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F5B6" w14:textId="004F3A5E" w:rsidR="00435B47" w:rsidRDefault="00435B47" w:rsidP="00435B47">
      <w:pPr>
        <w:pStyle w:val="Heading2"/>
      </w:pPr>
      <w:proofErr w:type="spellStart"/>
      <w:r>
        <w:t>Neolib</w:t>
      </w:r>
      <w:proofErr w:type="spellEnd"/>
      <w:r>
        <w:t xml:space="preserve"> K---Starter</w:t>
      </w:r>
    </w:p>
    <w:p w14:paraId="6FA280DA" w14:textId="15674C83" w:rsidR="00D60442" w:rsidRDefault="00D60442" w:rsidP="00D60442">
      <w:pPr>
        <w:pStyle w:val="Heading3"/>
      </w:pPr>
      <w:r>
        <w:t>1NC</w:t>
      </w:r>
    </w:p>
    <w:p w14:paraId="3838A62F" w14:textId="77777777" w:rsidR="00D60442" w:rsidRPr="00D60442" w:rsidRDefault="00D60442" w:rsidP="00D60442"/>
    <w:p w14:paraId="7787A4A6" w14:textId="01853DDA" w:rsidR="00A348A1" w:rsidRDefault="00A348A1" w:rsidP="00A348A1">
      <w:pPr>
        <w:pStyle w:val="Heading4"/>
      </w:pPr>
      <w:r>
        <w:t xml:space="preserve">Regulating the efficiency of existing water arrangement leaves the underlying social relations unchallenged. </w:t>
      </w:r>
    </w:p>
    <w:p w14:paraId="29C474E2" w14:textId="77777777" w:rsidR="00A348A1" w:rsidRDefault="00A348A1" w:rsidP="00A348A1">
      <w:r>
        <w:t xml:space="preserve">K.J. </w:t>
      </w:r>
      <w:r w:rsidRPr="00927339">
        <w:rPr>
          <w:rStyle w:val="Style13ptBold"/>
        </w:rPr>
        <w:t>Joy 14</w:t>
      </w:r>
      <w:r>
        <w:t>, Society for Promotion Participative Ecosystem Management</w:t>
      </w:r>
    </w:p>
    <w:p w14:paraId="70C4D040" w14:textId="77777777" w:rsidR="00A348A1" w:rsidRDefault="00A348A1" w:rsidP="00A348A1">
      <w:r>
        <w:t>(SOPPECOM), Pune, India, “Re-</w:t>
      </w:r>
      <w:proofErr w:type="spellStart"/>
      <w:r>
        <w:t>politicising</w:t>
      </w:r>
      <w:proofErr w:type="spellEnd"/>
      <w:r>
        <w:t xml:space="preserve"> water governance: exploring water re-allocations in terms of justice,” Local Environment, 19.4, https://doi.org/10.1080/13549839.2013.870542</w:t>
      </w:r>
    </w:p>
    <w:p w14:paraId="49761266" w14:textId="77777777" w:rsidR="00A348A1" w:rsidRPr="00D43DE9" w:rsidRDefault="00A348A1" w:rsidP="00A348A1">
      <w:pPr>
        <w:rPr>
          <w:sz w:val="14"/>
        </w:rPr>
      </w:pPr>
      <w:r w:rsidRPr="00D43DE9">
        <w:rPr>
          <w:sz w:val="14"/>
        </w:rPr>
        <w:t xml:space="preserve">Explicit discussion of water rights, equity, and justice is not easy in the water sector. </w:t>
      </w:r>
      <w:r w:rsidRPr="00D43DE9">
        <w:rPr>
          <w:rStyle w:val="StyleUnderline"/>
        </w:rPr>
        <w:t>Many</w:t>
      </w:r>
      <w:r>
        <w:rPr>
          <w:rStyle w:val="StyleUnderline"/>
        </w:rPr>
        <w:t xml:space="preserve"> </w:t>
      </w:r>
      <w:r w:rsidRPr="00D43DE9">
        <w:rPr>
          <w:rStyle w:val="StyleUnderline"/>
        </w:rPr>
        <w:t>water studies and approaches to solving water problems are narrowly system- or intervention-oriented and supply-focused</w:t>
      </w:r>
      <w:r w:rsidRPr="00D43DE9">
        <w:rPr>
          <w:sz w:val="14"/>
        </w:rPr>
        <w:t xml:space="preserve"> (</w:t>
      </w:r>
      <w:proofErr w:type="spellStart"/>
      <w:r w:rsidRPr="00D43DE9">
        <w:rPr>
          <w:sz w:val="14"/>
        </w:rPr>
        <w:t>Molden</w:t>
      </w:r>
      <w:proofErr w:type="spellEnd"/>
      <w:r w:rsidRPr="00D43DE9">
        <w:rPr>
          <w:sz w:val="14"/>
        </w:rPr>
        <w:t xml:space="preserve"> 2007, </w:t>
      </w:r>
      <w:proofErr w:type="spellStart"/>
      <w:r w:rsidRPr="00D43DE9">
        <w:rPr>
          <w:sz w:val="14"/>
        </w:rPr>
        <w:t>Lahiri-Dutt</w:t>
      </w:r>
      <w:proofErr w:type="spellEnd"/>
      <w:r w:rsidRPr="00D43DE9">
        <w:rPr>
          <w:sz w:val="14"/>
        </w:rPr>
        <w:t xml:space="preserve"> and Wasson 2008), </w:t>
      </w:r>
      <w:proofErr w:type="spellStart"/>
      <w:r w:rsidRPr="00D43DE9">
        <w:rPr>
          <w:rStyle w:val="Emphasis"/>
        </w:rPr>
        <w:t>prioritising</w:t>
      </w:r>
      <w:proofErr w:type="spellEnd"/>
      <w:r w:rsidRPr="00D43DE9">
        <w:rPr>
          <w:rStyle w:val="Emphasis"/>
        </w:rPr>
        <w:t xml:space="preserve"> questions of efficiency over equity</w:t>
      </w:r>
      <w:r w:rsidRPr="00D43DE9">
        <w:rPr>
          <w:sz w:val="14"/>
        </w:rPr>
        <w:t xml:space="preserve">. </w:t>
      </w:r>
      <w:r w:rsidRPr="00D43DE9">
        <w:rPr>
          <w:rStyle w:val="StyleUnderline"/>
        </w:rPr>
        <w:t>This lack of attention to rights and justice</w:t>
      </w:r>
      <w:r>
        <w:rPr>
          <w:rStyle w:val="StyleUnderline"/>
        </w:rPr>
        <w:t xml:space="preserve"> </w:t>
      </w:r>
      <w:r w:rsidRPr="00D43DE9">
        <w:rPr>
          <w:rStyle w:val="StyleUnderline"/>
        </w:rPr>
        <w:t>is also due to the disciplinary engineering and natural science tradition</w:t>
      </w:r>
      <w:r w:rsidRPr="00D43DE9">
        <w:rPr>
          <w:sz w:val="14"/>
        </w:rPr>
        <w:t xml:space="preserve"> to which much water resources expertise belongs and that is institutionally reproduced through educational institutions, policies, and engineering practices. </w:t>
      </w:r>
      <w:r w:rsidRPr="00D43DE9">
        <w:rPr>
          <w:rStyle w:val="StyleUnderline"/>
        </w:rPr>
        <w:t xml:space="preserve">The positivist epistemic culture that </w:t>
      </w:r>
      <w:proofErr w:type="spellStart"/>
      <w:r w:rsidRPr="00D43DE9">
        <w:rPr>
          <w:rStyle w:val="StyleUnderline"/>
        </w:rPr>
        <w:t>characterises</w:t>
      </w:r>
      <w:proofErr w:type="spellEnd"/>
      <w:r w:rsidRPr="00D43DE9">
        <w:rPr>
          <w:rStyle w:val="StyleUnderline"/>
        </w:rPr>
        <w:t xml:space="preserve"> this disciplinary tradition tends to hide the conscious decisions, agency, positionality,</w:t>
      </w:r>
      <w:r>
        <w:rPr>
          <w:rStyle w:val="StyleUnderline"/>
        </w:rPr>
        <w:t xml:space="preserve"> </w:t>
      </w:r>
      <w:r w:rsidRPr="00D43DE9">
        <w:rPr>
          <w:rStyle w:val="StyleUnderline"/>
        </w:rPr>
        <w:t>and responsibility of professionals</w:t>
      </w:r>
      <w:r w:rsidRPr="00D43DE9">
        <w:rPr>
          <w:sz w:val="14"/>
        </w:rPr>
        <w:t xml:space="preserve"> </w:t>
      </w:r>
      <w:r w:rsidRPr="00D43DE9">
        <w:rPr>
          <w:rStyle w:val="Emphasis"/>
        </w:rPr>
        <w:t>behind veils of objectivity</w:t>
      </w:r>
      <w:r w:rsidRPr="00D43DE9">
        <w:rPr>
          <w:sz w:val="14"/>
        </w:rPr>
        <w:t xml:space="preserve">, </w:t>
      </w:r>
      <w:r w:rsidRPr="00D43DE9">
        <w:rPr>
          <w:rStyle w:val="StyleUnderline"/>
        </w:rPr>
        <w:t>nurturing the belief in the</w:t>
      </w:r>
      <w:r>
        <w:rPr>
          <w:rStyle w:val="StyleUnderline"/>
        </w:rPr>
        <w:t xml:space="preserve"> </w:t>
      </w:r>
      <w:r w:rsidRPr="00D43DE9">
        <w:rPr>
          <w:rStyle w:val="StyleUnderline"/>
        </w:rPr>
        <w:t>possibility of a transcendental access to reality.</w:t>
      </w:r>
      <w:r w:rsidRPr="00D43DE9">
        <w:rPr>
          <w:sz w:val="14"/>
        </w:rPr>
        <w:t xml:space="preserve"> </w:t>
      </w:r>
      <w:r w:rsidRPr="00D43DE9">
        <w:rPr>
          <w:rStyle w:val="StyleUnderline"/>
        </w:rPr>
        <w:t>This culture also positively distinguishes</w:t>
      </w:r>
      <w:r>
        <w:rPr>
          <w:rStyle w:val="StyleUnderline"/>
        </w:rPr>
        <w:t xml:space="preserve"> </w:t>
      </w:r>
      <w:r w:rsidRPr="00D43DE9">
        <w:rPr>
          <w:rStyle w:val="StyleUnderline"/>
        </w:rPr>
        <w:t xml:space="preserve">water professionalism from indigenous, </w:t>
      </w:r>
      <w:proofErr w:type="gramStart"/>
      <w:r w:rsidRPr="00D43DE9">
        <w:rPr>
          <w:rStyle w:val="StyleUnderline"/>
        </w:rPr>
        <w:t>layman’s</w:t>
      </w:r>
      <w:proofErr w:type="gramEnd"/>
      <w:r w:rsidRPr="00D43DE9">
        <w:rPr>
          <w:rStyle w:val="StyleUnderline"/>
        </w:rPr>
        <w:t>, or traditional beliefs and knowledges</w:t>
      </w:r>
      <w:r w:rsidRPr="00D43DE9">
        <w:rPr>
          <w:sz w:val="14"/>
        </w:rPr>
        <w:t xml:space="preserve">. </w:t>
      </w:r>
      <w:proofErr w:type="gramStart"/>
      <w:r w:rsidRPr="00D43DE9">
        <w:rPr>
          <w:rStyle w:val="StyleUnderline"/>
        </w:rPr>
        <w:t>Denying the connections between power and knowledge</w:t>
      </w:r>
      <w:r w:rsidRPr="00D43DE9">
        <w:rPr>
          <w:rStyle w:val="Emphasis"/>
        </w:rPr>
        <w:t>, it</w:t>
      </w:r>
      <w:proofErr w:type="gramEnd"/>
      <w:r w:rsidRPr="00D43DE9">
        <w:rPr>
          <w:rStyle w:val="Emphasis"/>
        </w:rPr>
        <w:t xml:space="preserve"> conceals that water interventions imply choices and priorities about how water, water-related incomes, costs, and</w:t>
      </w:r>
      <w:r>
        <w:rPr>
          <w:rStyle w:val="Emphasis"/>
        </w:rPr>
        <w:t xml:space="preserve"> </w:t>
      </w:r>
      <w:r w:rsidRPr="00D43DE9">
        <w:rPr>
          <w:rStyle w:val="Emphasis"/>
        </w:rPr>
        <w:t xml:space="preserve">risks should be allocated. </w:t>
      </w:r>
      <w:r w:rsidRPr="00D43DE9">
        <w:rPr>
          <w:rStyle w:val="StyleUnderline"/>
        </w:rPr>
        <w:t xml:space="preserve">Much water expertise, then, effectively works </w:t>
      </w:r>
      <w:r w:rsidRPr="00D43DE9">
        <w:rPr>
          <w:rStyle w:val="Emphasis"/>
        </w:rPr>
        <w:t>to provide scientific</w:t>
      </w:r>
      <w:r>
        <w:rPr>
          <w:rStyle w:val="Emphasis"/>
        </w:rPr>
        <w:t xml:space="preserve"> </w:t>
      </w:r>
      <w:r w:rsidRPr="00D43DE9">
        <w:rPr>
          <w:rStyle w:val="Emphasis"/>
        </w:rPr>
        <w:t>justification for far-reaching water redistributions and reallocations</w:t>
      </w:r>
      <w:r w:rsidRPr="00D43DE9">
        <w:rPr>
          <w:sz w:val="14"/>
        </w:rPr>
        <w:t xml:space="preserve">, </w:t>
      </w:r>
      <w:r w:rsidRPr="00D43DE9">
        <w:rPr>
          <w:rStyle w:val="StyleUnderline"/>
        </w:rPr>
        <w:t>making these appear as</w:t>
      </w:r>
      <w:r>
        <w:rPr>
          <w:rStyle w:val="StyleUnderline"/>
        </w:rPr>
        <w:t xml:space="preserve"> </w:t>
      </w:r>
      <w:r w:rsidRPr="00D43DE9">
        <w:rPr>
          <w:rStyle w:val="Emphasis"/>
        </w:rPr>
        <w:t>natural, inevitable, and as scientifically and technologically rational</w:t>
      </w:r>
      <w:r w:rsidRPr="00D43DE9">
        <w:rPr>
          <w:sz w:val="14"/>
        </w:rPr>
        <w:t xml:space="preserve"> (cf. Donahue and Johnston 1998). In South Asia and elsewhere, </w:t>
      </w:r>
      <w:r w:rsidRPr="00D43DE9">
        <w:rPr>
          <w:rStyle w:val="StyleUnderline"/>
        </w:rPr>
        <w:t>the neoliberal language combines well with this positivist</w:t>
      </w:r>
      <w:r>
        <w:rPr>
          <w:rStyle w:val="StyleUnderline"/>
        </w:rPr>
        <w:t xml:space="preserve"> </w:t>
      </w:r>
      <w:r w:rsidRPr="00D43DE9">
        <w:rPr>
          <w:rStyle w:val="StyleUnderline"/>
        </w:rPr>
        <w:t>one in abstracting water problems from their specific socio-political context</w:t>
      </w:r>
      <w:r w:rsidRPr="00D43DE9">
        <w:rPr>
          <w:sz w:val="14"/>
        </w:rPr>
        <w:t xml:space="preserve">. Thus, </w:t>
      </w:r>
      <w:r w:rsidRPr="00D43DE9">
        <w:rPr>
          <w:rStyle w:val="StyleUnderline"/>
        </w:rPr>
        <w:t>deeply</w:t>
      </w:r>
      <w:r>
        <w:rPr>
          <w:rStyle w:val="StyleUnderline"/>
        </w:rPr>
        <w:t xml:space="preserve"> </w:t>
      </w:r>
      <w:r w:rsidRPr="00D43DE9">
        <w:rPr>
          <w:rStyle w:val="StyleUnderline"/>
        </w:rPr>
        <w:t xml:space="preserve">political choices related to distributional questions come </w:t>
      </w:r>
      <w:r w:rsidRPr="00D43DE9">
        <w:rPr>
          <w:rStyle w:val="Emphasis"/>
        </w:rPr>
        <w:t>to seem neutral or technical</w:t>
      </w:r>
      <w:r w:rsidRPr="00D43DE9">
        <w:rPr>
          <w:sz w:val="14"/>
        </w:rPr>
        <w:t xml:space="preserve">. </w:t>
      </w:r>
      <w:r w:rsidRPr="00D43DE9">
        <w:rPr>
          <w:rStyle w:val="StyleUnderline"/>
        </w:rPr>
        <w:t>This</w:t>
      </w:r>
      <w:r>
        <w:rPr>
          <w:rStyle w:val="StyleUnderline"/>
        </w:rPr>
        <w:t xml:space="preserve"> </w:t>
      </w:r>
      <w:r w:rsidRPr="00D43DE9">
        <w:rPr>
          <w:rStyle w:val="StyleUnderline"/>
        </w:rPr>
        <w:t xml:space="preserve">happens through combined mechanisms of technification (rendering technical), </w:t>
      </w:r>
      <w:proofErr w:type="spellStart"/>
      <w:r w:rsidRPr="00D43DE9">
        <w:rPr>
          <w:rStyle w:val="StyleUnderline"/>
        </w:rPr>
        <w:t>naturalisation</w:t>
      </w:r>
      <w:proofErr w:type="spellEnd"/>
      <w:r w:rsidRPr="00D43DE9">
        <w:rPr>
          <w:rStyle w:val="StyleUnderline"/>
        </w:rPr>
        <w:t xml:space="preserve">, and </w:t>
      </w:r>
      <w:proofErr w:type="spellStart"/>
      <w:r w:rsidRPr="00D43DE9">
        <w:rPr>
          <w:rStyle w:val="StyleUnderline"/>
        </w:rPr>
        <w:t>universalisation</w:t>
      </w:r>
      <w:proofErr w:type="spellEnd"/>
      <w:r w:rsidRPr="00D43DE9">
        <w:rPr>
          <w:rStyle w:val="StyleUnderline"/>
        </w:rPr>
        <w:t>. B</w:t>
      </w:r>
      <w:r w:rsidRPr="00D43DE9">
        <w:rPr>
          <w:sz w:val="14"/>
        </w:rPr>
        <w:t xml:space="preserve">elow, we further explain each of these terms and processes. </w:t>
      </w:r>
      <w:r w:rsidRPr="00D43DE9">
        <w:rPr>
          <w:rStyle w:val="StyleUnderline"/>
        </w:rPr>
        <w:t>By rendering technical</w:t>
      </w:r>
      <w:r w:rsidRPr="00D43DE9">
        <w:rPr>
          <w:sz w:val="14"/>
        </w:rPr>
        <w:t xml:space="preserve"> (Li 2007, see Bakker 2010), </w:t>
      </w:r>
      <w:r w:rsidRPr="00D43DE9">
        <w:rPr>
          <w:rStyle w:val="StyleUnderline"/>
        </w:rPr>
        <w:t>complex and wicked problems</w:t>
      </w:r>
      <w:r>
        <w:rPr>
          <w:rStyle w:val="StyleUnderline"/>
        </w:rPr>
        <w:t xml:space="preserve"> </w:t>
      </w:r>
      <w:r w:rsidRPr="00D43DE9">
        <w:rPr>
          <w:rStyle w:val="StyleUnderline"/>
        </w:rPr>
        <w:t>come to be framed as clearly bounded and researchable bits of a knowable and controllable</w:t>
      </w:r>
      <w:r>
        <w:rPr>
          <w:rStyle w:val="StyleUnderline"/>
        </w:rPr>
        <w:t xml:space="preserve"> </w:t>
      </w:r>
      <w:r w:rsidRPr="00D43DE9">
        <w:rPr>
          <w:rStyle w:val="StyleUnderline"/>
        </w:rPr>
        <w:t xml:space="preserve">world, and thus become problems that can be solved by </w:t>
      </w:r>
      <w:proofErr w:type="spellStart"/>
      <w:r w:rsidRPr="00D43DE9">
        <w:rPr>
          <w:rStyle w:val="StyleUnderline"/>
        </w:rPr>
        <w:t>mobilising</w:t>
      </w:r>
      <w:proofErr w:type="spellEnd"/>
      <w:r w:rsidRPr="00D43DE9">
        <w:rPr>
          <w:rStyle w:val="StyleUnderline"/>
        </w:rPr>
        <w:t xml:space="preserve"> the right knowledge and</w:t>
      </w:r>
      <w:r>
        <w:rPr>
          <w:rStyle w:val="StyleUnderline"/>
        </w:rPr>
        <w:t xml:space="preserve"> </w:t>
      </w:r>
      <w:r w:rsidRPr="00D43DE9">
        <w:rPr>
          <w:rStyle w:val="StyleUnderline"/>
        </w:rPr>
        <w:t xml:space="preserve">expertise. The intervention and engineering orientation of water expertise </w:t>
      </w:r>
      <w:proofErr w:type="spellStart"/>
      <w:r w:rsidRPr="00D43DE9">
        <w:rPr>
          <w:rStyle w:val="StyleUnderline"/>
        </w:rPr>
        <w:t>favours</w:t>
      </w:r>
      <w:proofErr w:type="spellEnd"/>
      <w:r w:rsidRPr="00D43DE9">
        <w:rPr>
          <w:rStyle w:val="StyleUnderline"/>
        </w:rPr>
        <w:t xml:space="preserve"> such an</w:t>
      </w:r>
      <w:r>
        <w:rPr>
          <w:rStyle w:val="StyleUnderline"/>
        </w:rPr>
        <w:t xml:space="preserve"> </w:t>
      </w:r>
      <w:r w:rsidRPr="00D43DE9">
        <w:rPr>
          <w:rStyle w:val="StyleUnderline"/>
        </w:rPr>
        <w:t>approach, which is institutionally reproduced in water bureaucracies dedicated to a strong</w:t>
      </w:r>
      <w:r>
        <w:rPr>
          <w:rStyle w:val="StyleUnderline"/>
        </w:rPr>
        <w:t xml:space="preserve"> </w:t>
      </w:r>
      <w:r w:rsidRPr="00D43DE9">
        <w:rPr>
          <w:rStyle w:val="StyleUnderline"/>
        </w:rPr>
        <w:t>hydraulic mission</w:t>
      </w:r>
      <w:r w:rsidRPr="00D43DE9">
        <w:rPr>
          <w:sz w:val="14"/>
        </w:rPr>
        <w:t xml:space="preserve"> (see </w:t>
      </w:r>
      <w:proofErr w:type="spellStart"/>
      <w:r w:rsidRPr="00D43DE9">
        <w:rPr>
          <w:sz w:val="14"/>
        </w:rPr>
        <w:t>Molle</w:t>
      </w:r>
      <w:proofErr w:type="spellEnd"/>
      <w:r w:rsidRPr="00D43DE9">
        <w:rPr>
          <w:sz w:val="14"/>
        </w:rPr>
        <w:t xml:space="preserve"> et al. 2009). Hence, Li’s (2007, p. 8) observation that “questions that are rendered technical are simultaneously rendered non-political” clearly applies to water, often leading to ignoring the centrality of allocation in water management processes (Allan 2006, p. 41). “</w:t>
      </w:r>
      <w:r w:rsidRPr="00D43DE9">
        <w:rPr>
          <w:rStyle w:val="StyleUnderline"/>
        </w:rPr>
        <w:t xml:space="preserve">Rendering technical” effectively works to make water governance and management appear </w:t>
      </w:r>
      <w:r w:rsidRPr="00D43DE9">
        <w:rPr>
          <w:rStyle w:val="Emphasis"/>
        </w:rPr>
        <w:t>as uncontested, neutral, and natural processes isolated from</w:t>
      </w:r>
      <w:r>
        <w:rPr>
          <w:rStyle w:val="Emphasis"/>
        </w:rPr>
        <w:t xml:space="preserve"> </w:t>
      </w:r>
      <w:r w:rsidRPr="00D43DE9">
        <w:rPr>
          <w:rStyle w:val="Emphasis"/>
        </w:rPr>
        <w:t>societal or political prioritie</w:t>
      </w:r>
      <w:r w:rsidRPr="00D43DE9">
        <w:rPr>
          <w:sz w:val="14"/>
        </w:rPr>
        <w:t>s, biases, and choices. An example in India (and elsewhere) is a supply-side response to water scarcity issues, leading to “water resources development” approaches, in which water is seen as a commodity that can be unproblematically exploited by technical means (</w:t>
      </w:r>
      <w:proofErr w:type="spellStart"/>
      <w:r w:rsidRPr="00D43DE9">
        <w:rPr>
          <w:sz w:val="14"/>
        </w:rPr>
        <w:t>Iyer</w:t>
      </w:r>
      <w:proofErr w:type="spellEnd"/>
      <w:r w:rsidRPr="00D43DE9">
        <w:rPr>
          <w:sz w:val="14"/>
        </w:rPr>
        <w:t xml:space="preserve"> 2007). </w:t>
      </w:r>
      <w:r w:rsidRPr="00D43DE9">
        <w:rPr>
          <w:rStyle w:val="StyleUnderline"/>
        </w:rPr>
        <w:t>Moreover, the dominant economistic focus on efficiency of</w:t>
      </w:r>
      <w:r>
        <w:rPr>
          <w:rStyle w:val="StyleUnderline"/>
        </w:rPr>
        <w:t xml:space="preserve"> </w:t>
      </w:r>
      <w:r w:rsidRPr="00D43DE9">
        <w:rPr>
          <w:rStyle w:val="StyleUnderline"/>
        </w:rPr>
        <w:t>allocation and distribution makes political issues like participation and recognition, which</w:t>
      </w:r>
      <w:r>
        <w:rPr>
          <w:rStyle w:val="StyleUnderline"/>
        </w:rPr>
        <w:t xml:space="preserve"> </w:t>
      </w:r>
      <w:r w:rsidRPr="00D43DE9">
        <w:rPr>
          <w:rStyle w:val="StyleUnderline"/>
        </w:rPr>
        <w:t xml:space="preserve">receive increasing attention in the </w:t>
      </w:r>
      <w:proofErr w:type="spellStart"/>
      <w:r w:rsidRPr="00D43DE9">
        <w:rPr>
          <w:rStyle w:val="StyleUnderline"/>
        </w:rPr>
        <w:t>theorisation</w:t>
      </w:r>
      <w:proofErr w:type="spellEnd"/>
      <w:r w:rsidRPr="00D43DE9">
        <w:rPr>
          <w:rStyle w:val="StyleUnderline"/>
        </w:rPr>
        <w:t xml:space="preserve"> of (environmental) justice (Schlosberg 2004,</w:t>
      </w:r>
      <w:r>
        <w:rPr>
          <w:rStyle w:val="StyleUnderline"/>
        </w:rPr>
        <w:t xml:space="preserve"> </w:t>
      </w:r>
      <w:r w:rsidRPr="00D43DE9">
        <w:rPr>
          <w:rStyle w:val="StyleUnderline"/>
        </w:rPr>
        <w:t xml:space="preserve">Fraser 2008, see </w:t>
      </w:r>
      <w:proofErr w:type="spellStart"/>
      <w:r w:rsidRPr="00D43DE9">
        <w:rPr>
          <w:rStyle w:val="StyleUnderline"/>
        </w:rPr>
        <w:t>Islar</w:t>
      </w:r>
      <w:proofErr w:type="spellEnd"/>
      <w:r w:rsidRPr="00D43DE9">
        <w:rPr>
          <w:rStyle w:val="StyleUnderline"/>
        </w:rPr>
        <w:t xml:space="preserve"> 2012, see also below), appear of marginal importance.</w:t>
      </w:r>
      <w:r>
        <w:rPr>
          <w:rStyle w:val="StyleUnderline"/>
        </w:rPr>
        <w:t xml:space="preserve"> </w:t>
      </w:r>
      <w:r w:rsidRPr="00D43DE9">
        <w:rPr>
          <w:rStyle w:val="StyleUnderline"/>
        </w:rPr>
        <w:t xml:space="preserve">A second mechanism of </w:t>
      </w:r>
      <w:proofErr w:type="spellStart"/>
      <w:r w:rsidRPr="00D43DE9">
        <w:rPr>
          <w:rStyle w:val="StyleUnderline"/>
        </w:rPr>
        <w:t>depoliticisation</w:t>
      </w:r>
      <w:proofErr w:type="spellEnd"/>
      <w:r w:rsidRPr="00D43DE9">
        <w:rPr>
          <w:rStyle w:val="StyleUnderline"/>
        </w:rPr>
        <w:t xml:space="preserve"> is </w:t>
      </w:r>
      <w:proofErr w:type="spellStart"/>
      <w:r w:rsidRPr="00D43DE9">
        <w:rPr>
          <w:rStyle w:val="StyleUnderline"/>
        </w:rPr>
        <w:t>naturalisation</w:t>
      </w:r>
      <w:proofErr w:type="spellEnd"/>
      <w:r w:rsidRPr="00D43DE9">
        <w:rPr>
          <w:rStyle w:val="StyleUnderline"/>
        </w:rPr>
        <w:t>, a well-known and much used</w:t>
      </w:r>
      <w:r>
        <w:rPr>
          <w:rStyle w:val="StyleUnderline"/>
        </w:rPr>
        <w:t xml:space="preserve"> </w:t>
      </w:r>
      <w:r w:rsidRPr="00D43DE9">
        <w:rPr>
          <w:rStyle w:val="StyleUnderline"/>
        </w:rPr>
        <w:t>strategy to place contentious questions of distribution outside the domain of public deliberation and debate</w:t>
      </w:r>
      <w:r w:rsidRPr="00D43DE9">
        <w:rPr>
          <w:sz w:val="14"/>
        </w:rPr>
        <w:t xml:space="preserve">. </w:t>
      </w:r>
      <w:r w:rsidRPr="00D43DE9">
        <w:rPr>
          <w:rStyle w:val="Emphasis"/>
        </w:rPr>
        <w:t>To avoid critical questions or push certain agendas, water scarcity is</w:t>
      </w:r>
      <w:r>
        <w:rPr>
          <w:rStyle w:val="Emphasis"/>
        </w:rPr>
        <w:t xml:space="preserve"> </w:t>
      </w:r>
      <w:r w:rsidRPr="00D43DE9">
        <w:rPr>
          <w:rStyle w:val="Emphasis"/>
        </w:rPr>
        <w:t>often presented as a natural problem rather than one of distribution or social relations of</w:t>
      </w:r>
      <w:r>
        <w:rPr>
          <w:rStyle w:val="Emphasis"/>
        </w:rPr>
        <w:t xml:space="preserve"> </w:t>
      </w:r>
      <w:r w:rsidRPr="00D43DE9">
        <w:rPr>
          <w:rStyle w:val="Emphasis"/>
        </w:rPr>
        <w:t>power.</w:t>
      </w:r>
      <w:r w:rsidRPr="00D43DE9">
        <w:rPr>
          <w:sz w:val="14"/>
        </w:rPr>
        <w:t xml:space="preserve"> Mehta (2007), for instance, has shown for the Kutch region in arid western India how water scarcity became something </w:t>
      </w:r>
      <w:proofErr w:type="spellStart"/>
      <w:r w:rsidRPr="00D43DE9">
        <w:rPr>
          <w:sz w:val="14"/>
        </w:rPr>
        <w:t>naturalised</w:t>
      </w:r>
      <w:proofErr w:type="spellEnd"/>
      <w:r w:rsidRPr="00D43DE9">
        <w:rPr>
          <w:sz w:val="14"/>
        </w:rPr>
        <w:t xml:space="preserve"> and </w:t>
      </w:r>
      <w:proofErr w:type="spellStart"/>
      <w:r w:rsidRPr="00D43DE9">
        <w:rPr>
          <w:sz w:val="14"/>
        </w:rPr>
        <w:t>decontextualised</w:t>
      </w:r>
      <w:proofErr w:type="spellEnd"/>
      <w:r w:rsidRPr="00D43DE9">
        <w:rPr>
          <w:sz w:val="14"/>
        </w:rPr>
        <w:t xml:space="preserve"> from human experience, thus serving as a meta-narrative to </w:t>
      </w:r>
      <w:proofErr w:type="spellStart"/>
      <w:r w:rsidRPr="00D43DE9">
        <w:rPr>
          <w:sz w:val="14"/>
        </w:rPr>
        <w:t>legitimise</w:t>
      </w:r>
      <w:proofErr w:type="spellEnd"/>
      <w:r w:rsidRPr="00D43DE9">
        <w:rPr>
          <w:sz w:val="14"/>
        </w:rPr>
        <w:t xml:space="preserve"> a politically contested large dam project (the Sardar Sarovar Narmada project). </w:t>
      </w:r>
      <w:r w:rsidRPr="00D43DE9">
        <w:rPr>
          <w:rStyle w:val="StyleUnderline"/>
        </w:rPr>
        <w:t>Water scarcity obviously may have</w:t>
      </w:r>
      <w:r>
        <w:rPr>
          <w:rStyle w:val="StyleUnderline"/>
        </w:rPr>
        <w:t xml:space="preserve"> </w:t>
      </w:r>
      <w:r w:rsidRPr="00D43DE9">
        <w:rPr>
          <w:rStyle w:val="StyleUnderline"/>
        </w:rPr>
        <w:t>absolute biophysical properties but is always also deeply mediated by humans and co-determined by power relationships that construct scarcity far beyond just the wickedness of</w:t>
      </w:r>
      <w:r>
        <w:rPr>
          <w:rStyle w:val="StyleUnderline"/>
        </w:rPr>
        <w:t xml:space="preserve"> </w:t>
      </w:r>
      <w:r w:rsidRPr="00D43DE9">
        <w:rPr>
          <w:rStyle w:val="StyleUnderline"/>
        </w:rPr>
        <w:t>nature</w:t>
      </w:r>
      <w:r w:rsidRPr="00D43DE9">
        <w:rPr>
          <w:sz w:val="14"/>
        </w:rPr>
        <w:t xml:space="preserve">. Calls for using river basins as the natural unit for water management can likewise be seen </w:t>
      </w:r>
      <w:proofErr w:type="gramStart"/>
      <w:r w:rsidRPr="00D43DE9">
        <w:rPr>
          <w:sz w:val="14"/>
        </w:rPr>
        <w:t>as a way to</w:t>
      </w:r>
      <w:proofErr w:type="gramEnd"/>
      <w:r w:rsidRPr="00D43DE9">
        <w:rPr>
          <w:sz w:val="14"/>
        </w:rPr>
        <w:t xml:space="preserve"> </w:t>
      </w:r>
      <w:proofErr w:type="spellStart"/>
      <w:r w:rsidRPr="00D43DE9">
        <w:rPr>
          <w:sz w:val="14"/>
        </w:rPr>
        <w:t>depoliticise</w:t>
      </w:r>
      <w:proofErr w:type="spellEnd"/>
      <w:r w:rsidRPr="00D43DE9">
        <w:rPr>
          <w:sz w:val="14"/>
        </w:rPr>
        <w:t xml:space="preserve"> water management through </w:t>
      </w:r>
      <w:proofErr w:type="spellStart"/>
      <w:r w:rsidRPr="00D43DE9">
        <w:rPr>
          <w:sz w:val="14"/>
        </w:rPr>
        <w:t>naturalisation</w:t>
      </w:r>
      <w:proofErr w:type="spellEnd"/>
      <w:r w:rsidRPr="00D43DE9">
        <w:rPr>
          <w:sz w:val="14"/>
        </w:rPr>
        <w:t xml:space="preserve">. Such units tend to cut across the boundaries of a variety of political-administrative units, jurisdictions, and other forms of socio-political </w:t>
      </w:r>
      <w:proofErr w:type="spellStart"/>
      <w:r w:rsidRPr="00D43DE9">
        <w:rPr>
          <w:sz w:val="14"/>
        </w:rPr>
        <w:t>organisation</w:t>
      </w:r>
      <w:proofErr w:type="spellEnd"/>
      <w:r w:rsidRPr="00D43DE9">
        <w:rPr>
          <w:sz w:val="14"/>
        </w:rPr>
        <w:t xml:space="preserve"> at various scale levels and with different degrees of political clout to influence institutional processes at the river basin level. However, the “natural” character of the latter provides it with a strong legitimacy, effectively working to </w:t>
      </w:r>
      <w:proofErr w:type="spellStart"/>
      <w:r w:rsidRPr="00D43DE9">
        <w:rPr>
          <w:sz w:val="14"/>
        </w:rPr>
        <w:t>depoliticise</w:t>
      </w:r>
      <w:proofErr w:type="spellEnd"/>
      <w:r w:rsidRPr="00D43DE9">
        <w:rPr>
          <w:sz w:val="14"/>
        </w:rPr>
        <w:t xml:space="preserve"> issues of scale and power difference (Warner et al. 2008, see Bakker 1999, Wester 2008). </w:t>
      </w:r>
      <w:r w:rsidRPr="00D43DE9">
        <w:rPr>
          <w:rStyle w:val="StyleUnderline"/>
        </w:rPr>
        <w:t xml:space="preserve">A third mechanism of </w:t>
      </w:r>
      <w:proofErr w:type="spellStart"/>
      <w:r w:rsidRPr="00D43DE9">
        <w:rPr>
          <w:rStyle w:val="StyleUnderline"/>
        </w:rPr>
        <w:t>depoliticisation</w:t>
      </w:r>
      <w:proofErr w:type="spellEnd"/>
      <w:r w:rsidRPr="00D43DE9">
        <w:rPr>
          <w:rStyle w:val="StyleUnderline"/>
        </w:rPr>
        <w:t xml:space="preserve"> by abstracting water problems from specific contexts is by excessively framing them as global or universal</w:t>
      </w:r>
      <w:r w:rsidRPr="00D43DE9">
        <w:rPr>
          <w:sz w:val="14"/>
        </w:rPr>
        <w:t xml:space="preserve">. </w:t>
      </w:r>
      <w:r w:rsidRPr="00D43DE9">
        <w:rPr>
          <w:rStyle w:val="StyleUnderline"/>
        </w:rPr>
        <w:t xml:space="preserve">Referring to global water scarcity </w:t>
      </w:r>
      <w:proofErr w:type="spellStart"/>
      <w:r w:rsidRPr="00D43DE9">
        <w:rPr>
          <w:rStyle w:val="StyleUnderline"/>
        </w:rPr>
        <w:t>depoliticises</w:t>
      </w:r>
      <w:proofErr w:type="spellEnd"/>
      <w:r w:rsidRPr="00D43DE9">
        <w:rPr>
          <w:rStyle w:val="StyleUnderline"/>
        </w:rPr>
        <w:t xml:space="preserve"> because it makes local social-ecological contexts and histories seem</w:t>
      </w:r>
      <w:r>
        <w:rPr>
          <w:rStyle w:val="StyleUnderline"/>
        </w:rPr>
        <w:t xml:space="preserve"> </w:t>
      </w:r>
      <w:r w:rsidRPr="00D43DE9">
        <w:rPr>
          <w:rStyle w:val="StyleUnderline"/>
        </w:rPr>
        <w:t>unimportant</w:t>
      </w:r>
      <w:r w:rsidRPr="00D43DE9">
        <w:rPr>
          <w:sz w:val="14"/>
        </w:rPr>
        <w:t xml:space="preserve"> (Donahue and Johnston 1998, </w:t>
      </w:r>
      <w:proofErr w:type="spellStart"/>
      <w:r w:rsidRPr="00D43DE9">
        <w:rPr>
          <w:sz w:val="14"/>
        </w:rPr>
        <w:t>Lahiri-Dutt</w:t>
      </w:r>
      <w:proofErr w:type="spellEnd"/>
      <w:r w:rsidRPr="00D43DE9">
        <w:rPr>
          <w:sz w:val="14"/>
        </w:rPr>
        <w:t xml:space="preserve"> and Wasson 2008). It creates the impression that water problems are universal problems, affecting all of us equally. </w:t>
      </w:r>
      <w:r w:rsidRPr="00D43DE9">
        <w:rPr>
          <w:rStyle w:val="StyleUnderline"/>
        </w:rPr>
        <w:t>Similarly, global water governance agendas or global debates about the right to water create</w:t>
      </w:r>
      <w:r>
        <w:rPr>
          <w:rStyle w:val="StyleUnderline"/>
        </w:rPr>
        <w:t xml:space="preserve"> </w:t>
      </w:r>
      <w:r w:rsidRPr="00D43DE9">
        <w:rPr>
          <w:rStyle w:val="StyleUnderline"/>
        </w:rPr>
        <w:t>the impression that the water crisis is a global one.</w:t>
      </w:r>
      <w:r w:rsidRPr="00D43DE9">
        <w:rPr>
          <w:sz w:val="14"/>
        </w:rPr>
        <w:t xml:space="preserve"> Thus </w:t>
      </w:r>
      <w:proofErr w:type="spellStart"/>
      <w:r w:rsidRPr="00D43DE9">
        <w:rPr>
          <w:sz w:val="14"/>
        </w:rPr>
        <w:t>Pahl-Wostl</w:t>
      </w:r>
      <w:proofErr w:type="spellEnd"/>
      <w:r w:rsidRPr="00D43DE9">
        <w:rPr>
          <w:sz w:val="14"/>
        </w:rPr>
        <w:t xml:space="preserve"> et al. (2008) stress the need for “global water governance” for the “global water system”. </w:t>
      </w:r>
      <w:r w:rsidRPr="00D43DE9">
        <w:rPr>
          <w:rStyle w:val="StyleUnderline"/>
        </w:rPr>
        <w:t xml:space="preserve">This same mechanism of </w:t>
      </w:r>
      <w:proofErr w:type="spellStart"/>
      <w:r w:rsidRPr="00D43DE9">
        <w:rPr>
          <w:rStyle w:val="StyleUnderline"/>
        </w:rPr>
        <w:t>universalisation</w:t>
      </w:r>
      <w:proofErr w:type="spellEnd"/>
      <w:r w:rsidRPr="00D43DE9">
        <w:rPr>
          <w:rStyle w:val="StyleUnderline"/>
        </w:rPr>
        <w:t xml:space="preserve"> occurs when universal solutions to water problems are proposed,</w:t>
      </w:r>
      <w:r>
        <w:rPr>
          <w:rStyle w:val="StyleUnderline"/>
        </w:rPr>
        <w:t xml:space="preserve"> </w:t>
      </w:r>
      <w:r w:rsidRPr="00D43DE9">
        <w:rPr>
          <w:rStyle w:val="StyleUnderline"/>
        </w:rPr>
        <w:t xml:space="preserve">also with a </w:t>
      </w:r>
      <w:proofErr w:type="spellStart"/>
      <w:r w:rsidRPr="00D43DE9">
        <w:rPr>
          <w:rStyle w:val="StyleUnderline"/>
        </w:rPr>
        <w:t>depoliticising</w:t>
      </w:r>
      <w:proofErr w:type="spellEnd"/>
      <w:r w:rsidRPr="00D43DE9">
        <w:rPr>
          <w:rStyle w:val="StyleUnderline"/>
        </w:rPr>
        <w:t xml:space="preserve"> effec</w:t>
      </w:r>
      <w:r w:rsidRPr="00D43DE9">
        <w:rPr>
          <w:sz w:val="14"/>
        </w:rPr>
        <w:t xml:space="preserve">t. As </w:t>
      </w:r>
      <w:proofErr w:type="spellStart"/>
      <w:r w:rsidRPr="00D43DE9">
        <w:rPr>
          <w:sz w:val="14"/>
        </w:rPr>
        <w:t>Molle</w:t>
      </w:r>
      <w:proofErr w:type="spellEnd"/>
      <w:r w:rsidRPr="00D43DE9">
        <w:rPr>
          <w:sz w:val="14"/>
        </w:rPr>
        <w:t xml:space="preserve"> (2008) argues, </w:t>
      </w:r>
      <w:r w:rsidRPr="00D43DE9">
        <w:rPr>
          <w:rStyle w:val="Emphasis"/>
        </w:rPr>
        <w:t>the use of “nirvana concepts</w:t>
      </w:r>
      <w:r w:rsidRPr="00D43DE9">
        <w:rPr>
          <w:sz w:val="14"/>
        </w:rPr>
        <w:t>” like Integrated Water Resources Management sim</w:t>
      </w:r>
      <w:r w:rsidRPr="00D43DE9">
        <w:rPr>
          <w:rStyle w:val="StyleUnderline"/>
        </w:rPr>
        <w:t>plifies complex problems into manageable bits, focusing on the consensu</w:t>
      </w:r>
      <w:r w:rsidRPr="00D43DE9">
        <w:rPr>
          <w:sz w:val="14"/>
        </w:rPr>
        <w:t>al (</w:t>
      </w:r>
      <w:proofErr w:type="gramStart"/>
      <w:r w:rsidRPr="00D43DE9">
        <w:rPr>
          <w:sz w:val="14"/>
        </w:rPr>
        <w:t>e.g.</w:t>
      </w:r>
      <w:proofErr w:type="gramEnd"/>
      <w:r w:rsidRPr="00D43DE9">
        <w:rPr>
          <w:sz w:val="14"/>
        </w:rPr>
        <w:t xml:space="preserve"> multi-stakeholder approaches) </w:t>
      </w:r>
      <w:r w:rsidRPr="00D43DE9">
        <w:rPr>
          <w:rStyle w:val="StyleUnderline"/>
        </w:rPr>
        <w:t xml:space="preserve">and </w:t>
      </w:r>
      <w:proofErr w:type="spellStart"/>
      <w:r w:rsidRPr="00D43DE9">
        <w:rPr>
          <w:rStyle w:val="StyleUnderline"/>
        </w:rPr>
        <w:t>favouring</w:t>
      </w:r>
      <w:proofErr w:type="spellEnd"/>
      <w:r>
        <w:rPr>
          <w:rStyle w:val="StyleUnderline"/>
        </w:rPr>
        <w:t xml:space="preserve"> </w:t>
      </w:r>
      <w:r w:rsidRPr="00D43DE9">
        <w:rPr>
          <w:rStyle w:val="StyleUnderline"/>
        </w:rPr>
        <w:t>the role of specific forms of water expertise and interventions</w:t>
      </w:r>
      <w:r w:rsidRPr="00D43DE9">
        <w:rPr>
          <w:sz w:val="14"/>
        </w:rPr>
        <w:t xml:space="preserve"> </w:t>
      </w:r>
      <w:r w:rsidRPr="00D43DE9">
        <w:rPr>
          <w:rStyle w:val="Emphasis"/>
        </w:rPr>
        <w:t>at the expense of others</w:t>
      </w:r>
      <w:r w:rsidRPr="00D43DE9">
        <w:rPr>
          <w:sz w:val="14"/>
        </w:rPr>
        <w:t xml:space="preserve">. Important ingredients of global solutions that are currently popular include private property rights and </w:t>
      </w:r>
      <w:proofErr w:type="spellStart"/>
      <w:r w:rsidRPr="00D43DE9">
        <w:rPr>
          <w:sz w:val="14"/>
        </w:rPr>
        <w:t>decentralised</w:t>
      </w:r>
      <w:proofErr w:type="spellEnd"/>
      <w:r w:rsidRPr="00D43DE9">
        <w:rPr>
          <w:sz w:val="14"/>
        </w:rPr>
        <w:t xml:space="preserve"> decision-making. The </w:t>
      </w:r>
      <w:r w:rsidRPr="00D43DE9">
        <w:rPr>
          <w:rStyle w:val="StyleUnderline"/>
        </w:rPr>
        <w:t xml:space="preserve">first, calling for </w:t>
      </w:r>
      <w:proofErr w:type="spellStart"/>
      <w:r w:rsidRPr="00D43DE9">
        <w:rPr>
          <w:rStyle w:val="StyleUnderline"/>
        </w:rPr>
        <w:t>universalisation</w:t>
      </w:r>
      <w:proofErr w:type="spellEnd"/>
      <w:r w:rsidRPr="00D43DE9">
        <w:rPr>
          <w:rStyle w:val="StyleUnderline"/>
        </w:rPr>
        <w:t xml:space="preserve"> and registration of water titles and the establishment of a universal right to water,</w:t>
      </w:r>
      <w:r w:rsidRPr="00D43DE9">
        <w:rPr>
          <w:sz w:val="14"/>
        </w:rPr>
        <w:t xml:space="preserve"> </w:t>
      </w:r>
      <w:r w:rsidRPr="00D43DE9">
        <w:rPr>
          <w:rStyle w:val="StyleUnderline"/>
        </w:rPr>
        <w:t>discursively constructs all water users as equal.</w:t>
      </w:r>
      <w:r w:rsidRPr="00D43DE9">
        <w:rPr>
          <w:sz w:val="14"/>
        </w:rPr>
        <w:t xml:space="preserve"> </w:t>
      </w:r>
      <w:r w:rsidRPr="00D43DE9">
        <w:rPr>
          <w:rStyle w:val="Emphasis"/>
        </w:rPr>
        <w:t>This renders invisible existing differences between water</w:t>
      </w:r>
      <w:r>
        <w:rPr>
          <w:rStyle w:val="Emphasis"/>
        </w:rPr>
        <w:t xml:space="preserve"> </w:t>
      </w:r>
      <w:r w:rsidRPr="00D43DE9">
        <w:rPr>
          <w:rStyle w:val="Emphasis"/>
        </w:rPr>
        <w:t>users in terms of powers, authorities, identities, and cultures</w:t>
      </w:r>
      <w:r w:rsidRPr="00D43DE9">
        <w:rPr>
          <w:sz w:val="14"/>
        </w:rPr>
        <w:t xml:space="preserve">. </w:t>
      </w:r>
      <w:r w:rsidRPr="00D43DE9">
        <w:rPr>
          <w:rStyle w:val="StyleUnderline"/>
        </w:rPr>
        <w:t>It also erases sometimes</w:t>
      </w:r>
      <w:r>
        <w:rPr>
          <w:rStyle w:val="StyleUnderline"/>
        </w:rPr>
        <w:t xml:space="preserve"> </w:t>
      </w:r>
      <w:r w:rsidRPr="00D43DE9">
        <w:rPr>
          <w:rStyle w:val="StyleUnderline"/>
        </w:rPr>
        <w:t>violent histories of appropriation and dispossession from official water memories and</w:t>
      </w:r>
      <w:r>
        <w:rPr>
          <w:rStyle w:val="StyleUnderline"/>
        </w:rPr>
        <w:t xml:space="preserve"> </w:t>
      </w:r>
      <w:r w:rsidRPr="00D43DE9">
        <w:rPr>
          <w:rStyle w:val="StyleUnderline"/>
        </w:rPr>
        <w:t>records</w:t>
      </w:r>
      <w:r w:rsidRPr="00D43DE9">
        <w:rPr>
          <w:sz w:val="14"/>
        </w:rPr>
        <w:t xml:space="preserve">. </w:t>
      </w:r>
      <w:r w:rsidRPr="00D43DE9">
        <w:rPr>
          <w:rStyle w:val="StyleUnderline"/>
        </w:rPr>
        <w:t xml:space="preserve">The artificial uniformity that the </w:t>
      </w:r>
      <w:proofErr w:type="spellStart"/>
      <w:r w:rsidRPr="00D43DE9">
        <w:rPr>
          <w:rStyle w:val="StyleUnderline"/>
        </w:rPr>
        <w:t>universalisation</w:t>
      </w:r>
      <w:proofErr w:type="spellEnd"/>
      <w:r w:rsidRPr="00D43DE9">
        <w:rPr>
          <w:rStyle w:val="StyleUnderline"/>
        </w:rPr>
        <w:t xml:space="preserve"> of water rights creates may in</w:t>
      </w:r>
      <w:r>
        <w:rPr>
          <w:rStyle w:val="StyleUnderline"/>
        </w:rPr>
        <w:t xml:space="preserve"> </w:t>
      </w:r>
      <w:r w:rsidRPr="00D43DE9">
        <w:rPr>
          <w:rStyle w:val="Emphasis"/>
        </w:rPr>
        <w:t xml:space="preserve">fact increase tenure insecurity for some by </w:t>
      </w:r>
      <w:proofErr w:type="spellStart"/>
      <w:r w:rsidRPr="00D43DE9">
        <w:rPr>
          <w:rStyle w:val="Emphasis"/>
        </w:rPr>
        <w:t>marginalising</w:t>
      </w:r>
      <w:proofErr w:type="spellEnd"/>
      <w:r w:rsidRPr="00D43DE9">
        <w:rPr>
          <w:rStyle w:val="Emphasis"/>
        </w:rPr>
        <w:t xml:space="preserve"> and excluding the non-equals</w:t>
      </w:r>
      <w:r>
        <w:rPr>
          <w:rStyle w:val="Emphasis"/>
        </w:rPr>
        <w:t xml:space="preserve"> </w:t>
      </w:r>
      <w:r w:rsidRPr="00D43DE9">
        <w:rPr>
          <w:rStyle w:val="Emphasis"/>
        </w:rPr>
        <w:t>and turning water into a transferable commodity</w:t>
      </w:r>
      <w:r w:rsidRPr="00D43DE9">
        <w:rPr>
          <w:sz w:val="14"/>
        </w:rPr>
        <w:t xml:space="preserve"> (</w:t>
      </w:r>
      <w:proofErr w:type="spellStart"/>
      <w:r w:rsidRPr="00D43DE9">
        <w:rPr>
          <w:sz w:val="14"/>
        </w:rPr>
        <w:t>Ahlers</w:t>
      </w:r>
      <w:proofErr w:type="spellEnd"/>
      <w:r w:rsidRPr="00D43DE9">
        <w:rPr>
          <w:sz w:val="14"/>
        </w:rPr>
        <w:t xml:space="preserve"> and </w:t>
      </w:r>
      <w:proofErr w:type="spellStart"/>
      <w:r w:rsidRPr="00D43DE9">
        <w:rPr>
          <w:sz w:val="14"/>
        </w:rPr>
        <w:t>Zwarteveen</w:t>
      </w:r>
      <w:proofErr w:type="spellEnd"/>
      <w:r w:rsidRPr="00D43DE9">
        <w:rPr>
          <w:sz w:val="14"/>
        </w:rPr>
        <w:t xml:space="preserve"> 2009). More generally, </w:t>
      </w:r>
      <w:proofErr w:type="spellStart"/>
      <w:r w:rsidRPr="00D43DE9">
        <w:rPr>
          <w:sz w:val="14"/>
        </w:rPr>
        <w:t>globalisation</w:t>
      </w:r>
      <w:proofErr w:type="spellEnd"/>
      <w:r w:rsidRPr="00D43DE9">
        <w:rPr>
          <w:sz w:val="14"/>
        </w:rPr>
        <w:t xml:space="preserve"> in the domain of law and the </w:t>
      </w:r>
      <w:proofErr w:type="spellStart"/>
      <w:r w:rsidRPr="00D43DE9">
        <w:rPr>
          <w:sz w:val="14"/>
        </w:rPr>
        <w:t>juridification</w:t>
      </w:r>
      <w:proofErr w:type="spellEnd"/>
      <w:r w:rsidRPr="00D43DE9">
        <w:rPr>
          <w:sz w:val="14"/>
        </w:rPr>
        <w:t xml:space="preserve"> of socio-political issues also lead to a proliferation of new forms of law and governance, which may be less effective than is often assumed, threaten the delineation and location of responsibilities and accountabilities, and veil the fact that water governance is – and needs to be – socially and politically negotiated at various levels of governance (see also von Benda-Beckmann et al. 2009). On the face of it, </w:t>
      </w:r>
      <w:proofErr w:type="spellStart"/>
      <w:r w:rsidRPr="00D43DE9">
        <w:rPr>
          <w:sz w:val="14"/>
        </w:rPr>
        <w:t>decentralisation</w:t>
      </w:r>
      <w:proofErr w:type="spellEnd"/>
      <w:r w:rsidRPr="00D43DE9">
        <w:rPr>
          <w:sz w:val="14"/>
        </w:rPr>
        <w:t xml:space="preserve"> seems a more sympathetic and less controversial universal ingredient of global solutions to water problems. The reasons for wanting it, however, vary widely. Farmer groups may want </w:t>
      </w:r>
      <w:proofErr w:type="spellStart"/>
      <w:r w:rsidRPr="00D43DE9">
        <w:rPr>
          <w:sz w:val="14"/>
        </w:rPr>
        <w:t>decentralisation</w:t>
      </w:r>
      <w:proofErr w:type="spellEnd"/>
      <w:r w:rsidRPr="00D43DE9">
        <w:rPr>
          <w:sz w:val="14"/>
        </w:rPr>
        <w:t xml:space="preserve"> to redress their historical exclusion from decisions about water allocation. They demand a fair representation in water policy-making processes, hoping to secure their own water rights. International lending institutions and national governments often see </w:t>
      </w:r>
      <w:proofErr w:type="spellStart"/>
      <w:r w:rsidRPr="00D43DE9">
        <w:rPr>
          <w:sz w:val="14"/>
        </w:rPr>
        <w:t>decentralisation</w:t>
      </w:r>
      <w:proofErr w:type="spellEnd"/>
      <w:r w:rsidRPr="00D43DE9">
        <w:rPr>
          <w:sz w:val="14"/>
        </w:rPr>
        <w:t xml:space="preserve"> and </w:t>
      </w:r>
      <w:proofErr w:type="spellStart"/>
      <w:r w:rsidRPr="00D43DE9">
        <w:rPr>
          <w:sz w:val="14"/>
        </w:rPr>
        <w:t>privatisation</w:t>
      </w:r>
      <w:proofErr w:type="spellEnd"/>
      <w:r w:rsidRPr="00D43DE9">
        <w:rPr>
          <w:sz w:val="14"/>
        </w:rPr>
        <w:t xml:space="preserve"> of water management </w:t>
      </w:r>
      <w:proofErr w:type="gramStart"/>
      <w:r w:rsidRPr="00D43DE9">
        <w:rPr>
          <w:sz w:val="14"/>
        </w:rPr>
        <w:t>as a means to</w:t>
      </w:r>
      <w:proofErr w:type="gramEnd"/>
      <w:r w:rsidRPr="00D43DE9">
        <w:rPr>
          <w:sz w:val="14"/>
        </w:rPr>
        <w:t xml:space="preserve"> reduce government spending and increase water use efficiency. State agencies hope to increase tax revenues and improve jurisdiction. Commercial water companies hope to be allowed to profitably exploit existing and new water infrastructures. These different reasons for wanting </w:t>
      </w:r>
      <w:proofErr w:type="spellStart"/>
      <w:r w:rsidRPr="00D43DE9">
        <w:rPr>
          <w:sz w:val="14"/>
        </w:rPr>
        <w:t>decentralisation</w:t>
      </w:r>
      <w:proofErr w:type="spellEnd"/>
      <w:r w:rsidRPr="00D43DE9">
        <w:rPr>
          <w:sz w:val="14"/>
        </w:rPr>
        <w:t xml:space="preserve"> show that it is not just neutral administrative procedure, but that it is about power and interests. Differently positioned actors who have different interests may struggle to shape the nature and direction of processes of </w:t>
      </w:r>
      <w:proofErr w:type="spellStart"/>
      <w:r w:rsidRPr="00D43DE9">
        <w:rPr>
          <w:sz w:val="14"/>
        </w:rPr>
        <w:t>decentralisation</w:t>
      </w:r>
      <w:proofErr w:type="spellEnd"/>
      <w:r w:rsidRPr="00D43DE9">
        <w:rPr>
          <w:sz w:val="14"/>
        </w:rPr>
        <w:t xml:space="preserve"> to their </w:t>
      </w:r>
      <w:proofErr w:type="spellStart"/>
      <w:r w:rsidRPr="00D43DE9">
        <w:rPr>
          <w:sz w:val="14"/>
        </w:rPr>
        <w:t>favour</w:t>
      </w:r>
      <w:proofErr w:type="spellEnd"/>
      <w:r w:rsidRPr="00D43DE9">
        <w:rPr>
          <w:sz w:val="14"/>
        </w:rPr>
        <w:t xml:space="preserve"> (</w:t>
      </w:r>
      <w:proofErr w:type="spellStart"/>
      <w:r w:rsidRPr="00D43DE9">
        <w:rPr>
          <w:sz w:val="14"/>
        </w:rPr>
        <w:t>Boelens</w:t>
      </w:r>
      <w:proofErr w:type="spellEnd"/>
      <w:r w:rsidRPr="00D43DE9">
        <w:rPr>
          <w:sz w:val="14"/>
        </w:rPr>
        <w:t xml:space="preserve"> and </w:t>
      </w:r>
      <w:proofErr w:type="spellStart"/>
      <w:r w:rsidRPr="00D43DE9">
        <w:rPr>
          <w:sz w:val="14"/>
        </w:rPr>
        <w:t>Zwarteveen</w:t>
      </w:r>
      <w:proofErr w:type="spellEnd"/>
      <w:r w:rsidRPr="00D43DE9">
        <w:rPr>
          <w:sz w:val="14"/>
        </w:rPr>
        <w:t xml:space="preserve"> 2005), dilute, or even block them (</w:t>
      </w:r>
      <w:proofErr w:type="spellStart"/>
      <w:r w:rsidRPr="00D43DE9">
        <w:rPr>
          <w:sz w:val="14"/>
        </w:rPr>
        <w:t>Ribot</w:t>
      </w:r>
      <w:proofErr w:type="spellEnd"/>
      <w:r w:rsidRPr="00D43DE9">
        <w:rPr>
          <w:sz w:val="14"/>
        </w:rPr>
        <w:t xml:space="preserve"> et al. 2006). </w:t>
      </w:r>
      <w:r w:rsidRPr="00D43DE9">
        <w:rPr>
          <w:rStyle w:val="StyleUnderline"/>
        </w:rPr>
        <w:t>An important step towards effectively addressing questions of justice and equity in</w:t>
      </w:r>
      <w:r>
        <w:rPr>
          <w:rStyle w:val="StyleUnderline"/>
        </w:rPr>
        <w:t xml:space="preserve"> </w:t>
      </w:r>
      <w:r w:rsidRPr="00D43DE9">
        <w:rPr>
          <w:rStyle w:val="StyleUnderline"/>
        </w:rPr>
        <w:t xml:space="preserve">water, therefore, is </w:t>
      </w:r>
      <w:proofErr w:type="spellStart"/>
      <w:r w:rsidRPr="00D43DE9">
        <w:rPr>
          <w:rStyle w:val="StyleUnderline"/>
        </w:rPr>
        <w:t>repoliticisation</w:t>
      </w:r>
      <w:proofErr w:type="spellEnd"/>
      <w:r w:rsidRPr="00D43DE9">
        <w:rPr>
          <w:sz w:val="14"/>
        </w:rPr>
        <w:t xml:space="preserve">. </w:t>
      </w:r>
      <w:r w:rsidRPr="00D43DE9">
        <w:rPr>
          <w:rStyle w:val="StyleUnderline"/>
        </w:rPr>
        <w:t>With this, we do not advocate for water to become the object and instrument of political calculation even more than it is now already, also in</w:t>
      </w:r>
      <w:r>
        <w:rPr>
          <w:rStyle w:val="StyleUnderline"/>
        </w:rPr>
        <w:t xml:space="preserve"> </w:t>
      </w:r>
      <w:r w:rsidRPr="00D43DE9">
        <w:rPr>
          <w:rStyle w:val="StyleUnderline"/>
        </w:rPr>
        <w:t>India (</w:t>
      </w:r>
      <w:proofErr w:type="spellStart"/>
      <w:r w:rsidRPr="00D43DE9">
        <w:rPr>
          <w:rStyle w:val="StyleUnderline"/>
        </w:rPr>
        <w:t>Iyer</w:t>
      </w:r>
      <w:proofErr w:type="spellEnd"/>
      <w:r w:rsidRPr="00D43DE9">
        <w:rPr>
          <w:rStyle w:val="StyleUnderline"/>
        </w:rPr>
        <w:t xml:space="preserve"> 2007). </w:t>
      </w:r>
      <w:r w:rsidRPr="00D43DE9">
        <w:rPr>
          <w:rStyle w:val="Emphasis"/>
        </w:rPr>
        <w:t>Instead, we propose bringing back into focus the basically political character of water management and control</w:t>
      </w:r>
      <w:r w:rsidRPr="00D43DE9">
        <w:rPr>
          <w:sz w:val="14"/>
        </w:rPr>
        <w:t xml:space="preserve">, a proposal we share with many political ecologists (see </w:t>
      </w:r>
      <w:proofErr w:type="spellStart"/>
      <w:r w:rsidRPr="00D43DE9">
        <w:rPr>
          <w:sz w:val="14"/>
        </w:rPr>
        <w:t>Mollinga</w:t>
      </w:r>
      <w:proofErr w:type="spellEnd"/>
      <w:r w:rsidRPr="00D43DE9">
        <w:rPr>
          <w:sz w:val="14"/>
        </w:rPr>
        <w:t xml:space="preserve"> 2003, </w:t>
      </w:r>
      <w:proofErr w:type="spellStart"/>
      <w:r w:rsidRPr="00D43DE9">
        <w:rPr>
          <w:sz w:val="14"/>
        </w:rPr>
        <w:t>Mosse</w:t>
      </w:r>
      <w:proofErr w:type="spellEnd"/>
      <w:r w:rsidRPr="00D43DE9">
        <w:rPr>
          <w:sz w:val="14"/>
        </w:rPr>
        <w:t xml:space="preserve"> 2003, Loftus 2009) and, at the more general level of debates about political processes in relation to democracy and justice, with political theorists (</w:t>
      </w:r>
      <w:proofErr w:type="gramStart"/>
      <w:r w:rsidRPr="00D43DE9">
        <w:rPr>
          <w:sz w:val="14"/>
        </w:rPr>
        <w:t>e.g.</w:t>
      </w:r>
      <w:proofErr w:type="gramEnd"/>
      <w:r w:rsidRPr="00D43DE9">
        <w:rPr>
          <w:sz w:val="14"/>
        </w:rPr>
        <w:t xml:space="preserve"> </w:t>
      </w:r>
      <w:proofErr w:type="spellStart"/>
      <w:r w:rsidRPr="00D43DE9">
        <w:rPr>
          <w:sz w:val="14"/>
        </w:rPr>
        <w:t>Mouffe</w:t>
      </w:r>
      <w:proofErr w:type="spellEnd"/>
      <w:r w:rsidRPr="00D43DE9">
        <w:rPr>
          <w:sz w:val="14"/>
        </w:rPr>
        <w:t xml:space="preserve"> 1993). </w:t>
      </w:r>
      <w:proofErr w:type="spellStart"/>
      <w:r w:rsidRPr="00D43DE9">
        <w:rPr>
          <w:rStyle w:val="StyleUnderline"/>
        </w:rPr>
        <w:t>Repoliticising</w:t>
      </w:r>
      <w:proofErr w:type="spellEnd"/>
      <w:r w:rsidRPr="00D43DE9">
        <w:rPr>
          <w:rStyle w:val="StyleUnderline"/>
        </w:rPr>
        <w:t xml:space="preserve"> water implies understanding the complex social environmental processes and socio-political relationships</w:t>
      </w:r>
      <w:r w:rsidRPr="00D43DE9">
        <w:rPr>
          <w:sz w:val="14"/>
        </w:rPr>
        <w:t xml:space="preserve"> </w:t>
      </w:r>
      <w:r w:rsidRPr="00D43DE9">
        <w:rPr>
          <w:rStyle w:val="StyleUnderline"/>
        </w:rPr>
        <w:t>that constitute and surround it.</w:t>
      </w:r>
      <w:r>
        <w:rPr>
          <w:rStyle w:val="StyleUnderline"/>
        </w:rPr>
        <w:t xml:space="preserve"> </w:t>
      </w:r>
      <w:r w:rsidRPr="00D43DE9">
        <w:rPr>
          <w:rStyle w:val="StyleUnderline"/>
        </w:rPr>
        <w:t xml:space="preserve">It thus requires interdisciplinary approaches, which </w:t>
      </w:r>
      <w:proofErr w:type="spellStart"/>
      <w:r w:rsidRPr="00D43DE9">
        <w:rPr>
          <w:rStyle w:val="StyleUnderline"/>
        </w:rPr>
        <w:t>recognise</w:t>
      </w:r>
      <w:proofErr w:type="spellEnd"/>
      <w:r w:rsidRPr="00D43DE9">
        <w:rPr>
          <w:rStyle w:val="StyleUnderline"/>
        </w:rPr>
        <w:t xml:space="preserve"> that pressures on water</w:t>
      </w:r>
      <w:r>
        <w:rPr>
          <w:rStyle w:val="StyleUnderline"/>
        </w:rPr>
        <w:t xml:space="preserve"> </w:t>
      </w:r>
      <w:r w:rsidRPr="00D43DE9">
        <w:rPr>
          <w:rStyle w:val="StyleUnderline"/>
        </w:rPr>
        <w:t>resources and resulting scarcities are the outcome of specific histories and practices of</w:t>
      </w:r>
      <w:r>
        <w:rPr>
          <w:rStyle w:val="StyleUnderline"/>
        </w:rPr>
        <w:t xml:space="preserve"> </w:t>
      </w:r>
      <w:r w:rsidRPr="00D43DE9">
        <w:rPr>
          <w:rStyle w:val="StyleUnderline"/>
        </w:rPr>
        <w:t>water resource exploitation or development</w:t>
      </w:r>
      <w:r w:rsidRPr="00D43DE9">
        <w:rPr>
          <w:sz w:val="14"/>
        </w:rPr>
        <w:t xml:space="preserve">. </w:t>
      </w:r>
      <w:r w:rsidRPr="00D43DE9">
        <w:rPr>
          <w:rStyle w:val="Emphasis"/>
        </w:rPr>
        <w:t>It also requires critical awareness that water</w:t>
      </w:r>
      <w:r>
        <w:rPr>
          <w:rStyle w:val="Emphasis"/>
        </w:rPr>
        <w:t xml:space="preserve"> </w:t>
      </w:r>
      <w:r w:rsidRPr="00D43DE9">
        <w:rPr>
          <w:rStyle w:val="Emphasis"/>
        </w:rPr>
        <w:t>problems are – at heart – problems of allocatio</w:t>
      </w:r>
      <w:r w:rsidRPr="00D43DE9">
        <w:rPr>
          <w:sz w:val="14"/>
        </w:rPr>
        <w:t xml:space="preserve">n. </w:t>
      </w:r>
      <w:r w:rsidRPr="00D43DE9">
        <w:rPr>
          <w:rStyle w:val="StyleUnderline"/>
        </w:rPr>
        <w:t>This also means that water rights and</w:t>
      </w:r>
      <w:r>
        <w:rPr>
          <w:rStyle w:val="StyleUnderline"/>
        </w:rPr>
        <w:t xml:space="preserve"> </w:t>
      </w:r>
      <w:r w:rsidRPr="00D43DE9">
        <w:rPr>
          <w:rStyle w:val="StyleUnderline"/>
        </w:rPr>
        <w:t>the multiple ways in which rights are claimed, negotiated, defined, and contested are</w:t>
      </w:r>
      <w:r>
        <w:rPr>
          <w:rStyle w:val="StyleUnderline"/>
        </w:rPr>
        <w:t xml:space="preserve"> </w:t>
      </w:r>
      <w:r w:rsidRPr="00D43DE9">
        <w:rPr>
          <w:rStyle w:val="StyleUnderline"/>
        </w:rPr>
        <w:t>central to an understanding of water justice</w:t>
      </w:r>
      <w:r w:rsidRPr="00D43DE9">
        <w:rPr>
          <w:sz w:val="14"/>
        </w:rPr>
        <w:t xml:space="preserve"> (see Roth et al. 2005, </w:t>
      </w:r>
      <w:proofErr w:type="spellStart"/>
      <w:r w:rsidRPr="00D43DE9">
        <w:rPr>
          <w:sz w:val="14"/>
        </w:rPr>
        <w:t>Boelens</w:t>
      </w:r>
      <w:proofErr w:type="spellEnd"/>
      <w:r w:rsidRPr="00D43DE9">
        <w:rPr>
          <w:sz w:val="14"/>
        </w:rPr>
        <w:t xml:space="preserve"> et al. 2010).</w:t>
      </w:r>
    </w:p>
    <w:p w14:paraId="51ACA34D" w14:textId="2F687F97" w:rsidR="00A348A1" w:rsidRDefault="00A348A1" w:rsidP="00A348A1"/>
    <w:p w14:paraId="2ECF0950" w14:textId="77777777" w:rsidR="00642496" w:rsidRPr="00392083" w:rsidRDefault="00642496" w:rsidP="00642496">
      <w:pPr>
        <w:pStyle w:val="Heading4"/>
        <w:rPr>
          <w:u w:val="single"/>
        </w:rPr>
      </w:pPr>
      <w:r>
        <w:t xml:space="preserve">The impact is </w:t>
      </w:r>
      <w:r w:rsidRPr="00392083">
        <w:rPr>
          <w:u w:val="single"/>
        </w:rPr>
        <w:t>extinction</w:t>
      </w:r>
      <w:r>
        <w:t xml:space="preserve"> and global </w:t>
      </w:r>
      <w:r w:rsidRPr="00392083">
        <w:rPr>
          <w:u w:val="single"/>
        </w:rPr>
        <w:t xml:space="preserve">structural </w:t>
      </w:r>
      <w:proofErr w:type="gramStart"/>
      <w:r w:rsidRPr="00392083">
        <w:rPr>
          <w:u w:val="single"/>
        </w:rPr>
        <w:t>violence</w:t>
      </w:r>
      <w:proofErr w:type="gramEnd"/>
      <w:r w:rsidRPr="00392083">
        <w:rPr>
          <w:u w:val="single"/>
        </w:rPr>
        <w:t xml:space="preserve"> </w:t>
      </w:r>
    </w:p>
    <w:p w14:paraId="57A50F3D" w14:textId="77777777" w:rsidR="00642496" w:rsidRPr="00277579" w:rsidRDefault="00642496" w:rsidP="00642496">
      <w:r>
        <w:t xml:space="preserve">William </w:t>
      </w:r>
      <w:r w:rsidRPr="00653521">
        <w:rPr>
          <w:rStyle w:val="Style13ptBold"/>
        </w:rPr>
        <w:t>Robinson 16</w:t>
      </w:r>
      <w:r>
        <w:t xml:space="preserve">, UC Santa Barbra sociology professor, 4-12-2016, “Sadistic Capitalism: Six Urgent Matters for Humanity in Global Crisis,” </w:t>
      </w:r>
      <w:r w:rsidRPr="00277579">
        <w:t>http://www.truth-out.org/opinion/item/35596-sadistic-capitalism-six-urgent-matters-for-humanity-in-global-crisis)</w:t>
      </w:r>
    </w:p>
    <w:p w14:paraId="72467471" w14:textId="77777777" w:rsidR="00642496" w:rsidRDefault="00642496" w:rsidP="00642496">
      <w:pPr>
        <w:rPr>
          <w:rStyle w:val="Emphasis"/>
        </w:rPr>
      </w:pPr>
      <w:r w:rsidRPr="001B383B">
        <w:rPr>
          <w:sz w:val="14"/>
        </w:rPr>
        <w:t xml:space="preserve">In these mean streets of globalized capitalism in crisis, it has become profitable to turn poverty and inequality into a tourist attraction. The South African </w:t>
      </w:r>
      <w:proofErr w:type="spellStart"/>
      <w:r w:rsidRPr="001B383B">
        <w:rPr>
          <w:sz w:val="14"/>
        </w:rPr>
        <w:t>Emoya</w:t>
      </w:r>
      <w:proofErr w:type="spellEnd"/>
      <w:r w:rsidRPr="001B383B">
        <w:rPr>
          <w:sz w:val="14"/>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w:t>
      </w:r>
      <w:proofErr w:type="gramStart"/>
      <w:r w:rsidRPr="001B383B">
        <w:rPr>
          <w:sz w:val="14"/>
        </w:rPr>
        <w:t>drum</w:t>
      </w:r>
      <w:proofErr w:type="gramEnd"/>
      <w:r w:rsidRPr="001B383B">
        <w:rPr>
          <w:sz w:val="14"/>
        </w:rPr>
        <w:t xml:space="preserve">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The "luxury shanty town" in South Africa is a fitting metaphor for global </w:t>
      </w:r>
      <w:proofErr w:type="gramStart"/>
      <w:r w:rsidRPr="001B383B">
        <w:rPr>
          <w:sz w:val="14"/>
        </w:rPr>
        <w:t>capitalism as a whole</w:t>
      </w:r>
      <w:proofErr w:type="gramEnd"/>
      <w:r w:rsidRPr="001B383B">
        <w:rPr>
          <w:sz w:val="14"/>
        </w:rPr>
        <w:t xml:space="preserve">. </w:t>
      </w:r>
      <w:r w:rsidRPr="00AE6C4F">
        <w:rPr>
          <w:rStyle w:val="StyleUnderline"/>
        </w:rPr>
        <w:t xml:space="preserve">Faced with a </w:t>
      </w:r>
      <w:r w:rsidRPr="00AE6C4F">
        <w:rPr>
          <w:rStyle w:val="Emphasis"/>
        </w:rPr>
        <w:t>stagnant</w:t>
      </w:r>
      <w:r w:rsidRPr="00676ED6">
        <w:rPr>
          <w:rStyle w:val="Emphasis"/>
        </w:rPr>
        <w:t xml:space="preserve"> global </w:t>
      </w:r>
      <w:r w:rsidRPr="00AE6C4F">
        <w:rPr>
          <w:rStyle w:val="Emphasis"/>
        </w:rPr>
        <w:t>economy</w:t>
      </w:r>
      <w:r w:rsidRPr="00676ED6">
        <w:rPr>
          <w:rStyle w:val="StyleUnderline"/>
        </w:rPr>
        <w:t xml:space="preserve">, </w:t>
      </w:r>
      <w:r w:rsidRPr="001A383F">
        <w:rPr>
          <w:rStyle w:val="StyleUnderline"/>
          <w:highlight w:val="cyan"/>
        </w:rPr>
        <w:t xml:space="preserve">elites have managed to turn </w:t>
      </w:r>
      <w:r w:rsidRPr="00AE6C4F">
        <w:rPr>
          <w:rStyle w:val="Emphasis"/>
          <w:highlight w:val="cyan"/>
        </w:rPr>
        <w:t>war</w:t>
      </w:r>
      <w:r w:rsidRPr="00AE6C4F">
        <w:rPr>
          <w:rStyle w:val="StyleUnderline"/>
          <w:highlight w:val="cyan"/>
        </w:rPr>
        <w:t xml:space="preserve">, </w:t>
      </w:r>
      <w:r w:rsidRPr="00AE6C4F">
        <w:rPr>
          <w:rStyle w:val="Emphasis"/>
          <w:highlight w:val="cyan"/>
        </w:rPr>
        <w:t xml:space="preserve">structural </w:t>
      </w:r>
      <w:proofErr w:type="gramStart"/>
      <w:r w:rsidRPr="00AE6C4F">
        <w:rPr>
          <w:rStyle w:val="Emphasis"/>
          <w:highlight w:val="cyan"/>
        </w:rPr>
        <w:t>violence</w:t>
      </w:r>
      <w:proofErr w:type="gramEnd"/>
      <w:r w:rsidRPr="00AE6C4F">
        <w:rPr>
          <w:rStyle w:val="StyleUnderline"/>
          <w:highlight w:val="cyan"/>
        </w:rPr>
        <w:t xml:space="preserve"> and </w:t>
      </w:r>
      <w:r w:rsidRPr="00AE6C4F">
        <w:rPr>
          <w:rStyle w:val="Emphasis"/>
          <w:highlight w:val="cyan"/>
        </w:rPr>
        <w:t>inequality</w:t>
      </w:r>
      <w:r w:rsidRPr="00AE6C4F">
        <w:rPr>
          <w:rStyle w:val="StyleUnderline"/>
          <w:highlight w:val="cyan"/>
        </w:rPr>
        <w:t xml:space="preserve"> into</w:t>
      </w:r>
      <w:r w:rsidRPr="00AE6C4F">
        <w:rPr>
          <w:rStyle w:val="StyleUnderline"/>
        </w:rPr>
        <w:t xml:space="preserve"> opportunities</w:t>
      </w:r>
      <w:r w:rsidRPr="00676ED6">
        <w:rPr>
          <w:rStyle w:val="StyleUnderline"/>
        </w:rPr>
        <w:t xml:space="preserve"> for </w:t>
      </w:r>
      <w:r w:rsidRPr="00AE6C4F">
        <w:rPr>
          <w:rStyle w:val="StyleUnderline"/>
          <w:highlight w:val="cyan"/>
        </w:rPr>
        <w:t>capital</w:t>
      </w:r>
      <w:r w:rsidRPr="001B383B">
        <w:rPr>
          <w:sz w:val="14"/>
        </w:rPr>
        <w:t xml:space="preserve">, pleasure and entertainment. It is hard not to conclude that </w:t>
      </w:r>
      <w:r w:rsidRPr="00676ED6">
        <w:rPr>
          <w:rStyle w:val="StyleUnderline"/>
        </w:rPr>
        <w:t>unchecked capitalism has become</w:t>
      </w:r>
      <w:r w:rsidRPr="001B383B">
        <w:rPr>
          <w:sz w:val="14"/>
        </w:rPr>
        <w:t xml:space="preserve"> what I term "</w:t>
      </w:r>
      <w:r w:rsidRPr="00676ED6">
        <w:rPr>
          <w:rStyle w:val="StyleUnderline"/>
        </w:rPr>
        <w:t>sadistic</w:t>
      </w:r>
      <w:r w:rsidRPr="001B383B">
        <w:rPr>
          <w:sz w:val="14"/>
        </w:rPr>
        <w:t xml:space="preserve"> capitalism," in which the suffering and deprivation generated by capitalism become a source of aesthetic pleasure, </w:t>
      </w:r>
      <w:proofErr w:type="gramStart"/>
      <w:r w:rsidRPr="001B383B">
        <w:rPr>
          <w:sz w:val="14"/>
        </w:rPr>
        <w:t>leisure</w:t>
      </w:r>
      <w:proofErr w:type="gramEnd"/>
      <w:r w:rsidRPr="001B383B">
        <w:rPr>
          <w:sz w:val="14"/>
        </w:rPr>
        <w:t xml:space="preserv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676ED6">
        <w:rPr>
          <w:rStyle w:val="StyleUnderline"/>
        </w:rPr>
        <w:t>social polarization and political tensions have reached explosive dimensions</w:t>
      </w:r>
      <w:r w:rsidRPr="001B383B">
        <w:rPr>
          <w:sz w:val="14"/>
        </w:rPr>
        <w:t xml:space="preserve">. Where is the crisis headed, what are the possible outcomes and what does it tell us about global capitalism and resistance? </w:t>
      </w:r>
      <w:r w:rsidRPr="001A383F">
        <w:rPr>
          <w:rStyle w:val="StyleUnderline"/>
          <w:highlight w:val="cyan"/>
        </w:rPr>
        <w:t xml:space="preserve">This </w:t>
      </w:r>
      <w:r w:rsidRPr="00AE6C4F">
        <w:rPr>
          <w:rStyle w:val="StyleUnderline"/>
          <w:highlight w:val="cyan"/>
        </w:rPr>
        <w:t>crisis</w:t>
      </w:r>
      <w:r w:rsidRPr="00AE6C4F">
        <w:rPr>
          <w:rStyle w:val="StyleUnderline"/>
        </w:rPr>
        <w:t xml:space="preserve"> </w:t>
      </w:r>
      <w:r w:rsidRPr="000577EE">
        <w:rPr>
          <w:rStyle w:val="StyleUnderline"/>
        </w:rPr>
        <w:t xml:space="preserve">is </w:t>
      </w:r>
      <w:r w:rsidRPr="000577EE">
        <w:rPr>
          <w:rStyle w:val="Emphasis"/>
        </w:rPr>
        <w:t>not like earlier structural crises</w:t>
      </w:r>
      <w:r w:rsidRPr="00676ED6">
        <w:rPr>
          <w:rStyle w:val="StyleUnderline"/>
        </w:rPr>
        <w:t xml:space="preserve"> of world capitalism, such as in the 1930s or 1970s. </w:t>
      </w:r>
      <w:r w:rsidRPr="000577EE">
        <w:rPr>
          <w:rStyle w:val="StyleUnderline"/>
        </w:rPr>
        <w:t xml:space="preserve">This one </w:t>
      </w:r>
      <w:r w:rsidRPr="00AE6C4F">
        <w:rPr>
          <w:rStyle w:val="StyleUnderline"/>
          <w:highlight w:val="cyan"/>
        </w:rPr>
        <w:t>is</w:t>
      </w:r>
      <w:r w:rsidRPr="00AE6C4F">
        <w:rPr>
          <w:rStyle w:val="StyleUnderline"/>
        </w:rPr>
        <w:t xml:space="preserve"> </w:t>
      </w:r>
      <w:r w:rsidRPr="000577EE">
        <w:rPr>
          <w:rStyle w:val="StyleUnderline"/>
        </w:rPr>
        <w:t xml:space="preserve">fast </w:t>
      </w:r>
      <w:r w:rsidRPr="00AE6C4F">
        <w:rPr>
          <w:rStyle w:val="StyleUnderline"/>
        </w:rPr>
        <w:t xml:space="preserve">becoming </w:t>
      </w:r>
      <w:r w:rsidRPr="001A383F">
        <w:rPr>
          <w:rStyle w:val="Emphasis"/>
          <w:highlight w:val="cyan"/>
        </w:rPr>
        <w:t>systemic</w:t>
      </w:r>
      <w:r w:rsidRPr="001B383B">
        <w:rPr>
          <w:sz w:val="14"/>
        </w:rPr>
        <w:t xml:space="preserve">. The crisis of humanity shares aspects of earlier structural crises of world capitalism, but </w:t>
      </w:r>
      <w:r w:rsidRPr="00676ED6">
        <w:rPr>
          <w:rStyle w:val="StyleUnderline"/>
        </w:rPr>
        <w:t>there are six novel, interrelated dimensions to the current moment</w:t>
      </w:r>
      <w:r w:rsidRPr="001B383B">
        <w:rPr>
          <w:sz w:val="14"/>
        </w:rPr>
        <w:t xml:space="preserve"> that I highlight here, in broad strokes, as the "big picture" context in which countries and peoples around the world are experiencing a descent into chaos and uncertainty. </w:t>
      </w:r>
      <w:r w:rsidRPr="000577EE">
        <w:rPr>
          <w:rStyle w:val="StyleUnderline"/>
        </w:rPr>
        <w:t xml:space="preserve">1) The level of </w:t>
      </w:r>
      <w:r w:rsidRPr="000577EE">
        <w:rPr>
          <w:rStyle w:val="Emphasis"/>
        </w:rPr>
        <w:t xml:space="preserve">global social </w:t>
      </w:r>
      <w:r w:rsidRPr="00AE6C4F">
        <w:rPr>
          <w:rStyle w:val="Emphasis"/>
          <w:highlight w:val="cyan"/>
        </w:rPr>
        <w:t>polarization and inequality</w:t>
      </w:r>
      <w:r w:rsidRPr="00AE6C4F">
        <w:rPr>
          <w:rStyle w:val="StyleUnderline"/>
          <w:highlight w:val="cyan"/>
        </w:rPr>
        <w:t xml:space="preserve"> is unprecedented</w:t>
      </w:r>
      <w:r w:rsidRPr="00676ED6">
        <w:rPr>
          <w:rStyle w:val="StyleUnderline"/>
        </w:rPr>
        <w:t xml:space="preserve"> in the face of out-of-control, over-accumulated capital</w:t>
      </w:r>
      <w:r w:rsidRPr="001B383B">
        <w:rPr>
          <w:sz w:val="14"/>
        </w:rPr>
        <w:t xml:space="preserve">. In January 2016, the development agency Oxfam published a follow-up to its report on global inequality that had been released the previous year. According to the new report, now just </w:t>
      </w:r>
      <w:r w:rsidRPr="00676ED6">
        <w:rPr>
          <w:rStyle w:val="StyleUnderline"/>
        </w:rPr>
        <w:t xml:space="preserve">62 </w:t>
      </w:r>
      <w:r w:rsidRPr="00AE6C4F">
        <w:rPr>
          <w:rStyle w:val="StyleUnderline"/>
        </w:rPr>
        <w:t>billionaires</w:t>
      </w:r>
      <w:r w:rsidRPr="001B383B">
        <w:rPr>
          <w:sz w:val="14"/>
        </w:rPr>
        <w:t xml:space="preserve"> -- down from 80 identified by the agency in its January 2015 report -- </w:t>
      </w:r>
      <w:r w:rsidRPr="00676ED6">
        <w:rPr>
          <w:rStyle w:val="StyleUnderline"/>
        </w:rPr>
        <w:t xml:space="preserve">control as much wealth as one half of the world's population, and </w:t>
      </w:r>
      <w:r w:rsidRPr="00AE6C4F">
        <w:rPr>
          <w:rStyle w:val="StyleUnderline"/>
          <w:highlight w:val="cyan"/>
        </w:rPr>
        <w:t>the top 1% owns more wealth than the other 99% combined</w:t>
      </w:r>
      <w:r w:rsidRPr="001B383B">
        <w:rPr>
          <w:sz w:val="14"/>
        </w:rPr>
        <w:t xml:space="preserve">. Beyond the transnational capitalist class and the upper echelons of the global power bloc, </w:t>
      </w:r>
      <w:r w:rsidRPr="00676ED6">
        <w:rPr>
          <w:rStyle w:val="StyleUnderline"/>
        </w:rPr>
        <w:t xml:space="preserve">the richest 20 percent of humanity owns some 95 percent of the world's wealth, while the bottom 80 percent </w:t>
      </w:r>
      <w:proofErr w:type="gramStart"/>
      <w:r w:rsidRPr="00676ED6">
        <w:rPr>
          <w:rStyle w:val="StyleUnderline"/>
        </w:rPr>
        <w:t>has to</w:t>
      </w:r>
      <w:proofErr w:type="gramEnd"/>
      <w:r w:rsidRPr="00676ED6">
        <w:rPr>
          <w:rStyle w:val="StyleUnderline"/>
        </w:rPr>
        <w:t xml:space="preserve"> make do with just 5 percent. This</w:t>
      </w:r>
      <w:r w:rsidRPr="001B383B">
        <w:rPr>
          <w:sz w:val="14"/>
        </w:rPr>
        <w:t xml:space="preserve"> 20-80 divide of global society into haves and the have-nots is the </w:t>
      </w:r>
      <w:r w:rsidRPr="00AE6C4F">
        <w:rPr>
          <w:rStyle w:val="StyleUnderline"/>
          <w:highlight w:val="cyan"/>
        </w:rPr>
        <w:t xml:space="preserve">new </w:t>
      </w:r>
      <w:r w:rsidRPr="00AE6C4F">
        <w:rPr>
          <w:rStyle w:val="Emphasis"/>
          <w:highlight w:val="cyan"/>
        </w:rPr>
        <w:t>global</w:t>
      </w:r>
      <w:r w:rsidRPr="00AE6C4F">
        <w:rPr>
          <w:rStyle w:val="Emphasis"/>
        </w:rPr>
        <w:t xml:space="preserve"> social </w:t>
      </w:r>
      <w:r w:rsidRPr="00AE6C4F">
        <w:rPr>
          <w:rStyle w:val="Emphasis"/>
          <w:highlight w:val="cyan"/>
        </w:rPr>
        <w:t>apartheid</w:t>
      </w:r>
      <w:r w:rsidRPr="001B383B">
        <w:rPr>
          <w:sz w:val="14"/>
        </w:rPr>
        <w:t xml:space="preserve">. </w:t>
      </w:r>
      <w:r w:rsidRPr="00676ED6">
        <w:rPr>
          <w:rStyle w:val="StyleUnderline"/>
        </w:rPr>
        <w:t>It is evident not just between rich and poor countries, but within each country</w:t>
      </w:r>
      <w:r w:rsidRPr="001B383B">
        <w:rPr>
          <w:sz w:val="14"/>
        </w:rPr>
        <w:t xml:space="preserve">, North and South, </w:t>
      </w:r>
      <w:r w:rsidRPr="00676ED6">
        <w:rPr>
          <w:rStyle w:val="StyleUnderline"/>
        </w:rPr>
        <w:t>with</w:t>
      </w:r>
      <w:r w:rsidRPr="001B383B">
        <w:rPr>
          <w:sz w:val="14"/>
        </w:rPr>
        <w:t xml:space="preserve"> the rise of new affluent high-consumption sectors alongside the </w:t>
      </w:r>
      <w:r w:rsidRPr="00676ED6">
        <w:rPr>
          <w:rStyle w:val="StyleUnderline"/>
        </w:rPr>
        <w:t>downward mobility, "</w:t>
      </w:r>
      <w:proofErr w:type="spellStart"/>
      <w:r w:rsidRPr="00676ED6">
        <w:rPr>
          <w:rStyle w:val="StyleUnderline"/>
        </w:rPr>
        <w:t>precariatization</w:t>
      </w:r>
      <w:proofErr w:type="spellEnd"/>
      <w:r w:rsidRPr="00676ED6">
        <w:rPr>
          <w:rStyle w:val="StyleUnderline"/>
        </w:rPr>
        <w:t>," destabilization and expulsion</w:t>
      </w:r>
      <w:r w:rsidRPr="001B383B">
        <w:rPr>
          <w:sz w:val="14"/>
        </w:rPr>
        <w:t xml:space="preserve"> of majorities. </w:t>
      </w:r>
      <w:r w:rsidRPr="001A383F">
        <w:rPr>
          <w:rStyle w:val="Emphasis"/>
          <w:highlight w:val="cyan"/>
        </w:rPr>
        <w:t>Escalating inequalities</w:t>
      </w:r>
      <w:r w:rsidRPr="001A383F">
        <w:rPr>
          <w:rStyle w:val="StyleUnderline"/>
          <w:highlight w:val="cyan"/>
        </w:rPr>
        <w:t xml:space="preserve"> </w:t>
      </w:r>
      <w:r w:rsidRPr="00AE6C4F">
        <w:rPr>
          <w:rStyle w:val="StyleUnderline"/>
          <w:highlight w:val="cyan"/>
        </w:rPr>
        <w:t>fuel</w:t>
      </w:r>
      <w:r w:rsidRPr="00AE6C4F">
        <w:rPr>
          <w:rStyle w:val="StyleUnderline"/>
        </w:rPr>
        <w:t xml:space="preserve"> </w:t>
      </w:r>
      <w:r w:rsidRPr="000577EE">
        <w:rPr>
          <w:rStyle w:val="StyleUnderline"/>
        </w:rPr>
        <w:t xml:space="preserve">capitalism's chronic problem of </w:t>
      </w:r>
      <w:r w:rsidRPr="001A383F">
        <w:rPr>
          <w:rStyle w:val="Emphasis"/>
          <w:highlight w:val="cyan"/>
        </w:rPr>
        <w:t>over-accumulation</w:t>
      </w:r>
      <w:r w:rsidRPr="001B383B">
        <w:rPr>
          <w:sz w:val="14"/>
        </w:rPr>
        <w:t xml:space="preserve">: The transnational capitalist class cannot find productive outlets to unload the enormous amounts of surplus it has accumulated, </w:t>
      </w:r>
      <w:r w:rsidRPr="00676ED6">
        <w:rPr>
          <w:rStyle w:val="StyleUnderline"/>
        </w:rPr>
        <w:t xml:space="preserve">leading to </w:t>
      </w:r>
      <w:r w:rsidRPr="00676ED6">
        <w:rPr>
          <w:rStyle w:val="Emphasis"/>
        </w:rPr>
        <w:t>stagnation in the world economy</w:t>
      </w:r>
      <w:r w:rsidRPr="00676ED6">
        <w:rPr>
          <w:rStyle w:val="StyleUnderline"/>
        </w:rPr>
        <w:t xml:space="preserve">. The signs of an </w:t>
      </w:r>
      <w:r w:rsidRPr="00676ED6">
        <w:rPr>
          <w:rStyle w:val="Emphasis"/>
        </w:rPr>
        <w:t>impending depression</w:t>
      </w:r>
      <w:r w:rsidRPr="00676ED6">
        <w:rPr>
          <w:rStyle w:val="StyleUnderline"/>
        </w:rPr>
        <w:t xml:space="preserve"> are everywhere</w:t>
      </w:r>
      <w:r w:rsidRPr="001B383B">
        <w:rPr>
          <w:sz w:val="14"/>
        </w:rPr>
        <w:t xml:space="preserve">. The front page of the February 20 issue of The Economist read, "The World Economy: Out of Ammo?" </w:t>
      </w:r>
      <w:r w:rsidRPr="00676ED6">
        <w:rPr>
          <w:rStyle w:val="StyleUnderline"/>
        </w:rPr>
        <w:t>Extreme levels of social polarization present a challenge to dominant groups</w:t>
      </w:r>
      <w:r w:rsidRPr="001B383B">
        <w:rPr>
          <w:sz w:val="14"/>
        </w:rPr>
        <w:t xml:space="preserve">.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 </w:t>
      </w:r>
      <w:r w:rsidRPr="000577EE">
        <w:rPr>
          <w:rStyle w:val="StyleUnderline"/>
        </w:rPr>
        <w:t>As "Trumpism"</w:t>
      </w:r>
      <w:r w:rsidRPr="001B383B">
        <w:rPr>
          <w:sz w:val="14"/>
        </w:rPr>
        <w:t xml:space="preserve"> in the United States so well </w:t>
      </w:r>
      <w:r w:rsidRPr="000577EE">
        <w:rPr>
          <w:rStyle w:val="StyleUnderline"/>
        </w:rPr>
        <w:t>illustrates</w:t>
      </w:r>
      <w:r w:rsidRPr="00676ED6">
        <w:rPr>
          <w:rStyle w:val="StyleUnderline"/>
        </w:rPr>
        <w:t>, a</w:t>
      </w:r>
      <w:r w:rsidRPr="001B383B">
        <w:rPr>
          <w:sz w:val="14"/>
        </w:rPr>
        <w:t xml:space="preserve">nother </w:t>
      </w:r>
      <w:r w:rsidRPr="000577EE">
        <w:rPr>
          <w:rStyle w:val="StyleUnderline"/>
        </w:rPr>
        <w:t xml:space="preserve">strategy of co-optation is the </w:t>
      </w:r>
      <w:r w:rsidRPr="00AE6C4F">
        <w:rPr>
          <w:rStyle w:val="StyleUnderline"/>
        </w:rPr>
        <w:t xml:space="preserve">manipulation of </w:t>
      </w:r>
      <w:r w:rsidRPr="00AE6C4F">
        <w:rPr>
          <w:rStyle w:val="StyleUnderline"/>
          <w:highlight w:val="cyan"/>
        </w:rPr>
        <w:t>fear</w:t>
      </w:r>
      <w:r w:rsidRPr="00AE6C4F">
        <w:rPr>
          <w:rStyle w:val="StyleUnderline"/>
        </w:rPr>
        <w:t xml:space="preserve"> </w:t>
      </w:r>
      <w:r w:rsidRPr="000577EE">
        <w:rPr>
          <w:rStyle w:val="StyleUnderline"/>
        </w:rPr>
        <w:t>and insecurity</w:t>
      </w:r>
      <w:r w:rsidRPr="00676ED6">
        <w:rPr>
          <w:rStyle w:val="StyleUnderline"/>
        </w:rPr>
        <w:t xml:space="preserve"> among the downwardly mobile so</w:t>
      </w:r>
      <w:r w:rsidRPr="001B383B">
        <w:rPr>
          <w:sz w:val="14"/>
        </w:rPr>
        <w:t xml:space="preserve"> that </w:t>
      </w:r>
      <w:r w:rsidRPr="000577EE">
        <w:rPr>
          <w:rStyle w:val="StyleUnderline"/>
        </w:rPr>
        <w:t xml:space="preserve">social anxiety </w:t>
      </w:r>
      <w:r w:rsidRPr="001A383F">
        <w:rPr>
          <w:rStyle w:val="StyleUnderline"/>
          <w:highlight w:val="cyan"/>
        </w:rPr>
        <w:t xml:space="preserve">is channeled toward </w:t>
      </w:r>
      <w:r w:rsidRPr="001A383F">
        <w:rPr>
          <w:rStyle w:val="Emphasis"/>
          <w:highlight w:val="cyan"/>
        </w:rPr>
        <w:t>scapegoated communities</w:t>
      </w:r>
      <w:r w:rsidRPr="00676ED6">
        <w:rPr>
          <w:rStyle w:val="StyleUnderline"/>
        </w:rPr>
        <w:t xml:space="preserve">. This psychosocial mechanism of displacing </w:t>
      </w:r>
      <w:r w:rsidRPr="00676ED6">
        <w:rPr>
          <w:rStyle w:val="Emphasis"/>
        </w:rPr>
        <w:t>mass anxieties</w:t>
      </w:r>
      <w:r w:rsidRPr="001B383B">
        <w:rPr>
          <w:sz w:val="14"/>
        </w:rPr>
        <w:t xml:space="preserve"> is not new, but it </w:t>
      </w:r>
      <w:r w:rsidRPr="00676ED6">
        <w:rPr>
          <w:rStyle w:val="StyleUnderline"/>
        </w:rPr>
        <w:t>appears to be increasing around the world in the face of the structural destabilization of capitalist globalization. Scapegoated communities are under siege</w:t>
      </w:r>
      <w:r w:rsidRPr="001B383B">
        <w:rPr>
          <w:sz w:val="14"/>
        </w:rPr>
        <w:t xml:space="preserve">, such as the Rohingya in Myanmar, the Muslim minority in India, the Kurds in Turkey, southern African immigrants in South Africa, and Syrian and Iraqi refugees and other immigrants in Europe. As with its 20th century predecessor, </w:t>
      </w:r>
      <w:r w:rsidRPr="00676ED6">
        <w:rPr>
          <w:rStyle w:val="Emphasis"/>
        </w:rPr>
        <w:t xml:space="preserve">21st century </w:t>
      </w:r>
      <w:r w:rsidRPr="000577EE">
        <w:rPr>
          <w:rStyle w:val="Emphasis"/>
        </w:rPr>
        <w:t>fascism</w:t>
      </w:r>
      <w:r w:rsidRPr="000577EE">
        <w:rPr>
          <w:rStyle w:val="StyleUnderline"/>
        </w:rPr>
        <w:t xml:space="preserve"> hinges on such manipulation</w:t>
      </w:r>
      <w:r w:rsidRPr="00676ED6">
        <w:rPr>
          <w:rStyle w:val="StyleUnderline"/>
        </w:rPr>
        <w:t xml:space="preserve"> of social anxiety at a time of acute capitalist crisis. Extreme inequality requires extreme violence and repression that lend to projects of 21st century fascism. 2) The </w:t>
      </w:r>
      <w:r w:rsidRPr="00AE6C4F">
        <w:rPr>
          <w:rStyle w:val="StyleUnderline"/>
          <w:highlight w:val="cyan"/>
        </w:rPr>
        <w:t>system is</w:t>
      </w:r>
      <w:r w:rsidRPr="00676ED6">
        <w:rPr>
          <w:rStyle w:val="StyleUnderline"/>
        </w:rPr>
        <w:t xml:space="preserve"> fast </w:t>
      </w:r>
      <w:r w:rsidRPr="00AE6C4F">
        <w:rPr>
          <w:rStyle w:val="StyleUnderline"/>
          <w:highlight w:val="cyan"/>
        </w:rPr>
        <w:t>reaching</w:t>
      </w:r>
      <w:r w:rsidRPr="00676ED6">
        <w:rPr>
          <w:rStyle w:val="StyleUnderline"/>
        </w:rPr>
        <w:t xml:space="preserve"> the </w:t>
      </w:r>
      <w:r w:rsidRPr="00676ED6">
        <w:rPr>
          <w:rStyle w:val="Emphasis"/>
        </w:rPr>
        <w:t>ecological limits</w:t>
      </w:r>
      <w:r w:rsidRPr="00676ED6">
        <w:rPr>
          <w:rStyle w:val="StyleUnderline"/>
        </w:rPr>
        <w:t xml:space="preserve"> to its reproduction. </w:t>
      </w:r>
      <w:r w:rsidRPr="000577EE">
        <w:rPr>
          <w:rStyle w:val="StyleUnderline"/>
        </w:rPr>
        <w:t>We have reached several tipping points in</w:t>
      </w:r>
      <w:r w:rsidRPr="001B383B">
        <w:rPr>
          <w:sz w:val="14"/>
        </w:rPr>
        <w:t xml:space="preserve"> what environmental scientists refer to as </w:t>
      </w:r>
      <w:r w:rsidRPr="00676ED6">
        <w:rPr>
          <w:rStyle w:val="StyleUnderline"/>
        </w:rPr>
        <w:t>nine crucial "</w:t>
      </w:r>
      <w:r w:rsidRPr="00AE6C4F">
        <w:rPr>
          <w:rStyle w:val="StyleUnderline"/>
          <w:highlight w:val="cyan"/>
        </w:rPr>
        <w:t>planetary boundaries</w:t>
      </w:r>
      <w:r w:rsidRPr="00676ED6">
        <w:rPr>
          <w:rStyle w:val="StyleUnderline"/>
        </w:rPr>
        <w:t xml:space="preserve">." </w:t>
      </w:r>
      <w:r w:rsidRPr="00AE6C4F">
        <w:rPr>
          <w:rStyle w:val="StyleUnderline"/>
        </w:rPr>
        <w:t xml:space="preserve">We have </w:t>
      </w:r>
      <w:r w:rsidRPr="000577EE">
        <w:rPr>
          <w:rStyle w:val="StyleUnderline"/>
        </w:rPr>
        <w:t xml:space="preserve">already </w:t>
      </w:r>
      <w:r w:rsidRPr="00AE6C4F">
        <w:rPr>
          <w:rStyle w:val="StyleUnderline"/>
        </w:rPr>
        <w:t>exceeded</w:t>
      </w:r>
      <w:r w:rsidRPr="001B383B">
        <w:rPr>
          <w:sz w:val="14"/>
        </w:rPr>
        <w:t xml:space="preserve"> these </w:t>
      </w:r>
      <w:r w:rsidRPr="00AE6C4F">
        <w:rPr>
          <w:rStyle w:val="StyleUnderline"/>
        </w:rPr>
        <w:t xml:space="preserve">boundaries </w:t>
      </w:r>
      <w:r w:rsidRPr="001A383F">
        <w:rPr>
          <w:rStyle w:val="StyleUnderline"/>
          <w:highlight w:val="cyan"/>
        </w:rPr>
        <w:t>in</w:t>
      </w:r>
      <w:r w:rsidRPr="001B383B">
        <w:rPr>
          <w:sz w:val="14"/>
        </w:rPr>
        <w:t xml:space="preserve"> three areas -- </w:t>
      </w:r>
      <w:r w:rsidRPr="001A383F">
        <w:rPr>
          <w:rStyle w:val="Emphasis"/>
          <w:highlight w:val="cyan"/>
        </w:rPr>
        <w:t>climate change</w:t>
      </w:r>
      <w:r w:rsidRPr="001A383F">
        <w:rPr>
          <w:rStyle w:val="StyleUnderline"/>
          <w:highlight w:val="cyan"/>
        </w:rPr>
        <w:t xml:space="preserve">, the </w:t>
      </w:r>
      <w:r w:rsidRPr="001A383F">
        <w:rPr>
          <w:rStyle w:val="Emphasis"/>
          <w:highlight w:val="cyan"/>
        </w:rPr>
        <w:t>nitrogen cycle</w:t>
      </w:r>
      <w:r w:rsidRPr="001A383F">
        <w:rPr>
          <w:rStyle w:val="StyleUnderline"/>
          <w:highlight w:val="cyan"/>
        </w:rPr>
        <w:t xml:space="preserve"> and </w:t>
      </w:r>
      <w:r w:rsidRPr="001A383F">
        <w:rPr>
          <w:rStyle w:val="Emphasis"/>
          <w:highlight w:val="cyan"/>
        </w:rPr>
        <w:t>diversity loss</w:t>
      </w:r>
      <w:r w:rsidRPr="001B383B">
        <w:rPr>
          <w:sz w:val="14"/>
        </w:rPr>
        <w:t xml:space="preserve">. There have been five previous mass extinctions in earth's history. While all these were due to natural causes, for the first time ever, human conduct is intersecting with and fundamentally altering the earth system. We have entered what Paul </w:t>
      </w:r>
      <w:proofErr w:type="spellStart"/>
      <w:r w:rsidRPr="001B383B">
        <w:rPr>
          <w:sz w:val="14"/>
        </w:rPr>
        <w:t>Crutzen</w:t>
      </w:r>
      <w:proofErr w:type="spellEnd"/>
      <w:r w:rsidRPr="001B383B">
        <w:rPr>
          <w:sz w:val="14"/>
        </w:rPr>
        <w:t xml:space="preserve">, the Dutch environmental </w:t>
      </w:r>
      <w:proofErr w:type="gramStart"/>
      <w:r w:rsidRPr="001B383B">
        <w:rPr>
          <w:sz w:val="14"/>
        </w:rPr>
        <w:t>scientist</w:t>
      </w:r>
      <w:proofErr w:type="gramEnd"/>
      <w:r w:rsidRPr="001B383B">
        <w:rPr>
          <w:sz w:val="14"/>
        </w:rPr>
        <w:t xml:space="preserve"> and Nobel Prize winner, termed the Anthropocene -- a new age in which humans have transformed up to half of the world's surface. We are altering the composition of the atmosphere and </w:t>
      </w:r>
      <w:r w:rsidRPr="001A383F">
        <w:rPr>
          <w:rStyle w:val="Emphasis"/>
          <w:highlight w:val="cyan"/>
        </w:rPr>
        <w:t>acidifying the oceans</w:t>
      </w:r>
      <w:r w:rsidRPr="001B383B">
        <w:rPr>
          <w:sz w:val="14"/>
        </w:rPr>
        <w:t xml:space="preserve"> at a rate that </w:t>
      </w:r>
      <w:r w:rsidRPr="001A383F">
        <w:rPr>
          <w:rStyle w:val="Emphasis"/>
          <w:highlight w:val="cyan"/>
        </w:rPr>
        <w:t>undermines the conditions for life</w:t>
      </w:r>
      <w:r w:rsidRPr="001B383B">
        <w:rPr>
          <w:sz w:val="14"/>
        </w:rPr>
        <w:t xml:space="preserve">. The ecological dimensions of global crisis cannot be understated. "We are deciding, without quite meaning to, which evolutionary pathways will remain </w:t>
      </w:r>
      <w:proofErr w:type="gramStart"/>
      <w:r w:rsidRPr="001B383B">
        <w:rPr>
          <w:sz w:val="14"/>
        </w:rPr>
        <w:t>open</w:t>
      </w:r>
      <w:proofErr w:type="gramEnd"/>
      <w:r w:rsidRPr="001B383B">
        <w:rPr>
          <w:sz w:val="14"/>
        </w:rPr>
        <w:t xml:space="preserve">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w:t>
      </w:r>
      <w:proofErr w:type="spellStart"/>
      <w:r w:rsidRPr="001B383B">
        <w:rPr>
          <w:sz w:val="14"/>
        </w:rPr>
        <w:t>salinated</w:t>
      </w:r>
      <w:proofErr w:type="spellEnd"/>
      <w:r w:rsidRPr="001B383B">
        <w:rPr>
          <w:sz w:val="14"/>
        </w:rPr>
        <w:t xml:space="preserve"> their crop soil. The Mayan city-state network collapsed about AD 900 due to deforestation. And the former Soviet Union </w:t>
      </w:r>
      <w:proofErr w:type="spellStart"/>
      <w:r w:rsidRPr="001B383B">
        <w:rPr>
          <w:sz w:val="14"/>
        </w:rPr>
        <w:t>wrecked havoc</w:t>
      </w:r>
      <w:proofErr w:type="spellEnd"/>
      <w:r w:rsidRPr="001B383B">
        <w:rPr>
          <w:sz w:val="14"/>
        </w:rPr>
        <w:t xml:space="preserve"> on the environment. However, </w:t>
      </w:r>
      <w:r w:rsidRPr="00676ED6">
        <w:rPr>
          <w:rStyle w:val="StyleUnderline"/>
        </w:rPr>
        <w:t>given capital's implacable impulse to accumulate profit and its accelerated commodification of nature, it is difficult to imagine that the environmental catastrophe can be resolved within the capitalist system. "Green capitalism" appears as an oxymoron</w:t>
      </w:r>
      <w:r w:rsidRPr="001B383B">
        <w:rPr>
          <w:sz w:val="14"/>
        </w:rPr>
        <w:t xml:space="preserve">, as sadistic capitalism's attempt to turn the ecological crisis into a profit-making opportunity, along with the conversion of poverty into a tourist attraction. </w:t>
      </w:r>
      <w:r w:rsidRPr="00676ED6">
        <w:rPr>
          <w:rStyle w:val="StyleUnderline"/>
        </w:rPr>
        <w:t>3) The sheer magnitude of the means of violence is unprecedented</w:t>
      </w:r>
      <w:r w:rsidRPr="001B383B">
        <w:rPr>
          <w:sz w:val="14"/>
        </w:rPr>
        <w:t xml:space="preserve">, as is the concentrated control over the means of global communications and the production and circulation of knowledge, </w:t>
      </w:r>
      <w:proofErr w:type="gramStart"/>
      <w:r w:rsidRPr="001B383B">
        <w:rPr>
          <w:sz w:val="14"/>
        </w:rPr>
        <w:t>symbols</w:t>
      </w:r>
      <w:proofErr w:type="gramEnd"/>
      <w:r w:rsidRPr="001B383B">
        <w:rPr>
          <w:sz w:val="14"/>
        </w:rPr>
        <w:t xml:space="preserve"> and images. We have seen the spread of frightening </w:t>
      </w:r>
      <w:r w:rsidRPr="00676ED6">
        <w:rPr>
          <w:rStyle w:val="StyleUnderline"/>
        </w:rPr>
        <w:t xml:space="preserve">new systems of </w:t>
      </w:r>
      <w:r w:rsidRPr="001A383F">
        <w:rPr>
          <w:rStyle w:val="StyleUnderline"/>
          <w:highlight w:val="cyan"/>
        </w:rPr>
        <w:t xml:space="preserve">social </w:t>
      </w:r>
      <w:r w:rsidRPr="00AE6C4F">
        <w:rPr>
          <w:rStyle w:val="StyleUnderline"/>
          <w:highlight w:val="cyan"/>
        </w:rPr>
        <w:t>control</w:t>
      </w:r>
      <w:r w:rsidRPr="00AE6C4F">
        <w:rPr>
          <w:rStyle w:val="StyleUnderline"/>
        </w:rPr>
        <w:t xml:space="preserve"> </w:t>
      </w:r>
      <w:r w:rsidRPr="000577EE">
        <w:rPr>
          <w:rStyle w:val="StyleUnderline"/>
        </w:rPr>
        <w:t>and repression</w:t>
      </w:r>
      <w:r w:rsidRPr="001B383B">
        <w:rPr>
          <w:sz w:val="14"/>
        </w:rPr>
        <w:t xml:space="preserve"> that have </w:t>
      </w:r>
      <w:r w:rsidRPr="00AE6C4F">
        <w:rPr>
          <w:rStyle w:val="StyleUnderline"/>
          <w:highlight w:val="cyan"/>
        </w:rPr>
        <w:t>brought</w:t>
      </w:r>
      <w:r w:rsidRPr="00AE6C4F">
        <w:rPr>
          <w:rStyle w:val="StyleUnderline"/>
        </w:rPr>
        <w:t xml:space="preserve"> us into</w:t>
      </w:r>
      <w:r w:rsidRPr="001B383B">
        <w:rPr>
          <w:sz w:val="14"/>
        </w:rPr>
        <w:t xml:space="preserve"> the </w:t>
      </w:r>
      <w:r w:rsidRPr="001A383F">
        <w:rPr>
          <w:rStyle w:val="StyleUnderline"/>
          <w:highlight w:val="cyan"/>
        </w:rPr>
        <w:t xml:space="preserve">panoptical </w:t>
      </w:r>
      <w:r w:rsidRPr="001A383F">
        <w:rPr>
          <w:rStyle w:val="Emphasis"/>
          <w:highlight w:val="cyan"/>
        </w:rPr>
        <w:t>surveillance</w:t>
      </w:r>
      <w:r w:rsidRPr="00676ED6">
        <w:rPr>
          <w:rStyle w:val="StyleUnderline"/>
        </w:rPr>
        <w:t xml:space="preserve"> society and</w:t>
      </w:r>
      <w:r w:rsidRPr="001B383B">
        <w:rPr>
          <w:sz w:val="14"/>
        </w:rPr>
        <w:t xml:space="preserve"> the age of </w:t>
      </w:r>
      <w:r w:rsidRPr="00676ED6">
        <w:rPr>
          <w:rStyle w:val="Emphasis"/>
        </w:rPr>
        <w:t>thought control</w:t>
      </w:r>
      <w:r w:rsidRPr="001B383B">
        <w:rPr>
          <w:sz w:val="14"/>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w:t>
      </w:r>
      <w:proofErr w:type="gramStart"/>
      <w:r w:rsidRPr="001B383B">
        <w:rPr>
          <w:sz w:val="14"/>
        </w:rPr>
        <w:t>housing</w:t>
      </w:r>
      <w:proofErr w:type="gramEnd"/>
      <w:r w:rsidRPr="001B383B">
        <w:rPr>
          <w:sz w:val="14"/>
        </w:rPr>
        <w:t xml:space="preserve">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w:t>
      </w:r>
      <w:proofErr w:type="gramStart"/>
      <w:r w:rsidRPr="001B383B">
        <w:rPr>
          <w:sz w:val="14"/>
        </w:rPr>
        <w:t>control</w:t>
      </w:r>
      <w:proofErr w:type="gramEnd"/>
      <w:r w:rsidRPr="001B383B">
        <w:rPr>
          <w:sz w:val="14"/>
        </w:rPr>
        <w:t xml:space="preserve">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w:t>
      </w:r>
      <w:r w:rsidRPr="00676ED6">
        <w:rPr>
          <w:rStyle w:val="StyleUnderline"/>
        </w:rPr>
        <w:t>gentrification, gated communities, surveillance systems, and state and private violence</w:t>
      </w:r>
      <w:r w:rsidRPr="001B383B">
        <w:rPr>
          <w:sz w:val="14"/>
        </w:rPr>
        <w:t xml:space="preserve">. Inside the world's green zones, privileged strata avail themselves of privatized social services, </w:t>
      </w:r>
      <w:proofErr w:type="gramStart"/>
      <w:r w:rsidRPr="001B383B">
        <w:rPr>
          <w:sz w:val="14"/>
        </w:rPr>
        <w:t>consumption</w:t>
      </w:r>
      <w:proofErr w:type="gramEnd"/>
      <w:r w:rsidRPr="001B383B">
        <w:rPr>
          <w:sz w:val="14"/>
        </w:rPr>
        <w:t xml:space="preserve"> and entertainment. They can work and communicate through internet and satellite sealed off under the protection of armies of soldiers, </w:t>
      </w:r>
      <w:proofErr w:type="gramStart"/>
      <w:r w:rsidRPr="001B383B">
        <w:rPr>
          <w:sz w:val="14"/>
        </w:rPr>
        <w:t>police</w:t>
      </w:r>
      <w:proofErr w:type="gramEnd"/>
      <w:r w:rsidRPr="001B383B">
        <w:rPr>
          <w:sz w:val="14"/>
        </w:rPr>
        <w:t xml:space="preserve"> and private security forces. Green zoning takes on distinct forms in each locality. In Palestine, I witnessed such zoning in the form of Israeli military checkpoints, Jewish settler-only </w:t>
      </w:r>
      <w:proofErr w:type="gramStart"/>
      <w:r w:rsidRPr="001B383B">
        <w:rPr>
          <w:sz w:val="14"/>
        </w:rPr>
        <w:t>roads</w:t>
      </w:r>
      <w:proofErr w:type="gramEnd"/>
      <w:r w:rsidRPr="001B383B">
        <w:rPr>
          <w:sz w:val="14"/>
        </w:rPr>
        <w:t xml:space="preserve">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676ED6">
        <w:rPr>
          <w:rStyle w:val="StyleUnderline"/>
        </w:rPr>
        <w:t>warfare and police containment have become normalized and sanitized</w:t>
      </w:r>
      <w:r w:rsidRPr="001B383B">
        <w:rPr>
          <w:sz w:val="14"/>
        </w:rPr>
        <w:t xml:space="preserve"> for those not directly at the receiving end of armed aggression. "Militainment" -- portraying and even </w:t>
      </w:r>
      <w:r w:rsidRPr="00676ED6">
        <w:rPr>
          <w:rStyle w:val="Emphasis"/>
        </w:rPr>
        <w:t>glamorizing war and violence</w:t>
      </w:r>
      <w:r w:rsidRPr="00676ED6">
        <w:rPr>
          <w:rStyle w:val="StyleUnderline"/>
        </w:rPr>
        <w:t xml:space="preserve"> as entertaining spectacles</w:t>
      </w:r>
      <w:r w:rsidRPr="001B383B">
        <w:rPr>
          <w:sz w:val="14"/>
        </w:rPr>
        <w:t xml:space="preserve"> through Hollywood films and television police shows, computer games and corporate "news" channels -- may be the epitome of sadistic capitalism. It </w:t>
      </w:r>
      <w:r w:rsidRPr="00676ED6">
        <w:rPr>
          <w:rStyle w:val="StyleUnderline"/>
        </w:rPr>
        <w:t>desensitizes, bringing about complacency and indifference</w:t>
      </w:r>
      <w:r w:rsidRPr="001B383B">
        <w:rPr>
          <w:sz w:val="14"/>
        </w:rPr>
        <w:t xml:space="preserve">. In between the green zones and outright warfare are </w:t>
      </w:r>
      <w:r w:rsidRPr="00676ED6">
        <w:rPr>
          <w:rStyle w:val="StyleUnderline"/>
        </w:rPr>
        <w:t>prison industrial complexes, immigrant and refugee repression and control systems, the criminalization of outcast communities and capitalist schooling</w:t>
      </w:r>
      <w:r w:rsidRPr="001B383B">
        <w:rPr>
          <w:sz w:val="14"/>
        </w:rPr>
        <w:t>. The omnipresent media and cultural apparatuses of the corporate economy</w:t>
      </w:r>
      <w:proofErr w:type="gramStart"/>
      <w:r w:rsidRPr="001B383B">
        <w:rPr>
          <w:sz w:val="14"/>
        </w:rPr>
        <w:t>, in particular, aim</w:t>
      </w:r>
      <w:proofErr w:type="gramEnd"/>
      <w:r w:rsidRPr="001B383B">
        <w:rPr>
          <w:sz w:val="14"/>
        </w:rPr>
        <w:t xml:space="preserve"> to </w:t>
      </w:r>
      <w:r w:rsidRPr="00676ED6">
        <w:rPr>
          <w:rStyle w:val="StyleUnderline"/>
        </w:rPr>
        <w:t xml:space="preserve">colonize the mind -- to undermine the ability to think critically and outside the dominant worldview. </w:t>
      </w:r>
      <w:r w:rsidRPr="00AE6C4F">
        <w:rPr>
          <w:rStyle w:val="StyleUnderline"/>
        </w:rPr>
        <w:t>A</w:t>
      </w:r>
      <w:r w:rsidRPr="00676ED6">
        <w:rPr>
          <w:rStyle w:val="StyleUnderline"/>
        </w:rPr>
        <w:t xml:space="preserve"> </w:t>
      </w:r>
      <w:r w:rsidRPr="00AE6C4F">
        <w:rPr>
          <w:rStyle w:val="StyleUnderline"/>
          <w:highlight w:val="cyan"/>
        </w:rPr>
        <w:t xml:space="preserve">neofascist culture </w:t>
      </w:r>
      <w:r w:rsidRPr="001A383F">
        <w:rPr>
          <w:rStyle w:val="StyleUnderline"/>
          <w:highlight w:val="cyan"/>
        </w:rPr>
        <w:t xml:space="preserve">emerges through </w:t>
      </w:r>
      <w:r w:rsidRPr="001A383F">
        <w:rPr>
          <w:rStyle w:val="Emphasis"/>
          <w:highlight w:val="cyan"/>
        </w:rPr>
        <w:t>militarism</w:t>
      </w:r>
      <w:r w:rsidRPr="00AE6C4F">
        <w:rPr>
          <w:rStyle w:val="StyleUnderline"/>
        </w:rPr>
        <w:t xml:space="preserve">, </w:t>
      </w:r>
      <w:r w:rsidRPr="000577EE">
        <w:rPr>
          <w:rStyle w:val="StyleUnderline"/>
        </w:rPr>
        <w:t xml:space="preserve">extreme </w:t>
      </w:r>
      <w:r w:rsidRPr="001A383F">
        <w:rPr>
          <w:rStyle w:val="Emphasis"/>
          <w:highlight w:val="cyan"/>
        </w:rPr>
        <w:t>masculinization</w:t>
      </w:r>
      <w:r w:rsidRPr="001A383F">
        <w:rPr>
          <w:rStyle w:val="StyleUnderline"/>
          <w:highlight w:val="cyan"/>
        </w:rPr>
        <w:t xml:space="preserve">, </w:t>
      </w:r>
      <w:proofErr w:type="gramStart"/>
      <w:r w:rsidRPr="00AE6C4F">
        <w:rPr>
          <w:rStyle w:val="Emphasis"/>
          <w:highlight w:val="cyan"/>
        </w:rPr>
        <w:t>racism</w:t>
      </w:r>
      <w:proofErr w:type="gramEnd"/>
      <w:r w:rsidRPr="00AE6C4F">
        <w:rPr>
          <w:rStyle w:val="StyleUnderline"/>
        </w:rPr>
        <w:t xml:space="preserve"> </w:t>
      </w:r>
      <w:r w:rsidRPr="000577EE">
        <w:rPr>
          <w:rStyle w:val="StyleUnderline"/>
        </w:rPr>
        <w:t xml:space="preserve">and </w:t>
      </w:r>
      <w:r w:rsidRPr="000577EE">
        <w:rPr>
          <w:rStyle w:val="Emphasis"/>
        </w:rPr>
        <w:t xml:space="preserve">racist </w:t>
      </w:r>
      <w:r w:rsidRPr="00AE6C4F">
        <w:rPr>
          <w:rStyle w:val="Emphasis"/>
        </w:rPr>
        <w:t>mobilizations against scapegoats</w:t>
      </w:r>
      <w:r w:rsidRPr="001B383B">
        <w:rPr>
          <w:sz w:val="14"/>
        </w:rPr>
        <w:t xml:space="preserve">. </w:t>
      </w:r>
      <w:r w:rsidRPr="00676ED6">
        <w:rPr>
          <w:rStyle w:val="StyleUnderline"/>
        </w:rPr>
        <w:t>4</w:t>
      </w:r>
      <w:r w:rsidRPr="000577EE">
        <w:rPr>
          <w:rStyle w:val="StyleUnderline"/>
        </w:rPr>
        <w:t xml:space="preserve">) </w:t>
      </w:r>
      <w:r w:rsidRPr="000577EE">
        <w:rPr>
          <w:rStyle w:val="Emphasis"/>
        </w:rPr>
        <w:t>We are reaching limits to the extensive expansion</w:t>
      </w:r>
      <w:r w:rsidRPr="00676ED6">
        <w:rPr>
          <w:rStyle w:val="Emphasis"/>
        </w:rPr>
        <w:t xml:space="preserve"> of capitalism</w:t>
      </w:r>
      <w:r w:rsidRPr="001B383B">
        <w:rPr>
          <w:sz w:val="14"/>
        </w:rPr>
        <w:t xml:space="preserve">. Capitalism is like riding a bicycle: When you stop pedaling the bicycle, you fall over. </w:t>
      </w:r>
      <w:r w:rsidRPr="00676ED6">
        <w:rPr>
          <w:rStyle w:val="StyleUnderline"/>
        </w:rPr>
        <w:t>If the capitalist system stops expanding</w:t>
      </w:r>
      <w:r w:rsidRPr="001B383B">
        <w:rPr>
          <w:sz w:val="14"/>
        </w:rPr>
        <w:t xml:space="preserve"> outward, </w:t>
      </w:r>
      <w:r w:rsidRPr="00676ED6">
        <w:rPr>
          <w:rStyle w:val="StyleUnderline"/>
        </w:rPr>
        <w:t>it enters crisis and faces collapse. In each earlier structural crisis, the system went through a new round of extensive expansion -- from</w:t>
      </w:r>
      <w:r w:rsidRPr="001B383B">
        <w:rPr>
          <w:sz w:val="14"/>
        </w:rPr>
        <w:t xml:space="preserve"> waves of </w:t>
      </w:r>
      <w:r w:rsidRPr="00676ED6">
        <w:rPr>
          <w:rStyle w:val="StyleUnderline"/>
        </w:rPr>
        <w:t>colonial conquest</w:t>
      </w:r>
      <w:r w:rsidRPr="001B383B">
        <w:rPr>
          <w:sz w:val="14"/>
        </w:rPr>
        <w:t xml:space="preserve"> in earlier centuries, </w:t>
      </w:r>
      <w:r w:rsidRPr="00676ED6">
        <w:rPr>
          <w:rStyle w:val="StyleUnderline"/>
        </w:rPr>
        <w:t>to the integration</w:t>
      </w:r>
      <w:r w:rsidRPr="001B383B">
        <w:rPr>
          <w:sz w:val="14"/>
        </w:rPr>
        <w:t xml:space="preserve"> in the late 20th and early 21st centuries </w:t>
      </w:r>
      <w:r w:rsidRPr="00676ED6">
        <w:rPr>
          <w:rStyle w:val="StyleUnderline"/>
        </w:rPr>
        <w:t>of the</w:t>
      </w:r>
      <w:r w:rsidRPr="001B383B">
        <w:rPr>
          <w:sz w:val="14"/>
        </w:rPr>
        <w:t xml:space="preserve"> former </w:t>
      </w:r>
      <w:r w:rsidRPr="00676ED6">
        <w:rPr>
          <w:rStyle w:val="StyleUnderline"/>
        </w:rPr>
        <w:t>socialist countries</w:t>
      </w:r>
      <w:r w:rsidRPr="001B383B">
        <w:rPr>
          <w:sz w:val="14"/>
        </w:rPr>
        <w:t xml:space="preserve">, China, </w:t>
      </w:r>
      <w:proofErr w:type="gramStart"/>
      <w:r w:rsidRPr="001B383B">
        <w:rPr>
          <w:sz w:val="14"/>
        </w:rPr>
        <w:t>India</w:t>
      </w:r>
      <w:proofErr w:type="gramEnd"/>
      <w:r w:rsidRPr="001B383B">
        <w:rPr>
          <w:sz w:val="14"/>
        </w:rPr>
        <w:t xml:space="preserve"> and other areas that had been marginally outside the system. </w:t>
      </w:r>
      <w:r w:rsidRPr="00676ED6">
        <w:rPr>
          <w:rStyle w:val="StyleUnderline"/>
        </w:rPr>
        <w:t>There are no longer any new territories to integrate into world capitalism</w:t>
      </w:r>
      <w:r w:rsidRPr="001B383B">
        <w:rPr>
          <w:sz w:val="14"/>
        </w:rPr>
        <w:t xml:space="preserve">. Meanwhile, the privatization of education, health care, utilities, basic </w:t>
      </w:r>
      <w:proofErr w:type="gramStart"/>
      <w:r w:rsidRPr="001B383B">
        <w:rPr>
          <w:sz w:val="14"/>
        </w:rPr>
        <w:t>services</w:t>
      </w:r>
      <w:proofErr w:type="gramEnd"/>
      <w:r w:rsidRPr="001B383B">
        <w:rPr>
          <w:sz w:val="14"/>
        </w:rPr>
        <w:t xml:space="preserve"> and public land are turning those spaces in global society that were outside of capital's control into "spaces of capital." Even poverty has been turned into a commodity. What is there left to commodify? Where can the system now expand? </w:t>
      </w:r>
      <w:r w:rsidRPr="001A383F">
        <w:rPr>
          <w:rStyle w:val="StyleUnderline"/>
          <w:highlight w:val="cyan"/>
        </w:rPr>
        <w:t>With the limits</w:t>
      </w:r>
      <w:r w:rsidRPr="00676ED6">
        <w:rPr>
          <w:rStyle w:val="StyleUnderline"/>
        </w:rPr>
        <w:t xml:space="preserve"> to expansion </w:t>
      </w:r>
      <w:r w:rsidRPr="00AE6C4F">
        <w:rPr>
          <w:rStyle w:val="StyleUnderline"/>
          <w:highlight w:val="cyan"/>
        </w:rPr>
        <w:t>comes</w:t>
      </w:r>
      <w:r w:rsidRPr="00AE6C4F">
        <w:rPr>
          <w:rStyle w:val="StyleUnderline"/>
        </w:rPr>
        <w:t xml:space="preserve"> </w:t>
      </w:r>
      <w:r w:rsidRPr="000577EE">
        <w:rPr>
          <w:rStyle w:val="StyleUnderline"/>
        </w:rPr>
        <w:t xml:space="preserve">a turn toward </w:t>
      </w:r>
      <w:r w:rsidRPr="001A383F">
        <w:rPr>
          <w:rStyle w:val="Emphasis"/>
          <w:highlight w:val="cyan"/>
        </w:rPr>
        <w:t>militarized accumulation</w:t>
      </w:r>
      <w:r w:rsidRPr="00676ED6">
        <w:rPr>
          <w:rStyle w:val="StyleUnderline"/>
        </w:rPr>
        <w:t xml:space="preserve"> -- </w:t>
      </w:r>
      <w:r w:rsidRPr="001A383F">
        <w:rPr>
          <w:rStyle w:val="StyleUnderline"/>
          <w:highlight w:val="cyan"/>
        </w:rPr>
        <w:t xml:space="preserve">making </w:t>
      </w:r>
      <w:r w:rsidRPr="001A383F">
        <w:rPr>
          <w:rStyle w:val="Emphasis"/>
          <w:highlight w:val="cyan"/>
        </w:rPr>
        <w:t>wars of endless destruction</w:t>
      </w:r>
      <w:r w:rsidRPr="001B383B">
        <w:rPr>
          <w:sz w:val="14"/>
        </w:rPr>
        <w:t xml:space="preserve"> and reconstruction </w:t>
      </w:r>
      <w:r w:rsidRPr="000577EE">
        <w:rPr>
          <w:rStyle w:val="StyleUnderline"/>
        </w:rPr>
        <w:t>and expanding</w:t>
      </w:r>
      <w:r w:rsidRPr="00676ED6">
        <w:rPr>
          <w:rStyle w:val="StyleUnderline"/>
        </w:rPr>
        <w:t xml:space="preserve"> the </w:t>
      </w:r>
      <w:r w:rsidRPr="000577EE">
        <w:rPr>
          <w:rStyle w:val="Emphasis"/>
        </w:rPr>
        <w:t>militarization</w:t>
      </w:r>
      <w:r w:rsidRPr="00676ED6">
        <w:rPr>
          <w:rStyle w:val="Emphasis"/>
        </w:rPr>
        <w:t xml:space="preserve"> of social and political institutions</w:t>
      </w:r>
      <w:r w:rsidRPr="00676ED6">
        <w:rPr>
          <w:rStyle w:val="StyleUnderline"/>
        </w:rPr>
        <w:t xml:space="preserve"> </w:t>
      </w:r>
      <w:proofErr w:type="gramStart"/>
      <w:r w:rsidRPr="00676ED6">
        <w:rPr>
          <w:rStyle w:val="StyleUnderline"/>
        </w:rPr>
        <w:t>so as to</w:t>
      </w:r>
      <w:proofErr w:type="gramEnd"/>
      <w:r w:rsidRPr="00676ED6">
        <w:rPr>
          <w:rStyle w:val="StyleUnderline"/>
        </w:rPr>
        <w:t xml:space="preserve"> continue to generate </w:t>
      </w:r>
      <w:r w:rsidRPr="00676ED6">
        <w:rPr>
          <w:rStyle w:val="Emphasis"/>
        </w:rPr>
        <w:t>new opportunities for accumulation</w:t>
      </w:r>
      <w:r w:rsidRPr="00676ED6">
        <w:rPr>
          <w:rStyle w:val="StyleUnderline"/>
        </w:rPr>
        <w:t xml:space="preserve"> in the face of stagnation. 5) There is the rise of a </w:t>
      </w:r>
      <w:r w:rsidRPr="00676ED6">
        <w:rPr>
          <w:rStyle w:val="Emphasis"/>
        </w:rPr>
        <w:t>vast surplus population</w:t>
      </w:r>
      <w:r w:rsidRPr="001B383B">
        <w:rPr>
          <w:sz w:val="14"/>
        </w:rPr>
        <w:t xml:space="preserve"> inhabiting a "planet of slums," </w:t>
      </w:r>
      <w:r w:rsidRPr="00676ED6">
        <w:rPr>
          <w:rStyle w:val="StyleUnderline"/>
        </w:rPr>
        <w:t>alienated from the productive economy</w:t>
      </w:r>
      <w:r w:rsidRPr="001B383B">
        <w:rPr>
          <w:sz w:val="14"/>
        </w:rPr>
        <w:t xml:space="preserve">, thrown into the margins and subject to these sophisticated systems of social control and destruction. </w:t>
      </w:r>
      <w:r w:rsidRPr="000577EE">
        <w:rPr>
          <w:rStyle w:val="StyleUnderline"/>
        </w:rPr>
        <w:t xml:space="preserve">Global </w:t>
      </w:r>
      <w:r w:rsidRPr="001A383F">
        <w:rPr>
          <w:rStyle w:val="StyleUnderline"/>
          <w:highlight w:val="cyan"/>
        </w:rPr>
        <w:t>capitalism</w:t>
      </w:r>
      <w:r w:rsidRPr="001B383B">
        <w:rPr>
          <w:sz w:val="14"/>
        </w:rPr>
        <w:t xml:space="preserve"> has no direct use for surplus humanity. But indirectly, it holds wages down everywhere and </w:t>
      </w:r>
      <w:r w:rsidRPr="001A383F">
        <w:rPr>
          <w:rStyle w:val="StyleUnderline"/>
          <w:highlight w:val="cyan"/>
        </w:rPr>
        <w:t xml:space="preserve">makes new systems </w:t>
      </w:r>
      <w:r w:rsidRPr="00AE6C4F">
        <w:rPr>
          <w:rStyle w:val="StyleUnderline"/>
          <w:highlight w:val="cyan"/>
        </w:rPr>
        <w:t>of</w:t>
      </w:r>
      <w:r w:rsidRPr="00AE6C4F">
        <w:rPr>
          <w:rStyle w:val="StyleUnderline"/>
        </w:rPr>
        <w:t xml:space="preserve"> </w:t>
      </w:r>
      <w:r w:rsidRPr="000577EE">
        <w:rPr>
          <w:rStyle w:val="Emphasis"/>
        </w:rPr>
        <w:t xml:space="preserve">21st century </w:t>
      </w:r>
      <w:r w:rsidRPr="001A383F">
        <w:rPr>
          <w:rStyle w:val="Emphasis"/>
          <w:highlight w:val="cyan"/>
        </w:rPr>
        <w:t>slavery</w:t>
      </w:r>
      <w:r w:rsidRPr="001A383F">
        <w:rPr>
          <w:rStyle w:val="StyleUnderline"/>
          <w:highlight w:val="cyan"/>
        </w:rPr>
        <w:t xml:space="preserve"> possible</w:t>
      </w:r>
      <w:r w:rsidRPr="001B383B">
        <w:rPr>
          <w:sz w:val="14"/>
        </w:rPr>
        <w:t xml:space="preserve">. These systems include </w:t>
      </w:r>
      <w:r w:rsidRPr="001A383F">
        <w:rPr>
          <w:rStyle w:val="Emphasis"/>
          <w:highlight w:val="cyan"/>
        </w:rPr>
        <w:t>prison labor</w:t>
      </w:r>
      <w:r w:rsidRPr="001B383B">
        <w:rPr>
          <w:sz w:val="14"/>
        </w:rPr>
        <w:t xml:space="preserve">, the forced recruitment of miners at gunpoint by warlords contracted by global corporations to dig up valuable minerals in the Congo, </w:t>
      </w:r>
      <w:proofErr w:type="gramStart"/>
      <w:r w:rsidRPr="001A383F">
        <w:rPr>
          <w:rStyle w:val="Emphasis"/>
          <w:highlight w:val="cyan"/>
        </w:rPr>
        <w:t>sweatshops</w:t>
      </w:r>
      <w:proofErr w:type="gramEnd"/>
      <w:r w:rsidRPr="001A383F">
        <w:rPr>
          <w:rStyle w:val="StyleUnderline"/>
          <w:highlight w:val="cyan"/>
        </w:rPr>
        <w:t xml:space="preserve"> and exploited </w:t>
      </w:r>
      <w:r w:rsidRPr="001A383F">
        <w:rPr>
          <w:rStyle w:val="Emphasis"/>
          <w:highlight w:val="cyan"/>
        </w:rPr>
        <w:t>immigrant communities</w:t>
      </w:r>
      <w:r w:rsidRPr="001B383B">
        <w:rPr>
          <w:sz w:val="14"/>
        </w:rPr>
        <w:t xml:space="preserve"> (including the rising tide of immigrant female caregivers for affluent populations). Furthermore, the global working class is experiencing </w:t>
      </w:r>
      <w:r w:rsidRPr="00676ED6">
        <w:rPr>
          <w:rStyle w:val="StyleUnderline"/>
        </w:rPr>
        <w:t>accelerated "</w:t>
      </w:r>
      <w:proofErr w:type="spellStart"/>
      <w:r w:rsidRPr="00676ED6">
        <w:rPr>
          <w:rStyle w:val="StyleUnderline"/>
        </w:rPr>
        <w:t>precariatization</w:t>
      </w:r>
      <w:proofErr w:type="spellEnd"/>
      <w:r w:rsidRPr="00676ED6">
        <w:rPr>
          <w:rStyle w:val="StyleUnderline"/>
        </w:rPr>
        <w:t>."</w:t>
      </w:r>
      <w:r w:rsidRPr="001B383B">
        <w:rPr>
          <w:sz w:val="14"/>
        </w:rPr>
        <w:t xml:space="preserve"> The "new precariat" </w:t>
      </w:r>
      <w:r w:rsidRPr="00676ED6">
        <w:rPr>
          <w:rStyle w:val="StyleUnderline"/>
        </w:rPr>
        <w:t>refers to</w:t>
      </w:r>
      <w:r w:rsidRPr="001B383B">
        <w:rPr>
          <w:sz w:val="14"/>
        </w:rPr>
        <w:t xml:space="preserve"> the proletariat that faces capital under today's unstable and precarious labor relations -- </w:t>
      </w:r>
      <w:r w:rsidRPr="00676ED6">
        <w:rPr>
          <w:rStyle w:val="StyleUnderline"/>
        </w:rPr>
        <w:t xml:space="preserve">informalization, casualization, part-time, temp, </w:t>
      </w:r>
      <w:proofErr w:type="gramStart"/>
      <w:r w:rsidRPr="00676ED6">
        <w:rPr>
          <w:rStyle w:val="StyleUnderline"/>
        </w:rPr>
        <w:t>immigrant</w:t>
      </w:r>
      <w:proofErr w:type="gramEnd"/>
      <w:r w:rsidRPr="00676ED6">
        <w:rPr>
          <w:rStyle w:val="StyleUnderline"/>
        </w:rPr>
        <w:t xml:space="preserve"> and contract labor</w:t>
      </w:r>
      <w:r w:rsidRPr="001B383B">
        <w:rPr>
          <w:sz w:val="14"/>
        </w:rPr>
        <w:t xml:space="preserve">. As communities are uprooted everywhere, there is </w:t>
      </w:r>
      <w:r w:rsidRPr="00676ED6">
        <w:rPr>
          <w:rStyle w:val="StyleUnderline"/>
        </w:rPr>
        <w:t>a rising reserve army of immigrant labor</w:t>
      </w:r>
      <w:r w:rsidRPr="001B383B">
        <w:rPr>
          <w:sz w:val="14"/>
        </w:rPr>
        <w:t xml:space="preserve">. The global working class is becoming divided into citizen and immigrant workers. The latter </w:t>
      </w:r>
      <w:r w:rsidRPr="00676ED6">
        <w:rPr>
          <w:rStyle w:val="StyleUnderline"/>
        </w:rPr>
        <w:t>are</w:t>
      </w:r>
      <w:r w:rsidRPr="001B383B">
        <w:rPr>
          <w:sz w:val="14"/>
        </w:rPr>
        <w:t xml:space="preserve"> particularly attractive to transnational capital, as the lack of citizenship rights makes them </w:t>
      </w:r>
      <w:r w:rsidRPr="00676ED6">
        <w:rPr>
          <w:rStyle w:val="StyleUnderline"/>
        </w:rPr>
        <w:t>particularly vulnerable, and therefore, exploitable</w:t>
      </w:r>
      <w:r w:rsidRPr="001B383B">
        <w:rPr>
          <w:sz w:val="14"/>
        </w:rPr>
        <w:t xml:space="preserve">. The challenge for dominant groups is how to contain the real and potential rebellion of surplus humanity, the immigrant </w:t>
      </w:r>
      <w:proofErr w:type="gramStart"/>
      <w:r w:rsidRPr="001B383B">
        <w:rPr>
          <w:sz w:val="14"/>
        </w:rPr>
        <w:t>workforce</w:t>
      </w:r>
      <w:proofErr w:type="gramEnd"/>
      <w:r w:rsidRPr="001B383B">
        <w:rPr>
          <w:sz w:val="14"/>
        </w:rPr>
        <w:t xml:space="preserve"> and the precariat. </w:t>
      </w:r>
      <w:r w:rsidRPr="00676ED6">
        <w:rPr>
          <w:rStyle w:val="StyleUnderline"/>
        </w:rPr>
        <w:t xml:space="preserve">How can they contain the explosive contradictions of this system? </w:t>
      </w:r>
      <w:r w:rsidRPr="001B383B">
        <w:rPr>
          <w:sz w:val="14"/>
        </w:rPr>
        <w:t xml:space="preserve">The 21st century megacities become the battlegrounds between mass resistance movements and the new systems of mass repression. Some </w:t>
      </w:r>
      <w:r w:rsidRPr="001A383F">
        <w:rPr>
          <w:rStyle w:val="StyleUnderline"/>
          <w:highlight w:val="cyan"/>
        </w:rPr>
        <w:t>populations</w:t>
      </w:r>
      <w:r w:rsidRPr="001B383B">
        <w:rPr>
          <w:sz w:val="14"/>
        </w:rPr>
        <w:t xml:space="preserve"> in these cities (</w:t>
      </w:r>
      <w:proofErr w:type="gramStart"/>
      <w:r w:rsidRPr="001B383B">
        <w:rPr>
          <w:sz w:val="14"/>
        </w:rPr>
        <w:t>and also</w:t>
      </w:r>
      <w:proofErr w:type="gramEnd"/>
      <w:r w:rsidRPr="001B383B">
        <w:rPr>
          <w:sz w:val="14"/>
        </w:rPr>
        <w:t xml:space="preserve"> in abandoned countryside) </w:t>
      </w:r>
      <w:r w:rsidRPr="001A383F">
        <w:rPr>
          <w:rStyle w:val="StyleUnderline"/>
          <w:highlight w:val="cyan"/>
        </w:rPr>
        <w:t xml:space="preserve">are at risk of </w:t>
      </w:r>
      <w:r w:rsidRPr="001A383F">
        <w:rPr>
          <w:rStyle w:val="Emphasis"/>
          <w:highlight w:val="cyan"/>
        </w:rPr>
        <w:t>genocide</w:t>
      </w:r>
      <w:r w:rsidRPr="001B383B">
        <w:rPr>
          <w:sz w:val="14"/>
        </w:rPr>
        <w:t xml:space="preserve">, such as those in Gaza, zones in Somalia and Congo, and swaths of Iraq and Syria. 6) There is a disjuncture between a globalizing economy and a nation-state-based system of political authority. Transnational state apparatuses are incipient and do not wield enough power and authority to organize and stabilize the system,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 Elites historically have attempted to resolve the problems of over-accumulation by state policies that can regulate the anarchy of the market. However, in recent decades, transnational capital has broken free from the constraints imposed by the nation-state.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w:t>
      </w:r>
      <w:proofErr w:type="gramStart"/>
      <w:r w:rsidRPr="001B383B">
        <w:rPr>
          <w:sz w:val="14"/>
        </w:rPr>
        <w:t>as a result of</w:t>
      </w:r>
      <w:proofErr w:type="gramEnd"/>
      <w:r w:rsidRPr="001B383B">
        <w:rPr>
          <w:sz w:val="14"/>
        </w:rPr>
        <w:t xml:space="preserve"> the enormous pressure exerted on it from the European Central Bank and private international creditors. The Systemic Critique of Global Capitalism A growing number of transnational elites themselves now recognize that </w:t>
      </w:r>
      <w:r w:rsidRPr="00676ED6">
        <w:rPr>
          <w:rStyle w:val="StyleUnderline"/>
        </w:rPr>
        <w:t>any resolution to the global crisis must involve redistribution</w:t>
      </w:r>
      <w:r w:rsidRPr="001B383B">
        <w:rPr>
          <w:sz w:val="14"/>
        </w:rPr>
        <w:t xml:space="preserve"> downward of income. </w:t>
      </w:r>
      <w:r w:rsidRPr="00676ED6">
        <w:rPr>
          <w:rStyle w:val="StyleUnderline"/>
        </w:rPr>
        <w:t>However</w:t>
      </w:r>
      <w:r w:rsidRPr="001B383B">
        <w:rPr>
          <w:sz w:val="14"/>
        </w:rPr>
        <w:t xml:space="preserve">, in the viewpoint of those from below, a </w:t>
      </w:r>
      <w:r w:rsidRPr="00676ED6">
        <w:rPr>
          <w:rStyle w:val="Emphasis"/>
        </w:rPr>
        <w:t>neo-Keynesian redistribution</w:t>
      </w:r>
      <w:r w:rsidRPr="00676ED6">
        <w:rPr>
          <w:rStyle w:val="StyleUnderline"/>
        </w:rPr>
        <w:t xml:space="preserve"> within the prevailing corporate power structure is not enough. What is required is a</w:t>
      </w:r>
      <w:r w:rsidRPr="001B383B">
        <w:rPr>
          <w:sz w:val="14"/>
        </w:rPr>
        <w:t xml:space="preserve"> redistribution of power downward and </w:t>
      </w:r>
      <w:r w:rsidRPr="00676ED6">
        <w:rPr>
          <w:rStyle w:val="StyleUnderline"/>
        </w:rPr>
        <w:t xml:space="preserve">transformation toward a system in which social need trumps private profit. </w:t>
      </w:r>
      <w:r w:rsidRPr="000577EE">
        <w:rPr>
          <w:rStyle w:val="Emphasis"/>
          <w:sz w:val="26"/>
          <w:szCs w:val="26"/>
        </w:rPr>
        <w:t xml:space="preserve">A </w:t>
      </w:r>
      <w:r w:rsidRPr="00AE6C4F">
        <w:rPr>
          <w:rStyle w:val="Emphasis"/>
          <w:sz w:val="26"/>
          <w:szCs w:val="26"/>
          <w:highlight w:val="cyan"/>
        </w:rPr>
        <w:t>global rebellion</w:t>
      </w:r>
      <w:r w:rsidRPr="000577EE">
        <w:rPr>
          <w:rStyle w:val="Emphasis"/>
          <w:sz w:val="26"/>
          <w:szCs w:val="26"/>
        </w:rPr>
        <w:t xml:space="preserve"> against the transnational capitalist class </w:t>
      </w:r>
      <w:r w:rsidRPr="00AE6C4F">
        <w:rPr>
          <w:rStyle w:val="Emphasis"/>
          <w:sz w:val="26"/>
          <w:szCs w:val="26"/>
          <w:highlight w:val="cyan"/>
        </w:rPr>
        <w:t>has spread</w:t>
      </w:r>
      <w:r w:rsidRPr="000577EE">
        <w:rPr>
          <w:rStyle w:val="StyleUnderline"/>
        </w:rPr>
        <w:t xml:space="preserve"> since the financial collapse of 2008. Wherever one looks, there is popular, grassroots and leftist struggle</w:t>
      </w:r>
      <w:r w:rsidRPr="000577EE">
        <w:rPr>
          <w:sz w:val="14"/>
        </w:rPr>
        <w:t>, and the rise of</w:t>
      </w:r>
      <w:r w:rsidRPr="001B383B">
        <w:rPr>
          <w:sz w:val="14"/>
        </w:rPr>
        <w:t xml:space="preserve"> new cultures of resistance: </w:t>
      </w:r>
      <w:r w:rsidRPr="00AE6C4F">
        <w:rPr>
          <w:rStyle w:val="StyleUnderline"/>
        </w:rPr>
        <w:t xml:space="preserve">the Arab Spring; the resurgence of leftist politics in Greece, Spain and elsewhere in Europe; the tenacious resistance of Mexican social movements following the </w:t>
      </w:r>
      <w:proofErr w:type="spellStart"/>
      <w:r w:rsidRPr="00AE6C4F">
        <w:rPr>
          <w:rStyle w:val="StyleUnderline"/>
        </w:rPr>
        <w:t>Ayotzinapa</w:t>
      </w:r>
      <w:proofErr w:type="spellEnd"/>
      <w:r w:rsidRPr="00AE6C4F">
        <w:rPr>
          <w:rStyle w:val="StyleUnderline"/>
        </w:rPr>
        <w:t xml:space="preserve"> massacre of 2014; the favela uprising in Brazil against the government's World Cup and Olympic expulsion policies; the student strikes in Chile; the remarkable surge in the Chinese workers' movement; the shack dwellers and other poor people's campaigns in South Africa; Occupy Wall Street, the immigrant rights movement, Black Lives Matter, fast food workers' struggle and the mobilization around the Bernie Sanders presidential campaign in the United States. This</w:t>
      </w:r>
      <w:r w:rsidRPr="00676ED6">
        <w:rPr>
          <w:rStyle w:val="StyleUnderline"/>
        </w:rPr>
        <w:t xml:space="preserve"> global revolt is spread unevenly and faces many challenges</w:t>
      </w:r>
      <w:r w:rsidRPr="001B383B">
        <w:rPr>
          <w:sz w:val="14"/>
        </w:rPr>
        <w:t xml:space="preserve">. A number of these struggles, moreover, have suffered setbacks, such as the Greek working-class movement and, tragically, the Arab Spring. What type of a transformation is viable, and how do we achieve it? </w:t>
      </w:r>
      <w:r w:rsidRPr="00676ED6">
        <w:rPr>
          <w:rStyle w:val="StyleUnderline"/>
        </w:rPr>
        <w:t xml:space="preserve">How we interpret the global crisis is itself a matter of vital importance as politics polarize worldwide between a neofascist and a popular response. </w:t>
      </w:r>
      <w:r w:rsidRPr="001A383F">
        <w:rPr>
          <w:rStyle w:val="StyleUnderline"/>
          <w:highlight w:val="cyan"/>
        </w:rPr>
        <w:t xml:space="preserve">The </w:t>
      </w:r>
      <w:r w:rsidRPr="000577EE">
        <w:rPr>
          <w:rStyle w:val="StyleUnderline"/>
        </w:rPr>
        <w:t xml:space="preserve">systemic </w:t>
      </w:r>
      <w:r w:rsidRPr="001A383F">
        <w:rPr>
          <w:rStyle w:val="StyleUnderline"/>
          <w:highlight w:val="cyan"/>
        </w:rPr>
        <w:t xml:space="preserve">critique of </w:t>
      </w:r>
      <w:r w:rsidRPr="000577EE">
        <w:rPr>
          <w:rStyle w:val="StyleUnderline"/>
        </w:rPr>
        <w:t xml:space="preserve">global </w:t>
      </w:r>
      <w:r w:rsidRPr="001A383F">
        <w:rPr>
          <w:rStyle w:val="StyleUnderline"/>
          <w:highlight w:val="cyan"/>
        </w:rPr>
        <w:t xml:space="preserve">capitalism must </w:t>
      </w:r>
      <w:r w:rsidRPr="000577EE">
        <w:rPr>
          <w:rStyle w:val="StyleUnderline"/>
        </w:rPr>
        <w:t xml:space="preserve">strive to </w:t>
      </w:r>
      <w:r w:rsidRPr="001A383F">
        <w:rPr>
          <w:rStyle w:val="StyleUnderline"/>
          <w:highlight w:val="cyan"/>
        </w:rPr>
        <w:t>influence</w:t>
      </w:r>
      <w:r w:rsidRPr="00676ED6">
        <w:rPr>
          <w:rStyle w:val="StyleUnderline"/>
        </w:rPr>
        <w:t xml:space="preserve">, from this vantage point, </w:t>
      </w:r>
      <w:r w:rsidRPr="001A383F">
        <w:rPr>
          <w:rStyle w:val="StyleUnderline"/>
          <w:highlight w:val="cyan"/>
        </w:rPr>
        <w:t xml:space="preserve">the </w:t>
      </w:r>
      <w:r w:rsidRPr="000577EE">
        <w:rPr>
          <w:rStyle w:val="StyleUnderline"/>
        </w:rPr>
        <w:t xml:space="preserve">discourse and </w:t>
      </w:r>
      <w:r w:rsidRPr="001A383F">
        <w:rPr>
          <w:rStyle w:val="StyleUnderline"/>
          <w:highlight w:val="cyan"/>
        </w:rPr>
        <w:t>practice of movements</w:t>
      </w:r>
      <w:r w:rsidRPr="00676ED6">
        <w:rPr>
          <w:rStyle w:val="StyleUnderline"/>
        </w:rPr>
        <w:t xml:space="preserve"> for a more just distribution of wealth and power. </w:t>
      </w:r>
      <w:r w:rsidRPr="001A383F">
        <w:rPr>
          <w:rStyle w:val="Emphasis"/>
          <w:highlight w:val="cyan"/>
        </w:rPr>
        <w:t>Our survival may depend on it.</w:t>
      </w:r>
    </w:p>
    <w:p w14:paraId="13EE18BA" w14:textId="77777777" w:rsidR="00642496" w:rsidRPr="00D50EFF" w:rsidRDefault="00642496" w:rsidP="00642496"/>
    <w:p w14:paraId="35DA2C70" w14:textId="55F2B72B" w:rsidR="00435B47" w:rsidRDefault="00435B47" w:rsidP="00435B47">
      <w:pPr>
        <w:pStyle w:val="Heading4"/>
      </w:pPr>
      <w:r>
        <w:t xml:space="preserve">The alternative is </w:t>
      </w:r>
      <w:proofErr w:type="spellStart"/>
      <w:r>
        <w:t>ecosocialism</w:t>
      </w:r>
      <w:proofErr w:type="spellEnd"/>
      <w:r>
        <w:t xml:space="preserve">. </w:t>
      </w:r>
    </w:p>
    <w:p w14:paraId="0DE7A63F" w14:textId="77777777" w:rsidR="00435B47" w:rsidRDefault="00435B47" w:rsidP="00435B47">
      <w:r>
        <w:t xml:space="preserve">Michael </w:t>
      </w:r>
      <w:proofErr w:type="spellStart"/>
      <w:r w:rsidRPr="001F035B">
        <w:rPr>
          <w:rStyle w:val="Style13ptBold"/>
        </w:rPr>
        <w:t>Löwy</w:t>
      </w:r>
      <w:proofErr w:type="spellEnd"/>
      <w:r w:rsidRPr="001F035B">
        <w:rPr>
          <w:rStyle w:val="Style13ptBold"/>
        </w:rPr>
        <w:t xml:space="preserve"> 18, </w:t>
      </w:r>
      <w:r>
        <w:t xml:space="preserve">Emeritus Research Director at the National Center for Scientific Research (CNRS) in Paris, December, “Why </w:t>
      </w:r>
      <w:proofErr w:type="spellStart"/>
      <w:r>
        <w:t>Ecosocialism</w:t>
      </w:r>
      <w:proofErr w:type="spellEnd"/>
      <w:r>
        <w:t>: For a Red-Green Future,” https://www.greattransition.org/images/Lowy-Why-Ecosocialism.pdf</w:t>
      </w:r>
    </w:p>
    <w:p w14:paraId="0AE18566" w14:textId="77777777" w:rsidR="00435B47" w:rsidRPr="00F03454" w:rsidRDefault="00435B47" w:rsidP="00435B47">
      <w:pPr>
        <w:rPr>
          <w:sz w:val="12"/>
        </w:rPr>
      </w:pPr>
      <w:r w:rsidRPr="002D021F">
        <w:rPr>
          <w:rStyle w:val="StyleUnderline"/>
        </w:rPr>
        <w:t>Contemporary capitalist civilization is in crisis</w:t>
      </w:r>
      <w:r w:rsidRPr="00F03454">
        <w:rPr>
          <w:sz w:val="12"/>
        </w:rPr>
        <w:t xml:space="preserve">. The unlimited accumulation of capital, commodification of everything, ruthless exploitation of labor and nature, and attendant brutal competition undermine the bases of a sustainable future, thereby putting the very survival of the human species at risk. The deep, systemic threat we face demands a deep, systemic change: a Great Transition. In synthesizing the basic tenets of ecology and the Marxist critique of political economy, </w:t>
      </w:r>
      <w:proofErr w:type="spellStart"/>
      <w:r w:rsidRPr="002D021F">
        <w:rPr>
          <w:rStyle w:val="StyleUnderline"/>
        </w:rPr>
        <w:t>ecosocialism</w:t>
      </w:r>
      <w:proofErr w:type="spellEnd"/>
      <w:r w:rsidRPr="002D021F">
        <w:rPr>
          <w:rStyle w:val="StyleUnderline"/>
        </w:rPr>
        <w:t xml:space="preserve"> offers a radical alternative to an unsustainable status quo.</w:t>
      </w:r>
      <w:r>
        <w:rPr>
          <w:rStyle w:val="StyleUnderline"/>
        </w:rPr>
        <w:t xml:space="preserve"> </w:t>
      </w:r>
      <w:r w:rsidRPr="002D021F">
        <w:rPr>
          <w:rStyle w:val="StyleUnderline"/>
        </w:rPr>
        <w:t>Rejecting a capitalist definition of “progress” based on market growth and quantitative</w:t>
      </w:r>
      <w:r>
        <w:rPr>
          <w:rStyle w:val="StyleUnderline"/>
        </w:rPr>
        <w:t xml:space="preserve"> </w:t>
      </w:r>
      <w:r w:rsidRPr="002D021F">
        <w:rPr>
          <w:rStyle w:val="StyleUnderline"/>
        </w:rPr>
        <w:t>expansion</w:t>
      </w:r>
      <w:r w:rsidRPr="00F03454">
        <w:rPr>
          <w:sz w:val="12"/>
        </w:rPr>
        <w:t xml:space="preserve"> (which, as Marx shows, is a destructive progress), it </w:t>
      </w:r>
      <w:r w:rsidRPr="002D021F">
        <w:rPr>
          <w:rStyle w:val="StyleUnderline"/>
        </w:rPr>
        <w:t>advocates policies</w:t>
      </w:r>
      <w:r>
        <w:rPr>
          <w:rStyle w:val="StyleUnderline"/>
        </w:rPr>
        <w:t xml:space="preserve"> </w:t>
      </w:r>
      <w:r w:rsidRPr="002D021F">
        <w:rPr>
          <w:rStyle w:val="StyleUnderline"/>
        </w:rPr>
        <w:t xml:space="preserve">founded on </w:t>
      </w:r>
      <w:r w:rsidRPr="002D021F">
        <w:rPr>
          <w:rStyle w:val="Emphasis"/>
        </w:rPr>
        <w:t>non-monetary criteria</w:t>
      </w:r>
      <w:r w:rsidRPr="00F03454">
        <w:rPr>
          <w:sz w:val="12"/>
        </w:rPr>
        <w:t xml:space="preserve">, </w:t>
      </w:r>
      <w:r w:rsidRPr="002D021F">
        <w:rPr>
          <w:rStyle w:val="StyleUnderline"/>
        </w:rPr>
        <w:t>such as social needs, individual well-being, and</w:t>
      </w:r>
      <w:r>
        <w:rPr>
          <w:rStyle w:val="StyleUnderline"/>
        </w:rPr>
        <w:t xml:space="preserve"> </w:t>
      </w:r>
      <w:r w:rsidRPr="002D021F">
        <w:rPr>
          <w:rStyle w:val="StyleUnderline"/>
        </w:rPr>
        <w:t xml:space="preserve">ecological equilibrium. </w:t>
      </w:r>
      <w:proofErr w:type="spellStart"/>
      <w:r w:rsidRPr="002D021F">
        <w:rPr>
          <w:rStyle w:val="StyleUnderline"/>
        </w:rPr>
        <w:t>Ecosocialism</w:t>
      </w:r>
      <w:proofErr w:type="spellEnd"/>
      <w:r w:rsidRPr="002D021F">
        <w:rPr>
          <w:rStyle w:val="StyleUnderline"/>
        </w:rPr>
        <w:t xml:space="preserve"> puts forth a critique of both mainstream “market</w:t>
      </w:r>
      <w:r>
        <w:rPr>
          <w:rStyle w:val="StyleUnderline"/>
        </w:rPr>
        <w:t xml:space="preserve"> </w:t>
      </w:r>
      <w:r w:rsidRPr="002D021F">
        <w:rPr>
          <w:rStyle w:val="StyleUnderline"/>
        </w:rPr>
        <w:t>ecology,” which does not challenge the capitalist system, and “</w:t>
      </w:r>
      <w:proofErr w:type="spellStart"/>
      <w:r w:rsidRPr="002D021F">
        <w:rPr>
          <w:rStyle w:val="StyleUnderline"/>
        </w:rPr>
        <w:t>productivist</w:t>
      </w:r>
      <w:proofErr w:type="spellEnd"/>
      <w:r w:rsidRPr="002D021F">
        <w:rPr>
          <w:rStyle w:val="StyleUnderline"/>
        </w:rPr>
        <w:t xml:space="preserve"> socialism,”</w:t>
      </w:r>
      <w:r>
        <w:rPr>
          <w:rStyle w:val="StyleUnderline"/>
        </w:rPr>
        <w:t xml:space="preserve"> </w:t>
      </w:r>
      <w:r w:rsidRPr="002D021F">
        <w:rPr>
          <w:rStyle w:val="StyleUnderline"/>
        </w:rPr>
        <w:t>which ignores natural limits.</w:t>
      </w:r>
      <w:r w:rsidRPr="00F03454">
        <w:rPr>
          <w:sz w:val="12"/>
        </w:rPr>
        <w:t xml:space="preserve"> As people increasingly realize how the economic and ecological crises intertwine, </w:t>
      </w:r>
      <w:proofErr w:type="spellStart"/>
      <w:r w:rsidRPr="00F03454">
        <w:rPr>
          <w:sz w:val="12"/>
        </w:rPr>
        <w:t>ecosocialism</w:t>
      </w:r>
      <w:proofErr w:type="spellEnd"/>
      <w:r w:rsidRPr="00F03454">
        <w:rPr>
          <w:sz w:val="12"/>
        </w:rPr>
        <w:t xml:space="preserve"> has been gaining adherents. </w:t>
      </w:r>
      <w:proofErr w:type="spellStart"/>
      <w:r w:rsidRPr="00F03454">
        <w:rPr>
          <w:sz w:val="12"/>
        </w:rPr>
        <w:t>Ecosocialism</w:t>
      </w:r>
      <w:proofErr w:type="spellEnd"/>
      <w:r w:rsidRPr="00F03454">
        <w:rPr>
          <w:sz w:val="12"/>
        </w:rPr>
        <w:t xml:space="preserve">, as a movement, is relatively new, but some of its basic arguments date back to the writings of Marx and Engels. Now, intellectuals and activists are recovering this legacy and seeking a radical restructuring of the economy according to the principles of democratic ecological planning, putting human and planetary needs first and foremost. The “actually existing socialisms” of the twentieth century, with their often environmentally oblivious bureaucracies, do not offer an attractive model for today’s </w:t>
      </w:r>
      <w:proofErr w:type="spellStart"/>
      <w:r w:rsidRPr="00F03454">
        <w:rPr>
          <w:sz w:val="12"/>
        </w:rPr>
        <w:t>ecosocialists</w:t>
      </w:r>
      <w:proofErr w:type="spellEnd"/>
      <w:r w:rsidRPr="00F03454">
        <w:rPr>
          <w:sz w:val="12"/>
        </w:rPr>
        <w:t xml:space="preserve">. Rather, we must chart a new path forward, one that links with the myriad movements around the globe that share the conviction that a better world is not only possible, but also necessary. Democratic Ecological Planning </w:t>
      </w:r>
      <w:r w:rsidRPr="002D021F">
        <w:rPr>
          <w:rStyle w:val="StyleUnderline"/>
        </w:rPr>
        <w:t xml:space="preserve">The core of </w:t>
      </w:r>
      <w:proofErr w:type="spellStart"/>
      <w:r w:rsidRPr="002D021F">
        <w:rPr>
          <w:rStyle w:val="StyleUnderline"/>
        </w:rPr>
        <w:t>ecosocialism</w:t>
      </w:r>
      <w:proofErr w:type="spellEnd"/>
      <w:r w:rsidRPr="002D021F">
        <w:rPr>
          <w:rStyle w:val="StyleUnderline"/>
        </w:rPr>
        <w:t xml:space="preserve"> is the concept of democratic ecological planning, wherein</w:t>
      </w:r>
      <w:r>
        <w:rPr>
          <w:rStyle w:val="StyleUnderline"/>
        </w:rPr>
        <w:t xml:space="preserve"> </w:t>
      </w:r>
      <w:r w:rsidRPr="002D021F">
        <w:rPr>
          <w:rStyle w:val="StyleUnderline"/>
        </w:rPr>
        <w:t>the population itself, not “the market” or a Politburo, make the main decisions about</w:t>
      </w:r>
      <w:r>
        <w:rPr>
          <w:rStyle w:val="StyleUnderline"/>
        </w:rPr>
        <w:t xml:space="preserve"> </w:t>
      </w:r>
      <w:r w:rsidRPr="002D021F">
        <w:rPr>
          <w:rStyle w:val="StyleUnderline"/>
        </w:rPr>
        <w:t>the economy</w:t>
      </w:r>
      <w:r w:rsidRPr="00F03454">
        <w:rPr>
          <w:sz w:val="12"/>
        </w:rPr>
        <w:t xml:space="preserve">. Early in the Great Transition to this new way of life, with its new mode of production and consumption, some sectors of the economy must be suppressed (e.g., the extraction of fossil fuels implicated in the climate crisis) or restructured, while new sectors are developed. </w:t>
      </w:r>
      <w:r w:rsidRPr="002D021F">
        <w:rPr>
          <w:rStyle w:val="StyleUnderline"/>
        </w:rPr>
        <w:t>Economic transformation must be accompanied</w:t>
      </w:r>
      <w:r>
        <w:rPr>
          <w:rStyle w:val="StyleUnderline"/>
        </w:rPr>
        <w:t xml:space="preserve"> </w:t>
      </w:r>
      <w:r w:rsidRPr="002D021F">
        <w:rPr>
          <w:rStyle w:val="StyleUnderline"/>
        </w:rPr>
        <w:t>by active pursuit of full employment with equal conditions of work and wages. This</w:t>
      </w:r>
      <w:r>
        <w:rPr>
          <w:rStyle w:val="StyleUnderline"/>
        </w:rPr>
        <w:t xml:space="preserve"> </w:t>
      </w:r>
      <w:r w:rsidRPr="002D021F">
        <w:rPr>
          <w:rStyle w:val="StyleUnderline"/>
        </w:rPr>
        <w:t>egalitarian vision is essential both for building a just society and for engaging the</w:t>
      </w:r>
      <w:r>
        <w:rPr>
          <w:rStyle w:val="StyleUnderline"/>
        </w:rPr>
        <w:t xml:space="preserve"> </w:t>
      </w:r>
      <w:r w:rsidRPr="002D021F">
        <w:rPr>
          <w:rStyle w:val="StyleUnderline"/>
        </w:rPr>
        <w:t>support of the working class for the structural transformation of the productive forces</w:t>
      </w:r>
      <w:r w:rsidRPr="00F03454">
        <w:rPr>
          <w:sz w:val="12"/>
        </w:rPr>
        <w:t xml:space="preserve">. </w:t>
      </w:r>
      <w:r w:rsidRPr="002D021F">
        <w:rPr>
          <w:rStyle w:val="Emphasis"/>
        </w:rPr>
        <w:t>Ultimately, such a vision is irreconcilable with private control of the means of</w:t>
      </w:r>
      <w:r>
        <w:rPr>
          <w:rStyle w:val="Emphasis"/>
        </w:rPr>
        <w:t xml:space="preserve"> </w:t>
      </w:r>
      <w:r w:rsidRPr="002D021F">
        <w:rPr>
          <w:rStyle w:val="Emphasis"/>
        </w:rPr>
        <w:t>production and of the planning process</w:t>
      </w:r>
      <w:r w:rsidRPr="00F03454">
        <w:rPr>
          <w:sz w:val="12"/>
        </w:rPr>
        <w:t xml:space="preserve">. </w:t>
      </w:r>
      <w:r w:rsidRPr="002D021F">
        <w:rPr>
          <w:rStyle w:val="StyleUnderline"/>
        </w:rPr>
        <w:t>In particular, for investments and</w:t>
      </w:r>
      <w:r>
        <w:rPr>
          <w:rStyle w:val="StyleUnderline"/>
        </w:rPr>
        <w:t xml:space="preserve"> </w:t>
      </w:r>
      <w:r w:rsidRPr="002D021F">
        <w:rPr>
          <w:rStyle w:val="StyleUnderline"/>
        </w:rPr>
        <w:t>technological innovation to serve the common good</w:t>
      </w:r>
      <w:r w:rsidRPr="00F03454">
        <w:rPr>
          <w:sz w:val="12"/>
        </w:rPr>
        <w:t xml:space="preserve">, </w:t>
      </w:r>
      <w:r w:rsidRPr="002D021F">
        <w:rPr>
          <w:rStyle w:val="Emphasis"/>
        </w:rPr>
        <w:t>decision-making must be taken</w:t>
      </w:r>
      <w:r>
        <w:rPr>
          <w:rStyle w:val="Emphasis"/>
        </w:rPr>
        <w:t xml:space="preserve"> </w:t>
      </w:r>
      <w:r w:rsidRPr="002D021F">
        <w:rPr>
          <w:rStyle w:val="Emphasis"/>
        </w:rPr>
        <w:t xml:space="preserve">away from the banks and capitalist enterprises that currently </w:t>
      </w:r>
      <w:proofErr w:type="gramStart"/>
      <w:r w:rsidRPr="002D021F">
        <w:rPr>
          <w:rStyle w:val="Emphasis"/>
        </w:rPr>
        <w:t>dominate, and</w:t>
      </w:r>
      <w:proofErr w:type="gramEnd"/>
      <w:r w:rsidRPr="002D021F">
        <w:rPr>
          <w:rStyle w:val="Emphasis"/>
        </w:rPr>
        <w:t xml:space="preserve"> put</w:t>
      </w:r>
      <w:r w:rsidRPr="00F03454">
        <w:rPr>
          <w:sz w:val="12"/>
        </w:rPr>
        <w:t xml:space="preserve"> </w:t>
      </w:r>
      <w:r w:rsidRPr="002D021F">
        <w:rPr>
          <w:rStyle w:val="Emphasis"/>
        </w:rPr>
        <w:t>in the public domain.</w:t>
      </w:r>
      <w:r w:rsidRPr="00F03454">
        <w:rPr>
          <w:sz w:val="12"/>
        </w:rPr>
        <w:t xml:space="preserve"> </w:t>
      </w:r>
      <w:r w:rsidRPr="002D021F">
        <w:rPr>
          <w:rStyle w:val="StyleUnderline"/>
        </w:rPr>
        <w:t>Then, society itself, and neither a small oligarchy of property owners</w:t>
      </w:r>
      <w:r>
        <w:rPr>
          <w:rStyle w:val="StyleUnderline"/>
        </w:rPr>
        <w:t xml:space="preserve"> </w:t>
      </w:r>
      <w:r w:rsidRPr="002D021F">
        <w:rPr>
          <w:rStyle w:val="StyleUnderline"/>
        </w:rPr>
        <w:t>nor an elite of techno-bureaucrats</w:t>
      </w:r>
      <w:r w:rsidRPr="00F03454">
        <w:rPr>
          <w:sz w:val="12"/>
        </w:rPr>
        <w:t xml:space="preserve">, </w:t>
      </w:r>
      <w:r w:rsidRPr="002D021F">
        <w:rPr>
          <w:rStyle w:val="StyleUnderline"/>
        </w:rPr>
        <w:t>will democratically decide which productive lines</w:t>
      </w:r>
      <w:r>
        <w:rPr>
          <w:rStyle w:val="StyleUnderline"/>
        </w:rPr>
        <w:t xml:space="preserve"> </w:t>
      </w:r>
      <w:r w:rsidRPr="002D021F">
        <w:rPr>
          <w:rStyle w:val="StyleUnderline"/>
        </w:rPr>
        <w:t>are to be privileged, and how resources are to be invested in education, health, and</w:t>
      </w:r>
      <w:r>
        <w:rPr>
          <w:rStyle w:val="StyleUnderline"/>
        </w:rPr>
        <w:t xml:space="preserve"> </w:t>
      </w:r>
      <w:r w:rsidRPr="002D021F">
        <w:rPr>
          <w:rStyle w:val="StyleUnderline"/>
        </w:rPr>
        <w:t>culture</w:t>
      </w:r>
      <w:r w:rsidRPr="00F03454">
        <w:rPr>
          <w:sz w:val="12"/>
        </w:rPr>
        <w:t xml:space="preserve">. Major decisions on investment priorities—such as terminating all coal-fired facilities or directing agricultural subsidies to organic production—would be taken by direct popular vote. Other, less important decisions would be taken by elected bodies, on the relevant national, regional, or local scale. </w:t>
      </w:r>
      <w:r w:rsidRPr="002D021F">
        <w:rPr>
          <w:rStyle w:val="StyleUnderline"/>
        </w:rPr>
        <w:t>Although conservatives fearmonger about “central planning,” democratic ecological</w:t>
      </w:r>
      <w:r>
        <w:rPr>
          <w:rStyle w:val="StyleUnderline"/>
        </w:rPr>
        <w:t xml:space="preserve"> </w:t>
      </w:r>
      <w:r w:rsidRPr="002D021F">
        <w:rPr>
          <w:rStyle w:val="StyleUnderline"/>
        </w:rPr>
        <w:t>planning ultimately supports more freedom, not less, for several reasons. First, it</w:t>
      </w:r>
      <w:r>
        <w:rPr>
          <w:rStyle w:val="StyleUnderline"/>
        </w:rPr>
        <w:t xml:space="preserve"> </w:t>
      </w:r>
      <w:r w:rsidRPr="002D021F">
        <w:rPr>
          <w:rStyle w:val="StyleUnderline"/>
        </w:rPr>
        <w:t>offers liberation from the reified “economic laws” of the capitalist system that shackle</w:t>
      </w:r>
      <w:r>
        <w:rPr>
          <w:rStyle w:val="StyleUnderline"/>
        </w:rPr>
        <w:t xml:space="preserve"> </w:t>
      </w:r>
      <w:r w:rsidRPr="002D021F">
        <w:rPr>
          <w:rStyle w:val="StyleUnderline"/>
        </w:rPr>
        <w:t>individuals</w:t>
      </w:r>
      <w:r w:rsidRPr="00F03454">
        <w:rPr>
          <w:sz w:val="12"/>
        </w:rPr>
        <w:t xml:space="preserve"> in what Max Weber called an “iron cage.” Prices of goods would not be left to the “laws of supply and demand,” but would, instead, reflect social and political priorities, with the use of taxes and subsidies to incentivize social goods and disincentivize social ills. Ideally, as the </w:t>
      </w:r>
      <w:proofErr w:type="spellStart"/>
      <w:r w:rsidRPr="00F03454">
        <w:rPr>
          <w:sz w:val="12"/>
        </w:rPr>
        <w:t>ecosocialist</w:t>
      </w:r>
      <w:proofErr w:type="spellEnd"/>
      <w:r w:rsidRPr="00F03454">
        <w:rPr>
          <w:sz w:val="12"/>
        </w:rPr>
        <w:t xml:space="preserve"> transition moves forward, more products and services critical for meeting fundamental human needs would be freely distributed, according to the will of the citizens. </w:t>
      </w:r>
      <w:r w:rsidRPr="00F03454">
        <w:rPr>
          <w:rStyle w:val="StyleUnderline"/>
        </w:rPr>
        <w:t xml:space="preserve">Second, </w:t>
      </w:r>
      <w:proofErr w:type="spellStart"/>
      <w:r w:rsidRPr="00F03454">
        <w:rPr>
          <w:rStyle w:val="StyleUnderline"/>
        </w:rPr>
        <w:t>ecosocialism</w:t>
      </w:r>
      <w:proofErr w:type="spellEnd"/>
      <w:r w:rsidRPr="00F03454">
        <w:rPr>
          <w:rStyle w:val="StyleUnderline"/>
        </w:rPr>
        <w:t xml:space="preserve"> heralds a substantial increase in free time. Planning and the</w:t>
      </w:r>
      <w:r>
        <w:rPr>
          <w:rStyle w:val="StyleUnderline"/>
        </w:rPr>
        <w:t xml:space="preserve"> </w:t>
      </w:r>
      <w:r w:rsidRPr="00F03454">
        <w:rPr>
          <w:rStyle w:val="StyleUnderline"/>
        </w:rPr>
        <w:t>reduction of labor time are the two decisive steps towards what Marx called “the</w:t>
      </w:r>
      <w:r>
        <w:rPr>
          <w:rStyle w:val="StyleUnderline"/>
        </w:rPr>
        <w:t xml:space="preserve"> </w:t>
      </w:r>
      <w:r w:rsidRPr="00F03454">
        <w:rPr>
          <w:rStyle w:val="StyleUnderline"/>
        </w:rPr>
        <w:t>kingdom of freedom.” A significant increase of free time is, in fact, a condition for the</w:t>
      </w:r>
      <w:r>
        <w:rPr>
          <w:rStyle w:val="StyleUnderline"/>
        </w:rPr>
        <w:t xml:space="preserve"> </w:t>
      </w:r>
      <w:r w:rsidRPr="00F03454">
        <w:rPr>
          <w:rStyle w:val="StyleUnderline"/>
        </w:rPr>
        <w:t>participation of working people in the democratic discussion and management of</w:t>
      </w:r>
      <w:r>
        <w:rPr>
          <w:rStyle w:val="StyleUnderline"/>
        </w:rPr>
        <w:t xml:space="preserve"> </w:t>
      </w:r>
      <w:r w:rsidRPr="00F03454">
        <w:rPr>
          <w:rStyle w:val="StyleUnderline"/>
        </w:rPr>
        <w:t>economy and of society.</w:t>
      </w:r>
      <w:r>
        <w:rPr>
          <w:rStyle w:val="StyleUnderline"/>
        </w:rPr>
        <w:t xml:space="preserve"> </w:t>
      </w:r>
      <w:r w:rsidRPr="00F03454">
        <w:rPr>
          <w:rStyle w:val="StyleUnderline"/>
        </w:rPr>
        <w:t>Last, democratic ecological planning represents a whole society’s exercise of its</w:t>
      </w:r>
      <w:r>
        <w:rPr>
          <w:rStyle w:val="StyleUnderline"/>
        </w:rPr>
        <w:t xml:space="preserve"> </w:t>
      </w:r>
      <w:r w:rsidRPr="00F03454">
        <w:rPr>
          <w:rStyle w:val="StyleUnderline"/>
        </w:rPr>
        <w:t>freedom to control the decisions that affect its destiny. If the democratic ideal</w:t>
      </w:r>
      <w:r>
        <w:rPr>
          <w:rStyle w:val="StyleUnderline"/>
        </w:rPr>
        <w:t xml:space="preserve"> </w:t>
      </w:r>
      <w:r w:rsidRPr="00F03454">
        <w:rPr>
          <w:rStyle w:val="StyleUnderline"/>
        </w:rPr>
        <w:t>would not grant political decision-making power to a small elite, why should the</w:t>
      </w:r>
      <w:r>
        <w:rPr>
          <w:rStyle w:val="StyleUnderline"/>
        </w:rPr>
        <w:t xml:space="preserve"> </w:t>
      </w:r>
      <w:r w:rsidRPr="00F03454">
        <w:rPr>
          <w:rStyle w:val="StyleUnderline"/>
        </w:rPr>
        <w:t>same principle not apply to economic decisions?</w:t>
      </w:r>
      <w:r w:rsidRPr="00F03454">
        <w:rPr>
          <w:sz w:val="12"/>
        </w:rPr>
        <w:t xml:space="preserve"> Under capitalism, use-value—the worth of a product or service to well-being—exists only in the service of </w:t>
      </w:r>
      <w:proofErr w:type="spellStart"/>
      <w:r w:rsidRPr="00F03454">
        <w:rPr>
          <w:sz w:val="12"/>
        </w:rPr>
        <w:t>exchangevalue</w:t>
      </w:r>
      <w:proofErr w:type="spellEnd"/>
      <w:r w:rsidRPr="00F03454">
        <w:rPr>
          <w:sz w:val="12"/>
        </w:rPr>
        <w:t>, or value on the market</w:t>
      </w:r>
      <w:r w:rsidRPr="00F03454">
        <w:rPr>
          <w:rStyle w:val="StyleUnderline"/>
        </w:rPr>
        <w:t>. Thus, many products in contemporary society are</w:t>
      </w:r>
      <w:r>
        <w:rPr>
          <w:rStyle w:val="StyleUnderline"/>
        </w:rPr>
        <w:t xml:space="preserve"> </w:t>
      </w:r>
      <w:r w:rsidRPr="00F03454">
        <w:rPr>
          <w:rStyle w:val="StyleUnderline"/>
        </w:rPr>
        <w:t>socially useless, or designed for rapid turnover</w:t>
      </w:r>
      <w:r w:rsidRPr="00F03454">
        <w:rPr>
          <w:sz w:val="12"/>
        </w:rPr>
        <w:t xml:space="preserve"> (“planned obsolescence”). </w:t>
      </w:r>
      <w:r w:rsidRPr="00F03454">
        <w:rPr>
          <w:rStyle w:val="StyleUnderline"/>
        </w:rPr>
        <w:t>By contrast,</w:t>
      </w:r>
      <w:r>
        <w:rPr>
          <w:rStyle w:val="StyleUnderline"/>
        </w:rPr>
        <w:t xml:space="preserve"> </w:t>
      </w:r>
      <w:r w:rsidRPr="00F03454">
        <w:rPr>
          <w:rStyle w:val="StyleUnderline"/>
        </w:rPr>
        <w:t xml:space="preserve">in a planned </w:t>
      </w:r>
      <w:proofErr w:type="spellStart"/>
      <w:r w:rsidRPr="00F03454">
        <w:rPr>
          <w:rStyle w:val="StyleUnderline"/>
        </w:rPr>
        <w:t>ecosocialist</w:t>
      </w:r>
      <w:proofErr w:type="spellEnd"/>
      <w:r w:rsidRPr="00F03454">
        <w:rPr>
          <w:rStyle w:val="StyleUnderline"/>
        </w:rPr>
        <w:t xml:space="preserve"> economy, use-value would be the only criteria </w:t>
      </w:r>
      <w:proofErr w:type="gramStart"/>
      <w:r w:rsidRPr="00F03454">
        <w:rPr>
          <w:rStyle w:val="StyleUnderline"/>
        </w:rPr>
        <w:t>for the</w:t>
      </w:r>
      <w:r>
        <w:rPr>
          <w:rStyle w:val="StyleUnderline"/>
        </w:rPr>
        <w:t xml:space="preserve"> </w:t>
      </w:r>
      <w:r w:rsidRPr="00F03454">
        <w:rPr>
          <w:rStyle w:val="StyleUnderline"/>
        </w:rPr>
        <w:t>production of</w:t>
      </w:r>
      <w:proofErr w:type="gramEnd"/>
      <w:r w:rsidRPr="00F03454">
        <w:rPr>
          <w:rStyle w:val="StyleUnderline"/>
        </w:rPr>
        <w:t xml:space="preserve"> goods and services, with far-reaching economic, social, and ecological</w:t>
      </w:r>
      <w:r>
        <w:rPr>
          <w:rStyle w:val="StyleUnderline"/>
        </w:rPr>
        <w:t xml:space="preserve"> </w:t>
      </w:r>
      <w:r w:rsidRPr="00F03454">
        <w:rPr>
          <w:rStyle w:val="StyleUnderline"/>
        </w:rPr>
        <w:t>consequences.1</w:t>
      </w:r>
      <w:r>
        <w:rPr>
          <w:rStyle w:val="StyleUnderline"/>
        </w:rPr>
        <w:t xml:space="preserve"> </w:t>
      </w:r>
      <w:r w:rsidRPr="00F03454">
        <w:rPr>
          <w:rStyle w:val="StyleUnderline"/>
        </w:rPr>
        <w:t>Planning would focus on large-scale economic decisions</w:t>
      </w:r>
      <w:r w:rsidRPr="00F03454">
        <w:rPr>
          <w:sz w:val="12"/>
        </w:rPr>
        <w:t xml:space="preserve">, not the small-scale ones that might affect local restaurants, groceries, small shops, or artisan enterprises. </w:t>
      </w:r>
      <w:r w:rsidRPr="00F03454">
        <w:rPr>
          <w:rStyle w:val="StyleUnderline"/>
        </w:rPr>
        <w:t>Importantly, such planning is consistent with workers’ self-management of their</w:t>
      </w:r>
      <w:r>
        <w:rPr>
          <w:rStyle w:val="StyleUnderline"/>
        </w:rPr>
        <w:t xml:space="preserve"> </w:t>
      </w:r>
      <w:r w:rsidRPr="00F03454">
        <w:rPr>
          <w:rStyle w:val="StyleUnderline"/>
        </w:rPr>
        <w:t>productive units</w:t>
      </w:r>
      <w:r w:rsidRPr="00F03454">
        <w:rPr>
          <w:sz w:val="12"/>
        </w:rPr>
        <w:t xml:space="preserve">. </w:t>
      </w:r>
      <w:r w:rsidRPr="00F03454">
        <w:rPr>
          <w:rStyle w:val="StyleUnderline"/>
        </w:rPr>
        <w:t>The decision, for example, to transform a plant from producing</w:t>
      </w:r>
      <w:r>
        <w:rPr>
          <w:rStyle w:val="StyleUnderline"/>
        </w:rPr>
        <w:t xml:space="preserve"> </w:t>
      </w:r>
      <w:r w:rsidRPr="00F03454">
        <w:rPr>
          <w:rStyle w:val="StyleUnderline"/>
        </w:rPr>
        <w:t xml:space="preserve">automobiles to producing buses and trams would be taken by </w:t>
      </w:r>
      <w:proofErr w:type="gramStart"/>
      <w:r w:rsidRPr="00F03454">
        <w:rPr>
          <w:rStyle w:val="StyleUnderline"/>
        </w:rPr>
        <w:t>society as a whole, but</w:t>
      </w:r>
      <w:proofErr w:type="gramEnd"/>
      <w:r>
        <w:rPr>
          <w:rStyle w:val="StyleUnderline"/>
        </w:rPr>
        <w:t xml:space="preserve"> </w:t>
      </w:r>
      <w:r w:rsidRPr="00F03454">
        <w:rPr>
          <w:rStyle w:val="StyleUnderline"/>
        </w:rPr>
        <w:t>the internal organization and functioning of the enterprise would be democratically</w:t>
      </w:r>
      <w:r>
        <w:rPr>
          <w:rStyle w:val="StyleUnderline"/>
        </w:rPr>
        <w:t xml:space="preserve"> </w:t>
      </w:r>
      <w:r w:rsidRPr="00F03454">
        <w:rPr>
          <w:rStyle w:val="StyleUnderline"/>
        </w:rPr>
        <w:t>managed by its workers</w:t>
      </w:r>
      <w:r w:rsidRPr="00F03454">
        <w:rPr>
          <w:sz w:val="12"/>
        </w:rPr>
        <w:t xml:space="preserve">. There has been much discussion about the “centralized” or “decentralized” character of planning, but most important is democratic control at all levels—local, regional, national, continental, or international. For example, planetary ecological issues such as global warming must be dealt with on a global scale, and thereby require some form of global democratic planning. This nested, democratic decision-making is quite the opposite of what is usually described, often dismissively, as “central planning,” since decisions are not taken by any “center,” but democratically decided by the affected population at the appropriate scale. </w:t>
      </w:r>
      <w:r w:rsidRPr="00F03454">
        <w:rPr>
          <w:rStyle w:val="StyleUnderline"/>
        </w:rPr>
        <w:t>Democratic and pluralist debate would occur at all levels. Through parties, platforms,</w:t>
      </w:r>
      <w:r>
        <w:rPr>
          <w:rStyle w:val="StyleUnderline"/>
        </w:rPr>
        <w:t xml:space="preserve"> </w:t>
      </w:r>
      <w:r w:rsidRPr="00F03454">
        <w:rPr>
          <w:rStyle w:val="StyleUnderline"/>
        </w:rPr>
        <w:t>or other political movements, varied propositions would be submitted to the people,</w:t>
      </w:r>
      <w:r>
        <w:rPr>
          <w:rStyle w:val="StyleUnderline"/>
        </w:rPr>
        <w:t xml:space="preserve"> </w:t>
      </w:r>
      <w:r w:rsidRPr="00F03454">
        <w:rPr>
          <w:rStyle w:val="StyleUnderline"/>
        </w:rPr>
        <w:t>and delegates would be elected accordingly</w:t>
      </w:r>
      <w:r w:rsidRPr="00F03454">
        <w:rPr>
          <w:sz w:val="12"/>
        </w:rPr>
        <w:t xml:space="preserve">. However, representative democracy must be complemented—and corrected—by Internet-enabled direct democracy, through which people choose—at the local, national, and, later, global level—among major social and ecological options. Should public transportation be free? Should the owners of private cars pay special taxes to subsidize public transportation? Should solar energy be subsidized </w:t>
      </w:r>
      <w:proofErr w:type="gramStart"/>
      <w:r w:rsidRPr="00F03454">
        <w:rPr>
          <w:sz w:val="12"/>
        </w:rPr>
        <w:t>in order to</w:t>
      </w:r>
      <w:proofErr w:type="gramEnd"/>
      <w:r w:rsidRPr="00F03454">
        <w:rPr>
          <w:sz w:val="12"/>
        </w:rPr>
        <w:t xml:space="preserve"> compete with fossil energy? Should the work week be reduced to 30 hours, 25, hours or less, with the attendant reduction of production? </w:t>
      </w:r>
      <w:r w:rsidRPr="00F03454">
        <w:rPr>
          <w:rStyle w:val="StyleUnderline"/>
        </w:rPr>
        <w:t>Such democratic planning needs expert input, but its role is educational, to present</w:t>
      </w:r>
      <w:r>
        <w:rPr>
          <w:rStyle w:val="StyleUnderline"/>
        </w:rPr>
        <w:t xml:space="preserve"> </w:t>
      </w:r>
      <w:r w:rsidRPr="00F03454">
        <w:rPr>
          <w:rStyle w:val="StyleUnderline"/>
        </w:rPr>
        <w:t xml:space="preserve">informed views on alternative outcomes for consideration by popular </w:t>
      </w:r>
      <w:proofErr w:type="spellStart"/>
      <w:r w:rsidRPr="00F03454">
        <w:rPr>
          <w:rStyle w:val="StyleUnderline"/>
        </w:rPr>
        <w:t>decisionmaking</w:t>
      </w:r>
      <w:proofErr w:type="spellEnd"/>
      <w:r w:rsidRPr="00F03454">
        <w:rPr>
          <w:rStyle w:val="StyleUnderline"/>
        </w:rPr>
        <w:t xml:space="preserve"> processes. What guarantee is there that the people will make ecologically</w:t>
      </w:r>
      <w:r>
        <w:rPr>
          <w:rStyle w:val="StyleUnderline"/>
        </w:rPr>
        <w:t xml:space="preserve"> </w:t>
      </w:r>
      <w:r w:rsidRPr="00F03454">
        <w:rPr>
          <w:rStyle w:val="StyleUnderline"/>
        </w:rPr>
        <w:t xml:space="preserve">sound decisions? None. </w:t>
      </w:r>
      <w:proofErr w:type="spellStart"/>
      <w:r w:rsidRPr="00F03454">
        <w:rPr>
          <w:rStyle w:val="StyleUnderline"/>
        </w:rPr>
        <w:t>Ecosocialism</w:t>
      </w:r>
      <w:proofErr w:type="spellEnd"/>
      <w:r w:rsidRPr="00F03454">
        <w:rPr>
          <w:rStyle w:val="StyleUnderline"/>
        </w:rPr>
        <w:t xml:space="preserve"> wagers </w:t>
      </w:r>
      <w:proofErr w:type="gramStart"/>
      <w:r w:rsidRPr="00F03454">
        <w:rPr>
          <w:rStyle w:val="StyleUnderline"/>
        </w:rPr>
        <w:t>that democratic decisions</w:t>
      </w:r>
      <w:proofErr w:type="gramEnd"/>
      <w:r w:rsidRPr="00F03454">
        <w:rPr>
          <w:rStyle w:val="StyleUnderline"/>
        </w:rPr>
        <w:t xml:space="preserve"> will become</w:t>
      </w:r>
      <w:r>
        <w:rPr>
          <w:rStyle w:val="StyleUnderline"/>
        </w:rPr>
        <w:t xml:space="preserve"> </w:t>
      </w:r>
      <w:r w:rsidRPr="00F03454">
        <w:rPr>
          <w:rStyle w:val="StyleUnderline"/>
        </w:rPr>
        <w:t>increasingly reasoned and enlightened as culture changes and the grip of commodity</w:t>
      </w:r>
      <w:r>
        <w:rPr>
          <w:rStyle w:val="StyleUnderline"/>
        </w:rPr>
        <w:t xml:space="preserve"> </w:t>
      </w:r>
      <w:r w:rsidRPr="00F03454">
        <w:rPr>
          <w:rStyle w:val="StyleUnderline"/>
        </w:rPr>
        <w:t xml:space="preserve">fetishism is broken. </w:t>
      </w:r>
      <w:r w:rsidRPr="00F03454">
        <w:rPr>
          <w:rStyle w:val="Emphasis"/>
        </w:rPr>
        <w:t>One cannot imagine such a new society without the achievement,</w:t>
      </w:r>
      <w:r>
        <w:rPr>
          <w:rStyle w:val="Emphasis"/>
        </w:rPr>
        <w:t xml:space="preserve"> </w:t>
      </w:r>
      <w:r w:rsidRPr="00F03454">
        <w:rPr>
          <w:rStyle w:val="Emphasis"/>
        </w:rPr>
        <w:t>through struggle, self-education, and social experience, of a high level of socialist and</w:t>
      </w:r>
      <w:r>
        <w:rPr>
          <w:rStyle w:val="Emphasis"/>
        </w:rPr>
        <w:t xml:space="preserve"> </w:t>
      </w:r>
      <w:r w:rsidRPr="00F03454">
        <w:rPr>
          <w:rStyle w:val="Emphasis"/>
        </w:rPr>
        <w:t>ecological consciousness</w:t>
      </w:r>
      <w:r w:rsidRPr="00F03454">
        <w:rPr>
          <w:sz w:val="12"/>
        </w:rPr>
        <w:t xml:space="preserve">. In any case, are not the alternatives—the blind market or an ecological dictatorship of “experts”—much more dangerous? The Great Transition from capitalist destructive progress to </w:t>
      </w:r>
      <w:proofErr w:type="spellStart"/>
      <w:r w:rsidRPr="00F03454">
        <w:rPr>
          <w:sz w:val="12"/>
        </w:rPr>
        <w:t>ecosocialism</w:t>
      </w:r>
      <w:proofErr w:type="spellEnd"/>
      <w:r w:rsidRPr="00F03454">
        <w:rPr>
          <w:sz w:val="12"/>
        </w:rPr>
        <w:t xml:space="preserve"> is a historical process, a permanent revolutionary transformation of society, culture, and mindsets. </w:t>
      </w:r>
      <w:r w:rsidRPr="00F03454">
        <w:rPr>
          <w:rStyle w:val="StyleUnderline"/>
        </w:rPr>
        <w:t>Enacting this transition leads not only to a new mode of production</w:t>
      </w:r>
      <w:r>
        <w:rPr>
          <w:rStyle w:val="StyleUnderline"/>
        </w:rPr>
        <w:t xml:space="preserve"> </w:t>
      </w:r>
      <w:r w:rsidRPr="00F03454">
        <w:rPr>
          <w:rStyle w:val="StyleUnderline"/>
        </w:rPr>
        <w:t>and an egalitarian and democratic society, but also to an alternative mode of life,</w:t>
      </w:r>
      <w:r>
        <w:rPr>
          <w:rStyle w:val="StyleUnderline"/>
        </w:rPr>
        <w:t xml:space="preserve"> </w:t>
      </w:r>
      <w:r w:rsidRPr="00F03454">
        <w:rPr>
          <w:rStyle w:val="StyleUnderline"/>
        </w:rPr>
        <w:t xml:space="preserve">a new </w:t>
      </w:r>
      <w:proofErr w:type="spellStart"/>
      <w:r w:rsidRPr="00F03454">
        <w:rPr>
          <w:rStyle w:val="StyleUnderline"/>
        </w:rPr>
        <w:t>ecosocialist</w:t>
      </w:r>
      <w:proofErr w:type="spellEnd"/>
      <w:r w:rsidRPr="00F03454">
        <w:rPr>
          <w:rStyle w:val="StyleUnderline"/>
        </w:rPr>
        <w:t xml:space="preserve"> civilization, beyond the reign of money, beyond consumption</w:t>
      </w:r>
      <w:r>
        <w:rPr>
          <w:rStyle w:val="StyleUnderline"/>
        </w:rPr>
        <w:t xml:space="preserve"> </w:t>
      </w:r>
      <w:r w:rsidRPr="00F03454">
        <w:rPr>
          <w:rStyle w:val="StyleUnderline"/>
        </w:rPr>
        <w:t>habits artificially produced by advertising, and beyond the unlimited production</w:t>
      </w:r>
      <w:r>
        <w:rPr>
          <w:rStyle w:val="StyleUnderline"/>
        </w:rPr>
        <w:t xml:space="preserve"> </w:t>
      </w:r>
      <w:r w:rsidRPr="00F03454">
        <w:rPr>
          <w:rStyle w:val="StyleUnderline"/>
        </w:rPr>
        <w:t>of commodities that are useless and/or harmful to the environment. Such a</w:t>
      </w:r>
      <w:r>
        <w:rPr>
          <w:rStyle w:val="StyleUnderline"/>
        </w:rPr>
        <w:t xml:space="preserve"> </w:t>
      </w:r>
      <w:r w:rsidRPr="00F03454">
        <w:rPr>
          <w:rStyle w:val="StyleUnderline"/>
        </w:rPr>
        <w:t xml:space="preserve">transformative process depends on the active support of </w:t>
      </w:r>
      <w:proofErr w:type="gramStart"/>
      <w:r w:rsidRPr="00F03454">
        <w:rPr>
          <w:rStyle w:val="StyleUnderline"/>
        </w:rPr>
        <w:t>the vast majority of</w:t>
      </w:r>
      <w:proofErr w:type="gramEnd"/>
      <w:r w:rsidRPr="00F03454">
        <w:rPr>
          <w:rStyle w:val="StyleUnderline"/>
        </w:rPr>
        <w:t xml:space="preserve"> the</w:t>
      </w:r>
      <w:r>
        <w:rPr>
          <w:rStyle w:val="StyleUnderline"/>
        </w:rPr>
        <w:t xml:space="preserve"> </w:t>
      </w:r>
      <w:r w:rsidRPr="00F03454">
        <w:rPr>
          <w:rStyle w:val="StyleUnderline"/>
        </w:rPr>
        <w:t xml:space="preserve">population for an </w:t>
      </w:r>
      <w:proofErr w:type="spellStart"/>
      <w:r w:rsidRPr="00F03454">
        <w:rPr>
          <w:rStyle w:val="StyleUnderline"/>
        </w:rPr>
        <w:t>ecosocialist</w:t>
      </w:r>
      <w:proofErr w:type="spellEnd"/>
      <w:r w:rsidRPr="00F03454">
        <w:rPr>
          <w:rStyle w:val="StyleUnderline"/>
        </w:rPr>
        <w:t xml:space="preserve"> program. The decisive factor in development of socialist</w:t>
      </w:r>
      <w:r>
        <w:rPr>
          <w:rStyle w:val="StyleUnderline"/>
        </w:rPr>
        <w:t xml:space="preserve"> </w:t>
      </w:r>
      <w:r w:rsidRPr="00F03454">
        <w:rPr>
          <w:rStyle w:val="StyleUnderline"/>
        </w:rPr>
        <w:t>consciousness and ecological awareness is the collective experience of struggle, from</w:t>
      </w:r>
      <w:r>
        <w:rPr>
          <w:rStyle w:val="StyleUnderline"/>
        </w:rPr>
        <w:t xml:space="preserve"> </w:t>
      </w:r>
      <w:r w:rsidRPr="00F03454">
        <w:rPr>
          <w:rStyle w:val="StyleUnderline"/>
        </w:rPr>
        <w:t xml:space="preserve">local and partial confrontations to the radical change of global </w:t>
      </w:r>
      <w:proofErr w:type="gramStart"/>
      <w:r w:rsidRPr="00F03454">
        <w:rPr>
          <w:rStyle w:val="StyleUnderline"/>
        </w:rPr>
        <w:t>society as a whole</w:t>
      </w:r>
      <w:proofErr w:type="gramEnd"/>
      <w:r w:rsidRPr="00F03454">
        <w:rPr>
          <w:sz w:val="12"/>
        </w:rPr>
        <w:t xml:space="preserve">. </w:t>
      </w:r>
    </w:p>
    <w:p w14:paraId="08C74A9D" w14:textId="77777777" w:rsidR="00435B47" w:rsidRDefault="00435B47" w:rsidP="00435B47"/>
    <w:p w14:paraId="6E1167E7" w14:textId="1A9B9150" w:rsidR="00642496" w:rsidRDefault="00642496" w:rsidP="00642496">
      <w:pPr>
        <w:pStyle w:val="Heading3"/>
      </w:pPr>
      <w:r>
        <w:t>Water Link---2NC</w:t>
      </w:r>
    </w:p>
    <w:p w14:paraId="5D22773D" w14:textId="77777777" w:rsidR="00642496" w:rsidRPr="00642496" w:rsidRDefault="00642496" w:rsidP="00642496"/>
    <w:p w14:paraId="6701AF6A" w14:textId="01003281" w:rsidR="00A348A1" w:rsidRDefault="00435B47" w:rsidP="00A348A1">
      <w:pPr>
        <w:pStyle w:val="Heading4"/>
      </w:pPr>
      <w:r>
        <w:t xml:space="preserve">The affirmative naturalizes a neoliberal understanding of water. </w:t>
      </w:r>
    </w:p>
    <w:p w14:paraId="46B36BAB" w14:textId="77777777" w:rsidR="00A348A1" w:rsidRDefault="00A348A1" w:rsidP="00A348A1">
      <w:r>
        <w:t xml:space="preserve">Jeremey </w:t>
      </w:r>
      <w:r w:rsidRPr="00414317">
        <w:rPr>
          <w:rStyle w:val="Style13ptBold"/>
        </w:rPr>
        <w:t>Schmidt 17</w:t>
      </w:r>
      <w:r>
        <w:t xml:space="preserve">, Durham geography professor, Water: Abundance, Scarcity, and Security in the Age of Humanity, </w:t>
      </w:r>
      <w:proofErr w:type="spellStart"/>
      <w:r>
        <w:t>libgen</w:t>
      </w:r>
      <w:proofErr w:type="spellEnd"/>
    </w:p>
    <w:p w14:paraId="6C366A1E" w14:textId="77777777" w:rsidR="00A348A1" w:rsidRPr="007D3D75" w:rsidRDefault="00A348A1" w:rsidP="00A348A1">
      <w:pPr>
        <w:rPr>
          <w:rStyle w:val="StyleUnderline"/>
        </w:rPr>
      </w:pPr>
      <w:r w:rsidRPr="007D3D75">
        <w:rPr>
          <w:sz w:val="12"/>
        </w:rPr>
        <w:t xml:space="preserve">The narrative of normal water was initially registered in the language of human adjustment. Once human domination of the Earth system became an accepted fact, the language of coevolution naturalized human-water relations such that the political project of human adjustment could be repackaged into notions of adaptation. As the narrative of normal water was developed, it was the precariousness of social existence, not a theory of rationality, that provided the rationale for ensuring that control over water’s many contingent relationships aligned with liberal forms of life. </w:t>
      </w:r>
      <w:r w:rsidRPr="007D3D75">
        <w:rPr>
          <w:rStyle w:val="StyleUnderline"/>
        </w:rPr>
        <w:t>Normal water has been so</w:t>
      </w:r>
      <w:r>
        <w:rPr>
          <w:rStyle w:val="StyleUnderline"/>
        </w:rPr>
        <w:t xml:space="preserve"> </w:t>
      </w:r>
      <w:r w:rsidRPr="007D3D75">
        <w:rPr>
          <w:rStyle w:val="StyleUnderline"/>
        </w:rPr>
        <w:t>successful at combining claims about culture, economics,</w:t>
      </w:r>
      <w:r>
        <w:rPr>
          <w:rStyle w:val="StyleUnderline"/>
        </w:rPr>
        <w:t xml:space="preserve"> </w:t>
      </w:r>
      <w:r w:rsidRPr="007D3D75">
        <w:rPr>
          <w:rStyle w:val="StyleUnderline"/>
        </w:rPr>
        <w:t>and geography that thinking about water as a resource does</w:t>
      </w:r>
      <w:r>
        <w:rPr>
          <w:rStyle w:val="StyleUnderline"/>
        </w:rPr>
        <w:t xml:space="preserve"> </w:t>
      </w:r>
      <w:r w:rsidRPr="007D3D75">
        <w:rPr>
          <w:rStyle w:val="StyleUnderline"/>
        </w:rPr>
        <w:t xml:space="preserve">not even appear to be a philosophical choice </w:t>
      </w:r>
      <w:proofErr w:type="gramStart"/>
      <w:r w:rsidRPr="007D3D75">
        <w:rPr>
          <w:rStyle w:val="StyleUnderline"/>
        </w:rPr>
        <w:t>despite the</w:t>
      </w:r>
      <w:r>
        <w:rPr>
          <w:rStyle w:val="StyleUnderline"/>
        </w:rPr>
        <w:t xml:space="preserve"> </w:t>
      </w:r>
      <w:r w:rsidRPr="007D3D75">
        <w:rPr>
          <w:rStyle w:val="StyleUnderline"/>
        </w:rPr>
        <w:t>fact that</w:t>
      </w:r>
      <w:proofErr w:type="gramEnd"/>
      <w:r w:rsidRPr="007D3D75">
        <w:rPr>
          <w:rStyle w:val="StyleUnderline"/>
        </w:rPr>
        <w:t xml:space="preserve"> it is propped up by a host of ideas</w:t>
      </w:r>
      <w:r w:rsidRPr="007D3D75">
        <w:rPr>
          <w:sz w:val="12"/>
        </w:rPr>
        <w:t xml:space="preserve">—from lost approaches to anthropology to constantly revising geographic, economic, and political approaches to environmental management and development. This naturalization presents at least two challenges for thinking about water in the Anthropocene. </w:t>
      </w:r>
      <w:r w:rsidRPr="007D3D75">
        <w:rPr>
          <w:rStyle w:val="StyleUnderline"/>
        </w:rPr>
        <w:t>The first challenge is that many disciplines in the social</w:t>
      </w:r>
      <w:r>
        <w:rPr>
          <w:rStyle w:val="StyleUnderline"/>
        </w:rPr>
        <w:t xml:space="preserve"> </w:t>
      </w:r>
      <w:r w:rsidRPr="007D3D75">
        <w:rPr>
          <w:rStyle w:val="StyleUnderline"/>
        </w:rPr>
        <w:t>and natural sciences treat water as a resource and</w:t>
      </w:r>
      <w:r>
        <w:rPr>
          <w:rStyle w:val="StyleUnderline"/>
        </w:rPr>
        <w:t xml:space="preserve"> </w:t>
      </w:r>
      <w:r w:rsidRPr="007D3D75">
        <w:rPr>
          <w:rStyle w:val="StyleUnderline"/>
        </w:rPr>
        <w:t>frequently tie water management problems to a</w:t>
      </w:r>
      <w:r>
        <w:rPr>
          <w:rStyle w:val="StyleUnderline"/>
        </w:rPr>
        <w:t xml:space="preserve"> </w:t>
      </w:r>
      <w:r w:rsidRPr="007D3D75">
        <w:rPr>
          <w:rStyle w:val="StyleUnderline"/>
        </w:rPr>
        <w:t>society/nature dualism</w:t>
      </w:r>
      <w:r w:rsidRPr="007D3D75">
        <w:rPr>
          <w:sz w:val="12"/>
        </w:rPr>
        <w:t xml:space="preserve">. Given the historical role that water’s agency has played in water management from </w:t>
      </w:r>
      <w:proofErr w:type="spellStart"/>
      <w:r w:rsidRPr="007D3D75">
        <w:rPr>
          <w:sz w:val="12"/>
        </w:rPr>
        <w:t>Earthmaking</w:t>
      </w:r>
      <w:proofErr w:type="spellEnd"/>
      <w:r w:rsidRPr="007D3D75">
        <w:rPr>
          <w:sz w:val="12"/>
        </w:rPr>
        <w:t xml:space="preserve"> to the Anthropocene covered in this book, however, this dualism is not the only, or perhaps even the primary, issue when it comes to understanding how the idea that water is a resource structures thinking about water management in problematic ways. </w:t>
      </w:r>
      <w:r w:rsidRPr="007D3D75">
        <w:rPr>
          <w:rStyle w:val="StyleUnderline"/>
        </w:rPr>
        <w:t>A related challenge is the</w:t>
      </w:r>
      <w:r>
        <w:rPr>
          <w:rStyle w:val="StyleUnderline"/>
        </w:rPr>
        <w:t xml:space="preserve"> </w:t>
      </w:r>
      <w:r w:rsidRPr="007D3D75">
        <w:rPr>
          <w:rStyle w:val="StyleUnderline"/>
        </w:rPr>
        <w:t>ongoing attempt to link interpretations of society/nature</w:t>
      </w:r>
      <w:r>
        <w:rPr>
          <w:rStyle w:val="StyleUnderline"/>
        </w:rPr>
        <w:t xml:space="preserve"> </w:t>
      </w:r>
      <w:r w:rsidRPr="007D3D75">
        <w:rPr>
          <w:rStyle w:val="StyleUnderline"/>
        </w:rPr>
        <w:t>dualisms to “policy relevant” research that reinforces</w:t>
      </w:r>
      <w:r>
        <w:rPr>
          <w:rStyle w:val="StyleUnderline"/>
        </w:rPr>
        <w:t xml:space="preserve"> </w:t>
      </w:r>
      <w:r w:rsidRPr="007D3D75">
        <w:rPr>
          <w:rStyle w:val="StyleUnderline"/>
        </w:rPr>
        <w:t>understandings of water through propositions of water</w:t>
      </w:r>
      <w:r>
        <w:rPr>
          <w:rStyle w:val="StyleUnderline"/>
        </w:rPr>
        <w:t xml:space="preserve"> </w:t>
      </w:r>
      <w:r w:rsidRPr="007D3D75">
        <w:rPr>
          <w:rStyle w:val="StyleUnderline"/>
        </w:rPr>
        <w:t>scarcity or security.</w:t>
      </w:r>
      <w:r>
        <w:rPr>
          <w:rStyle w:val="StyleUnderline"/>
        </w:rPr>
        <w:t xml:space="preserve"> </w:t>
      </w:r>
      <w:r w:rsidRPr="007D3D75">
        <w:rPr>
          <w:sz w:val="12"/>
        </w:rPr>
        <w:t xml:space="preserve">1 </w:t>
      </w:r>
      <w:r w:rsidRPr="007D3D75">
        <w:rPr>
          <w:rStyle w:val="StyleUnderline"/>
        </w:rPr>
        <w:t>Academic units at universities around</w:t>
      </w:r>
      <w:r>
        <w:rPr>
          <w:rStyle w:val="StyleUnderline"/>
        </w:rPr>
        <w:t xml:space="preserve"> </w:t>
      </w:r>
      <w:r w:rsidRPr="007D3D75">
        <w:rPr>
          <w:rStyle w:val="StyleUnderline"/>
        </w:rPr>
        <w:t>the world now focus on water scarcity or water security</w:t>
      </w:r>
      <w:r w:rsidRPr="007D3D75">
        <w:rPr>
          <w:sz w:val="12"/>
        </w:rPr>
        <w:t xml:space="preserve">. This focus is not problematic per se. </w:t>
      </w:r>
      <w:r w:rsidRPr="007D3D75">
        <w:rPr>
          <w:rStyle w:val="StyleUnderline"/>
        </w:rPr>
        <w:t>Rather, what needs to be</w:t>
      </w:r>
      <w:r>
        <w:rPr>
          <w:rStyle w:val="StyleUnderline"/>
        </w:rPr>
        <w:t xml:space="preserve"> </w:t>
      </w:r>
      <w:r w:rsidRPr="007D3D75">
        <w:rPr>
          <w:rStyle w:val="StyleUnderline"/>
        </w:rPr>
        <w:t>disrupted is the pretense that these propositions reflect the</w:t>
      </w:r>
      <w:r>
        <w:rPr>
          <w:rStyle w:val="StyleUnderline"/>
        </w:rPr>
        <w:t xml:space="preserve"> </w:t>
      </w:r>
      <w:proofErr w:type="gramStart"/>
      <w:r w:rsidRPr="007D3D75">
        <w:rPr>
          <w:rStyle w:val="StyleUnderline"/>
        </w:rPr>
        <w:t>state of affairs</w:t>
      </w:r>
      <w:proofErr w:type="gramEnd"/>
      <w:r w:rsidRPr="007D3D75">
        <w:rPr>
          <w:rStyle w:val="StyleUnderline"/>
        </w:rPr>
        <w:t xml:space="preserve"> that link dire water needs to local, regional,</w:t>
      </w:r>
      <w:r>
        <w:rPr>
          <w:rStyle w:val="StyleUnderline"/>
        </w:rPr>
        <w:t xml:space="preserve"> </w:t>
      </w:r>
      <w:r w:rsidRPr="007D3D75">
        <w:rPr>
          <w:rStyle w:val="StyleUnderline"/>
        </w:rPr>
        <w:t>or global hydrology</w:t>
      </w:r>
      <w:r w:rsidRPr="007D3D75">
        <w:rPr>
          <w:sz w:val="12"/>
        </w:rPr>
        <w:t xml:space="preserve">. Far from it: </w:t>
      </w:r>
      <w:r w:rsidRPr="007D3D75">
        <w:rPr>
          <w:rStyle w:val="StyleUnderline"/>
        </w:rPr>
        <w:t>These propositions reflect</w:t>
      </w:r>
      <w:r>
        <w:rPr>
          <w:rStyle w:val="StyleUnderline"/>
        </w:rPr>
        <w:t xml:space="preserve"> </w:t>
      </w:r>
      <w:r w:rsidRPr="007D3D75">
        <w:rPr>
          <w:rStyle w:val="StyleUnderline"/>
        </w:rPr>
        <w:t>judgments about how to organize social and political</w:t>
      </w:r>
      <w:r>
        <w:rPr>
          <w:rStyle w:val="StyleUnderline"/>
        </w:rPr>
        <w:t xml:space="preserve"> </w:t>
      </w:r>
      <w:r w:rsidRPr="007D3D75">
        <w:rPr>
          <w:rStyle w:val="StyleUnderline"/>
        </w:rPr>
        <w:t>relationships to water. When these judgments are taught as</w:t>
      </w:r>
      <w:r>
        <w:rPr>
          <w:rStyle w:val="StyleUnderline"/>
        </w:rPr>
        <w:t xml:space="preserve"> </w:t>
      </w:r>
      <w:r w:rsidRPr="007D3D75">
        <w:rPr>
          <w:rStyle w:val="StyleUnderline"/>
        </w:rPr>
        <w:t>the basis for understanding water challenges globally, the</w:t>
      </w:r>
      <w:r>
        <w:rPr>
          <w:rStyle w:val="StyleUnderline"/>
        </w:rPr>
        <w:t xml:space="preserve"> </w:t>
      </w:r>
      <w:r w:rsidRPr="007D3D75">
        <w:rPr>
          <w:rStyle w:val="StyleUnderline"/>
        </w:rPr>
        <w:t>propositions of abundance, scarcity, and security have the</w:t>
      </w:r>
      <w:r>
        <w:rPr>
          <w:rStyle w:val="StyleUnderline"/>
        </w:rPr>
        <w:t xml:space="preserve"> </w:t>
      </w:r>
      <w:r w:rsidRPr="007D3D75">
        <w:rPr>
          <w:rStyle w:val="Emphasis"/>
        </w:rPr>
        <w:t>colonial effect of requiring that, regardless of cultural</w:t>
      </w:r>
      <w:r>
        <w:rPr>
          <w:rStyle w:val="Emphasis"/>
        </w:rPr>
        <w:t xml:space="preserve"> </w:t>
      </w:r>
      <w:r w:rsidRPr="007D3D75">
        <w:rPr>
          <w:rStyle w:val="Emphasis"/>
        </w:rPr>
        <w:t>differences, claims to water be articulated using an</w:t>
      </w:r>
      <w:r>
        <w:rPr>
          <w:rStyle w:val="Emphasis"/>
        </w:rPr>
        <w:t xml:space="preserve"> </w:t>
      </w:r>
      <w:r w:rsidRPr="007D3D75">
        <w:rPr>
          <w:rStyle w:val="Emphasis"/>
        </w:rPr>
        <w:t>understanding of water that privileges liberal forms of</w:t>
      </w:r>
      <w:r w:rsidRPr="007D3D75">
        <w:rPr>
          <w:sz w:val="12"/>
        </w:rPr>
        <w:t xml:space="preserve"> life. Numerous academic disciplines have reflexively confronted their own relationships to the physical and symbolic violence of colonialism. </w:t>
      </w:r>
      <w:r w:rsidRPr="007D3D75">
        <w:rPr>
          <w:rStyle w:val="StyleUnderline"/>
        </w:rPr>
        <w:t>Anthropologists have</w:t>
      </w:r>
      <w:r>
        <w:rPr>
          <w:rStyle w:val="StyleUnderline"/>
        </w:rPr>
        <w:t xml:space="preserve"> </w:t>
      </w:r>
      <w:r w:rsidRPr="007D3D75">
        <w:rPr>
          <w:rStyle w:val="StyleUnderline"/>
        </w:rPr>
        <w:t>reflected critically on their historic role in opening and</w:t>
      </w:r>
      <w:r>
        <w:rPr>
          <w:rStyle w:val="StyleUnderline"/>
        </w:rPr>
        <w:t xml:space="preserve"> </w:t>
      </w:r>
      <w:r w:rsidRPr="007D3D75">
        <w:rPr>
          <w:rStyle w:val="StyleUnderline"/>
        </w:rPr>
        <w:t>fostering colonial relationships with other cultures.</w:t>
      </w:r>
      <w:r>
        <w:rPr>
          <w:rStyle w:val="StyleUnderline"/>
        </w:rPr>
        <w:t xml:space="preserve"> </w:t>
      </w:r>
      <w:r w:rsidRPr="007D3D75">
        <w:rPr>
          <w:rStyle w:val="StyleUnderline"/>
        </w:rPr>
        <w:t>Geographers have foresworn their previous cartographic</w:t>
      </w:r>
      <w:r>
        <w:rPr>
          <w:rStyle w:val="StyleUnderline"/>
        </w:rPr>
        <w:t xml:space="preserve"> </w:t>
      </w:r>
      <w:r w:rsidRPr="007D3D75">
        <w:rPr>
          <w:rStyle w:val="StyleUnderline"/>
        </w:rPr>
        <w:t>and geopolitical efforts that represented the Earth as ripe</w:t>
      </w:r>
      <w:r>
        <w:rPr>
          <w:rStyle w:val="StyleUnderline"/>
        </w:rPr>
        <w:t xml:space="preserve"> </w:t>
      </w:r>
      <w:r w:rsidRPr="007D3D75">
        <w:rPr>
          <w:rStyle w:val="StyleUnderline"/>
        </w:rPr>
        <w:t>for imperial conquest. Already, discourse on the</w:t>
      </w:r>
      <w:r>
        <w:rPr>
          <w:rStyle w:val="StyleUnderline"/>
        </w:rPr>
        <w:t xml:space="preserve"> </w:t>
      </w:r>
      <w:r w:rsidRPr="007D3D75">
        <w:rPr>
          <w:rStyle w:val="StyleUnderline"/>
        </w:rPr>
        <w:t>Anthropocene has led to calls for more careful disciplinary</w:t>
      </w:r>
      <w:r>
        <w:rPr>
          <w:rStyle w:val="StyleUnderline"/>
        </w:rPr>
        <w:t xml:space="preserve"> </w:t>
      </w:r>
      <w:r w:rsidRPr="007D3D75">
        <w:rPr>
          <w:rStyle w:val="StyleUnderline"/>
        </w:rPr>
        <w:t>considerations of its implications.2</w:t>
      </w:r>
      <w:r>
        <w:rPr>
          <w:rStyle w:val="StyleUnderline"/>
        </w:rPr>
        <w:t xml:space="preserve"> </w:t>
      </w:r>
      <w:r w:rsidRPr="007D3D75">
        <w:rPr>
          <w:sz w:val="12"/>
        </w:rPr>
        <w:t xml:space="preserve">I suggest something similar: </w:t>
      </w:r>
      <w:r w:rsidRPr="007D3D75">
        <w:rPr>
          <w:rStyle w:val="Emphasis"/>
        </w:rPr>
        <w:t>Social scientists should refuse the notion that water</w:t>
      </w:r>
      <w:r>
        <w:rPr>
          <w:rStyle w:val="Emphasis"/>
        </w:rPr>
        <w:t xml:space="preserve"> </w:t>
      </w:r>
      <w:r w:rsidRPr="007D3D75">
        <w:rPr>
          <w:rStyle w:val="Emphasis"/>
        </w:rPr>
        <w:t>resources are a neutral category that academics, water</w:t>
      </w:r>
      <w:r>
        <w:rPr>
          <w:rStyle w:val="Emphasis"/>
        </w:rPr>
        <w:t xml:space="preserve"> </w:t>
      </w:r>
      <w:r w:rsidRPr="007D3D75">
        <w:rPr>
          <w:rStyle w:val="Emphasis"/>
        </w:rPr>
        <w:t>managers, and policy makers can use to orient water use</w:t>
      </w:r>
      <w:r>
        <w:rPr>
          <w:rStyle w:val="Emphasis"/>
        </w:rPr>
        <w:t xml:space="preserve"> </w:t>
      </w:r>
      <w:r w:rsidRPr="007D3D75">
        <w:rPr>
          <w:rStyle w:val="Emphasis"/>
        </w:rPr>
        <w:t>decisions.</w:t>
      </w:r>
      <w:r w:rsidRPr="007D3D75">
        <w:rPr>
          <w:sz w:val="12"/>
        </w:rPr>
        <w:t xml:space="preserve"> </w:t>
      </w:r>
      <w:r w:rsidRPr="007D3D75">
        <w:rPr>
          <w:rStyle w:val="StyleUnderline"/>
        </w:rPr>
        <w:t>Refusing to think of water as only a resource is</w:t>
      </w:r>
      <w:r>
        <w:rPr>
          <w:rStyle w:val="StyleUnderline"/>
        </w:rPr>
        <w:t xml:space="preserve"> </w:t>
      </w:r>
      <w:r w:rsidRPr="007D3D75">
        <w:rPr>
          <w:rStyle w:val="StyleUnderline"/>
        </w:rPr>
        <w:t>especially relevant considering how the propositions of</w:t>
      </w:r>
      <w:r>
        <w:rPr>
          <w:rStyle w:val="StyleUnderline"/>
        </w:rPr>
        <w:t xml:space="preserve"> </w:t>
      </w:r>
      <w:r w:rsidRPr="007D3D75">
        <w:rPr>
          <w:rStyle w:val="StyleUnderline"/>
        </w:rPr>
        <w:t>water abundance, water scarcity, and water security are</w:t>
      </w:r>
      <w:r>
        <w:rPr>
          <w:rStyle w:val="StyleUnderline"/>
        </w:rPr>
        <w:t xml:space="preserve"> </w:t>
      </w:r>
      <w:r w:rsidRPr="007D3D75">
        <w:rPr>
          <w:rStyle w:val="StyleUnderline"/>
        </w:rPr>
        <w:t>employed to teach judgments about how to govern water</w:t>
      </w:r>
      <w:r>
        <w:rPr>
          <w:rStyle w:val="StyleUnderline"/>
        </w:rPr>
        <w:t xml:space="preserve"> </w:t>
      </w:r>
      <w:r w:rsidRPr="007D3D75">
        <w:rPr>
          <w:rStyle w:val="StyleUnderline"/>
        </w:rPr>
        <w:t>resources in the Anthropocene.</w:t>
      </w:r>
      <w:r w:rsidRPr="007D3D75">
        <w:rPr>
          <w:sz w:val="12"/>
        </w:rPr>
        <w:t xml:space="preserve"> </w:t>
      </w:r>
      <w:r w:rsidRPr="007D3D75">
        <w:rPr>
          <w:rStyle w:val="StyleUnderline"/>
        </w:rPr>
        <w:t>These propositions are</w:t>
      </w:r>
      <w:r>
        <w:rPr>
          <w:rStyle w:val="StyleUnderline"/>
        </w:rPr>
        <w:t xml:space="preserve"> </w:t>
      </w:r>
      <w:r w:rsidRPr="007D3D75">
        <w:rPr>
          <w:rStyle w:val="StyleUnderline"/>
        </w:rPr>
        <w:t>routinely used to reinforce structures of thought that gather</w:t>
      </w:r>
      <w:r>
        <w:rPr>
          <w:rStyle w:val="StyleUnderline"/>
        </w:rPr>
        <w:t xml:space="preserve"> </w:t>
      </w:r>
      <w:r w:rsidRPr="007D3D75">
        <w:rPr>
          <w:rStyle w:val="StyleUnderline"/>
        </w:rPr>
        <w:t xml:space="preserve">multiple social worlds </w:t>
      </w:r>
      <w:r w:rsidRPr="007D3D75">
        <w:rPr>
          <w:rStyle w:val="Emphasis"/>
        </w:rPr>
        <w:t>into a single planetary story regarding</w:t>
      </w:r>
      <w:r>
        <w:rPr>
          <w:rStyle w:val="Emphasis"/>
        </w:rPr>
        <w:t xml:space="preserve"> </w:t>
      </w:r>
      <w:r w:rsidRPr="007D3D75">
        <w:rPr>
          <w:rStyle w:val="Emphasis"/>
        </w:rPr>
        <w:t>risks to people, the planet, and the economy</w:t>
      </w:r>
      <w:r w:rsidRPr="007D3D75">
        <w:rPr>
          <w:sz w:val="12"/>
        </w:rPr>
        <w:t xml:space="preserve">. </w:t>
      </w:r>
      <w:r w:rsidRPr="007D3D75">
        <w:rPr>
          <w:rStyle w:val="StyleUnderline"/>
        </w:rPr>
        <w:t>As a corollary,</w:t>
      </w:r>
      <w:r>
        <w:rPr>
          <w:rStyle w:val="StyleUnderline"/>
        </w:rPr>
        <w:t xml:space="preserve"> </w:t>
      </w:r>
      <w:r w:rsidRPr="007D3D75">
        <w:rPr>
          <w:rStyle w:val="StyleUnderline"/>
        </w:rPr>
        <w:t xml:space="preserve">these propositions teach judgments </w:t>
      </w:r>
      <w:r w:rsidRPr="007D3D75">
        <w:rPr>
          <w:rStyle w:val="Emphasis"/>
        </w:rPr>
        <w:t>that stop the search for</w:t>
      </w:r>
      <w:r>
        <w:rPr>
          <w:rStyle w:val="Emphasis"/>
        </w:rPr>
        <w:t xml:space="preserve"> </w:t>
      </w:r>
      <w:r w:rsidRPr="007D3D75">
        <w:rPr>
          <w:rStyle w:val="Emphasis"/>
        </w:rPr>
        <w:t xml:space="preserve">further justifications </w:t>
      </w:r>
      <w:r w:rsidRPr="007D3D75">
        <w:rPr>
          <w:sz w:val="12"/>
        </w:rPr>
        <w:t xml:space="preserve">for </w:t>
      </w:r>
      <w:r w:rsidRPr="007D3D75">
        <w:rPr>
          <w:rStyle w:val="StyleUnderline"/>
        </w:rPr>
        <w:t>the philosophy of water</w:t>
      </w:r>
      <w:r>
        <w:rPr>
          <w:rStyle w:val="StyleUnderline"/>
        </w:rPr>
        <w:t xml:space="preserve"> </w:t>
      </w:r>
      <w:r w:rsidRPr="007D3D75">
        <w:rPr>
          <w:rStyle w:val="StyleUnderline"/>
        </w:rPr>
        <w:t>management and,</w:t>
      </w:r>
      <w:r w:rsidRPr="007D3D75">
        <w:rPr>
          <w:sz w:val="12"/>
        </w:rPr>
        <w:t xml:space="preserve"> </w:t>
      </w:r>
      <w:r w:rsidRPr="007D3D75">
        <w:rPr>
          <w:rStyle w:val="Emphasis"/>
        </w:rPr>
        <w:t>in so doing, foster unequal practices that</w:t>
      </w:r>
      <w:r>
        <w:rPr>
          <w:rStyle w:val="Emphasis"/>
        </w:rPr>
        <w:t xml:space="preserve"> </w:t>
      </w:r>
      <w:r w:rsidRPr="007D3D75">
        <w:rPr>
          <w:rStyle w:val="Emphasis"/>
        </w:rPr>
        <w:t>favor one cultural understanding of water over others</w:t>
      </w:r>
      <w:r w:rsidRPr="007D3D75">
        <w:rPr>
          <w:sz w:val="12"/>
        </w:rPr>
        <w:t xml:space="preserve">. The challenge of inequality leads to a second concern regarding how the water practices of alternate forms of life can be respected morally and materially. A </w:t>
      </w:r>
      <w:r w:rsidRPr="007D3D75">
        <w:rPr>
          <w:rStyle w:val="StyleUnderline"/>
        </w:rPr>
        <w:t>clear obstacle to</w:t>
      </w:r>
      <w:r>
        <w:rPr>
          <w:rStyle w:val="StyleUnderline"/>
        </w:rPr>
        <w:t xml:space="preserve"> </w:t>
      </w:r>
      <w:r w:rsidRPr="007D3D75">
        <w:rPr>
          <w:rStyle w:val="StyleUnderline"/>
        </w:rPr>
        <w:t>addressing inequality is the radical contingency that normal</w:t>
      </w:r>
      <w:r>
        <w:rPr>
          <w:rStyle w:val="StyleUnderline"/>
        </w:rPr>
        <w:t xml:space="preserve"> </w:t>
      </w:r>
      <w:r w:rsidRPr="007D3D75">
        <w:rPr>
          <w:rStyle w:val="StyleUnderline"/>
        </w:rPr>
        <w:t>water claims and interprets at the expense of other ways of</w:t>
      </w:r>
      <w:r>
        <w:rPr>
          <w:rStyle w:val="StyleUnderline"/>
        </w:rPr>
        <w:t xml:space="preserve"> </w:t>
      </w:r>
      <w:r w:rsidRPr="007D3D75">
        <w:rPr>
          <w:rStyle w:val="StyleUnderline"/>
        </w:rPr>
        <w:t>thinking about water.</w:t>
      </w:r>
      <w:r w:rsidRPr="007D3D75">
        <w:rPr>
          <w:sz w:val="12"/>
        </w:rPr>
        <w:t xml:space="preserve"> In many social and legal orders, such as those of indigenous peoples in Canada and New Zealand, there is a great deal left to chance but no corollary rejection of ultimate sources of authority. 3 As such, respecting alternate sources of authority and the social and legal relations they establish is central to meeting obligations that states have to indigenous peoples with respect to water, such as those found in (or implied by) many treaty agreements. One way to encourage equality is to relativize the stopping rules that end the search for justifications regarding different water management practices. As is clearly evident from this book, stopping rules </w:t>
      </w:r>
      <w:proofErr w:type="gramStart"/>
      <w:r w:rsidRPr="007D3D75">
        <w:rPr>
          <w:sz w:val="12"/>
        </w:rPr>
        <w:t>evolve:</w:t>
      </w:r>
      <w:proofErr w:type="gramEnd"/>
      <w:r w:rsidRPr="007D3D75">
        <w:rPr>
          <w:sz w:val="12"/>
        </w:rPr>
        <w:t xml:space="preserve"> Abundance was initially a wonderful idea about evolutionary progress, but was then later repurposed when it became part of the explanatory rationale for scarcity. Others, like the stopping rule that nature once provided, are happily being jettisoned by academics of many stripes who embrace the Anthropocene and its implications for understanding human relations to the Earth system. The challenge of seeking equality is, of course, that powerful actors have a habit of outflanking the opposition or, if that does not work, oppressing it. </w:t>
      </w:r>
      <w:r w:rsidRPr="007D3D75">
        <w:rPr>
          <w:rStyle w:val="StyleUnderline"/>
        </w:rPr>
        <w:t>This book has focused on how liberal forms of life have</w:t>
      </w:r>
      <w:r>
        <w:rPr>
          <w:rStyle w:val="StyleUnderline"/>
        </w:rPr>
        <w:t xml:space="preserve"> </w:t>
      </w:r>
      <w:r w:rsidRPr="007D3D75">
        <w:rPr>
          <w:rStyle w:val="StyleUnderline"/>
        </w:rPr>
        <w:t>outflanked and oppressed alternate practices of water</w:t>
      </w:r>
      <w:r>
        <w:rPr>
          <w:rStyle w:val="StyleUnderline"/>
        </w:rPr>
        <w:t xml:space="preserve"> </w:t>
      </w:r>
      <w:r w:rsidRPr="007D3D75">
        <w:rPr>
          <w:rStyle w:val="StyleUnderline"/>
        </w:rPr>
        <w:t>management as abundance, scarcity, and security came to</w:t>
      </w:r>
      <w:r>
        <w:rPr>
          <w:rStyle w:val="StyleUnderline"/>
        </w:rPr>
        <w:t xml:space="preserve"> </w:t>
      </w:r>
      <w:r w:rsidRPr="007D3D75">
        <w:rPr>
          <w:rStyle w:val="StyleUnderline"/>
        </w:rPr>
        <w:t>mirror the iterations of liberal logics that “do without”</w:t>
      </w:r>
      <w:r>
        <w:rPr>
          <w:rStyle w:val="StyleUnderline"/>
        </w:rPr>
        <w:t xml:space="preserve"> </w:t>
      </w:r>
      <w:r w:rsidRPr="007D3D75">
        <w:rPr>
          <w:rStyle w:val="StyleUnderline"/>
        </w:rPr>
        <w:t>unique notions of subjectivity, social relations, and symbolic</w:t>
      </w:r>
      <w:r>
        <w:rPr>
          <w:rStyle w:val="StyleUnderline"/>
        </w:rPr>
        <w:t xml:space="preserve"> </w:t>
      </w:r>
      <w:r w:rsidRPr="007D3D75">
        <w:rPr>
          <w:rStyle w:val="StyleUnderline"/>
        </w:rPr>
        <w:t xml:space="preserve">goods. </w:t>
      </w:r>
      <w:r w:rsidRPr="007D3D75">
        <w:rPr>
          <w:sz w:val="12"/>
        </w:rPr>
        <w:t xml:space="preserve">While political theorists often argue that the justification for liberalism is found in reasoned agreements among individuals who do not intrinsically favor any </w:t>
      </w:r>
      <w:proofErr w:type="gramStart"/>
      <w:r w:rsidRPr="007D3D75">
        <w:rPr>
          <w:sz w:val="12"/>
        </w:rPr>
        <w:t>particular view</w:t>
      </w:r>
      <w:proofErr w:type="gramEnd"/>
      <w:r w:rsidRPr="007D3D75">
        <w:rPr>
          <w:sz w:val="12"/>
        </w:rPr>
        <w:t xml:space="preserve"> of the world,4 liberalism is nevertheless practiced through judgment. </w:t>
      </w:r>
      <w:r w:rsidRPr="007D3D75">
        <w:rPr>
          <w:rStyle w:val="StyleUnderline"/>
        </w:rPr>
        <w:t>In the case of water, the</w:t>
      </w:r>
      <w:r>
        <w:rPr>
          <w:rStyle w:val="StyleUnderline"/>
        </w:rPr>
        <w:t xml:space="preserve"> </w:t>
      </w:r>
      <w:r w:rsidRPr="007D3D75">
        <w:rPr>
          <w:rStyle w:val="StyleUnderline"/>
        </w:rPr>
        <w:t>symbolic power of liberal forms of life resides in the now</w:t>
      </w:r>
      <w:r>
        <w:rPr>
          <w:rStyle w:val="StyleUnderline"/>
        </w:rPr>
        <w:t xml:space="preserve"> </w:t>
      </w:r>
      <w:r w:rsidRPr="007D3D75">
        <w:rPr>
          <w:rStyle w:val="StyleUnderline"/>
        </w:rPr>
        <w:t>widely accepted judgment that managing water resources</w:t>
      </w:r>
      <w:r>
        <w:rPr>
          <w:rStyle w:val="StyleUnderline"/>
        </w:rPr>
        <w:t xml:space="preserve"> </w:t>
      </w:r>
      <w:r w:rsidRPr="007D3D75">
        <w:rPr>
          <w:rStyle w:val="StyleUnderline"/>
        </w:rPr>
        <w:t>across social, technical, and geological systems is critical to</w:t>
      </w:r>
      <w:r>
        <w:rPr>
          <w:rStyle w:val="StyleUnderline"/>
        </w:rPr>
        <w:t xml:space="preserve"> </w:t>
      </w:r>
      <w:r w:rsidRPr="007D3D75">
        <w:rPr>
          <w:rStyle w:val="StyleUnderline"/>
        </w:rPr>
        <w:t>the health of people and the planet</w:t>
      </w:r>
      <w:r w:rsidRPr="007D3D75">
        <w:rPr>
          <w:sz w:val="12"/>
        </w:rPr>
        <w:t xml:space="preserve">. The efficacy of normal water resides in the claim that agreements can be reached without reference to the practices used for </w:t>
      </w:r>
      <w:proofErr w:type="gramStart"/>
      <w:r w:rsidRPr="007D3D75">
        <w:rPr>
          <w:sz w:val="12"/>
        </w:rPr>
        <w:t>actually doing</w:t>
      </w:r>
      <w:proofErr w:type="gramEnd"/>
      <w:r w:rsidRPr="007D3D75">
        <w:rPr>
          <w:sz w:val="12"/>
        </w:rPr>
        <w:t xml:space="preserve"> so in specific places, places that are replete with the subjectivities, social relations, and symbolic ends of those who dwell within them. The Anthropocene is a novel concept, but it is not a neutral one. </w:t>
      </w:r>
      <w:r w:rsidRPr="007D3D75">
        <w:rPr>
          <w:rStyle w:val="StyleUnderline"/>
        </w:rPr>
        <w:t>The problem of water management in the</w:t>
      </w:r>
      <w:r>
        <w:rPr>
          <w:rStyle w:val="StyleUnderline"/>
        </w:rPr>
        <w:t xml:space="preserve"> </w:t>
      </w:r>
      <w:r w:rsidRPr="007D3D75">
        <w:rPr>
          <w:rStyle w:val="StyleUnderline"/>
        </w:rPr>
        <w:t xml:space="preserve">Anthropocene is not </w:t>
      </w:r>
      <w:proofErr w:type="gramStart"/>
      <w:r w:rsidRPr="007D3D75">
        <w:rPr>
          <w:rStyle w:val="StyleUnderline"/>
        </w:rPr>
        <w:t>that commonsense judgments</w:t>
      </w:r>
      <w:proofErr w:type="gramEnd"/>
      <w:r w:rsidRPr="007D3D75">
        <w:rPr>
          <w:rStyle w:val="StyleUnderline"/>
        </w:rPr>
        <w:t xml:space="preserve"> about</w:t>
      </w:r>
      <w:r>
        <w:rPr>
          <w:rStyle w:val="StyleUnderline"/>
        </w:rPr>
        <w:t xml:space="preserve"> </w:t>
      </w:r>
      <w:r w:rsidRPr="007D3D75">
        <w:rPr>
          <w:rStyle w:val="StyleUnderline"/>
        </w:rPr>
        <w:t>water are based on ungrounded propositions—there is a</w:t>
      </w:r>
      <w:r>
        <w:rPr>
          <w:rStyle w:val="StyleUnderline"/>
        </w:rPr>
        <w:t xml:space="preserve"> </w:t>
      </w:r>
      <w:r w:rsidRPr="007D3D75">
        <w:rPr>
          <w:rStyle w:val="StyleUnderline"/>
        </w:rPr>
        <w:t>century’s worth of fortification of normal water across the</w:t>
      </w:r>
      <w:r>
        <w:rPr>
          <w:rStyle w:val="StyleUnderline"/>
        </w:rPr>
        <w:t xml:space="preserve"> </w:t>
      </w:r>
      <w:r w:rsidRPr="007D3D75">
        <w:rPr>
          <w:rStyle w:val="StyleUnderline"/>
        </w:rPr>
        <w:t>social and physical sciences—</w:t>
      </w:r>
      <w:r w:rsidRPr="007D3D75">
        <w:rPr>
          <w:rStyle w:val="Emphasis"/>
        </w:rPr>
        <w:t>but that they codify an</w:t>
      </w:r>
      <w:r>
        <w:rPr>
          <w:rStyle w:val="Emphasis"/>
        </w:rPr>
        <w:t xml:space="preserve"> </w:t>
      </w:r>
      <w:r w:rsidRPr="007D3D75">
        <w:rPr>
          <w:rStyle w:val="Emphasis"/>
        </w:rPr>
        <w:t>ungrounded way of acting.</w:t>
      </w:r>
      <w:r>
        <w:rPr>
          <w:rStyle w:val="Emphasis"/>
        </w:rPr>
        <w:t xml:space="preserve"> </w:t>
      </w:r>
      <w:r w:rsidRPr="007D3D75">
        <w:rPr>
          <w:sz w:val="12"/>
        </w:rPr>
        <w:t xml:space="preserve">5 The judgments of normal water </w:t>
      </w:r>
      <w:r w:rsidRPr="007D3D75">
        <w:rPr>
          <w:rStyle w:val="StyleUnderline"/>
        </w:rPr>
        <w:t>were taught as part of a broader system of hypotheses that</w:t>
      </w:r>
      <w:r>
        <w:rPr>
          <w:rStyle w:val="StyleUnderline"/>
        </w:rPr>
        <w:t xml:space="preserve"> </w:t>
      </w:r>
      <w:r w:rsidRPr="007D3D75">
        <w:rPr>
          <w:rStyle w:val="StyleUnderline"/>
        </w:rPr>
        <w:t>gave a unique geological place to liberal forms of life. These</w:t>
      </w:r>
      <w:r>
        <w:rPr>
          <w:rStyle w:val="StyleUnderline"/>
        </w:rPr>
        <w:t xml:space="preserve"> </w:t>
      </w:r>
      <w:r w:rsidRPr="007D3D75">
        <w:rPr>
          <w:rStyle w:val="StyleUnderline"/>
        </w:rPr>
        <w:t>judgments were then heavily reinforced by international</w:t>
      </w:r>
      <w:r>
        <w:rPr>
          <w:rStyle w:val="StyleUnderline"/>
        </w:rPr>
        <w:t xml:space="preserve"> </w:t>
      </w:r>
      <w:r w:rsidRPr="007D3D75">
        <w:rPr>
          <w:rStyle w:val="StyleUnderline"/>
        </w:rPr>
        <w:t>efforts, including scientific collaborations that retold the</w:t>
      </w:r>
      <w:r>
        <w:rPr>
          <w:rStyle w:val="StyleUnderline"/>
        </w:rPr>
        <w:t xml:space="preserve"> </w:t>
      </w:r>
      <w:r w:rsidRPr="007D3D75">
        <w:rPr>
          <w:rStyle w:val="StyleUnderline"/>
        </w:rPr>
        <w:t>history of “water and man” in a manner that fit global</w:t>
      </w:r>
      <w:r>
        <w:rPr>
          <w:rStyle w:val="StyleUnderline"/>
        </w:rPr>
        <w:t xml:space="preserve"> </w:t>
      </w:r>
      <w:r w:rsidRPr="007D3D75">
        <w:rPr>
          <w:rStyle w:val="StyleUnderline"/>
        </w:rPr>
        <w:t>hydrology to an emerging picture of the Earth system</w:t>
      </w:r>
      <w:r w:rsidRPr="007D3D75">
        <w:rPr>
          <w:sz w:val="12"/>
        </w:rPr>
        <w:t xml:space="preserve">. But this picture </w:t>
      </w:r>
      <w:proofErr w:type="gramStart"/>
      <w:r w:rsidRPr="007D3D75">
        <w:rPr>
          <w:sz w:val="12"/>
        </w:rPr>
        <w:t>needn’t</w:t>
      </w:r>
      <w:proofErr w:type="gramEnd"/>
      <w:r w:rsidRPr="007D3D75">
        <w:rPr>
          <w:sz w:val="12"/>
        </w:rPr>
        <w:t xml:space="preserve"> hold us hostage. </w:t>
      </w:r>
      <w:r w:rsidRPr="007D3D75">
        <w:rPr>
          <w:rStyle w:val="StyleUnderline"/>
        </w:rPr>
        <w:t>Water is a necessary</w:t>
      </w:r>
      <w:r>
        <w:rPr>
          <w:rStyle w:val="StyleUnderline"/>
        </w:rPr>
        <w:t xml:space="preserve"> </w:t>
      </w:r>
      <w:r w:rsidRPr="007D3D75">
        <w:rPr>
          <w:rStyle w:val="StyleUnderline"/>
        </w:rPr>
        <w:t>and contingent feature of all forms of social life, and it</w:t>
      </w:r>
      <w:r>
        <w:rPr>
          <w:rStyle w:val="StyleUnderline"/>
        </w:rPr>
        <w:t xml:space="preserve"> </w:t>
      </w:r>
      <w:r w:rsidRPr="007D3D75">
        <w:rPr>
          <w:rStyle w:val="StyleUnderline"/>
        </w:rPr>
        <w:t>supports social and evolutionary possibilities on a spectrum</w:t>
      </w:r>
      <w:r>
        <w:rPr>
          <w:rStyle w:val="StyleUnderline"/>
        </w:rPr>
        <w:t xml:space="preserve"> </w:t>
      </w:r>
      <w:r w:rsidRPr="007D3D75">
        <w:rPr>
          <w:rStyle w:val="StyleUnderline"/>
        </w:rPr>
        <w:t>that is captured only in small fractions by any one of them.</w:t>
      </w:r>
      <w:r>
        <w:rPr>
          <w:rStyle w:val="StyleUnderline"/>
        </w:rPr>
        <w:t xml:space="preserve"> </w:t>
      </w:r>
      <w:r w:rsidRPr="007D3D75">
        <w:rPr>
          <w:rStyle w:val="StyleUnderline"/>
        </w:rPr>
        <w:t>Water remains ever restless in this new geological era, and</w:t>
      </w:r>
      <w:r>
        <w:rPr>
          <w:rStyle w:val="StyleUnderline"/>
        </w:rPr>
        <w:t xml:space="preserve"> </w:t>
      </w:r>
      <w:r w:rsidRPr="007D3D75">
        <w:rPr>
          <w:rStyle w:val="StyleUnderline"/>
        </w:rPr>
        <w:t>the choice to continue in the commonsense view that it is</w:t>
      </w:r>
      <w:r>
        <w:rPr>
          <w:rStyle w:val="StyleUnderline"/>
        </w:rPr>
        <w:t xml:space="preserve"> </w:t>
      </w:r>
      <w:r w:rsidRPr="007D3D75">
        <w:rPr>
          <w:rStyle w:val="StyleUnderline"/>
        </w:rPr>
        <w:t>only a resource is a choice against equality in the</w:t>
      </w:r>
      <w:r>
        <w:rPr>
          <w:rStyle w:val="StyleUnderline"/>
        </w:rPr>
        <w:t xml:space="preserve"> </w:t>
      </w:r>
      <w:r w:rsidRPr="007D3D75">
        <w:rPr>
          <w:rStyle w:val="StyleUnderline"/>
        </w:rPr>
        <w:t>Anthropocene.</w:t>
      </w:r>
    </w:p>
    <w:p w14:paraId="7E91E96B" w14:textId="77777777" w:rsidR="00A348A1" w:rsidRDefault="00A348A1" w:rsidP="00A348A1"/>
    <w:p w14:paraId="3B8EC718" w14:textId="137B7C4E" w:rsidR="00642496" w:rsidRDefault="00642496" w:rsidP="00642496">
      <w:pPr>
        <w:pStyle w:val="Heading3"/>
      </w:pPr>
      <w:r>
        <w:t>Green Economy Link---2NC</w:t>
      </w:r>
    </w:p>
    <w:p w14:paraId="035C66C0" w14:textId="0ADE7FE3" w:rsidR="00642496" w:rsidRDefault="00642496" w:rsidP="00642496"/>
    <w:p w14:paraId="14DCDA6B" w14:textId="77777777" w:rsidR="00642496" w:rsidRPr="00642496" w:rsidRDefault="00642496" w:rsidP="00642496"/>
    <w:p w14:paraId="69A84B4C" w14:textId="57B800BB" w:rsidR="00642496" w:rsidRDefault="00435B47" w:rsidP="00642496">
      <w:pPr>
        <w:pStyle w:val="Heading4"/>
      </w:pPr>
      <w:r>
        <w:t xml:space="preserve">Greening </w:t>
      </w:r>
      <w:proofErr w:type="spellStart"/>
      <w:r>
        <w:t>extractivism</w:t>
      </w:r>
      <w:proofErr w:type="spellEnd"/>
      <w:r>
        <w:t xml:space="preserve"> and profits </w:t>
      </w:r>
      <w:proofErr w:type="gramStart"/>
      <w:r>
        <w:t>doesn’t</w:t>
      </w:r>
      <w:proofErr w:type="gramEnd"/>
      <w:r>
        <w:t xml:space="preserve"> resolve the unsustainability of capitalism. </w:t>
      </w:r>
    </w:p>
    <w:p w14:paraId="785D9DDD" w14:textId="77777777" w:rsidR="00642496" w:rsidRDefault="00642496" w:rsidP="00642496">
      <w:r>
        <w:t xml:space="preserve">Benjamin </w:t>
      </w:r>
      <w:r w:rsidRPr="001806A2">
        <w:rPr>
          <w:rStyle w:val="Style13ptBold"/>
        </w:rPr>
        <w:t>Selwyn 21</w:t>
      </w:r>
      <w:r>
        <w:t>, teaches about international development in the Department of International Relations, University of Sussex, “A green new deal for agriculture: for, within, or against capitalism?” The Journal of Peasant Studies, https://doi.org/10.1080/03066150.2020.1854740</w:t>
      </w:r>
    </w:p>
    <w:p w14:paraId="3A7E1FC5" w14:textId="77777777" w:rsidR="00642496" w:rsidRPr="005E326F" w:rsidRDefault="00642496" w:rsidP="00642496">
      <w:pPr>
        <w:rPr>
          <w:sz w:val="14"/>
        </w:rPr>
      </w:pPr>
      <w:r w:rsidRPr="005E326F">
        <w:rPr>
          <w:rStyle w:val="StyleUnderline"/>
        </w:rPr>
        <w:t xml:space="preserve">Win–win/pro-capitalist conceptions of green transformations obscure how capitalism is hierarchical, </w:t>
      </w:r>
      <w:proofErr w:type="gramStart"/>
      <w:r w:rsidRPr="005E326F">
        <w:rPr>
          <w:rStyle w:val="StyleUnderline"/>
        </w:rPr>
        <w:t>exploitative</w:t>
      </w:r>
      <w:proofErr w:type="gramEnd"/>
      <w:r w:rsidRPr="005E326F">
        <w:rPr>
          <w:rStyle w:val="StyleUnderline"/>
        </w:rPr>
        <w:t xml:space="preserve"> and based upon endless commodification of nature and </w:t>
      </w:r>
      <w:proofErr w:type="spellStart"/>
      <w:r w:rsidRPr="005E326F">
        <w:rPr>
          <w:rStyle w:val="StyleUnderline"/>
        </w:rPr>
        <w:t>labour</w:t>
      </w:r>
      <w:proofErr w:type="spellEnd"/>
      <w:r w:rsidRPr="005E326F">
        <w:rPr>
          <w:rStyle w:val="StyleUnderline"/>
        </w:rPr>
        <w:t xml:space="preserve">. They therefore preclude, </w:t>
      </w:r>
      <w:r w:rsidRPr="005E326F">
        <w:rPr>
          <w:rStyle w:val="Emphasis"/>
        </w:rPr>
        <w:t>rhetorically and in practice, the kinds of measures required to make inroads into capitalist power</w:t>
      </w:r>
      <w:r w:rsidRPr="005E326F">
        <w:rPr>
          <w:sz w:val="14"/>
        </w:rPr>
        <w:t xml:space="preserve">. Such inroads would entail the </w:t>
      </w:r>
      <w:proofErr w:type="spellStart"/>
      <w:r w:rsidRPr="005E326F">
        <w:rPr>
          <w:sz w:val="14"/>
        </w:rPr>
        <w:t>nationalisation</w:t>
      </w:r>
      <w:proofErr w:type="spellEnd"/>
      <w:r w:rsidRPr="005E326F">
        <w:rPr>
          <w:sz w:val="14"/>
        </w:rPr>
        <w:t xml:space="preserve"> and effective closing down of the $4.65 trillion fossil fuel industry (the 1500 oil and gas firms listed on stock exchanges) (</w:t>
      </w:r>
      <w:proofErr w:type="spellStart"/>
      <w:r w:rsidRPr="005E326F">
        <w:rPr>
          <w:sz w:val="14"/>
        </w:rPr>
        <w:t>Cassella</w:t>
      </w:r>
      <w:proofErr w:type="spellEnd"/>
      <w:r w:rsidRPr="005E326F">
        <w:rPr>
          <w:sz w:val="14"/>
        </w:rPr>
        <w:t xml:space="preserve"> 2018). As Seymour (2019) notes, making the GND work will require ‘a shattering blow to current circulations of value and profit’. The states, firms and international </w:t>
      </w:r>
      <w:proofErr w:type="spellStart"/>
      <w:r w:rsidRPr="005E326F">
        <w:rPr>
          <w:sz w:val="14"/>
        </w:rPr>
        <w:t>organisations</w:t>
      </w:r>
      <w:proofErr w:type="spellEnd"/>
      <w:r w:rsidRPr="005E326F">
        <w:rPr>
          <w:sz w:val="14"/>
        </w:rPr>
        <w:t xml:space="preserve"> that support these (and other environmentally destructive) industries, could, in future, be tried for ecocide (Higgins 2012). If found culpable, their assets could be expropriated and used to address the </w:t>
      </w:r>
      <w:proofErr w:type="spellStart"/>
      <w:r w:rsidRPr="005E326F">
        <w:rPr>
          <w:sz w:val="14"/>
        </w:rPr>
        <w:t>ecocidal</w:t>
      </w:r>
      <w:proofErr w:type="spellEnd"/>
      <w:r w:rsidRPr="005E326F">
        <w:rPr>
          <w:sz w:val="14"/>
        </w:rPr>
        <w:t xml:space="preserve"> impacts of their prior investments. </w:t>
      </w:r>
      <w:r w:rsidRPr="005E326F">
        <w:rPr>
          <w:rStyle w:val="StyleUnderline"/>
        </w:rPr>
        <w:t xml:space="preserve">There is another problem with win–win perspectives. </w:t>
      </w:r>
      <w:r w:rsidRPr="005E326F">
        <w:rPr>
          <w:rStyle w:val="Emphasis"/>
        </w:rPr>
        <w:t>They promise to deepen even further the existing relations that underpin climate breakdown</w:t>
      </w:r>
      <w:r w:rsidRPr="005E326F">
        <w:rPr>
          <w:sz w:val="14"/>
        </w:rPr>
        <w:t xml:space="preserve">. While the Stern Review (2007) was concerned about how the costs of global warming may dampen economic growth, this is not so across the board. </w:t>
      </w:r>
      <w:r w:rsidRPr="005E326F">
        <w:rPr>
          <w:rStyle w:val="StyleUnderline"/>
        </w:rPr>
        <w:t>Capitalism’s inherent unevenness means that far from representing a barrier to capitalist expansion in toto, environmental disasters and risk can be made profitable. Carbon markets, pollution permits, climate derivatives and catastrophe bonds all generate new profit opportunities for financial investors (</w:t>
      </w:r>
      <w:proofErr w:type="spellStart"/>
      <w:r w:rsidRPr="005E326F">
        <w:rPr>
          <w:rStyle w:val="StyleUnderline"/>
        </w:rPr>
        <w:t>Keucheyan</w:t>
      </w:r>
      <w:proofErr w:type="spellEnd"/>
      <w:r w:rsidRPr="005E326F">
        <w:rPr>
          <w:rStyle w:val="StyleUnderline"/>
        </w:rPr>
        <w:t xml:space="preserve"> 2017; Klein 2007</w:t>
      </w:r>
      <w:r w:rsidRPr="005E326F">
        <w:rPr>
          <w:sz w:val="14"/>
        </w:rPr>
        <w:t xml:space="preserve">). </w:t>
      </w:r>
      <w:r w:rsidRPr="005E326F">
        <w:rPr>
          <w:rStyle w:val="Emphasis"/>
        </w:rPr>
        <w:t>Moreover, without the transformation of social relations</w:t>
      </w:r>
      <w:r w:rsidRPr="005E326F">
        <w:rPr>
          <w:sz w:val="14"/>
        </w:rPr>
        <w:t xml:space="preserve"> (entailing different forms of production, consumption, and divisions of </w:t>
      </w:r>
      <w:proofErr w:type="spellStart"/>
      <w:r w:rsidRPr="005E326F">
        <w:rPr>
          <w:sz w:val="14"/>
        </w:rPr>
        <w:t>labour</w:t>
      </w:r>
      <w:proofErr w:type="spellEnd"/>
      <w:r w:rsidRPr="005E326F">
        <w:rPr>
          <w:sz w:val="14"/>
        </w:rPr>
        <w:t xml:space="preserve"> and wealth) </w:t>
      </w:r>
      <w:r w:rsidRPr="005E326F">
        <w:rPr>
          <w:rStyle w:val="StyleUnderline"/>
        </w:rPr>
        <w:t xml:space="preserve">technological solutions to climate change, such as a large-scale shift to renewable energy, </w:t>
      </w:r>
      <w:r w:rsidRPr="005E326F">
        <w:rPr>
          <w:rStyle w:val="Emphasis"/>
        </w:rPr>
        <w:t xml:space="preserve">promise new rounds of renewable </w:t>
      </w:r>
      <w:proofErr w:type="spellStart"/>
      <w:r w:rsidRPr="005E326F">
        <w:rPr>
          <w:rStyle w:val="Emphasis"/>
        </w:rPr>
        <w:t>extractivism</w:t>
      </w:r>
      <w:proofErr w:type="spellEnd"/>
      <w:r w:rsidRPr="005E326F">
        <w:rPr>
          <w:sz w:val="14"/>
        </w:rPr>
        <w:t xml:space="preserve"> (</w:t>
      </w:r>
      <w:proofErr w:type="spellStart"/>
      <w:r w:rsidRPr="005E326F">
        <w:rPr>
          <w:sz w:val="14"/>
        </w:rPr>
        <w:t>Zehner</w:t>
      </w:r>
      <w:proofErr w:type="spellEnd"/>
      <w:r w:rsidRPr="005E326F">
        <w:rPr>
          <w:sz w:val="14"/>
        </w:rPr>
        <w:t xml:space="preserve"> 2012). </w:t>
      </w:r>
      <w:r w:rsidRPr="005E326F">
        <w:rPr>
          <w:rStyle w:val="StyleUnderline"/>
        </w:rPr>
        <w:t xml:space="preserve">Win–win perspectives also occlude historical causes of ecological ruination, </w:t>
      </w:r>
      <w:r w:rsidRPr="005E326F">
        <w:rPr>
          <w:rStyle w:val="Emphasis"/>
        </w:rPr>
        <w:t>and ideologically shield actors who promoted such actions</w:t>
      </w:r>
      <w:r w:rsidRPr="005E326F">
        <w:rPr>
          <w:sz w:val="14"/>
        </w:rPr>
        <w:t xml:space="preserve">. The World Bank promoted the green revolution and structural adjustment </w:t>
      </w:r>
      <w:proofErr w:type="spellStart"/>
      <w:r w:rsidRPr="005E326F">
        <w:rPr>
          <w:sz w:val="14"/>
        </w:rPr>
        <w:t>programmes</w:t>
      </w:r>
      <w:proofErr w:type="spellEnd"/>
      <w:r w:rsidRPr="005E326F">
        <w:rPr>
          <w:sz w:val="14"/>
        </w:rPr>
        <w:t xml:space="preserve">, heralding the former as boosting crop yields and the latter as boosting allocative efficiency through exposure to heightened competition. Yet both </w:t>
      </w:r>
      <w:proofErr w:type="spellStart"/>
      <w:r w:rsidRPr="005E326F">
        <w:rPr>
          <w:sz w:val="14"/>
        </w:rPr>
        <w:t>programmes</w:t>
      </w:r>
      <w:proofErr w:type="spellEnd"/>
      <w:r w:rsidRPr="005E326F">
        <w:rPr>
          <w:sz w:val="14"/>
        </w:rPr>
        <w:t xml:space="preserve"> contributed to environmental degradation through increased monocropping and </w:t>
      </w:r>
      <w:proofErr w:type="spellStart"/>
      <w:r w:rsidRPr="005E326F">
        <w:rPr>
          <w:sz w:val="14"/>
        </w:rPr>
        <w:t>capitalisation</w:t>
      </w:r>
      <w:proofErr w:type="spellEnd"/>
      <w:r w:rsidRPr="005E326F">
        <w:rPr>
          <w:sz w:val="14"/>
        </w:rPr>
        <w:t xml:space="preserve"> of agriculture (Patel 2013). </w:t>
      </w:r>
      <w:r w:rsidRPr="005E326F">
        <w:rPr>
          <w:rStyle w:val="StyleUnderline"/>
        </w:rPr>
        <w:t xml:space="preserve">Win–win perspectives, from CSA to the IPCC’s proposed solutions to environmental breakdown, are predicated upon still-deeper commodification (through market integration) of land and </w:t>
      </w:r>
      <w:proofErr w:type="spellStart"/>
      <w:r w:rsidRPr="005E326F">
        <w:rPr>
          <w:rStyle w:val="StyleUnderline"/>
        </w:rPr>
        <w:t>labour</w:t>
      </w:r>
      <w:proofErr w:type="spellEnd"/>
      <w:r w:rsidRPr="005E326F">
        <w:rPr>
          <w:rStyle w:val="StyleUnderline"/>
        </w:rPr>
        <w:t>.</w:t>
      </w:r>
      <w:r w:rsidRPr="005E326F">
        <w:rPr>
          <w:sz w:val="14"/>
        </w:rPr>
        <w:t xml:space="preserve"> </w:t>
      </w:r>
      <w:r w:rsidRPr="005E326F">
        <w:rPr>
          <w:rStyle w:val="StyleUnderline"/>
        </w:rPr>
        <w:t>The rationale for conceiving of a socialist GND for agriculture is that capitalist commodification and exploitation are fundamental drivers of climate breakdown</w:t>
      </w:r>
      <w:r w:rsidRPr="005E326F">
        <w:rPr>
          <w:sz w:val="14"/>
        </w:rPr>
        <w:t xml:space="preserve">. For </w:t>
      </w:r>
      <w:r w:rsidRPr="005E326F">
        <w:rPr>
          <w:rStyle w:val="StyleUnderline"/>
        </w:rPr>
        <w:t xml:space="preserve">example, the average carbon footprint of the top 1 percent of the world’s population is around 175 times that of the poorest 10 percent (Gore 2015). Kenner (2019) identifies how a ‘polluter elite’ of 88 billionaires (in 2015) invested in and profited from fossil fuel industries. Moreover, the poorest segments of the world’s population are the most vulnerable to, and least able to cope with, the effects of climate breakdown, ‘with women facing greater risks than men, rural communities often more exposed than urban ones and groups marginalized because of race, </w:t>
      </w:r>
      <w:proofErr w:type="gramStart"/>
      <w:r w:rsidRPr="005E326F">
        <w:rPr>
          <w:rStyle w:val="StyleUnderline"/>
        </w:rPr>
        <w:t>ethnicity</w:t>
      </w:r>
      <w:proofErr w:type="gramEnd"/>
      <w:r w:rsidRPr="005E326F">
        <w:rPr>
          <w:rStyle w:val="StyleUnderline"/>
        </w:rPr>
        <w:t xml:space="preserve"> or other factors likely to be disproportionately affected’ (Gore 2015, 5).</w:t>
      </w:r>
    </w:p>
    <w:p w14:paraId="1395A568" w14:textId="77777777" w:rsidR="00642496" w:rsidRDefault="00642496" w:rsidP="00642496"/>
    <w:p w14:paraId="6EF73C47" w14:textId="77777777" w:rsidR="00642496" w:rsidRDefault="00642496" w:rsidP="00642496"/>
    <w:p w14:paraId="1761029F" w14:textId="4082D557" w:rsidR="00642496" w:rsidRDefault="00642496" w:rsidP="00642496">
      <w:pPr>
        <w:pStyle w:val="Heading3"/>
      </w:pPr>
      <w:r>
        <w:t>Regulations Link---2NC</w:t>
      </w:r>
    </w:p>
    <w:p w14:paraId="763F4C29" w14:textId="7559ADC3" w:rsidR="00642496" w:rsidRDefault="00642496" w:rsidP="00642496"/>
    <w:p w14:paraId="0C6C0F33" w14:textId="77777777" w:rsidR="00642496" w:rsidRPr="00642496" w:rsidRDefault="00642496" w:rsidP="00642496"/>
    <w:p w14:paraId="5B4556E4" w14:textId="7FC47592" w:rsidR="00642496" w:rsidRDefault="00435B47" w:rsidP="00642496">
      <w:pPr>
        <w:pStyle w:val="Heading4"/>
      </w:pPr>
      <w:r>
        <w:t xml:space="preserve">The affirmative uses environmental threats to justify technocratic control of the environment. This cements neoliberal power relations. </w:t>
      </w:r>
    </w:p>
    <w:p w14:paraId="0E23412C" w14:textId="77777777" w:rsidR="00642496" w:rsidRDefault="00642496" w:rsidP="00642496">
      <w:r>
        <w:t xml:space="preserve">Karin </w:t>
      </w:r>
      <w:proofErr w:type="spellStart"/>
      <w:r w:rsidRPr="009F6162">
        <w:rPr>
          <w:rStyle w:val="Style13ptBold"/>
        </w:rPr>
        <w:t>Backstrand</w:t>
      </w:r>
      <w:proofErr w:type="spellEnd"/>
      <w:r w:rsidRPr="009F6162">
        <w:rPr>
          <w:rStyle w:val="Style13ptBold"/>
        </w:rPr>
        <w:t xml:space="preserve"> 4</w:t>
      </w:r>
      <w:r>
        <w:t>, a Lecturer at the Department of Political Science, Lund University Sweden, “</w:t>
      </w:r>
      <w:proofErr w:type="spellStart"/>
      <w:r>
        <w:t>Scientisation</w:t>
      </w:r>
      <w:proofErr w:type="spellEnd"/>
      <w:r>
        <w:t xml:space="preserve"> vs. Civic Expertise in Environmental Governance: Eco-feminist, Eco-modern and Post-modern Responses,” Environmental Politics, Vol.13, No.4, Winter 2004, pp.695 – 714</w:t>
      </w:r>
    </w:p>
    <w:p w14:paraId="7987EE60" w14:textId="77777777" w:rsidR="00642496" w:rsidRPr="00B95E3A" w:rsidRDefault="00642496" w:rsidP="00642496">
      <w:pPr>
        <w:rPr>
          <w:sz w:val="12"/>
        </w:rPr>
      </w:pPr>
      <w:r w:rsidRPr="00B95E3A">
        <w:rPr>
          <w:sz w:val="12"/>
        </w:rPr>
        <w:t xml:space="preserve">Postmodernism: Regulatory Science as Green Governmentality How is the rise of regulatory science in environmental governance conceived in the postmodern cultural critique? The postmodern perspective shares with eco-feminists and eco-modernists a concern with respect to the rise of technocracy in environmental decision-making. However, </w:t>
      </w:r>
      <w:r w:rsidRPr="00B95E3A">
        <w:rPr>
          <w:rStyle w:val="StyleUnderline"/>
        </w:rPr>
        <w:t>this tradition</w:t>
      </w:r>
      <w:r>
        <w:rPr>
          <w:rStyle w:val="StyleUnderline"/>
        </w:rPr>
        <w:t xml:space="preserve"> </w:t>
      </w:r>
      <w:r w:rsidRPr="00B95E3A">
        <w:rPr>
          <w:rStyle w:val="StyleUnderline"/>
        </w:rPr>
        <w:t>regards it as highly problematic that the normative and cultural assumptions</w:t>
      </w:r>
      <w:r>
        <w:rPr>
          <w:rStyle w:val="StyleUnderline"/>
        </w:rPr>
        <w:t xml:space="preserve"> </w:t>
      </w:r>
      <w:r w:rsidRPr="00B95E3A">
        <w:rPr>
          <w:rStyle w:val="StyleUnderline"/>
        </w:rPr>
        <w:t xml:space="preserve">underlying environmental discourse are not </w:t>
      </w:r>
      <w:proofErr w:type="spellStart"/>
      <w:r w:rsidRPr="00B95E3A">
        <w:rPr>
          <w:rStyle w:val="StyleUnderline"/>
        </w:rPr>
        <w:t>recognised</w:t>
      </w:r>
      <w:proofErr w:type="spellEnd"/>
      <w:r w:rsidRPr="00B95E3A">
        <w:rPr>
          <w:rStyle w:val="StyleUnderline"/>
        </w:rPr>
        <w:t xml:space="preserve"> in green political</w:t>
      </w:r>
      <w:r>
        <w:rPr>
          <w:rStyle w:val="StyleUnderline"/>
        </w:rPr>
        <w:t xml:space="preserve"> </w:t>
      </w:r>
      <w:r w:rsidRPr="00B95E3A">
        <w:rPr>
          <w:rStyle w:val="StyleUnderline"/>
        </w:rPr>
        <w:t>theory at larg</w:t>
      </w:r>
      <w:r w:rsidRPr="00B95E3A">
        <w:rPr>
          <w:sz w:val="12"/>
        </w:rPr>
        <w:t xml:space="preserve">e. </w:t>
      </w:r>
      <w:r w:rsidRPr="00B95E3A">
        <w:rPr>
          <w:rStyle w:val="StyleUnderline"/>
        </w:rPr>
        <w:t xml:space="preserve">Unless there is recognition of the </w:t>
      </w:r>
      <w:r w:rsidRPr="00B95E3A">
        <w:rPr>
          <w:rStyle w:val="Emphasis"/>
        </w:rPr>
        <w:t>power practices</w:t>
      </w:r>
      <w:r w:rsidRPr="00B95E3A">
        <w:rPr>
          <w:rStyle w:val="StyleUnderline"/>
        </w:rPr>
        <w:t xml:space="preserve"> and </w:t>
      </w:r>
      <w:r w:rsidRPr="00B95E3A">
        <w:rPr>
          <w:rStyle w:val="Emphasis"/>
        </w:rPr>
        <w:t>cultural</w:t>
      </w:r>
      <w:r>
        <w:rPr>
          <w:rStyle w:val="Emphasis"/>
        </w:rPr>
        <w:t xml:space="preserve"> </w:t>
      </w:r>
      <w:r w:rsidRPr="00B95E3A">
        <w:rPr>
          <w:rStyle w:val="Emphasis"/>
        </w:rPr>
        <w:t xml:space="preserve">biases </w:t>
      </w:r>
      <w:r w:rsidRPr="00B95E3A">
        <w:rPr>
          <w:rStyle w:val="StyleUnderline"/>
        </w:rPr>
        <w:t>found in the construction of ‘environmental threats’</w:t>
      </w:r>
      <w:r w:rsidRPr="00B95E3A">
        <w:rPr>
          <w:sz w:val="12"/>
        </w:rPr>
        <w:t xml:space="preserve">, </w:t>
      </w:r>
      <w:r w:rsidRPr="00B95E3A">
        <w:rPr>
          <w:rStyle w:val="Emphasis"/>
        </w:rPr>
        <w:t>there will be no</w:t>
      </w:r>
      <w:r>
        <w:rPr>
          <w:rStyle w:val="Emphasis"/>
        </w:rPr>
        <w:t xml:space="preserve"> </w:t>
      </w:r>
      <w:r w:rsidRPr="00B95E3A">
        <w:rPr>
          <w:rStyle w:val="Emphasis"/>
        </w:rPr>
        <w:t xml:space="preserve">reflexive and critical turn in environmental politics. </w:t>
      </w:r>
      <w:r w:rsidRPr="00B95E3A">
        <w:rPr>
          <w:sz w:val="12"/>
        </w:rPr>
        <w:t xml:space="preserve">Hence, the purpose is to install a critical element </w:t>
      </w:r>
      <w:proofErr w:type="gramStart"/>
      <w:r w:rsidRPr="00B95E3A">
        <w:rPr>
          <w:sz w:val="12"/>
        </w:rPr>
        <w:t>with regard to</w:t>
      </w:r>
      <w:proofErr w:type="gramEnd"/>
      <w:r w:rsidRPr="00B95E3A">
        <w:rPr>
          <w:sz w:val="12"/>
        </w:rPr>
        <w:t xml:space="preserve"> the social forces and consequences of the historical and contemporary construction of environmental risks. A Constructivist Ontology of the Environment The postmodern cultural critique builds on a constructivist and </w:t>
      </w:r>
      <w:proofErr w:type="spellStart"/>
      <w:r w:rsidRPr="00B95E3A">
        <w:rPr>
          <w:sz w:val="12"/>
        </w:rPr>
        <w:t>antifoundationalist</w:t>
      </w:r>
      <w:proofErr w:type="spellEnd"/>
      <w:r w:rsidRPr="00B95E3A">
        <w:rPr>
          <w:sz w:val="12"/>
        </w:rPr>
        <w:t xml:space="preserve"> conception of scientific knowledge, questioning the ontology of environmental </w:t>
      </w:r>
      <w:r w:rsidRPr="00B95E3A">
        <w:rPr>
          <w:rStyle w:val="StyleUnderline"/>
        </w:rPr>
        <w:t>risks. In this perspective, the problem with the discourse on</w:t>
      </w:r>
      <w:r>
        <w:rPr>
          <w:rStyle w:val="StyleUnderline"/>
        </w:rPr>
        <w:t xml:space="preserve"> </w:t>
      </w:r>
      <w:r w:rsidRPr="00B95E3A">
        <w:rPr>
          <w:rStyle w:val="StyleUnderline"/>
        </w:rPr>
        <w:t xml:space="preserve">ecological </w:t>
      </w:r>
      <w:proofErr w:type="spellStart"/>
      <w:r w:rsidRPr="00B95E3A">
        <w:rPr>
          <w:rStyle w:val="StyleUnderline"/>
        </w:rPr>
        <w:t>modernisation</w:t>
      </w:r>
      <w:proofErr w:type="spellEnd"/>
      <w:r w:rsidRPr="00B95E3A">
        <w:rPr>
          <w:rStyle w:val="StyleUnderline"/>
        </w:rPr>
        <w:t xml:space="preserve"> is that its cultural bias and normative underpinnings</w:t>
      </w:r>
      <w:r>
        <w:rPr>
          <w:rStyle w:val="StyleUnderline"/>
        </w:rPr>
        <w:t xml:space="preserve"> </w:t>
      </w:r>
      <w:r w:rsidRPr="00B95E3A">
        <w:rPr>
          <w:rStyle w:val="StyleUnderline"/>
        </w:rPr>
        <w:t>are concealed.</w:t>
      </w:r>
      <w:r w:rsidRPr="00B95E3A">
        <w:rPr>
          <w:sz w:val="12"/>
        </w:rPr>
        <w:t xml:space="preserve"> </w:t>
      </w:r>
      <w:r w:rsidRPr="00B95E3A">
        <w:rPr>
          <w:rStyle w:val="StyleUnderline"/>
        </w:rPr>
        <w:t>Both eco-feminism and eco-modernism rely on overly</w:t>
      </w:r>
      <w:r>
        <w:rPr>
          <w:rStyle w:val="StyleUnderline"/>
        </w:rPr>
        <w:t xml:space="preserve"> </w:t>
      </w:r>
      <w:r w:rsidRPr="00B95E3A">
        <w:rPr>
          <w:rStyle w:val="StyleUnderline"/>
        </w:rPr>
        <w:t xml:space="preserve">objectivist, </w:t>
      </w:r>
      <w:proofErr w:type="gramStart"/>
      <w:r w:rsidRPr="00B95E3A">
        <w:rPr>
          <w:rStyle w:val="StyleUnderline"/>
        </w:rPr>
        <w:t>naturalist</w:t>
      </w:r>
      <w:proofErr w:type="gramEnd"/>
      <w:r w:rsidRPr="00B95E3A">
        <w:rPr>
          <w:rStyle w:val="StyleUnderline"/>
        </w:rPr>
        <w:t xml:space="preserve"> and realist understandings of what the problems ‘really</w:t>
      </w:r>
      <w:r>
        <w:rPr>
          <w:rStyle w:val="StyleUnderline"/>
        </w:rPr>
        <w:t xml:space="preserve"> </w:t>
      </w:r>
      <w:r w:rsidRPr="00B95E3A">
        <w:rPr>
          <w:rStyle w:val="StyleUnderline"/>
        </w:rPr>
        <w:t>are’.</w:t>
      </w:r>
      <w:r w:rsidRPr="00B95E3A">
        <w:rPr>
          <w:sz w:val="12"/>
        </w:rPr>
        <w:t xml:space="preserve"> The theories of risk society and reflexive </w:t>
      </w:r>
      <w:proofErr w:type="spellStart"/>
      <w:r w:rsidRPr="00B95E3A">
        <w:rPr>
          <w:sz w:val="12"/>
        </w:rPr>
        <w:t>modernisation</w:t>
      </w:r>
      <w:proofErr w:type="spellEnd"/>
      <w:r w:rsidRPr="00B95E3A">
        <w:rPr>
          <w:sz w:val="12"/>
        </w:rPr>
        <w:t xml:space="preserve"> rest on a realist account of the growth of global environmental risks and technological hazards. Beck’s conception of a new generation of environmental </w:t>
      </w:r>
      <w:proofErr w:type="spellStart"/>
      <w:r w:rsidRPr="00B95E3A">
        <w:rPr>
          <w:sz w:val="12"/>
        </w:rPr>
        <w:t>megahazards</w:t>
      </w:r>
      <w:proofErr w:type="spellEnd"/>
      <w:r w:rsidRPr="00B95E3A">
        <w:rPr>
          <w:sz w:val="12"/>
        </w:rPr>
        <w:t xml:space="preserve"> as objective global risks, affecting everybody equally in a ‘democratic’ fashion has been </w:t>
      </w:r>
      <w:proofErr w:type="spellStart"/>
      <w:r w:rsidRPr="00B95E3A">
        <w:rPr>
          <w:sz w:val="12"/>
        </w:rPr>
        <w:t>criticised</w:t>
      </w:r>
      <w:proofErr w:type="spellEnd"/>
      <w:r w:rsidRPr="00B95E3A">
        <w:rPr>
          <w:sz w:val="12"/>
        </w:rPr>
        <w:t xml:space="preserve"> on several accounts [Wynne, 1996; </w:t>
      </w:r>
      <w:proofErr w:type="spellStart"/>
      <w:r w:rsidRPr="00B95E3A">
        <w:rPr>
          <w:sz w:val="12"/>
        </w:rPr>
        <w:t>Lidskog</w:t>
      </w:r>
      <w:proofErr w:type="spellEnd"/>
      <w:r w:rsidRPr="00B95E3A">
        <w:rPr>
          <w:sz w:val="12"/>
        </w:rPr>
        <w:t xml:space="preserve"> et al., 1997: 125]. The postmodern perspective underlines the cultural bias of scientific knowledge at work in environmental management. It </w:t>
      </w:r>
      <w:r w:rsidRPr="00B95E3A">
        <w:rPr>
          <w:rStyle w:val="StyleUnderline"/>
        </w:rPr>
        <w:t>warns against</w:t>
      </w:r>
      <w:r>
        <w:rPr>
          <w:rStyle w:val="StyleUnderline"/>
        </w:rPr>
        <w:t xml:space="preserve"> </w:t>
      </w:r>
      <w:r w:rsidRPr="00B95E3A">
        <w:rPr>
          <w:rStyle w:val="StyleUnderline"/>
        </w:rPr>
        <w:t>grounding environmental politics in a universal and coherent scientific</w:t>
      </w:r>
      <w:r>
        <w:rPr>
          <w:rStyle w:val="StyleUnderline"/>
        </w:rPr>
        <w:t xml:space="preserve"> </w:t>
      </w:r>
      <w:r w:rsidRPr="00B95E3A">
        <w:rPr>
          <w:rStyle w:val="StyleUnderline"/>
        </w:rPr>
        <w:t>‘truth’ about environmental problems.</w:t>
      </w:r>
      <w:r w:rsidRPr="00B95E3A">
        <w:rPr>
          <w:sz w:val="12"/>
        </w:rPr>
        <w:t xml:space="preserve"> According to feminist historian of science Donna Haraway [1988], </w:t>
      </w:r>
      <w:r w:rsidRPr="00B95E3A">
        <w:rPr>
          <w:rStyle w:val="StyleUnderline"/>
        </w:rPr>
        <w:t>knowledge about environmental processes is</w:t>
      </w:r>
      <w:r>
        <w:rPr>
          <w:rStyle w:val="StyleUnderline"/>
        </w:rPr>
        <w:t xml:space="preserve"> </w:t>
      </w:r>
      <w:r w:rsidRPr="00B95E3A">
        <w:rPr>
          <w:rStyle w:val="StyleUnderline"/>
        </w:rPr>
        <w:t xml:space="preserve">‘situated’, </w:t>
      </w:r>
      <w:proofErr w:type="gramStart"/>
      <w:r w:rsidRPr="00B95E3A">
        <w:rPr>
          <w:rStyle w:val="StyleUnderline"/>
        </w:rPr>
        <w:t>i.e.</w:t>
      </w:r>
      <w:proofErr w:type="gramEnd"/>
      <w:r w:rsidRPr="00B95E3A">
        <w:rPr>
          <w:rStyle w:val="StyleUnderline"/>
        </w:rPr>
        <w:t xml:space="preserve"> tied to a specific place and cultural context despite its universal</w:t>
      </w:r>
      <w:r>
        <w:rPr>
          <w:rStyle w:val="StyleUnderline"/>
        </w:rPr>
        <w:t xml:space="preserve"> </w:t>
      </w:r>
      <w:r w:rsidRPr="00B95E3A">
        <w:rPr>
          <w:rStyle w:val="StyleUnderline"/>
        </w:rPr>
        <w:t xml:space="preserve">aspirations. </w:t>
      </w:r>
      <w:r w:rsidRPr="00B95E3A">
        <w:rPr>
          <w:rStyle w:val="Emphasis"/>
        </w:rPr>
        <w:t>A discourse on ecological limits may reinforce existing relations</w:t>
      </w:r>
      <w:r>
        <w:rPr>
          <w:rStyle w:val="Emphasis"/>
        </w:rPr>
        <w:t xml:space="preserve"> </w:t>
      </w:r>
      <w:r w:rsidRPr="00B95E3A">
        <w:rPr>
          <w:rStyle w:val="Emphasis"/>
        </w:rPr>
        <w:t xml:space="preserve">of power, paving the way for instruments of control, </w:t>
      </w:r>
      <w:proofErr w:type="gramStart"/>
      <w:r w:rsidRPr="00B95E3A">
        <w:rPr>
          <w:rStyle w:val="Emphasis"/>
        </w:rPr>
        <w:t>prediction</w:t>
      </w:r>
      <w:proofErr w:type="gramEnd"/>
      <w:r w:rsidRPr="00B95E3A">
        <w:rPr>
          <w:rStyle w:val="Emphasis"/>
        </w:rPr>
        <w:t xml:space="preserve"> and</w:t>
      </w:r>
      <w:r>
        <w:rPr>
          <w:rStyle w:val="Emphasis"/>
        </w:rPr>
        <w:t xml:space="preserve"> </w:t>
      </w:r>
      <w:r w:rsidRPr="00B95E3A">
        <w:rPr>
          <w:rStyle w:val="Emphasis"/>
        </w:rPr>
        <w:t>management</w:t>
      </w:r>
      <w:r w:rsidRPr="00B95E3A">
        <w:rPr>
          <w:sz w:val="12"/>
        </w:rPr>
        <w:t>. The relevant question to be asked is: ‘</w:t>
      </w:r>
      <w:r w:rsidRPr="00B95E3A">
        <w:rPr>
          <w:rStyle w:val="StyleUnderline"/>
        </w:rPr>
        <w:t>What are the main</w:t>
      </w:r>
      <w:r>
        <w:rPr>
          <w:rStyle w:val="StyleUnderline"/>
        </w:rPr>
        <w:t xml:space="preserve"> </w:t>
      </w:r>
      <w:r w:rsidRPr="00B95E3A">
        <w:rPr>
          <w:rStyle w:val="StyleUnderline"/>
        </w:rPr>
        <w:t xml:space="preserve">dangers we are facing – </w:t>
      </w:r>
      <w:r w:rsidRPr="00B95E3A">
        <w:rPr>
          <w:rStyle w:val="Emphasis"/>
        </w:rPr>
        <w:t xml:space="preserve">including the </w:t>
      </w:r>
      <w:proofErr w:type="spellStart"/>
      <w:r w:rsidRPr="00B95E3A">
        <w:rPr>
          <w:rStyle w:val="Emphasis"/>
        </w:rPr>
        <w:t>normalising</w:t>
      </w:r>
      <w:proofErr w:type="spellEnd"/>
      <w:r w:rsidRPr="00B95E3A">
        <w:rPr>
          <w:rStyle w:val="Emphasis"/>
        </w:rPr>
        <w:t xml:space="preserve"> dangers of environmental</w:t>
      </w:r>
      <w:r>
        <w:rPr>
          <w:rStyle w:val="Emphasis"/>
        </w:rPr>
        <w:t xml:space="preserve"> </w:t>
      </w:r>
      <w:r w:rsidRPr="00B95E3A">
        <w:rPr>
          <w:rStyle w:val="Emphasis"/>
        </w:rPr>
        <w:t>discourses themselves?</w:t>
      </w:r>
      <w:r w:rsidRPr="00B95E3A">
        <w:rPr>
          <w:sz w:val="12"/>
        </w:rPr>
        <w:t xml:space="preserve">’ [Darier, 1999c: 27]. </w:t>
      </w:r>
      <w:proofErr w:type="spellStart"/>
      <w:r w:rsidRPr="00B95E3A">
        <w:rPr>
          <w:sz w:val="12"/>
        </w:rPr>
        <w:t>Scientisation</w:t>
      </w:r>
      <w:proofErr w:type="spellEnd"/>
      <w:r w:rsidRPr="00B95E3A">
        <w:rPr>
          <w:sz w:val="12"/>
        </w:rPr>
        <w:t xml:space="preserve"> as Biopower Postmodern positions </w:t>
      </w:r>
      <w:proofErr w:type="spellStart"/>
      <w:r w:rsidRPr="00B95E3A">
        <w:rPr>
          <w:sz w:val="12"/>
        </w:rPr>
        <w:t>problematise</w:t>
      </w:r>
      <w:proofErr w:type="spellEnd"/>
      <w:r w:rsidRPr="00B95E3A">
        <w:rPr>
          <w:sz w:val="12"/>
        </w:rPr>
        <w:t xml:space="preserve"> the belief that nature or the environment can be managed and governed by the application of the scientific principles. </w:t>
      </w:r>
      <w:r w:rsidRPr="00B95E3A">
        <w:rPr>
          <w:rStyle w:val="StyleUnderline"/>
        </w:rPr>
        <w:t xml:space="preserve">Environmental problems </w:t>
      </w:r>
      <w:proofErr w:type="gramStart"/>
      <w:r w:rsidRPr="00B95E3A">
        <w:rPr>
          <w:rStyle w:val="StyleUnderline"/>
        </w:rPr>
        <w:t>similar to</w:t>
      </w:r>
      <w:proofErr w:type="gramEnd"/>
      <w:r w:rsidRPr="00B95E3A">
        <w:rPr>
          <w:rStyle w:val="StyleUnderline"/>
        </w:rPr>
        <w:t xml:space="preserve"> ‘madness’, ‘sexuality’ and ‘criminality’</w:t>
      </w:r>
      <w:r>
        <w:rPr>
          <w:rStyle w:val="StyleUnderline"/>
        </w:rPr>
        <w:t xml:space="preserve"> </w:t>
      </w:r>
      <w:r w:rsidRPr="00B95E3A">
        <w:rPr>
          <w:rStyle w:val="StyleUnderline"/>
        </w:rPr>
        <w:t>are not ‘out there’ in a pure and unmediated form,</w:t>
      </w:r>
      <w:r w:rsidRPr="00B95E3A">
        <w:rPr>
          <w:sz w:val="12"/>
        </w:rPr>
        <w:t xml:space="preserve"> </w:t>
      </w:r>
      <w:r w:rsidRPr="00B95E3A">
        <w:rPr>
          <w:rStyle w:val="StyleUnderline"/>
        </w:rPr>
        <w:t>but various techniques,</w:t>
      </w:r>
      <w:r>
        <w:rPr>
          <w:rStyle w:val="StyleUnderline"/>
        </w:rPr>
        <w:t xml:space="preserve"> </w:t>
      </w:r>
      <w:r w:rsidRPr="00B95E3A">
        <w:rPr>
          <w:rStyle w:val="StyleUnderline"/>
        </w:rPr>
        <w:t>procedures and practices construct and produce these fields in such a way that</w:t>
      </w:r>
      <w:r>
        <w:rPr>
          <w:rStyle w:val="StyleUnderline"/>
        </w:rPr>
        <w:t xml:space="preserve"> </w:t>
      </w:r>
      <w:r w:rsidRPr="00B95E3A">
        <w:rPr>
          <w:rStyle w:val="StyleUnderline"/>
        </w:rPr>
        <w:t>they become both objects for knowledge and targets for regulation</w:t>
      </w:r>
      <w:r w:rsidRPr="00B95E3A">
        <w:rPr>
          <w:sz w:val="12"/>
        </w:rPr>
        <w:t xml:space="preserve">. The construction of ‘environmental problems’ as an object of regulation around which a truth is produced is an example of this [Darier, 1999a]. How can scientific discourses on the environment, facilitated by scientific practices, make the environment a manageable target and an object for regulation? </w:t>
      </w:r>
      <w:r w:rsidRPr="00B95E3A">
        <w:rPr>
          <w:rStyle w:val="StyleUnderline"/>
        </w:rPr>
        <w:t>When environmental problems are the targets of knowledge and regulation,</w:t>
      </w:r>
      <w:r>
        <w:rPr>
          <w:rStyle w:val="StyleUnderline"/>
        </w:rPr>
        <w:t xml:space="preserve"> </w:t>
      </w:r>
      <w:r w:rsidRPr="00B95E3A">
        <w:rPr>
          <w:rStyle w:val="StyleUnderline"/>
        </w:rPr>
        <w:t xml:space="preserve">the environmental science community is </w:t>
      </w:r>
      <w:proofErr w:type="spellStart"/>
      <w:r w:rsidRPr="00B95E3A">
        <w:rPr>
          <w:rStyle w:val="StyleUnderline"/>
        </w:rPr>
        <w:t>authorised</w:t>
      </w:r>
      <w:proofErr w:type="spellEnd"/>
      <w:r w:rsidRPr="00B95E3A">
        <w:rPr>
          <w:rStyle w:val="StyleUnderline"/>
        </w:rPr>
        <w:t xml:space="preserve"> to frame the parameters</w:t>
      </w:r>
      <w:r>
        <w:rPr>
          <w:rStyle w:val="StyleUnderline"/>
        </w:rPr>
        <w:t xml:space="preserve"> </w:t>
      </w:r>
      <w:r w:rsidRPr="00B95E3A">
        <w:rPr>
          <w:rStyle w:val="StyleUnderline"/>
        </w:rPr>
        <w:t>for decision-making, to reproduce and even ‘naturalize’ a version of optimal</w:t>
      </w:r>
      <w:r>
        <w:rPr>
          <w:rStyle w:val="StyleUnderline"/>
        </w:rPr>
        <w:t xml:space="preserve"> </w:t>
      </w:r>
      <w:r w:rsidRPr="00B95E3A">
        <w:rPr>
          <w:rStyle w:val="StyleUnderline"/>
        </w:rPr>
        <w:t>management of environmental problems</w:t>
      </w:r>
      <w:r w:rsidRPr="00B95E3A">
        <w:rPr>
          <w:sz w:val="12"/>
        </w:rPr>
        <w:t xml:space="preserve">. In regulatory science, the environment is constituted as an object of knowledge that needs to be managed </w:t>
      </w:r>
      <w:proofErr w:type="gramStart"/>
      <w:r w:rsidRPr="00B95E3A">
        <w:rPr>
          <w:sz w:val="12"/>
        </w:rPr>
        <w:t>in order to</w:t>
      </w:r>
      <w:proofErr w:type="gramEnd"/>
      <w:r w:rsidRPr="00B95E3A">
        <w:rPr>
          <w:sz w:val="12"/>
        </w:rPr>
        <w:t xml:space="preserve"> protect the population from hazardous risks. The biopolitics of the population [Foucault, 1976: 139] refers to the administration, </w:t>
      </w:r>
      <w:proofErr w:type="gramStart"/>
      <w:r w:rsidRPr="00B95E3A">
        <w:rPr>
          <w:sz w:val="12"/>
        </w:rPr>
        <w:t>measurement</w:t>
      </w:r>
      <w:proofErr w:type="gramEnd"/>
      <w:r w:rsidRPr="00B95E3A">
        <w:rPr>
          <w:sz w:val="12"/>
        </w:rPr>
        <w:t xml:space="preserve"> and management of human populations by means of carefully collected statistics on criminality, physical and mental health and immigration numbers. </w:t>
      </w:r>
      <w:r w:rsidRPr="00B95E3A">
        <w:rPr>
          <w:rStyle w:val="StyleUnderline"/>
        </w:rPr>
        <w:t>In Foucault’s work, a shift from the</w:t>
      </w:r>
      <w:r>
        <w:rPr>
          <w:rStyle w:val="StyleUnderline"/>
        </w:rPr>
        <w:t xml:space="preserve"> </w:t>
      </w:r>
      <w:r w:rsidRPr="00B95E3A">
        <w:rPr>
          <w:rStyle w:val="StyleUnderline"/>
        </w:rPr>
        <w:t xml:space="preserve">microphysics of power (disciplinary technologies of the body) to </w:t>
      </w:r>
      <w:proofErr w:type="spellStart"/>
      <w:r w:rsidRPr="00B95E3A">
        <w:rPr>
          <w:rStyle w:val="StyleUnderline"/>
        </w:rPr>
        <w:t>macropower</w:t>
      </w:r>
      <w:proofErr w:type="spellEnd"/>
      <w:r>
        <w:rPr>
          <w:rStyle w:val="StyleUnderline"/>
        </w:rPr>
        <w:t xml:space="preserve"> </w:t>
      </w:r>
      <w:r w:rsidRPr="00B95E3A">
        <w:rPr>
          <w:rStyle w:val="StyleUnderline"/>
        </w:rPr>
        <w:t>– governmentality and biopower (regulation and management of populations)</w:t>
      </w:r>
      <w:r>
        <w:rPr>
          <w:rStyle w:val="StyleUnderline"/>
        </w:rPr>
        <w:t xml:space="preserve"> </w:t>
      </w:r>
      <w:r w:rsidRPr="00B95E3A">
        <w:rPr>
          <w:rStyle w:val="StyleUnderline"/>
        </w:rPr>
        <w:t xml:space="preserve">– can be traced. </w:t>
      </w:r>
      <w:r w:rsidRPr="00B95E3A">
        <w:rPr>
          <w:sz w:val="12"/>
        </w:rPr>
        <w:t xml:space="preserve">The latter focuses on the administration of life itself; everyone and everything should be managed – individuals, </w:t>
      </w:r>
      <w:proofErr w:type="gramStart"/>
      <w:r w:rsidRPr="00B95E3A">
        <w:rPr>
          <w:sz w:val="12"/>
        </w:rPr>
        <w:t>populations</w:t>
      </w:r>
      <w:proofErr w:type="gramEnd"/>
      <w:r w:rsidRPr="00B95E3A">
        <w:rPr>
          <w:sz w:val="12"/>
        </w:rPr>
        <w:t xml:space="preserve"> and the natural environment. </w:t>
      </w:r>
      <w:r w:rsidRPr="00B95E3A">
        <w:rPr>
          <w:rStyle w:val="Emphasis"/>
        </w:rPr>
        <w:t>This represents a more global form of power tied to the modern state and its institutions that revolve around big science, big</w:t>
      </w:r>
      <w:r>
        <w:rPr>
          <w:rStyle w:val="Emphasis"/>
        </w:rPr>
        <w:t xml:space="preserve"> </w:t>
      </w:r>
      <w:proofErr w:type="gramStart"/>
      <w:r w:rsidRPr="00B95E3A">
        <w:rPr>
          <w:rStyle w:val="Emphasis"/>
        </w:rPr>
        <w:t>business</w:t>
      </w:r>
      <w:proofErr w:type="gramEnd"/>
      <w:r w:rsidRPr="00B95E3A">
        <w:rPr>
          <w:rStyle w:val="Emphasis"/>
        </w:rPr>
        <w:t xml:space="preserve"> and big government.</w:t>
      </w:r>
      <w:r w:rsidRPr="00B95E3A">
        <w:rPr>
          <w:sz w:val="12"/>
        </w:rPr>
        <w:t xml:space="preserve"> The notions of biopolitics and biopower have been extended to the use of environmental science and technology. </w:t>
      </w:r>
      <w:r w:rsidRPr="00B95E3A">
        <w:rPr>
          <w:rStyle w:val="StyleUnderline"/>
        </w:rPr>
        <w:t>There is a link between</w:t>
      </w:r>
      <w:r>
        <w:rPr>
          <w:rStyle w:val="StyleUnderline"/>
        </w:rPr>
        <w:t xml:space="preserve"> </w:t>
      </w:r>
      <w:r w:rsidRPr="00B95E3A">
        <w:rPr>
          <w:rStyle w:val="StyleUnderline"/>
        </w:rPr>
        <w:t>regulatory science (such as environmental science) and modern biopolitics,</w:t>
      </w:r>
      <w:r>
        <w:rPr>
          <w:rStyle w:val="StyleUnderline"/>
        </w:rPr>
        <w:t xml:space="preserve"> </w:t>
      </w:r>
      <w:r w:rsidRPr="00B95E3A">
        <w:rPr>
          <w:rStyle w:val="StyleUnderline"/>
        </w:rPr>
        <w:t>which, in combination, have paved the way for the growth of big science,</w:t>
      </w:r>
      <w:r>
        <w:rPr>
          <w:rStyle w:val="StyleUnderline"/>
        </w:rPr>
        <w:t xml:space="preserve"> </w:t>
      </w:r>
      <w:r w:rsidRPr="00B95E3A">
        <w:rPr>
          <w:rStyle w:val="StyleUnderline"/>
        </w:rPr>
        <w:t>in which the state and industry have stakes</w:t>
      </w:r>
      <w:r w:rsidRPr="00B95E3A">
        <w:rPr>
          <w:sz w:val="12"/>
        </w:rPr>
        <w:t xml:space="preserve">. The advent of modern biology meant that life processes could be controlled and modified, which is </w:t>
      </w:r>
      <w:proofErr w:type="spellStart"/>
      <w:r w:rsidRPr="00B95E3A">
        <w:rPr>
          <w:sz w:val="12"/>
        </w:rPr>
        <w:t>epitomised</w:t>
      </w:r>
      <w:proofErr w:type="spellEnd"/>
      <w:r w:rsidRPr="00B95E3A">
        <w:rPr>
          <w:sz w:val="12"/>
        </w:rPr>
        <w:t xml:space="preserve"> by genetic engineering. The management of living things and their relations to security and welfare became the platform of political power. Discourses on environmental management turn the environment into a manageable object. </w:t>
      </w:r>
      <w:r w:rsidRPr="00B95E3A">
        <w:rPr>
          <w:rStyle w:val="StyleUnderline"/>
        </w:rPr>
        <w:t>The various policy tools associated with</w:t>
      </w:r>
      <w:r>
        <w:rPr>
          <w:rStyle w:val="StyleUnderline"/>
        </w:rPr>
        <w:t xml:space="preserve"> </w:t>
      </w:r>
      <w:r w:rsidRPr="00B95E3A">
        <w:rPr>
          <w:rStyle w:val="StyleUnderline"/>
        </w:rPr>
        <w:t>regulatory science – scenario analysis, integrated assessment modelling</w:t>
      </w:r>
      <w:r>
        <w:rPr>
          <w:rStyle w:val="StyleUnderline"/>
        </w:rPr>
        <w:t xml:space="preserve"> </w:t>
      </w:r>
      <w:r w:rsidRPr="00B95E3A">
        <w:rPr>
          <w:rStyle w:val="StyleUnderline"/>
        </w:rPr>
        <w:t>and cost-benefit analysis – can be conceived as techniques of ‘</w:t>
      </w:r>
      <w:proofErr w:type="spellStart"/>
      <w:r w:rsidRPr="00B95E3A">
        <w:rPr>
          <w:rStyle w:val="StyleUnderline"/>
        </w:rPr>
        <w:t>econormalisation</w:t>
      </w:r>
      <w:proofErr w:type="spellEnd"/>
      <w:r w:rsidRPr="00B95E3A">
        <w:rPr>
          <w:rStyle w:val="StyleUnderline"/>
        </w:rPr>
        <w:t>’</w:t>
      </w:r>
      <w:r w:rsidRPr="00B95E3A">
        <w:rPr>
          <w:sz w:val="12"/>
        </w:rPr>
        <w:t xml:space="preserve"> [Rutherford, 1999: 38ff]. </w:t>
      </w:r>
      <w:r w:rsidRPr="00B95E3A">
        <w:rPr>
          <w:rStyle w:val="Emphasis"/>
        </w:rPr>
        <w:t>These are the techniques of</w:t>
      </w:r>
      <w:r>
        <w:rPr>
          <w:rStyle w:val="Emphasis"/>
        </w:rPr>
        <w:t xml:space="preserve"> </w:t>
      </w:r>
      <w:r w:rsidRPr="00B95E3A">
        <w:rPr>
          <w:rStyle w:val="Emphasis"/>
        </w:rPr>
        <w:t>biopower, extending governmental rationality to the management of living</w:t>
      </w:r>
      <w:r>
        <w:rPr>
          <w:rStyle w:val="Emphasis"/>
        </w:rPr>
        <w:t xml:space="preserve"> </w:t>
      </w:r>
      <w:r w:rsidRPr="00B95E3A">
        <w:rPr>
          <w:rStyle w:val="Emphasis"/>
        </w:rPr>
        <w:t>things and the environment.</w:t>
      </w:r>
      <w:r>
        <w:rPr>
          <w:rStyle w:val="Emphasis"/>
        </w:rPr>
        <w:t xml:space="preserve"> </w:t>
      </w:r>
      <w:r w:rsidRPr="00B95E3A">
        <w:rPr>
          <w:rStyle w:val="StyleUnderline"/>
        </w:rPr>
        <w:t>The genealogical critique can be conceived as an emancipatory ‘</w:t>
      </w:r>
      <w:proofErr w:type="spellStart"/>
      <w:r w:rsidRPr="00B95E3A">
        <w:rPr>
          <w:rStyle w:val="StyleUnderline"/>
        </w:rPr>
        <w:t>antiscience</w:t>
      </w:r>
      <w:proofErr w:type="spellEnd"/>
      <w:r w:rsidRPr="00B95E3A">
        <w:rPr>
          <w:rStyle w:val="StyleUnderline"/>
        </w:rPr>
        <w:t>’. However, genealogy is not opposed to science and reason but rather</w:t>
      </w:r>
      <w:r>
        <w:rPr>
          <w:rStyle w:val="StyleUnderline"/>
        </w:rPr>
        <w:t xml:space="preserve"> </w:t>
      </w:r>
      <w:r w:rsidRPr="00B95E3A">
        <w:rPr>
          <w:rStyle w:val="StyleUnderline"/>
        </w:rPr>
        <w:t xml:space="preserve">undermines the blindness of mainstream social science </w:t>
      </w:r>
      <w:r w:rsidRPr="00B95E3A">
        <w:rPr>
          <w:rStyle w:val="Emphasis"/>
        </w:rPr>
        <w:t>to the asymmetries</w:t>
      </w:r>
      <w:r w:rsidRPr="00B95E3A">
        <w:rPr>
          <w:rStyle w:val="StyleUnderline"/>
        </w:rPr>
        <w:t xml:space="preserve"> in</w:t>
      </w:r>
      <w:r>
        <w:rPr>
          <w:rStyle w:val="StyleUnderline"/>
        </w:rPr>
        <w:t xml:space="preserve"> </w:t>
      </w:r>
      <w:r w:rsidRPr="00B95E3A">
        <w:rPr>
          <w:rStyle w:val="StyleUnderline"/>
        </w:rPr>
        <w:t>the scientific acquisition and application of knowledge</w:t>
      </w:r>
      <w:r w:rsidRPr="00B95E3A">
        <w:rPr>
          <w:sz w:val="12"/>
        </w:rPr>
        <w:t xml:space="preserve"> [Foucault, 1980: 83– 5; Hoy </w:t>
      </w:r>
      <w:proofErr w:type="spellStart"/>
      <w:r w:rsidRPr="00B95E3A">
        <w:rPr>
          <w:sz w:val="12"/>
        </w:rPr>
        <w:t>Couzens</w:t>
      </w:r>
      <w:proofErr w:type="spellEnd"/>
      <w:r w:rsidRPr="00B95E3A">
        <w:rPr>
          <w:sz w:val="12"/>
        </w:rPr>
        <w:t xml:space="preserve">, 1998: 21]. </w:t>
      </w:r>
      <w:r w:rsidRPr="00B95E3A">
        <w:rPr>
          <w:rStyle w:val="StyleUnderline"/>
        </w:rPr>
        <w:t>Transferring this to environmental politics,</w:t>
      </w:r>
      <w:r>
        <w:rPr>
          <w:rStyle w:val="StyleUnderline"/>
        </w:rPr>
        <w:t xml:space="preserve"> </w:t>
      </w:r>
      <w:r w:rsidRPr="00B95E3A">
        <w:rPr>
          <w:rStyle w:val="StyleUnderline"/>
        </w:rPr>
        <w:t>‘[e]</w:t>
      </w:r>
      <w:proofErr w:type="spellStart"/>
      <w:r w:rsidRPr="00B95E3A">
        <w:rPr>
          <w:rStyle w:val="StyleUnderline"/>
        </w:rPr>
        <w:t>nvironmental</w:t>
      </w:r>
      <w:proofErr w:type="spellEnd"/>
      <w:r w:rsidRPr="00B95E3A">
        <w:rPr>
          <w:rStyle w:val="StyleUnderline"/>
        </w:rPr>
        <w:t xml:space="preserve"> resistance. . . </w:t>
      </w:r>
      <w:r w:rsidRPr="00B95E3A">
        <w:rPr>
          <w:rStyle w:val="Emphasis"/>
        </w:rPr>
        <w:t>includes the questioning of the dominant</w:t>
      </w:r>
      <w:r>
        <w:rPr>
          <w:rStyle w:val="Emphasis"/>
        </w:rPr>
        <w:t xml:space="preserve"> </w:t>
      </w:r>
      <w:r w:rsidRPr="00B95E3A">
        <w:rPr>
          <w:rStyle w:val="Emphasis"/>
        </w:rPr>
        <w:t>discourses and practices around ‘‘nature’’’</w:t>
      </w:r>
      <w:r w:rsidRPr="00B95E3A">
        <w:rPr>
          <w:sz w:val="12"/>
        </w:rPr>
        <w:t xml:space="preserve"> [Darier, 1999b: 224]. </w:t>
      </w:r>
      <w:r w:rsidRPr="00B95E3A">
        <w:rPr>
          <w:rStyle w:val="StyleUnderline"/>
        </w:rPr>
        <w:t>In sum,</w:t>
      </w:r>
      <w:r>
        <w:rPr>
          <w:rStyle w:val="StyleUnderline"/>
        </w:rPr>
        <w:t xml:space="preserve"> </w:t>
      </w:r>
      <w:r w:rsidRPr="00B95E3A">
        <w:rPr>
          <w:rStyle w:val="StyleUnderline"/>
        </w:rPr>
        <w:t xml:space="preserve">postmodern environmentalism remains </w:t>
      </w:r>
      <w:proofErr w:type="spellStart"/>
      <w:r w:rsidRPr="00B95E3A">
        <w:rPr>
          <w:rStyle w:val="StyleUnderline"/>
        </w:rPr>
        <w:t>sceptical</w:t>
      </w:r>
      <w:proofErr w:type="spellEnd"/>
      <w:r w:rsidRPr="00B95E3A">
        <w:rPr>
          <w:rStyle w:val="StyleUnderline"/>
        </w:rPr>
        <w:t xml:space="preserve"> of the emancipatory and</w:t>
      </w:r>
      <w:r>
        <w:rPr>
          <w:rStyle w:val="StyleUnderline"/>
        </w:rPr>
        <w:t xml:space="preserve"> </w:t>
      </w:r>
      <w:r w:rsidRPr="00B95E3A">
        <w:rPr>
          <w:rStyle w:val="StyleUnderline"/>
        </w:rPr>
        <w:t xml:space="preserve">normative vision found in reflexive </w:t>
      </w:r>
      <w:proofErr w:type="spellStart"/>
      <w:r w:rsidRPr="00B95E3A">
        <w:rPr>
          <w:rStyle w:val="StyleUnderline"/>
        </w:rPr>
        <w:t>modernisation</w:t>
      </w:r>
      <w:proofErr w:type="spellEnd"/>
      <w:r w:rsidRPr="00B95E3A">
        <w:rPr>
          <w:rStyle w:val="StyleUnderline"/>
        </w:rPr>
        <w:t xml:space="preserve"> and ecological democracy</w:t>
      </w:r>
      <w:r w:rsidRPr="00B95E3A">
        <w:rPr>
          <w:sz w:val="12"/>
        </w:rPr>
        <w:t>.</w:t>
      </w:r>
    </w:p>
    <w:p w14:paraId="6ED0DE52" w14:textId="77777777" w:rsidR="00642496" w:rsidRDefault="00642496" w:rsidP="00642496"/>
    <w:p w14:paraId="5DEDDCF5" w14:textId="77777777" w:rsidR="00642496" w:rsidRDefault="00642496" w:rsidP="00642496"/>
    <w:p w14:paraId="094295DF" w14:textId="77777777" w:rsidR="00642496" w:rsidRPr="00B55AD5" w:rsidRDefault="00642496" w:rsidP="00642496"/>
    <w:p w14:paraId="5E9F2FD1" w14:textId="1E900D75" w:rsidR="00642496" w:rsidRDefault="00642496" w:rsidP="00642496">
      <w:pPr>
        <w:pStyle w:val="Heading3"/>
      </w:pPr>
      <w:r>
        <w:t>Waste Link---2NC</w:t>
      </w:r>
    </w:p>
    <w:p w14:paraId="528B5004" w14:textId="458996D9" w:rsidR="00642496" w:rsidRDefault="00642496" w:rsidP="00642496"/>
    <w:p w14:paraId="4A6CE42A" w14:textId="77777777" w:rsidR="00642496" w:rsidRPr="00642496" w:rsidRDefault="00642496" w:rsidP="00642496"/>
    <w:p w14:paraId="728C1433" w14:textId="7F46CF27" w:rsidR="00642496" w:rsidRDefault="00435B47" w:rsidP="00642496">
      <w:pPr>
        <w:pStyle w:val="Heading4"/>
      </w:pPr>
      <w:r>
        <w:t xml:space="preserve">Focusing on minimizing waste merely results in endless commodification. Challenging capitalism </w:t>
      </w:r>
      <w:proofErr w:type="gramStart"/>
      <w:r>
        <w:t>has to</w:t>
      </w:r>
      <w:proofErr w:type="gramEnd"/>
      <w:r>
        <w:t xml:space="preserve"> come first. </w:t>
      </w:r>
    </w:p>
    <w:p w14:paraId="02EFD600" w14:textId="77777777" w:rsidR="00642496" w:rsidRDefault="00642496" w:rsidP="00642496">
      <w:r>
        <w:t xml:space="preserve">Francisco </w:t>
      </w:r>
      <w:r w:rsidRPr="002330E6">
        <w:rPr>
          <w:rStyle w:val="Style13ptBold"/>
        </w:rPr>
        <w:t>Valenzuela 17,</w:t>
      </w:r>
      <w:r>
        <w:t xml:space="preserve"> Chile assistant professor, “Against wasted politics: A critique of the circular</w:t>
      </w:r>
    </w:p>
    <w:p w14:paraId="45F18003" w14:textId="77777777" w:rsidR="00642496" w:rsidRDefault="00642496" w:rsidP="00642496">
      <w:r>
        <w:t>Economy,” Ephemera: Theory &amp; Politics in Organization, 17 (1), pp. 23-60. ISSN 2052-1499</w:t>
      </w:r>
    </w:p>
    <w:p w14:paraId="5CC8CDE7" w14:textId="77777777" w:rsidR="00642496" w:rsidRPr="00E051E1" w:rsidRDefault="00642496" w:rsidP="00642496">
      <w:pPr>
        <w:rPr>
          <w:sz w:val="14"/>
        </w:rPr>
      </w:pPr>
      <w:r w:rsidRPr="00E051E1">
        <w:rPr>
          <w:sz w:val="14"/>
        </w:rPr>
        <w:t xml:space="preserve">The de-politicization of growth capitalism through the ZWCE A specific question emerges out of the abovementioned insights on the ZWCE: how exactly is the amalgamation of ‘sustainability’ and ‘economic growth’ being instituted? What exactly accounts for the consolidation of this link? </w:t>
      </w:r>
      <w:r w:rsidRPr="00E051E1">
        <w:rPr>
          <w:rStyle w:val="StyleUnderline"/>
        </w:rPr>
        <w:t>A sustainable kind of growth is assured by the new concept of a ZWCE because</w:t>
      </w:r>
      <w:r>
        <w:rPr>
          <w:rStyle w:val="StyleUnderline"/>
        </w:rPr>
        <w:t xml:space="preserve"> </w:t>
      </w:r>
      <w:r w:rsidRPr="00E051E1">
        <w:rPr>
          <w:rStyle w:val="StyleUnderline"/>
        </w:rPr>
        <w:t>the latter purifies the perceived connection between waste and unsustainability</w:t>
      </w:r>
      <w:r>
        <w:rPr>
          <w:rStyle w:val="StyleUnderline"/>
        </w:rPr>
        <w:t xml:space="preserve"> </w:t>
      </w:r>
      <w:r w:rsidRPr="00E051E1">
        <w:rPr>
          <w:rStyle w:val="StyleUnderline"/>
        </w:rPr>
        <w:t>from all traces of ambivalence</w:t>
      </w:r>
      <w:r w:rsidRPr="00E051E1">
        <w:rPr>
          <w:sz w:val="14"/>
        </w:rPr>
        <w:t xml:space="preserve">. </w:t>
      </w:r>
      <w:r w:rsidRPr="00E051E1">
        <w:rPr>
          <w:rStyle w:val="StyleUnderline"/>
        </w:rPr>
        <w:t>Waste</w:t>
      </w:r>
      <w:r w:rsidRPr="00E051E1">
        <w:rPr>
          <w:sz w:val="14"/>
        </w:rPr>
        <w:t xml:space="preserve"> (or lack thereof, to be precise) </w:t>
      </w:r>
      <w:r w:rsidRPr="00E051E1">
        <w:rPr>
          <w:rStyle w:val="StyleUnderline"/>
        </w:rPr>
        <w:t>has now</w:t>
      </w:r>
      <w:r>
        <w:rPr>
          <w:rStyle w:val="StyleUnderline"/>
        </w:rPr>
        <w:t xml:space="preserve"> </w:t>
      </w:r>
      <w:r w:rsidRPr="00E051E1">
        <w:rPr>
          <w:rStyle w:val="StyleUnderline"/>
        </w:rPr>
        <w:t>become absolutely constructive of a prosperous and sustainable socioeconomic</w:t>
      </w:r>
      <w:r>
        <w:rPr>
          <w:rStyle w:val="StyleUnderline"/>
        </w:rPr>
        <w:t xml:space="preserve"> </w:t>
      </w:r>
      <w:r w:rsidRPr="00E051E1">
        <w:rPr>
          <w:rStyle w:val="StyleUnderline"/>
        </w:rPr>
        <w:t>future,</w:t>
      </w:r>
      <w:r w:rsidRPr="00E051E1">
        <w:rPr>
          <w:sz w:val="14"/>
        </w:rPr>
        <w:t xml:space="preserve"> </w:t>
      </w:r>
      <w:r w:rsidRPr="00E051E1">
        <w:rPr>
          <w:rStyle w:val="StyleUnderline"/>
        </w:rPr>
        <w:t>because it is no longer conceived in terms of compensating a loss, as it</w:t>
      </w:r>
      <w:r>
        <w:rPr>
          <w:rStyle w:val="StyleUnderline"/>
        </w:rPr>
        <w:t xml:space="preserve"> </w:t>
      </w:r>
      <w:r w:rsidRPr="00E051E1">
        <w:rPr>
          <w:rStyle w:val="StyleUnderline"/>
        </w:rPr>
        <w:t xml:space="preserve">was with recycling, but rather in terms of ‘not losing’ or ‘losing </w:t>
      </w:r>
      <w:proofErr w:type="gramStart"/>
      <w:r w:rsidRPr="00E051E1">
        <w:rPr>
          <w:rStyle w:val="StyleUnderline"/>
        </w:rPr>
        <w:t>loss’</w:t>
      </w:r>
      <w:proofErr w:type="gramEnd"/>
      <w:r w:rsidRPr="00E051E1">
        <w:rPr>
          <w:rStyle w:val="StyleUnderline"/>
        </w:rPr>
        <w:t xml:space="preserve"> altogether</w:t>
      </w:r>
      <w:r w:rsidRPr="00E051E1">
        <w:rPr>
          <w:sz w:val="14"/>
        </w:rPr>
        <w:t xml:space="preserve">. An American NGO expresses this crucial shift by evaluating the notion of a ‘broken process’: [We have] a clear and simple vision: a prosperous and inclusive future without waste … [This is] not just a dream; </w:t>
      </w:r>
      <w:proofErr w:type="gramStart"/>
      <w:r w:rsidRPr="00E051E1">
        <w:rPr>
          <w:sz w:val="14"/>
        </w:rPr>
        <w:t>it’s</w:t>
      </w:r>
      <w:proofErr w:type="gramEnd"/>
      <w:r w:rsidRPr="00E051E1">
        <w:rPr>
          <w:sz w:val="14"/>
        </w:rPr>
        <w:t xml:space="preserve"> a necessity. Waste reduces the effectiveness of our businesses, increases pressures on the natural environment and harms the vitality of our communities. It does not have to be this way; waste is the result of a broken process. Fortunately, this is a process that can be fixed. (Zero Waste Alliance, 2014) </w:t>
      </w:r>
      <w:r w:rsidRPr="00E051E1">
        <w:rPr>
          <w:rStyle w:val="StyleUnderline"/>
        </w:rPr>
        <w:t>From the ‘zero-waste’ perspective, the ‘breaking’ that any waste/wasting</w:t>
      </w:r>
      <w:r>
        <w:rPr>
          <w:rStyle w:val="StyleUnderline"/>
        </w:rPr>
        <w:t xml:space="preserve"> </w:t>
      </w:r>
      <w:r w:rsidRPr="00E051E1">
        <w:rPr>
          <w:rStyle w:val="StyleUnderline"/>
        </w:rPr>
        <w:t>represents no longer makes a reference to the damages that growth has inflicted</w:t>
      </w:r>
      <w:r>
        <w:rPr>
          <w:rStyle w:val="StyleUnderline"/>
        </w:rPr>
        <w:t xml:space="preserve"> </w:t>
      </w:r>
      <w:r w:rsidRPr="00E051E1">
        <w:rPr>
          <w:rStyle w:val="StyleUnderline"/>
        </w:rPr>
        <w:t>over society or nature. Quite the opposite, it now refers to the entropies and</w:t>
      </w:r>
      <w:r>
        <w:rPr>
          <w:rStyle w:val="StyleUnderline"/>
        </w:rPr>
        <w:t xml:space="preserve"> </w:t>
      </w:r>
      <w:r w:rsidRPr="00E051E1">
        <w:rPr>
          <w:rStyle w:val="StyleUnderline"/>
        </w:rPr>
        <w:t>failures on the waste management value chains</w:t>
      </w:r>
      <w:r w:rsidRPr="00E051E1">
        <w:rPr>
          <w:sz w:val="14"/>
        </w:rPr>
        <w:t xml:space="preserve"> </w:t>
      </w:r>
      <w:r w:rsidRPr="00E051E1">
        <w:rPr>
          <w:rStyle w:val="Emphasis"/>
        </w:rPr>
        <w:t>that have been already assumed</w:t>
      </w:r>
      <w:r>
        <w:rPr>
          <w:rStyle w:val="Emphasis"/>
        </w:rPr>
        <w:t xml:space="preserve"> </w:t>
      </w:r>
      <w:r w:rsidRPr="00E051E1">
        <w:rPr>
          <w:rStyle w:val="Emphasis"/>
        </w:rPr>
        <w:t>as perfectly capable of delivering inclusive and circular sustainable growth, if</w:t>
      </w:r>
      <w:r>
        <w:rPr>
          <w:rStyle w:val="Emphasis"/>
        </w:rPr>
        <w:t xml:space="preserve"> </w:t>
      </w:r>
      <w:r w:rsidRPr="00E051E1">
        <w:rPr>
          <w:rStyle w:val="Emphasis"/>
        </w:rPr>
        <w:t>handled properly</w:t>
      </w:r>
      <w:r w:rsidRPr="00E051E1">
        <w:rPr>
          <w:sz w:val="14"/>
        </w:rPr>
        <w:t xml:space="preserve">. As previously proposed, </w:t>
      </w:r>
      <w:r w:rsidRPr="00E051E1">
        <w:rPr>
          <w:rStyle w:val="StyleUnderline"/>
        </w:rPr>
        <w:t>nature is conceived by ZCWE</w:t>
      </w:r>
      <w:r>
        <w:rPr>
          <w:rStyle w:val="StyleUnderline"/>
        </w:rPr>
        <w:t xml:space="preserve"> </w:t>
      </w:r>
      <w:r w:rsidRPr="00E051E1">
        <w:rPr>
          <w:rStyle w:val="StyleUnderline"/>
        </w:rPr>
        <w:t>champions as working in virtually the same way the economy works</w:t>
      </w:r>
      <w:r w:rsidRPr="00E051E1">
        <w:rPr>
          <w:sz w:val="14"/>
        </w:rPr>
        <w:t xml:space="preserve"> </w:t>
      </w:r>
      <w:r w:rsidRPr="00E051E1">
        <w:rPr>
          <w:rStyle w:val="StyleUnderline"/>
        </w:rPr>
        <w:t>and in that</w:t>
      </w:r>
      <w:r>
        <w:rPr>
          <w:rStyle w:val="StyleUnderline"/>
        </w:rPr>
        <w:t xml:space="preserve"> </w:t>
      </w:r>
      <w:r w:rsidRPr="00E051E1">
        <w:rPr>
          <w:rStyle w:val="StyleUnderline"/>
        </w:rPr>
        <w:t>sense the focus of more efficient re-valuation is now mostly placed on waste</w:t>
      </w:r>
      <w:r>
        <w:rPr>
          <w:rStyle w:val="StyleUnderline"/>
        </w:rPr>
        <w:t xml:space="preserve"> </w:t>
      </w:r>
      <w:r w:rsidRPr="00E051E1">
        <w:rPr>
          <w:rStyle w:val="StyleUnderline"/>
        </w:rPr>
        <w:t>management as a business object</w:t>
      </w:r>
      <w:r w:rsidRPr="00E051E1">
        <w:rPr>
          <w:sz w:val="14"/>
        </w:rPr>
        <w:t>, not on the excess of waste (</w:t>
      </w:r>
      <w:proofErr w:type="spellStart"/>
      <w:r w:rsidRPr="00E051E1">
        <w:rPr>
          <w:sz w:val="14"/>
        </w:rPr>
        <w:t>Braungart</w:t>
      </w:r>
      <w:proofErr w:type="spellEnd"/>
      <w:r w:rsidRPr="00E051E1">
        <w:rPr>
          <w:sz w:val="14"/>
        </w:rPr>
        <w:t xml:space="preserve"> and McDonough, 2009; </w:t>
      </w:r>
      <w:proofErr w:type="spellStart"/>
      <w:r w:rsidRPr="00E051E1">
        <w:rPr>
          <w:sz w:val="14"/>
        </w:rPr>
        <w:t>Corvellec</w:t>
      </w:r>
      <w:proofErr w:type="spellEnd"/>
      <w:r w:rsidRPr="00E051E1">
        <w:rPr>
          <w:sz w:val="14"/>
        </w:rPr>
        <w:t xml:space="preserve">, 2014). </w:t>
      </w:r>
      <w:r w:rsidRPr="00E051E1">
        <w:rPr>
          <w:rStyle w:val="StyleUnderline"/>
        </w:rPr>
        <w:t xml:space="preserve">Regardless of the vehicle it takes, such evolution allows </w:t>
      </w:r>
      <w:r w:rsidRPr="00E051E1">
        <w:rPr>
          <w:rStyle w:val="Emphasis"/>
        </w:rPr>
        <w:t>a decisive purification of</w:t>
      </w:r>
      <w:r>
        <w:rPr>
          <w:rStyle w:val="Emphasis"/>
        </w:rPr>
        <w:t xml:space="preserve"> </w:t>
      </w:r>
      <w:r w:rsidRPr="00E051E1">
        <w:rPr>
          <w:rStyle w:val="Emphasis"/>
        </w:rPr>
        <w:t>the idea of growth by dissociating it from its deductible wastes</w:t>
      </w:r>
      <w:r w:rsidRPr="00E051E1">
        <w:rPr>
          <w:sz w:val="14"/>
        </w:rPr>
        <w:t>. This results from the scientific plausibility of devising and engineering wasteless businesses (</w:t>
      </w:r>
      <w:proofErr w:type="spellStart"/>
      <w:r w:rsidRPr="00E051E1">
        <w:rPr>
          <w:sz w:val="14"/>
        </w:rPr>
        <w:t>Braungart</w:t>
      </w:r>
      <w:proofErr w:type="spellEnd"/>
      <w:r w:rsidRPr="00E051E1">
        <w:rPr>
          <w:sz w:val="14"/>
        </w:rPr>
        <w:t xml:space="preserve"> and McDonough, 2009), and more importantly, to the conviction of performing an all-encompassing capitalization of nature to manage socioenvironmental sustainability according to business logics (European Commission, 2014; see also Hawken et al., 2010; Hawken, 2010). </w:t>
      </w:r>
      <w:r w:rsidRPr="00E051E1">
        <w:rPr>
          <w:rStyle w:val="StyleUnderline"/>
        </w:rPr>
        <w:t>If growth is</w:t>
      </w:r>
      <w:r>
        <w:rPr>
          <w:rStyle w:val="StyleUnderline"/>
        </w:rPr>
        <w:t xml:space="preserve"> </w:t>
      </w:r>
      <w:r w:rsidRPr="00E051E1">
        <w:rPr>
          <w:rStyle w:val="StyleUnderline"/>
        </w:rPr>
        <w:t>now able to become flawlessly circular and absolutely benign (</w:t>
      </w:r>
      <w:proofErr w:type="gramStart"/>
      <w:r w:rsidRPr="00E051E1">
        <w:rPr>
          <w:rStyle w:val="StyleUnderline"/>
        </w:rPr>
        <w:t>i.e.</w:t>
      </w:r>
      <w:proofErr w:type="gramEnd"/>
      <w:r w:rsidRPr="00E051E1">
        <w:rPr>
          <w:rStyle w:val="StyleUnderline"/>
        </w:rPr>
        <w:t xml:space="preserve"> sustainable), it</w:t>
      </w:r>
      <w:r>
        <w:rPr>
          <w:rStyle w:val="StyleUnderline"/>
        </w:rPr>
        <w:t xml:space="preserve"> </w:t>
      </w:r>
      <w:r w:rsidRPr="00E051E1">
        <w:rPr>
          <w:rStyle w:val="StyleUnderline"/>
        </w:rPr>
        <w:t>is because waste (or lack thereof, ‘zero-waste’) can be calculated with absolute</w:t>
      </w:r>
      <w:r>
        <w:rPr>
          <w:rStyle w:val="StyleUnderline"/>
        </w:rPr>
        <w:t xml:space="preserve"> </w:t>
      </w:r>
      <w:r w:rsidRPr="00E051E1">
        <w:rPr>
          <w:rStyle w:val="StyleUnderline"/>
        </w:rPr>
        <w:t>certainty as valuab</w:t>
      </w:r>
      <w:r w:rsidRPr="00E051E1">
        <w:rPr>
          <w:sz w:val="14"/>
        </w:rPr>
        <w:t xml:space="preserve">le. </w:t>
      </w:r>
      <w:r w:rsidRPr="00E051E1">
        <w:rPr>
          <w:rStyle w:val="StyleUnderline"/>
        </w:rPr>
        <w:t>It expresses the rationale of capitalism as applied to</w:t>
      </w:r>
      <w:r>
        <w:rPr>
          <w:rStyle w:val="StyleUnderline"/>
        </w:rPr>
        <w:t xml:space="preserve"> </w:t>
      </w:r>
      <w:r w:rsidRPr="00E051E1">
        <w:rPr>
          <w:rStyle w:val="StyleUnderline"/>
        </w:rPr>
        <w:t>optimize itself in self-referential fashion, that is, to assign economic value not</w:t>
      </w:r>
      <w:r>
        <w:rPr>
          <w:rStyle w:val="StyleUnderline"/>
        </w:rPr>
        <w:t xml:space="preserve"> </w:t>
      </w:r>
      <w:r w:rsidRPr="00E051E1">
        <w:rPr>
          <w:rStyle w:val="StyleUnderline"/>
        </w:rPr>
        <w:t xml:space="preserve">only to the </w:t>
      </w:r>
      <w:proofErr w:type="spellStart"/>
      <w:r w:rsidRPr="00E051E1">
        <w:rPr>
          <w:rStyle w:val="StyleUnderline"/>
        </w:rPr>
        <w:t>wastings</w:t>
      </w:r>
      <w:proofErr w:type="spellEnd"/>
      <w:r w:rsidRPr="00E051E1">
        <w:rPr>
          <w:rStyle w:val="StyleUnderline"/>
        </w:rPr>
        <w:t xml:space="preserve"> of nature</w:t>
      </w:r>
      <w:r w:rsidRPr="00E051E1">
        <w:rPr>
          <w:sz w:val="14"/>
        </w:rPr>
        <w:t xml:space="preserve"> </w:t>
      </w:r>
      <w:r w:rsidRPr="00E051E1">
        <w:rPr>
          <w:rStyle w:val="StyleUnderline"/>
        </w:rPr>
        <w:t>(</w:t>
      </w:r>
      <w:proofErr w:type="gramStart"/>
      <w:r w:rsidRPr="00E051E1">
        <w:rPr>
          <w:rStyle w:val="StyleUnderline"/>
        </w:rPr>
        <w:t>i.e.</w:t>
      </w:r>
      <w:proofErr w:type="gramEnd"/>
      <w:r w:rsidRPr="00E051E1">
        <w:rPr>
          <w:rStyle w:val="StyleUnderline"/>
        </w:rPr>
        <w:t xml:space="preserve"> the former recycling logic) but also to the</w:t>
      </w:r>
      <w:r>
        <w:rPr>
          <w:rStyle w:val="StyleUnderline"/>
        </w:rPr>
        <w:t xml:space="preserve"> </w:t>
      </w:r>
      <w:r w:rsidRPr="00E051E1">
        <w:rPr>
          <w:rStyle w:val="StyleUnderline"/>
        </w:rPr>
        <w:t>‘wastes’ or mistakes of the process of waste valuation itself, as it is being</w:t>
      </w:r>
      <w:r>
        <w:rPr>
          <w:rStyle w:val="StyleUnderline"/>
        </w:rPr>
        <w:t xml:space="preserve"> </w:t>
      </w:r>
      <w:r w:rsidRPr="00E051E1">
        <w:rPr>
          <w:rStyle w:val="StyleUnderline"/>
        </w:rPr>
        <w:t>implemented (i.e. the new ‘circular’ logic).</w:t>
      </w:r>
      <w:r>
        <w:rPr>
          <w:rStyle w:val="StyleUnderline"/>
        </w:rPr>
        <w:t xml:space="preserve"> </w:t>
      </w:r>
      <w:proofErr w:type="gramStart"/>
      <w:r w:rsidRPr="00E051E1">
        <w:rPr>
          <w:rStyle w:val="StyleUnderline"/>
        </w:rPr>
        <w:t>All of</w:t>
      </w:r>
      <w:proofErr w:type="gramEnd"/>
      <w:r w:rsidRPr="00E051E1">
        <w:rPr>
          <w:rStyle w:val="StyleUnderline"/>
        </w:rPr>
        <w:t xml:space="preserve"> these insights on the re-conceptualization of waste, showing the</w:t>
      </w:r>
      <w:r>
        <w:rPr>
          <w:rStyle w:val="StyleUnderline"/>
        </w:rPr>
        <w:t xml:space="preserve"> </w:t>
      </w:r>
      <w:r w:rsidRPr="00E051E1">
        <w:rPr>
          <w:rStyle w:val="StyleUnderline"/>
        </w:rPr>
        <w:t>emergence of circularity ideals, have elucidated for us a fundamental</w:t>
      </w:r>
      <w:r>
        <w:rPr>
          <w:rStyle w:val="StyleUnderline"/>
        </w:rPr>
        <w:t xml:space="preserve"> </w:t>
      </w:r>
      <w:r w:rsidRPr="00E051E1">
        <w:rPr>
          <w:rStyle w:val="StyleUnderline"/>
        </w:rPr>
        <w:t>consequence</w:t>
      </w:r>
      <w:r w:rsidRPr="00E051E1">
        <w:rPr>
          <w:sz w:val="14"/>
        </w:rPr>
        <w:t xml:space="preserve">: </w:t>
      </w:r>
      <w:r w:rsidRPr="00E051E1">
        <w:rPr>
          <w:rStyle w:val="Emphasis"/>
        </w:rPr>
        <w:t>the de-politicization of the discourse on (and against) the</w:t>
      </w:r>
      <w:r>
        <w:rPr>
          <w:rStyle w:val="Emphasis"/>
        </w:rPr>
        <w:t xml:space="preserve"> </w:t>
      </w:r>
      <w:r w:rsidRPr="00E051E1">
        <w:rPr>
          <w:rStyle w:val="Emphasis"/>
        </w:rPr>
        <w:t>unsustainability of capitalism</w:t>
      </w:r>
      <w:r w:rsidRPr="00E051E1">
        <w:rPr>
          <w:sz w:val="14"/>
        </w:rPr>
        <w:t xml:space="preserve"> (</w:t>
      </w:r>
      <w:proofErr w:type="spellStart"/>
      <w:r w:rsidRPr="00E051E1">
        <w:rPr>
          <w:sz w:val="14"/>
        </w:rPr>
        <w:t>Straume</w:t>
      </w:r>
      <w:proofErr w:type="spellEnd"/>
      <w:r w:rsidRPr="00E051E1">
        <w:rPr>
          <w:sz w:val="14"/>
        </w:rPr>
        <w:t xml:space="preserve"> and Humphrey, 2010; </w:t>
      </w:r>
      <w:proofErr w:type="spellStart"/>
      <w:r w:rsidRPr="00E051E1">
        <w:rPr>
          <w:sz w:val="14"/>
        </w:rPr>
        <w:t>Swyngedouw</w:t>
      </w:r>
      <w:proofErr w:type="spellEnd"/>
      <w:r w:rsidRPr="00E051E1">
        <w:rPr>
          <w:sz w:val="14"/>
        </w:rPr>
        <w:t>, 2010). Firstly, the new framework insists on considering the discussion around different organizations of sustainability, particularly the ones that highlight alternatives to unsustainable growth, not as a part of a political arena (</w:t>
      </w:r>
      <w:proofErr w:type="gramStart"/>
      <w:r w:rsidRPr="00E051E1">
        <w:rPr>
          <w:sz w:val="14"/>
        </w:rPr>
        <w:t>e.g.</w:t>
      </w:r>
      <w:proofErr w:type="gramEnd"/>
      <w:r w:rsidRPr="00E051E1">
        <w:rPr>
          <w:sz w:val="14"/>
        </w:rPr>
        <w:t xml:space="preserve"> </w:t>
      </w:r>
      <w:proofErr w:type="spellStart"/>
      <w:r w:rsidRPr="00E051E1">
        <w:rPr>
          <w:sz w:val="14"/>
        </w:rPr>
        <w:t>Blühdorn</w:t>
      </w:r>
      <w:proofErr w:type="spellEnd"/>
      <w:r w:rsidRPr="00E051E1">
        <w:rPr>
          <w:sz w:val="14"/>
        </w:rPr>
        <w:t xml:space="preserve"> and Welsh, 2008) but as an effort of gauging a management and governance/policy problem (e.g. Gladwin et al., 1995; </w:t>
      </w:r>
      <w:proofErr w:type="spellStart"/>
      <w:r w:rsidRPr="00E051E1">
        <w:rPr>
          <w:sz w:val="14"/>
        </w:rPr>
        <w:t>Sekulova</w:t>
      </w:r>
      <w:proofErr w:type="spellEnd"/>
      <w:r w:rsidRPr="00E051E1">
        <w:rPr>
          <w:sz w:val="14"/>
        </w:rPr>
        <w:t xml:space="preserve"> et al., 2013; </w:t>
      </w:r>
      <w:proofErr w:type="spellStart"/>
      <w:r w:rsidRPr="00E051E1">
        <w:rPr>
          <w:sz w:val="14"/>
        </w:rPr>
        <w:t>Starik</w:t>
      </w:r>
      <w:proofErr w:type="spellEnd"/>
      <w:r w:rsidRPr="00E051E1">
        <w:rPr>
          <w:sz w:val="14"/>
        </w:rPr>
        <w:t xml:space="preserve"> and </w:t>
      </w:r>
      <w:proofErr w:type="spellStart"/>
      <w:r w:rsidRPr="00E051E1">
        <w:rPr>
          <w:sz w:val="14"/>
        </w:rPr>
        <w:t>Kanashiro</w:t>
      </w:r>
      <w:proofErr w:type="spellEnd"/>
      <w:r w:rsidRPr="00E051E1">
        <w:rPr>
          <w:sz w:val="14"/>
        </w:rPr>
        <w:t xml:space="preserve">, 2013). </w:t>
      </w:r>
      <w:r w:rsidRPr="00E051E1">
        <w:rPr>
          <w:rStyle w:val="StyleUnderline"/>
        </w:rPr>
        <w:t>This constitutes a reduction in which ultimately only a</w:t>
      </w:r>
      <w:r>
        <w:rPr>
          <w:rStyle w:val="StyleUnderline"/>
        </w:rPr>
        <w:t xml:space="preserve"> </w:t>
      </w:r>
      <w:r w:rsidRPr="00E051E1">
        <w:rPr>
          <w:rStyle w:val="StyleUnderline"/>
        </w:rPr>
        <w:t>kind of simulated politics can take place between pro-consensus institutions</w:t>
      </w:r>
      <w:r>
        <w:rPr>
          <w:rStyle w:val="StyleUnderline"/>
        </w:rPr>
        <w:t xml:space="preserve"> </w:t>
      </w:r>
      <w:r w:rsidRPr="00E051E1">
        <w:rPr>
          <w:sz w:val="14"/>
        </w:rPr>
        <w:t>(</w:t>
      </w:r>
      <w:proofErr w:type="spellStart"/>
      <w:r w:rsidRPr="00E051E1">
        <w:rPr>
          <w:sz w:val="14"/>
        </w:rPr>
        <w:t>Blühdorn</w:t>
      </w:r>
      <w:proofErr w:type="spellEnd"/>
      <w:r w:rsidRPr="00E051E1">
        <w:rPr>
          <w:sz w:val="14"/>
        </w:rPr>
        <w:t xml:space="preserve">, 2004; see also </w:t>
      </w:r>
      <w:proofErr w:type="spellStart"/>
      <w:r w:rsidRPr="00E051E1">
        <w:rPr>
          <w:sz w:val="14"/>
        </w:rPr>
        <w:t>Rancière</w:t>
      </w:r>
      <w:proofErr w:type="spellEnd"/>
      <w:r w:rsidRPr="00E051E1">
        <w:rPr>
          <w:sz w:val="14"/>
        </w:rPr>
        <w:t xml:space="preserve">, 1998). </w:t>
      </w:r>
      <w:r w:rsidRPr="00E051E1">
        <w:rPr>
          <w:rStyle w:val="StyleUnderline"/>
        </w:rPr>
        <w:t>Secondly, delving deeper into such</w:t>
      </w:r>
      <w:r>
        <w:rPr>
          <w:rStyle w:val="StyleUnderline"/>
        </w:rPr>
        <w:t xml:space="preserve"> </w:t>
      </w:r>
      <w:r w:rsidRPr="00E051E1">
        <w:rPr>
          <w:rStyle w:val="StyleUnderline"/>
        </w:rPr>
        <w:t xml:space="preserve">defusing of political antagonism, the ‘circular economy’ </w:t>
      </w:r>
      <w:proofErr w:type="spellStart"/>
      <w:r w:rsidRPr="00E051E1">
        <w:rPr>
          <w:rStyle w:val="StyleUnderline"/>
        </w:rPr>
        <w:t>programme</w:t>
      </w:r>
      <w:proofErr w:type="spellEnd"/>
      <w:r w:rsidRPr="00E051E1">
        <w:rPr>
          <w:rStyle w:val="StyleUnderline"/>
        </w:rPr>
        <w:t xml:space="preserve"> can be seen</w:t>
      </w:r>
      <w:r>
        <w:rPr>
          <w:rStyle w:val="StyleUnderline"/>
        </w:rPr>
        <w:t xml:space="preserve"> </w:t>
      </w:r>
      <w:r w:rsidRPr="00E051E1">
        <w:rPr>
          <w:rStyle w:val="StyleUnderline"/>
        </w:rPr>
        <w:t>as promoting a kind of populism of external elements</w:t>
      </w:r>
      <w:r w:rsidRPr="00E051E1">
        <w:rPr>
          <w:sz w:val="14"/>
        </w:rPr>
        <w:t xml:space="preserve"> (instead of the inner shortcomings and conflicts of the economy</w:t>
      </w:r>
      <w:r w:rsidRPr="00E051E1">
        <w:rPr>
          <w:rStyle w:val="StyleUnderline"/>
        </w:rPr>
        <w:t>) as the way to secure a sustainable</w:t>
      </w:r>
      <w:r>
        <w:rPr>
          <w:rStyle w:val="StyleUnderline"/>
        </w:rPr>
        <w:t xml:space="preserve"> </w:t>
      </w:r>
      <w:r w:rsidRPr="00E051E1">
        <w:rPr>
          <w:rStyle w:val="StyleUnderline"/>
        </w:rPr>
        <w:t>future amidst so called ‘apocalyptic’ conditio</w:t>
      </w:r>
      <w:r w:rsidRPr="00E051E1">
        <w:rPr>
          <w:sz w:val="14"/>
        </w:rPr>
        <w:t>ns (</w:t>
      </w:r>
      <w:proofErr w:type="spellStart"/>
      <w:r w:rsidRPr="00E051E1">
        <w:rPr>
          <w:sz w:val="14"/>
        </w:rPr>
        <w:t>Swyngedouw</w:t>
      </w:r>
      <w:proofErr w:type="spellEnd"/>
      <w:r w:rsidRPr="00E051E1">
        <w:rPr>
          <w:sz w:val="14"/>
        </w:rPr>
        <w:t xml:space="preserve">, 2009). </w:t>
      </w:r>
      <w:r w:rsidRPr="00E051E1">
        <w:rPr>
          <w:rStyle w:val="StyleUnderline"/>
        </w:rPr>
        <w:t xml:space="preserve">Elaborating on </w:t>
      </w:r>
      <w:proofErr w:type="spellStart"/>
      <w:r w:rsidRPr="00E051E1">
        <w:rPr>
          <w:rStyle w:val="StyleUnderline"/>
        </w:rPr>
        <w:t>Swyngedouw’s</w:t>
      </w:r>
      <w:proofErr w:type="spellEnd"/>
      <w:r w:rsidRPr="00E051E1">
        <w:rPr>
          <w:rStyle w:val="StyleUnderline"/>
        </w:rPr>
        <w:t xml:space="preserve"> (2010) ideas, in the case of the ‘circularity’</w:t>
      </w:r>
      <w:r>
        <w:rPr>
          <w:rStyle w:val="StyleUnderline"/>
        </w:rPr>
        <w:t xml:space="preserve"> </w:t>
      </w:r>
      <w:r w:rsidRPr="00E051E1">
        <w:rPr>
          <w:rStyle w:val="StyleUnderline"/>
        </w:rPr>
        <w:t>imaginary such externalization can be understood as an elaboration on nature</w:t>
      </w:r>
      <w:r>
        <w:rPr>
          <w:rStyle w:val="StyleUnderline"/>
        </w:rPr>
        <w:t xml:space="preserve"> </w:t>
      </w:r>
      <w:r w:rsidRPr="00E051E1">
        <w:rPr>
          <w:rStyle w:val="Emphasis"/>
        </w:rPr>
        <w:t>that is concerned both with the technical intervention and re-design of nature to</w:t>
      </w:r>
      <w:r>
        <w:rPr>
          <w:rStyle w:val="Emphasis"/>
        </w:rPr>
        <w:t xml:space="preserve"> </w:t>
      </w:r>
      <w:r w:rsidRPr="00E051E1">
        <w:rPr>
          <w:rStyle w:val="Emphasis"/>
        </w:rPr>
        <w:t>fit circular productivity and with the more limited intervention on nature guided</w:t>
      </w:r>
      <w:r>
        <w:rPr>
          <w:rStyle w:val="Emphasis"/>
        </w:rPr>
        <w:t xml:space="preserve"> </w:t>
      </w:r>
      <w:r w:rsidRPr="00E051E1">
        <w:rPr>
          <w:rStyle w:val="Emphasis"/>
        </w:rPr>
        <w:t>through mimicking its ‘zero-waste’ metabolisms</w:t>
      </w:r>
      <w:r w:rsidRPr="00E051E1">
        <w:rPr>
          <w:sz w:val="14"/>
        </w:rPr>
        <w:t xml:space="preserve"> (</w:t>
      </w:r>
      <w:proofErr w:type="gramStart"/>
      <w:r w:rsidRPr="00E051E1">
        <w:rPr>
          <w:sz w:val="14"/>
        </w:rPr>
        <w:t>e.g.</w:t>
      </w:r>
      <w:proofErr w:type="gramEnd"/>
      <w:r w:rsidRPr="00E051E1">
        <w:rPr>
          <w:sz w:val="14"/>
        </w:rPr>
        <w:t xml:space="preserve"> </w:t>
      </w:r>
      <w:proofErr w:type="spellStart"/>
      <w:r w:rsidRPr="00E051E1">
        <w:rPr>
          <w:sz w:val="14"/>
        </w:rPr>
        <w:t>Sorman</w:t>
      </w:r>
      <w:proofErr w:type="spellEnd"/>
      <w:r w:rsidRPr="00E051E1">
        <w:rPr>
          <w:sz w:val="14"/>
        </w:rPr>
        <w:t xml:space="preserve"> and </w:t>
      </w:r>
      <w:proofErr w:type="spellStart"/>
      <w:r w:rsidRPr="00E051E1">
        <w:rPr>
          <w:sz w:val="14"/>
        </w:rPr>
        <w:t>Giampietro</w:t>
      </w:r>
      <w:proofErr w:type="spellEnd"/>
      <w:r w:rsidRPr="00E051E1">
        <w:rPr>
          <w:sz w:val="14"/>
        </w:rPr>
        <w:t xml:space="preserve">, 2013). At this point, we must return to our original concerns and ask: is the consensus on the ZWCE along with its ‘economic naturalism’ claims really the end of the political history of sustainability as an economic </w:t>
      </w:r>
      <w:proofErr w:type="spellStart"/>
      <w:r w:rsidRPr="00E051E1">
        <w:rPr>
          <w:sz w:val="14"/>
        </w:rPr>
        <w:t>programme</w:t>
      </w:r>
      <w:proofErr w:type="spellEnd"/>
      <w:r w:rsidRPr="00E051E1">
        <w:rPr>
          <w:sz w:val="14"/>
        </w:rPr>
        <w:t xml:space="preserve"> for growth’s sake? Is there room to reactivate political antagonisms around growth that could lead to empowering the demand for its exhaustion? In the following section we will turn to political discourse theories in search for resources to answer these questions and assess the potential disruption of the circular economy imaginary, focused on the ideal of a ‘zero-waste’ future. </w:t>
      </w:r>
    </w:p>
    <w:p w14:paraId="6E3A31F2" w14:textId="1C3B9FF9" w:rsidR="00642496" w:rsidRDefault="00642496" w:rsidP="00642496">
      <w:pPr>
        <w:pStyle w:val="Heading3"/>
      </w:pPr>
      <w:proofErr w:type="spellStart"/>
      <w:r>
        <w:t>Framwork</w:t>
      </w:r>
      <w:proofErr w:type="spellEnd"/>
      <w:r>
        <w:t>---2NC</w:t>
      </w:r>
    </w:p>
    <w:p w14:paraId="3674CBCE" w14:textId="77777777" w:rsidR="00642496" w:rsidRPr="00642496" w:rsidRDefault="00642496" w:rsidP="00642496"/>
    <w:p w14:paraId="7F9F8B3B" w14:textId="75E26ECA" w:rsidR="00A348A1" w:rsidRDefault="00A348A1" w:rsidP="00A348A1">
      <w:pPr>
        <w:pStyle w:val="Heading4"/>
      </w:pPr>
      <w:r>
        <w:t>Neoliberal</w:t>
      </w:r>
      <w:r w:rsidR="00435B47">
        <w:t xml:space="preserve">ism is sustained through certain ontological conceptions of the self. Only by producing new ways of relating to the world outside the </w:t>
      </w:r>
      <w:proofErr w:type="spellStart"/>
      <w:r w:rsidR="00435B47">
        <w:t>enframing</w:t>
      </w:r>
      <w:proofErr w:type="spellEnd"/>
      <w:r w:rsidR="00435B47">
        <w:t xml:space="preserve"> of capitalism can achieve sustainability. </w:t>
      </w:r>
    </w:p>
    <w:p w14:paraId="26AD4927" w14:textId="77777777" w:rsidR="00A348A1" w:rsidRDefault="00A348A1" w:rsidP="00A348A1">
      <w:proofErr w:type="spellStart"/>
      <w:r>
        <w:t>Mikko</w:t>
      </w:r>
      <w:proofErr w:type="spellEnd"/>
      <w:r>
        <w:t xml:space="preserve"> </w:t>
      </w:r>
      <w:proofErr w:type="spellStart"/>
      <w:r w:rsidRPr="00156624">
        <w:rPr>
          <w:rStyle w:val="Style13ptBold"/>
        </w:rPr>
        <w:t>Joronen</w:t>
      </w:r>
      <w:proofErr w:type="spellEnd"/>
      <w:r w:rsidRPr="00156624">
        <w:rPr>
          <w:rStyle w:val="Style13ptBold"/>
        </w:rPr>
        <w:t xml:space="preserve"> 13</w:t>
      </w:r>
      <w:r>
        <w:t>, Turku geography professor, “</w:t>
      </w:r>
      <w:proofErr w:type="spellStart"/>
      <w:r>
        <w:t>Conceptualising</w:t>
      </w:r>
      <w:proofErr w:type="spellEnd"/>
      <w:r>
        <w:t xml:space="preserve"> New Modes of State Governmentality: Power, Violence and the Ontological Mono-politics of Neoliberalism,” Geopolitics, 18.2, https://doi.org/10.1080/14650045.2012.723289</w:t>
      </w:r>
    </w:p>
    <w:p w14:paraId="60DC143D" w14:textId="77777777" w:rsidR="00A348A1" w:rsidRPr="0036152C" w:rsidRDefault="00A348A1" w:rsidP="00A348A1">
      <w:pPr>
        <w:rPr>
          <w:rStyle w:val="StyleUnderline"/>
        </w:rPr>
      </w:pPr>
      <w:r w:rsidRPr="0036152C">
        <w:rPr>
          <w:sz w:val="10"/>
        </w:rPr>
        <w:t xml:space="preserve">A growing visibility given to neoliberalism among geographers over the last fifteen years has led to a wide-scale conceptual and empirical recognition of its variegations, from the institutional, city-regional and state-based policies to the new modes of government conducted at the level of body and everyday life.1 In spite of its tendency to infringe the territorially bound modes of national sovereignty, </w:t>
      </w:r>
      <w:proofErr w:type="spellStart"/>
      <w:r w:rsidRPr="0036152C">
        <w:rPr>
          <w:rStyle w:val="StyleUnderline"/>
        </w:rPr>
        <w:t>neoliberalisation</w:t>
      </w:r>
      <w:proofErr w:type="spellEnd"/>
      <w:r w:rsidRPr="0036152C">
        <w:rPr>
          <w:rStyle w:val="StyleUnderline"/>
        </w:rPr>
        <w:t xml:space="preserve"> has not merely operated as an extra-territorial power capable of violating the state sovereignty, but</w:t>
      </w:r>
      <w:r>
        <w:rPr>
          <w:rStyle w:val="StyleUnderline"/>
        </w:rPr>
        <w:t xml:space="preserve"> </w:t>
      </w:r>
      <w:r w:rsidRPr="0036152C">
        <w:rPr>
          <w:rStyle w:val="StyleUnderline"/>
        </w:rPr>
        <w:t>has become an essential part of the constitution of the new modes of state</w:t>
      </w:r>
      <w:r>
        <w:rPr>
          <w:rStyle w:val="StyleUnderline"/>
        </w:rPr>
        <w:t xml:space="preserve"> </w:t>
      </w:r>
      <w:r w:rsidRPr="0036152C">
        <w:rPr>
          <w:rStyle w:val="StyleUnderline"/>
        </w:rPr>
        <w:t>governance.</w:t>
      </w:r>
      <w:r w:rsidRPr="0036152C">
        <w:rPr>
          <w:sz w:val="10"/>
        </w:rPr>
        <w:t>2 In addition to the sovereign rule of the state</w:t>
      </w:r>
      <w:r w:rsidRPr="0036152C">
        <w:rPr>
          <w:rStyle w:val="StyleUnderline"/>
        </w:rPr>
        <w:t>, state governance</w:t>
      </w:r>
      <w:r>
        <w:rPr>
          <w:rStyle w:val="StyleUnderline"/>
        </w:rPr>
        <w:t xml:space="preserve"> </w:t>
      </w:r>
      <w:r w:rsidRPr="0036152C">
        <w:rPr>
          <w:rStyle w:val="StyleUnderline"/>
        </w:rPr>
        <w:t>is being established more and more through the production of de-</w:t>
      </w:r>
      <w:proofErr w:type="spellStart"/>
      <w:r w:rsidRPr="0036152C">
        <w:rPr>
          <w:rStyle w:val="StyleUnderline"/>
        </w:rPr>
        <w:t>politicised</w:t>
      </w:r>
      <w:proofErr w:type="spellEnd"/>
      <w:r>
        <w:rPr>
          <w:rStyle w:val="StyleUnderline"/>
        </w:rPr>
        <w:t xml:space="preserve"> </w:t>
      </w:r>
      <w:r w:rsidRPr="0036152C">
        <w:rPr>
          <w:rStyle w:val="StyleUnderline"/>
        </w:rPr>
        <w:t>subjectivities, constituting citizenship as a reserve for the state to use in the</w:t>
      </w:r>
      <w:r>
        <w:rPr>
          <w:rStyle w:val="StyleUnderline"/>
        </w:rPr>
        <w:t xml:space="preserve"> </w:t>
      </w:r>
      <w:r w:rsidRPr="0036152C">
        <w:rPr>
          <w:rStyle w:val="StyleUnderline"/>
        </w:rPr>
        <w:t>global competition</w:t>
      </w:r>
      <w:r w:rsidRPr="0036152C">
        <w:rPr>
          <w:sz w:val="10"/>
        </w:rPr>
        <w:t xml:space="preserve">.3 </w:t>
      </w:r>
      <w:r w:rsidRPr="0036152C">
        <w:rPr>
          <w:rStyle w:val="StyleUnderline"/>
        </w:rPr>
        <w:t>Such ‘neoliberal governmentality’ of the self and the</w:t>
      </w:r>
      <w:r>
        <w:rPr>
          <w:rStyle w:val="StyleUnderline"/>
        </w:rPr>
        <w:t xml:space="preserve"> </w:t>
      </w:r>
      <w:r w:rsidRPr="0036152C">
        <w:rPr>
          <w:rStyle w:val="StyleUnderline"/>
        </w:rPr>
        <w:t>conducts of individuals has become a new mode of state power with new</w:t>
      </w:r>
      <w:r>
        <w:rPr>
          <w:rStyle w:val="StyleUnderline"/>
        </w:rPr>
        <w:t xml:space="preserve"> </w:t>
      </w:r>
      <w:r w:rsidRPr="0036152C">
        <w:rPr>
          <w:rStyle w:val="StyleUnderline"/>
        </w:rPr>
        <w:t>spatial formations prominently justified with regard to the survival struggle</w:t>
      </w:r>
      <w:r>
        <w:rPr>
          <w:rStyle w:val="StyleUnderline"/>
        </w:rPr>
        <w:t xml:space="preserve"> </w:t>
      </w:r>
      <w:r w:rsidRPr="0036152C">
        <w:rPr>
          <w:rStyle w:val="StyleUnderline"/>
        </w:rPr>
        <w:t>of the state in the whirlpool of global capital</w:t>
      </w:r>
      <w:r w:rsidRPr="0036152C">
        <w:rPr>
          <w:sz w:val="10"/>
        </w:rPr>
        <w:t xml:space="preserve">. </w:t>
      </w:r>
      <w:r w:rsidRPr="0036152C">
        <w:rPr>
          <w:rStyle w:val="StyleUnderline"/>
        </w:rPr>
        <w:t xml:space="preserve">This paper aims to </w:t>
      </w:r>
      <w:proofErr w:type="spellStart"/>
      <w:r w:rsidRPr="0036152C">
        <w:rPr>
          <w:rStyle w:val="StyleUnderline"/>
        </w:rPr>
        <w:t>scrutinise</w:t>
      </w:r>
      <w:proofErr w:type="spellEnd"/>
      <w:r w:rsidRPr="0036152C">
        <w:rPr>
          <w:rStyle w:val="StyleUnderline"/>
        </w:rPr>
        <w:t xml:space="preserve"> two central processes constitutive for the</w:t>
      </w:r>
      <w:r>
        <w:rPr>
          <w:rStyle w:val="StyleUnderline"/>
        </w:rPr>
        <w:t xml:space="preserve"> </w:t>
      </w:r>
      <w:r w:rsidRPr="0036152C">
        <w:rPr>
          <w:rStyle w:val="StyleUnderline"/>
        </w:rPr>
        <w:t>emergence of the neoliberal state:</w:t>
      </w:r>
      <w:r w:rsidRPr="0036152C">
        <w:rPr>
          <w:sz w:val="10"/>
        </w:rPr>
        <w:t xml:space="preserve"> </w:t>
      </w:r>
      <w:r w:rsidRPr="0036152C">
        <w:rPr>
          <w:rStyle w:val="Emphasis"/>
        </w:rPr>
        <w:t>the neoliberal production of the self (‘</w:t>
      </w:r>
      <w:proofErr w:type="spellStart"/>
      <w:r w:rsidRPr="0036152C">
        <w:rPr>
          <w:rStyle w:val="Emphasis"/>
        </w:rPr>
        <w:t>selfcontrolling</w:t>
      </w:r>
      <w:proofErr w:type="spellEnd"/>
      <w:r w:rsidRPr="0036152C">
        <w:rPr>
          <w:rStyle w:val="Emphasis"/>
        </w:rPr>
        <w:t xml:space="preserve"> subjects’) and the rise of the new ontology of nature and social</w:t>
      </w:r>
      <w:r>
        <w:rPr>
          <w:rStyle w:val="Emphasis"/>
        </w:rPr>
        <w:t xml:space="preserve"> </w:t>
      </w:r>
      <w:r w:rsidRPr="0036152C">
        <w:rPr>
          <w:rStyle w:val="Emphasis"/>
        </w:rPr>
        <w:t>existence (‘ontological mono-politics’</w:t>
      </w:r>
      <w:r w:rsidRPr="0036152C">
        <w:rPr>
          <w:sz w:val="10"/>
        </w:rPr>
        <w:t xml:space="preserve">), upon which the former process is fundamentally based. As the paper argues below, </w:t>
      </w:r>
      <w:r w:rsidRPr="0036152C">
        <w:rPr>
          <w:rStyle w:val="StyleUnderline"/>
        </w:rPr>
        <w:t>this transformation of the</w:t>
      </w:r>
      <w:r>
        <w:rPr>
          <w:rStyle w:val="StyleUnderline"/>
        </w:rPr>
        <w:t xml:space="preserve"> </w:t>
      </w:r>
      <w:r w:rsidRPr="0036152C">
        <w:rPr>
          <w:rStyle w:val="StyleUnderline"/>
        </w:rPr>
        <w:t xml:space="preserve">state is based on </w:t>
      </w:r>
      <w:r w:rsidRPr="0036152C">
        <w:rPr>
          <w:rStyle w:val="Emphasis"/>
        </w:rPr>
        <w:t xml:space="preserve">the ontological </w:t>
      </w:r>
      <w:proofErr w:type="spellStart"/>
      <w:r w:rsidRPr="0036152C">
        <w:rPr>
          <w:rStyle w:val="Emphasis"/>
        </w:rPr>
        <w:t>enframing</w:t>
      </w:r>
      <w:proofErr w:type="spellEnd"/>
      <w:r w:rsidRPr="0036152C">
        <w:rPr>
          <w:rStyle w:val="Emphasis"/>
        </w:rPr>
        <w:t xml:space="preserve"> of entities and individual conducts</w:t>
      </w:r>
      <w:r w:rsidRPr="0036152C">
        <w:rPr>
          <w:sz w:val="10"/>
        </w:rPr>
        <w:t xml:space="preserve">. It shows how </w:t>
      </w:r>
      <w:proofErr w:type="spellStart"/>
      <w:r w:rsidRPr="0036152C">
        <w:rPr>
          <w:sz w:val="10"/>
        </w:rPr>
        <w:t>neoliberalisation</w:t>
      </w:r>
      <w:proofErr w:type="spellEnd"/>
      <w:r w:rsidRPr="0036152C">
        <w:rPr>
          <w:sz w:val="10"/>
        </w:rPr>
        <w:t xml:space="preserve"> is a process of ontological violence,</w:t>
      </w:r>
      <w:r>
        <w:rPr>
          <w:rStyle w:val="StyleUnderline"/>
        </w:rPr>
        <w:t xml:space="preserve"> </w:t>
      </w:r>
      <w:r w:rsidRPr="0036152C">
        <w:rPr>
          <w:rStyle w:val="StyleUnderline"/>
        </w:rPr>
        <w:t>which does not merely govern the conduct of individuals by encouraging a</w:t>
      </w:r>
      <w:r>
        <w:rPr>
          <w:rStyle w:val="StyleUnderline"/>
        </w:rPr>
        <w:t xml:space="preserve"> </w:t>
      </w:r>
      <w:r w:rsidRPr="0036152C">
        <w:rPr>
          <w:rStyle w:val="StyleUnderline"/>
        </w:rPr>
        <w:t xml:space="preserve">particular form of subjectivity, </w:t>
      </w:r>
      <w:r w:rsidRPr="0036152C">
        <w:rPr>
          <w:rStyle w:val="Emphasis"/>
        </w:rPr>
        <w:t xml:space="preserve">but also </w:t>
      </w:r>
      <w:proofErr w:type="spellStart"/>
      <w:r w:rsidRPr="0036152C">
        <w:rPr>
          <w:rStyle w:val="Emphasis"/>
        </w:rPr>
        <w:t>enframes</w:t>
      </w:r>
      <w:proofErr w:type="spellEnd"/>
      <w:r w:rsidRPr="0036152C">
        <w:rPr>
          <w:rStyle w:val="Emphasis"/>
        </w:rPr>
        <w:t xml:space="preserve"> all entities for the use of</w:t>
      </w:r>
      <w:r>
        <w:rPr>
          <w:rStyle w:val="Emphasis"/>
        </w:rPr>
        <w:t xml:space="preserve"> </w:t>
      </w:r>
      <w:r w:rsidRPr="0036152C">
        <w:rPr>
          <w:rStyle w:val="Emphasis"/>
        </w:rPr>
        <w:t>market forces</w:t>
      </w:r>
      <w:r w:rsidRPr="0036152C">
        <w:rPr>
          <w:sz w:val="10"/>
        </w:rPr>
        <w:t xml:space="preserve">. </w:t>
      </w:r>
      <w:r w:rsidRPr="0036152C">
        <w:rPr>
          <w:rStyle w:val="StyleUnderline"/>
        </w:rPr>
        <w:t>Instead of ideological or discursive turn grounded on new</w:t>
      </w:r>
      <w:r>
        <w:rPr>
          <w:rStyle w:val="StyleUnderline"/>
        </w:rPr>
        <w:t xml:space="preserve"> </w:t>
      </w:r>
      <w:r w:rsidRPr="0036152C">
        <w:rPr>
          <w:rStyle w:val="StyleUnderline"/>
        </w:rPr>
        <w:t>types of political practices</w:t>
      </w:r>
      <w:r w:rsidRPr="0036152C">
        <w:rPr>
          <w:sz w:val="10"/>
        </w:rPr>
        <w:t xml:space="preserve">, </w:t>
      </w:r>
      <w:r w:rsidRPr="0036152C">
        <w:rPr>
          <w:rStyle w:val="StyleUnderline"/>
        </w:rPr>
        <w:t>the rise of the neoliberal state is seen as an</w:t>
      </w:r>
      <w:r>
        <w:rPr>
          <w:rStyle w:val="StyleUnderline"/>
        </w:rPr>
        <w:t xml:space="preserve"> </w:t>
      </w:r>
      <w:r w:rsidRPr="0036152C">
        <w:rPr>
          <w:rStyle w:val="Emphasis"/>
        </w:rPr>
        <w:t>extending drive of the ontological setting</w:t>
      </w:r>
      <w:r w:rsidRPr="0036152C">
        <w:rPr>
          <w:rStyle w:val="StyleUnderline"/>
        </w:rPr>
        <w:t xml:space="preserve"> of what Martin Heidegger calls the</w:t>
      </w:r>
      <w:r>
        <w:rPr>
          <w:rStyle w:val="StyleUnderline"/>
        </w:rPr>
        <w:t xml:space="preserve"> </w:t>
      </w:r>
      <w:r w:rsidRPr="0036152C">
        <w:rPr>
          <w:rStyle w:val="StyleUnderline"/>
        </w:rPr>
        <w:t>‘</w:t>
      </w:r>
      <w:proofErr w:type="spellStart"/>
      <w:r w:rsidRPr="0036152C">
        <w:rPr>
          <w:rStyle w:val="StyleUnderline"/>
        </w:rPr>
        <w:t>enframing</w:t>
      </w:r>
      <w:proofErr w:type="spellEnd"/>
      <w:r w:rsidRPr="0036152C">
        <w:rPr>
          <w:rStyle w:val="StyleUnderline"/>
        </w:rPr>
        <w:t>’ (da</w:t>
      </w:r>
      <w:r w:rsidRPr="0036152C">
        <w:rPr>
          <w:sz w:val="10"/>
        </w:rPr>
        <w:t xml:space="preserve">s </w:t>
      </w:r>
      <w:proofErr w:type="spellStart"/>
      <w:r w:rsidRPr="0036152C">
        <w:rPr>
          <w:sz w:val="10"/>
        </w:rPr>
        <w:t>Gestell</w:t>
      </w:r>
      <w:proofErr w:type="spellEnd"/>
      <w:r w:rsidRPr="0036152C">
        <w:rPr>
          <w:sz w:val="10"/>
        </w:rPr>
        <w:t>). Such ‘</w:t>
      </w:r>
      <w:proofErr w:type="spellStart"/>
      <w:r w:rsidRPr="0036152C">
        <w:rPr>
          <w:rStyle w:val="StyleUnderline"/>
        </w:rPr>
        <w:t>enframing</w:t>
      </w:r>
      <w:proofErr w:type="spellEnd"/>
      <w:r w:rsidRPr="0036152C">
        <w:rPr>
          <w:rStyle w:val="StyleUnderline"/>
        </w:rPr>
        <w:t>’ works by de-</w:t>
      </w:r>
      <w:proofErr w:type="spellStart"/>
      <w:r w:rsidRPr="0036152C">
        <w:rPr>
          <w:rStyle w:val="StyleUnderline"/>
        </w:rPr>
        <w:t>politicising</w:t>
      </w:r>
      <w:proofErr w:type="spellEnd"/>
      <w:r w:rsidRPr="0036152C">
        <w:rPr>
          <w:rStyle w:val="StyleUnderline"/>
        </w:rPr>
        <w:t xml:space="preserve"> particular</w:t>
      </w:r>
      <w:r>
        <w:rPr>
          <w:rStyle w:val="StyleUnderline"/>
        </w:rPr>
        <w:t xml:space="preserve"> </w:t>
      </w:r>
      <w:r w:rsidRPr="0036152C">
        <w:rPr>
          <w:rStyle w:val="StyleUnderline"/>
        </w:rPr>
        <w:t>governmental rationalities, such as the efficient managerialism of entities and</w:t>
      </w:r>
      <w:r>
        <w:rPr>
          <w:rStyle w:val="StyleUnderline"/>
        </w:rPr>
        <w:t xml:space="preserve"> </w:t>
      </w:r>
      <w:r w:rsidRPr="0036152C">
        <w:rPr>
          <w:rStyle w:val="StyleUnderline"/>
        </w:rPr>
        <w:t>calculative constitution of the self,</w:t>
      </w:r>
      <w:r w:rsidRPr="0036152C">
        <w:rPr>
          <w:sz w:val="10"/>
        </w:rPr>
        <w:t xml:space="preserve"> </w:t>
      </w:r>
      <w:r w:rsidRPr="0036152C">
        <w:rPr>
          <w:rStyle w:val="StyleUnderline"/>
        </w:rPr>
        <w:t>but also by globally unleashing its ‘drive</w:t>
      </w:r>
      <w:r>
        <w:rPr>
          <w:rStyle w:val="StyleUnderline"/>
        </w:rPr>
        <w:t xml:space="preserve"> </w:t>
      </w:r>
      <w:r w:rsidRPr="0036152C">
        <w:rPr>
          <w:rStyle w:val="StyleUnderline"/>
        </w:rPr>
        <w:t xml:space="preserve">to </w:t>
      </w:r>
      <w:proofErr w:type="spellStart"/>
      <w:r w:rsidRPr="0036152C">
        <w:rPr>
          <w:rStyle w:val="StyleUnderline"/>
        </w:rPr>
        <w:t>enframe</w:t>
      </w:r>
      <w:proofErr w:type="spellEnd"/>
      <w:r w:rsidRPr="0036152C">
        <w:rPr>
          <w:rStyle w:val="StyleUnderline"/>
        </w:rPr>
        <w:t>’ entities</w:t>
      </w:r>
      <w:r w:rsidRPr="0036152C">
        <w:rPr>
          <w:sz w:val="10"/>
        </w:rPr>
        <w:t xml:space="preserve">. </w:t>
      </w:r>
      <w:r w:rsidRPr="0036152C">
        <w:rPr>
          <w:rStyle w:val="StyleUnderline"/>
        </w:rPr>
        <w:t xml:space="preserve">Hence, state is an essential constituent of the intersection between power, </w:t>
      </w:r>
      <w:proofErr w:type="spellStart"/>
      <w:r w:rsidRPr="0036152C">
        <w:rPr>
          <w:rStyle w:val="StyleUnderline"/>
        </w:rPr>
        <w:t>globalisation</w:t>
      </w:r>
      <w:proofErr w:type="spellEnd"/>
      <w:r w:rsidRPr="0036152C">
        <w:rPr>
          <w:rStyle w:val="StyleUnderline"/>
        </w:rPr>
        <w:t>, and the production of subjectivities</w:t>
      </w:r>
      <w:r w:rsidRPr="0036152C">
        <w:rPr>
          <w:sz w:val="10"/>
        </w:rPr>
        <w:t xml:space="preserve"> – </w:t>
      </w:r>
      <w:r w:rsidRPr="0036152C">
        <w:rPr>
          <w:rStyle w:val="StyleUnderline"/>
        </w:rPr>
        <w:t>of</w:t>
      </w:r>
      <w:r>
        <w:rPr>
          <w:rStyle w:val="StyleUnderline"/>
        </w:rPr>
        <w:t xml:space="preserve"> </w:t>
      </w:r>
      <w:r w:rsidRPr="0036152C">
        <w:rPr>
          <w:rStyle w:val="StyleUnderline"/>
        </w:rPr>
        <w:t>a process where market rationalities do not just aim to extend their power</w:t>
      </w:r>
      <w:r>
        <w:rPr>
          <w:rStyle w:val="StyleUnderline"/>
        </w:rPr>
        <w:t xml:space="preserve"> </w:t>
      </w:r>
      <w:r w:rsidRPr="0036152C">
        <w:rPr>
          <w:rStyle w:val="Emphasis"/>
        </w:rPr>
        <w:t>over all aspects of social existence, but also across the eart</w:t>
      </w:r>
      <w:r w:rsidRPr="0036152C">
        <w:rPr>
          <w:rStyle w:val="StyleUnderline"/>
        </w:rPr>
        <w:t>h</w:t>
      </w:r>
      <w:r w:rsidRPr="0036152C">
        <w:rPr>
          <w:sz w:val="10"/>
        </w:rPr>
        <w:t xml:space="preserve">. As Simon Springer4 shows, geographers and geographical </w:t>
      </w:r>
      <w:proofErr w:type="spellStart"/>
      <w:r w:rsidRPr="0036152C">
        <w:rPr>
          <w:sz w:val="10"/>
        </w:rPr>
        <w:t>theorisation</w:t>
      </w:r>
      <w:proofErr w:type="spellEnd"/>
      <w:r w:rsidRPr="0036152C">
        <w:rPr>
          <w:sz w:val="10"/>
        </w:rPr>
        <w:t xml:space="preserve"> on spatial displacements of neoliberalism have been particularly sensitive to the hybrid forms and mutated outcomes of </w:t>
      </w:r>
      <w:proofErr w:type="spellStart"/>
      <w:r w:rsidRPr="0036152C">
        <w:rPr>
          <w:sz w:val="10"/>
        </w:rPr>
        <w:t>neoliberalisation</w:t>
      </w:r>
      <w:proofErr w:type="spellEnd"/>
      <w:r w:rsidRPr="0036152C">
        <w:rPr>
          <w:sz w:val="10"/>
        </w:rPr>
        <w:t xml:space="preserve">. Accordingly, this paper does not aim to deprecate the importance of the process-based analyses on how and in what ways neoliberalism </w:t>
      </w:r>
      <w:proofErr w:type="gramStart"/>
      <w:r w:rsidRPr="0036152C">
        <w:rPr>
          <w:sz w:val="10"/>
        </w:rPr>
        <w:t>actually emerges</w:t>
      </w:r>
      <w:proofErr w:type="gramEnd"/>
      <w:r w:rsidRPr="0036152C">
        <w:rPr>
          <w:sz w:val="10"/>
        </w:rPr>
        <w:t xml:space="preserve"> and becomes </w:t>
      </w:r>
      <w:proofErr w:type="spellStart"/>
      <w:r w:rsidRPr="0036152C">
        <w:rPr>
          <w:sz w:val="10"/>
        </w:rPr>
        <w:t>problematised</w:t>
      </w:r>
      <w:proofErr w:type="spellEnd"/>
      <w:r w:rsidRPr="0036152C">
        <w:rPr>
          <w:sz w:val="10"/>
        </w:rPr>
        <w:t xml:space="preserve">. After all, as Peck and Tickell write, “One of the most striking features of the recent history of neoliberalism is its quite remarkable transformative capacity”.5 </w:t>
      </w:r>
      <w:r w:rsidRPr="0036152C">
        <w:rPr>
          <w:rStyle w:val="StyleUnderline"/>
        </w:rPr>
        <w:t>Instead, the paper concentrates on explicating the</w:t>
      </w:r>
      <w:r>
        <w:rPr>
          <w:rStyle w:val="StyleUnderline"/>
        </w:rPr>
        <w:t xml:space="preserve"> </w:t>
      </w:r>
      <w:r w:rsidRPr="0036152C">
        <w:rPr>
          <w:rStyle w:val="StyleUnderline"/>
        </w:rPr>
        <w:t xml:space="preserve">flip side of </w:t>
      </w:r>
      <w:proofErr w:type="spellStart"/>
      <w:r w:rsidRPr="0036152C">
        <w:rPr>
          <w:rStyle w:val="StyleUnderline"/>
        </w:rPr>
        <w:t>neoliberalisation</w:t>
      </w:r>
      <w:proofErr w:type="spellEnd"/>
      <w:r w:rsidRPr="0036152C">
        <w:rPr>
          <w:rStyle w:val="StyleUnderline"/>
        </w:rPr>
        <w:t xml:space="preserve">: the ontological logic through which multiplicity of ontic events and transformations are </w:t>
      </w:r>
      <w:proofErr w:type="spellStart"/>
      <w:r w:rsidRPr="0036152C">
        <w:rPr>
          <w:rStyle w:val="StyleUnderline"/>
        </w:rPr>
        <w:t>enframed</w:t>
      </w:r>
      <w:proofErr w:type="spellEnd"/>
      <w:r w:rsidRPr="0036152C">
        <w:rPr>
          <w:rStyle w:val="StyleUnderline"/>
        </w:rPr>
        <w:t xml:space="preserve"> and revealed. The</w:t>
      </w:r>
      <w:r>
        <w:rPr>
          <w:rStyle w:val="StyleUnderline"/>
        </w:rPr>
        <w:t xml:space="preserve"> </w:t>
      </w:r>
      <w:r w:rsidRPr="0036152C">
        <w:rPr>
          <w:rStyle w:val="StyleUnderline"/>
        </w:rPr>
        <w:t xml:space="preserve">aim here is not to </w:t>
      </w:r>
      <w:proofErr w:type="spellStart"/>
      <w:r w:rsidRPr="0036152C">
        <w:rPr>
          <w:rStyle w:val="StyleUnderline"/>
        </w:rPr>
        <w:t>systematise</w:t>
      </w:r>
      <w:proofErr w:type="spellEnd"/>
      <w:r w:rsidRPr="0036152C">
        <w:rPr>
          <w:rStyle w:val="StyleUnderline"/>
        </w:rPr>
        <w:t xml:space="preserve"> empiric facts, but to explore their ontological constitution</w:t>
      </w:r>
      <w:r w:rsidRPr="0036152C">
        <w:rPr>
          <w:sz w:val="10"/>
        </w:rPr>
        <w:t xml:space="preserve">. </w:t>
      </w:r>
      <w:r w:rsidRPr="0036152C">
        <w:rPr>
          <w:rStyle w:val="StyleUnderline"/>
        </w:rPr>
        <w:t xml:space="preserve">It is argued that the process of </w:t>
      </w:r>
      <w:proofErr w:type="spellStart"/>
      <w:r w:rsidRPr="0036152C">
        <w:rPr>
          <w:rStyle w:val="StyleUnderline"/>
        </w:rPr>
        <w:t>neoliberalisation</w:t>
      </w:r>
      <w:proofErr w:type="spellEnd"/>
      <w:r w:rsidRPr="0036152C">
        <w:rPr>
          <w:rStyle w:val="StyleUnderline"/>
        </w:rPr>
        <w:t xml:space="preserve"> is </w:t>
      </w:r>
      <w:proofErr w:type="gramStart"/>
      <w:r w:rsidRPr="0036152C">
        <w:rPr>
          <w:rStyle w:val="StyleUnderline"/>
        </w:rPr>
        <w:t>in</w:t>
      </w:r>
      <w:r>
        <w:rPr>
          <w:rStyle w:val="StyleUnderline"/>
        </w:rPr>
        <w:t xml:space="preserve"> </w:t>
      </w:r>
      <w:r w:rsidRPr="0036152C">
        <w:rPr>
          <w:rStyle w:val="Emphasis"/>
        </w:rPr>
        <w:t>itself essentially</w:t>
      </w:r>
      <w:proofErr w:type="gramEnd"/>
      <w:r w:rsidRPr="0036152C">
        <w:rPr>
          <w:rStyle w:val="Emphasis"/>
        </w:rPr>
        <w:t xml:space="preserve"> </w:t>
      </w:r>
      <w:proofErr w:type="spellStart"/>
      <w:r w:rsidRPr="0036152C">
        <w:rPr>
          <w:rStyle w:val="Emphasis"/>
        </w:rPr>
        <w:t>characterised</w:t>
      </w:r>
      <w:proofErr w:type="spellEnd"/>
      <w:r w:rsidRPr="0036152C">
        <w:rPr>
          <w:rStyle w:val="Emphasis"/>
        </w:rPr>
        <w:t xml:space="preserve"> by an ontological drive to reveal things as</w:t>
      </w:r>
      <w:r>
        <w:rPr>
          <w:rStyle w:val="Emphasis"/>
        </w:rPr>
        <w:t xml:space="preserve"> </w:t>
      </w:r>
      <w:r w:rsidRPr="0036152C">
        <w:rPr>
          <w:rStyle w:val="Emphasis"/>
        </w:rPr>
        <w:t>reserves for the calculative use based on market rationalities</w:t>
      </w:r>
      <w:r w:rsidRPr="0036152C">
        <w:rPr>
          <w:sz w:val="10"/>
        </w:rPr>
        <w:t xml:space="preserve">. Even though the focus on ontology </w:t>
      </w:r>
      <w:proofErr w:type="gramStart"/>
      <w:r w:rsidRPr="0036152C">
        <w:rPr>
          <w:sz w:val="10"/>
        </w:rPr>
        <w:t>has to</w:t>
      </w:r>
      <w:proofErr w:type="gramEnd"/>
      <w:r w:rsidRPr="0036152C">
        <w:rPr>
          <w:sz w:val="10"/>
        </w:rPr>
        <w:t xml:space="preserve"> meet certain risks involved in the writing genre orientated to “grand narratives”, “wider processes” or paradigmatic conditions, the discussion here does not hollow out the ontic heterogeneity and difference.6 </w:t>
      </w:r>
      <w:r w:rsidRPr="0036152C">
        <w:rPr>
          <w:rStyle w:val="StyleUnderline"/>
        </w:rPr>
        <w:t xml:space="preserve">At the ontic level, </w:t>
      </w:r>
      <w:proofErr w:type="spellStart"/>
      <w:r w:rsidRPr="0036152C">
        <w:rPr>
          <w:rStyle w:val="StyleUnderline"/>
        </w:rPr>
        <w:t>neoliberalisation</w:t>
      </w:r>
      <w:proofErr w:type="spellEnd"/>
      <w:r w:rsidRPr="0036152C">
        <w:rPr>
          <w:rStyle w:val="StyleUnderline"/>
        </w:rPr>
        <w:t xml:space="preserve"> is evidently related to</w:t>
      </w:r>
      <w:r>
        <w:rPr>
          <w:rStyle w:val="StyleUnderline"/>
        </w:rPr>
        <w:t xml:space="preserve"> </w:t>
      </w:r>
      <w:r w:rsidRPr="0036152C">
        <w:rPr>
          <w:rStyle w:val="StyleUnderline"/>
        </w:rPr>
        <w:t>ambiguous nuances, multiple outcomes and unpredictable events that are</w:t>
      </w:r>
      <w:r>
        <w:rPr>
          <w:rStyle w:val="StyleUnderline"/>
        </w:rPr>
        <w:t xml:space="preserve"> </w:t>
      </w:r>
      <w:r w:rsidRPr="0036152C">
        <w:rPr>
          <w:rStyle w:val="StyleUnderline"/>
        </w:rPr>
        <w:t>not identical to each other, but which arguably have ontological similarity</w:t>
      </w:r>
      <w:r>
        <w:rPr>
          <w:rStyle w:val="StyleUnderline"/>
        </w:rPr>
        <w:t xml:space="preserve"> </w:t>
      </w:r>
      <w:r w:rsidRPr="0036152C">
        <w:rPr>
          <w:rStyle w:val="StyleUnderline"/>
        </w:rPr>
        <w:t>and parallelism</w:t>
      </w:r>
      <w:r w:rsidRPr="0036152C">
        <w:rPr>
          <w:rStyle w:val="Emphasis"/>
        </w:rPr>
        <w:t xml:space="preserve">. </w:t>
      </w:r>
      <w:proofErr w:type="spellStart"/>
      <w:r w:rsidRPr="0036152C">
        <w:rPr>
          <w:rStyle w:val="Emphasis"/>
        </w:rPr>
        <w:t>Neoliberalisation</w:t>
      </w:r>
      <w:proofErr w:type="spellEnd"/>
      <w:r w:rsidRPr="0036152C">
        <w:rPr>
          <w:rStyle w:val="Emphasis"/>
        </w:rPr>
        <w:t xml:space="preserve"> incorporates monophonic politics only at</w:t>
      </w:r>
      <w:r>
        <w:rPr>
          <w:rStyle w:val="Emphasis"/>
        </w:rPr>
        <w:t xml:space="preserve"> </w:t>
      </w:r>
      <w:r w:rsidRPr="0036152C">
        <w:rPr>
          <w:rStyle w:val="Emphasis"/>
        </w:rPr>
        <w:t>the level of ontology: as a drive to reveal things in terms of calculable market</w:t>
      </w:r>
      <w:r>
        <w:rPr>
          <w:rStyle w:val="Emphasis"/>
        </w:rPr>
        <w:t xml:space="preserve"> </w:t>
      </w:r>
      <w:r w:rsidRPr="0036152C">
        <w:rPr>
          <w:rStyle w:val="Emphasis"/>
        </w:rPr>
        <w:t>value.</w:t>
      </w:r>
      <w:r>
        <w:rPr>
          <w:rStyle w:val="Emphasis"/>
        </w:rPr>
        <w:t xml:space="preserve"> </w:t>
      </w:r>
      <w:r w:rsidRPr="0036152C">
        <w:rPr>
          <w:sz w:val="10"/>
        </w:rPr>
        <w:t xml:space="preserve">The paper starts by showing how Michel Foucault’s work on the ‘neoliberal subjectification’, presented in the recent publication of his Lectures at the College de France, The Birth of Biopolitics, can be significantly enriched through Martin Heidegger’s writings on the historical emergence of the ontological mode of revealing he </w:t>
      </w:r>
      <w:proofErr w:type="spellStart"/>
      <w:r w:rsidRPr="0036152C">
        <w:rPr>
          <w:sz w:val="10"/>
        </w:rPr>
        <w:t>conceptualises</w:t>
      </w:r>
      <w:proofErr w:type="spellEnd"/>
      <w:r w:rsidRPr="0036152C">
        <w:rPr>
          <w:sz w:val="10"/>
        </w:rPr>
        <w:t xml:space="preserve"> as ‘</w:t>
      </w:r>
      <w:proofErr w:type="spellStart"/>
      <w:r w:rsidRPr="0036152C">
        <w:rPr>
          <w:sz w:val="10"/>
        </w:rPr>
        <w:t>enframing</w:t>
      </w:r>
      <w:proofErr w:type="spellEnd"/>
      <w:r w:rsidRPr="0036152C">
        <w:rPr>
          <w:sz w:val="10"/>
        </w:rPr>
        <w:t>’ (</w:t>
      </w:r>
      <w:proofErr w:type="spellStart"/>
      <w:r w:rsidRPr="0036152C">
        <w:rPr>
          <w:sz w:val="10"/>
        </w:rPr>
        <w:t>Gestell</w:t>
      </w:r>
      <w:proofErr w:type="spellEnd"/>
      <w:r w:rsidRPr="0036152C">
        <w:rPr>
          <w:sz w:val="10"/>
        </w:rPr>
        <w:t>) and ‘machination’ (</w:t>
      </w:r>
      <w:proofErr w:type="spellStart"/>
      <w:r w:rsidRPr="0036152C">
        <w:rPr>
          <w:sz w:val="10"/>
        </w:rPr>
        <w:t>Machenschaft</w:t>
      </w:r>
      <w:proofErr w:type="spellEnd"/>
      <w:r w:rsidRPr="0036152C">
        <w:rPr>
          <w:sz w:val="10"/>
        </w:rPr>
        <w:t xml:space="preserve">).7 Geographers have paid some attention to the close relation between Foucault and Heidegger, yet the reception has either focused on the ontological issues8 or alternatively touched on the relation between </w:t>
      </w:r>
      <w:proofErr w:type="spellStart"/>
      <w:r w:rsidRPr="0036152C">
        <w:rPr>
          <w:sz w:val="10"/>
        </w:rPr>
        <w:t>enframing</w:t>
      </w:r>
      <w:proofErr w:type="spellEnd"/>
      <w:r w:rsidRPr="0036152C">
        <w:rPr>
          <w:sz w:val="10"/>
        </w:rPr>
        <w:t xml:space="preserve"> and governmentality,9 without reading these all together, in particular, with regard to the questions of neoliberalism and state government. Accordingly, the paper argues for an interpretation of </w:t>
      </w:r>
      <w:proofErr w:type="spellStart"/>
      <w:r w:rsidRPr="0036152C">
        <w:rPr>
          <w:sz w:val="10"/>
        </w:rPr>
        <w:t>neoliberalisation</w:t>
      </w:r>
      <w:proofErr w:type="spellEnd"/>
      <w:r w:rsidRPr="0036152C">
        <w:rPr>
          <w:sz w:val="10"/>
        </w:rPr>
        <w:t xml:space="preserve"> and its logic of government as epiphenomenal to the ontological ‘</w:t>
      </w:r>
      <w:proofErr w:type="spellStart"/>
      <w:r w:rsidRPr="0036152C">
        <w:rPr>
          <w:sz w:val="10"/>
        </w:rPr>
        <w:t>enframing</w:t>
      </w:r>
      <w:proofErr w:type="spellEnd"/>
      <w:r w:rsidRPr="0036152C">
        <w:rPr>
          <w:sz w:val="10"/>
        </w:rPr>
        <w:t>’ (</w:t>
      </w:r>
      <w:proofErr w:type="spellStart"/>
      <w:r w:rsidRPr="0036152C">
        <w:rPr>
          <w:sz w:val="10"/>
        </w:rPr>
        <w:t>Gestell</w:t>
      </w:r>
      <w:proofErr w:type="spellEnd"/>
      <w:r w:rsidRPr="0036152C">
        <w:rPr>
          <w:sz w:val="10"/>
        </w:rPr>
        <w:t>) of things and human capabilities into a usable array of constantly available ‘standing-reserves’ (</w:t>
      </w:r>
      <w:proofErr w:type="spellStart"/>
      <w:r w:rsidRPr="0036152C">
        <w:rPr>
          <w:sz w:val="10"/>
        </w:rPr>
        <w:t>Bestand</w:t>
      </w:r>
      <w:proofErr w:type="spellEnd"/>
      <w:r w:rsidRPr="0036152C">
        <w:rPr>
          <w:sz w:val="10"/>
        </w:rPr>
        <w:t xml:space="preserve">). All in all, the first part of the paper expands the discussion of state government to the level of ontology, and hence, from the governmentality of subjects to ordering and </w:t>
      </w:r>
      <w:proofErr w:type="spellStart"/>
      <w:r w:rsidRPr="0036152C">
        <w:rPr>
          <w:sz w:val="10"/>
        </w:rPr>
        <w:t>enframing</w:t>
      </w:r>
      <w:proofErr w:type="spellEnd"/>
      <w:r w:rsidRPr="0036152C">
        <w:rPr>
          <w:sz w:val="10"/>
        </w:rPr>
        <w:t xml:space="preserve"> of the real as such. </w:t>
      </w:r>
      <w:r w:rsidRPr="0036152C">
        <w:rPr>
          <w:rStyle w:val="StyleUnderline"/>
        </w:rPr>
        <w:t>The second part of the paper continues by showing how the ontological violence of the neoliberal state and</w:t>
      </w:r>
      <w:r>
        <w:rPr>
          <w:rStyle w:val="StyleUnderline"/>
        </w:rPr>
        <w:t xml:space="preserve"> </w:t>
      </w:r>
      <w:r w:rsidRPr="0036152C">
        <w:rPr>
          <w:rStyle w:val="StyleUnderline"/>
        </w:rPr>
        <w:t xml:space="preserve">the </w:t>
      </w:r>
      <w:proofErr w:type="spellStart"/>
      <w:r w:rsidRPr="0036152C">
        <w:rPr>
          <w:rStyle w:val="StyleUnderline"/>
        </w:rPr>
        <w:t>economisation</w:t>
      </w:r>
      <w:proofErr w:type="spellEnd"/>
      <w:r w:rsidRPr="0036152C">
        <w:rPr>
          <w:rStyle w:val="StyleUnderline"/>
        </w:rPr>
        <w:t xml:space="preserve"> of everyday life are fundamentally based on the ontological concealment of life and its possibilities, the openness of being</w:t>
      </w:r>
      <w:r w:rsidRPr="0036152C">
        <w:rPr>
          <w:sz w:val="10"/>
        </w:rPr>
        <w:t xml:space="preserve">. The second part concludes, through the works of Agamben and Heidegger, by re-opening the ontological mono-politics of neoliberalism for proper critique. Even though the reception of neoliberalism in geographical literature has grown enormously during the last three decades,10 contradictions between mutable particularities and theoretical contributions still seem overwhelming for a conceptual consensus. </w:t>
      </w:r>
      <w:r w:rsidRPr="0036152C">
        <w:rPr>
          <w:rStyle w:val="StyleUnderline"/>
        </w:rPr>
        <w:t>Most of this comes back to ontological</w:t>
      </w:r>
      <w:r>
        <w:rPr>
          <w:rStyle w:val="StyleUnderline"/>
        </w:rPr>
        <w:t xml:space="preserve"> </w:t>
      </w:r>
      <w:r w:rsidRPr="0036152C">
        <w:rPr>
          <w:rStyle w:val="StyleUnderline"/>
        </w:rPr>
        <w:t xml:space="preserve">resiliencies between the approaches, </w:t>
      </w:r>
      <w:proofErr w:type="gramStart"/>
      <w:r w:rsidRPr="0036152C">
        <w:rPr>
          <w:rStyle w:val="StyleUnderline"/>
        </w:rPr>
        <w:t>in spite of</w:t>
      </w:r>
      <w:proofErr w:type="gramEnd"/>
      <w:r w:rsidRPr="0036152C">
        <w:rPr>
          <w:rStyle w:val="StyleUnderline"/>
        </w:rPr>
        <w:t xml:space="preserve"> the evident overlapping and</w:t>
      </w:r>
      <w:r>
        <w:rPr>
          <w:rStyle w:val="StyleUnderline"/>
        </w:rPr>
        <w:t xml:space="preserve"> </w:t>
      </w:r>
      <w:r w:rsidRPr="0036152C">
        <w:rPr>
          <w:rStyle w:val="StyleUnderline"/>
        </w:rPr>
        <w:t>possibilities for hybrid interpretations</w:t>
      </w:r>
      <w:r w:rsidRPr="0036152C">
        <w:rPr>
          <w:sz w:val="10"/>
        </w:rPr>
        <w:t xml:space="preserve">. While more policy-based approaches seem to focus on state reforms and transformations,11 others are more comfortable at framing neoliberalism as an ideological project entangled with the hegemony of the elites protecting their comparative advantage in the neoliberal redistribution of the wealth.12 Studies focusing on neoliberal govern-mentality in turn tend to </w:t>
      </w:r>
      <w:proofErr w:type="spellStart"/>
      <w:r w:rsidRPr="0036152C">
        <w:rPr>
          <w:sz w:val="10"/>
        </w:rPr>
        <w:t>emphasise</w:t>
      </w:r>
      <w:proofErr w:type="spellEnd"/>
      <w:r w:rsidRPr="0036152C">
        <w:rPr>
          <w:sz w:val="10"/>
        </w:rPr>
        <w:t xml:space="preserve">, mainly by following the thoughts of Michel Foucault, the techniques and rationalities concerning the “mentality” of how our conducts are governed and </w:t>
      </w:r>
      <w:proofErr w:type="spellStart"/>
      <w:r w:rsidRPr="0036152C">
        <w:rPr>
          <w:sz w:val="10"/>
        </w:rPr>
        <w:t>rationalised</w:t>
      </w:r>
      <w:proofErr w:type="spellEnd"/>
      <w:r w:rsidRPr="0036152C">
        <w:rPr>
          <w:sz w:val="10"/>
        </w:rPr>
        <w:t xml:space="preserve"> as a neoliberal common sense.13 While within governmentality studies considerable focus has been directed to the art of governing the social body of the state – after all, Foucault’s original definition of governmentality referred to institutions, administrative practices and knowledge that, instead of the rule over territory, were aimed to govern the conducts of entire populations14 – recently more geographers have followed Foucault’s own passage to explore the ways through which individuals are governed, and further, how they govern themselves.15 As Foucault argues in the Birth of Biopolitics, neoliberal governmentality works by framing and encouraging a specific modality of self-repressive subjectivity: the economically calculating, benefit-</w:t>
      </w:r>
      <w:proofErr w:type="spellStart"/>
      <w:r w:rsidRPr="0036152C">
        <w:rPr>
          <w:sz w:val="10"/>
        </w:rPr>
        <w:t>maximising</w:t>
      </w:r>
      <w:proofErr w:type="spellEnd"/>
      <w:r w:rsidRPr="0036152C">
        <w:rPr>
          <w:sz w:val="10"/>
        </w:rPr>
        <w:t xml:space="preserve"> and efficiently productive ‘atom of self-interests’, the homo economicus. 16 While classic liberalism made homo economicus a partner of exchange, such exchange defining the anthropology of man and the societal space of the markets, in neoliberalism, Foucault writes, homo economicus becomes defined solely in terms of competition. Unlike in liberalism, where the process of exchange was defined as a natural action, in neoliberalism competition becomes an artificial space, which needs to be defended against the monopolies and interventions of the state. The central problem in neoliberalism, then, is how the existing political power can be </w:t>
      </w:r>
      <w:proofErr w:type="spellStart"/>
      <w:r w:rsidRPr="0036152C">
        <w:rPr>
          <w:sz w:val="10"/>
        </w:rPr>
        <w:t>organised</w:t>
      </w:r>
      <w:proofErr w:type="spellEnd"/>
      <w:r w:rsidRPr="0036152C">
        <w:rPr>
          <w:sz w:val="10"/>
        </w:rPr>
        <w:t xml:space="preserve"> on the basis of market principles: while the classic liberalism aimed to free up the natural space of market exchange, for the latter the question is more of a style, of how one acts, of how one’s conducts must be governed with a proper manner.17 Although Foucault’s discussion on the constitution of the self through the particular form of subjectivity covers a great deal of the process of making the neoliberal state, governmentality approaches seem to leave the question concerning the new ontology of human and non-human existence relatively untouched. As Braun suggests,18 governmentality does not merely rely on a rationality of self-control, but also denotes a material process of governing and measuring natural entities. Hence, it seems to subject both human and non-human entities to the trade of calculative profit-making, not just by reducing capabilities of citizens to the economically rational and productive conducts, but also by </w:t>
      </w:r>
      <w:proofErr w:type="spellStart"/>
      <w:r w:rsidRPr="0036152C">
        <w:rPr>
          <w:sz w:val="10"/>
        </w:rPr>
        <w:t>enframing</w:t>
      </w:r>
      <w:proofErr w:type="spellEnd"/>
      <w:r w:rsidRPr="0036152C">
        <w:rPr>
          <w:sz w:val="10"/>
        </w:rPr>
        <w:t xml:space="preserve"> all things to the assemblage of ‘</w:t>
      </w:r>
      <w:proofErr w:type="spellStart"/>
      <w:r w:rsidRPr="0036152C">
        <w:rPr>
          <w:sz w:val="10"/>
        </w:rPr>
        <w:t>standingreserves</w:t>
      </w:r>
      <w:proofErr w:type="spellEnd"/>
      <w:r w:rsidRPr="0036152C">
        <w:rPr>
          <w:sz w:val="10"/>
        </w:rPr>
        <w:t xml:space="preserve">’ set available for the market-efficient use. </w:t>
      </w:r>
      <w:r w:rsidRPr="0036152C">
        <w:rPr>
          <w:rStyle w:val="StyleUnderline"/>
        </w:rPr>
        <w:t>As David Harvey reminds</w:t>
      </w:r>
      <w:r>
        <w:rPr>
          <w:rStyle w:val="StyleUnderline"/>
        </w:rPr>
        <w:t xml:space="preserve"> </w:t>
      </w:r>
      <w:r w:rsidRPr="0036152C">
        <w:rPr>
          <w:rStyle w:val="StyleUnderline"/>
        </w:rPr>
        <w:t>us,19 eventually neoliberalism can continue its process of accumulation only</w:t>
      </w:r>
      <w:r>
        <w:rPr>
          <w:rStyle w:val="StyleUnderline"/>
        </w:rPr>
        <w:t xml:space="preserve"> </w:t>
      </w:r>
      <w:r w:rsidRPr="0036152C">
        <w:rPr>
          <w:rStyle w:val="StyleUnderline"/>
        </w:rPr>
        <w:t xml:space="preserve">by disposing the commons, such as clean water, through the commodification and </w:t>
      </w:r>
      <w:proofErr w:type="spellStart"/>
      <w:r w:rsidRPr="0036152C">
        <w:rPr>
          <w:rStyle w:val="StyleUnderline"/>
        </w:rPr>
        <w:t>privatisation</w:t>
      </w:r>
      <w:proofErr w:type="spellEnd"/>
      <w:r w:rsidRPr="0036152C">
        <w:rPr>
          <w:rStyle w:val="StyleUnderline"/>
        </w:rPr>
        <w:t>. The neoliberal governmentality, thus, does not</w:t>
      </w:r>
      <w:r>
        <w:rPr>
          <w:rStyle w:val="StyleUnderline"/>
        </w:rPr>
        <w:t xml:space="preserve"> </w:t>
      </w:r>
      <w:r w:rsidRPr="0036152C">
        <w:rPr>
          <w:rStyle w:val="StyleUnderline"/>
        </w:rPr>
        <w:t>lead into a mere encouragement of the economically rational conducts, but</w:t>
      </w:r>
      <w:r>
        <w:rPr>
          <w:rStyle w:val="StyleUnderline"/>
        </w:rPr>
        <w:t xml:space="preserve"> </w:t>
      </w:r>
      <w:r w:rsidRPr="0036152C">
        <w:rPr>
          <w:rStyle w:val="StyleUnderline"/>
        </w:rPr>
        <w:t>encloses all beings in terms of a uniform plane of existence: as a part of</w:t>
      </w:r>
      <w:r>
        <w:rPr>
          <w:rStyle w:val="StyleUnderline"/>
        </w:rPr>
        <w:t xml:space="preserve"> </w:t>
      </w:r>
      <w:r w:rsidRPr="0036152C">
        <w:rPr>
          <w:rStyle w:val="StyleUnderline"/>
        </w:rPr>
        <w:t>‘</w:t>
      </w:r>
      <w:proofErr w:type="spellStart"/>
      <w:r w:rsidRPr="0036152C">
        <w:rPr>
          <w:rStyle w:val="StyleUnderline"/>
        </w:rPr>
        <w:t>enframing</w:t>
      </w:r>
      <w:proofErr w:type="spellEnd"/>
      <w:r w:rsidRPr="0036152C">
        <w:rPr>
          <w:rStyle w:val="StyleUnderline"/>
        </w:rPr>
        <w:t>’ (</w:t>
      </w:r>
      <w:proofErr w:type="spellStart"/>
      <w:r w:rsidRPr="0036152C">
        <w:rPr>
          <w:rStyle w:val="StyleUnderline"/>
        </w:rPr>
        <w:t>Gestell</w:t>
      </w:r>
      <w:proofErr w:type="spellEnd"/>
      <w:r w:rsidRPr="0036152C">
        <w:rPr>
          <w:rStyle w:val="StyleUnderline"/>
        </w:rPr>
        <w:t>), through which things are revealed as a usable and</w:t>
      </w:r>
      <w:r>
        <w:rPr>
          <w:rStyle w:val="StyleUnderline"/>
        </w:rPr>
        <w:t xml:space="preserve"> </w:t>
      </w:r>
      <w:r w:rsidRPr="0036152C">
        <w:rPr>
          <w:rStyle w:val="StyleUnderline"/>
        </w:rPr>
        <w:t>available set of ‘standing-reserve’ (</w:t>
      </w:r>
      <w:proofErr w:type="spellStart"/>
      <w:r w:rsidRPr="0036152C">
        <w:rPr>
          <w:rStyle w:val="StyleUnderline"/>
        </w:rPr>
        <w:t>Bestand</w:t>
      </w:r>
      <w:proofErr w:type="spellEnd"/>
      <w:r w:rsidRPr="0036152C">
        <w:rPr>
          <w:rStyle w:val="StyleUnderline"/>
        </w:rPr>
        <w:t>).20</w:t>
      </w:r>
      <w:r w:rsidRPr="0036152C">
        <w:rPr>
          <w:sz w:val="10"/>
        </w:rPr>
        <w:t xml:space="preserve"> According to Heidegger, the emergence of the apparatus of ‘</w:t>
      </w:r>
      <w:proofErr w:type="spellStart"/>
      <w:r w:rsidRPr="0036152C">
        <w:rPr>
          <w:sz w:val="10"/>
        </w:rPr>
        <w:t>enframing</w:t>
      </w:r>
      <w:proofErr w:type="spellEnd"/>
      <w:r w:rsidRPr="0036152C">
        <w:rPr>
          <w:sz w:val="10"/>
        </w:rPr>
        <w:t>’ (</w:t>
      </w:r>
      <w:proofErr w:type="spellStart"/>
      <w:r w:rsidRPr="0036152C">
        <w:rPr>
          <w:sz w:val="10"/>
        </w:rPr>
        <w:t>Gestell</w:t>
      </w:r>
      <w:proofErr w:type="spellEnd"/>
      <w:r w:rsidRPr="0036152C">
        <w:rPr>
          <w:sz w:val="10"/>
        </w:rPr>
        <w:t xml:space="preserve">) is fundamentally rooted in the historical process where the modern techniques originally developed for controlling the nature became turned back to us.21 </w:t>
      </w:r>
      <w:r w:rsidRPr="0036152C">
        <w:rPr>
          <w:rStyle w:val="StyleUnderline"/>
        </w:rPr>
        <w:t>In the process, both the modern subject and the modern nature</w:t>
      </w:r>
      <w:r>
        <w:rPr>
          <w:rStyle w:val="StyleUnderline"/>
        </w:rPr>
        <w:t xml:space="preserve"> </w:t>
      </w:r>
      <w:r w:rsidRPr="0036152C">
        <w:rPr>
          <w:rStyle w:val="StyleUnderline"/>
        </w:rPr>
        <w:t xml:space="preserve">of </w:t>
      </w:r>
      <w:proofErr w:type="spellStart"/>
      <w:r w:rsidRPr="0036152C">
        <w:rPr>
          <w:rStyle w:val="StyleUnderline"/>
        </w:rPr>
        <w:t>paralysed</w:t>
      </w:r>
      <w:proofErr w:type="spellEnd"/>
      <w:r w:rsidRPr="0036152C">
        <w:rPr>
          <w:rStyle w:val="StyleUnderline"/>
        </w:rPr>
        <w:t xml:space="preserve"> objects were sucked up into standing-reserves and thus revealed</w:t>
      </w:r>
      <w:r>
        <w:rPr>
          <w:rStyle w:val="StyleUnderline"/>
        </w:rPr>
        <w:t xml:space="preserve"> </w:t>
      </w:r>
      <w:r w:rsidRPr="0036152C">
        <w:rPr>
          <w:rStyle w:val="StyleUnderline"/>
        </w:rPr>
        <w:t xml:space="preserve">as an </w:t>
      </w:r>
      <w:proofErr w:type="spellStart"/>
      <w:r w:rsidRPr="0036152C">
        <w:rPr>
          <w:rStyle w:val="StyleUnderline"/>
        </w:rPr>
        <w:t>enframed</w:t>
      </w:r>
      <w:proofErr w:type="spellEnd"/>
      <w:r w:rsidRPr="0036152C">
        <w:rPr>
          <w:rStyle w:val="StyleUnderline"/>
        </w:rPr>
        <w:t xml:space="preserve"> array available for the use of calculative machinations</w:t>
      </w:r>
      <w:r w:rsidRPr="0036152C">
        <w:rPr>
          <w:sz w:val="10"/>
        </w:rPr>
        <w:t xml:space="preserve">. </w:t>
      </w:r>
      <w:proofErr w:type="gramStart"/>
      <w:r w:rsidRPr="0036152C">
        <w:rPr>
          <w:sz w:val="10"/>
        </w:rPr>
        <w:t>Apparently</w:t>
      </w:r>
      <w:proofErr w:type="gramEnd"/>
      <w:r w:rsidRPr="0036152C">
        <w:rPr>
          <w:sz w:val="10"/>
        </w:rPr>
        <w:t xml:space="preserve"> such ontological shift has had massive consequences: </w:t>
      </w:r>
      <w:proofErr w:type="spellStart"/>
      <w:r w:rsidRPr="0036152C">
        <w:rPr>
          <w:sz w:val="10"/>
        </w:rPr>
        <w:t>enframing</w:t>
      </w:r>
      <w:proofErr w:type="spellEnd"/>
      <w:r w:rsidRPr="0036152C">
        <w:rPr>
          <w:sz w:val="10"/>
        </w:rPr>
        <w:t xml:space="preserve"> can take place through an unlimited number of guises, practices and material settings, since it works by creating certainty on the availability, usability and controllability of things and subjects. Through the apparatus of </w:t>
      </w:r>
      <w:proofErr w:type="spellStart"/>
      <w:r w:rsidRPr="0036152C">
        <w:rPr>
          <w:sz w:val="10"/>
        </w:rPr>
        <w:t>enframing</w:t>
      </w:r>
      <w:proofErr w:type="spellEnd"/>
      <w:r w:rsidRPr="0036152C">
        <w:rPr>
          <w:sz w:val="10"/>
        </w:rPr>
        <w:t xml:space="preserve">, defined by Heidegger as the “gathering together of that setting-upon which sets upon man, i.e., challenges him forth, to reveal the real, in the mode of ordering, as a standing-reserve”,22 subjects and objects are simply made available for the power to control, </w:t>
      </w:r>
      <w:proofErr w:type="gramStart"/>
      <w:r w:rsidRPr="0036152C">
        <w:rPr>
          <w:sz w:val="10"/>
        </w:rPr>
        <w:t>calculate</w:t>
      </w:r>
      <w:proofErr w:type="gramEnd"/>
      <w:r w:rsidRPr="0036152C">
        <w:rPr>
          <w:sz w:val="10"/>
        </w:rPr>
        <w:t xml:space="preserve"> and order them with predictable certainty. </w:t>
      </w:r>
      <w:r w:rsidRPr="0036152C">
        <w:rPr>
          <w:rStyle w:val="StyleUnderline"/>
        </w:rPr>
        <w:t xml:space="preserve">As </w:t>
      </w:r>
      <w:proofErr w:type="gramStart"/>
      <w:r w:rsidRPr="0036152C">
        <w:rPr>
          <w:rStyle w:val="StyleUnderline"/>
        </w:rPr>
        <w:t>a number of</w:t>
      </w:r>
      <w:proofErr w:type="gramEnd"/>
      <w:r w:rsidRPr="0036152C">
        <w:rPr>
          <w:rStyle w:val="StyleUnderline"/>
        </w:rPr>
        <w:t xml:space="preserve"> studies have pointed out, </w:t>
      </w:r>
      <w:proofErr w:type="spellStart"/>
      <w:r w:rsidRPr="0036152C">
        <w:rPr>
          <w:rStyle w:val="StyleUnderline"/>
        </w:rPr>
        <w:t>enframing</w:t>
      </w:r>
      <w:proofErr w:type="spellEnd"/>
      <w:r w:rsidRPr="0036152C">
        <w:rPr>
          <w:rStyle w:val="StyleUnderline"/>
        </w:rPr>
        <w:t xml:space="preserve"> is able to</w:t>
      </w:r>
      <w:r>
        <w:rPr>
          <w:rStyle w:val="StyleUnderline"/>
        </w:rPr>
        <w:t xml:space="preserve"> </w:t>
      </w:r>
      <w:r w:rsidRPr="0036152C">
        <w:rPr>
          <w:rStyle w:val="StyleUnderline"/>
        </w:rPr>
        <w:t>measure different sets of practices, discourses and material relations related,</w:t>
      </w:r>
      <w:r>
        <w:rPr>
          <w:rStyle w:val="StyleUnderline"/>
        </w:rPr>
        <w:t xml:space="preserve"> </w:t>
      </w:r>
      <w:r w:rsidRPr="0036152C">
        <w:rPr>
          <w:rStyle w:val="StyleUnderline"/>
        </w:rPr>
        <w:t>for instance, to creative industries,23 carbon economy,24 colonialism,25 forest conservation,26 globalisation,27 and science,28 and should be understood</w:t>
      </w:r>
      <w:r>
        <w:rPr>
          <w:rStyle w:val="StyleUnderline"/>
        </w:rPr>
        <w:t xml:space="preserve"> </w:t>
      </w:r>
      <w:r w:rsidRPr="0036152C">
        <w:rPr>
          <w:rStyle w:val="StyleUnderline"/>
        </w:rPr>
        <w:t>above all as a broader political order based on metaphysical positioning of</w:t>
      </w:r>
      <w:r>
        <w:rPr>
          <w:rStyle w:val="StyleUnderline"/>
        </w:rPr>
        <w:t xml:space="preserve"> </w:t>
      </w:r>
      <w:r w:rsidRPr="0036152C">
        <w:rPr>
          <w:rStyle w:val="StyleUnderline"/>
        </w:rPr>
        <w:t>entities.</w:t>
      </w:r>
      <w:r>
        <w:rPr>
          <w:rStyle w:val="StyleUnderline"/>
        </w:rPr>
        <w:t xml:space="preserve"> </w:t>
      </w:r>
      <w:r w:rsidRPr="0036152C">
        <w:rPr>
          <w:sz w:val="10"/>
        </w:rPr>
        <w:t xml:space="preserve">As a modality of </w:t>
      </w:r>
      <w:proofErr w:type="spellStart"/>
      <w:r w:rsidRPr="0036152C">
        <w:rPr>
          <w:sz w:val="10"/>
        </w:rPr>
        <w:t>enframing</w:t>
      </w:r>
      <w:proofErr w:type="spellEnd"/>
      <w:r w:rsidRPr="0036152C">
        <w:rPr>
          <w:sz w:val="10"/>
        </w:rPr>
        <w:t xml:space="preserve">, the process of </w:t>
      </w:r>
      <w:proofErr w:type="spellStart"/>
      <w:r w:rsidRPr="0036152C">
        <w:rPr>
          <w:sz w:val="10"/>
        </w:rPr>
        <w:t>neoliberalisation</w:t>
      </w:r>
      <w:proofErr w:type="spellEnd"/>
      <w:r w:rsidRPr="0036152C">
        <w:rPr>
          <w:sz w:val="10"/>
        </w:rPr>
        <w:t xml:space="preserve"> has evidently created an entire array of governmental politics </w:t>
      </w:r>
      <w:proofErr w:type="spellStart"/>
      <w:r w:rsidRPr="0036152C">
        <w:rPr>
          <w:sz w:val="10"/>
        </w:rPr>
        <w:t>actualised</w:t>
      </w:r>
      <w:proofErr w:type="spellEnd"/>
      <w:r w:rsidRPr="0036152C">
        <w:rPr>
          <w:sz w:val="10"/>
        </w:rPr>
        <w:t xml:space="preserve"> through the different orders, possibilities, and positions of things. </w:t>
      </w:r>
      <w:proofErr w:type="gramStart"/>
      <w:r w:rsidRPr="0036152C">
        <w:rPr>
          <w:sz w:val="10"/>
        </w:rPr>
        <w:t>First of all</w:t>
      </w:r>
      <w:proofErr w:type="gramEnd"/>
      <w:r w:rsidRPr="0036152C">
        <w:rPr>
          <w:sz w:val="10"/>
        </w:rPr>
        <w:t xml:space="preserve">, as Foucault writes, neoliberalism denotes an ethical order defining the proper constitution of the self. </w:t>
      </w:r>
      <w:r w:rsidRPr="0036152C">
        <w:rPr>
          <w:rStyle w:val="StyleUnderline"/>
        </w:rPr>
        <w:t xml:space="preserve">In neoliberalism, </w:t>
      </w:r>
      <w:proofErr w:type="gramStart"/>
      <w:r w:rsidRPr="0036152C">
        <w:rPr>
          <w:rStyle w:val="StyleUnderline"/>
        </w:rPr>
        <w:t>every</w:t>
      </w:r>
      <w:proofErr w:type="gramEnd"/>
      <w:r w:rsidRPr="0036152C">
        <w:rPr>
          <w:rStyle w:val="StyleUnderline"/>
        </w:rPr>
        <w:t xml:space="preserve"> action human subjects attempt to</w:t>
      </w:r>
      <w:r>
        <w:rPr>
          <w:rStyle w:val="StyleUnderline"/>
        </w:rPr>
        <w:t xml:space="preserve"> </w:t>
      </w:r>
      <w:proofErr w:type="spellStart"/>
      <w:r w:rsidRPr="0036152C">
        <w:rPr>
          <w:rStyle w:val="StyleUnderline"/>
        </w:rPr>
        <w:t>recognise</w:t>
      </w:r>
      <w:proofErr w:type="spellEnd"/>
      <w:r w:rsidRPr="0036152C">
        <w:rPr>
          <w:rStyle w:val="StyleUnderline"/>
        </w:rPr>
        <w:t xml:space="preserve"> as an end of their actions becomes assimilated to the economy</w:t>
      </w:r>
      <w:r>
        <w:rPr>
          <w:rStyle w:val="StyleUnderline"/>
        </w:rPr>
        <w:t xml:space="preserve"> </w:t>
      </w:r>
      <w:r w:rsidRPr="0036152C">
        <w:rPr>
          <w:rStyle w:val="StyleUnderline"/>
        </w:rPr>
        <w:t>of market rationality, to the robust calculations of costs against the benefits. Hence, human existence is solely caught up to serve the nihilist utility</w:t>
      </w:r>
      <w:r>
        <w:rPr>
          <w:rStyle w:val="StyleUnderline"/>
        </w:rPr>
        <w:t xml:space="preserve"> </w:t>
      </w:r>
      <w:r w:rsidRPr="0036152C">
        <w:rPr>
          <w:rStyle w:val="StyleUnderline"/>
        </w:rPr>
        <w:t>of maximum profit</w:t>
      </w:r>
      <w:r w:rsidRPr="0036152C">
        <w:rPr>
          <w:sz w:val="10"/>
        </w:rPr>
        <w:t xml:space="preserve">. Under such ethos, or better, under such inversion of ethos, human existence is reduced to a nihilist framework constituted by the arrangements efficiently implementing seemingly value neutral means. </w:t>
      </w:r>
      <w:proofErr w:type="spellStart"/>
      <w:r w:rsidRPr="0036152C">
        <w:rPr>
          <w:rStyle w:val="StyleUnderline"/>
        </w:rPr>
        <w:t>Enframing</w:t>
      </w:r>
      <w:proofErr w:type="spellEnd"/>
      <w:r w:rsidRPr="0036152C">
        <w:rPr>
          <w:rStyle w:val="StyleUnderline"/>
        </w:rPr>
        <w:t xml:space="preserve"> thus represents everything that is nihilist in a contemporary</w:t>
      </w:r>
      <w:r>
        <w:rPr>
          <w:rStyle w:val="StyleUnderline"/>
        </w:rPr>
        <w:t xml:space="preserve"> </w:t>
      </w:r>
      <w:r w:rsidRPr="0036152C">
        <w:rPr>
          <w:rStyle w:val="StyleUnderline"/>
        </w:rPr>
        <w:t>world-economy: planetary homelessness, calculative aimlessness, mischief</w:t>
      </w:r>
      <w:r>
        <w:rPr>
          <w:rStyle w:val="StyleUnderline"/>
        </w:rPr>
        <w:t xml:space="preserve"> </w:t>
      </w:r>
      <w:r w:rsidRPr="0036152C">
        <w:rPr>
          <w:rStyle w:val="StyleUnderline"/>
        </w:rPr>
        <w:t>of other forms of rationalities, and the constant devaluation of nature and</w:t>
      </w:r>
      <w:r>
        <w:rPr>
          <w:rStyle w:val="StyleUnderline"/>
        </w:rPr>
        <w:t xml:space="preserve"> </w:t>
      </w:r>
      <w:r w:rsidRPr="0036152C">
        <w:rPr>
          <w:rStyle w:val="StyleUnderline"/>
        </w:rPr>
        <w:t>human existence as mere stocks of profits</w:t>
      </w:r>
      <w:r w:rsidRPr="0036152C">
        <w:rPr>
          <w:sz w:val="10"/>
        </w:rPr>
        <w:t xml:space="preserve">.29 As Zizek writes, global capitalism is a “truth-without-meaning”, a </w:t>
      </w:r>
      <w:proofErr w:type="spellStart"/>
      <w:r w:rsidRPr="0036152C">
        <w:rPr>
          <w:sz w:val="10"/>
        </w:rPr>
        <w:t>worldless</w:t>
      </w:r>
      <w:proofErr w:type="spellEnd"/>
      <w:r w:rsidRPr="0036152C">
        <w:rPr>
          <w:sz w:val="10"/>
        </w:rPr>
        <w:t xml:space="preserve"> constellation capable of accommodating itself to any cultural and material setting.30 </w:t>
      </w:r>
      <w:r w:rsidRPr="0036152C">
        <w:rPr>
          <w:rStyle w:val="StyleUnderline"/>
        </w:rPr>
        <w:t>In ‘</w:t>
      </w:r>
      <w:proofErr w:type="spellStart"/>
      <w:r w:rsidRPr="0036152C">
        <w:rPr>
          <w:rStyle w:val="StyleUnderline"/>
        </w:rPr>
        <w:t>enframing</w:t>
      </w:r>
      <w:proofErr w:type="spellEnd"/>
      <w:r w:rsidRPr="0036152C">
        <w:rPr>
          <w:rStyle w:val="StyleUnderline"/>
        </w:rPr>
        <w:t>’, a calculative regulation of all domains of life becomes</w:t>
      </w:r>
      <w:r>
        <w:rPr>
          <w:rStyle w:val="StyleUnderline"/>
        </w:rPr>
        <w:t xml:space="preserve"> </w:t>
      </w:r>
      <w:r w:rsidRPr="0036152C">
        <w:rPr>
          <w:rStyle w:val="StyleUnderline"/>
        </w:rPr>
        <w:t>a fundamental goal of its own</w:t>
      </w:r>
      <w:r w:rsidRPr="0036152C">
        <w:rPr>
          <w:sz w:val="10"/>
        </w:rPr>
        <w:t xml:space="preserve">. As Heidegger prudently wrote as early as 1939,31 the humanity seems to be producing itself in such a manner that the “absolute meaningless is valued as the one and only meaning”. </w:t>
      </w:r>
      <w:r w:rsidRPr="0036152C">
        <w:rPr>
          <w:rStyle w:val="StyleUnderline"/>
        </w:rPr>
        <w:t>The preservation of such nihilism appears not only as “a human domination of the</w:t>
      </w:r>
      <w:r>
        <w:rPr>
          <w:rStyle w:val="StyleUnderline"/>
        </w:rPr>
        <w:t xml:space="preserve"> </w:t>
      </w:r>
      <w:r w:rsidRPr="0036152C">
        <w:rPr>
          <w:rStyle w:val="StyleUnderline"/>
        </w:rPr>
        <w:t>globe”, but also as a mode of existence sucked up to the process where</w:t>
      </w:r>
      <w:r>
        <w:rPr>
          <w:rStyle w:val="StyleUnderline"/>
        </w:rPr>
        <w:t xml:space="preserve"> </w:t>
      </w:r>
      <w:r w:rsidRPr="0036152C">
        <w:rPr>
          <w:rStyle w:val="StyleUnderline"/>
        </w:rPr>
        <w:t>the ‘will to calculate’ fumbles its own strengthening. Hence, ‘</w:t>
      </w:r>
      <w:proofErr w:type="spellStart"/>
      <w:r w:rsidRPr="0036152C">
        <w:rPr>
          <w:rStyle w:val="StyleUnderline"/>
        </w:rPr>
        <w:t>enframing</w:t>
      </w:r>
      <w:proofErr w:type="spellEnd"/>
      <w:r w:rsidRPr="0036152C">
        <w:rPr>
          <w:rStyle w:val="StyleUnderline"/>
        </w:rPr>
        <w:t xml:space="preserve">’ leads into a nihilist mode of subjectivity, where the human will </w:t>
      </w:r>
      <w:proofErr w:type="gramStart"/>
      <w:r w:rsidRPr="0036152C">
        <w:rPr>
          <w:rStyle w:val="StyleUnderline"/>
        </w:rPr>
        <w:t>is</w:t>
      </w:r>
      <w:proofErr w:type="gramEnd"/>
      <w:r w:rsidRPr="0036152C">
        <w:rPr>
          <w:rStyle w:val="StyleUnderline"/>
        </w:rPr>
        <w:t xml:space="preserve"> challenged to will more of the optimal calculation</w:t>
      </w:r>
      <w:r w:rsidRPr="0036152C">
        <w:rPr>
          <w:sz w:val="10"/>
        </w:rPr>
        <w:t xml:space="preserve">s. Heidegger makes a great effort, in the four-book series of Nietzsche lectures in particular, in order to show how such production of the nihilist mode of revealing was inaugurated by Nietzsche’s notion of </w:t>
      </w:r>
      <w:proofErr w:type="gramStart"/>
      <w:r w:rsidRPr="0036152C">
        <w:rPr>
          <w:sz w:val="10"/>
        </w:rPr>
        <w:t>will to</w:t>
      </w:r>
      <w:proofErr w:type="gramEnd"/>
      <w:r w:rsidRPr="0036152C">
        <w:rPr>
          <w:sz w:val="10"/>
        </w:rPr>
        <w:t xml:space="preserve"> power. Through the ‘</w:t>
      </w:r>
      <w:proofErr w:type="gramStart"/>
      <w:r w:rsidRPr="0036152C">
        <w:rPr>
          <w:sz w:val="10"/>
        </w:rPr>
        <w:t>will to</w:t>
      </w:r>
      <w:proofErr w:type="gramEnd"/>
      <w:r w:rsidRPr="0036152C">
        <w:rPr>
          <w:sz w:val="10"/>
        </w:rPr>
        <w:t xml:space="preserve"> power’, beings are revealed as makeable, as something dragged under the strengthening power of human willing and machinations. Eventually, the will wills nothing but its own empowerment, its </w:t>
      </w:r>
      <w:proofErr w:type="gramStart"/>
      <w:r w:rsidRPr="0036152C">
        <w:rPr>
          <w:sz w:val="10"/>
        </w:rPr>
        <w:t>will to</w:t>
      </w:r>
      <w:proofErr w:type="gramEnd"/>
      <w:r w:rsidRPr="0036152C">
        <w:rPr>
          <w:sz w:val="10"/>
        </w:rPr>
        <w:t xml:space="preserve"> will more of itself. In the neoliberal modality of homo economicus this ‘</w:t>
      </w:r>
      <w:proofErr w:type="gramStart"/>
      <w:r w:rsidRPr="0036152C">
        <w:rPr>
          <w:sz w:val="10"/>
        </w:rPr>
        <w:t>will to</w:t>
      </w:r>
      <w:proofErr w:type="gramEnd"/>
      <w:r w:rsidRPr="0036152C">
        <w:rPr>
          <w:sz w:val="10"/>
        </w:rPr>
        <w:t xml:space="preserve"> will’ turns into a ‘will to profit’ evidently following the same ontological logic of self-increasing calculations. </w:t>
      </w:r>
      <w:proofErr w:type="gramStart"/>
      <w:r w:rsidRPr="0036152C">
        <w:rPr>
          <w:sz w:val="10"/>
        </w:rPr>
        <w:t>As a consequence</w:t>
      </w:r>
      <w:proofErr w:type="gramEnd"/>
      <w:r w:rsidRPr="0036152C">
        <w:rPr>
          <w:sz w:val="10"/>
        </w:rPr>
        <w:t>, human beings turn into technical subjects self-controlling their conducts through the value-neutral calculation of the means for the maximum profit. In a neoliberal common sense, we are hence not only part of the value neutral and de-</w:t>
      </w:r>
      <w:proofErr w:type="spellStart"/>
      <w:r w:rsidRPr="0036152C">
        <w:rPr>
          <w:sz w:val="10"/>
        </w:rPr>
        <w:t>politicised</w:t>
      </w:r>
      <w:proofErr w:type="spellEnd"/>
      <w:r w:rsidRPr="0036152C">
        <w:rPr>
          <w:sz w:val="10"/>
        </w:rPr>
        <w:t xml:space="preserve"> economic nihilism, but also </w:t>
      </w:r>
      <w:proofErr w:type="spellStart"/>
      <w:r w:rsidRPr="0036152C">
        <w:rPr>
          <w:sz w:val="10"/>
        </w:rPr>
        <w:t>enframed</w:t>
      </w:r>
      <w:proofErr w:type="spellEnd"/>
      <w:r w:rsidRPr="0036152C">
        <w:rPr>
          <w:sz w:val="10"/>
        </w:rPr>
        <w:t xml:space="preserve">, positioned, and </w:t>
      </w:r>
      <w:proofErr w:type="spellStart"/>
      <w:r w:rsidRPr="0036152C">
        <w:rPr>
          <w:sz w:val="10"/>
        </w:rPr>
        <w:t>tranquilised</w:t>
      </w:r>
      <w:proofErr w:type="spellEnd"/>
      <w:r w:rsidRPr="0036152C">
        <w:rPr>
          <w:sz w:val="10"/>
        </w:rPr>
        <w:t xml:space="preserve"> by the self-</w:t>
      </w:r>
      <w:proofErr w:type="spellStart"/>
      <w:r w:rsidRPr="0036152C">
        <w:rPr>
          <w:sz w:val="10"/>
        </w:rPr>
        <w:t>optimising</w:t>
      </w:r>
      <w:proofErr w:type="spellEnd"/>
      <w:r w:rsidRPr="0036152C">
        <w:rPr>
          <w:sz w:val="10"/>
        </w:rPr>
        <w:t xml:space="preserve"> drive of calculative arrangements.32 This leads us to the second point: even though human existence is </w:t>
      </w:r>
      <w:proofErr w:type="spellStart"/>
      <w:r w:rsidRPr="0036152C">
        <w:rPr>
          <w:sz w:val="10"/>
        </w:rPr>
        <w:t>enframed</w:t>
      </w:r>
      <w:proofErr w:type="spellEnd"/>
      <w:r w:rsidRPr="0036152C">
        <w:rPr>
          <w:sz w:val="10"/>
        </w:rPr>
        <w:t xml:space="preserve"> into usable reserve, our position in </w:t>
      </w:r>
      <w:proofErr w:type="spellStart"/>
      <w:r w:rsidRPr="0036152C">
        <w:rPr>
          <w:sz w:val="10"/>
        </w:rPr>
        <w:t>enframing</w:t>
      </w:r>
      <w:proofErr w:type="spellEnd"/>
      <w:r w:rsidRPr="0036152C">
        <w:rPr>
          <w:sz w:val="10"/>
        </w:rPr>
        <w:t xml:space="preserve"> still differs from the position of non-human entities. Foucault evidently refers to this when exploring the historical emergence of homo economicus, wherein the ‘worker’ of liberalism turns into a ‘human capital’ of neoliberalism.33 </w:t>
      </w:r>
      <w:r w:rsidRPr="0036152C">
        <w:rPr>
          <w:rStyle w:val="StyleUnderline"/>
        </w:rPr>
        <w:t>In neoliberalism,</w:t>
      </w:r>
      <w:r>
        <w:rPr>
          <w:rStyle w:val="StyleUnderline"/>
        </w:rPr>
        <w:t xml:space="preserve"> </w:t>
      </w:r>
      <w:r w:rsidRPr="0036152C">
        <w:rPr>
          <w:rStyle w:val="StyleUnderline"/>
        </w:rPr>
        <w:t xml:space="preserve">Foucault argues, the wage earner of liberalism, an individual who without the possession of capital is obligated to sell his/her </w:t>
      </w:r>
      <w:proofErr w:type="spellStart"/>
      <w:r w:rsidRPr="0036152C">
        <w:rPr>
          <w:rStyle w:val="StyleUnderline"/>
        </w:rPr>
        <w:t>labour</w:t>
      </w:r>
      <w:proofErr w:type="spellEnd"/>
      <w:r w:rsidRPr="0036152C">
        <w:rPr>
          <w:rStyle w:val="StyleUnderline"/>
        </w:rPr>
        <w:t xml:space="preserve"> power as</w:t>
      </w:r>
      <w:r>
        <w:rPr>
          <w:rStyle w:val="StyleUnderline"/>
        </w:rPr>
        <w:t xml:space="preserve"> </w:t>
      </w:r>
      <w:r w:rsidRPr="0036152C">
        <w:rPr>
          <w:rStyle w:val="StyleUnderline"/>
        </w:rPr>
        <w:t xml:space="preserve">a commodity, turns into a human capital, into a usable reserve of the individual’s acquired skills and genetic qualities. </w:t>
      </w:r>
      <w:r w:rsidRPr="0036152C">
        <w:rPr>
          <w:rStyle w:val="Emphasis"/>
        </w:rPr>
        <w:t>Accordingly, such a change</w:t>
      </w:r>
      <w:r>
        <w:rPr>
          <w:rStyle w:val="Emphasis"/>
        </w:rPr>
        <w:t xml:space="preserve"> </w:t>
      </w:r>
      <w:r w:rsidRPr="0036152C">
        <w:rPr>
          <w:rStyle w:val="Emphasis"/>
        </w:rPr>
        <w:t xml:space="preserve">signifies an ontological process where the modern subject becomes translated into a late-modern reserve: human beings are constantly </w:t>
      </w:r>
      <w:proofErr w:type="spellStart"/>
      <w:r w:rsidRPr="0036152C">
        <w:rPr>
          <w:rStyle w:val="Emphasis"/>
        </w:rPr>
        <w:t>optimised</w:t>
      </w:r>
      <w:proofErr w:type="spellEnd"/>
      <w:r>
        <w:rPr>
          <w:rStyle w:val="Emphasis"/>
        </w:rPr>
        <w:t xml:space="preserve"> </w:t>
      </w:r>
      <w:r w:rsidRPr="0036152C">
        <w:rPr>
          <w:rStyle w:val="Emphasis"/>
        </w:rPr>
        <w:t>and ordered to flexibly serve the instrumental interests of profit-making</w:t>
      </w:r>
      <w:r w:rsidRPr="0036152C">
        <w:rPr>
          <w:sz w:val="10"/>
        </w:rPr>
        <w:t>.</w:t>
      </w:r>
      <w:r w:rsidRPr="0036152C">
        <w:rPr>
          <w:rStyle w:val="StyleUnderline"/>
        </w:rPr>
        <w:t>34 In</w:t>
      </w:r>
      <w:r>
        <w:rPr>
          <w:rStyle w:val="StyleUnderline"/>
        </w:rPr>
        <w:t xml:space="preserve"> </w:t>
      </w:r>
      <w:r w:rsidRPr="0036152C">
        <w:rPr>
          <w:rStyle w:val="StyleUnderline"/>
        </w:rPr>
        <w:t xml:space="preserve">neoliberal </w:t>
      </w:r>
      <w:proofErr w:type="spellStart"/>
      <w:r w:rsidRPr="0036152C">
        <w:rPr>
          <w:rStyle w:val="StyleUnderline"/>
        </w:rPr>
        <w:t>enframing</w:t>
      </w:r>
      <w:proofErr w:type="spellEnd"/>
      <w:r w:rsidRPr="0036152C">
        <w:rPr>
          <w:rStyle w:val="StyleUnderline"/>
        </w:rPr>
        <w:t>, human beings eventually turn into what Foucault calls</w:t>
      </w:r>
      <w:r>
        <w:rPr>
          <w:rStyle w:val="StyleUnderline"/>
        </w:rPr>
        <w:t xml:space="preserve"> </w:t>
      </w:r>
      <w:r w:rsidRPr="0036152C">
        <w:rPr>
          <w:rStyle w:val="StyleUnderline"/>
        </w:rPr>
        <w:t>the ‘entrepreneur of himself’: an indivisible unit of calculating self-interests</w:t>
      </w:r>
      <w:r>
        <w:rPr>
          <w:rStyle w:val="StyleUnderline"/>
        </w:rPr>
        <w:t xml:space="preserve"> </w:t>
      </w:r>
      <w:r w:rsidRPr="0036152C">
        <w:rPr>
          <w:rStyle w:val="StyleUnderline"/>
        </w:rPr>
        <w:t>who “remains for himself his own capital”, “his own producer”, and “his own</w:t>
      </w:r>
      <w:r>
        <w:rPr>
          <w:rStyle w:val="StyleUnderline"/>
        </w:rPr>
        <w:t xml:space="preserve"> </w:t>
      </w:r>
      <w:r w:rsidRPr="0036152C">
        <w:rPr>
          <w:rStyle w:val="StyleUnderline"/>
        </w:rPr>
        <w:t>source of earnings”.35</w:t>
      </w:r>
      <w:r>
        <w:rPr>
          <w:rStyle w:val="StyleUnderline"/>
        </w:rPr>
        <w:t xml:space="preserve"> </w:t>
      </w:r>
      <w:r w:rsidRPr="0036152C">
        <w:rPr>
          <w:sz w:val="10"/>
        </w:rPr>
        <w:t xml:space="preserve">In relation to human conducts, </w:t>
      </w:r>
      <w:r w:rsidRPr="0036152C">
        <w:rPr>
          <w:rStyle w:val="StyleUnderline"/>
        </w:rPr>
        <w:t xml:space="preserve">neoliberal </w:t>
      </w:r>
      <w:proofErr w:type="spellStart"/>
      <w:r w:rsidRPr="0036152C">
        <w:rPr>
          <w:rStyle w:val="StyleUnderline"/>
        </w:rPr>
        <w:t>enframing</w:t>
      </w:r>
      <w:proofErr w:type="spellEnd"/>
      <w:r w:rsidRPr="0036152C">
        <w:rPr>
          <w:rStyle w:val="StyleUnderline"/>
        </w:rPr>
        <w:t xml:space="preserve"> apparently consists</w:t>
      </w:r>
      <w:r>
        <w:rPr>
          <w:rStyle w:val="StyleUnderline"/>
        </w:rPr>
        <w:t xml:space="preserve"> </w:t>
      </w:r>
      <w:r w:rsidRPr="0036152C">
        <w:rPr>
          <w:rStyle w:val="StyleUnderline"/>
        </w:rPr>
        <w:t>of an ontological ambiguity. On the one hand, human existence is reduced</w:t>
      </w:r>
      <w:r>
        <w:rPr>
          <w:rStyle w:val="StyleUnderline"/>
        </w:rPr>
        <w:t xml:space="preserve"> </w:t>
      </w:r>
      <w:r w:rsidRPr="0036152C">
        <w:rPr>
          <w:rStyle w:val="StyleUnderline"/>
        </w:rPr>
        <w:t>into a usable reserve of ‘human capital’. On the other hand, human beings</w:t>
      </w:r>
      <w:r>
        <w:rPr>
          <w:rStyle w:val="StyleUnderline"/>
        </w:rPr>
        <w:t xml:space="preserve"> </w:t>
      </w:r>
      <w:r w:rsidRPr="0036152C">
        <w:rPr>
          <w:rStyle w:val="StyleUnderline"/>
        </w:rPr>
        <w:t>themselves are positioned not only as the ones ordering the process, but</w:t>
      </w:r>
      <w:r>
        <w:rPr>
          <w:rStyle w:val="StyleUnderline"/>
        </w:rPr>
        <w:t xml:space="preserve"> </w:t>
      </w:r>
      <w:r w:rsidRPr="0036152C">
        <w:rPr>
          <w:rStyle w:val="StyleUnderline"/>
        </w:rPr>
        <w:t>also as the ones controlling their own conducts. What thereby separates the</w:t>
      </w:r>
      <w:r>
        <w:rPr>
          <w:rStyle w:val="StyleUnderline"/>
        </w:rPr>
        <w:t xml:space="preserve"> </w:t>
      </w:r>
      <w:proofErr w:type="spellStart"/>
      <w:r w:rsidRPr="0036152C">
        <w:rPr>
          <w:rStyle w:val="StyleUnderline"/>
        </w:rPr>
        <w:t>enframing</w:t>
      </w:r>
      <w:proofErr w:type="spellEnd"/>
      <w:r w:rsidRPr="0036152C">
        <w:rPr>
          <w:rStyle w:val="StyleUnderline"/>
        </w:rPr>
        <w:t xml:space="preserve"> of human reserves from the non-human ones is our capability to</w:t>
      </w:r>
      <w:r>
        <w:rPr>
          <w:rStyle w:val="StyleUnderline"/>
        </w:rPr>
        <w:t xml:space="preserve"> </w:t>
      </w:r>
      <w:r w:rsidRPr="0036152C">
        <w:rPr>
          <w:rStyle w:val="StyleUnderline"/>
        </w:rPr>
        <w:t>be both the target of calculation as well as the ones capable of calculating,</w:t>
      </w:r>
      <w:r>
        <w:rPr>
          <w:rStyle w:val="StyleUnderline"/>
        </w:rPr>
        <w:t xml:space="preserve"> </w:t>
      </w:r>
      <w:r w:rsidRPr="0036152C">
        <w:rPr>
          <w:rStyle w:val="StyleUnderline"/>
        </w:rPr>
        <w:t>and eventually out of this, as the last section will show, the ones capable of</w:t>
      </w:r>
      <w:r>
        <w:rPr>
          <w:rStyle w:val="StyleUnderline"/>
        </w:rPr>
        <w:t xml:space="preserve"> </w:t>
      </w:r>
      <w:proofErr w:type="spellStart"/>
      <w:r w:rsidRPr="0036152C">
        <w:rPr>
          <w:rStyle w:val="StyleUnderline"/>
        </w:rPr>
        <w:t>recognising</w:t>
      </w:r>
      <w:proofErr w:type="spellEnd"/>
      <w:r w:rsidRPr="0036152C">
        <w:rPr>
          <w:rStyle w:val="StyleUnderline"/>
        </w:rPr>
        <w:t xml:space="preserve"> the ontological violence neoliberal </w:t>
      </w:r>
      <w:proofErr w:type="spellStart"/>
      <w:r w:rsidRPr="0036152C">
        <w:rPr>
          <w:rStyle w:val="StyleUnderline"/>
        </w:rPr>
        <w:t>enframing</w:t>
      </w:r>
      <w:proofErr w:type="spellEnd"/>
      <w:r w:rsidRPr="0036152C">
        <w:rPr>
          <w:rStyle w:val="StyleUnderline"/>
        </w:rPr>
        <w:t xml:space="preserve"> poses</w:t>
      </w:r>
      <w:r w:rsidRPr="0036152C">
        <w:rPr>
          <w:sz w:val="10"/>
        </w:rPr>
        <w:t xml:space="preserve">. </w:t>
      </w:r>
      <w:r w:rsidRPr="0036152C">
        <w:rPr>
          <w:rStyle w:val="Emphasis"/>
        </w:rPr>
        <w:t>In all cases,</w:t>
      </w:r>
      <w:r>
        <w:rPr>
          <w:rStyle w:val="Emphasis"/>
        </w:rPr>
        <w:t xml:space="preserve"> </w:t>
      </w:r>
      <w:r w:rsidRPr="0036152C">
        <w:rPr>
          <w:rStyle w:val="Emphasis"/>
        </w:rPr>
        <w:t>however, it is the specific modality of existence – a peculiar ontological logic</w:t>
      </w:r>
      <w:r>
        <w:rPr>
          <w:rStyle w:val="Emphasis"/>
        </w:rPr>
        <w:t xml:space="preserve"> </w:t>
      </w:r>
      <w:r w:rsidRPr="0036152C">
        <w:rPr>
          <w:rStyle w:val="Emphasis"/>
        </w:rPr>
        <w:t xml:space="preserve">of revealing that </w:t>
      </w:r>
      <w:proofErr w:type="spellStart"/>
      <w:r w:rsidRPr="0036152C">
        <w:rPr>
          <w:rStyle w:val="Emphasis"/>
        </w:rPr>
        <w:t>mobilises</w:t>
      </w:r>
      <w:proofErr w:type="spellEnd"/>
      <w:r w:rsidRPr="0036152C">
        <w:rPr>
          <w:rStyle w:val="Emphasis"/>
        </w:rPr>
        <w:t xml:space="preserve"> beings through their inner logic of calculation and</w:t>
      </w:r>
      <w:r>
        <w:rPr>
          <w:rStyle w:val="Emphasis"/>
        </w:rPr>
        <w:t xml:space="preserve"> </w:t>
      </w:r>
      <w:r w:rsidRPr="0036152C">
        <w:rPr>
          <w:rStyle w:val="Emphasis"/>
        </w:rPr>
        <w:t>profit – which fundamentally defines the process of subjectification</w:t>
      </w:r>
      <w:r w:rsidRPr="0036152C">
        <w:rPr>
          <w:sz w:val="10"/>
        </w:rPr>
        <w:t xml:space="preserve">. The most peculiar thing </w:t>
      </w:r>
      <w:proofErr w:type="spellStart"/>
      <w:r w:rsidRPr="0036152C">
        <w:rPr>
          <w:sz w:val="10"/>
        </w:rPr>
        <w:t>characterising</w:t>
      </w:r>
      <w:proofErr w:type="spellEnd"/>
      <w:r w:rsidRPr="0036152C">
        <w:rPr>
          <w:sz w:val="10"/>
        </w:rPr>
        <w:t xml:space="preserve"> ‘</w:t>
      </w:r>
      <w:proofErr w:type="spellStart"/>
      <w:r w:rsidRPr="0036152C">
        <w:rPr>
          <w:sz w:val="10"/>
        </w:rPr>
        <w:t>enframing</w:t>
      </w:r>
      <w:proofErr w:type="spellEnd"/>
      <w:r w:rsidRPr="0036152C">
        <w:rPr>
          <w:sz w:val="10"/>
        </w:rPr>
        <w:t xml:space="preserve">’ is evidently not a mere human control of things. Rather, as Heidegger concludes, “Today’s humans are themselves challenged forth by the demand to challenge nature forth into arrangement. </w:t>
      </w:r>
      <w:r w:rsidRPr="0036152C">
        <w:rPr>
          <w:rStyle w:val="StyleUnderline"/>
        </w:rPr>
        <w:t>Humans themselves are set up (</w:t>
      </w:r>
      <w:proofErr w:type="spellStart"/>
      <w:r w:rsidRPr="0036152C">
        <w:rPr>
          <w:rStyle w:val="StyleUnderline"/>
        </w:rPr>
        <w:t>gestellt</w:t>
      </w:r>
      <w:proofErr w:type="spellEnd"/>
      <w:r w:rsidRPr="0036152C">
        <w:rPr>
          <w:rStyle w:val="StyleUnderline"/>
        </w:rPr>
        <w:t>); they are</w:t>
      </w:r>
      <w:r>
        <w:rPr>
          <w:rStyle w:val="StyleUnderline"/>
        </w:rPr>
        <w:t xml:space="preserve"> </w:t>
      </w:r>
      <w:r w:rsidRPr="0036152C">
        <w:rPr>
          <w:rStyle w:val="StyleUnderline"/>
        </w:rPr>
        <w:t>thereby demanded to correspond to the aforementioned demand”.36 As</w:t>
      </w:r>
      <w:r>
        <w:rPr>
          <w:rStyle w:val="StyleUnderline"/>
        </w:rPr>
        <w:t xml:space="preserve"> </w:t>
      </w:r>
      <w:r w:rsidRPr="0036152C">
        <w:rPr>
          <w:rStyle w:val="StyleUnderline"/>
        </w:rPr>
        <w:t>neoliberal homo economicus – as competing entrepreneurs of one-self –</w:t>
      </w:r>
      <w:r>
        <w:rPr>
          <w:rStyle w:val="StyleUnderline"/>
        </w:rPr>
        <w:t xml:space="preserve"> </w:t>
      </w:r>
      <w:r w:rsidRPr="0036152C">
        <w:rPr>
          <w:rStyle w:val="StyleUnderline"/>
        </w:rPr>
        <w:t>human beings are ontologically challenged to challenge themselves, to</w:t>
      </w:r>
      <w:r>
        <w:rPr>
          <w:rStyle w:val="StyleUnderline"/>
        </w:rPr>
        <w:t xml:space="preserve"> </w:t>
      </w:r>
      <w:r w:rsidRPr="0036152C">
        <w:rPr>
          <w:rStyle w:val="StyleUnderline"/>
        </w:rPr>
        <w:t>self-control their actions, through the inexorable rationality of the limitless</w:t>
      </w:r>
      <w:r>
        <w:rPr>
          <w:rStyle w:val="StyleUnderline"/>
        </w:rPr>
        <w:t xml:space="preserve"> </w:t>
      </w:r>
      <w:r w:rsidRPr="0036152C">
        <w:rPr>
          <w:rStyle w:val="StyleUnderline"/>
        </w:rPr>
        <w:t>reign of calculation. The neoliberal governmentality of the self, the framing</w:t>
      </w:r>
      <w:r>
        <w:rPr>
          <w:rStyle w:val="StyleUnderline"/>
        </w:rPr>
        <w:t xml:space="preserve"> </w:t>
      </w:r>
      <w:r w:rsidRPr="0036152C">
        <w:rPr>
          <w:rStyle w:val="StyleUnderline"/>
        </w:rPr>
        <w:t>of individual conducts in accordance with the “internalized rule of maximum economy”, thereby unfolds human existence not only through the</w:t>
      </w:r>
      <w:r>
        <w:rPr>
          <w:rStyle w:val="StyleUnderline"/>
        </w:rPr>
        <w:t xml:space="preserve"> </w:t>
      </w:r>
      <w:r w:rsidRPr="0036152C">
        <w:rPr>
          <w:rStyle w:val="StyleUnderline"/>
        </w:rPr>
        <w:t>social mechanism of subjectification, but by ontologically challenging us</w:t>
      </w:r>
      <w:r>
        <w:rPr>
          <w:rStyle w:val="StyleUnderline"/>
        </w:rPr>
        <w:t xml:space="preserve"> </w:t>
      </w:r>
      <w:r w:rsidRPr="0036152C">
        <w:rPr>
          <w:rStyle w:val="StyleUnderline"/>
        </w:rPr>
        <w:t>toward “driving on to the maximum yield at minimum expense</w:t>
      </w:r>
      <w:r w:rsidRPr="0036152C">
        <w:rPr>
          <w:sz w:val="10"/>
        </w:rPr>
        <w:t xml:space="preserve">”.37 What Foucault’s insightful focus on empiric realities of liberal and neoliberal governmentalities – the techniques, rationalities, forms of visibility, and formation of identities implemented in Germany between 1948 and 1962 as well as presented in the thoughts of the Chicago School of Economics38 – fails to fully explicate is the operational logic constitutive not just for “the ontology of ourselves”, but for the revealing of the real as such. </w:t>
      </w:r>
      <w:r w:rsidRPr="0036152C">
        <w:rPr>
          <w:rStyle w:val="StyleUnderline"/>
        </w:rPr>
        <w:t xml:space="preserve">Heidegger’s notion of massive and gigantic spread of </w:t>
      </w:r>
      <w:proofErr w:type="spellStart"/>
      <w:r w:rsidRPr="0036152C">
        <w:rPr>
          <w:rStyle w:val="StyleUnderline"/>
        </w:rPr>
        <w:t>enframing</w:t>
      </w:r>
      <w:proofErr w:type="spellEnd"/>
      <w:r w:rsidRPr="0036152C">
        <w:rPr>
          <w:rStyle w:val="StyleUnderline"/>
        </w:rPr>
        <w:t xml:space="preserve"> as a particular ontological assembling of things apparently extends the discussion</w:t>
      </w:r>
      <w:r>
        <w:rPr>
          <w:rStyle w:val="StyleUnderline"/>
        </w:rPr>
        <w:t xml:space="preserve"> </w:t>
      </w:r>
      <w:r w:rsidRPr="0036152C">
        <w:rPr>
          <w:rStyle w:val="StyleUnderline"/>
        </w:rPr>
        <w:t xml:space="preserve">of </w:t>
      </w:r>
      <w:proofErr w:type="spellStart"/>
      <w:r w:rsidRPr="0036152C">
        <w:rPr>
          <w:rStyle w:val="StyleUnderline"/>
        </w:rPr>
        <w:t>neoliberalisation</w:t>
      </w:r>
      <w:proofErr w:type="spellEnd"/>
      <w:r w:rsidRPr="0036152C">
        <w:rPr>
          <w:rStyle w:val="StyleUnderline"/>
        </w:rPr>
        <w:t xml:space="preserve"> from the production of subjectivity to the question concerning the revealing of the real as such</w:t>
      </w:r>
      <w:r w:rsidRPr="0036152C">
        <w:rPr>
          <w:sz w:val="10"/>
        </w:rPr>
        <w:t xml:space="preserve">. Which role the state then has in proportion to the implementation of the logic of revealing intrinsic to the neoliberal governmentality? Foucault’s notion of governmentality evidently brings together two aspects of government: the government of everyday conducts of individuals and the government of the conducts of entire populations. Rather than a set of single doctrines and rules, governmentality denotes an entire ethos of government. Neoliberal form of governmentality, thus, does not indicate a government where some dominant force, such as the state, has a direct control over the individual conducts, but those conditions out of which certain practices become more rational to choose than others. </w:t>
      </w:r>
      <w:proofErr w:type="spellStart"/>
      <w:r w:rsidRPr="0036152C">
        <w:rPr>
          <w:rStyle w:val="StyleUnderline"/>
        </w:rPr>
        <w:t>Neoliberalisation</w:t>
      </w:r>
      <w:proofErr w:type="spellEnd"/>
      <w:r w:rsidRPr="0036152C">
        <w:rPr>
          <w:rStyle w:val="StyleUnderline"/>
        </w:rPr>
        <w:t xml:space="preserve"> </w:t>
      </w:r>
      <w:proofErr w:type="spellStart"/>
      <w:r w:rsidRPr="0036152C">
        <w:rPr>
          <w:rStyle w:val="StyleUnderline"/>
        </w:rPr>
        <w:t>favours</w:t>
      </w:r>
      <w:proofErr w:type="spellEnd"/>
      <w:r w:rsidRPr="0036152C">
        <w:rPr>
          <w:rStyle w:val="StyleUnderline"/>
        </w:rPr>
        <w:t xml:space="preserve"> rational choice and cost-benefit calculations</w:t>
      </w:r>
      <w:r>
        <w:rPr>
          <w:rStyle w:val="StyleUnderline"/>
        </w:rPr>
        <w:t xml:space="preserve"> </w:t>
      </w:r>
      <w:r w:rsidRPr="0036152C">
        <w:rPr>
          <w:rStyle w:val="StyleUnderline"/>
        </w:rPr>
        <w:t xml:space="preserve">not by forcing individuals to act in certain ways, but by creating conditions that encourage, </w:t>
      </w:r>
      <w:proofErr w:type="gramStart"/>
      <w:r w:rsidRPr="0036152C">
        <w:rPr>
          <w:rStyle w:val="StyleUnderline"/>
        </w:rPr>
        <w:t>reinforce</w:t>
      </w:r>
      <w:proofErr w:type="gramEnd"/>
      <w:r w:rsidRPr="0036152C">
        <w:rPr>
          <w:rStyle w:val="StyleUnderline"/>
        </w:rPr>
        <w:t xml:space="preserve"> and necessitate particular conducts as rational</w:t>
      </w:r>
      <w:r>
        <w:rPr>
          <w:rStyle w:val="StyleUnderline"/>
        </w:rPr>
        <w:t xml:space="preserve"> </w:t>
      </w:r>
      <w:r w:rsidRPr="0036152C">
        <w:rPr>
          <w:rStyle w:val="StyleUnderline"/>
        </w:rPr>
        <w:t>behaviour.39 Neoliberal governmentality has hence created an entirely new</w:t>
      </w:r>
      <w:r>
        <w:rPr>
          <w:rStyle w:val="StyleUnderline"/>
        </w:rPr>
        <w:t xml:space="preserve"> </w:t>
      </w:r>
      <w:r w:rsidRPr="0036152C">
        <w:rPr>
          <w:rStyle w:val="StyleUnderline"/>
        </w:rPr>
        <w:t>form of power, which is not based on the state’s sovereign power to control</w:t>
      </w:r>
      <w:r>
        <w:rPr>
          <w:rStyle w:val="StyleUnderline"/>
        </w:rPr>
        <w:t xml:space="preserve"> </w:t>
      </w:r>
      <w:r w:rsidRPr="0036152C">
        <w:rPr>
          <w:rStyle w:val="StyleUnderline"/>
        </w:rPr>
        <w:t>its population and territory, but on a use of more positive ways of regulating</w:t>
      </w:r>
      <w:r>
        <w:rPr>
          <w:rStyle w:val="StyleUnderline"/>
        </w:rPr>
        <w:t xml:space="preserve"> </w:t>
      </w:r>
      <w:r w:rsidRPr="0036152C">
        <w:rPr>
          <w:rStyle w:val="StyleUnderline"/>
        </w:rPr>
        <w:t xml:space="preserve">and </w:t>
      </w:r>
      <w:proofErr w:type="spellStart"/>
      <w:r w:rsidRPr="0036152C">
        <w:rPr>
          <w:rStyle w:val="StyleUnderline"/>
        </w:rPr>
        <w:t>rationalising</w:t>
      </w:r>
      <w:proofErr w:type="spellEnd"/>
      <w:r w:rsidRPr="0036152C">
        <w:rPr>
          <w:rStyle w:val="StyleUnderline"/>
        </w:rPr>
        <w:t xml:space="preserve"> individual conducts</w:t>
      </w:r>
      <w:r w:rsidRPr="0036152C">
        <w:rPr>
          <w:sz w:val="10"/>
        </w:rPr>
        <w:t xml:space="preserve">. Accordingly, the process of </w:t>
      </w:r>
      <w:proofErr w:type="spellStart"/>
      <w:r w:rsidRPr="0036152C">
        <w:rPr>
          <w:sz w:val="10"/>
        </w:rPr>
        <w:t>neoliberalisation</w:t>
      </w:r>
      <w:proofErr w:type="spellEnd"/>
      <w:r w:rsidRPr="0036152C">
        <w:rPr>
          <w:sz w:val="10"/>
        </w:rPr>
        <w:t xml:space="preserve"> has not </w:t>
      </w:r>
      <w:proofErr w:type="gramStart"/>
      <w:r w:rsidRPr="0036152C">
        <w:rPr>
          <w:sz w:val="10"/>
        </w:rPr>
        <w:t>lead</w:t>
      </w:r>
      <w:proofErr w:type="gramEnd"/>
      <w:r w:rsidRPr="0036152C">
        <w:rPr>
          <w:sz w:val="10"/>
        </w:rPr>
        <w:t xml:space="preserve"> to the degradation of state power, but has taken place particularly through the reforms of state government. Although in a world of global flows the state has become inextricably tied to the changes that cannot be replied through the traditional forms of state sovereignty, it is precisely the state that has become a locus between the neoliberal subjectification and the networks created by the global movements of capital. As Foucault claims,40 </w:t>
      </w:r>
      <w:proofErr w:type="gramStart"/>
      <w:r w:rsidRPr="0036152C">
        <w:rPr>
          <w:sz w:val="10"/>
        </w:rPr>
        <w:t>inasmuch as</w:t>
      </w:r>
      <w:proofErr w:type="gramEnd"/>
      <w:r w:rsidRPr="0036152C">
        <w:rPr>
          <w:sz w:val="10"/>
        </w:rPr>
        <w:t xml:space="preserve"> the neoliberal homo economicus refers to a mode of government that needs to be maintained through the institutions, administrative practices and the </w:t>
      </w:r>
      <w:proofErr w:type="spellStart"/>
      <w:r w:rsidRPr="0036152C">
        <w:rPr>
          <w:sz w:val="10"/>
        </w:rPr>
        <w:t>internalisation</w:t>
      </w:r>
      <w:proofErr w:type="spellEnd"/>
      <w:r w:rsidRPr="0036152C">
        <w:rPr>
          <w:sz w:val="10"/>
        </w:rPr>
        <w:t xml:space="preserve"> of market rationalities, also the (global) space of neoliberal markets, free of monopolies and interventions of the state, can only exist through the active government and legal support of the state. Neither </w:t>
      </w:r>
      <w:proofErr w:type="spellStart"/>
      <w:r w:rsidRPr="0036152C">
        <w:rPr>
          <w:sz w:val="10"/>
        </w:rPr>
        <w:t>globalisation</w:t>
      </w:r>
      <w:proofErr w:type="spellEnd"/>
      <w:r w:rsidRPr="0036152C">
        <w:rPr>
          <w:sz w:val="10"/>
        </w:rPr>
        <w:t xml:space="preserve"> of neoliberal markets nor the government of the everyday life of individuals erodes the state or turns it into what Thrift calls the ‘phantom state’ – a state based on communicative power of electronic networks and few selected </w:t>
      </w:r>
      <w:proofErr w:type="spellStart"/>
      <w:r w:rsidRPr="0036152C">
        <w:rPr>
          <w:sz w:val="10"/>
        </w:rPr>
        <w:t>glocalities</w:t>
      </w:r>
      <w:proofErr w:type="spellEnd"/>
      <w:r w:rsidRPr="0036152C">
        <w:rPr>
          <w:sz w:val="10"/>
        </w:rPr>
        <w:t xml:space="preserve">, such as the world cities, driven by the money power.41 </w:t>
      </w:r>
      <w:proofErr w:type="spellStart"/>
      <w:r w:rsidRPr="0036152C">
        <w:rPr>
          <w:sz w:val="10"/>
        </w:rPr>
        <w:t>Neoliberalisation</w:t>
      </w:r>
      <w:proofErr w:type="spellEnd"/>
      <w:r w:rsidRPr="0036152C">
        <w:rPr>
          <w:sz w:val="10"/>
        </w:rPr>
        <w:t xml:space="preserve"> is rather in need of the state, not so much of the sovereign power of the state, but of the state institutions and practices </w:t>
      </w:r>
      <w:proofErr w:type="spellStart"/>
      <w:r w:rsidRPr="0036152C">
        <w:rPr>
          <w:sz w:val="10"/>
        </w:rPr>
        <w:t>depoliticising</w:t>
      </w:r>
      <w:proofErr w:type="spellEnd"/>
      <w:r w:rsidRPr="0036152C">
        <w:rPr>
          <w:sz w:val="10"/>
        </w:rPr>
        <w:t xml:space="preserve"> the population through the survival strategies, which encourage conducts where people are treated as ‘reserves of human capital’ essential for the survival of the state in the turmoil of global competition. The rationality of neoliberal governmentality consists of a new human anthropology and the support of the space of the competition, which both need to be maintained and kept viable at all levels of society through different techniques, practices, identities, and forms of visibility. The </w:t>
      </w:r>
      <w:proofErr w:type="spellStart"/>
      <w:r w:rsidRPr="0036152C">
        <w:rPr>
          <w:sz w:val="10"/>
        </w:rPr>
        <w:t>neoliberalisation</w:t>
      </w:r>
      <w:proofErr w:type="spellEnd"/>
      <w:r w:rsidRPr="0036152C">
        <w:rPr>
          <w:sz w:val="10"/>
        </w:rPr>
        <w:t xml:space="preserve"> of the state thus consists of a change in the way states increasingly justify their existence: through the protection of the space of the markets, by valuing the non-human entities as reserves of profits (either as a natural resource or by framing the ‘ecological’ through ‘economical’), and through the process of subjectification grounded on the human anthropology of homo economicus. </w:t>
      </w:r>
      <w:proofErr w:type="spellStart"/>
      <w:r w:rsidRPr="0036152C">
        <w:rPr>
          <w:sz w:val="10"/>
        </w:rPr>
        <w:t>Neoliberalisation</w:t>
      </w:r>
      <w:proofErr w:type="spellEnd"/>
      <w:r w:rsidRPr="0036152C">
        <w:rPr>
          <w:sz w:val="10"/>
        </w:rPr>
        <w:t xml:space="preserve"> of the state, then, denotes an increasing use of the strategies of government constituted through the </w:t>
      </w:r>
      <w:proofErr w:type="gramStart"/>
      <w:r w:rsidRPr="0036152C">
        <w:rPr>
          <w:sz w:val="10"/>
        </w:rPr>
        <w:t>particular mode</w:t>
      </w:r>
      <w:proofErr w:type="gramEnd"/>
      <w:r w:rsidRPr="0036152C">
        <w:rPr>
          <w:sz w:val="10"/>
        </w:rPr>
        <w:t xml:space="preserve"> of power: the strategic programming of individual conducts on a basis of economic rationality. This however, as Foucault warns us in Security, Territory, Population, 42 does not mean that the sovereign and disciplinary modes of power are now somehow eliminated from the world. We should not think that the disciplinary society has replaced the society of sovereignty, or that the disciplinary society is now being entirely eliminated by the rise of the society of governmental management, but instead to explore the complex ways of their “demonic combination”.43 </w:t>
      </w:r>
      <w:r w:rsidRPr="0036152C">
        <w:rPr>
          <w:rStyle w:val="StyleUnderline"/>
        </w:rPr>
        <w:t xml:space="preserve">The violence intrinsic to the neoliberal state, to its ways of </w:t>
      </w:r>
      <w:proofErr w:type="spellStart"/>
      <w:r w:rsidRPr="0036152C">
        <w:rPr>
          <w:rStyle w:val="StyleUnderline"/>
        </w:rPr>
        <w:t>economising</w:t>
      </w:r>
      <w:proofErr w:type="spellEnd"/>
      <w:r w:rsidRPr="0036152C">
        <w:rPr>
          <w:rStyle w:val="StyleUnderline"/>
        </w:rPr>
        <w:t xml:space="preserve"> nature and the everyday life of individuals, is fundamentally based</w:t>
      </w:r>
      <w:r>
        <w:rPr>
          <w:rStyle w:val="StyleUnderline"/>
        </w:rPr>
        <w:t xml:space="preserve"> </w:t>
      </w:r>
      <w:r w:rsidRPr="0036152C">
        <w:rPr>
          <w:rStyle w:val="StyleUnderline"/>
        </w:rPr>
        <w:t xml:space="preserve">on the ontological </w:t>
      </w:r>
      <w:proofErr w:type="spellStart"/>
      <w:r w:rsidRPr="0036152C">
        <w:rPr>
          <w:rStyle w:val="StyleUnderline"/>
        </w:rPr>
        <w:t>enframing</w:t>
      </w:r>
      <w:proofErr w:type="spellEnd"/>
      <w:r w:rsidRPr="0036152C">
        <w:rPr>
          <w:rStyle w:val="StyleUnderline"/>
        </w:rPr>
        <w:t xml:space="preserve"> of human and non-human life through the</w:t>
      </w:r>
      <w:r>
        <w:rPr>
          <w:rStyle w:val="StyleUnderline"/>
        </w:rPr>
        <w:t xml:space="preserve"> </w:t>
      </w:r>
      <w:proofErr w:type="spellStart"/>
      <w:r w:rsidRPr="0036152C">
        <w:rPr>
          <w:rStyle w:val="StyleUnderline"/>
        </w:rPr>
        <w:t>actualisation</w:t>
      </w:r>
      <w:proofErr w:type="spellEnd"/>
      <w:r w:rsidRPr="0036152C">
        <w:rPr>
          <w:rStyle w:val="StyleUnderline"/>
        </w:rPr>
        <w:t xml:space="preserve"> of different (demonic) combinations of practices, </w:t>
      </w:r>
      <w:proofErr w:type="spellStart"/>
      <w:r w:rsidRPr="0036152C">
        <w:rPr>
          <w:rStyle w:val="StyleUnderline"/>
        </w:rPr>
        <w:t>materialities</w:t>
      </w:r>
      <w:proofErr w:type="spellEnd"/>
      <w:r w:rsidRPr="0036152C">
        <w:rPr>
          <w:rStyle w:val="StyleUnderline"/>
        </w:rPr>
        <w:t xml:space="preserve"> rationalities, power relations, and spatial formations</w:t>
      </w:r>
      <w:r w:rsidRPr="0036152C">
        <w:rPr>
          <w:sz w:val="10"/>
        </w:rPr>
        <w:t xml:space="preserve">. As Giorgio Agamben has argued, by being self-consciously Heideggerian, Foucault’s understanding of the historical regimes of power is grounded on a more original relation between the constituted (or </w:t>
      </w:r>
      <w:proofErr w:type="spellStart"/>
      <w:r w:rsidRPr="0036152C">
        <w:rPr>
          <w:sz w:val="10"/>
        </w:rPr>
        <w:t>actualised</w:t>
      </w:r>
      <w:proofErr w:type="spellEnd"/>
      <w:r w:rsidRPr="0036152C">
        <w:rPr>
          <w:sz w:val="10"/>
        </w:rPr>
        <w:t xml:space="preserve">) forms of power and the constituting power of potentiality. </w:t>
      </w:r>
      <w:r w:rsidRPr="0036152C">
        <w:rPr>
          <w:rStyle w:val="StyleUnderline"/>
        </w:rPr>
        <w:t>While the constituting power works as a condition</w:t>
      </w:r>
      <w:r>
        <w:rPr>
          <w:rStyle w:val="StyleUnderline"/>
        </w:rPr>
        <w:t xml:space="preserve"> </w:t>
      </w:r>
      <w:r w:rsidRPr="0036152C">
        <w:rPr>
          <w:rStyle w:val="StyleUnderline"/>
        </w:rPr>
        <w:t xml:space="preserve">of possibility for the constituted modes of power to emerge, all historical </w:t>
      </w:r>
      <w:proofErr w:type="spellStart"/>
      <w:r w:rsidRPr="0036152C">
        <w:rPr>
          <w:rStyle w:val="StyleUnderline"/>
        </w:rPr>
        <w:t>actualisations</w:t>
      </w:r>
      <w:proofErr w:type="spellEnd"/>
      <w:r w:rsidRPr="0036152C">
        <w:rPr>
          <w:rStyle w:val="StyleUnderline"/>
        </w:rPr>
        <w:t xml:space="preserve"> of power intrinsically depend on the suspension of the</w:t>
      </w:r>
      <w:r>
        <w:rPr>
          <w:rStyle w:val="StyleUnderline"/>
        </w:rPr>
        <w:t xml:space="preserve"> </w:t>
      </w:r>
      <w:r w:rsidRPr="0036152C">
        <w:rPr>
          <w:rStyle w:val="StyleUnderline"/>
        </w:rPr>
        <w:t>potentialities of constituting power, on their concealment</w:t>
      </w:r>
      <w:r w:rsidRPr="0036152C">
        <w:rPr>
          <w:sz w:val="10"/>
        </w:rPr>
        <w:t xml:space="preserve">.44 In this sense, constituting power has a similar ontological structure with Aristotle’s notion of potentiality: it maintains itself without ever fully passing into actuality, without being exhausted into actualisations.45 It is not my intention here to go into details of Agamben’s complex and nuanced argument in Homo </w:t>
      </w:r>
      <w:proofErr w:type="spellStart"/>
      <w:r w:rsidRPr="0036152C">
        <w:rPr>
          <w:sz w:val="10"/>
        </w:rPr>
        <w:t>Sacer</w:t>
      </w:r>
      <w:proofErr w:type="spellEnd"/>
      <w:r w:rsidRPr="0036152C">
        <w:rPr>
          <w:sz w:val="10"/>
        </w:rPr>
        <w:t xml:space="preserve">, but instead to </w:t>
      </w:r>
      <w:proofErr w:type="spellStart"/>
      <w:r w:rsidRPr="0036152C">
        <w:rPr>
          <w:sz w:val="10"/>
        </w:rPr>
        <w:t>emphasise</w:t>
      </w:r>
      <w:proofErr w:type="spellEnd"/>
      <w:r w:rsidRPr="0036152C">
        <w:rPr>
          <w:sz w:val="10"/>
        </w:rPr>
        <w:t xml:space="preserve">, as Agamben’s re-reading of the distinction between potentiality and actuality indicates, how the coalescence of state power with neoliberal governmentality constitutes politics at the domain of ontology. </w:t>
      </w:r>
      <w:r w:rsidRPr="0036152C">
        <w:rPr>
          <w:rStyle w:val="StyleUnderline"/>
        </w:rPr>
        <w:t>The constituting power does not</w:t>
      </w:r>
      <w:r>
        <w:rPr>
          <w:rStyle w:val="StyleUnderline"/>
        </w:rPr>
        <w:t xml:space="preserve"> </w:t>
      </w:r>
      <w:r w:rsidRPr="0036152C">
        <w:rPr>
          <w:rStyle w:val="StyleUnderline"/>
        </w:rPr>
        <w:t>merely refer to the ontological possibility for the constituted modes of constituted power, but also to the fundamental possibility for the political action</w:t>
      </w:r>
      <w:r>
        <w:rPr>
          <w:rStyle w:val="StyleUnderline"/>
        </w:rPr>
        <w:t xml:space="preserve"> </w:t>
      </w:r>
      <w:r w:rsidRPr="0036152C">
        <w:rPr>
          <w:rStyle w:val="StyleUnderline"/>
        </w:rPr>
        <w:t>as such. Accordingly, also the question of resistance needs to be explored</w:t>
      </w:r>
      <w:r>
        <w:rPr>
          <w:rStyle w:val="StyleUnderline"/>
        </w:rPr>
        <w:t xml:space="preserve"> </w:t>
      </w:r>
      <w:r w:rsidRPr="0036152C">
        <w:rPr>
          <w:rStyle w:val="StyleUnderline"/>
        </w:rPr>
        <w:t>and confronted at this proper level of ontology: as a question of existential</w:t>
      </w:r>
      <w:r>
        <w:rPr>
          <w:rStyle w:val="StyleUnderline"/>
        </w:rPr>
        <w:t xml:space="preserve"> </w:t>
      </w:r>
      <w:r w:rsidRPr="0036152C">
        <w:rPr>
          <w:rStyle w:val="StyleUnderline"/>
        </w:rPr>
        <w:t>resistance.</w:t>
      </w:r>
      <w:r>
        <w:rPr>
          <w:rStyle w:val="StyleUnderline"/>
        </w:rPr>
        <w:t xml:space="preserve"> </w:t>
      </w:r>
      <w:proofErr w:type="gramStart"/>
      <w:r w:rsidRPr="0036152C">
        <w:rPr>
          <w:sz w:val="10"/>
        </w:rPr>
        <w:t>In order to</w:t>
      </w:r>
      <w:proofErr w:type="gramEnd"/>
      <w:r w:rsidRPr="0036152C">
        <w:rPr>
          <w:sz w:val="10"/>
        </w:rPr>
        <w:t xml:space="preserve"> </w:t>
      </w:r>
      <w:proofErr w:type="spellStart"/>
      <w:r w:rsidRPr="0036152C">
        <w:rPr>
          <w:sz w:val="10"/>
        </w:rPr>
        <w:t>scrutinise</w:t>
      </w:r>
      <w:proofErr w:type="spellEnd"/>
      <w:r w:rsidRPr="0036152C">
        <w:rPr>
          <w:sz w:val="10"/>
        </w:rPr>
        <w:t xml:space="preserve"> the ontological implications Agamben’s distinction has for the question of existential resistance, it is essential to pay attention to what Agamben calls in Homo </w:t>
      </w:r>
      <w:proofErr w:type="spellStart"/>
      <w:r w:rsidRPr="0036152C">
        <w:rPr>
          <w:sz w:val="10"/>
        </w:rPr>
        <w:t>Sacer</w:t>
      </w:r>
      <w:proofErr w:type="spellEnd"/>
      <w:r w:rsidRPr="0036152C">
        <w:rPr>
          <w:sz w:val="10"/>
        </w:rPr>
        <w:t xml:space="preserve"> the ‘life of possibility’. It is life that opposes the operations of constituted power: it constitutes an inexhaustible possibility, which can be never entirely corralled into constituted forms of political power. The power of potentiality in life, thus, denotes a power to constitute, a possibility to ground new modes of life, to be otherwise. Governmentalities of neoliberal </w:t>
      </w:r>
      <w:proofErr w:type="spellStart"/>
      <w:r w:rsidRPr="0036152C">
        <w:rPr>
          <w:sz w:val="10"/>
        </w:rPr>
        <w:t>enframing</w:t>
      </w:r>
      <w:proofErr w:type="spellEnd"/>
      <w:r w:rsidRPr="0036152C">
        <w:rPr>
          <w:sz w:val="10"/>
        </w:rPr>
        <w:t xml:space="preserve"> evidently close this possibility, or to use </w:t>
      </w:r>
      <w:proofErr w:type="spellStart"/>
      <w:r w:rsidRPr="0036152C">
        <w:rPr>
          <w:sz w:val="10"/>
        </w:rPr>
        <w:t>Rancière’s</w:t>
      </w:r>
      <w:proofErr w:type="spellEnd"/>
      <w:r w:rsidRPr="0036152C">
        <w:rPr>
          <w:sz w:val="10"/>
        </w:rPr>
        <w:t xml:space="preserve"> words in Disagreement, 46 follow the “logic of the police”, the logic of designating ontological positions and divisions of power rather than opening them up for the power of potential life. The ontological resistance, hence, does not only liberate life from the grasp of ontological </w:t>
      </w:r>
      <w:proofErr w:type="spellStart"/>
      <w:r w:rsidRPr="0036152C">
        <w:rPr>
          <w:sz w:val="10"/>
        </w:rPr>
        <w:t>monopolisations</w:t>
      </w:r>
      <w:proofErr w:type="spellEnd"/>
      <w:r w:rsidRPr="0036152C">
        <w:rPr>
          <w:sz w:val="10"/>
        </w:rPr>
        <w:t xml:space="preserve">, such as neoliberal </w:t>
      </w:r>
      <w:proofErr w:type="spellStart"/>
      <w:r w:rsidRPr="0036152C">
        <w:rPr>
          <w:sz w:val="10"/>
        </w:rPr>
        <w:t>enframing</w:t>
      </w:r>
      <w:proofErr w:type="spellEnd"/>
      <w:r w:rsidRPr="0036152C">
        <w:rPr>
          <w:sz w:val="10"/>
        </w:rPr>
        <w:t xml:space="preserve">, but from all coded and corralled forms of belonging, including the state. Agamben’s thinking evidently resolves the question of politics by moving it from the sphere of </w:t>
      </w:r>
      <w:proofErr w:type="spellStart"/>
      <w:r w:rsidRPr="0036152C">
        <w:rPr>
          <w:sz w:val="10"/>
        </w:rPr>
        <w:t>actualised</w:t>
      </w:r>
      <w:proofErr w:type="spellEnd"/>
      <w:r w:rsidRPr="0036152C">
        <w:rPr>
          <w:sz w:val="10"/>
        </w:rPr>
        <w:t xml:space="preserve"> forms of political power to the realm of ontology. Agamben’s ontological discussion concerning the power of life can be thus subordinated to what Heidegger defines as the fundamental condition of possibility for the constitution of all ontologies: the appropriation of revealing from the abyssal source (Ab-</w:t>
      </w:r>
      <w:proofErr w:type="spellStart"/>
      <w:r w:rsidRPr="0036152C">
        <w:rPr>
          <w:sz w:val="10"/>
        </w:rPr>
        <w:t>Grund</w:t>
      </w:r>
      <w:proofErr w:type="spellEnd"/>
      <w:r w:rsidRPr="0036152C">
        <w:rPr>
          <w:sz w:val="10"/>
        </w:rPr>
        <w:t>) of open being.47 Supported by the fact that Agamben was heavily influenced by Heidegger’s seminars he participated in during the 1960s,48 the eclectic position of Agamben – with one foot in the realm of biopolitics, the politics over life, and the other in the realm of ontology – can be re-thought from an explicitly Heideggerian perspective. Agamben, however, accuses Heidegger precisely of ignoring what he thinks is the fundamental origin of all revealing: the pure fact of living things.49 Heidegger evidently goes through a great effort, at least in his early major contribution Being and Time (1927), to separate his existential-ontological analysis of Dasein from the analyses of life formulated, in particular, by the key representatives of the German ‘life-philosophy’ movement (</w:t>
      </w:r>
      <w:proofErr w:type="spellStart"/>
      <w:r w:rsidRPr="0036152C">
        <w:rPr>
          <w:sz w:val="10"/>
        </w:rPr>
        <w:t>Lebensphilosophie</w:t>
      </w:r>
      <w:proofErr w:type="spellEnd"/>
      <w:r w:rsidRPr="0036152C">
        <w:rPr>
          <w:sz w:val="10"/>
        </w:rPr>
        <w:t xml:space="preserve">), Wilhelm </w:t>
      </w:r>
      <w:proofErr w:type="spellStart"/>
      <w:r w:rsidRPr="0036152C">
        <w:rPr>
          <w:sz w:val="10"/>
        </w:rPr>
        <w:t>Dilthey</w:t>
      </w:r>
      <w:proofErr w:type="spellEnd"/>
      <w:r w:rsidRPr="0036152C">
        <w:rPr>
          <w:sz w:val="10"/>
        </w:rPr>
        <w:t xml:space="preserve"> and Georg Simmel.50 For Heidegger, the fundamental flaw of the </w:t>
      </w:r>
      <w:proofErr w:type="spellStart"/>
      <w:r w:rsidRPr="0036152C">
        <w:rPr>
          <w:sz w:val="10"/>
        </w:rPr>
        <w:t>Lebensphilosophie</w:t>
      </w:r>
      <w:proofErr w:type="spellEnd"/>
      <w:r w:rsidRPr="0036152C">
        <w:rPr>
          <w:sz w:val="10"/>
        </w:rPr>
        <w:t xml:space="preserve"> was that it never came to properly treat life in ontological terms, that is, as a mode of being/revealing. Heidegger’s separation, however, remained quite ambiguous: it is not clear whether Heidegger was able to truly recede his existential-ontological analysis of being from the strains of life-philosophy, or whether Heidegger’s own thinking would have evolved into its shape without the significant influence of life-philosophy in the early phase of his thinking.51 Moreover, the compulsive distancing of life from being may, in the end, afford nothing by a cul-de-sac. </w:t>
      </w:r>
      <w:proofErr w:type="gramStart"/>
      <w:r w:rsidRPr="0036152C">
        <w:rPr>
          <w:sz w:val="10"/>
        </w:rPr>
        <w:t>First of all</w:t>
      </w:r>
      <w:proofErr w:type="gramEnd"/>
      <w:r w:rsidRPr="0036152C">
        <w:rPr>
          <w:sz w:val="10"/>
        </w:rPr>
        <w:t xml:space="preserve">, by locating the potential, even necessary, linkages between questions of life and being, we may find more proper ways to grasp some of the crucial contemporary forms of power and government, such as the biopolitical techniques, which have taken life itself as the target of ontological politics. Second, </w:t>
      </w:r>
      <w:proofErr w:type="gramStart"/>
      <w:r w:rsidRPr="0036152C">
        <w:rPr>
          <w:sz w:val="10"/>
        </w:rPr>
        <w:t>in order to</w:t>
      </w:r>
      <w:proofErr w:type="gramEnd"/>
      <w:r w:rsidRPr="0036152C">
        <w:rPr>
          <w:sz w:val="10"/>
        </w:rPr>
        <w:t xml:space="preserve"> grasp the ontological politics behind neoliberalism, and further, to enable alternatives that have the potential to widen the scope of ontological imagination, we need to take into account how constituted forms of life and power are framed through the different ontological </w:t>
      </w:r>
      <w:proofErr w:type="spellStart"/>
      <w:r w:rsidRPr="0036152C">
        <w:rPr>
          <w:sz w:val="10"/>
        </w:rPr>
        <w:t>monopolisations</w:t>
      </w:r>
      <w:proofErr w:type="spellEnd"/>
      <w:r w:rsidRPr="0036152C">
        <w:rPr>
          <w:sz w:val="10"/>
        </w:rPr>
        <w:t xml:space="preserve"> of revealing. As I have suggested,52 ontological </w:t>
      </w:r>
      <w:proofErr w:type="spellStart"/>
      <w:r w:rsidRPr="0036152C">
        <w:rPr>
          <w:sz w:val="10"/>
        </w:rPr>
        <w:t>monopolisations</w:t>
      </w:r>
      <w:proofErr w:type="spellEnd"/>
      <w:r w:rsidRPr="0036152C">
        <w:rPr>
          <w:sz w:val="10"/>
        </w:rPr>
        <w:t xml:space="preserve"> constitute violence through two reciprocally conditioning mechanisms. First, through the oblivion of the mechanism of ‘appropriation’ (</w:t>
      </w:r>
      <w:proofErr w:type="spellStart"/>
      <w:r w:rsidRPr="0036152C">
        <w:rPr>
          <w:sz w:val="10"/>
        </w:rPr>
        <w:t>Ereignis</w:t>
      </w:r>
      <w:proofErr w:type="spellEnd"/>
      <w:r w:rsidRPr="0036152C">
        <w:rPr>
          <w:sz w:val="10"/>
        </w:rPr>
        <w:t xml:space="preserve">), which works by intrinsically concealing the openness of being and its reservoir of ungrounded possibilities; and second, through the violence intrinsic </w:t>
      </w:r>
      <w:proofErr w:type="gramStart"/>
      <w:r w:rsidRPr="0036152C">
        <w:rPr>
          <w:sz w:val="10"/>
        </w:rPr>
        <w:t>in particular historical</w:t>
      </w:r>
      <w:proofErr w:type="gramEnd"/>
      <w:r w:rsidRPr="0036152C">
        <w:rPr>
          <w:sz w:val="10"/>
        </w:rPr>
        <w:t xml:space="preserve"> modes of revealing, for instance, the ontological ordering of entities in neoliberal </w:t>
      </w:r>
      <w:proofErr w:type="spellStart"/>
      <w:r w:rsidRPr="0036152C">
        <w:rPr>
          <w:sz w:val="10"/>
        </w:rPr>
        <w:t>enframing</w:t>
      </w:r>
      <w:proofErr w:type="spellEnd"/>
      <w:r w:rsidRPr="0036152C">
        <w:rPr>
          <w:sz w:val="10"/>
        </w:rPr>
        <w:t>. The first mechanism of violence apparently refers to the fundamental (</w:t>
      </w:r>
      <w:proofErr w:type="spellStart"/>
      <w:r w:rsidRPr="0036152C">
        <w:rPr>
          <w:sz w:val="10"/>
        </w:rPr>
        <w:t>im</w:t>
      </w:r>
      <w:proofErr w:type="spellEnd"/>
      <w:r w:rsidRPr="0036152C">
        <w:rPr>
          <w:sz w:val="10"/>
        </w:rPr>
        <w:t xml:space="preserve">)possibility for the different forms of life to emerge. It is a question concerning </w:t>
      </w:r>
      <w:proofErr w:type="gramStart"/>
      <w:r w:rsidRPr="0036152C">
        <w:rPr>
          <w:sz w:val="10"/>
        </w:rPr>
        <w:t>particular appropriations</w:t>
      </w:r>
      <w:proofErr w:type="gramEnd"/>
      <w:r w:rsidRPr="0036152C">
        <w:rPr>
          <w:sz w:val="10"/>
        </w:rPr>
        <w:t xml:space="preserve"> of being, which take place by </w:t>
      </w:r>
      <w:proofErr w:type="spellStart"/>
      <w:r w:rsidRPr="0036152C">
        <w:rPr>
          <w:sz w:val="10"/>
        </w:rPr>
        <w:t>monopolising</w:t>
      </w:r>
      <w:proofErr w:type="spellEnd"/>
      <w:r w:rsidRPr="0036152C">
        <w:rPr>
          <w:sz w:val="10"/>
        </w:rPr>
        <w:t xml:space="preserve"> their own mode of revealing, thus refusing their intrinsic condition of possibility, the abyssal richness of open being. The second mechanism of violence, in turn, is related to the designated positions, such as the neoliberal </w:t>
      </w:r>
      <w:proofErr w:type="spellStart"/>
      <w:r w:rsidRPr="0036152C">
        <w:rPr>
          <w:sz w:val="10"/>
        </w:rPr>
        <w:t>enframing</w:t>
      </w:r>
      <w:proofErr w:type="spellEnd"/>
      <w:r w:rsidRPr="0036152C">
        <w:rPr>
          <w:sz w:val="10"/>
        </w:rPr>
        <w:t xml:space="preserve">, which violently </w:t>
      </w:r>
      <w:proofErr w:type="spellStart"/>
      <w:r w:rsidRPr="0036152C">
        <w:rPr>
          <w:sz w:val="10"/>
        </w:rPr>
        <w:t>enframe</w:t>
      </w:r>
      <w:proofErr w:type="spellEnd"/>
      <w:r w:rsidRPr="0036152C">
        <w:rPr>
          <w:sz w:val="10"/>
        </w:rPr>
        <w:t xml:space="preserve"> human existence and the revealing of the real to </w:t>
      </w:r>
      <w:proofErr w:type="gramStart"/>
      <w:r w:rsidRPr="0036152C">
        <w:rPr>
          <w:sz w:val="10"/>
        </w:rPr>
        <w:t>particular modalities</w:t>
      </w:r>
      <w:proofErr w:type="gramEnd"/>
      <w:r w:rsidRPr="0036152C">
        <w:rPr>
          <w:sz w:val="10"/>
        </w:rPr>
        <w:t xml:space="preserve"> of ontology. At the level of the first mechanism, neoliberal fabrication of particular mode of existence takes advantage of what I have discussed, by following Heidegger, the ontological ambiguity of being, </w:t>
      </w:r>
      <w:proofErr w:type="spellStart"/>
      <w:proofErr w:type="gramStart"/>
      <w:r w:rsidRPr="0036152C">
        <w:rPr>
          <w:sz w:val="10"/>
        </w:rPr>
        <w:t>its</w:t>
      </w:r>
      <w:proofErr w:type="spellEnd"/>
      <w:proofErr w:type="gramEnd"/>
      <w:r w:rsidRPr="0036152C">
        <w:rPr>
          <w:sz w:val="10"/>
        </w:rPr>
        <w:t xml:space="preserve"> happening as a concealingrevealing.53 Accordingly, while disclosing a peculiar mode of existence, the appropriation of being always conceals the open possibility for the other modes of revealing to come about. Such concealment is an intrinsic necessity for all revealing to take place: all modes of revealing conceal their </w:t>
      </w:r>
      <w:proofErr w:type="spellStart"/>
      <w:r w:rsidRPr="0036152C">
        <w:rPr>
          <w:sz w:val="10"/>
        </w:rPr>
        <w:t>originary</w:t>
      </w:r>
      <w:proofErr w:type="spellEnd"/>
      <w:r w:rsidRPr="0036152C">
        <w:rPr>
          <w:sz w:val="10"/>
        </w:rPr>
        <w:t xml:space="preserve"> source, the inexhaustible plenitude of open being. Neoliberal governmentality, however, follows the logic of violent mono-politics and complete grounding of the revealing of things to the point of abandoning the possibility for ontological change. It remains solely withdrawn to the </w:t>
      </w:r>
      <w:proofErr w:type="spellStart"/>
      <w:r w:rsidRPr="0036152C">
        <w:rPr>
          <w:sz w:val="10"/>
        </w:rPr>
        <w:t>optimised</w:t>
      </w:r>
      <w:proofErr w:type="spellEnd"/>
      <w:r w:rsidRPr="0036152C">
        <w:rPr>
          <w:sz w:val="10"/>
        </w:rPr>
        <w:t xml:space="preserve"> arrangement of ontic realities: it concentrates on the calculative ordering of things (beings), and as a result, hides the ontological question concerning its own mode of revealing (being). </w:t>
      </w:r>
      <w:proofErr w:type="spellStart"/>
      <w:r w:rsidRPr="0036152C">
        <w:rPr>
          <w:sz w:val="10"/>
        </w:rPr>
        <w:t>Neoliberalisation</w:t>
      </w:r>
      <w:proofErr w:type="spellEnd"/>
      <w:r w:rsidRPr="0036152C">
        <w:rPr>
          <w:sz w:val="10"/>
        </w:rPr>
        <w:t xml:space="preserve"> thus covers not only the ontological mechanism of concealing-revealing, but its own ontological finitude. By </w:t>
      </w:r>
      <w:proofErr w:type="spellStart"/>
      <w:r w:rsidRPr="0036152C">
        <w:rPr>
          <w:sz w:val="10"/>
        </w:rPr>
        <w:t>monopolising</w:t>
      </w:r>
      <w:proofErr w:type="spellEnd"/>
      <w:r w:rsidRPr="0036152C">
        <w:rPr>
          <w:sz w:val="10"/>
        </w:rPr>
        <w:t xml:space="preserve"> its own modality of revealing, neoliberal </w:t>
      </w:r>
      <w:proofErr w:type="spellStart"/>
      <w:r w:rsidRPr="0036152C">
        <w:rPr>
          <w:sz w:val="10"/>
        </w:rPr>
        <w:t>enframing</w:t>
      </w:r>
      <w:proofErr w:type="spellEnd"/>
      <w:r w:rsidRPr="0036152C">
        <w:rPr>
          <w:sz w:val="10"/>
        </w:rPr>
        <w:t xml:space="preserve"> veils its own finitude, its nature as a finite ‘Event of appropriation’ (das </w:t>
      </w:r>
      <w:proofErr w:type="spellStart"/>
      <w:r w:rsidRPr="0036152C">
        <w:rPr>
          <w:sz w:val="10"/>
        </w:rPr>
        <w:t>Ereignis</w:t>
      </w:r>
      <w:proofErr w:type="spellEnd"/>
      <w:r w:rsidRPr="0036152C">
        <w:rPr>
          <w:sz w:val="10"/>
        </w:rPr>
        <w:t xml:space="preserve">), thus passing the </w:t>
      </w:r>
      <w:proofErr w:type="spellStart"/>
      <w:r w:rsidRPr="0036152C">
        <w:rPr>
          <w:sz w:val="10"/>
        </w:rPr>
        <w:t>originary</w:t>
      </w:r>
      <w:proofErr w:type="spellEnd"/>
      <w:r w:rsidRPr="0036152C">
        <w:rPr>
          <w:sz w:val="10"/>
        </w:rPr>
        <w:t xml:space="preserve"> openness of being into oblivion. </w:t>
      </w:r>
      <w:r w:rsidRPr="0036152C">
        <w:rPr>
          <w:rStyle w:val="StyleUnderline"/>
        </w:rPr>
        <w:t>The latter mechanism of ontological violence, in turn, refers to the inner</w:t>
      </w:r>
      <w:r>
        <w:rPr>
          <w:rStyle w:val="StyleUnderline"/>
        </w:rPr>
        <w:t xml:space="preserve"> </w:t>
      </w:r>
      <w:r w:rsidRPr="0036152C">
        <w:rPr>
          <w:rStyle w:val="StyleUnderline"/>
        </w:rPr>
        <w:t xml:space="preserve">logic of neoliberal </w:t>
      </w:r>
      <w:proofErr w:type="spellStart"/>
      <w:r w:rsidRPr="0036152C">
        <w:rPr>
          <w:rStyle w:val="StyleUnderline"/>
        </w:rPr>
        <w:t>enframing</w:t>
      </w:r>
      <w:proofErr w:type="spellEnd"/>
      <w:r w:rsidRPr="0036152C">
        <w:rPr>
          <w:rStyle w:val="StyleUnderline"/>
        </w:rPr>
        <w:t xml:space="preserve">. </w:t>
      </w:r>
      <w:proofErr w:type="spellStart"/>
      <w:r w:rsidRPr="0036152C">
        <w:rPr>
          <w:rStyle w:val="StyleUnderline"/>
        </w:rPr>
        <w:t>Neoliberalisation</w:t>
      </w:r>
      <w:proofErr w:type="spellEnd"/>
      <w:r w:rsidRPr="0036152C">
        <w:rPr>
          <w:rStyle w:val="StyleUnderline"/>
        </w:rPr>
        <w:t xml:space="preserve"> operates, first, by reducing</w:t>
      </w:r>
      <w:r>
        <w:rPr>
          <w:rStyle w:val="StyleUnderline"/>
        </w:rPr>
        <w:t xml:space="preserve"> </w:t>
      </w:r>
      <w:r w:rsidRPr="0036152C">
        <w:rPr>
          <w:rStyle w:val="StyleUnderline"/>
        </w:rPr>
        <w:t xml:space="preserve">political capabilities of individuals to the </w:t>
      </w:r>
      <w:proofErr w:type="spellStart"/>
      <w:r w:rsidRPr="0036152C">
        <w:rPr>
          <w:rStyle w:val="StyleUnderline"/>
        </w:rPr>
        <w:t>internalised</w:t>
      </w:r>
      <w:proofErr w:type="spellEnd"/>
      <w:r w:rsidRPr="0036152C">
        <w:rPr>
          <w:rStyle w:val="StyleUnderline"/>
        </w:rPr>
        <w:t xml:space="preserve"> rule of the maximum</w:t>
      </w:r>
      <w:r>
        <w:rPr>
          <w:rStyle w:val="StyleUnderline"/>
        </w:rPr>
        <w:t xml:space="preserve"> </w:t>
      </w:r>
      <w:r w:rsidRPr="0036152C">
        <w:rPr>
          <w:rStyle w:val="StyleUnderline"/>
        </w:rPr>
        <w:t xml:space="preserve">economy, but also by </w:t>
      </w:r>
      <w:proofErr w:type="spellStart"/>
      <w:r w:rsidRPr="0036152C">
        <w:rPr>
          <w:rStyle w:val="StyleUnderline"/>
        </w:rPr>
        <w:t>moulding</w:t>
      </w:r>
      <w:proofErr w:type="spellEnd"/>
      <w:r w:rsidRPr="0036152C">
        <w:rPr>
          <w:rStyle w:val="StyleUnderline"/>
        </w:rPr>
        <w:t xml:space="preserve"> all things into reserves of profits. </w:t>
      </w:r>
      <w:proofErr w:type="gramStart"/>
      <w:r w:rsidRPr="0036152C">
        <w:rPr>
          <w:rStyle w:val="StyleUnderline"/>
        </w:rPr>
        <w:t>First of</w:t>
      </w:r>
      <w:r>
        <w:rPr>
          <w:rStyle w:val="StyleUnderline"/>
        </w:rPr>
        <w:t xml:space="preserve"> </w:t>
      </w:r>
      <w:r w:rsidRPr="0036152C">
        <w:rPr>
          <w:rStyle w:val="StyleUnderline"/>
        </w:rPr>
        <w:t>all</w:t>
      </w:r>
      <w:proofErr w:type="gramEnd"/>
      <w:r w:rsidRPr="0036152C">
        <w:rPr>
          <w:rStyle w:val="StyleUnderline"/>
        </w:rPr>
        <w:t xml:space="preserve">, </w:t>
      </w:r>
      <w:proofErr w:type="spellStart"/>
      <w:r w:rsidRPr="0036152C">
        <w:rPr>
          <w:rStyle w:val="StyleUnderline"/>
        </w:rPr>
        <w:t>neoliberalisation</w:t>
      </w:r>
      <w:proofErr w:type="spellEnd"/>
      <w:r w:rsidRPr="0036152C">
        <w:rPr>
          <w:rStyle w:val="StyleUnderline"/>
        </w:rPr>
        <w:t xml:space="preserve"> violently </w:t>
      </w:r>
      <w:proofErr w:type="spellStart"/>
      <w:r w:rsidRPr="0036152C">
        <w:rPr>
          <w:rStyle w:val="StyleUnderline"/>
        </w:rPr>
        <w:t>enframes</w:t>
      </w:r>
      <w:proofErr w:type="spellEnd"/>
      <w:r w:rsidRPr="0036152C">
        <w:rPr>
          <w:rStyle w:val="StyleUnderline"/>
        </w:rPr>
        <w:t xml:space="preserve"> human existence into bare reserves</w:t>
      </w:r>
      <w:r>
        <w:rPr>
          <w:rStyle w:val="StyleUnderline"/>
        </w:rPr>
        <w:t xml:space="preserve"> </w:t>
      </w:r>
      <w:r w:rsidRPr="0036152C">
        <w:rPr>
          <w:rStyle w:val="StyleUnderline"/>
        </w:rPr>
        <w:t>of human capital, which are increasingly used by states in their tactics to</w:t>
      </w:r>
      <w:r>
        <w:rPr>
          <w:rStyle w:val="StyleUnderline"/>
        </w:rPr>
        <w:t xml:space="preserve"> </w:t>
      </w:r>
      <w:r w:rsidRPr="0036152C">
        <w:rPr>
          <w:rStyle w:val="StyleUnderline"/>
        </w:rPr>
        <w:t>succeed in global competition. The neoliberal state, governing its population by the means of encouraging economically calculating subjectivity,</w:t>
      </w:r>
      <w:r>
        <w:rPr>
          <w:rStyle w:val="StyleUnderline"/>
        </w:rPr>
        <w:t xml:space="preserve"> </w:t>
      </w:r>
      <w:r w:rsidRPr="0036152C">
        <w:rPr>
          <w:rStyle w:val="StyleUnderline"/>
        </w:rPr>
        <w:t>is not established out of the violent act of territorial inclusion and order,</w:t>
      </w:r>
      <w:r>
        <w:rPr>
          <w:rStyle w:val="StyleUnderline"/>
        </w:rPr>
        <w:t xml:space="preserve"> </w:t>
      </w:r>
      <w:r w:rsidRPr="0036152C">
        <w:rPr>
          <w:rStyle w:val="StyleUnderline"/>
        </w:rPr>
        <w:t>but above all, out of the violent fact of reducing human existence into</w:t>
      </w:r>
      <w:r>
        <w:rPr>
          <w:rStyle w:val="StyleUnderline"/>
        </w:rPr>
        <w:t xml:space="preserve"> </w:t>
      </w:r>
      <w:r w:rsidRPr="0036152C">
        <w:rPr>
          <w:rStyle w:val="StyleUnderline"/>
        </w:rPr>
        <w:t>usable capital. Second, as a drive to reveal things as profitable reserves,</w:t>
      </w:r>
      <w:r>
        <w:rPr>
          <w:rStyle w:val="StyleUnderline"/>
        </w:rPr>
        <w:t xml:space="preserve"> </w:t>
      </w:r>
      <w:proofErr w:type="spellStart"/>
      <w:r w:rsidRPr="0036152C">
        <w:rPr>
          <w:rStyle w:val="StyleUnderline"/>
        </w:rPr>
        <w:t>neoliberalisation</w:t>
      </w:r>
      <w:proofErr w:type="spellEnd"/>
      <w:r w:rsidRPr="0036152C">
        <w:rPr>
          <w:rStyle w:val="StyleUnderline"/>
        </w:rPr>
        <w:t xml:space="preserve"> violently divests natural entities from their abrupt happening and phenomenological richness of revealing</w:t>
      </w:r>
      <w:r w:rsidRPr="0036152C">
        <w:rPr>
          <w:rStyle w:val="Emphasis"/>
        </w:rPr>
        <w:t>. Altogether, such reductions</w:t>
      </w:r>
      <w:r>
        <w:rPr>
          <w:rStyle w:val="Emphasis"/>
        </w:rPr>
        <w:t xml:space="preserve"> </w:t>
      </w:r>
      <w:r w:rsidRPr="0036152C">
        <w:rPr>
          <w:rStyle w:val="Emphasis"/>
        </w:rPr>
        <w:t>constitute the post-political situation of neoliberal governmentality: they create a world of technical solutions and politics-free zones abrogating the</w:t>
      </w:r>
      <w:r>
        <w:rPr>
          <w:rStyle w:val="Emphasis"/>
        </w:rPr>
        <w:t xml:space="preserve"> </w:t>
      </w:r>
      <w:r w:rsidRPr="0036152C">
        <w:rPr>
          <w:rStyle w:val="Emphasis"/>
        </w:rPr>
        <w:t>politics of ontological revealing.</w:t>
      </w:r>
      <w:r w:rsidRPr="0036152C">
        <w:rPr>
          <w:sz w:val="10"/>
        </w:rPr>
        <w:t xml:space="preserve"> The </w:t>
      </w:r>
      <w:proofErr w:type="spellStart"/>
      <w:r w:rsidRPr="0036152C">
        <w:rPr>
          <w:sz w:val="10"/>
        </w:rPr>
        <w:t>depoliticising</w:t>
      </w:r>
      <w:proofErr w:type="spellEnd"/>
      <w:r w:rsidRPr="0036152C">
        <w:rPr>
          <w:sz w:val="10"/>
        </w:rPr>
        <w:t xml:space="preserve"> conduct of the neoliberal state is an ultimate political act, which paradoxically establishes an antipolitical abrogation of all political acts through the concealment of the politics of ontological possibility. </w:t>
      </w:r>
      <w:r w:rsidRPr="0036152C">
        <w:rPr>
          <w:rStyle w:val="StyleUnderline"/>
        </w:rPr>
        <w:t>Such ‘ontological mono-politics’ thus intertwines with the first mechanism of ontological violence: by fabricating the</w:t>
      </w:r>
      <w:r>
        <w:rPr>
          <w:rStyle w:val="StyleUnderline"/>
        </w:rPr>
        <w:t xml:space="preserve"> </w:t>
      </w:r>
      <w:r w:rsidRPr="0036152C">
        <w:rPr>
          <w:rStyle w:val="StyleUnderline"/>
        </w:rPr>
        <w:t>real, including human existence, for the use of economic calculations and</w:t>
      </w:r>
      <w:r>
        <w:rPr>
          <w:rStyle w:val="StyleUnderline"/>
        </w:rPr>
        <w:t xml:space="preserve"> </w:t>
      </w:r>
      <w:r w:rsidRPr="0036152C">
        <w:rPr>
          <w:rStyle w:val="StyleUnderline"/>
        </w:rPr>
        <w:t xml:space="preserve">profits, neoliberal governmentality </w:t>
      </w:r>
      <w:proofErr w:type="spellStart"/>
      <w:r w:rsidRPr="0036152C">
        <w:rPr>
          <w:rStyle w:val="StyleUnderline"/>
        </w:rPr>
        <w:t>monopolises</w:t>
      </w:r>
      <w:proofErr w:type="spellEnd"/>
      <w:r w:rsidRPr="0036152C">
        <w:rPr>
          <w:rStyle w:val="StyleUnderline"/>
        </w:rPr>
        <w:t xml:space="preserve"> a particular mode of revealing, and thus, fades the ontological openness of being and its finite Event</w:t>
      </w:r>
      <w:r>
        <w:rPr>
          <w:rStyle w:val="StyleUnderline"/>
        </w:rPr>
        <w:t xml:space="preserve"> </w:t>
      </w:r>
      <w:r w:rsidRPr="0036152C">
        <w:rPr>
          <w:rStyle w:val="StyleUnderline"/>
        </w:rPr>
        <w:t>(</w:t>
      </w:r>
      <w:proofErr w:type="spellStart"/>
      <w:r w:rsidRPr="0036152C">
        <w:rPr>
          <w:rStyle w:val="StyleUnderline"/>
        </w:rPr>
        <w:t>Ereignis</w:t>
      </w:r>
      <w:proofErr w:type="spellEnd"/>
      <w:r w:rsidRPr="0036152C">
        <w:rPr>
          <w:rStyle w:val="StyleUnderline"/>
        </w:rPr>
        <w:t>) to the background.</w:t>
      </w:r>
      <w:r>
        <w:rPr>
          <w:rStyle w:val="StyleUnderline"/>
        </w:rPr>
        <w:t xml:space="preserve"> </w:t>
      </w:r>
      <w:r w:rsidRPr="0036152C">
        <w:rPr>
          <w:rStyle w:val="StyleUnderline"/>
        </w:rPr>
        <w:t xml:space="preserve">What remains excluded in the process of neoliberal </w:t>
      </w:r>
      <w:proofErr w:type="spellStart"/>
      <w:r w:rsidRPr="0036152C">
        <w:rPr>
          <w:rStyle w:val="StyleUnderline"/>
        </w:rPr>
        <w:t>enframing</w:t>
      </w:r>
      <w:proofErr w:type="spellEnd"/>
      <w:r w:rsidRPr="0036152C">
        <w:rPr>
          <w:rStyle w:val="StyleUnderline"/>
        </w:rPr>
        <w:t>, what</w:t>
      </w:r>
      <w:r>
        <w:rPr>
          <w:rStyle w:val="StyleUnderline"/>
        </w:rPr>
        <w:t xml:space="preserve"> </w:t>
      </w:r>
      <w:r w:rsidRPr="0036152C">
        <w:rPr>
          <w:rStyle w:val="StyleUnderline"/>
        </w:rPr>
        <w:t xml:space="preserve">remains “outside” of its framework, is evidently </w:t>
      </w:r>
      <w:proofErr w:type="gramStart"/>
      <w:r w:rsidRPr="0036152C">
        <w:rPr>
          <w:rStyle w:val="StyleUnderline"/>
        </w:rPr>
        <w:t>no-thing</w:t>
      </w:r>
      <w:proofErr w:type="gramEnd"/>
      <w:r w:rsidRPr="0036152C">
        <w:rPr>
          <w:rStyle w:val="StyleUnderline"/>
        </w:rPr>
        <w:t xml:space="preserve"> ontic, </w:t>
      </w:r>
      <w:r w:rsidRPr="0036152C">
        <w:rPr>
          <w:rStyle w:val="Emphasis"/>
        </w:rPr>
        <w:t>but the</w:t>
      </w:r>
      <w:r>
        <w:rPr>
          <w:rStyle w:val="Emphasis"/>
        </w:rPr>
        <w:t xml:space="preserve"> </w:t>
      </w:r>
      <w:r w:rsidRPr="0036152C">
        <w:rPr>
          <w:rStyle w:val="Emphasis"/>
        </w:rPr>
        <w:t>ontological openness of being</w:t>
      </w:r>
      <w:r w:rsidRPr="0036152C">
        <w:rPr>
          <w:sz w:val="10"/>
        </w:rPr>
        <w:t xml:space="preserve">. As the critical explorations of neoliberalism in recent geographical literature have </w:t>
      </w:r>
      <w:proofErr w:type="spellStart"/>
      <w:r w:rsidRPr="0036152C">
        <w:rPr>
          <w:sz w:val="10"/>
        </w:rPr>
        <w:t>emphasised</w:t>
      </w:r>
      <w:proofErr w:type="spellEnd"/>
      <w:r w:rsidRPr="0036152C">
        <w:rPr>
          <w:sz w:val="10"/>
        </w:rPr>
        <w:t xml:space="preserve">, mainly by leaning on Marx, Harvey and a set of interpretations of Foucault, neoliberalism should be </w:t>
      </w:r>
      <w:proofErr w:type="spellStart"/>
      <w:r w:rsidRPr="0036152C">
        <w:rPr>
          <w:sz w:val="10"/>
        </w:rPr>
        <w:t>conceptualised</w:t>
      </w:r>
      <w:proofErr w:type="spellEnd"/>
      <w:r w:rsidRPr="0036152C">
        <w:rPr>
          <w:sz w:val="10"/>
        </w:rPr>
        <w:t xml:space="preserve"> as an open and unpredictable process of ‘enclosure’, as “a complex set of logics of inclusion and exclusion operating through a variety of spatial territories and networks”.54 </w:t>
      </w:r>
      <w:r w:rsidRPr="0036152C">
        <w:rPr>
          <w:rStyle w:val="StyleUnderline"/>
        </w:rPr>
        <w:t>Instead of a fixed set of</w:t>
      </w:r>
      <w:r>
        <w:rPr>
          <w:rStyle w:val="StyleUnderline"/>
        </w:rPr>
        <w:t xml:space="preserve"> </w:t>
      </w:r>
      <w:r w:rsidRPr="0036152C">
        <w:rPr>
          <w:rStyle w:val="StyleUnderline"/>
        </w:rPr>
        <w:t xml:space="preserve">doctrines and practices, </w:t>
      </w:r>
      <w:proofErr w:type="spellStart"/>
      <w:r w:rsidRPr="0036152C">
        <w:rPr>
          <w:rStyle w:val="StyleUnderline"/>
        </w:rPr>
        <w:t>neoliberalisation</w:t>
      </w:r>
      <w:proofErr w:type="spellEnd"/>
      <w:r w:rsidRPr="0036152C">
        <w:rPr>
          <w:rStyle w:val="StyleUnderline"/>
        </w:rPr>
        <w:t xml:space="preserve"> is </w:t>
      </w:r>
      <w:proofErr w:type="spellStart"/>
      <w:r w:rsidRPr="0036152C">
        <w:rPr>
          <w:rStyle w:val="StyleUnderline"/>
        </w:rPr>
        <w:t>conceptualised</w:t>
      </w:r>
      <w:proofErr w:type="spellEnd"/>
      <w:r w:rsidRPr="0036152C">
        <w:rPr>
          <w:rStyle w:val="StyleUnderline"/>
        </w:rPr>
        <w:t xml:space="preserve"> as a contingent</w:t>
      </w:r>
      <w:r>
        <w:rPr>
          <w:rStyle w:val="StyleUnderline"/>
        </w:rPr>
        <w:t xml:space="preserve"> </w:t>
      </w:r>
      <w:r w:rsidRPr="0036152C">
        <w:rPr>
          <w:rStyle w:val="StyleUnderline"/>
        </w:rPr>
        <w:t xml:space="preserve">process that works by enclosing a variety of subjects, practices, technologies and </w:t>
      </w:r>
      <w:proofErr w:type="spellStart"/>
      <w:r w:rsidRPr="0036152C">
        <w:rPr>
          <w:rStyle w:val="StyleUnderline"/>
        </w:rPr>
        <w:t>materialities</w:t>
      </w:r>
      <w:proofErr w:type="spellEnd"/>
      <w:r w:rsidRPr="0036152C">
        <w:rPr>
          <w:rStyle w:val="StyleUnderline"/>
        </w:rPr>
        <w:t xml:space="preserve"> through different, even conflicting, rationalities and</w:t>
      </w:r>
      <w:r>
        <w:rPr>
          <w:rStyle w:val="StyleUnderline"/>
        </w:rPr>
        <w:t xml:space="preserve"> </w:t>
      </w:r>
      <w:proofErr w:type="spellStart"/>
      <w:r w:rsidRPr="0036152C">
        <w:rPr>
          <w:rStyle w:val="StyleUnderline"/>
        </w:rPr>
        <w:t>spatialities</w:t>
      </w:r>
      <w:proofErr w:type="spellEnd"/>
      <w:r w:rsidRPr="0036152C">
        <w:rPr>
          <w:sz w:val="10"/>
        </w:rPr>
        <w:t xml:space="preserve">. Nevertheless, even as delegate contributions as these seem to fall short on </w:t>
      </w:r>
      <w:proofErr w:type="spellStart"/>
      <w:r w:rsidRPr="0036152C">
        <w:rPr>
          <w:sz w:val="10"/>
        </w:rPr>
        <w:t>scrutinising</w:t>
      </w:r>
      <w:proofErr w:type="spellEnd"/>
      <w:r w:rsidRPr="0036152C">
        <w:rPr>
          <w:sz w:val="10"/>
        </w:rPr>
        <w:t xml:space="preserve"> the ontological characteristics involved in the process of </w:t>
      </w:r>
      <w:proofErr w:type="spellStart"/>
      <w:r w:rsidRPr="0036152C">
        <w:rPr>
          <w:sz w:val="10"/>
        </w:rPr>
        <w:t>neoliberalisation</w:t>
      </w:r>
      <w:proofErr w:type="spellEnd"/>
      <w:r w:rsidRPr="0036152C">
        <w:rPr>
          <w:sz w:val="10"/>
        </w:rPr>
        <w:t xml:space="preserve">, not to mention the evident absence of Heidegger’s work, which also Foucault, though with cryptic and non-explicated manner, admitted as being a central influence on his own thinking.55 </w:t>
      </w:r>
      <w:r w:rsidRPr="0036152C">
        <w:rPr>
          <w:rStyle w:val="StyleUnderline"/>
        </w:rPr>
        <w:t>Although</w:t>
      </w:r>
      <w:r>
        <w:rPr>
          <w:rStyle w:val="StyleUnderline"/>
        </w:rPr>
        <w:t xml:space="preserve"> </w:t>
      </w:r>
      <w:r w:rsidRPr="0036152C">
        <w:rPr>
          <w:rStyle w:val="StyleUnderline"/>
        </w:rPr>
        <w:t xml:space="preserve">neoliberalism is </w:t>
      </w:r>
      <w:proofErr w:type="spellStart"/>
      <w:r w:rsidRPr="0036152C">
        <w:rPr>
          <w:rStyle w:val="StyleUnderline"/>
        </w:rPr>
        <w:t>conceptualised</w:t>
      </w:r>
      <w:proofErr w:type="spellEnd"/>
      <w:r w:rsidRPr="0036152C">
        <w:rPr>
          <w:rStyle w:val="StyleUnderline"/>
        </w:rPr>
        <w:t xml:space="preserve"> as a flexible and contingent process emerging through the unlimited number of unpredictable enclosures, from the</w:t>
      </w:r>
      <w:r>
        <w:rPr>
          <w:rStyle w:val="StyleUnderline"/>
        </w:rPr>
        <w:t xml:space="preserve"> </w:t>
      </w:r>
      <w:r w:rsidRPr="0036152C">
        <w:rPr>
          <w:rStyle w:val="StyleUnderline"/>
        </w:rPr>
        <w:t>Heideggerian perspective, neoliberalism is not so much a dialectical process of inclusion and exclusion,56 but a process of ontological mono-politics</w:t>
      </w:r>
      <w:r>
        <w:rPr>
          <w:rStyle w:val="StyleUnderline"/>
        </w:rPr>
        <w:t xml:space="preserve"> </w:t>
      </w:r>
      <w:proofErr w:type="spellStart"/>
      <w:r w:rsidRPr="0036152C">
        <w:rPr>
          <w:rStyle w:val="StyleUnderline"/>
        </w:rPr>
        <w:t>enframing</w:t>
      </w:r>
      <w:proofErr w:type="spellEnd"/>
      <w:r w:rsidRPr="0036152C">
        <w:rPr>
          <w:rStyle w:val="StyleUnderline"/>
        </w:rPr>
        <w:t xml:space="preserve"> the real as such in terms of available, usable, orderable, and makeable reserve. Instead of exclusion, neoliberal </w:t>
      </w:r>
      <w:proofErr w:type="spellStart"/>
      <w:r w:rsidRPr="0036152C">
        <w:rPr>
          <w:rStyle w:val="StyleUnderline"/>
        </w:rPr>
        <w:t>enframing</w:t>
      </w:r>
      <w:proofErr w:type="spellEnd"/>
      <w:r w:rsidRPr="0036152C">
        <w:rPr>
          <w:rStyle w:val="StyleUnderline"/>
        </w:rPr>
        <w:t xml:space="preserve"> works through total</w:t>
      </w:r>
      <w:r>
        <w:rPr>
          <w:rStyle w:val="StyleUnderline"/>
        </w:rPr>
        <w:t xml:space="preserve"> </w:t>
      </w:r>
      <w:r w:rsidRPr="0036152C">
        <w:rPr>
          <w:rStyle w:val="StyleUnderline"/>
        </w:rPr>
        <w:t>inclusion, where every-thing is revealed as having the potential to become</w:t>
      </w:r>
      <w:r>
        <w:rPr>
          <w:rStyle w:val="StyleUnderline"/>
        </w:rPr>
        <w:t xml:space="preserve"> </w:t>
      </w:r>
      <w:proofErr w:type="spellStart"/>
      <w:r w:rsidRPr="0036152C">
        <w:rPr>
          <w:rStyle w:val="StyleUnderline"/>
        </w:rPr>
        <w:t>utilised</w:t>
      </w:r>
      <w:proofErr w:type="spellEnd"/>
      <w:r w:rsidRPr="0036152C">
        <w:rPr>
          <w:rStyle w:val="StyleUnderline"/>
        </w:rPr>
        <w:t xml:space="preserve">. Things escaping the measures of neoliberal </w:t>
      </w:r>
      <w:proofErr w:type="spellStart"/>
      <w:r w:rsidRPr="0036152C">
        <w:rPr>
          <w:rStyle w:val="StyleUnderline"/>
        </w:rPr>
        <w:t>enframing</w:t>
      </w:r>
      <w:proofErr w:type="spellEnd"/>
      <w:r w:rsidRPr="0036152C">
        <w:rPr>
          <w:rStyle w:val="StyleUnderline"/>
        </w:rPr>
        <w:t xml:space="preserve"> are revealed,</w:t>
      </w:r>
      <w:r>
        <w:rPr>
          <w:rStyle w:val="StyleUnderline"/>
        </w:rPr>
        <w:t xml:space="preserve"> </w:t>
      </w:r>
      <w:r w:rsidRPr="0036152C">
        <w:rPr>
          <w:rStyle w:val="StyleUnderline"/>
        </w:rPr>
        <w:t>not as excluded, but as not-yet-</w:t>
      </w:r>
      <w:proofErr w:type="spellStart"/>
      <w:r w:rsidRPr="0036152C">
        <w:rPr>
          <w:rStyle w:val="StyleUnderline"/>
        </w:rPr>
        <w:t>enframed</w:t>
      </w:r>
      <w:proofErr w:type="spellEnd"/>
      <w:r w:rsidRPr="0036152C">
        <w:rPr>
          <w:rStyle w:val="StyleUnderline"/>
        </w:rPr>
        <w:t>-and-</w:t>
      </w:r>
      <w:proofErr w:type="spellStart"/>
      <w:r w:rsidRPr="0036152C">
        <w:rPr>
          <w:rStyle w:val="StyleUnderline"/>
        </w:rPr>
        <w:t>utilised</w:t>
      </w:r>
      <w:proofErr w:type="spellEnd"/>
      <w:r w:rsidRPr="0036152C">
        <w:rPr>
          <w:rStyle w:val="StyleUnderline"/>
        </w:rPr>
        <w:t xml:space="preserve"> reserves. Neoliberal</w:t>
      </w:r>
      <w:r>
        <w:rPr>
          <w:rStyle w:val="StyleUnderline"/>
        </w:rPr>
        <w:t xml:space="preserve"> </w:t>
      </w:r>
      <w:proofErr w:type="spellStart"/>
      <w:r w:rsidRPr="0036152C">
        <w:rPr>
          <w:rStyle w:val="StyleUnderline"/>
        </w:rPr>
        <w:t>enframing</w:t>
      </w:r>
      <w:proofErr w:type="spellEnd"/>
      <w:r w:rsidRPr="0036152C">
        <w:rPr>
          <w:rStyle w:val="StyleUnderline"/>
        </w:rPr>
        <w:t xml:space="preserve"> is hence a process of ontological inclusion – an ontological drive</w:t>
      </w:r>
      <w:r>
        <w:rPr>
          <w:rStyle w:val="StyleUnderline"/>
        </w:rPr>
        <w:t xml:space="preserve"> </w:t>
      </w:r>
      <w:r w:rsidRPr="0036152C">
        <w:rPr>
          <w:rStyle w:val="StyleUnderline"/>
        </w:rPr>
        <w:t xml:space="preserve">towards the complete economic usability of things, where this drive </w:t>
      </w:r>
      <w:proofErr w:type="gramStart"/>
      <w:r w:rsidRPr="0036152C">
        <w:rPr>
          <w:rStyle w:val="StyleUnderline"/>
        </w:rPr>
        <w:t>in itself</w:t>
      </w:r>
      <w:r>
        <w:rPr>
          <w:rStyle w:val="StyleUnderline"/>
        </w:rPr>
        <w:t xml:space="preserve"> </w:t>
      </w:r>
      <w:r w:rsidRPr="0036152C">
        <w:rPr>
          <w:rStyle w:val="StyleUnderline"/>
        </w:rPr>
        <w:t>is</w:t>
      </w:r>
      <w:proofErr w:type="gramEnd"/>
      <w:r w:rsidRPr="0036152C">
        <w:rPr>
          <w:rStyle w:val="StyleUnderline"/>
        </w:rPr>
        <w:t xml:space="preserve"> never under suspect.</w:t>
      </w:r>
      <w:r>
        <w:rPr>
          <w:rStyle w:val="StyleUnderline"/>
        </w:rPr>
        <w:t xml:space="preserve"> </w:t>
      </w:r>
      <w:r w:rsidRPr="0036152C">
        <w:rPr>
          <w:sz w:val="10"/>
        </w:rPr>
        <w:t xml:space="preserve">CONCLUDING </w:t>
      </w:r>
      <w:proofErr w:type="gramStart"/>
      <w:r w:rsidRPr="0036152C">
        <w:rPr>
          <w:sz w:val="10"/>
        </w:rPr>
        <w:t>REMARKS</w:t>
      </w:r>
      <w:proofErr w:type="gramEnd"/>
      <w:r w:rsidRPr="0036152C">
        <w:rPr>
          <w:sz w:val="10"/>
        </w:rPr>
        <w:t xml:space="preserve"> It is important to notice that the aim of the Heideggerian reading here is not merely to offer a new ontological approach grounded on the ‘Event of revealing/appropriation’ (</w:t>
      </w:r>
      <w:proofErr w:type="spellStart"/>
      <w:r w:rsidRPr="0036152C">
        <w:rPr>
          <w:sz w:val="10"/>
        </w:rPr>
        <w:t>Ereignis</w:t>
      </w:r>
      <w:proofErr w:type="spellEnd"/>
      <w:r w:rsidRPr="0036152C">
        <w:rPr>
          <w:sz w:val="10"/>
        </w:rPr>
        <w:t xml:space="preserve">), but above all to describe the ontological mechanism through which the process of </w:t>
      </w:r>
      <w:proofErr w:type="spellStart"/>
      <w:r w:rsidRPr="0036152C">
        <w:rPr>
          <w:sz w:val="10"/>
        </w:rPr>
        <w:t>neoliberalisation</w:t>
      </w:r>
      <w:proofErr w:type="spellEnd"/>
      <w:r w:rsidRPr="0036152C">
        <w:rPr>
          <w:sz w:val="10"/>
        </w:rPr>
        <w:t xml:space="preserve"> operates: through the oblivion of its finite mode of revealing, and thus, the openness of being. </w:t>
      </w:r>
      <w:r w:rsidRPr="0036152C">
        <w:rPr>
          <w:rStyle w:val="StyleUnderline"/>
        </w:rPr>
        <w:t xml:space="preserve">By </w:t>
      </w:r>
      <w:proofErr w:type="spellStart"/>
      <w:r w:rsidRPr="0036152C">
        <w:rPr>
          <w:rStyle w:val="StyleUnderline"/>
        </w:rPr>
        <w:t>monopolising</w:t>
      </w:r>
      <w:proofErr w:type="spellEnd"/>
      <w:r w:rsidRPr="0036152C">
        <w:rPr>
          <w:rStyle w:val="StyleUnderline"/>
        </w:rPr>
        <w:t xml:space="preserve"> a domain of revealing, neoliberal </w:t>
      </w:r>
      <w:proofErr w:type="spellStart"/>
      <w:r w:rsidRPr="0036152C">
        <w:rPr>
          <w:rStyle w:val="StyleUnderline"/>
        </w:rPr>
        <w:t>enframing</w:t>
      </w:r>
      <w:proofErr w:type="spellEnd"/>
      <w:r>
        <w:rPr>
          <w:rStyle w:val="StyleUnderline"/>
        </w:rPr>
        <w:t xml:space="preserve"> </w:t>
      </w:r>
      <w:r w:rsidRPr="0036152C">
        <w:rPr>
          <w:rStyle w:val="StyleUnderline"/>
        </w:rPr>
        <w:t xml:space="preserve">fades the </w:t>
      </w:r>
      <w:proofErr w:type="spellStart"/>
      <w:r w:rsidRPr="0036152C">
        <w:rPr>
          <w:rStyle w:val="StyleUnderline"/>
        </w:rPr>
        <w:t>originary</w:t>
      </w:r>
      <w:proofErr w:type="spellEnd"/>
      <w:r w:rsidRPr="0036152C">
        <w:rPr>
          <w:rStyle w:val="StyleUnderline"/>
        </w:rPr>
        <w:t xml:space="preserve"> concealment of open being to the background: it turns</w:t>
      </w:r>
      <w:r>
        <w:rPr>
          <w:rStyle w:val="StyleUnderline"/>
        </w:rPr>
        <w:t xml:space="preserve"> </w:t>
      </w:r>
      <w:r w:rsidRPr="0036152C">
        <w:rPr>
          <w:rStyle w:val="StyleUnderline"/>
        </w:rPr>
        <w:t>a particular concealment (of being and its possibilities) into total oblivion</w:t>
      </w:r>
      <w:r>
        <w:rPr>
          <w:rStyle w:val="StyleUnderline"/>
        </w:rPr>
        <w:t xml:space="preserve"> </w:t>
      </w:r>
      <w:r w:rsidRPr="0036152C">
        <w:rPr>
          <w:rStyle w:val="StyleUnderline"/>
        </w:rPr>
        <w:t>(of being and its possibilities</w:t>
      </w:r>
      <w:r w:rsidRPr="0036152C">
        <w:rPr>
          <w:sz w:val="10"/>
        </w:rPr>
        <w:t xml:space="preserve">). As the paper has shown, Heidegger’s notion about the ambiguity of the event of being evidently clarifies the mechanism behind the ontological violence of neoliberal </w:t>
      </w:r>
      <w:proofErr w:type="spellStart"/>
      <w:r w:rsidRPr="0036152C">
        <w:rPr>
          <w:sz w:val="10"/>
        </w:rPr>
        <w:t>enframing</w:t>
      </w:r>
      <w:proofErr w:type="spellEnd"/>
      <w:r w:rsidRPr="0036152C">
        <w:rPr>
          <w:sz w:val="10"/>
        </w:rPr>
        <w:t xml:space="preserve">: its constant obliteration of open being and its event of concealing-revealing. </w:t>
      </w:r>
      <w:r w:rsidRPr="0036152C">
        <w:rPr>
          <w:rStyle w:val="StyleUnderline"/>
        </w:rPr>
        <w:t>The Heideggerian</w:t>
      </w:r>
      <w:r>
        <w:rPr>
          <w:rStyle w:val="StyleUnderline"/>
        </w:rPr>
        <w:t xml:space="preserve"> </w:t>
      </w:r>
      <w:r w:rsidRPr="0036152C">
        <w:rPr>
          <w:rStyle w:val="StyleUnderline"/>
        </w:rPr>
        <w:t xml:space="preserve">reading of </w:t>
      </w:r>
      <w:proofErr w:type="spellStart"/>
      <w:r w:rsidRPr="0036152C">
        <w:rPr>
          <w:rStyle w:val="StyleUnderline"/>
        </w:rPr>
        <w:t>neoliberalisation</w:t>
      </w:r>
      <w:proofErr w:type="spellEnd"/>
      <w:r w:rsidRPr="0036152C">
        <w:rPr>
          <w:rStyle w:val="StyleUnderline"/>
        </w:rPr>
        <w:t xml:space="preserve"> thus helps to clarify where and how we should</w:t>
      </w:r>
      <w:r>
        <w:rPr>
          <w:rStyle w:val="StyleUnderline"/>
        </w:rPr>
        <w:t xml:space="preserve"> </w:t>
      </w:r>
      <w:r w:rsidRPr="0036152C">
        <w:rPr>
          <w:rStyle w:val="StyleUnderline"/>
        </w:rPr>
        <w:t xml:space="preserve">aim at our critiques. </w:t>
      </w:r>
      <w:r w:rsidRPr="0036152C">
        <w:rPr>
          <w:rStyle w:val="Emphasis"/>
        </w:rPr>
        <w:t>The resistance of ontological violence needs to take</w:t>
      </w:r>
      <w:r>
        <w:rPr>
          <w:rStyle w:val="Emphasis"/>
        </w:rPr>
        <w:t xml:space="preserve"> </w:t>
      </w:r>
      <w:r w:rsidRPr="0036152C">
        <w:rPr>
          <w:rStyle w:val="Emphasis"/>
        </w:rPr>
        <w:t>its stance not from the dialectical process of negation, but from the fundamental openness of being, allowing an open space for the transformation of</w:t>
      </w:r>
      <w:r>
        <w:rPr>
          <w:rStyle w:val="Emphasis"/>
        </w:rPr>
        <w:t xml:space="preserve"> </w:t>
      </w:r>
      <w:r w:rsidRPr="0036152C">
        <w:rPr>
          <w:rStyle w:val="Emphasis"/>
        </w:rPr>
        <w:t>revealing.</w:t>
      </w:r>
      <w:r>
        <w:rPr>
          <w:rStyle w:val="Emphasis"/>
        </w:rPr>
        <w:t xml:space="preserve"> </w:t>
      </w:r>
      <w:r w:rsidRPr="0036152C">
        <w:rPr>
          <w:sz w:val="10"/>
        </w:rPr>
        <w:t xml:space="preserve">Yet, the critique of ontological violence immanent in </w:t>
      </w:r>
      <w:proofErr w:type="spellStart"/>
      <w:r w:rsidRPr="0036152C">
        <w:rPr>
          <w:sz w:val="10"/>
        </w:rPr>
        <w:t>neoliberalisation</w:t>
      </w:r>
      <w:proofErr w:type="spellEnd"/>
      <w:r w:rsidRPr="0036152C">
        <w:rPr>
          <w:sz w:val="10"/>
        </w:rPr>
        <w:t xml:space="preserve"> is not confined to a mere act of ontological contemplation. </w:t>
      </w:r>
      <w:r w:rsidRPr="0036152C">
        <w:rPr>
          <w:rStyle w:val="StyleUnderline"/>
        </w:rPr>
        <w:t>Ontological</w:t>
      </w:r>
      <w:r>
        <w:rPr>
          <w:rStyle w:val="StyleUnderline"/>
        </w:rPr>
        <w:t xml:space="preserve"> </w:t>
      </w:r>
      <w:proofErr w:type="spellStart"/>
      <w:r w:rsidRPr="0036152C">
        <w:rPr>
          <w:rStyle w:val="StyleUnderline"/>
        </w:rPr>
        <w:t>monopolisations</w:t>
      </w:r>
      <w:proofErr w:type="spellEnd"/>
      <w:r w:rsidRPr="0036152C">
        <w:rPr>
          <w:rStyle w:val="StyleUnderline"/>
        </w:rPr>
        <w:t xml:space="preserve"> also impose ontic violence and social relations of control, generating a ground for the multiplicity of oppressive institutions, state</w:t>
      </w:r>
      <w:r>
        <w:rPr>
          <w:rStyle w:val="StyleUnderline"/>
        </w:rPr>
        <w:t xml:space="preserve"> </w:t>
      </w:r>
      <w:r w:rsidRPr="0036152C">
        <w:rPr>
          <w:rStyle w:val="StyleUnderline"/>
        </w:rPr>
        <w:t xml:space="preserve">governmentalities, popular culture artefacts, violent authoritarianism, biopolitical techniques, and </w:t>
      </w:r>
      <w:proofErr w:type="spellStart"/>
      <w:r w:rsidRPr="0036152C">
        <w:rPr>
          <w:rStyle w:val="StyleUnderline"/>
        </w:rPr>
        <w:t>practises</w:t>
      </w:r>
      <w:proofErr w:type="spellEnd"/>
      <w:r w:rsidRPr="0036152C">
        <w:rPr>
          <w:rStyle w:val="StyleUnderline"/>
        </w:rPr>
        <w:t xml:space="preserve"> indifference to the degradation of nature</w:t>
      </w:r>
      <w:r w:rsidRPr="0036152C">
        <w:rPr>
          <w:sz w:val="10"/>
        </w:rPr>
        <w:t xml:space="preserve">.57 At the same time neoliberal business of calculation, the will to profit, displaces the open abyss of being by substantially engaging with the scaffolding, where </w:t>
      </w:r>
      <w:proofErr w:type="spellStart"/>
      <w:r w:rsidRPr="0036152C">
        <w:rPr>
          <w:sz w:val="10"/>
        </w:rPr>
        <w:t>every thing</w:t>
      </w:r>
      <w:proofErr w:type="spellEnd"/>
      <w:r w:rsidRPr="0036152C">
        <w:rPr>
          <w:sz w:val="10"/>
        </w:rPr>
        <w:t xml:space="preserve"> is alienated from itself and flattened to the same level of usable reserve. </w:t>
      </w:r>
      <w:r w:rsidRPr="0036152C">
        <w:rPr>
          <w:rStyle w:val="StyleUnderline"/>
        </w:rPr>
        <w:t xml:space="preserve">Contrary to such </w:t>
      </w:r>
      <w:proofErr w:type="spellStart"/>
      <w:r w:rsidRPr="0036152C">
        <w:rPr>
          <w:rStyle w:val="StyleUnderline"/>
        </w:rPr>
        <w:t>worldless</w:t>
      </w:r>
      <w:proofErr w:type="spellEnd"/>
      <w:r w:rsidRPr="0036152C">
        <w:rPr>
          <w:rStyle w:val="StyleUnderline"/>
        </w:rPr>
        <w:t xml:space="preserve"> nihilism – to the ‘un-world’ of</w:t>
      </w:r>
      <w:r>
        <w:rPr>
          <w:rStyle w:val="StyleUnderline"/>
        </w:rPr>
        <w:t xml:space="preserve"> </w:t>
      </w:r>
      <w:r w:rsidRPr="0036152C">
        <w:rPr>
          <w:rStyle w:val="StyleUnderline"/>
        </w:rPr>
        <w:t>neoliberal capitalism – the openness of being works as a fundamental condition for a world-formation, as an abundant reservoir for the forms of life</w:t>
      </w:r>
      <w:r>
        <w:rPr>
          <w:rStyle w:val="StyleUnderline"/>
        </w:rPr>
        <w:t xml:space="preserve"> </w:t>
      </w:r>
      <w:r w:rsidRPr="0036152C">
        <w:rPr>
          <w:rStyle w:val="StyleUnderline"/>
        </w:rPr>
        <w:t>to emerge through the different settings of revealing</w:t>
      </w:r>
      <w:r w:rsidRPr="0036152C">
        <w:rPr>
          <w:sz w:val="10"/>
        </w:rPr>
        <w:t xml:space="preserve">. </w:t>
      </w:r>
      <w:r w:rsidRPr="0036152C">
        <w:rPr>
          <w:rStyle w:val="StyleUnderline"/>
        </w:rPr>
        <w:t>Such creative praxis of</w:t>
      </w:r>
      <w:r>
        <w:rPr>
          <w:rStyle w:val="StyleUnderline"/>
        </w:rPr>
        <w:t xml:space="preserve"> </w:t>
      </w:r>
      <w:r w:rsidRPr="0036152C">
        <w:rPr>
          <w:rStyle w:val="StyleUnderline"/>
        </w:rPr>
        <w:t>world-formation, however, can take place only as a non-violent participation</w:t>
      </w:r>
      <w:r>
        <w:rPr>
          <w:rStyle w:val="StyleUnderline"/>
        </w:rPr>
        <w:t xml:space="preserve"> </w:t>
      </w:r>
      <w:r w:rsidRPr="0036152C">
        <w:rPr>
          <w:rStyle w:val="StyleUnderline"/>
        </w:rPr>
        <w:t>in the revealing of being. As Heidegger pinpoints,58 the creative praxis does</w:t>
      </w:r>
      <w:r>
        <w:rPr>
          <w:rStyle w:val="StyleUnderline"/>
        </w:rPr>
        <w:t xml:space="preserve"> </w:t>
      </w:r>
      <w:r w:rsidRPr="0036152C">
        <w:rPr>
          <w:rStyle w:val="StyleUnderline"/>
        </w:rPr>
        <w:t>not take place in fully “unbounded” and “wide-open space”, but through</w:t>
      </w:r>
      <w:r>
        <w:rPr>
          <w:rStyle w:val="StyleUnderline"/>
        </w:rPr>
        <w:t xml:space="preserve"> </w:t>
      </w:r>
      <w:r w:rsidRPr="0036152C">
        <w:rPr>
          <w:rStyle w:val="StyleUnderline"/>
        </w:rPr>
        <w:t xml:space="preserve">our dwelling </w:t>
      </w:r>
      <w:proofErr w:type="gramStart"/>
      <w:r w:rsidRPr="0036152C">
        <w:rPr>
          <w:rStyle w:val="StyleUnderline"/>
        </w:rPr>
        <w:t>in the midst of</w:t>
      </w:r>
      <w:proofErr w:type="gramEnd"/>
      <w:r w:rsidRPr="0036152C">
        <w:rPr>
          <w:rStyle w:val="StyleUnderline"/>
        </w:rPr>
        <w:t xml:space="preserve"> things, in the site (</w:t>
      </w:r>
      <w:proofErr w:type="spellStart"/>
      <w:r w:rsidRPr="0036152C">
        <w:rPr>
          <w:rStyle w:val="StyleUnderline"/>
        </w:rPr>
        <w:t>Stätte</w:t>
      </w:r>
      <w:proofErr w:type="spellEnd"/>
      <w:r w:rsidRPr="0036152C">
        <w:rPr>
          <w:rStyle w:val="StyleUnderline"/>
        </w:rPr>
        <w:t>) of the event of unfolding. What creative participation changes is first and foremost our existential</w:t>
      </w:r>
      <w:r>
        <w:rPr>
          <w:rStyle w:val="StyleUnderline"/>
        </w:rPr>
        <w:t xml:space="preserve"> </w:t>
      </w:r>
      <w:r w:rsidRPr="0036152C">
        <w:rPr>
          <w:rStyle w:val="StyleUnderline"/>
        </w:rPr>
        <w:t>relation to things.</w:t>
      </w:r>
    </w:p>
    <w:p w14:paraId="76015567" w14:textId="77777777" w:rsidR="00A348A1" w:rsidRDefault="00A348A1" w:rsidP="00A348A1"/>
    <w:p w14:paraId="0E31B99F" w14:textId="10800D84" w:rsidR="00A348A1" w:rsidRDefault="00435B47" w:rsidP="00A348A1">
      <w:pPr>
        <w:pStyle w:val="Heading4"/>
      </w:pPr>
      <w:r>
        <w:t xml:space="preserve">Dominance in environmental governance is sustained through unchallenged assumptions and representations. </w:t>
      </w:r>
    </w:p>
    <w:p w14:paraId="24AACD66" w14:textId="77777777" w:rsidR="00A348A1" w:rsidRDefault="00A348A1" w:rsidP="00A348A1">
      <w:r>
        <w:t xml:space="preserve">Esther </w:t>
      </w:r>
      <w:r w:rsidRPr="00021E7E">
        <w:rPr>
          <w:rStyle w:val="Style13ptBold"/>
        </w:rPr>
        <w:t>Turnhout 13,</w:t>
      </w:r>
      <w:r>
        <w:t xml:space="preserve"> Full Professor at the Forest and Nature Conservation Policy Group of Wageningen University, “Rethinking biodiversity: from goods and services to “living with” Conservation letters, 6.3, https://doi.org/10.1111/j.1755-263X.2012.00307.x</w:t>
      </w:r>
    </w:p>
    <w:p w14:paraId="47968437" w14:textId="77777777" w:rsidR="00A348A1" w:rsidRPr="00E7158B" w:rsidRDefault="00A348A1" w:rsidP="00A348A1">
      <w:pPr>
        <w:rPr>
          <w:sz w:val="12"/>
        </w:rPr>
      </w:pPr>
      <w:r w:rsidRPr="00E7158B">
        <w:rPr>
          <w:sz w:val="12"/>
        </w:rPr>
        <w:t xml:space="preserve">However, advocates of this model can be found not only in the policy domain but also among a group of conservation scientists who aim to enhance conservation by advocating the acceleration of biodiversity data collection. E.O. Wilson (2000, pg. 2279), for example, has argued that to achieve effective conservation it is important to “finish the Linnaean enterprise [and] describe and classify all of the surviving species of the world.” This rationale also underpins recent genomic approaches to documenting and archiving all biodiversity on the planet (Ellis et al. 2010; Waterton et al. in press). </w:t>
      </w:r>
      <w:r w:rsidRPr="00E7158B">
        <w:rPr>
          <w:rStyle w:val="StyleUnderline"/>
        </w:rPr>
        <w:t>Although this model has considerable intuitive appeal, it</w:t>
      </w:r>
      <w:r>
        <w:rPr>
          <w:rStyle w:val="StyleUnderline"/>
        </w:rPr>
        <w:t xml:space="preserve"> </w:t>
      </w:r>
      <w:r w:rsidRPr="00E7158B">
        <w:rPr>
          <w:rStyle w:val="StyleUnderline"/>
        </w:rPr>
        <w:t xml:space="preserve">fails to recognize the messy realities of and dynamic interactions between knowledge production and </w:t>
      </w:r>
      <w:proofErr w:type="gramStart"/>
      <w:r w:rsidRPr="00E7158B">
        <w:rPr>
          <w:rStyle w:val="StyleUnderline"/>
        </w:rPr>
        <w:t>decision</w:t>
      </w:r>
      <w:r>
        <w:rPr>
          <w:rStyle w:val="StyleUnderline"/>
        </w:rPr>
        <w:t xml:space="preserve"> </w:t>
      </w:r>
      <w:r w:rsidRPr="00E7158B">
        <w:rPr>
          <w:rStyle w:val="StyleUnderline"/>
        </w:rPr>
        <w:t>making</w:t>
      </w:r>
      <w:proofErr w:type="gramEnd"/>
      <w:r w:rsidRPr="00E7158B">
        <w:rPr>
          <w:rStyle w:val="StyleUnderline"/>
        </w:rPr>
        <w:t xml:space="preserve"> processes</w:t>
      </w:r>
      <w:r w:rsidRPr="00E7158B">
        <w:rPr>
          <w:sz w:val="12"/>
        </w:rPr>
        <w:t xml:space="preserve"> (Waterton 2002; Lawton 2007). </w:t>
      </w:r>
      <w:r w:rsidRPr="00E7158B">
        <w:rPr>
          <w:rStyle w:val="StyleUnderline"/>
        </w:rPr>
        <w:t>First,</w:t>
      </w:r>
      <w:r>
        <w:rPr>
          <w:rStyle w:val="StyleUnderline"/>
        </w:rPr>
        <w:t xml:space="preserve"> </w:t>
      </w:r>
      <w:r w:rsidRPr="00E7158B">
        <w:rPr>
          <w:rStyle w:val="StyleUnderline"/>
        </w:rPr>
        <w:t>decision making processes are shaped by multiple rationalities and values, many of which are not considered as</w:t>
      </w:r>
      <w:r>
        <w:rPr>
          <w:rStyle w:val="StyleUnderline"/>
        </w:rPr>
        <w:t xml:space="preserve"> </w:t>
      </w:r>
      <w:r w:rsidRPr="00E7158B">
        <w:rPr>
          <w:rStyle w:val="StyleUnderline"/>
        </w:rPr>
        <w:t>“knowledge.”</w:t>
      </w:r>
      <w:r w:rsidRPr="00E7158B">
        <w:rPr>
          <w:sz w:val="12"/>
        </w:rPr>
        <w:t xml:space="preserve"> Second, effective action does not necessarily require precise information, even though the lack of such information is often used as a reason not to </w:t>
      </w:r>
      <w:proofErr w:type="gramStart"/>
      <w:r w:rsidRPr="00E7158B">
        <w:rPr>
          <w:sz w:val="12"/>
        </w:rPr>
        <w:t>take action</w:t>
      </w:r>
      <w:proofErr w:type="gramEnd"/>
      <w:r w:rsidRPr="00E7158B">
        <w:rPr>
          <w:sz w:val="12"/>
        </w:rPr>
        <w:t xml:space="preserve"> (</w:t>
      </w:r>
      <w:proofErr w:type="spellStart"/>
      <w:r w:rsidRPr="00E7158B">
        <w:rPr>
          <w:sz w:val="12"/>
        </w:rPr>
        <w:t>Dessai</w:t>
      </w:r>
      <w:proofErr w:type="spellEnd"/>
      <w:r w:rsidRPr="00E7158B">
        <w:rPr>
          <w:sz w:val="12"/>
        </w:rPr>
        <w:t xml:space="preserve"> et al. 2009). </w:t>
      </w:r>
      <w:r w:rsidRPr="00E7158B">
        <w:rPr>
          <w:rStyle w:val="StyleUnderline"/>
        </w:rPr>
        <w:t>Third, the model fails to recognize that far from being a neutral input that informs</w:t>
      </w:r>
      <w:r>
        <w:rPr>
          <w:rStyle w:val="StyleUnderline"/>
        </w:rPr>
        <w:t xml:space="preserve"> </w:t>
      </w:r>
      <w:r w:rsidRPr="00E7158B">
        <w:rPr>
          <w:rStyle w:val="StyleUnderline"/>
        </w:rPr>
        <w:t>decision making, scientific understandings of biodiversity</w:t>
      </w:r>
      <w:r>
        <w:rPr>
          <w:rStyle w:val="StyleUnderline"/>
        </w:rPr>
        <w:t xml:space="preserve"> </w:t>
      </w:r>
      <w:r w:rsidRPr="00E7158B">
        <w:rPr>
          <w:rStyle w:val="StyleUnderline"/>
        </w:rPr>
        <w:t>effectively shape decision making in particular reductionist ways that may be counter-productive for the kinds</w:t>
      </w:r>
      <w:r>
        <w:rPr>
          <w:rStyle w:val="StyleUnderline"/>
        </w:rPr>
        <w:t xml:space="preserve"> </w:t>
      </w:r>
      <w:r w:rsidRPr="00E7158B">
        <w:rPr>
          <w:rStyle w:val="StyleUnderline"/>
        </w:rPr>
        <w:t xml:space="preserve">of broad-based </w:t>
      </w:r>
      <w:proofErr w:type="gramStart"/>
      <w:r w:rsidRPr="00E7158B">
        <w:rPr>
          <w:rStyle w:val="StyleUnderline"/>
        </w:rPr>
        <w:t>decision making</w:t>
      </w:r>
      <w:proofErr w:type="gramEnd"/>
      <w:r w:rsidRPr="00E7158B">
        <w:rPr>
          <w:rStyle w:val="StyleUnderline"/>
        </w:rPr>
        <w:t xml:space="preserve"> processes needed for effective conservation practices</w:t>
      </w:r>
      <w:r w:rsidRPr="00E7158B">
        <w:rPr>
          <w:sz w:val="12"/>
        </w:rPr>
        <w:t xml:space="preserve"> (</w:t>
      </w:r>
      <w:proofErr w:type="spellStart"/>
      <w:r w:rsidRPr="00E7158B">
        <w:rPr>
          <w:sz w:val="12"/>
        </w:rPr>
        <w:t>Funtowicz</w:t>
      </w:r>
      <w:proofErr w:type="spellEnd"/>
      <w:r w:rsidRPr="00E7158B">
        <w:rPr>
          <w:sz w:val="12"/>
        </w:rPr>
        <w:t xml:space="preserve"> &amp; </w:t>
      </w:r>
      <w:proofErr w:type="spellStart"/>
      <w:r w:rsidRPr="00E7158B">
        <w:rPr>
          <w:sz w:val="12"/>
        </w:rPr>
        <w:t>Ravetz</w:t>
      </w:r>
      <w:proofErr w:type="spellEnd"/>
      <w:r w:rsidRPr="00E7158B">
        <w:rPr>
          <w:sz w:val="12"/>
        </w:rPr>
        <w:t xml:space="preserve"> 1993; Robertson &amp; Hull 2001). </w:t>
      </w:r>
      <w:r w:rsidRPr="00E7158B">
        <w:rPr>
          <w:rStyle w:val="Emphasis"/>
        </w:rPr>
        <w:t xml:space="preserve">The last point above suggests </w:t>
      </w:r>
      <w:proofErr w:type="gramStart"/>
      <w:r w:rsidRPr="00E7158B">
        <w:rPr>
          <w:rStyle w:val="Emphasis"/>
        </w:rPr>
        <w:t>that,</w:t>
      </w:r>
      <w:proofErr w:type="gramEnd"/>
      <w:r w:rsidRPr="00E7158B">
        <w:rPr>
          <w:rStyle w:val="Emphasis"/>
        </w:rPr>
        <w:t xml:space="preserve"> the way in which</w:t>
      </w:r>
      <w:r>
        <w:rPr>
          <w:rStyle w:val="Emphasis"/>
        </w:rPr>
        <w:t xml:space="preserve"> </w:t>
      </w:r>
      <w:r w:rsidRPr="00E7158B">
        <w:rPr>
          <w:rStyle w:val="Emphasis"/>
        </w:rPr>
        <w:t>biodiversity gets represented in biodiversity knowledge</w:t>
      </w:r>
      <w:r>
        <w:rPr>
          <w:rStyle w:val="Emphasis"/>
        </w:rPr>
        <w:t xml:space="preserve"> </w:t>
      </w:r>
      <w:r w:rsidRPr="00E7158B">
        <w:rPr>
          <w:rStyle w:val="Emphasis"/>
        </w:rPr>
        <w:t>affects not only the way in which biodiversity is perceived and understood, but also the way in which it is</w:t>
      </w:r>
      <w:r>
        <w:rPr>
          <w:rStyle w:val="Emphasis"/>
        </w:rPr>
        <w:t xml:space="preserve"> </w:t>
      </w:r>
      <w:r w:rsidRPr="00E7158B">
        <w:rPr>
          <w:rStyle w:val="Emphasis"/>
        </w:rPr>
        <w:t>enacted in policy, conservation, and management practices</w:t>
      </w:r>
      <w:r w:rsidRPr="00E7158B">
        <w:rPr>
          <w:sz w:val="12"/>
        </w:rPr>
        <w:t xml:space="preserve">. We can use this general point to think more about the trend toward representing biodiversity as “ecosystem services.” As global biodiversity science-policy initiatives </w:t>
      </w:r>
      <w:r w:rsidRPr="00E7158B">
        <w:rPr>
          <w:rStyle w:val="StyleUnderline"/>
        </w:rPr>
        <w:t>increasingly frame usable policy-relevant knowledge as</w:t>
      </w:r>
      <w:r>
        <w:rPr>
          <w:rStyle w:val="StyleUnderline"/>
        </w:rPr>
        <w:t xml:space="preserve"> </w:t>
      </w:r>
      <w:r w:rsidRPr="00E7158B">
        <w:rPr>
          <w:rStyle w:val="StyleUnderline"/>
        </w:rPr>
        <w:t>knowledge that facilitates the exchange of ecosystem services in markets, the world that is represented in policy</w:t>
      </w:r>
      <w:r>
        <w:rPr>
          <w:rStyle w:val="StyleUnderline"/>
        </w:rPr>
        <w:t xml:space="preserve"> </w:t>
      </w:r>
      <w:r w:rsidRPr="00E7158B">
        <w:rPr>
          <w:rStyle w:val="StyleUnderline"/>
        </w:rPr>
        <w:t>and decision making</w:t>
      </w:r>
      <w:r w:rsidRPr="00E7158B">
        <w:rPr>
          <w:sz w:val="12"/>
        </w:rPr>
        <w:t xml:space="preserve"> </w:t>
      </w:r>
      <w:r w:rsidRPr="00E7158B">
        <w:rPr>
          <w:rStyle w:val="Emphasis"/>
        </w:rPr>
        <w:t>will increasingly be seen as consisting of ecosystem services that need to be counted,</w:t>
      </w:r>
      <w:r>
        <w:rPr>
          <w:rStyle w:val="Emphasis"/>
        </w:rPr>
        <w:t xml:space="preserve"> </w:t>
      </w:r>
      <w:r w:rsidRPr="00E7158B">
        <w:rPr>
          <w:rStyle w:val="Emphasis"/>
        </w:rPr>
        <w:t>valued, governed, and exchanged</w:t>
      </w:r>
      <w:r w:rsidRPr="00E7158B">
        <w:rPr>
          <w:sz w:val="12"/>
        </w:rPr>
        <w:t xml:space="preserve"> (Robertson 2012). </w:t>
      </w:r>
      <w:r w:rsidRPr="00E7158B">
        <w:rPr>
          <w:rStyle w:val="StyleUnderline"/>
        </w:rPr>
        <w:t>In</w:t>
      </w:r>
      <w:r>
        <w:rPr>
          <w:rStyle w:val="StyleUnderline"/>
        </w:rPr>
        <w:t xml:space="preserve"> </w:t>
      </w:r>
      <w:r w:rsidRPr="00E7158B">
        <w:rPr>
          <w:rStyle w:val="StyleUnderline"/>
        </w:rPr>
        <w:t>other words, there is a risky circularity in these processes</w:t>
      </w:r>
      <w:r w:rsidRPr="00E7158B">
        <w:rPr>
          <w:sz w:val="12"/>
        </w:rPr>
        <w:t xml:space="preserve">. A concern shared by many, as we explore below, is that </w:t>
      </w:r>
      <w:r w:rsidRPr="00E7158B">
        <w:rPr>
          <w:rStyle w:val="StyleUnderline"/>
        </w:rPr>
        <w:t xml:space="preserve">attempts to accumulate knowledge according to </w:t>
      </w:r>
      <w:proofErr w:type="gramStart"/>
      <w:r w:rsidRPr="00E7158B">
        <w:rPr>
          <w:rStyle w:val="StyleUnderline"/>
        </w:rPr>
        <w:t>particular logics</w:t>
      </w:r>
      <w:proofErr w:type="gramEnd"/>
      <w:r w:rsidRPr="00E7158B">
        <w:rPr>
          <w:rStyle w:val="StyleUnderline"/>
        </w:rPr>
        <w:t>—in this case ecosystem services and economic</w:t>
      </w:r>
      <w:r>
        <w:rPr>
          <w:rStyle w:val="StyleUnderline"/>
        </w:rPr>
        <w:t xml:space="preserve"> </w:t>
      </w:r>
      <w:r w:rsidRPr="00E7158B">
        <w:rPr>
          <w:rStyle w:val="StyleUnderline"/>
        </w:rPr>
        <w:t>logics</w:t>
      </w:r>
      <w:r w:rsidRPr="00E7158B">
        <w:rPr>
          <w:sz w:val="12"/>
        </w:rPr>
        <w:t>—</w:t>
      </w:r>
      <w:r w:rsidRPr="00E7158B">
        <w:rPr>
          <w:rStyle w:val="Emphasis"/>
        </w:rPr>
        <w:t>work inside and perpetuate the very logics that</w:t>
      </w:r>
      <w:r>
        <w:rPr>
          <w:rStyle w:val="Emphasis"/>
        </w:rPr>
        <w:t xml:space="preserve"> </w:t>
      </w:r>
      <w:r w:rsidRPr="00E7158B">
        <w:rPr>
          <w:rStyle w:val="Emphasis"/>
        </w:rPr>
        <w:t>have produced biodiversity loss in the first place</w:t>
      </w:r>
      <w:r w:rsidRPr="00E7158B">
        <w:rPr>
          <w:sz w:val="12"/>
        </w:rPr>
        <w:t>, and that biodiversity conservation tries to rectify (</w:t>
      </w:r>
      <w:proofErr w:type="spellStart"/>
      <w:r w:rsidRPr="00E7158B">
        <w:rPr>
          <w:sz w:val="12"/>
        </w:rPr>
        <w:t>Yusoff</w:t>
      </w:r>
      <w:proofErr w:type="spellEnd"/>
      <w:r w:rsidRPr="00E7158B">
        <w:rPr>
          <w:sz w:val="12"/>
        </w:rPr>
        <w:t xml:space="preserve"> 2010). </w:t>
      </w:r>
      <w:r w:rsidRPr="00E7158B">
        <w:rPr>
          <w:rStyle w:val="StyleUnderline"/>
        </w:rPr>
        <w:t>Ironically, this brings to market ever more aspects of biodiversity, whereas other aspects of biodiversity that currently have no or little value within these logics risk not</w:t>
      </w:r>
      <w:r>
        <w:rPr>
          <w:rStyle w:val="StyleUnderline"/>
        </w:rPr>
        <w:t xml:space="preserve"> </w:t>
      </w:r>
      <w:r w:rsidRPr="00E7158B">
        <w:rPr>
          <w:rStyle w:val="Emphasis"/>
        </w:rPr>
        <w:t>being conserved at all, or even destroyed.</w:t>
      </w:r>
      <w:r>
        <w:rPr>
          <w:rStyle w:val="Emphasis"/>
        </w:rPr>
        <w:t xml:space="preserve"> </w:t>
      </w:r>
      <w:r w:rsidRPr="00E7158B">
        <w:rPr>
          <w:sz w:val="12"/>
        </w:rPr>
        <w:t xml:space="preserve">In 2006, </w:t>
      </w:r>
      <w:proofErr w:type="spellStart"/>
      <w:r w:rsidRPr="00E7158B">
        <w:rPr>
          <w:sz w:val="12"/>
        </w:rPr>
        <w:t>Loreau</w:t>
      </w:r>
      <w:proofErr w:type="spellEnd"/>
      <w:r w:rsidRPr="00E7158B">
        <w:rPr>
          <w:sz w:val="12"/>
        </w:rPr>
        <w:t xml:space="preserve"> et al. (2006) argued that biodiversity is in need of representation by a science-based organization deemed capable—following the model of the IPCC— of generating useable knowledge about biodiversity and of communicating it to policy and </w:t>
      </w:r>
      <w:proofErr w:type="gramStart"/>
      <w:r w:rsidRPr="00E7158B">
        <w:rPr>
          <w:sz w:val="12"/>
        </w:rPr>
        <w:t>decision making</w:t>
      </w:r>
      <w:proofErr w:type="gramEnd"/>
      <w:r w:rsidRPr="00E7158B">
        <w:rPr>
          <w:sz w:val="12"/>
        </w:rPr>
        <w:t xml:space="preserve"> processes. It appears that this wish will be granted if the implementation of the IPBES remains </w:t>
      </w:r>
      <w:proofErr w:type="gramStart"/>
      <w:r w:rsidRPr="00E7158B">
        <w:rPr>
          <w:sz w:val="12"/>
        </w:rPr>
        <w:t>steady-state</w:t>
      </w:r>
      <w:proofErr w:type="gramEnd"/>
      <w:r w:rsidRPr="00E7158B">
        <w:rPr>
          <w:sz w:val="12"/>
        </w:rPr>
        <w:t>. A first critical question that arises is whether the IPCC is in fact an appropriate model to follow in the case of biodiversity (Hulme et al. 2011; Turnhout et al. 2012). Will the IPBES, just as the IPCC, become locked in by the assumption of a tight relationship between science and policy (i.e., a technocratic version of science), or will it provide a forum for multiple scientific and nonscientific understandings of biodiversity? The initial rhetoric around this institution suggests the former. For example, the UNEP draft decision on the IPBES defends “the need to strengthen and improve the science-policy interface for biodiversity and ecosystem services” and proposes “a science-policy platform” to achieve that (UNEP 2011, pg. 1). Similarly, a press release states that the IPCC-like platform “will bridge the gulf between the wealth of scientific knowledge on the accelerating declines and degradation of the natural world, with knowledge on effective solutions and decisive government action required to reverse these damaging trends” (UNEP 2010a). Moreover, it will enhance policy relevance by facilitating a “closer integration of the different elements of the science-policy process—research, monitoring, assessment and policy development” (</w:t>
      </w:r>
      <w:proofErr w:type="spellStart"/>
      <w:r w:rsidRPr="00E7158B">
        <w:rPr>
          <w:sz w:val="12"/>
        </w:rPr>
        <w:t>Perrings</w:t>
      </w:r>
      <w:proofErr w:type="spellEnd"/>
      <w:r w:rsidRPr="00E7158B">
        <w:rPr>
          <w:sz w:val="12"/>
        </w:rPr>
        <w:t xml:space="preserve"> et al. 2011, pg. 1139). These citations demonstrate that scientific biodiversity knowledge is seen as universally representative, as neutral, as </w:t>
      </w:r>
      <w:proofErr w:type="gramStart"/>
      <w:r w:rsidRPr="00E7158B">
        <w:rPr>
          <w:sz w:val="12"/>
        </w:rPr>
        <w:t>singular</w:t>
      </w:r>
      <w:proofErr w:type="gramEnd"/>
      <w:r w:rsidRPr="00E7158B">
        <w:rPr>
          <w:sz w:val="12"/>
        </w:rPr>
        <w:t xml:space="preserve"> and as directly communicative from science to policy. </w:t>
      </w:r>
      <w:r w:rsidRPr="00E7158B">
        <w:rPr>
          <w:rStyle w:val="StyleUnderline"/>
        </w:rPr>
        <w:t>In reaction to this rhetoric, we question a relationship</w:t>
      </w:r>
      <w:r>
        <w:rPr>
          <w:rStyle w:val="StyleUnderline"/>
        </w:rPr>
        <w:t xml:space="preserve"> </w:t>
      </w:r>
      <w:r w:rsidRPr="00E7158B">
        <w:rPr>
          <w:rStyle w:val="StyleUnderline"/>
        </w:rPr>
        <w:t>where specific scientific experts and technocrats can at</w:t>
      </w:r>
      <w:r>
        <w:rPr>
          <w:rStyle w:val="StyleUnderline"/>
        </w:rPr>
        <w:t xml:space="preserve"> </w:t>
      </w:r>
      <w:r w:rsidRPr="00E7158B">
        <w:rPr>
          <w:rStyle w:val="StyleUnderline"/>
        </w:rPr>
        <w:t>their discretion decide which aspects of scientific knowledge to use in policy decisions or not, and how. The selection of the types of knowledge that are considered relevant and usable is not a neutral activity and necessarily</w:t>
      </w:r>
      <w:r>
        <w:rPr>
          <w:rStyle w:val="StyleUnderline"/>
        </w:rPr>
        <w:t xml:space="preserve"> </w:t>
      </w:r>
      <w:r w:rsidRPr="00E7158B">
        <w:rPr>
          <w:rStyle w:val="StyleUnderline"/>
        </w:rPr>
        <w:t>reflects specific political and social priorities</w:t>
      </w:r>
      <w:r w:rsidRPr="00E7158B">
        <w:rPr>
          <w:sz w:val="12"/>
        </w:rPr>
        <w:t>. If in the final instance this becomes the model by which the IPBES develops its own understanding and approaches to biodiversity, it will inevitably fail to become an open forum for the consideration of multiple scientific and nonscientific views of biodiversity, something which is necessary to effectively address the problem of biodiversity loss. A second critical question is whether the IPBES should place biodiversity in the economic domain. Given the use of the term “Ecosystem Services” in IPBES’ own title, together with the growing scientific and policy commitments to place a value on the “services” that nature provides, this is no longer even a question. The IPBES is already envisaged as an institution that will generate usable knowledge about the “multitrillion dollar services” that biodiversity produces (UNEP 2010b). Thus, as we have outlined above, the IPBES and those involved in its creation promote an understanding of biodiversity that combines a technocratic approach, which relies on carefully selected scientific experts and/or knowledge to define, identify, measure, and map biodiversity, with an economic perspective that focuses on the concept of Ecosystem Services. These two perspectives combine in what we call the Ecosystem Services discourse. This discourse requires scientific knowledge, but not just any type of scientific knowledge about biodiversity. It requires knowledge that is not only scientifically grounded but also usable and relevant, which currently means that it needs to reflect the political priorities of the Ecosystem Services discourse (Robertson 2004). Thus, the discourse selectively focuses on scientific knowledge about ecosystem services with the aim to enhance the economic value and political significance of biodiversity. The potential consequences of this Ecosystem Services discourse warrant close and critical scrutiny.</w:t>
      </w:r>
    </w:p>
    <w:p w14:paraId="745B1ABA" w14:textId="77777777" w:rsidR="00A348A1" w:rsidRDefault="00A348A1" w:rsidP="00A348A1"/>
    <w:p w14:paraId="661D4F39" w14:textId="77777777" w:rsidR="00A348A1" w:rsidRDefault="00A348A1" w:rsidP="00A348A1"/>
    <w:p w14:paraId="6595146B" w14:textId="56D8A828" w:rsidR="00642496" w:rsidRDefault="00642496" w:rsidP="00642496">
      <w:pPr>
        <w:pStyle w:val="Heading3"/>
      </w:pPr>
      <w:r>
        <w:t>Alternative Solvency---2NC</w:t>
      </w:r>
    </w:p>
    <w:p w14:paraId="50B7F593" w14:textId="77777777" w:rsidR="00435B47" w:rsidRPr="00435B47" w:rsidRDefault="00435B47" w:rsidP="00435B47"/>
    <w:p w14:paraId="5280A2B7" w14:textId="76012D71" w:rsidR="00435B47" w:rsidRDefault="00435B47" w:rsidP="00435B47">
      <w:pPr>
        <w:pStyle w:val="Heading4"/>
      </w:pPr>
      <w:r>
        <w:t xml:space="preserve">The alternative prioritizes caring over private profits. </w:t>
      </w:r>
    </w:p>
    <w:p w14:paraId="2BEF2C9C" w14:textId="77777777" w:rsidR="00435B47" w:rsidRDefault="00435B47" w:rsidP="00435B47">
      <w:r>
        <w:t xml:space="preserve">Giovanna Di </w:t>
      </w:r>
      <w:r w:rsidRPr="00306CAB">
        <w:rPr>
          <w:rStyle w:val="Style13ptBold"/>
        </w:rPr>
        <w:t>Chiro 19</w:t>
      </w:r>
      <w:r>
        <w:t xml:space="preserve">, </w:t>
      </w:r>
      <w:proofErr w:type="spellStart"/>
      <w:r>
        <w:t>Swathmore</w:t>
      </w:r>
      <w:proofErr w:type="spellEnd"/>
      <w:r>
        <w:t xml:space="preserve"> environmental studies professor, “Care not growth: Imagining a subsistence economy for all,” The British Journal of Politics and International Relations, 21.2, https://doi.org/10.1177/1369148119836349</w:t>
      </w:r>
    </w:p>
    <w:p w14:paraId="118F2641" w14:textId="77777777" w:rsidR="00435B47" w:rsidRPr="00A43B41" w:rsidRDefault="00435B47" w:rsidP="00435B47">
      <w:pPr>
        <w:rPr>
          <w:rStyle w:val="StyleUnderline"/>
        </w:rPr>
      </w:pPr>
      <w:r w:rsidRPr="00F720F4">
        <w:rPr>
          <w:rStyle w:val="StyleUnderline"/>
        </w:rPr>
        <w:t>If we are to think beyond the green economy and advance climate justice, we need to reimagine ‘caring for climate’ through a caring economy framework (or what some refer to</w:t>
      </w:r>
      <w:r>
        <w:rPr>
          <w:rStyle w:val="StyleUnderline"/>
        </w:rPr>
        <w:t xml:space="preserve"> </w:t>
      </w:r>
      <w:r w:rsidRPr="00F720F4">
        <w:rPr>
          <w:rStyle w:val="StyleUnderline"/>
        </w:rPr>
        <w:t>as the ‘solidarity economy’ model</w:t>
      </w:r>
      <w:r w:rsidRPr="00A43B41">
        <w:rPr>
          <w:sz w:val="12"/>
        </w:rPr>
        <w:t xml:space="preserve"> (</w:t>
      </w:r>
      <w:proofErr w:type="spellStart"/>
      <w:r w:rsidRPr="00A43B41">
        <w:rPr>
          <w:sz w:val="12"/>
        </w:rPr>
        <w:t>Bauhardt</w:t>
      </w:r>
      <w:proofErr w:type="spellEnd"/>
      <w:r w:rsidRPr="00A43B41">
        <w:rPr>
          <w:sz w:val="12"/>
        </w:rPr>
        <w:t xml:space="preserve">, 2014; Gibson-Graham, 2011)), </w:t>
      </w:r>
      <w:r w:rsidRPr="00F720F4">
        <w:rPr>
          <w:rStyle w:val="StyleUnderline"/>
        </w:rPr>
        <w:t xml:space="preserve">and </w:t>
      </w:r>
      <w:proofErr w:type="spellStart"/>
      <w:r w:rsidRPr="00F720F4">
        <w:rPr>
          <w:rStyle w:val="StyleUnderline"/>
        </w:rPr>
        <w:t>reembed</w:t>
      </w:r>
      <w:proofErr w:type="spellEnd"/>
      <w:r w:rsidRPr="00F720F4">
        <w:rPr>
          <w:rStyle w:val="StyleUnderline"/>
        </w:rPr>
        <w:t xml:space="preserve"> the economy (and ‘sustainability’) in social and ecological relationships guided by</w:t>
      </w:r>
      <w:r>
        <w:rPr>
          <w:rStyle w:val="StyleUnderline"/>
        </w:rPr>
        <w:t xml:space="preserve"> </w:t>
      </w:r>
      <w:r w:rsidRPr="00F720F4">
        <w:rPr>
          <w:rStyle w:val="StyleUnderline"/>
        </w:rPr>
        <w:t>the principles of cooperation, sharing, reciprocity, and intersectional environmental</w:t>
      </w:r>
      <w:r w:rsidRPr="00A43B41">
        <w:rPr>
          <w:sz w:val="12"/>
        </w:rPr>
        <w:t xml:space="preserve"> justice (Di Chiro, 2015). </w:t>
      </w:r>
      <w:r w:rsidRPr="00F720F4">
        <w:rPr>
          <w:rStyle w:val="StyleUnderline"/>
        </w:rPr>
        <w:t>This means care work must be fundamentally construed as environmental change work and vice versa</w:t>
      </w:r>
      <w:r w:rsidRPr="00A43B41">
        <w:rPr>
          <w:sz w:val="12"/>
        </w:rPr>
        <w:t>. Feminist political ecologists Wendy Harcourt and Ingrid Nelson (2015: 12) write that ‘</w:t>
      </w:r>
      <w:r w:rsidRPr="00F720F4">
        <w:rPr>
          <w:rStyle w:val="Emphasis"/>
        </w:rPr>
        <w:t>instead of “greening” the economy we need to be</w:t>
      </w:r>
      <w:r>
        <w:rPr>
          <w:rStyle w:val="Emphasis"/>
        </w:rPr>
        <w:t xml:space="preserve"> </w:t>
      </w:r>
      <w:r w:rsidRPr="00F720F4">
        <w:rPr>
          <w:rStyle w:val="Emphasis"/>
        </w:rPr>
        <w:t xml:space="preserve">“sustaining livelihoods” to ensure nutrition, ecological balance, clean water, secure housing, gender equality, meaningful approaches to </w:t>
      </w:r>
      <w:proofErr w:type="spellStart"/>
      <w:r w:rsidRPr="00F720F4">
        <w:rPr>
          <w:rStyle w:val="Emphasis"/>
        </w:rPr>
        <w:t>labour</w:t>
      </w:r>
      <w:proofErr w:type="spellEnd"/>
      <w:r w:rsidRPr="00F720F4">
        <w:rPr>
          <w:rStyle w:val="Emphasis"/>
        </w:rPr>
        <w:t>’</w:t>
      </w:r>
      <w:r w:rsidRPr="00A43B41">
        <w:rPr>
          <w:sz w:val="12"/>
        </w:rPr>
        <w:t xml:space="preserve">. At a 2013 conference held in Berlin called ‘Sustainable Economy and Green Growth: Who Cares?’, economist Nidhi Tandon argued for a more critical stance on the climate establishment’s preferred progress metric, the ‘carbon footprint’. </w:t>
      </w:r>
      <w:r w:rsidRPr="00F720F4">
        <w:rPr>
          <w:rStyle w:val="StyleUnderline"/>
        </w:rPr>
        <w:t>To reduce our ecological footprint, as Tandon stated, we</w:t>
      </w:r>
      <w:r>
        <w:rPr>
          <w:rStyle w:val="StyleUnderline"/>
        </w:rPr>
        <w:t xml:space="preserve"> </w:t>
      </w:r>
      <w:r w:rsidRPr="00F720F4">
        <w:rPr>
          <w:rStyle w:val="StyleUnderline"/>
        </w:rPr>
        <w:t>need to grow our care footprin</w:t>
      </w:r>
      <w:r w:rsidRPr="00A43B41">
        <w:rPr>
          <w:sz w:val="12"/>
        </w:rPr>
        <w:t xml:space="preserve">t. </w:t>
      </w:r>
      <w:r w:rsidRPr="00F720F4">
        <w:rPr>
          <w:rStyle w:val="StyleUnderline"/>
        </w:rPr>
        <w:t>What needs to grow is not more green production and</w:t>
      </w:r>
      <w:r>
        <w:rPr>
          <w:rStyle w:val="StyleUnderline"/>
        </w:rPr>
        <w:t xml:space="preserve"> </w:t>
      </w:r>
      <w:r w:rsidRPr="00F720F4">
        <w:rPr>
          <w:rStyle w:val="StyleUnderline"/>
        </w:rPr>
        <w:t>green consumption, but a more caring economy rooted in an earth-friendly caring democracy</w:t>
      </w:r>
      <w:r w:rsidRPr="00A43B41">
        <w:rPr>
          <w:sz w:val="12"/>
        </w:rPr>
        <w:t xml:space="preserve"> (</w:t>
      </w:r>
      <w:proofErr w:type="spellStart"/>
      <w:r w:rsidRPr="00A43B41">
        <w:rPr>
          <w:sz w:val="12"/>
        </w:rPr>
        <w:t>Tronto</w:t>
      </w:r>
      <w:proofErr w:type="spellEnd"/>
      <w:r w:rsidRPr="00A43B41">
        <w:rPr>
          <w:sz w:val="12"/>
        </w:rPr>
        <w:t xml:space="preserve">, 2013), </w:t>
      </w:r>
      <w:r w:rsidRPr="00F720F4">
        <w:rPr>
          <w:rStyle w:val="StyleUnderline"/>
        </w:rPr>
        <w:t>one that truly ‘cares for communities, for future generations in a</w:t>
      </w:r>
      <w:r>
        <w:rPr>
          <w:rStyle w:val="StyleUnderline"/>
        </w:rPr>
        <w:t xml:space="preserve"> </w:t>
      </w:r>
      <w:r w:rsidRPr="00F720F4">
        <w:rPr>
          <w:rStyle w:val="StyleUnderline"/>
        </w:rPr>
        <w:t>finite world, and for nature’</w:t>
      </w:r>
      <w:r w:rsidRPr="00A43B41">
        <w:rPr>
          <w:sz w:val="12"/>
        </w:rPr>
        <w:t xml:space="preserve"> (Tandon, 2013: 22). </w:t>
      </w:r>
      <w:r w:rsidRPr="00F720F4">
        <w:rPr>
          <w:rStyle w:val="Emphasis"/>
        </w:rPr>
        <w:t>Implementing technocratic modifications to the normative story of human progress</w:t>
      </w:r>
      <w:r>
        <w:rPr>
          <w:rStyle w:val="Emphasis"/>
        </w:rPr>
        <w:t xml:space="preserve"> </w:t>
      </w:r>
      <w:r w:rsidRPr="00F720F4">
        <w:rPr>
          <w:rStyle w:val="Emphasis"/>
        </w:rPr>
        <w:t>and modern development is not enough</w:t>
      </w:r>
      <w:r w:rsidRPr="00A43B41">
        <w:rPr>
          <w:sz w:val="12"/>
        </w:rPr>
        <w:t xml:space="preserve">, many environmental justice critics contend: the story itself is fatally flawed. </w:t>
      </w:r>
      <w:r w:rsidRPr="00F720F4">
        <w:rPr>
          <w:rStyle w:val="StyleUnderline"/>
        </w:rPr>
        <w:t>Rather, the goal should be to ‘</w:t>
      </w:r>
      <w:r w:rsidRPr="00F720F4">
        <w:rPr>
          <w:rStyle w:val="Emphasis"/>
        </w:rPr>
        <w:t>change the story’</w:t>
      </w:r>
      <w:r w:rsidRPr="00F720F4">
        <w:rPr>
          <w:rStyle w:val="StyleUnderline"/>
        </w:rPr>
        <w:t xml:space="preserve"> to imagine</w:t>
      </w:r>
      <w:r>
        <w:rPr>
          <w:rStyle w:val="StyleUnderline"/>
        </w:rPr>
        <w:t xml:space="preserve"> </w:t>
      </w:r>
      <w:r w:rsidRPr="00F720F4">
        <w:rPr>
          <w:rStyle w:val="StyleUnderline"/>
        </w:rPr>
        <w:t xml:space="preserve">and create </w:t>
      </w:r>
      <w:r w:rsidRPr="00F720F4">
        <w:rPr>
          <w:rStyle w:val="Emphasis"/>
        </w:rPr>
        <w:t>alternative pathways</w:t>
      </w:r>
      <w:r w:rsidRPr="00A43B41">
        <w:rPr>
          <w:sz w:val="12"/>
        </w:rPr>
        <w:t xml:space="preserve"> </w:t>
      </w:r>
      <w:r w:rsidRPr="00F720F4">
        <w:rPr>
          <w:rStyle w:val="StyleUnderline"/>
        </w:rPr>
        <w:t>towards a different world</w:t>
      </w:r>
      <w:r w:rsidRPr="00A43B41">
        <w:rPr>
          <w:sz w:val="12"/>
        </w:rPr>
        <w:t xml:space="preserve">. </w:t>
      </w:r>
      <w:r w:rsidRPr="00F720F4">
        <w:rPr>
          <w:rStyle w:val="StyleUnderline"/>
        </w:rPr>
        <w:t>By surrendering to the assumption that ‘there is no alternative’ to averting climate catastrophe and creating a just and</w:t>
      </w:r>
      <w:r>
        <w:rPr>
          <w:rStyle w:val="StyleUnderline"/>
        </w:rPr>
        <w:t xml:space="preserve"> </w:t>
      </w:r>
      <w:r w:rsidRPr="00F720F4">
        <w:rPr>
          <w:rStyle w:val="StyleUnderline"/>
        </w:rPr>
        <w:t>sustainable futur</w:t>
      </w:r>
      <w:r w:rsidRPr="00A43B41">
        <w:rPr>
          <w:sz w:val="12"/>
        </w:rPr>
        <w:t xml:space="preserve">e, </w:t>
      </w:r>
      <w:r w:rsidRPr="00F720F4">
        <w:rPr>
          <w:rStyle w:val="StyleUnderline"/>
        </w:rPr>
        <w:t>but rather by resigning ourselves to the story of greening capitalism</w:t>
      </w:r>
      <w:r w:rsidRPr="00A43B41">
        <w:rPr>
          <w:sz w:val="12"/>
        </w:rPr>
        <w:t xml:space="preserve">, </w:t>
      </w:r>
      <w:r w:rsidRPr="00F720F4">
        <w:rPr>
          <w:rStyle w:val="StyleUnderline"/>
        </w:rPr>
        <w:t>our current environmental political culture demonstrates an acute ‘</w:t>
      </w:r>
      <w:r w:rsidRPr="00F720F4">
        <w:rPr>
          <w:rStyle w:val="Emphasis"/>
        </w:rPr>
        <w:t>crisis of the imagination’</w:t>
      </w:r>
      <w:r w:rsidRPr="00A43B41">
        <w:rPr>
          <w:sz w:val="12"/>
        </w:rPr>
        <w:t xml:space="preserve"> (Klein, 2017). Central to </w:t>
      </w:r>
      <w:r w:rsidRPr="00F720F4">
        <w:rPr>
          <w:rStyle w:val="StyleUnderline"/>
        </w:rPr>
        <w:t>the green economy’s crisis of imagination is that it traps us</w:t>
      </w:r>
      <w:r>
        <w:rPr>
          <w:rStyle w:val="StyleUnderline"/>
        </w:rPr>
        <w:t xml:space="preserve"> </w:t>
      </w:r>
      <w:r w:rsidRPr="00F720F4">
        <w:rPr>
          <w:rStyle w:val="StyleUnderline"/>
        </w:rPr>
        <w:t xml:space="preserve">in the </w:t>
      </w:r>
      <w:r w:rsidRPr="00F720F4">
        <w:rPr>
          <w:rStyle w:val="Emphasis"/>
        </w:rPr>
        <w:t>same power dynamics of inequality and colonialism that for centuries have been at</w:t>
      </w:r>
      <w:r>
        <w:rPr>
          <w:rStyle w:val="Emphasis"/>
        </w:rPr>
        <w:t xml:space="preserve"> </w:t>
      </w:r>
      <w:r w:rsidRPr="00F720F4">
        <w:rPr>
          <w:rStyle w:val="Emphasis"/>
        </w:rPr>
        <w:t>the heart of fossil-fuel-led capitalist development</w:t>
      </w:r>
      <w:r w:rsidRPr="00A43B41">
        <w:rPr>
          <w:sz w:val="12"/>
        </w:rPr>
        <w:t xml:space="preserve">. As many indigenous and global South scholars and environmental justice advocates, including the co-founder of the </w:t>
      </w:r>
      <w:proofErr w:type="spellStart"/>
      <w:r w:rsidRPr="00A43B41">
        <w:rPr>
          <w:sz w:val="12"/>
        </w:rPr>
        <w:t>Delhibased</w:t>
      </w:r>
      <w:proofErr w:type="spellEnd"/>
      <w:r w:rsidRPr="00A43B41">
        <w:rPr>
          <w:sz w:val="12"/>
        </w:rPr>
        <w:t xml:space="preserve"> Centre for Science and Environment, Sunita </w:t>
      </w:r>
      <w:proofErr w:type="spellStart"/>
      <w:r w:rsidRPr="00A43B41">
        <w:rPr>
          <w:sz w:val="12"/>
        </w:rPr>
        <w:t>Narain</w:t>
      </w:r>
      <w:proofErr w:type="spellEnd"/>
      <w:r w:rsidRPr="00A43B41">
        <w:rPr>
          <w:sz w:val="12"/>
        </w:rPr>
        <w:t>, have argued, to advance climate justice and a transition to a just and sustainable future, ‘it will take a new paradigm of de-colonialism’ (</w:t>
      </w:r>
      <w:proofErr w:type="spellStart"/>
      <w:r w:rsidRPr="00A43B41">
        <w:rPr>
          <w:sz w:val="12"/>
        </w:rPr>
        <w:t>Narain</w:t>
      </w:r>
      <w:proofErr w:type="spellEnd"/>
      <w:r w:rsidRPr="00A43B41">
        <w:rPr>
          <w:sz w:val="12"/>
        </w:rPr>
        <w:t xml:space="preserve"> quoted in Rossi, 2017). </w:t>
      </w:r>
      <w:proofErr w:type="spellStart"/>
      <w:r w:rsidRPr="00A43B41">
        <w:rPr>
          <w:sz w:val="12"/>
        </w:rPr>
        <w:t>Decolonising</w:t>
      </w:r>
      <w:proofErr w:type="spellEnd"/>
      <w:r w:rsidRPr="00A43B41">
        <w:rPr>
          <w:sz w:val="12"/>
        </w:rPr>
        <w:t xml:space="preserve"> environmental and climate policy </w:t>
      </w:r>
      <w:proofErr w:type="gramStart"/>
      <w:r w:rsidRPr="00A43B41">
        <w:rPr>
          <w:sz w:val="12"/>
        </w:rPr>
        <w:t>In</w:t>
      </w:r>
      <w:proofErr w:type="gramEnd"/>
      <w:r w:rsidRPr="00A43B41">
        <w:rPr>
          <w:sz w:val="12"/>
        </w:rPr>
        <w:t xml:space="preserve"> the name of protecting ‘Our Common Future’ (Brundtland and Report, 1987) or ‘C4C’, and, as a gesture towards </w:t>
      </w:r>
      <w:proofErr w:type="spellStart"/>
      <w:r w:rsidRPr="00A43B41">
        <w:rPr>
          <w:sz w:val="12"/>
        </w:rPr>
        <w:t>decolonisation</w:t>
      </w:r>
      <w:proofErr w:type="spellEnd"/>
      <w:r w:rsidRPr="00A43B41">
        <w:rPr>
          <w:sz w:val="12"/>
        </w:rPr>
        <w:t xml:space="preserve">, progressive environmental and green policies often </w:t>
      </w:r>
      <w:proofErr w:type="spellStart"/>
      <w:r w:rsidRPr="00A43B41">
        <w:rPr>
          <w:sz w:val="12"/>
        </w:rPr>
        <w:t>romanticise</w:t>
      </w:r>
      <w:proofErr w:type="spellEnd"/>
      <w:r w:rsidRPr="00A43B41">
        <w:rPr>
          <w:sz w:val="12"/>
        </w:rPr>
        <w:t xml:space="preserve"> or </w:t>
      </w:r>
      <w:proofErr w:type="spellStart"/>
      <w:r w:rsidRPr="00A43B41">
        <w:rPr>
          <w:sz w:val="12"/>
        </w:rPr>
        <w:t>trivialise</w:t>
      </w:r>
      <w:proofErr w:type="spellEnd"/>
      <w:r w:rsidRPr="00A43B41">
        <w:rPr>
          <w:sz w:val="12"/>
        </w:rPr>
        <w:t xml:space="preserve"> the ‘inclusion’ of subaltern or indigenous ecological knowledge. </w:t>
      </w:r>
      <w:r w:rsidRPr="00F720F4">
        <w:rPr>
          <w:rStyle w:val="StyleUnderline"/>
        </w:rPr>
        <w:t>According to many indigenous scholars, these gestures too often represent an ‘add</w:t>
      </w:r>
      <w:r>
        <w:rPr>
          <w:rStyle w:val="StyleUnderline"/>
        </w:rPr>
        <w:t xml:space="preserve"> </w:t>
      </w:r>
      <w:r w:rsidRPr="00F720F4">
        <w:rPr>
          <w:rStyle w:val="StyleUnderline"/>
        </w:rPr>
        <w:t>indigenous people and stir’ approach and evade the ongoing, present-day settler-colonial</w:t>
      </w:r>
      <w:r>
        <w:rPr>
          <w:rStyle w:val="StyleUnderline"/>
        </w:rPr>
        <w:t xml:space="preserve"> </w:t>
      </w:r>
      <w:r w:rsidRPr="00F720F4">
        <w:rPr>
          <w:rStyle w:val="StyleUnderline"/>
        </w:rPr>
        <w:t>context repeating ‘territorial dispossession and risks to health, economic vitality, psychological well-being, and cultural integrity’ of indigenous peoples</w:t>
      </w:r>
      <w:r w:rsidRPr="00A43B41">
        <w:rPr>
          <w:sz w:val="12"/>
        </w:rPr>
        <w:t xml:space="preserve"> (Whyte, 2018). </w:t>
      </w:r>
      <w:r w:rsidRPr="00F720F4">
        <w:rPr>
          <w:rStyle w:val="StyleUnderline"/>
        </w:rPr>
        <w:t>Scholar</w:t>
      </w:r>
      <w:r>
        <w:rPr>
          <w:rStyle w:val="StyleUnderline"/>
        </w:rPr>
        <w:t xml:space="preserve"> </w:t>
      </w:r>
      <w:r w:rsidRPr="00F720F4">
        <w:rPr>
          <w:rStyle w:val="StyleUnderline"/>
        </w:rPr>
        <w:t xml:space="preserve">and indigenous activist Kyle </w:t>
      </w:r>
      <w:proofErr w:type="spellStart"/>
      <w:r w:rsidRPr="00F720F4">
        <w:rPr>
          <w:rStyle w:val="StyleUnderline"/>
        </w:rPr>
        <w:t>Powys</w:t>
      </w:r>
      <w:proofErr w:type="spellEnd"/>
      <w:r w:rsidRPr="00F720F4">
        <w:rPr>
          <w:rStyle w:val="StyleUnderline"/>
        </w:rPr>
        <w:t xml:space="preserve"> Whyte argues that a </w:t>
      </w:r>
      <w:proofErr w:type="spellStart"/>
      <w:r w:rsidRPr="00F720F4">
        <w:rPr>
          <w:rStyle w:val="StyleUnderline"/>
        </w:rPr>
        <w:t>decolonising</w:t>
      </w:r>
      <w:proofErr w:type="spellEnd"/>
      <w:r w:rsidRPr="00F720F4">
        <w:rPr>
          <w:rStyle w:val="StyleUnderline"/>
        </w:rPr>
        <w:t xml:space="preserve"> approach to environmental and climate justice action must confront the mainstream movement’s underlying assumptions about how to save the world from future </w:t>
      </w:r>
      <w:proofErr w:type="gramStart"/>
      <w:r w:rsidRPr="00F720F4">
        <w:rPr>
          <w:rStyle w:val="StyleUnderline"/>
        </w:rPr>
        <w:t>dystopias, and</w:t>
      </w:r>
      <w:proofErr w:type="gramEnd"/>
      <w:r w:rsidRPr="00F720F4">
        <w:rPr>
          <w:rStyle w:val="StyleUnderline"/>
        </w:rPr>
        <w:t xml:space="preserve"> pay greater</w:t>
      </w:r>
      <w:r>
        <w:rPr>
          <w:rStyle w:val="StyleUnderline"/>
        </w:rPr>
        <w:t xml:space="preserve"> </w:t>
      </w:r>
      <w:r w:rsidRPr="00F720F4">
        <w:rPr>
          <w:rStyle w:val="StyleUnderline"/>
        </w:rPr>
        <w:t>attention to the present struggles of those who are directly impacted by environmental</w:t>
      </w:r>
      <w:r>
        <w:rPr>
          <w:rStyle w:val="StyleUnderline"/>
        </w:rPr>
        <w:t xml:space="preserve"> </w:t>
      </w:r>
      <w:r w:rsidRPr="00F720F4">
        <w:rPr>
          <w:rStyle w:val="StyleUnderline"/>
        </w:rPr>
        <w:t>and climate disruption</w:t>
      </w:r>
      <w:r w:rsidRPr="00A43B41">
        <w:rPr>
          <w:sz w:val="12"/>
        </w:rPr>
        <w:t xml:space="preserve">. Whyte explains that indigenous environmental and climate movements often look very different than mainstream ones. While also committed to protecting air, water, and climate, Whyte (2018) continues: many of our environmental movements are about stopping sexual and state violence against Indigenous people, reclaiming ethical self-determination across diverse urban and rural ecosystems, empowering gender justice and gender fluidity, transforming lawmaking to be consensual, healing intergenerational traumas, and calling out all practices that erase Indigenous histories, cultures, and experiences. </w:t>
      </w:r>
      <w:r w:rsidRPr="00F720F4">
        <w:rPr>
          <w:rStyle w:val="StyleUnderline"/>
        </w:rPr>
        <w:t xml:space="preserve">A ‘new paradigm of de-colonialism’, as </w:t>
      </w:r>
      <w:proofErr w:type="spellStart"/>
      <w:r w:rsidRPr="00F720F4">
        <w:rPr>
          <w:rStyle w:val="StyleUnderline"/>
        </w:rPr>
        <w:t>Narain</w:t>
      </w:r>
      <w:proofErr w:type="spellEnd"/>
      <w:r w:rsidRPr="00F720F4">
        <w:rPr>
          <w:rStyle w:val="StyleUnderline"/>
        </w:rPr>
        <w:t xml:space="preserve"> puts it, includes learning from cultures</w:t>
      </w:r>
      <w:r>
        <w:rPr>
          <w:rStyle w:val="StyleUnderline"/>
        </w:rPr>
        <w:t xml:space="preserve"> </w:t>
      </w:r>
      <w:r w:rsidRPr="00F720F4">
        <w:rPr>
          <w:rStyle w:val="StyleUnderline"/>
        </w:rPr>
        <w:t xml:space="preserve">possessing highly refined and well-developed knowledge systems and practices of reciprocity and care, </w:t>
      </w:r>
      <w:r w:rsidRPr="00F720F4">
        <w:rPr>
          <w:rStyle w:val="Emphasis"/>
        </w:rPr>
        <w:t xml:space="preserve">rather than othering them as either vulnerable victims in need of protection or as </w:t>
      </w:r>
      <w:proofErr w:type="spellStart"/>
      <w:r w:rsidRPr="00F720F4">
        <w:rPr>
          <w:rStyle w:val="Emphasis"/>
        </w:rPr>
        <w:t>romanticised</w:t>
      </w:r>
      <w:proofErr w:type="spellEnd"/>
      <w:r w:rsidRPr="00F720F4">
        <w:rPr>
          <w:rStyle w:val="Emphasis"/>
        </w:rPr>
        <w:t xml:space="preserve"> eco-heroes. </w:t>
      </w:r>
      <w:r w:rsidRPr="00A43B41">
        <w:rPr>
          <w:sz w:val="12"/>
        </w:rPr>
        <w:t xml:space="preserve">Feminist scholar-activist Zoe Todd (2016) explains what she has learned from her tribe’s teachers and mentors is that: reciprocity, love, accountability, and care are tools we will require to face uncertain futures and the end of worlds as we know them. Indeed, this ability to face the past, present, and future with care – tending to relationships between people, place, and stories – will be crucial as we face the challenges of these times. A (Re)turn to the subsistence perspective Shue’s critical reflections on his earlier writings on the differences between ‘subsistence emissions’ and ‘luxury emissions’ are worth returning to here. Drawing on Agarwal and </w:t>
      </w:r>
      <w:proofErr w:type="spellStart"/>
      <w:r w:rsidRPr="00A43B41">
        <w:rPr>
          <w:sz w:val="12"/>
        </w:rPr>
        <w:t>Narain’s</w:t>
      </w:r>
      <w:proofErr w:type="spellEnd"/>
      <w:r w:rsidRPr="00A43B41">
        <w:rPr>
          <w:sz w:val="12"/>
        </w:rPr>
        <w:t xml:space="preserve"> (1991) decolonial analysis of the climate crisis, Shue </w:t>
      </w:r>
      <w:proofErr w:type="spellStart"/>
      <w:r w:rsidRPr="00A43B41">
        <w:rPr>
          <w:sz w:val="12"/>
        </w:rPr>
        <w:t>emphasises</w:t>
      </w:r>
      <w:proofErr w:type="spellEnd"/>
      <w:r w:rsidRPr="00A43B41">
        <w:rPr>
          <w:sz w:val="12"/>
        </w:rPr>
        <w:t xml:space="preserve"> the right of all people to a certain level of ‘subsistence emissions’ and argues that the rich should immediately reduce their ‘luxury emissions’ (2014). Furthermore, these subsistence emissions will no longer be necessary when the world transitions to a post-carbon, and presumably, a post-subsistence future. But is a post-subsistence future world possible or even desirable? I argue that this reading of ‘subsistence’ conflates it with ‘merely surviving’ and appears to suggest that the purpose underlying humanity’s attainment of adequate levels of development and, accordingly, the goal of climate justice, is to move the global community above and beyond the survival/subsistence stage of human evolution. In this sense, ‘subsistence’ is understood as a pre-modern stage of development yoked to ‘bodily needs’ that antecedes the more advanced stages of modern </w:t>
      </w:r>
      <w:proofErr w:type="spellStart"/>
      <w:r w:rsidRPr="00A43B41">
        <w:rPr>
          <w:sz w:val="12"/>
        </w:rPr>
        <w:t>civilisation</w:t>
      </w:r>
      <w:proofErr w:type="spellEnd"/>
      <w:r w:rsidRPr="00A43B41">
        <w:rPr>
          <w:sz w:val="12"/>
        </w:rPr>
        <w:t xml:space="preserve">. Yet, as I discussed earlier, ‘subsistence’ is often associated with the everyday responsibilities of sustaining life, what feminists call social reproduction or the caring economy. Just as the caring economy should not be cast as ‘other’ to the normative economy of market efficiency and profit accumulation, the subsistence economy should not be seen as ‘other’ to ‘modern’ development. </w:t>
      </w:r>
      <w:r w:rsidRPr="00F720F4">
        <w:rPr>
          <w:rStyle w:val="StyleUnderline"/>
        </w:rPr>
        <w:t>Care work, or the work of everyday subsistence, will always need to be accomplished</w:t>
      </w:r>
      <w:r>
        <w:rPr>
          <w:rStyle w:val="StyleUnderline"/>
        </w:rPr>
        <w:t xml:space="preserve"> </w:t>
      </w:r>
      <w:r w:rsidRPr="00F720F4">
        <w:rPr>
          <w:rStyle w:val="StyleUnderline"/>
        </w:rPr>
        <w:t>(even in the green economy’s post-carbon world, and by both humans and non-humans</w:t>
      </w:r>
      <w:r>
        <w:rPr>
          <w:rStyle w:val="StyleUnderline"/>
        </w:rPr>
        <w:t xml:space="preserve"> </w:t>
      </w:r>
      <w:r w:rsidRPr="00F720F4">
        <w:rPr>
          <w:rStyle w:val="StyleUnderline"/>
        </w:rPr>
        <w:t xml:space="preserve">alike), and it cannot remain invisible, </w:t>
      </w:r>
      <w:proofErr w:type="spellStart"/>
      <w:r w:rsidRPr="00F720F4">
        <w:rPr>
          <w:rStyle w:val="StyleUnderline"/>
        </w:rPr>
        <w:t>privatised</w:t>
      </w:r>
      <w:proofErr w:type="spellEnd"/>
      <w:r w:rsidRPr="00F720F4">
        <w:rPr>
          <w:rStyle w:val="StyleUnderline"/>
        </w:rPr>
        <w:t>, and done for free by women, people of</w:t>
      </w:r>
      <w:r>
        <w:rPr>
          <w:rStyle w:val="StyleUnderline"/>
        </w:rPr>
        <w:t xml:space="preserve"> </w:t>
      </w:r>
      <w:proofErr w:type="spellStart"/>
      <w:r w:rsidRPr="00F720F4">
        <w:rPr>
          <w:rStyle w:val="StyleUnderline"/>
        </w:rPr>
        <w:t>colour</w:t>
      </w:r>
      <w:proofErr w:type="spellEnd"/>
      <w:r w:rsidRPr="00F720F4">
        <w:rPr>
          <w:rStyle w:val="StyleUnderline"/>
        </w:rPr>
        <w:t xml:space="preserve">, immigrants, or other </w:t>
      </w:r>
      <w:proofErr w:type="spellStart"/>
      <w:r w:rsidRPr="00F720F4">
        <w:rPr>
          <w:rStyle w:val="StyleUnderline"/>
        </w:rPr>
        <w:t>marginalised</w:t>
      </w:r>
      <w:proofErr w:type="spellEnd"/>
      <w:r w:rsidRPr="00F720F4">
        <w:rPr>
          <w:rStyle w:val="StyleUnderline"/>
        </w:rPr>
        <w:t xml:space="preserve"> groups. In other words, caring for climate, caring for earth, and caring for people should be at the </w:t>
      </w:r>
      <w:proofErr w:type="spellStart"/>
      <w:r w:rsidRPr="00F720F4">
        <w:rPr>
          <w:rStyle w:val="StyleUnderline"/>
        </w:rPr>
        <w:t>centre</w:t>
      </w:r>
      <w:proofErr w:type="spellEnd"/>
      <w:r w:rsidRPr="00F720F4">
        <w:rPr>
          <w:rStyle w:val="StyleUnderline"/>
        </w:rPr>
        <w:t xml:space="preserve"> of economic value, not at the</w:t>
      </w:r>
      <w:r>
        <w:rPr>
          <w:rStyle w:val="StyleUnderline"/>
        </w:rPr>
        <w:t xml:space="preserve"> </w:t>
      </w:r>
      <w:r w:rsidRPr="00F720F4">
        <w:rPr>
          <w:rStyle w:val="StyleUnderline"/>
        </w:rPr>
        <w:t xml:space="preserve">margins. </w:t>
      </w:r>
      <w:r w:rsidRPr="00A43B41">
        <w:rPr>
          <w:sz w:val="12"/>
        </w:rPr>
        <w:t xml:space="preserve">What is required to truly ‘care for climate’, I believe, is a re-thinking and revaluing of the idea of ‘subsistence’ as the mode of living that underpins a more just sustainability for all. This means understanding that a </w:t>
      </w:r>
      <w:proofErr w:type="spellStart"/>
      <w:r w:rsidRPr="00A43B41">
        <w:rPr>
          <w:sz w:val="12"/>
        </w:rPr>
        <w:t>decolonised</w:t>
      </w:r>
      <w:proofErr w:type="spellEnd"/>
      <w:r w:rsidRPr="00A43B41">
        <w:rPr>
          <w:sz w:val="12"/>
        </w:rPr>
        <w:t xml:space="preserve"> approach to climate justice demands that we all must ‘live well together’ (</w:t>
      </w:r>
      <w:proofErr w:type="gramStart"/>
      <w:r w:rsidRPr="00A43B41">
        <w:rPr>
          <w:sz w:val="12"/>
        </w:rPr>
        <w:t>e.g.</w:t>
      </w:r>
      <w:proofErr w:type="gramEnd"/>
      <w:r w:rsidRPr="00A43B41">
        <w:rPr>
          <w:sz w:val="12"/>
        </w:rPr>
        <w:t xml:space="preserve"> as in </w:t>
      </w:r>
      <w:proofErr w:type="spellStart"/>
      <w:r w:rsidRPr="00A43B41">
        <w:rPr>
          <w:sz w:val="12"/>
        </w:rPr>
        <w:t>buen</w:t>
      </w:r>
      <w:proofErr w:type="spellEnd"/>
      <w:r w:rsidRPr="00A43B41">
        <w:rPr>
          <w:sz w:val="12"/>
        </w:rPr>
        <w:t xml:space="preserve"> </w:t>
      </w:r>
      <w:proofErr w:type="spellStart"/>
      <w:r w:rsidRPr="00A43B41">
        <w:rPr>
          <w:sz w:val="12"/>
        </w:rPr>
        <w:t>vivir</w:t>
      </w:r>
      <w:proofErr w:type="spellEnd"/>
      <w:r w:rsidRPr="00A43B41">
        <w:rPr>
          <w:sz w:val="12"/>
        </w:rPr>
        <w:t xml:space="preserve">, the </w:t>
      </w:r>
      <w:proofErr w:type="spellStart"/>
      <w:r w:rsidRPr="00A43B41">
        <w:rPr>
          <w:sz w:val="12"/>
        </w:rPr>
        <w:t>socialecological</w:t>
      </w:r>
      <w:proofErr w:type="spellEnd"/>
      <w:r w:rsidRPr="00A43B41">
        <w:rPr>
          <w:sz w:val="12"/>
        </w:rPr>
        <w:t xml:space="preserve"> philosophy </w:t>
      </w:r>
      <w:proofErr w:type="spellStart"/>
      <w:r w:rsidRPr="00A43B41">
        <w:rPr>
          <w:sz w:val="12"/>
        </w:rPr>
        <w:t>practised</w:t>
      </w:r>
      <w:proofErr w:type="spellEnd"/>
      <w:r w:rsidRPr="00A43B41">
        <w:rPr>
          <w:sz w:val="12"/>
        </w:rPr>
        <w:t xml:space="preserve"> by indigenous groups in Latin America) on this finite earth with ‘enough’, a sufficient amount of consumption of food, water, energy, resources, and atmosphere. Likewise, so must all the other inhabitants of the earth be able to consume </w:t>
      </w:r>
      <w:proofErr w:type="gramStart"/>
      <w:r w:rsidRPr="00A43B41">
        <w:rPr>
          <w:sz w:val="12"/>
        </w:rPr>
        <w:t>a sufficient amount</w:t>
      </w:r>
      <w:proofErr w:type="gramEnd"/>
      <w:r w:rsidRPr="00A43B41">
        <w:rPr>
          <w:sz w:val="12"/>
        </w:rPr>
        <w:t xml:space="preserve"> of the earth’s life-giving bounty. </w:t>
      </w:r>
      <w:r w:rsidRPr="00F720F4">
        <w:rPr>
          <w:rStyle w:val="StyleUnderline"/>
        </w:rPr>
        <w:t>We need a climate policy</w:t>
      </w:r>
      <w:r>
        <w:rPr>
          <w:rStyle w:val="StyleUnderline"/>
        </w:rPr>
        <w:t xml:space="preserve"> </w:t>
      </w:r>
      <w:r w:rsidRPr="00F720F4">
        <w:rPr>
          <w:rStyle w:val="StyleUnderline"/>
        </w:rPr>
        <w:t xml:space="preserve">vision that is grounded not in overcoming subsistence to attain modern (carbon-free) progress, but in promoting a new definition of a subsistence way of living, one that embodies interdependent, socially just, and earth-caring and climate-caring human–nature relationships. Subsistence, so defined, means </w:t>
      </w:r>
      <w:proofErr w:type="gramStart"/>
      <w:r w:rsidRPr="00F720F4">
        <w:rPr>
          <w:rStyle w:val="StyleUnderline"/>
        </w:rPr>
        <w:t>we’re</w:t>
      </w:r>
      <w:proofErr w:type="gramEnd"/>
      <w:r w:rsidRPr="00F720F4">
        <w:rPr>
          <w:rStyle w:val="StyleUnderline"/>
        </w:rPr>
        <w:t xml:space="preserve"> all in; subsistence is how we all ‘live well</w:t>
      </w:r>
      <w:r>
        <w:rPr>
          <w:rStyle w:val="StyleUnderline"/>
        </w:rPr>
        <w:t xml:space="preserve"> </w:t>
      </w:r>
      <w:r w:rsidRPr="00F720F4">
        <w:rPr>
          <w:rStyle w:val="StyleUnderline"/>
        </w:rPr>
        <w:t>together’ within limits on a finite earth.</w:t>
      </w:r>
      <w:r>
        <w:rPr>
          <w:rStyle w:val="StyleUnderline"/>
        </w:rPr>
        <w:t xml:space="preserve"> </w:t>
      </w:r>
      <w:r w:rsidRPr="00A43B41">
        <w:rPr>
          <w:sz w:val="12"/>
        </w:rPr>
        <w:t xml:space="preserve">In their groundbreaking 1993 book, Ecofeminism, Maria </w:t>
      </w:r>
      <w:proofErr w:type="spellStart"/>
      <w:r w:rsidRPr="00A43B41">
        <w:rPr>
          <w:sz w:val="12"/>
        </w:rPr>
        <w:t>Mies</w:t>
      </w:r>
      <w:proofErr w:type="spellEnd"/>
      <w:r w:rsidRPr="00A43B41">
        <w:rPr>
          <w:sz w:val="12"/>
        </w:rPr>
        <w:t xml:space="preserve"> and Vandana Shiva levelled a withering critique of what they saw as the North’s ‘colonialist’ solutions to global poverty and environmental degradation: bring </w:t>
      </w:r>
      <w:proofErr w:type="spellStart"/>
      <w:r w:rsidRPr="00A43B41">
        <w:rPr>
          <w:sz w:val="12"/>
        </w:rPr>
        <w:t>marginalised</w:t>
      </w:r>
      <w:proofErr w:type="spellEnd"/>
      <w:r w:rsidRPr="00A43B41">
        <w:rPr>
          <w:sz w:val="12"/>
        </w:rPr>
        <w:t xml:space="preserve"> populations out of poverty and into the market economy as ‘producers’ in the green economy. </w:t>
      </w:r>
      <w:proofErr w:type="spellStart"/>
      <w:r w:rsidRPr="00A43B41">
        <w:rPr>
          <w:sz w:val="12"/>
        </w:rPr>
        <w:t>Mies</w:t>
      </w:r>
      <w:proofErr w:type="spellEnd"/>
      <w:r w:rsidRPr="00A43B41">
        <w:rPr>
          <w:sz w:val="12"/>
        </w:rPr>
        <w:t xml:space="preserve"> and Shiva (2014 (1993): 297) note that those </w:t>
      </w:r>
      <w:proofErr w:type="spellStart"/>
      <w:r w:rsidRPr="00A43B41">
        <w:rPr>
          <w:sz w:val="12"/>
        </w:rPr>
        <w:t>organising</w:t>
      </w:r>
      <w:proofErr w:type="spellEnd"/>
      <w:r w:rsidRPr="00A43B41">
        <w:rPr>
          <w:sz w:val="12"/>
        </w:rPr>
        <w:t xml:space="preserve"> around the world to protect their subsistence economies (including access to land and the commons) from the incursion of modern development models reject the prevailing model of capitalist-colonialist-patriarchal development; ‘they do not want to be developed according to this blueprint, but rather want to preserve their subsistence base intact, under their own control’. </w:t>
      </w:r>
      <w:proofErr w:type="spellStart"/>
      <w:r w:rsidRPr="00A43B41">
        <w:rPr>
          <w:sz w:val="12"/>
        </w:rPr>
        <w:t>Mies</w:t>
      </w:r>
      <w:proofErr w:type="spellEnd"/>
      <w:r w:rsidRPr="00A43B41">
        <w:rPr>
          <w:sz w:val="12"/>
        </w:rPr>
        <w:t xml:space="preserve"> and Shiva propose an alternative vision to the dominant development paradigm: the ‘subsistence perspective’. Subsistence, they argue, is life-producing and life-preserving work that is a necessary precondition for survival of all people in all societies, even though it is invisible and subordinated to the ‘real’ productive work of the market economy. Yet, they </w:t>
      </w:r>
      <w:proofErr w:type="spellStart"/>
      <w:r w:rsidRPr="00A43B41">
        <w:rPr>
          <w:sz w:val="12"/>
        </w:rPr>
        <w:t>emphasise</w:t>
      </w:r>
      <w:proofErr w:type="spellEnd"/>
      <w:r w:rsidRPr="00A43B41">
        <w:rPr>
          <w:sz w:val="12"/>
        </w:rPr>
        <w:t xml:space="preserve">, ‘with increasing ecological destruction in recent decades, it becomes obvious that this subsistence – or life production – was and is not only a kind of hidden underground of the capitalist market economy, </w:t>
      </w:r>
      <w:proofErr w:type="gramStart"/>
      <w:r w:rsidRPr="00A43B41">
        <w:rPr>
          <w:sz w:val="12"/>
        </w:rPr>
        <w:t>it</w:t>
      </w:r>
      <w:proofErr w:type="gramEnd"/>
      <w:r w:rsidRPr="00A43B41">
        <w:rPr>
          <w:sz w:val="12"/>
        </w:rPr>
        <w:t xml:space="preserve"> can also show the way out’ of the destructive fossil-</w:t>
      </w:r>
      <w:proofErr w:type="spellStart"/>
      <w:r w:rsidRPr="00A43B41">
        <w:rPr>
          <w:sz w:val="12"/>
        </w:rPr>
        <w:t>fuelled</w:t>
      </w:r>
      <w:proofErr w:type="spellEnd"/>
      <w:r w:rsidRPr="00A43B41">
        <w:rPr>
          <w:sz w:val="12"/>
        </w:rPr>
        <w:t>, colonialist growth economy. They define the path forward to a new solidarity economy based on community self-determination, self-reliance, self-provisioning, food self-sufficiency, regionality, participatory democracy, social equity, and cooperation (</w:t>
      </w:r>
      <w:proofErr w:type="spellStart"/>
      <w:r w:rsidRPr="00A43B41">
        <w:rPr>
          <w:sz w:val="12"/>
        </w:rPr>
        <w:t>Mies</w:t>
      </w:r>
      <w:proofErr w:type="spellEnd"/>
      <w:r w:rsidRPr="00A43B41">
        <w:rPr>
          <w:sz w:val="12"/>
        </w:rPr>
        <w:t xml:space="preserve"> and Shiva, 2014 (1993): 298). Caring for climate: Keeping the soul in climate ‘soul’-</w:t>
      </w:r>
      <w:proofErr w:type="spellStart"/>
      <w:r w:rsidRPr="00A43B41">
        <w:rPr>
          <w:sz w:val="12"/>
        </w:rPr>
        <w:t>utions</w:t>
      </w:r>
      <w:proofErr w:type="spellEnd"/>
      <w:r w:rsidRPr="00A43B41">
        <w:rPr>
          <w:sz w:val="12"/>
        </w:rPr>
        <w:t xml:space="preserve"> I have drawn on feminist, environmental justice, and decolonial analyses to raise critical questions about how well-intended climate policy, even that which is dedicated to promoting human rights and climate justice, can all too easily fall into the eco-neoliberal logic that capitalist green growth and green consumption will provide the solutions to global poverty and global climate change. </w:t>
      </w:r>
      <w:r w:rsidRPr="00F720F4">
        <w:rPr>
          <w:rStyle w:val="StyleUnderline"/>
        </w:rPr>
        <w:t xml:space="preserve">In the name of sustainability and </w:t>
      </w:r>
      <w:proofErr w:type="gramStart"/>
      <w:r w:rsidRPr="00F720F4">
        <w:rPr>
          <w:rStyle w:val="StyleUnderline"/>
        </w:rPr>
        <w:t>trickle down</w:t>
      </w:r>
      <w:proofErr w:type="gramEnd"/>
      <w:r>
        <w:rPr>
          <w:rStyle w:val="StyleUnderline"/>
        </w:rPr>
        <w:t xml:space="preserve"> </w:t>
      </w:r>
      <w:r w:rsidRPr="00F720F4">
        <w:rPr>
          <w:rStyle w:val="StyleUnderline"/>
        </w:rPr>
        <w:t xml:space="preserve">progress, the green economy promises (and </w:t>
      </w:r>
      <w:proofErr w:type="spellStart"/>
      <w:r w:rsidRPr="00F720F4">
        <w:rPr>
          <w:rStyle w:val="StyleUnderline"/>
        </w:rPr>
        <w:t>fantasises</w:t>
      </w:r>
      <w:proofErr w:type="spellEnd"/>
      <w:r w:rsidRPr="00F720F4">
        <w:rPr>
          <w:rStyle w:val="StyleUnderline"/>
        </w:rPr>
        <w:t>) that it can bring the poor out of</w:t>
      </w:r>
      <w:r>
        <w:rPr>
          <w:rStyle w:val="StyleUnderline"/>
        </w:rPr>
        <w:t xml:space="preserve"> </w:t>
      </w:r>
      <w:r w:rsidRPr="00F720F4">
        <w:rPr>
          <w:rStyle w:val="StyleUnderline"/>
        </w:rPr>
        <w:t>their ‘subsistence’ deprivation into the market economy and commodify even more parts</w:t>
      </w:r>
      <w:r>
        <w:rPr>
          <w:rStyle w:val="StyleUnderline"/>
        </w:rPr>
        <w:t xml:space="preserve"> </w:t>
      </w:r>
      <w:r w:rsidRPr="00F720F4">
        <w:rPr>
          <w:rStyle w:val="StyleUnderline"/>
        </w:rPr>
        <w:t>of nature and social life to sell sustainability and social inclusion, all the while reducing</w:t>
      </w:r>
      <w:r>
        <w:rPr>
          <w:rStyle w:val="StyleUnderline"/>
        </w:rPr>
        <w:t xml:space="preserve"> </w:t>
      </w:r>
      <w:r w:rsidRPr="00F720F4">
        <w:rPr>
          <w:rStyle w:val="StyleUnderline"/>
        </w:rPr>
        <w:t>our carbon footprint.</w:t>
      </w:r>
      <w:r w:rsidRPr="00A43B41">
        <w:rPr>
          <w:sz w:val="12"/>
        </w:rPr>
        <w:t xml:space="preserve"> </w:t>
      </w:r>
      <w:r w:rsidRPr="00F720F4">
        <w:rPr>
          <w:rStyle w:val="Emphasis"/>
        </w:rPr>
        <w:t>As many critics, myself included, have suggested, without a robust</w:t>
      </w:r>
      <w:r>
        <w:rPr>
          <w:rStyle w:val="Emphasis"/>
        </w:rPr>
        <w:t xml:space="preserve"> </w:t>
      </w:r>
      <w:r w:rsidRPr="00F720F4">
        <w:rPr>
          <w:rStyle w:val="Emphasis"/>
        </w:rPr>
        <w:t xml:space="preserve">democratic and participatory public sector in place, the corporate-led, </w:t>
      </w:r>
      <w:proofErr w:type="spellStart"/>
      <w:r w:rsidRPr="00F720F4">
        <w:rPr>
          <w:rStyle w:val="Emphasis"/>
        </w:rPr>
        <w:t>privatised</w:t>
      </w:r>
      <w:proofErr w:type="spellEnd"/>
      <w:r w:rsidRPr="00F720F4">
        <w:rPr>
          <w:rStyle w:val="Emphasis"/>
        </w:rPr>
        <w:t>, and</w:t>
      </w:r>
      <w:r>
        <w:rPr>
          <w:rStyle w:val="Emphasis"/>
        </w:rPr>
        <w:t xml:space="preserve"> </w:t>
      </w:r>
      <w:r w:rsidRPr="00F720F4">
        <w:rPr>
          <w:rStyle w:val="Emphasis"/>
        </w:rPr>
        <w:t>individualistic green economy basically serves to sustain global capitalism’s pro-growth</w:t>
      </w:r>
      <w:r>
        <w:rPr>
          <w:rStyle w:val="Emphasis"/>
        </w:rPr>
        <w:t xml:space="preserve"> </w:t>
      </w:r>
      <w:r w:rsidRPr="00F720F4">
        <w:rPr>
          <w:rStyle w:val="Emphasis"/>
        </w:rPr>
        <w:t>agenda while it reproduces and leaves intact deep-rooted colonialist relationships</w:t>
      </w:r>
      <w:r w:rsidRPr="00A43B41">
        <w:rPr>
          <w:sz w:val="12"/>
        </w:rPr>
        <w:t xml:space="preserve">. The green economy has not inaugurated a ‘just transition’ to a new economy of care, neither for the poor nor the climate (Di Chiro, 2018; Klein, 2017). I would like to build on Shue’s (2019: 8) contention that a commitment to climate justice would mean that humans would ‘show solidarity by creating social institutions to protect the most vulnerable … [and to protect] basic rights against violation by the powerful’. I am inspired by the emergence and growing recognition of a host of solidarity economies that are dedicated to caring for people, communities, and climate, and represent what I would consider to be the blooming of a ‘subsistence perspective for all’. </w:t>
      </w:r>
      <w:r w:rsidRPr="00F720F4">
        <w:rPr>
          <w:rStyle w:val="StyleUnderline"/>
        </w:rPr>
        <w:t>Resonating deeply with Aboriginal peoples’ theories of ‘caring for country’, the international solidarity economy movement grounds itself in the values of ‘cooperation, care, reciprocity, sharing, mutualism, compassion, and love’ (Kawano, 2018: 5). Seeking to</w:t>
      </w:r>
      <w:r>
        <w:rPr>
          <w:rStyle w:val="StyleUnderline"/>
        </w:rPr>
        <w:t xml:space="preserve"> </w:t>
      </w:r>
      <w:r w:rsidRPr="00F720F4">
        <w:rPr>
          <w:rStyle w:val="StyleUnderline"/>
        </w:rPr>
        <w:t>transform unjust systems, the vision of the solidarity economy is to go beyond government or private sector welfare or protections and instead lift up ‘people collectively finding ways to provide for themselves and their communiti</w:t>
      </w:r>
      <w:r w:rsidRPr="00A43B41">
        <w:rPr>
          <w:sz w:val="12"/>
        </w:rPr>
        <w:t xml:space="preserve">es’ (Kawano, 2018: 22). Government becomes a partner providing ‘the structures and supports for people to create their own solutions … The goal is to create a system in which everyone has enough to live well’ (Kawano, 2018: 22, emphasis added). The solidarity economy highlights the importance of care work in the creation of new job sectors and climate-friendly livelihoods thereby challenging the gendered composition of the green economy; most ‘green jobs’ are defined within male-dominated professions, including solar panel installation, green buildings and construction, and green engineering. Jobs that are involved in care and sustenance (often done by women) should also be </w:t>
      </w:r>
      <w:proofErr w:type="spellStart"/>
      <w:r w:rsidRPr="00A43B41">
        <w:rPr>
          <w:sz w:val="12"/>
        </w:rPr>
        <w:t>recognised</w:t>
      </w:r>
      <w:proofErr w:type="spellEnd"/>
      <w:r w:rsidRPr="00A43B41">
        <w:rPr>
          <w:sz w:val="12"/>
        </w:rPr>
        <w:t xml:space="preserve"> as ‘low carbon’ green jobs and should be invested in. These include, for example, jobs in nursing, teaching, food production, eldercare, </w:t>
      </w:r>
      <w:proofErr w:type="gramStart"/>
      <w:r w:rsidRPr="00A43B41">
        <w:rPr>
          <w:sz w:val="12"/>
        </w:rPr>
        <w:t>child care</w:t>
      </w:r>
      <w:proofErr w:type="gramEnd"/>
      <w:r w:rsidRPr="00A43B41">
        <w:rPr>
          <w:sz w:val="12"/>
        </w:rPr>
        <w:t xml:space="preserve">, and ecosystem management. The solidarity economy logic believes that there are many alternatives to living ‘fully within capitalism’s matrix’ (Klein, 2017: 220) that are not based on private ownership of land and resources and on endless extraction of profit. There are many examples of people going beyond the eco-neoliberal limitations of the green economy and building just and sustainable futures by participating in a range of solidarity economy institutions and practices; this can be seen in the areas of food production and urban agriculture, co-housing, producer–consumer cooperatives, healthcare, eldercare and childcare cooperatives, open software, and </w:t>
      </w:r>
      <w:proofErr w:type="spellStart"/>
      <w:r w:rsidRPr="00A43B41">
        <w:rPr>
          <w:sz w:val="12"/>
        </w:rPr>
        <w:t>decentralised</w:t>
      </w:r>
      <w:proofErr w:type="spellEnd"/>
      <w:r w:rsidRPr="00A43B41">
        <w:rPr>
          <w:sz w:val="12"/>
        </w:rPr>
        <w:t xml:space="preserve"> systems of renewable energy production and distribution (Kawano, 2018). Henry Shue has for many years pressed for bold action on climate change mitigation while remaining steadfastly committed to assuring basic human rights and advancing climate justice. With the Intergovernmental Panel on Climate Change’s (IPCC’s) increasingly dire reports forecasting impending climate catastrophe (IPCC Report, 2018: 16), </w:t>
      </w:r>
      <w:proofErr w:type="gramStart"/>
      <w:r w:rsidRPr="00A43B41">
        <w:rPr>
          <w:sz w:val="12"/>
        </w:rPr>
        <w:t>it is clear that we</w:t>
      </w:r>
      <w:proofErr w:type="gramEnd"/>
      <w:r w:rsidRPr="00A43B41">
        <w:rPr>
          <w:sz w:val="12"/>
        </w:rPr>
        <w:t xml:space="preserve"> need to, as he states, ‘ratchet up mitigation efforts robustly and urgently now’. </w:t>
      </w:r>
      <w:r w:rsidRPr="00A43B41">
        <w:rPr>
          <w:rStyle w:val="StyleUnderline"/>
        </w:rPr>
        <w:t>The post-carbon vision that will usher in a new story of living sustainably and</w:t>
      </w:r>
      <w:r>
        <w:rPr>
          <w:rStyle w:val="StyleUnderline"/>
        </w:rPr>
        <w:t xml:space="preserve"> </w:t>
      </w:r>
      <w:r w:rsidRPr="00A43B41">
        <w:rPr>
          <w:rStyle w:val="StyleUnderline"/>
        </w:rPr>
        <w:t>justly on earth must get beyond the false solutions offered up by the green economy’s</w:t>
      </w:r>
      <w:r>
        <w:rPr>
          <w:rStyle w:val="StyleUnderline"/>
        </w:rPr>
        <w:t xml:space="preserve"> </w:t>
      </w:r>
      <w:r w:rsidRPr="00A43B41">
        <w:rPr>
          <w:rStyle w:val="StyleUnderline"/>
        </w:rPr>
        <w:t>marketing of ‘green growth’; we need to imagine and build a new paradigm of care – not</w:t>
      </w:r>
      <w:r>
        <w:rPr>
          <w:rStyle w:val="StyleUnderline"/>
        </w:rPr>
        <w:t xml:space="preserve"> </w:t>
      </w:r>
      <w:r w:rsidRPr="00A43B41">
        <w:rPr>
          <w:rStyle w:val="StyleUnderline"/>
        </w:rPr>
        <w:t xml:space="preserve">endless growth, green or otherwise. It is the multitude of deeply engaged </w:t>
      </w:r>
      <w:proofErr w:type="spellStart"/>
      <w:r w:rsidRPr="00A43B41">
        <w:rPr>
          <w:rStyle w:val="StyleUnderline"/>
        </w:rPr>
        <w:t>communitybased</w:t>
      </w:r>
      <w:proofErr w:type="spellEnd"/>
      <w:r w:rsidRPr="00A43B41">
        <w:rPr>
          <w:rStyle w:val="StyleUnderline"/>
        </w:rPr>
        <w:t xml:space="preserve"> networks envisioning new human-earth-climate relationships, that is undeterred by</w:t>
      </w:r>
      <w:r>
        <w:rPr>
          <w:rStyle w:val="StyleUnderline"/>
        </w:rPr>
        <w:t xml:space="preserve"> </w:t>
      </w:r>
      <w:r w:rsidRPr="00A43B41">
        <w:rPr>
          <w:rStyle w:val="StyleUnderline"/>
        </w:rPr>
        <w:t xml:space="preserve">the incessant drumbeat proclaiming ‘there are no </w:t>
      </w:r>
      <w:proofErr w:type="gramStart"/>
      <w:r w:rsidRPr="00A43B41">
        <w:rPr>
          <w:rStyle w:val="StyleUnderline"/>
        </w:rPr>
        <w:t>alternatives’</w:t>
      </w:r>
      <w:proofErr w:type="gramEnd"/>
      <w:r w:rsidRPr="00A43B41">
        <w:rPr>
          <w:rStyle w:val="StyleUnderline"/>
        </w:rPr>
        <w:t>. The flourishing of new</w:t>
      </w:r>
      <w:r>
        <w:rPr>
          <w:rStyle w:val="StyleUnderline"/>
        </w:rPr>
        <w:t xml:space="preserve"> </w:t>
      </w:r>
      <w:r w:rsidRPr="00A43B41">
        <w:rPr>
          <w:rStyle w:val="StyleUnderline"/>
        </w:rPr>
        <w:t>stories showcasing the many alternatives to caring for each other and for the climate continues to empower radical hope-infused democratic movements around the world passionately building earth-friendly, subsistence economies for all.</w:t>
      </w:r>
    </w:p>
    <w:p w14:paraId="3BBB4D53" w14:textId="77777777" w:rsidR="00435B47" w:rsidRPr="00306CAB" w:rsidRDefault="00435B47" w:rsidP="00435B47">
      <w:r>
        <w:t xml:space="preserve"> </w:t>
      </w:r>
    </w:p>
    <w:p w14:paraId="1B924E75" w14:textId="77777777" w:rsidR="00435B47" w:rsidRPr="00642496" w:rsidRDefault="00435B47" w:rsidP="00435B47"/>
    <w:p w14:paraId="5336D65A" w14:textId="5DAE2564" w:rsidR="00435B47" w:rsidRDefault="00435B47" w:rsidP="00435B47">
      <w:pPr>
        <w:pStyle w:val="Heading4"/>
      </w:pPr>
      <w:r>
        <w:t xml:space="preserve">And it embraces the diversity that comes along with being entangled in nature instead of presuming mastery. </w:t>
      </w:r>
    </w:p>
    <w:p w14:paraId="79CA2218" w14:textId="77777777" w:rsidR="00435B47" w:rsidRDefault="00435B47" w:rsidP="00435B47">
      <w:r>
        <w:t xml:space="preserve">Esther </w:t>
      </w:r>
      <w:r w:rsidRPr="00021E7E">
        <w:rPr>
          <w:rStyle w:val="Style13ptBold"/>
        </w:rPr>
        <w:t>Turnhout 13,</w:t>
      </w:r>
      <w:r>
        <w:t xml:space="preserve"> Full Professor at the Forest and Nature Conservation Policy Group of Wageningen University, “Rethinking biodiversity: from goods and services to “living with” Conservation letters, 6.3, https://doi.org/10.1111/j.1755-263X.2012.00307.x</w:t>
      </w:r>
    </w:p>
    <w:p w14:paraId="5A8AE608" w14:textId="77777777" w:rsidR="00435B47" w:rsidRPr="005E36E6" w:rsidRDefault="00435B47" w:rsidP="00435B47">
      <w:pPr>
        <w:rPr>
          <w:sz w:val="12"/>
        </w:rPr>
      </w:pPr>
      <w:r w:rsidRPr="005E36E6">
        <w:rPr>
          <w:rStyle w:val="StyleUnderline"/>
        </w:rPr>
        <w:t>Perhaps what is most at stake in the refiguring of the</w:t>
      </w:r>
      <w:r>
        <w:rPr>
          <w:rStyle w:val="StyleUnderline"/>
        </w:rPr>
        <w:t xml:space="preserve"> </w:t>
      </w:r>
      <w:r w:rsidRPr="005E36E6">
        <w:rPr>
          <w:rStyle w:val="StyleUnderline"/>
        </w:rPr>
        <w:t xml:space="preserve">current biodiversity discourse </w:t>
      </w:r>
      <w:r w:rsidRPr="005E36E6">
        <w:rPr>
          <w:rStyle w:val="Emphasis"/>
        </w:rPr>
        <w:t>is the fundamental question of our relationships with the diversity of organisms</w:t>
      </w:r>
      <w:r>
        <w:rPr>
          <w:rStyle w:val="Emphasis"/>
        </w:rPr>
        <w:t xml:space="preserve"> </w:t>
      </w:r>
      <w:r w:rsidRPr="005E36E6">
        <w:rPr>
          <w:rStyle w:val="Emphasis"/>
        </w:rPr>
        <w:t>with whom we co-inhabit this plan</w:t>
      </w:r>
      <w:r w:rsidRPr="005E36E6">
        <w:rPr>
          <w:sz w:val="12"/>
        </w:rPr>
        <w:t xml:space="preserve">et. </w:t>
      </w:r>
      <w:r w:rsidRPr="005E36E6">
        <w:rPr>
          <w:rStyle w:val="StyleUnderline"/>
        </w:rPr>
        <w:t>The discourses of</w:t>
      </w:r>
      <w:r>
        <w:rPr>
          <w:rStyle w:val="StyleUnderline"/>
        </w:rPr>
        <w:t xml:space="preserve"> </w:t>
      </w:r>
      <w:r w:rsidRPr="005E36E6">
        <w:rPr>
          <w:rStyle w:val="StyleUnderline"/>
        </w:rPr>
        <w:t>biodiversity, to date—including the Ecosystem Services</w:t>
      </w:r>
      <w:r>
        <w:rPr>
          <w:rStyle w:val="StyleUnderline"/>
        </w:rPr>
        <w:t xml:space="preserve"> </w:t>
      </w:r>
      <w:r w:rsidRPr="005E36E6">
        <w:rPr>
          <w:rStyle w:val="StyleUnderline"/>
        </w:rPr>
        <w:t>discourse</w:t>
      </w:r>
      <w:r w:rsidRPr="005E36E6">
        <w:rPr>
          <w:sz w:val="12"/>
        </w:rPr>
        <w:t>—</w:t>
      </w:r>
      <w:r w:rsidRPr="005E36E6">
        <w:rPr>
          <w:rStyle w:val="StyleUnderline"/>
        </w:rPr>
        <w:t>have focused on the generation of ever more</w:t>
      </w:r>
      <w:r>
        <w:rPr>
          <w:rStyle w:val="StyleUnderline"/>
        </w:rPr>
        <w:t xml:space="preserve"> </w:t>
      </w:r>
      <w:r w:rsidRPr="005E36E6">
        <w:rPr>
          <w:rStyle w:val="StyleUnderline"/>
        </w:rPr>
        <w:t>precise knowledge with the assumption that if this</w:t>
      </w:r>
      <w:r>
        <w:rPr>
          <w:rStyle w:val="StyleUnderline"/>
        </w:rPr>
        <w:t xml:space="preserve"> </w:t>
      </w:r>
      <w:r w:rsidRPr="005E36E6">
        <w:rPr>
          <w:rStyle w:val="StyleUnderline"/>
        </w:rPr>
        <w:t>knowledge is followed by effective communication, it</w:t>
      </w:r>
      <w:r>
        <w:rPr>
          <w:rStyle w:val="StyleUnderline"/>
        </w:rPr>
        <w:t xml:space="preserve"> </w:t>
      </w:r>
      <w:r w:rsidRPr="005E36E6">
        <w:rPr>
          <w:rStyle w:val="StyleUnderline"/>
        </w:rPr>
        <w:t>will translate into a particular desirable ordering of</w:t>
      </w:r>
      <w:r>
        <w:rPr>
          <w:rStyle w:val="StyleUnderline"/>
        </w:rPr>
        <w:t xml:space="preserve"> </w:t>
      </w:r>
      <w:r w:rsidRPr="005E36E6">
        <w:rPr>
          <w:rStyle w:val="StyleUnderline"/>
        </w:rPr>
        <w:t>social–natural relations</w:t>
      </w:r>
      <w:r w:rsidRPr="005E36E6">
        <w:rPr>
          <w:sz w:val="12"/>
        </w:rPr>
        <w:t xml:space="preserve">. </w:t>
      </w:r>
      <w:r w:rsidRPr="005E36E6">
        <w:rPr>
          <w:rStyle w:val="Emphasis"/>
        </w:rPr>
        <w:t>These discourses are emblematic</w:t>
      </w:r>
      <w:r>
        <w:rPr>
          <w:rStyle w:val="Emphasis"/>
        </w:rPr>
        <w:t xml:space="preserve"> </w:t>
      </w:r>
      <w:r w:rsidRPr="005E36E6">
        <w:rPr>
          <w:rStyle w:val="Emphasis"/>
        </w:rPr>
        <w:t>of what we might call the project of modernity.</w:t>
      </w:r>
      <w:r w:rsidRPr="005E36E6">
        <w:rPr>
          <w:sz w:val="12"/>
        </w:rPr>
        <w:t xml:space="preserve"> </w:t>
      </w:r>
      <w:r w:rsidRPr="005E36E6">
        <w:rPr>
          <w:rStyle w:val="StyleUnderline"/>
        </w:rPr>
        <w:t>But what</w:t>
      </w:r>
      <w:r>
        <w:rPr>
          <w:rStyle w:val="StyleUnderline"/>
        </w:rPr>
        <w:t xml:space="preserve"> </w:t>
      </w:r>
      <w:r w:rsidRPr="005E36E6">
        <w:rPr>
          <w:rStyle w:val="StyleUnderline"/>
        </w:rPr>
        <w:t xml:space="preserve">this project has also done is conceptually </w:t>
      </w:r>
      <w:r w:rsidRPr="005E36E6">
        <w:rPr>
          <w:rStyle w:val="Emphasis"/>
        </w:rPr>
        <w:t>separate humans from nature</w:t>
      </w:r>
      <w:r w:rsidRPr="005E36E6">
        <w:rPr>
          <w:sz w:val="12"/>
        </w:rPr>
        <w:t xml:space="preserve"> (Latour 2004; Hinchliffe 2007). </w:t>
      </w:r>
      <w:r w:rsidRPr="005E36E6">
        <w:rPr>
          <w:rStyle w:val="StyleUnderline"/>
        </w:rPr>
        <w:t>Within</w:t>
      </w:r>
      <w:r>
        <w:rPr>
          <w:rStyle w:val="StyleUnderline"/>
        </w:rPr>
        <w:t xml:space="preserve"> </w:t>
      </w:r>
      <w:r w:rsidRPr="005E36E6">
        <w:rPr>
          <w:rStyle w:val="StyleUnderline"/>
        </w:rPr>
        <w:t>this project, ecosystems have been studied as if humans</w:t>
      </w:r>
      <w:r>
        <w:rPr>
          <w:rStyle w:val="StyleUnderline"/>
        </w:rPr>
        <w:t xml:space="preserve"> </w:t>
      </w:r>
      <w:r w:rsidRPr="005E36E6">
        <w:rPr>
          <w:rStyle w:val="StyleUnderline"/>
        </w:rPr>
        <w:t>are not part of it.</w:t>
      </w:r>
      <w:r>
        <w:rPr>
          <w:rStyle w:val="StyleUnderline"/>
        </w:rPr>
        <w:t xml:space="preserve"> </w:t>
      </w:r>
      <w:proofErr w:type="gramStart"/>
      <w:r w:rsidRPr="005E36E6">
        <w:rPr>
          <w:sz w:val="12"/>
        </w:rPr>
        <w:t>In reality however</w:t>
      </w:r>
      <w:proofErr w:type="gramEnd"/>
      <w:r w:rsidRPr="005E36E6">
        <w:rPr>
          <w:sz w:val="12"/>
        </w:rPr>
        <w:t xml:space="preserve">, and as extensively discussed in anthropology and political ecology, humans, and nature have always been and continue to be entangled in varied and complex ways. </w:t>
      </w:r>
      <w:r w:rsidRPr="005E36E6">
        <w:rPr>
          <w:rStyle w:val="StyleUnderline"/>
        </w:rPr>
        <w:t>Such entanglements can be—</w:t>
      </w:r>
      <w:r>
        <w:rPr>
          <w:rStyle w:val="StyleUnderline"/>
        </w:rPr>
        <w:t xml:space="preserve"> </w:t>
      </w:r>
      <w:r w:rsidRPr="005E36E6">
        <w:rPr>
          <w:rStyle w:val="StyleUnderline"/>
        </w:rPr>
        <w:t>though not exclusively—oriented around ideas of value</w:t>
      </w:r>
      <w:r>
        <w:rPr>
          <w:rStyle w:val="StyleUnderline"/>
        </w:rPr>
        <w:t xml:space="preserve"> </w:t>
      </w:r>
      <w:r w:rsidRPr="005E36E6">
        <w:rPr>
          <w:rStyle w:val="StyleUnderline"/>
        </w:rPr>
        <w:t>and commodity (</w:t>
      </w:r>
      <w:proofErr w:type="spellStart"/>
      <w:r w:rsidRPr="005E36E6">
        <w:rPr>
          <w:rStyle w:val="StyleUnderline"/>
        </w:rPr>
        <w:t>Palsson</w:t>
      </w:r>
      <w:proofErr w:type="spellEnd"/>
      <w:r w:rsidRPr="005E36E6">
        <w:rPr>
          <w:rStyle w:val="StyleUnderline"/>
        </w:rPr>
        <w:t xml:space="preserve"> 2009</w:t>
      </w:r>
      <w:r w:rsidRPr="005E36E6">
        <w:rPr>
          <w:sz w:val="12"/>
        </w:rPr>
        <w:t xml:space="preserve">). However, few of them can be represented solely by a singular numerical measure or monetary value. It has long been recognized that commodities have a “social life,” most of which is unrelated to their commodity status (Appadurai 1996). Moreover, even the nature that has become commodified has other relations which deserve understanding and scrutiny. </w:t>
      </w:r>
      <w:r w:rsidRPr="005E36E6">
        <w:rPr>
          <w:rStyle w:val="StyleUnderline"/>
        </w:rPr>
        <w:t>We argue here that it would be a mistake for conservation bodies like the IPBES to prioritize</w:t>
      </w:r>
      <w:r>
        <w:rPr>
          <w:rStyle w:val="StyleUnderline"/>
        </w:rPr>
        <w:t xml:space="preserve"> </w:t>
      </w:r>
      <w:r w:rsidRPr="005E36E6">
        <w:rPr>
          <w:rStyle w:val="StyleUnderline"/>
        </w:rPr>
        <w:t>certain human–nature relationships—measuring, counting, commodifying—in their endeavors to provide a platform for saving global biodiversity</w:t>
      </w:r>
      <w:r w:rsidRPr="005E36E6">
        <w:rPr>
          <w:sz w:val="12"/>
        </w:rPr>
        <w:t xml:space="preserve">. </w:t>
      </w:r>
      <w:r w:rsidRPr="005E36E6">
        <w:rPr>
          <w:rStyle w:val="StyleUnderline"/>
        </w:rPr>
        <w:t>Our main concern</w:t>
      </w:r>
      <w:r>
        <w:rPr>
          <w:rStyle w:val="StyleUnderline"/>
        </w:rPr>
        <w:t xml:space="preserve"> </w:t>
      </w:r>
      <w:r w:rsidRPr="005E36E6">
        <w:rPr>
          <w:rStyle w:val="StyleUnderline"/>
        </w:rPr>
        <w:t>with this approach concerns the kinds of relationships,</w:t>
      </w:r>
      <w:r>
        <w:rPr>
          <w:rStyle w:val="StyleUnderline"/>
        </w:rPr>
        <w:t xml:space="preserve"> </w:t>
      </w:r>
      <w:proofErr w:type="gramStart"/>
      <w:r w:rsidRPr="005E36E6">
        <w:rPr>
          <w:rStyle w:val="StyleUnderline"/>
        </w:rPr>
        <w:t>activities</w:t>
      </w:r>
      <w:proofErr w:type="gramEnd"/>
      <w:r w:rsidRPr="005E36E6">
        <w:rPr>
          <w:rStyle w:val="StyleUnderline"/>
        </w:rPr>
        <w:t xml:space="preserve"> and strategies such a focus leaves ou</w:t>
      </w:r>
      <w:r w:rsidRPr="005E36E6">
        <w:rPr>
          <w:sz w:val="12"/>
        </w:rPr>
        <w:t xml:space="preserve">t. </w:t>
      </w:r>
      <w:r w:rsidRPr="005E36E6">
        <w:rPr>
          <w:rStyle w:val="StyleUnderline"/>
        </w:rPr>
        <w:t>Rather</w:t>
      </w:r>
      <w:r>
        <w:rPr>
          <w:rStyle w:val="StyleUnderline"/>
        </w:rPr>
        <w:t xml:space="preserve"> </w:t>
      </w:r>
      <w:r w:rsidRPr="005E36E6">
        <w:rPr>
          <w:rStyle w:val="StyleUnderline"/>
        </w:rPr>
        <w:t>than perceiving human–nature relationships through a</w:t>
      </w:r>
      <w:r>
        <w:rPr>
          <w:rStyle w:val="StyleUnderline"/>
        </w:rPr>
        <w:t xml:space="preserve"> </w:t>
      </w:r>
      <w:r w:rsidRPr="005E36E6">
        <w:rPr>
          <w:rStyle w:val="StyleUnderline"/>
        </w:rPr>
        <w:t>strong focus on Ecosystems Services, as implied in the</w:t>
      </w:r>
      <w:r>
        <w:rPr>
          <w:rStyle w:val="StyleUnderline"/>
        </w:rPr>
        <w:t xml:space="preserve"> </w:t>
      </w:r>
      <w:r w:rsidRPr="005E36E6">
        <w:rPr>
          <w:rStyle w:val="StyleUnderline"/>
        </w:rPr>
        <w:t>IPBES’ title, we want to suggest that even institutional</w:t>
      </w:r>
      <w:r>
        <w:rPr>
          <w:rStyle w:val="StyleUnderline"/>
        </w:rPr>
        <w:t xml:space="preserve"> </w:t>
      </w:r>
      <w:r w:rsidRPr="005E36E6">
        <w:rPr>
          <w:rStyle w:val="StyleUnderline"/>
        </w:rPr>
        <w:t xml:space="preserve">strategies for global biodiversity conservation </w:t>
      </w:r>
      <w:r w:rsidRPr="005E36E6">
        <w:rPr>
          <w:rStyle w:val="Emphasis"/>
        </w:rPr>
        <w:t>must research into these human–nature entanglements, their</w:t>
      </w:r>
      <w:r>
        <w:rPr>
          <w:rStyle w:val="Emphasis"/>
        </w:rPr>
        <w:t xml:space="preserve"> </w:t>
      </w:r>
      <w:r w:rsidRPr="005E36E6">
        <w:rPr>
          <w:rStyle w:val="Emphasis"/>
        </w:rPr>
        <w:t>variability, their multicultural, and “</w:t>
      </w:r>
      <w:proofErr w:type="spellStart"/>
      <w:r w:rsidRPr="005E36E6">
        <w:rPr>
          <w:rStyle w:val="Emphasis"/>
        </w:rPr>
        <w:t>multinatural</w:t>
      </w:r>
      <w:proofErr w:type="spellEnd"/>
      <w:r w:rsidRPr="005E36E6">
        <w:rPr>
          <w:rStyle w:val="Emphasis"/>
        </w:rPr>
        <w:t>” roots</w:t>
      </w:r>
      <w:r>
        <w:rPr>
          <w:rStyle w:val="Emphasis"/>
        </w:rPr>
        <w:t xml:space="preserve"> </w:t>
      </w:r>
      <w:r w:rsidRPr="005E36E6">
        <w:rPr>
          <w:sz w:val="12"/>
        </w:rPr>
        <w:t>(</w:t>
      </w:r>
      <w:proofErr w:type="spellStart"/>
      <w:r w:rsidRPr="005E36E6">
        <w:rPr>
          <w:sz w:val="12"/>
        </w:rPr>
        <w:t>Vivieros</w:t>
      </w:r>
      <w:proofErr w:type="spellEnd"/>
      <w:r w:rsidRPr="005E36E6">
        <w:rPr>
          <w:sz w:val="12"/>
        </w:rPr>
        <w:t xml:space="preserve"> de Castro 1998), </w:t>
      </w:r>
      <w:r w:rsidRPr="005E36E6">
        <w:rPr>
          <w:rStyle w:val="Emphasis"/>
        </w:rPr>
        <w:t>and the different forms in</w:t>
      </w:r>
      <w:r>
        <w:rPr>
          <w:rStyle w:val="Emphasis"/>
        </w:rPr>
        <w:t xml:space="preserve"> </w:t>
      </w:r>
      <w:r w:rsidRPr="005E36E6">
        <w:rPr>
          <w:rStyle w:val="Emphasis"/>
        </w:rPr>
        <w:t>which such varied relations persist</w:t>
      </w:r>
      <w:r w:rsidRPr="005E36E6">
        <w:rPr>
          <w:sz w:val="12"/>
        </w:rPr>
        <w:t xml:space="preserve">. </w:t>
      </w:r>
      <w:r w:rsidRPr="005E36E6">
        <w:rPr>
          <w:rStyle w:val="StyleUnderline"/>
        </w:rPr>
        <w:t>This will result in</w:t>
      </w:r>
      <w:r>
        <w:rPr>
          <w:rStyle w:val="StyleUnderline"/>
        </w:rPr>
        <w:t xml:space="preserve"> </w:t>
      </w:r>
      <w:r w:rsidRPr="005E36E6">
        <w:rPr>
          <w:rStyle w:val="StyleUnderline"/>
        </w:rPr>
        <w:t>a richer understanding of biodiversity as part of a rich</w:t>
      </w:r>
      <w:r>
        <w:rPr>
          <w:rStyle w:val="StyleUnderline"/>
        </w:rPr>
        <w:t xml:space="preserve"> </w:t>
      </w:r>
      <w:r w:rsidRPr="005E36E6">
        <w:rPr>
          <w:rStyle w:val="StyleUnderline"/>
        </w:rPr>
        <w:t xml:space="preserve">variety of social–natural relations </w:t>
      </w:r>
      <w:r w:rsidRPr="005E36E6">
        <w:rPr>
          <w:sz w:val="12"/>
        </w:rPr>
        <w:t xml:space="preserve">(Braun 2002; Raffles 2010). This may appear a tall order for hard-won global institutions like the IPBES. It may also appear as a plea to “go back” to some pre-modern age, retreat from western habits of rationalization, or deny the extent to which commodifying and instrumental relations do shape human–nonhuman interactions. Yet, this is not our point. </w:t>
      </w:r>
      <w:r w:rsidRPr="005E36E6">
        <w:rPr>
          <w:rStyle w:val="StyleUnderline"/>
        </w:rPr>
        <w:t>Research in the social sciences and humanities has created the scope to be critical about fundamental assumptions concerning the “modern” separation</w:t>
      </w:r>
      <w:r>
        <w:rPr>
          <w:rStyle w:val="StyleUnderline"/>
        </w:rPr>
        <w:t xml:space="preserve"> </w:t>
      </w:r>
      <w:r w:rsidRPr="005E36E6">
        <w:rPr>
          <w:rStyle w:val="StyleUnderline"/>
        </w:rPr>
        <w:t>between humans and nature and the ideals of comprehensive knowledge, control, and commodification (Toulmin 1990; Haraway 1996; Latour 2004). However, allowing for the fact that we do live in a modern world, or</w:t>
      </w:r>
      <w:r>
        <w:rPr>
          <w:rStyle w:val="StyleUnderline"/>
        </w:rPr>
        <w:t xml:space="preserve"> </w:t>
      </w:r>
      <w:r w:rsidRPr="005E36E6">
        <w:rPr>
          <w:rStyle w:val="StyleUnderline"/>
        </w:rPr>
        <w:t>one that has been fundamentally re-ordered by modernity, this critique does engender the question, “so what</w:t>
      </w:r>
      <w:r>
        <w:rPr>
          <w:rStyle w:val="StyleUnderline"/>
        </w:rPr>
        <w:t xml:space="preserve"> </w:t>
      </w:r>
      <w:r w:rsidRPr="005E36E6">
        <w:rPr>
          <w:rStyle w:val="StyleUnderline"/>
        </w:rPr>
        <w:t>can we do?</w:t>
      </w:r>
      <w:r w:rsidRPr="005E36E6">
        <w:rPr>
          <w:sz w:val="12"/>
        </w:rPr>
        <w:t xml:space="preserve">” We consider three possibilities below. The first thing is to look more carefully at the diversity of human relations with biodiversity. Researchers are beginning to document the many, even myriad, kinds of different relationships that have been crafted over millennia between humans, nonhumans, and things which involve many other qualities besides that of counting or commodification (Ingold 2000; Clark 2003; Hinchliffe 2007; </w:t>
      </w:r>
      <w:proofErr w:type="spellStart"/>
      <w:r w:rsidRPr="005E36E6">
        <w:rPr>
          <w:sz w:val="12"/>
        </w:rPr>
        <w:t>Hird</w:t>
      </w:r>
      <w:proofErr w:type="spellEnd"/>
      <w:r w:rsidRPr="005E36E6">
        <w:rPr>
          <w:sz w:val="12"/>
        </w:rPr>
        <w:t xml:space="preserve"> 2009). To take a rather prosaic example from the present, studies of volunteers in ecological restoration and natural history have demonstrated that people in a variety of places shape their relations with nonhuman biodiversity in multiple ways and practices that go far beyond counting, controlling or commodification (Ellis &amp; Waterton 2004; Lorimer 2007; Lawrence &amp; Turnhout 2010; </w:t>
      </w:r>
      <w:proofErr w:type="spellStart"/>
      <w:r w:rsidRPr="005E36E6">
        <w:rPr>
          <w:sz w:val="12"/>
        </w:rPr>
        <w:t>Buizer</w:t>
      </w:r>
      <w:proofErr w:type="spellEnd"/>
      <w:r w:rsidRPr="005E36E6">
        <w:rPr>
          <w:sz w:val="12"/>
        </w:rPr>
        <w:t xml:space="preserve"> et al. 2012). Such volunteers are motivated to use their own time and labor to observe, record or restore the natural world around them for different compelling reasons: for reasons of affect, for a desire to maintain tradition, for reasons of spirituality, for a desire to innovate, for a desire to be part of a social network, to take part in collective action, and so on. Learning about these kinds of activities can give us not only a sense of the diversity of </w:t>
      </w:r>
      <w:proofErr w:type="spellStart"/>
      <w:r w:rsidRPr="005E36E6">
        <w:rPr>
          <w:sz w:val="12"/>
        </w:rPr>
        <w:t>naturesociety</w:t>
      </w:r>
      <w:proofErr w:type="spellEnd"/>
      <w:r w:rsidRPr="005E36E6">
        <w:rPr>
          <w:sz w:val="12"/>
        </w:rPr>
        <w:t xml:space="preserve"> interactions, but also of the things that make these interactions tick—the underlying motivations and satisfactions that make people feel that what they are doing is worth something—outside of rational, market or commodifying relations. Understanding the interactions that ordinary people have with their everyday environments must surely be a resource for any institution concerned to nurture social–natural relations. Second, we can not only learn about but also build on existing social–natural relationships and practices. </w:t>
      </w:r>
      <w:proofErr w:type="gramStart"/>
      <w:r w:rsidRPr="005E36E6">
        <w:rPr>
          <w:sz w:val="12"/>
        </w:rPr>
        <w:t>A number of</w:t>
      </w:r>
      <w:proofErr w:type="gramEnd"/>
      <w:r w:rsidRPr="005E36E6">
        <w:rPr>
          <w:sz w:val="12"/>
        </w:rPr>
        <w:t xml:space="preserve"> researchers have begun thinking in different ways about “living together” (Bird David 2008) “cohabiting” (Raffles 2010), and “living with” (Hinchliffe 2007) in relation to the natural world. And as all humans already do “live with” biodiversity—and often in ways that are not overtly market oriented or amenable to quantification and rationalization—new institutions can learn from these existing practices and relationships (</w:t>
      </w:r>
      <w:proofErr w:type="spellStart"/>
      <w:r w:rsidRPr="005E36E6">
        <w:rPr>
          <w:sz w:val="12"/>
        </w:rPr>
        <w:t>Berkes</w:t>
      </w:r>
      <w:proofErr w:type="spellEnd"/>
      <w:r w:rsidRPr="005E36E6">
        <w:rPr>
          <w:sz w:val="12"/>
        </w:rPr>
        <w:t xml:space="preserve"> et al. 2000). These include practices of pastoralism, agriculture, wildlife management, and natural resource management (Van der Ploeg 1993; Goldman 2007; </w:t>
      </w:r>
      <w:proofErr w:type="spellStart"/>
      <w:r w:rsidRPr="005E36E6">
        <w:rPr>
          <w:sz w:val="12"/>
        </w:rPr>
        <w:t>Nadasdy</w:t>
      </w:r>
      <w:proofErr w:type="spellEnd"/>
      <w:r w:rsidRPr="005E36E6">
        <w:rPr>
          <w:sz w:val="12"/>
        </w:rPr>
        <w:t xml:space="preserve"> 2011). </w:t>
      </w:r>
      <w:r w:rsidRPr="005E36E6">
        <w:rPr>
          <w:rStyle w:val="StyleUnderline"/>
        </w:rPr>
        <w:t>Our third suggestion is to avoid creating singular measures to represent the heterogeneous and proliferating relationships between humans and biodiversity (such as recently proposed by Halpern et al. 2012). Making life, and</w:t>
      </w:r>
      <w:r>
        <w:rPr>
          <w:rStyle w:val="StyleUnderline"/>
        </w:rPr>
        <w:t xml:space="preserve"> </w:t>
      </w:r>
      <w:r w:rsidRPr="005E36E6">
        <w:rPr>
          <w:rStyle w:val="StyleUnderline"/>
        </w:rPr>
        <w:t>lives, commensurable through standardized currencies—</w:t>
      </w:r>
      <w:r>
        <w:rPr>
          <w:rStyle w:val="StyleUnderline"/>
        </w:rPr>
        <w:t xml:space="preserve"> </w:t>
      </w:r>
      <w:r w:rsidRPr="005E36E6">
        <w:rPr>
          <w:rStyle w:val="StyleUnderline"/>
        </w:rPr>
        <w:t>a key driver in the Ecosystem Services discourse—may be</w:t>
      </w:r>
      <w:r>
        <w:rPr>
          <w:rStyle w:val="StyleUnderline"/>
        </w:rPr>
        <w:t xml:space="preserve"> </w:t>
      </w:r>
      <w:r w:rsidRPr="005E36E6">
        <w:rPr>
          <w:rStyle w:val="StyleUnderline"/>
        </w:rPr>
        <w:t>highly valued by institutions like the IPBES; but it is also</w:t>
      </w:r>
      <w:r>
        <w:rPr>
          <w:rStyle w:val="StyleUnderline"/>
        </w:rPr>
        <w:t xml:space="preserve"> </w:t>
      </w:r>
      <w:r w:rsidRPr="005E36E6">
        <w:rPr>
          <w:rStyle w:val="StyleUnderline"/>
        </w:rPr>
        <w:t>inadequate as it may end up marginalizing those relationships that are not represented in governance and policy</w:t>
      </w:r>
      <w:r>
        <w:rPr>
          <w:rStyle w:val="StyleUnderline"/>
        </w:rPr>
        <w:t xml:space="preserve"> </w:t>
      </w:r>
      <w:r w:rsidRPr="005E36E6">
        <w:rPr>
          <w:rStyle w:val="StyleUnderline"/>
        </w:rPr>
        <w:t xml:space="preserve">arenas. </w:t>
      </w:r>
      <w:r w:rsidRPr="005E36E6">
        <w:rPr>
          <w:rStyle w:val="Emphasis"/>
        </w:rPr>
        <w:t>A diversity of relations, we argue, is necessary for</w:t>
      </w:r>
      <w:r>
        <w:rPr>
          <w:rStyle w:val="Emphasis"/>
        </w:rPr>
        <w:t xml:space="preserve"> </w:t>
      </w:r>
      <w:r w:rsidRPr="005E36E6">
        <w:rPr>
          <w:rStyle w:val="Emphasis"/>
        </w:rPr>
        <w:t>a diversity of life.</w:t>
      </w:r>
      <w:r>
        <w:rPr>
          <w:rStyle w:val="Emphasis"/>
        </w:rPr>
        <w:t xml:space="preserve"> </w:t>
      </w:r>
      <w:r w:rsidRPr="005E36E6">
        <w:rPr>
          <w:rStyle w:val="StyleUnderline"/>
        </w:rPr>
        <w:t>What we are suggesting requires inclusive processes of</w:t>
      </w:r>
      <w:r>
        <w:rPr>
          <w:rStyle w:val="StyleUnderline"/>
        </w:rPr>
        <w:t xml:space="preserve"> </w:t>
      </w:r>
      <w:r w:rsidRPr="005E36E6">
        <w:rPr>
          <w:rStyle w:val="StyleUnderline"/>
        </w:rPr>
        <w:t>inquiry with diverse holders of knowledge and a commitment to understand the variety of ways in which humans</w:t>
      </w:r>
      <w:r>
        <w:rPr>
          <w:rStyle w:val="StyleUnderline"/>
        </w:rPr>
        <w:t xml:space="preserve"> </w:t>
      </w:r>
      <w:r w:rsidRPr="005E36E6">
        <w:rPr>
          <w:rStyle w:val="StyleUnderline"/>
        </w:rPr>
        <w:t>and nature have forged and continue to forge different</w:t>
      </w:r>
      <w:r>
        <w:rPr>
          <w:rStyle w:val="StyleUnderline"/>
        </w:rPr>
        <w:t xml:space="preserve"> </w:t>
      </w:r>
      <w:r w:rsidRPr="005E36E6">
        <w:rPr>
          <w:rStyle w:val="StyleUnderline"/>
        </w:rPr>
        <w:t>relationships with each other. Such processes of inquiry</w:t>
      </w:r>
      <w:r>
        <w:rPr>
          <w:rStyle w:val="StyleUnderline"/>
        </w:rPr>
        <w:t xml:space="preserve"> </w:t>
      </w:r>
      <w:r w:rsidRPr="005E36E6">
        <w:rPr>
          <w:rStyle w:val="StyleUnderline"/>
        </w:rPr>
        <w:t xml:space="preserve">need to be done carefully, </w:t>
      </w:r>
      <w:proofErr w:type="gramStart"/>
      <w:r w:rsidRPr="005E36E6">
        <w:rPr>
          <w:rStyle w:val="StyleUnderline"/>
        </w:rPr>
        <w:t>symmetrically</w:t>
      </w:r>
      <w:proofErr w:type="gramEnd"/>
      <w:r w:rsidRPr="005E36E6">
        <w:rPr>
          <w:rStyle w:val="StyleUnderline"/>
        </w:rPr>
        <w:t xml:space="preserve"> and creatively to</w:t>
      </w:r>
      <w:r>
        <w:rPr>
          <w:rStyle w:val="StyleUnderline"/>
        </w:rPr>
        <w:t xml:space="preserve"> </w:t>
      </w:r>
      <w:r w:rsidRPr="005E36E6">
        <w:rPr>
          <w:rStyle w:val="StyleUnderline"/>
        </w:rPr>
        <w:t>enable the development of common perspectives for action in ways that respect rather than dismiss differences</w:t>
      </w:r>
      <w:r>
        <w:rPr>
          <w:rStyle w:val="StyleUnderline"/>
        </w:rPr>
        <w:t xml:space="preserve"> </w:t>
      </w:r>
      <w:r w:rsidRPr="005E36E6">
        <w:rPr>
          <w:sz w:val="12"/>
        </w:rPr>
        <w:t>(</w:t>
      </w:r>
      <w:proofErr w:type="spellStart"/>
      <w:r w:rsidRPr="005E36E6">
        <w:rPr>
          <w:sz w:val="12"/>
        </w:rPr>
        <w:t>Verran</w:t>
      </w:r>
      <w:proofErr w:type="spellEnd"/>
      <w:r w:rsidRPr="005E36E6">
        <w:rPr>
          <w:sz w:val="12"/>
        </w:rPr>
        <w:t xml:space="preserve"> 2002; Latour 2010). We acknowledge here that the IPBES does recognize the need for pluralistic inputs to its processes. For example, it has recognized the importance of indigenous knowledge in a recent press release (UNEP 2012). So far however, this appears to be a nod to social inclusion that has taken place largely in the margins. Thus, we are concerned that the diversity of understandings that the inclusion of local and indigenous knowledges could potentially introduce, will be co-opted and “integrated” into mainstream knowledge production systems in problematic, instrumental and impoverished ways. These ways might conform to scientific standards, but strip divergent knowledges away from the contexts from which their meanings and values derive (Agrawal 1995). Our hope, on the other hand, is that the IPBES might become an institution that truly interrogates what “living with” biodiversity could mean today, and that it commits to investigating and fostering a variety of ways in which mutually beneficial relationships between nature and society can be supported, perpetuated, modified, or re-invented.</w:t>
      </w:r>
    </w:p>
    <w:p w14:paraId="1DA7AFBA" w14:textId="77777777" w:rsidR="00435B47" w:rsidRDefault="00435B47" w:rsidP="00435B47"/>
    <w:p w14:paraId="4CB25E70" w14:textId="77777777" w:rsidR="00642496" w:rsidRDefault="00642496" w:rsidP="00642496">
      <w:pPr>
        <w:pStyle w:val="Heading3"/>
      </w:pPr>
      <w:r>
        <w:t>AT: Perm Do Both</w:t>
      </w:r>
    </w:p>
    <w:p w14:paraId="71DDBCAF" w14:textId="77777777" w:rsidR="00642496" w:rsidRPr="00642496" w:rsidRDefault="00642496" w:rsidP="00642496"/>
    <w:p w14:paraId="629C8926" w14:textId="3103A8FF" w:rsidR="00642496" w:rsidRDefault="00435B47" w:rsidP="00642496">
      <w:pPr>
        <w:pStyle w:val="Heading4"/>
      </w:pPr>
      <w:r>
        <w:t>Plan is not a</w:t>
      </w:r>
      <w:r w:rsidR="00642496">
        <w:t xml:space="preserve"> step in right </w:t>
      </w:r>
      <w:proofErr w:type="gramStart"/>
      <w:r w:rsidR="00642496">
        <w:t>direction</w:t>
      </w:r>
      <w:proofErr w:type="gramEnd"/>
    </w:p>
    <w:p w14:paraId="2A464F26" w14:textId="77777777" w:rsidR="00642496" w:rsidRDefault="00642496" w:rsidP="00642496">
      <w:r>
        <w:t xml:space="preserve">Ulrich </w:t>
      </w:r>
      <w:r w:rsidRPr="00E352C2">
        <w:rPr>
          <w:rStyle w:val="Style13ptBold"/>
        </w:rPr>
        <w:t>Brand 18</w:t>
      </w:r>
      <w:r>
        <w:t xml:space="preserve">, Vienna international politics professor, “The Limits to Capitalist Nature,” </w:t>
      </w:r>
      <w:proofErr w:type="spellStart"/>
      <w:r>
        <w:t>libgen</w:t>
      </w:r>
      <w:proofErr w:type="spellEnd"/>
    </w:p>
    <w:p w14:paraId="66571E33" w14:textId="77777777" w:rsidR="00642496" w:rsidRPr="004156C8" w:rsidRDefault="00642496" w:rsidP="00642496">
      <w:pPr>
        <w:rPr>
          <w:sz w:val="14"/>
        </w:rPr>
      </w:pPr>
      <w:r w:rsidRPr="004156C8">
        <w:rPr>
          <w:sz w:val="14"/>
        </w:rPr>
        <w:t xml:space="preserve">As noted earlier, such a development may be understood in terms of Gramsci’s concept of passive revolution (Gramsci 1996 [1932–1934]; cf. </w:t>
      </w:r>
      <w:proofErr w:type="spellStart"/>
      <w:r w:rsidRPr="004156C8">
        <w:rPr>
          <w:sz w:val="14"/>
        </w:rPr>
        <w:t>Candeias</w:t>
      </w:r>
      <w:proofErr w:type="spellEnd"/>
      <w:r w:rsidRPr="004156C8">
        <w:rPr>
          <w:sz w:val="14"/>
        </w:rPr>
        <w:t xml:space="preserve"> 2011; Sassoon 2001; Jang and Gray 2015; cf. chapter 5 of this book for more details). </w:t>
      </w:r>
      <w:r w:rsidRPr="004156C8">
        <w:rPr>
          <w:rStyle w:val="StyleUnderline"/>
        </w:rPr>
        <w:t>Passive revolution implies that the way in which</w:t>
      </w:r>
      <w:r>
        <w:rPr>
          <w:rStyle w:val="StyleUnderline"/>
        </w:rPr>
        <w:t xml:space="preserve"> </w:t>
      </w:r>
      <w:r w:rsidRPr="004156C8">
        <w:rPr>
          <w:rStyle w:val="StyleUnderline"/>
        </w:rPr>
        <w:t>crises are settled must not jeopardize the fundamental preconditions of the</w:t>
      </w:r>
      <w:r>
        <w:rPr>
          <w:rStyle w:val="StyleUnderline"/>
        </w:rPr>
        <w:t xml:space="preserve"> </w:t>
      </w:r>
      <w:r w:rsidRPr="004156C8">
        <w:rPr>
          <w:rStyle w:val="StyleUnderline"/>
        </w:rPr>
        <w:t>capitalist mode of production and the power relations on which it is based.</w:t>
      </w:r>
      <w:r>
        <w:rPr>
          <w:rStyle w:val="StyleUnderline"/>
        </w:rPr>
        <w:t xml:space="preserve"> </w:t>
      </w:r>
      <w:r w:rsidRPr="004156C8">
        <w:rPr>
          <w:rStyle w:val="StyleUnderline"/>
        </w:rPr>
        <w:t>This conformity is ensured</w:t>
      </w:r>
      <w:r w:rsidRPr="004156C8">
        <w:rPr>
          <w:sz w:val="14"/>
        </w:rPr>
        <w:t xml:space="preserve"> (abstracting from local and temporal specificities) </w:t>
      </w:r>
      <w:r w:rsidRPr="004156C8">
        <w:rPr>
          <w:rStyle w:val="StyleUnderline"/>
        </w:rPr>
        <w:t>either by the co-optation or conversion of key political</w:t>
      </w:r>
      <w:r>
        <w:rPr>
          <w:rStyle w:val="StyleUnderline"/>
        </w:rPr>
        <w:t xml:space="preserve"> </w:t>
      </w:r>
      <w:r w:rsidRPr="004156C8">
        <w:rPr>
          <w:rStyle w:val="StyleUnderline"/>
        </w:rPr>
        <w:t>personalities or groups belonging to the leadership of the subordinated</w:t>
      </w:r>
      <w:r>
        <w:rPr>
          <w:rStyle w:val="StyleUnderline"/>
        </w:rPr>
        <w:t xml:space="preserve"> </w:t>
      </w:r>
      <w:r w:rsidRPr="004156C8">
        <w:rPr>
          <w:rStyle w:val="StyleUnderline"/>
        </w:rPr>
        <w:t>class and/or by the marginalization of the forces which deliberately resist</w:t>
      </w:r>
      <w:r>
        <w:rPr>
          <w:rStyle w:val="StyleUnderline"/>
        </w:rPr>
        <w:t xml:space="preserve"> </w:t>
      </w:r>
      <w:r w:rsidRPr="004156C8">
        <w:rPr>
          <w:rStyle w:val="StyleUnderline"/>
        </w:rPr>
        <w:t>the dominant development or oppose them for other reasons</w:t>
      </w:r>
      <w:r w:rsidRPr="004156C8">
        <w:rPr>
          <w:sz w:val="14"/>
        </w:rPr>
        <w:t xml:space="preserve">. A </w:t>
      </w:r>
      <w:r w:rsidRPr="004156C8">
        <w:rPr>
          <w:rStyle w:val="StyleUnderline"/>
        </w:rPr>
        <w:t>successful</w:t>
      </w:r>
      <w:r>
        <w:rPr>
          <w:rStyle w:val="StyleUnderline"/>
        </w:rPr>
        <w:t xml:space="preserve"> </w:t>
      </w:r>
      <w:r w:rsidRPr="004156C8">
        <w:rPr>
          <w:rStyle w:val="StyleUnderline"/>
        </w:rPr>
        <w:t>passive revolution may lead to a modernization of the capitalist mode of</w:t>
      </w:r>
      <w:r>
        <w:rPr>
          <w:rStyle w:val="StyleUnderline"/>
        </w:rPr>
        <w:t xml:space="preserve"> </w:t>
      </w:r>
      <w:r w:rsidRPr="004156C8">
        <w:rPr>
          <w:rStyle w:val="StyleUnderline"/>
        </w:rPr>
        <w:t>production as part of a new hegemonic project.</w:t>
      </w:r>
      <w:r w:rsidRPr="004156C8">
        <w:rPr>
          <w:sz w:val="14"/>
        </w:rPr>
        <w:t xml:space="preserve"> </w:t>
      </w:r>
      <w:r w:rsidRPr="004156C8">
        <w:rPr>
          <w:rStyle w:val="Emphasis"/>
        </w:rPr>
        <w:t>The green economy</w:t>
      </w:r>
      <w:r>
        <w:rPr>
          <w:rStyle w:val="Emphasis"/>
        </w:rPr>
        <w:t xml:space="preserve"> </w:t>
      </w:r>
      <w:r w:rsidRPr="004156C8">
        <w:rPr>
          <w:rStyle w:val="Emphasis"/>
        </w:rPr>
        <w:t>strategy and the green-capitalist project can be seen in this light.</w:t>
      </w:r>
      <w:r w:rsidRPr="004156C8">
        <w:rPr>
          <w:sz w:val="14"/>
        </w:rPr>
        <w:t xml:space="preserve"> A passive revolution is not automatically followed by social progress. </w:t>
      </w:r>
      <w:r w:rsidRPr="004156C8">
        <w:rPr>
          <w:rStyle w:val="StyleUnderline"/>
        </w:rPr>
        <w:t>Instead,</w:t>
      </w:r>
      <w:r>
        <w:rPr>
          <w:rStyle w:val="StyleUnderline"/>
        </w:rPr>
        <w:t xml:space="preserve"> </w:t>
      </w:r>
      <w:r w:rsidRPr="004156C8">
        <w:rPr>
          <w:rStyle w:val="StyleUnderline"/>
        </w:rPr>
        <w:t>modernization can be partial and selective and will not necessarily result</w:t>
      </w:r>
      <w:r>
        <w:rPr>
          <w:rStyle w:val="StyleUnderline"/>
        </w:rPr>
        <w:t xml:space="preserve"> </w:t>
      </w:r>
      <w:r w:rsidRPr="004156C8">
        <w:rPr>
          <w:rStyle w:val="StyleUnderline"/>
        </w:rPr>
        <w:t>in an improvement of living conditions for the majority</w:t>
      </w:r>
      <w:r w:rsidRPr="004156C8">
        <w:rPr>
          <w:sz w:val="14"/>
        </w:rPr>
        <w:t xml:space="preserve">. </w:t>
      </w:r>
      <w:r w:rsidRPr="004156C8">
        <w:rPr>
          <w:rStyle w:val="StyleUnderline"/>
        </w:rPr>
        <w:t>The enforcement of a pattern allowing the elements of a green</w:t>
      </w:r>
      <w:r>
        <w:rPr>
          <w:rStyle w:val="StyleUnderline"/>
        </w:rPr>
        <w:t xml:space="preserve"> </w:t>
      </w:r>
      <w:r w:rsidRPr="004156C8">
        <w:rPr>
          <w:rStyle w:val="StyleUnderline"/>
        </w:rPr>
        <w:t>capitalism to be brought into some sort of stable social structure is itself a</w:t>
      </w:r>
      <w:r>
        <w:rPr>
          <w:rStyle w:val="StyleUnderline"/>
        </w:rPr>
        <w:t xml:space="preserve"> </w:t>
      </w:r>
      <w:r w:rsidRPr="004156C8">
        <w:rPr>
          <w:rStyle w:val="StyleUnderline"/>
        </w:rPr>
        <w:t>conflictive process</w:t>
      </w:r>
      <w:r w:rsidRPr="004156C8">
        <w:rPr>
          <w:sz w:val="14"/>
        </w:rPr>
        <w:t xml:space="preserve">. Clearly the role of the state, the political dimension and the question of hegemony are prominently involved here, given that the issues and the various forms of conflict management are broadly accepted by the different actors. </w:t>
      </w:r>
      <w:r w:rsidRPr="004156C8">
        <w:rPr>
          <w:rStyle w:val="StyleUnderline"/>
        </w:rPr>
        <w:t>In the process, the power relations in</w:t>
      </w:r>
      <w:r>
        <w:rPr>
          <w:rStyle w:val="StyleUnderline"/>
        </w:rPr>
        <w:t xml:space="preserve"> </w:t>
      </w:r>
      <w:r w:rsidRPr="004156C8">
        <w:rPr>
          <w:rStyle w:val="StyleUnderline"/>
        </w:rPr>
        <w:t>which ‘green’ actors, or the increasingly green orientations of ‘traditional’</w:t>
      </w:r>
      <w:r>
        <w:rPr>
          <w:rStyle w:val="StyleUnderline"/>
        </w:rPr>
        <w:t xml:space="preserve"> </w:t>
      </w:r>
      <w:r w:rsidRPr="004156C8">
        <w:rPr>
          <w:rStyle w:val="StyleUnderline"/>
        </w:rPr>
        <w:t>actors, are involved are being stabilized in a variety of ways by making</w:t>
      </w:r>
      <w:r>
        <w:rPr>
          <w:rStyle w:val="StyleUnderline"/>
        </w:rPr>
        <w:t xml:space="preserve"> </w:t>
      </w:r>
      <w:r w:rsidRPr="004156C8">
        <w:rPr>
          <w:rStyle w:val="StyleUnderline"/>
        </w:rPr>
        <w:t>them compatible with capitalist imperatives such as economic growth and</w:t>
      </w:r>
      <w:r>
        <w:rPr>
          <w:rStyle w:val="StyleUnderline"/>
        </w:rPr>
        <w:t xml:space="preserve"> </w:t>
      </w:r>
      <w:r w:rsidRPr="004156C8">
        <w:rPr>
          <w:rStyle w:val="StyleUnderline"/>
        </w:rPr>
        <w:t>competitiveness.</w:t>
      </w:r>
      <w:r w:rsidRPr="004156C8">
        <w:rPr>
          <w:sz w:val="14"/>
        </w:rPr>
        <w:t xml:space="preserve"> Simultaneously these complex relations are restructured to ensure compatibility with the possibilities of distribution of enterprises and state institutions. </w:t>
      </w:r>
      <w:r w:rsidRPr="004156C8">
        <w:rPr>
          <w:rStyle w:val="StyleUnderline"/>
        </w:rPr>
        <w:t>All this is to be accomplished through a selective</w:t>
      </w:r>
      <w:r>
        <w:rPr>
          <w:rStyle w:val="StyleUnderline"/>
        </w:rPr>
        <w:t xml:space="preserve"> </w:t>
      </w:r>
      <w:r w:rsidRPr="004156C8">
        <w:rPr>
          <w:rStyle w:val="StyleUnderline"/>
        </w:rPr>
        <w:t>management of the ecological crisis, which is what makes it possible to</w:t>
      </w:r>
      <w:r>
        <w:rPr>
          <w:rStyle w:val="StyleUnderline"/>
        </w:rPr>
        <w:t xml:space="preserve"> </w:t>
      </w:r>
      <w:r w:rsidRPr="004156C8">
        <w:rPr>
          <w:rStyle w:val="StyleUnderline"/>
        </w:rPr>
        <w:t>remain within the parameters of the capitalist mode of production in the</w:t>
      </w:r>
      <w:r>
        <w:rPr>
          <w:rStyle w:val="StyleUnderline"/>
        </w:rPr>
        <w:t xml:space="preserve"> </w:t>
      </w:r>
      <w:r w:rsidRPr="004156C8">
        <w:rPr>
          <w:rStyle w:val="StyleUnderline"/>
        </w:rPr>
        <w:t>first place.</w:t>
      </w:r>
      <w:r>
        <w:rPr>
          <w:rStyle w:val="StyleUnderline"/>
        </w:rPr>
        <w:t xml:space="preserve"> </w:t>
      </w:r>
      <w:r w:rsidRPr="004156C8">
        <w:rPr>
          <w:rStyle w:val="StyleUnderline"/>
        </w:rPr>
        <w:t xml:space="preserve">What is underestimated in regulation theory is </w:t>
      </w:r>
      <w:r w:rsidRPr="004156C8">
        <w:rPr>
          <w:rStyle w:val="Emphasis"/>
        </w:rPr>
        <w:t>the necessity and</w:t>
      </w:r>
      <w:r>
        <w:rPr>
          <w:rStyle w:val="Emphasis"/>
        </w:rPr>
        <w:t xml:space="preserve"> </w:t>
      </w:r>
      <w:r w:rsidRPr="004156C8">
        <w:rPr>
          <w:rStyle w:val="Emphasis"/>
        </w:rPr>
        <w:t>mechanisms of externalizing the social and environmental costs of the</w:t>
      </w:r>
      <w:r>
        <w:rPr>
          <w:rStyle w:val="Emphasis"/>
        </w:rPr>
        <w:t xml:space="preserve"> </w:t>
      </w:r>
      <w:r w:rsidRPr="004156C8">
        <w:rPr>
          <w:rStyle w:val="Emphasis"/>
        </w:rPr>
        <w:t>imperial mode of living.</w:t>
      </w:r>
      <w:r w:rsidRPr="004156C8">
        <w:rPr>
          <w:sz w:val="14"/>
        </w:rPr>
        <w:t xml:space="preserve"> ‘</w:t>
      </w:r>
      <w:r w:rsidRPr="004156C8">
        <w:rPr>
          <w:rStyle w:val="StyleUnderline"/>
        </w:rPr>
        <w:t>Dirty industries’ are relocated to other countries,</w:t>
      </w:r>
      <w:r>
        <w:rPr>
          <w:rStyle w:val="StyleUnderline"/>
        </w:rPr>
        <w:t xml:space="preserve"> </w:t>
      </w:r>
      <w:r w:rsidRPr="004156C8">
        <w:rPr>
          <w:rStyle w:val="StyleUnderline"/>
        </w:rPr>
        <w:t>waste is shippe</w:t>
      </w:r>
      <w:r w:rsidRPr="004156C8">
        <w:rPr>
          <w:sz w:val="14"/>
        </w:rPr>
        <w:t xml:space="preserve">d to Eastern Europe and to Africa, </w:t>
      </w:r>
      <w:r w:rsidRPr="004156C8">
        <w:rPr>
          <w:rStyle w:val="StyleUnderline"/>
        </w:rPr>
        <w:t>CO2 of the global North</w:t>
      </w:r>
      <w:r>
        <w:rPr>
          <w:rStyle w:val="StyleUnderline"/>
        </w:rPr>
        <w:t xml:space="preserve"> </w:t>
      </w:r>
      <w:r w:rsidRPr="004156C8">
        <w:rPr>
          <w:rStyle w:val="StyleUnderline"/>
        </w:rPr>
        <w:t>is absorbed by the rainforests in the global South</w:t>
      </w:r>
      <w:r w:rsidRPr="004156C8">
        <w:rPr>
          <w:sz w:val="14"/>
        </w:rPr>
        <w:t>,</w:t>
      </w:r>
      <w:r w:rsidRPr="004156C8">
        <w:rPr>
          <w:rStyle w:val="StyleUnderline"/>
        </w:rPr>
        <w:t xml:space="preserve"> cheap and overexploited</w:t>
      </w:r>
      <w:r>
        <w:rPr>
          <w:rStyle w:val="StyleUnderline"/>
        </w:rPr>
        <w:t xml:space="preserve"> </w:t>
      </w:r>
      <w:r w:rsidRPr="004156C8">
        <w:rPr>
          <w:rStyle w:val="StyleUnderline"/>
        </w:rPr>
        <w:t xml:space="preserve">wage </w:t>
      </w:r>
      <w:proofErr w:type="spellStart"/>
      <w:r w:rsidRPr="004156C8">
        <w:rPr>
          <w:rStyle w:val="StyleUnderline"/>
        </w:rPr>
        <w:t>labour</w:t>
      </w:r>
      <w:proofErr w:type="spellEnd"/>
      <w:r w:rsidRPr="004156C8">
        <w:rPr>
          <w:rStyle w:val="StyleUnderline"/>
        </w:rPr>
        <w:t xml:space="preserve"> enables material well-being in the capitalist </w:t>
      </w:r>
      <w:proofErr w:type="spellStart"/>
      <w:r w:rsidRPr="004156C8">
        <w:rPr>
          <w:rStyle w:val="StyleUnderline"/>
        </w:rPr>
        <w:t>cen</w:t>
      </w:r>
      <w:r w:rsidRPr="004156C8">
        <w:rPr>
          <w:sz w:val="14"/>
        </w:rPr>
        <w:t>tres</w:t>
      </w:r>
      <w:proofErr w:type="spellEnd"/>
      <w:r w:rsidRPr="004156C8">
        <w:rPr>
          <w:sz w:val="14"/>
        </w:rPr>
        <w:t xml:space="preserve"> and for the upper and middle classes in the global South. </w:t>
      </w:r>
      <w:r w:rsidRPr="004156C8">
        <w:rPr>
          <w:rStyle w:val="StyleUnderline"/>
        </w:rPr>
        <w:t>The concept of the</w:t>
      </w:r>
      <w:r>
        <w:rPr>
          <w:rStyle w:val="StyleUnderline"/>
        </w:rPr>
        <w:t xml:space="preserve"> </w:t>
      </w:r>
      <w:r w:rsidRPr="004156C8">
        <w:rPr>
          <w:rStyle w:val="StyleUnderline"/>
        </w:rPr>
        <w:t>‘externalization shadow’ of a certain way of lif</w:t>
      </w:r>
      <w:r w:rsidRPr="004156C8">
        <w:rPr>
          <w:sz w:val="14"/>
        </w:rPr>
        <w:t>e (</w:t>
      </w:r>
      <w:proofErr w:type="spellStart"/>
      <w:r w:rsidRPr="004156C8">
        <w:rPr>
          <w:sz w:val="14"/>
        </w:rPr>
        <w:t>Biesecker</w:t>
      </w:r>
      <w:proofErr w:type="spellEnd"/>
      <w:r w:rsidRPr="004156C8">
        <w:rPr>
          <w:sz w:val="14"/>
        </w:rPr>
        <w:t xml:space="preserve">, </w:t>
      </w:r>
      <w:proofErr w:type="spellStart"/>
      <w:r w:rsidRPr="004156C8">
        <w:rPr>
          <w:sz w:val="14"/>
        </w:rPr>
        <w:t>Wichterich</w:t>
      </w:r>
      <w:proofErr w:type="spellEnd"/>
      <w:r w:rsidRPr="004156C8">
        <w:rPr>
          <w:sz w:val="14"/>
        </w:rPr>
        <w:t xml:space="preserve"> and von </w:t>
      </w:r>
      <w:proofErr w:type="spellStart"/>
      <w:r w:rsidRPr="004156C8">
        <w:rPr>
          <w:sz w:val="14"/>
        </w:rPr>
        <w:t>Winterfeld</w:t>
      </w:r>
      <w:proofErr w:type="spellEnd"/>
      <w:r w:rsidRPr="004156C8">
        <w:rPr>
          <w:sz w:val="14"/>
        </w:rPr>
        <w:t xml:space="preserve"> 2012), of </w:t>
      </w:r>
      <w:r w:rsidRPr="004156C8">
        <w:rPr>
          <w:rStyle w:val="StyleUnderline"/>
        </w:rPr>
        <w:t>externalization as a principle of capitalist</w:t>
      </w:r>
      <w:r>
        <w:rPr>
          <w:rStyle w:val="StyleUnderline"/>
        </w:rPr>
        <w:t xml:space="preserve"> </w:t>
      </w:r>
      <w:r w:rsidRPr="004156C8">
        <w:rPr>
          <w:rStyle w:val="StyleUnderline"/>
        </w:rPr>
        <w:t>social formations and of the ‘externalization society’</w:t>
      </w:r>
      <w:r w:rsidRPr="004156C8">
        <w:rPr>
          <w:sz w:val="14"/>
        </w:rPr>
        <w:t xml:space="preserve"> (</w:t>
      </w:r>
      <w:proofErr w:type="spellStart"/>
      <w:r w:rsidRPr="004156C8">
        <w:rPr>
          <w:sz w:val="14"/>
        </w:rPr>
        <w:t>Lessenich</w:t>
      </w:r>
      <w:proofErr w:type="spellEnd"/>
      <w:r w:rsidRPr="004156C8">
        <w:rPr>
          <w:sz w:val="14"/>
        </w:rPr>
        <w:t xml:space="preserve"> 2018) shed light on this crucial dimension of the reproduction of capitalist societies. </w:t>
      </w:r>
      <w:r w:rsidRPr="004156C8">
        <w:rPr>
          <w:rStyle w:val="StyleUnderline"/>
        </w:rPr>
        <w:t>Due to the increasing attractiveness and global spread of the imperial</w:t>
      </w:r>
      <w:r>
        <w:rPr>
          <w:rStyle w:val="StyleUnderline"/>
        </w:rPr>
        <w:t xml:space="preserve"> </w:t>
      </w:r>
      <w:r w:rsidRPr="004156C8">
        <w:rPr>
          <w:rStyle w:val="StyleUnderline"/>
        </w:rPr>
        <w:t>mode of living, the future viability of the reproduction via externalization</w:t>
      </w:r>
      <w:r>
        <w:rPr>
          <w:rStyle w:val="StyleUnderline"/>
        </w:rPr>
        <w:t xml:space="preserve"> </w:t>
      </w:r>
      <w:r w:rsidRPr="004156C8">
        <w:rPr>
          <w:rStyle w:val="Emphasis"/>
        </w:rPr>
        <w:t>is by no means guaranteed</w:t>
      </w:r>
      <w:r w:rsidRPr="004156C8">
        <w:rPr>
          <w:sz w:val="14"/>
        </w:rPr>
        <w:t xml:space="preserve">. </w:t>
      </w:r>
      <w:r w:rsidRPr="004156C8">
        <w:rPr>
          <w:rStyle w:val="StyleUnderline"/>
        </w:rPr>
        <w:t>The imperial mode of living is generalized</w:t>
      </w:r>
      <w:r>
        <w:rPr>
          <w:rStyle w:val="StyleUnderline"/>
        </w:rPr>
        <w:t xml:space="preserve"> </w:t>
      </w:r>
      <w:r w:rsidRPr="004156C8">
        <w:rPr>
          <w:rStyle w:val="StyleUnderline"/>
        </w:rPr>
        <w:t xml:space="preserve">through specific class, </w:t>
      </w:r>
      <w:proofErr w:type="gramStart"/>
      <w:r w:rsidRPr="004156C8">
        <w:rPr>
          <w:rStyle w:val="StyleUnderline"/>
        </w:rPr>
        <w:t>gender</w:t>
      </w:r>
      <w:proofErr w:type="gramEnd"/>
      <w:r w:rsidRPr="004156C8">
        <w:rPr>
          <w:rStyle w:val="StyleUnderline"/>
        </w:rPr>
        <w:t xml:space="preserve"> and race relations. Its spatial spread thus is</w:t>
      </w:r>
      <w:r>
        <w:rPr>
          <w:rStyle w:val="StyleUnderline"/>
        </w:rPr>
        <w:t xml:space="preserve"> </w:t>
      </w:r>
      <w:r w:rsidRPr="004156C8">
        <w:rPr>
          <w:rStyle w:val="StyleUnderline"/>
        </w:rPr>
        <w:t>profoundly uneven</w:t>
      </w:r>
      <w:r w:rsidRPr="004156C8">
        <w:rPr>
          <w:sz w:val="14"/>
        </w:rPr>
        <w:t xml:space="preserve">. It points however to the shared and deeply rooted ideas of what constitutes a ‘good life’. Besides geographical differences, for example, between the global South and the global North, there also exist various social disparities within individual societies. </w:t>
      </w:r>
      <w:r w:rsidRPr="004156C8">
        <w:rPr>
          <w:rStyle w:val="StyleUnderline"/>
        </w:rPr>
        <w:t>The generalization of the imperial mode of living does not contradict</w:t>
      </w:r>
      <w:r>
        <w:rPr>
          <w:rStyle w:val="StyleUnderline"/>
        </w:rPr>
        <w:t xml:space="preserve"> </w:t>
      </w:r>
      <w:r w:rsidRPr="004156C8">
        <w:rPr>
          <w:rStyle w:val="StyleUnderline"/>
        </w:rPr>
        <w:t>the possibility of a green-capitalist project</w:t>
      </w:r>
      <w:r w:rsidRPr="004156C8">
        <w:rPr>
          <w:sz w:val="14"/>
        </w:rPr>
        <w:t xml:space="preserve">. It </w:t>
      </w:r>
      <w:r w:rsidRPr="004156C8">
        <w:rPr>
          <w:rStyle w:val="StyleUnderline"/>
        </w:rPr>
        <w:t>shows however that such a</w:t>
      </w:r>
      <w:r>
        <w:rPr>
          <w:rStyle w:val="StyleUnderline"/>
        </w:rPr>
        <w:t xml:space="preserve"> </w:t>
      </w:r>
      <w:r w:rsidRPr="004156C8">
        <w:rPr>
          <w:rStyle w:val="StyleUnderline"/>
        </w:rPr>
        <w:t xml:space="preserve">project will necessarily </w:t>
      </w:r>
      <w:r w:rsidRPr="004156C8">
        <w:rPr>
          <w:rStyle w:val="Emphasis"/>
        </w:rPr>
        <w:t>be exclusive in social and spatial terms</w:t>
      </w:r>
      <w:r w:rsidRPr="004156C8">
        <w:rPr>
          <w:sz w:val="14"/>
        </w:rPr>
        <w:t xml:space="preserve">. </w:t>
      </w:r>
      <w:r w:rsidRPr="004156C8">
        <w:rPr>
          <w:rStyle w:val="StyleUnderline"/>
        </w:rPr>
        <w:t>Even if a</w:t>
      </w:r>
      <w:r>
        <w:rPr>
          <w:rStyle w:val="StyleUnderline"/>
        </w:rPr>
        <w:t xml:space="preserve"> </w:t>
      </w:r>
      <w:r w:rsidRPr="004156C8">
        <w:rPr>
          <w:rStyle w:val="StyleUnderline"/>
        </w:rPr>
        <w:t>green capitalism increased resource efficiency and reduced the pressure on</w:t>
      </w:r>
      <w:r>
        <w:rPr>
          <w:rStyle w:val="StyleUnderline"/>
        </w:rPr>
        <w:t xml:space="preserve"> </w:t>
      </w:r>
      <w:r w:rsidRPr="004156C8">
        <w:rPr>
          <w:rStyle w:val="StyleUnderline"/>
        </w:rPr>
        <w:t>ecosystems, an absolute decoupling of economic growth from resource use</w:t>
      </w:r>
      <w:r>
        <w:rPr>
          <w:rStyle w:val="StyleUnderline"/>
        </w:rPr>
        <w:t xml:space="preserve"> </w:t>
      </w:r>
      <w:r w:rsidRPr="004156C8">
        <w:rPr>
          <w:rStyle w:val="StyleUnderline"/>
        </w:rPr>
        <w:t>and environmental impact is improbable</w:t>
      </w:r>
      <w:r w:rsidRPr="004156C8">
        <w:rPr>
          <w:sz w:val="14"/>
        </w:rPr>
        <w:t xml:space="preserve"> (see UNEP 2011a; Haberl, Fischer-Kowalski, </w:t>
      </w:r>
      <w:proofErr w:type="spellStart"/>
      <w:r w:rsidRPr="004156C8">
        <w:rPr>
          <w:sz w:val="14"/>
        </w:rPr>
        <w:t>Krausmann</w:t>
      </w:r>
      <w:proofErr w:type="spellEnd"/>
      <w:r w:rsidRPr="004156C8">
        <w:rPr>
          <w:sz w:val="14"/>
        </w:rPr>
        <w:t xml:space="preserve"> and </w:t>
      </w:r>
      <w:proofErr w:type="spellStart"/>
      <w:r w:rsidRPr="004156C8">
        <w:rPr>
          <w:sz w:val="14"/>
        </w:rPr>
        <w:t>Winiwarter</w:t>
      </w:r>
      <w:proofErr w:type="spellEnd"/>
      <w:r w:rsidRPr="004156C8">
        <w:rPr>
          <w:sz w:val="14"/>
        </w:rPr>
        <w:t xml:space="preserve"> 2011; Jackson 2009; </w:t>
      </w:r>
      <w:proofErr w:type="spellStart"/>
      <w:r w:rsidRPr="004156C8">
        <w:rPr>
          <w:sz w:val="14"/>
        </w:rPr>
        <w:t>Wiedmann</w:t>
      </w:r>
      <w:proofErr w:type="spellEnd"/>
      <w:r w:rsidRPr="004156C8">
        <w:rPr>
          <w:sz w:val="14"/>
        </w:rPr>
        <w:t xml:space="preserve"> et al. 2013). In addition, its exclusive character implies that it permanently will have to be safeguarded by rule or by force against the claims of newly industrializing societies.</w:t>
      </w:r>
    </w:p>
    <w:p w14:paraId="18490E1D" w14:textId="77777777" w:rsidR="00435B47" w:rsidRDefault="00435B47" w:rsidP="00642496"/>
    <w:p w14:paraId="6F1F6C10" w14:textId="1BD65961" w:rsidR="00435B47" w:rsidRDefault="00435B47" w:rsidP="00435B47">
      <w:pPr>
        <w:pStyle w:val="Heading4"/>
      </w:pPr>
      <w:r>
        <w:t xml:space="preserve">Greening capitalism is easily coopted. </w:t>
      </w:r>
    </w:p>
    <w:p w14:paraId="0A9672C5" w14:textId="45AF3F62" w:rsidR="00642496" w:rsidRDefault="00642496" w:rsidP="00642496">
      <w:r>
        <w:t xml:space="preserve">Bram </w:t>
      </w:r>
      <w:proofErr w:type="spellStart"/>
      <w:r w:rsidRPr="002973CA">
        <w:rPr>
          <w:rStyle w:val="Style13ptBold"/>
        </w:rPr>
        <w:t>Buscher</w:t>
      </w:r>
      <w:proofErr w:type="spellEnd"/>
      <w:r w:rsidRPr="002973CA">
        <w:rPr>
          <w:rStyle w:val="Style13ptBold"/>
        </w:rPr>
        <w:t xml:space="preserve"> </w:t>
      </w:r>
      <w:proofErr w:type="gramStart"/>
      <w:r w:rsidRPr="002973CA">
        <w:rPr>
          <w:rStyle w:val="Style13ptBold"/>
        </w:rPr>
        <w:t>12</w:t>
      </w:r>
      <w:r>
        <w:t>,  Professor</w:t>
      </w:r>
      <w:proofErr w:type="gramEnd"/>
      <w:r>
        <w:t xml:space="preserve"> and Chair at the Sociology of Development and Change group at Wageningen University, “Towards a Synthesized Critique of Neoliberal Biodiversity Conservation,” Capitalism Nature Socialism, 23.2,  https://doi.org/10.1080/10455752.2012.674149</w:t>
      </w:r>
    </w:p>
    <w:p w14:paraId="48BDB506" w14:textId="77777777" w:rsidR="00642496" w:rsidRPr="007706C2" w:rsidRDefault="00642496" w:rsidP="00642496">
      <w:pPr>
        <w:rPr>
          <w:rStyle w:val="StyleUnderline"/>
        </w:rPr>
      </w:pPr>
      <w:r w:rsidRPr="007706C2">
        <w:rPr>
          <w:sz w:val="10"/>
        </w:rPr>
        <w:t xml:space="preserve">2. Appropriation and misrepresentation </w:t>
      </w:r>
      <w:proofErr w:type="gramStart"/>
      <w:r w:rsidRPr="007706C2">
        <w:rPr>
          <w:sz w:val="10"/>
        </w:rPr>
        <w:t>As</w:t>
      </w:r>
      <w:proofErr w:type="gramEnd"/>
      <w:r w:rsidRPr="007706C2">
        <w:rPr>
          <w:sz w:val="10"/>
        </w:rPr>
        <w:t xml:space="preserve"> a realm popularly perceived to be contesting the environmental excesses of capitalist logic, </w:t>
      </w:r>
      <w:r w:rsidRPr="00663A43">
        <w:rPr>
          <w:rStyle w:val="StyleUnderline"/>
        </w:rPr>
        <w:t>conservation is uniquely positioned to be reconstituted so as to</w:t>
      </w:r>
      <w:r>
        <w:rPr>
          <w:rStyle w:val="StyleUnderline"/>
        </w:rPr>
        <w:t xml:space="preserve"> </w:t>
      </w:r>
      <w:r w:rsidRPr="00663A43">
        <w:rPr>
          <w:rStyle w:val="StyleUnderline"/>
        </w:rPr>
        <w:t>(re)present neoliberalism’s larger message that economic growth and the protection</w:t>
      </w:r>
      <w:r>
        <w:rPr>
          <w:rStyle w:val="StyleUnderline"/>
        </w:rPr>
        <w:t xml:space="preserve"> </w:t>
      </w:r>
      <w:r w:rsidRPr="00663A43">
        <w:rPr>
          <w:rStyle w:val="StyleUnderline"/>
        </w:rPr>
        <w:t>of nature are essentially compatible projects</w:t>
      </w:r>
      <w:r w:rsidRPr="007706C2">
        <w:rPr>
          <w:sz w:val="10"/>
        </w:rPr>
        <w:t xml:space="preserve">. </w:t>
      </w:r>
      <w:r w:rsidRPr="00663A43">
        <w:rPr>
          <w:rStyle w:val="StyleUnderline"/>
        </w:rPr>
        <w:t>It achieves this effectively and</w:t>
      </w:r>
      <w:r>
        <w:rPr>
          <w:rStyle w:val="StyleUnderline"/>
        </w:rPr>
        <w:t xml:space="preserve"> </w:t>
      </w:r>
      <w:r w:rsidRPr="00663A43">
        <w:rPr>
          <w:rStyle w:val="StyleUnderline"/>
        </w:rPr>
        <w:t xml:space="preserve">pervasively through use of what different analysts have called </w:t>
      </w:r>
      <w:r w:rsidRPr="00663A43">
        <w:rPr>
          <w:rStyle w:val="Emphasis"/>
        </w:rPr>
        <w:t>virtualism</w:t>
      </w:r>
      <w:r w:rsidRPr="007706C2">
        <w:rPr>
          <w:sz w:val="10"/>
        </w:rPr>
        <w:t xml:space="preserve"> (West and Carrier 2004), </w:t>
      </w:r>
      <w:r w:rsidRPr="00663A43">
        <w:rPr>
          <w:rStyle w:val="Emphasis"/>
        </w:rPr>
        <w:t>simulacra</w:t>
      </w:r>
      <w:r w:rsidRPr="007706C2">
        <w:rPr>
          <w:sz w:val="10"/>
        </w:rPr>
        <w:t xml:space="preserve"> (Baudrillard 1981), </w:t>
      </w:r>
      <w:r w:rsidRPr="00663A43">
        <w:rPr>
          <w:rStyle w:val="Emphasis"/>
        </w:rPr>
        <w:t>derivative nature</w:t>
      </w:r>
      <w:r w:rsidRPr="007706C2">
        <w:rPr>
          <w:sz w:val="10"/>
        </w:rPr>
        <w:t xml:space="preserve"> (</w:t>
      </w:r>
      <w:proofErr w:type="spellStart"/>
      <w:r w:rsidRPr="007706C2">
        <w:rPr>
          <w:sz w:val="10"/>
        </w:rPr>
        <w:t>Bu¨scher</w:t>
      </w:r>
      <w:proofErr w:type="spellEnd"/>
      <w:r w:rsidRPr="007706C2">
        <w:rPr>
          <w:sz w:val="10"/>
        </w:rPr>
        <w:t xml:space="preserve"> 2010b), </w:t>
      </w:r>
      <w:r w:rsidRPr="00663A43">
        <w:rPr>
          <w:rStyle w:val="Emphasis"/>
        </w:rPr>
        <w:t>and ‘‘the Spectacle of Nature’’</w:t>
      </w:r>
      <w:r w:rsidRPr="007706C2">
        <w:rPr>
          <w:sz w:val="10"/>
        </w:rPr>
        <w:t xml:space="preserve"> (</w:t>
      </w:r>
      <w:proofErr w:type="spellStart"/>
      <w:r w:rsidRPr="007706C2">
        <w:rPr>
          <w:sz w:val="10"/>
        </w:rPr>
        <w:t>Igoe</w:t>
      </w:r>
      <w:proofErr w:type="spellEnd"/>
      <w:r w:rsidRPr="007706C2">
        <w:rPr>
          <w:sz w:val="10"/>
        </w:rPr>
        <w:t xml:space="preserve"> 2010): </w:t>
      </w:r>
      <w:r w:rsidRPr="00663A43">
        <w:rPr>
          <w:rStyle w:val="StyleUnderline"/>
        </w:rPr>
        <w:t>shaping human-environment relationships and expectations through mass production, distribution, and consumption of</w:t>
      </w:r>
      <w:r>
        <w:rPr>
          <w:rStyle w:val="StyleUnderline"/>
        </w:rPr>
        <w:t xml:space="preserve"> </w:t>
      </w:r>
      <w:r w:rsidRPr="00663A43">
        <w:rPr>
          <w:rStyle w:val="StyleUnderline"/>
        </w:rPr>
        <w:t>modern and replicable forms of representation</w:t>
      </w:r>
      <w:r w:rsidRPr="007706C2">
        <w:rPr>
          <w:sz w:val="10"/>
        </w:rPr>
        <w:t xml:space="preserve">. Media theorist and revolutionary Guy </w:t>
      </w:r>
      <w:proofErr w:type="spellStart"/>
      <w:r w:rsidRPr="007706C2">
        <w:rPr>
          <w:sz w:val="10"/>
        </w:rPr>
        <w:t>Debord</w:t>
      </w:r>
      <w:proofErr w:type="spellEnd"/>
      <w:r w:rsidRPr="007706C2">
        <w:rPr>
          <w:sz w:val="10"/>
        </w:rPr>
        <w:t xml:space="preserve"> (1992 [1967]) defined spectacle as ‘‘the mediation of social relationships between human beings by image.’’ We extend this here to include ‘‘the mediation of relationships between people and the environment by images’’ (</w:t>
      </w:r>
      <w:proofErr w:type="spellStart"/>
      <w:r w:rsidRPr="007706C2">
        <w:rPr>
          <w:sz w:val="10"/>
        </w:rPr>
        <w:t>Igoe</w:t>
      </w:r>
      <w:proofErr w:type="spellEnd"/>
      <w:r w:rsidRPr="007706C2">
        <w:rPr>
          <w:sz w:val="10"/>
        </w:rPr>
        <w:t xml:space="preserve"> 2010). It is important to note, however, that spectacle cannot be reduced to ‘‘mere image.’’ It is much more than abstract representation. As </w:t>
      </w:r>
      <w:proofErr w:type="spellStart"/>
      <w:r w:rsidRPr="007706C2">
        <w:rPr>
          <w:sz w:val="10"/>
        </w:rPr>
        <w:t>Debord</w:t>
      </w:r>
      <w:proofErr w:type="spellEnd"/>
      <w:r w:rsidRPr="007706C2">
        <w:rPr>
          <w:sz w:val="10"/>
        </w:rPr>
        <w:t xml:space="preserve"> explains: </w:t>
      </w:r>
      <w:r w:rsidRPr="00663A43">
        <w:rPr>
          <w:rStyle w:val="StyleUnderline"/>
        </w:rPr>
        <w:t>The spectacle which inverts the real is in fact produced. Lived reality is materially</w:t>
      </w:r>
      <w:r>
        <w:rPr>
          <w:rStyle w:val="StyleUnderline"/>
        </w:rPr>
        <w:t xml:space="preserve"> </w:t>
      </w:r>
      <w:r w:rsidRPr="00663A43">
        <w:rPr>
          <w:rStyle w:val="StyleUnderline"/>
        </w:rPr>
        <w:t>invaded by the contemplation of the spectacle while simultaneously absorbing the</w:t>
      </w:r>
      <w:r>
        <w:rPr>
          <w:rStyle w:val="StyleUnderline"/>
        </w:rPr>
        <w:t xml:space="preserve"> </w:t>
      </w:r>
      <w:r w:rsidRPr="00663A43">
        <w:rPr>
          <w:rStyle w:val="StyleUnderline"/>
        </w:rPr>
        <w:t>spectacular order, giving it positive cohesiveness.</w:t>
      </w:r>
      <w:r>
        <w:rPr>
          <w:rStyle w:val="StyleUnderline"/>
        </w:rPr>
        <w:t xml:space="preserve"> </w:t>
      </w:r>
      <w:r w:rsidRPr="00663A43">
        <w:rPr>
          <w:rStyle w:val="StyleUnderline"/>
        </w:rPr>
        <w:t>Some brief examples serve to illustrate ways in which ‘‘spectacle’’ effects both the</w:t>
      </w:r>
      <w:r>
        <w:rPr>
          <w:rStyle w:val="StyleUnderline"/>
        </w:rPr>
        <w:t xml:space="preserve"> </w:t>
      </w:r>
      <w:r w:rsidRPr="00663A43">
        <w:rPr>
          <w:rStyle w:val="StyleUnderline"/>
        </w:rPr>
        <w:t>appropriation and misrepresentation of particular society-environment relationships</w:t>
      </w:r>
      <w:r>
        <w:rPr>
          <w:rStyle w:val="StyleUnderline"/>
        </w:rPr>
        <w:t xml:space="preserve"> </w:t>
      </w:r>
      <w:r w:rsidRPr="00663A43">
        <w:rPr>
          <w:rStyle w:val="StyleUnderline"/>
        </w:rPr>
        <w:t>in ways that serve the contradictions maintaining the ideological logic of neoliberal</w:t>
      </w:r>
      <w:r>
        <w:rPr>
          <w:rStyle w:val="StyleUnderline"/>
        </w:rPr>
        <w:t xml:space="preserve"> </w:t>
      </w:r>
      <w:r w:rsidRPr="00663A43">
        <w:rPr>
          <w:rStyle w:val="StyleUnderline"/>
        </w:rPr>
        <w:t>conservation, shaping ‘‘real world’’ society-environment relationships in the process.</w:t>
      </w:r>
      <w:r>
        <w:rPr>
          <w:rStyle w:val="StyleUnderline"/>
        </w:rPr>
        <w:t xml:space="preserve"> </w:t>
      </w:r>
      <w:r w:rsidRPr="007706C2">
        <w:rPr>
          <w:sz w:val="10"/>
        </w:rPr>
        <w:t xml:space="preserve">Echoing the creation of national park landscapes in settler U.S.A., i.e., as landscapes emptied of (particular) people, 19th century models of nature as pristine wilderness were imposed on East African landscapes like the Serengeti Plains. Over time the Serengeti has emerged as an iconic presentation of all African nature, indeed of Africa tout court. In the mid-1950s, films like </w:t>
      </w:r>
      <w:proofErr w:type="spellStart"/>
      <w:r w:rsidRPr="007706C2">
        <w:rPr>
          <w:sz w:val="10"/>
        </w:rPr>
        <w:t>Hatari</w:t>
      </w:r>
      <w:proofErr w:type="spellEnd"/>
      <w:r w:rsidRPr="007706C2">
        <w:rPr>
          <w:sz w:val="10"/>
        </w:rPr>
        <w:t xml:space="preserve"> (starring John Wayne) and Serengeti Shall Not Die, a documentary produced by Austrian conservationist Bernard Grzimek, brought images of the Serengeti as ‘‘pristine nature’’ to movie and television screens around the world. The latter, which won the Oscar for best documentary in 1957, was instrumental in raising public support for the creation of a national park which prompted the eviction of people from the Serengeti. Subsequent productions by Grzimek opened markets for package tours to the Serengeti in the 1960s, at the same time as Western conservationists were lobbying leaders of newly independent East African countries to retain parks created under colonialism as a crucial source of economic development. In the intervening decades, images of Serengeti-like natures have become essential to the mobilization of people and resources for specific conservation interventions for a wide array of landscapes by hybrid networks of NGOs, state officials, and for-profit interests (</w:t>
      </w:r>
      <w:proofErr w:type="spellStart"/>
      <w:r w:rsidRPr="007706C2">
        <w:rPr>
          <w:sz w:val="10"/>
        </w:rPr>
        <w:t>Igoe</w:t>
      </w:r>
      <w:proofErr w:type="spellEnd"/>
      <w:r w:rsidRPr="007706C2">
        <w:rPr>
          <w:sz w:val="10"/>
        </w:rPr>
        <w:t xml:space="preserve"> 2010). Such idealized African landscapes have even become the inspiration for created African ‘‘national park landscapes’’*populated by spectacular wildlife and peopled only by paying visitors, park management, and necessary service employees*in localities as far away as Kent in the U.K.16 </w:t>
      </w:r>
      <w:r w:rsidRPr="00663A43">
        <w:rPr>
          <w:rStyle w:val="StyleUnderline"/>
        </w:rPr>
        <w:t>These kinds of transformations have created ample opportunities for ‘‘greenwashing,’’ by systematically choosing to present only select fragments of actual</w:t>
      </w:r>
      <w:r>
        <w:rPr>
          <w:rStyle w:val="StyleUnderline"/>
        </w:rPr>
        <w:t xml:space="preserve"> </w:t>
      </w:r>
      <w:r w:rsidRPr="00663A43">
        <w:rPr>
          <w:rStyle w:val="StyleUnderline"/>
        </w:rPr>
        <w:t>reality, highlighting some connections while concealing others</w:t>
      </w:r>
      <w:r w:rsidRPr="007706C2">
        <w:rPr>
          <w:sz w:val="10"/>
        </w:rPr>
        <w:t xml:space="preserve">. Thus, for instance, Dawn dish soap commercials, which depict the product’s role in saving animals from oil spills, conceals the fact that Dawn could neither be produced nor delivered to the supermarket without the very same substance that it saves those animals from. A promotion from the African Wildlife Fund (AWF) to save African Wildlife by donating an old cell phone conceals the socio-environmental impacts of lithium mining for cell phone batteries in central Africa, while implicitly reminding people that it is time to get a new cell phone. The McDonald’s Endangered Animal Happy Meal campaign seeks to convince consumers that they can help end global warming through a partnership between McDonald’s and Conservation International to protect tropical rainforests, without acknowledging the environmental impacts of soy-based animal feed production and the central role of McDonald’s in the promotion and expansion of car culture in the United States. Credit cards embossed with photographs of endangered animals and the logos of conservation NGOs encourage consumers to ‘‘save the planet with every purchase’’*and the list goes on and on.17 </w:t>
      </w:r>
      <w:r w:rsidRPr="00663A43">
        <w:rPr>
          <w:rStyle w:val="StyleUnderline"/>
        </w:rPr>
        <w:t>Aside from the obvious incentives this creates for corporate sponsorship of</w:t>
      </w:r>
      <w:r>
        <w:rPr>
          <w:rStyle w:val="StyleUnderline"/>
        </w:rPr>
        <w:t xml:space="preserve"> </w:t>
      </w:r>
      <w:r w:rsidRPr="00663A43">
        <w:rPr>
          <w:rStyle w:val="StyleUnderline"/>
        </w:rPr>
        <w:t>neoliberal conservation, this tendency is also indicative of neoliberal conservation’s</w:t>
      </w:r>
      <w:r>
        <w:rPr>
          <w:rStyle w:val="StyleUnderline"/>
        </w:rPr>
        <w:t xml:space="preserve"> </w:t>
      </w:r>
      <w:r w:rsidRPr="00663A43">
        <w:rPr>
          <w:rStyle w:val="StyleUnderline"/>
        </w:rPr>
        <w:t>emerging role in producing natures that appear to transcend capitalist contradictions.</w:t>
      </w:r>
      <w:r>
        <w:rPr>
          <w:rStyle w:val="StyleUnderline"/>
        </w:rPr>
        <w:t xml:space="preserve"> </w:t>
      </w:r>
      <w:proofErr w:type="gramStart"/>
      <w:r w:rsidRPr="00663A43">
        <w:rPr>
          <w:rStyle w:val="Emphasis"/>
        </w:rPr>
        <w:t>Thus</w:t>
      </w:r>
      <w:proofErr w:type="gramEnd"/>
      <w:r w:rsidRPr="00663A43">
        <w:rPr>
          <w:rStyle w:val="Emphasis"/>
        </w:rPr>
        <w:t xml:space="preserve"> spectacle in the context of neoliberal conservation intertwines propaganda,</w:t>
      </w:r>
      <w:r>
        <w:rPr>
          <w:rStyle w:val="Emphasis"/>
        </w:rPr>
        <w:t xml:space="preserve"> </w:t>
      </w:r>
      <w:r w:rsidRPr="00663A43">
        <w:rPr>
          <w:rStyle w:val="Emphasis"/>
        </w:rPr>
        <w:t>marketing, and governmentality to open up new conservation spaces for capitalist</w:t>
      </w:r>
      <w:r>
        <w:rPr>
          <w:rStyle w:val="Emphasis"/>
        </w:rPr>
        <w:t xml:space="preserve"> </w:t>
      </w:r>
      <w:r w:rsidRPr="00663A43">
        <w:rPr>
          <w:rStyle w:val="Emphasis"/>
        </w:rPr>
        <w:t>expansion while providing the marketed appearance that this trajectory bears no</w:t>
      </w:r>
      <w:r>
        <w:rPr>
          <w:rStyle w:val="Emphasis"/>
        </w:rPr>
        <w:t xml:space="preserve"> </w:t>
      </w:r>
      <w:r w:rsidRPr="00663A43">
        <w:rPr>
          <w:rStyle w:val="Emphasis"/>
        </w:rPr>
        <w:t>contradiction with ecological integrity or social equity</w:t>
      </w:r>
      <w:r w:rsidRPr="007706C2">
        <w:rPr>
          <w:sz w:val="10"/>
        </w:rPr>
        <w:t xml:space="preserve"> (Brockington 2009; </w:t>
      </w:r>
      <w:proofErr w:type="spellStart"/>
      <w:r w:rsidRPr="007706C2">
        <w:rPr>
          <w:sz w:val="10"/>
        </w:rPr>
        <w:t>Igoe</w:t>
      </w:r>
      <w:proofErr w:type="spellEnd"/>
      <w:r w:rsidRPr="007706C2">
        <w:rPr>
          <w:sz w:val="10"/>
        </w:rPr>
        <w:t xml:space="preserve"> 2010). </w:t>
      </w:r>
      <w:r w:rsidRPr="00663A43">
        <w:rPr>
          <w:rStyle w:val="StyleUnderline"/>
        </w:rPr>
        <w:t xml:space="preserve">This is essential for the </w:t>
      </w:r>
      <w:proofErr w:type="gramStart"/>
      <w:r w:rsidRPr="00663A43">
        <w:rPr>
          <w:rStyle w:val="StyleUnderline"/>
        </w:rPr>
        <w:t>opening up</w:t>
      </w:r>
      <w:proofErr w:type="gramEnd"/>
      <w:r w:rsidRPr="00663A43">
        <w:rPr>
          <w:rStyle w:val="StyleUnderline"/>
        </w:rPr>
        <w:t xml:space="preserve"> of new realms of investment while also</w:t>
      </w:r>
      <w:r>
        <w:rPr>
          <w:rStyle w:val="StyleUnderline"/>
        </w:rPr>
        <w:t xml:space="preserve"> </w:t>
      </w:r>
      <w:r w:rsidRPr="00663A43">
        <w:rPr>
          <w:rStyle w:val="StyleUnderline"/>
        </w:rPr>
        <w:t>consolidating the appearance of general consensus with the ideological assumptions</w:t>
      </w:r>
      <w:r>
        <w:rPr>
          <w:rStyle w:val="StyleUnderline"/>
        </w:rPr>
        <w:t xml:space="preserve"> </w:t>
      </w:r>
      <w:r w:rsidRPr="00663A43">
        <w:rPr>
          <w:rStyle w:val="StyleUnderline"/>
        </w:rPr>
        <w:t>of neoliberal capitalism</w:t>
      </w:r>
      <w:r w:rsidRPr="007706C2">
        <w:rPr>
          <w:sz w:val="10"/>
        </w:rPr>
        <w:t xml:space="preserve">. In short, through spectacle, accompanied by the creation of derivative products and the application of ‘‘managerial’’ approaches to conservation practice, </w:t>
      </w:r>
      <w:r w:rsidRPr="00663A43">
        <w:rPr>
          <w:rStyle w:val="StyleUnderline"/>
        </w:rPr>
        <w:t xml:space="preserve">neoliberal conservation </w:t>
      </w:r>
      <w:proofErr w:type="gramStart"/>
      <w:r w:rsidRPr="00663A43">
        <w:rPr>
          <w:rStyle w:val="StyleUnderline"/>
        </w:rPr>
        <w:t>is able to</w:t>
      </w:r>
      <w:proofErr w:type="gramEnd"/>
      <w:r w:rsidRPr="00663A43">
        <w:rPr>
          <w:rStyle w:val="StyleUnderline"/>
        </w:rPr>
        <w:t xml:space="preserve"> place itself outside of the realm of</w:t>
      </w:r>
      <w:r>
        <w:rPr>
          <w:rStyle w:val="StyleUnderline"/>
        </w:rPr>
        <w:t xml:space="preserve"> </w:t>
      </w:r>
      <w:r w:rsidRPr="00663A43">
        <w:rPr>
          <w:rStyle w:val="StyleUnderline"/>
        </w:rPr>
        <w:t>contradictions it stimulates, even while appropriating and misrepresenting these</w:t>
      </w:r>
      <w:r>
        <w:rPr>
          <w:rStyle w:val="StyleUnderline"/>
        </w:rPr>
        <w:t xml:space="preserve"> </w:t>
      </w:r>
      <w:r w:rsidRPr="00663A43">
        <w:rPr>
          <w:rStyle w:val="StyleUnderline"/>
        </w:rPr>
        <w:t>contradictions in critical ways</w:t>
      </w:r>
      <w:r w:rsidRPr="007706C2">
        <w:rPr>
          <w:sz w:val="10"/>
        </w:rPr>
        <w:t xml:space="preserve">. </w:t>
      </w:r>
      <w:proofErr w:type="spellStart"/>
      <w:r w:rsidRPr="007706C2">
        <w:rPr>
          <w:sz w:val="10"/>
        </w:rPr>
        <w:t>Igoe</w:t>
      </w:r>
      <w:proofErr w:type="spellEnd"/>
      <w:r w:rsidRPr="007706C2">
        <w:rPr>
          <w:sz w:val="10"/>
        </w:rPr>
        <w:t>, Neves, and Brockington (</w:t>
      </w:r>
      <w:proofErr w:type="gramStart"/>
      <w:r w:rsidRPr="007706C2">
        <w:rPr>
          <w:sz w:val="10"/>
        </w:rPr>
        <w:t>2010)*</w:t>
      </w:r>
      <w:proofErr w:type="gramEnd"/>
      <w:r w:rsidRPr="007706C2">
        <w:rPr>
          <w:sz w:val="10"/>
        </w:rPr>
        <w:t xml:space="preserve">following Antonio Gramsci and Lesley </w:t>
      </w:r>
      <w:proofErr w:type="spellStart"/>
      <w:r w:rsidRPr="007706C2">
        <w:rPr>
          <w:sz w:val="10"/>
        </w:rPr>
        <w:t>Sklair</w:t>
      </w:r>
      <w:proofErr w:type="spellEnd"/>
      <w:r w:rsidRPr="007706C2">
        <w:rPr>
          <w:sz w:val="10"/>
        </w:rPr>
        <w:t xml:space="preserve">*thus argue that neoliberal conservation is part of a current ‘‘Sustainable Development Historic Bloc.’’ For Gramsci (1971), a historic bloc is a moment in which diverse groups who share </w:t>
      </w:r>
      <w:proofErr w:type="gramStart"/>
      <w:r w:rsidRPr="007706C2">
        <w:rPr>
          <w:sz w:val="10"/>
        </w:rPr>
        <w:t>particular interests</w:t>
      </w:r>
      <w:proofErr w:type="gramEnd"/>
      <w:r w:rsidRPr="007706C2">
        <w:rPr>
          <w:sz w:val="10"/>
        </w:rPr>
        <w:t xml:space="preserve"> come together to form a dominant class, and their ideas come to dominate the ways in which other people consent to see*and are able to talk about*the world. As Goldman and </w:t>
      </w:r>
      <w:proofErr w:type="spellStart"/>
      <w:r w:rsidRPr="007706C2">
        <w:rPr>
          <w:sz w:val="10"/>
        </w:rPr>
        <w:t>Papson</w:t>
      </w:r>
      <w:proofErr w:type="spellEnd"/>
      <w:r w:rsidRPr="007706C2">
        <w:rPr>
          <w:sz w:val="10"/>
        </w:rPr>
        <w:t xml:space="preserve"> (2006, 9) describe: </w:t>
      </w:r>
      <w:r w:rsidRPr="007706C2">
        <w:rPr>
          <w:rStyle w:val="StyleUnderline"/>
        </w:rPr>
        <w:t>In remarkable synchronicity, the sustainability crowd and the neoliberal</w:t>
      </w:r>
      <w:r>
        <w:rPr>
          <w:rStyle w:val="StyleUnderline"/>
        </w:rPr>
        <w:t xml:space="preserve"> </w:t>
      </w:r>
      <w:r w:rsidRPr="007706C2">
        <w:rPr>
          <w:rStyle w:val="StyleUnderline"/>
        </w:rPr>
        <w:t>development crowd have united to remake nature in the South, transforming</w:t>
      </w:r>
      <w:r>
        <w:rPr>
          <w:rStyle w:val="StyleUnderline"/>
        </w:rPr>
        <w:t xml:space="preserve"> </w:t>
      </w:r>
      <w:r w:rsidRPr="007706C2">
        <w:rPr>
          <w:rStyle w:val="StyleUnderline"/>
        </w:rPr>
        <w:t>vast areas of community-managed uncapitalized lands into transnationally</w:t>
      </w:r>
      <w:r>
        <w:rPr>
          <w:rStyle w:val="StyleUnderline"/>
        </w:rPr>
        <w:t xml:space="preserve"> </w:t>
      </w:r>
      <w:r w:rsidRPr="007706C2">
        <w:rPr>
          <w:rStyle w:val="StyleUnderline"/>
        </w:rPr>
        <w:t xml:space="preserve">regulated zones for commercial logging, pharmaceutical </w:t>
      </w:r>
      <w:proofErr w:type="gramStart"/>
      <w:r w:rsidRPr="007706C2">
        <w:rPr>
          <w:rStyle w:val="StyleUnderline"/>
        </w:rPr>
        <w:t>bio-prospecting</w:t>
      </w:r>
      <w:proofErr w:type="gramEnd"/>
      <w:r w:rsidRPr="007706C2">
        <w:rPr>
          <w:rStyle w:val="StyleUnderline"/>
        </w:rPr>
        <w:t>, export-orientated cash cropping, megafauna preservation and elite eco-tourism.</w:t>
      </w:r>
      <w:r>
        <w:rPr>
          <w:rStyle w:val="StyleUnderline"/>
        </w:rPr>
        <w:t xml:space="preserve"> </w:t>
      </w:r>
      <w:r w:rsidRPr="007706C2">
        <w:rPr>
          <w:sz w:val="10"/>
        </w:rPr>
        <w:t xml:space="preserve">The Sustainable Development Historic Bloc, according to </w:t>
      </w:r>
      <w:proofErr w:type="spellStart"/>
      <w:r w:rsidRPr="007706C2">
        <w:rPr>
          <w:sz w:val="10"/>
        </w:rPr>
        <w:t>Sklair</w:t>
      </w:r>
      <w:proofErr w:type="spellEnd"/>
      <w:r w:rsidRPr="007706C2">
        <w:rPr>
          <w:sz w:val="10"/>
        </w:rPr>
        <w:t xml:space="preserve"> (2001), is a historical moment in which a transnational class of corporate CEOs, professionals, government officials and bureaucrats, NGO leaders, merchants, and the media are working together to overcome the crises outlined above by offering easy </w:t>
      </w:r>
      <w:proofErr w:type="spellStart"/>
      <w:r w:rsidRPr="007706C2">
        <w:rPr>
          <w:sz w:val="10"/>
        </w:rPr>
        <w:t>consumptionbased</w:t>
      </w:r>
      <w:proofErr w:type="spellEnd"/>
      <w:r w:rsidRPr="007706C2">
        <w:rPr>
          <w:sz w:val="10"/>
        </w:rPr>
        <w:t xml:space="preserve"> solutions to complex socio-ecological problems. To this we would add that they also produce versions of nature that are amenable to technocratic intervention to produce the ‘‘win heavy’’ discourses mentioned above. Ken MacDonald’s groundbreaking work grapples with these realities at the 2008 World Conservation Congress in Barcelona. The Congress, organized and sponsored by the IUCN, meets every four years and is the largest global event of its kind. MacDonald (2010b) argues that such high-profile meetings are essential fields of cultural and social reproduction (and thus for research), as the moments in which conservationists come together as a tangible (as opposed to imaginary) global community and reaffirm their values and beliefs. His description of the deployment of spectacle in producing and orchestrating a powerfully hegemonic vision of beliefs and values consistent with neoliberal conservation is worth quoting at length: The presence of European royalty was announced to the assembled audience who were then made to wait... [This] was followed by a procession of VIPs, distinguished by the red neck straps attached to their nametags (as distinguished from the green of regular attendees). The ceremony itself made a nod to royal courts of the past as musicians accompanied ‘‘larger-than-life’’ video presentations on the main stage; players appeared magically in the audience to ‘‘debate’’ different ideological approaches to the ‘‘environmental crisis that we all face’’; acrobats and tumblers appeared on stage to perform and reveal large hanging banners emblazoned with the words: Sustainability, Awareness, Equity, Biodiversity and Action; and celebrities like Mohammed </w:t>
      </w:r>
      <w:proofErr w:type="spellStart"/>
      <w:r w:rsidRPr="007706C2">
        <w:rPr>
          <w:sz w:val="10"/>
        </w:rPr>
        <w:t>Yunus</w:t>
      </w:r>
      <w:proofErr w:type="spellEnd"/>
      <w:r w:rsidRPr="007706C2">
        <w:rPr>
          <w:sz w:val="10"/>
        </w:rPr>
        <w:t xml:space="preserve">, David Attenborough (by video) ... appeared on stage to deliver addresses. The next morning’s opening plenary was equally spectacular. Ted Turner served as celebrity;18 an IUCN partnership between IUCN and Nokia was foreground as a way of using mobile communications technology to engage youth in the environmental movement and a faux debate between panelists moderated by a South African television host. Indeed, this ‘‘debate’’ is useful to focus on to consider the work accomplished by spectacle, for as much as spectacle serves to mediate, it also </w:t>
      </w:r>
      <w:proofErr w:type="gramStart"/>
      <w:r w:rsidRPr="007706C2">
        <w:rPr>
          <w:sz w:val="10"/>
        </w:rPr>
        <w:t>has to</w:t>
      </w:r>
      <w:proofErr w:type="gramEnd"/>
      <w:r w:rsidRPr="007706C2">
        <w:rPr>
          <w:sz w:val="10"/>
        </w:rPr>
        <w:t xml:space="preserve"> be mediated and orchestrated. This is the job of the moderator skilled in the production qualities of the medium of television so that watching the ‘‘debate’’ unfold on stage was much like watching a television program. The entire event came off like a talk </w:t>
      </w:r>
      <w:proofErr w:type="gramStart"/>
      <w:r w:rsidRPr="007706C2">
        <w:rPr>
          <w:sz w:val="10"/>
        </w:rPr>
        <w:t>show, and</w:t>
      </w:r>
      <w:proofErr w:type="gramEnd"/>
      <w:r w:rsidRPr="007706C2">
        <w:rPr>
          <w:sz w:val="10"/>
        </w:rPr>
        <w:t xml:space="preserve"> was likely intended to. From the beginning, it was clear that the audience existed simply to view. And in all of this, the orchestrated narrative of the organizers lay under the surface: </w:t>
      </w:r>
      <w:proofErr w:type="gramStart"/>
      <w:r w:rsidRPr="007706C2">
        <w:rPr>
          <w:sz w:val="10"/>
        </w:rPr>
        <w:t>we’re</w:t>
      </w:r>
      <w:proofErr w:type="gramEnd"/>
      <w:r w:rsidRPr="007706C2">
        <w:rPr>
          <w:sz w:val="10"/>
        </w:rPr>
        <w:t xml:space="preserve"> all in this together and we must ‘‘move forward’’ and work with the private sector. </w:t>
      </w:r>
      <w:r w:rsidRPr="007706C2">
        <w:rPr>
          <w:rStyle w:val="StyleUnderline"/>
        </w:rPr>
        <w:t xml:space="preserve">Spectacle is also essential to the production of what </w:t>
      </w:r>
      <w:proofErr w:type="spellStart"/>
      <w:r w:rsidRPr="007706C2">
        <w:rPr>
          <w:rStyle w:val="StyleUnderline"/>
        </w:rPr>
        <w:t>Bu¨scher</w:t>
      </w:r>
      <w:proofErr w:type="spellEnd"/>
      <w:r w:rsidRPr="007706C2">
        <w:rPr>
          <w:rStyle w:val="StyleUnderline"/>
        </w:rPr>
        <w:t xml:space="preserve"> (2010b) calls</w:t>
      </w:r>
      <w:r>
        <w:rPr>
          <w:rStyle w:val="StyleUnderline"/>
        </w:rPr>
        <w:t xml:space="preserve"> </w:t>
      </w:r>
      <w:r w:rsidRPr="007706C2">
        <w:rPr>
          <w:rStyle w:val="StyleUnderline"/>
        </w:rPr>
        <w:t>‘‘derivative nature,’’ in which selective use is made of social and material landscapes</w:t>
      </w:r>
      <w:r>
        <w:rPr>
          <w:rStyle w:val="StyleUnderline"/>
        </w:rPr>
        <w:t xml:space="preserve"> </w:t>
      </w:r>
      <w:r w:rsidRPr="007706C2">
        <w:rPr>
          <w:rStyle w:val="StyleUnderline"/>
        </w:rPr>
        <w:t>as underlying assets for the kind of images and slogans that speak to global tourism</w:t>
      </w:r>
      <w:r>
        <w:rPr>
          <w:rStyle w:val="StyleUnderline"/>
        </w:rPr>
        <w:t xml:space="preserve"> </w:t>
      </w:r>
      <w:r w:rsidRPr="007706C2">
        <w:rPr>
          <w:rStyle w:val="StyleUnderline"/>
        </w:rPr>
        <w:t>and consumption circuits</w:t>
      </w:r>
      <w:r w:rsidRPr="007706C2">
        <w:rPr>
          <w:sz w:val="10"/>
        </w:rPr>
        <w:t xml:space="preserve">. Likewise, Garland (2008, 62) asserts that conservation ‘‘lays claim to intrinsic or natural capital’’ and adds value to it ‘‘through various mediations and ultimately transforms it into a capital of a more convertible and globally ramifying kind.’’ </w:t>
      </w:r>
      <w:proofErr w:type="spellStart"/>
      <w:r w:rsidRPr="007706C2">
        <w:rPr>
          <w:sz w:val="10"/>
        </w:rPr>
        <w:t>Bu¨scher</w:t>
      </w:r>
      <w:proofErr w:type="spellEnd"/>
      <w:r w:rsidRPr="007706C2">
        <w:rPr>
          <w:sz w:val="10"/>
        </w:rPr>
        <w:t xml:space="preserve"> (2010b) argues that in many contexts ‘‘globally ramifying’’ derivative natures </w:t>
      </w:r>
      <w:proofErr w:type="gramStart"/>
      <w:r w:rsidRPr="007706C2">
        <w:rPr>
          <w:sz w:val="10"/>
        </w:rPr>
        <w:t>actually gain</w:t>
      </w:r>
      <w:proofErr w:type="gramEnd"/>
      <w:r w:rsidRPr="007706C2">
        <w:rPr>
          <w:sz w:val="10"/>
        </w:rPr>
        <w:t xml:space="preserve"> more power and financial value than the original material assets from which they were derived. As brands they become ‘‘mechanisms that enable a direct valorization (...) of people’s ability to create trust, affect and shared meanings: their ability to create something in common’’ (Goldman and </w:t>
      </w:r>
      <w:proofErr w:type="spellStart"/>
      <w:r w:rsidRPr="007706C2">
        <w:rPr>
          <w:sz w:val="10"/>
        </w:rPr>
        <w:t>Papson</w:t>
      </w:r>
      <w:proofErr w:type="spellEnd"/>
      <w:r w:rsidRPr="007706C2">
        <w:rPr>
          <w:sz w:val="10"/>
        </w:rPr>
        <w:t xml:space="preserve">, 2006, 336). The branding attached to </w:t>
      </w:r>
      <w:proofErr w:type="spellStart"/>
      <w:r w:rsidRPr="007706C2">
        <w:rPr>
          <w:sz w:val="10"/>
        </w:rPr>
        <w:t>transfrontier</w:t>
      </w:r>
      <w:proofErr w:type="spellEnd"/>
      <w:r w:rsidRPr="007706C2">
        <w:rPr>
          <w:sz w:val="10"/>
        </w:rPr>
        <w:t xml:space="preserve"> conservation areas is a case in point. These conservation areas across international borders are promoted under the sign ‘‘Peace Parks’’ to highlight the supposed peace-instilling qualities of </w:t>
      </w:r>
      <w:proofErr w:type="spellStart"/>
      <w:r w:rsidRPr="007706C2">
        <w:rPr>
          <w:sz w:val="10"/>
        </w:rPr>
        <w:t>transfrontier</w:t>
      </w:r>
      <w:proofErr w:type="spellEnd"/>
      <w:r w:rsidRPr="007706C2">
        <w:rPr>
          <w:sz w:val="10"/>
        </w:rPr>
        <w:t xml:space="preserve"> conservation. Research in Southern Africa has shown that ‘‘Peace Parks’’ trigger similar contradictions as other neoliberal conservation interventions, albeit often on a larger scale; it is especially ironic that they are also promoted as ‘‘the global solution’’ (</w:t>
      </w:r>
      <w:proofErr w:type="spellStart"/>
      <w:r w:rsidRPr="007706C2">
        <w:rPr>
          <w:sz w:val="10"/>
        </w:rPr>
        <w:t>Bu¨scher</w:t>
      </w:r>
      <w:proofErr w:type="spellEnd"/>
      <w:r w:rsidRPr="007706C2">
        <w:rPr>
          <w:sz w:val="10"/>
        </w:rPr>
        <w:t xml:space="preserve"> 2010a). Brockington and </w:t>
      </w:r>
      <w:proofErr w:type="spellStart"/>
      <w:r w:rsidRPr="007706C2">
        <w:rPr>
          <w:sz w:val="10"/>
        </w:rPr>
        <w:t>Scholfield</w:t>
      </w:r>
      <w:proofErr w:type="spellEnd"/>
      <w:r w:rsidRPr="007706C2">
        <w:rPr>
          <w:sz w:val="10"/>
        </w:rPr>
        <w:t xml:space="preserve"> (2010) and </w:t>
      </w:r>
      <w:proofErr w:type="spellStart"/>
      <w:r w:rsidRPr="007706C2">
        <w:rPr>
          <w:sz w:val="10"/>
        </w:rPr>
        <w:t>Igoe</w:t>
      </w:r>
      <w:proofErr w:type="spellEnd"/>
      <w:r w:rsidRPr="007706C2">
        <w:rPr>
          <w:sz w:val="10"/>
        </w:rPr>
        <w:t xml:space="preserve"> (2010) argue that conservation NGOs are among the, if not the main producers and purveyors of these kinds of ‘‘derivative natures’’*relying hereby on a broader systemic process of entraining and structuring economic and ecological ‘‘worlds,’’ which </w:t>
      </w:r>
      <w:proofErr w:type="spellStart"/>
      <w:r w:rsidRPr="007706C2">
        <w:rPr>
          <w:sz w:val="10"/>
        </w:rPr>
        <w:t>Igoe</w:t>
      </w:r>
      <w:proofErr w:type="spellEnd"/>
      <w:r w:rsidRPr="007706C2">
        <w:rPr>
          <w:sz w:val="10"/>
        </w:rPr>
        <w:t xml:space="preserve"> refers to as ‘‘</w:t>
      </w:r>
      <w:proofErr w:type="spellStart"/>
      <w:r w:rsidRPr="007706C2">
        <w:rPr>
          <w:sz w:val="10"/>
        </w:rPr>
        <w:t>ecofunctional</w:t>
      </w:r>
      <w:proofErr w:type="spellEnd"/>
      <w:r w:rsidRPr="007706C2">
        <w:rPr>
          <w:sz w:val="10"/>
        </w:rPr>
        <w:t xml:space="preserve"> nature.’’ In the context of the Sustainable Development Historic Bloc, </w:t>
      </w:r>
      <w:proofErr w:type="spellStart"/>
      <w:r w:rsidRPr="007706C2">
        <w:rPr>
          <w:sz w:val="10"/>
        </w:rPr>
        <w:t>ecofunctional</w:t>
      </w:r>
      <w:proofErr w:type="spellEnd"/>
      <w:r w:rsidRPr="007706C2">
        <w:rPr>
          <w:sz w:val="10"/>
        </w:rPr>
        <w:t xml:space="preserve"> nature becomes derivative nature par excellence. It is a construction and portrayal of nature in which economic growth and healthy ecosystem function can be optimized and synchronized through technocratic interventions overseen by experts. Through </w:t>
      </w:r>
      <w:proofErr w:type="spellStart"/>
      <w:r w:rsidRPr="007706C2">
        <w:rPr>
          <w:sz w:val="10"/>
        </w:rPr>
        <w:t>ecofunctional</w:t>
      </w:r>
      <w:proofErr w:type="spellEnd"/>
      <w:r w:rsidRPr="007706C2">
        <w:rPr>
          <w:sz w:val="10"/>
        </w:rPr>
        <w:t xml:space="preserve"> nature, hyper-consumption and environmental sustainability are taken to be fundamentally compatible projects. These renderings provide justification and mystification for the kinds of interventions outlined by Goldman and </w:t>
      </w:r>
      <w:proofErr w:type="spellStart"/>
      <w:r w:rsidRPr="007706C2">
        <w:rPr>
          <w:sz w:val="10"/>
        </w:rPr>
        <w:t>Papson</w:t>
      </w:r>
      <w:proofErr w:type="spellEnd"/>
      <w:r w:rsidRPr="007706C2">
        <w:rPr>
          <w:sz w:val="10"/>
        </w:rPr>
        <w:t xml:space="preserve"> above. They make it possible to believe that carbon emitted by an SUV in Los Angeles can be reabsorbed by rainforests in Congo and Indonesia. They are essential to the idea that environmentally destructive enterprises like mining, oil exploration, and hydroelectric dams can be mitigated by setting aside other land in compensation for the damage they cause. Such trade-offs are then portrayed as conservation success stories, and they benefit conservation NGOs, tour companies, local and national elites, and the agencies, foundations, and international financial institutions that fund them. They also help brand countries and communities in finding their competitive advantage in the world economy. They provide green makeovers for countries and companies with poor human rights and environmental records (C. MacDonald 2008; </w:t>
      </w:r>
      <w:proofErr w:type="spellStart"/>
      <w:r w:rsidRPr="007706C2">
        <w:rPr>
          <w:sz w:val="10"/>
        </w:rPr>
        <w:t>Dowie</w:t>
      </w:r>
      <w:proofErr w:type="spellEnd"/>
      <w:r w:rsidRPr="007706C2">
        <w:rPr>
          <w:sz w:val="10"/>
        </w:rPr>
        <w:t xml:space="preserve"> 2009; </w:t>
      </w:r>
      <w:proofErr w:type="spellStart"/>
      <w:r w:rsidRPr="007706C2">
        <w:rPr>
          <w:sz w:val="10"/>
        </w:rPr>
        <w:t>Dowie</w:t>
      </w:r>
      <w:proofErr w:type="spellEnd"/>
      <w:r w:rsidRPr="007706C2">
        <w:rPr>
          <w:sz w:val="10"/>
        </w:rPr>
        <w:t xml:space="preserve"> 1995; Dressler 2011). They remake large parts of the world according to Western tourist fantasies and promote the idea that eco-tourism is a ‘‘non-consumptive’’ activity, that is in fact, synonymous with nature conservation (Duffy 2006). It allows consumers to believe (or at least behave like they believe) that all they need to do is consume </w:t>
      </w:r>
      <w:proofErr w:type="gramStart"/>
      <w:r w:rsidRPr="007706C2">
        <w:rPr>
          <w:sz w:val="10"/>
        </w:rPr>
        <w:t>in order to</w:t>
      </w:r>
      <w:proofErr w:type="gramEnd"/>
      <w:r w:rsidRPr="007706C2">
        <w:rPr>
          <w:sz w:val="10"/>
        </w:rPr>
        <w:t xml:space="preserve"> conserve. It capitalizes on the dimensions of capitalism that are fun and seemingly without contradictions: playing into capitalism’s ‘‘crazy vitality’’ and ‘‘extravagant symbioses’’ to seduce engagement while minimizing reflection (Thrift 2005, 1). </w:t>
      </w:r>
      <w:r w:rsidRPr="007706C2">
        <w:rPr>
          <w:rStyle w:val="StyleUnderline"/>
        </w:rPr>
        <w:t>Neoliberal conservation thus appears to have found a specialized and expanding</w:t>
      </w:r>
      <w:r>
        <w:rPr>
          <w:rStyle w:val="StyleUnderline"/>
        </w:rPr>
        <w:t xml:space="preserve"> </w:t>
      </w:r>
      <w:r w:rsidRPr="007706C2">
        <w:rPr>
          <w:rStyle w:val="StyleUnderline"/>
        </w:rPr>
        <w:t>niche for itself in the current world economy. Through its productions of spectacle</w:t>
      </w:r>
      <w:r>
        <w:rPr>
          <w:rStyle w:val="StyleUnderline"/>
        </w:rPr>
        <w:t xml:space="preserve"> </w:t>
      </w:r>
      <w:r w:rsidRPr="007706C2">
        <w:rPr>
          <w:rStyle w:val="StyleUnderline"/>
        </w:rPr>
        <w:t xml:space="preserve">and its visions of </w:t>
      </w:r>
      <w:proofErr w:type="spellStart"/>
      <w:r w:rsidRPr="007706C2">
        <w:rPr>
          <w:rStyle w:val="StyleUnderline"/>
        </w:rPr>
        <w:t>ecofunctional</w:t>
      </w:r>
      <w:proofErr w:type="spellEnd"/>
      <w:r w:rsidRPr="007706C2">
        <w:rPr>
          <w:rStyle w:val="StyleUnderline"/>
        </w:rPr>
        <w:t xml:space="preserve"> and derivative nature, it provides one of </w:t>
      </w:r>
      <w:proofErr w:type="gramStart"/>
      <w:r w:rsidRPr="007706C2">
        <w:rPr>
          <w:rStyle w:val="StyleUnderline"/>
        </w:rPr>
        <w:t>the means by</w:t>
      </w:r>
      <w:r>
        <w:rPr>
          <w:rStyle w:val="StyleUnderline"/>
        </w:rPr>
        <w:t xml:space="preserve"> </w:t>
      </w:r>
      <w:r w:rsidRPr="007706C2">
        <w:rPr>
          <w:rStyle w:val="StyleUnderline"/>
        </w:rPr>
        <w:t>which</w:t>
      </w:r>
      <w:proofErr w:type="gramEnd"/>
      <w:r w:rsidRPr="007706C2">
        <w:rPr>
          <w:rStyle w:val="StyleUnderline"/>
        </w:rPr>
        <w:t xml:space="preserve"> capitalism is able to both expand and secure the conditions of its</w:t>
      </w:r>
      <w:r>
        <w:rPr>
          <w:rStyle w:val="StyleUnderline"/>
        </w:rPr>
        <w:t xml:space="preserve"> </w:t>
      </w:r>
      <w:r w:rsidRPr="007706C2">
        <w:rPr>
          <w:rStyle w:val="StyleUnderline"/>
        </w:rPr>
        <w:t xml:space="preserve">reproduction. </w:t>
      </w:r>
      <w:r w:rsidRPr="007706C2">
        <w:rPr>
          <w:rStyle w:val="Emphasis"/>
        </w:rPr>
        <w:t>In other words, it does essential work in lending the ideology of</w:t>
      </w:r>
      <w:r>
        <w:rPr>
          <w:rStyle w:val="Emphasis"/>
        </w:rPr>
        <w:t xml:space="preserve"> </w:t>
      </w:r>
      <w:r w:rsidRPr="007706C2">
        <w:rPr>
          <w:rStyle w:val="Emphasis"/>
        </w:rPr>
        <w:t xml:space="preserve">neoliberalism the exclusive, and exclusionary, appearance of objective and </w:t>
      </w:r>
      <w:proofErr w:type="gramStart"/>
      <w:r w:rsidRPr="007706C2">
        <w:rPr>
          <w:rStyle w:val="Emphasis"/>
        </w:rPr>
        <w:t>common</w:t>
      </w:r>
      <w:r>
        <w:rPr>
          <w:rStyle w:val="Emphasis"/>
        </w:rPr>
        <w:t xml:space="preserve"> </w:t>
      </w:r>
      <w:r w:rsidRPr="007706C2">
        <w:rPr>
          <w:rStyle w:val="Emphasis"/>
        </w:rPr>
        <w:t>sense</w:t>
      </w:r>
      <w:proofErr w:type="gramEnd"/>
      <w:r w:rsidRPr="007706C2">
        <w:rPr>
          <w:rStyle w:val="Emphasis"/>
        </w:rPr>
        <w:t xml:space="preserve"> reality (Harvey 2005). In doing so, however, it jostles with, appropriates, and/</w:t>
      </w:r>
      <w:r>
        <w:rPr>
          <w:rStyle w:val="Emphasis"/>
        </w:rPr>
        <w:t xml:space="preserve"> </w:t>
      </w:r>
      <w:r w:rsidRPr="007706C2">
        <w:rPr>
          <w:rStyle w:val="Emphasis"/>
        </w:rPr>
        <w:t>or undermines alternative value practices regarding ‘‘human-with-human’’ and</w:t>
      </w:r>
      <w:r>
        <w:rPr>
          <w:rStyle w:val="Emphasis"/>
        </w:rPr>
        <w:t xml:space="preserve"> </w:t>
      </w:r>
      <w:r w:rsidRPr="007706C2">
        <w:rPr>
          <w:rStyle w:val="Emphasis"/>
        </w:rPr>
        <w:t xml:space="preserve">‘‘human-with-nature’’ relationships. </w:t>
      </w:r>
      <w:r w:rsidRPr="007706C2">
        <w:rPr>
          <w:rStyle w:val="StyleUnderline"/>
        </w:rPr>
        <w:t xml:space="preserve">When </w:t>
      </w:r>
      <w:proofErr w:type="gramStart"/>
      <w:r w:rsidRPr="007706C2">
        <w:rPr>
          <w:rStyle w:val="StyleUnderline"/>
        </w:rPr>
        <w:t>these puncture</w:t>
      </w:r>
      <w:proofErr w:type="gramEnd"/>
      <w:r w:rsidRPr="007706C2">
        <w:rPr>
          <w:rStyle w:val="StyleUnderline"/>
        </w:rPr>
        <w:t xml:space="preserve"> and/or threaten the</w:t>
      </w:r>
      <w:r>
        <w:rPr>
          <w:rStyle w:val="StyleUnderline"/>
        </w:rPr>
        <w:t xml:space="preserve"> </w:t>
      </w:r>
      <w:r w:rsidRPr="007706C2">
        <w:rPr>
          <w:rStyle w:val="StyleUnderline"/>
        </w:rPr>
        <w:t>spectacularized consensual reality of neoliberal conservation, they can become subject to the sorts of disciplining that points towards ideological assumptions that</w:t>
      </w:r>
      <w:r>
        <w:rPr>
          <w:rStyle w:val="StyleUnderline"/>
        </w:rPr>
        <w:t xml:space="preserve"> </w:t>
      </w:r>
      <w:r w:rsidRPr="007706C2">
        <w:rPr>
          <w:rStyle w:val="StyleUnderline"/>
        </w:rPr>
        <w:t>have become hegemonic.</w:t>
      </w:r>
    </w:p>
    <w:p w14:paraId="30D68FA2" w14:textId="77777777" w:rsidR="00642496" w:rsidRDefault="00642496" w:rsidP="00642496"/>
    <w:p w14:paraId="3250F545" w14:textId="77777777" w:rsidR="00642496" w:rsidRDefault="00642496" w:rsidP="00642496"/>
    <w:p w14:paraId="47669C90" w14:textId="63DC4C48" w:rsidR="00642496" w:rsidRDefault="00642496" w:rsidP="00642496">
      <w:pPr>
        <w:pStyle w:val="Heading2"/>
      </w:pPr>
      <w:r>
        <w:t>Impact</w:t>
      </w:r>
      <w:r w:rsidR="00435B47">
        <w:t>s</w:t>
      </w:r>
    </w:p>
    <w:p w14:paraId="6A596C2F" w14:textId="20520C2E" w:rsidR="00435B47" w:rsidRDefault="00435B47" w:rsidP="00435B47">
      <w:pPr>
        <w:pStyle w:val="Heading3"/>
      </w:pPr>
      <w:r>
        <w:t>Turns Case---</w:t>
      </w:r>
      <w:proofErr w:type="gramStart"/>
      <w:r>
        <w:t>2NC</w:t>
      </w:r>
      <w:proofErr w:type="gramEnd"/>
    </w:p>
    <w:p w14:paraId="06A9FE61" w14:textId="77777777" w:rsidR="00435B47" w:rsidRPr="00435B47" w:rsidRDefault="00435B47" w:rsidP="00435B47"/>
    <w:p w14:paraId="6AD987B3" w14:textId="32B4F657" w:rsidR="00435B47" w:rsidRDefault="00435B47" w:rsidP="00435B47">
      <w:pPr>
        <w:pStyle w:val="Heading4"/>
      </w:pPr>
      <w:proofErr w:type="spellStart"/>
      <w:r>
        <w:t>Neolib’s</w:t>
      </w:r>
      <w:proofErr w:type="spellEnd"/>
      <w:r>
        <w:t xml:space="preserve"> commodity form causes psychological disintegration – this is what drives environmental collapse. </w:t>
      </w:r>
    </w:p>
    <w:p w14:paraId="3637C92D" w14:textId="77777777" w:rsidR="00435B47" w:rsidRDefault="00435B47" w:rsidP="00435B47">
      <w:r>
        <w:t xml:space="preserve">Alexander </w:t>
      </w:r>
      <w:r w:rsidRPr="004F29D3">
        <w:rPr>
          <w:rStyle w:val="Style13ptBold"/>
        </w:rPr>
        <w:t>Dunlap 20</w:t>
      </w:r>
      <w:r>
        <w:t xml:space="preserve">, Centre for Development and the Environment, University of Oslo, Norway, “A </w:t>
      </w:r>
      <w:proofErr w:type="spellStart"/>
      <w:r>
        <w:t>faultline</w:t>
      </w:r>
      <w:proofErr w:type="spellEnd"/>
      <w:r>
        <w:t xml:space="preserve"> in neoliberal environmental governance scholarship? Or, why accumulation-by-alienation matters,” Environment and Planning E: Nature and Space, 3.2, https://doi.org/10.1177/2514848619874691</w:t>
      </w:r>
    </w:p>
    <w:p w14:paraId="0B46B396" w14:textId="68C90CF1" w:rsidR="00435B47" w:rsidRPr="009934ED" w:rsidRDefault="00435B47" w:rsidP="00435B47">
      <w:pPr>
        <w:rPr>
          <w:rStyle w:val="Emphasis"/>
        </w:rPr>
      </w:pPr>
      <w:r w:rsidRPr="009934ED">
        <w:rPr>
          <w:sz w:val="14"/>
        </w:rPr>
        <w:t xml:space="preserve">  While ‘accumulation-by-alienation’ might retain a multiplicity of meanings, </w:t>
      </w:r>
      <w:r w:rsidRPr="009934ED">
        <w:rPr>
          <w:rStyle w:val="StyleUnderline"/>
        </w:rPr>
        <w:t>we find the</w:t>
      </w:r>
      <w:r>
        <w:rPr>
          <w:rStyle w:val="StyleUnderline"/>
        </w:rPr>
        <w:t xml:space="preserve"> </w:t>
      </w:r>
      <w:r w:rsidRPr="009934ED">
        <w:rPr>
          <w:rStyle w:val="StyleUnderline"/>
        </w:rPr>
        <w:t>specific concept relational deficiency potent for understanding the fragmentation,</w:t>
      </w:r>
      <w:r>
        <w:rPr>
          <w:rStyle w:val="StyleUnderline"/>
        </w:rPr>
        <w:t xml:space="preserve"> </w:t>
      </w:r>
      <w:proofErr w:type="gramStart"/>
      <w:r w:rsidRPr="009934ED">
        <w:rPr>
          <w:rStyle w:val="StyleUnderline"/>
        </w:rPr>
        <w:t>atomization</w:t>
      </w:r>
      <w:proofErr w:type="gramEnd"/>
      <w:r w:rsidRPr="009934ED">
        <w:rPr>
          <w:rStyle w:val="StyleUnderline"/>
        </w:rPr>
        <w:t xml:space="preserve"> and narcissistic individualism that many commentators understand to be</w:t>
      </w:r>
      <w:r>
        <w:rPr>
          <w:rStyle w:val="StyleUnderline"/>
        </w:rPr>
        <w:t xml:space="preserve"> </w:t>
      </w:r>
      <w:r w:rsidRPr="009934ED">
        <w:rPr>
          <w:rStyle w:val="StyleUnderline"/>
        </w:rPr>
        <w:t>sovereign in the neoliberal era</w:t>
      </w:r>
      <w:r w:rsidRPr="009934ED">
        <w:rPr>
          <w:sz w:val="14"/>
        </w:rPr>
        <w:t xml:space="preserve"> (Harvey, 2018; Hedges, 2010; </w:t>
      </w:r>
      <w:proofErr w:type="spellStart"/>
      <w:r w:rsidRPr="009934ED">
        <w:rPr>
          <w:sz w:val="14"/>
        </w:rPr>
        <w:t>Houllebecq</w:t>
      </w:r>
      <w:proofErr w:type="spellEnd"/>
      <w:r w:rsidRPr="009934ED">
        <w:rPr>
          <w:sz w:val="14"/>
        </w:rPr>
        <w:t xml:space="preserve">, 2001). Psychologist Bruce Alexander (2008) reminds us that ‘[a]long with its dazzling benefits, </w:t>
      </w:r>
      <w:r w:rsidRPr="009934ED">
        <w:rPr>
          <w:rStyle w:val="StyleUnderline"/>
        </w:rPr>
        <w:t>the global movement towards free-market society has costs, one of which is the</w:t>
      </w:r>
      <w:r>
        <w:rPr>
          <w:rStyle w:val="StyleUnderline"/>
        </w:rPr>
        <w:t xml:space="preserve"> </w:t>
      </w:r>
      <w:r w:rsidRPr="009934ED">
        <w:rPr>
          <w:rStyle w:val="Emphasis"/>
        </w:rPr>
        <w:t>destruction of psychosocial integration’</w:t>
      </w:r>
      <w:r w:rsidRPr="009934ED">
        <w:rPr>
          <w:sz w:val="14"/>
        </w:rPr>
        <w:t xml:space="preserve"> (61). </w:t>
      </w:r>
      <w:r w:rsidRPr="009934ED">
        <w:rPr>
          <w:rStyle w:val="StyleUnderline"/>
        </w:rPr>
        <w:t xml:space="preserve">Ecopsychology, together with </w:t>
      </w:r>
      <w:proofErr w:type="spellStart"/>
      <w:r w:rsidRPr="009934ED">
        <w:rPr>
          <w:rStyle w:val="StyleUnderline"/>
        </w:rPr>
        <w:t>ecophilosophy</w:t>
      </w:r>
      <w:proofErr w:type="spellEnd"/>
      <w:r>
        <w:rPr>
          <w:rStyle w:val="StyleUnderline"/>
        </w:rPr>
        <w:t xml:space="preserve"> </w:t>
      </w:r>
      <w:r w:rsidRPr="009934ED">
        <w:rPr>
          <w:rStyle w:val="StyleUnderline"/>
        </w:rPr>
        <w:t>and phenomenology approaches to human experience, specifies that psychological</w:t>
      </w:r>
      <w:r>
        <w:rPr>
          <w:rStyle w:val="StyleUnderline"/>
        </w:rPr>
        <w:t xml:space="preserve"> </w:t>
      </w:r>
      <w:r w:rsidRPr="009934ED">
        <w:rPr>
          <w:rStyle w:val="StyleUnderline"/>
        </w:rPr>
        <w:t>disintegration arising in connection with the commodity form is also ecological in nature</w:t>
      </w:r>
      <w:r>
        <w:rPr>
          <w:rStyle w:val="StyleUnderline"/>
        </w:rPr>
        <w:t xml:space="preserve"> </w:t>
      </w:r>
      <w:r w:rsidRPr="009934ED">
        <w:rPr>
          <w:sz w:val="14"/>
        </w:rPr>
        <w:t xml:space="preserve">(see </w:t>
      </w:r>
      <w:proofErr w:type="spellStart"/>
      <w:r w:rsidRPr="009934ED">
        <w:rPr>
          <w:sz w:val="14"/>
        </w:rPr>
        <w:t>Evernden</w:t>
      </w:r>
      <w:proofErr w:type="spellEnd"/>
      <w:r w:rsidRPr="009934ED">
        <w:rPr>
          <w:sz w:val="14"/>
        </w:rPr>
        <w:t xml:space="preserve">, 1985; Roszak, 2002). </w:t>
      </w:r>
      <w:r w:rsidRPr="009934ED">
        <w:rPr>
          <w:rStyle w:val="StyleUnderline"/>
        </w:rPr>
        <w:t>Psychological integration thereby implies recognition of</w:t>
      </w:r>
      <w:r>
        <w:rPr>
          <w:rStyle w:val="StyleUnderline"/>
        </w:rPr>
        <w:t xml:space="preserve"> </w:t>
      </w:r>
      <w:r w:rsidRPr="009934ED">
        <w:rPr>
          <w:rStyle w:val="StyleUnderline"/>
        </w:rPr>
        <w:t xml:space="preserve">the virtues of ecological dependence </w:t>
      </w:r>
      <w:r w:rsidRPr="009934ED">
        <w:rPr>
          <w:sz w:val="14"/>
        </w:rPr>
        <w:t>(</w:t>
      </w:r>
      <w:proofErr w:type="spellStart"/>
      <w:r w:rsidRPr="009934ED">
        <w:rPr>
          <w:sz w:val="14"/>
        </w:rPr>
        <w:t>Hannis</w:t>
      </w:r>
      <w:proofErr w:type="spellEnd"/>
      <w:r w:rsidRPr="009934ED">
        <w:rPr>
          <w:sz w:val="14"/>
        </w:rPr>
        <w:t>, 2016) to extend human relational and reciprocal practices to include natures-beyond-the-human (</w:t>
      </w:r>
      <w:proofErr w:type="spellStart"/>
      <w:r w:rsidRPr="009934ED">
        <w:rPr>
          <w:sz w:val="14"/>
        </w:rPr>
        <w:t>Hannis</w:t>
      </w:r>
      <w:proofErr w:type="spellEnd"/>
      <w:r w:rsidRPr="009934ED">
        <w:rPr>
          <w:sz w:val="14"/>
        </w:rPr>
        <w:t xml:space="preserve"> and Sullivan, 2018). </w:t>
      </w:r>
      <w:r w:rsidRPr="009934ED">
        <w:rPr>
          <w:rStyle w:val="StyleUnderline"/>
        </w:rPr>
        <w:t>The entanglement of alienation with commodification, as well as with the objectifications</w:t>
      </w:r>
      <w:r>
        <w:rPr>
          <w:rStyle w:val="StyleUnderline"/>
        </w:rPr>
        <w:t xml:space="preserve"> </w:t>
      </w:r>
      <w:r w:rsidRPr="009934ED">
        <w:rPr>
          <w:rStyle w:val="StyleUnderline"/>
        </w:rPr>
        <w:t>and quantifications on which commodification rests</w:t>
      </w:r>
      <w:r w:rsidRPr="009934ED">
        <w:rPr>
          <w:sz w:val="14"/>
        </w:rPr>
        <w:t xml:space="preserve">, </w:t>
      </w:r>
      <w:r w:rsidRPr="009934ED">
        <w:rPr>
          <w:rStyle w:val="StyleUnderline"/>
        </w:rPr>
        <w:t>thereby for us makes objectification,</w:t>
      </w:r>
      <w:r>
        <w:rPr>
          <w:rStyle w:val="StyleUnderline"/>
        </w:rPr>
        <w:t xml:space="preserve"> </w:t>
      </w:r>
      <w:proofErr w:type="gramStart"/>
      <w:r w:rsidRPr="009934ED">
        <w:rPr>
          <w:rStyle w:val="StyleUnderline"/>
        </w:rPr>
        <w:t>measurement</w:t>
      </w:r>
      <w:proofErr w:type="gramEnd"/>
      <w:r w:rsidRPr="009934ED">
        <w:rPr>
          <w:rStyle w:val="StyleUnderline"/>
        </w:rPr>
        <w:t xml:space="preserve"> and commodification </w:t>
      </w:r>
      <w:r w:rsidRPr="009934ED">
        <w:rPr>
          <w:rStyle w:val="Emphasis"/>
        </w:rPr>
        <w:t>strange tools</w:t>
      </w:r>
      <w:r w:rsidRPr="009934ED">
        <w:rPr>
          <w:rStyle w:val="StyleUnderline"/>
        </w:rPr>
        <w:t xml:space="preserve"> with which to counter socio-ecological</w:t>
      </w:r>
      <w:r>
        <w:rPr>
          <w:rStyle w:val="StyleUnderline"/>
        </w:rPr>
        <w:t xml:space="preserve"> </w:t>
      </w:r>
      <w:r w:rsidRPr="009934ED">
        <w:rPr>
          <w:rStyle w:val="StyleUnderline"/>
        </w:rPr>
        <w:t>breakdown caused by alienation in its multiple dimensions</w:t>
      </w:r>
      <w:r w:rsidRPr="009934ED">
        <w:rPr>
          <w:sz w:val="14"/>
        </w:rPr>
        <w:t xml:space="preserve">. In invoking ‘accumulation-by alienation’ as at the heart of neoliberal environmental governance approaches and primitive accumulation/accumulation-by-dispossession, we are thus drawing attention to the ways that the metrics and commodity fetishisms built into PES, </w:t>
      </w:r>
      <w:proofErr w:type="spellStart"/>
      <w:r w:rsidRPr="009934ED">
        <w:rPr>
          <w:sz w:val="14"/>
        </w:rPr>
        <w:t>REDDþ</w:t>
      </w:r>
      <w:proofErr w:type="spellEnd"/>
      <w:r w:rsidRPr="009934ED">
        <w:rPr>
          <w:sz w:val="14"/>
        </w:rPr>
        <w:t xml:space="preserve"> and offsetting (McElwee, 2017; Sullivan and </w:t>
      </w:r>
      <w:proofErr w:type="spellStart"/>
      <w:r w:rsidRPr="009934ED">
        <w:rPr>
          <w:sz w:val="14"/>
        </w:rPr>
        <w:t>Hannis</w:t>
      </w:r>
      <w:proofErr w:type="spellEnd"/>
      <w:r w:rsidRPr="009934ED">
        <w:rPr>
          <w:sz w:val="14"/>
        </w:rPr>
        <w:t xml:space="preserve">, 2017; Turnhout et al., 2014) can further naturalize habits, attitudes and perspectives that alienate people from natures-beyond-the-human, as well as from each other. </w:t>
      </w:r>
      <w:r w:rsidRPr="009934ED">
        <w:rPr>
          <w:rStyle w:val="StyleUnderline"/>
        </w:rPr>
        <w:t xml:space="preserve">This recognition that a practice of splitting </w:t>
      </w:r>
      <w:proofErr w:type="gramStart"/>
      <w:r w:rsidRPr="009934ED">
        <w:rPr>
          <w:rStyle w:val="StyleUnderline"/>
        </w:rPr>
        <w:t>so as to</w:t>
      </w:r>
      <w:proofErr w:type="gramEnd"/>
      <w:r w:rsidRPr="009934ED">
        <w:rPr>
          <w:rStyle w:val="StyleUnderline"/>
        </w:rPr>
        <w:t xml:space="preserve"> create and</w:t>
      </w:r>
      <w:r>
        <w:rPr>
          <w:rStyle w:val="StyleUnderline"/>
        </w:rPr>
        <w:t xml:space="preserve"> </w:t>
      </w:r>
      <w:r w:rsidRPr="009934ED">
        <w:rPr>
          <w:rStyle w:val="StyleUnderline"/>
        </w:rPr>
        <w:t>release value is central to capitalist enterprise (cf. Robertson, 2011) takes us to the reasons</w:t>
      </w:r>
      <w:r>
        <w:rPr>
          <w:rStyle w:val="StyleUnderline"/>
        </w:rPr>
        <w:t xml:space="preserve"> </w:t>
      </w:r>
      <w:r w:rsidRPr="009934ED">
        <w:rPr>
          <w:rStyle w:val="StyleUnderline"/>
        </w:rPr>
        <w:t xml:space="preserve">why PES, </w:t>
      </w:r>
      <w:proofErr w:type="spellStart"/>
      <w:r w:rsidRPr="009934ED">
        <w:rPr>
          <w:rStyle w:val="StyleUnderline"/>
        </w:rPr>
        <w:t>REDDþ</w:t>
      </w:r>
      <w:proofErr w:type="spellEnd"/>
      <w:r w:rsidRPr="009934ED">
        <w:rPr>
          <w:rStyle w:val="StyleUnderline"/>
        </w:rPr>
        <w:t xml:space="preserve"> and offsetting are contentious and paradoxical as methods for healing</w:t>
      </w:r>
      <w:r>
        <w:rPr>
          <w:rStyle w:val="StyleUnderline"/>
        </w:rPr>
        <w:t xml:space="preserve"> </w:t>
      </w:r>
      <w:r w:rsidRPr="009934ED">
        <w:rPr>
          <w:rStyle w:val="StyleUnderline"/>
        </w:rPr>
        <w:t>the socio-ecological alienations and disintegrations generated by this enterprise</w:t>
      </w:r>
      <w:r w:rsidRPr="009934ED">
        <w:rPr>
          <w:sz w:val="14"/>
        </w:rPr>
        <w:t xml:space="preserve">. </w:t>
      </w:r>
      <w:r w:rsidRPr="009934ED">
        <w:rPr>
          <w:rStyle w:val="StyleUnderline"/>
        </w:rPr>
        <w:t>This same</w:t>
      </w:r>
      <w:r>
        <w:rPr>
          <w:rStyle w:val="StyleUnderline"/>
        </w:rPr>
        <w:t xml:space="preserve"> </w:t>
      </w:r>
      <w:r w:rsidRPr="009934ED">
        <w:rPr>
          <w:rStyle w:val="StyleUnderline"/>
        </w:rPr>
        <w:t>recognition also brings us to the reasons why these alienated responses are so core to</w:t>
      </w:r>
      <w:r>
        <w:rPr>
          <w:rStyle w:val="StyleUnderline"/>
        </w:rPr>
        <w:t xml:space="preserve"> </w:t>
      </w:r>
      <w:r w:rsidRPr="009934ED">
        <w:rPr>
          <w:rStyle w:val="StyleUnderline"/>
        </w:rPr>
        <w:t xml:space="preserve">technologies of environmental governance </w:t>
      </w:r>
      <w:r w:rsidRPr="009934ED">
        <w:rPr>
          <w:rStyle w:val="Emphasis"/>
        </w:rPr>
        <w:t>conceived in terms of maintaining, rather than</w:t>
      </w:r>
      <w:r>
        <w:rPr>
          <w:rStyle w:val="Emphasis"/>
        </w:rPr>
        <w:t xml:space="preserve"> </w:t>
      </w:r>
      <w:r w:rsidRPr="009934ED">
        <w:rPr>
          <w:rStyle w:val="Emphasis"/>
        </w:rPr>
        <w:t>resisting, the momentum of state territorialization and capital accumulation defining</w:t>
      </w:r>
      <w:r>
        <w:rPr>
          <w:rStyle w:val="Emphasis"/>
        </w:rPr>
        <w:t xml:space="preserve"> </w:t>
      </w:r>
      <w:r w:rsidRPr="009934ED">
        <w:rPr>
          <w:rStyle w:val="Emphasis"/>
        </w:rPr>
        <w:t>mercantile expansion and capture, from the 1400s to today.</w:t>
      </w:r>
      <w:r>
        <w:rPr>
          <w:rStyle w:val="Emphasis"/>
        </w:rPr>
        <w:t xml:space="preserve"> </w:t>
      </w:r>
      <w:r w:rsidRPr="009934ED">
        <w:rPr>
          <w:sz w:val="14"/>
        </w:rPr>
        <w:t xml:space="preserve">Conclusion As scholars we are, of course, also enmeshed in the alienations we invoke above, particularly given the industrialized environments in which we work (Freund and Martin, 2007; Rodgers and O’Neill, 2012), the social and infrastructural conditioning of subjectivities from which academics are not immune (Auge´, 2008 [1995]; </w:t>
      </w:r>
      <w:proofErr w:type="spellStart"/>
      <w:r w:rsidRPr="009934ED">
        <w:rPr>
          <w:sz w:val="14"/>
        </w:rPr>
        <w:t>Dalakoglou</w:t>
      </w:r>
      <w:proofErr w:type="spellEnd"/>
      <w:r w:rsidRPr="009934ED">
        <w:rPr>
          <w:sz w:val="14"/>
        </w:rPr>
        <w:t xml:space="preserve"> and Harvey, 2012; Foucault, 2007, 2008; </w:t>
      </w:r>
      <w:proofErr w:type="spellStart"/>
      <w:r w:rsidRPr="009934ED">
        <w:rPr>
          <w:sz w:val="14"/>
        </w:rPr>
        <w:t>Gabrys</w:t>
      </w:r>
      <w:proofErr w:type="spellEnd"/>
      <w:r w:rsidRPr="009934ED">
        <w:rPr>
          <w:sz w:val="14"/>
        </w:rPr>
        <w:t xml:space="preserve">, 2014; Harvey et al., 2017) and the relentless neoliberal restructuring pressuring academic </w:t>
      </w:r>
      <w:proofErr w:type="spellStart"/>
      <w:r w:rsidRPr="009934ED">
        <w:rPr>
          <w:sz w:val="14"/>
        </w:rPr>
        <w:t>labour</w:t>
      </w:r>
      <w:proofErr w:type="spellEnd"/>
      <w:r w:rsidRPr="009934ED">
        <w:rPr>
          <w:sz w:val="14"/>
        </w:rPr>
        <w:t xml:space="preserve"> and engagement (Lave, 2012). In understanding and </w:t>
      </w:r>
      <w:proofErr w:type="spellStart"/>
      <w:r w:rsidRPr="009934ED">
        <w:rPr>
          <w:sz w:val="14"/>
        </w:rPr>
        <w:t>analysing</w:t>
      </w:r>
      <w:proofErr w:type="spellEnd"/>
      <w:r w:rsidRPr="009934ED">
        <w:rPr>
          <w:sz w:val="14"/>
        </w:rPr>
        <w:t xml:space="preserve"> the extension of industrial economy through neoliberal governance mechanisms such as PES, </w:t>
      </w:r>
      <w:proofErr w:type="spellStart"/>
      <w:r w:rsidRPr="009934ED">
        <w:rPr>
          <w:sz w:val="14"/>
        </w:rPr>
        <w:t>REDDþ</w:t>
      </w:r>
      <w:proofErr w:type="spellEnd"/>
      <w:r w:rsidRPr="009934ED">
        <w:rPr>
          <w:sz w:val="14"/>
        </w:rPr>
        <w:t xml:space="preserve"> and offsetting, we thus also need to understand the effects of the alienating structures of production we inhabit on our own patterns of thinking and engagement with research contexts. In this paper, we have provided a brief review of recent debates regarding PES, </w:t>
      </w:r>
      <w:proofErr w:type="spellStart"/>
      <w:r w:rsidRPr="009934ED">
        <w:rPr>
          <w:sz w:val="14"/>
        </w:rPr>
        <w:t>REDDþ</w:t>
      </w:r>
      <w:proofErr w:type="spellEnd"/>
      <w:r w:rsidRPr="009934ED">
        <w:rPr>
          <w:sz w:val="14"/>
        </w:rPr>
        <w:t xml:space="preserve"> and carbon-BDO as forms of neoliberal environmental governance, highlighting superficial differences and structural similarities between these governance technologies. </w:t>
      </w:r>
      <w:r w:rsidRPr="009934ED">
        <w:rPr>
          <w:rStyle w:val="StyleUnderline"/>
        </w:rPr>
        <w:t xml:space="preserve">With Harvey (2018) we want to go further, however, in stressing that </w:t>
      </w:r>
      <w:r w:rsidRPr="009934ED">
        <w:rPr>
          <w:rStyle w:val="Emphasis"/>
        </w:rPr>
        <w:t>at the</w:t>
      </w:r>
      <w:r>
        <w:rPr>
          <w:rStyle w:val="Emphasis"/>
        </w:rPr>
        <w:t xml:space="preserve"> </w:t>
      </w:r>
      <w:r w:rsidRPr="009934ED">
        <w:rPr>
          <w:rStyle w:val="Emphasis"/>
        </w:rPr>
        <w:t>core of ecological and climate crisis is a profound alienation and splitting from eco-social</w:t>
      </w:r>
      <w:r>
        <w:rPr>
          <w:rStyle w:val="Emphasis"/>
        </w:rPr>
        <w:t xml:space="preserve"> </w:t>
      </w:r>
      <w:r w:rsidRPr="009934ED">
        <w:rPr>
          <w:rStyle w:val="Emphasis"/>
        </w:rPr>
        <w:t>relational contexts</w:t>
      </w:r>
      <w:r w:rsidRPr="009934ED">
        <w:rPr>
          <w:sz w:val="14"/>
        </w:rPr>
        <w:t xml:space="preserve">, and </w:t>
      </w:r>
      <w:r w:rsidRPr="009934ED">
        <w:rPr>
          <w:rStyle w:val="StyleUnderline"/>
        </w:rPr>
        <w:t>that it is this disconnection that underlies the variable abstraction of</w:t>
      </w:r>
      <w:r>
        <w:rPr>
          <w:rStyle w:val="StyleUnderline"/>
        </w:rPr>
        <w:t xml:space="preserve"> </w:t>
      </w:r>
      <w:r w:rsidRPr="009934ED">
        <w:rPr>
          <w:rStyle w:val="StyleUnderline"/>
        </w:rPr>
        <w:t>economic value from ecosystems in neoliberal environmental governance</w:t>
      </w:r>
      <w:r w:rsidRPr="009934ED">
        <w:rPr>
          <w:sz w:val="14"/>
        </w:rPr>
        <w:t xml:space="preserve">. As noted above, therefore, we find PES, </w:t>
      </w:r>
      <w:proofErr w:type="spellStart"/>
      <w:r w:rsidRPr="009934ED">
        <w:rPr>
          <w:sz w:val="14"/>
        </w:rPr>
        <w:t>REDDþ</w:t>
      </w:r>
      <w:proofErr w:type="spellEnd"/>
      <w:r w:rsidRPr="009934ED">
        <w:rPr>
          <w:sz w:val="14"/>
        </w:rPr>
        <w:t xml:space="preserve"> and offsetting technologies to be strange tools for countering socio-ecological breakdown. </w:t>
      </w:r>
      <w:r w:rsidRPr="009934ED">
        <w:rPr>
          <w:rStyle w:val="StyleUnderline"/>
        </w:rPr>
        <w:t>This is because these technologies similarly</w:t>
      </w:r>
      <w:r>
        <w:rPr>
          <w:rStyle w:val="StyleUnderline"/>
        </w:rPr>
        <w:t xml:space="preserve"> </w:t>
      </w:r>
      <w:r w:rsidRPr="009934ED">
        <w:rPr>
          <w:rStyle w:val="StyleUnderline"/>
        </w:rPr>
        <w:t xml:space="preserve">abstract and extract value from ecosystems, </w:t>
      </w:r>
      <w:r w:rsidRPr="009934ED">
        <w:rPr>
          <w:rStyle w:val="Emphasis"/>
        </w:rPr>
        <w:t>and thereby deepen – rather than refract –</w:t>
      </w:r>
      <w:r>
        <w:rPr>
          <w:rStyle w:val="Emphasis"/>
        </w:rPr>
        <w:t xml:space="preserve"> </w:t>
      </w:r>
      <w:r w:rsidRPr="009934ED">
        <w:rPr>
          <w:rStyle w:val="Emphasis"/>
        </w:rPr>
        <w:t>the alienations underpinning this breakdown.</w:t>
      </w:r>
      <w:r>
        <w:rPr>
          <w:rStyle w:val="Emphasis"/>
        </w:rPr>
        <w:t xml:space="preserve"> </w:t>
      </w:r>
      <w:r w:rsidRPr="009934ED">
        <w:rPr>
          <w:sz w:val="14"/>
        </w:rPr>
        <w:t xml:space="preserve">The implications, we think, are twofold. First, as researchers and practitioners both within and beyond academia we need to consider the ways we are deeply influenced by industrial capitalism, especially as this </w:t>
      </w:r>
      <w:proofErr w:type="gramStart"/>
      <w:r w:rsidRPr="009934ED">
        <w:rPr>
          <w:sz w:val="14"/>
        </w:rPr>
        <w:t>relate</w:t>
      </w:r>
      <w:proofErr w:type="gramEnd"/>
      <w:r w:rsidRPr="009934ED">
        <w:rPr>
          <w:sz w:val="14"/>
        </w:rPr>
        <w:t xml:space="preserve"> to our own desires – or ‘ghosts of desire’ thinking of William Blake (1994 [1790–93]) – in relation to visions of socio-ecological health (also Burman, 2017; Nirmal and </w:t>
      </w:r>
      <w:proofErr w:type="spellStart"/>
      <w:r w:rsidRPr="009934ED">
        <w:rPr>
          <w:sz w:val="14"/>
        </w:rPr>
        <w:t>Rocheleau</w:t>
      </w:r>
      <w:proofErr w:type="spellEnd"/>
      <w:r w:rsidRPr="009934ED">
        <w:rPr>
          <w:sz w:val="14"/>
        </w:rPr>
        <w:t xml:space="preserve">, 2019; Sullivan, 2017c, 2019b). </w:t>
      </w:r>
      <w:r w:rsidRPr="009934ED">
        <w:rPr>
          <w:rStyle w:val="StyleUnderline"/>
        </w:rPr>
        <w:t>Second,</w:t>
      </w:r>
      <w:r>
        <w:rPr>
          <w:rStyle w:val="StyleUnderline"/>
        </w:rPr>
        <w:t xml:space="preserve"> </w:t>
      </w:r>
      <w:r w:rsidRPr="009934ED">
        <w:rPr>
          <w:rStyle w:val="StyleUnderline"/>
        </w:rPr>
        <w:t xml:space="preserve">we maintain that PES, </w:t>
      </w:r>
      <w:proofErr w:type="spellStart"/>
      <w:r w:rsidRPr="009934ED">
        <w:rPr>
          <w:rStyle w:val="StyleUnderline"/>
        </w:rPr>
        <w:t>REDDþ</w:t>
      </w:r>
      <w:proofErr w:type="spellEnd"/>
      <w:r w:rsidRPr="009934ED">
        <w:rPr>
          <w:rStyle w:val="StyleUnderline"/>
        </w:rPr>
        <w:t xml:space="preserve"> and offsetting </w:t>
      </w:r>
      <w:r w:rsidRPr="009934ED">
        <w:rPr>
          <w:rStyle w:val="Emphasis"/>
        </w:rPr>
        <w:t>scholars might more openly reject these</w:t>
      </w:r>
      <w:r>
        <w:rPr>
          <w:rStyle w:val="Emphasis"/>
        </w:rPr>
        <w:t xml:space="preserve"> </w:t>
      </w:r>
      <w:r w:rsidRPr="009934ED">
        <w:rPr>
          <w:rStyle w:val="Emphasis"/>
        </w:rPr>
        <w:t>governance technologies, rather than trying to improve them</w:t>
      </w:r>
      <w:r w:rsidRPr="009934ED">
        <w:rPr>
          <w:sz w:val="14"/>
        </w:rPr>
        <w:t xml:space="preserve">. Other avenues exist for research that observe, participate </w:t>
      </w:r>
      <w:proofErr w:type="gramStart"/>
      <w:r w:rsidRPr="009934ED">
        <w:rPr>
          <w:sz w:val="14"/>
        </w:rPr>
        <w:t>in</w:t>
      </w:r>
      <w:proofErr w:type="gramEnd"/>
      <w:r w:rsidRPr="009934ED">
        <w:rPr>
          <w:sz w:val="14"/>
        </w:rPr>
        <w:t xml:space="preserve"> and actively develop alternatives to state sanctioned market-based conservation. These might include turning ‘ecosystem services’ and ‘natural capital’ conceptualizations, objectifications and instrumentalizations on their heads, for example through ideas and practices of ‘serving nature’ (Sullivan, 2009); ‘living with’ diverse natures (Turnhout et al., 2013) as multi- and inter-species assemblages (</w:t>
      </w:r>
      <w:proofErr w:type="spellStart"/>
      <w:r w:rsidRPr="009934ED">
        <w:rPr>
          <w:sz w:val="14"/>
        </w:rPr>
        <w:t>Dransart</w:t>
      </w:r>
      <w:proofErr w:type="spellEnd"/>
      <w:r w:rsidRPr="009934ED">
        <w:rPr>
          <w:sz w:val="14"/>
        </w:rPr>
        <w:t>, 2013); ‘convivial conservation’ (</w:t>
      </w:r>
      <w:proofErr w:type="spellStart"/>
      <w:r w:rsidRPr="009934ED">
        <w:rPr>
          <w:sz w:val="14"/>
        </w:rPr>
        <w:t>Bu¨scher</w:t>
      </w:r>
      <w:proofErr w:type="spellEnd"/>
      <w:r w:rsidRPr="009934ED">
        <w:rPr>
          <w:sz w:val="14"/>
        </w:rPr>
        <w:t xml:space="preserve">, 2014; </w:t>
      </w:r>
      <w:proofErr w:type="spellStart"/>
      <w:r w:rsidRPr="009934ED">
        <w:rPr>
          <w:sz w:val="14"/>
        </w:rPr>
        <w:t>Bu¨scher</w:t>
      </w:r>
      <w:proofErr w:type="spellEnd"/>
      <w:r w:rsidRPr="009934ED">
        <w:rPr>
          <w:sz w:val="14"/>
        </w:rPr>
        <w:t xml:space="preserve"> and Fletcher, 2019); conscious strategies towards economic ‘de-growth’ (</w:t>
      </w:r>
      <w:proofErr w:type="spellStart"/>
      <w:r w:rsidRPr="009934ED">
        <w:rPr>
          <w:sz w:val="14"/>
        </w:rPr>
        <w:t>D’Ailsa</w:t>
      </w:r>
      <w:proofErr w:type="spellEnd"/>
      <w:r w:rsidRPr="009934ED">
        <w:rPr>
          <w:sz w:val="14"/>
        </w:rPr>
        <w:t xml:space="preserve"> et al., 2014; Kallis, 2018) and advancing 18 ENE: Nature and Space 0(0) post-development alternatives in general (Escobar, 2015; Kothari et al., 2019; Nirmal and </w:t>
      </w:r>
      <w:proofErr w:type="spellStart"/>
      <w:r w:rsidRPr="009934ED">
        <w:rPr>
          <w:sz w:val="14"/>
        </w:rPr>
        <w:t>Rocheleau</w:t>
      </w:r>
      <w:proofErr w:type="spellEnd"/>
      <w:r w:rsidRPr="009934ED">
        <w:rPr>
          <w:sz w:val="14"/>
        </w:rPr>
        <w:t xml:space="preserve">, 2019). Consolidating struggles ‘in the field of </w:t>
      </w:r>
      <w:proofErr w:type="spellStart"/>
      <w:r w:rsidRPr="009934ED">
        <w:rPr>
          <w:sz w:val="14"/>
        </w:rPr>
        <w:t>realisation</w:t>
      </w:r>
      <w:proofErr w:type="spellEnd"/>
      <w:r w:rsidRPr="009934ED">
        <w:rPr>
          <w:sz w:val="14"/>
        </w:rPr>
        <w:t xml:space="preserve"> rather than production’, as Harvey (2018: 146) puts it. </w:t>
      </w:r>
      <w:r w:rsidRPr="009934ED">
        <w:rPr>
          <w:rStyle w:val="StyleUnderline"/>
        </w:rPr>
        <w:t>Such approaches might require desisting from measuring and</w:t>
      </w:r>
      <w:r>
        <w:rPr>
          <w:rStyle w:val="StyleUnderline"/>
        </w:rPr>
        <w:t xml:space="preserve"> </w:t>
      </w:r>
      <w:r w:rsidRPr="009934ED">
        <w:rPr>
          <w:rStyle w:val="StyleUnderline"/>
        </w:rPr>
        <w:t xml:space="preserve">making legible ‘ecosystem services’ </w:t>
      </w:r>
      <w:proofErr w:type="gramStart"/>
      <w:r w:rsidRPr="009934ED">
        <w:rPr>
          <w:rStyle w:val="StyleUnderline"/>
        </w:rPr>
        <w:t>so as to</w:t>
      </w:r>
      <w:proofErr w:type="gramEnd"/>
      <w:r w:rsidRPr="009934ED">
        <w:rPr>
          <w:rStyle w:val="StyleUnderline"/>
        </w:rPr>
        <w:t xml:space="preserve"> gain more reliable data to perfect ecosystem</w:t>
      </w:r>
      <w:r>
        <w:rPr>
          <w:rStyle w:val="StyleUnderline"/>
        </w:rPr>
        <w:t xml:space="preserve"> </w:t>
      </w:r>
      <w:r w:rsidRPr="009934ED">
        <w:rPr>
          <w:rStyle w:val="StyleUnderline"/>
        </w:rPr>
        <w:t>marketization, compensation reward schemes and the like, and thus refusing to be</w:t>
      </w:r>
      <w:r>
        <w:rPr>
          <w:rStyle w:val="StyleUnderline"/>
        </w:rPr>
        <w:t xml:space="preserve"> </w:t>
      </w:r>
      <w:r w:rsidRPr="009934ED">
        <w:rPr>
          <w:rStyle w:val="StyleUnderline"/>
        </w:rPr>
        <w:t>accomplices to neoliberal environmental governance as an extension of historically rooted</w:t>
      </w:r>
      <w:r>
        <w:rPr>
          <w:rStyle w:val="StyleUnderline"/>
        </w:rPr>
        <w:t xml:space="preserve"> </w:t>
      </w:r>
      <w:r w:rsidRPr="009934ED">
        <w:rPr>
          <w:rStyle w:val="StyleUnderline"/>
        </w:rPr>
        <w:t xml:space="preserve">ecological conquest. </w:t>
      </w:r>
      <w:r w:rsidRPr="009934ED">
        <w:rPr>
          <w:rStyle w:val="Emphasis"/>
        </w:rPr>
        <w:t>Our closing invocation, then, is for solidarity in pushing back against</w:t>
      </w:r>
      <w:r>
        <w:rPr>
          <w:rStyle w:val="Emphasis"/>
        </w:rPr>
        <w:t xml:space="preserve"> </w:t>
      </w:r>
      <w:r w:rsidRPr="009934ED">
        <w:rPr>
          <w:rStyle w:val="Emphasis"/>
        </w:rPr>
        <w:t xml:space="preserve">‘capitalist valuation’, through combining our own alienated </w:t>
      </w:r>
      <w:proofErr w:type="spellStart"/>
      <w:r w:rsidRPr="009934ED">
        <w:rPr>
          <w:rStyle w:val="Emphasis"/>
        </w:rPr>
        <w:t>labours</w:t>
      </w:r>
      <w:proofErr w:type="spellEnd"/>
      <w:r w:rsidRPr="009934ED">
        <w:rPr>
          <w:rStyle w:val="Emphasis"/>
        </w:rPr>
        <w:t xml:space="preserve"> towards deeper</w:t>
      </w:r>
      <w:r>
        <w:rPr>
          <w:rStyle w:val="Emphasis"/>
        </w:rPr>
        <w:t xml:space="preserve"> </w:t>
      </w:r>
      <w:r w:rsidRPr="009934ED">
        <w:rPr>
          <w:rStyle w:val="Emphasis"/>
        </w:rPr>
        <w:t>contestation of the alienating accumulation structures effected through neoliberal</w:t>
      </w:r>
      <w:r>
        <w:rPr>
          <w:rStyle w:val="Emphasis"/>
        </w:rPr>
        <w:t xml:space="preserve"> </w:t>
      </w:r>
      <w:r w:rsidRPr="009934ED">
        <w:rPr>
          <w:rStyle w:val="Emphasis"/>
        </w:rPr>
        <w:t>environmental governance.</w:t>
      </w:r>
    </w:p>
    <w:p w14:paraId="326443A8" w14:textId="77777777" w:rsidR="00435B47" w:rsidRDefault="00435B47" w:rsidP="00435B47"/>
    <w:p w14:paraId="4B84466B" w14:textId="77777777" w:rsidR="00435B47" w:rsidRPr="004F29D3" w:rsidRDefault="00435B47" w:rsidP="00435B47">
      <w:r>
        <w:t xml:space="preserve"> </w:t>
      </w:r>
    </w:p>
    <w:p w14:paraId="05EE302A" w14:textId="77777777" w:rsidR="00642496" w:rsidRDefault="00642496" w:rsidP="00642496">
      <w:pPr>
        <w:pStyle w:val="Heading3"/>
      </w:pPr>
      <w:proofErr w:type="spellStart"/>
      <w:r>
        <w:t>Szentes</w:t>
      </w:r>
      <w:proofErr w:type="spellEnd"/>
      <w:r>
        <w:t xml:space="preserve"> 8</w:t>
      </w:r>
    </w:p>
    <w:p w14:paraId="1DBA752E" w14:textId="77777777" w:rsidR="00642496" w:rsidRPr="00B76197" w:rsidRDefault="00642496" w:rsidP="00642496">
      <w:pPr>
        <w:pStyle w:val="Heading4"/>
        <w:rPr>
          <w:rFonts w:cs="Times New Roman"/>
        </w:rPr>
      </w:pPr>
      <w:r>
        <w:rPr>
          <w:rFonts w:cs="Times New Roman"/>
        </w:rPr>
        <w:t>That</w:t>
      </w:r>
      <w:r w:rsidRPr="00B76197">
        <w:rPr>
          <w:rFonts w:cs="Times New Roman"/>
        </w:rPr>
        <w:t xml:space="preserve"> outweighs---it creates </w:t>
      </w:r>
      <w:r w:rsidRPr="00B76197">
        <w:rPr>
          <w:rFonts w:cs="Times New Roman"/>
          <w:u w:val="single"/>
        </w:rPr>
        <w:t>permanent conditions</w:t>
      </w:r>
      <w:r w:rsidRPr="00B76197">
        <w:rPr>
          <w:rFonts w:cs="Times New Roman"/>
        </w:rPr>
        <w:t xml:space="preserve"> of social and environmental destruction that make war inevitable and culminate in </w:t>
      </w:r>
      <w:proofErr w:type="gramStart"/>
      <w:r w:rsidRPr="00B76197">
        <w:rPr>
          <w:rFonts w:cs="Times New Roman"/>
        </w:rPr>
        <w:t>extinction</w:t>
      </w:r>
      <w:proofErr w:type="gramEnd"/>
    </w:p>
    <w:p w14:paraId="152E28DA" w14:textId="77777777" w:rsidR="00642496" w:rsidRPr="00B76197" w:rsidRDefault="00642496" w:rsidP="00642496">
      <w:pPr>
        <w:rPr>
          <w:b/>
        </w:rPr>
      </w:pPr>
      <w:proofErr w:type="spellStart"/>
      <w:r w:rsidRPr="00B76197">
        <w:t>Tamás</w:t>
      </w:r>
      <w:proofErr w:type="spellEnd"/>
      <w:r w:rsidRPr="00B76197">
        <w:t xml:space="preserve"> </w:t>
      </w:r>
      <w:proofErr w:type="spellStart"/>
      <w:r w:rsidRPr="00B76197">
        <w:rPr>
          <w:rStyle w:val="Style13ptBold"/>
        </w:rPr>
        <w:t>Szentes</w:t>
      </w:r>
      <w:proofErr w:type="spellEnd"/>
      <w:r w:rsidRPr="00B76197">
        <w:rPr>
          <w:rStyle w:val="Style13ptBold"/>
        </w:rPr>
        <w:t xml:space="preserve"> 8</w:t>
      </w:r>
      <w:r w:rsidRPr="00B76197">
        <w:t>, Professor Emeritus at the Corvinus University of Budapest, “</w:t>
      </w:r>
      <w:proofErr w:type="spellStart"/>
      <w:r w:rsidRPr="00B76197">
        <w:t>Globalisation</w:t>
      </w:r>
      <w:proofErr w:type="spellEnd"/>
      <w:r w:rsidRPr="00B76197">
        <w:t xml:space="preserve"> and Prospects of the World Society”, 4-22, </w:t>
      </w:r>
      <w:proofErr w:type="gramStart"/>
      <w:r w:rsidRPr="00B76197">
        <w:t>http://www.eadi.org/fileadmin/Documents/Events/exco/Glob.___prospects_-_jav..</w:t>
      </w:r>
      <w:proofErr w:type="gramEnd"/>
      <w:r w:rsidRPr="00B76197">
        <w:t>pdf [language modified]</w:t>
      </w:r>
    </w:p>
    <w:p w14:paraId="26E1DD15" w14:textId="77777777" w:rsidR="00642496" w:rsidRDefault="00642496" w:rsidP="00642496">
      <w:pPr>
        <w:rPr>
          <w:sz w:val="16"/>
          <w:szCs w:val="14"/>
        </w:rPr>
      </w:pPr>
      <w:r w:rsidRPr="00B76197">
        <w:rPr>
          <w:sz w:val="16"/>
          <w:szCs w:val="14"/>
        </w:rPr>
        <w:t xml:space="preserve">It’ s a common place that </w:t>
      </w:r>
      <w:r w:rsidRPr="00B76197">
        <w:rPr>
          <w:rStyle w:val="StyleUnderline"/>
        </w:rPr>
        <w:t xml:space="preserve">human society can </w:t>
      </w:r>
      <w:r w:rsidRPr="00B76197">
        <w:rPr>
          <w:rStyle w:val="Emphasis"/>
        </w:rPr>
        <w:t>survive</w:t>
      </w:r>
      <w:r w:rsidRPr="00B76197">
        <w:rPr>
          <w:sz w:val="16"/>
          <w:szCs w:val="14"/>
        </w:rPr>
        <w:t xml:space="preserve"> and develop </w:t>
      </w:r>
      <w:r w:rsidRPr="00B76197">
        <w:rPr>
          <w:rStyle w:val="StyleUnderline"/>
        </w:rPr>
        <w:t>only in a lasting real peace</w:t>
      </w:r>
      <w:r w:rsidRPr="00B76197">
        <w:rPr>
          <w:sz w:val="16"/>
          <w:szCs w:val="14"/>
        </w:rPr>
        <w:t>. Without peace countries cannot develop. Although since 1945 there has been no world war, but --numerous local wars took place, --terrorism has spread all over the world, undermining security even in the most developed and powerful countries, --</w:t>
      </w:r>
      <w:r w:rsidRPr="00B76197">
        <w:rPr>
          <w:rStyle w:val="StyleUnderline"/>
        </w:rPr>
        <w:t xml:space="preserve">arms race and </w:t>
      </w:r>
      <w:proofErr w:type="spellStart"/>
      <w:r w:rsidRPr="00B76197">
        <w:rPr>
          <w:rStyle w:val="StyleUnderline"/>
        </w:rPr>
        <w:t>militarisation</w:t>
      </w:r>
      <w:proofErr w:type="spellEnd"/>
      <w:r w:rsidRPr="00B76197">
        <w:rPr>
          <w:rStyle w:val="StyleUnderline"/>
        </w:rPr>
        <w:t xml:space="preserve"> have</w:t>
      </w:r>
      <w:r w:rsidRPr="00B76197">
        <w:rPr>
          <w:sz w:val="16"/>
          <w:szCs w:val="14"/>
        </w:rPr>
        <w:t xml:space="preserve"> not ended with the collapse of the Soviet bloc, but </w:t>
      </w:r>
      <w:r w:rsidRPr="00B76197">
        <w:rPr>
          <w:rStyle w:val="StyleUnderline"/>
        </w:rPr>
        <w:t>escalated</w:t>
      </w:r>
      <w:r w:rsidRPr="00B76197">
        <w:rPr>
          <w:sz w:val="16"/>
          <w:szCs w:val="14"/>
        </w:rPr>
        <w:t xml:space="preserve"> and continued, extending also to weapons of mass destruction and misusing enormous resources badly needed for development, --</w:t>
      </w:r>
      <w:r w:rsidRPr="00B76197">
        <w:rPr>
          <w:rStyle w:val="underline"/>
        </w:rPr>
        <w:t xml:space="preserve">many </w:t>
      </w:r>
      <w:r w:rsidRPr="00B76197">
        <w:rPr>
          <w:rStyle w:val="Emphasis"/>
        </w:rPr>
        <w:t>“</w:t>
      </w:r>
      <w:r w:rsidRPr="001A383F">
        <w:rPr>
          <w:rStyle w:val="Emphasis"/>
          <w:highlight w:val="cyan"/>
        </w:rPr>
        <w:t>invisible wars</w:t>
      </w:r>
      <w:r w:rsidRPr="00B76197">
        <w:rPr>
          <w:rStyle w:val="Emphasis"/>
        </w:rPr>
        <w:t>”</w:t>
      </w:r>
      <w:r w:rsidRPr="00B76197">
        <w:rPr>
          <w:rStyle w:val="underline"/>
        </w:rPr>
        <w:t xml:space="preserve"> </w:t>
      </w:r>
      <w:r w:rsidRPr="001A383F">
        <w:rPr>
          <w:rStyle w:val="underline"/>
          <w:highlight w:val="cyan"/>
        </w:rPr>
        <w:t>are suffered by the poor</w:t>
      </w:r>
      <w:r w:rsidRPr="00B76197">
        <w:rPr>
          <w:sz w:val="16"/>
          <w:szCs w:val="14"/>
        </w:rPr>
        <w:t xml:space="preserve"> and oppressed people, </w:t>
      </w:r>
      <w:r w:rsidRPr="00B76197">
        <w:rPr>
          <w:rStyle w:val="underline"/>
        </w:rPr>
        <w:t xml:space="preserve">manifested </w:t>
      </w:r>
      <w:r w:rsidRPr="001A383F">
        <w:rPr>
          <w:rStyle w:val="underline"/>
          <w:highlight w:val="cyan"/>
        </w:rPr>
        <w:t>in mass misery, poverty</w:t>
      </w:r>
      <w:r w:rsidRPr="00B76197">
        <w:rPr>
          <w:rStyle w:val="underline"/>
        </w:rPr>
        <w:t xml:space="preserve">, unemployment, homelessness, </w:t>
      </w:r>
      <w:r w:rsidRPr="001A383F">
        <w:rPr>
          <w:rStyle w:val="underline"/>
          <w:highlight w:val="cyan"/>
        </w:rPr>
        <w:t>starvation</w:t>
      </w:r>
      <w:r w:rsidRPr="00B76197">
        <w:rPr>
          <w:sz w:val="16"/>
          <w:szCs w:val="14"/>
        </w:rPr>
        <w:t xml:space="preserve"> and malnutrition, </w:t>
      </w:r>
      <w:r w:rsidRPr="00B76197">
        <w:rPr>
          <w:rStyle w:val="StyleUnderline"/>
        </w:rPr>
        <w:t xml:space="preserve">epidemics and </w:t>
      </w:r>
      <w:r w:rsidRPr="001A383F">
        <w:rPr>
          <w:rStyle w:val="StyleUnderline"/>
          <w:highlight w:val="cyan"/>
        </w:rPr>
        <w:t>poor health</w:t>
      </w:r>
      <w:r w:rsidRPr="00B76197">
        <w:rPr>
          <w:rStyle w:val="StyleUnderline"/>
        </w:rPr>
        <w:t xml:space="preserve"> conditions,</w:t>
      </w:r>
      <w:r w:rsidRPr="00B76197">
        <w:rPr>
          <w:sz w:val="16"/>
          <w:szCs w:val="14"/>
        </w:rPr>
        <w:t xml:space="preserve"> </w:t>
      </w:r>
      <w:r w:rsidRPr="001A383F">
        <w:rPr>
          <w:rStyle w:val="underline"/>
          <w:highlight w:val="cyan"/>
        </w:rPr>
        <w:t>exploitation</w:t>
      </w:r>
      <w:r w:rsidRPr="00B76197">
        <w:rPr>
          <w:rStyle w:val="underline"/>
        </w:rPr>
        <w:t xml:space="preserve"> and oppression</w:t>
      </w:r>
      <w:r w:rsidRPr="00B76197">
        <w:rPr>
          <w:sz w:val="16"/>
          <w:szCs w:val="14"/>
        </w:rPr>
        <w:t xml:space="preserve">, </w:t>
      </w:r>
      <w:r w:rsidRPr="00B76197">
        <w:rPr>
          <w:rStyle w:val="StyleUnderline"/>
        </w:rPr>
        <w:t>racial and other discrimination</w:t>
      </w:r>
      <w:r w:rsidRPr="00B76197">
        <w:rPr>
          <w:sz w:val="16"/>
          <w:szCs w:val="14"/>
        </w:rPr>
        <w:t xml:space="preserve">, physical terror, </w:t>
      </w:r>
      <w:proofErr w:type="spellStart"/>
      <w:r w:rsidRPr="00B76197">
        <w:rPr>
          <w:rStyle w:val="StyleUnderline"/>
        </w:rPr>
        <w:t>organised</w:t>
      </w:r>
      <w:proofErr w:type="spellEnd"/>
      <w:r w:rsidRPr="00B76197">
        <w:rPr>
          <w:rStyle w:val="StyleUnderline"/>
        </w:rPr>
        <w:t xml:space="preserve"> injustice</w:t>
      </w:r>
      <w:r w:rsidRPr="00B76197">
        <w:rPr>
          <w:sz w:val="16"/>
          <w:szCs w:val="14"/>
        </w:rPr>
        <w:t xml:space="preserve">, disguised forms of violence, the denial or regular infringement of the democratic rights of citizens, women, youth, ethnic or religious minorities, etc., </w:t>
      </w:r>
      <w:r w:rsidRPr="001A383F">
        <w:rPr>
          <w:rStyle w:val="underline"/>
          <w:highlight w:val="cyan"/>
        </w:rPr>
        <w:t>and</w:t>
      </w:r>
      <w:r w:rsidRPr="00B76197">
        <w:rPr>
          <w:sz w:val="16"/>
          <w:szCs w:val="14"/>
        </w:rPr>
        <w:t xml:space="preserve"> last but not least, </w:t>
      </w:r>
      <w:r w:rsidRPr="00B76197">
        <w:rPr>
          <w:rStyle w:val="underline"/>
        </w:rPr>
        <w:t>in the degradation of human environment</w:t>
      </w:r>
      <w:r w:rsidRPr="00B76197">
        <w:rPr>
          <w:sz w:val="16"/>
          <w:szCs w:val="14"/>
        </w:rPr>
        <w:t>, which means that --</w:t>
      </w:r>
      <w:r w:rsidRPr="001A383F">
        <w:rPr>
          <w:rStyle w:val="Emphasis"/>
          <w:highlight w:val="cyan"/>
        </w:rPr>
        <w:t>the “war against Nature”</w:t>
      </w:r>
      <w:r w:rsidRPr="00B76197">
        <w:rPr>
          <w:sz w:val="16"/>
          <w:szCs w:val="14"/>
        </w:rPr>
        <w:t xml:space="preserve">, i.e. the disturbance of ecological balance, wasteful management of natural resources, </w:t>
      </w:r>
      <w:r w:rsidRPr="00B76197">
        <w:rPr>
          <w:rStyle w:val="StyleUnderline"/>
        </w:rPr>
        <w:t>and large-scale pollution of our environment</w:t>
      </w:r>
      <w:r w:rsidRPr="00B76197">
        <w:rPr>
          <w:sz w:val="16"/>
          <w:szCs w:val="14"/>
        </w:rPr>
        <w:t xml:space="preserve">, is still going on, causing also losses and fatal dangers for human life. </w:t>
      </w:r>
      <w:r w:rsidRPr="00B76197">
        <w:rPr>
          <w:rStyle w:val="underline"/>
        </w:rPr>
        <w:t xml:space="preserve">Behind </w:t>
      </w:r>
      <w:r w:rsidRPr="00B76197">
        <w:rPr>
          <w:sz w:val="16"/>
          <w:szCs w:val="14"/>
        </w:rPr>
        <w:t xml:space="preserve">global terrorism and </w:t>
      </w:r>
      <w:r w:rsidRPr="00B76197">
        <w:rPr>
          <w:rStyle w:val="underline"/>
        </w:rPr>
        <w:t xml:space="preserve">“invisible wars” we find striking international and </w:t>
      </w:r>
      <w:proofErr w:type="spellStart"/>
      <w:r w:rsidRPr="00B76197">
        <w:rPr>
          <w:rStyle w:val="underline"/>
        </w:rPr>
        <w:t>intrasociety</w:t>
      </w:r>
      <w:proofErr w:type="spellEnd"/>
      <w:r w:rsidRPr="00B76197">
        <w:rPr>
          <w:rStyle w:val="underline"/>
        </w:rPr>
        <w:t xml:space="preserve"> inequities and </w:t>
      </w:r>
      <w:r w:rsidRPr="001A383F">
        <w:rPr>
          <w:rStyle w:val="underline"/>
          <w:highlight w:val="cyan"/>
        </w:rPr>
        <w:t>distorted development</w:t>
      </w:r>
      <w:r w:rsidRPr="00B76197">
        <w:rPr>
          <w:rStyle w:val="underline"/>
        </w:rPr>
        <w:t xml:space="preserve"> </w:t>
      </w:r>
      <w:proofErr w:type="gramStart"/>
      <w:r w:rsidRPr="00B76197">
        <w:rPr>
          <w:rStyle w:val="underline"/>
        </w:rPr>
        <w:t>patterns</w:t>
      </w:r>
      <w:r w:rsidRPr="00B76197">
        <w:rPr>
          <w:sz w:val="16"/>
          <w:szCs w:val="14"/>
        </w:rPr>
        <w:t xml:space="preserve"> ,</w:t>
      </w:r>
      <w:proofErr w:type="gramEnd"/>
      <w:r w:rsidRPr="00B76197">
        <w:rPr>
          <w:sz w:val="16"/>
          <w:szCs w:val="14"/>
        </w:rPr>
        <w:t xml:space="preserve"> </w:t>
      </w:r>
      <w:r w:rsidRPr="00B76197">
        <w:rPr>
          <w:rStyle w:val="underline"/>
        </w:rPr>
        <w:t xml:space="preserve">which tend to </w:t>
      </w:r>
      <w:r w:rsidRPr="001A383F">
        <w:rPr>
          <w:rStyle w:val="Emphasis"/>
          <w:highlight w:val="cyan"/>
        </w:rPr>
        <w:t>generate social as well as international tensions</w:t>
      </w:r>
      <w:r w:rsidRPr="00B76197">
        <w:rPr>
          <w:sz w:val="16"/>
          <w:szCs w:val="14"/>
        </w:rPr>
        <w:t xml:space="preserve">, thus </w:t>
      </w:r>
      <w:r w:rsidRPr="001A383F">
        <w:rPr>
          <w:rStyle w:val="Emphasis"/>
          <w:highlight w:val="cyan"/>
          <w:bdr w:val="single" w:sz="4" w:space="0" w:color="auto"/>
        </w:rPr>
        <w:t>paving</w:t>
      </w:r>
      <w:r w:rsidRPr="00BC7720">
        <w:rPr>
          <w:rStyle w:val="Emphasis"/>
          <w:bdr w:val="single" w:sz="4" w:space="0" w:color="auto"/>
        </w:rPr>
        <w:t xml:space="preserve"> the way for</w:t>
      </w:r>
      <w:r w:rsidRPr="00B76197">
        <w:rPr>
          <w:rStyle w:val="underline"/>
          <w:bdr w:val="single" w:sz="4" w:space="0" w:color="auto"/>
        </w:rPr>
        <w:t xml:space="preserve"> unrest and </w:t>
      </w:r>
      <w:r w:rsidRPr="001A383F">
        <w:rPr>
          <w:rStyle w:val="Emphasis"/>
          <w:highlight w:val="cyan"/>
          <w:bdr w:val="single" w:sz="4" w:space="0" w:color="auto"/>
        </w:rPr>
        <w:t>“visible” wars</w:t>
      </w:r>
      <w:r w:rsidRPr="00B76197">
        <w:rPr>
          <w:sz w:val="16"/>
          <w:szCs w:val="14"/>
        </w:rPr>
        <w:t xml:space="preserve">. It is a commonplace now that peace is not merely the absence of war. </w:t>
      </w:r>
      <w:r w:rsidRPr="00B76197">
        <w:rPr>
          <w:rStyle w:val="StyleUnderline"/>
        </w:rPr>
        <w:t xml:space="preserve">The </w:t>
      </w:r>
      <w:r w:rsidRPr="00B76197">
        <w:rPr>
          <w:rStyle w:val="Emphasis"/>
        </w:rPr>
        <w:t>prerequisites</w:t>
      </w:r>
      <w:r w:rsidRPr="00B76197">
        <w:rPr>
          <w:rStyle w:val="StyleUnderline"/>
        </w:rPr>
        <w:t xml:space="preserve"> of a </w:t>
      </w:r>
      <w:r w:rsidRPr="001A383F">
        <w:rPr>
          <w:rStyle w:val="Emphasis"/>
          <w:highlight w:val="cyan"/>
        </w:rPr>
        <w:t>lasting peace</w:t>
      </w:r>
      <w:r w:rsidRPr="00B76197">
        <w:rPr>
          <w:sz w:val="16"/>
          <w:szCs w:val="14"/>
        </w:rPr>
        <w:t xml:space="preserve"> between and within societies </w:t>
      </w:r>
      <w:r w:rsidRPr="001A383F">
        <w:rPr>
          <w:rStyle w:val="Emphasis"/>
          <w:highlight w:val="cyan"/>
        </w:rPr>
        <w:t>involve not only</w:t>
      </w:r>
      <w:r w:rsidRPr="00B76197">
        <w:rPr>
          <w:sz w:val="16"/>
          <w:szCs w:val="14"/>
        </w:rPr>
        <w:t xml:space="preserve"> - though, of course, necessarily - </w:t>
      </w:r>
      <w:proofErr w:type="spellStart"/>
      <w:r w:rsidRPr="001A383F">
        <w:rPr>
          <w:rStyle w:val="Emphasis"/>
          <w:highlight w:val="cyan"/>
        </w:rPr>
        <w:t>demilitarisation</w:t>
      </w:r>
      <w:proofErr w:type="spellEnd"/>
      <w:r w:rsidRPr="001A383F">
        <w:rPr>
          <w:rStyle w:val="StyleUnderline"/>
          <w:highlight w:val="cyan"/>
        </w:rPr>
        <w:t>, but</w:t>
      </w:r>
      <w:r w:rsidRPr="00B76197">
        <w:rPr>
          <w:rStyle w:val="StyleUnderline"/>
        </w:rPr>
        <w:t xml:space="preserve"> also a</w:t>
      </w:r>
      <w:r w:rsidRPr="00B76197">
        <w:rPr>
          <w:sz w:val="16"/>
          <w:szCs w:val="14"/>
        </w:rPr>
        <w:t xml:space="preserve"> systematic </w:t>
      </w:r>
      <w:r w:rsidRPr="00B76197">
        <w:rPr>
          <w:rStyle w:val="StyleUnderline"/>
        </w:rPr>
        <w:t>and</w:t>
      </w:r>
      <w:r w:rsidRPr="00B76197">
        <w:rPr>
          <w:sz w:val="16"/>
          <w:szCs w:val="14"/>
        </w:rPr>
        <w:t xml:space="preserve"> gradual </w:t>
      </w:r>
      <w:r w:rsidRPr="001A383F">
        <w:rPr>
          <w:rStyle w:val="StyleUnderline"/>
          <w:highlight w:val="cyan"/>
        </w:rPr>
        <w:t>elimination of the roots of violence</w:t>
      </w:r>
      <w:r w:rsidRPr="00B76197">
        <w:rPr>
          <w:rStyle w:val="StyleUnderline"/>
        </w:rPr>
        <w:t>, of the causes of “invisible wars”, of the structural and institutional bases of</w:t>
      </w:r>
      <w:r w:rsidRPr="00B76197">
        <w:rPr>
          <w:sz w:val="16"/>
          <w:szCs w:val="14"/>
        </w:rPr>
        <w:t xml:space="preserve"> large-scale international and intra-society </w:t>
      </w:r>
      <w:r w:rsidRPr="00B76197">
        <w:rPr>
          <w:rStyle w:val="StyleUnderline"/>
        </w:rPr>
        <w:t>inequalities,</w:t>
      </w:r>
      <w:r w:rsidRPr="00B76197">
        <w:rPr>
          <w:sz w:val="16"/>
          <w:szCs w:val="14"/>
        </w:rPr>
        <w:t xml:space="preserve"> </w:t>
      </w:r>
      <w:proofErr w:type="gramStart"/>
      <w:r w:rsidRPr="00B76197">
        <w:rPr>
          <w:rStyle w:val="StyleUnderline"/>
        </w:rPr>
        <w:t>exploitation</w:t>
      </w:r>
      <w:proofErr w:type="gramEnd"/>
      <w:r w:rsidRPr="00B76197">
        <w:rPr>
          <w:rStyle w:val="StyleUnderline"/>
        </w:rPr>
        <w:t xml:space="preserve"> and oppression</w:t>
      </w:r>
      <w:r w:rsidRPr="00B76197">
        <w:rPr>
          <w:sz w:val="16"/>
          <w:szCs w:val="14"/>
        </w:rPr>
        <w:t xml:space="preserve">. </w:t>
      </w:r>
      <w:r w:rsidRPr="00B76197">
        <w:rPr>
          <w:rStyle w:val="Emphasis"/>
        </w:rPr>
        <w:t>Peace requires a process of</w:t>
      </w:r>
      <w:r w:rsidRPr="00B76197">
        <w:rPr>
          <w:sz w:val="16"/>
          <w:szCs w:val="14"/>
        </w:rPr>
        <w:t xml:space="preserve"> social and national </w:t>
      </w:r>
      <w:r w:rsidRPr="00B76197">
        <w:rPr>
          <w:rStyle w:val="Emphasis"/>
        </w:rPr>
        <w:t>emancipation</w:t>
      </w:r>
      <w:r w:rsidRPr="00B76197">
        <w:rPr>
          <w:sz w:val="16"/>
          <w:szCs w:val="14"/>
        </w:rPr>
        <w:t xml:space="preserve">, a progressive, democratic transformation of societies and the world bringing about equal rights and opportunities for all people, sovereign </w:t>
      </w:r>
      <w:proofErr w:type="gramStart"/>
      <w:r w:rsidRPr="00B76197">
        <w:rPr>
          <w:sz w:val="16"/>
          <w:szCs w:val="14"/>
        </w:rPr>
        <w:t>participation</w:t>
      </w:r>
      <w:proofErr w:type="gramEnd"/>
      <w:r w:rsidRPr="00B76197">
        <w:rPr>
          <w:sz w:val="16"/>
          <w:szCs w:val="14"/>
        </w:rPr>
        <w:t xml:space="preserve">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w:t>
      </w:r>
      <w:proofErr w:type="gramStart"/>
      <w:r w:rsidRPr="00B76197">
        <w:rPr>
          <w:sz w:val="16"/>
          <w:szCs w:val="14"/>
        </w:rPr>
        <w:t>really global</w:t>
      </w:r>
      <w:proofErr w:type="gramEnd"/>
      <w:r w:rsidRPr="00B76197">
        <w:rPr>
          <w:sz w:val="16"/>
          <w:szCs w:val="14"/>
        </w:rPr>
        <w:t xml:space="preserve"> institutional system. Under the contemporary conditions of accelerating </w:t>
      </w:r>
      <w:proofErr w:type="spellStart"/>
      <w:r w:rsidRPr="00B76197">
        <w:rPr>
          <w:sz w:val="16"/>
          <w:szCs w:val="14"/>
        </w:rPr>
        <w:t>globalisation</w:t>
      </w:r>
      <w:proofErr w:type="spellEnd"/>
      <w:r w:rsidRPr="00B76197">
        <w:rPr>
          <w:sz w:val="16"/>
          <w:szCs w:val="14"/>
        </w:rPr>
        <w:t xml:space="preserve"> and deepening global interdependencies in our world, </w:t>
      </w:r>
      <w:r w:rsidRPr="00B76197">
        <w:rPr>
          <w:rStyle w:val="underline"/>
        </w:rPr>
        <w:t xml:space="preserve">peace </w:t>
      </w:r>
      <w:r w:rsidRPr="00B76197">
        <w:rPr>
          <w:sz w:val="16"/>
          <w:szCs w:val="14"/>
        </w:rPr>
        <w:t xml:space="preserve">is indivisible in both time and space. It cannot exist if reduced to a period only after or before </w:t>
      </w:r>
      <w:proofErr w:type="gramStart"/>
      <w:r w:rsidRPr="00B76197">
        <w:rPr>
          <w:sz w:val="16"/>
          <w:szCs w:val="14"/>
        </w:rPr>
        <w:t>war, and</w:t>
      </w:r>
      <w:proofErr w:type="gramEnd"/>
      <w:r w:rsidRPr="00B76197">
        <w:rPr>
          <w:sz w:val="16"/>
          <w:szCs w:val="14"/>
        </w:rPr>
        <w:t xml:space="preserve"> </w:t>
      </w:r>
      <w:r w:rsidRPr="00B76197">
        <w:rPr>
          <w:rStyle w:val="underline"/>
        </w:rPr>
        <w:t>cannot be safeguarded in one part of the world when some others suffer visible or invisible wars</w:t>
      </w:r>
      <w:r w:rsidRPr="00B76197">
        <w:rPr>
          <w:sz w:val="16"/>
          <w:szCs w:val="14"/>
        </w:rPr>
        <w:t xml:space="preserve">. Thus, peace requires, indeed, a new, </w:t>
      </w:r>
      <w:proofErr w:type="spellStart"/>
      <w:proofErr w:type="gramStart"/>
      <w:r w:rsidRPr="00B76197">
        <w:rPr>
          <w:sz w:val="16"/>
          <w:szCs w:val="14"/>
        </w:rPr>
        <w:t>demilitarised</w:t>
      </w:r>
      <w:proofErr w:type="spellEnd"/>
      <w:proofErr w:type="gramEnd"/>
      <w:r w:rsidRPr="00B76197">
        <w:rPr>
          <w:sz w:val="16"/>
          <w:szCs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B76197">
        <w:rPr>
          <w:sz w:val="16"/>
          <w:szCs w:val="14"/>
        </w:rPr>
        <w:t>overexhausted</w:t>
      </w:r>
      <w:proofErr w:type="spellEnd"/>
      <w:r w:rsidRPr="00B76197">
        <w:rPr>
          <w:sz w:val="16"/>
          <w:szCs w:val="14"/>
        </w:rPr>
        <w:t xml:space="preserve"> resources and polluted environment. However, </w:t>
      </w:r>
      <w:r w:rsidRPr="00B76197">
        <w:rPr>
          <w:rStyle w:val="underline"/>
        </w:rPr>
        <w:t>no ecological balance can be ensured, unless the deep international development gap and intra-society inequalities are substantially reduced</w:t>
      </w:r>
      <w:r w:rsidRPr="00B76197">
        <w:rPr>
          <w:sz w:val="16"/>
          <w:szCs w:val="14"/>
        </w:rPr>
        <w:t xml:space="preserve">. Owing to global interdependencies there may exist hardly any “zero-sum-games”, in which one can gain at the expense of others, but, instead, the “negative-sum-games” tend to predominate, in which everybody must suffer, later or sooner, </w:t>
      </w:r>
      <w:proofErr w:type="gramStart"/>
      <w:r w:rsidRPr="00B76197">
        <w:rPr>
          <w:sz w:val="16"/>
          <w:szCs w:val="14"/>
        </w:rPr>
        <w:t>directly</w:t>
      </w:r>
      <w:proofErr w:type="gramEnd"/>
      <w:r w:rsidRPr="00B76197">
        <w:rPr>
          <w:sz w:val="16"/>
          <w:szCs w:val="14"/>
        </w:rPr>
        <w:t xml:space="preserve"> or indirectly, losses. Therefore, </w:t>
      </w:r>
      <w:r w:rsidRPr="001A383F">
        <w:rPr>
          <w:highlight w:val="cyan"/>
          <w:u w:val="single"/>
        </w:rPr>
        <w:t>the</w:t>
      </w:r>
      <w:r w:rsidRPr="00B76197">
        <w:rPr>
          <w:sz w:val="16"/>
          <w:szCs w:val="14"/>
        </w:rPr>
        <w:t xml:space="preserve"> actual </w:t>
      </w:r>
      <w:r w:rsidRPr="001A383F">
        <w:rPr>
          <w:highlight w:val="cyan"/>
          <w:u w:val="single"/>
        </w:rPr>
        <w:t>question is</w:t>
      </w:r>
      <w:r w:rsidRPr="00B76197">
        <w:rPr>
          <w:u w:val="single"/>
        </w:rPr>
        <w:t xml:space="preserve"> not about “sustainability of development” but</w:t>
      </w:r>
      <w:r w:rsidRPr="00B76197">
        <w:rPr>
          <w:sz w:val="16"/>
          <w:szCs w:val="14"/>
        </w:rPr>
        <w:t xml:space="preserve"> rather </w:t>
      </w:r>
      <w:r w:rsidRPr="00B76197">
        <w:rPr>
          <w:rStyle w:val="Emphasis"/>
        </w:rPr>
        <w:t xml:space="preserve">about </w:t>
      </w:r>
      <w:r w:rsidRPr="001A383F">
        <w:rPr>
          <w:rStyle w:val="Emphasis"/>
          <w:highlight w:val="cyan"/>
        </w:rPr>
        <w:t>the “sustainability of human life”</w:t>
      </w:r>
      <w:r w:rsidRPr="00B76197">
        <w:rPr>
          <w:rStyle w:val="Emphasis"/>
        </w:rPr>
        <w:t xml:space="preserve">, </w:t>
      </w:r>
      <w:proofErr w:type="gramStart"/>
      <w:r w:rsidRPr="00B76197">
        <w:rPr>
          <w:rStyle w:val="Emphasis"/>
        </w:rPr>
        <w:t>i.e.</w:t>
      </w:r>
      <w:proofErr w:type="gramEnd"/>
      <w:r w:rsidRPr="00B76197">
        <w:rPr>
          <w:rStyle w:val="Emphasis"/>
        </w:rPr>
        <w:t xml:space="preserve"> survival of [hu]mankind</w:t>
      </w:r>
      <w:r w:rsidRPr="00B76197">
        <w:rPr>
          <w:rStyle w:val="StyleUnderline"/>
        </w:rPr>
        <w:t xml:space="preserve"> – </w:t>
      </w:r>
      <w:r w:rsidRPr="001A383F">
        <w:rPr>
          <w:rStyle w:val="StyleUnderline"/>
          <w:highlight w:val="cyan"/>
        </w:rPr>
        <w:t xml:space="preserve">because of </w:t>
      </w:r>
      <w:r w:rsidRPr="001A383F">
        <w:rPr>
          <w:rStyle w:val="Emphasis"/>
          <w:highlight w:val="cyan"/>
        </w:rPr>
        <w:t>eco</w:t>
      </w:r>
      <w:r w:rsidRPr="00B76197">
        <w:rPr>
          <w:rStyle w:val="Emphasis"/>
        </w:rPr>
        <w:t xml:space="preserve">logical </w:t>
      </w:r>
      <w:r w:rsidRPr="001A383F">
        <w:rPr>
          <w:rStyle w:val="Emphasis"/>
          <w:highlight w:val="cyan"/>
        </w:rPr>
        <w:t>imbalance</w:t>
      </w:r>
      <w:r w:rsidRPr="001A383F">
        <w:rPr>
          <w:rStyle w:val="StyleUnderline"/>
          <w:highlight w:val="cyan"/>
        </w:rPr>
        <w:t xml:space="preserve"> and</w:t>
      </w:r>
      <w:r w:rsidRPr="00B76197">
        <w:rPr>
          <w:rStyle w:val="StyleUnderline"/>
        </w:rPr>
        <w:t xml:space="preserve"> </w:t>
      </w:r>
      <w:proofErr w:type="spellStart"/>
      <w:r w:rsidRPr="00B76197">
        <w:rPr>
          <w:rStyle w:val="Emphasis"/>
        </w:rPr>
        <w:t>globalised</w:t>
      </w:r>
      <w:proofErr w:type="spellEnd"/>
      <w:r w:rsidRPr="00B76197">
        <w:rPr>
          <w:rStyle w:val="Emphasis"/>
        </w:rPr>
        <w:t xml:space="preserve"> </w:t>
      </w:r>
      <w:r w:rsidRPr="001A383F">
        <w:rPr>
          <w:rStyle w:val="Emphasis"/>
          <w:highlight w:val="cyan"/>
        </w:rPr>
        <w:t>terrorism</w:t>
      </w:r>
      <w:r w:rsidRPr="00B76197">
        <w:rPr>
          <w:sz w:val="16"/>
          <w:szCs w:val="14"/>
        </w:rPr>
        <w:t xml:space="preserve">. When Professor </w:t>
      </w:r>
      <w:proofErr w:type="spellStart"/>
      <w:r w:rsidRPr="00B76197">
        <w:rPr>
          <w:sz w:val="16"/>
          <w:szCs w:val="14"/>
        </w:rPr>
        <w:t>Louk</w:t>
      </w:r>
      <w:proofErr w:type="spellEnd"/>
      <w:r w:rsidRPr="00B76197">
        <w:rPr>
          <w:sz w:val="16"/>
          <w:szCs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1A383F">
        <w:rPr>
          <w:rStyle w:val="StyleUnderline"/>
          <w:highlight w:val="cyan"/>
        </w:rPr>
        <w:t>we live in</w:t>
      </w:r>
      <w:r w:rsidRPr="00B76197">
        <w:rPr>
          <w:rStyle w:val="StyleUnderline"/>
        </w:rPr>
        <w:t xml:space="preserve"> an</w:t>
      </w:r>
      <w:r w:rsidRPr="00B76197">
        <w:rPr>
          <w:sz w:val="16"/>
          <w:szCs w:val="14"/>
        </w:rPr>
        <w:t xml:space="preserve"> </w:t>
      </w:r>
      <w:r w:rsidRPr="00B76197">
        <w:rPr>
          <w:rStyle w:val="StyleUnderline"/>
        </w:rPr>
        <w:t xml:space="preserve">almost </w:t>
      </w:r>
      <w:r w:rsidRPr="001A383F">
        <w:rPr>
          <w:rStyle w:val="Emphasis"/>
          <w:highlight w:val="cyan"/>
        </w:rPr>
        <w:t>permanent crisis</w:t>
      </w:r>
      <w:r w:rsidRPr="00B76197">
        <w:rPr>
          <w:sz w:val="16"/>
          <w:szCs w:val="14"/>
        </w:rPr>
        <w:t xml:space="preserve"> of the world society, which is multidimensional in nature, involving not only economic but also socio-psychological, </w:t>
      </w:r>
      <w:proofErr w:type="spellStart"/>
      <w:r w:rsidRPr="00B76197">
        <w:rPr>
          <w:sz w:val="16"/>
          <w:szCs w:val="14"/>
        </w:rPr>
        <w:t>behavioural</w:t>
      </w:r>
      <w:proofErr w:type="spellEnd"/>
      <w:r w:rsidRPr="00B76197">
        <w:rPr>
          <w:sz w:val="16"/>
          <w:szCs w:val="14"/>
        </w:rPr>
        <w:t xml:space="preserve">, </w:t>
      </w:r>
      <w:proofErr w:type="gramStart"/>
      <w:r w:rsidRPr="00B76197">
        <w:rPr>
          <w:sz w:val="16"/>
          <w:szCs w:val="14"/>
        </w:rPr>
        <w:t>cultural</w:t>
      </w:r>
      <w:proofErr w:type="gramEnd"/>
      <w:r w:rsidRPr="00B76197">
        <w:rPr>
          <w:sz w:val="16"/>
          <w:szCs w:val="14"/>
        </w:rPr>
        <w:t xml:space="preserve"> and political aspects. </w:t>
      </w:r>
      <w:r w:rsidRPr="00B76197">
        <w:rPr>
          <w:rStyle w:val="underline"/>
        </w:rPr>
        <w:t xml:space="preserve">The narrow-minded, election-oriented, selfish </w:t>
      </w:r>
      <w:proofErr w:type="spellStart"/>
      <w:r w:rsidRPr="00B76197">
        <w:rPr>
          <w:rStyle w:val="underline"/>
        </w:rPr>
        <w:t>behaviour</w:t>
      </w:r>
      <w:proofErr w:type="spellEnd"/>
      <w:r w:rsidRPr="00B76197">
        <w:rPr>
          <w:rStyle w:val="underline"/>
        </w:rPr>
        <w:t xml:space="preserve"> motivated by thirst for power and wealth,</w:t>
      </w:r>
      <w:r w:rsidRPr="00B76197">
        <w:rPr>
          <w:sz w:val="16"/>
          <w:szCs w:val="14"/>
        </w:rPr>
        <w:t xml:space="preserve"> which still </w:t>
      </w:r>
      <w:proofErr w:type="spellStart"/>
      <w:r w:rsidRPr="00B76197">
        <w:rPr>
          <w:sz w:val="16"/>
          <w:szCs w:val="14"/>
        </w:rPr>
        <w:t>characterise</w:t>
      </w:r>
      <w:proofErr w:type="spellEnd"/>
      <w:r w:rsidRPr="00B76197">
        <w:rPr>
          <w:sz w:val="16"/>
          <w:szCs w:val="14"/>
        </w:rPr>
        <w:t xml:space="preserve"> the political leadership almost all over the world, </w:t>
      </w:r>
      <w:r w:rsidRPr="00B76197">
        <w:rPr>
          <w:rStyle w:val="underline"/>
        </w:rPr>
        <w:t>paves the way for the final, last catastrophe</w:t>
      </w:r>
      <w:r w:rsidRPr="00B76197">
        <w:rPr>
          <w:sz w:val="16"/>
          <w:szCs w:val="14"/>
        </w:rPr>
        <w:t xml:space="preserve">. One cannot doubt, of course, that great many positive historical changes have also taken place in the world in the last century. Such as </w:t>
      </w:r>
      <w:proofErr w:type="spellStart"/>
      <w:r w:rsidRPr="00B76197">
        <w:rPr>
          <w:sz w:val="16"/>
          <w:szCs w:val="14"/>
        </w:rPr>
        <w:t>decolonisation</w:t>
      </w:r>
      <w:proofErr w:type="spellEnd"/>
      <w:r w:rsidRPr="00B76197">
        <w:rPr>
          <w:sz w:val="16"/>
          <w:szCs w:val="14"/>
        </w:rPr>
        <w:t xml:space="preserve">, transformation of socio-economic systems, </w:t>
      </w:r>
      <w:proofErr w:type="spellStart"/>
      <w:r w:rsidRPr="00B76197">
        <w:rPr>
          <w:sz w:val="16"/>
          <w:szCs w:val="14"/>
        </w:rPr>
        <w:t>democratisation</w:t>
      </w:r>
      <w:proofErr w:type="spellEnd"/>
      <w:r w:rsidRPr="00B76197">
        <w:rPr>
          <w:sz w:val="16"/>
          <w:szCs w:val="14"/>
        </w:rPr>
        <w:t xml:space="preserve"> of political life in some former fascist or authoritarian states, </w:t>
      </w:r>
      <w:proofErr w:type="spellStart"/>
      <w:r w:rsidRPr="00B76197">
        <w:rPr>
          <w:sz w:val="16"/>
          <w:szCs w:val="14"/>
        </w:rPr>
        <w:t>institutionalisation</w:t>
      </w:r>
      <w:proofErr w:type="spellEnd"/>
      <w:r w:rsidRPr="00B76197">
        <w:rPr>
          <w:sz w:val="16"/>
          <w:szCs w:val="14"/>
        </w:rPr>
        <w:t xml:space="preserve"> of welfare policies in several countries, rise of international </w:t>
      </w:r>
      <w:proofErr w:type="spellStart"/>
      <w:r w:rsidRPr="00B76197">
        <w:rPr>
          <w:sz w:val="16"/>
          <w:szCs w:val="14"/>
        </w:rPr>
        <w:t>organisations</w:t>
      </w:r>
      <w:proofErr w:type="spellEnd"/>
      <w:r w:rsidRPr="00B76197">
        <w:rPr>
          <w:sz w:val="16"/>
          <w:szCs w:val="14"/>
        </w:rPr>
        <w:t xml:space="preserve"> and new forums for negotiations, conflict management and cooperation, </w:t>
      </w:r>
      <w:proofErr w:type="spellStart"/>
      <w:r w:rsidRPr="00B76197">
        <w:rPr>
          <w:sz w:val="16"/>
          <w:szCs w:val="14"/>
        </w:rPr>
        <w:t>institutionalisation</w:t>
      </w:r>
      <w:proofErr w:type="spellEnd"/>
      <w:r w:rsidRPr="00B76197">
        <w:rPr>
          <w:sz w:val="16"/>
          <w:szCs w:val="14"/>
        </w:rPr>
        <w:t xml:space="preserve"> of international assistance </w:t>
      </w:r>
      <w:proofErr w:type="spellStart"/>
      <w:r w:rsidRPr="00B76197">
        <w:rPr>
          <w:sz w:val="16"/>
          <w:szCs w:val="14"/>
        </w:rPr>
        <w:t>programmes</w:t>
      </w:r>
      <w:proofErr w:type="spellEnd"/>
      <w:r w:rsidRPr="00B76197">
        <w:rPr>
          <w:sz w:val="16"/>
          <w:szCs w:val="14"/>
        </w:rPr>
        <w:t xml:space="preserve"> by multilateral agencies, codification of human rights, and rights of sovereignty and democracy also on international level, collapse of the </w:t>
      </w:r>
      <w:proofErr w:type="spellStart"/>
      <w:r w:rsidRPr="00B76197">
        <w:rPr>
          <w:sz w:val="16"/>
          <w:szCs w:val="14"/>
        </w:rPr>
        <w:t>militarised</w:t>
      </w:r>
      <w:proofErr w:type="spellEnd"/>
      <w:r w:rsidRPr="00B76197">
        <w:rPr>
          <w:sz w:val="16"/>
          <w:szCs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B76197">
        <w:rPr>
          <w:rStyle w:val="underline"/>
        </w:rPr>
        <w:t xml:space="preserve">Under the circumstances provided by rapidly progressing science and technological revolutions, </w:t>
      </w:r>
      <w:r w:rsidRPr="00B76197">
        <w:rPr>
          <w:rStyle w:val="Emphasis"/>
        </w:rPr>
        <w:t xml:space="preserve">human </w:t>
      </w:r>
      <w:r w:rsidRPr="001A383F">
        <w:rPr>
          <w:rStyle w:val="Emphasis"/>
          <w:highlight w:val="cyan"/>
        </w:rPr>
        <w:t>society cannot survive unless</w:t>
      </w:r>
      <w:r w:rsidRPr="00B76197">
        <w:rPr>
          <w:rStyle w:val="underline"/>
        </w:rPr>
        <w:t xml:space="preserve"> such profound </w:t>
      </w:r>
      <w:r w:rsidRPr="00B76197">
        <w:rPr>
          <w:rStyle w:val="Emphasis"/>
        </w:rPr>
        <w:t xml:space="preserve">intra-society and international </w:t>
      </w:r>
      <w:r w:rsidRPr="001A383F">
        <w:rPr>
          <w:rStyle w:val="Emphasis"/>
          <w:highlight w:val="cyan"/>
        </w:rPr>
        <w:t>inequalities</w:t>
      </w:r>
      <w:r w:rsidRPr="00B76197">
        <w:rPr>
          <w:rStyle w:val="underline"/>
        </w:rPr>
        <w:t xml:space="preserve"> prevailing today </w:t>
      </w:r>
      <w:r w:rsidRPr="001A383F">
        <w:rPr>
          <w:rStyle w:val="Emphasis"/>
          <w:highlight w:val="cyan"/>
        </w:rPr>
        <w:t>are</w:t>
      </w:r>
      <w:r w:rsidRPr="00B76197">
        <w:rPr>
          <w:rStyle w:val="underline"/>
        </w:rPr>
        <w:t xml:space="preserve"> soon </w:t>
      </w:r>
      <w:r w:rsidRPr="001A383F">
        <w:rPr>
          <w:rStyle w:val="Emphasis"/>
          <w:highlight w:val="cyan"/>
        </w:rPr>
        <w:t>eliminated</w:t>
      </w:r>
      <w:r w:rsidRPr="00B76197">
        <w:rPr>
          <w:sz w:val="16"/>
          <w:szCs w:val="14"/>
        </w:rPr>
        <w:t xml:space="preserve">. Like a single spacecraft, the </w:t>
      </w:r>
      <w:r w:rsidRPr="001A383F">
        <w:rPr>
          <w:rStyle w:val="Emphasis"/>
          <w:highlight w:val="cyan"/>
        </w:rPr>
        <w:t>Earth can no longer afford to have</w:t>
      </w:r>
      <w:r w:rsidRPr="00B76197">
        <w:rPr>
          <w:sz w:val="16"/>
          <w:szCs w:val="14"/>
        </w:rPr>
        <w:t xml:space="preserve"> a 'crew' divided into </w:t>
      </w:r>
      <w:r w:rsidRPr="00B76197">
        <w:rPr>
          <w:u w:val="single"/>
        </w:rPr>
        <w:t xml:space="preserve">two parts: </w:t>
      </w:r>
      <w:r w:rsidRPr="001A383F">
        <w:rPr>
          <w:highlight w:val="cyan"/>
          <w:u w:val="single"/>
        </w:rPr>
        <w:t>the rich</w:t>
      </w:r>
      <w:r w:rsidRPr="00B76197">
        <w:rPr>
          <w:u w:val="single"/>
        </w:rPr>
        <w:t>, privileged</w:t>
      </w:r>
      <w:r w:rsidRPr="00B76197">
        <w:rPr>
          <w:sz w:val="16"/>
          <w:szCs w:val="14"/>
        </w:rPr>
        <w:t xml:space="preserve">, </w:t>
      </w:r>
      <w:proofErr w:type="spellStart"/>
      <w:r w:rsidRPr="00B76197">
        <w:rPr>
          <w:sz w:val="16"/>
          <w:szCs w:val="14"/>
        </w:rPr>
        <w:t>wellfed</w:t>
      </w:r>
      <w:proofErr w:type="spellEnd"/>
      <w:r w:rsidRPr="00B76197">
        <w:rPr>
          <w:sz w:val="16"/>
          <w:szCs w:val="14"/>
        </w:rPr>
        <w:t xml:space="preserve">, well-educated, </w:t>
      </w:r>
      <w:r w:rsidRPr="00B76197">
        <w:rPr>
          <w:u w:val="single"/>
        </w:rPr>
        <w:t xml:space="preserve">on the one hand, </w:t>
      </w:r>
      <w:r w:rsidRPr="001A383F">
        <w:rPr>
          <w:highlight w:val="cyan"/>
          <w:u w:val="single"/>
        </w:rPr>
        <w:t>and</w:t>
      </w:r>
      <w:r w:rsidRPr="00B76197">
        <w:rPr>
          <w:u w:val="single"/>
        </w:rPr>
        <w:t xml:space="preserve"> the </w:t>
      </w:r>
      <w:r w:rsidRPr="001A383F">
        <w:rPr>
          <w:highlight w:val="cyan"/>
          <w:u w:val="single"/>
        </w:rPr>
        <w:t>poor</w:t>
      </w:r>
      <w:r w:rsidRPr="00B76197">
        <w:rPr>
          <w:u w:val="single"/>
        </w:rPr>
        <w:t>, deprived</w:t>
      </w:r>
      <w:r w:rsidRPr="00B76197">
        <w:rPr>
          <w:sz w:val="16"/>
          <w:szCs w:val="14"/>
        </w:rPr>
        <w:t xml:space="preserve">, starving, sick and uneducated, </w:t>
      </w:r>
      <w:r w:rsidRPr="00B76197">
        <w:rPr>
          <w:u w:val="single"/>
        </w:rPr>
        <w:t>on the other</w:t>
      </w:r>
      <w:r w:rsidRPr="00B76197">
        <w:rPr>
          <w:sz w:val="16"/>
          <w:szCs w:val="14"/>
        </w:rPr>
        <w:t xml:space="preserve">. Dangerous 'zero-sum-games' (which mostly prove to be “negative-sum-games”) can hardly be played any more by visible or invisible wars in the world society. Because of global interdependencies, the apparent winner </w:t>
      </w:r>
      <w:proofErr w:type="gramStart"/>
      <w:r w:rsidRPr="00B76197">
        <w:rPr>
          <w:sz w:val="16"/>
          <w:szCs w:val="14"/>
        </w:rPr>
        <w:t>becomes also</w:t>
      </w:r>
      <w:proofErr w:type="gramEnd"/>
      <w:r w:rsidRPr="00B76197">
        <w:rPr>
          <w:sz w:val="16"/>
          <w:szCs w:val="14"/>
        </w:rPr>
        <w:t xml:space="preserve"> a loser. The real choice for the world society is between negative- and positive-sum-games: </w:t>
      </w:r>
      <w:proofErr w:type="gramStart"/>
      <w:r w:rsidRPr="00B76197">
        <w:rPr>
          <w:sz w:val="16"/>
          <w:szCs w:val="14"/>
        </w:rPr>
        <w:t>i.e.</w:t>
      </w:r>
      <w:proofErr w:type="gramEnd"/>
      <w:r w:rsidRPr="00B76197">
        <w:rPr>
          <w:sz w:val="16"/>
          <w:szCs w:val="14"/>
        </w:rPr>
        <w:t xml:space="preserve"> between, on the one hand, continuation of visible and “invisible wars”, as long as this is possible at all, and, on the other, transformation of the world order by </w:t>
      </w:r>
      <w:proofErr w:type="spellStart"/>
      <w:r w:rsidRPr="00B76197">
        <w:rPr>
          <w:sz w:val="16"/>
          <w:szCs w:val="14"/>
        </w:rPr>
        <w:t>demilitarisation</w:t>
      </w:r>
      <w:proofErr w:type="spellEnd"/>
      <w:r w:rsidRPr="00B76197">
        <w:rPr>
          <w:sz w:val="16"/>
          <w:szCs w:val="14"/>
        </w:rPr>
        <w:t xml:space="preserve"> and democratization. No ideological or terminological camouflage can conceal this real dilemma </w:t>
      </w:r>
      <w:proofErr w:type="gramStart"/>
      <w:r w:rsidRPr="00B76197">
        <w:rPr>
          <w:sz w:val="16"/>
          <w:szCs w:val="14"/>
        </w:rPr>
        <w:t>any more</w:t>
      </w:r>
      <w:proofErr w:type="gramEnd"/>
      <w:r w:rsidRPr="00B76197">
        <w:rPr>
          <w:sz w:val="16"/>
          <w:szCs w:val="14"/>
        </w:rPr>
        <w:t>, which is to be faced not in the distant future, by the next generations, but in the coming years, because of global terrorism soon having nuclear and other mass destructive weapons, and also due to irreversible changes in natural environment.</w:t>
      </w:r>
    </w:p>
    <w:p w14:paraId="41EB36B6" w14:textId="77777777" w:rsidR="00642496" w:rsidRDefault="00642496" w:rsidP="00642496">
      <w:pPr>
        <w:rPr>
          <w:sz w:val="16"/>
          <w:szCs w:val="14"/>
        </w:rPr>
      </w:pPr>
    </w:p>
    <w:p w14:paraId="5125A746" w14:textId="57F5423B" w:rsidR="00642496" w:rsidRDefault="00642496" w:rsidP="00642496">
      <w:pPr>
        <w:pStyle w:val="Heading3"/>
      </w:pPr>
      <w:r>
        <w:t>Unsustainable---2NC</w:t>
      </w:r>
    </w:p>
    <w:p w14:paraId="244DB335" w14:textId="53E0C3C8" w:rsidR="00642496" w:rsidRDefault="00642496" w:rsidP="00642496"/>
    <w:p w14:paraId="70C3AD17" w14:textId="77777777" w:rsidR="00642496" w:rsidRPr="00642496" w:rsidRDefault="00642496" w:rsidP="00642496"/>
    <w:p w14:paraId="6367CAD3" w14:textId="1A47D791" w:rsidR="00642496" w:rsidRPr="00A73133" w:rsidRDefault="00642496" w:rsidP="00642496">
      <w:pPr>
        <w:pStyle w:val="Heading4"/>
        <w:rPr>
          <w:b w:val="0"/>
          <w:bCs/>
        </w:rPr>
      </w:pPr>
      <w:r>
        <w:t xml:space="preserve">Capital is in a </w:t>
      </w:r>
      <w:r w:rsidRPr="0034299E">
        <w:rPr>
          <w:u w:val="single"/>
        </w:rPr>
        <w:t>crisis of overaccumulation</w:t>
      </w:r>
      <w:r>
        <w:t xml:space="preserve">---mitigation measures create free-flowing cash for corporations which expands a bubble of </w:t>
      </w:r>
      <w:r w:rsidRPr="0034299E">
        <w:rPr>
          <w:u w:val="single"/>
        </w:rPr>
        <w:t>speculation</w:t>
      </w:r>
      <w:r>
        <w:t xml:space="preserve"> AND </w:t>
      </w:r>
      <w:r w:rsidRPr="0034299E">
        <w:rPr>
          <w:u w:val="single"/>
        </w:rPr>
        <w:t>militarism</w:t>
      </w:r>
      <w:r>
        <w:t xml:space="preserve">---that culminates in </w:t>
      </w:r>
      <w:r>
        <w:rPr>
          <w:u w:val="single"/>
        </w:rPr>
        <w:t>violent collapse</w:t>
      </w:r>
      <w:r>
        <w:rPr>
          <w:b w:val="0"/>
        </w:rPr>
        <w:t>---from a burgeoning debt to GDP ratio, a euphoric stock market, and the money printer.</w:t>
      </w:r>
    </w:p>
    <w:p w14:paraId="1FDCE030" w14:textId="77777777" w:rsidR="00642496" w:rsidRDefault="00642496" w:rsidP="00642496">
      <w:r>
        <w:t xml:space="preserve">John Bellamy </w:t>
      </w:r>
      <w:r w:rsidRPr="00931CA7">
        <w:rPr>
          <w:rStyle w:val="Style13ptBold"/>
        </w:rPr>
        <w:t>Foster 21,</w:t>
      </w:r>
      <w:r>
        <w:t xml:space="preserve"> Oregon sociology professor, “The Contagion </w:t>
      </w:r>
      <w:proofErr w:type="gramStart"/>
      <w:r>
        <w:t>Of</w:t>
      </w:r>
      <w:proofErr w:type="gramEnd"/>
      <w:r>
        <w:t xml:space="preserve"> Capital,” Monthly Review, 1-1-2021, https://monthlyreview.org/2021/01/01/the-contagion-of-capital/</w:t>
      </w:r>
    </w:p>
    <w:p w14:paraId="77915B9D" w14:textId="77777777" w:rsidR="00642496" w:rsidRPr="00D631FF" w:rsidRDefault="00642496" w:rsidP="00642496">
      <w:pPr>
        <w:rPr>
          <w:rStyle w:val="StyleUnderline"/>
        </w:rPr>
      </w:pPr>
      <w:r w:rsidRPr="00D631FF">
        <w:rPr>
          <w:rStyle w:val="StyleUnderline"/>
        </w:rPr>
        <w:t xml:space="preserve">Today, vast amounts of </w:t>
      </w:r>
      <w:r w:rsidRPr="00FC14EB">
        <w:rPr>
          <w:rStyle w:val="StyleUnderline"/>
        </w:rPr>
        <w:t>free cash</w:t>
      </w:r>
      <w:r w:rsidRPr="00D631FF">
        <w:rPr>
          <w:rStyle w:val="StyleUnderline"/>
        </w:rPr>
        <w:t xml:space="preserve"> are spilling over into waves of mergers and acquisitions, typically aimed at acquiring </w:t>
      </w:r>
      <w:proofErr w:type="spellStart"/>
      <w:r w:rsidRPr="00D631FF">
        <w:rPr>
          <w:rStyle w:val="StyleUnderline"/>
        </w:rPr>
        <w:t>megamonopoly</w:t>
      </w:r>
      <w:proofErr w:type="spellEnd"/>
      <w:r w:rsidRPr="00D631FF">
        <w:rPr>
          <w:rStyle w:val="StyleUnderline"/>
        </w:rPr>
        <w:t xml:space="preserve"> positions in the economy</w:t>
      </w:r>
      <w:r w:rsidRPr="00D631FF">
        <w:rPr>
          <w:sz w:val="12"/>
        </w:rPr>
        <w:t xml:space="preserve">. A major focus is the tech sector, much of which is directed at commodifying all information in society, in the form of a ubiquitous surveillance capitalism.29 </w:t>
      </w:r>
      <w:r w:rsidRPr="00D631FF">
        <w:rPr>
          <w:rStyle w:val="StyleUnderline"/>
        </w:rPr>
        <w:t xml:space="preserve">All financial bubbles derive their animus from some common </w:t>
      </w:r>
      <w:r w:rsidRPr="00CA0AE7">
        <w:rPr>
          <w:rStyle w:val="StyleUnderline"/>
          <w:highlight w:val="cyan"/>
        </w:rPr>
        <w:t>rationale</w:t>
      </w:r>
      <w:r w:rsidRPr="00D631FF">
        <w:rPr>
          <w:rStyle w:val="StyleUnderline"/>
        </w:rPr>
        <w:t xml:space="preserve">, which </w:t>
      </w:r>
      <w:r w:rsidRPr="00CA0AE7">
        <w:rPr>
          <w:rStyle w:val="StyleUnderline"/>
        </w:rPr>
        <w:t>claims</w:t>
      </w:r>
      <w:r w:rsidRPr="00D631FF">
        <w:rPr>
          <w:rStyle w:val="StyleUnderline"/>
        </w:rPr>
        <w:t xml:space="preserve"> that this time is different, </w:t>
      </w:r>
      <w:r w:rsidRPr="00CA0AE7">
        <w:rPr>
          <w:rStyle w:val="StyleUnderline"/>
          <w:highlight w:val="cyan"/>
        </w:rPr>
        <w:t>discount</w:t>
      </w:r>
      <w:r w:rsidRPr="00D631FF">
        <w:rPr>
          <w:rStyle w:val="StyleUnderline"/>
        </w:rPr>
        <w:t xml:space="preserve">ing </w:t>
      </w:r>
      <w:r w:rsidRPr="00CA0AE7">
        <w:rPr>
          <w:rStyle w:val="StyleUnderline"/>
          <w:highlight w:val="cyan"/>
        </w:rPr>
        <w:t>the reality of a bubble</w:t>
      </w:r>
      <w:r w:rsidRPr="00D631FF">
        <w:rPr>
          <w:sz w:val="12"/>
        </w:rPr>
        <w:t xml:space="preserve">. In the present case, the rationale is that the advance of the FAANG stocks (Facebook, Apple, Amazon, Netflix, and Google), which now comprise almost a quarter of the value of Standard and Poor 500’s total capitalization, is unstoppable, reflecting the dominance of technology. Apple alone has reached a stock market valuation of $2 trillion. All of this is feeding a massive increase in income and wealth inequality in the United States, as the gains from financial assets rise relative to income. Yet, like all previous bubbles, this one too will burst.30 </w:t>
      </w:r>
      <w:proofErr w:type="spellStart"/>
      <w:r w:rsidRPr="00D631FF">
        <w:rPr>
          <w:sz w:val="12"/>
        </w:rPr>
        <w:t>Kalecki</w:t>
      </w:r>
      <w:proofErr w:type="spellEnd"/>
      <w:r w:rsidRPr="00D631FF">
        <w:rPr>
          <w:sz w:val="12"/>
        </w:rPr>
        <w:t xml:space="preserve"> determined that the export surplus on the U.S. current account increased free cash, as did the federal deficit.31 </w:t>
      </w:r>
      <w:r w:rsidRPr="00D631FF">
        <w:rPr>
          <w:rStyle w:val="StyleUnderline"/>
        </w:rPr>
        <w:t xml:space="preserve">However, </w:t>
      </w:r>
      <w:r w:rsidRPr="00CA0AE7">
        <w:rPr>
          <w:rStyle w:val="StyleUnderline"/>
          <w:highlight w:val="cyan"/>
        </w:rPr>
        <w:t>the</w:t>
      </w:r>
      <w:r w:rsidRPr="00D631FF">
        <w:rPr>
          <w:rStyle w:val="StyleUnderline"/>
        </w:rPr>
        <w:t xml:space="preserve"> current account </w:t>
      </w:r>
      <w:r w:rsidRPr="00CA0AE7">
        <w:rPr>
          <w:rStyle w:val="StyleUnderline"/>
          <w:highlight w:val="cyan"/>
        </w:rPr>
        <w:t>deficit cannot be</w:t>
      </w:r>
      <w:r w:rsidRPr="00D631FF">
        <w:rPr>
          <w:rStyle w:val="StyleUnderline"/>
        </w:rPr>
        <w:t xml:space="preserve"> seen, in today’s overall structural context, as simply </w:t>
      </w:r>
      <w:r w:rsidRPr="00CA0AE7">
        <w:rPr>
          <w:rStyle w:val="StyleUnderline"/>
          <w:highlight w:val="cyan"/>
        </w:rPr>
        <w:t>reducing free cash, because</w:t>
      </w:r>
      <w:r w:rsidRPr="00D631FF">
        <w:rPr>
          <w:rStyle w:val="StyleUnderline"/>
        </w:rPr>
        <w:t xml:space="preserve"> of the changed role of </w:t>
      </w:r>
      <w:r w:rsidRPr="00CA0AE7">
        <w:rPr>
          <w:rStyle w:val="StyleUnderline"/>
          <w:highlight w:val="cyan"/>
        </w:rPr>
        <w:t>multinational corporations in</w:t>
      </w:r>
      <w:r w:rsidRPr="00D631FF">
        <w:rPr>
          <w:rStyle w:val="StyleUnderline"/>
        </w:rPr>
        <w:t xml:space="preserve"> late </w:t>
      </w:r>
      <w:r w:rsidRPr="00CA0AE7">
        <w:rPr>
          <w:rStyle w:val="StyleUnderline"/>
          <w:highlight w:val="cyan"/>
        </w:rPr>
        <w:t>imperialism</w:t>
      </w:r>
      <w:r w:rsidRPr="00D631FF">
        <w:rPr>
          <w:rStyle w:val="StyleUnderline"/>
        </w:rPr>
        <w:t xml:space="preserve">, which </w:t>
      </w:r>
      <w:r w:rsidRPr="00CA0AE7">
        <w:rPr>
          <w:rStyle w:val="StyleUnderline"/>
          <w:highlight w:val="cyan"/>
        </w:rPr>
        <w:t>alters</w:t>
      </w:r>
      <w:r w:rsidRPr="00D631FF">
        <w:rPr>
          <w:rStyle w:val="StyleUnderline"/>
        </w:rPr>
        <w:t xml:space="preserve"> other parts of </w:t>
      </w:r>
      <w:r w:rsidRPr="00CA0AE7">
        <w:rPr>
          <w:rStyle w:val="StyleUnderline"/>
          <w:highlight w:val="cyan"/>
        </w:rPr>
        <w:t>the equation</w:t>
      </w:r>
      <w:r w:rsidRPr="00D631FF">
        <w:rPr>
          <w:sz w:val="12"/>
        </w:rPr>
        <w:t xml:space="preserve">. Due to globalization and the rise of the global labor arbitrage, U.S. multinational corporations in their intrafirm relations have in effect substituted production overseas by their affiliates for parent company exports, thereby decreasing their investment in fixed capital in the United States.32 The sales abroad of goods by majority-owned affiliates of U.S. multinational corporations in 2018 were 14.5 times the exports of goods to majority-owned affiliates.33 Foreign profits of U.S. corporations as a proportion of U.S. domestic corporate profits rose from 4 percent in 1950 to 9 percent in 1970 to 29 percent in 2019. This mainly reflects the shift in production to low unit labor cost countries in the Global South. Samir Amin described the vast expropriation of surplus from the Global South, based on the global labor arbitrage, as a form of “imperialist rent.”34 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percent.35 </w:t>
      </w:r>
      <w:r w:rsidRPr="00D631FF">
        <w:rPr>
          <w:rStyle w:val="StyleUnderline"/>
        </w:rPr>
        <w:t xml:space="preserve">The </w:t>
      </w:r>
      <w:r w:rsidRPr="00CA0AE7">
        <w:rPr>
          <w:rStyle w:val="StyleUnderline"/>
          <w:highlight w:val="cyan"/>
        </w:rPr>
        <w:t>loss of investment</w:t>
      </w:r>
      <w:r w:rsidRPr="00D631FF">
        <w:rPr>
          <w:rStyle w:val="StyleUnderline"/>
        </w:rPr>
        <w:t xml:space="preserve"> in the United States, as U.S. multinational corporations have substituted production overseas, coupled </w:t>
      </w:r>
      <w:r w:rsidRPr="00CA0AE7">
        <w:rPr>
          <w:rStyle w:val="StyleUnderline"/>
          <w:highlight w:val="cyan"/>
        </w:rPr>
        <w:t>with the growth of foreign profits</w:t>
      </w:r>
      <w:r w:rsidRPr="00D631FF">
        <w:rPr>
          <w:rStyle w:val="StyleUnderline"/>
        </w:rPr>
        <w:t xml:space="preserve"> of U.S. megafirms, has further </w:t>
      </w:r>
      <w:r w:rsidRPr="00CA0AE7">
        <w:rPr>
          <w:rStyle w:val="StyleUnderline"/>
          <w:highlight w:val="cyan"/>
        </w:rPr>
        <w:t>increased</w:t>
      </w:r>
      <w:r w:rsidRPr="00D631FF">
        <w:rPr>
          <w:rStyle w:val="StyleUnderline"/>
        </w:rPr>
        <w:t xml:space="preserve"> the </w:t>
      </w:r>
      <w:r w:rsidRPr="00CA0AE7">
        <w:rPr>
          <w:rStyle w:val="StyleUnderline"/>
          <w:highlight w:val="cyan"/>
        </w:rPr>
        <w:t>free cash at</w:t>
      </w:r>
      <w:r w:rsidRPr="00D631FF">
        <w:rPr>
          <w:rStyle w:val="StyleUnderline"/>
        </w:rPr>
        <w:t xml:space="preserve"> the disposal of </w:t>
      </w:r>
      <w:r w:rsidRPr="00CA0AE7">
        <w:rPr>
          <w:rStyle w:val="StyleUnderline"/>
          <w:highlight w:val="cyan"/>
        </w:rPr>
        <w:t>corporations</w:t>
      </w:r>
      <w:r w:rsidRPr="00D631FF">
        <w:rPr>
          <w:sz w:val="12"/>
        </w:rPr>
        <w:t xml:space="preserve"> (even with a growing deficit in the current account), </w:t>
      </w:r>
      <w:r w:rsidRPr="00D631FF">
        <w:rPr>
          <w:rStyle w:val="Emphasis"/>
        </w:rPr>
        <w:t xml:space="preserve">thereby </w:t>
      </w:r>
      <w:r w:rsidRPr="00CA0AE7">
        <w:rPr>
          <w:rStyle w:val="Emphasis"/>
          <w:highlight w:val="cyan"/>
        </w:rPr>
        <w:t>intensifying</w:t>
      </w:r>
      <w:r w:rsidRPr="00D631FF">
        <w:rPr>
          <w:rStyle w:val="Emphasis"/>
        </w:rPr>
        <w:t xml:space="preserve"> the all-around contradictions of </w:t>
      </w:r>
      <w:r w:rsidRPr="00CA0AE7">
        <w:rPr>
          <w:rStyle w:val="Emphasis"/>
          <w:highlight w:val="cyan"/>
        </w:rPr>
        <w:t>overaccumulation, stagnation, and financialization</w:t>
      </w:r>
      <w:r w:rsidRPr="00D631FF">
        <w:rPr>
          <w:rStyle w:val="Emphasis"/>
        </w:rPr>
        <w:t xml:space="preserve"> in the U.S. econom</w:t>
      </w:r>
      <w:r w:rsidRPr="00D631FF">
        <w:rPr>
          <w:sz w:val="12"/>
        </w:rPr>
        <w:t xml:space="preserve">y. Much of this free cash is parked in tax havens overseas to escape U.S. taxes.36 </w:t>
      </w:r>
      <w:r w:rsidRPr="00CA0AE7">
        <w:rPr>
          <w:rStyle w:val="StyleUnderline"/>
          <w:highlight w:val="cyan"/>
        </w:rPr>
        <w:t>Washington uses its printing press</w:t>
      </w:r>
      <w:r w:rsidRPr="00D631FF">
        <w:rPr>
          <w:rStyle w:val="StyleUnderline"/>
        </w:rPr>
        <w:t xml:space="preserve">, through the federal deficit, </w:t>
      </w:r>
      <w:r w:rsidRPr="00CA0AE7">
        <w:rPr>
          <w:rStyle w:val="StyleUnderline"/>
          <w:highlight w:val="cyan"/>
        </w:rPr>
        <w:t>to compensate</w:t>
      </w:r>
      <w:r w:rsidRPr="00D631FF">
        <w:rPr>
          <w:rStyle w:val="StyleUnderline"/>
        </w:rPr>
        <w:t xml:space="preserve"> for the U.S. current account deficit. Foreign governments cooperate, providing the “giant gift” of accepting dollars in lieu of goods, thereby acquiring massive dollar reserves</w:t>
      </w:r>
      <w:r w:rsidRPr="00D631FF">
        <w:rPr>
          <w:sz w:val="12"/>
        </w:rPr>
        <w:t>.</w:t>
      </w:r>
      <w:r w:rsidRPr="00D631FF">
        <w:rPr>
          <w:rStyle w:val="StyleUnderline"/>
        </w:rPr>
        <w:t xml:space="preserve">37 At some point, </w:t>
      </w:r>
      <w:r w:rsidRPr="00CA0AE7">
        <w:rPr>
          <w:rStyle w:val="StyleUnderline"/>
          <w:highlight w:val="cyan"/>
        </w:rPr>
        <w:t>however</w:t>
      </w:r>
      <w:r w:rsidRPr="00CA0AE7">
        <w:rPr>
          <w:sz w:val="12"/>
          <w:highlight w:val="cyan"/>
        </w:rPr>
        <w:t xml:space="preserve">, </w:t>
      </w:r>
      <w:r w:rsidRPr="00CA0AE7">
        <w:rPr>
          <w:rStyle w:val="Emphasis"/>
          <w:highlight w:val="cyan"/>
        </w:rPr>
        <w:t>these contradictions are bound to</w:t>
      </w:r>
      <w:r w:rsidRPr="00D631FF">
        <w:rPr>
          <w:rStyle w:val="Emphasis"/>
        </w:rPr>
        <w:t xml:space="preserve"> </w:t>
      </w:r>
      <w:r w:rsidRPr="00CA0AE7">
        <w:rPr>
          <w:rStyle w:val="Emphasis"/>
          <w:highlight w:val="cyan"/>
        </w:rPr>
        <w:t>undermine</w:t>
      </w:r>
      <w:r w:rsidRPr="00D631FF">
        <w:rPr>
          <w:rStyle w:val="Emphasis"/>
        </w:rPr>
        <w:t xml:space="preserve"> the hegemony of </w:t>
      </w:r>
      <w:r w:rsidRPr="00CA0AE7">
        <w:rPr>
          <w:rStyle w:val="Emphasis"/>
          <w:highlight w:val="cyan"/>
        </w:rPr>
        <w:t>the dollar</w:t>
      </w:r>
      <w:r w:rsidRPr="00D631FF">
        <w:rPr>
          <w:rStyle w:val="Emphasis"/>
        </w:rPr>
        <w:t xml:space="preserve"> as the world’s reserve currency, </w:t>
      </w:r>
      <w:r w:rsidRPr="00CA0AE7">
        <w:rPr>
          <w:rStyle w:val="Emphasis"/>
          <w:highlight w:val="cyan"/>
        </w:rPr>
        <w:t>with dire ramifications</w:t>
      </w:r>
      <w:r w:rsidRPr="00D631FF">
        <w:rPr>
          <w:rStyle w:val="Emphasis"/>
        </w:rPr>
        <w:t xml:space="preserve"> for the U.S.-based world empire</w:t>
      </w:r>
      <w:r w:rsidRPr="00D631FF">
        <w:rPr>
          <w:sz w:val="12"/>
        </w:rPr>
        <w:t xml:space="preserve">. The COVID-19 Crisis and the Great Divide Received economic ideology, with its compartmentalized view, treats the COVID-19 pandemic as simply an external shock to the economy emanating from the natural environment and thus unrelated to capitalism. However, as Rob Wallace and his colleagues have shown, </w:t>
      </w:r>
      <w:r w:rsidRPr="00D631FF">
        <w:rPr>
          <w:rStyle w:val="StyleUnderline"/>
        </w:rPr>
        <w:t xml:space="preserve">contagions like </w:t>
      </w:r>
      <w:r w:rsidRPr="00CA0AE7">
        <w:rPr>
          <w:rStyle w:val="StyleUnderline"/>
        </w:rPr>
        <w:t>COVID</w:t>
      </w:r>
      <w:r w:rsidRPr="00D631FF">
        <w:rPr>
          <w:rStyle w:val="StyleUnderline"/>
        </w:rPr>
        <w:t>-19 arise from the worldwide circuits of capital associated with the global labor arbitrage and the accelerated extraction of the planet’s resources</w:t>
      </w:r>
      <w:r w:rsidRPr="00D631FF">
        <w:rPr>
          <w:sz w:val="12"/>
        </w:rPr>
        <w:t xml:space="preserve">.38 </w:t>
      </w:r>
      <w:r w:rsidRPr="00D631FF">
        <w:rPr>
          <w:rStyle w:val="StyleUnderline"/>
        </w:rPr>
        <w:t xml:space="preserve">This is tied especially to global </w:t>
      </w:r>
      <w:r w:rsidRPr="00CA0AE7">
        <w:rPr>
          <w:rStyle w:val="StyleUnderline"/>
          <w:highlight w:val="cyan"/>
        </w:rPr>
        <w:t>agribusiness</w:t>
      </w:r>
      <w:r w:rsidRPr="00D631FF">
        <w:rPr>
          <w:rStyle w:val="StyleUnderline"/>
        </w:rPr>
        <w:t xml:space="preserve">, which displaces, often forcibly, subsistence farmers while advancing into wilderness areas, </w:t>
      </w:r>
      <w:r w:rsidRPr="00CA0AE7">
        <w:rPr>
          <w:rStyle w:val="StyleUnderline"/>
          <w:highlight w:val="cyan"/>
        </w:rPr>
        <w:t>destroying ecosystems</w:t>
      </w:r>
      <w:r w:rsidRPr="00D631FF">
        <w:rPr>
          <w:rStyle w:val="StyleUnderline"/>
        </w:rPr>
        <w:t>, and disrupting wildli</w:t>
      </w:r>
      <w:r w:rsidRPr="00D631FF">
        <w:rPr>
          <w:sz w:val="12"/>
        </w:rPr>
        <w:t xml:space="preserve">fe. </w:t>
      </w:r>
      <w:r w:rsidRPr="00D631FF">
        <w:rPr>
          <w:rStyle w:val="Emphasis"/>
        </w:rPr>
        <w:t>The result is a growing spillover of zoonoses</w:t>
      </w:r>
      <w:r w:rsidRPr="00D631FF">
        <w:rPr>
          <w:sz w:val="12"/>
        </w:rPr>
        <w:t xml:space="preserve"> (or diseases from other animals that are capable of being transmitted to human populations). From the standpoint of the Structural One Health tradition in epidemiology, </w:t>
      </w:r>
      <w:r w:rsidRPr="00D631FF">
        <w:rPr>
          <w:rStyle w:val="StyleUnderline"/>
        </w:rPr>
        <w:t xml:space="preserve">the </w:t>
      </w:r>
      <w:r w:rsidRPr="00CA0AE7">
        <w:rPr>
          <w:rStyle w:val="StyleUnderline"/>
          <w:highlight w:val="cyan"/>
        </w:rPr>
        <w:t>COVID</w:t>
      </w:r>
      <w:r w:rsidRPr="00D631FF">
        <w:rPr>
          <w:rStyle w:val="StyleUnderline"/>
        </w:rPr>
        <w:t xml:space="preserve">-19 pandemic </w:t>
      </w:r>
      <w:r w:rsidRPr="00CA0AE7">
        <w:rPr>
          <w:rStyle w:val="StyleUnderline"/>
          <w:highlight w:val="cyan"/>
        </w:rPr>
        <w:t>can</w:t>
      </w:r>
      <w:r w:rsidRPr="00D631FF">
        <w:rPr>
          <w:rStyle w:val="StyleUnderline"/>
        </w:rPr>
        <w:t xml:space="preserve"> therefore </w:t>
      </w:r>
      <w:r w:rsidRPr="00CA0AE7">
        <w:rPr>
          <w:rStyle w:val="StyleUnderline"/>
          <w:highlight w:val="cyan"/>
        </w:rPr>
        <w:t>be</w:t>
      </w:r>
      <w:r w:rsidRPr="00D631FF">
        <w:rPr>
          <w:rStyle w:val="StyleUnderline"/>
        </w:rPr>
        <w:t xml:space="preserve"> seen as </w:t>
      </w:r>
      <w:r w:rsidRPr="00CA0AE7">
        <w:rPr>
          <w:rStyle w:val="StyleUnderline"/>
          <w:highlight w:val="cyan"/>
        </w:rPr>
        <w:t>part of the</w:t>
      </w:r>
      <w:r w:rsidRPr="00D631FF">
        <w:rPr>
          <w:rStyle w:val="StyleUnderline"/>
        </w:rPr>
        <w:t xml:space="preserve"> larger </w:t>
      </w:r>
      <w:r w:rsidRPr="00CA0AE7">
        <w:rPr>
          <w:rStyle w:val="StyleUnderline"/>
          <w:highlight w:val="cyan"/>
        </w:rPr>
        <w:t xml:space="preserve">planetary </w:t>
      </w:r>
      <w:r w:rsidRPr="00CA0AE7">
        <w:rPr>
          <w:rStyle w:val="Emphasis"/>
          <w:highlight w:val="cyan"/>
        </w:rPr>
        <w:t>ecological crisis</w:t>
      </w:r>
      <w:r w:rsidRPr="00D631FF">
        <w:rPr>
          <w:rStyle w:val="Emphasis"/>
        </w:rPr>
        <w:t xml:space="preserve"> or metabolic rift </w:t>
      </w:r>
      <w:r w:rsidRPr="00CA0AE7">
        <w:rPr>
          <w:rStyle w:val="Emphasis"/>
          <w:highlight w:val="cyan"/>
        </w:rPr>
        <w:t>engendered</w:t>
      </w:r>
      <w:r w:rsidRPr="00CA0AE7">
        <w:rPr>
          <w:rStyle w:val="StyleUnderline"/>
          <w:highlight w:val="cyan"/>
        </w:rPr>
        <w:t xml:space="preserve"> </w:t>
      </w:r>
      <w:r w:rsidRPr="00CA0AE7">
        <w:rPr>
          <w:rStyle w:val="Emphasis"/>
          <w:highlight w:val="cyan"/>
        </w:rPr>
        <w:t>by</w:t>
      </w:r>
      <w:r w:rsidRPr="00D631FF">
        <w:rPr>
          <w:rStyle w:val="Emphasis"/>
        </w:rPr>
        <w:t xml:space="preserve"> twenty-first-century </w:t>
      </w:r>
      <w:r w:rsidRPr="00CA0AE7">
        <w:rPr>
          <w:rStyle w:val="Emphasis"/>
          <w:highlight w:val="cyan"/>
        </w:rPr>
        <w:t>capitalism</w:t>
      </w:r>
      <w:r w:rsidRPr="00D631FF">
        <w:rPr>
          <w:sz w:val="12"/>
        </w:rPr>
        <w:t xml:space="preserve">.39 In March 2020, the U.S. stock market saw a sharp dip as COVID-19 spread in the United States. The Federal Reserve immediately brought out its firehose to flood the market with liquidity, purchasing, from March to June 2020, $1.6 trillion in U.S. Treasuries and $700 billion in mortgage-backed securities, and letting markets know that there was virtually no limit to the trillions that they were ready to pour into markets.40 The result was that—just as social distancing and lockdowns were being instituted and unemployment was soaring to the highest levels since the Great Depression, reaching almost seventeen million—the U.S. stock market experienced its biggest increase since 1974 in the week of April 6 to 10.41 Wall Street profits rose in the first half of 2020 by 82 percent over the year before.42 The total wealth of U.S. billionaires skyrocketed by $700 billion between March and July 2020, even as the number of those dying from COVID-19 in the United States continued to mount and as millions of U.S. workers found themselves hit hard by the crisis.43 Amazon centi-billionaire Jeff Bezos experienced an increase in his total wealth by more than $74 billion in 2020, while Tesla </w:t>
      </w:r>
      <w:proofErr w:type="spellStart"/>
      <w:r w:rsidRPr="00D631FF">
        <w:rPr>
          <w:sz w:val="12"/>
        </w:rPr>
        <w:t>megacapitalist</w:t>
      </w:r>
      <w:proofErr w:type="spellEnd"/>
      <w:r w:rsidRPr="00D631FF">
        <w:rPr>
          <w:sz w:val="12"/>
        </w:rPr>
        <w:t xml:space="preserve"> Elon Musk saw his wealth increase in 2020 by $76 billion, making him </w:t>
      </w:r>
      <w:proofErr w:type="spellStart"/>
      <w:r w:rsidRPr="00D631FF">
        <w:rPr>
          <w:sz w:val="12"/>
        </w:rPr>
        <w:t>too</w:t>
      </w:r>
      <w:proofErr w:type="spellEnd"/>
      <w:r w:rsidRPr="00D631FF">
        <w:rPr>
          <w:sz w:val="12"/>
        </w:rPr>
        <w:t xml:space="preserve"> a centi-billionaire. (For comparison, the Supplemental Nutrition Assistance Program benefits provided by the federal government in Fiscal Year 2019, aiding tens of millions of low-income families, seniors on fixed incomes, and disabled people, amounted to $62.3 billion.)44 All of this points to the continuing operation of what Marx termed “the absolute general law of capitalist accumulation,” polarizing wealth and poverty, or what Solow, commenting on the work of Piketty, calls “the rich-get-richer dynamic.”45 </w:t>
      </w:r>
      <w:r w:rsidRPr="00D631FF">
        <w:rPr>
          <w:rStyle w:val="StyleUnderline"/>
        </w:rPr>
        <w:t xml:space="preserve">The </w:t>
      </w:r>
      <w:r w:rsidRPr="00CA0AE7">
        <w:rPr>
          <w:rStyle w:val="StyleUnderline"/>
          <w:highlight w:val="cyan"/>
        </w:rPr>
        <w:t>wreckage</w:t>
      </w:r>
      <w:r w:rsidRPr="00D631FF">
        <w:rPr>
          <w:rStyle w:val="StyleUnderline"/>
        </w:rPr>
        <w:t xml:space="preserve"> inflicted on the U.S. population as a whole </w:t>
      </w:r>
      <w:r w:rsidRPr="00CA0AE7">
        <w:rPr>
          <w:rStyle w:val="StyleUnderline"/>
          <w:highlight w:val="cyan"/>
        </w:rPr>
        <w:t>has been enormous</w:t>
      </w:r>
      <w:r w:rsidRPr="00D631FF">
        <w:rPr>
          <w:rStyle w:val="StyleUnderline"/>
        </w:rPr>
        <w:t xml:space="preserve">. In mid–October 2020, more than 25 million workers in the United States were hurt in the pandemic crisis. According to official unemployment figures, 11.1 million workers in the United States were officially unemployed; another 3.1 million had lost their jobs but were misclassified </w:t>
      </w:r>
      <w:proofErr w:type="gramStart"/>
      <w:r w:rsidRPr="00D631FF">
        <w:rPr>
          <w:rStyle w:val="StyleUnderline"/>
        </w:rPr>
        <w:t>as a result of</w:t>
      </w:r>
      <w:proofErr w:type="gramEnd"/>
      <w:r w:rsidRPr="00D631FF">
        <w:rPr>
          <w:rStyle w:val="StyleUnderline"/>
        </w:rPr>
        <w:t xml:space="preserve"> the lockdowns; 4.5 million had dropped out of the labor force since the pandemic; and 7 million were still employed but experiencing cuts in pay and hours due to the coronavirus crisis. The number claiming unemployment compensation in all programs in October equaled 21.5 million people.46 </w:t>
      </w:r>
      <w:proofErr w:type="spellStart"/>
      <w:r w:rsidRPr="00D631FF">
        <w:rPr>
          <w:rStyle w:val="StyleUnderline"/>
        </w:rPr>
        <w:t>Millions</w:t>
      </w:r>
      <w:proofErr w:type="spellEnd"/>
      <w:r w:rsidRPr="00D631FF">
        <w:rPr>
          <w:rStyle w:val="StyleUnderline"/>
        </w:rPr>
        <w:t xml:space="preserve"> are behind in payments for rent, home mortgages, and student loans while food insecurity has grown from 35 million to over 50 million as a result of insufficient government help during the pandemic.47</w:t>
      </w:r>
      <w:r>
        <w:rPr>
          <w:rStyle w:val="StyleUnderline"/>
        </w:rPr>
        <w:t xml:space="preserve"> </w:t>
      </w:r>
      <w:r w:rsidRPr="00D631FF">
        <w:rPr>
          <w:sz w:val="12"/>
        </w:rPr>
        <w:t xml:space="preserve">According to the 2020 U.S. Financial Health Pulse Report, published by the U.S. Financial Network, more than two-thirds of the U.S. population at present are in a financially unhealthy condition. Of these, more than 20 percent are concerned about not having enough food, while more than a quarter are worried about their ability to pay their next month’s rent or mortgage. Ironically, the financial health of the bottom two-thirds of the population at the time the survey was completed (August 2020) was slightly improved compared to 2019 (prior to the present economic and epidemiological crisis), due to the temporary relief mainly in the form of unemployment compensation provided by the federal government in response to the pandemic.48 In the third quarter of 2020, the U.S. economy was still 3.5 percent smaller than in the fourth quarter of 2019, with tens of millions of people suffering as a result of the crisis.49 </w:t>
      </w:r>
      <w:r w:rsidRPr="00CA0AE7">
        <w:rPr>
          <w:rStyle w:val="StyleUnderline"/>
          <w:highlight w:val="cyan"/>
        </w:rPr>
        <w:t>Exploiting</w:t>
      </w:r>
      <w:r w:rsidRPr="00D631FF">
        <w:rPr>
          <w:rStyle w:val="StyleUnderline"/>
        </w:rPr>
        <w:t xml:space="preserve"> these </w:t>
      </w:r>
      <w:r w:rsidRPr="00CA0AE7">
        <w:rPr>
          <w:rStyle w:val="StyleUnderline"/>
          <w:highlight w:val="cyan"/>
        </w:rPr>
        <w:t>conditions, the richest</w:t>
      </w:r>
      <w:r w:rsidRPr="00CA0AE7">
        <w:rPr>
          <w:rStyle w:val="StyleUnderline"/>
        </w:rPr>
        <w:t xml:space="preserve"> 1</w:t>
      </w:r>
      <w:r w:rsidRPr="00D631FF">
        <w:rPr>
          <w:rStyle w:val="StyleUnderline"/>
        </w:rPr>
        <w:t xml:space="preserve"> </w:t>
      </w:r>
      <w:r w:rsidRPr="00CA0AE7">
        <w:rPr>
          <w:rStyle w:val="StyleUnderline"/>
          <w:highlight w:val="cyan"/>
        </w:rPr>
        <w:t>percent saw</w:t>
      </w:r>
      <w:r w:rsidRPr="00CA0AE7">
        <w:rPr>
          <w:rStyle w:val="StyleUnderline"/>
        </w:rPr>
        <w:t xml:space="preserve"> their</w:t>
      </w:r>
      <w:r w:rsidRPr="00D631FF">
        <w:rPr>
          <w:rStyle w:val="StyleUnderline"/>
        </w:rPr>
        <w:t xml:space="preserve"> financial </w:t>
      </w:r>
      <w:r w:rsidRPr="00CA0AE7">
        <w:rPr>
          <w:rStyle w:val="StyleUnderline"/>
          <w:highlight w:val="cyan"/>
        </w:rPr>
        <w:t>assets skyrocket</w:t>
      </w:r>
      <w:r w:rsidRPr="00D631FF">
        <w:rPr>
          <w:rStyle w:val="StyleUnderline"/>
        </w:rPr>
        <w:t>ing as a share of national income</w:t>
      </w:r>
      <w:r w:rsidRPr="00D631FF">
        <w:rPr>
          <w:sz w:val="12"/>
        </w:rPr>
        <w:t xml:space="preserve">. </w:t>
      </w:r>
      <w:r w:rsidRPr="00D631FF">
        <w:rPr>
          <w:rStyle w:val="StyleUnderline"/>
        </w:rPr>
        <w:t xml:space="preserve">FAANG stocks led the way as corporations and the wealthy turned increasingly from investment to speculative outlets, focusing on the big tech monopolies. By October 2020, Facebook, Apple, Amazon, Netflix, and Google had seen the value of their </w:t>
      </w:r>
      <w:r w:rsidRPr="00CA0AE7">
        <w:rPr>
          <w:rStyle w:val="StyleUnderline"/>
          <w:highlight w:val="cyan"/>
        </w:rPr>
        <w:t>shares rise</w:t>
      </w:r>
      <w:r w:rsidRPr="00D631FF">
        <w:rPr>
          <w:rStyle w:val="StyleUnderline"/>
        </w:rPr>
        <w:t xml:space="preserve"> year-to-date by 29, 61, 77, 64, and </w:t>
      </w:r>
      <w:proofErr w:type="gramStart"/>
      <w:r w:rsidRPr="00D631FF">
        <w:rPr>
          <w:rStyle w:val="StyleUnderline"/>
        </w:rPr>
        <w:t>61 percent</w:t>
      </w:r>
      <w:proofErr w:type="gramEnd"/>
      <w:r w:rsidRPr="00D631FF">
        <w:rPr>
          <w:rStyle w:val="StyleUnderline"/>
        </w:rPr>
        <w:t xml:space="preserve"> respectively.50</w:t>
      </w:r>
      <w:r>
        <w:rPr>
          <w:rStyle w:val="StyleUnderline"/>
        </w:rPr>
        <w:t xml:space="preserve"> </w:t>
      </w:r>
      <w:r w:rsidRPr="00CA0AE7">
        <w:rPr>
          <w:rStyle w:val="Emphasis"/>
          <w:highlight w:val="cyan"/>
        </w:rPr>
        <w:t>Such</w:t>
      </w:r>
      <w:r w:rsidRPr="00D631FF">
        <w:rPr>
          <w:rStyle w:val="Emphasis"/>
        </w:rPr>
        <w:t xml:space="preserve"> frenetic </w:t>
      </w:r>
      <w:r w:rsidRPr="00CA0AE7">
        <w:rPr>
          <w:rStyle w:val="Emphasis"/>
          <w:highlight w:val="cyan"/>
        </w:rPr>
        <w:t>speculation</w:t>
      </w:r>
      <w:r w:rsidRPr="00D631FF">
        <w:rPr>
          <w:rStyle w:val="Emphasis"/>
        </w:rPr>
        <w:t xml:space="preserve"> naturally </w:t>
      </w:r>
      <w:r w:rsidRPr="00CA0AE7">
        <w:rPr>
          <w:rStyle w:val="Emphasis"/>
          <w:highlight w:val="cyan"/>
        </w:rPr>
        <w:t>carries</w:t>
      </w:r>
      <w:r w:rsidRPr="00D631FF">
        <w:rPr>
          <w:rStyle w:val="Emphasis"/>
        </w:rPr>
        <w:t xml:space="preserve"> with it </w:t>
      </w:r>
      <w:r w:rsidRPr="00CA0AE7">
        <w:rPr>
          <w:rStyle w:val="Emphasis"/>
          <w:highlight w:val="cyan"/>
        </w:rPr>
        <w:t>the growing danger of</w:t>
      </w:r>
      <w:r w:rsidRPr="00D631FF">
        <w:rPr>
          <w:rStyle w:val="Emphasis"/>
        </w:rPr>
        <w:t xml:space="preserve"> a financial </w:t>
      </w:r>
      <w:r w:rsidRPr="00CA0AE7">
        <w:rPr>
          <w:rStyle w:val="Emphasis"/>
          <w:highlight w:val="cyan"/>
        </w:rPr>
        <w:t>meltdown</w:t>
      </w:r>
      <w:r w:rsidRPr="00D631FF">
        <w:rPr>
          <w:rStyle w:val="Emphasis"/>
        </w:rPr>
        <w:t xml:space="preserve">. </w:t>
      </w:r>
      <w:r w:rsidRPr="00D631FF">
        <w:rPr>
          <w:rStyle w:val="StyleUnderline"/>
        </w:rPr>
        <w:t xml:space="preserve">At present, the U.S. economy is faced with a stock </w:t>
      </w:r>
      <w:r w:rsidRPr="00CA0AE7">
        <w:rPr>
          <w:rStyle w:val="StyleUnderline"/>
          <w:highlight w:val="cyan"/>
        </w:rPr>
        <w:t>market</w:t>
      </w:r>
      <w:r w:rsidRPr="00D631FF">
        <w:rPr>
          <w:rStyle w:val="StyleUnderline"/>
        </w:rPr>
        <w:t xml:space="preserve"> bubble that </w:t>
      </w:r>
      <w:r w:rsidRPr="00CA0AE7">
        <w:rPr>
          <w:rStyle w:val="StyleUnderline"/>
          <w:highlight w:val="cyan"/>
        </w:rPr>
        <w:t>is threatening to burst</w:t>
      </w:r>
      <w:r w:rsidRPr="00D631FF">
        <w:rPr>
          <w:rStyle w:val="StyleUnderline"/>
        </w:rPr>
        <w:t>.</w:t>
      </w:r>
      <w:r w:rsidRPr="00D631FF">
        <w:rPr>
          <w:sz w:val="12"/>
        </w:rPr>
        <w:t xml:space="preserve"> Two of the more influential ways of ascertaining whether a financial crisis centered on the stock market is imminent are: (1) the stock price to company earnings ratios (P/E) of stocks, and (2) Warren Buffett’s Expensive Market Rule. The historical average P/E ratio, according to the Shiller Index, is 16. In August 2020, the U.S. stock market was priced at more than twice that, at 35. On Black Tuesday during the 1929 stock market crash, which led to the Great Depression, the P/E ratio had reached 30. The 2000 stock market crash that ended the tech boom of the 1990s occurred when the P/E ratio reached 43.51 According to Buffett’s Expensive Market Rule, the mean average of stock values (measured by Wilshire 5000 market-value capitalization index) as a ratio of GDP is 80 percent. The 2000 tech crash occurred when the stock to income ratio, measured in this way, reached 130 percent, while the 2007 Great Financial Crisis occurred when it reached 110 percent. In August 2020, the ratio was at 180 percent.52 </w:t>
      </w:r>
      <w:r w:rsidRPr="00CA0AE7">
        <w:rPr>
          <w:rStyle w:val="StyleUnderline"/>
          <w:highlight w:val="cyan"/>
        </w:rPr>
        <w:t>Another</w:t>
      </w:r>
      <w:r w:rsidRPr="00D631FF">
        <w:rPr>
          <w:rStyle w:val="StyleUnderline"/>
        </w:rPr>
        <w:t xml:space="preserve"> key </w:t>
      </w:r>
      <w:r w:rsidRPr="00CA0AE7">
        <w:rPr>
          <w:rStyle w:val="StyleUnderline"/>
          <w:highlight w:val="cyan"/>
        </w:rPr>
        <w:t>indicator</w:t>
      </w:r>
      <w:r w:rsidRPr="00D631FF">
        <w:rPr>
          <w:rStyle w:val="StyleUnderline"/>
        </w:rPr>
        <w:t xml:space="preserve"> of growing financial </w:t>
      </w:r>
      <w:r w:rsidRPr="00CA0AE7">
        <w:rPr>
          <w:rStyle w:val="StyleUnderline"/>
        </w:rPr>
        <w:t>instability</w:t>
      </w:r>
      <w:r w:rsidRPr="00D631FF">
        <w:rPr>
          <w:rStyle w:val="StyleUnderline"/>
        </w:rPr>
        <w:t xml:space="preserve"> </w:t>
      </w:r>
      <w:r w:rsidRPr="00CA0AE7">
        <w:rPr>
          <w:rStyle w:val="StyleUnderline"/>
          <w:highlight w:val="cyan"/>
        </w:rPr>
        <w:t>is the ratio of</w:t>
      </w:r>
      <w:r w:rsidRPr="00D631FF">
        <w:rPr>
          <w:rStyle w:val="StyleUnderline"/>
        </w:rPr>
        <w:t xml:space="preserve"> nonfinancial corporate </w:t>
      </w:r>
      <w:r w:rsidRPr="00CA0AE7">
        <w:rPr>
          <w:rStyle w:val="StyleUnderline"/>
          <w:highlight w:val="cyan"/>
        </w:rPr>
        <w:t>debt to GDP</w:t>
      </w:r>
      <w:r w:rsidRPr="00D631FF">
        <w:rPr>
          <w:rStyle w:val="StyleUnderline"/>
        </w:rPr>
        <w:t xml:space="preserve">, depicted in Chart 4. </w:t>
      </w:r>
      <w:r w:rsidRPr="00CA0AE7">
        <w:rPr>
          <w:rStyle w:val="StyleUnderline"/>
          <w:highlight w:val="cyan"/>
        </w:rPr>
        <w:t>Corporations</w:t>
      </w:r>
      <w:r w:rsidRPr="00D631FF">
        <w:rPr>
          <w:rStyle w:val="StyleUnderline"/>
        </w:rPr>
        <w:t xml:space="preserve"> flush with free cash have </w:t>
      </w:r>
      <w:r w:rsidRPr="00CA0AE7">
        <w:rPr>
          <w:rStyle w:val="StyleUnderline"/>
          <w:highlight w:val="cyan"/>
        </w:rPr>
        <w:t>take</w:t>
      </w:r>
      <w:r w:rsidRPr="00D631FF">
        <w:rPr>
          <w:rStyle w:val="StyleUnderline"/>
        </w:rPr>
        <w:t xml:space="preserve">n on </w:t>
      </w:r>
      <w:r w:rsidRPr="00CA0AE7">
        <w:rPr>
          <w:rStyle w:val="StyleUnderline"/>
          <w:highlight w:val="cyan"/>
        </w:rPr>
        <w:t>debt</w:t>
      </w:r>
      <w:r w:rsidRPr="00D631FF">
        <w:rPr>
          <w:rStyle w:val="StyleUnderline"/>
        </w:rPr>
        <w:t xml:space="preserve">, available at very low interest rates, </w:t>
      </w:r>
      <w:proofErr w:type="gramStart"/>
      <w:r w:rsidRPr="00D631FF">
        <w:rPr>
          <w:rStyle w:val="StyleUnderline"/>
        </w:rPr>
        <w:t xml:space="preserve">in order </w:t>
      </w:r>
      <w:r w:rsidRPr="00CA0AE7">
        <w:rPr>
          <w:rStyle w:val="StyleUnderline"/>
          <w:highlight w:val="cyan"/>
        </w:rPr>
        <w:t>to</w:t>
      </w:r>
      <w:proofErr w:type="gramEnd"/>
      <w:r w:rsidRPr="00D631FF">
        <w:rPr>
          <w:rStyle w:val="StyleUnderline"/>
        </w:rPr>
        <w:t xml:space="preserve"> further pursue nonproductive ventures such as mergers, acquisitions, and various forms of speculation, using the free cash as flow collateral. In each of the three previous economic crises of 1991, 2000, and 2008, nonfinancial corporate debt reached cyclical peaks in the range of 43 to 45 percent of national income. In 2020, </w:t>
      </w:r>
      <w:r w:rsidRPr="00CA0AE7">
        <w:rPr>
          <w:rStyle w:val="StyleUnderline"/>
          <w:highlight w:val="cyan"/>
        </w:rPr>
        <w:t>nonfinancial</w:t>
      </w:r>
      <w:r w:rsidRPr="00D631FF">
        <w:rPr>
          <w:rStyle w:val="StyleUnderline"/>
        </w:rPr>
        <w:t xml:space="preserve"> corporate </w:t>
      </w:r>
      <w:r w:rsidRPr="00CA0AE7">
        <w:rPr>
          <w:rStyle w:val="StyleUnderline"/>
          <w:highlight w:val="cyan"/>
        </w:rPr>
        <w:t>debt in relation to national income</w:t>
      </w:r>
      <w:r w:rsidRPr="00D631FF">
        <w:rPr>
          <w:rStyle w:val="StyleUnderline"/>
        </w:rPr>
        <w:t xml:space="preserve"> </w:t>
      </w:r>
      <w:r w:rsidRPr="00CA0AE7">
        <w:rPr>
          <w:rStyle w:val="StyleUnderline"/>
          <w:highlight w:val="cyan"/>
        </w:rPr>
        <w:t>reached</w:t>
      </w:r>
      <w:r w:rsidRPr="00D631FF">
        <w:rPr>
          <w:rStyle w:val="StyleUnderline"/>
        </w:rPr>
        <w:t xml:space="preserve"> a record </w:t>
      </w:r>
      <w:r w:rsidRPr="00CA0AE7">
        <w:rPr>
          <w:rStyle w:val="StyleUnderline"/>
          <w:highlight w:val="cyan"/>
        </w:rPr>
        <w:t>56 percent. This</w:t>
      </w:r>
      <w:r w:rsidRPr="00D631FF">
        <w:rPr>
          <w:rStyle w:val="StyleUnderline"/>
        </w:rPr>
        <w:t xml:space="preserve"> is a sure sign of a financial bubble </w:t>
      </w:r>
      <w:r w:rsidRPr="00CA0AE7">
        <w:rPr>
          <w:rStyle w:val="StyleUnderline"/>
          <w:highlight w:val="cyan"/>
        </w:rPr>
        <w:t>stretched</w:t>
      </w:r>
      <w:r w:rsidRPr="00D631FF">
        <w:rPr>
          <w:rStyle w:val="StyleUnderline"/>
        </w:rPr>
        <w:t xml:space="preserve"> beyond its </w:t>
      </w:r>
      <w:r w:rsidRPr="00CA0AE7">
        <w:rPr>
          <w:rStyle w:val="StyleUnderline"/>
          <w:highlight w:val="cyan"/>
        </w:rPr>
        <w:t>limits</w:t>
      </w:r>
      <w:r w:rsidRPr="00D631FF">
        <w:rPr>
          <w:rStyle w:val="StyleUnderline"/>
        </w:rPr>
        <w:t>.</w:t>
      </w:r>
      <w:r>
        <w:rPr>
          <w:rStyle w:val="StyleUnderline"/>
        </w:rPr>
        <w:t xml:space="preserve"> </w:t>
      </w:r>
      <w:r w:rsidRPr="00D631FF">
        <w:rPr>
          <w:sz w:val="12"/>
        </w:rPr>
        <w:t xml:space="preserve">The entire world economy, apart from China, is now in crisis, with over a million and a half lives lost worldwide to COVID-19 as of the beginning of December, disrupting normal production relations. The International Monetary Fund has projected a -5.8 percent rate of growth in the advanced economies in 2020 and a -4.4 percent rate of growth in the world.53 In these circumstances, there will be no fast recovery from the current capitalist crisis. Heavy storm winds will continue. </w:t>
      </w:r>
      <w:r w:rsidRPr="00D631FF">
        <w:rPr>
          <w:rStyle w:val="StyleUnderline"/>
        </w:rPr>
        <w:t xml:space="preserve">The U.S. ability </w:t>
      </w:r>
      <w:r w:rsidRPr="00CA0AE7">
        <w:rPr>
          <w:rStyle w:val="StyleUnderline"/>
        </w:rPr>
        <w:t xml:space="preserve">to </w:t>
      </w:r>
      <w:r w:rsidRPr="00CA0AE7">
        <w:rPr>
          <w:rStyle w:val="StyleUnderline"/>
          <w:highlight w:val="cyan"/>
        </w:rPr>
        <w:t>print dollars</w:t>
      </w:r>
      <w:r w:rsidRPr="00D631FF">
        <w:rPr>
          <w:rStyle w:val="StyleUnderline"/>
        </w:rPr>
        <w:t xml:space="preserve"> to stave off financial crises as well as its capacity to devalue its currency </w:t>
      </w:r>
      <w:proofErr w:type="gramStart"/>
      <w:r w:rsidRPr="00D631FF">
        <w:rPr>
          <w:rStyle w:val="StyleUnderline"/>
        </w:rPr>
        <w:t>so as to</w:t>
      </w:r>
      <w:proofErr w:type="gramEnd"/>
      <w:r w:rsidRPr="00D631FF">
        <w:rPr>
          <w:rStyle w:val="StyleUnderline"/>
        </w:rPr>
        <w:t xml:space="preserve"> increase its exports (thereby reducing the value of dollar reserves held by countries around the world) may both come up against mounting resistance to the dollar system, </w:t>
      </w:r>
      <w:r w:rsidRPr="00D631FF">
        <w:rPr>
          <w:rStyle w:val="Emphasis"/>
        </w:rPr>
        <w:t xml:space="preserve">further </w:t>
      </w:r>
      <w:r w:rsidRPr="00CA0AE7">
        <w:rPr>
          <w:rStyle w:val="Emphasis"/>
          <w:highlight w:val="cyan"/>
        </w:rPr>
        <w:t>hasten</w:t>
      </w:r>
      <w:r w:rsidRPr="00D631FF">
        <w:rPr>
          <w:rStyle w:val="Emphasis"/>
        </w:rPr>
        <w:t xml:space="preserve">ing </w:t>
      </w:r>
      <w:r w:rsidRPr="00CA0AE7">
        <w:rPr>
          <w:rStyle w:val="Emphasis"/>
          <w:highlight w:val="cyan"/>
        </w:rPr>
        <w:t>the decline</w:t>
      </w:r>
      <w:r w:rsidRPr="00D631FF">
        <w:rPr>
          <w:rStyle w:val="Emphasis"/>
        </w:rPr>
        <w:t xml:space="preserve"> of U.S. hegemony</w:t>
      </w:r>
      <w:r w:rsidRPr="00D631FF">
        <w:rPr>
          <w:sz w:val="12"/>
        </w:rPr>
        <w:t xml:space="preserve">. </w:t>
      </w:r>
      <w:r w:rsidRPr="00D631FF">
        <w:rPr>
          <w:rStyle w:val="StyleUnderline"/>
        </w:rPr>
        <w:t>As in other areas, the contagion of capital, which spreads like a virus, ultimately undermining its own basis, is operative here.</w:t>
      </w:r>
      <w:r w:rsidRPr="00D631FF">
        <w:rPr>
          <w:sz w:val="12"/>
        </w:rPr>
        <w:t xml:space="preserve">54 Washington’s attempt to create trade pacts that will ensure the continued dominance of U.S.-centered global commodity chains is running into increasing competition from Beijing. The 2020 Regional Comprehensive Economic Partnership, the largest trade bloc in the world, accounting for around 30 percent of the global economy, has China as its center of gravity. </w:t>
      </w:r>
      <w:r w:rsidRPr="00D631FF">
        <w:rPr>
          <w:rStyle w:val="StyleUnderline"/>
        </w:rPr>
        <w:t>Faced with economic stagnation, periodic financial crises, and declining economic hegemony, and confronted with rapid Chinese growth</w:t>
      </w:r>
      <w:r w:rsidRPr="00D631FF">
        <w:rPr>
          <w:sz w:val="12"/>
        </w:rPr>
        <w:t xml:space="preserve">, </w:t>
      </w:r>
      <w:r w:rsidRPr="00CA0AE7">
        <w:rPr>
          <w:rStyle w:val="Emphasis"/>
          <w:highlight w:val="cyan"/>
        </w:rPr>
        <w:t>the U</w:t>
      </w:r>
      <w:r w:rsidRPr="00D631FF">
        <w:rPr>
          <w:rStyle w:val="Emphasis"/>
        </w:rPr>
        <w:t xml:space="preserve">nited </w:t>
      </w:r>
      <w:r w:rsidRPr="00CA0AE7">
        <w:rPr>
          <w:rStyle w:val="Emphasis"/>
          <w:highlight w:val="cyan"/>
        </w:rPr>
        <w:t>S</w:t>
      </w:r>
      <w:r w:rsidRPr="00D631FF">
        <w:rPr>
          <w:rStyle w:val="Emphasis"/>
        </w:rPr>
        <w:t xml:space="preserve">tates is </w:t>
      </w:r>
      <w:r w:rsidRPr="00CA0AE7">
        <w:rPr>
          <w:rStyle w:val="Emphasis"/>
          <w:highlight w:val="cyan"/>
        </w:rPr>
        <w:t>head</w:t>
      </w:r>
      <w:r w:rsidRPr="00D631FF">
        <w:rPr>
          <w:rStyle w:val="Emphasis"/>
        </w:rPr>
        <w:t xml:space="preserve">ing </w:t>
      </w:r>
      <w:r w:rsidRPr="00CA0AE7">
        <w:rPr>
          <w:rStyle w:val="Emphasis"/>
          <w:highlight w:val="cyan"/>
        </w:rPr>
        <w:t>to</w:t>
      </w:r>
      <w:r w:rsidRPr="00D631FF">
        <w:rPr>
          <w:rStyle w:val="Emphasis"/>
        </w:rPr>
        <w:t xml:space="preserve">ward a New </w:t>
      </w:r>
      <w:r w:rsidRPr="00CA0AE7">
        <w:rPr>
          <w:rStyle w:val="Emphasis"/>
          <w:highlight w:val="cyan"/>
        </w:rPr>
        <w:t>Cold War with China</w:t>
      </w:r>
      <w:r w:rsidRPr="00D631FF">
        <w:rPr>
          <w:sz w:val="12"/>
        </w:rPr>
        <w:t xml:space="preserve">. This was made clear in the November 2020 U.S. State Department report, The Elements of the China Challenge, accusing the “People’s Republic of China of authoritarian goals and hegemonic ambitions.” The State Department report proceeded to outline a strategy for the defeat of China by targeting the Chinese Communist Party (CCP), exploiting the CCP’s economic and other “vulnerabilities.”55 Here, the chief economic weapon of the United States is its dominance over world finance. Former Chinese Finance Minister, Lou </w:t>
      </w:r>
      <w:proofErr w:type="spellStart"/>
      <w:r w:rsidRPr="00D631FF">
        <w:rPr>
          <w:sz w:val="12"/>
        </w:rPr>
        <w:t>Jiwei</w:t>
      </w:r>
      <w:proofErr w:type="spellEnd"/>
      <w:r w:rsidRPr="00D631FF">
        <w:rPr>
          <w:sz w:val="12"/>
        </w:rPr>
        <w:t xml:space="preserve">, recently indicated that the United States is preparing to launch a “financial war” against China. U.S. attempts at “the suppression of China” by financial means under a Joe Biden administration, he says, “will be inevitable.” Under these circumstances, Lou insists, China’s earlier goals of internationalizing its currency and initiating full capital account convertibility, which would lead to the loss of its control of state finance, are “no longer safe options.” If </w:t>
      </w:r>
      <w:r w:rsidRPr="00D631FF">
        <w:rPr>
          <w:rStyle w:val="StyleUnderline"/>
        </w:rPr>
        <w:t xml:space="preserve">Washington were to use its power over the world financial system to smother Chinese growth, Beijing, according to Chen Yuan, a former Chinese central bank deputy governor, could be forced to weaponize its holdings of U.S. sovereign debt (totaling $1.2 trillion) in response. This is viewed as the financial equivalent of nuclear war. </w:t>
      </w:r>
      <w:r w:rsidRPr="00BF628D">
        <w:rPr>
          <w:rStyle w:val="StyleUnderline"/>
          <w:highlight w:val="cyan"/>
        </w:rPr>
        <w:t>A financial</w:t>
      </w:r>
      <w:r w:rsidRPr="00D631FF">
        <w:rPr>
          <w:rStyle w:val="StyleUnderline"/>
        </w:rPr>
        <w:t xml:space="preserve"> (not to mention military) </w:t>
      </w:r>
      <w:r w:rsidRPr="00BF628D">
        <w:rPr>
          <w:rStyle w:val="StyleUnderline"/>
          <w:highlight w:val="cyan"/>
        </w:rPr>
        <w:t>war</w:t>
      </w:r>
      <w:r w:rsidRPr="00D631FF">
        <w:rPr>
          <w:rStyle w:val="StyleUnderline"/>
        </w:rPr>
        <w:t xml:space="preserve"> between the United States and China, </w:t>
      </w:r>
      <w:r w:rsidRPr="00BF628D">
        <w:rPr>
          <w:rStyle w:val="StyleUnderline"/>
          <w:highlight w:val="cyan"/>
        </w:rPr>
        <w:t>driven by</w:t>
      </w:r>
      <w:r w:rsidRPr="00D631FF">
        <w:rPr>
          <w:rStyle w:val="StyleUnderline"/>
        </w:rPr>
        <w:t xml:space="preserve"> </w:t>
      </w:r>
      <w:r w:rsidRPr="00BF628D">
        <w:rPr>
          <w:rStyle w:val="StyleUnderline"/>
          <w:highlight w:val="cyan"/>
        </w:rPr>
        <w:t>U.S. attempts to shore up its</w:t>
      </w:r>
      <w:r w:rsidRPr="00D631FF">
        <w:rPr>
          <w:rStyle w:val="StyleUnderline"/>
        </w:rPr>
        <w:t xml:space="preserve"> declining </w:t>
      </w:r>
      <w:r w:rsidRPr="00BF628D">
        <w:rPr>
          <w:rStyle w:val="StyleUnderline"/>
          <w:highlight w:val="cyan"/>
        </w:rPr>
        <w:t>economic hegemony by attempting to derail its</w:t>
      </w:r>
      <w:r w:rsidRPr="00D631FF">
        <w:rPr>
          <w:rStyle w:val="StyleUnderline"/>
        </w:rPr>
        <w:t xml:space="preserve"> emerging </w:t>
      </w:r>
      <w:r w:rsidRPr="00BF628D">
        <w:rPr>
          <w:rStyle w:val="StyleUnderline"/>
          <w:highlight w:val="cyan"/>
        </w:rPr>
        <w:t>rival</w:t>
      </w:r>
      <w:r w:rsidRPr="00D631FF">
        <w:rPr>
          <w:rStyle w:val="StyleUnderline"/>
        </w:rPr>
        <w:t xml:space="preserve">, could well </w:t>
      </w:r>
      <w:r w:rsidRPr="00BF628D">
        <w:rPr>
          <w:rStyle w:val="StyleUnderline"/>
          <w:highlight w:val="cyan"/>
        </w:rPr>
        <w:t>spell</w:t>
      </w:r>
      <w:r w:rsidRPr="00D631FF">
        <w:rPr>
          <w:rStyle w:val="StyleUnderline"/>
        </w:rPr>
        <w:t xml:space="preserve"> utter </w:t>
      </w:r>
      <w:r w:rsidRPr="00BF628D">
        <w:rPr>
          <w:rStyle w:val="StyleUnderline"/>
          <w:highlight w:val="cyan"/>
        </w:rPr>
        <w:t>disaster for the</w:t>
      </w:r>
      <w:r w:rsidRPr="00D631FF">
        <w:rPr>
          <w:rStyle w:val="StyleUnderline"/>
        </w:rPr>
        <w:t xml:space="preserve"> global </w:t>
      </w:r>
      <w:r w:rsidRPr="00BF628D">
        <w:rPr>
          <w:rStyle w:val="StyleUnderline"/>
          <w:highlight w:val="cyan"/>
        </w:rPr>
        <w:t xml:space="preserve">capitalist economy and </w:t>
      </w:r>
      <w:proofErr w:type="gramStart"/>
      <w:r w:rsidRPr="00BF628D">
        <w:rPr>
          <w:rStyle w:val="StyleUnderline"/>
          <w:highlight w:val="cyan"/>
        </w:rPr>
        <w:t>humanity</w:t>
      </w:r>
      <w:r w:rsidRPr="00D631FF">
        <w:rPr>
          <w:rStyle w:val="StyleUnderline"/>
        </w:rPr>
        <w:t xml:space="preserve"> as a whole</w:t>
      </w:r>
      <w:proofErr w:type="gramEnd"/>
      <w:r w:rsidRPr="00D631FF">
        <w:rPr>
          <w:rStyle w:val="StyleUnderline"/>
        </w:rPr>
        <w:t>.56</w:t>
      </w:r>
      <w:r>
        <w:rPr>
          <w:rStyle w:val="StyleUnderline"/>
        </w:rPr>
        <w:t xml:space="preserve"> </w:t>
      </w:r>
      <w:r w:rsidRPr="00D631FF">
        <w:rPr>
          <w:sz w:val="12"/>
        </w:rPr>
        <w:t xml:space="preserve">The Boundary Line and the Contagion of Capital </w:t>
      </w:r>
      <w:r w:rsidRPr="00BF628D">
        <w:rPr>
          <w:rStyle w:val="Emphasis"/>
          <w:highlight w:val="cyan"/>
        </w:rPr>
        <w:t>The crisis</w:t>
      </w:r>
      <w:r w:rsidRPr="00D631FF">
        <w:rPr>
          <w:rStyle w:val="Emphasis"/>
        </w:rPr>
        <w:t xml:space="preserve"> of the U.S. system and of late capitalism as a whole </w:t>
      </w:r>
      <w:r w:rsidRPr="00BF628D">
        <w:rPr>
          <w:rStyle w:val="Emphasis"/>
          <w:highlight w:val="cyan"/>
        </w:rPr>
        <w:t>is</w:t>
      </w:r>
      <w:r w:rsidRPr="00D631FF">
        <w:rPr>
          <w:rStyle w:val="Emphasis"/>
        </w:rPr>
        <w:t xml:space="preserve"> </w:t>
      </w:r>
      <w:r w:rsidRPr="00BF628D">
        <w:rPr>
          <w:rStyle w:val="Emphasis"/>
        </w:rPr>
        <w:t xml:space="preserve">one of </w:t>
      </w:r>
      <w:r w:rsidRPr="00377AB1">
        <w:rPr>
          <w:rStyle w:val="Emphasis"/>
          <w:highlight w:val="cyan"/>
        </w:rPr>
        <w:t>overaccumulation</w:t>
      </w:r>
      <w:r w:rsidRPr="00377AB1">
        <w:rPr>
          <w:rStyle w:val="StyleUnderline"/>
          <w:highlight w:val="cyan"/>
        </w:rPr>
        <w:t>. Economic surplus</w:t>
      </w:r>
      <w:r w:rsidRPr="00D631FF">
        <w:rPr>
          <w:rStyle w:val="StyleUnderline"/>
        </w:rPr>
        <w:t xml:space="preserve"> is generated beyond what can profitably be absorbed in a mature, monopolistic system. This dynamic is associated with high levels of idle capacity, the atrophy of net investment, continuing slow growth (secular stagnation), enhanced military spending, and financial </w:t>
      </w:r>
      <w:proofErr w:type="spellStart"/>
      <w:r w:rsidRPr="00D631FF">
        <w:rPr>
          <w:rStyle w:val="StyleUnderline"/>
        </w:rPr>
        <w:t>hyperexpansion</w:t>
      </w:r>
      <w:proofErr w:type="spellEnd"/>
      <w:r w:rsidRPr="00D631FF">
        <w:rPr>
          <w:sz w:val="12"/>
        </w:rPr>
        <w:t xml:space="preserve">. </w:t>
      </w:r>
      <w:r w:rsidRPr="00D631FF">
        <w:rPr>
          <w:rStyle w:val="StyleUnderline"/>
        </w:rPr>
        <w:t xml:space="preserve">The inability of private investment (and capitalist consumption) to absorb </w:t>
      </w:r>
      <w:proofErr w:type="gramStart"/>
      <w:r w:rsidRPr="00D631FF">
        <w:rPr>
          <w:rStyle w:val="StyleUnderline"/>
        </w:rPr>
        <w:t>all of</w:t>
      </w:r>
      <w:proofErr w:type="gramEnd"/>
      <w:r w:rsidRPr="00D631FF">
        <w:rPr>
          <w:rStyle w:val="StyleUnderline"/>
        </w:rPr>
        <w:t xml:space="preserve"> the surplus actually and potentially available, coupled with government deficit spending, leads to </w:t>
      </w:r>
      <w:r w:rsidRPr="00377AB1">
        <w:rPr>
          <w:rStyle w:val="StyleUnderline"/>
          <w:highlight w:val="cyan"/>
        </w:rPr>
        <w:t>grow</w:t>
      </w:r>
      <w:r w:rsidRPr="00D631FF">
        <w:rPr>
          <w:rStyle w:val="StyleUnderline"/>
        </w:rPr>
        <w:t xml:space="preserve">ing amounts of free </w:t>
      </w:r>
      <w:r w:rsidRPr="00377AB1">
        <w:rPr>
          <w:rStyle w:val="StyleUnderline"/>
          <w:highlight w:val="cyan"/>
        </w:rPr>
        <w:t>cash in</w:t>
      </w:r>
      <w:r w:rsidRPr="00D631FF">
        <w:rPr>
          <w:rStyle w:val="StyleUnderline"/>
        </w:rPr>
        <w:t xml:space="preserve"> the hands of </w:t>
      </w:r>
      <w:r w:rsidRPr="00377AB1">
        <w:rPr>
          <w:rStyle w:val="StyleUnderline"/>
          <w:highlight w:val="cyan"/>
        </w:rPr>
        <w:t>corporations</w:t>
      </w:r>
      <w:r w:rsidRPr="00D631FF">
        <w:rPr>
          <w:sz w:val="12"/>
        </w:rPr>
        <w:t xml:space="preserve">. </w:t>
      </w:r>
      <w:r w:rsidRPr="00D631FF">
        <w:rPr>
          <w:rStyle w:val="StyleUnderline"/>
        </w:rPr>
        <w:t>The result is the rise of a system of asset speculation that partially stimulates the economy due to the wealth effec</w:t>
      </w:r>
      <w:r w:rsidRPr="00D631FF">
        <w:rPr>
          <w:sz w:val="12"/>
        </w:rPr>
        <w:t xml:space="preserve">t (increases in capitalist consumption fed by a part of the increased returns on wealth), </w:t>
      </w:r>
      <w:r w:rsidRPr="00D631FF">
        <w:rPr>
          <w:rStyle w:val="Emphasis"/>
        </w:rPr>
        <w:t xml:space="preserve">but which is </w:t>
      </w:r>
      <w:r w:rsidRPr="00BF628D">
        <w:rPr>
          <w:rStyle w:val="Emphasis"/>
          <w:highlight w:val="cyan"/>
        </w:rPr>
        <w:t>unable to overcome</w:t>
      </w:r>
      <w:r w:rsidRPr="00D631FF">
        <w:rPr>
          <w:rStyle w:val="Emphasis"/>
        </w:rPr>
        <w:t xml:space="preserve"> the underlying tendency toward </w:t>
      </w:r>
      <w:r w:rsidRPr="00BF628D">
        <w:rPr>
          <w:rStyle w:val="Emphasis"/>
          <w:highlight w:val="cyan"/>
        </w:rPr>
        <w:t>stagnation</w:t>
      </w:r>
      <w:r w:rsidRPr="00D631FF">
        <w:rPr>
          <w:rStyle w:val="Emphasis"/>
        </w:rPr>
        <w:t>.57</w:t>
      </w:r>
      <w:r>
        <w:rPr>
          <w:rStyle w:val="Emphasis"/>
        </w:rPr>
        <w:t xml:space="preserve"> </w:t>
      </w:r>
      <w:r w:rsidRPr="00D631FF">
        <w:rPr>
          <w:rStyle w:val="StyleUnderline"/>
        </w:rPr>
        <w:t xml:space="preserve">Hence, monopoly-finance </w:t>
      </w:r>
      <w:r w:rsidRPr="00383160">
        <w:rPr>
          <w:rStyle w:val="StyleUnderline"/>
          <w:highlight w:val="cyan"/>
        </w:rPr>
        <w:t>capital</w:t>
      </w:r>
      <w:r w:rsidRPr="00D631FF">
        <w:rPr>
          <w:rStyle w:val="StyleUnderline"/>
        </w:rPr>
        <w:t xml:space="preserve"> of today </w:t>
      </w:r>
      <w:r w:rsidRPr="00383160">
        <w:rPr>
          <w:rStyle w:val="StyleUnderline"/>
          <w:highlight w:val="cyan"/>
        </w:rPr>
        <w:t>is</w:t>
      </w:r>
      <w:r w:rsidRPr="00D631FF">
        <w:rPr>
          <w:rStyle w:val="StyleUnderline"/>
        </w:rPr>
        <w:t xml:space="preserve"> a deeply </w:t>
      </w:r>
      <w:r w:rsidRPr="00383160">
        <w:rPr>
          <w:rStyle w:val="StyleUnderline"/>
          <w:highlight w:val="cyan"/>
        </w:rPr>
        <w:t>irrational</w:t>
      </w:r>
      <w:r w:rsidRPr="00D631FF">
        <w:rPr>
          <w:rStyle w:val="StyleUnderline"/>
        </w:rPr>
        <w:t xml:space="preserve"> system, in which money is seen as begetting more money without the mediation of production</w:t>
      </w:r>
      <w:r w:rsidRPr="00D631FF">
        <w:rPr>
          <w:sz w:val="12"/>
        </w:rPr>
        <w:t xml:space="preserve">, or what Marx characterized as M-M’ (Money-Money + </w:t>
      </w:r>
      <w:proofErr w:type="spellStart"/>
      <w:r w:rsidRPr="00D631FF">
        <w:rPr>
          <w:sz w:val="12"/>
        </w:rPr>
        <w:t>Δm</w:t>
      </w:r>
      <w:proofErr w:type="spellEnd"/>
      <w:r w:rsidRPr="00D631FF">
        <w:rPr>
          <w:sz w:val="12"/>
        </w:rPr>
        <w:t xml:space="preserve"> or surplus value).58 “</w:t>
      </w:r>
      <w:r w:rsidRPr="00D631FF">
        <w:rPr>
          <w:rStyle w:val="StyleUnderline"/>
        </w:rPr>
        <w:t>The viability of today’s money manager capitalism,” as the heterodox economist Hyman Minsky called it,</w:t>
      </w:r>
      <w:r>
        <w:rPr>
          <w:rStyle w:val="StyleUnderline"/>
        </w:rPr>
        <w:t xml:space="preserve"> </w:t>
      </w:r>
      <w:r w:rsidRPr="00D631FF">
        <w:rPr>
          <w:rStyle w:val="StyleUnderline"/>
        </w:rPr>
        <w:t xml:space="preserve">depends upon not having a serious depression: </w:t>
      </w:r>
      <w:r w:rsidRPr="00383160">
        <w:rPr>
          <w:rStyle w:val="StyleUnderline"/>
          <w:highlight w:val="cyan"/>
        </w:rPr>
        <w:t>the</w:t>
      </w:r>
      <w:r w:rsidRPr="00D631FF">
        <w:rPr>
          <w:rStyle w:val="StyleUnderline"/>
        </w:rPr>
        <w:t xml:space="preserve"> continued </w:t>
      </w:r>
      <w:r w:rsidRPr="00383160">
        <w:rPr>
          <w:rStyle w:val="StyleUnderline"/>
          <w:highlight w:val="cyan"/>
        </w:rPr>
        <w:t>absence of</w:t>
      </w:r>
      <w:r w:rsidRPr="00D631FF">
        <w:rPr>
          <w:rStyle w:val="StyleUnderline"/>
        </w:rPr>
        <w:t xml:space="preserve"> a serious </w:t>
      </w:r>
      <w:r w:rsidRPr="00383160">
        <w:rPr>
          <w:rStyle w:val="StyleUnderline"/>
          <w:highlight w:val="cyan"/>
        </w:rPr>
        <w:t>depression</w:t>
      </w:r>
      <w:r w:rsidRPr="00D631FF">
        <w:rPr>
          <w:rStyle w:val="StyleUnderline"/>
        </w:rPr>
        <w:t xml:space="preserve"> fosters experimentation with portfolio managing techniques </w:t>
      </w:r>
      <w:r w:rsidRPr="00D631FF">
        <w:rPr>
          <w:rStyle w:val="Emphasis"/>
        </w:rPr>
        <w:t xml:space="preserve">that </w:t>
      </w:r>
      <w:r w:rsidRPr="00383160">
        <w:rPr>
          <w:rStyle w:val="Emphasis"/>
          <w:highlight w:val="cyan"/>
        </w:rPr>
        <w:t>increases</w:t>
      </w:r>
      <w:r w:rsidRPr="00D631FF">
        <w:rPr>
          <w:rStyle w:val="Emphasis"/>
        </w:rPr>
        <w:t xml:space="preserve"> the likelihood of </w:t>
      </w:r>
      <w:r w:rsidRPr="00383160">
        <w:rPr>
          <w:rStyle w:val="Emphasis"/>
          <w:highlight w:val="cyan"/>
        </w:rPr>
        <w:t>system threatening crises</w:t>
      </w:r>
      <w:r w:rsidRPr="00D631FF">
        <w:rPr>
          <w:rStyle w:val="Emphasis"/>
        </w:rPr>
        <w:t xml:space="preserve">, that is, increases the likelihood of depressions. </w:t>
      </w:r>
      <w:r w:rsidRPr="00D631FF">
        <w:rPr>
          <w:sz w:val="12"/>
        </w:rPr>
        <w:t xml:space="preserve">There is a basic contradiction in money manager capitalism which makes continued success ever more dependent upon an apt structure of supportive government interventions. </w:t>
      </w:r>
      <w:r w:rsidRPr="00D631FF">
        <w:rPr>
          <w:rStyle w:val="StyleUnderline"/>
        </w:rPr>
        <w:t>Money manager capitalism rests upon the power of government to prevent a sharp decline in aggregate business profits.</w:t>
      </w:r>
      <w:r w:rsidRPr="00D631FF">
        <w:rPr>
          <w:sz w:val="12"/>
        </w:rPr>
        <w:t xml:space="preserve">… </w:t>
      </w:r>
      <w:r w:rsidRPr="00D631FF">
        <w:rPr>
          <w:rStyle w:val="StyleUnderline"/>
        </w:rPr>
        <w:t>We can expect future crises to be met with some form of ad hoc intervention which will in part reflect an unwillingness by policy makers to appreciate that once again capitalism has changed.59</w:t>
      </w:r>
      <w:r>
        <w:rPr>
          <w:rStyle w:val="StyleUnderline"/>
        </w:rPr>
        <w:t xml:space="preserve"> </w:t>
      </w:r>
      <w:r w:rsidRPr="00D631FF">
        <w:rPr>
          <w:rStyle w:val="StyleUnderline"/>
        </w:rPr>
        <w:t>A rational strategy with which to escape this trap—if only partially—would be to increase the direct U.S. governmental role in investment and consumption in order to address the multiple crises of society</w:t>
      </w:r>
      <w:r w:rsidRPr="00D631FF">
        <w:rPr>
          <w:sz w:val="12"/>
        </w:rPr>
        <w:t>, including public spending in response to: (1) the climate emergency; (2) the public health crisis; (3) the shortage of adequate housing for much of the population; (4) the deterioration of the public education system under neoliberalism; (5) the absence of a national mass transit system, and so on. Yet</w:t>
      </w:r>
      <w:r w:rsidRPr="00D631FF">
        <w:rPr>
          <w:rStyle w:val="StyleUnderline"/>
        </w:rPr>
        <w:t>, for the government to enter directly into such areas would involve crossing the private sector-government boundary line, which ensures the present near-complete dominance of the economy by the private sector</w:t>
      </w:r>
      <w:r w:rsidRPr="00D631FF">
        <w:rPr>
          <w:sz w:val="12"/>
        </w:rPr>
        <w:t xml:space="preserve">, a phenomenon first critically diagnosed by Marxist economists Paul A. Baran and Paul M. </w:t>
      </w:r>
      <w:proofErr w:type="spellStart"/>
      <w:r w:rsidRPr="00D631FF">
        <w:rPr>
          <w:sz w:val="12"/>
        </w:rPr>
        <w:t>Sweezy</w:t>
      </w:r>
      <w:proofErr w:type="spellEnd"/>
      <w:r w:rsidRPr="00D631FF">
        <w:rPr>
          <w:sz w:val="12"/>
        </w:rPr>
        <w:t xml:space="preserve"> in Monopoly Capital in 1966.60 As </w:t>
      </w:r>
      <w:proofErr w:type="spellStart"/>
      <w:r w:rsidRPr="00D631FF">
        <w:rPr>
          <w:sz w:val="12"/>
        </w:rPr>
        <w:t>Medlen</w:t>
      </w:r>
      <w:proofErr w:type="spellEnd"/>
      <w:r w:rsidRPr="00D631FF">
        <w:rPr>
          <w:sz w:val="12"/>
        </w:rPr>
        <w:t xml:space="preserve"> writes, “the institutional arrangements for profit-seeking investment are simply taken for granted as a boundary line that is not to be violated.”61 So strict is the boundary line in the U.S. economy that outside of the Tennessee Valley Authority, as well as various municipal utilities and land leases, government-owned productive facilities cannot be said to produce internal revenues sufficient to compensate for costs of production. “This is primarily because the government, outside a considerable land mass, the public school system, the U.S. Postal Service and toll-free roads, owns essentially nothing.”62 The bulk of federal government discretionary spending goes to the military, which constitutes a huge subsidy to private capital while avoiding any intrusions on the private sector. Meanwhile, the privatization of public health infrastructure and public education is further pushing the boundary line in the direction of the complete dominance of a private sector already prone to overaccumulation and the contagion of capital. </w:t>
      </w:r>
      <w:r w:rsidRPr="00D631FF">
        <w:rPr>
          <w:rStyle w:val="StyleUnderline"/>
        </w:rPr>
        <w:t xml:space="preserve">A little more than forty years ago in “Whither U.S. Capitalism?,” </w:t>
      </w:r>
      <w:proofErr w:type="spellStart"/>
      <w:r w:rsidRPr="00D631FF">
        <w:rPr>
          <w:rStyle w:val="StyleUnderline"/>
        </w:rPr>
        <w:t>Sweezy</w:t>
      </w:r>
      <w:proofErr w:type="spellEnd"/>
      <w:r w:rsidRPr="00D631FF">
        <w:rPr>
          <w:rStyle w:val="StyleUnderline"/>
        </w:rPr>
        <w:t>, writing in Monthly Review, questioned the then common view that the United States, caught in economic stagnation, was headed inevitably to “</w:t>
      </w:r>
      <w:r w:rsidRPr="00383160">
        <w:rPr>
          <w:rStyle w:val="Emphasis"/>
          <w:highlight w:val="cyan"/>
        </w:rPr>
        <w:t>an American</w:t>
      </w:r>
      <w:r w:rsidRPr="00D631FF">
        <w:rPr>
          <w:rStyle w:val="Emphasis"/>
        </w:rPr>
        <w:t xml:space="preserve"> version of the </w:t>
      </w:r>
      <w:r w:rsidRPr="00383160">
        <w:rPr>
          <w:rStyle w:val="Emphasis"/>
          <w:highlight w:val="cyan"/>
        </w:rPr>
        <w:t>corporate state</w:t>
      </w:r>
      <w:r w:rsidRPr="00D631FF">
        <w:rPr>
          <w:rStyle w:val="Emphasis"/>
        </w:rPr>
        <w:t xml:space="preserve">, authoritarian and </w:t>
      </w:r>
      <w:r w:rsidRPr="00383160">
        <w:rPr>
          <w:rStyle w:val="Emphasis"/>
          <w:highlight w:val="cyan"/>
        </w:rPr>
        <w:t>repress</w:t>
      </w:r>
      <w:r w:rsidRPr="00D631FF">
        <w:rPr>
          <w:rStyle w:val="Emphasis"/>
        </w:rPr>
        <w:t xml:space="preserve">ive </w:t>
      </w:r>
      <w:r w:rsidRPr="00383160">
        <w:rPr>
          <w:rStyle w:val="Emphasis"/>
          <w:highlight w:val="cyan"/>
        </w:rPr>
        <w:t>internally</w:t>
      </w:r>
      <w:r w:rsidRPr="00D631FF">
        <w:rPr>
          <w:rStyle w:val="Emphasis"/>
        </w:rPr>
        <w:t xml:space="preserve">, increasingly militaristic and </w:t>
      </w:r>
      <w:r w:rsidRPr="00383160">
        <w:rPr>
          <w:rStyle w:val="Emphasis"/>
          <w:highlight w:val="cyan"/>
        </w:rPr>
        <w:t>aggress</w:t>
      </w:r>
      <w:r w:rsidRPr="00D631FF">
        <w:rPr>
          <w:rStyle w:val="Emphasis"/>
        </w:rPr>
        <w:t xml:space="preserve">ive </w:t>
      </w:r>
      <w:r w:rsidRPr="00383160">
        <w:rPr>
          <w:rStyle w:val="Emphasis"/>
          <w:highlight w:val="cyan"/>
        </w:rPr>
        <w:t>externally</w:t>
      </w:r>
      <w:r w:rsidRPr="00D631FF">
        <w:rPr>
          <w:rStyle w:val="StyleUnderline"/>
        </w:rPr>
        <w:t>.”63 His reasoning is worth recalling today:</w:t>
      </w:r>
      <w:r>
        <w:rPr>
          <w:rStyle w:val="StyleUnderline"/>
        </w:rPr>
        <w:t xml:space="preserve"> </w:t>
      </w:r>
      <w:r w:rsidRPr="00D631FF">
        <w:rPr>
          <w:sz w:val="12"/>
        </w:rPr>
        <w:t xml:space="preserve">There are at least two problems with this “solution” to the crisis of U.S. capitalism. First, it assumes that because the working class has never yet organized itself for effective independent political action it never will in the future either. In my view this reflects a simplistic view of the history of class struggles in the United States and quite unjustifiably rules out the emergence of new patterns of behavior and forms of struggle. Second, it assumes that the capitalists will be united behind a fascist-type policy of repression, and this seems to me doubtful too. Not only is a strategy of this kind costly to large elements of the middle and upper classes, as the whole history of fascism shows, but even more important, it is no solution at all to the real problems of U.S. capitalism. </w:t>
      </w:r>
      <w:r w:rsidRPr="00D631FF">
        <w:rPr>
          <w:rStyle w:val="StyleUnderline"/>
        </w:rPr>
        <w:t xml:space="preserve">The basic disease of monopoly capitalism is an increasingly powerful tendency to </w:t>
      </w:r>
      <w:proofErr w:type="spellStart"/>
      <w:r w:rsidRPr="00D631FF">
        <w:rPr>
          <w:rStyle w:val="StyleUnderline"/>
        </w:rPr>
        <w:t>overaccumulate</w:t>
      </w:r>
      <w:proofErr w:type="spellEnd"/>
      <w:r w:rsidRPr="00D631FF">
        <w:rPr>
          <w:rStyle w:val="StyleUnderline"/>
        </w:rPr>
        <w:t>. At anything approaching full employment, the surplus accruing to the propertied classes is far more than they can profitably invest. An attempt to remedy this by further curtailing the standard of living of the lower-income groups can only make things wors</w:t>
      </w:r>
      <w:r w:rsidRPr="00D631FF">
        <w:rPr>
          <w:sz w:val="12"/>
        </w:rPr>
        <w:t xml:space="preserve">e. </w:t>
      </w:r>
      <w:r w:rsidRPr="00AF5740">
        <w:rPr>
          <w:rStyle w:val="StyleUnderline"/>
          <w:highlight w:val="cyan"/>
        </w:rPr>
        <w:t>What is needed</w:t>
      </w:r>
      <w:r w:rsidRPr="00D631FF">
        <w:rPr>
          <w:rStyle w:val="StyleUnderline"/>
        </w:rPr>
        <w:t xml:space="preserve">, in fact, </w:t>
      </w:r>
      <w:r w:rsidRPr="00AF5740">
        <w:rPr>
          <w:rStyle w:val="StyleUnderline"/>
          <w:highlight w:val="cyan"/>
        </w:rPr>
        <w:t>is</w:t>
      </w:r>
      <w:r w:rsidRPr="00D631FF">
        <w:rPr>
          <w:rStyle w:val="StyleUnderline"/>
        </w:rPr>
        <w:t xml:space="preserve"> the exact opposite, a substantial and </w:t>
      </w:r>
      <w:r w:rsidRPr="00AF5740">
        <w:rPr>
          <w:rStyle w:val="StyleUnderline"/>
          <w:highlight w:val="cyan"/>
        </w:rPr>
        <w:t>increasing standard of living of</w:t>
      </w:r>
      <w:r w:rsidRPr="00D631FF">
        <w:rPr>
          <w:rStyle w:val="StyleUnderline"/>
        </w:rPr>
        <w:t xml:space="preserve"> the </w:t>
      </w:r>
      <w:r w:rsidRPr="00AF5740">
        <w:rPr>
          <w:rStyle w:val="StyleUnderline"/>
          <w:highlight w:val="cyan"/>
        </w:rPr>
        <w:t>lower-income groups</w:t>
      </w:r>
      <w:r w:rsidRPr="00D631FF">
        <w:rPr>
          <w:rStyle w:val="StyleUnderline"/>
        </w:rPr>
        <w:t xml:space="preserve">, not necessarily in the form of more individual consumption: more important at this stage of capitalist development is a greater </w:t>
      </w:r>
      <w:r w:rsidRPr="00AF5740">
        <w:rPr>
          <w:rStyle w:val="StyleUnderline"/>
          <w:highlight w:val="cyan"/>
        </w:rPr>
        <w:t>improve</w:t>
      </w:r>
      <w:r w:rsidRPr="00D631FF">
        <w:rPr>
          <w:rStyle w:val="StyleUnderline"/>
        </w:rPr>
        <w:t xml:space="preserve">ment in collective </w:t>
      </w:r>
      <w:r w:rsidRPr="00AF5740">
        <w:rPr>
          <w:rStyle w:val="StyleUnderline"/>
          <w:highlight w:val="cyan"/>
        </w:rPr>
        <w:t>consumption and the quality of life</w:t>
      </w:r>
      <w:r w:rsidRPr="00D631FF">
        <w:rPr>
          <w:rStyle w:val="StyleUnderline"/>
        </w:rPr>
        <w:t>.64</w:t>
      </w:r>
      <w:r>
        <w:rPr>
          <w:rStyle w:val="StyleUnderline"/>
        </w:rPr>
        <w:t xml:space="preserve"> </w:t>
      </w:r>
      <w:proofErr w:type="spellStart"/>
      <w:r w:rsidRPr="00D631FF">
        <w:rPr>
          <w:sz w:val="12"/>
        </w:rPr>
        <w:t>Sweezy</w:t>
      </w:r>
      <w:proofErr w:type="spellEnd"/>
      <w:r w:rsidRPr="00D631FF">
        <w:rPr>
          <w:sz w:val="12"/>
        </w:rPr>
        <w:t xml:space="preserve"> followed this up with the notion of building a “cross-class alliance” between those suffering most from monopoly capitalism and the more far-seeing elements of the ruling class, a kind of new </w:t>
      </w:r>
      <w:proofErr w:type="spellStart"/>
      <w:r w:rsidRPr="00D631FF">
        <w:rPr>
          <w:sz w:val="12"/>
        </w:rPr>
        <w:t>New</w:t>
      </w:r>
      <w:proofErr w:type="spellEnd"/>
      <w:r w:rsidRPr="00D631FF">
        <w:rPr>
          <w:sz w:val="12"/>
        </w:rPr>
        <w:t xml:space="preserve"> Deal, but with the working class as the organizing and hegemonic force. This was consistent with a political praxis emphasizing protecting the population in the immediate present while working toward the long-run revolutionary reconstitution of society at large. </w:t>
      </w:r>
      <w:r w:rsidRPr="00D631FF">
        <w:rPr>
          <w:rStyle w:val="StyleUnderline"/>
        </w:rPr>
        <w:t xml:space="preserve">More than four decades later, in 2021, the basic conditions are similar, if more serious and threatening. The current struggle for a People’s Green New Deal, based on a just transition, is a call for a cross-class movement </w:t>
      </w:r>
      <w:r w:rsidRPr="00AF5740">
        <w:rPr>
          <w:rStyle w:val="StyleUnderline"/>
          <w:highlight w:val="cyan"/>
        </w:rPr>
        <w:t xml:space="preserve">to protect </w:t>
      </w:r>
      <w:proofErr w:type="gramStart"/>
      <w:r w:rsidRPr="00AF5740">
        <w:rPr>
          <w:rStyle w:val="StyleUnderline"/>
          <w:highlight w:val="cyan"/>
        </w:rPr>
        <w:t>humanity</w:t>
      </w:r>
      <w:r w:rsidRPr="00D631FF">
        <w:rPr>
          <w:rStyle w:val="StyleUnderline"/>
        </w:rPr>
        <w:t xml:space="preserve"> as a whole, one</w:t>
      </w:r>
      <w:proofErr w:type="gramEnd"/>
      <w:r w:rsidRPr="00D631FF">
        <w:rPr>
          <w:rStyle w:val="StyleUnderline"/>
        </w:rPr>
        <w:t xml:space="preserve"> which, however, </w:t>
      </w:r>
      <w:r w:rsidRPr="00AF5740">
        <w:rPr>
          <w:rStyle w:val="StyleUnderline"/>
          <w:highlight w:val="cyan"/>
        </w:rPr>
        <w:t>can only be successful by going against</w:t>
      </w:r>
      <w:r w:rsidRPr="00D631FF">
        <w:rPr>
          <w:rStyle w:val="StyleUnderline"/>
        </w:rPr>
        <w:t xml:space="preserve"> the logic of </w:t>
      </w:r>
      <w:r w:rsidRPr="00AF5740">
        <w:rPr>
          <w:rStyle w:val="StyleUnderline"/>
          <w:highlight w:val="cyan"/>
        </w:rPr>
        <w:t>capital</w:t>
      </w:r>
      <w:r w:rsidRPr="00D631FF">
        <w:rPr>
          <w:rStyle w:val="StyleUnderline"/>
        </w:rPr>
        <w:t xml:space="preserve"> and establishing the basis for a new society geared to substantive equality and environmental sustainability: the historical struggle for socialism. If the danger of “a fascist-type policy of repression” of the kind that </w:t>
      </w:r>
      <w:proofErr w:type="spellStart"/>
      <w:r w:rsidRPr="00D631FF">
        <w:rPr>
          <w:rStyle w:val="StyleUnderline"/>
        </w:rPr>
        <w:t>Sweezy</w:t>
      </w:r>
      <w:proofErr w:type="spellEnd"/>
      <w:r w:rsidRPr="00D631FF">
        <w:rPr>
          <w:rStyle w:val="StyleUnderline"/>
        </w:rPr>
        <w:t xml:space="preserve"> pointed to has reemerged in the twenty-first century in the context of the contagion of capital, so has a new socialist movement from below aimed at ensuring a world of sustainable human development. Predictions as to the future are meaningless in this context. The point is to struggle.</w:t>
      </w:r>
    </w:p>
    <w:p w14:paraId="1E748F7F" w14:textId="77777777" w:rsidR="00642496" w:rsidRDefault="00642496" w:rsidP="00642496"/>
    <w:p w14:paraId="7B2DDEA0" w14:textId="77777777" w:rsidR="00642496" w:rsidRDefault="00642496" w:rsidP="00642496">
      <w:pPr>
        <w:pStyle w:val="Heading4"/>
      </w:pPr>
      <w:r>
        <w:t>Unsustainable</w:t>
      </w:r>
    </w:p>
    <w:p w14:paraId="29C2A13A" w14:textId="77777777" w:rsidR="00642496" w:rsidRDefault="00642496" w:rsidP="00642496">
      <w:r>
        <w:t xml:space="preserve">Clive L. </w:t>
      </w:r>
      <w:proofErr w:type="spellStart"/>
      <w:r w:rsidRPr="001F035B">
        <w:rPr>
          <w:rStyle w:val="Style13ptBold"/>
        </w:rPr>
        <w:t>Spash</w:t>
      </w:r>
      <w:proofErr w:type="spellEnd"/>
      <w:r w:rsidRPr="001F035B">
        <w:rPr>
          <w:rStyle w:val="Style13ptBold"/>
        </w:rPr>
        <w:t xml:space="preserve"> 20,</w:t>
      </w:r>
      <w:r>
        <w:t xml:space="preserve"> economists holding the Chair of Public Policy &amp; Governance at WU in Vienna, Editor-in-Chief of Environmental Values, and former President of the European Society for Ecological Economics, “‘The economy’ as if people mattered: revisiting critiques of economic growth in a time of crisis,” Globalizations, https://doi.org/10.1080/14747731.2020.1761612</w:t>
      </w:r>
    </w:p>
    <w:p w14:paraId="2AB006B6" w14:textId="77777777" w:rsidR="00642496" w:rsidRPr="00A33162" w:rsidRDefault="00642496" w:rsidP="00642496">
      <w:pPr>
        <w:rPr>
          <w:rStyle w:val="StyleUnderline"/>
        </w:rPr>
      </w:pPr>
      <w:r w:rsidRPr="00A33162">
        <w:rPr>
          <w:rStyle w:val="StyleUnderline"/>
        </w:rPr>
        <w:t>Measuring everything in money metrics helps maintain and spread such problematic theoretical abstractions as equilibrium prices and the idea that they represent some objective resource costs in a perfectly competitive world economy</w:t>
      </w:r>
      <w:r w:rsidRPr="00A33162">
        <w:rPr>
          <w:sz w:val="10"/>
        </w:rPr>
        <w:t xml:space="preserve">. In support of its demand theory, </w:t>
      </w:r>
      <w:r w:rsidRPr="00A33162">
        <w:rPr>
          <w:rStyle w:val="StyleUnderline"/>
        </w:rPr>
        <w:t>economics has adopted an individualist preference utilitarian philosophy of value with universal commensurability</w:t>
      </w:r>
      <w:r w:rsidRPr="00A33162">
        <w:rPr>
          <w:sz w:val="10"/>
        </w:rPr>
        <w:t>. Everything has an exchange value measurable by money, where harm is equated with good. A paradigm case of such ‘logic’ in action is the work of ‘climate economists’ (</w:t>
      </w:r>
      <w:proofErr w:type="gramStart"/>
      <w:r w:rsidRPr="00A33162">
        <w:rPr>
          <w:sz w:val="10"/>
        </w:rPr>
        <w:t>e.g.</w:t>
      </w:r>
      <w:proofErr w:type="gramEnd"/>
      <w:r w:rsidRPr="00A33162">
        <w:rPr>
          <w:sz w:val="10"/>
        </w:rPr>
        <w:t xml:space="preserve"> William Nordhaus, Richard Tol, Lord Stern) on global cost–benefit analysis (for critical reviews see </w:t>
      </w:r>
      <w:proofErr w:type="spellStart"/>
      <w:r w:rsidRPr="00A33162">
        <w:rPr>
          <w:sz w:val="10"/>
        </w:rPr>
        <w:t>Spash</w:t>
      </w:r>
      <w:proofErr w:type="spellEnd"/>
      <w:r w:rsidRPr="00A33162">
        <w:rPr>
          <w:sz w:val="10"/>
        </w:rPr>
        <w:t xml:space="preserve">, 2002a, 2007a, 2007b). </w:t>
      </w:r>
      <w:r w:rsidRPr="00A33162">
        <w:rPr>
          <w:rStyle w:val="StyleUnderline"/>
        </w:rPr>
        <w:t>For such economists, damages from human induced climate change can be cancelled out by increases in consumption goods measured by gross domestic product (GDP), Gross National Income (GNI) and/or money benefits</w:t>
      </w:r>
      <w:r w:rsidRPr="00A33162">
        <w:rPr>
          <w:sz w:val="10"/>
        </w:rPr>
        <w:t xml:space="preserve">. </w:t>
      </w:r>
      <w:r w:rsidRPr="00A33162">
        <w:rPr>
          <w:rStyle w:val="StyleUnderline"/>
        </w:rPr>
        <w:t>They measure the value of life itself by either lifetime earnings or an individual’s willingness-to-pay to avoid risk of death</w:t>
      </w:r>
      <w:r w:rsidRPr="00A33162">
        <w:rPr>
          <w:sz w:val="10"/>
        </w:rPr>
        <w:t>. Lost lives (</w:t>
      </w:r>
      <w:proofErr w:type="gramStart"/>
      <w:r w:rsidRPr="00A33162">
        <w:rPr>
          <w:sz w:val="10"/>
        </w:rPr>
        <w:t>e.g.</w:t>
      </w:r>
      <w:proofErr w:type="gramEnd"/>
      <w:r w:rsidRPr="00A33162">
        <w:rPr>
          <w:sz w:val="10"/>
        </w:rPr>
        <w:t xml:space="preserve"> people drowning in Bangladesh due to flooding and sea level rise) can then be equated to more recreational opportunities (e.g. golfing days in the USA), while the rich are made more valuable than the poor. Indeed, representatives from industrially developing nations, led by India and China, refused to accept an Intergovernmental Panel on Climate Change report that included a willingness-to-pay based value of life attributing people in </w:t>
      </w:r>
      <w:proofErr w:type="spellStart"/>
      <w:r w:rsidRPr="00A33162">
        <w:rPr>
          <w:sz w:val="10"/>
        </w:rPr>
        <w:t>industrialised</w:t>
      </w:r>
      <w:proofErr w:type="spellEnd"/>
      <w:r w:rsidRPr="00A33162">
        <w:rPr>
          <w:sz w:val="10"/>
        </w:rPr>
        <w:t xml:space="preserve"> countries (</w:t>
      </w:r>
      <w:proofErr w:type="gramStart"/>
      <w:r w:rsidRPr="00A33162">
        <w:rPr>
          <w:sz w:val="10"/>
        </w:rPr>
        <w:t>e.g.</w:t>
      </w:r>
      <w:proofErr w:type="gramEnd"/>
      <w:r w:rsidRPr="00A33162">
        <w:rPr>
          <w:sz w:val="10"/>
        </w:rPr>
        <w:t xml:space="preserve"> Europe, USA) fifteen times the (monetary) value of those in less </w:t>
      </w:r>
      <w:proofErr w:type="spellStart"/>
      <w:r w:rsidRPr="00A33162">
        <w:rPr>
          <w:sz w:val="10"/>
        </w:rPr>
        <w:t>industrialised</w:t>
      </w:r>
      <w:proofErr w:type="spellEnd"/>
      <w:r w:rsidRPr="00A33162">
        <w:rPr>
          <w:sz w:val="10"/>
        </w:rPr>
        <w:t xml:space="preserve"> countries. </w:t>
      </w:r>
      <w:r w:rsidRPr="00A33162">
        <w:rPr>
          <w:rStyle w:val="Emphasis"/>
        </w:rPr>
        <w:t>The economic logic here justifies climate action as efficient if it saves one rich person rather than fourteen poor people</w:t>
      </w:r>
      <w:r w:rsidRPr="00A33162">
        <w:rPr>
          <w:sz w:val="10"/>
        </w:rPr>
        <w:t>. The economists involved asserted that the calculations merely reported the facts, revealing their empiricist naïve objectivism, and remained totally unrepentant, ignoring the ethical meaning and consequences of their valuations (</w:t>
      </w:r>
      <w:proofErr w:type="spellStart"/>
      <w:r w:rsidRPr="00A33162">
        <w:rPr>
          <w:sz w:val="10"/>
        </w:rPr>
        <w:t>Spash</w:t>
      </w:r>
      <w:proofErr w:type="spellEnd"/>
      <w:r w:rsidRPr="00A33162">
        <w:rPr>
          <w:sz w:val="10"/>
        </w:rPr>
        <w:t xml:space="preserve">, 2002b). </w:t>
      </w:r>
      <w:r w:rsidRPr="00A33162">
        <w:rPr>
          <w:rStyle w:val="StyleUnderline"/>
        </w:rPr>
        <w:t>The ethics of mainstream economics is about trade-offs in a fictional world where all values can be expressed in a single metric (</w:t>
      </w:r>
      <w:proofErr w:type="gramStart"/>
      <w:r w:rsidRPr="00A33162">
        <w:rPr>
          <w:rStyle w:val="StyleUnderline"/>
        </w:rPr>
        <w:t>i.e.</w:t>
      </w:r>
      <w:proofErr w:type="gramEnd"/>
      <w:r w:rsidRPr="00A33162">
        <w:rPr>
          <w:rStyle w:val="StyleUnderline"/>
        </w:rPr>
        <w:t xml:space="preserve"> money</w:t>
      </w:r>
      <w:r w:rsidRPr="00A33162">
        <w:rPr>
          <w:sz w:val="10"/>
        </w:rPr>
        <w:t xml:space="preserve">), </w:t>
      </w:r>
      <w:r w:rsidRPr="00A33162">
        <w:rPr>
          <w:rStyle w:val="StyleUnderline"/>
        </w:rPr>
        <w:t xml:space="preserve">all choices compared in terms of their costs and benefits and decisions made on the basis of </w:t>
      </w:r>
      <w:proofErr w:type="spellStart"/>
      <w:r w:rsidRPr="00A33162">
        <w:rPr>
          <w:rStyle w:val="StyleUnderline"/>
        </w:rPr>
        <w:t>optimising</w:t>
      </w:r>
      <w:proofErr w:type="spellEnd"/>
      <w:r w:rsidRPr="00A33162">
        <w:rPr>
          <w:rStyle w:val="StyleUnderline"/>
        </w:rPr>
        <w:t xml:space="preserve"> the net benefit</w:t>
      </w:r>
      <w:r w:rsidRPr="00A33162">
        <w:rPr>
          <w:sz w:val="10"/>
        </w:rPr>
        <w:t>. This is the same ‘logic’ used to argue that the costs to ‘the economy’ of implementing Coronavirus restrictions need to be weighed against the benefits in terms of lives saved and illness prevented. Similarly, maintaining restrictions (</w:t>
      </w:r>
      <w:proofErr w:type="gramStart"/>
      <w:r w:rsidRPr="00A33162">
        <w:rPr>
          <w:sz w:val="10"/>
        </w:rPr>
        <w:t>i.e.</w:t>
      </w:r>
      <w:proofErr w:type="gramEnd"/>
      <w:r w:rsidRPr="00A33162">
        <w:rPr>
          <w:sz w:val="10"/>
        </w:rPr>
        <w:t xml:space="preserve"> avoiding costs in terms of increased death and illness) competes with restoring economic growth always euphemistically referenced as creating ‘jobs’ (i.e. the benefit of increasing GDP). Thus, Austria’s Chancellor, Sebastian Kurz, on announcing restriction relaxation </w:t>
      </w:r>
      <w:proofErr w:type="spellStart"/>
      <w:r w:rsidRPr="00A33162">
        <w:rPr>
          <w:sz w:val="10"/>
        </w:rPr>
        <w:t>emphasised</w:t>
      </w:r>
      <w:proofErr w:type="spellEnd"/>
      <w:r w:rsidRPr="00A33162">
        <w:rPr>
          <w:sz w:val="10"/>
        </w:rPr>
        <w:t xml:space="preserve"> that he wanted to ‘come out of this crisis as quickly as possible and fight for every job in Austria’ (BBC News, 2020c). This is the same conservative Chancellor that brought in legislation, in coalition with the far right, that increased the working day from 8 to 12 h, levels not seen for a century, against major </w:t>
      </w:r>
      <w:proofErr w:type="spellStart"/>
      <w:r w:rsidRPr="00A33162">
        <w:rPr>
          <w:sz w:val="10"/>
        </w:rPr>
        <w:t>labour</w:t>
      </w:r>
      <w:proofErr w:type="spellEnd"/>
      <w:r w:rsidRPr="00A33162">
        <w:rPr>
          <w:sz w:val="10"/>
        </w:rPr>
        <w:t xml:space="preserve"> union protests (DW Akademie, 2018), and so undermined the number of jobs and their quality. That the leading measure of economic growth, GDP, is also highly problematic as an indicator of human well-being is commonly </w:t>
      </w:r>
      <w:proofErr w:type="spellStart"/>
      <w:r w:rsidRPr="00A33162">
        <w:rPr>
          <w:sz w:val="10"/>
        </w:rPr>
        <w:t>recognised</w:t>
      </w:r>
      <w:proofErr w:type="spellEnd"/>
      <w:r w:rsidRPr="00A33162">
        <w:rPr>
          <w:sz w:val="10"/>
        </w:rPr>
        <w:t xml:space="preserve"> (</w:t>
      </w:r>
      <w:proofErr w:type="gramStart"/>
      <w:r w:rsidRPr="00A33162">
        <w:rPr>
          <w:sz w:val="10"/>
        </w:rPr>
        <w:t>e.g.</w:t>
      </w:r>
      <w:proofErr w:type="gramEnd"/>
      <w:r w:rsidRPr="00A33162">
        <w:rPr>
          <w:sz w:val="10"/>
        </w:rPr>
        <w:t xml:space="preserve"> Stiglitz et al., 2009). Since the rise of sustainability, there have been numerous attempts to produce all sorts of adjustments and alternative indicators (Roman &amp; </w:t>
      </w:r>
      <w:proofErr w:type="spellStart"/>
      <w:r w:rsidRPr="00A33162">
        <w:rPr>
          <w:sz w:val="10"/>
        </w:rPr>
        <w:t>Thiry</w:t>
      </w:r>
      <w:proofErr w:type="spellEnd"/>
      <w:r w:rsidRPr="00A33162">
        <w:rPr>
          <w:sz w:val="10"/>
        </w:rPr>
        <w:t xml:space="preserve">, 2017). However, the general aim is not to overthrow the growth paradigm, but rather to reform evaluation of its operation, as if the issue were merely the wrong indicator, and not the wrong economics, economic </w:t>
      </w:r>
      <w:proofErr w:type="gramStart"/>
      <w:r w:rsidRPr="00A33162">
        <w:rPr>
          <w:sz w:val="10"/>
        </w:rPr>
        <w:t>system</w:t>
      </w:r>
      <w:proofErr w:type="gramEnd"/>
      <w:r w:rsidRPr="00A33162">
        <w:rPr>
          <w:sz w:val="10"/>
        </w:rPr>
        <w:t xml:space="preserve"> and way of living. Once the logic of economic value is </w:t>
      </w:r>
      <w:proofErr w:type="spellStart"/>
      <w:r w:rsidRPr="00A33162">
        <w:rPr>
          <w:sz w:val="10"/>
        </w:rPr>
        <w:t>unravelled</w:t>
      </w:r>
      <w:proofErr w:type="spellEnd"/>
      <w:r w:rsidRPr="00A33162">
        <w:rPr>
          <w:sz w:val="10"/>
        </w:rPr>
        <w:t xml:space="preserve"> the ethics of the society it aims to justify come into question, along with its practices. </w:t>
      </w:r>
      <w:r w:rsidRPr="00A33162">
        <w:rPr>
          <w:rStyle w:val="StyleUnderline"/>
        </w:rPr>
        <w:t>Consumer society is built on promoting product disposal both physically and psychologically</w:t>
      </w:r>
      <w:r w:rsidRPr="00A33162">
        <w:rPr>
          <w:sz w:val="10"/>
        </w:rPr>
        <w:t xml:space="preserve">. For example, the </w:t>
      </w:r>
      <w:proofErr w:type="gramStart"/>
      <w:r w:rsidRPr="00A33162">
        <w:rPr>
          <w:sz w:val="10"/>
        </w:rPr>
        <w:t>life time</w:t>
      </w:r>
      <w:proofErr w:type="gramEnd"/>
      <w:r w:rsidRPr="00A33162">
        <w:rPr>
          <w:sz w:val="10"/>
        </w:rPr>
        <w:t xml:space="preserve"> of the average mobile phone is four years (UNEP, 2009), but they are discarded in North America in half that time, while the software on the devices changes in a six to twelve month cycle (</w:t>
      </w:r>
      <w:proofErr w:type="spellStart"/>
      <w:r w:rsidRPr="00A33162">
        <w:rPr>
          <w:sz w:val="10"/>
        </w:rPr>
        <w:t>Entner</w:t>
      </w:r>
      <w:proofErr w:type="spellEnd"/>
      <w:r w:rsidRPr="00A33162">
        <w:rPr>
          <w:sz w:val="10"/>
        </w:rPr>
        <w:t xml:space="preserve">, 2011). </w:t>
      </w:r>
      <w:r w:rsidRPr="00A33162">
        <w:rPr>
          <w:rStyle w:val="StyleUnderline"/>
        </w:rPr>
        <w:t xml:space="preserve">Thus, the culture of a resource extracting, throwaway, fashion conscious society is backed </w:t>
      </w:r>
      <w:r w:rsidRPr="00A33162">
        <w:rPr>
          <w:rStyle w:val="Emphasis"/>
        </w:rPr>
        <w:t>by innovation and technical obsolescence</w:t>
      </w:r>
      <w:r w:rsidRPr="00A33162">
        <w:rPr>
          <w:sz w:val="10"/>
        </w:rPr>
        <w:t xml:space="preserve">. </w:t>
      </w:r>
      <w:r w:rsidRPr="00A33162">
        <w:rPr>
          <w:rStyle w:val="StyleUnderline"/>
        </w:rPr>
        <w:t>Claims for Green growth and circular economies do not even begin to address the structure of industrial economies and their linear systems of resource throughput and low entropy dependency</w:t>
      </w:r>
      <w:r w:rsidRPr="00A33162">
        <w:rPr>
          <w:sz w:val="10"/>
        </w:rPr>
        <w:t xml:space="preserve"> (</w:t>
      </w:r>
      <w:proofErr w:type="spellStart"/>
      <w:r w:rsidRPr="00A33162">
        <w:rPr>
          <w:sz w:val="10"/>
        </w:rPr>
        <w:t>Giampietro</w:t>
      </w:r>
      <w:proofErr w:type="spellEnd"/>
      <w:r w:rsidRPr="00A33162">
        <w:rPr>
          <w:sz w:val="10"/>
        </w:rPr>
        <w:t xml:space="preserve">, 2019). </w:t>
      </w:r>
      <w:r w:rsidRPr="00A33162">
        <w:rPr>
          <w:rStyle w:val="StyleUnderline"/>
        </w:rPr>
        <w:t xml:space="preserve">The </w:t>
      </w:r>
      <w:proofErr w:type="spellStart"/>
      <w:r w:rsidRPr="00A33162">
        <w:rPr>
          <w:rStyle w:val="StyleUnderline"/>
        </w:rPr>
        <w:t>globalisation</w:t>
      </w:r>
      <w:proofErr w:type="spellEnd"/>
      <w:r w:rsidRPr="00A33162">
        <w:rPr>
          <w:rStyle w:val="StyleUnderline"/>
        </w:rPr>
        <w:t xml:space="preserve"> of this capitalist form of economic structure means domination of resource rich regions for extraction, control of ecosystems for </w:t>
      </w:r>
      <w:proofErr w:type="spellStart"/>
      <w:r w:rsidRPr="00A33162">
        <w:rPr>
          <w:rStyle w:val="StyleUnderline"/>
        </w:rPr>
        <w:t>productivist</w:t>
      </w:r>
      <w:proofErr w:type="spellEnd"/>
      <w:r w:rsidRPr="00A33162">
        <w:rPr>
          <w:rStyle w:val="StyleUnderline"/>
        </w:rPr>
        <w:t xml:space="preserve"> ends (goods and services) and social dependency on monetary flows</w:t>
      </w:r>
      <w:r w:rsidRPr="00A33162">
        <w:rPr>
          <w:sz w:val="10"/>
        </w:rPr>
        <w:t xml:space="preserve">. Within countries resource extraction wins over indigenous peoples’ rights and Nature. This is the case in both the global South and North. German brown coal (lignite) extraction has destroyed much of the remnant of ancient </w:t>
      </w:r>
      <w:proofErr w:type="spellStart"/>
      <w:r w:rsidRPr="00A33162">
        <w:rPr>
          <w:sz w:val="10"/>
        </w:rPr>
        <w:t>Hambach</w:t>
      </w:r>
      <w:proofErr w:type="spellEnd"/>
      <w:r w:rsidRPr="00A33162">
        <w:rPr>
          <w:sz w:val="10"/>
        </w:rPr>
        <w:t xml:space="preserve"> forest while also evicting residents and destroying whole towns. Native Americans in Canada have suffered from tar sands extraction and in the USA lost against fossil fuels interests building oil and gas pipelines (</w:t>
      </w:r>
      <w:proofErr w:type="gramStart"/>
      <w:r w:rsidRPr="00A33162">
        <w:rPr>
          <w:sz w:val="10"/>
        </w:rPr>
        <w:t>e.g.</w:t>
      </w:r>
      <w:proofErr w:type="gramEnd"/>
      <w:r w:rsidRPr="00A33162">
        <w:rPr>
          <w:sz w:val="10"/>
        </w:rPr>
        <w:t xml:space="preserve"> Standing Rock protests against the Dakota Access Pipeline). </w:t>
      </w:r>
      <w:r w:rsidRPr="00A33162">
        <w:rPr>
          <w:rStyle w:val="StyleUnderline"/>
        </w:rPr>
        <w:t xml:space="preserve">Alternative economies and ways of social provisioning by indigenous communities are typically regarded as backward and unprogressive and their values derided. The economic rhetoric is about production, consumption, competition, </w:t>
      </w:r>
      <w:proofErr w:type="gramStart"/>
      <w:r w:rsidRPr="00A33162">
        <w:rPr>
          <w:rStyle w:val="StyleUnderline"/>
        </w:rPr>
        <w:t>innovation</w:t>
      </w:r>
      <w:proofErr w:type="gramEnd"/>
      <w:r w:rsidRPr="00A33162">
        <w:rPr>
          <w:rStyle w:val="StyleUnderline"/>
        </w:rPr>
        <w:t xml:space="preserve"> and government operating to support growth in corporate profits.</w:t>
      </w:r>
      <w:r>
        <w:rPr>
          <w:rStyle w:val="StyleUnderline"/>
        </w:rPr>
        <w:t xml:space="preserve"> </w:t>
      </w:r>
      <w:r w:rsidRPr="00A33162">
        <w:rPr>
          <w:rStyle w:val="StyleUnderline"/>
        </w:rPr>
        <w:t>The consumerist tread mill involves ‘keeping up with the Joneses’, a syndrome activated and reinforced by corporate advertising promoting conspicuous consumption</w:t>
      </w:r>
      <w:r w:rsidRPr="00A33162">
        <w:rPr>
          <w:sz w:val="10"/>
        </w:rPr>
        <w:t xml:space="preserve"> (a phenomena </w:t>
      </w:r>
      <w:proofErr w:type="spellStart"/>
      <w:r w:rsidRPr="00A33162">
        <w:rPr>
          <w:sz w:val="10"/>
        </w:rPr>
        <w:t>recognised</w:t>
      </w:r>
      <w:proofErr w:type="spellEnd"/>
      <w:r w:rsidRPr="00A33162">
        <w:rPr>
          <w:sz w:val="10"/>
        </w:rPr>
        <w:t xml:space="preserve"> already by Veblen, 1899/1991). The impossibility of ‘keeping-up’ is explained as part of the social LTG by Hirsch (1977). Positional goods are </w:t>
      </w:r>
      <w:proofErr w:type="gramStart"/>
      <w:r w:rsidRPr="00A33162">
        <w:rPr>
          <w:sz w:val="10"/>
        </w:rPr>
        <w:t>limited by definition, so</w:t>
      </w:r>
      <w:proofErr w:type="gramEnd"/>
      <w:r w:rsidRPr="00A33162">
        <w:rPr>
          <w:sz w:val="10"/>
        </w:rPr>
        <w:t xml:space="preserve"> making them readily available destroys their positional value and motivates switching to alternatives. </w:t>
      </w:r>
      <w:r w:rsidRPr="00A33162">
        <w:rPr>
          <w:rStyle w:val="StyleUnderline"/>
        </w:rPr>
        <w:t xml:space="preserve">In a complementary critique, over several decades, </w:t>
      </w:r>
      <w:proofErr w:type="spellStart"/>
      <w:r w:rsidRPr="00A33162">
        <w:rPr>
          <w:rStyle w:val="StyleUnderline"/>
        </w:rPr>
        <w:t>Easterlin</w:t>
      </w:r>
      <w:proofErr w:type="spellEnd"/>
      <w:r w:rsidRPr="00A33162">
        <w:rPr>
          <w:rStyle w:val="StyleUnderline"/>
        </w:rPr>
        <w:t xml:space="preserve"> (1974, 1995, 2003) deconstructs the economic preoccupation with growth in income as a measure of happiness, and its failure to address what really counts in contributing to human well-being</w:t>
      </w:r>
      <w:r w:rsidRPr="00A33162">
        <w:rPr>
          <w:sz w:val="10"/>
        </w:rPr>
        <w:t xml:space="preserve"> (</w:t>
      </w:r>
      <w:proofErr w:type="gramStart"/>
      <w:r w:rsidRPr="00A33162">
        <w:rPr>
          <w:sz w:val="10"/>
        </w:rPr>
        <w:t>i.e.</w:t>
      </w:r>
      <w:proofErr w:type="gramEnd"/>
      <w:r w:rsidRPr="00A33162">
        <w:rPr>
          <w:sz w:val="10"/>
        </w:rPr>
        <w:t xml:space="preserve"> non-positional ‘goods’ such as health, loving relationships, friends). Some have then moved to promoting subjective measures of well-being (Kahneman &amp; Krueger, 2006), but these merely shift from one hedonic measure to another (O’Neill, 2006, 2008), </w:t>
      </w:r>
      <w:proofErr w:type="gramStart"/>
      <w:r w:rsidRPr="00A33162">
        <w:rPr>
          <w:sz w:val="10"/>
        </w:rPr>
        <w:t>in an attempt to</w:t>
      </w:r>
      <w:proofErr w:type="gramEnd"/>
      <w:r w:rsidRPr="00A33162">
        <w:rPr>
          <w:sz w:val="10"/>
        </w:rPr>
        <w:t xml:space="preserve"> avoid systemic change. Attempts at reforming the economic system against its inherent failures are increasingly common in times of crisis. The modern calls for circular economies hark back to calls for recycling and reuse based on materials balance theory (</w:t>
      </w:r>
      <w:proofErr w:type="spellStart"/>
      <w:r w:rsidRPr="00A33162">
        <w:rPr>
          <w:sz w:val="10"/>
        </w:rPr>
        <w:t>Kneese</w:t>
      </w:r>
      <w:proofErr w:type="spellEnd"/>
      <w:r w:rsidRPr="00A33162">
        <w:rPr>
          <w:sz w:val="10"/>
        </w:rPr>
        <w:t xml:space="preserve"> et al., 1970). Ultimately, circular economies, recycling, increased product durability and technical efficiency are means of reducing or slowing material flows to the environment, but not of addressing the hedonistic consumer culture or overthrowing the basic laws of physics. 4.2. The biophysical basis of an economy Georgescu-</w:t>
      </w:r>
      <w:proofErr w:type="spellStart"/>
      <w:r w:rsidRPr="00A33162">
        <w:rPr>
          <w:sz w:val="10"/>
        </w:rPr>
        <w:t>Roegen</w:t>
      </w:r>
      <w:proofErr w:type="spellEnd"/>
      <w:r w:rsidRPr="00A33162">
        <w:rPr>
          <w:sz w:val="10"/>
        </w:rPr>
        <w:t xml:space="preserve"> (1975/2009) </w:t>
      </w:r>
      <w:proofErr w:type="spellStart"/>
      <w:r w:rsidRPr="00A33162">
        <w:rPr>
          <w:sz w:val="10"/>
        </w:rPr>
        <w:t>analysed</w:t>
      </w:r>
      <w:proofErr w:type="spellEnd"/>
      <w:r w:rsidRPr="00A33162">
        <w:rPr>
          <w:sz w:val="10"/>
        </w:rPr>
        <w:t xml:space="preserve"> the frivolous use of resources in a consumer society, raising ethical issues about who gets to use which resources and for what. He based this analysis on the role of energy and materials in the reproduction of the economic system. The fiction of macroeconomic models is that goods and services can flow in a perpetual isolated cycle between households and firms without any relationship to either the necessary energy or material inputs, or the environment into which all energy and materials must ultimately go. Georgescu-</w:t>
      </w:r>
      <w:proofErr w:type="spellStart"/>
      <w:r w:rsidRPr="00A33162">
        <w:rPr>
          <w:sz w:val="10"/>
        </w:rPr>
        <w:t>Roegen</w:t>
      </w:r>
      <w:proofErr w:type="spellEnd"/>
      <w:r w:rsidRPr="00A33162">
        <w:rPr>
          <w:sz w:val="10"/>
        </w:rPr>
        <w:t xml:space="preserve"> (1971) related the economic process to physical laws and specifically the exploitation of low entropy resources. Entropy is a measure of the qualitative state of energy. Energy is conserved within an isolated system (where neither material nor energy enters or exits</w:t>
      </w:r>
      <w:proofErr w:type="gramStart"/>
      <w:r w:rsidRPr="00A33162">
        <w:rPr>
          <w:sz w:val="10"/>
        </w:rPr>
        <w:t>), but</w:t>
      </w:r>
      <w:proofErr w:type="gramEnd"/>
      <w:r w:rsidRPr="00A33162">
        <w:rPr>
          <w:sz w:val="10"/>
        </w:rPr>
        <w:t xml:space="preserve"> moves towards minimum usefulness (from low to high entropy). Earth has three main sources of low entropy (useful energy): (</w:t>
      </w:r>
      <w:proofErr w:type="spellStart"/>
      <w:r w:rsidRPr="00A33162">
        <w:rPr>
          <w:sz w:val="10"/>
        </w:rPr>
        <w:t>i</w:t>
      </w:r>
      <w:proofErr w:type="spellEnd"/>
      <w:r w:rsidRPr="00A33162">
        <w:rPr>
          <w:sz w:val="10"/>
        </w:rPr>
        <w:t xml:space="preserve">) terrestrial stocks of concentrated minerals; (ii) solar flow of radiant energy; and (iii) the gravitational force of the moon, </w:t>
      </w:r>
      <w:proofErr w:type="gramStart"/>
      <w:r w:rsidRPr="00A33162">
        <w:rPr>
          <w:sz w:val="10"/>
        </w:rPr>
        <w:t>planets</w:t>
      </w:r>
      <w:proofErr w:type="gramEnd"/>
      <w:r w:rsidRPr="00A33162">
        <w:rPr>
          <w:sz w:val="10"/>
        </w:rPr>
        <w:t xml:space="preserve"> and sun. </w:t>
      </w:r>
      <w:proofErr w:type="spellStart"/>
      <w:r w:rsidRPr="00A33162">
        <w:rPr>
          <w:sz w:val="10"/>
        </w:rPr>
        <w:t>Industrialisation</w:t>
      </w:r>
      <w:proofErr w:type="spellEnd"/>
      <w:r w:rsidRPr="00A33162">
        <w:rPr>
          <w:sz w:val="10"/>
        </w:rPr>
        <w:t xml:space="preserve"> is built upon the exploitation of (</w:t>
      </w:r>
      <w:proofErr w:type="spellStart"/>
      <w:r w:rsidRPr="00A33162">
        <w:rPr>
          <w:sz w:val="10"/>
        </w:rPr>
        <w:t>i</w:t>
      </w:r>
      <w:proofErr w:type="spellEnd"/>
      <w:r w:rsidRPr="00A33162">
        <w:rPr>
          <w:sz w:val="10"/>
        </w:rPr>
        <w:t xml:space="preserve">) and is totally dependent upon fossil fuel energy. The energy transition from a solar economy (biomass and wood) to fossil fuel economy (coal, petroleum, natural gas, oil shale, fracking) is a standard aspect of </w:t>
      </w:r>
      <w:proofErr w:type="spellStart"/>
      <w:r w:rsidRPr="00A33162">
        <w:rPr>
          <w:sz w:val="10"/>
        </w:rPr>
        <w:t>industrialisation</w:t>
      </w:r>
      <w:proofErr w:type="spellEnd"/>
      <w:r w:rsidRPr="00A33162">
        <w:rPr>
          <w:sz w:val="10"/>
        </w:rPr>
        <w:t xml:space="preserve"> (</w:t>
      </w:r>
      <w:proofErr w:type="spellStart"/>
      <w:r w:rsidRPr="00A33162">
        <w:rPr>
          <w:sz w:val="10"/>
        </w:rPr>
        <w:t>Schandl</w:t>
      </w:r>
      <w:proofErr w:type="spellEnd"/>
      <w:r w:rsidRPr="00A33162">
        <w:rPr>
          <w:sz w:val="10"/>
        </w:rPr>
        <w:t xml:space="preserve"> &amp; Schulz, 2002), and explains the social metabolism of the growth economy (</w:t>
      </w:r>
      <w:proofErr w:type="spellStart"/>
      <w:r w:rsidRPr="00A33162">
        <w:rPr>
          <w:sz w:val="10"/>
        </w:rPr>
        <w:t>Krausmann</w:t>
      </w:r>
      <w:proofErr w:type="spellEnd"/>
      <w:r w:rsidRPr="00A33162">
        <w:rPr>
          <w:sz w:val="10"/>
        </w:rPr>
        <w:t xml:space="preserve">, 2017). The correlation of carbon dioxide (CO2) emissions with economic growth is then a </w:t>
      </w:r>
      <w:proofErr w:type="gramStart"/>
      <w:r w:rsidRPr="00A33162">
        <w:rPr>
          <w:sz w:val="10"/>
        </w:rPr>
        <w:t>straight forward</w:t>
      </w:r>
      <w:proofErr w:type="gramEnd"/>
      <w:r w:rsidRPr="00A33162">
        <w:rPr>
          <w:sz w:val="10"/>
        </w:rPr>
        <w:t xml:space="preserve"> result of burning fossil fuels. As far as the physics is concerned, there should be no surprise that the outcome of economic growth is to enhance the greenhouse effect ultimately leading to global warming. </w:t>
      </w:r>
      <w:proofErr w:type="gramStart"/>
      <w:r w:rsidRPr="00A33162">
        <w:rPr>
          <w:sz w:val="10"/>
        </w:rPr>
        <w:t>Of course</w:t>
      </w:r>
      <w:proofErr w:type="gramEnd"/>
      <w:r w:rsidRPr="00A33162">
        <w:rPr>
          <w:sz w:val="10"/>
        </w:rPr>
        <w:t xml:space="preserve"> this is merely one amongst many environmental problems – soil erosion; deforestation; water </w:t>
      </w:r>
      <w:proofErr w:type="spellStart"/>
      <w:r w:rsidRPr="00A33162">
        <w:rPr>
          <w:sz w:val="10"/>
        </w:rPr>
        <w:t>salinisation</w:t>
      </w:r>
      <w:proofErr w:type="spellEnd"/>
      <w:r w:rsidRPr="00A33162">
        <w:rPr>
          <w:sz w:val="10"/>
        </w:rPr>
        <w:t xml:space="preserve">; insecticides and pesticides; particulates in the air; tropospheric ozone pollution; stratospheric ozone loss; acidic deposition; toxic chemical waste; heavy metals; asbestos; nuclear waste; e-waste; biodiversity loss; acidification of the oceans; micro plastics; hormone discharges into the water supply and so on … The Laws of Conservation explain that energy and mass can neither be created nor destroyed. Economic growth via increased production and consumption must increase inputs of material and energy into the economy, and so increase waste loads into the environment. Pollution is an </w:t>
      </w:r>
      <w:proofErr w:type="gramStart"/>
      <w:r w:rsidRPr="00A33162">
        <w:rPr>
          <w:sz w:val="10"/>
        </w:rPr>
        <w:t>all pervasive</w:t>
      </w:r>
      <w:proofErr w:type="gramEnd"/>
      <w:r w:rsidRPr="00A33162">
        <w:rPr>
          <w:sz w:val="10"/>
        </w:rPr>
        <w:t xml:space="preserve"> problem for an </w:t>
      </w:r>
      <w:proofErr w:type="spellStart"/>
      <w:r w:rsidRPr="00A33162">
        <w:rPr>
          <w:sz w:val="10"/>
        </w:rPr>
        <w:t>industrialised</w:t>
      </w:r>
      <w:proofErr w:type="spellEnd"/>
      <w:r w:rsidRPr="00A33162">
        <w:rPr>
          <w:sz w:val="10"/>
        </w:rPr>
        <w:t xml:space="preserve"> growth economy. What neoclassical economists regard as pollution ‘externalities’ are talked of as one-off minor aberrations in an otherwise perfectly functioning price-making market system. </w:t>
      </w:r>
      <w:proofErr w:type="gramStart"/>
      <w:r w:rsidRPr="00A33162">
        <w:rPr>
          <w:sz w:val="10"/>
        </w:rPr>
        <w:t>In reality they</w:t>
      </w:r>
      <w:proofErr w:type="gramEnd"/>
      <w:r w:rsidRPr="00A33162">
        <w:rPr>
          <w:sz w:val="10"/>
        </w:rPr>
        <w:t xml:space="preserve"> are a normal, indeed inevitable, part of economic processes and their significance increases as economic growth proceeds, while the ability of natural systems to assimilate them declines (</w:t>
      </w:r>
      <w:proofErr w:type="spellStart"/>
      <w:r w:rsidRPr="00A33162">
        <w:rPr>
          <w:sz w:val="10"/>
        </w:rPr>
        <w:t>Kneese</w:t>
      </w:r>
      <w:proofErr w:type="spellEnd"/>
      <w:r w:rsidRPr="00A33162">
        <w:rPr>
          <w:sz w:val="10"/>
        </w:rPr>
        <w:t xml:space="preserve"> et al., 1970). </w:t>
      </w:r>
      <w:r w:rsidRPr="00A33162">
        <w:rPr>
          <w:rStyle w:val="StyleUnderline"/>
        </w:rPr>
        <w:t xml:space="preserve">Negative externalities are not external to the economic system, but rather part of the established economic process of cost-shifting (Kapp, 1963/1978). Including the resulting social and environmental costs in markets, via </w:t>
      </w:r>
      <w:proofErr w:type="spellStart"/>
      <w:r w:rsidRPr="00A33162">
        <w:rPr>
          <w:rStyle w:val="StyleUnderline"/>
        </w:rPr>
        <w:t>internalising</w:t>
      </w:r>
      <w:proofErr w:type="spellEnd"/>
      <w:r w:rsidRPr="00A33162">
        <w:rPr>
          <w:rStyle w:val="StyleUnderline"/>
        </w:rPr>
        <w:t xml:space="preserve"> ‘externalities’, means changing all the prices in an economy, which means planned prices. If no existing prices are changed then the economy is merely ‘planned’ in a different way, by default (subject to institutional history and accident). </w:t>
      </w:r>
      <w:r w:rsidRPr="00A33162">
        <w:rPr>
          <w:rStyle w:val="Emphasis"/>
        </w:rPr>
        <w:t>Either way, prices reflect power relationships, not objective resource scarcity values</w:t>
      </w:r>
      <w:r w:rsidRPr="00A33162">
        <w:rPr>
          <w:rStyle w:val="StyleUnderline"/>
        </w:rPr>
        <w:t>. Yet, neoclassical economists ignore the implications of their own ‘externality’ theory and its implications that undermine their price theory of value (</w:t>
      </w:r>
      <w:proofErr w:type="spellStart"/>
      <w:r w:rsidRPr="00A33162">
        <w:rPr>
          <w:rStyle w:val="StyleUnderline"/>
        </w:rPr>
        <w:t>Spash</w:t>
      </w:r>
      <w:proofErr w:type="spellEnd"/>
      <w:r w:rsidRPr="00A33162">
        <w:rPr>
          <w:rStyle w:val="StyleUnderline"/>
        </w:rPr>
        <w:t>, 2019).</w:t>
      </w:r>
      <w:r>
        <w:rPr>
          <w:rStyle w:val="StyleUnderline"/>
        </w:rPr>
        <w:t xml:space="preserve"> </w:t>
      </w:r>
      <w:r w:rsidRPr="00A33162">
        <w:rPr>
          <w:sz w:val="10"/>
        </w:rPr>
        <w:t xml:space="preserve">Facing the inevitable evidence of increasing pollution, mainstream economists have produced a </w:t>
      </w:r>
      <w:proofErr w:type="spellStart"/>
      <w:r w:rsidRPr="00A33162">
        <w:rPr>
          <w:sz w:val="10"/>
        </w:rPr>
        <w:t>fall-back</w:t>
      </w:r>
      <w:proofErr w:type="spellEnd"/>
      <w:r w:rsidRPr="00A33162">
        <w:rPr>
          <w:sz w:val="10"/>
        </w:rPr>
        <w:t xml:space="preserve"> position that claims the environment is a luxury good. Once people are wealthy </w:t>
      </w:r>
      <w:proofErr w:type="gramStart"/>
      <w:r w:rsidRPr="00A33162">
        <w:rPr>
          <w:sz w:val="10"/>
        </w:rPr>
        <w:t>enough</w:t>
      </w:r>
      <w:proofErr w:type="gramEnd"/>
      <w:r w:rsidRPr="00A33162">
        <w:rPr>
          <w:sz w:val="10"/>
        </w:rPr>
        <w:t xml:space="preserve"> they can afford clean air, clear water </w:t>
      </w:r>
      <w:r w:rsidRPr="00A33162">
        <w:rPr>
          <w:rStyle w:val="StyleUnderline"/>
        </w:rPr>
        <w:t>and other environmental goods and services, but that requires they get rich first via economic growth. This ignores the essential role of ecological systems in social provisioning and waste assimilation for both rich and poor (</w:t>
      </w:r>
      <w:proofErr w:type="gramStart"/>
      <w:r w:rsidRPr="00A33162">
        <w:rPr>
          <w:rStyle w:val="StyleUnderline"/>
        </w:rPr>
        <w:t>e.g.</w:t>
      </w:r>
      <w:proofErr w:type="gramEnd"/>
      <w:r w:rsidRPr="00A33162">
        <w:rPr>
          <w:rStyle w:val="StyleUnderline"/>
        </w:rPr>
        <w:t xml:space="preserve"> see, Martinez-</w:t>
      </w:r>
      <w:proofErr w:type="spellStart"/>
      <w:r w:rsidRPr="00A33162">
        <w:rPr>
          <w:rStyle w:val="StyleUnderline"/>
        </w:rPr>
        <w:t>Alier</w:t>
      </w:r>
      <w:proofErr w:type="spellEnd"/>
      <w:r w:rsidRPr="00A33162">
        <w:rPr>
          <w:rStyle w:val="StyleUnderline"/>
        </w:rPr>
        <w:t xml:space="preserve">, 2002). </w:t>
      </w:r>
      <w:r w:rsidRPr="00A33162">
        <w:rPr>
          <w:rStyle w:val="Emphasis"/>
        </w:rPr>
        <w:t>Belief in the possibility of environmental recovery after destruction by the growth economy is an artefact of mainstream economists’ mechanistic models, and ahistorical concept of time, making all events reversible.</w:t>
      </w:r>
      <w:r w:rsidRPr="00A33162">
        <w:rPr>
          <w:sz w:val="10"/>
        </w:rPr>
        <w:t xml:space="preserve"> </w:t>
      </w:r>
      <w:r w:rsidRPr="00A33162">
        <w:rPr>
          <w:rStyle w:val="StyleUnderline"/>
        </w:rPr>
        <w:t>That toxic waste has proven untreatable, extinct species do not return, ecosystems cannot be recreated and people who die from pollution are not brought back to life</w:t>
      </w:r>
      <w:r w:rsidRPr="00A33162">
        <w:rPr>
          <w:sz w:val="10"/>
        </w:rPr>
        <w:t xml:space="preserve">, </w:t>
      </w:r>
      <w:r w:rsidRPr="00A33162">
        <w:rPr>
          <w:rStyle w:val="StyleUnderline"/>
        </w:rPr>
        <w:t>seems to have no consequences for such ‘economic logic’</w:t>
      </w:r>
      <w:r w:rsidRPr="00A33162">
        <w:rPr>
          <w:sz w:val="10"/>
        </w:rPr>
        <w:t xml:space="preserve">. Once again biophysical reality is simply ignored. 5. Concluding remarks Whenever the capital accumulating economies of the world hit a crisis that threatens economic growth vested interests react by </w:t>
      </w:r>
      <w:proofErr w:type="spellStart"/>
      <w:r w:rsidRPr="00A33162">
        <w:rPr>
          <w:sz w:val="10"/>
        </w:rPr>
        <w:t>prioritising</w:t>
      </w:r>
      <w:proofErr w:type="spellEnd"/>
      <w:r w:rsidRPr="00A33162">
        <w:rPr>
          <w:sz w:val="10"/>
        </w:rPr>
        <w:t xml:space="preserve"> its re-establishment. Since the early 1990s the corporate business elite have successfully shifted attention from their being the cause of environmental destruction to increasingly claiming they must be seen as the champions of </w:t>
      </w:r>
      <w:proofErr w:type="gramStart"/>
      <w:r w:rsidRPr="00A33162">
        <w:rPr>
          <w:sz w:val="10"/>
        </w:rPr>
        <w:t>a Green new</w:t>
      </w:r>
      <w:proofErr w:type="gramEnd"/>
      <w:r w:rsidRPr="00A33162">
        <w:rPr>
          <w:sz w:val="10"/>
        </w:rPr>
        <w:t xml:space="preserve"> economy. That economic growth is more important than the environment or people’s lives has often been apparent in the promotion of sustainable development and a </w:t>
      </w:r>
      <w:proofErr w:type="gramStart"/>
      <w:r w:rsidRPr="00A33162">
        <w:rPr>
          <w:sz w:val="10"/>
        </w:rPr>
        <w:t>Green</w:t>
      </w:r>
      <w:proofErr w:type="gramEnd"/>
      <w:r w:rsidRPr="00A33162">
        <w:rPr>
          <w:sz w:val="10"/>
        </w:rPr>
        <w:t xml:space="preserve"> economy. Prior to the Coronavirus crisis the climate crisis was high on the media agenda, but the difference in response is quite stark. The potential for exponential growth in virus infections and deaths led to direct regulation and restrictions on human </w:t>
      </w:r>
      <w:proofErr w:type="spellStart"/>
      <w:r w:rsidRPr="00A33162">
        <w:rPr>
          <w:sz w:val="10"/>
        </w:rPr>
        <w:t>behaviour</w:t>
      </w:r>
      <w:proofErr w:type="spellEnd"/>
      <w:r w:rsidRPr="00A33162">
        <w:rPr>
          <w:sz w:val="10"/>
        </w:rPr>
        <w:t xml:space="preserve"> (not nudging or </w:t>
      </w:r>
      <w:proofErr w:type="gramStart"/>
      <w:r w:rsidRPr="00A33162">
        <w:rPr>
          <w:sz w:val="10"/>
        </w:rPr>
        <w:t>market based</w:t>
      </w:r>
      <w:proofErr w:type="gramEnd"/>
      <w:r w:rsidRPr="00A33162">
        <w:rPr>
          <w:sz w:val="10"/>
        </w:rPr>
        <w:t xml:space="preserve"> instruments or price incentives). In contrast, for over thirty years no significant action has been taken to change the </w:t>
      </w:r>
      <w:proofErr w:type="spellStart"/>
      <w:r w:rsidRPr="00A33162">
        <w:rPr>
          <w:sz w:val="10"/>
        </w:rPr>
        <w:t>behaviour</w:t>
      </w:r>
      <w:proofErr w:type="spellEnd"/>
      <w:r w:rsidRPr="00A33162">
        <w:rPr>
          <w:sz w:val="10"/>
        </w:rPr>
        <w:t xml:space="preserve"> causing the exponential growth in greenhouse gas emissions. Economic growth has always trumped environmental protection. </w:t>
      </w:r>
      <w:proofErr w:type="gramStart"/>
      <w:r w:rsidRPr="00A33162">
        <w:rPr>
          <w:sz w:val="10"/>
        </w:rPr>
        <w:t>Typically</w:t>
      </w:r>
      <w:proofErr w:type="gramEnd"/>
      <w:r w:rsidRPr="00A33162">
        <w:rPr>
          <w:sz w:val="10"/>
        </w:rPr>
        <w:t xml:space="preserve"> current jobs are </w:t>
      </w:r>
      <w:proofErr w:type="spellStart"/>
      <w:r w:rsidRPr="00A33162">
        <w:rPr>
          <w:sz w:val="10"/>
        </w:rPr>
        <w:t>prioritised</w:t>
      </w:r>
      <w:proofErr w:type="spellEnd"/>
      <w:r w:rsidRPr="00A33162">
        <w:rPr>
          <w:sz w:val="10"/>
        </w:rPr>
        <w:t xml:space="preserve"> over future human morbidity and mortality and any impacts on non-humans. The Global Commission on the Economy and Climate (GCEC) has promoted the slogan of ‘Better Growth, Better Climate’, and made very clear that its concern is that: ‘In the long term, if climate change is not tackled, growth itself will be at risk’ (GCEC, 2014, p. 9). </w:t>
      </w:r>
      <w:proofErr w:type="spellStart"/>
      <w:r w:rsidRPr="00A33162">
        <w:rPr>
          <w:sz w:val="10"/>
        </w:rPr>
        <w:t>Janez</w:t>
      </w:r>
      <w:proofErr w:type="spellEnd"/>
      <w:r w:rsidRPr="00A33162">
        <w:rPr>
          <w:sz w:val="10"/>
        </w:rPr>
        <w:t xml:space="preserve"> </w:t>
      </w:r>
      <w:proofErr w:type="spellStart"/>
      <w:r w:rsidRPr="00A33162">
        <w:rPr>
          <w:sz w:val="10"/>
        </w:rPr>
        <w:t>Potočnik</w:t>
      </w:r>
      <w:proofErr w:type="spellEnd"/>
      <w:r w:rsidRPr="00A33162">
        <w:rPr>
          <w:sz w:val="10"/>
        </w:rPr>
        <w:t xml:space="preserve">, European Commissioner for Environment 2009–2014, concluded his opening address to the 2013 Green Growth conference hosted by the </w:t>
      </w:r>
      <w:proofErr w:type="spellStart"/>
      <w:r w:rsidRPr="00A33162">
        <w:rPr>
          <w:sz w:val="10"/>
        </w:rPr>
        <w:t>Organisation</w:t>
      </w:r>
      <w:proofErr w:type="spellEnd"/>
      <w:r w:rsidRPr="00A33162">
        <w:rPr>
          <w:sz w:val="10"/>
        </w:rPr>
        <w:t xml:space="preserve"> for Economic and Co-operation Development (OECD) by stating: ‘basically, I do believe, I am not talking about environmental interests here, and that I am talking about new industrial policy needed, so </w:t>
      </w:r>
      <w:proofErr w:type="spellStart"/>
      <w:r w:rsidRPr="00A33162">
        <w:rPr>
          <w:sz w:val="10"/>
        </w:rPr>
        <w:t>its</w:t>
      </w:r>
      <w:proofErr w:type="spellEnd"/>
      <w:r w:rsidRPr="00A33162">
        <w:rPr>
          <w:sz w:val="10"/>
        </w:rPr>
        <w:t xml:space="preserve"> not actually about Green Growth, it’s about growth, full stop. Thank you’.4 Similarly, Ursula von der Leyen, European Commission President, has stated that ‘Supported by investments in green technologies, sustainable solutions and new businesses […] The European Green Deal is our new growth strategy’ (European Commission, 2019). When the </w:t>
      </w:r>
      <w:proofErr w:type="spellStart"/>
      <w:r w:rsidRPr="00A33162">
        <w:rPr>
          <w:sz w:val="10"/>
        </w:rPr>
        <w:t>worlds</w:t>
      </w:r>
      <w:proofErr w:type="spellEnd"/>
      <w:r w:rsidRPr="00A33162">
        <w:rPr>
          <w:sz w:val="10"/>
        </w:rPr>
        <w:t xml:space="preserve"> leaders wrap themselves in national flags, and claim a concern for all their citizens, the structure of the system they promote and defend might easily be forgotten. In response to the Coronavirus pandemic the primary concern of international </w:t>
      </w:r>
      <w:proofErr w:type="spellStart"/>
      <w:r w:rsidRPr="00A33162">
        <w:rPr>
          <w:sz w:val="10"/>
        </w:rPr>
        <w:t>organisations</w:t>
      </w:r>
      <w:proofErr w:type="spellEnd"/>
      <w:r w:rsidRPr="00A33162">
        <w:rPr>
          <w:sz w:val="10"/>
        </w:rPr>
        <w:t xml:space="preserve"> and governments for economic growth was ever present, with even the potential death of millions seemingly relegated to a secondary concern until almost too late. While politicians were still debating what action should be taken to protect their populations’ </w:t>
      </w:r>
      <w:proofErr w:type="gramStart"/>
      <w:r w:rsidRPr="00A33162">
        <w:rPr>
          <w:sz w:val="10"/>
        </w:rPr>
        <w:t>health</w:t>
      </w:r>
      <w:proofErr w:type="gramEnd"/>
      <w:r w:rsidRPr="00A33162">
        <w:rPr>
          <w:sz w:val="10"/>
        </w:rPr>
        <w:t xml:space="preserve"> they had already </w:t>
      </w:r>
      <w:proofErr w:type="spellStart"/>
      <w:r w:rsidRPr="00A33162">
        <w:rPr>
          <w:sz w:val="10"/>
        </w:rPr>
        <w:t>prioritised</w:t>
      </w:r>
      <w:proofErr w:type="spellEnd"/>
      <w:r w:rsidRPr="00A33162">
        <w:rPr>
          <w:sz w:val="10"/>
        </w:rPr>
        <w:t xml:space="preserve"> reducing interest rates, holding meetings with corporate bosses and promising billions in bailouts. Within a month of the first lockdown, outside China, the bailouts became unprecedented with the United States Senate approving a package of two trillion dollars stimulus plus four trillion dollars available for loans, the European Union half a trillion euros and Japan a trillion dollars. Political parties of the Left and Greens have typically been derided under austerity politics as irresponsible for advocating the ability of governments to spend in the public interest for such things as national health and preventing the environmental crisis. As under the 2008 collapse, there was no money until corporations, the stock market, financiers, </w:t>
      </w:r>
      <w:proofErr w:type="gramStart"/>
      <w:r w:rsidRPr="00A33162">
        <w:rPr>
          <w:sz w:val="10"/>
        </w:rPr>
        <w:t>billionaires</w:t>
      </w:r>
      <w:proofErr w:type="gramEnd"/>
      <w:r w:rsidRPr="00A33162">
        <w:rPr>
          <w:sz w:val="10"/>
        </w:rPr>
        <w:t xml:space="preserve"> and bankers were threatened. </w:t>
      </w:r>
      <w:r w:rsidRPr="00A33162">
        <w:rPr>
          <w:rStyle w:val="StyleUnderline"/>
        </w:rPr>
        <w:t xml:space="preserve">Economic crises reveal the structure of the dominant political economy and offer an opportunity for rethinking and restructuring. </w:t>
      </w:r>
      <w:r w:rsidRPr="00A33162">
        <w:rPr>
          <w:rStyle w:val="Emphasis"/>
        </w:rPr>
        <w:t>Re-establishing the system will maintain humanity on its course towards increasing social division and ecological crisis</w:t>
      </w:r>
      <w:r w:rsidRPr="00A33162">
        <w:rPr>
          <w:sz w:val="10"/>
        </w:rPr>
        <w:t>. Prior to the Coronavirus pandemic the climate crisis had highlighted the need to move away from fossil-fuel intensive activities and sectors. Internationally hopes were placed on the Paris Agreement, but this was never based on a realistic assessment of policy to control greenhouse gases (</w:t>
      </w:r>
      <w:proofErr w:type="spellStart"/>
      <w:r w:rsidRPr="00A33162">
        <w:rPr>
          <w:sz w:val="10"/>
        </w:rPr>
        <w:t>Spash</w:t>
      </w:r>
      <w:proofErr w:type="spellEnd"/>
      <w:r w:rsidRPr="00A33162">
        <w:rPr>
          <w:sz w:val="10"/>
        </w:rPr>
        <w:t xml:space="preserve">, 2016). Indeed, there has been no plan to dismantle the fossil-fuel sector, change infrastructure or economic activity, and no precaution in the face of increasing global temperatures. Since the signing of the Paris Agreement the world’s largest investment banks have </w:t>
      </w:r>
      <w:proofErr w:type="spellStart"/>
      <w:r w:rsidRPr="00A33162">
        <w:rPr>
          <w:sz w:val="10"/>
        </w:rPr>
        <w:t>funnelled</w:t>
      </w:r>
      <w:proofErr w:type="spellEnd"/>
      <w:r w:rsidRPr="00A33162">
        <w:rPr>
          <w:sz w:val="10"/>
        </w:rPr>
        <w:t xml:space="preserve"> more than $2.66 trillion into fossil fuels (Greenfield &amp; </w:t>
      </w:r>
      <w:proofErr w:type="spellStart"/>
      <w:r w:rsidRPr="00A33162">
        <w:rPr>
          <w:sz w:val="10"/>
        </w:rPr>
        <w:t>Makortoff</w:t>
      </w:r>
      <w:proofErr w:type="spellEnd"/>
      <w:r w:rsidRPr="00A33162">
        <w:rPr>
          <w:sz w:val="10"/>
        </w:rPr>
        <w:t xml:space="preserve">, 2020). Oil markets collapsing, fossil-fuel investments being decimated, airlines cutting flying and going bankrupt and people stopping daily commuting should all have occurred when the Paris Agreement was signed, if it had any real teeth. </w:t>
      </w:r>
      <w:proofErr w:type="gramStart"/>
      <w:r w:rsidRPr="00A33162">
        <w:rPr>
          <w:sz w:val="10"/>
        </w:rPr>
        <w:t>Instead</w:t>
      </w:r>
      <w:proofErr w:type="gramEnd"/>
      <w:r w:rsidRPr="00A33162">
        <w:rPr>
          <w:sz w:val="10"/>
        </w:rPr>
        <w:t xml:space="preserve"> they occurred as a reaction to the Coronavirus pandemic and as things to be reversed as soon as possible. The world’s governments have failed to face up to the social-ecological challenges ahead and remain unprepared, having watched for forty years to ‘see’ evidence of climate change. What the Coronavirus pandemic indicates is that most elected politicians in capitalist economies will only act to counter corporate and financial interests, and the consumer throwaway society, under domestically </w:t>
      </w:r>
      <w:proofErr w:type="spellStart"/>
      <w:r w:rsidRPr="00A33162">
        <w:rPr>
          <w:sz w:val="10"/>
        </w:rPr>
        <w:t>actualised</w:t>
      </w:r>
      <w:proofErr w:type="spellEnd"/>
      <w:r w:rsidRPr="00A33162">
        <w:rPr>
          <w:sz w:val="10"/>
        </w:rPr>
        <w:t xml:space="preserve"> extreme circumstances. The evidence here is that action came once the body count started growing and threatened to explode exponentially in politicians own countries. Lessons should also be learnt from the differentiated responses and resulting impacts of Coronavirus. These include the necessity of precaution in the face of potentially catastrophic events and how neoliberal promotion of self-interest, individualism, consumerism and competition at the expense of community and solidarity create injustice and </w:t>
      </w:r>
      <w:proofErr w:type="gramStart"/>
      <w:r w:rsidRPr="00A33162">
        <w:rPr>
          <w:sz w:val="10"/>
        </w:rPr>
        <w:t>inequity, and</w:t>
      </w:r>
      <w:proofErr w:type="gramEnd"/>
      <w:r w:rsidRPr="00A33162">
        <w:rPr>
          <w:sz w:val="10"/>
        </w:rPr>
        <w:t xml:space="preserve"> stimulate panic and chaos in times of crisis. The scenario analysis of the LTG warned of what happens when harms grow exponentially: suddenly you run out of time to prevent catastrophe. Such warnings and even the very concept of limits have been repeatedly pushed aside by promises of more and better growth: sustainable development, </w:t>
      </w:r>
      <w:proofErr w:type="gramStart"/>
      <w:r w:rsidRPr="00A33162">
        <w:rPr>
          <w:sz w:val="10"/>
        </w:rPr>
        <w:t>Green</w:t>
      </w:r>
      <w:proofErr w:type="gramEnd"/>
      <w:r w:rsidRPr="00A33162">
        <w:rPr>
          <w:sz w:val="10"/>
        </w:rPr>
        <w:t xml:space="preserve"> growth, circular economy, sustainable inclusive growth, Green (new) deals. The harmful social and ecological implications of economic growth have been denied but never gone away. </w:t>
      </w:r>
      <w:r w:rsidRPr="00A33162">
        <w:rPr>
          <w:rStyle w:val="Emphasis"/>
        </w:rPr>
        <w:t xml:space="preserve">The fear created by a crisis getting out of control raises the political danger of extreme </w:t>
      </w:r>
      <w:proofErr w:type="gramStart"/>
      <w:r w:rsidRPr="00A33162">
        <w:rPr>
          <w:rStyle w:val="Emphasis"/>
        </w:rPr>
        <w:t>right wing</w:t>
      </w:r>
      <w:proofErr w:type="gramEnd"/>
      <w:r w:rsidRPr="00A33162">
        <w:rPr>
          <w:rStyle w:val="Emphasis"/>
        </w:rPr>
        <w:t xml:space="preserve"> nationalism, authoritarianism, </w:t>
      </w:r>
      <w:proofErr w:type="spellStart"/>
      <w:r w:rsidRPr="00A33162">
        <w:rPr>
          <w:rStyle w:val="Emphasis"/>
        </w:rPr>
        <w:t>securitisation</w:t>
      </w:r>
      <w:proofErr w:type="spellEnd"/>
      <w:r w:rsidRPr="00A33162">
        <w:rPr>
          <w:rStyle w:val="Emphasis"/>
        </w:rPr>
        <w:t xml:space="preserve"> and </w:t>
      </w:r>
      <w:proofErr w:type="spellStart"/>
      <w:r w:rsidRPr="00A33162">
        <w:rPr>
          <w:rStyle w:val="Emphasis"/>
        </w:rPr>
        <w:t>militarisation</w:t>
      </w:r>
      <w:proofErr w:type="spellEnd"/>
      <w:r w:rsidRPr="00A33162">
        <w:rPr>
          <w:sz w:val="10"/>
        </w:rPr>
        <w:t xml:space="preserve">. </w:t>
      </w:r>
      <w:r w:rsidRPr="00A33162">
        <w:rPr>
          <w:rStyle w:val="StyleUnderline"/>
        </w:rPr>
        <w:t xml:space="preserve">Nations turn inwards and act unilaterally. The hope is that the experience of a devastating global crisis will put the necessity of systems change high on the public agenda and create general awareness that ‘the economy’ cannot be allowed to go on as before, creating social division and gross inequalities while leaving humanity at the mercy of corporations, billionaires, </w:t>
      </w:r>
      <w:proofErr w:type="gramStart"/>
      <w:r w:rsidRPr="00A33162">
        <w:rPr>
          <w:rStyle w:val="StyleUnderline"/>
        </w:rPr>
        <w:t>speculators</w:t>
      </w:r>
      <w:proofErr w:type="gramEnd"/>
      <w:r w:rsidRPr="00A33162">
        <w:rPr>
          <w:rStyle w:val="StyleUnderline"/>
        </w:rPr>
        <w:t xml:space="preserve"> and profiteers. A global human health crisis has tested the system and shown its failings and should be taken as a warning in the face of the impending ecological crisis. </w:t>
      </w:r>
      <w:r w:rsidRPr="00A33162">
        <w:rPr>
          <w:rStyle w:val="Emphasis"/>
        </w:rPr>
        <w:t>As a fundamental starting point, economies are required that address those failings by providing robust democratic systems for basic social provisioning for all via socially and ecologically ethical means of production</w:t>
      </w:r>
      <w:r w:rsidRPr="00A33162">
        <w:rPr>
          <w:rStyle w:val="StyleUnderline"/>
        </w:rPr>
        <w:t>.</w:t>
      </w:r>
    </w:p>
    <w:p w14:paraId="3DFE4963" w14:textId="77777777" w:rsidR="00642496" w:rsidRPr="001F035B" w:rsidRDefault="00642496" w:rsidP="00642496"/>
    <w:p w14:paraId="187414E3" w14:textId="77777777" w:rsidR="00642496" w:rsidRDefault="00642496" w:rsidP="00642496">
      <w:pPr>
        <w:pStyle w:val="Heading3"/>
      </w:pPr>
      <w:r>
        <w:t>War Impact---2NC</w:t>
      </w:r>
    </w:p>
    <w:p w14:paraId="385212F2" w14:textId="77777777" w:rsidR="00642496" w:rsidRDefault="00642496" w:rsidP="00642496">
      <w:pPr>
        <w:pStyle w:val="Heading4"/>
      </w:pPr>
      <w:r>
        <w:t xml:space="preserve">1. Globalization increases </w:t>
      </w:r>
      <w:r w:rsidRPr="00A12C36">
        <w:rPr>
          <w:u w:val="single"/>
        </w:rPr>
        <w:t>militarism</w:t>
      </w:r>
      <w:r>
        <w:t>---stats.</w:t>
      </w:r>
    </w:p>
    <w:p w14:paraId="3FAD9685" w14:textId="77777777" w:rsidR="00642496" w:rsidRDefault="00642496" w:rsidP="00642496">
      <w:r>
        <w:t xml:space="preserve">Manuchehr </w:t>
      </w:r>
      <w:proofErr w:type="spellStart"/>
      <w:r w:rsidRPr="00D016D7">
        <w:rPr>
          <w:rStyle w:val="Style13ptBold"/>
        </w:rPr>
        <w:t>Irandoust</w:t>
      </w:r>
      <w:proofErr w:type="spellEnd"/>
      <w:r w:rsidRPr="00D016D7">
        <w:rPr>
          <w:rStyle w:val="Style13ptBold"/>
        </w:rPr>
        <w:t xml:space="preserve"> 17,</w:t>
      </w:r>
      <w:r>
        <w:t xml:space="preserve"> Kristianstad economics professor, “Militarism and globalization: Is there an empirical </w:t>
      </w:r>
      <w:proofErr w:type="gramStart"/>
      <w:r>
        <w:t>link?,</w:t>
      </w:r>
      <w:proofErr w:type="gramEnd"/>
      <w:r>
        <w:t>” Quality &amp; Quantity, 6-16-2017, https://link.springer.com/article/10.1007/s11135-017-0525-4</w:t>
      </w:r>
    </w:p>
    <w:p w14:paraId="01744689" w14:textId="77777777" w:rsidR="00642496" w:rsidRPr="00A75F11" w:rsidRDefault="00642496" w:rsidP="00642496">
      <w:pPr>
        <w:rPr>
          <w:rStyle w:val="Emphasis"/>
        </w:rPr>
      </w:pPr>
      <w:r w:rsidRPr="00A75F11">
        <w:rPr>
          <w:sz w:val="14"/>
        </w:rPr>
        <w:t xml:space="preserve">The results of the bootstrap panel Granger causality test are shown in Table 2. The findings show that GLOB and MIS are causally related in most of the countries under review. There is a bi-directional causality in UK, US, Saudi Arabia, and Russia. The causality is unidirectional running from GLOB to MIS in Australia, Brazil, India, and China, and running from MIS to GLOB in Turkey. The degree of significance level varies from country to country. There is </w:t>
      </w:r>
      <w:proofErr w:type="gramStart"/>
      <w:r w:rsidRPr="00A75F11">
        <w:rPr>
          <w:sz w:val="14"/>
        </w:rPr>
        <w:t>no</w:t>
      </w:r>
      <w:proofErr w:type="gramEnd"/>
      <w:r w:rsidRPr="00A75F11">
        <w:rPr>
          <w:sz w:val="14"/>
        </w:rPr>
        <w:t xml:space="preserve"> any causal relationship between military spending and globalization in France, Italy, South Korea, Germany, and Japan. </w:t>
      </w:r>
      <w:r w:rsidRPr="00125A30">
        <w:rPr>
          <w:rStyle w:val="StyleUnderline"/>
        </w:rPr>
        <w:t xml:space="preserve">Overall, this </w:t>
      </w:r>
      <w:r w:rsidRPr="001A383F">
        <w:rPr>
          <w:rStyle w:val="StyleUnderline"/>
          <w:highlight w:val="cyan"/>
        </w:rPr>
        <w:t>evidence shows</w:t>
      </w:r>
      <w:r w:rsidRPr="00125A30">
        <w:rPr>
          <w:rStyle w:val="StyleUnderline"/>
        </w:rPr>
        <w:t xml:space="preserve"> a relatively robust association between changes in globalization and changes in military expenditure</w:t>
      </w:r>
      <w:r w:rsidRPr="00125A30">
        <w:rPr>
          <w:sz w:val="14"/>
        </w:rPr>
        <w:t xml:space="preserve">. </w:t>
      </w:r>
      <w:r w:rsidRPr="00125A30">
        <w:rPr>
          <w:rStyle w:val="Emphasis"/>
        </w:rPr>
        <w:t>In</w:t>
      </w:r>
      <w:r w:rsidRPr="00D016D7">
        <w:rPr>
          <w:rStyle w:val="Emphasis"/>
        </w:rPr>
        <w:t xml:space="preserve"> other words, </w:t>
      </w:r>
      <w:r w:rsidRPr="001A383F">
        <w:rPr>
          <w:rStyle w:val="Emphasis"/>
          <w:highlight w:val="cyan"/>
        </w:rPr>
        <w:t>countries experiencing</w:t>
      </w:r>
      <w:r w:rsidRPr="00D016D7">
        <w:rPr>
          <w:rStyle w:val="Emphasis"/>
        </w:rPr>
        <w:t xml:space="preserve"> greater </w:t>
      </w:r>
      <w:r w:rsidRPr="001A383F">
        <w:rPr>
          <w:rStyle w:val="Emphasis"/>
          <w:highlight w:val="cyan"/>
        </w:rPr>
        <w:t>globalization have</w:t>
      </w:r>
      <w:r w:rsidRPr="00D016D7">
        <w:rPr>
          <w:rStyle w:val="Emphasis"/>
        </w:rPr>
        <w:t xml:space="preserve"> relatively large </w:t>
      </w:r>
      <w:r w:rsidRPr="001A383F">
        <w:rPr>
          <w:rStyle w:val="Emphasis"/>
          <w:highlight w:val="cyan"/>
        </w:rPr>
        <w:t>increases in militarization over the past 20 years</w:t>
      </w:r>
      <w:r w:rsidRPr="00A75F11">
        <w:rPr>
          <w:sz w:val="14"/>
        </w:rPr>
        <w:t xml:space="preserve">. However, it </w:t>
      </w:r>
      <w:r w:rsidRPr="00D016D7">
        <w:rPr>
          <w:rStyle w:val="StyleUnderline"/>
        </w:rPr>
        <w:t>has been shown that globalization may not lead to more peaceful relations or demilitarization</w:t>
      </w:r>
      <w:r w:rsidRPr="00A75F11">
        <w:rPr>
          <w:sz w:val="14"/>
        </w:rPr>
        <w:t xml:space="preserve">. As we discussed in Sect. 2, </w:t>
      </w:r>
      <w:r w:rsidRPr="001A383F">
        <w:rPr>
          <w:rStyle w:val="StyleUnderline"/>
          <w:highlight w:val="cyan"/>
        </w:rPr>
        <w:t>bilateral trade increases</w:t>
      </w:r>
      <w:r w:rsidRPr="00D016D7">
        <w:rPr>
          <w:rStyle w:val="StyleUnderline"/>
        </w:rPr>
        <w:t xml:space="preserve"> the </w:t>
      </w:r>
      <w:r w:rsidRPr="001A383F">
        <w:rPr>
          <w:rStyle w:val="StyleUnderline"/>
          <w:highlight w:val="cyan"/>
        </w:rPr>
        <w:t>opportunity cost of bilateral war</w:t>
      </w:r>
      <w:r w:rsidRPr="00D016D7">
        <w:rPr>
          <w:rStyle w:val="StyleUnderline"/>
        </w:rPr>
        <w:t xml:space="preserve"> and may </w:t>
      </w:r>
      <w:r w:rsidRPr="006549A8">
        <w:rPr>
          <w:rStyle w:val="StyleUnderline"/>
        </w:rPr>
        <w:t>hinder</w:t>
      </w:r>
      <w:r w:rsidRPr="00D016D7">
        <w:rPr>
          <w:rStyle w:val="StyleUnderline"/>
        </w:rPr>
        <w:t xml:space="preserve"> bilateral</w:t>
      </w:r>
      <w:r w:rsidRPr="00A75F11">
        <w:rPr>
          <w:sz w:val="14"/>
        </w:rPr>
        <w:t xml:space="preserve"> </w:t>
      </w:r>
      <w:r w:rsidRPr="006549A8">
        <w:rPr>
          <w:rStyle w:val="StyleUnderline"/>
        </w:rPr>
        <w:t>war</w:t>
      </w:r>
      <w:r w:rsidRPr="00A75F11">
        <w:rPr>
          <w:sz w:val="14"/>
        </w:rPr>
        <w:t xml:space="preserve">. </w:t>
      </w:r>
      <w:r w:rsidRPr="001A383F">
        <w:rPr>
          <w:rStyle w:val="StyleUnderline"/>
          <w:highlight w:val="cyan"/>
        </w:rPr>
        <w:t>Globalization</w:t>
      </w:r>
      <w:r w:rsidRPr="00A75F11">
        <w:rPr>
          <w:sz w:val="14"/>
        </w:rPr>
        <w:t xml:space="preserve"> (equivalent to multilateral economic openness) </w:t>
      </w:r>
      <w:r w:rsidRPr="001A383F">
        <w:rPr>
          <w:rStyle w:val="StyleUnderline"/>
          <w:highlight w:val="cyan"/>
        </w:rPr>
        <w:t>reduces</w:t>
      </w:r>
      <w:r w:rsidRPr="00D016D7">
        <w:rPr>
          <w:rStyle w:val="StyleUnderline"/>
        </w:rPr>
        <w:t xml:space="preserve"> this </w:t>
      </w:r>
      <w:r w:rsidRPr="006549A8">
        <w:rPr>
          <w:rStyle w:val="StyleUnderline"/>
        </w:rPr>
        <w:t xml:space="preserve">opportunity </w:t>
      </w:r>
      <w:r w:rsidRPr="001A383F">
        <w:rPr>
          <w:rStyle w:val="StyleUnderline"/>
          <w:highlight w:val="cyan"/>
        </w:rPr>
        <w:t>cost</w:t>
      </w:r>
      <w:r w:rsidRPr="00125A30">
        <w:rPr>
          <w:rStyle w:val="StyleUnderline"/>
        </w:rPr>
        <w:t xml:space="preserve"> with any</w:t>
      </w:r>
      <w:r w:rsidRPr="00D016D7">
        <w:rPr>
          <w:rStyle w:val="StyleUnderline"/>
        </w:rPr>
        <w:t xml:space="preserve"> given </w:t>
      </w:r>
      <w:r w:rsidRPr="00125A30">
        <w:rPr>
          <w:rStyle w:val="StyleUnderline"/>
        </w:rPr>
        <w:t xml:space="preserve">country and </w:t>
      </w:r>
      <w:r w:rsidRPr="001A383F">
        <w:rPr>
          <w:rStyle w:val="StyleUnderline"/>
          <w:highlight w:val="cyan"/>
        </w:rPr>
        <w:t xml:space="preserve">devitalize the incentive </w:t>
      </w:r>
      <w:r w:rsidRPr="001A383F">
        <w:rPr>
          <w:rStyle w:val="Emphasis"/>
          <w:highlight w:val="cyan"/>
        </w:rPr>
        <w:t>to make concessions</w:t>
      </w:r>
      <w:r w:rsidRPr="00D016D7">
        <w:rPr>
          <w:rStyle w:val="Emphasis"/>
        </w:rPr>
        <w:t xml:space="preserve"> during negotiations, </w:t>
      </w:r>
      <w:r w:rsidRPr="001A383F">
        <w:rPr>
          <w:rStyle w:val="Emphasis"/>
          <w:highlight w:val="cyan"/>
        </w:rPr>
        <w:t>and</w:t>
      </w:r>
      <w:r w:rsidRPr="00D016D7">
        <w:rPr>
          <w:rStyle w:val="Emphasis"/>
        </w:rPr>
        <w:t xml:space="preserve">, therefore, </w:t>
      </w:r>
      <w:r w:rsidRPr="001A383F">
        <w:rPr>
          <w:rStyle w:val="Emphasis"/>
          <w:highlight w:val="cyan"/>
        </w:rPr>
        <w:t>increases the probability of war between any</w:t>
      </w:r>
      <w:r w:rsidRPr="00D016D7">
        <w:rPr>
          <w:rStyle w:val="Emphasis"/>
        </w:rPr>
        <w:t xml:space="preserve"> given </w:t>
      </w:r>
      <w:r w:rsidRPr="001A383F">
        <w:rPr>
          <w:rStyle w:val="Emphasis"/>
          <w:highlight w:val="cyan"/>
        </w:rPr>
        <w:t>pair</w:t>
      </w:r>
      <w:r w:rsidRPr="00D016D7">
        <w:rPr>
          <w:rStyle w:val="Emphasis"/>
        </w:rPr>
        <w:t xml:space="preserve"> of country</w:t>
      </w:r>
      <w:r w:rsidRPr="00A75F11">
        <w:rPr>
          <w:sz w:val="14"/>
        </w:rPr>
        <w:t xml:space="preserve">. </w:t>
      </w:r>
      <w:r w:rsidRPr="00D016D7">
        <w:rPr>
          <w:rStyle w:val="StyleUnderline"/>
        </w:rPr>
        <w:t xml:space="preserve">Thus, an </w:t>
      </w:r>
      <w:r w:rsidRPr="001A383F">
        <w:rPr>
          <w:rStyle w:val="StyleUnderline"/>
          <w:highlight w:val="cyan"/>
        </w:rPr>
        <w:t>increase in trade</w:t>
      </w:r>
      <w:r w:rsidRPr="00D016D7">
        <w:rPr>
          <w:rStyle w:val="StyleUnderline"/>
        </w:rPr>
        <w:t xml:space="preserve"> or openness between two countries may restore peace between those </w:t>
      </w:r>
      <w:r w:rsidRPr="00D016D7">
        <w:rPr>
          <w:rStyle w:val="Emphasis"/>
        </w:rPr>
        <w:t xml:space="preserve">but may </w:t>
      </w:r>
      <w:r w:rsidRPr="001A383F">
        <w:rPr>
          <w:rStyle w:val="Emphasis"/>
          <w:highlight w:val="cyan"/>
        </w:rPr>
        <w:t>increase the probability of conflict with third countries</w:t>
      </w:r>
      <w:r w:rsidRPr="00D016D7">
        <w:rPr>
          <w:rStyle w:val="Emphasis"/>
        </w:rPr>
        <w:t>.</w:t>
      </w:r>
      <w:r>
        <w:rPr>
          <w:rStyle w:val="Emphasis"/>
        </w:rPr>
        <w:t xml:space="preserve"> </w:t>
      </w:r>
      <w:r w:rsidRPr="00A75F11">
        <w:rPr>
          <w:sz w:val="14"/>
        </w:rPr>
        <w:t xml:space="preserve">Conclusion While previous studies mostly focused on the causal nexus between military expenditure and economic growth, those studies have not considered the role of globalization. This </w:t>
      </w:r>
      <w:r w:rsidRPr="00A75F11">
        <w:rPr>
          <w:rStyle w:val="StyleUnderline"/>
        </w:rPr>
        <w:t>study uses data from the top 15 military expenditure spenders over the period 1990–2012 to examine the relationship between militarism and globalization. The bootstrap panel Granger causality that accounts for both cross-sectional dependence and heterogeneity across countries is utilized to detect the direction of causality</w:t>
      </w:r>
      <w:r w:rsidRPr="00A75F11">
        <w:rPr>
          <w:sz w:val="14"/>
        </w:rPr>
        <w:t xml:space="preserve">. The results show that military expenditures and globalization are causally related in most of the countries under review. </w:t>
      </w:r>
      <w:r w:rsidRPr="00A75F11">
        <w:rPr>
          <w:rStyle w:val="StyleUnderline"/>
        </w:rPr>
        <w:t xml:space="preserve">Despite the increasing role of globalization, the results show that military </w:t>
      </w:r>
      <w:r w:rsidRPr="001A383F">
        <w:rPr>
          <w:rStyle w:val="StyleUnderline"/>
          <w:highlight w:val="cyan"/>
        </w:rPr>
        <w:t>expenditures are</w:t>
      </w:r>
      <w:r w:rsidRPr="00A75F11">
        <w:rPr>
          <w:rStyle w:val="StyleUnderline"/>
        </w:rPr>
        <w:t xml:space="preserve"> growing and </w:t>
      </w:r>
      <w:r w:rsidRPr="001A383F">
        <w:rPr>
          <w:rStyle w:val="StyleUnderline"/>
          <w:highlight w:val="cyan"/>
        </w:rPr>
        <w:t>pointing to</w:t>
      </w:r>
      <w:r w:rsidRPr="00A75F11">
        <w:rPr>
          <w:rStyle w:val="StyleUnderline"/>
        </w:rPr>
        <w:t xml:space="preserve"> a </w:t>
      </w:r>
      <w:r w:rsidRPr="001A383F">
        <w:rPr>
          <w:rStyle w:val="Emphasis"/>
          <w:highlight w:val="cyan"/>
        </w:rPr>
        <w:t>strengthening</w:t>
      </w:r>
      <w:r w:rsidRPr="00A75F11">
        <w:rPr>
          <w:rStyle w:val="Emphasis"/>
        </w:rPr>
        <w:t xml:space="preserve"> in </w:t>
      </w:r>
      <w:r w:rsidRPr="001A383F">
        <w:rPr>
          <w:rStyle w:val="Emphasis"/>
          <w:highlight w:val="cyan"/>
        </w:rPr>
        <w:t>nationalist sentiments and militarism</w:t>
      </w:r>
      <w:r w:rsidRPr="00A75F11">
        <w:rPr>
          <w:rStyle w:val="Emphasis"/>
        </w:rPr>
        <w:t xml:space="preserve">. </w:t>
      </w:r>
      <w:r w:rsidRPr="00A75F11">
        <w:rPr>
          <w:sz w:val="14"/>
        </w:rPr>
        <w:t xml:space="preserve">This paper suggests that changes in domestic political and economic conditions might hinder the process of globalization. The results are consistent with those of Acemoglu and </w:t>
      </w:r>
      <w:proofErr w:type="spellStart"/>
      <w:r w:rsidRPr="00A75F11">
        <w:rPr>
          <w:sz w:val="14"/>
        </w:rPr>
        <w:t>Yared</w:t>
      </w:r>
      <w:proofErr w:type="spellEnd"/>
      <w:r w:rsidRPr="00A75F11">
        <w:rPr>
          <w:sz w:val="14"/>
        </w:rPr>
        <w:t xml:space="preserve"> (2010) who conclude that high military spending endangers globalization. </w:t>
      </w:r>
      <w:r w:rsidRPr="00A75F11">
        <w:rPr>
          <w:rStyle w:val="StyleUnderline"/>
        </w:rPr>
        <w:t>This study also supports the results of Martin et al. (2008) who find that an increase in multilateral trade raises the chance of conflict between states</w:t>
      </w:r>
      <w:r w:rsidRPr="00A75F11">
        <w:rPr>
          <w:sz w:val="14"/>
        </w:rPr>
        <w:t xml:space="preserve">. </w:t>
      </w:r>
      <w:r w:rsidRPr="00A75F11">
        <w:rPr>
          <w:rStyle w:val="Emphasis"/>
        </w:rPr>
        <w:t>The policy implication of the findings is that greater military spending by a country increases the likelihood of military conflict in the future</w:t>
      </w:r>
      <w:r w:rsidRPr="00A75F11">
        <w:rPr>
          <w:sz w:val="14"/>
        </w:rPr>
        <w:t>, the anticipation of which discourages globalization.</w:t>
      </w:r>
    </w:p>
    <w:p w14:paraId="64C29D8E" w14:textId="77777777" w:rsidR="00642496" w:rsidRDefault="00642496" w:rsidP="00642496"/>
    <w:p w14:paraId="19233BBD" w14:textId="77777777" w:rsidR="00642496" w:rsidRDefault="00642496" w:rsidP="00642496">
      <w:pPr>
        <w:pStyle w:val="Heading4"/>
      </w:pPr>
      <w:r>
        <w:t xml:space="preserve">2. Neoliberalism is underpinned by </w:t>
      </w:r>
      <w:r w:rsidRPr="002B099E">
        <w:rPr>
          <w:u w:val="single"/>
        </w:rPr>
        <w:t>otherizing</w:t>
      </w:r>
      <w:r>
        <w:t xml:space="preserve"> those that </w:t>
      </w:r>
      <w:proofErr w:type="gramStart"/>
      <w:r>
        <w:t>don’t</w:t>
      </w:r>
      <w:proofErr w:type="gramEnd"/>
      <w:r>
        <w:t xml:space="preserve"> conform to </w:t>
      </w:r>
      <w:r w:rsidRPr="002B099E">
        <w:rPr>
          <w:u w:val="single"/>
        </w:rPr>
        <w:t>market efficiency</w:t>
      </w:r>
      <w:r>
        <w:t xml:space="preserve">, justifying their </w:t>
      </w:r>
      <w:r w:rsidRPr="002B099E">
        <w:rPr>
          <w:u w:val="single"/>
        </w:rPr>
        <w:t>termination</w:t>
      </w:r>
      <w:r>
        <w:t xml:space="preserve">. </w:t>
      </w:r>
    </w:p>
    <w:p w14:paraId="77B776DB" w14:textId="77777777" w:rsidR="00642496" w:rsidRDefault="00642496" w:rsidP="00642496">
      <w:proofErr w:type="spellStart"/>
      <w:r>
        <w:t>Constanze</w:t>
      </w:r>
      <w:proofErr w:type="spellEnd"/>
      <w:r>
        <w:t xml:space="preserve"> </w:t>
      </w:r>
      <w:r w:rsidRPr="0070711A">
        <w:rPr>
          <w:rStyle w:val="Style13ptBold"/>
        </w:rPr>
        <w:t>Demuth 18,</w:t>
      </w:r>
      <w:r>
        <w:t xml:space="preserve"> </w:t>
      </w:r>
      <w:proofErr w:type="spellStart"/>
      <w:r>
        <w:t>Technische</w:t>
      </w:r>
      <w:proofErr w:type="spellEnd"/>
      <w:r>
        <w:t xml:space="preserve"> Universität Dresden (TUD), “Liberalism’s All-inclusive Promise of Freedom and its Illiberal Effects: A Critique of the Concept of Globalization,” in Philosophy of Globalization, https://doi.org/10.1515/9783110492415-006</w:t>
      </w:r>
    </w:p>
    <w:p w14:paraId="5457AE69" w14:textId="77777777" w:rsidR="00642496" w:rsidRPr="0019253D" w:rsidRDefault="00642496" w:rsidP="00642496">
      <w:pPr>
        <w:rPr>
          <w:rStyle w:val="StyleUnderline"/>
        </w:rPr>
      </w:pPr>
      <w:proofErr w:type="gramStart"/>
      <w:r w:rsidRPr="0019253D">
        <w:rPr>
          <w:sz w:val="12"/>
        </w:rPr>
        <w:t>In order to</w:t>
      </w:r>
      <w:proofErr w:type="gramEnd"/>
      <w:r w:rsidRPr="0019253D">
        <w:rPr>
          <w:sz w:val="12"/>
        </w:rPr>
        <w:t xml:space="preserve"> investigate this thesis further, let’s start with a critical look at the basic assumptions of the so-called ‘theory of democratic peace’ (Geis / Müller / </w:t>
      </w:r>
      <w:proofErr w:type="spellStart"/>
      <w:r w:rsidRPr="0019253D">
        <w:rPr>
          <w:sz w:val="12"/>
        </w:rPr>
        <w:t>Schörnig</w:t>
      </w:r>
      <w:proofErr w:type="spellEnd"/>
      <w:r w:rsidRPr="0019253D">
        <w:rPr>
          <w:sz w:val="12"/>
        </w:rPr>
        <w:t xml:space="preserve"> 2010). According to this theory, the liberal states have incorporated higher normative demands—specifically norms claiming universal validity— than undemocratic states. They internationally codified these norms, for instance in International Humanitarian Law. The theory of democratic peace doubles this observation with a hypothesis: that democratic states, with their ambitious ideals of human rights and universal values, fight fewer wars than undemocratic ones. Different authors, such as Yves Winter, Anna Geis, Oliver </w:t>
      </w:r>
      <w:proofErr w:type="spellStart"/>
      <w:proofErr w:type="gramStart"/>
      <w:r w:rsidRPr="0019253D">
        <w:rPr>
          <w:sz w:val="12"/>
        </w:rPr>
        <w:t>Eberl</w:t>
      </w:r>
      <w:proofErr w:type="spellEnd"/>
      <w:proofErr w:type="gramEnd"/>
      <w:r w:rsidRPr="0019253D">
        <w:rPr>
          <w:sz w:val="12"/>
        </w:rPr>
        <w:t xml:space="preserve"> and others, have shown that this correlation doesn’t hold up to the test. </w:t>
      </w:r>
      <w:r w:rsidRPr="00A75F11">
        <w:rPr>
          <w:rStyle w:val="StyleUnderline"/>
        </w:rPr>
        <w:t>In fact, democratic</w:t>
      </w:r>
      <w:r>
        <w:rPr>
          <w:rStyle w:val="StyleUnderline"/>
        </w:rPr>
        <w:t xml:space="preserve"> </w:t>
      </w:r>
      <w:r w:rsidRPr="00A75F11">
        <w:rPr>
          <w:rStyle w:val="StyleUnderline"/>
        </w:rPr>
        <w:t>states fight fewer wars with other democratic states, but more wars with undemocratic ones, and in total about the same amount.</w:t>
      </w:r>
      <w:r w:rsidRPr="0019253D">
        <w:rPr>
          <w:sz w:val="12"/>
        </w:rPr>
        <w:t xml:space="preserve"> In </w:t>
      </w:r>
      <w:proofErr w:type="gramStart"/>
      <w:r w:rsidRPr="0019253D">
        <w:rPr>
          <w:sz w:val="12"/>
        </w:rPr>
        <w:t>addition</w:t>
      </w:r>
      <w:proofErr w:type="gramEnd"/>
      <w:r w:rsidRPr="0019253D">
        <w:rPr>
          <w:sz w:val="12"/>
        </w:rPr>
        <w:t xml:space="preserve"> and maybe even more significantly, </w:t>
      </w:r>
      <w:r w:rsidRPr="00A75F11">
        <w:rPr>
          <w:rStyle w:val="StyleUnderline"/>
        </w:rPr>
        <w:t xml:space="preserve">the standards of conduct of war of the former (for instance, with regard to the protection of civilians or of prisoners of war) </w:t>
      </w:r>
      <w:r w:rsidRPr="00A75F11">
        <w:rPr>
          <w:rStyle w:val="Emphasis"/>
        </w:rPr>
        <w:t>are not</w:t>
      </w:r>
      <w:r>
        <w:rPr>
          <w:rStyle w:val="Emphasis"/>
        </w:rPr>
        <w:t xml:space="preserve"> </w:t>
      </w:r>
      <w:r w:rsidRPr="00A75F11">
        <w:rPr>
          <w:rStyle w:val="Emphasis"/>
        </w:rPr>
        <w:t>higher</w:t>
      </w:r>
      <w:r w:rsidRPr="00A75F11">
        <w:rPr>
          <w:rStyle w:val="StyleUnderline"/>
        </w:rPr>
        <w:t>; that is, the legal, respectively moral commitment to universal norms neither improves the quality nor the quantity of military conduct of democratic</w:t>
      </w:r>
      <w:r>
        <w:rPr>
          <w:rStyle w:val="StyleUnderline"/>
        </w:rPr>
        <w:t xml:space="preserve"> </w:t>
      </w:r>
      <w:r w:rsidRPr="00A75F11">
        <w:rPr>
          <w:rStyle w:val="StyleUnderline"/>
        </w:rPr>
        <w:t>states.</w:t>
      </w:r>
      <w:r>
        <w:rPr>
          <w:rStyle w:val="StyleUnderline"/>
        </w:rPr>
        <w:t xml:space="preserve"> </w:t>
      </w:r>
      <w:r w:rsidRPr="0019253D">
        <w:rPr>
          <w:sz w:val="12"/>
        </w:rPr>
        <w:t xml:space="preserve">64 </w:t>
      </w:r>
      <w:proofErr w:type="spellStart"/>
      <w:r w:rsidRPr="0019253D">
        <w:rPr>
          <w:sz w:val="12"/>
        </w:rPr>
        <w:t>Constanze</w:t>
      </w:r>
      <w:proofErr w:type="spellEnd"/>
      <w:r w:rsidRPr="0019253D">
        <w:rPr>
          <w:sz w:val="12"/>
        </w:rPr>
        <w:t xml:space="preserve"> Demuth How can we account for the failure of this hypothesis? Without a doubt, principles that claim universal validity are the mirror of everyday life of the Western world, which incorporates the respect of the other as other into its practices. It is increasingly transformed into the political structures and institutions of liberal and democratic states. The codified and institutionalized ideal of the participation and respect of everybody, including the marginalized and minoritized, requires the ongoing democratic process of self-constitution of the community as community. This process takes place in practices of the deliberation and participation of potentially everybody. This normative commitment to processual all inclusion has, by definition, global applicability. Internationally, this claim finds its codification in the principle of non-intervention of International Humanitarian Law. But the normative level is not only (as theories of democratic peace claim) guiding for an increasing degree and extension of global democratization and peaceful cooperation. </w:t>
      </w:r>
      <w:r w:rsidRPr="00F849FB">
        <w:rPr>
          <w:rStyle w:val="StyleUnderline"/>
        </w:rPr>
        <w:t>It is precisely the incorporation of universal claims that</w:t>
      </w:r>
      <w:r>
        <w:rPr>
          <w:rStyle w:val="StyleUnderline"/>
        </w:rPr>
        <w:t xml:space="preserve"> </w:t>
      </w:r>
      <w:r w:rsidRPr="00F849FB">
        <w:rPr>
          <w:rStyle w:val="StyleUnderline"/>
        </w:rPr>
        <w:t>creates a new function of legitimatizing aggression against non-democratic</w:t>
      </w:r>
      <w:r>
        <w:rPr>
          <w:rStyle w:val="StyleUnderline"/>
        </w:rPr>
        <w:t xml:space="preserve"> </w:t>
      </w:r>
      <w:r w:rsidRPr="00F849FB">
        <w:rPr>
          <w:rStyle w:val="StyleUnderline"/>
        </w:rPr>
        <w:t>states.</w:t>
      </w:r>
      <w:r w:rsidRPr="0019253D">
        <w:rPr>
          <w:sz w:val="12"/>
        </w:rPr>
        <w:t xml:space="preserve"> </w:t>
      </w:r>
      <w:r w:rsidRPr="00F849FB">
        <w:rPr>
          <w:rStyle w:val="StyleUnderline"/>
        </w:rPr>
        <w:t xml:space="preserve">Liberalism has an aggressive aspect that </w:t>
      </w:r>
      <w:proofErr w:type="gramStart"/>
      <w:r w:rsidRPr="00F849FB">
        <w:rPr>
          <w:rStyle w:val="StyleUnderline"/>
        </w:rPr>
        <w:t>annuls precisely</w:t>
      </w:r>
      <w:proofErr w:type="gramEnd"/>
      <w:r w:rsidRPr="00F849FB">
        <w:rPr>
          <w:rStyle w:val="StyleUnderline"/>
        </w:rPr>
        <w:t xml:space="preserve"> these standards, even while invoking them</w:t>
      </w:r>
      <w:r w:rsidRPr="0019253D">
        <w:rPr>
          <w:sz w:val="12"/>
        </w:rPr>
        <w:t xml:space="preserve">. </w:t>
      </w:r>
      <w:r w:rsidRPr="00F849FB">
        <w:rPr>
          <w:rStyle w:val="StyleUnderline"/>
        </w:rPr>
        <w:t xml:space="preserve">Oliver </w:t>
      </w:r>
      <w:proofErr w:type="spellStart"/>
      <w:r w:rsidRPr="00F849FB">
        <w:rPr>
          <w:rStyle w:val="StyleUnderline"/>
        </w:rPr>
        <w:t>Eberl</w:t>
      </w:r>
      <w:proofErr w:type="spellEnd"/>
      <w:r w:rsidRPr="00F849FB">
        <w:rPr>
          <w:rStyle w:val="StyleUnderline"/>
        </w:rPr>
        <w:t xml:space="preserve"> even spots a ‘new liberal </w:t>
      </w:r>
      <w:proofErr w:type="spellStart"/>
      <w:r w:rsidRPr="00F849FB">
        <w:rPr>
          <w:rStyle w:val="StyleUnderline"/>
        </w:rPr>
        <w:t>antipluralism</w:t>
      </w:r>
      <w:proofErr w:type="spellEnd"/>
      <w:r w:rsidRPr="00F849FB">
        <w:rPr>
          <w:rStyle w:val="StyleUnderline"/>
        </w:rPr>
        <w:t>’ (</w:t>
      </w:r>
      <w:proofErr w:type="spellStart"/>
      <w:r w:rsidRPr="00F849FB">
        <w:rPr>
          <w:rStyle w:val="StyleUnderline"/>
        </w:rPr>
        <w:t>Eberl</w:t>
      </w:r>
      <w:proofErr w:type="spellEnd"/>
      <w:r w:rsidRPr="00F849FB">
        <w:rPr>
          <w:rStyle w:val="StyleUnderline"/>
        </w:rPr>
        <w:t xml:space="preserve"> 2016, p. 364, my transl.). He considers it as a successor of Christianization and colonization</w:t>
      </w:r>
      <w:r w:rsidRPr="0019253D">
        <w:rPr>
          <w:sz w:val="12"/>
        </w:rPr>
        <w:t xml:space="preserve">. Internationally, </w:t>
      </w:r>
      <w:r w:rsidRPr="00F849FB">
        <w:rPr>
          <w:rStyle w:val="StyleUnderline"/>
        </w:rPr>
        <w:t xml:space="preserve">the </w:t>
      </w:r>
      <w:r w:rsidRPr="001A383F">
        <w:rPr>
          <w:rStyle w:val="StyleUnderline"/>
          <w:highlight w:val="cyan"/>
        </w:rPr>
        <w:t>democratic</w:t>
      </w:r>
      <w:r w:rsidRPr="00F849FB">
        <w:rPr>
          <w:rStyle w:val="StyleUnderline"/>
        </w:rPr>
        <w:t xml:space="preserve"> practice of </w:t>
      </w:r>
      <w:r w:rsidRPr="001A383F">
        <w:rPr>
          <w:rStyle w:val="StyleUnderline"/>
          <w:highlight w:val="cyan"/>
        </w:rPr>
        <w:t>self-constitution is mediated by the construction of</w:t>
      </w:r>
      <w:r w:rsidRPr="00F849FB">
        <w:rPr>
          <w:rStyle w:val="StyleUnderline"/>
        </w:rPr>
        <w:t xml:space="preserve"> an image </w:t>
      </w:r>
      <w:r w:rsidRPr="00F849FB">
        <w:rPr>
          <w:rStyle w:val="Emphasis"/>
        </w:rPr>
        <w:t xml:space="preserve">of </w:t>
      </w:r>
      <w:r w:rsidRPr="001A383F">
        <w:rPr>
          <w:rStyle w:val="Emphasis"/>
          <w:highlight w:val="cyan"/>
        </w:rPr>
        <w:t>the undemocratic other</w:t>
      </w:r>
      <w:r w:rsidRPr="00F849FB">
        <w:rPr>
          <w:rStyle w:val="Emphasis"/>
        </w:rPr>
        <w:t xml:space="preserve">, </w:t>
      </w:r>
      <w:proofErr w:type="gramStart"/>
      <w:r w:rsidRPr="00F849FB">
        <w:rPr>
          <w:rStyle w:val="Emphasis"/>
        </w:rPr>
        <w:t>irrational</w:t>
      </w:r>
      <w:proofErr w:type="gramEnd"/>
      <w:r w:rsidRPr="00F849FB">
        <w:rPr>
          <w:rStyle w:val="Emphasis"/>
        </w:rPr>
        <w:t xml:space="preserve"> and dangerous</w:t>
      </w:r>
      <w:r w:rsidRPr="0019253D">
        <w:rPr>
          <w:sz w:val="12"/>
        </w:rPr>
        <w:t xml:space="preserve">. </w:t>
      </w:r>
      <w:r w:rsidRPr="00F849FB">
        <w:rPr>
          <w:rStyle w:val="StyleUnderline"/>
        </w:rPr>
        <w:t xml:space="preserve">This construction works </w:t>
      </w:r>
      <w:r w:rsidRPr="001A383F">
        <w:rPr>
          <w:rStyle w:val="StyleUnderline"/>
          <w:highlight w:val="cyan"/>
        </w:rPr>
        <w:t>by</w:t>
      </w:r>
      <w:r w:rsidRPr="00F849FB">
        <w:rPr>
          <w:rStyle w:val="StyleUnderline"/>
        </w:rPr>
        <w:t xml:space="preserve"> the utilization and, at the same time, </w:t>
      </w:r>
      <w:r w:rsidRPr="00215EEA">
        <w:rPr>
          <w:rStyle w:val="Emphasis"/>
        </w:rPr>
        <w:t>transgression of norms</w:t>
      </w:r>
      <w:r w:rsidRPr="00F849FB">
        <w:rPr>
          <w:rStyle w:val="Emphasis"/>
        </w:rPr>
        <w:t xml:space="preserve"> with universal claims</w:t>
      </w:r>
      <w:r w:rsidRPr="0019253D">
        <w:rPr>
          <w:sz w:val="12"/>
        </w:rPr>
        <w:t xml:space="preserve"> (such as the abovementioned International Humanitarian Law of non-intervention). </w:t>
      </w:r>
      <w:r w:rsidRPr="00F849FB">
        <w:rPr>
          <w:rStyle w:val="StyleUnderline"/>
        </w:rPr>
        <w:t>These are reformulated and transformed</w:t>
      </w:r>
      <w:r>
        <w:rPr>
          <w:rStyle w:val="StyleUnderline"/>
        </w:rPr>
        <w:t xml:space="preserve"> </w:t>
      </w:r>
      <w:r w:rsidRPr="00F849FB">
        <w:rPr>
          <w:rStyle w:val="StyleUnderline"/>
        </w:rPr>
        <w:t xml:space="preserve">into an instrument </w:t>
      </w:r>
      <w:r w:rsidRPr="00F849FB">
        <w:rPr>
          <w:rStyle w:val="Emphasis"/>
        </w:rPr>
        <w:t>of rule and power</w:t>
      </w:r>
      <w:r w:rsidRPr="0019253D">
        <w:rPr>
          <w:sz w:val="12"/>
        </w:rPr>
        <w:t xml:space="preserve">. </w:t>
      </w:r>
      <w:r w:rsidRPr="00F849FB">
        <w:rPr>
          <w:rStyle w:val="StyleUnderline"/>
        </w:rPr>
        <w:t>The reconstitution and self-affirmation of</w:t>
      </w:r>
      <w:r>
        <w:rPr>
          <w:rStyle w:val="StyleUnderline"/>
        </w:rPr>
        <w:t xml:space="preserve"> </w:t>
      </w:r>
      <w:r w:rsidRPr="00F849FB">
        <w:rPr>
          <w:rStyle w:val="StyleUnderline"/>
        </w:rPr>
        <w:t xml:space="preserve">the Western states as democratic here takes place precisely </w:t>
      </w:r>
      <w:r w:rsidRPr="00F849FB">
        <w:rPr>
          <w:rStyle w:val="Emphasis"/>
        </w:rPr>
        <w:t>through this exclusion</w:t>
      </w:r>
      <w:r w:rsidRPr="0019253D">
        <w:rPr>
          <w:sz w:val="12"/>
        </w:rPr>
        <w:t xml:space="preserve">. The history of the term ‘rogue state’, coined by George W. Bush, exemplifies how the pretext of protective motives according to international laws can be turned into a function of the enforcement of power interests. Indeed, the acceptance and relevance of national borders is decreasing under the democratic pretext of the increase of processual self-government. But this democratic stance is coupled with the conception of a peaceful, global economic cooperation launched by the democratic states of the Western world. This second aspect transforms the very meaning of the processual reconstitution of liberal states. The result is a paradigm of cooperation in the terms of market rationality that raises doubts about the presumed effect of democratization and extension of nonviolent relations of globalization. </w:t>
      </w:r>
      <w:r w:rsidRPr="00215EEA">
        <w:rPr>
          <w:rStyle w:val="StyleUnderline"/>
        </w:rPr>
        <w:t>Globalization</w:t>
      </w:r>
      <w:r w:rsidRPr="00F849FB">
        <w:rPr>
          <w:rStyle w:val="StyleUnderline"/>
        </w:rPr>
        <w:t>, here, turns out</w:t>
      </w:r>
      <w:r>
        <w:rPr>
          <w:rStyle w:val="StyleUnderline"/>
        </w:rPr>
        <w:t xml:space="preserve"> </w:t>
      </w:r>
      <w:r w:rsidRPr="00F849FB">
        <w:rPr>
          <w:rStyle w:val="StyleUnderline"/>
        </w:rPr>
        <w:t xml:space="preserve">not to lead to increasingly homogenous cosmopolitanism via all-inclusive political practices. For the </w:t>
      </w:r>
      <w:r w:rsidRPr="001A383F">
        <w:rPr>
          <w:rStyle w:val="StyleUnderline"/>
          <w:highlight w:val="cyan"/>
        </w:rPr>
        <w:t>universal norms that</w:t>
      </w:r>
      <w:r w:rsidRPr="00F849FB">
        <w:rPr>
          <w:rStyle w:val="StyleUnderline"/>
        </w:rPr>
        <w:t xml:space="preserve"> correspond to the democratic principle</w:t>
      </w:r>
      <w:r>
        <w:rPr>
          <w:rStyle w:val="StyleUnderline"/>
        </w:rPr>
        <w:t xml:space="preserve"> </w:t>
      </w:r>
      <w:r w:rsidRPr="00F849FB">
        <w:rPr>
          <w:rStyle w:val="StyleUnderline"/>
        </w:rPr>
        <w:t xml:space="preserve">are utilized as a </w:t>
      </w:r>
      <w:r w:rsidRPr="001A383F">
        <w:rPr>
          <w:rStyle w:val="StyleUnderline"/>
          <w:highlight w:val="cyan"/>
        </w:rPr>
        <w:t>legitimiz</w:t>
      </w:r>
      <w:r w:rsidRPr="00215EEA">
        <w:rPr>
          <w:rStyle w:val="StyleUnderline"/>
        </w:rPr>
        <w:t>ation</w:t>
      </w:r>
      <w:r w:rsidRPr="00F849FB">
        <w:rPr>
          <w:rStyle w:val="StyleUnderline"/>
        </w:rPr>
        <w:t xml:space="preserve"> of </w:t>
      </w:r>
      <w:r w:rsidRPr="001A383F">
        <w:rPr>
          <w:rStyle w:val="StyleUnderline"/>
          <w:highlight w:val="cyan"/>
        </w:rPr>
        <w:t>exclusion</w:t>
      </w:r>
      <w:r w:rsidRPr="00F849FB">
        <w:rPr>
          <w:rStyle w:val="StyleUnderline"/>
        </w:rPr>
        <w:t xml:space="preserve">, oppression </w:t>
      </w:r>
      <w:r w:rsidRPr="001A383F">
        <w:rPr>
          <w:rStyle w:val="StyleUnderline"/>
          <w:highlight w:val="cyan"/>
        </w:rPr>
        <w:t>and violence</w:t>
      </w:r>
      <w:r w:rsidRPr="00F849FB">
        <w:rPr>
          <w:rStyle w:val="StyleUnderline"/>
        </w:rPr>
        <w:t xml:space="preserve"> motivated by vested interests that they help to veil.</w:t>
      </w:r>
      <w:r>
        <w:rPr>
          <w:rStyle w:val="StyleUnderline"/>
        </w:rPr>
        <w:t xml:space="preserve"> </w:t>
      </w:r>
      <w:r w:rsidRPr="00F849FB">
        <w:rPr>
          <w:rStyle w:val="StyleUnderline"/>
        </w:rPr>
        <w:t xml:space="preserve">The </w:t>
      </w:r>
      <w:r w:rsidRPr="001A383F">
        <w:rPr>
          <w:rStyle w:val="StyleUnderline"/>
          <w:highlight w:val="cyan"/>
        </w:rPr>
        <w:t>incorporation of</w:t>
      </w:r>
      <w:r w:rsidRPr="00F849FB">
        <w:rPr>
          <w:rStyle w:val="StyleUnderline"/>
        </w:rPr>
        <w:t xml:space="preserve"> </w:t>
      </w:r>
      <w:r w:rsidRPr="00BE097F">
        <w:rPr>
          <w:rStyle w:val="StyleUnderline"/>
        </w:rPr>
        <w:t>these</w:t>
      </w:r>
      <w:r w:rsidRPr="00F849FB">
        <w:rPr>
          <w:rStyle w:val="StyleUnderline"/>
        </w:rPr>
        <w:t xml:space="preserve"> universal </w:t>
      </w:r>
      <w:r w:rsidRPr="001A383F">
        <w:rPr>
          <w:rStyle w:val="StyleUnderline"/>
          <w:highlight w:val="cyan"/>
        </w:rPr>
        <w:t>principles into the</w:t>
      </w:r>
      <w:r w:rsidRPr="00F849FB">
        <w:rPr>
          <w:rStyle w:val="StyleUnderline"/>
        </w:rPr>
        <w:t xml:space="preserve"> political structures</w:t>
      </w:r>
      <w:r>
        <w:rPr>
          <w:rStyle w:val="StyleUnderline"/>
        </w:rPr>
        <w:t xml:space="preserve"> </w:t>
      </w:r>
      <w:r w:rsidRPr="00F849FB">
        <w:rPr>
          <w:rStyle w:val="StyleUnderline"/>
        </w:rPr>
        <w:t xml:space="preserve">and </w:t>
      </w:r>
      <w:r w:rsidRPr="001A383F">
        <w:rPr>
          <w:rStyle w:val="StyleUnderline"/>
          <w:highlight w:val="cyan"/>
        </w:rPr>
        <w:t>institutions of</w:t>
      </w:r>
      <w:r w:rsidRPr="00F849FB">
        <w:rPr>
          <w:rStyle w:val="StyleUnderline"/>
        </w:rPr>
        <w:t xml:space="preserve"> liberal and democratic </w:t>
      </w:r>
      <w:r w:rsidRPr="001A383F">
        <w:rPr>
          <w:rStyle w:val="StyleUnderline"/>
          <w:highlight w:val="cyan"/>
        </w:rPr>
        <w:t>states</w:t>
      </w:r>
      <w:r w:rsidRPr="00F849FB">
        <w:rPr>
          <w:rStyle w:val="StyleUnderline"/>
        </w:rPr>
        <w:t xml:space="preserve"> brings about its own tendency</w:t>
      </w:r>
      <w:r>
        <w:rPr>
          <w:rStyle w:val="StyleUnderline"/>
        </w:rPr>
        <w:t xml:space="preserve"> </w:t>
      </w:r>
      <w:r w:rsidRPr="00F849FB">
        <w:rPr>
          <w:rStyle w:val="Emphasis"/>
        </w:rPr>
        <w:t xml:space="preserve">to </w:t>
      </w:r>
      <w:r w:rsidRPr="001A383F">
        <w:rPr>
          <w:rStyle w:val="Emphasis"/>
          <w:highlight w:val="cyan"/>
        </w:rPr>
        <w:t>repress and oppress</w:t>
      </w:r>
      <w:r w:rsidRPr="0019253D">
        <w:rPr>
          <w:sz w:val="12"/>
        </w:rPr>
        <w:t xml:space="preserve">, which </w:t>
      </w:r>
      <w:proofErr w:type="gramStart"/>
      <w:r w:rsidRPr="0019253D">
        <w:rPr>
          <w:sz w:val="12"/>
        </w:rPr>
        <w:t>has to</w:t>
      </w:r>
      <w:proofErr w:type="gramEnd"/>
      <w:r w:rsidRPr="0019253D">
        <w:rPr>
          <w:sz w:val="12"/>
        </w:rPr>
        <w:t xml:space="preserve"> be reflected and criticized. </w:t>
      </w:r>
      <w:r w:rsidRPr="00F849FB">
        <w:rPr>
          <w:rStyle w:val="StyleUnderline"/>
        </w:rPr>
        <w:t xml:space="preserve">In late capitalism, the economistic interpretation of the democratic ideals of equality and participation of all is a very influential one. Thus, </w:t>
      </w:r>
      <w:r w:rsidRPr="001A383F">
        <w:rPr>
          <w:rStyle w:val="StyleUnderline"/>
          <w:highlight w:val="cyan"/>
        </w:rPr>
        <w:t>the fight for power</w:t>
      </w:r>
      <w:r w:rsidRPr="00F849FB">
        <w:rPr>
          <w:rStyle w:val="StyleUnderline"/>
        </w:rPr>
        <w:t xml:space="preserve"> on the one</w:t>
      </w:r>
      <w:r>
        <w:rPr>
          <w:rStyle w:val="StyleUnderline"/>
        </w:rPr>
        <w:t xml:space="preserve"> </w:t>
      </w:r>
      <w:r w:rsidRPr="00F849FB">
        <w:rPr>
          <w:rStyle w:val="StyleUnderline"/>
        </w:rPr>
        <w:t xml:space="preserve">hand </w:t>
      </w:r>
      <w:r w:rsidRPr="001A383F">
        <w:rPr>
          <w:rStyle w:val="StyleUnderline"/>
          <w:highlight w:val="cyan"/>
        </w:rPr>
        <w:t>and</w:t>
      </w:r>
      <w:r w:rsidRPr="00F849FB">
        <w:rPr>
          <w:rStyle w:val="StyleUnderline"/>
        </w:rPr>
        <w:t xml:space="preserve"> the fight for </w:t>
      </w:r>
      <w:r w:rsidRPr="001A383F">
        <w:rPr>
          <w:rStyle w:val="StyleUnderline"/>
          <w:highlight w:val="cyan"/>
        </w:rPr>
        <w:t>legitimization</w:t>
      </w:r>
      <w:r w:rsidRPr="00F849FB">
        <w:rPr>
          <w:rStyle w:val="StyleUnderline"/>
        </w:rPr>
        <w:t xml:space="preserve"> on the other </w:t>
      </w:r>
      <w:r w:rsidRPr="001A383F">
        <w:rPr>
          <w:rStyle w:val="StyleUnderline"/>
          <w:highlight w:val="cyan"/>
        </w:rPr>
        <w:t>become blurre</w:t>
      </w:r>
      <w:r w:rsidRPr="001A383F">
        <w:rPr>
          <w:highlight w:val="cyan"/>
          <w:u w:val="single"/>
        </w:rPr>
        <w:t>d</w:t>
      </w:r>
      <w:r w:rsidRPr="0019253D">
        <w:rPr>
          <w:sz w:val="12"/>
        </w:rPr>
        <w:t xml:space="preserve">. The claim to all-inclusion implies here the utilization of the contribution of all and its own radicalized exclusion. </w:t>
      </w:r>
      <w:r w:rsidRPr="00F849FB">
        <w:rPr>
          <w:rStyle w:val="StyleUnderline"/>
        </w:rPr>
        <w:t xml:space="preserve">Whatever is detracted from this utilization is excluded; it is first imagined as wholly </w:t>
      </w:r>
      <w:proofErr w:type="gramStart"/>
      <w:r w:rsidRPr="00F849FB">
        <w:rPr>
          <w:rStyle w:val="StyleUnderline"/>
        </w:rPr>
        <w:t>other, and</w:t>
      </w:r>
      <w:proofErr w:type="gramEnd"/>
      <w:r w:rsidRPr="00F849FB">
        <w:rPr>
          <w:rStyle w:val="StyleUnderline"/>
        </w:rPr>
        <w:t xml:space="preserve"> is then imagined on all conceptual</w:t>
      </w:r>
      <w:r>
        <w:rPr>
          <w:rStyle w:val="StyleUnderline"/>
        </w:rPr>
        <w:t xml:space="preserve"> </w:t>
      </w:r>
      <w:r w:rsidRPr="00F849FB">
        <w:rPr>
          <w:rStyle w:val="StyleUnderline"/>
        </w:rPr>
        <w:t>levels to be excluded from humanity and rationality as such</w:t>
      </w:r>
      <w:r w:rsidRPr="0019253D">
        <w:rPr>
          <w:sz w:val="12"/>
        </w:rPr>
        <w:t xml:space="preserve">. This creates the impossibility of the conception of individual and collective ‘agents’ to whom the rules of armed conflict and the right to autonomous self-government do not apply. I now want to </w:t>
      </w:r>
      <w:proofErr w:type="gramStart"/>
      <w:r w:rsidRPr="0019253D">
        <w:rPr>
          <w:sz w:val="12"/>
        </w:rPr>
        <w:t>take a look</w:t>
      </w:r>
      <w:proofErr w:type="gramEnd"/>
      <w:r w:rsidRPr="0019253D">
        <w:rPr>
          <w:sz w:val="12"/>
        </w:rPr>
        <w:t xml:space="preserve"> at the so-called ‘New Wars’ and their relation to globalization. New Wars are usually considered as a peripheral phenomenon of the globalized world—a form of war activity turned completely irregular. Theories of international politics tend to depict these phenomena as dysfunctional exceptions in contrast to the democratic state capacity with ambitious norms. But this account overlooks or even veils the exemplary character of New Wars within the organization of an increasingly globalized late modern world. They </w:t>
      </w:r>
      <w:proofErr w:type="gramStart"/>
      <w:r w:rsidRPr="0019253D">
        <w:rPr>
          <w:sz w:val="12"/>
        </w:rPr>
        <w:t>don’t</w:t>
      </w:r>
      <w:proofErr w:type="gramEnd"/>
      <w:r w:rsidRPr="0019253D">
        <w:rPr>
          <w:sz w:val="12"/>
        </w:rPr>
        <w:t xml:space="preserve"> establish chaotic violence as opposed to the political organization within the clear borders of nation states. Rather, again, the fight for power on the one hand, and the fight for legitimization on the other become blurred—and this entanglement proves to be a specifically late modern condition in a globalized world. Authors such as Mary Kaldor or </w:t>
      </w:r>
      <w:proofErr w:type="spellStart"/>
      <w:r w:rsidRPr="0019253D">
        <w:rPr>
          <w:sz w:val="12"/>
        </w:rPr>
        <w:t>Herfried</w:t>
      </w:r>
      <w:proofErr w:type="spellEnd"/>
      <w:r w:rsidRPr="0019253D">
        <w:rPr>
          <w:sz w:val="12"/>
        </w:rPr>
        <w:t xml:space="preserve"> </w:t>
      </w:r>
      <w:proofErr w:type="spellStart"/>
      <w:r w:rsidRPr="0019253D">
        <w:rPr>
          <w:sz w:val="12"/>
        </w:rPr>
        <w:t>Münkler</w:t>
      </w:r>
      <w:proofErr w:type="spellEnd"/>
      <w:r w:rsidRPr="0019253D">
        <w:rPr>
          <w:sz w:val="12"/>
        </w:rPr>
        <w:t xml:space="preserve"> draw a clear line between the New Wars and interstate wars. Presumably, these new forms of conflict occur from the beginning under the radar of International Humanitarian Law of armed </w:t>
      </w:r>
      <w:proofErr w:type="gramStart"/>
      <w:r w:rsidRPr="0019253D">
        <w:rPr>
          <w:sz w:val="12"/>
        </w:rPr>
        <w:t>conflicts, since</w:t>
      </w:r>
      <w:proofErr w:type="gramEnd"/>
      <w:r w:rsidRPr="0019253D">
        <w:rPr>
          <w:sz w:val="12"/>
        </w:rPr>
        <w:t xml:space="preserve"> they do not limit themselves to classic military action. These new forms, according to the authors, are constituted by an “indirect war conduct, where the use of traditional military means and the use of political strategies merge. In addition, excessive and broadly spread violence occurs whose agents are mainly private entrepreneurs of war with economic interests.” (</w:t>
      </w:r>
      <w:proofErr w:type="spellStart"/>
      <w:r w:rsidRPr="0019253D">
        <w:rPr>
          <w:sz w:val="12"/>
        </w:rPr>
        <w:t>Münkler</w:t>
      </w:r>
      <w:proofErr w:type="spellEnd"/>
      <w:r w:rsidRPr="0019253D">
        <w:rPr>
          <w:sz w:val="12"/>
        </w:rPr>
        <w:t xml:space="preserve"> 2002, p. 7, my transl.) According to the authors, the reason for this restructuring of armed conflict is an internal lack of function of state capacity concerning law and state apparatus. This lack of function </w:t>
      </w:r>
      <w:proofErr w:type="gramStart"/>
      <w:r w:rsidRPr="0019253D">
        <w:rPr>
          <w:sz w:val="12"/>
        </w:rPr>
        <w:t>is in contrast to</w:t>
      </w:r>
      <w:proofErr w:type="gramEnd"/>
      <w:r w:rsidRPr="0019253D">
        <w:rPr>
          <w:sz w:val="12"/>
        </w:rPr>
        <w:t xml:space="preserve"> the functioning of regular state force in Western states. The latter are affected by this development only derivatively: they suffer from an export of globalization by the destabilized regions in the opposite direction, which transports chaos and amorality in the form of terrorism. But this opposition is not as convincing as it seems at first glance. Key to the critique is the following observation: the combination of forms of violence with political strategies of conviction is a form of war not only against the population, but also to win the population. In this respect, it is the equivalent of neoliberal rule. Thus, the conventional military conflict steps back and is replaced in the New Wars by a ‘management of fear’ exercised on the natives, which continually and excessively terrorizes them, economically exploits </w:t>
      </w:r>
      <w:proofErr w:type="gramStart"/>
      <w:r w:rsidRPr="0019253D">
        <w:rPr>
          <w:sz w:val="12"/>
        </w:rPr>
        <w:t>them</w:t>
      </w:r>
      <w:proofErr w:type="gramEnd"/>
      <w:r w:rsidRPr="0019253D">
        <w:rPr>
          <w:sz w:val="12"/>
        </w:rPr>
        <w:t xml:space="preserve"> and psychologically forms them into allies. This form of terror is neither acceptable under the rules of war conduct of international law, nor does it follow rules of economical and appropriate use of violence. It is nevertheless highly effective. Yves Winter comments on this entanglement of a militarization of politics and a politicization of war under the economic paradigm: </w:t>
      </w:r>
      <w:r w:rsidRPr="00F849FB">
        <w:rPr>
          <w:rStyle w:val="StyleUnderline"/>
        </w:rPr>
        <w:t xml:space="preserve">The battle of </w:t>
      </w:r>
      <w:r w:rsidRPr="001A383F">
        <w:rPr>
          <w:rStyle w:val="StyleUnderline"/>
          <w:highlight w:val="cyan"/>
        </w:rPr>
        <w:t>decision is replaced by</w:t>
      </w:r>
      <w:r w:rsidRPr="00F849FB">
        <w:rPr>
          <w:rStyle w:val="StyleUnderline"/>
        </w:rPr>
        <w:t xml:space="preserve"> the </w:t>
      </w:r>
      <w:r w:rsidRPr="001A383F">
        <w:rPr>
          <w:rStyle w:val="StyleUnderline"/>
          <w:highlight w:val="cyan"/>
        </w:rPr>
        <w:t xml:space="preserve">massacre and </w:t>
      </w:r>
      <w:r w:rsidRPr="00BE097F">
        <w:rPr>
          <w:rStyle w:val="StyleUnderline"/>
        </w:rPr>
        <w:t>by</w:t>
      </w:r>
      <w:r w:rsidRPr="00F849FB">
        <w:rPr>
          <w:rStyle w:val="StyleUnderline"/>
        </w:rPr>
        <w:t xml:space="preserve"> a systematic </w:t>
      </w:r>
      <w:r w:rsidRPr="001A383F">
        <w:rPr>
          <w:rStyle w:val="StyleUnderline"/>
          <w:highlight w:val="cyan"/>
        </w:rPr>
        <w:t>sexual violence</w:t>
      </w:r>
      <w:r>
        <w:rPr>
          <w:rStyle w:val="StyleUnderline"/>
        </w:rPr>
        <w:t xml:space="preserve"> </w:t>
      </w:r>
      <w:r w:rsidRPr="00F849FB">
        <w:rPr>
          <w:rStyle w:val="StyleUnderline"/>
        </w:rPr>
        <w:t xml:space="preserve">which are </w:t>
      </w:r>
      <w:r w:rsidRPr="001A383F">
        <w:rPr>
          <w:rStyle w:val="StyleUnderline"/>
          <w:highlight w:val="cyan"/>
        </w:rPr>
        <w:t>used as</w:t>
      </w:r>
      <w:r w:rsidRPr="00F849FB">
        <w:rPr>
          <w:rStyle w:val="StyleUnderline"/>
        </w:rPr>
        <w:t xml:space="preserve"> </w:t>
      </w:r>
      <w:r w:rsidRPr="001A383F">
        <w:rPr>
          <w:rStyle w:val="StyleUnderline"/>
          <w:highlight w:val="cyan"/>
        </w:rPr>
        <w:t>instruments of fear management</w:t>
      </w:r>
      <w:r w:rsidRPr="00F849FB">
        <w:rPr>
          <w:rStyle w:val="StyleUnderline"/>
        </w:rPr>
        <w:t xml:space="preserve">. […] The disestablishment of war undermines the </w:t>
      </w:r>
      <w:r w:rsidRPr="00BE097F">
        <w:rPr>
          <w:rStyle w:val="StyleUnderline"/>
        </w:rPr>
        <w:t>limits</w:t>
      </w:r>
      <w:r w:rsidRPr="00F849FB">
        <w:rPr>
          <w:rStyle w:val="StyleUnderline"/>
        </w:rPr>
        <w:t xml:space="preserve"> of international law and initiates an era of commercialization of violence</w:t>
      </w:r>
      <w:r>
        <w:rPr>
          <w:rStyle w:val="StyleUnderline"/>
        </w:rPr>
        <w:t xml:space="preserve"> </w:t>
      </w:r>
      <w:r w:rsidRPr="00F849FB">
        <w:rPr>
          <w:rStyle w:val="StyleUnderline"/>
        </w:rPr>
        <w:t xml:space="preserve">with private entrepreneurs of war, </w:t>
      </w:r>
      <w:proofErr w:type="gramStart"/>
      <w:r w:rsidRPr="00F849FB">
        <w:rPr>
          <w:rStyle w:val="StyleUnderline"/>
        </w:rPr>
        <w:t>warlords</w:t>
      </w:r>
      <w:proofErr w:type="gramEnd"/>
      <w:r w:rsidRPr="00F849FB">
        <w:rPr>
          <w:rStyle w:val="StyleUnderline"/>
        </w:rPr>
        <w:t xml:space="preserve"> and international mercenary companies. </w:t>
      </w:r>
      <w:r w:rsidRPr="001A383F">
        <w:rPr>
          <w:rStyle w:val="StyleUnderline"/>
          <w:highlight w:val="cyan"/>
        </w:rPr>
        <w:t xml:space="preserve">War becomes a </w:t>
      </w:r>
      <w:r w:rsidRPr="001A383F">
        <w:rPr>
          <w:rStyle w:val="Emphasis"/>
          <w:highlight w:val="cyan"/>
        </w:rPr>
        <w:t>form of life</w:t>
      </w:r>
      <w:r w:rsidRPr="0019253D">
        <w:rPr>
          <w:sz w:val="12"/>
        </w:rPr>
        <w:t xml:space="preserve">. (Winter 2008, p. 54) </w:t>
      </w:r>
      <w:r w:rsidRPr="00F849FB">
        <w:rPr>
          <w:rStyle w:val="StyleUnderline"/>
        </w:rPr>
        <w:t xml:space="preserve">This ‘form of life’ is </w:t>
      </w:r>
      <w:r w:rsidRPr="001A383F">
        <w:rPr>
          <w:rStyle w:val="StyleUnderline"/>
          <w:highlight w:val="cyan"/>
        </w:rPr>
        <w:t>marked</w:t>
      </w:r>
      <w:r w:rsidRPr="00BE097F">
        <w:rPr>
          <w:rStyle w:val="StyleUnderline"/>
        </w:rPr>
        <w:t xml:space="preserve"> not by</w:t>
      </w:r>
      <w:r w:rsidRPr="00F849FB">
        <w:rPr>
          <w:rStyle w:val="StyleUnderline"/>
        </w:rPr>
        <w:t xml:space="preserve"> the fading of state control, but </w:t>
      </w:r>
      <w:r w:rsidRPr="001A383F">
        <w:rPr>
          <w:rStyle w:val="StyleUnderline"/>
          <w:highlight w:val="cyan"/>
        </w:rPr>
        <w:t>by the blurring of state control</w:t>
      </w:r>
      <w:r w:rsidRPr="00BE097F">
        <w:rPr>
          <w:rStyle w:val="StyleUnderline"/>
        </w:rPr>
        <w:t xml:space="preserve"> and state dysfunction</w:t>
      </w:r>
      <w:r w:rsidRPr="00F849FB">
        <w:rPr>
          <w:rStyle w:val="StyleUnderline"/>
        </w:rPr>
        <w:t>—</w:t>
      </w:r>
      <w:r w:rsidRPr="001A383F">
        <w:rPr>
          <w:rStyle w:val="StyleUnderline"/>
          <w:highlight w:val="cyan"/>
        </w:rPr>
        <w:t>of deregulated forms of economy and</w:t>
      </w:r>
      <w:r>
        <w:rPr>
          <w:rStyle w:val="StyleUnderline"/>
        </w:rPr>
        <w:t xml:space="preserve"> </w:t>
      </w:r>
      <w:r w:rsidRPr="00F849FB">
        <w:rPr>
          <w:rStyle w:val="StyleUnderline"/>
        </w:rPr>
        <w:t xml:space="preserve">‘regulated’ enforcement of the interests of </w:t>
      </w:r>
      <w:r w:rsidRPr="001A383F">
        <w:rPr>
          <w:rStyle w:val="StyleUnderline"/>
          <w:highlight w:val="cyan"/>
        </w:rPr>
        <w:t>global companies</w:t>
      </w:r>
      <w:r w:rsidRPr="0019253D">
        <w:rPr>
          <w:sz w:val="12"/>
        </w:rPr>
        <w:t xml:space="preserve">. It is far from ineffective and follows its own rationality. This specific structure is also typical for so-called ‘failed states’ like Mexico. From the perspective of Western democracies (which international political theory usually assumes), the nationwide influence of drug cartels appears as the powerlessness of the state. The cartels preclude resistance against their criminal activities by means of organized murder, </w:t>
      </w:r>
      <w:proofErr w:type="gramStart"/>
      <w:r w:rsidRPr="0019253D">
        <w:rPr>
          <w:sz w:val="12"/>
        </w:rPr>
        <w:t>blackmail</w:t>
      </w:r>
      <w:proofErr w:type="gramEnd"/>
      <w:r w:rsidRPr="0019253D">
        <w:rPr>
          <w:sz w:val="12"/>
        </w:rPr>
        <w:t xml:space="preserve"> and rape. But this apparently apolitical violence spreads even further: independent journalists, trade unionists and representatives of indigenous people who act as opponents of capitalist forms of privatization, land robbery and exploitation become victims of atrocities as well. This terror is used to enforce the interests of politically and economically influential groups, without the intervention of the control of the state executive. Paramilitary groups act as private armies of great landowners (</w:t>
      </w:r>
      <w:proofErr w:type="spellStart"/>
      <w:r w:rsidRPr="0019253D">
        <w:rPr>
          <w:sz w:val="12"/>
        </w:rPr>
        <w:t>Zelik</w:t>
      </w:r>
      <w:proofErr w:type="spellEnd"/>
      <w:r w:rsidRPr="0019253D">
        <w:rPr>
          <w:sz w:val="12"/>
        </w:rPr>
        <w:t xml:space="preserve"> 2009, p. 205–206). Activities of cartels are supported, </w:t>
      </w:r>
      <w:proofErr w:type="gramStart"/>
      <w:r w:rsidRPr="0019253D">
        <w:rPr>
          <w:sz w:val="12"/>
        </w:rPr>
        <w:t>protected</w:t>
      </w:r>
      <w:proofErr w:type="gramEnd"/>
      <w:r w:rsidRPr="0019253D">
        <w:rPr>
          <w:sz w:val="12"/>
        </w:rPr>
        <w:t xml:space="preserve"> and veiled by police actions and politically motivated assaults. The different groups of agents become more and more indistinguishable. Eventually, in this situation in Mexico, the population have formed armed militias. Initially, they try to replace the lost monopoly of power of the state and resist the attacks of drug cartels organized paramilitarily. But their procedures of self-justice themselves become quickly delimited, irregular and economically corrupted, assimilating to the forms of actions of the original agents of excessive violence. (The documentary Cartel Land by Matthew Heinemann follows this development.) </w:t>
      </w:r>
      <w:r w:rsidRPr="00F849FB">
        <w:rPr>
          <w:rStyle w:val="StyleUnderline"/>
        </w:rPr>
        <w:t xml:space="preserve">That is, </w:t>
      </w:r>
      <w:r w:rsidRPr="001A383F">
        <w:rPr>
          <w:rStyle w:val="StyleUnderline"/>
          <w:highlight w:val="cyan"/>
        </w:rPr>
        <w:t>in New Wars</w:t>
      </w:r>
      <w:r w:rsidRPr="00F849FB">
        <w:rPr>
          <w:rStyle w:val="StyleUnderline"/>
        </w:rPr>
        <w:t xml:space="preserve"> and ‘failed states’, </w:t>
      </w:r>
      <w:r w:rsidRPr="001A383F">
        <w:rPr>
          <w:rStyle w:val="StyleUnderline"/>
          <w:highlight w:val="cyan"/>
        </w:rPr>
        <w:t>the population becomes</w:t>
      </w:r>
      <w:r w:rsidRPr="00F849FB">
        <w:rPr>
          <w:rStyle w:val="StyleUnderline"/>
        </w:rPr>
        <w:t xml:space="preserve"> both </w:t>
      </w:r>
      <w:r w:rsidRPr="001A383F">
        <w:rPr>
          <w:rStyle w:val="StyleUnderline"/>
          <w:highlight w:val="cyan"/>
        </w:rPr>
        <w:t>victim and agent of violence</w:t>
      </w:r>
      <w:r w:rsidRPr="00F849FB">
        <w:rPr>
          <w:rStyle w:val="StyleUnderline"/>
        </w:rPr>
        <w:t>; it is formed by and takes over the maintenance of the</w:t>
      </w:r>
      <w:r>
        <w:rPr>
          <w:rStyle w:val="StyleUnderline"/>
        </w:rPr>
        <w:t xml:space="preserve"> </w:t>
      </w:r>
      <w:r w:rsidRPr="00F849FB">
        <w:rPr>
          <w:rStyle w:val="StyleUnderline"/>
        </w:rPr>
        <w:t>structures of transgression. This is not accurately conceived of as an opposition</w:t>
      </w:r>
      <w:r>
        <w:rPr>
          <w:rStyle w:val="StyleUnderline"/>
        </w:rPr>
        <w:t xml:space="preserve"> </w:t>
      </w:r>
      <w:r w:rsidRPr="00F849FB">
        <w:rPr>
          <w:rStyle w:val="StyleUnderline"/>
        </w:rPr>
        <w:t>between destabilized state government on the one hand and boundless organized crime and private agents of violence on the other hand (the latter making</w:t>
      </w:r>
      <w:r>
        <w:rPr>
          <w:rStyle w:val="StyleUnderline"/>
        </w:rPr>
        <w:t xml:space="preserve"> </w:t>
      </w:r>
      <w:r w:rsidRPr="00F849FB">
        <w:rPr>
          <w:rStyle w:val="StyleUnderline"/>
        </w:rPr>
        <w:t>use of the gap of order</w:t>
      </w:r>
      <w:r w:rsidRPr="0019253D">
        <w:rPr>
          <w:sz w:val="12"/>
        </w:rPr>
        <w:t xml:space="preserve">). </w:t>
      </w:r>
      <w:r w:rsidRPr="00F849FB">
        <w:rPr>
          <w:rStyle w:val="StyleUnderline"/>
        </w:rPr>
        <w:t xml:space="preserve">Rather, </w:t>
      </w:r>
      <w:r w:rsidRPr="001A383F">
        <w:rPr>
          <w:rStyle w:val="StyleUnderline"/>
          <w:highlight w:val="cyan"/>
        </w:rPr>
        <w:t>the entanglement of economic interests</w:t>
      </w:r>
      <w:r w:rsidRPr="00F849FB">
        <w:rPr>
          <w:rStyle w:val="StyleUnderline"/>
        </w:rPr>
        <w:t xml:space="preserve">, government interests and entrepreneurship of violence </w:t>
      </w:r>
      <w:r w:rsidRPr="001A383F">
        <w:rPr>
          <w:rStyle w:val="StyleUnderline"/>
          <w:highlight w:val="cyan"/>
        </w:rPr>
        <w:t>achieves</w:t>
      </w:r>
      <w:r w:rsidRPr="00F849FB">
        <w:rPr>
          <w:rStyle w:val="StyleUnderline"/>
        </w:rPr>
        <w:t xml:space="preserve"> thorough </w:t>
      </w:r>
      <w:r w:rsidRPr="001A383F">
        <w:rPr>
          <w:rStyle w:val="StyleUnderline"/>
          <w:highlight w:val="cyan"/>
        </w:rPr>
        <w:t>stability in a</w:t>
      </w:r>
      <w:r>
        <w:rPr>
          <w:rStyle w:val="StyleUnderline"/>
        </w:rPr>
        <w:t xml:space="preserve"> </w:t>
      </w:r>
      <w:r w:rsidRPr="001A383F">
        <w:rPr>
          <w:rStyle w:val="StyleUnderline"/>
          <w:highlight w:val="cyan"/>
        </w:rPr>
        <w:t>regime of violence and forms the population into</w:t>
      </w:r>
      <w:r w:rsidRPr="00F849FB">
        <w:rPr>
          <w:rStyle w:val="StyleUnderline"/>
        </w:rPr>
        <w:t xml:space="preserve"> its participants and </w:t>
      </w:r>
      <w:r w:rsidRPr="001A383F">
        <w:rPr>
          <w:rStyle w:val="StyleUnderline"/>
          <w:highlight w:val="cyan"/>
        </w:rPr>
        <w:t>supporters</w:t>
      </w:r>
      <w:r w:rsidRPr="0019253D">
        <w:rPr>
          <w:sz w:val="12"/>
        </w:rPr>
        <w:t xml:space="preserve">. Authors such as </w:t>
      </w:r>
      <w:proofErr w:type="spellStart"/>
      <w:r w:rsidRPr="0019253D">
        <w:rPr>
          <w:sz w:val="12"/>
        </w:rPr>
        <w:t>Münkler</w:t>
      </w:r>
      <w:proofErr w:type="spellEnd"/>
      <w:r w:rsidRPr="0019253D">
        <w:rPr>
          <w:sz w:val="12"/>
        </w:rPr>
        <w:t xml:space="preserve"> depict this situation as contingent and theatricalize it. A case in point is the figure of the southern warlord, who appears in </w:t>
      </w:r>
      <w:proofErr w:type="spellStart"/>
      <w:r w:rsidRPr="0019253D">
        <w:rPr>
          <w:sz w:val="12"/>
        </w:rPr>
        <w:t>Münkler’s</w:t>
      </w:r>
      <w:proofErr w:type="spellEnd"/>
      <w:r w:rsidRPr="0019253D">
        <w:rPr>
          <w:sz w:val="12"/>
        </w:rPr>
        <w:t xml:space="preserve"> account as the emblematic Other of state-ruled order. </w:t>
      </w:r>
      <w:proofErr w:type="spellStart"/>
      <w:r w:rsidRPr="0019253D">
        <w:rPr>
          <w:sz w:val="12"/>
        </w:rPr>
        <w:t>Diefenbach</w:t>
      </w:r>
      <w:proofErr w:type="spellEnd"/>
      <w:r w:rsidRPr="0019253D">
        <w:rPr>
          <w:sz w:val="12"/>
        </w:rPr>
        <w:t xml:space="preserve"> critically takes this depiction to an extreme: “There he is: de-limited, de-disciplined, corrupted by money and pop culture […]—a monstrous irregular killing machine.” (</w:t>
      </w:r>
      <w:proofErr w:type="spellStart"/>
      <w:r w:rsidRPr="0019253D">
        <w:rPr>
          <w:sz w:val="12"/>
        </w:rPr>
        <w:t>Diefenbach</w:t>
      </w:r>
      <w:proofErr w:type="spellEnd"/>
      <w:r w:rsidRPr="0019253D">
        <w:rPr>
          <w:sz w:val="12"/>
        </w:rPr>
        <w:t xml:space="preserve"> 2003, p. 186, my transl.) This theatricalized image veils the fact that this </w:t>
      </w:r>
      <w:proofErr w:type="gramStart"/>
      <w:r w:rsidRPr="0019253D">
        <w:rPr>
          <w:sz w:val="12"/>
        </w:rPr>
        <w:t>state of affairs</w:t>
      </w:r>
      <w:proofErr w:type="gramEnd"/>
      <w:r w:rsidRPr="0019253D">
        <w:rPr>
          <w:sz w:val="12"/>
        </w:rPr>
        <w:t xml:space="preserve"> is not a contingent failure of state rule, but a necessarily occurring symptom. It is the symptom of the entanglement of universal claims of freedom and equality on the one hand and of the paradigm of market rationality on the other. The consequence of this entanglement is a particular structure of the development and implementation of habits and ways of action—turning the civil population into a resource that continually needs to be worked on by shaping and transgressing their form of life. It needs to be permanently formed and coaxed into practical compliance, and to achieve this aim terror (or ‘fear management’) is not an irrational monstrosity, but precisely rational. Classic theories such as </w:t>
      </w:r>
      <w:proofErr w:type="spellStart"/>
      <w:r w:rsidRPr="0019253D">
        <w:rPr>
          <w:sz w:val="12"/>
        </w:rPr>
        <w:t>Münkler’s</w:t>
      </w:r>
      <w:proofErr w:type="spellEnd"/>
      <w:r w:rsidRPr="0019253D">
        <w:rPr>
          <w:sz w:val="12"/>
        </w:rPr>
        <w:t xml:space="preserve"> assume that ‘failed </w:t>
      </w:r>
      <w:proofErr w:type="gramStart"/>
      <w:r w:rsidRPr="0019253D">
        <w:rPr>
          <w:sz w:val="12"/>
        </w:rPr>
        <w:t>states’</w:t>
      </w:r>
      <w:proofErr w:type="gramEnd"/>
      <w:r w:rsidRPr="0019253D">
        <w:rPr>
          <w:sz w:val="12"/>
        </w:rPr>
        <w:t xml:space="preserve"> and the New Wars are phenomena of state collapse that are not only geographically but also conceptually peripheral. According to them, the source of these developments is that state institutions lose their monopoly of violence including the power to protect their citizens. In fact, this loss of power is radically ambivalent: the monopoly of violence of private war entrepreneurs weakens the state out68 </w:t>
      </w:r>
      <w:proofErr w:type="spellStart"/>
      <w:r w:rsidRPr="0019253D">
        <w:rPr>
          <w:sz w:val="12"/>
        </w:rPr>
        <w:t>Constanze</w:t>
      </w:r>
      <w:proofErr w:type="spellEnd"/>
      <w:r w:rsidRPr="0019253D">
        <w:rPr>
          <w:sz w:val="12"/>
        </w:rPr>
        <w:t xml:space="preserve"> Demuth wards. At the same time, these proxies push state interests. It is a kind of irregular regulation by violence, in which the state suffers from and profits from its own weakness (</w:t>
      </w:r>
      <w:proofErr w:type="spellStart"/>
      <w:r w:rsidRPr="0019253D">
        <w:rPr>
          <w:sz w:val="12"/>
        </w:rPr>
        <w:t>Zelik</w:t>
      </w:r>
      <w:proofErr w:type="spellEnd"/>
      <w:r w:rsidRPr="0019253D">
        <w:rPr>
          <w:sz w:val="12"/>
        </w:rPr>
        <w:t xml:space="preserve"> 2009). For governments thus </w:t>
      </w:r>
      <w:proofErr w:type="gramStart"/>
      <w:r w:rsidRPr="0019253D">
        <w:rPr>
          <w:sz w:val="12"/>
        </w:rPr>
        <w:t>don’t</w:t>
      </w:r>
      <w:proofErr w:type="gramEnd"/>
      <w:r w:rsidRPr="0019253D">
        <w:rPr>
          <w:sz w:val="12"/>
        </w:rPr>
        <w:t xml:space="preserve"> have to face the problems of legitimation, neither with regard to the violent means the proxies use nor with regard to the aims thus furthered. In Mexico, this is the case, for instance </w:t>
      </w:r>
      <w:proofErr w:type="gramStart"/>
      <w:r w:rsidRPr="0019253D">
        <w:rPr>
          <w:sz w:val="12"/>
        </w:rPr>
        <w:t>with regard to</w:t>
      </w:r>
      <w:proofErr w:type="gramEnd"/>
      <w:r w:rsidRPr="0019253D">
        <w:rPr>
          <w:sz w:val="12"/>
        </w:rPr>
        <w:t xml:space="preserve"> the capitalist opening of markets and the privatization of common goods connected to land robbery, which thus become available to global capital investors after native peasants are violently dispossessed. By now, this structure of excessive violence appears not as an opposite to the functioning state capacity; rather, it appears as exemplary of the principles of neoliberal organization, insofar as it is a government aiming at self-government. The population subjected to these conditions also acts as their agents. It is an extensive, all-present, inner political police-regulation, which integrates methods of convincing and questions of legitimacy into processes of incorporating compliant forms of practice. The excessive violence is an effective means for this subject formation. Therefore, it assumes both liberating and dispossessing traits. Military power mingles with traits of police violence, managing of health care and the control of secret services. Their joint activities record all details of life, </w:t>
      </w:r>
      <w:proofErr w:type="gramStart"/>
      <w:r w:rsidRPr="0019253D">
        <w:rPr>
          <w:sz w:val="12"/>
        </w:rPr>
        <w:t>regulate</w:t>
      </w:r>
      <w:proofErr w:type="gramEnd"/>
      <w:r w:rsidRPr="0019253D">
        <w:rPr>
          <w:sz w:val="12"/>
        </w:rPr>
        <w:t xml:space="preserve"> and form them. As a training of the </w:t>
      </w:r>
      <w:proofErr w:type="gramStart"/>
      <w:r w:rsidRPr="0019253D">
        <w:rPr>
          <w:sz w:val="12"/>
        </w:rPr>
        <w:t>population</w:t>
      </w:r>
      <w:proofErr w:type="gramEnd"/>
      <w:r w:rsidRPr="0019253D">
        <w:rPr>
          <w:sz w:val="12"/>
        </w:rPr>
        <w:t xml:space="preserve"> it is at the same time an economical government, since it assigns the work of disciplining to the subjects themselves. These aspects seem contradictory, but they turn into the condition of each other. Authors such as </w:t>
      </w:r>
      <w:proofErr w:type="spellStart"/>
      <w:r w:rsidRPr="0019253D">
        <w:rPr>
          <w:sz w:val="12"/>
        </w:rPr>
        <w:t>Zelik</w:t>
      </w:r>
      <w:proofErr w:type="spellEnd"/>
      <w:r w:rsidRPr="0019253D">
        <w:rPr>
          <w:sz w:val="12"/>
        </w:rPr>
        <w:t xml:space="preserve"> (see also Winter 2008; </w:t>
      </w:r>
      <w:proofErr w:type="spellStart"/>
      <w:r w:rsidRPr="0019253D">
        <w:rPr>
          <w:sz w:val="12"/>
        </w:rPr>
        <w:t>Comaroff</w:t>
      </w:r>
      <w:proofErr w:type="spellEnd"/>
      <w:r w:rsidRPr="0019253D">
        <w:rPr>
          <w:sz w:val="12"/>
        </w:rPr>
        <w:t xml:space="preserve"> / </w:t>
      </w:r>
      <w:proofErr w:type="spellStart"/>
      <w:r w:rsidRPr="0019253D">
        <w:rPr>
          <w:sz w:val="12"/>
        </w:rPr>
        <w:t>Comaroff</w:t>
      </w:r>
      <w:proofErr w:type="spellEnd"/>
      <w:r w:rsidRPr="0019253D">
        <w:rPr>
          <w:sz w:val="12"/>
        </w:rPr>
        <w:t xml:space="preserve"> 2012) claim a special relevance for these phenomena of delimited violence in our increasingly global, liberal world. They assume that the developments in the </w:t>
      </w:r>
      <w:proofErr w:type="spellStart"/>
      <w:r w:rsidRPr="0019253D">
        <w:rPr>
          <w:sz w:val="12"/>
        </w:rPr>
        <w:t>socalled</w:t>
      </w:r>
      <w:proofErr w:type="spellEnd"/>
      <w:r w:rsidRPr="0019253D">
        <w:rPr>
          <w:sz w:val="12"/>
        </w:rPr>
        <w:t xml:space="preserve"> periphery of the core states of democratic liberalism point to a constitutive aspect of globalization and its entanglement of democratic politic organization, open </w:t>
      </w:r>
      <w:proofErr w:type="gramStart"/>
      <w:r w:rsidRPr="0019253D">
        <w:rPr>
          <w:sz w:val="12"/>
        </w:rPr>
        <w:t>markets</w:t>
      </w:r>
      <w:proofErr w:type="gramEnd"/>
      <w:r w:rsidRPr="0019253D">
        <w:rPr>
          <w:sz w:val="12"/>
        </w:rPr>
        <w:t xml:space="preserve"> and deregulation. This development is often accounted for in very positive terms. </w:t>
      </w:r>
      <w:proofErr w:type="spellStart"/>
      <w:r w:rsidRPr="0019253D">
        <w:rPr>
          <w:sz w:val="12"/>
        </w:rPr>
        <w:t>Its</w:t>
      </w:r>
      <w:proofErr w:type="spellEnd"/>
      <w:r w:rsidRPr="0019253D">
        <w:rPr>
          <w:sz w:val="12"/>
        </w:rPr>
        <w:t xml:space="preserve"> </w:t>
      </w:r>
      <w:proofErr w:type="gramStart"/>
      <w:r w:rsidRPr="0019253D">
        <w:rPr>
          <w:sz w:val="12"/>
        </w:rPr>
        <w:t>down side</w:t>
      </w:r>
      <w:proofErr w:type="gramEnd"/>
      <w:r w:rsidRPr="0019253D">
        <w:rPr>
          <w:sz w:val="12"/>
        </w:rPr>
        <w:t xml:space="preserve"> becomes apparent in the New Wars and so-called ‘failed states’. That is, to depict the supposedly enlightened core countries of liberalism as ‘stable’ and committed to universal rights for humans and people is already one-sided. This result yields the following suspicion: the rule with instability and contingency is precisely typical for the neoliberal shaping of societies and its claim on the individual. It forms the individual to conceive of her- or himself as ‘entrepreneur of himself’ (</w:t>
      </w:r>
      <w:proofErr w:type="spellStart"/>
      <w:r w:rsidRPr="0019253D">
        <w:rPr>
          <w:sz w:val="12"/>
        </w:rPr>
        <w:t>Bröckling</w:t>
      </w:r>
      <w:proofErr w:type="spellEnd"/>
      <w:r w:rsidRPr="0019253D">
        <w:rPr>
          <w:sz w:val="12"/>
        </w:rPr>
        <w:t xml:space="preserve"> 2007, my transl.) and to act accordingly. </w:t>
      </w:r>
      <w:r w:rsidRPr="00F849FB">
        <w:rPr>
          <w:rStyle w:val="StyleUnderline"/>
        </w:rPr>
        <w:t>Thus, the central question turns out to be how exactly the phenomena described so far connect to the globalization development of the world and the</w:t>
      </w:r>
      <w:r>
        <w:rPr>
          <w:rStyle w:val="StyleUnderline"/>
        </w:rPr>
        <w:t xml:space="preserve"> </w:t>
      </w:r>
      <w:r w:rsidRPr="00F849FB">
        <w:rPr>
          <w:rStyle w:val="StyleUnderline"/>
        </w:rPr>
        <w:t>West in particular—to those developments we are used to seeing as gains of freedom and political liberalization.</w:t>
      </w:r>
      <w:r>
        <w:rPr>
          <w:rStyle w:val="StyleUnderline"/>
        </w:rPr>
        <w:t xml:space="preserve"> </w:t>
      </w:r>
      <w:r w:rsidRPr="00F849FB">
        <w:rPr>
          <w:rStyle w:val="StyleUnderline"/>
        </w:rPr>
        <w:t>Governing with security according to Foucault</w:t>
      </w:r>
      <w:r>
        <w:rPr>
          <w:rStyle w:val="StyleUnderline"/>
        </w:rPr>
        <w:t xml:space="preserve"> </w:t>
      </w:r>
      <w:r w:rsidRPr="00F849FB">
        <w:rPr>
          <w:rStyle w:val="StyleUnderline"/>
        </w:rPr>
        <w:t>as a type of judgment</w:t>
      </w:r>
      <w:r>
        <w:rPr>
          <w:rStyle w:val="StyleUnderline"/>
        </w:rPr>
        <w:t xml:space="preserve">. </w:t>
      </w:r>
      <w:r w:rsidRPr="0019253D">
        <w:rPr>
          <w:sz w:val="12"/>
        </w:rPr>
        <w:t xml:space="preserve">The narrative of globalization assumes a historical development from the nation state (which increasingly limits and controls state violence, but executes it outwards) towards global, democratic cooperation. The consequences of globalization are, according to the narrative, global relations of peaceful and egalitarian cooperation in economy and politics. The corresponding loss of relevance of local forms of government and of nation states to transregional democratic political structures appears as unquestionable gain of freedom and progress. </w:t>
      </w:r>
      <w:r w:rsidRPr="00F849FB">
        <w:rPr>
          <w:rStyle w:val="StyleUnderline"/>
        </w:rPr>
        <w:t>Without a doubt, it is accurate to see this development as a story of emancipation from historically specific forms of ruling and tradition. But to uncritically read it within the mentioned frame of a narrative of globalization is to fall victim to an ideology. On the one hand, this history of emancipation is by no means</w:t>
      </w:r>
      <w:r>
        <w:rPr>
          <w:rStyle w:val="StyleUnderline"/>
        </w:rPr>
        <w:t xml:space="preserve"> </w:t>
      </w:r>
      <w:r w:rsidRPr="00F849FB">
        <w:rPr>
          <w:rStyle w:val="StyleUnderline"/>
        </w:rPr>
        <w:t>the history of a progress without setbacks in terms of peaceful and free cooperation. It is in fact a history of emancipation of people and minorities who increasingly could (and had to) fight for their own voice and political representation. On the other hand, there is the implied equation of an ongoing spreading of</w:t>
      </w:r>
      <w:r>
        <w:rPr>
          <w:rStyle w:val="StyleUnderline"/>
        </w:rPr>
        <w:t xml:space="preserve"> </w:t>
      </w:r>
      <w:r w:rsidRPr="00F849FB">
        <w:rPr>
          <w:rStyle w:val="StyleUnderline"/>
        </w:rPr>
        <w:t>democratic state forms with a spreading of economically liberal state forms. In</w:t>
      </w:r>
      <w:r>
        <w:rPr>
          <w:rStyle w:val="StyleUnderline"/>
        </w:rPr>
        <w:t xml:space="preserve"> </w:t>
      </w:r>
      <w:r w:rsidRPr="00F849FB">
        <w:rPr>
          <w:rStyle w:val="StyleUnderline"/>
        </w:rPr>
        <w:t xml:space="preserve">fact, the increasing </w:t>
      </w:r>
      <w:r w:rsidRPr="001A383F">
        <w:rPr>
          <w:rStyle w:val="StyleUnderline"/>
          <w:highlight w:val="cyan"/>
        </w:rPr>
        <w:t>overlap of</w:t>
      </w:r>
      <w:r w:rsidRPr="00F849FB">
        <w:rPr>
          <w:rStyle w:val="StyleUnderline"/>
        </w:rPr>
        <w:t xml:space="preserve"> these two levels (</w:t>
      </w:r>
      <w:r w:rsidRPr="001A383F">
        <w:rPr>
          <w:rStyle w:val="StyleUnderline"/>
          <w:highlight w:val="cyan"/>
        </w:rPr>
        <w:t>the political and the economic)</w:t>
      </w:r>
      <w:r>
        <w:rPr>
          <w:rStyle w:val="StyleUnderline"/>
        </w:rPr>
        <w:t xml:space="preserve"> </w:t>
      </w:r>
      <w:r w:rsidRPr="00F849FB">
        <w:rPr>
          <w:rStyle w:val="StyleUnderline"/>
        </w:rPr>
        <w:t xml:space="preserve">not only </w:t>
      </w:r>
      <w:r w:rsidRPr="001A383F">
        <w:rPr>
          <w:rStyle w:val="StyleUnderline"/>
          <w:highlight w:val="cyan"/>
        </w:rPr>
        <w:t>results in</w:t>
      </w:r>
      <w:r w:rsidRPr="0066604B">
        <w:rPr>
          <w:rStyle w:val="StyleUnderline"/>
        </w:rPr>
        <w:t xml:space="preserve"> post-democratic signs of </w:t>
      </w:r>
      <w:r w:rsidRPr="001A383F">
        <w:rPr>
          <w:rStyle w:val="StyleUnderline"/>
          <w:highlight w:val="cyan"/>
        </w:rPr>
        <w:t>fatigue like</w:t>
      </w:r>
      <w:r w:rsidRPr="00F849FB">
        <w:rPr>
          <w:rStyle w:val="StyleUnderline"/>
        </w:rPr>
        <w:t xml:space="preserve"> new </w:t>
      </w:r>
      <w:r w:rsidRPr="001A383F">
        <w:rPr>
          <w:rStyle w:val="StyleUnderline"/>
          <w:highlight w:val="cyan"/>
        </w:rPr>
        <w:t>nationalisms</w:t>
      </w:r>
      <w:r w:rsidRPr="00F849FB">
        <w:rPr>
          <w:rStyle w:val="StyleUnderline"/>
        </w:rPr>
        <w:t>, which</w:t>
      </w:r>
      <w:r>
        <w:rPr>
          <w:rStyle w:val="StyleUnderline"/>
        </w:rPr>
        <w:t xml:space="preserve"> </w:t>
      </w:r>
      <w:r w:rsidRPr="00F849FB">
        <w:rPr>
          <w:rStyle w:val="StyleUnderline"/>
        </w:rPr>
        <w:t xml:space="preserve">can be witnessed in all Europe—it </w:t>
      </w:r>
      <w:r w:rsidRPr="001A383F">
        <w:rPr>
          <w:rStyle w:val="StyleUnderline"/>
          <w:highlight w:val="cyan"/>
        </w:rPr>
        <w:t>also</w:t>
      </w:r>
      <w:r w:rsidRPr="00F849FB">
        <w:rPr>
          <w:rStyle w:val="StyleUnderline"/>
        </w:rPr>
        <w:t xml:space="preserve"> leads to a form of illiberal rule of its own</w:t>
      </w:r>
      <w:r>
        <w:rPr>
          <w:rStyle w:val="StyleUnderline"/>
        </w:rPr>
        <w:t xml:space="preserve"> </w:t>
      </w:r>
      <w:r w:rsidRPr="00F849FB">
        <w:rPr>
          <w:rStyle w:val="StyleUnderline"/>
        </w:rPr>
        <w:t xml:space="preserve">which finds its current extreme but paradigmatic manifestation in the </w:t>
      </w:r>
      <w:r w:rsidRPr="0066604B">
        <w:rPr>
          <w:rStyle w:val="StyleUnderline"/>
        </w:rPr>
        <w:t xml:space="preserve">New </w:t>
      </w:r>
      <w:r w:rsidRPr="001A383F">
        <w:rPr>
          <w:rStyle w:val="StyleUnderline"/>
          <w:highlight w:val="cyan"/>
        </w:rPr>
        <w:t>Wars and ‘failed states’</w:t>
      </w:r>
      <w:r w:rsidRPr="0019253D">
        <w:rPr>
          <w:sz w:val="12"/>
        </w:rPr>
        <w:t xml:space="preserve">. The work of Michel Foucault describes the development of rule, law and norms becoming more and more immanent within the society of late modernity. He is highly critical in his evaluation of this development against the framework of the increasing entanglement of politics and economy. Many phenomena of the by now globalized world disclose themselves particularly clearly </w:t>
      </w:r>
      <w:proofErr w:type="gramStart"/>
      <w:r w:rsidRPr="0019253D">
        <w:rPr>
          <w:sz w:val="12"/>
        </w:rPr>
        <w:t>in light of</w:t>
      </w:r>
      <w:proofErr w:type="gramEnd"/>
      <w:r w:rsidRPr="0019253D">
        <w:rPr>
          <w:sz w:val="12"/>
        </w:rPr>
        <w:t xml:space="preserve"> Foucault’s critical observations of the ever more self-limiting and self-delimiting liberal society of late modernity. Correspondingly, a lot of authors by now adopt this frame of interpretation (such as the </w:t>
      </w:r>
      <w:proofErr w:type="gramStart"/>
      <w:r w:rsidRPr="0019253D">
        <w:rPr>
          <w:sz w:val="12"/>
        </w:rPr>
        <w:t>aforementioned Opitz</w:t>
      </w:r>
      <w:proofErr w:type="gramEnd"/>
      <w:r w:rsidRPr="0019253D">
        <w:rPr>
          <w:sz w:val="12"/>
        </w:rPr>
        <w:t xml:space="preserve">, Winter, </w:t>
      </w:r>
      <w:proofErr w:type="spellStart"/>
      <w:r w:rsidRPr="0019253D">
        <w:rPr>
          <w:sz w:val="12"/>
        </w:rPr>
        <w:t>Eberl</w:t>
      </w:r>
      <w:proofErr w:type="spellEnd"/>
      <w:r w:rsidRPr="0019253D">
        <w:rPr>
          <w:sz w:val="12"/>
        </w:rPr>
        <w:t xml:space="preserve"> and others). I will now briefly explore the ways in which Foucault’s theory of governmentality seems to be a useful tool to analyze developments of globalization. Neoliberal governing is not without ambivalence, as neoliberalism’s account of itself suggests. Indeed, its landmark theme is the restriction of state intervention. But it has a dubitable successor: the organization and operationalization by the judgment and calculation of reality. This approach is far from the apparently objective and neutral </w:t>
      </w:r>
      <w:proofErr w:type="gramStart"/>
      <w:r w:rsidRPr="0019253D">
        <w:rPr>
          <w:sz w:val="12"/>
        </w:rPr>
        <w:t>accounting, but</w:t>
      </w:r>
      <w:proofErr w:type="gramEnd"/>
      <w:r w:rsidRPr="0019253D">
        <w:rPr>
          <w:sz w:val="12"/>
        </w:rPr>
        <w:t xml:space="preserve"> is constitutively the continual transgression of rules and rights set so far. That is the case, since it always sets its own standards with its actions. According to Foucault, characteristic of this structure of overcoming rules and structures is the paradigm of security; the model of it is police action. The ‘police government’ of social processes creates one state of exception after the other. It is “the permanent state of exception, which proceeds in the name and in dependence of the principles of its own rationality without being based upon the rules of law.” (Foucault 2004, GG I, p. 488, my transl.) This characterization shows an uncanny resemblance to the terror management carved out as typical for the New Wars and ‘failed states’ before it. A faculty of judgment that is shaped by police action and bureaucracy appears in correspondence to a government of in-security. It rules via sub-legal techniques and thus enacts and provisions every detail of social life. It counts with insecurity insofar as it works with a non-codified situational knowledge, which is formed out of and applied to precisely these details of everyday life and its subjects. It is thus always working on its own limit; that is, it is always integrating it. With respect to the political subjects, this structure is democratic, because it </w:t>
      </w:r>
      <w:proofErr w:type="gramStart"/>
      <w:r w:rsidRPr="0019253D">
        <w:rPr>
          <w:sz w:val="12"/>
        </w:rPr>
        <w:t>takes into account</w:t>
      </w:r>
      <w:proofErr w:type="gramEnd"/>
      <w:r w:rsidRPr="0019253D">
        <w:rPr>
          <w:sz w:val="12"/>
        </w:rPr>
        <w:t xml:space="preserve"> everybody and turns everybody into an agent of this accumulation of knowledge. But at the same time, this concept of equality shapes it as an economic equality of market agents. This paradigm of the organization of society is characterized by an interplay between discourses and practices. Knowledge production identifies dangers and develops forms to react to them in ways of conduct. These ways of conduct form the material of an ongoing investigation by these discourses and of a continuous regulation. Society’s agents now </w:t>
      </w:r>
      <w:proofErr w:type="gramStart"/>
      <w:r w:rsidRPr="0019253D">
        <w:rPr>
          <w:sz w:val="12"/>
        </w:rPr>
        <w:t>have to</w:t>
      </w:r>
      <w:proofErr w:type="gramEnd"/>
      <w:r w:rsidRPr="0019253D">
        <w:rPr>
          <w:sz w:val="12"/>
        </w:rPr>
        <w:t xml:space="preserve"> turn all their ways of being and their prospects into valuable goods for the refinement of regulation. The regulation of conduct aims at a normalization of the totality of our ways of being. In fact, this aim appears to be just technical, but it is thus veiled, naturalized and its normative, political dimension is concealed (Meyer 2009, p. 29). </w:t>
      </w:r>
      <w:r w:rsidRPr="00F849FB">
        <w:rPr>
          <w:rStyle w:val="StyleUnderline"/>
        </w:rPr>
        <w:t>For within this paradigm, the ‘</w:t>
      </w:r>
      <w:r w:rsidRPr="001A383F">
        <w:rPr>
          <w:rStyle w:val="StyleUnderline"/>
          <w:highlight w:val="cyan"/>
        </w:rPr>
        <w:t>freedom of all’</w:t>
      </w:r>
      <w:r w:rsidRPr="00F849FB">
        <w:rPr>
          <w:rStyle w:val="StyleUnderline"/>
        </w:rPr>
        <w:t xml:space="preserve"> takes on a peculiar meaning. It</w:t>
      </w:r>
      <w:r>
        <w:rPr>
          <w:rStyle w:val="StyleUnderline"/>
        </w:rPr>
        <w:t xml:space="preserve"> </w:t>
      </w:r>
      <w:r w:rsidRPr="00F849FB">
        <w:rPr>
          <w:rStyle w:val="StyleUnderline"/>
        </w:rPr>
        <w:t>is the freedom of all subjects who realize their own possibilities to full capacity</w:t>
      </w:r>
      <w:r>
        <w:rPr>
          <w:rStyle w:val="StyleUnderline"/>
        </w:rPr>
        <w:t xml:space="preserve"> </w:t>
      </w:r>
      <w:r w:rsidRPr="00F849FB">
        <w:rPr>
          <w:rStyle w:val="StyleUnderline"/>
        </w:rPr>
        <w:t>as subjects of their own self-management and self-interpretations of the market</w:t>
      </w:r>
      <w:r>
        <w:rPr>
          <w:rStyle w:val="StyleUnderline"/>
        </w:rPr>
        <w:t xml:space="preserve"> </w:t>
      </w:r>
      <w:r w:rsidRPr="00F849FB">
        <w:rPr>
          <w:rStyle w:val="StyleUnderline"/>
        </w:rPr>
        <w:t xml:space="preserve">of life scripts and symbolic value. </w:t>
      </w:r>
      <w:r w:rsidRPr="00F849FB">
        <w:rPr>
          <w:rStyle w:val="Emphasis"/>
        </w:rPr>
        <w:t xml:space="preserve">This corresponds to a radical </w:t>
      </w:r>
      <w:r w:rsidRPr="001A383F">
        <w:rPr>
          <w:rStyle w:val="Emphasis"/>
          <w:highlight w:val="cyan"/>
        </w:rPr>
        <w:t>disenfranchise</w:t>
      </w:r>
      <w:r w:rsidRPr="00F849FB">
        <w:rPr>
          <w:rStyle w:val="Emphasis"/>
        </w:rPr>
        <w:t xml:space="preserve">ment of </w:t>
      </w:r>
      <w:r w:rsidRPr="001A383F">
        <w:rPr>
          <w:rStyle w:val="Emphasis"/>
          <w:highlight w:val="cyan"/>
        </w:rPr>
        <w:t xml:space="preserve">the subject who </w:t>
      </w:r>
      <w:proofErr w:type="gramStart"/>
      <w:r w:rsidRPr="001A383F">
        <w:rPr>
          <w:rStyle w:val="Emphasis"/>
          <w:highlight w:val="cyan"/>
        </w:rPr>
        <w:t>doesn’t</w:t>
      </w:r>
      <w:proofErr w:type="gramEnd"/>
      <w:r w:rsidRPr="001A383F">
        <w:rPr>
          <w:rStyle w:val="Emphasis"/>
          <w:highlight w:val="cyan"/>
        </w:rPr>
        <w:t xml:space="preserve"> conform to</w:t>
      </w:r>
      <w:r w:rsidRPr="00F849FB">
        <w:rPr>
          <w:rStyle w:val="Emphasis"/>
        </w:rPr>
        <w:t xml:space="preserve"> this </w:t>
      </w:r>
      <w:r w:rsidRPr="001A383F">
        <w:rPr>
          <w:rStyle w:val="Emphasis"/>
          <w:highlight w:val="cyan"/>
        </w:rPr>
        <w:t>market organization</w:t>
      </w:r>
      <w:r w:rsidRPr="0019253D">
        <w:rPr>
          <w:sz w:val="12"/>
        </w:rPr>
        <w:t xml:space="preserve">. On the one hand, the very emphasis on everyday forms of life and the formulation of common understandings of selves has an aspect of (democratic) generalizations and democratic equality. But on the other hand, this formulation and formation here takes on the shape of a practice of dominion. </w:t>
      </w:r>
      <w:r w:rsidRPr="00F849FB">
        <w:rPr>
          <w:rStyle w:val="StyleUnderline"/>
        </w:rPr>
        <w:t xml:space="preserve">Though the calculating with constructions of </w:t>
      </w:r>
      <w:r w:rsidRPr="001A383F">
        <w:rPr>
          <w:rStyle w:val="StyleUnderline"/>
          <w:highlight w:val="cyan"/>
        </w:rPr>
        <w:t>danger</w:t>
      </w:r>
      <w:r w:rsidRPr="00F849FB">
        <w:rPr>
          <w:rStyle w:val="StyleUnderline"/>
        </w:rPr>
        <w:t xml:space="preserve"> seems, according to liberal ideology, maximally self-limiting, it is illiberal at the core</w:t>
      </w:r>
      <w:r w:rsidRPr="0019253D">
        <w:rPr>
          <w:sz w:val="12"/>
        </w:rPr>
        <w:t>. It is self-limiting and self-</w:t>
      </w:r>
      <w:proofErr w:type="gramStart"/>
      <w:r w:rsidRPr="0019253D">
        <w:rPr>
          <w:sz w:val="12"/>
        </w:rPr>
        <w:t>delimiting, since</w:t>
      </w:r>
      <w:proofErr w:type="gramEnd"/>
      <w:r w:rsidRPr="0019253D">
        <w:rPr>
          <w:sz w:val="12"/>
        </w:rPr>
        <w:t xml:space="preserve"> it proceeds by forming its own legitimation and object. </w:t>
      </w:r>
      <w:r w:rsidRPr="00F849FB">
        <w:rPr>
          <w:rStyle w:val="StyleUnderline"/>
        </w:rPr>
        <w:t xml:space="preserve">Its calculation registers ‘reality’ </w:t>
      </w:r>
      <w:proofErr w:type="gramStart"/>
      <w:r w:rsidRPr="00F849FB">
        <w:rPr>
          <w:rStyle w:val="StyleUnderline"/>
        </w:rPr>
        <w:t>first of all</w:t>
      </w:r>
      <w:proofErr w:type="gramEnd"/>
      <w:r w:rsidRPr="00F849FB">
        <w:rPr>
          <w:rStyle w:val="StyleUnderline"/>
        </w:rPr>
        <w:t>, as a potential and as a virtuality—and</w:t>
      </w:r>
      <w:r>
        <w:rPr>
          <w:rStyle w:val="StyleUnderline"/>
        </w:rPr>
        <w:t xml:space="preserve"> </w:t>
      </w:r>
      <w:r w:rsidRPr="00F849FB">
        <w:rPr>
          <w:rStyle w:val="StyleUnderline"/>
        </w:rPr>
        <w:t xml:space="preserve">at the same moment, </w:t>
      </w:r>
      <w:r w:rsidRPr="00F849FB">
        <w:rPr>
          <w:rStyle w:val="Emphasis"/>
        </w:rPr>
        <w:t>it reduces and calculates it.</w:t>
      </w:r>
      <w:r w:rsidRPr="0019253D">
        <w:rPr>
          <w:sz w:val="12"/>
        </w:rPr>
        <w:t xml:space="preserve"> </w:t>
      </w:r>
      <w:r w:rsidRPr="00F849FB">
        <w:rPr>
          <w:rStyle w:val="StyleUnderline"/>
        </w:rPr>
        <w:t xml:space="preserve">The procedures measure everybody and the future possibilities emanating from their conduct as surplus </w:t>
      </w:r>
      <w:proofErr w:type="gramStart"/>
      <w:r w:rsidRPr="00F849FB">
        <w:rPr>
          <w:rStyle w:val="StyleUnderline"/>
        </w:rPr>
        <w:t>value,</w:t>
      </w:r>
      <w:r>
        <w:rPr>
          <w:rStyle w:val="StyleUnderline"/>
        </w:rPr>
        <w:t xml:space="preserve"> </w:t>
      </w:r>
      <w:r w:rsidRPr="00F849FB">
        <w:rPr>
          <w:rStyle w:val="StyleUnderline"/>
        </w:rPr>
        <w:t>and</w:t>
      </w:r>
      <w:proofErr w:type="gramEnd"/>
      <w:r w:rsidRPr="00F849FB">
        <w:rPr>
          <w:rStyle w:val="StyleUnderline"/>
        </w:rPr>
        <w:t xml:space="preserve"> enforces them to realize this future potential</w:t>
      </w:r>
      <w:r w:rsidRPr="0019253D">
        <w:rPr>
          <w:sz w:val="12"/>
        </w:rPr>
        <w:t xml:space="preserve">. </w:t>
      </w:r>
      <w:r w:rsidRPr="0066604B">
        <w:rPr>
          <w:rStyle w:val="Emphasis"/>
        </w:rPr>
        <w:t>It</w:t>
      </w:r>
      <w:r w:rsidRPr="00F849FB">
        <w:rPr>
          <w:rStyle w:val="Emphasis"/>
        </w:rPr>
        <w:t xml:space="preserve"> </w:t>
      </w:r>
      <w:r w:rsidRPr="001A383F">
        <w:rPr>
          <w:rStyle w:val="Emphasis"/>
          <w:highlight w:val="cyan"/>
        </w:rPr>
        <w:t>is</w:t>
      </w:r>
      <w:r w:rsidRPr="00F849FB">
        <w:rPr>
          <w:rStyle w:val="Emphasis"/>
        </w:rPr>
        <w:t xml:space="preserve"> thus </w:t>
      </w:r>
      <w:r w:rsidRPr="001A383F">
        <w:rPr>
          <w:rStyle w:val="Emphasis"/>
          <w:highlight w:val="cyan"/>
        </w:rPr>
        <w:t>a calculation of profit</w:t>
      </w:r>
      <w:r>
        <w:rPr>
          <w:rStyle w:val="Emphasis"/>
        </w:rPr>
        <w:t xml:space="preserve"> </w:t>
      </w:r>
      <w:r w:rsidRPr="00F849FB">
        <w:rPr>
          <w:rStyle w:val="Emphasis"/>
        </w:rPr>
        <w:t>and a calculation of risk that binds as if it had factual and normative power</w:t>
      </w:r>
      <w:r w:rsidRPr="0019253D">
        <w:rPr>
          <w:sz w:val="12"/>
        </w:rPr>
        <w:t xml:space="preserve">. According to Ulrich Beck’s theory of risks, social risks de facto have increased exponentially. Supposedly, these risks are barely to be anticipated and accounted for (Beck 2007). In contrast, François Ewald considers the contemporary attempts to determine and keep in check a potential danger as a play with the imaginary. It </w:t>
      </w:r>
      <w:proofErr w:type="gramStart"/>
      <w:r w:rsidRPr="0019253D">
        <w:rPr>
          <w:sz w:val="12"/>
        </w:rPr>
        <w:t>doesn’t</w:t>
      </w:r>
      <w:proofErr w:type="gramEnd"/>
      <w:r w:rsidRPr="0019253D">
        <w:rPr>
          <w:sz w:val="12"/>
        </w:rPr>
        <w:t xml:space="preserve"> aim at a control of the given, but at a certain way of constituting the other and, therewith, one’s own (Ewald 1993). </w:t>
      </w:r>
      <w:r w:rsidRPr="0019253D">
        <w:rPr>
          <w:rStyle w:val="StyleUnderline"/>
        </w:rPr>
        <w:t>This achievement</w:t>
      </w:r>
      <w:r>
        <w:rPr>
          <w:rStyle w:val="StyleUnderline"/>
        </w:rPr>
        <w:t xml:space="preserve"> </w:t>
      </w:r>
      <w:r w:rsidRPr="0019253D">
        <w:rPr>
          <w:rStyle w:val="StyleUnderline"/>
        </w:rPr>
        <w:t>construes the world by reacting to it with adapting institutional forms; that is,</w:t>
      </w:r>
      <w:r>
        <w:rPr>
          <w:rStyle w:val="StyleUnderline"/>
        </w:rPr>
        <w:t xml:space="preserve"> </w:t>
      </w:r>
      <w:r w:rsidRPr="0019253D">
        <w:rPr>
          <w:rStyle w:val="StyleUnderline"/>
        </w:rPr>
        <w:t>it is inherently self-exceeding. This order-transgressing ordering is a ‘political</w:t>
      </w:r>
      <w:r>
        <w:rPr>
          <w:rStyle w:val="StyleUnderline"/>
        </w:rPr>
        <w:t xml:space="preserve"> </w:t>
      </w:r>
      <w:r w:rsidRPr="0019253D">
        <w:rPr>
          <w:rStyle w:val="StyleUnderline"/>
        </w:rPr>
        <w:t>strategy’ in the broader sense, precisely since the entanglement of constitution</w:t>
      </w:r>
      <w:r>
        <w:rPr>
          <w:rStyle w:val="StyleUnderline"/>
        </w:rPr>
        <w:t xml:space="preserve"> </w:t>
      </w:r>
      <w:r w:rsidRPr="0019253D">
        <w:rPr>
          <w:rStyle w:val="StyleUnderline"/>
        </w:rPr>
        <w:t xml:space="preserve">and depiction in this world figuring activity is concealed by a positivist </w:t>
      </w:r>
      <w:proofErr w:type="spellStart"/>
      <w:r w:rsidRPr="0019253D">
        <w:rPr>
          <w:rStyle w:val="StyleUnderline"/>
        </w:rPr>
        <w:t>self image</w:t>
      </w:r>
      <w:proofErr w:type="spellEnd"/>
      <w:r w:rsidRPr="0019253D">
        <w:rPr>
          <w:rStyle w:val="StyleUnderline"/>
        </w:rPr>
        <w:t xml:space="preserve"> of natural</w:t>
      </w:r>
      <w:r w:rsidRPr="0019253D">
        <w:rPr>
          <w:sz w:val="12"/>
        </w:rPr>
        <w:t xml:space="preserve"> science. A case in point is the means of automatic face detection. It speaks of this entanglement of universal norms turned into institutions on the one hand and, on the other, of a regulation of the life world according to statistical calculus. At the core of it lies an emphasis on the permanent adaption of practice rules guided by their limit: the potential and upcoming. It obliges anticipation and prevention; that is, to register not particular subjects according to fixed attributes, but all subjects according to their unrealized potential. This consideration supplies the means to then classify all and everyone according to their </w:t>
      </w:r>
      <w:proofErr w:type="spellStart"/>
      <w:r w:rsidRPr="0019253D">
        <w:rPr>
          <w:sz w:val="12"/>
        </w:rPr>
        <w:t>utilizability</w:t>
      </w:r>
      <w:proofErr w:type="spellEnd"/>
      <w:r w:rsidRPr="0019253D">
        <w:rPr>
          <w:sz w:val="12"/>
        </w:rPr>
        <w:t xml:space="preserve">. In case of doubt (i.e., in the border case of non-calculability or </w:t>
      </w:r>
      <w:proofErr w:type="spellStart"/>
      <w:r w:rsidRPr="0019253D">
        <w:rPr>
          <w:sz w:val="12"/>
        </w:rPr>
        <w:t>nonutilizability</w:t>
      </w:r>
      <w:proofErr w:type="spellEnd"/>
      <w:r w:rsidRPr="0019253D">
        <w:rPr>
          <w:sz w:val="12"/>
        </w:rPr>
        <w:t xml:space="preserve"> necessary to this method), it figures them and treats them as monstrous threats. According to Sven Opitz, this means is an ‘imaginary technology’ that grasps the Other and constitutes it as an ‘amorphous, fetishized Other’ (Opitz 2008, p. 223–224, my transl.). Within this apparently liberal frame, the self-development of the individual is considered at the same time as his or her participation in the social totality. That is, just by ‘going on’, a person develops the possibilities and ways of life of the whole, and the knowledge of it. It thereby affirms and stabilizes this totality. This convergence turns the contingencies of the </w:t>
      </w:r>
      <w:proofErr w:type="gramStart"/>
      <w:r w:rsidRPr="0019253D">
        <w:rPr>
          <w:sz w:val="12"/>
        </w:rPr>
        <w:t>particular situation</w:t>
      </w:r>
      <w:proofErr w:type="gramEnd"/>
      <w:r w:rsidRPr="0019253D">
        <w:rPr>
          <w:sz w:val="12"/>
        </w:rPr>
        <w:t xml:space="preserve"> and its outcome into the material of the regulating operation that constitutes the order as such. What is yet unaccounted for is its limit and condition of possibility. It is this limit which here needs to be always constructed and thus integrated; as far as it stays unattained, it is to be controlled and violently mastered as a monstrous threat. This technique of government as a matter of principle even allows the exclusion of individuals from the protection of human rights—as the case of the human rights violations in Guantanamo showed (see Butler 2004, on the emblematic relevance of this political ‘state of exception’). These exclusions, using the techniques of torture, </w:t>
      </w:r>
      <w:proofErr w:type="gramStart"/>
      <w:r w:rsidRPr="0019253D">
        <w:rPr>
          <w:sz w:val="12"/>
        </w:rPr>
        <w:t>rape</w:t>
      </w:r>
      <w:proofErr w:type="gramEnd"/>
      <w:r w:rsidRPr="0019253D">
        <w:rPr>
          <w:sz w:val="12"/>
        </w:rPr>
        <w:t xml:space="preserve"> and murder, signify a transgression of universal norms by democratic government executives of state power—norms that are by definition non-tradable and non-negotiable. But, as Butler has shown, this is within this paradigm a ‘constitutive’ transgression (Butler 2004, p. 50 –51). In question is precisely an appeal to the highest, universal norms, which at present </w:t>
      </w:r>
      <w:proofErr w:type="gramStart"/>
      <w:r w:rsidRPr="0019253D">
        <w:rPr>
          <w:sz w:val="12"/>
        </w:rPr>
        <w:t>have to</w:t>
      </w:r>
      <w:proofErr w:type="gramEnd"/>
      <w:r w:rsidRPr="0019253D">
        <w:rPr>
          <w:sz w:val="12"/>
        </w:rPr>
        <w:t xml:space="preserve"> become practical in institutional forms. This requires their interpretation and transgression </w:t>
      </w:r>
      <w:proofErr w:type="gramStart"/>
      <w:r w:rsidRPr="0019253D">
        <w:rPr>
          <w:sz w:val="12"/>
        </w:rPr>
        <w:t>over and over again</w:t>
      </w:r>
      <w:proofErr w:type="gramEnd"/>
      <w:r w:rsidRPr="0019253D">
        <w:rPr>
          <w:sz w:val="12"/>
        </w:rPr>
        <w:t xml:space="preserve">. </w:t>
      </w:r>
      <w:r w:rsidRPr="001A383F">
        <w:rPr>
          <w:rStyle w:val="StyleUnderline"/>
          <w:highlight w:val="cyan"/>
        </w:rPr>
        <w:t>The semblance of</w:t>
      </w:r>
      <w:r w:rsidRPr="0019253D">
        <w:rPr>
          <w:rStyle w:val="StyleUnderline"/>
        </w:rPr>
        <w:t xml:space="preserve"> presumably</w:t>
      </w:r>
      <w:r>
        <w:rPr>
          <w:rStyle w:val="StyleUnderline"/>
        </w:rPr>
        <w:t xml:space="preserve"> </w:t>
      </w:r>
      <w:r w:rsidRPr="0019253D">
        <w:rPr>
          <w:rStyle w:val="StyleUnderline"/>
        </w:rPr>
        <w:t xml:space="preserve">endangered rights of </w:t>
      </w:r>
      <w:r w:rsidRPr="001A383F">
        <w:rPr>
          <w:rStyle w:val="StyleUnderline"/>
          <w:highlight w:val="cyan"/>
        </w:rPr>
        <w:t>protection</w:t>
      </w:r>
      <w:r w:rsidRPr="0019253D">
        <w:rPr>
          <w:rStyle w:val="StyleUnderline"/>
        </w:rPr>
        <w:t xml:space="preserve"> and freedom that necessarily accompanies this</w:t>
      </w:r>
      <w:r>
        <w:rPr>
          <w:rStyle w:val="StyleUnderline"/>
        </w:rPr>
        <w:t xml:space="preserve"> </w:t>
      </w:r>
      <w:r w:rsidRPr="0019253D">
        <w:rPr>
          <w:rStyle w:val="StyleUnderline"/>
        </w:rPr>
        <w:t xml:space="preserve">process is then used to </w:t>
      </w:r>
      <w:r w:rsidRPr="001A383F">
        <w:rPr>
          <w:rStyle w:val="StyleUnderline"/>
          <w:highlight w:val="cyan"/>
        </w:rPr>
        <w:t>legitimize</w:t>
      </w:r>
      <w:r w:rsidRPr="0019253D">
        <w:rPr>
          <w:rStyle w:val="StyleUnderline"/>
        </w:rPr>
        <w:t xml:space="preserve"> precisely </w:t>
      </w:r>
      <w:r w:rsidRPr="001A383F">
        <w:rPr>
          <w:rStyle w:val="StyleUnderline"/>
          <w:highlight w:val="cyan"/>
        </w:rPr>
        <w:t>their</w:t>
      </w:r>
      <w:r w:rsidRPr="0019253D">
        <w:rPr>
          <w:rStyle w:val="StyleUnderline"/>
        </w:rPr>
        <w:t xml:space="preserve"> most blatant </w:t>
      </w:r>
      <w:r w:rsidRPr="001A383F">
        <w:rPr>
          <w:rStyle w:val="StyleUnderline"/>
          <w:highlight w:val="cyan"/>
        </w:rPr>
        <w:t>violation</w:t>
      </w:r>
      <w:r w:rsidRPr="0019253D">
        <w:rPr>
          <w:rStyle w:val="StyleUnderline"/>
        </w:rPr>
        <w:t xml:space="preserve">: the paradigm of social interaction of peaceful, </w:t>
      </w:r>
      <w:r w:rsidRPr="001A383F">
        <w:rPr>
          <w:rStyle w:val="StyleUnderline"/>
          <w:highlight w:val="cyan"/>
        </w:rPr>
        <w:t>market-shaped cooperation</w:t>
      </w:r>
      <w:r w:rsidRPr="0019253D">
        <w:rPr>
          <w:rStyle w:val="StyleUnderline"/>
        </w:rPr>
        <w:t xml:space="preserve"> </w:t>
      </w:r>
      <w:r w:rsidRPr="001A383F">
        <w:rPr>
          <w:rStyle w:val="StyleUnderline"/>
          <w:highlight w:val="cyan"/>
        </w:rPr>
        <w:t>makes</w:t>
      </w:r>
      <w:r w:rsidRPr="0019253D">
        <w:rPr>
          <w:rStyle w:val="StyleUnderline"/>
        </w:rPr>
        <w:t xml:space="preserve"> a productive </w:t>
      </w:r>
      <w:r w:rsidRPr="001A383F">
        <w:rPr>
          <w:rStyle w:val="StyleUnderline"/>
          <w:highlight w:val="cyan"/>
        </w:rPr>
        <w:t>handling</w:t>
      </w:r>
      <w:r w:rsidRPr="0019253D">
        <w:rPr>
          <w:rStyle w:val="StyleUnderline"/>
        </w:rPr>
        <w:t xml:space="preserve"> of dissent and </w:t>
      </w:r>
      <w:r w:rsidRPr="001A383F">
        <w:rPr>
          <w:rStyle w:val="StyleUnderline"/>
          <w:highlight w:val="cyan"/>
        </w:rPr>
        <w:t>conflict impossible—for it is accompanied by a</w:t>
      </w:r>
      <w:r>
        <w:rPr>
          <w:rStyle w:val="StyleUnderline"/>
        </w:rPr>
        <w:t xml:space="preserve"> </w:t>
      </w:r>
      <w:r w:rsidRPr="0019253D">
        <w:rPr>
          <w:rStyle w:val="StyleUnderline"/>
        </w:rPr>
        <w:t xml:space="preserve">Hobbesian, omnipresent </w:t>
      </w:r>
      <w:r w:rsidRPr="001A383F">
        <w:rPr>
          <w:rStyle w:val="StyleUnderline"/>
          <w:highlight w:val="cyan"/>
        </w:rPr>
        <w:t>assumption of</w:t>
      </w:r>
      <w:r w:rsidRPr="00527ADE">
        <w:rPr>
          <w:rStyle w:val="StyleUnderline"/>
        </w:rPr>
        <w:t xml:space="preserve"> the </w:t>
      </w:r>
      <w:r w:rsidRPr="001A383F">
        <w:rPr>
          <w:rStyle w:val="StyleUnderline"/>
          <w:highlight w:val="cyan"/>
        </w:rPr>
        <w:t xml:space="preserve">danger </w:t>
      </w:r>
      <w:r w:rsidRPr="00527ADE">
        <w:rPr>
          <w:rStyle w:val="StyleUnderline"/>
        </w:rPr>
        <w:t>of the lapse of</w:t>
      </w:r>
      <w:r w:rsidRPr="0019253D">
        <w:rPr>
          <w:rStyle w:val="StyleUnderline"/>
        </w:rPr>
        <w:t xml:space="preserve"> these interactions into a fight of all against all. This assumption is quite literally formulated in</w:t>
      </w:r>
      <w:r>
        <w:rPr>
          <w:rStyle w:val="StyleUnderline"/>
        </w:rPr>
        <w:t xml:space="preserve"> </w:t>
      </w:r>
      <w:r w:rsidRPr="0019253D">
        <w:rPr>
          <w:rStyle w:val="StyleUnderline"/>
        </w:rPr>
        <w:t xml:space="preserve">the metaphor of war prominent in public discourse in the US </w:t>
      </w:r>
      <w:proofErr w:type="gramStart"/>
      <w:r w:rsidRPr="0019253D">
        <w:rPr>
          <w:rStyle w:val="StyleUnderline"/>
        </w:rPr>
        <w:t>in regard to</w:t>
      </w:r>
      <w:proofErr w:type="gramEnd"/>
      <w:r w:rsidRPr="0019253D">
        <w:rPr>
          <w:rStyle w:val="StyleUnderline"/>
        </w:rPr>
        <w:t xml:space="preserve"> all aspects of social life (Winter 2008, p. 70).</w:t>
      </w:r>
      <w:r>
        <w:rPr>
          <w:rStyle w:val="StyleUnderline"/>
        </w:rPr>
        <w:t xml:space="preserve"> </w:t>
      </w:r>
      <w:r w:rsidRPr="0019253D">
        <w:rPr>
          <w:rStyle w:val="StyleUnderline"/>
        </w:rPr>
        <w:t>This rhetoric of danger lowers the acceptable standards for a breach of law</w:t>
      </w:r>
      <w:r>
        <w:rPr>
          <w:rStyle w:val="StyleUnderline"/>
        </w:rPr>
        <w:t xml:space="preserve"> </w:t>
      </w:r>
      <w:r w:rsidRPr="0019253D">
        <w:rPr>
          <w:rStyle w:val="StyleUnderline"/>
        </w:rPr>
        <w:t xml:space="preserve">in all areas. </w:t>
      </w:r>
      <w:r w:rsidRPr="001A383F">
        <w:rPr>
          <w:rStyle w:val="StyleUnderline"/>
          <w:highlight w:val="cyan"/>
        </w:rPr>
        <w:t>It legitimizes</w:t>
      </w:r>
      <w:r w:rsidRPr="0019253D">
        <w:rPr>
          <w:rStyle w:val="StyleUnderline"/>
        </w:rPr>
        <w:t xml:space="preserve"> the decentering and delimiting of practices and considerations of </w:t>
      </w:r>
      <w:r w:rsidRPr="001A383F">
        <w:rPr>
          <w:rStyle w:val="StyleUnderline"/>
          <w:highlight w:val="cyan"/>
        </w:rPr>
        <w:t>security in favor of</w:t>
      </w:r>
      <w:r w:rsidRPr="0019253D">
        <w:rPr>
          <w:rStyle w:val="StyleUnderline"/>
        </w:rPr>
        <w:t xml:space="preserve"> an increasing integration into the chain of consumption of </w:t>
      </w:r>
      <w:r w:rsidRPr="001A383F">
        <w:rPr>
          <w:rStyle w:val="StyleUnderline"/>
          <w:highlight w:val="cyan"/>
        </w:rPr>
        <w:t>goods</w:t>
      </w:r>
      <w:r w:rsidRPr="0019253D">
        <w:rPr>
          <w:rStyle w:val="StyleUnderline"/>
        </w:rPr>
        <w:t xml:space="preserve">. Potentially </w:t>
      </w:r>
      <w:r w:rsidRPr="001A383F">
        <w:rPr>
          <w:rStyle w:val="StyleUnderline"/>
          <w:highlight w:val="cyan"/>
        </w:rPr>
        <w:t>risky subjects are</w:t>
      </w:r>
      <w:r w:rsidRPr="0019253D">
        <w:rPr>
          <w:rStyle w:val="StyleUnderline"/>
        </w:rPr>
        <w:t xml:space="preserve"> </w:t>
      </w:r>
      <w:proofErr w:type="gramStart"/>
      <w:r w:rsidRPr="0019253D">
        <w:rPr>
          <w:rStyle w:val="StyleUnderline"/>
        </w:rPr>
        <w:t>identified</w:t>
      </w:r>
      <w:proofErr w:type="gramEnd"/>
      <w:r w:rsidRPr="0019253D">
        <w:rPr>
          <w:rStyle w:val="StyleUnderline"/>
        </w:rPr>
        <w:t xml:space="preserve"> and their behavior</w:t>
      </w:r>
      <w:r>
        <w:rPr>
          <w:rStyle w:val="StyleUnderline"/>
        </w:rPr>
        <w:t xml:space="preserve"> </w:t>
      </w:r>
      <w:r w:rsidRPr="0019253D">
        <w:rPr>
          <w:rStyle w:val="StyleUnderline"/>
        </w:rPr>
        <w:t xml:space="preserve">anticipated, and a-human identities are thus not only </w:t>
      </w:r>
      <w:r w:rsidRPr="001A383F">
        <w:rPr>
          <w:rStyle w:val="StyleUnderline"/>
          <w:highlight w:val="cyan"/>
        </w:rPr>
        <w:t>registered</w:t>
      </w:r>
      <w:r w:rsidRPr="0019253D">
        <w:rPr>
          <w:rStyle w:val="StyleUnderline"/>
        </w:rPr>
        <w:t>, but presupposed and first of all constructed. It is a calculation of the cost of freedom,</w:t>
      </w:r>
      <w:r>
        <w:rPr>
          <w:rStyle w:val="StyleUnderline"/>
        </w:rPr>
        <w:t xml:space="preserve"> </w:t>
      </w:r>
      <w:r w:rsidRPr="0019253D">
        <w:rPr>
          <w:rStyle w:val="StyleUnderline"/>
        </w:rPr>
        <w:t>which constitutes the Other as un-economic and irrational</w:t>
      </w:r>
      <w:r w:rsidRPr="0019253D">
        <w:rPr>
          <w:sz w:val="12"/>
        </w:rPr>
        <w:t xml:space="preserve"> (Opitz 2008, p. 223–224). </w:t>
      </w:r>
      <w:r w:rsidRPr="0019253D">
        <w:rPr>
          <w:rStyle w:val="Emphasis"/>
        </w:rPr>
        <w:t xml:space="preserve">In this frame of thought, the </w:t>
      </w:r>
      <w:r w:rsidRPr="001A383F">
        <w:rPr>
          <w:rStyle w:val="Emphasis"/>
          <w:highlight w:val="cyan"/>
        </w:rPr>
        <w:t>protection</w:t>
      </w:r>
      <w:r w:rsidRPr="0019253D">
        <w:rPr>
          <w:rStyle w:val="Emphasis"/>
        </w:rPr>
        <w:t xml:space="preserve"> of the population </w:t>
      </w:r>
      <w:r w:rsidRPr="001A383F">
        <w:rPr>
          <w:rStyle w:val="Emphasis"/>
          <w:highlight w:val="cyan"/>
        </w:rPr>
        <w:t>necessitates</w:t>
      </w:r>
      <w:r w:rsidRPr="0019253D">
        <w:rPr>
          <w:rStyle w:val="Emphasis"/>
        </w:rPr>
        <w:t xml:space="preserve"> not</w:t>
      </w:r>
      <w:r>
        <w:rPr>
          <w:rStyle w:val="Emphasis"/>
        </w:rPr>
        <w:t xml:space="preserve"> </w:t>
      </w:r>
      <w:proofErr w:type="gramStart"/>
      <w:r w:rsidRPr="0019253D">
        <w:rPr>
          <w:rStyle w:val="Emphasis"/>
        </w:rPr>
        <w:t>first of all</w:t>
      </w:r>
      <w:proofErr w:type="gramEnd"/>
      <w:r w:rsidRPr="0019253D">
        <w:rPr>
          <w:rStyle w:val="Emphasis"/>
        </w:rPr>
        <w:t xml:space="preserve"> military measures directed outwards, but </w:t>
      </w:r>
      <w:r w:rsidRPr="001A383F">
        <w:rPr>
          <w:rStyle w:val="Emphasis"/>
          <w:highlight w:val="cyan"/>
        </w:rPr>
        <w:t>police regulation</w:t>
      </w:r>
      <w:r w:rsidRPr="0019253D">
        <w:rPr>
          <w:rStyle w:val="Emphasis"/>
        </w:rPr>
        <w:t xml:space="preserve"> and practices of knowledge directed inwards</w:t>
      </w:r>
      <w:r w:rsidRPr="0019253D">
        <w:rPr>
          <w:sz w:val="12"/>
        </w:rPr>
        <w:t xml:space="preserve">. Security is considered a scarce good. </w:t>
      </w:r>
      <w:r w:rsidRPr="0019253D">
        <w:rPr>
          <w:rStyle w:val="StyleUnderline"/>
        </w:rPr>
        <w:t>Against appearances, further demand for this good, which is offered by different,</w:t>
      </w:r>
      <w:r>
        <w:rPr>
          <w:rStyle w:val="StyleUnderline"/>
        </w:rPr>
        <w:t xml:space="preserve"> </w:t>
      </w:r>
      <w:r w:rsidRPr="0019253D">
        <w:rPr>
          <w:rStyle w:val="StyleUnderline"/>
        </w:rPr>
        <w:t>increasingly private providers, is precisely and ceaselessly created. For it is not a</w:t>
      </w:r>
      <w:r>
        <w:rPr>
          <w:rStyle w:val="StyleUnderline"/>
        </w:rPr>
        <w:t xml:space="preserve"> </w:t>
      </w:r>
      <w:r w:rsidRPr="0019253D">
        <w:rPr>
          <w:rStyle w:val="StyleUnderline"/>
        </w:rPr>
        <w:t>lack of functioning, but a necessary aspect of this paradigm that a subjective</w:t>
      </w:r>
      <w:r>
        <w:rPr>
          <w:rStyle w:val="StyleUnderline"/>
        </w:rPr>
        <w:t xml:space="preserve"> </w:t>
      </w:r>
      <w:r w:rsidRPr="0019253D">
        <w:rPr>
          <w:rStyle w:val="StyleUnderline"/>
        </w:rPr>
        <w:t>feeling of insecurity needs to be increased further and further, and thus the product ‘security’ is more and more in demand. In fact, the limit of the current shape</w:t>
      </w:r>
      <w:r>
        <w:rPr>
          <w:rStyle w:val="StyleUnderline"/>
        </w:rPr>
        <w:t xml:space="preserve"> </w:t>
      </w:r>
      <w:r w:rsidRPr="0019253D">
        <w:rPr>
          <w:rStyle w:val="StyleUnderline"/>
        </w:rPr>
        <w:t>of society is its working task, always aiming at a potentially global scope.</w:t>
      </w:r>
    </w:p>
    <w:p w14:paraId="42CADFEA" w14:textId="77777777" w:rsidR="00642496" w:rsidRDefault="00642496" w:rsidP="00642496"/>
    <w:p w14:paraId="7BFCF1D1" w14:textId="77777777" w:rsidR="00642496" w:rsidRDefault="00642496" w:rsidP="00642496">
      <w:pPr>
        <w:pStyle w:val="Heading4"/>
        <w:rPr>
          <w:u w:val="single"/>
        </w:rPr>
      </w:pPr>
      <w:r>
        <w:t xml:space="preserve">3. </w:t>
      </w:r>
      <w:r w:rsidRPr="0009547F">
        <w:t xml:space="preserve">Financialization is linked to imperial </w:t>
      </w:r>
      <w:proofErr w:type="spellStart"/>
      <w:r w:rsidRPr="0009547F">
        <w:t>lashout</w:t>
      </w:r>
      <w:proofErr w:type="spellEnd"/>
      <w:r w:rsidRPr="0009547F">
        <w:t xml:space="preserve"> and war-making which </w:t>
      </w:r>
      <w:r w:rsidRPr="0009547F">
        <w:rPr>
          <w:u w:val="single"/>
        </w:rPr>
        <w:t>turns the case</w:t>
      </w:r>
    </w:p>
    <w:p w14:paraId="31D5C8A7" w14:textId="77777777" w:rsidR="00642496" w:rsidRDefault="00642496" w:rsidP="00642496">
      <w:proofErr w:type="spellStart"/>
      <w:r>
        <w:t>Şahan</w:t>
      </w:r>
      <w:proofErr w:type="spellEnd"/>
      <w:r>
        <w:t xml:space="preserve"> </w:t>
      </w:r>
      <w:proofErr w:type="spellStart"/>
      <w:r>
        <w:t>Savaş</w:t>
      </w:r>
      <w:proofErr w:type="spellEnd"/>
      <w:r>
        <w:t xml:space="preserve"> </w:t>
      </w:r>
      <w:proofErr w:type="spellStart"/>
      <w:r w:rsidRPr="00BC3AA2">
        <w:rPr>
          <w:rStyle w:val="Style13ptBold"/>
        </w:rPr>
        <w:t>Karatasli</w:t>
      </w:r>
      <w:proofErr w:type="spellEnd"/>
      <w:r w:rsidRPr="00BC3AA2">
        <w:rPr>
          <w:rStyle w:val="Style13ptBold"/>
        </w:rPr>
        <w:t xml:space="preserve"> 13</w:t>
      </w:r>
      <w:r w:rsidRPr="00BC3AA2">
        <w:t xml:space="preserve">, </w:t>
      </w:r>
      <w:r>
        <w:t>UNC Greensboro sociology professor, “Financialization and International (Dis)Order: A Comparative Analysis of the Perspectives of Karl Polanyi and John Hobson,” https://pdfs.semanticscholar.org/b2c7/0e6f15bb11e226494d7df7dc0057c318ea1b.pdf</w:t>
      </w:r>
    </w:p>
    <w:p w14:paraId="717F6D88" w14:textId="77777777" w:rsidR="00642496" w:rsidRPr="00BC3AA2" w:rsidRDefault="00642496" w:rsidP="00642496">
      <w:pPr>
        <w:rPr>
          <w:sz w:val="12"/>
        </w:rPr>
      </w:pPr>
      <w:r w:rsidRPr="00BC3AA2">
        <w:rPr>
          <w:sz w:val="12"/>
        </w:rPr>
        <w:t xml:space="preserve">Interestingly, however, </w:t>
      </w:r>
      <w:r w:rsidRPr="0009547F">
        <w:rPr>
          <w:rStyle w:val="StyleUnderline"/>
        </w:rPr>
        <w:t>during the contemporary era of financialization</w:t>
      </w:r>
      <w:r w:rsidRPr="00BC3AA2">
        <w:rPr>
          <w:sz w:val="12"/>
        </w:rPr>
        <w:t xml:space="preserve">, </w:t>
      </w:r>
      <w:r w:rsidRPr="0009547F">
        <w:rPr>
          <w:rStyle w:val="StyleUnderline"/>
        </w:rPr>
        <w:t>the terms “imperialism”, “new-imperialism” and “empire”</w:t>
      </w:r>
      <w:r w:rsidRPr="00BC3AA2">
        <w:rPr>
          <w:sz w:val="12"/>
        </w:rPr>
        <w:t xml:space="preserve"> </w:t>
      </w:r>
      <w:r w:rsidRPr="0009547F">
        <w:rPr>
          <w:rStyle w:val="StyleUnderline"/>
        </w:rPr>
        <w:t>have</w:t>
      </w:r>
      <w:r w:rsidRPr="00BC3AA2">
        <w:rPr>
          <w:sz w:val="12"/>
        </w:rPr>
        <w:t xml:space="preserve"> also </w:t>
      </w:r>
      <w:r w:rsidRPr="0009547F">
        <w:rPr>
          <w:rStyle w:val="StyleUnderline"/>
        </w:rPr>
        <w:t>come</w:t>
      </w:r>
      <w:r w:rsidRPr="00BC3AA2">
        <w:rPr>
          <w:sz w:val="12"/>
        </w:rPr>
        <w:t xml:space="preserve"> back to the literature (Go 2011: 206-234; Harvey 2003; 1 In </w:t>
      </w:r>
      <w:proofErr w:type="gramStart"/>
      <w:r w:rsidRPr="00BC3AA2">
        <w:rPr>
          <w:sz w:val="12"/>
        </w:rPr>
        <w:t>The</w:t>
      </w:r>
      <w:proofErr w:type="gramEnd"/>
      <w:r w:rsidRPr="00BC3AA2">
        <w:rPr>
          <w:sz w:val="12"/>
        </w:rPr>
        <w:t xml:space="preserve"> Great Transformation, haute finance (high finance) refers to big "international" banks and bankers (e.g. Rothschild family or J. P Morgan) located at the center of global capital markets (e.g. London in the nineteenth century). Polanyi ([1944] 2001: 10) distinguishes haute finance from ordinary banks and bankers based on their economic and political power, their independence from single governments (even from the most powerful ones) and from the central banks. Although they are independent from </w:t>
      </w:r>
      <w:proofErr w:type="gramStart"/>
      <w:r w:rsidRPr="00BC3AA2">
        <w:rPr>
          <w:sz w:val="12"/>
        </w:rPr>
        <w:t>all of</w:t>
      </w:r>
      <w:proofErr w:type="gramEnd"/>
      <w:r w:rsidRPr="00BC3AA2">
        <w:rPr>
          <w:sz w:val="12"/>
        </w:rPr>
        <w:t xml:space="preserve"> these actors, they can influence these actors (see Polanyi ([1944] 2001: 10-14). The content of the term is </w:t>
      </w:r>
      <w:proofErr w:type="gramStart"/>
      <w:r w:rsidRPr="00BC3AA2">
        <w:rPr>
          <w:sz w:val="12"/>
        </w:rPr>
        <w:t>similar to</w:t>
      </w:r>
      <w:proofErr w:type="gramEnd"/>
      <w:r w:rsidRPr="00BC3AA2">
        <w:rPr>
          <w:sz w:val="12"/>
        </w:rPr>
        <w:t xml:space="preserve"> Hobson's "big financiers". 42 BERKELEY JOURNAL OF SOCIOLOGY Johnson 2004; Steinmetz 2006; </w:t>
      </w:r>
      <w:proofErr w:type="spellStart"/>
      <w:r w:rsidRPr="00BC3AA2">
        <w:rPr>
          <w:sz w:val="12"/>
        </w:rPr>
        <w:t>Arrighi</w:t>
      </w:r>
      <w:proofErr w:type="spellEnd"/>
      <w:r w:rsidRPr="00BC3AA2">
        <w:rPr>
          <w:sz w:val="12"/>
        </w:rPr>
        <w:t xml:space="preserve"> 2007). For many, this </w:t>
      </w:r>
      <w:r w:rsidRPr="0009547F">
        <w:rPr>
          <w:rStyle w:val="Emphasis"/>
        </w:rPr>
        <w:t xml:space="preserve">intensification of </w:t>
      </w:r>
      <w:r w:rsidRPr="001A383F">
        <w:rPr>
          <w:rStyle w:val="Emphasis"/>
          <w:highlight w:val="cyan"/>
        </w:rPr>
        <w:t>imperialist aggression</w:t>
      </w:r>
      <w:r w:rsidRPr="0009547F">
        <w:rPr>
          <w:rStyle w:val="Emphasis"/>
        </w:rPr>
        <w:t xml:space="preserve"> led by the declining hegemonic power </w:t>
      </w:r>
      <w:r w:rsidRPr="001A383F">
        <w:rPr>
          <w:rStyle w:val="Emphasis"/>
          <w:highlight w:val="cyan"/>
        </w:rPr>
        <w:t>is closely linked to</w:t>
      </w:r>
      <w:r w:rsidRPr="0009547F">
        <w:rPr>
          <w:rStyle w:val="Emphasis"/>
        </w:rPr>
        <w:t xml:space="preserve"> various aspects of </w:t>
      </w:r>
      <w:r w:rsidRPr="001A383F">
        <w:rPr>
          <w:rStyle w:val="Emphasis"/>
          <w:highlight w:val="cyan"/>
        </w:rPr>
        <w:t>financialization</w:t>
      </w:r>
      <w:r w:rsidRPr="00BC3AA2">
        <w:rPr>
          <w:sz w:val="12"/>
        </w:rPr>
        <w:t xml:space="preserve"> (Harvey 2003; Steinmetz 2006; Martin 2007; </w:t>
      </w:r>
      <w:proofErr w:type="spellStart"/>
      <w:r w:rsidRPr="00BC3AA2">
        <w:rPr>
          <w:sz w:val="12"/>
        </w:rPr>
        <w:t>Arrighi</w:t>
      </w:r>
      <w:proofErr w:type="spellEnd"/>
      <w:r w:rsidRPr="00BC3AA2">
        <w:rPr>
          <w:sz w:val="12"/>
        </w:rPr>
        <w:t xml:space="preserve"> 2007). Giovanni </w:t>
      </w:r>
      <w:proofErr w:type="spellStart"/>
      <w:r w:rsidRPr="00BC3AA2">
        <w:rPr>
          <w:sz w:val="12"/>
        </w:rPr>
        <w:t>Arrighi</w:t>
      </w:r>
      <w:proofErr w:type="spellEnd"/>
      <w:r w:rsidRPr="00BC3AA2">
        <w:rPr>
          <w:sz w:val="12"/>
        </w:rPr>
        <w:t xml:space="preserve"> (1994; also see </w:t>
      </w:r>
      <w:proofErr w:type="spellStart"/>
      <w:r w:rsidRPr="00BC3AA2">
        <w:rPr>
          <w:sz w:val="12"/>
        </w:rPr>
        <w:t>Arrighi</w:t>
      </w:r>
      <w:proofErr w:type="spellEnd"/>
      <w:r w:rsidRPr="00BC3AA2">
        <w:rPr>
          <w:sz w:val="12"/>
        </w:rPr>
        <w:t xml:space="preserve"> and Silver 1999) </w:t>
      </w:r>
      <w:r w:rsidRPr="0009547F">
        <w:rPr>
          <w:rStyle w:val="StyleUnderline"/>
        </w:rPr>
        <w:t xml:space="preserve">emphasized that during the contemporary period of financial expansion, as during previous periods of financialization in historical capitalism, </w:t>
      </w:r>
      <w:r w:rsidRPr="001A383F">
        <w:rPr>
          <w:rStyle w:val="StyleUnderline"/>
          <w:highlight w:val="cyan"/>
        </w:rPr>
        <w:t>profit-making activities shift</w:t>
      </w:r>
      <w:r w:rsidRPr="0009547F">
        <w:rPr>
          <w:rStyle w:val="StyleUnderline"/>
        </w:rPr>
        <w:t xml:space="preserve"> from productive </w:t>
      </w:r>
      <w:r w:rsidRPr="001A383F">
        <w:rPr>
          <w:rStyle w:val="StyleUnderline"/>
          <w:highlight w:val="cyan"/>
        </w:rPr>
        <w:t>to</w:t>
      </w:r>
      <w:r w:rsidRPr="0009547F">
        <w:rPr>
          <w:rStyle w:val="StyleUnderline"/>
        </w:rPr>
        <w:t xml:space="preserve"> non-productive sectors</w:t>
      </w:r>
      <w:r w:rsidRPr="0009547F">
        <w:rPr>
          <w:rStyle w:val="Emphasis"/>
        </w:rPr>
        <w:t xml:space="preserve">, including </w:t>
      </w:r>
      <w:r w:rsidRPr="001A383F">
        <w:rPr>
          <w:rStyle w:val="Emphasis"/>
          <w:highlight w:val="cyan"/>
        </w:rPr>
        <w:t>war-making activities,</w:t>
      </w:r>
      <w:r w:rsidRPr="0009547F">
        <w:rPr>
          <w:rStyle w:val="Emphasis"/>
        </w:rPr>
        <w:t xml:space="preserve"> most notably </w:t>
      </w:r>
      <w:r w:rsidRPr="001A383F">
        <w:rPr>
          <w:rStyle w:val="Emphasis"/>
          <w:highlight w:val="cyan"/>
        </w:rPr>
        <w:t>the lending of money</w:t>
      </w:r>
      <w:r w:rsidRPr="0009547F">
        <w:rPr>
          <w:rStyle w:val="Emphasis"/>
        </w:rPr>
        <w:t xml:space="preserve"> to states </w:t>
      </w:r>
      <w:r w:rsidRPr="001A383F">
        <w:rPr>
          <w:rStyle w:val="Emphasis"/>
          <w:highlight w:val="cyan"/>
        </w:rPr>
        <w:t>to pay for</w:t>
      </w:r>
      <w:r w:rsidRPr="0009547F">
        <w:rPr>
          <w:rStyle w:val="Emphasis"/>
        </w:rPr>
        <w:t xml:space="preserve"> military </w:t>
      </w:r>
      <w:r w:rsidRPr="001A383F">
        <w:rPr>
          <w:rStyle w:val="Emphasis"/>
          <w:highlight w:val="cyan"/>
        </w:rPr>
        <w:t>build-ups</w:t>
      </w:r>
      <w:r w:rsidRPr="0009547F">
        <w:rPr>
          <w:rStyle w:val="Emphasis"/>
        </w:rPr>
        <w:t xml:space="preserve"> and open warfare</w:t>
      </w:r>
      <w:r w:rsidRPr="00BC3AA2">
        <w:rPr>
          <w:sz w:val="12"/>
        </w:rPr>
        <w:t xml:space="preserve">. David Harvey has argued that </w:t>
      </w:r>
      <w:r w:rsidRPr="0009547F">
        <w:rPr>
          <w:rStyle w:val="StyleUnderline"/>
        </w:rPr>
        <w:t xml:space="preserve">the rise of the neoconservative “new </w:t>
      </w:r>
      <w:r w:rsidRPr="001A383F">
        <w:rPr>
          <w:rStyle w:val="StyleUnderline"/>
          <w:highlight w:val="cyan"/>
        </w:rPr>
        <w:t>imperialism</w:t>
      </w:r>
      <w:r w:rsidRPr="0009547F">
        <w:rPr>
          <w:rStyle w:val="StyleUnderline"/>
        </w:rPr>
        <w:t xml:space="preserve">” in the </w:t>
      </w:r>
      <w:proofErr w:type="spellStart"/>
      <w:r w:rsidRPr="0009547F">
        <w:rPr>
          <w:rStyle w:val="StyleUnderline"/>
        </w:rPr>
        <w:t>twentyfirst</w:t>
      </w:r>
      <w:proofErr w:type="spellEnd"/>
      <w:r w:rsidRPr="0009547F">
        <w:rPr>
          <w:rStyle w:val="StyleUnderline"/>
        </w:rPr>
        <w:t xml:space="preserve"> century </w:t>
      </w:r>
      <w:r w:rsidRPr="001A383F">
        <w:rPr>
          <w:rStyle w:val="StyleUnderline"/>
          <w:highlight w:val="cyan"/>
        </w:rPr>
        <w:t>is associated with the consequences of neoliberal imperialist policies</w:t>
      </w:r>
      <w:r w:rsidRPr="0009547F">
        <w:rPr>
          <w:rStyle w:val="StyleUnderline"/>
        </w:rPr>
        <w:t xml:space="preserve"> implemented </w:t>
      </w:r>
      <w:r w:rsidRPr="001A383F">
        <w:rPr>
          <w:rStyle w:val="Emphasis"/>
          <w:highlight w:val="cyan"/>
        </w:rPr>
        <w:t>after the turn to financialization</w:t>
      </w:r>
      <w:r w:rsidRPr="00BC3AA2">
        <w:rPr>
          <w:sz w:val="12"/>
        </w:rPr>
        <w:t xml:space="preserve"> (Harvey 2003: 183- 212). Based on Tim Mitchell's (2002) interpretation of the relationships between oil and US foreign policy, Steinmetz (2005) suggests that </w:t>
      </w:r>
      <w:r w:rsidRPr="0009547F">
        <w:rPr>
          <w:rStyle w:val="StyleUnderline"/>
        </w:rPr>
        <w:t xml:space="preserve">the war in </w:t>
      </w:r>
      <w:r w:rsidRPr="001A383F">
        <w:rPr>
          <w:rStyle w:val="StyleUnderline"/>
          <w:highlight w:val="cyan"/>
        </w:rPr>
        <w:t>Iraq must be seen as</w:t>
      </w:r>
      <w:r w:rsidRPr="0009547F">
        <w:rPr>
          <w:rStyle w:val="StyleUnderline"/>
        </w:rPr>
        <w:t xml:space="preserve"> a part of a </w:t>
      </w:r>
      <w:r w:rsidRPr="009E7CEF">
        <w:rPr>
          <w:rStyle w:val="StyleUnderline"/>
        </w:rPr>
        <w:t>larger</w:t>
      </w:r>
      <w:r w:rsidRPr="0009547F">
        <w:rPr>
          <w:rStyle w:val="StyleUnderline"/>
        </w:rPr>
        <w:t xml:space="preserve"> </w:t>
      </w:r>
      <w:r w:rsidRPr="001A383F">
        <w:rPr>
          <w:rStyle w:val="StyleUnderline"/>
          <w:highlight w:val="cyan"/>
        </w:rPr>
        <w:t>historical trend toward</w:t>
      </w:r>
      <w:r w:rsidRPr="0009547F">
        <w:rPr>
          <w:rStyle w:val="StyleUnderline"/>
        </w:rPr>
        <w:t xml:space="preserve"> </w:t>
      </w:r>
      <w:r w:rsidRPr="006031E4">
        <w:rPr>
          <w:rStyle w:val="StyleUnderline"/>
        </w:rPr>
        <w:t>financialization</w:t>
      </w:r>
      <w:r w:rsidRPr="0009547F">
        <w:rPr>
          <w:rStyle w:val="StyleUnderline"/>
        </w:rPr>
        <w:t xml:space="preserve"> which is </w:t>
      </w:r>
      <w:r w:rsidRPr="0009547F">
        <w:rPr>
          <w:rStyle w:val="Emphasis"/>
        </w:rPr>
        <w:t xml:space="preserve">inherently linked to </w:t>
      </w:r>
      <w:proofErr w:type="spellStart"/>
      <w:r w:rsidRPr="001A383F">
        <w:rPr>
          <w:rStyle w:val="Emphasis"/>
          <w:highlight w:val="cyan"/>
        </w:rPr>
        <w:t>postfordist</w:t>
      </w:r>
      <w:proofErr w:type="spellEnd"/>
      <w:r w:rsidRPr="001A383F">
        <w:rPr>
          <w:rStyle w:val="Emphasis"/>
          <w:highlight w:val="cyan"/>
        </w:rPr>
        <w:t xml:space="preserve"> neoliberalism</w:t>
      </w:r>
      <w:r w:rsidRPr="00BC3AA2">
        <w:rPr>
          <w:sz w:val="12"/>
        </w:rPr>
        <w:t xml:space="preserve">. While it is true that </w:t>
      </w:r>
      <w:r w:rsidRPr="0009547F">
        <w:rPr>
          <w:rStyle w:val="StyleUnderline"/>
        </w:rPr>
        <w:t xml:space="preserve">the contemporary era of financialization is </w:t>
      </w:r>
      <w:r w:rsidRPr="001A383F">
        <w:rPr>
          <w:rStyle w:val="StyleUnderline"/>
          <w:highlight w:val="cyan"/>
        </w:rPr>
        <w:t>characterized by</w:t>
      </w:r>
      <w:r w:rsidRPr="0009547F">
        <w:rPr>
          <w:rStyle w:val="StyleUnderline"/>
        </w:rPr>
        <w:t xml:space="preserve"> attempts </w:t>
      </w:r>
      <w:r w:rsidRPr="00BC3AA2">
        <w:rPr>
          <w:sz w:val="12"/>
        </w:rPr>
        <w:t>to establish self-regulating markets and an increasing</w:t>
      </w:r>
      <w:r w:rsidRPr="0009547F">
        <w:rPr>
          <w:rStyle w:val="StyleUnderline"/>
        </w:rPr>
        <w:t xml:space="preserve"> </w:t>
      </w:r>
      <w:r w:rsidRPr="001A383F">
        <w:rPr>
          <w:rStyle w:val="StyleUnderline"/>
          <w:highlight w:val="cyan"/>
        </w:rPr>
        <w:t>commodification of land, labor, and money</w:t>
      </w:r>
      <w:r w:rsidRPr="00BC3AA2">
        <w:rPr>
          <w:sz w:val="12"/>
        </w:rPr>
        <w:t>, it is also characterized</w:t>
      </w:r>
      <w:r w:rsidRPr="0009547F">
        <w:rPr>
          <w:rStyle w:val="StyleUnderline"/>
        </w:rPr>
        <w:t xml:space="preserve"> </w:t>
      </w:r>
      <w:r w:rsidRPr="00BC3AA2">
        <w:rPr>
          <w:sz w:val="12"/>
        </w:rPr>
        <w:t>by</w:t>
      </w:r>
      <w:r w:rsidRPr="0009547F">
        <w:rPr>
          <w:rStyle w:val="StyleUnderline"/>
        </w:rPr>
        <w:t xml:space="preserve"> increasing militarization and interstate warfare</w:t>
      </w:r>
      <w:r w:rsidRPr="00BC3AA2">
        <w:rPr>
          <w:sz w:val="12"/>
        </w:rPr>
        <w:t xml:space="preserve">. In the literature it is not uncommon to find that scholars who wish to emphasize both trends often refer to Karl Polanyi side by side with a rich literature on the role of finance capital and imperialism - including Hobson's Imperialism: A Study. Although such interpretations are feasible and even useful, especially for explaining the emergence of vicious cycles of economic, </w:t>
      </w:r>
      <w:proofErr w:type="gramStart"/>
      <w:r w:rsidRPr="00BC3AA2">
        <w:rPr>
          <w:sz w:val="12"/>
        </w:rPr>
        <w:t>social</w:t>
      </w:r>
      <w:proofErr w:type="gramEnd"/>
      <w:r w:rsidRPr="00BC3AA2">
        <w:rPr>
          <w:sz w:val="12"/>
        </w:rPr>
        <w:t xml:space="preserve"> and political destruction of human society in national and international spheres during periods of financialization, the theoretical framework set up by Polanyi in The Great Transformation does not permit such readings. In the Polanyian schema, </w:t>
      </w:r>
      <w:proofErr w:type="spellStart"/>
      <w:r w:rsidRPr="00BC3AA2">
        <w:rPr>
          <w:sz w:val="12"/>
        </w:rPr>
        <w:t>selfreg</w:t>
      </w:r>
      <w:r w:rsidRPr="0009547F">
        <w:rPr>
          <w:rStyle w:val="StyleUnderline"/>
        </w:rPr>
        <w:t>ulating</w:t>
      </w:r>
      <w:proofErr w:type="spellEnd"/>
      <w:r w:rsidRPr="0009547F">
        <w:rPr>
          <w:rStyle w:val="StyleUnderline"/>
        </w:rPr>
        <w:t xml:space="preserve"> markets destroy human society, the environment, and production on national levels</w:t>
      </w:r>
      <w:r w:rsidRPr="00BC3AA2">
        <w:rPr>
          <w:sz w:val="12"/>
        </w:rPr>
        <w:t xml:space="preserve">, where haute finance assumes the role of protecting global peace and order. </w:t>
      </w:r>
      <w:proofErr w:type="gramStart"/>
      <w:r w:rsidRPr="00BC3AA2">
        <w:rPr>
          <w:sz w:val="12"/>
        </w:rPr>
        <w:t>That's</w:t>
      </w:r>
      <w:proofErr w:type="gramEnd"/>
      <w:r w:rsidRPr="00BC3AA2">
        <w:rPr>
          <w:sz w:val="12"/>
        </w:rPr>
        <w:t xml:space="preserve"> why a direct adaptation of Polanyi's arguments for the contemporary era of financialization presents important problems which must be addressed. Our study discusses Polanyi's arguments regarding haute finance and the rivalry among the great powers during the nineteenth century in comparison to John Hobson's ([1902] 1988) study of imperialism. This comparative analysis, which takes Hobson's paradigm as the reference for comparison, is critical for understanding Polanyi's line of reasoning in The KARATASLI AND KUMRAL 43 Great Transformation, as well as for overcoming difficulties in the adaptation of certain arguments in the same work to the contemporary era of financialization. Among all alternative explanations regarding the relationship between haute finance and imperialism, Hobson's paradigm is a more fruitful source for comparison because both Hobson and Polanyi took as their case the United Kingdom (more specifically the London capital markets and the House of Rothschild) during the last thirty years of the 19th century</w:t>
      </w:r>
      <w:proofErr w:type="gramStart"/>
      <w:r w:rsidRPr="00BC3AA2">
        <w:rPr>
          <w:sz w:val="12"/>
        </w:rPr>
        <w:t>2 .</w:t>
      </w:r>
      <w:proofErr w:type="gramEnd"/>
      <w:r w:rsidRPr="00BC3AA2">
        <w:rPr>
          <w:sz w:val="12"/>
        </w:rPr>
        <w:t xml:space="preserve"> Although Hobson and Polanyi looked at the effects of the same financial actors, the contrast in their conclusion is stark. </w:t>
      </w:r>
      <w:r w:rsidRPr="0009547F">
        <w:rPr>
          <w:rStyle w:val="StyleUnderline"/>
        </w:rPr>
        <w:t>Hobson regarded financial interests as the “governor of [new] imperialism”,</w:t>
      </w:r>
      <w:r w:rsidRPr="00BC3AA2">
        <w:rPr>
          <w:sz w:val="12"/>
        </w:rPr>
        <w:t xml:space="preserve"> whereas Polanyi saw the same financial actors as the protectors of peace and order</w:t>
      </w:r>
      <w:proofErr w:type="gramStart"/>
      <w:r w:rsidRPr="00BC3AA2">
        <w:rPr>
          <w:sz w:val="12"/>
        </w:rPr>
        <w:t>3 .</w:t>
      </w:r>
      <w:proofErr w:type="gramEnd"/>
      <w:r w:rsidRPr="00BC3AA2">
        <w:rPr>
          <w:sz w:val="12"/>
        </w:rPr>
        <w:t xml:space="preserve"> </w:t>
      </w:r>
    </w:p>
    <w:p w14:paraId="4099E375" w14:textId="77777777" w:rsidR="00642496" w:rsidRDefault="00642496" w:rsidP="00642496"/>
    <w:p w14:paraId="6AB7CC74" w14:textId="77777777" w:rsidR="00642496" w:rsidRDefault="00642496" w:rsidP="00642496">
      <w:pPr>
        <w:pStyle w:val="Heading4"/>
      </w:pPr>
      <w:r>
        <w:t>4. Empirics prove</w:t>
      </w:r>
    </w:p>
    <w:p w14:paraId="282B6CE3" w14:textId="77777777" w:rsidR="00642496" w:rsidRPr="00AB52DA" w:rsidRDefault="00642496" w:rsidP="00642496">
      <w:r>
        <w:t xml:space="preserve">David </w:t>
      </w:r>
      <w:r w:rsidRPr="00BC3AA2">
        <w:rPr>
          <w:rStyle w:val="Style13ptBold"/>
        </w:rPr>
        <w:t>Adams 02</w:t>
      </w:r>
      <w:r>
        <w:t>, former Wesleyan psychology professor, “Chapter 8: The Root Causes of War,” The American Peace Movements, p. 22-28, http://www.culture-of-peace.info/apm/</w:t>
      </w:r>
      <w:r w:rsidRPr="00AB52DA">
        <w:t>chapter8-22.html</w:t>
      </w:r>
    </w:p>
    <w:p w14:paraId="24FD05C7" w14:textId="77777777" w:rsidR="00642496" w:rsidRPr="00BC3AA2" w:rsidRDefault="00642496" w:rsidP="00642496">
      <w:pPr>
        <w:rPr>
          <w:sz w:val="10"/>
        </w:rPr>
      </w:pPr>
      <w:r w:rsidRPr="00AB52DA">
        <w:rPr>
          <w:sz w:val="10"/>
        </w:rPr>
        <w:t xml:space="preserve">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wars, </w:t>
      </w:r>
      <w:r w:rsidRPr="00AB52DA">
        <w:rPr>
          <w:u w:val="single"/>
        </w:rPr>
        <w:t>it is necessary to dismiss a false analysis</w:t>
      </w:r>
      <w:r w:rsidRPr="00AB52DA">
        <w:rPr>
          <w:sz w:val="10"/>
        </w:rPr>
        <w:t xml:space="preserve"> that has been popularized in recent years, the myth </w:t>
      </w:r>
      <w:r w:rsidRPr="00AB52DA">
        <w:rPr>
          <w:u w:val="single"/>
        </w:rPr>
        <w:t xml:space="preserve">that war is caused by a "war instinct." </w:t>
      </w:r>
      <w:r w:rsidRPr="00AB52DA">
        <w:rPr>
          <w:sz w:val="10"/>
        </w:rPr>
        <w:t xml:space="preserve">The best biological </w:t>
      </w:r>
      <w:r w:rsidRPr="00AB52DA">
        <w:rPr>
          <w:u w:val="single"/>
        </w:rPr>
        <w:t>and anthropological data indicate that there is no such thing as a war instinct</w:t>
      </w:r>
      <w:r w:rsidRPr="00AB52DA">
        <w:rPr>
          <w:sz w:val="10"/>
        </w:rPr>
        <w:t xml:space="preserve"> despite the attempt of the mass media and educational systems to perpetuate this myth. </w:t>
      </w:r>
      <w:r w:rsidRPr="00AB52DA">
        <w:rPr>
          <w:u w:val="single"/>
        </w:rPr>
        <w:t>Instead, "the same species that invented war is capable</w:t>
      </w:r>
      <w:r w:rsidRPr="0000205D">
        <w:rPr>
          <w:u w:val="single"/>
        </w:rPr>
        <w:t xml:space="preserve"> of inventing peace</w:t>
      </w:r>
      <w:r w:rsidRPr="00BC3AA2">
        <w:rPr>
          <w:sz w:val="10"/>
        </w:rPr>
        <w:t xml:space="preserve">" (note 15).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w:t>
      </w:r>
      <w:proofErr w:type="gramStart"/>
      <w:r w:rsidRPr="00BC3AA2">
        <w:rPr>
          <w:sz w:val="10"/>
        </w:rPr>
        <w:t>land-owners</w:t>
      </w:r>
      <w:proofErr w:type="gramEnd"/>
      <w:r w:rsidRPr="00BC3AA2">
        <w:rPr>
          <w:sz w:val="10"/>
        </w:rPr>
        <w:t xml:space="preserve"> were overthrown by the newly rising capitalist class. In the revolutions of this century in Russia, China, Cuba, etc. the capitalists, in turn, were overthrown by forces representing the working class and landless farmers.  T</w:t>
      </w:r>
      <w:r w:rsidRPr="0000205D">
        <w:rPr>
          <w:u w:val="single"/>
        </w:rPr>
        <w:t>he six wars and threats of war that have caused American peace movements</w:t>
      </w:r>
      <w:r w:rsidRPr="00BC3AA2">
        <w:rPr>
          <w:sz w:val="10"/>
        </w:rPr>
        <w:t xml:space="preserve"> in this century </w:t>
      </w:r>
      <w:r w:rsidRPr="0000205D">
        <w:rPr>
          <w:u w:val="single"/>
        </w:rPr>
        <w:t>have been wars of imperial conquest, inter-imperialist rivalry, and capitalist-</w:t>
      </w:r>
      <w:r w:rsidRPr="00AB52DA">
        <w:rPr>
          <w:u w:val="single"/>
        </w:rPr>
        <w:t>socialist rivalry. What are the root causes of these wars</w:t>
      </w:r>
      <w:r w:rsidRPr="00AB52DA">
        <w:rPr>
          <w:sz w:val="10"/>
        </w:rPr>
        <w:t xml:space="preserve"> in the short term? For the following analysis, I will rely upon some of America's best economic historians (note 16).  </w:t>
      </w:r>
      <w:r w:rsidRPr="00AB52DA">
        <w:rPr>
          <w:u w:val="single"/>
        </w:rPr>
        <w:t xml:space="preserve">The </w:t>
      </w:r>
      <w:r w:rsidRPr="008C5B14">
        <w:rPr>
          <w:highlight w:val="cyan"/>
          <w:u w:val="single"/>
        </w:rPr>
        <w:t>Spanish</w:t>
      </w:r>
      <w:r w:rsidRPr="00AB52DA">
        <w:rPr>
          <w:u w:val="single"/>
        </w:rPr>
        <w:t xml:space="preserve">-American and Philippine </w:t>
      </w:r>
      <w:r w:rsidRPr="008C5B14">
        <w:rPr>
          <w:highlight w:val="cyan"/>
          <w:u w:val="single"/>
        </w:rPr>
        <w:t>War</w:t>
      </w:r>
      <w:r w:rsidRPr="00AB52DA">
        <w:rPr>
          <w:u w:val="single"/>
        </w:rPr>
        <w:t>s</w:t>
      </w:r>
      <w:r w:rsidRPr="00AB52DA">
        <w:rPr>
          <w:sz w:val="10"/>
        </w:rPr>
        <w:t xml:space="preserve"> of 1898, according to historian Walter </w:t>
      </w:r>
      <w:proofErr w:type="spellStart"/>
      <w:r w:rsidRPr="00AB52DA">
        <w:rPr>
          <w:sz w:val="10"/>
        </w:rPr>
        <w:t>LaFeber</w:t>
      </w:r>
      <w:proofErr w:type="spellEnd"/>
      <w:r w:rsidRPr="00AB52DA">
        <w:rPr>
          <w:sz w:val="10"/>
        </w:rPr>
        <w:t xml:space="preserve">, </w:t>
      </w:r>
      <w:r w:rsidRPr="00AB52DA">
        <w:rPr>
          <w:u w:val="single"/>
        </w:rPr>
        <w:t xml:space="preserve">were inevitable military </w:t>
      </w:r>
      <w:r w:rsidRPr="008C5B14">
        <w:rPr>
          <w:highlight w:val="cyan"/>
          <w:u w:val="single"/>
        </w:rPr>
        <w:t>results of</w:t>
      </w:r>
      <w:r w:rsidRPr="00AB52DA">
        <w:rPr>
          <w:u w:val="single"/>
        </w:rPr>
        <w:t xml:space="preserve"> a new </w:t>
      </w:r>
      <w:r w:rsidRPr="008C5B14">
        <w:rPr>
          <w:highlight w:val="cyan"/>
          <w:u w:val="single"/>
        </w:rPr>
        <w:t>foreign</w:t>
      </w:r>
      <w:r w:rsidRPr="00AB52DA">
        <w:rPr>
          <w:u w:val="single"/>
        </w:rPr>
        <w:t xml:space="preserve"> policy devoted to obtaining </w:t>
      </w:r>
      <w:r w:rsidRPr="008C5B14">
        <w:rPr>
          <w:highlight w:val="cyan"/>
          <w:u w:val="single"/>
        </w:rPr>
        <w:t>markets overseas</w:t>
      </w:r>
      <w:r w:rsidRPr="00AB52DA">
        <w:rPr>
          <w:u w:val="single"/>
        </w:rPr>
        <w:t xml:space="preserve"> for American products. The new foreign policy was the response to a profound depression that began in 1893 with</w:t>
      </w:r>
      <w:r w:rsidRPr="0000205D">
        <w:rPr>
          <w:u w:val="single"/>
        </w:rPr>
        <w:t xml:space="preserve"> unemployment soaring to almost 20 percent. Farm and industrial output piled up without a market because American workers, </w:t>
      </w:r>
      <w:r w:rsidRPr="00AB52DA">
        <w:rPr>
          <w:u w:val="single"/>
        </w:rPr>
        <w:t>being unemployed, had no money to buy them</w:t>
      </w:r>
      <w:r w:rsidRPr="00AB52DA">
        <w:rPr>
          <w:sz w:val="10"/>
        </w:rPr>
        <w:t xml:space="preserve">. Secretary of State Gresham "concluded that foreign markets would provide in large measure the cure for the depression." To obtain such markets, </w:t>
      </w:r>
      <w:r w:rsidRPr="00AB52DA">
        <w:rPr>
          <w:u w:val="single"/>
        </w:rPr>
        <w:t xml:space="preserve">the </w:t>
      </w:r>
      <w:r w:rsidRPr="0000205D">
        <w:rPr>
          <w:highlight w:val="cyan"/>
          <w:u w:val="single"/>
        </w:rPr>
        <w:t xml:space="preserve">U.S. went into competition with </w:t>
      </w:r>
      <w:r w:rsidRPr="00AB52DA">
        <w:rPr>
          <w:u w:val="single"/>
        </w:rPr>
        <w:t xml:space="preserve">the other </w:t>
      </w:r>
      <w:r w:rsidRPr="0000205D">
        <w:rPr>
          <w:highlight w:val="cyan"/>
          <w:u w:val="single"/>
        </w:rPr>
        <w:t>imperialist empires</w:t>
      </w:r>
      <w:r w:rsidRPr="0000205D">
        <w:rPr>
          <w:u w:val="single"/>
        </w:rPr>
        <w:t xml:space="preserve"> such as Britain and Spain. The U.S. intervened with a naval </w:t>
      </w:r>
      <w:r w:rsidRPr="00AB52DA">
        <w:rPr>
          <w:u w:val="single"/>
        </w:rPr>
        <w:t>force to help overthrow the government of Hawaii in 1893, intervened diplomatically in Nicaragua in 1894</w:t>
      </w:r>
      <w:r w:rsidRPr="00402806">
        <w:rPr>
          <w:u w:val="single"/>
        </w:rPr>
        <w:t>, threatened war with England over Venezuela in 1895, and eventually went to war</w:t>
      </w:r>
      <w:r w:rsidRPr="0000205D">
        <w:rPr>
          <w:u w:val="single"/>
        </w:rPr>
        <w:t xml:space="preserve"> with Spain in 1898 and invaded the Philippines in 1898</w:t>
      </w:r>
      <w:r w:rsidRPr="00BC3AA2">
        <w:rPr>
          <w:sz w:val="10"/>
        </w:rPr>
        <w:t xml:space="preserve">. To quote from the title of </w:t>
      </w:r>
      <w:proofErr w:type="spellStart"/>
      <w:r w:rsidRPr="00BC3AA2">
        <w:rPr>
          <w:sz w:val="10"/>
        </w:rPr>
        <w:t>LaFeber's</w:t>
      </w:r>
      <w:proofErr w:type="spellEnd"/>
      <w:r w:rsidRPr="00BC3AA2">
        <w:rPr>
          <w:sz w:val="10"/>
        </w:rPr>
        <w:t xml:space="preserve"> book, the U.S. established a "new empire."  </w:t>
      </w:r>
      <w:r w:rsidRPr="0000205D">
        <w:rPr>
          <w:u w:val="single"/>
        </w:rPr>
        <w:t xml:space="preserve">American </w:t>
      </w:r>
      <w:r w:rsidRPr="00AB52DA">
        <w:rPr>
          <w:u w:val="single"/>
        </w:rPr>
        <w:t xml:space="preserve">intervention in </w:t>
      </w:r>
      <w:r w:rsidRPr="0000205D">
        <w:rPr>
          <w:highlight w:val="cyan"/>
          <w:u w:val="single"/>
        </w:rPr>
        <w:t xml:space="preserve">World War I </w:t>
      </w:r>
      <w:r w:rsidRPr="00AB52DA">
        <w:rPr>
          <w:u w:val="single"/>
        </w:rPr>
        <w:t xml:space="preserve">again </w:t>
      </w:r>
      <w:r w:rsidRPr="0000205D">
        <w:rPr>
          <w:highlight w:val="cyan"/>
          <w:u w:val="single"/>
        </w:rPr>
        <w:t xml:space="preserve">rescued the economy </w:t>
      </w:r>
      <w:r w:rsidRPr="00AB52DA">
        <w:rPr>
          <w:u w:val="single"/>
        </w:rPr>
        <w:t>from a depression</w:t>
      </w:r>
      <w:r w:rsidRPr="00AB52DA">
        <w:rPr>
          <w:sz w:val="10"/>
        </w:rPr>
        <w:t xml:space="preserve">. In 1914 and 1915, as war between the European imperialist powers broke </w:t>
      </w:r>
      <w:r w:rsidRPr="00AB52DA">
        <w:rPr>
          <w:u w:val="single"/>
        </w:rPr>
        <w:t xml:space="preserve">out, American unemployment was rising towards ten percent and industrial goods were piling up without a market. </w:t>
      </w:r>
      <w:r w:rsidRPr="00AB52DA">
        <w:rPr>
          <w:sz w:val="10"/>
        </w:rPr>
        <w:t>One industrial market was expanding, however,</w:t>
      </w:r>
      <w:r w:rsidRPr="00BC3AA2">
        <w:rPr>
          <w:sz w:val="10"/>
        </w:rPr>
        <w:t xml:space="preserve"> the market for weapons in Europe. The historian Charles </w:t>
      </w:r>
      <w:proofErr w:type="spellStart"/>
      <w:r w:rsidRPr="00BC3AA2">
        <w:rPr>
          <w:sz w:val="10"/>
        </w:rPr>
        <w:t>Tansill</w:t>
      </w:r>
      <w:proofErr w:type="spellEnd"/>
      <w:r w:rsidRPr="00BC3AA2">
        <w:rPr>
          <w:sz w:val="10"/>
        </w:rPr>
        <w:t xml:space="preserve"> concludes that "</w:t>
      </w:r>
      <w:r w:rsidRPr="0000205D">
        <w:rPr>
          <w:u w:val="single"/>
        </w:rPr>
        <w:t>it was the rapid growth of the munitions trade which rescued America from this serious economic situation</w:t>
      </w:r>
      <w:r w:rsidRPr="00BC3AA2">
        <w:rPr>
          <w:sz w:val="10"/>
        </w:rPr>
        <w:t xml:space="preserve">." 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Thirties. In his recent book on the collapse of the Weimar Republic and the rise of fascism, David Abraham has documented </w:t>
      </w:r>
      <w:r w:rsidRPr="0000205D">
        <w:rPr>
          <w:u w:val="single"/>
        </w:rPr>
        <w:t xml:space="preserve">how </w:t>
      </w:r>
      <w:r w:rsidRPr="00AB52DA">
        <w:rPr>
          <w:u w:val="single"/>
        </w:rPr>
        <w:t xml:space="preserve">major </w:t>
      </w:r>
      <w:r w:rsidRPr="0000205D">
        <w:rPr>
          <w:highlight w:val="cyan"/>
          <w:u w:val="single"/>
        </w:rPr>
        <w:t xml:space="preserve">capitalists turned to Hitler </w:t>
      </w:r>
      <w:r w:rsidRPr="00AB52DA">
        <w:rPr>
          <w:u w:val="single"/>
        </w:rPr>
        <w:t>to fill the vacuum of political leadership when the economy collapsed</w:t>
      </w:r>
      <w:r w:rsidRPr="00AB52DA">
        <w:rPr>
          <w:sz w:val="10"/>
        </w:rPr>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AB52DA">
        <w:rPr>
          <w:u w:val="single"/>
        </w:rPr>
        <w:t>the vast majority of industrialists wanted to see Nazi participation in the government."</w:t>
      </w:r>
      <w:r w:rsidRPr="00AB52DA">
        <w:rPr>
          <w:sz w:val="10"/>
        </w:rPr>
        <w:t xml:space="preserve"> For these industrialists, </w:t>
      </w:r>
      <w:r w:rsidRPr="00AB52DA">
        <w:rPr>
          <w:u w:val="single"/>
        </w:rPr>
        <w:t>"an anti-Marxist, imperialist program was the least</w:t>
      </w:r>
      <w:r w:rsidRPr="0000205D">
        <w:rPr>
          <w:u w:val="single"/>
        </w:rPr>
        <w:t xml:space="preserve"> common denominator on which they could all agree, and the Nazis seemed capable of providing the mass base</w:t>
      </w:r>
      <w:r w:rsidRPr="00BC3AA2">
        <w:rPr>
          <w:sz w:val="10"/>
        </w:rPr>
        <w:t xml:space="preserve"> for such a program."  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w:t>
      </w:r>
      <w:proofErr w:type="gramStart"/>
      <w:r w:rsidRPr="00BC3AA2">
        <w:rPr>
          <w:sz w:val="10"/>
        </w:rPr>
        <w:t>Open Door</w:t>
      </w:r>
      <w:proofErr w:type="gramEnd"/>
      <w:r w:rsidRPr="00BC3AA2">
        <w:rPr>
          <w:sz w:val="10"/>
        </w:rPr>
        <w:t xml:space="preserve"> Policy which crystallized the cold war." As Williams explains, "the policy of the open door, like all imperial policies, created and spurred onward a dynamic opposition."  </w:t>
      </w:r>
      <w:r w:rsidRPr="0000205D">
        <w:rPr>
          <w:u w:val="single"/>
        </w:rPr>
        <w:t xml:space="preserve">Diplomatic and military confrontation between the U.S. and USSR were used to justify the </w:t>
      </w:r>
      <w:r w:rsidRPr="008C5B14">
        <w:rPr>
          <w:highlight w:val="cyan"/>
          <w:u w:val="single"/>
        </w:rPr>
        <w:t>Cold War</w:t>
      </w:r>
      <w:r w:rsidRPr="0000205D">
        <w:rPr>
          <w:u w:val="single"/>
        </w:rPr>
        <w:t xml:space="preserve"> and establishment of NATO, but the </w:t>
      </w:r>
      <w:r w:rsidRPr="008C5B14">
        <w:rPr>
          <w:highlight w:val="cyan"/>
          <w:u w:val="single"/>
        </w:rPr>
        <w:t>underlying issues were economic</w:t>
      </w:r>
      <w:r w:rsidRPr="0000205D">
        <w:rPr>
          <w:u w:val="single"/>
        </w:rPr>
        <w:t>. As</w:t>
      </w:r>
      <w:r w:rsidRPr="00BC3AA2">
        <w:rPr>
          <w:sz w:val="10"/>
        </w:rPr>
        <w:t xml:space="preserve"> pointed out by historians Joyce and Gabriel Kolko, "</w:t>
      </w:r>
      <w:r w:rsidRPr="0000205D">
        <w:rPr>
          <w:u w:val="single"/>
        </w:rPr>
        <w:t>The question of foreign economic policy</w:t>
      </w:r>
      <w:r w:rsidRPr="00BC3AA2">
        <w:rPr>
          <w:sz w:val="10"/>
        </w:rPr>
        <w:t xml:space="preserve"> </w:t>
      </w:r>
      <w:r w:rsidRPr="0000205D">
        <w:rPr>
          <w:u w:val="single"/>
        </w:rPr>
        <w:t xml:space="preserve">was </w:t>
      </w:r>
      <w:r w:rsidRPr="00BC3AA2">
        <w:rPr>
          <w:sz w:val="10"/>
        </w:rPr>
        <w:t xml:space="preserve">not </w:t>
      </w:r>
      <w:r w:rsidRPr="0000205D">
        <w:rPr>
          <w:u w:val="single"/>
        </w:rPr>
        <w:t xml:space="preserve">the </w:t>
      </w:r>
      <w:r w:rsidRPr="00BC3AA2">
        <w:rPr>
          <w:sz w:val="10"/>
        </w:rPr>
        <w:t xml:space="preserve">containment of Communism, but rather more directly the </w:t>
      </w:r>
      <w:r w:rsidRPr="0000205D">
        <w:rPr>
          <w:u w:val="single"/>
        </w:rPr>
        <w:t>extension and expansion of American capitalism</w:t>
      </w:r>
      <w:r w:rsidRPr="00BC3AA2">
        <w:rPr>
          <w:sz w:val="10"/>
        </w:rPr>
        <w:t xml:space="preserve"> according to its new economic power and needs."  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w:t>
      </w:r>
      <w:proofErr w:type="spellStart"/>
      <w:r w:rsidRPr="00BC3AA2">
        <w:rPr>
          <w:sz w:val="10"/>
        </w:rPr>
        <w:t>Kolkos</w:t>
      </w:r>
      <w:proofErr w:type="spellEnd"/>
      <w:r w:rsidRPr="00BC3AA2">
        <w:rPr>
          <w:sz w:val="10"/>
        </w:rPr>
        <w:t xml:space="preserve"> point out, "The deeply etched memory of the decade-long depression of 1929 hung over all American plans for the postwar era</w:t>
      </w:r>
      <w:proofErr w:type="gramStart"/>
      <w:r w:rsidRPr="00BC3AA2">
        <w:rPr>
          <w:sz w:val="10"/>
        </w:rPr>
        <w:t>....In</w:t>
      </w:r>
      <w:proofErr w:type="gramEnd"/>
      <w:r w:rsidRPr="00BC3AA2">
        <w:rPr>
          <w:sz w:val="10"/>
        </w:rPr>
        <w:t xml:space="preserve"> extending its power throughout the globe the United States hoped to save itself as well from a return of the misery of prewar experience."  </w:t>
      </w:r>
      <w:r w:rsidRPr="0000205D">
        <w:rPr>
          <w:u w:val="single"/>
        </w:rPr>
        <w:t>The Vietnam War was a continuation of</w:t>
      </w:r>
      <w:r w:rsidRPr="00BC3AA2">
        <w:rPr>
          <w:sz w:val="10"/>
        </w:rPr>
        <w:t xml:space="preserve"> the Cold War, as the United States tried to </w:t>
      </w:r>
      <w:r w:rsidRPr="0000205D">
        <w:rPr>
          <w:u w:val="single"/>
        </w:rPr>
        <w:t>prevent further shrinkage of the world capitalist economic system</w:t>
      </w:r>
      <w:r w:rsidRPr="00BC3AA2">
        <w:rPr>
          <w:sz w:val="10"/>
        </w:rPr>
        <w:t xml:space="preserve">. The U.S. had already fought a </w:t>
      </w:r>
      <w:r w:rsidRPr="0000205D">
        <w:rPr>
          <w:u w:val="single"/>
        </w:rPr>
        <w:t>similar war in Korea</w:t>
      </w:r>
      <w:r w:rsidRPr="00BC3AA2">
        <w:rPr>
          <w:sz w:val="10"/>
        </w:rPr>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BC3AA2">
        <w:rPr>
          <w:sz w:val="10"/>
        </w:rPr>
        <w:t xml:space="preserve"> </w:t>
      </w:r>
      <w:r w:rsidRPr="00AB52DA">
        <w:rPr>
          <w:u w:val="single"/>
        </w:rPr>
        <w:t xml:space="preserve">The </w:t>
      </w:r>
      <w:r w:rsidRPr="0000205D">
        <w:rPr>
          <w:highlight w:val="cyan"/>
          <w:u w:val="single"/>
        </w:rPr>
        <w:t xml:space="preserve">Vietnam </w:t>
      </w:r>
      <w:r w:rsidRPr="00AB52DA">
        <w:rPr>
          <w:u w:val="single"/>
        </w:rPr>
        <w:t>War</w:t>
      </w:r>
      <w:r w:rsidRPr="008C5B14">
        <w:rPr>
          <w:sz w:val="10"/>
        </w:rPr>
        <w:t>,</w:t>
      </w:r>
      <w:r w:rsidRPr="00BC3AA2">
        <w:rPr>
          <w:sz w:val="10"/>
        </w:rPr>
        <w:t xml:space="preserve"> he explains, </w:t>
      </w:r>
      <w:r w:rsidRPr="0000205D">
        <w:rPr>
          <w:u w:val="single"/>
        </w:rPr>
        <w:t xml:space="preserve">was not a conspiracy or simply a military decision. It </w:t>
      </w:r>
      <w:r w:rsidRPr="0000205D">
        <w:rPr>
          <w:highlight w:val="cyan"/>
          <w:u w:val="single"/>
        </w:rPr>
        <w:t>was the</w:t>
      </w:r>
      <w:r w:rsidRPr="008C5B14">
        <w:rPr>
          <w:u w:val="single"/>
        </w:rPr>
        <w:t xml:space="preserve"> </w:t>
      </w:r>
      <w:r w:rsidRPr="00AB52DA">
        <w:rPr>
          <w:u w:val="single"/>
        </w:rPr>
        <w:t xml:space="preserve">natural </w:t>
      </w:r>
      <w:r w:rsidRPr="0000205D">
        <w:rPr>
          <w:highlight w:val="cyan"/>
          <w:u w:val="single"/>
        </w:rPr>
        <w:t>result of "American</w:t>
      </w:r>
      <w:r w:rsidRPr="008C5B14">
        <w:rPr>
          <w:u w:val="single"/>
        </w:rPr>
        <w:t xml:space="preserve"> </w:t>
      </w:r>
      <w:r w:rsidRPr="00AB52DA">
        <w:rPr>
          <w:u w:val="single"/>
        </w:rPr>
        <w:t xml:space="preserve">power and </w:t>
      </w:r>
      <w:r w:rsidRPr="0000205D">
        <w:rPr>
          <w:highlight w:val="cyan"/>
          <w:u w:val="single"/>
        </w:rPr>
        <w:t>interest in the modern world."</w:t>
      </w:r>
      <w:r w:rsidRPr="0000205D">
        <w:rPr>
          <w:u w:val="single"/>
        </w:rPr>
        <w:t xml:space="preserve"> </w:t>
      </w:r>
      <w:r w:rsidRPr="00BC3AA2">
        <w:rPr>
          <w:sz w:val="10"/>
        </w:rPr>
        <w:t xml:space="preserve"> </w:t>
      </w:r>
      <w:proofErr w:type="gramStart"/>
      <w:r w:rsidRPr="00BC3AA2">
        <w:rPr>
          <w:sz w:val="10"/>
        </w:rPr>
        <w:t>Finally</w:t>
      </w:r>
      <w:proofErr w:type="gramEnd"/>
      <w:r w:rsidRPr="00BC3AA2">
        <w:rPr>
          <w:sz w:val="10"/>
        </w:rPr>
        <w:t xml:space="preserve"> </w:t>
      </w:r>
      <w:r w:rsidRPr="0000205D">
        <w:rPr>
          <w:u w:val="single"/>
        </w:rPr>
        <w:t>we come to the question of what has caused the massive escalation of the arms buildup</w:t>
      </w:r>
      <w:r w:rsidRPr="00BC3AA2">
        <w:rPr>
          <w:sz w:val="10"/>
        </w:rPr>
        <w:t xml:space="preserve"> under Presidents Carter and Reagan (and more recently under Bush, father and son). To some extent, it is a response to the old problem of cyclical depressions. Since World War II, </w:t>
      </w:r>
      <w:r w:rsidRPr="0000205D">
        <w:rPr>
          <w:u w:val="single"/>
        </w:rPr>
        <w:t xml:space="preserve">each recession has been deeper than </w:t>
      </w:r>
      <w:r w:rsidRPr="00AB52DA">
        <w:rPr>
          <w:u w:val="single"/>
        </w:rPr>
        <w:t>the last, until by 1981 unemployment reached double digits</w:t>
      </w:r>
      <w:r w:rsidRPr="00AB52DA">
        <w:rPr>
          <w:sz w:val="10"/>
        </w:rPr>
        <w:t xml:space="preserve"> for the first time </w:t>
      </w:r>
      <w:proofErr w:type="gramStart"/>
      <w:r w:rsidRPr="00AB52DA">
        <w:rPr>
          <w:sz w:val="10"/>
        </w:rPr>
        <w:t>since  the</w:t>
      </w:r>
      <w:proofErr w:type="gramEnd"/>
      <w:r w:rsidRPr="00AB52DA">
        <w:rPr>
          <w:sz w:val="10"/>
        </w:rPr>
        <w:t xml:space="preserve"> Thirties. Government spending was needed to put people back to work. Would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  </w:t>
      </w:r>
      <w:r w:rsidRPr="00AB52DA">
        <w:rPr>
          <w:u w:val="single"/>
        </w:rPr>
        <w:t>The growing power of the military-industrial complex is a new and especially dangerous addition to the economic causes of war</w:t>
      </w:r>
      <w:r w:rsidRPr="00AB52DA">
        <w:rPr>
          <w:sz w:val="10"/>
        </w:rPr>
        <w:t>. It reflects an economic crisis that goes even deeper than those of the past. In addition to the cyclical depressions and the shrinkage of foreign markets</w:t>
      </w:r>
      <w:r w:rsidRPr="00AB52DA">
        <w:rPr>
          <w:u w:val="single"/>
        </w:rPr>
        <w:t>, there is a new imbalance in the entire structure of capitalism. There is an enormous increase in financial speculation and short-term</w:t>
      </w:r>
      <w:r w:rsidRPr="0000205D">
        <w:rPr>
          <w:u w:val="single"/>
        </w:rPr>
        <w:t xml:space="preserve"> profit schemes. </w:t>
      </w:r>
      <w:r w:rsidRPr="008C5B14">
        <w:rPr>
          <w:highlight w:val="cyan"/>
          <w:u w:val="single"/>
        </w:rPr>
        <w:t xml:space="preserve">The </w:t>
      </w:r>
      <w:r w:rsidRPr="0000205D">
        <w:rPr>
          <w:highlight w:val="cyan"/>
          <w:u w:val="single"/>
        </w:rPr>
        <w:t xml:space="preserve">military-industrial </w:t>
      </w:r>
      <w:r w:rsidRPr="008C5B14">
        <w:rPr>
          <w:highlight w:val="cyan"/>
          <w:u w:val="single"/>
        </w:rPr>
        <w:t>complex</w:t>
      </w:r>
      <w:r w:rsidRPr="008C5B14">
        <w:rPr>
          <w:u w:val="single"/>
        </w:rPr>
        <w:t xml:space="preserve"> </w:t>
      </w:r>
      <w:r w:rsidRPr="00AB52DA">
        <w:rPr>
          <w:u w:val="single"/>
        </w:rPr>
        <w:t xml:space="preserve">has risen to </w:t>
      </w:r>
      <w:r w:rsidRPr="0000205D">
        <w:rPr>
          <w:highlight w:val="cyan"/>
          <w:u w:val="single"/>
        </w:rPr>
        <w:t>become the dominant sector</w:t>
      </w:r>
      <w:r w:rsidRPr="0000205D">
        <w:rPr>
          <w:u w:val="single"/>
        </w:rPr>
        <w:t xml:space="preserve"> of the </w:t>
      </w:r>
      <w:r w:rsidRPr="00AB52DA">
        <w:rPr>
          <w:u w:val="single"/>
        </w:rPr>
        <w:t>American economy because through the aid of state subsidies it generates the greatest short-term profits</w:t>
      </w:r>
      <w:r w:rsidRPr="00AB52DA">
        <w:rPr>
          <w:sz w:val="10"/>
        </w:rPr>
        <w:t xml:space="preserve">. Never mind if the U.S. government goes into debt to banks and other financial institutions </w:t>
      </w:r>
      <w:proofErr w:type="gramStart"/>
      <w:r w:rsidRPr="00AB52DA">
        <w:rPr>
          <w:sz w:val="10"/>
        </w:rPr>
        <w:t>in order to</w:t>
      </w:r>
      <w:proofErr w:type="gramEnd"/>
      <w:r w:rsidRPr="00AB52DA">
        <w:rPr>
          <w:sz w:val="10"/>
        </w:rPr>
        <w:t xml:space="preserve"> pay for military spending. The world of financial speculation does not worry about tomorrow. Not only does </w:t>
      </w:r>
      <w:r w:rsidRPr="00AB52DA">
        <w:rPr>
          <w:u w:val="single"/>
        </w:rPr>
        <w:t>this "military spending solution" endanger the security of the planet</w:t>
      </w:r>
      <w:r w:rsidRPr="00AB52DA">
        <w:rPr>
          <w:sz w:val="10"/>
        </w:rPr>
        <w:t>, but it also increases the risk</w:t>
      </w:r>
      <w:r w:rsidRPr="00BC3AA2">
        <w:rPr>
          <w:sz w:val="10"/>
        </w:rPr>
        <w:t xml:space="preserve"> of a major financial collapse and subsequent depression.  To summarize, we may point to the following causes of American wars over the past century: 1) cyclical crises of 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w:t>
      </w:r>
      <w:proofErr w:type="gramStart"/>
      <w:r w:rsidRPr="00BC3AA2">
        <w:rPr>
          <w:sz w:val="10"/>
        </w:rPr>
        <w:t>in order to</w:t>
      </w:r>
      <w:proofErr w:type="gramEnd"/>
      <w:r w:rsidRPr="00BC3AA2">
        <w:rPr>
          <w:sz w:val="10"/>
        </w:rPr>
        <w:t xml:space="preserve">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w:t>
      </w:r>
      <w:proofErr w:type="spellStart"/>
      <w:r w:rsidRPr="00BC3AA2">
        <w:rPr>
          <w:sz w:val="10"/>
        </w:rPr>
        <w:t>Ednan</w:t>
      </w:r>
      <w:proofErr w:type="spellEnd"/>
      <w:r w:rsidRPr="00BC3AA2">
        <w:rPr>
          <w:sz w:val="10"/>
        </w:rPr>
        <w:t xml:space="preserve"> </w:t>
      </w:r>
      <w:proofErr w:type="spellStart"/>
      <w:r w:rsidRPr="00BC3AA2">
        <w:rPr>
          <w:sz w:val="10"/>
        </w:rPr>
        <w:t>Ageev</w:t>
      </w:r>
      <w:proofErr w:type="spellEnd"/>
      <w:r w:rsidRPr="00BC3AA2">
        <w:rPr>
          <w:sz w:val="10"/>
        </w:rPr>
        <w:t xml:space="preserve">,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w:t>
      </w:r>
      <w:proofErr w:type="spellStart"/>
      <w:r w:rsidRPr="00BC3AA2">
        <w:rPr>
          <w:sz w:val="10"/>
        </w:rPr>
        <w:t>Ageev</w:t>
      </w:r>
      <w:proofErr w:type="spellEnd"/>
      <w:r w:rsidRPr="00BC3AA2">
        <w:rPr>
          <w:sz w:val="10"/>
        </w:rPr>
        <w:t xml:space="preserve"> estimated that 85-90% of Soviet scientific researchers were in the military sector. That seems high until you realize that the </w:t>
      </w:r>
      <w:proofErr w:type="spellStart"/>
      <w:r w:rsidRPr="00BC3AA2">
        <w:rPr>
          <w:sz w:val="10"/>
        </w:rPr>
        <w:t>Soviet's</w:t>
      </w:r>
      <w:proofErr w:type="spellEnd"/>
      <w:r w:rsidRPr="00BC3AA2">
        <w:rPr>
          <w:sz w:val="10"/>
        </w:rPr>
        <w:t xml:space="preserve"> were matching U.S. military research, </w:t>
      </w:r>
      <w:proofErr w:type="gramStart"/>
      <w:r w:rsidRPr="00BC3AA2">
        <w:rPr>
          <w:sz w:val="10"/>
        </w:rPr>
        <w:t>development</w:t>
      </w:r>
      <w:proofErr w:type="gramEnd"/>
      <w:r w:rsidRPr="00BC3AA2">
        <w:rPr>
          <w:sz w:val="10"/>
        </w:rPr>
        <w:t xml:space="preserve"> and production on the basis of a Gross National Product only half as large. Since about 40% of U.S. research and development was tied to the military at that time, it would make sense that the Soviets would have had to double the U.S. percentage </w:t>
      </w:r>
      <w:proofErr w:type="gramStart"/>
      <w:r w:rsidRPr="00BC3AA2">
        <w:rPr>
          <w:sz w:val="10"/>
        </w:rPr>
        <w:t>in order to</w:t>
      </w:r>
      <w:proofErr w:type="gramEnd"/>
      <w:r w:rsidRPr="00BC3AA2">
        <w:rPr>
          <w:sz w:val="10"/>
        </w:rPr>
        <w:t xml:space="preserve">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w:t>
      </w:r>
      <w:proofErr w:type="gramStart"/>
      <w:r w:rsidRPr="00BC3AA2">
        <w:rPr>
          <w:sz w:val="10"/>
        </w:rPr>
        <w:t>it would seem that war</w:t>
      </w:r>
      <w:proofErr w:type="gramEnd"/>
      <w:r w:rsidRPr="00BC3AA2">
        <w:rPr>
          <w:sz w:val="10"/>
        </w:rPr>
        <w:t xml:space="preserve"> functioned as a means to survive periodic but unpredictable food shortages caused by natural disasters. Apparently, tribes that could make war most effectively could survive natural disasters better than others by successfully raiding the food supplies of their neighbors. While </w:t>
      </w:r>
      <w:proofErr w:type="gramStart"/>
      <w:r w:rsidRPr="00BC3AA2">
        <w:rPr>
          <w:sz w:val="10"/>
        </w:rPr>
        <w:t>particular wars</w:t>
      </w:r>
      <w:proofErr w:type="gramEnd"/>
      <w:r w:rsidRPr="00BC3AA2">
        <w:rPr>
          <w:sz w:val="10"/>
        </w:rPr>
        <w:t xml:space="preserve"> can be analyzed, as we have done above, in terms of immediate, short-term causes, there is a need to understand the war system itself, which is as old as human history. </w:t>
      </w:r>
      <w:proofErr w:type="gramStart"/>
      <w:r w:rsidRPr="00BC3AA2">
        <w:rPr>
          <w:sz w:val="10"/>
        </w:rPr>
        <w:t>Particular wars</w:t>
      </w:r>
      <w:proofErr w:type="gramEnd"/>
      <w:r w:rsidRPr="00BC3AA2">
        <w:rPr>
          <w:sz w:val="10"/>
        </w:rPr>
        <w:t xml:space="preserve">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w:t>
      </w:r>
      <w:proofErr w:type="gramStart"/>
      <w:r w:rsidRPr="00BC3AA2">
        <w:rPr>
          <w:sz w:val="10"/>
        </w:rPr>
        <w:t>secrecy</w:t>
      </w:r>
      <w:proofErr w:type="gramEnd"/>
      <w:r w:rsidRPr="00BC3AA2">
        <w:rPr>
          <w:sz w:val="10"/>
        </w:rPr>
        <w:t xml:space="preserve">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w:t>
      </w:r>
      <w:proofErr w:type="gramStart"/>
      <w:r w:rsidRPr="00BC3AA2">
        <w:rPr>
          <w:sz w:val="10"/>
        </w:rPr>
        <w:t>deportations</w:t>
      </w:r>
      <w:proofErr w:type="gramEnd"/>
      <w:r w:rsidRPr="00BC3AA2">
        <w:rPr>
          <w:sz w:val="10"/>
        </w:rPr>
        <w:t xml:space="preserve"> and witch hunts. </w:t>
      </w:r>
      <w:proofErr w:type="gramStart"/>
      <w:r w:rsidRPr="00BC3AA2">
        <w:rPr>
          <w:sz w:val="10"/>
        </w:rPr>
        <w:t>It would appear that we</w:t>
      </w:r>
      <w:proofErr w:type="gramEnd"/>
      <w:r w:rsidRPr="00BC3AA2">
        <w:rPr>
          <w:sz w:val="10"/>
        </w:rPr>
        <w:t xml:space="preserve"> have once again entered such a period in the U.S. We are hardly alone in this matter. </w:t>
      </w:r>
      <w:proofErr w:type="gramStart"/>
      <w:r w:rsidRPr="00BC3AA2">
        <w:rPr>
          <w:sz w:val="10"/>
        </w:rPr>
        <w:t>Needless to say, the</w:t>
      </w:r>
      <w:proofErr w:type="gramEnd"/>
      <w:r w:rsidRPr="00BC3AA2">
        <w:rPr>
          <w:sz w:val="10"/>
        </w:rPr>
        <w:t xml:space="preserv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w:t>
      </w:r>
      <w:proofErr w:type="gramStart"/>
      <w:r w:rsidRPr="00BC3AA2">
        <w:rPr>
          <w:sz w:val="10"/>
        </w:rPr>
        <w:t>in order to</w:t>
      </w:r>
      <w:proofErr w:type="gramEnd"/>
      <w:r w:rsidRPr="00BC3AA2">
        <w:rPr>
          <w:sz w:val="10"/>
        </w:rPr>
        <w:t xml:space="preserve">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w:t>
      </w:r>
      <w:proofErr w:type="gramStart"/>
      <w:r w:rsidRPr="00BC3AA2">
        <w:rPr>
          <w:sz w:val="10"/>
        </w:rPr>
        <w:t>on the basis of</w:t>
      </w:r>
      <w:proofErr w:type="gramEnd"/>
      <w:r w:rsidRPr="00BC3AA2">
        <w:rPr>
          <w:sz w:val="10"/>
        </w:rPr>
        <w:t xml:space="preserve"> a culture of peace. In considering </w:t>
      </w:r>
      <w:proofErr w:type="gramStart"/>
      <w:r w:rsidRPr="00BC3AA2">
        <w:rPr>
          <w:sz w:val="10"/>
        </w:rPr>
        <w:t>future prospects</w:t>
      </w:r>
      <w:proofErr w:type="gramEnd"/>
      <w:r w:rsidRPr="00BC3AA2">
        <w:rPr>
          <w:sz w:val="10"/>
        </w:rPr>
        <w:t xml:space="preserve"> for the American Peace Movements, I shall begin with trends from the past and then consider different factors for the future? First, let us look back over the economic factors and movements of the previous century to see if the trends are likely to continue.  1</w:t>
      </w:r>
      <w:r w:rsidRPr="0000205D">
        <w:rPr>
          <w:u w:val="single"/>
        </w:rPr>
        <w:t xml:space="preserve">. </w:t>
      </w:r>
      <w:r w:rsidRPr="0000205D">
        <w:rPr>
          <w:highlight w:val="cyan"/>
          <w:u w:val="single"/>
        </w:rPr>
        <w:t xml:space="preserve">Wars </w:t>
      </w:r>
      <w:r w:rsidRPr="00AB52DA">
        <w:rPr>
          <w:u w:val="single"/>
        </w:rPr>
        <w:t xml:space="preserve">are likely to </w:t>
      </w:r>
      <w:r w:rsidRPr="0000205D">
        <w:rPr>
          <w:highlight w:val="cyan"/>
          <w:u w:val="single"/>
        </w:rPr>
        <w:t>continue because</w:t>
      </w:r>
      <w:r w:rsidRPr="0000205D">
        <w:rPr>
          <w:u w:val="single"/>
        </w:rPr>
        <w:t>,</w:t>
      </w:r>
      <w:r w:rsidRPr="00BC3AA2">
        <w:rPr>
          <w:sz w:val="10"/>
        </w:rPr>
        <w:t xml:space="preserve"> for the most part</w:t>
      </w:r>
      <w:r w:rsidRPr="0000205D">
        <w:rPr>
          <w:u w:val="single"/>
        </w:rPr>
        <w:t xml:space="preserve">, </w:t>
      </w:r>
      <w:r w:rsidRPr="00AB52DA">
        <w:rPr>
          <w:u w:val="single"/>
        </w:rPr>
        <w:t xml:space="preserve">their </w:t>
      </w:r>
      <w:r w:rsidRPr="0000205D">
        <w:rPr>
          <w:highlight w:val="cyan"/>
          <w:u w:val="single"/>
        </w:rPr>
        <w:t>economic causes remain</w:t>
      </w:r>
      <w:r w:rsidRPr="0000205D">
        <w:rPr>
          <w:u w:val="single"/>
        </w:rPr>
        <w:t xml:space="preserve"> as </w:t>
      </w:r>
      <w:r w:rsidRPr="0000205D">
        <w:rPr>
          <w:highlight w:val="cyan"/>
          <w:u w:val="single"/>
        </w:rPr>
        <w:t xml:space="preserve">strong </w:t>
      </w:r>
      <w:r w:rsidRPr="0000205D">
        <w:rPr>
          <w:u w:val="single"/>
        </w:rPr>
        <w:t>as ever</w:t>
      </w:r>
      <w:r w:rsidRPr="00BC3AA2">
        <w:rPr>
          <w:sz w:val="10"/>
        </w:rPr>
        <w:t xml:space="preserve">: 1) </w:t>
      </w:r>
      <w:r w:rsidRPr="00AB52DA">
        <w:rPr>
          <w:u w:val="single"/>
        </w:rPr>
        <w:t xml:space="preserve">cyclical </w:t>
      </w:r>
      <w:r w:rsidRPr="008C5B14">
        <w:rPr>
          <w:highlight w:val="cyan"/>
          <w:u w:val="single"/>
        </w:rPr>
        <w:t>crises of overproduction and unemployment</w:t>
      </w:r>
      <w:r w:rsidRPr="00BC3AA2">
        <w:rPr>
          <w:sz w:val="10"/>
        </w:rPr>
        <w:t xml:space="preserve">, 2) </w:t>
      </w:r>
      <w:r w:rsidRPr="0000205D">
        <w:rPr>
          <w:highlight w:val="cyan"/>
          <w:u w:val="single"/>
        </w:rPr>
        <w:t>exploitation of poor</w:t>
      </w:r>
      <w:r w:rsidRPr="0000205D">
        <w:rPr>
          <w:u w:val="single"/>
        </w:rPr>
        <w:t xml:space="preserve"> colonial and neo-colonial </w:t>
      </w:r>
      <w:r w:rsidRPr="0000205D">
        <w:rPr>
          <w:highlight w:val="cyan"/>
          <w:u w:val="single"/>
        </w:rPr>
        <w:t>countries</w:t>
      </w:r>
      <w:r w:rsidRPr="0000205D">
        <w:rPr>
          <w:u w:val="single"/>
        </w:rPr>
        <w:t xml:space="preserve"> by rich imperialist</w:t>
      </w:r>
      <w:r w:rsidRPr="00BC3AA2">
        <w:rPr>
          <w:sz w:val="10"/>
        </w:rPr>
        <w:t xml:space="preserve"> countries, 3) </w:t>
      </w:r>
      <w:r w:rsidRPr="0000205D">
        <w:rPr>
          <w:highlight w:val="cyan"/>
          <w:u w:val="single"/>
        </w:rPr>
        <w:t xml:space="preserve">economic </w:t>
      </w:r>
      <w:r w:rsidRPr="008C5B14">
        <w:rPr>
          <w:highlight w:val="cyan"/>
          <w:u w:val="single"/>
        </w:rPr>
        <w:t>rivalry</w:t>
      </w:r>
      <w:r w:rsidRPr="008C5B14">
        <w:rPr>
          <w:u w:val="single"/>
        </w:rPr>
        <w:t xml:space="preserve"> </w:t>
      </w:r>
      <w:r w:rsidRPr="00AB52DA">
        <w:rPr>
          <w:u w:val="single"/>
        </w:rPr>
        <w:t>for foreign markets</w:t>
      </w:r>
      <w:r w:rsidRPr="00AB52DA">
        <w:rPr>
          <w:sz w:val="10"/>
        </w:rPr>
        <w:t xml:space="preserve"> and investment areas by imperialist powers, 4) </w:t>
      </w:r>
      <w:r w:rsidRPr="00AB52DA">
        <w:rPr>
          <w:u w:val="single"/>
        </w:rPr>
        <w:t>the attempt to stop the shrinkage of the</w:t>
      </w:r>
      <w:r w:rsidRPr="00AB52DA">
        <w:rPr>
          <w:sz w:val="10"/>
        </w:rPr>
        <w:t xml:space="preserve"> "free world" - i.e. the </w:t>
      </w:r>
      <w:r w:rsidRPr="00AB52DA">
        <w:rPr>
          <w:u w:val="single"/>
        </w:rPr>
        <w:t>part</w:t>
      </w:r>
      <w:r w:rsidRPr="0000205D">
        <w:rPr>
          <w:u w:val="single"/>
        </w:rPr>
        <w:t xml:space="preserve"> of the world that is free for capitalist investment and exploitation</w:t>
      </w:r>
      <w:r w:rsidRPr="00BC3AA2">
        <w:rPr>
          <w:sz w:val="10"/>
        </w:rPr>
        <w:t xml:space="preserve">, and 5) </w:t>
      </w:r>
      <w:r w:rsidRPr="00AB52DA">
        <w:rPr>
          <w:u w:val="single"/>
        </w:rPr>
        <w:t>financial</w:t>
      </w:r>
      <w:r w:rsidRPr="0000205D">
        <w:rPr>
          <w:u w:val="single"/>
        </w:rPr>
        <w:t xml:space="preserve"> </w:t>
      </w:r>
      <w:r w:rsidRPr="0000205D">
        <w:rPr>
          <w:highlight w:val="cyan"/>
          <w:u w:val="single"/>
        </w:rPr>
        <w:t>speculation</w:t>
      </w:r>
      <w:r w:rsidRPr="0000205D">
        <w:rPr>
          <w:u w:val="single"/>
        </w:rPr>
        <w:t xml:space="preserve"> and short-term profit making </w:t>
      </w:r>
      <w:r w:rsidRPr="0000205D">
        <w:rPr>
          <w:highlight w:val="cyan"/>
          <w:u w:val="single"/>
        </w:rPr>
        <w:t>of the military-</w:t>
      </w:r>
      <w:r w:rsidRPr="008C5B14">
        <w:rPr>
          <w:u w:val="single"/>
        </w:rPr>
        <w:t>industrial complex</w:t>
      </w:r>
      <w:r w:rsidRPr="00BC3AA2">
        <w:rPr>
          <w:sz w:val="10"/>
        </w:rPr>
        <w:t xml:space="preserve">.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w:t>
      </w:r>
      <w:proofErr w:type="spellStart"/>
      <w:r w:rsidRPr="00BC3AA2">
        <w:rPr>
          <w:sz w:val="10"/>
        </w:rPr>
        <w:t>d'etat</w:t>
      </w:r>
      <w:proofErr w:type="spellEnd"/>
      <w:r w:rsidRPr="00BC3AA2">
        <w:rPr>
          <w:sz w:val="10"/>
        </w:rPr>
        <w:t xml:space="preserve"> failed, there was a risk of plunging Venezuela into warfare, especially considering the increasingly internationalized war next door in Colombia. </w:t>
      </w:r>
      <w:r w:rsidRPr="0000205D">
        <w:rPr>
          <w:u w:val="single"/>
        </w:rPr>
        <w:t xml:space="preserve">Although </w:t>
      </w:r>
      <w:r w:rsidRPr="0000205D">
        <w:rPr>
          <w:highlight w:val="cyan"/>
          <w:u w:val="single"/>
        </w:rPr>
        <w:t>the "war against terrorism"</w:t>
      </w:r>
      <w:r w:rsidRPr="0000205D">
        <w:rPr>
          <w:u w:val="single"/>
        </w:rPr>
        <w:t xml:space="preserve"> in Afghanistan, Philippines</w:t>
      </w:r>
      <w:r w:rsidRPr="00BC3AA2">
        <w:rPr>
          <w:sz w:val="10"/>
        </w:rPr>
        <w:t xml:space="preserve">, etc. and the associated military buildup is usually justified as revenge for the attacks of September 11, </w:t>
      </w:r>
      <w:r w:rsidRPr="0000205D">
        <w:rPr>
          <w:u w:val="single"/>
        </w:rPr>
        <w:t xml:space="preserve">there seems little doubt that there </w:t>
      </w:r>
      <w:r w:rsidRPr="0000205D">
        <w:rPr>
          <w:highlight w:val="cyan"/>
          <w:u w:val="single"/>
        </w:rPr>
        <w:t>are economic motives</w:t>
      </w:r>
      <w:r w:rsidRPr="0000205D">
        <w:rPr>
          <w:u w:val="single"/>
        </w:rPr>
        <w:t xml:space="preserve"> </w:t>
      </w:r>
      <w:r w:rsidRPr="00AB52DA">
        <w:rPr>
          <w:u w:val="single"/>
        </w:rPr>
        <w:t>involved as well, including the control of oil resources from Central Asia as a supplement to those of the Middle</w:t>
      </w:r>
      <w:r w:rsidRPr="00AB52DA">
        <w:rPr>
          <w:sz w:val="10"/>
        </w:rPr>
        <w:t xml:space="preserve"> East. At the same time, </w:t>
      </w:r>
      <w:r w:rsidRPr="00AB52DA">
        <w:rPr>
          <w:u w:val="single"/>
        </w:rPr>
        <w:t>the massive expansion of the military-industrial complex in the U.S. appears at some level to be intended as an increase in government spending to</w:t>
      </w:r>
      <w:r w:rsidRPr="00AB52DA">
        <w:rPr>
          <w:sz w:val="10"/>
        </w:rPr>
        <w:t xml:space="preserve"> hedge against declining non-military production, </w:t>
      </w:r>
      <w:proofErr w:type="gramStart"/>
      <w:r w:rsidRPr="00AB52DA">
        <w:rPr>
          <w:sz w:val="10"/>
        </w:rPr>
        <w:t>unemployment</w:t>
      </w:r>
      <w:proofErr w:type="gramEnd"/>
      <w:r w:rsidRPr="00AB52DA">
        <w:rPr>
          <w:sz w:val="10"/>
        </w:rPr>
        <w:t xml:space="preserve"> and financial crises in the stock markets.  2. </w:t>
      </w:r>
      <w:r w:rsidRPr="00AB52DA">
        <w:rPr>
          <w:u w:val="single"/>
        </w:rPr>
        <w:t>The American peace movements have been reactive in the past</w:t>
      </w:r>
      <w:r w:rsidRPr="00AB52DA">
        <w:rPr>
          <w:sz w:val="10"/>
        </w:rPr>
        <w:t xml:space="preserve">, developing in response to specific wars or threats of war, and then disappearing when the war is </w:t>
      </w:r>
      <w:proofErr w:type="gramStart"/>
      <w:r w:rsidRPr="00AB52DA">
        <w:rPr>
          <w:sz w:val="10"/>
        </w:rPr>
        <w:t>over</w:t>
      </w:r>
      <w:proofErr w:type="gramEnd"/>
      <w:r w:rsidRPr="00AB52DA">
        <w:rPr>
          <w:sz w:val="10"/>
        </w:rPr>
        <w:t xml:space="preserve"> or the threat is perceived to have decreased. In fact, this observation at the macro level is mirrored by an observation that I have made previously at a micro level: participants in peace movements have been motivated to an important degree by anger against the injustice of war. This dynamic seems likely</w:t>
      </w:r>
      <w:r w:rsidRPr="00BC3AA2">
        <w:rPr>
          <w:sz w:val="10"/>
        </w:rPr>
        <w:t xml:space="preserve">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w:t>
      </w:r>
      <w:proofErr w:type="gramStart"/>
      <w:r w:rsidRPr="00BC3AA2">
        <w:rPr>
          <w:sz w:val="10"/>
        </w:rPr>
        <w:t>otherwise</w:t>
      </w:r>
      <w:proofErr w:type="gramEnd"/>
      <w:r w:rsidRPr="00BC3AA2">
        <w:rPr>
          <w:sz w:val="10"/>
        </w:rPr>
        <w:t xml:space="preserv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w:t>
      </w:r>
      <w:proofErr w:type="gramStart"/>
      <w:r w:rsidRPr="00402806">
        <w:rPr>
          <w:u w:val="single"/>
        </w:rPr>
        <w:t>particular wars</w:t>
      </w:r>
      <w:proofErr w:type="gramEnd"/>
      <w:r w:rsidRPr="00402806">
        <w:rPr>
          <w:u w:val="single"/>
        </w:rPr>
        <w:t xml:space="preserve">.  </w:t>
      </w:r>
      <w:r w:rsidRPr="00BC3AA2">
        <w:rPr>
          <w:sz w:val="10"/>
        </w:rPr>
        <w:t xml:space="preserve">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w:t>
      </w:r>
      <w:proofErr w:type="gramStart"/>
      <w:r w:rsidRPr="00BC3AA2">
        <w:rPr>
          <w:sz w:val="10"/>
        </w:rPr>
        <w:t>particular moment</w:t>
      </w:r>
      <w:proofErr w:type="gramEnd"/>
      <w:r w:rsidRPr="00BC3AA2">
        <w:rPr>
          <w:sz w:val="10"/>
        </w:rPr>
        <w:t xml:space="preserve"> of history.</w:t>
      </w:r>
    </w:p>
    <w:p w14:paraId="19D35772" w14:textId="77777777" w:rsidR="00642496" w:rsidRDefault="00642496" w:rsidP="00642496"/>
    <w:p w14:paraId="5BCE7413" w14:textId="77777777" w:rsidR="00642496" w:rsidRDefault="00642496" w:rsidP="00642496"/>
    <w:p w14:paraId="3B9684DE" w14:textId="77777777" w:rsidR="00642496" w:rsidRDefault="00642496" w:rsidP="00642496">
      <w:pPr>
        <w:rPr>
          <w:sz w:val="16"/>
          <w:szCs w:val="14"/>
        </w:rPr>
      </w:pPr>
    </w:p>
    <w:p w14:paraId="383C60BC" w14:textId="77777777" w:rsidR="00642496" w:rsidRDefault="00642496" w:rsidP="00642496">
      <w:pPr>
        <w:pStyle w:val="Heading3"/>
      </w:pPr>
      <w:r>
        <w:t>AT: Defense/Sustainability</w:t>
      </w:r>
    </w:p>
    <w:p w14:paraId="7F57D9D8" w14:textId="77777777" w:rsidR="00642496" w:rsidRDefault="00642496" w:rsidP="00642496">
      <w:pPr>
        <w:pStyle w:val="Heading4"/>
        <w:rPr>
          <w:b w:val="0"/>
        </w:rPr>
      </w:pPr>
      <w:r>
        <w:t xml:space="preserve">Neoliberal expansion causes extinction---decoupling is impossible even under perfect </w:t>
      </w:r>
      <w:proofErr w:type="gramStart"/>
      <w:r>
        <w:t>conditions</w:t>
      </w:r>
      <w:proofErr w:type="gramEnd"/>
      <w:r w:rsidRPr="0009547F">
        <w:t xml:space="preserve"> </w:t>
      </w:r>
    </w:p>
    <w:p w14:paraId="684D3398" w14:textId="77777777" w:rsidR="00642496" w:rsidRPr="00BC3AA2" w:rsidRDefault="00642496" w:rsidP="00642496">
      <w:r>
        <w:t xml:space="preserve">Jason </w:t>
      </w:r>
      <w:r w:rsidRPr="00BC3AA2">
        <w:rPr>
          <w:rStyle w:val="Style13ptBold"/>
        </w:rPr>
        <w:t>Hickel 18</w:t>
      </w:r>
      <w:r>
        <w:t xml:space="preserve">, </w:t>
      </w:r>
      <w:proofErr w:type="gramStart"/>
      <w:r>
        <w:t>anthropologist</w:t>
      </w:r>
      <w:proofErr w:type="gramEnd"/>
      <w:r>
        <w:t xml:space="preserve"> and fellow of the Royal Society of Arts, 9-12-2018, “Why Growth Can’t Be Green,” https://foreignpolicy.com/2018/09/12/why-growth-cant-be-green/</w:t>
      </w:r>
    </w:p>
    <w:p w14:paraId="74C13F6F" w14:textId="77777777" w:rsidR="00642496" w:rsidRPr="00BC3AA2" w:rsidRDefault="00642496" w:rsidP="00642496">
      <w:pPr>
        <w:rPr>
          <w:sz w:val="12"/>
        </w:rPr>
      </w:pPr>
      <w:r w:rsidRPr="0009547F">
        <w:rPr>
          <w:u w:val="single"/>
        </w:rPr>
        <w:t xml:space="preserve">Warnings about </w:t>
      </w:r>
      <w:r w:rsidRPr="0009547F">
        <w:rPr>
          <w:rStyle w:val="Emphasis"/>
        </w:rPr>
        <w:t>ecological breakdown</w:t>
      </w:r>
      <w:r w:rsidRPr="0009547F">
        <w:rPr>
          <w:u w:val="single"/>
        </w:rPr>
        <w:t xml:space="preserve"> have become ubiquitous</w:t>
      </w:r>
      <w:r w:rsidRPr="00BC3AA2">
        <w:rPr>
          <w:sz w:val="12"/>
        </w:rPr>
        <w:t xml:space="preserve">. Over the past few years, major newspapers, including the Guardian and the New York Times, have carried alarming stories on </w:t>
      </w:r>
      <w:r w:rsidRPr="0009547F">
        <w:rPr>
          <w:rStyle w:val="Emphasis"/>
        </w:rPr>
        <w:t>soil depletion</w:t>
      </w:r>
      <w:r w:rsidRPr="0009547F">
        <w:rPr>
          <w:u w:val="single"/>
        </w:rPr>
        <w:t xml:space="preserve">, </w:t>
      </w:r>
      <w:r w:rsidRPr="0009547F">
        <w:rPr>
          <w:rStyle w:val="Emphasis"/>
        </w:rPr>
        <w:t>defo</w:t>
      </w:r>
      <w:r w:rsidRPr="0009547F">
        <w:rPr>
          <w:u w:val="single"/>
        </w:rPr>
        <w:t xml:space="preserve">restation, and the collapse of </w:t>
      </w:r>
      <w:r w:rsidRPr="0009547F">
        <w:rPr>
          <w:rStyle w:val="Emphasis"/>
        </w:rPr>
        <w:t>fish stocks</w:t>
      </w:r>
      <w:r w:rsidRPr="0009547F">
        <w:rPr>
          <w:u w:val="single"/>
        </w:rPr>
        <w:t xml:space="preserve"> and </w:t>
      </w:r>
      <w:r w:rsidRPr="0009547F">
        <w:rPr>
          <w:rStyle w:val="Emphasis"/>
        </w:rPr>
        <w:t>insect populations</w:t>
      </w:r>
      <w:r w:rsidRPr="00BC3AA2">
        <w:rPr>
          <w:sz w:val="12"/>
        </w:rPr>
        <w:t xml:space="preserve">. These </w:t>
      </w:r>
      <w:r w:rsidRPr="00D053F6">
        <w:rPr>
          <w:u w:val="single"/>
        </w:rPr>
        <w:t>crises are</w:t>
      </w:r>
      <w:r w:rsidRPr="0009547F">
        <w:rPr>
          <w:u w:val="single"/>
        </w:rPr>
        <w:t xml:space="preserve"> being </w:t>
      </w:r>
      <w:r w:rsidRPr="00D053F6">
        <w:rPr>
          <w:rStyle w:val="Emphasis"/>
        </w:rPr>
        <w:t>driven by</w:t>
      </w:r>
      <w:r w:rsidRPr="0009547F">
        <w:rPr>
          <w:u w:val="single"/>
        </w:rPr>
        <w:t xml:space="preserve"> global economic </w:t>
      </w:r>
      <w:r w:rsidRPr="00D053F6">
        <w:rPr>
          <w:rStyle w:val="Emphasis"/>
        </w:rPr>
        <w:t>growth</w:t>
      </w:r>
      <w:r w:rsidRPr="0009547F">
        <w:rPr>
          <w:u w:val="single"/>
        </w:rPr>
        <w:t xml:space="preserve">, and its accompanying </w:t>
      </w:r>
      <w:r w:rsidRPr="001A383F">
        <w:rPr>
          <w:highlight w:val="cyan"/>
          <w:u w:val="single"/>
        </w:rPr>
        <w:t>consumption</w:t>
      </w:r>
      <w:r w:rsidRPr="00D053F6">
        <w:rPr>
          <w:u w:val="single"/>
        </w:rPr>
        <w:t xml:space="preserve">, which is </w:t>
      </w:r>
      <w:r w:rsidRPr="001A383F">
        <w:rPr>
          <w:rStyle w:val="Emphasis"/>
          <w:highlight w:val="cyan"/>
        </w:rPr>
        <w:t>destroy</w:t>
      </w:r>
      <w:r w:rsidRPr="00D053F6">
        <w:rPr>
          <w:rStyle w:val="Emphasis"/>
        </w:rPr>
        <w:t xml:space="preserve">ing </w:t>
      </w:r>
      <w:r w:rsidRPr="001A383F">
        <w:rPr>
          <w:rStyle w:val="Emphasis"/>
          <w:highlight w:val="cyan"/>
        </w:rPr>
        <w:t>the</w:t>
      </w:r>
      <w:r w:rsidRPr="0009547F">
        <w:rPr>
          <w:u w:val="single"/>
        </w:rPr>
        <w:t xml:space="preserve"> Earth’s </w:t>
      </w:r>
      <w:r w:rsidRPr="001A383F">
        <w:rPr>
          <w:rStyle w:val="Emphasis"/>
          <w:highlight w:val="cyan"/>
        </w:rPr>
        <w:t>biosphere</w:t>
      </w:r>
      <w:r w:rsidRPr="001A383F">
        <w:rPr>
          <w:highlight w:val="cyan"/>
          <w:u w:val="single"/>
        </w:rPr>
        <w:t xml:space="preserve"> and </w:t>
      </w:r>
      <w:r w:rsidRPr="001A383F">
        <w:rPr>
          <w:rStyle w:val="Emphasis"/>
          <w:highlight w:val="cyan"/>
        </w:rPr>
        <w:t>blow</w:t>
      </w:r>
      <w:r w:rsidRPr="00D053F6">
        <w:rPr>
          <w:rStyle w:val="Emphasis"/>
        </w:rPr>
        <w:t xml:space="preserve">ing </w:t>
      </w:r>
      <w:r w:rsidRPr="001A383F">
        <w:rPr>
          <w:rStyle w:val="Emphasis"/>
          <w:highlight w:val="cyan"/>
        </w:rPr>
        <w:t>past</w:t>
      </w:r>
      <w:r w:rsidRPr="0009547F">
        <w:rPr>
          <w:u w:val="single"/>
        </w:rPr>
        <w:t xml:space="preserve"> key </w:t>
      </w:r>
      <w:r w:rsidRPr="001A383F">
        <w:rPr>
          <w:rStyle w:val="Emphasis"/>
          <w:highlight w:val="cyan"/>
        </w:rPr>
        <w:t>planetary boundaries</w:t>
      </w:r>
      <w:r w:rsidRPr="0009547F">
        <w:rPr>
          <w:u w:val="single"/>
        </w:rPr>
        <w:t xml:space="preserve"> that scientists say must be respected to avoid </w:t>
      </w:r>
      <w:r w:rsidRPr="0009547F">
        <w:rPr>
          <w:rStyle w:val="Emphasis"/>
        </w:rPr>
        <w:t>triggering collapse</w:t>
      </w:r>
      <w:r w:rsidRPr="00BC3AA2">
        <w:rPr>
          <w:sz w:val="12"/>
        </w:rPr>
        <w:t xml:space="preserve">. Many </w:t>
      </w:r>
      <w:r w:rsidRPr="0009547F">
        <w:rPr>
          <w:u w:val="single"/>
        </w:rPr>
        <w:t>policymakers have responded by pushing for</w:t>
      </w:r>
      <w:r w:rsidRPr="00BC3AA2">
        <w:rPr>
          <w:sz w:val="12"/>
        </w:rPr>
        <w:t xml:space="preserve"> what has come to be called “</w:t>
      </w:r>
      <w:r w:rsidRPr="0009547F">
        <w:rPr>
          <w:rStyle w:val="Emphasis"/>
        </w:rPr>
        <w:t>green growth</w:t>
      </w:r>
      <w:r w:rsidRPr="00BC3AA2">
        <w:rPr>
          <w:sz w:val="12"/>
        </w:rPr>
        <w:t xml:space="preserve">.” </w:t>
      </w:r>
      <w:r w:rsidRPr="0009547F">
        <w:rPr>
          <w:u w:val="single"/>
        </w:rPr>
        <w:t>All we need to do, they argue, is invest in more efficient technology and introduce the right incentives</w:t>
      </w:r>
      <w:r w:rsidRPr="00BC3AA2">
        <w:rPr>
          <w:sz w:val="12"/>
        </w:rPr>
        <w:t xml:space="preserve">, and </w:t>
      </w:r>
      <w:proofErr w:type="gramStart"/>
      <w:r w:rsidRPr="00BC3AA2">
        <w:rPr>
          <w:sz w:val="12"/>
        </w:rPr>
        <w:t>we’ll</w:t>
      </w:r>
      <w:proofErr w:type="gramEnd"/>
      <w:r w:rsidRPr="00BC3AA2">
        <w:rPr>
          <w:sz w:val="12"/>
        </w:rPr>
        <w:t xml:space="preserve"> be able to keep growing while simultaneously reducing our impact on the natural world, which is already at an unsustainable level. In technical terms, the goal is </w:t>
      </w:r>
      <w:r w:rsidRPr="0009547F">
        <w:rPr>
          <w:u w:val="single"/>
        </w:rPr>
        <w:t>to achieve “</w:t>
      </w:r>
      <w:r w:rsidRPr="0009547F">
        <w:rPr>
          <w:rStyle w:val="Emphasis"/>
        </w:rPr>
        <w:t>absolute decoupling</w:t>
      </w:r>
      <w:r w:rsidRPr="0009547F">
        <w:rPr>
          <w:u w:val="single"/>
        </w:rPr>
        <w:t>”</w:t>
      </w:r>
      <w:r w:rsidRPr="00BC3AA2">
        <w:rPr>
          <w:sz w:val="12"/>
        </w:rPr>
        <w:t xml:space="preserve"> of GDP from the total use of natural resources, according to the U.N. definition. It sounds like an elegant solution to an otherwise catastrophic problem. There’s just one hitch: </w:t>
      </w:r>
      <w:proofErr w:type="gramStart"/>
      <w:r w:rsidRPr="0009547F">
        <w:rPr>
          <w:rStyle w:val="Emphasis"/>
        </w:rPr>
        <w:t>New</w:t>
      </w:r>
      <w:proofErr w:type="gramEnd"/>
      <w:r w:rsidRPr="0009547F">
        <w:rPr>
          <w:rStyle w:val="Emphasis"/>
        </w:rPr>
        <w:t xml:space="preserve"> </w:t>
      </w:r>
      <w:r w:rsidRPr="00D053F6">
        <w:rPr>
          <w:rStyle w:val="Emphasis"/>
        </w:rPr>
        <w:t>evidence</w:t>
      </w:r>
      <w:r w:rsidRPr="00D053F6">
        <w:rPr>
          <w:u w:val="single"/>
        </w:rPr>
        <w:t xml:space="preserve"> suggests</w:t>
      </w:r>
      <w:r w:rsidRPr="00BC3AA2">
        <w:rPr>
          <w:sz w:val="12"/>
        </w:rPr>
        <w:t xml:space="preserve"> that </w:t>
      </w:r>
      <w:r w:rsidRPr="001A383F">
        <w:rPr>
          <w:highlight w:val="cyan"/>
          <w:u w:val="single"/>
        </w:rPr>
        <w:t>green growth</w:t>
      </w:r>
      <w:r w:rsidRPr="00BC3AA2">
        <w:rPr>
          <w:sz w:val="12"/>
        </w:rPr>
        <w:t xml:space="preserve"> isn’t the panacea everyone has been hoping for. In fact, </w:t>
      </w:r>
      <w:r w:rsidRPr="0009547F">
        <w:rPr>
          <w:u w:val="single"/>
        </w:rPr>
        <w:t xml:space="preserve">it </w:t>
      </w:r>
      <w:proofErr w:type="gramStart"/>
      <w:r w:rsidRPr="001A383F">
        <w:rPr>
          <w:rStyle w:val="Emphasis"/>
          <w:highlight w:val="cyan"/>
        </w:rPr>
        <w:t>isn’t</w:t>
      </w:r>
      <w:proofErr w:type="gramEnd"/>
      <w:r w:rsidRPr="00BC3AA2">
        <w:rPr>
          <w:sz w:val="12"/>
        </w:rPr>
        <w:t xml:space="preserve"> even </w:t>
      </w:r>
      <w:r w:rsidRPr="001A383F">
        <w:rPr>
          <w:rStyle w:val="Emphasis"/>
          <w:highlight w:val="cyan"/>
        </w:rPr>
        <w:t>possible</w:t>
      </w:r>
      <w:r w:rsidRPr="00BC3AA2">
        <w:rPr>
          <w:sz w:val="12"/>
        </w:rPr>
        <w:t xml:space="preserve">. Green growth first became a buzz phrase in 2012 at the United Nations </w:t>
      </w:r>
      <w:proofErr w:type="spellStart"/>
      <w:r w:rsidRPr="00BC3AA2">
        <w:rPr>
          <w:sz w:val="12"/>
        </w:rPr>
        <w:t>Cosnference</w:t>
      </w:r>
      <w:proofErr w:type="spellEnd"/>
      <w:r w:rsidRPr="00BC3AA2">
        <w:rPr>
          <w:sz w:val="12"/>
        </w:rPr>
        <w:t xml:space="preserv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 But the promise of green growth turns out to have been based more on wishful thinking than on evidence. In the years since the Rio conference, three </w:t>
      </w:r>
      <w:r w:rsidRPr="0009547F">
        <w:rPr>
          <w:rStyle w:val="Emphasis"/>
        </w:rPr>
        <w:t xml:space="preserve">major </w:t>
      </w:r>
      <w:r w:rsidRPr="001A383F">
        <w:rPr>
          <w:rStyle w:val="Emphasis"/>
          <w:highlight w:val="cyan"/>
        </w:rPr>
        <w:t>empirical studies</w:t>
      </w:r>
      <w:r w:rsidRPr="0009547F">
        <w:rPr>
          <w:u w:val="single"/>
        </w:rPr>
        <w:t xml:space="preserve"> have </w:t>
      </w:r>
      <w:r w:rsidRPr="001A383F">
        <w:rPr>
          <w:highlight w:val="cyan"/>
          <w:u w:val="single"/>
        </w:rPr>
        <w:t>arrived at</w:t>
      </w:r>
      <w:r w:rsidRPr="0009547F">
        <w:rPr>
          <w:u w:val="single"/>
        </w:rPr>
        <w:t xml:space="preserve"> the </w:t>
      </w:r>
      <w:r w:rsidRPr="0009547F">
        <w:rPr>
          <w:rStyle w:val="Emphasis"/>
        </w:rPr>
        <w:t>same</w:t>
      </w:r>
      <w:r w:rsidRPr="0009547F">
        <w:rPr>
          <w:u w:val="single"/>
        </w:rPr>
        <w:t xml:space="preserve"> rather troubling </w:t>
      </w:r>
      <w:r w:rsidRPr="00D053F6">
        <w:rPr>
          <w:rStyle w:val="Emphasis"/>
        </w:rPr>
        <w:t>conclusion</w:t>
      </w:r>
      <w:r w:rsidRPr="0009547F">
        <w:rPr>
          <w:u w:val="single"/>
        </w:rPr>
        <w:t xml:space="preserve">: </w:t>
      </w:r>
      <w:r w:rsidRPr="0009547F">
        <w:rPr>
          <w:rStyle w:val="Emphasis"/>
        </w:rPr>
        <w:t xml:space="preserve">Even </w:t>
      </w:r>
      <w:r w:rsidRPr="001A383F">
        <w:rPr>
          <w:rStyle w:val="Emphasis"/>
          <w:highlight w:val="cyan"/>
        </w:rPr>
        <w:t>under</w:t>
      </w:r>
      <w:r w:rsidRPr="0009547F">
        <w:rPr>
          <w:u w:val="single"/>
        </w:rPr>
        <w:t xml:space="preserve"> the </w:t>
      </w:r>
      <w:r w:rsidRPr="001A383F">
        <w:rPr>
          <w:rStyle w:val="Emphasis"/>
          <w:highlight w:val="cyan"/>
        </w:rPr>
        <w:t>best conditions</w:t>
      </w:r>
      <w:r w:rsidRPr="0009547F">
        <w:rPr>
          <w:u w:val="single"/>
        </w:rPr>
        <w:t xml:space="preserve">, absolute </w:t>
      </w:r>
      <w:r w:rsidRPr="001A383F">
        <w:rPr>
          <w:highlight w:val="cyan"/>
          <w:u w:val="single"/>
        </w:rPr>
        <w:t>decoupling</w:t>
      </w:r>
      <w:r w:rsidRPr="0009547F">
        <w:rPr>
          <w:u w:val="single"/>
        </w:rPr>
        <w:t xml:space="preserve"> of </w:t>
      </w:r>
      <w:r w:rsidRPr="001A383F">
        <w:rPr>
          <w:highlight w:val="cyan"/>
          <w:u w:val="single"/>
        </w:rPr>
        <w:t>GDP from resource</w:t>
      </w:r>
      <w:r w:rsidRPr="0009547F">
        <w:rPr>
          <w:u w:val="single"/>
        </w:rPr>
        <w:t xml:space="preserve"> use </w:t>
      </w:r>
      <w:r w:rsidRPr="001A383F">
        <w:rPr>
          <w:highlight w:val="cyan"/>
          <w:u w:val="single"/>
        </w:rPr>
        <w:t>is not possible on a global scale</w:t>
      </w:r>
      <w:r w:rsidRPr="00BC3AA2">
        <w:rPr>
          <w:sz w:val="12"/>
        </w:rPr>
        <w:t xml:space="preserve">. </w:t>
      </w:r>
      <w:r w:rsidRPr="0009547F">
        <w:rPr>
          <w:u w:val="single"/>
        </w:rPr>
        <w:t>A team of scientists</w:t>
      </w:r>
      <w:r w:rsidRPr="00BC3AA2">
        <w:rPr>
          <w:sz w:val="12"/>
        </w:rPr>
        <w:t xml:space="preserve"> led by the German researcher Monika Dittrich first raised doubts in 2012. The group </w:t>
      </w:r>
      <w:r w:rsidRPr="0009547F">
        <w:rPr>
          <w:u w:val="single"/>
        </w:rPr>
        <w:t xml:space="preserve">ran a sophisticated computer model that predicted what would happen to global resource use if economic growth </w:t>
      </w:r>
      <w:proofErr w:type="gramStart"/>
      <w:r w:rsidRPr="0009547F">
        <w:rPr>
          <w:u w:val="single"/>
        </w:rPr>
        <w:t>continued on</w:t>
      </w:r>
      <w:proofErr w:type="gramEnd"/>
      <w:r w:rsidRPr="0009547F">
        <w:rPr>
          <w:u w:val="single"/>
        </w:rPr>
        <w:t xml:space="preserve"> its current trajectory</w:t>
      </w:r>
      <w:r w:rsidRPr="00BC3AA2">
        <w:rPr>
          <w:sz w:val="12"/>
        </w:rPr>
        <w:t xml:space="preserve">, increasing at about 2 to 3 percent per year. It found that </w:t>
      </w:r>
      <w:r w:rsidRPr="0009547F">
        <w:rPr>
          <w:u w:val="single"/>
        </w:rPr>
        <w:t>human consumption of natural resources</w:t>
      </w:r>
      <w:r w:rsidRPr="00BC3AA2">
        <w:rPr>
          <w:sz w:val="12"/>
        </w:rPr>
        <w:t xml:space="preserve"> (including fish, livestock, forests, metals, minerals, and fossil fuels) </w:t>
      </w:r>
      <w:r w:rsidRPr="0009547F">
        <w:rPr>
          <w:u w:val="single"/>
        </w:rPr>
        <w:t xml:space="preserve">would rise from 70 billion metric tons per year in 2012 to </w:t>
      </w:r>
      <w:r w:rsidRPr="0009547F">
        <w:rPr>
          <w:rStyle w:val="Emphasis"/>
        </w:rPr>
        <w:t>180</w:t>
      </w:r>
      <w:r w:rsidRPr="0009547F">
        <w:rPr>
          <w:u w:val="single"/>
        </w:rPr>
        <w:t xml:space="preserve"> billion metric tons per year by 2050</w:t>
      </w:r>
      <w:r w:rsidRPr="00BC3AA2">
        <w:rPr>
          <w:sz w:val="12"/>
        </w:rPr>
        <w:t xml:space="preserve">. For reference, </w:t>
      </w:r>
      <w:r w:rsidRPr="0009547F">
        <w:rPr>
          <w:u w:val="single"/>
        </w:rPr>
        <w:t>a sustainable level</w:t>
      </w:r>
      <w:r w:rsidRPr="00BC3AA2">
        <w:rPr>
          <w:sz w:val="12"/>
        </w:rPr>
        <w:t xml:space="preserve"> of resource use </w:t>
      </w:r>
      <w:r w:rsidRPr="0009547F">
        <w:rPr>
          <w:u w:val="single"/>
        </w:rPr>
        <w:t>is</w:t>
      </w:r>
      <w:r w:rsidRPr="00BC3AA2">
        <w:rPr>
          <w:sz w:val="12"/>
        </w:rPr>
        <w:t xml:space="preserve"> about </w:t>
      </w:r>
      <w:r w:rsidRPr="0009547F">
        <w:rPr>
          <w:u w:val="single"/>
        </w:rPr>
        <w:t>50</w:t>
      </w:r>
      <w:r w:rsidRPr="00BC3AA2">
        <w:rPr>
          <w:sz w:val="12"/>
        </w:rPr>
        <w:t xml:space="preserve"> billion metric tons per year—a boundary we breached back in 2000. </w:t>
      </w:r>
      <w:r w:rsidRPr="0009547F">
        <w:rPr>
          <w:u w:val="single"/>
        </w:rPr>
        <w:t>The team</w:t>
      </w:r>
      <w:r w:rsidRPr="00BC3AA2">
        <w:rPr>
          <w:sz w:val="12"/>
        </w:rPr>
        <w:t xml:space="preserve"> then </w:t>
      </w:r>
      <w:r w:rsidRPr="0009547F">
        <w:rPr>
          <w:u w:val="single"/>
        </w:rPr>
        <w:t xml:space="preserve">reran the model to see what would happen </w:t>
      </w:r>
      <w:r w:rsidRPr="001A383F">
        <w:rPr>
          <w:highlight w:val="cyan"/>
          <w:u w:val="single"/>
        </w:rPr>
        <w:t>if every nation</w:t>
      </w:r>
      <w:r w:rsidRPr="0009547F">
        <w:rPr>
          <w:u w:val="single"/>
        </w:rPr>
        <w:t xml:space="preserve"> on Earth </w:t>
      </w:r>
      <w:r w:rsidRPr="0009547F">
        <w:rPr>
          <w:rStyle w:val="Emphasis"/>
        </w:rPr>
        <w:t xml:space="preserve">immediately </w:t>
      </w:r>
      <w:r w:rsidRPr="001A383F">
        <w:rPr>
          <w:rStyle w:val="Emphasis"/>
          <w:highlight w:val="cyan"/>
        </w:rPr>
        <w:t>adopted best practice</w:t>
      </w:r>
      <w:r w:rsidRPr="0009547F">
        <w:rPr>
          <w:u w:val="single"/>
        </w:rPr>
        <w:t xml:space="preserve"> in efficient resource use</w:t>
      </w:r>
      <w:r w:rsidRPr="00BC3AA2">
        <w:rPr>
          <w:sz w:val="12"/>
        </w:rPr>
        <w:t xml:space="preserve"> (an extremely optimistic assumption). The results improved; </w:t>
      </w:r>
      <w:r w:rsidRPr="0009547F">
        <w:rPr>
          <w:u w:val="single"/>
        </w:rPr>
        <w:t xml:space="preserve">resource </w:t>
      </w:r>
      <w:r w:rsidRPr="001A383F">
        <w:rPr>
          <w:highlight w:val="cyan"/>
          <w:u w:val="single"/>
        </w:rPr>
        <w:t>consumption would hit</w:t>
      </w:r>
      <w:r w:rsidRPr="0009547F">
        <w:rPr>
          <w:u w:val="single"/>
        </w:rPr>
        <w:t xml:space="preserve"> only </w:t>
      </w:r>
      <w:r w:rsidRPr="001A383F">
        <w:rPr>
          <w:rStyle w:val="Emphasis"/>
          <w:highlight w:val="cyan"/>
        </w:rPr>
        <w:t>93</w:t>
      </w:r>
      <w:r w:rsidRPr="001A383F">
        <w:rPr>
          <w:highlight w:val="cyan"/>
          <w:u w:val="single"/>
        </w:rPr>
        <w:t xml:space="preserve"> billion metric tons</w:t>
      </w:r>
      <w:r w:rsidRPr="00BC3AA2">
        <w:rPr>
          <w:sz w:val="12"/>
        </w:rPr>
        <w:t xml:space="preserve"> by 2050. But that is still a lot more than </w:t>
      </w:r>
      <w:proofErr w:type="gramStart"/>
      <w:r w:rsidRPr="00BC3AA2">
        <w:rPr>
          <w:sz w:val="12"/>
        </w:rPr>
        <w:t>we’re</w:t>
      </w:r>
      <w:proofErr w:type="gramEnd"/>
      <w:r w:rsidRPr="00BC3AA2">
        <w:rPr>
          <w:sz w:val="12"/>
        </w:rPr>
        <w:t xml:space="preserve"> consuming today. Burning through all those resources could hardly be described as absolute decoupling or green growth. In 2016, </w:t>
      </w:r>
      <w:r w:rsidRPr="0009547F">
        <w:rPr>
          <w:u w:val="single"/>
        </w:rPr>
        <w:t>a second team of scientists tested a different premise</w:t>
      </w:r>
      <w:r w:rsidRPr="00BC3AA2">
        <w:rPr>
          <w:sz w:val="12"/>
        </w:rPr>
        <w:t xml:space="preserve">: one in which the world’s nations all agreed to go above and beyond existing best practice. In their best-case scenario, </w:t>
      </w:r>
      <w:r w:rsidRPr="0009547F">
        <w:rPr>
          <w:u w:val="single"/>
        </w:rPr>
        <w:t>the researchers assumed a tax that would raise the global price of carbon</w:t>
      </w:r>
      <w:r w:rsidRPr="00BC3AA2">
        <w:rPr>
          <w:sz w:val="12"/>
        </w:rPr>
        <w:t xml:space="preserve"> from $50 to $236 per metric ton and imagined technological innovations that would double the efficiency with which we use resources. The results were almost </w:t>
      </w:r>
      <w:proofErr w:type="gramStart"/>
      <w:r w:rsidRPr="00BC3AA2">
        <w:rPr>
          <w:sz w:val="12"/>
        </w:rPr>
        <w:t>exactly the same</w:t>
      </w:r>
      <w:proofErr w:type="gramEnd"/>
      <w:r w:rsidRPr="00BC3AA2">
        <w:rPr>
          <w:sz w:val="12"/>
        </w:rPr>
        <w:t xml:space="preserve"> as in Dittrich’s study. Under these conditions, if </w:t>
      </w:r>
      <w:r w:rsidRPr="0009547F">
        <w:rPr>
          <w:u w:val="single"/>
        </w:rPr>
        <w:t xml:space="preserve">the global economy kept growing by 3 percent each year, </w:t>
      </w:r>
      <w:proofErr w:type="gramStart"/>
      <w:r w:rsidRPr="0009547F">
        <w:rPr>
          <w:u w:val="single"/>
        </w:rPr>
        <w:t>we’d</w:t>
      </w:r>
      <w:proofErr w:type="gramEnd"/>
      <w:r w:rsidRPr="0009547F">
        <w:rPr>
          <w:u w:val="single"/>
        </w:rPr>
        <w:t xml:space="preserve"> still hit about </w:t>
      </w:r>
      <w:r w:rsidRPr="0009547F">
        <w:rPr>
          <w:rStyle w:val="Emphasis"/>
        </w:rPr>
        <w:t>95</w:t>
      </w:r>
      <w:r w:rsidRPr="00BC3AA2">
        <w:rPr>
          <w:sz w:val="12"/>
        </w:rPr>
        <w:t xml:space="preserve"> billion metric tons of resource use by 2050. Bottom line: no absolute decoupling. Finally, </w:t>
      </w:r>
      <w:r w:rsidRPr="0009547F">
        <w:rPr>
          <w:u w:val="single"/>
        </w:rPr>
        <w:t>last year the U.N. Environment Program</w:t>
      </w:r>
      <w:r w:rsidRPr="00BC3AA2">
        <w:rPr>
          <w:sz w:val="12"/>
        </w:rPr>
        <w:t xml:space="preserve">—once one of the main cheerleaders of green growth theory—weighed in on the debate. It </w:t>
      </w:r>
      <w:r w:rsidRPr="0009547F">
        <w:rPr>
          <w:u w:val="single"/>
        </w:rPr>
        <w:t xml:space="preserve">tested a scenario </w:t>
      </w:r>
      <w:r w:rsidRPr="001A383F">
        <w:rPr>
          <w:highlight w:val="cyan"/>
          <w:u w:val="single"/>
        </w:rPr>
        <w:t xml:space="preserve">with </w:t>
      </w:r>
      <w:r w:rsidRPr="001A383F">
        <w:rPr>
          <w:rStyle w:val="Emphasis"/>
          <w:highlight w:val="cyan"/>
        </w:rPr>
        <w:t>carbon</w:t>
      </w:r>
      <w:r w:rsidRPr="0009547F">
        <w:rPr>
          <w:rStyle w:val="Emphasis"/>
        </w:rPr>
        <w:t xml:space="preserve"> priced</w:t>
      </w:r>
      <w:r w:rsidRPr="0009547F">
        <w:rPr>
          <w:u w:val="single"/>
        </w:rPr>
        <w:t xml:space="preserve"> at a whopping $573 per metric ton, slapped on a resource </w:t>
      </w:r>
      <w:r w:rsidRPr="0009547F">
        <w:rPr>
          <w:rStyle w:val="Emphasis"/>
        </w:rPr>
        <w:t xml:space="preserve">extraction </w:t>
      </w:r>
      <w:r w:rsidRPr="001A383F">
        <w:rPr>
          <w:rStyle w:val="Emphasis"/>
          <w:highlight w:val="cyan"/>
        </w:rPr>
        <w:t>tax</w:t>
      </w:r>
      <w:r w:rsidRPr="001A383F">
        <w:rPr>
          <w:highlight w:val="cyan"/>
          <w:u w:val="single"/>
        </w:rPr>
        <w:t>, and</w:t>
      </w:r>
      <w:r w:rsidRPr="0009547F">
        <w:rPr>
          <w:u w:val="single"/>
        </w:rPr>
        <w:t xml:space="preserve"> assumed </w:t>
      </w:r>
      <w:r w:rsidRPr="00D053F6">
        <w:rPr>
          <w:rStyle w:val="Emphasis"/>
        </w:rPr>
        <w:t xml:space="preserve">rapid </w:t>
      </w:r>
      <w:r w:rsidRPr="001A383F">
        <w:rPr>
          <w:rStyle w:val="Emphasis"/>
          <w:highlight w:val="cyan"/>
        </w:rPr>
        <w:t>tech</w:t>
      </w:r>
      <w:r w:rsidRPr="00D053F6">
        <w:rPr>
          <w:u w:val="single"/>
        </w:rPr>
        <w:t>nological</w:t>
      </w:r>
      <w:r w:rsidRPr="0009547F">
        <w:rPr>
          <w:u w:val="single"/>
        </w:rPr>
        <w:t xml:space="preserve"> </w:t>
      </w:r>
      <w:r w:rsidRPr="001A383F">
        <w:rPr>
          <w:rStyle w:val="Emphasis"/>
          <w:highlight w:val="cyan"/>
        </w:rPr>
        <w:t>innovation</w:t>
      </w:r>
      <w:r w:rsidRPr="0009547F">
        <w:rPr>
          <w:u w:val="single"/>
        </w:rPr>
        <w:t xml:space="preserve"> spurred by </w:t>
      </w:r>
      <w:r w:rsidRPr="0009547F">
        <w:rPr>
          <w:rStyle w:val="Emphasis"/>
        </w:rPr>
        <w:t>strong government support</w:t>
      </w:r>
      <w:r w:rsidRPr="00BC3AA2">
        <w:rPr>
          <w:sz w:val="12"/>
        </w:rPr>
        <w:t xml:space="preserve">. </w:t>
      </w:r>
      <w:r w:rsidRPr="0009547F">
        <w:rPr>
          <w:u w:val="single"/>
        </w:rPr>
        <w:t xml:space="preserve">The result? </w:t>
      </w:r>
      <w:r w:rsidRPr="001A383F">
        <w:rPr>
          <w:rStyle w:val="Emphasis"/>
          <w:highlight w:val="cyan"/>
        </w:rPr>
        <w:t>We hit 132</w:t>
      </w:r>
      <w:r w:rsidRPr="0009547F">
        <w:rPr>
          <w:u w:val="single"/>
        </w:rPr>
        <w:t xml:space="preserve"> billion metric tons by 2050</w:t>
      </w:r>
      <w:r w:rsidRPr="00BC3AA2">
        <w:rPr>
          <w:sz w:val="12"/>
        </w:rPr>
        <w:t xml:space="preserve">. </w:t>
      </w:r>
      <w:r w:rsidRPr="0009547F">
        <w:rPr>
          <w:u w:val="single"/>
        </w:rPr>
        <w:t xml:space="preserve">This finding is worse than those of the two previous studies because the </w:t>
      </w:r>
      <w:r w:rsidRPr="001A383F">
        <w:rPr>
          <w:highlight w:val="cyan"/>
          <w:u w:val="single"/>
        </w:rPr>
        <w:t>researchers accounted for the “</w:t>
      </w:r>
      <w:r w:rsidRPr="001A383F">
        <w:rPr>
          <w:rStyle w:val="Emphasis"/>
          <w:highlight w:val="cyan"/>
        </w:rPr>
        <w:t>rebound effect</w:t>
      </w:r>
      <w:r w:rsidRPr="001A383F">
        <w:rPr>
          <w:highlight w:val="cyan"/>
          <w:u w:val="single"/>
        </w:rPr>
        <w:t>,”</w:t>
      </w:r>
      <w:r w:rsidRPr="0009547F">
        <w:rPr>
          <w:u w:val="single"/>
        </w:rPr>
        <w:t xml:space="preserve"> whereby improvements in </w:t>
      </w:r>
      <w:r w:rsidRPr="0009547F">
        <w:rPr>
          <w:rStyle w:val="Emphasis"/>
        </w:rPr>
        <w:t>resource efficiency drive down prices</w:t>
      </w:r>
      <w:r w:rsidRPr="0009547F">
        <w:rPr>
          <w:u w:val="single"/>
        </w:rPr>
        <w:t xml:space="preserve"> and cause </w:t>
      </w:r>
      <w:r w:rsidRPr="0009547F">
        <w:rPr>
          <w:rStyle w:val="Emphasis"/>
        </w:rPr>
        <w:t>demand to rise</w:t>
      </w:r>
      <w:r w:rsidRPr="0009547F">
        <w:rPr>
          <w:u w:val="single"/>
        </w:rPr>
        <w:t xml:space="preserve">—thus </w:t>
      </w:r>
      <w:r w:rsidRPr="0009547F">
        <w:rPr>
          <w:rStyle w:val="Emphasis"/>
        </w:rPr>
        <w:t>canceling out</w:t>
      </w:r>
      <w:r w:rsidRPr="0009547F">
        <w:rPr>
          <w:u w:val="single"/>
        </w:rPr>
        <w:t xml:space="preserve"> some of the </w:t>
      </w:r>
      <w:r w:rsidRPr="0009547F">
        <w:rPr>
          <w:rStyle w:val="Emphasis"/>
        </w:rPr>
        <w:t>gains</w:t>
      </w:r>
      <w:r w:rsidRPr="0009547F">
        <w:rPr>
          <w:u w:val="single"/>
        </w:rPr>
        <w:t>.</w:t>
      </w:r>
      <w:r w:rsidRPr="00BC3AA2">
        <w:rPr>
          <w:sz w:val="12"/>
        </w:rPr>
        <w:t xml:space="preserve"> </w:t>
      </w:r>
      <w:r w:rsidRPr="00D053F6">
        <w:rPr>
          <w:u w:val="single"/>
        </w:rPr>
        <w:t>Study after study shows the same</w:t>
      </w:r>
      <w:r w:rsidRPr="0009547F">
        <w:rPr>
          <w:u w:val="single"/>
        </w:rPr>
        <w:t xml:space="preserve"> thing</w:t>
      </w:r>
      <w:r w:rsidRPr="00BC3AA2">
        <w:rPr>
          <w:sz w:val="12"/>
        </w:rPr>
        <w:t xml:space="preserve">. Scientists are beginning to realize that there are physical limits to how efficiently we can use resources. Sure, we might be able to produce cars and iPhones and skyscrapers more efficiently, but we </w:t>
      </w:r>
      <w:proofErr w:type="gramStart"/>
      <w:r w:rsidRPr="00BC3AA2">
        <w:rPr>
          <w:sz w:val="12"/>
        </w:rPr>
        <w:t>can’t</w:t>
      </w:r>
      <w:proofErr w:type="gramEnd"/>
      <w:r w:rsidRPr="00BC3AA2">
        <w:rPr>
          <w:sz w:val="12"/>
        </w:rPr>
        <w:t xml:space="preserve"> produce them out of thin air. We might shift the economy to services such as education and yoga, but even universities and workout studios require material inputs. Once we reach the limits of efficiency, pursuing any degree of economic growth drives resource use back up. 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 Preventing that outcome will require a whole new paradigm. High taxes and technological innovation will help, but </w:t>
      </w:r>
      <w:proofErr w:type="gramStart"/>
      <w:r w:rsidRPr="00BC3AA2">
        <w:rPr>
          <w:sz w:val="12"/>
        </w:rPr>
        <w:t>they’re</w:t>
      </w:r>
      <w:proofErr w:type="gramEnd"/>
      <w:r w:rsidRPr="00BC3AA2">
        <w:rPr>
          <w:sz w:val="12"/>
        </w:rPr>
        <w:t xml:space="preserv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 But </w:t>
      </w:r>
      <w:proofErr w:type="gramStart"/>
      <w:r w:rsidRPr="0009547F">
        <w:rPr>
          <w:u w:val="single"/>
        </w:rPr>
        <w:t>there’s</w:t>
      </w:r>
      <w:proofErr w:type="gramEnd"/>
      <w:r w:rsidRPr="0009547F">
        <w:rPr>
          <w:u w:val="single"/>
        </w:rPr>
        <w:t xml:space="preserve"> no escaping the obvious conclusion</w:t>
      </w:r>
      <w:r w:rsidRPr="00BC3AA2">
        <w:rPr>
          <w:sz w:val="12"/>
        </w:rPr>
        <w:t xml:space="preserve">. Ultimately, </w:t>
      </w:r>
      <w:r w:rsidRPr="001A383F">
        <w:rPr>
          <w:highlight w:val="cyan"/>
          <w:u w:val="single"/>
        </w:rPr>
        <w:t>bringing</w:t>
      </w:r>
      <w:r w:rsidRPr="0009547F">
        <w:rPr>
          <w:u w:val="single"/>
        </w:rPr>
        <w:t xml:space="preserve"> our </w:t>
      </w:r>
      <w:r w:rsidRPr="001A383F">
        <w:rPr>
          <w:highlight w:val="cyan"/>
          <w:u w:val="single"/>
        </w:rPr>
        <w:t>civilization</w:t>
      </w:r>
      <w:r w:rsidRPr="0009547F">
        <w:rPr>
          <w:u w:val="single"/>
        </w:rPr>
        <w:t xml:space="preserve"> back </w:t>
      </w:r>
      <w:r w:rsidRPr="001A383F">
        <w:rPr>
          <w:highlight w:val="cyan"/>
          <w:u w:val="single"/>
        </w:rPr>
        <w:t>within</w:t>
      </w:r>
      <w:r w:rsidRPr="0009547F">
        <w:rPr>
          <w:u w:val="single"/>
        </w:rPr>
        <w:t xml:space="preserve"> planetary </w:t>
      </w:r>
      <w:r w:rsidRPr="001A383F">
        <w:rPr>
          <w:highlight w:val="cyan"/>
          <w:u w:val="single"/>
        </w:rPr>
        <w:t>boundaries</w:t>
      </w:r>
      <w:r w:rsidRPr="0009547F">
        <w:rPr>
          <w:u w:val="single"/>
        </w:rPr>
        <w:t xml:space="preserve"> is going to </w:t>
      </w:r>
      <w:r w:rsidRPr="001A383F">
        <w:rPr>
          <w:highlight w:val="cyan"/>
          <w:u w:val="single"/>
        </w:rPr>
        <w:t xml:space="preserve">require that we </w:t>
      </w:r>
      <w:r w:rsidRPr="001A383F">
        <w:rPr>
          <w:rStyle w:val="Emphasis"/>
          <w:highlight w:val="cyan"/>
        </w:rPr>
        <w:t>liberate ourselves</w:t>
      </w:r>
      <w:r w:rsidRPr="001A383F">
        <w:rPr>
          <w:highlight w:val="cyan"/>
          <w:u w:val="single"/>
        </w:rPr>
        <w:t xml:space="preserve"> from</w:t>
      </w:r>
      <w:r w:rsidRPr="0009547F">
        <w:rPr>
          <w:u w:val="single"/>
        </w:rPr>
        <w:t xml:space="preserve"> our </w:t>
      </w:r>
      <w:r w:rsidRPr="0009547F">
        <w:rPr>
          <w:rStyle w:val="Emphasis"/>
        </w:rPr>
        <w:t xml:space="preserve">dependence on economic </w:t>
      </w:r>
      <w:r w:rsidRPr="001A383F">
        <w:rPr>
          <w:rStyle w:val="Emphasis"/>
          <w:highlight w:val="cyan"/>
        </w:rPr>
        <w:t>growth</w:t>
      </w:r>
      <w:r w:rsidRPr="0009547F">
        <w:rPr>
          <w:u w:val="single"/>
        </w:rPr>
        <w:t xml:space="preserve">—starting with </w:t>
      </w:r>
      <w:r w:rsidRPr="0009547F">
        <w:rPr>
          <w:rStyle w:val="Emphasis"/>
        </w:rPr>
        <w:t>rich nations</w:t>
      </w:r>
      <w:r w:rsidRPr="00BC3AA2">
        <w:rPr>
          <w:sz w:val="12"/>
        </w:rPr>
        <w:t xml:space="preserve">. </w:t>
      </w:r>
      <w:r w:rsidRPr="0009547F">
        <w:rPr>
          <w:u w:val="single"/>
        </w:rPr>
        <w:t xml:space="preserve">This might </w:t>
      </w:r>
      <w:r w:rsidRPr="0009547F">
        <w:rPr>
          <w:rStyle w:val="Emphasis"/>
        </w:rPr>
        <w:t>sound scarier than it really is</w:t>
      </w:r>
      <w:r w:rsidRPr="00BC3AA2">
        <w:rPr>
          <w:sz w:val="12"/>
        </w:rPr>
        <w:t xml:space="preserve">. </w:t>
      </w:r>
      <w:r w:rsidRPr="0009547F">
        <w:rPr>
          <w:u w:val="single"/>
        </w:rPr>
        <w:t xml:space="preserve">Ending growth </w:t>
      </w:r>
      <w:proofErr w:type="gramStart"/>
      <w:r w:rsidRPr="0009547F">
        <w:rPr>
          <w:u w:val="single"/>
        </w:rPr>
        <w:t>doesn’t</w:t>
      </w:r>
      <w:proofErr w:type="gramEnd"/>
      <w:r w:rsidRPr="0009547F">
        <w:rPr>
          <w:u w:val="single"/>
        </w:rPr>
        <w:t xml:space="preserve"> mean shutting down economic activity—it simply means that next year we can’t produce and consume more than we are doing this year</w:t>
      </w:r>
      <w:r w:rsidRPr="00BC3AA2">
        <w:rPr>
          <w:sz w:val="12"/>
        </w:rPr>
        <w:t xml:space="preserve">. It might also mean shrinking certain sectors that are particularly damaging to our ecology and that are unnecessary for human flourishing, such as advertising, commuting, and single-use products. But ending growth </w:t>
      </w:r>
      <w:proofErr w:type="gramStart"/>
      <w:r w:rsidRPr="00BC3AA2">
        <w:rPr>
          <w:sz w:val="12"/>
        </w:rPr>
        <w:t>doesn’t</w:t>
      </w:r>
      <w:proofErr w:type="gramEnd"/>
      <w:r w:rsidRPr="00BC3AA2">
        <w:rPr>
          <w:sz w:val="12"/>
        </w:rPr>
        <w:t xml:space="preserve"> mean that living standards need to take a hit. Our planet provides more than enough for all of us; the problem is that its resources are not equally distributed. We can improve people’s lives right now simply by </w:t>
      </w:r>
      <w:r w:rsidRPr="001A383F">
        <w:rPr>
          <w:highlight w:val="cyan"/>
          <w:u w:val="single"/>
        </w:rPr>
        <w:t>sharing</w:t>
      </w:r>
      <w:r w:rsidRPr="0009547F">
        <w:rPr>
          <w:u w:val="single"/>
        </w:rPr>
        <w:t xml:space="preserve"> what we already have more </w:t>
      </w:r>
      <w:r w:rsidRPr="001A383F">
        <w:rPr>
          <w:highlight w:val="cyan"/>
          <w:u w:val="single"/>
        </w:rPr>
        <w:t>fairly</w:t>
      </w:r>
      <w:r w:rsidRPr="0009547F">
        <w:rPr>
          <w:u w:val="single"/>
        </w:rPr>
        <w:t>, rather than plundering the Earth for more</w:t>
      </w:r>
      <w:r w:rsidRPr="00BC3AA2">
        <w:rPr>
          <w:sz w:val="12"/>
        </w:rPr>
        <w:t>. Maybe this means better public services. Maybe it means basic income. Maybe it means a shorter working week that allows us to scale down production while still delivering full employment. Policies such as these—and countless others—</w:t>
      </w:r>
      <w:r w:rsidRPr="001A383F">
        <w:rPr>
          <w:highlight w:val="cyan"/>
          <w:u w:val="single"/>
        </w:rPr>
        <w:t xml:space="preserve">will be </w:t>
      </w:r>
      <w:r w:rsidRPr="001A383F">
        <w:rPr>
          <w:rStyle w:val="Emphasis"/>
          <w:highlight w:val="cyan"/>
        </w:rPr>
        <w:t>crucial</w:t>
      </w:r>
      <w:r w:rsidRPr="001A383F">
        <w:rPr>
          <w:highlight w:val="cyan"/>
          <w:u w:val="single"/>
        </w:rPr>
        <w:t xml:space="preserve"> to</w:t>
      </w:r>
      <w:r w:rsidRPr="0009547F">
        <w:rPr>
          <w:u w:val="single"/>
        </w:rPr>
        <w:t xml:space="preserve"> not only </w:t>
      </w:r>
      <w:r w:rsidRPr="001A383F">
        <w:rPr>
          <w:rStyle w:val="Emphasis"/>
          <w:highlight w:val="cyan"/>
        </w:rPr>
        <w:t>surviving</w:t>
      </w:r>
      <w:r w:rsidRPr="0009547F">
        <w:rPr>
          <w:rStyle w:val="Emphasis"/>
        </w:rPr>
        <w:t xml:space="preserve"> the 21st century</w:t>
      </w:r>
      <w:r w:rsidRPr="0009547F">
        <w:rPr>
          <w:u w:val="single"/>
        </w:rPr>
        <w:t xml:space="preserve"> but also flourishing in it</w:t>
      </w:r>
      <w:r w:rsidRPr="00BC3AA2">
        <w:rPr>
          <w:sz w:val="12"/>
        </w:rPr>
        <w:t>.</w:t>
      </w:r>
    </w:p>
    <w:p w14:paraId="34AB70C6" w14:textId="77777777" w:rsidR="00642496" w:rsidRPr="0009547F" w:rsidRDefault="00642496" w:rsidP="00642496"/>
    <w:p w14:paraId="301221B0" w14:textId="77777777" w:rsidR="00642496" w:rsidRDefault="00642496" w:rsidP="00642496">
      <w:pPr>
        <w:pStyle w:val="Heading4"/>
      </w:pPr>
      <w:r w:rsidRPr="0009547F">
        <w:t xml:space="preserve">The best econometric analysis disproves environmental </w:t>
      </w:r>
      <w:proofErr w:type="gramStart"/>
      <w:r w:rsidRPr="0009547F">
        <w:t>decoupling</w:t>
      </w:r>
      <w:proofErr w:type="gramEnd"/>
      <w:r w:rsidRPr="0009547F">
        <w:t xml:space="preserve"> </w:t>
      </w:r>
    </w:p>
    <w:p w14:paraId="42A33AE6" w14:textId="77777777" w:rsidR="00642496" w:rsidRPr="00BC3AA2" w:rsidRDefault="00642496" w:rsidP="00642496">
      <w:r>
        <w:t xml:space="preserve">Servaas </w:t>
      </w:r>
      <w:r w:rsidRPr="00BC3AA2">
        <w:rPr>
          <w:rStyle w:val="Style13ptBold"/>
        </w:rPr>
        <w:t>Storm 16</w:t>
      </w:r>
      <w:r>
        <w:t>, Senior Lecturer of Economics, Delft University of Technology, March, “Carbon Emissions and Economic Growth: Production-based versus Consumption-based Evidence on Decoupling,” Institute for New Economic Thinking Working Paper No. 41, pp. 23-25</w:t>
      </w:r>
    </w:p>
    <w:p w14:paraId="0B175ADB" w14:textId="77777777" w:rsidR="00642496" w:rsidRPr="00BC3AA2" w:rsidRDefault="00642496" w:rsidP="00642496">
      <w:pPr>
        <w:rPr>
          <w:sz w:val="12"/>
        </w:rPr>
      </w:pPr>
      <w:r w:rsidRPr="00BC3AA2">
        <w:rPr>
          <w:rStyle w:val="StyleUnderline"/>
        </w:rPr>
        <w:t>We estimated the relationship between CO2 emissions and economic growth</w:t>
      </w:r>
      <w:r w:rsidRPr="00BC3AA2">
        <w:rPr>
          <w:sz w:val="12"/>
        </w:rPr>
        <w:t xml:space="preserve"> using input-output- based production- and consumption-related CO2 emission inventories from WIOD’s environmental accounts </w:t>
      </w:r>
      <w:r w:rsidRPr="00BC3AA2">
        <w:rPr>
          <w:rStyle w:val="StyleUnderline"/>
        </w:rPr>
        <w:t>for 39 different countries for a period of 13 years</w:t>
      </w:r>
      <w:r w:rsidRPr="00BC3AA2">
        <w:rPr>
          <w:sz w:val="12"/>
        </w:rPr>
        <w:t xml:space="preserve"> (1995-2007). </w:t>
      </w:r>
      <w:r w:rsidRPr="00BC3AA2">
        <w:rPr>
          <w:rStyle w:val="Emphasis"/>
        </w:rPr>
        <w:t xml:space="preserve">Our CO2 </w:t>
      </w:r>
      <w:r w:rsidRPr="001A383F">
        <w:rPr>
          <w:rStyle w:val="Emphasis"/>
          <w:highlight w:val="cyan"/>
        </w:rPr>
        <w:t>emissions data</w:t>
      </w:r>
      <w:r w:rsidRPr="00BC3AA2">
        <w:rPr>
          <w:sz w:val="12"/>
        </w:rPr>
        <w:t xml:space="preserve"> </w:t>
      </w:r>
      <w:r w:rsidRPr="00BC3AA2">
        <w:rPr>
          <w:rStyle w:val="StyleUnderline"/>
        </w:rPr>
        <w:t>include emissions embodied in international trade and along internationally fragmented commodity chains</w:t>
      </w:r>
      <w:r w:rsidRPr="00BC3AA2">
        <w:rPr>
          <w:sz w:val="12"/>
        </w:rPr>
        <w:t>—</w:t>
      </w:r>
      <w:r w:rsidRPr="00BC3AA2">
        <w:rPr>
          <w:rStyle w:val="StyleUnderline"/>
        </w:rPr>
        <w:t>and hence</w:t>
      </w:r>
      <w:r w:rsidRPr="00BC3AA2">
        <w:rPr>
          <w:sz w:val="12"/>
        </w:rPr>
        <w:t xml:space="preserve"> </w:t>
      </w:r>
      <w:r w:rsidRPr="001A383F">
        <w:rPr>
          <w:rStyle w:val="Emphasis"/>
          <w:highlight w:val="cyan"/>
        </w:rPr>
        <w:t>represent the most comprehensive accounting</w:t>
      </w:r>
      <w:r w:rsidRPr="00BC3AA2">
        <w:rPr>
          <w:rStyle w:val="Emphasis"/>
        </w:rPr>
        <w:t xml:space="preserve"> of both production- and consumption-based GHG emissions </w:t>
      </w:r>
      <w:r w:rsidRPr="001A383F">
        <w:rPr>
          <w:rStyle w:val="Emphasis"/>
          <w:highlight w:val="cyan"/>
        </w:rPr>
        <w:t>to date</w:t>
      </w:r>
      <w:r w:rsidRPr="00BC3AA2">
        <w:rPr>
          <w:rStyle w:val="Emphasis"/>
        </w:rPr>
        <w:t>.</w:t>
      </w:r>
      <w:r w:rsidRPr="00BC3AA2">
        <w:rPr>
          <w:sz w:val="12"/>
        </w:rPr>
        <w:t xml:space="preserve"> </w:t>
      </w:r>
      <w:r w:rsidRPr="00BC3AA2">
        <w:rPr>
          <w:rStyle w:val="Emphasis"/>
        </w:rPr>
        <w:t>While there is econometric evidence in support of a CKC pattern for production-based CO2 emissions</w:t>
      </w:r>
      <w:r w:rsidRPr="00BC3AA2">
        <w:rPr>
          <w:sz w:val="12"/>
        </w:rPr>
        <w:t xml:space="preserve">, </w:t>
      </w:r>
      <w:r w:rsidRPr="00BC3AA2">
        <w:rPr>
          <w:rStyle w:val="StyleUnderline"/>
        </w:rPr>
        <w:t>the estimated per-capita income turning point implies a level of annual global GHG emissions</w:t>
      </w:r>
      <w:r w:rsidRPr="00BC3AA2">
        <w:rPr>
          <w:sz w:val="12"/>
        </w:rPr>
        <w:t xml:space="preserve"> of 70.3GtCO2e, </w:t>
      </w:r>
      <w:r w:rsidRPr="00BC3AA2">
        <w:rPr>
          <w:rStyle w:val="StyleUnderline"/>
        </w:rPr>
        <w:t>which is 40% higher than the 2012 level and not compatible with the COP21 emissions reduction pathway consistent</w:t>
      </w:r>
      <w:r w:rsidRPr="00BC3AA2">
        <w:rPr>
          <w:sz w:val="12"/>
        </w:rPr>
        <w:t xml:space="preserve"> </w:t>
      </w:r>
      <w:r w:rsidRPr="00BC3AA2">
        <w:rPr>
          <w:rStyle w:val="StyleUnderline"/>
        </w:rPr>
        <w:t>with</w:t>
      </w:r>
      <w:r w:rsidRPr="00BC3AA2">
        <w:rPr>
          <w:sz w:val="12"/>
        </w:rPr>
        <w:t xml:space="preserve"> keeping global warming below </w:t>
      </w:r>
      <w:r w:rsidRPr="00BC3AA2">
        <w:rPr>
          <w:rStyle w:val="StyleUnderline"/>
        </w:rPr>
        <w:t>2oC.</w:t>
      </w:r>
      <w:r w:rsidRPr="00BC3AA2">
        <w:rPr>
          <w:sz w:val="12"/>
        </w:rPr>
        <w:t xml:space="preserve"> </w:t>
      </w:r>
      <w:r w:rsidRPr="00BC3AA2">
        <w:rPr>
          <w:rStyle w:val="Emphasis"/>
        </w:rPr>
        <w:t xml:space="preserve">The production-based </w:t>
      </w:r>
      <w:r w:rsidRPr="001A383F">
        <w:rPr>
          <w:rStyle w:val="Emphasis"/>
          <w:highlight w:val="cyan"/>
        </w:rPr>
        <w:t>inverted U</w:t>
      </w:r>
      <w:r w:rsidRPr="00BC3AA2">
        <w:rPr>
          <w:rStyle w:val="Emphasis"/>
        </w:rPr>
        <w:t xml:space="preserve">- shaped CKC </w:t>
      </w:r>
      <w:r w:rsidRPr="001A383F">
        <w:rPr>
          <w:rStyle w:val="Emphasis"/>
          <w:highlight w:val="cyan"/>
        </w:rPr>
        <w:t>is</w:t>
      </w:r>
      <w:r w:rsidRPr="00BC3AA2">
        <w:rPr>
          <w:sz w:val="12"/>
        </w:rPr>
        <w:t xml:space="preserve">, in other words, </w:t>
      </w:r>
      <w:r w:rsidRPr="001A383F">
        <w:rPr>
          <w:rStyle w:val="Emphasis"/>
          <w:highlight w:val="cyan"/>
        </w:rPr>
        <w:t>not</w:t>
      </w:r>
      <w:r w:rsidRPr="00BC3AA2">
        <w:rPr>
          <w:rStyle w:val="Emphasis"/>
        </w:rPr>
        <w:t xml:space="preserve"> a </w:t>
      </w:r>
      <w:r w:rsidRPr="001A383F">
        <w:rPr>
          <w:rStyle w:val="Emphasis"/>
          <w:highlight w:val="cyan"/>
        </w:rPr>
        <w:t>relevant</w:t>
      </w:r>
      <w:r w:rsidRPr="00BC3AA2">
        <w:rPr>
          <w:rStyle w:val="Emphasis"/>
        </w:rPr>
        <w:t xml:space="preserve"> framework </w:t>
      </w:r>
      <w:r w:rsidRPr="001A383F">
        <w:rPr>
          <w:rStyle w:val="Emphasis"/>
          <w:highlight w:val="cyan"/>
        </w:rPr>
        <w:t>for climate</w:t>
      </w:r>
      <w:r w:rsidRPr="00BC3AA2">
        <w:rPr>
          <w:rStyle w:val="Emphasis"/>
        </w:rPr>
        <w:t xml:space="preserve"> change </w:t>
      </w:r>
      <w:r w:rsidRPr="00D053F6">
        <w:rPr>
          <w:rStyle w:val="Emphasis"/>
        </w:rPr>
        <w:t>mitigation</w:t>
      </w:r>
      <w:r w:rsidRPr="00BC3AA2">
        <w:rPr>
          <w:rStyle w:val="Emphasis"/>
        </w:rPr>
        <w:t>.</w:t>
      </w:r>
      <w:r w:rsidRPr="00BC3AA2">
        <w:rPr>
          <w:sz w:val="12"/>
        </w:rPr>
        <w:t xml:space="preserve"> In addition, </w:t>
      </w:r>
      <w:r w:rsidRPr="001A383F">
        <w:rPr>
          <w:rStyle w:val="Emphasis"/>
          <w:highlight w:val="cyan"/>
        </w:rPr>
        <w:t>we do not find</w:t>
      </w:r>
      <w:r w:rsidRPr="00BC3AA2">
        <w:rPr>
          <w:rStyle w:val="Emphasis"/>
        </w:rPr>
        <w:t xml:space="preserve"> any </w:t>
      </w:r>
      <w:r w:rsidRPr="001A383F">
        <w:rPr>
          <w:rStyle w:val="Emphasis"/>
          <w:highlight w:val="cyan"/>
        </w:rPr>
        <w:t>support for</w:t>
      </w:r>
      <w:r w:rsidRPr="00BC3AA2">
        <w:rPr>
          <w:rStyle w:val="Emphasis"/>
        </w:rPr>
        <w:t xml:space="preserve"> a </w:t>
      </w:r>
      <w:r w:rsidRPr="001A383F">
        <w:rPr>
          <w:rStyle w:val="StyleUnderline"/>
          <w:highlight w:val="cyan"/>
        </w:rPr>
        <w:t>decoupling</w:t>
      </w:r>
      <w:r w:rsidRPr="00BC3AA2">
        <w:rPr>
          <w:rStyle w:val="StyleUnderline"/>
        </w:rPr>
        <w:t xml:space="preserve"> between living standards and per capita consumption levels on the one hand and GHG emissions per person on the other hand.</w:t>
      </w:r>
      <w:r w:rsidRPr="00BC3AA2">
        <w:rPr>
          <w:sz w:val="12"/>
        </w:rPr>
        <w:t xml:space="preserve"> This means that the </w:t>
      </w:r>
      <w:r w:rsidRPr="00BC3AA2">
        <w:rPr>
          <w:rStyle w:val="StyleUnderline"/>
        </w:rPr>
        <w:t>Annex-I countries</w:t>
      </w:r>
      <w:r w:rsidRPr="00BC3AA2">
        <w:rPr>
          <w:sz w:val="12"/>
        </w:rPr>
        <w:t xml:space="preserve"> (which are mostly the rich OECD countries) </w:t>
      </w:r>
      <w:r w:rsidRPr="00BC3AA2">
        <w:rPr>
          <w:rStyle w:val="StyleUnderline"/>
        </w:rPr>
        <w:t>have managed to some extent to delink their production systems from GHG emissions by relocating and outsourcing carbon-intensive production activities to the non-Annex I countries</w:t>
      </w:r>
      <w:r w:rsidRPr="00BC3AA2">
        <w:rPr>
          <w:sz w:val="12"/>
        </w:rPr>
        <w:t xml:space="preserve">—as is indicated in the growing carbon-import surplus of the former and the growing carbon-export surplus of the latter group of countries (Figure 2). </w:t>
      </w:r>
      <w:r w:rsidRPr="00BC3AA2">
        <w:rPr>
          <w:rStyle w:val="StyleUnderline"/>
        </w:rPr>
        <w:t xml:space="preserve">The </w:t>
      </w:r>
      <w:r w:rsidRPr="001A383F">
        <w:rPr>
          <w:rStyle w:val="StyleUnderline"/>
          <w:highlight w:val="cyan"/>
        </w:rPr>
        <w:t>general</w:t>
      </w:r>
      <w:r w:rsidRPr="00D053F6">
        <w:rPr>
          <w:rStyle w:val="StyleUnderline"/>
        </w:rPr>
        <w:t>ly</w:t>
      </w:r>
      <w:r w:rsidRPr="00BC3AA2">
        <w:rPr>
          <w:rStyle w:val="StyleUnderline"/>
        </w:rPr>
        <w:t xml:space="preserve"> used </w:t>
      </w:r>
      <w:proofErr w:type="gramStart"/>
      <w:r w:rsidRPr="00BC3AA2">
        <w:rPr>
          <w:rStyle w:val="StyleUnderline"/>
        </w:rPr>
        <w:t>production-based</w:t>
      </w:r>
      <w:proofErr w:type="gramEnd"/>
      <w:r w:rsidRPr="00BC3AA2">
        <w:rPr>
          <w:rStyle w:val="StyleUnderline"/>
        </w:rPr>
        <w:t xml:space="preserve"> GHG emissions </w:t>
      </w:r>
      <w:r w:rsidRPr="001A383F">
        <w:rPr>
          <w:rStyle w:val="StyleUnderline"/>
          <w:highlight w:val="cyan"/>
        </w:rPr>
        <w:t>data ignore</w:t>
      </w:r>
      <w:r w:rsidRPr="00BC3AA2">
        <w:rPr>
          <w:rStyle w:val="StyleUnderline"/>
        </w:rPr>
        <w:t xml:space="preserve"> the highly fragmented nature of global production chains</w:t>
      </w:r>
      <w:r w:rsidRPr="00BC3AA2">
        <w:rPr>
          <w:sz w:val="12"/>
        </w:rPr>
        <w:t xml:space="preserve"> (and networks) </w:t>
      </w:r>
      <w:r w:rsidRPr="00BC3AA2">
        <w:rPr>
          <w:rStyle w:val="StyleUnderline"/>
        </w:rPr>
        <w:t xml:space="preserve">and are unable to reveal the ultimate driver of increasing CO2 emissions: </w:t>
      </w:r>
      <w:r w:rsidRPr="001A383F">
        <w:rPr>
          <w:rStyle w:val="StyleUnderline"/>
          <w:highlight w:val="cyan"/>
        </w:rPr>
        <w:t>consumption growth</w:t>
      </w:r>
      <w:r w:rsidRPr="00BC3AA2">
        <w:rPr>
          <w:sz w:val="12"/>
        </w:rPr>
        <w:t xml:space="preserve"> (or “affluenza”) </w:t>
      </w:r>
      <w:r w:rsidRPr="00BC3AA2">
        <w:rPr>
          <w:rStyle w:val="StyleUnderline"/>
        </w:rPr>
        <w:t>in the rich economies.</w:t>
      </w:r>
      <w:r w:rsidRPr="00BC3AA2">
        <w:rPr>
          <w:sz w:val="12"/>
        </w:rPr>
        <w:t xml:space="preserve"> </w:t>
      </w:r>
      <w:r w:rsidRPr="00BC3AA2">
        <w:rPr>
          <w:rStyle w:val="StyleUnderline"/>
        </w:rPr>
        <w:t>What appears</w:t>
      </w:r>
      <w:r w:rsidRPr="00BC3AA2">
        <w:rPr>
          <w:sz w:val="12"/>
        </w:rPr>
        <w:t xml:space="preserve"> (at first sight) </w:t>
      </w:r>
      <w:r w:rsidRPr="00BC3AA2">
        <w:rPr>
          <w:rStyle w:val="StyleUnderline"/>
        </w:rPr>
        <w:t xml:space="preserve">to be the result of </w:t>
      </w:r>
      <w:r w:rsidRPr="001A383F">
        <w:rPr>
          <w:rStyle w:val="StyleUnderline"/>
          <w:highlight w:val="cyan"/>
        </w:rPr>
        <w:t>structural change</w:t>
      </w:r>
      <w:r w:rsidRPr="00BC3AA2">
        <w:rPr>
          <w:rStyle w:val="StyleUnderline"/>
        </w:rPr>
        <w:t xml:space="preserve"> in the economy</w:t>
      </w:r>
      <w:r w:rsidRPr="00BC3AA2">
        <w:rPr>
          <w:sz w:val="12"/>
        </w:rPr>
        <w:t xml:space="preserve"> </w:t>
      </w:r>
      <w:r w:rsidRPr="001A383F">
        <w:rPr>
          <w:rStyle w:val="StyleUnderline"/>
          <w:highlight w:val="cyan"/>
        </w:rPr>
        <w:t xml:space="preserve">is </w:t>
      </w:r>
      <w:proofErr w:type="gramStart"/>
      <w:r w:rsidRPr="001A383F">
        <w:rPr>
          <w:rStyle w:val="StyleUnderline"/>
          <w:highlight w:val="cyan"/>
        </w:rPr>
        <w:t>in reality</w:t>
      </w:r>
      <w:r w:rsidRPr="00BC3AA2">
        <w:rPr>
          <w:rStyle w:val="StyleUnderline"/>
        </w:rPr>
        <w:t xml:space="preserve"> just</w:t>
      </w:r>
      <w:proofErr w:type="gramEnd"/>
      <w:r w:rsidRPr="00BC3AA2">
        <w:rPr>
          <w:rStyle w:val="StyleUnderline"/>
        </w:rPr>
        <w:t xml:space="preserve"> </w:t>
      </w:r>
      <w:r w:rsidRPr="001A383F">
        <w:rPr>
          <w:rStyle w:val="StyleUnderline"/>
          <w:highlight w:val="cyan"/>
        </w:rPr>
        <w:t>a relocation of carbon-intensive production to other regions</w:t>
      </w:r>
      <w:r w:rsidRPr="00BC3AA2">
        <w:rPr>
          <w:sz w:val="12"/>
        </w:rPr>
        <w:t xml:space="preserve">—or carbon leakage. In terms of consumption patterns, we find no noticeable structural change as (direct and indirect) </w:t>
      </w:r>
      <w:proofErr w:type="gramStart"/>
      <w:r w:rsidRPr="00BC3AA2">
        <w:rPr>
          <w:sz w:val="12"/>
        </w:rPr>
        <w:t>consumption-based</w:t>
      </w:r>
      <w:proofErr w:type="gramEnd"/>
      <w:r w:rsidRPr="00BC3AA2">
        <w:rPr>
          <w:sz w:val="12"/>
        </w:rPr>
        <w:t xml:space="preserve"> GHG emissions continue to rise with higher per capita GDP. These results should be sobering as they strongly indicate that </w:t>
      </w:r>
      <w:r w:rsidRPr="001A383F">
        <w:rPr>
          <w:rStyle w:val="Emphasis"/>
          <w:highlight w:val="cyan"/>
        </w:rPr>
        <w:t>there is no</w:t>
      </w:r>
      <w:r w:rsidRPr="00BC3AA2">
        <w:rPr>
          <w:rStyle w:val="Emphasis"/>
        </w:rPr>
        <w:t xml:space="preserve"> such thing as an </w:t>
      </w:r>
      <w:r w:rsidRPr="001A383F">
        <w:rPr>
          <w:rStyle w:val="Emphasis"/>
          <w:highlight w:val="cyan"/>
        </w:rPr>
        <w:t>automatic decoupling</w:t>
      </w:r>
      <w:r w:rsidRPr="00BC3AA2">
        <w:rPr>
          <w:rStyle w:val="Emphasis"/>
        </w:rPr>
        <w:t xml:space="preserve"> between economic growth and GHG emissions.</w:t>
      </w:r>
      <w:r w:rsidRPr="00BC3AA2">
        <w:rPr>
          <w:sz w:val="12"/>
        </w:rPr>
        <w:t xml:space="preserve"> It means </w:t>
      </w:r>
      <w:r w:rsidRPr="00BC3AA2">
        <w:rPr>
          <w:rStyle w:val="Emphasis"/>
        </w:rPr>
        <w:t xml:space="preserve">we </w:t>
      </w:r>
      <w:proofErr w:type="gramStart"/>
      <w:r w:rsidRPr="00BC3AA2">
        <w:rPr>
          <w:rStyle w:val="Emphasis"/>
        </w:rPr>
        <w:t>have to</w:t>
      </w:r>
      <w:proofErr w:type="gramEnd"/>
      <w:r w:rsidRPr="00BC3AA2">
        <w:rPr>
          <w:rStyle w:val="Emphasis"/>
        </w:rPr>
        <w:t xml:space="preserve"> give up on the notion of the CKC</w:t>
      </w:r>
      <w:r w:rsidRPr="00BC3AA2">
        <w:rPr>
          <w:sz w:val="12"/>
        </w:rPr>
        <w:t xml:space="preserve"> (see also Storm 2009; Lohmann 2009). </w:t>
      </w:r>
      <w:r w:rsidRPr="001A383F">
        <w:rPr>
          <w:rStyle w:val="StyleUnderline"/>
          <w:highlight w:val="cyan"/>
        </w:rPr>
        <w:t xml:space="preserve">To keep warming below 2°C de-carbonization has to be </w:t>
      </w:r>
      <w:proofErr w:type="gramStart"/>
      <w:r w:rsidRPr="001A383F">
        <w:rPr>
          <w:rStyle w:val="StyleUnderline"/>
          <w:highlight w:val="cyan"/>
        </w:rPr>
        <w:t>drastic</w:t>
      </w:r>
      <w:proofErr w:type="gramEnd"/>
      <w:r w:rsidRPr="00BC3AA2">
        <w:rPr>
          <w:rStyle w:val="StyleUnderline"/>
        </w:rPr>
        <w:t xml:space="preserve"> and it has to be organized </w:t>
      </w:r>
      <w:r w:rsidRPr="001A383F">
        <w:rPr>
          <w:rStyle w:val="StyleUnderline"/>
          <w:highlight w:val="cyan"/>
        </w:rPr>
        <w:t>by deliberate</w:t>
      </w:r>
      <w:r w:rsidRPr="00BC3AA2">
        <w:rPr>
          <w:sz w:val="12"/>
        </w:rPr>
        <w:t xml:space="preserve"> (policy) </w:t>
      </w:r>
      <w:r w:rsidRPr="001A383F">
        <w:rPr>
          <w:rStyle w:val="StyleUnderline"/>
          <w:highlight w:val="cyan"/>
        </w:rPr>
        <w:t>interventions</w:t>
      </w:r>
      <w:r w:rsidRPr="00BC3AA2">
        <w:rPr>
          <w:rStyle w:val="StyleUnderline"/>
        </w:rPr>
        <w:t xml:space="preserve"> and conscious change </w:t>
      </w:r>
      <w:r w:rsidRPr="001A383F">
        <w:rPr>
          <w:rStyle w:val="StyleUnderline"/>
          <w:highlight w:val="cyan"/>
        </w:rPr>
        <w:t>in consumption</w:t>
      </w:r>
      <w:r w:rsidRPr="00BC3AA2">
        <w:rPr>
          <w:rStyle w:val="StyleUnderline"/>
        </w:rPr>
        <w:t xml:space="preserve"> and production patterns.</w:t>
      </w:r>
      <w:r w:rsidRPr="00BC3AA2">
        <w:rPr>
          <w:sz w:val="12"/>
        </w:rPr>
        <w:t xml:space="preserve"> Grubb (2014), </w:t>
      </w:r>
      <w:proofErr w:type="spellStart"/>
      <w:r w:rsidRPr="00BC3AA2">
        <w:rPr>
          <w:sz w:val="12"/>
        </w:rPr>
        <w:t>Mazzucato</w:t>
      </w:r>
      <w:proofErr w:type="spellEnd"/>
      <w:r w:rsidRPr="00BC3AA2">
        <w:rPr>
          <w:sz w:val="12"/>
        </w:rPr>
        <w:t xml:space="preserve"> and Perez (2014) and the Global Apollo </w:t>
      </w:r>
      <w:proofErr w:type="spellStart"/>
      <w:r w:rsidRPr="00BC3AA2">
        <w:rPr>
          <w:sz w:val="12"/>
        </w:rPr>
        <w:t>Programme</w:t>
      </w:r>
      <w:proofErr w:type="spellEnd"/>
      <w:r w:rsidRPr="00BC3AA2">
        <w:rPr>
          <w:sz w:val="12"/>
        </w:rPr>
        <w:t xml:space="preserve"> (2014) formulate potentially feasible innovation agendas to bring about the needed transformative change, away from fossil fuels and toward renewable energy systems, which all rely on some form of “entrepreneurial state intervention”. The rich Annex-I countries which are in the forefront of technological innovation, are in the position to take the lead </w:t>
      </w:r>
      <w:proofErr w:type="gramStart"/>
      <w:r w:rsidRPr="00BC3AA2">
        <w:rPr>
          <w:sz w:val="12"/>
        </w:rPr>
        <w:t>and also</w:t>
      </w:r>
      <w:proofErr w:type="gramEnd"/>
      <w:r w:rsidRPr="00BC3AA2">
        <w:rPr>
          <w:sz w:val="12"/>
        </w:rPr>
        <w:t xml:space="preserve"> encourage the developing non-Annex-I countries to participate by investing heavily in the development of new energy technologies that are clean, efficient, and are also affordable for the developing countries. Without such change, </w:t>
      </w:r>
      <w:r w:rsidRPr="00BC3AA2">
        <w:rPr>
          <w:rStyle w:val="StyleUnderline"/>
        </w:rPr>
        <w:t xml:space="preserve">the </w:t>
      </w:r>
      <w:r w:rsidRPr="001A383F">
        <w:rPr>
          <w:rStyle w:val="StyleUnderline"/>
          <w:highlight w:val="cyan"/>
        </w:rPr>
        <w:t>business-as-usual</w:t>
      </w:r>
      <w:r w:rsidRPr="00BC3AA2">
        <w:rPr>
          <w:rStyle w:val="StyleUnderline"/>
        </w:rPr>
        <w:t xml:space="preserve"> scenario </w:t>
      </w:r>
      <w:r w:rsidRPr="001A383F">
        <w:rPr>
          <w:rStyle w:val="StyleUnderline"/>
          <w:highlight w:val="cyan"/>
        </w:rPr>
        <w:t>looks bleak</w:t>
      </w:r>
      <w:r w:rsidRPr="00BC3AA2">
        <w:rPr>
          <w:rStyle w:val="StyleUnderline"/>
        </w:rPr>
        <w:t xml:space="preserve">, as GHG </w:t>
      </w:r>
      <w:r w:rsidRPr="001A383F">
        <w:rPr>
          <w:rStyle w:val="StyleUnderline"/>
          <w:highlight w:val="cyan"/>
        </w:rPr>
        <w:t>emissions</w:t>
      </w:r>
      <w:r w:rsidRPr="00BC3AA2">
        <w:rPr>
          <w:rStyle w:val="StyleUnderline"/>
        </w:rPr>
        <w:t xml:space="preserve"> will </w:t>
      </w:r>
      <w:r w:rsidRPr="001A383F">
        <w:rPr>
          <w:rStyle w:val="StyleUnderline"/>
          <w:highlight w:val="cyan"/>
        </w:rPr>
        <w:t>continue to increase with</w:t>
      </w:r>
      <w:r w:rsidRPr="00BC3AA2">
        <w:rPr>
          <w:rStyle w:val="StyleUnderline"/>
        </w:rPr>
        <w:t xml:space="preserve"> economic </w:t>
      </w:r>
      <w:r w:rsidRPr="001A383F">
        <w:rPr>
          <w:rStyle w:val="StyleUnderline"/>
          <w:highlight w:val="cyan"/>
        </w:rPr>
        <w:t>growth</w:t>
      </w:r>
      <w:r w:rsidRPr="00BC3AA2">
        <w:rPr>
          <w:rStyle w:val="StyleUnderline"/>
        </w:rPr>
        <w:t xml:space="preserve"> and world population growth</w:t>
      </w:r>
      <w:r w:rsidRPr="00BC3AA2">
        <w:rPr>
          <w:sz w:val="12"/>
        </w:rPr>
        <w:t xml:space="preserve"> (Figure 5) </w:t>
      </w:r>
      <w:r w:rsidRPr="00BC3AA2">
        <w:rPr>
          <w:rStyle w:val="StyleUnderline"/>
        </w:rPr>
        <w:t>and there is hardly any time or global carbon budget left.</w:t>
      </w:r>
      <w:r w:rsidRPr="00BC3AA2">
        <w:rPr>
          <w:sz w:val="12"/>
        </w:rPr>
        <w:t xml:space="preserve"> Recent projections, based on new modeling using long-term average projections of economic growth, population growth and energy use per person, by Wagner, Ross, Foster and </w:t>
      </w:r>
      <w:proofErr w:type="spellStart"/>
      <w:r w:rsidRPr="00BC3AA2">
        <w:rPr>
          <w:sz w:val="12"/>
        </w:rPr>
        <w:t>Hankamer</w:t>
      </w:r>
      <w:proofErr w:type="spellEnd"/>
      <w:r w:rsidRPr="00BC3AA2">
        <w:rPr>
          <w:sz w:val="12"/>
        </w:rPr>
        <w:t xml:space="preserve"> (2016), point to a 2oC rise in global mean temperatures already by 2030. Their results suggest that </w:t>
      </w:r>
      <w:r w:rsidRPr="00BC3AA2">
        <w:rPr>
          <w:rStyle w:val="StyleUnderline"/>
        </w:rPr>
        <w:t xml:space="preserve">we may be much closer than we realized to breaching the 2°C limit and have already used up </w:t>
      </w:r>
      <w:proofErr w:type="gramStart"/>
      <w:r w:rsidRPr="00BC3AA2">
        <w:rPr>
          <w:rStyle w:val="StyleUnderline"/>
        </w:rPr>
        <w:t>all of</w:t>
      </w:r>
      <w:proofErr w:type="gramEnd"/>
      <w:r w:rsidRPr="00BC3AA2">
        <w:rPr>
          <w:rStyle w:val="StyleUnderline"/>
        </w:rPr>
        <w:t xml:space="preserve"> our room for maneuver</w:t>
      </w:r>
      <w:r w:rsidRPr="00BC3AA2">
        <w:rPr>
          <w:sz w:val="12"/>
        </w:rPr>
        <w:t xml:space="preserve"> (see Pfeiffer et al. 2016 for a similar warning). </w:t>
      </w:r>
      <w:r w:rsidRPr="00BC3AA2">
        <w:rPr>
          <w:rStyle w:val="StyleUnderline"/>
        </w:rPr>
        <w:t xml:space="preserve">This carries considerable risk, as </w:t>
      </w:r>
      <w:r w:rsidRPr="001A383F">
        <w:rPr>
          <w:rStyle w:val="StyleUnderline"/>
          <w:highlight w:val="cyan"/>
        </w:rPr>
        <w:t>warming becomes self-reinforcing</w:t>
      </w:r>
      <w:r w:rsidRPr="00BC3AA2">
        <w:rPr>
          <w:rStyle w:val="StyleUnderline"/>
        </w:rPr>
        <w:t xml:space="preserve"> and dangerous </w:t>
      </w:r>
      <w:r w:rsidRPr="001A383F">
        <w:rPr>
          <w:rStyle w:val="StyleUnderline"/>
          <w:highlight w:val="cyan"/>
        </w:rPr>
        <w:t>beyond the</w:t>
      </w:r>
      <w:r w:rsidRPr="00BC3AA2">
        <w:rPr>
          <w:rStyle w:val="StyleUnderline"/>
        </w:rPr>
        <w:t xml:space="preserve"> 2°C </w:t>
      </w:r>
      <w:r w:rsidRPr="001A383F">
        <w:rPr>
          <w:rStyle w:val="StyleUnderline"/>
          <w:highlight w:val="cyan"/>
        </w:rPr>
        <w:t>limit</w:t>
      </w:r>
      <w:r w:rsidRPr="00BC3AA2">
        <w:rPr>
          <w:rStyle w:val="StyleUnderline"/>
        </w:rPr>
        <w:t>, and it is the precise outcome COP21 wishes to avoid</w:t>
      </w:r>
      <w:r w:rsidRPr="00BC3AA2">
        <w:rPr>
          <w:sz w:val="12"/>
        </w:rPr>
        <w:t xml:space="preserve">—but quite in line with our findings. </w:t>
      </w:r>
      <w:r w:rsidRPr="00BC3AA2">
        <w:rPr>
          <w:rStyle w:val="StyleUnderline"/>
        </w:rPr>
        <w:t>There is therefore no escape from deep reforms</w:t>
      </w:r>
      <w:r w:rsidRPr="00BC3AA2">
        <w:rPr>
          <w:sz w:val="12"/>
        </w:rPr>
        <w:t xml:space="preserve"> of the global economy </w:t>
      </w:r>
      <w:r w:rsidRPr="00BC3AA2">
        <w:rPr>
          <w:rStyle w:val="StyleUnderline"/>
        </w:rPr>
        <w:t>which speed up</w:t>
      </w:r>
      <w:r w:rsidRPr="00BC3AA2">
        <w:rPr>
          <w:sz w:val="12"/>
        </w:rPr>
        <w:t xml:space="preserve"> the process of </w:t>
      </w:r>
      <w:r w:rsidRPr="00BC3AA2">
        <w:rPr>
          <w:rStyle w:val="StyleUnderline"/>
        </w:rPr>
        <w:t>de-carbonization</w:t>
      </w:r>
      <w:r w:rsidRPr="00BC3AA2">
        <w:rPr>
          <w:sz w:val="12"/>
        </w:rPr>
        <w:t xml:space="preserve"> (Grubb 2014) as well as lower carbon-intensive consumption (Global Apollo </w:t>
      </w:r>
      <w:proofErr w:type="spellStart"/>
      <w:r w:rsidRPr="00BC3AA2">
        <w:rPr>
          <w:sz w:val="12"/>
        </w:rPr>
        <w:t>Programme</w:t>
      </w:r>
      <w:proofErr w:type="spellEnd"/>
      <w:r w:rsidRPr="00BC3AA2">
        <w:rPr>
          <w:sz w:val="12"/>
        </w:rPr>
        <w:t xml:space="preserve"> 2014)—</w:t>
      </w:r>
      <w:r w:rsidRPr="00BC3AA2">
        <w:rPr>
          <w:rStyle w:val="StyleUnderline"/>
        </w:rPr>
        <w:t>and</w:t>
      </w:r>
      <w:r w:rsidRPr="00BC3AA2">
        <w:rPr>
          <w:sz w:val="12"/>
        </w:rPr>
        <w:t xml:space="preserve"> perhaps even </w:t>
      </w:r>
      <w:r w:rsidRPr="00BC3AA2">
        <w:rPr>
          <w:rStyle w:val="StyleUnderline"/>
        </w:rPr>
        <w:t>restrict economic growth itself</w:t>
      </w:r>
      <w:r w:rsidRPr="00BC3AA2">
        <w:rPr>
          <w:sz w:val="12"/>
        </w:rPr>
        <w:t xml:space="preserve"> (Martinez </w:t>
      </w:r>
      <w:proofErr w:type="spellStart"/>
      <w:r w:rsidRPr="00BC3AA2">
        <w:rPr>
          <w:sz w:val="12"/>
        </w:rPr>
        <w:t>Alier</w:t>
      </w:r>
      <w:proofErr w:type="spellEnd"/>
      <w:r w:rsidRPr="00BC3AA2">
        <w:rPr>
          <w:sz w:val="12"/>
        </w:rPr>
        <w:t xml:space="preserve"> 2009, 2015; von Arnim and Rada 2011; </w:t>
      </w:r>
      <w:proofErr w:type="spellStart"/>
      <w:r w:rsidRPr="00BC3AA2">
        <w:rPr>
          <w:sz w:val="12"/>
        </w:rPr>
        <w:t>Spash</w:t>
      </w:r>
      <w:proofErr w:type="spellEnd"/>
      <w:r w:rsidRPr="00BC3AA2">
        <w:rPr>
          <w:sz w:val="12"/>
        </w:rPr>
        <w:t xml:space="preserve"> 2015). The active participation of and commitment by both the (carbon-importing) developed countries and the (carbon-exporting) developing countries is critical—it is in this respect that the COP21 agreement between 195 countries is a source of some hope. However, to make the agreement work, global action to reduce GHG emissions and to share the burden of adjusting to a low- or zero-carbon economy should be fair (Baer et al. 2009) and ideally be based on an assessment of capacity (a country’s ability to pay) and historical responsibility (a country’s cumulative contribution to the problem of excess GHG concentrations in the atmosphere). As a starting point, this requires comprehensively accounting for the total (direct and indirect) carbon pollution over global commodity chains as a whole and distinguishing between a country’s production-based and consumption-based CO2 emissions to enable the working out of a “fair” sharing of the responsibility between the various actors operating in the global commodity chain (on this, see Rodriguez et al. 2006; </w:t>
      </w:r>
      <w:proofErr w:type="spellStart"/>
      <w:r w:rsidRPr="00BC3AA2">
        <w:rPr>
          <w:sz w:val="12"/>
        </w:rPr>
        <w:t>Lenzen</w:t>
      </w:r>
      <w:proofErr w:type="spellEnd"/>
      <w:r w:rsidRPr="00BC3AA2">
        <w:rPr>
          <w:sz w:val="12"/>
        </w:rPr>
        <w:t xml:space="preserve"> et al. 2007; Marques et al. 2008; Andrew and </w:t>
      </w:r>
      <w:proofErr w:type="spellStart"/>
      <w:r w:rsidRPr="00BC3AA2">
        <w:rPr>
          <w:sz w:val="12"/>
        </w:rPr>
        <w:t>Forgie</w:t>
      </w:r>
      <w:proofErr w:type="spellEnd"/>
      <w:r w:rsidRPr="00BC3AA2">
        <w:rPr>
          <w:sz w:val="12"/>
        </w:rPr>
        <w:t xml:space="preserve"> 2008). Our analysis must hence not just be read as a falsification of the Carbon Kuznets Hypothesis (which we think is important in and of itself), but more broadly as pointing out the urgent need to come to a global agreement on shared producer and consumer responsibility on CO2 emissions (see </w:t>
      </w:r>
      <w:proofErr w:type="spellStart"/>
      <w:r w:rsidRPr="00BC3AA2">
        <w:rPr>
          <w:sz w:val="12"/>
        </w:rPr>
        <w:t>Lenzen</w:t>
      </w:r>
      <w:proofErr w:type="spellEnd"/>
      <w:r w:rsidRPr="00BC3AA2">
        <w:rPr>
          <w:sz w:val="12"/>
        </w:rPr>
        <w:t xml:space="preserve"> et al. 2007; Grubb 2014). </w:t>
      </w:r>
    </w:p>
    <w:p w14:paraId="1A053A1C" w14:textId="77777777" w:rsidR="00642496" w:rsidRDefault="00642496" w:rsidP="00642496"/>
    <w:p w14:paraId="559300A3" w14:textId="77777777" w:rsidR="00642496" w:rsidRDefault="00642496" w:rsidP="00642496">
      <w:pPr>
        <w:pStyle w:val="Heading4"/>
        <w:rPr>
          <w:rFonts w:cstheme="majorHAnsi"/>
        </w:rPr>
      </w:pPr>
      <w:r w:rsidRPr="00062D9F">
        <w:rPr>
          <w:rFonts w:cstheme="majorHAnsi"/>
        </w:rPr>
        <w:t xml:space="preserve">Capitalism causes biodiversity </w:t>
      </w:r>
      <w:proofErr w:type="gramStart"/>
      <w:r w:rsidRPr="00062D9F">
        <w:rPr>
          <w:rFonts w:cstheme="majorHAnsi"/>
        </w:rPr>
        <w:t>collapse</w:t>
      </w:r>
      <w:proofErr w:type="gramEnd"/>
      <w:r w:rsidRPr="00062D9F">
        <w:rPr>
          <w:rFonts w:cstheme="majorHAnsi"/>
        </w:rPr>
        <w:t xml:space="preserve"> </w:t>
      </w:r>
    </w:p>
    <w:p w14:paraId="038C5D76" w14:textId="77777777" w:rsidR="00642496" w:rsidRPr="00BC3AA2" w:rsidRDefault="00642496" w:rsidP="00642496">
      <w:r>
        <w:t xml:space="preserve">Sarah </w:t>
      </w:r>
      <w:r w:rsidRPr="00BC3AA2">
        <w:rPr>
          <w:rStyle w:val="Style13ptBold"/>
        </w:rPr>
        <w:t>Ensor 20</w:t>
      </w:r>
      <w:r>
        <w:t xml:space="preserve">, Michigan environmental humanities professor, March, “The looming tragedy of extinction,” </w:t>
      </w:r>
      <w:r w:rsidRPr="00062D9F">
        <w:rPr>
          <w:rFonts w:cstheme="majorHAnsi"/>
        </w:rPr>
        <w:t>https://socialistreview.org.uk/455/looming-tragedy-extinction)//SL</w:t>
      </w:r>
    </w:p>
    <w:p w14:paraId="3AEA2F17" w14:textId="77777777" w:rsidR="00642496" w:rsidRPr="0009350A" w:rsidRDefault="00642496" w:rsidP="00642496">
      <w:pPr>
        <w:rPr>
          <w:rFonts w:cstheme="majorHAnsi"/>
          <w:b/>
          <w:iCs/>
          <w:u w:val="single"/>
          <w:bdr w:val="single" w:sz="8" w:space="0" w:color="auto"/>
        </w:rPr>
      </w:pPr>
      <w:r w:rsidRPr="00062D9F">
        <w:rPr>
          <w:rStyle w:val="StyleUnderline"/>
          <w:rFonts w:cstheme="majorHAnsi"/>
        </w:rPr>
        <w:t>In less than 80 years global capitalism has created a biodiversity crisis on a scale that has never been seen before in human history. One million of the estimated eight million animal and plant species on Earth are currently at risk of extinction.</w:t>
      </w:r>
      <w:r w:rsidRPr="00BC3AA2">
        <w:rPr>
          <w:rFonts w:cstheme="majorHAnsi"/>
          <w:sz w:val="8"/>
        </w:rPr>
        <w:t xml:space="preserve"> </w:t>
      </w:r>
      <w:r w:rsidRPr="00062D9F">
        <w:rPr>
          <w:rStyle w:val="StyleUnderline"/>
          <w:rFonts w:cstheme="majorHAnsi"/>
        </w:rPr>
        <w:t xml:space="preserve">If the causes of this catastrophe </w:t>
      </w:r>
      <w:proofErr w:type="gramStart"/>
      <w:r w:rsidRPr="00062D9F">
        <w:rPr>
          <w:rStyle w:val="StyleUnderline"/>
          <w:rFonts w:cstheme="majorHAnsi"/>
        </w:rPr>
        <w:t>aren’t</w:t>
      </w:r>
      <w:proofErr w:type="gramEnd"/>
      <w:r w:rsidRPr="00062D9F">
        <w:rPr>
          <w:rStyle w:val="StyleUnderline"/>
          <w:rFonts w:cstheme="majorHAnsi"/>
        </w:rPr>
        <w:t xml:space="preserve"> challenged, many will die out without ever being identified, named, understood or appreciated for their vital role in our ecosystems.</w:t>
      </w:r>
      <w:r w:rsidRPr="00BC3AA2">
        <w:rPr>
          <w:rFonts w:cstheme="majorHAnsi"/>
          <w:sz w:val="8"/>
        </w:rPr>
        <w:t xml:space="preserve"> In Charles Darwin’s words, “from so simple a beginning endless forms most beautiful and most wonderful have been, and are being, evolved”. We are losing the richness of life that Darwin only began to grasp some 160 years ago. Extinction is not in itself a crisis; it is part of evolution. The geological record contains five mass extinction events. Many species have died out simply because they </w:t>
      </w:r>
      <w:proofErr w:type="gramStart"/>
      <w:r w:rsidRPr="00BC3AA2">
        <w:rPr>
          <w:rFonts w:cstheme="majorHAnsi"/>
          <w:sz w:val="8"/>
        </w:rPr>
        <w:t>couldn’t</w:t>
      </w:r>
      <w:proofErr w:type="gramEnd"/>
      <w:r w:rsidRPr="00BC3AA2">
        <w:rPr>
          <w:rFonts w:cstheme="majorHAnsi"/>
          <w:sz w:val="8"/>
        </w:rPr>
        <w:t xml:space="preserve"> adapt to changing conditions such as oxygen levels — in evolutionary terms they weren’t successful. But </w:t>
      </w:r>
      <w:r w:rsidRPr="00062D9F">
        <w:rPr>
          <w:rStyle w:val="Emphasis"/>
          <w:rFonts w:cstheme="majorHAnsi"/>
        </w:rPr>
        <w:t xml:space="preserve">the </w:t>
      </w:r>
      <w:r w:rsidRPr="001A383F">
        <w:rPr>
          <w:rStyle w:val="Emphasis"/>
          <w:rFonts w:cstheme="majorHAnsi"/>
          <w:highlight w:val="cyan"/>
        </w:rPr>
        <w:t>loss of species</w:t>
      </w:r>
      <w:r w:rsidRPr="00062D9F">
        <w:rPr>
          <w:rStyle w:val="Emphasis"/>
          <w:rFonts w:cstheme="majorHAnsi"/>
        </w:rPr>
        <w:t xml:space="preserve"> we are experiencing now </w:t>
      </w:r>
      <w:r w:rsidRPr="001A383F">
        <w:rPr>
          <w:rStyle w:val="Emphasis"/>
          <w:rFonts w:cstheme="majorHAnsi"/>
          <w:highlight w:val="cyan"/>
        </w:rPr>
        <w:t>is not natural</w:t>
      </w:r>
      <w:r w:rsidRPr="001A383F">
        <w:rPr>
          <w:rStyle w:val="StyleUnderline"/>
          <w:rFonts w:cstheme="majorHAnsi"/>
          <w:highlight w:val="cyan"/>
        </w:rPr>
        <w:t xml:space="preserve">; </w:t>
      </w:r>
      <w:proofErr w:type="gramStart"/>
      <w:r w:rsidRPr="001A383F">
        <w:rPr>
          <w:rStyle w:val="StyleUnderline"/>
          <w:rFonts w:cstheme="majorHAnsi"/>
          <w:highlight w:val="cyan"/>
        </w:rPr>
        <w:t>it’s</w:t>
      </w:r>
      <w:proofErr w:type="gramEnd"/>
      <w:r w:rsidRPr="001A383F">
        <w:rPr>
          <w:rStyle w:val="StyleUnderline"/>
          <w:rFonts w:cstheme="majorHAnsi"/>
          <w:highlight w:val="cyan"/>
        </w:rPr>
        <w:t xml:space="preserve"> a confluence of pollution, habitat loss</w:t>
      </w:r>
      <w:r w:rsidRPr="00062D9F">
        <w:rPr>
          <w:rStyle w:val="StyleUnderline"/>
          <w:rFonts w:cstheme="majorHAnsi"/>
        </w:rPr>
        <w:t xml:space="preserve"> and degradation, disease, ocean </w:t>
      </w:r>
      <w:r w:rsidRPr="001A383F">
        <w:rPr>
          <w:rStyle w:val="StyleUnderline"/>
          <w:rFonts w:cstheme="majorHAnsi"/>
          <w:highlight w:val="cyan"/>
        </w:rPr>
        <w:t>acidification and warming</w:t>
      </w:r>
      <w:r w:rsidRPr="00062D9F">
        <w:rPr>
          <w:rStyle w:val="StyleUnderline"/>
          <w:rFonts w:cstheme="majorHAnsi"/>
        </w:rPr>
        <w:t xml:space="preserve"> water </w:t>
      </w:r>
      <w:r w:rsidRPr="001A383F">
        <w:rPr>
          <w:rStyle w:val="StyleUnderline"/>
          <w:rFonts w:cstheme="majorHAnsi"/>
          <w:highlight w:val="cyan"/>
        </w:rPr>
        <w:t>linked to</w:t>
      </w:r>
      <w:r w:rsidRPr="00062D9F">
        <w:rPr>
          <w:rStyle w:val="StyleUnderline"/>
          <w:rFonts w:cstheme="majorHAnsi"/>
        </w:rPr>
        <w:t xml:space="preserve"> climate change driven by rising </w:t>
      </w:r>
      <w:r w:rsidRPr="001A383F">
        <w:rPr>
          <w:rStyle w:val="StyleUnderline"/>
          <w:rFonts w:cstheme="majorHAnsi"/>
          <w:highlight w:val="cyan"/>
        </w:rPr>
        <w:t xml:space="preserve">emissions </w:t>
      </w:r>
      <w:r w:rsidRPr="001A383F">
        <w:rPr>
          <w:rStyle w:val="Emphasis"/>
          <w:rFonts w:cstheme="majorHAnsi"/>
          <w:highlight w:val="cyan"/>
        </w:rPr>
        <w:t>from capitalism</w:t>
      </w:r>
      <w:r w:rsidRPr="00062D9F">
        <w:rPr>
          <w:rStyle w:val="Emphasis"/>
          <w:rFonts w:cstheme="majorHAnsi"/>
        </w:rPr>
        <w:t>’s relentless burning of fossil fuels.</w:t>
      </w:r>
      <w:r w:rsidRPr="00062D9F">
        <w:rPr>
          <w:rStyle w:val="StyleUnderline"/>
          <w:rFonts w:cstheme="majorHAnsi"/>
        </w:rPr>
        <w:t xml:space="preserve"> These processes are underpinned and </w:t>
      </w:r>
      <w:r w:rsidRPr="001A383F">
        <w:rPr>
          <w:rStyle w:val="StyleUnderline"/>
          <w:rFonts w:cstheme="majorHAnsi"/>
          <w:highlight w:val="cyan"/>
        </w:rPr>
        <w:t>exacerbated by</w:t>
      </w:r>
      <w:r w:rsidRPr="00062D9F">
        <w:rPr>
          <w:rStyle w:val="StyleUnderline"/>
          <w:rFonts w:cstheme="majorHAnsi"/>
        </w:rPr>
        <w:t xml:space="preserve"> </w:t>
      </w:r>
      <w:r w:rsidRPr="00062D9F">
        <w:rPr>
          <w:rStyle w:val="Emphasis"/>
          <w:rFonts w:cstheme="majorHAnsi"/>
        </w:rPr>
        <w:t>capitalism’s only reason to exist</w:t>
      </w:r>
      <w:r w:rsidRPr="00BC3AA2">
        <w:rPr>
          <w:rFonts w:cstheme="majorHAnsi"/>
          <w:sz w:val="8"/>
        </w:rPr>
        <w:t xml:space="preserve"> </w:t>
      </w:r>
      <w:r w:rsidRPr="00062D9F">
        <w:rPr>
          <w:rStyle w:val="Emphasis"/>
          <w:rFonts w:cstheme="majorHAnsi"/>
        </w:rPr>
        <w:t xml:space="preserve">— the </w:t>
      </w:r>
      <w:r w:rsidRPr="001A383F">
        <w:rPr>
          <w:rStyle w:val="Emphasis"/>
          <w:rFonts w:cstheme="majorHAnsi"/>
          <w:highlight w:val="cyan"/>
        </w:rPr>
        <w:t>accumulation of profit</w:t>
      </w:r>
      <w:r w:rsidRPr="00062D9F">
        <w:rPr>
          <w:rStyle w:val="Emphasis"/>
          <w:rFonts w:cstheme="majorHAnsi"/>
        </w:rPr>
        <w:t>.</w:t>
      </w:r>
      <w:r w:rsidRPr="00BC3AA2">
        <w:rPr>
          <w:rFonts w:cstheme="majorHAnsi"/>
          <w:sz w:val="8"/>
        </w:rPr>
        <w:t xml:space="preserve"> Since the Second World War </w:t>
      </w:r>
      <w:r w:rsidRPr="00062D9F">
        <w:rPr>
          <w:rStyle w:val="StyleUnderline"/>
          <w:rFonts w:cstheme="majorHAnsi"/>
        </w:rPr>
        <w:t xml:space="preserve">capitalism has managed to destroy an entire geological epoch, the Holocene. </w:t>
      </w:r>
      <w:r w:rsidRPr="00BC3AA2">
        <w:rPr>
          <w:rFonts w:cstheme="majorHAnsi"/>
          <w:sz w:val="8"/>
        </w:rPr>
        <w:t xml:space="preserve">This was the geological moment we have inhabited since the last ice age ended 10,000 years ago. It was warm enough to hold the highest levels of species diversity in Earth’s history. </w:t>
      </w:r>
      <w:r w:rsidRPr="00062D9F">
        <w:rPr>
          <w:rStyle w:val="StyleUnderline"/>
          <w:rFonts w:cstheme="majorHAnsi"/>
        </w:rPr>
        <w:t xml:space="preserve">The new geological epoch has been named the Anthropocene because human activity is now the dominant influence on climate and our environment. The Anthropocene </w:t>
      </w:r>
      <w:proofErr w:type="gramStart"/>
      <w:r w:rsidRPr="00062D9F">
        <w:rPr>
          <w:rStyle w:val="StyleUnderline"/>
          <w:rFonts w:cstheme="majorHAnsi"/>
        </w:rPr>
        <w:t>doesn’t</w:t>
      </w:r>
      <w:proofErr w:type="gramEnd"/>
      <w:r w:rsidRPr="00062D9F">
        <w:rPr>
          <w:rStyle w:val="StyleUnderline"/>
          <w:rFonts w:cstheme="majorHAnsi"/>
        </w:rPr>
        <w:t xml:space="preserve"> describe the activities of all humans but </w:t>
      </w:r>
      <w:r w:rsidRPr="00062D9F">
        <w:rPr>
          <w:rStyle w:val="Emphasis"/>
          <w:rFonts w:cstheme="majorHAnsi"/>
        </w:rPr>
        <w:t xml:space="preserve">the </w:t>
      </w:r>
      <w:proofErr w:type="spellStart"/>
      <w:r w:rsidRPr="00062D9F">
        <w:rPr>
          <w:rStyle w:val="Emphasis"/>
          <w:rFonts w:cstheme="majorHAnsi"/>
        </w:rPr>
        <w:t>behaviour</w:t>
      </w:r>
      <w:proofErr w:type="spellEnd"/>
      <w:r w:rsidRPr="00062D9F">
        <w:rPr>
          <w:rStyle w:val="Emphasis"/>
          <w:rFonts w:cstheme="majorHAnsi"/>
        </w:rPr>
        <w:t xml:space="preserve"> of capitalists and capitalist modes of production on a global scale.</w:t>
      </w:r>
      <w:r w:rsidRPr="00062D9F">
        <w:rPr>
          <w:rStyle w:val="StyleUnderline"/>
          <w:rFonts w:cstheme="majorHAnsi"/>
        </w:rPr>
        <w:t xml:space="preserve"> The World Wildlife Fund’s 2015 Living Blue Planet Report showed that in just over 40 years, </w:t>
      </w:r>
      <w:r w:rsidRPr="001A383F">
        <w:rPr>
          <w:rStyle w:val="StyleUnderline"/>
          <w:rFonts w:cstheme="majorHAnsi"/>
          <w:highlight w:val="cyan"/>
        </w:rPr>
        <w:t>marine</w:t>
      </w:r>
      <w:r w:rsidRPr="00062D9F">
        <w:rPr>
          <w:rStyle w:val="StyleUnderline"/>
          <w:rFonts w:cstheme="majorHAnsi"/>
        </w:rPr>
        <w:t xml:space="preserve"> vertebrate </w:t>
      </w:r>
      <w:r w:rsidRPr="001A383F">
        <w:rPr>
          <w:rStyle w:val="StyleUnderline"/>
          <w:rFonts w:cstheme="majorHAnsi"/>
          <w:highlight w:val="cyan"/>
        </w:rPr>
        <w:t>populations</w:t>
      </w:r>
      <w:r w:rsidRPr="00062D9F">
        <w:rPr>
          <w:rStyle w:val="StyleUnderline"/>
          <w:rFonts w:cstheme="majorHAnsi"/>
        </w:rPr>
        <w:t xml:space="preserve"> had </w:t>
      </w:r>
      <w:r w:rsidRPr="001A383F">
        <w:rPr>
          <w:rStyle w:val="StyleUnderline"/>
          <w:rFonts w:cstheme="majorHAnsi"/>
          <w:highlight w:val="cyan"/>
        </w:rPr>
        <w:t>declined by 49 percent</w:t>
      </w:r>
      <w:r w:rsidRPr="00062D9F">
        <w:rPr>
          <w:rStyle w:val="StyleUnderline"/>
          <w:rFonts w:cstheme="majorHAnsi"/>
        </w:rPr>
        <w:t xml:space="preserve">. These included major food sources such as cod, haddock, </w:t>
      </w:r>
      <w:proofErr w:type="gramStart"/>
      <w:r w:rsidRPr="00062D9F">
        <w:rPr>
          <w:rStyle w:val="StyleUnderline"/>
          <w:rFonts w:cstheme="majorHAnsi"/>
        </w:rPr>
        <w:t>salmon</w:t>
      </w:r>
      <w:proofErr w:type="gramEnd"/>
      <w:r w:rsidRPr="00062D9F">
        <w:rPr>
          <w:rStyle w:val="StyleUnderline"/>
          <w:rFonts w:cstheme="majorHAnsi"/>
        </w:rPr>
        <w:t xml:space="preserve"> and tuna.</w:t>
      </w:r>
      <w:r w:rsidRPr="00BC3AA2">
        <w:rPr>
          <w:rFonts w:cstheme="majorHAnsi"/>
          <w:sz w:val="8"/>
        </w:rPr>
        <w:t xml:space="preserve"> </w:t>
      </w:r>
      <w:r w:rsidRPr="00062D9F">
        <w:rPr>
          <w:rStyle w:val="StyleUnderline"/>
          <w:rFonts w:cstheme="majorHAnsi"/>
        </w:rPr>
        <w:t xml:space="preserve">Back then 25 percent of shark, ray and skate species were threatened by overfishing and environmental degradation. </w:t>
      </w:r>
      <w:r w:rsidRPr="00BC3AA2">
        <w:rPr>
          <w:rFonts w:cstheme="majorHAnsi"/>
          <w:sz w:val="8"/>
        </w:rPr>
        <w:t xml:space="preserve">Last year a United Nations report raised that figure to 33 percent and included reef-forming corals. </w:t>
      </w:r>
      <w:r w:rsidRPr="001A383F">
        <w:rPr>
          <w:rStyle w:val="StyleUnderline"/>
          <w:rFonts w:cstheme="majorHAnsi"/>
          <w:highlight w:val="cyan"/>
        </w:rPr>
        <w:t>Coral reefs</w:t>
      </w:r>
      <w:r w:rsidRPr="00062D9F">
        <w:rPr>
          <w:rStyle w:val="StyleUnderline"/>
          <w:rFonts w:cstheme="majorHAnsi"/>
        </w:rPr>
        <w:t xml:space="preserve"> act as nurseries for a quarter of marine fish. They </w:t>
      </w:r>
      <w:r w:rsidRPr="001A383F">
        <w:rPr>
          <w:rStyle w:val="StyleUnderline"/>
          <w:rFonts w:cstheme="majorHAnsi"/>
          <w:highlight w:val="cyan"/>
        </w:rPr>
        <w:t>are threatened</w:t>
      </w:r>
      <w:r w:rsidRPr="00062D9F">
        <w:rPr>
          <w:rStyle w:val="StyleUnderline"/>
          <w:rFonts w:cstheme="majorHAnsi"/>
        </w:rPr>
        <w:t xml:space="preserve"> by acidification, warming water and plastic pollution, creating ideal conditions for disease.</w:t>
      </w:r>
      <w:r w:rsidRPr="00BC3AA2">
        <w:rPr>
          <w:rFonts w:cstheme="majorHAnsi"/>
          <w:sz w:val="8"/>
        </w:rPr>
        <w:t xml:space="preserve"> </w:t>
      </w:r>
      <w:r w:rsidRPr="00062D9F">
        <w:rPr>
          <w:rStyle w:val="Emphasis"/>
          <w:rFonts w:cstheme="majorHAnsi"/>
        </w:rPr>
        <w:t xml:space="preserve">More than </w:t>
      </w:r>
      <w:r w:rsidRPr="001A383F">
        <w:rPr>
          <w:rStyle w:val="Emphasis"/>
          <w:rFonts w:cstheme="majorHAnsi"/>
          <w:highlight w:val="cyan"/>
        </w:rPr>
        <w:t>a third of marine mammals are</w:t>
      </w:r>
      <w:r w:rsidRPr="00062D9F">
        <w:rPr>
          <w:rStyle w:val="Emphasis"/>
          <w:rFonts w:cstheme="majorHAnsi"/>
        </w:rPr>
        <w:t xml:space="preserve"> also </w:t>
      </w:r>
      <w:r w:rsidRPr="001A383F">
        <w:rPr>
          <w:rStyle w:val="Emphasis"/>
          <w:rFonts w:cstheme="majorHAnsi"/>
          <w:highlight w:val="cyan"/>
        </w:rPr>
        <w:t>threatened with extinction</w:t>
      </w:r>
      <w:r w:rsidRPr="00062D9F">
        <w:rPr>
          <w:rStyle w:val="Emphasis"/>
          <w:rFonts w:cstheme="majorHAnsi"/>
        </w:rPr>
        <w:t>.</w:t>
      </w:r>
      <w:r w:rsidRPr="00BC3AA2">
        <w:rPr>
          <w:rFonts w:cstheme="majorHAnsi"/>
          <w:sz w:val="8"/>
        </w:rPr>
        <w:t xml:space="preserve"> Insect loss </w:t>
      </w:r>
      <w:proofErr w:type="gramStart"/>
      <w:r w:rsidRPr="00062D9F">
        <w:rPr>
          <w:rStyle w:val="StyleUnderline"/>
          <w:rFonts w:cstheme="majorHAnsi"/>
        </w:rPr>
        <w:t>The</w:t>
      </w:r>
      <w:proofErr w:type="gramEnd"/>
      <w:r w:rsidRPr="00062D9F">
        <w:rPr>
          <w:rStyle w:val="StyleUnderline"/>
          <w:rFonts w:cstheme="majorHAnsi"/>
        </w:rPr>
        <w:t xml:space="preserve"> levels of insect loss are astounding. </w:t>
      </w:r>
      <w:r w:rsidRPr="00BC3AA2">
        <w:rPr>
          <w:rFonts w:cstheme="majorHAnsi"/>
          <w:sz w:val="8"/>
        </w:rPr>
        <w:t xml:space="preserve">Insects have existed for some 479 million years and have survived all previous rounds of mass extinction. There are so many insect species still to identify that we cannot be sure how many are under threat, but the 2019 UN report estimates around 10 percent. However, </w:t>
      </w:r>
      <w:r w:rsidRPr="00062D9F">
        <w:rPr>
          <w:rStyle w:val="StyleUnderline"/>
          <w:rFonts w:cstheme="majorHAnsi"/>
        </w:rPr>
        <w:t xml:space="preserve">studies last year showed that </w:t>
      </w:r>
      <w:r w:rsidRPr="001A383F">
        <w:rPr>
          <w:rStyle w:val="StyleUnderline"/>
          <w:rFonts w:cstheme="majorHAnsi"/>
          <w:highlight w:val="cyan"/>
        </w:rPr>
        <w:t>insect populations</w:t>
      </w:r>
      <w:r w:rsidRPr="00062D9F">
        <w:rPr>
          <w:rStyle w:val="StyleUnderline"/>
          <w:rFonts w:cstheme="majorHAnsi"/>
        </w:rPr>
        <w:t xml:space="preserve"> have </w:t>
      </w:r>
      <w:r w:rsidRPr="001A383F">
        <w:rPr>
          <w:rStyle w:val="StyleUnderline"/>
          <w:rFonts w:cstheme="majorHAnsi"/>
          <w:highlight w:val="cyan"/>
        </w:rPr>
        <w:t>dropped by</w:t>
      </w:r>
      <w:r w:rsidRPr="00062D9F">
        <w:rPr>
          <w:rStyle w:val="StyleUnderline"/>
          <w:rFonts w:cstheme="majorHAnsi"/>
        </w:rPr>
        <w:t xml:space="preserve"> </w:t>
      </w:r>
      <w:r w:rsidRPr="00BC3AA2">
        <w:rPr>
          <w:rFonts w:cstheme="majorHAnsi"/>
          <w:sz w:val="8"/>
        </w:rPr>
        <w:t>as much as</w:t>
      </w:r>
      <w:r w:rsidRPr="00062D9F">
        <w:rPr>
          <w:rStyle w:val="StyleUnderline"/>
          <w:rFonts w:cstheme="majorHAnsi"/>
        </w:rPr>
        <w:t xml:space="preserve"> </w:t>
      </w:r>
      <w:r w:rsidRPr="001A383F">
        <w:rPr>
          <w:rStyle w:val="StyleUnderline"/>
          <w:rFonts w:cstheme="majorHAnsi"/>
          <w:highlight w:val="cyan"/>
        </w:rPr>
        <w:t>98 percent</w:t>
      </w:r>
      <w:r w:rsidRPr="00062D9F">
        <w:rPr>
          <w:rStyle w:val="StyleUnderline"/>
          <w:rFonts w:cstheme="majorHAnsi"/>
        </w:rPr>
        <w:t xml:space="preserve"> in Puerto Rican rainforests over the past 40 years. In the same period Mexican forests have lost up to 80 percent and Germany’s nature reserves have lost around 75 percent of their insects. Consequently, large numbers of </w:t>
      </w:r>
      <w:r w:rsidRPr="001A383F">
        <w:rPr>
          <w:rStyle w:val="StyleUnderline"/>
          <w:rFonts w:cstheme="majorHAnsi"/>
          <w:highlight w:val="cyan"/>
        </w:rPr>
        <w:t>birds, lizards and mammals</w:t>
      </w:r>
      <w:r w:rsidRPr="00062D9F">
        <w:rPr>
          <w:rStyle w:val="StyleUnderline"/>
          <w:rFonts w:cstheme="majorHAnsi"/>
        </w:rPr>
        <w:t xml:space="preserve"> which rely on insects </w:t>
      </w:r>
      <w:r w:rsidRPr="001A383F">
        <w:rPr>
          <w:rStyle w:val="Emphasis"/>
          <w:rFonts w:cstheme="majorHAnsi"/>
          <w:highlight w:val="cyan"/>
        </w:rPr>
        <w:t>cannot breed</w:t>
      </w:r>
      <w:r w:rsidRPr="00062D9F">
        <w:rPr>
          <w:rStyle w:val="Emphasis"/>
          <w:rFonts w:cstheme="majorHAnsi"/>
        </w:rPr>
        <w:t xml:space="preserve"> successfully.</w:t>
      </w:r>
      <w:r w:rsidRPr="00BC3AA2">
        <w:rPr>
          <w:rFonts w:cstheme="majorHAnsi"/>
          <w:sz w:val="8"/>
        </w:rPr>
        <w:t xml:space="preserve"> </w:t>
      </w:r>
      <w:r w:rsidRPr="00062D9F">
        <w:rPr>
          <w:rStyle w:val="StyleUnderline"/>
          <w:rFonts w:cstheme="majorHAnsi"/>
        </w:rPr>
        <w:t>This partly explains why the U</w:t>
      </w:r>
      <w:r w:rsidRPr="00BC3AA2">
        <w:rPr>
          <w:rFonts w:cstheme="majorHAnsi"/>
          <w:sz w:val="8"/>
        </w:rPr>
        <w:t xml:space="preserve">nited </w:t>
      </w:r>
      <w:r w:rsidRPr="00062D9F">
        <w:rPr>
          <w:rStyle w:val="StyleUnderline"/>
          <w:rFonts w:cstheme="majorHAnsi"/>
        </w:rPr>
        <w:t>S</w:t>
      </w:r>
      <w:r w:rsidRPr="00BC3AA2">
        <w:rPr>
          <w:rFonts w:cstheme="majorHAnsi"/>
          <w:sz w:val="8"/>
        </w:rPr>
        <w:t xml:space="preserve">tates </w:t>
      </w:r>
      <w:r w:rsidRPr="00062D9F">
        <w:rPr>
          <w:rStyle w:val="StyleUnderline"/>
          <w:rFonts w:cstheme="majorHAnsi"/>
        </w:rPr>
        <w:t xml:space="preserve">and Canada have lost 29 percent of their birds since the 1970s. France has lost around 30 percent of its farmland birds since the 1980s and Britain has lost 56 percent of similar species </w:t>
      </w:r>
      <w:r w:rsidRPr="00BC3AA2">
        <w:rPr>
          <w:rFonts w:cstheme="majorHAnsi"/>
          <w:sz w:val="8"/>
        </w:rPr>
        <w:t xml:space="preserve">including skylarks and partridges. </w:t>
      </w:r>
      <w:r w:rsidRPr="00062D9F">
        <w:rPr>
          <w:rStyle w:val="StyleUnderline"/>
          <w:rFonts w:cstheme="majorHAnsi"/>
        </w:rPr>
        <w:t>As well as being food, insects are of course pollinators, pest controllers and water purifiers. They also break down organic matter with worms and micro-organisms including bacteria to form fertile soil.</w:t>
      </w:r>
      <w:r w:rsidRPr="00BC3AA2">
        <w:rPr>
          <w:rFonts w:cstheme="majorHAnsi"/>
          <w:sz w:val="8"/>
        </w:rPr>
        <w:t xml:space="preserve"> </w:t>
      </w:r>
      <w:proofErr w:type="gramStart"/>
      <w:r w:rsidRPr="00062D9F">
        <w:rPr>
          <w:rStyle w:val="Emphasis"/>
          <w:rFonts w:cstheme="majorHAnsi"/>
        </w:rPr>
        <w:t>So</w:t>
      </w:r>
      <w:proofErr w:type="gramEnd"/>
      <w:r w:rsidRPr="00062D9F">
        <w:rPr>
          <w:rStyle w:val="Emphasis"/>
          <w:rFonts w:cstheme="majorHAnsi"/>
        </w:rPr>
        <w:t xml:space="preserve"> the </w:t>
      </w:r>
      <w:r w:rsidRPr="001A383F">
        <w:rPr>
          <w:rStyle w:val="Emphasis"/>
          <w:rFonts w:cstheme="majorHAnsi"/>
          <w:highlight w:val="cyan"/>
        </w:rPr>
        <w:t>destruction of insects is wrecking</w:t>
      </w:r>
      <w:r w:rsidRPr="00062D9F">
        <w:rPr>
          <w:rStyle w:val="Emphasis"/>
          <w:rFonts w:cstheme="majorHAnsi"/>
        </w:rPr>
        <w:t xml:space="preserve"> the basis for our </w:t>
      </w:r>
      <w:r w:rsidRPr="001A383F">
        <w:rPr>
          <w:rStyle w:val="Emphasis"/>
          <w:rFonts w:cstheme="majorHAnsi"/>
          <w:highlight w:val="cyan"/>
        </w:rPr>
        <w:t>food chains</w:t>
      </w:r>
      <w:r w:rsidRPr="00062D9F">
        <w:rPr>
          <w:rStyle w:val="Emphasis"/>
          <w:rFonts w:cstheme="majorHAnsi"/>
        </w:rPr>
        <w:t>.</w:t>
      </w:r>
      <w:r w:rsidRPr="00BC3AA2">
        <w:rPr>
          <w:rFonts w:cstheme="majorHAnsi"/>
          <w:sz w:val="8"/>
        </w:rPr>
        <w:t xml:space="preserve"> </w:t>
      </w:r>
      <w:r w:rsidRPr="00062D9F">
        <w:rPr>
          <w:rStyle w:val="StyleUnderline"/>
          <w:rFonts w:cstheme="majorHAnsi"/>
        </w:rPr>
        <w:t xml:space="preserve">Insect loss is linked to rising temperatures and pollution, but the biggest driver is </w:t>
      </w:r>
      <w:r w:rsidRPr="00BC3AA2">
        <w:rPr>
          <w:rFonts w:cstheme="majorHAnsi"/>
          <w:sz w:val="8"/>
        </w:rPr>
        <w:t xml:space="preserve">the destruction of their habitats </w:t>
      </w:r>
      <w:r w:rsidRPr="001A383F">
        <w:rPr>
          <w:rStyle w:val="StyleUnderline"/>
          <w:rFonts w:cstheme="majorHAnsi"/>
          <w:highlight w:val="cyan"/>
        </w:rPr>
        <w:t>exacerbated</w:t>
      </w:r>
      <w:r w:rsidRPr="001A383F">
        <w:rPr>
          <w:rFonts w:cstheme="majorHAnsi"/>
          <w:sz w:val="8"/>
          <w:highlight w:val="cyan"/>
        </w:rPr>
        <w:t xml:space="preserve"> </w:t>
      </w:r>
      <w:r w:rsidRPr="001A383F">
        <w:rPr>
          <w:rStyle w:val="StyleUnderline"/>
          <w:rFonts w:cstheme="majorHAnsi"/>
          <w:highlight w:val="cyan"/>
        </w:rPr>
        <w:t>by</w:t>
      </w:r>
      <w:r w:rsidRPr="00BC3AA2">
        <w:rPr>
          <w:rFonts w:cstheme="majorHAnsi"/>
          <w:sz w:val="8"/>
        </w:rPr>
        <w:t xml:space="preserve"> </w:t>
      </w:r>
      <w:r w:rsidRPr="00062D9F">
        <w:rPr>
          <w:rStyle w:val="StyleUnderline"/>
          <w:rFonts w:cstheme="majorHAnsi"/>
        </w:rPr>
        <w:t xml:space="preserve">the widespread use of glyphosate weed killers and neonicotinoid </w:t>
      </w:r>
      <w:r w:rsidRPr="001A383F">
        <w:rPr>
          <w:rStyle w:val="StyleUnderline"/>
          <w:rFonts w:cstheme="majorHAnsi"/>
          <w:highlight w:val="cyan"/>
        </w:rPr>
        <w:t>insecticides</w:t>
      </w:r>
      <w:r w:rsidRPr="00062D9F">
        <w:rPr>
          <w:rStyle w:val="StyleUnderline"/>
          <w:rFonts w:cstheme="majorHAnsi"/>
        </w:rPr>
        <w:t xml:space="preserve">. Neonicotinoid compounds interfere with bees’ ability to find their way home and some forms appear to be addictive, meaning that bees are seeking out the chemicals linked to colony collapse disorder. </w:t>
      </w:r>
      <w:r w:rsidRPr="00BC3AA2">
        <w:rPr>
          <w:rFonts w:cstheme="majorHAnsi"/>
          <w:sz w:val="8"/>
        </w:rPr>
        <w:t xml:space="preserve">Glyphosate and neonicotinoid insecticides were developed in the 1980s to replace the previous generation of even more poisonous pesticides, including DDT. In her 1962 book Silent Spring Rachel Carson described the appalling destruction of birds, invertebrates and fish as vast quantities of pesticides were dumped on farmland, parks and gardens in the US and Europe to eradicate some real or imagined pest. </w:t>
      </w:r>
      <w:r w:rsidRPr="00062D9F">
        <w:rPr>
          <w:rStyle w:val="StyleUnderline"/>
          <w:rFonts w:cstheme="majorHAnsi"/>
        </w:rPr>
        <w:t xml:space="preserve">These </w:t>
      </w:r>
      <w:r w:rsidRPr="001A383F">
        <w:rPr>
          <w:rStyle w:val="StyleUnderline"/>
          <w:rFonts w:cstheme="majorHAnsi"/>
          <w:highlight w:val="cyan"/>
        </w:rPr>
        <w:t>products were regulated but</w:t>
      </w:r>
      <w:r w:rsidRPr="00062D9F">
        <w:rPr>
          <w:rStyle w:val="StyleUnderline"/>
          <w:rFonts w:cstheme="majorHAnsi"/>
        </w:rPr>
        <w:t xml:space="preserve"> still managed to poison and </w:t>
      </w:r>
      <w:r w:rsidRPr="00062D9F">
        <w:rPr>
          <w:rStyle w:val="Emphasis"/>
          <w:rFonts w:cstheme="majorHAnsi"/>
        </w:rPr>
        <w:t>kill hundreds of people</w:t>
      </w:r>
      <w:r w:rsidRPr="00062D9F">
        <w:rPr>
          <w:rStyle w:val="StyleUnderline"/>
          <w:rFonts w:cstheme="majorHAnsi"/>
        </w:rPr>
        <w:t xml:space="preserve"> every year and even when used in small quantities </w:t>
      </w:r>
      <w:r w:rsidRPr="001A383F">
        <w:rPr>
          <w:rStyle w:val="StyleUnderline"/>
          <w:rFonts w:cstheme="majorHAnsi"/>
          <w:highlight w:val="cyan"/>
        </w:rPr>
        <w:t>became super-concentrated</w:t>
      </w:r>
      <w:r w:rsidRPr="00062D9F">
        <w:rPr>
          <w:rStyle w:val="StyleUnderline"/>
          <w:rFonts w:cstheme="majorHAnsi"/>
        </w:rPr>
        <w:t xml:space="preserve"> as they moved </w:t>
      </w:r>
      <w:r w:rsidRPr="001A383F">
        <w:rPr>
          <w:rStyle w:val="StyleUnderline"/>
          <w:rFonts w:cstheme="majorHAnsi"/>
          <w:highlight w:val="cyan"/>
        </w:rPr>
        <w:t>through the food chain</w:t>
      </w:r>
      <w:r w:rsidRPr="00062D9F">
        <w:rPr>
          <w:rStyle w:val="Emphasis"/>
          <w:rFonts w:cstheme="majorHAnsi"/>
        </w:rPr>
        <w:t xml:space="preserve">. These </w:t>
      </w:r>
      <w:r w:rsidRPr="001A383F">
        <w:rPr>
          <w:rStyle w:val="Emphasis"/>
          <w:rFonts w:cstheme="majorHAnsi"/>
          <w:highlight w:val="cyan"/>
        </w:rPr>
        <w:t>chemicals were highly profitable and</w:t>
      </w:r>
      <w:r w:rsidRPr="00062D9F">
        <w:rPr>
          <w:rStyle w:val="Emphasis"/>
          <w:rFonts w:cstheme="majorHAnsi"/>
        </w:rPr>
        <w:t xml:space="preserve"> agrochemical </w:t>
      </w:r>
      <w:r w:rsidRPr="001A383F">
        <w:rPr>
          <w:rStyle w:val="Emphasis"/>
          <w:rFonts w:cstheme="majorHAnsi"/>
          <w:highlight w:val="cyan"/>
        </w:rPr>
        <w:t>industries fought hard</w:t>
      </w:r>
      <w:r w:rsidRPr="00062D9F">
        <w:rPr>
          <w:rStyle w:val="Emphasis"/>
          <w:rFonts w:cstheme="majorHAnsi"/>
        </w:rPr>
        <w:t xml:space="preserve"> to keep them in use,</w:t>
      </w:r>
      <w:r w:rsidRPr="00BC3AA2">
        <w:rPr>
          <w:rFonts w:cstheme="majorHAnsi"/>
          <w:sz w:val="8"/>
        </w:rPr>
        <w:t xml:space="preserve"> just as Monsanto, now owned by the giant pharmaceutical company Bayer, has fought to keep glyphosates and neonicotinoids from being blamed for the mass destruction of pollinators, especially bees and butterflies. </w:t>
      </w:r>
      <w:r w:rsidRPr="00062D9F">
        <w:rPr>
          <w:rStyle w:val="StyleUnderline"/>
          <w:rFonts w:cstheme="majorHAnsi"/>
        </w:rPr>
        <w:t>Farming corporations and Britain’s National Farmers Union have also resisted bans on neonicotinoids</w:t>
      </w:r>
      <w:r w:rsidRPr="00BC3AA2">
        <w:rPr>
          <w:rFonts w:cstheme="majorHAnsi"/>
          <w:sz w:val="8"/>
        </w:rPr>
        <w:t xml:space="preserve"> in Britain and Europe. </w:t>
      </w:r>
      <w:r w:rsidRPr="00062D9F">
        <w:rPr>
          <w:rStyle w:val="StyleUnderline"/>
          <w:rFonts w:cstheme="majorHAnsi"/>
        </w:rPr>
        <w:t xml:space="preserve">Agrochemical industries are behind the massive expansion of artificial nitrate </w:t>
      </w:r>
      <w:proofErr w:type="spellStart"/>
      <w:r w:rsidRPr="00062D9F">
        <w:rPr>
          <w:rStyle w:val="StyleUnderline"/>
          <w:rFonts w:cstheme="majorHAnsi"/>
        </w:rPr>
        <w:t>fertilisers</w:t>
      </w:r>
      <w:proofErr w:type="spellEnd"/>
      <w:r w:rsidRPr="00062D9F">
        <w:rPr>
          <w:rStyle w:val="StyleUnderline"/>
          <w:rFonts w:cstheme="majorHAnsi"/>
        </w:rPr>
        <w:t xml:space="preserve"> poured onto exhausted arable land and linked to growing “dead zones” in coastal waters. As nitrates and soil are washed away in heavy rain too little oxygen remains to support most life forms and inevitably more expensive artificial nitrates must be added to farmland to make it profitable.</w:t>
      </w:r>
      <w:r w:rsidRPr="00BC3AA2">
        <w:rPr>
          <w:rFonts w:cstheme="majorHAnsi"/>
          <w:sz w:val="8"/>
        </w:rPr>
        <w:t xml:space="preserve"> </w:t>
      </w:r>
      <w:r w:rsidRPr="001A383F">
        <w:rPr>
          <w:rStyle w:val="Emphasis"/>
          <w:rFonts w:cstheme="majorHAnsi"/>
          <w:highlight w:val="cyan"/>
        </w:rPr>
        <w:t>If industrial</w:t>
      </w:r>
      <w:r w:rsidRPr="00062D9F">
        <w:rPr>
          <w:rStyle w:val="Emphasis"/>
          <w:rFonts w:cstheme="majorHAnsi"/>
        </w:rPr>
        <w:t xml:space="preserve"> scale </w:t>
      </w:r>
      <w:r w:rsidRPr="001A383F">
        <w:rPr>
          <w:rStyle w:val="Emphasis"/>
          <w:rFonts w:cstheme="majorHAnsi"/>
          <w:highlight w:val="cyan"/>
        </w:rPr>
        <w:t>destruction</w:t>
      </w:r>
      <w:r w:rsidRPr="00062D9F">
        <w:rPr>
          <w:rStyle w:val="Emphasis"/>
          <w:rFonts w:cstheme="majorHAnsi"/>
        </w:rPr>
        <w:t xml:space="preserve"> of biodiversity and climate change </w:t>
      </w:r>
      <w:r w:rsidRPr="001A383F">
        <w:rPr>
          <w:rStyle w:val="Emphasis"/>
          <w:rFonts w:cstheme="majorHAnsi"/>
          <w:highlight w:val="cyan"/>
        </w:rPr>
        <w:t>are not challenged</w:t>
      </w:r>
      <w:r w:rsidRPr="00062D9F">
        <w:rPr>
          <w:rStyle w:val="Emphasis"/>
          <w:rFonts w:cstheme="majorHAnsi"/>
        </w:rPr>
        <w:t xml:space="preserve">, large areas of </w:t>
      </w:r>
      <w:r w:rsidRPr="001A383F">
        <w:rPr>
          <w:rStyle w:val="Emphasis"/>
          <w:rFonts w:cstheme="majorHAnsi"/>
          <w:highlight w:val="cyan"/>
        </w:rPr>
        <w:t>Earth will become uninhabitable</w:t>
      </w:r>
      <w:r w:rsidRPr="00062D9F">
        <w:rPr>
          <w:rStyle w:val="Emphasis"/>
          <w:rFonts w:cstheme="majorHAnsi"/>
        </w:rPr>
        <w:t>.</w:t>
      </w:r>
      <w:r w:rsidRPr="00BC3AA2">
        <w:rPr>
          <w:rFonts w:cstheme="majorHAnsi"/>
          <w:sz w:val="8"/>
        </w:rPr>
        <w:t xml:space="preserve"> The recent catastrophic bushfires in Australia and floods in Indonesia show how quickly this process can develop. </w:t>
      </w:r>
      <w:r w:rsidRPr="001A383F">
        <w:rPr>
          <w:rStyle w:val="Emphasis"/>
          <w:rFonts w:cstheme="majorHAnsi"/>
          <w:highlight w:val="cyan"/>
        </w:rPr>
        <w:t>Extreme climate events</w:t>
      </w:r>
      <w:r w:rsidRPr="00062D9F">
        <w:rPr>
          <w:rStyle w:val="Emphasis"/>
          <w:rFonts w:cstheme="majorHAnsi"/>
        </w:rPr>
        <w:t xml:space="preserve"> can </w:t>
      </w:r>
      <w:r w:rsidRPr="001A383F">
        <w:rPr>
          <w:rStyle w:val="Emphasis"/>
          <w:rFonts w:cstheme="majorHAnsi"/>
          <w:highlight w:val="cyan"/>
        </w:rPr>
        <w:t>overwhelm an ecosystem,</w:t>
      </w:r>
      <w:r w:rsidRPr="00062D9F">
        <w:rPr>
          <w:rStyle w:val="Emphasis"/>
          <w:rFonts w:cstheme="majorHAnsi"/>
        </w:rPr>
        <w:t xml:space="preserve"> destroy everything in its path </w:t>
      </w:r>
      <w:r w:rsidRPr="001A383F">
        <w:rPr>
          <w:rStyle w:val="Emphasis"/>
          <w:rFonts w:cstheme="majorHAnsi"/>
          <w:highlight w:val="cyan"/>
        </w:rPr>
        <w:t>and leave</w:t>
      </w:r>
      <w:r w:rsidRPr="00062D9F">
        <w:rPr>
          <w:rStyle w:val="Emphasis"/>
          <w:rFonts w:cstheme="majorHAnsi"/>
        </w:rPr>
        <w:t xml:space="preserve"> surviving </w:t>
      </w:r>
      <w:r w:rsidRPr="001A383F">
        <w:rPr>
          <w:rStyle w:val="Emphasis"/>
          <w:rFonts w:cstheme="majorHAnsi"/>
          <w:highlight w:val="cyan"/>
        </w:rPr>
        <w:t>life forms vulnerable to extinction.</w:t>
      </w:r>
      <w:r w:rsidRPr="00062D9F">
        <w:rPr>
          <w:rStyle w:val="Emphasis"/>
          <w:rFonts w:cstheme="majorHAnsi"/>
        </w:rPr>
        <w:t xml:space="preserve"> </w:t>
      </w:r>
      <w:r w:rsidRPr="00062D9F">
        <w:rPr>
          <w:rStyle w:val="StyleUnderline"/>
          <w:rFonts w:cstheme="majorHAnsi"/>
        </w:rPr>
        <w:t xml:space="preserve">The </w:t>
      </w:r>
      <w:r w:rsidRPr="001A383F">
        <w:rPr>
          <w:rStyle w:val="StyleUnderline"/>
          <w:rFonts w:cstheme="majorHAnsi"/>
          <w:highlight w:val="cyan"/>
        </w:rPr>
        <w:t>loss of each species will reverberate</w:t>
      </w:r>
      <w:r w:rsidRPr="00062D9F">
        <w:rPr>
          <w:rStyle w:val="StyleUnderline"/>
          <w:rFonts w:cstheme="majorHAnsi"/>
        </w:rPr>
        <w:t xml:space="preserve"> through its ecosystem making it more likely that others will be lost in turn. </w:t>
      </w:r>
      <w:r w:rsidRPr="00AE174C">
        <w:rPr>
          <w:rStyle w:val="StyleUnderline"/>
          <w:rFonts w:cstheme="majorHAnsi"/>
        </w:rPr>
        <w:t>Capitalism</w:t>
      </w:r>
      <w:r w:rsidRPr="00062D9F">
        <w:rPr>
          <w:rStyle w:val="StyleUnderline"/>
          <w:rFonts w:cstheme="majorHAnsi"/>
        </w:rPr>
        <w:t xml:space="preserve"> constantly adapts, looking for solutions to the problems it has created.</w:t>
      </w:r>
      <w:r w:rsidRPr="00BC3AA2">
        <w:rPr>
          <w:rFonts w:cstheme="majorHAnsi"/>
          <w:sz w:val="8"/>
        </w:rPr>
        <w:t xml:space="preserve"> </w:t>
      </w:r>
      <w:r w:rsidRPr="00062D9F">
        <w:rPr>
          <w:rStyle w:val="Emphasis"/>
          <w:rFonts w:cstheme="majorHAnsi"/>
        </w:rPr>
        <w:t xml:space="preserve">But the </w:t>
      </w:r>
      <w:r w:rsidRPr="001A383F">
        <w:rPr>
          <w:rStyle w:val="Emphasis"/>
          <w:rFonts w:cstheme="majorHAnsi"/>
          <w:highlight w:val="cyan"/>
        </w:rPr>
        <w:t>solutions</w:t>
      </w:r>
      <w:r w:rsidRPr="00062D9F">
        <w:rPr>
          <w:rStyle w:val="Emphasis"/>
          <w:rFonts w:cstheme="majorHAnsi"/>
        </w:rPr>
        <w:t xml:space="preserve"> it identifies </w:t>
      </w:r>
      <w:r w:rsidRPr="001A383F">
        <w:rPr>
          <w:rStyle w:val="Emphasis"/>
          <w:rFonts w:cstheme="majorHAnsi"/>
          <w:highlight w:val="cyan"/>
        </w:rPr>
        <w:t>are</w:t>
      </w:r>
      <w:r w:rsidRPr="00062D9F">
        <w:rPr>
          <w:rStyle w:val="Emphasis"/>
          <w:rFonts w:cstheme="majorHAnsi"/>
        </w:rPr>
        <w:t xml:space="preserve"> </w:t>
      </w:r>
      <w:r w:rsidRPr="00AE174C">
        <w:rPr>
          <w:rStyle w:val="Emphasis"/>
          <w:rFonts w:cstheme="majorHAnsi"/>
        </w:rPr>
        <w:t>completely</w:t>
      </w:r>
      <w:r w:rsidRPr="00062D9F">
        <w:rPr>
          <w:rStyle w:val="Emphasis"/>
          <w:rFonts w:cstheme="majorHAnsi"/>
        </w:rPr>
        <w:t xml:space="preserve"> </w:t>
      </w:r>
      <w:r w:rsidRPr="001A383F">
        <w:rPr>
          <w:rStyle w:val="Emphasis"/>
          <w:rFonts w:cstheme="majorHAnsi"/>
          <w:highlight w:val="cyan"/>
        </w:rPr>
        <w:t>inadequate</w:t>
      </w:r>
      <w:r w:rsidRPr="00062D9F">
        <w:rPr>
          <w:rStyle w:val="StyleUnderline"/>
          <w:rFonts w:cstheme="majorHAnsi"/>
        </w:rPr>
        <w:t>, as we saw with glyphosates and neonicotinoids replacing DDT.</w:t>
      </w:r>
      <w:r w:rsidRPr="00BC3AA2">
        <w:rPr>
          <w:rFonts w:cstheme="majorHAnsi"/>
          <w:sz w:val="8"/>
        </w:rPr>
        <w:t xml:space="preserve"> </w:t>
      </w:r>
      <w:r w:rsidRPr="00062D9F">
        <w:rPr>
          <w:rStyle w:val="StyleUnderline"/>
          <w:rFonts w:cstheme="majorHAnsi"/>
        </w:rPr>
        <w:t xml:space="preserve">They are </w:t>
      </w:r>
      <w:r w:rsidRPr="001A383F">
        <w:rPr>
          <w:rStyle w:val="StyleUnderline"/>
          <w:rFonts w:cstheme="majorHAnsi"/>
          <w:highlight w:val="cyan"/>
        </w:rPr>
        <w:t>trapped within</w:t>
      </w:r>
      <w:r w:rsidRPr="00062D9F">
        <w:rPr>
          <w:rStyle w:val="StyleUnderline"/>
          <w:rFonts w:cstheme="majorHAnsi"/>
        </w:rPr>
        <w:t xml:space="preserve"> the logic of </w:t>
      </w:r>
      <w:r w:rsidRPr="001A383F">
        <w:rPr>
          <w:rStyle w:val="StyleUnderline"/>
          <w:rFonts w:cstheme="majorHAnsi"/>
          <w:highlight w:val="cyan"/>
        </w:rPr>
        <w:t>capital</w:t>
      </w:r>
      <w:r w:rsidRPr="00BC3AA2">
        <w:rPr>
          <w:rFonts w:cstheme="majorHAnsi"/>
          <w:sz w:val="8"/>
        </w:rPr>
        <w:t xml:space="preserve"> — of competition and the pursuit of profit. As such, </w:t>
      </w:r>
      <w:r w:rsidRPr="00062D9F">
        <w:rPr>
          <w:rStyle w:val="Emphasis"/>
          <w:rFonts w:cstheme="majorHAnsi"/>
        </w:rPr>
        <w:t xml:space="preserve">they are </w:t>
      </w:r>
      <w:r w:rsidRPr="001A383F">
        <w:rPr>
          <w:rStyle w:val="Emphasis"/>
          <w:rFonts w:cstheme="majorHAnsi"/>
          <w:highlight w:val="cyan"/>
        </w:rPr>
        <w:t>unable to move beyond the</w:t>
      </w:r>
      <w:r w:rsidRPr="00AE174C">
        <w:rPr>
          <w:rStyle w:val="Emphasis"/>
          <w:rFonts w:cstheme="majorHAnsi"/>
        </w:rPr>
        <w:t xml:space="preserve"> dynamics at the </w:t>
      </w:r>
      <w:r w:rsidRPr="001A383F">
        <w:rPr>
          <w:rStyle w:val="Emphasis"/>
          <w:rFonts w:cstheme="majorHAnsi"/>
          <w:highlight w:val="cyan"/>
        </w:rPr>
        <w:t>root of the problem</w:t>
      </w:r>
      <w:r w:rsidRPr="00062D9F">
        <w:rPr>
          <w:rStyle w:val="Emphasis"/>
          <w:rFonts w:cstheme="majorHAnsi"/>
        </w:rPr>
        <w:t xml:space="preserve">. </w:t>
      </w:r>
    </w:p>
    <w:p w14:paraId="451D5A2D" w14:textId="77777777" w:rsidR="00642496" w:rsidRDefault="00642496" w:rsidP="00642496">
      <w:pPr>
        <w:pStyle w:val="Heading3"/>
        <w:rPr>
          <w:rFonts w:cs="Times New Roman"/>
        </w:rPr>
      </w:pPr>
      <w:r>
        <w:rPr>
          <w:rFonts w:cs="Times New Roman"/>
        </w:rPr>
        <w:t>AT: Green Growth</w:t>
      </w:r>
    </w:p>
    <w:p w14:paraId="12193B81" w14:textId="77777777" w:rsidR="00642496" w:rsidRDefault="00642496" w:rsidP="00642496"/>
    <w:p w14:paraId="6D0C7E74" w14:textId="77777777" w:rsidR="00642496" w:rsidRPr="00B76197" w:rsidRDefault="00642496" w:rsidP="00642496">
      <w:pPr>
        <w:pStyle w:val="Heading4"/>
        <w:rPr>
          <w:rFonts w:cs="Times New Roman"/>
        </w:rPr>
      </w:pPr>
      <w:bookmarkStart w:id="0" w:name="_Hlk524955186"/>
      <w:r w:rsidRPr="00B76197">
        <w:rPr>
          <w:rFonts w:cs="Times New Roman"/>
        </w:rPr>
        <w:t>No green growth—</w:t>
      </w:r>
      <w:proofErr w:type="spellStart"/>
      <w:r w:rsidRPr="00B76197">
        <w:rPr>
          <w:rFonts w:cs="Times New Roman"/>
        </w:rPr>
        <w:t>neolib</w:t>
      </w:r>
      <w:proofErr w:type="spellEnd"/>
      <w:r w:rsidRPr="00B76197">
        <w:rPr>
          <w:rFonts w:cs="Times New Roman"/>
        </w:rPr>
        <w:t xml:space="preserve"> causes environmental destruction—dematerialization wrong.</w:t>
      </w:r>
    </w:p>
    <w:p w14:paraId="135C29FF" w14:textId="77777777" w:rsidR="00642496" w:rsidRPr="00B76197" w:rsidRDefault="00642496" w:rsidP="00642496">
      <w:proofErr w:type="spellStart"/>
      <w:r w:rsidRPr="00B76197">
        <w:t>Petter</w:t>
      </w:r>
      <w:proofErr w:type="spellEnd"/>
      <w:r w:rsidRPr="00B76197">
        <w:t xml:space="preserve"> </w:t>
      </w:r>
      <w:proofErr w:type="spellStart"/>
      <w:r w:rsidRPr="00B76197">
        <w:rPr>
          <w:rStyle w:val="Style13ptBold"/>
        </w:rPr>
        <w:t>Naess</w:t>
      </w:r>
      <w:proofErr w:type="spellEnd"/>
      <w:r w:rsidRPr="00B76197">
        <w:rPr>
          <w:rStyle w:val="Style13ptBold"/>
        </w:rPr>
        <w:t xml:space="preserve"> 16</w:t>
      </w:r>
      <w:r w:rsidRPr="00B76197">
        <w:t xml:space="preserve">, Prof of Landscape Architecture and Spatial Planning @ Norwegian U of Life Sciences, “The Illusion of Green Capitalism,” in Crisis System: A Critical Realist and Environmental Critique of Economics and the Economy, ed. </w:t>
      </w:r>
      <w:proofErr w:type="spellStart"/>
      <w:r w:rsidRPr="00B76197">
        <w:t>Petter</w:t>
      </w:r>
      <w:proofErr w:type="spellEnd"/>
      <w:r w:rsidRPr="00B76197">
        <w:t xml:space="preserve"> </w:t>
      </w:r>
      <w:proofErr w:type="spellStart"/>
      <w:r w:rsidRPr="00B76197">
        <w:t>Næss</w:t>
      </w:r>
      <w:proofErr w:type="spellEnd"/>
      <w:r w:rsidRPr="00B76197">
        <w:t xml:space="preserve"> and Leigh Price, p. 173-91)</w:t>
      </w:r>
    </w:p>
    <w:p w14:paraId="51C3C6DF" w14:textId="77777777" w:rsidR="00642496" w:rsidRPr="00B76197" w:rsidRDefault="00642496" w:rsidP="00642496">
      <w:pPr>
        <w:rPr>
          <w:b/>
          <w:iCs/>
          <w:u w:val="single"/>
          <w:bdr w:val="single" w:sz="18" w:space="0" w:color="auto"/>
        </w:rPr>
      </w:pPr>
      <w:proofErr w:type="gramStart"/>
      <w:r w:rsidRPr="00AE174C">
        <w:rPr>
          <w:sz w:val="16"/>
        </w:rPr>
        <w:t>Despite the fact that</w:t>
      </w:r>
      <w:proofErr w:type="gramEnd"/>
      <w:r w:rsidRPr="00AE174C">
        <w:rPr>
          <w:sz w:val="16"/>
        </w:rPr>
        <w:t xml:space="preserve"> </w:t>
      </w:r>
      <w:r w:rsidRPr="00B76197">
        <w:rPr>
          <w:rStyle w:val="StyleUnderline"/>
        </w:rPr>
        <w:t>decoupling</w:t>
      </w:r>
      <w:r w:rsidRPr="00AE174C">
        <w:rPr>
          <w:sz w:val="16"/>
        </w:rPr>
        <w:t xml:space="preserve"> has been on the sustainability agenda for nearly thirty years, the attempts to compensate, through </w:t>
      </w:r>
      <w:r w:rsidRPr="00B76197">
        <w:rPr>
          <w:rStyle w:val="StyleUnderline"/>
        </w:rPr>
        <w:t xml:space="preserve">increased eco-efficiency and sub- </w:t>
      </w:r>
      <w:proofErr w:type="spellStart"/>
      <w:r w:rsidRPr="00B76197">
        <w:rPr>
          <w:rStyle w:val="StyleUnderline"/>
        </w:rPr>
        <w:t>stitution</w:t>
      </w:r>
      <w:proofErr w:type="spellEnd"/>
      <w:r w:rsidRPr="00AE174C">
        <w:rPr>
          <w:sz w:val="16"/>
        </w:rPr>
        <w:t xml:space="preserve">, for the increased pressure against the environment resulting from eco- nomic growth </w:t>
      </w:r>
      <w:r w:rsidRPr="00B76197">
        <w:rPr>
          <w:rStyle w:val="StyleUnderline"/>
        </w:rPr>
        <w:t>have only been able to slow</w:t>
      </w:r>
      <w:r w:rsidRPr="00AE174C">
        <w:rPr>
          <w:sz w:val="16"/>
        </w:rPr>
        <w:t xml:space="preserve"> down the </w:t>
      </w:r>
      <w:r w:rsidRPr="00B76197">
        <w:rPr>
          <w:rStyle w:val="StyleUnderline"/>
        </w:rPr>
        <w:t xml:space="preserve">environmental degradation. Within most sectors, and for most impact categories, the annual </w:t>
      </w:r>
      <w:r w:rsidRPr="001A383F">
        <w:rPr>
          <w:rStyle w:val="Emphasis"/>
          <w:highlight w:val="cyan"/>
        </w:rPr>
        <w:t>environmental load is higher today than thirty years ago</w:t>
      </w:r>
      <w:r w:rsidRPr="00AE174C">
        <w:rPr>
          <w:rStyle w:val="StyleUnderline"/>
        </w:rPr>
        <w:t>,</w:t>
      </w:r>
      <w:r w:rsidRPr="00B76197">
        <w:rPr>
          <w:rStyle w:val="StyleUnderline"/>
        </w:rPr>
        <w:t xml:space="preserve"> both in total and</w:t>
      </w:r>
      <w:r w:rsidRPr="00AE174C">
        <w:rPr>
          <w:sz w:val="16"/>
        </w:rPr>
        <w:t xml:space="preserve"> when measured </w:t>
      </w:r>
      <w:r w:rsidRPr="00B76197">
        <w:rPr>
          <w:rStyle w:val="StyleUnderline"/>
        </w:rPr>
        <w:t>per capita</w:t>
      </w:r>
      <w:r w:rsidRPr="00AE174C">
        <w:rPr>
          <w:sz w:val="16"/>
        </w:rPr>
        <w:t xml:space="preserve">. The accumulated environmental degradation and resource depletion, for example in terms of </w:t>
      </w:r>
      <w:r w:rsidRPr="00B76197">
        <w:rPr>
          <w:rStyle w:val="StyleUnderline"/>
        </w:rPr>
        <w:t xml:space="preserve">concentration of </w:t>
      </w:r>
      <w:r w:rsidRPr="001A383F">
        <w:rPr>
          <w:rStyle w:val="Emphasis"/>
          <w:highlight w:val="cyan"/>
        </w:rPr>
        <w:t>CO2</w:t>
      </w:r>
      <w:r w:rsidRPr="00B76197">
        <w:rPr>
          <w:rStyle w:val="StyleUnderline"/>
        </w:rPr>
        <w:t xml:space="preserve"> in the atmosphere, </w:t>
      </w:r>
      <w:r w:rsidRPr="001A383F">
        <w:rPr>
          <w:rStyle w:val="Emphasis"/>
          <w:highlight w:val="cyan"/>
        </w:rPr>
        <w:t>extinction of species</w:t>
      </w:r>
      <w:r w:rsidRPr="001A383F">
        <w:rPr>
          <w:rStyle w:val="StyleUnderline"/>
          <w:highlight w:val="cyan"/>
        </w:rPr>
        <w:t xml:space="preserve">, </w:t>
      </w:r>
      <w:r w:rsidRPr="001A383F">
        <w:rPr>
          <w:rStyle w:val="Emphasis"/>
          <w:highlight w:val="cyan"/>
        </w:rPr>
        <w:t>loss of farmland</w:t>
      </w:r>
      <w:r w:rsidRPr="001A383F">
        <w:rPr>
          <w:rStyle w:val="StyleUnderline"/>
          <w:highlight w:val="cyan"/>
        </w:rPr>
        <w:t>, and</w:t>
      </w:r>
      <w:r w:rsidRPr="00B76197">
        <w:rPr>
          <w:rStyle w:val="StyleUnderline"/>
        </w:rPr>
        <w:t xml:space="preserve"> </w:t>
      </w:r>
      <w:r w:rsidRPr="00B76197">
        <w:rPr>
          <w:rStyle w:val="Emphasis"/>
        </w:rPr>
        <w:t xml:space="preserve">exhaustion of finite </w:t>
      </w:r>
      <w:r w:rsidRPr="001A383F">
        <w:rPr>
          <w:rStyle w:val="Emphasis"/>
          <w:highlight w:val="cyan"/>
        </w:rPr>
        <w:t>energy</w:t>
      </w:r>
      <w:r w:rsidRPr="00B76197">
        <w:rPr>
          <w:rStyle w:val="Emphasis"/>
        </w:rPr>
        <w:t xml:space="preserve"> sources </w:t>
      </w:r>
      <w:r w:rsidRPr="001A383F">
        <w:rPr>
          <w:rStyle w:val="Emphasis"/>
          <w:highlight w:val="cyan"/>
        </w:rPr>
        <w:t>and minerals</w:t>
      </w:r>
      <w:r w:rsidRPr="001A383F">
        <w:rPr>
          <w:rStyle w:val="StyleUnderline"/>
          <w:highlight w:val="cyan"/>
        </w:rPr>
        <w:t>, are</w:t>
      </w:r>
      <w:r w:rsidRPr="00B76197">
        <w:rPr>
          <w:rStyle w:val="StyleUnderline"/>
        </w:rPr>
        <w:t xml:space="preserve"> far </w:t>
      </w:r>
      <w:r w:rsidRPr="001A383F">
        <w:rPr>
          <w:rStyle w:val="StyleUnderline"/>
          <w:highlight w:val="cyan"/>
        </w:rPr>
        <w:t>more extensive</w:t>
      </w:r>
      <w:r w:rsidRPr="00B76197">
        <w:rPr>
          <w:rStyle w:val="StyleUnderline"/>
        </w:rPr>
        <w:t xml:space="preserve"> today than in 1987</w:t>
      </w:r>
      <w:r w:rsidRPr="00AE174C">
        <w:rPr>
          <w:sz w:val="16"/>
        </w:rPr>
        <w:t xml:space="preserve"> when the Brundtland Commission published </w:t>
      </w:r>
      <w:proofErr w:type="gramStart"/>
      <w:r w:rsidRPr="00AE174C">
        <w:rPr>
          <w:sz w:val="16"/>
        </w:rPr>
        <w:t>its</w:t>
      </w:r>
      <w:proofErr w:type="gramEnd"/>
      <w:r w:rsidRPr="00AE174C">
        <w:rPr>
          <w:sz w:val="16"/>
        </w:rPr>
        <w:t xml:space="preserve"> sustain- ability report. </w:t>
      </w:r>
      <w:r w:rsidRPr="00B76197">
        <w:rPr>
          <w:rStyle w:val="StyleUnderline"/>
        </w:rPr>
        <w:t>Admittedly, rising GDP levels accompanied by reduced emissions have been found for certain pollutants at a local scale. However, for</w:t>
      </w:r>
      <w:r w:rsidRPr="00AE174C">
        <w:rPr>
          <w:sz w:val="16"/>
        </w:rPr>
        <w:t xml:space="preserve"> </w:t>
      </w:r>
      <w:proofErr w:type="gramStart"/>
      <w:r w:rsidRPr="00AE174C">
        <w:rPr>
          <w:sz w:val="16"/>
        </w:rPr>
        <w:t>a number of</w:t>
      </w:r>
      <w:proofErr w:type="gramEnd"/>
      <w:r w:rsidRPr="00AE174C">
        <w:rPr>
          <w:sz w:val="16"/>
        </w:rPr>
        <w:t xml:space="preserve"> </w:t>
      </w:r>
      <w:r w:rsidRPr="00B76197">
        <w:rPr>
          <w:rStyle w:val="StyleUnderline"/>
        </w:rPr>
        <w:t xml:space="preserve">other types of environmental impacts there is far </w:t>
      </w:r>
      <w:r w:rsidRPr="008B4935">
        <w:rPr>
          <w:rStyle w:val="StyleUnderline"/>
        </w:rPr>
        <w:t>less evidence of</w:t>
      </w:r>
      <w:r w:rsidRPr="008B4935">
        <w:rPr>
          <w:sz w:val="16"/>
        </w:rPr>
        <w:t xml:space="preserve"> such </w:t>
      </w:r>
      <w:r w:rsidRPr="008B4935">
        <w:rPr>
          <w:rStyle w:val="StyleUnderline"/>
        </w:rPr>
        <w:t>decoupling. Minimizing the consequences on one impact category may</w:t>
      </w:r>
      <w:r w:rsidRPr="008B4935">
        <w:rPr>
          <w:sz w:val="16"/>
        </w:rPr>
        <w:t xml:space="preserve"> also sometimes </w:t>
      </w:r>
      <w:r w:rsidRPr="008B4935">
        <w:rPr>
          <w:rStyle w:val="StyleUnderline"/>
        </w:rPr>
        <w:t>result in increased environmental load on another impact category</w:t>
      </w:r>
      <w:r w:rsidRPr="008B4935">
        <w:rPr>
          <w:sz w:val="16"/>
        </w:rPr>
        <w:t xml:space="preserve">. According to Spangenberg (2001), </w:t>
      </w:r>
      <w:r w:rsidRPr="008B4935">
        <w:rPr>
          <w:rStyle w:val="Emphasis"/>
        </w:rPr>
        <w:t>no indication of an environmental Kuznets curve can be found</w:t>
      </w:r>
      <w:r w:rsidRPr="008B4935">
        <w:rPr>
          <w:rStyle w:val="StyleUnderline"/>
        </w:rPr>
        <w:t xml:space="preserve"> when</w:t>
      </w:r>
      <w:r w:rsidRPr="00B76197">
        <w:rPr>
          <w:rStyle w:val="StyleUnderline"/>
        </w:rPr>
        <w:t xml:space="preserve"> using measures </w:t>
      </w:r>
      <w:r w:rsidRPr="00B76197">
        <w:rPr>
          <w:rStyle w:val="Emphasis"/>
        </w:rPr>
        <w:t>accounting for the total use of energy, materials, and land</w:t>
      </w:r>
      <w:r w:rsidRPr="00B76197">
        <w:rPr>
          <w:rStyle w:val="StyleUnderline"/>
        </w:rPr>
        <w:t xml:space="preserve">. During the period 1974–2013, </w:t>
      </w:r>
      <w:r w:rsidRPr="00B76197">
        <w:rPr>
          <w:rStyle w:val="Emphasis"/>
        </w:rPr>
        <w:t xml:space="preserve">global CO2 </w:t>
      </w:r>
      <w:r w:rsidRPr="001A383F">
        <w:rPr>
          <w:rStyle w:val="Emphasis"/>
          <w:highlight w:val="cyan"/>
        </w:rPr>
        <w:t>emissions increased</w:t>
      </w:r>
      <w:r w:rsidRPr="00B76197">
        <w:rPr>
          <w:rStyle w:val="Emphasis"/>
        </w:rPr>
        <w:t xml:space="preserve"> steadily </w:t>
      </w:r>
      <w:r w:rsidRPr="001A383F">
        <w:rPr>
          <w:rStyle w:val="Emphasis"/>
          <w:highlight w:val="cyan"/>
        </w:rPr>
        <w:t>along with</w:t>
      </w:r>
      <w:r w:rsidRPr="00AE174C">
        <w:rPr>
          <w:rStyle w:val="Emphasis"/>
        </w:rPr>
        <w:t xml:space="preserve"> economic</w:t>
      </w:r>
      <w:r w:rsidRPr="00B76197">
        <w:rPr>
          <w:rStyle w:val="Emphasis"/>
        </w:rPr>
        <w:t xml:space="preserve"> </w:t>
      </w:r>
      <w:r w:rsidRPr="001A383F">
        <w:rPr>
          <w:rStyle w:val="Emphasis"/>
          <w:highlight w:val="cyan"/>
        </w:rPr>
        <w:t>growth</w:t>
      </w:r>
      <w:r w:rsidRPr="00B76197">
        <w:rPr>
          <w:rStyle w:val="StyleUnderline"/>
        </w:rPr>
        <w:t xml:space="preserve">, while </w:t>
      </w:r>
      <w:r w:rsidRPr="001A383F">
        <w:rPr>
          <w:rStyle w:val="StyleUnderline"/>
          <w:highlight w:val="cyan"/>
        </w:rPr>
        <w:t>there was</w:t>
      </w:r>
      <w:r w:rsidRPr="00B76197">
        <w:rPr>
          <w:rStyle w:val="StyleUnderline"/>
        </w:rPr>
        <w:t xml:space="preserve"> </w:t>
      </w:r>
      <w:r w:rsidRPr="00B76197">
        <w:rPr>
          <w:rStyle w:val="Emphasis"/>
        </w:rPr>
        <w:t xml:space="preserve">non-growth or </w:t>
      </w:r>
      <w:r w:rsidRPr="001A383F">
        <w:rPr>
          <w:rStyle w:val="Emphasis"/>
          <w:highlight w:val="cyan"/>
        </w:rPr>
        <w:t>reduction</w:t>
      </w:r>
      <w:r w:rsidRPr="00B76197">
        <w:rPr>
          <w:rStyle w:val="StyleUnderline"/>
        </w:rPr>
        <w:t xml:space="preserve"> in the emissions </w:t>
      </w:r>
      <w:r w:rsidRPr="001A383F">
        <w:rPr>
          <w:rStyle w:val="Emphasis"/>
          <w:highlight w:val="cyan"/>
        </w:rPr>
        <w:t>in</w:t>
      </w:r>
      <w:r w:rsidRPr="00B76197">
        <w:rPr>
          <w:rStyle w:val="Emphasis"/>
        </w:rPr>
        <w:t xml:space="preserve"> three periods of economic </w:t>
      </w:r>
      <w:r w:rsidRPr="001A383F">
        <w:rPr>
          <w:rStyle w:val="Emphasis"/>
          <w:highlight w:val="cyan"/>
        </w:rPr>
        <w:t>downturn</w:t>
      </w:r>
      <w:r w:rsidRPr="00AE174C">
        <w:rPr>
          <w:sz w:val="16"/>
        </w:rPr>
        <w:t xml:space="preserve"> (in the early 1980s, 1992, and 2009). For the first time during the whole forty-year period in which the International Energy Agency has been collecting data on carbon dioxide emission, 2014 showed no increase in CO2 emissions despite economic growth (IEA. 2015). It remains to be seen whether the 2014 result, which IEA attributes to greater generation of electricity from renewable sources in China, and increased energy efficiency and more renewable energy in OECD countries, will continue. Anyway, </w:t>
      </w:r>
      <w:r w:rsidRPr="00B76197">
        <w:rPr>
          <w:rStyle w:val="Emphasis"/>
        </w:rPr>
        <w:t>zero-growth in CO2 emissions is far from sufficient</w:t>
      </w:r>
      <w:r w:rsidRPr="00B76197">
        <w:rPr>
          <w:rStyle w:val="StyleUnderline"/>
        </w:rPr>
        <w:t xml:space="preserve"> in a situation where a reduction of 90 percent or more within the next fifty years is called for</w:t>
      </w:r>
      <w:r w:rsidRPr="00AE174C">
        <w:rPr>
          <w:sz w:val="16"/>
        </w:rPr>
        <w:t xml:space="preserve"> </w:t>
      </w:r>
      <w:proofErr w:type="gramStart"/>
      <w:r w:rsidRPr="00AE174C">
        <w:rPr>
          <w:sz w:val="16"/>
        </w:rPr>
        <w:t>in order to</w:t>
      </w:r>
      <w:proofErr w:type="gramEnd"/>
      <w:r w:rsidRPr="00AE174C">
        <w:rPr>
          <w:sz w:val="16"/>
        </w:rPr>
        <w:t xml:space="preserve"> avoid "dangerous climate change.” Moreover, without the 3 percent global growth in 2014, the emissions would probably have decreased instead of remaining constant, as they did in 2009 when the global economy also had a downturn due to the financial crisis. In a somewhat older study, </w:t>
      </w:r>
      <w:proofErr w:type="spellStart"/>
      <w:r w:rsidRPr="00AE174C">
        <w:rPr>
          <w:sz w:val="16"/>
        </w:rPr>
        <w:t>Azomahou</w:t>
      </w:r>
      <w:proofErr w:type="spellEnd"/>
      <w:r w:rsidRPr="00AE174C">
        <w:rPr>
          <w:sz w:val="16"/>
        </w:rPr>
        <w:t xml:space="preserve"> and Van </w:t>
      </w:r>
      <w:proofErr w:type="spellStart"/>
      <w:r w:rsidRPr="00AE174C">
        <w:rPr>
          <w:sz w:val="16"/>
        </w:rPr>
        <w:t>Phu</w:t>
      </w:r>
      <w:proofErr w:type="spellEnd"/>
      <w:r w:rsidRPr="00AE174C">
        <w:rPr>
          <w:sz w:val="16"/>
        </w:rPr>
        <w:t xml:space="preserve"> (2001) investigated </w:t>
      </w:r>
      <w:r w:rsidRPr="00B76197">
        <w:rPr>
          <w:rStyle w:val="StyleUnderline"/>
        </w:rPr>
        <w:t>economic growth and CO2 emissions in one hundred countries during the period 1960-1996. Using non-parametric regressions</w:t>
      </w:r>
      <w:r w:rsidRPr="00AE174C">
        <w:rPr>
          <w:sz w:val="16"/>
        </w:rPr>
        <w:t xml:space="preserve">, they </w:t>
      </w:r>
      <w:r w:rsidRPr="00B76197">
        <w:rPr>
          <w:rStyle w:val="StyleUnderline"/>
        </w:rPr>
        <w:t xml:space="preserve">found a </w:t>
      </w:r>
      <w:r w:rsidRPr="00B76197">
        <w:rPr>
          <w:rStyle w:val="Emphasis"/>
        </w:rPr>
        <w:t>correlation between economic growth and increased CO2 emissions among poor</w:t>
      </w:r>
      <w:r w:rsidRPr="00B76197">
        <w:rPr>
          <w:rStyle w:val="StyleUnderline"/>
        </w:rPr>
        <w:t xml:space="preserve"> countries, </w:t>
      </w:r>
      <w:r w:rsidRPr="00B76197">
        <w:rPr>
          <w:rStyle w:val="Emphasis"/>
        </w:rPr>
        <w:t>middle-income</w:t>
      </w:r>
      <w:r w:rsidRPr="00B76197">
        <w:rPr>
          <w:rStyle w:val="StyleUnderline"/>
        </w:rPr>
        <w:t xml:space="preserve"> countries, </w:t>
      </w:r>
      <w:r w:rsidRPr="00B76197">
        <w:rPr>
          <w:rStyle w:val="Emphasis"/>
        </w:rPr>
        <w:t>and wealthy countries</w:t>
      </w:r>
      <w:r w:rsidRPr="00B76197">
        <w:rPr>
          <w:rStyle w:val="StyleUnderline"/>
        </w:rPr>
        <w:t>. Within all three groups of countries</w:t>
      </w:r>
      <w:r w:rsidRPr="00AE174C">
        <w:rPr>
          <w:sz w:val="16"/>
        </w:rPr>
        <w:t xml:space="preserve">, the </w:t>
      </w:r>
      <w:r w:rsidRPr="00B76197">
        <w:rPr>
          <w:rStyle w:val="StyleUnderline"/>
        </w:rPr>
        <w:t>CO2 emissions tend to increase with higher gross domestic products. To the extent</w:t>
      </w:r>
      <w:r w:rsidRPr="00AE174C">
        <w:rPr>
          <w:sz w:val="16"/>
        </w:rPr>
        <w:t xml:space="preserve"> that </w:t>
      </w:r>
      <w:r w:rsidRPr="00B76197">
        <w:rPr>
          <w:rStyle w:val="StyleUnderline"/>
        </w:rPr>
        <w:t>correlations between affluence</w:t>
      </w:r>
      <w:r w:rsidRPr="00AE174C">
        <w:rPr>
          <w:sz w:val="16"/>
        </w:rPr>
        <w:t xml:space="preserve"> levels </w:t>
      </w:r>
      <w:r w:rsidRPr="00B76197">
        <w:rPr>
          <w:rStyle w:val="StyleUnderline"/>
        </w:rPr>
        <w:t>and emissions of some pollutants (notably NO2, carbon monoxide, and sulfur dioxide) consistent with</w:t>
      </w:r>
      <w:r w:rsidRPr="00AE174C">
        <w:rPr>
          <w:sz w:val="16"/>
        </w:rPr>
        <w:t xml:space="preserve"> the </w:t>
      </w:r>
      <w:r w:rsidRPr="00B76197">
        <w:rPr>
          <w:rStyle w:val="StyleUnderline"/>
        </w:rPr>
        <w:t>EKC</w:t>
      </w:r>
      <w:r w:rsidRPr="00AE174C">
        <w:rPr>
          <w:sz w:val="16"/>
        </w:rPr>
        <w:t xml:space="preserve"> hypothesis </w:t>
      </w:r>
      <w:r w:rsidRPr="00B76197">
        <w:rPr>
          <w:rStyle w:val="StyleUnderline"/>
        </w:rPr>
        <w:t>have been found, this may</w:t>
      </w:r>
      <w:r w:rsidRPr="00AE174C">
        <w:rPr>
          <w:sz w:val="16"/>
        </w:rPr>
        <w:t xml:space="preserve"> in part </w:t>
      </w:r>
      <w:r w:rsidRPr="00B76197">
        <w:rPr>
          <w:rStyle w:val="StyleUnderline"/>
        </w:rPr>
        <w:t>be due to</w:t>
      </w:r>
      <w:r w:rsidRPr="00AE174C">
        <w:rPr>
          <w:sz w:val="16"/>
        </w:rPr>
        <w:t xml:space="preserve"> the </w:t>
      </w:r>
      <w:r w:rsidRPr="00B76197">
        <w:rPr>
          <w:rStyle w:val="Emphasis"/>
        </w:rPr>
        <w:t>limitation of</w:t>
      </w:r>
      <w:r w:rsidRPr="00AE174C">
        <w:rPr>
          <w:sz w:val="16"/>
        </w:rPr>
        <w:t xml:space="preserve"> many </w:t>
      </w:r>
      <w:r w:rsidRPr="00B76197">
        <w:rPr>
          <w:rStyle w:val="StyleUnderline"/>
        </w:rPr>
        <w:t xml:space="preserve">such </w:t>
      </w:r>
      <w:r w:rsidRPr="00B76197">
        <w:rPr>
          <w:rStyle w:val="Emphasis"/>
        </w:rPr>
        <w:t>studies to</w:t>
      </w:r>
      <w:r w:rsidRPr="00AE174C">
        <w:rPr>
          <w:sz w:val="16"/>
        </w:rPr>
        <w:t xml:space="preserve"> a </w:t>
      </w:r>
      <w:r w:rsidRPr="00B76197">
        <w:rPr>
          <w:rStyle w:val="Emphasis"/>
        </w:rPr>
        <w:t>conﬁned geographical scale</w:t>
      </w:r>
      <w:r w:rsidRPr="00AE174C">
        <w:rPr>
          <w:sz w:val="16"/>
        </w:rPr>
        <w:t xml:space="preserve"> (</w:t>
      </w:r>
      <w:proofErr w:type="gramStart"/>
      <w:r w:rsidRPr="00AE174C">
        <w:rPr>
          <w:sz w:val="16"/>
        </w:rPr>
        <w:t>e.g.</w:t>
      </w:r>
      <w:proofErr w:type="gramEnd"/>
      <w:r w:rsidRPr="00AE174C">
        <w:rPr>
          <w:sz w:val="16"/>
        </w:rPr>
        <w:t xml:space="preserve"> cities). According to Stem (2004), the </w:t>
      </w:r>
      <w:r w:rsidRPr="00B76197">
        <w:rPr>
          <w:rStyle w:val="StyleUnderline"/>
        </w:rPr>
        <w:t>total pollution emissions tend to rise with increasing income rather than follow an inverted U-shaped Curve</w:t>
      </w:r>
      <w:r w:rsidRPr="00AE174C">
        <w:rPr>
          <w:sz w:val="16"/>
        </w:rPr>
        <w:t xml:space="preserve">. Pollution </w:t>
      </w:r>
      <w:r w:rsidRPr="00B76197">
        <w:rPr>
          <w:rStyle w:val="StyleUnderline"/>
        </w:rPr>
        <w:t>concentrations may</w:t>
      </w:r>
      <w:r w:rsidRPr="00AE174C">
        <w:rPr>
          <w:sz w:val="16"/>
        </w:rPr>
        <w:t xml:space="preserve"> still </w:t>
      </w:r>
      <w:r w:rsidRPr="00B76197">
        <w:rPr>
          <w:rStyle w:val="StyleUnderline"/>
        </w:rPr>
        <w:t>follow</w:t>
      </w:r>
      <w:r w:rsidRPr="00AE174C">
        <w:rPr>
          <w:sz w:val="16"/>
        </w:rPr>
        <w:t xml:space="preserve"> the tune predicted by the </w:t>
      </w:r>
      <w:r w:rsidRPr="00B76197">
        <w:rPr>
          <w:rStyle w:val="StyleUnderline"/>
        </w:rPr>
        <w:t>EKC</w:t>
      </w:r>
      <w:r w:rsidRPr="00AE174C">
        <w:rPr>
          <w:sz w:val="16"/>
        </w:rPr>
        <w:t xml:space="preserve"> hypothesis </w:t>
      </w:r>
      <w:r w:rsidRPr="00B76197">
        <w:rPr>
          <w:rStyle w:val="StyleUnderline"/>
        </w:rPr>
        <w:t>due to</w:t>
      </w:r>
      <w:r w:rsidRPr="00AE174C">
        <w:rPr>
          <w:sz w:val="16"/>
        </w:rPr>
        <w:t xml:space="preserve"> urban and </w:t>
      </w:r>
      <w:r w:rsidRPr="00B76197">
        <w:rPr>
          <w:rStyle w:val="Emphasis"/>
        </w:rPr>
        <w:t>industrial decentralization</w:t>
      </w:r>
      <w:r w:rsidRPr="00B76197">
        <w:rPr>
          <w:rStyle w:val="StyleUnderline"/>
        </w:rPr>
        <w:t xml:space="preserve">, </w:t>
      </w:r>
      <w:r w:rsidRPr="00B76197">
        <w:rPr>
          <w:rStyle w:val="Emphasis"/>
        </w:rPr>
        <w:t xml:space="preserve">taller </w:t>
      </w:r>
      <w:proofErr w:type="gramStart"/>
      <w:r w:rsidRPr="00B76197">
        <w:rPr>
          <w:rStyle w:val="Emphasis"/>
        </w:rPr>
        <w:t>smoke stacks</w:t>
      </w:r>
      <w:proofErr w:type="gramEnd"/>
      <w:r w:rsidRPr="00B76197">
        <w:rPr>
          <w:rStyle w:val="StyleUnderline"/>
        </w:rPr>
        <w:t xml:space="preserve">, and so forth. Moreover, </w:t>
      </w:r>
      <w:r w:rsidRPr="001A383F">
        <w:rPr>
          <w:rStyle w:val="StyleUnderline"/>
          <w:highlight w:val="cyan"/>
        </w:rPr>
        <w:t>reduced emission</w:t>
      </w:r>
      <w:r w:rsidRPr="00B76197">
        <w:rPr>
          <w:rStyle w:val="StyleUnderline"/>
        </w:rPr>
        <w:t xml:space="preserve"> levels </w:t>
      </w:r>
      <w:r w:rsidRPr="001A383F">
        <w:rPr>
          <w:rStyle w:val="StyleUnderline"/>
          <w:highlight w:val="cyan"/>
        </w:rPr>
        <w:t xml:space="preserve">in wealthy countries may be a result of </w:t>
      </w:r>
      <w:r w:rsidRPr="001A383F">
        <w:rPr>
          <w:rStyle w:val="Emphasis"/>
          <w:highlight w:val="cyan"/>
        </w:rPr>
        <w:t>outsourcing</w:t>
      </w:r>
      <w:r w:rsidRPr="00B76197">
        <w:rPr>
          <w:rStyle w:val="Emphasis"/>
        </w:rPr>
        <w:t xml:space="preserve"> polluting industries </w:t>
      </w:r>
      <w:r w:rsidRPr="001A383F">
        <w:rPr>
          <w:rStyle w:val="Emphasis"/>
          <w:highlight w:val="cyan"/>
        </w:rPr>
        <w:t>to third world</w:t>
      </w:r>
      <w:r w:rsidRPr="00B76197">
        <w:rPr>
          <w:rStyle w:val="Emphasis"/>
        </w:rPr>
        <w:t xml:space="preserve"> countries</w:t>
      </w:r>
      <w:r w:rsidRPr="00AE174C">
        <w:rPr>
          <w:sz w:val="16"/>
        </w:rPr>
        <w:t xml:space="preserve">, </w:t>
      </w:r>
      <w:proofErr w:type="gramStart"/>
      <w:r w:rsidRPr="00AE174C">
        <w:rPr>
          <w:sz w:val="16"/>
        </w:rPr>
        <w:t>Another</w:t>
      </w:r>
      <w:proofErr w:type="gramEnd"/>
      <w:r w:rsidRPr="00AE174C">
        <w:rPr>
          <w:sz w:val="16"/>
        </w:rPr>
        <w:t xml:space="preserve"> case in point is the fact that the </w:t>
      </w:r>
      <w:r w:rsidRPr="00B76197">
        <w:rPr>
          <w:rStyle w:val="StyleUnderline"/>
        </w:rPr>
        <w:t>emission reductions obtained for impact categories where some evidence for</w:t>
      </w:r>
      <w:r w:rsidRPr="00AE174C">
        <w:rPr>
          <w:sz w:val="16"/>
        </w:rPr>
        <w:t xml:space="preserve"> the </w:t>
      </w:r>
      <w:r w:rsidRPr="00B76197">
        <w:rPr>
          <w:rStyle w:val="StyleUnderline"/>
        </w:rPr>
        <w:t>EKC</w:t>
      </w:r>
      <w:r w:rsidRPr="00AE174C">
        <w:rPr>
          <w:sz w:val="16"/>
        </w:rPr>
        <w:t xml:space="preserve"> hypothesis </w:t>
      </w:r>
      <w:r w:rsidRPr="00B76197">
        <w:rPr>
          <w:rStyle w:val="StyleUnderline"/>
        </w:rPr>
        <w:t xml:space="preserve">can be found are </w:t>
      </w:r>
      <w:r w:rsidRPr="00B76197">
        <w:rPr>
          <w:rStyle w:val="Emphasis"/>
        </w:rPr>
        <w:t>invariantly resulting from strong governmental regulations</w:t>
      </w:r>
      <w:r w:rsidRPr="00B76197">
        <w:rPr>
          <w:rStyle w:val="StyleUnderline"/>
        </w:rPr>
        <w:t xml:space="preserve">. While the EKC hypothesis is often used in the environmental debate to create an </w:t>
      </w:r>
      <w:r w:rsidRPr="00B76197">
        <w:rPr>
          <w:rStyle w:val="Emphasis"/>
        </w:rPr>
        <w:t>image of a “self-regulatory” market economy</w:t>
      </w:r>
      <w:r w:rsidRPr="00B76197">
        <w:rPr>
          <w:rStyle w:val="StyleUnderline"/>
        </w:rPr>
        <w:t>, the empirical examples referred to in supporting this hypothesis were dependent on precisely the type of regulations</w:t>
      </w:r>
      <w:r w:rsidRPr="00AE174C">
        <w:rPr>
          <w:sz w:val="16"/>
        </w:rPr>
        <w:t xml:space="preserve"> that are usually </w:t>
      </w:r>
      <w:r w:rsidRPr="00B76197">
        <w:rPr>
          <w:rStyle w:val="StyleUnderline"/>
        </w:rPr>
        <w:t>fiercely opposed by</w:t>
      </w:r>
      <w:r w:rsidRPr="00AE174C">
        <w:rPr>
          <w:sz w:val="16"/>
        </w:rPr>
        <w:t xml:space="preserve"> its </w:t>
      </w:r>
      <w:r w:rsidRPr="00B76197">
        <w:rPr>
          <w:rStyle w:val="StyleUnderline"/>
        </w:rPr>
        <w:t>proponents</w:t>
      </w:r>
      <w:r w:rsidRPr="00AE174C">
        <w:rPr>
          <w:sz w:val="16"/>
        </w:rPr>
        <w:t xml:space="preserve">. The fact that dematerialization to a degree sufficient to counterweight the impacts of economic growth has not taken place until now does not in itself rule out the possibility of a stronger and more successful dematerialization in the future. The prospects for this still do not seem very promising in the light of the nearly forty-five years that have passed since the publication of the Limits to Growth report, and the nearly thirty years since the publication of the Brundtland report. Decoupling growth from environmental degradation has been on the agenda during the very same period when only partial or local evidence of the EKC hypothesis has been found. Moreover, </w:t>
      </w:r>
      <w:r w:rsidRPr="00B76197">
        <w:rPr>
          <w:rStyle w:val="StyleUnderline"/>
        </w:rPr>
        <w:t xml:space="preserve">many of the </w:t>
      </w:r>
      <w:r w:rsidRPr="001A383F">
        <w:rPr>
          <w:rStyle w:val="Emphasis"/>
          <w:highlight w:val="cyan"/>
        </w:rPr>
        <w:t>lowest-hanging fruits have</w:t>
      </w:r>
      <w:r w:rsidRPr="00B76197">
        <w:rPr>
          <w:rStyle w:val="Emphasis"/>
        </w:rPr>
        <w:t xml:space="preserve"> probably </w:t>
      </w:r>
      <w:r w:rsidRPr="001A383F">
        <w:rPr>
          <w:rStyle w:val="Emphasis"/>
          <w:highlight w:val="cyan"/>
        </w:rPr>
        <w:t>been picked</w:t>
      </w:r>
      <w:r w:rsidRPr="00AE174C">
        <w:rPr>
          <w:sz w:val="16"/>
        </w:rPr>
        <w:t xml:space="preserve"> in this period. </w:t>
      </w:r>
      <w:r w:rsidRPr="001A383F">
        <w:rPr>
          <w:rStyle w:val="StyleUnderline"/>
          <w:highlight w:val="cyan"/>
        </w:rPr>
        <w:t>Improving</w:t>
      </w:r>
      <w:r w:rsidRPr="00B76197">
        <w:rPr>
          <w:rStyle w:val="StyleUnderline"/>
        </w:rPr>
        <w:t xml:space="preserve"> eco-</w:t>
      </w:r>
      <w:r w:rsidRPr="001A383F">
        <w:rPr>
          <w:rStyle w:val="StyleUnderline"/>
          <w:highlight w:val="cyan"/>
        </w:rPr>
        <w:t>efficiency</w:t>
      </w:r>
      <w:r w:rsidRPr="00B76197">
        <w:rPr>
          <w:rStyle w:val="StyleUnderline"/>
        </w:rPr>
        <w:t xml:space="preserve"> further </w:t>
      </w:r>
      <w:r w:rsidRPr="001A383F">
        <w:rPr>
          <w:rStyle w:val="StyleUnderline"/>
          <w:highlight w:val="cyan"/>
        </w:rPr>
        <w:t>will</w:t>
      </w:r>
      <w:r w:rsidRPr="00B76197">
        <w:rPr>
          <w:rStyle w:val="StyleUnderline"/>
        </w:rPr>
        <w:t xml:space="preserve"> often </w:t>
      </w:r>
      <w:r w:rsidRPr="001A383F">
        <w:rPr>
          <w:rStyle w:val="StyleUnderline"/>
          <w:highlight w:val="cyan"/>
        </w:rPr>
        <w:t>require</w:t>
      </w:r>
      <w:r w:rsidRPr="00AE174C">
        <w:rPr>
          <w:rStyle w:val="StyleUnderline"/>
        </w:rPr>
        <w:t xml:space="preserve"> </w:t>
      </w:r>
      <w:r w:rsidRPr="00AE174C">
        <w:rPr>
          <w:rStyle w:val="Emphasis"/>
        </w:rPr>
        <w:t>technologically</w:t>
      </w:r>
      <w:r w:rsidRPr="00B76197">
        <w:rPr>
          <w:rStyle w:val="Emphasis"/>
        </w:rPr>
        <w:t xml:space="preserve"> </w:t>
      </w:r>
      <w:r w:rsidRPr="001A383F">
        <w:rPr>
          <w:rStyle w:val="Emphasis"/>
          <w:highlight w:val="cyan"/>
        </w:rPr>
        <w:t>more challenging</w:t>
      </w:r>
      <w:r w:rsidRPr="001A383F">
        <w:rPr>
          <w:rStyle w:val="StyleUnderline"/>
          <w:highlight w:val="cyan"/>
        </w:rPr>
        <w:t xml:space="preserve"> and</w:t>
      </w:r>
      <w:r w:rsidRPr="00B76197">
        <w:rPr>
          <w:rStyle w:val="StyleUnderline"/>
        </w:rPr>
        <w:t xml:space="preserve"> socially more </w:t>
      </w:r>
      <w:r w:rsidRPr="001A383F">
        <w:rPr>
          <w:rStyle w:val="StyleUnderline"/>
          <w:highlight w:val="cyan"/>
        </w:rPr>
        <w:t>controversial measures</w:t>
      </w:r>
      <w:r w:rsidRPr="00AE174C">
        <w:rPr>
          <w:sz w:val="16"/>
        </w:rPr>
        <w:t xml:space="preserve">. This may be the reason why some </w:t>
      </w:r>
      <w:r w:rsidRPr="00B76197">
        <w:rPr>
          <w:rStyle w:val="StyleUnderline"/>
        </w:rPr>
        <w:t xml:space="preserve">more recent studies indicate that </w:t>
      </w:r>
      <w:r w:rsidRPr="00B76197">
        <w:rPr>
          <w:rStyle w:val="Emphasis"/>
        </w:rPr>
        <w:t>in the longer term</w:t>
      </w:r>
      <w:r w:rsidRPr="00B76197">
        <w:rPr>
          <w:rStyle w:val="StyleUnderline"/>
        </w:rPr>
        <w:t xml:space="preserve">, the </w:t>
      </w:r>
      <w:r w:rsidRPr="001A383F">
        <w:rPr>
          <w:rStyle w:val="Emphasis"/>
          <w:highlight w:val="cyan"/>
        </w:rPr>
        <w:t>E</w:t>
      </w:r>
      <w:r w:rsidRPr="00B76197">
        <w:rPr>
          <w:rStyle w:val="StyleUnderline"/>
        </w:rPr>
        <w:t xml:space="preserve">nvironmental </w:t>
      </w:r>
      <w:r w:rsidRPr="001A383F">
        <w:rPr>
          <w:rStyle w:val="Emphasis"/>
          <w:highlight w:val="cyan"/>
        </w:rPr>
        <w:t>K</w:t>
      </w:r>
      <w:r w:rsidRPr="00B76197">
        <w:rPr>
          <w:rStyle w:val="StyleUnderline"/>
        </w:rPr>
        <w:t xml:space="preserve">uznets </w:t>
      </w:r>
      <w:r w:rsidRPr="001A383F">
        <w:rPr>
          <w:rStyle w:val="Emphasis"/>
          <w:highlight w:val="cyan"/>
        </w:rPr>
        <w:t>C</w:t>
      </w:r>
      <w:r w:rsidRPr="00B76197">
        <w:rPr>
          <w:rStyle w:val="StyleUnderline"/>
        </w:rPr>
        <w:t xml:space="preserve">urve </w:t>
      </w:r>
      <w:r w:rsidRPr="001A383F">
        <w:rPr>
          <w:rStyle w:val="Emphasis"/>
          <w:highlight w:val="cyan"/>
        </w:rPr>
        <w:t>tends to be N-shaped</w:t>
      </w:r>
      <w:r w:rsidRPr="001A383F">
        <w:rPr>
          <w:rStyle w:val="StyleUnderline"/>
          <w:highlight w:val="cyan"/>
        </w:rPr>
        <w:t xml:space="preserve"> instead of</w:t>
      </w:r>
      <w:r w:rsidRPr="00B76197">
        <w:rPr>
          <w:rStyle w:val="StyleUnderline"/>
        </w:rPr>
        <w:t xml:space="preserve"> following the originally hypothesized </w:t>
      </w:r>
      <w:r w:rsidRPr="001A383F">
        <w:rPr>
          <w:rStyle w:val="StyleUnderline"/>
          <w:highlight w:val="cyan"/>
        </w:rPr>
        <w:t>inverted U</w:t>
      </w:r>
      <w:r w:rsidRPr="00B76197">
        <w:rPr>
          <w:rStyle w:val="StyleUnderline"/>
        </w:rPr>
        <w:t xml:space="preserve"> shape</w:t>
      </w:r>
      <w:r w:rsidRPr="00AE174C">
        <w:rPr>
          <w:sz w:val="16"/>
        </w:rPr>
        <w:t xml:space="preserve">. This suggests that </w:t>
      </w:r>
      <w:r w:rsidRPr="00B76197">
        <w:rPr>
          <w:rStyle w:val="StyleUnderline"/>
        </w:rPr>
        <w:t>pollution increases as a poor country becomes industrialized, decreases once a threshold afﬂuence level is reached, and then begins increasing again as national income continues to increase</w:t>
      </w:r>
      <w:r w:rsidRPr="00AE174C">
        <w:rPr>
          <w:sz w:val="16"/>
        </w:rPr>
        <w:t xml:space="preserve">. In much of the debate about economic growth and decoupling, </w:t>
      </w:r>
      <w:r w:rsidRPr="00B76197">
        <w:rPr>
          <w:rStyle w:val="StyleUnderline"/>
        </w:rPr>
        <w:t>there has been a tendency to focus solely on emissions of various pollutants</w:t>
      </w:r>
      <w:r w:rsidRPr="00AE174C">
        <w:rPr>
          <w:sz w:val="16"/>
        </w:rPr>
        <w:t xml:space="preserve"> (and in recent years a rather one-sided concentration on CO2 emissions only), </w:t>
      </w:r>
      <w:r w:rsidRPr="00B76197">
        <w:rPr>
          <w:rStyle w:val="StyleUnderline"/>
        </w:rPr>
        <w:t xml:space="preserve">whereas negative environmental </w:t>
      </w:r>
      <w:r w:rsidRPr="00AE174C">
        <w:rPr>
          <w:rStyle w:val="StyleUnderline"/>
        </w:rPr>
        <w:t>impacts</w:t>
      </w:r>
      <w:r w:rsidRPr="00B76197">
        <w:rPr>
          <w:rStyle w:val="StyleUnderline"/>
        </w:rPr>
        <w:t xml:space="preserve"> resulting from </w:t>
      </w:r>
      <w:r w:rsidRPr="001A383F">
        <w:rPr>
          <w:rStyle w:val="Emphasis"/>
          <w:highlight w:val="cyan"/>
        </w:rPr>
        <w:t>land take and</w:t>
      </w:r>
      <w:r w:rsidRPr="00B76197">
        <w:rPr>
          <w:rStyle w:val="Emphasis"/>
        </w:rPr>
        <w:t xml:space="preserve"> land </w:t>
      </w:r>
      <w:r w:rsidRPr="001A383F">
        <w:rPr>
          <w:rStyle w:val="Emphasis"/>
          <w:highlight w:val="cyan"/>
        </w:rPr>
        <w:t>fragmentation</w:t>
      </w:r>
      <w:r w:rsidRPr="00AE174C">
        <w:rPr>
          <w:rStyle w:val="StyleUnderline"/>
        </w:rPr>
        <w:t xml:space="preserve"> have</w:t>
      </w:r>
      <w:r w:rsidRPr="00B76197">
        <w:rPr>
          <w:rStyle w:val="StyleUnderline"/>
        </w:rPr>
        <w:t xml:space="preserve"> tended to be </w:t>
      </w:r>
      <w:r w:rsidRPr="001A383F">
        <w:rPr>
          <w:rStyle w:val="StyleUnderline"/>
          <w:highlight w:val="cyan"/>
        </w:rPr>
        <w:t>overlooked</w:t>
      </w:r>
      <w:r w:rsidRPr="00AE174C">
        <w:rPr>
          <w:sz w:val="16"/>
        </w:rPr>
        <w:t xml:space="preserve">. The </w:t>
      </w:r>
      <w:r w:rsidRPr="00B76197">
        <w:rPr>
          <w:rStyle w:val="StyleUnderline"/>
        </w:rPr>
        <w:t>prospects for decoupling growth from the latter kinds of impacts may be even less bright</w:t>
      </w:r>
      <w:r w:rsidRPr="00AE174C">
        <w:rPr>
          <w:sz w:val="16"/>
        </w:rPr>
        <w:t xml:space="preserve">. This is </w:t>
      </w:r>
      <w:r w:rsidRPr="001A383F">
        <w:rPr>
          <w:rStyle w:val="StyleUnderline"/>
          <w:highlight w:val="cyan"/>
        </w:rPr>
        <w:t>particularly</w:t>
      </w:r>
      <w:r w:rsidRPr="00AE174C">
        <w:rPr>
          <w:sz w:val="16"/>
        </w:rPr>
        <w:t xml:space="preserve"> the case </w:t>
      </w:r>
      <w:r w:rsidRPr="001A383F">
        <w:rPr>
          <w:rStyle w:val="StyleUnderline"/>
          <w:highlight w:val="cyan"/>
        </w:rPr>
        <w:t>for</w:t>
      </w:r>
      <w:r w:rsidRPr="00AE174C">
        <w:rPr>
          <w:sz w:val="16"/>
        </w:rPr>
        <w:t xml:space="preserve"> the direct impacts on </w:t>
      </w:r>
      <w:r w:rsidRPr="001A383F">
        <w:rPr>
          <w:rStyle w:val="Emphasis"/>
          <w:highlight w:val="cyan"/>
        </w:rPr>
        <w:t>biod</w:t>
      </w:r>
      <w:r w:rsidRPr="00AE174C">
        <w:rPr>
          <w:rStyle w:val="Emphasis"/>
        </w:rPr>
        <w:t>i</w:t>
      </w:r>
      <w:r w:rsidRPr="00B76197">
        <w:rPr>
          <w:rStyle w:val="Emphasis"/>
        </w:rPr>
        <w:t>versity</w:t>
      </w:r>
      <w:r w:rsidRPr="00B76197">
        <w:rPr>
          <w:rStyle w:val="StyleUnderline"/>
        </w:rPr>
        <w:t>, natural areas</w:t>
      </w:r>
      <w:r w:rsidRPr="00AE174C">
        <w:rPr>
          <w:rStyle w:val="StyleUnderline"/>
        </w:rPr>
        <w:t>,</w:t>
      </w:r>
      <w:r w:rsidRPr="00B76197">
        <w:rPr>
          <w:rStyle w:val="StyleUnderline"/>
        </w:rPr>
        <w:t xml:space="preserve"> </w:t>
      </w:r>
      <w:r w:rsidRPr="001A383F">
        <w:rPr>
          <w:rStyle w:val="Emphasis"/>
          <w:highlight w:val="cyan"/>
        </w:rPr>
        <w:t>food</w:t>
      </w:r>
      <w:r w:rsidRPr="00B76197">
        <w:rPr>
          <w:rStyle w:val="Emphasis"/>
        </w:rPr>
        <w:t>-production</w:t>
      </w:r>
      <w:r w:rsidRPr="00B76197">
        <w:rPr>
          <w:rStyle w:val="StyleUnderline"/>
        </w:rPr>
        <w:t xml:space="preserve">, </w:t>
      </w:r>
      <w:r w:rsidRPr="001A383F">
        <w:rPr>
          <w:rStyle w:val="Emphasis"/>
          <w:highlight w:val="cyan"/>
        </w:rPr>
        <w:t>soil</w:t>
      </w:r>
      <w:r w:rsidRPr="00B76197">
        <w:rPr>
          <w:rStyle w:val="StyleUnderline"/>
        </w:rPr>
        <w:t>, and landscape qualities</w:t>
      </w:r>
      <w:r w:rsidRPr="00AE174C">
        <w:rPr>
          <w:sz w:val="16"/>
        </w:rPr>
        <w:t xml:space="preserve"> from converting undeveloped land into building sites or technical infra- structure such as roads and power plants. The few </w:t>
      </w:r>
      <w:r w:rsidRPr="00B76197">
        <w:rPr>
          <w:rStyle w:val="StyleUnderline"/>
        </w:rPr>
        <w:t>studies</w:t>
      </w:r>
      <w:r w:rsidRPr="00AE174C">
        <w:rPr>
          <w:sz w:val="16"/>
        </w:rPr>
        <w:t xml:space="preserve"> carried out on loss of biodiversity </w:t>
      </w:r>
      <w:r w:rsidRPr="00B76197">
        <w:rPr>
          <w:rStyle w:val="StyleUnderline"/>
        </w:rPr>
        <w:t>suggest</w:t>
      </w:r>
      <w:r w:rsidRPr="00AE174C">
        <w:rPr>
          <w:sz w:val="16"/>
        </w:rPr>
        <w:t xml:space="preserve"> that </w:t>
      </w:r>
      <w:r w:rsidRPr="00B76197">
        <w:rPr>
          <w:rStyle w:val="StyleUnderline"/>
        </w:rPr>
        <w:t>further economic growth in an already wealthy country or region is accompanied by higher biodiversity losses</w:t>
      </w:r>
      <w:r w:rsidRPr="00AE174C">
        <w:rPr>
          <w:sz w:val="16"/>
        </w:rPr>
        <w:t xml:space="preserve"> (Mills and Waite, 2009-; </w:t>
      </w:r>
      <w:proofErr w:type="spellStart"/>
      <w:r w:rsidRPr="00AE174C">
        <w:rPr>
          <w:sz w:val="16"/>
        </w:rPr>
        <w:t>Tevie</w:t>
      </w:r>
      <w:proofErr w:type="spellEnd"/>
      <w:r w:rsidRPr="00AE174C">
        <w:rPr>
          <w:sz w:val="16"/>
        </w:rPr>
        <w:t xml:space="preserve"> et al., 2011). Theoretically, it is possible to imagine a “Factor 4" or “Factor 10" reduction of the land use per produced unit by building more densely and higher, as well as placing most of the buildings in areas that are already technically affected, such as trafﬁc areas and derelict industrial estates/brownfields. However, unless the new buildings or infrastructure replace existing, less environmentally favorable parts of the built environment, construction of new, eco-efficient buildings or infrastructure will at best be ecologically friendly in a relative sense, </w:t>
      </w:r>
      <w:proofErr w:type="gramStart"/>
      <w:r w:rsidRPr="00AE174C">
        <w:rPr>
          <w:sz w:val="16"/>
        </w:rPr>
        <w:t>i.e.</w:t>
      </w:r>
      <w:proofErr w:type="gramEnd"/>
      <w:r w:rsidRPr="00AE174C">
        <w:rPr>
          <w:sz w:val="16"/>
        </w:rPr>
        <w:t xml:space="preserve"> compared with environmentally more straining solutions (</w:t>
      </w:r>
      <w:proofErr w:type="spellStart"/>
      <w:r w:rsidRPr="00AE174C">
        <w:rPr>
          <w:sz w:val="16"/>
        </w:rPr>
        <w:t>Xue</w:t>
      </w:r>
      <w:proofErr w:type="spellEnd"/>
      <w:r w:rsidRPr="00AE174C">
        <w:rPr>
          <w:sz w:val="16"/>
        </w:rPr>
        <w:t xml:space="preserve">, 2014; see also Chapter 8). </w:t>
      </w:r>
      <w:r w:rsidRPr="00B76197">
        <w:rPr>
          <w:rStyle w:val="StyleUnderline"/>
        </w:rPr>
        <w:t xml:space="preserve">In the USA, </w:t>
      </w:r>
      <w:r w:rsidRPr="001A383F">
        <w:rPr>
          <w:rStyle w:val="Emphasis"/>
          <w:highlight w:val="cyan"/>
        </w:rPr>
        <w:t>farmland is reduced ten times faster than</w:t>
      </w:r>
      <w:r w:rsidRPr="00B76197">
        <w:rPr>
          <w:rStyle w:val="StyleUnderline"/>
        </w:rPr>
        <w:t xml:space="preserve"> the </w:t>
      </w:r>
      <w:r w:rsidRPr="001A383F">
        <w:rPr>
          <w:rStyle w:val="Emphasis"/>
          <w:highlight w:val="cyan"/>
        </w:rPr>
        <w:t>inﬂux</w:t>
      </w:r>
      <w:r w:rsidRPr="00B76197">
        <w:rPr>
          <w:rStyle w:val="StyleUnderline"/>
        </w:rPr>
        <w:t xml:space="preserve"> of new cultivated land, and in China the reduction of farmland is 30-40 times faster than the supply of new soil for food production</w:t>
      </w:r>
      <w:r w:rsidRPr="00AE174C">
        <w:rPr>
          <w:sz w:val="16"/>
        </w:rPr>
        <w:t xml:space="preserve"> (</w:t>
      </w:r>
      <w:proofErr w:type="spellStart"/>
      <w:r w:rsidRPr="00AE174C">
        <w:rPr>
          <w:sz w:val="16"/>
        </w:rPr>
        <w:t>Steigan</w:t>
      </w:r>
      <w:proofErr w:type="spellEnd"/>
      <w:r w:rsidRPr="00AE174C">
        <w:rPr>
          <w:sz w:val="16"/>
        </w:rPr>
        <w:t xml:space="preserve">, 201 1). </w:t>
      </w:r>
      <w:r w:rsidRPr="00B76197">
        <w:rPr>
          <w:rStyle w:val="StyleUnderline"/>
        </w:rPr>
        <w:t>Phosphorus is another natural resource of key importance to food production</w:t>
      </w:r>
      <w:r w:rsidRPr="00AE174C">
        <w:rPr>
          <w:sz w:val="16"/>
        </w:rPr>
        <w:t xml:space="preserve">. According to Cordell et al. (2009), </w:t>
      </w:r>
      <w:r w:rsidRPr="00B76197">
        <w:rPr>
          <w:rStyle w:val="StyleUnderline"/>
        </w:rPr>
        <w:t xml:space="preserve">the </w:t>
      </w:r>
      <w:r w:rsidRPr="001A383F">
        <w:rPr>
          <w:rStyle w:val="Emphasis"/>
          <w:highlight w:val="cyan"/>
        </w:rPr>
        <w:t>peak</w:t>
      </w:r>
      <w:r w:rsidRPr="00B76197">
        <w:rPr>
          <w:rStyle w:val="Emphasis"/>
        </w:rPr>
        <w:t xml:space="preserve"> of </w:t>
      </w:r>
      <w:r w:rsidRPr="001A383F">
        <w:rPr>
          <w:rStyle w:val="Emphasis"/>
          <w:highlight w:val="cyan"/>
        </w:rPr>
        <w:t>phosphorus</w:t>
      </w:r>
      <w:r w:rsidRPr="00B76197">
        <w:rPr>
          <w:rStyle w:val="Emphasis"/>
        </w:rPr>
        <w:t xml:space="preserve"> production</w:t>
      </w:r>
      <w:r w:rsidRPr="00B76197">
        <w:rPr>
          <w:rStyle w:val="StyleUnderline"/>
        </w:rPr>
        <w:t xml:space="preserve"> </w:t>
      </w:r>
      <w:r w:rsidRPr="001A383F">
        <w:rPr>
          <w:rStyle w:val="StyleUnderline"/>
          <w:highlight w:val="cyan"/>
        </w:rPr>
        <w:t>may be</w:t>
      </w:r>
      <w:r w:rsidRPr="00AE174C">
        <w:rPr>
          <w:rStyle w:val="StyleUnderline"/>
        </w:rPr>
        <w:t xml:space="preserve"> reached</w:t>
      </w:r>
      <w:r w:rsidRPr="00B76197">
        <w:rPr>
          <w:rStyle w:val="StyleUnderline"/>
        </w:rPr>
        <w:t xml:space="preserve"> already </w:t>
      </w:r>
      <w:r w:rsidRPr="001A383F">
        <w:rPr>
          <w:rStyle w:val="StyleUnderline"/>
          <w:highlight w:val="cyan"/>
        </w:rPr>
        <w:t>within 30</w:t>
      </w:r>
      <w:r w:rsidRPr="00B76197">
        <w:rPr>
          <w:rStyle w:val="StyleUnderline"/>
        </w:rPr>
        <w:t xml:space="preserve">-40 </w:t>
      </w:r>
      <w:r w:rsidRPr="001A383F">
        <w:rPr>
          <w:rStyle w:val="StyleUnderline"/>
          <w:highlight w:val="cyan"/>
        </w:rPr>
        <w:t>years</w:t>
      </w:r>
      <w:r w:rsidRPr="00B76197">
        <w:rPr>
          <w:rStyle w:val="StyleUnderline"/>
        </w:rPr>
        <w:t xml:space="preserve">, and the known sources of phosphorus may be exhausted within 50-100 years. Some of the </w:t>
      </w:r>
      <w:r w:rsidRPr="00AE174C">
        <w:rPr>
          <w:rStyle w:val="StyleUnderline"/>
        </w:rPr>
        <w:t xml:space="preserve">raw </w:t>
      </w:r>
      <w:r w:rsidRPr="001A383F">
        <w:rPr>
          <w:rStyle w:val="StyleUnderline"/>
          <w:highlight w:val="cyan"/>
        </w:rPr>
        <w:t>materials</w:t>
      </w:r>
      <w:r w:rsidRPr="00B76197">
        <w:rPr>
          <w:rStyle w:val="StyleUnderline"/>
        </w:rPr>
        <w:t xml:space="preserve"> used </w:t>
      </w:r>
      <w:r w:rsidRPr="001A383F">
        <w:rPr>
          <w:rStyle w:val="StyleUnderline"/>
          <w:highlight w:val="cyan"/>
        </w:rPr>
        <w:t>in renewable</w:t>
      </w:r>
      <w:r w:rsidRPr="00B76197">
        <w:rPr>
          <w:rStyle w:val="StyleUnderline"/>
        </w:rPr>
        <w:t xml:space="preserve"> energy </w:t>
      </w:r>
      <w:r w:rsidRPr="001A383F">
        <w:rPr>
          <w:rStyle w:val="StyleUnderline"/>
          <w:highlight w:val="cyan"/>
        </w:rPr>
        <w:t>production</w:t>
      </w:r>
      <w:r w:rsidRPr="00B76197">
        <w:rPr>
          <w:rStyle w:val="StyleUnderline"/>
        </w:rPr>
        <w:t xml:space="preserve">, such as </w:t>
      </w:r>
      <w:r w:rsidRPr="00AE174C">
        <w:rPr>
          <w:rStyle w:val="Emphasis"/>
        </w:rPr>
        <w:t>lithium</w:t>
      </w:r>
      <w:r w:rsidRPr="00B76197">
        <w:rPr>
          <w:rStyle w:val="StyleUnderline"/>
        </w:rPr>
        <w:t xml:space="preserve">, </w:t>
      </w:r>
      <w:r w:rsidRPr="001A383F">
        <w:rPr>
          <w:rStyle w:val="StyleUnderline"/>
          <w:highlight w:val="cyan"/>
        </w:rPr>
        <w:t>are</w:t>
      </w:r>
      <w:r w:rsidRPr="00B76197">
        <w:rPr>
          <w:rStyle w:val="StyleUnderline"/>
        </w:rPr>
        <w:t xml:space="preserve"> </w:t>
      </w:r>
      <w:r w:rsidRPr="00B76197">
        <w:rPr>
          <w:rStyle w:val="Emphasis"/>
        </w:rPr>
        <w:t xml:space="preserve">also becoming </w:t>
      </w:r>
      <w:r w:rsidRPr="001A383F">
        <w:rPr>
          <w:rStyle w:val="Emphasis"/>
          <w:highlight w:val="cyan"/>
        </w:rPr>
        <w:t>increasingly scarce</w:t>
      </w:r>
      <w:r w:rsidRPr="00AE174C">
        <w:rPr>
          <w:sz w:val="16"/>
        </w:rPr>
        <w:t xml:space="preserve"> (Defra and BIS, 2012). </w:t>
      </w:r>
      <w:r w:rsidRPr="00B76197">
        <w:rPr>
          <w:rStyle w:val="StyleUnderline"/>
        </w:rPr>
        <w:t xml:space="preserve">Along with </w:t>
      </w:r>
      <w:proofErr w:type="gramStart"/>
      <w:r w:rsidRPr="00B76197">
        <w:rPr>
          <w:rStyle w:val="StyleUnderline"/>
        </w:rPr>
        <w:t>a number of</w:t>
      </w:r>
      <w:proofErr w:type="gramEnd"/>
      <w:r w:rsidRPr="00B76197">
        <w:rPr>
          <w:rStyle w:val="StyleUnderline"/>
        </w:rPr>
        <w:t xml:space="preserve"> other so-called rare minerals (including </w:t>
      </w:r>
      <w:r w:rsidRPr="00B76197">
        <w:rPr>
          <w:rStyle w:val="Emphasis"/>
        </w:rPr>
        <w:t>beryllium</w:t>
      </w:r>
      <w:r w:rsidRPr="00B76197">
        <w:rPr>
          <w:rStyle w:val="StyleUnderline"/>
        </w:rPr>
        <w:t xml:space="preserve">, </w:t>
      </w:r>
      <w:r w:rsidRPr="00B76197">
        <w:rPr>
          <w:rStyle w:val="Emphasis"/>
        </w:rPr>
        <w:t>cobalt</w:t>
      </w:r>
      <w:r w:rsidRPr="00B76197">
        <w:rPr>
          <w:rStyle w:val="StyleUnderline"/>
        </w:rPr>
        <w:t xml:space="preserve">, and </w:t>
      </w:r>
      <w:r w:rsidRPr="00B76197">
        <w:rPr>
          <w:rStyle w:val="Emphasis"/>
        </w:rPr>
        <w:t>tantalum</w:t>
      </w:r>
      <w:r w:rsidRPr="00B76197">
        <w:rPr>
          <w:rStyle w:val="StyleUnderline"/>
        </w:rPr>
        <w:t>) used in computers</w:t>
      </w:r>
      <w:r w:rsidRPr="00AE174C">
        <w:rPr>
          <w:sz w:val="16"/>
        </w:rPr>
        <w:t xml:space="preserve">, mobile phones, aircrafts, communication satellites, </w:t>
      </w:r>
      <w:r w:rsidRPr="00B76197">
        <w:rPr>
          <w:rStyle w:val="StyleUnderline"/>
        </w:rPr>
        <w:t>and rechargeable batteries, lithium is on the “critical list"</w:t>
      </w:r>
      <w:r w:rsidRPr="00AE174C">
        <w:rPr>
          <w:sz w:val="16"/>
        </w:rPr>
        <w:t xml:space="preserve"> identified by a panel </w:t>
      </w:r>
      <w:r w:rsidRPr="00B76197">
        <w:rPr>
          <w:rStyle w:val="StyleUnderline"/>
        </w:rPr>
        <w:t>of</w:t>
      </w:r>
      <w:r w:rsidRPr="00AE174C">
        <w:rPr>
          <w:sz w:val="16"/>
        </w:rPr>
        <w:t xml:space="preserve"> sixty-nine executives of </w:t>
      </w:r>
      <w:r w:rsidRPr="00B76197">
        <w:rPr>
          <w:rStyle w:val="StyleUnderline"/>
        </w:rPr>
        <w:t>key global companies in seven different industries</w:t>
      </w:r>
      <w:r w:rsidRPr="00AE174C">
        <w:rPr>
          <w:sz w:val="16"/>
        </w:rPr>
        <w:t xml:space="preserve"> (PricewaterhouseCoopers, 2011). Limits to decoupling What would be required to obtain a decoupling between economic growth and negative environmental impacts strong enough to avoid continual environmental degradation? First, the </w:t>
      </w:r>
      <w:r w:rsidRPr="001A383F">
        <w:rPr>
          <w:rStyle w:val="Emphasis"/>
          <w:highlight w:val="cyan"/>
        </w:rPr>
        <w:t>decoupling would need to be absolute</w:t>
      </w:r>
      <w:r w:rsidRPr="00B76197">
        <w:rPr>
          <w:rStyle w:val="Emphasis"/>
        </w:rPr>
        <w:t>, not only relative</w:t>
      </w:r>
      <w:r w:rsidRPr="00AE174C">
        <w:rPr>
          <w:sz w:val="16"/>
        </w:rPr>
        <w:t xml:space="preserve"> (</w:t>
      </w:r>
      <w:proofErr w:type="gramStart"/>
      <w:r w:rsidRPr="00AE174C">
        <w:rPr>
          <w:sz w:val="16"/>
        </w:rPr>
        <w:t>i.e.</w:t>
      </w:r>
      <w:proofErr w:type="gramEnd"/>
      <w:r w:rsidRPr="00AE174C">
        <w:rPr>
          <w:sz w:val="16"/>
        </w:rPr>
        <w:t xml:space="preserve"> compared with current practice). The </w:t>
      </w:r>
      <w:r w:rsidRPr="00B76197">
        <w:rPr>
          <w:rStyle w:val="StyleUnderline"/>
        </w:rPr>
        <w:t>correlation between economic growth and environmental impacts would have to be zero or negative — it would not be sufficient that the correlation remained positive but weaker than before</w:t>
      </w:r>
      <w:r w:rsidRPr="00AE174C">
        <w:rPr>
          <w:sz w:val="16"/>
        </w:rPr>
        <w:t xml:space="preserve">. Second, the </w:t>
      </w:r>
      <w:r w:rsidRPr="00B76197">
        <w:rPr>
          <w:rStyle w:val="StyleUnderline"/>
        </w:rPr>
        <w:t xml:space="preserve">absolute decoupling would </w:t>
      </w:r>
      <w:r w:rsidRPr="00B76197">
        <w:rPr>
          <w:rStyle w:val="Emphasis"/>
        </w:rPr>
        <w:t>need to apply to all types of environmental impacts</w:t>
      </w:r>
      <w:r w:rsidRPr="00AE174C">
        <w:rPr>
          <w:sz w:val="16"/>
        </w:rPr>
        <w:t xml:space="preserve">, not only a few selected ones. </w:t>
      </w:r>
      <w:r w:rsidRPr="00B76197">
        <w:rPr>
          <w:rStyle w:val="StyleUnderline"/>
        </w:rPr>
        <w:t xml:space="preserve">Decoupling thus would have to encompass not only greenhouse gases and pollutants such as </w:t>
      </w:r>
      <w:r w:rsidRPr="00B76197">
        <w:rPr>
          <w:rStyle w:val="Emphasis"/>
        </w:rPr>
        <w:t>sulfur dioxide</w:t>
      </w:r>
      <w:r w:rsidRPr="00B76197">
        <w:rPr>
          <w:rStyle w:val="StyleUnderline"/>
        </w:rPr>
        <w:t xml:space="preserve">, </w:t>
      </w:r>
      <w:r w:rsidRPr="00B76197">
        <w:rPr>
          <w:rStyle w:val="Emphasis"/>
        </w:rPr>
        <w:t>nitrogen oxides</w:t>
      </w:r>
      <w:r w:rsidRPr="00B76197">
        <w:rPr>
          <w:rStyle w:val="StyleUnderline"/>
        </w:rPr>
        <w:t xml:space="preserve">, and soot, but also impacts such as </w:t>
      </w:r>
      <w:r w:rsidRPr="00B76197">
        <w:rPr>
          <w:rStyle w:val="Emphasis"/>
        </w:rPr>
        <w:t>loss of species</w:t>
      </w:r>
      <w:r w:rsidRPr="00B76197">
        <w:rPr>
          <w:rStyle w:val="StyleUnderline"/>
        </w:rPr>
        <w:t xml:space="preserve">, encroachments on ecosystems, </w:t>
      </w:r>
      <w:r w:rsidRPr="00B76197">
        <w:rPr>
          <w:rStyle w:val="Emphasis"/>
        </w:rPr>
        <w:t>deforestation</w:t>
      </w:r>
      <w:r w:rsidRPr="00B76197">
        <w:rPr>
          <w:rStyle w:val="StyleUnderline"/>
        </w:rPr>
        <w:t xml:space="preserve">, </w:t>
      </w:r>
      <w:r w:rsidRPr="00B76197">
        <w:rPr>
          <w:rStyle w:val="Emphasis"/>
        </w:rPr>
        <w:t>loss of soil</w:t>
      </w:r>
      <w:r w:rsidRPr="00B76197">
        <w:rPr>
          <w:rStyle w:val="StyleUnderline"/>
        </w:rPr>
        <w:t xml:space="preserve"> for food production, and </w:t>
      </w:r>
      <w:r w:rsidRPr="00B76197">
        <w:rPr>
          <w:rStyle w:val="Emphasis"/>
        </w:rPr>
        <w:t>shrinking drinking water</w:t>
      </w:r>
      <w:r w:rsidRPr="00B76197">
        <w:rPr>
          <w:rStyle w:val="StyleUnderline"/>
        </w:rPr>
        <w:t xml:space="preserve"> resources</w:t>
      </w:r>
      <w:r w:rsidRPr="00AE174C">
        <w:rPr>
          <w:sz w:val="16"/>
        </w:rPr>
        <w:t xml:space="preserve">. Third, and importantly, </w:t>
      </w:r>
      <w:r w:rsidRPr="00B76197">
        <w:rPr>
          <w:rStyle w:val="StyleUnderline"/>
        </w:rPr>
        <w:t>for several categories of impacts, non-growth of impacts would not be sufficient. This applies, among others, to greenhouse gas emissions, where present annual emissions are way above what would be an environmentally sustainable level</w:t>
      </w:r>
      <w:r w:rsidRPr="00AE174C">
        <w:rPr>
          <w:sz w:val="16"/>
        </w:rPr>
        <w:t xml:space="preserve">. Fourth, </w:t>
      </w:r>
      <w:r w:rsidRPr="00AE174C">
        <w:rPr>
          <w:rStyle w:val="StyleUnderline"/>
        </w:rPr>
        <w:t xml:space="preserve">institutional frameworks and mechanisms would have to be in place to </w:t>
      </w:r>
      <w:r w:rsidRPr="00AE174C">
        <w:rPr>
          <w:rStyle w:val="Emphasis"/>
        </w:rPr>
        <w:t xml:space="preserve">secure </w:t>
      </w:r>
      <w:proofErr w:type="gramStart"/>
      <w:r w:rsidRPr="00AE174C">
        <w:rPr>
          <w:rStyle w:val="Emphasis"/>
        </w:rPr>
        <w:t>that technical possibilities</w:t>
      </w:r>
      <w:proofErr w:type="gramEnd"/>
      <w:r w:rsidRPr="00AE174C">
        <w:rPr>
          <w:rStyle w:val="Emphasis"/>
        </w:rPr>
        <w:t xml:space="preserve"> for decoupling were actually implemented</w:t>
      </w:r>
      <w:r w:rsidRPr="00AE174C">
        <w:rPr>
          <w:rStyle w:val="StyleUnderline"/>
        </w:rPr>
        <w:t xml:space="preserve"> — not only in isolated pilot projects or by particularly motivated actors, but </w:t>
      </w:r>
      <w:r w:rsidRPr="00AE174C">
        <w:rPr>
          <w:rStyle w:val="Emphasis"/>
        </w:rPr>
        <w:t>everywhere</w:t>
      </w:r>
      <w:r w:rsidRPr="00AE174C">
        <w:rPr>
          <w:sz w:val="16"/>
        </w:rPr>
        <w:t xml:space="preserve">. Different categories of environmental impacts may be of different importance for human life and health. Some environmental qualities (such as water) are crucial, whereas others may be important to people’s quality of life but not imperative for human survival. Some economists have differentiated between “critical natural capital" and “substitutable natural capital,” where the latter category refers to amenities that may be important to many people’s quality of life but still not necessities for survival, and hence negotiable against “human-made capital.” According to this view, loss of a forest for outdoor recreation could be outweighed by economic gains enabling nearby residents to purchase, for example, new and more advanced smartphones and iPads. Whether or not such a forest should </w:t>
      </w:r>
      <w:proofErr w:type="gramStart"/>
      <w:r w:rsidRPr="00AE174C">
        <w:rPr>
          <w:sz w:val="16"/>
        </w:rPr>
        <w:t>actually be</w:t>
      </w:r>
      <w:proofErr w:type="gramEnd"/>
      <w:r w:rsidRPr="00AE174C">
        <w:rPr>
          <w:sz w:val="16"/>
        </w:rPr>
        <w:t xml:space="preserve"> protected would then be a question of willingness-to-pay. All of nature’s diversity and richness is thus considered reducible to one category, namely money. However, </w:t>
      </w:r>
      <w:r w:rsidRPr="00B76197">
        <w:rPr>
          <w:rStyle w:val="StyleUnderline"/>
        </w:rPr>
        <w:t xml:space="preserve">apart from the severe </w:t>
      </w:r>
      <w:r w:rsidRPr="00B76197">
        <w:rPr>
          <w:rStyle w:val="Emphasis"/>
        </w:rPr>
        <w:t>validity problems of willingness-to-pay investigations</w:t>
      </w:r>
      <w:r w:rsidRPr="00AE174C">
        <w:rPr>
          <w:sz w:val="16"/>
        </w:rPr>
        <w:t xml:space="preserve"> (see Chapter 4), the differentiation between “critical” and “substitutable" nature capital is based on at entirely anthropocentric view according to which nature has no value beyond what is useful, enjoyable, or interesting for humans. If we consider (as I do) that nature has value apart from this, and that we have moral responsibilities for other parts of nature than just our own species (</w:t>
      </w:r>
      <w:proofErr w:type="spellStart"/>
      <w:r w:rsidRPr="00AE174C">
        <w:rPr>
          <w:sz w:val="16"/>
        </w:rPr>
        <w:t>Vetlesen</w:t>
      </w:r>
      <w:proofErr w:type="spellEnd"/>
      <w:r w:rsidRPr="00AE174C">
        <w:rPr>
          <w:sz w:val="16"/>
        </w:rPr>
        <w:t xml:space="preserve">, 2011), </w:t>
      </w:r>
      <w:r w:rsidRPr="00B76197">
        <w:rPr>
          <w:rStyle w:val="StyleUnderline"/>
        </w:rPr>
        <w:t>the idea that ecosystems, bio- diversity, and species are substitutable with an increased supply of commodities and services becomes highly problematic</w:t>
      </w:r>
      <w:r w:rsidRPr="00AE174C">
        <w:rPr>
          <w:sz w:val="16"/>
        </w:rPr>
        <w:t xml:space="preserve">. Limits to eco-efﬁciency increase </w:t>
      </w:r>
      <w:proofErr w:type="gramStart"/>
      <w:r w:rsidRPr="00AE174C">
        <w:rPr>
          <w:sz w:val="16"/>
        </w:rPr>
        <w:t>As</w:t>
      </w:r>
      <w:proofErr w:type="gramEnd"/>
      <w:r w:rsidRPr="00AE174C">
        <w:rPr>
          <w:sz w:val="16"/>
        </w:rPr>
        <w:t xml:space="preserve"> mentioned above, </w:t>
      </w:r>
      <w:r w:rsidRPr="001A383F">
        <w:rPr>
          <w:rStyle w:val="Emphasis"/>
          <w:highlight w:val="cyan"/>
        </w:rPr>
        <w:t>technical possibilities</w:t>
      </w:r>
      <w:r w:rsidRPr="00B76197">
        <w:rPr>
          <w:rStyle w:val="StyleUnderline"/>
        </w:rPr>
        <w:t xml:space="preserve"> for more eco-efficient production and consumption </w:t>
      </w:r>
      <w:r w:rsidRPr="001A383F">
        <w:rPr>
          <w:rStyle w:val="Emphasis"/>
          <w:highlight w:val="cyan"/>
        </w:rPr>
        <w:t>would not be sufﬁcient</w:t>
      </w:r>
      <w:r w:rsidRPr="00B76197">
        <w:rPr>
          <w:rStyle w:val="StyleUnderline"/>
        </w:rPr>
        <w:t xml:space="preserve"> - institutional frameworks securing their implementation would also need to exist</w:t>
      </w:r>
      <w:r w:rsidRPr="00AE174C">
        <w:rPr>
          <w:sz w:val="16"/>
        </w:rPr>
        <w:t xml:space="preserve">. However, such institutional frameworks (for example, legislation, regulations, taxation, and subsidies) for changing the qual- </w:t>
      </w:r>
      <w:proofErr w:type="spellStart"/>
      <w:r w:rsidRPr="00AE174C">
        <w:rPr>
          <w:sz w:val="16"/>
        </w:rPr>
        <w:t>ity</w:t>
      </w:r>
      <w:proofErr w:type="spellEnd"/>
      <w:r w:rsidRPr="00AE174C">
        <w:rPr>
          <w:sz w:val="16"/>
        </w:rPr>
        <w:t xml:space="preserve"> of growth are largely absent today. In addition, private enterprises, as well as many politicians, have been strong opponents of the introduction of such </w:t>
      </w:r>
      <w:proofErr w:type="spellStart"/>
      <w:r w:rsidRPr="00AE174C">
        <w:rPr>
          <w:sz w:val="16"/>
        </w:rPr>
        <w:t>institu</w:t>
      </w:r>
      <w:proofErr w:type="spellEnd"/>
      <w:r w:rsidRPr="00AE174C">
        <w:rPr>
          <w:sz w:val="16"/>
        </w:rPr>
        <w:t xml:space="preserve">- </w:t>
      </w:r>
      <w:proofErr w:type="spellStart"/>
      <w:r w:rsidRPr="00AE174C">
        <w:rPr>
          <w:sz w:val="16"/>
        </w:rPr>
        <w:t>tional</w:t>
      </w:r>
      <w:proofErr w:type="spellEnd"/>
      <w:r w:rsidRPr="00AE174C">
        <w:rPr>
          <w:sz w:val="16"/>
        </w:rPr>
        <w:t xml:space="preserve"> arrangements. </w:t>
      </w:r>
      <w:r w:rsidRPr="00B76197">
        <w:rPr>
          <w:rStyle w:val="StyleUnderline"/>
        </w:rPr>
        <w:t xml:space="preserve">More fundamentally, </w:t>
      </w:r>
      <w:r w:rsidRPr="00B76197">
        <w:rPr>
          <w:rStyle w:val="Emphasis"/>
        </w:rPr>
        <w:t>even if institutional frameworks were eventually established</w:t>
      </w:r>
      <w:r w:rsidRPr="00B76197">
        <w:rPr>
          <w:rStyle w:val="StyleUnderline"/>
        </w:rPr>
        <w:t xml:space="preserve">, </w:t>
      </w:r>
      <w:r w:rsidRPr="00B76197">
        <w:rPr>
          <w:rStyle w:val="Emphasis"/>
        </w:rPr>
        <w:t>serious doubt</w:t>
      </w:r>
      <w:r w:rsidRPr="00B76197">
        <w:rPr>
          <w:rStyle w:val="StyleUnderline"/>
        </w:rPr>
        <w:t xml:space="preserve"> may be raised against the possibility of making continuing economic growth environmentally sustainable. In its physical dimension, the economy is an open subsystem of </w:t>
      </w:r>
      <w:r w:rsidRPr="00B76197">
        <w:rPr>
          <w:rStyle w:val="Emphasis"/>
        </w:rPr>
        <w:t xml:space="preserve">the </w:t>
      </w:r>
      <w:r w:rsidRPr="001A383F">
        <w:rPr>
          <w:rStyle w:val="Emphasis"/>
          <w:highlight w:val="cyan"/>
        </w:rPr>
        <w:t>earth</w:t>
      </w:r>
      <w:r w:rsidRPr="00B76197">
        <w:rPr>
          <w:rStyle w:val="Emphasis"/>
        </w:rPr>
        <w:t xml:space="preserve"> system</w:t>
      </w:r>
      <w:r w:rsidRPr="00B76197">
        <w:rPr>
          <w:rStyle w:val="StyleUnderline"/>
        </w:rPr>
        <w:t xml:space="preserve">, which </w:t>
      </w:r>
      <w:r w:rsidRPr="001A383F">
        <w:rPr>
          <w:rStyle w:val="Emphasis"/>
          <w:highlight w:val="cyan"/>
        </w:rPr>
        <w:t>is ﬁnite, non-growing, and</w:t>
      </w:r>
      <w:r w:rsidRPr="00B76197">
        <w:rPr>
          <w:rStyle w:val="Emphasis"/>
        </w:rPr>
        <w:t xml:space="preserve"> materially </w:t>
      </w:r>
      <w:r w:rsidRPr="001A383F">
        <w:rPr>
          <w:rStyle w:val="Emphasis"/>
          <w:highlight w:val="cyan"/>
        </w:rPr>
        <w:t>closed</w:t>
      </w:r>
      <w:r w:rsidRPr="00AE174C">
        <w:rPr>
          <w:sz w:val="16"/>
        </w:rPr>
        <w:t xml:space="preserve"> (</w:t>
      </w:r>
      <w:proofErr w:type="gramStart"/>
      <w:r w:rsidRPr="00AE174C">
        <w:rPr>
          <w:sz w:val="16"/>
        </w:rPr>
        <w:t>with the exception of</w:t>
      </w:r>
      <w:proofErr w:type="gramEnd"/>
      <w:r w:rsidRPr="00AE174C">
        <w:rPr>
          <w:sz w:val="16"/>
        </w:rPr>
        <w:t xml:space="preserve"> the inﬂux of solar energy and occasional solid parti- </w:t>
      </w:r>
      <w:proofErr w:type="spellStart"/>
      <w:r w:rsidRPr="00AE174C">
        <w:rPr>
          <w:sz w:val="16"/>
        </w:rPr>
        <w:t>cles</w:t>
      </w:r>
      <w:proofErr w:type="spellEnd"/>
      <w:r w:rsidRPr="00AE174C">
        <w:rPr>
          <w:sz w:val="16"/>
        </w:rPr>
        <w:t xml:space="preserve">, such as meteorites). </w:t>
      </w:r>
      <w:r w:rsidRPr="001A383F">
        <w:rPr>
          <w:rStyle w:val="StyleUnderline"/>
          <w:highlight w:val="cyan"/>
        </w:rPr>
        <w:t>As the economic subsystem grows, it</w:t>
      </w:r>
      <w:r w:rsidRPr="00B76197">
        <w:rPr>
          <w:rStyle w:val="StyleUnderline"/>
        </w:rPr>
        <w:t xml:space="preserve"> incorporates an </w:t>
      </w:r>
      <w:proofErr w:type="gramStart"/>
      <w:r w:rsidRPr="00B76197">
        <w:rPr>
          <w:rStyle w:val="StyleUnderline"/>
        </w:rPr>
        <w:t>ever greater</w:t>
      </w:r>
      <w:proofErr w:type="gramEnd"/>
      <w:r w:rsidRPr="00B76197">
        <w:rPr>
          <w:rStyle w:val="StyleUnderline"/>
        </w:rPr>
        <w:t xml:space="preserve"> proportion of the total ecosystem into itself and </w:t>
      </w:r>
      <w:r w:rsidRPr="001A383F">
        <w:rPr>
          <w:rStyle w:val="Emphasis"/>
          <w:highlight w:val="cyan"/>
        </w:rPr>
        <w:t>must reach</w:t>
      </w:r>
      <w:r w:rsidRPr="00B76197">
        <w:rPr>
          <w:rStyle w:val="Emphasis"/>
        </w:rPr>
        <w:t xml:space="preserve"> a limit </w:t>
      </w:r>
      <w:r w:rsidRPr="001A383F">
        <w:rPr>
          <w:rStyle w:val="Emphasis"/>
          <w:highlight w:val="cyan"/>
        </w:rPr>
        <w:t>toward 100 percent</w:t>
      </w:r>
      <w:r w:rsidRPr="00B76197">
        <w:rPr>
          <w:rStyle w:val="Emphasis"/>
        </w:rPr>
        <w:t>, if not before</w:t>
      </w:r>
      <w:r w:rsidRPr="00AE174C">
        <w:rPr>
          <w:sz w:val="16"/>
        </w:rPr>
        <w:t xml:space="preserve"> (Daly, 1993). </w:t>
      </w:r>
      <w:r w:rsidRPr="00B76197">
        <w:rPr>
          <w:rStyle w:val="StyleUnderline"/>
        </w:rPr>
        <w:t xml:space="preserve">Institutional </w:t>
      </w:r>
      <w:r w:rsidRPr="001A383F">
        <w:rPr>
          <w:rStyle w:val="StyleUnderline"/>
          <w:highlight w:val="cyan"/>
        </w:rPr>
        <w:t>arrangements that</w:t>
      </w:r>
      <w:r w:rsidRPr="00B76197">
        <w:rPr>
          <w:rStyle w:val="StyleUnderline"/>
        </w:rPr>
        <w:t xml:space="preserve"> may </w:t>
      </w:r>
      <w:r w:rsidRPr="001A383F">
        <w:rPr>
          <w:rStyle w:val="StyleUnderline"/>
          <w:highlight w:val="cyan"/>
        </w:rPr>
        <w:t>change the quality of growth</w:t>
      </w:r>
      <w:r w:rsidRPr="00B76197">
        <w:rPr>
          <w:rStyle w:val="StyleUnderline"/>
        </w:rPr>
        <w:t xml:space="preserve"> are thus </w:t>
      </w:r>
      <w:r w:rsidRPr="001A383F">
        <w:rPr>
          <w:rStyle w:val="Emphasis"/>
          <w:highlight w:val="cyan"/>
        </w:rPr>
        <w:t>only</w:t>
      </w:r>
      <w:r w:rsidRPr="00B76197">
        <w:rPr>
          <w:rStyle w:val="Emphasis"/>
        </w:rPr>
        <w:t xml:space="preserve"> able to </w:t>
      </w:r>
      <w:r w:rsidRPr="001A383F">
        <w:rPr>
          <w:rStyle w:val="Emphasis"/>
          <w:highlight w:val="cyan"/>
        </w:rPr>
        <w:t>postpone</w:t>
      </w:r>
      <w:r w:rsidRPr="00B76197">
        <w:rPr>
          <w:rStyle w:val="StyleUnderline"/>
        </w:rPr>
        <w:t xml:space="preserve"> the encounter of ecological limits to economic growth; they </w:t>
      </w:r>
      <w:r w:rsidRPr="00AE174C">
        <w:rPr>
          <w:rStyle w:val="Emphasis"/>
        </w:rPr>
        <w:t>can</w:t>
      </w:r>
      <w:r w:rsidRPr="001A383F">
        <w:rPr>
          <w:rStyle w:val="Emphasis"/>
          <w:highlight w:val="cyan"/>
        </w:rPr>
        <w:t>not</w:t>
      </w:r>
      <w:r w:rsidRPr="00AE174C">
        <w:rPr>
          <w:rStyle w:val="Emphasis"/>
        </w:rPr>
        <w:t xml:space="preserve"> enable humanity to </w:t>
      </w:r>
      <w:r w:rsidRPr="001A383F">
        <w:rPr>
          <w:rStyle w:val="Emphasis"/>
          <w:highlight w:val="cyan"/>
        </w:rPr>
        <w:t>trespass</w:t>
      </w:r>
      <w:r w:rsidRPr="00B76197">
        <w:rPr>
          <w:rStyle w:val="Emphasis"/>
        </w:rPr>
        <w:t xml:space="preserve"> such </w:t>
      </w:r>
      <w:r w:rsidRPr="001A383F">
        <w:rPr>
          <w:rStyle w:val="Emphasis"/>
          <w:highlight w:val="cyan"/>
        </w:rPr>
        <w:t>limits</w:t>
      </w:r>
      <w:r w:rsidRPr="00AE174C">
        <w:rPr>
          <w:sz w:val="16"/>
        </w:rPr>
        <w:t xml:space="preserve">. The so-called cradle-to-cradle strategy has received considerable attention dur- </w:t>
      </w:r>
      <w:proofErr w:type="spellStart"/>
      <w:r w:rsidRPr="00AE174C">
        <w:rPr>
          <w:sz w:val="16"/>
        </w:rPr>
        <w:t>ing</w:t>
      </w:r>
      <w:proofErr w:type="spellEnd"/>
      <w:r w:rsidRPr="00AE174C">
        <w:rPr>
          <w:sz w:val="16"/>
        </w:rPr>
        <w:t xml:space="preserve"> recent years as a technological pathway to allow environmentally benign eco- nomic growth (McDonough and </w:t>
      </w:r>
      <w:proofErr w:type="spellStart"/>
      <w:r w:rsidRPr="00AE174C">
        <w:rPr>
          <w:sz w:val="16"/>
        </w:rPr>
        <w:t>Braungart</w:t>
      </w:r>
      <w:proofErr w:type="spellEnd"/>
      <w:r w:rsidRPr="00AE174C">
        <w:rPr>
          <w:sz w:val="16"/>
        </w:rPr>
        <w:t xml:space="preserve">, 2002). Based on a </w:t>
      </w:r>
      <w:r w:rsidRPr="00B76197">
        <w:rPr>
          <w:rStyle w:val="StyleUnderline"/>
        </w:rPr>
        <w:t xml:space="preserve">consistent </w:t>
      </w:r>
      <w:r w:rsidRPr="00B76197">
        <w:rPr>
          <w:rStyle w:val="Emphasis"/>
        </w:rPr>
        <w:t>recycling of waste</w:t>
      </w:r>
      <w:r w:rsidRPr="00B76197">
        <w:rPr>
          <w:rStyle w:val="StyleUnderline"/>
        </w:rPr>
        <w:t xml:space="preserve"> and large-scale transition toward </w:t>
      </w:r>
      <w:r w:rsidRPr="00B76197">
        <w:rPr>
          <w:rStyle w:val="Emphasis"/>
        </w:rPr>
        <w:t>renewable energy</w:t>
      </w:r>
      <w:r w:rsidRPr="00B76197">
        <w:rPr>
          <w:rStyle w:val="StyleUnderline"/>
        </w:rPr>
        <w:t xml:space="preserve"> supply</w:t>
      </w:r>
      <w:r w:rsidRPr="00AE174C">
        <w:rPr>
          <w:sz w:val="16"/>
        </w:rPr>
        <w:t xml:space="preserve">, a future society </w:t>
      </w:r>
      <w:r w:rsidRPr="00B76197">
        <w:rPr>
          <w:rStyle w:val="StyleUnderline"/>
        </w:rPr>
        <w:t>is envisaged</w:t>
      </w:r>
      <w:r w:rsidRPr="00AE174C">
        <w:rPr>
          <w:sz w:val="16"/>
        </w:rPr>
        <w:t xml:space="preserve"> where the same resources are used again and again, the energy is supplied from environmentally friendly and renewable sources, and the buildings, instead of being dependent on energy supply from elsewhere, are producing their own renew- able energy, and are even able to export a surplus of energy via “smart grid” </w:t>
      </w:r>
      <w:proofErr w:type="spellStart"/>
      <w:r w:rsidRPr="00AE174C">
        <w:rPr>
          <w:sz w:val="16"/>
        </w:rPr>
        <w:t>electri</w:t>
      </w:r>
      <w:proofErr w:type="spellEnd"/>
      <w:r w:rsidRPr="00AE174C">
        <w:rPr>
          <w:sz w:val="16"/>
        </w:rPr>
        <w:t xml:space="preserve">- city networks. Some even envisage roads where solar cells produce energy not only for maintenance but also for the propulsion of the vehicles driving on the roads. rendering traffic growth unproblematic from a climate perspective (FEHRL, 2015). </w:t>
      </w:r>
      <w:r w:rsidRPr="00B76197">
        <w:rPr>
          <w:rStyle w:val="StyleUnderline"/>
        </w:rPr>
        <w:t xml:space="preserve">However, </w:t>
      </w:r>
      <w:r w:rsidRPr="00B76197">
        <w:rPr>
          <w:rStyle w:val="Emphasis"/>
        </w:rPr>
        <w:t>even if it were possible</w:t>
      </w:r>
      <w:r w:rsidRPr="00AE174C">
        <w:rPr>
          <w:sz w:val="16"/>
        </w:rPr>
        <w:t xml:space="preserve"> to meet the energy demand in buildings and for transportation without negative impacts (which would probably not be the case since, for example, the production of photovoltaic cells and cables depends on scarce minerals, and entails considerable pollution during the production process), </w:t>
      </w:r>
      <w:r w:rsidRPr="00B76197">
        <w:rPr>
          <w:rStyle w:val="StyleUnderline"/>
        </w:rPr>
        <w:t xml:space="preserve">the </w:t>
      </w:r>
      <w:r w:rsidRPr="00B76197">
        <w:rPr>
          <w:rStyle w:val="Emphasis"/>
        </w:rPr>
        <w:t xml:space="preserve">increasing </w:t>
      </w:r>
      <w:r w:rsidRPr="001A383F">
        <w:rPr>
          <w:rStyle w:val="Emphasis"/>
          <w:highlight w:val="cyan"/>
        </w:rPr>
        <w:t>consumption</w:t>
      </w:r>
      <w:r w:rsidRPr="00B76197">
        <w:rPr>
          <w:rStyle w:val="Emphasis"/>
        </w:rPr>
        <w:t xml:space="preserve"> of materials</w:t>
      </w:r>
      <w:r w:rsidRPr="00B76197">
        <w:rPr>
          <w:rStyle w:val="StyleUnderline"/>
        </w:rPr>
        <w:t xml:space="preserve"> associated with continual growth </w:t>
      </w:r>
      <w:r w:rsidRPr="001A383F">
        <w:rPr>
          <w:rStyle w:val="Emphasis"/>
          <w:highlight w:val="cyan"/>
        </w:rPr>
        <w:t>would hardly be</w:t>
      </w:r>
      <w:r w:rsidRPr="00B76197">
        <w:rPr>
          <w:rStyle w:val="Emphasis"/>
        </w:rPr>
        <w:t xml:space="preserve"> environmentally </w:t>
      </w:r>
      <w:r w:rsidRPr="001A383F">
        <w:rPr>
          <w:rStyle w:val="Emphasis"/>
          <w:highlight w:val="cyan"/>
        </w:rPr>
        <w:t>neutral</w:t>
      </w:r>
      <w:r w:rsidRPr="00AE174C">
        <w:rPr>
          <w:sz w:val="16"/>
        </w:rPr>
        <w:t xml:space="preserve">. With steadily rising numbers of products, buildings, and infrastructure, </w:t>
      </w:r>
      <w:r w:rsidRPr="00B76197">
        <w:rPr>
          <w:rStyle w:val="Emphasis"/>
        </w:rPr>
        <w:t xml:space="preserve">the Circulation rate must also increase </w:t>
      </w:r>
      <w:r w:rsidRPr="00B76197">
        <w:rPr>
          <w:rStyle w:val="StyleUnderline"/>
        </w:rPr>
        <w:t>continually to secure sufficient input of recycled resources for the growing economy. In practice, this implies</w:t>
      </w:r>
      <w:r w:rsidRPr="00AE174C">
        <w:rPr>
          <w:sz w:val="16"/>
        </w:rPr>
        <w:t xml:space="preserve"> that the </w:t>
      </w:r>
      <w:r w:rsidRPr="00B76197">
        <w:rPr>
          <w:rStyle w:val="StyleUnderline"/>
        </w:rPr>
        <w:t>products</w:t>
      </w:r>
      <w:r w:rsidRPr="00AE174C">
        <w:rPr>
          <w:sz w:val="16"/>
        </w:rPr>
        <w:t xml:space="preserve">, buildings, and infrastructures </w:t>
      </w:r>
      <w:r w:rsidRPr="00B76197">
        <w:rPr>
          <w:rStyle w:val="StyleUnderline"/>
        </w:rPr>
        <w:t xml:space="preserve">tying up resources must be taken out of use with a </w:t>
      </w:r>
      <w:r w:rsidRPr="00B76197">
        <w:rPr>
          <w:rStyle w:val="Emphasis"/>
        </w:rPr>
        <w:t>shorter interval each time</w:t>
      </w:r>
      <w:r w:rsidRPr="00AE174C">
        <w:rPr>
          <w:sz w:val="16"/>
        </w:rPr>
        <w:t xml:space="preserve">. In a recycling-based growth economy, innovation will therefore have to address the question of how the life- time of products and built environments can be reduced (Hoyer, 1997). However, </w:t>
      </w:r>
      <w:r w:rsidRPr="00B76197">
        <w:rPr>
          <w:rStyle w:val="Emphasis"/>
        </w:rPr>
        <w:t>recycling is not environmentally neutral</w:t>
      </w:r>
      <w:r w:rsidRPr="00B76197">
        <w:rPr>
          <w:rStyle w:val="StyleUnderline"/>
        </w:rPr>
        <w:t xml:space="preserve">; it ties up and consumes energy and mater- </w:t>
      </w:r>
      <w:proofErr w:type="spellStart"/>
      <w:r w:rsidRPr="00B76197">
        <w:rPr>
          <w:rStyle w:val="StyleUnderline"/>
        </w:rPr>
        <w:t>ial</w:t>
      </w:r>
      <w:proofErr w:type="spellEnd"/>
      <w:r w:rsidRPr="00B76197">
        <w:rPr>
          <w:rStyle w:val="StyleUnderline"/>
        </w:rPr>
        <w:t xml:space="preserve"> resources</w:t>
      </w:r>
      <w:r w:rsidRPr="00AE174C">
        <w:rPr>
          <w:sz w:val="16"/>
        </w:rPr>
        <w:t xml:space="preserve">, and </w:t>
      </w:r>
      <w:r w:rsidRPr="00B76197">
        <w:rPr>
          <w:rStyle w:val="StyleUnderline"/>
        </w:rPr>
        <w:t>even more so if the circulation rate is increased</w:t>
      </w:r>
      <w:r w:rsidRPr="00AE174C">
        <w:rPr>
          <w:sz w:val="16"/>
        </w:rPr>
        <w:t xml:space="preserve">. Moreover, </w:t>
      </w:r>
      <w:r w:rsidRPr="00B76197">
        <w:rPr>
          <w:rStyle w:val="StyleUnderline"/>
        </w:rPr>
        <w:t xml:space="preserve">many </w:t>
      </w:r>
      <w:r w:rsidRPr="001A383F">
        <w:rPr>
          <w:rStyle w:val="Emphasis"/>
          <w:highlight w:val="cyan"/>
        </w:rPr>
        <w:t>materials</w:t>
      </w:r>
      <w:r w:rsidRPr="00B76197">
        <w:rPr>
          <w:rStyle w:val="Emphasis"/>
        </w:rPr>
        <w:t xml:space="preserve"> begin to </w:t>
      </w:r>
      <w:r w:rsidRPr="001A383F">
        <w:rPr>
          <w:rStyle w:val="Emphasis"/>
          <w:highlight w:val="cyan"/>
        </w:rPr>
        <w:t>fail after</w:t>
      </w:r>
      <w:r w:rsidRPr="00B76197">
        <w:rPr>
          <w:rStyle w:val="Emphasis"/>
        </w:rPr>
        <w:t xml:space="preserve"> a couple of </w:t>
      </w:r>
      <w:r w:rsidRPr="001A383F">
        <w:rPr>
          <w:rStyle w:val="Emphasis"/>
          <w:highlight w:val="cyan"/>
        </w:rPr>
        <w:t>recycling</w:t>
      </w:r>
      <w:r w:rsidRPr="00B76197">
        <w:rPr>
          <w:rStyle w:val="Emphasis"/>
        </w:rPr>
        <w:t xml:space="preserve"> cycles</w:t>
      </w:r>
      <w:r w:rsidRPr="00B76197">
        <w:rPr>
          <w:rStyle w:val="StyleUnderline"/>
        </w:rPr>
        <w:t xml:space="preserve"> and </w:t>
      </w:r>
      <w:proofErr w:type="gramStart"/>
      <w:r w:rsidRPr="00B76197">
        <w:rPr>
          <w:rStyle w:val="StyleUnderline"/>
        </w:rPr>
        <w:t>have to</w:t>
      </w:r>
      <w:proofErr w:type="gramEnd"/>
      <w:r w:rsidRPr="00B76197">
        <w:rPr>
          <w:rStyle w:val="StyleUnderline"/>
        </w:rPr>
        <w:t xml:space="preserve"> be put to </w:t>
      </w:r>
      <w:proofErr w:type="spellStart"/>
      <w:r w:rsidRPr="00B76197">
        <w:rPr>
          <w:rStyle w:val="StyleUnderline"/>
        </w:rPr>
        <w:t>dif</w:t>
      </w:r>
      <w:proofErr w:type="spellEnd"/>
      <w:r w:rsidRPr="00B76197">
        <w:rPr>
          <w:rStyle w:val="StyleUnderline"/>
        </w:rPr>
        <w:t xml:space="preserve">- </w:t>
      </w:r>
      <w:proofErr w:type="spellStart"/>
      <w:r w:rsidRPr="00B76197">
        <w:rPr>
          <w:rStyle w:val="StyleUnderline"/>
        </w:rPr>
        <w:t>ferent</w:t>
      </w:r>
      <w:proofErr w:type="spellEnd"/>
      <w:r w:rsidRPr="00B76197">
        <w:rPr>
          <w:rStyle w:val="StyleUnderline"/>
        </w:rPr>
        <w:t xml:space="preserve">, less quality-demanding use, or become waste. In a growth-oriented economy, the </w:t>
      </w:r>
      <w:r w:rsidRPr="000C0F33">
        <w:rPr>
          <w:rStyle w:val="StyleUnderline"/>
        </w:rPr>
        <w:t>lower flows</w:t>
      </w:r>
      <w:r w:rsidRPr="00B76197">
        <w:rPr>
          <w:rStyle w:val="StyleUnderline"/>
        </w:rPr>
        <w:t xml:space="preserve"> of energy and other resources made possible by </w:t>
      </w:r>
      <w:r w:rsidRPr="001A383F">
        <w:rPr>
          <w:rStyle w:val="StyleUnderline"/>
          <w:highlight w:val="cyan"/>
        </w:rPr>
        <w:t>higher efficiency</w:t>
      </w:r>
      <w:r w:rsidRPr="00B76197">
        <w:rPr>
          <w:rStyle w:val="StyleUnderline"/>
        </w:rPr>
        <w:t xml:space="preserve"> tend to be </w:t>
      </w:r>
      <w:r w:rsidRPr="001A383F">
        <w:rPr>
          <w:rStyle w:val="StyleUnderline"/>
          <w:highlight w:val="cyan"/>
        </w:rPr>
        <w:t>rebound because of the quest</w:t>
      </w:r>
      <w:r w:rsidRPr="00B76197">
        <w:rPr>
          <w:rStyle w:val="StyleUnderline"/>
        </w:rPr>
        <w:t xml:space="preserve"> of the economy </w:t>
      </w:r>
      <w:r w:rsidRPr="001A383F">
        <w:rPr>
          <w:rStyle w:val="StyleUnderline"/>
          <w:highlight w:val="cyan"/>
        </w:rPr>
        <w:t>for higher ﬂows.</w:t>
      </w:r>
      <w:r w:rsidRPr="00B76197">
        <w:rPr>
          <w:rStyle w:val="StyleUnderline"/>
        </w:rPr>
        <w:t xml:space="preserve"> Such </w:t>
      </w:r>
      <w:r w:rsidRPr="00B76197">
        <w:rPr>
          <w:rStyle w:val="Emphasis"/>
        </w:rPr>
        <w:t>rebound effects</w:t>
      </w:r>
      <w:r w:rsidRPr="00B76197">
        <w:rPr>
          <w:rStyle w:val="StyleUnderline"/>
        </w:rPr>
        <w:t xml:space="preserve"> also include increased </w:t>
      </w:r>
      <w:proofErr w:type="spellStart"/>
      <w:r w:rsidRPr="00B76197">
        <w:rPr>
          <w:rStyle w:val="StyleUnderline"/>
        </w:rPr>
        <w:t>environmen</w:t>
      </w:r>
      <w:proofErr w:type="spellEnd"/>
      <w:r w:rsidRPr="00B76197">
        <w:rPr>
          <w:rStyle w:val="StyleUnderline"/>
        </w:rPr>
        <w:t xml:space="preserve"> </w:t>
      </w:r>
      <w:proofErr w:type="spellStart"/>
      <w:r w:rsidRPr="00B76197">
        <w:rPr>
          <w:rStyle w:val="StyleUnderline"/>
        </w:rPr>
        <w:t>tal</w:t>
      </w:r>
      <w:proofErr w:type="spellEnd"/>
      <w:r w:rsidRPr="00B76197">
        <w:rPr>
          <w:rStyle w:val="StyleUnderline"/>
        </w:rPr>
        <w:t xml:space="preserve"> loads from other activities made possible </w:t>
      </w:r>
      <w:proofErr w:type="gramStart"/>
      <w:r w:rsidRPr="00B76197">
        <w:rPr>
          <w:rStyle w:val="StyleUnderline"/>
        </w:rPr>
        <w:t>as a result of</w:t>
      </w:r>
      <w:proofErr w:type="gramEnd"/>
      <w:r w:rsidRPr="00B76197">
        <w:rPr>
          <w:rStyle w:val="StyleUnderline"/>
        </w:rPr>
        <w:t xml:space="preserve"> reducing an environment tally harmful activity</w:t>
      </w:r>
      <w:r w:rsidRPr="00AE174C">
        <w:rPr>
          <w:sz w:val="16"/>
        </w:rPr>
        <w:t xml:space="preserve"> (Norgaard, 2008). </w:t>
      </w:r>
      <w:proofErr w:type="gramStart"/>
      <w:r w:rsidRPr="00AE174C">
        <w:rPr>
          <w:sz w:val="16"/>
        </w:rPr>
        <w:t>As long as</w:t>
      </w:r>
      <w:proofErr w:type="gramEnd"/>
      <w:r w:rsidRPr="00AE174C">
        <w:rPr>
          <w:sz w:val="16"/>
        </w:rPr>
        <w:t xml:space="preserve"> purchasing power remains the same or increases, resource efficiency improvement resulting in money saving is like squeezing the balloon. </w:t>
      </w:r>
      <w:r w:rsidRPr="00B76197">
        <w:rPr>
          <w:rStyle w:val="StyleUnderline"/>
        </w:rPr>
        <w:t xml:space="preserve">Avoiding such effects seem impossible unless the </w:t>
      </w:r>
      <w:proofErr w:type="spellStart"/>
      <w:r w:rsidRPr="00B76197">
        <w:rPr>
          <w:rStyle w:val="StyleUnderline"/>
        </w:rPr>
        <w:t>purchas</w:t>
      </w:r>
      <w:proofErr w:type="spellEnd"/>
      <w:r w:rsidRPr="00B76197">
        <w:rPr>
          <w:rStyle w:val="StyleUnderline"/>
        </w:rPr>
        <w:t xml:space="preserve"> </w:t>
      </w:r>
      <w:proofErr w:type="spellStart"/>
      <w:r w:rsidRPr="00B76197">
        <w:rPr>
          <w:rStyle w:val="StyleUnderline"/>
        </w:rPr>
        <w:t>ing</w:t>
      </w:r>
      <w:proofErr w:type="spellEnd"/>
      <w:r w:rsidRPr="00B76197">
        <w:rPr>
          <w:rStyle w:val="StyleUnderline"/>
        </w:rPr>
        <w:t xml:space="preserve"> power decreases</w:t>
      </w:r>
      <w:r w:rsidRPr="00AE174C">
        <w:rPr>
          <w:sz w:val="16"/>
        </w:rPr>
        <w:t xml:space="preserve">. </w:t>
      </w:r>
      <w:proofErr w:type="gramStart"/>
      <w:r w:rsidRPr="00AE174C">
        <w:rPr>
          <w:sz w:val="16"/>
        </w:rPr>
        <w:t xml:space="preserve">Needless to say, </w:t>
      </w:r>
      <w:r w:rsidRPr="001A383F">
        <w:rPr>
          <w:rStyle w:val="Emphasis"/>
          <w:highlight w:val="cyan"/>
        </w:rPr>
        <w:t>this</w:t>
      </w:r>
      <w:proofErr w:type="gramEnd"/>
      <w:r w:rsidRPr="001A383F">
        <w:rPr>
          <w:rStyle w:val="Emphasis"/>
          <w:highlight w:val="cyan"/>
        </w:rPr>
        <w:t xml:space="preserve"> poses a</w:t>
      </w:r>
      <w:r w:rsidRPr="00B76197">
        <w:rPr>
          <w:rStyle w:val="Emphasis"/>
        </w:rPr>
        <w:t xml:space="preserve"> huge </w:t>
      </w:r>
      <w:r w:rsidRPr="001A383F">
        <w:rPr>
          <w:rStyle w:val="Emphasis"/>
          <w:highlight w:val="cyan"/>
        </w:rPr>
        <w:t>challenge to</w:t>
      </w:r>
      <w:r w:rsidRPr="00B76197">
        <w:rPr>
          <w:rStyle w:val="Emphasis"/>
        </w:rPr>
        <w:t xml:space="preserve"> the </w:t>
      </w:r>
      <w:r w:rsidRPr="001A383F">
        <w:rPr>
          <w:rStyle w:val="Emphasis"/>
          <w:highlight w:val="cyan"/>
        </w:rPr>
        <w:t>dematerialization</w:t>
      </w:r>
      <w:r w:rsidRPr="00B76197">
        <w:rPr>
          <w:rStyle w:val="Emphasis"/>
        </w:rPr>
        <w:t xml:space="preserve"> strategy</w:t>
      </w:r>
      <w:r w:rsidRPr="00B76197">
        <w:rPr>
          <w:rStyle w:val="StyleUnderline"/>
        </w:rPr>
        <w:t xml:space="preserve">: unless you manage to dematerialize all products, services, and activities of society simultaneously, </w:t>
      </w:r>
      <w:r w:rsidRPr="001A383F">
        <w:rPr>
          <w:rStyle w:val="Emphasis"/>
          <w:highlight w:val="cyan"/>
        </w:rPr>
        <w:t>reduced consumption within one ﬁeld</w:t>
      </w:r>
      <w:r w:rsidRPr="001A383F">
        <w:rPr>
          <w:rStyle w:val="StyleUnderline"/>
          <w:highlight w:val="cyan"/>
        </w:rPr>
        <w:t xml:space="preserve"> is</w:t>
      </w:r>
      <w:r w:rsidRPr="00B76197">
        <w:rPr>
          <w:rStyle w:val="StyleUnderline"/>
        </w:rPr>
        <w:t xml:space="preserve"> likely to be </w:t>
      </w:r>
      <w:r w:rsidRPr="001A383F">
        <w:rPr>
          <w:rStyle w:val="Emphasis"/>
          <w:highlight w:val="cyan"/>
        </w:rPr>
        <w:t>compensated by increased</w:t>
      </w:r>
      <w:r w:rsidRPr="00B76197">
        <w:rPr>
          <w:rStyle w:val="Emphasis"/>
        </w:rPr>
        <w:t xml:space="preserve"> consumption </w:t>
      </w:r>
      <w:r w:rsidRPr="001A383F">
        <w:rPr>
          <w:rStyle w:val="Emphasis"/>
          <w:highlight w:val="cyan"/>
        </w:rPr>
        <w:t>in another</w:t>
      </w:r>
      <w:r w:rsidRPr="00B76197">
        <w:rPr>
          <w:rStyle w:val="StyleUnderline"/>
        </w:rPr>
        <w:t xml:space="preserve"> ﬁeld</w:t>
      </w:r>
      <w:r w:rsidRPr="00AE174C">
        <w:rPr>
          <w:sz w:val="16"/>
        </w:rPr>
        <w:t>. In a situation with economic growth, the metaphoric balloon is on top of that, pumped up with more and more gas.</w:t>
      </w:r>
    </w:p>
    <w:bookmarkEnd w:id="0"/>
    <w:p w14:paraId="5EB12B6E" w14:textId="77777777" w:rsidR="00642496" w:rsidRDefault="00642496" w:rsidP="00642496"/>
    <w:p w14:paraId="4DDC13AB" w14:textId="77777777" w:rsidR="00642496" w:rsidRDefault="00642496" w:rsidP="00642496">
      <w:pPr>
        <w:pStyle w:val="Heading3"/>
      </w:pPr>
      <w:r>
        <w:t>AT: Tech Solves---</w:t>
      </w:r>
      <w:proofErr w:type="gramStart"/>
      <w:r>
        <w:t>Renewables</w:t>
      </w:r>
      <w:proofErr w:type="gramEnd"/>
    </w:p>
    <w:p w14:paraId="0EEB78DE" w14:textId="77777777" w:rsidR="00642496" w:rsidRDefault="00642496" w:rsidP="00642496">
      <w:pPr>
        <w:pStyle w:val="Heading4"/>
      </w:pPr>
      <w:r>
        <w:t xml:space="preserve">Renewables merely create other limits. </w:t>
      </w:r>
    </w:p>
    <w:p w14:paraId="7A8885C8" w14:textId="77777777" w:rsidR="00642496" w:rsidRDefault="00642496" w:rsidP="00642496">
      <w:proofErr w:type="spellStart"/>
      <w:r>
        <w:t>Giorgos</w:t>
      </w:r>
      <w:proofErr w:type="spellEnd"/>
      <w:r>
        <w:t xml:space="preserve"> </w:t>
      </w:r>
      <w:r w:rsidRPr="00201636">
        <w:rPr>
          <w:b/>
        </w:rPr>
        <w:t>Kallis 18</w:t>
      </w:r>
      <w:r>
        <w:t>. ICREA professor at ICTA, Autonomous University of Barcelona. 09/2018. “The Case for Degrowth.” Degrowth, Agenda Publishing.</w:t>
      </w:r>
    </w:p>
    <w:p w14:paraId="62813F24" w14:textId="77777777" w:rsidR="00642496" w:rsidRPr="00F67E60" w:rsidRDefault="00642496" w:rsidP="00642496">
      <w:pPr>
        <w:rPr>
          <w:sz w:val="16"/>
        </w:rPr>
      </w:pPr>
      <w:r w:rsidRPr="009705F8">
        <w:rPr>
          <w:sz w:val="16"/>
        </w:rPr>
        <w:t xml:space="preserve">The implausibility of green growth Difficult is not the same as impossible. </w:t>
      </w:r>
      <w:r w:rsidRPr="006909FB">
        <w:rPr>
          <w:rStyle w:val="StyleUnderline"/>
        </w:rPr>
        <w:t xml:space="preserve">Green growth refers to the aspiration to </w:t>
      </w:r>
      <w:r w:rsidRPr="00D169B6">
        <w:rPr>
          <w:rStyle w:val="Emphasis"/>
        </w:rPr>
        <w:t>both grow GDP</w:t>
      </w:r>
      <w:r w:rsidRPr="009705F8">
        <w:rPr>
          <w:sz w:val="16"/>
        </w:rPr>
        <w:t xml:space="preserve"> </w:t>
      </w:r>
      <w:r w:rsidRPr="00D169B6">
        <w:rPr>
          <w:rStyle w:val="Emphasis"/>
        </w:rPr>
        <w:t>and</w:t>
      </w:r>
      <w:r w:rsidRPr="009705F8">
        <w:rPr>
          <w:sz w:val="16"/>
        </w:rPr>
        <w:t xml:space="preserve"> </w:t>
      </w:r>
      <w:r w:rsidRPr="006909FB">
        <w:rPr>
          <w:rStyle w:val="StyleUnderline"/>
        </w:rPr>
        <w:t>reduce carbon emissions, material flows, biodiversity loss or ecological footprint. “</w:t>
      </w:r>
      <w:r w:rsidRPr="00D169B6">
        <w:rPr>
          <w:rStyle w:val="Emphasis"/>
        </w:rPr>
        <w:t>Absolute decoupling</w:t>
      </w:r>
      <w:r w:rsidRPr="006909FB">
        <w:rPr>
          <w:rStyle w:val="StyleUnderline"/>
        </w:rPr>
        <w:t>”</w:t>
      </w:r>
      <w:r w:rsidRPr="009705F8">
        <w:rPr>
          <w:sz w:val="16"/>
        </w:rPr>
        <w:t xml:space="preserve"> between environmental pressures and GDP should be distinguished from “relative decoupling”, where environmental pressures grow but at a slower pace than GDP. </w:t>
      </w:r>
      <w:r w:rsidRPr="006909FB">
        <w:rPr>
          <w:rStyle w:val="StyleUnderline"/>
        </w:rPr>
        <w:t>Until now, economic growth and environmental impact/resource use have been tightly coupled, with at best</w:t>
      </w:r>
      <w:r w:rsidRPr="009705F8">
        <w:rPr>
          <w:sz w:val="16"/>
        </w:rPr>
        <w:t xml:space="preserve"> </w:t>
      </w:r>
      <w:r w:rsidRPr="00D169B6">
        <w:rPr>
          <w:rStyle w:val="Emphasis"/>
        </w:rPr>
        <w:t>some relative decoupling</w:t>
      </w:r>
      <w:r w:rsidRPr="006909FB">
        <w:rPr>
          <w:rStyle w:val="StyleUnderline"/>
        </w:rPr>
        <w:t xml:space="preserve">, especially for </w:t>
      </w:r>
      <w:r w:rsidRPr="00D169B6">
        <w:rPr>
          <w:rStyle w:val="Emphasis"/>
        </w:rPr>
        <w:t>carbon</w:t>
      </w:r>
      <w:r w:rsidRPr="006909FB">
        <w:rPr>
          <w:rStyle w:val="StyleUnderline"/>
        </w:rPr>
        <w:t xml:space="preserve"> emissions</w:t>
      </w:r>
      <w:r w:rsidRPr="009705F8">
        <w:rPr>
          <w:sz w:val="16"/>
        </w:rPr>
        <w:t>, which have grown more slowly than GDP (</w:t>
      </w:r>
      <w:proofErr w:type="spellStart"/>
      <w:r w:rsidRPr="009705F8">
        <w:rPr>
          <w:sz w:val="16"/>
        </w:rPr>
        <w:t>Бigure</w:t>
      </w:r>
      <w:proofErr w:type="spellEnd"/>
      <w:r w:rsidRPr="009705F8">
        <w:rPr>
          <w:sz w:val="16"/>
        </w:rPr>
        <w:t xml:space="preserve"> 4.9). </w:t>
      </w:r>
      <w:r w:rsidRPr="006909FB">
        <w:rPr>
          <w:rStyle w:val="StyleUnderline"/>
        </w:rPr>
        <w:t>That absolute decoupling has not been observed in the past does not mean that it cannot happen in the future. One may</w:t>
      </w:r>
      <w:r w:rsidRPr="009705F8">
        <w:rPr>
          <w:sz w:val="16"/>
        </w:rPr>
        <w:t xml:space="preserve"> </w:t>
      </w:r>
      <w:r w:rsidRPr="00D169B6">
        <w:rPr>
          <w:rStyle w:val="Emphasis"/>
        </w:rPr>
        <w:t>speculate</w:t>
      </w:r>
      <w:r w:rsidRPr="009705F8">
        <w:rPr>
          <w:sz w:val="16"/>
        </w:rPr>
        <w:t xml:space="preserve"> </w:t>
      </w:r>
      <w:r w:rsidRPr="006909FB">
        <w:rPr>
          <w:rStyle w:val="StyleUnderline"/>
        </w:rPr>
        <w:t xml:space="preserve">that sustained reductions in resource intensity will </w:t>
      </w:r>
      <w:r w:rsidRPr="00D169B6">
        <w:rPr>
          <w:rStyle w:val="Emphasis"/>
        </w:rPr>
        <w:t>turn relative decoupling into absolute</w:t>
      </w:r>
      <w:r>
        <w:rPr>
          <w:rStyle w:val="Emphasis"/>
        </w:rPr>
        <w:t xml:space="preserve"> </w:t>
      </w:r>
      <w:r w:rsidRPr="00D169B6">
        <w:rPr>
          <w:rStyle w:val="Emphasis"/>
        </w:rPr>
        <w:t>decoupling</w:t>
      </w:r>
      <w:r w:rsidRPr="006909FB">
        <w:rPr>
          <w:rStyle w:val="StyleUnderline"/>
        </w:rPr>
        <w:t>. But</w:t>
      </w:r>
      <w:r w:rsidRPr="009705F8">
        <w:rPr>
          <w:sz w:val="16"/>
        </w:rPr>
        <w:t xml:space="preserve"> as John O’Neill (2017) puts it, </w:t>
      </w:r>
      <w:r w:rsidRPr="006909FB">
        <w:rPr>
          <w:rStyle w:val="StyleUnderline"/>
        </w:rPr>
        <w:t xml:space="preserve">whereas “it is </w:t>
      </w:r>
      <w:r w:rsidRPr="00D169B6">
        <w:rPr>
          <w:rStyle w:val="Emphasis"/>
        </w:rPr>
        <w:t>logically possible</w:t>
      </w:r>
      <w:r w:rsidRPr="009705F8">
        <w:rPr>
          <w:sz w:val="16"/>
        </w:rPr>
        <w:t xml:space="preserve"> </w:t>
      </w:r>
      <w:r w:rsidRPr="006909FB">
        <w:rPr>
          <w:rStyle w:val="StyleUnderline"/>
        </w:rPr>
        <w:t xml:space="preserve">to have increasing GDP and a decreasing physical and energy throughput in an economy </w:t>
      </w:r>
      <w:r w:rsidRPr="00FC24FB">
        <w:rPr>
          <w:rStyle w:val="StyleUnderline"/>
          <w:highlight w:val="cyan"/>
        </w:rPr>
        <w:t xml:space="preserve">... it is a fallacy to move from claims about what is </w:t>
      </w:r>
      <w:r w:rsidRPr="00FC24FB">
        <w:rPr>
          <w:rStyle w:val="Emphasis"/>
          <w:highlight w:val="cyan"/>
        </w:rPr>
        <w:t>logically possible</w:t>
      </w:r>
      <w:r w:rsidRPr="00FC24FB">
        <w:rPr>
          <w:sz w:val="16"/>
          <w:highlight w:val="cyan"/>
        </w:rPr>
        <w:t xml:space="preserve"> </w:t>
      </w:r>
      <w:r w:rsidRPr="00FC24FB">
        <w:rPr>
          <w:rStyle w:val="StyleUnderline"/>
          <w:highlight w:val="cyan"/>
        </w:rPr>
        <w:t>to claims about what is</w:t>
      </w:r>
      <w:r w:rsidRPr="00FC24FB">
        <w:rPr>
          <w:sz w:val="16"/>
          <w:highlight w:val="cyan"/>
        </w:rPr>
        <w:t xml:space="preserve"> </w:t>
      </w:r>
      <w:r w:rsidRPr="00FC24FB">
        <w:rPr>
          <w:rStyle w:val="Emphasis"/>
          <w:highlight w:val="cyan"/>
        </w:rPr>
        <w:t>physically possible</w:t>
      </w:r>
      <w:r w:rsidRPr="009705F8">
        <w:rPr>
          <w:sz w:val="16"/>
        </w:rPr>
        <w:t xml:space="preserve"> </w:t>
      </w:r>
      <w:r w:rsidRPr="006909FB">
        <w:rPr>
          <w:rStyle w:val="StyleUnderline"/>
        </w:rPr>
        <w:t>and another from what is physically possible to what is</w:t>
      </w:r>
      <w:r w:rsidRPr="009705F8">
        <w:rPr>
          <w:sz w:val="16"/>
        </w:rPr>
        <w:t xml:space="preserve"> </w:t>
      </w:r>
      <w:r w:rsidRPr="00D169B6">
        <w:rPr>
          <w:rStyle w:val="Emphasis"/>
        </w:rPr>
        <w:t>empirically actual</w:t>
      </w:r>
      <w:r w:rsidRPr="009705F8">
        <w:rPr>
          <w:sz w:val="16"/>
        </w:rPr>
        <w:t xml:space="preserve">”. </w:t>
      </w:r>
      <w:r w:rsidRPr="006909FB">
        <w:rPr>
          <w:rStyle w:val="StyleUnderline"/>
        </w:rPr>
        <w:t>The logical possibility of absolute decoupling is built into the very convention of GDP as a monetary metric detached from any physical limit</w:t>
      </w:r>
      <w:r w:rsidRPr="009705F8">
        <w:rPr>
          <w:sz w:val="16"/>
        </w:rPr>
        <w:t xml:space="preserve"> (Mitchell 2011). </w:t>
      </w:r>
      <w:r w:rsidRPr="006909FB">
        <w:rPr>
          <w:rStyle w:val="StyleUnderline"/>
        </w:rPr>
        <w:t xml:space="preserve">The question is whether absolute decoupling is </w:t>
      </w:r>
      <w:r w:rsidRPr="00D169B6">
        <w:rPr>
          <w:rStyle w:val="Emphasis"/>
        </w:rPr>
        <w:t>physically</w:t>
      </w:r>
      <w:r w:rsidRPr="006909FB">
        <w:rPr>
          <w:rStyle w:val="StyleUnderline"/>
        </w:rPr>
        <w:t xml:space="preserve"> possible.</w:t>
      </w:r>
      <w:r w:rsidRPr="009705F8">
        <w:rPr>
          <w:sz w:val="16"/>
        </w:rPr>
        <w:t xml:space="preserve"> If we follow the theory of the economy and growth built in this book, </w:t>
      </w:r>
      <w:r w:rsidRPr="00FC24FB">
        <w:rPr>
          <w:rStyle w:val="StyleUnderline"/>
          <w:highlight w:val="cyan"/>
        </w:rPr>
        <w:t>green growth seems</w:t>
      </w:r>
      <w:r w:rsidRPr="00FC24FB">
        <w:rPr>
          <w:sz w:val="16"/>
          <w:highlight w:val="cyan"/>
        </w:rPr>
        <w:t xml:space="preserve"> </w:t>
      </w:r>
      <w:r w:rsidRPr="00FC24FB">
        <w:rPr>
          <w:rStyle w:val="Emphasis"/>
          <w:highlight w:val="cyan"/>
        </w:rPr>
        <w:t>implausible</w:t>
      </w:r>
      <w:r w:rsidRPr="009705F8">
        <w:rPr>
          <w:sz w:val="16"/>
        </w:rPr>
        <w:t xml:space="preserve"> </w:t>
      </w:r>
      <w:r w:rsidRPr="006909FB">
        <w:rPr>
          <w:rStyle w:val="StyleUnderline"/>
        </w:rPr>
        <w:t xml:space="preserve">(especially </w:t>
      </w:r>
      <w:r w:rsidRPr="00FC24FB">
        <w:rPr>
          <w:rStyle w:val="StyleUnderline"/>
          <w:highlight w:val="cyan"/>
        </w:rPr>
        <w:t xml:space="preserve">for resources and energy in </w:t>
      </w:r>
      <w:r w:rsidRPr="00FC24FB">
        <w:rPr>
          <w:rStyle w:val="Emphasis"/>
          <w:highlight w:val="cyan"/>
        </w:rPr>
        <w:t>general</w:t>
      </w:r>
      <w:r w:rsidRPr="006909FB">
        <w:rPr>
          <w:rStyle w:val="StyleUnderline"/>
        </w:rPr>
        <w:t xml:space="preserve">, compared with, say, a single resource or source of energy, which can be </w:t>
      </w:r>
      <w:r w:rsidRPr="00D169B6">
        <w:rPr>
          <w:rStyle w:val="Emphasis"/>
        </w:rPr>
        <w:t>substituted</w:t>
      </w:r>
      <w:r w:rsidRPr="009705F8">
        <w:rPr>
          <w:sz w:val="16"/>
        </w:rPr>
        <w:t xml:space="preserve"> by another, </w:t>
      </w:r>
      <w:r w:rsidRPr="00D169B6">
        <w:rPr>
          <w:rStyle w:val="Emphasis"/>
        </w:rPr>
        <w:t>temporarily</w:t>
      </w:r>
      <w:r w:rsidRPr="009705F8">
        <w:rPr>
          <w:sz w:val="16"/>
        </w:rPr>
        <w:t xml:space="preserve"> </w:t>
      </w:r>
      <w:r w:rsidRPr="006909FB">
        <w:rPr>
          <w:rStyle w:val="StyleUnderline"/>
        </w:rPr>
        <w:t>solving</w:t>
      </w:r>
      <w:r w:rsidRPr="009705F8">
        <w:rPr>
          <w:sz w:val="16"/>
        </w:rPr>
        <w:t xml:space="preserve"> </w:t>
      </w:r>
      <w:r w:rsidRPr="00D169B6">
        <w:rPr>
          <w:rStyle w:val="Emphasis"/>
        </w:rPr>
        <w:t>one</w:t>
      </w:r>
      <w:r w:rsidRPr="009705F8">
        <w:rPr>
          <w:sz w:val="16"/>
        </w:rPr>
        <w:t xml:space="preserve"> </w:t>
      </w:r>
      <w:r w:rsidRPr="006909FB">
        <w:rPr>
          <w:rStyle w:val="StyleUnderline"/>
        </w:rPr>
        <w:t xml:space="preserve">problem by </w:t>
      </w:r>
      <w:r w:rsidRPr="00D169B6">
        <w:rPr>
          <w:rStyle w:val="Emphasis"/>
        </w:rPr>
        <w:t>creating</w:t>
      </w:r>
      <w:r>
        <w:rPr>
          <w:rStyle w:val="Emphasis"/>
        </w:rPr>
        <w:t xml:space="preserve"> </w:t>
      </w:r>
      <w:r w:rsidRPr="00D169B6">
        <w:rPr>
          <w:rStyle w:val="Emphasis"/>
        </w:rPr>
        <w:t>another</w:t>
      </w:r>
      <w:r w:rsidRPr="009705F8">
        <w:rPr>
          <w:sz w:val="16"/>
        </w:rPr>
        <w:t xml:space="preserve">). </w:t>
      </w:r>
      <w:r w:rsidRPr="006909FB">
        <w:rPr>
          <w:rStyle w:val="StyleUnderline"/>
        </w:rPr>
        <w:t xml:space="preserve">Physical work is an important fountain of growth. </w:t>
      </w:r>
      <w:proofErr w:type="gramStart"/>
      <w:r w:rsidRPr="006909FB">
        <w:rPr>
          <w:rStyle w:val="StyleUnderline"/>
        </w:rPr>
        <w:t>This is why</w:t>
      </w:r>
      <w:proofErr w:type="gramEnd"/>
      <w:r w:rsidRPr="006909FB">
        <w:rPr>
          <w:rStyle w:val="StyleUnderline"/>
        </w:rPr>
        <w:t xml:space="preserve"> </w:t>
      </w:r>
      <w:r w:rsidRPr="00FC24FB">
        <w:rPr>
          <w:rStyle w:val="StyleUnderline"/>
          <w:highlight w:val="cyan"/>
        </w:rPr>
        <w:t xml:space="preserve">energy use is </w:t>
      </w:r>
      <w:r w:rsidRPr="00FC24FB">
        <w:rPr>
          <w:rStyle w:val="Emphasis"/>
          <w:highlight w:val="cyan"/>
        </w:rPr>
        <w:t>associated with GDP</w:t>
      </w:r>
      <w:r w:rsidRPr="009705F8">
        <w:rPr>
          <w:sz w:val="16"/>
        </w:rPr>
        <w:t xml:space="preserve">. In theory, one could substitute diminishing inputs of energy with increasing inputs of human </w:t>
      </w:r>
      <w:proofErr w:type="spellStart"/>
      <w:r w:rsidRPr="009705F8">
        <w:rPr>
          <w:sz w:val="16"/>
        </w:rPr>
        <w:t>labour</w:t>
      </w:r>
      <w:proofErr w:type="spellEnd"/>
      <w:r w:rsidRPr="009705F8">
        <w:rPr>
          <w:sz w:val="16"/>
        </w:rPr>
        <w:t xml:space="preserve">. However, </w:t>
      </w:r>
      <w:r w:rsidRPr="00FC24FB">
        <w:rPr>
          <w:rStyle w:val="StyleUnderline"/>
          <w:highlight w:val="cyan"/>
        </w:rPr>
        <w:t>there</w:t>
      </w:r>
      <w:r w:rsidRPr="006909FB">
        <w:rPr>
          <w:rStyle w:val="StyleUnderline"/>
        </w:rPr>
        <w:t xml:space="preserve"> </w:t>
      </w:r>
      <w:r w:rsidRPr="00FC24FB">
        <w:rPr>
          <w:rStyle w:val="StyleUnderline"/>
          <w:highlight w:val="cyan"/>
        </w:rPr>
        <w:t>are</w:t>
      </w:r>
      <w:r w:rsidRPr="00FC24FB">
        <w:rPr>
          <w:sz w:val="16"/>
          <w:highlight w:val="cyan"/>
        </w:rPr>
        <w:t xml:space="preserve"> </w:t>
      </w:r>
      <w:r w:rsidRPr="00FC24FB">
        <w:rPr>
          <w:rStyle w:val="Emphasis"/>
          <w:highlight w:val="cyan"/>
        </w:rPr>
        <w:t>physical limitations</w:t>
      </w:r>
      <w:r w:rsidRPr="00FC24FB">
        <w:rPr>
          <w:sz w:val="16"/>
          <w:highlight w:val="cyan"/>
        </w:rPr>
        <w:t xml:space="preserve"> </w:t>
      </w:r>
      <w:r w:rsidRPr="00FC24FB">
        <w:rPr>
          <w:rStyle w:val="StyleUnderline"/>
          <w:highlight w:val="cyan"/>
        </w:rPr>
        <w:t>to</w:t>
      </w:r>
      <w:r w:rsidRPr="009705F8">
        <w:rPr>
          <w:sz w:val="16"/>
        </w:rPr>
        <w:t xml:space="preserve"> such </w:t>
      </w:r>
      <w:r w:rsidRPr="00FC24FB">
        <w:rPr>
          <w:rStyle w:val="StyleUnderline"/>
          <w:highlight w:val="cyan"/>
        </w:rPr>
        <w:t>substitutions</w:t>
      </w:r>
      <w:r w:rsidRPr="009705F8">
        <w:rPr>
          <w:sz w:val="16"/>
        </w:rPr>
        <w:t xml:space="preserve"> (try flying an </w:t>
      </w:r>
      <w:proofErr w:type="spellStart"/>
      <w:r w:rsidRPr="009705F8">
        <w:rPr>
          <w:sz w:val="16"/>
        </w:rPr>
        <w:t>aeroplane</w:t>
      </w:r>
      <w:proofErr w:type="spellEnd"/>
      <w:r w:rsidRPr="009705F8">
        <w:rPr>
          <w:sz w:val="16"/>
        </w:rPr>
        <w:t xml:space="preserve"> without kerosene); additionally, human population cannot grow to the numbers required to substitute fossil fuels (remember that a barrel of oil contains the equivalent of 10,000-25,000 hours </w:t>
      </w:r>
      <w:proofErr w:type="spellStart"/>
      <w:r w:rsidRPr="009705F8">
        <w:rPr>
          <w:sz w:val="16"/>
        </w:rPr>
        <w:t>o f</w:t>
      </w:r>
      <w:proofErr w:type="spellEnd"/>
      <w:r w:rsidRPr="009705F8">
        <w:rPr>
          <w:sz w:val="16"/>
        </w:rPr>
        <w:t xml:space="preserve"> human work (</w:t>
      </w:r>
      <w:proofErr w:type="spellStart"/>
      <w:r w:rsidRPr="009705F8">
        <w:rPr>
          <w:sz w:val="16"/>
        </w:rPr>
        <w:t>Latouche</w:t>
      </w:r>
      <w:proofErr w:type="spellEnd"/>
      <w:r w:rsidRPr="009705F8">
        <w:rPr>
          <w:sz w:val="16"/>
        </w:rPr>
        <w:t xml:space="preserve"> 2009)). A second possibility is substitution: of fossil fuels with renewables, say, (&gt;r of resource-intensive goods with resource-efficient ones. This is often what is referred to as “</w:t>
      </w:r>
      <w:r w:rsidRPr="00D169B6">
        <w:rPr>
          <w:rStyle w:val="Emphasis"/>
        </w:rPr>
        <w:t>technological change</w:t>
      </w:r>
      <w:r w:rsidRPr="009705F8">
        <w:rPr>
          <w:sz w:val="16"/>
        </w:rPr>
        <w:t xml:space="preserve">”: the development of solar panels or wind turbines. Remember, though, that </w:t>
      </w:r>
      <w:r w:rsidRPr="00FC24FB">
        <w:rPr>
          <w:rStyle w:val="StyleUnderline"/>
          <w:highlight w:val="cyan"/>
        </w:rPr>
        <w:t xml:space="preserve">physical technologies are </w:t>
      </w:r>
      <w:r w:rsidRPr="00FC24FB">
        <w:rPr>
          <w:rStyle w:val="Emphasis"/>
          <w:highlight w:val="cyan"/>
        </w:rPr>
        <w:t>manufactured products</w:t>
      </w:r>
      <w:r w:rsidRPr="00FC24FB">
        <w:rPr>
          <w:sz w:val="16"/>
          <w:highlight w:val="cyan"/>
        </w:rPr>
        <w:t xml:space="preserve"> </w:t>
      </w:r>
      <w:r w:rsidRPr="00FC24FB">
        <w:rPr>
          <w:rStyle w:val="StyleUnderline"/>
          <w:highlight w:val="cyan"/>
        </w:rPr>
        <w:t>that</w:t>
      </w:r>
      <w:r w:rsidRPr="00FC24FB">
        <w:rPr>
          <w:sz w:val="16"/>
          <w:highlight w:val="cyan"/>
        </w:rPr>
        <w:t xml:space="preserve"> </w:t>
      </w:r>
      <w:r w:rsidRPr="00FC24FB">
        <w:rPr>
          <w:rStyle w:val="Emphasis"/>
          <w:highlight w:val="cyan"/>
        </w:rPr>
        <w:t xml:space="preserve">use </w:t>
      </w:r>
      <w:proofErr w:type="spellStart"/>
      <w:r w:rsidRPr="00FC24FB">
        <w:rPr>
          <w:rStyle w:val="Emphasis"/>
          <w:highlight w:val="cyan"/>
        </w:rPr>
        <w:t>labour</w:t>
      </w:r>
      <w:proofErr w:type="spellEnd"/>
      <w:r w:rsidRPr="00FC24FB">
        <w:rPr>
          <w:rStyle w:val="Emphasis"/>
          <w:highlight w:val="cyan"/>
        </w:rPr>
        <w:t xml:space="preserve">, </w:t>
      </w:r>
      <w:proofErr w:type="gramStart"/>
      <w:r w:rsidRPr="00FC24FB">
        <w:rPr>
          <w:rStyle w:val="Emphasis"/>
          <w:highlight w:val="cyan"/>
        </w:rPr>
        <w:t>energy</w:t>
      </w:r>
      <w:proofErr w:type="gramEnd"/>
      <w:r w:rsidRPr="00FC24FB">
        <w:rPr>
          <w:rStyle w:val="Emphasis"/>
          <w:highlight w:val="cyan"/>
        </w:rPr>
        <w:t xml:space="preserve"> and materials too</w:t>
      </w:r>
      <w:r w:rsidRPr="006909FB">
        <w:rPr>
          <w:rStyle w:val="StyleUnderline"/>
        </w:rPr>
        <w:t xml:space="preserve">. The </w:t>
      </w:r>
      <w:r w:rsidRPr="00FC24FB">
        <w:rPr>
          <w:rStyle w:val="StyleUnderline"/>
          <w:highlight w:val="cyan"/>
        </w:rPr>
        <w:t>transformation of the</w:t>
      </w:r>
      <w:r w:rsidRPr="00FC24FB">
        <w:rPr>
          <w:sz w:val="16"/>
          <w:highlight w:val="cyan"/>
        </w:rPr>
        <w:t xml:space="preserve"> </w:t>
      </w:r>
      <w:r w:rsidRPr="00FC24FB">
        <w:rPr>
          <w:rStyle w:val="Emphasis"/>
          <w:highlight w:val="cyan"/>
        </w:rPr>
        <w:t>grid</w:t>
      </w:r>
      <w:r w:rsidRPr="009705F8">
        <w:rPr>
          <w:sz w:val="16"/>
        </w:rPr>
        <w:t xml:space="preserve"> </w:t>
      </w:r>
      <w:proofErr w:type="gramStart"/>
      <w:r w:rsidRPr="009705F8">
        <w:rPr>
          <w:sz w:val="16"/>
        </w:rPr>
        <w:t xml:space="preserve">in order </w:t>
      </w:r>
      <w:r w:rsidRPr="006909FB">
        <w:rPr>
          <w:rStyle w:val="StyleUnderline"/>
        </w:rPr>
        <w:t>to</w:t>
      </w:r>
      <w:proofErr w:type="gramEnd"/>
      <w:r w:rsidRPr="006909FB">
        <w:rPr>
          <w:rStyle w:val="StyleUnderline"/>
        </w:rPr>
        <w:t xml:space="preserve"> accommodate renewable energy, the research, development and installation of huge </w:t>
      </w:r>
      <w:r w:rsidRPr="00D169B6">
        <w:rPr>
          <w:rStyle w:val="Emphasis"/>
        </w:rPr>
        <w:t>batteries</w:t>
      </w:r>
      <w:r w:rsidRPr="006909FB">
        <w:rPr>
          <w:rStyle w:val="StyleUnderline"/>
        </w:rPr>
        <w:t xml:space="preserve"> to store intermittent renewable power, </w:t>
      </w:r>
      <w:r w:rsidRPr="00FC24FB">
        <w:rPr>
          <w:rStyle w:val="StyleUnderline"/>
          <w:highlight w:val="cyan"/>
        </w:rPr>
        <w:t>or the construction of</w:t>
      </w:r>
      <w:r w:rsidRPr="00FC24FB">
        <w:rPr>
          <w:sz w:val="16"/>
          <w:highlight w:val="cyan"/>
        </w:rPr>
        <w:t xml:space="preserve"> </w:t>
      </w:r>
      <w:r w:rsidRPr="00FC24FB">
        <w:rPr>
          <w:rStyle w:val="Emphasis"/>
          <w:highlight w:val="cyan"/>
        </w:rPr>
        <w:t>solar and wind farms</w:t>
      </w:r>
      <w:r w:rsidRPr="009705F8">
        <w:rPr>
          <w:sz w:val="16"/>
        </w:rPr>
        <w:t xml:space="preserve"> </w:t>
      </w:r>
      <w:r w:rsidRPr="00FC24FB">
        <w:rPr>
          <w:rStyle w:val="StyleUnderline"/>
          <w:highlight w:val="cyan"/>
        </w:rPr>
        <w:t xml:space="preserve">might plausibly burn </w:t>
      </w:r>
      <w:r w:rsidRPr="00FC24FB">
        <w:rPr>
          <w:rStyle w:val="Emphasis"/>
          <w:highlight w:val="cyan"/>
        </w:rPr>
        <w:t>substantial quantities of fossil fuels</w:t>
      </w:r>
      <w:r w:rsidRPr="006909FB">
        <w:rPr>
          <w:rStyle w:val="StyleUnderline"/>
        </w:rPr>
        <w:t xml:space="preserve">. And a massive energy transition will divert considerable amounts of </w:t>
      </w:r>
      <w:proofErr w:type="spellStart"/>
      <w:r w:rsidRPr="006909FB">
        <w:rPr>
          <w:rStyle w:val="StyleUnderline"/>
        </w:rPr>
        <w:t>labour</w:t>
      </w:r>
      <w:proofErr w:type="spellEnd"/>
      <w:r w:rsidRPr="006909FB">
        <w:rPr>
          <w:rStyle w:val="StyleUnderline"/>
        </w:rPr>
        <w:t xml:space="preserve">, </w:t>
      </w:r>
      <w:proofErr w:type="gramStart"/>
      <w:r w:rsidRPr="006909FB">
        <w:rPr>
          <w:rStyle w:val="StyleUnderline"/>
        </w:rPr>
        <w:t>resources</w:t>
      </w:r>
      <w:proofErr w:type="gramEnd"/>
      <w:r w:rsidRPr="006909FB">
        <w:rPr>
          <w:rStyle w:val="StyleUnderline"/>
        </w:rPr>
        <w:t xml:space="preserve"> and investments from </w:t>
      </w:r>
      <w:r w:rsidRPr="00D169B6">
        <w:rPr>
          <w:rStyle w:val="Emphasis"/>
        </w:rPr>
        <w:t>other sectors</w:t>
      </w:r>
      <w:r w:rsidRPr="009705F8">
        <w:rPr>
          <w:sz w:val="16"/>
        </w:rPr>
        <w:t xml:space="preserve">, possibly dampening growth (van den Bergh 2017). Furthermore, in a scenario of continuous (green) growth, </w:t>
      </w:r>
      <w:r w:rsidRPr="006909FB">
        <w:rPr>
          <w:rStyle w:val="StyleUnderline"/>
        </w:rPr>
        <w:t xml:space="preserve">the </w:t>
      </w:r>
      <w:r w:rsidRPr="00FC24FB">
        <w:rPr>
          <w:rStyle w:val="StyleUnderline"/>
          <w:highlight w:val="cyan"/>
        </w:rPr>
        <w:t>resources or land used</w:t>
      </w:r>
      <w:r w:rsidRPr="006909FB">
        <w:rPr>
          <w:rStyle w:val="StyleUnderline"/>
        </w:rPr>
        <w:t xml:space="preserve"> by the</w:t>
      </w:r>
      <w:r w:rsidRPr="009705F8">
        <w:rPr>
          <w:sz w:val="16"/>
        </w:rPr>
        <w:t xml:space="preserve"> </w:t>
      </w:r>
      <w:r w:rsidRPr="00D169B6">
        <w:rPr>
          <w:rStyle w:val="Emphasis"/>
        </w:rPr>
        <w:t>substitutes</w:t>
      </w:r>
      <w:r w:rsidRPr="009705F8">
        <w:rPr>
          <w:sz w:val="16"/>
        </w:rPr>
        <w:t xml:space="preserve"> </w:t>
      </w:r>
      <w:r w:rsidRPr="00FC24FB">
        <w:rPr>
          <w:rStyle w:val="StyleUnderline"/>
          <w:highlight w:val="cyan"/>
        </w:rPr>
        <w:t>will</w:t>
      </w:r>
      <w:r w:rsidRPr="00FC24FB">
        <w:rPr>
          <w:sz w:val="16"/>
          <w:highlight w:val="cyan"/>
        </w:rPr>
        <w:t xml:space="preserve"> </w:t>
      </w:r>
      <w:r w:rsidRPr="00FC24FB">
        <w:rPr>
          <w:rStyle w:val="Emphasis"/>
          <w:highlight w:val="cyan"/>
        </w:rPr>
        <w:t>also grow</w:t>
      </w:r>
      <w:r w:rsidRPr="009705F8">
        <w:rPr>
          <w:sz w:val="16"/>
        </w:rPr>
        <w:t xml:space="preserve">. </w:t>
      </w:r>
      <w:r w:rsidRPr="00FC24FB">
        <w:rPr>
          <w:rStyle w:val="Emphasis"/>
          <w:highlight w:val="cyan"/>
        </w:rPr>
        <w:t>Infinite growth powered by wind energy</w:t>
      </w:r>
      <w:r w:rsidRPr="006909FB">
        <w:rPr>
          <w:rStyle w:val="StyleUnderline"/>
        </w:rPr>
        <w:t xml:space="preserve">, for example, </w:t>
      </w:r>
      <w:r w:rsidRPr="00FC24FB">
        <w:rPr>
          <w:rStyle w:val="StyleUnderline"/>
          <w:highlight w:val="cyan"/>
        </w:rPr>
        <w:t>would require</w:t>
      </w:r>
      <w:r w:rsidRPr="00FC24FB">
        <w:rPr>
          <w:sz w:val="16"/>
          <w:highlight w:val="cyan"/>
        </w:rPr>
        <w:t xml:space="preserve"> </w:t>
      </w:r>
      <w:r w:rsidRPr="00FC24FB">
        <w:rPr>
          <w:rStyle w:val="Emphasis"/>
          <w:highlight w:val="cyan"/>
        </w:rPr>
        <w:t>infinite land</w:t>
      </w:r>
      <w:r w:rsidRPr="009705F8">
        <w:rPr>
          <w:sz w:val="16"/>
        </w:rPr>
        <w:t xml:space="preserve"> </w:t>
      </w:r>
      <w:r w:rsidRPr="006909FB">
        <w:rPr>
          <w:rStyle w:val="StyleUnderline"/>
        </w:rPr>
        <w:t xml:space="preserve">devoted to wind farms, </w:t>
      </w:r>
      <w:r w:rsidRPr="00FC24FB">
        <w:rPr>
          <w:rStyle w:val="StyleUnderline"/>
          <w:highlight w:val="cyan"/>
        </w:rPr>
        <w:t>which is</w:t>
      </w:r>
      <w:r w:rsidRPr="009705F8">
        <w:rPr>
          <w:sz w:val="16"/>
        </w:rPr>
        <w:t xml:space="preserve"> physically and logically </w:t>
      </w:r>
      <w:r w:rsidRPr="00FC24FB">
        <w:rPr>
          <w:rStyle w:val="Emphasis"/>
          <w:highlight w:val="cyan"/>
        </w:rPr>
        <w:t>impossible</w:t>
      </w:r>
      <w:r w:rsidRPr="006909FB">
        <w:rPr>
          <w:rStyle w:val="StyleUnderline"/>
        </w:rPr>
        <w:t>. During an</w:t>
      </w:r>
      <w:r w:rsidRPr="009705F8">
        <w:rPr>
          <w:sz w:val="16"/>
        </w:rPr>
        <w:t xml:space="preserve"> </w:t>
      </w:r>
      <w:r w:rsidRPr="00D169B6">
        <w:rPr>
          <w:rStyle w:val="Emphasis"/>
        </w:rPr>
        <w:t>initial phase,</w:t>
      </w:r>
      <w:r w:rsidRPr="006909FB">
        <w:rPr>
          <w:rStyle w:val="StyleUnderline"/>
        </w:rPr>
        <w:t xml:space="preserve"> substitution from more resource-intensive products to less resource intensive ones may reduce overall resource use, but once the substitution is</w:t>
      </w:r>
      <w:r w:rsidRPr="009705F8">
        <w:rPr>
          <w:sz w:val="16"/>
        </w:rPr>
        <w:t xml:space="preserve"> </w:t>
      </w:r>
      <w:r w:rsidRPr="00D169B6">
        <w:rPr>
          <w:rStyle w:val="Emphasis"/>
        </w:rPr>
        <w:t>complete</w:t>
      </w:r>
      <w:r w:rsidRPr="009705F8">
        <w:rPr>
          <w:sz w:val="16"/>
        </w:rPr>
        <w:t xml:space="preserve"> </w:t>
      </w:r>
      <w:r w:rsidRPr="006909FB">
        <w:rPr>
          <w:rStyle w:val="StyleUnderline"/>
        </w:rPr>
        <w:t>any</w:t>
      </w:r>
      <w:r w:rsidRPr="009705F8">
        <w:rPr>
          <w:sz w:val="16"/>
        </w:rPr>
        <w:t xml:space="preserve"> </w:t>
      </w:r>
      <w:r w:rsidRPr="00D169B6">
        <w:rPr>
          <w:rStyle w:val="Emphasis"/>
        </w:rPr>
        <w:t>further growth</w:t>
      </w:r>
      <w:r w:rsidRPr="009705F8">
        <w:rPr>
          <w:sz w:val="16"/>
        </w:rPr>
        <w:t xml:space="preserve"> </w:t>
      </w:r>
      <w:r w:rsidRPr="006909FB">
        <w:rPr>
          <w:rStyle w:val="StyleUnderline"/>
        </w:rPr>
        <w:t>will mean a</w:t>
      </w:r>
      <w:r w:rsidRPr="009705F8">
        <w:rPr>
          <w:sz w:val="16"/>
        </w:rPr>
        <w:t xml:space="preserve"> </w:t>
      </w:r>
      <w:r w:rsidRPr="00D169B6">
        <w:rPr>
          <w:rStyle w:val="Emphasis"/>
        </w:rPr>
        <w:t>growth in resource use</w:t>
      </w:r>
      <w:r w:rsidRPr="006909FB">
        <w:rPr>
          <w:rStyle w:val="StyleUnderline"/>
        </w:rPr>
        <w:t>. For non-substitutable resources such as</w:t>
      </w:r>
      <w:r w:rsidRPr="009705F8">
        <w:rPr>
          <w:sz w:val="16"/>
        </w:rPr>
        <w:t xml:space="preserve"> </w:t>
      </w:r>
      <w:r w:rsidRPr="00D169B6">
        <w:rPr>
          <w:rStyle w:val="Emphasis"/>
        </w:rPr>
        <w:t>land, water, raw materials and energy</w:t>
      </w:r>
      <w:r w:rsidRPr="006909FB">
        <w:rPr>
          <w:rStyle w:val="StyleUnderline"/>
        </w:rPr>
        <w:t xml:space="preserve">, </w:t>
      </w:r>
      <w:r w:rsidRPr="00D169B6">
        <w:rPr>
          <w:rStyle w:val="Emphasis"/>
        </w:rPr>
        <w:t>efficiency</w:t>
      </w:r>
      <w:r w:rsidRPr="009705F8">
        <w:rPr>
          <w:sz w:val="16"/>
        </w:rPr>
        <w:t xml:space="preserve"> gains </w:t>
      </w:r>
      <w:r w:rsidRPr="006909FB">
        <w:rPr>
          <w:rStyle w:val="StyleUnderline"/>
        </w:rPr>
        <w:t>may be possible, but there are minimum requirements for these resources that are ultimately governed by</w:t>
      </w:r>
      <w:r w:rsidRPr="009705F8">
        <w:rPr>
          <w:sz w:val="16"/>
        </w:rPr>
        <w:t xml:space="preserve"> </w:t>
      </w:r>
      <w:r w:rsidRPr="00D169B6">
        <w:rPr>
          <w:rStyle w:val="Emphasis"/>
        </w:rPr>
        <w:t>physical realities</w:t>
      </w:r>
      <w:r w:rsidRPr="006909FB">
        <w:rPr>
          <w:rStyle w:val="StyleUnderline"/>
        </w:rPr>
        <w:t xml:space="preserve">. </w:t>
      </w:r>
      <w:r w:rsidRPr="00FC24FB">
        <w:rPr>
          <w:rStyle w:val="StyleUnderline"/>
          <w:highlight w:val="cyan"/>
        </w:rPr>
        <w:t xml:space="preserve">In the </w:t>
      </w:r>
      <w:r w:rsidRPr="00FC24FB">
        <w:rPr>
          <w:rStyle w:val="Emphasis"/>
          <w:highlight w:val="cyan"/>
        </w:rPr>
        <w:t>very long term</w:t>
      </w:r>
      <w:r w:rsidRPr="006909FB">
        <w:rPr>
          <w:rStyle w:val="StyleUnderline"/>
        </w:rPr>
        <w:t xml:space="preserve">, </w:t>
      </w:r>
      <w:proofErr w:type="gramStart"/>
      <w:r w:rsidRPr="006909FB">
        <w:rPr>
          <w:rStyle w:val="StyleUnderline"/>
        </w:rPr>
        <w:t>i.e.</w:t>
      </w:r>
      <w:proofErr w:type="gramEnd"/>
      <w:r w:rsidRPr="006909FB">
        <w:rPr>
          <w:rStyle w:val="StyleUnderline"/>
        </w:rPr>
        <w:t xml:space="preserve"> once all substitution possibilities are exhausted and efficiency limits reached, </w:t>
      </w:r>
      <w:r w:rsidRPr="00FC24FB">
        <w:rPr>
          <w:rStyle w:val="StyleUnderline"/>
          <w:highlight w:val="cyan"/>
        </w:rPr>
        <w:t xml:space="preserve">more absolute decoupling will be </w:t>
      </w:r>
      <w:r w:rsidRPr="00FC24FB">
        <w:rPr>
          <w:rStyle w:val="Emphasis"/>
          <w:highlight w:val="cyan"/>
        </w:rPr>
        <w:t>impossible</w:t>
      </w:r>
      <w:r w:rsidRPr="009705F8">
        <w:rPr>
          <w:sz w:val="16"/>
        </w:rPr>
        <w:t xml:space="preserve"> (Ward et al. 2016). </w:t>
      </w:r>
      <w:r w:rsidRPr="006909FB">
        <w:rPr>
          <w:rStyle w:val="StyleUnderline"/>
        </w:rPr>
        <w:t>Physical technologies should be distinguished from</w:t>
      </w:r>
      <w:r w:rsidRPr="009705F8">
        <w:rPr>
          <w:sz w:val="16"/>
        </w:rPr>
        <w:t xml:space="preserve"> </w:t>
      </w:r>
      <w:r w:rsidRPr="009705F8">
        <w:rPr>
          <w:rStyle w:val="Emphasis"/>
        </w:rPr>
        <w:t>social</w:t>
      </w:r>
      <w:r w:rsidRPr="009705F8">
        <w:rPr>
          <w:sz w:val="16"/>
        </w:rPr>
        <w:t xml:space="preserve"> </w:t>
      </w:r>
      <w:r w:rsidRPr="006909FB">
        <w:rPr>
          <w:rStyle w:val="StyleUnderline"/>
        </w:rPr>
        <w:t>technologies</w:t>
      </w:r>
      <w:r w:rsidRPr="009705F8">
        <w:rPr>
          <w:sz w:val="16"/>
        </w:rPr>
        <w:t xml:space="preserve">: that is, improvements in organization that increase the amount of product that can be extracted from a given </w:t>
      </w:r>
      <w:proofErr w:type="gramStart"/>
      <w:r w:rsidRPr="009705F8">
        <w:rPr>
          <w:sz w:val="16"/>
        </w:rPr>
        <w:t>amount</w:t>
      </w:r>
      <w:proofErr w:type="gramEnd"/>
      <w:r w:rsidRPr="009705F8">
        <w:rPr>
          <w:sz w:val="16"/>
        </w:rPr>
        <w:t xml:space="preserve"> of resources and human effort. </w:t>
      </w:r>
      <w:r w:rsidRPr="006909FB">
        <w:rPr>
          <w:rStyle w:val="StyleUnderline"/>
        </w:rPr>
        <w:t>Here, there is some room for improving</w:t>
      </w:r>
      <w:r w:rsidRPr="009705F8">
        <w:rPr>
          <w:sz w:val="16"/>
        </w:rPr>
        <w:t xml:space="preserve"> the </w:t>
      </w:r>
      <w:r w:rsidRPr="006909FB">
        <w:rPr>
          <w:rStyle w:val="StyleUnderline"/>
        </w:rPr>
        <w:t>efficiency</w:t>
      </w:r>
      <w:r w:rsidRPr="009705F8">
        <w:rPr>
          <w:sz w:val="16"/>
        </w:rPr>
        <w:t xml:space="preserve"> with which resources are used. </w:t>
      </w:r>
      <w:r w:rsidRPr="006909FB">
        <w:rPr>
          <w:rStyle w:val="StyleUnderline"/>
        </w:rPr>
        <w:t>But it is implausible to expect growth to be sustained</w:t>
      </w:r>
      <w:r w:rsidRPr="009705F8">
        <w:rPr>
          <w:sz w:val="16"/>
        </w:rPr>
        <w:t xml:space="preserve"> </w:t>
      </w:r>
      <w:r w:rsidRPr="009705F8">
        <w:rPr>
          <w:rStyle w:val="Emphasis"/>
        </w:rPr>
        <w:t>forever</w:t>
      </w:r>
      <w:r w:rsidRPr="009705F8">
        <w:rPr>
          <w:sz w:val="16"/>
        </w:rPr>
        <w:t xml:space="preserve"> </w:t>
      </w:r>
      <w:r w:rsidRPr="006909FB">
        <w:rPr>
          <w:rStyle w:val="StyleUnderline"/>
        </w:rPr>
        <w:t xml:space="preserve">just by organizing and reorganizing and squeezing more and more out of a diminishing </w:t>
      </w:r>
      <w:proofErr w:type="gramStart"/>
      <w:r w:rsidRPr="009705F8">
        <w:rPr>
          <w:rStyle w:val="Emphasis"/>
        </w:rPr>
        <w:t>amount</w:t>
      </w:r>
      <w:proofErr w:type="gramEnd"/>
      <w:r w:rsidRPr="009705F8">
        <w:rPr>
          <w:rStyle w:val="Emphasis"/>
        </w:rPr>
        <w:t xml:space="preserve"> of resources</w:t>
      </w:r>
      <w:r w:rsidRPr="009705F8">
        <w:rPr>
          <w:sz w:val="16"/>
        </w:rPr>
        <w:t xml:space="preserve"> (and without spending more human effort on such reorganizing).</w:t>
      </w:r>
    </w:p>
    <w:p w14:paraId="13604117" w14:textId="77777777" w:rsidR="00642496" w:rsidRPr="008B1D3C" w:rsidRDefault="00642496" w:rsidP="00642496">
      <w:pPr>
        <w:pStyle w:val="Heading4"/>
      </w:pPr>
      <w:r>
        <w:t xml:space="preserve">Their </w:t>
      </w:r>
      <w:proofErr w:type="gramStart"/>
      <w:r>
        <w:t>data’s</w:t>
      </w:r>
      <w:proofErr w:type="gramEnd"/>
      <w:r>
        <w:t xml:space="preserve"> cooked---doesn’t assume offshoring. </w:t>
      </w:r>
    </w:p>
    <w:p w14:paraId="6EADD03E" w14:textId="77777777" w:rsidR="00642496" w:rsidRPr="008B1D3C" w:rsidRDefault="00642496" w:rsidP="00642496">
      <w:r w:rsidRPr="008B1D3C">
        <w:t xml:space="preserve">Guillaume </w:t>
      </w:r>
      <w:proofErr w:type="spellStart"/>
      <w:r w:rsidRPr="008B1D3C">
        <w:rPr>
          <w:rStyle w:val="Style13ptBold"/>
        </w:rPr>
        <w:t>Pitron</w:t>
      </w:r>
      <w:proofErr w:type="spellEnd"/>
      <w:r w:rsidRPr="008B1D3C">
        <w:rPr>
          <w:rStyle w:val="Style13ptBold"/>
        </w:rPr>
        <w:t xml:space="preserve"> 18</w:t>
      </w:r>
      <w:r w:rsidRPr="008B1D3C">
        <w:t xml:space="preserve">, M.A. in International Law from the University of Georgetown, French </w:t>
      </w:r>
      <w:proofErr w:type="gramStart"/>
      <w:r w:rsidRPr="008B1D3C">
        <w:t>journalist</w:t>
      </w:r>
      <w:proofErr w:type="gramEnd"/>
      <w:r w:rsidRPr="008B1D3C">
        <w:t xml:space="preserve"> and documentary maker for France's Leading Television Channels, 10/30/18, “The energy transition will be a metallic one,” https://www.linkedin.com/pulse/energy-transition-metallic-one-guillaume-pitron?articleId=6463071096034983936#comments-6463071096034983936&amp;trk=prof-post</w:t>
      </w:r>
    </w:p>
    <w:p w14:paraId="1D1ABFE7" w14:textId="77777777" w:rsidR="00642496" w:rsidRPr="00F67E60" w:rsidRDefault="00642496" w:rsidP="00642496">
      <w:pPr>
        <w:rPr>
          <w:sz w:val="16"/>
        </w:rPr>
      </w:pPr>
      <w:r w:rsidRPr="008B1D3C">
        <w:rPr>
          <w:sz w:val="16"/>
        </w:rPr>
        <w:t xml:space="preserve">From December 3rd to 14th, the world will have its eyes set on Katowice. The 24th United Nations Climate Change Conference (COP 24) will take place in this southern Polish city. Green Climate Fund (GCF) subsidies, carbon trading mechanisms, precise deadlines setting... 196 delegations will work for "the practical fulfillment of </w:t>
      </w:r>
      <w:r w:rsidRPr="008B1D3C">
        <w:rPr>
          <w:rStyle w:val="StyleUnderline"/>
        </w:rPr>
        <w:t>the Paris climate agreement</w:t>
      </w:r>
      <w:r w:rsidRPr="008B1D3C">
        <w:rPr>
          <w:sz w:val="16"/>
        </w:rPr>
        <w:t xml:space="preserve">," signed in 2015 during the COP 21. </w:t>
      </w:r>
      <w:r w:rsidRPr="008B1D3C">
        <w:rPr>
          <w:rStyle w:val="StyleUnderline"/>
        </w:rPr>
        <w:t>As laudable as these goals might be, a significant stake risks to go unreported</w:t>
      </w:r>
      <w:r w:rsidRPr="008B1D3C">
        <w:rPr>
          <w:sz w:val="16"/>
        </w:rPr>
        <w:t xml:space="preserve"> in Katowice: </w:t>
      </w:r>
      <w:r w:rsidRPr="008B1D3C">
        <w:rPr>
          <w:rStyle w:val="StyleUnderline"/>
        </w:rPr>
        <w:t xml:space="preserve">the vast amounts of </w:t>
      </w:r>
      <w:r w:rsidRPr="008B1D3C">
        <w:rPr>
          <w:rStyle w:val="Emphasis"/>
        </w:rPr>
        <w:t>mining resources</w:t>
      </w:r>
      <w:r w:rsidRPr="008B1D3C">
        <w:rPr>
          <w:rStyle w:val="StyleUnderline"/>
        </w:rPr>
        <w:t xml:space="preserve"> necessary for the achievement of the energy </w:t>
      </w:r>
      <w:proofErr w:type="gramStart"/>
      <w:r w:rsidRPr="008B1D3C">
        <w:rPr>
          <w:rStyle w:val="StyleUnderline"/>
        </w:rPr>
        <w:t>transition</w:t>
      </w:r>
      <w:r w:rsidRPr="008B1D3C">
        <w:rPr>
          <w:sz w:val="16"/>
        </w:rPr>
        <w:t>.</w:t>
      </w:r>
      <w:r w:rsidRPr="008B1D3C">
        <w:rPr>
          <w:sz w:val="12"/>
        </w:rPr>
        <w:t>¶</w:t>
      </w:r>
      <w:proofErr w:type="gramEnd"/>
      <w:r w:rsidRPr="008B1D3C">
        <w:rPr>
          <w:sz w:val="16"/>
        </w:rPr>
        <w:t xml:space="preserve"> Electric cars, windmills, solar panels, cities and intelligent network... </w:t>
      </w:r>
      <w:r w:rsidRPr="008B1D3C">
        <w:rPr>
          <w:rStyle w:val="StyleUnderline"/>
        </w:rPr>
        <w:t xml:space="preserve">All these "green" and digital technologies share the specificity of being </w:t>
      </w:r>
      <w:r w:rsidRPr="008B1D3C">
        <w:rPr>
          <w:rStyle w:val="Emphasis"/>
        </w:rPr>
        <w:t xml:space="preserve">highly </w:t>
      </w:r>
      <w:proofErr w:type="gramStart"/>
      <w:r w:rsidRPr="008B1D3C">
        <w:rPr>
          <w:rStyle w:val="Emphasis"/>
        </w:rPr>
        <w:t>metal-consuming</w:t>
      </w:r>
      <w:proofErr w:type="gramEnd"/>
      <w:r w:rsidRPr="008B1D3C">
        <w:rPr>
          <w:sz w:val="16"/>
        </w:rPr>
        <w:t xml:space="preserve">. Technology minerals include basic metals such as iron, </w:t>
      </w:r>
      <w:proofErr w:type="gramStart"/>
      <w:r w:rsidRPr="008B1D3C">
        <w:rPr>
          <w:sz w:val="16"/>
        </w:rPr>
        <w:t>copper</w:t>
      </w:r>
      <w:proofErr w:type="gramEnd"/>
      <w:r w:rsidRPr="008B1D3C">
        <w:rPr>
          <w:sz w:val="16"/>
        </w:rPr>
        <w:t xml:space="preserve"> or zinc as well as less abundant ones. Cobalt, tungsten, Rare Earth elements, tantalum, vanadium, indium, or gallium are sought after for their great optical, </w:t>
      </w:r>
      <w:proofErr w:type="gramStart"/>
      <w:r w:rsidRPr="008B1D3C">
        <w:rPr>
          <w:sz w:val="16"/>
        </w:rPr>
        <w:t>catalytic</w:t>
      </w:r>
      <w:proofErr w:type="gramEnd"/>
      <w:r w:rsidRPr="008B1D3C">
        <w:rPr>
          <w:sz w:val="16"/>
        </w:rPr>
        <w:t xml:space="preserve"> or magnetic properties. </w:t>
      </w:r>
      <w:r w:rsidRPr="008B1D3C">
        <w:rPr>
          <w:rStyle w:val="StyleUnderline"/>
        </w:rPr>
        <w:t>These "small metals" are the lesser known base of digital and green tech, presented as environment-</w:t>
      </w:r>
      <w:proofErr w:type="gramStart"/>
      <w:r w:rsidRPr="008B1D3C">
        <w:rPr>
          <w:rStyle w:val="StyleUnderline"/>
        </w:rPr>
        <w:t>friendly</w:t>
      </w:r>
      <w:r w:rsidRPr="008B1D3C">
        <w:rPr>
          <w:sz w:val="16"/>
        </w:rPr>
        <w:t>.</w:t>
      </w:r>
      <w:r w:rsidRPr="008B1D3C">
        <w:rPr>
          <w:sz w:val="12"/>
        </w:rPr>
        <w:t>¶</w:t>
      </w:r>
      <w:proofErr w:type="gramEnd"/>
      <w:r w:rsidRPr="008B1D3C">
        <w:rPr>
          <w:sz w:val="16"/>
        </w:rPr>
        <w:t xml:space="preserve"> </w:t>
      </w:r>
      <w:r w:rsidRPr="008E7EDF">
        <w:rPr>
          <w:rStyle w:val="StyleUnderline"/>
          <w:highlight w:val="cyan"/>
        </w:rPr>
        <w:t xml:space="preserve">We </w:t>
      </w:r>
      <w:r w:rsidRPr="008B1D3C">
        <w:rPr>
          <w:rStyle w:val="StyleUnderline"/>
        </w:rPr>
        <w:t xml:space="preserve">already </w:t>
      </w:r>
      <w:r w:rsidRPr="008E7EDF">
        <w:rPr>
          <w:rStyle w:val="StyleUnderline"/>
          <w:highlight w:val="cyan"/>
        </w:rPr>
        <w:t>consume</w:t>
      </w:r>
      <w:r w:rsidRPr="008B1D3C">
        <w:rPr>
          <w:sz w:val="16"/>
        </w:rPr>
        <w:t xml:space="preserve"> over two billion tons of mineral resources each year, i.e., about </w:t>
      </w:r>
      <w:r w:rsidRPr="008E7EDF">
        <w:rPr>
          <w:rStyle w:val="Emphasis"/>
          <w:highlight w:val="cyan"/>
        </w:rPr>
        <w:t>500 Eiffel Towers daily</w:t>
      </w:r>
      <w:r w:rsidRPr="008B1D3C">
        <w:rPr>
          <w:sz w:val="16"/>
        </w:rPr>
        <w:t xml:space="preserve">. </w:t>
      </w:r>
      <w:r w:rsidRPr="008E7EDF">
        <w:rPr>
          <w:rStyle w:val="StyleUnderline"/>
          <w:highlight w:val="cyan"/>
        </w:rPr>
        <w:t>Given</w:t>
      </w:r>
      <w:r w:rsidRPr="008B1D3C">
        <w:rPr>
          <w:rStyle w:val="StyleUnderline"/>
        </w:rPr>
        <w:t xml:space="preserve"> these </w:t>
      </w:r>
      <w:r w:rsidRPr="008E7EDF">
        <w:rPr>
          <w:rStyle w:val="StyleUnderline"/>
          <w:highlight w:val="cyan"/>
        </w:rPr>
        <w:t>new needs</w:t>
      </w:r>
      <w:r w:rsidRPr="008B1D3C">
        <w:rPr>
          <w:sz w:val="16"/>
        </w:rPr>
        <w:t xml:space="preserve">, the German agency for mineral resources predicts that </w:t>
      </w:r>
      <w:r w:rsidRPr="008B1D3C">
        <w:rPr>
          <w:rStyle w:val="StyleUnderline"/>
        </w:rPr>
        <w:t xml:space="preserve">the </w:t>
      </w:r>
      <w:r w:rsidRPr="008E7EDF">
        <w:rPr>
          <w:rStyle w:val="StyleUnderline"/>
          <w:highlight w:val="cyan"/>
        </w:rPr>
        <w:t>demand for metals</w:t>
      </w:r>
      <w:r w:rsidRPr="008B1D3C">
        <w:rPr>
          <w:rStyle w:val="StyleUnderline"/>
        </w:rPr>
        <w:t xml:space="preserve"> such as germanium </w:t>
      </w:r>
      <w:r w:rsidRPr="008E7EDF">
        <w:rPr>
          <w:rStyle w:val="StyleUnderline"/>
          <w:highlight w:val="cyan"/>
        </w:rPr>
        <w:t>could double</w:t>
      </w:r>
      <w:r w:rsidRPr="008B1D3C">
        <w:rPr>
          <w:rStyle w:val="StyleUnderline"/>
        </w:rPr>
        <w:t xml:space="preserve"> up </w:t>
      </w:r>
      <w:r w:rsidRPr="008E7EDF">
        <w:rPr>
          <w:rStyle w:val="StyleUnderline"/>
          <w:highlight w:val="cyan"/>
        </w:rPr>
        <w:t>around 2035</w:t>
      </w:r>
      <w:r w:rsidRPr="008B1D3C">
        <w:rPr>
          <w:sz w:val="16"/>
        </w:rPr>
        <w:t xml:space="preserve">, that for dysprosium and tantalum could quadruple and needs for cobalt could be multiplied by 24. In a 2017 report, </w:t>
      </w:r>
      <w:r w:rsidRPr="008B1D3C">
        <w:rPr>
          <w:rStyle w:val="StyleUnderline"/>
        </w:rPr>
        <w:t>the World Bank estimated that lithium extraction, could, on the medium term, grow by 1000%</w:t>
      </w:r>
      <w:r w:rsidRPr="008B1D3C">
        <w:rPr>
          <w:sz w:val="16"/>
        </w:rPr>
        <w:t xml:space="preserve"> because of the demand for </w:t>
      </w:r>
      <w:proofErr w:type="gramStart"/>
      <w:r w:rsidRPr="008B1D3C">
        <w:rPr>
          <w:sz w:val="16"/>
        </w:rPr>
        <w:t>batteries.</w:t>
      </w:r>
      <w:r w:rsidRPr="008B1D3C">
        <w:rPr>
          <w:sz w:val="12"/>
        </w:rPr>
        <w:t>¶</w:t>
      </w:r>
      <w:proofErr w:type="gramEnd"/>
      <w:r w:rsidRPr="008B1D3C">
        <w:rPr>
          <w:sz w:val="16"/>
        </w:rPr>
        <w:t xml:space="preserve"> </w:t>
      </w:r>
      <w:r w:rsidRPr="008B1D3C">
        <w:rPr>
          <w:rStyle w:val="Emphasis"/>
        </w:rPr>
        <w:t>The energy transition is a metallic</w:t>
      </w:r>
      <w:r w:rsidRPr="008B1D3C">
        <w:rPr>
          <w:sz w:val="16"/>
        </w:rPr>
        <w:t xml:space="preserve"> one. And </w:t>
      </w:r>
      <w:r w:rsidRPr="008B1D3C">
        <w:rPr>
          <w:rStyle w:val="StyleUnderline"/>
        </w:rPr>
        <w:t xml:space="preserve">yet, the 2015 Paris agreement on climate </w:t>
      </w:r>
      <w:proofErr w:type="gramStart"/>
      <w:r w:rsidRPr="008B1D3C">
        <w:rPr>
          <w:rStyle w:val="StyleUnderline"/>
        </w:rPr>
        <w:t>doesn't</w:t>
      </w:r>
      <w:proofErr w:type="gramEnd"/>
      <w:r w:rsidRPr="008B1D3C">
        <w:rPr>
          <w:rStyle w:val="StyleUnderline"/>
        </w:rPr>
        <w:t xml:space="preserve"> say a word on environmental, economic and geopolitical challenges surrounding this new dependency</w:t>
      </w:r>
      <w:r w:rsidRPr="008B1D3C">
        <w:rPr>
          <w:sz w:val="16"/>
        </w:rPr>
        <w:t xml:space="preserve">. Words </w:t>
      </w:r>
      <w:r w:rsidRPr="008B1D3C">
        <w:rPr>
          <w:rStyle w:val="StyleUnderline"/>
        </w:rPr>
        <w:t xml:space="preserve">such as "metals," "minerals" or "raw materials" </w:t>
      </w:r>
      <w:proofErr w:type="gramStart"/>
      <w:r w:rsidRPr="008B1D3C">
        <w:rPr>
          <w:rStyle w:val="StyleUnderline"/>
        </w:rPr>
        <w:t>aren't</w:t>
      </w:r>
      <w:proofErr w:type="gramEnd"/>
      <w:r w:rsidRPr="008B1D3C">
        <w:rPr>
          <w:rStyle w:val="StyleUnderline"/>
        </w:rPr>
        <w:t xml:space="preserve"> even mentioned</w:t>
      </w:r>
      <w:r w:rsidRPr="008B1D3C">
        <w:rPr>
          <w:sz w:val="16"/>
        </w:rPr>
        <w:t xml:space="preserve">. Will we avoid this fatal mistake in </w:t>
      </w:r>
      <w:proofErr w:type="gramStart"/>
      <w:r w:rsidRPr="008B1D3C">
        <w:rPr>
          <w:sz w:val="16"/>
        </w:rPr>
        <w:t>Katowice?</w:t>
      </w:r>
      <w:r w:rsidRPr="008B1D3C">
        <w:rPr>
          <w:sz w:val="12"/>
        </w:rPr>
        <w:t>¶</w:t>
      </w:r>
      <w:proofErr w:type="gramEnd"/>
      <w:r w:rsidRPr="008B1D3C">
        <w:rPr>
          <w:sz w:val="16"/>
        </w:rPr>
        <w:t xml:space="preserve"> </w:t>
      </w:r>
      <w:r w:rsidRPr="008B1D3C">
        <w:rPr>
          <w:rStyle w:val="StyleUnderline"/>
        </w:rPr>
        <w:t xml:space="preserve">The question is all the more </w:t>
      </w:r>
      <w:r w:rsidRPr="008E7EDF">
        <w:rPr>
          <w:rStyle w:val="StyleUnderline"/>
          <w:highlight w:val="cyan"/>
        </w:rPr>
        <w:t>crucial given</w:t>
      </w:r>
      <w:r w:rsidRPr="008B1D3C">
        <w:rPr>
          <w:rStyle w:val="StyleUnderline"/>
        </w:rPr>
        <w:t xml:space="preserve"> that </w:t>
      </w:r>
      <w:r w:rsidRPr="008E7EDF">
        <w:rPr>
          <w:rStyle w:val="StyleUnderline"/>
          <w:highlight w:val="cyan"/>
        </w:rPr>
        <w:t xml:space="preserve">the </w:t>
      </w:r>
      <w:r w:rsidRPr="008E7EDF">
        <w:rPr>
          <w:rStyle w:val="Emphasis"/>
          <w:highlight w:val="cyan"/>
        </w:rPr>
        <w:t>environmental impact</w:t>
      </w:r>
      <w:r w:rsidRPr="008B1D3C">
        <w:rPr>
          <w:rStyle w:val="StyleUnderline"/>
        </w:rPr>
        <w:t xml:space="preserve"> of rare metals' extraction and refining contradict the incantatory spells on the coming of a greener world.</w:t>
      </w:r>
      <w:r w:rsidRPr="008B1D3C">
        <w:rPr>
          <w:sz w:val="16"/>
        </w:rPr>
        <w:t xml:space="preserve"> In Chile, the Democratic Republic of Congo or even Kazakhstan, copper, </w:t>
      </w:r>
      <w:r w:rsidRPr="008B1D3C">
        <w:rPr>
          <w:rStyle w:val="StyleUnderline"/>
        </w:rPr>
        <w:t xml:space="preserve">cobalt and chrome extraction and refining go hand in hand </w:t>
      </w:r>
      <w:r w:rsidRPr="008E7EDF">
        <w:rPr>
          <w:rStyle w:val="StyleUnderline"/>
          <w:highlight w:val="cyan"/>
        </w:rPr>
        <w:t xml:space="preserve">with </w:t>
      </w:r>
      <w:r w:rsidRPr="008E7EDF">
        <w:rPr>
          <w:rStyle w:val="Emphasis"/>
          <w:highlight w:val="cyan"/>
        </w:rPr>
        <w:t>ecosystems' pollution</w:t>
      </w:r>
      <w:r w:rsidRPr="008B1D3C">
        <w:rPr>
          <w:rStyle w:val="Emphasis"/>
        </w:rPr>
        <w:t xml:space="preserve"> </w:t>
      </w:r>
      <w:r w:rsidRPr="008B1D3C">
        <w:rPr>
          <w:rStyle w:val="StyleUnderline"/>
        </w:rPr>
        <w:t xml:space="preserve">and </w:t>
      </w:r>
      <w:r w:rsidRPr="008B1D3C">
        <w:rPr>
          <w:rStyle w:val="Emphasis"/>
        </w:rPr>
        <w:t>massive sanitary consequences</w:t>
      </w:r>
      <w:r w:rsidRPr="008B1D3C">
        <w:rPr>
          <w:sz w:val="16"/>
        </w:rPr>
        <w:t xml:space="preserve">. China has paid a very hefty price. We visited the mining areas of the southern Jiangxi province and the Inner Mongolia Autonomous Region. </w:t>
      </w:r>
      <w:r w:rsidRPr="008B1D3C">
        <w:rPr>
          <w:rStyle w:val="StyleUnderline"/>
        </w:rPr>
        <w:t xml:space="preserve">We can testify about </w:t>
      </w:r>
      <w:r w:rsidRPr="008E7EDF">
        <w:rPr>
          <w:rStyle w:val="StyleUnderline"/>
          <w:highlight w:val="cyan"/>
        </w:rPr>
        <w:t xml:space="preserve">the </w:t>
      </w:r>
      <w:r w:rsidRPr="008E7EDF">
        <w:rPr>
          <w:rStyle w:val="Emphasis"/>
          <w:highlight w:val="cyan"/>
        </w:rPr>
        <w:t>paradox</w:t>
      </w:r>
      <w:r w:rsidRPr="008E7EDF">
        <w:rPr>
          <w:rStyle w:val="StyleUnderline"/>
          <w:highlight w:val="cyan"/>
        </w:rPr>
        <w:t xml:space="preserve"> of green energies</w:t>
      </w:r>
      <w:r w:rsidRPr="008B1D3C">
        <w:rPr>
          <w:sz w:val="16"/>
        </w:rPr>
        <w:t xml:space="preserve">. </w:t>
      </w:r>
      <w:r w:rsidRPr="008B1D3C">
        <w:rPr>
          <w:rStyle w:val="StyleUnderline"/>
        </w:rPr>
        <w:t xml:space="preserve">So-called </w:t>
      </w:r>
      <w:r w:rsidRPr="008E7EDF">
        <w:rPr>
          <w:rStyle w:val="StyleUnderline"/>
          <w:highlight w:val="cyan"/>
        </w:rPr>
        <w:t>clean tech</w:t>
      </w:r>
      <w:r w:rsidRPr="008B1D3C">
        <w:rPr>
          <w:rStyle w:val="StyleUnderline"/>
        </w:rPr>
        <w:t xml:space="preserve">nologies </w:t>
      </w:r>
      <w:r w:rsidRPr="008E7EDF">
        <w:rPr>
          <w:rStyle w:val="StyleUnderline"/>
          <w:highlight w:val="cyan"/>
        </w:rPr>
        <w:t xml:space="preserve">require </w:t>
      </w:r>
      <w:r w:rsidRPr="008E7EDF">
        <w:rPr>
          <w:rStyle w:val="Emphasis"/>
          <w:highlight w:val="cyan"/>
        </w:rPr>
        <w:t>metals</w:t>
      </w:r>
      <w:r w:rsidRPr="008E7EDF">
        <w:rPr>
          <w:rStyle w:val="StyleUnderline"/>
          <w:highlight w:val="cyan"/>
        </w:rPr>
        <w:t xml:space="preserve"> which extraction is </w:t>
      </w:r>
      <w:r w:rsidRPr="008E7EDF">
        <w:rPr>
          <w:rStyle w:val="Emphasis"/>
          <w:highlight w:val="cyan"/>
        </w:rPr>
        <w:t>particularly damaging</w:t>
      </w:r>
      <w:r w:rsidRPr="008B1D3C">
        <w:rPr>
          <w:rStyle w:val="StyleUnderline"/>
        </w:rPr>
        <w:t>.</w:t>
      </w:r>
      <w:r w:rsidRPr="008B1D3C">
        <w:rPr>
          <w:sz w:val="16"/>
        </w:rPr>
        <w:t xml:space="preserve"> </w:t>
      </w:r>
      <w:proofErr w:type="gramStart"/>
      <w:r w:rsidRPr="008B1D3C">
        <w:rPr>
          <w:rStyle w:val="StyleUnderline"/>
        </w:rPr>
        <w:t>Likewise</w:t>
      </w:r>
      <w:proofErr w:type="gramEnd"/>
      <w:r w:rsidRPr="008B1D3C">
        <w:rPr>
          <w:rStyle w:val="StyleUnderline"/>
        </w:rPr>
        <w:t xml:space="preserve"> for </w:t>
      </w:r>
      <w:r w:rsidRPr="008E7EDF">
        <w:rPr>
          <w:rStyle w:val="StyleUnderline"/>
          <w:highlight w:val="cyan"/>
        </w:rPr>
        <w:t>"renewable" energies</w:t>
      </w:r>
      <w:r w:rsidRPr="008B1D3C">
        <w:rPr>
          <w:rStyle w:val="StyleUnderline"/>
        </w:rPr>
        <w:t xml:space="preserve">: they </w:t>
      </w:r>
      <w:r w:rsidRPr="008E7EDF">
        <w:rPr>
          <w:rStyle w:val="StyleUnderline"/>
          <w:highlight w:val="cyan"/>
        </w:rPr>
        <w:t>do not function without non-renewable ones</w:t>
      </w:r>
      <w:r w:rsidRPr="008B1D3C">
        <w:rPr>
          <w:sz w:val="16"/>
        </w:rPr>
        <w:t xml:space="preserve">. </w:t>
      </w:r>
      <w:r w:rsidRPr="008B1D3C">
        <w:rPr>
          <w:rStyle w:val="StyleUnderline"/>
        </w:rPr>
        <w:t xml:space="preserve">As for digital technologies meant to dematerialize our lifestyles, they benefit from phenomenal amounts of solid </w:t>
      </w:r>
      <w:proofErr w:type="gramStart"/>
      <w:r w:rsidRPr="008B1D3C">
        <w:rPr>
          <w:rStyle w:val="StyleUnderline"/>
        </w:rPr>
        <w:t>materials</w:t>
      </w:r>
      <w:r w:rsidRPr="008B1D3C">
        <w:rPr>
          <w:sz w:val="16"/>
        </w:rPr>
        <w:t>.</w:t>
      </w:r>
      <w:r w:rsidRPr="008B1D3C">
        <w:rPr>
          <w:sz w:val="12"/>
        </w:rPr>
        <w:t>¶</w:t>
      </w:r>
      <w:proofErr w:type="gramEnd"/>
      <w:r w:rsidRPr="008B1D3C">
        <w:rPr>
          <w:sz w:val="16"/>
        </w:rPr>
        <w:t xml:space="preserve"> Which ones among these thirty heads of State expected in Katowice know about this darker side of green energies? </w:t>
      </w:r>
      <w:r w:rsidRPr="008B1D3C">
        <w:rPr>
          <w:rStyle w:val="StyleUnderline"/>
        </w:rPr>
        <w:t>In the West</w:t>
      </w:r>
      <w:r w:rsidRPr="008B1D3C">
        <w:rPr>
          <w:sz w:val="16"/>
        </w:rPr>
        <w:t xml:space="preserve">, the question was concealed from the beginning of the 1990's. At the time, </w:t>
      </w:r>
      <w:r w:rsidRPr="008B1D3C">
        <w:rPr>
          <w:rStyle w:val="StyleUnderline"/>
        </w:rPr>
        <w:t>many States closed their mines and refining factories, deemed as too polluting</w:t>
      </w:r>
      <w:r w:rsidRPr="008B1D3C">
        <w:rPr>
          <w:sz w:val="16"/>
        </w:rPr>
        <w:t xml:space="preserve">, while less industrialized countries would take on this burden to catch up with their industrial delay. In other words, </w:t>
      </w:r>
      <w:r w:rsidRPr="008B1D3C">
        <w:rPr>
          <w:rStyle w:val="StyleUnderline"/>
        </w:rPr>
        <w:t xml:space="preserve">the </w:t>
      </w:r>
      <w:r w:rsidRPr="008E7EDF">
        <w:rPr>
          <w:rStyle w:val="StyleUnderline"/>
          <w:highlight w:val="cyan"/>
        </w:rPr>
        <w:t>westerners have delocalized</w:t>
      </w:r>
      <w:r w:rsidRPr="008B1D3C">
        <w:rPr>
          <w:rStyle w:val="StyleUnderline"/>
        </w:rPr>
        <w:t xml:space="preserve"> green technologies' </w:t>
      </w:r>
      <w:r w:rsidRPr="008E7EDF">
        <w:rPr>
          <w:rStyle w:val="StyleUnderline"/>
          <w:highlight w:val="cyan"/>
        </w:rPr>
        <w:t>pollution</w:t>
      </w:r>
      <w:r w:rsidRPr="008B1D3C">
        <w:rPr>
          <w:rStyle w:val="StyleUnderline"/>
        </w:rPr>
        <w:t xml:space="preserve">, and these political choices lead the world to a binarism between the dirty ones and those </w:t>
      </w:r>
      <w:r w:rsidRPr="008E7EDF">
        <w:rPr>
          <w:rStyle w:val="Emphasis"/>
          <w:highlight w:val="cyan"/>
        </w:rPr>
        <w:t xml:space="preserve">pretending to be </w:t>
      </w:r>
      <w:proofErr w:type="gramStart"/>
      <w:r w:rsidRPr="008E7EDF">
        <w:rPr>
          <w:rStyle w:val="Emphasis"/>
          <w:highlight w:val="cyan"/>
        </w:rPr>
        <w:t>clean</w:t>
      </w:r>
      <w:r w:rsidRPr="008B1D3C">
        <w:rPr>
          <w:sz w:val="16"/>
        </w:rPr>
        <w:t>.</w:t>
      </w:r>
      <w:r w:rsidRPr="008B1D3C">
        <w:rPr>
          <w:sz w:val="12"/>
        </w:rPr>
        <w:t>¶</w:t>
      </w:r>
      <w:proofErr w:type="gramEnd"/>
      <w:r w:rsidRPr="008B1D3C">
        <w:rPr>
          <w:sz w:val="16"/>
        </w:rPr>
        <w:t xml:space="preserve"> The parenthesis of the "happy globalization," with every resource handy, anywhere and at any cost, shuts down little by little. </w:t>
      </w:r>
      <w:r w:rsidRPr="008B1D3C">
        <w:rPr>
          <w:rStyle w:val="StyleUnderline"/>
        </w:rPr>
        <w:t>The "markets' invisible hand" is not sufficient to smooth the new tensions around rare metals' supply.</w:t>
      </w:r>
      <w:r w:rsidRPr="008B1D3C">
        <w:rPr>
          <w:sz w:val="16"/>
        </w:rPr>
        <w:t xml:space="preserve"> We expect the first mineral resource shortages to happen long before petroleum ones! A question arises, incongruous yet essential. </w:t>
      </w:r>
      <w:r w:rsidRPr="008B1D3C">
        <w:rPr>
          <w:rStyle w:val="StyleUnderline"/>
        </w:rPr>
        <w:t>Could we fail in leading the energetic transition achievement, not due to a lack of agreement</w:t>
      </w:r>
      <w:r w:rsidRPr="008B1D3C">
        <w:rPr>
          <w:sz w:val="16"/>
        </w:rPr>
        <w:t xml:space="preserve"> on either GCF or carbon finance in Katowice, on December 14th, </w:t>
      </w:r>
      <w:r w:rsidRPr="008B1D3C">
        <w:rPr>
          <w:rStyle w:val="StyleUnderline"/>
        </w:rPr>
        <w:t xml:space="preserve">instead because </w:t>
      </w:r>
      <w:r w:rsidRPr="008E7EDF">
        <w:rPr>
          <w:rStyle w:val="Emphasis"/>
          <w:highlight w:val="cyan"/>
        </w:rPr>
        <w:t>we</w:t>
      </w:r>
      <w:r w:rsidRPr="008B1D3C">
        <w:rPr>
          <w:rStyle w:val="Emphasis"/>
        </w:rPr>
        <w:t xml:space="preserve"> will </w:t>
      </w:r>
      <w:r w:rsidRPr="008E7EDF">
        <w:rPr>
          <w:rStyle w:val="Emphasis"/>
          <w:highlight w:val="cyan"/>
        </w:rPr>
        <w:t>lack minerals</w:t>
      </w:r>
      <w:r w:rsidRPr="008B1D3C">
        <w:rPr>
          <w:rStyle w:val="Emphasis"/>
        </w:rPr>
        <w:t xml:space="preserve"> and energies </w:t>
      </w:r>
      <w:r w:rsidRPr="008E7EDF">
        <w:rPr>
          <w:rStyle w:val="Emphasis"/>
          <w:highlight w:val="cyan"/>
        </w:rPr>
        <w:t xml:space="preserve">to industrialize </w:t>
      </w:r>
      <w:proofErr w:type="gramStart"/>
      <w:r w:rsidRPr="008B1D3C">
        <w:rPr>
          <w:rStyle w:val="Emphasis"/>
        </w:rPr>
        <w:t>them</w:t>
      </w:r>
      <w:r w:rsidRPr="008B1D3C">
        <w:rPr>
          <w:sz w:val="16"/>
        </w:rPr>
        <w:t>?</w:t>
      </w:r>
      <w:r w:rsidRPr="008B1D3C">
        <w:rPr>
          <w:sz w:val="12"/>
        </w:rPr>
        <w:t>¶</w:t>
      </w:r>
      <w:proofErr w:type="gramEnd"/>
      <w:r w:rsidRPr="008B1D3C">
        <w:rPr>
          <w:sz w:val="16"/>
        </w:rPr>
        <w:t xml:space="preserve"> The COP24 could be the occasion to shut up the doom-mongers while engaging a courageous and practical dialogue on the necessary rationalization of mineral resources. A robust circular economy of metals implies tackling waste ending up in electric discharges on the African continent. This goal also means that we eco-design </w:t>
      </w:r>
      <w:r w:rsidRPr="008E7EDF">
        <w:rPr>
          <w:rStyle w:val="StyleUnderline"/>
          <w:highlight w:val="cyan"/>
        </w:rPr>
        <w:t>tech</w:t>
      </w:r>
      <w:r w:rsidRPr="008B1D3C">
        <w:rPr>
          <w:rStyle w:val="StyleUnderline"/>
        </w:rPr>
        <w:t xml:space="preserve">nological </w:t>
      </w:r>
      <w:r w:rsidRPr="008E7EDF">
        <w:rPr>
          <w:rStyle w:val="StyleUnderline"/>
          <w:highlight w:val="cyan"/>
        </w:rPr>
        <w:t>products</w:t>
      </w:r>
      <w:r w:rsidRPr="008B1D3C">
        <w:rPr>
          <w:sz w:val="16"/>
        </w:rPr>
        <w:t xml:space="preserve">, an essential condition for better recycling of rare metals (the recycling rate of some </w:t>
      </w:r>
      <w:proofErr w:type="gramStart"/>
      <w:r w:rsidRPr="008B1D3C">
        <w:rPr>
          <w:sz w:val="16"/>
        </w:rPr>
        <w:t>doesn't</w:t>
      </w:r>
      <w:proofErr w:type="gramEnd"/>
      <w:r w:rsidRPr="008B1D3C">
        <w:rPr>
          <w:sz w:val="16"/>
        </w:rPr>
        <w:t xml:space="preserve"> go beyond 1%). The fight against planned obsolescence should as well be </w:t>
      </w:r>
      <w:proofErr w:type="gramStart"/>
      <w:r w:rsidRPr="008B1D3C">
        <w:rPr>
          <w:sz w:val="16"/>
        </w:rPr>
        <w:t>systematized.</w:t>
      </w:r>
      <w:r w:rsidRPr="008B1D3C">
        <w:rPr>
          <w:sz w:val="12"/>
        </w:rPr>
        <w:t>¶</w:t>
      </w:r>
      <w:proofErr w:type="gramEnd"/>
      <w:r w:rsidRPr="008B1D3C">
        <w:rPr>
          <w:sz w:val="16"/>
        </w:rPr>
        <w:t xml:space="preserve"> </w:t>
      </w:r>
      <w:r w:rsidRPr="008B1D3C">
        <w:rPr>
          <w:rStyle w:val="StyleUnderline"/>
        </w:rPr>
        <w:t xml:space="preserve">A </w:t>
      </w:r>
      <w:r w:rsidRPr="008E7EDF">
        <w:rPr>
          <w:rStyle w:val="StyleUnderline"/>
          <w:highlight w:val="cyan"/>
        </w:rPr>
        <w:t>successful</w:t>
      </w:r>
      <w:r w:rsidRPr="008B1D3C">
        <w:rPr>
          <w:rStyle w:val="StyleUnderline"/>
        </w:rPr>
        <w:t xml:space="preserve">, energetic </w:t>
      </w:r>
      <w:r w:rsidRPr="008E7EDF">
        <w:rPr>
          <w:rStyle w:val="StyleUnderline"/>
          <w:highlight w:val="cyan"/>
        </w:rPr>
        <w:t>transition implies</w:t>
      </w:r>
      <w:r w:rsidRPr="008B1D3C">
        <w:rPr>
          <w:rStyle w:val="StyleUnderline"/>
        </w:rPr>
        <w:t xml:space="preserve"> to </w:t>
      </w:r>
      <w:r w:rsidRPr="008E7EDF">
        <w:rPr>
          <w:rStyle w:val="Emphasis"/>
          <w:highlight w:val="cyan"/>
        </w:rPr>
        <w:t>rethink our economic models</w:t>
      </w:r>
      <w:r w:rsidRPr="008B1D3C">
        <w:rPr>
          <w:sz w:val="16"/>
        </w:rPr>
        <w:t xml:space="preserve">, </w:t>
      </w:r>
      <w:r w:rsidRPr="008B1D3C">
        <w:rPr>
          <w:rStyle w:val="StyleUnderline"/>
        </w:rPr>
        <w:t xml:space="preserve">that are too focused on short-term benefit and a religious seeking of the lower cost. The deployment of an economy based on functionality that gets most of its profits not from its products but its </w:t>
      </w:r>
      <w:proofErr w:type="gramStart"/>
      <w:r w:rsidRPr="008B1D3C">
        <w:rPr>
          <w:rStyle w:val="StyleUnderline"/>
        </w:rPr>
        <w:t>related-services</w:t>
      </w:r>
      <w:proofErr w:type="gramEnd"/>
      <w:r w:rsidRPr="008B1D3C">
        <w:rPr>
          <w:rStyle w:val="StyleUnderline"/>
        </w:rPr>
        <w:t xml:space="preserve"> is an inspiring track</w:t>
      </w:r>
      <w:r w:rsidRPr="008B1D3C">
        <w:rPr>
          <w:sz w:val="16"/>
        </w:rPr>
        <w:t>. The question of the frugality of our consumption habits is central because without adequate resource management, as the World Banks reminds, "a future founded on green technologies [...] could ruin [...] sustainable development goals".</w:t>
      </w:r>
    </w:p>
    <w:p w14:paraId="2640D19E" w14:textId="77777777" w:rsidR="00642496" w:rsidRPr="00000D4C" w:rsidRDefault="00642496" w:rsidP="00642496">
      <w:pPr>
        <w:pStyle w:val="Heading4"/>
        <w:rPr>
          <w:rFonts w:cs="Arial"/>
        </w:rPr>
      </w:pPr>
      <w:bookmarkStart w:id="1" w:name="_Hlk509226385"/>
      <w:r w:rsidRPr="00000D4C">
        <w:rPr>
          <w:rFonts w:cs="Arial"/>
        </w:rPr>
        <w:t xml:space="preserve">Renewables </w:t>
      </w:r>
      <w:proofErr w:type="gramStart"/>
      <w:r w:rsidRPr="00000D4C">
        <w:rPr>
          <w:rFonts w:cs="Arial"/>
        </w:rPr>
        <w:t>can’t</w:t>
      </w:r>
      <w:proofErr w:type="gramEnd"/>
      <w:r w:rsidRPr="00000D4C">
        <w:rPr>
          <w:rFonts w:cs="Arial"/>
        </w:rPr>
        <w:t xml:space="preserve"> solve absent a value shift away from biophysical throughput. </w:t>
      </w:r>
    </w:p>
    <w:p w14:paraId="1FB665EE" w14:textId="77777777" w:rsidR="00642496" w:rsidRPr="00000D4C" w:rsidRDefault="00642496" w:rsidP="00642496">
      <w:r w:rsidRPr="00000D4C">
        <w:t xml:space="preserve">Ekaterina </w:t>
      </w:r>
      <w:proofErr w:type="spellStart"/>
      <w:r w:rsidRPr="00000D4C">
        <w:rPr>
          <w:b/>
        </w:rPr>
        <w:t>Chertkovskaya</w:t>
      </w:r>
      <w:proofErr w:type="spellEnd"/>
      <w:r w:rsidRPr="00000D4C">
        <w:rPr>
          <w:b/>
        </w:rPr>
        <w:t xml:space="preserve"> &amp;</w:t>
      </w:r>
      <w:r w:rsidRPr="00000D4C">
        <w:t xml:space="preserve"> Alexander </w:t>
      </w:r>
      <w:proofErr w:type="spellStart"/>
      <w:r w:rsidRPr="00000D4C">
        <w:rPr>
          <w:b/>
        </w:rPr>
        <w:t>Paulsson</w:t>
      </w:r>
      <w:proofErr w:type="spellEnd"/>
      <w:r w:rsidRPr="00000D4C">
        <w:rPr>
          <w:b/>
        </w:rPr>
        <w:t xml:space="preserve"> 16</w:t>
      </w:r>
      <w:r w:rsidRPr="00000D4C">
        <w:t xml:space="preserve">, *Ekaterina </w:t>
      </w:r>
      <w:proofErr w:type="spellStart"/>
      <w:r w:rsidRPr="00000D4C">
        <w:t>Chertkovskaya</w:t>
      </w:r>
      <w:proofErr w:type="spellEnd"/>
      <w:r w:rsidRPr="00000D4C">
        <w:t xml:space="preserve"> is part of the degrowth theme at the </w:t>
      </w:r>
      <w:proofErr w:type="spellStart"/>
      <w:r w:rsidRPr="00000D4C">
        <w:t>Pufendorf</w:t>
      </w:r>
      <w:proofErr w:type="spellEnd"/>
      <w:r w:rsidRPr="00000D4C">
        <w:t xml:space="preserve"> Institute for Advanced Studies and the Sustainability, Ecology and Economy research group at the School of Economics and Management, both at Lund University. She is also a member of the editorial collective of ephemera journal. *Alexander </w:t>
      </w:r>
      <w:proofErr w:type="spellStart"/>
      <w:r w:rsidRPr="00000D4C">
        <w:t>Paulsson</w:t>
      </w:r>
      <w:proofErr w:type="spellEnd"/>
      <w:r w:rsidRPr="00000D4C">
        <w:t xml:space="preserve"> is part of the degrowth theme at the </w:t>
      </w:r>
      <w:proofErr w:type="spellStart"/>
      <w:r w:rsidRPr="00000D4C">
        <w:t>Pufendorf</w:t>
      </w:r>
      <w:proofErr w:type="spellEnd"/>
      <w:r w:rsidRPr="00000D4C">
        <w:t xml:space="preserve"> Institute for Advanced Studies and the Sustainability, Ecology and Economy research group at the School of Economics and Management, both at Lund University. He is also a postdoctoral researcher at the Swedish Knowledge Centre </w:t>
      </w:r>
      <w:proofErr w:type="gramStart"/>
      <w:r w:rsidRPr="00000D4C">
        <w:t>For</w:t>
      </w:r>
      <w:proofErr w:type="gramEnd"/>
      <w:r w:rsidRPr="00000D4C">
        <w:t xml:space="preserve"> Public Transport. 2-19-16. “The </w:t>
      </w:r>
      <w:proofErr w:type="spellStart"/>
      <w:r w:rsidRPr="00000D4C">
        <w:t>growthocene</w:t>
      </w:r>
      <w:proofErr w:type="spellEnd"/>
      <w:r w:rsidRPr="00000D4C">
        <w:t>: Thinking through what degrowth is criticizing,” https://entitleblog.org/2016/02/19/the-growthocene-thinking-through-what-degrowth-is-criticising/</w:t>
      </w:r>
    </w:p>
    <w:p w14:paraId="33711289" w14:textId="77777777" w:rsidR="00642496" w:rsidRPr="006E5AB5" w:rsidRDefault="00642496" w:rsidP="00642496">
      <w:pPr>
        <w:rPr>
          <w:u w:val="single"/>
        </w:rPr>
      </w:pPr>
      <w:r w:rsidRPr="008E7EDF">
        <w:rPr>
          <w:rStyle w:val="StyleUnderline"/>
          <w:highlight w:val="cyan"/>
        </w:rPr>
        <w:t>Economies</w:t>
      </w:r>
      <w:r w:rsidRPr="00000D4C">
        <w:rPr>
          <w:rStyle w:val="StyleUnderline"/>
        </w:rPr>
        <w:t xml:space="preserve"> across the world </w:t>
      </w:r>
      <w:r w:rsidRPr="008E7EDF">
        <w:rPr>
          <w:rStyle w:val="StyleUnderline"/>
          <w:highlight w:val="cyan"/>
        </w:rPr>
        <w:t>rely on growth</w:t>
      </w:r>
      <w:r w:rsidRPr="00000D4C">
        <w:rPr>
          <w:rStyle w:val="StyleUnderline"/>
        </w:rPr>
        <w:t xml:space="preserve"> of biophysical throughput, </w:t>
      </w:r>
      <w:r w:rsidRPr="008E7EDF">
        <w:rPr>
          <w:rStyle w:val="StyleUnderline"/>
          <w:highlight w:val="cyan"/>
        </w:rPr>
        <w:t xml:space="preserve">which has </w:t>
      </w:r>
      <w:r w:rsidRPr="008E7EDF">
        <w:rPr>
          <w:rStyle w:val="Emphasis"/>
          <w:highlight w:val="cyan"/>
        </w:rPr>
        <w:t>led to severe ecological consequences</w:t>
      </w:r>
      <w:r w:rsidRPr="00000D4C">
        <w:rPr>
          <w:rStyle w:val="Emphasis"/>
        </w:rPr>
        <w:t xml:space="preserve"> for Earth and its ecosystems</w:t>
      </w:r>
      <w:r w:rsidRPr="00000D4C">
        <w:rPr>
          <w:sz w:val="16"/>
        </w:rPr>
        <w:t xml:space="preserve">. </w:t>
      </w:r>
      <w:r w:rsidRPr="00000D4C">
        <w:rPr>
          <w:rStyle w:val="StyleUnderline"/>
        </w:rPr>
        <w:t xml:space="preserve">As a result, </w:t>
      </w:r>
      <w:r w:rsidRPr="008E7EDF">
        <w:rPr>
          <w:rStyle w:val="StyleUnderline"/>
          <w:highlight w:val="cyan"/>
        </w:rPr>
        <w:t xml:space="preserve">degrowth involves </w:t>
      </w:r>
      <w:r w:rsidRPr="008E7EDF">
        <w:rPr>
          <w:rStyle w:val="Emphasis"/>
          <w:highlight w:val="cyan"/>
        </w:rPr>
        <w:t>descaling of biophysical throughput</w:t>
      </w:r>
      <w:r w:rsidRPr="00000D4C">
        <w:rPr>
          <w:sz w:val="16"/>
        </w:rPr>
        <w:t xml:space="preserve">. This critique of growth has been partially integrated into the mainstream discourse also, captured by the notion of </w:t>
      </w:r>
      <w:proofErr w:type="spellStart"/>
      <w:r w:rsidRPr="00000D4C">
        <w:rPr>
          <w:sz w:val="16"/>
        </w:rPr>
        <w:t>anthropocene</w:t>
      </w:r>
      <w:proofErr w:type="spellEnd"/>
      <w:r w:rsidRPr="00000D4C">
        <w:rPr>
          <w:sz w:val="16"/>
        </w:rPr>
        <w:t xml:space="preserve">. However, this concept is deeply problematic as it suggests that all human beings are responsible for the ecological crisis. Differences related to class, gender, race, </w:t>
      </w:r>
      <w:proofErr w:type="gramStart"/>
      <w:r w:rsidRPr="00000D4C">
        <w:rPr>
          <w:sz w:val="16"/>
        </w:rPr>
        <w:t>geopolitics</w:t>
      </w:r>
      <w:proofErr w:type="gramEnd"/>
      <w:r w:rsidRPr="00000D4C">
        <w:rPr>
          <w:sz w:val="16"/>
        </w:rPr>
        <w:t xml:space="preserve"> or economic systems themselves are glossed over or totally disregarded. </w:t>
      </w:r>
      <w:r w:rsidRPr="008E7EDF">
        <w:rPr>
          <w:rStyle w:val="StyleUnderline"/>
          <w:highlight w:val="cyan"/>
        </w:rPr>
        <w:t>Green economy</w:t>
      </w:r>
      <w:r w:rsidRPr="00000D4C">
        <w:rPr>
          <w:rStyle w:val="StyleUnderline"/>
        </w:rPr>
        <w:t xml:space="preserve"> has become a </w:t>
      </w:r>
      <w:r w:rsidRPr="00000D4C">
        <w:rPr>
          <w:rStyle w:val="Emphasis"/>
        </w:rPr>
        <w:t>buzzword</w:t>
      </w:r>
      <w:r w:rsidRPr="00000D4C">
        <w:rPr>
          <w:rStyle w:val="StyleUnderline"/>
        </w:rPr>
        <w:t xml:space="preserve"> that is often suggested as a</w:t>
      </w:r>
      <w:r w:rsidRPr="00000D4C">
        <w:rPr>
          <w:sz w:val="16"/>
        </w:rPr>
        <w:t xml:space="preserve"> </w:t>
      </w:r>
      <w:r w:rsidRPr="00000D4C">
        <w:rPr>
          <w:rStyle w:val="Emphasis"/>
        </w:rPr>
        <w:t>solution to the world’s ecological problems</w:t>
      </w:r>
      <w:r w:rsidRPr="00000D4C">
        <w:rPr>
          <w:sz w:val="16"/>
        </w:rPr>
        <w:t xml:space="preserve">, whether by the left or right. </w:t>
      </w:r>
      <w:r w:rsidRPr="00000D4C">
        <w:rPr>
          <w:rStyle w:val="StyleUnderline"/>
        </w:rPr>
        <w:t xml:space="preserve">Such economy, however, </w:t>
      </w:r>
      <w:r w:rsidRPr="008E7EDF">
        <w:rPr>
          <w:rStyle w:val="StyleUnderline"/>
          <w:highlight w:val="cyan"/>
        </w:rPr>
        <w:t xml:space="preserve">is </w:t>
      </w:r>
      <w:r w:rsidRPr="008E7EDF">
        <w:rPr>
          <w:rStyle w:val="Emphasis"/>
          <w:highlight w:val="cyan"/>
        </w:rPr>
        <w:t>neither sustainable nor just</w:t>
      </w:r>
      <w:r w:rsidRPr="008E7EDF">
        <w:rPr>
          <w:sz w:val="16"/>
          <w:highlight w:val="cyan"/>
        </w:rPr>
        <w:t xml:space="preserve"> </w:t>
      </w:r>
      <w:r w:rsidRPr="008E7EDF">
        <w:rPr>
          <w:rStyle w:val="StyleUnderline"/>
          <w:highlight w:val="cyan"/>
        </w:rPr>
        <w:t>because it focuses on incorporating</w:t>
      </w:r>
      <w:r w:rsidRPr="00000D4C">
        <w:rPr>
          <w:rStyle w:val="StyleUnderline"/>
        </w:rPr>
        <w:t xml:space="preserve"> the (supposedly) green </w:t>
      </w:r>
      <w:r w:rsidRPr="008E7EDF">
        <w:rPr>
          <w:rStyle w:val="StyleUnderline"/>
          <w:highlight w:val="cyan"/>
        </w:rPr>
        <w:t xml:space="preserve">solutions </w:t>
      </w:r>
      <w:r w:rsidRPr="008E7EDF">
        <w:rPr>
          <w:rStyle w:val="Emphasis"/>
          <w:highlight w:val="cyan"/>
        </w:rPr>
        <w:t>into the economy</w:t>
      </w:r>
      <w:r w:rsidRPr="00000D4C">
        <w:rPr>
          <w:rStyle w:val="StyleUnderline"/>
        </w:rPr>
        <w:t xml:space="preserve"> with all its flaws and divisions </w:t>
      </w:r>
      <w:r w:rsidRPr="008E7EDF">
        <w:rPr>
          <w:rStyle w:val="Emphasis"/>
          <w:highlight w:val="cyan"/>
        </w:rPr>
        <w:t>rather than changing the economy itself</w:t>
      </w:r>
      <w:r w:rsidRPr="00000D4C">
        <w:rPr>
          <w:rStyle w:val="StyleUnderline"/>
        </w:rPr>
        <w:t>.</w:t>
      </w:r>
      <w:r w:rsidRPr="00000D4C">
        <w:rPr>
          <w:sz w:val="16"/>
        </w:rPr>
        <w:t xml:space="preserve"> </w:t>
      </w:r>
      <w:r w:rsidRPr="00000D4C">
        <w:rPr>
          <w:rStyle w:val="StyleUnderline"/>
        </w:rPr>
        <w:t xml:space="preserve">For example, </w:t>
      </w:r>
      <w:r w:rsidRPr="008E7EDF">
        <w:rPr>
          <w:rStyle w:val="StyleUnderline"/>
          <w:highlight w:val="cyan"/>
        </w:rPr>
        <w:t xml:space="preserve">the economic valuation of nature is </w:t>
      </w:r>
      <w:r w:rsidRPr="008E7EDF">
        <w:rPr>
          <w:rStyle w:val="Emphasis"/>
          <w:highlight w:val="cyan"/>
        </w:rPr>
        <w:t>green only on paper</w:t>
      </w:r>
      <w:r w:rsidRPr="008E7EDF">
        <w:rPr>
          <w:rStyle w:val="StyleUnderline"/>
          <w:highlight w:val="cyan"/>
        </w:rPr>
        <w:t xml:space="preserve">, </w:t>
      </w:r>
      <w:proofErr w:type="gramStart"/>
      <w:r w:rsidRPr="008E7EDF">
        <w:rPr>
          <w:rStyle w:val="StyleUnderline"/>
          <w:highlight w:val="cyan"/>
        </w:rPr>
        <w:t>in reality allowing</w:t>
      </w:r>
      <w:proofErr w:type="gramEnd"/>
      <w:r w:rsidRPr="008E7EDF">
        <w:rPr>
          <w:rStyle w:val="StyleUnderline"/>
          <w:highlight w:val="cyan"/>
        </w:rPr>
        <w:t xml:space="preserve"> for </w:t>
      </w:r>
      <w:r w:rsidRPr="008E7EDF">
        <w:rPr>
          <w:rStyle w:val="Emphasis"/>
          <w:highlight w:val="cyan"/>
        </w:rPr>
        <w:t>continuous ecological destruction</w:t>
      </w:r>
      <w:r w:rsidRPr="008E7EDF">
        <w:rPr>
          <w:rStyle w:val="StyleUnderline"/>
          <w:highlight w:val="cyan"/>
        </w:rPr>
        <w:t xml:space="preserve"> and the </w:t>
      </w:r>
      <w:r w:rsidRPr="008E7EDF">
        <w:rPr>
          <w:rStyle w:val="Emphasis"/>
          <w:highlight w:val="cyan"/>
        </w:rPr>
        <w:t xml:space="preserve">appropriation of local governance </w:t>
      </w:r>
      <w:r w:rsidRPr="00000D4C">
        <w:rPr>
          <w:rStyle w:val="Emphasis"/>
        </w:rPr>
        <w:t>too</w:t>
      </w:r>
      <w:r w:rsidRPr="00000D4C">
        <w:rPr>
          <w:sz w:val="16"/>
        </w:rPr>
        <w:t xml:space="preserve"> (see Kill, 2015). </w:t>
      </w:r>
      <w:proofErr w:type="gramStart"/>
      <w:r w:rsidRPr="00000D4C">
        <w:rPr>
          <w:rStyle w:val="StyleUnderline"/>
        </w:rPr>
        <w:t>Or,</w:t>
      </w:r>
      <w:proofErr w:type="gramEnd"/>
      <w:r w:rsidRPr="00000D4C">
        <w:rPr>
          <w:rStyle w:val="StyleUnderline"/>
        </w:rPr>
        <w:t xml:space="preserve"> </w:t>
      </w:r>
      <w:r w:rsidRPr="008E7EDF">
        <w:rPr>
          <w:rStyle w:val="StyleUnderline"/>
          <w:highlight w:val="cyan"/>
        </w:rPr>
        <w:t>renewables</w:t>
      </w:r>
      <w:r w:rsidRPr="00000D4C">
        <w:rPr>
          <w:rStyle w:val="StyleUnderline"/>
        </w:rPr>
        <w:t xml:space="preserve"> are of course an important way forward for generating energy, but </w:t>
      </w:r>
      <w:r w:rsidRPr="00000D4C">
        <w:rPr>
          <w:rStyle w:val="Emphasis"/>
        </w:rPr>
        <w:t xml:space="preserve">the </w:t>
      </w:r>
      <w:r w:rsidRPr="008E7EDF">
        <w:rPr>
          <w:rStyle w:val="Emphasis"/>
          <w:highlight w:val="cyan"/>
        </w:rPr>
        <w:t>transition</w:t>
      </w:r>
      <w:r w:rsidRPr="00000D4C">
        <w:rPr>
          <w:rStyle w:val="Emphasis"/>
        </w:rPr>
        <w:t xml:space="preserve"> to them </w:t>
      </w:r>
      <w:r w:rsidRPr="008E7EDF">
        <w:rPr>
          <w:rStyle w:val="Emphasis"/>
          <w:highlight w:val="cyan"/>
        </w:rPr>
        <w:t>does not</w:t>
      </w:r>
      <w:r w:rsidRPr="00000D4C">
        <w:rPr>
          <w:rStyle w:val="Emphasis"/>
        </w:rPr>
        <w:t xml:space="preserve"> automatically </w:t>
      </w:r>
      <w:r w:rsidRPr="008E7EDF">
        <w:rPr>
          <w:rStyle w:val="Emphasis"/>
          <w:highlight w:val="cyan"/>
        </w:rPr>
        <w:t>lead to sustainability or justice</w:t>
      </w:r>
      <w:r w:rsidRPr="00000D4C">
        <w:rPr>
          <w:sz w:val="16"/>
        </w:rPr>
        <w:t xml:space="preserve">. </w:t>
      </w:r>
      <w:r w:rsidRPr="00000D4C">
        <w:rPr>
          <w:rStyle w:val="StyleUnderline"/>
        </w:rPr>
        <w:t xml:space="preserve">For instance, in Brazil, the way the shift to </w:t>
      </w:r>
      <w:r w:rsidRPr="008E7EDF">
        <w:rPr>
          <w:rStyle w:val="StyleUnderline"/>
          <w:highlight w:val="cyan"/>
        </w:rPr>
        <w:t>renewable energy is</w:t>
      </w:r>
      <w:r w:rsidRPr="00000D4C">
        <w:rPr>
          <w:rStyle w:val="StyleUnderline"/>
        </w:rPr>
        <w:t xml:space="preserve"> implemented, on top of </w:t>
      </w:r>
      <w:r w:rsidRPr="008E7EDF">
        <w:rPr>
          <w:rStyle w:val="Emphasis"/>
          <w:highlight w:val="cyan"/>
        </w:rPr>
        <w:t>challenging the biodiversity of the Amazon</w:t>
      </w:r>
      <w:r w:rsidRPr="00000D4C">
        <w:rPr>
          <w:rStyle w:val="Emphasis"/>
        </w:rPr>
        <w:t>,</w:t>
      </w:r>
      <w:r w:rsidRPr="00000D4C">
        <w:rPr>
          <w:sz w:val="16"/>
        </w:rPr>
        <w:t xml:space="preserve"> </w:t>
      </w:r>
      <w:r w:rsidRPr="00000D4C">
        <w:rPr>
          <w:rStyle w:val="StyleUnderline"/>
        </w:rPr>
        <w:t xml:space="preserve">often </w:t>
      </w:r>
      <w:r w:rsidRPr="008E7EDF">
        <w:rPr>
          <w:rStyle w:val="StyleUnderline"/>
          <w:highlight w:val="cyan"/>
        </w:rPr>
        <w:t>puts into question the</w:t>
      </w:r>
      <w:r w:rsidRPr="00000D4C">
        <w:rPr>
          <w:rStyle w:val="StyleUnderline"/>
        </w:rPr>
        <w:t xml:space="preserve"> very </w:t>
      </w:r>
      <w:r w:rsidRPr="008E7EDF">
        <w:rPr>
          <w:rStyle w:val="StyleUnderline"/>
          <w:highlight w:val="cyan"/>
        </w:rPr>
        <w:t xml:space="preserve">way of being of </w:t>
      </w:r>
      <w:r w:rsidRPr="008E7EDF">
        <w:rPr>
          <w:rStyle w:val="Emphasis"/>
          <w:highlight w:val="cyan"/>
        </w:rPr>
        <w:t>indigenous communities</w:t>
      </w:r>
      <w:r w:rsidRPr="00000D4C">
        <w:rPr>
          <w:rStyle w:val="StyleUnderline"/>
        </w:rPr>
        <w:t xml:space="preserve"> and the livelihoods sustained and inhabited by them</w:t>
      </w:r>
      <w:r w:rsidRPr="00000D4C">
        <w:rPr>
          <w:sz w:val="16"/>
        </w:rPr>
        <w:t xml:space="preserve"> (</w:t>
      </w:r>
      <w:proofErr w:type="gramStart"/>
      <w:r w:rsidRPr="00000D4C">
        <w:rPr>
          <w:sz w:val="16"/>
        </w:rPr>
        <w:t>e.g.</w:t>
      </w:r>
      <w:proofErr w:type="gramEnd"/>
      <w:r w:rsidRPr="00000D4C">
        <w:rPr>
          <w:sz w:val="16"/>
        </w:rPr>
        <w:t xml:space="preserve"> as the case of </w:t>
      </w:r>
      <w:proofErr w:type="spellStart"/>
      <w:r w:rsidRPr="00000D4C">
        <w:rPr>
          <w:sz w:val="16"/>
        </w:rPr>
        <w:t>Munduruku</w:t>
      </w:r>
      <w:proofErr w:type="spellEnd"/>
      <w:r w:rsidRPr="00000D4C">
        <w:rPr>
          <w:sz w:val="16"/>
        </w:rPr>
        <w:t xml:space="preserve"> Indians demonstrates). </w:t>
      </w:r>
      <w:proofErr w:type="gramStart"/>
      <w:r w:rsidRPr="00000D4C">
        <w:rPr>
          <w:rStyle w:val="StyleUnderline"/>
        </w:rPr>
        <w:t>So</w:t>
      </w:r>
      <w:proofErr w:type="gramEnd"/>
      <w:r w:rsidRPr="00000D4C">
        <w:rPr>
          <w:rStyle w:val="StyleUnderline"/>
        </w:rPr>
        <w:t xml:space="preserve"> in striving for sustainability and justice, degrowth goes beyond the question of biophysical throughput and the physical limits of our planet. This involves challenging the problematic and potentially harmful solutions positioned as ‘green’, such as the </w:t>
      </w:r>
      <w:r w:rsidRPr="00000D4C">
        <w:rPr>
          <w:rStyle w:val="Emphasis"/>
        </w:rPr>
        <w:t>carbon</w:t>
      </w:r>
      <w:r w:rsidRPr="00000D4C">
        <w:rPr>
          <w:rStyle w:val="StyleUnderline"/>
        </w:rPr>
        <w:t xml:space="preserve"> and </w:t>
      </w:r>
      <w:r w:rsidRPr="00000D4C">
        <w:rPr>
          <w:rStyle w:val="Emphasis"/>
        </w:rPr>
        <w:t>biodiversity markets</w:t>
      </w:r>
      <w:r w:rsidRPr="00000D4C">
        <w:rPr>
          <w:rStyle w:val="StyleUnderline"/>
        </w:rPr>
        <w:t xml:space="preserve"> or </w:t>
      </w:r>
      <w:r w:rsidRPr="00000D4C">
        <w:rPr>
          <w:rStyle w:val="Emphasis"/>
        </w:rPr>
        <w:t>nuclear energy</w:t>
      </w:r>
      <w:r w:rsidRPr="00000D4C">
        <w:rPr>
          <w:sz w:val="16"/>
        </w:rPr>
        <w:t xml:space="preserve">. </w:t>
      </w:r>
      <w:r w:rsidRPr="00000D4C">
        <w:rPr>
          <w:rStyle w:val="StyleUnderline"/>
        </w:rPr>
        <w:t xml:space="preserve">This also involves </w:t>
      </w:r>
      <w:proofErr w:type="spellStart"/>
      <w:r w:rsidRPr="00000D4C">
        <w:rPr>
          <w:rStyle w:val="StyleUnderline"/>
        </w:rPr>
        <w:t>problematising</w:t>
      </w:r>
      <w:proofErr w:type="spellEnd"/>
      <w:r w:rsidRPr="00000D4C">
        <w:rPr>
          <w:rStyle w:val="StyleUnderline"/>
        </w:rPr>
        <w:t xml:space="preserve"> how these proposals have been promoted under the appealing banners like ‘</w:t>
      </w:r>
      <w:r w:rsidRPr="00000D4C">
        <w:rPr>
          <w:rStyle w:val="Emphasis"/>
        </w:rPr>
        <w:t>inclusivity’</w:t>
      </w:r>
      <w:r w:rsidRPr="00000D4C">
        <w:rPr>
          <w:rStyle w:val="StyleUnderline"/>
        </w:rPr>
        <w:t>, ‘</w:t>
      </w:r>
      <w:r w:rsidRPr="00000D4C">
        <w:rPr>
          <w:rStyle w:val="Emphasis"/>
        </w:rPr>
        <w:t>poverty reduction’</w:t>
      </w:r>
      <w:r w:rsidRPr="00000D4C">
        <w:rPr>
          <w:rStyle w:val="StyleUnderline"/>
        </w:rPr>
        <w:t>, ‘</w:t>
      </w:r>
      <w:r w:rsidRPr="00000D4C">
        <w:rPr>
          <w:rStyle w:val="Emphasis"/>
        </w:rPr>
        <w:t>development’</w:t>
      </w:r>
      <w:r w:rsidRPr="00000D4C">
        <w:rPr>
          <w:rStyle w:val="StyleUnderline"/>
        </w:rPr>
        <w:t xml:space="preserve"> etc. Therefore, more generally, the questions what is at risk, who benefits and who loses from the proposed solutions are crucial and, pushing this line of thinking further, what societal divisions, injustices and inequalities are maintained, </w:t>
      </w:r>
      <w:proofErr w:type="gramStart"/>
      <w:r w:rsidRPr="00000D4C">
        <w:rPr>
          <w:rStyle w:val="StyleUnderline"/>
        </w:rPr>
        <w:t>reproduced</w:t>
      </w:r>
      <w:proofErr w:type="gramEnd"/>
      <w:r w:rsidRPr="00000D4C">
        <w:rPr>
          <w:rStyle w:val="StyleUnderline"/>
        </w:rPr>
        <w:t xml:space="preserve"> or enforced.</w:t>
      </w:r>
      <w:bookmarkEnd w:id="1"/>
    </w:p>
    <w:p w14:paraId="13E0D8A8" w14:textId="77777777" w:rsidR="00642496" w:rsidRDefault="00642496" w:rsidP="00642496">
      <w:pPr>
        <w:pStyle w:val="Heading3"/>
      </w:pPr>
      <w:r>
        <w:t>AT: Ecomodernist Manifesto</w:t>
      </w:r>
    </w:p>
    <w:p w14:paraId="33E45210" w14:textId="77777777" w:rsidR="00642496" w:rsidRDefault="00642496" w:rsidP="00642496">
      <w:pPr>
        <w:pStyle w:val="Heading4"/>
      </w:pPr>
      <w:r>
        <w:t>Reject the eco-modernist manifesto---no citations, greenwashed, terrible.</w:t>
      </w:r>
    </w:p>
    <w:p w14:paraId="592D1005" w14:textId="77777777" w:rsidR="00642496" w:rsidRPr="003709F7" w:rsidRDefault="00642496" w:rsidP="00642496">
      <w:proofErr w:type="spellStart"/>
      <w:r w:rsidRPr="003709F7">
        <w:rPr>
          <w:b/>
        </w:rPr>
        <w:t>Caradonna</w:t>
      </w:r>
      <w:proofErr w:type="spellEnd"/>
      <w:r w:rsidRPr="003709F7">
        <w:rPr>
          <w:b/>
        </w:rPr>
        <w:t xml:space="preserve"> et al. 15</w:t>
      </w:r>
      <w:r w:rsidRPr="003709F7">
        <w:t xml:space="preserve">. </w:t>
      </w:r>
      <w:r>
        <w:t xml:space="preserve">Jeremy </w:t>
      </w:r>
      <w:proofErr w:type="spellStart"/>
      <w:r>
        <w:t>Caradonna</w:t>
      </w:r>
      <w:proofErr w:type="spellEnd"/>
      <w:r>
        <w:t xml:space="preserve">, </w:t>
      </w:r>
      <w:r w:rsidRPr="003709F7">
        <w:t xml:space="preserve">PhD in the history of scientific, environmental, and political thought and teach Environmental Studies and Human Dimensions of Climate Change at the University of Victoria; Iris </w:t>
      </w:r>
      <w:proofErr w:type="spellStart"/>
      <w:r w:rsidRPr="003709F7">
        <w:t>Borowy</w:t>
      </w:r>
      <w:proofErr w:type="spellEnd"/>
      <w:r w:rsidRPr="003709F7">
        <w:t xml:space="preserve">, Shanghai University, College of Liberal Arts, Faculty Member; Tom Green; Peter A. Victor; </w:t>
      </w:r>
      <w:proofErr w:type="spellStart"/>
      <w:r w:rsidRPr="003709F7">
        <w:t>Maurie</w:t>
      </w:r>
      <w:proofErr w:type="spellEnd"/>
      <w:r w:rsidRPr="003709F7">
        <w:t xml:space="preserve"> Cohen; Andrew </w:t>
      </w:r>
      <w:proofErr w:type="spellStart"/>
      <w:r w:rsidRPr="003709F7">
        <w:t>Gow</w:t>
      </w:r>
      <w:proofErr w:type="spellEnd"/>
      <w:r w:rsidRPr="003709F7">
        <w:t xml:space="preserve">; Anna </w:t>
      </w:r>
      <w:proofErr w:type="spellStart"/>
      <w:r w:rsidRPr="003709F7">
        <w:t>Ignatyeva</w:t>
      </w:r>
      <w:proofErr w:type="spellEnd"/>
      <w:r w:rsidRPr="003709F7">
        <w:t xml:space="preserve">; Matthias </w:t>
      </w:r>
      <w:proofErr w:type="spellStart"/>
      <w:r w:rsidRPr="003709F7">
        <w:t>Schmelzer</w:t>
      </w:r>
      <w:proofErr w:type="spellEnd"/>
      <w:r w:rsidRPr="003709F7">
        <w:t xml:space="preserve">; Philip </w:t>
      </w:r>
      <w:proofErr w:type="spellStart"/>
      <w:r w:rsidRPr="003709F7">
        <w:t>Vergragt</w:t>
      </w:r>
      <w:proofErr w:type="spellEnd"/>
      <w:r w:rsidRPr="003709F7">
        <w:t xml:space="preserve">; </w:t>
      </w:r>
      <w:proofErr w:type="spellStart"/>
      <w:r w:rsidRPr="003709F7">
        <w:t>Josefin</w:t>
      </w:r>
      <w:proofErr w:type="spellEnd"/>
      <w:r w:rsidRPr="003709F7">
        <w:t xml:space="preserve"> </w:t>
      </w:r>
      <w:proofErr w:type="spellStart"/>
      <w:r w:rsidRPr="003709F7">
        <w:t>Wangel</w:t>
      </w:r>
      <w:proofErr w:type="spellEnd"/>
      <w:r w:rsidRPr="003709F7">
        <w:t xml:space="preserve">; Jessica Dempsey; Robert </w:t>
      </w:r>
      <w:proofErr w:type="spellStart"/>
      <w:r w:rsidRPr="003709F7">
        <w:t>Orzanna</w:t>
      </w:r>
      <w:proofErr w:type="spellEnd"/>
      <w:r w:rsidRPr="003709F7">
        <w:t xml:space="preserve">; Sylvia </w:t>
      </w:r>
      <w:proofErr w:type="spellStart"/>
      <w:r w:rsidRPr="003709F7">
        <w:t>Lorek</w:t>
      </w:r>
      <w:proofErr w:type="spellEnd"/>
      <w:r w:rsidRPr="003709F7">
        <w:t xml:space="preserve">; Julian </w:t>
      </w:r>
      <w:proofErr w:type="spellStart"/>
      <w:r w:rsidRPr="003709F7">
        <w:t>Axmann</w:t>
      </w:r>
      <w:proofErr w:type="spellEnd"/>
      <w:r w:rsidRPr="003709F7">
        <w:t xml:space="preserve">; Rob Duncan; Richard B. Norgaard; Halina S. Brown; Richard </w:t>
      </w:r>
      <w:proofErr w:type="spellStart"/>
      <w:r w:rsidRPr="003709F7">
        <w:t>Heinberg</w:t>
      </w:r>
      <w:proofErr w:type="spellEnd"/>
      <w:r>
        <w:t xml:space="preserve">. May 2015. </w:t>
      </w:r>
      <w:r w:rsidRPr="003709F7">
        <w:t xml:space="preserve">“A Call to Look Past </w:t>
      </w:r>
      <w:proofErr w:type="gramStart"/>
      <w:r w:rsidRPr="003709F7">
        <w:t>An</w:t>
      </w:r>
      <w:proofErr w:type="gramEnd"/>
      <w:r w:rsidRPr="003709F7">
        <w:t xml:space="preserve"> Ecomodernist Manifesto: A Degrowth Critique</w:t>
      </w:r>
      <w:r>
        <w:t>.</w:t>
      </w:r>
      <w:r w:rsidRPr="003709F7">
        <w:t>”</w:t>
      </w:r>
      <w:r>
        <w:t xml:space="preserve"> Resilience.</w:t>
      </w:r>
      <w:r w:rsidRPr="003709F7">
        <w:t xml:space="preserve"> </w:t>
      </w:r>
      <w:hyperlink r:id="rId6" w:history="1">
        <w:r w:rsidRPr="003709F7">
          <w:rPr>
            <w:rStyle w:val="Hyperlink"/>
          </w:rPr>
          <w:t>http://www.resilience.org/wp-content/uploads/articles/General/2015/05_May/A-Degrowth-Response-to-An-Ecomodernist-Manifesto.pdf</w:t>
        </w:r>
      </w:hyperlink>
    </w:p>
    <w:p w14:paraId="30CC7259" w14:textId="77777777" w:rsidR="00642496" w:rsidRPr="002A4A48" w:rsidRDefault="00642496" w:rsidP="00642496">
      <w:pPr>
        <w:rPr>
          <w:sz w:val="16"/>
        </w:rPr>
      </w:pPr>
      <w:r w:rsidRPr="008E7EDF">
        <w:rPr>
          <w:rStyle w:val="Emphasis"/>
          <w:highlight w:val="cyan"/>
        </w:rPr>
        <w:t>The manifesto</w:t>
      </w:r>
      <w:r w:rsidRPr="008925A2">
        <w:rPr>
          <w:sz w:val="16"/>
        </w:rPr>
        <w:t xml:space="preserve">, which </w:t>
      </w:r>
      <w:r w:rsidRPr="008E7EDF">
        <w:rPr>
          <w:rStyle w:val="Emphasis"/>
          <w:highlight w:val="cyan"/>
        </w:rPr>
        <w:t>does not include sources or references</w:t>
      </w:r>
      <w:r w:rsidRPr="008925A2">
        <w:rPr>
          <w:sz w:val="16"/>
        </w:rPr>
        <w:t xml:space="preserve">, is divided into seven sections (The Communist Manifesto, by contrast, had only four) that puts forth a vision of a future society, or a pathway to that society, that is driven by the creation of new technologies, as well as the “intensification” of human activities, that together would “decouple[e] human development from environmental impacts (7). xv </w:t>
      </w:r>
      <w:proofErr w:type="gramStart"/>
      <w:r w:rsidRPr="008925A2">
        <w:rPr>
          <w:sz w:val="16"/>
        </w:rPr>
        <w:t>In</w:t>
      </w:r>
      <w:proofErr w:type="gramEnd"/>
      <w:r w:rsidRPr="008925A2">
        <w:rPr>
          <w:sz w:val="16"/>
        </w:rPr>
        <w:t xml:space="preserve"> short, the manifesto rehashes the fantastical goal, long pursued by neoclassical economists, of separating out the apparently desirable stuff (</w:t>
      </w:r>
      <w:proofErr w:type="spellStart"/>
      <w:r w:rsidRPr="008925A2">
        <w:rPr>
          <w:sz w:val="16"/>
        </w:rPr>
        <w:t>morepeople</w:t>
      </w:r>
      <w:proofErr w:type="spellEnd"/>
      <w:r w:rsidRPr="008925A2">
        <w:rPr>
          <w:sz w:val="16"/>
        </w:rPr>
        <w:t xml:space="preserve">, more affluence, more consumption) from the undesirable stuff (waste, pollution, environmental degradation, and declines in energy stocks). Key to the ecomodernist argument is the narrative of modernity, or in more technocratic language, “modernization.” </w:t>
      </w:r>
      <w:r w:rsidRPr="009A6D9E">
        <w:rPr>
          <w:rStyle w:val="StyleUnderline"/>
        </w:rPr>
        <w:t xml:space="preserve">The ecomodernists do not romanticize low-impact indigenous or pre-industrial societies, and do not seem to value anything about global societies that existed before, say, </w:t>
      </w:r>
      <w:r w:rsidRPr="009A6D9E">
        <w:rPr>
          <w:rStyle w:val="Emphasis"/>
        </w:rPr>
        <w:t>1750</w:t>
      </w:r>
      <w:r w:rsidRPr="008925A2">
        <w:rPr>
          <w:sz w:val="16"/>
        </w:rPr>
        <w:t xml:space="preserve">, or those in the present that retain non-industrial practices. </w:t>
      </w:r>
      <w:r w:rsidRPr="009A6D9E">
        <w:rPr>
          <w:rStyle w:val="StyleUnderline"/>
        </w:rPr>
        <w:t xml:space="preserve">These people are simply and </w:t>
      </w:r>
      <w:r w:rsidRPr="009A6D9E">
        <w:rPr>
          <w:rStyle w:val="Emphasis"/>
        </w:rPr>
        <w:t>backwardly “</w:t>
      </w:r>
      <w:proofErr w:type="spellStart"/>
      <w:r w:rsidRPr="009A6D9E">
        <w:rPr>
          <w:rStyle w:val="Emphasis"/>
        </w:rPr>
        <w:t>undeveloped</w:t>
      </w:r>
      <w:proofErr w:type="gramStart"/>
      <w:r w:rsidRPr="009A6D9E">
        <w:rPr>
          <w:rStyle w:val="Emphasis"/>
        </w:rPr>
        <w:t>.”</w:t>
      </w:r>
      <w:r w:rsidRPr="008925A2">
        <w:rPr>
          <w:sz w:val="16"/>
        </w:rPr>
        <w:t>xvi</w:t>
      </w:r>
      <w:proofErr w:type="spellEnd"/>
      <w:proofErr w:type="gramEnd"/>
      <w:r w:rsidRPr="008925A2">
        <w:rPr>
          <w:sz w:val="16"/>
        </w:rPr>
        <w:t xml:space="preserve"> At times, the manifesto reads like a chapter from a Herbert Spencer tract; the love, admiration, and faith in science and technology borders on the Victorian, and the mythos of Progress, so essential to industrialism since the 19th century, is bizarrely juxtaposed against more sober acknowledgements of humankind’s toll on the planet. Here’s one example of this rather saccharine metanarrative of Progress: “Personal, economic, and political liberties have spread worldwide and are today largely accepted as universal values. Modernization liberates women from traditional gender roles, increasing their control of their fertility. Historically large numbers of humans—both in percentage and in absolute terms—are free from insecurity, penury, and servitude” (8-9). The ecomodernists view the Industrial Revolution as a largely positive phase of human history that increased life expectancy, allowed for technologies that increased human wellbeing, produced modern medicine and the ability to </w:t>
      </w:r>
      <w:proofErr w:type="gramStart"/>
      <w:r w:rsidRPr="008925A2">
        <w:rPr>
          <w:sz w:val="16"/>
        </w:rPr>
        <w:t>more effectively fight disease</w:t>
      </w:r>
      <w:proofErr w:type="gramEnd"/>
      <w:r w:rsidRPr="008925A2">
        <w:rPr>
          <w:sz w:val="16"/>
        </w:rPr>
        <w:t>, and created systems that mitigated the effects of natural disasters (8).</w:t>
      </w:r>
      <w:r>
        <w:rPr>
          <w:sz w:val="16"/>
        </w:rPr>
        <w:t xml:space="preserve"> </w:t>
      </w:r>
      <w:r w:rsidRPr="002A4A48">
        <w:rPr>
          <w:sz w:val="16"/>
        </w:rPr>
        <w:t xml:space="preserve">One does not need a degrowth perspective to understand that this statement is highly questionable and that the effects of “modernization” have been more complex than this liberationist narrative would suggest. The “liberation” of women from “traditional gender roles” was due in large part to the work of </w:t>
      </w:r>
      <w:proofErr w:type="spellStart"/>
      <w:r w:rsidRPr="002A4A48">
        <w:rPr>
          <w:sz w:val="16"/>
        </w:rPr>
        <w:t>twentiethcentury</w:t>
      </w:r>
      <w:proofErr w:type="spellEnd"/>
      <w:r w:rsidRPr="002A4A48">
        <w:rPr>
          <w:sz w:val="16"/>
        </w:rPr>
        <w:t xml:space="preserve"> suffragettes and </w:t>
      </w:r>
      <w:proofErr w:type="gramStart"/>
      <w:r w:rsidRPr="002A4A48">
        <w:rPr>
          <w:sz w:val="16"/>
        </w:rPr>
        <w:t>feminists, and</w:t>
      </w:r>
      <w:proofErr w:type="gramEnd"/>
      <w:r w:rsidRPr="002A4A48">
        <w:rPr>
          <w:sz w:val="16"/>
        </w:rPr>
        <w:t xml:space="preserve"> had relatively little to do with industrialism in the narrow sense. (And what about women in the non-Western industrialized world?) It is important to acknowledge, moreover, that child labor and 16-hour days for adults </w:t>
      </w:r>
      <w:proofErr w:type="spellStart"/>
      <w:r w:rsidRPr="002A4A48">
        <w:rPr>
          <w:sz w:val="16"/>
        </w:rPr>
        <w:t>fuelled</w:t>
      </w:r>
      <w:proofErr w:type="spellEnd"/>
      <w:r w:rsidRPr="002A4A48">
        <w:rPr>
          <w:sz w:val="16"/>
        </w:rPr>
        <w:t xml:space="preserve"> the Industrial Revolution and were ended only by strike action taken by trade unions in the face of strong opposition by industrialists. In </w:t>
      </w:r>
      <w:proofErr w:type="spellStart"/>
      <w:r w:rsidRPr="002A4A48">
        <w:rPr>
          <w:sz w:val="16"/>
        </w:rPr>
        <w:t>thesecases</w:t>
      </w:r>
      <w:proofErr w:type="spellEnd"/>
      <w:r w:rsidRPr="002A4A48">
        <w:rPr>
          <w:sz w:val="16"/>
        </w:rPr>
        <w:t xml:space="preserve">, technology and industrial production were the problem, for which collective, grass-roots action and resistance was the solution. Further, the idea that there are fewer people in “servitude” in 2015 than there were in the past is also a debatable point. New research sponsored by the United Nations suggests that over 20 million people are currently working as modern-day slaves. xviii xvii </w:t>
      </w:r>
      <w:proofErr w:type="gramStart"/>
      <w:r w:rsidRPr="002A4A48">
        <w:rPr>
          <w:sz w:val="16"/>
        </w:rPr>
        <w:t>The</w:t>
      </w:r>
      <w:proofErr w:type="gramEnd"/>
      <w:r w:rsidRPr="002A4A48">
        <w:rPr>
          <w:sz w:val="16"/>
        </w:rPr>
        <w:t xml:space="preserve"> total number of African slaves brought to the Americas by Europeans between 1500 and 1850 was 12 million, although many millions more died in waiting or in transit. At no single point, however, did the population of African (or aboriginal) slaves come close to 20 million. Slaves and subjugation certainly existed in other parts of the world, too, but the notion that servitude has declined in real numbers over time ultimately rests on the subjective interpretation on the word “servitude.” But the raw numbers are, here, beside the point. The point is that </w:t>
      </w:r>
      <w:r w:rsidRPr="009A6D9E">
        <w:rPr>
          <w:rStyle w:val="StyleUnderline"/>
        </w:rPr>
        <w:t xml:space="preserve">ecomodernism offers a peculiarly </w:t>
      </w:r>
      <w:r w:rsidRPr="009A6D9E">
        <w:rPr>
          <w:rStyle w:val="Emphasis"/>
        </w:rPr>
        <w:t>whitewashed</w:t>
      </w:r>
      <w:r w:rsidRPr="009A6D9E">
        <w:rPr>
          <w:rStyle w:val="StyleUnderline"/>
        </w:rPr>
        <w:t xml:space="preserve"> and </w:t>
      </w:r>
      <w:r w:rsidRPr="009A6D9E">
        <w:rPr>
          <w:rStyle w:val="Emphasis"/>
        </w:rPr>
        <w:t>sugary</w:t>
      </w:r>
      <w:r w:rsidRPr="009A6D9E">
        <w:rPr>
          <w:rStyle w:val="StyleUnderline"/>
        </w:rPr>
        <w:t xml:space="preserve"> interpretation of industrial </w:t>
      </w:r>
      <w:proofErr w:type="gramStart"/>
      <w:r w:rsidRPr="009A6D9E">
        <w:rPr>
          <w:rStyle w:val="StyleUnderline"/>
        </w:rPr>
        <w:t>modernism, and</w:t>
      </w:r>
      <w:proofErr w:type="gramEnd"/>
      <w:r w:rsidRPr="009A6D9E">
        <w:rPr>
          <w:rStyle w:val="StyleUnderline"/>
        </w:rPr>
        <w:t xml:space="preserve"> fails to acknowledge that the interrelated problems of </w:t>
      </w:r>
      <w:r w:rsidRPr="009A6D9E">
        <w:rPr>
          <w:rStyle w:val="Emphasis"/>
        </w:rPr>
        <w:t>overconsumption</w:t>
      </w:r>
      <w:r w:rsidRPr="009A6D9E">
        <w:rPr>
          <w:rStyle w:val="StyleUnderline"/>
        </w:rPr>
        <w:t xml:space="preserve"> and </w:t>
      </w:r>
      <w:r w:rsidRPr="009A6D9E">
        <w:rPr>
          <w:rStyle w:val="Emphasis"/>
        </w:rPr>
        <w:t>environmental decline</w:t>
      </w:r>
      <w:r w:rsidRPr="002A4A48">
        <w:rPr>
          <w:sz w:val="16"/>
        </w:rPr>
        <w:t xml:space="preserve"> </w:t>
      </w:r>
      <w:r w:rsidRPr="009A6D9E">
        <w:rPr>
          <w:rStyle w:val="StyleUnderline"/>
        </w:rPr>
        <w:t>were not coincidental byproducts of those modern industrial processes</w:t>
      </w:r>
      <w:r w:rsidRPr="002A4A48">
        <w:rPr>
          <w:sz w:val="16"/>
        </w:rPr>
        <w:t xml:space="preserve">. </w:t>
      </w:r>
      <w:r w:rsidRPr="009A6D9E">
        <w:rPr>
          <w:rStyle w:val="StyleUnderline"/>
        </w:rPr>
        <w:t>Industrial modernity</w:t>
      </w:r>
      <w:r w:rsidRPr="002A4A48">
        <w:rPr>
          <w:sz w:val="16"/>
        </w:rPr>
        <w:t xml:space="preserve"> has certainly brought numerous benefits to humankind, but it </w:t>
      </w:r>
      <w:r w:rsidRPr="009A6D9E">
        <w:rPr>
          <w:rStyle w:val="StyleUnderline"/>
        </w:rPr>
        <w:t xml:space="preserve">has come at a </w:t>
      </w:r>
      <w:r w:rsidRPr="009A6D9E">
        <w:rPr>
          <w:rStyle w:val="Emphasis"/>
        </w:rPr>
        <w:t>heavy toll</w:t>
      </w:r>
      <w:r w:rsidRPr="002A4A48">
        <w:rPr>
          <w:sz w:val="16"/>
        </w:rPr>
        <w:t xml:space="preserve">, </w:t>
      </w:r>
      <w:r w:rsidRPr="009A6D9E">
        <w:rPr>
          <w:rStyle w:val="StyleUnderline"/>
        </w:rPr>
        <w:t xml:space="preserve">and one that </w:t>
      </w:r>
      <w:r w:rsidRPr="009A6D9E">
        <w:rPr>
          <w:rStyle w:val="Emphasis"/>
        </w:rPr>
        <w:t>jeopardizes</w:t>
      </w:r>
      <w:r w:rsidRPr="009A6D9E">
        <w:rPr>
          <w:rStyle w:val="StyleUnderline"/>
        </w:rPr>
        <w:t xml:space="preserve"> the possibility of creating a sustainable society.</w:t>
      </w:r>
      <w:r>
        <w:rPr>
          <w:rStyle w:val="StyleUnderline"/>
        </w:rPr>
        <w:t xml:space="preserve"> </w:t>
      </w:r>
      <w:r w:rsidRPr="002A4A48">
        <w:rPr>
          <w:sz w:val="16"/>
        </w:rPr>
        <w:t xml:space="preserve">The </w:t>
      </w:r>
      <w:r w:rsidRPr="008E7EDF">
        <w:rPr>
          <w:rStyle w:val="Emphasis"/>
          <w:highlight w:val="cyan"/>
        </w:rPr>
        <w:t>technology-will-save-us thesis</w:t>
      </w:r>
      <w:r w:rsidRPr="002A4A48">
        <w:rPr>
          <w:sz w:val="16"/>
        </w:rPr>
        <w:t xml:space="preserve"> of the ecomodernists merely </w:t>
      </w:r>
      <w:r w:rsidRPr="009A6D9E">
        <w:rPr>
          <w:rStyle w:val="StyleUnderline"/>
        </w:rPr>
        <w:t>restates</w:t>
      </w:r>
      <w:r w:rsidRPr="002A4A48">
        <w:rPr>
          <w:sz w:val="16"/>
        </w:rPr>
        <w:t xml:space="preserve"> the </w:t>
      </w:r>
      <w:r w:rsidRPr="009A6D9E">
        <w:rPr>
          <w:rStyle w:val="StyleUnderline"/>
        </w:rPr>
        <w:t>optimism</w:t>
      </w:r>
      <w:r w:rsidRPr="002A4A48">
        <w:rPr>
          <w:sz w:val="16"/>
        </w:rPr>
        <w:t xml:space="preserve"> of industrialists and many futurists </w:t>
      </w:r>
      <w:r w:rsidRPr="009A6D9E">
        <w:rPr>
          <w:rStyle w:val="StyleUnderline"/>
        </w:rPr>
        <w:t xml:space="preserve">going back </w:t>
      </w:r>
      <w:r w:rsidRPr="009A6D9E">
        <w:rPr>
          <w:rStyle w:val="Emphasis"/>
        </w:rPr>
        <w:t>two centuries</w:t>
      </w:r>
      <w:r w:rsidRPr="009A6D9E">
        <w:rPr>
          <w:rStyle w:val="StyleUnderline"/>
        </w:rPr>
        <w:t xml:space="preserve"> or more</w:t>
      </w:r>
      <w:r w:rsidRPr="002A4A48">
        <w:rPr>
          <w:sz w:val="16"/>
        </w:rPr>
        <w:t xml:space="preserve">, </w:t>
      </w:r>
      <w:r w:rsidRPr="009A6D9E">
        <w:rPr>
          <w:rStyle w:val="StyleUnderline"/>
        </w:rPr>
        <w:t xml:space="preserve">but also borrows from the </w:t>
      </w:r>
      <w:r w:rsidRPr="009A6D9E">
        <w:rPr>
          <w:rStyle w:val="Emphasis"/>
        </w:rPr>
        <w:t>technocratic</w:t>
      </w:r>
      <w:r w:rsidRPr="009A6D9E">
        <w:rPr>
          <w:rStyle w:val="StyleUnderline"/>
        </w:rPr>
        <w:t xml:space="preserve"> school of thought</w:t>
      </w:r>
      <w:r w:rsidRPr="002A4A48">
        <w:rPr>
          <w:sz w:val="16"/>
        </w:rPr>
        <w:t xml:space="preserve"> within sustainability that is often associated with Amory </w:t>
      </w:r>
      <w:proofErr w:type="spellStart"/>
      <w:r w:rsidRPr="002A4A48">
        <w:rPr>
          <w:sz w:val="16"/>
        </w:rPr>
        <w:t>Lovins.xx</w:t>
      </w:r>
      <w:proofErr w:type="spellEnd"/>
      <w:r w:rsidRPr="002A4A48">
        <w:rPr>
          <w:sz w:val="16"/>
        </w:rPr>
        <w:t xml:space="preserve"> The ecomodernists paper over the highly destructive nature of modern technologies throughout the manifesto, or else </w:t>
      </w:r>
      <w:r w:rsidRPr="008E7EDF">
        <w:rPr>
          <w:rStyle w:val="Emphasis"/>
          <w:highlight w:val="cyan"/>
        </w:rPr>
        <w:t>exaggerate</w:t>
      </w:r>
      <w:r w:rsidRPr="008E7EDF">
        <w:rPr>
          <w:rStyle w:val="StyleUnderline"/>
          <w:highlight w:val="cyan"/>
        </w:rPr>
        <w:t xml:space="preserve"> the benefits of </w:t>
      </w:r>
      <w:r w:rsidRPr="008E7EDF">
        <w:rPr>
          <w:rStyle w:val="Emphasis"/>
          <w:highlight w:val="cyan"/>
        </w:rPr>
        <w:t>emergent technologies</w:t>
      </w:r>
      <w:r w:rsidRPr="008E7EDF">
        <w:rPr>
          <w:sz w:val="16"/>
          <w:highlight w:val="cyan"/>
        </w:rPr>
        <w:t xml:space="preserve">, </w:t>
      </w:r>
      <w:r w:rsidRPr="008E7EDF">
        <w:rPr>
          <w:rStyle w:val="StyleUnderline"/>
          <w:highlight w:val="cyan"/>
        </w:rPr>
        <w:t xml:space="preserve">such as the </w:t>
      </w:r>
      <w:r w:rsidRPr="008E7EDF">
        <w:rPr>
          <w:rStyle w:val="Emphasis"/>
          <w:highlight w:val="cyan"/>
        </w:rPr>
        <w:t>dubious</w:t>
      </w:r>
      <w:r w:rsidRPr="008E7EDF">
        <w:rPr>
          <w:rStyle w:val="StyleUnderline"/>
          <w:highlight w:val="cyan"/>
        </w:rPr>
        <w:t xml:space="preserve"> and </w:t>
      </w:r>
      <w:r w:rsidRPr="002A4A48">
        <w:rPr>
          <w:rStyle w:val="StyleUnderline"/>
        </w:rPr>
        <w:t xml:space="preserve">largely </w:t>
      </w:r>
      <w:r w:rsidRPr="008E7EDF">
        <w:rPr>
          <w:rStyle w:val="Emphasis"/>
          <w:highlight w:val="cyan"/>
        </w:rPr>
        <w:t>untested</w:t>
      </w:r>
      <w:r w:rsidRPr="008E7EDF">
        <w:rPr>
          <w:rStyle w:val="StyleUnderline"/>
          <w:highlight w:val="cyan"/>
        </w:rPr>
        <w:t xml:space="preserve"> </w:t>
      </w:r>
      <w:r w:rsidRPr="002A4A48">
        <w:rPr>
          <w:rStyle w:val="StyleUnderline"/>
        </w:rPr>
        <w:t xml:space="preserve">systems for </w:t>
      </w:r>
      <w:r w:rsidRPr="008E7EDF">
        <w:rPr>
          <w:rStyle w:val="Emphasis"/>
          <w:highlight w:val="cyan"/>
        </w:rPr>
        <w:t>carbon capture</w:t>
      </w:r>
      <w:r w:rsidRPr="009A6D9E">
        <w:rPr>
          <w:rStyle w:val="Emphasis"/>
        </w:rPr>
        <w:t xml:space="preserve"> and storage</w:t>
      </w:r>
      <w:r w:rsidRPr="002A4A48">
        <w:rPr>
          <w:sz w:val="16"/>
        </w:rPr>
        <w:t xml:space="preserve"> (24). “Given that humans are completely dependent on the living biosphere, how is it possible that people are doing so much damage to natural systems without doing more harm to themselves</w:t>
      </w:r>
      <w:proofErr w:type="gramStart"/>
      <w:r w:rsidRPr="002A4A48">
        <w:rPr>
          <w:sz w:val="16"/>
        </w:rPr>
        <w:t>?”(</w:t>
      </w:r>
      <w:proofErr w:type="gramEnd"/>
      <w:r w:rsidRPr="002A4A48">
        <w:rPr>
          <w:sz w:val="16"/>
        </w:rPr>
        <w:t>9). It comes as news to us that humans are not doing harm to themselves. The World Health Organization reported recently that in 2012 around 7 million people died—that is, one in eight of total global deaths</w:t>
      </w:r>
      <w:proofErr w:type="gramStart"/>
      <w:r w:rsidRPr="002A4A48">
        <w:rPr>
          <w:sz w:val="16"/>
        </w:rPr>
        <w:t>—“</w:t>
      </w:r>
      <w:proofErr w:type="gramEnd"/>
      <w:r w:rsidRPr="002A4A48">
        <w:rPr>
          <w:sz w:val="16"/>
        </w:rPr>
        <w:t xml:space="preserve">as a result of air pollution exposure,” the vast majority of which was emitted via “modern” technologies. xxiii xxi </w:t>
      </w:r>
      <w:proofErr w:type="gramStart"/>
      <w:r w:rsidRPr="002A4A48">
        <w:rPr>
          <w:sz w:val="16"/>
        </w:rPr>
        <w:t>In</w:t>
      </w:r>
      <w:proofErr w:type="gramEnd"/>
      <w:r w:rsidRPr="002A4A48">
        <w:rPr>
          <w:sz w:val="16"/>
        </w:rPr>
        <w:t xml:space="preserve"> the 1970s, Paul Ehrlich developed the metric I = PAT, in which the overall impact of a society is determined by the factors of population, affluence, and technology. xxii This metric was invented as a caution toward overly simplistic acceptance of technologies, but the ecomodernists set aside this concern (28) and assume that more technology is necessarily the solution. </w:t>
      </w:r>
      <w:r w:rsidRPr="009A6D9E">
        <w:rPr>
          <w:rStyle w:val="Emphasis"/>
        </w:rPr>
        <w:t>The Manifesto</w:t>
      </w:r>
      <w:r w:rsidRPr="009A6D9E">
        <w:rPr>
          <w:rStyle w:val="StyleUnderline"/>
        </w:rPr>
        <w:t xml:space="preserve"> is </w:t>
      </w:r>
      <w:r w:rsidRPr="009A6D9E">
        <w:rPr>
          <w:rStyle w:val="Emphasis"/>
        </w:rPr>
        <w:t>silent</w:t>
      </w:r>
      <w:r w:rsidRPr="009A6D9E">
        <w:rPr>
          <w:rStyle w:val="StyleUnderline"/>
        </w:rPr>
        <w:t xml:space="preserve"> on the topic of </w:t>
      </w:r>
      <w:r w:rsidRPr="009A6D9E">
        <w:rPr>
          <w:rStyle w:val="Emphasis"/>
        </w:rPr>
        <w:t>geoengineering</w:t>
      </w:r>
      <w:r w:rsidRPr="009A6D9E">
        <w:rPr>
          <w:rStyle w:val="StyleUnderline"/>
        </w:rPr>
        <w:t xml:space="preserve">, but one worries that the ecomodernists support this fraught and </w:t>
      </w:r>
      <w:r w:rsidRPr="009A6D9E">
        <w:rPr>
          <w:rStyle w:val="Emphasis"/>
        </w:rPr>
        <w:t>highly risky</w:t>
      </w:r>
      <w:r w:rsidRPr="009A6D9E">
        <w:rPr>
          <w:rStyle w:val="StyleUnderline"/>
        </w:rPr>
        <w:t xml:space="preserve"> response to climate change.</w:t>
      </w:r>
      <w:r>
        <w:rPr>
          <w:sz w:val="16"/>
        </w:rPr>
        <w:t xml:space="preserve"> </w:t>
      </w:r>
      <w:r w:rsidRPr="002A4A48">
        <w:rPr>
          <w:sz w:val="16"/>
        </w:rPr>
        <w:t xml:space="preserve">The ecomodernists scoff at the idea of “limits to growth,” arguing that technology will always find a way to overcome those limits. “Despite frequent assertions starting in the 1970s of fundamental ‘limits to growth,’ there is still remarkably little evidence that human populations and economic expansion will outstrip the capacity to grow food or procure critical material resources in the foreseeable future” (9).xxiv Here is one of the first clues that the </w:t>
      </w:r>
      <w:r w:rsidRPr="00CD43A4">
        <w:rPr>
          <w:rStyle w:val="Emphasis"/>
        </w:rPr>
        <w:t>ecomodernists</w:t>
      </w:r>
      <w:r w:rsidRPr="002A4A48">
        <w:rPr>
          <w:sz w:val="16"/>
        </w:rPr>
        <w:t xml:space="preserve"> </w:t>
      </w:r>
      <w:r w:rsidRPr="00CD43A4">
        <w:rPr>
          <w:rStyle w:val="StyleUnderline"/>
        </w:rPr>
        <w:t>agree with George H. W. Bush that the limits to growth are, in the words of the former president, “</w:t>
      </w:r>
      <w:r w:rsidRPr="00CD43A4">
        <w:rPr>
          <w:rStyle w:val="Emphasis"/>
        </w:rPr>
        <w:t xml:space="preserve">contrary to human </w:t>
      </w:r>
      <w:proofErr w:type="spellStart"/>
      <w:r w:rsidRPr="00CD43A4">
        <w:rPr>
          <w:rStyle w:val="Emphasis"/>
        </w:rPr>
        <w:t>nature</w:t>
      </w:r>
      <w:r w:rsidRPr="00CD43A4">
        <w:rPr>
          <w:rStyle w:val="StyleUnderline"/>
        </w:rPr>
        <w:t>.”</w:t>
      </w:r>
      <w:r w:rsidRPr="002A4A48">
        <w:rPr>
          <w:sz w:val="16"/>
        </w:rPr>
        <w:t>xxv</w:t>
      </w:r>
      <w:proofErr w:type="spellEnd"/>
      <w:r w:rsidRPr="002A4A48">
        <w:rPr>
          <w:sz w:val="16"/>
        </w:rPr>
        <w:t xml:space="preserve"> Graham </w:t>
      </w:r>
      <w:r w:rsidRPr="00CD43A4">
        <w:rPr>
          <w:rStyle w:val="Emphasis"/>
        </w:rPr>
        <w:t>Turner</w:t>
      </w:r>
      <w:r w:rsidRPr="002A4A48">
        <w:rPr>
          <w:sz w:val="16"/>
        </w:rPr>
        <w:t xml:space="preserve">, Ugo </w:t>
      </w:r>
      <w:proofErr w:type="spellStart"/>
      <w:r w:rsidRPr="00CD43A4">
        <w:rPr>
          <w:rStyle w:val="Emphasis"/>
        </w:rPr>
        <w:t>Bardi</w:t>
      </w:r>
      <w:proofErr w:type="spellEnd"/>
      <w:r w:rsidRPr="002A4A48">
        <w:rPr>
          <w:sz w:val="16"/>
        </w:rPr>
        <w:t xml:space="preserve">, </w:t>
      </w:r>
      <w:r w:rsidRPr="00CD43A4">
        <w:rPr>
          <w:rStyle w:val="StyleUnderline"/>
        </w:rPr>
        <w:t xml:space="preserve">and numerous others have shown through </w:t>
      </w:r>
      <w:r w:rsidRPr="002A4A48">
        <w:rPr>
          <w:rStyle w:val="Emphasis"/>
        </w:rPr>
        <w:t>empirical research</w:t>
      </w:r>
      <w:r w:rsidRPr="002A4A48">
        <w:rPr>
          <w:sz w:val="16"/>
        </w:rPr>
        <w:t xml:space="preserve"> that many of the modeled scenarios, and the fundamental thesis, of the Club of Rome remain as relevant as ever—that is, </w:t>
      </w:r>
      <w:r w:rsidRPr="00CD43A4">
        <w:rPr>
          <w:rStyle w:val="StyleUnderline"/>
        </w:rPr>
        <w:t xml:space="preserve">that the human endeavor is </w:t>
      </w:r>
      <w:r w:rsidRPr="00CD43A4">
        <w:rPr>
          <w:rStyle w:val="Emphasis"/>
        </w:rPr>
        <w:t>bumping up</w:t>
      </w:r>
      <w:r w:rsidRPr="00CD43A4">
        <w:rPr>
          <w:rStyle w:val="StyleUnderline"/>
        </w:rPr>
        <w:t xml:space="preserve"> against </w:t>
      </w:r>
      <w:r w:rsidRPr="00CD43A4">
        <w:rPr>
          <w:rStyle w:val="Emphasis"/>
        </w:rPr>
        <w:t>natural limits</w:t>
      </w:r>
      <w:r w:rsidRPr="002A4A48">
        <w:rPr>
          <w:sz w:val="16"/>
        </w:rPr>
        <w:t xml:space="preserve">. xxvii xxviii </w:t>
      </w:r>
      <w:proofErr w:type="gramStart"/>
      <w:r w:rsidRPr="002A4A48">
        <w:rPr>
          <w:sz w:val="16"/>
        </w:rPr>
        <w:t>But</w:t>
      </w:r>
      <w:proofErr w:type="gramEnd"/>
      <w:r w:rsidRPr="002A4A48">
        <w:rPr>
          <w:sz w:val="16"/>
        </w:rPr>
        <w:t xml:space="preserve"> what additional evidence do the ecomodernists need to appreciate that the limits to growth are being reached?</w:t>
      </w:r>
      <w:r>
        <w:rPr>
          <w:sz w:val="16"/>
        </w:rPr>
        <w:t xml:space="preserve"> </w:t>
      </w:r>
      <w:r w:rsidRPr="002A4A48">
        <w:rPr>
          <w:sz w:val="16"/>
        </w:rPr>
        <w:t xml:space="preserve">Richard </w:t>
      </w:r>
      <w:proofErr w:type="spellStart"/>
      <w:r w:rsidRPr="002A4A48">
        <w:rPr>
          <w:sz w:val="16"/>
        </w:rPr>
        <w:t>Heinberg</w:t>
      </w:r>
      <w:proofErr w:type="spellEnd"/>
      <w:r w:rsidRPr="002A4A48">
        <w:rPr>
          <w:sz w:val="16"/>
        </w:rPr>
        <w:t xml:space="preserve"> has demonstrated that the production of conventional oil, natural gas, and heavy oil all peaked around 2010, despite, but also due to, continued global reliance on </w:t>
      </w:r>
      <w:r w:rsidRPr="00CD43A4">
        <w:rPr>
          <w:rStyle w:val="Emphasis"/>
        </w:rPr>
        <w:t>fossil fuels</w:t>
      </w:r>
      <w:r w:rsidRPr="002A4A48">
        <w:rPr>
          <w:sz w:val="16"/>
        </w:rPr>
        <w:t xml:space="preserve">, which </w:t>
      </w:r>
      <w:r w:rsidRPr="00CD43A4">
        <w:rPr>
          <w:rStyle w:val="StyleUnderline"/>
        </w:rPr>
        <w:t xml:space="preserve">still comprise over </w:t>
      </w:r>
      <w:r w:rsidRPr="00CD43A4">
        <w:rPr>
          <w:rStyle w:val="Emphasis"/>
        </w:rPr>
        <w:t>80%</w:t>
      </w:r>
      <w:r w:rsidRPr="00CD43A4">
        <w:rPr>
          <w:rStyle w:val="StyleUnderline"/>
        </w:rPr>
        <w:t xml:space="preserve"> of the world’s primary source of energy</w:t>
      </w:r>
      <w:r w:rsidRPr="002A4A48">
        <w:rPr>
          <w:sz w:val="16"/>
        </w:rPr>
        <w:t xml:space="preserve">. The so-called Green Revolution and </w:t>
      </w:r>
      <w:r w:rsidRPr="00CD43A4">
        <w:rPr>
          <w:rStyle w:val="Emphasis"/>
        </w:rPr>
        <w:t>chemically intensive</w:t>
      </w:r>
      <w:r w:rsidRPr="00CD43A4">
        <w:rPr>
          <w:rStyle w:val="StyleUnderline"/>
        </w:rPr>
        <w:t xml:space="preserve"> conventional farming</w:t>
      </w:r>
      <w:r w:rsidRPr="002A4A48">
        <w:rPr>
          <w:sz w:val="16"/>
        </w:rPr>
        <w:t xml:space="preserve"> has polluted many of the world’s waterways and </w:t>
      </w:r>
      <w:proofErr w:type="gramStart"/>
      <w:r w:rsidRPr="002A4A48">
        <w:rPr>
          <w:sz w:val="16"/>
        </w:rPr>
        <w:t>lakes, and</w:t>
      </w:r>
      <w:proofErr w:type="gramEnd"/>
      <w:r w:rsidRPr="002A4A48">
        <w:rPr>
          <w:sz w:val="16"/>
        </w:rPr>
        <w:t xml:space="preserve"> </w:t>
      </w:r>
      <w:r w:rsidRPr="00CD43A4">
        <w:rPr>
          <w:rStyle w:val="StyleUnderline"/>
        </w:rPr>
        <w:t xml:space="preserve">has caused a New Jersey-sized </w:t>
      </w:r>
      <w:r w:rsidRPr="00CD43A4">
        <w:rPr>
          <w:rStyle w:val="Emphasis"/>
        </w:rPr>
        <w:t>dead zone</w:t>
      </w:r>
      <w:r w:rsidRPr="002A4A48">
        <w:rPr>
          <w:sz w:val="16"/>
        </w:rPr>
        <w:t xml:space="preserve"> in the Gulf of Mexico. In North America, </w:t>
      </w:r>
      <w:proofErr w:type="gramStart"/>
      <w:r w:rsidRPr="002A4A48">
        <w:rPr>
          <w:sz w:val="16"/>
        </w:rPr>
        <w:t>the vast majority of</w:t>
      </w:r>
      <w:proofErr w:type="gramEnd"/>
      <w:r w:rsidRPr="002A4A48">
        <w:rPr>
          <w:sz w:val="16"/>
        </w:rPr>
        <w:t xml:space="preserve"> the original humus content on </w:t>
      </w:r>
      <w:r w:rsidRPr="00CD43A4">
        <w:rPr>
          <w:rStyle w:val="Emphasis"/>
        </w:rPr>
        <w:t>arable land</w:t>
      </w:r>
      <w:r w:rsidRPr="002A4A48">
        <w:rPr>
          <w:sz w:val="16"/>
        </w:rPr>
        <w:t xml:space="preserve"> </w:t>
      </w:r>
      <w:r w:rsidRPr="00CD43A4">
        <w:rPr>
          <w:rStyle w:val="StyleUnderline"/>
        </w:rPr>
        <w:t xml:space="preserve">has been lost to </w:t>
      </w:r>
      <w:r w:rsidRPr="00CD43A4">
        <w:rPr>
          <w:rStyle w:val="Emphasis"/>
        </w:rPr>
        <w:t>agriculture</w:t>
      </w:r>
      <w:r w:rsidRPr="00CD43A4">
        <w:rPr>
          <w:rStyle w:val="StyleUnderline"/>
        </w:rPr>
        <w:t xml:space="preserve"> and </w:t>
      </w:r>
      <w:r w:rsidRPr="00CD43A4">
        <w:rPr>
          <w:rStyle w:val="Emphasis"/>
        </w:rPr>
        <w:t>monocultures</w:t>
      </w:r>
      <w:r w:rsidRPr="002A4A48">
        <w:rPr>
          <w:sz w:val="16"/>
        </w:rPr>
        <w:t xml:space="preserve">. There are 7 million tons of accumulated non-biodegradable plastic debris caught in the eastern and western gyres of the Pacific Ocean, and half of the fish biomass in the world’s oceans show traces of microplastic </w:t>
      </w:r>
      <w:proofErr w:type="spellStart"/>
      <w:r w:rsidRPr="002A4A48">
        <w:rPr>
          <w:sz w:val="16"/>
        </w:rPr>
        <w:t>contamination.xxix</w:t>
      </w:r>
      <w:proofErr w:type="spellEnd"/>
      <w:r w:rsidRPr="002A4A48">
        <w:rPr>
          <w:sz w:val="16"/>
        </w:rPr>
        <w:t xml:space="preserve"> </w:t>
      </w:r>
      <w:r w:rsidRPr="00CD43A4">
        <w:rPr>
          <w:rStyle w:val="Emphasis"/>
        </w:rPr>
        <w:t>Copper</w:t>
      </w:r>
      <w:r w:rsidRPr="00CD43A4">
        <w:rPr>
          <w:rStyle w:val="StyleUnderline"/>
        </w:rPr>
        <w:t xml:space="preserve"> will be in short supply by as early as the 2030s</w:t>
      </w:r>
      <w:r w:rsidRPr="002A4A48">
        <w:rPr>
          <w:sz w:val="16"/>
        </w:rPr>
        <w:t xml:space="preserve">, and a number of </w:t>
      </w:r>
      <w:r w:rsidRPr="00CD43A4">
        <w:rPr>
          <w:rStyle w:val="Emphasis"/>
        </w:rPr>
        <w:t>rare Earth minerals</w:t>
      </w:r>
      <w:r w:rsidRPr="002A4A48">
        <w:rPr>
          <w:sz w:val="16"/>
        </w:rPr>
        <w:t xml:space="preserve"> </w:t>
      </w:r>
      <w:r w:rsidRPr="00CD43A4">
        <w:rPr>
          <w:rStyle w:val="StyleUnderline"/>
        </w:rPr>
        <w:t xml:space="preserve">will not be far </w:t>
      </w:r>
      <w:proofErr w:type="spellStart"/>
      <w:r w:rsidRPr="00CD43A4">
        <w:rPr>
          <w:rStyle w:val="StyleUnderline"/>
        </w:rPr>
        <w:t>behind</w:t>
      </w:r>
      <w:r w:rsidRPr="002A4A48">
        <w:rPr>
          <w:sz w:val="16"/>
        </w:rPr>
        <w:t>.xxx</w:t>
      </w:r>
      <w:proofErr w:type="spellEnd"/>
      <w:r w:rsidRPr="002A4A48">
        <w:rPr>
          <w:sz w:val="16"/>
        </w:rPr>
        <w:t xml:space="preserve"> Perhaps the absolute limits to growth have not yet been reached, but mounting evidence suggests that they are not far off, and it behooves ecomodernists to consider that yet more growth might not be the answer. </w:t>
      </w:r>
      <w:r w:rsidRPr="00CD43A4">
        <w:rPr>
          <w:rStyle w:val="StyleUnderline"/>
        </w:rPr>
        <w:t xml:space="preserve">The history of industrialism to date suggests that more growth will be coupled with </w:t>
      </w:r>
      <w:r w:rsidRPr="00CD43A4">
        <w:rPr>
          <w:rStyle w:val="Emphasis"/>
        </w:rPr>
        <w:t>increasing environmental costs</w:t>
      </w:r>
      <w:r w:rsidRPr="002A4A48">
        <w:rPr>
          <w:sz w:val="16"/>
        </w:rPr>
        <w:t xml:space="preserve">. xxxii xxxi It is also worth realizing that many once-thriving societies, from the Anasazi to the Maya, collapsed due to demographic, ecological, and social pressures. </w:t>
      </w:r>
      <w:r w:rsidRPr="00CD43A4">
        <w:rPr>
          <w:rStyle w:val="Emphasis"/>
        </w:rPr>
        <w:t>The limits to growth are real</w:t>
      </w:r>
      <w:r w:rsidRPr="00CD43A4">
        <w:rPr>
          <w:rStyle w:val="StyleUnderline"/>
        </w:rPr>
        <w:t>, even if their exact nature differs over time and space.</w:t>
      </w:r>
      <w:r>
        <w:rPr>
          <w:rStyle w:val="StyleUnderline"/>
        </w:rPr>
        <w:t xml:space="preserve"> </w:t>
      </w:r>
      <w:r w:rsidRPr="002A4A48">
        <w:rPr>
          <w:sz w:val="16"/>
        </w:rPr>
        <w:t xml:space="preserve">Moreover, </w:t>
      </w:r>
      <w:r w:rsidRPr="00CD43A4">
        <w:rPr>
          <w:rStyle w:val="Emphasis"/>
          <w:sz w:val="28"/>
          <w:szCs w:val="28"/>
        </w:rPr>
        <w:t>the ecomodernists’ disregard for ecology and natural systems is disturbingly anthropocentric</w:t>
      </w:r>
      <w:r w:rsidRPr="002A4A48">
        <w:rPr>
          <w:sz w:val="16"/>
        </w:rPr>
        <w:t xml:space="preserve">. That is, they ignore or externalize the non-human casualties of growth. Even if technology and human ingenuity enabled miraculously the endless growth of “human populations and economic expansion”—why would we want this, </w:t>
      </w:r>
      <w:proofErr w:type="gramStart"/>
      <w:r w:rsidRPr="002A4A48">
        <w:rPr>
          <w:sz w:val="16"/>
        </w:rPr>
        <w:t>again?—</w:t>
      </w:r>
      <w:proofErr w:type="gramEnd"/>
      <w:r w:rsidRPr="002A4A48">
        <w:rPr>
          <w:sz w:val="16"/>
        </w:rPr>
        <w:t xml:space="preserve">this </w:t>
      </w:r>
      <w:proofErr w:type="spellStart"/>
      <w:r w:rsidRPr="00CD43A4">
        <w:rPr>
          <w:rStyle w:val="Emphasis"/>
        </w:rPr>
        <w:t>B</w:t>
      </w:r>
      <w:r w:rsidRPr="00E22DB7">
        <w:rPr>
          <w:rStyle w:val="Emphasis"/>
          <w:sz w:val="26"/>
          <w:szCs w:val="26"/>
        </w:rPr>
        <w:t>i</w:t>
      </w:r>
      <w:r w:rsidRPr="00E22DB7">
        <w:rPr>
          <w:rStyle w:val="Emphasis"/>
          <w:sz w:val="30"/>
          <w:szCs w:val="30"/>
        </w:rPr>
        <w:t>g</w:t>
      </w:r>
      <w:r w:rsidRPr="00E22DB7">
        <w:rPr>
          <w:rStyle w:val="Emphasis"/>
          <w:sz w:val="34"/>
          <w:szCs w:val="34"/>
        </w:rPr>
        <w:t>g</w:t>
      </w:r>
      <w:r w:rsidRPr="00E22DB7">
        <w:rPr>
          <w:rStyle w:val="Emphasis"/>
          <w:sz w:val="38"/>
          <w:szCs w:val="38"/>
        </w:rPr>
        <w:t>e</w:t>
      </w:r>
      <w:r w:rsidRPr="00E22DB7">
        <w:rPr>
          <w:rStyle w:val="Emphasis"/>
          <w:sz w:val="40"/>
          <w:szCs w:val="40"/>
        </w:rPr>
        <w:t>r</w:t>
      </w:r>
      <w:r w:rsidRPr="00E22DB7">
        <w:rPr>
          <w:rStyle w:val="Emphasis"/>
          <w:sz w:val="44"/>
          <w:szCs w:val="44"/>
        </w:rPr>
        <w:t>i</w:t>
      </w:r>
      <w:r w:rsidRPr="00E22DB7">
        <w:rPr>
          <w:rStyle w:val="Emphasis"/>
          <w:sz w:val="46"/>
          <w:szCs w:val="46"/>
        </w:rPr>
        <w:t>n</w:t>
      </w:r>
      <w:r w:rsidRPr="00E22DB7">
        <w:rPr>
          <w:rStyle w:val="Emphasis"/>
          <w:sz w:val="48"/>
          <w:szCs w:val="48"/>
        </w:rPr>
        <w:t>g</w:t>
      </w:r>
      <w:proofErr w:type="spellEnd"/>
      <w:r w:rsidRPr="00CD43A4">
        <w:rPr>
          <w:rStyle w:val="StyleUnderline"/>
        </w:rPr>
        <w:t xml:space="preserve"> would still generate </w:t>
      </w:r>
      <w:r w:rsidRPr="00CD43A4">
        <w:rPr>
          <w:rStyle w:val="Emphasis"/>
        </w:rPr>
        <w:t>manifold environmental impacts</w:t>
      </w:r>
      <w:r w:rsidRPr="002A4A48">
        <w:rPr>
          <w:sz w:val="16"/>
        </w:rPr>
        <w:t xml:space="preserve">. The collapse of the Atlantic northwest cod fishery in the 1980s and early 1990s is merely one example of </w:t>
      </w:r>
      <w:r w:rsidRPr="00CD43A4">
        <w:rPr>
          <w:rStyle w:val="Emphasis"/>
        </w:rPr>
        <w:t>ecological ruin</w:t>
      </w:r>
      <w:r w:rsidRPr="002A4A48">
        <w:rPr>
          <w:sz w:val="16"/>
        </w:rPr>
        <w:t xml:space="preserve"> that </w:t>
      </w:r>
      <w:r w:rsidRPr="00CD43A4">
        <w:rPr>
          <w:rStyle w:val="StyleUnderline"/>
        </w:rPr>
        <w:t>was facilitated by industrial technologies</w:t>
      </w:r>
      <w:r w:rsidRPr="002A4A48">
        <w:rPr>
          <w:sz w:val="16"/>
        </w:rPr>
        <w:t xml:space="preserve"> (</w:t>
      </w:r>
      <w:r w:rsidRPr="00CD43A4">
        <w:rPr>
          <w:rStyle w:val="Emphasis"/>
        </w:rPr>
        <w:t>refrigeration</w:t>
      </w:r>
      <w:r w:rsidRPr="002A4A48">
        <w:rPr>
          <w:sz w:val="16"/>
        </w:rPr>
        <w:t xml:space="preserve">, new kinds of </w:t>
      </w:r>
      <w:r w:rsidRPr="00CD43A4">
        <w:rPr>
          <w:rStyle w:val="Emphasis"/>
        </w:rPr>
        <w:t>ships</w:t>
      </w:r>
      <w:r w:rsidRPr="002A4A48">
        <w:rPr>
          <w:sz w:val="16"/>
        </w:rPr>
        <w:t xml:space="preserve">, new </w:t>
      </w:r>
      <w:r w:rsidRPr="00CD43A4">
        <w:rPr>
          <w:rStyle w:val="Emphasis"/>
        </w:rPr>
        <w:t>harvesting</w:t>
      </w:r>
      <w:r w:rsidRPr="002A4A48">
        <w:rPr>
          <w:sz w:val="16"/>
        </w:rPr>
        <w:t xml:space="preserve"> materiel, and so forth) and the naïve contempt for natural limits. When the Canadian Federal Minister of Fisheries and Oceans declared a much-belated moratorium on the cod fishery in 1992, it </w:t>
      </w:r>
      <w:proofErr w:type="gramStart"/>
      <w:r w:rsidRPr="002A4A48">
        <w:rPr>
          <w:sz w:val="16"/>
        </w:rPr>
        <w:t>brought to an end</w:t>
      </w:r>
      <w:proofErr w:type="gramEnd"/>
      <w:r w:rsidRPr="002A4A48">
        <w:rPr>
          <w:sz w:val="16"/>
        </w:rPr>
        <w:t xml:space="preserve"> 500 years of intensive cod harvesting, destroyed many Canadian maritime communities, and put paid to the debate on natural limits. It is true that humanity survived the decline of the Northern cod, but does the precipitous decline of this fishery matter in the Story of Modern Progress?</w:t>
      </w:r>
      <w:r>
        <w:rPr>
          <w:sz w:val="16"/>
        </w:rPr>
        <w:t xml:space="preserve"> </w:t>
      </w:r>
      <w:r w:rsidRPr="00CD43A4">
        <w:rPr>
          <w:rStyle w:val="StyleUnderline"/>
        </w:rPr>
        <w:t xml:space="preserve">One of the </w:t>
      </w:r>
      <w:r w:rsidRPr="00CD43A4">
        <w:rPr>
          <w:rStyle w:val="Emphasis"/>
        </w:rPr>
        <w:t>central arguments</w:t>
      </w:r>
      <w:r w:rsidRPr="002A4A48">
        <w:rPr>
          <w:sz w:val="16"/>
        </w:rPr>
        <w:t xml:space="preserve"> </w:t>
      </w:r>
      <w:r w:rsidRPr="00CD43A4">
        <w:rPr>
          <w:rStyle w:val="StyleUnderline"/>
        </w:rPr>
        <w:t xml:space="preserve">of the Manifesto is that human-induced environmental impacts could one day become </w:t>
      </w:r>
      <w:r w:rsidRPr="00CD43A4">
        <w:rPr>
          <w:rStyle w:val="Emphasis"/>
        </w:rPr>
        <w:t xml:space="preserve">“decoupled” </w:t>
      </w:r>
      <w:r w:rsidRPr="00CD43A4">
        <w:rPr>
          <w:rStyle w:val="StyleUnderline"/>
        </w:rPr>
        <w:t>from economic growth.</w:t>
      </w:r>
      <w:r w:rsidRPr="002A4A48">
        <w:rPr>
          <w:sz w:val="16"/>
        </w:rPr>
        <w:t xml:space="preserve"> As noted, this has long been the fantasy of </w:t>
      </w:r>
      <w:r w:rsidRPr="00CD43A4">
        <w:rPr>
          <w:rStyle w:val="Emphasis"/>
        </w:rPr>
        <w:t>neoclassical economists</w:t>
      </w:r>
      <w:r w:rsidRPr="002A4A48">
        <w:rPr>
          <w:sz w:val="16"/>
        </w:rPr>
        <w:t xml:space="preserve">, who </w:t>
      </w:r>
      <w:r w:rsidRPr="00CD43A4">
        <w:rPr>
          <w:rStyle w:val="Emphasis"/>
        </w:rPr>
        <w:t>want to have their cake and eat it, too</w:t>
      </w:r>
      <w:r w:rsidRPr="002A4A48">
        <w:rPr>
          <w:sz w:val="16"/>
        </w:rPr>
        <w:t xml:space="preserve">. But rather than addressing the fundamental flaws of a growth-obsessed economy, the ecomodernists assume that economic growth is both necessary and possible in the long term and that, therefore, technology will have to do the work of decoupling. “Decoupling of human welfare from environmental impacts will require a sustained commitment to technological progress and the continuing evolution of social, economic, and political </w:t>
      </w:r>
      <w:proofErr w:type="spellStart"/>
      <w:r w:rsidRPr="002A4A48">
        <w:rPr>
          <w:sz w:val="16"/>
        </w:rPr>
        <w:t>institutionsalongside</w:t>
      </w:r>
      <w:proofErr w:type="spellEnd"/>
      <w:r w:rsidRPr="002A4A48">
        <w:rPr>
          <w:sz w:val="16"/>
        </w:rPr>
        <w:t xml:space="preserve"> those changes” (29). The authors argue that the relative environmental impact of humans has decreased in some domains, even though there has not been an absolute decoupling of these aggregated impacts (11). They cite as evidence the fact that many countries have reduced their carbon intensity over the past few decades, meaning that they get more economic bang for their energy buck (20), partly because of increases in energy efficiency. However, to hold aggregate ecological impact over time constant with growth, eco-efficiency would need to improve at the same rate as the economy grows, which places a heavy burden on engineers and inventors. More troublingly, </w:t>
      </w:r>
      <w:r w:rsidRPr="00CD43A4">
        <w:rPr>
          <w:rStyle w:val="StyleUnderline"/>
        </w:rPr>
        <w:t xml:space="preserve">the ecomodernists fail to address the deeper problem that </w:t>
      </w:r>
      <w:r w:rsidRPr="008E7EDF">
        <w:rPr>
          <w:rStyle w:val="Emphasis"/>
          <w:highlight w:val="cyan"/>
        </w:rPr>
        <w:t>absolute</w:t>
      </w:r>
      <w:r w:rsidRPr="008E7EDF">
        <w:rPr>
          <w:rStyle w:val="StyleUnderline"/>
          <w:highlight w:val="cyan"/>
        </w:rPr>
        <w:t xml:space="preserve">, </w:t>
      </w:r>
      <w:r w:rsidRPr="008E7EDF">
        <w:rPr>
          <w:rStyle w:val="Emphasis"/>
          <w:highlight w:val="cyan"/>
        </w:rPr>
        <w:t>aggregated</w:t>
      </w:r>
      <w:r w:rsidRPr="008E7EDF">
        <w:rPr>
          <w:rStyle w:val="StyleUnderline"/>
          <w:highlight w:val="cyan"/>
        </w:rPr>
        <w:t xml:space="preserve"> impacts have continued to climb</w:t>
      </w:r>
      <w:r w:rsidRPr="00CD43A4">
        <w:rPr>
          <w:rStyle w:val="StyleUnderline"/>
        </w:rPr>
        <w:t xml:space="preserve">—the </w:t>
      </w:r>
      <w:r w:rsidRPr="00CD43A4">
        <w:rPr>
          <w:rStyle w:val="Emphasis"/>
        </w:rPr>
        <w:t xml:space="preserve">concentration of </w:t>
      </w:r>
      <w:r w:rsidRPr="008E7EDF">
        <w:rPr>
          <w:rStyle w:val="Emphasis"/>
          <w:highlight w:val="cyan"/>
        </w:rPr>
        <w:t>GHGs</w:t>
      </w:r>
      <w:r w:rsidRPr="00CD43A4">
        <w:rPr>
          <w:rStyle w:val="StyleUnderline"/>
        </w:rPr>
        <w:t xml:space="preserve"> in the atmosphere is increasing, the </w:t>
      </w:r>
      <w:r w:rsidRPr="008E7EDF">
        <w:rPr>
          <w:rStyle w:val="Emphasis"/>
          <w:highlight w:val="cyan"/>
        </w:rPr>
        <w:t>extinction of species</w:t>
      </w:r>
      <w:r w:rsidRPr="00CD43A4">
        <w:rPr>
          <w:rStyle w:val="StyleUnderline"/>
        </w:rPr>
        <w:t xml:space="preserve"> chugs along at an </w:t>
      </w:r>
      <w:r w:rsidRPr="00CD43A4">
        <w:rPr>
          <w:rStyle w:val="Emphasis"/>
        </w:rPr>
        <w:t>alarming rate</w:t>
      </w:r>
      <w:r w:rsidRPr="00CD43A4">
        <w:rPr>
          <w:rStyle w:val="StyleUnderline"/>
        </w:rPr>
        <w:t>, the Human Appropriation of Net Primary Production (</w:t>
      </w:r>
      <w:r w:rsidRPr="008E7EDF">
        <w:rPr>
          <w:rStyle w:val="Emphasis"/>
          <w:highlight w:val="cyan"/>
        </w:rPr>
        <w:t>HANPP</w:t>
      </w:r>
      <w:r w:rsidRPr="00CD43A4">
        <w:rPr>
          <w:rStyle w:val="StyleUnderline"/>
        </w:rPr>
        <w:t xml:space="preserve">) </w:t>
      </w:r>
      <w:r w:rsidRPr="008E7EDF">
        <w:rPr>
          <w:rStyle w:val="StyleUnderline"/>
          <w:highlight w:val="cyan"/>
        </w:rPr>
        <w:t xml:space="preserve">remains </w:t>
      </w:r>
      <w:r w:rsidRPr="008E7EDF">
        <w:rPr>
          <w:rStyle w:val="Emphasis"/>
          <w:highlight w:val="cyan"/>
        </w:rPr>
        <w:t>staggeringly high</w:t>
      </w:r>
      <w:r w:rsidRPr="00CD43A4">
        <w:rPr>
          <w:rStyle w:val="StyleUnderline"/>
        </w:rPr>
        <w:t xml:space="preserve">, and the world’s </w:t>
      </w:r>
      <w:r w:rsidRPr="00CD43A4">
        <w:rPr>
          <w:rStyle w:val="Emphasis"/>
        </w:rPr>
        <w:t>major ecosystems</w:t>
      </w:r>
      <w:r w:rsidRPr="00CD43A4">
        <w:rPr>
          <w:rStyle w:val="StyleUnderline"/>
        </w:rPr>
        <w:t xml:space="preserve"> have only become more degraded since the middle of the last century. </w:t>
      </w:r>
      <w:r w:rsidRPr="002A4A48">
        <w:rPr>
          <w:sz w:val="16"/>
        </w:rPr>
        <w:t xml:space="preserve">Moreover, there is no hint of the </w:t>
      </w:r>
      <w:r w:rsidRPr="00CD43A4">
        <w:rPr>
          <w:rStyle w:val="Emphasis"/>
        </w:rPr>
        <w:t>Jevons Paradox</w:t>
      </w:r>
      <w:r w:rsidRPr="00CD43A4">
        <w:rPr>
          <w:rStyle w:val="StyleUnderline"/>
        </w:rPr>
        <w:t xml:space="preserve">—the long-recognized enigma that increases in </w:t>
      </w:r>
      <w:r w:rsidRPr="00CD43A4">
        <w:rPr>
          <w:rStyle w:val="Emphasis"/>
        </w:rPr>
        <w:t>technological</w:t>
      </w:r>
      <w:r w:rsidRPr="00CD43A4">
        <w:rPr>
          <w:rStyle w:val="StyleUnderline"/>
        </w:rPr>
        <w:t xml:space="preserve"> and </w:t>
      </w:r>
      <w:r w:rsidRPr="00CD43A4">
        <w:rPr>
          <w:rStyle w:val="Emphasis"/>
        </w:rPr>
        <w:t>energy</w:t>
      </w:r>
      <w:r w:rsidRPr="00CD43A4">
        <w:rPr>
          <w:rStyle w:val="StyleUnderline"/>
        </w:rPr>
        <w:t xml:space="preserve"> efficiency almost always increase consumption, not decrease it, due to various </w:t>
      </w:r>
      <w:r w:rsidRPr="00CD43A4">
        <w:rPr>
          <w:rStyle w:val="Emphasis"/>
        </w:rPr>
        <w:t>rebound effects</w:t>
      </w:r>
      <w:r w:rsidRPr="002A4A48">
        <w:rPr>
          <w:sz w:val="16"/>
        </w:rPr>
        <w:t>. But the more profound dilemma is that ecomodernism is still locked inside the business-as-usual, growth paradigm. It is certainly true that a growing global economy will mean greater impacts on the natural world and human health, which is why we question the necessity of this growth.</w:t>
      </w:r>
      <w:r>
        <w:rPr>
          <w:sz w:val="16"/>
        </w:rPr>
        <w:t xml:space="preserve"> </w:t>
      </w:r>
      <w:r w:rsidRPr="002A4A48">
        <w:rPr>
          <w:sz w:val="12"/>
          <w:szCs w:val="12"/>
        </w:rPr>
        <w:t xml:space="preserve">Even the most anti-growth and pro-steady-state economists, from Herman Daly to Daniel O’Neil, argue that some parts of the world, namely Sub-Saharan Africa, could benefit from more economic growth. Many other parts of the planet would benefit from less growth, or in any case, will have to make do with a less busy economy. The point is that there needs to be a more critical and qualitative approach to growth, and one that jettisons GDP as a meaningful measure of economic well-being. But the ecomodernists seem to assume that all growth is good, in contradistinction to the </w:t>
      </w:r>
      <w:proofErr w:type="spellStart"/>
      <w:r w:rsidRPr="002A4A48">
        <w:rPr>
          <w:sz w:val="12"/>
          <w:szCs w:val="12"/>
        </w:rPr>
        <w:t>degrowthists</w:t>
      </w:r>
      <w:proofErr w:type="spellEnd"/>
      <w:r w:rsidRPr="002A4A48">
        <w:rPr>
          <w:sz w:val="12"/>
          <w:szCs w:val="12"/>
        </w:rPr>
        <w:t>, who recognize that much of the growth in the developed world, with its high levels of material throughput and energy consumption, is “uneconomic” and leads to long-term costs and environmental impacts. In other words, growth backfires. Rather than leaving the developing world to play an impossible game of catch-up with levels of energy and material consumption in the developed world, what is needed is for the high-consumption countries to cease treating the present growth model as a limitless aspiration for others to follow.</w:t>
      </w:r>
      <w:r>
        <w:rPr>
          <w:sz w:val="12"/>
          <w:szCs w:val="12"/>
        </w:rPr>
        <w:t xml:space="preserve"> </w:t>
      </w:r>
      <w:r w:rsidRPr="002A4A48">
        <w:rPr>
          <w:sz w:val="12"/>
          <w:szCs w:val="12"/>
        </w:rPr>
        <w:t xml:space="preserve">One of the most unfortunate results of this </w:t>
      </w:r>
      <w:proofErr w:type="spellStart"/>
      <w:r w:rsidRPr="002A4A48">
        <w:rPr>
          <w:sz w:val="12"/>
          <w:szCs w:val="12"/>
        </w:rPr>
        <w:t>technophilism</w:t>
      </w:r>
      <w:proofErr w:type="spellEnd"/>
      <w:r w:rsidRPr="002A4A48">
        <w:rPr>
          <w:sz w:val="12"/>
          <w:szCs w:val="12"/>
        </w:rPr>
        <w:t xml:space="preserve"> and </w:t>
      </w:r>
      <w:proofErr w:type="spellStart"/>
      <w:r w:rsidRPr="002A4A48">
        <w:rPr>
          <w:sz w:val="12"/>
          <w:szCs w:val="12"/>
        </w:rPr>
        <w:t>Biggering</w:t>
      </w:r>
      <w:proofErr w:type="spellEnd"/>
      <w:r w:rsidRPr="002A4A48">
        <w:rPr>
          <w:sz w:val="12"/>
          <w:szCs w:val="12"/>
        </w:rPr>
        <w:t>-Is-Better attitude is the ecomodernists’ adoration of nuclear power. The environmental thinkers behind the Manifesto seem to have followed James Lovelock into the misguided belief that nuclear power is the only hope for humanity. xl Some passages rival H. G. Wells’ Anticipations (1901) in their gushing optimism in Scientific Progress. Consider the following:</w:t>
      </w:r>
      <w:r>
        <w:rPr>
          <w:sz w:val="12"/>
          <w:szCs w:val="12"/>
        </w:rPr>
        <w:t xml:space="preserve"> </w:t>
      </w:r>
      <w:r w:rsidRPr="002A4A48">
        <w:rPr>
          <w:sz w:val="12"/>
          <w:szCs w:val="12"/>
        </w:rPr>
        <w:t xml:space="preserve">“Human civilization can flourish for centuries and millennia on energy delivered from a closed uranium or thorium fuel cycle, or from hydrogen-deuterium fusion” (10). “Nuclear fission presents the only present-day zero-carbon technology with the demonstrated ability to meet most, if not all, of the energy demands of a modern economy.” (23) “We think it is counterproductive for nations like Germany and Japan, and states like California, to shutter nuclear power plants, </w:t>
      </w:r>
      <w:proofErr w:type="spellStart"/>
      <w:r w:rsidRPr="002A4A48">
        <w:rPr>
          <w:sz w:val="12"/>
          <w:szCs w:val="12"/>
        </w:rPr>
        <w:t>recarbonize</w:t>
      </w:r>
      <w:proofErr w:type="spellEnd"/>
      <w:r w:rsidRPr="002A4A48">
        <w:rPr>
          <w:sz w:val="12"/>
          <w:szCs w:val="12"/>
        </w:rPr>
        <w:t xml:space="preserve"> their energy sectors, and recouple their economies to fossil fuels and biomass.” (28)</w:t>
      </w:r>
      <w:r>
        <w:rPr>
          <w:sz w:val="12"/>
          <w:szCs w:val="12"/>
        </w:rPr>
        <w:t xml:space="preserve"> </w:t>
      </w:r>
      <w:r w:rsidRPr="002A4A48">
        <w:rPr>
          <w:sz w:val="16"/>
        </w:rPr>
        <w:t xml:space="preserve">The reality is that </w:t>
      </w:r>
      <w:r w:rsidRPr="002A4A48">
        <w:rPr>
          <w:rStyle w:val="Emphasis"/>
        </w:rPr>
        <w:t>nuclear power has never played a major role in meeting the world’s energy demands</w:t>
      </w:r>
      <w:r w:rsidRPr="002A4A48">
        <w:rPr>
          <w:sz w:val="16"/>
        </w:rPr>
        <w:t xml:space="preserve">, </w:t>
      </w:r>
      <w:proofErr w:type="gramStart"/>
      <w:r w:rsidRPr="002A4A48">
        <w:rPr>
          <w:sz w:val="16"/>
        </w:rPr>
        <w:t>despite the fact that</w:t>
      </w:r>
      <w:proofErr w:type="gramEnd"/>
      <w:r w:rsidRPr="002A4A48">
        <w:rPr>
          <w:sz w:val="16"/>
        </w:rPr>
        <w:t xml:space="preserve"> it was touted throughout much of the middle and late twentieth century as a panacea for our energy woes. </w:t>
      </w:r>
      <w:r w:rsidRPr="002A4A48">
        <w:rPr>
          <w:rStyle w:val="StyleUnderline"/>
        </w:rPr>
        <w:t>According to the Intergovernmental Panel on Climate Change (</w:t>
      </w:r>
      <w:r w:rsidRPr="002A4A48">
        <w:rPr>
          <w:rStyle w:val="Emphasis"/>
        </w:rPr>
        <w:t>IPCC</w:t>
      </w:r>
      <w:r w:rsidRPr="002A4A48">
        <w:rPr>
          <w:sz w:val="16"/>
        </w:rPr>
        <w:t xml:space="preserve">), </w:t>
      </w:r>
      <w:r w:rsidRPr="002A4A48">
        <w:rPr>
          <w:rStyle w:val="StyleUnderline"/>
        </w:rPr>
        <w:t xml:space="preserve">nuclear provides only </w:t>
      </w:r>
      <w:r w:rsidRPr="002A4A48">
        <w:rPr>
          <w:rStyle w:val="Emphasis"/>
        </w:rPr>
        <w:t>2 percent</w:t>
      </w:r>
      <w:r w:rsidRPr="002A4A48">
        <w:rPr>
          <w:rStyle w:val="StyleUnderline"/>
        </w:rPr>
        <w:t xml:space="preserve"> of the world’s energy,</w:t>
      </w:r>
      <w:r w:rsidRPr="002A4A48">
        <w:rPr>
          <w:sz w:val="16"/>
        </w:rPr>
        <w:t xml:space="preserve"> although the International Energy Association puts the number at 5.7 percent. xli </w:t>
      </w:r>
      <w:r w:rsidRPr="002A4A48">
        <w:rPr>
          <w:rStyle w:val="StyleUnderline"/>
        </w:rPr>
        <w:t xml:space="preserve">These numbers are still </w:t>
      </w:r>
      <w:r w:rsidRPr="002A4A48">
        <w:rPr>
          <w:rStyle w:val="Emphasis"/>
        </w:rPr>
        <w:t>well below</w:t>
      </w:r>
      <w:r w:rsidRPr="002A4A48">
        <w:rPr>
          <w:rStyle w:val="StyleUnderline"/>
        </w:rPr>
        <w:t xml:space="preserve"> those of </w:t>
      </w:r>
      <w:r w:rsidRPr="002A4A48">
        <w:rPr>
          <w:rStyle w:val="Emphasis"/>
        </w:rPr>
        <w:t>renewables</w:t>
      </w:r>
      <w:r w:rsidRPr="002A4A48">
        <w:rPr>
          <w:sz w:val="16"/>
        </w:rPr>
        <w:t>, which are pushing 15 percent of global energy consumption.</w:t>
      </w:r>
      <w:r>
        <w:rPr>
          <w:sz w:val="16"/>
        </w:rPr>
        <w:t xml:space="preserve"> </w:t>
      </w:r>
      <w:r w:rsidRPr="002A4A48">
        <w:rPr>
          <w:sz w:val="16"/>
        </w:rPr>
        <w:t xml:space="preserve">Indeed, </w:t>
      </w:r>
      <w:r w:rsidRPr="002A4A48">
        <w:rPr>
          <w:rStyle w:val="StyleUnderline"/>
        </w:rPr>
        <w:t>there are</w:t>
      </w:r>
      <w:r w:rsidRPr="002A4A48">
        <w:rPr>
          <w:sz w:val="16"/>
        </w:rPr>
        <w:t xml:space="preserve"> at least </w:t>
      </w:r>
      <w:r w:rsidRPr="002A4A48">
        <w:rPr>
          <w:rStyle w:val="Emphasis"/>
        </w:rPr>
        <w:t>eight reasons</w:t>
      </w:r>
      <w:r w:rsidRPr="002A4A48">
        <w:rPr>
          <w:sz w:val="16"/>
        </w:rPr>
        <w:t xml:space="preserve"> </w:t>
      </w:r>
      <w:r w:rsidRPr="002A4A48">
        <w:rPr>
          <w:rStyle w:val="StyleUnderline"/>
        </w:rPr>
        <w:t>that nuclear power should not be seen as a positive contribution</w:t>
      </w:r>
      <w:r w:rsidRPr="002A4A48">
        <w:rPr>
          <w:sz w:val="16"/>
        </w:rPr>
        <w:t xml:space="preserve"> from the standpoint of sustainable development, and it is worth dwelling on them in detail, since ecomodernism places so much emphasis on nuclear. </w:t>
      </w:r>
      <w:r w:rsidRPr="002A4A48">
        <w:rPr>
          <w:rStyle w:val="Emphasis"/>
        </w:rPr>
        <w:t>First</w:t>
      </w:r>
      <w:r w:rsidRPr="002A4A48">
        <w:rPr>
          <w:sz w:val="16"/>
        </w:rPr>
        <w:t xml:space="preserve">, </w:t>
      </w:r>
      <w:r w:rsidRPr="002A4A48">
        <w:rPr>
          <w:rStyle w:val="StyleUnderline"/>
        </w:rPr>
        <w:t xml:space="preserve">nuclear power has </w:t>
      </w:r>
      <w:r w:rsidRPr="002A4A48">
        <w:rPr>
          <w:rStyle w:val="Emphasis"/>
        </w:rPr>
        <w:t>never</w:t>
      </w:r>
      <w:r w:rsidRPr="002A4A48">
        <w:rPr>
          <w:rStyle w:val="StyleUnderline"/>
        </w:rPr>
        <w:t xml:space="preserve"> lived up to its expectations as a major energy source, especially when compared to its </w:t>
      </w:r>
      <w:r w:rsidRPr="002A4A48">
        <w:rPr>
          <w:rStyle w:val="Emphasis"/>
        </w:rPr>
        <w:t>immense</w:t>
      </w:r>
      <w:r w:rsidRPr="002A4A48">
        <w:rPr>
          <w:rStyle w:val="StyleUnderline"/>
        </w:rPr>
        <w:t xml:space="preserve"> impacts and </w:t>
      </w:r>
      <w:r w:rsidRPr="002A4A48">
        <w:rPr>
          <w:rStyle w:val="Emphasis"/>
        </w:rPr>
        <w:t>costs</w:t>
      </w:r>
      <w:r w:rsidRPr="002A4A48">
        <w:rPr>
          <w:sz w:val="16"/>
        </w:rPr>
        <w:t xml:space="preserve">. </w:t>
      </w:r>
      <w:r w:rsidRPr="002A4A48">
        <w:rPr>
          <w:rStyle w:val="Emphasis"/>
        </w:rPr>
        <w:t>Second</w:t>
      </w:r>
      <w:r w:rsidRPr="002A4A48">
        <w:rPr>
          <w:sz w:val="16"/>
        </w:rPr>
        <w:t xml:space="preserve">, </w:t>
      </w:r>
      <w:r w:rsidRPr="002A4A48">
        <w:rPr>
          <w:rStyle w:val="StyleUnderline"/>
        </w:rPr>
        <w:t xml:space="preserve">the building of nuclear power plants is hugely </w:t>
      </w:r>
      <w:r w:rsidRPr="002A4A48">
        <w:rPr>
          <w:rStyle w:val="Emphasis"/>
        </w:rPr>
        <w:t>capital intensive</w:t>
      </w:r>
      <w:r w:rsidRPr="002A4A48">
        <w:rPr>
          <w:sz w:val="16"/>
        </w:rPr>
        <w:t xml:space="preserve">, which seems to contradict the Manifesto’s call for “cheap, clean, dense, and abundant” energy sources (24). </w:t>
      </w:r>
      <w:r w:rsidRPr="002A4A48">
        <w:rPr>
          <w:rStyle w:val="Emphasis"/>
        </w:rPr>
        <w:t>Third</w:t>
      </w:r>
      <w:r w:rsidRPr="002A4A48">
        <w:rPr>
          <w:sz w:val="16"/>
        </w:rPr>
        <w:t xml:space="preserve">, </w:t>
      </w:r>
      <w:r w:rsidRPr="002A4A48">
        <w:rPr>
          <w:rStyle w:val="StyleUnderline"/>
        </w:rPr>
        <w:t>nuclear power is</w:t>
      </w:r>
      <w:r w:rsidRPr="002A4A48">
        <w:rPr>
          <w:sz w:val="16"/>
        </w:rPr>
        <w:t xml:space="preserve"> a </w:t>
      </w:r>
      <w:r w:rsidRPr="002A4A48">
        <w:rPr>
          <w:rStyle w:val="Emphasis"/>
        </w:rPr>
        <w:t>nonrenewable</w:t>
      </w:r>
      <w:r w:rsidRPr="002A4A48">
        <w:rPr>
          <w:sz w:val="16"/>
        </w:rPr>
        <w:t xml:space="preserve"> resource </w:t>
      </w:r>
      <w:r w:rsidRPr="002A4A48">
        <w:rPr>
          <w:rStyle w:val="StyleUnderline"/>
        </w:rPr>
        <w:t xml:space="preserve">since uranium is </w:t>
      </w:r>
      <w:r w:rsidRPr="002A4A48">
        <w:rPr>
          <w:rStyle w:val="Emphasis"/>
        </w:rPr>
        <w:t>finite</w:t>
      </w:r>
      <w:r w:rsidRPr="002A4A48">
        <w:rPr>
          <w:sz w:val="16"/>
        </w:rPr>
        <w:t xml:space="preserve">, and some energy analysts project that low-cost and accessible </w:t>
      </w:r>
      <w:r w:rsidRPr="002A4A48">
        <w:rPr>
          <w:rStyle w:val="StyleUnderline"/>
        </w:rPr>
        <w:t xml:space="preserve">stocks could become quite </w:t>
      </w:r>
      <w:r w:rsidRPr="002A4A48">
        <w:rPr>
          <w:rStyle w:val="Emphasis"/>
        </w:rPr>
        <w:t>scarce</w:t>
      </w:r>
      <w:r w:rsidRPr="002A4A48">
        <w:rPr>
          <w:rStyle w:val="StyleUnderline"/>
        </w:rPr>
        <w:t xml:space="preserve"> by </w:t>
      </w:r>
      <w:r w:rsidRPr="002A4A48">
        <w:rPr>
          <w:rStyle w:val="Emphasis"/>
        </w:rPr>
        <w:t>2080</w:t>
      </w:r>
      <w:r w:rsidRPr="002A4A48">
        <w:rPr>
          <w:sz w:val="16"/>
        </w:rPr>
        <w:t xml:space="preserve">. </w:t>
      </w:r>
      <w:r w:rsidRPr="002A4A48">
        <w:rPr>
          <w:rStyle w:val="Emphasis"/>
        </w:rPr>
        <w:t>Fourth</w:t>
      </w:r>
      <w:r w:rsidRPr="002A4A48">
        <w:rPr>
          <w:sz w:val="16"/>
        </w:rPr>
        <w:t xml:space="preserve">, </w:t>
      </w:r>
      <w:r w:rsidRPr="002A4A48">
        <w:rPr>
          <w:rStyle w:val="StyleUnderline"/>
        </w:rPr>
        <w:t xml:space="preserve">most countries do not possess </w:t>
      </w:r>
      <w:r w:rsidRPr="002A4A48">
        <w:rPr>
          <w:rStyle w:val="Emphasis"/>
        </w:rPr>
        <w:t>uranium deposits</w:t>
      </w:r>
      <w:r w:rsidRPr="002A4A48">
        <w:rPr>
          <w:sz w:val="16"/>
        </w:rPr>
        <w:t xml:space="preserve">, and therefore nuclear power prevents many countries from achieving energy independence. </w:t>
      </w:r>
      <w:r w:rsidRPr="002A4A48">
        <w:rPr>
          <w:rStyle w:val="Emphasis"/>
        </w:rPr>
        <w:t>Fifth</w:t>
      </w:r>
      <w:r w:rsidRPr="002A4A48">
        <w:rPr>
          <w:sz w:val="16"/>
        </w:rPr>
        <w:t xml:space="preserve">, </w:t>
      </w:r>
      <w:r w:rsidRPr="002A4A48">
        <w:rPr>
          <w:rStyle w:val="StyleUnderline"/>
        </w:rPr>
        <w:t xml:space="preserve">most countries do not currently have (or want, or could </w:t>
      </w:r>
      <w:r w:rsidRPr="002A4A48">
        <w:rPr>
          <w:rStyle w:val="Emphasis"/>
        </w:rPr>
        <w:t>even consider</w:t>
      </w:r>
      <w:r w:rsidRPr="002A4A48">
        <w:rPr>
          <w:rStyle w:val="StyleUnderline"/>
        </w:rPr>
        <w:t>) a nuclear power plant</w:t>
      </w:r>
      <w:r w:rsidRPr="002A4A48">
        <w:rPr>
          <w:sz w:val="16"/>
        </w:rPr>
        <w:t xml:space="preserve">. As of 2013, only 31 countries had this capacity. Sixth, nuclear power and nuclear weapons are inherently linked since the ability to produce nuclear power also establishes the material basis and expertise for making nuclear weapons. It is not an energy source that creates the conditions for long-term peace, as we have learned recently, once again, in the standoff between Iran and the West. </w:t>
      </w:r>
      <w:r w:rsidRPr="00F511D4">
        <w:rPr>
          <w:rStyle w:val="Emphasis"/>
        </w:rPr>
        <w:t>Seventh</w:t>
      </w:r>
      <w:r w:rsidRPr="002A4A48">
        <w:rPr>
          <w:sz w:val="16"/>
        </w:rPr>
        <w:t xml:space="preserve">, </w:t>
      </w:r>
      <w:r w:rsidRPr="00F511D4">
        <w:rPr>
          <w:rStyle w:val="StyleUnderline"/>
        </w:rPr>
        <w:t xml:space="preserve">nuclear waste is </w:t>
      </w:r>
      <w:r w:rsidRPr="00F511D4">
        <w:rPr>
          <w:rStyle w:val="Emphasis"/>
        </w:rPr>
        <w:t>dangerously radioactive</w:t>
      </w:r>
      <w:r w:rsidRPr="002A4A48">
        <w:rPr>
          <w:sz w:val="16"/>
        </w:rPr>
        <w:t xml:space="preserve"> </w:t>
      </w:r>
      <w:r w:rsidRPr="00F511D4">
        <w:rPr>
          <w:rStyle w:val="StyleUnderline"/>
        </w:rPr>
        <w:t xml:space="preserve">and essentially </w:t>
      </w:r>
      <w:r w:rsidRPr="00F511D4">
        <w:rPr>
          <w:rStyle w:val="Emphasis"/>
        </w:rPr>
        <w:t>impossible</w:t>
      </w:r>
      <w:r w:rsidRPr="00F511D4">
        <w:rPr>
          <w:rStyle w:val="StyleUnderline"/>
        </w:rPr>
        <w:t xml:space="preserve"> to store safely</w:t>
      </w:r>
      <w:r w:rsidRPr="002A4A48">
        <w:rPr>
          <w:sz w:val="16"/>
        </w:rPr>
        <w:t xml:space="preserve"> in the long </w:t>
      </w:r>
      <w:proofErr w:type="gramStart"/>
      <w:r w:rsidRPr="002A4A48">
        <w:rPr>
          <w:sz w:val="16"/>
        </w:rPr>
        <w:t>term, since</w:t>
      </w:r>
      <w:proofErr w:type="gramEnd"/>
      <w:r w:rsidRPr="002A4A48">
        <w:rPr>
          <w:sz w:val="16"/>
        </w:rPr>
        <w:t xml:space="preserve"> the waste takes thousands of years to lose its radioactivity. The 440 or so nuclear power plants that function today generate enormous amounts of waste, much of which is still sitting on the grounds of the power plants, while some has been stored in caves or dumped in the ocean. </w:t>
      </w:r>
      <w:r w:rsidRPr="00F511D4">
        <w:rPr>
          <w:rStyle w:val="Emphasis"/>
        </w:rPr>
        <w:t>Eighth</w:t>
      </w:r>
      <w:r w:rsidRPr="002A4A48">
        <w:rPr>
          <w:sz w:val="16"/>
        </w:rPr>
        <w:t xml:space="preserve">, and finally, </w:t>
      </w:r>
      <w:r w:rsidRPr="00F511D4">
        <w:rPr>
          <w:rStyle w:val="StyleUnderline"/>
        </w:rPr>
        <w:t xml:space="preserve">nuclear power plants are prone to </w:t>
      </w:r>
      <w:r w:rsidRPr="00F511D4">
        <w:rPr>
          <w:rStyle w:val="Emphasis"/>
        </w:rPr>
        <w:t>catastrophic disasters</w:t>
      </w:r>
      <w:r w:rsidRPr="002A4A48">
        <w:rPr>
          <w:sz w:val="16"/>
        </w:rPr>
        <w:t xml:space="preserve">—that is, </w:t>
      </w:r>
      <w:r w:rsidRPr="00F511D4">
        <w:rPr>
          <w:rStyle w:val="Emphasis"/>
        </w:rPr>
        <w:t>environmental impacts</w:t>
      </w:r>
      <w:r w:rsidRPr="002A4A48">
        <w:rPr>
          <w:sz w:val="16"/>
        </w:rPr>
        <w:t>—</w:t>
      </w:r>
      <w:r w:rsidRPr="00F511D4">
        <w:rPr>
          <w:rStyle w:val="StyleUnderline"/>
        </w:rPr>
        <w:t>such as</w:t>
      </w:r>
      <w:r w:rsidRPr="002A4A48">
        <w:rPr>
          <w:sz w:val="16"/>
        </w:rPr>
        <w:t xml:space="preserve"> the ones that occurred in 1986 at </w:t>
      </w:r>
      <w:r w:rsidRPr="00F511D4">
        <w:rPr>
          <w:rStyle w:val="Emphasis"/>
        </w:rPr>
        <w:t>Chernobyl</w:t>
      </w:r>
      <w:r w:rsidRPr="002A4A48">
        <w:rPr>
          <w:sz w:val="16"/>
        </w:rPr>
        <w:t xml:space="preserve">, </w:t>
      </w:r>
      <w:r w:rsidRPr="00F511D4">
        <w:rPr>
          <w:rStyle w:val="StyleUnderline"/>
        </w:rPr>
        <w:t>and</w:t>
      </w:r>
      <w:r w:rsidRPr="002A4A48">
        <w:rPr>
          <w:sz w:val="16"/>
        </w:rPr>
        <w:t xml:space="preserve"> in 2011 at the </w:t>
      </w:r>
      <w:r w:rsidRPr="00F511D4">
        <w:rPr>
          <w:rStyle w:val="Emphasis"/>
        </w:rPr>
        <w:t>Fukushima</w:t>
      </w:r>
      <w:r w:rsidRPr="002A4A48">
        <w:rPr>
          <w:sz w:val="16"/>
        </w:rPr>
        <w:t xml:space="preserve"> Daiichi plant in Japan. Even with future breakthroughs in nuclear technology, the reality is that a nuclear power will always remain an ecologically reckless endeavor.</w:t>
      </w:r>
      <w:r>
        <w:rPr>
          <w:sz w:val="16"/>
        </w:rPr>
        <w:t xml:space="preserve"> </w:t>
      </w:r>
      <w:r w:rsidRPr="002A4A48">
        <w:rPr>
          <w:sz w:val="6"/>
          <w:szCs w:val="6"/>
        </w:rPr>
        <w:t xml:space="preserve">As a result of these disasters, and these concerns, public confidence in nuclear power has waned considerably in most countries around the world, and some governments, such as in Germany, have begun phasing out their remaining facilities. As seen above, the ecomodernists do not like </w:t>
      </w:r>
      <w:proofErr w:type="gramStart"/>
      <w:r w:rsidRPr="002A4A48">
        <w:rPr>
          <w:sz w:val="6"/>
          <w:szCs w:val="6"/>
        </w:rPr>
        <w:t>that citizens</w:t>
      </w:r>
      <w:proofErr w:type="gramEnd"/>
      <w:r w:rsidRPr="002A4A48">
        <w:rPr>
          <w:sz w:val="6"/>
          <w:szCs w:val="6"/>
        </w:rPr>
        <w:t xml:space="preserve"> in Germany or Japan are questioning nuclear power. Yet this indignation is insensitive in the extreme. For starters, Japan is still coping with a major power plant calamity, and one that has led to much soul-searching over the future of energy in Japan. In Germany, the effects of the Chernobyl disaster were direct and impactful. In West Berlin, for instance, the prevalence of Down syndrome rose dramatically in the nine months following the incident, which blanketed much of Western Europe in radioactive fallout. It may very well be true, as the Manifesto notes, that nuclear power is a low-carbon technology (at least, in the direct production phases of the energy), but there are many other health and environmental impacts to consider, not to mention the political and economic ramifications of this technology. More nuclear power plants will almost inevitably mean more disasters and more </w:t>
      </w:r>
      <w:proofErr w:type="spellStart"/>
      <w:r w:rsidRPr="002A4A48">
        <w:rPr>
          <w:sz w:val="6"/>
          <w:szCs w:val="6"/>
        </w:rPr>
        <w:t>longterm</w:t>
      </w:r>
      <w:proofErr w:type="spellEnd"/>
      <w:r w:rsidRPr="002A4A48">
        <w:rPr>
          <w:sz w:val="6"/>
          <w:szCs w:val="6"/>
        </w:rPr>
        <w:t xml:space="preserve"> storage headaches. The ecomodernists seem particularly miffed that Germans want to “</w:t>
      </w:r>
      <w:proofErr w:type="spellStart"/>
      <w:r w:rsidRPr="002A4A48">
        <w:rPr>
          <w:sz w:val="6"/>
          <w:szCs w:val="6"/>
        </w:rPr>
        <w:t>recarbonize</w:t>
      </w:r>
      <w:proofErr w:type="spellEnd"/>
      <w:r w:rsidRPr="002A4A48">
        <w:rPr>
          <w:sz w:val="6"/>
          <w:szCs w:val="6"/>
        </w:rPr>
        <w:t>” their economy, since reducing nuclear will, according to the Manifesto, require filling the void with coal (along with wind, biomass, and solar), although this, too, is a complicated matter. Renewable energy production has, so far, overcompensated for the decline in production in nuclear energy, and there is every indication that it could continue to do so. It is true that Germany, along with many other countries, is still powered in part by coal. But Germany, unlike national governments in Canada or the United States, has a long-term energy plan to wean itself from fossil fuels. Why abandon those gains in favor of nuclear power (a proven liability) and carbon capture and storage (which reinforces the fossil-fueled status quo)?</w:t>
      </w:r>
      <w:r>
        <w:rPr>
          <w:sz w:val="6"/>
          <w:szCs w:val="6"/>
        </w:rPr>
        <w:t xml:space="preserve"> </w:t>
      </w:r>
      <w:r w:rsidRPr="002A4A48">
        <w:rPr>
          <w:sz w:val="6"/>
          <w:szCs w:val="6"/>
        </w:rPr>
        <w:t>Rather than ramping up on dangerous forms of energy production to meet increased economic activity, the world needs less (</w:t>
      </w:r>
      <w:proofErr w:type="gramStart"/>
      <w:r w:rsidRPr="002A4A48">
        <w:rPr>
          <w:sz w:val="6"/>
          <w:szCs w:val="6"/>
        </w:rPr>
        <w:t>and also</w:t>
      </w:r>
      <w:proofErr w:type="gramEnd"/>
      <w:r w:rsidRPr="002A4A48">
        <w:rPr>
          <w:sz w:val="6"/>
          <w:szCs w:val="6"/>
        </w:rPr>
        <w:t xml:space="preserve"> different) economic activity and a sustainable population, which could then create the possibility of powering the world via renewable resources. That is, </w:t>
      </w:r>
      <w:proofErr w:type="spellStart"/>
      <w:r w:rsidRPr="002A4A48">
        <w:rPr>
          <w:sz w:val="6"/>
          <w:szCs w:val="6"/>
        </w:rPr>
        <w:t>degrowthists</w:t>
      </w:r>
      <w:proofErr w:type="spellEnd"/>
      <w:r w:rsidRPr="002A4A48">
        <w:rPr>
          <w:sz w:val="6"/>
          <w:szCs w:val="6"/>
        </w:rPr>
        <w:t xml:space="preserve"> and ecomodernists agree that economic growth creates energy problems, but the two camps differ starkly in their response to this dilemma. For the ecomodernists, population and economic growth are taken as givens, and thus governments are forced into making difficult decisions about energy, including support for conventional, hard energies, from coal and gas to nuclear power. For </w:t>
      </w:r>
      <w:proofErr w:type="spellStart"/>
      <w:r w:rsidRPr="002A4A48">
        <w:rPr>
          <w:sz w:val="6"/>
          <w:szCs w:val="6"/>
        </w:rPr>
        <w:t>degrowthists</w:t>
      </w:r>
      <w:proofErr w:type="spellEnd"/>
      <w:r w:rsidRPr="002A4A48">
        <w:rPr>
          <w:sz w:val="6"/>
          <w:szCs w:val="6"/>
        </w:rPr>
        <w:t>, population growth and continued economic expansion are seen as undesirable and essentially impossible in the medium term, and thus the solution is to live within biophysical limits, and reduce global energy demands to a level that could be safely met by renewables. To borrow a book title from Ted Trainer, Renewable Energy Cannot Sustain a Consumer Society.</w:t>
      </w:r>
      <w:r>
        <w:rPr>
          <w:sz w:val="6"/>
          <w:szCs w:val="6"/>
        </w:rPr>
        <w:t xml:space="preserve"> </w:t>
      </w:r>
      <w:r w:rsidRPr="002A4A48">
        <w:rPr>
          <w:sz w:val="6"/>
          <w:szCs w:val="6"/>
        </w:rPr>
        <w:t xml:space="preserve">The ecomodernists also assume that the increasing urbanization of the planet is fundamentally positive. </w:t>
      </w:r>
      <w:proofErr w:type="spellStart"/>
      <w:r w:rsidRPr="002A4A48">
        <w:rPr>
          <w:sz w:val="6"/>
          <w:szCs w:val="6"/>
        </w:rPr>
        <w:t>Dehli</w:t>
      </w:r>
      <w:proofErr w:type="spellEnd"/>
      <w:r w:rsidRPr="002A4A48">
        <w:rPr>
          <w:sz w:val="6"/>
          <w:szCs w:val="6"/>
        </w:rPr>
        <w:t xml:space="preserve"> now counts 25 million people. Beijing has over 21 million smog-</w:t>
      </w:r>
      <w:proofErr w:type="spellStart"/>
      <w:r w:rsidRPr="002A4A48">
        <w:rPr>
          <w:sz w:val="6"/>
          <w:szCs w:val="6"/>
        </w:rPr>
        <w:t>chocked</w:t>
      </w:r>
      <w:proofErr w:type="spellEnd"/>
      <w:r w:rsidRPr="002A4A48">
        <w:rPr>
          <w:sz w:val="6"/>
          <w:szCs w:val="6"/>
        </w:rPr>
        <w:t xml:space="preserve"> inhabitants. Mexico City, 20 million. Cities now occupy an astounding three percent of the Earth’s surface and house around four billion people (12), leading to historically unprecedented densities of human </w:t>
      </w:r>
      <w:proofErr w:type="spellStart"/>
      <w:r w:rsidRPr="002A4A48">
        <w:rPr>
          <w:sz w:val="6"/>
          <w:szCs w:val="6"/>
        </w:rPr>
        <w:t>clusterings</w:t>
      </w:r>
      <w:proofErr w:type="spellEnd"/>
      <w:r w:rsidRPr="002A4A48">
        <w:rPr>
          <w:sz w:val="6"/>
          <w:szCs w:val="6"/>
        </w:rPr>
        <w:t xml:space="preserve">. While urban dwellers tend to have higher incomes and better access to societal services than their rural counterparts, looking only at the average number hides the deep inequalities within and across cities worldwide. A city such as Mumbai has stunning inequalities, human suffering, public health crises, slums, and dilapidated infrastructure. The relative affluence of urban dwellers comes at a cost for the environment. Cities are home to about half of the global </w:t>
      </w:r>
      <w:proofErr w:type="gramStart"/>
      <w:r w:rsidRPr="002A4A48">
        <w:rPr>
          <w:sz w:val="6"/>
          <w:szCs w:val="6"/>
        </w:rPr>
        <w:t>population, but</w:t>
      </w:r>
      <w:proofErr w:type="gramEnd"/>
      <w:r w:rsidRPr="002A4A48">
        <w:rPr>
          <w:sz w:val="6"/>
          <w:szCs w:val="6"/>
        </w:rPr>
        <w:t xml:space="preserve"> contribute about 80 percent of global GHG emissions. xlvii xlvi It is hard to see how yet more urbanization will necessarily increase human wellbeing, as the ecomodernists credulously contend. Economic growth has been accompanied by mounting income inequalities in urban areas and beyond. In contrast to the three decades of rapid growth following World War II, the little growth that has been squeezed out of the economic system in recent years has largely benefitted the richer strata of society, while cramming the world’s poor into densely packed cities, from China to Brazil. The bright and powerful vision of economic growth—to provide the material basis for a better life for all—bears little resemblance to the current prospects of only accumulating the wealth of the richest while destroying the environment and livelihoods of future generations and the poorest and most vulnerable today.</w:t>
      </w:r>
      <w:r>
        <w:rPr>
          <w:sz w:val="6"/>
          <w:szCs w:val="6"/>
        </w:rPr>
        <w:t xml:space="preserve"> </w:t>
      </w:r>
      <w:r w:rsidRPr="002A4A48">
        <w:rPr>
          <w:sz w:val="16"/>
        </w:rPr>
        <w:t xml:space="preserve">Further, </w:t>
      </w:r>
      <w:r w:rsidRPr="008E7EDF">
        <w:rPr>
          <w:rStyle w:val="Emphasis"/>
          <w:highlight w:val="cyan"/>
        </w:rPr>
        <w:t>ecomodernism</w:t>
      </w:r>
      <w:r w:rsidRPr="008E7EDF">
        <w:rPr>
          <w:sz w:val="16"/>
          <w:highlight w:val="cyan"/>
        </w:rPr>
        <w:t xml:space="preserve"> </w:t>
      </w:r>
      <w:r w:rsidRPr="008E7EDF">
        <w:rPr>
          <w:rStyle w:val="StyleUnderline"/>
          <w:highlight w:val="cyan"/>
        </w:rPr>
        <w:t xml:space="preserve">is </w:t>
      </w:r>
      <w:r w:rsidRPr="008E7EDF">
        <w:rPr>
          <w:rStyle w:val="Emphasis"/>
          <w:highlight w:val="cyan"/>
        </w:rPr>
        <w:t>patently condescending</w:t>
      </w:r>
      <w:r w:rsidRPr="008E7EDF">
        <w:rPr>
          <w:rStyle w:val="StyleUnderline"/>
          <w:highlight w:val="cyan"/>
        </w:rPr>
        <w:t xml:space="preserve"> toward</w:t>
      </w:r>
      <w:r w:rsidRPr="00F511D4">
        <w:rPr>
          <w:rStyle w:val="StyleUnderline"/>
        </w:rPr>
        <w:t xml:space="preserve"> </w:t>
      </w:r>
      <w:r w:rsidRPr="002A4A48">
        <w:rPr>
          <w:sz w:val="16"/>
        </w:rPr>
        <w:t xml:space="preserve">peasants, </w:t>
      </w:r>
      <w:r w:rsidRPr="008E7EDF">
        <w:rPr>
          <w:rStyle w:val="Emphasis"/>
          <w:highlight w:val="cyan"/>
        </w:rPr>
        <w:t>farmers</w:t>
      </w:r>
      <w:r w:rsidRPr="008E7EDF">
        <w:rPr>
          <w:sz w:val="16"/>
          <w:highlight w:val="cyan"/>
        </w:rPr>
        <w:t xml:space="preserve">, </w:t>
      </w:r>
      <w:r w:rsidRPr="008E7EDF">
        <w:rPr>
          <w:rStyle w:val="StyleUnderline"/>
          <w:highlight w:val="cyan"/>
        </w:rPr>
        <w:t>and</w:t>
      </w:r>
      <w:r w:rsidRPr="002A4A48">
        <w:rPr>
          <w:sz w:val="16"/>
        </w:rPr>
        <w:t xml:space="preserve"> those who support </w:t>
      </w:r>
      <w:r w:rsidRPr="008E7EDF">
        <w:rPr>
          <w:rStyle w:val="Emphasis"/>
          <w:highlight w:val="cyan"/>
        </w:rPr>
        <w:t>agrarian values</w:t>
      </w:r>
      <w:r w:rsidRPr="002A4A48">
        <w:rPr>
          <w:sz w:val="16"/>
        </w:rPr>
        <w:t xml:space="preserve">. This Manifesto is not for Wendell Berry. The authors note that only two percent of Americans are today engaged in farming, whereas half the population lived and worked on farms in the 1880s (12)—a demographic shift, it should be noted, that was facilitated by access to cheap and abundant fossil fuels. The authors go so far as to say that humans need to be “liberated” from agricultural labor, as though the production of food were not an essential good in and of itself. </w:t>
      </w:r>
      <w:r w:rsidRPr="00F511D4">
        <w:rPr>
          <w:rStyle w:val="StyleUnderline"/>
        </w:rPr>
        <w:t xml:space="preserve">This very </w:t>
      </w:r>
      <w:r w:rsidRPr="00F511D4">
        <w:rPr>
          <w:rStyle w:val="Emphasis"/>
        </w:rPr>
        <w:t>westernized</w:t>
      </w:r>
      <w:r w:rsidRPr="00F511D4">
        <w:rPr>
          <w:rStyle w:val="StyleUnderline"/>
        </w:rPr>
        <w:t xml:space="preserve"> and industrialized </w:t>
      </w:r>
      <w:r w:rsidRPr="00F511D4">
        <w:rPr>
          <w:rStyle w:val="Emphasis"/>
        </w:rPr>
        <w:t>snobbery</w:t>
      </w:r>
      <w:r w:rsidRPr="00F511D4">
        <w:rPr>
          <w:rStyle w:val="StyleUnderline"/>
        </w:rPr>
        <w:t xml:space="preserve"> toward agrarianism</w:t>
      </w:r>
      <w:r w:rsidRPr="002A4A48">
        <w:rPr>
          <w:sz w:val="16"/>
        </w:rPr>
        <w:t xml:space="preserve"> is redolent of Nicholas Kristof and Sheryl </w:t>
      </w:r>
      <w:proofErr w:type="spellStart"/>
      <w:r w:rsidRPr="002A4A48">
        <w:rPr>
          <w:sz w:val="16"/>
        </w:rPr>
        <w:t>WuDunn’s</w:t>
      </w:r>
      <w:proofErr w:type="spellEnd"/>
      <w:r w:rsidRPr="002A4A48">
        <w:rPr>
          <w:sz w:val="16"/>
        </w:rPr>
        <w:t xml:space="preserve"> infamous and repugnant New York Times article, entitled “Two Cheers for Sweatshops,” which assumed that working in a wretched factory in industrial China was perforce a better fate than working in a rice paddy, as farmers in China have done for “forty centuries.” From the point of view of degrowth, a lower impact and less consumerist world will require an increase in farming (and gardening) and greater reconnections to the natural world. A sustainable global society will need more than two percent of the population engaged in food production. More generally,</w:t>
      </w:r>
      <w:r w:rsidRPr="00F511D4">
        <w:rPr>
          <w:rStyle w:val="Emphasis"/>
        </w:rPr>
        <w:t xml:space="preserve"> </w:t>
      </w:r>
      <w:r w:rsidRPr="008E7EDF">
        <w:rPr>
          <w:rStyle w:val="Emphasis"/>
          <w:highlight w:val="cyan"/>
        </w:rPr>
        <w:t>the Manifesto</w:t>
      </w:r>
      <w:r w:rsidRPr="008E7EDF">
        <w:rPr>
          <w:sz w:val="16"/>
          <w:highlight w:val="cyan"/>
        </w:rPr>
        <w:t xml:space="preserve"> </w:t>
      </w:r>
      <w:r w:rsidRPr="008E7EDF">
        <w:rPr>
          <w:rStyle w:val="StyleUnderline"/>
          <w:highlight w:val="cyan"/>
        </w:rPr>
        <w:t xml:space="preserve">has </w:t>
      </w:r>
      <w:r w:rsidRPr="008E7EDF">
        <w:rPr>
          <w:rStyle w:val="Emphasis"/>
          <w:highlight w:val="cyan"/>
        </w:rPr>
        <w:t>literally nothing</w:t>
      </w:r>
      <w:r w:rsidRPr="008E7EDF">
        <w:rPr>
          <w:rStyle w:val="StyleUnderline"/>
          <w:highlight w:val="cyan"/>
        </w:rPr>
        <w:t xml:space="preserve"> to say about the impacts of </w:t>
      </w:r>
      <w:r w:rsidRPr="008E7EDF">
        <w:rPr>
          <w:rStyle w:val="Emphasis"/>
          <w:highlight w:val="cyan"/>
        </w:rPr>
        <w:t>conventional farming</w:t>
      </w:r>
      <w:r w:rsidRPr="008E7EDF">
        <w:rPr>
          <w:rStyle w:val="StyleUnderline"/>
          <w:highlight w:val="cyan"/>
        </w:rPr>
        <w:t xml:space="preserve">, </w:t>
      </w:r>
      <w:r w:rsidRPr="008E7EDF">
        <w:rPr>
          <w:rStyle w:val="Emphasis"/>
          <w:highlight w:val="cyan"/>
        </w:rPr>
        <w:t>monoculture</w:t>
      </w:r>
      <w:r w:rsidRPr="008E7EDF">
        <w:rPr>
          <w:rStyle w:val="StyleUnderline"/>
          <w:highlight w:val="cyan"/>
        </w:rPr>
        <w:t xml:space="preserve">, pesticide-resistant </w:t>
      </w:r>
      <w:r w:rsidRPr="008E7EDF">
        <w:rPr>
          <w:rStyle w:val="Emphasis"/>
          <w:highlight w:val="cyan"/>
        </w:rPr>
        <w:t>insects</w:t>
      </w:r>
      <w:r w:rsidRPr="00F511D4">
        <w:rPr>
          <w:rStyle w:val="StyleUnderline"/>
        </w:rPr>
        <w:t>, genetically modified organisms (</w:t>
      </w:r>
      <w:r w:rsidRPr="00F511D4">
        <w:rPr>
          <w:rStyle w:val="Emphasis"/>
        </w:rPr>
        <w:t>GMOs</w:t>
      </w:r>
      <w:r w:rsidRPr="00F511D4">
        <w:rPr>
          <w:rStyle w:val="StyleUnderline"/>
        </w:rPr>
        <w:t xml:space="preserve">), and the increasing </w:t>
      </w:r>
      <w:r w:rsidRPr="00F511D4">
        <w:rPr>
          <w:rStyle w:val="Emphasis"/>
        </w:rPr>
        <w:t>privatization</w:t>
      </w:r>
      <w:r w:rsidRPr="00F511D4">
        <w:rPr>
          <w:rStyle w:val="StyleUnderline"/>
        </w:rPr>
        <w:t xml:space="preserve"> of </w:t>
      </w:r>
      <w:r w:rsidRPr="00F511D4">
        <w:rPr>
          <w:rStyle w:val="Emphasis"/>
        </w:rPr>
        <w:t>seeds</w:t>
      </w:r>
      <w:r w:rsidRPr="00F511D4">
        <w:rPr>
          <w:rStyle w:val="StyleUnderline"/>
        </w:rPr>
        <w:t xml:space="preserve"> and </w:t>
      </w:r>
      <w:r w:rsidRPr="00F511D4">
        <w:rPr>
          <w:rStyle w:val="Emphasis"/>
        </w:rPr>
        <w:t xml:space="preserve">genetic material. </w:t>
      </w:r>
      <w:r w:rsidRPr="002A4A48">
        <w:rPr>
          <w:sz w:val="16"/>
        </w:rPr>
        <w:t xml:space="preserve">It implicitly implies that the Green Revolution was an unqualified positive for humankind. </w:t>
      </w:r>
      <w:r w:rsidRPr="00F511D4">
        <w:rPr>
          <w:rStyle w:val="Emphasis"/>
          <w:sz w:val="28"/>
          <w:szCs w:val="28"/>
        </w:rPr>
        <w:t>The CEOs of Monsanto and Nestlé would no doubt endorse this manifesto.</w:t>
      </w:r>
      <w:r>
        <w:rPr>
          <w:rStyle w:val="Emphasis"/>
          <w:sz w:val="28"/>
          <w:szCs w:val="28"/>
        </w:rPr>
        <w:t xml:space="preserve"> </w:t>
      </w:r>
      <w:r w:rsidRPr="00F511D4">
        <w:rPr>
          <w:rStyle w:val="StyleUnderline"/>
        </w:rPr>
        <w:t xml:space="preserve">The issue of </w:t>
      </w:r>
      <w:r w:rsidRPr="00F511D4">
        <w:rPr>
          <w:rStyle w:val="Emphasis"/>
        </w:rPr>
        <w:t>condescension</w:t>
      </w:r>
      <w:r w:rsidRPr="00F511D4">
        <w:rPr>
          <w:rStyle w:val="StyleUnderline"/>
        </w:rPr>
        <w:t xml:space="preserve"> toward </w:t>
      </w:r>
      <w:r w:rsidRPr="00F511D4">
        <w:rPr>
          <w:rStyle w:val="Emphasis"/>
        </w:rPr>
        <w:t>indigenous cultures</w:t>
      </w:r>
      <w:r w:rsidRPr="00F511D4">
        <w:rPr>
          <w:rStyle w:val="StyleUnderline"/>
        </w:rPr>
        <w:t xml:space="preserve"> is particularly stark</w:t>
      </w:r>
      <w:r w:rsidRPr="002A4A48">
        <w:rPr>
          <w:sz w:val="16"/>
        </w:rPr>
        <w:t xml:space="preserve"> in the Manifesto. There is not a word about religion, spirituality, or indigenous ecological practices, even though the authors throw a bone to the “cultural preferences” for development (26). But the core assumption is that “development” has only one true trajectory, and that is to “modernize” along the lines of Western, industrialized countries. </w:t>
      </w:r>
      <w:r w:rsidRPr="00E22DB7">
        <w:rPr>
          <w:rStyle w:val="StyleUnderline"/>
        </w:rPr>
        <w:t xml:space="preserve">The </w:t>
      </w:r>
      <w:r w:rsidRPr="002A4A48">
        <w:rPr>
          <w:rStyle w:val="StyleUnderline"/>
        </w:rPr>
        <w:t xml:space="preserve">conceit that technological modernity is Progress is hugely favorable to the development path of the Global North, but also </w:t>
      </w:r>
      <w:r w:rsidRPr="002A4A48">
        <w:rPr>
          <w:rStyle w:val="Emphasis"/>
        </w:rPr>
        <w:t>quasi-imperialist</w:t>
      </w:r>
      <w:r w:rsidRPr="002A4A48">
        <w:rPr>
          <w:rStyle w:val="StyleUnderline"/>
        </w:rPr>
        <w:t xml:space="preserve"> in its assumption that the rest of the world needs to reproduce, in</w:t>
      </w:r>
      <w:r w:rsidRPr="002A4A48">
        <w:rPr>
          <w:sz w:val="16"/>
        </w:rPr>
        <w:t xml:space="preserve"> fast forward, </w:t>
      </w:r>
      <w:r w:rsidRPr="00E22DB7">
        <w:rPr>
          <w:rStyle w:val="StyleUnderline"/>
        </w:rPr>
        <w:t>the</w:t>
      </w:r>
      <w:r w:rsidRPr="002A4A48">
        <w:rPr>
          <w:sz w:val="16"/>
        </w:rPr>
        <w:t xml:space="preserve"> European and </w:t>
      </w:r>
      <w:r w:rsidRPr="00E22DB7">
        <w:rPr>
          <w:rStyle w:val="Emphasis"/>
        </w:rPr>
        <w:t>Neo-European Industrial Revolution</w:t>
      </w:r>
      <w:r w:rsidRPr="002A4A48">
        <w:rPr>
          <w:sz w:val="16"/>
        </w:rPr>
        <w:t>. How is it simultaneously true that industrial modernity is both the problem and the solution? If the authors acknowledge, as they do, that industrialism has produced manifold negative impacts on the natural world, then why assume that yet more industrialism will magically reverse this trend? Furthermore, the ecomodernists do not seem to believe that the “developed” North has anything to learn from the “less developed” Global South. Is it possible that indigenous societies that lived sustainably for long periods of time might have important lessons to teach the rest of the world? The ecomodernists do not seem to think so.</w:t>
      </w:r>
      <w:r>
        <w:rPr>
          <w:sz w:val="16"/>
        </w:rPr>
        <w:t xml:space="preserve"> </w:t>
      </w:r>
      <w:r w:rsidRPr="002A4A48">
        <w:rPr>
          <w:sz w:val="16"/>
        </w:rPr>
        <w:t xml:space="preserve">Finally, </w:t>
      </w:r>
      <w:r w:rsidRPr="008E7EDF">
        <w:rPr>
          <w:rStyle w:val="Emphasis"/>
          <w:highlight w:val="cyan"/>
        </w:rPr>
        <w:t>the Manifesto</w:t>
      </w:r>
      <w:r w:rsidRPr="008E7EDF">
        <w:rPr>
          <w:rStyle w:val="StyleUnderline"/>
          <w:highlight w:val="cyan"/>
        </w:rPr>
        <w:t xml:space="preserve"> often uses </w:t>
      </w:r>
      <w:r w:rsidRPr="008E7EDF">
        <w:rPr>
          <w:rStyle w:val="Emphasis"/>
          <w:highlight w:val="cyan"/>
        </w:rPr>
        <w:t>misleading</w:t>
      </w:r>
      <w:r w:rsidRPr="008E7EDF">
        <w:rPr>
          <w:rStyle w:val="StyleUnderline"/>
          <w:highlight w:val="cyan"/>
        </w:rPr>
        <w:t xml:space="preserve"> (if not downright </w:t>
      </w:r>
      <w:r w:rsidRPr="008E7EDF">
        <w:rPr>
          <w:rStyle w:val="Emphasis"/>
          <w:highlight w:val="cyan"/>
        </w:rPr>
        <w:t>false</w:t>
      </w:r>
      <w:r w:rsidRPr="008E7EDF">
        <w:rPr>
          <w:rStyle w:val="StyleUnderline"/>
          <w:highlight w:val="cyan"/>
        </w:rPr>
        <w:t>) language in making its case</w:t>
      </w:r>
      <w:r w:rsidRPr="002A4A48">
        <w:rPr>
          <w:sz w:val="16"/>
        </w:rPr>
        <w:t xml:space="preserve">. </w:t>
      </w:r>
      <w:r w:rsidRPr="008E7EDF">
        <w:rPr>
          <w:rStyle w:val="StyleUnderline"/>
          <w:highlight w:val="cyan"/>
        </w:rPr>
        <w:t xml:space="preserve">The passages on deforestation are especially </w:t>
      </w:r>
      <w:r w:rsidRPr="008E7EDF">
        <w:rPr>
          <w:rStyle w:val="Emphasis"/>
          <w:highlight w:val="cyan"/>
        </w:rPr>
        <w:t>greenwashed</w:t>
      </w:r>
      <w:r w:rsidRPr="002A4A48">
        <w:rPr>
          <w:sz w:val="16"/>
        </w:rPr>
        <w:t xml:space="preserve">. For instance, the ecomodernists claim that three quarters of deforestation occurred before the Industrial Revolution (16). This may be true, but as Williams (2002) has shown, this is not really saying </w:t>
      </w:r>
      <w:proofErr w:type="spellStart"/>
      <w:proofErr w:type="gramStart"/>
      <w:r w:rsidRPr="002A4A48">
        <w:rPr>
          <w:sz w:val="16"/>
        </w:rPr>
        <w:t>much.xlix</w:t>
      </w:r>
      <w:proofErr w:type="spellEnd"/>
      <w:proofErr w:type="gramEnd"/>
      <w:r w:rsidRPr="002A4A48">
        <w:rPr>
          <w:sz w:val="16"/>
        </w:rPr>
        <w:t xml:space="preserve"> Anatomically modern homo sapiens have been around for 200,000 years, and it has taken only 250 years to produce one quarter of all recorded deforestation. This fact does not strike us as particularly laudable, nor is it laudable that pollutive fossil fuels replaced forest resources as the world’s primary form of energy. Also, on page 13, </w:t>
      </w:r>
      <w:r w:rsidRPr="008E7EDF">
        <w:rPr>
          <w:rStyle w:val="StyleUnderline"/>
          <w:highlight w:val="cyan"/>
        </w:rPr>
        <w:t>the Manifesto manages to imply that there is currently “net reforestation” occurring on the globe</w:t>
      </w:r>
      <w:r w:rsidRPr="002A4A48">
        <w:rPr>
          <w:sz w:val="16"/>
        </w:rPr>
        <w:t xml:space="preserve">, but </w:t>
      </w:r>
      <w:r w:rsidRPr="00E22DB7">
        <w:rPr>
          <w:rStyle w:val="StyleUnderline"/>
        </w:rPr>
        <w:t xml:space="preserve">since </w:t>
      </w:r>
      <w:r w:rsidRPr="00E22DB7">
        <w:rPr>
          <w:rStyle w:val="Emphasis"/>
        </w:rPr>
        <w:t>the text has no sources</w:t>
      </w:r>
      <w:r w:rsidRPr="00E22DB7">
        <w:rPr>
          <w:rStyle w:val="StyleUnderline"/>
        </w:rPr>
        <w:t xml:space="preserve">, </w:t>
      </w:r>
      <w:r w:rsidRPr="008E7EDF">
        <w:rPr>
          <w:rStyle w:val="StyleUnderline"/>
          <w:highlight w:val="cyan"/>
        </w:rPr>
        <w:t>it is hard to know the origin</w:t>
      </w:r>
      <w:r w:rsidRPr="00E22DB7">
        <w:rPr>
          <w:rStyle w:val="StyleUnderline"/>
        </w:rPr>
        <w:t xml:space="preserve"> or particulars </w:t>
      </w:r>
      <w:r w:rsidRPr="008E7EDF">
        <w:rPr>
          <w:rStyle w:val="StyleUnderline"/>
          <w:highlight w:val="cyan"/>
        </w:rPr>
        <w:t>of this claim</w:t>
      </w:r>
      <w:r w:rsidRPr="002A4A48">
        <w:rPr>
          <w:sz w:val="16"/>
        </w:rPr>
        <w:t xml:space="preserve">. The </w:t>
      </w:r>
      <w:r w:rsidRPr="00E22DB7">
        <w:rPr>
          <w:rStyle w:val="StyleUnderline"/>
        </w:rPr>
        <w:t>2014 Millennium Development Report shows</w:t>
      </w:r>
      <w:r w:rsidRPr="002A4A48">
        <w:rPr>
          <w:sz w:val="16"/>
        </w:rPr>
        <w:t xml:space="preserve"> that a combination of afforestation and reforestation efforts has slowed deforestation rates, but that the world still suffered a </w:t>
      </w:r>
      <w:r w:rsidRPr="00E22DB7">
        <w:rPr>
          <w:rStyle w:val="Emphasis"/>
        </w:rPr>
        <w:t>net loss of forested land</w:t>
      </w:r>
      <w:r w:rsidRPr="002A4A48">
        <w:rPr>
          <w:sz w:val="16"/>
        </w:rPr>
        <w:t xml:space="preserve"> between 2000 and 2010 </w:t>
      </w:r>
      <w:r w:rsidRPr="00E22DB7">
        <w:rPr>
          <w:rStyle w:val="StyleUnderline"/>
        </w:rPr>
        <w:t xml:space="preserve">by many </w:t>
      </w:r>
      <w:r w:rsidRPr="00E22DB7">
        <w:rPr>
          <w:rStyle w:val="Emphasis"/>
        </w:rPr>
        <w:t xml:space="preserve">millions of </w:t>
      </w:r>
      <w:proofErr w:type="spellStart"/>
      <w:proofErr w:type="gramStart"/>
      <w:r w:rsidRPr="00E22DB7">
        <w:rPr>
          <w:rStyle w:val="Emphasis"/>
        </w:rPr>
        <w:t>hectares</w:t>
      </w:r>
      <w:r w:rsidRPr="002A4A48">
        <w:rPr>
          <w:sz w:val="16"/>
        </w:rPr>
        <w:t>.l</w:t>
      </w:r>
      <w:proofErr w:type="spellEnd"/>
      <w:proofErr w:type="gramEnd"/>
      <w:r w:rsidRPr="002A4A48">
        <w:rPr>
          <w:sz w:val="16"/>
        </w:rPr>
        <w:t xml:space="preserve"> Certainly, the vast majority of those who study deforestation, including </w:t>
      </w:r>
      <w:r w:rsidRPr="00E22DB7">
        <w:rPr>
          <w:rStyle w:val="StyleUnderline"/>
        </w:rPr>
        <w:t>the World Wide Fund for Nature and the United Nations</w:t>
      </w:r>
      <w:r w:rsidRPr="002A4A48">
        <w:rPr>
          <w:sz w:val="16"/>
        </w:rPr>
        <w:t xml:space="preserve">, </w:t>
      </w:r>
      <w:r w:rsidRPr="00E22DB7">
        <w:rPr>
          <w:rStyle w:val="Emphasis"/>
        </w:rPr>
        <w:t>contend unequivocally</w:t>
      </w:r>
      <w:r w:rsidRPr="002A4A48">
        <w:rPr>
          <w:sz w:val="16"/>
        </w:rPr>
        <w:t xml:space="preserve"> </w:t>
      </w:r>
      <w:r w:rsidRPr="00E22DB7">
        <w:rPr>
          <w:rStyle w:val="StyleUnderline"/>
        </w:rPr>
        <w:t>that deforestation is an ongoing concern.</w:t>
      </w:r>
      <w:r w:rsidRPr="002A4A48">
        <w:rPr>
          <w:sz w:val="16"/>
        </w:rPr>
        <w:t xml:space="preserve"> “For example</w:t>
      </w:r>
      <w:r w:rsidRPr="00E22DB7">
        <w:rPr>
          <w:rStyle w:val="StyleUnderline"/>
        </w:rPr>
        <w:t xml:space="preserve">, in the Amazon around </w:t>
      </w:r>
      <w:r w:rsidRPr="00E22DB7">
        <w:rPr>
          <w:rStyle w:val="Emphasis"/>
        </w:rPr>
        <w:t>17 percent</w:t>
      </w:r>
      <w:r w:rsidRPr="00E22DB7">
        <w:rPr>
          <w:rStyle w:val="StyleUnderline"/>
        </w:rPr>
        <w:t xml:space="preserve"> of the forest has been lost in the last 50 </w:t>
      </w:r>
      <w:proofErr w:type="spellStart"/>
      <w:r w:rsidRPr="00E22DB7">
        <w:rPr>
          <w:rStyle w:val="StyleUnderline"/>
        </w:rPr>
        <w:t>years</w:t>
      </w:r>
      <w:r w:rsidRPr="002A4A48">
        <w:rPr>
          <w:sz w:val="16"/>
        </w:rPr>
        <w:t>.”li</w:t>
      </w:r>
      <w:proofErr w:type="spellEnd"/>
      <w:r w:rsidRPr="002A4A48">
        <w:rPr>
          <w:sz w:val="16"/>
        </w:rPr>
        <w:t xml:space="preserve"> The United Nations Food and Agriculture Organization’s 2005 Forest Resources Assessment paints a </w:t>
      </w:r>
      <w:proofErr w:type="gramStart"/>
      <w:r w:rsidRPr="002A4A48">
        <w:rPr>
          <w:sz w:val="16"/>
        </w:rPr>
        <w:t>pretty bleak</w:t>
      </w:r>
      <w:proofErr w:type="gramEnd"/>
      <w:r w:rsidRPr="002A4A48">
        <w:rPr>
          <w:sz w:val="16"/>
        </w:rPr>
        <w:t xml:space="preserve"> picture for the world’s tropical forests, and many of the temperate ones, too, noting that </w:t>
      </w:r>
      <w:r w:rsidRPr="00E22DB7">
        <w:rPr>
          <w:rStyle w:val="StyleUnderline"/>
        </w:rPr>
        <w:t xml:space="preserve">loss of woodland jeopardizes </w:t>
      </w:r>
      <w:r w:rsidRPr="00E22DB7">
        <w:rPr>
          <w:rStyle w:val="Emphasis"/>
        </w:rPr>
        <w:t>essential ecosystem services</w:t>
      </w:r>
      <w:r w:rsidRPr="002A4A48">
        <w:rPr>
          <w:sz w:val="16"/>
        </w:rPr>
        <w:t>, a concept that never appears in the Manifesto. lii</w:t>
      </w:r>
    </w:p>
    <w:p w14:paraId="2E4B94B4" w14:textId="77777777" w:rsidR="00642496" w:rsidRPr="003709F7" w:rsidRDefault="00642496" w:rsidP="00642496"/>
    <w:p w14:paraId="24948519" w14:textId="77777777" w:rsidR="00642496" w:rsidRDefault="00642496" w:rsidP="00642496"/>
    <w:p w14:paraId="70C2E366" w14:textId="77777777" w:rsidR="00642496" w:rsidRDefault="00642496" w:rsidP="00642496">
      <w:pPr>
        <w:pStyle w:val="Heading3"/>
      </w:pPr>
      <w:r>
        <w:t>AT: CCS</w:t>
      </w:r>
    </w:p>
    <w:p w14:paraId="7F9ABFA7" w14:textId="77777777" w:rsidR="00642496" w:rsidRPr="00676F64" w:rsidRDefault="00642496" w:rsidP="00642496">
      <w:pPr>
        <w:pStyle w:val="Heading4"/>
        <w:rPr>
          <w:rFonts w:cs="Calibri"/>
        </w:rPr>
      </w:pPr>
      <w:proofErr w:type="gramStart"/>
      <w:r>
        <w:rPr>
          <w:rFonts w:cs="Calibri"/>
        </w:rPr>
        <w:t>It’s</w:t>
      </w:r>
      <w:proofErr w:type="gramEnd"/>
      <w:r w:rsidRPr="00676F64">
        <w:rPr>
          <w:rFonts w:cs="Calibri"/>
        </w:rPr>
        <w:t xml:space="preserve"> </w:t>
      </w:r>
      <w:r w:rsidRPr="00676F64">
        <w:rPr>
          <w:rFonts w:cs="Calibri"/>
          <w:u w:val="single"/>
        </w:rPr>
        <w:t>unprofitable</w:t>
      </w:r>
      <w:r w:rsidRPr="00676F64">
        <w:rPr>
          <w:rFonts w:cs="Calibri"/>
        </w:rPr>
        <w:t xml:space="preserve">, </w:t>
      </w:r>
      <w:r w:rsidRPr="00676F64">
        <w:rPr>
          <w:rFonts w:cs="Calibri"/>
          <w:u w:val="single"/>
        </w:rPr>
        <w:t>inefficient</w:t>
      </w:r>
      <w:r w:rsidRPr="00676F64">
        <w:rPr>
          <w:rFonts w:cs="Calibri"/>
        </w:rPr>
        <w:t xml:space="preserve">, and </w:t>
      </w:r>
      <w:r w:rsidRPr="00676F64">
        <w:rPr>
          <w:rFonts w:cs="Calibri"/>
          <w:u w:val="single"/>
        </w:rPr>
        <w:t>unsustainable</w:t>
      </w:r>
      <w:r w:rsidRPr="00676F64">
        <w:rPr>
          <w:rFonts w:cs="Calibri"/>
        </w:rPr>
        <w:t>.</w:t>
      </w:r>
    </w:p>
    <w:p w14:paraId="6EB776C1" w14:textId="77777777" w:rsidR="00642496" w:rsidRPr="00676F64" w:rsidRDefault="00642496" w:rsidP="00642496">
      <w:pPr>
        <w:rPr>
          <w:rStyle w:val="Style13ptBold"/>
          <w:b w:val="0"/>
        </w:rPr>
      </w:pPr>
      <w:r w:rsidRPr="00676F64">
        <w:t xml:space="preserve">Tim </w:t>
      </w:r>
      <w:r w:rsidRPr="00943B7D">
        <w:rPr>
          <w:rStyle w:val="Style13ptBold"/>
        </w:rPr>
        <w:t>McDonnell 20</w:t>
      </w:r>
      <w:r>
        <w:t xml:space="preserve">, </w:t>
      </w:r>
      <w:r w:rsidRPr="00676F64">
        <w:t xml:space="preserve">reporter covering global climate change and energy issues, </w:t>
      </w:r>
      <w:r>
        <w:t>8-13-2020</w:t>
      </w:r>
      <w:r w:rsidRPr="00676F64">
        <w:t xml:space="preserve">, “The business model for carbon capture is broken,” </w:t>
      </w:r>
      <w:hyperlink r:id="rId7" w:history="1">
        <w:r w:rsidRPr="00676F64">
          <w:rPr>
            <w:rStyle w:val="Hyperlink"/>
          </w:rPr>
          <w:t>https://qz.com/1891765/the-uss-only-clean-coal-system-got-shuttered-by-covid-19/</w:t>
        </w:r>
      </w:hyperlink>
      <w:r w:rsidRPr="00676F64">
        <w:t>, «cc»</w:t>
      </w:r>
    </w:p>
    <w:p w14:paraId="0F53CB85" w14:textId="77777777" w:rsidR="00642496" w:rsidRPr="00F05FEB" w:rsidRDefault="00642496" w:rsidP="00642496">
      <w:pPr>
        <w:rPr>
          <w:sz w:val="16"/>
        </w:rPr>
      </w:pPr>
      <w:r w:rsidRPr="00F05FEB">
        <w:rPr>
          <w:sz w:val="16"/>
        </w:rPr>
        <w:t xml:space="preserve">In the months since </w:t>
      </w:r>
      <w:r w:rsidRPr="00F05FEB">
        <w:rPr>
          <w:rStyle w:val="Emphasis"/>
        </w:rPr>
        <w:t xml:space="preserve">the </w:t>
      </w:r>
      <w:r w:rsidRPr="00F05FEB">
        <w:rPr>
          <w:rStyle w:val="Emphasis"/>
          <w:highlight w:val="cyan"/>
        </w:rPr>
        <w:t>pandemic</w:t>
      </w:r>
      <w:r w:rsidRPr="00F05FEB">
        <w:rPr>
          <w:rStyle w:val="Emphasis"/>
        </w:rPr>
        <w:t xml:space="preserve"> cratered</w:t>
      </w:r>
      <w:r w:rsidRPr="00F05FEB">
        <w:rPr>
          <w:u w:val="single"/>
        </w:rPr>
        <w:t xml:space="preserve"> the </w:t>
      </w:r>
      <w:r w:rsidRPr="00F05FEB">
        <w:rPr>
          <w:rStyle w:val="Emphasis"/>
        </w:rPr>
        <w:t>price of oil</w:t>
      </w:r>
      <w:r w:rsidRPr="00F05FEB">
        <w:rPr>
          <w:u w:val="single"/>
        </w:rPr>
        <w:t>, the financial fallout has spread from drilling companies to refineries and oilfield maintenance companies</w:t>
      </w:r>
      <w:r w:rsidRPr="00F05FEB">
        <w:rPr>
          <w:sz w:val="16"/>
        </w:rPr>
        <w:t xml:space="preserve">. Now the crash has </w:t>
      </w:r>
      <w:r w:rsidRPr="00F05FEB">
        <w:rPr>
          <w:highlight w:val="cyan"/>
          <w:u w:val="single"/>
        </w:rPr>
        <w:t>claimed</w:t>
      </w:r>
      <w:r w:rsidRPr="00F05FEB">
        <w:rPr>
          <w:u w:val="single"/>
        </w:rPr>
        <w:t xml:space="preserve"> another, more </w:t>
      </w:r>
      <w:r w:rsidRPr="00F05FEB">
        <w:rPr>
          <w:rStyle w:val="Emphasis"/>
        </w:rPr>
        <w:t>unlikely victim</w:t>
      </w:r>
      <w:r w:rsidRPr="00F05FEB">
        <w:rPr>
          <w:u w:val="single"/>
        </w:rPr>
        <w:t xml:space="preserve">: </w:t>
      </w:r>
      <w:r w:rsidRPr="00F05FEB">
        <w:rPr>
          <w:highlight w:val="cyan"/>
          <w:u w:val="single"/>
        </w:rPr>
        <w:t xml:space="preserve">The </w:t>
      </w:r>
      <w:r w:rsidRPr="00F05FEB">
        <w:rPr>
          <w:rStyle w:val="Emphasis"/>
          <w:highlight w:val="cyan"/>
        </w:rPr>
        <w:t>only system</w:t>
      </w:r>
      <w:r w:rsidRPr="00F05FEB">
        <w:rPr>
          <w:u w:val="single"/>
        </w:rPr>
        <w:t xml:space="preserve"> built </w:t>
      </w:r>
      <w:r w:rsidRPr="00F05FEB">
        <w:rPr>
          <w:highlight w:val="cyan"/>
          <w:u w:val="single"/>
        </w:rPr>
        <w:t>to capture carbon</w:t>
      </w:r>
      <w:r w:rsidRPr="00F05FEB">
        <w:rPr>
          <w:u w:val="single"/>
        </w:rPr>
        <w:t xml:space="preserve"> emissions from a coal plant </w:t>
      </w:r>
      <w:r w:rsidRPr="00F05FEB">
        <w:rPr>
          <w:highlight w:val="cyan"/>
          <w:u w:val="single"/>
        </w:rPr>
        <w:t>in the US, one of only two worldwide</w:t>
      </w:r>
      <w:r w:rsidRPr="00F05FEB">
        <w:rPr>
          <w:sz w:val="16"/>
        </w:rPr>
        <w:t xml:space="preserve">. </w:t>
      </w:r>
    </w:p>
    <w:p w14:paraId="1CB3551B" w14:textId="77777777" w:rsidR="00642496" w:rsidRPr="00F05FEB" w:rsidRDefault="00642496" w:rsidP="00642496">
      <w:pPr>
        <w:pStyle w:val="shrink"/>
      </w:pPr>
      <w:r w:rsidRPr="00F05FEB">
        <w:t>The $1 billion system, known as Petra Nova, was built in 2017 to catch CO2 from one unit of a coal plant near Houston. That plant is one of the dirtiest in Texas, both in terms of climate and air quality impacts, according to a Rice University study. Petra Nova was meant to cut the unit’s carbon footprint by about a third—roughly the equivalent of taking 300,000 cars off the road each year.</w:t>
      </w:r>
    </w:p>
    <w:p w14:paraId="26D4B198" w14:textId="77777777" w:rsidR="00642496" w:rsidRPr="00F05FEB" w:rsidRDefault="00642496" w:rsidP="00642496">
      <w:r w:rsidRPr="00F05FEB">
        <w:rPr>
          <w:sz w:val="16"/>
        </w:rPr>
        <w:t xml:space="preserve"> But on July 28, E&amp;E News broke the story that the facility has been shuttered since May. And while the plant’s owners have said they plan to get it running again once the economy improves, Petra Nova’s shutdown exposes the weird </w:t>
      </w:r>
      <w:r w:rsidRPr="00F05FEB">
        <w:rPr>
          <w:rStyle w:val="Emphasis"/>
          <w:highlight w:val="cyan"/>
        </w:rPr>
        <w:t>market dynamics</w:t>
      </w:r>
      <w:r w:rsidRPr="00F05FEB">
        <w:rPr>
          <w:u w:val="single"/>
        </w:rPr>
        <w:t xml:space="preserve"> that could </w:t>
      </w:r>
      <w:r w:rsidRPr="00F05FEB">
        <w:rPr>
          <w:highlight w:val="cyan"/>
          <w:u w:val="single"/>
        </w:rPr>
        <w:t xml:space="preserve">threaten </w:t>
      </w:r>
      <w:r w:rsidRPr="00F05FEB">
        <w:rPr>
          <w:u w:val="single"/>
        </w:rPr>
        <w:t xml:space="preserve">the </w:t>
      </w:r>
      <w:r w:rsidRPr="00F05FEB">
        <w:rPr>
          <w:rStyle w:val="Emphasis"/>
          <w:highlight w:val="cyan"/>
        </w:rPr>
        <w:t>sustainability of carbon capture</w:t>
      </w:r>
      <w:r w:rsidRPr="00F05FEB">
        <w:rPr>
          <w:u w:val="single"/>
        </w:rPr>
        <w:t xml:space="preserve"> facilities in progress </w:t>
      </w:r>
      <w:r w:rsidRPr="00F05FEB">
        <w:rPr>
          <w:rStyle w:val="Emphasis"/>
        </w:rPr>
        <w:t>around the world</w:t>
      </w:r>
      <w:r w:rsidRPr="00F05FEB">
        <w:t xml:space="preserve">. </w:t>
      </w:r>
    </w:p>
    <w:p w14:paraId="48ADE451" w14:textId="77777777" w:rsidR="00642496" w:rsidRPr="00F05FEB" w:rsidRDefault="00642496" w:rsidP="00642496">
      <w:pPr>
        <w:rPr>
          <w:sz w:val="16"/>
        </w:rPr>
      </w:pPr>
      <w:r w:rsidRPr="00F05FEB">
        <w:rPr>
          <w:sz w:val="16"/>
        </w:rPr>
        <w:t xml:space="preserve">The case for carbon capture </w:t>
      </w:r>
    </w:p>
    <w:p w14:paraId="521CD7EF" w14:textId="77777777" w:rsidR="00642496" w:rsidRPr="00F05FEB" w:rsidRDefault="00642496" w:rsidP="00642496">
      <w:pPr>
        <w:rPr>
          <w:sz w:val="16"/>
        </w:rPr>
      </w:pPr>
      <w:r w:rsidRPr="00F05FEB">
        <w:rPr>
          <w:sz w:val="16"/>
        </w:rPr>
        <w:t xml:space="preserve">Capturing the carbon emissions from power plants and other industrial facilities is widely considered a key part of any successful climate strategy. The trouble is, </w:t>
      </w:r>
      <w:proofErr w:type="gramStart"/>
      <w:r w:rsidRPr="00F05FEB">
        <w:rPr>
          <w:u w:val="single"/>
        </w:rPr>
        <w:t>there’s</w:t>
      </w:r>
      <w:proofErr w:type="gramEnd"/>
      <w:r w:rsidRPr="00F05FEB">
        <w:rPr>
          <w:u w:val="single"/>
        </w:rPr>
        <w:t xml:space="preserve"> </w:t>
      </w:r>
      <w:r w:rsidRPr="00F05FEB">
        <w:rPr>
          <w:highlight w:val="cyan"/>
          <w:u w:val="single"/>
        </w:rPr>
        <w:t>not a</w:t>
      </w:r>
      <w:r w:rsidRPr="00F05FEB">
        <w:rPr>
          <w:u w:val="single"/>
        </w:rPr>
        <w:t xml:space="preserve"> whole </w:t>
      </w:r>
      <w:r w:rsidRPr="00F05FEB">
        <w:rPr>
          <w:highlight w:val="cyan"/>
          <w:u w:val="single"/>
        </w:rPr>
        <w:t>lot you can do with</w:t>
      </w:r>
      <w:r w:rsidRPr="00F05FEB">
        <w:rPr>
          <w:u w:val="single"/>
        </w:rPr>
        <w:t xml:space="preserve"> the </w:t>
      </w:r>
      <w:r w:rsidRPr="00F05FEB">
        <w:rPr>
          <w:highlight w:val="cyan"/>
          <w:u w:val="single"/>
        </w:rPr>
        <w:t>CO2</w:t>
      </w:r>
      <w:r w:rsidRPr="00F05FEB">
        <w:rPr>
          <w:u w:val="single"/>
        </w:rPr>
        <w:t xml:space="preserve"> after you capture it. </w:t>
      </w:r>
      <w:r w:rsidRPr="00F05FEB">
        <w:rPr>
          <w:highlight w:val="cyan"/>
          <w:u w:val="single"/>
        </w:rPr>
        <w:t xml:space="preserve">That makes the </w:t>
      </w:r>
      <w:r w:rsidRPr="00F05FEB">
        <w:rPr>
          <w:rStyle w:val="Emphasis"/>
          <w:highlight w:val="cyan"/>
        </w:rPr>
        <w:t>economic case</w:t>
      </w:r>
      <w:r w:rsidRPr="00F05FEB">
        <w:rPr>
          <w:u w:val="single"/>
        </w:rPr>
        <w:t xml:space="preserve"> for installing a big, expensive piece of equipment a bit </w:t>
      </w:r>
      <w:r w:rsidRPr="00F05FEB">
        <w:rPr>
          <w:rStyle w:val="Emphasis"/>
          <w:highlight w:val="cyan"/>
        </w:rPr>
        <w:t>shaky</w:t>
      </w:r>
      <w:r w:rsidRPr="00F05FEB">
        <w:rPr>
          <w:sz w:val="16"/>
        </w:rPr>
        <w:t xml:space="preserve">. Some companies are helping create a market for </w:t>
      </w:r>
      <w:r w:rsidRPr="00F05FEB">
        <w:rPr>
          <w:u w:val="single"/>
        </w:rPr>
        <w:t>CO2 by using it to make mattresses, cement, and other manufactured products. But the use with the greatest market potential today is, ironically for a climate project, oil drilling</w:t>
      </w:r>
      <w:r w:rsidRPr="00F05FEB">
        <w:rPr>
          <w:sz w:val="16"/>
        </w:rPr>
        <w:t xml:space="preserve">. </w:t>
      </w:r>
      <w:proofErr w:type="gramStart"/>
      <w:r w:rsidRPr="00F05FEB">
        <w:rPr>
          <w:sz w:val="16"/>
        </w:rPr>
        <w:t>That’s</w:t>
      </w:r>
      <w:proofErr w:type="gramEnd"/>
      <w:r w:rsidRPr="00F05FEB">
        <w:rPr>
          <w:sz w:val="16"/>
        </w:rPr>
        <w:t xml:space="preserve"> what Petra Nova went after.</w:t>
      </w:r>
    </w:p>
    <w:p w14:paraId="3794C3DE" w14:textId="77777777" w:rsidR="00642496" w:rsidRPr="00F05FEB" w:rsidRDefault="00642496" w:rsidP="00642496">
      <w:pPr>
        <w:pStyle w:val="shrink"/>
      </w:pPr>
      <w:r w:rsidRPr="00F05FEB">
        <w:t xml:space="preserve">So-called “enhanced oil recovery” (EOR) projects inject CO2 into oil wells to shake loose the dregs stuck in subterranean rocky pores. The technology is decades </w:t>
      </w:r>
      <w:proofErr w:type="gramStart"/>
      <w:r w:rsidRPr="00F05FEB">
        <w:t>old, but</w:t>
      </w:r>
      <w:proofErr w:type="gramEnd"/>
      <w:r w:rsidRPr="00F05FEB">
        <w:t xml:space="preserve"> has traditionally relied on CO2 pulled from natural sources underground. If the CO2 comes from a power plant’s emissions, though, it can reduce the climate impact of drilling. A barrel of oil produced with EOR using captured CO2 is, on net, about 37% less carbon-intensive than a normal barrel, according to the International Energy Agency. “EOR is a </w:t>
      </w:r>
      <w:proofErr w:type="gramStart"/>
      <w:r w:rsidRPr="00F05FEB">
        <w:t>stepping stone</w:t>
      </w:r>
      <w:proofErr w:type="gramEnd"/>
      <w:r w:rsidRPr="00F05FEB">
        <w:t xml:space="preserve">,” said John Thompson, technology and markets director at the Clean Air Task Force, a research group. “If you have to choose between oil produced the conventional way or one that’s reduced, you’d like all your oil to come from that.” </w:t>
      </w:r>
    </w:p>
    <w:p w14:paraId="612ADF88" w14:textId="77777777" w:rsidR="00642496" w:rsidRPr="00F05FEB" w:rsidRDefault="00642496" w:rsidP="00642496">
      <w:pPr>
        <w:rPr>
          <w:sz w:val="16"/>
        </w:rPr>
      </w:pPr>
      <w:r w:rsidRPr="00F05FEB">
        <w:rPr>
          <w:sz w:val="16"/>
        </w:rPr>
        <w:t xml:space="preserve">The coal plant conundrum </w:t>
      </w:r>
    </w:p>
    <w:p w14:paraId="44CE53F9" w14:textId="77777777" w:rsidR="00642496" w:rsidRPr="00F05FEB" w:rsidRDefault="00642496" w:rsidP="00642496">
      <w:pPr>
        <w:rPr>
          <w:sz w:val="16"/>
        </w:rPr>
      </w:pPr>
      <w:r w:rsidRPr="00F05FEB">
        <w:rPr>
          <w:sz w:val="16"/>
        </w:rPr>
        <w:t xml:space="preserve">Large-scale carbon capture and storage (CCS) systems, many of which rely on EOR, have been rolled out at nearly two dozen facilities worldwide, from chemical and fertilizer factories to natural gas processing plants. But </w:t>
      </w:r>
      <w:proofErr w:type="gramStart"/>
      <w:r w:rsidRPr="00F05FEB">
        <w:rPr>
          <w:sz w:val="16"/>
        </w:rPr>
        <w:t>they’ve</w:t>
      </w:r>
      <w:proofErr w:type="gramEnd"/>
      <w:r w:rsidRPr="00F05FEB">
        <w:rPr>
          <w:sz w:val="16"/>
        </w:rPr>
        <w:t xml:space="preserve"> remained elusive for power plants. In large part, </w:t>
      </w:r>
      <w:proofErr w:type="gramStart"/>
      <w:r w:rsidRPr="00F05FEB">
        <w:rPr>
          <w:sz w:val="16"/>
        </w:rPr>
        <w:t>that’s</w:t>
      </w:r>
      <w:proofErr w:type="gramEnd"/>
      <w:r w:rsidRPr="00F05FEB">
        <w:rPr>
          <w:sz w:val="16"/>
        </w:rPr>
        <w:t xml:space="preserve"> because </w:t>
      </w:r>
      <w:r w:rsidRPr="00F05FEB">
        <w:rPr>
          <w:u w:val="single"/>
        </w:rPr>
        <w:t xml:space="preserve">the </w:t>
      </w:r>
      <w:r w:rsidRPr="00F05FEB">
        <w:rPr>
          <w:rStyle w:val="Emphasis"/>
          <w:highlight w:val="cyan"/>
        </w:rPr>
        <w:t>CO2 in</w:t>
      </w:r>
      <w:r w:rsidRPr="00F05FEB">
        <w:rPr>
          <w:rStyle w:val="Emphasis"/>
        </w:rPr>
        <w:t xml:space="preserve"> power </w:t>
      </w:r>
      <w:r w:rsidRPr="00F05FEB">
        <w:rPr>
          <w:rStyle w:val="Emphasis"/>
          <w:highlight w:val="cyan"/>
        </w:rPr>
        <w:t>plant emissions</w:t>
      </w:r>
      <w:r w:rsidRPr="00F05FEB">
        <w:rPr>
          <w:highlight w:val="cyan"/>
          <w:u w:val="single"/>
        </w:rPr>
        <w:t xml:space="preserve"> is</w:t>
      </w:r>
      <w:r w:rsidRPr="00F05FEB">
        <w:rPr>
          <w:u w:val="single"/>
        </w:rPr>
        <w:t xml:space="preserve"> relatively </w:t>
      </w:r>
      <w:r w:rsidRPr="00F05FEB">
        <w:rPr>
          <w:rStyle w:val="Emphasis"/>
          <w:highlight w:val="cyan"/>
        </w:rPr>
        <w:t>diffuse</w:t>
      </w:r>
      <w:r w:rsidRPr="00F05FEB">
        <w:rPr>
          <w:sz w:val="16"/>
        </w:rPr>
        <w:t xml:space="preserve">. And that means </w:t>
      </w:r>
      <w:proofErr w:type="gramStart"/>
      <w:r w:rsidRPr="00F05FEB">
        <w:rPr>
          <w:highlight w:val="cyan"/>
          <w:u w:val="single"/>
        </w:rPr>
        <w:t>it’s</w:t>
      </w:r>
      <w:proofErr w:type="gramEnd"/>
      <w:r w:rsidRPr="00F05FEB">
        <w:rPr>
          <w:u w:val="single"/>
        </w:rPr>
        <w:t xml:space="preserve"> </w:t>
      </w:r>
      <w:r w:rsidRPr="00F05FEB">
        <w:rPr>
          <w:rStyle w:val="Emphasis"/>
        </w:rPr>
        <w:t xml:space="preserve">more </w:t>
      </w:r>
      <w:r w:rsidRPr="00F05FEB">
        <w:rPr>
          <w:rStyle w:val="Emphasis"/>
          <w:highlight w:val="cyan"/>
        </w:rPr>
        <w:t>expensive</w:t>
      </w:r>
      <w:r w:rsidRPr="00F05FEB">
        <w:rPr>
          <w:rStyle w:val="Emphasis"/>
        </w:rPr>
        <w:t xml:space="preserve"> to capture</w:t>
      </w:r>
      <w:r w:rsidRPr="00F05FEB">
        <w:rPr>
          <w:sz w:val="16"/>
        </w:rPr>
        <w:t xml:space="preserve">. </w:t>
      </w:r>
    </w:p>
    <w:p w14:paraId="3A78630E" w14:textId="77777777" w:rsidR="00642496" w:rsidRPr="00F05FEB" w:rsidRDefault="00642496" w:rsidP="00642496">
      <w:pPr>
        <w:rPr>
          <w:sz w:val="16"/>
        </w:rPr>
      </w:pPr>
      <w:r w:rsidRPr="00F05FEB">
        <w:rPr>
          <w:sz w:val="16"/>
        </w:rPr>
        <w:t xml:space="preserve">One groundbreaking coal plant CCS project in Mississippi turned into an infamous $8 billion boondoggle before it was scrapped in 2018. The world’s only other power plant CCS project, in Canada, has fared better: It claims to have captured 3 million tons of CO2 since 2014, and has managed to stay open despite the low oil price because the country’s strict limits on coal pollution make the economics more favorable. The $1 billion Petra Nova project was supposed to top them all. But according to a report the plant’s owners filed to the Department of Energy in </w:t>
      </w:r>
      <w:proofErr w:type="gramStart"/>
      <w:r w:rsidRPr="00F05FEB">
        <w:rPr>
          <w:sz w:val="16"/>
        </w:rPr>
        <w:t>March,</w:t>
      </w:r>
      <w:proofErr w:type="gramEnd"/>
      <w:r w:rsidRPr="00F05FEB">
        <w:rPr>
          <w:sz w:val="16"/>
        </w:rPr>
        <w:t xml:space="preserve"> the results have been mixed. The technology itself appears to be working: It managed to capture 92.4% of the CO2 that passed through it since 2017. It experienced outages on 367 days, but a majority were either planned for routine maintenance or the result of something outside the system—for example, the entire coal plant being switched off for weeks following Hurricane Harvey. </w:t>
      </w:r>
    </w:p>
    <w:p w14:paraId="377CE3A2" w14:textId="77777777" w:rsidR="00642496" w:rsidRPr="00943B7D" w:rsidRDefault="00642496" w:rsidP="00642496">
      <w:pPr>
        <w:rPr>
          <w:sz w:val="16"/>
        </w:rPr>
      </w:pPr>
      <w:r w:rsidRPr="00943B7D">
        <w:rPr>
          <w:sz w:val="16"/>
        </w:rPr>
        <w:t xml:space="preserve">But in part because of those outages, </w:t>
      </w:r>
      <w:r w:rsidRPr="00943B7D">
        <w:rPr>
          <w:rStyle w:val="Emphasis"/>
          <w:highlight w:val="cyan"/>
        </w:rPr>
        <w:t>the system</w:t>
      </w:r>
      <w:r w:rsidRPr="00943B7D">
        <w:rPr>
          <w:rStyle w:val="Emphasis"/>
        </w:rPr>
        <w:t xml:space="preserve"> fell 17% short</w:t>
      </w:r>
      <w:r w:rsidRPr="00F05FEB">
        <w:rPr>
          <w:u w:val="single"/>
        </w:rPr>
        <w:t xml:space="preserve"> of its capture goal. Ultimately, it </w:t>
      </w:r>
      <w:r w:rsidRPr="00F05FEB">
        <w:rPr>
          <w:highlight w:val="cyan"/>
          <w:u w:val="single"/>
        </w:rPr>
        <w:t>only captured</w:t>
      </w:r>
      <w:r w:rsidRPr="00F05FEB">
        <w:rPr>
          <w:u w:val="single"/>
        </w:rPr>
        <w:t xml:space="preserve"> about </w:t>
      </w:r>
      <w:r w:rsidRPr="00F05FEB">
        <w:rPr>
          <w:highlight w:val="cyan"/>
          <w:u w:val="single"/>
        </w:rPr>
        <w:t xml:space="preserve">7% of </w:t>
      </w:r>
      <w:r w:rsidRPr="00F05FEB">
        <w:rPr>
          <w:u w:val="single"/>
        </w:rPr>
        <w:t xml:space="preserve">the plant’s total </w:t>
      </w:r>
      <w:r w:rsidRPr="00F05FEB">
        <w:rPr>
          <w:highlight w:val="cyan"/>
          <w:u w:val="single"/>
        </w:rPr>
        <w:t>carbon</w:t>
      </w:r>
      <w:r w:rsidRPr="00F05FEB">
        <w:rPr>
          <w:u w:val="single"/>
        </w:rPr>
        <w:t xml:space="preserve"> emissions</w:t>
      </w:r>
      <w:r w:rsidRPr="00943B7D">
        <w:rPr>
          <w:sz w:val="16"/>
        </w:rPr>
        <w:t xml:space="preserve">, according to the Energy and Policy Institute. Then the </w:t>
      </w:r>
      <w:r w:rsidRPr="00943B7D">
        <w:rPr>
          <w:rStyle w:val="Emphasis"/>
          <w:highlight w:val="cyan"/>
        </w:rPr>
        <w:t>pandemic tossed</w:t>
      </w:r>
      <w:r w:rsidRPr="00F05FEB">
        <w:rPr>
          <w:highlight w:val="cyan"/>
          <w:u w:val="single"/>
        </w:rPr>
        <w:t xml:space="preserve"> the</w:t>
      </w:r>
      <w:r w:rsidRPr="00F05FEB">
        <w:rPr>
          <w:u w:val="single"/>
        </w:rPr>
        <w:t xml:space="preserve"> project’s whole business </w:t>
      </w:r>
      <w:r w:rsidRPr="00F05FEB">
        <w:rPr>
          <w:highlight w:val="cyan"/>
          <w:u w:val="single"/>
        </w:rPr>
        <w:t xml:space="preserve">model </w:t>
      </w:r>
      <w:r w:rsidRPr="00943B7D">
        <w:rPr>
          <w:rStyle w:val="Emphasis"/>
          <w:highlight w:val="cyan"/>
        </w:rPr>
        <w:t>on its head</w:t>
      </w:r>
      <w:r w:rsidRPr="00943B7D">
        <w:rPr>
          <w:sz w:val="16"/>
        </w:rPr>
        <w:t xml:space="preserve">. </w:t>
      </w:r>
      <w:proofErr w:type="gramStart"/>
      <w:r w:rsidRPr="00943B7D">
        <w:rPr>
          <w:sz w:val="16"/>
        </w:rPr>
        <w:t>In order to</w:t>
      </w:r>
      <w:proofErr w:type="gramEnd"/>
      <w:r w:rsidRPr="00943B7D">
        <w:rPr>
          <w:sz w:val="16"/>
        </w:rPr>
        <w:t xml:space="preserve"> operate, the system requires oil prices of at least $75 per barrel. Otherwise, </w:t>
      </w:r>
      <w:proofErr w:type="gramStart"/>
      <w:r w:rsidRPr="00943B7D">
        <w:rPr>
          <w:sz w:val="16"/>
        </w:rPr>
        <w:t>it’s</w:t>
      </w:r>
      <w:proofErr w:type="gramEnd"/>
      <w:r w:rsidRPr="00943B7D">
        <w:rPr>
          <w:sz w:val="16"/>
        </w:rPr>
        <w:t xml:space="preserve"> not worth the oil company’s money to bother purchasing CO2 for EOR. Even before the pandemic, the oil price was around $60; after briefly dipping below zero in April, </w:t>
      </w:r>
      <w:proofErr w:type="gramStart"/>
      <w:r w:rsidRPr="00943B7D">
        <w:rPr>
          <w:sz w:val="16"/>
        </w:rPr>
        <w:t>it’s</w:t>
      </w:r>
      <w:proofErr w:type="gramEnd"/>
      <w:r w:rsidRPr="00943B7D">
        <w:rPr>
          <w:sz w:val="16"/>
        </w:rPr>
        <w:t xml:space="preserve"> now around $40. Few experts expect the price to return to pre-pandemic levels anytime soon, if ever. </w:t>
      </w:r>
    </w:p>
    <w:p w14:paraId="4D3585A2" w14:textId="77777777" w:rsidR="00642496" w:rsidRPr="00F05FEB" w:rsidRDefault="00642496" w:rsidP="00642496">
      <w:pPr>
        <w:rPr>
          <w:sz w:val="16"/>
        </w:rPr>
      </w:pPr>
      <w:r w:rsidRPr="00F05FEB">
        <w:rPr>
          <w:sz w:val="16"/>
        </w:rPr>
        <w:t>“Petra Nova was a success in terms of technology,” said Daniel Cohan, a civil engineering professor at Rice who co-authored the power plant study. “</w:t>
      </w:r>
      <w:r w:rsidRPr="00F05FEB">
        <w:rPr>
          <w:u w:val="single"/>
        </w:rPr>
        <w:t xml:space="preserve">But </w:t>
      </w:r>
      <w:r w:rsidRPr="00F05FEB">
        <w:rPr>
          <w:highlight w:val="cyan"/>
          <w:u w:val="single"/>
        </w:rPr>
        <w:t>the premise</w:t>
      </w:r>
      <w:r w:rsidRPr="00F05FEB">
        <w:rPr>
          <w:u w:val="single"/>
        </w:rPr>
        <w:t xml:space="preserve"> behind it </w:t>
      </w:r>
      <w:r w:rsidRPr="00F05FEB">
        <w:rPr>
          <w:highlight w:val="cyan"/>
          <w:u w:val="single"/>
        </w:rPr>
        <w:t>no longer makes sense</w:t>
      </w:r>
      <w:r w:rsidRPr="00F05FEB">
        <w:rPr>
          <w:u w:val="single"/>
        </w:rPr>
        <w:t xml:space="preserve"> </w:t>
      </w:r>
      <w:r w:rsidRPr="00943B7D">
        <w:rPr>
          <w:rStyle w:val="Emphasis"/>
        </w:rPr>
        <w:t xml:space="preserve">environmentally or </w:t>
      </w:r>
      <w:r w:rsidRPr="00943B7D">
        <w:rPr>
          <w:rStyle w:val="Emphasis"/>
          <w:highlight w:val="cyan"/>
        </w:rPr>
        <w:t>financially</w:t>
      </w:r>
      <w:r w:rsidRPr="00F05FEB">
        <w:rPr>
          <w:sz w:val="16"/>
        </w:rPr>
        <w:t xml:space="preserve">.” Petra Nova’s portent </w:t>
      </w:r>
      <w:proofErr w:type="spellStart"/>
      <w:r w:rsidRPr="00F05FEB">
        <w:rPr>
          <w:sz w:val="16"/>
        </w:rPr>
        <w:t>Arij</w:t>
      </w:r>
      <w:proofErr w:type="spellEnd"/>
      <w:r w:rsidRPr="00F05FEB">
        <w:rPr>
          <w:sz w:val="16"/>
        </w:rPr>
        <w:t xml:space="preserve"> van </w:t>
      </w:r>
      <w:proofErr w:type="spellStart"/>
      <w:r w:rsidRPr="00F05FEB">
        <w:rPr>
          <w:sz w:val="16"/>
        </w:rPr>
        <w:t>Berkel</w:t>
      </w:r>
      <w:proofErr w:type="spellEnd"/>
      <w:r w:rsidRPr="00F05FEB">
        <w:rPr>
          <w:sz w:val="16"/>
        </w:rPr>
        <w:t xml:space="preserve">, director of research for the consulting firm Lux Research, agrees: The chances of an economical EOR model of carbon capture get smaller every year, he said. </w:t>
      </w:r>
      <w:proofErr w:type="gramStart"/>
      <w:r w:rsidRPr="00F05FEB">
        <w:rPr>
          <w:sz w:val="16"/>
        </w:rPr>
        <w:t>It’s</w:t>
      </w:r>
      <w:proofErr w:type="gramEnd"/>
      <w:r w:rsidRPr="00F05FEB">
        <w:rPr>
          <w:sz w:val="16"/>
        </w:rPr>
        <w:t xml:space="preserve"> not just coal plants feeling the pinch: A solar power farm in Oman that produced concentrated steam for oil drilling was liquidated in May because of the low oil price. Some of the oil price issues could be smoothed out with a new carbon capture tax credit, known as 45Q, that Petra Nova was just filing paperwork to tap before the pandemic struck. That credit is even higher if a company chooses to inject the CO2 directly into underground reservoirs, rather than sell it for EOR. </w:t>
      </w:r>
    </w:p>
    <w:p w14:paraId="19547225" w14:textId="77777777" w:rsidR="00642496" w:rsidRPr="00F05FEB" w:rsidRDefault="00642496" w:rsidP="00642496">
      <w:pPr>
        <w:rPr>
          <w:sz w:val="16"/>
        </w:rPr>
      </w:pPr>
      <w:r w:rsidRPr="00F05FEB">
        <w:rPr>
          <w:sz w:val="16"/>
        </w:rPr>
        <w:t xml:space="preserve">But oil prices </w:t>
      </w:r>
      <w:proofErr w:type="gramStart"/>
      <w:r w:rsidRPr="00F05FEB">
        <w:rPr>
          <w:sz w:val="16"/>
        </w:rPr>
        <w:t>aren’t</w:t>
      </w:r>
      <w:proofErr w:type="gramEnd"/>
      <w:r w:rsidRPr="00F05FEB">
        <w:rPr>
          <w:sz w:val="16"/>
        </w:rPr>
        <w:t xml:space="preserve"> the only vulnerability for other coal CCS projects coming down the pike, including one in New Mexico and another in North Dakota. The pandemic also crushed demand for electricity—and coal plants, which </w:t>
      </w:r>
      <w:r w:rsidRPr="00943B7D">
        <w:rPr>
          <w:sz w:val="16"/>
          <w:szCs w:val="16"/>
        </w:rPr>
        <w:t>are expensive to run, are often the first to get switched off. Decreased demand means fewer emissions, and therefore fewer tax credits to keep an operation afloat.</w:t>
      </w:r>
      <w:r w:rsidRPr="00F05FEB">
        <w:rPr>
          <w:sz w:val="16"/>
        </w:rPr>
        <w:t xml:space="preserve"> </w:t>
      </w:r>
    </w:p>
    <w:p w14:paraId="57ABA432" w14:textId="77777777" w:rsidR="00642496" w:rsidRPr="00F05FEB" w:rsidRDefault="00642496" w:rsidP="00642496">
      <w:pPr>
        <w:rPr>
          <w:sz w:val="16"/>
        </w:rPr>
      </w:pPr>
      <w:proofErr w:type="gramStart"/>
      <w:r w:rsidRPr="00F05FEB">
        <w:rPr>
          <w:sz w:val="16"/>
        </w:rPr>
        <w:t>It’s</w:t>
      </w:r>
      <w:proofErr w:type="gramEnd"/>
      <w:r w:rsidRPr="00F05FEB">
        <w:rPr>
          <w:sz w:val="16"/>
        </w:rPr>
        <w:t xml:space="preserve"> a Catch-22: </w:t>
      </w:r>
      <w:r w:rsidRPr="00F05FEB">
        <w:rPr>
          <w:u w:val="single"/>
        </w:rPr>
        <w:t xml:space="preserve">A </w:t>
      </w:r>
      <w:r w:rsidRPr="003835D8">
        <w:rPr>
          <w:rStyle w:val="Emphasis"/>
        </w:rPr>
        <w:t xml:space="preserve">promising </w:t>
      </w:r>
      <w:r w:rsidRPr="003835D8">
        <w:rPr>
          <w:rStyle w:val="Emphasis"/>
          <w:highlight w:val="cyan"/>
        </w:rPr>
        <w:t>technology</w:t>
      </w:r>
      <w:r w:rsidRPr="00F05FEB">
        <w:rPr>
          <w:u w:val="single"/>
        </w:rPr>
        <w:t xml:space="preserve"> for reducing emissions from coal </w:t>
      </w:r>
      <w:r w:rsidRPr="00F05FEB">
        <w:rPr>
          <w:highlight w:val="cyan"/>
          <w:u w:val="single"/>
        </w:rPr>
        <w:t>requires</w:t>
      </w:r>
      <w:r w:rsidRPr="00F05FEB">
        <w:rPr>
          <w:u w:val="single"/>
        </w:rPr>
        <w:t xml:space="preserve"> both high oil prices (aka, more oil being produced) and </w:t>
      </w:r>
      <w:r w:rsidRPr="00F05FEB">
        <w:rPr>
          <w:highlight w:val="cyan"/>
          <w:u w:val="single"/>
        </w:rPr>
        <w:t xml:space="preserve">a </w:t>
      </w:r>
      <w:r w:rsidRPr="003835D8">
        <w:rPr>
          <w:rStyle w:val="Emphasis"/>
          <w:highlight w:val="cyan"/>
        </w:rPr>
        <w:t xml:space="preserve">lot of coal </w:t>
      </w:r>
      <w:r w:rsidRPr="003835D8">
        <w:rPr>
          <w:rStyle w:val="Emphasis"/>
        </w:rPr>
        <w:t>consumption</w:t>
      </w:r>
      <w:r w:rsidRPr="00F05FEB">
        <w:rPr>
          <w:sz w:val="16"/>
        </w:rPr>
        <w:t>. “</w:t>
      </w:r>
      <w:r w:rsidRPr="00F05FEB">
        <w:rPr>
          <w:highlight w:val="cyan"/>
          <w:u w:val="single"/>
        </w:rPr>
        <w:t>Proponents</w:t>
      </w:r>
      <w:r w:rsidRPr="00F05FEB">
        <w:rPr>
          <w:u w:val="single"/>
        </w:rPr>
        <w:t xml:space="preserve"> of these projects are </w:t>
      </w:r>
      <w:r w:rsidRPr="00F05FEB">
        <w:rPr>
          <w:highlight w:val="cyan"/>
          <w:u w:val="single"/>
        </w:rPr>
        <w:t>sell</w:t>
      </w:r>
      <w:r w:rsidRPr="00F05FEB">
        <w:rPr>
          <w:u w:val="single"/>
        </w:rPr>
        <w:t xml:space="preserve">ing </w:t>
      </w:r>
      <w:r w:rsidRPr="00F05FEB">
        <w:rPr>
          <w:highlight w:val="cyan"/>
          <w:u w:val="single"/>
        </w:rPr>
        <w:t xml:space="preserve">an </w:t>
      </w:r>
      <w:r w:rsidRPr="003835D8">
        <w:rPr>
          <w:rStyle w:val="Emphasis"/>
          <w:highlight w:val="cyan"/>
        </w:rPr>
        <w:t>unproven dream</w:t>
      </w:r>
      <w:r w:rsidRPr="00F05FEB">
        <w:rPr>
          <w:u w:val="single"/>
        </w:rPr>
        <w:t xml:space="preserve"> that in all likelihood will become a </w:t>
      </w:r>
      <w:r w:rsidRPr="003835D8">
        <w:rPr>
          <w:rStyle w:val="Emphasis"/>
        </w:rPr>
        <w:t>nightmare</w:t>
      </w:r>
      <w:r w:rsidRPr="00F05FEB">
        <w:rPr>
          <w:u w:val="single"/>
        </w:rPr>
        <w:t xml:space="preserve"> for unsuspecting investors</w:t>
      </w:r>
      <w:r w:rsidRPr="00F05FEB">
        <w:rPr>
          <w:sz w:val="16"/>
        </w:rPr>
        <w:t xml:space="preserve">,” Dennis </w:t>
      </w:r>
      <w:proofErr w:type="spellStart"/>
      <w:r w:rsidRPr="00F05FEB">
        <w:rPr>
          <w:sz w:val="16"/>
        </w:rPr>
        <w:t>Wamsted</w:t>
      </w:r>
      <w:proofErr w:type="spellEnd"/>
      <w:r w:rsidRPr="00F05FEB">
        <w:rPr>
          <w:sz w:val="16"/>
        </w:rPr>
        <w:t>, an analyst at the Institute for Energy Economics and Financial Analysis, said in a recent report on Petra Nova. “Investors would do well to conduct their due diligence before investing in any coal-fired carbon capture project anywhere.”</w:t>
      </w:r>
    </w:p>
    <w:p w14:paraId="6EC6F930" w14:textId="77777777" w:rsidR="00642496" w:rsidRDefault="00642496" w:rsidP="00642496">
      <w:pPr>
        <w:pStyle w:val="Heading4"/>
      </w:pPr>
      <w:r>
        <w:t xml:space="preserve">CCS lets corporations </w:t>
      </w:r>
      <w:r w:rsidRPr="00A513DC">
        <w:rPr>
          <w:u w:val="single"/>
        </w:rPr>
        <w:t>off the hook</w:t>
      </w:r>
      <w:r>
        <w:t>—</w:t>
      </w:r>
      <w:proofErr w:type="gramStart"/>
      <w:r>
        <w:t>they’ll</w:t>
      </w:r>
      <w:proofErr w:type="gramEnd"/>
      <w:r>
        <w:t xml:space="preserve"> </w:t>
      </w:r>
      <w:r w:rsidRPr="008A42E4">
        <w:t>burn more</w:t>
      </w:r>
      <w:r>
        <w:t xml:space="preserve"> </w:t>
      </w:r>
      <w:r w:rsidRPr="008A42E4">
        <w:rPr>
          <w:i/>
        </w:rPr>
        <w:t>then</w:t>
      </w:r>
      <w:r>
        <w:t xml:space="preserve"> sell the carbon, which results in a </w:t>
      </w:r>
      <w:r>
        <w:rPr>
          <w:u w:val="single"/>
        </w:rPr>
        <w:t>net increase</w:t>
      </w:r>
      <w:r>
        <w:t xml:space="preserve"> in emissions.</w:t>
      </w:r>
    </w:p>
    <w:p w14:paraId="62529D46" w14:textId="77777777" w:rsidR="00642496" w:rsidRPr="00AF7233" w:rsidRDefault="00642496" w:rsidP="00642496">
      <w:pPr>
        <w:rPr>
          <w:rStyle w:val="Style13ptBold"/>
        </w:rPr>
      </w:pPr>
      <w:r>
        <w:t xml:space="preserve">Nicholas </w:t>
      </w:r>
      <w:proofErr w:type="spellStart"/>
      <w:r>
        <w:rPr>
          <w:rStyle w:val="Style13ptBold"/>
        </w:rPr>
        <w:t>Kusnetz</w:t>
      </w:r>
      <w:proofErr w:type="spellEnd"/>
      <w:r>
        <w:rPr>
          <w:rStyle w:val="Style13ptBold"/>
        </w:rPr>
        <w:t xml:space="preserve"> 20</w:t>
      </w:r>
      <w:r w:rsidRPr="00AF7233">
        <w:t xml:space="preserve">, reporter for </w:t>
      </w:r>
      <w:proofErr w:type="spellStart"/>
      <w:r w:rsidRPr="00AF7233">
        <w:t>InsideClimate</w:t>
      </w:r>
      <w:proofErr w:type="spellEnd"/>
      <w:r w:rsidRPr="00AF7233">
        <w:t xml:space="preserve"> News, “Exxon Touts Carbon Capture as a Climate Fix, but Uses It to Maximize Profit and Keep Oil Flowing,” 9-27-2020, </w:t>
      </w:r>
      <w:hyperlink r:id="rId8" w:history="1">
        <w:r w:rsidRPr="00AF7233">
          <w:rPr>
            <w:rStyle w:val="Hyperlink"/>
          </w:rPr>
          <w:t>https://insideclimatenews.org/news/25092020/exxon-carbon-capture</w:t>
        </w:r>
      </w:hyperlink>
      <w:r w:rsidRPr="00AF7233">
        <w:t>, «cc»</w:t>
      </w:r>
    </w:p>
    <w:p w14:paraId="16686392" w14:textId="77777777" w:rsidR="00642496" w:rsidRPr="000F61A2" w:rsidRDefault="00642496" w:rsidP="00642496">
      <w:pPr>
        <w:rPr>
          <w:b/>
          <w:bCs/>
          <w:u w:val="single"/>
        </w:rPr>
      </w:pPr>
      <w:r w:rsidRPr="000F61A2">
        <w:rPr>
          <w:u w:val="single"/>
        </w:rPr>
        <w:t xml:space="preserve">Exxon Touts </w:t>
      </w:r>
      <w:r w:rsidRPr="008A42E4">
        <w:rPr>
          <w:highlight w:val="cyan"/>
          <w:u w:val="single"/>
        </w:rPr>
        <w:t>Carbon Capture</w:t>
      </w:r>
      <w:r w:rsidRPr="000F61A2">
        <w:rPr>
          <w:u w:val="single"/>
        </w:rPr>
        <w:t xml:space="preserve"> as a Climate Fix, but Uses It to </w:t>
      </w:r>
      <w:r w:rsidRPr="00F76988">
        <w:rPr>
          <w:rStyle w:val="Emphasis"/>
          <w:highlight w:val="cyan"/>
        </w:rPr>
        <w:t>Maximize Profit and Keep Oil Flowing</w:t>
      </w:r>
    </w:p>
    <w:p w14:paraId="3DC0830C" w14:textId="77777777" w:rsidR="00642496" w:rsidRPr="006E766D" w:rsidRDefault="00642496" w:rsidP="00642496">
      <w:pPr>
        <w:rPr>
          <w:sz w:val="16"/>
        </w:rPr>
      </w:pPr>
      <w:r w:rsidRPr="006E766D">
        <w:rPr>
          <w:sz w:val="16"/>
        </w:rPr>
        <w:t xml:space="preserve">The company sells the CO2 to other companies that use it to revive depleted oil fields and has </w:t>
      </w:r>
      <w:r w:rsidRPr="000F61A2">
        <w:rPr>
          <w:u w:val="single"/>
        </w:rPr>
        <w:t>relentlessly fought EPA oversight of the practice</w:t>
      </w:r>
      <w:r w:rsidRPr="006E766D">
        <w:rPr>
          <w:sz w:val="16"/>
        </w:rPr>
        <w:t>.</w:t>
      </w:r>
    </w:p>
    <w:p w14:paraId="1D70473E" w14:textId="77777777" w:rsidR="00642496" w:rsidRPr="006E766D" w:rsidRDefault="00642496" w:rsidP="00642496">
      <w:pPr>
        <w:rPr>
          <w:sz w:val="18"/>
          <w:szCs w:val="18"/>
        </w:rPr>
      </w:pPr>
      <w:r w:rsidRPr="006E766D">
        <w:rPr>
          <w:sz w:val="18"/>
          <w:szCs w:val="18"/>
        </w:rPr>
        <w:t>Sprawled across the arid expanse of southwestern Wyoming is one of the world's largest carbon capture plants, a hulking jumble of pipes, compressors and exhaust flues operated by ExxonMobil.</w:t>
      </w:r>
    </w:p>
    <w:p w14:paraId="7769CDDE" w14:textId="77777777" w:rsidR="00642496" w:rsidRPr="006E766D" w:rsidRDefault="00642496" w:rsidP="00642496">
      <w:pPr>
        <w:rPr>
          <w:sz w:val="16"/>
        </w:rPr>
      </w:pPr>
      <w:r w:rsidRPr="000F61A2">
        <w:rPr>
          <w:u w:val="single"/>
        </w:rPr>
        <w:t>The oil giant has long promoted its investments in carbon capture technology</w:t>
      </w:r>
      <w:r w:rsidRPr="006E766D">
        <w:rPr>
          <w:sz w:val="16"/>
        </w:rPr>
        <w:t>—a method for reducing greenhouse gas emissions—</w:t>
      </w:r>
      <w:r w:rsidRPr="000F61A2">
        <w:rPr>
          <w:u w:val="single"/>
        </w:rPr>
        <w:t>as evidence that it is addressing climate change, but it rarely discusses what happens to the carbon captured</w:t>
      </w:r>
      <w:r w:rsidRPr="006E766D">
        <w:rPr>
          <w:sz w:val="16"/>
        </w:rPr>
        <w:t xml:space="preserve"> at the Shute Creek Treating Facility.</w:t>
      </w:r>
    </w:p>
    <w:p w14:paraId="310BAE44" w14:textId="77777777" w:rsidR="00642496" w:rsidRPr="006E766D" w:rsidRDefault="00642496" w:rsidP="00642496">
      <w:pPr>
        <w:rPr>
          <w:sz w:val="18"/>
          <w:szCs w:val="18"/>
        </w:rPr>
      </w:pPr>
      <w:r w:rsidRPr="006E766D">
        <w:rPr>
          <w:sz w:val="18"/>
          <w:szCs w:val="18"/>
        </w:rPr>
        <w:t xml:space="preserve">The plant's main function is to process natural gas from a nearby deposit. But </w:t>
      </w:r>
      <w:proofErr w:type="gramStart"/>
      <w:r w:rsidRPr="006E766D">
        <w:rPr>
          <w:sz w:val="18"/>
          <w:szCs w:val="18"/>
        </w:rPr>
        <w:t>in order to</w:t>
      </w:r>
      <w:proofErr w:type="gramEnd"/>
      <w:r w:rsidRPr="006E766D">
        <w:rPr>
          <w:sz w:val="18"/>
          <w:szCs w:val="18"/>
        </w:rPr>
        <w:t xml:space="preserve"> purify and sell the gas, Exxon must first strip out carbon dioxide, which comprises about two-thirds of the mix of gases extracted from nearby wells.</w:t>
      </w:r>
    </w:p>
    <w:p w14:paraId="282940D8" w14:textId="77777777" w:rsidR="00642496" w:rsidRPr="006E766D" w:rsidRDefault="00642496" w:rsidP="00642496">
      <w:pPr>
        <w:rPr>
          <w:sz w:val="16"/>
        </w:rPr>
      </w:pPr>
      <w:r w:rsidRPr="000F61A2">
        <w:rPr>
          <w:u w:val="single"/>
        </w:rPr>
        <w:t xml:space="preserve">The </w:t>
      </w:r>
      <w:r w:rsidRPr="008A42E4">
        <w:rPr>
          <w:highlight w:val="cyan"/>
          <w:u w:val="single"/>
        </w:rPr>
        <w:t>company</w:t>
      </w:r>
      <w:r w:rsidRPr="000F61A2">
        <w:rPr>
          <w:u w:val="single"/>
        </w:rPr>
        <w:t xml:space="preserve"> found a revenue stream for this otherwise useless, climate-warming byproduct: It began </w:t>
      </w:r>
      <w:r w:rsidRPr="008A42E4">
        <w:rPr>
          <w:highlight w:val="cyan"/>
          <w:u w:val="single"/>
        </w:rPr>
        <w:t>capturin</w:t>
      </w:r>
      <w:r w:rsidRPr="000F61A2">
        <w:rPr>
          <w:u w:val="single"/>
        </w:rPr>
        <w:t xml:space="preserve">g the </w:t>
      </w:r>
      <w:r w:rsidRPr="008A42E4">
        <w:rPr>
          <w:highlight w:val="cyan"/>
          <w:u w:val="single"/>
        </w:rPr>
        <w:t xml:space="preserve">CO2 and </w:t>
      </w:r>
      <w:r w:rsidRPr="008A42E4">
        <w:rPr>
          <w:rStyle w:val="Emphasis"/>
          <w:highlight w:val="cyan"/>
        </w:rPr>
        <w:t>sell</w:t>
      </w:r>
      <w:r w:rsidRPr="008A42E4">
        <w:rPr>
          <w:rStyle w:val="Emphasis"/>
        </w:rPr>
        <w:t>ing it to other companies</w:t>
      </w:r>
      <w:r w:rsidRPr="008A42E4">
        <w:rPr>
          <w:u w:val="single"/>
        </w:rPr>
        <w:t xml:space="preserve">, </w:t>
      </w:r>
      <w:r w:rsidRPr="008A42E4">
        <w:rPr>
          <w:highlight w:val="cyan"/>
          <w:u w:val="single"/>
        </w:rPr>
        <w:t>which injected it into</w:t>
      </w:r>
      <w:r w:rsidRPr="000F61A2">
        <w:rPr>
          <w:u w:val="single"/>
        </w:rPr>
        <w:t xml:space="preserve"> depleted </w:t>
      </w:r>
      <w:r w:rsidRPr="008A42E4">
        <w:rPr>
          <w:highlight w:val="cyan"/>
          <w:u w:val="single"/>
        </w:rPr>
        <w:t xml:space="preserve">oil </w:t>
      </w:r>
      <w:r w:rsidRPr="001644E0">
        <w:rPr>
          <w:highlight w:val="cyan"/>
          <w:u w:val="single"/>
        </w:rPr>
        <w:t xml:space="preserve">fields </w:t>
      </w:r>
      <w:r w:rsidRPr="001644E0">
        <w:rPr>
          <w:rStyle w:val="Emphasis"/>
          <w:highlight w:val="cyan"/>
        </w:rPr>
        <w:t>to</w:t>
      </w:r>
      <w:r w:rsidRPr="008A42E4">
        <w:rPr>
          <w:rStyle w:val="Emphasis"/>
        </w:rPr>
        <w:t xml:space="preserve"> help </w:t>
      </w:r>
      <w:r w:rsidRPr="008A42E4">
        <w:rPr>
          <w:rStyle w:val="Emphasis"/>
          <w:highlight w:val="cyan"/>
        </w:rPr>
        <w:t>produce more</w:t>
      </w:r>
      <w:r w:rsidRPr="008A42E4">
        <w:rPr>
          <w:rStyle w:val="Emphasis"/>
        </w:rPr>
        <w:t xml:space="preserve"> oil</w:t>
      </w:r>
      <w:r w:rsidRPr="006E766D">
        <w:rPr>
          <w:sz w:val="16"/>
        </w:rPr>
        <w:t>.</w:t>
      </w:r>
    </w:p>
    <w:p w14:paraId="51A965A6" w14:textId="77777777" w:rsidR="00642496" w:rsidRPr="006E766D" w:rsidRDefault="00642496" w:rsidP="00642496">
      <w:pPr>
        <w:rPr>
          <w:sz w:val="18"/>
          <w:szCs w:val="18"/>
        </w:rPr>
      </w:pPr>
      <w:r w:rsidRPr="006E766D">
        <w:rPr>
          <w:sz w:val="18"/>
          <w:szCs w:val="18"/>
        </w:rPr>
        <w:t xml:space="preserve">I agree to </w:t>
      </w:r>
      <w:proofErr w:type="spellStart"/>
      <w:r w:rsidRPr="006E766D">
        <w:rPr>
          <w:sz w:val="18"/>
          <w:szCs w:val="18"/>
        </w:rPr>
        <w:t>InsideClimate</w:t>
      </w:r>
      <w:proofErr w:type="spellEnd"/>
      <w:r w:rsidRPr="006E766D">
        <w:rPr>
          <w:sz w:val="18"/>
          <w:szCs w:val="18"/>
        </w:rPr>
        <w:t xml:space="preserve"> News' Terms of Service and Privacy Policy</w:t>
      </w:r>
    </w:p>
    <w:p w14:paraId="6AAD8092" w14:textId="77777777" w:rsidR="00642496" w:rsidRPr="006E766D" w:rsidRDefault="00642496" w:rsidP="00642496">
      <w:pPr>
        <w:rPr>
          <w:sz w:val="18"/>
          <w:szCs w:val="18"/>
        </w:rPr>
      </w:pPr>
      <w:r w:rsidRPr="006E766D">
        <w:rPr>
          <w:sz w:val="18"/>
          <w:szCs w:val="18"/>
        </w:rPr>
        <w:t>In 2008, when concerns about climate change led Congress to pass a tax credit meant to encourage companies to capture and store carbon dioxide, Exxon was presented with another way to make money from the technology. The massive amounts of carbon dioxide captured at its Wyoming facility put the oil and gas giant in a position to claim more credits under the tax break than any other company.</w:t>
      </w:r>
    </w:p>
    <w:p w14:paraId="1D2A5721" w14:textId="77777777" w:rsidR="00642496" w:rsidRPr="006E766D" w:rsidRDefault="00642496" w:rsidP="00642496">
      <w:pPr>
        <w:rPr>
          <w:sz w:val="18"/>
          <w:szCs w:val="18"/>
        </w:rPr>
      </w:pPr>
      <w:r w:rsidRPr="006E766D">
        <w:rPr>
          <w:sz w:val="18"/>
          <w:szCs w:val="18"/>
        </w:rPr>
        <w:t>In the ensuing years, Exxon may have claimed hundreds of millions of dollars in tax credits, according to estimates based on publicly available data from the Internal Revenue Service, the Securities and Exchange Commission, and a global think tank that tracks the technology.</w:t>
      </w:r>
    </w:p>
    <w:p w14:paraId="7C5D4AA7" w14:textId="77777777" w:rsidR="00642496" w:rsidRPr="006E766D" w:rsidRDefault="00642496" w:rsidP="00642496">
      <w:pPr>
        <w:rPr>
          <w:sz w:val="18"/>
          <w:szCs w:val="18"/>
        </w:rPr>
      </w:pPr>
      <w:r w:rsidRPr="006E766D">
        <w:rPr>
          <w:sz w:val="18"/>
          <w:szCs w:val="18"/>
        </w:rPr>
        <w:t>Exxon's Carbon Capture and Storage Plant</w:t>
      </w:r>
    </w:p>
    <w:p w14:paraId="2205D551" w14:textId="77777777" w:rsidR="00642496" w:rsidRPr="00A513DC" w:rsidRDefault="00642496" w:rsidP="00642496">
      <w:r w:rsidRPr="00A513DC">
        <w:t xml:space="preserve">Meanwhile, the company, through its lobbyists, has fought relentlessly to do away with a requirement that companies claiming the credit submit monitoring plans to the Environmental Protection Agency, oversight meant to ensure that the captured carbon dioxide does not escape into the atmosphere. </w:t>
      </w:r>
    </w:p>
    <w:p w14:paraId="54D54696" w14:textId="77777777" w:rsidR="00642496" w:rsidRPr="006E766D" w:rsidRDefault="00642496" w:rsidP="00642496">
      <w:pPr>
        <w:rPr>
          <w:sz w:val="16"/>
        </w:rPr>
      </w:pPr>
      <w:r w:rsidRPr="006E766D">
        <w:rPr>
          <w:sz w:val="16"/>
        </w:rPr>
        <w:t xml:space="preserve">Environmental advocates say </w:t>
      </w:r>
      <w:r w:rsidRPr="008A42E4">
        <w:rPr>
          <w:u w:val="single"/>
        </w:rPr>
        <w:t xml:space="preserve">Exxon's actions offer a prime example of how petroleum </w:t>
      </w:r>
      <w:r w:rsidRPr="008A42E4">
        <w:rPr>
          <w:highlight w:val="cyan"/>
          <w:u w:val="single"/>
        </w:rPr>
        <w:t>companies</w:t>
      </w:r>
      <w:r w:rsidRPr="008A42E4">
        <w:rPr>
          <w:u w:val="single"/>
        </w:rPr>
        <w:t xml:space="preserve"> have </w:t>
      </w:r>
      <w:r w:rsidRPr="008A42E4">
        <w:rPr>
          <w:highlight w:val="cyan"/>
          <w:u w:val="single"/>
        </w:rPr>
        <w:t>use</w:t>
      </w:r>
      <w:r w:rsidRPr="008A42E4">
        <w:rPr>
          <w:u w:val="single"/>
        </w:rPr>
        <w:t xml:space="preserve">d their adoption of </w:t>
      </w:r>
      <w:r w:rsidRPr="008A42E4">
        <w:rPr>
          <w:highlight w:val="cyan"/>
          <w:u w:val="single"/>
        </w:rPr>
        <w:t xml:space="preserve">carbon capture to </w:t>
      </w:r>
      <w:r w:rsidRPr="008A42E4">
        <w:rPr>
          <w:rStyle w:val="Emphasis"/>
          <w:highlight w:val="cyan"/>
        </w:rPr>
        <w:t>deflect</w:t>
      </w:r>
      <w:r w:rsidRPr="008A42E4">
        <w:rPr>
          <w:rStyle w:val="Emphasis"/>
        </w:rPr>
        <w:t xml:space="preserve"> demands for more far-reaching </w:t>
      </w:r>
      <w:r w:rsidRPr="008A42E4">
        <w:rPr>
          <w:rStyle w:val="Emphasis"/>
          <w:highlight w:val="cyan"/>
        </w:rPr>
        <w:t>action</w:t>
      </w:r>
      <w:r w:rsidRPr="008A42E4">
        <w:rPr>
          <w:u w:val="single"/>
        </w:rPr>
        <w:t xml:space="preserve"> to combat climate change—like reducing fossil fuel production—</w:t>
      </w:r>
      <w:r w:rsidRPr="008A42E4">
        <w:rPr>
          <w:highlight w:val="cyan"/>
          <w:u w:val="single"/>
        </w:rPr>
        <w:t>while</w:t>
      </w:r>
      <w:r w:rsidRPr="008A42E4">
        <w:rPr>
          <w:u w:val="single"/>
        </w:rPr>
        <w:t xml:space="preserve"> at the same time </w:t>
      </w:r>
      <w:r w:rsidRPr="008A42E4">
        <w:rPr>
          <w:rStyle w:val="Emphasis"/>
          <w:highlight w:val="cyan"/>
        </w:rPr>
        <w:t>exploiting the tech</w:t>
      </w:r>
      <w:r w:rsidRPr="008A42E4">
        <w:rPr>
          <w:rStyle w:val="Emphasis"/>
        </w:rPr>
        <w:t xml:space="preserve">nology </w:t>
      </w:r>
      <w:r w:rsidRPr="008A42E4">
        <w:rPr>
          <w:rStyle w:val="Emphasis"/>
          <w:highlight w:val="cyan"/>
        </w:rPr>
        <w:t>for maximum profit</w:t>
      </w:r>
      <w:r w:rsidRPr="006E766D">
        <w:rPr>
          <w:sz w:val="16"/>
        </w:rPr>
        <w:t xml:space="preserve">. Such examples, they say, </w:t>
      </w:r>
      <w:r w:rsidRPr="008A42E4">
        <w:rPr>
          <w:highlight w:val="cyan"/>
          <w:u w:val="single"/>
        </w:rPr>
        <w:t>highlight</w:t>
      </w:r>
      <w:r w:rsidRPr="008A42E4">
        <w:rPr>
          <w:u w:val="single"/>
        </w:rPr>
        <w:t xml:space="preserve"> the </w:t>
      </w:r>
      <w:r w:rsidRPr="008A42E4">
        <w:rPr>
          <w:rStyle w:val="Emphasis"/>
          <w:highlight w:val="cyan"/>
        </w:rPr>
        <w:t>risks</w:t>
      </w:r>
      <w:r w:rsidRPr="008A42E4">
        <w:rPr>
          <w:highlight w:val="cyan"/>
          <w:u w:val="single"/>
        </w:rPr>
        <w:t xml:space="preserve"> of</w:t>
      </w:r>
      <w:r w:rsidRPr="008A42E4">
        <w:rPr>
          <w:u w:val="single"/>
        </w:rPr>
        <w:t xml:space="preserve"> relying on the </w:t>
      </w:r>
      <w:r w:rsidRPr="008A42E4">
        <w:rPr>
          <w:highlight w:val="cyan"/>
          <w:u w:val="single"/>
        </w:rPr>
        <w:t>carbon removal</w:t>
      </w:r>
      <w:r w:rsidRPr="008A42E4">
        <w:rPr>
          <w:u w:val="single"/>
        </w:rPr>
        <w:t xml:space="preserve"> method </w:t>
      </w:r>
      <w:r w:rsidRPr="008A42E4">
        <w:rPr>
          <w:highlight w:val="cyan"/>
          <w:u w:val="single"/>
        </w:rPr>
        <w:t>to</w:t>
      </w:r>
      <w:r w:rsidRPr="008A42E4">
        <w:rPr>
          <w:u w:val="single"/>
        </w:rPr>
        <w:t xml:space="preserve"> play a significant role in </w:t>
      </w:r>
      <w:r w:rsidRPr="008A42E4">
        <w:rPr>
          <w:rStyle w:val="Emphasis"/>
          <w:highlight w:val="cyan"/>
        </w:rPr>
        <w:t>curb</w:t>
      </w:r>
      <w:r w:rsidRPr="008A42E4">
        <w:rPr>
          <w:rStyle w:val="Emphasis"/>
        </w:rPr>
        <w:t xml:space="preserve">ing global </w:t>
      </w:r>
      <w:r w:rsidRPr="008A42E4">
        <w:rPr>
          <w:rStyle w:val="Emphasis"/>
          <w:highlight w:val="cyan"/>
        </w:rPr>
        <w:t>warming</w:t>
      </w:r>
      <w:r w:rsidRPr="006E766D">
        <w:rPr>
          <w:sz w:val="16"/>
        </w:rPr>
        <w:t>.</w:t>
      </w:r>
    </w:p>
    <w:p w14:paraId="1501D13F" w14:textId="77777777" w:rsidR="00642496" w:rsidRPr="006E766D" w:rsidRDefault="00642496" w:rsidP="00642496">
      <w:pPr>
        <w:rPr>
          <w:sz w:val="18"/>
          <w:szCs w:val="18"/>
        </w:rPr>
      </w:pPr>
      <w:r w:rsidRPr="006E766D">
        <w:rPr>
          <w:sz w:val="18"/>
          <w:szCs w:val="18"/>
        </w:rPr>
        <w:t>Carbon capture and storage, or CCS, is the rarest of policy breeds: a climate change solution with bipartisan support. Republicans promote the technology as a central piece of any GOP climate plan. Joe Biden, the Democratic nominee for president, has endorsed it, too.</w:t>
      </w:r>
    </w:p>
    <w:p w14:paraId="01C50ED2" w14:textId="77777777" w:rsidR="00642496" w:rsidRPr="006E766D" w:rsidRDefault="00642496" w:rsidP="00642496">
      <w:pPr>
        <w:rPr>
          <w:sz w:val="18"/>
          <w:szCs w:val="18"/>
        </w:rPr>
      </w:pPr>
      <w:r w:rsidRPr="006E766D">
        <w:rPr>
          <w:sz w:val="18"/>
          <w:szCs w:val="18"/>
        </w:rPr>
        <w:t>But the most significant policy support for the technology is the tax credit, known as 45Q, for capturing emissions. The emissions, in almost all cases, are then used to increase oil production. Now, as the Trump administration is finalizing rules for an expanded version of the credit, advocates say the administration has capitulated to industry lobbying led by Exxon that would weaken oversight of the process. In June, the IRS proposed that companies be allowed to avoid being regulated by the EPA, a step that could also allow companies to avoid publicly disclosing details of their carbon capture operations.</w:t>
      </w:r>
    </w:p>
    <w:p w14:paraId="7FD632DA" w14:textId="77777777" w:rsidR="00642496" w:rsidRPr="006E766D" w:rsidRDefault="00642496" w:rsidP="00642496">
      <w:pPr>
        <w:rPr>
          <w:sz w:val="18"/>
          <w:szCs w:val="18"/>
        </w:rPr>
      </w:pPr>
      <w:r w:rsidRPr="006E766D">
        <w:rPr>
          <w:sz w:val="18"/>
          <w:szCs w:val="18"/>
        </w:rPr>
        <w:t>Environmental advocates say there is good reason to require rigorous oversight: One depleted oil field that has received carbon dioxide from Exxon's Wyoming facility, for example, repeatedly spewed unknown volumes of the gas to the surface, most likely through old oil wells. In 2016, a nearby school was forced to close after carbon dioxide was detected at dangerous levels inside the school.</w:t>
      </w:r>
    </w:p>
    <w:p w14:paraId="5769C79D" w14:textId="77777777" w:rsidR="00642496" w:rsidRPr="006E766D" w:rsidRDefault="00642496" w:rsidP="00642496">
      <w:pPr>
        <w:rPr>
          <w:sz w:val="16"/>
        </w:rPr>
      </w:pPr>
      <w:r w:rsidRPr="008A42E4">
        <w:rPr>
          <w:u w:val="single"/>
        </w:rPr>
        <w:t>Supporters of the carbon capture credit, including some environmental groups, say it will help the technology gain widespread commercial support</w:t>
      </w:r>
      <w:r w:rsidRPr="006E766D">
        <w:rPr>
          <w:sz w:val="16"/>
        </w:rPr>
        <w:t xml:space="preserve">. But critics say </w:t>
      </w:r>
      <w:r w:rsidRPr="008A42E4">
        <w:rPr>
          <w:u w:val="single"/>
        </w:rPr>
        <w:t xml:space="preserve">the credit amounts to a subsidy for oil companies masquerading as climate policy, throwing a </w:t>
      </w:r>
      <w:r w:rsidRPr="008A42E4">
        <w:rPr>
          <w:rStyle w:val="Emphasis"/>
        </w:rPr>
        <w:t>lifeline to an industry struggling</w:t>
      </w:r>
      <w:r w:rsidRPr="008A42E4">
        <w:rPr>
          <w:u w:val="single"/>
        </w:rPr>
        <w:t xml:space="preserve"> amid a historic </w:t>
      </w:r>
      <w:r w:rsidRPr="008A42E4">
        <w:rPr>
          <w:rStyle w:val="Emphasis"/>
        </w:rPr>
        <w:t>crash in oil prices</w:t>
      </w:r>
      <w:r w:rsidRPr="008A42E4">
        <w:rPr>
          <w:u w:val="single"/>
        </w:rPr>
        <w:t xml:space="preserve"> that only leads to </w:t>
      </w:r>
      <w:r w:rsidRPr="008A42E4">
        <w:rPr>
          <w:rStyle w:val="Emphasis"/>
        </w:rPr>
        <w:t>producing more oil</w:t>
      </w:r>
      <w:r w:rsidRPr="006E766D">
        <w:rPr>
          <w:sz w:val="16"/>
        </w:rPr>
        <w:t>.</w:t>
      </w:r>
    </w:p>
    <w:p w14:paraId="101BAA87" w14:textId="77777777" w:rsidR="00642496" w:rsidRPr="006E766D" w:rsidRDefault="00642496" w:rsidP="00642496">
      <w:pPr>
        <w:rPr>
          <w:sz w:val="16"/>
        </w:rPr>
      </w:pPr>
      <w:r w:rsidRPr="006E766D">
        <w:rPr>
          <w:sz w:val="16"/>
        </w:rPr>
        <w:t>"</w:t>
      </w:r>
      <w:r w:rsidRPr="008A42E4">
        <w:rPr>
          <w:u w:val="single"/>
        </w:rPr>
        <w:t xml:space="preserve">This is how the </w:t>
      </w:r>
      <w:r w:rsidRPr="008A42E4">
        <w:rPr>
          <w:highlight w:val="cyan"/>
          <w:u w:val="single"/>
        </w:rPr>
        <w:t>oil industry</w:t>
      </w:r>
      <w:r w:rsidRPr="008A42E4">
        <w:rPr>
          <w:u w:val="single"/>
        </w:rPr>
        <w:t xml:space="preserve"> continues to win</w:t>
      </w:r>
      <w:r w:rsidRPr="006E766D">
        <w:rPr>
          <w:sz w:val="16"/>
        </w:rPr>
        <w:t>," said John Noël, a senior climate campaigner with Greenpeace USA who has been following the credit for years. "</w:t>
      </w:r>
      <w:r w:rsidRPr="008A42E4">
        <w:rPr>
          <w:u w:val="single"/>
        </w:rPr>
        <w:t xml:space="preserve">They get in the weeds, they </w:t>
      </w:r>
      <w:r w:rsidRPr="008A42E4">
        <w:rPr>
          <w:highlight w:val="cyan"/>
          <w:u w:val="single"/>
        </w:rPr>
        <w:t xml:space="preserve">have </w:t>
      </w:r>
      <w:r w:rsidRPr="008A42E4">
        <w:rPr>
          <w:rStyle w:val="Emphasis"/>
          <w:highlight w:val="cyan"/>
        </w:rPr>
        <w:t>access</w:t>
      </w:r>
      <w:r w:rsidRPr="008A42E4">
        <w:rPr>
          <w:rStyle w:val="Emphasis"/>
        </w:rPr>
        <w:t xml:space="preserve"> and influence</w:t>
      </w:r>
      <w:r w:rsidRPr="008A42E4">
        <w:rPr>
          <w:u w:val="single"/>
        </w:rPr>
        <w:t xml:space="preserve"> that the normal public doesn't, </w:t>
      </w:r>
      <w:r w:rsidRPr="008A42E4">
        <w:rPr>
          <w:highlight w:val="cyan"/>
          <w:u w:val="single"/>
        </w:rPr>
        <w:t>and</w:t>
      </w:r>
      <w:r w:rsidRPr="008A42E4">
        <w:rPr>
          <w:u w:val="single"/>
        </w:rPr>
        <w:t xml:space="preserve"> they're able to </w:t>
      </w:r>
      <w:r w:rsidRPr="008A42E4">
        <w:rPr>
          <w:rStyle w:val="Emphasis"/>
          <w:highlight w:val="cyan"/>
        </w:rPr>
        <w:t>manipulate the</w:t>
      </w:r>
      <w:r w:rsidRPr="008A42E4">
        <w:rPr>
          <w:rStyle w:val="Emphasis"/>
        </w:rPr>
        <w:t xml:space="preserve"> tax process and the </w:t>
      </w:r>
      <w:r w:rsidRPr="008A42E4">
        <w:rPr>
          <w:rStyle w:val="Emphasis"/>
          <w:highlight w:val="cyan"/>
        </w:rPr>
        <w:t>regulatory process</w:t>
      </w:r>
      <w:r w:rsidRPr="008A42E4">
        <w:rPr>
          <w:u w:val="single"/>
        </w:rPr>
        <w:t xml:space="preserve"> and manipulate it in their favor. And that's been happening since the first oil well</w:t>
      </w:r>
      <w:r w:rsidRPr="006E766D">
        <w:rPr>
          <w:sz w:val="16"/>
        </w:rPr>
        <w:t>."</w:t>
      </w:r>
    </w:p>
    <w:p w14:paraId="1069C461" w14:textId="77777777" w:rsidR="00642496" w:rsidRPr="006E766D" w:rsidRDefault="00642496" w:rsidP="00642496">
      <w:pPr>
        <w:rPr>
          <w:sz w:val="18"/>
          <w:szCs w:val="18"/>
        </w:rPr>
      </w:pPr>
      <w:r w:rsidRPr="006E766D">
        <w:rPr>
          <w:sz w:val="18"/>
          <w:szCs w:val="18"/>
        </w:rPr>
        <w:t>Exxon spokesman Casey Norton would not say whether the company had made claims under the carbon capture credit or answer other questions about the tax incentive. He pointed to various research efforts the company is involved in, adding that "ExxonMobil is the world-leader in carbon capture, sequestering more carbon in the last 20 years than any other company."</w:t>
      </w:r>
    </w:p>
    <w:p w14:paraId="449F6DB8" w14:textId="77777777" w:rsidR="00642496" w:rsidRPr="006E766D" w:rsidRDefault="00642496" w:rsidP="00642496">
      <w:pPr>
        <w:rPr>
          <w:sz w:val="18"/>
          <w:szCs w:val="18"/>
        </w:rPr>
      </w:pPr>
      <w:r w:rsidRPr="006E766D">
        <w:rPr>
          <w:sz w:val="18"/>
          <w:szCs w:val="18"/>
        </w:rPr>
        <w:t>Because the IRS does not disclose the names of companies that claim the credit, it is impossible to know whether Exxon has claimed it or how much it may have claimed. But Noël, as well as other advocates and Congressional staff members, said they believed that Exxon had claimed a large share, perhaps the largest, of the $1 billion awarded under the credit over the past decade. In April, the Treasury Department's Inspector General for Tax Administration said that nearly $900 million worth of those credits did not comply with EPA requirements, because the companies failed to submit monitoring plans.</w:t>
      </w:r>
    </w:p>
    <w:p w14:paraId="3340F354" w14:textId="77777777" w:rsidR="00642496" w:rsidRPr="006E766D" w:rsidRDefault="00642496" w:rsidP="00642496">
      <w:pPr>
        <w:rPr>
          <w:sz w:val="18"/>
          <w:szCs w:val="18"/>
        </w:rPr>
      </w:pPr>
      <w:r w:rsidRPr="006E766D">
        <w:rPr>
          <w:sz w:val="18"/>
          <w:szCs w:val="18"/>
        </w:rPr>
        <w:t xml:space="preserve">Alex </w:t>
      </w:r>
      <w:proofErr w:type="spellStart"/>
      <w:r w:rsidRPr="006E766D">
        <w:rPr>
          <w:sz w:val="18"/>
          <w:szCs w:val="18"/>
        </w:rPr>
        <w:t>Doukas</w:t>
      </w:r>
      <w:proofErr w:type="spellEnd"/>
      <w:r w:rsidRPr="006E766D">
        <w:rPr>
          <w:sz w:val="18"/>
          <w:szCs w:val="18"/>
        </w:rPr>
        <w:t xml:space="preserve">, who leads the Stop Funding Fossils program with Oil Change International, an advocacy group, estimated that Exxon may have claimed at least $190 million through 2014, and possibly much more. He based the figure on publicly available data about the amount of carbon dioxide that existing facilities can capture, compiled by the Global CCS Institute, and compared that with the total amount of carbon dioxide that companies claimed to capture under the credit, using figures published by the IRS. The estimate is likely to be </w:t>
      </w:r>
      <w:proofErr w:type="gramStart"/>
      <w:r w:rsidRPr="006E766D">
        <w:rPr>
          <w:sz w:val="18"/>
          <w:szCs w:val="18"/>
        </w:rPr>
        <w:t>conservative, because</w:t>
      </w:r>
      <w:proofErr w:type="gramEnd"/>
      <w:r w:rsidRPr="006E766D">
        <w:rPr>
          <w:sz w:val="18"/>
          <w:szCs w:val="18"/>
        </w:rPr>
        <w:t xml:space="preserve"> it assumed that most plants were operating at full capacity. </w:t>
      </w:r>
    </w:p>
    <w:p w14:paraId="5DC39BEE" w14:textId="77777777" w:rsidR="00642496" w:rsidRPr="006E766D" w:rsidRDefault="00642496" w:rsidP="00642496">
      <w:pPr>
        <w:rPr>
          <w:sz w:val="18"/>
          <w:szCs w:val="18"/>
        </w:rPr>
      </w:pPr>
      <w:r w:rsidRPr="006E766D">
        <w:rPr>
          <w:sz w:val="18"/>
          <w:szCs w:val="18"/>
        </w:rPr>
        <w:t>How Much Has Exxon Claimed in Carbon Capture Credits?</w:t>
      </w:r>
    </w:p>
    <w:p w14:paraId="3441DF11" w14:textId="77777777" w:rsidR="00642496" w:rsidRPr="006E766D" w:rsidRDefault="00642496" w:rsidP="00642496">
      <w:pPr>
        <w:rPr>
          <w:sz w:val="18"/>
          <w:szCs w:val="18"/>
        </w:rPr>
      </w:pPr>
      <w:r w:rsidRPr="006E766D">
        <w:rPr>
          <w:sz w:val="18"/>
          <w:szCs w:val="18"/>
        </w:rPr>
        <w:t xml:space="preserve">Data from one of the CCS plants came from an SEC filing and was not available beyond 2014. But </w:t>
      </w:r>
      <w:proofErr w:type="spellStart"/>
      <w:r w:rsidRPr="006E766D">
        <w:rPr>
          <w:sz w:val="18"/>
          <w:szCs w:val="18"/>
        </w:rPr>
        <w:t>InsideClimate</w:t>
      </w:r>
      <w:proofErr w:type="spellEnd"/>
      <w:r w:rsidRPr="006E766D">
        <w:rPr>
          <w:sz w:val="18"/>
          <w:szCs w:val="18"/>
        </w:rPr>
        <w:t xml:space="preserve"> News, in replicating </w:t>
      </w:r>
      <w:proofErr w:type="spellStart"/>
      <w:r w:rsidRPr="006E766D">
        <w:rPr>
          <w:sz w:val="18"/>
          <w:szCs w:val="18"/>
        </w:rPr>
        <w:t>Doukas</w:t>
      </w:r>
      <w:proofErr w:type="spellEnd"/>
      <w:r w:rsidRPr="006E766D">
        <w:rPr>
          <w:sz w:val="18"/>
          <w:szCs w:val="18"/>
        </w:rPr>
        <w:t>' analysis, found additional public data for 2015, which added about $50 million to the estimate of how much Exxon may have claimed over the seven-year period. Operating at full capacity, the Exxon plant could capture enough carbon dioxide to claim up to $70 million a year.</w:t>
      </w:r>
    </w:p>
    <w:p w14:paraId="5E174E57" w14:textId="77777777" w:rsidR="00642496" w:rsidRPr="006E766D" w:rsidRDefault="00642496" w:rsidP="00642496">
      <w:pPr>
        <w:rPr>
          <w:sz w:val="18"/>
          <w:szCs w:val="18"/>
        </w:rPr>
      </w:pPr>
      <w:proofErr w:type="spellStart"/>
      <w:r w:rsidRPr="006E766D">
        <w:rPr>
          <w:sz w:val="18"/>
          <w:szCs w:val="18"/>
        </w:rPr>
        <w:t>Doukas</w:t>
      </w:r>
      <w:proofErr w:type="spellEnd"/>
      <w:r w:rsidRPr="006E766D">
        <w:rPr>
          <w:sz w:val="18"/>
          <w:szCs w:val="18"/>
        </w:rPr>
        <w:t xml:space="preserve"> noted that Wyoming, where the Exxon plant is located, already requires the company to capture as much carbon dioxide as it can sell, a rule intended to maximize oil production in the state. </w:t>
      </w:r>
      <w:proofErr w:type="gramStart"/>
      <w:r w:rsidRPr="006E766D">
        <w:rPr>
          <w:sz w:val="18"/>
          <w:szCs w:val="18"/>
        </w:rPr>
        <w:t>So</w:t>
      </w:r>
      <w:proofErr w:type="gramEnd"/>
      <w:r w:rsidRPr="006E766D">
        <w:rPr>
          <w:sz w:val="18"/>
          <w:szCs w:val="18"/>
        </w:rPr>
        <w:t xml:space="preserve"> if Exxon claims the credit, it is benefiting financially for something it is already required to do. "You've got the state saying you have to do this one thing, and you have Exxon saying, 'Well, we already have to do it so we might as well skim off the top with this federal gravy," he said, "and that to me is scandalous."</w:t>
      </w:r>
    </w:p>
    <w:p w14:paraId="3F253E2A" w14:textId="77777777" w:rsidR="00642496" w:rsidRPr="006E766D" w:rsidRDefault="00642496" w:rsidP="00642496">
      <w:pPr>
        <w:rPr>
          <w:sz w:val="18"/>
          <w:szCs w:val="18"/>
        </w:rPr>
      </w:pPr>
      <w:r w:rsidRPr="006E766D">
        <w:rPr>
          <w:sz w:val="18"/>
          <w:szCs w:val="18"/>
        </w:rPr>
        <w:t>Solution or Excuse?</w:t>
      </w:r>
    </w:p>
    <w:p w14:paraId="12CEB3F1" w14:textId="77777777" w:rsidR="00642496" w:rsidRPr="006E766D" w:rsidRDefault="00642496" w:rsidP="00642496">
      <w:pPr>
        <w:rPr>
          <w:sz w:val="16"/>
        </w:rPr>
      </w:pPr>
      <w:r w:rsidRPr="006E766D">
        <w:rPr>
          <w:sz w:val="16"/>
        </w:rPr>
        <w:t xml:space="preserve">The story of carbon capture and storage begins with oil and gas. </w:t>
      </w:r>
      <w:r w:rsidRPr="008A42E4">
        <w:rPr>
          <w:highlight w:val="cyan"/>
          <w:u w:val="single"/>
        </w:rPr>
        <w:t>Oil companies</w:t>
      </w:r>
      <w:r w:rsidRPr="008A42E4">
        <w:rPr>
          <w:u w:val="single"/>
        </w:rPr>
        <w:t xml:space="preserve"> pioneered a process decades ago to isolate CO2 from plumes of mixed gases</w:t>
      </w:r>
      <w:r w:rsidRPr="006E766D">
        <w:rPr>
          <w:sz w:val="16"/>
        </w:rPr>
        <w:t xml:space="preserve">. Separately, </w:t>
      </w:r>
      <w:proofErr w:type="gramStart"/>
      <w:r w:rsidRPr="006E766D">
        <w:rPr>
          <w:sz w:val="16"/>
        </w:rPr>
        <w:t>in an effort to</w:t>
      </w:r>
      <w:proofErr w:type="gramEnd"/>
      <w:r w:rsidRPr="006E766D">
        <w:rPr>
          <w:sz w:val="16"/>
        </w:rPr>
        <w:t xml:space="preserve"> squeeze more oil out of the ground, </w:t>
      </w:r>
      <w:r w:rsidRPr="008A42E4">
        <w:rPr>
          <w:u w:val="single"/>
        </w:rPr>
        <w:t xml:space="preserve">the industry had been </w:t>
      </w:r>
      <w:r w:rsidRPr="008A42E4">
        <w:rPr>
          <w:rStyle w:val="Emphasis"/>
          <w:highlight w:val="cyan"/>
        </w:rPr>
        <w:t>inject</w:t>
      </w:r>
      <w:r w:rsidRPr="008A42E4">
        <w:rPr>
          <w:rStyle w:val="Emphasis"/>
        </w:rPr>
        <w:t xml:space="preserve">ing </w:t>
      </w:r>
      <w:r w:rsidRPr="008A42E4">
        <w:rPr>
          <w:rStyle w:val="Emphasis"/>
          <w:highlight w:val="cyan"/>
        </w:rPr>
        <w:t>CO2</w:t>
      </w:r>
      <w:r w:rsidRPr="008A42E4">
        <w:rPr>
          <w:highlight w:val="cyan"/>
          <w:u w:val="single"/>
        </w:rPr>
        <w:t xml:space="preserve"> into</w:t>
      </w:r>
      <w:r w:rsidRPr="008A42E4">
        <w:rPr>
          <w:u w:val="single"/>
        </w:rPr>
        <w:t xml:space="preserve"> porous subsurface </w:t>
      </w:r>
      <w:r w:rsidRPr="008A42E4">
        <w:rPr>
          <w:highlight w:val="cyan"/>
          <w:u w:val="single"/>
        </w:rPr>
        <w:t>rock</w:t>
      </w:r>
      <w:r w:rsidRPr="006E766D">
        <w:rPr>
          <w:sz w:val="16"/>
        </w:rPr>
        <w:t xml:space="preserve">. When pumped into old oil formations under high pressure, CO2 mixes with the hydrocarbon and forces it to the surface through a process called enhanced oil recovery. </w:t>
      </w:r>
      <w:r w:rsidRPr="008A42E4">
        <w:rPr>
          <w:highlight w:val="cyan"/>
          <w:u w:val="single"/>
        </w:rPr>
        <w:t>Some</w:t>
      </w:r>
      <w:r w:rsidRPr="008A42E4">
        <w:rPr>
          <w:u w:val="single"/>
        </w:rPr>
        <w:t xml:space="preserve"> of the </w:t>
      </w:r>
      <w:r w:rsidRPr="008A42E4">
        <w:rPr>
          <w:highlight w:val="cyan"/>
          <w:u w:val="single"/>
        </w:rPr>
        <w:t>gas stays</w:t>
      </w:r>
      <w:r w:rsidRPr="008A42E4">
        <w:rPr>
          <w:u w:val="single"/>
        </w:rPr>
        <w:t xml:space="preserve"> behind in the rock, </w:t>
      </w:r>
      <w:r w:rsidRPr="008A42E4">
        <w:rPr>
          <w:highlight w:val="cyan"/>
          <w:u w:val="single"/>
        </w:rPr>
        <w:t>while the rest can be</w:t>
      </w:r>
      <w:r w:rsidRPr="008A42E4">
        <w:rPr>
          <w:u w:val="single"/>
        </w:rPr>
        <w:t xml:space="preserve"> </w:t>
      </w:r>
      <w:r w:rsidRPr="008A42E4">
        <w:rPr>
          <w:highlight w:val="cyan"/>
          <w:u w:val="single"/>
        </w:rPr>
        <w:t>removed</w:t>
      </w:r>
      <w:r w:rsidRPr="008A42E4">
        <w:rPr>
          <w:u w:val="single"/>
        </w:rPr>
        <w:t xml:space="preserve"> from the oil and pumped back underground</w:t>
      </w:r>
      <w:r w:rsidRPr="006E766D">
        <w:rPr>
          <w:sz w:val="16"/>
        </w:rPr>
        <w:t>. The two technologies were first joined in commercial matrimony in 1972 by Chevron, in the scrublands of West Texas.</w:t>
      </w:r>
    </w:p>
    <w:p w14:paraId="1ED9E07F" w14:textId="77777777" w:rsidR="00642496" w:rsidRPr="006E766D" w:rsidRDefault="00642496" w:rsidP="00642496">
      <w:pPr>
        <w:rPr>
          <w:sz w:val="18"/>
          <w:szCs w:val="18"/>
        </w:rPr>
      </w:pPr>
      <w:r w:rsidRPr="006E766D">
        <w:rPr>
          <w:sz w:val="18"/>
          <w:szCs w:val="18"/>
        </w:rPr>
        <w:t>In the 2000s, the coal industry and some environmentalists began promoting carbon capture as a means of lowering emissions from coal-fired power plants. But so far, most of the world's 21 large-scale carbon capture plants are attached to natural gas processing facilities, like Exxon's, or ethanol or fertilizer plants. These facilities generally produce exhaust plumes with higher concentrations of CO2 than a coal plant, making it cheaper to capture the greenhouse gas.</w:t>
      </w:r>
    </w:p>
    <w:p w14:paraId="2786279A" w14:textId="77777777" w:rsidR="00642496" w:rsidRPr="006E766D" w:rsidRDefault="00642496" w:rsidP="00642496">
      <w:pPr>
        <w:rPr>
          <w:sz w:val="16"/>
        </w:rPr>
      </w:pPr>
      <w:r w:rsidRPr="006E766D">
        <w:rPr>
          <w:sz w:val="16"/>
        </w:rPr>
        <w:t xml:space="preserve">As Congress started considering climate legislation, and activists began ratcheting up pressure on the industry to address emissions, Exxon started promoting carbon capture as a climate-friendly move. In 2008, after a congregation of </w:t>
      </w:r>
      <w:r w:rsidRPr="008A42E4">
        <w:rPr>
          <w:u w:val="single"/>
        </w:rPr>
        <w:t>Dominican Sisters pressed the company to adopt greenhouse gas reduction goals by filing a shareholder resolution, Exxon's board of directors asked stockholders to vote against the measure, saying the company was already addressing emissions through carbon capture and storage</w:t>
      </w:r>
      <w:r w:rsidRPr="006E766D">
        <w:rPr>
          <w:sz w:val="16"/>
        </w:rPr>
        <w:t>, among other practices.</w:t>
      </w:r>
    </w:p>
    <w:p w14:paraId="60AA1303" w14:textId="77777777" w:rsidR="00642496" w:rsidRPr="006E766D" w:rsidRDefault="00642496" w:rsidP="00642496">
      <w:pPr>
        <w:rPr>
          <w:sz w:val="18"/>
          <w:szCs w:val="18"/>
        </w:rPr>
      </w:pPr>
      <w:r w:rsidRPr="006E766D">
        <w:rPr>
          <w:sz w:val="18"/>
          <w:szCs w:val="18"/>
        </w:rPr>
        <w:t>Carbon Capture and Storage Begins to Spread</w:t>
      </w:r>
    </w:p>
    <w:p w14:paraId="77A852A5" w14:textId="77777777" w:rsidR="00642496" w:rsidRPr="006E766D" w:rsidRDefault="00642496" w:rsidP="00642496">
      <w:pPr>
        <w:rPr>
          <w:sz w:val="16"/>
        </w:rPr>
      </w:pPr>
      <w:r w:rsidRPr="006E766D">
        <w:rPr>
          <w:sz w:val="16"/>
        </w:rPr>
        <w:t xml:space="preserve">In recent years, </w:t>
      </w:r>
      <w:r w:rsidRPr="008A42E4">
        <w:rPr>
          <w:highlight w:val="cyan"/>
          <w:u w:val="single"/>
        </w:rPr>
        <w:t>Exxon</w:t>
      </w:r>
      <w:r w:rsidRPr="008A42E4">
        <w:rPr>
          <w:u w:val="single"/>
        </w:rPr>
        <w:t xml:space="preserve"> has continued to </w:t>
      </w:r>
      <w:r w:rsidRPr="008A42E4">
        <w:rPr>
          <w:highlight w:val="cyan"/>
          <w:u w:val="single"/>
        </w:rPr>
        <w:t>promote its</w:t>
      </w:r>
      <w:r w:rsidRPr="008A42E4">
        <w:rPr>
          <w:u w:val="single"/>
        </w:rPr>
        <w:t xml:space="preserve"> investments in the </w:t>
      </w:r>
      <w:r w:rsidRPr="008A42E4">
        <w:rPr>
          <w:highlight w:val="cyan"/>
          <w:u w:val="single"/>
        </w:rPr>
        <w:t>tech</w:t>
      </w:r>
      <w:r w:rsidRPr="008A42E4">
        <w:rPr>
          <w:u w:val="single"/>
        </w:rPr>
        <w:t xml:space="preserve">nology </w:t>
      </w:r>
      <w:r w:rsidRPr="008A42E4">
        <w:rPr>
          <w:highlight w:val="cyan"/>
          <w:u w:val="single"/>
        </w:rPr>
        <w:t>to</w:t>
      </w:r>
      <w:r w:rsidRPr="008A42E4">
        <w:rPr>
          <w:u w:val="single"/>
        </w:rPr>
        <w:t xml:space="preserve"> </w:t>
      </w:r>
      <w:r w:rsidRPr="008A42E4">
        <w:rPr>
          <w:rStyle w:val="Emphasis"/>
        </w:rPr>
        <w:t xml:space="preserve">justify </w:t>
      </w:r>
      <w:r w:rsidRPr="008A42E4">
        <w:rPr>
          <w:rStyle w:val="Emphasis"/>
          <w:highlight w:val="cyan"/>
        </w:rPr>
        <w:t>rebuff</w:t>
      </w:r>
      <w:r w:rsidRPr="008A42E4">
        <w:rPr>
          <w:rStyle w:val="Emphasis"/>
        </w:rPr>
        <w:t xml:space="preserve">ing </w:t>
      </w:r>
      <w:r w:rsidRPr="008A42E4">
        <w:rPr>
          <w:rStyle w:val="Emphasis"/>
          <w:highlight w:val="cyan"/>
        </w:rPr>
        <w:t>demands</w:t>
      </w:r>
      <w:r w:rsidRPr="008A42E4">
        <w:rPr>
          <w:rStyle w:val="Emphasis"/>
        </w:rPr>
        <w:t xml:space="preserve"> from investors</w:t>
      </w:r>
      <w:r w:rsidRPr="008A42E4">
        <w:rPr>
          <w:u w:val="single"/>
        </w:rPr>
        <w:t xml:space="preserve"> and the public that the company do more to reduce emissions</w:t>
      </w:r>
      <w:r w:rsidRPr="006E766D">
        <w:rPr>
          <w:sz w:val="16"/>
        </w:rPr>
        <w:t>. The calls for change have only increased as the oil industry faces huge losses and financial pressure from the collapse in energy demand caused by the coronavirus pandemic, and an accelerating global transition away from oil. European energy companies have cut the value of their assets by tens of billions of dollars. Exxon has reported more than $1 billion in losses this year, and last month it was removed from the Dow Jones Industrial Average stock index because the company's value had plummeted.</w:t>
      </w:r>
    </w:p>
    <w:p w14:paraId="0F778E1D" w14:textId="77777777" w:rsidR="00642496" w:rsidRPr="008A42E4" w:rsidRDefault="00642496" w:rsidP="00642496">
      <w:pPr>
        <w:rPr>
          <w:u w:val="single"/>
        </w:rPr>
      </w:pPr>
      <w:r w:rsidRPr="006E766D">
        <w:rPr>
          <w:sz w:val="16"/>
        </w:rPr>
        <w:t xml:space="preserve">With the pressure to address climate change increasing, all the major oil companies say that carbon capture will play a prominent role in their efforts, and </w:t>
      </w:r>
      <w:proofErr w:type="gramStart"/>
      <w:r w:rsidRPr="006E766D">
        <w:rPr>
          <w:sz w:val="16"/>
        </w:rPr>
        <w:t>that's</w:t>
      </w:r>
      <w:proofErr w:type="gramEnd"/>
      <w:r w:rsidRPr="006E766D">
        <w:rPr>
          <w:sz w:val="16"/>
        </w:rPr>
        <w:t xml:space="preserve"> no surprise: </w:t>
      </w:r>
      <w:r w:rsidRPr="008A42E4">
        <w:rPr>
          <w:highlight w:val="cyan"/>
          <w:u w:val="single"/>
        </w:rPr>
        <w:t>If</w:t>
      </w:r>
      <w:r w:rsidRPr="008A42E4">
        <w:rPr>
          <w:u w:val="single"/>
        </w:rPr>
        <w:t xml:space="preserve"> oil and gas </w:t>
      </w:r>
      <w:r w:rsidRPr="008A42E4">
        <w:rPr>
          <w:highlight w:val="cyan"/>
          <w:u w:val="single"/>
        </w:rPr>
        <w:t>companies</w:t>
      </w:r>
      <w:r w:rsidRPr="008A42E4">
        <w:rPr>
          <w:u w:val="single"/>
        </w:rPr>
        <w:t xml:space="preserve"> are able to </w:t>
      </w:r>
      <w:r w:rsidRPr="008A42E4">
        <w:rPr>
          <w:rStyle w:val="Emphasis"/>
          <w:highlight w:val="cyan"/>
        </w:rPr>
        <w:t>capture</w:t>
      </w:r>
      <w:r w:rsidRPr="008A42E4">
        <w:rPr>
          <w:rStyle w:val="Emphasis"/>
        </w:rPr>
        <w:t xml:space="preserve"> large amounts of </w:t>
      </w:r>
      <w:r w:rsidRPr="008A42E4">
        <w:rPr>
          <w:rStyle w:val="Emphasis"/>
          <w:highlight w:val="cyan"/>
        </w:rPr>
        <w:t>CO2</w:t>
      </w:r>
      <w:r w:rsidRPr="008A42E4">
        <w:rPr>
          <w:highlight w:val="cyan"/>
          <w:u w:val="single"/>
        </w:rPr>
        <w:t>, they may</w:t>
      </w:r>
      <w:r w:rsidRPr="008A42E4">
        <w:rPr>
          <w:u w:val="single"/>
        </w:rPr>
        <w:t xml:space="preserve"> be able to continue </w:t>
      </w:r>
      <w:r w:rsidRPr="008A42E4">
        <w:rPr>
          <w:rStyle w:val="Emphasis"/>
          <w:highlight w:val="cyan"/>
        </w:rPr>
        <w:t>sell</w:t>
      </w:r>
      <w:r w:rsidRPr="008A42E4">
        <w:rPr>
          <w:rStyle w:val="Emphasis"/>
        </w:rPr>
        <w:t xml:space="preserve">ing </w:t>
      </w:r>
      <w:r w:rsidRPr="008A42E4">
        <w:rPr>
          <w:rStyle w:val="Emphasis"/>
          <w:highlight w:val="cyan"/>
        </w:rPr>
        <w:t>their products for longer</w:t>
      </w:r>
      <w:r w:rsidRPr="008A42E4">
        <w:rPr>
          <w:u w:val="single"/>
        </w:rPr>
        <w:t xml:space="preserve">, even as governments limit emissions. </w:t>
      </w:r>
    </w:p>
    <w:p w14:paraId="78939FE9" w14:textId="77777777" w:rsidR="00642496" w:rsidRPr="006E766D" w:rsidRDefault="00642496" w:rsidP="00642496">
      <w:pPr>
        <w:rPr>
          <w:sz w:val="18"/>
          <w:szCs w:val="18"/>
        </w:rPr>
      </w:pPr>
      <w:r w:rsidRPr="006E766D">
        <w:rPr>
          <w:sz w:val="18"/>
          <w:szCs w:val="18"/>
        </w:rPr>
        <w:t xml:space="preserve">Chevron, for example, recently launched an advertising campaign promoting its investments in carbon capture and storage. The company operates a new CCS plant in Australia, in which Exxon and Royal Dutch Shell are </w:t>
      </w:r>
      <w:proofErr w:type="gramStart"/>
      <w:r w:rsidRPr="006E766D">
        <w:rPr>
          <w:sz w:val="18"/>
          <w:szCs w:val="18"/>
        </w:rPr>
        <w:t>partners</w:t>
      </w:r>
      <w:proofErr w:type="gramEnd"/>
    </w:p>
    <w:p w14:paraId="526AA262" w14:textId="77777777" w:rsidR="00642496" w:rsidRPr="006E766D" w:rsidRDefault="00642496" w:rsidP="00642496">
      <w:pPr>
        <w:rPr>
          <w:sz w:val="16"/>
        </w:rPr>
      </w:pPr>
      <w:r w:rsidRPr="006E766D">
        <w:rPr>
          <w:sz w:val="16"/>
        </w:rPr>
        <w:t xml:space="preserve">But the </w:t>
      </w:r>
      <w:r w:rsidRPr="008A42E4">
        <w:rPr>
          <w:u w:val="single"/>
        </w:rPr>
        <w:t xml:space="preserve">industry's spending on the technology has </w:t>
      </w:r>
      <w:r w:rsidRPr="008A42E4">
        <w:rPr>
          <w:rStyle w:val="Emphasis"/>
        </w:rPr>
        <w:t>lagged far behind the ambitious goals</w:t>
      </w:r>
      <w:r w:rsidRPr="008A42E4">
        <w:rPr>
          <w:u w:val="single"/>
        </w:rPr>
        <w:t xml:space="preserve"> and projections it promotes</w:t>
      </w:r>
      <w:r w:rsidRPr="006E766D">
        <w:rPr>
          <w:sz w:val="16"/>
        </w:rPr>
        <w:t>. The oil industry invested less than $1.85 billion in large scale CCS projects from 2015 through 2018, according to the International Energy Agency, less than 40 percent of total global investment in the technology over that period.</w:t>
      </w:r>
    </w:p>
    <w:p w14:paraId="5FE46370" w14:textId="77777777" w:rsidR="00642496" w:rsidRPr="006E766D" w:rsidRDefault="00642496" w:rsidP="00642496">
      <w:pPr>
        <w:rPr>
          <w:sz w:val="16"/>
        </w:rPr>
      </w:pPr>
      <w:r w:rsidRPr="008A42E4">
        <w:rPr>
          <w:u w:val="single"/>
        </w:rPr>
        <w:t xml:space="preserve">Much of that </w:t>
      </w:r>
      <w:r w:rsidRPr="008A42E4">
        <w:rPr>
          <w:highlight w:val="cyan"/>
          <w:u w:val="single"/>
        </w:rPr>
        <w:t>investment</w:t>
      </w:r>
      <w:r w:rsidRPr="008A42E4">
        <w:rPr>
          <w:u w:val="single"/>
        </w:rPr>
        <w:t xml:space="preserve"> also </w:t>
      </w:r>
      <w:r w:rsidRPr="008A42E4">
        <w:rPr>
          <w:rStyle w:val="Emphasis"/>
          <w:highlight w:val="cyan"/>
        </w:rPr>
        <w:t xml:space="preserve">directly enables more fossil fuel </w:t>
      </w:r>
      <w:r w:rsidRPr="008A42E4">
        <w:rPr>
          <w:rStyle w:val="Emphasis"/>
        </w:rPr>
        <w:t>production</w:t>
      </w:r>
      <w:r w:rsidRPr="008A42E4">
        <w:rPr>
          <w:u w:val="single"/>
        </w:rPr>
        <w:t xml:space="preserve">, </w:t>
      </w:r>
      <w:r w:rsidRPr="008A42E4">
        <w:rPr>
          <w:highlight w:val="cyan"/>
          <w:u w:val="single"/>
        </w:rPr>
        <w:t>rather than limiting emissions</w:t>
      </w:r>
      <w:r w:rsidRPr="008A42E4">
        <w:rPr>
          <w:u w:val="single"/>
        </w:rPr>
        <w:t xml:space="preserve"> that may be hard to avoid</w:t>
      </w:r>
      <w:r w:rsidRPr="006E766D">
        <w:rPr>
          <w:sz w:val="16"/>
        </w:rPr>
        <w:t xml:space="preserve">. Nearly all the </w:t>
      </w:r>
      <w:r w:rsidRPr="008A42E4">
        <w:rPr>
          <w:u w:val="single"/>
        </w:rPr>
        <w:t xml:space="preserve">carbon dioxide Exxon has captured has been at the Wyoming facility, and has therefore allowed </w:t>
      </w:r>
      <w:r w:rsidRPr="008A42E4">
        <w:rPr>
          <w:highlight w:val="cyan"/>
          <w:u w:val="single"/>
        </w:rPr>
        <w:t>the company</w:t>
      </w:r>
      <w:r w:rsidRPr="008A42E4">
        <w:rPr>
          <w:u w:val="single"/>
        </w:rPr>
        <w:t xml:space="preserve"> to </w:t>
      </w:r>
      <w:r w:rsidRPr="008A42E4">
        <w:rPr>
          <w:rStyle w:val="Emphasis"/>
          <w:highlight w:val="cyan"/>
        </w:rPr>
        <w:t>produce large volumes of natural gas</w:t>
      </w:r>
      <w:r w:rsidRPr="008A42E4">
        <w:rPr>
          <w:rStyle w:val="Emphasis"/>
        </w:rPr>
        <w:t>.</w:t>
      </w:r>
      <w:r w:rsidRPr="006E766D">
        <w:rPr>
          <w:sz w:val="16"/>
        </w:rPr>
        <w:t xml:space="preserve"> The joint venture in Australia has a similar purpose, removing CO2 from a natural gas deposit.</w:t>
      </w:r>
    </w:p>
    <w:p w14:paraId="57C7B7B9" w14:textId="77777777" w:rsidR="00642496" w:rsidRPr="006E766D" w:rsidRDefault="00642496" w:rsidP="00642496">
      <w:pPr>
        <w:rPr>
          <w:sz w:val="16"/>
        </w:rPr>
      </w:pPr>
      <w:r w:rsidRPr="006E766D">
        <w:rPr>
          <w:sz w:val="16"/>
        </w:rPr>
        <w:t xml:space="preserve">Many climate advocates are skeptical that oil companies are truly invested in deploying CCS to limit global emissions in line with what climate scientists say is necessary. Instead, they say, </w:t>
      </w:r>
      <w:r w:rsidRPr="008A42E4">
        <w:rPr>
          <w:u w:val="single"/>
        </w:rPr>
        <w:t>the industry uses the technology to argue that the world can continue burning its products</w:t>
      </w:r>
      <w:r w:rsidRPr="006E766D">
        <w:rPr>
          <w:sz w:val="16"/>
        </w:rPr>
        <w:t xml:space="preserve">. </w:t>
      </w:r>
    </w:p>
    <w:p w14:paraId="23E00D99" w14:textId="77777777" w:rsidR="00642496" w:rsidRPr="006E766D" w:rsidRDefault="00642496" w:rsidP="00642496">
      <w:pPr>
        <w:rPr>
          <w:sz w:val="18"/>
          <w:szCs w:val="18"/>
        </w:rPr>
      </w:pPr>
      <w:r w:rsidRPr="006E766D">
        <w:rPr>
          <w:sz w:val="18"/>
          <w:szCs w:val="18"/>
        </w:rPr>
        <w:t>Norton, the Exxon spokesman, pointed to the company's sustained research into the technology, adding that "ExxonMobil is working to make carbon capture and storage technology more economic." This year, the company filed an application for a $263 million expansion of its Wyoming facility that would include a well that would be capable of receiving carbon dioxide for storage; the company said in the filing that it would either sell or inject the additional CO2 it captures through the expansion.</w:t>
      </w:r>
    </w:p>
    <w:p w14:paraId="657674CE" w14:textId="77777777" w:rsidR="00642496" w:rsidRPr="006E766D" w:rsidRDefault="00642496" w:rsidP="00642496">
      <w:pPr>
        <w:rPr>
          <w:sz w:val="18"/>
          <w:szCs w:val="18"/>
        </w:rPr>
      </w:pPr>
      <w:r w:rsidRPr="006E766D">
        <w:rPr>
          <w:sz w:val="18"/>
          <w:szCs w:val="18"/>
        </w:rPr>
        <w:t>Heidi Heitkamp, a former Democratic senator from North Dakota who has championed the CCS tax credit, defended Exxon's efforts, saying the company is committed to developing the technology.</w:t>
      </w:r>
    </w:p>
    <w:p w14:paraId="0C6BF4F5" w14:textId="77777777" w:rsidR="00642496" w:rsidRPr="006E766D" w:rsidRDefault="00642496" w:rsidP="00642496">
      <w:pPr>
        <w:rPr>
          <w:sz w:val="18"/>
          <w:szCs w:val="18"/>
        </w:rPr>
      </w:pPr>
      <w:r w:rsidRPr="006E766D">
        <w:rPr>
          <w:sz w:val="18"/>
          <w:szCs w:val="18"/>
        </w:rPr>
        <w:t xml:space="preserve">But Kurt </w:t>
      </w:r>
      <w:proofErr w:type="spellStart"/>
      <w:r w:rsidRPr="006E766D">
        <w:rPr>
          <w:sz w:val="18"/>
          <w:szCs w:val="18"/>
        </w:rPr>
        <w:t>Waltzer</w:t>
      </w:r>
      <w:proofErr w:type="spellEnd"/>
      <w:r w:rsidRPr="006E766D">
        <w:rPr>
          <w:sz w:val="18"/>
          <w:szCs w:val="18"/>
        </w:rPr>
        <w:t>, managing director of the Clean Air Task Force, an environmental group that supports CCS and has worked closely with some oil companies, expressed doubts about Exxon's commitment.</w:t>
      </w:r>
    </w:p>
    <w:p w14:paraId="24A1009F" w14:textId="77777777" w:rsidR="00642496" w:rsidRPr="006E766D" w:rsidRDefault="00642496" w:rsidP="00642496">
      <w:pPr>
        <w:rPr>
          <w:sz w:val="18"/>
          <w:szCs w:val="18"/>
        </w:rPr>
      </w:pPr>
      <w:r w:rsidRPr="006E766D">
        <w:rPr>
          <w:sz w:val="18"/>
          <w:szCs w:val="18"/>
        </w:rPr>
        <w:t>"Throughout the history of CCS as a technology, there have been parts of industry that have genuinely supported its development and commercialization, and there have been parts of industry who want to use it as an excuse for inaction," he said. "There are some in the oil industry, like Occidental and Shell, that are working to develop this technology. And it isn't clear to me that Exxon is working aggressively to make carbon capture and storage a solution to address the climate."</w:t>
      </w:r>
    </w:p>
    <w:p w14:paraId="4FA18E48" w14:textId="77777777" w:rsidR="00642496" w:rsidRPr="006E766D" w:rsidRDefault="00642496" w:rsidP="00642496">
      <w:pPr>
        <w:rPr>
          <w:sz w:val="18"/>
          <w:szCs w:val="18"/>
        </w:rPr>
      </w:pPr>
      <w:r w:rsidRPr="006E766D">
        <w:rPr>
          <w:sz w:val="18"/>
          <w:szCs w:val="18"/>
        </w:rPr>
        <w:t>An Interesting Marriage</w:t>
      </w:r>
    </w:p>
    <w:p w14:paraId="03DC34AE" w14:textId="77777777" w:rsidR="00642496" w:rsidRPr="006E766D" w:rsidRDefault="00642496" w:rsidP="00642496">
      <w:pPr>
        <w:rPr>
          <w:sz w:val="16"/>
        </w:rPr>
      </w:pPr>
      <w:r w:rsidRPr="008A42E4">
        <w:rPr>
          <w:highlight w:val="cyan"/>
          <w:u w:val="single"/>
        </w:rPr>
        <w:t>The tech</w:t>
      </w:r>
      <w:r w:rsidRPr="008A42E4">
        <w:rPr>
          <w:u w:val="single"/>
        </w:rPr>
        <w:t xml:space="preserve">nology behind carbon capture has been proven to </w:t>
      </w:r>
      <w:r w:rsidRPr="008A42E4">
        <w:rPr>
          <w:highlight w:val="cyan"/>
          <w:u w:val="single"/>
        </w:rPr>
        <w:t xml:space="preserve">work, but the </w:t>
      </w:r>
      <w:r w:rsidRPr="008A42E4">
        <w:rPr>
          <w:rStyle w:val="Emphasis"/>
          <w:highlight w:val="cyan"/>
        </w:rPr>
        <w:t>economics have not</w:t>
      </w:r>
      <w:r w:rsidRPr="006E766D">
        <w:rPr>
          <w:sz w:val="16"/>
        </w:rPr>
        <w:t xml:space="preserve">. The original 45Q tax credit, enacted in 2008, turned out to be too low to spur much new investment. Most of the 21 large-scale </w:t>
      </w:r>
      <w:r w:rsidRPr="008A42E4">
        <w:rPr>
          <w:rStyle w:val="Emphasis"/>
        </w:rPr>
        <w:t xml:space="preserve">CCS </w:t>
      </w:r>
      <w:r w:rsidRPr="008A42E4">
        <w:rPr>
          <w:rStyle w:val="Emphasis"/>
          <w:highlight w:val="cyan"/>
        </w:rPr>
        <w:t>plants</w:t>
      </w:r>
      <w:r w:rsidRPr="006E766D">
        <w:rPr>
          <w:sz w:val="16"/>
        </w:rPr>
        <w:t xml:space="preserve"> operating globally are in the United States and Canada, and </w:t>
      </w:r>
      <w:r w:rsidRPr="008A42E4">
        <w:rPr>
          <w:u w:val="single"/>
        </w:rPr>
        <w:t xml:space="preserve">all but five of them </w:t>
      </w:r>
      <w:r w:rsidRPr="008A42E4">
        <w:rPr>
          <w:rStyle w:val="Emphasis"/>
          <w:highlight w:val="cyan"/>
        </w:rPr>
        <w:t>sell</w:t>
      </w:r>
      <w:r w:rsidRPr="008A42E4">
        <w:rPr>
          <w:rStyle w:val="Emphasis"/>
        </w:rPr>
        <w:t xml:space="preserve"> or send </w:t>
      </w:r>
      <w:r w:rsidRPr="008A42E4">
        <w:rPr>
          <w:rStyle w:val="Emphasis"/>
          <w:highlight w:val="cyan"/>
        </w:rPr>
        <w:t>the CO2</w:t>
      </w:r>
      <w:r w:rsidRPr="008A42E4">
        <w:rPr>
          <w:highlight w:val="cyan"/>
          <w:u w:val="single"/>
        </w:rPr>
        <w:t xml:space="preserve"> to bolster oil production</w:t>
      </w:r>
      <w:r w:rsidRPr="006E766D">
        <w:rPr>
          <w:sz w:val="16"/>
        </w:rPr>
        <w:t>, according to the Global CCS Institute.</w:t>
      </w:r>
    </w:p>
    <w:p w14:paraId="31DDA67E" w14:textId="77777777" w:rsidR="00642496" w:rsidRPr="006E766D" w:rsidRDefault="00642496" w:rsidP="00642496">
      <w:pPr>
        <w:rPr>
          <w:sz w:val="16"/>
        </w:rPr>
      </w:pPr>
      <w:r w:rsidRPr="006E766D">
        <w:rPr>
          <w:sz w:val="16"/>
        </w:rPr>
        <w:t xml:space="preserve">Many scientists and policy </w:t>
      </w:r>
      <w:r w:rsidRPr="008A42E4">
        <w:rPr>
          <w:u w:val="single"/>
        </w:rPr>
        <w:t xml:space="preserve">experts say that number </w:t>
      </w:r>
      <w:proofErr w:type="gramStart"/>
      <w:r w:rsidRPr="008A42E4">
        <w:rPr>
          <w:u w:val="single"/>
        </w:rPr>
        <w:t>has to</w:t>
      </w:r>
      <w:proofErr w:type="gramEnd"/>
      <w:r w:rsidRPr="008A42E4">
        <w:rPr>
          <w:u w:val="single"/>
        </w:rPr>
        <w:t xml:space="preserve"> </w:t>
      </w:r>
      <w:r w:rsidRPr="008A42E4">
        <w:rPr>
          <w:rStyle w:val="Emphasis"/>
        </w:rPr>
        <w:t>increase dramatically</w:t>
      </w:r>
      <w:r w:rsidRPr="008A42E4">
        <w:rPr>
          <w:u w:val="single"/>
        </w:rPr>
        <w:t xml:space="preserve"> if the worst effects of global warming are to be staved off</w:t>
      </w:r>
      <w:r w:rsidRPr="006E766D">
        <w:rPr>
          <w:sz w:val="16"/>
        </w:rPr>
        <w:t>. The International Energy Agency said recently that carbon capture capacity must soar to 840 million metric tons by 2030, up from about 40 million today. But the experts add that CCS can play an important role in capturing emissions from industrial processes like manufacturing cement and steel, which account for a significant portion of global emissions.</w:t>
      </w:r>
    </w:p>
    <w:p w14:paraId="1F48FADB" w14:textId="77777777" w:rsidR="00642496" w:rsidRDefault="00642496" w:rsidP="00642496">
      <w:pPr>
        <w:rPr>
          <w:sz w:val="16"/>
        </w:rPr>
      </w:pPr>
      <w:r w:rsidRPr="008A42E4">
        <w:rPr>
          <w:u w:val="single"/>
        </w:rPr>
        <w:t xml:space="preserve">Attaching the technology to power plants </w:t>
      </w:r>
      <w:r w:rsidRPr="008A42E4">
        <w:rPr>
          <w:rStyle w:val="Emphasis"/>
        </w:rPr>
        <w:t>burning fossil fuels is more controversial</w:t>
      </w:r>
      <w:r w:rsidRPr="008A42E4">
        <w:rPr>
          <w:u w:val="single"/>
        </w:rPr>
        <w:t xml:space="preserve">, because </w:t>
      </w:r>
      <w:r w:rsidRPr="008A42E4">
        <w:rPr>
          <w:rStyle w:val="Emphasis"/>
        </w:rPr>
        <w:t>renewable sources have in many cases become a cheaper, emissions-free alternative</w:t>
      </w:r>
      <w:r w:rsidRPr="006E766D">
        <w:rPr>
          <w:sz w:val="16"/>
        </w:rPr>
        <w:t xml:space="preserve">. There are only two commercial-scale examples, and one of them, </w:t>
      </w:r>
      <w:r w:rsidRPr="008A42E4">
        <w:rPr>
          <w:u w:val="single"/>
        </w:rPr>
        <w:t>a coal plant in Texas, halted its capture of emissions earlier</w:t>
      </w:r>
      <w:r w:rsidRPr="006E766D">
        <w:rPr>
          <w:sz w:val="16"/>
        </w:rPr>
        <w:t xml:space="preserve"> this year as oil prices tanked, because it could not earn enough from CO2 sales to support the plant's operation.</w:t>
      </w:r>
    </w:p>
    <w:p w14:paraId="4DCC572F" w14:textId="77777777" w:rsidR="00642496" w:rsidRPr="006E766D" w:rsidRDefault="00642496" w:rsidP="00642496">
      <w:pPr>
        <w:rPr>
          <w:sz w:val="16"/>
        </w:rPr>
      </w:pPr>
    </w:p>
    <w:p w14:paraId="333985AF" w14:textId="77777777" w:rsidR="00642496" w:rsidRPr="00676F64" w:rsidRDefault="00642496" w:rsidP="00642496">
      <w:pPr>
        <w:pStyle w:val="Heading4"/>
        <w:rPr>
          <w:rFonts w:cs="Calibri"/>
        </w:rPr>
      </w:pPr>
      <w:bookmarkStart w:id="2" w:name="_Hlk34466953"/>
      <w:r w:rsidRPr="00676F64">
        <w:rPr>
          <w:rFonts w:cs="Calibri"/>
        </w:rPr>
        <w:t xml:space="preserve">It gets used for EOR and leaks—causes </w:t>
      </w:r>
      <w:r w:rsidRPr="00676F64">
        <w:rPr>
          <w:rFonts w:cs="Calibri"/>
          <w:u w:val="single"/>
        </w:rPr>
        <w:t>ocean acidification</w:t>
      </w:r>
      <w:r w:rsidRPr="00676F64">
        <w:rPr>
          <w:rFonts w:cs="Calibri"/>
        </w:rPr>
        <w:t xml:space="preserve"> which threatens extinction.</w:t>
      </w:r>
    </w:p>
    <w:p w14:paraId="40CA5BB9" w14:textId="77777777" w:rsidR="00642496" w:rsidRPr="00676F64" w:rsidRDefault="00642496" w:rsidP="00642496">
      <w:r w:rsidRPr="00676F64">
        <w:rPr>
          <w:rStyle w:val="Style13ptBold"/>
        </w:rPr>
        <w:t>Ash 15</w:t>
      </w:r>
      <w:r w:rsidRPr="00676F64">
        <w:t xml:space="preserve"> [Kyle Ash, Greenpeace’s Senior Legislative Representative. One of the most quoted sources during the Copenhagen Climate Conference] “Carbon Capture SCAM” July 23, 2015 (http://www.greenpeace.org/usa/research/carbon-capture-scam/) - </w:t>
      </w:r>
      <w:proofErr w:type="spellStart"/>
      <w:r w:rsidRPr="00676F64">
        <w:t>MZhu</w:t>
      </w:r>
      <w:proofErr w:type="spellEnd"/>
    </w:p>
    <w:p w14:paraId="2E2D972F" w14:textId="77777777" w:rsidR="00642496" w:rsidRPr="00EC3F31" w:rsidRDefault="00642496" w:rsidP="00642496">
      <w:pPr>
        <w:rPr>
          <w:rStyle w:val="StyleUnderline"/>
        </w:rPr>
      </w:pPr>
      <w:proofErr w:type="gramStart"/>
      <w:r w:rsidRPr="00676F64">
        <w:rPr>
          <w:rStyle w:val="StyleUnderline"/>
        </w:rPr>
        <w:t>In order for</w:t>
      </w:r>
      <w:proofErr w:type="gramEnd"/>
      <w:r w:rsidRPr="00676F64">
        <w:rPr>
          <w:rStyle w:val="StyleUnderline"/>
        </w:rPr>
        <w:t xml:space="preserve"> </w:t>
      </w:r>
      <w:r w:rsidRPr="00676F64">
        <w:rPr>
          <w:rStyle w:val="StyleUnderline"/>
          <w:highlight w:val="cyan"/>
        </w:rPr>
        <w:t>CCS</w:t>
      </w:r>
      <w:r w:rsidRPr="00676F64">
        <w:rPr>
          <w:rStyle w:val="StyleUnderline"/>
        </w:rPr>
        <w:t xml:space="preserve"> to deliver a lasting </w:t>
      </w:r>
      <w:r w:rsidRPr="00676F64">
        <w:rPr>
          <w:sz w:val="16"/>
        </w:rPr>
        <w:t>benefit to the climate, the vast majority of</w:t>
      </w:r>
      <w:r w:rsidRPr="00676F64">
        <w:rPr>
          <w:rStyle w:val="StyleUnderline"/>
        </w:rPr>
        <w:t xml:space="preserve"> </w:t>
      </w:r>
      <w:r w:rsidRPr="00EC3F31">
        <w:rPr>
          <w:rStyle w:val="StyleUnderline"/>
        </w:rPr>
        <w:t xml:space="preserve">sequestered </w:t>
      </w:r>
      <w:r w:rsidRPr="00676F64">
        <w:rPr>
          <w:rStyle w:val="StyleUnderline"/>
          <w:highlight w:val="cyan"/>
        </w:rPr>
        <w:t xml:space="preserve">CO2 must remain underground </w:t>
      </w:r>
      <w:r w:rsidRPr="00676F64">
        <w:rPr>
          <w:rStyle w:val="Emphasis"/>
        </w:rPr>
        <w:t>permanently</w:t>
      </w:r>
      <w:r w:rsidRPr="00676F64">
        <w:rPr>
          <w:rStyle w:val="StyleUnderline"/>
        </w:rPr>
        <w:t xml:space="preserve">. </w:t>
      </w:r>
      <w:r w:rsidRPr="00676F64">
        <w:rPr>
          <w:sz w:val="16"/>
        </w:rPr>
        <w:t xml:space="preserve">Geological formations proposed are sub-seabed and saline aquifers. </w:t>
      </w:r>
      <w:r w:rsidRPr="00676F64">
        <w:rPr>
          <w:rStyle w:val="StyleUnderline"/>
        </w:rPr>
        <w:t xml:space="preserve">The IEA says that </w:t>
      </w:r>
      <w:r w:rsidRPr="00676F64">
        <w:rPr>
          <w:rStyle w:val="Emphasis"/>
          <w:highlight w:val="cyan"/>
        </w:rPr>
        <w:t>depleted</w:t>
      </w:r>
      <w:r w:rsidRPr="00676F64">
        <w:rPr>
          <w:rStyle w:val="Emphasis"/>
        </w:rPr>
        <w:t xml:space="preserve"> oil and gas </w:t>
      </w:r>
      <w:r w:rsidRPr="00676F64">
        <w:rPr>
          <w:rStyle w:val="Emphasis"/>
          <w:highlight w:val="cyan"/>
        </w:rPr>
        <w:t>reservoirs would be the most likely candidates for</w:t>
      </w:r>
      <w:r w:rsidRPr="00676F64">
        <w:rPr>
          <w:rStyle w:val="Emphasis"/>
        </w:rPr>
        <w:t xml:space="preserve"> initial </w:t>
      </w:r>
      <w:r w:rsidRPr="00676F64">
        <w:rPr>
          <w:rStyle w:val="Emphasis"/>
          <w:highlight w:val="cyan"/>
        </w:rPr>
        <w:t>storage</w:t>
      </w:r>
      <w:r w:rsidRPr="00EC3F31">
        <w:rPr>
          <w:rStyle w:val="Emphasis"/>
        </w:rPr>
        <w:t xml:space="preserve"> operations</w:t>
      </w:r>
      <w:r w:rsidRPr="00EC3F31">
        <w:rPr>
          <w:rStyle w:val="StyleUnderline"/>
        </w:rPr>
        <w:t xml:space="preserve"> because of both their geology and proximity to industrial development.</w:t>
      </w:r>
    </w:p>
    <w:p w14:paraId="260DAAC9" w14:textId="77777777" w:rsidR="00642496" w:rsidRPr="00676F64" w:rsidRDefault="00642496" w:rsidP="00642496">
      <w:pPr>
        <w:rPr>
          <w:sz w:val="16"/>
        </w:rPr>
      </w:pPr>
      <w:r w:rsidRPr="00676F64">
        <w:rPr>
          <w:rStyle w:val="StyleUnderline"/>
        </w:rPr>
        <w:t xml:space="preserve">The problem with IEA’s assertion is </w:t>
      </w:r>
      <w:r w:rsidRPr="00676F64">
        <w:rPr>
          <w:rStyle w:val="StyleUnderline"/>
          <w:highlight w:val="cyan"/>
        </w:rPr>
        <w:t xml:space="preserve">it is </w:t>
      </w:r>
      <w:r w:rsidRPr="00676F64">
        <w:rPr>
          <w:rStyle w:val="Emphasis"/>
          <w:highlight w:val="cyan"/>
        </w:rPr>
        <w:t>too convenient for expanding CO2</w:t>
      </w:r>
      <w:r w:rsidRPr="00676F64">
        <w:rPr>
          <w:rStyle w:val="Emphasis"/>
        </w:rPr>
        <w:t xml:space="preserve">-EOR </w:t>
      </w:r>
      <w:r w:rsidRPr="00676F64">
        <w:rPr>
          <w:rStyle w:val="Emphasis"/>
          <w:highlight w:val="cyan"/>
        </w:rPr>
        <w:t>op</w:t>
      </w:r>
      <w:r w:rsidRPr="00676F64">
        <w:rPr>
          <w:rStyle w:val="Emphasis"/>
        </w:rPr>
        <w:t>eration</w:t>
      </w:r>
      <w:r w:rsidRPr="00676F64">
        <w:rPr>
          <w:rStyle w:val="Emphasis"/>
          <w:highlight w:val="cyan"/>
        </w:rPr>
        <w:t>s</w:t>
      </w:r>
      <w:r w:rsidRPr="00676F64">
        <w:rPr>
          <w:rStyle w:val="StyleUnderline"/>
        </w:rPr>
        <w:t xml:space="preserve">. In addition, the </w:t>
      </w:r>
      <w:r w:rsidRPr="00676F64">
        <w:rPr>
          <w:rStyle w:val="Emphasis"/>
        </w:rPr>
        <w:t xml:space="preserve">multiple bore </w:t>
      </w:r>
      <w:r w:rsidRPr="00676F64">
        <w:rPr>
          <w:rStyle w:val="Emphasis"/>
          <w:highlight w:val="cyan"/>
        </w:rPr>
        <w:t xml:space="preserve">holes </w:t>
      </w:r>
      <w:r w:rsidRPr="00676F64">
        <w:rPr>
          <w:rStyle w:val="Emphasis"/>
        </w:rPr>
        <w:t xml:space="preserve">and wells </w:t>
      </w:r>
      <w:r w:rsidRPr="00676F64">
        <w:rPr>
          <w:rStyle w:val="Emphasis"/>
          <w:highlight w:val="cyan"/>
        </w:rPr>
        <w:t>drilled</w:t>
      </w:r>
      <w:r w:rsidRPr="00676F64">
        <w:rPr>
          <w:rStyle w:val="StyleUnderline"/>
        </w:rPr>
        <w:t xml:space="preserve"> in them </w:t>
      </w:r>
      <w:r w:rsidRPr="00EC3F31">
        <w:rPr>
          <w:rStyle w:val="StyleUnderline"/>
        </w:rPr>
        <w:t xml:space="preserve">to find and extract oil and gas further </w:t>
      </w:r>
      <w:r w:rsidRPr="00676F64">
        <w:rPr>
          <w:rStyle w:val="Emphasis"/>
          <w:highlight w:val="cyan"/>
        </w:rPr>
        <w:t xml:space="preserve">increase </w:t>
      </w:r>
      <w:r w:rsidRPr="00676F64">
        <w:rPr>
          <w:rStyle w:val="Emphasis"/>
        </w:rPr>
        <w:t xml:space="preserve">the risk of </w:t>
      </w:r>
      <w:r w:rsidRPr="00676F64">
        <w:rPr>
          <w:rStyle w:val="Emphasis"/>
          <w:highlight w:val="cyan"/>
        </w:rPr>
        <w:t>leakage</w:t>
      </w:r>
      <w:r w:rsidRPr="00676F64">
        <w:rPr>
          <w:rStyle w:val="StyleUnderline"/>
        </w:rPr>
        <w:t xml:space="preserve">. </w:t>
      </w:r>
      <w:r w:rsidRPr="00676F64">
        <w:rPr>
          <w:sz w:val="16"/>
        </w:rPr>
        <w:t xml:space="preserve">The IEA also admits </w:t>
      </w:r>
      <w:proofErr w:type="gramStart"/>
      <w:r w:rsidRPr="00676F64">
        <w:rPr>
          <w:sz w:val="16"/>
        </w:rPr>
        <w:t>that,</w:t>
      </w:r>
      <w:proofErr w:type="gramEnd"/>
      <w:r w:rsidRPr="00676F64">
        <w:rPr>
          <w:sz w:val="16"/>
        </w:rPr>
        <w:t xml:space="preserve"> “[t] he long-term storage integrity of oil fields that have been exploited with multiple wells has yet to receive serious scientific investigation.”108</w:t>
      </w:r>
    </w:p>
    <w:p w14:paraId="755DAA26" w14:textId="77777777" w:rsidR="00642496" w:rsidRPr="00676F64" w:rsidRDefault="00642496" w:rsidP="00642496">
      <w:pPr>
        <w:rPr>
          <w:sz w:val="16"/>
        </w:rPr>
      </w:pPr>
      <w:r w:rsidRPr="00EC3F31">
        <w:rPr>
          <w:rStyle w:val="StyleUnderline"/>
        </w:rPr>
        <w:t xml:space="preserve">The prominent </w:t>
      </w:r>
      <w:proofErr w:type="spellStart"/>
      <w:r w:rsidRPr="00EC3F31">
        <w:rPr>
          <w:rStyle w:val="StyleUnderline"/>
        </w:rPr>
        <w:t>Sleipner</w:t>
      </w:r>
      <w:proofErr w:type="spellEnd"/>
      <w:r w:rsidRPr="00EC3F31">
        <w:rPr>
          <w:rStyle w:val="StyleUnderline"/>
        </w:rPr>
        <w:t xml:space="preserve"> project</w:t>
      </w:r>
      <w:r w:rsidRPr="00EC3F31">
        <w:rPr>
          <w:sz w:val="16"/>
        </w:rPr>
        <w:t>, a CCS storage testing site</w:t>
      </w:r>
      <w:r w:rsidRPr="00EC3F31">
        <w:rPr>
          <w:rStyle w:val="StyleUnderline"/>
        </w:rPr>
        <w:t xml:space="preserve"> off the coast of Norway </w:t>
      </w:r>
      <w:r w:rsidRPr="00EC3F31">
        <w:rPr>
          <w:sz w:val="16"/>
        </w:rPr>
        <w:t>injecting CO2 scrubbed from raw gas after extraction,</w:t>
      </w:r>
      <w:r w:rsidRPr="00EC3F31">
        <w:rPr>
          <w:rStyle w:val="StyleUnderline"/>
        </w:rPr>
        <w:t xml:space="preserve"> was found in 2012 to have </w:t>
      </w:r>
      <w:r w:rsidRPr="00EC3F31">
        <w:rPr>
          <w:rStyle w:val="Emphasis"/>
        </w:rPr>
        <w:t>many nearby fractures</w:t>
      </w:r>
      <w:r w:rsidRPr="00EC3F31">
        <w:rPr>
          <w:rStyle w:val="StyleUnderline"/>
        </w:rPr>
        <w:t xml:space="preserve">, </w:t>
      </w:r>
      <w:r w:rsidRPr="00EC3F31">
        <w:rPr>
          <w:sz w:val="16"/>
        </w:rPr>
        <w:t>warranting</w:t>
      </w:r>
      <w:r w:rsidRPr="00676F64">
        <w:rPr>
          <w:sz w:val="16"/>
        </w:rPr>
        <w:t xml:space="preserve"> increased expense toward surveying the geology of such sites.109 Some scientists say </w:t>
      </w:r>
      <w:proofErr w:type="gramStart"/>
      <w:r w:rsidRPr="00676F64">
        <w:rPr>
          <w:rStyle w:val="StyleUnderline"/>
          <w:highlight w:val="cyan"/>
        </w:rPr>
        <w:t>it’s</w:t>
      </w:r>
      <w:proofErr w:type="gramEnd"/>
      <w:r w:rsidRPr="00676F64">
        <w:rPr>
          <w:rStyle w:val="StyleUnderline"/>
          <w:highlight w:val="cyan"/>
        </w:rPr>
        <w:t xml:space="preserve"> not a matter of </w:t>
      </w:r>
      <w:r w:rsidRPr="00676F64">
        <w:rPr>
          <w:rStyle w:val="Emphasis"/>
          <w:highlight w:val="cyan"/>
        </w:rPr>
        <w:t>if</w:t>
      </w:r>
      <w:r w:rsidRPr="00676F64">
        <w:rPr>
          <w:rStyle w:val="StyleUnderline"/>
          <w:highlight w:val="cyan"/>
        </w:rPr>
        <w:t xml:space="preserve"> the site will leak, it’s just a question of </w:t>
      </w:r>
      <w:r w:rsidRPr="00676F64">
        <w:rPr>
          <w:rStyle w:val="Emphasis"/>
          <w:highlight w:val="cyan"/>
        </w:rPr>
        <w:t>when</w:t>
      </w:r>
      <w:r w:rsidRPr="00676F64">
        <w:rPr>
          <w:rStyle w:val="StyleUnderline"/>
        </w:rPr>
        <w:t>.</w:t>
      </w:r>
      <w:r w:rsidRPr="00676F64">
        <w:rPr>
          <w:sz w:val="16"/>
        </w:rPr>
        <w:t>110 Researchers devoted to the promise of CCS remain unconcerned.111</w:t>
      </w:r>
    </w:p>
    <w:p w14:paraId="2555586F" w14:textId="77777777" w:rsidR="00642496" w:rsidRPr="00676F64" w:rsidRDefault="00642496" w:rsidP="00642496">
      <w:pPr>
        <w:rPr>
          <w:rStyle w:val="Emphasis"/>
        </w:rPr>
      </w:pPr>
      <w:r w:rsidRPr="00676F64">
        <w:rPr>
          <w:rStyle w:val="StyleUnderline"/>
        </w:rPr>
        <w:t xml:space="preserve">However, undue confidence in understanding of the geology at </w:t>
      </w:r>
      <w:proofErr w:type="spellStart"/>
      <w:r w:rsidRPr="00676F64">
        <w:rPr>
          <w:rStyle w:val="StyleUnderline"/>
        </w:rPr>
        <w:t>Sleipner</w:t>
      </w:r>
      <w:proofErr w:type="spellEnd"/>
      <w:r w:rsidRPr="00676F64">
        <w:rPr>
          <w:rStyle w:val="StyleUnderline"/>
        </w:rPr>
        <w:t xml:space="preserve"> is not new</w:t>
      </w:r>
      <w:r w:rsidRPr="00676F64">
        <w:rPr>
          <w:sz w:val="16"/>
        </w:rPr>
        <w:t>.112 While offshore injection may be easier for the public to accept,</w:t>
      </w:r>
      <w:r w:rsidRPr="00676F64">
        <w:rPr>
          <w:rStyle w:val="StyleUnderline"/>
        </w:rPr>
        <w:t xml:space="preserve"> </w:t>
      </w:r>
      <w:proofErr w:type="spellStart"/>
      <w:r w:rsidRPr="00676F64">
        <w:rPr>
          <w:rStyle w:val="StyleUnderline"/>
          <w:highlight w:val="cyan"/>
        </w:rPr>
        <w:t>deepsea</w:t>
      </w:r>
      <w:proofErr w:type="spellEnd"/>
      <w:r w:rsidRPr="00676F64">
        <w:rPr>
          <w:rStyle w:val="StyleUnderline"/>
          <w:highlight w:val="cyan"/>
        </w:rPr>
        <w:t xml:space="preserve"> sites will be more difficult to monitor</w:t>
      </w:r>
      <w:r w:rsidRPr="00676F64">
        <w:rPr>
          <w:rStyle w:val="StyleUnderline"/>
        </w:rPr>
        <w:t xml:space="preserve">. </w:t>
      </w:r>
      <w:r w:rsidRPr="00676F64">
        <w:rPr>
          <w:sz w:val="16"/>
        </w:rPr>
        <w:t xml:space="preserve">There are few studies to ascertain potential effects of </w:t>
      </w:r>
      <w:r w:rsidRPr="00676F64">
        <w:rPr>
          <w:rStyle w:val="StyleUnderline"/>
          <w:highlight w:val="cyan"/>
        </w:rPr>
        <w:t>undersea</w:t>
      </w:r>
      <w:r w:rsidRPr="00676F64">
        <w:rPr>
          <w:rStyle w:val="StyleUnderline"/>
        </w:rPr>
        <w:t xml:space="preserve"> CO2 </w:t>
      </w:r>
      <w:r w:rsidRPr="00676F64">
        <w:rPr>
          <w:rStyle w:val="StyleUnderline"/>
          <w:highlight w:val="cyan"/>
        </w:rPr>
        <w:t>leakage</w:t>
      </w:r>
      <w:r w:rsidRPr="00676F64">
        <w:rPr>
          <w:rStyle w:val="StyleUnderline"/>
        </w:rPr>
        <w:t xml:space="preserve">, </w:t>
      </w:r>
      <w:r w:rsidRPr="00676F64">
        <w:rPr>
          <w:sz w:val="16"/>
        </w:rPr>
        <w:t xml:space="preserve">but scientists have concluded that it may be detrimental across the ocean food web.113 CO2 leakage from sequestration </w:t>
      </w:r>
      <w:r w:rsidRPr="00EC3F31">
        <w:rPr>
          <w:rStyle w:val="StyleUnderline"/>
        </w:rPr>
        <w:t xml:space="preserve">could </w:t>
      </w:r>
      <w:r w:rsidRPr="00676F64">
        <w:rPr>
          <w:rStyle w:val="StyleUnderline"/>
          <w:highlight w:val="cyan"/>
        </w:rPr>
        <w:t>exacerbate</w:t>
      </w:r>
      <w:r w:rsidRPr="00676F64">
        <w:rPr>
          <w:rStyle w:val="StyleUnderline"/>
        </w:rPr>
        <w:t xml:space="preserve"> already rising ocean </w:t>
      </w:r>
      <w:r w:rsidRPr="00676F64">
        <w:rPr>
          <w:rStyle w:val="Emphasis"/>
          <w:highlight w:val="cyan"/>
        </w:rPr>
        <w:t>acidification</w:t>
      </w:r>
      <w:r w:rsidRPr="00676F64">
        <w:rPr>
          <w:rStyle w:val="StyleUnderline"/>
        </w:rPr>
        <w:t xml:space="preserve">, </w:t>
      </w:r>
      <w:r w:rsidRPr="00676F64">
        <w:rPr>
          <w:sz w:val="16"/>
        </w:rPr>
        <w:t xml:space="preserve">since the ocean absorbs about 25% of anthropogenic CO2 pollution. This is </w:t>
      </w:r>
      <w:r w:rsidRPr="00676F64">
        <w:rPr>
          <w:rStyle w:val="Emphasis"/>
          <w:highlight w:val="cyan"/>
        </w:rPr>
        <w:t xml:space="preserve">threatening </w:t>
      </w:r>
      <w:r w:rsidRPr="00EC3F31">
        <w:rPr>
          <w:rStyle w:val="Emphasis"/>
        </w:rPr>
        <w:t xml:space="preserve">a different type of </w:t>
      </w:r>
      <w:r w:rsidRPr="00676F64">
        <w:rPr>
          <w:rStyle w:val="Emphasis"/>
          <w:highlight w:val="cyan"/>
        </w:rPr>
        <w:t>planetary disaster</w:t>
      </w:r>
      <w:r w:rsidRPr="00EC3F31">
        <w:rPr>
          <w:rStyle w:val="Emphasis"/>
        </w:rPr>
        <w:t xml:space="preserve"> altogether.</w:t>
      </w:r>
      <w:r w:rsidRPr="00676F64">
        <w:rPr>
          <w:rStyle w:val="Emphasis"/>
        </w:rPr>
        <w:t>114</w:t>
      </w:r>
    </w:p>
    <w:bookmarkEnd w:id="2"/>
    <w:p w14:paraId="562E7210" w14:textId="77777777" w:rsidR="00642496" w:rsidRPr="00676F64" w:rsidRDefault="00642496" w:rsidP="00642496">
      <w:pPr>
        <w:pStyle w:val="Heading4"/>
        <w:rPr>
          <w:rFonts w:cs="Calibri"/>
        </w:rPr>
      </w:pPr>
      <w:r>
        <w:rPr>
          <w:rFonts w:cs="Calibri"/>
        </w:rPr>
        <w:t xml:space="preserve">Unit adoption </w:t>
      </w:r>
      <w:r w:rsidRPr="00676F64">
        <w:rPr>
          <w:rFonts w:cs="Calibri"/>
        </w:rPr>
        <w:t xml:space="preserve">exacerbates </w:t>
      </w:r>
      <w:r w:rsidRPr="00676F64">
        <w:rPr>
          <w:rFonts w:cs="Calibri"/>
          <w:u w:val="single"/>
        </w:rPr>
        <w:t>water scarcity</w:t>
      </w:r>
      <w:r w:rsidRPr="00676F64">
        <w:rPr>
          <w:rFonts w:cs="Calibri"/>
        </w:rPr>
        <w:t>—halts sequestration progress.</w:t>
      </w:r>
    </w:p>
    <w:p w14:paraId="4EDAC48D" w14:textId="77777777" w:rsidR="00642496" w:rsidRPr="00676F64" w:rsidRDefault="00642496" w:rsidP="00642496">
      <w:pPr>
        <w:rPr>
          <w:rStyle w:val="Style13ptBold"/>
        </w:rPr>
      </w:pPr>
      <w:r w:rsidRPr="00676F64">
        <w:rPr>
          <w:rStyle w:val="Style13ptBold"/>
        </w:rPr>
        <w:t xml:space="preserve">Rosa ’20 </w:t>
      </w:r>
      <w:r w:rsidRPr="00676F64">
        <w:t>[Lorenzo Rosa is an environmental engineer in the Department of Environmental Science, Policy, and Management, University of California, Berkeley, August 2020, “Hydrological limits to carbon capture and storage,” Nature Sustainability, «cc»]</w:t>
      </w:r>
    </w:p>
    <w:p w14:paraId="39B32EEA" w14:textId="77777777" w:rsidR="00642496" w:rsidRPr="00BB3B6B" w:rsidRDefault="00642496" w:rsidP="00642496">
      <w:pPr>
        <w:rPr>
          <w:sz w:val="16"/>
        </w:rPr>
      </w:pPr>
      <w:r w:rsidRPr="00BB3B6B">
        <w:rPr>
          <w:sz w:val="16"/>
        </w:rPr>
        <w:t xml:space="preserve">Exposure to water scarcity with CCS </w:t>
      </w:r>
      <w:r w:rsidRPr="00676F64">
        <w:rPr>
          <w:u w:val="single"/>
        </w:rPr>
        <w:t xml:space="preserve">Retrofitting CFPPs with </w:t>
      </w:r>
      <w:r w:rsidRPr="00EC3F31">
        <w:rPr>
          <w:highlight w:val="cyan"/>
          <w:u w:val="single"/>
        </w:rPr>
        <w:t>CCS</w:t>
      </w:r>
      <w:r w:rsidRPr="00676F64">
        <w:rPr>
          <w:u w:val="single"/>
        </w:rPr>
        <w:t xml:space="preserve"> units would </w:t>
      </w:r>
      <w:r w:rsidRPr="00EC3F31">
        <w:rPr>
          <w:b/>
          <w:bCs/>
          <w:u w:val="single"/>
        </w:rPr>
        <w:t xml:space="preserve">create or </w:t>
      </w:r>
      <w:r w:rsidRPr="00EC3F31">
        <w:rPr>
          <w:b/>
          <w:bCs/>
          <w:highlight w:val="cyan"/>
          <w:u w:val="single"/>
        </w:rPr>
        <w:t>exacerbate water scarcity</w:t>
      </w:r>
      <w:r w:rsidRPr="00EC3F31">
        <w:rPr>
          <w:b/>
          <w:bCs/>
          <w:u w:val="single"/>
        </w:rPr>
        <w:t xml:space="preserve"> conditions</w:t>
      </w:r>
      <w:r w:rsidRPr="00676F64">
        <w:rPr>
          <w:u w:val="single"/>
        </w:rPr>
        <w:t xml:space="preserve"> compared with current operations</w:t>
      </w:r>
      <w:r w:rsidRPr="00BB3B6B">
        <w:rPr>
          <w:sz w:val="16"/>
        </w:rPr>
        <w:t xml:space="preserve">. Amine absorption and solid sorbent TSA </w:t>
      </w:r>
      <w:r w:rsidRPr="00676F64">
        <w:rPr>
          <w:u w:val="single"/>
        </w:rPr>
        <w:t>technologies would most severely impact water resources</w:t>
      </w:r>
      <w:r w:rsidRPr="00BB3B6B">
        <w:rPr>
          <w:sz w:val="16"/>
        </w:rPr>
        <w:t xml:space="preserve">. By retrofitting CFPPs that began operating after 2000 with these two technologies, an additional 13GW (1%) of CFPP capacity would face water scarcity. Moreover, an additional 23% (232GW) of CFPP capacity would be exposed to water scarcity for at least one additional month a year (Fig. 5). Because of their lower water intensities, </w:t>
      </w:r>
      <w:r w:rsidRPr="00676F64">
        <w:rPr>
          <w:u w:val="single"/>
        </w:rPr>
        <w:t>membranes and solid sorbent PSA would increase water scarcity for only 18% and 20% of CFPP capacity</w:t>
      </w:r>
      <w:r w:rsidRPr="00BB3B6B">
        <w:rPr>
          <w:sz w:val="16"/>
        </w:rPr>
        <w:t xml:space="preserve">, respectively (Supplementary Fig. 10). If CFPPs in China and India were retrofitted with commercially available amine absorption technology, an additional 168GW and 52GW of coal-fired capacity would be exposed to longer periods of water scarcity every year (Fig. 5b). In other words, </w:t>
      </w:r>
      <w:r w:rsidRPr="00676F64">
        <w:rPr>
          <w:u w:val="single"/>
        </w:rPr>
        <w:t xml:space="preserve">in </w:t>
      </w:r>
      <w:r w:rsidRPr="00EC3F31">
        <w:rPr>
          <w:highlight w:val="cyan"/>
          <w:u w:val="single"/>
        </w:rPr>
        <w:t>China and India</w:t>
      </w:r>
      <w:r w:rsidRPr="00676F64">
        <w:rPr>
          <w:u w:val="single"/>
        </w:rPr>
        <w:t xml:space="preserve"> 23% and 37% of CFPPs that began operating after 2000, respectively, </w:t>
      </w:r>
      <w:r w:rsidRPr="00EC3F31">
        <w:rPr>
          <w:highlight w:val="cyan"/>
          <w:u w:val="single"/>
        </w:rPr>
        <w:t xml:space="preserve">would be </w:t>
      </w:r>
      <w:r w:rsidRPr="00EC3F31">
        <w:rPr>
          <w:b/>
          <w:bCs/>
          <w:highlight w:val="cyan"/>
          <w:u w:val="single"/>
        </w:rPr>
        <w:t>vulnerable to</w:t>
      </w:r>
      <w:r w:rsidRPr="00EC3F31">
        <w:rPr>
          <w:b/>
          <w:bCs/>
          <w:u w:val="single"/>
        </w:rPr>
        <w:t xml:space="preserve"> longer periods of water scarcity</w:t>
      </w:r>
      <w:r w:rsidRPr="00676F64">
        <w:rPr>
          <w:u w:val="single"/>
        </w:rPr>
        <w:t xml:space="preserve"> with CCS installed</w:t>
      </w:r>
      <w:r w:rsidRPr="00BB3B6B">
        <w:rPr>
          <w:sz w:val="16"/>
        </w:rPr>
        <w:t>.</w:t>
      </w:r>
    </w:p>
    <w:p w14:paraId="2A1B8ABF" w14:textId="77777777" w:rsidR="00642496" w:rsidRPr="00BB3B6B" w:rsidRDefault="00642496" w:rsidP="00642496">
      <w:pPr>
        <w:rPr>
          <w:sz w:val="16"/>
        </w:rPr>
      </w:pPr>
      <w:r w:rsidRPr="00EC3F31">
        <w:rPr>
          <w:b/>
          <w:bCs/>
          <w:highlight w:val="cyan"/>
          <w:u w:val="single"/>
        </w:rPr>
        <w:t>Trade-offs between climate</w:t>
      </w:r>
      <w:r w:rsidRPr="00EC3F31">
        <w:rPr>
          <w:b/>
          <w:bCs/>
          <w:u w:val="single"/>
        </w:rPr>
        <w:t xml:space="preserve"> mitigation </w:t>
      </w:r>
      <w:r w:rsidRPr="00EC3F31">
        <w:rPr>
          <w:b/>
          <w:bCs/>
          <w:highlight w:val="cyan"/>
          <w:u w:val="single"/>
        </w:rPr>
        <w:t>and water</w:t>
      </w:r>
      <w:r w:rsidRPr="00EC3F31">
        <w:rPr>
          <w:b/>
          <w:bCs/>
          <w:u w:val="single"/>
        </w:rPr>
        <w:t xml:space="preserve"> resources</w:t>
      </w:r>
      <w:r w:rsidRPr="00BB3B6B">
        <w:rPr>
          <w:sz w:val="16"/>
        </w:rPr>
        <w:t xml:space="preserve"> This study highlights the water demands of coal-fired power generation and the potential water scarcity that would result from the adoption of CCS to address the associated CO2 emissions. Our results show that cooling systems and CCS technologies have different water requirements, in terms of both consumption and withdrawal. For CFPPs located in water-scarce areas, </w:t>
      </w:r>
      <w:r w:rsidRPr="00676F64">
        <w:rPr>
          <w:u w:val="single"/>
        </w:rPr>
        <w:t xml:space="preserve">the additional water consumption required by </w:t>
      </w:r>
      <w:r w:rsidRPr="00EC3F31">
        <w:rPr>
          <w:highlight w:val="cyan"/>
          <w:u w:val="single"/>
        </w:rPr>
        <w:t>CCS</w:t>
      </w:r>
      <w:r w:rsidRPr="00676F64">
        <w:rPr>
          <w:u w:val="single"/>
        </w:rPr>
        <w:t xml:space="preserve"> (Fig. 4) could </w:t>
      </w:r>
      <w:r w:rsidRPr="00EC3F31">
        <w:rPr>
          <w:highlight w:val="cyan"/>
          <w:u w:val="single"/>
        </w:rPr>
        <w:t xml:space="preserve">create </w:t>
      </w:r>
      <w:r w:rsidRPr="00EC3F31">
        <w:rPr>
          <w:b/>
          <w:bCs/>
          <w:highlight w:val="cyan"/>
          <w:u w:val="single"/>
        </w:rPr>
        <w:t>competition</w:t>
      </w:r>
      <w:r w:rsidRPr="00EC3F31">
        <w:rPr>
          <w:b/>
          <w:bCs/>
          <w:u w:val="single"/>
        </w:rPr>
        <w:t xml:space="preserve"> with other human activities</w:t>
      </w:r>
      <w:r w:rsidRPr="00676F64">
        <w:rPr>
          <w:u w:val="single"/>
        </w:rPr>
        <w:t xml:space="preserve"> for local water resources</w:t>
      </w:r>
      <w:r w:rsidRPr="00BB3B6B">
        <w:rPr>
          <w:sz w:val="16"/>
        </w:rPr>
        <w:t xml:space="preserve">41,42 </w:t>
      </w:r>
      <w:r w:rsidRPr="00BB3B6B">
        <w:rPr>
          <w:highlight w:val="cyan"/>
          <w:u w:val="single"/>
        </w:rPr>
        <w:t>and</w:t>
      </w:r>
      <w:r w:rsidRPr="00BB3B6B">
        <w:rPr>
          <w:u w:val="single"/>
        </w:rPr>
        <w:t xml:space="preserve">/or </w:t>
      </w:r>
      <w:r w:rsidRPr="00BB3B6B">
        <w:rPr>
          <w:b/>
          <w:bCs/>
          <w:highlight w:val="cyan"/>
          <w:u w:val="single"/>
        </w:rPr>
        <w:t>generate unsustainable</w:t>
      </w:r>
      <w:r w:rsidRPr="00EC3F31">
        <w:rPr>
          <w:b/>
          <w:bCs/>
          <w:u w:val="single"/>
        </w:rPr>
        <w:t xml:space="preserve"> water </w:t>
      </w:r>
      <w:r w:rsidRPr="00BB3B6B">
        <w:rPr>
          <w:b/>
          <w:bCs/>
          <w:highlight w:val="cyan"/>
          <w:u w:val="single"/>
        </w:rPr>
        <w:t>consumption</w:t>
      </w:r>
      <w:r w:rsidRPr="00676F64">
        <w:rPr>
          <w:u w:val="single"/>
        </w:rPr>
        <w:t xml:space="preserve"> </w:t>
      </w:r>
      <w:r w:rsidRPr="00BB3B6B">
        <w:rPr>
          <w:highlight w:val="cyan"/>
          <w:u w:val="single"/>
        </w:rPr>
        <w:t>at the expense of</w:t>
      </w:r>
      <w:r w:rsidRPr="00676F64">
        <w:rPr>
          <w:u w:val="single"/>
        </w:rPr>
        <w:t xml:space="preserve"> aquatic </w:t>
      </w:r>
      <w:r w:rsidRPr="00BB3B6B">
        <w:rPr>
          <w:highlight w:val="cyan"/>
          <w:u w:val="single"/>
        </w:rPr>
        <w:t>ecosystems</w:t>
      </w:r>
      <w:r w:rsidRPr="00676F64">
        <w:rPr>
          <w:u w:val="single"/>
        </w:rPr>
        <w:t xml:space="preserve"> and freshwater stocks</w:t>
      </w:r>
      <w:r w:rsidRPr="00BB3B6B">
        <w:rPr>
          <w:sz w:val="16"/>
        </w:rPr>
        <w:t>43,44. Therefore, the choice of CFPP cooling and CCS technologies is fundamental to avoid such competition. Worldwide the additional water requirements of CCS are dwarfed by freshwater demand from irrigation in the agriculture sector (Supplementary Table 1). Modest improvements in the efficiency of irrigation would free up enough freshwater for aquatic habitats and other human uses such as CCS.</w:t>
      </w:r>
    </w:p>
    <w:p w14:paraId="7DA67CA7" w14:textId="77777777" w:rsidR="00642496" w:rsidRPr="00BB3B6B" w:rsidRDefault="00642496" w:rsidP="00642496">
      <w:pPr>
        <w:rPr>
          <w:sz w:val="16"/>
        </w:rPr>
      </w:pPr>
      <w:r w:rsidRPr="00BB3B6B">
        <w:rPr>
          <w:sz w:val="16"/>
        </w:rPr>
        <w:t xml:space="preserve">The finding that 32% of CFPPs are exposed to water scarcity for at least five months per year suggests that these coal-fired units might not be well suited for retrofitting with CCS unless alternative water sources are available. The locations where CFPPs are likely to be retrofitted with CCS are mainly in India and China (Fig. 5), where 80% (858GW) of global CFPP capacity has been built since 2000 and where plants generating an additional 309 GW are planned or under construction25. </w:t>
      </w:r>
      <w:r w:rsidRPr="00676F64">
        <w:rPr>
          <w:u w:val="single"/>
        </w:rPr>
        <w:t xml:space="preserve">We find, however, that in these two countries a vast proportion of CFPP capacity is already exposed to water scarcity, and </w:t>
      </w:r>
      <w:r w:rsidRPr="00BB3B6B">
        <w:rPr>
          <w:highlight w:val="cyan"/>
          <w:u w:val="single"/>
        </w:rPr>
        <w:t>the addition of CCS</w:t>
      </w:r>
      <w:r w:rsidRPr="00676F64">
        <w:rPr>
          <w:u w:val="single"/>
        </w:rPr>
        <w:t xml:space="preserve"> would further </w:t>
      </w:r>
      <w:r w:rsidRPr="00BB3B6B">
        <w:rPr>
          <w:b/>
          <w:bCs/>
          <w:highlight w:val="cyan"/>
          <w:u w:val="single"/>
        </w:rPr>
        <w:t>exacerbate</w:t>
      </w:r>
      <w:r w:rsidRPr="00EC3F31">
        <w:rPr>
          <w:b/>
          <w:bCs/>
          <w:u w:val="single"/>
        </w:rPr>
        <w:t xml:space="preserve"> the </w:t>
      </w:r>
      <w:r w:rsidRPr="00BB3B6B">
        <w:rPr>
          <w:b/>
          <w:bCs/>
          <w:highlight w:val="cyan"/>
          <w:u w:val="single"/>
        </w:rPr>
        <w:t>vulnerability</w:t>
      </w:r>
      <w:r w:rsidRPr="00EC3F31">
        <w:rPr>
          <w:b/>
          <w:bCs/>
          <w:u w:val="single"/>
        </w:rPr>
        <w:t xml:space="preserve"> to water scarcity </w:t>
      </w:r>
      <w:r w:rsidRPr="00BB3B6B">
        <w:rPr>
          <w:b/>
          <w:bCs/>
          <w:highlight w:val="cyan"/>
          <w:u w:val="single"/>
        </w:rPr>
        <w:t>and</w:t>
      </w:r>
      <w:r w:rsidRPr="00EC3F31">
        <w:rPr>
          <w:b/>
          <w:bCs/>
          <w:u w:val="single"/>
        </w:rPr>
        <w:t xml:space="preserve"> potentially </w:t>
      </w:r>
      <w:r w:rsidRPr="00BB3B6B">
        <w:rPr>
          <w:b/>
          <w:bCs/>
          <w:highlight w:val="cyan"/>
          <w:u w:val="single"/>
        </w:rPr>
        <w:t>even impede CCS op</w:t>
      </w:r>
      <w:r w:rsidRPr="00EC3F31">
        <w:rPr>
          <w:b/>
          <w:bCs/>
          <w:u w:val="single"/>
        </w:rPr>
        <w:t>eration</w:t>
      </w:r>
      <w:r w:rsidRPr="00BB3B6B">
        <w:rPr>
          <w:b/>
          <w:bCs/>
          <w:highlight w:val="cyan"/>
          <w:u w:val="single"/>
        </w:rPr>
        <w:t>s</w:t>
      </w:r>
      <w:r w:rsidRPr="00BB3B6B">
        <w:rPr>
          <w:sz w:val="16"/>
        </w:rPr>
        <w:t>. Decision-makers, energy corporations and investors will have to consider the trade-offs between the climate change mitigation benefits of CCS and the increased demands it places on scarce local water resources.</w:t>
      </w:r>
    </w:p>
    <w:p w14:paraId="77090681" w14:textId="77777777" w:rsidR="00642496" w:rsidRPr="00BB3B6B" w:rsidRDefault="00642496" w:rsidP="00642496">
      <w:pPr>
        <w:rPr>
          <w:sz w:val="16"/>
        </w:rPr>
      </w:pPr>
      <w:r w:rsidRPr="00BB3B6B">
        <w:rPr>
          <w:sz w:val="16"/>
        </w:rPr>
        <w:t xml:space="preserve">Discussion and conclusions </w:t>
      </w:r>
      <w:r w:rsidRPr="00BB3B6B">
        <w:rPr>
          <w:sz w:val="16"/>
        </w:rPr>
        <w:br/>
        <w:t xml:space="preserve">Constraints on water availability already influence the location of power plants planned for the near future and the choice of cooling technologies for these installations. In China, the need to adapt to growing water scarcity has resulted in fewer water-intensive cooling systems in new power plants and when refurbishing existing CFPPs16,45. Investors are also becoming increasingly concerned about the effects of water scarcity. For instance, </w:t>
      </w:r>
      <w:r w:rsidRPr="00676F64">
        <w:rPr>
          <w:u w:val="single"/>
        </w:rPr>
        <w:t>because wind and solar power production require less water than once-through coal-fired plants, UBS, a global leading investment firm, is recommending its investors buy low-water-intensive wind-power assets and sell coal-fired assets to avoid exposure to risks associated with water scarcity</w:t>
      </w:r>
      <w:r w:rsidRPr="00BB3B6B">
        <w:rPr>
          <w:sz w:val="16"/>
        </w:rPr>
        <w:t>46. Moreover, energy corporations and investors should pay more attention to water as a risk for their business operations when they consider investing in CFPPs. As such, our findings have important implications for future investments in the global coal power sector.</w:t>
      </w:r>
    </w:p>
    <w:p w14:paraId="304B7C2C" w14:textId="77777777" w:rsidR="00642496" w:rsidRPr="00BB3B6B" w:rsidRDefault="00642496" w:rsidP="00642496">
      <w:pPr>
        <w:rPr>
          <w:sz w:val="16"/>
          <w:szCs w:val="16"/>
        </w:rPr>
      </w:pPr>
      <w:r w:rsidRPr="00BB3B6B">
        <w:rPr>
          <w:sz w:val="16"/>
          <w:szCs w:val="16"/>
        </w:rPr>
        <w:t>We tested the sensitivity of our results to different environmental flow requirements, which are by far the largest factor affecting our findings. With the current assumption that 80% of the available water needs to be allocated to environmental flows, we find that 43% and 32% of global CFPP capacity faces water scarcity for at least one and five months per year, respectively. By adopting the less conservative variable monthly flow method47, the fraction of CFPP capacity facing at least one and five months of water scarcity decreases to 39% and 23%, respectively.</w:t>
      </w:r>
    </w:p>
    <w:p w14:paraId="5AE780D2" w14:textId="77777777" w:rsidR="00642496" w:rsidRPr="00BB3B6B" w:rsidRDefault="00642496" w:rsidP="00642496">
      <w:pPr>
        <w:rPr>
          <w:sz w:val="16"/>
          <w:szCs w:val="16"/>
        </w:rPr>
      </w:pPr>
      <w:r w:rsidRPr="00BB3B6B">
        <w:rPr>
          <w:sz w:val="16"/>
          <w:szCs w:val="16"/>
        </w:rPr>
        <w:t>In attempting a global analysis such as the one presented in this study, some approximations need to be made and data limitations are inevitable. Water consumption by CFPPs can vary by as much as 20%, depending on coal type, combustion technology, plant efficiency, plant size and environmental control systems33. Because Global Coal Plant Tracker—the dataset containing the CFPP inventory used in this study—does not provide information on these factors, we tested the sensitivity of our water scarcity analysis by increasing and decreasing monthly water consumption estimates of each CFPP by 20%. We find that our results show little sensitivity to this change in water consumption by CFPP. When we increase water consumption, we find that 44% and 34% of global CFPP capacity would face water scarcity for one to five months per year, respectively. By reducing monthly water consumption of each CFPP by 20%, we find that 42% or 30% of global CFPP capacity would by exposed to water scarcity for one to five months per year, respectively.</w:t>
      </w:r>
    </w:p>
    <w:p w14:paraId="7E45D426" w14:textId="77777777" w:rsidR="00642496" w:rsidRPr="005B47C1" w:rsidRDefault="00642496" w:rsidP="00642496">
      <w:pPr>
        <w:rPr>
          <w:sz w:val="16"/>
        </w:rPr>
      </w:pPr>
      <w:r w:rsidRPr="00BB3B6B">
        <w:rPr>
          <w:sz w:val="16"/>
        </w:rPr>
        <w:t xml:space="preserve">The twin costs of mitigating climate change and competing for water resources are vexing factors in managing energy systems. In an increasingly water-scarce and carbon-enriched world, governments will take specific actions targeting CO2 emissions and water-intensive technologies, and investors may want to know whether new environmental policies could reduce the viability of coal-fired power generation with CCS systems. Our results enable a more comprehensive understanding of water uses by CFPPs and can better inform the management and policy decisions that are critical for a sustainable allocation of water resources in energy production. </w:t>
      </w:r>
      <w:r w:rsidRPr="00676F64">
        <w:rPr>
          <w:u w:val="single"/>
        </w:rPr>
        <w:t>For CFPPs located in water-scarce areas, trade-offs between the climate change mitigation benefits and the increased pressure on water resources created by CCS should be weighed</w:t>
      </w:r>
      <w:r w:rsidRPr="00BB3B6B">
        <w:rPr>
          <w:sz w:val="16"/>
        </w:rPr>
        <w:t xml:space="preserve">. This study shows that the water requirements of CCS technologies should be </w:t>
      </w:r>
      <w:proofErr w:type="gramStart"/>
      <w:r w:rsidRPr="00BB3B6B">
        <w:rPr>
          <w:sz w:val="16"/>
        </w:rPr>
        <w:t>taken into account</w:t>
      </w:r>
      <w:proofErr w:type="gramEnd"/>
      <w:r w:rsidRPr="00BB3B6B">
        <w:rPr>
          <w:sz w:val="16"/>
        </w:rPr>
        <w:t xml:space="preserve"> when evaluating future CCS scenarios because it is crucial to mitigate emissions from the energy sector without compromising on the sustainable use of water resources. </w:t>
      </w:r>
      <w:r w:rsidRPr="00BB3B6B">
        <w:rPr>
          <w:u w:val="single"/>
        </w:rPr>
        <w:t xml:space="preserve">Because </w:t>
      </w:r>
      <w:r w:rsidRPr="00BB3B6B">
        <w:rPr>
          <w:highlight w:val="cyan"/>
          <w:u w:val="single"/>
        </w:rPr>
        <w:t>refineries</w:t>
      </w:r>
      <w:r w:rsidRPr="00BB3B6B">
        <w:rPr>
          <w:u w:val="single"/>
        </w:rPr>
        <w:t xml:space="preserve">, natural </w:t>
      </w:r>
      <w:r w:rsidRPr="00BB3B6B">
        <w:rPr>
          <w:highlight w:val="cyan"/>
          <w:u w:val="single"/>
        </w:rPr>
        <w:t>gas</w:t>
      </w:r>
      <w:r w:rsidRPr="00BB3B6B">
        <w:rPr>
          <w:u w:val="single"/>
        </w:rPr>
        <w:t xml:space="preserve"> power </w:t>
      </w:r>
      <w:r w:rsidRPr="00BB3B6B">
        <w:rPr>
          <w:highlight w:val="cyan"/>
          <w:u w:val="single"/>
        </w:rPr>
        <w:t>plants, and steel</w:t>
      </w:r>
      <w:r w:rsidRPr="00BB3B6B">
        <w:rPr>
          <w:u w:val="single"/>
        </w:rPr>
        <w:t xml:space="preserve"> and concrete </w:t>
      </w:r>
      <w:r w:rsidRPr="00BB3B6B">
        <w:rPr>
          <w:highlight w:val="cyan"/>
          <w:u w:val="single"/>
        </w:rPr>
        <w:t>factories can also be retrofitted with CCS</w:t>
      </w:r>
      <w:r w:rsidRPr="00BB3B6B">
        <w:rPr>
          <w:u w:val="single"/>
        </w:rPr>
        <w:t>, the analysis presented in this study can be extended beyond the case of CFPPs</w:t>
      </w:r>
      <w:r w:rsidRPr="00BB3B6B">
        <w:rPr>
          <w:sz w:val="16"/>
        </w:rPr>
        <w:t>.</w:t>
      </w:r>
    </w:p>
    <w:p w14:paraId="57E8AA2B" w14:textId="77777777" w:rsidR="00642496" w:rsidRPr="009B2E67" w:rsidRDefault="00642496" w:rsidP="00642496"/>
    <w:p w14:paraId="13D510E9" w14:textId="77777777" w:rsidR="00642496" w:rsidRDefault="00642496" w:rsidP="00642496">
      <w:pPr>
        <w:pStyle w:val="Heading3"/>
      </w:pPr>
      <w:r>
        <w:t>AT: Resilient</w:t>
      </w:r>
    </w:p>
    <w:p w14:paraId="6FF67396" w14:textId="77777777" w:rsidR="00642496" w:rsidRDefault="00642496" w:rsidP="00642496"/>
    <w:p w14:paraId="5CBD437E" w14:textId="77777777" w:rsidR="00642496" w:rsidRPr="00B76197" w:rsidRDefault="00642496" w:rsidP="00642496">
      <w:pPr>
        <w:pStyle w:val="Heading4"/>
        <w:rPr>
          <w:rFonts w:cs="Times New Roman"/>
        </w:rPr>
      </w:pPr>
      <w:r w:rsidRPr="00B76197">
        <w:rPr>
          <w:rFonts w:cs="Times New Roman"/>
        </w:rPr>
        <w:t xml:space="preserve">Biome-level decline makes the planet uninhabitable – functional and phylogenetic diversity is the foundation of all planetary biogeochemical </w:t>
      </w:r>
      <w:proofErr w:type="gramStart"/>
      <w:r w:rsidRPr="00B76197">
        <w:rPr>
          <w:rFonts w:cs="Times New Roman"/>
        </w:rPr>
        <w:t>processes</w:t>
      </w:r>
      <w:proofErr w:type="gramEnd"/>
    </w:p>
    <w:p w14:paraId="63D3184E" w14:textId="77777777" w:rsidR="00642496" w:rsidRPr="00B76197" w:rsidRDefault="00642496" w:rsidP="00642496">
      <w:r w:rsidRPr="00B76197">
        <w:t xml:space="preserve">AT </w:t>
      </w:r>
      <w:proofErr w:type="spellStart"/>
      <w:r w:rsidRPr="00B76197">
        <w:t>Kareiva</w:t>
      </w:r>
      <w:proofErr w:type="spellEnd"/>
      <w:r w:rsidRPr="00B76197">
        <w:t xml:space="preserve"> – misses the point; </w:t>
      </w:r>
      <w:proofErr w:type="gramStart"/>
      <w:r w:rsidRPr="00B76197">
        <w:t>it’s</w:t>
      </w:r>
      <w:proofErr w:type="gramEnd"/>
      <w:r w:rsidRPr="00B76197">
        <w:t xml:space="preserve"> not about individual species extinctions but about a </w:t>
      </w:r>
      <w:r w:rsidRPr="00B76197">
        <w:rPr>
          <w:rStyle w:val="StyleUnderline"/>
        </w:rPr>
        <w:t>biome</w:t>
      </w:r>
      <w:r w:rsidRPr="00B76197">
        <w:t xml:space="preserve">’s ability to maintain the breadth of phylogenetic diversity </w:t>
      </w:r>
      <w:r w:rsidRPr="00B87835">
        <w:t>for</w:t>
      </w:r>
      <w:r w:rsidRPr="00B76197">
        <w:t xml:space="preserve"> other </w:t>
      </w:r>
      <w:r w:rsidRPr="00B76197">
        <w:rPr>
          <w:rStyle w:val="StyleUnderline"/>
        </w:rPr>
        <w:t>ecological processes</w:t>
      </w:r>
      <w:r w:rsidRPr="00B76197">
        <w:t xml:space="preserve"> – like P/N cycling, clean water cycling, integrity of atmospheric composition, and sustenance of fish and higher trophic levels</w:t>
      </w:r>
      <w:r>
        <w:t>. Those processes are undermined by altering the ecosystem through warming, pollution, acidification, overfishing, etc.</w:t>
      </w:r>
    </w:p>
    <w:p w14:paraId="345858E1" w14:textId="77777777" w:rsidR="00642496" w:rsidRPr="00B76197" w:rsidRDefault="00642496" w:rsidP="00642496">
      <w:r w:rsidRPr="00B76197">
        <w:t xml:space="preserve">Georgina M. </w:t>
      </w:r>
      <w:r w:rsidRPr="00B76197">
        <w:rPr>
          <w:rStyle w:val="Style13ptBold"/>
        </w:rPr>
        <w:t>Mace 14</w:t>
      </w:r>
      <w:r w:rsidRPr="00B76197">
        <w:t xml:space="preserve">, Professor of Biodiversity and Ecosystems at University College London, “Approaches to defining a planetary boundary for biodiversity,” Global Environmental Change, September 2014, pp. 289-297 </w:t>
      </w:r>
    </w:p>
    <w:p w14:paraId="3C5682D6" w14:textId="77777777" w:rsidR="00642496" w:rsidRPr="00B76197" w:rsidRDefault="00642496" w:rsidP="00642496">
      <w:pPr>
        <w:rPr>
          <w:sz w:val="10"/>
        </w:rPr>
      </w:pPr>
      <w:r w:rsidRPr="00B76197">
        <w:rPr>
          <w:sz w:val="10"/>
        </w:rPr>
        <w:t xml:space="preserve">Instead of asking about the consequences of progressive biodiversity loss, </w:t>
      </w:r>
      <w:r w:rsidRPr="00B76197">
        <w:rPr>
          <w:rStyle w:val="StyleUnderline"/>
        </w:rPr>
        <w:t xml:space="preserve">we now consider the large-scale </w:t>
      </w:r>
      <w:r w:rsidRPr="001A383F">
        <w:rPr>
          <w:rStyle w:val="StyleUnderline"/>
          <w:highlight w:val="cyan"/>
        </w:rPr>
        <w:t>biod</w:t>
      </w:r>
      <w:r w:rsidRPr="00B76197">
        <w:rPr>
          <w:rStyle w:val="StyleUnderline"/>
        </w:rPr>
        <w:t xml:space="preserve">iversity-mediated responses in Earth systems that </w:t>
      </w:r>
      <w:r w:rsidRPr="001A383F">
        <w:rPr>
          <w:rStyle w:val="StyleUnderline"/>
          <w:highlight w:val="cyan"/>
        </w:rPr>
        <w:t>affect</w:t>
      </w:r>
      <w:r w:rsidRPr="00B76197">
        <w:rPr>
          <w:rStyle w:val="StyleUnderline"/>
        </w:rPr>
        <w:t xml:space="preserve"> the </w:t>
      </w:r>
      <w:r w:rsidRPr="00B76197">
        <w:rPr>
          <w:rStyle w:val="Emphasis"/>
        </w:rPr>
        <w:t xml:space="preserve">planet's </w:t>
      </w:r>
      <w:r w:rsidRPr="001A383F">
        <w:rPr>
          <w:rStyle w:val="Emphasis"/>
          <w:highlight w:val="cyan"/>
        </w:rPr>
        <w:t>suitability for</w:t>
      </w:r>
      <w:r w:rsidRPr="00B76197">
        <w:rPr>
          <w:rStyle w:val="Emphasis"/>
        </w:rPr>
        <w:t xml:space="preserve"> complex </w:t>
      </w:r>
      <w:r w:rsidRPr="001A383F">
        <w:rPr>
          <w:rStyle w:val="Emphasis"/>
          <w:highlight w:val="cyan"/>
        </w:rPr>
        <w:t>human societies</w:t>
      </w:r>
      <w:r w:rsidRPr="00B76197">
        <w:rPr>
          <w:sz w:val="10"/>
        </w:rPr>
        <w:t xml:space="preserve">. For example, </w:t>
      </w:r>
      <w:r w:rsidRPr="00B76197">
        <w:rPr>
          <w:rStyle w:val="StyleUnderline"/>
        </w:rPr>
        <w:t>the biosphere drives global biogeochemistry, which in turn governs atmospheric composition, soil fertility and ocean productivity</w:t>
      </w:r>
      <w:r w:rsidRPr="00B76197">
        <w:rPr>
          <w:sz w:val="10"/>
        </w:rPr>
        <w:t xml:space="preserve">. The loss or </w:t>
      </w:r>
      <w:r w:rsidRPr="001A383F">
        <w:rPr>
          <w:rStyle w:val="Emphasis"/>
          <w:highlight w:val="cyan"/>
        </w:rPr>
        <w:t>degradation of</w:t>
      </w:r>
      <w:r w:rsidRPr="00B76197">
        <w:rPr>
          <w:rStyle w:val="Emphasis"/>
        </w:rPr>
        <w:t xml:space="preserve"> entire </w:t>
      </w:r>
      <w:r w:rsidRPr="001A383F">
        <w:rPr>
          <w:rStyle w:val="Emphasis"/>
          <w:highlight w:val="cyan"/>
        </w:rPr>
        <w:t>biomes</w:t>
      </w:r>
      <w:r w:rsidRPr="00B76197">
        <w:rPr>
          <w:sz w:val="10"/>
        </w:rPr>
        <w:t xml:space="preserve"> (</w:t>
      </w:r>
      <w:r w:rsidRPr="00B76197">
        <w:rPr>
          <w:rStyle w:val="StyleUnderline"/>
        </w:rPr>
        <w:t>e.g., coral reefs</w:t>
      </w:r>
      <w:r w:rsidRPr="00B76197">
        <w:rPr>
          <w:sz w:val="10"/>
        </w:rPr>
        <w:t xml:space="preserve">), </w:t>
      </w:r>
      <w:r w:rsidRPr="00B76197">
        <w:rPr>
          <w:rStyle w:val="StyleUnderline"/>
        </w:rPr>
        <w:t>or of the biodiversity components associated with large-scale ecological processes</w:t>
      </w:r>
      <w:r w:rsidRPr="00B76197">
        <w:rPr>
          <w:sz w:val="10"/>
        </w:rPr>
        <w:t xml:space="preserve"> (</w:t>
      </w:r>
      <w:proofErr w:type="gramStart"/>
      <w:r w:rsidRPr="00B76197">
        <w:rPr>
          <w:sz w:val="10"/>
        </w:rPr>
        <w:t>e.g.</w:t>
      </w:r>
      <w:proofErr w:type="gramEnd"/>
      <w:r w:rsidRPr="00B76197">
        <w:rPr>
          <w:sz w:val="10"/>
        </w:rPr>
        <w:t xml:space="preserve"> predation, nutrient cycling) </w:t>
      </w:r>
      <w:r w:rsidRPr="00C551DA">
        <w:rPr>
          <w:rStyle w:val="StyleUnderline"/>
        </w:rPr>
        <w:t>would</w:t>
      </w:r>
      <w:r w:rsidRPr="00B76197">
        <w:rPr>
          <w:rStyle w:val="StyleUnderline"/>
        </w:rPr>
        <w:t xml:space="preserve"> </w:t>
      </w:r>
      <w:r w:rsidRPr="001A383F">
        <w:rPr>
          <w:rStyle w:val="StyleUnderline"/>
          <w:highlight w:val="cyan"/>
        </w:rPr>
        <w:t xml:space="preserve">have </w:t>
      </w:r>
      <w:r w:rsidRPr="001A383F">
        <w:rPr>
          <w:rStyle w:val="Emphasis"/>
          <w:highlight w:val="cyan"/>
        </w:rPr>
        <w:t>substantial impacts</w:t>
      </w:r>
      <w:r w:rsidRPr="001A383F">
        <w:rPr>
          <w:rStyle w:val="StyleUnderline"/>
          <w:highlight w:val="cyan"/>
        </w:rPr>
        <w:t xml:space="preserve"> on</w:t>
      </w:r>
      <w:r w:rsidRPr="00B76197">
        <w:rPr>
          <w:rStyle w:val="StyleUnderline"/>
        </w:rPr>
        <w:t xml:space="preserve"> regional and </w:t>
      </w:r>
      <w:r w:rsidRPr="001A383F">
        <w:rPr>
          <w:rStyle w:val="StyleUnderline"/>
          <w:highlight w:val="cyan"/>
        </w:rPr>
        <w:t>distant</w:t>
      </w:r>
      <w:r w:rsidRPr="00B76197">
        <w:rPr>
          <w:rStyle w:val="StyleUnderline"/>
        </w:rPr>
        <w:t xml:space="preserve"> </w:t>
      </w:r>
      <w:r w:rsidRPr="00B76197">
        <w:rPr>
          <w:rStyle w:val="Emphasis"/>
        </w:rPr>
        <w:t xml:space="preserve">social and ecological </w:t>
      </w:r>
      <w:r w:rsidRPr="001A383F">
        <w:rPr>
          <w:rStyle w:val="Emphasis"/>
          <w:highlight w:val="cyan"/>
        </w:rPr>
        <w:t>systems</w:t>
      </w:r>
      <w:r w:rsidRPr="00B76197">
        <w:rPr>
          <w:sz w:val="10"/>
        </w:rPr>
        <w:t xml:space="preserve"> (</w:t>
      </w:r>
      <w:proofErr w:type="spellStart"/>
      <w:r w:rsidRPr="00B76197">
        <w:rPr>
          <w:sz w:val="10"/>
        </w:rPr>
        <w:t>Barnosky</w:t>
      </w:r>
      <w:proofErr w:type="spellEnd"/>
      <w:r w:rsidRPr="00B76197">
        <w:rPr>
          <w:sz w:val="10"/>
        </w:rPr>
        <w:t xml:space="preserve"> et al., 2012 and </w:t>
      </w:r>
      <w:proofErr w:type="spellStart"/>
      <w:r w:rsidRPr="00B76197">
        <w:rPr>
          <w:sz w:val="10"/>
        </w:rPr>
        <w:t>Leadley</w:t>
      </w:r>
      <w:proofErr w:type="spellEnd"/>
      <w:r w:rsidRPr="00B76197">
        <w:rPr>
          <w:sz w:val="10"/>
        </w:rPr>
        <w:t xml:space="preserve"> et al., 2010). </w:t>
      </w:r>
      <w:r w:rsidRPr="00B76197">
        <w:rPr>
          <w:rStyle w:val="StyleUnderline"/>
        </w:rPr>
        <w:t>Changes</w:t>
      </w:r>
      <w:r w:rsidRPr="00B76197">
        <w:rPr>
          <w:sz w:val="10"/>
        </w:rPr>
        <w:t xml:space="preserve"> in these </w:t>
      </w:r>
      <w:proofErr w:type="spellStart"/>
      <w:r w:rsidRPr="00B76197">
        <w:rPr>
          <w:sz w:val="10"/>
        </w:rPr>
        <w:t>biospheric</w:t>
      </w:r>
      <w:proofErr w:type="spellEnd"/>
      <w:r w:rsidRPr="00B76197">
        <w:rPr>
          <w:sz w:val="10"/>
        </w:rPr>
        <w:t xml:space="preserve"> processes </w:t>
      </w:r>
      <w:r w:rsidRPr="00B76197">
        <w:rPr>
          <w:rStyle w:val="StyleUnderline"/>
        </w:rPr>
        <w:t xml:space="preserve">could be </w:t>
      </w:r>
      <w:r w:rsidRPr="001A383F">
        <w:rPr>
          <w:rStyle w:val="StyleUnderline"/>
          <w:highlight w:val="cyan"/>
        </w:rPr>
        <w:t xml:space="preserve">large enough to </w:t>
      </w:r>
      <w:r w:rsidRPr="001A383F">
        <w:rPr>
          <w:rStyle w:val="Emphasis"/>
          <w:highlight w:val="cyan"/>
        </w:rPr>
        <w:t>compromise the Earth</w:t>
      </w:r>
      <w:r w:rsidRPr="00C551DA">
        <w:rPr>
          <w:rStyle w:val="Emphasis"/>
        </w:rPr>
        <w:t>'s</w:t>
      </w:r>
      <w:r w:rsidRPr="00B76197">
        <w:rPr>
          <w:rStyle w:val="Emphasis"/>
        </w:rPr>
        <w:t xml:space="preserve"> </w:t>
      </w:r>
      <w:r w:rsidRPr="00C551DA">
        <w:rPr>
          <w:rStyle w:val="Emphasis"/>
        </w:rPr>
        <w:t>ability</w:t>
      </w:r>
      <w:r w:rsidRPr="00B76197">
        <w:rPr>
          <w:rStyle w:val="Emphasis"/>
        </w:rPr>
        <w:t xml:space="preserve"> to sustain human societies</w:t>
      </w:r>
      <w:r w:rsidRPr="00B76197">
        <w:rPr>
          <w:sz w:val="10"/>
        </w:rPr>
        <w:t xml:space="preserve"> </w:t>
      </w:r>
      <w:r w:rsidRPr="00B76197">
        <w:rPr>
          <w:rStyle w:val="StyleUnderline"/>
        </w:rPr>
        <w:t xml:space="preserve">as we know </w:t>
      </w:r>
      <w:proofErr w:type="gramStart"/>
      <w:r w:rsidRPr="00B76197">
        <w:rPr>
          <w:rStyle w:val="StyleUnderline"/>
        </w:rPr>
        <w:t>them, and</w:t>
      </w:r>
      <w:proofErr w:type="gramEnd"/>
      <w:r w:rsidRPr="00B76197">
        <w:rPr>
          <w:rStyle w:val="StyleUnderline"/>
        </w:rPr>
        <w:t xml:space="preserve"> offer a potentially simpler route to developing a boundary</w:t>
      </w:r>
      <w:r w:rsidRPr="00B76197">
        <w:rPr>
          <w:sz w:val="10"/>
        </w:rPr>
        <w:t xml:space="preserve">. For example, </w:t>
      </w:r>
      <w:proofErr w:type="gramStart"/>
      <w:r w:rsidRPr="00B76197">
        <w:rPr>
          <w:sz w:val="10"/>
        </w:rPr>
        <w:t>Running</w:t>
      </w:r>
      <w:proofErr w:type="gramEnd"/>
      <w:r w:rsidRPr="00B76197">
        <w:rPr>
          <w:sz w:val="10"/>
        </w:rPr>
        <w:t xml:space="preserve"> (2012) proposes the use of NPP for a global boundary, which would reflect changes to the fundamental biosphere processes of production and nutrient cycling. Here we develop a similar logic for subsets of the biosphere. </w:t>
      </w:r>
      <w:r w:rsidRPr="00B76197">
        <w:rPr>
          <w:rStyle w:val="StyleUnderline"/>
        </w:rPr>
        <w:t>Biomes are global-scale systems, such as</w:t>
      </w:r>
      <w:r w:rsidRPr="00B76197">
        <w:rPr>
          <w:sz w:val="10"/>
        </w:rPr>
        <w:t xml:space="preserve"> tundra, </w:t>
      </w:r>
      <w:r w:rsidRPr="00B76197">
        <w:rPr>
          <w:rStyle w:val="Emphasis"/>
        </w:rPr>
        <w:t>coral reefs</w:t>
      </w:r>
      <w:r w:rsidRPr="00B76197">
        <w:rPr>
          <w:sz w:val="10"/>
        </w:rPr>
        <w:t xml:space="preserve"> or tropical grasslands and savannas, distinguished from one another by the collections of ecosystems and species assemblages found there. There are several classifications, but one widely used scheme </w:t>
      </w:r>
      <w:proofErr w:type="spellStart"/>
      <w:r w:rsidRPr="00B76197">
        <w:rPr>
          <w:sz w:val="10"/>
        </w:rPr>
        <w:t>recognises</w:t>
      </w:r>
      <w:proofErr w:type="spellEnd"/>
      <w:r w:rsidRPr="00B76197">
        <w:rPr>
          <w:sz w:val="10"/>
        </w:rPr>
        <w:t xml:space="preserve"> 14 terrestrial, seven freshwater and five marine biomes (Olson and </w:t>
      </w:r>
      <w:proofErr w:type="spellStart"/>
      <w:r w:rsidRPr="00B76197">
        <w:rPr>
          <w:sz w:val="10"/>
        </w:rPr>
        <w:t>Dinerstein</w:t>
      </w:r>
      <w:proofErr w:type="spellEnd"/>
      <w:r w:rsidRPr="00B76197">
        <w:rPr>
          <w:sz w:val="10"/>
        </w:rPr>
        <w:t xml:space="preserve">, 2002). </w:t>
      </w:r>
      <w:r w:rsidRPr="00B76197">
        <w:rPr>
          <w:rStyle w:val="StyleUnderline"/>
        </w:rPr>
        <w:t xml:space="preserve">A biome-based approach to planetary boundaries rests on the notion that </w:t>
      </w:r>
      <w:r w:rsidRPr="001A383F">
        <w:rPr>
          <w:rStyle w:val="Emphasis"/>
          <w:highlight w:val="cyan"/>
        </w:rPr>
        <w:t>biomes embed</w:t>
      </w:r>
      <w:r w:rsidRPr="00C551DA">
        <w:rPr>
          <w:rStyle w:val="Emphasis"/>
        </w:rPr>
        <w:t xml:space="preserve"> functional diversity</w:t>
      </w:r>
      <w:r w:rsidRPr="00B76197">
        <w:rPr>
          <w:sz w:val="10"/>
        </w:rPr>
        <w:t xml:space="preserve"> </w:t>
      </w:r>
      <w:r w:rsidRPr="00B76197">
        <w:rPr>
          <w:rStyle w:val="StyleUnderline"/>
        </w:rPr>
        <w:t>and</w:t>
      </w:r>
      <w:r w:rsidRPr="00B76197">
        <w:rPr>
          <w:sz w:val="10"/>
        </w:rPr>
        <w:t xml:space="preserve"> some aspects of </w:t>
      </w:r>
      <w:r w:rsidRPr="001A383F">
        <w:rPr>
          <w:rStyle w:val="StyleUnderline"/>
          <w:highlight w:val="cyan"/>
        </w:rPr>
        <w:t>phylogenetic diversity and</w:t>
      </w:r>
      <w:r w:rsidRPr="00B76197">
        <w:rPr>
          <w:rStyle w:val="StyleUnderline"/>
        </w:rPr>
        <w:t xml:space="preserve"> are therefore</w:t>
      </w:r>
      <w:r w:rsidRPr="00B76197">
        <w:rPr>
          <w:sz w:val="10"/>
        </w:rPr>
        <w:t xml:space="preserve">, at least to a degree, </w:t>
      </w:r>
      <w:r w:rsidRPr="00B76197">
        <w:rPr>
          <w:rStyle w:val="StyleUnderline"/>
        </w:rPr>
        <w:t>biophysically coherent sub-units of the whole Earth</w:t>
      </w:r>
      <w:r w:rsidRPr="00B76197">
        <w:rPr>
          <w:sz w:val="10"/>
        </w:rPr>
        <w:t xml:space="preserve">. </w:t>
      </w:r>
      <w:r w:rsidRPr="00B76197">
        <w:rPr>
          <w:rStyle w:val="StyleUnderline"/>
        </w:rPr>
        <w:t xml:space="preserve">They could </w:t>
      </w:r>
      <w:r w:rsidRPr="001A383F">
        <w:rPr>
          <w:rStyle w:val="Emphasis"/>
          <w:highlight w:val="cyan"/>
        </w:rPr>
        <w:t>connect</w:t>
      </w:r>
      <w:r w:rsidRPr="00B76197">
        <w:rPr>
          <w:rStyle w:val="Emphasis"/>
        </w:rPr>
        <w:t xml:space="preserve"> meaningfully </w:t>
      </w:r>
      <w:r w:rsidRPr="001A383F">
        <w:rPr>
          <w:rStyle w:val="Emphasis"/>
          <w:highlight w:val="cyan"/>
        </w:rPr>
        <w:t>to other planetary boundaries</w:t>
      </w:r>
      <w:r w:rsidRPr="00B76197">
        <w:rPr>
          <w:sz w:val="10"/>
        </w:rPr>
        <w:t xml:space="preserve">. </w:t>
      </w:r>
      <w:r w:rsidRPr="00B76197">
        <w:rPr>
          <w:rStyle w:val="StyleUnderline"/>
        </w:rPr>
        <w:t>Changes in the condition</w:t>
      </w:r>
      <w:r w:rsidRPr="00B76197">
        <w:rPr>
          <w:sz w:val="10"/>
        </w:rPr>
        <w:t xml:space="preserve"> and spatial extent </w:t>
      </w:r>
      <w:r w:rsidRPr="00B76197">
        <w:rPr>
          <w:rStyle w:val="StyleUnderline"/>
        </w:rPr>
        <w:t xml:space="preserve">of biomes may be </w:t>
      </w:r>
      <w:r w:rsidRPr="00B76197">
        <w:rPr>
          <w:rStyle w:val="Emphasis"/>
        </w:rPr>
        <w:t>appropriate for a planetary boundary</w:t>
      </w:r>
      <w:r w:rsidRPr="00B76197">
        <w:rPr>
          <w:sz w:val="10"/>
        </w:rPr>
        <w:t xml:space="preserve"> </w:t>
      </w:r>
      <w:r w:rsidRPr="00B76197">
        <w:rPr>
          <w:rStyle w:val="StyleUnderline"/>
        </w:rPr>
        <w:t>because the consequences</w:t>
      </w:r>
      <w:r w:rsidRPr="00B76197">
        <w:rPr>
          <w:sz w:val="10"/>
        </w:rPr>
        <w:t xml:space="preserve"> of biome-level changes </w:t>
      </w:r>
      <w:r w:rsidRPr="00B76197">
        <w:rPr>
          <w:rStyle w:val="StyleUnderline"/>
        </w:rPr>
        <w:t>on ecosystem processes, services, and human well-being are relatively well understood</w:t>
      </w:r>
      <w:r w:rsidRPr="00B76197">
        <w:rPr>
          <w:sz w:val="10"/>
        </w:rPr>
        <w:t xml:space="preserve"> (</w:t>
      </w:r>
      <w:proofErr w:type="spellStart"/>
      <w:r w:rsidRPr="00B76197">
        <w:rPr>
          <w:sz w:val="10"/>
        </w:rPr>
        <w:t>Heyder</w:t>
      </w:r>
      <w:proofErr w:type="spellEnd"/>
      <w:r w:rsidRPr="00B76197">
        <w:rPr>
          <w:sz w:val="10"/>
        </w:rPr>
        <w:t xml:space="preserve"> et al., 2011), as are impacts on species and ecological communities within them (Alkemade et al., 2009 and Kennedy et al., 2013). For example, shifts of tropical forest to savanna or pastures, if they occur at sufficiently large scales, can affect regional rainfall patterns and global-scale carbon storage (Davidson et al., 2012) and radically alter the diversity of </w:t>
      </w:r>
      <w:proofErr w:type="gramStart"/>
      <w:r w:rsidRPr="00B76197">
        <w:rPr>
          <w:sz w:val="10"/>
        </w:rPr>
        <w:t>particular functional</w:t>
      </w:r>
      <w:proofErr w:type="gramEnd"/>
      <w:r w:rsidRPr="00B76197">
        <w:rPr>
          <w:sz w:val="10"/>
        </w:rPr>
        <w:t xml:space="preserve"> groups and species (Gibson et al., 2011). A general indicator of biome-level change could be identified by defining a control variable that determines the integrity and functioning of specific biomes at broad scales. For example, the marine carbonate budget controls the persistence of coral reefs, precipitation levels determine the existence of dryland–rainforest systems, nitrogen deposition controls the existence of some forests, and carbon dioxide concentrations can control the existence of grasslands with a C4 photosynthetic pathway. Using this approach would require biophysical control variables to be identified for each biome and then for them all to be aggregated to the </w:t>
      </w:r>
      <w:proofErr w:type="gramStart"/>
      <w:r w:rsidRPr="00B76197">
        <w:rPr>
          <w:sz w:val="10"/>
        </w:rPr>
        <w:t>global-level</w:t>
      </w:r>
      <w:proofErr w:type="gramEnd"/>
      <w:r w:rsidRPr="00B76197">
        <w:rPr>
          <w:sz w:val="10"/>
        </w:rPr>
        <w:t>. Box 1 describes the general approach and presents a worked example for coral reef integrity. Multiple control variables need to be identified; ideally one per biome. Given the striking differences among biomes, such as arctic tundra and coral reefs, a single control variable would not apply meaningfully to all, but one control variable could assess the security of biome function on a per-biome basis. Sub-global patterns within a biome, such as those due to biogeographical differences, could be accounted for by scaling the control variable to levels expected for each province. In certain cases, control and response variables could also be identified in long-term (</w:t>
      </w:r>
      <w:proofErr w:type="gramStart"/>
      <w:r w:rsidRPr="00B76197">
        <w:rPr>
          <w:sz w:val="10"/>
        </w:rPr>
        <w:t>i.e.</w:t>
      </w:r>
      <w:proofErr w:type="gramEnd"/>
      <w:r w:rsidRPr="00B76197">
        <w:rPr>
          <w:sz w:val="10"/>
        </w:rPr>
        <w:t xml:space="preserve"> palaeoecological, </w:t>
      </w:r>
      <w:proofErr w:type="spellStart"/>
      <w:r w:rsidRPr="00B76197">
        <w:rPr>
          <w:sz w:val="10"/>
        </w:rPr>
        <w:t>palaeolimnological</w:t>
      </w:r>
      <w:proofErr w:type="spellEnd"/>
      <w:r w:rsidRPr="00B76197">
        <w:rPr>
          <w:sz w:val="10"/>
        </w:rPr>
        <w:t xml:space="preserve">) datasets to provide insights into a biome's functioning over the Holocene. Biome security could then be aggregated to a </w:t>
      </w:r>
      <w:proofErr w:type="gramStart"/>
      <w:r w:rsidRPr="00B76197">
        <w:rPr>
          <w:sz w:val="10"/>
        </w:rPr>
        <w:t>global-scale</w:t>
      </w:r>
      <w:proofErr w:type="gramEnd"/>
      <w:r w:rsidRPr="00B76197">
        <w:rPr>
          <w:sz w:val="10"/>
        </w:rPr>
        <w:t xml:space="preserve"> to encompass the functioning of all major biomes (Fig. 2). More sophisticated means of scaling up might first disaggregate scores within each biome into categories of degradation (highly degraded, partly degraded, etc.). Global aggregation might then include the distribution of the Earth's surface that falls within a particular category overall (e.g., percentage of Earth biomes </w:t>
      </w:r>
      <w:proofErr w:type="spellStart"/>
      <w:r w:rsidRPr="00B76197">
        <w:rPr>
          <w:sz w:val="10"/>
        </w:rPr>
        <w:t>categorised</w:t>
      </w:r>
      <w:proofErr w:type="spellEnd"/>
      <w:r w:rsidRPr="00B76197">
        <w:rPr>
          <w:sz w:val="10"/>
        </w:rPr>
        <w:t xml:space="preserve"> as highly degraded). Box 1. Biome integrity as a boundary One approach is to set biodiversity boundaries that maintain the functioning of the Earth's major biomes (rainforest, savannah, coral reefs, etc.; see main text). </w:t>
      </w:r>
      <w:r w:rsidRPr="001A383F">
        <w:rPr>
          <w:rStyle w:val="StyleUnderline"/>
          <w:highlight w:val="cyan"/>
        </w:rPr>
        <w:t>Biomes provide</w:t>
      </w:r>
      <w:r w:rsidRPr="00B76197">
        <w:rPr>
          <w:rStyle w:val="StyleUnderline"/>
        </w:rPr>
        <w:t xml:space="preserve"> a wealth of </w:t>
      </w:r>
      <w:r w:rsidRPr="001A383F">
        <w:rPr>
          <w:rStyle w:val="Emphasis"/>
          <w:highlight w:val="cyan"/>
        </w:rPr>
        <w:t>regulating</w:t>
      </w:r>
      <w:r w:rsidRPr="00B76197">
        <w:rPr>
          <w:rStyle w:val="Emphasis"/>
        </w:rPr>
        <w:t xml:space="preserve"> ecosystem </w:t>
      </w:r>
      <w:r w:rsidRPr="001A383F">
        <w:rPr>
          <w:rStyle w:val="Emphasis"/>
          <w:highlight w:val="cyan"/>
        </w:rPr>
        <w:t>services</w:t>
      </w:r>
      <w:r w:rsidRPr="001A383F">
        <w:rPr>
          <w:sz w:val="10"/>
          <w:highlight w:val="cyan"/>
        </w:rPr>
        <w:t xml:space="preserve"> </w:t>
      </w:r>
      <w:r w:rsidRPr="001A383F">
        <w:rPr>
          <w:rStyle w:val="StyleUnderline"/>
          <w:highlight w:val="cyan"/>
        </w:rPr>
        <w:t>that maintain</w:t>
      </w:r>
      <w:r w:rsidRPr="00B76197">
        <w:rPr>
          <w:rStyle w:val="StyleUnderline"/>
        </w:rPr>
        <w:t xml:space="preserve"> Earth </w:t>
      </w:r>
      <w:r w:rsidRPr="001A383F">
        <w:rPr>
          <w:rStyle w:val="StyleUnderline"/>
          <w:highlight w:val="cyan"/>
        </w:rPr>
        <w:t>system processes</w:t>
      </w:r>
      <w:r w:rsidRPr="001A383F">
        <w:rPr>
          <w:sz w:val="10"/>
          <w:highlight w:val="cyan"/>
        </w:rPr>
        <w:t xml:space="preserve">, </w:t>
      </w:r>
      <w:r w:rsidRPr="001A383F">
        <w:rPr>
          <w:rStyle w:val="StyleUnderline"/>
          <w:highlight w:val="cyan"/>
        </w:rPr>
        <w:t>including</w:t>
      </w:r>
      <w:r w:rsidRPr="00B76197">
        <w:rPr>
          <w:rStyle w:val="StyleUnderline"/>
        </w:rPr>
        <w:t xml:space="preserve"> the </w:t>
      </w:r>
      <w:r w:rsidRPr="001A383F">
        <w:rPr>
          <w:rStyle w:val="StyleUnderline"/>
          <w:highlight w:val="cyan"/>
        </w:rPr>
        <w:t>cycling of</w:t>
      </w:r>
      <w:r w:rsidRPr="00C551DA">
        <w:rPr>
          <w:rStyle w:val="StyleUnderline"/>
        </w:rPr>
        <w:t xml:space="preserve"> fresh</w:t>
      </w:r>
      <w:r w:rsidRPr="00B76197">
        <w:rPr>
          <w:rStyle w:val="StyleUnderline"/>
        </w:rPr>
        <w:t xml:space="preserve"> </w:t>
      </w:r>
      <w:r w:rsidRPr="001A383F">
        <w:rPr>
          <w:rStyle w:val="StyleUnderline"/>
          <w:highlight w:val="cyan"/>
        </w:rPr>
        <w:t>water and carbon</w:t>
      </w:r>
      <w:r w:rsidRPr="00B76197">
        <w:rPr>
          <w:sz w:val="10"/>
        </w:rPr>
        <w:t xml:space="preserve">. We suggest that </w:t>
      </w:r>
      <w:r w:rsidRPr="00B76197">
        <w:rPr>
          <w:rStyle w:val="StyleUnderline"/>
        </w:rPr>
        <w:t>secure functioning of biomes would support Earth system function</w:t>
      </w:r>
      <w:r w:rsidRPr="00B76197">
        <w:rPr>
          <w:sz w:val="10"/>
        </w:rPr>
        <w:t xml:space="preserve"> in a Holocene-like state, largely by </w:t>
      </w:r>
      <w:r w:rsidRPr="001A383F">
        <w:rPr>
          <w:rStyle w:val="Emphasis"/>
          <w:highlight w:val="cyan"/>
        </w:rPr>
        <w:t>maintaining</w:t>
      </w:r>
      <w:r w:rsidRPr="00B76197">
        <w:rPr>
          <w:rStyle w:val="Emphasis"/>
        </w:rPr>
        <w:t xml:space="preserve"> the structure and functional </w:t>
      </w:r>
      <w:r w:rsidRPr="001A383F">
        <w:rPr>
          <w:rStyle w:val="Emphasis"/>
          <w:highlight w:val="cyan"/>
        </w:rPr>
        <w:t>diversity</w:t>
      </w:r>
      <w:r w:rsidRPr="00B76197">
        <w:rPr>
          <w:rStyle w:val="Emphasis"/>
        </w:rPr>
        <w:t xml:space="preserve"> of ecosystems</w:t>
      </w:r>
      <w:r w:rsidRPr="00B76197">
        <w:rPr>
          <w:rStyle w:val="StyleUnderline"/>
        </w:rPr>
        <w:t xml:space="preserve">. </w:t>
      </w:r>
      <w:r w:rsidRPr="00B76197">
        <w:rPr>
          <w:sz w:val="10"/>
        </w:rPr>
        <w:t>A biome is considered functionally secure if it can maintain its key structures and functions in the long term (</w:t>
      </w:r>
      <w:proofErr w:type="gramStart"/>
      <w:r w:rsidRPr="00B76197">
        <w:rPr>
          <w:sz w:val="10"/>
        </w:rPr>
        <w:t>e.g.</w:t>
      </w:r>
      <w:proofErr w:type="gramEnd"/>
      <w:r w:rsidRPr="00B76197">
        <w:rPr>
          <w:sz w:val="10"/>
        </w:rPr>
        <w:t xml:space="preserve"> to at least 2100, but given the Holocene focus of the boundaries concept, potentially for millennia). Clearly, an important consideration is the selection of appropriate response and control variables for each biome. The control variable (or set of variables) pertains to the functioning of the system. It should be measurable, ideally have a biotic basis and fulfil the rationale, ‘if control variable X exceeds (or is below) threshold A, then the biome is intact and functioning’. The threshold might be based on levels observed in relatively pristine environments, or might be defined with respect to some key attribute (</w:t>
      </w:r>
      <w:proofErr w:type="gramStart"/>
      <w:r w:rsidRPr="00B76197">
        <w:rPr>
          <w:sz w:val="10"/>
        </w:rPr>
        <w:t>e.g.</w:t>
      </w:r>
      <w:proofErr w:type="gramEnd"/>
      <w:r w:rsidRPr="00B76197">
        <w:rPr>
          <w:sz w:val="10"/>
        </w:rPr>
        <w:t xml:space="preserve"> permafrost in the tundra, or stability in coral reefs). The response variable represents the security of functioning with respect to changes in the control variable. In some </w:t>
      </w:r>
      <w:proofErr w:type="gramStart"/>
      <w:r w:rsidRPr="00B76197">
        <w:rPr>
          <w:sz w:val="10"/>
        </w:rPr>
        <w:t>cases</w:t>
      </w:r>
      <w:proofErr w:type="gramEnd"/>
      <w:r w:rsidRPr="00B76197">
        <w:rPr>
          <w:sz w:val="10"/>
        </w:rPr>
        <w:t xml:space="preserve"> this might be the long-term probability of staying within the critical threshold of the control variable given the present value of a control variable. An example based on coral reefs This approach is particularly relevant for biomes that experience significant long-term impacts from slow drivers such as subsidence or climate change. Carbonate budgets in </w:t>
      </w:r>
      <w:r w:rsidRPr="00B76197">
        <w:rPr>
          <w:rStyle w:val="StyleUnderline"/>
        </w:rPr>
        <w:t xml:space="preserve">coral reefs are an example of a biome-level control variable with </w:t>
      </w:r>
      <w:r w:rsidRPr="001A383F">
        <w:rPr>
          <w:rStyle w:val="StyleUnderline"/>
          <w:highlight w:val="cyan"/>
        </w:rPr>
        <w:t>thresholds</w:t>
      </w:r>
      <w:r w:rsidRPr="00B76197">
        <w:rPr>
          <w:rStyle w:val="StyleUnderline"/>
        </w:rPr>
        <w:t xml:space="preserve"> which</w:t>
      </w:r>
      <w:r w:rsidRPr="00B76197">
        <w:rPr>
          <w:sz w:val="10"/>
        </w:rPr>
        <w:t xml:space="preserve">, if </w:t>
      </w:r>
      <w:r w:rsidRPr="001A383F">
        <w:rPr>
          <w:rStyle w:val="StyleUnderline"/>
          <w:highlight w:val="cyan"/>
        </w:rPr>
        <w:t>crossed</w:t>
      </w:r>
      <w:r w:rsidRPr="00B76197">
        <w:rPr>
          <w:sz w:val="10"/>
        </w:rPr>
        <w:t xml:space="preserve">, </w:t>
      </w:r>
      <w:r w:rsidRPr="001A383F">
        <w:rPr>
          <w:rStyle w:val="Emphasis"/>
          <w:highlight w:val="cyan"/>
        </w:rPr>
        <w:t>result in the loss of that biome</w:t>
      </w:r>
      <w:r w:rsidRPr="00B76197">
        <w:rPr>
          <w:sz w:val="10"/>
        </w:rPr>
        <w:t xml:space="preserve"> (Kennedy et al., 2013). The carbonate budget reflects whether the processes that construct a reef habitat, such as the calcification of living corals, outweigh those that erode the habitat, such as the boring action of sponges. If a reef's carbonate budget remains negative then the reef eventually erodes away causing a direct loss of calcifying taxa, an indirect loss of biodiversity associated with reef habitat, and a decline in ecosystem functions, such as fisheries productivity. Thus, a single metric, the carbonate budget (kg CaCO3 m−2 y−1) serves as a proxy for the maintenance of biodiversity and much of the function of an entire ecosystem. Carbonate budgets are measurable in the field (Perry et al., 2013) and can be linked to both climate change and local management measures (Kennedy et al., 2013). </w:t>
      </w:r>
      <w:proofErr w:type="gramStart"/>
      <w:r w:rsidRPr="00B76197">
        <w:rPr>
          <w:sz w:val="10"/>
        </w:rPr>
        <w:t>Thus</w:t>
      </w:r>
      <w:proofErr w:type="gramEnd"/>
      <w:r w:rsidRPr="00B76197">
        <w:rPr>
          <w:sz w:val="10"/>
        </w:rPr>
        <w:t xml:space="preserve"> for coral reefs, the balance between growth and dissolution of the calcium carbonate skeletons of the reef-building organisms is an example of a biome-level control variable with thresholds that, if persistently crossed, result in the degradation and eventual loss of that biome. In this example, the threshold level of control variable might be, say, a carbonate budget of 1 kg m−2 y−1. However, with rising sea temperature and increased ocean acidification, a reef attaining this threshold today might fail to maintain that threshold in the long term. In this case, a higher threshold might be needed today in order to sustain ecosystem function </w:t>
      </w:r>
      <w:proofErr w:type="gramStart"/>
      <w:r w:rsidRPr="00B76197">
        <w:rPr>
          <w:sz w:val="10"/>
        </w:rPr>
        <w:t>in to</w:t>
      </w:r>
      <w:proofErr w:type="gramEnd"/>
      <w:r w:rsidRPr="00B76197">
        <w:rPr>
          <w:sz w:val="10"/>
        </w:rPr>
        <w:t xml:space="preserve"> the next century (e.g., 3 kg m−2 y−1). The response variable might therefore be calculated as the probability of achieving a carbonate budget of ≥1 kg m−2 y−1 in the year 2100. While data currently do not exist to populate this boundary across biomes, </w:t>
      </w:r>
      <w:r w:rsidRPr="00B76197">
        <w:rPr>
          <w:rStyle w:val="StyleUnderline"/>
        </w:rPr>
        <w:t>a simulation of future carbonate budgets of Caribbean reefs under various scenarios of local management action</w:t>
      </w:r>
      <w:r w:rsidRPr="00B76197">
        <w:rPr>
          <w:sz w:val="10"/>
        </w:rPr>
        <w:t xml:space="preserve">, major changes in biodiversity (recovery of keystone species), and greenhouse gas emissions (Kennedy et al., 2013) </w:t>
      </w:r>
      <w:r w:rsidRPr="00B76197">
        <w:rPr>
          <w:rStyle w:val="StyleUnderline"/>
        </w:rPr>
        <w:t xml:space="preserve">shows that </w:t>
      </w:r>
      <w:r w:rsidRPr="00B76197">
        <w:rPr>
          <w:rStyle w:val="Emphasis"/>
        </w:rPr>
        <w:t>recovery of key species</w:t>
      </w:r>
      <w:r w:rsidRPr="00B76197">
        <w:rPr>
          <w:sz w:val="10"/>
        </w:rPr>
        <w:t xml:space="preserve"> (from region-wide epizootics) while important, </w:t>
      </w:r>
      <w:r w:rsidRPr="00B76197">
        <w:rPr>
          <w:rStyle w:val="StyleUnderline"/>
        </w:rPr>
        <w:t xml:space="preserve">had to be complemented by </w:t>
      </w:r>
      <w:r w:rsidRPr="00B76197">
        <w:rPr>
          <w:rStyle w:val="Emphasis"/>
        </w:rPr>
        <w:t>low emissions scenarios</w:t>
      </w:r>
      <w:r w:rsidRPr="00B76197">
        <w:rPr>
          <w:sz w:val="10"/>
        </w:rPr>
        <w:t xml:space="preserve"> (RCP2.6 from IPCC AR5) and local management of pollution and fishing. This example highlights the potential implementation of such a biome boundary, as well as the importance of boundary interactions in determining a safe operating space. The advantage of this approach is that it is a system-based approach, fully consistent with the planetary boundaries concept, with clear relevance for environmental stability in terms of maintaining a safe operating space of the Earth system. It provides a sub-global scale that is meaningful in terms of human pressures, biophysical </w:t>
      </w:r>
      <w:proofErr w:type="gramStart"/>
      <w:r w:rsidRPr="00B76197">
        <w:rPr>
          <w:sz w:val="10"/>
        </w:rPr>
        <w:t>responses</w:t>
      </w:r>
      <w:proofErr w:type="gramEnd"/>
      <w:r w:rsidRPr="00B76197">
        <w:rPr>
          <w:sz w:val="10"/>
        </w:rPr>
        <w:t xml:space="preserve"> and the consequences for people, and would appropriately include loss of species richness or extinction rates as a response variable, rather than as a driver as currently formulated. This deals with one potential disadvantage to this approach (that it might miss the variability component of biodiversity at species and organism levels). </w:t>
      </w:r>
      <w:proofErr w:type="gramStart"/>
      <w:r w:rsidRPr="00B76197">
        <w:rPr>
          <w:sz w:val="10"/>
        </w:rPr>
        <w:t>However</w:t>
      </w:r>
      <w:proofErr w:type="gramEnd"/>
      <w:r w:rsidRPr="00B76197">
        <w:rPr>
          <w:sz w:val="10"/>
        </w:rPr>
        <w:t xml:space="preserve"> the link to management interventions and decision-support at the local scale, could be relatively weak. While genetic and functional diversity metrics and their thresholds appear not to function or scale up as global biodiversity boundaries, </w:t>
      </w:r>
      <w:r w:rsidRPr="00B76197">
        <w:rPr>
          <w:rStyle w:val="StyleUnderline"/>
        </w:rPr>
        <w:t xml:space="preserve">the possibility of </w:t>
      </w:r>
      <w:r w:rsidRPr="001A383F">
        <w:rPr>
          <w:rStyle w:val="StyleUnderline"/>
          <w:highlight w:val="cyan"/>
        </w:rPr>
        <w:t xml:space="preserve">a biosphere </w:t>
      </w:r>
      <w:r w:rsidRPr="001A383F">
        <w:rPr>
          <w:rStyle w:val="Emphasis"/>
          <w:highlight w:val="cyan"/>
        </w:rPr>
        <w:t>integrity boundary at biome scales</w:t>
      </w:r>
      <w:r w:rsidRPr="001A383F">
        <w:rPr>
          <w:rStyle w:val="StyleUnderline"/>
          <w:highlight w:val="cyan"/>
        </w:rPr>
        <w:t xml:space="preserve"> appears</w:t>
      </w:r>
      <w:r w:rsidRPr="00B76197">
        <w:rPr>
          <w:rStyle w:val="StyleUnderline"/>
        </w:rPr>
        <w:t xml:space="preserve"> a </w:t>
      </w:r>
      <w:r w:rsidRPr="001A383F">
        <w:rPr>
          <w:rStyle w:val="StyleUnderline"/>
          <w:highlight w:val="cyan"/>
        </w:rPr>
        <w:t>promising</w:t>
      </w:r>
      <w:r w:rsidRPr="00B76197">
        <w:rPr>
          <w:rStyle w:val="StyleUnderline"/>
        </w:rPr>
        <w:t xml:space="preserve"> avenue for determining human wellbeing at global and sub-global scales</w:t>
      </w:r>
      <w:r w:rsidRPr="00B76197">
        <w:rPr>
          <w:sz w:val="10"/>
        </w:rPr>
        <w:t xml:space="preserve">. </w:t>
      </w:r>
      <w:proofErr w:type="gramStart"/>
      <w:r w:rsidRPr="00B76197">
        <w:rPr>
          <w:sz w:val="10"/>
        </w:rPr>
        <w:t>Furthermore</w:t>
      </w:r>
      <w:proofErr w:type="gramEnd"/>
      <w:r w:rsidRPr="00B76197">
        <w:rPr>
          <w:sz w:val="10"/>
        </w:rPr>
        <w:t xml:space="preserve"> there is plenty of evidence that </w:t>
      </w:r>
      <w:r w:rsidRPr="00B76197">
        <w:rPr>
          <w:rStyle w:val="StyleUnderline"/>
        </w:rPr>
        <w:t>the state of the biosphere is critical for the safe operating space</w:t>
      </w:r>
      <w:r w:rsidRPr="00B76197">
        <w:rPr>
          <w:sz w:val="10"/>
        </w:rPr>
        <w:t xml:space="preserve"> </w:t>
      </w:r>
      <w:proofErr w:type="spellStart"/>
      <w:r w:rsidRPr="00B76197">
        <w:rPr>
          <w:sz w:val="10"/>
        </w:rPr>
        <w:t>conceptualised</w:t>
      </w:r>
      <w:proofErr w:type="spellEnd"/>
      <w:r w:rsidRPr="00B76197">
        <w:rPr>
          <w:sz w:val="10"/>
        </w:rPr>
        <w:t xml:space="preserve"> by </w:t>
      </w:r>
      <w:proofErr w:type="spellStart"/>
      <w:r w:rsidRPr="00B76197">
        <w:rPr>
          <w:sz w:val="10"/>
        </w:rPr>
        <w:t>Rockstrom</w:t>
      </w:r>
      <w:proofErr w:type="spellEnd"/>
      <w:r w:rsidRPr="00B76197">
        <w:rPr>
          <w:sz w:val="10"/>
        </w:rPr>
        <w:t xml:space="preserve"> et al. (2009b) </w:t>
      </w:r>
      <w:r w:rsidRPr="00B76197">
        <w:rPr>
          <w:rStyle w:val="StyleUnderline"/>
        </w:rPr>
        <w:t>through mechanistic interactions with</w:t>
      </w:r>
      <w:r w:rsidRPr="00B76197">
        <w:rPr>
          <w:sz w:val="10"/>
        </w:rPr>
        <w:t xml:space="preserve"> the </w:t>
      </w:r>
      <w:r w:rsidRPr="00B76197">
        <w:rPr>
          <w:rStyle w:val="StyleUnderline"/>
        </w:rPr>
        <w:t>other</w:t>
      </w:r>
      <w:r w:rsidRPr="00B76197">
        <w:rPr>
          <w:sz w:val="10"/>
        </w:rPr>
        <w:t xml:space="preserve"> eight </w:t>
      </w:r>
      <w:r w:rsidRPr="00B76197">
        <w:rPr>
          <w:rStyle w:val="StyleUnderline"/>
        </w:rPr>
        <w:t>planetary boundaries</w:t>
      </w:r>
      <w:r w:rsidRPr="00B76197">
        <w:rPr>
          <w:sz w:val="10"/>
        </w:rPr>
        <w:t xml:space="preserve">. 4. The biodiversity boundary and other planetary boundaries </w:t>
      </w:r>
      <w:proofErr w:type="gramStart"/>
      <w:r w:rsidRPr="00B76197">
        <w:rPr>
          <w:sz w:val="10"/>
        </w:rPr>
        <w:t>The</w:t>
      </w:r>
      <w:proofErr w:type="gramEnd"/>
      <w:r w:rsidRPr="00B76197">
        <w:rPr>
          <w:sz w:val="10"/>
        </w:rPr>
        <w:t xml:space="preserve"> biodiversity boundary interacts with all other boundaries and could be framed explicitly as a response variable to changes in other boundaries (e.g. ocean acidification), or as a control variable for others (e.g. climate change). Fig. 3 presents a schematic of the magnitude of the effect of a given change in biodiversity state from its current position, on the position of the other planetary boundaries in relation to the state of their indicator variables. </w:t>
      </w:r>
      <w:r w:rsidRPr="00B76197">
        <w:rPr>
          <w:rStyle w:val="StyleUnderline"/>
        </w:rPr>
        <w:t>A positive feedback exists with most interactions between boundary types</w:t>
      </w:r>
      <w:r w:rsidRPr="00B76197">
        <w:rPr>
          <w:sz w:val="10"/>
        </w:rPr>
        <w:t xml:space="preserve">. </w:t>
      </w:r>
      <w:r w:rsidRPr="001A383F">
        <w:rPr>
          <w:rStyle w:val="StyleUnderline"/>
          <w:highlight w:val="cyan"/>
        </w:rPr>
        <w:t>As biod</w:t>
      </w:r>
      <w:r w:rsidRPr="00B76197">
        <w:rPr>
          <w:rStyle w:val="StyleUnderline"/>
        </w:rPr>
        <w:t xml:space="preserve">iversity </w:t>
      </w:r>
      <w:r w:rsidRPr="001A383F">
        <w:rPr>
          <w:rStyle w:val="StyleUnderline"/>
          <w:highlight w:val="cyan"/>
        </w:rPr>
        <w:t>loss moves closer to its</w:t>
      </w:r>
      <w:r w:rsidRPr="00B76197">
        <w:rPr>
          <w:rStyle w:val="StyleUnderline"/>
        </w:rPr>
        <w:t xml:space="preserve"> own </w:t>
      </w:r>
      <w:r w:rsidRPr="001A383F">
        <w:rPr>
          <w:rStyle w:val="StyleUnderline"/>
          <w:highlight w:val="cyan"/>
        </w:rPr>
        <w:t xml:space="preserve">boundary it </w:t>
      </w:r>
      <w:r w:rsidRPr="001A383F">
        <w:rPr>
          <w:rStyle w:val="Emphasis"/>
          <w:highlight w:val="cyan"/>
        </w:rPr>
        <w:t>reduces the condition of others</w:t>
      </w:r>
      <w:r w:rsidRPr="001A383F">
        <w:rPr>
          <w:sz w:val="10"/>
          <w:highlight w:val="cyan"/>
        </w:rPr>
        <w:t xml:space="preserve">, </w:t>
      </w:r>
      <w:r w:rsidRPr="001A383F">
        <w:rPr>
          <w:rStyle w:val="StyleUnderline"/>
          <w:highlight w:val="cyan"/>
        </w:rPr>
        <w:t>moving them closer</w:t>
      </w:r>
      <w:r w:rsidRPr="00B76197">
        <w:rPr>
          <w:rStyle w:val="StyleUnderline"/>
        </w:rPr>
        <w:t xml:space="preserve"> to their own boundaries</w:t>
      </w:r>
      <w:r w:rsidRPr="00B76197">
        <w:rPr>
          <w:sz w:val="10"/>
        </w:rPr>
        <w:t xml:space="preserve"> with feedbacks onto biodiversity (see Fig. 3 for details). </w:t>
      </w:r>
      <w:r w:rsidRPr="00B76197">
        <w:rPr>
          <w:rStyle w:val="StyleUnderline"/>
        </w:rPr>
        <w:t xml:space="preserve">This self-amplifying perturbation will push the coupled system at an accelerating rate </w:t>
      </w:r>
      <w:r w:rsidRPr="001A383F">
        <w:rPr>
          <w:rStyle w:val="StyleUnderline"/>
          <w:highlight w:val="cyan"/>
        </w:rPr>
        <w:t>into a</w:t>
      </w:r>
      <w:r w:rsidRPr="00B76197">
        <w:rPr>
          <w:sz w:val="10"/>
        </w:rPr>
        <w:t xml:space="preserve"> new state (thus constituting a potential </w:t>
      </w:r>
      <w:r w:rsidRPr="001A383F">
        <w:rPr>
          <w:rStyle w:val="Emphasis"/>
          <w:highlight w:val="cyan"/>
        </w:rPr>
        <w:t>tipping point</w:t>
      </w:r>
      <w:r w:rsidRPr="00B76197">
        <w:rPr>
          <w:sz w:val="10"/>
        </w:rPr>
        <w:t xml:space="preserve">) if the feedback is both positive and strong. Fig. 3 shows that the net effects from all the interactions involving biodiversity are weakly positive. Biodiversity has no known threshold close to its current </w:t>
      </w:r>
      <w:proofErr w:type="gramStart"/>
      <w:r w:rsidRPr="00B76197">
        <w:rPr>
          <w:sz w:val="10"/>
        </w:rPr>
        <w:t>state, but</w:t>
      </w:r>
      <w:proofErr w:type="gramEnd"/>
      <w:r w:rsidRPr="00B76197">
        <w:rPr>
          <w:sz w:val="10"/>
        </w:rPr>
        <w:t xml:space="preserve"> does have a positive feedback on itself due to the interdependencies between species. For instance, </w:t>
      </w:r>
      <w:r w:rsidRPr="00B76197">
        <w:rPr>
          <w:rStyle w:val="StyleUnderline"/>
        </w:rPr>
        <w:t xml:space="preserve">a </w:t>
      </w:r>
      <w:r w:rsidRPr="001A383F">
        <w:rPr>
          <w:rStyle w:val="StyleUnderline"/>
          <w:highlight w:val="cyan"/>
        </w:rPr>
        <w:t>trophic cascade</w:t>
      </w:r>
      <w:r w:rsidRPr="00B76197">
        <w:rPr>
          <w:rStyle w:val="StyleUnderline"/>
        </w:rPr>
        <w:t xml:space="preserve"> may </w:t>
      </w:r>
      <w:r w:rsidRPr="001A383F">
        <w:rPr>
          <w:rStyle w:val="StyleUnderline"/>
          <w:highlight w:val="cyan"/>
        </w:rPr>
        <w:t>cause loss</w:t>
      </w:r>
      <w:r w:rsidRPr="00B76197">
        <w:rPr>
          <w:rStyle w:val="StyleUnderline"/>
        </w:rPr>
        <w:t xml:space="preserve"> of species </w:t>
      </w:r>
      <w:r w:rsidRPr="0029556C">
        <w:rPr>
          <w:rStyle w:val="StyleUnderline"/>
        </w:rPr>
        <w:t>at</w:t>
      </w:r>
      <w:r w:rsidRPr="00B76197">
        <w:rPr>
          <w:rStyle w:val="StyleUnderline"/>
        </w:rPr>
        <w:t xml:space="preserve"> one trophic level</w:t>
      </w:r>
      <w:r w:rsidRPr="00B76197">
        <w:rPr>
          <w:sz w:val="10"/>
        </w:rPr>
        <w:t xml:space="preserve"> (or functional group) </w:t>
      </w:r>
      <w:r w:rsidRPr="00B76197">
        <w:rPr>
          <w:rStyle w:val="StyleUnderline"/>
        </w:rPr>
        <w:t xml:space="preserve">to result in a further loss </w:t>
      </w:r>
      <w:r w:rsidRPr="001A383F">
        <w:rPr>
          <w:rStyle w:val="StyleUnderline"/>
          <w:highlight w:val="cyan"/>
        </w:rPr>
        <w:t>at other</w:t>
      </w:r>
      <w:r w:rsidRPr="00B76197">
        <w:rPr>
          <w:rStyle w:val="StyleUnderline"/>
        </w:rPr>
        <w:t xml:space="preserve"> trophic </w:t>
      </w:r>
      <w:r w:rsidRPr="001A383F">
        <w:rPr>
          <w:rStyle w:val="StyleUnderline"/>
          <w:highlight w:val="cyan"/>
        </w:rPr>
        <w:t>levels</w:t>
      </w:r>
      <w:r w:rsidRPr="00B76197">
        <w:rPr>
          <w:sz w:val="10"/>
        </w:rPr>
        <w:t xml:space="preserve"> (or functional groups). </w:t>
      </w:r>
      <w:r w:rsidRPr="00B76197">
        <w:rPr>
          <w:rStyle w:val="StyleUnderline"/>
        </w:rPr>
        <w:t>The effects of biodiversity loss have a weakly aggravating effect on the proximity of all other boundaries to their thresholds</w:t>
      </w:r>
      <w:r w:rsidRPr="00B76197">
        <w:rPr>
          <w:sz w:val="10"/>
        </w:rPr>
        <w:t xml:space="preserve"> (mostly because the loss of biodiversity-based adaptive capacity brings those boundaries closer). Conversely, </w:t>
      </w:r>
      <w:r w:rsidRPr="00B76197">
        <w:rPr>
          <w:rStyle w:val="StyleUnderline"/>
        </w:rPr>
        <w:t>the effects of exceeding the ocean acidification, land use, climate change, nutrients and water boundaries have large impacts on biodiversity</w:t>
      </w:r>
      <w:r w:rsidRPr="00B76197">
        <w:rPr>
          <w:sz w:val="10"/>
        </w:rPr>
        <w:t xml:space="preserve"> since they are primary drivers of biodiversity change. </w:t>
      </w:r>
      <w:r w:rsidRPr="00B76197">
        <w:rPr>
          <w:rStyle w:val="StyleUnderline"/>
        </w:rPr>
        <w:t>However</w:t>
      </w:r>
      <w:r w:rsidRPr="00B76197">
        <w:rPr>
          <w:sz w:val="10"/>
        </w:rPr>
        <w:t xml:space="preserve">, to the best of our knowledge, </w:t>
      </w:r>
      <w:r w:rsidRPr="00B76197">
        <w:rPr>
          <w:rStyle w:val="StyleUnderline"/>
        </w:rPr>
        <w:t xml:space="preserve">exceeding any of these boundaries does not trigger a biodiversity feedback strong enough to </w:t>
      </w:r>
      <w:r w:rsidRPr="00B76197">
        <w:rPr>
          <w:rStyle w:val="Emphasis"/>
        </w:rPr>
        <w:t>precipitate a threshold crossing</w:t>
      </w:r>
      <w:r w:rsidRPr="00B76197">
        <w:rPr>
          <w:sz w:val="10"/>
        </w:rPr>
        <w:t>, or an accelerating cascade in biodiversity loss, although such scenarios can be envisaged (</w:t>
      </w:r>
      <w:proofErr w:type="spellStart"/>
      <w:r w:rsidRPr="00B76197">
        <w:rPr>
          <w:sz w:val="10"/>
        </w:rPr>
        <w:t>Barnosky</w:t>
      </w:r>
      <w:proofErr w:type="spellEnd"/>
      <w:r w:rsidRPr="00B76197">
        <w:rPr>
          <w:sz w:val="10"/>
        </w:rPr>
        <w:t xml:space="preserve"> et al., 2012). On the other hand, </w:t>
      </w:r>
      <w:r w:rsidRPr="001A383F">
        <w:rPr>
          <w:rStyle w:val="Emphasis"/>
          <w:highlight w:val="cyan"/>
        </w:rPr>
        <w:t>biome-level biod</w:t>
      </w:r>
      <w:r w:rsidRPr="00B76197">
        <w:rPr>
          <w:rStyle w:val="Emphasis"/>
        </w:rPr>
        <w:t>iversity</w:t>
      </w:r>
      <w:r w:rsidRPr="00B76197">
        <w:rPr>
          <w:rStyle w:val="StyleUnderline"/>
        </w:rPr>
        <w:t xml:space="preserve"> changes can </w:t>
      </w:r>
      <w:r w:rsidRPr="001A383F">
        <w:rPr>
          <w:rStyle w:val="StyleUnderline"/>
          <w:highlight w:val="cyan"/>
        </w:rPr>
        <w:t xml:space="preserve">have major feedbacks to </w:t>
      </w:r>
      <w:r w:rsidRPr="001A383F">
        <w:rPr>
          <w:rStyle w:val="Emphasis"/>
          <w:highlight w:val="cyan"/>
        </w:rPr>
        <w:t>climate</w:t>
      </w:r>
      <w:r w:rsidRPr="00B76197">
        <w:rPr>
          <w:rStyle w:val="Emphasis"/>
        </w:rPr>
        <w:t xml:space="preserve"> change, </w:t>
      </w:r>
      <w:r w:rsidRPr="001A383F">
        <w:rPr>
          <w:rStyle w:val="Emphasis"/>
          <w:highlight w:val="cyan"/>
        </w:rPr>
        <w:t>water</w:t>
      </w:r>
      <w:r w:rsidRPr="00B76197">
        <w:rPr>
          <w:rStyle w:val="Emphasis"/>
        </w:rPr>
        <w:t xml:space="preserve"> cycles </w:t>
      </w:r>
      <w:r w:rsidRPr="001A383F">
        <w:rPr>
          <w:rStyle w:val="Emphasis"/>
          <w:highlight w:val="cyan"/>
        </w:rPr>
        <w:t>and nutrient cycles</w:t>
      </w:r>
      <w:r w:rsidRPr="00B76197">
        <w:rPr>
          <w:sz w:val="10"/>
        </w:rPr>
        <w:t>. For example, ongoing regime shifts in Arctic tundra biomes will likely result in biodiversity-mediated feedbacks to the climate system through massive releases of greenhouse gases and changes in albedo (</w:t>
      </w:r>
      <w:proofErr w:type="spellStart"/>
      <w:r w:rsidRPr="00B76197">
        <w:rPr>
          <w:sz w:val="10"/>
        </w:rPr>
        <w:t>Leadley</w:t>
      </w:r>
      <w:proofErr w:type="spellEnd"/>
      <w:r w:rsidRPr="00B76197">
        <w:rPr>
          <w:sz w:val="10"/>
        </w:rPr>
        <w:t xml:space="preserve"> et al., 2010 and Myers-Smith et al., 2011); degradation of tropical forest biomes can alter precipitation patterns and river flow at sub-global scales (Davidson et al., 2012); and </w:t>
      </w:r>
      <w:r w:rsidRPr="001A383F">
        <w:rPr>
          <w:rStyle w:val="StyleUnderline"/>
          <w:highlight w:val="cyan"/>
        </w:rPr>
        <w:t>biome degradation</w:t>
      </w:r>
      <w:r w:rsidRPr="00B76197">
        <w:rPr>
          <w:rStyle w:val="StyleUnderline"/>
        </w:rPr>
        <w:t xml:space="preserve"> often </w:t>
      </w:r>
      <w:r w:rsidRPr="001A383F">
        <w:rPr>
          <w:rStyle w:val="StyleUnderline"/>
          <w:highlight w:val="cyan"/>
        </w:rPr>
        <w:t>alters</w:t>
      </w:r>
      <w:r w:rsidRPr="00B76197">
        <w:rPr>
          <w:rStyle w:val="StyleUnderline"/>
        </w:rPr>
        <w:t xml:space="preserve"> the </w:t>
      </w:r>
      <w:r w:rsidRPr="001A383F">
        <w:rPr>
          <w:rStyle w:val="StyleUnderline"/>
          <w:highlight w:val="cyan"/>
        </w:rPr>
        <w:t>capacity</w:t>
      </w:r>
      <w:r w:rsidRPr="00B76197">
        <w:rPr>
          <w:rStyle w:val="StyleUnderline"/>
        </w:rPr>
        <w:t xml:space="preserve"> of ecosystems </w:t>
      </w:r>
      <w:r w:rsidRPr="001A383F">
        <w:rPr>
          <w:rStyle w:val="StyleUnderline"/>
          <w:highlight w:val="cyan"/>
        </w:rPr>
        <w:t xml:space="preserve">to </w:t>
      </w:r>
      <w:r w:rsidRPr="001A383F">
        <w:rPr>
          <w:rStyle w:val="Emphasis"/>
          <w:highlight w:val="cyan"/>
        </w:rPr>
        <w:t>retain N and P</w:t>
      </w:r>
      <w:r w:rsidRPr="00B76197">
        <w:rPr>
          <w:sz w:val="10"/>
        </w:rPr>
        <w:t xml:space="preserve"> (Clow et al., 2011). While some of these biome-level biodiversity changes are driven by and therefore confounded with land use conversion to croplands (land use boundary), they are also being driven by other anthropogenic impacts on biomes, including climate change, use of fire, and logging, that are not included in the land use boundary (Anderegg et al., 2013, Davidson et al., 2012 and </w:t>
      </w:r>
      <w:proofErr w:type="spellStart"/>
      <w:r w:rsidRPr="00B76197">
        <w:rPr>
          <w:sz w:val="10"/>
        </w:rPr>
        <w:t>Leadley</w:t>
      </w:r>
      <w:proofErr w:type="spellEnd"/>
      <w:r w:rsidRPr="00B76197">
        <w:rPr>
          <w:sz w:val="10"/>
        </w:rPr>
        <w:t xml:space="preserve"> et al., 2010). </w:t>
      </w:r>
      <w:r w:rsidRPr="00B76197">
        <w:rPr>
          <w:rStyle w:val="StyleUnderline"/>
        </w:rPr>
        <w:t>The biodiversity boundary may be most significant through its interactions with other planetary boundaries when viewed at the biome level</w:t>
      </w:r>
      <w:r w:rsidRPr="00B76197">
        <w:rPr>
          <w:sz w:val="10"/>
        </w:rPr>
        <w:t>. There are perhaps additional significant connections between biodiversity change at biome levels and other planetary boundaries, and we recommend developing this understanding further as these interactions may suggest more urgent and important boundaries and may prove more useful for policy interventions than biodiversity alone.</w:t>
      </w:r>
    </w:p>
    <w:p w14:paraId="04A729CD" w14:textId="3FF8B0A2" w:rsidR="00642496" w:rsidRDefault="00642496" w:rsidP="00642496">
      <w:pPr>
        <w:pStyle w:val="Heading1"/>
      </w:pPr>
      <w:proofErr w:type="spellStart"/>
      <w:r>
        <w:t>Aff</w:t>
      </w:r>
      <w:proofErr w:type="spellEnd"/>
      <w:r>
        <w:t xml:space="preserve"> Answers</w:t>
      </w:r>
    </w:p>
    <w:p w14:paraId="429D0DFE" w14:textId="1E2EACA1" w:rsidR="00642496" w:rsidRDefault="00642496" w:rsidP="00642496"/>
    <w:p w14:paraId="4B16651F" w14:textId="07AF1FC8" w:rsidR="00642496" w:rsidRPr="0005079F" w:rsidRDefault="00642496" w:rsidP="00642496">
      <w:pPr>
        <w:pStyle w:val="Heading3"/>
      </w:pPr>
      <w:r>
        <w:t xml:space="preserve">Alt </w:t>
      </w:r>
      <w:r>
        <w:t>Fails</w:t>
      </w:r>
    </w:p>
    <w:p w14:paraId="3532447B" w14:textId="77777777" w:rsidR="00642496" w:rsidRPr="00125C1D" w:rsidRDefault="00642496" w:rsidP="00642496">
      <w:pPr>
        <w:pStyle w:val="Heading4"/>
        <w:rPr>
          <w:u w:val="single"/>
        </w:rPr>
      </w:pPr>
      <w:r>
        <w:t xml:space="preserve">Even the best resistance can’t collapse it </w:t>
      </w:r>
      <w:proofErr w:type="gramStart"/>
      <w:r>
        <w:rPr>
          <w:u w:val="single"/>
        </w:rPr>
        <w:t>wholesale</w:t>
      </w:r>
      <w:proofErr w:type="gramEnd"/>
    </w:p>
    <w:p w14:paraId="647A03F0" w14:textId="77777777" w:rsidR="00642496" w:rsidRPr="003C4398" w:rsidRDefault="00642496" w:rsidP="00642496">
      <w:r>
        <w:t xml:space="preserve">Igor </w:t>
      </w:r>
      <w:proofErr w:type="spellStart"/>
      <w:r w:rsidRPr="78437238">
        <w:rPr>
          <w:rStyle w:val="Style13ptBold"/>
        </w:rPr>
        <w:t>Guardiancich</w:t>
      </w:r>
      <w:proofErr w:type="spellEnd"/>
      <w:r w:rsidRPr="78437238">
        <w:rPr>
          <w:rStyle w:val="Style13ptBold"/>
        </w:rPr>
        <w:t xml:space="preserve"> 17</w:t>
      </w:r>
      <w:r>
        <w:t xml:space="preserve">, Assistant Professor in the Department of Political Science and Public Management of the University of Southern </w:t>
      </w:r>
      <w:proofErr w:type="gramStart"/>
      <w:r>
        <w:t>Denmark,  3</w:t>
      </w:r>
      <w:proofErr w:type="gramEnd"/>
      <w:r>
        <w:t xml:space="preserve">/3/2017, “Absorb, Coopt and Recast: Global Neoliberalism’s Resilience through Local Translation”, http://www.euvisions.eu/neoliberalisms-resilience-translation/ </w:t>
      </w:r>
    </w:p>
    <w:p w14:paraId="37F6058D" w14:textId="77777777" w:rsidR="00642496" w:rsidRDefault="00642496" w:rsidP="00642496">
      <w:pPr>
        <w:rPr>
          <w:sz w:val="16"/>
          <w:szCs w:val="16"/>
        </w:rPr>
      </w:pPr>
      <w:r w:rsidRPr="78437238">
        <w:rPr>
          <w:sz w:val="16"/>
          <w:szCs w:val="16"/>
        </w:rPr>
        <w:t>One powerful message permeating the book, and which gives a forceful explanation to Colin Crouch’s punchy title is that: “</w:t>
      </w:r>
      <w:r w:rsidRPr="78437238">
        <w:rPr>
          <w:rStyle w:val="StyleUnderline"/>
        </w:rPr>
        <w:t>rather than a mass-produced, slightly shrunk, and off-the-rack ideological suit, neoliberalism is a bespoke outfit made from a dynamic fabric that absorbs local color</w:t>
      </w:r>
      <w:r w:rsidRPr="78437238">
        <w:rPr>
          <w:sz w:val="16"/>
          <w:szCs w:val="16"/>
        </w:rPr>
        <w:t xml:space="preserve">” (5). </w:t>
      </w:r>
      <w:r w:rsidRPr="00F67D91">
        <w:rPr>
          <w:rStyle w:val="StyleUnderline"/>
          <w:highlight w:val="cyan"/>
        </w:rPr>
        <w:t xml:space="preserve">Even under a </w:t>
      </w:r>
      <w:r w:rsidRPr="00F67D91">
        <w:rPr>
          <w:rStyle w:val="Emphasis"/>
          <w:highlight w:val="cyan"/>
        </w:rPr>
        <w:t>full-out attack</w:t>
      </w:r>
      <w:r w:rsidRPr="00F67D91">
        <w:rPr>
          <w:rStyle w:val="StyleUnderline"/>
          <w:highlight w:val="cyan"/>
        </w:rPr>
        <w:t xml:space="preserve"> against</w:t>
      </w:r>
      <w:r w:rsidRPr="78437238">
        <w:rPr>
          <w:rStyle w:val="StyleUnderline"/>
        </w:rPr>
        <w:t xml:space="preserve"> some of </w:t>
      </w:r>
      <w:r w:rsidRPr="00F67D91">
        <w:rPr>
          <w:rStyle w:val="StyleUnderline"/>
          <w:highlight w:val="cyan"/>
        </w:rPr>
        <w:t>its basic assumptions</w:t>
      </w:r>
      <w:r w:rsidRPr="78437238">
        <w:rPr>
          <w:sz w:val="16"/>
          <w:szCs w:val="16"/>
        </w:rPr>
        <w:t xml:space="preserve">, </w:t>
      </w:r>
      <w:r w:rsidRPr="78437238">
        <w:rPr>
          <w:rStyle w:val="StyleUnderline"/>
        </w:rPr>
        <w:t xml:space="preserve">such as the one </w:t>
      </w:r>
      <w:r w:rsidRPr="00F67D91">
        <w:rPr>
          <w:rStyle w:val="StyleUnderline"/>
          <w:highlight w:val="cyan"/>
        </w:rPr>
        <w:t>unleashed in the</w:t>
      </w:r>
      <w:r w:rsidRPr="78437238">
        <w:rPr>
          <w:rStyle w:val="StyleUnderline"/>
        </w:rPr>
        <w:t xml:space="preserve"> immediate wake of the global </w:t>
      </w:r>
      <w:r w:rsidRPr="00F67D91">
        <w:rPr>
          <w:rStyle w:val="StyleUnderline"/>
          <w:highlight w:val="cyan"/>
        </w:rPr>
        <w:t>financial crisis</w:t>
      </w:r>
      <w:r w:rsidRPr="00F67D91">
        <w:rPr>
          <w:sz w:val="16"/>
          <w:szCs w:val="16"/>
          <w:highlight w:val="cyan"/>
        </w:rPr>
        <w:t xml:space="preserve">, </w:t>
      </w:r>
      <w:r w:rsidRPr="00F67D91">
        <w:rPr>
          <w:rStyle w:val="StyleUnderline"/>
          <w:highlight w:val="cyan"/>
        </w:rPr>
        <w:t>neoliberalism proved resilient beyond its</w:t>
      </w:r>
      <w:r w:rsidRPr="78437238">
        <w:rPr>
          <w:rStyle w:val="StyleUnderline"/>
        </w:rPr>
        <w:t xml:space="preserve"> many </w:t>
      </w:r>
      <w:r w:rsidRPr="00F67D91">
        <w:rPr>
          <w:rStyle w:val="Emphasis"/>
          <w:highlight w:val="cyan"/>
        </w:rPr>
        <w:t>architects’ wildest dreams.</w:t>
      </w:r>
      <w:r w:rsidRPr="00F67D91">
        <w:rPr>
          <w:sz w:val="16"/>
          <w:szCs w:val="16"/>
          <w:highlight w:val="cyan"/>
        </w:rPr>
        <w:t xml:space="preserve"> </w:t>
      </w:r>
      <w:r w:rsidRPr="00F67D91">
        <w:rPr>
          <w:rStyle w:val="StyleUnderline"/>
          <w:highlight w:val="cyan"/>
        </w:rPr>
        <w:t>Its capacity to absorb, coopt and recast</w:t>
      </w:r>
      <w:r w:rsidRPr="78437238">
        <w:rPr>
          <w:rStyle w:val="StyleUnderline"/>
        </w:rPr>
        <w:t xml:space="preserve"> selected ideas of oppositional social forces has been the </w:t>
      </w:r>
      <w:r w:rsidRPr="78437238">
        <w:rPr>
          <w:sz w:val="16"/>
          <w:szCs w:val="16"/>
        </w:rPr>
        <w:t xml:space="preserve">most </w:t>
      </w:r>
      <w:proofErr w:type="gramStart"/>
      <w:r w:rsidRPr="78437238">
        <w:rPr>
          <w:rStyle w:val="StyleUnderline"/>
        </w:rPr>
        <w:t>valuable asset</w:t>
      </w:r>
      <w:proofErr w:type="gramEnd"/>
      <w:r w:rsidRPr="78437238">
        <w:rPr>
          <w:rStyle w:val="StyleUnderline"/>
        </w:rPr>
        <w:t xml:space="preserve"> </w:t>
      </w:r>
      <w:r w:rsidRPr="00F67D91">
        <w:rPr>
          <w:rStyle w:val="StyleUnderline"/>
          <w:highlight w:val="cyan"/>
        </w:rPr>
        <w:t>guarantee</w:t>
      </w:r>
      <w:r w:rsidRPr="78437238">
        <w:rPr>
          <w:rStyle w:val="StyleUnderline"/>
        </w:rPr>
        <w:t xml:space="preserve">ing </w:t>
      </w:r>
      <w:r w:rsidRPr="00F67D91">
        <w:rPr>
          <w:rStyle w:val="StyleUnderline"/>
          <w:highlight w:val="cyan"/>
        </w:rPr>
        <w:t>its survival</w:t>
      </w:r>
      <w:r w:rsidRPr="78437238">
        <w:rPr>
          <w:sz w:val="16"/>
          <w:szCs w:val="16"/>
        </w:rPr>
        <w:t xml:space="preserve">. Again, the comparison of the responses to the crisis in Spain and Romania show such adaptability in </w:t>
      </w:r>
      <w:proofErr w:type="gramStart"/>
      <w:r w:rsidRPr="78437238">
        <w:rPr>
          <w:sz w:val="16"/>
          <w:szCs w:val="16"/>
        </w:rPr>
        <w:t>full.</w:t>
      </w:r>
      <w:r w:rsidRPr="78437238">
        <w:rPr>
          <w:sz w:val="12"/>
          <w:szCs w:val="12"/>
        </w:rPr>
        <w:t>¶</w:t>
      </w:r>
      <w:proofErr w:type="gramEnd"/>
      <w:r w:rsidRPr="78437238">
        <w:rPr>
          <w:sz w:val="16"/>
          <w:szCs w:val="16"/>
        </w:rPr>
        <w:t xml:space="preserve"> </w:t>
      </w:r>
      <w:r w:rsidRPr="00F67D91">
        <w:rPr>
          <w:rStyle w:val="StyleUnderline"/>
          <w:highlight w:val="cyan"/>
        </w:rPr>
        <w:t>The socialist government of</w:t>
      </w:r>
      <w:r w:rsidRPr="78437238">
        <w:rPr>
          <w:rStyle w:val="StyleUnderline"/>
        </w:rPr>
        <w:t xml:space="preserve"> José Luis Rodríguez </w:t>
      </w:r>
      <w:r w:rsidRPr="00F67D91">
        <w:rPr>
          <w:rStyle w:val="StyleUnderline"/>
          <w:highlight w:val="cyan"/>
        </w:rPr>
        <w:t>Zapatero</w:t>
      </w:r>
      <w:r w:rsidRPr="78437238">
        <w:rPr>
          <w:rStyle w:val="StyleUnderline"/>
        </w:rPr>
        <w:t xml:space="preserve"> </w:t>
      </w:r>
      <w:r w:rsidRPr="00F67D91">
        <w:rPr>
          <w:rStyle w:val="StyleUnderline"/>
          <w:highlight w:val="cyan"/>
        </w:rPr>
        <w:t>tried to salvage the social-democratic legacies</w:t>
      </w:r>
      <w:r w:rsidRPr="78437238">
        <w:rPr>
          <w:rStyle w:val="StyleUnderline"/>
        </w:rPr>
        <w:t xml:space="preserve"> of the Spanish economy by engineering a Keynesian rescue package. Only later, when </w:t>
      </w:r>
      <w:r w:rsidRPr="00F67D91">
        <w:rPr>
          <w:rStyle w:val="StyleUnderline"/>
          <w:highlight w:val="cyan"/>
        </w:rPr>
        <w:t xml:space="preserve">the disaster of the </w:t>
      </w:r>
      <w:proofErr w:type="spellStart"/>
      <w:r w:rsidRPr="00F67D91">
        <w:rPr>
          <w:rStyle w:val="StyleUnderline"/>
          <w:highlight w:val="cyan"/>
        </w:rPr>
        <w:t>cajas</w:t>
      </w:r>
      <w:proofErr w:type="spellEnd"/>
      <w:r w:rsidRPr="78437238">
        <w:rPr>
          <w:rStyle w:val="StyleUnderline"/>
        </w:rPr>
        <w:t xml:space="preserve"> became apparent and the emergency </w:t>
      </w:r>
      <w:r w:rsidRPr="00F67D91">
        <w:rPr>
          <w:rStyle w:val="StyleUnderline"/>
          <w:highlight w:val="cyan"/>
        </w:rPr>
        <w:t>intensified</w:t>
      </w:r>
      <w:r w:rsidRPr="78437238">
        <w:rPr>
          <w:rStyle w:val="StyleUnderline"/>
        </w:rPr>
        <w:t>, did conservative PM Mariano Rajoy embrace more deregulation</w:t>
      </w:r>
      <w:r w:rsidRPr="78437238">
        <w:rPr>
          <w:sz w:val="16"/>
          <w:szCs w:val="16"/>
        </w:rPr>
        <w:t xml:space="preserve"> in the </w:t>
      </w:r>
      <w:proofErr w:type="spellStart"/>
      <w:r w:rsidRPr="78437238">
        <w:rPr>
          <w:sz w:val="16"/>
          <w:szCs w:val="16"/>
        </w:rPr>
        <w:t>labour</w:t>
      </w:r>
      <w:proofErr w:type="spellEnd"/>
      <w:r w:rsidRPr="78437238">
        <w:rPr>
          <w:sz w:val="16"/>
          <w:szCs w:val="16"/>
        </w:rPr>
        <w:t xml:space="preserve"> market (inspired by the Hartz IV reform) and extensive cuts in the public sector under the strong external pressure of the European Central Bank and of international financial markets.</w:t>
      </w:r>
      <w:r w:rsidRPr="78437238">
        <w:rPr>
          <w:sz w:val="12"/>
          <w:szCs w:val="12"/>
        </w:rPr>
        <w:t>¶</w:t>
      </w:r>
      <w:r w:rsidRPr="78437238">
        <w:rPr>
          <w:sz w:val="16"/>
          <w:szCs w:val="16"/>
        </w:rPr>
        <w:t xml:space="preserve"> </w:t>
      </w:r>
      <w:r w:rsidRPr="00F67D91">
        <w:rPr>
          <w:rStyle w:val="StyleUnderline"/>
          <w:highlight w:val="cyan"/>
        </w:rPr>
        <w:t>In Romania, local policymakers further radicalized</w:t>
      </w:r>
      <w:r w:rsidRPr="78437238">
        <w:rPr>
          <w:rStyle w:val="StyleUnderline"/>
        </w:rPr>
        <w:t xml:space="preserve"> in the aftermath of the Lehman Brothers’ crisis, thereby outbidding the IMF on austerity and structural reforms. Instead of shielding lower-income groups, the opposite strategy of upward redistribution was chosen</w:t>
      </w:r>
      <w:r w:rsidRPr="78437238">
        <w:rPr>
          <w:sz w:val="16"/>
          <w:szCs w:val="16"/>
        </w:rPr>
        <w:t xml:space="preserve">. By heroically withstanding the external attempts at moderation, the Romanian economy retained an unenviable mix of libertarian achievements (flat-tax rates), experimental neoliberalism (privatized pensions) and mainstream neoliberal orthodoxy (sound finance, </w:t>
      </w:r>
      <w:proofErr w:type="spellStart"/>
      <w:r w:rsidRPr="78437238">
        <w:rPr>
          <w:sz w:val="16"/>
          <w:szCs w:val="16"/>
        </w:rPr>
        <w:t>labour</w:t>
      </w:r>
      <w:proofErr w:type="spellEnd"/>
      <w:r w:rsidRPr="78437238">
        <w:rPr>
          <w:sz w:val="16"/>
          <w:szCs w:val="16"/>
        </w:rPr>
        <w:t xml:space="preserve"> market deregulation, social policy targeting, privatization of all public companies). Pure laissez-faire ideas such as the replacement of the welfare state by a voluntary, private, Christian charity system were not unheard </w:t>
      </w:r>
      <w:proofErr w:type="gramStart"/>
      <w:r w:rsidRPr="78437238">
        <w:rPr>
          <w:sz w:val="16"/>
          <w:szCs w:val="16"/>
        </w:rPr>
        <w:t>of.</w:t>
      </w:r>
      <w:r w:rsidRPr="78437238">
        <w:rPr>
          <w:sz w:val="12"/>
          <w:szCs w:val="12"/>
        </w:rPr>
        <w:t>¶</w:t>
      </w:r>
      <w:proofErr w:type="gramEnd"/>
      <w:r w:rsidRPr="78437238">
        <w:rPr>
          <w:sz w:val="16"/>
          <w:szCs w:val="16"/>
        </w:rPr>
        <w:t xml:space="preserve"> Hence, through an insightful analysis of the ideational underpinnings of its local interpretations, this book shows us that</w:t>
      </w:r>
      <w:r w:rsidRPr="78437238">
        <w:rPr>
          <w:rStyle w:val="StyleUnderline"/>
        </w:rPr>
        <w:t xml:space="preserve">, </w:t>
      </w:r>
      <w:r w:rsidRPr="00F67D91">
        <w:rPr>
          <w:rStyle w:val="StyleUnderline"/>
          <w:highlight w:val="cyan"/>
        </w:rPr>
        <w:t>despite</w:t>
      </w:r>
      <w:r w:rsidRPr="78437238">
        <w:rPr>
          <w:rStyle w:val="StyleUnderline"/>
        </w:rPr>
        <w:t xml:space="preserve"> the </w:t>
      </w:r>
      <w:r w:rsidRPr="00F67D91">
        <w:rPr>
          <w:rStyle w:val="StyleUnderline"/>
          <w:highlight w:val="cyan"/>
        </w:rPr>
        <w:t xml:space="preserve">challenges, neoliberalism is </w:t>
      </w:r>
      <w:r w:rsidRPr="00F67D91">
        <w:rPr>
          <w:rStyle w:val="Emphasis"/>
          <w:highlight w:val="cyan"/>
        </w:rPr>
        <w:t>alive and kicking</w:t>
      </w:r>
      <w:r w:rsidRPr="78437238">
        <w:rPr>
          <w:sz w:val="16"/>
          <w:szCs w:val="16"/>
        </w:rPr>
        <w:t xml:space="preserve">. Ban guides us through half a century of policymaking in Spain and </w:t>
      </w:r>
      <w:proofErr w:type="gramStart"/>
      <w:r w:rsidRPr="78437238">
        <w:rPr>
          <w:sz w:val="16"/>
          <w:szCs w:val="16"/>
        </w:rPr>
        <w:t>Romania, and</w:t>
      </w:r>
      <w:proofErr w:type="gramEnd"/>
      <w:r w:rsidRPr="78437238">
        <w:rPr>
          <w:sz w:val="16"/>
          <w:szCs w:val="16"/>
        </w:rPr>
        <w:t xml:space="preserve">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743FB342" w14:textId="77777777" w:rsidR="00642496" w:rsidRPr="00D01409" w:rsidRDefault="00642496" w:rsidP="00642496">
      <w:pPr>
        <w:pStyle w:val="Heading4"/>
      </w:pPr>
      <w:r w:rsidRPr="00D01409">
        <w:t xml:space="preserve">No transition, alt is violent. </w:t>
      </w:r>
    </w:p>
    <w:p w14:paraId="4ACCDE4A" w14:textId="77777777" w:rsidR="00642496" w:rsidRPr="0005079F" w:rsidRDefault="00642496" w:rsidP="00642496">
      <w:proofErr w:type="spellStart"/>
      <w:r w:rsidRPr="0005079F">
        <w:t>Huburt</w:t>
      </w:r>
      <w:proofErr w:type="spellEnd"/>
      <w:r w:rsidRPr="0005079F">
        <w:t xml:space="preserve"> </w:t>
      </w:r>
      <w:r w:rsidRPr="0005079F">
        <w:rPr>
          <w:b/>
        </w:rPr>
        <w:t>Buch-Hansen 14</w:t>
      </w:r>
      <w:r w:rsidRPr="0005079F">
        <w:t xml:space="preserve">. PhD, Associate Professor, Department of Business and Politics, Copenhagen Business School. October 2014. “Capitalist diversity and de-growth trajectories to steady-state economies,” Ecological Economics, Volume 106. Pages 167–173. </w:t>
      </w:r>
    </w:p>
    <w:p w14:paraId="3078ABB4" w14:textId="77777777" w:rsidR="00642496" w:rsidRDefault="00642496" w:rsidP="00642496">
      <w:pPr>
        <w:rPr>
          <w:sz w:val="12"/>
        </w:rPr>
      </w:pPr>
      <w:r w:rsidRPr="0005079F">
        <w:rPr>
          <w:rStyle w:val="StyleUnderline"/>
        </w:rPr>
        <w:t>A major focus area in the diversity literature is institutional change</w:t>
      </w:r>
      <w:r w:rsidRPr="0005079F">
        <w:rPr>
          <w:sz w:val="12"/>
        </w:rPr>
        <w:t xml:space="preserve">, including the processes through which countries that used to fit the categories of state-led or coordinated capitalisms have – to various extents and without losing their distinctive character – moved in a (neo)liberal direction (Schmidt, 2002 and </w:t>
      </w:r>
      <w:proofErr w:type="spellStart"/>
      <w:r w:rsidRPr="0005079F">
        <w:rPr>
          <w:sz w:val="12"/>
        </w:rPr>
        <w:t>Streeck</w:t>
      </w:r>
      <w:proofErr w:type="spellEnd"/>
      <w:r w:rsidRPr="0005079F">
        <w:rPr>
          <w:sz w:val="12"/>
        </w:rPr>
        <w:t xml:space="preserve">, 2011). </w:t>
      </w:r>
      <w:r w:rsidRPr="0005079F">
        <w:rPr>
          <w:rStyle w:val="StyleUnderline"/>
        </w:rPr>
        <w:t>Major institutional changes</w:t>
      </w:r>
      <w:r w:rsidRPr="0005079F">
        <w:rPr>
          <w:sz w:val="12"/>
        </w:rPr>
        <w:t xml:space="preserve">, such as those involved in the movement from one type of capitalism towards another </w:t>
      </w:r>
      <w:r w:rsidRPr="0005079F">
        <w:rPr>
          <w:rStyle w:val="StyleUnderline"/>
        </w:rPr>
        <w:t>generally occur in the wake of systemic crises</w:t>
      </w:r>
      <w:r w:rsidRPr="0005079F">
        <w:rPr>
          <w:sz w:val="12"/>
        </w:rPr>
        <w:t xml:space="preserve">, </w:t>
      </w:r>
      <w:proofErr w:type="gramStart"/>
      <w:r w:rsidRPr="0005079F">
        <w:rPr>
          <w:sz w:val="12"/>
        </w:rPr>
        <w:t>i.e.</w:t>
      </w:r>
      <w:proofErr w:type="gramEnd"/>
      <w:r w:rsidRPr="0005079F">
        <w:rPr>
          <w:sz w:val="12"/>
        </w:rPr>
        <w:t xml:space="preserve"> deep economic crises that cannot be resolved within the framework of existing institutional arrangements (</w:t>
      </w:r>
      <w:proofErr w:type="spellStart"/>
      <w:r w:rsidRPr="0005079F">
        <w:rPr>
          <w:sz w:val="12"/>
        </w:rPr>
        <w:t>Kotz</w:t>
      </w:r>
      <w:proofErr w:type="spellEnd"/>
      <w:r w:rsidRPr="0005079F">
        <w:rPr>
          <w:sz w:val="12"/>
        </w:rPr>
        <w:t xml:space="preserve">, 2009). </w:t>
      </w:r>
      <w:r w:rsidRPr="0005079F">
        <w:rPr>
          <w:rStyle w:val="Emphasis"/>
        </w:rPr>
        <w:t>Yet countless studies</w:t>
      </w:r>
      <w:r w:rsidRPr="0005079F">
        <w:rPr>
          <w:rStyle w:val="StyleUnderline"/>
        </w:rPr>
        <w:t xml:space="preserve"> have concluded that even such institutional “paradigm shifts” </w:t>
      </w:r>
      <w:r w:rsidRPr="0005079F">
        <w:rPr>
          <w:rStyle w:val="Emphasis"/>
        </w:rPr>
        <w:t xml:space="preserve">almost never involve a clean break </w:t>
      </w:r>
      <w:r w:rsidRPr="0005079F">
        <w:rPr>
          <w:rStyle w:val="StyleUnderline"/>
        </w:rPr>
        <w:t>with the past</w:t>
      </w:r>
      <w:r w:rsidRPr="0005079F">
        <w:rPr>
          <w:sz w:val="12"/>
        </w:rPr>
        <w:t xml:space="preserve">. </w:t>
      </w:r>
      <w:r w:rsidRPr="0005079F">
        <w:rPr>
          <w:rStyle w:val="StyleUnderline"/>
        </w:rPr>
        <w:t xml:space="preserve">One reason for this is </w:t>
      </w:r>
      <w:r w:rsidRPr="0005079F">
        <w:rPr>
          <w:rStyle w:val="Emphasis"/>
        </w:rPr>
        <w:t>path dependence</w:t>
      </w:r>
      <w:r w:rsidRPr="0005079F">
        <w:rPr>
          <w:sz w:val="12"/>
        </w:rPr>
        <w:t xml:space="preserve">, </w:t>
      </w:r>
      <w:proofErr w:type="gramStart"/>
      <w:r w:rsidRPr="0005079F">
        <w:rPr>
          <w:sz w:val="12"/>
        </w:rPr>
        <w:t>i.e.</w:t>
      </w:r>
      <w:proofErr w:type="gramEnd"/>
      <w:r w:rsidRPr="0005079F">
        <w:rPr>
          <w:sz w:val="12"/>
        </w:rPr>
        <w:t xml:space="preserve"> the phenomenon that </w:t>
      </w:r>
      <w:r w:rsidRPr="0005079F">
        <w:rPr>
          <w:rStyle w:val="StyleUnderline"/>
        </w:rPr>
        <w:t xml:space="preserve">once a particular institutional path has been established, ‘patterns of political mobilization, the institutional “rules of the game,” and even citizens' basic way of thinking about the political world’ tend to generate </w:t>
      </w:r>
      <w:r w:rsidRPr="0005079F">
        <w:rPr>
          <w:rStyle w:val="Emphasis"/>
        </w:rPr>
        <w:t>self-reinforcing dynamics</w:t>
      </w:r>
      <w:r w:rsidRPr="0005079F">
        <w:rPr>
          <w:sz w:val="12"/>
        </w:rPr>
        <w:t xml:space="preserve"> </w:t>
      </w:r>
      <w:r w:rsidRPr="0005079F">
        <w:rPr>
          <w:rStyle w:val="StyleUnderline"/>
        </w:rPr>
        <w:t>that make reversals of the path difficult</w:t>
      </w:r>
      <w:r w:rsidRPr="0005079F">
        <w:rPr>
          <w:sz w:val="12"/>
        </w:rPr>
        <w:t xml:space="preserve"> (Pierson, 2004: 10). </w:t>
      </w:r>
      <w:r w:rsidRPr="0005079F">
        <w:rPr>
          <w:rStyle w:val="StyleUnderline"/>
        </w:rPr>
        <w:t xml:space="preserve">Ideas and culture contribute to </w:t>
      </w:r>
      <w:r w:rsidRPr="0005079F">
        <w:rPr>
          <w:rStyle w:val="Emphasis"/>
        </w:rPr>
        <w:t>make profound institutional changes difficult</w:t>
      </w:r>
      <w:r w:rsidRPr="0005079F">
        <w:rPr>
          <w:sz w:val="12"/>
        </w:rPr>
        <w:t xml:space="preserve">. </w:t>
      </w:r>
      <w:r w:rsidRPr="0005079F">
        <w:rPr>
          <w:rStyle w:val="StyleUnderline"/>
        </w:rPr>
        <w:t xml:space="preserve">Once particular ideas have become hegemonic </w:t>
      </w:r>
      <w:r w:rsidRPr="0005079F">
        <w:rPr>
          <w:sz w:val="12"/>
        </w:rPr>
        <w:t xml:space="preserve">(or “common sense”), </w:t>
      </w:r>
      <w:r w:rsidRPr="0005079F">
        <w:rPr>
          <w:rStyle w:val="StyleUnderline"/>
        </w:rPr>
        <w:t xml:space="preserve">they serve to </w:t>
      </w:r>
      <w:r w:rsidRPr="0005079F">
        <w:rPr>
          <w:rStyle w:val="Emphasis"/>
        </w:rPr>
        <w:t xml:space="preserve">prevent </w:t>
      </w:r>
      <w:proofErr w:type="gramStart"/>
      <w:r w:rsidRPr="0005079F">
        <w:rPr>
          <w:rStyle w:val="Emphasis"/>
        </w:rPr>
        <w:t>policy-making</w:t>
      </w:r>
      <w:proofErr w:type="gramEnd"/>
      <w:r w:rsidRPr="0005079F">
        <w:rPr>
          <w:rStyle w:val="Emphasis"/>
        </w:rPr>
        <w:t xml:space="preserve"> in terms of different ideas</w:t>
      </w:r>
      <w:r w:rsidRPr="0005079F">
        <w:rPr>
          <w:rStyle w:val="StyleUnderline"/>
        </w:rPr>
        <w:t>.</w:t>
      </w:r>
      <w:r w:rsidRPr="0005079F">
        <w:rPr>
          <w:sz w:val="12"/>
        </w:rPr>
        <w:t xml:space="preserve"> Societal power relationships are important in this context. The ideas that prevail and become </w:t>
      </w:r>
      <w:proofErr w:type="spellStart"/>
      <w:r w:rsidRPr="0005079F">
        <w:rPr>
          <w:sz w:val="12"/>
        </w:rPr>
        <w:t>institutionalised</w:t>
      </w:r>
      <w:proofErr w:type="spellEnd"/>
      <w:r w:rsidRPr="0005079F">
        <w:rPr>
          <w:sz w:val="12"/>
        </w:rPr>
        <w:t xml:space="preserve">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w:t>
      </w:r>
      <w:proofErr w:type="gramStart"/>
      <w:r w:rsidRPr="0005079F">
        <w:rPr>
          <w:sz w:val="12"/>
        </w:rPr>
        <w:t>aforementioned systemic</w:t>
      </w:r>
      <w:proofErr w:type="gramEnd"/>
      <w:r w:rsidRPr="0005079F">
        <w:rPr>
          <w:sz w:val="12"/>
        </w:rPr>
        <w:t xml:space="preserve"> crises (Buch-Hansen, 2012 and Wigger and Buch-Hansen, 2013). Yet </w:t>
      </w:r>
      <w:r w:rsidRPr="0005079F">
        <w:rPr>
          <w:rStyle w:val="Emphasis"/>
        </w:rPr>
        <w:t>even in the wake of such disruptions</w:t>
      </w:r>
      <w:r w:rsidRPr="0005079F">
        <w:rPr>
          <w:rStyle w:val="Style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05079F">
        <w:rPr>
          <w:sz w:val="12"/>
        </w:rPr>
        <w:t xml:space="preserve"> </w:t>
      </w:r>
      <w:proofErr w:type="gramStart"/>
      <w:r w:rsidRPr="0005079F">
        <w:rPr>
          <w:sz w:val="12"/>
        </w:rPr>
        <w:t>( Campbell</w:t>
      </w:r>
      <w:proofErr w:type="gramEnd"/>
      <w:r w:rsidRPr="0005079F">
        <w:rPr>
          <w:sz w:val="12"/>
        </w:rPr>
        <w:t xml:space="preserve">, 2010: 98–99). Through processes of bricolage and translation, </w:t>
      </w:r>
      <w:r w:rsidRPr="0005079F">
        <w:rPr>
          <w:rStyle w:val="StyleUnderline"/>
        </w:rPr>
        <w:t>institutions</w:t>
      </w:r>
      <w:r w:rsidRPr="0005079F">
        <w:rPr>
          <w:sz w:val="12"/>
        </w:rPr>
        <w:t xml:space="preserve"> are changed considerably yet ‘</w:t>
      </w:r>
      <w:r w:rsidRPr="0005079F">
        <w:rPr>
          <w:rStyle w:val="Emphasis"/>
        </w:rPr>
        <w:t>still resemble their predecessors to a significant degree</w:t>
      </w:r>
      <w:r w:rsidRPr="0005079F">
        <w:rPr>
          <w:sz w:val="12"/>
        </w:rPr>
        <w:t xml:space="preserve"> in so far as they are made up of institutional principles and practices that entrepreneurs have inherited from the past’ </w:t>
      </w:r>
      <w:proofErr w:type="gramStart"/>
      <w:r w:rsidRPr="0005079F">
        <w:rPr>
          <w:sz w:val="12"/>
        </w:rPr>
        <w:t>( Campbell</w:t>
      </w:r>
      <w:proofErr w:type="gramEnd"/>
      <w:r w:rsidRPr="0005079F">
        <w:rPr>
          <w:sz w:val="12"/>
        </w:rPr>
        <w:t>, 2010: 99; see also Carstensen, 2011).</w:t>
      </w:r>
    </w:p>
    <w:p w14:paraId="205FE4AB" w14:textId="77777777" w:rsidR="00642496" w:rsidRPr="00D22864" w:rsidRDefault="00642496" w:rsidP="00642496">
      <w:pPr>
        <w:pStyle w:val="Heading4"/>
        <w:rPr>
          <w:rFonts w:cs="Arial"/>
        </w:rPr>
      </w:pPr>
      <w:r w:rsidRPr="00D22864">
        <w:rPr>
          <w:rFonts w:cs="Arial"/>
        </w:rPr>
        <w:t>They collapse all progress and destroy the transition.</w:t>
      </w:r>
    </w:p>
    <w:p w14:paraId="19D44A84" w14:textId="77777777" w:rsidR="00642496" w:rsidRPr="00D22864" w:rsidRDefault="00642496" w:rsidP="00642496">
      <w:r w:rsidRPr="00D22864">
        <w:t xml:space="preserve">Stephen </w:t>
      </w:r>
      <w:proofErr w:type="spellStart"/>
      <w:r w:rsidRPr="00D22864">
        <w:rPr>
          <w:b/>
        </w:rPr>
        <w:t>Quilley</w:t>
      </w:r>
      <w:proofErr w:type="spellEnd"/>
      <w:r w:rsidRPr="00D22864">
        <w:rPr>
          <w:b/>
        </w:rPr>
        <w:t xml:space="preserve"> 13</w:t>
      </w:r>
      <w:r w:rsidRPr="00D22864">
        <w:t xml:space="preserve">. Associate Professor, Department of Environment and Resource Studies University of Waterloo, “De-Growth Is Not a Liberal Agenda: </w:t>
      </w:r>
      <w:proofErr w:type="spellStart"/>
      <w:r w:rsidRPr="00D22864">
        <w:t>Relocalisation</w:t>
      </w:r>
      <w:proofErr w:type="spellEnd"/>
      <w:r w:rsidRPr="00D22864">
        <w:t xml:space="preserve"> and the Limits to Low Energy Cosmopolitanism,” Environmental Values 22 (2013): 261–285. </w:t>
      </w:r>
    </w:p>
    <w:p w14:paraId="003B6DFE" w14:textId="77777777" w:rsidR="00642496" w:rsidRPr="00D22864" w:rsidRDefault="00642496" w:rsidP="00642496">
      <w:pPr>
        <w:rPr>
          <w:sz w:val="12"/>
        </w:rPr>
      </w:pPr>
      <w:r w:rsidRPr="00D22864">
        <w:rPr>
          <w:sz w:val="12"/>
        </w:rPr>
        <w:t xml:space="preserve">In the literature </w:t>
      </w:r>
      <w:r w:rsidRPr="00D22864">
        <w:rPr>
          <w:rStyle w:val="StyleUnderline"/>
        </w:rPr>
        <w:t xml:space="preserve">there is a common assumption that the politics of degrowth will allow the values </w:t>
      </w:r>
      <w:r w:rsidRPr="00D22864">
        <w:rPr>
          <w:sz w:val="12"/>
        </w:rPr>
        <w:t xml:space="preserve">and agendas </w:t>
      </w:r>
      <w:r w:rsidRPr="00D22864">
        <w:rPr>
          <w:rStyle w:val="StyleUnderline"/>
        </w:rPr>
        <w:t xml:space="preserve">of ecological integrity, social inclusion, environmental justice, </w:t>
      </w:r>
      <w:proofErr w:type="gramStart"/>
      <w:r w:rsidRPr="00D22864">
        <w:rPr>
          <w:rStyle w:val="StyleUnderline"/>
        </w:rPr>
        <w:t>peace</w:t>
      </w:r>
      <w:proofErr w:type="gramEnd"/>
      <w:r w:rsidRPr="00D22864">
        <w:rPr>
          <w:rStyle w:val="StyleUnderline"/>
        </w:rPr>
        <w:t xml:space="preserve"> and development</w:t>
      </w:r>
      <w:r w:rsidRPr="00D22864">
        <w:rPr>
          <w:sz w:val="12"/>
        </w:rPr>
        <w:t xml:space="preserve"> in the global south, </w:t>
      </w:r>
      <w:r w:rsidRPr="00D22864">
        <w:rPr>
          <w:rStyle w:val="StyleUnderline"/>
        </w:rPr>
        <w:t>to be reconciled</w:t>
      </w:r>
      <w:r w:rsidRPr="00D22864">
        <w:rPr>
          <w:sz w:val="12"/>
        </w:rPr>
        <w:t xml:space="preserve"> (Martinez-</w:t>
      </w:r>
      <w:proofErr w:type="spellStart"/>
      <w:r w:rsidRPr="00D22864">
        <w:rPr>
          <w:sz w:val="12"/>
        </w:rPr>
        <w:t>Alier</w:t>
      </w:r>
      <w:proofErr w:type="spellEnd"/>
      <w:r w:rsidRPr="00D22864">
        <w:rPr>
          <w:sz w:val="12"/>
        </w:rPr>
        <w:t xml:space="preserve"> et al. 2010). </w:t>
      </w:r>
      <w:proofErr w:type="gramStart"/>
      <w:r w:rsidRPr="00D22864">
        <w:rPr>
          <w:sz w:val="12"/>
        </w:rPr>
        <w:t xml:space="preserve">Emerging </w:t>
      </w:r>
      <w:r w:rsidRPr="00D22864">
        <w:rPr>
          <w:rStyle w:val="StyleUnderline"/>
        </w:rPr>
        <w:t xml:space="preserve">in the aftermath of the </w:t>
      </w:r>
      <w:r w:rsidRPr="00D22864">
        <w:rPr>
          <w:rStyle w:val="Emphasis"/>
        </w:rPr>
        <w:t>economic crisis</w:t>
      </w:r>
      <w:r w:rsidRPr="00D22864">
        <w:rPr>
          <w:rStyle w:val="StyleUnderline"/>
        </w:rPr>
        <w:t xml:space="preserve"> of 2008</w:t>
      </w:r>
      <w:r w:rsidRPr="00D22864">
        <w:rPr>
          <w:sz w:val="12"/>
        </w:rPr>
        <w:t xml:space="preserve">, </w:t>
      </w:r>
      <w:r w:rsidRPr="00D22864">
        <w:rPr>
          <w:rStyle w:val="StyleUnderline"/>
        </w:rPr>
        <w:t>it</w:t>
      </w:r>
      <w:proofErr w:type="gramEnd"/>
      <w:r w:rsidRPr="00D22864">
        <w:rPr>
          <w:rStyle w:val="StyleUnderline"/>
        </w:rPr>
        <w:t xml:space="preserve"> was argued that recession and economic contraction should be seen as an </w:t>
      </w:r>
      <w:r w:rsidRPr="00D22864">
        <w:rPr>
          <w:rStyle w:val="Emphasis"/>
        </w:rPr>
        <w:t>opportunity for radical transformation</w:t>
      </w:r>
      <w:r w:rsidRPr="00D22864">
        <w:rPr>
          <w:sz w:val="12"/>
        </w:rPr>
        <w:t xml:space="preserve">. Echoing </w:t>
      </w:r>
      <w:proofErr w:type="spellStart"/>
      <w:r w:rsidRPr="00D22864">
        <w:rPr>
          <w:sz w:val="12"/>
        </w:rPr>
        <w:t>Ophuls</w:t>
      </w:r>
      <w:proofErr w:type="spellEnd"/>
      <w:r w:rsidRPr="00D22864">
        <w:rPr>
          <w:sz w:val="12"/>
        </w:rPr>
        <w:t xml:space="preserve">, Kallis for instance argues that sustainable degrowth is not only an ‘inevitable </w:t>
      </w:r>
      <w:proofErr w:type="spellStart"/>
      <w:r w:rsidRPr="00D22864">
        <w:rPr>
          <w:sz w:val="12"/>
        </w:rPr>
        <w:t>hy</w:t>
      </w:r>
      <w:proofErr w:type="spellEnd"/>
      <w:r w:rsidRPr="00D22864">
        <w:rPr>
          <w:sz w:val="12"/>
        </w:rPr>
        <w:t xml:space="preserve">- </w:t>
      </w:r>
      <w:proofErr w:type="spellStart"/>
      <w:r w:rsidRPr="00D22864">
        <w:rPr>
          <w:sz w:val="12"/>
        </w:rPr>
        <w:t>pothesis</w:t>
      </w:r>
      <w:proofErr w:type="spellEnd"/>
      <w:r w:rsidRPr="00D22864">
        <w:rPr>
          <w:sz w:val="12"/>
        </w:rPr>
        <w:t xml:space="preserve"> but also a potent political vision that can be socially transformative’ (2011: 873). But unlike </w:t>
      </w:r>
      <w:proofErr w:type="spellStart"/>
      <w:r w:rsidRPr="00D22864">
        <w:rPr>
          <w:sz w:val="12"/>
        </w:rPr>
        <w:t>Ophuls</w:t>
      </w:r>
      <w:proofErr w:type="spellEnd"/>
      <w:r w:rsidRPr="00D22864">
        <w:rPr>
          <w:sz w:val="12"/>
        </w:rPr>
        <w:t xml:space="preserve">, </w:t>
      </w:r>
      <w:r w:rsidRPr="00D22864">
        <w:rPr>
          <w:rStyle w:val="StyleUnderline"/>
        </w:rPr>
        <w:t>there is very little recognition of the complex constraints and trade-offs between societal metabolism and the broader social and cultural fabric.</w:t>
      </w:r>
      <w:r w:rsidRPr="00D22864">
        <w:rPr>
          <w:sz w:val="12"/>
        </w:rPr>
        <w:t xml:space="preserve"> There is no sense, for instance, that </w:t>
      </w:r>
      <w:r w:rsidRPr="00D22864">
        <w:rPr>
          <w:rStyle w:val="Emphasis"/>
        </w:rPr>
        <w:t>democracy or social liberalism come with a thermodynamic price tag</w:t>
      </w:r>
      <w:r w:rsidRPr="00D22864">
        <w:rPr>
          <w:sz w:val="12"/>
        </w:rPr>
        <w:t xml:space="preserve">. So how is it possible to start unravelling the interactions between economics, politics, </w:t>
      </w:r>
      <w:proofErr w:type="gramStart"/>
      <w:r w:rsidRPr="00D22864">
        <w:rPr>
          <w:sz w:val="12"/>
        </w:rPr>
        <w:t>psychology</w:t>
      </w:r>
      <w:proofErr w:type="gramEnd"/>
      <w:r w:rsidRPr="00D22864">
        <w:rPr>
          <w:sz w:val="12"/>
        </w:rPr>
        <w:t xml:space="preserve"> and culture under conditions of de-growth? It seems clear from the above discussion that </w:t>
      </w:r>
      <w:r w:rsidRPr="00D22864">
        <w:rPr>
          <w:rStyle w:val="StyleUnderline"/>
        </w:rPr>
        <w:t xml:space="preserve">any trajectory of metabolic contraction would have implications for </w:t>
      </w:r>
      <w:r w:rsidRPr="00D22864">
        <w:rPr>
          <w:rStyle w:val="Emphasis"/>
        </w:rPr>
        <w:t>every aspect of society</w:t>
      </w:r>
      <w:r w:rsidRPr="00D22864">
        <w:rPr>
          <w:rStyle w:val="StyleUnderline"/>
        </w:rPr>
        <w:t>, right down to the structure of personality and levels of inter-personal violence</w:t>
      </w:r>
      <w:r w:rsidRPr="00D22864">
        <w:rPr>
          <w:sz w:val="12"/>
        </w:rPr>
        <w:t xml:space="preserve">. The first thing to observe is that </w:t>
      </w:r>
      <w:r w:rsidRPr="00D22864">
        <w:rPr>
          <w:rStyle w:val="StyleUnderline"/>
        </w:rPr>
        <w:t>there are likely to be many different</w:t>
      </w:r>
      <w:r w:rsidRPr="00D22864">
        <w:rPr>
          <w:sz w:val="12"/>
        </w:rPr>
        <w:t xml:space="preserve"> ‘improbable valleys’, </w:t>
      </w:r>
      <w:proofErr w:type="gramStart"/>
      <w:r w:rsidRPr="00D22864">
        <w:rPr>
          <w:sz w:val="12"/>
        </w:rPr>
        <w:t>i.e.</w:t>
      </w:r>
      <w:proofErr w:type="gramEnd"/>
      <w:r w:rsidRPr="00D22864">
        <w:rPr>
          <w:sz w:val="12"/>
        </w:rPr>
        <w:t xml:space="preserve"> </w:t>
      </w:r>
      <w:r w:rsidRPr="00D22864">
        <w:rPr>
          <w:rStyle w:val="StyleUnderline"/>
        </w:rPr>
        <w:t>equilibrium configurations differing with regard to</w:t>
      </w:r>
      <w:r w:rsidRPr="00D22864">
        <w:rPr>
          <w:sz w:val="12"/>
        </w:rPr>
        <w:t xml:space="preserve"> the total </w:t>
      </w:r>
      <w:r w:rsidRPr="00D22864">
        <w:rPr>
          <w:rStyle w:val="StyleUnderline"/>
        </w:rPr>
        <w:t>population</w:t>
      </w:r>
      <w:r w:rsidRPr="00D22864">
        <w:rPr>
          <w:sz w:val="12"/>
        </w:rPr>
        <w:t xml:space="preserve">, </w:t>
      </w:r>
      <w:r w:rsidRPr="00D22864">
        <w:rPr>
          <w:rStyle w:val="StyleUnderline"/>
        </w:rPr>
        <w:t>demographic structure, technological level and material/energy throughput</w:t>
      </w:r>
      <w:r w:rsidRPr="00D22864">
        <w:rPr>
          <w:sz w:val="12"/>
        </w:rPr>
        <w:t xml:space="preserve"> etc. The overall scale of human activity is </w:t>
      </w:r>
      <w:r w:rsidRPr="00D22864">
        <w:rPr>
          <w:rStyle w:val="StyleUnderline"/>
        </w:rPr>
        <w:t>associated in complex and non-linear ways</w:t>
      </w:r>
      <w:r w:rsidRPr="00D22864">
        <w:rPr>
          <w:sz w:val="12"/>
        </w:rPr>
        <w:t xml:space="preserve"> with a wide range of parameters and phenomena, including: </w:t>
      </w:r>
      <w:r w:rsidRPr="00D22864">
        <w:rPr>
          <w:sz w:val="12"/>
          <w:szCs w:val="12"/>
        </w:rPr>
        <w:t xml:space="preserve">• population size, • the level of scientific and technological capability, • the level of technical innovation, • energy throughput, • material throughput, • the extent of technical-social division of </w:t>
      </w:r>
      <w:proofErr w:type="spellStart"/>
      <w:r w:rsidRPr="00D22864">
        <w:rPr>
          <w:sz w:val="12"/>
          <w:szCs w:val="12"/>
        </w:rPr>
        <w:t>labour</w:t>
      </w:r>
      <w:proofErr w:type="spellEnd"/>
      <w:r w:rsidRPr="00D22864">
        <w:rPr>
          <w:sz w:val="12"/>
          <w:szCs w:val="12"/>
        </w:rPr>
        <w:t xml:space="preserve">, • the extent of individuation, • the prevalence of restrained, individuated personality structures, • the effectiveness of state institutions, • the scale and intensity of interdependencies mediated by economic exchanges, • cultural diversity, • democratic voice and traction of minority and </w:t>
      </w:r>
      <w:proofErr w:type="spellStart"/>
      <w:r w:rsidRPr="00D22864">
        <w:rPr>
          <w:sz w:val="12"/>
          <w:szCs w:val="12"/>
        </w:rPr>
        <w:t>marginalised</w:t>
      </w:r>
      <w:proofErr w:type="spellEnd"/>
      <w:r w:rsidRPr="00D22864">
        <w:rPr>
          <w:sz w:val="12"/>
          <w:szCs w:val="12"/>
        </w:rPr>
        <w:t xml:space="preserve"> groups, • the strength and traction of liberal-cosmopolitan values and </w:t>
      </w:r>
      <w:proofErr w:type="spellStart"/>
      <w:r w:rsidRPr="00D22864">
        <w:rPr>
          <w:sz w:val="12"/>
          <w:szCs w:val="12"/>
        </w:rPr>
        <w:t>behaviour</w:t>
      </w:r>
      <w:proofErr w:type="spellEnd"/>
      <w:r w:rsidRPr="00D22864">
        <w:rPr>
          <w:sz w:val="12"/>
          <w:szCs w:val="12"/>
        </w:rPr>
        <w:t xml:space="preserve">, • the level of interpersonal violence, • the level and intensity of inter-state violence. </w:t>
      </w:r>
      <w:r w:rsidRPr="00D22864">
        <w:rPr>
          <w:rStyle w:val="StyleUnderline"/>
        </w:rPr>
        <w:t>The characteristics of any</w:t>
      </w:r>
      <w:r w:rsidRPr="00D22864">
        <w:rPr>
          <w:sz w:val="10"/>
        </w:rPr>
        <w:t xml:space="preserve"> particular </w:t>
      </w:r>
      <w:r w:rsidRPr="00D22864">
        <w:rPr>
          <w:rStyle w:val="StyleUnderline"/>
        </w:rPr>
        <w:t xml:space="preserve">society emerging from a </w:t>
      </w:r>
      <w:r w:rsidRPr="00D22864">
        <w:rPr>
          <w:sz w:val="10"/>
        </w:rPr>
        <w:t>process of radi</w:t>
      </w:r>
      <w:r w:rsidRPr="00D22864">
        <w:rPr>
          <w:rStyle w:val="StyleUnderline"/>
        </w:rPr>
        <w:t>cal transition will depend upon</w:t>
      </w:r>
      <w:r w:rsidRPr="00D22864">
        <w:rPr>
          <w:sz w:val="10"/>
        </w:rPr>
        <w:t xml:space="preserve"> in </w:t>
      </w:r>
      <w:r w:rsidRPr="00D22864">
        <w:rPr>
          <w:rStyle w:val="StyleUnderline"/>
        </w:rPr>
        <w:t xml:space="preserve">which of the many </w:t>
      </w:r>
      <w:r w:rsidRPr="00D22864">
        <w:rPr>
          <w:sz w:val="10"/>
        </w:rPr>
        <w:t xml:space="preserve">conceivable </w:t>
      </w:r>
      <w:r w:rsidRPr="00D22864">
        <w:rPr>
          <w:rStyle w:val="StyleUnderline"/>
        </w:rPr>
        <w:t>‘improbable valleys’ it comes to rest</w:t>
      </w:r>
      <w:r w:rsidRPr="00D22864">
        <w:rPr>
          <w:sz w:val="10"/>
        </w:rPr>
        <w:t xml:space="preserve">, </w:t>
      </w:r>
      <w:r w:rsidRPr="00D22864">
        <w:rPr>
          <w:rStyle w:val="StyleUnderline"/>
        </w:rPr>
        <w:t xml:space="preserve">but also the </w:t>
      </w:r>
      <w:r w:rsidRPr="00D22864">
        <w:rPr>
          <w:rStyle w:val="Emphasis"/>
        </w:rPr>
        <w:t>speed and trauma</w:t>
      </w:r>
      <w:r w:rsidRPr="00D22864">
        <w:rPr>
          <w:rStyle w:val="StyleUnderline"/>
        </w:rPr>
        <w:t xml:space="preserve"> associated with the transformation</w:t>
      </w:r>
      <w:r w:rsidRPr="00D22864">
        <w:rPr>
          <w:sz w:val="10"/>
        </w:rPr>
        <w:t xml:space="preserve">. </w:t>
      </w:r>
      <w:proofErr w:type="gramStart"/>
      <w:r w:rsidRPr="00D22864">
        <w:rPr>
          <w:sz w:val="12"/>
        </w:rPr>
        <w:t>First of all</w:t>
      </w:r>
      <w:proofErr w:type="gramEnd"/>
      <w:r w:rsidRPr="00D22864">
        <w:rPr>
          <w:sz w:val="12"/>
        </w:rPr>
        <w:t xml:space="preserve">, our valley could be home to a stable population of varying size. </w:t>
      </w:r>
      <w:r w:rsidRPr="00D22864">
        <w:rPr>
          <w:rStyle w:val="StyleUnderline"/>
        </w:rPr>
        <w:t>Whilst there is</w:t>
      </w:r>
      <w:r w:rsidRPr="00D22864">
        <w:rPr>
          <w:sz w:val="12"/>
        </w:rPr>
        <w:t xml:space="preserve"> some </w:t>
      </w:r>
      <w:r w:rsidRPr="00D22864">
        <w:rPr>
          <w:rStyle w:val="StyleUnderline"/>
        </w:rPr>
        <w:t>consensus that 9 billion plus is not sustainable</w:t>
      </w:r>
      <w:r w:rsidRPr="00D22864">
        <w:rPr>
          <w:sz w:val="12"/>
        </w:rPr>
        <w:t xml:space="preserve"> in the long run, </w:t>
      </w:r>
      <w:r w:rsidRPr="00D22864">
        <w:rPr>
          <w:rStyle w:val="StyleUnderline"/>
        </w:rPr>
        <w:t xml:space="preserve">it is not clear how quickly global population could come down without </w:t>
      </w:r>
      <w:r w:rsidRPr="00D22864">
        <w:rPr>
          <w:rStyle w:val="Emphasis"/>
        </w:rPr>
        <w:t>catastrophic violence or societal implosion</w:t>
      </w:r>
      <w:r w:rsidRPr="00D22864">
        <w:rPr>
          <w:sz w:val="12"/>
        </w:rPr>
        <w:t xml:space="preserve">. Clearly the maximum size of a population at equilibrium would also be a function of technology and throughput. From the discussion above, it seems fair to say that </w:t>
      </w:r>
      <w:r w:rsidRPr="00D22864">
        <w:rPr>
          <w:rStyle w:val="StyleUnderline"/>
        </w:rPr>
        <w:t xml:space="preserve">individuation is a function of social complexity and the division of </w:t>
      </w:r>
      <w:proofErr w:type="spellStart"/>
      <w:r w:rsidRPr="00D22864">
        <w:rPr>
          <w:rStyle w:val="StyleUnderline"/>
        </w:rPr>
        <w:t>labour</w:t>
      </w:r>
      <w:proofErr w:type="spellEnd"/>
      <w:r w:rsidRPr="00D22864">
        <w:rPr>
          <w:rStyle w:val="StyleUnderline"/>
        </w:rPr>
        <w:t xml:space="preserve">, and therefore of </w:t>
      </w:r>
      <w:r w:rsidRPr="00D22864">
        <w:rPr>
          <w:rStyle w:val="Emphasis"/>
        </w:rPr>
        <w:t>energy and material throughput</w:t>
      </w:r>
      <w:r w:rsidRPr="00D22864">
        <w:rPr>
          <w:sz w:val="12"/>
        </w:rPr>
        <w:t xml:space="preserve">. From Elias there is also a strong case to be made that </w:t>
      </w:r>
      <w:r w:rsidRPr="00D22864">
        <w:rPr>
          <w:rStyle w:val="StyleUnderline"/>
        </w:rPr>
        <w:t xml:space="preserve">any significant decline in the overall scale of economy, the intensity and complexity of social life, would be accompanied by a process of </w:t>
      </w:r>
      <w:r w:rsidRPr="00D22864">
        <w:rPr>
          <w:rStyle w:val="Emphasis"/>
        </w:rPr>
        <w:t>‘</w:t>
      </w:r>
      <w:proofErr w:type="spellStart"/>
      <w:r w:rsidRPr="00D22864">
        <w:rPr>
          <w:rStyle w:val="Emphasis"/>
        </w:rPr>
        <w:t>decivilisation</w:t>
      </w:r>
      <w:proofErr w:type="spellEnd"/>
      <w:r w:rsidRPr="00D22864">
        <w:rPr>
          <w:rStyle w:val="Emphasis"/>
        </w:rPr>
        <w:t xml:space="preserve">’ </w:t>
      </w:r>
      <w:r w:rsidRPr="00D22864">
        <w:rPr>
          <w:sz w:val="12"/>
        </w:rPr>
        <w:t>(</w:t>
      </w:r>
      <w:proofErr w:type="spellStart"/>
      <w:r w:rsidRPr="00D22864">
        <w:rPr>
          <w:sz w:val="12"/>
        </w:rPr>
        <w:t>Mennell</w:t>
      </w:r>
      <w:proofErr w:type="spellEnd"/>
      <w:r w:rsidRPr="00D22864">
        <w:rPr>
          <w:sz w:val="12"/>
        </w:rPr>
        <w:t xml:space="preserve"> 1990), a tilting of the I/We balance in </w:t>
      </w:r>
      <w:proofErr w:type="spellStart"/>
      <w:r w:rsidRPr="00D22864">
        <w:rPr>
          <w:sz w:val="12"/>
        </w:rPr>
        <w:t>favour</w:t>
      </w:r>
      <w:proofErr w:type="spellEnd"/>
      <w:r w:rsidRPr="00D22864">
        <w:rPr>
          <w:sz w:val="12"/>
        </w:rPr>
        <w:t xml:space="preserve"> of the latter, </w:t>
      </w:r>
      <w:r w:rsidRPr="00D22864">
        <w:rPr>
          <w:rStyle w:val="StyleUnderline"/>
        </w:rPr>
        <w:t xml:space="preserve">a diminish- </w:t>
      </w:r>
      <w:proofErr w:type="spellStart"/>
      <w:r w:rsidRPr="00D22864">
        <w:rPr>
          <w:rStyle w:val="StyleUnderline"/>
        </w:rPr>
        <w:t>ing</w:t>
      </w:r>
      <w:proofErr w:type="spellEnd"/>
      <w:r w:rsidRPr="00D22864">
        <w:rPr>
          <w:rStyle w:val="StyleUnderline"/>
        </w:rPr>
        <w:t xml:space="preserve"> of the </w:t>
      </w:r>
      <w:proofErr w:type="spellStart"/>
      <w:r w:rsidRPr="00D22864">
        <w:rPr>
          <w:rStyle w:val="StyleUnderline"/>
        </w:rPr>
        <w:t>socialised</w:t>
      </w:r>
      <w:proofErr w:type="spellEnd"/>
      <w:r w:rsidRPr="00D22864">
        <w:rPr>
          <w:rStyle w:val="StyleUnderline"/>
        </w:rPr>
        <w:t xml:space="preserve"> restraints on impulsive </w:t>
      </w:r>
      <w:proofErr w:type="spellStart"/>
      <w:r w:rsidRPr="00D22864">
        <w:rPr>
          <w:rStyle w:val="StyleUnderline"/>
        </w:rPr>
        <w:t>behaviour</w:t>
      </w:r>
      <w:proofErr w:type="spellEnd"/>
      <w:r w:rsidRPr="00D22864">
        <w:rPr>
          <w:rStyle w:val="StyleUnderline"/>
        </w:rPr>
        <w:t xml:space="preserve">, greater volatility and quite possibly a marked </w:t>
      </w:r>
      <w:r w:rsidRPr="00D22864">
        <w:rPr>
          <w:rStyle w:val="Emphasis"/>
        </w:rPr>
        <w:t>increase in the level of interpersonal violence</w:t>
      </w:r>
      <w:r w:rsidRPr="00D22864">
        <w:rPr>
          <w:sz w:val="12"/>
        </w:rPr>
        <w:t xml:space="preserve">. None of this is incompatible with the utopian-Romantic assertion that smaller scale, </w:t>
      </w:r>
      <w:proofErr w:type="spellStart"/>
      <w:r w:rsidRPr="00D22864">
        <w:rPr>
          <w:sz w:val="12"/>
        </w:rPr>
        <w:t>gemeinschaftlich</w:t>
      </w:r>
      <w:proofErr w:type="spellEnd"/>
      <w:r w:rsidRPr="00D22864">
        <w:rPr>
          <w:sz w:val="12"/>
        </w:rPr>
        <w:t xml:space="preserve"> communities, though associated with greater levels of frater- </w:t>
      </w:r>
      <w:proofErr w:type="spellStart"/>
      <w:r w:rsidRPr="00D22864">
        <w:rPr>
          <w:sz w:val="12"/>
        </w:rPr>
        <w:t>nal</w:t>
      </w:r>
      <w:proofErr w:type="spellEnd"/>
      <w:r w:rsidRPr="00D22864">
        <w:rPr>
          <w:sz w:val="12"/>
        </w:rPr>
        <w:t xml:space="preserve"> obligation (</w:t>
      </w:r>
      <w:proofErr w:type="spellStart"/>
      <w:r w:rsidRPr="00D22864">
        <w:rPr>
          <w:sz w:val="12"/>
        </w:rPr>
        <w:t>Ophuls</w:t>
      </w:r>
      <w:proofErr w:type="spellEnd"/>
      <w:r w:rsidRPr="00D22864">
        <w:rPr>
          <w:sz w:val="12"/>
        </w:rPr>
        <w:t xml:space="preserve"> 2011: 191), would provide more opportunities for more people to express more fully their creative and social human nature. </w:t>
      </w:r>
      <w:r w:rsidRPr="00D22864">
        <w:rPr>
          <w:rStyle w:val="StyleUnderline"/>
        </w:rPr>
        <w:t>Cosmopolitan diversity is a function of</w:t>
      </w:r>
      <w:r w:rsidRPr="00D22864">
        <w:rPr>
          <w:sz w:val="12"/>
        </w:rPr>
        <w:t xml:space="preserve"> the circulation of goods, </w:t>
      </w:r>
      <w:proofErr w:type="gramStart"/>
      <w:r w:rsidRPr="00D22864">
        <w:rPr>
          <w:sz w:val="12"/>
        </w:rPr>
        <w:t>people</w:t>
      </w:r>
      <w:proofErr w:type="gramEnd"/>
      <w:r w:rsidRPr="00D22864">
        <w:rPr>
          <w:sz w:val="12"/>
        </w:rPr>
        <w:t xml:space="preserve"> and information, and so </w:t>
      </w:r>
      <w:r w:rsidRPr="00D22864">
        <w:rPr>
          <w:rStyle w:val="Emphasis"/>
        </w:rPr>
        <w:t>the overall scale of the economy</w:t>
      </w:r>
      <w:r w:rsidRPr="00D22864">
        <w:rPr>
          <w:sz w:val="12"/>
        </w:rPr>
        <w:t xml:space="preserve">. </w:t>
      </w:r>
      <w:r w:rsidRPr="00D22864">
        <w:rPr>
          <w:rStyle w:val="StyleUnderline"/>
        </w:rPr>
        <w:t>The dynamic, multicultural mosaic</w:t>
      </w:r>
      <w:r w:rsidRPr="00D22864">
        <w:rPr>
          <w:sz w:val="12"/>
        </w:rPr>
        <w:t xml:space="preserve"> and the melting pot of continual migration </w:t>
      </w:r>
      <w:r w:rsidRPr="00D22864">
        <w:rPr>
          <w:rStyle w:val="StyleUnderline"/>
        </w:rPr>
        <w:t>are bound up with ubiquitous cheap energy which allows for a continual replenishing of the reservoirs of ethnic and cultural difference</w:t>
      </w:r>
      <w:r w:rsidRPr="00D22864">
        <w:rPr>
          <w:sz w:val="12"/>
        </w:rPr>
        <w:t xml:space="preserve"> </w:t>
      </w:r>
      <w:r w:rsidRPr="00D22864">
        <w:rPr>
          <w:rStyle w:val="StyleUnderline"/>
        </w:rPr>
        <w:t>as well as state interventions</w:t>
      </w:r>
      <w:r w:rsidRPr="00D22864">
        <w:rPr>
          <w:sz w:val="12"/>
        </w:rPr>
        <w:t xml:space="preserve"> to smooth over the fracture lines between communities. </w:t>
      </w:r>
      <w:r w:rsidRPr="00D22864">
        <w:rPr>
          <w:rStyle w:val="StyleUnderline"/>
        </w:rPr>
        <w:t>Any radical reduction</w:t>
      </w:r>
      <w:r w:rsidRPr="00D22864">
        <w:rPr>
          <w:sz w:val="12"/>
        </w:rPr>
        <w:t xml:space="preserve"> in that circulation </w:t>
      </w:r>
      <w:r w:rsidRPr="00D22864">
        <w:rPr>
          <w:rStyle w:val="StyleUnderline"/>
        </w:rPr>
        <w:t>would</w:t>
      </w:r>
      <w:r w:rsidRPr="00D22864">
        <w:rPr>
          <w:sz w:val="12"/>
        </w:rPr>
        <w:t xml:space="preserve"> tend to </w:t>
      </w:r>
      <w:r w:rsidRPr="00D22864">
        <w:rPr>
          <w:rStyle w:val="StyleUnderline"/>
        </w:rPr>
        <w:t>reduce diversity</w:t>
      </w:r>
      <w:r w:rsidRPr="00D22864">
        <w:rPr>
          <w:sz w:val="12"/>
        </w:rPr>
        <w:t xml:space="preserve"> and move political and social life towards more communitarian forms. </w:t>
      </w:r>
      <w:r w:rsidRPr="00D22864">
        <w:rPr>
          <w:rStyle w:val="StyleUnderline"/>
        </w:rPr>
        <w:t>Combined with the contraction in the scope and capacities of the state, such a development would have clear implications for the politics of diversity.</w:t>
      </w:r>
      <w:r w:rsidRPr="00D22864">
        <w:rPr>
          <w:sz w:val="12"/>
        </w:rPr>
        <w:t xml:space="preserve"> In this context, </w:t>
      </w:r>
      <w:r w:rsidRPr="00D22864">
        <w:rPr>
          <w:rStyle w:val="Emphasis"/>
        </w:rPr>
        <w:t>rapid, crisis-driven change would be more likely to engender communal violence</w:t>
      </w:r>
      <w:r w:rsidRPr="00D22864">
        <w:rPr>
          <w:sz w:val="12"/>
        </w:rPr>
        <w:t xml:space="preserve">. More generally, </w:t>
      </w:r>
      <w:r w:rsidRPr="00D22864">
        <w:rPr>
          <w:rStyle w:val="StyleUnderline"/>
        </w:rPr>
        <w:t xml:space="preserve">the enfranchisement of a succession of groups </w:t>
      </w:r>
      <w:proofErr w:type="spellStart"/>
      <w:r w:rsidRPr="00D22864">
        <w:rPr>
          <w:rStyle w:val="StyleUnderline"/>
        </w:rPr>
        <w:t>marginalised</w:t>
      </w:r>
      <w:proofErr w:type="spellEnd"/>
      <w:r w:rsidRPr="00D22864">
        <w:rPr>
          <w:rStyle w:val="StyleUnderline"/>
        </w:rPr>
        <w:t xml:space="preserve"> by </w:t>
      </w:r>
      <w:r w:rsidRPr="00D22864">
        <w:rPr>
          <w:rStyle w:val="Emphasis"/>
        </w:rPr>
        <w:t>gender, race, religion, sexuality and disability</w:t>
      </w:r>
      <w:r w:rsidRPr="00D22864">
        <w:rPr>
          <w:rStyle w:val="StyleUnderline"/>
        </w:rPr>
        <w:t>,</w:t>
      </w:r>
      <w:r w:rsidRPr="00D22864">
        <w:rPr>
          <w:sz w:val="12"/>
        </w:rPr>
        <w:t xml:space="preserve"> the sine qua non of democratic liberal states, </w:t>
      </w:r>
      <w:r w:rsidRPr="00D22864">
        <w:rPr>
          <w:rStyle w:val="StyleUnderline"/>
        </w:rPr>
        <w:t>should be seen as an investment in social-institutional complexity made possible by the availability of cheap energy</w:t>
      </w:r>
      <w:r w:rsidRPr="00D22864">
        <w:rPr>
          <w:sz w:val="12"/>
        </w:rPr>
        <w:t xml:space="preserve"> (see </w:t>
      </w:r>
      <w:proofErr w:type="spellStart"/>
      <w:r w:rsidRPr="00D22864">
        <w:rPr>
          <w:sz w:val="12"/>
        </w:rPr>
        <w:t>Tainter</w:t>
      </w:r>
      <w:proofErr w:type="spellEnd"/>
      <w:r w:rsidRPr="00D22864">
        <w:rPr>
          <w:sz w:val="12"/>
        </w:rPr>
        <w:t xml:space="preserve"> 1990). </w:t>
      </w:r>
      <w:r w:rsidRPr="00D22864">
        <w:rPr>
          <w:rStyle w:val="StyleUnderline"/>
        </w:rPr>
        <w:t>Any assumption that such social and institutional forms would survive the transition</w:t>
      </w:r>
      <w:r w:rsidRPr="00D22864">
        <w:rPr>
          <w:sz w:val="12"/>
        </w:rPr>
        <w:t xml:space="preserve"> to a low-energy regime </w:t>
      </w:r>
      <w:r w:rsidRPr="00D22864">
        <w:rPr>
          <w:rStyle w:val="StyleUnderline"/>
        </w:rPr>
        <w:t xml:space="preserve">should be seen as </w:t>
      </w:r>
      <w:r w:rsidRPr="00D22864">
        <w:rPr>
          <w:rStyle w:val="Emphasis"/>
        </w:rPr>
        <w:t>highly questionable</w:t>
      </w:r>
      <w:r w:rsidRPr="00D22864">
        <w:rPr>
          <w:rStyle w:val="StyleUnderline"/>
        </w:rPr>
        <w:t xml:space="preserve">. </w:t>
      </w:r>
      <w:proofErr w:type="gramStart"/>
      <w:r w:rsidRPr="00D22864">
        <w:rPr>
          <w:sz w:val="12"/>
        </w:rPr>
        <w:t>With regard to</w:t>
      </w:r>
      <w:proofErr w:type="gramEnd"/>
      <w:r w:rsidRPr="00D22864">
        <w:rPr>
          <w:sz w:val="12"/>
        </w:rPr>
        <w:t xml:space="preserve"> the economy, </w:t>
      </w:r>
      <w:r w:rsidRPr="00D22864">
        <w:rPr>
          <w:rStyle w:val="StyleUnderline"/>
        </w:rPr>
        <w:t>there is clearly a strong, positive relationship between science, technology and innovation</w:t>
      </w:r>
      <w:r w:rsidRPr="00D22864">
        <w:rPr>
          <w:sz w:val="12"/>
        </w:rPr>
        <w:t xml:space="preserve"> on the one hand, </w:t>
      </w:r>
      <w:r w:rsidRPr="00D22864">
        <w:rPr>
          <w:rStyle w:val="StyleUnderline"/>
        </w:rPr>
        <w:t xml:space="preserve">and economic/ demographic scale on the other. </w:t>
      </w:r>
      <w:r w:rsidRPr="00D22864">
        <w:rPr>
          <w:sz w:val="12"/>
        </w:rPr>
        <w:t xml:space="preserve">Without specifying the level of </w:t>
      </w:r>
      <w:proofErr w:type="gramStart"/>
      <w:r w:rsidRPr="00D22864">
        <w:rPr>
          <w:sz w:val="12"/>
        </w:rPr>
        <w:t>technology</w:t>
      </w:r>
      <w:proofErr w:type="gramEnd"/>
      <w:r w:rsidRPr="00D22864">
        <w:rPr>
          <w:sz w:val="12"/>
        </w:rPr>
        <w:t xml:space="preserve"> it is impossible to say anything meaningful about the scale of economy relative to the biosphere. </w:t>
      </w:r>
      <w:r w:rsidRPr="00D22864">
        <w:rPr>
          <w:rStyle w:val="StyleUnderline"/>
        </w:rPr>
        <w:t>None of the proponents of de-growth are willing to countenance a world without the internet or antibiotics</w:t>
      </w:r>
      <w:r w:rsidRPr="00D22864">
        <w:rPr>
          <w:sz w:val="12"/>
        </w:rPr>
        <w:t xml:space="preserve"> and even </w:t>
      </w:r>
      <w:proofErr w:type="spellStart"/>
      <w:r w:rsidRPr="00D22864">
        <w:rPr>
          <w:sz w:val="12"/>
        </w:rPr>
        <w:t>Ophuls</w:t>
      </w:r>
      <w:proofErr w:type="spellEnd"/>
      <w:r w:rsidRPr="00D22864">
        <w:rPr>
          <w:sz w:val="12"/>
        </w:rPr>
        <w:t xml:space="preserve"> concedes that old-time Jeffersonians might still need ‘modern dentistry’. But </w:t>
      </w:r>
      <w:r w:rsidRPr="00D22864">
        <w:rPr>
          <w:rStyle w:val="StyleUnderline"/>
        </w:rPr>
        <w:t>any given technology will be associated with</w:t>
      </w:r>
      <w:r w:rsidRPr="00D22864">
        <w:rPr>
          <w:sz w:val="12"/>
        </w:rPr>
        <w:t xml:space="preserve"> a minimum division of </w:t>
      </w:r>
      <w:proofErr w:type="spellStart"/>
      <w:r w:rsidRPr="00D22864">
        <w:rPr>
          <w:sz w:val="12"/>
        </w:rPr>
        <w:t>labour</w:t>
      </w:r>
      <w:proofErr w:type="spellEnd"/>
      <w:r w:rsidRPr="00D22864">
        <w:rPr>
          <w:sz w:val="12"/>
        </w:rPr>
        <w:t xml:space="preserve"> and </w:t>
      </w:r>
      <w:r w:rsidRPr="00D22864">
        <w:rPr>
          <w:rStyle w:val="StyleUnderline"/>
        </w:rPr>
        <w:t>overall</w:t>
      </w:r>
      <w:r w:rsidRPr="00D22864">
        <w:rPr>
          <w:sz w:val="12"/>
        </w:rPr>
        <w:t xml:space="preserve"> material/energetic </w:t>
      </w:r>
      <w:r w:rsidRPr="00D22864">
        <w:rPr>
          <w:rStyle w:val="StyleUnderline"/>
        </w:rPr>
        <w:t>throughput</w:t>
      </w:r>
      <w:r w:rsidRPr="00D22864">
        <w:rPr>
          <w:sz w:val="12"/>
        </w:rPr>
        <w:t xml:space="preserve">. George Stevenson developed and manufactured steam locomotives in the context of a national5 coal industry and a </w:t>
      </w:r>
      <w:proofErr w:type="spellStart"/>
      <w:r w:rsidRPr="00D22864">
        <w:rPr>
          <w:sz w:val="12"/>
        </w:rPr>
        <w:t>popula</w:t>
      </w:r>
      <w:proofErr w:type="spellEnd"/>
      <w:r w:rsidRPr="00D22864">
        <w:rPr>
          <w:sz w:val="12"/>
        </w:rPr>
        <w:t xml:space="preserve">- </w:t>
      </w:r>
      <w:proofErr w:type="spellStart"/>
      <w:r w:rsidRPr="00D22864">
        <w:rPr>
          <w:sz w:val="12"/>
        </w:rPr>
        <w:t>tion</w:t>
      </w:r>
      <w:proofErr w:type="spellEnd"/>
      <w:r w:rsidRPr="00D22864">
        <w:rPr>
          <w:sz w:val="12"/>
        </w:rPr>
        <w:t xml:space="preserve"> of 30 million. INTEL microchips have been developed on the back of global technical and innovation systems and serve a global market of hundreds of millions of people. </w:t>
      </w:r>
      <w:r w:rsidRPr="00D22864">
        <w:rPr>
          <w:rStyle w:val="StyleUnderline"/>
        </w:rPr>
        <w:t xml:space="preserve">We still have no clear idea about how much room for </w:t>
      </w:r>
      <w:proofErr w:type="spellStart"/>
      <w:r w:rsidRPr="00D22864">
        <w:rPr>
          <w:rStyle w:val="StyleUnderline"/>
        </w:rPr>
        <w:t>manoeuvre</w:t>
      </w:r>
      <w:proofErr w:type="spellEnd"/>
      <w:r w:rsidRPr="00D22864">
        <w:rPr>
          <w:rStyle w:val="StyleUnderline"/>
        </w:rPr>
        <w:t xml:space="preserve"> there is</w:t>
      </w:r>
      <w:r w:rsidRPr="00D22864">
        <w:rPr>
          <w:sz w:val="12"/>
        </w:rPr>
        <w:t xml:space="preserve">, if any, between the maximum scale of global economy compatible with biosphere integrity, and the minimum scale conducive to a given technology-set or desired level of cultural diversity. </w:t>
      </w:r>
      <w:r w:rsidRPr="00D22864">
        <w:rPr>
          <w:rStyle w:val="Emphasis"/>
        </w:rPr>
        <w:t>Even from a strictly evolutionary-ecological perspective</w:t>
      </w:r>
      <w:r w:rsidRPr="00D22864">
        <w:rPr>
          <w:rStyle w:val="StyleUnderline"/>
        </w:rPr>
        <w:t>, the trade-offs are highly complex</w:t>
      </w:r>
      <w:r w:rsidRPr="00D22864">
        <w:rPr>
          <w:sz w:val="12"/>
        </w:rPr>
        <w:t xml:space="preserve">. For instance, </w:t>
      </w:r>
      <w:r w:rsidRPr="00D22864">
        <w:rPr>
          <w:rStyle w:val="StyleUnderline"/>
        </w:rPr>
        <w:t>scientific-technological stasis</w:t>
      </w:r>
      <w:r w:rsidRPr="00D22864">
        <w:rPr>
          <w:sz w:val="12"/>
        </w:rPr>
        <w:t xml:space="preserve"> might be a pre- condition for ecological </w:t>
      </w:r>
      <w:proofErr w:type="gramStart"/>
      <w:r w:rsidRPr="00D22864">
        <w:rPr>
          <w:sz w:val="12"/>
        </w:rPr>
        <w:t>sustainability</w:t>
      </w:r>
      <w:proofErr w:type="gramEnd"/>
      <w:r w:rsidRPr="00D22864">
        <w:rPr>
          <w:sz w:val="12"/>
        </w:rPr>
        <w:t xml:space="preserve"> but it also </w:t>
      </w:r>
      <w:r w:rsidRPr="00D22864">
        <w:rPr>
          <w:rStyle w:val="StyleUnderline"/>
        </w:rPr>
        <w:t xml:space="preserve">may circumscribe the human capacity to </w:t>
      </w:r>
      <w:r w:rsidRPr="00D22864">
        <w:rPr>
          <w:rStyle w:val="Emphasis"/>
        </w:rPr>
        <w:t>respond to future threats</w:t>
      </w:r>
      <w:r w:rsidRPr="00D22864">
        <w:rPr>
          <w:rStyle w:val="StyleUnderline"/>
        </w:rPr>
        <w:t xml:space="preserve"> to the biosphere</w:t>
      </w:r>
      <w:r w:rsidRPr="00D22864">
        <w:rPr>
          <w:sz w:val="12"/>
        </w:rPr>
        <w:t xml:space="preserve">. In The Revenge of Gaia James Lovelock alludes to the importance of sustaining </w:t>
      </w:r>
      <w:r w:rsidRPr="00D22864">
        <w:rPr>
          <w:rStyle w:val="StyleUnderline"/>
        </w:rPr>
        <w:t>technological complexity and a science base</w:t>
      </w:r>
      <w:r w:rsidRPr="00D22864">
        <w:rPr>
          <w:sz w:val="12"/>
        </w:rPr>
        <w:t xml:space="preserve">, arguing that such a ‘Gaian </w:t>
      </w:r>
      <w:proofErr w:type="spellStart"/>
      <w:r w:rsidRPr="00D22864">
        <w:rPr>
          <w:sz w:val="12"/>
        </w:rPr>
        <w:t>civilisation</w:t>
      </w:r>
      <w:proofErr w:type="spellEnd"/>
      <w:r w:rsidRPr="00D22864">
        <w:rPr>
          <w:sz w:val="12"/>
        </w:rPr>
        <w:t xml:space="preserve">’ </w:t>
      </w:r>
      <w:r w:rsidRPr="00D22864">
        <w:rPr>
          <w:rStyle w:val="StyleUnderline"/>
        </w:rPr>
        <w:t>might</w:t>
      </w:r>
      <w:r w:rsidRPr="00D22864">
        <w:rPr>
          <w:sz w:val="12"/>
        </w:rPr>
        <w:t xml:space="preserve"> in the end </w:t>
      </w:r>
      <w:r w:rsidRPr="00D22864">
        <w:rPr>
          <w:rStyle w:val="StyleUnderline"/>
        </w:rPr>
        <w:t xml:space="preserve">play a positive role in safeguarding the biosphere from </w:t>
      </w:r>
      <w:r w:rsidRPr="00D22864">
        <w:rPr>
          <w:rStyle w:val="Emphasis"/>
        </w:rPr>
        <w:t>devastating external threats</w:t>
      </w:r>
      <w:r w:rsidRPr="00D22864">
        <w:rPr>
          <w:rStyle w:val="StyleUnderline"/>
        </w:rPr>
        <w:t xml:space="preserve"> such as a potentially terminal asteroid impact.</w:t>
      </w:r>
      <w:r w:rsidRPr="00D22864">
        <w:rPr>
          <w:sz w:val="12"/>
        </w:rPr>
        <w:t xml:space="preserve"> Finally, for all that we can identify these parameters, </w:t>
      </w:r>
      <w:r w:rsidRPr="00D22864">
        <w:rPr>
          <w:rStyle w:val="StyleUnderline"/>
        </w:rPr>
        <w:t>it is certain that they do not vary and interact in a linear fashion</w:t>
      </w:r>
      <w:r w:rsidRPr="00D22864">
        <w:rPr>
          <w:sz w:val="12"/>
        </w:rPr>
        <w:t xml:space="preserve">. We have good historical evidence of a relationship between the I/We balance and the process of individuation, and the increasing energy throughput associated with economic activity. But </w:t>
      </w:r>
      <w:r w:rsidRPr="00D22864">
        <w:rPr>
          <w:rStyle w:val="Emphasis"/>
        </w:rPr>
        <w:t>we have no historical examples of this process moving in the reverse direction</w:t>
      </w:r>
      <w:r w:rsidRPr="00D22864">
        <w:rPr>
          <w:sz w:val="12"/>
        </w:rPr>
        <w:t xml:space="preserve">. </w:t>
      </w:r>
      <w:r w:rsidRPr="00D22864">
        <w:rPr>
          <w:rStyle w:val="StyleUnderline"/>
        </w:rPr>
        <w:t xml:space="preserve">We </w:t>
      </w:r>
      <w:proofErr w:type="gramStart"/>
      <w:r w:rsidRPr="00D22864">
        <w:rPr>
          <w:rStyle w:val="StyleUnderline"/>
        </w:rPr>
        <w:t>don’t</w:t>
      </w:r>
      <w:proofErr w:type="gramEnd"/>
      <w:r w:rsidRPr="00D22864">
        <w:rPr>
          <w:rStyle w:val="StyleUnderline"/>
        </w:rPr>
        <w:t xml:space="preserve"> know to what extent the ‘superstructure’</w:t>
      </w:r>
      <w:r w:rsidRPr="00D22864">
        <w:rPr>
          <w:sz w:val="12"/>
        </w:rPr>
        <w:t xml:space="preserve"> of liberal, cosmopolitan ideas and values </w:t>
      </w:r>
      <w:r w:rsidRPr="00D22864">
        <w:rPr>
          <w:rStyle w:val="StyleUnderline"/>
        </w:rPr>
        <w:t>might carry over and endure</w:t>
      </w:r>
      <w:r w:rsidRPr="00D22864">
        <w:rPr>
          <w:sz w:val="12"/>
        </w:rPr>
        <w:t xml:space="preserve"> in the context of much smaller societies with attenuated divisions of </w:t>
      </w:r>
      <w:proofErr w:type="spellStart"/>
      <w:r w:rsidRPr="00D22864">
        <w:rPr>
          <w:sz w:val="12"/>
        </w:rPr>
        <w:t>labour</w:t>
      </w:r>
      <w:proofErr w:type="spellEnd"/>
      <w:r w:rsidRPr="00D22864">
        <w:rPr>
          <w:sz w:val="12"/>
        </w:rPr>
        <w:t xml:space="preserve"> So what does all this say about getting down to that Improbable Valley? The prime directive of ecological economics (</w:t>
      </w:r>
      <w:proofErr w:type="gramStart"/>
      <w:r w:rsidRPr="00D22864">
        <w:rPr>
          <w:sz w:val="12"/>
        </w:rPr>
        <w:t>e.g.</w:t>
      </w:r>
      <w:proofErr w:type="gramEnd"/>
      <w:r w:rsidRPr="00D22864">
        <w:rPr>
          <w:sz w:val="12"/>
        </w:rPr>
        <w:t xml:space="preserve"> Daly and Farley 2004) is that market efficiency should be subordinate to distribution (justice) which should be subordinate to scale (ecology). </w:t>
      </w:r>
      <w:r w:rsidRPr="00D22864">
        <w:rPr>
          <w:rStyle w:val="StyleUnderline"/>
        </w:rPr>
        <w:t>The defining rationale of the steady- state economy is</w:t>
      </w:r>
      <w:r w:rsidRPr="00D22864">
        <w:rPr>
          <w:sz w:val="12"/>
        </w:rPr>
        <w:t xml:space="preserve"> that the </w:t>
      </w:r>
      <w:r w:rsidRPr="00D22864">
        <w:rPr>
          <w:rStyle w:val="StyleUnderline"/>
        </w:rPr>
        <w:t>throughput of energy and materials</w:t>
      </w:r>
      <w:r w:rsidRPr="00D22864">
        <w:rPr>
          <w:sz w:val="12"/>
        </w:rPr>
        <w:t xml:space="preserve"> and the spatial extent of human activities </w:t>
      </w:r>
      <w:r w:rsidRPr="00D22864">
        <w:rPr>
          <w:rStyle w:val="StyleUnderline"/>
        </w:rPr>
        <w:t>should be</w:t>
      </w:r>
      <w:r w:rsidRPr="00D22864">
        <w:rPr>
          <w:sz w:val="12"/>
        </w:rPr>
        <w:t xml:space="preserve"> </w:t>
      </w:r>
      <w:proofErr w:type="spellStart"/>
      <w:r w:rsidRPr="00D22864">
        <w:rPr>
          <w:sz w:val="12"/>
        </w:rPr>
        <w:t>stabilised</w:t>
      </w:r>
      <w:proofErr w:type="spellEnd"/>
      <w:r w:rsidRPr="00D22864">
        <w:rPr>
          <w:sz w:val="12"/>
        </w:rPr>
        <w:t xml:space="preserve"> and gradually </w:t>
      </w:r>
      <w:r w:rsidRPr="00D22864">
        <w:rPr>
          <w:rStyle w:val="StyleUnderline"/>
        </w:rPr>
        <w:t>reduced</w:t>
      </w:r>
      <w:r w:rsidRPr="00D22864">
        <w:rPr>
          <w:sz w:val="12"/>
        </w:rPr>
        <w:t xml:space="preserve">. In short, the economy of our Improbable Valley must be significantly smaller than that of Mount Impossible. </w:t>
      </w:r>
      <w:r w:rsidRPr="00D22864">
        <w:rPr>
          <w:rStyle w:val="StyleUnderline"/>
        </w:rPr>
        <w:t>But the smaller our Valley, the more likely its political and social culture will be illiberal and marked by higher levels of</w:t>
      </w:r>
      <w:r w:rsidRPr="00D22864">
        <w:rPr>
          <w:sz w:val="12"/>
        </w:rPr>
        <w:t xml:space="preserve"> interpersonal </w:t>
      </w:r>
      <w:r w:rsidRPr="00D22864">
        <w:rPr>
          <w:rStyle w:val="StyleUnderline"/>
        </w:rPr>
        <w:t>violence</w:t>
      </w:r>
      <w:r w:rsidRPr="00D22864">
        <w:rPr>
          <w:sz w:val="12"/>
        </w:rPr>
        <w:t xml:space="preserve">, the more difficult it will become to sustain the institutions of science and build on the existing stock of scientific knowledge. </w:t>
      </w:r>
      <w:r w:rsidRPr="00D22864">
        <w:rPr>
          <w:rStyle w:val="StyleUnderline"/>
        </w:rPr>
        <w:t>There will be a threshold below which the institutions of science will ossify and even collapse</w:t>
      </w:r>
      <w:r w:rsidRPr="00D22864">
        <w:rPr>
          <w:sz w:val="12"/>
        </w:rPr>
        <w:t xml:space="preserve">, </w:t>
      </w:r>
      <w:r w:rsidRPr="00D22864">
        <w:rPr>
          <w:rStyle w:val="Emphasis"/>
        </w:rPr>
        <w:t xml:space="preserve">with the result- </w:t>
      </w:r>
      <w:proofErr w:type="spellStart"/>
      <w:r w:rsidRPr="00D22864">
        <w:rPr>
          <w:rStyle w:val="Emphasis"/>
        </w:rPr>
        <w:t>ing</w:t>
      </w:r>
      <w:proofErr w:type="spellEnd"/>
      <w:r w:rsidRPr="00D22864">
        <w:rPr>
          <w:rStyle w:val="Emphasis"/>
        </w:rPr>
        <w:t xml:space="preserve"> vacuum filled by competing religious sources of meaning and truth</w:t>
      </w:r>
      <w:r w:rsidRPr="00D22864">
        <w:rPr>
          <w:sz w:val="12"/>
        </w:rPr>
        <w:t xml:space="preserve">, the slower the rate of technological progress. Beyond a certain threshold, a steady state economy will lose cascades of technological and manufacturing capability. Knowing in theory how to build a silicon chip is a long way short of real manufacturing capability, which tends to reside as much in the </w:t>
      </w:r>
      <w:proofErr w:type="spellStart"/>
      <w:r w:rsidRPr="00D22864">
        <w:rPr>
          <w:sz w:val="12"/>
        </w:rPr>
        <w:t>organisational</w:t>
      </w:r>
      <w:proofErr w:type="spellEnd"/>
      <w:r w:rsidRPr="00D22864">
        <w:rPr>
          <w:sz w:val="12"/>
        </w:rPr>
        <w:t xml:space="preserve"> memories, </w:t>
      </w:r>
      <w:proofErr w:type="gramStart"/>
      <w:r w:rsidRPr="00D22864">
        <w:rPr>
          <w:sz w:val="12"/>
        </w:rPr>
        <w:t>routines</w:t>
      </w:r>
      <w:proofErr w:type="gramEnd"/>
      <w:r w:rsidRPr="00D22864">
        <w:rPr>
          <w:sz w:val="12"/>
        </w:rPr>
        <w:t xml:space="preserve"> and tacit knowledge of corporations as in books. If the Valley stops building certain classes of artefacts, eventually (perhaps quickly) knowledge of how to produce them will also disappear. On this basis, </w:t>
      </w:r>
      <w:r w:rsidRPr="00D22864">
        <w:rPr>
          <w:rStyle w:val="StyleUnderline"/>
        </w:rPr>
        <w:t xml:space="preserve">it would be a good idea for ecological economists, peak oil commentators and collapse theorists to try and work out if there is any room for </w:t>
      </w:r>
      <w:proofErr w:type="spellStart"/>
      <w:r w:rsidRPr="00D22864">
        <w:rPr>
          <w:rStyle w:val="StyleUnderline"/>
        </w:rPr>
        <w:t>manoeuvre</w:t>
      </w:r>
      <w:proofErr w:type="spellEnd"/>
      <w:r w:rsidRPr="00D22864">
        <w:rPr>
          <w:rStyle w:val="StyleUnderline"/>
        </w:rPr>
        <w:t xml:space="preserve"> between the maximum scale</w:t>
      </w:r>
      <w:r w:rsidRPr="00D22864">
        <w:rPr>
          <w:sz w:val="12"/>
        </w:rPr>
        <w:t xml:space="preserve"> of economic flows </w:t>
      </w:r>
      <w:r w:rsidRPr="00D22864">
        <w:rPr>
          <w:rStyle w:val="StyleUnderline"/>
        </w:rPr>
        <w:t>compatible with</w:t>
      </w:r>
      <w:r w:rsidRPr="00D22864">
        <w:rPr>
          <w:sz w:val="12"/>
        </w:rPr>
        <w:t xml:space="preserve"> the </w:t>
      </w:r>
      <w:proofErr w:type="gramStart"/>
      <w:r w:rsidRPr="00D22864">
        <w:rPr>
          <w:rStyle w:val="StyleUnderline"/>
        </w:rPr>
        <w:t>long term</w:t>
      </w:r>
      <w:proofErr w:type="gramEnd"/>
      <w:r w:rsidRPr="00D22864">
        <w:rPr>
          <w:sz w:val="12"/>
        </w:rPr>
        <w:t xml:space="preserve"> integrity and </w:t>
      </w:r>
      <w:r w:rsidRPr="00D22864">
        <w:rPr>
          <w:rStyle w:val="StyleUnderline"/>
        </w:rPr>
        <w:t xml:space="preserve">resilience of the biosphere, and the minimum scale for a moderately liberal, science-based </w:t>
      </w:r>
      <w:proofErr w:type="spellStart"/>
      <w:r w:rsidRPr="00D22864">
        <w:rPr>
          <w:rStyle w:val="StyleUnderline"/>
        </w:rPr>
        <w:t>civilisation</w:t>
      </w:r>
      <w:proofErr w:type="spellEnd"/>
      <w:r w:rsidRPr="00D22864">
        <w:rPr>
          <w:rStyle w:val="StyleUnderline"/>
        </w:rPr>
        <w:t xml:space="preserve"> retaining a capacity for continuing technical innovation</w:t>
      </w:r>
      <w:r w:rsidRPr="00D22864">
        <w:rPr>
          <w:sz w:val="12"/>
        </w:rPr>
        <w:t xml:space="preserve"> (albeit at a slower rate) and a broad-based manufacturing capability.</w:t>
      </w:r>
    </w:p>
    <w:p w14:paraId="02F75A0E" w14:textId="77777777" w:rsidR="00642496" w:rsidRDefault="00642496" w:rsidP="00642496">
      <w:pPr>
        <w:pStyle w:val="Heading4"/>
      </w:pPr>
      <w:r>
        <w:t xml:space="preserve">Political resistance prevents a </w:t>
      </w:r>
      <w:proofErr w:type="gramStart"/>
      <w:r>
        <w:t>transition</w:t>
      </w:r>
      <w:proofErr w:type="gramEnd"/>
    </w:p>
    <w:p w14:paraId="66468814" w14:textId="77777777" w:rsidR="00642496" w:rsidRDefault="00642496" w:rsidP="00642496">
      <w:r>
        <w:t xml:space="preserve">Sandra </w:t>
      </w:r>
      <w:proofErr w:type="spellStart"/>
      <w:r w:rsidRPr="00761864">
        <w:rPr>
          <w:b/>
        </w:rPr>
        <w:t>Waddock</w:t>
      </w:r>
      <w:proofErr w:type="spellEnd"/>
      <w:r w:rsidRPr="00761864">
        <w:rPr>
          <w:b/>
        </w:rPr>
        <w:t xml:space="preserve"> 17</w:t>
      </w:r>
      <w:r>
        <w:t>. Boston College, Carroll School of Management. 2017. The Necessary Transition: The Journey towards the Sustainable Enterprise Economy. Edited by Malcolm McIntosh, Greenleaf Publ.</w:t>
      </w:r>
    </w:p>
    <w:p w14:paraId="3ADF49EF" w14:textId="77777777" w:rsidR="00642496" w:rsidRPr="00761864" w:rsidRDefault="00642496" w:rsidP="00642496">
      <w:r w:rsidRPr="00601BD1">
        <w:rPr>
          <w:rStyle w:val="StyleUnderline"/>
        </w:rPr>
        <w:t>There is plenty of evidence to suggest that the world is in trouble and that the</w:t>
      </w:r>
      <w:r>
        <w:rPr>
          <w:rStyle w:val="StyleUnderline"/>
        </w:rPr>
        <w:t xml:space="preserve"> </w:t>
      </w:r>
      <w:r w:rsidRPr="00601BD1">
        <w:rPr>
          <w:rStyle w:val="StyleUnderline"/>
        </w:rPr>
        <w:t>social contract that exists between business and society, and, indeed, between</w:t>
      </w:r>
      <w:r>
        <w:rPr>
          <w:rStyle w:val="StyleUnderline"/>
        </w:rPr>
        <w:t xml:space="preserve"> </w:t>
      </w:r>
      <w:r w:rsidRPr="00601BD1">
        <w:rPr>
          <w:rStyle w:val="StyleUnderline"/>
        </w:rPr>
        <w:t>people and their societies (and governments), not to mention with planet Earth</w:t>
      </w:r>
      <w:r>
        <w:rPr>
          <w:rStyle w:val="StyleUnderline"/>
        </w:rPr>
        <w:t xml:space="preserve"> </w:t>
      </w:r>
      <w:r w:rsidRPr="00601BD1">
        <w:rPr>
          <w:rStyle w:val="StyleUnderline"/>
        </w:rPr>
        <w:t xml:space="preserve">itself, is </w:t>
      </w:r>
      <w:r w:rsidRPr="00601BD1">
        <w:rPr>
          <w:rStyle w:val="Emphasis"/>
        </w:rPr>
        <w:t>badly broken</w:t>
      </w:r>
      <w:r w:rsidRPr="00601BD1">
        <w:rPr>
          <w:sz w:val="16"/>
        </w:rPr>
        <w:t>. Hurricane Sandy’s devastating impact on New York and New Jersey in the USA in the autumn of 2012 is only one of many examples of climate-change related shifts that are focusing attention on this issue. We know that in this difficult context many progressive and leading companies are trying mightily to become more sustainable—</w:t>
      </w:r>
      <w:proofErr w:type="gramStart"/>
      <w:r w:rsidRPr="00601BD1">
        <w:rPr>
          <w:sz w:val="16"/>
        </w:rPr>
        <w:t>and also</w:t>
      </w:r>
      <w:proofErr w:type="gramEnd"/>
      <w:r w:rsidRPr="00601BD1">
        <w:rPr>
          <w:sz w:val="16"/>
        </w:rPr>
        <w:t xml:space="preserve"> that few, if any of them, actually are so today. Indeed, John Ehrenfeld (2008) has made the important point that becoming less unsustainable, which is where virtually all companies working this arena currently are, is quite different from becoming sustainable, which implies a wholly different mindset and approach to business, one in which profits at all costs may no longer be the sole objective (Jensen 2002). </w:t>
      </w:r>
      <w:r w:rsidRPr="00601BD1">
        <w:rPr>
          <w:rStyle w:val="StyleUnderline"/>
        </w:rPr>
        <w:t>In their efforts to understand and cope with both societal and ecological</w:t>
      </w:r>
      <w:r>
        <w:rPr>
          <w:rStyle w:val="StyleUnderline"/>
        </w:rPr>
        <w:t xml:space="preserve"> </w:t>
      </w:r>
      <w:r w:rsidRPr="00601BD1">
        <w:rPr>
          <w:rStyle w:val="StyleUnderline"/>
        </w:rPr>
        <w:t>sustainability issues</w:t>
      </w:r>
      <w:r w:rsidRPr="00601BD1">
        <w:rPr>
          <w:sz w:val="16"/>
        </w:rPr>
        <w:t xml:space="preserve"> (not to mention business issues), </w:t>
      </w:r>
      <w:r w:rsidRPr="00601BD1">
        <w:rPr>
          <w:rStyle w:val="StyleUnderline"/>
        </w:rPr>
        <w:t>many companies have</w:t>
      </w:r>
      <w:r>
        <w:rPr>
          <w:rStyle w:val="StyleUnderline"/>
        </w:rPr>
        <w:t xml:space="preserve"> </w:t>
      </w:r>
      <w:r w:rsidRPr="00601BD1">
        <w:rPr>
          <w:rStyle w:val="StyleUnderline"/>
        </w:rPr>
        <w:t>joined initiatives</w:t>
      </w:r>
      <w:r w:rsidRPr="00601BD1">
        <w:rPr>
          <w:sz w:val="16"/>
        </w:rPr>
        <w:t xml:space="preserve"> such as the World Business Council for Sustainable Development (WBCSD), the UN Global Compact and the Principles for Responsible Investment (for financial firms), among numerous others. Today, as a result of a growing infrastructure </w:t>
      </w:r>
      <w:r w:rsidRPr="00601BD1">
        <w:rPr>
          <w:rStyle w:val="StyleUnderline"/>
        </w:rPr>
        <w:t>on corporate responsibility</w:t>
      </w:r>
      <w:r w:rsidRPr="00601BD1">
        <w:rPr>
          <w:sz w:val="16"/>
        </w:rPr>
        <w:t xml:space="preserve"> (</w:t>
      </w:r>
      <w:proofErr w:type="spellStart"/>
      <w:r w:rsidRPr="00601BD1">
        <w:rPr>
          <w:sz w:val="16"/>
        </w:rPr>
        <w:t>Waddock</w:t>
      </w:r>
      <w:proofErr w:type="spellEnd"/>
      <w:r w:rsidRPr="00601BD1">
        <w:rPr>
          <w:sz w:val="16"/>
        </w:rPr>
        <w:t xml:space="preserve"> 2008), some companies use monitoring and certification approaches to guide their internal management systems and decision-making (</w:t>
      </w:r>
      <w:proofErr w:type="gramStart"/>
      <w:r w:rsidRPr="00601BD1">
        <w:rPr>
          <w:sz w:val="16"/>
        </w:rPr>
        <w:t>e.g.</w:t>
      </w:r>
      <w:proofErr w:type="gramEnd"/>
      <w:r w:rsidRPr="00601BD1">
        <w:rPr>
          <w:sz w:val="16"/>
        </w:rPr>
        <w:t xml:space="preserve"> SA 8000, AA 1000, ISO 9000, ISO 14000 and, in the future, ISO 26000). Still others report on their sustainability, responsibility and innovation activities through multiple bottom-line reports using the Global Reporting Initiative (GRI) guidelines. KPMG described this approach in 2011 as having become de facto, albeit voluntary, law, with 95% of the world’s largest 250 companies now undertaking such reporting.1 </w:t>
      </w:r>
      <w:r w:rsidRPr="00601BD1">
        <w:rPr>
          <w:rStyle w:val="StyleUnderline"/>
        </w:rPr>
        <w:t>Whatever their corporate social responsibility/corporate responsibility</w:t>
      </w:r>
      <w:r w:rsidRPr="006140CB">
        <w:t xml:space="preserve"> </w:t>
      </w:r>
      <w:r w:rsidRPr="00601BD1">
        <w:rPr>
          <w:sz w:val="16"/>
        </w:rPr>
        <w:t xml:space="preserve">(CSR/ CR) </w:t>
      </w:r>
      <w:r w:rsidRPr="00601BD1">
        <w:rPr>
          <w:rStyle w:val="StyleUnderline"/>
        </w:rPr>
        <w:t>efforts may be, and however far some leading companies have</w:t>
      </w:r>
      <w:r>
        <w:rPr>
          <w:rStyle w:val="StyleUnderline"/>
        </w:rPr>
        <w:t xml:space="preserve"> </w:t>
      </w:r>
      <w:r w:rsidRPr="00601BD1">
        <w:rPr>
          <w:rStyle w:val="StyleUnderline"/>
        </w:rPr>
        <w:t>moved</w:t>
      </w:r>
      <w:r w:rsidRPr="00601BD1">
        <w:rPr>
          <w:sz w:val="16"/>
        </w:rPr>
        <w:t xml:space="preserve"> (and some indeed have), </w:t>
      </w:r>
      <w:r w:rsidRPr="00F67D91">
        <w:rPr>
          <w:rStyle w:val="StyleUnderline"/>
          <w:highlight w:val="cyan"/>
        </w:rPr>
        <w:t>there is</w:t>
      </w:r>
      <w:r w:rsidRPr="00601BD1">
        <w:rPr>
          <w:rStyle w:val="StyleUnderline"/>
        </w:rPr>
        <w:t xml:space="preserve"> still </w:t>
      </w:r>
      <w:r w:rsidRPr="00601BD1">
        <w:rPr>
          <w:rStyle w:val="Emphasis"/>
        </w:rPr>
        <w:t xml:space="preserve">far </w:t>
      </w:r>
      <w:r w:rsidRPr="00F67D91">
        <w:rPr>
          <w:rStyle w:val="Emphasis"/>
          <w:highlight w:val="cyan"/>
        </w:rPr>
        <w:t>too much greenwashing and too little reality to sustainability initiatives</w:t>
      </w:r>
      <w:r w:rsidRPr="00601BD1">
        <w:rPr>
          <w:sz w:val="16"/>
        </w:rPr>
        <w:t xml:space="preserve">. </w:t>
      </w:r>
      <w:r w:rsidRPr="00601BD1">
        <w:rPr>
          <w:rStyle w:val="StyleUnderline"/>
        </w:rPr>
        <w:t xml:space="preserve">Too many CR </w:t>
      </w:r>
      <w:r w:rsidRPr="00F67D91">
        <w:rPr>
          <w:rStyle w:val="StyleUnderline"/>
          <w:highlight w:val="cyan"/>
        </w:rPr>
        <w:t>initiatives are</w:t>
      </w:r>
      <w:r w:rsidRPr="00601BD1">
        <w:rPr>
          <w:rStyle w:val="StyleUnderline"/>
        </w:rPr>
        <w:t xml:space="preserve"> still</w:t>
      </w:r>
      <w:r>
        <w:rPr>
          <w:rStyle w:val="StyleUnderline"/>
        </w:rPr>
        <w:t xml:space="preserve"> </w:t>
      </w:r>
      <w:r w:rsidRPr="00F67D91">
        <w:rPr>
          <w:rStyle w:val="StyleUnderline"/>
          <w:highlight w:val="cyan"/>
        </w:rPr>
        <w:t>done</w:t>
      </w:r>
      <w:r w:rsidRPr="00601BD1">
        <w:rPr>
          <w:rStyle w:val="StyleUnderline"/>
        </w:rPr>
        <w:t xml:space="preserve"> </w:t>
      </w:r>
      <w:r w:rsidRPr="00601BD1">
        <w:rPr>
          <w:rStyle w:val="Emphasis"/>
        </w:rPr>
        <w:t xml:space="preserve">only </w:t>
      </w:r>
      <w:r w:rsidRPr="00F67D91">
        <w:rPr>
          <w:rStyle w:val="Emphasis"/>
          <w:highlight w:val="cyan"/>
        </w:rPr>
        <w:t>to enhance reputation</w:t>
      </w:r>
      <w:r w:rsidRPr="00601BD1">
        <w:rPr>
          <w:rStyle w:val="StyleUnderline"/>
        </w:rPr>
        <w:t xml:space="preserve"> rather than being truly integrated into</w:t>
      </w:r>
      <w:r>
        <w:rPr>
          <w:rStyle w:val="StyleUnderline"/>
        </w:rPr>
        <w:t xml:space="preserve"> </w:t>
      </w:r>
      <w:r w:rsidRPr="00601BD1">
        <w:rPr>
          <w:rStyle w:val="StyleUnderline"/>
        </w:rPr>
        <w:t>company practices</w:t>
      </w:r>
      <w:r w:rsidRPr="00601BD1">
        <w:rPr>
          <w:sz w:val="16"/>
        </w:rPr>
        <w:t xml:space="preserve">. Not to mention that </w:t>
      </w:r>
      <w:r w:rsidRPr="00F67D91">
        <w:rPr>
          <w:rStyle w:val="StyleUnderline"/>
          <w:highlight w:val="cyan"/>
        </w:rPr>
        <w:t>too many companies are</w:t>
      </w:r>
      <w:r w:rsidRPr="00601BD1">
        <w:rPr>
          <w:rStyle w:val="StyleUnderline"/>
        </w:rPr>
        <w:t xml:space="preserve"> well </w:t>
      </w:r>
      <w:r w:rsidRPr="00F67D91">
        <w:rPr>
          <w:rStyle w:val="StyleUnderline"/>
          <w:highlight w:val="cyan"/>
        </w:rPr>
        <w:t xml:space="preserve">behind on the </w:t>
      </w:r>
      <w:r w:rsidRPr="00F67D91">
        <w:rPr>
          <w:rStyle w:val="Emphasis"/>
          <w:highlight w:val="cyan"/>
        </w:rPr>
        <w:t>learning curve</w:t>
      </w:r>
      <w:r w:rsidRPr="00601BD1">
        <w:rPr>
          <w:rStyle w:val="StyleUnderline"/>
        </w:rPr>
        <w:t xml:space="preserve"> around CR and sustainability in the first place</w:t>
      </w:r>
      <w:r w:rsidRPr="00601BD1">
        <w:rPr>
          <w:sz w:val="16"/>
        </w:rPr>
        <w:t xml:space="preserve">. Further, even among companies that develop terrific CSR/CR initiatives, </w:t>
      </w:r>
      <w:r w:rsidRPr="00601BD1">
        <w:rPr>
          <w:rStyle w:val="StyleUnderline"/>
        </w:rPr>
        <w:t>there is still</w:t>
      </w:r>
      <w:r>
        <w:rPr>
          <w:rStyle w:val="StyleUnderline"/>
        </w:rPr>
        <w:t xml:space="preserve"> </w:t>
      </w:r>
      <w:r w:rsidRPr="00601BD1">
        <w:rPr>
          <w:rStyle w:val="StyleUnderline"/>
        </w:rPr>
        <w:t>an inability or unwillingness on the parts of many to deal with the</w:t>
      </w:r>
      <w:r>
        <w:rPr>
          <w:rStyle w:val="StyleUnderline"/>
        </w:rPr>
        <w:t xml:space="preserve"> </w:t>
      </w:r>
      <w:r w:rsidRPr="00601BD1">
        <w:rPr>
          <w:rStyle w:val="StyleUnderline"/>
        </w:rPr>
        <w:t xml:space="preserve">problematic ecological and societal impacts of their </w:t>
      </w:r>
      <w:r w:rsidRPr="00601BD1">
        <w:rPr>
          <w:rStyle w:val="Emphasis"/>
        </w:rPr>
        <w:t>business model</w:t>
      </w:r>
      <w:r w:rsidRPr="00601BD1">
        <w:rPr>
          <w:sz w:val="16"/>
        </w:rPr>
        <w:t>, which is of course where the biggest impacts are. Despite efforts such as the WBCSD’s Vision 2050 (WBCSD 2010</w:t>
      </w:r>
      <w:r w:rsidRPr="00EA254C">
        <w:rPr>
          <w:sz w:val="16"/>
        </w:rPr>
        <w:t>), which tries to map out what it calls a platform for dialogue on sustainability and a vision of a sustainable future that is quite radical in its approach, there is still an emphasis on continuing business-</w:t>
      </w:r>
      <w:proofErr w:type="spellStart"/>
      <w:r w:rsidRPr="00EA254C">
        <w:rPr>
          <w:sz w:val="16"/>
        </w:rPr>
        <w:t>asusual</w:t>
      </w:r>
      <w:proofErr w:type="spellEnd"/>
      <w:r w:rsidRPr="00EA254C">
        <w:rPr>
          <w:sz w:val="16"/>
        </w:rPr>
        <w:t xml:space="preserve">. </w:t>
      </w:r>
      <w:r w:rsidRPr="00EA254C">
        <w:rPr>
          <w:rStyle w:val="StyleUnderline"/>
        </w:rPr>
        <w:t xml:space="preserve">If there is not downright resistance to significant change at least on the part of some progressive businesses, </w:t>
      </w:r>
      <w:r w:rsidRPr="00F67D91">
        <w:rPr>
          <w:rStyle w:val="StyleUnderline"/>
          <w:highlight w:val="cyan"/>
        </w:rPr>
        <w:t>there is</w:t>
      </w:r>
      <w:r w:rsidRPr="00EA254C">
        <w:rPr>
          <w:rStyle w:val="StyleUnderline"/>
        </w:rPr>
        <w:t xml:space="preserve"> certainly in many instances </w:t>
      </w:r>
      <w:r w:rsidRPr="00F67D91">
        <w:rPr>
          <w:rStyle w:val="Emphasis"/>
          <w:highlight w:val="cyan"/>
        </w:rPr>
        <w:t>an inability to see a different way</w:t>
      </w:r>
      <w:r w:rsidRPr="00EA254C">
        <w:rPr>
          <w:rStyle w:val="Emphasis"/>
        </w:rPr>
        <w:t xml:space="preserve"> forward</w:t>
      </w:r>
      <w:r w:rsidRPr="00EA254C">
        <w:rPr>
          <w:sz w:val="16"/>
        </w:rPr>
        <w:t xml:space="preserve"> (Schor 2010). </w:t>
      </w:r>
      <w:r w:rsidRPr="00EA254C">
        <w:rPr>
          <w:rStyle w:val="StyleUnderline"/>
        </w:rPr>
        <w:t xml:space="preserve">Much of </w:t>
      </w:r>
      <w:r w:rsidRPr="00F67D91">
        <w:rPr>
          <w:rStyle w:val="StyleUnderline"/>
          <w:highlight w:val="cyan"/>
        </w:rPr>
        <w:t>today’s business expertise</w:t>
      </w:r>
      <w:r w:rsidRPr="00EA254C">
        <w:rPr>
          <w:rStyle w:val="StyleUnderline"/>
        </w:rPr>
        <w:t xml:space="preserve">, in fact, </w:t>
      </w:r>
      <w:r w:rsidRPr="00F67D91">
        <w:rPr>
          <w:rStyle w:val="Emphasis"/>
          <w:highlight w:val="cyan"/>
        </w:rPr>
        <w:t>lends itself to keeping the system</w:t>
      </w:r>
      <w:r w:rsidRPr="00601BD1">
        <w:rPr>
          <w:rStyle w:val="Emphasis"/>
        </w:rPr>
        <w:t xml:space="preserve"> as it is </w:t>
      </w:r>
      <w:r w:rsidRPr="00F67D91">
        <w:rPr>
          <w:rStyle w:val="Emphasis"/>
          <w:highlight w:val="cyan"/>
        </w:rPr>
        <w:t>intact</w:t>
      </w:r>
      <w:r w:rsidRPr="00601BD1">
        <w:rPr>
          <w:sz w:val="16"/>
        </w:rPr>
        <w:t xml:space="preserve"> (business-</w:t>
      </w:r>
      <w:proofErr w:type="spellStart"/>
      <w:r w:rsidRPr="00601BD1">
        <w:rPr>
          <w:sz w:val="16"/>
        </w:rPr>
        <w:t>asusual</w:t>
      </w:r>
      <w:proofErr w:type="spellEnd"/>
      <w:r w:rsidRPr="00601BD1">
        <w:rPr>
          <w:sz w:val="16"/>
        </w:rPr>
        <w:t xml:space="preserve"> thinking) </w:t>
      </w:r>
      <w:r w:rsidRPr="00F67D91">
        <w:rPr>
          <w:rStyle w:val="StyleUnderline"/>
          <w:highlight w:val="cyan"/>
        </w:rPr>
        <w:t>through</w:t>
      </w:r>
      <w:r w:rsidRPr="00601BD1">
        <w:rPr>
          <w:rStyle w:val="StyleUnderline"/>
        </w:rPr>
        <w:t xml:space="preserve"> tactics of </w:t>
      </w:r>
      <w:r w:rsidRPr="00F67D91">
        <w:rPr>
          <w:rStyle w:val="Emphasis"/>
          <w:highlight w:val="cyan"/>
        </w:rPr>
        <w:t>stalling</w:t>
      </w:r>
      <w:r w:rsidRPr="00F67D91">
        <w:rPr>
          <w:rStyle w:val="StyleUnderline"/>
          <w:highlight w:val="cyan"/>
        </w:rPr>
        <w:t xml:space="preserve">, </w:t>
      </w:r>
      <w:r w:rsidRPr="00F67D91">
        <w:rPr>
          <w:rStyle w:val="Emphasis"/>
          <w:highlight w:val="cyan"/>
        </w:rPr>
        <w:t>power and leverage</w:t>
      </w:r>
      <w:r w:rsidRPr="00F67D91">
        <w:rPr>
          <w:rStyle w:val="StyleUnderline"/>
          <w:highlight w:val="cyan"/>
        </w:rPr>
        <w:t xml:space="preserve">, </w:t>
      </w:r>
      <w:r w:rsidRPr="00F67D91">
        <w:rPr>
          <w:rStyle w:val="Emphasis"/>
          <w:highlight w:val="cyan"/>
        </w:rPr>
        <w:t>p</w:t>
      </w:r>
      <w:r w:rsidRPr="00601BD1">
        <w:rPr>
          <w:rStyle w:val="Emphasis"/>
        </w:rPr>
        <w:t xml:space="preserve">olitical </w:t>
      </w:r>
      <w:r w:rsidRPr="00F67D91">
        <w:rPr>
          <w:rStyle w:val="Emphasis"/>
          <w:highlight w:val="cyan"/>
        </w:rPr>
        <w:t>a</w:t>
      </w:r>
      <w:r w:rsidRPr="00601BD1">
        <w:rPr>
          <w:rStyle w:val="Emphasis"/>
        </w:rPr>
        <w:t>ction</w:t>
      </w:r>
      <w:r>
        <w:rPr>
          <w:rStyle w:val="Emphasis"/>
        </w:rPr>
        <w:t xml:space="preserve"> </w:t>
      </w:r>
      <w:r w:rsidRPr="00F67D91">
        <w:rPr>
          <w:rStyle w:val="Emphasis"/>
          <w:highlight w:val="cyan"/>
        </w:rPr>
        <w:t>c</w:t>
      </w:r>
      <w:r w:rsidRPr="00601BD1">
        <w:rPr>
          <w:rStyle w:val="Emphasis"/>
        </w:rPr>
        <w:t>ommittee</w:t>
      </w:r>
      <w:r w:rsidRPr="00F67D91">
        <w:rPr>
          <w:rStyle w:val="Emphasis"/>
          <w:highlight w:val="cyan"/>
        </w:rPr>
        <w:t>s</w:t>
      </w:r>
      <w:r w:rsidRPr="00F67D91">
        <w:rPr>
          <w:rStyle w:val="StyleUnderline"/>
          <w:highlight w:val="cyan"/>
        </w:rPr>
        <w:t xml:space="preserve"> and </w:t>
      </w:r>
      <w:r w:rsidRPr="00F67D91">
        <w:rPr>
          <w:rStyle w:val="Emphasis"/>
          <w:highlight w:val="cyan"/>
        </w:rPr>
        <w:t>campaign contributions</w:t>
      </w:r>
      <w:r w:rsidRPr="00601BD1">
        <w:rPr>
          <w:rStyle w:val="StyleUnderline"/>
        </w:rPr>
        <w:t xml:space="preserve">, </w:t>
      </w:r>
      <w:r w:rsidRPr="00F67D91">
        <w:rPr>
          <w:rStyle w:val="StyleUnderline"/>
          <w:highlight w:val="cyan"/>
        </w:rPr>
        <w:t xml:space="preserve">particularly in the </w:t>
      </w:r>
      <w:r w:rsidRPr="00F67D91">
        <w:rPr>
          <w:rStyle w:val="Emphasis"/>
          <w:highlight w:val="cyan"/>
        </w:rPr>
        <w:t>US</w:t>
      </w:r>
      <w:r w:rsidRPr="00601BD1">
        <w:rPr>
          <w:rStyle w:val="StyleUnderline"/>
        </w:rPr>
        <w:t xml:space="preserve">A, </w:t>
      </w:r>
      <w:r w:rsidRPr="00F67D91">
        <w:rPr>
          <w:rStyle w:val="StyleUnderline"/>
          <w:highlight w:val="cyan"/>
        </w:rPr>
        <w:t>though</w:t>
      </w:r>
      <w:r w:rsidRPr="00601BD1">
        <w:rPr>
          <w:rStyle w:val="StyleUnderline"/>
        </w:rPr>
        <w:t xml:space="preserve"> such</w:t>
      </w:r>
      <w:r>
        <w:rPr>
          <w:rStyle w:val="StyleUnderline"/>
        </w:rPr>
        <w:t xml:space="preserve"> </w:t>
      </w:r>
      <w:proofErr w:type="spellStart"/>
      <w:r w:rsidRPr="00601BD1">
        <w:rPr>
          <w:rStyle w:val="StyleUnderline"/>
        </w:rPr>
        <w:t>behaviour</w:t>
      </w:r>
      <w:proofErr w:type="spellEnd"/>
      <w:r w:rsidRPr="00601BD1">
        <w:rPr>
          <w:rStyle w:val="StyleUnderline"/>
        </w:rPr>
        <w:t xml:space="preserve"> is </w:t>
      </w:r>
      <w:r w:rsidRPr="00F67D91">
        <w:rPr>
          <w:rStyle w:val="Emphasis"/>
          <w:highlight w:val="cyan"/>
        </w:rPr>
        <w:t>also</w:t>
      </w:r>
      <w:r w:rsidRPr="00601BD1">
        <w:rPr>
          <w:rStyle w:val="StyleUnderline"/>
        </w:rPr>
        <w:t xml:space="preserve"> evident </w:t>
      </w:r>
      <w:r w:rsidRPr="00F67D91">
        <w:rPr>
          <w:rStyle w:val="Emphasis"/>
          <w:highlight w:val="cyan"/>
        </w:rPr>
        <w:t>elsewhere</w:t>
      </w:r>
      <w:r w:rsidRPr="00601BD1">
        <w:rPr>
          <w:sz w:val="16"/>
        </w:rPr>
        <w:t xml:space="preserve">. We see many </w:t>
      </w:r>
      <w:r w:rsidRPr="00F67D91">
        <w:rPr>
          <w:rStyle w:val="StyleUnderline"/>
          <w:highlight w:val="cyan"/>
        </w:rPr>
        <w:t>companies</w:t>
      </w:r>
      <w:r w:rsidRPr="00601BD1">
        <w:rPr>
          <w:sz w:val="16"/>
        </w:rPr>
        <w:t xml:space="preserve"> that, on the one hand, </w:t>
      </w:r>
      <w:r w:rsidRPr="00F67D91">
        <w:rPr>
          <w:rStyle w:val="Emphasis"/>
          <w:highlight w:val="cyan"/>
        </w:rPr>
        <w:t>talk</w:t>
      </w:r>
      <w:r w:rsidRPr="00F67D91">
        <w:rPr>
          <w:sz w:val="16"/>
          <w:highlight w:val="cyan"/>
        </w:rPr>
        <w:t xml:space="preserve"> </w:t>
      </w:r>
      <w:r w:rsidRPr="00F67D91">
        <w:rPr>
          <w:rStyle w:val="StyleUnderline"/>
          <w:highlight w:val="cyan"/>
        </w:rPr>
        <w:t>a</w:t>
      </w:r>
      <w:r w:rsidRPr="00601BD1">
        <w:rPr>
          <w:rStyle w:val="StyleUnderline"/>
        </w:rPr>
        <w:t xml:space="preserve"> pretty </w:t>
      </w:r>
      <w:r w:rsidRPr="00F67D91">
        <w:rPr>
          <w:rStyle w:val="StyleUnderline"/>
          <w:highlight w:val="cyan"/>
        </w:rPr>
        <w:t>good game</w:t>
      </w:r>
      <w:r w:rsidRPr="00601BD1">
        <w:rPr>
          <w:sz w:val="16"/>
        </w:rPr>
        <w:t xml:space="preserve"> around issues of sustainability </w:t>
      </w:r>
      <w:r w:rsidRPr="00F67D91">
        <w:rPr>
          <w:rStyle w:val="StyleUnderline"/>
          <w:highlight w:val="cyan"/>
        </w:rPr>
        <w:t>and</w:t>
      </w:r>
      <w:r w:rsidRPr="00601BD1">
        <w:rPr>
          <w:rStyle w:val="StyleUnderline"/>
        </w:rPr>
        <w:t>, on the</w:t>
      </w:r>
      <w:r>
        <w:rPr>
          <w:rStyle w:val="StyleUnderline"/>
        </w:rPr>
        <w:t xml:space="preserve"> </w:t>
      </w:r>
      <w:r w:rsidRPr="00601BD1">
        <w:rPr>
          <w:rStyle w:val="StyleUnderline"/>
        </w:rPr>
        <w:t xml:space="preserve">other, </w:t>
      </w:r>
      <w:r w:rsidRPr="00F67D91">
        <w:rPr>
          <w:rStyle w:val="StyleUnderline"/>
          <w:highlight w:val="cyan"/>
        </w:rPr>
        <w:t>use</w:t>
      </w:r>
      <w:r w:rsidRPr="00601BD1">
        <w:rPr>
          <w:rStyle w:val="StyleUnderline"/>
        </w:rPr>
        <w:t xml:space="preserve"> their (growing) </w:t>
      </w:r>
      <w:r w:rsidRPr="00F67D91">
        <w:rPr>
          <w:rStyle w:val="Emphasis"/>
          <w:highlight w:val="cyan"/>
        </w:rPr>
        <w:t>political clout</w:t>
      </w:r>
      <w:r w:rsidRPr="00F67D91">
        <w:rPr>
          <w:sz w:val="16"/>
          <w:highlight w:val="cyan"/>
        </w:rPr>
        <w:t xml:space="preserve"> </w:t>
      </w:r>
      <w:r w:rsidRPr="00F67D91">
        <w:rPr>
          <w:rStyle w:val="StyleUnderline"/>
          <w:highlight w:val="cyan"/>
        </w:rPr>
        <w:t>to</w:t>
      </w:r>
      <w:r w:rsidRPr="00F67D91">
        <w:rPr>
          <w:sz w:val="16"/>
          <w:highlight w:val="cyan"/>
        </w:rPr>
        <w:t xml:space="preserve"> </w:t>
      </w:r>
      <w:r w:rsidRPr="00F67D91">
        <w:rPr>
          <w:rStyle w:val="Emphasis"/>
          <w:highlight w:val="cyan"/>
        </w:rPr>
        <w:t>forestall</w:t>
      </w:r>
      <w:r w:rsidRPr="00601BD1">
        <w:rPr>
          <w:rStyle w:val="Emphasis"/>
        </w:rPr>
        <w:t xml:space="preserve"> any </w:t>
      </w:r>
      <w:r w:rsidRPr="00F67D91">
        <w:rPr>
          <w:rStyle w:val="Emphasis"/>
          <w:highlight w:val="cyan"/>
        </w:rPr>
        <w:t>real change</w:t>
      </w:r>
      <w:r w:rsidRPr="00601BD1">
        <w:rPr>
          <w:rStyle w:val="Emphasis"/>
        </w:rPr>
        <w:t>s</w:t>
      </w:r>
      <w:r w:rsidRPr="00601BD1">
        <w:rPr>
          <w:sz w:val="16"/>
        </w:rPr>
        <w:t xml:space="preserve"> that might </w:t>
      </w:r>
      <w:proofErr w:type="gramStart"/>
      <w:r w:rsidRPr="00601BD1">
        <w:rPr>
          <w:sz w:val="16"/>
        </w:rPr>
        <w:t>actually limit</w:t>
      </w:r>
      <w:proofErr w:type="gramEnd"/>
      <w:r w:rsidRPr="00601BD1">
        <w:rPr>
          <w:sz w:val="16"/>
        </w:rPr>
        <w:t xml:space="preserve"> business </w:t>
      </w:r>
      <w:proofErr w:type="spellStart"/>
      <w:r w:rsidRPr="00601BD1">
        <w:rPr>
          <w:sz w:val="16"/>
        </w:rPr>
        <w:t>behaviours</w:t>
      </w:r>
      <w:proofErr w:type="spellEnd"/>
      <w:r w:rsidRPr="00601BD1">
        <w:rPr>
          <w:sz w:val="16"/>
        </w:rPr>
        <w:t xml:space="preserve"> with negative ecological or social impacts. As one respondent to a </w:t>
      </w:r>
      <w:proofErr w:type="spellStart"/>
      <w:r w:rsidRPr="00601BD1">
        <w:rPr>
          <w:sz w:val="16"/>
        </w:rPr>
        <w:t>SustainAbility</w:t>
      </w:r>
      <w:proofErr w:type="spellEnd"/>
      <w:r w:rsidRPr="00601BD1">
        <w:rPr>
          <w:sz w:val="16"/>
        </w:rPr>
        <w:t xml:space="preserve"> survey on the relationship between public affairs and corporate responsibility stated: ‘Companies will always lobby for what is in their interests. What we have to be careful of is where lobbying is not in the interest of the market as a whole’ (</w:t>
      </w:r>
      <w:proofErr w:type="spellStart"/>
      <w:r w:rsidRPr="00601BD1">
        <w:rPr>
          <w:sz w:val="16"/>
        </w:rPr>
        <w:t>Beloe</w:t>
      </w:r>
      <w:proofErr w:type="spellEnd"/>
      <w:r w:rsidRPr="00601BD1">
        <w:rPr>
          <w:sz w:val="16"/>
        </w:rPr>
        <w:t xml:space="preserve"> et al 2007: l). We could add, in the interests of society and the natural environment to the good of the market.</w:t>
      </w:r>
    </w:p>
    <w:p w14:paraId="23243835" w14:textId="77777777" w:rsidR="00642496" w:rsidRDefault="00642496" w:rsidP="00642496">
      <w:pPr>
        <w:pStyle w:val="Heading4"/>
      </w:pPr>
      <w:bookmarkStart w:id="3" w:name="_Hlk509047848"/>
      <w:r>
        <w:rPr>
          <w:u w:val="single"/>
        </w:rPr>
        <w:t>Biology</w:t>
      </w:r>
      <w:r>
        <w:t xml:space="preserve"> prevents shifting </w:t>
      </w:r>
      <w:proofErr w:type="gramStart"/>
      <w:r>
        <w:t>mindsets</w:t>
      </w:r>
      <w:proofErr w:type="gramEnd"/>
    </w:p>
    <w:p w14:paraId="3F8D0FB0" w14:textId="77777777" w:rsidR="00642496" w:rsidRDefault="00642496" w:rsidP="00642496">
      <w:r>
        <w:t xml:space="preserve">William </w:t>
      </w:r>
      <w:r w:rsidRPr="00F13886">
        <w:rPr>
          <w:b/>
        </w:rPr>
        <w:t>Rees 10</w:t>
      </w:r>
      <w:r>
        <w:t>. School of Community and Regional Planning, University of British Columbia. 10/2010. “What’s Blocking Sustainability? Human Nature, Cognition, and Denial.” Sustainability: Science, Practice and Policy, vol. 6, no. 2, pp. 13–25.</w:t>
      </w:r>
    </w:p>
    <w:p w14:paraId="219FA2E3" w14:textId="77777777" w:rsidR="00642496" w:rsidRPr="00F13886" w:rsidRDefault="00642496" w:rsidP="00642496">
      <w:r w:rsidRPr="00677CF8">
        <w:rPr>
          <w:sz w:val="16"/>
        </w:rPr>
        <w:t xml:space="preserve">The Biological “Presets” </w:t>
      </w:r>
      <w:r w:rsidRPr="00677CF8">
        <w:rPr>
          <w:rStyle w:val="StyleUnderline"/>
        </w:rPr>
        <w:t xml:space="preserve">As an evolved species, </w:t>
      </w:r>
      <w:r w:rsidRPr="00F67D91">
        <w:rPr>
          <w:rStyle w:val="StyleUnderline"/>
          <w:highlight w:val="cyan"/>
        </w:rPr>
        <w:t xml:space="preserve">H. sapiens shares </w:t>
      </w:r>
      <w:r w:rsidRPr="00F67D91">
        <w:rPr>
          <w:rStyle w:val="Emphasis"/>
          <w:highlight w:val="cyan"/>
        </w:rPr>
        <w:t>basic reproductive</w:t>
      </w:r>
      <w:r w:rsidRPr="00F67D91">
        <w:rPr>
          <w:rStyle w:val="StyleUnderline"/>
          <w:highlight w:val="cyan"/>
        </w:rPr>
        <w:t xml:space="preserve"> and </w:t>
      </w:r>
      <w:r w:rsidRPr="00F67D91">
        <w:rPr>
          <w:rStyle w:val="Emphasis"/>
          <w:highlight w:val="cyan"/>
        </w:rPr>
        <w:t>survival traits</w:t>
      </w:r>
      <w:r w:rsidRPr="00677CF8">
        <w:rPr>
          <w:rStyle w:val="StyleUnderline"/>
        </w:rPr>
        <w:t xml:space="preserve"> with all other species</w:t>
      </w:r>
      <w:r w:rsidRPr="00677CF8">
        <w:rPr>
          <w:sz w:val="16"/>
        </w:rPr>
        <w:t xml:space="preserve">. </w:t>
      </w:r>
      <w:r w:rsidRPr="00677CF8">
        <w:rPr>
          <w:rStyle w:val="StyleUnderline"/>
        </w:rPr>
        <w:t xml:space="preserve">Most importantly, </w:t>
      </w:r>
      <w:r w:rsidRPr="00F67D91">
        <w:rPr>
          <w:rStyle w:val="StyleUnderline"/>
          <w:highlight w:val="cyan"/>
        </w:rPr>
        <w:t>experiments</w:t>
      </w:r>
      <w:r w:rsidRPr="00677CF8">
        <w:rPr>
          <w:rStyle w:val="StyleUnderline"/>
        </w:rPr>
        <w:t xml:space="preserve"> with organisms ranging</w:t>
      </w:r>
      <w:r>
        <w:rPr>
          <w:rStyle w:val="StyleUnderline"/>
        </w:rPr>
        <w:t xml:space="preserve"> </w:t>
      </w:r>
      <w:r w:rsidRPr="00677CF8">
        <w:rPr>
          <w:rStyle w:val="StyleUnderline"/>
        </w:rPr>
        <w:t>from bacteria cultured in Petri dishes to reindeer</w:t>
      </w:r>
      <w:r>
        <w:rPr>
          <w:rStyle w:val="StyleUnderline"/>
        </w:rPr>
        <w:t xml:space="preserve"> </w:t>
      </w:r>
      <w:r w:rsidRPr="00677CF8">
        <w:rPr>
          <w:rStyle w:val="StyleUnderline"/>
        </w:rPr>
        <w:t xml:space="preserve">introduced to previously uninhabited islands </w:t>
      </w:r>
      <w:r w:rsidRPr="00F67D91">
        <w:rPr>
          <w:rStyle w:val="StyleUnderline"/>
          <w:highlight w:val="cyan"/>
        </w:rPr>
        <w:t>reveal</w:t>
      </w:r>
      <w:r>
        <w:rPr>
          <w:rStyle w:val="StyleUnderline"/>
        </w:rPr>
        <w:t xml:space="preserve"> </w:t>
      </w:r>
      <w:r w:rsidRPr="00677CF8">
        <w:rPr>
          <w:rStyle w:val="StyleUnderline"/>
        </w:rPr>
        <w:t xml:space="preserve">the following </w:t>
      </w:r>
      <w:r w:rsidRPr="00F67D91">
        <w:rPr>
          <w:rStyle w:val="Emphasis"/>
          <w:highlight w:val="cyan"/>
        </w:rPr>
        <w:t>universal properties of life</w:t>
      </w:r>
      <w:r w:rsidRPr="00677CF8">
        <w:rPr>
          <w:rStyle w:val="StyleUnderline"/>
        </w:rPr>
        <w:t>: unless or</w:t>
      </w:r>
      <w:r>
        <w:rPr>
          <w:rStyle w:val="StyleUnderline"/>
        </w:rPr>
        <w:t xml:space="preserve"> </w:t>
      </w:r>
      <w:r w:rsidRPr="00677CF8">
        <w:rPr>
          <w:rStyle w:val="StyleUnderline"/>
        </w:rPr>
        <w:t xml:space="preserve">until </w:t>
      </w:r>
      <w:r w:rsidRPr="00677CF8">
        <w:rPr>
          <w:rStyle w:val="Emphasis"/>
        </w:rPr>
        <w:t>constrained</w:t>
      </w:r>
      <w:r w:rsidRPr="00677CF8">
        <w:rPr>
          <w:rStyle w:val="StyleUnderline"/>
        </w:rPr>
        <w:t xml:space="preserve"> by</w:t>
      </w:r>
      <w:r w:rsidRPr="00677CF8">
        <w:rPr>
          <w:sz w:val="16"/>
        </w:rPr>
        <w:t xml:space="preserve"> </w:t>
      </w:r>
      <w:r w:rsidRPr="00677CF8">
        <w:rPr>
          <w:rStyle w:val="Emphasis"/>
        </w:rPr>
        <w:t>negative feedback</w:t>
      </w:r>
      <w:r w:rsidRPr="00677CF8">
        <w:rPr>
          <w:sz w:val="16"/>
        </w:rPr>
        <w:t xml:space="preserve"> (e.g., disease, starvation, self-pollution), </w:t>
      </w:r>
      <w:r w:rsidRPr="00F67D91">
        <w:rPr>
          <w:rStyle w:val="Emphasis"/>
          <w:highlight w:val="cyan"/>
        </w:rPr>
        <w:t>all species’</w:t>
      </w:r>
      <w:r w:rsidRPr="00677CF8">
        <w:rPr>
          <w:rStyle w:val="Emphasis"/>
        </w:rPr>
        <w:t xml:space="preserve"> populations</w:t>
      </w:r>
      <w:r>
        <w:rPr>
          <w:rStyle w:val="Emphasis"/>
        </w:rPr>
        <w:t xml:space="preserve"> </w:t>
      </w:r>
      <w:r w:rsidRPr="00F67D91">
        <w:rPr>
          <w:rStyle w:val="Emphasis"/>
          <w:highlight w:val="cyan"/>
        </w:rPr>
        <w:t>expand into all accessible habitats and use all available resources</w:t>
      </w:r>
      <w:r w:rsidRPr="00677CF8">
        <w:rPr>
          <w:sz w:val="16"/>
        </w:rPr>
        <w:t xml:space="preserve"> (where, in the case of humans, “available” is determined by the state of technology).6 Moreover, </w:t>
      </w:r>
      <w:r w:rsidRPr="00677CF8">
        <w:rPr>
          <w:rStyle w:val="StyleUnderline"/>
        </w:rPr>
        <w:t>in the competition for habitat and resources</w:t>
      </w:r>
      <w:r>
        <w:rPr>
          <w:rStyle w:val="StyleUnderline"/>
        </w:rPr>
        <w:t xml:space="preserve"> </w:t>
      </w:r>
      <w:r w:rsidRPr="00677CF8">
        <w:rPr>
          <w:rStyle w:val="StyleUnderline"/>
        </w:rPr>
        <w:t xml:space="preserve">characteristic of K-selected species, </w:t>
      </w:r>
      <w:r w:rsidRPr="00F67D91">
        <w:rPr>
          <w:rStyle w:val="Emphasis"/>
          <w:highlight w:val="cyan"/>
        </w:rPr>
        <w:t>natural selection</w:t>
      </w:r>
      <w:r w:rsidRPr="00F67D91">
        <w:rPr>
          <w:rStyle w:val="StyleUnderline"/>
          <w:highlight w:val="cyan"/>
        </w:rPr>
        <w:t xml:space="preserve"> favors</w:t>
      </w:r>
      <w:r w:rsidRPr="00677CF8">
        <w:rPr>
          <w:rStyle w:val="StyleUnderline"/>
        </w:rPr>
        <w:t xml:space="preserve"> those individuals who are most adept</w:t>
      </w:r>
      <w:r>
        <w:rPr>
          <w:rStyle w:val="StyleUnderline"/>
        </w:rPr>
        <w:t xml:space="preserve"> </w:t>
      </w:r>
      <w:r w:rsidRPr="00677CF8">
        <w:rPr>
          <w:rStyle w:val="StyleUnderline"/>
        </w:rPr>
        <w:t xml:space="preserve">at satisfying their </w:t>
      </w:r>
      <w:r w:rsidRPr="00F67D91">
        <w:rPr>
          <w:rStyle w:val="Emphasis"/>
          <w:highlight w:val="cyan"/>
        </w:rPr>
        <w:t>short-term selfish needs</w:t>
      </w:r>
      <w:r w:rsidRPr="00677CF8">
        <w:rPr>
          <w:sz w:val="16"/>
        </w:rPr>
        <w:t xml:space="preserve"> </w:t>
      </w:r>
      <w:r w:rsidRPr="00677CF8">
        <w:rPr>
          <w:rStyle w:val="StyleUnderline"/>
        </w:rPr>
        <w:t>whether by</w:t>
      </w:r>
      <w:r>
        <w:rPr>
          <w:rStyle w:val="StyleUnderline"/>
        </w:rPr>
        <w:t xml:space="preserve"> </w:t>
      </w:r>
      <w:r w:rsidRPr="00677CF8">
        <w:rPr>
          <w:rStyle w:val="StyleUnderline"/>
        </w:rPr>
        <w:t>strictly</w:t>
      </w:r>
      <w:r w:rsidRPr="00677CF8">
        <w:rPr>
          <w:sz w:val="16"/>
        </w:rPr>
        <w:t xml:space="preserve"> </w:t>
      </w:r>
      <w:r w:rsidRPr="00677CF8">
        <w:rPr>
          <w:rStyle w:val="Emphasis"/>
        </w:rPr>
        <w:t>competitive</w:t>
      </w:r>
      <w:r w:rsidRPr="00677CF8">
        <w:rPr>
          <w:sz w:val="16"/>
        </w:rPr>
        <w:t xml:space="preserve"> </w:t>
      </w:r>
      <w:r w:rsidRPr="00677CF8">
        <w:rPr>
          <w:rStyle w:val="StyleUnderline"/>
        </w:rPr>
        <w:t>or through</w:t>
      </w:r>
      <w:r w:rsidRPr="00677CF8">
        <w:rPr>
          <w:sz w:val="16"/>
        </w:rPr>
        <w:t xml:space="preserve"> </w:t>
      </w:r>
      <w:r w:rsidRPr="00677CF8">
        <w:rPr>
          <w:rStyle w:val="Emphasis"/>
        </w:rPr>
        <w:t>in-group cooperative</w:t>
      </w:r>
      <w:r w:rsidRPr="00677CF8">
        <w:rPr>
          <w:sz w:val="16"/>
        </w:rPr>
        <w:t xml:space="preserve"> </w:t>
      </w:r>
      <w:r w:rsidRPr="00677CF8">
        <w:rPr>
          <w:rStyle w:val="StyleUnderline"/>
        </w:rPr>
        <w:t>means</w:t>
      </w:r>
      <w:r w:rsidRPr="00677CF8">
        <w:rPr>
          <w:sz w:val="16"/>
        </w:rPr>
        <w:t xml:space="preserve"> (see </w:t>
      </w:r>
      <w:proofErr w:type="spellStart"/>
      <w:r w:rsidRPr="00677CF8">
        <w:rPr>
          <w:sz w:val="16"/>
        </w:rPr>
        <w:t>Pratarelli</w:t>
      </w:r>
      <w:proofErr w:type="spellEnd"/>
      <w:r w:rsidRPr="00677CF8">
        <w:rPr>
          <w:sz w:val="16"/>
        </w:rPr>
        <w:t xml:space="preserve">, 2008).7 </w:t>
      </w:r>
      <w:r w:rsidRPr="00677CF8">
        <w:rPr>
          <w:rStyle w:val="StyleUnderline"/>
        </w:rPr>
        <w:t xml:space="preserve">That is, </w:t>
      </w:r>
      <w:r w:rsidRPr="00F67D91">
        <w:rPr>
          <w:rStyle w:val="StyleUnderline"/>
          <w:highlight w:val="cyan"/>
        </w:rPr>
        <w:t>individuals</w:t>
      </w:r>
      <w:r>
        <w:rPr>
          <w:rStyle w:val="StyleUnderline"/>
        </w:rPr>
        <w:t xml:space="preserve"> </w:t>
      </w:r>
      <w:r w:rsidRPr="00677CF8">
        <w:rPr>
          <w:rStyle w:val="StyleUnderline"/>
        </w:rPr>
        <w:t xml:space="preserve">strongly </w:t>
      </w:r>
      <w:r w:rsidRPr="00F67D91">
        <w:rPr>
          <w:rStyle w:val="StyleUnderline"/>
          <w:highlight w:val="cyan"/>
        </w:rPr>
        <w:t>predisposed to “instant gratification</w:t>
      </w:r>
      <w:r w:rsidRPr="00677CF8">
        <w:rPr>
          <w:rStyle w:val="StyleUnderline"/>
        </w:rPr>
        <w:t xml:space="preserve">” </w:t>
      </w:r>
      <w:r w:rsidRPr="00F67D91">
        <w:rPr>
          <w:rStyle w:val="StyleUnderline"/>
          <w:highlight w:val="cyan"/>
        </w:rPr>
        <w:t>may enjoy a</w:t>
      </w:r>
      <w:r w:rsidRPr="00F67D91">
        <w:rPr>
          <w:sz w:val="16"/>
          <w:highlight w:val="cyan"/>
        </w:rPr>
        <w:t xml:space="preserve"> </w:t>
      </w:r>
      <w:r w:rsidRPr="00F67D91">
        <w:rPr>
          <w:rStyle w:val="Emphasis"/>
          <w:highlight w:val="cyan"/>
        </w:rPr>
        <w:t>selective advantage</w:t>
      </w:r>
      <w:r w:rsidRPr="00677CF8">
        <w:rPr>
          <w:sz w:val="16"/>
        </w:rPr>
        <w:t xml:space="preserve"> </w:t>
      </w:r>
      <w:r w:rsidRPr="00677CF8">
        <w:rPr>
          <w:rStyle w:val="StyleUnderline"/>
        </w:rPr>
        <w:t>over individuals who are</w:t>
      </w:r>
      <w:r>
        <w:rPr>
          <w:rStyle w:val="StyleUnderline"/>
        </w:rPr>
        <w:t xml:space="preserve"> </w:t>
      </w:r>
      <w:r w:rsidRPr="00677CF8">
        <w:rPr>
          <w:rStyle w:val="StyleUnderline"/>
        </w:rPr>
        <w:t>less aggressive in expressing their material demands.</w:t>
      </w:r>
      <w:r>
        <w:rPr>
          <w:rStyle w:val="StyleUnderline"/>
        </w:rPr>
        <w:t xml:space="preserve"> </w:t>
      </w:r>
      <w:r w:rsidRPr="00F67D91">
        <w:rPr>
          <w:rStyle w:val="StyleUnderline"/>
          <w:highlight w:val="cyan"/>
        </w:rPr>
        <w:t>Humanity’s well-known tendency to</w:t>
      </w:r>
      <w:r w:rsidRPr="00F67D91">
        <w:rPr>
          <w:sz w:val="16"/>
          <w:highlight w:val="cyan"/>
        </w:rPr>
        <w:t xml:space="preserve"> </w:t>
      </w:r>
      <w:r w:rsidRPr="00F67D91">
        <w:rPr>
          <w:rStyle w:val="Emphasis"/>
          <w:highlight w:val="cyan"/>
        </w:rPr>
        <w:t>discount the future</w:t>
      </w:r>
      <w:r w:rsidRPr="00F67D91">
        <w:rPr>
          <w:sz w:val="16"/>
          <w:highlight w:val="cyan"/>
        </w:rPr>
        <w:t>—</w:t>
      </w:r>
      <w:r w:rsidRPr="003A24DE">
        <w:rPr>
          <w:sz w:val="16"/>
        </w:rPr>
        <w:t>as</w:t>
      </w:r>
      <w:r w:rsidRPr="00677CF8">
        <w:rPr>
          <w:sz w:val="16"/>
        </w:rPr>
        <w:t xml:space="preserve"> incorporated into most economic planning models—</w:t>
      </w:r>
      <w:r w:rsidRPr="00677CF8">
        <w:rPr>
          <w:rStyle w:val="StyleUnderline"/>
        </w:rPr>
        <w:t xml:space="preserve">has </w:t>
      </w:r>
      <w:r w:rsidRPr="00F67D91">
        <w:rPr>
          <w:rStyle w:val="StyleUnderline"/>
          <w:highlight w:val="cyan"/>
        </w:rPr>
        <w:t>almost</w:t>
      </w:r>
      <w:r w:rsidRPr="00677CF8">
        <w:rPr>
          <w:rStyle w:val="StyleUnderline"/>
        </w:rPr>
        <w:t xml:space="preserve"> certainly </w:t>
      </w:r>
      <w:r w:rsidRPr="00F67D91">
        <w:rPr>
          <w:rStyle w:val="StyleUnderline"/>
          <w:highlight w:val="cyan"/>
        </w:rPr>
        <w:t xml:space="preserve">evolved by </w:t>
      </w:r>
      <w:r w:rsidRPr="00F67D91">
        <w:rPr>
          <w:rStyle w:val="Emphasis"/>
          <w:highlight w:val="cyan"/>
        </w:rPr>
        <w:t>natural selection</w:t>
      </w:r>
      <w:r w:rsidRPr="00677CF8">
        <w:rPr>
          <w:rStyle w:val="StyleUnderline"/>
        </w:rPr>
        <w:t>.</w:t>
      </w:r>
      <w:r>
        <w:rPr>
          <w:rStyle w:val="StyleUnderline"/>
        </w:rPr>
        <w:t xml:space="preserve"> </w:t>
      </w:r>
      <w:proofErr w:type="gramStart"/>
      <w:r w:rsidRPr="00677CF8">
        <w:rPr>
          <w:rStyle w:val="StyleUnderline"/>
        </w:rPr>
        <w:t>In the course of</w:t>
      </w:r>
      <w:proofErr w:type="gramEnd"/>
      <w:r w:rsidRPr="00677CF8">
        <w:rPr>
          <w:rStyle w:val="StyleUnderline"/>
        </w:rPr>
        <w:t xml:space="preserve"> evolution, humans have had to</w:t>
      </w:r>
      <w:r>
        <w:rPr>
          <w:rStyle w:val="StyleUnderline"/>
        </w:rPr>
        <w:t xml:space="preserve"> </w:t>
      </w:r>
      <w:r w:rsidRPr="00677CF8">
        <w:rPr>
          <w:rStyle w:val="StyleUnderline"/>
        </w:rPr>
        <w:t>compete, not only with other people, but also with</w:t>
      </w:r>
      <w:r>
        <w:rPr>
          <w:rStyle w:val="StyleUnderline"/>
        </w:rPr>
        <w:t xml:space="preserve"> </w:t>
      </w:r>
      <w:r w:rsidRPr="00677CF8">
        <w:rPr>
          <w:rStyle w:val="StyleUnderline"/>
        </w:rPr>
        <w:t>other consumer species</w:t>
      </w:r>
      <w:r w:rsidRPr="00677CF8">
        <w:rPr>
          <w:sz w:val="16"/>
        </w:rPr>
        <w:t xml:space="preserve"> for food and habitat. And who can doubt that humans have prevailed in the competition? </w:t>
      </w:r>
      <w:r w:rsidRPr="00677CF8">
        <w:rPr>
          <w:rStyle w:val="StyleUnderline"/>
        </w:rPr>
        <w:t>H. sapiens’ capacity for growth and</w:t>
      </w:r>
      <w:r>
        <w:rPr>
          <w:rStyle w:val="StyleUnderline"/>
        </w:rPr>
        <w:t xml:space="preserve"> </w:t>
      </w:r>
      <w:r w:rsidRPr="00677CF8">
        <w:rPr>
          <w:rStyle w:val="StyleUnderline"/>
        </w:rPr>
        <w:t>domination “vastly outstrip those of all other species”</w:t>
      </w:r>
      <w:r>
        <w:rPr>
          <w:rStyle w:val="StyleUnderline"/>
        </w:rPr>
        <w:t xml:space="preserve"> </w:t>
      </w:r>
      <w:r w:rsidRPr="00677CF8">
        <w:rPr>
          <w:sz w:val="16"/>
        </w:rPr>
        <w:t xml:space="preserve">(Waring, 2010). Is there any sizable patch of habitable landscape on Earth that has not been claimed and occupied by H. sapiens? </w:t>
      </w:r>
      <w:r w:rsidRPr="00677CF8">
        <w:rPr>
          <w:rStyle w:val="StyleUnderline"/>
        </w:rPr>
        <w:t>Our species has the</w:t>
      </w:r>
      <w:r>
        <w:rPr>
          <w:rStyle w:val="StyleUnderline"/>
        </w:rPr>
        <w:t xml:space="preserve"> </w:t>
      </w:r>
      <w:r w:rsidRPr="00677CF8">
        <w:rPr>
          <w:rStyle w:val="StyleUnderline"/>
        </w:rPr>
        <w:t>greatest geographic range of any ecologically comparable</w:t>
      </w:r>
      <w:r>
        <w:rPr>
          <w:rStyle w:val="StyleUnderline"/>
        </w:rPr>
        <w:t xml:space="preserve"> </w:t>
      </w:r>
      <w:r w:rsidRPr="00677CF8">
        <w:rPr>
          <w:rStyle w:val="StyleUnderline"/>
        </w:rPr>
        <w:t>species—we have occupied the entire planet.</w:t>
      </w:r>
      <w:r>
        <w:rPr>
          <w:rStyle w:val="StyleUnderline"/>
        </w:rPr>
        <w:t xml:space="preserve"> </w:t>
      </w:r>
      <w:r w:rsidRPr="00677CF8">
        <w:rPr>
          <w:sz w:val="16"/>
        </w:rPr>
        <w:t xml:space="preserve">And imagine the territorial dispute that would ensue if, miraculously, we were to discover some </w:t>
      </w:r>
      <w:proofErr w:type="spellStart"/>
      <w:r w:rsidRPr="00677CF8">
        <w:rPr>
          <w:sz w:val="16"/>
        </w:rPr>
        <w:t>resourcerich</w:t>
      </w:r>
      <w:proofErr w:type="spellEnd"/>
      <w:r w:rsidRPr="00677CF8">
        <w:rPr>
          <w:sz w:val="16"/>
        </w:rPr>
        <w:t xml:space="preserve"> continent long lost in the vastness of the Pacific Ocean. It is a safe bet that the conflict would not be over how best to conserve and protect the new find in its pristine state. </w:t>
      </w:r>
      <w:r w:rsidRPr="00677CF8">
        <w:rPr>
          <w:rStyle w:val="StyleUnderline"/>
        </w:rPr>
        <w:t>Consider the international response</w:t>
      </w:r>
      <w:r>
        <w:rPr>
          <w:rStyle w:val="StyleUnderline"/>
        </w:rPr>
        <w:t xml:space="preserve"> </w:t>
      </w:r>
      <w:r w:rsidRPr="00677CF8">
        <w:rPr>
          <w:rStyle w:val="StyleUnderline"/>
        </w:rPr>
        <w:t xml:space="preserve">to disappearing sea ice in the Arctic Ocean. </w:t>
      </w:r>
      <w:r w:rsidRPr="00F67D91">
        <w:rPr>
          <w:rStyle w:val="StyleUnderline"/>
          <w:highlight w:val="cyan"/>
        </w:rPr>
        <w:t>A</w:t>
      </w:r>
      <w:r w:rsidRPr="00F67D91">
        <w:rPr>
          <w:sz w:val="16"/>
          <w:highlight w:val="cyan"/>
        </w:rPr>
        <w:t xml:space="preserve"> </w:t>
      </w:r>
      <w:r w:rsidRPr="00F67D91">
        <w:rPr>
          <w:rStyle w:val="Emphasis"/>
          <w:highlight w:val="cyan"/>
        </w:rPr>
        <w:t>fully rational species</w:t>
      </w:r>
      <w:r w:rsidRPr="00F67D91">
        <w:rPr>
          <w:sz w:val="16"/>
          <w:highlight w:val="cyan"/>
        </w:rPr>
        <w:t xml:space="preserve"> </w:t>
      </w:r>
      <w:r w:rsidRPr="00F67D91">
        <w:rPr>
          <w:rStyle w:val="StyleUnderline"/>
          <w:highlight w:val="cyan"/>
        </w:rPr>
        <w:t>might react with</w:t>
      </w:r>
      <w:r w:rsidRPr="00F67D91">
        <w:rPr>
          <w:sz w:val="16"/>
          <w:highlight w:val="cyan"/>
        </w:rPr>
        <w:t xml:space="preserve"> </w:t>
      </w:r>
      <w:r w:rsidRPr="00F67D91">
        <w:rPr>
          <w:rStyle w:val="Emphasis"/>
          <w:highlight w:val="cyan"/>
        </w:rPr>
        <w:t>alarm</w:t>
      </w:r>
      <w:r w:rsidRPr="00677CF8">
        <w:rPr>
          <w:sz w:val="16"/>
        </w:rPr>
        <w:t xml:space="preserve"> </w:t>
      </w:r>
      <w:r w:rsidRPr="00677CF8">
        <w:rPr>
          <w:rStyle w:val="StyleUnderline"/>
        </w:rPr>
        <w:t>and</w:t>
      </w:r>
      <w:r w:rsidRPr="00677CF8">
        <w:rPr>
          <w:sz w:val="16"/>
        </w:rPr>
        <w:t xml:space="preserve"> </w:t>
      </w:r>
      <w:r w:rsidRPr="00677CF8">
        <w:rPr>
          <w:rStyle w:val="Emphasis"/>
        </w:rPr>
        <w:t>redoubled</w:t>
      </w:r>
      <w:r>
        <w:rPr>
          <w:rStyle w:val="Emphasis"/>
        </w:rPr>
        <w:t xml:space="preserve"> </w:t>
      </w:r>
      <w:r w:rsidRPr="00677CF8">
        <w:rPr>
          <w:rStyle w:val="Emphasis"/>
        </w:rPr>
        <w:t>efforts to negotiate a climate</w:t>
      </w:r>
      <w:r w:rsidRPr="00677CF8">
        <w:rPr>
          <w:sz w:val="16"/>
        </w:rPr>
        <w:t xml:space="preserve"> change-mitigation </w:t>
      </w:r>
      <w:r w:rsidRPr="00677CF8">
        <w:rPr>
          <w:rStyle w:val="Emphasis"/>
        </w:rPr>
        <w:t>treaty</w:t>
      </w:r>
      <w:r w:rsidRPr="00677CF8">
        <w:rPr>
          <w:rStyle w:val="StyleUnderline"/>
        </w:rPr>
        <w:t xml:space="preserve">. </w:t>
      </w:r>
      <w:r w:rsidRPr="00F67D91">
        <w:rPr>
          <w:rStyle w:val="StyleUnderline"/>
          <w:highlight w:val="cyan"/>
        </w:rPr>
        <w:t>Instead, circumpolar nations trip over each other as they</w:t>
      </w:r>
      <w:r w:rsidRPr="00F67D91">
        <w:rPr>
          <w:sz w:val="16"/>
          <w:highlight w:val="cyan"/>
        </w:rPr>
        <w:t xml:space="preserve"> </w:t>
      </w:r>
      <w:r w:rsidRPr="00F67D91">
        <w:rPr>
          <w:rStyle w:val="Emphasis"/>
          <w:highlight w:val="cyan"/>
        </w:rPr>
        <w:t>compete to claim the newly exposed resource endowment</w:t>
      </w:r>
      <w:r w:rsidRPr="00677CF8">
        <w:rPr>
          <w:sz w:val="16"/>
        </w:rPr>
        <w:t xml:space="preserve"> of the ocean floor, including more of the petroleum and natural gas that are the source of the problem in the first place! (Gamble, 2009). </w:t>
      </w:r>
      <w:r w:rsidRPr="00F67D91">
        <w:rPr>
          <w:rStyle w:val="StyleUnderline"/>
          <w:highlight w:val="cyan"/>
        </w:rPr>
        <w:t>This is</w:t>
      </w:r>
      <w:r w:rsidRPr="00677CF8">
        <w:rPr>
          <w:rStyle w:val="StyleUnderline"/>
        </w:rPr>
        <w:t xml:space="preserve"> </w:t>
      </w:r>
      <w:proofErr w:type="gramStart"/>
      <w:r w:rsidRPr="00677CF8">
        <w:rPr>
          <w:rStyle w:val="StyleUnderline"/>
        </w:rPr>
        <w:t xml:space="preserve">actually </w:t>
      </w:r>
      <w:r w:rsidRPr="00F67D91">
        <w:rPr>
          <w:rStyle w:val="StyleUnderline"/>
          <w:highlight w:val="cyan"/>
        </w:rPr>
        <w:t>the</w:t>
      </w:r>
      <w:proofErr w:type="gramEnd"/>
      <w:r w:rsidRPr="00F67D91">
        <w:rPr>
          <w:rStyle w:val="StyleUnderline"/>
          <w:highlight w:val="cyan"/>
        </w:rPr>
        <w:t xml:space="preserve"> typical human response</w:t>
      </w:r>
      <w:r w:rsidRPr="00677CF8">
        <w:rPr>
          <w:rStyle w:val="StyleUnderline"/>
        </w:rPr>
        <w:t xml:space="preserve"> to</w:t>
      </w:r>
      <w:r>
        <w:rPr>
          <w:rStyle w:val="StyleUnderline"/>
        </w:rPr>
        <w:t xml:space="preserve"> </w:t>
      </w:r>
      <w:r w:rsidRPr="00677CF8">
        <w:rPr>
          <w:rStyle w:val="Emphasis"/>
        </w:rPr>
        <w:t>any resource trove</w:t>
      </w:r>
      <w:r w:rsidRPr="00677CF8">
        <w:rPr>
          <w:sz w:val="16"/>
        </w:rPr>
        <w:t xml:space="preserve">. Fowler &amp; Hobbs (2003) show that in terms of energy use (and therefore </w:t>
      </w:r>
      <w:proofErr w:type="spellStart"/>
      <w:r w:rsidRPr="00677CF8">
        <w:rPr>
          <w:sz w:val="16"/>
        </w:rPr>
        <w:t>carbondioxide</w:t>
      </w:r>
      <w:proofErr w:type="spellEnd"/>
      <w:r w:rsidRPr="00677CF8">
        <w:rPr>
          <w:sz w:val="16"/>
        </w:rPr>
        <w:t xml:space="preserve"> emissions), biomass consumption, and various other ecologically significant indicators, </w:t>
      </w:r>
      <w:r w:rsidRPr="00677CF8">
        <w:rPr>
          <w:rStyle w:val="StyleUnderline"/>
        </w:rPr>
        <w:t>human</w:t>
      </w:r>
      <w:r>
        <w:rPr>
          <w:rStyle w:val="StyleUnderline"/>
        </w:rPr>
        <w:t xml:space="preserve"> </w:t>
      </w:r>
      <w:r w:rsidRPr="00677CF8">
        <w:rPr>
          <w:rStyle w:val="StyleUnderline"/>
        </w:rPr>
        <w:t>demands on their ecosystems dwarf those of similar</w:t>
      </w:r>
      <w:r>
        <w:rPr>
          <w:rStyle w:val="StyleUnderline"/>
        </w:rPr>
        <w:t xml:space="preserve"> </w:t>
      </w:r>
      <w:r w:rsidRPr="00677CF8">
        <w:rPr>
          <w:rStyle w:val="StyleUnderline"/>
        </w:rPr>
        <w:t>species by ten or a hundredfold</w:t>
      </w:r>
      <w:r w:rsidRPr="00677CF8">
        <w:rPr>
          <w:sz w:val="16"/>
        </w:rPr>
        <w:t xml:space="preserve">. Human consumption of biomass, for example, exceeds the upper 95% confidence limits for biomass ingestion by 95 other nonhuman mammal species by two orders of magnitude. </w:t>
      </w:r>
      <w:r w:rsidRPr="00677CF8">
        <w:rPr>
          <w:rStyle w:val="StyleUnderline"/>
        </w:rPr>
        <w:t>These and related data show that H. sapiens has become,</w:t>
      </w:r>
      <w:r>
        <w:rPr>
          <w:rStyle w:val="StyleUnderline"/>
        </w:rPr>
        <w:t xml:space="preserve"> </w:t>
      </w:r>
      <w:r w:rsidRPr="00677CF8">
        <w:rPr>
          <w:rStyle w:val="StyleUnderline"/>
        </w:rPr>
        <w:t>directly or indirectly, the dominant macroconsumer</w:t>
      </w:r>
      <w:r>
        <w:rPr>
          <w:rStyle w:val="StyleUnderline"/>
        </w:rPr>
        <w:t xml:space="preserve"> </w:t>
      </w:r>
      <w:r w:rsidRPr="00677CF8">
        <w:rPr>
          <w:rStyle w:val="StyleUnderline"/>
        </w:rPr>
        <w:t>in all major terrestrial and accessible marine</w:t>
      </w:r>
      <w:r>
        <w:rPr>
          <w:rStyle w:val="StyleUnderline"/>
        </w:rPr>
        <w:t xml:space="preserve"> </w:t>
      </w:r>
      <w:r w:rsidRPr="00677CF8">
        <w:rPr>
          <w:rStyle w:val="StyleUnderline"/>
        </w:rPr>
        <w:t>ecosystems on the planet.8</w:t>
      </w:r>
      <w:r>
        <w:rPr>
          <w:rStyle w:val="StyleUnderline"/>
        </w:rPr>
        <w:t xml:space="preserve"> </w:t>
      </w:r>
      <w:r w:rsidRPr="00677CF8">
        <w:rPr>
          <w:sz w:val="16"/>
        </w:rPr>
        <w:t xml:space="preserve">Indeed, our species may well be the most voraciously successful predatory and herbivorous vertebrate ever to walk the Earth (Rees, 2009b). There is, however, a compound problem. </w:t>
      </w:r>
      <w:r w:rsidRPr="00677CF8">
        <w:rPr>
          <w:rStyle w:val="StyleUnderline"/>
        </w:rPr>
        <w:t>First,</w:t>
      </w:r>
      <w:r>
        <w:rPr>
          <w:rStyle w:val="StyleUnderline"/>
        </w:rPr>
        <w:t xml:space="preserve"> </w:t>
      </w:r>
      <w:r w:rsidRPr="00677CF8">
        <w:rPr>
          <w:rStyle w:val="StyleUnderline"/>
        </w:rPr>
        <w:t xml:space="preserve">despite material abundance, </w:t>
      </w:r>
      <w:r w:rsidRPr="00F67D91">
        <w:rPr>
          <w:rStyle w:val="StyleUnderline"/>
          <w:highlight w:val="cyan"/>
        </w:rPr>
        <w:t>humans’ innate competitive drive</w:t>
      </w:r>
      <w:r w:rsidRPr="00677CF8">
        <w:rPr>
          <w:rStyle w:val="StyleUnderline"/>
        </w:rPr>
        <w:t xml:space="preserve"> as K-strategists </w:t>
      </w:r>
      <w:r w:rsidRPr="00F67D91">
        <w:rPr>
          <w:rStyle w:val="Emphasis"/>
          <w:highlight w:val="cyan"/>
        </w:rPr>
        <w:t>seems relentless</w:t>
      </w:r>
      <w:r w:rsidRPr="00F67D91">
        <w:rPr>
          <w:sz w:val="16"/>
          <w:highlight w:val="cyan"/>
        </w:rPr>
        <w:t xml:space="preserve">. </w:t>
      </w:r>
      <w:r w:rsidRPr="00F67D91">
        <w:rPr>
          <w:rStyle w:val="StyleUnderline"/>
          <w:highlight w:val="cyan"/>
        </w:rPr>
        <w:t xml:space="preserve">We </w:t>
      </w:r>
      <w:r w:rsidRPr="00F67D91">
        <w:rPr>
          <w:rStyle w:val="Emphasis"/>
          <w:highlight w:val="cyan"/>
        </w:rPr>
        <w:t>do not have</w:t>
      </w:r>
      <w:r w:rsidRPr="00F67D91">
        <w:rPr>
          <w:sz w:val="16"/>
          <w:highlight w:val="cyan"/>
        </w:rPr>
        <w:t xml:space="preserve"> </w:t>
      </w:r>
      <w:r w:rsidRPr="00F67D91">
        <w:rPr>
          <w:rStyle w:val="StyleUnderline"/>
          <w:highlight w:val="cyan"/>
        </w:rPr>
        <w:t>a</w:t>
      </w:r>
      <w:r w:rsidRPr="00F67D91">
        <w:rPr>
          <w:sz w:val="16"/>
          <w:highlight w:val="cyan"/>
        </w:rPr>
        <w:t xml:space="preserve"> </w:t>
      </w:r>
      <w:r w:rsidRPr="00F67D91">
        <w:rPr>
          <w:rStyle w:val="Emphasis"/>
          <w:highlight w:val="cyan"/>
        </w:rPr>
        <w:t>built-in “off” switch</w:t>
      </w:r>
      <w:r w:rsidRPr="00F67D91">
        <w:rPr>
          <w:sz w:val="16"/>
          <w:highlight w:val="cyan"/>
        </w:rPr>
        <w:t xml:space="preserve"> </w:t>
      </w:r>
      <w:r w:rsidRPr="00F67D91">
        <w:rPr>
          <w:rStyle w:val="StyleUnderline"/>
          <w:highlight w:val="cyan"/>
        </w:rPr>
        <w:t xml:space="preserve">that is </w:t>
      </w:r>
      <w:r w:rsidRPr="00F67D91">
        <w:rPr>
          <w:rStyle w:val="Emphasis"/>
          <w:highlight w:val="cyan"/>
        </w:rPr>
        <w:t>tripped by sufficiency</w:t>
      </w:r>
      <w:r w:rsidRPr="00677CF8">
        <w:rPr>
          <w:sz w:val="16"/>
        </w:rPr>
        <w:t xml:space="preserve"> (see </w:t>
      </w:r>
      <w:proofErr w:type="spellStart"/>
      <w:r w:rsidRPr="00677CF8">
        <w:rPr>
          <w:sz w:val="16"/>
        </w:rPr>
        <w:t>Princen</w:t>
      </w:r>
      <w:proofErr w:type="spellEnd"/>
      <w:r w:rsidRPr="00677CF8">
        <w:rPr>
          <w:sz w:val="16"/>
        </w:rPr>
        <w:t>, 2010 in this issue).9 Indeed</w:t>
      </w:r>
      <w:r w:rsidRPr="003A24DE">
        <w:rPr>
          <w:sz w:val="16"/>
        </w:rPr>
        <w:t xml:space="preserve">, </w:t>
      </w:r>
      <w:r w:rsidRPr="003A24DE">
        <w:rPr>
          <w:rStyle w:val="StyleUnderline"/>
        </w:rPr>
        <w:t xml:space="preserve">we habituate to </w:t>
      </w:r>
      <w:r w:rsidRPr="003A24DE">
        <w:rPr>
          <w:rStyle w:val="Emphasis"/>
        </w:rPr>
        <w:t>any level of consumption</w:t>
      </w:r>
      <w:r w:rsidRPr="003A24DE">
        <w:rPr>
          <w:sz w:val="16"/>
        </w:rPr>
        <w:t xml:space="preserve"> (once a given level is attained, satisfaction quickly diminishes) </w:t>
      </w:r>
      <w:r w:rsidRPr="003A24DE">
        <w:rPr>
          <w:rStyle w:val="StyleUnderline"/>
        </w:rPr>
        <w:t xml:space="preserve">so </w:t>
      </w:r>
      <w:r w:rsidRPr="00F67D91">
        <w:rPr>
          <w:rStyle w:val="StyleUnderline"/>
          <w:highlight w:val="cyan"/>
        </w:rPr>
        <w:t xml:space="preserve">the tendency to consume and accumulate </w:t>
      </w:r>
      <w:r w:rsidRPr="00F67D91">
        <w:rPr>
          <w:rStyle w:val="Emphasis"/>
          <w:highlight w:val="cyan"/>
        </w:rPr>
        <w:t>ratchets up</w:t>
      </w:r>
      <w:r w:rsidRPr="00677CF8">
        <w:rPr>
          <w:rStyle w:val="StyleUnderline"/>
        </w:rPr>
        <w:t>.</w:t>
      </w:r>
      <w:r>
        <w:rPr>
          <w:rStyle w:val="StyleUnderline"/>
        </w:rPr>
        <w:t xml:space="preserve"> </w:t>
      </w:r>
      <w:r w:rsidRPr="00677CF8">
        <w:rPr>
          <w:sz w:val="16"/>
        </w:rPr>
        <w:t xml:space="preserve">This is particularly so if we perceive that another social group—or country—is “getting ahead” faster than we are. Even within wealthy societies, widening income gaps lead to personal frustration and declining population health (Wilkinson, 1996), so efforts to “keep up with the Joneses” continue unabated. Second, </w:t>
      </w:r>
      <w:r w:rsidRPr="003A24DE">
        <w:rPr>
          <w:rStyle w:val="StyleUnderline"/>
        </w:rPr>
        <w:t>humanity’s</w:t>
      </w:r>
      <w:r w:rsidRPr="00677CF8">
        <w:rPr>
          <w:rStyle w:val="StyleUnderline"/>
        </w:rPr>
        <w:t xml:space="preserve"> technological capacity to</w:t>
      </w:r>
      <w:r>
        <w:rPr>
          <w:rStyle w:val="StyleUnderline"/>
        </w:rPr>
        <w:t xml:space="preserve"> </w:t>
      </w:r>
      <w:r w:rsidRPr="00677CF8">
        <w:rPr>
          <w:rStyle w:val="StyleUnderline"/>
        </w:rPr>
        <w:t xml:space="preserve">exploit nature now </w:t>
      </w:r>
      <w:r w:rsidRPr="00677CF8">
        <w:rPr>
          <w:rStyle w:val="Emphasis"/>
        </w:rPr>
        <w:t>exceeds nature’s regenerative capacity.</w:t>
      </w:r>
      <w:r w:rsidRPr="00677CF8">
        <w:rPr>
          <w:sz w:val="16"/>
        </w:rPr>
        <w:t xml:space="preserve"> Even as fish stocks decline, we both invent new fish-finding technologies to chase remaining schools further and deeper and switch to alternative prey species lower in the food web. To reiterate: like other species, humans tend to use up available resources, a trait that is constantly enhanced by evolving technology. </w:t>
      </w:r>
      <w:r w:rsidRPr="00677CF8">
        <w:rPr>
          <w:rStyle w:val="StyleUnderline"/>
        </w:rPr>
        <w:t>The combined result of these forces is a defining</w:t>
      </w:r>
      <w:r>
        <w:rPr>
          <w:rStyle w:val="StyleUnderline"/>
        </w:rPr>
        <w:t xml:space="preserve"> </w:t>
      </w:r>
      <w:r w:rsidRPr="00677CF8">
        <w:rPr>
          <w:rStyle w:val="StyleUnderline"/>
        </w:rPr>
        <w:t>feature of much so-called resource management, particularly</w:t>
      </w:r>
      <w:r>
        <w:rPr>
          <w:rStyle w:val="StyleUnderline"/>
        </w:rPr>
        <w:t xml:space="preserve"> </w:t>
      </w:r>
      <w:r w:rsidRPr="00677CF8">
        <w:rPr>
          <w:rStyle w:val="StyleUnderline"/>
        </w:rPr>
        <w:t>common pool assets</w:t>
      </w:r>
      <w:r w:rsidRPr="00677CF8">
        <w:rPr>
          <w:sz w:val="16"/>
        </w:rPr>
        <w:t xml:space="preserve">: “While there is considerable variation in detail, </w:t>
      </w:r>
      <w:r w:rsidRPr="00677CF8">
        <w:rPr>
          <w:rStyle w:val="StyleUnderline"/>
        </w:rPr>
        <w:t>there is remarkable consistency</w:t>
      </w:r>
      <w:r>
        <w:rPr>
          <w:rStyle w:val="StyleUnderline"/>
        </w:rPr>
        <w:t xml:space="preserve"> </w:t>
      </w:r>
      <w:r w:rsidRPr="00677CF8">
        <w:rPr>
          <w:rStyle w:val="StyleUnderline"/>
        </w:rPr>
        <w:t xml:space="preserve">in the history of resource exploitation: </w:t>
      </w:r>
      <w:r w:rsidRPr="00F67D91">
        <w:rPr>
          <w:rStyle w:val="StyleUnderline"/>
          <w:highlight w:val="cyan"/>
        </w:rPr>
        <w:t xml:space="preserve">resources are </w:t>
      </w:r>
      <w:r w:rsidRPr="00F67D91">
        <w:rPr>
          <w:rStyle w:val="Emphasis"/>
          <w:highlight w:val="cyan"/>
        </w:rPr>
        <w:t>inevitably overexploited</w:t>
      </w:r>
      <w:r w:rsidRPr="00677CF8">
        <w:rPr>
          <w:sz w:val="16"/>
        </w:rPr>
        <w:t>, often to the point of collapse or extinction” (Ludwig et al. 1993)</w:t>
      </w:r>
      <w:proofErr w:type="gramStart"/>
      <w:r w:rsidRPr="00677CF8">
        <w:rPr>
          <w:sz w:val="16"/>
        </w:rPr>
        <w:t>.10</w:t>
      </w:r>
      <w:proofErr w:type="gramEnd"/>
    </w:p>
    <w:bookmarkEnd w:id="3"/>
    <w:p w14:paraId="0438B10A" w14:textId="77777777" w:rsidR="00642496" w:rsidRPr="00856347" w:rsidRDefault="00642496" w:rsidP="00642496">
      <w:pPr>
        <w:rPr>
          <w:u w:val="single"/>
        </w:rPr>
      </w:pPr>
    </w:p>
    <w:p w14:paraId="0DEC868E" w14:textId="77777777" w:rsidR="00642496" w:rsidRDefault="00642496" w:rsidP="00642496">
      <w:pPr>
        <w:pStyle w:val="Heading3"/>
      </w:pPr>
      <w:r>
        <w:t>Alt Fails---Markets Engrained</w:t>
      </w:r>
    </w:p>
    <w:p w14:paraId="45F2B8B9" w14:textId="77777777" w:rsidR="00642496" w:rsidRPr="003A56BD" w:rsidRDefault="00642496" w:rsidP="00642496">
      <w:pPr>
        <w:pStyle w:val="Heading4"/>
      </w:pPr>
      <w:bookmarkStart w:id="4" w:name="_Hlk504119050"/>
      <w:bookmarkStart w:id="5" w:name="_Hlk494276479"/>
      <w:r w:rsidRPr="003A56BD">
        <w:t xml:space="preserve">Markets are </w:t>
      </w:r>
      <w:r w:rsidRPr="003A56BD">
        <w:rPr>
          <w:u w:val="single"/>
        </w:rPr>
        <w:t xml:space="preserve">societally </w:t>
      </w:r>
      <w:proofErr w:type="gramStart"/>
      <w:r w:rsidRPr="003A56BD">
        <w:rPr>
          <w:u w:val="single"/>
        </w:rPr>
        <w:t>ingrained</w:t>
      </w:r>
      <w:proofErr w:type="gramEnd"/>
    </w:p>
    <w:p w14:paraId="0BA56175" w14:textId="77777777" w:rsidR="00642496" w:rsidRPr="003A56BD" w:rsidRDefault="00642496" w:rsidP="00642496">
      <w:r w:rsidRPr="003A56BD">
        <w:rPr>
          <w:bCs/>
        </w:rPr>
        <w:t>Levi</w:t>
      </w:r>
      <w:r w:rsidRPr="003A56BD">
        <w:rPr>
          <w:b/>
          <w:bCs/>
        </w:rPr>
        <w:t xml:space="preserve"> Bryant 12</w:t>
      </w:r>
      <w:r w:rsidRPr="003A56BD">
        <w:t xml:space="preserve">, Professor of Philosophy at Collin College, “We’ll Never Do Better Than a Politician: Climate Change and Purity,” </w:t>
      </w:r>
      <w:hyperlink r:id="rId9" w:history="1">
        <w:r w:rsidRPr="003A56BD">
          <w:rPr>
            <w:rStyle w:val="Hyperlink"/>
          </w:rPr>
          <w:t>https://larvalsubjects.wordpress.com/2012/05/11/well-never-do-better-than-a-politician-climate-change-and-purity/</w:t>
        </w:r>
      </w:hyperlink>
    </w:p>
    <w:p w14:paraId="62988D95" w14:textId="77777777" w:rsidR="00642496" w:rsidRPr="003A56BD" w:rsidRDefault="00642496" w:rsidP="00642496">
      <w:r w:rsidRPr="003A56BD">
        <w:rPr>
          <w:u w:val="single"/>
        </w:rPr>
        <w:t>It is quite true that it is the system of global capitalism or the market that has created our climate problems</w:t>
      </w:r>
      <w:r w:rsidRPr="003A56BD">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 However, </w:t>
      </w:r>
      <w:r w:rsidRPr="003A56BD">
        <w:rPr>
          <w:u w:val="single"/>
        </w:rPr>
        <w:t xml:space="preserve">pointing this out and </w:t>
      </w:r>
      <w:r w:rsidRPr="00F67D91">
        <w:rPr>
          <w:highlight w:val="cyan"/>
          <w:u w:val="single"/>
        </w:rPr>
        <w:t xml:space="preserve">deriding </w:t>
      </w:r>
      <w:proofErr w:type="gramStart"/>
      <w:r w:rsidRPr="00F67D91">
        <w:rPr>
          <w:highlight w:val="cyan"/>
          <w:u w:val="single"/>
        </w:rPr>
        <w:t xml:space="preserve">market </w:t>
      </w:r>
      <w:r w:rsidRPr="00261830">
        <w:rPr>
          <w:u w:val="single"/>
        </w:rPr>
        <w:t>based</w:t>
      </w:r>
      <w:proofErr w:type="gramEnd"/>
      <w:r w:rsidRPr="00261830">
        <w:rPr>
          <w:u w:val="single"/>
        </w:rPr>
        <w:t xml:space="preserve"> </w:t>
      </w:r>
      <w:r w:rsidRPr="00F67D91">
        <w:rPr>
          <w:highlight w:val="cyan"/>
          <w:u w:val="single"/>
        </w:rPr>
        <w:t xml:space="preserve">solutions </w:t>
      </w:r>
      <w:r w:rsidRPr="00F67D91">
        <w:rPr>
          <w:b/>
          <w:iCs/>
          <w:highlight w:val="cyan"/>
          <w:u w:val="single"/>
          <w:bdr w:val="single" w:sz="8" w:space="0" w:color="auto" w:frame="1"/>
        </w:rPr>
        <w:t>doesn’t get us</w:t>
      </w:r>
      <w:r w:rsidRPr="003A56BD">
        <w:rPr>
          <w:b/>
          <w:iCs/>
          <w:u w:val="single"/>
          <w:bdr w:val="single" w:sz="8" w:space="0" w:color="auto" w:frame="1"/>
        </w:rPr>
        <w:t xml:space="preserve"> very </w:t>
      </w:r>
      <w:r w:rsidRPr="00F67D91">
        <w:rPr>
          <w:b/>
          <w:iCs/>
          <w:highlight w:val="cyan"/>
          <w:u w:val="single"/>
          <w:bdr w:val="single" w:sz="8" w:space="0" w:color="auto" w:frame="1"/>
        </w:rPr>
        <w:t>far</w:t>
      </w:r>
      <w:r w:rsidRPr="003A56BD">
        <w:rPr>
          <w:u w:val="single"/>
        </w:rPr>
        <w:t>.</w:t>
      </w:r>
      <w:r w:rsidRPr="003A56BD">
        <w:rPr>
          <w:sz w:val="16"/>
        </w:rPr>
        <w:t xml:space="preserve"> In fact, </w:t>
      </w:r>
      <w:r w:rsidRPr="00F67D91">
        <w:rPr>
          <w:highlight w:val="cyan"/>
          <w:u w:val="single"/>
        </w:rPr>
        <w:t>such a response</w:t>
      </w:r>
      <w:r w:rsidRPr="003A56BD">
        <w:rPr>
          <w:u w:val="single"/>
        </w:rPr>
        <w:t xml:space="preserve"> to proposed market-based solutions </w:t>
      </w:r>
      <w:r w:rsidRPr="00F67D91">
        <w:rPr>
          <w:highlight w:val="cyan"/>
          <w:u w:val="single"/>
        </w:rPr>
        <w:t>is</w:t>
      </w:r>
      <w:r w:rsidRPr="003A56BD">
        <w:rPr>
          <w:u w:val="single"/>
        </w:rPr>
        <w:t xml:space="preserve"> </w:t>
      </w:r>
      <w:r w:rsidRPr="003A56BD">
        <w:rPr>
          <w:b/>
          <w:iCs/>
          <w:u w:val="single"/>
          <w:bdr w:val="single" w:sz="8" w:space="0" w:color="auto" w:frame="1"/>
        </w:rPr>
        <w:t xml:space="preserve">downright </w:t>
      </w:r>
      <w:r w:rsidRPr="00F67D91">
        <w:rPr>
          <w:b/>
          <w:iCs/>
          <w:highlight w:val="cyan"/>
          <w:u w:val="single"/>
          <w:bdr w:val="single" w:sz="8" w:space="0" w:color="auto" w:frame="1"/>
        </w:rPr>
        <w:t>dangerous</w:t>
      </w:r>
      <w:r w:rsidRPr="00F67D91">
        <w:rPr>
          <w:highlight w:val="cyan"/>
          <w:u w:val="single"/>
        </w:rPr>
        <w:t xml:space="preserve"> and </w:t>
      </w:r>
      <w:r w:rsidRPr="00F67D91">
        <w:rPr>
          <w:b/>
          <w:iCs/>
          <w:highlight w:val="cyan"/>
          <w:u w:val="single"/>
          <w:bdr w:val="single" w:sz="8" w:space="0" w:color="auto" w:frame="1"/>
        </w:rPr>
        <w:t>irresponsible</w:t>
      </w:r>
      <w:r w:rsidRPr="003A56BD">
        <w:rPr>
          <w:u w:val="single"/>
        </w:rPr>
        <w:t>. The fact</w:t>
      </w:r>
      <w:r w:rsidRPr="003A56BD">
        <w:rPr>
          <w:sz w:val="16"/>
        </w:rPr>
        <w:t xml:space="preserve"> of the matter </w:t>
      </w:r>
      <w:r w:rsidRPr="003A56BD">
        <w:rPr>
          <w:u w:val="single"/>
        </w:rPr>
        <w:t xml:space="preserve">is that 1) </w:t>
      </w:r>
      <w:r w:rsidRPr="00F67D91">
        <w:rPr>
          <w:highlight w:val="cyan"/>
          <w:u w:val="single"/>
        </w:rPr>
        <w:t>we</w:t>
      </w:r>
      <w:r w:rsidRPr="003A56BD">
        <w:rPr>
          <w:u w:val="single"/>
        </w:rPr>
        <w:t xml:space="preserve"> currently </w:t>
      </w:r>
      <w:r w:rsidRPr="00F67D91">
        <w:rPr>
          <w:highlight w:val="cyan"/>
          <w:u w:val="single"/>
        </w:rPr>
        <w:t xml:space="preserve">live in a </w:t>
      </w:r>
      <w:proofErr w:type="gramStart"/>
      <w:r w:rsidRPr="00F67D91">
        <w:rPr>
          <w:highlight w:val="cyan"/>
          <w:u w:val="single"/>
        </w:rPr>
        <w:t>market based</w:t>
      </w:r>
      <w:proofErr w:type="gramEnd"/>
      <w:r w:rsidRPr="00F67D91">
        <w:rPr>
          <w:highlight w:val="cyan"/>
          <w:u w:val="single"/>
        </w:rPr>
        <w:t xml:space="preserve"> world</w:t>
      </w:r>
      <w:r w:rsidRPr="003A56BD">
        <w:rPr>
          <w:u w:val="single"/>
        </w:rPr>
        <w:t xml:space="preserve">, 2) </w:t>
      </w:r>
      <w:r w:rsidRPr="00F67D91">
        <w:rPr>
          <w:highlight w:val="cyan"/>
          <w:u w:val="single"/>
        </w:rPr>
        <w:t>there is not, in the foreseeable future an alternative system</w:t>
      </w:r>
      <w:r w:rsidRPr="003A56BD">
        <w:rPr>
          <w:u w:val="single"/>
        </w:rPr>
        <w:t xml:space="preserve"> on the horizon, </w:t>
      </w:r>
      <w:r w:rsidRPr="00F67D91">
        <w:rPr>
          <w:highlight w:val="cyan"/>
          <w:u w:val="single"/>
        </w:rPr>
        <w:t>and</w:t>
      </w:r>
      <w:r w:rsidRPr="003A56BD">
        <w:rPr>
          <w:u w:val="single"/>
        </w:rPr>
        <w:t xml:space="preserve"> 3), </w:t>
      </w:r>
      <w:r w:rsidRPr="00F67D91">
        <w:rPr>
          <w:highlight w:val="cyan"/>
          <w:u w:val="single"/>
        </w:rPr>
        <w:t xml:space="preserve">above all, </w:t>
      </w:r>
      <w:r w:rsidRPr="00F67D91">
        <w:rPr>
          <w:b/>
          <w:iCs/>
          <w:highlight w:val="cyan"/>
          <w:u w:val="single"/>
          <w:bdr w:val="single" w:sz="8" w:space="0" w:color="auto" w:frame="1"/>
        </w:rPr>
        <w:t>we need to do something now</w:t>
      </w:r>
      <w:r w:rsidRPr="00F67D91">
        <w:rPr>
          <w:highlight w:val="cyan"/>
          <w:u w:val="single"/>
        </w:rPr>
        <w:t xml:space="preserve">. We </w:t>
      </w:r>
      <w:proofErr w:type="gramStart"/>
      <w:r w:rsidRPr="00F67D91">
        <w:rPr>
          <w:b/>
          <w:iCs/>
          <w:highlight w:val="cyan"/>
          <w:u w:val="single"/>
          <w:bdr w:val="single" w:sz="8" w:space="0" w:color="auto" w:frame="1"/>
        </w:rPr>
        <w:t>can’t</w:t>
      </w:r>
      <w:proofErr w:type="gramEnd"/>
      <w:r w:rsidRPr="00F67D91">
        <w:rPr>
          <w:b/>
          <w:iCs/>
          <w:highlight w:val="cyan"/>
          <w:u w:val="single"/>
          <w:bdr w:val="single" w:sz="8" w:space="0" w:color="auto" w:frame="1"/>
        </w:rPr>
        <w:t xml:space="preserve"> afford to reject interventions</w:t>
      </w:r>
      <w:r w:rsidRPr="00F67D91">
        <w:rPr>
          <w:highlight w:val="cyan"/>
          <w:u w:val="single"/>
        </w:rPr>
        <w:t xml:space="preserve"> simply because they </w:t>
      </w:r>
      <w:r w:rsidRPr="00F67D91">
        <w:rPr>
          <w:b/>
          <w:iCs/>
          <w:highlight w:val="cyan"/>
          <w:u w:val="single"/>
          <w:bdr w:val="single" w:sz="8" w:space="0" w:color="auto" w:frame="1"/>
        </w:rPr>
        <w:t>don’t meet</w:t>
      </w:r>
      <w:r w:rsidRPr="003A56BD">
        <w:rPr>
          <w:b/>
          <w:iCs/>
          <w:u w:val="single"/>
          <w:bdr w:val="single" w:sz="8" w:space="0" w:color="auto" w:frame="1"/>
        </w:rPr>
        <w:t xml:space="preserve"> our </w:t>
      </w:r>
      <w:r w:rsidRPr="00F67D91">
        <w:rPr>
          <w:b/>
          <w:iCs/>
          <w:highlight w:val="cyan"/>
          <w:u w:val="single"/>
          <w:bdr w:val="single" w:sz="8" w:space="0" w:color="auto" w:frame="1"/>
        </w:rPr>
        <w:t>ideal conceptions</w:t>
      </w:r>
      <w:r w:rsidRPr="003A56BD">
        <w:rPr>
          <w:u w:val="single"/>
        </w:rPr>
        <w:t xml:space="preserve"> of how things should be. We </w:t>
      </w:r>
      <w:proofErr w:type="gramStart"/>
      <w:r w:rsidRPr="003A56BD">
        <w:rPr>
          <w:u w:val="single"/>
        </w:rPr>
        <w:t>have to</w:t>
      </w:r>
      <w:proofErr w:type="gramEnd"/>
      <w:r w:rsidRPr="003A56BD">
        <w:rPr>
          <w:u w:val="single"/>
        </w:rPr>
        <w:t xml:space="preserve"> </w:t>
      </w:r>
      <w:r w:rsidRPr="003A56BD">
        <w:rPr>
          <w:b/>
          <w:iCs/>
          <w:u w:val="single"/>
          <w:bdr w:val="single" w:sz="8" w:space="0" w:color="auto" w:frame="1"/>
        </w:rPr>
        <w:t>work with the world that is here</w:t>
      </w:r>
      <w:r w:rsidRPr="003A56BD">
        <w:rPr>
          <w:u w:val="single"/>
        </w:rPr>
        <w:t>, not the one that we would like to be here</w:t>
      </w:r>
      <w:r w:rsidRPr="003A56BD">
        <w:rPr>
          <w:sz w:val="16"/>
        </w:rPr>
        <w:t xml:space="preserve">. And here </w:t>
      </w:r>
      <w:proofErr w:type="gramStart"/>
      <w:r w:rsidRPr="003A56BD">
        <w:rPr>
          <w:sz w:val="16"/>
        </w:rPr>
        <w:t>it’s</w:t>
      </w:r>
      <w:proofErr w:type="gramEnd"/>
      <w:r w:rsidRPr="003A56BD">
        <w:rPr>
          <w:sz w:val="16"/>
        </w:rPr>
        <w:t xml:space="preserve"> crucial to note that </w:t>
      </w:r>
      <w:r w:rsidRPr="003A56BD">
        <w:rPr>
          <w:u w:val="single"/>
        </w:rPr>
        <w:t xml:space="preserve">pointing this out </w:t>
      </w:r>
      <w:r w:rsidRPr="003A56BD">
        <w:rPr>
          <w:b/>
          <w:iCs/>
          <w:u w:val="single"/>
          <w:bdr w:val="single" w:sz="8" w:space="0" w:color="auto" w:frame="1"/>
        </w:rPr>
        <w:t>does not entail</w:t>
      </w:r>
      <w:r w:rsidRPr="003A56BD">
        <w:rPr>
          <w:u w:val="single"/>
        </w:rPr>
        <w:t xml:space="preserve"> that we shouldn’t work for producing that other world. It just means that </w:t>
      </w:r>
      <w:r w:rsidRPr="00F67D91">
        <w:rPr>
          <w:highlight w:val="cyan"/>
          <w:u w:val="single"/>
        </w:rPr>
        <w:t xml:space="preserve">we </w:t>
      </w:r>
      <w:proofErr w:type="gramStart"/>
      <w:r w:rsidRPr="00F67D91">
        <w:rPr>
          <w:highlight w:val="cyan"/>
          <w:u w:val="single"/>
        </w:rPr>
        <w:t>have to</w:t>
      </w:r>
      <w:proofErr w:type="gramEnd"/>
      <w:r w:rsidRPr="00F67D91">
        <w:rPr>
          <w:highlight w:val="cyan"/>
          <w:u w:val="single"/>
        </w:rPr>
        <w:t xml:space="preserve"> grapple with the world that is </w:t>
      </w:r>
      <w:r w:rsidRPr="00F67D91">
        <w:rPr>
          <w:b/>
          <w:iCs/>
          <w:highlight w:val="cyan"/>
          <w:u w:val="single"/>
          <w:bdr w:val="single" w:sz="8" w:space="0" w:color="auto" w:frame="1"/>
        </w:rPr>
        <w:t>actually there</w:t>
      </w:r>
      <w:r w:rsidRPr="003A56BD">
        <w:rPr>
          <w:b/>
          <w:iCs/>
          <w:u w:val="single"/>
          <w:bdr w:val="single" w:sz="8" w:space="0" w:color="auto" w:frame="1"/>
        </w:rPr>
        <w:t xml:space="preserve"> before us</w:t>
      </w:r>
      <w:r w:rsidRPr="003A56BD">
        <w:rPr>
          <w:u w:val="single"/>
        </w:rPr>
        <w:t xml:space="preserve">. </w:t>
      </w:r>
      <w:r w:rsidRPr="003A56BD">
        <w:rPr>
          <w:sz w:val="16"/>
        </w:rPr>
        <w:t xml:space="preserve">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w:t>
      </w:r>
      <w:proofErr w:type="gramStart"/>
      <w:r w:rsidRPr="003A56BD">
        <w:rPr>
          <w:sz w:val="16"/>
        </w:rPr>
        <w:t>didn’t</w:t>
      </w:r>
      <w:proofErr w:type="gramEnd"/>
      <w:r w:rsidRPr="003A56BD">
        <w:rPr>
          <w:sz w:val="16"/>
        </w:rPr>
        <w:t xml:space="preserve"> use that power, though he has gotten better. I do not wish to denounce others and dismiss their claims on these sorts of grounds. As a </w:t>
      </w:r>
      <w:proofErr w:type="gramStart"/>
      <w:r w:rsidRPr="003A56BD">
        <w:rPr>
          <w:sz w:val="16"/>
        </w:rPr>
        <w:t>Marxist anarchists</w:t>
      </w:r>
      <w:proofErr w:type="gramEnd"/>
      <w:r w:rsidRPr="003A56BD">
        <w:rPr>
          <w:sz w:val="16"/>
        </w:rPr>
        <w:t xml:space="preserve">, I do believe that we should fight for the creation of an alternative hominid ecology or social world. I think that the call to commit and fight, to put alternatives on the table, has been one of the most powerful contributions of thinkers like Zizek and </w:t>
      </w:r>
      <w:proofErr w:type="spellStart"/>
      <w:r w:rsidRPr="003A56BD">
        <w:rPr>
          <w:sz w:val="16"/>
        </w:rPr>
        <w:t>Badiou</w:t>
      </w:r>
      <w:proofErr w:type="spellEnd"/>
      <w:r w:rsidRPr="003A56BD">
        <w:rPr>
          <w:sz w:val="16"/>
        </w:rPr>
        <w:t xml:space="preserve">. If we </w:t>
      </w:r>
      <w:proofErr w:type="gramStart"/>
      <w:r w:rsidRPr="003A56BD">
        <w:rPr>
          <w:sz w:val="16"/>
        </w:rPr>
        <w:t>don’t</w:t>
      </w:r>
      <w:proofErr w:type="gramEnd"/>
      <w:r w:rsidRPr="003A56BD">
        <w:rPr>
          <w:sz w:val="16"/>
        </w:rPr>
        <w:t xml:space="preserve"> commit and fight for alternatives those alternatives will never appear in the world. Nonetheless, </w:t>
      </w:r>
      <w:r w:rsidRPr="003A56BD">
        <w:rPr>
          <w:u w:val="single"/>
        </w:rPr>
        <w:t>we</w:t>
      </w:r>
      <w:r w:rsidRPr="003A56BD">
        <w:rPr>
          <w:sz w:val="16"/>
        </w:rPr>
        <w:t xml:space="preserve"> still </w:t>
      </w:r>
      <w:proofErr w:type="gramStart"/>
      <w:r w:rsidRPr="003A56BD">
        <w:rPr>
          <w:u w:val="single"/>
        </w:rPr>
        <w:t>have to</w:t>
      </w:r>
      <w:proofErr w:type="gramEnd"/>
      <w:r w:rsidRPr="003A56BD">
        <w:rPr>
          <w:u w:val="single"/>
        </w:rPr>
        <w:t xml:space="preserve"> grapple with the world we find ourselves in</w:t>
      </w:r>
      <w:r w:rsidRPr="003A56BD">
        <w:rPr>
          <w:sz w:val="16"/>
        </w:rPr>
        <w:t xml:space="preserve">. And it is here, in my encounters with some Militant </w:t>
      </w:r>
      <w:r w:rsidRPr="00F67D91">
        <w:rPr>
          <w:highlight w:val="cyan"/>
          <w:u w:val="single"/>
        </w:rPr>
        <w:t>Marxists</w:t>
      </w:r>
      <w:r w:rsidRPr="003A56BD">
        <w:rPr>
          <w:sz w:val="16"/>
        </w:rPr>
        <w:t xml:space="preserve">, that I sometimes find it difficult to avoid the conclusion that they </w:t>
      </w:r>
      <w:r w:rsidRPr="003A56BD">
        <w:rPr>
          <w:u w:val="single"/>
        </w:rPr>
        <w:t xml:space="preserve">are </w:t>
      </w:r>
      <w:r w:rsidRPr="00F67D91">
        <w:rPr>
          <w:b/>
          <w:iCs/>
          <w:highlight w:val="cyan"/>
          <w:u w:val="single"/>
          <w:bdr w:val="single" w:sz="8" w:space="0" w:color="auto" w:frame="1"/>
        </w:rPr>
        <w:t>unintentionally aid</w:t>
      </w:r>
      <w:r w:rsidRPr="003A56BD">
        <w:rPr>
          <w:b/>
          <w:iCs/>
          <w:u w:val="single"/>
          <w:bdr w:val="single" w:sz="8" w:space="0" w:color="auto" w:frame="1"/>
        </w:rPr>
        <w:t>ing</w:t>
      </w:r>
      <w:r w:rsidRPr="003A56BD">
        <w:rPr>
          <w:u w:val="single"/>
        </w:rPr>
        <w:t xml:space="preserve"> </w:t>
      </w:r>
      <w:r w:rsidRPr="00F67D91">
        <w:rPr>
          <w:highlight w:val="cyan"/>
          <w:u w:val="single"/>
        </w:rPr>
        <w:t xml:space="preserve">and </w:t>
      </w:r>
      <w:r w:rsidRPr="00F67D91">
        <w:rPr>
          <w:b/>
          <w:iCs/>
          <w:highlight w:val="cyan"/>
          <w:u w:val="single"/>
          <w:bdr w:val="single" w:sz="8" w:space="0" w:color="auto" w:frame="1"/>
        </w:rPr>
        <w:t>abet</w:t>
      </w:r>
      <w:r w:rsidRPr="003A56BD">
        <w:rPr>
          <w:b/>
          <w:iCs/>
          <w:u w:val="single"/>
          <w:bdr w:val="single" w:sz="8" w:space="0" w:color="auto" w:frame="1"/>
        </w:rPr>
        <w:t>ting</w:t>
      </w:r>
      <w:r w:rsidRPr="003A56BD">
        <w:rPr>
          <w:u w:val="single"/>
        </w:rPr>
        <w:t xml:space="preserve"> </w:t>
      </w:r>
      <w:r w:rsidRPr="00F67D91">
        <w:rPr>
          <w:highlight w:val="cyan"/>
          <w:u w:val="single"/>
        </w:rPr>
        <w:t>the</w:t>
      </w:r>
      <w:r w:rsidRPr="003A56BD">
        <w:rPr>
          <w:u w:val="single"/>
        </w:rPr>
        <w:t xml:space="preserve"> </w:t>
      </w:r>
      <w:r w:rsidRPr="003A56BD">
        <w:rPr>
          <w:b/>
          <w:iCs/>
          <w:u w:val="single"/>
          <w:bdr w:val="single" w:sz="8" w:space="0" w:color="auto" w:frame="1"/>
        </w:rPr>
        <w:t xml:space="preserve">very </w:t>
      </w:r>
      <w:r w:rsidRPr="00F67D91">
        <w:rPr>
          <w:b/>
          <w:iCs/>
          <w:highlight w:val="cyan"/>
          <w:u w:val="single"/>
          <w:bdr w:val="single" w:sz="8" w:space="0" w:color="auto" w:frame="1"/>
        </w:rPr>
        <w:t>things they claim to</w:t>
      </w:r>
      <w:r w:rsidRPr="003A56BD">
        <w:rPr>
          <w:b/>
          <w:iCs/>
          <w:u w:val="single"/>
          <w:bdr w:val="single" w:sz="8" w:space="0" w:color="auto" w:frame="1"/>
        </w:rPr>
        <w:t xml:space="preserve"> be </w:t>
      </w:r>
      <w:r w:rsidRPr="00F67D91">
        <w:rPr>
          <w:b/>
          <w:iCs/>
          <w:highlight w:val="cyan"/>
          <w:u w:val="single"/>
          <w:bdr w:val="single" w:sz="8" w:space="0" w:color="auto" w:frame="1"/>
        </w:rPr>
        <w:t>fight</w:t>
      </w:r>
      <w:r w:rsidRPr="003A56BD">
        <w:rPr>
          <w:b/>
          <w:iCs/>
          <w:u w:val="single"/>
          <w:bdr w:val="single" w:sz="8" w:space="0" w:color="auto" w:frame="1"/>
        </w:rPr>
        <w:t>ing</w:t>
      </w:r>
      <w:r w:rsidRPr="003A56BD">
        <w:rPr>
          <w:u w:val="single"/>
        </w:rPr>
        <w:t xml:space="preserve">. </w:t>
      </w:r>
      <w:r w:rsidRPr="00F67D91">
        <w:rPr>
          <w:highlight w:val="cyan"/>
          <w:u w:val="single"/>
        </w:rPr>
        <w:t>In</w:t>
      </w:r>
      <w:r w:rsidRPr="003A56BD">
        <w:rPr>
          <w:u w:val="single"/>
        </w:rPr>
        <w:t xml:space="preserve"> their</w:t>
      </w:r>
      <w:r w:rsidRPr="003A56BD">
        <w:rPr>
          <w:sz w:val="16"/>
        </w:rPr>
        <w:t xml:space="preserve"> </w:t>
      </w:r>
      <w:r w:rsidRPr="00F67D91">
        <w:rPr>
          <w:b/>
          <w:iCs/>
          <w:highlight w:val="cyan"/>
          <w:u w:val="single"/>
          <w:bdr w:val="single" w:sz="8" w:space="0" w:color="auto" w:frame="1"/>
        </w:rPr>
        <w:t>refusal to become impure</w:t>
      </w:r>
      <w:r w:rsidRPr="00F67D91">
        <w:rPr>
          <w:highlight w:val="cyan"/>
          <w:u w:val="single"/>
        </w:rPr>
        <w:t xml:space="preserve">, to </w:t>
      </w:r>
      <w:r w:rsidRPr="00F67D91">
        <w:rPr>
          <w:b/>
          <w:iCs/>
          <w:highlight w:val="cyan"/>
          <w:u w:val="single"/>
          <w:bdr w:val="single" w:sz="8" w:space="0" w:color="auto" w:frame="1"/>
        </w:rPr>
        <w:t>work with situations</w:t>
      </w:r>
      <w:r w:rsidRPr="00F67D91">
        <w:rPr>
          <w:highlight w:val="cyan"/>
          <w:u w:val="single"/>
        </w:rPr>
        <w:t xml:space="preserve"> or </w:t>
      </w:r>
      <w:r w:rsidRPr="00F67D91">
        <w:rPr>
          <w:b/>
          <w:iCs/>
          <w:highlight w:val="cyan"/>
          <w:u w:val="single"/>
          <w:bdr w:val="single" w:sz="8" w:space="0" w:color="auto" w:frame="1"/>
        </w:rPr>
        <w:t>assemblages</w:t>
      </w:r>
      <w:r w:rsidRPr="003A56BD">
        <w:rPr>
          <w:u w:val="single"/>
        </w:rPr>
        <w:t xml:space="preserve"> as we find them, </w:t>
      </w:r>
      <w:r w:rsidRPr="00F67D91">
        <w:rPr>
          <w:highlight w:val="cyan"/>
          <w:u w:val="single"/>
        </w:rPr>
        <w:t xml:space="preserve">to </w:t>
      </w:r>
      <w:r w:rsidRPr="00F67D91">
        <w:rPr>
          <w:b/>
          <w:iCs/>
          <w:highlight w:val="cyan"/>
          <w:u w:val="single"/>
          <w:bdr w:val="single" w:sz="8" w:space="0" w:color="auto" w:frame="1"/>
        </w:rPr>
        <w:t>sully their hands</w:t>
      </w:r>
      <w:r w:rsidRPr="00F67D91">
        <w:rPr>
          <w:highlight w:val="cyan"/>
          <w:u w:val="single"/>
        </w:rPr>
        <w:t>, they</w:t>
      </w:r>
      <w:r w:rsidRPr="003A56BD">
        <w:rPr>
          <w:u w:val="single"/>
        </w:rPr>
        <w:t xml:space="preserve"> end up </w:t>
      </w:r>
      <w:r w:rsidRPr="00F67D91">
        <w:rPr>
          <w:b/>
          <w:iCs/>
          <w:highlight w:val="cyan"/>
          <w:u w:val="single"/>
          <w:bdr w:val="single" w:sz="8" w:space="0" w:color="auto" w:frame="1"/>
        </w:rPr>
        <w:t>reproduc</w:t>
      </w:r>
      <w:r w:rsidRPr="003A56BD">
        <w:rPr>
          <w:b/>
          <w:iCs/>
          <w:u w:val="single"/>
          <w:bdr w:val="single" w:sz="8" w:space="0" w:color="auto" w:frame="1"/>
        </w:rPr>
        <w:t xml:space="preserve">ing </w:t>
      </w:r>
      <w:r w:rsidRPr="00F67D91">
        <w:rPr>
          <w:b/>
          <w:iCs/>
          <w:highlight w:val="cyan"/>
          <w:u w:val="single"/>
          <w:bdr w:val="single" w:sz="8" w:space="0" w:color="auto" w:frame="1"/>
        </w:rPr>
        <w:t>the</w:t>
      </w:r>
      <w:r w:rsidRPr="003A56BD">
        <w:rPr>
          <w:b/>
          <w:iCs/>
          <w:u w:val="single"/>
          <w:bdr w:val="single" w:sz="8" w:space="0" w:color="auto" w:frame="1"/>
        </w:rPr>
        <w:t xml:space="preserve"> very </w:t>
      </w:r>
      <w:r w:rsidRPr="00F67D91">
        <w:rPr>
          <w:b/>
          <w:iCs/>
          <w:highlight w:val="cyan"/>
          <w:u w:val="single"/>
          <w:bdr w:val="single" w:sz="8" w:space="0" w:color="auto" w:frame="1"/>
        </w:rPr>
        <w:t>system</w:t>
      </w:r>
      <w:r w:rsidRPr="003A56BD">
        <w:rPr>
          <w:u w:val="single"/>
        </w:rPr>
        <w:t xml:space="preserve"> they wish to </w:t>
      </w:r>
      <w:r w:rsidRPr="003A56BD">
        <w:rPr>
          <w:b/>
          <w:iCs/>
          <w:u w:val="single"/>
          <w:bdr w:val="single" w:sz="8" w:space="0" w:color="auto" w:frame="1"/>
        </w:rPr>
        <w:t>topple</w:t>
      </w:r>
      <w:r w:rsidRPr="003A56BD">
        <w:rPr>
          <w:u w:val="single"/>
        </w:rPr>
        <w:t xml:space="preserve"> and </w:t>
      </w:r>
      <w:r w:rsidRPr="003A56BD">
        <w:rPr>
          <w:b/>
          <w:iCs/>
          <w:u w:val="single"/>
          <w:bdr w:val="single" w:sz="8" w:space="0" w:color="auto" w:frame="1"/>
        </w:rPr>
        <w:t>change</w:t>
      </w:r>
      <w:r w:rsidRPr="003A56BD">
        <w:rPr>
          <w:sz w:val="16"/>
        </w:rPr>
        <w:t xml:space="preserve">. Narcissistically </w:t>
      </w:r>
      <w:r w:rsidRPr="003A56BD">
        <w:rPr>
          <w:u w:val="single"/>
        </w:rPr>
        <w:t>they get to sit there</w:t>
      </w:r>
      <w:r w:rsidRPr="003A56BD">
        <w:rPr>
          <w:sz w:val="16"/>
        </w:rPr>
        <w:t xml:space="preserve">, smug in their superiority and purity, </w:t>
      </w:r>
      <w:r w:rsidRPr="003A56BD">
        <w:rPr>
          <w:u w:val="single"/>
        </w:rPr>
        <w:t xml:space="preserve">while </w:t>
      </w:r>
      <w:r w:rsidRPr="003A56BD">
        <w:rPr>
          <w:b/>
          <w:iCs/>
          <w:u w:val="single"/>
          <w:bdr w:val="single" w:sz="8" w:space="0" w:color="auto" w:frame="1"/>
        </w:rPr>
        <w:t>everything continues as it did before</w:t>
      </w:r>
      <w:r w:rsidRPr="003A56BD">
        <w:rPr>
          <w:u w:val="single"/>
        </w:rPr>
        <w:t xml:space="preserve"> because </w:t>
      </w:r>
      <w:proofErr w:type="gramStart"/>
      <w:r w:rsidRPr="003A56BD">
        <w:rPr>
          <w:u w:val="single"/>
        </w:rPr>
        <w:t>they’ve</w:t>
      </w:r>
      <w:proofErr w:type="gramEnd"/>
      <w:r w:rsidRPr="003A56BD">
        <w:rPr>
          <w:u w:val="single"/>
        </w:rPr>
        <w:t xml:space="preserve"> </w:t>
      </w:r>
      <w:r w:rsidRPr="003A56BD">
        <w:rPr>
          <w:b/>
          <w:iCs/>
          <w:u w:val="single"/>
          <w:bdr w:val="single" w:sz="8" w:space="0" w:color="auto" w:frame="1"/>
        </w:rPr>
        <w:t>refused to become politicians</w:t>
      </w:r>
      <w:r w:rsidRPr="003A56BD">
        <w:rPr>
          <w:u w:val="single"/>
        </w:rPr>
        <w:t xml:space="preserve"> or engage in the </w:t>
      </w:r>
      <w:r w:rsidRPr="003A56BD">
        <w:rPr>
          <w:b/>
          <w:iCs/>
          <w:u w:val="single"/>
          <w:bdr w:val="single" w:sz="8" w:space="0" w:color="auto" w:frame="1"/>
        </w:rPr>
        <w:t>difficult concrete work</w:t>
      </w:r>
      <w:r w:rsidRPr="003A56BD">
        <w:rPr>
          <w:u w:val="single"/>
        </w:rPr>
        <w:t xml:space="preserve"> of assembling</w:t>
      </w:r>
      <w:r w:rsidRPr="003A56BD">
        <w:rPr>
          <w:sz w:val="16"/>
        </w:rPr>
        <w:t xml:space="preserve"> human and nonhuman </w:t>
      </w:r>
      <w:r w:rsidRPr="003A56BD">
        <w:rPr>
          <w:u w:val="single"/>
        </w:rPr>
        <w:t xml:space="preserve">actors to </w:t>
      </w:r>
      <w:r w:rsidRPr="003A56BD">
        <w:rPr>
          <w:b/>
          <w:iCs/>
          <w:u w:val="single"/>
          <w:bdr w:val="single" w:sz="8" w:space="0" w:color="auto" w:frame="1"/>
        </w:rPr>
        <w:t>render another world possible</w:t>
      </w:r>
      <w:r w:rsidRPr="003A56BD">
        <w:rPr>
          <w:sz w:val="16"/>
        </w:rPr>
        <w:t xml:space="preserve">. </w:t>
      </w:r>
      <w:proofErr w:type="gramStart"/>
      <w:r w:rsidRPr="003A56BD">
        <w:rPr>
          <w:sz w:val="16"/>
        </w:rPr>
        <w:t>As a consequence</w:t>
      </w:r>
      <w:proofErr w:type="gramEnd"/>
      <w:r w:rsidRPr="003A56BD">
        <w:rPr>
          <w:sz w:val="16"/>
        </w:rPr>
        <w:t xml:space="preserve">, they occupy the position of Hegel’s beautiful soul that denounces the horrors of the world, celebrate the beauty of their soul, while depending on those horrors of the world to sustain their own position. </w:t>
      </w:r>
      <w:r w:rsidRPr="003A56BD">
        <w:rPr>
          <w:u w:val="single"/>
        </w:rPr>
        <w:t>To engage in politics is to engage in networks or ecologies of relations</w:t>
      </w:r>
      <w:r w:rsidRPr="003A56BD">
        <w:rPr>
          <w:sz w:val="16"/>
        </w:rPr>
        <w:t xml:space="preserve"> between humans and nonhumans. </w:t>
      </w:r>
      <w:r w:rsidRPr="003A56BD">
        <w:rPr>
          <w:u w:val="single"/>
        </w:rPr>
        <w:t xml:space="preserve">To engage in ecologies is to descend into networks of causal relations and feedback loops that you cannot completely master and that will modify your own commitments and actions. But </w:t>
      </w:r>
      <w:proofErr w:type="gramStart"/>
      <w:r w:rsidRPr="003A56BD">
        <w:rPr>
          <w:u w:val="single"/>
        </w:rPr>
        <w:t>there’s</w:t>
      </w:r>
      <w:proofErr w:type="gramEnd"/>
      <w:r w:rsidRPr="003A56BD">
        <w:rPr>
          <w:u w:val="single"/>
        </w:rPr>
        <w:t xml:space="preserve"> </w:t>
      </w:r>
      <w:r w:rsidRPr="003A56BD">
        <w:rPr>
          <w:b/>
          <w:iCs/>
          <w:u w:val="single"/>
          <w:bdr w:val="single" w:sz="8" w:space="0" w:color="auto" w:frame="1"/>
        </w:rPr>
        <w:t>no other way</w:t>
      </w:r>
      <w:r w:rsidRPr="003A56BD">
        <w:rPr>
          <w:u w:val="single"/>
        </w:rPr>
        <w:t xml:space="preserve">, there’s no way around this, and we </w:t>
      </w:r>
      <w:r w:rsidRPr="003A56BD">
        <w:rPr>
          <w:b/>
          <w:iCs/>
          <w:u w:val="single"/>
          <w:bdr w:val="single" w:sz="8" w:space="0" w:color="auto" w:frame="1"/>
        </w:rPr>
        <w:t>do need to act now</w:t>
      </w:r>
      <w:r w:rsidRPr="003A56BD">
        <w:rPr>
          <w:u w:val="single"/>
        </w:rPr>
        <w:t xml:space="preserve">. </w:t>
      </w:r>
    </w:p>
    <w:bookmarkEnd w:id="4"/>
    <w:bookmarkEnd w:id="5"/>
    <w:p w14:paraId="117C834B" w14:textId="77777777" w:rsidR="00642496" w:rsidRPr="00856347" w:rsidRDefault="00642496" w:rsidP="00642496"/>
    <w:p w14:paraId="70C598E1" w14:textId="77777777" w:rsidR="00642496" w:rsidRDefault="00642496" w:rsidP="00642496">
      <w:pPr>
        <w:pStyle w:val="Heading3"/>
      </w:pPr>
      <w:r>
        <w:t>Alt Fails---Turns Environment</w:t>
      </w:r>
    </w:p>
    <w:p w14:paraId="6786D843" w14:textId="77777777" w:rsidR="00642496" w:rsidRPr="00587797" w:rsidRDefault="00642496" w:rsidP="00642496">
      <w:pPr>
        <w:pStyle w:val="Heading4"/>
      </w:pPr>
      <w:proofErr w:type="spellStart"/>
      <w:r w:rsidRPr="00587797">
        <w:t>Dedevelopment</w:t>
      </w:r>
      <w:proofErr w:type="spellEnd"/>
      <w:r w:rsidRPr="00587797">
        <w:t xml:space="preserve"> hurts the </w:t>
      </w:r>
      <w:proofErr w:type="gramStart"/>
      <w:r w:rsidRPr="00587797">
        <w:t>environment</w:t>
      </w:r>
      <w:proofErr w:type="gramEnd"/>
      <w:r w:rsidRPr="00587797">
        <w:t xml:space="preserve"> </w:t>
      </w:r>
    </w:p>
    <w:p w14:paraId="3B236B2A" w14:textId="77777777" w:rsidR="00642496" w:rsidRPr="00587797" w:rsidRDefault="00642496" w:rsidP="00642496">
      <w:r w:rsidRPr="00587797">
        <w:t xml:space="preserve">John </w:t>
      </w:r>
      <w:proofErr w:type="spellStart"/>
      <w:r w:rsidRPr="00587797">
        <w:rPr>
          <w:rStyle w:val="Style13ptBold"/>
        </w:rPr>
        <w:t>Asafu-Adjaye</w:t>
      </w:r>
      <w:proofErr w:type="spellEnd"/>
      <w:r w:rsidRPr="00587797">
        <w:rPr>
          <w:rStyle w:val="Style13ptBold"/>
        </w:rPr>
        <w:t xml:space="preserve"> et al 15</w:t>
      </w:r>
      <w:r w:rsidRPr="00587797">
        <w:t xml:space="preserve">, associate professor of economics at the University of Queensland in Brisbane, Linus </w:t>
      </w:r>
      <w:proofErr w:type="spellStart"/>
      <w:r w:rsidRPr="00587797">
        <w:t>Blomqvist</w:t>
      </w:r>
      <w:proofErr w:type="spellEnd"/>
      <w:r w:rsidRPr="00587797">
        <w:t xml:space="preserve">, Stewart Brand, Barry Brook, Ruth </w:t>
      </w:r>
      <w:proofErr w:type="spellStart"/>
      <w:r w:rsidRPr="00587797">
        <w:t>DeFries</w:t>
      </w:r>
      <w:proofErr w:type="spellEnd"/>
      <w:r w:rsidRPr="00587797">
        <w:t xml:space="preserve">, Erle Ellis, Christopher Foreman, David Keith, Martin Lewis, Mark Lynas, Ted Nordhaus, Roger Pielke, Jr., Rachel Pritzker, </w:t>
      </w:r>
      <w:proofErr w:type="spellStart"/>
      <w:r w:rsidRPr="00587797">
        <w:t>Joyashree</w:t>
      </w:r>
      <w:proofErr w:type="spellEnd"/>
      <w:r w:rsidRPr="00587797">
        <w:t xml:space="preserve"> Roy, Mark </w:t>
      </w:r>
      <w:proofErr w:type="spellStart"/>
      <w:r w:rsidRPr="00587797">
        <w:t>Sagoff</w:t>
      </w:r>
      <w:proofErr w:type="spellEnd"/>
      <w:r w:rsidRPr="00587797">
        <w:t xml:space="preserve">, Michael </w:t>
      </w:r>
      <w:proofErr w:type="spellStart"/>
      <w:r w:rsidRPr="00587797">
        <w:t>Shellenberger</w:t>
      </w:r>
      <w:proofErr w:type="spellEnd"/>
      <w:r w:rsidRPr="00587797">
        <w:t>, Robert Stone, Peter Teague, April 2015, “An Ecomodernist Manifesto,” http://www.ecomodernism.org/s/An-Ecomodernist-Manifesto.pdf</w:t>
      </w:r>
    </w:p>
    <w:p w14:paraId="58D30884" w14:textId="77777777" w:rsidR="00642496" w:rsidRPr="0005079F" w:rsidRDefault="00642496" w:rsidP="00642496">
      <w:r w:rsidRPr="00587797">
        <w:rPr>
          <w:sz w:val="16"/>
        </w:rPr>
        <w:t xml:space="preserve">The processes of decoupling described above challenge the idea that early human societies lived more lightly on the land than do modern societies. </w:t>
      </w:r>
      <w:r w:rsidRPr="00587797">
        <w:rPr>
          <w:rStyle w:val="StyleUnderline"/>
        </w:rPr>
        <w:t xml:space="preserve">Insofar as past societies had less impact upon the environment, it was because those societies supported vastly smaller </w:t>
      </w:r>
      <w:proofErr w:type="gramStart"/>
      <w:r w:rsidRPr="00587797">
        <w:rPr>
          <w:rStyle w:val="StyleUnderline"/>
        </w:rPr>
        <w:t>populations</w:t>
      </w:r>
      <w:r w:rsidRPr="00587797">
        <w:rPr>
          <w:sz w:val="16"/>
        </w:rPr>
        <w:t>.</w:t>
      </w:r>
      <w:r w:rsidRPr="00587797">
        <w:rPr>
          <w:sz w:val="12"/>
        </w:rPr>
        <w:t>¶</w:t>
      </w:r>
      <w:proofErr w:type="gramEnd"/>
      <w:r w:rsidRPr="00587797">
        <w:rPr>
          <w:sz w:val="16"/>
        </w:rPr>
        <w:t xml:space="preserve"> In fact, </w:t>
      </w:r>
      <w:r w:rsidRPr="00F67D91">
        <w:rPr>
          <w:rStyle w:val="StyleUnderline"/>
          <w:highlight w:val="cyan"/>
        </w:rPr>
        <w:t>early</w:t>
      </w:r>
      <w:r w:rsidRPr="00587797">
        <w:rPr>
          <w:rStyle w:val="StyleUnderline"/>
        </w:rPr>
        <w:t xml:space="preserve"> human </w:t>
      </w:r>
      <w:r w:rsidRPr="00F67D91">
        <w:rPr>
          <w:rStyle w:val="StyleUnderline"/>
          <w:highlight w:val="cyan"/>
        </w:rPr>
        <w:t>populations with</w:t>
      </w:r>
      <w:r w:rsidRPr="00587797">
        <w:rPr>
          <w:rStyle w:val="StyleUnderline"/>
        </w:rPr>
        <w:t xml:space="preserve"> much </w:t>
      </w:r>
      <w:r w:rsidRPr="00F67D91">
        <w:rPr>
          <w:rStyle w:val="StyleUnderline"/>
          <w:highlight w:val="cyan"/>
        </w:rPr>
        <w:t>less advanced technologies had</w:t>
      </w:r>
      <w:r w:rsidRPr="00587797">
        <w:rPr>
          <w:rStyle w:val="StyleUnderline"/>
        </w:rPr>
        <w:t xml:space="preserve"> far </w:t>
      </w:r>
      <w:r w:rsidRPr="00F67D91">
        <w:rPr>
          <w:rStyle w:val="StyleUnderline"/>
          <w:highlight w:val="cyan"/>
        </w:rPr>
        <w:t>larger</w:t>
      </w:r>
      <w:r w:rsidRPr="00587797">
        <w:rPr>
          <w:rStyle w:val="StyleUnderline"/>
        </w:rPr>
        <w:t xml:space="preserve"> individual land </w:t>
      </w:r>
      <w:r w:rsidRPr="00F67D91">
        <w:rPr>
          <w:rStyle w:val="StyleUnderline"/>
          <w:highlight w:val="cyan"/>
        </w:rPr>
        <w:t>footprints than societies</w:t>
      </w:r>
      <w:r w:rsidRPr="00587797">
        <w:rPr>
          <w:rStyle w:val="StyleUnderline"/>
        </w:rPr>
        <w:t xml:space="preserve"> have </w:t>
      </w:r>
      <w:r w:rsidRPr="00F67D91">
        <w:rPr>
          <w:rStyle w:val="StyleUnderline"/>
          <w:highlight w:val="cyan"/>
        </w:rPr>
        <w:t>today</w:t>
      </w:r>
      <w:r w:rsidRPr="00587797">
        <w:rPr>
          <w:sz w:val="16"/>
        </w:rPr>
        <w:t xml:space="preserve">. Consider that </w:t>
      </w:r>
      <w:r w:rsidRPr="00587797">
        <w:rPr>
          <w:rStyle w:val="StyleUnderline"/>
        </w:rPr>
        <w:t xml:space="preserve">a population of no more than one or two million </w:t>
      </w:r>
      <w:r w:rsidRPr="00F67D91">
        <w:rPr>
          <w:rStyle w:val="StyleUnderline"/>
          <w:highlight w:val="cyan"/>
        </w:rPr>
        <w:t>North Americans hunted</w:t>
      </w:r>
      <w:r w:rsidRPr="00587797">
        <w:rPr>
          <w:rStyle w:val="StyleUnderline"/>
        </w:rPr>
        <w:t xml:space="preserve"> most of the continent’s large mammals into extinction</w:t>
      </w:r>
      <w:r w:rsidRPr="00587797">
        <w:rPr>
          <w:sz w:val="16"/>
        </w:rPr>
        <w:t xml:space="preserve"> in the late Pleistocene, </w:t>
      </w:r>
      <w:r w:rsidRPr="00587797">
        <w:rPr>
          <w:rStyle w:val="StyleUnderline"/>
        </w:rPr>
        <w:t>while burning and clearing forests across the continent in the process. Extensive human transformations of the environment continued throughout the Holocene period</w:t>
      </w:r>
      <w:r w:rsidRPr="00587797">
        <w:rPr>
          <w:sz w:val="16"/>
        </w:rPr>
        <w:t xml:space="preserve">: as much as </w:t>
      </w:r>
      <w:r w:rsidRPr="00587797">
        <w:rPr>
          <w:rStyle w:val="StyleUnderline"/>
        </w:rPr>
        <w:t xml:space="preserve">threequarters of all deforestation globally occurred before the Industrial </w:t>
      </w:r>
      <w:proofErr w:type="gramStart"/>
      <w:r w:rsidRPr="00587797">
        <w:rPr>
          <w:rStyle w:val="StyleUnderline"/>
        </w:rPr>
        <w:t>Revolution.</w:t>
      </w:r>
      <w:r w:rsidRPr="00587797">
        <w:rPr>
          <w:rStyle w:val="StyleUnderline"/>
          <w:sz w:val="12"/>
        </w:rPr>
        <w:t>¶</w:t>
      </w:r>
      <w:proofErr w:type="gramEnd"/>
      <w:r w:rsidRPr="00587797">
        <w:rPr>
          <w:rStyle w:val="StyleUnderline"/>
          <w:sz w:val="12"/>
        </w:rPr>
        <w:t xml:space="preserve"> </w:t>
      </w:r>
      <w:r w:rsidRPr="00587797">
        <w:rPr>
          <w:rStyle w:val="StyleUnderline"/>
        </w:rPr>
        <w:t>The technologies that humankind’s ancestors used to meet their needs supported much lower living standards with much higher per-capita impacts on the environment</w:t>
      </w:r>
      <w:r w:rsidRPr="00587797">
        <w:rPr>
          <w:sz w:val="16"/>
        </w:rPr>
        <w:t xml:space="preserve">. </w:t>
      </w:r>
      <w:r w:rsidRPr="00F67D91">
        <w:rPr>
          <w:rStyle w:val="StyleUnderline"/>
          <w:highlight w:val="cyan"/>
        </w:rPr>
        <w:t>Absent a</w:t>
      </w:r>
      <w:r w:rsidRPr="00587797">
        <w:rPr>
          <w:rStyle w:val="StyleUnderline"/>
        </w:rPr>
        <w:t xml:space="preserve"> massive </w:t>
      </w:r>
      <w:r w:rsidRPr="00F67D91">
        <w:rPr>
          <w:rStyle w:val="Emphasis"/>
          <w:highlight w:val="cyan"/>
        </w:rPr>
        <w:t xml:space="preserve">human </w:t>
      </w:r>
      <w:proofErr w:type="spellStart"/>
      <w:r w:rsidRPr="00F67D91">
        <w:rPr>
          <w:rStyle w:val="Emphasis"/>
          <w:highlight w:val="cyan"/>
        </w:rPr>
        <w:t>dieoff</w:t>
      </w:r>
      <w:proofErr w:type="spellEnd"/>
      <w:r w:rsidRPr="00587797">
        <w:rPr>
          <w:rStyle w:val="StyleUnderline"/>
        </w:rPr>
        <w:t xml:space="preserve">, </w:t>
      </w:r>
      <w:r w:rsidRPr="00F67D91">
        <w:rPr>
          <w:rStyle w:val="StyleUnderline"/>
          <w:highlight w:val="cyan"/>
        </w:rPr>
        <w:t>any</w:t>
      </w:r>
      <w:r w:rsidRPr="00587797">
        <w:rPr>
          <w:rStyle w:val="StyleUnderline"/>
        </w:rPr>
        <w:t xml:space="preserve"> large-scale </w:t>
      </w:r>
      <w:r w:rsidRPr="00F67D91">
        <w:rPr>
          <w:rStyle w:val="StyleUnderline"/>
          <w:highlight w:val="cyan"/>
        </w:rPr>
        <w:t>attempt at recoupling</w:t>
      </w:r>
      <w:r w:rsidRPr="00587797">
        <w:rPr>
          <w:rStyle w:val="StyleUnderline"/>
        </w:rPr>
        <w:t xml:space="preserve"> human </w:t>
      </w:r>
      <w:r w:rsidRPr="00F67D91">
        <w:rPr>
          <w:rStyle w:val="StyleUnderline"/>
          <w:highlight w:val="cyan"/>
        </w:rPr>
        <w:t>societies to nature</w:t>
      </w:r>
      <w:r w:rsidRPr="00587797">
        <w:rPr>
          <w:rStyle w:val="StyleUnderline"/>
        </w:rPr>
        <w:t xml:space="preserve"> using these technologies </w:t>
      </w:r>
      <w:r w:rsidRPr="00F67D91">
        <w:rPr>
          <w:rStyle w:val="StyleUnderline"/>
          <w:highlight w:val="cyan"/>
        </w:rPr>
        <w:t>would result in</w:t>
      </w:r>
      <w:r w:rsidRPr="00587797">
        <w:rPr>
          <w:rStyle w:val="StyleUnderline"/>
        </w:rPr>
        <w:t xml:space="preserve"> an </w:t>
      </w:r>
      <w:r w:rsidRPr="00F67D91">
        <w:rPr>
          <w:rStyle w:val="Emphasis"/>
          <w:highlight w:val="cyan"/>
        </w:rPr>
        <w:t xml:space="preserve">unmitigated ecological and human </w:t>
      </w:r>
      <w:proofErr w:type="gramStart"/>
      <w:r w:rsidRPr="00F67D91">
        <w:rPr>
          <w:rStyle w:val="Emphasis"/>
          <w:highlight w:val="cyan"/>
        </w:rPr>
        <w:t>disaster</w:t>
      </w:r>
      <w:r w:rsidRPr="00587797">
        <w:rPr>
          <w:sz w:val="16"/>
        </w:rPr>
        <w:t>.</w:t>
      </w:r>
      <w:r w:rsidRPr="00587797">
        <w:rPr>
          <w:sz w:val="12"/>
        </w:rPr>
        <w:t>¶</w:t>
      </w:r>
      <w:proofErr w:type="gramEnd"/>
      <w:r w:rsidRPr="00587797">
        <w:rPr>
          <w:sz w:val="16"/>
        </w:rPr>
        <w:t xml:space="preserve"> Ecosystems around the world are threatened today because people over-rely on them: people who depend on firewood and charcoal for fuel cut down and degrade forests; people who eat bush meat for food hunt mammal species to local extirpation. </w:t>
      </w:r>
      <w:r w:rsidRPr="00587797">
        <w:rPr>
          <w:rStyle w:val="StyleUnderline"/>
        </w:rPr>
        <w:t xml:space="preserve">Whether it’s a local indigenous community or a foreign corporation that benefits, it is the continued dependence of humans on natural environments that is the problem for the conservation of </w:t>
      </w:r>
      <w:proofErr w:type="gramStart"/>
      <w:r w:rsidRPr="00587797">
        <w:rPr>
          <w:rStyle w:val="StyleUnderline"/>
        </w:rPr>
        <w:t>nature.</w:t>
      </w:r>
      <w:r w:rsidRPr="00587797">
        <w:rPr>
          <w:rStyle w:val="StyleUnderline"/>
          <w:sz w:val="12"/>
        </w:rPr>
        <w:t>¶</w:t>
      </w:r>
      <w:proofErr w:type="gramEnd"/>
      <w:r w:rsidRPr="00587797">
        <w:rPr>
          <w:rStyle w:val="StyleUnderline"/>
          <w:sz w:val="12"/>
        </w:rPr>
        <w:t xml:space="preserve"> </w:t>
      </w:r>
      <w:r w:rsidRPr="00587797">
        <w:rPr>
          <w:sz w:val="16"/>
        </w:rPr>
        <w:t xml:space="preserve">Conversely, </w:t>
      </w:r>
      <w:r w:rsidRPr="00F67D91">
        <w:rPr>
          <w:rStyle w:val="Emphasis"/>
          <w:highlight w:val="cyan"/>
        </w:rPr>
        <w:t>modern technologies</w:t>
      </w:r>
      <w:r w:rsidRPr="00587797">
        <w:rPr>
          <w:rStyle w:val="StyleUnderline"/>
        </w:rPr>
        <w:t xml:space="preserve">, by using natural ecosystem flows and services more efficiently, </w:t>
      </w:r>
      <w:r w:rsidRPr="00F67D91">
        <w:rPr>
          <w:rStyle w:val="StyleUnderline"/>
          <w:highlight w:val="cyan"/>
        </w:rPr>
        <w:t>offer a</w:t>
      </w:r>
      <w:r w:rsidRPr="00587797">
        <w:rPr>
          <w:rStyle w:val="StyleUnderline"/>
        </w:rPr>
        <w:t xml:space="preserve"> real </w:t>
      </w:r>
      <w:r w:rsidRPr="00F67D91">
        <w:rPr>
          <w:rStyle w:val="StyleUnderline"/>
          <w:highlight w:val="cyan"/>
        </w:rPr>
        <w:t xml:space="preserve">chance of </w:t>
      </w:r>
      <w:r w:rsidRPr="00F67D91">
        <w:rPr>
          <w:rStyle w:val="Emphasis"/>
          <w:highlight w:val="cyan"/>
        </w:rPr>
        <w:t xml:space="preserve">reducing </w:t>
      </w:r>
      <w:r w:rsidRPr="00587797">
        <w:rPr>
          <w:rStyle w:val="Emphasis"/>
        </w:rPr>
        <w:t xml:space="preserve">the totality of </w:t>
      </w:r>
      <w:r w:rsidRPr="00F67D91">
        <w:rPr>
          <w:rStyle w:val="Emphasis"/>
          <w:highlight w:val="cyan"/>
        </w:rPr>
        <w:t>human impacts</w:t>
      </w:r>
      <w:r w:rsidRPr="00587797">
        <w:rPr>
          <w:rStyle w:val="StyleUnderline"/>
        </w:rPr>
        <w:t xml:space="preserve"> </w:t>
      </w:r>
      <w:r w:rsidRPr="00F67D91">
        <w:rPr>
          <w:rStyle w:val="StyleUnderline"/>
          <w:highlight w:val="cyan"/>
        </w:rPr>
        <w:t>on the biosphere</w:t>
      </w:r>
      <w:r w:rsidRPr="00587797">
        <w:rPr>
          <w:rStyle w:val="StyleUnderline"/>
        </w:rPr>
        <w:t xml:space="preserve">. To embrace these technologies is to find paths to a good </w:t>
      </w:r>
      <w:proofErr w:type="gramStart"/>
      <w:r w:rsidRPr="00587797">
        <w:rPr>
          <w:rStyle w:val="StyleUnderline"/>
        </w:rPr>
        <w:t>Anthropocene.</w:t>
      </w:r>
      <w:r w:rsidRPr="00587797">
        <w:rPr>
          <w:rStyle w:val="StyleUnderline"/>
          <w:sz w:val="12"/>
        </w:rPr>
        <w:t>¶</w:t>
      </w:r>
      <w:proofErr w:type="gramEnd"/>
      <w:r w:rsidRPr="00587797">
        <w:rPr>
          <w:rStyle w:val="StyleUnderline"/>
          <w:sz w:val="12"/>
        </w:rPr>
        <w:t xml:space="preserve"> </w:t>
      </w:r>
      <w:r w:rsidRPr="00587797">
        <w:rPr>
          <w:sz w:val="16"/>
        </w:rPr>
        <w:t xml:space="preserve">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w:t>
      </w:r>
      <w:proofErr w:type="gramStart"/>
      <w:r w:rsidRPr="00587797">
        <w:rPr>
          <w:sz w:val="16"/>
        </w:rPr>
        <w:t>either.</w:t>
      </w:r>
      <w:r w:rsidRPr="00587797">
        <w:rPr>
          <w:sz w:val="12"/>
        </w:rPr>
        <w:t>¶</w:t>
      </w:r>
      <w:proofErr w:type="gramEnd"/>
      <w:r w:rsidRPr="00587797">
        <w:rPr>
          <w:sz w:val="16"/>
        </w:rPr>
        <w:t xml:space="preserve"> </w:t>
      </w:r>
      <w:r w:rsidRPr="00587797">
        <w:rPr>
          <w:rStyle w:val="StyleUnderline"/>
        </w:rPr>
        <w:t xml:space="preserve">It is also true that large, increasingly </w:t>
      </w:r>
      <w:r w:rsidRPr="00F67D91">
        <w:rPr>
          <w:rStyle w:val="StyleUnderline"/>
          <w:highlight w:val="cyan"/>
        </w:rPr>
        <w:t>affluent urban populations have placed greater demand</w:t>
      </w:r>
      <w:r w:rsidRPr="00587797">
        <w:rPr>
          <w:rStyle w:val="StyleUnderline"/>
        </w:rPr>
        <w:t>s up</w:t>
      </w:r>
      <w:r w:rsidRPr="00F67D91">
        <w:rPr>
          <w:rStyle w:val="StyleUnderline"/>
          <w:highlight w:val="cyan"/>
        </w:rPr>
        <w:t>on</w:t>
      </w:r>
      <w:r w:rsidRPr="00587797">
        <w:rPr>
          <w:rStyle w:val="StyleUnderline"/>
        </w:rPr>
        <w:t xml:space="preserve"> ecosystems in </w:t>
      </w:r>
      <w:r w:rsidRPr="00F67D91">
        <w:rPr>
          <w:rStyle w:val="StyleUnderline"/>
          <w:highlight w:val="cyan"/>
        </w:rPr>
        <w:t>distant places</w:t>
      </w:r>
      <w:r w:rsidRPr="00587797">
        <w:rPr>
          <w:sz w:val="16"/>
        </w:rPr>
        <w:t xml:space="preserve"> — the extraction of natural resources has been globalized. </w:t>
      </w:r>
      <w:r w:rsidRPr="00F67D91">
        <w:rPr>
          <w:rStyle w:val="StyleUnderline"/>
          <w:highlight w:val="cyan"/>
        </w:rPr>
        <w:t xml:space="preserve">But those </w:t>
      </w:r>
      <w:r w:rsidRPr="00587797">
        <w:rPr>
          <w:rStyle w:val="StyleUnderline"/>
        </w:rPr>
        <w:t xml:space="preserve">same </w:t>
      </w:r>
      <w:r w:rsidRPr="00F67D91">
        <w:rPr>
          <w:rStyle w:val="StyleUnderline"/>
          <w:highlight w:val="cyan"/>
        </w:rPr>
        <w:t>technologies have</w:t>
      </w:r>
      <w:r w:rsidRPr="00587797">
        <w:rPr>
          <w:rStyle w:val="StyleUnderline"/>
        </w:rPr>
        <w:t xml:space="preserve"> also </w:t>
      </w:r>
      <w:r w:rsidRPr="00F67D91">
        <w:rPr>
          <w:rStyle w:val="StyleUnderline"/>
          <w:highlight w:val="cyan"/>
        </w:rPr>
        <w:t>made it possible</w:t>
      </w:r>
      <w:r w:rsidRPr="00587797">
        <w:rPr>
          <w:rStyle w:val="StyleUnderline"/>
        </w:rPr>
        <w:t xml:space="preserve"> for people </w:t>
      </w:r>
      <w:r w:rsidRPr="00F67D91">
        <w:rPr>
          <w:rStyle w:val="StyleUnderline"/>
          <w:highlight w:val="cyan"/>
        </w:rPr>
        <w:t>to secure food</w:t>
      </w:r>
      <w:r w:rsidRPr="00587797">
        <w:rPr>
          <w:rStyle w:val="StyleUnderline"/>
        </w:rPr>
        <w:t xml:space="preserve">, </w:t>
      </w:r>
      <w:r w:rsidRPr="00F67D91">
        <w:rPr>
          <w:rStyle w:val="StyleUnderline"/>
          <w:highlight w:val="cyan"/>
        </w:rPr>
        <w:t>shelter, heat, light, and mobility through means that</w:t>
      </w:r>
      <w:r w:rsidRPr="00587797">
        <w:rPr>
          <w:rStyle w:val="StyleUnderline"/>
        </w:rPr>
        <w:t xml:space="preserve"> are vastly </w:t>
      </w:r>
      <w:r w:rsidRPr="00F67D91">
        <w:rPr>
          <w:rStyle w:val="StyleUnderline"/>
          <w:highlight w:val="cyan"/>
        </w:rPr>
        <w:t xml:space="preserve">more resource- and land-efficient </w:t>
      </w:r>
      <w:r w:rsidRPr="00587797">
        <w:rPr>
          <w:rStyle w:val="StyleUnderline"/>
        </w:rPr>
        <w:t>than at any previous time in human history</w:t>
      </w:r>
      <w:r w:rsidRPr="00587797">
        <w:rPr>
          <w:sz w:val="16"/>
        </w:rPr>
        <w:t>.</w:t>
      </w:r>
    </w:p>
    <w:p w14:paraId="32FA9D20" w14:textId="77777777" w:rsidR="00642496" w:rsidRDefault="00642496" w:rsidP="00642496">
      <w:pPr>
        <w:pStyle w:val="Heading3"/>
      </w:pPr>
      <w:r>
        <w:t>Alt Fails---AT: Movements</w:t>
      </w:r>
    </w:p>
    <w:p w14:paraId="536AA10D" w14:textId="77777777" w:rsidR="00642496" w:rsidRDefault="00642496" w:rsidP="00642496">
      <w:pPr>
        <w:pStyle w:val="Heading4"/>
      </w:pPr>
      <w:r>
        <w:t xml:space="preserve">Status quo social movements fail – </w:t>
      </w:r>
      <w:proofErr w:type="gramStart"/>
      <w:r>
        <w:t>cant</w:t>
      </w:r>
      <w:proofErr w:type="gramEnd"/>
      <w:r>
        <w:t xml:space="preserve"> reverse </w:t>
      </w:r>
      <w:proofErr w:type="spellStart"/>
      <w:r>
        <w:t>neoliberalisation</w:t>
      </w:r>
      <w:proofErr w:type="spellEnd"/>
      <w:r>
        <w:t xml:space="preserve">, create political change or trans-nationalize </w:t>
      </w:r>
    </w:p>
    <w:p w14:paraId="3CB1540D" w14:textId="77777777" w:rsidR="00642496" w:rsidRPr="00572E26" w:rsidRDefault="00642496" w:rsidP="00642496">
      <w:proofErr w:type="spellStart"/>
      <w:r>
        <w:t>Petar</w:t>
      </w:r>
      <w:proofErr w:type="spellEnd"/>
      <w:r>
        <w:t xml:space="preserve"> </w:t>
      </w:r>
      <w:proofErr w:type="spellStart"/>
      <w:r w:rsidRPr="00572E26">
        <w:rPr>
          <w:rStyle w:val="Style13ptBold"/>
        </w:rPr>
        <w:t>Kurecic</w:t>
      </w:r>
      <w:proofErr w:type="spellEnd"/>
      <w:r w:rsidRPr="00572E26">
        <w:rPr>
          <w:rStyle w:val="Style13ptBold"/>
        </w:rPr>
        <w:t xml:space="preserve"> 16</w:t>
      </w:r>
      <w:r>
        <w:t>, Assistant Professor of Economics at University North, Croatia, 12/26/2016, “Social movements as (in)effective way of struggle against neoliberal geopolitics (</w:t>
      </w:r>
      <w:proofErr w:type="gramStart"/>
      <w:r>
        <w:t>i.e.</w:t>
      </w:r>
      <w:proofErr w:type="gramEnd"/>
      <w:r>
        <w:t xml:space="preserve"> essentially detrimental ideology aimed at destruction of the welfare state)?”, https://www.academia.edu/32030532/Social_Movements_and_Neoliberal_Geopolitics</w:t>
      </w:r>
    </w:p>
    <w:p w14:paraId="79F258E0" w14:textId="77777777" w:rsidR="00642496" w:rsidRPr="005762E4" w:rsidRDefault="00642496" w:rsidP="00642496">
      <w:r w:rsidRPr="000E24D3">
        <w:rPr>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0E24D3">
        <w:rPr>
          <w:rStyle w:val="StyleUnderline"/>
        </w:rPr>
        <w:t xml:space="preserve">diverse </w:t>
      </w:r>
      <w:r w:rsidRPr="00F67D91">
        <w:rPr>
          <w:rStyle w:val="StyleUnderline"/>
          <w:highlight w:val="cyan"/>
        </w:rPr>
        <w:t>forms of resistance</w:t>
      </w:r>
      <w:r w:rsidRPr="000E24D3">
        <w:rPr>
          <w:rStyle w:val="StyleUnderline"/>
        </w:rPr>
        <w:t xml:space="preserve"> and contestation </w:t>
      </w:r>
      <w:r w:rsidRPr="00F67D91">
        <w:rPr>
          <w:rStyle w:val="StyleUnderline"/>
          <w:highlight w:val="cyan"/>
        </w:rPr>
        <w:t>have emerged</w:t>
      </w:r>
      <w:r w:rsidRPr="000E24D3">
        <w:rPr>
          <w:sz w:val="16"/>
        </w:rPr>
        <w:t xml:space="preserve"> (</w:t>
      </w:r>
      <w:proofErr w:type="spellStart"/>
      <w:r w:rsidRPr="000E24D3">
        <w:rPr>
          <w:sz w:val="16"/>
        </w:rPr>
        <w:t>Kurecic</w:t>
      </w:r>
      <w:proofErr w:type="spellEnd"/>
      <w:r w:rsidRPr="000E24D3">
        <w:rPr>
          <w:sz w:val="16"/>
        </w:rPr>
        <w:t>, 2016: 35)</w:t>
      </w:r>
      <w:r w:rsidRPr="000E24D3">
        <w:rPr>
          <w:sz w:val="12"/>
        </w:rPr>
        <w:t>¶</w:t>
      </w:r>
      <w:r w:rsidRPr="000E24D3">
        <w:rPr>
          <w:sz w:val="16"/>
        </w:rPr>
        <w:t xml:space="preserve"> Anyhow, if we have the TNC on one side, then it should probably be most effective to fight its goals and actions with means of social action that transcends national borders – transnational social movements . In other words, transnational demos should be able to fight “the Cabal</w:t>
      </w:r>
      <w:proofErr w:type="gramStart"/>
      <w:r w:rsidRPr="000E24D3">
        <w:rPr>
          <w:sz w:val="16"/>
        </w:rPr>
        <w:t>”.</w:t>
      </w:r>
      <w:r w:rsidRPr="000E24D3">
        <w:rPr>
          <w:sz w:val="12"/>
        </w:rPr>
        <w:t>¶</w:t>
      </w:r>
      <w:proofErr w:type="gramEnd"/>
      <w:r w:rsidRPr="000E24D3">
        <w:rPr>
          <w:sz w:val="16"/>
        </w:rPr>
        <w:t xml:space="preserve">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w:t>
      </w:r>
      <w:r w:rsidRPr="000E24D3">
        <w:rPr>
          <w:sz w:val="12"/>
        </w:rPr>
        <w:t>¶</w:t>
      </w:r>
      <w:r w:rsidRPr="000E24D3">
        <w:rPr>
          <w:sz w:val="16"/>
        </w:rPr>
        <w:t xml:space="preserv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t>
      </w:r>
      <w:proofErr w:type="spellStart"/>
      <w:r w:rsidRPr="000E24D3">
        <w:rPr>
          <w:sz w:val="16"/>
        </w:rPr>
        <w:t>Waquar</w:t>
      </w:r>
      <w:proofErr w:type="spellEnd"/>
      <w:r w:rsidRPr="000E24D3">
        <w:rPr>
          <w:sz w:val="16"/>
        </w:rPr>
        <w:t>, 2012: 1063</w:t>
      </w:r>
      <w:proofErr w:type="gramStart"/>
      <w:r w:rsidRPr="000E24D3">
        <w:rPr>
          <w:sz w:val="16"/>
        </w:rPr>
        <w:t>).</w:t>
      </w:r>
      <w:r w:rsidRPr="000E24D3">
        <w:rPr>
          <w:sz w:val="12"/>
        </w:rPr>
        <w:t>¶</w:t>
      </w:r>
      <w:proofErr w:type="gramEnd"/>
      <w:r w:rsidRPr="000E24D3">
        <w:rPr>
          <w:sz w:val="16"/>
        </w:rPr>
        <w:t xml:space="preserve">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w:t>
      </w:r>
      <w:proofErr w:type="gramStart"/>
      <w:r w:rsidRPr="000E24D3">
        <w:rPr>
          <w:sz w:val="16"/>
        </w:rPr>
        <w:t>).</w:t>
      </w:r>
      <w:r w:rsidRPr="000E24D3">
        <w:rPr>
          <w:sz w:val="12"/>
        </w:rPr>
        <w:t>¶</w:t>
      </w:r>
      <w:proofErr w:type="gramEnd"/>
      <w:r w:rsidRPr="000E24D3">
        <w:rPr>
          <w:sz w:val="16"/>
        </w:rPr>
        <w:t xml:space="preserve">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w:t>
      </w:r>
      <w:proofErr w:type="spellStart"/>
      <w:r w:rsidRPr="000E24D3">
        <w:rPr>
          <w:sz w:val="16"/>
        </w:rPr>
        <w:t>Kurecic</w:t>
      </w:r>
      <w:proofErr w:type="spellEnd"/>
      <w:r w:rsidRPr="000E24D3">
        <w:rPr>
          <w:sz w:val="16"/>
        </w:rPr>
        <w:t>, 2016: 35</w:t>
      </w:r>
      <w:proofErr w:type="gramStart"/>
      <w:r w:rsidRPr="000E24D3">
        <w:rPr>
          <w:sz w:val="16"/>
        </w:rPr>
        <w:t>).</w:t>
      </w:r>
      <w:r w:rsidRPr="000E24D3">
        <w:rPr>
          <w:sz w:val="12"/>
        </w:rPr>
        <w:t>¶</w:t>
      </w:r>
      <w:proofErr w:type="gramEnd"/>
      <w:r w:rsidRPr="000E24D3">
        <w:rPr>
          <w:sz w:val="16"/>
        </w:rPr>
        <w:t xml:space="preserve"> </w:t>
      </w:r>
      <w:r w:rsidRPr="00F67D91">
        <w:rPr>
          <w:rStyle w:val="StyleUnderline"/>
          <w:highlight w:val="cyan"/>
        </w:rPr>
        <w:t>Unfortunately,</w:t>
      </w:r>
      <w:r w:rsidRPr="000E24D3">
        <w:rPr>
          <w:rStyle w:val="StyleUnderline"/>
        </w:rPr>
        <w:t xml:space="preserve"> social </w:t>
      </w:r>
      <w:r w:rsidRPr="00F67D91">
        <w:rPr>
          <w:rStyle w:val="StyleUnderline"/>
          <w:highlight w:val="cyan"/>
        </w:rPr>
        <w:t>movements</w:t>
      </w:r>
      <w:r w:rsidRPr="000E24D3">
        <w:rPr>
          <w:rStyle w:val="StyleUnderline"/>
        </w:rPr>
        <w:t xml:space="preserve"> usually </w:t>
      </w:r>
      <w:r w:rsidRPr="00F67D91">
        <w:rPr>
          <w:rStyle w:val="StyleUnderline"/>
          <w:highlight w:val="cyan"/>
        </w:rPr>
        <w:t>pursue only their national agenda</w:t>
      </w:r>
      <w:r w:rsidRPr="000E24D3">
        <w:rPr>
          <w:rStyle w:val="StyleUnderline"/>
        </w:rPr>
        <w:t xml:space="preserve">, and their </w:t>
      </w:r>
      <w:r w:rsidRPr="00F67D91">
        <w:rPr>
          <w:rStyle w:val="StyleUnderline"/>
          <w:highlight w:val="cyan"/>
        </w:rPr>
        <w:t>transborder actions are</w:t>
      </w:r>
      <w:r w:rsidRPr="000E24D3">
        <w:rPr>
          <w:rStyle w:val="StyleUnderline"/>
        </w:rPr>
        <w:t xml:space="preserve"> </w:t>
      </w:r>
      <w:r w:rsidRPr="00F67D91">
        <w:rPr>
          <w:rStyle w:val="StyleUnderline"/>
          <w:highlight w:val="cyan"/>
        </w:rPr>
        <w:t>in most cases ineffective</w:t>
      </w:r>
      <w:r w:rsidRPr="000E24D3">
        <w:rPr>
          <w:rStyle w:val="StyleUnderline"/>
        </w:rPr>
        <w:t xml:space="preserve">. On the other hand, </w:t>
      </w:r>
      <w:r w:rsidRPr="00F67D91">
        <w:rPr>
          <w:rStyle w:val="StyleUnderline"/>
          <w:highlight w:val="cyan"/>
        </w:rPr>
        <w:t>it is</w:t>
      </w:r>
      <w:r w:rsidRPr="000E24D3">
        <w:rPr>
          <w:rStyle w:val="StyleUnderline"/>
        </w:rPr>
        <w:t xml:space="preserve"> very </w:t>
      </w:r>
      <w:r w:rsidRPr="00F67D91">
        <w:rPr>
          <w:rStyle w:val="StyleUnderline"/>
          <w:highlight w:val="cyan"/>
        </w:rPr>
        <w:t>difficult for a politician connected</w:t>
      </w:r>
      <w:r w:rsidRPr="000E24D3">
        <w:rPr>
          <w:rStyle w:val="StyleUnderline"/>
        </w:rPr>
        <w:t xml:space="preserve"> with social </w:t>
      </w:r>
      <w:r w:rsidRPr="00F67D91">
        <w:rPr>
          <w:rStyle w:val="StyleUnderline"/>
          <w:highlight w:val="cyan"/>
        </w:rPr>
        <w:t>movements to be elected</w:t>
      </w:r>
      <w:r w:rsidRPr="000E24D3">
        <w:rPr>
          <w:rStyle w:val="StyleUnderline"/>
        </w:rPr>
        <w:t xml:space="preserve"> in office, on any level, and in any country</w:t>
      </w:r>
      <w:r w:rsidRPr="000E24D3">
        <w:rPr>
          <w:sz w:val="16"/>
        </w:rPr>
        <w:t xml:space="preserve">, hence all the influence, funds, media, and state security apparatuses are acting to prevent any such event to occur. Therefore, </w:t>
      </w:r>
      <w:r w:rsidRPr="000E24D3">
        <w:rPr>
          <w:rStyle w:val="StyleUnderline"/>
        </w:rPr>
        <w:t>the pursuers of progressive agendas always carry an immense burden</w:t>
      </w:r>
      <w:r w:rsidRPr="000E24D3">
        <w:rPr>
          <w:sz w:val="16"/>
        </w:rPr>
        <w:t xml:space="preserve"> even before they start a race for office.</w:t>
      </w:r>
      <w:r w:rsidRPr="000E24D3">
        <w:rPr>
          <w:sz w:val="12"/>
        </w:rPr>
        <w:t>¶</w:t>
      </w:r>
      <w:r w:rsidRPr="000E24D3">
        <w:rPr>
          <w:sz w:val="16"/>
        </w:rPr>
        <w:t xml:space="preserve"> </w:t>
      </w:r>
      <w:r w:rsidRPr="00F67D91">
        <w:rPr>
          <w:rStyle w:val="StyleUnderline"/>
          <w:highlight w:val="cyan"/>
        </w:rPr>
        <w:t>Castells (</w:t>
      </w:r>
      <w:r w:rsidRPr="000E24D3">
        <w:rPr>
          <w:rStyle w:val="StyleUnderline"/>
        </w:rPr>
        <w:t xml:space="preserve">2012) has </w:t>
      </w:r>
      <w:r w:rsidRPr="00F67D91">
        <w:rPr>
          <w:rStyle w:val="StyleUnderline"/>
          <w:highlight w:val="cyan"/>
        </w:rPr>
        <w:t xml:space="preserve">identified </w:t>
      </w:r>
      <w:r w:rsidRPr="00F67D91">
        <w:rPr>
          <w:rStyle w:val="Emphasis"/>
          <w:highlight w:val="cyan"/>
        </w:rPr>
        <w:t>over a 100</w:t>
      </w:r>
      <w:r w:rsidRPr="000E24D3">
        <w:rPr>
          <w:rStyle w:val="StyleUnderline"/>
        </w:rPr>
        <w:t xml:space="preserve"> diffused and on social </w:t>
      </w:r>
      <w:r w:rsidRPr="00F67D91">
        <w:rPr>
          <w:rStyle w:val="StyleUnderline"/>
          <w:highlight w:val="cyan"/>
        </w:rPr>
        <w:t>networks</w:t>
      </w:r>
      <w:r w:rsidRPr="000E24D3">
        <w:rPr>
          <w:rStyle w:val="StyleUnderline"/>
        </w:rPr>
        <w:t xml:space="preserve"> active social movements</w:t>
      </w:r>
      <w:r w:rsidRPr="000E24D3">
        <w:rPr>
          <w:sz w:val="16"/>
        </w:rPr>
        <w:t xml:space="preserve"> that have thrived in 2009-2012 period, in various parts of the world, </w:t>
      </w:r>
      <w:r w:rsidRPr="000E24D3">
        <w:rPr>
          <w:rStyle w:val="StyleUnderline"/>
        </w:rPr>
        <w:t>in democratic and developed states (various movements in European states, Occupy Wall Street Movement etc.), as well as in the autocratic regimes of the developing world (for instance, the Arabian Spring movements, protests in Russia against Putin).</w:t>
      </w:r>
      <w:r w:rsidRPr="000E24D3">
        <w:rPr>
          <w:sz w:val="16"/>
        </w:rPr>
        <w:t xml:space="preserve"> All these movements used social media as a means of coordinating their actions and announcing their messages to their supporters and to the outside </w:t>
      </w:r>
      <w:proofErr w:type="gramStart"/>
      <w:r w:rsidRPr="000E24D3">
        <w:rPr>
          <w:sz w:val="16"/>
        </w:rPr>
        <w:t>world.</w:t>
      </w:r>
      <w:r w:rsidRPr="000E24D3">
        <w:rPr>
          <w:sz w:val="12"/>
        </w:rPr>
        <w:t>¶</w:t>
      </w:r>
      <w:proofErr w:type="gramEnd"/>
      <w:r w:rsidRPr="000E24D3">
        <w:rPr>
          <w:sz w:val="16"/>
        </w:rPr>
        <w:t xml:space="preserve"> However, </w:t>
      </w:r>
      <w:r w:rsidRPr="000E24D3">
        <w:rPr>
          <w:rStyle w:val="StyleUnderline"/>
        </w:rPr>
        <w:t xml:space="preserve">we have to ask ourselves – </w:t>
      </w:r>
      <w:r w:rsidRPr="00F67D91">
        <w:rPr>
          <w:rStyle w:val="StyleUnderline"/>
          <w:highlight w:val="cyan"/>
        </w:rPr>
        <w:t>what is the results</w:t>
      </w:r>
      <w:r w:rsidRPr="000E24D3">
        <w:rPr>
          <w:rStyle w:val="StyleUnderline"/>
        </w:rPr>
        <w:t xml:space="preserve"> of all these social movements?</w:t>
      </w:r>
      <w:r w:rsidRPr="000E24D3">
        <w:rPr>
          <w:sz w:val="16"/>
        </w:rPr>
        <w:t xml:space="preserve"> </w:t>
      </w:r>
      <w:r w:rsidRPr="00F67D91">
        <w:rPr>
          <w:rStyle w:val="StyleUnderline"/>
          <w:highlight w:val="cyan"/>
        </w:rPr>
        <w:t>What has Arab Spring brought to the Arab countries? Stability</w:t>
      </w:r>
      <w:r w:rsidRPr="000E24D3">
        <w:rPr>
          <w:rStyle w:val="StyleUnderline"/>
        </w:rPr>
        <w:t xml:space="preserve">, prosperity? </w:t>
      </w:r>
      <w:r w:rsidRPr="00F67D91">
        <w:rPr>
          <w:rStyle w:val="Emphasis"/>
          <w:highlight w:val="cyan"/>
        </w:rPr>
        <w:t>Not a chance</w:t>
      </w:r>
      <w:r w:rsidRPr="000E24D3">
        <w:rPr>
          <w:rStyle w:val="Emphasis"/>
        </w:rPr>
        <w:t>.</w:t>
      </w:r>
      <w:r w:rsidRPr="000E24D3">
        <w:rPr>
          <w:sz w:val="16"/>
        </w:rPr>
        <w:t xml:space="preserve"> On the other hand, we are witnessing chaos, </w:t>
      </w:r>
      <w:proofErr w:type="gramStart"/>
      <w:r w:rsidRPr="000E24D3">
        <w:rPr>
          <w:sz w:val="16"/>
        </w:rPr>
        <w:t>terrorism</w:t>
      </w:r>
      <w:proofErr w:type="gramEnd"/>
      <w:r w:rsidRPr="000E24D3">
        <w:rPr>
          <w:sz w:val="16"/>
        </w:rPr>
        <w:t xml:space="preserve"> and destruction after the rise of the political Islam. </w:t>
      </w:r>
      <w:r w:rsidRPr="00F67D91">
        <w:rPr>
          <w:rStyle w:val="StyleUnderline"/>
          <w:highlight w:val="cyan"/>
        </w:rPr>
        <w:t>Is Russia</w:t>
      </w:r>
      <w:r w:rsidRPr="000E24D3">
        <w:rPr>
          <w:rStyle w:val="StyleUnderline"/>
        </w:rPr>
        <w:t xml:space="preserve"> a </w:t>
      </w:r>
      <w:r w:rsidRPr="00F67D91">
        <w:rPr>
          <w:rStyle w:val="StyleUnderline"/>
          <w:highlight w:val="cyan"/>
        </w:rPr>
        <w:t>more democratic country</w:t>
      </w:r>
      <w:r w:rsidRPr="000E24D3">
        <w:rPr>
          <w:rStyle w:val="StyleUnderline"/>
        </w:rPr>
        <w:t xml:space="preserve"> than in 2012 before Putin was elected (again) as President? </w:t>
      </w:r>
      <w:r w:rsidRPr="00F67D91">
        <w:rPr>
          <w:rStyle w:val="StyleUnderline"/>
          <w:highlight w:val="cyan"/>
        </w:rPr>
        <w:t>Is Wall Street less predatory</w:t>
      </w:r>
      <w:r w:rsidRPr="000E24D3">
        <w:rPr>
          <w:rStyle w:val="StyleUnderline"/>
        </w:rPr>
        <w:t xml:space="preserve"> and more socially responsible than it was before the Great Recession and the Occupy Wall Street Movement actions</w:t>
      </w:r>
      <w:r w:rsidRPr="000E24D3">
        <w:rPr>
          <w:sz w:val="16"/>
        </w:rPr>
        <w:t xml:space="preserve">? Maybe it is a bit more regulated. Anything more than that – </w:t>
      </w:r>
      <w:proofErr w:type="gramStart"/>
      <w:r w:rsidRPr="00F67D91">
        <w:rPr>
          <w:rStyle w:val="Emphasis"/>
          <w:highlight w:val="cyan"/>
        </w:rPr>
        <w:t>hardly</w:t>
      </w:r>
      <w:r w:rsidRPr="000E24D3">
        <w:rPr>
          <w:sz w:val="16"/>
        </w:rPr>
        <w:t>.</w:t>
      </w:r>
      <w:r w:rsidRPr="000E24D3">
        <w:rPr>
          <w:sz w:val="12"/>
        </w:rPr>
        <w:t>¶</w:t>
      </w:r>
      <w:proofErr w:type="gramEnd"/>
      <w:r w:rsidRPr="000E24D3">
        <w:rPr>
          <w:sz w:val="16"/>
        </w:rPr>
        <w:t xml:space="preserve"> In that sense</w:t>
      </w:r>
      <w:r w:rsidRPr="000E24D3">
        <w:rPr>
          <w:rStyle w:val="StyleUnderline"/>
        </w:rPr>
        <w:t xml:space="preserve">, in their fight against neoliberal geopolitics and the bourgeois capitalist state, social </w:t>
      </w:r>
      <w:r w:rsidRPr="00F67D91">
        <w:rPr>
          <w:rStyle w:val="StyleUnderline"/>
          <w:highlight w:val="cyan"/>
        </w:rPr>
        <w:t>movements have not been</w:t>
      </w:r>
      <w:r w:rsidRPr="000E24D3">
        <w:rPr>
          <w:rStyle w:val="StyleUnderline"/>
        </w:rPr>
        <w:t xml:space="preserve"> very </w:t>
      </w:r>
      <w:r w:rsidRPr="00F67D91">
        <w:rPr>
          <w:rStyle w:val="StyleUnderline"/>
          <w:highlight w:val="cyan"/>
        </w:rPr>
        <w:t>successful</w:t>
      </w:r>
      <w:r w:rsidRPr="000E24D3">
        <w:rPr>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0E24D3">
        <w:rPr>
          <w:rStyle w:val="StyleUnderline"/>
        </w:rPr>
        <w:t xml:space="preserve">The </w:t>
      </w:r>
      <w:r w:rsidRPr="00F67D91">
        <w:rPr>
          <w:rStyle w:val="StyleUnderline"/>
          <w:highlight w:val="cyan"/>
        </w:rPr>
        <w:t>trends of neoliberal</w:t>
      </w:r>
      <w:r w:rsidRPr="000E24D3">
        <w:rPr>
          <w:rStyle w:val="StyleUnderline"/>
        </w:rPr>
        <w:t xml:space="preserve"> totalitarian dominance over the economy and politics in most countries of the world </w:t>
      </w:r>
      <w:r w:rsidRPr="00F67D91">
        <w:rPr>
          <w:rStyle w:val="StyleUnderline"/>
          <w:highlight w:val="cyan"/>
        </w:rPr>
        <w:t>have not been reversed</w:t>
      </w:r>
      <w:r w:rsidRPr="000E24D3">
        <w:rPr>
          <w:rStyle w:val="StyleUnderline"/>
        </w:rPr>
        <w:t>.</w:t>
      </w:r>
      <w:r w:rsidRPr="000E24D3">
        <w:rPr>
          <w:sz w:val="16"/>
        </w:rPr>
        <w:t xml:space="preserve"> If 62 people have more money than the poorer half of the world’s populations, then </w:t>
      </w:r>
      <w:proofErr w:type="gramStart"/>
      <w:r w:rsidRPr="000E24D3">
        <w:rPr>
          <w:sz w:val="16"/>
        </w:rPr>
        <w:t>it is clear that everything</w:t>
      </w:r>
      <w:proofErr w:type="gramEnd"/>
      <w:r w:rsidRPr="000E24D3">
        <w:rPr>
          <w:sz w:val="16"/>
        </w:rPr>
        <w:t xml:space="preserve"> and not just something is deeply wrong. The system needs a reset. Nevertheless, </w:t>
      </w:r>
      <w:r w:rsidRPr="000E24D3">
        <w:rPr>
          <w:rStyle w:val="Emphasis"/>
        </w:rPr>
        <w:t>social movements have not been able to reset the system,</w:t>
      </w:r>
      <w:r w:rsidRPr="000E24D3">
        <w:rPr>
          <w:sz w:val="16"/>
        </w:rPr>
        <w:t xml:space="preserve"> at least so far.</w:t>
      </w:r>
      <w:r w:rsidRPr="00572E26">
        <w:t xml:space="preserve"> </w:t>
      </w:r>
    </w:p>
    <w:p w14:paraId="614887A1" w14:textId="77777777" w:rsidR="00642496" w:rsidRPr="00856347" w:rsidRDefault="00642496" w:rsidP="00642496"/>
    <w:p w14:paraId="368807E0" w14:textId="77777777" w:rsidR="00642496" w:rsidRDefault="00642496" w:rsidP="00642496">
      <w:pPr>
        <w:pStyle w:val="Heading3"/>
      </w:pPr>
      <w:r>
        <w:t>Reductionist / Perm</w:t>
      </w:r>
    </w:p>
    <w:p w14:paraId="1BA2F4CB" w14:textId="77777777" w:rsidR="00642496" w:rsidRPr="008F1372" w:rsidRDefault="00642496" w:rsidP="00642496">
      <w:pPr>
        <w:pStyle w:val="Heading4"/>
      </w:pPr>
      <w:bookmarkStart w:id="6" w:name="_Hlk509731831"/>
      <w:bookmarkStart w:id="7" w:name="_Hlk504119055"/>
      <w:r>
        <w:t xml:space="preserve">Perm solves best. Their impact and turns case explanations are </w:t>
      </w:r>
      <w:r>
        <w:rPr>
          <w:u w:val="single"/>
        </w:rPr>
        <w:t>too flattening</w:t>
      </w:r>
      <w:r>
        <w:t xml:space="preserve">---conflating our AFF with conservative market logics </w:t>
      </w:r>
      <w:r>
        <w:rPr>
          <w:u w:val="single"/>
        </w:rPr>
        <w:t xml:space="preserve">declaws leftist </w:t>
      </w:r>
      <w:proofErr w:type="gramStart"/>
      <w:r>
        <w:rPr>
          <w:u w:val="single"/>
        </w:rPr>
        <w:t>movements</w:t>
      </w:r>
      <w:proofErr w:type="gramEnd"/>
    </w:p>
    <w:p w14:paraId="5595D01C" w14:textId="77777777" w:rsidR="00642496" w:rsidRPr="00956859" w:rsidRDefault="00642496" w:rsidP="00642496">
      <w:r>
        <w:t xml:space="preserve">Jeffrey </w:t>
      </w:r>
      <w:r w:rsidRPr="00F21627">
        <w:rPr>
          <w:rStyle w:val="Style13ptBold"/>
        </w:rPr>
        <w:t>Goldfarb 17</w:t>
      </w:r>
      <w:r>
        <w:t xml:space="preserve">, Professor of Sociology at the New School for Media Research, 4/7/2017, What Do You Mean When You Use the Term </w:t>
      </w:r>
      <w:proofErr w:type="gramStart"/>
      <w:r>
        <w:t>Neoliberalism?,</w:t>
      </w:r>
      <w:proofErr w:type="gramEnd"/>
      <w:r>
        <w:t xml:space="preserve"> http://www.publicseminar.org/2017/04/what-do-you-mean-when-you-</w:t>
      </w:r>
      <w:r w:rsidRPr="00956859">
        <w:t>use-the-term-neoliberalism/#.WbWtjrJ96-o</w:t>
      </w:r>
    </w:p>
    <w:p w14:paraId="6F5D9D22" w14:textId="77777777" w:rsidR="00642496" w:rsidRPr="00E137EB" w:rsidRDefault="00642496" w:rsidP="00642496">
      <w:pPr>
        <w:rPr>
          <w:sz w:val="16"/>
          <w:bdr w:val="single" w:sz="8" w:space="0" w:color="auto"/>
        </w:rPr>
      </w:pPr>
      <w:r w:rsidRPr="007B2C2D">
        <w:rPr>
          <w:rStyle w:val="StyleUnderline"/>
        </w:rPr>
        <w:t>The term “</w:t>
      </w:r>
      <w:r w:rsidRPr="00F67D91">
        <w:rPr>
          <w:rStyle w:val="StyleUnderline"/>
          <w:highlight w:val="cyan"/>
        </w:rPr>
        <w:t>neolib</w:t>
      </w:r>
      <w:r w:rsidRPr="007B2C2D">
        <w:rPr>
          <w:rStyle w:val="StyleUnderline"/>
        </w:rPr>
        <w:t xml:space="preserve">eralism” </w:t>
      </w:r>
      <w:r w:rsidRPr="008F1372">
        <w:rPr>
          <w:rStyle w:val="StyleUnderline"/>
        </w:rPr>
        <w:t>drives me crazy</w:t>
      </w:r>
      <w:r w:rsidRPr="00E64622">
        <w:rPr>
          <w:sz w:val="16"/>
        </w:rPr>
        <w:t xml:space="preserve">, specifically when used in the </w:t>
      </w:r>
      <w:proofErr w:type="gramStart"/>
      <w:r w:rsidRPr="00E64622">
        <w:rPr>
          <w:sz w:val="16"/>
        </w:rPr>
        <w:t>U.S..</w:t>
      </w:r>
      <w:proofErr w:type="gramEnd"/>
      <w:r w:rsidRPr="00E64622">
        <w:rPr>
          <w:sz w:val="16"/>
        </w:rPr>
        <w:t xml:space="preserve"> </w:t>
      </w:r>
      <w:r w:rsidRPr="008F1372">
        <w:rPr>
          <w:rStyle w:val="StyleUnderline"/>
        </w:rPr>
        <w:t xml:space="preserve">It </w:t>
      </w:r>
      <w:r w:rsidRPr="00F67D91">
        <w:rPr>
          <w:rStyle w:val="Emphasis"/>
          <w:highlight w:val="cyan"/>
        </w:rPr>
        <w:t>explains too much with too little</w:t>
      </w:r>
      <w:r w:rsidRPr="00F67D91">
        <w:rPr>
          <w:rStyle w:val="StyleUnderline"/>
          <w:highlight w:val="cyan"/>
        </w:rPr>
        <w:t xml:space="preserve">, concealing </w:t>
      </w:r>
      <w:r w:rsidRPr="00F67D91">
        <w:rPr>
          <w:rStyle w:val="Emphasis"/>
          <w:highlight w:val="cyan"/>
        </w:rPr>
        <w:t>crucial distinctions</w:t>
      </w:r>
      <w:r w:rsidRPr="00F67D91">
        <w:rPr>
          <w:rStyle w:val="StyleUnderline"/>
          <w:highlight w:val="cyan"/>
        </w:rPr>
        <w:t xml:space="preserve">, as it </w:t>
      </w:r>
      <w:r w:rsidRPr="00F67D91">
        <w:rPr>
          <w:rStyle w:val="Emphasis"/>
          <w:highlight w:val="cyan"/>
        </w:rPr>
        <w:t>frustrates crucial coalitions</w:t>
      </w:r>
      <w:r w:rsidRPr="00F67D91">
        <w:rPr>
          <w:rStyle w:val="StyleUnderline"/>
          <w:highlight w:val="cyan"/>
        </w:rPr>
        <w:t xml:space="preserve"> against</w:t>
      </w:r>
      <w:r w:rsidRPr="008F1372">
        <w:rPr>
          <w:rStyle w:val="StyleUnderline"/>
        </w:rPr>
        <w:t xml:space="preserve"> the </w:t>
      </w:r>
      <w:r w:rsidRPr="00F67D91">
        <w:rPr>
          <w:rStyle w:val="Emphasis"/>
          <w:highlight w:val="cyan"/>
        </w:rPr>
        <w:t>clear and present danger</w:t>
      </w:r>
      <w:r w:rsidRPr="008F1372">
        <w:rPr>
          <w:rStyle w:val="StyleUnderline"/>
        </w:rPr>
        <w:t xml:space="preserve"> of the new </w:t>
      </w:r>
      <w:r w:rsidRPr="007B2C2D">
        <w:rPr>
          <w:rStyle w:val="StyleUnderline"/>
        </w:rPr>
        <w:t xml:space="preserve">authoritarianism of </w:t>
      </w:r>
      <w:r w:rsidRPr="007B2C2D">
        <w:rPr>
          <w:rStyle w:val="Emphasis"/>
        </w:rPr>
        <w:t>Trump</w:t>
      </w:r>
      <w:r w:rsidRPr="007B2C2D">
        <w:rPr>
          <w:rStyle w:val="StyleUnderline"/>
        </w:rPr>
        <w:t xml:space="preserve">, </w:t>
      </w:r>
      <w:r w:rsidRPr="007B2C2D">
        <w:rPr>
          <w:rStyle w:val="Emphasis"/>
        </w:rPr>
        <w:t>Le Pen,</w:t>
      </w:r>
      <w:r w:rsidRPr="007B2C2D">
        <w:rPr>
          <w:rStyle w:val="StyleUnderline"/>
        </w:rPr>
        <w:t xml:space="preserve"> </w:t>
      </w:r>
      <w:proofErr w:type="spellStart"/>
      <w:r w:rsidRPr="007B2C2D">
        <w:rPr>
          <w:rStyle w:val="Emphasis"/>
        </w:rPr>
        <w:t>Orban</w:t>
      </w:r>
      <w:proofErr w:type="spellEnd"/>
      <w:r w:rsidRPr="007B2C2D">
        <w:rPr>
          <w:rStyle w:val="StyleUnderline"/>
        </w:rPr>
        <w:t xml:space="preserve">, </w:t>
      </w:r>
      <w:r w:rsidRPr="007B2C2D">
        <w:rPr>
          <w:rStyle w:val="Emphasis"/>
        </w:rPr>
        <w:t xml:space="preserve">Kaczynski, </w:t>
      </w:r>
      <w:proofErr w:type="gramStart"/>
      <w:r w:rsidRPr="007B2C2D">
        <w:rPr>
          <w:rStyle w:val="Emphasis"/>
        </w:rPr>
        <w:t>et al..</w:t>
      </w:r>
      <w:proofErr w:type="gramEnd"/>
      <w:r w:rsidRPr="00E64622">
        <w:rPr>
          <w:sz w:val="16"/>
        </w:rPr>
        <w:t xml:space="preserve"> </w:t>
      </w:r>
      <w:r w:rsidRPr="007B2C2D">
        <w:rPr>
          <w:rStyle w:val="StyleUnderline"/>
        </w:rPr>
        <w:t xml:space="preserve">Further, </w:t>
      </w:r>
      <w:proofErr w:type="gramStart"/>
      <w:r w:rsidRPr="007B2C2D">
        <w:rPr>
          <w:rStyle w:val="StyleUnderline"/>
        </w:rPr>
        <w:t>it’s</w:t>
      </w:r>
      <w:proofErr w:type="gramEnd"/>
      <w:r w:rsidRPr="007B2C2D">
        <w:rPr>
          <w:rStyle w:val="StyleUnderline"/>
        </w:rPr>
        <w:t xml:space="preserve"> </w:t>
      </w:r>
      <w:r w:rsidRPr="007B2C2D">
        <w:rPr>
          <w:rStyle w:val="Emphasis"/>
        </w:rPr>
        <w:t>meaningless</w:t>
      </w:r>
      <w:r w:rsidRPr="007B2C2D">
        <w:rPr>
          <w:rStyle w:val="StyleUnderline"/>
        </w:rPr>
        <w:t xml:space="preserve"> for much of the American citizenry beyond academic and leftist circles</w:t>
      </w:r>
      <w:r w:rsidRPr="00E64622">
        <w:rPr>
          <w:sz w:val="16"/>
        </w:rPr>
        <w:t xml:space="preserve">. </w:t>
      </w:r>
      <w:r w:rsidRPr="007B2C2D">
        <w:rPr>
          <w:rStyle w:val="StyleUnderline"/>
        </w:rPr>
        <w:t xml:space="preserve">It’s </w:t>
      </w:r>
      <w:r w:rsidRPr="00E64622">
        <w:rPr>
          <w:sz w:val="16"/>
        </w:rPr>
        <w:t>“</w:t>
      </w:r>
      <w:r w:rsidRPr="007B2C2D">
        <w:rPr>
          <w:rStyle w:val="StyleUnderline"/>
        </w:rPr>
        <w:t>elite</w:t>
      </w:r>
      <w:r w:rsidRPr="00E64622">
        <w:rPr>
          <w:sz w:val="16"/>
        </w:rPr>
        <w:t xml:space="preserve"> — speak,” confusing at best, </w:t>
      </w:r>
      <w:r w:rsidRPr="007B2C2D">
        <w:rPr>
          <w:rStyle w:val="Emphasis"/>
        </w:rPr>
        <w:t>destructive</w:t>
      </w:r>
      <w:r w:rsidRPr="00E64622">
        <w:rPr>
          <w:sz w:val="16"/>
        </w:rPr>
        <w:t xml:space="preserve">, at </w:t>
      </w:r>
      <w:proofErr w:type="gramStart"/>
      <w:r w:rsidRPr="00E64622">
        <w:rPr>
          <w:sz w:val="16"/>
        </w:rPr>
        <w:t>worst.</w:t>
      </w:r>
      <w:r w:rsidRPr="00E64622">
        <w:rPr>
          <w:sz w:val="12"/>
        </w:rPr>
        <w:t>¶</w:t>
      </w:r>
      <w:proofErr w:type="gramEnd"/>
      <w:r w:rsidRPr="00E64622">
        <w:rPr>
          <w:sz w:val="16"/>
        </w:rPr>
        <w:t xml:space="preserve"> I, of course, know, that many of my friends, colleagues, students and comrades, whom I respect, use the term. While I understand and often appreciate what they are getting at, I worry about the consequences, intended and unintended, of using the </w:t>
      </w:r>
      <w:proofErr w:type="gramStart"/>
      <w:r w:rsidRPr="00E64622">
        <w:rPr>
          <w:sz w:val="16"/>
        </w:rPr>
        <w:t>term.</w:t>
      </w:r>
      <w:r w:rsidRPr="00E64622">
        <w:rPr>
          <w:sz w:val="12"/>
        </w:rPr>
        <w:t>¶</w:t>
      </w:r>
      <w:proofErr w:type="gramEnd"/>
      <w:r w:rsidRPr="00E64622">
        <w:rPr>
          <w:sz w:val="16"/>
        </w:rPr>
        <w:t xml:space="preserve"> I have to this point expressed my reservations only in informal conversations and in discussions in the classroom. I suspect my students think I am a little odd when I insist that I </w:t>
      </w:r>
      <w:proofErr w:type="gramStart"/>
      <w:r w:rsidRPr="00E64622">
        <w:rPr>
          <w:sz w:val="16"/>
        </w:rPr>
        <w:t>don’t</w:t>
      </w:r>
      <w:proofErr w:type="gramEnd"/>
      <w:r w:rsidRPr="00E64622">
        <w:rPr>
          <w:sz w:val="16"/>
        </w:rPr>
        <w:t xml:space="preserve"> know what neoliberalism means. The ramblings of their cranky professor? Indeed, I am now writing here at the insistence of students in my Media and Publics seminar, but I am sure students in my other recent classes will also appreciate my coming out on </w:t>
      </w:r>
      <w:proofErr w:type="gramStart"/>
      <w:r w:rsidRPr="00E64622">
        <w:rPr>
          <w:sz w:val="16"/>
        </w:rPr>
        <w:t>this.</w:t>
      </w:r>
      <w:r w:rsidRPr="00E64622">
        <w:rPr>
          <w:sz w:val="12"/>
        </w:rPr>
        <w:t>¶</w:t>
      </w:r>
      <w:proofErr w:type="gramEnd"/>
      <w:r w:rsidRPr="00E64622">
        <w:rPr>
          <w:sz w:val="16"/>
        </w:rPr>
        <w:t xml:space="preserve"> The center of my bewilderment is with the “liberalism” that the “neo” is intended to specify. Is it the liberalism of the United States or liberalism as the term is used in much of the rest of the world? If it is the global definition of liberalism, “</w:t>
      </w:r>
      <w:r w:rsidRPr="008F1372">
        <w:rPr>
          <w:rStyle w:val="StyleUnderline"/>
        </w:rPr>
        <w:t xml:space="preserve">neoliberalism” refers to the radical application of market logic and practices to broader and broader previously nonmarket activities: </w:t>
      </w:r>
      <w:proofErr w:type="gramStart"/>
      <w:r w:rsidRPr="008F1372">
        <w:rPr>
          <w:rStyle w:val="StyleUnderline"/>
        </w:rPr>
        <w:t>from family life,</w:t>
      </w:r>
      <w:proofErr w:type="gramEnd"/>
      <w:r w:rsidRPr="008F1372">
        <w:rPr>
          <w:rStyle w:val="StyleUnderline"/>
        </w:rPr>
        <w:t xml:space="preserve"> to the arts and sciences, and education, and even to geopolitics</w:t>
      </w:r>
      <w:r w:rsidRPr="00E64622">
        <w:rPr>
          <w:sz w:val="16"/>
        </w:rPr>
        <w:t xml:space="preserve"> (Trump’s transactional approach to foreign policy). </w:t>
      </w:r>
      <w:r w:rsidRPr="008F1372">
        <w:rPr>
          <w:rStyle w:val="StyleUnderline"/>
        </w:rPr>
        <w:t>It</w:t>
      </w:r>
      <w:r w:rsidRPr="00E64622">
        <w:rPr>
          <w:sz w:val="16"/>
        </w:rPr>
        <w:t xml:space="preserve"> further, </w:t>
      </w:r>
      <w:r w:rsidRPr="008F1372">
        <w:rPr>
          <w:rStyle w:val="StyleUnderline"/>
        </w:rPr>
        <w:t xml:space="preserve">centrally, refers to the radical commitment to let </w:t>
      </w:r>
      <w:r w:rsidRPr="00F67D91">
        <w:rPr>
          <w:rStyle w:val="StyleUnderline"/>
          <w:highlight w:val="cyan"/>
        </w:rPr>
        <w:t>the market run wild</w:t>
      </w:r>
      <w:r w:rsidRPr="008F1372">
        <w:rPr>
          <w:rStyle w:val="StyleUnderline"/>
        </w:rPr>
        <w:t xml:space="preserve"> without political interference. If the referent is to the distinctively American approach to liberalism, “neoliberalism” is manifested in the political innovations in the tradition of </w:t>
      </w:r>
      <w:r w:rsidRPr="00F67D91">
        <w:rPr>
          <w:rStyle w:val="StyleUnderline"/>
          <w:highlight w:val="cyan"/>
        </w:rPr>
        <w:t>[and] The New Deal</w:t>
      </w:r>
      <w:r w:rsidRPr="008F1372">
        <w:rPr>
          <w:rStyle w:val="StyleUnderline"/>
        </w:rPr>
        <w:t xml:space="preserve"> to work on the relationship between state and market mechanism </w:t>
      </w:r>
      <w:r w:rsidRPr="00F67D91">
        <w:rPr>
          <w:rStyle w:val="StyleUnderline"/>
          <w:highlight w:val="cyan"/>
        </w:rPr>
        <w:t>to accomplish</w:t>
      </w:r>
      <w:r w:rsidRPr="008F1372">
        <w:rPr>
          <w:rStyle w:val="StyleUnderline"/>
        </w:rPr>
        <w:t xml:space="preserve"> what the rest of the world understands as </w:t>
      </w:r>
      <w:r w:rsidRPr="00F67D91">
        <w:rPr>
          <w:rStyle w:val="Emphasis"/>
          <w:highlight w:val="cyan"/>
        </w:rPr>
        <w:t>social democratic ends</w:t>
      </w:r>
      <w:r w:rsidRPr="008F1372">
        <w:rPr>
          <w:rStyle w:val="StyleUnderline"/>
        </w:rPr>
        <w:t xml:space="preserve">. These two definitions </w:t>
      </w:r>
      <w:r w:rsidRPr="00F67D91">
        <w:rPr>
          <w:rStyle w:val="Emphasis"/>
          <w:highlight w:val="cyan"/>
        </w:rPr>
        <w:t xml:space="preserve">clearly are not the </w:t>
      </w:r>
      <w:proofErr w:type="gramStart"/>
      <w:r w:rsidRPr="00F67D91">
        <w:rPr>
          <w:rStyle w:val="Emphasis"/>
          <w:highlight w:val="cyan"/>
        </w:rPr>
        <w:t>same</w:t>
      </w:r>
      <w:r w:rsidRPr="00E64622">
        <w:rPr>
          <w:sz w:val="16"/>
        </w:rPr>
        <w:t>.</w:t>
      </w:r>
      <w:r w:rsidRPr="00E64622">
        <w:rPr>
          <w:sz w:val="12"/>
        </w:rPr>
        <w:t>¶</w:t>
      </w:r>
      <w:proofErr w:type="gramEnd"/>
      <w:r w:rsidRPr="00E64622">
        <w:rPr>
          <w:sz w:val="16"/>
        </w:rPr>
        <w:t xml:space="preserve"> </w:t>
      </w:r>
      <w:r w:rsidRPr="00F67D91">
        <w:rPr>
          <w:rStyle w:val="StyleUnderline"/>
          <w:highlight w:val="cyan"/>
        </w:rPr>
        <w:t>Without</w:t>
      </w:r>
      <w:r w:rsidRPr="00E64622">
        <w:rPr>
          <w:sz w:val="16"/>
        </w:rPr>
        <w:t xml:space="preserve"> recognizing </w:t>
      </w:r>
      <w:r w:rsidRPr="00F67D91">
        <w:rPr>
          <w:rStyle w:val="StyleUnderline"/>
          <w:highlight w:val="cyan"/>
        </w:rPr>
        <w:t>the distinction</w:t>
      </w:r>
      <w:r w:rsidRPr="00E64622">
        <w:rPr>
          <w:sz w:val="16"/>
        </w:rPr>
        <w:t xml:space="preserve"> between these meanings, </w:t>
      </w:r>
      <w:r w:rsidRPr="00F67D91">
        <w:rPr>
          <w:rStyle w:val="StyleUnderline"/>
          <w:highlight w:val="cyan"/>
        </w:rPr>
        <w:t xml:space="preserve">you cannot tell the difference between a </w:t>
      </w:r>
      <w:r w:rsidRPr="00F67D91">
        <w:rPr>
          <w:rStyle w:val="Emphasis"/>
          <w:highlight w:val="cyan"/>
        </w:rPr>
        <w:t>realistic project of the left</w:t>
      </w:r>
      <w:r w:rsidRPr="00F67D91">
        <w:rPr>
          <w:rStyle w:val="StyleUnderline"/>
          <w:highlight w:val="cyan"/>
        </w:rPr>
        <w:t xml:space="preserve"> and a </w:t>
      </w:r>
      <w:r w:rsidRPr="00F67D91">
        <w:rPr>
          <w:rStyle w:val="Emphasis"/>
          <w:highlight w:val="cyan"/>
        </w:rPr>
        <w:t>destructive utopian project of the right</w:t>
      </w:r>
      <w:r w:rsidRPr="00E64622">
        <w:rPr>
          <w:sz w:val="16"/>
        </w:rPr>
        <w:t xml:space="preserve">. Without recognizing the distinction between the meanings, in the U.S., </w:t>
      </w:r>
      <w:r w:rsidRPr="008F1372">
        <w:rPr>
          <w:rStyle w:val="StyleUnderline"/>
        </w:rPr>
        <w:t xml:space="preserve">you cannot tell the difference between the positions of the Democratic and Republican parties, while differences among progressives are </w:t>
      </w:r>
      <w:proofErr w:type="gramStart"/>
      <w:r w:rsidRPr="008F1372">
        <w:rPr>
          <w:rStyle w:val="StyleUnderline"/>
        </w:rPr>
        <w:t>exaggerated.</w:t>
      </w:r>
      <w:r w:rsidRPr="00E64622">
        <w:rPr>
          <w:rStyle w:val="StyleUnderline"/>
          <w:sz w:val="12"/>
          <w:u w:val="none"/>
        </w:rPr>
        <w:t>¶</w:t>
      </w:r>
      <w:proofErr w:type="gramEnd"/>
      <w:r w:rsidRPr="00E64622">
        <w:rPr>
          <w:sz w:val="16"/>
        </w:rPr>
        <w:t xml:space="preserve"> Then there is the problem that </w:t>
      </w:r>
      <w:r w:rsidRPr="008F1372">
        <w:rPr>
          <w:rStyle w:val="StyleUnderline"/>
        </w:rPr>
        <w:t xml:space="preserve">the term neoliberalism is </w:t>
      </w:r>
      <w:r w:rsidRPr="008F1372">
        <w:rPr>
          <w:rStyle w:val="Emphasis"/>
        </w:rPr>
        <w:t>next to meaningless beyond academic circles</w:t>
      </w:r>
      <w:r w:rsidRPr="00E64622">
        <w:rPr>
          <w:sz w:val="16"/>
        </w:rPr>
        <w:t xml:space="preserve">. For most Americans, the term liberalism refers to a set of policies that involve government in their lives in the pursuit of public goods: Social Security, Medicare, Medicaid, the Environmental Protection Agency, </w:t>
      </w:r>
      <w:r w:rsidRPr="00F67D91">
        <w:rPr>
          <w:rStyle w:val="Emphasis"/>
          <w:highlight w:val="cyan"/>
        </w:rPr>
        <w:t>public education</w:t>
      </w:r>
      <w:r w:rsidRPr="00E64622">
        <w:rPr>
          <w:sz w:val="16"/>
        </w:rPr>
        <w:t xml:space="preserve">, Amtrak, food stamps, gun controls, and the like. Following this commonsense, Obamacare is judged as an extension of liberal policies, (neoliberal?) as it involves the government more actively in healthcare. Also following this logic, Obamacare </w:t>
      </w:r>
      <w:r w:rsidRPr="00F67D91">
        <w:rPr>
          <w:rStyle w:val="StyleUnderline"/>
          <w:highlight w:val="cyan"/>
        </w:rPr>
        <w:t>could be judged</w:t>
      </w:r>
      <w:r w:rsidRPr="008F1372">
        <w:rPr>
          <w:rStyle w:val="StyleUnderline"/>
        </w:rPr>
        <w:t xml:space="preserve">, then, wanting on new </w:t>
      </w:r>
      <w:r w:rsidRPr="00F67D91">
        <w:rPr>
          <w:rStyle w:val="Emphasis"/>
          <w:highlight w:val="cyan"/>
        </w:rPr>
        <w:t>(neo?) liberal</w:t>
      </w:r>
      <w:r w:rsidRPr="00E64622">
        <w:rPr>
          <w:sz w:val="16"/>
        </w:rPr>
        <w:t xml:space="preserve"> grounds, because it does not go far enough, </w:t>
      </w:r>
      <w:proofErr w:type="gramStart"/>
      <w:r w:rsidRPr="00E64622">
        <w:rPr>
          <w:sz w:val="16"/>
        </w:rPr>
        <w:t>i.e.</w:t>
      </w:r>
      <w:proofErr w:type="gramEnd"/>
      <w:r w:rsidRPr="00E64622">
        <w:rPr>
          <w:sz w:val="16"/>
        </w:rPr>
        <w:t xml:space="preserve"> toward a single payer plan, or “Medicare for all.” The rejection of these policies, </w:t>
      </w:r>
      <w:r w:rsidRPr="00F67D91">
        <w:rPr>
          <w:rStyle w:val="StyleUnderline"/>
          <w:highlight w:val="cyan"/>
        </w:rPr>
        <w:t xml:space="preserve">because they involve </w:t>
      </w:r>
      <w:r w:rsidRPr="00F67D91">
        <w:rPr>
          <w:rStyle w:val="Emphasis"/>
          <w:highlight w:val="cyan"/>
        </w:rPr>
        <w:t>state encroachment</w:t>
      </w:r>
      <w:r w:rsidRPr="008F1372">
        <w:rPr>
          <w:rStyle w:val="StyleUnderline"/>
        </w:rPr>
        <w:t xml:space="preserve"> into the lives of individual citizens</w:t>
      </w:r>
      <w:r w:rsidRPr="00E64622">
        <w:rPr>
          <w:sz w:val="16"/>
        </w:rPr>
        <w:t xml:space="preserve">, because they compromise their liberty </w:t>
      </w:r>
      <w:r w:rsidRPr="008F1372">
        <w:rPr>
          <w:rStyle w:val="StyleUnderline"/>
        </w:rPr>
        <w:t xml:space="preserve">, </w:t>
      </w:r>
      <w:r w:rsidRPr="00F67D91">
        <w:rPr>
          <w:rStyle w:val="StyleUnderline"/>
          <w:highlight w:val="cyan"/>
        </w:rPr>
        <w:t>[this] is</w:t>
      </w:r>
      <w:r w:rsidRPr="008F1372">
        <w:rPr>
          <w:rStyle w:val="StyleUnderline"/>
        </w:rPr>
        <w:t xml:space="preserve"> the </w:t>
      </w:r>
      <w:r w:rsidRPr="00F67D91">
        <w:rPr>
          <w:rStyle w:val="Emphasis"/>
          <w:highlight w:val="cyan"/>
        </w:rPr>
        <w:t>conservative</w:t>
      </w:r>
      <w:r w:rsidRPr="008F1372">
        <w:rPr>
          <w:rStyle w:val="StyleUnderline"/>
        </w:rPr>
        <w:t xml:space="preserve"> position in the United States.</w:t>
      </w:r>
      <w:r w:rsidRPr="00E64622">
        <w:rPr>
          <w:sz w:val="12"/>
        </w:rPr>
        <w:t>¶</w:t>
      </w:r>
      <w:r w:rsidRPr="00E64622">
        <w:rPr>
          <w:sz w:val="16"/>
        </w:rPr>
        <w:t xml:space="preserve"> </w:t>
      </w:r>
      <w:r w:rsidRPr="008F1372">
        <w:rPr>
          <w:rStyle w:val="StyleUnderline"/>
        </w:rPr>
        <w:t>Naming what is understood by Americans as conservative, as neoliberal</w:t>
      </w:r>
      <w:r w:rsidRPr="009F50E6">
        <w:rPr>
          <w:rStyle w:val="StyleUnderline"/>
        </w:rPr>
        <w:t xml:space="preserve">, is only meaningful for people who </w:t>
      </w:r>
      <w:r w:rsidRPr="009F50E6">
        <w:rPr>
          <w:rStyle w:val="Emphasis"/>
        </w:rPr>
        <w:t>have their heads in different times or different places</w:t>
      </w:r>
      <w:r w:rsidRPr="00E64622">
        <w:rPr>
          <w:sz w:val="16"/>
        </w:rPr>
        <w:t xml:space="preserve">, who know something about the history of 19th century liberalism and who know quite a lot about political discourse around the world. I am tempted to call people who do </w:t>
      </w:r>
      <w:proofErr w:type="gramStart"/>
      <w:r w:rsidRPr="00E64622">
        <w:rPr>
          <w:sz w:val="16"/>
        </w:rPr>
        <w:t>this rootless cosmopolitans</w:t>
      </w:r>
      <w:proofErr w:type="gramEnd"/>
      <w:r w:rsidRPr="00E64622">
        <w:rPr>
          <w:sz w:val="16"/>
        </w:rPr>
        <w:t xml:space="preserve"> (with my tongue embed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w:t>
      </w:r>
      <w:proofErr w:type="gramStart"/>
      <w:r w:rsidRPr="00E64622">
        <w:rPr>
          <w:sz w:val="16"/>
        </w:rPr>
        <w:t>compatriots.</w:t>
      </w:r>
      <w:r w:rsidRPr="00E64622">
        <w:rPr>
          <w:sz w:val="12"/>
        </w:rPr>
        <w:t>¶</w:t>
      </w:r>
      <w:proofErr w:type="gramEnd"/>
      <w:r w:rsidRPr="00E64622">
        <w:rPr>
          <w:sz w:val="16"/>
        </w:rPr>
        <w:t xml:space="preserve"> </w:t>
      </w:r>
      <w:r w:rsidRPr="009F50E6">
        <w:rPr>
          <w:rStyle w:val="StyleUnderline"/>
        </w:rPr>
        <w:t xml:space="preserve">In the U.S., when you use the term neoliberalism as a name for the prevailing order of things, and </w:t>
      </w:r>
      <w:r w:rsidRPr="009F50E6">
        <w:rPr>
          <w:rStyle w:val="Emphasis"/>
        </w:rPr>
        <w:t>as the source of just about every major problem</w:t>
      </w:r>
      <w:r w:rsidRPr="009F50E6">
        <w:rPr>
          <w:rStyle w:val="StyleUnderline"/>
        </w:rPr>
        <w:t>, you create a chasm between yourself and other Americans.</w:t>
      </w:r>
      <w:r w:rsidRPr="00E64622">
        <w:rPr>
          <w:sz w:val="16"/>
        </w:rPr>
        <w:t xml:space="preserve"> </w:t>
      </w:r>
      <w:r w:rsidRPr="009F50E6">
        <w:rPr>
          <w:rStyle w:val="StyleUnderline"/>
        </w:rPr>
        <w:t>This</w:t>
      </w:r>
      <w:r w:rsidRPr="00E64622">
        <w:rPr>
          <w:sz w:val="16"/>
        </w:rPr>
        <w:t xml:space="preserve"> fundamentally </w:t>
      </w:r>
      <w:r w:rsidRPr="00F67D91">
        <w:rPr>
          <w:rStyle w:val="StyleUnderline"/>
          <w:highlight w:val="cyan"/>
        </w:rPr>
        <w:t>undermines</w:t>
      </w:r>
      <w:r w:rsidRPr="008F1372">
        <w:rPr>
          <w:rStyle w:val="StyleUnderline"/>
        </w:rPr>
        <w:t xml:space="preserve"> the democratic task</w:t>
      </w:r>
      <w:r w:rsidRPr="00E64622">
        <w:rPr>
          <w:sz w:val="16"/>
        </w:rPr>
        <w:t xml:space="preserve">, </w:t>
      </w:r>
      <w:r w:rsidRPr="008F1372">
        <w:rPr>
          <w:rStyle w:val="StyleUnderline"/>
        </w:rPr>
        <w:t xml:space="preserve">to engage in mutually </w:t>
      </w:r>
      <w:r w:rsidRPr="00F67D91">
        <w:rPr>
          <w:rStyle w:val="Emphasis"/>
          <w:highlight w:val="cyan"/>
        </w:rPr>
        <w:t xml:space="preserve">meaningful </w:t>
      </w:r>
      <w:r w:rsidRPr="008F1372">
        <w:rPr>
          <w:rStyle w:val="Emphasis"/>
        </w:rPr>
        <w:t xml:space="preserve">public </w:t>
      </w:r>
      <w:r w:rsidRPr="00F67D91">
        <w:rPr>
          <w:rStyle w:val="Emphasis"/>
          <w:highlight w:val="cyan"/>
        </w:rPr>
        <w:t>debate</w:t>
      </w:r>
      <w:r w:rsidRPr="00F67D91">
        <w:rPr>
          <w:rStyle w:val="StyleUnderline"/>
          <w:highlight w:val="cyan"/>
        </w:rPr>
        <w:t xml:space="preserve"> and action that moves people to </w:t>
      </w:r>
      <w:r w:rsidRPr="00F67D91">
        <w:rPr>
          <w:rStyle w:val="Emphasis"/>
          <w:highlight w:val="cyan"/>
        </w:rPr>
        <w:t>support progressive policies</w:t>
      </w:r>
      <w:r w:rsidRPr="00F67D91">
        <w:rPr>
          <w:sz w:val="16"/>
          <w:highlight w:val="cyan"/>
        </w:rPr>
        <w:t>,</w:t>
      </w:r>
      <w:r w:rsidRPr="00E64622">
        <w:rPr>
          <w:sz w:val="16"/>
        </w:rPr>
        <w:t xml:space="preserve"> foreign and domestic, </w:t>
      </w:r>
      <w:r w:rsidRPr="008F1372">
        <w:rPr>
          <w:rStyle w:val="StyleUnderline"/>
        </w:rPr>
        <w:t xml:space="preserve">to address the problems of social injustice, concerning economic inequalities, issues of race, </w:t>
      </w:r>
      <w:proofErr w:type="gramStart"/>
      <w:r w:rsidRPr="008F1372">
        <w:rPr>
          <w:rStyle w:val="StyleUnderline"/>
        </w:rPr>
        <w:t>gender</w:t>
      </w:r>
      <w:proofErr w:type="gramEnd"/>
      <w:r w:rsidRPr="008F1372">
        <w:rPr>
          <w:rStyle w:val="StyleUnderline"/>
        </w:rPr>
        <w:t xml:space="preserve"> and sexuality.</w:t>
      </w:r>
      <w:r w:rsidRPr="00E64622">
        <w:rPr>
          <w:sz w:val="16"/>
        </w:rPr>
        <w:t xml:space="preserve"> </w:t>
      </w:r>
      <w:r w:rsidRPr="008F1372">
        <w:rPr>
          <w:rStyle w:val="StyleUnderline"/>
        </w:rPr>
        <w:t>Your criticism of neoliberalism may work</w:t>
      </w:r>
      <w:r w:rsidRPr="00E64622">
        <w:rPr>
          <w:sz w:val="16"/>
        </w:rPr>
        <w:t xml:space="preserve">, despite its imprecision, </w:t>
      </w:r>
      <w:r w:rsidRPr="008F1372">
        <w:rPr>
          <w:rStyle w:val="StyleUnderline"/>
        </w:rPr>
        <w:t xml:space="preserve">in the </w:t>
      </w:r>
      <w:r w:rsidRPr="008F1372">
        <w:rPr>
          <w:rStyle w:val="Emphasis"/>
        </w:rPr>
        <w:t>lecture halls</w:t>
      </w:r>
      <w:r w:rsidRPr="008F1372">
        <w:rPr>
          <w:rStyle w:val="StyleUnderline"/>
        </w:rPr>
        <w:t xml:space="preserve"> of universities, as you present brilliant speeches</w:t>
      </w:r>
      <w:r w:rsidRPr="00E64622">
        <w:rPr>
          <w:sz w:val="16"/>
        </w:rPr>
        <w:t xml:space="preserve"> carefully </w:t>
      </w:r>
      <w:r w:rsidRPr="008F1372">
        <w:rPr>
          <w:rStyle w:val="StyleUnderline"/>
        </w:rPr>
        <w:t>de-constructing</w:t>
      </w:r>
      <w:r w:rsidRPr="00E64622">
        <w:rPr>
          <w:sz w:val="16"/>
        </w:rPr>
        <w:t xml:space="preserve"> the limits of liberal feminism and the like, and on Facebook, as you exchange smart critical observations on your page to the approval of all your “friends.” But you’re preaching to the already convinced, and making sure that those who are not convinced stay </w:t>
      </w:r>
      <w:proofErr w:type="gramStart"/>
      <w:r w:rsidRPr="00E64622">
        <w:rPr>
          <w:sz w:val="16"/>
        </w:rPr>
        <w:t>away.</w:t>
      </w:r>
      <w:r w:rsidRPr="00E64622">
        <w:rPr>
          <w:sz w:val="12"/>
        </w:rPr>
        <w:t>¶</w:t>
      </w:r>
      <w:proofErr w:type="gramEnd"/>
      <w:r w:rsidRPr="00E64622">
        <w:rPr>
          <w:sz w:val="16"/>
        </w:rPr>
        <w:t xml:space="preserve"> 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8F1372">
        <w:rPr>
          <w:rStyle w:val="StyleUnderline"/>
        </w:rPr>
        <w:t>I</w:t>
      </w:r>
      <w:r w:rsidRPr="00E64622">
        <w:rPr>
          <w:sz w:val="16"/>
        </w:rPr>
        <w:t xml:space="preserve"> </w:t>
      </w:r>
      <w:r w:rsidRPr="008F1372">
        <w:rPr>
          <w:rStyle w:val="StyleUnderline"/>
        </w:rPr>
        <w:t>too am worried by those who think that the free market is the answer to all problems</w:t>
      </w:r>
      <w:r w:rsidRPr="00E64622">
        <w:rPr>
          <w:sz w:val="16"/>
        </w:rPr>
        <w:t xml:space="preserve">, those who believe in market magic. I ask my critical readers: am I missing something? Where am I going wrong in my understanding? This is an honest question, I would happy to be </w:t>
      </w:r>
      <w:proofErr w:type="gramStart"/>
      <w:r w:rsidRPr="00E64622">
        <w:rPr>
          <w:sz w:val="16"/>
        </w:rPr>
        <w:t>convinced.</w:t>
      </w:r>
      <w:r w:rsidRPr="00E64622">
        <w:rPr>
          <w:sz w:val="12"/>
        </w:rPr>
        <w:t>¶</w:t>
      </w:r>
      <w:proofErr w:type="gramEnd"/>
      <w:r w:rsidRPr="00E64622">
        <w:rPr>
          <w:sz w:val="16"/>
        </w:rPr>
        <w:t xml:space="preserve"> But as you are trying to convince me, keep in mind my political concerns. I think that using the term neoliberalism </w:t>
      </w:r>
      <w:r w:rsidRPr="008F1372">
        <w:rPr>
          <w:rStyle w:val="StyleUnderline"/>
        </w:rPr>
        <w:t>to identify both those who would utilize the market to extend</w:t>
      </w:r>
      <w:r w:rsidRPr="00E64622">
        <w:rPr>
          <w:sz w:val="16"/>
        </w:rPr>
        <w:t xml:space="preserve"> </w:t>
      </w:r>
      <w:r w:rsidRPr="008F1372">
        <w:rPr>
          <w:rStyle w:val="StyleUnderline"/>
        </w:rPr>
        <w:t xml:space="preserve">the New Deal tradition and those who turn to the market as the answer to all social, </w:t>
      </w:r>
      <w:proofErr w:type="gramStart"/>
      <w:r w:rsidRPr="008F1372">
        <w:rPr>
          <w:rStyle w:val="StyleUnderline"/>
        </w:rPr>
        <w:t>political</w:t>
      </w:r>
      <w:proofErr w:type="gramEnd"/>
      <w:r w:rsidRPr="008F1372">
        <w:rPr>
          <w:rStyle w:val="StyleUnderline"/>
        </w:rPr>
        <w:t xml:space="preserve"> and cultural problems</w:t>
      </w:r>
      <w:r w:rsidRPr="00E64622">
        <w:rPr>
          <w:sz w:val="16"/>
        </w:rPr>
        <w:t xml:space="preserve">, in the American context, the Clintons and Obama, on the one hand, with Reagan, the Bushes and Ryan-Trump, on the other, </w:t>
      </w:r>
      <w:r w:rsidRPr="008F1372">
        <w:rPr>
          <w:rStyle w:val="StyleUnderline"/>
        </w:rPr>
        <w:t>is a major problem.</w:t>
      </w:r>
      <w:r w:rsidRPr="00E64622">
        <w:rPr>
          <w:sz w:val="16"/>
        </w:rPr>
        <w:t xml:space="preserve"> </w:t>
      </w:r>
      <w:r w:rsidRPr="008F1372">
        <w:rPr>
          <w:rStyle w:val="StyleUnderline"/>
        </w:rPr>
        <w:t xml:space="preserve">This identification covers up </w:t>
      </w:r>
      <w:r w:rsidRPr="008F1372">
        <w:rPr>
          <w:rStyle w:val="Emphasis"/>
        </w:rPr>
        <w:t>the major political conflicts</w:t>
      </w:r>
      <w:r w:rsidRPr="008F1372">
        <w:rPr>
          <w:rStyle w:val="StyleUnderline"/>
        </w:rPr>
        <w:t xml:space="preserve"> of our times, as it divides the left so that it can be conquered.</w:t>
      </w:r>
    </w:p>
    <w:bookmarkEnd w:id="6"/>
    <w:p w14:paraId="75620ED2" w14:textId="77777777" w:rsidR="00642496" w:rsidRDefault="00642496" w:rsidP="00642496">
      <w:pPr>
        <w:pStyle w:val="Heading3"/>
      </w:pPr>
      <w:r>
        <w:t>Reductionist / Perm---1AR</w:t>
      </w:r>
    </w:p>
    <w:p w14:paraId="4DDF76AA" w14:textId="77777777" w:rsidR="00642496" w:rsidRDefault="00642496" w:rsidP="00642496">
      <w:pPr>
        <w:pStyle w:val="Heading4"/>
      </w:pPr>
      <w:r w:rsidRPr="003A56BD">
        <w:t xml:space="preserve">Neoliberal tools can serve progressive ends – good markets reverse the harms of bad ones, even if equally neoliberal – </w:t>
      </w:r>
      <w:r w:rsidRPr="003A56BD">
        <w:rPr>
          <w:u w:val="single"/>
        </w:rPr>
        <w:t>foreclosing these resistances</w:t>
      </w:r>
      <w:r w:rsidRPr="003A56BD">
        <w:t xml:space="preserve"> is </w:t>
      </w:r>
      <w:r w:rsidRPr="003A56BD">
        <w:rPr>
          <w:u w:val="single"/>
        </w:rPr>
        <w:t>bad</w:t>
      </w:r>
      <w:r w:rsidRPr="003A56BD">
        <w:t xml:space="preserve"> because it gives </w:t>
      </w:r>
      <w:proofErr w:type="spellStart"/>
      <w:r w:rsidRPr="003A56BD">
        <w:t>neolib</w:t>
      </w:r>
      <w:proofErr w:type="spellEnd"/>
      <w:r w:rsidRPr="003A56BD">
        <w:t xml:space="preserve"> </w:t>
      </w:r>
      <w:r w:rsidRPr="003A56BD">
        <w:rPr>
          <w:u w:val="single"/>
        </w:rPr>
        <w:t>false cohesion</w:t>
      </w:r>
      <w:r w:rsidRPr="003A56BD">
        <w:t xml:space="preserve"> that ensures debates produce </w:t>
      </w:r>
      <w:r w:rsidRPr="003A56BD">
        <w:rPr>
          <w:u w:val="single"/>
        </w:rPr>
        <w:t>false negatives</w:t>
      </w:r>
      <w:r w:rsidRPr="003A56BD">
        <w:t xml:space="preserve"> – that’s </w:t>
      </w:r>
      <w:r>
        <w:t xml:space="preserve">Goldfarb. </w:t>
      </w:r>
    </w:p>
    <w:p w14:paraId="10D832A6" w14:textId="77777777" w:rsidR="00642496" w:rsidRPr="00FE2751" w:rsidRDefault="00642496" w:rsidP="00642496">
      <w:pPr>
        <w:pStyle w:val="Heading4"/>
      </w:pPr>
      <w:r>
        <w:t xml:space="preserve">The perm uses </w:t>
      </w:r>
      <w:r>
        <w:rPr>
          <w:u w:val="single"/>
        </w:rPr>
        <w:t>neoliberal techniques</w:t>
      </w:r>
      <w:r>
        <w:t xml:space="preserve"> to </w:t>
      </w:r>
      <w:r>
        <w:rPr>
          <w:u w:val="single"/>
        </w:rPr>
        <w:t>fracture</w:t>
      </w:r>
      <w:r>
        <w:t xml:space="preserve"> neoliberal </w:t>
      </w:r>
      <w:proofErr w:type="gramStart"/>
      <w:r>
        <w:t>forces</w:t>
      </w:r>
      <w:proofErr w:type="gramEnd"/>
    </w:p>
    <w:p w14:paraId="511BCA71" w14:textId="77777777" w:rsidR="00642496" w:rsidRDefault="00642496" w:rsidP="00642496">
      <w:r>
        <w:t xml:space="preserve">Timothy </w:t>
      </w:r>
      <w:r w:rsidRPr="00495977">
        <w:rPr>
          <w:b/>
        </w:rPr>
        <w:t>Faust 17</w:t>
      </w:r>
      <w:r>
        <w:t>, Timothy Faust is the Chapo Trap House health care correspondent and is pursuing a MPA in health policy and finance at NYU's Wagner Graduate School of Public Service., 6-26-2017, "A Plan to Win Universal Health Care," Jacobin, https://www.jacobinmag.com/2017/06/trumpcare-obamacare-repeal-ahca-single-payer</w:t>
      </w:r>
    </w:p>
    <w:p w14:paraId="32323D79" w14:textId="77777777" w:rsidR="00642496" w:rsidRPr="00FE2751" w:rsidRDefault="00642496" w:rsidP="00642496">
      <w:r w:rsidRPr="00A86AC0">
        <w:rPr>
          <w:sz w:val="14"/>
        </w:rPr>
        <w:t xml:space="preserve">3. Develop localized models of community health care. </w:t>
      </w:r>
      <w:r w:rsidRPr="00A86AC0">
        <w:rPr>
          <w:rStyle w:val="StyleUnderline"/>
        </w:rPr>
        <w:t xml:space="preserve">With the foundations of a contemporary health care system in place, </w:t>
      </w:r>
      <w:r w:rsidRPr="00F67D91">
        <w:rPr>
          <w:rStyle w:val="StyleUnderline"/>
          <w:highlight w:val="cyan"/>
        </w:rPr>
        <w:t>we</w:t>
      </w:r>
      <w:r w:rsidRPr="00A86AC0">
        <w:rPr>
          <w:rStyle w:val="StyleUnderline"/>
        </w:rPr>
        <w:t xml:space="preserve"> finally </w:t>
      </w:r>
      <w:proofErr w:type="gramStart"/>
      <w:r w:rsidRPr="00F67D91">
        <w:rPr>
          <w:rStyle w:val="StyleUnderline"/>
          <w:highlight w:val="cyan"/>
        </w:rPr>
        <w:t>have the opportunity to</w:t>
      </w:r>
      <w:proofErr w:type="gramEnd"/>
      <w:r w:rsidRPr="00F67D91">
        <w:rPr>
          <w:sz w:val="14"/>
          <w:highlight w:val="cyan"/>
        </w:rPr>
        <w:t xml:space="preserve"> </w:t>
      </w:r>
      <w:r w:rsidRPr="00F67D91">
        <w:rPr>
          <w:rStyle w:val="Emphasis"/>
          <w:highlight w:val="cyan"/>
        </w:rPr>
        <w:t>define what health care could look like</w:t>
      </w:r>
      <w:r w:rsidRPr="00A86AC0">
        <w:rPr>
          <w:sz w:val="14"/>
        </w:rPr>
        <w:t xml:space="preserve"> across America. </w:t>
      </w:r>
      <w:r w:rsidRPr="00A86AC0">
        <w:rPr>
          <w:rStyle w:val="StyleUnderline"/>
        </w:rPr>
        <w:t xml:space="preserve">The relationship between the federal government and state Medicaid officials provides a </w:t>
      </w:r>
      <w:r w:rsidRPr="00A86AC0">
        <w:rPr>
          <w:rStyle w:val="Emphasis"/>
        </w:rPr>
        <w:t>model for universal health care</w:t>
      </w:r>
      <w:r w:rsidRPr="00A86AC0">
        <w:rPr>
          <w:rStyle w:val="StyleUnderline"/>
        </w:rPr>
        <w:t>.</w:t>
      </w:r>
      <w:r w:rsidRPr="00A86AC0">
        <w:rPr>
          <w:sz w:val="14"/>
        </w:rPr>
        <w:t xml:space="preserve"> The Social Security Act defines a list of requirements for every Medicaid program — coverage requirements, treated conditions, access — and state Medicaid programs must submit their plans to CMS, which affirms they meet federal criteria. States can submit waivers to use federal funds to explore new models of care. Under a conservative federal administrator, these programs can be used to restrict care or impose barbaric punishments on the sick — like the proposed MacArthur amendment to the AHCA, which permits insurers to dramatically increase costs for people with preexisting conditions whose insurance lapses. But under a sufficiently demanding set of federal requirements, prohibiting waiver projects from sloughing off their responsibilities to the entire enrollment in their state, Medicaid waivers let communities build public health care plans specific to their needs (one of the few times that “states’ rights” </w:t>
      </w:r>
      <w:proofErr w:type="gramStart"/>
      <w:r w:rsidRPr="00A86AC0">
        <w:rPr>
          <w:sz w:val="14"/>
        </w:rPr>
        <w:t>isn’t</w:t>
      </w:r>
      <w:proofErr w:type="gramEnd"/>
      <w:r w:rsidRPr="00A86AC0">
        <w:rPr>
          <w:sz w:val="14"/>
        </w:rPr>
        <w:t xml:space="preserve"> being screamed by doughy racists). Some waivers are small and gentle — appropriating federal money to develop new ways of caring for the poor and elderly without institutionalizing them. Others are broad blueprints to a better world. In Maryland, a waiver program leveraged state power to pay the dominant hospital system in the western, Appalachian part of the state a fixed annual income, contingent on providing care to all who sought it. Make your own profit margins, the state argued. The hospital </w:t>
      </w:r>
      <w:proofErr w:type="gramStart"/>
      <w:r w:rsidRPr="00A86AC0">
        <w:rPr>
          <w:sz w:val="14"/>
        </w:rPr>
        <w:t>complied, and</w:t>
      </w:r>
      <w:proofErr w:type="gramEnd"/>
      <w:r w:rsidRPr="00A86AC0">
        <w:rPr>
          <w:sz w:val="14"/>
        </w:rPr>
        <w:t xml:space="preserve"> set up primary care centers absent in its community. Why does this matter? Because although primary care is invaluable in reducing health care costs, </w:t>
      </w:r>
      <w:proofErr w:type="gramStart"/>
      <w:r w:rsidRPr="00A86AC0">
        <w:rPr>
          <w:sz w:val="14"/>
        </w:rPr>
        <w:t>it’s</w:t>
      </w:r>
      <w:proofErr w:type="gramEnd"/>
      <w:r w:rsidRPr="00A86AC0">
        <w:rPr>
          <w:sz w:val="14"/>
        </w:rPr>
        <w:t xml:space="preserve"> a low-margin and high-volume service, so few people want to give it a shot outside of urban centers. By shifting more of their resources to primary care, this Maryland hospital provided more care to more people at a lower cost — residents were healthier, able to access better treatment more quickly, and expensive hospital admissions decreased. This is a good model — a properly empowered state with a strict federal mandate to cover its citizens can bear down on its local providers and compel them to provide better care, for more people, for less money. Health care is regional and will remain so for the foreseeable future. So let New York City develop the health care model that works for New York City; let rural Kentucky develop the health care model that works for rural Kentucky — and let the federal government enact strict and detailed standards of care which ensure that all enrollees are cared for across all programs, without exception. 4. Build a public option. Opponents of the public option in the Affordable Care Act feared it might be too aggressive a competitor with insurance companies. They </w:t>
      </w:r>
      <w:proofErr w:type="gramStart"/>
      <w:r w:rsidRPr="00A86AC0">
        <w:rPr>
          <w:sz w:val="14"/>
        </w:rPr>
        <w:t>didn’t</w:t>
      </w:r>
      <w:proofErr w:type="gramEnd"/>
      <w:r w:rsidRPr="00A86AC0">
        <w:rPr>
          <w:sz w:val="14"/>
        </w:rPr>
        <w:t xml:space="preserve"> know the half of it. It is reasonable to expect that people might be wary of joining a public option, especially considering the massive resistance from the insurance, pharmaceutical, and provider lobbies. But by now, after strong federal regulations and expansions to the risk pool have paved the way, there should be a body of evidence making it clear that the public option is preferable to paying premiums to private insurers. At this point, the twenty-six-year-olds on Medicare will see the private options afforded to them after their next birthday and be eager for continuation of federal care. The larger, healthier Medicare population will have been an effective tool for aggressive cost regulation, and the more robust Medicaid program will have further developed the community relationships and local models of care. There is, at this point, a federal health care network that is effective, efficient, and humane — and it is ready for more members. It is time to develop a public option to compete in the private insurance marketplace. Since the public option can use Medicare-negotiated prices, and is in the same risk pool as an expanded Medicare, </w:t>
      </w:r>
      <w:proofErr w:type="gramStart"/>
      <w:r w:rsidRPr="00A86AC0">
        <w:rPr>
          <w:sz w:val="14"/>
        </w:rPr>
        <w:t>overall</w:t>
      </w:r>
      <w:proofErr w:type="gramEnd"/>
      <w:r w:rsidRPr="00A86AC0">
        <w:rPr>
          <w:sz w:val="14"/>
        </w:rPr>
        <w:t xml:space="preserve"> per-person costs will be significantly lower than what private insurers can wrangle. Of course, this needs funding — and it needs to prevent people from feeling shirked by paying into benefits they </w:t>
      </w:r>
      <w:proofErr w:type="gramStart"/>
      <w:r w:rsidRPr="00A86AC0">
        <w:rPr>
          <w:sz w:val="14"/>
        </w:rPr>
        <w:t>don’t</w:t>
      </w:r>
      <w:proofErr w:type="gramEnd"/>
      <w:r w:rsidRPr="00A86AC0">
        <w:rPr>
          <w:sz w:val="14"/>
        </w:rPr>
        <w:t xml:space="preserve"> receive. Thus, a public option must be created with an aggressive piece of legislation: remove the requirement for corporations to provide insurance for their employees and instead levy a corporate tax to pay for the public option. Because per-person cost is lower under single-payer than private insurance, overall cost to corporations under this approach is less than what they currently pay to cover their employees, without the shell games involved in finding ways to deny employee coverage. And more importantly, employees will be freed from employer coverage (which, since it covers a smaller risk pool, </w:t>
      </w:r>
      <w:proofErr w:type="gramStart"/>
      <w:r w:rsidRPr="00A86AC0">
        <w:rPr>
          <w:sz w:val="14"/>
        </w:rPr>
        <w:t>more often than not</w:t>
      </w:r>
      <w:proofErr w:type="gramEnd"/>
      <w:r w:rsidRPr="00A86AC0">
        <w:rPr>
          <w:sz w:val="14"/>
        </w:rPr>
        <w:t xml:space="preserve"> comes with stringent deductibles and challenging premiums). 5. Outcompete and nationalize. </w:t>
      </w:r>
      <w:r w:rsidRPr="00A86AC0">
        <w:rPr>
          <w:rStyle w:val="StyleUnderline"/>
        </w:rPr>
        <w:t>The</w:t>
      </w:r>
      <w:r w:rsidRPr="00A86AC0">
        <w:rPr>
          <w:sz w:val="14"/>
        </w:rPr>
        <w:t xml:space="preserve"> </w:t>
      </w:r>
      <w:r w:rsidRPr="00F67D91">
        <w:rPr>
          <w:rStyle w:val="Emphasis"/>
          <w:highlight w:val="cyan"/>
        </w:rPr>
        <w:t>neoliberal insistence</w:t>
      </w:r>
      <w:r w:rsidRPr="00F67D91">
        <w:rPr>
          <w:sz w:val="14"/>
          <w:highlight w:val="cyan"/>
        </w:rPr>
        <w:t xml:space="preserve"> </w:t>
      </w:r>
      <w:r w:rsidRPr="00F67D91">
        <w:rPr>
          <w:rStyle w:val="StyleUnderline"/>
          <w:highlight w:val="cyan"/>
        </w:rPr>
        <w:t>on</w:t>
      </w:r>
      <w:r w:rsidRPr="00A86AC0">
        <w:rPr>
          <w:rStyle w:val="StyleUnderline"/>
        </w:rPr>
        <w:t xml:space="preserve"> letting </w:t>
      </w:r>
      <w:r w:rsidRPr="00F67D91">
        <w:rPr>
          <w:rStyle w:val="StyleUnderline"/>
          <w:highlight w:val="cyan"/>
        </w:rPr>
        <w:t>the private market</w:t>
      </w:r>
      <w:r w:rsidRPr="00A86AC0">
        <w:rPr>
          <w:rStyle w:val="StyleUnderline"/>
        </w:rPr>
        <w:t xml:space="preserve"> </w:t>
      </w:r>
      <w:r w:rsidRPr="00A86AC0">
        <w:rPr>
          <w:rStyle w:val="Emphasis"/>
        </w:rPr>
        <w:t>dictate health care in America</w:t>
      </w:r>
      <w:r w:rsidRPr="00A86AC0">
        <w:rPr>
          <w:sz w:val="14"/>
        </w:rPr>
        <w:t xml:space="preserve"> </w:t>
      </w:r>
      <w:r w:rsidRPr="00F67D91">
        <w:rPr>
          <w:rStyle w:val="Emphasis"/>
          <w:sz w:val="24"/>
          <w:highlight w:val="cyan"/>
        </w:rPr>
        <w:t>rebels against government intervention</w:t>
      </w:r>
      <w:r w:rsidRPr="00A86AC0">
        <w:rPr>
          <w:sz w:val="14"/>
        </w:rPr>
        <w:t xml:space="preserve"> </w:t>
      </w:r>
      <w:r w:rsidRPr="00A86AC0">
        <w:rPr>
          <w:rStyle w:val="StyleUnderline"/>
        </w:rPr>
        <w:t xml:space="preserve">— </w:t>
      </w:r>
      <w:r w:rsidRPr="00F67D91">
        <w:rPr>
          <w:rStyle w:val="StyleUnderline"/>
          <w:highlight w:val="cyan"/>
        </w:rPr>
        <w:t>except when that intervention</w:t>
      </w:r>
      <w:r w:rsidRPr="00A86AC0">
        <w:rPr>
          <w:rStyle w:val="StyleUnderline"/>
        </w:rPr>
        <w:t xml:space="preserve"> (like removing the elderly and poor from risk pools) </w:t>
      </w:r>
      <w:r w:rsidRPr="00F67D91">
        <w:rPr>
          <w:rStyle w:val="StyleUnderline"/>
          <w:highlight w:val="cyan"/>
        </w:rPr>
        <w:t>made it easier for insurers</w:t>
      </w:r>
      <w:r w:rsidRPr="00A86AC0">
        <w:rPr>
          <w:rStyle w:val="StyleUnderline"/>
        </w:rPr>
        <w:t xml:space="preserve"> and providers </w:t>
      </w:r>
      <w:r w:rsidRPr="00F67D91">
        <w:rPr>
          <w:rStyle w:val="StyleUnderline"/>
          <w:highlight w:val="cyan"/>
        </w:rPr>
        <w:t>to</w:t>
      </w:r>
      <w:r w:rsidRPr="00A86AC0">
        <w:rPr>
          <w:rStyle w:val="StyleUnderline"/>
        </w:rPr>
        <w:t xml:space="preserve"> reap a </w:t>
      </w:r>
      <w:r w:rsidRPr="00F67D91">
        <w:rPr>
          <w:rStyle w:val="StyleUnderline"/>
          <w:highlight w:val="cyan"/>
        </w:rPr>
        <w:t>profit</w:t>
      </w:r>
      <w:r w:rsidRPr="00A86AC0">
        <w:rPr>
          <w:rStyle w:val="StyleUnderline"/>
        </w:rPr>
        <w:t>. It is ironic, but</w:t>
      </w:r>
      <w:r>
        <w:rPr>
          <w:rStyle w:val="StyleUnderline"/>
        </w:rPr>
        <w:t xml:space="preserve"> </w:t>
      </w:r>
      <w:r w:rsidRPr="00A86AC0">
        <w:rPr>
          <w:rStyle w:val="StyleUnderline"/>
        </w:rPr>
        <w:t xml:space="preserve">just, that </w:t>
      </w:r>
      <w:r w:rsidRPr="00F67D91">
        <w:rPr>
          <w:rStyle w:val="Emphasis"/>
          <w:highlight w:val="cyan"/>
        </w:rPr>
        <w:t>the single-payer movement uses that same market to beat the private insurers at their own game</w:t>
      </w:r>
      <w:r w:rsidRPr="00A86AC0">
        <w:rPr>
          <w:rStyle w:val="Emphasis"/>
        </w:rPr>
        <w:t>.</w:t>
      </w:r>
      <w:r>
        <w:rPr>
          <w:rStyle w:val="StyleUnderline"/>
        </w:rPr>
        <w:t xml:space="preserve"> </w:t>
      </w:r>
      <w:r w:rsidRPr="00A86AC0">
        <w:rPr>
          <w:rStyle w:val="StyleUnderline"/>
        </w:rPr>
        <w:t>The administrative functions of the insurance industry are legitimate and essential even to</w:t>
      </w:r>
      <w:r w:rsidRPr="00A86AC0">
        <w:rPr>
          <w:sz w:val="14"/>
        </w:rPr>
        <w:t xml:space="preserve"> a </w:t>
      </w:r>
      <w:r w:rsidRPr="00A86AC0">
        <w:rPr>
          <w:rStyle w:val="StyleUnderline"/>
        </w:rPr>
        <w:t>federal single-payer</w:t>
      </w:r>
      <w:r w:rsidRPr="00A86AC0">
        <w:rPr>
          <w:sz w:val="14"/>
        </w:rPr>
        <w:t xml:space="preserve"> program, and a healthy public option with a large, diverse risk pool and federal price regulation will annihilate any private insurer who contests it. A cowed insurance industry would then be ripe for nationalization. As Enrique Diaz-Alvarez has argued, nationalizing a weakened insurer is cost-efficient and essential. After ingesting the software architecture and claims and billing processes of the insurance </w:t>
      </w:r>
      <w:proofErr w:type="gramStart"/>
      <w:r w:rsidRPr="00A86AC0">
        <w:rPr>
          <w:sz w:val="14"/>
        </w:rPr>
        <w:t>industry, and</w:t>
      </w:r>
      <w:proofErr w:type="gramEnd"/>
      <w:r w:rsidRPr="00A86AC0">
        <w:rPr>
          <w:sz w:val="14"/>
        </w:rPr>
        <w:t xml:space="preserve"> dissolving the $375 billion in unnecessary annual costs from our current duplicative, multi-payer system, the dream will become real: we will have a comprehensive, universal federal-payer system.</w:t>
      </w:r>
    </w:p>
    <w:p w14:paraId="4C6D1E6D" w14:textId="77777777" w:rsidR="00642496" w:rsidRDefault="00642496" w:rsidP="00642496">
      <w:pPr>
        <w:pStyle w:val="Heading3"/>
      </w:pPr>
      <w:r>
        <w:t>Reductionist / Perm---AT: Subjectivity Impact</w:t>
      </w:r>
    </w:p>
    <w:p w14:paraId="113522C7" w14:textId="77777777" w:rsidR="00642496" w:rsidRDefault="00642496" w:rsidP="00642496">
      <w:pPr>
        <w:pStyle w:val="Heading4"/>
      </w:pPr>
      <w:r>
        <w:t>Not a thing</w:t>
      </w:r>
    </w:p>
    <w:p w14:paraId="3E83E457" w14:textId="77777777" w:rsidR="00642496" w:rsidRPr="00481D4A" w:rsidRDefault="00642496" w:rsidP="00642496">
      <w:pPr>
        <w:rPr>
          <w:rFonts w:eastAsia="Times New Roman"/>
        </w:rPr>
      </w:pPr>
      <w:r w:rsidRPr="00252A76">
        <w:rPr>
          <w:rFonts w:eastAsia="Times New Roman"/>
          <w:bCs/>
        </w:rPr>
        <w:t>Joanna</w:t>
      </w:r>
      <w:r>
        <w:rPr>
          <w:rFonts w:eastAsia="Times New Roman"/>
          <w:b/>
          <w:bCs/>
        </w:rPr>
        <w:t xml:space="preserve"> </w:t>
      </w:r>
      <w:r w:rsidRPr="00481D4A">
        <w:rPr>
          <w:rFonts w:eastAsia="Times New Roman"/>
          <w:b/>
          <w:bCs/>
        </w:rPr>
        <w:t>Cook</w:t>
      </w:r>
      <w:r>
        <w:rPr>
          <w:rFonts w:eastAsia="Times New Roman"/>
          <w:b/>
          <w:bCs/>
        </w:rPr>
        <w:t xml:space="preserve"> </w:t>
      </w:r>
      <w:r w:rsidRPr="00481D4A">
        <w:rPr>
          <w:rFonts w:eastAsia="Times New Roman"/>
          <w:b/>
          <w:bCs/>
        </w:rPr>
        <w:t>16</w:t>
      </w:r>
      <w:r>
        <w:rPr>
          <w:rFonts w:eastAsia="Times New Roman"/>
        </w:rPr>
        <w:t xml:space="preserve">, </w:t>
      </w:r>
      <w:r w:rsidRPr="00481D4A">
        <w:rPr>
          <w:rFonts w:eastAsia="Times New Roman"/>
        </w:rPr>
        <w:t>Department of Anthropology, University College London, “Mindful in Westminster: The politics of meditation and the limits of neoliberal critique,” Journal of Ethnographic Theory, Vol 6, No 1 (2016)</w:t>
      </w:r>
    </w:p>
    <w:p w14:paraId="64DBB259" w14:textId="77777777" w:rsidR="00642496" w:rsidRDefault="00642496" w:rsidP="00642496">
      <w:pPr>
        <w:rPr>
          <w:rFonts w:eastAsia="Times New Roman"/>
          <w:sz w:val="16"/>
        </w:rPr>
      </w:pPr>
      <w:r w:rsidRPr="00481D4A">
        <w:rPr>
          <w:rFonts w:eastAsia="Times New Roman"/>
          <w:u w:val="single"/>
        </w:rPr>
        <w:t xml:space="preserve">While anthropologists have theorized </w:t>
      </w:r>
      <w:r w:rsidRPr="00F67D91">
        <w:rPr>
          <w:rFonts w:eastAsia="Times New Roman"/>
          <w:highlight w:val="cyan"/>
          <w:u w:val="single"/>
        </w:rPr>
        <w:t>neoliberalism</w:t>
      </w:r>
      <w:r w:rsidRPr="00481D4A">
        <w:rPr>
          <w:rFonts w:eastAsia="Times New Roman"/>
          <w:u w:val="single"/>
        </w:rPr>
        <w:t xml:space="preserve"> as a mode of governance</w:t>
      </w:r>
      <w:r w:rsidRPr="00481D4A">
        <w:rPr>
          <w:rFonts w:eastAsia="Times New Roman"/>
          <w:sz w:val="16"/>
        </w:rPr>
        <w:t xml:space="preserve"> based on an entrepreneurial model that emphasizes individual risk and responsibility (Gupta and Ferguson 1992), they have noted that </w:t>
      </w:r>
      <w:r w:rsidRPr="00481D4A">
        <w:rPr>
          <w:rFonts w:eastAsia="Times New Roman"/>
          <w:u w:val="single"/>
        </w:rPr>
        <w:t xml:space="preserve">it </w:t>
      </w:r>
      <w:r w:rsidRPr="00F67D91">
        <w:rPr>
          <w:rFonts w:eastAsia="Times New Roman"/>
          <w:highlight w:val="cyan"/>
          <w:u w:val="single"/>
        </w:rPr>
        <w:t xml:space="preserve">is </w:t>
      </w:r>
      <w:r w:rsidRPr="00F67D91">
        <w:rPr>
          <w:rFonts w:eastAsia="Times New Roman"/>
          <w:b/>
          <w:iCs/>
          <w:highlight w:val="cyan"/>
          <w:u w:val="single"/>
          <w:bdr w:val="single" w:sz="8" w:space="0" w:color="auto"/>
        </w:rPr>
        <w:t>rarely</w:t>
      </w:r>
      <w:r w:rsidRPr="00F67D91">
        <w:rPr>
          <w:rFonts w:eastAsia="Times New Roman"/>
          <w:highlight w:val="cyan"/>
          <w:u w:val="single"/>
        </w:rPr>
        <w:t xml:space="preserve">, if </w:t>
      </w:r>
      <w:r w:rsidRPr="00F67D91">
        <w:rPr>
          <w:rFonts w:eastAsia="Times New Roman"/>
          <w:b/>
          <w:iCs/>
          <w:highlight w:val="cyan"/>
          <w:u w:val="single"/>
          <w:bdr w:val="single" w:sz="8" w:space="0" w:color="auto"/>
        </w:rPr>
        <w:t>ever</w:t>
      </w:r>
      <w:r w:rsidRPr="00F67D91">
        <w:rPr>
          <w:rFonts w:eastAsia="Times New Roman"/>
          <w:highlight w:val="cyan"/>
          <w:u w:val="single"/>
        </w:rPr>
        <w:t xml:space="preserve">, </w:t>
      </w:r>
      <w:r w:rsidRPr="00F67D91">
        <w:rPr>
          <w:rFonts w:eastAsia="Times New Roman"/>
          <w:b/>
          <w:iCs/>
          <w:highlight w:val="cyan"/>
          <w:u w:val="single"/>
          <w:bdr w:val="single" w:sz="8" w:space="0" w:color="auto"/>
        </w:rPr>
        <w:t>totalizing in practice</w:t>
      </w:r>
      <w:r w:rsidRPr="00481D4A">
        <w:rPr>
          <w:rFonts w:eastAsia="Times New Roman"/>
          <w:u w:val="single"/>
        </w:rPr>
        <w:t xml:space="preserve">. Kingfisher and </w:t>
      </w:r>
      <w:proofErr w:type="spellStart"/>
      <w:r w:rsidRPr="00481D4A">
        <w:rPr>
          <w:rFonts w:eastAsia="Times New Roman"/>
          <w:u w:val="single"/>
        </w:rPr>
        <w:t>Maskovsky</w:t>
      </w:r>
      <w:proofErr w:type="spellEnd"/>
      <w:r w:rsidRPr="00481D4A">
        <w:rPr>
          <w:rFonts w:eastAsia="Times New Roman"/>
          <w:sz w:val="16"/>
        </w:rPr>
        <w:t xml:space="preserve"> (2008) </w:t>
      </w:r>
      <w:r w:rsidRPr="00481D4A">
        <w:rPr>
          <w:rFonts w:eastAsia="Times New Roman"/>
          <w:u w:val="single"/>
        </w:rPr>
        <w:t xml:space="preserve">consider the </w:t>
      </w:r>
      <w:r w:rsidRPr="00481D4A">
        <w:rPr>
          <w:rFonts w:eastAsia="Times New Roman"/>
          <w:b/>
          <w:iCs/>
          <w:u w:val="single"/>
          <w:bdr w:val="single" w:sz="8" w:space="0" w:color="auto"/>
        </w:rPr>
        <w:t>limits</w:t>
      </w:r>
      <w:r w:rsidRPr="00481D4A">
        <w:rPr>
          <w:rFonts w:eastAsia="Times New Roman"/>
          <w:u w:val="single"/>
        </w:rPr>
        <w:t xml:space="preserve"> and </w:t>
      </w:r>
      <w:r w:rsidRPr="00481D4A">
        <w:rPr>
          <w:rFonts w:eastAsia="Times New Roman"/>
          <w:b/>
          <w:iCs/>
          <w:u w:val="single"/>
          <w:bdr w:val="single" w:sz="8" w:space="0" w:color="auto"/>
        </w:rPr>
        <w:t>challenges</w:t>
      </w:r>
      <w:r w:rsidRPr="00481D4A">
        <w:rPr>
          <w:rFonts w:eastAsia="Times New Roman"/>
          <w:u w:val="single"/>
        </w:rPr>
        <w:t xml:space="preserve"> to theories of neoliberalism highlighted by the </w:t>
      </w:r>
      <w:r w:rsidRPr="00481D4A">
        <w:rPr>
          <w:rFonts w:eastAsia="Times New Roman"/>
          <w:b/>
          <w:iCs/>
          <w:u w:val="single"/>
          <w:bdr w:val="single" w:sz="8" w:space="0" w:color="auto"/>
        </w:rPr>
        <w:t>implementation of neoliberal policies</w:t>
      </w:r>
      <w:r w:rsidRPr="00481D4A">
        <w:rPr>
          <w:rFonts w:eastAsia="Times New Roman"/>
          <w:sz w:val="16"/>
        </w:rPr>
        <w:t xml:space="preserve">. </w:t>
      </w:r>
      <w:r w:rsidRPr="00481D4A">
        <w:rPr>
          <w:rFonts w:eastAsia="Times New Roman"/>
          <w:u w:val="single"/>
        </w:rPr>
        <w:t xml:space="preserve">They point to the </w:t>
      </w:r>
      <w:r w:rsidRPr="00481D4A">
        <w:rPr>
          <w:rFonts w:eastAsia="Times New Roman"/>
          <w:b/>
          <w:iCs/>
          <w:u w:val="single"/>
          <w:bdr w:val="single" w:sz="8" w:space="0" w:color="auto"/>
        </w:rPr>
        <w:t>unevenness of neoliberalism’s spread</w:t>
      </w:r>
      <w:r w:rsidRPr="00481D4A">
        <w:rPr>
          <w:rFonts w:eastAsia="Times New Roman"/>
          <w:sz w:val="16"/>
        </w:rPr>
        <w:t xml:space="preserve"> and the ways in which it articulates and intersects with other political-cultural formations and governing projects. </w:t>
      </w:r>
      <w:r w:rsidRPr="00481D4A">
        <w:rPr>
          <w:rFonts w:eastAsia="Times New Roman"/>
          <w:u w:val="single"/>
        </w:rPr>
        <w:t xml:space="preserve">Their aim is “to treat neoliberalism as a </w:t>
      </w:r>
      <w:r w:rsidRPr="00481D4A">
        <w:rPr>
          <w:rFonts w:eastAsia="Times New Roman"/>
          <w:b/>
          <w:iCs/>
          <w:u w:val="single"/>
          <w:bdr w:val="single" w:sz="8" w:space="0" w:color="auto"/>
        </w:rPr>
        <w:t>process</w:t>
      </w:r>
      <w:r w:rsidRPr="00481D4A">
        <w:rPr>
          <w:rFonts w:eastAsia="Times New Roman"/>
          <w:u w:val="single"/>
        </w:rPr>
        <w:t xml:space="preserve"> rather than a </w:t>
      </w:r>
      <w:r w:rsidRPr="00481D4A">
        <w:rPr>
          <w:rFonts w:eastAsia="Times New Roman"/>
          <w:b/>
          <w:iCs/>
          <w:u w:val="single"/>
          <w:bdr w:val="single" w:sz="8" w:space="0" w:color="auto"/>
        </w:rPr>
        <w:t>fait accompli</w:t>
      </w:r>
      <w:r w:rsidRPr="00481D4A">
        <w:rPr>
          <w:rFonts w:eastAsia="Times New Roman"/>
          <w:u w:val="single"/>
        </w:rPr>
        <w:t>”</w:t>
      </w:r>
      <w:r w:rsidRPr="00481D4A">
        <w:rPr>
          <w:rFonts w:eastAsia="Times New Roman"/>
          <w:sz w:val="16"/>
        </w:rPr>
        <w:t xml:space="preserve"> (ibid.: 115; see also </w:t>
      </w:r>
      <w:proofErr w:type="spellStart"/>
      <w:r w:rsidRPr="00481D4A">
        <w:rPr>
          <w:rFonts w:eastAsia="Times New Roman"/>
          <w:sz w:val="16"/>
        </w:rPr>
        <w:t>Maskovsky</w:t>
      </w:r>
      <w:proofErr w:type="spellEnd"/>
      <w:r w:rsidRPr="00481D4A">
        <w:rPr>
          <w:rFonts w:eastAsia="Times New Roman"/>
          <w:sz w:val="16"/>
        </w:rPr>
        <w:t xml:space="preserve"> and Kingfisher 2001), thereby highlighting the production and reproduction of patterns of inequality, and </w:t>
      </w:r>
      <w:r w:rsidRPr="00481D4A">
        <w:rPr>
          <w:rFonts w:eastAsia="Times New Roman"/>
          <w:u w:val="single"/>
        </w:rPr>
        <w:t>questioning the</w:t>
      </w:r>
      <w:r w:rsidRPr="00481D4A">
        <w:rPr>
          <w:rFonts w:eastAsia="Times New Roman"/>
          <w:sz w:val="16"/>
        </w:rPr>
        <w:t xml:space="preserve"> [</w:t>
      </w:r>
      <w:proofErr w:type="gramStart"/>
      <w:r w:rsidRPr="00481D4A">
        <w:rPr>
          <w:rFonts w:eastAsia="Times New Roman"/>
          <w:sz w:val="16"/>
        </w:rPr>
        <w:t>151]</w:t>
      </w:r>
      <w:r w:rsidRPr="00481D4A">
        <w:rPr>
          <w:rFonts w:eastAsia="Times New Roman"/>
          <w:b/>
          <w:iCs/>
          <w:u w:val="single"/>
          <w:bdr w:val="single" w:sz="8" w:space="0" w:color="auto"/>
        </w:rPr>
        <w:t>totalizing</w:t>
      </w:r>
      <w:proofErr w:type="gramEnd"/>
      <w:r w:rsidRPr="00481D4A">
        <w:rPr>
          <w:rFonts w:eastAsia="Times New Roman"/>
          <w:b/>
          <w:iCs/>
          <w:u w:val="single"/>
          <w:bdr w:val="single" w:sz="8" w:space="0" w:color="auto"/>
        </w:rPr>
        <w:t xml:space="preserve"> nature of neoliberalism</w:t>
      </w:r>
      <w:r w:rsidRPr="00481D4A">
        <w:rPr>
          <w:rFonts w:eastAsia="Times New Roman"/>
          <w:sz w:val="16"/>
        </w:rPr>
        <w:t xml:space="preserve">. In so doing, they </w:t>
      </w:r>
      <w:proofErr w:type="gramStart"/>
      <w:r w:rsidRPr="00481D4A">
        <w:rPr>
          <w:rFonts w:eastAsia="Times New Roman"/>
          <w:sz w:val="16"/>
        </w:rPr>
        <w:t>are able to</w:t>
      </w:r>
      <w:proofErr w:type="gramEnd"/>
      <w:r w:rsidRPr="00481D4A">
        <w:rPr>
          <w:rFonts w:eastAsia="Times New Roman"/>
          <w:sz w:val="16"/>
        </w:rPr>
        <w:t xml:space="preserve"> provide analytical space to consider the limits of neoliberalism. Elsewhere, anthropologists have demonstrated that local manifestations reveal the limits of neoliberalism and its articulation with other cultural, political, and economic forms (see Gledhill 2004; Freeman 2007).</w:t>
      </w:r>
      <w:r>
        <w:rPr>
          <w:rFonts w:eastAsia="Times New Roman"/>
          <w:sz w:val="16"/>
        </w:rPr>
        <w:t xml:space="preserve"> </w:t>
      </w:r>
      <w:r w:rsidRPr="00481D4A">
        <w:rPr>
          <w:rFonts w:eastAsia="Times New Roman"/>
          <w:sz w:val="16"/>
          <w:szCs w:val="16"/>
        </w:rPr>
        <w:t>Healthcare policy provides fertile ground for thinking about these limits. Patients are increasingly encouraged to make decisions for themselves, which are simultaneously embedded in broader networks of responsibility and care</w:t>
      </w:r>
      <w:r w:rsidRPr="00481D4A">
        <w:rPr>
          <w:rFonts w:eastAsia="Times New Roman"/>
          <w:sz w:val="16"/>
        </w:rPr>
        <w:t xml:space="preserve"> (</w:t>
      </w:r>
      <w:proofErr w:type="spellStart"/>
      <w:r w:rsidRPr="00481D4A">
        <w:rPr>
          <w:rFonts w:eastAsia="Times New Roman"/>
          <w:sz w:val="16"/>
        </w:rPr>
        <w:t>Zignon</w:t>
      </w:r>
      <w:proofErr w:type="spellEnd"/>
      <w:r w:rsidRPr="00481D4A">
        <w:rPr>
          <w:rFonts w:eastAsia="Times New Roman"/>
          <w:sz w:val="16"/>
        </w:rPr>
        <w:t xml:space="preserve"> 2010; Fordyce 2012). </w:t>
      </w:r>
      <w:proofErr w:type="spellStart"/>
      <w:r w:rsidRPr="00481D4A">
        <w:rPr>
          <w:rFonts w:eastAsia="Times New Roman"/>
          <w:sz w:val="16"/>
        </w:rPr>
        <w:t>Trnka</w:t>
      </w:r>
      <w:proofErr w:type="spellEnd"/>
      <w:r w:rsidRPr="00481D4A">
        <w:rPr>
          <w:rFonts w:eastAsia="Times New Roman"/>
          <w:sz w:val="16"/>
        </w:rPr>
        <w:t xml:space="preserve"> and Trundle (2014) suggest that ideologies of patient “empowerment” in which the citizen is imagined as independent and responsible, self-managing, and acting in a way that promotes her own health and wellbeing may in practice be neither realized nor desired. Forms of identity, collectivity, and interpersonal connections may intersect with and contest neoliberal frames. </w:t>
      </w:r>
      <w:proofErr w:type="spellStart"/>
      <w:r w:rsidRPr="00481D4A">
        <w:rPr>
          <w:rFonts w:eastAsia="Times New Roman"/>
          <w:sz w:val="16"/>
        </w:rPr>
        <w:t>Trnka</w:t>
      </w:r>
      <w:proofErr w:type="spellEnd"/>
      <w:r w:rsidRPr="00481D4A">
        <w:rPr>
          <w:rFonts w:eastAsia="Times New Roman"/>
          <w:sz w:val="16"/>
        </w:rPr>
        <w:t xml:space="preserve"> and Trundle argue that “social actors . . . move between different moral, ethical, and affective valences of what it means to be ‘responsible’ subjects without necessarily feeling conflicted, in need of resolution, or necessitating ‘moral breakdown’” (ibid.: 141; see also </w:t>
      </w:r>
      <w:proofErr w:type="spellStart"/>
      <w:r w:rsidRPr="00481D4A">
        <w:rPr>
          <w:rFonts w:eastAsia="Times New Roman"/>
          <w:sz w:val="16"/>
        </w:rPr>
        <w:t>Zigon</w:t>
      </w:r>
      <w:proofErr w:type="spellEnd"/>
      <w:r w:rsidRPr="00481D4A">
        <w:rPr>
          <w:rFonts w:eastAsia="Times New Roman"/>
          <w:sz w:val="16"/>
        </w:rPr>
        <w:t xml:space="preserve"> 2010). Social </w:t>
      </w:r>
      <w:r w:rsidRPr="00F67D91">
        <w:rPr>
          <w:rFonts w:eastAsia="Times New Roman"/>
          <w:highlight w:val="cyan"/>
          <w:u w:val="single"/>
        </w:rPr>
        <w:t xml:space="preserve">relations incorporate </w:t>
      </w:r>
      <w:r w:rsidRPr="00F67D91">
        <w:rPr>
          <w:rFonts w:eastAsia="Times New Roman"/>
          <w:b/>
          <w:iCs/>
          <w:highlight w:val="cyan"/>
          <w:u w:val="single"/>
          <w:bdr w:val="single" w:sz="8" w:space="0" w:color="auto"/>
        </w:rPr>
        <w:t>multiple framings of responsibility</w:t>
      </w:r>
      <w:r w:rsidRPr="00F67D91">
        <w:rPr>
          <w:rFonts w:eastAsia="Times New Roman"/>
          <w:highlight w:val="cyan"/>
          <w:u w:val="single"/>
        </w:rPr>
        <w:t xml:space="preserve">, </w:t>
      </w:r>
      <w:r w:rsidRPr="00F67D91">
        <w:rPr>
          <w:rFonts w:eastAsia="Times New Roman"/>
          <w:b/>
          <w:iCs/>
          <w:highlight w:val="cyan"/>
          <w:u w:val="single"/>
          <w:bdr w:val="single" w:sz="8" w:space="0" w:color="auto"/>
        </w:rPr>
        <w:t>sometimes accounted for</w:t>
      </w:r>
      <w:r w:rsidRPr="00F67D91">
        <w:rPr>
          <w:rFonts w:eastAsia="Times New Roman"/>
          <w:highlight w:val="cyan"/>
          <w:u w:val="single"/>
        </w:rPr>
        <w:t xml:space="preserve"> through </w:t>
      </w:r>
      <w:r w:rsidRPr="00F67D91">
        <w:rPr>
          <w:rFonts w:eastAsia="Times New Roman"/>
          <w:b/>
          <w:iCs/>
          <w:highlight w:val="cyan"/>
          <w:u w:val="single"/>
          <w:bdr w:val="single" w:sz="8" w:space="0" w:color="auto"/>
        </w:rPr>
        <w:t>neoliberal logics</w:t>
      </w:r>
      <w:r w:rsidRPr="00481D4A">
        <w:rPr>
          <w:rFonts w:eastAsia="Times New Roman"/>
          <w:u w:val="single"/>
        </w:rPr>
        <w:t xml:space="preserve"> of </w:t>
      </w:r>
      <w:r w:rsidRPr="00481D4A">
        <w:rPr>
          <w:rFonts w:eastAsia="Times New Roman"/>
          <w:b/>
          <w:iCs/>
          <w:u w:val="single"/>
          <w:bdr w:val="single" w:sz="8" w:space="0" w:color="auto"/>
        </w:rPr>
        <w:t>self-responsibility</w:t>
      </w:r>
      <w:r w:rsidRPr="00481D4A">
        <w:rPr>
          <w:rFonts w:eastAsia="Times New Roman"/>
          <w:u w:val="single"/>
        </w:rPr>
        <w:t xml:space="preserve"> and </w:t>
      </w:r>
      <w:r w:rsidRPr="00481D4A">
        <w:rPr>
          <w:rFonts w:eastAsia="Times New Roman"/>
          <w:b/>
          <w:iCs/>
          <w:u w:val="single"/>
          <w:bdr w:val="single" w:sz="8" w:space="0" w:color="auto"/>
        </w:rPr>
        <w:t>care of the self</w:t>
      </w:r>
      <w:r w:rsidRPr="00481D4A">
        <w:rPr>
          <w:rFonts w:eastAsia="Times New Roman"/>
          <w:u w:val="single"/>
        </w:rPr>
        <w:t xml:space="preserve">, </w:t>
      </w:r>
      <w:r w:rsidRPr="00F67D91">
        <w:rPr>
          <w:rFonts w:eastAsia="Times New Roman"/>
          <w:highlight w:val="cyan"/>
          <w:u w:val="single"/>
        </w:rPr>
        <w:t xml:space="preserve">and </w:t>
      </w:r>
      <w:r w:rsidRPr="00F67D91">
        <w:rPr>
          <w:rFonts w:eastAsia="Times New Roman"/>
          <w:b/>
          <w:iCs/>
          <w:highlight w:val="cyan"/>
          <w:u w:val="single"/>
          <w:bdr w:val="single" w:sz="8" w:space="0" w:color="auto"/>
        </w:rPr>
        <w:t xml:space="preserve">sometimes </w:t>
      </w:r>
      <w:r w:rsidRPr="00481D4A">
        <w:rPr>
          <w:rFonts w:eastAsia="Times New Roman"/>
          <w:b/>
          <w:iCs/>
          <w:u w:val="single"/>
          <w:bdr w:val="single" w:sz="8" w:space="0" w:color="auto"/>
        </w:rPr>
        <w:t>interpreted</w:t>
      </w:r>
      <w:r w:rsidRPr="00481D4A">
        <w:rPr>
          <w:rFonts w:eastAsia="Times New Roman"/>
          <w:u w:val="single"/>
        </w:rPr>
        <w:t xml:space="preserve"> </w:t>
      </w:r>
      <w:r w:rsidRPr="00F67D91">
        <w:rPr>
          <w:rFonts w:eastAsia="Times New Roman"/>
          <w:highlight w:val="cyan"/>
          <w:u w:val="single"/>
        </w:rPr>
        <w:t xml:space="preserve">in terms of </w:t>
      </w:r>
      <w:r w:rsidRPr="00F67D91">
        <w:rPr>
          <w:rFonts w:eastAsia="Times New Roman"/>
          <w:b/>
          <w:iCs/>
          <w:highlight w:val="cyan"/>
          <w:u w:val="single"/>
          <w:bdr w:val="single" w:sz="8" w:space="0" w:color="auto"/>
        </w:rPr>
        <w:t>interpersonal responsibility</w:t>
      </w:r>
      <w:r w:rsidRPr="00481D4A">
        <w:rPr>
          <w:rFonts w:eastAsia="Times New Roman"/>
          <w:u w:val="single"/>
        </w:rPr>
        <w:t xml:space="preserve"> and </w:t>
      </w:r>
      <w:r w:rsidRPr="00481D4A">
        <w:rPr>
          <w:rFonts w:eastAsia="Times New Roman"/>
          <w:b/>
          <w:iCs/>
          <w:u w:val="single"/>
          <w:bdr w:val="single" w:sz="8" w:space="0" w:color="auto"/>
        </w:rPr>
        <w:t>obligation</w:t>
      </w:r>
      <w:r w:rsidRPr="00481D4A">
        <w:rPr>
          <w:rFonts w:eastAsia="Times New Roman"/>
          <w:sz w:val="16"/>
        </w:rPr>
        <w:t xml:space="preserve">. As </w:t>
      </w:r>
      <w:proofErr w:type="spellStart"/>
      <w:r w:rsidRPr="00481D4A">
        <w:rPr>
          <w:rFonts w:eastAsia="Times New Roman"/>
          <w:sz w:val="16"/>
        </w:rPr>
        <w:t>Trnka</w:t>
      </w:r>
      <w:proofErr w:type="spellEnd"/>
      <w:r w:rsidRPr="00481D4A">
        <w:rPr>
          <w:rFonts w:eastAsia="Times New Roman"/>
          <w:sz w:val="16"/>
        </w:rPr>
        <w:t xml:space="preserve"> and Trundle argue, “Despite its flexibility, </w:t>
      </w:r>
      <w:r w:rsidRPr="00F67D91">
        <w:rPr>
          <w:rFonts w:eastAsia="Times New Roman"/>
          <w:highlight w:val="cyan"/>
          <w:u w:val="single"/>
        </w:rPr>
        <w:t xml:space="preserve">neoliberalism </w:t>
      </w:r>
      <w:r w:rsidRPr="00F67D91">
        <w:rPr>
          <w:rFonts w:eastAsia="Times New Roman"/>
          <w:b/>
          <w:iCs/>
          <w:highlight w:val="cyan"/>
          <w:u w:val="single"/>
          <w:bdr w:val="single" w:sz="8" w:space="0" w:color="auto"/>
        </w:rPr>
        <w:t>cannot encompass</w:t>
      </w:r>
      <w:r w:rsidRPr="00F67D91">
        <w:rPr>
          <w:rFonts w:eastAsia="Times New Roman"/>
          <w:highlight w:val="cyan"/>
          <w:u w:val="single"/>
        </w:rPr>
        <w:t xml:space="preserve"> the </w:t>
      </w:r>
      <w:r w:rsidRPr="00F67D91">
        <w:rPr>
          <w:rFonts w:eastAsia="Times New Roman"/>
          <w:b/>
          <w:iCs/>
          <w:highlight w:val="cyan"/>
          <w:u w:val="single"/>
          <w:bdr w:val="single" w:sz="8" w:space="0" w:color="auto"/>
        </w:rPr>
        <w:t>breadth of subjectivities</w:t>
      </w:r>
      <w:r w:rsidRPr="00481D4A">
        <w:rPr>
          <w:rFonts w:eastAsia="Times New Roman"/>
          <w:u w:val="single"/>
        </w:rPr>
        <w:t xml:space="preserve"> and </w:t>
      </w:r>
      <w:r w:rsidRPr="00481D4A">
        <w:rPr>
          <w:rFonts w:eastAsia="Times New Roman"/>
          <w:b/>
          <w:iCs/>
          <w:u w:val="single"/>
          <w:bdr w:val="single" w:sz="8" w:space="0" w:color="auto"/>
        </w:rPr>
        <w:t>collective relations</w:t>
      </w:r>
      <w:r w:rsidRPr="00481D4A">
        <w:rPr>
          <w:rFonts w:eastAsia="Times New Roman"/>
          <w:u w:val="single"/>
        </w:rPr>
        <w:t xml:space="preserve"> that constitute contemporary enactments of responsibility</w:t>
      </w:r>
      <w:r w:rsidRPr="00481D4A">
        <w:rPr>
          <w:rFonts w:eastAsia="Times New Roman"/>
          <w:sz w:val="16"/>
        </w:rPr>
        <w:t xml:space="preserve">” (2014: 141) Furthermore, </w:t>
      </w:r>
      <w:r w:rsidRPr="00481D4A">
        <w:rPr>
          <w:rFonts w:eastAsia="Times New Roman"/>
          <w:sz w:val="16"/>
          <w:szCs w:val="16"/>
        </w:rPr>
        <w:t>guidelines promoting self-managed care may be interpreted in multiple ways, informed by preexisting understandings of responsibility and accountability in healthcare</w:t>
      </w:r>
      <w:r w:rsidRPr="00481D4A">
        <w:rPr>
          <w:rFonts w:eastAsia="Times New Roman"/>
          <w:sz w:val="16"/>
        </w:rPr>
        <w:t xml:space="preserve"> (</w:t>
      </w:r>
      <w:proofErr w:type="spellStart"/>
      <w:r w:rsidRPr="00481D4A">
        <w:rPr>
          <w:rFonts w:eastAsia="Times New Roman"/>
          <w:sz w:val="16"/>
        </w:rPr>
        <w:t>Scheldeman</w:t>
      </w:r>
      <w:proofErr w:type="spellEnd"/>
      <w:r w:rsidRPr="00481D4A">
        <w:rPr>
          <w:rFonts w:eastAsia="Times New Roman"/>
          <w:sz w:val="16"/>
        </w:rPr>
        <w:t xml:space="preserve"> 2008; </w:t>
      </w:r>
      <w:proofErr w:type="spellStart"/>
      <w:r w:rsidRPr="00481D4A">
        <w:rPr>
          <w:rFonts w:eastAsia="Times New Roman"/>
          <w:sz w:val="16"/>
        </w:rPr>
        <w:t>Trnka</w:t>
      </w:r>
      <w:proofErr w:type="spellEnd"/>
      <w:r w:rsidRPr="00481D4A">
        <w:rPr>
          <w:rFonts w:eastAsia="Times New Roman"/>
          <w:sz w:val="16"/>
        </w:rPr>
        <w:t xml:space="preserve"> 2014). Responsibility has been central to a range of anthropological concerns, </w:t>
      </w:r>
      <w:proofErr w:type="gramStart"/>
      <w:r w:rsidRPr="00481D4A">
        <w:rPr>
          <w:rFonts w:eastAsia="Times New Roman"/>
          <w:sz w:val="16"/>
        </w:rPr>
        <w:t>including:</w:t>
      </w:r>
      <w:proofErr w:type="gramEnd"/>
      <w:r w:rsidRPr="00481D4A">
        <w:rPr>
          <w:rFonts w:eastAsia="Times New Roman"/>
          <w:sz w:val="16"/>
        </w:rPr>
        <w:t xml:space="preserve"> political justice and an equitable system (Rawls [1971] 1999; </w:t>
      </w:r>
      <w:proofErr w:type="spellStart"/>
      <w:r w:rsidRPr="00481D4A">
        <w:rPr>
          <w:rFonts w:eastAsia="Times New Roman"/>
          <w:sz w:val="16"/>
        </w:rPr>
        <w:t>Corsín</w:t>
      </w:r>
      <w:proofErr w:type="spellEnd"/>
      <w:r w:rsidRPr="00481D4A">
        <w:rPr>
          <w:rFonts w:eastAsia="Times New Roman"/>
          <w:sz w:val="16"/>
        </w:rPr>
        <w:t xml:space="preserve"> Jiménez 2008); national identity and kinship (</w:t>
      </w:r>
      <w:proofErr w:type="spellStart"/>
      <w:r w:rsidRPr="00481D4A">
        <w:rPr>
          <w:rFonts w:eastAsia="Times New Roman"/>
          <w:sz w:val="16"/>
        </w:rPr>
        <w:t>Gammeltoff</w:t>
      </w:r>
      <w:proofErr w:type="spellEnd"/>
      <w:r w:rsidRPr="00481D4A">
        <w:rPr>
          <w:rFonts w:eastAsia="Times New Roman"/>
          <w:sz w:val="16"/>
        </w:rPr>
        <w:t xml:space="preserve"> 2007); personal and professional ethics (Brodwin 2013); agency and moral blame (Davis 2012); and self-care and decision making (see Mol 2008; </w:t>
      </w:r>
      <w:proofErr w:type="spellStart"/>
      <w:r w:rsidRPr="00481D4A">
        <w:rPr>
          <w:rFonts w:eastAsia="Times New Roman"/>
          <w:sz w:val="16"/>
        </w:rPr>
        <w:t>Premkumar</w:t>
      </w:r>
      <w:proofErr w:type="spellEnd"/>
      <w:r w:rsidRPr="00481D4A">
        <w:rPr>
          <w:rFonts w:eastAsia="Times New Roman"/>
          <w:sz w:val="16"/>
        </w:rPr>
        <w:t xml:space="preserve"> 2015). A theory of neoliberal “</w:t>
      </w:r>
      <w:proofErr w:type="spellStart"/>
      <w:r w:rsidRPr="00481D4A">
        <w:rPr>
          <w:rFonts w:eastAsia="Times New Roman"/>
          <w:sz w:val="16"/>
        </w:rPr>
        <w:t>responsibilization</w:t>
      </w:r>
      <w:proofErr w:type="spellEnd"/>
      <w:r w:rsidRPr="00481D4A">
        <w:rPr>
          <w:rFonts w:eastAsia="Times New Roman"/>
          <w:sz w:val="16"/>
        </w:rPr>
        <w:t xml:space="preserve">” helps to account for the ways in which the subject becomes responsible for emotional self-regulation. But </w:t>
      </w:r>
      <w:r w:rsidRPr="00F67D91">
        <w:rPr>
          <w:rFonts w:eastAsia="Times New Roman"/>
          <w:highlight w:val="cyan"/>
          <w:u w:val="single"/>
        </w:rPr>
        <w:t>if the category</w:t>
      </w:r>
      <w:r w:rsidRPr="00481D4A">
        <w:rPr>
          <w:rFonts w:eastAsia="Times New Roman"/>
          <w:u w:val="single"/>
        </w:rPr>
        <w:t xml:space="preserve"> of “</w:t>
      </w:r>
      <w:proofErr w:type="spellStart"/>
      <w:r w:rsidRPr="00481D4A">
        <w:rPr>
          <w:rFonts w:eastAsia="Times New Roman"/>
          <w:u w:val="single"/>
        </w:rPr>
        <w:t>responsiblization</w:t>
      </w:r>
      <w:proofErr w:type="spellEnd"/>
      <w:r w:rsidRPr="00481D4A">
        <w:rPr>
          <w:rFonts w:eastAsia="Times New Roman"/>
          <w:u w:val="single"/>
        </w:rPr>
        <w:t xml:space="preserve">” </w:t>
      </w:r>
      <w:r w:rsidRPr="00F67D91">
        <w:rPr>
          <w:rFonts w:eastAsia="Times New Roman"/>
          <w:b/>
          <w:iCs/>
          <w:highlight w:val="cyan"/>
          <w:u w:val="single"/>
          <w:bdr w:val="single" w:sz="8" w:space="0" w:color="auto"/>
        </w:rPr>
        <w:t>remains limited to the neoliberal framework</w:t>
      </w:r>
      <w:r w:rsidRPr="00F67D91">
        <w:rPr>
          <w:rFonts w:eastAsia="Times New Roman"/>
          <w:highlight w:val="cyan"/>
          <w:u w:val="single"/>
        </w:rPr>
        <w:t xml:space="preserve">, it </w:t>
      </w:r>
      <w:r w:rsidRPr="00F67D91">
        <w:rPr>
          <w:rFonts w:eastAsia="Times New Roman"/>
          <w:b/>
          <w:iCs/>
          <w:highlight w:val="cyan"/>
          <w:u w:val="single"/>
          <w:bdr w:val="single" w:sz="8" w:space="0" w:color="auto"/>
        </w:rPr>
        <w:t>becomes hard to account</w:t>
      </w:r>
      <w:r w:rsidRPr="00F67D91">
        <w:rPr>
          <w:rFonts w:eastAsia="Times New Roman"/>
          <w:highlight w:val="cyan"/>
          <w:u w:val="single"/>
        </w:rPr>
        <w:t xml:space="preserve"> for </w:t>
      </w:r>
      <w:r w:rsidRPr="00481D4A">
        <w:rPr>
          <w:rFonts w:eastAsia="Times New Roman"/>
          <w:b/>
          <w:iCs/>
          <w:u w:val="single"/>
          <w:bdr w:val="single" w:sz="8" w:space="0" w:color="auto"/>
        </w:rPr>
        <w:t>other forms of responsibility</w:t>
      </w:r>
      <w:r w:rsidRPr="00481D4A">
        <w:rPr>
          <w:rFonts w:eastAsia="Times New Roman"/>
          <w:u w:val="single"/>
        </w:rPr>
        <w:t xml:space="preserve"> or </w:t>
      </w:r>
      <w:proofErr w:type="spellStart"/>
      <w:r w:rsidRPr="00481D4A">
        <w:rPr>
          <w:rFonts w:eastAsia="Times New Roman"/>
          <w:b/>
          <w:iCs/>
          <w:u w:val="single"/>
          <w:bdr w:val="single" w:sz="8" w:space="0" w:color="auto"/>
        </w:rPr>
        <w:t>responsiblization</w:t>
      </w:r>
      <w:proofErr w:type="spellEnd"/>
      <w:r w:rsidRPr="00481D4A">
        <w:rPr>
          <w:rFonts w:eastAsia="Times New Roman"/>
          <w:u w:val="single"/>
        </w:rPr>
        <w:t xml:space="preserve"> that might be in play, or </w:t>
      </w:r>
      <w:r w:rsidRPr="00F67D91">
        <w:rPr>
          <w:rFonts w:eastAsia="Times New Roman"/>
          <w:highlight w:val="cyan"/>
          <w:u w:val="single"/>
        </w:rPr>
        <w:t xml:space="preserve">the </w:t>
      </w:r>
      <w:r w:rsidRPr="00F67D91">
        <w:rPr>
          <w:rFonts w:eastAsia="Times New Roman"/>
          <w:b/>
          <w:iCs/>
          <w:highlight w:val="cyan"/>
          <w:u w:val="single"/>
          <w:bdr w:val="single" w:sz="8" w:space="0" w:color="auto"/>
        </w:rPr>
        <w:t>multiple effects of reflexive self-governance</w:t>
      </w:r>
      <w:r w:rsidRPr="00F67D91">
        <w:rPr>
          <w:rFonts w:eastAsia="Times New Roman"/>
          <w:sz w:val="16"/>
          <w:highlight w:val="cyan"/>
        </w:rPr>
        <w:t>.</w:t>
      </w:r>
      <w:r>
        <w:rPr>
          <w:rFonts w:eastAsia="Times New Roman"/>
          <w:sz w:val="16"/>
        </w:rPr>
        <w:t xml:space="preserve"> </w:t>
      </w:r>
      <w:r w:rsidRPr="00481D4A">
        <w:rPr>
          <w:rFonts w:eastAsia="Times New Roman"/>
          <w:sz w:val="16"/>
        </w:rPr>
        <w:t>The meanings of mindfulness: Maintaining multiplicity</w:t>
      </w:r>
      <w:r>
        <w:rPr>
          <w:rFonts w:eastAsia="Times New Roman"/>
          <w:sz w:val="16"/>
        </w:rPr>
        <w:t xml:space="preserve"> </w:t>
      </w:r>
      <w:r w:rsidRPr="00F67D91">
        <w:rPr>
          <w:rFonts w:eastAsia="Times New Roman"/>
          <w:highlight w:val="cyan"/>
          <w:u w:val="single"/>
        </w:rPr>
        <w:t xml:space="preserve">A </w:t>
      </w:r>
      <w:r w:rsidRPr="00F67D91">
        <w:rPr>
          <w:rFonts w:eastAsia="Times New Roman"/>
          <w:b/>
          <w:iCs/>
          <w:highlight w:val="cyan"/>
          <w:u w:val="single"/>
          <w:bdr w:val="single" w:sz="8" w:space="0" w:color="auto"/>
        </w:rPr>
        <w:t>danger</w:t>
      </w:r>
      <w:r w:rsidRPr="00F67D91">
        <w:rPr>
          <w:rFonts w:eastAsia="Times New Roman"/>
          <w:highlight w:val="cyan"/>
          <w:u w:val="single"/>
        </w:rPr>
        <w:t xml:space="preserve"> of theorizing </w:t>
      </w:r>
      <w:r w:rsidRPr="00F67D91">
        <w:rPr>
          <w:rFonts w:eastAsia="Times New Roman"/>
          <w:b/>
          <w:iCs/>
          <w:highlight w:val="cyan"/>
          <w:u w:val="single"/>
          <w:bdr w:val="single" w:sz="8" w:space="0" w:color="auto"/>
        </w:rPr>
        <w:t>practices of subjectification</w:t>
      </w:r>
      <w:r w:rsidRPr="00F67D91">
        <w:rPr>
          <w:rFonts w:eastAsia="Times New Roman"/>
          <w:highlight w:val="cyan"/>
          <w:u w:val="single"/>
        </w:rPr>
        <w:t xml:space="preserve"> as neoliberal is that they come to be read as </w:t>
      </w:r>
      <w:r w:rsidRPr="00F67D91">
        <w:rPr>
          <w:rFonts w:eastAsia="Times New Roman"/>
          <w:b/>
          <w:iCs/>
          <w:highlight w:val="cyan"/>
          <w:u w:val="single"/>
          <w:bdr w:val="single" w:sz="8" w:space="0" w:color="auto"/>
        </w:rPr>
        <w:t>always already in the service of a neoliberal agenda</w:t>
      </w:r>
      <w:r w:rsidRPr="00481D4A">
        <w:rPr>
          <w:rFonts w:eastAsia="Times New Roman"/>
          <w:u w:val="single"/>
        </w:rPr>
        <w:t xml:space="preserve">. If neoliberalism has permeated the regulation of the emotions, then </w:t>
      </w:r>
      <w:r w:rsidRPr="00F67D91">
        <w:rPr>
          <w:rFonts w:eastAsia="Times New Roman"/>
          <w:highlight w:val="cyan"/>
          <w:u w:val="single"/>
        </w:rPr>
        <w:t xml:space="preserve">there is </w:t>
      </w:r>
      <w:r w:rsidRPr="00F67D91">
        <w:rPr>
          <w:rFonts w:eastAsia="Times New Roman"/>
          <w:b/>
          <w:iCs/>
          <w:highlight w:val="cyan"/>
          <w:u w:val="single"/>
          <w:bdr w:val="single" w:sz="8" w:space="0" w:color="auto"/>
        </w:rPr>
        <w:t>no room to understand</w:t>
      </w:r>
      <w:r w:rsidRPr="00F67D91">
        <w:rPr>
          <w:rFonts w:eastAsia="Times New Roman"/>
          <w:highlight w:val="cyan"/>
          <w:u w:val="single"/>
        </w:rPr>
        <w:t xml:space="preserve"> attempts to address</w:t>
      </w:r>
      <w:r w:rsidRPr="00481D4A">
        <w:rPr>
          <w:rFonts w:eastAsia="Times New Roman"/>
          <w:sz w:val="16"/>
        </w:rPr>
        <w:t xml:space="preserve"> what are identified as </w:t>
      </w:r>
      <w:r w:rsidRPr="00F67D91">
        <w:rPr>
          <w:rFonts w:eastAsia="Times New Roman"/>
          <w:highlight w:val="cyan"/>
          <w:u w:val="single"/>
        </w:rPr>
        <w:t xml:space="preserve">the </w:t>
      </w:r>
      <w:r w:rsidRPr="00F67D91">
        <w:rPr>
          <w:rFonts w:eastAsia="Times New Roman"/>
          <w:b/>
          <w:iCs/>
          <w:highlight w:val="cyan"/>
          <w:u w:val="single"/>
          <w:bdr w:val="single" w:sz="8" w:space="0" w:color="auto"/>
        </w:rPr>
        <w:t>dehumanizing effects</w:t>
      </w:r>
      <w:r w:rsidRPr="00F67D91">
        <w:rPr>
          <w:rFonts w:eastAsia="Times New Roman"/>
          <w:highlight w:val="cyan"/>
          <w:u w:val="single"/>
        </w:rPr>
        <w:t xml:space="preserve"> of neoliberalism through practices of subjectification as </w:t>
      </w:r>
      <w:r w:rsidRPr="00F67D91">
        <w:rPr>
          <w:rFonts w:eastAsia="Times New Roman"/>
          <w:b/>
          <w:iCs/>
          <w:highlight w:val="cyan"/>
          <w:u w:val="single"/>
          <w:bdr w:val="single" w:sz="8" w:space="0" w:color="auto"/>
        </w:rPr>
        <w:t>anything other than more neoliberalism</w:t>
      </w:r>
      <w:r w:rsidRPr="00481D4A">
        <w:rPr>
          <w:rFonts w:eastAsia="Times New Roman"/>
          <w:u w:val="single"/>
        </w:rPr>
        <w:t xml:space="preserve">. The way in which the subject relates to herself is </w:t>
      </w:r>
      <w:r w:rsidRPr="00481D4A">
        <w:rPr>
          <w:rFonts w:eastAsia="Times New Roman"/>
          <w:b/>
          <w:iCs/>
          <w:u w:val="single"/>
          <w:bdr w:val="single" w:sz="8" w:space="0" w:color="auto"/>
        </w:rPr>
        <w:t>both the symptom and the cause</w:t>
      </w:r>
      <w:r w:rsidRPr="00481D4A">
        <w:rPr>
          <w:rFonts w:eastAsia="Times New Roman"/>
          <w:u w:val="single"/>
        </w:rPr>
        <w:t xml:space="preserve"> of neoliberalism: the symptom because anxiety and depression result from the uncertainty and individualism of neoliberal structure; and the cause because reflexivity and emotional regulation are </w:t>
      </w:r>
      <w:r w:rsidRPr="00481D4A">
        <w:rPr>
          <w:rFonts w:eastAsia="Times New Roman"/>
          <w:b/>
          <w:iCs/>
          <w:u w:val="single"/>
          <w:bdr w:val="single" w:sz="8" w:space="0" w:color="auto"/>
        </w:rPr>
        <w:t>necessary for neoliberalism to flourish</w:t>
      </w:r>
      <w:r w:rsidRPr="00481D4A">
        <w:rPr>
          <w:rFonts w:eastAsia="Times New Roman"/>
          <w:sz w:val="16"/>
        </w:rPr>
        <w:t>. [</w:t>
      </w:r>
      <w:proofErr w:type="gramStart"/>
      <w:r w:rsidRPr="00481D4A">
        <w:rPr>
          <w:rFonts w:eastAsia="Times New Roman"/>
          <w:sz w:val="16"/>
        </w:rPr>
        <w:t>152]</w:t>
      </w:r>
      <w:r w:rsidRPr="00F67D91">
        <w:rPr>
          <w:rFonts w:eastAsia="Times New Roman"/>
          <w:highlight w:val="cyan"/>
          <w:u w:val="single"/>
        </w:rPr>
        <w:t>Not</w:t>
      </w:r>
      <w:proofErr w:type="gramEnd"/>
      <w:r w:rsidRPr="00F67D91">
        <w:rPr>
          <w:rFonts w:eastAsia="Times New Roman"/>
          <w:highlight w:val="cyan"/>
          <w:u w:val="single"/>
        </w:rPr>
        <w:t xml:space="preserve"> only is neoliberalism a </w:t>
      </w:r>
      <w:r w:rsidRPr="00F67D91">
        <w:rPr>
          <w:rFonts w:eastAsia="Times New Roman"/>
          <w:b/>
          <w:iCs/>
          <w:highlight w:val="cyan"/>
          <w:u w:val="single"/>
          <w:bdr w:val="single" w:sz="8" w:space="0" w:color="auto"/>
        </w:rPr>
        <w:t>totalizing reality</w:t>
      </w:r>
      <w:r w:rsidRPr="00F67D91">
        <w:rPr>
          <w:rFonts w:eastAsia="Times New Roman"/>
          <w:highlight w:val="cyan"/>
          <w:u w:val="single"/>
        </w:rPr>
        <w:t xml:space="preserve">, but also </w:t>
      </w:r>
      <w:r w:rsidRPr="00F67D91">
        <w:rPr>
          <w:rFonts w:eastAsia="Times New Roman"/>
          <w:b/>
          <w:iCs/>
          <w:highlight w:val="cyan"/>
          <w:u w:val="single"/>
          <w:bdr w:val="single" w:sz="8" w:space="0" w:color="auto"/>
        </w:rPr>
        <w:t>any response</w:t>
      </w:r>
      <w:r w:rsidRPr="00F67D91">
        <w:rPr>
          <w:rFonts w:eastAsia="Times New Roman"/>
          <w:highlight w:val="cyan"/>
          <w:u w:val="single"/>
        </w:rPr>
        <w:t xml:space="preserve"> to it that entails subjectification </w:t>
      </w:r>
      <w:r w:rsidRPr="00F67D91">
        <w:rPr>
          <w:rFonts w:eastAsia="Times New Roman"/>
          <w:b/>
          <w:iCs/>
          <w:highlight w:val="cyan"/>
          <w:u w:val="single"/>
          <w:bdr w:val="single" w:sz="8" w:space="0" w:color="auto"/>
        </w:rPr>
        <w:t>tightens its colonization of emotional life</w:t>
      </w:r>
      <w:r w:rsidRPr="00481D4A">
        <w:rPr>
          <w:rFonts w:eastAsia="Times New Roman"/>
          <w:sz w:val="16"/>
        </w:rPr>
        <w:t xml:space="preserve">. As </w:t>
      </w:r>
      <w:proofErr w:type="spellStart"/>
      <w:r w:rsidRPr="00481D4A">
        <w:rPr>
          <w:rFonts w:eastAsia="Times New Roman"/>
          <w:sz w:val="16"/>
        </w:rPr>
        <w:t>Reveley</w:t>
      </w:r>
      <w:proofErr w:type="spellEnd"/>
      <w:r w:rsidRPr="00481D4A">
        <w:rPr>
          <w:rFonts w:eastAsia="Times New Roman"/>
          <w:sz w:val="16"/>
        </w:rPr>
        <w:t xml:space="preserve"> writes, </w:t>
      </w:r>
      <w:r w:rsidRPr="00481D4A">
        <w:rPr>
          <w:rFonts w:eastAsia="Times New Roman"/>
          <w:u w:val="single"/>
        </w:rPr>
        <w:t xml:space="preserve">subjectification is interpreted as “producing a </w:t>
      </w:r>
      <w:r w:rsidRPr="00481D4A">
        <w:rPr>
          <w:rFonts w:eastAsia="Times New Roman"/>
          <w:b/>
          <w:iCs/>
          <w:u w:val="single"/>
          <w:bdr w:val="single" w:sz="8" w:space="0" w:color="auto"/>
        </w:rPr>
        <w:t>wholly negative</w:t>
      </w:r>
      <w:r w:rsidRPr="00481D4A">
        <w:rPr>
          <w:rFonts w:eastAsia="Times New Roman"/>
          <w:u w:val="single"/>
        </w:rPr>
        <w:t xml:space="preserve">, </w:t>
      </w:r>
      <w:r w:rsidRPr="00481D4A">
        <w:rPr>
          <w:rFonts w:eastAsia="Times New Roman"/>
          <w:b/>
          <w:iCs/>
          <w:u w:val="single"/>
          <w:bdr w:val="single" w:sz="8" w:space="0" w:color="auto"/>
        </w:rPr>
        <w:t>disempowering form</w:t>
      </w:r>
      <w:r w:rsidRPr="00481D4A">
        <w:rPr>
          <w:rFonts w:eastAsia="Times New Roman"/>
          <w:u w:val="single"/>
        </w:rPr>
        <w:t xml:space="preserve"> of strangulating self-entrapment</w:t>
      </w:r>
      <w:r w:rsidRPr="00481D4A">
        <w:rPr>
          <w:rFonts w:eastAsia="Times New Roman"/>
          <w:sz w:val="16"/>
        </w:rPr>
        <w:t>” (2015: 88).</w:t>
      </w:r>
      <w:r>
        <w:rPr>
          <w:rFonts w:eastAsia="Times New Roman"/>
          <w:sz w:val="16"/>
        </w:rPr>
        <w:t xml:space="preserve"> </w:t>
      </w:r>
    </w:p>
    <w:p w14:paraId="5B55EAE1" w14:textId="77777777" w:rsidR="00642496" w:rsidRPr="003A56BD" w:rsidRDefault="00642496" w:rsidP="00642496">
      <w:pPr>
        <w:pStyle w:val="Heading4"/>
      </w:pPr>
      <w:r w:rsidRPr="003A56BD">
        <w:t xml:space="preserve">They overgeneralize—neoliberal policies don’t inevitably create neoliberal </w:t>
      </w:r>
      <w:proofErr w:type="gramStart"/>
      <w:r w:rsidRPr="003A56BD">
        <w:t>subjects</w:t>
      </w:r>
      <w:proofErr w:type="gramEnd"/>
    </w:p>
    <w:p w14:paraId="0A209ED2" w14:textId="77777777" w:rsidR="00642496" w:rsidRPr="003A56BD" w:rsidRDefault="00642496" w:rsidP="00642496">
      <w:proofErr w:type="spellStart"/>
      <w:r w:rsidRPr="003A56BD">
        <w:rPr>
          <w:rStyle w:val="Style13ptBold"/>
          <w:b w:val="0"/>
        </w:rPr>
        <w:t>Tudorel</w:t>
      </w:r>
      <w:proofErr w:type="spellEnd"/>
      <w:r w:rsidRPr="003A56BD">
        <w:rPr>
          <w:rStyle w:val="Style13ptBold"/>
        </w:rPr>
        <w:t xml:space="preserve"> </w:t>
      </w:r>
      <w:proofErr w:type="spellStart"/>
      <w:r w:rsidRPr="003A56BD">
        <w:rPr>
          <w:rStyle w:val="Style13ptBold"/>
        </w:rPr>
        <w:t>Vilcan</w:t>
      </w:r>
      <w:proofErr w:type="spellEnd"/>
      <w:r w:rsidRPr="003A56BD">
        <w:rPr>
          <w:rStyle w:val="Style13ptBold"/>
        </w:rPr>
        <w:t xml:space="preserve"> 17</w:t>
      </w:r>
      <w:r>
        <w:t xml:space="preserve">, </w:t>
      </w:r>
      <w:r w:rsidRPr="003A56BD">
        <w:t xml:space="preserve">Politics and International Relations, University of Southampton, “Articulating resilience in practice: chains of </w:t>
      </w:r>
      <w:proofErr w:type="spellStart"/>
      <w:r w:rsidRPr="003A56BD">
        <w:t>responsibilisation</w:t>
      </w:r>
      <w:proofErr w:type="spellEnd"/>
      <w:r w:rsidRPr="003A56BD">
        <w:t>, failure points and political contestation,” Resilience Volume 5, 2017 - Issue 1</w:t>
      </w:r>
    </w:p>
    <w:p w14:paraId="2079930A" w14:textId="77777777" w:rsidR="00642496" w:rsidRPr="003A56BD" w:rsidRDefault="00642496" w:rsidP="00642496">
      <w:pPr>
        <w:rPr>
          <w:u w:val="single"/>
        </w:rPr>
      </w:pPr>
      <w:r w:rsidRPr="003A56BD">
        <w:rPr>
          <w:sz w:val="16"/>
        </w:rPr>
        <w:t xml:space="preserve">However, </w:t>
      </w:r>
      <w:r w:rsidRPr="003A56BD">
        <w:rPr>
          <w:rStyle w:val="StyleUnderline"/>
        </w:rPr>
        <w:t>the proposition</w:t>
      </w:r>
      <w:r w:rsidRPr="003A56BD">
        <w:rPr>
          <w:sz w:val="16"/>
        </w:rPr>
        <w:t xml:space="preserve"> that resilience fits with neoliberalism or represents one of its strategies </w:t>
      </w:r>
      <w:r w:rsidRPr="003A56BD">
        <w:rPr>
          <w:rStyle w:val="StyleUnderline"/>
        </w:rPr>
        <w:t>can only make a claim about</w:t>
      </w:r>
      <w:r w:rsidRPr="003A56BD">
        <w:rPr>
          <w:sz w:val="16"/>
        </w:rPr>
        <w:t xml:space="preserve"> the ethos of resilience </w:t>
      </w:r>
      <w:r w:rsidRPr="003A56BD">
        <w:rPr>
          <w:rStyle w:val="StyleUnderline"/>
        </w:rPr>
        <w:t>discourse</w:t>
      </w:r>
      <w:r w:rsidRPr="003A56BD">
        <w:rPr>
          <w:sz w:val="16"/>
        </w:rPr>
        <w:t xml:space="preserve">. </w:t>
      </w:r>
      <w:r w:rsidRPr="00F67D91">
        <w:rPr>
          <w:rStyle w:val="Emphasis"/>
          <w:highlight w:val="cyan"/>
        </w:rPr>
        <w:t>Questions emerge</w:t>
      </w:r>
      <w:r w:rsidRPr="00F67D91">
        <w:rPr>
          <w:rStyle w:val="StyleUnderline"/>
          <w:highlight w:val="cyan"/>
        </w:rPr>
        <w:t xml:space="preserve"> in relation to</w:t>
      </w:r>
      <w:r w:rsidRPr="003A56BD">
        <w:rPr>
          <w:rStyle w:val="StyleUnderline"/>
        </w:rPr>
        <w:t xml:space="preserve"> the </w:t>
      </w:r>
      <w:r w:rsidRPr="00F67D91">
        <w:rPr>
          <w:rStyle w:val="Emphasis"/>
          <w:highlight w:val="cyan"/>
        </w:rPr>
        <w:t>mechanisms</w:t>
      </w:r>
      <w:r w:rsidRPr="00F67D91">
        <w:rPr>
          <w:rStyle w:val="StyleUnderline"/>
          <w:highlight w:val="cyan"/>
        </w:rPr>
        <w:t xml:space="preserve"> and </w:t>
      </w:r>
      <w:r w:rsidRPr="00F67D91">
        <w:rPr>
          <w:rStyle w:val="Emphasis"/>
          <w:highlight w:val="cyan"/>
        </w:rPr>
        <w:t>processes</w:t>
      </w:r>
      <w:r w:rsidRPr="003A56BD">
        <w:rPr>
          <w:sz w:val="16"/>
        </w:rPr>
        <w:t xml:space="preserve"> through which individuals are </w:t>
      </w:r>
      <w:proofErr w:type="spellStart"/>
      <w:r w:rsidRPr="003A56BD">
        <w:rPr>
          <w:sz w:val="16"/>
        </w:rPr>
        <w:t>responsibilised</w:t>
      </w:r>
      <w:proofErr w:type="spellEnd"/>
      <w:r w:rsidRPr="003A56BD">
        <w:rPr>
          <w:sz w:val="16"/>
        </w:rPr>
        <w:t xml:space="preserve"> </w:t>
      </w:r>
      <w:r w:rsidRPr="00F67D91">
        <w:rPr>
          <w:rStyle w:val="StyleUnderline"/>
          <w:highlight w:val="cyan"/>
        </w:rPr>
        <w:t xml:space="preserve">and </w:t>
      </w:r>
      <w:proofErr w:type="gramStart"/>
      <w:r w:rsidRPr="00F67D91">
        <w:rPr>
          <w:rStyle w:val="Emphasis"/>
          <w:highlight w:val="cyan"/>
        </w:rPr>
        <w:t>whether</w:t>
      </w:r>
      <w:r w:rsidRPr="003A56BD">
        <w:rPr>
          <w:rStyle w:val="Emphasis"/>
        </w:rPr>
        <w:t xml:space="preserve"> or not</w:t>
      </w:r>
      <w:proofErr w:type="gramEnd"/>
      <w:r w:rsidRPr="003A56BD">
        <w:rPr>
          <w:rStyle w:val="Emphasis"/>
        </w:rPr>
        <w:t xml:space="preserve"> </w:t>
      </w:r>
      <w:r w:rsidRPr="00F67D91">
        <w:rPr>
          <w:rStyle w:val="Emphasis"/>
          <w:highlight w:val="cyan"/>
        </w:rPr>
        <w:t>they work in practice</w:t>
      </w:r>
      <w:r w:rsidRPr="003A56BD">
        <w:rPr>
          <w:rStyle w:val="StyleUnderline"/>
        </w:rPr>
        <w:t xml:space="preserve"> and </w:t>
      </w:r>
      <w:r w:rsidRPr="003A56BD">
        <w:rPr>
          <w:rStyle w:val="Emphasis"/>
        </w:rPr>
        <w:t>to what extent</w:t>
      </w:r>
      <w:r w:rsidRPr="003A56BD">
        <w:rPr>
          <w:rStyle w:val="StyleUnderline"/>
        </w:rPr>
        <w:t xml:space="preserve">. </w:t>
      </w:r>
      <w:r w:rsidRPr="00F67D91">
        <w:rPr>
          <w:rStyle w:val="StyleUnderline"/>
          <w:highlight w:val="cyan"/>
        </w:rPr>
        <w:t>If studies</w:t>
      </w:r>
      <w:r w:rsidRPr="00160BBE">
        <w:rPr>
          <w:rStyle w:val="StyleUnderline"/>
        </w:rPr>
        <w:t xml:space="preserve"> of governmentality</w:t>
      </w:r>
      <w:r w:rsidRPr="003A56BD">
        <w:rPr>
          <w:rStyle w:val="StyleUnderline"/>
        </w:rPr>
        <w:t xml:space="preserve"> </w:t>
      </w:r>
      <w:r w:rsidRPr="00F67D91">
        <w:rPr>
          <w:rStyle w:val="StyleUnderline"/>
          <w:highlight w:val="cyan"/>
        </w:rPr>
        <w:t>propose</w:t>
      </w:r>
      <w:r w:rsidRPr="003A56BD">
        <w:rPr>
          <w:rStyle w:val="StyleUnderline"/>
        </w:rPr>
        <w:t xml:space="preserve"> a connection between </w:t>
      </w:r>
      <w:r w:rsidRPr="003A56BD">
        <w:rPr>
          <w:rStyle w:val="Emphasis"/>
        </w:rPr>
        <w:t>neoliberal forms of governmentality</w:t>
      </w:r>
      <w:r w:rsidRPr="003A56BD">
        <w:rPr>
          <w:rStyle w:val="StyleUnderline"/>
        </w:rPr>
        <w:t xml:space="preserve"> and the </w:t>
      </w:r>
      <w:r w:rsidRPr="00F67D91">
        <w:rPr>
          <w:rStyle w:val="Emphasis"/>
          <w:highlight w:val="cyan"/>
        </w:rPr>
        <w:t>production of neoliberal subjectivity</w:t>
      </w:r>
      <w:r w:rsidRPr="003A56BD">
        <w:rPr>
          <w:rStyle w:val="StyleUnderline"/>
        </w:rPr>
        <w:t xml:space="preserve">, </w:t>
      </w:r>
      <w:r w:rsidRPr="00F67D91">
        <w:rPr>
          <w:rStyle w:val="StyleUnderline"/>
          <w:highlight w:val="cyan"/>
        </w:rPr>
        <w:t>they</w:t>
      </w:r>
      <w:r w:rsidRPr="003A56BD">
        <w:rPr>
          <w:rStyle w:val="StyleUnderline"/>
        </w:rPr>
        <w:t xml:space="preserve"> also </w:t>
      </w:r>
      <w:r w:rsidRPr="00F67D91">
        <w:rPr>
          <w:rStyle w:val="StyleUnderline"/>
          <w:highlight w:val="cyan"/>
        </w:rPr>
        <w:t xml:space="preserve">need to </w:t>
      </w:r>
      <w:r w:rsidRPr="00F67D91">
        <w:rPr>
          <w:rStyle w:val="Emphasis"/>
          <w:highlight w:val="cyan"/>
        </w:rPr>
        <w:t>detail the mech</w:t>
      </w:r>
      <w:r w:rsidRPr="003A56BD">
        <w:rPr>
          <w:rStyle w:val="Emphasis"/>
        </w:rPr>
        <w:t xml:space="preserve">anism </w:t>
      </w:r>
      <w:r w:rsidRPr="00F67D91">
        <w:rPr>
          <w:rStyle w:val="Emphasis"/>
          <w:highlight w:val="cyan"/>
        </w:rPr>
        <w:t>through which this is achieved</w:t>
      </w:r>
      <w:r w:rsidRPr="00F67D91">
        <w:rPr>
          <w:rStyle w:val="StyleUnderline"/>
          <w:highlight w:val="cyan"/>
        </w:rPr>
        <w:t xml:space="preserve"> and its </w:t>
      </w:r>
      <w:r w:rsidRPr="00F67D91">
        <w:rPr>
          <w:rStyle w:val="Emphasis"/>
          <w:highlight w:val="cyan"/>
        </w:rPr>
        <w:t>rate of success</w:t>
      </w:r>
      <w:r w:rsidRPr="003A56BD">
        <w:rPr>
          <w:sz w:val="16"/>
        </w:rPr>
        <w:t xml:space="preserve"> (Weidner, 2009). In other words, </w:t>
      </w:r>
      <w:r w:rsidRPr="003A56BD">
        <w:rPr>
          <w:rStyle w:val="StyleUnderline"/>
        </w:rPr>
        <w:t xml:space="preserve">there is a need </w:t>
      </w:r>
      <w:r w:rsidRPr="00F67D91">
        <w:rPr>
          <w:rStyle w:val="StyleUnderline"/>
          <w:highlight w:val="cyan"/>
        </w:rPr>
        <w:t xml:space="preserve">to </w:t>
      </w:r>
      <w:r w:rsidRPr="00F67D91">
        <w:rPr>
          <w:rStyle w:val="Emphasis"/>
          <w:highlight w:val="cyan"/>
        </w:rPr>
        <w:t>peer into</w:t>
      </w:r>
      <w:r w:rsidRPr="003A56BD">
        <w:rPr>
          <w:rStyle w:val="Emphasis"/>
        </w:rPr>
        <w:t xml:space="preserve"> the black box</w:t>
      </w:r>
      <w:r w:rsidRPr="003A56BD">
        <w:rPr>
          <w:rStyle w:val="StyleUnderline"/>
        </w:rPr>
        <w:t xml:space="preserve"> of governmentality and unravel </w:t>
      </w:r>
      <w:r w:rsidRPr="00F67D91">
        <w:rPr>
          <w:rStyle w:val="Emphasis"/>
          <w:highlight w:val="cyan"/>
        </w:rPr>
        <w:t xml:space="preserve">how </w:t>
      </w:r>
      <w:proofErr w:type="spellStart"/>
      <w:r w:rsidRPr="00F67D91">
        <w:rPr>
          <w:rStyle w:val="Emphasis"/>
          <w:highlight w:val="cyan"/>
        </w:rPr>
        <w:t>responsibilisation</w:t>
      </w:r>
      <w:proofErr w:type="spellEnd"/>
      <w:r w:rsidRPr="00F67D91">
        <w:rPr>
          <w:rStyle w:val="Emphasis"/>
          <w:highlight w:val="cyan"/>
        </w:rPr>
        <w:t xml:space="preserve"> takes place</w:t>
      </w:r>
      <w:r w:rsidRPr="003A56BD">
        <w:rPr>
          <w:rStyle w:val="StyleUnderline"/>
        </w:rPr>
        <w:t xml:space="preserve"> in practice, </w:t>
      </w:r>
      <w:r w:rsidRPr="00F67D91">
        <w:rPr>
          <w:rStyle w:val="StyleUnderline"/>
          <w:highlight w:val="cyan"/>
        </w:rPr>
        <w:t xml:space="preserve">rather than </w:t>
      </w:r>
      <w:r w:rsidRPr="00F67D91">
        <w:rPr>
          <w:rStyle w:val="Emphasis"/>
          <w:highlight w:val="cyan"/>
        </w:rPr>
        <w:t>simply assume it does</w:t>
      </w:r>
      <w:r w:rsidRPr="003A56BD">
        <w:rPr>
          <w:rStyle w:val="StyleUnderline"/>
        </w:rPr>
        <w:t xml:space="preserve"> or </w:t>
      </w:r>
      <w:r w:rsidRPr="003A56BD">
        <w:rPr>
          <w:rStyle w:val="Emphasis"/>
        </w:rPr>
        <w:t>that it is successful</w:t>
      </w:r>
      <w:r w:rsidRPr="003A56BD">
        <w:rPr>
          <w:rStyle w:val="StyleUnderline"/>
        </w:rPr>
        <w:t>.</w:t>
      </w:r>
    </w:p>
    <w:p w14:paraId="730ABBAC" w14:textId="77777777" w:rsidR="00642496" w:rsidRPr="00252A76" w:rsidRDefault="00642496" w:rsidP="00642496"/>
    <w:bookmarkEnd w:id="7"/>
    <w:p w14:paraId="7DCEBBE7" w14:textId="77777777" w:rsidR="00642496" w:rsidRDefault="00642496" w:rsidP="00642496">
      <w:pPr>
        <w:pStyle w:val="Heading3"/>
      </w:pPr>
      <w:r>
        <w:t>Reductionist / Perm---AT: Residual Links</w:t>
      </w:r>
    </w:p>
    <w:p w14:paraId="7F0B8806" w14:textId="77777777" w:rsidR="00642496" w:rsidRPr="006C257A" w:rsidRDefault="00642496" w:rsidP="00642496">
      <w:pPr>
        <w:pStyle w:val="Heading4"/>
      </w:pPr>
      <w:r>
        <w:t xml:space="preserve">Answering </w:t>
      </w:r>
      <w:r>
        <w:rPr>
          <w:u w:val="single"/>
        </w:rPr>
        <w:t>pragmatic</w:t>
      </w:r>
      <w:r>
        <w:t xml:space="preserve"> questions is </w:t>
      </w:r>
      <w:r>
        <w:rPr>
          <w:u w:val="single"/>
        </w:rPr>
        <w:t>more important</w:t>
      </w:r>
      <w:r>
        <w:t xml:space="preserve">---refuse the logic of “residual </w:t>
      </w:r>
      <w:proofErr w:type="gramStart"/>
      <w:r>
        <w:t>links</w:t>
      </w:r>
      <w:proofErr w:type="gramEnd"/>
      <w:r>
        <w:t>”</w:t>
      </w:r>
    </w:p>
    <w:p w14:paraId="786E38CD" w14:textId="77777777" w:rsidR="00642496" w:rsidRPr="003A56BD" w:rsidRDefault="00642496" w:rsidP="00642496">
      <w:r w:rsidRPr="003A56BD">
        <w:rPr>
          <w:rStyle w:val="Style13ptBold"/>
          <w:b w:val="0"/>
        </w:rPr>
        <w:t xml:space="preserve">James </w:t>
      </w:r>
      <w:r w:rsidRPr="003A56BD">
        <w:rPr>
          <w:rStyle w:val="Style13ptBold"/>
        </w:rPr>
        <w:t>Ferguson 9</w:t>
      </w:r>
      <w:r w:rsidRPr="003A56BD">
        <w:t>, Anthropology Prof @ Stanford, The Uses of Neoliberalism, Antipode Vol. 41 No. 5, pp. 166-184</w:t>
      </w:r>
    </w:p>
    <w:p w14:paraId="3785FC98" w14:textId="77777777" w:rsidR="00642496" w:rsidRPr="00286C79" w:rsidRDefault="00642496" w:rsidP="00642496">
      <w:pPr>
        <w:rPr>
          <w:sz w:val="16"/>
        </w:rPr>
      </w:pPr>
      <w:r w:rsidRPr="00286C79">
        <w:rPr>
          <w:sz w:val="16"/>
        </w:rPr>
        <w:t xml:space="preserve">Why should relying on this sort of mechanism be inherently rightwing, or suspect in the eyes of progressives? The answer is, of course, not far to </w:t>
      </w:r>
      <w:proofErr w:type="gramStart"/>
      <w:r w:rsidRPr="00286C79">
        <w:rPr>
          <w:sz w:val="16"/>
        </w:rPr>
        <w:t>find:</w:t>
      </w:r>
      <w:proofErr w:type="gramEnd"/>
      <w:r w:rsidRPr="00286C79">
        <w:rPr>
          <w:sz w:val="16"/>
        </w:rPr>
        <w:t xml:space="preserve"> markets serve only those with purchasing power. Market based solutions are thus likely to be true “solutions” only for the </w:t>
      </w:r>
      <w:proofErr w:type="spellStart"/>
      <w:r w:rsidRPr="00286C79">
        <w:rPr>
          <w:sz w:val="16"/>
        </w:rPr>
        <w:t>betteroff</w:t>
      </w:r>
      <w:proofErr w:type="spellEnd"/>
      <w:r w:rsidRPr="00286C79">
        <w:rPr>
          <w:sz w:val="16"/>
        </w:rPr>
        <w:t xml:space="preserve">, whose needs are so effectively catered to by markets. But the food aid example shows a way of redirecting markets toward the poor, </w:t>
      </w:r>
      <w:r w:rsidRPr="008F1372">
        <w:rPr>
          <w:rStyle w:val="StyleUnderline"/>
        </w:rPr>
        <w:t>by intervening not to restrict the market, but to boost purchasing power. I have become convinced that</w:t>
      </w:r>
      <w:r w:rsidRPr="00286C79">
        <w:rPr>
          <w:sz w:val="16"/>
        </w:rPr>
        <w:t xml:space="preserve"> (at least in the case of food aid) </w:t>
      </w:r>
      <w:r w:rsidRPr="008F1372">
        <w:rPr>
          <w:rStyle w:val="StyleUnderline"/>
        </w:rPr>
        <w:t>this i</w:t>
      </w:r>
      <w:r w:rsidRPr="00286C79">
        <w:rPr>
          <w:sz w:val="16"/>
        </w:rPr>
        <w:t xml:space="preserve">s probably </w:t>
      </w:r>
      <w:r w:rsidRPr="008F1372">
        <w:rPr>
          <w:rStyle w:val="StyleUnderline"/>
        </w:rPr>
        <w:t>good</w:t>
      </w:r>
      <w:r w:rsidRPr="00286C79">
        <w:rPr>
          <w:sz w:val="16"/>
        </w:rPr>
        <w:t xml:space="preserve"> public </w:t>
      </w:r>
      <w:r w:rsidRPr="008F1372">
        <w:rPr>
          <w:rStyle w:val="StyleUnderline"/>
        </w:rPr>
        <w:t>policy</w:t>
      </w:r>
      <w:r w:rsidRPr="00286C79">
        <w:rPr>
          <w:sz w:val="16"/>
        </w:rPr>
        <w:t xml:space="preserve">. </w:t>
      </w:r>
      <w:r w:rsidRPr="00F67D91">
        <w:rPr>
          <w:rStyle w:val="StyleUnderline"/>
          <w:highlight w:val="cyan"/>
        </w:rPr>
        <w:t>Is i</w:t>
      </w:r>
      <w:r w:rsidRPr="00F67D91">
        <w:rPr>
          <w:sz w:val="16"/>
          <w:highlight w:val="cyan"/>
        </w:rPr>
        <w:t>t</w:t>
      </w:r>
      <w:r w:rsidRPr="00286C79">
        <w:rPr>
          <w:sz w:val="16"/>
        </w:rPr>
        <w:t xml:space="preserve"> also </w:t>
      </w:r>
      <w:r w:rsidRPr="00F67D91">
        <w:rPr>
          <w:rStyle w:val="StyleUnderline"/>
          <w:highlight w:val="cyan"/>
        </w:rPr>
        <w:t>neoliberal</w:t>
      </w:r>
      <w:r w:rsidRPr="00286C79">
        <w:rPr>
          <w:sz w:val="16"/>
        </w:rPr>
        <w:t xml:space="preserve">? </w:t>
      </w:r>
      <w:r w:rsidRPr="008F1372">
        <w:rPr>
          <w:rStyle w:val="Emphasis"/>
        </w:rPr>
        <w:t xml:space="preserve">Perhaps </w:t>
      </w:r>
      <w:r w:rsidRPr="005F4136">
        <w:rPr>
          <w:rStyle w:val="Emphasis"/>
        </w:rPr>
        <w:t xml:space="preserve">that </w:t>
      </w:r>
      <w:r w:rsidRPr="00F67D91">
        <w:rPr>
          <w:rStyle w:val="Emphasis"/>
          <w:highlight w:val="cyan"/>
        </w:rPr>
        <w:t>is not the right question</w:t>
      </w:r>
      <w:r w:rsidRPr="008F1372">
        <w:rPr>
          <w:rStyle w:val="Emphasis"/>
        </w:rPr>
        <w:t>.</w:t>
      </w:r>
      <w:r w:rsidRPr="00286C79">
        <w:rPr>
          <w:sz w:val="16"/>
        </w:rPr>
        <w:t xml:space="preserve"> </w:t>
      </w:r>
      <w:r w:rsidRPr="008F1372">
        <w:rPr>
          <w:rStyle w:val="StyleUnderline"/>
        </w:rPr>
        <w:t>Perhaps we should rather ask:</w:t>
      </w:r>
      <w:r w:rsidRPr="00286C79">
        <w:rPr>
          <w:sz w:val="16"/>
        </w:rPr>
        <w:t xml:space="preserve"> </w:t>
      </w:r>
      <w:r w:rsidRPr="005F4136">
        <w:rPr>
          <w:rStyle w:val="StyleUnderline"/>
        </w:rPr>
        <w:t xml:space="preserve">are there </w:t>
      </w:r>
      <w:r w:rsidRPr="00F67D91">
        <w:rPr>
          <w:rStyle w:val="Emphasis"/>
          <w:highlight w:val="cyan"/>
        </w:rPr>
        <w:t>specific</w:t>
      </w:r>
      <w:r w:rsidRPr="005F4136">
        <w:rPr>
          <w:rStyle w:val="Emphasis"/>
        </w:rPr>
        <w:t xml:space="preserve"> sorts</w:t>
      </w:r>
      <w:r w:rsidRPr="005F4136">
        <w:rPr>
          <w:rStyle w:val="StyleUnderline"/>
        </w:rPr>
        <w:t xml:space="preserve"> of</w:t>
      </w:r>
      <w:r w:rsidRPr="008F1372">
        <w:rPr>
          <w:rStyle w:val="StyleUnderline"/>
        </w:rPr>
        <w:t xml:space="preserve"> </w:t>
      </w:r>
      <w:r w:rsidRPr="008F1372">
        <w:rPr>
          <w:rStyle w:val="Emphasis"/>
        </w:rPr>
        <w:t xml:space="preserve">social </w:t>
      </w:r>
      <w:r w:rsidRPr="00F67D91">
        <w:rPr>
          <w:rStyle w:val="Emphasis"/>
          <w:highlight w:val="cyan"/>
        </w:rPr>
        <w:t>policy</w:t>
      </w:r>
      <w:r w:rsidRPr="00286C79">
        <w:rPr>
          <w:sz w:val="16"/>
        </w:rPr>
        <w:t xml:space="preserve"> </w:t>
      </w:r>
      <w:r w:rsidRPr="005F4136">
        <w:rPr>
          <w:rStyle w:val="StyleUnderline"/>
        </w:rPr>
        <w:t xml:space="preserve">that </w:t>
      </w:r>
      <w:r w:rsidRPr="00F67D91">
        <w:rPr>
          <w:rStyle w:val="StyleUnderline"/>
          <w:highlight w:val="cyan"/>
        </w:rPr>
        <w:t>might draw on</w:t>
      </w:r>
      <w:r w:rsidRPr="008F1372">
        <w:rPr>
          <w:rStyle w:val="StyleUnderline"/>
        </w:rPr>
        <w:t xml:space="preserve"> characteristic </w:t>
      </w:r>
      <w:r w:rsidRPr="00F67D91">
        <w:rPr>
          <w:rStyle w:val="StyleUnderline"/>
          <w:highlight w:val="cyan"/>
        </w:rPr>
        <w:t>neoliberal “</w:t>
      </w:r>
      <w:r w:rsidRPr="00F67D91">
        <w:rPr>
          <w:rStyle w:val="Emphasis"/>
          <w:highlight w:val="cyan"/>
        </w:rPr>
        <w:t>moves</w:t>
      </w:r>
      <w:r w:rsidRPr="00F67D91">
        <w:rPr>
          <w:rStyle w:val="StyleUnderline"/>
          <w:highlight w:val="cyan"/>
        </w:rPr>
        <w:t>”</w:t>
      </w:r>
      <w:r w:rsidRPr="005F4136">
        <w:rPr>
          <w:rStyle w:val="StyleUnderline"/>
        </w:rPr>
        <w:t xml:space="preserve"> (like using markets to</w:t>
      </w:r>
      <w:r w:rsidRPr="008F1372">
        <w:rPr>
          <w:rStyle w:val="StyleUnderline"/>
        </w:rPr>
        <w:t xml:space="preserve"> deliver services)</w:t>
      </w:r>
      <w:r w:rsidRPr="00286C79">
        <w:rPr>
          <w:sz w:val="16"/>
        </w:rPr>
        <w:t xml:space="preserve"> </w:t>
      </w:r>
      <w:r w:rsidRPr="00F67D91">
        <w:rPr>
          <w:rStyle w:val="Emphasis"/>
          <w:highlight w:val="cyan"/>
        </w:rPr>
        <w:t>that would</w:t>
      </w:r>
      <w:r w:rsidRPr="008F1372">
        <w:rPr>
          <w:rStyle w:val="Emphasis"/>
        </w:rPr>
        <w:t xml:space="preserve"> also </w:t>
      </w:r>
      <w:r w:rsidRPr="00F67D91">
        <w:rPr>
          <w:rStyle w:val="Emphasis"/>
          <w:highlight w:val="cyan"/>
        </w:rPr>
        <w:t>be</w:t>
      </w:r>
      <w:r w:rsidRPr="005F4136">
        <w:rPr>
          <w:rStyle w:val="Emphasis"/>
        </w:rPr>
        <w:t xml:space="preserve"> </w:t>
      </w:r>
      <w:r w:rsidRPr="008F1372">
        <w:rPr>
          <w:rStyle w:val="Emphasis"/>
        </w:rPr>
        <w:t xml:space="preserve">genuinely </w:t>
      </w:r>
      <w:r w:rsidRPr="00F67D91">
        <w:rPr>
          <w:rStyle w:val="Emphasis"/>
          <w:highlight w:val="cyan"/>
        </w:rPr>
        <w:t>progressive</w:t>
      </w:r>
      <w:r w:rsidRPr="00286C79">
        <w:rPr>
          <w:sz w:val="16"/>
        </w:rPr>
        <w:t xml:space="preserve">? That seems like a question worth asking, even if we are at this point not fully ready to answer it. Let me be clear that none of the examples discussed here are (in my view) unequivocally good (or unequivocally bad, for that matter). Instead, they leave us feeling uneasy, unsure of our moorings. They leave us less with strong opinions than with the sense that we need to think about them a bit more. </w:t>
      </w:r>
      <w:r w:rsidRPr="008F1372">
        <w:rPr>
          <w:rStyle w:val="StyleUnderline"/>
        </w:rPr>
        <w:t xml:space="preserve">They do not permit </w:t>
      </w:r>
      <w:r w:rsidRPr="008F1372">
        <w:rPr>
          <w:rStyle w:val="Emphasis"/>
        </w:rPr>
        <w:t>the simple denunciations</w:t>
      </w:r>
      <w:r w:rsidRPr="00286C79">
        <w:rPr>
          <w:sz w:val="16"/>
        </w:rPr>
        <w:t xml:space="preserve"> (</w:t>
      </w:r>
      <w:r w:rsidRPr="008F1372">
        <w:rPr>
          <w:rStyle w:val="Emphasis"/>
        </w:rPr>
        <w:t>Aha! Neoliberalism</w:t>
      </w:r>
      <w:r w:rsidRPr="00286C79">
        <w:rPr>
          <w:sz w:val="16"/>
        </w:rPr>
        <w:t xml:space="preserve">!) </w:t>
      </w:r>
      <w:r w:rsidRPr="008F1372">
        <w:rPr>
          <w:rStyle w:val="StyleUnderline"/>
        </w:rPr>
        <w:t xml:space="preserve">that have become so familiar a part of the politics of the “anti-”, even as they clearly require us to turn a thoughtfully </w:t>
      </w:r>
      <w:r w:rsidRPr="008F1372">
        <w:rPr>
          <w:rStyle w:val="Emphasis"/>
        </w:rPr>
        <w:t>critical</w:t>
      </w:r>
      <w:r w:rsidRPr="008F1372">
        <w:rPr>
          <w:rStyle w:val="StyleUnderline"/>
        </w:rPr>
        <w:t xml:space="preserve"> and </w:t>
      </w:r>
      <w:r w:rsidRPr="008F1372">
        <w:rPr>
          <w:rStyle w:val="Emphasis"/>
        </w:rPr>
        <w:t>skeptical eye</w:t>
      </w:r>
      <w:r w:rsidRPr="00286C79">
        <w:rPr>
          <w:sz w:val="16"/>
        </w:rPr>
        <w:t xml:space="preserve"> </w:t>
      </w:r>
      <w:r w:rsidRPr="008F1372">
        <w:rPr>
          <w:rStyle w:val="StyleUnderline"/>
        </w:rPr>
        <w:t>toward their dangers and ambiguities</w:t>
      </w:r>
      <w:r w:rsidRPr="00286C79">
        <w:rPr>
          <w:sz w:val="16"/>
        </w:rPr>
        <w:t xml:space="preserve">. I also want to emphasize as clearly as possible that </w:t>
      </w:r>
      <w:r w:rsidRPr="008F1372">
        <w:rPr>
          <w:rStyle w:val="StyleUnderline"/>
        </w:rPr>
        <w:t xml:space="preserve">none of these examples is a matter of </w:t>
      </w:r>
      <w:r w:rsidRPr="008F1372">
        <w:rPr>
          <w:rStyle w:val="Emphasis"/>
        </w:rPr>
        <w:t xml:space="preserve">“leaving it to the market”. </w:t>
      </w:r>
      <w:r w:rsidRPr="00286C79">
        <w:rPr>
          <w:sz w:val="16"/>
        </w:rPr>
        <w:t xml:space="preserve">All require major non-market interventions (either by states or by state-like entities such as foundations or international agencies), and all are premised on the principle that public policy must play a major redistributive role. But they are interventions that create a situation where markets can arguably serve progressive ends, in ways that may require us to revise some of our prejudices that automatically associate market mechanisms with the interests of the well-to-do. If we are seeking, as this special issue of Antipode aspires to do, </w:t>
      </w:r>
      <w:r w:rsidRPr="008F1372">
        <w:rPr>
          <w:rStyle w:val="StyleUnderline"/>
        </w:rPr>
        <w:t>to link our critical analyses to the world of grounded political struggle</w:t>
      </w:r>
      <w:r w:rsidRPr="00286C79">
        <w:rPr>
          <w:sz w:val="16"/>
        </w:rPr>
        <w:t>—</w:t>
      </w:r>
      <w:r w:rsidRPr="008F1372">
        <w:rPr>
          <w:rStyle w:val="StyleUnderline"/>
        </w:rPr>
        <w:t xml:space="preserve">not only to </w:t>
      </w:r>
      <w:r w:rsidRPr="008F1372">
        <w:rPr>
          <w:rStyle w:val="Emphasis"/>
        </w:rPr>
        <w:t>interpret</w:t>
      </w:r>
      <w:r w:rsidRPr="00286C79">
        <w:rPr>
          <w:sz w:val="16"/>
        </w:rPr>
        <w:t xml:space="preserve"> </w:t>
      </w:r>
      <w:r w:rsidRPr="008F1372">
        <w:rPr>
          <w:rStyle w:val="StyleUnderline"/>
        </w:rPr>
        <w:t>the world</w:t>
      </w:r>
      <w:r w:rsidRPr="00286C79">
        <w:rPr>
          <w:sz w:val="16"/>
        </w:rPr>
        <w:t xml:space="preserve"> in various ways, </w:t>
      </w:r>
      <w:r w:rsidRPr="008F1372">
        <w:rPr>
          <w:rStyle w:val="StyleUnderline"/>
        </w:rPr>
        <w:t>but</w:t>
      </w:r>
      <w:r w:rsidRPr="00286C79">
        <w:rPr>
          <w:sz w:val="16"/>
        </w:rPr>
        <w:t xml:space="preserve"> also </w:t>
      </w:r>
      <w:r w:rsidRPr="008F1372">
        <w:rPr>
          <w:rStyle w:val="Emphasis"/>
        </w:rPr>
        <w:t>to change it</w:t>
      </w:r>
      <w:r w:rsidRPr="00286C79">
        <w:rPr>
          <w:sz w:val="16"/>
        </w:rPr>
        <w:t xml:space="preserve">—then </w:t>
      </w:r>
      <w:r w:rsidRPr="00F67D91">
        <w:rPr>
          <w:rStyle w:val="StyleUnderline"/>
          <w:highlight w:val="cyan"/>
        </w:rPr>
        <w:t xml:space="preserve">there is much to be said </w:t>
      </w:r>
      <w:r w:rsidRPr="00F67D91">
        <w:rPr>
          <w:rStyle w:val="Emphasis"/>
          <w:highlight w:val="cyan"/>
        </w:rPr>
        <w:t>for focusing</w:t>
      </w:r>
      <w:r w:rsidRPr="00286C79">
        <w:rPr>
          <w:sz w:val="16"/>
        </w:rPr>
        <w:t xml:space="preserve">, as I have here, </w:t>
      </w:r>
      <w:r w:rsidRPr="00F67D91">
        <w:rPr>
          <w:rStyle w:val="Emphasis"/>
          <w:highlight w:val="cyan"/>
        </w:rPr>
        <w:t>on</w:t>
      </w:r>
      <w:r w:rsidRPr="008F1372">
        <w:rPr>
          <w:rStyle w:val="Emphasis"/>
        </w:rPr>
        <w:t xml:space="preserve"> </w:t>
      </w:r>
      <w:r w:rsidRPr="005F4136">
        <w:rPr>
          <w:rStyle w:val="Emphasis"/>
        </w:rPr>
        <w:t>mundane</w:t>
      </w:r>
      <w:r w:rsidRPr="00286C79">
        <w:rPr>
          <w:sz w:val="16"/>
        </w:rPr>
        <w:t xml:space="preserve">, </w:t>
      </w:r>
      <w:r w:rsidRPr="005F4136">
        <w:rPr>
          <w:rStyle w:val="Emphasis"/>
        </w:rPr>
        <w:t xml:space="preserve">real-world </w:t>
      </w:r>
      <w:r w:rsidRPr="00F67D91">
        <w:rPr>
          <w:rStyle w:val="Emphasis"/>
          <w:highlight w:val="cyan"/>
        </w:rPr>
        <w:t>debates around policy and politics, even if</w:t>
      </w:r>
      <w:r w:rsidRPr="005F4136">
        <w:rPr>
          <w:rStyle w:val="StyleUnderline"/>
        </w:rPr>
        <w:t xml:space="preserve"> doing so inevitably puts us on the </w:t>
      </w:r>
      <w:r w:rsidRPr="005F4136">
        <w:rPr>
          <w:rStyle w:val="Emphasis"/>
        </w:rPr>
        <w:t>compromised</w:t>
      </w:r>
      <w:r w:rsidRPr="008F1372">
        <w:rPr>
          <w:rStyle w:val="Emphasis"/>
        </w:rPr>
        <w:t xml:space="preserve"> and </w:t>
      </w:r>
      <w:r w:rsidRPr="00F67D91">
        <w:rPr>
          <w:rStyle w:val="Emphasis"/>
          <w:highlight w:val="cyan"/>
        </w:rPr>
        <w:t>reformist</w:t>
      </w:r>
      <w:r w:rsidRPr="005F4136">
        <w:rPr>
          <w:rStyle w:val="Emphasis"/>
        </w:rPr>
        <w:t xml:space="preserve"> terrain of the possible</w:t>
      </w:r>
      <w:r w:rsidRPr="005F4136">
        <w:rPr>
          <w:rStyle w:val="StyleUnderline"/>
        </w:rPr>
        <w:t xml:space="preserve">, rather than the </w:t>
      </w:r>
      <w:r w:rsidRPr="005F4136">
        <w:rPr>
          <w:rStyle w:val="Emphasis"/>
        </w:rPr>
        <w:t>seductive high ground of revolution</w:t>
      </w:r>
      <w:r w:rsidRPr="005F4136">
        <w:rPr>
          <w:rStyle w:val="StyleUnderline"/>
        </w:rPr>
        <w:t>ary ideals and</w:t>
      </w:r>
      <w:r w:rsidRPr="00286C79">
        <w:rPr>
          <w:sz w:val="16"/>
        </w:rPr>
        <w:t xml:space="preserve"> </w:t>
      </w:r>
      <w:r w:rsidRPr="005F4136">
        <w:rPr>
          <w:rStyle w:val="Emphasis"/>
        </w:rPr>
        <w:t>utopia</w:t>
      </w:r>
      <w:r w:rsidRPr="005F4136">
        <w:rPr>
          <w:rStyle w:val="StyleUnderline"/>
        </w:rPr>
        <w:t>n desires</w:t>
      </w:r>
      <w:r w:rsidRPr="00286C79">
        <w:rPr>
          <w:sz w:val="16"/>
        </w:rPr>
        <w:t xml:space="preserve">. But I would also insist that there is more at stake in the examples I have discussed here than simply a slightly better way to ameliorate the miseries of the chronically poor,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w:t>
      </w:r>
      <w:proofErr w:type="spellStart"/>
      <w:r w:rsidRPr="00286C79">
        <w:rPr>
          <w:sz w:val="16"/>
        </w:rPr>
        <w:t>poorin</w:t>
      </w:r>
      <w:proofErr w:type="spellEnd"/>
      <w:r w:rsidRPr="00286C79">
        <w:rPr>
          <w:sz w:val="16"/>
        </w:rPr>
        <w:t xml:space="preserve"> a context where many of the poorest are not citizens, and would thus not be eligible for the BIG? Perhaps even more fundamentally, is the idea of basic income </w:t>
      </w:r>
      <w:proofErr w:type="gramStart"/>
      <w:r w:rsidRPr="00286C79">
        <w:rPr>
          <w:sz w:val="16"/>
        </w:rPr>
        <w:t>really capable</w:t>
      </w:r>
      <w:proofErr w:type="gramEnd"/>
      <w:r w:rsidRPr="00286C79">
        <w:rPr>
          <w:sz w:val="16"/>
        </w:rPr>
        <w:t xml:space="preserv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8F1372">
        <w:rPr>
          <w:rStyle w:val="StyleUnderline"/>
        </w:rPr>
        <w:t>My real interest in the policy proposals discussed here</w:t>
      </w:r>
      <w:r w:rsidRPr="00286C79">
        <w:rPr>
          <w:sz w:val="16"/>
        </w:rPr>
        <w:t xml:space="preserve">, in fact, </w:t>
      </w:r>
      <w:r w:rsidRPr="008F1372">
        <w:rPr>
          <w:rStyle w:val="Emphasis"/>
        </w:rPr>
        <w:t>has little to do with</w:t>
      </w:r>
      <w:r w:rsidRPr="00286C79">
        <w:rPr>
          <w:sz w:val="16"/>
        </w:rPr>
        <w:t xml:space="preserve"> </w:t>
      </w:r>
      <w:r w:rsidRPr="008F1372">
        <w:rPr>
          <w:rStyle w:val="StyleUnderline"/>
        </w:rPr>
        <w:t>the narrow policy questions to which they seek to provide answers</w:t>
      </w:r>
      <w:r w:rsidRPr="00286C79">
        <w:rPr>
          <w:sz w:val="16"/>
        </w:rPr>
        <w:t xml:space="preserve">. </w:t>
      </w:r>
      <w:r w:rsidRPr="008F1372">
        <w:rPr>
          <w:rStyle w:val="StyleUnderline"/>
        </w:rPr>
        <w:t>For what is most significant</w:t>
      </w:r>
      <w:r w:rsidRPr="00286C79">
        <w:rPr>
          <w:sz w:val="16"/>
        </w:rPr>
        <w:t xml:space="preserve">, for my purposes, </w:t>
      </w:r>
      <w:r w:rsidRPr="008F1372">
        <w:rPr>
          <w:rStyle w:val="StyleUnderline"/>
        </w:rPr>
        <w:t xml:space="preserve">is not </w:t>
      </w:r>
      <w:r w:rsidRPr="008F1372">
        <w:rPr>
          <w:rStyle w:val="Emphasis"/>
        </w:rPr>
        <w:t>whether or not</w:t>
      </w:r>
      <w:r w:rsidRPr="008F1372">
        <w:rPr>
          <w:rStyle w:val="StyleUnderline"/>
        </w:rPr>
        <w:t xml:space="preserve"> these are </w:t>
      </w:r>
      <w:r w:rsidRPr="008F1372">
        <w:rPr>
          <w:rStyle w:val="Emphasis"/>
        </w:rPr>
        <w:t xml:space="preserve">good policies, </w:t>
      </w:r>
      <w:r w:rsidRPr="008F1372">
        <w:rPr>
          <w:rStyle w:val="StyleUnderline"/>
        </w:rPr>
        <w:t xml:space="preserve">but the way that they </w:t>
      </w:r>
      <w:r w:rsidRPr="008F1372">
        <w:rPr>
          <w:rStyle w:val="Emphasis"/>
        </w:rPr>
        <w:t>illustrate a process</w:t>
      </w:r>
      <w:r w:rsidRPr="00286C79">
        <w:rPr>
          <w:sz w:val="16"/>
        </w:rPr>
        <w:t xml:space="preserve"> </w:t>
      </w:r>
      <w:r w:rsidRPr="008F1372">
        <w:rPr>
          <w:rStyle w:val="StyleUnderline"/>
        </w:rPr>
        <w:t xml:space="preserve">through which </w:t>
      </w:r>
      <w:r w:rsidRPr="008F1372">
        <w:rPr>
          <w:rStyle w:val="Emphasis"/>
        </w:rPr>
        <w:t>specific governmental devices</w:t>
      </w:r>
      <w:r w:rsidRPr="00286C79">
        <w:rPr>
          <w:sz w:val="16"/>
        </w:rPr>
        <w:t xml:space="preserve"> </w:t>
      </w:r>
      <w:r w:rsidRPr="008F1372">
        <w:rPr>
          <w:rStyle w:val="StyleUnderline"/>
        </w:rPr>
        <w:t>and</w:t>
      </w:r>
      <w:r w:rsidRPr="00286C79">
        <w:rPr>
          <w:sz w:val="16"/>
        </w:rPr>
        <w:t xml:space="preserve"> </w:t>
      </w:r>
      <w:r w:rsidRPr="008F1372">
        <w:rPr>
          <w:rStyle w:val="Emphasis"/>
        </w:rPr>
        <w:t xml:space="preserve">modes of reasoning </w:t>
      </w:r>
      <w:r w:rsidRPr="008F1372">
        <w:rPr>
          <w:rStyle w:val="StyleUnderline"/>
        </w:rPr>
        <w:t>that we have become used to associating with a very particular</w:t>
      </w:r>
      <w:r w:rsidRPr="00286C79">
        <w:rPr>
          <w:sz w:val="16"/>
        </w:rPr>
        <w:t xml:space="preserve"> (and conservative) </w:t>
      </w:r>
      <w:r w:rsidRPr="008F1372">
        <w:rPr>
          <w:rStyle w:val="StyleUnderline"/>
        </w:rPr>
        <w:t>political agenda</w:t>
      </w:r>
      <w:r w:rsidRPr="00286C79">
        <w:rPr>
          <w:sz w:val="16"/>
        </w:rPr>
        <w:t xml:space="preserve"> (“</w:t>
      </w:r>
      <w:r w:rsidRPr="008F1372">
        <w:rPr>
          <w:rStyle w:val="Emphasis"/>
        </w:rPr>
        <w:t>neoliberalism</w:t>
      </w:r>
      <w:r w:rsidRPr="00286C79">
        <w:rPr>
          <w:sz w:val="16"/>
        </w:rPr>
        <w:t xml:space="preserve">”) </w:t>
      </w:r>
      <w:r w:rsidRPr="008F1372">
        <w:rPr>
          <w:rStyle w:val="StyleUnderline"/>
        </w:rPr>
        <w:t xml:space="preserve">may be in the process of being </w:t>
      </w:r>
      <w:r w:rsidRPr="008F1372">
        <w:rPr>
          <w:rStyle w:val="Emphasis"/>
        </w:rPr>
        <w:t xml:space="preserve">peeled away from that </w:t>
      </w:r>
      <w:proofErr w:type="gramStart"/>
      <w:r w:rsidRPr="008F1372">
        <w:rPr>
          <w:rStyle w:val="Emphasis"/>
        </w:rPr>
        <w:t>agenda</w:t>
      </w:r>
      <w:r w:rsidRPr="00286C79">
        <w:rPr>
          <w:sz w:val="16"/>
        </w:rPr>
        <w:t xml:space="preserve">, </w:t>
      </w:r>
      <w:r w:rsidRPr="008F1372">
        <w:rPr>
          <w:rStyle w:val="StyleUnderline"/>
        </w:rPr>
        <w:t>and</w:t>
      </w:r>
      <w:proofErr w:type="gramEnd"/>
      <w:r w:rsidRPr="008F1372">
        <w:rPr>
          <w:rStyle w:val="StyleUnderline"/>
        </w:rPr>
        <w:t xml:space="preserve"> put to very different uses</w:t>
      </w:r>
      <w:r w:rsidRPr="00286C79">
        <w:rPr>
          <w:sz w:val="16"/>
        </w:rPr>
        <w:t xml:space="preserve">. </w:t>
      </w:r>
      <w:r w:rsidRPr="008F1372">
        <w:rPr>
          <w:rStyle w:val="StyleUnderline"/>
        </w:rPr>
        <w:t>Any progressive who takes seriously the challenge</w:t>
      </w:r>
      <w:r w:rsidRPr="00286C79">
        <w:rPr>
          <w:sz w:val="16"/>
        </w:rPr>
        <w:t xml:space="preserve"> I pointed to at the start of this essay, the challenge </w:t>
      </w:r>
      <w:r w:rsidRPr="008F1372">
        <w:rPr>
          <w:rStyle w:val="StyleUnderline"/>
        </w:rPr>
        <w:t xml:space="preserve">of developing new </w:t>
      </w:r>
      <w:r w:rsidRPr="008F1372">
        <w:rPr>
          <w:rStyle w:val="Emphasis"/>
        </w:rPr>
        <w:t>progressive arts of government</w:t>
      </w:r>
      <w:r w:rsidRPr="00286C79">
        <w:rPr>
          <w:sz w:val="16"/>
        </w:rPr>
        <w:t xml:space="preserve">, </w:t>
      </w:r>
      <w:r w:rsidRPr="008F1372">
        <w:rPr>
          <w:rStyle w:val="StyleUnderline"/>
        </w:rPr>
        <w:t xml:space="preserve">ought to find this turn of events of </w:t>
      </w:r>
      <w:r w:rsidRPr="008F1372">
        <w:rPr>
          <w:rStyle w:val="Emphasis"/>
        </w:rPr>
        <w:t>considerable interest</w:t>
      </w:r>
      <w:r w:rsidRPr="00286C79">
        <w:rPr>
          <w:sz w:val="16"/>
        </w:rPr>
        <w:t xml:space="preserve">. As Steven Collier (2005) has recently pointed out, </w:t>
      </w:r>
      <w:r w:rsidRPr="00F67D91">
        <w:rPr>
          <w:rStyle w:val="StyleUnderline"/>
          <w:highlight w:val="cyan"/>
        </w:rPr>
        <w:t xml:space="preserve">it is important to question the </w:t>
      </w:r>
      <w:r w:rsidRPr="005F4136">
        <w:rPr>
          <w:rStyle w:val="StyleUnderline"/>
        </w:rPr>
        <w:t xml:space="preserve">assumption that there is, or must be, a </w:t>
      </w:r>
      <w:r w:rsidRPr="005F4136">
        <w:rPr>
          <w:rStyle w:val="Emphasis"/>
        </w:rPr>
        <w:t>neat</w:t>
      </w:r>
      <w:r w:rsidRPr="008F1372">
        <w:rPr>
          <w:rStyle w:val="StyleUnderline"/>
        </w:rPr>
        <w:t xml:space="preserve"> or </w:t>
      </w:r>
      <w:r w:rsidRPr="00F67D91">
        <w:rPr>
          <w:rStyle w:val="Emphasis"/>
          <w:highlight w:val="cyan"/>
        </w:rPr>
        <w:t>automatic fit</w:t>
      </w:r>
      <w:r w:rsidRPr="00F67D91">
        <w:rPr>
          <w:rStyle w:val="StyleUnderline"/>
          <w:highlight w:val="cyan"/>
        </w:rPr>
        <w:t xml:space="preserve"> between a </w:t>
      </w:r>
      <w:r w:rsidRPr="00F67D91">
        <w:rPr>
          <w:rStyle w:val="Emphasis"/>
          <w:highlight w:val="cyan"/>
        </w:rPr>
        <w:t>hegemonic “neoliberal”</w:t>
      </w:r>
      <w:r w:rsidRPr="005F4136">
        <w:rPr>
          <w:rStyle w:val="Emphasis"/>
        </w:rPr>
        <w:t xml:space="preserve"> political</w:t>
      </w:r>
      <w:r w:rsidRPr="008F1372">
        <w:rPr>
          <w:rStyle w:val="Emphasis"/>
        </w:rPr>
        <w:t xml:space="preserve">-economic </w:t>
      </w:r>
      <w:r w:rsidRPr="00F67D91">
        <w:rPr>
          <w:rStyle w:val="Emphasis"/>
          <w:highlight w:val="cyan"/>
        </w:rPr>
        <w:t>project</w:t>
      </w:r>
      <w:r w:rsidRPr="00286C79">
        <w:rPr>
          <w:sz w:val="16"/>
        </w:rPr>
        <w:t xml:space="preserve"> (however that might be characterized), </w:t>
      </w:r>
      <w:r w:rsidRPr="008F1372">
        <w:rPr>
          <w:rStyle w:val="StyleUnderline"/>
        </w:rPr>
        <w:t xml:space="preserve">on the one hand, </w:t>
      </w:r>
      <w:r w:rsidRPr="00F67D91">
        <w:rPr>
          <w:rStyle w:val="StyleUnderline"/>
          <w:highlight w:val="cyan"/>
        </w:rPr>
        <w:t>and</w:t>
      </w:r>
      <w:r w:rsidRPr="00F67D91">
        <w:rPr>
          <w:sz w:val="16"/>
          <w:highlight w:val="cyan"/>
        </w:rPr>
        <w:t xml:space="preserve"> </w:t>
      </w:r>
      <w:r w:rsidRPr="00F67D91">
        <w:rPr>
          <w:rStyle w:val="Emphasis"/>
          <w:highlight w:val="cyan"/>
        </w:rPr>
        <w:t>specific “neoliberal” techniques</w:t>
      </w:r>
      <w:r w:rsidRPr="005F4136">
        <w:rPr>
          <w:rStyle w:val="StyleUnderline"/>
        </w:rPr>
        <w:t>, on the other. Close</w:t>
      </w:r>
      <w:r w:rsidRPr="008F1372">
        <w:rPr>
          <w:rStyle w:val="StyleUnderline"/>
        </w:rPr>
        <w:t xml:space="preserve"> </w:t>
      </w:r>
      <w:r w:rsidRPr="005F4136">
        <w:rPr>
          <w:rStyle w:val="StyleUnderline"/>
        </w:rPr>
        <w:t xml:space="preserve">attention to </w:t>
      </w:r>
      <w:r w:rsidRPr="00F67D91">
        <w:rPr>
          <w:rStyle w:val="Emphasis"/>
          <w:highlight w:val="cyan"/>
        </w:rPr>
        <w:t>particular techniques</w:t>
      </w:r>
      <w:r w:rsidRPr="00286C79">
        <w:rPr>
          <w:sz w:val="16"/>
        </w:rPr>
        <w:t xml:space="preserve"> (</w:t>
      </w:r>
      <w:r w:rsidRPr="005F4136">
        <w:rPr>
          <w:rStyle w:val="StyleUnderline"/>
        </w:rPr>
        <w:t>such as</w:t>
      </w:r>
      <w:r w:rsidRPr="00286C79">
        <w:rPr>
          <w:sz w:val="16"/>
        </w:rPr>
        <w:t xml:space="preserve"> the use of </w:t>
      </w:r>
      <w:r w:rsidRPr="009F50E6">
        <w:rPr>
          <w:rStyle w:val="Emphasis"/>
        </w:rPr>
        <w:t>quantitative calculation</w:t>
      </w:r>
      <w:r w:rsidRPr="00286C79">
        <w:rPr>
          <w:sz w:val="16"/>
        </w:rPr>
        <w:t xml:space="preserve">, </w:t>
      </w:r>
      <w:r w:rsidRPr="009F50E6">
        <w:rPr>
          <w:rStyle w:val="Emphasis"/>
        </w:rPr>
        <w:t>free choice</w:t>
      </w:r>
      <w:r w:rsidRPr="009F50E6">
        <w:rPr>
          <w:rStyle w:val="StyleUnderline"/>
        </w:rPr>
        <w:t xml:space="preserve">, and </w:t>
      </w:r>
      <w:r w:rsidRPr="009F50E6">
        <w:rPr>
          <w:rStyle w:val="Emphasis"/>
        </w:rPr>
        <w:t>price</w:t>
      </w:r>
      <w:r w:rsidRPr="009F50E6">
        <w:rPr>
          <w:rStyle w:val="StyleUnderline"/>
        </w:rPr>
        <w:t xml:space="preserve"> driven</w:t>
      </w:r>
      <w:r w:rsidRPr="005F4136">
        <w:rPr>
          <w:rStyle w:val="StyleUnderline"/>
        </w:rPr>
        <w:t xml:space="preserve"> by supply and demand</w:t>
      </w:r>
      <w:r w:rsidRPr="00286C79">
        <w:rPr>
          <w:sz w:val="16"/>
        </w:rPr>
        <w:t xml:space="preserve">) </w:t>
      </w:r>
      <w:r w:rsidRPr="00F67D91">
        <w:rPr>
          <w:rStyle w:val="StyleUnderline"/>
          <w:highlight w:val="cyan"/>
        </w:rPr>
        <w:t>in</w:t>
      </w:r>
      <w:r w:rsidRPr="00F67D91">
        <w:rPr>
          <w:sz w:val="16"/>
          <w:highlight w:val="cyan"/>
        </w:rPr>
        <w:t xml:space="preserve"> </w:t>
      </w:r>
      <w:r w:rsidRPr="00F67D91">
        <w:rPr>
          <w:rStyle w:val="Emphasis"/>
          <w:highlight w:val="cyan"/>
        </w:rPr>
        <w:t>particular settings</w:t>
      </w:r>
      <w:r w:rsidRPr="00286C79">
        <w:rPr>
          <w:sz w:val="16"/>
        </w:rPr>
        <w:t xml:space="preserve"> (in Collier’s case, fiscal and budgetary reform in post-Soviet Russia) </w:t>
      </w:r>
      <w:r w:rsidRPr="00F67D91">
        <w:rPr>
          <w:rStyle w:val="StyleUnderline"/>
          <w:highlight w:val="cyan"/>
        </w:rPr>
        <w:t>shows</w:t>
      </w:r>
      <w:r w:rsidRPr="008F1372">
        <w:rPr>
          <w:rStyle w:val="StyleUnderline"/>
        </w:rPr>
        <w:t xml:space="preserve"> that </w:t>
      </w:r>
      <w:r w:rsidRPr="00F67D91">
        <w:rPr>
          <w:rStyle w:val="StyleUnderline"/>
          <w:highlight w:val="cyan"/>
        </w:rPr>
        <w:t xml:space="preserve">the relationship between the technical and the political-economic “is </w:t>
      </w:r>
      <w:r w:rsidRPr="008F1372">
        <w:rPr>
          <w:rStyle w:val="StyleUnderline"/>
        </w:rPr>
        <w:t xml:space="preserve">much more </w:t>
      </w:r>
      <w:r w:rsidRPr="00F67D91">
        <w:rPr>
          <w:rStyle w:val="Emphasis"/>
          <w:highlight w:val="cyan"/>
        </w:rPr>
        <w:t>polymorphous</w:t>
      </w:r>
      <w:r w:rsidRPr="00F67D91">
        <w:rPr>
          <w:rStyle w:val="StyleUnderline"/>
          <w:highlight w:val="cyan"/>
        </w:rPr>
        <w:t xml:space="preserve"> and </w:t>
      </w:r>
      <w:r w:rsidRPr="00F67D91">
        <w:rPr>
          <w:rStyle w:val="Emphasis"/>
          <w:highlight w:val="cyan"/>
        </w:rPr>
        <w:t>unstable</w:t>
      </w:r>
      <w:r w:rsidRPr="00286C79">
        <w:rPr>
          <w:sz w:val="16"/>
        </w:rPr>
        <w:t xml:space="preserve"> </w:t>
      </w:r>
      <w:r w:rsidRPr="008F1372">
        <w:rPr>
          <w:rStyle w:val="StyleUnderline"/>
        </w:rPr>
        <w:t>than is assumed in much critical geographical work</w:t>
      </w:r>
      <w:r w:rsidRPr="00286C79">
        <w:rPr>
          <w:sz w:val="16"/>
        </w:rPr>
        <w:t xml:space="preserve">”, and that </w:t>
      </w:r>
      <w:r w:rsidRPr="008F1372">
        <w:rPr>
          <w:rStyle w:val="StyleUnderline"/>
        </w:rPr>
        <w:t xml:space="preserve">neoliberal technical mechanisms are in fact “deployed in relation to </w:t>
      </w:r>
      <w:r w:rsidRPr="008F1372">
        <w:rPr>
          <w:rStyle w:val="Emphasis"/>
        </w:rPr>
        <w:t>diverse</w:t>
      </w:r>
      <w:r w:rsidRPr="008F1372">
        <w:rPr>
          <w:rStyle w:val="StyleUnderline"/>
        </w:rPr>
        <w:t xml:space="preserve"> </w:t>
      </w:r>
      <w:r w:rsidRPr="008F1372">
        <w:rPr>
          <w:rStyle w:val="Emphasis"/>
        </w:rPr>
        <w:t>political projects and social norms</w:t>
      </w:r>
      <w:r w:rsidRPr="00286C79">
        <w:rPr>
          <w:sz w:val="16"/>
        </w:rPr>
        <w:t xml:space="preserve">” (2005:2). As I suggested in referencing the role of statistics and techniques for pooling risk in the creation of social democratic welfare states, social technologies need not have any essential or eternal loyalty to the political formations within which they were first developed. </w:t>
      </w:r>
      <w:r w:rsidRPr="008F1372">
        <w:rPr>
          <w:rStyle w:val="StyleUnderline"/>
        </w:rPr>
        <w:t>Insurance rationality at the end of the nineteenth century had no essential vocation to provide security and solidarity to the working class; it was turned to that purpose</w:t>
      </w:r>
      <w:r w:rsidRPr="00286C79">
        <w:rPr>
          <w:sz w:val="16"/>
        </w:rPr>
        <w:t xml:space="preserve"> (in some substantial measure) </w:t>
      </w:r>
      <w:r w:rsidRPr="008F1372">
        <w:rPr>
          <w:rStyle w:val="StyleUnderline"/>
        </w:rPr>
        <w:t>because it was available</w:t>
      </w:r>
      <w:r w:rsidRPr="00286C79">
        <w:rPr>
          <w:sz w:val="16"/>
        </w:rPr>
        <w:t xml:space="preserve">, in the right place at the right time, to be appropriated for that use. </w:t>
      </w:r>
      <w:r w:rsidRPr="005F4136">
        <w:rPr>
          <w:rStyle w:val="StyleUnderline"/>
        </w:rPr>
        <w:t xml:space="preserve">Specific </w:t>
      </w:r>
      <w:r w:rsidRPr="00F67D91">
        <w:rPr>
          <w:rStyle w:val="StyleUnderline"/>
          <w:highlight w:val="cyan"/>
        </w:rPr>
        <w:t xml:space="preserve">ways of </w:t>
      </w:r>
      <w:r w:rsidRPr="00F67D91">
        <w:rPr>
          <w:rStyle w:val="Emphasis"/>
          <w:highlight w:val="cyan"/>
        </w:rPr>
        <w:t>solving</w:t>
      </w:r>
      <w:r w:rsidRPr="008F1372">
        <w:rPr>
          <w:rStyle w:val="StyleUnderline"/>
        </w:rPr>
        <w:t xml:space="preserve"> or </w:t>
      </w:r>
      <w:r w:rsidRPr="008F1372">
        <w:rPr>
          <w:rStyle w:val="Emphasis"/>
        </w:rPr>
        <w:t>posing</w:t>
      </w:r>
      <w:r w:rsidRPr="008F1372">
        <w:rPr>
          <w:rStyle w:val="StyleUnderline"/>
        </w:rPr>
        <w:t xml:space="preserve"> </w:t>
      </w:r>
      <w:r w:rsidRPr="008F1372">
        <w:rPr>
          <w:rStyle w:val="Emphasis"/>
        </w:rPr>
        <w:t xml:space="preserve">governmental </w:t>
      </w:r>
      <w:r w:rsidRPr="00F67D91">
        <w:rPr>
          <w:rStyle w:val="Emphasis"/>
          <w:highlight w:val="cyan"/>
        </w:rPr>
        <w:t>problems</w:t>
      </w:r>
      <w:r w:rsidRPr="008F1372">
        <w:rPr>
          <w:rStyle w:val="Emphasis"/>
        </w:rPr>
        <w:t>,</w:t>
      </w:r>
      <w:r w:rsidRPr="00286C79">
        <w:rPr>
          <w:sz w:val="16"/>
        </w:rPr>
        <w:t xml:space="preserve"> </w:t>
      </w:r>
      <w:r w:rsidRPr="008F1372">
        <w:rPr>
          <w:rStyle w:val="Emphasis"/>
        </w:rPr>
        <w:t>specific institutional</w:t>
      </w:r>
      <w:r w:rsidRPr="00286C79">
        <w:rPr>
          <w:sz w:val="16"/>
        </w:rPr>
        <w:t xml:space="preserve"> </w:t>
      </w:r>
      <w:r w:rsidRPr="00F67D91">
        <w:rPr>
          <w:rStyle w:val="StyleUnderline"/>
          <w:highlight w:val="cyan"/>
        </w:rPr>
        <w:t>and</w:t>
      </w:r>
      <w:r w:rsidRPr="00F67D91">
        <w:rPr>
          <w:sz w:val="16"/>
          <w:highlight w:val="cyan"/>
        </w:rPr>
        <w:t xml:space="preserve"> </w:t>
      </w:r>
      <w:r w:rsidRPr="00F67D91">
        <w:rPr>
          <w:rStyle w:val="Emphasis"/>
          <w:highlight w:val="cyan"/>
        </w:rPr>
        <w:t xml:space="preserve">intellectual mechanisms, </w:t>
      </w:r>
      <w:r w:rsidRPr="00F67D91">
        <w:rPr>
          <w:rStyle w:val="StyleUnderline"/>
          <w:highlight w:val="cyan"/>
        </w:rPr>
        <w:t xml:space="preserve">can be </w:t>
      </w:r>
      <w:r w:rsidRPr="00F67D91">
        <w:rPr>
          <w:rStyle w:val="Emphasis"/>
          <w:highlight w:val="cyan"/>
        </w:rPr>
        <w:t>combined</w:t>
      </w:r>
      <w:r w:rsidRPr="00F67D91">
        <w:rPr>
          <w:rStyle w:val="StyleUnderline"/>
          <w:highlight w:val="cyan"/>
        </w:rPr>
        <w:t xml:space="preserve"> in</w:t>
      </w:r>
      <w:r w:rsidRPr="008F1372">
        <w:rPr>
          <w:rStyle w:val="StyleUnderline"/>
        </w:rPr>
        <w:t xml:space="preserve"> an almost </w:t>
      </w:r>
      <w:r w:rsidRPr="00F67D91">
        <w:rPr>
          <w:rStyle w:val="StyleUnderline"/>
          <w:highlight w:val="cyan"/>
        </w:rPr>
        <w:t>infinite</w:t>
      </w:r>
      <w:r w:rsidRPr="008F1372">
        <w:rPr>
          <w:rStyle w:val="StyleUnderline"/>
        </w:rPr>
        <w:t xml:space="preserve"> variety of </w:t>
      </w:r>
      <w:r w:rsidRPr="00F67D91">
        <w:rPr>
          <w:rStyle w:val="StyleUnderline"/>
          <w:highlight w:val="cyan"/>
        </w:rPr>
        <w:t xml:space="preserve">ways, to </w:t>
      </w:r>
      <w:r w:rsidRPr="00F67D91">
        <w:rPr>
          <w:rStyle w:val="Emphasis"/>
          <w:highlight w:val="cyan"/>
        </w:rPr>
        <w:t>accomplish</w:t>
      </w:r>
      <w:r w:rsidRPr="008F1372">
        <w:rPr>
          <w:rStyle w:val="Emphasis"/>
        </w:rPr>
        <w:t xml:space="preserve"> different </w:t>
      </w:r>
      <w:r w:rsidRPr="00F67D91">
        <w:rPr>
          <w:rStyle w:val="Emphasis"/>
          <w:highlight w:val="cyan"/>
        </w:rPr>
        <w:t>social ends</w:t>
      </w:r>
      <w:r w:rsidRPr="00286C79">
        <w:rPr>
          <w:sz w:val="16"/>
        </w:rPr>
        <w:t xml:space="preserve">. With social, as with any other sort of technology, it is not the machines or the mechanisms that decide what they will be used to do. Foucault (2008:94) concluded his discussion of socialist governmentality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(Levi- ´ Strauss 1966), a piecing together of something new out of scavenged parts originally intended for some other purpose. </w:t>
      </w:r>
      <w:r w:rsidRPr="008F1372">
        <w:rPr>
          <w:rStyle w:val="StyleUnderline"/>
        </w:rPr>
        <w:t>As we pursue such a process of improvisatory invention</w:t>
      </w:r>
      <w:r w:rsidRPr="00286C79">
        <w:rPr>
          <w:sz w:val="16"/>
        </w:rPr>
        <w:t xml:space="preserve">, </w:t>
      </w:r>
      <w:r w:rsidRPr="00F67D91">
        <w:rPr>
          <w:rStyle w:val="StyleUnderline"/>
          <w:highlight w:val="cyan"/>
        </w:rPr>
        <w:t>we might begin by</w:t>
      </w:r>
      <w:r w:rsidRPr="005F4136">
        <w:rPr>
          <w:rStyle w:val="StyleUnderline"/>
        </w:rPr>
        <w:t xml:space="preserve"> making </w:t>
      </w:r>
      <w:r w:rsidRPr="00F67D91">
        <w:rPr>
          <w:rStyle w:val="StyleUnderline"/>
          <w:highlight w:val="cyan"/>
        </w:rPr>
        <w:t>an inventory of</w:t>
      </w:r>
      <w:r w:rsidRPr="008F1372">
        <w:rPr>
          <w:rStyle w:val="StyleUnderline"/>
        </w:rPr>
        <w:t xml:space="preserve"> the </w:t>
      </w:r>
      <w:r w:rsidRPr="00F67D91">
        <w:rPr>
          <w:rStyle w:val="StyleUnderline"/>
          <w:highlight w:val="cyan"/>
        </w:rPr>
        <w:t>parts available for</w:t>
      </w:r>
      <w:r w:rsidRPr="008F1372">
        <w:rPr>
          <w:rStyle w:val="StyleUnderline"/>
        </w:rPr>
        <w:t xml:space="preserve"> </w:t>
      </w:r>
      <w:r w:rsidRPr="008F1372">
        <w:rPr>
          <w:rStyle w:val="Emphasis"/>
        </w:rPr>
        <w:t xml:space="preserve">such </w:t>
      </w:r>
      <w:r w:rsidRPr="00F67D91">
        <w:rPr>
          <w:rStyle w:val="Emphasis"/>
          <w:highlight w:val="cyan"/>
        </w:rPr>
        <w:t>tinkering</w:t>
      </w:r>
      <w:r w:rsidRPr="00F67D91">
        <w:rPr>
          <w:rStyle w:val="StyleUnderline"/>
          <w:highlight w:val="cyan"/>
        </w:rPr>
        <w:t>,</w:t>
      </w:r>
      <w:r w:rsidRPr="00F67D91">
        <w:rPr>
          <w:sz w:val="16"/>
          <w:highlight w:val="cyan"/>
        </w:rPr>
        <w:t xml:space="preserve"> </w:t>
      </w:r>
      <w:r w:rsidRPr="00F67D91">
        <w:rPr>
          <w:rStyle w:val="StyleUnderline"/>
          <w:highlight w:val="cyan"/>
        </w:rPr>
        <w:t>keeping</w:t>
      </w:r>
      <w:r w:rsidRPr="008F1372">
        <w:rPr>
          <w:rStyle w:val="StyleUnderline"/>
        </w:rPr>
        <w:t xml:space="preserve"> all the while </w:t>
      </w:r>
      <w:r w:rsidRPr="00F67D91">
        <w:rPr>
          <w:rStyle w:val="StyleUnderline"/>
          <w:highlight w:val="cyan"/>
        </w:rPr>
        <w:t xml:space="preserve">an open mind about </w:t>
      </w:r>
      <w:r w:rsidRPr="008F1372">
        <w:rPr>
          <w:rStyle w:val="StyleUnderline"/>
        </w:rPr>
        <w:t xml:space="preserve">how </w:t>
      </w:r>
      <w:r w:rsidRPr="00F67D91">
        <w:rPr>
          <w:rStyle w:val="Emphasis"/>
          <w:highlight w:val="cyan"/>
        </w:rPr>
        <w:t>different mechanisms</w:t>
      </w:r>
      <w:r w:rsidRPr="005F4136">
        <w:rPr>
          <w:rStyle w:val="StyleUnderline"/>
        </w:rPr>
        <w:t xml:space="preserve"> </w:t>
      </w:r>
      <w:r w:rsidRPr="008F1372">
        <w:rPr>
          <w:rStyle w:val="StyleUnderline"/>
        </w:rPr>
        <w:t xml:space="preserve">might be </w:t>
      </w:r>
      <w:r w:rsidRPr="008F1372">
        <w:rPr>
          <w:rStyle w:val="Emphasis"/>
        </w:rPr>
        <w:t>put to work,</w:t>
      </w:r>
      <w:r w:rsidRPr="00286C79">
        <w:rPr>
          <w:sz w:val="16"/>
        </w:rPr>
        <w:t xml:space="preserve"> and </w:t>
      </w:r>
      <w:r w:rsidRPr="008F1372">
        <w:rPr>
          <w:rStyle w:val="StyleUnderline"/>
        </w:rPr>
        <w:t xml:space="preserve">what kinds of purposes </w:t>
      </w:r>
      <w:r w:rsidRPr="008F1372">
        <w:rPr>
          <w:rStyle w:val="Emphasis"/>
        </w:rPr>
        <w:t>they might serve</w:t>
      </w:r>
      <w:r w:rsidRPr="008F1372">
        <w:rPr>
          <w:rStyle w:val="StyleUnderline"/>
        </w:rPr>
        <w:t xml:space="preserve">. If we can go beyond seeing in “neoliberalism” an </w:t>
      </w:r>
      <w:r w:rsidRPr="008F1372">
        <w:rPr>
          <w:rStyle w:val="Emphasis"/>
        </w:rPr>
        <w:t>evil essence</w:t>
      </w:r>
      <w:r w:rsidRPr="008F1372">
        <w:rPr>
          <w:rStyle w:val="StyleUnderline"/>
        </w:rPr>
        <w:t xml:space="preserve"> or an </w:t>
      </w:r>
      <w:r w:rsidRPr="008F1372">
        <w:rPr>
          <w:rStyle w:val="Emphasis"/>
        </w:rPr>
        <w:t>automatic unity</w:t>
      </w:r>
      <w:r w:rsidRPr="00286C79">
        <w:rPr>
          <w:sz w:val="16"/>
        </w:rPr>
        <w:t xml:space="preserve">, </w:t>
      </w:r>
      <w:r w:rsidRPr="008F1372">
        <w:rPr>
          <w:rStyle w:val="StyleUnderline"/>
        </w:rPr>
        <w:t xml:space="preserve">and instead learn to see a field of </w:t>
      </w:r>
      <w:r w:rsidRPr="00F67D91">
        <w:rPr>
          <w:rStyle w:val="Emphasis"/>
          <w:highlight w:val="cyan"/>
        </w:rPr>
        <w:t>specific</w:t>
      </w:r>
      <w:r w:rsidRPr="008F1372">
        <w:rPr>
          <w:rStyle w:val="Emphasis"/>
        </w:rPr>
        <w:t xml:space="preserve"> governmental </w:t>
      </w:r>
      <w:r w:rsidRPr="00F67D91">
        <w:rPr>
          <w:rStyle w:val="Emphasis"/>
          <w:highlight w:val="cyan"/>
        </w:rPr>
        <w:t>techniques</w:t>
      </w:r>
      <w:r w:rsidRPr="00286C79">
        <w:rPr>
          <w:sz w:val="16"/>
        </w:rPr>
        <w:t xml:space="preserve">, </w:t>
      </w:r>
      <w:r w:rsidRPr="008F1372">
        <w:rPr>
          <w:rStyle w:val="StyleUnderline"/>
        </w:rPr>
        <w:t xml:space="preserve">we may be surprised to find that some of them </w:t>
      </w:r>
      <w:r w:rsidRPr="00F67D91">
        <w:rPr>
          <w:rStyle w:val="StyleUnderline"/>
          <w:highlight w:val="cyan"/>
        </w:rPr>
        <w:t xml:space="preserve">can be </w:t>
      </w:r>
      <w:proofErr w:type="gramStart"/>
      <w:r w:rsidRPr="00F67D91">
        <w:rPr>
          <w:rStyle w:val="Emphasis"/>
          <w:highlight w:val="cyan"/>
        </w:rPr>
        <w:t>repurposed</w:t>
      </w:r>
      <w:r w:rsidRPr="00F67D91">
        <w:rPr>
          <w:rStyle w:val="StyleUnderline"/>
          <w:highlight w:val="cyan"/>
        </w:rPr>
        <w:t>, and</w:t>
      </w:r>
      <w:proofErr w:type="gramEnd"/>
      <w:r w:rsidRPr="00F67D91">
        <w:rPr>
          <w:rStyle w:val="StyleUnderline"/>
          <w:highlight w:val="cyan"/>
        </w:rPr>
        <w:t xml:space="preserve"> put to work in</w:t>
      </w:r>
      <w:r w:rsidRPr="008F1372">
        <w:rPr>
          <w:rStyle w:val="StyleUnderline"/>
        </w:rPr>
        <w:t xml:space="preserve"> the </w:t>
      </w:r>
      <w:r w:rsidRPr="00F67D91">
        <w:rPr>
          <w:rStyle w:val="StyleUnderline"/>
          <w:highlight w:val="cyan"/>
        </w:rPr>
        <w:t>service of</w:t>
      </w:r>
      <w:r w:rsidRPr="008F1372">
        <w:rPr>
          <w:rStyle w:val="StyleUnderline"/>
        </w:rPr>
        <w:t xml:space="preserve"> </w:t>
      </w:r>
      <w:r w:rsidRPr="008F1372">
        <w:rPr>
          <w:rStyle w:val="Emphasis"/>
        </w:rPr>
        <w:t xml:space="preserve">political </w:t>
      </w:r>
      <w:r w:rsidRPr="00F67D91">
        <w:rPr>
          <w:rStyle w:val="Emphasis"/>
          <w:highlight w:val="cyan"/>
        </w:rPr>
        <w:t>projects</w:t>
      </w:r>
      <w:r w:rsidRPr="00F67D91">
        <w:rPr>
          <w:sz w:val="16"/>
          <w:highlight w:val="cyan"/>
        </w:rPr>
        <w:t xml:space="preserve"> </w:t>
      </w:r>
      <w:r w:rsidRPr="00F67D91">
        <w:rPr>
          <w:rStyle w:val="StyleUnderline"/>
          <w:highlight w:val="cyan"/>
        </w:rPr>
        <w:t>very different</w:t>
      </w:r>
      <w:r w:rsidRPr="008F1372">
        <w:rPr>
          <w:rStyle w:val="StyleUnderline"/>
        </w:rPr>
        <w:t xml:space="preserve"> from those </w:t>
      </w:r>
      <w:r w:rsidRPr="008F1372">
        <w:rPr>
          <w:rStyle w:val="Emphasis"/>
        </w:rPr>
        <w:t>usually associated with that word</w:t>
      </w:r>
      <w:r w:rsidRPr="00286C79">
        <w:rPr>
          <w:sz w:val="16"/>
        </w:rPr>
        <w:t xml:space="preserve">. If so, </w:t>
      </w:r>
      <w:r w:rsidRPr="00F67D91">
        <w:rPr>
          <w:rStyle w:val="StyleUnderline"/>
          <w:highlight w:val="cyan"/>
        </w:rPr>
        <w:t>we may find</w:t>
      </w:r>
      <w:r w:rsidRPr="008F1372">
        <w:rPr>
          <w:rStyle w:val="StyleUnderline"/>
        </w:rPr>
        <w:t xml:space="preserve"> that </w:t>
      </w:r>
      <w:r w:rsidRPr="00F67D91">
        <w:rPr>
          <w:rStyle w:val="StyleUnderline"/>
          <w:highlight w:val="cyan"/>
        </w:rPr>
        <w:t>the cabinet of government</w:t>
      </w:r>
      <w:r w:rsidRPr="008F1372">
        <w:rPr>
          <w:rStyle w:val="StyleUnderline"/>
        </w:rPr>
        <w:t xml:space="preserve">al arts available to us is a </w:t>
      </w:r>
      <w:r w:rsidRPr="008F1372">
        <w:rPr>
          <w:rStyle w:val="Emphasis"/>
        </w:rPr>
        <w:t xml:space="preserve">bit </w:t>
      </w:r>
      <w:r w:rsidRPr="00F67D91">
        <w:rPr>
          <w:rStyle w:val="Emphasis"/>
          <w:highlight w:val="cyan"/>
        </w:rPr>
        <w:t>less bare than first appeared</w:t>
      </w:r>
      <w:r w:rsidRPr="00286C79">
        <w:rPr>
          <w:sz w:val="16"/>
        </w:rPr>
        <w:t xml:space="preserve">, </w:t>
      </w:r>
      <w:r w:rsidRPr="008F1372">
        <w:rPr>
          <w:rStyle w:val="StyleUnderline"/>
        </w:rPr>
        <w:t>and</w:t>
      </w:r>
      <w:r w:rsidRPr="00286C79">
        <w:rPr>
          <w:sz w:val="16"/>
        </w:rPr>
        <w:t xml:space="preserve"> that </w:t>
      </w:r>
      <w:r w:rsidRPr="008F1372">
        <w:rPr>
          <w:rStyle w:val="Emphasis"/>
        </w:rPr>
        <w:t>some rather useful little mechanisms may be nearer to hand than we thought</w:t>
      </w:r>
      <w:r w:rsidRPr="00286C79">
        <w:rPr>
          <w:sz w:val="16"/>
        </w:rPr>
        <w:t>.</w:t>
      </w:r>
    </w:p>
    <w:p w14:paraId="2A383141" w14:textId="77777777" w:rsidR="00642496" w:rsidRPr="00856347" w:rsidRDefault="00642496" w:rsidP="00642496"/>
    <w:p w14:paraId="48C662E1" w14:textId="77777777" w:rsidR="00642496" w:rsidRDefault="00642496" w:rsidP="00642496">
      <w:pPr>
        <w:pStyle w:val="Heading3"/>
      </w:pPr>
      <w:r>
        <w:t>Sustainable</w:t>
      </w:r>
    </w:p>
    <w:p w14:paraId="7DCC2A86" w14:textId="77777777" w:rsidR="00642496" w:rsidRPr="00466B12" w:rsidRDefault="00642496" w:rsidP="00642496">
      <w:pPr>
        <w:pStyle w:val="Heading4"/>
      </w:pPr>
      <w:proofErr w:type="gramStart"/>
      <w:r>
        <w:t>G</w:t>
      </w:r>
      <w:r w:rsidRPr="00466B12">
        <w:t>rowth’s</w:t>
      </w:r>
      <w:proofErr w:type="gramEnd"/>
      <w:r w:rsidRPr="00466B12">
        <w:t xml:space="preserve"> </w:t>
      </w:r>
      <w:r w:rsidRPr="00466B12">
        <w:rPr>
          <w:u w:val="single"/>
        </w:rPr>
        <w:t>sustainable</w:t>
      </w:r>
      <w:r w:rsidRPr="00466B12">
        <w:t xml:space="preserve">. </w:t>
      </w:r>
    </w:p>
    <w:p w14:paraId="1C886040" w14:textId="77777777" w:rsidR="00642496" w:rsidRDefault="00642496" w:rsidP="00642496">
      <w:r>
        <w:t xml:space="preserve">Rune </w:t>
      </w:r>
      <w:proofErr w:type="spellStart"/>
      <w:r>
        <w:rPr>
          <w:b/>
        </w:rPr>
        <w:t>Westergård</w:t>
      </w:r>
      <w:proofErr w:type="spellEnd"/>
      <w:r>
        <w:rPr>
          <w:b/>
        </w:rPr>
        <w:t xml:space="preserve"> 18</w:t>
      </w:r>
      <w:r>
        <w:t xml:space="preserve">. Entrepreneur, Engineer and Author, founder of the technical consulting company CITEC. 2018. “Real and Imagined Threats.” One Planet Is Enough, Springer International Publishing, pp. 71–80. </w:t>
      </w:r>
      <w:proofErr w:type="spellStart"/>
      <w:r>
        <w:t>CrossRef</w:t>
      </w:r>
      <w:proofErr w:type="spellEnd"/>
      <w:r>
        <w:t>, doi:10.1007/978-3-319-60913-3_7.</w:t>
      </w:r>
    </w:p>
    <w:p w14:paraId="36E13D9C" w14:textId="77777777" w:rsidR="00642496" w:rsidRPr="00E63E17" w:rsidRDefault="00642496" w:rsidP="00642496">
      <w:pPr>
        <w:rPr>
          <w:b/>
          <w:iCs/>
          <w:u w:val="single"/>
          <w:bdr w:val="single" w:sz="8" w:space="0" w:color="auto"/>
        </w:rPr>
      </w:pPr>
      <w:r w:rsidRPr="009D7507">
        <w:rPr>
          <w:sz w:val="12"/>
        </w:rPr>
        <w:t xml:space="preserve">Threatening </w:t>
      </w:r>
      <w:r w:rsidRPr="00F67D91">
        <w:rPr>
          <w:rStyle w:val="StyleUnderline"/>
          <w:highlight w:val="cyan"/>
        </w:rPr>
        <w:t>reports</w:t>
      </w:r>
      <w:r w:rsidRPr="009D7507">
        <w:rPr>
          <w:sz w:val="12"/>
        </w:rPr>
        <w:t xml:space="preserve"> about our ability to create disasters and even exterminate ourselves are not a new idea. A standard example is the British national economist Thomas </w:t>
      </w:r>
      <w:r>
        <w:rPr>
          <w:rStyle w:val="Emphasis"/>
        </w:rPr>
        <w:t>Malthus</w:t>
      </w:r>
      <w:r w:rsidRPr="009D7507">
        <w:rPr>
          <w:sz w:val="12"/>
        </w:rPr>
        <w:t xml:space="preserve"> in the early 19th century, who </w:t>
      </w:r>
      <w:r>
        <w:rPr>
          <w:rStyle w:val="StyleUnderline"/>
        </w:rPr>
        <w:t>predicted that population growth would come to a halt because of starvation</w:t>
      </w:r>
      <w:r w:rsidRPr="009D7507">
        <w:rPr>
          <w:sz w:val="12"/>
        </w:rPr>
        <w:t xml:space="preserve">. Malthus </w:t>
      </w:r>
      <w:r>
        <w:rPr>
          <w:rStyle w:val="StyleUnderline"/>
        </w:rPr>
        <w:t xml:space="preserve">calculated that the available food in the world </w:t>
      </w:r>
      <w:proofErr w:type="gramStart"/>
      <w:r>
        <w:rPr>
          <w:rStyle w:val="StyleUnderline"/>
        </w:rPr>
        <w:t>couldn’t</w:t>
      </w:r>
      <w:proofErr w:type="gramEnd"/>
      <w:r>
        <w:rPr>
          <w:rStyle w:val="StyleUnderline"/>
        </w:rPr>
        <w:t xml:space="preserve"> feed more than one billion people</w:t>
      </w:r>
      <w:r w:rsidRPr="009D7507">
        <w:rPr>
          <w:sz w:val="12"/>
        </w:rPr>
        <w:t xml:space="preserve">. He extrapolated the development from a still picture of his own time and </w:t>
      </w:r>
      <w:proofErr w:type="gramStart"/>
      <w:r w:rsidRPr="009D7507">
        <w:rPr>
          <w:sz w:val="12"/>
        </w:rPr>
        <w:t>couldn’t</w:t>
      </w:r>
      <w:proofErr w:type="gramEnd"/>
      <w:r w:rsidRPr="009D7507">
        <w:rPr>
          <w:sz w:val="12"/>
        </w:rPr>
        <w:t xml:space="preserve"> fathom that food production would increase tremendously thanks to new knowledge and technology. </w:t>
      </w:r>
      <w:r>
        <w:rPr>
          <w:rStyle w:val="StyleUnderline"/>
        </w:rPr>
        <w:t xml:space="preserve">Our present food production is sufficient for </w:t>
      </w:r>
      <w:r>
        <w:rPr>
          <w:rStyle w:val="Emphasis"/>
        </w:rPr>
        <w:t>seven times as many</w:t>
      </w:r>
      <w:r w:rsidRPr="009D7507">
        <w:rPr>
          <w:sz w:val="12"/>
        </w:rPr>
        <w:t xml:space="preserve">. Malthus </w:t>
      </w:r>
      <w:proofErr w:type="gramStart"/>
      <w:r w:rsidRPr="009D7507">
        <w:rPr>
          <w:sz w:val="12"/>
        </w:rPr>
        <w:t>didn’t</w:t>
      </w:r>
      <w:proofErr w:type="gramEnd"/>
      <w:r w:rsidRPr="009D7507">
        <w:rPr>
          <w:sz w:val="12"/>
        </w:rPr>
        <w:t xml:space="preserve"> pay attention to the fact that we live in a continuously changing </w:t>
      </w:r>
      <w:proofErr w:type="spellStart"/>
      <w:r w:rsidRPr="009D7507">
        <w:rPr>
          <w:sz w:val="12"/>
        </w:rPr>
        <w:t>civilisation</w:t>
      </w:r>
      <w:proofErr w:type="spellEnd"/>
      <w:r w:rsidRPr="009D7507">
        <w:rPr>
          <w:sz w:val="12"/>
        </w:rPr>
        <w:t xml:space="preserve">, and the same kind of miscalculations are still made today. There are people who have even achieved the status of media superstars by presenting various dystopias and catastrophe scenarios. As early as 1968, Professor Paul </w:t>
      </w:r>
      <w:proofErr w:type="spellStart"/>
      <w:r>
        <w:rPr>
          <w:rStyle w:val="Emphasis"/>
        </w:rPr>
        <w:t>Erlichs</w:t>
      </w:r>
      <w:proofErr w:type="spellEnd"/>
      <w:r w:rsidRPr="009D7507">
        <w:rPr>
          <w:sz w:val="12"/>
        </w:rPr>
        <w:t xml:space="preserve"> at Stanford University </w:t>
      </w:r>
      <w:r>
        <w:rPr>
          <w:rStyle w:val="StyleUnderline"/>
        </w:rPr>
        <w:t>published the</w:t>
      </w:r>
      <w:r w:rsidRPr="009D7507">
        <w:rPr>
          <w:sz w:val="12"/>
        </w:rPr>
        <w:t xml:space="preserve"> bestseller The </w:t>
      </w:r>
      <w:r>
        <w:rPr>
          <w:rStyle w:val="Emphasis"/>
        </w:rPr>
        <w:t>Population Bomb</w:t>
      </w:r>
      <w:r w:rsidRPr="009D7507">
        <w:rPr>
          <w:sz w:val="12"/>
        </w:rPr>
        <w:t xml:space="preserve">, </w:t>
      </w:r>
      <w:r>
        <w:rPr>
          <w:rStyle w:val="StyleUnderline"/>
        </w:rPr>
        <w:t xml:space="preserve">where he predicted that an imminent population explosion would result in hundreds of millions of </w:t>
      </w:r>
      <w:r>
        <w:rPr>
          <w:rStyle w:val="Emphasis"/>
        </w:rPr>
        <w:t>death</w:t>
      </w:r>
      <w:r>
        <w:rPr>
          <w:rStyle w:val="StyleUnderline"/>
        </w:rPr>
        <w:t>s by starvation</w:t>
      </w:r>
      <w:r w:rsidRPr="009D7507">
        <w:rPr>
          <w:sz w:val="12"/>
        </w:rPr>
        <w:t xml:space="preserve"> in the 1970s and 80s. Basically, he made the same mistake as Malthus, </w:t>
      </w:r>
      <w:proofErr w:type="gramStart"/>
      <w:r w:rsidRPr="009D7507">
        <w:rPr>
          <w:sz w:val="12"/>
        </w:rPr>
        <w:t>i.e.</w:t>
      </w:r>
      <w:proofErr w:type="gramEnd"/>
      <w:r w:rsidRPr="009D7507">
        <w:rPr>
          <w:sz w:val="12"/>
        </w:rPr>
        <w:t xml:space="preserve"> he treated knowledge and technology as if they were static phenomena. The most widely read environment report in the world, </w:t>
      </w:r>
      <w:r>
        <w:rPr>
          <w:rStyle w:val="Emphasis"/>
        </w:rPr>
        <w:t>State of the World</w:t>
      </w:r>
      <w:r w:rsidRPr="009D7507">
        <w:rPr>
          <w:sz w:val="12"/>
        </w:rPr>
        <w:t xml:space="preserve">, was a loud whistle-blower when it </w:t>
      </w:r>
      <w:r>
        <w:rPr>
          <w:rStyle w:val="StyleUnderline"/>
        </w:rPr>
        <w:t>was</w:t>
      </w:r>
      <w:r w:rsidRPr="009D7507">
        <w:rPr>
          <w:sz w:val="12"/>
        </w:rPr>
        <w:t xml:space="preserve"> first </w:t>
      </w:r>
      <w:r>
        <w:rPr>
          <w:rStyle w:val="StyleUnderline"/>
        </w:rPr>
        <w:t>published in the early 1980s</w:t>
      </w:r>
      <w:r w:rsidRPr="009D7507">
        <w:rPr>
          <w:sz w:val="12"/>
        </w:rPr>
        <w:t xml:space="preserve">. The Swedish version, </w:t>
      </w:r>
      <w:proofErr w:type="spellStart"/>
      <w:r w:rsidRPr="009D7507">
        <w:rPr>
          <w:sz w:val="12"/>
        </w:rPr>
        <w:t>Tillståndet</w:t>
      </w:r>
      <w:proofErr w:type="spellEnd"/>
      <w:r w:rsidRPr="009D7507">
        <w:rPr>
          <w:sz w:val="12"/>
        </w:rPr>
        <w:t xml:space="preserve"> </w:t>
      </w:r>
      <w:proofErr w:type="spellStart"/>
      <w:r w:rsidRPr="009D7507">
        <w:rPr>
          <w:sz w:val="12"/>
        </w:rPr>
        <w:t>i</w:t>
      </w:r>
      <w:proofErr w:type="spellEnd"/>
      <w:r w:rsidRPr="009D7507">
        <w:rPr>
          <w:sz w:val="12"/>
        </w:rPr>
        <w:t xml:space="preserve"> </w:t>
      </w:r>
      <w:proofErr w:type="spellStart"/>
      <w:r w:rsidRPr="009D7507">
        <w:rPr>
          <w:sz w:val="12"/>
        </w:rPr>
        <w:t>världen</w:t>
      </w:r>
      <w:proofErr w:type="spellEnd"/>
      <w:r w:rsidRPr="009D7507">
        <w:rPr>
          <w:sz w:val="12"/>
        </w:rPr>
        <w:t xml:space="preserve">, was published yearly from 1984 and some years into the 2000s by the </w:t>
      </w:r>
      <w:proofErr w:type="spellStart"/>
      <w:r w:rsidRPr="009D7507">
        <w:rPr>
          <w:sz w:val="12"/>
        </w:rPr>
        <w:t>Worldwatch</w:t>
      </w:r>
      <w:proofErr w:type="spellEnd"/>
      <w:r w:rsidRPr="009D7507">
        <w:rPr>
          <w:sz w:val="12"/>
        </w:rPr>
        <w:t xml:space="preserve"> Institute Norden; I still have some of the early issues left. </w:t>
      </w:r>
      <w:r>
        <w:rPr>
          <w:rStyle w:val="StyleUnderline"/>
        </w:rPr>
        <w:t xml:space="preserve">This report </w:t>
      </w:r>
      <w:r w:rsidRPr="00F67D91">
        <w:rPr>
          <w:rStyle w:val="Emphasis"/>
          <w:highlight w:val="cyan"/>
        </w:rPr>
        <w:t>contain</w:t>
      </w:r>
      <w:r>
        <w:rPr>
          <w:rStyle w:val="StyleUnderline"/>
        </w:rPr>
        <w:t xml:space="preserve">s many valuable observations and suggestions, but also several </w:t>
      </w:r>
      <w:r w:rsidRPr="00F67D91">
        <w:rPr>
          <w:rStyle w:val="Emphasis"/>
          <w:highlight w:val="cyan"/>
        </w:rPr>
        <w:t>basic analytical mistakes</w:t>
      </w:r>
      <w:r w:rsidRPr="009D7507">
        <w:rPr>
          <w:sz w:val="12"/>
        </w:rPr>
        <w:t xml:space="preserve">. In other words, </w:t>
      </w:r>
      <w:r>
        <w:rPr>
          <w:rStyle w:val="StyleUnderline"/>
        </w:rPr>
        <w:t xml:space="preserve">it acts as an eye-opener, but it suffers from being </w:t>
      </w:r>
      <w:r w:rsidRPr="00F67D91">
        <w:rPr>
          <w:rStyle w:val="Emphasis"/>
          <w:highlight w:val="cyan"/>
        </w:rPr>
        <w:t>tainted by</w:t>
      </w:r>
      <w:r>
        <w:rPr>
          <w:rStyle w:val="Emphasis"/>
        </w:rPr>
        <w:t xml:space="preserve"> political </w:t>
      </w:r>
      <w:r w:rsidRPr="00F67D91">
        <w:rPr>
          <w:rStyle w:val="Emphasis"/>
          <w:highlight w:val="cyan"/>
        </w:rPr>
        <w:t>ideology</w:t>
      </w:r>
      <w:r>
        <w:rPr>
          <w:rStyle w:val="StyleUnderline"/>
        </w:rPr>
        <w:t xml:space="preserve">. </w:t>
      </w:r>
      <w:r w:rsidRPr="009D7507">
        <w:rPr>
          <w:sz w:val="12"/>
        </w:rPr>
        <w:t xml:space="preserve">Its main weakness is that </w:t>
      </w:r>
      <w:r>
        <w:rPr>
          <w:rStyle w:val="StyleUnderline"/>
        </w:rPr>
        <w:t xml:space="preserve">it </w:t>
      </w:r>
      <w:proofErr w:type="gramStart"/>
      <w:r>
        <w:rPr>
          <w:rStyle w:val="StyleUnderline"/>
        </w:rPr>
        <w:t>doesn’t</w:t>
      </w:r>
      <w:proofErr w:type="gramEnd"/>
      <w:r>
        <w:rPr>
          <w:rStyle w:val="StyleUnderline"/>
        </w:rPr>
        <w:t xml:space="preserve"> take the </w:t>
      </w:r>
      <w:r>
        <w:rPr>
          <w:rStyle w:val="Emphasis"/>
        </w:rPr>
        <w:t>intrinsic driving forces of progress into account</w:t>
      </w:r>
      <w:r>
        <w:rPr>
          <w:rStyle w:val="StyleUnderline"/>
        </w:rPr>
        <w:t xml:space="preserve">. </w:t>
      </w:r>
      <w:r w:rsidRPr="009D7507">
        <w:rPr>
          <w:sz w:val="12"/>
        </w:rPr>
        <w:t xml:space="preserve">State of the World was translated into most major languages and is, as already mentioned, the world’s most widely read environmental report. It has affected us all, </w:t>
      </w:r>
      <w:proofErr w:type="gramStart"/>
      <w:r w:rsidRPr="009D7507">
        <w:rPr>
          <w:sz w:val="12"/>
        </w:rPr>
        <w:t>directly</w:t>
      </w:r>
      <w:proofErr w:type="gramEnd"/>
      <w:r w:rsidRPr="009D7507">
        <w:rPr>
          <w:sz w:val="12"/>
        </w:rPr>
        <w:t xml:space="preserve">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w:t>
      </w:r>
      <w:proofErr w:type="gramStart"/>
      <w:r w:rsidRPr="009D7507">
        <w:rPr>
          <w:sz w:val="12"/>
        </w:rPr>
        <w:t>have to</w:t>
      </w:r>
      <w:proofErr w:type="gramEnd"/>
      <w:r w:rsidRPr="009D7507">
        <w:rPr>
          <w:sz w:val="12"/>
        </w:rPr>
        <w:t xml:space="preserve">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Pr>
          <w:rStyle w:val="Emphasis"/>
        </w:rPr>
        <w:t>Jackson’s</w:t>
      </w:r>
      <w:r w:rsidRPr="009D7507">
        <w:rPr>
          <w:sz w:val="12"/>
        </w:rPr>
        <w:t xml:space="preserve"> </w:t>
      </w:r>
      <w:r>
        <w:rPr>
          <w:rStyle w:val="StyleUnderline"/>
        </w:rPr>
        <w:t>book</w:t>
      </w:r>
      <w:r w:rsidRPr="009D7507">
        <w:rPr>
          <w:sz w:val="12"/>
        </w:rPr>
        <w:t xml:space="preserve"> </w:t>
      </w:r>
      <w:r>
        <w:rPr>
          <w:rStyle w:val="Emphasis"/>
        </w:rPr>
        <w:t>Prosperity Without Growth</w:t>
      </w:r>
      <w:r w:rsidRPr="009D7507">
        <w:rPr>
          <w:sz w:val="12"/>
        </w:rPr>
        <w:t xml:space="preserve"> from 2009, which is one of the most widely read and frequently quoted works in this area. Tim Jackson, who is an economist and professor in sustainable development, </w:t>
      </w:r>
      <w:r>
        <w:rPr>
          <w:rStyle w:val="StyleUnderline"/>
        </w:rPr>
        <w:t>explains how we humans are indulging in a ruthless pursuit of new-fangled gadgets in a consumption society running at full speed towards its doom. He also claims that material things in themselves cannot help us to flourish; on the contrary, they may even restrain our welfare</w:t>
      </w:r>
      <w:r w:rsidRPr="009D7507">
        <w:rPr>
          <w:sz w:val="12"/>
        </w:rPr>
        <w:t xml:space="preserve">. In other words, we cannot build our hopes that the economy, </w:t>
      </w:r>
      <w:proofErr w:type="gramStart"/>
      <w:r w:rsidRPr="009D7507">
        <w:rPr>
          <w:sz w:val="12"/>
        </w:rPr>
        <w:t>technology</w:t>
      </w:r>
      <w:proofErr w:type="gramEnd"/>
      <w:r w:rsidRPr="009D7507">
        <w:rPr>
          <w:sz w:val="12"/>
        </w:rPr>
        <w:t xml:space="preserve">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w:t>
      </w:r>
      <w:proofErr w:type="gramStart"/>
      <w:r w:rsidRPr="009D7507">
        <w:rPr>
          <w:sz w:val="12"/>
        </w:rPr>
        <w:t>ruthless</w:t>
      </w:r>
      <w:proofErr w:type="gramEnd"/>
      <w:r w:rsidRPr="009D7507">
        <w:rPr>
          <w:sz w:val="12"/>
        </w:rPr>
        <w:t xml:space="preserve"> and ultimately weak creature. </w:t>
      </w:r>
      <w:r>
        <w:rPr>
          <w:rStyle w:val="StyleUnderline"/>
        </w:rPr>
        <w:t xml:space="preserve">This attitude may serve a purpose as an eye-opener. But it is </w:t>
      </w:r>
      <w:r>
        <w:rPr>
          <w:rStyle w:val="Emphasis"/>
        </w:rPr>
        <w:t>not very credible, and it may even be counterproductive</w:t>
      </w:r>
      <w:r>
        <w:rPr>
          <w:rStyle w:val="StyleUnderline"/>
        </w:rPr>
        <w:t xml:space="preserve">. Of course, we can see a lot of problems ahead of us; but to solve them, we need the </w:t>
      </w:r>
      <w:r>
        <w:rPr>
          <w:rStyle w:val="Emphasis"/>
        </w:rPr>
        <w:t>correct diagnostics</w:t>
      </w:r>
      <w:r>
        <w:rPr>
          <w:rStyle w:val="StyleUnderline"/>
        </w:rPr>
        <w:t xml:space="preserve"> instead of </w:t>
      </w:r>
      <w:r>
        <w:rPr>
          <w:rStyle w:val="Emphasis"/>
        </w:rPr>
        <w:t xml:space="preserve">dubious doomsday prophesies. </w:t>
      </w:r>
      <w:r w:rsidRPr="009D7507">
        <w:rPr>
          <w:sz w:val="12"/>
        </w:rPr>
        <w:t xml:space="preserve">Focus: The Problem </w:t>
      </w:r>
      <w:r>
        <w:rPr>
          <w:rStyle w:val="StyleUnderline"/>
        </w:rPr>
        <w:t xml:space="preserve">Since the focus of attention is so profoundly fixated on the problems in the climate and environmental debate, the progress </w:t>
      </w:r>
      <w:r>
        <w:rPr>
          <w:rStyle w:val="Emphasis"/>
        </w:rPr>
        <w:t>already made</w:t>
      </w:r>
      <w:r w:rsidRPr="009D7507">
        <w:rPr>
          <w:sz w:val="12"/>
        </w:rPr>
        <w:t>—and the opportunities at hand—</w:t>
      </w:r>
      <w:r>
        <w:rPr>
          <w:rStyle w:val="StyleUnderline"/>
        </w:rPr>
        <w:t>are</w:t>
      </w:r>
      <w:r w:rsidRPr="009D7507">
        <w:rPr>
          <w:sz w:val="12"/>
        </w:rPr>
        <w:t xml:space="preserve"> often </w:t>
      </w:r>
      <w:r>
        <w:rPr>
          <w:rStyle w:val="Emphasis"/>
        </w:rPr>
        <w:t>overshadowed</w:t>
      </w:r>
      <w:r w:rsidRPr="009D7507">
        <w:rPr>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w:t>
      </w:r>
      <w:proofErr w:type="spellStart"/>
      <w:r w:rsidRPr="009D7507">
        <w:rPr>
          <w:sz w:val="12"/>
        </w:rPr>
        <w:t>Dagens</w:t>
      </w:r>
      <w:proofErr w:type="spellEnd"/>
      <w:r w:rsidRPr="009D7507">
        <w:rPr>
          <w:sz w:val="12"/>
        </w:rPr>
        <w:t xml:space="preserve"> </w:t>
      </w:r>
      <w:proofErr w:type="spellStart"/>
      <w:r w:rsidRPr="009D7507">
        <w:rPr>
          <w:sz w:val="12"/>
        </w:rPr>
        <w:t>Nyheter</w:t>
      </w:r>
      <w:proofErr w:type="spellEnd"/>
      <w:r w:rsidRPr="009D7507">
        <w:rPr>
          <w:sz w:val="12"/>
        </w:rPr>
        <w:t xml:space="preserve">,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w:t>
      </w:r>
      <w:proofErr w:type="spellStart"/>
      <w:r w:rsidRPr="009D7507">
        <w:rPr>
          <w:sz w:val="12"/>
        </w:rPr>
        <w:t>very</w:t>
      </w:r>
      <w:proofErr w:type="spellEnd"/>
      <w:r w:rsidRPr="009D7507">
        <w:rPr>
          <w:sz w:val="12"/>
        </w:rPr>
        <w:t xml:space="preserve">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Pr>
          <w:rStyle w:val="StyleUnderline"/>
        </w:rPr>
        <w:t>progress</w:t>
      </w:r>
      <w:r w:rsidRPr="009D7507">
        <w:rPr>
          <w:sz w:val="12"/>
        </w:rPr>
        <w:t xml:space="preserve"> </w:t>
      </w:r>
      <w:r w:rsidRPr="00F67D91">
        <w:rPr>
          <w:rStyle w:val="Emphasis"/>
          <w:highlight w:val="cyan"/>
        </w:rPr>
        <w:t>pessimists</w:t>
      </w:r>
      <w:r w:rsidRPr="009D7507">
        <w:rPr>
          <w:sz w:val="12"/>
        </w:rPr>
        <w:t xml:space="preserve"> and, not least the media, think and act. In this case, they </w:t>
      </w:r>
      <w:r>
        <w:rPr>
          <w:rStyle w:val="StyleUnderline"/>
        </w:rPr>
        <w:t xml:space="preserve">focused on a potential </w:t>
      </w:r>
      <w:r>
        <w:rPr>
          <w:rStyle w:val="Emphasis"/>
        </w:rPr>
        <w:t>problem</w:t>
      </w:r>
      <w:r w:rsidRPr="009D7507">
        <w:rPr>
          <w:sz w:val="12"/>
        </w:rPr>
        <w:t xml:space="preserve"> associated with LED lighting, </w:t>
      </w:r>
      <w:r>
        <w:rPr>
          <w:rStyle w:val="StyleUnderline"/>
        </w:rPr>
        <w:t xml:space="preserve">and </w:t>
      </w:r>
      <w:r w:rsidRPr="00F67D91">
        <w:rPr>
          <w:rStyle w:val="Emphasis"/>
          <w:highlight w:val="cyan"/>
        </w:rPr>
        <w:t>ignore</w:t>
      </w:r>
      <w:r>
        <w:rPr>
          <w:rStyle w:val="StyleUnderline"/>
        </w:rPr>
        <w:t>d</w:t>
      </w:r>
      <w:r w:rsidRPr="009D7507">
        <w:rPr>
          <w:sz w:val="12"/>
        </w:rPr>
        <w:t xml:space="preserve"> the </w:t>
      </w:r>
      <w:r>
        <w:rPr>
          <w:rStyle w:val="Emphasis"/>
        </w:rPr>
        <w:t xml:space="preserve">tremendous </w:t>
      </w:r>
      <w:r w:rsidRPr="00F67D91">
        <w:rPr>
          <w:rStyle w:val="Emphasis"/>
          <w:highlight w:val="cyan"/>
        </w:rPr>
        <w:t>possibilities</w:t>
      </w:r>
      <w:r w:rsidRPr="009D7507">
        <w:rPr>
          <w:sz w:val="12"/>
        </w:rPr>
        <w:t xml:space="preserve"> </w:t>
      </w:r>
      <w:r>
        <w:rPr>
          <w:rStyle w:val="StyleUnderline"/>
        </w:rPr>
        <w:t>that</w:t>
      </w:r>
      <w:r w:rsidRPr="009D7507">
        <w:rPr>
          <w:sz w:val="12"/>
        </w:rPr>
        <w:t xml:space="preserve"> the </w:t>
      </w:r>
      <w:r w:rsidRPr="00F67D91">
        <w:rPr>
          <w:rStyle w:val="StyleUnderline"/>
          <w:highlight w:val="cyan"/>
        </w:rPr>
        <w:t xml:space="preserve">new </w:t>
      </w:r>
      <w:r w:rsidRPr="00F67D91">
        <w:rPr>
          <w:rStyle w:val="Emphasis"/>
          <w:highlight w:val="cyan"/>
        </w:rPr>
        <w:t>tech</w:t>
      </w:r>
      <w:r>
        <w:rPr>
          <w:rStyle w:val="StyleUnderline"/>
        </w:rPr>
        <w:t xml:space="preserve">nology </w:t>
      </w:r>
      <w:r w:rsidRPr="00F67D91">
        <w:rPr>
          <w:rStyle w:val="StyleUnderline"/>
          <w:highlight w:val="cyan"/>
        </w:rPr>
        <w:t>offered</w:t>
      </w:r>
      <w:r w:rsidRPr="009D7507">
        <w:rPr>
          <w:sz w:val="12"/>
        </w:rPr>
        <w:t xml:space="preserve"> to dramatically reduce greenhouse gases and thus spare the eco system (not to mention all the other advantages). </w:t>
      </w:r>
      <w:r>
        <w:rPr>
          <w:rStyle w:val="StyleUnderline"/>
        </w:rPr>
        <w:t xml:space="preserve">Books and reports of the kind mentioned above tell us repeatedly about disasters, threats, problems, collapses and famines. On the other hand, they are notoriously </w:t>
      </w:r>
      <w:r w:rsidRPr="00F67D91">
        <w:rPr>
          <w:rStyle w:val="Emphasis"/>
          <w:highlight w:val="cyan"/>
        </w:rPr>
        <w:t>silent</w:t>
      </w:r>
      <w:r w:rsidRPr="00F67D91">
        <w:rPr>
          <w:rStyle w:val="StyleUnderline"/>
          <w:highlight w:val="cyan"/>
        </w:rPr>
        <w:t xml:space="preserve"> about</w:t>
      </w:r>
      <w:r>
        <w:rPr>
          <w:rStyle w:val="StyleUnderline"/>
        </w:rPr>
        <w:t xml:space="preserve"> the great </w:t>
      </w:r>
      <w:r>
        <w:rPr>
          <w:rStyle w:val="Emphasis"/>
        </w:rPr>
        <w:t xml:space="preserve">improvements </w:t>
      </w:r>
      <w:proofErr w:type="gramStart"/>
      <w:r>
        <w:rPr>
          <w:rStyle w:val="Emphasis"/>
        </w:rPr>
        <w:t>actually made</w:t>
      </w:r>
      <w:proofErr w:type="gramEnd"/>
      <w:r>
        <w:rPr>
          <w:rStyle w:val="StyleUnderline"/>
        </w:rPr>
        <w:t xml:space="preserve">—the reduction of extreme poverty (not only as a percentage but also in absolute numbers), longer </w:t>
      </w:r>
      <w:r w:rsidRPr="00F67D91">
        <w:rPr>
          <w:rStyle w:val="StyleUnderline"/>
          <w:highlight w:val="cyan"/>
        </w:rPr>
        <w:t>lifespans</w:t>
      </w:r>
      <w:r>
        <w:rPr>
          <w:rStyle w:val="StyleUnderline"/>
        </w:rPr>
        <w:t xml:space="preserve">, dramatic global progress in </w:t>
      </w:r>
      <w:r w:rsidRPr="00F67D91">
        <w:rPr>
          <w:rStyle w:val="StyleUnderline"/>
          <w:highlight w:val="cyan"/>
        </w:rPr>
        <w:t>education and health</w:t>
      </w:r>
      <w:r>
        <w:rPr>
          <w:rStyle w:val="StyleUnderline"/>
        </w:rPr>
        <w:t xml:space="preserve">care, etc. The lack of positive media coverage on the </w:t>
      </w:r>
      <w:r>
        <w:rPr>
          <w:rStyle w:val="Emphasis"/>
        </w:rPr>
        <w:t>environment</w:t>
      </w:r>
      <w:r w:rsidRPr="009D7507">
        <w:rPr>
          <w:sz w:val="12"/>
        </w:rPr>
        <w:t xml:space="preserve"> </w:t>
      </w:r>
      <w:r>
        <w:rPr>
          <w:rStyle w:val="StyleUnderline"/>
        </w:rPr>
        <w:t xml:space="preserve">means that many people </w:t>
      </w:r>
      <w:r>
        <w:rPr>
          <w:rStyle w:val="Emphasis"/>
        </w:rPr>
        <w:t>believe</w:t>
      </w:r>
      <w:r>
        <w:rPr>
          <w:rStyle w:val="StyleUnderline"/>
        </w:rPr>
        <w:t xml:space="preserve"> that </w:t>
      </w:r>
      <w:r>
        <w:rPr>
          <w:rStyle w:val="Emphasis"/>
        </w:rPr>
        <w:t>too little is being done</w:t>
      </w:r>
      <w:r w:rsidRPr="009D7507">
        <w:rPr>
          <w:sz w:val="12"/>
        </w:rPr>
        <w:t xml:space="preserve">, which is quite understandable considering the one-sided nature of the information they are presented with. </w:t>
      </w:r>
      <w:r>
        <w:rPr>
          <w:rStyle w:val="StyleUnderline"/>
        </w:rPr>
        <w:t xml:space="preserve">Alarmist reporting almost always reminds me of pirates: they are </w:t>
      </w:r>
      <w:proofErr w:type="gramStart"/>
      <w:r>
        <w:rPr>
          <w:rStyle w:val="StyleUnderline"/>
        </w:rPr>
        <w:t>unreliable</w:t>
      </w:r>
      <w:proofErr w:type="gramEnd"/>
      <w:r>
        <w:rPr>
          <w:rStyle w:val="StyleUnderline"/>
        </w:rPr>
        <w:t xml:space="preserve"> and half their vision is blocked by their eye patches. It is vital that the media not only one-sidedly focus on the misery without presenting the progress made and suggesting constructive courses of action</w:t>
      </w:r>
      <w:r w:rsidRPr="009D7507">
        <w:rPr>
          <w:sz w:val="12"/>
        </w:rPr>
        <w:t xml:space="preserve">. The quality of our decisions in all respects depends on our knowledge, </w:t>
      </w:r>
      <w:proofErr w:type="gramStart"/>
      <w:r w:rsidRPr="009D7507">
        <w:rPr>
          <w:sz w:val="12"/>
        </w:rPr>
        <w:t>insight</w:t>
      </w:r>
      <w:proofErr w:type="gramEnd"/>
      <w:r w:rsidRPr="009D7507">
        <w:rPr>
          <w:sz w:val="12"/>
        </w:rPr>
        <w:t xml:space="preserve"> and attitude. Real and Imagined Threats Many people are convinced that the climate and environmental problems are growing. It is certainly true that our planet has its limitations, but many of the predictions from alarmist literature have been proven false. </w:t>
      </w:r>
      <w:r w:rsidRPr="00F67D91">
        <w:rPr>
          <w:rStyle w:val="StyleUnderline"/>
          <w:highlight w:val="cyan"/>
        </w:rPr>
        <w:t>In the</w:t>
      </w:r>
      <w:r>
        <w:rPr>
          <w:rStyle w:val="StyleUnderline"/>
        </w:rPr>
        <w:t xml:space="preserve"> 19</w:t>
      </w:r>
      <w:r w:rsidRPr="00F67D91">
        <w:rPr>
          <w:rStyle w:val="Emphasis"/>
          <w:highlight w:val="cyan"/>
        </w:rPr>
        <w:t>80s</w:t>
      </w:r>
      <w:r>
        <w:rPr>
          <w:rStyle w:val="StyleUnderline"/>
        </w:rPr>
        <w:t xml:space="preserve">, the </w:t>
      </w:r>
      <w:r w:rsidRPr="00F67D91">
        <w:rPr>
          <w:rStyle w:val="Emphasis"/>
          <w:highlight w:val="cyan"/>
        </w:rPr>
        <w:t>forest dieback</w:t>
      </w:r>
      <w:r w:rsidRPr="00F67D91">
        <w:rPr>
          <w:sz w:val="12"/>
          <w:highlight w:val="cyan"/>
        </w:rPr>
        <w:t xml:space="preserve"> </w:t>
      </w:r>
      <w:r w:rsidRPr="00F67D91">
        <w:rPr>
          <w:rStyle w:val="StyleUnderline"/>
          <w:highlight w:val="cyan"/>
        </w:rPr>
        <w:t>was</w:t>
      </w:r>
      <w:r w:rsidRPr="009D7507">
        <w:rPr>
          <w:sz w:val="12"/>
        </w:rPr>
        <w:t xml:space="preserve"> a </w:t>
      </w:r>
      <w:r>
        <w:rPr>
          <w:rStyle w:val="StyleUnderline"/>
        </w:rPr>
        <w:t xml:space="preserve">frequently </w:t>
      </w:r>
      <w:r w:rsidRPr="00F67D91">
        <w:rPr>
          <w:rStyle w:val="StyleUnderline"/>
          <w:highlight w:val="cyan"/>
        </w:rPr>
        <w:t>discussed</w:t>
      </w:r>
      <w:r w:rsidRPr="009D7507">
        <w:rPr>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F67D91">
        <w:rPr>
          <w:rStyle w:val="StyleUnderline"/>
          <w:highlight w:val="cyan"/>
        </w:rPr>
        <w:t>But</w:t>
      </w:r>
      <w:r>
        <w:rPr>
          <w:rStyle w:val="StyleUnderline"/>
        </w:rPr>
        <w:t xml:space="preserve"> the</w:t>
      </w:r>
      <w:r w:rsidRPr="009D7507">
        <w:rPr>
          <w:sz w:val="12"/>
        </w:rPr>
        <w:t xml:space="preserve"> forest </w:t>
      </w:r>
      <w:r>
        <w:rPr>
          <w:rStyle w:val="StyleUnderline"/>
        </w:rPr>
        <w:t>dieback</w:t>
      </w:r>
      <w:r w:rsidRPr="009D7507">
        <w:rPr>
          <w:sz w:val="12"/>
        </w:rPr>
        <w:t xml:space="preserve"> </w:t>
      </w:r>
      <w:r w:rsidRPr="00F67D91">
        <w:rPr>
          <w:rStyle w:val="Emphasis"/>
          <w:highlight w:val="cyan"/>
        </w:rPr>
        <w:t>never happened</w:t>
      </w:r>
      <w:r>
        <w:rPr>
          <w:rStyle w:val="StyleUnderline"/>
        </w:rPr>
        <w:t xml:space="preserve">. On the contrary, the forest area has been </w:t>
      </w:r>
      <w:r>
        <w:rPr>
          <w:rStyle w:val="Emphasis"/>
        </w:rPr>
        <w:t>constantly expanding</w:t>
      </w:r>
      <w:r w:rsidRPr="009D7507">
        <w:rPr>
          <w:sz w:val="12"/>
        </w:rPr>
        <w:t xml:space="preserve"> in Europe, </w:t>
      </w:r>
      <w:r>
        <w:rPr>
          <w:rStyle w:val="StyleUnderline"/>
        </w:rPr>
        <w:t xml:space="preserve">even during the entire period when the forest was </w:t>
      </w:r>
      <w:r>
        <w:rPr>
          <w:rStyle w:val="Emphasis"/>
        </w:rPr>
        <w:t>believed to be dying</w:t>
      </w:r>
      <w:r w:rsidRPr="009D7507">
        <w:rPr>
          <w:sz w:val="12"/>
        </w:rPr>
        <w:t xml:space="preserve">. Today, only two thirds of the yearly accretion in Europe are cut down, according to the Natural Resource Institute in Finland. There are different opinions as to why the large-scale forest dieback </w:t>
      </w:r>
      <w:proofErr w:type="gramStart"/>
      <w:r w:rsidRPr="009D7507">
        <w:rPr>
          <w:sz w:val="12"/>
        </w:rPr>
        <w:t>didn’t</w:t>
      </w:r>
      <w:proofErr w:type="gramEnd"/>
      <w:r w:rsidRPr="009D7507">
        <w:rPr>
          <w:sz w:val="12"/>
        </w:rPr>
        <w:t xml:space="preserve"> occur. One theory is that the researchers’ evidence and conclusions had been incomplete and too hasty; the forest was </w:t>
      </w:r>
      <w:proofErr w:type="gramStart"/>
      <w:r w:rsidRPr="009D7507">
        <w:rPr>
          <w:sz w:val="12"/>
        </w:rPr>
        <w:t>actually never</w:t>
      </w:r>
      <w:proofErr w:type="gramEnd"/>
      <w:r w:rsidRPr="009D7507">
        <w:rPr>
          <w:sz w:val="12"/>
        </w:rPr>
        <w:t xml:space="preserve"> in danger. Others suggest that the emission limitations implemented prevented the disaster. My point is that </w:t>
      </w:r>
      <w:r>
        <w:rPr>
          <w:rStyle w:val="StyleUnderline"/>
        </w:rPr>
        <w:t xml:space="preserve">the environmental catastrophe </w:t>
      </w:r>
      <w:r>
        <w:rPr>
          <w:rStyle w:val="Emphasis"/>
        </w:rPr>
        <w:t>did not happen</w:t>
      </w:r>
      <w:r w:rsidRPr="009D7507">
        <w:rPr>
          <w:sz w:val="12"/>
        </w:rPr>
        <w:t xml:space="preserve">. </w:t>
      </w:r>
      <w:proofErr w:type="gramStart"/>
      <w:r w:rsidRPr="009D7507">
        <w:rPr>
          <w:sz w:val="12"/>
        </w:rPr>
        <w:t xml:space="preserve">Some </w:t>
      </w:r>
      <w:r w:rsidRPr="00F67D91">
        <w:rPr>
          <w:rStyle w:val="Emphasis"/>
          <w:highlight w:val="cyan"/>
        </w:rPr>
        <w:t>other</w:t>
      </w:r>
      <w:r w:rsidRPr="009D7507">
        <w:rPr>
          <w:sz w:val="12"/>
        </w:rPr>
        <w:t xml:space="preserve"> </w:t>
      </w:r>
      <w:r>
        <w:rPr>
          <w:rStyle w:val="StyleUnderline"/>
        </w:rPr>
        <w:t xml:space="preserve">environmental </w:t>
      </w:r>
      <w:r w:rsidRPr="00F67D91">
        <w:rPr>
          <w:rStyle w:val="StyleUnderline"/>
          <w:highlight w:val="cyan"/>
        </w:rPr>
        <w:t>problems</w:t>
      </w:r>
      <w:r>
        <w:rPr>
          <w:rStyle w:val="StyleUnderline"/>
        </w:rPr>
        <w:t>,</w:t>
      </w:r>
      <w:proofErr w:type="gramEnd"/>
      <w:r>
        <w:rPr>
          <w:rStyle w:val="StyleUnderline"/>
        </w:rPr>
        <w:t xml:space="preserve"> exaggerated or not, that have concerned us during the last decades have </w:t>
      </w:r>
      <w:r w:rsidRPr="00F67D91">
        <w:rPr>
          <w:rStyle w:val="StyleUnderline"/>
          <w:highlight w:val="cyan"/>
        </w:rPr>
        <w:t>also disappeared</w:t>
      </w:r>
      <w:r>
        <w:rPr>
          <w:rStyle w:val="StyleUnderline"/>
        </w:rPr>
        <w:t xml:space="preserve"> from the immediate agenda</w:t>
      </w:r>
      <w:r w:rsidRPr="00F67D91">
        <w:rPr>
          <w:rStyle w:val="Emphasis"/>
          <w:highlight w:val="cyan"/>
        </w:rPr>
        <w:t>:</w:t>
      </w:r>
      <w:r>
        <w:rPr>
          <w:rStyle w:val="StyleUnderline"/>
        </w:rPr>
        <w:t xml:space="preserve"> </w:t>
      </w:r>
      <w:r w:rsidRPr="00F67D91">
        <w:rPr>
          <w:rStyle w:val="Emphasis"/>
          <w:highlight w:val="cyan"/>
        </w:rPr>
        <w:t>overpop</w:t>
      </w:r>
      <w:r>
        <w:rPr>
          <w:rStyle w:val="StyleUnderline"/>
        </w:rPr>
        <w:t xml:space="preserve">ulation, </w:t>
      </w:r>
      <w:r w:rsidRPr="00F67D91">
        <w:rPr>
          <w:rStyle w:val="Emphasis"/>
          <w:highlight w:val="cyan"/>
        </w:rPr>
        <w:t>DDT</w:t>
      </w:r>
      <w:r>
        <w:rPr>
          <w:rStyle w:val="StyleUnderline"/>
        </w:rPr>
        <w:t xml:space="preserve">, the </w:t>
      </w:r>
      <w:r w:rsidRPr="00F67D91">
        <w:rPr>
          <w:rStyle w:val="Emphasis"/>
          <w:highlight w:val="cyan"/>
        </w:rPr>
        <w:t>ozone</w:t>
      </w:r>
      <w:r>
        <w:rPr>
          <w:rStyle w:val="StyleUnderline"/>
        </w:rPr>
        <w:t xml:space="preserve"> hole, </w:t>
      </w:r>
      <w:r>
        <w:rPr>
          <w:rStyle w:val="Emphasis"/>
        </w:rPr>
        <w:t xml:space="preserve">heavy </w:t>
      </w:r>
      <w:r w:rsidRPr="00F67D91">
        <w:rPr>
          <w:rStyle w:val="Emphasis"/>
          <w:highlight w:val="cyan"/>
        </w:rPr>
        <w:t>metals</w:t>
      </w:r>
      <w:r>
        <w:rPr>
          <w:rStyle w:val="StyleUnderline"/>
        </w:rPr>
        <w:t xml:space="preserve">, </w:t>
      </w:r>
      <w:r>
        <w:rPr>
          <w:rStyle w:val="Emphasis"/>
        </w:rPr>
        <w:t>lead</w:t>
      </w:r>
      <w:r>
        <w:rPr>
          <w:rStyle w:val="StyleUnderline"/>
        </w:rPr>
        <w:t xml:space="preserve"> poisoning, </w:t>
      </w:r>
      <w:r w:rsidRPr="00F67D91">
        <w:rPr>
          <w:rStyle w:val="Emphasis"/>
          <w:highlight w:val="cyan"/>
        </w:rPr>
        <w:t>soot</w:t>
      </w:r>
      <w:r>
        <w:rPr>
          <w:rStyle w:val="StyleUnderline"/>
        </w:rPr>
        <w:t xml:space="preserve"> particles, the </w:t>
      </w:r>
      <w:r w:rsidRPr="00F67D91">
        <w:rPr>
          <w:rStyle w:val="Emphasis"/>
          <w:highlight w:val="cyan"/>
        </w:rPr>
        <w:t>waste</w:t>
      </w:r>
      <w:r>
        <w:rPr>
          <w:rStyle w:val="Emphasis"/>
        </w:rPr>
        <w:t xml:space="preserve"> mountain</w:t>
      </w:r>
      <w:r w:rsidRPr="00F67D91">
        <w:rPr>
          <w:rStyle w:val="StyleUnderline"/>
          <w:highlight w:val="cyan"/>
        </w:rPr>
        <w:t>, and</w:t>
      </w:r>
      <w:r>
        <w:rPr>
          <w:rStyle w:val="StyleUnderline"/>
        </w:rPr>
        <w:t xml:space="preserve"> the </w:t>
      </w:r>
      <w:r w:rsidRPr="00F67D91">
        <w:rPr>
          <w:rStyle w:val="Emphasis"/>
          <w:highlight w:val="cyan"/>
        </w:rPr>
        <w:t>acid</w:t>
      </w:r>
      <w:r>
        <w:rPr>
          <w:rStyle w:val="StyleUnderline"/>
        </w:rPr>
        <w:t xml:space="preserve">ification of our </w:t>
      </w:r>
      <w:r>
        <w:rPr>
          <w:rStyle w:val="Emphasis"/>
        </w:rPr>
        <w:t>lakes</w:t>
      </w:r>
      <w:r w:rsidRPr="009D7507">
        <w:rPr>
          <w:sz w:val="12"/>
        </w:rPr>
        <w:t xml:space="preserve">. Unfortunately, some environmental problems, like soot particles and waste, </w:t>
      </w:r>
      <w:proofErr w:type="gramStart"/>
      <w:r w:rsidRPr="009D7507">
        <w:rPr>
          <w:sz w:val="12"/>
        </w:rPr>
        <w:t>still remain</w:t>
      </w:r>
      <w:proofErr w:type="gramEnd"/>
      <w:r w:rsidRPr="009D7507">
        <w:rPr>
          <w:sz w:val="12"/>
        </w:rPr>
        <w:t xml:space="preserve"> in some areas, especially in poorer countries, where there are other, even worse problems that have yet to be resolved. The conclusion is, however, that </w:t>
      </w:r>
      <w:r>
        <w:rPr>
          <w:rStyle w:val="StyleUnderline"/>
        </w:rPr>
        <w:t xml:space="preserve">we and our </w:t>
      </w:r>
      <w:r w:rsidRPr="00F67D91">
        <w:rPr>
          <w:rStyle w:val="StyleUnderline"/>
          <w:highlight w:val="cyan"/>
        </w:rPr>
        <w:t>society</w:t>
      </w:r>
      <w:r>
        <w:rPr>
          <w:rStyle w:val="StyleUnderline"/>
        </w:rPr>
        <w:t xml:space="preserve"> in most cases </w:t>
      </w:r>
      <w:r w:rsidRPr="00F67D91">
        <w:rPr>
          <w:rStyle w:val="StyleUnderline"/>
          <w:highlight w:val="cyan"/>
        </w:rPr>
        <w:t xml:space="preserve">have </w:t>
      </w:r>
      <w:r w:rsidRPr="00F67D91">
        <w:rPr>
          <w:rStyle w:val="Emphasis"/>
          <w:highlight w:val="cyan"/>
        </w:rPr>
        <w:t>handled</w:t>
      </w:r>
      <w:r>
        <w:rPr>
          <w:rStyle w:val="Emphasis"/>
        </w:rPr>
        <w:t xml:space="preserve"> threatening </w:t>
      </w:r>
      <w:r w:rsidRPr="00F67D91">
        <w:rPr>
          <w:rStyle w:val="Emphasis"/>
          <w:highlight w:val="cyan"/>
        </w:rPr>
        <w:t>situations quite well</w:t>
      </w:r>
      <w:r>
        <w:rPr>
          <w:rStyle w:val="StyleUnderline"/>
        </w:rPr>
        <w:t>.</w:t>
      </w:r>
      <w:r w:rsidRPr="009D7507">
        <w:rPr>
          <w:sz w:val="12"/>
        </w:rPr>
        <w:t xml:space="preserve"> </w:t>
      </w:r>
      <w:r>
        <w:rPr>
          <w:rStyle w:val="StyleUnderline"/>
        </w:rPr>
        <w:t>When alarming symptoms are noted, scientists and other experts are summoned, and we act according to their diagnoses</w:t>
      </w:r>
      <w:r w:rsidRPr="009D7507">
        <w:rPr>
          <w:sz w:val="12"/>
        </w:rPr>
        <w:t xml:space="preserve">. It is no big deal that the diagnoses are sometimes wrong, </w:t>
      </w:r>
      <w:proofErr w:type="gramStart"/>
      <w:r w:rsidRPr="009D7507">
        <w:rPr>
          <w:sz w:val="12"/>
        </w:rPr>
        <w:t>as long as</w:t>
      </w:r>
      <w:proofErr w:type="gramEnd"/>
      <w:r w:rsidRPr="009D7507">
        <w:rPr>
          <w:sz w:val="12"/>
        </w:rPr>
        <w:t xml:space="preserve"> the side effects are not too severe. </w:t>
      </w:r>
      <w:r>
        <w:rPr>
          <w:rStyle w:val="StyleUnderline"/>
        </w:rPr>
        <w:t xml:space="preserve">The main thing is that we do our best to avoid disasters, and </w:t>
      </w:r>
      <w:proofErr w:type="gramStart"/>
      <w:r>
        <w:rPr>
          <w:rStyle w:val="StyleUnderline"/>
        </w:rPr>
        <w:t>on the whole</w:t>
      </w:r>
      <w:proofErr w:type="gramEnd"/>
      <w:r>
        <w:rPr>
          <w:rStyle w:val="StyleUnderline"/>
        </w:rPr>
        <w:t xml:space="preserve">, humankind has </w:t>
      </w:r>
      <w:r>
        <w:rPr>
          <w:rStyle w:val="Emphasis"/>
        </w:rPr>
        <w:t>succeeded rather well this far</w:t>
      </w:r>
      <w:r w:rsidRPr="009D7507">
        <w:rPr>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w:t>
      </w:r>
      <w:proofErr w:type="gramStart"/>
      <w:r w:rsidRPr="009D7507">
        <w:rPr>
          <w:sz w:val="12"/>
        </w:rPr>
        <w:t>have to</w:t>
      </w:r>
      <w:proofErr w:type="gramEnd"/>
      <w:r w:rsidRPr="009D7507">
        <w:rPr>
          <w:sz w:val="12"/>
        </w:rPr>
        <w:t xml:space="preserve"> trust the scientists’ and later the politicians’ reactions. Does this mean that disasters are avoided thanks to war headlines, threats, and anxiety? I </w:t>
      </w:r>
      <w:proofErr w:type="gramStart"/>
      <w:r w:rsidRPr="009D7507">
        <w:rPr>
          <w:sz w:val="12"/>
        </w:rPr>
        <w:t>don’t</w:t>
      </w:r>
      <w:proofErr w:type="gramEnd"/>
      <w:r w:rsidRPr="009D7507">
        <w:rPr>
          <w:sz w:val="12"/>
        </w:rPr>
        <w:t xml:space="preserve"> think that this is the most important explanation; rather, it is factual and science-based information that produces effective results. But if exaggerated threat scenarios and reports of misery are needed to inspire the necessary political opinion, acquire research </w:t>
      </w:r>
      <w:proofErr w:type="gramStart"/>
      <w:r w:rsidRPr="009D7507">
        <w:rPr>
          <w:sz w:val="12"/>
        </w:rPr>
        <w:t>funding</w:t>
      </w:r>
      <w:proofErr w:type="gramEnd"/>
      <w:r w:rsidRPr="009D7507">
        <w:rPr>
          <w:sz w:val="12"/>
        </w:rPr>
        <w:t xml:space="preserve"> and create </w:t>
      </w:r>
      <w:proofErr w:type="spellStart"/>
      <w:r w:rsidRPr="009D7507">
        <w:rPr>
          <w:sz w:val="12"/>
        </w:rPr>
        <w:t>behavioural</w:t>
      </w:r>
      <w:proofErr w:type="spellEnd"/>
      <w:r w:rsidRPr="009D7507">
        <w:rPr>
          <w:sz w:val="12"/>
        </w:rPr>
        <w:t xml:space="preserve"> changes, we will have to live with that. The most important thing to remember in this context is that the actions </w:t>
      </w:r>
      <w:proofErr w:type="gramStart"/>
      <w:r w:rsidRPr="009D7507">
        <w:rPr>
          <w:sz w:val="12"/>
        </w:rPr>
        <w:t>shouldn’t</w:t>
      </w:r>
      <w:proofErr w:type="gramEnd"/>
      <w:r w:rsidRPr="009D7507">
        <w:rPr>
          <w:sz w:val="12"/>
        </w:rPr>
        <w:t xml:space="preserve"> cause more harm than the original problem itself. The risk with exaggerated threat and misery reporting is that it may inspire an over-reaction based on misleading diagnoses, or the opposite—a </w:t>
      </w:r>
      <w:proofErr w:type="spellStart"/>
      <w:r w:rsidRPr="009D7507">
        <w:rPr>
          <w:sz w:val="12"/>
        </w:rPr>
        <w:t>paralysing</w:t>
      </w:r>
      <w:proofErr w:type="spellEnd"/>
      <w:r w:rsidRPr="009D7507">
        <w:rPr>
          <w:sz w:val="12"/>
        </w:rPr>
        <w:t xml:space="preserve">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w:t>
      </w:r>
      <w:proofErr w:type="spellStart"/>
      <w:r w:rsidRPr="009D7507">
        <w:rPr>
          <w:sz w:val="12"/>
        </w:rPr>
        <w:t>civilisation</w:t>
      </w:r>
      <w:proofErr w:type="spellEnd"/>
      <w:r w:rsidRPr="009D7507">
        <w:rPr>
          <w:sz w:val="12"/>
        </w:rPr>
        <w:t xml:space="preserve">—a short-sighted over-exploitation and rape of nature. Easter Island is another popular example. However, in my opinion it is both worthless and irresponsible to judge the world situation of today by copying the outcome of earlier cultural </w:t>
      </w:r>
      <w:proofErr w:type="spellStart"/>
      <w:r w:rsidRPr="009D7507">
        <w:rPr>
          <w:sz w:val="12"/>
        </w:rPr>
        <w:t>endeavours</w:t>
      </w:r>
      <w:proofErr w:type="spellEnd"/>
      <w:r w:rsidRPr="009D7507">
        <w:rPr>
          <w:sz w:val="12"/>
        </w:rPr>
        <w:t xml:space="preserve"> in history. The inhabitants of the Inca empire and Easter Island </w:t>
      </w:r>
      <w:proofErr w:type="gramStart"/>
      <w:r w:rsidRPr="009D7507">
        <w:rPr>
          <w:sz w:val="12"/>
        </w:rPr>
        <w:t>didn’t</w:t>
      </w:r>
      <w:proofErr w:type="gramEnd"/>
      <w:r w:rsidRPr="009D7507">
        <w:rPr>
          <w:sz w:val="12"/>
        </w:rPr>
        <w:t xml:space="preserve"> have anything even remotely comparable with the </w:t>
      </w:r>
      <w:proofErr w:type="spellStart"/>
      <w:r w:rsidRPr="009D7507">
        <w:rPr>
          <w:sz w:val="12"/>
        </w:rPr>
        <w:t>organisations</w:t>
      </w:r>
      <w:proofErr w:type="spellEnd"/>
      <w:r w:rsidRPr="009D7507">
        <w:rPr>
          <w:sz w:val="12"/>
        </w:rPr>
        <w:t xml:space="preserve">, technology, medicine or general knowledge of today. It would be like comparing a case of appendicitis in the past to a case today. In pre-modern times, it was a fatal condition. </w:t>
      </w:r>
      <w:proofErr w:type="gramStart"/>
      <w:r w:rsidRPr="009D7507">
        <w:rPr>
          <w:sz w:val="12"/>
        </w:rPr>
        <w:t>In this day and age</w:t>
      </w:r>
      <w:proofErr w:type="gramEnd"/>
      <w:r w:rsidRPr="009D7507">
        <w:rPr>
          <w:sz w:val="12"/>
        </w:rPr>
        <w:t xml:space="preserve">, it is cured by a simple routine operation. </w:t>
      </w:r>
      <w:r>
        <w:rPr>
          <w:rStyle w:val="StyleUnderline"/>
        </w:rPr>
        <w:t xml:space="preserve">Today, humankind is conscious of the climate changes and other ecological challenges. And we also </w:t>
      </w:r>
      <w:r>
        <w:rPr>
          <w:rStyle w:val="Emphasis"/>
        </w:rPr>
        <w:t>have the knowledge and resources needed to act</w:t>
      </w:r>
      <w:r>
        <w:rPr>
          <w:rStyle w:val="StyleUnderline"/>
        </w:rPr>
        <w:t xml:space="preserve">. </w:t>
      </w:r>
      <w:r w:rsidRPr="009D7507">
        <w:rPr>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w:t>
      </w:r>
      <w:proofErr w:type="gramStart"/>
      <w:r w:rsidRPr="009D7507">
        <w:rPr>
          <w:sz w:val="12"/>
        </w:rPr>
        <w:t>more or less randomly</w:t>
      </w:r>
      <w:proofErr w:type="gramEnd"/>
      <w:r w:rsidRPr="009D7507">
        <w:rPr>
          <w:sz w:val="12"/>
        </w:rPr>
        <w:t xml:space="preserve"> by the media. There are of course </w:t>
      </w:r>
      <w:proofErr w:type="gramStart"/>
      <w:r w:rsidRPr="009D7507">
        <w:rPr>
          <w:sz w:val="12"/>
        </w:rPr>
        <w:t>many different kinds of</w:t>
      </w:r>
      <w:proofErr w:type="gramEnd"/>
      <w:r w:rsidRPr="009D7507">
        <w:rPr>
          <w:sz w:val="12"/>
        </w:rPr>
        <w:t xml:space="preserve"> alarmism— everything from well-founded research reports to exaggerated prophesies of doom. It is far from simple to separate the wheat from the chaff. The </w:t>
      </w:r>
      <w:r>
        <w:rPr>
          <w:rStyle w:val="StyleUnderline"/>
        </w:rPr>
        <w:t xml:space="preserve">actions taken against ozone depletion, lead emissions and the toxic chemical, dioxin, are all </w:t>
      </w:r>
      <w:r>
        <w:rPr>
          <w:rStyle w:val="Emphasis"/>
        </w:rPr>
        <w:t>examples</w:t>
      </w:r>
      <w:r>
        <w:rPr>
          <w:rStyle w:val="StyleUnderline"/>
        </w:rPr>
        <w:t xml:space="preserve"> of how </w:t>
      </w:r>
      <w:r>
        <w:rPr>
          <w:rStyle w:val="Emphasis"/>
        </w:rPr>
        <w:t>research</w:t>
      </w:r>
      <w:r>
        <w:rPr>
          <w:rStyle w:val="StyleUnderline"/>
        </w:rPr>
        <w:t xml:space="preserve"> has shown the way to successful results.</w:t>
      </w:r>
      <w:r w:rsidRPr="009D7507">
        <w:rPr>
          <w:sz w:val="12"/>
        </w:rPr>
        <w:t xml:space="preserve"> Today, </w:t>
      </w:r>
      <w:r>
        <w:rPr>
          <w:rStyle w:val="StyleUnderline"/>
        </w:rPr>
        <w:t xml:space="preserve">greenhouse gas emissions </w:t>
      </w:r>
      <w:r>
        <w:rPr>
          <w:rStyle w:val="Emphasis"/>
        </w:rPr>
        <w:t>top the list</w:t>
      </w:r>
      <w:r>
        <w:rPr>
          <w:rStyle w:val="StyleUnderline"/>
        </w:rPr>
        <w:t xml:space="preserve"> of issues deserving our gravest attention, as it is a global phenomenon—just as the depletion of the ozone layer once was. There are also a considerable number of </w:t>
      </w:r>
      <w:r>
        <w:rPr>
          <w:rStyle w:val="Emphasis"/>
        </w:rPr>
        <w:t>local</w:t>
      </w:r>
      <w:r>
        <w:rPr>
          <w:rStyle w:val="StyleUnderline"/>
        </w:rPr>
        <w:t xml:space="preserve"> environmental problems</w:t>
      </w:r>
      <w:r w:rsidRPr="009D7507">
        <w:rPr>
          <w:sz w:val="12"/>
        </w:rPr>
        <w:t xml:space="preserve">, such as drought, air pollution, forest depletion and overfishing. All of these are real threats that </w:t>
      </w:r>
      <w:proofErr w:type="gramStart"/>
      <w:r w:rsidRPr="009D7507">
        <w:rPr>
          <w:sz w:val="12"/>
        </w:rPr>
        <w:t>have to</w:t>
      </w:r>
      <w:proofErr w:type="gramEnd"/>
      <w:r w:rsidRPr="009D7507">
        <w:rPr>
          <w:sz w:val="12"/>
        </w:rPr>
        <w:t xml:space="preserve"> be acted upon, even though they are not global. However, I am always disturbed when a single global environmental issue is bundled with an assortment of several local issues, rather like a simplified trademark advertisement for the negative consequences of </w:t>
      </w:r>
      <w:proofErr w:type="spellStart"/>
      <w:r w:rsidRPr="009D7507">
        <w:rPr>
          <w:sz w:val="12"/>
        </w:rPr>
        <w:t>civilisation</w:t>
      </w:r>
      <w:proofErr w:type="spellEnd"/>
      <w:r w:rsidRPr="009D7507">
        <w:rPr>
          <w:sz w:val="12"/>
        </w:rPr>
        <w:t xml:space="preserve">.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w:t>
      </w:r>
      <w:proofErr w:type="gramStart"/>
      <w:r w:rsidRPr="009D7507">
        <w:rPr>
          <w:sz w:val="12"/>
        </w:rPr>
        <w:t>on the whole</w:t>
      </w:r>
      <w:proofErr w:type="gramEnd"/>
      <w:r w:rsidRPr="009D7507">
        <w:rPr>
          <w:sz w:val="12"/>
        </w:rPr>
        <w:t xml:space="preserv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w:t>
      </w:r>
      <w:proofErr w:type="spellStart"/>
      <w:r w:rsidRPr="009D7507">
        <w:rPr>
          <w:sz w:val="12"/>
        </w:rPr>
        <w:t>materialise</w:t>
      </w:r>
      <w:proofErr w:type="spellEnd"/>
      <w:r w:rsidRPr="009D7507">
        <w:rPr>
          <w:sz w:val="12"/>
        </w:rPr>
        <w:t xml:space="preserve">. Instead, it would be far better to explore, research and discuss each dimension separately. </w:t>
      </w:r>
      <w:r>
        <w:rPr>
          <w:rStyle w:val="StyleUnderline"/>
        </w:rPr>
        <w:t xml:space="preserve">What Is the </w:t>
      </w:r>
      <w:r>
        <w:rPr>
          <w:rStyle w:val="Emphasis"/>
        </w:rPr>
        <w:t xml:space="preserve">Real State of the Planet? </w:t>
      </w:r>
      <w:r>
        <w:rPr>
          <w:rStyle w:val="StyleUnderline"/>
        </w:rPr>
        <w:t xml:space="preserve">It is easy to </w:t>
      </w:r>
      <w:proofErr w:type="spellStart"/>
      <w:r>
        <w:rPr>
          <w:rStyle w:val="Emphasis"/>
        </w:rPr>
        <w:t>generalise</w:t>
      </w:r>
      <w:proofErr w:type="spellEnd"/>
      <w:r>
        <w:rPr>
          <w:rStyle w:val="StyleUnderline"/>
        </w:rPr>
        <w:t xml:space="preserve"> and say that we over-exploit the planet’s resources and pollute the world with our waste. But how many </w:t>
      </w:r>
      <w:proofErr w:type="gramStart"/>
      <w:r>
        <w:rPr>
          <w:rStyle w:val="StyleUnderline"/>
        </w:rPr>
        <w:t>care</w:t>
      </w:r>
      <w:proofErr w:type="gramEnd"/>
      <w:r>
        <w:rPr>
          <w:rStyle w:val="StyleUnderline"/>
        </w:rPr>
        <w:t xml:space="preserve"> to examine these statements in detail and ask exactly which resources are over-exploited? </w:t>
      </w:r>
      <w:r>
        <w:rPr>
          <w:rStyle w:val="Emphasis"/>
        </w:rPr>
        <w:t>• Are fish becoming extinct?</w:t>
      </w:r>
      <w:r w:rsidRPr="009D7507">
        <w:rPr>
          <w:sz w:val="12"/>
        </w:rPr>
        <w:t xml:space="preserve"> </w:t>
      </w:r>
      <w:r>
        <w:rPr>
          <w:rStyle w:val="StyleUnderline"/>
        </w:rPr>
        <w:t xml:space="preserve">It is true that overfishing occurs in many places, which is, of course, unsustainable. However, this is not an unavoidable threat to the world’s </w:t>
      </w:r>
      <w:r>
        <w:rPr>
          <w:rStyle w:val="Emphasis"/>
        </w:rPr>
        <w:t>total food resources</w:t>
      </w:r>
      <w:r w:rsidRPr="009D7507">
        <w:rPr>
          <w:sz w:val="12"/>
        </w:rPr>
        <w:t xml:space="preserve">. Fortunately, </w:t>
      </w:r>
      <w:r>
        <w:rPr>
          <w:rStyle w:val="StyleUnderline"/>
        </w:rPr>
        <w:t xml:space="preserve">there are several examples of </w:t>
      </w:r>
      <w:r w:rsidRPr="00F67D91">
        <w:rPr>
          <w:rStyle w:val="StyleUnderline"/>
          <w:highlight w:val="cyan"/>
        </w:rPr>
        <w:t>fish stocks</w:t>
      </w:r>
      <w:r>
        <w:rPr>
          <w:rStyle w:val="StyleUnderline"/>
        </w:rPr>
        <w:t xml:space="preserve"> that </w:t>
      </w:r>
      <w:r w:rsidRPr="00F67D91">
        <w:rPr>
          <w:rStyle w:val="StyleUnderline"/>
          <w:highlight w:val="cyan"/>
        </w:rPr>
        <w:t>have</w:t>
      </w:r>
      <w:r>
        <w:rPr>
          <w:rStyle w:val="StyleUnderline"/>
        </w:rPr>
        <w:t xml:space="preserve"> either </w:t>
      </w:r>
      <w:r w:rsidRPr="00F67D91">
        <w:rPr>
          <w:rStyle w:val="Emphasis"/>
          <w:highlight w:val="cyan"/>
        </w:rPr>
        <w:t>recovered</w:t>
      </w:r>
      <w:r>
        <w:rPr>
          <w:rStyle w:val="StyleUnderline"/>
        </w:rPr>
        <w:t xml:space="preserve"> or </w:t>
      </w:r>
      <w:r>
        <w:rPr>
          <w:rStyle w:val="Emphasis"/>
        </w:rPr>
        <w:t>started to replenish</w:t>
      </w:r>
      <w:r>
        <w:rPr>
          <w:rStyle w:val="StyleUnderline"/>
        </w:rPr>
        <w:t xml:space="preserve"> once the fishing effort has been eased. </w:t>
      </w:r>
      <w:r>
        <w:rPr>
          <w:rStyle w:val="Emphasis"/>
        </w:rPr>
        <w:t>• Is the air being poisoned?</w:t>
      </w:r>
      <w:r w:rsidRPr="009D7507">
        <w:rPr>
          <w:sz w:val="12"/>
        </w:rPr>
        <w:t xml:space="preserve"> </w:t>
      </w:r>
      <w:r>
        <w:rPr>
          <w:rStyle w:val="StyleUnderline"/>
        </w:rPr>
        <w:t xml:space="preserve">Many are convinced that the air we breathe is becoming dirtier all the time. But that </w:t>
      </w:r>
      <w:proofErr w:type="gramStart"/>
      <w:r>
        <w:rPr>
          <w:rStyle w:val="Emphasis"/>
        </w:rPr>
        <w:t>isn’t</w:t>
      </w:r>
      <w:proofErr w:type="gramEnd"/>
      <w:r>
        <w:rPr>
          <w:rStyle w:val="Emphasis"/>
        </w:rPr>
        <w:t xml:space="preserve"> true</w:t>
      </w:r>
      <w:r w:rsidRPr="009D7507">
        <w:rPr>
          <w:sz w:val="12"/>
        </w:rPr>
        <w:t xml:space="preserve">, at least not in the Western world. From the year 1990, </w:t>
      </w:r>
      <w:r>
        <w:rPr>
          <w:rStyle w:val="StyleUnderline"/>
        </w:rPr>
        <w:t xml:space="preserve">emissions of </w:t>
      </w:r>
      <w:proofErr w:type="spellStart"/>
      <w:r>
        <w:rPr>
          <w:rStyle w:val="Emphasis"/>
        </w:rPr>
        <w:t>sulphur</w:t>
      </w:r>
      <w:proofErr w:type="spellEnd"/>
      <w:r>
        <w:rPr>
          <w:rStyle w:val="Emphasis"/>
        </w:rPr>
        <w:t xml:space="preserve"> dioxide</w:t>
      </w:r>
      <w:r w:rsidRPr="009D7507">
        <w:rPr>
          <w:sz w:val="12"/>
        </w:rPr>
        <w:t xml:space="preserve"> </w:t>
      </w:r>
      <w:r>
        <w:rPr>
          <w:rStyle w:val="StyleUnderline"/>
        </w:rPr>
        <w:t xml:space="preserve">have been </w:t>
      </w:r>
      <w:r>
        <w:rPr>
          <w:rStyle w:val="Emphasis"/>
        </w:rPr>
        <w:t>reduced</w:t>
      </w:r>
      <w:r w:rsidRPr="009D7507">
        <w:rPr>
          <w:sz w:val="12"/>
        </w:rPr>
        <w:t xml:space="preserve"> </w:t>
      </w:r>
      <w:r>
        <w:rPr>
          <w:rStyle w:val="StyleUnderline"/>
        </w:rPr>
        <w:t xml:space="preserve">by 80%, nitrogen oxides by 44%, volatile organic substances by 55%, and carbon monoxide by 62%. Despite these dramatic improvements, 64% of Europeans believe that pollution is increasing. </w:t>
      </w:r>
      <w:r>
        <w:rPr>
          <w:rStyle w:val="Emphasis"/>
        </w:rPr>
        <w:t xml:space="preserve">• Are the </w:t>
      </w:r>
      <w:r w:rsidRPr="00F67D91">
        <w:rPr>
          <w:rStyle w:val="Emphasis"/>
          <w:highlight w:val="cyan"/>
        </w:rPr>
        <w:t>forests</w:t>
      </w:r>
      <w:r>
        <w:rPr>
          <w:rStyle w:val="Emphasis"/>
        </w:rPr>
        <w:t xml:space="preserve"> dying?</w:t>
      </w:r>
      <w:r w:rsidRPr="009D7507">
        <w:rPr>
          <w:sz w:val="12"/>
        </w:rPr>
        <w:t xml:space="preserve"> It is a general belief that the forests in the developed countries are dwindling. But </w:t>
      </w:r>
      <w:r>
        <w:rPr>
          <w:rStyle w:val="StyleUnderline"/>
        </w:rPr>
        <w:t xml:space="preserve">that </w:t>
      </w:r>
      <w:proofErr w:type="gramStart"/>
      <w:r>
        <w:rPr>
          <w:rStyle w:val="StyleUnderline"/>
        </w:rPr>
        <w:t>isn’t</w:t>
      </w:r>
      <w:proofErr w:type="gramEnd"/>
      <w:r>
        <w:rPr>
          <w:rStyle w:val="StyleUnderline"/>
        </w:rPr>
        <w:t xml:space="preserve"> true; on the contrary, the wooded areas </w:t>
      </w:r>
      <w:r w:rsidRPr="00F67D91">
        <w:rPr>
          <w:rStyle w:val="StyleUnderline"/>
          <w:highlight w:val="cyan"/>
        </w:rPr>
        <w:t xml:space="preserve">are </w:t>
      </w:r>
      <w:r w:rsidRPr="00F67D91">
        <w:rPr>
          <w:rStyle w:val="Emphasis"/>
          <w:highlight w:val="cyan"/>
        </w:rPr>
        <w:t>expanding</w:t>
      </w:r>
      <w:r w:rsidRPr="009D7507">
        <w:rPr>
          <w:sz w:val="12"/>
        </w:rPr>
        <w:t xml:space="preserve">. However, the forests are decreasing in the poor countries, where forestry and farming are still major sources of income, as they once were in the </w:t>
      </w:r>
      <w:proofErr w:type="spellStart"/>
      <w:r w:rsidRPr="009D7507">
        <w:rPr>
          <w:sz w:val="12"/>
        </w:rPr>
        <w:t>industrialised</w:t>
      </w:r>
      <w:proofErr w:type="spellEnd"/>
      <w:r w:rsidRPr="009D7507">
        <w:rPr>
          <w:sz w:val="12"/>
        </w:rPr>
        <w:t xml:space="preserve"> countries. </w:t>
      </w:r>
      <w:r>
        <w:rPr>
          <w:rStyle w:val="Emphasis"/>
        </w:rPr>
        <w:t>• Are we drowning in waste?</w:t>
      </w:r>
      <w:r w:rsidRPr="009D7507">
        <w:rPr>
          <w:sz w:val="12"/>
        </w:rPr>
        <w:t xml:space="preserve"> </w:t>
      </w:r>
      <w:r>
        <w:rPr>
          <w:rStyle w:val="StyleUnderline"/>
        </w:rPr>
        <w:t xml:space="preserve">There are many who believe that we are surrounded by constantly growing mountains of waste. In the developed countries, the truth is that increasing amounts of </w:t>
      </w:r>
      <w:r w:rsidRPr="00F67D91">
        <w:rPr>
          <w:rStyle w:val="StyleUnderline"/>
          <w:highlight w:val="cyan"/>
        </w:rPr>
        <w:t>waste</w:t>
      </w:r>
      <w:r>
        <w:rPr>
          <w:rStyle w:val="StyleUnderline"/>
        </w:rPr>
        <w:t xml:space="preserve"> are </w:t>
      </w:r>
      <w:r w:rsidRPr="00F67D91">
        <w:rPr>
          <w:rStyle w:val="StyleUnderline"/>
          <w:highlight w:val="cyan"/>
        </w:rPr>
        <w:t xml:space="preserve">being </w:t>
      </w:r>
      <w:r w:rsidRPr="00F67D91">
        <w:rPr>
          <w:rStyle w:val="Emphasis"/>
          <w:highlight w:val="cyan"/>
        </w:rPr>
        <w:t>recycled</w:t>
      </w:r>
      <w:r>
        <w:rPr>
          <w:rStyle w:val="StyleUnderline"/>
        </w:rPr>
        <w:t xml:space="preserve"> and the </w:t>
      </w:r>
      <w:r>
        <w:rPr>
          <w:rStyle w:val="Emphasis"/>
        </w:rPr>
        <w:t>landfills are decreasing. • Will there be enough phosphorus?</w:t>
      </w:r>
      <w:r w:rsidRPr="009D7507">
        <w:rPr>
          <w:sz w:val="12"/>
        </w:rPr>
        <w:t xml:space="preserve"> </w:t>
      </w:r>
      <w:r w:rsidRPr="00F67D91">
        <w:rPr>
          <w:rStyle w:val="StyleUnderline"/>
          <w:highlight w:val="cyan"/>
        </w:rPr>
        <w:t>Phosphorus</w:t>
      </w:r>
      <w:r>
        <w:rPr>
          <w:rStyle w:val="StyleUnderline"/>
        </w:rPr>
        <w:t xml:space="preserve"> is an important nutrient in farming, extracted from phosphate ore</w:t>
      </w:r>
      <w:r w:rsidRPr="009D7507">
        <w:rPr>
          <w:sz w:val="12"/>
        </w:rPr>
        <w:t xml:space="preserve">. Many scientists fear that the finite natural resource of phosphate ore will become depleted in the future, which may </w:t>
      </w:r>
      <w:proofErr w:type="spellStart"/>
      <w:r w:rsidRPr="009D7507">
        <w:rPr>
          <w:sz w:val="12"/>
        </w:rPr>
        <w:t>jeopardise</w:t>
      </w:r>
      <w:proofErr w:type="spellEnd"/>
      <w:r w:rsidRPr="009D7507">
        <w:rPr>
          <w:sz w:val="12"/>
        </w:rPr>
        <w:t xml:space="preserve"> the world’s food supply. But </w:t>
      </w:r>
      <w:r w:rsidRPr="00F67D91">
        <w:rPr>
          <w:rStyle w:val="StyleUnderline"/>
          <w:highlight w:val="cyan"/>
        </w:rPr>
        <w:t xml:space="preserve">there are </w:t>
      </w:r>
      <w:r w:rsidRPr="00F67D91">
        <w:rPr>
          <w:rStyle w:val="Emphasis"/>
          <w:highlight w:val="cyan"/>
        </w:rPr>
        <w:t>already</w:t>
      </w:r>
      <w:r>
        <w:rPr>
          <w:rStyle w:val="Emphasis"/>
        </w:rPr>
        <w:t xml:space="preserve"> working </w:t>
      </w:r>
      <w:r w:rsidRPr="00F67D91">
        <w:rPr>
          <w:rStyle w:val="Emphasis"/>
          <w:highlight w:val="cyan"/>
        </w:rPr>
        <w:t>solutions</w:t>
      </w:r>
      <w:r w:rsidRPr="009D7507">
        <w:rPr>
          <w:sz w:val="12"/>
        </w:rPr>
        <w:t xml:space="preserve"> for this problem, </w:t>
      </w:r>
      <w:r>
        <w:rPr>
          <w:rStyle w:val="StyleUnderline"/>
        </w:rPr>
        <w:t>such as by reclaiming phosphorus through digestion residues and sewage sludge</w:t>
      </w:r>
      <w:r w:rsidRPr="009D7507">
        <w:rPr>
          <w:sz w:val="12"/>
        </w:rPr>
        <w:t xml:space="preserve">. </w:t>
      </w:r>
      <w:r>
        <w:rPr>
          <w:rStyle w:val="StyleUnderline"/>
        </w:rPr>
        <w:t xml:space="preserve">There are also </w:t>
      </w:r>
      <w:r w:rsidRPr="00F67D91">
        <w:rPr>
          <w:rStyle w:val="Emphasis"/>
          <w:highlight w:val="cyan"/>
        </w:rPr>
        <w:t>tech</w:t>
      </w:r>
      <w:r>
        <w:rPr>
          <w:rStyle w:val="StyleUnderline"/>
        </w:rPr>
        <w:t xml:space="preserve">nological </w:t>
      </w:r>
      <w:r>
        <w:rPr>
          <w:rStyle w:val="Emphasis"/>
        </w:rPr>
        <w:t>solutions</w:t>
      </w:r>
      <w:r>
        <w:rPr>
          <w:rStyle w:val="StyleUnderline"/>
        </w:rPr>
        <w:t xml:space="preserve"> for the chemical </w:t>
      </w:r>
      <w:r w:rsidRPr="00F67D91">
        <w:rPr>
          <w:rStyle w:val="Emphasis"/>
          <w:highlight w:val="cyan"/>
        </w:rPr>
        <w:t>extract</w:t>
      </w:r>
      <w:r>
        <w:rPr>
          <w:rStyle w:val="StyleUnderline"/>
        </w:rPr>
        <w:t xml:space="preserve">ion of phosphorus </w:t>
      </w:r>
      <w:r w:rsidRPr="00F67D91">
        <w:rPr>
          <w:rStyle w:val="StyleUnderline"/>
          <w:highlight w:val="cyan"/>
        </w:rPr>
        <w:t>from polluted water</w:t>
      </w:r>
      <w:r>
        <w:rPr>
          <w:rStyle w:val="StyleUnderline"/>
        </w:rPr>
        <w:t>—the remediation of lakes and rainwater by removing phosphorus is already a common procedure</w:t>
      </w:r>
      <w:r w:rsidRPr="009D7507">
        <w:rPr>
          <w:sz w:val="12"/>
        </w:rPr>
        <w:t xml:space="preserve">. Here </w:t>
      </w:r>
      <w:r>
        <w:rPr>
          <w:rStyle w:val="StyleUnderline"/>
        </w:rPr>
        <w:t xml:space="preserve">we achieve a win-win situation—phosphorus is collected while </w:t>
      </w:r>
      <w:r>
        <w:rPr>
          <w:rStyle w:val="Emphasis"/>
        </w:rPr>
        <w:t>preventing the eutrophication of lakes. • Will there be enough energy to go around?</w:t>
      </w:r>
      <w:r w:rsidRPr="009D7507">
        <w:rPr>
          <w:sz w:val="12"/>
        </w:rPr>
        <w:t xml:space="preserve"> </w:t>
      </w:r>
      <w:r>
        <w:rPr>
          <w:rStyle w:val="StyleUnderline"/>
        </w:rPr>
        <w:t>A common statement is that the earth’s population is too large, and that we consume too much energy with respect to the climate</w:t>
      </w:r>
      <w:r w:rsidRPr="009D7507">
        <w:rPr>
          <w:sz w:val="12"/>
        </w:rPr>
        <w:t xml:space="preserve">. This is one of those issues where we </w:t>
      </w:r>
      <w:proofErr w:type="gramStart"/>
      <w:r w:rsidRPr="009D7507">
        <w:rPr>
          <w:sz w:val="12"/>
        </w:rPr>
        <w:t>have to</w:t>
      </w:r>
      <w:proofErr w:type="gramEnd"/>
      <w:r w:rsidRPr="009D7507">
        <w:rPr>
          <w:sz w:val="12"/>
        </w:rPr>
        <w:t xml:space="preserve"> think in terms of symptoms, diagnoses, and medication. The symptoms are there for all to </w:t>
      </w:r>
      <w:proofErr w:type="gramStart"/>
      <w:r w:rsidRPr="009D7507">
        <w:rPr>
          <w:sz w:val="12"/>
        </w:rPr>
        <w:t>see:</w:t>
      </w:r>
      <w:proofErr w:type="gramEnd"/>
      <w:r w:rsidRPr="009D7507">
        <w:rPr>
          <w:sz w:val="12"/>
        </w:rPr>
        <w:t xml:space="preserve"> climate change. On the other hand, </w:t>
      </w:r>
      <w:r>
        <w:rPr>
          <w:rStyle w:val="StyleUnderline"/>
        </w:rPr>
        <w:t xml:space="preserve">the diagnosis that we consume too much energy is </w:t>
      </w:r>
      <w:r>
        <w:rPr>
          <w:rStyle w:val="Emphasis"/>
        </w:rPr>
        <w:t>wrong</w:t>
      </w:r>
      <w:r w:rsidRPr="009D7507">
        <w:rPr>
          <w:sz w:val="12"/>
        </w:rPr>
        <w:t xml:space="preserve">. </w:t>
      </w:r>
      <w:r>
        <w:rPr>
          <w:rStyle w:val="StyleUnderline"/>
        </w:rPr>
        <w:t xml:space="preserve">The correct diagnosis is that we are not using the </w:t>
      </w:r>
      <w:r>
        <w:rPr>
          <w:rStyle w:val="Emphasis"/>
        </w:rPr>
        <w:t xml:space="preserve">right </w:t>
      </w:r>
      <w:proofErr w:type="gramStart"/>
      <w:r>
        <w:rPr>
          <w:rStyle w:val="Emphasis"/>
        </w:rPr>
        <w:t>technology</w:t>
      </w:r>
      <w:r w:rsidRPr="009D7507">
        <w:rPr>
          <w:sz w:val="12"/>
        </w:rPr>
        <w:t>;</w:t>
      </w:r>
      <w:proofErr w:type="gramEnd"/>
      <w:r w:rsidRPr="009D7507">
        <w:rPr>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Pr>
          <w:rStyle w:val="StyleUnderline"/>
        </w:rPr>
        <w:t xml:space="preserve">the remedy will be to use a different medication than a diagnosis based on “the wrong technology”. </w:t>
      </w:r>
      <w:r w:rsidRPr="009D7507">
        <w:rPr>
          <w:sz w:val="12"/>
        </w:rPr>
        <w:t xml:space="preserve">Alarmist reporting can inspire bad decisions if the statements </w:t>
      </w:r>
      <w:proofErr w:type="gramStart"/>
      <w:r w:rsidRPr="009D7507">
        <w:rPr>
          <w:sz w:val="12"/>
        </w:rPr>
        <w:t>aren’t</w:t>
      </w:r>
      <w:proofErr w:type="gramEnd"/>
      <w:r w:rsidRPr="009D7507">
        <w:rPr>
          <w:sz w:val="12"/>
        </w:rPr>
        <w:t xml:space="preserve"> systematically reviewed and evaluated. It can also be misguiding to express environmental threats in general terms. Actions must be based on precise specific symptoms with corresponding diagnoses. If the doctor discovers that the patient is lame and suffers from a high fever, it </w:t>
      </w:r>
      <w:proofErr w:type="gramStart"/>
      <w:r w:rsidRPr="009D7507">
        <w:rPr>
          <w:sz w:val="12"/>
        </w:rPr>
        <w:t>doesn’t</w:t>
      </w:r>
      <w:proofErr w:type="gramEnd"/>
      <w:r w:rsidRPr="009D7507">
        <w:rPr>
          <w:sz w:val="12"/>
        </w:rPr>
        <w:t xml:space="preserve">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w:t>
      </w:r>
      <w:proofErr w:type="spellStart"/>
      <w:r w:rsidRPr="009D7507">
        <w:rPr>
          <w:sz w:val="12"/>
        </w:rPr>
        <w:t>Gapminder</w:t>
      </w:r>
      <w:proofErr w:type="spellEnd"/>
      <w:r w:rsidRPr="009D7507">
        <w:rPr>
          <w:sz w:val="12"/>
        </w:rPr>
        <w:t xml:space="preserve"> and Novus in Sweden. </w:t>
      </w:r>
      <w:r>
        <w:rPr>
          <w:rStyle w:val="StyleUnderline"/>
        </w:rPr>
        <w:t xml:space="preserve">One of the questions asked was </w:t>
      </w:r>
      <w:r>
        <w:rPr>
          <w:rStyle w:val="Emphasis"/>
        </w:rPr>
        <w:t xml:space="preserve">whether </w:t>
      </w:r>
      <w:r w:rsidRPr="00F67D91">
        <w:rPr>
          <w:rStyle w:val="Emphasis"/>
          <w:highlight w:val="cyan"/>
        </w:rPr>
        <w:t>CO2 emissions per capita</w:t>
      </w:r>
      <w:r>
        <w:rPr>
          <w:rStyle w:val="Emphasis"/>
        </w:rPr>
        <w:t xml:space="preserve"> and year had increased or decreased</w:t>
      </w:r>
      <w:r w:rsidRPr="009D7507">
        <w:rPr>
          <w:sz w:val="12"/>
        </w:rPr>
        <w:t xml:space="preserve"> in the world during the last 40 years. </w:t>
      </w:r>
      <w:r>
        <w:rPr>
          <w:rStyle w:val="StyleUnderline"/>
        </w:rPr>
        <w:t xml:space="preserve">The surveyed group was large and representative </w:t>
      </w:r>
      <w:proofErr w:type="gramStart"/>
      <w:r>
        <w:rPr>
          <w:rStyle w:val="StyleUnderline"/>
        </w:rPr>
        <w:t>in order to</w:t>
      </w:r>
      <w:proofErr w:type="gramEnd"/>
      <w:r>
        <w:rPr>
          <w:rStyle w:val="StyleUnderline"/>
        </w:rPr>
        <w:t xml:space="preserve"> give a fairly accurate picture of the common opinion. No less than 90% believed that CO2 emissions had increased. </w:t>
      </w:r>
      <w:r>
        <w:rPr>
          <w:rStyle w:val="Emphasis"/>
        </w:rPr>
        <w:t xml:space="preserve">The truth is that they </w:t>
      </w:r>
      <w:proofErr w:type="gramStart"/>
      <w:r w:rsidRPr="00F67D91">
        <w:rPr>
          <w:rStyle w:val="Emphasis"/>
          <w:highlight w:val="cyan"/>
        </w:rPr>
        <w:t>haven’t</w:t>
      </w:r>
      <w:proofErr w:type="gramEnd"/>
      <w:r w:rsidRPr="00F67D91">
        <w:rPr>
          <w:rStyle w:val="Emphasis"/>
          <w:highlight w:val="cyan"/>
        </w:rPr>
        <w:t xml:space="preserve"> increased at all</w:t>
      </w:r>
      <w:r>
        <w:rPr>
          <w:rStyle w:val="Emphasis"/>
        </w:rPr>
        <w:t xml:space="preserve">. </w:t>
      </w:r>
      <w:r w:rsidRPr="009D7507">
        <w:rPr>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Pr>
          <w:rStyle w:val="StyleUnderline"/>
        </w:rPr>
        <w:t xml:space="preserve">The flow of </w:t>
      </w:r>
      <w:r w:rsidRPr="00F67D91">
        <w:rPr>
          <w:rStyle w:val="Emphasis"/>
          <w:highlight w:val="cyan"/>
        </w:rPr>
        <w:t>innovation</w:t>
      </w:r>
      <w:r>
        <w:rPr>
          <w:rStyle w:val="StyleUnderline"/>
        </w:rPr>
        <w:t xml:space="preserve">s in the climate and environmental areas </w:t>
      </w:r>
      <w:r w:rsidRPr="00F67D91">
        <w:rPr>
          <w:rStyle w:val="StyleUnderline"/>
          <w:highlight w:val="cyan"/>
        </w:rPr>
        <w:t xml:space="preserve">is </w:t>
      </w:r>
      <w:r w:rsidRPr="00F67D91">
        <w:rPr>
          <w:rStyle w:val="Emphasis"/>
          <w:highlight w:val="cyan"/>
        </w:rPr>
        <w:t>accelerating rapidly</w:t>
      </w:r>
      <w:r>
        <w:rPr>
          <w:rStyle w:val="StyleUnderline"/>
        </w:rPr>
        <w:t xml:space="preserve">. This can be seen in the number of improvements that have occurred in recent years, which can be counted in the </w:t>
      </w:r>
      <w:r>
        <w:rPr>
          <w:rStyle w:val="Emphasis"/>
        </w:rPr>
        <w:t>thousands</w:t>
      </w:r>
      <w:r w:rsidRPr="009D7507">
        <w:rPr>
          <w:sz w:val="12"/>
        </w:rPr>
        <w:t xml:space="preserve">. </w:t>
      </w:r>
      <w:r>
        <w:rPr>
          <w:rStyle w:val="StyleUnderline"/>
        </w:rPr>
        <w:t xml:space="preserve">Such improvements </w:t>
      </w:r>
      <w:proofErr w:type="gramStart"/>
      <w:r>
        <w:rPr>
          <w:rStyle w:val="StyleUnderline"/>
        </w:rPr>
        <w:t>have to</w:t>
      </w:r>
      <w:proofErr w:type="gramEnd"/>
      <w:r>
        <w:rPr>
          <w:rStyle w:val="StyleUnderline"/>
        </w:rPr>
        <w:t xml:space="preserve"> be weighted on the same scale as the problems in this area</w:t>
      </w:r>
      <w:r w:rsidRPr="009D7507">
        <w:rPr>
          <w:sz w:val="12"/>
        </w:rPr>
        <w:t xml:space="preserve">. That is not to say the problems should be ignored—they need to be acted upon. But they should not be allowed to occupy our brains to the extent that our power to act is </w:t>
      </w:r>
      <w:proofErr w:type="spellStart"/>
      <w:r w:rsidRPr="009D7507">
        <w:rPr>
          <w:sz w:val="12"/>
        </w:rPr>
        <w:t>paralysed</w:t>
      </w:r>
      <w:proofErr w:type="spellEnd"/>
      <w:r w:rsidRPr="009D7507">
        <w:rPr>
          <w:sz w:val="12"/>
        </w:rPr>
        <w:t xml:space="preserve">. Is the Notion of Sustainable Technology-Driven Growth Over-Optimistic? </w:t>
      </w:r>
      <w:r>
        <w:rPr>
          <w:rStyle w:val="StyleUnderline"/>
        </w:rPr>
        <w:t>The development of a technological society has always been questioned</w:t>
      </w:r>
      <w:r w:rsidRPr="009D7507">
        <w:rPr>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w:t>
      </w:r>
      <w:proofErr w:type="spellStart"/>
      <w:r w:rsidRPr="009D7507">
        <w:rPr>
          <w:sz w:val="12"/>
        </w:rPr>
        <w:t>industrialisation</w:t>
      </w:r>
      <w:proofErr w:type="spellEnd"/>
      <w:r w:rsidRPr="009D7507">
        <w:rPr>
          <w:sz w:val="12"/>
        </w:rPr>
        <w:t xml:space="preserve">. Today, many fear the environmental effects of air travel and the production of electronic devices. </w:t>
      </w:r>
      <w:r>
        <w:rPr>
          <w:rStyle w:val="StyleUnderline"/>
        </w:rPr>
        <w:t xml:space="preserve">There are </w:t>
      </w:r>
      <w:r w:rsidRPr="00F67D91">
        <w:rPr>
          <w:rStyle w:val="StyleUnderline"/>
          <w:highlight w:val="cyan"/>
        </w:rPr>
        <w:t>people who</w:t>
      </w:r>
      <w:r>
        <w:rPr>
          <w:rStyle w:val="StyleUnderline"/>
        </w:rPr>
        <w:t xml:space="preserve"> seriously </w:t>
      </w:r>
      <w:r w:rsidRPr="00F67D91">
        <w:rPr>
          <w:rStyle w:val="StyleUnderline"/>
          <w:highlight w:val="cyan"/>
        </w:rPr>
        <w:t xml:space="preserve">wish to </w:t>
      </w:r>
      <w:r w:rsidRPr="00F67D91">
        <w:rPr>
          <w:rStyle w:val="Emphasis"/>
          <w:highlight w:val="cyan"/>
        </w:rPr>
        <w:t>halt</w:t>
      </w:r>
      <w:r>
        <w:rPr>
          <w:rStyle w:val="Emphasis"/>
        </w:rPr>
        <w:t xml:space="preserve"> economic </w:t>
      </w:r>
      <w:r w:rsidRPr="00F67D91">
        <w:rPr>
          <w:rStyle w:val="Emphasis"/>
          <w:highlight w:val="cyan"/>
        </w:rPr>
        <w:t>growth</w:t>
      </w:r>
      <w:r>
        <w:rPr>
          <w:rStyle w:val="Emphasis"/>
        </w:rPr>
        <w:t xml:space="preserve"> and wind back the clock to the society </w:t>
      </w:r>
      <w:r w:rsidRPr="009D7507">
        <w:rPr>
          <w:sz w:val="12"/>
        </w:rPr>
        <w:t xml:space="preserve">of the 1960s. </w:t>
      </w:r>
      <w:r>
        <w:rPr>
          <w:rStyle w:val="StyleUnderline"/>
        </w:rPr>
        <w:t xml:space="preserve">They recall this </w:t>
      </w:r>
      <w:proofErr w:type="gramStart"/>
      <w:r>
        <w:rPr>
          <w:rStyle w:val="StyleUnderline"/>
        </w:rPr>
        <w:t>time period</w:t>
      </w:r>
      <w:proofErr w:type="gramEnd"/>
      <w:r>
        <w:rPr>
          <w:rStyle w:val="StyleUnderline"/>
        </w:rPr>
        <w:t xml:space="preserve"> as small-scaled and down-to-earth, stress-free and idyllic. But they tend to </w:t>
      </w:r>
      <w:r w:rsidRPr="00F67D91">
        <w:rPr>
          <w:rStyle w:val="StyleUnderline"/>
          <w:highlight w:val="cyan"/>
        </w:rPr>
        <w:t>forget</w:t>
      </w:r>
      <w:r>
        <w:rPr>
          <w:rStyle w:val="StyleUnderline"/>
        </w:rPr>
        <w:t xml:space="preserve"> that </w:t>
      </w:r>
      <w:r>
        <w:rPr>
          <w:rStyle w:val="Emphasis"/>
        </w:rPr>
        <w:t xml:space="preserve">the refrigerators of </w:t>
      </w:r>
      <w:r w:rsidRPr="00F67D91">
        <w:rPr>
          <w:rStyle w:val="Emphasis"/>
          <w:highlight w:val="cyan"/>
        </w:rPr>
        <w:t>that time required</w:t>
      </w:r>
      <w:r>
        <w:rPr>
          <w:rStyle w:val="Emphasis"/>
        </w:rPr>
        <w:t xml:space="preserve"> 90% </w:t>
      </w:r>
      <w:r w:rsidRPr="00F67D91">
        <w:rPr>
          <w:rStyle w:val="Emphasis"/>
          <w:highlight w:val="cyan"/>
        </w:rPr>
        <w:t>more electricity</w:t>
      </w:r>
      <w:r>
        <w:rPr>
          <w:rStyle w:val="Emphasis"/>
        </w:rPr>
        <w:t xml:space="preserve"> than today</w:t>
      </w:r>
      <w:r>
        <w:rPr>
          <w:rStyle w:val="StyleUnderline"/>
        </w:rPr>
        <w:t xml:space="preserve">, and that our teeth were </w:t>
      </w:r>
      <w:r>
        <w:rPr>
          <w:rStyle w:val="Emphasis"/>
        </w:rPr>
        <w:t>repaired with mercury fillings instead of plastic</w:t>
      </w:r>
      <w:r w:rsidRPr="009D7507">
        <w:rPr>
          <w:sz w:val="12"/>
        </w:rPr>
        <w:t xml:space="preserve">. </w:t>
      </w:r>
      <w:r>
        <w:rPr>
          <w:rStyle w:val="StyleUnderline"/>
        </w:rPr>
        <w:t xml:space="preserve">There were </w:t>
      </w:r>
      <w:r w:rsidRPr="00F67D91">
        <w:rPr>
          <w:rStyle w:val="StyleUnderline"/>
          <w:highlight w:val="cyan"/>
        </w:rPr>
        <w:t>no</w:t>
      </w:r>
      <w:r>
        <w:rPr>
          <w:rStyle w:val="StyleUnderline"/>
        </w:rPr>
        <w:t xml:space="preserve"> X-ray CT scanners and no </w:t>
      </w:r>
      <w:r w:rsidRPr="00F67D91">
        <w:rPr>
          <w:rStyle w:val="Emphasis"/>
          <w:highlight w:val="cyan"/>
        </w:rPr>
        <w:t>medicines</w:t>
      </w:r>
      <w:r>
        <w:rPr>
          <w:rStyle w:val="StyleUnderline"/>
        </w:rPr>
        <w:t xml:space="preserve"> against ulcers. </w:t>
      </w:r>
      <w:r w:rsidRPr="009D7507">
        <w:rPr>
          <w:sz w:val="12"/>
        </w:rPr>
        <w:t xml:space="preserve">In addition, </w:t>
      </w:r>
      <w:r>
        <w:rPr>
          <w:rStyle w:val="StyleUnderline"/>
        </w:rPr>
        <w:t xml:space="preserve">there were many more people </w:t>
      </w:r>
      <w:r>
        <w:rPr>
          <w:rStyle w:val="Emphasis"/>
        </w:rPr>
        <w:t>living without electricity</w:t>
      </w:r>
      <w:r w:rsidRPr="009D7507">
        <w:rPr>
          <w:sz w:val="12"/>
        </w:rPr>
        <w:t xml:space="preserve">. </w:t>
      </w:r>
      <w:r>
        <w:rPr>
          <w:rStyle w:val="StyleUnderline"/>
        </w:rPr>
        <w:t>There was</w:t>
      </w:r>
      <w:r w:rsidRPr="009D7507">
        <w:rPr>
          <w:sz w:val="12"/>
        </w:rPr>
        <w:t xml:space="preserve"> also more widespread </w:t>
      </w:r>
      <w:r w:rsidRPr="00F67D91">
        <w:rPr>
          <w:rStyle w:val="Emphasis"/>
          <w:highlight w:val="cyan"/>
        </w:rPr>
        <w:t>malnutrition</w:t>
      </w:r>
      <w:r w:rsidRPr="009D7507">
        <w:rPr>
          <w:sz w:val="12"/>
        </w:rPr>
        <w:t xml:space="preserve">, a higher </w:t>
      </w:r>
      <w:r w:rsidRPr="00F67D91">
        <w:rPr>
          <w:rStyle w:val="Emphasis"/>
          <w:highlight w:val="cyan"/>
        </w:rPr>
        <w:t>infant mortality</w:t>
      </w:r>
      <w:r w:rsidRPr="00F67D91">
        <w:rPr>
          <w:sz w:val="12"/>
          <w:highlight w:val="cyan"/>
        </w:rPr>
        <w:t xml:space="preserve">, </w:t>
      </w:r>
      <w:r w:rsidRPr="00F67D91">
        <w:rPr>
          <w:rStyle w:val="StyleUnderline"/>
          <w:highlight w:val="cyan"/>
        </w:rPr>
        <w:t>and</w:t>
      </w:r>
      <w:r w:rsidRPr="009D7507">
        <w:rPr>
          <w:sz w:val="12"/>
        </w:rPr>
        <w:t xml:space="preserve">, in fact, </w:t>
      </w:r>
      <w:r w:rsidRPr="00F67D91">
        <w:rPr>
          <w:rStyle w:val="Emphasis"/>
          <w:highlight w:val="cyan"/>
        </w:rPr>
        <w:t>more wars</w:t>
      </w:r>
      <w:r w:rsidRPr="009D7507">
        <w:rPr>
          <w:sz w:val="12"/>
        </w:rPr>
        <w:t xml:space="preserve">. </w:t>
      </w:r>
      <w:r>
        <w:rPr>
          <w:rStyle w:val="StyleUnderline"/>
        </w:rPr>
        <w:t xml:space="preserve">Cars were </w:t>
      </w:r>
      <w:proofErr w:type="spellStart"/>
      <w:r>
        <w:rPr>
          <w:rStyle w:val="StyleUnderline"/>
        </w:rPr>
        <w:t>fuelled</w:t>
      </w:r>
      <w:proofErr w:type="spellEnd"/>
      <w:r>
        <w:rPr>
          <w:rStyle w:val="StyleUnderline"/>
        </w:rPr>
        <w:t xml:space="preserve"> by leaded petrol, and </w:t>
      </w:r>
      <w:proofErr w:type="spellStart"/>
      <w:r w:rsidRPr="00F67D91">
        <w:rPr>
          <w:rStyle w:val="Emphasis"/>
          <w:highlight w:val="cyan"/>
        </w:rPr>
        <w:t>sulphur</w:t>
      </w:r>
      <w:proofErr w:type="spellEnd"/>
      <w:r>
        <w:rPr>
          <w:rStyle w:val="StyleUnderline"/>
        </w:rPr>
        <w:t xml:space="preserve"> emissions </w:t>
      </w:r>
      <w:r w:rsidRPr="00F67D91">
        <w:rPr>
          <w:rStyle w:val="StyleUnderline"/>
          <w:highlight w:val="cyan"/>
        </w:rPr>
        <w:t xml:space="preserve">were </w:t>
      </w:r>
      <w:r w:rsidRPr="00F67D91">
        <w:rPr>
          <w:rStyle w:val="Emphasis"/>
          <w:highlight w:val="cyan"/>
        </w:rPr>
        <w:t>90% higher</w:t>
      </w:r>
      <w:r>
        <w:rPr>
          <w:rStyle w:val="StyleUnderline"/>
        </w:rPr>
        <w:t xml:space="preserve"> than today. The acidification of lakes, as well as polluted streams and fields, were serious concerns. Since then, </w:t>
      </w:r>
      <w:r>
        <w:rPr>
          <w:rStyle w:val="Emphasis"/>
        </w:rPr>
        <w:t>technological innovations</w:t>
      </w:r>
      <w:r>
        <w:rPr>
          <w:rStyle w:val="StyleUnderline"/>
        </w:rPr>
        <w:t xml:space="preserve"> have</w:t>
      </w:r>
      <w:r w:rsidRPr="009D7507">
        <w:rPr>
          <w:sz w:val="12"/>
        </w:rPr>
        <w:t xml:space="preserve"> </w:t>
      </w:r>
      <w:r>
        <w:rPr>
          <w:rStyle w:val="Emphasis"/>
        </w:rPr>
        <w:t>reduced</w:t>
      </w:r>
      <w:r w:rsidRPr="009D7507">
        <w:rPr>
          <w:sz w:val="12"/>
        </w:rPr>
        <w:t xml:space="preserve"> </w:t>
      </w:r>
      <w:proofErr w:type="spellStart"/>
      <w:r w:rsidRPr="009D7507">
        <w:rPr>
          <w:sz w:val="12"/>
        </w:rPr>
        <w:t>sulphur</w:t>
      </w:r>
      <w:proofErr w:type="spellEnd"/>
      <w:r w:rsidRPr="009D7507">
        <w:rPr>
          <w:sz w:val="12"/>
        </w:rPr>
        <w:t xml:space="preserve"> </w:t>
      </w:r>
      <w:r>
        <w:rPr>
          <w:rStyle w:val="Emphasis"/>
        </w:rPr>
        <w:t>emissions</w:t>
      </w:r>
      <w:r w:rsidRPr="009D7507">
        <w:rPr>
          <w:sz w:val="12"/>
        </w:rPr>
        <w:t xml:space="preserve"> and removed the lead from car fuel. </w:t>
      </w:r>
      <w:r w:rsidRPr="00F67D91">
        <w:rPr>
          <w:rStyle w:val="StyleUnderline"/>
          <w:highlight w:val="cyan"/>
        </w:rPr>
        <w:t>At any given point</w:t>
      </w:r>
      <w:r>
        <w:rPr>
          <w:rStyle w:val="StyleUnderline"/>
        </w:rPr>
        <w:t xml:space="preserve"> in history, there have been </w:t>
      </w:r>
      <w:r w:rsidRPr="00F67D91">
        <w:rPr>
          <w:rStyle w:val="StyleUnderline"/>
          <w:highlight w:val="cyan"/>
        </w:rPr>
        <w:t xml:space="preserve">critics </w:t>
      </w:r>
      <w:r w:rsidRPr="00F67D91">
        <w:rPr>
          <w:rStyle w:val="Emphasis"/>
          <w:highlight w:val="cyan"/>
        </w:rPr>
        <w:t>claim</w:t>
      </w:r>
      <w:r>
        <w:rPr>
          <w:rStyle w:val="StyleUnderline"/>
        </w:rPr>
        <w:t xml:space="preserve">ing that this was the time when </w:t>
      </w:r>
      <w:r w:rsidRPr="00F67D91">
        <w:rPr>
          <w:rStyle w:val="StyleUnderline"/>
          <w:highlight w:val="cyan"/>
        </w:rPr>
        <w:t>we</w:t>
      </w:r>
      <w:r>
        <w:rPr>
          <w:rStyle w:val="StyleUnderline"/>
        </w:rPr>
        <w:t xml:space="preserve"> had </w:t>
      </w:r>
      <w:r w:rsidRPr="00F67D91">
        <w:rPr>
          <w:rStyle w:val="StyleUnderline"/>
          <w:highlight w:val="cyan"/>
        </w:rPr>
        <w:t>reached</w:t>
      </w:r>
      <w:r>
        <w:rPr>
          <w:rStyle w:val="StyleUnderline"/>
        </w:rPr>
        <w:t xml:space="preserve"> the </w:t>
      </w:r>
      <w:r w:rsidRPr="00F67D91">
        <w:rPr>
          <w:rStyle w:val="StyleUnderline"/>
          <w:highlight w:val="cyan"/>
        </w:rPr>
        <w:t>optimal</w:t>
      </w:r>
      <w:r>
        <w:rPr>
          <w:rStyle w:val="StyleUnderline"/>
        </w:rPr>
        <w:t xml:space="preserve"> point in the </w:t>
      </w:r>
      <w:r w:rsidRPr="00F67D91">
        <w:rPr>
          <w:rStyle w:val="StyleUnderline"/>
          <w:highlight w:val="cyan"/>
        </w:rPr>
        <w:t>development</w:t>
      </w:r>
      <w:r w:rsidRPr="009D7507">
        <w:rPr>
          <w:sz w:val="12"/>
        </w:rPr>
        <w:t xml:space="preserve"> of the modern society. </w:t>
      </w:r>
      <w:r w:rsidRPr="00F67D91">
        <w:rPr>
          <w:rStyle w:val="Emphasis"/>
          <w:highlight w:val="cyan"/>
        </w:rPr>
        <w:t xml:space="preserve">But we </w:t>
      </w:r>
      <w:proofErr w:type="gramStart"/>
      <w:r w:rsidRPr="00F67D91">
        <w:rPr>
          <w:rStyle w:val="Emphasis"/>
          <w:highlight w:val="cyan"/>
        </w:rPr>
        <w:t>hadn’t</w:t>
      </w:r>
      <w:proofErr w:type="gramEnd"/>
      <w:r w:rsidRPr="00F67D91">
        <w:rPr>
          <w:rStyle w:val="Emphasis"/>
          <w:highlight w:val="cyan"/>
        </w:rPr>
        <w:t>, not then and not now</w:t>
      </w:r>
      <w:r>
        <w:rPr>
          <w:rStyle w:val="StyleUnderline"/>
        </w:rPr>
        <w:t xml:space="preserve">. And the more our countries are </w:t>
      </w:r>
      <w:proofErr w:type="spellStart"/>
      <w:r>
        <w:rPr>
          <w:rStyle w:val="StyleUnderline"/>
        </w:rPr>
        <w:t>modernised</w:t>
      </w:r>
      <w:proofErr w:type="spellEnd"/>
      <w:r>
        <w:rPr>
          <w:rStyle w:val="StyleUnderline"/>
        </w:rPr>
        <w:t xml:space="preserve">, the greater our </w:t>
      </w:r>
      <w:r>
        <w:rPr>
          <w:rStyle w:val="Emphasis"/>
        </w:rPr>
        <w:t>possibilities to care for animals and nature become.</w:t>
      </w:r>
      <w:r>
        <w:rPr>
          <w:rStyle w:val="StyleUnderline"/>
        </w:rPr>
        <w:t xml:space="preserve"> </w:t>
      </w:r>
      <w:r w:rsidRPr="009D7507">
        <w:rPr>
          <w:sz w:val="12"/>
        </w:rPr>
        <w:t xml:space="preserve">In the mid-1800s, the killing of large animals like sperm whales </w:t>
      </w:r>
      <w:proofErr w:type="gramStart"/>
      <w:r w:rsidRPr="009D7507">
        <w:rPr>
          <w:sz w:val="12"/>
        </w:rPr>
        <w:t>didn’t</w:t>
      </w:r>
      <w:proofErr w:type="gramEnd"/>
      <w:r w:rsidRPr="009D7507">
        <w:rPr>
          <w:sz w:val="12"/>
        </w:rPr>
        <w:t xml:space="preserve">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w:t>
      </w:r>
      <w:proofErr w:type="spellStart"/>
      <w:r w:rsidRPr="009D7507">
        <w:rPr>
          <w:sz w:val="12"/>
        </w:rPr>
        <w:t>litre</w:t>
      </w:r>
      <w:proofErr w:type="spellEnd"/>
      <w:r w:rsidRPr="009D7507">
        <w:rPr>
          <w:sz w:val="12"/>
        </w:rPr>
        <w:t xml:space="preserve"> in today’s monetary value. </w:t>
      </w:r>
      <w:proofErr w:type="gramStart"/>
      <w:r w:rsidRPr="009D7507">
        <w:rPr>
          <w:sz w:val="12"/>
        </w:rPr>
        <w:t>As a consequence</w:t>
      </w:r>
      <w:proofErr w:type="gramEnd"/>
      <w:r w:rsidRPr="009D7507">
        <w:rPr>
          <w:sz w:val="12"/>
        </w:rPr>
        <w:t xml:space="preserv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w:t>
      </w:r>
      <w:proofErr w:type="gramStart"/>
      <w:r w:rsidRPr="009D7507">
        <w:rPr>
          <w:sz w:val="12"/>
        </w:rPr>
        <w:t>in order to</w:t>
      </w:r>
      <w:proofErr w:type="gramEnd"/>
      <w:r w:rsidRPr="009D7507">
        <w:rPr>
          <w:sz w:val="12"/>
        </w:rPr>
        <w:t xml:space="preserve">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w:t>
      </w:r>
      <w:proofErr w:type="gramStart"/>
      <w:r w:rsidRPr="009D7507">
        <w:rPr>
          <w:sz w:val="12"/>
        </w:rPr>
        <w:t>isn’t</w:t>
      </w:r>
      <w:proofErr w:type="gramEnd"/>
      <w:r w:rsidRPr="009D7507">
        <w:rPr>
          <w:sz w:val="12"/>
        </w:rPr>
        <w:t xml:space="preserve"> difficult to </w:t>
      </w:r>
      <w:proofErr w:type="spellStart"/>
      <w:r w:rsidRPr="009D7507">
        <w:rPr>
          <w:sz w:val="12"/>
        </w:rPr>
        <w:t>realise</w:t>
      </w:r>
      <w:proofErr w:type="spellEnd"/>
      <w:r w:rsidRPr="009D7507">
        <w:rPr>
          <w:sz w:val="12"/>
        </w:rPr>
        <w:t xml:space="preserve"> what’s most constructive. All decisions—big or small, </w:t>
      </w:r>
      <w:proofErr w:type="gramStart"/>
      <w:r w:rsidRPr="009D7507">
        <w:rPr>
          <w:sz w:val="12"/>
        </w:rPr>
        <w:t>conscious</w:t>
      </w:r>
      <w:proofErr w:type="gramEnd"/>
      <w:r w:rsidRPr="009D7507">
        <w:rPr>
          <w:sz w:val="12"/>
        </w:rPr>
        <w:t xml:space="preserve">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w:t>
      </w:r>
      <w:proofErr w:type="gramStart"/>
      <w:r w:rsidRPr="009D7507">
        <w:rPr>
          <w:sz w:val="12"/>
        </w:rPr>
        <w:t>have to</w:t>
      </w:r>
      <w:proofErr w:type="gramEnd"/>
      <w:r w:rsidRPr="009D7507">
        <w:rPr>
          <w:sz w:val="12"/>
        </w:rPr>
        <w:t xml:space="preserve">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t>
      </w:r>
      <w:proofErr w:type="gramStart"/>
      <w:r w:rsidRPr="009D7507">
        <w:rPr>
          <w:sz w:val="12"/>
        </w:rPr>
        <w:t>was</w:t>
      </w:r>
      <w:proofErr w:type="gramEnd"/>
      <w:r w:rsidRPr="009D7507">
        <w:rPr>
          <w:sz w:val="12"/>
        </w:rPr>
        <w:t xml:space="preserve">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w:t>
      </w:r>
      <w:proofErr w:type="gramStart"/>
      <w:r w:rsidRPr="009D7507">
        <w:rPr>
          <w:sz w:val="12"/>
        </w:rPr>
        <w:t>hasn’t</w:t>
      </w:r>
      <w:proofErr w:type="gramEnd"/>
      <w:r w:rsidRPr="009D7507">
        <w:rPr>
          <w:sz w:val="12"/>
        </w:rPr>
        <w:t xml:space="preserve">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w:t>
      </w:r>
      <w:proofErr w:type="spellStart"/>
      <w:r w:rsidRPr="009D7507">
        <w:rPr>
          <w:sz w:val="12"/>
        </w:rPr>
        <w:t>harboured</w:t>
      </w:r>
      <w:proofErr w:type="spellEnd"/>
      <w:r w:rsidRPr="009D7507">
        <w:rPr>
          <w:sz w:val="12"/>
        </w:rPr>
        <w:t xml:space="preserve"> a certain distrust of his own species. Throughout history, various religions have </w:t>
      </w:r>
      <w:proofErr w:type="spellStart"/>
      <w:r w:rsidRPr="009D7507">
        <w:rPr>
          <w:sz w:val="12"/>
        </w:rPr>
        <w:t>emphasised</w:t>
      </w:r>
      <w:proofErr w:type="spellEnd"/>
      <w:r w:rsidRPr="009D7507">
        <w:rPr>
          <w:sz w:val="12"/>
        </w:rPr>
        <w:t xml:space="preserve">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w:t>
      </w:r>
      <w:proofErr w:type="gramStart"/>
      <w:r w:rsidRPr="009D7507">
        <w:rPr>
          <w:sz w:val="12"/>
        </w:rPr>
        <w:t>isn’t</w:t>
      </w:r>
      <w:proofErr w:type="gramEnd"/>
      <w:r w:rsidRPr="009D7507">
        <w:rPr>
          <w:sz w:val="12"/>
        </w:rPr>
        <w:t xml:space="preserve"> flattering. </w:t>
      </w:r>
      <w:proofErr w:type="gramStart"/>
      <w:r w:rsidRPr="009D7507">
        <w:rPr>
          <w:sz w:val="12"/>
        </w:rPr>
        <w:t>The human race</w:t>
      </w:r>
      <w:proofErr w:type="gramEnd"/>
      <w:r w:rsidRPr="009D7507">
        <w:rPr>
          <w:sz w:val="12"/>
        </w:rPr>
        <w:t xml:space="preserve"> is considered to be fundamentally ruthless, greedy, short-sighted and evil. Threats against the climate and much other misery on earth are caused by human failure. However, if we take the time to study the progress that has been made by </w:t>
      </w:r>
      <w:proofErr w:type="gramStart"/>
      <w:r w:rsidRPr="009D7507">
        <w:rPr>
          <w:sz w:val="12"/>
        </w:rPr>
        <w:t>the human race</w:t>
      </w:r>
      <w:proofErr w:type="gramEnd"/>
      <w:r w:rsidRPr="009D7507">
        <w:rPr>
          <w:sz w:val="12"/>
        </w:rPr>
        <w:t xml:space="preserv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w:t>
      </w:r>
      <w:proofErr w:type="spellStart"/>
      <w:r w:rsidRPr="009D7507">
        <w:rPr>
          <w:sz w:val="12"/>
        </w:rPr>
        <w:t>civilisation</w:t>
      </w:r>
      <w:proofErr w:type="spellEnd"/>
      <w:r w:rsidRPr="009D7507">
        <w:rPr>
          <w:sz w:val="12"/>
        </w:rPr>
        <w:t xml:space="preserve"> where an increasing number of people get educated, and who struggle to reduce the casualties of war? </w:t>
      </w:r>
      <w:r>
        <w:rPr>
          <w:rStyle w:val="StyleUnderline"/>
        </w:rPr>
        <w:t xml:space="preserve">Why blame an entire species for atrocities that are </w:t>
      </w:r>
      <w:proofErr w:type="gramStart"/>
      <w:r>
        <w:rPr>
          <w:rStyle w:val="StyleUnderline"/>
        </w:rPr>
        <w:t>actually committed</w:t>
      </w:r>
      <w:proofErr w:type="gramEnd"/>
      <w:r>
        <w:rPr>
          <w:rStyle w:val="StyleUnderline"/>
        </w:rPr>
        <w:t xml:space="preserve"> by a mere fraction? Establishing a firm </w:t>
      </w:r>
      <w:r>
        <w:rPr>
          <w:rStyle w:val="Emphasis"/>
        </w:rPr>
        <w:t>belief in humankind</w:t>
      </w:r>
      <w:r>
        <w:rPr>
          <w:rStyle w:val="StyleUnderline"/>
        </w:rPr>
        <w:t xml:space="preserve"> should be the </w:t>
      </w:r>
      <w:r>
        <w:rPr>
          <w:rStyle w:val="Emphasis"/>
        </w:rPr>
        <w:t>first step on the road to sustainable development.</w:t>
      </w:r>
    </w:p>
    <w:p w14:paraId="7A0552A6" w14:textId="77777777" w:rsidR="00642496" w:rsidRDefault="00642496" w:rsidP="00642496">
      <w:pPr>
        <w:pStyle w:val="Heading3"/>
      </w:pPr>
      <w:r>
        <w:t>Sustainable---1AR</w:t>
      </w:r>
    </w:p>
    <w:p w14:paraId="3940A75C" w14:textId="77777777" w:rsidR="00642496" w:rsidRPr="00777F25" w:rsidRDefault="00642496" w:rsidP="00642496">
      <w:pPr>
        <w:pStyle w:val="Heading4"/>
      </w:pPr>
      <w:r>
        <w:t>Growth’s sustainable---</w:t>
      </w:r>
      <w:r>
        <w:rPr>
          <w:u w:val="single"/>
        </w:rPr>
        <w:t>only</w:t>
      </w:r>
      <w:r>
        <w:t xml:space="preserve"> getting </w:t>
      </w:r>
      <w:r>
        <w:rPr>
          <w:u w:val="single"/>
        </w:rPr>
        <w:t>off the treadmill</w:t>
      </w:r>
      <w:r>
        <w:t xml:space="preserve"> causes </w:t>
      </w:r>
      <w:proofErr w:type="gramStart"/>
      <w:r>
        <w:t>extinction</w:t>
      </w:r>
      <w:proofErr w:type="gramEnd"/>
    </w:p>
    <w:p w14:paraId="00615469" w14:textId="77777777" w:rsidR="00642496" w:rsidRDefault="00642496" w:rsidP="00642496">
      <w:r w:rsidRPr="00777F25">
        <w:t>Rasmus</w:t>
      </w:r>
      <w:r>
        <w:rPr>
          <w:rStyle w:val="Style13ptBold"/>
        </w:rPr>
        <w:t xml:space="preserve"> </w:t>
      </w:r>
      <w:r w:rsidRPr="00B67678">
        <w:rPr>
          <w:rStyle w:val="Style13ptBold"/>
        </w:rPr>
        <w:t>Karlsson</w:t>
      </w:r>
      <w:r>
        <w:rPr>
          <w:rStyle w:val="Style13ptBold"/>
        </w:rPr>
        <w:t xml:space="preserve"> 16</w:t>
      </w:r>
      <w:r>
        <w:t xml:space="preserve">, </w:t>
      </w:r>
      <w:r w:rsidRPr="00B67678">
        <w:t xml:space="preserve">Associate Professor in political science at </w:t>
      </w:r>
      <w:proofErr w:type="spellStart"/>
      <w:r w:rsidRPr="00B67678">
        <w:t>Umeå</w:t>
      </w:r>
      <w:proofErr w:type="spellEnd"/>
      <w:r w:rsidRPr="00B67678">
        <w:t xml:space="preserve"> University</w:t>
      </w:r>
      <w:r>
        <w:t xml:space="preserve">, “The Environmental Risks of Incomplete </w:t>
      </w:r>
      <w:proofErr w:type="spellStart"/>
      <w:proofErr w:type="gramStart"/>
      <w:r>
        <w:t>Globalisation</w:t>
      </w:r>
      <w:proofErr w:type="spellEnd"/>
      <w:r>
        <w:t>”  DOI</w:t>
      </w:r>
      <w:proofErr w:type="gramEnd"/>
      <w:r>
        <w:t>: 10.1080/14747731.2016.1216820</w:t>
      </w:r>
    </w:p>
    <w:p w14:paraId="30EFE769" w14:textId="77777777" w:rsidR="00642496" w:rsidRPr="00582D88" w:rsidRDefault="00642496" w:rsidP="00642496">
      <w:pPr>
        <w:rPr>
          <w:sz w:val="14"/>
        </w:rPr>
      </w:pPr>
      <w:r w:rsidRPr="003A56BD">
        <w:rPr>
          <w:sz w:val="14"/>
        </w:rPr>
        <w:t>Clearly, as much as energy saving and other forms of demand-side management in the rich countries may make sense within their respective domestic contexts, such measures have the unfortunate effect of reducing the political interest in financing the kind of supply-side revolution that is needed globally. Third and finally, as it is becoming increasingly clear that the politically agreed target of keeping global warming below two degrees Celsius will not be met by conventional mitigation alone, there will most likely be a significant need for energy for carbon dioxide removal (CDR) but also for adaptation in terms of for instance mass desalination for agricultural purposes, further underscoring the inadequacies of the current soft energy approach. An alternative and very different approach to climate nationalism would be to ask, what kind of technologies would be required to achieve climate stability in a world of 10+ billion people living prosperous lives? Starting from that question and working backwards such an alternative approach would shift the focus from the immediate deployment of non-scalable technologies to the innovation of massively scalable high-energy technologies capable of providing an abundant and cheap supply of clean baseload electricity (</w:t>
      </w:r>
      <w:proofErr w:type="spellStart"/>
      <w:r w:rsidRPr="003A56BD">
        <w:rPr>
          <w:sz w:val="14"/>
        </w:rPr>
        <w:t>Galiana</w:t>
      </w:r>
      <w:proofErr w:type="spellEnd"/>
      <w:r w:rsidRPr="003A56BD">
        <w:rPr>
          <w:sz w:val="14"/>
        </w:rPr>
        <w:t xml:space="preserve"> &amp; Green, 2010). The underlying premise would be that </w:t>
      </w:r>
      <w:r w:rsidRPr="003A56BD">
        <w:rPr>
          <w:rStyle w:val="StyleUnderline"/>
        </w:rPr>
        <w:t xml:space="preserve">by </w:t>
      </w:r>
      <w:r w:rsidRPr="00F67D91">
        <w:rPr>
          <w:rStyle w:val="StyleUnderline"/>
          <w:highlight w:val="cyan"/>
        </w:rPr>
        <w:t xml:space="preserve">making clean energy </w:t>
      </w:r>
      <w:r w:rsidRPr="003A56BD">
        <w:rPr>
          <w:rStyle w:val="StyleUnderline"/>
        </w:rPr>
        <w:t xml:space="preserve">significantly </w:t>
      </w:r>
      <w:r w:rsidRPr="00F67D91">
        <w:rPr>
          <w:rStyle w:val="StyleUnderline"/>
          <w:highlight w:val="cyan"/>
        </w:rPr>
        <w:t xml:space="preserve">cheaper </w:t>
      </w:r>
      <w:r w:rsidRPr="003A56BD">
        <w:rPr>
          <w:rStyle w:val="StyleUnderline"/>
        </w:rPr>
        <w:t xml:space="preserve">than today it </w:t>
      </w:r>
      <w:r w:rsidRPr="00F67D91">
        <w:rPr>
          <w:rStyle w:val="StyleUnderline"/>
          <w:highlight w:val="cyan"/>
        </w:rPr>
        <w:t xml:space="preserve">would </w:t>
      </w:r>
      <w:r w:rsidRPr="003A56BD">
        <w:rPr>
          <w:rStyle w:val="StyleUnderline"/>
        </w:rPr>
        <w:t>be possible to rapidly displace fossil fuels and effectively overcome political and cultural inertia. No longer economically competitive, existing fossil infrastructure would then be abandoned as stranded assets, even in those countries that for political reasons may doubt the seriousness of climate change</w:t>
      </w:r>
      <w:r w:rsidRPr="003A56BD">
        <w:rPr>
          <w:sz w:val="14"/>
        </w:rPr>
        <w:t xml:space="preserve"> </w:t>
      </w:r>
      <w:r w:rsidRPr="003A56BD">
        <w:rPr>
          <w:rStyle w:val="Emphasis"/>
        </w:rPr>
        <w:t>or those where fossil industries may hold a strong political influence</w:t>
      </w:r>
      <w:r w:rsidRPr="003A56BD">
        <w:rPr>
          <w:sz w:val="14"/>
        </w:rPr>
        <w:t xml:space="preserve">. Most importantly, </w:t>
      </w:r>
      <w:r w:rsidRPr="003A56BD">
        <w:rPr>
          <w:rStyle w:val="StyleUnderline"/>
        </w:rPr>
        <w:t xml:space="preserve">such an approach would </w:t>
      </w:r>
      <w:r w:rsidRPr="00F67D91">
        <w:rPr>
          <w:rStyle w:val="StyleUnderline"/>
          <w:highlight w:val="cyan"/>
        </w:rPr>
        <w:t>give developing countries</w:t>
      </w:r>
      <w:r w:rsidRPr="003A56BD">
        <w:rPr>
          <w:rStyle w:val="StyleUnderline"/>
        </w:rPr>
        <w:t xml:space="preserve"> the </w:t>
      </w:r>
      <w:r w:rsidRPr="00F67D91">
        <w:rPr>
          <w:rStyle w:val="StyleUnderline"/>
          <w:highlight w:val="cyan"/>
        </w:rPr>
        <w:t>reliable</w:t>
      </w:r>
      <w:r w:rsidRPr="003A56BD">
        <w:rPr>
          <w:rStyle w:val="StyleUnderline"/>
        </w:rPr>
        <w:t xml:space="preserve"> </w:t>
      </w:r>
      <w:r w:rsidRPr="003A56BD">
        <w:rPr>
          <w:sz w:val="14"/>
        </w:rPr>
        <w:t xml:space="preserve">7 </w:t>
      </w:r>
      <w:r w:rsidRPr="00F67D91">
        <w:rPr>
          <w:rStyle w:val="Emphasis"/>
          <w:highlight w:val="cyan"/>
        </w:rPr>
        <w:t>energy</w:t>
      </w:r>
      <w:r w:rsidRPr="003A56BD">
        <w:rPr>
          <w:rStyle w:val="Emphasis"/>
        </w:rPr>
        <w:t xml:space="preserve"> they need </w:t>
      </w:r>
      <w:r w:rsidRPr="00F67D91">
        <w:rPr>
          <w:rStyle w:val="Emphasis"/>
          <w:highlight w:val="cyan"/>
        </w:rPr>
        <w:t>to move away</w:t>
      </w:r>
      <w:r w:rsidRPr="003A56BD">
        <w:rPr>
          <w:rStyle w:val="Emphasis"/>
        </w:rPr>
        <w:t xml:space="preserve"> from fossil fuels at the same time as they can </w:t>
      </w:r>
      <w:proofErr w:type="spellStart"/>
      <w:r w:rsidRPr="003A56BD">
        <w:rPr>
          <w:rStyle w:val="Emphasis"/>
        </w:rPr>
        <w:t>universalise</w:t>
      </w:r>
      <w:proofErr w:type="spellEnd"/>
      <w:r w:rsidRPr="003A56BD">
        <w:rPr>
          <w:rStyle w:val="Emphasis"/>
        </w:rPr>
        <w:t xml:space="preserve"> access to modern energy services</w:t>
      </w:r>
      <w:r w:rsidRPr="003A56BD">
        <w:rPr>
          <w:sz w:val="14"/>
        </w:rPr>
        <w:t xml:space="preserve">. Currently, indoor air pollution from the burning of wood and charcoal causes millions of premature deaths annually while simultaneously driving deforestation. Given its inherent merits, not the least its potential to once and for all resolve long running North-South tensions in international environmental debates (Williams, 2005), it may perhaps seem strange that such an advanced technological path to climate stability has not been widely considered in the literature (Dorr, 2016; Green, 2015; Symons &amp; Karlsson, 2015). There are of course many reasons for this, </w:t>
      </w:r>
      <w:proofErr w:type="gramStart"/>
      <w:r w:rsidRPr="003A56BD">
        <w:rPr>
          <w:sz w:val="14"/>
        </w:rPr>
        <w:t>in particular the</w:t>
      </w:r>
      <w:proofErr w:type="gramEnd"/>
      <w:r w:rsidRPr="003A56BD">
        <w:rPr>
          <w:sz w:val="14"/>
        </w:rPr>
        <w:t xml:space="preserve"> fact that since the most obvious such “high-energy” technology would be nuclear power, it would mean moving into a minefield of political risk. Despite more than sixty years of civilian nuclear power with extremely few fatalities compared to fossil energy (it is for instance worth noting that no one has yet died from radiation after the Fukushima accident in 2011), public perception of the risk of nuclear energy has been unforgiving. Given that there seems to be no hope for a rational discussion on the risks of nuclear compared to those of uncontrollable climate change, it may matter surprisingly little to know that if all of the world were to build nuclear power at the same per capita rate that Sweden and France did during the 1970’s and 1980’s, then coal- and gas-fired electricity could be replaced worldwide within a few decades or less (</w:t>
      </w:r>
      <w:proofErr w:type="spellStart"/>
      <w:r w:rsidRPr="003A56BD">
        <w:rPr>
          <w:sz w:val="14"/>
        </w:rPr>
        <w:t>Qvist</w:t>
      </w:r>
      <w:proofErr w:type="spellEnd"/>
      <w:r w:rsidRPr="003A56BD">
        <w:rPr>
          <w:sz w:val="14"/>
        </w:rPr>
        <w:t xml:space="preserve"> &amp; Brook, 2015). However, in addition to other concerns such as proliferation (Socolow &amp; Glaser, 2009), existing nuclear designs are highly brittle in the sense that one single major accident could potentially mean an end to expansion plans everywhere. Given the limited remaining carbon budget if catastrophic climate change is to be avoided, such fragility is obviously a strong argument against making a global mitigation strategy dependent on existing nuclear designs. Accepting that puts the focus back on fundamental energy R&amp;D. While nuclear technologies broadly conceived are likely to play an important part in any high-energy future, finding an energy source which is proliferation-resistant, passive safe, and which has an abundant supply of fuel that would allow it to generate baseload electricity at a cost far below fossil sources will require nothing short of an energy miracle. When Darrel </w:t>
      </w:r>
      <w:proofErr w:type="spellStart"/>
      <w:r w:rsidRPr="003A56BD">
        <w:rPr>
          <w:sz w:val="14"/>
        </w:rPr>
        <w:t>Moellendorf</w:t>
      </w:r>
      <w:proofErr w:type="spellEnd"/>
      <w:r w:rsidRPr="003A56BD">
        <w:rPr>
          <w:sz w:val="14"/>
        </w:rPr>
        <w:t xml:space="preserve"> writes that hoping for such a technological breakthrough “hardly amounts to a basis for responsible policy” (</w:t>
      </w:r>
      <w:proofErr w:type="spellStart"/>
      <w:r w:rsidRPr="003A56BD">
        <w:rPr>
          <w:sz w:val="14"/>
        </w:rPr>
        <w:t>Moellendorf</w:t>
      </w:r>
      <w:proofErr w:type="spellEnd"/>
      <w:r w:rsidRPr="003A56BD">
        <w:rPr>
          <w:sz w:val="14"/>
        </w:rPr>
        <w:t xml:space="preserve">, 2014:183) he gives voice to a commonsensical view which is widely shared in the climate policy community. Obviously, 8 committing vast social resources to fundamentally uncertain research makes little sense if there is a meaningful alternative. Yet, after more than two decades marked by an ever more </w:t>
      </w:r>
      <w:proofErr w:type="spellStart"/>
      <w:r w:rsidRPr="003A56BD">
        <w:rPr>
          <w:sz w:val="14"/>
        </w:rPr>
        <w:t>polarised</w:t>
      </w:r>
      <w:proofErr w:type="spellEnd"/>
      <w:r w:rsidRPr="003A56BD">
        <w:rPr>
          <w:sz w:val="14"/>
        </w:rPr>
        <w:t xml:space="preserve"> climate debate (Keller, 2015:223), it should be obvious that current mitigation efforts are failing (Jamieson, 2014). Even if the progressive offshoring of carbon-intensive industries may have helped in improving the carbon inventories of certain rich countries, overall emissions (</w:t>
      </w:r>
      <w:proofErr w:type="gramStart"/>
      <w:r w:rsidRPr="003A56BD">
        <w:rPr>
          <w:sz w:val="14"/>
        </w:rPr>
        <w:t>in particular when</w:t>
      </w:r>
      <w:proofErr w:type="gramEnd"/>
      <w:r w:rsidRPr="003A56BD">
        <w:rPr>
          <w:sz w:val="14"/>
        </w:rPr>
        <w:t xml:space="preserve"> including aviation and shipping) have steadily gone up since the inception of the Kyoto Protocol. The prospect of brute force mitigation through directly reduced consumption rates, as envisioned by many Greens and theorists alike (Harris, 2010</w:t>
      </w:r>
      <w:proofErr w:type="gramStart"/>
      <w:r w:rsidRPr="003A56BD">
        <w:rPr>
          <w:sz w:val="14"/>
        </w:rPr>
        <w:t>),seem</w:t>
      </w:r>
      <w:proofErr w:type="gramEnd"/>
      <w:r w:rsidRPr="003A56BD">
        <w:rPr>
          <w:sz w:val="14"/>
        </w:rPr>
        <w:t xml:space="preserve"> as remote as ever. Contrary to the hopes of Greenpeace and other environmental NGOs, Germany, which has taken on itself to lead the world into a future of renewable energy, has seen rising carbon emissions for several years following the phase-out of nuclear energy. At a global level, the share of coal power in the world’s energy mix has not been higher since the 1970’s and the overall share of carbon fuels in the total energy consumption has remained </w:t>
      </w:r>
      <w:proofErr w:type="gramStart"/>
      <w:r w:rsidRPr="003A56BD">
        <w:rPr>
          <w:sz w:val="14"/>
        </w:rPr>
        <w:t>more or less stable</w:t>
      </w:r>
      <w:proofErr w:type="gramEnd"/>
      <w:r w:rsidRPr="003A56BD">
        <w:rPr>
          <w:sz w:val="14"/>
        </w:rPr>
        <w:t xml:space="preserve"> around 86-87% since 2000 (BP, 2015). Over time however it is likely that the very richest countries, which have </w:t>
      </w:r>
      <w:proofErr w:type="gramStart"/>
      <w:r w:rsidRPr="003A56BD">
        <w:rPr>
          <w:sz w:val="14"/>
        </w:rPr>
        <w:t>sufficient numbers of</w:t>
      </w:r>
      <w:proofErr w:type="gramEnd"/>
      <w:r w:rsidRPr="003A56BD">
        <w:rPr>
          <w:sz w:val="14"/>
        </w:rPr>
        <w:t xml:space="preserve"> affluent consumers who can afford to pay higher energy prices, will be able to complete the shift to small-scale renewable energy sources, especially if much of their overall physical infrastructure is produced elsewhere and the intermittency problem can be solved through energy storage (and not as today by fossil backup capacity). Yet, simple back-of-the-envelope calculations show that providing the several thousand exajoules of clean energy annually that would be needed for a global economic convergence is </w:t>
      </w:r>
      <w:proofErr w:type="gramStart"/>
      <w:r w:rsidRPr="003A56BD">
        <w:rPr>
          <w:sz w:val="14"/>
        </w:rPr>
        <w:t>more or less impossible</w:t>
      </w:r>
      <w:proofErr w:type="gramEnd"/>
      <w:r w:rsidRPr="003A56BD">
        <w:rPr>
          <w:sz w:val="14"/>
        </w:rPr>
        <w:t xml:space="preserve"> using such technologies (Trainer, 2013). That is one of the reasons why almost all climate scenarios that succeed in </w:t>
      </w:r>
      <w:proofErr w:type="spellStart"/>
      <w:r w:rsidRPr="003A56BD">
        <w:rPr>
          <w:sz w:val="14"/>
        </w:rPr>
        <w:t>stabilising</w:t>
      </w:r>
      <w:proofErr w:type="spellEnd"/>
      <w:r w:rsidRPr="003A56BD">
        <w:rPr>
          <w:sz w:val="14"/>
        </w:rPr>
        <w:t xml:space="preserve"> the climate over the course of the 21st century do so by inserting austere assumptions </w:t>
      </w:r>
      <w:proofErr w:type="gramStart"/>
      <w:r w:rsidRPr="003A56BD">
        <w:rPr>
          <w:sz w:val="14"/>
        </w:rPr>
        <w:t>with regard to</w:t>
      </w:r>
      <w:proofErr w:type="gramEnd"/>
      <w:r w:rsidRPr="003A56BD">
        <w:rPr>
          <w:sz w:val="14"/>
        </w:rPr>
        <w:t xml:space="preserve"> energy access and, thus, overall energy demand (Pielke, Wigley, &amp; Green, 2008). In less technical language, such restrictions essentially mean that that the poor stay poor deep into the future. Considering this, the connection between climate nationalist thinking and the current state of incomplete </w:t>
      </w:r>
      <w:proofErr w:type="spellStart"/>
      <w:r w:rsidRPr="003A56BD">
        <w:rPr>
          <w:sz w:val="14"/>
        </w:rPr>
        <w:t>globalisation</w:t>
      </w:r>
      <w:proofErr w:type="spellEnd"/>
      <w:r w:rsidRPr="003A56BD">
        <w:rPr>
          <w:sz w:val="14"/>
        </w:rPr>
        <w:t xml:space="preserve"> becomes readily visible. </w:t>
      </w:r>
      <w:r w:rsidRPr="00F67D91">
        <w:rPr>
          <w:rStyle w:val="StyleUnderline"/>
          <w:highlight w:val="cyan"/>
        </w:rPr>
        <w:t xml:space="preserve">According to </w:t>
      </w:r>
      <w:r w:rsidRPr="003A56BD">
        <w:rPr>
          <w:rStyle w:val="StyleUnderline"/>
        </w:rPr>
        <w:t xml:space="preserve">the standard </w:t>
      </w:r>
      <w:r w:rsidRPr="00F67D91">
        <w:rPr>
          <w:rStyle w:val="StyleUnderline"/>
          <w:highlight w:val="cyan"/>
        </w:rPr>
        <w:t>Malthus</w:t>
      </w:r>
      <w:r w:rsidRPr="003A56BD">
        <w:rPr>
          <w:rStyle w:val="StyleUnderline"/>
        </w:rPr>
        <w:t xml:space="preserve">ian narrative, </w:t>
      </w:r>
      <w:r w:rsidRPr="00F67D91">
        <w:rPr>
          <w:rStyle w:val="StyleUnderline"/>
          <w:highlight w:val="cyan"/>
        </w:rPr>
        <w:t>tech</w:t>
      </w:r>
      <w:r w:rsidRPr="003A56BD">
        <w:rPr>
          <w:rStyle w:val="StyleUnderline"/>
        </w:rPr>
        <w:t xml:space="preserve">nology </w:t>
      </w:r>
      <w:r w:rsidRPr="00F67D91">
        <w:rPr>
          <w:rStyle w:val="StyleUnderline"/>
          <w:highlight w:val="cyan"/>
        </w:rPr>
        <w:t>can never “keep up</w:t>
      </w:r>
      <w:r w:rsidRPr="003A56BD">
        <w:rPr>
          <w:rStyle w:val="StyleUnderline"/>
        </w:rPr>
        <w:t xml:space="preserve"> with growth in population, affluence, and consumption”</w:t>
      </w:r>
      <w:r w:rsidRPr="003A56BD">
        <w:rPr>
          <w:sz w:val="14"/>
        </w:rPr>
        <w:t xml:space="preserve"> (Mitchell, 2012:25</w:t>
      </w:r>
      <w:r w:rsidRPr="003A56BD">
        <w:rPr>
          <w:rStyle w:val="StyleUnderline"/>
        </w:rPr>
        <w:t xml:space="preserve">). </w:t>
      </w:r>
      <w:proofErr w:type="gramStart"/>
      <w:r w:rsidRPr="003A56BD">
        <w:rPr>
          <w:rStyle w:val="StyleUnderline"/>
        </w:rPr>
        <w:t>As a consequence</w:t>
      </w:r>
      <w:proofErr w:type="gramEnd"/>
      <w:r w:rsidRPr="003A56BD">
        <w:rPr>
          <w:rStyle w:val="StyleUnderline"/>
        </w:rPr>
        <w:t>, the only hope of achieving climate stability hinges on constraining population growth and overall human welfare.</w:t>
      </w:r>
      <w:r w:rsidRPr="003A56BD">
        <w:rPr>
          <w:sz w:val="14"/>
        </w:rPr>
        <w:t xml:space="preserve"> Despite its dubious ethical implications, such an argument would perhaps 9 make sense if </w:t>
      </w:r>
      <w:proofErr w:type="gramStart"/>
      <w:r w:rsidRPr="003A56BD">
        <w:rPr>
          <w:sz w:val="14"/>
        </w:rPr>
        <w:t>fairly marginal</w:t>
      </w:r>
      <w:proofErr w:type="gramEnd"/>
      <w:r w:rsidRPr="003A56BD">
        <w:rPr>
          <w:sz w:val="14"/>
        </w:rPr>
        <w:t xml:space="preserve"> reductions in growth rates would be sufficient to achieve </w:t>
      </w:r>
      <w:proofErr w:type="spellStart"/>
      <w:r w:rsidRPr="003A56BD">
        <w:rPr>
          <w:sz w:val="14"/>
        </w:rPr>
        <w:t>longterm</w:t>
      </w:r>
      <w:proofErr w:type="spellEnd"/>
      <w:r w:rsidRPr="003A56BD">
        <w:rPr>
          <w:sz w:val="14"/>
        </w:rPr>
        <w:t xml:space="preserve"> sustainability. Yet, </w:t>
      </w:r>
      <w:r w:rsidRPr="003A56BD">
        <w:rPr>
          <w:rStyle w:val="StyleUnderline"/>
        </w:rPr>
        <w:t xml:space="preserve">given how </w:t>
      </w:r>
      <w:r w:rsidRPr="003A56BD">
        <w:rPr>
          <w:rStyle w:val="Emphasis"/>
        </w:rPr>
        <w:t>deeply unsustainable</w:t>
      </w:r>
      <w:r w:rsidRPr="003A56BD">
        <w:rPr>
          <w:sz w:val="14"/>
        </w:rPr>
        <w:t xml:space="preserve"> </w:t>
      </w:r>
      <w:r w:rsidRPr="003A56BD">
        <w:rPr>
          <w:rStyle w:val="StyleUnderline"/>
        </w:rPr>
        <w:t>the</w:t>
      </w:r>
      <w:r w:rsidRPr="003A56BD">
        <w:rPr>
          <w:sz w:val="14"/>
        </w:rPr>
        <w:t xml:space="preserve"> very </w:t>
      </w:r>
      <w:r w:rsidRPr="003A56BD">
        <w:rPr>
          <w:rStyle w:val="StyleUnderline"/>
        </w:rPr>
        <w:t>metabolism of modern</w:t>
      </w:r>
      <w:r w:rsidRPr="003A56BD">
        <w:rPr>
          <w:sz w:val="14"/>
        </w:rPr>
        <w:t xml:space="preserve"> </w:t>
      </w:r>
      <w:r w:rsidRPr="003A56BD">
        <w:rPr>
          <w:rStyle w:val="StyleUnderline"/>
        </w:rPr>
        <w:t>industrial society is,</w:t>
      </w:r>
      <w:r w:rsidRPr="003A56BD">
        <w:rPr>
          <w:sz w:val="14"/>
        </w:rPr>
        <w:t xml:space="preserve"> </w:t>
      </w:r>
      <w:r w:rsidRPr="00F67D91">
        <w:rPr>
          <w:rStyle w:val="Emphasis"/>
          <w:highlight w:val="cyan"/>
        </w:rPr>
        <w:t>this is obviously not the case</w:t>
      </w:r>
      <w:r w:rsidRPr="003A56BD">
        <w:rPr>
          <w:sz w:val="14"/>
        </w:rPr>
        <w:t xml:space="preserve">. In a world of 7.3 billion people, </w:t>
      </w:r>
      <w:r w:rsidRPr="003A56BD">
        <w:rPr>
          <w:rStyle w:val="Emphasis"/>
        </w:rPr>
        <w:t xml:space="preserve">the </w:t>
      </w:r>
      <w:r w:rsidRPr="00F67D91">
        <w:rPr>
          <w:rStyle w:val="Emphasis"/>
          <w:highlight w:val="cyan"/>
        </w:rPr>
        <w:t>reductions in</w:t>
      </w:r>
      <w:r w:rsidRPr="003A56BD">
        <w:rPr>
          <w:rStyle w:val="Emphasis"/>
        </w:rPr>
        <w:t xml:space="preserve"> economic </w:t>
      </w:r>
      <w:r w:rsidRPr="00F67D91">
        <w:rPr>
          <w:rStyle w:val="Emphasis"/>
          <w:highlight w:val="cyan"/>
        </w:rPr>
        <w:t>activity would have to be</w:t>
      </w:r>
      <w:r w:rsidRPr="003A56BD">
        <w:rPr>
          <w:rStyle w:val="Emphasis"/>
        </w:rPr>
        <w:t xml:space="preserve"> of an almost </w:t>
      </w:r>
      <w:r w:rsidRPr="00F67D91">
        <w:rPr>
          <w:rStyle w:val="Emphasis"/>
          <w:highlight w:val="cyan"/>
        </w:rPr>
        <w:t>apocalyptic</w:t>
      </w:r>
      <w:r w:rsidRPr="003A56BD">
        <w:rPr>
          <w:rStyle w:val="Emphasis"/>
        </w:rPr>
        <w:t xml:space="preserve"> magnitude</w:t>
      </w:r>
      <w:r w:rsidRPr="003A56BD">
        <w:rPr>
          <w:sz w:val="14"/>
        </w:rPr>
        <w:t xml:space="preserve"> </w:t>
      </w:r>
      <w:r w:rsidRPr="003A56BD">
        <w:rPr>
          <w:rStyle w:val="StyleUnderline"/>
        </w:rPr>
        <w:t>to bring down per capita emissions levels</w:t>
      </w:r>
      <w:r w:rsidRPr="003A56BD">
        <w:rPr>
          <w:sz w:val="14"/>
        </w:rPr>
        <w:t xml:space="preserve"> so that they would be lower than what is absorbed by natural sequestration processes. Given the political impossibility of achieving such dramatic reductions in the rich countries, it is not surprising that the political attention has shifted to the task of keeping poor people away from fossil forms of development, something which in fact has already become the explicit goal of many environmental NGOs but also a kind of “carbon conditionality” imposed by for instance the U.S. Agency for International Development’s “Power Africa” initiative. While much can be said about the morality of imposing such double standards at home and abroad respectively, the most apparent implication of this is that the poor will in effect stay poor. Even if distributed solar panels may be sufficient for charging a cell phone or powering a reading lamp at night, the energy provided is of a completely different scale compared to what was needed for the sweeping </w:t>
      </w:r>
      <w:proofErr w:type="spellStart"/>
      <w:r w:rsidRPr="003A56BD">
        <w:rPr>
          <w:sz w:val="14"/>
        </w:rPr>
        <w:t>modernisation</w:t>
      </w:r>
      <w:proofErr w:type="spellEnd"/>
      <w:r w:rsidRPr="003A56BD">
        <w:rPr>
          <w:sz w:val="14"/>
        </w:rPr>
        <w:t xml:space="preserve"> processes that made broadly shared prosperity possible in Europe, North America and, most recently, North-East Asia. Psychologically unrealistic as it may be to expect the poor to remain content with being locked out from modernity in this way, </w:t>
      </w:r>
      <w:r w:rsidRPr="003A56BD">
        <w:rPr>
          <w:rStyle w:val="StyleUnderline"/>
        </w:rPr>
        <w:t xml:space="preserve">the current state of incomplete </w:t>
      </w:r>
      <w:proofErr w:type="spellStart"/>
      <w:r w:rsidRPr="003A56BD">
        <w:rPr>
          <w:rStyle w:val="StyleUnderline"/>
        </w:rPr>
        <w:t>globalisation</w:t>
      </w:r>
      <w:proofErr w:type="spellEnd"/>
      <w:r w:rsidRPr="003A56BD">
        <w:rPr>
          <w:rStyle w:val="StyleUnderline"/>
        </w:rPr>
        <w:t xml:space="preserve"> is likely to frustrate or at least delay their rise</w:t>
      </w:r>
      <w:r w:rsidRPr="003A56BD">
        <w:rPr>
          <w:sz w:val="14"/>
        </w:rPr>
        <w:t xml:space="preserve">. While this may ostensibly win some time in terms of lower carbon emissions, </w:t>
      </w:r>
      <w:r w:rsidRPr="003A56BD">
        <w:rPr>
          <w:rStyle w:val="StyleUnderline"/>
        </w:rPr>
        <w:t>it will</w:t>
      </w:r>
      <w:r w:rsidRPr="003A56BD">
        <w:rPr>
          <w:sz w:val="14"/>
        </w:rPr>
        <w:t xml:space="preserve"> also </w:t>
      </w:r>
      <w:r w:rsidRPr="003A56BD">
        <w:rPr>
          <w:rStyle w:val="StyleUnderline"/>
        </w:rPr>
        <w:t xml:space="preserve">have many countervailing effects such as delaying the demographic transition that would follow from more comprehensive forms of </w:t>
      </w:r>
      <w:proofErr w:type="spellStart"/>
      <w:r w:rsidRPr="003A56BD">
        <w:rPr>
          <w:rStyle w:val="StyleUnderline"/>
        </w:rPr>
        <w:t>modernisation</w:t>
      </w:r>
      <w:proofErr w:type="spellEnd"/>
      <w:r w:rsidRPr="003A56BD">
        <w:rPr>
          <w:rStyle w:val="StyleUnderline"/>
        </w:rPr>
        <w:t xml:space="preserve"> or prolong the use of informal fuels. Failure to fully integrate the world will also have another important effect for the transition to sustainability, </w:t>
      </w:r>
      <w:proofErr w:type="gramStart"/>
      <w:r w:rsidRPr="003A56BD">
        <w:rPr>
          <w:rStyle w:val="StyleUnderline"/>
        </w:rPr>
        <w:t>namely</w:t>
      </w:r>
      <w:proofErr w:type="gramEnd"/>
      <w:r w:rsidRPr="003A56BD">
        <w:rPr>
          <w:rStyle w:val="StyleUnderline"/>
        </w:rPr>
        <w:t xml:space="preserve"> to slow overall global growth rates. While it is fashionable in more critical literature to suggest that the marginal utility of further economic growth has become negative</w:t>
      </w:r>
      <w:r w:rsidRPr="003A56BD">
        <w:rPr>
          <w:sz w:val="14"/>
        </w:rPr>
        <w:t xml:space="preserve"> in the advanced economies (Jackson, 2011), </w:t>
      </w:r>
      <w:r w:rsidRPr="003A56BD">
        <w:rPr>
          <w:rStyle w:val="StyleUnderline"/>
        </w:rPr>
        <w:t xml:space="preserve">this is to grossly misunderstand contemporary economic and political dynamics. </w:t>
      </w:r>
      <w:r w:rsidRPr="003A56BD">
        <w:rPr>
          <w:sz w:val="14"/>
        </w:rPr>
        <w:t xml:space="preserve">Not only is further economic growth indispensable to ensure the financial stability of retirement schemes and to pay the health costs associated with an ageing population, </w:t>
      </w:r>
      <w:proofErr w:type="gramStart"/>
      <w:r w:rsidRPr="003A56BD">
        <w:rPr>
          <w:sz w:val="14"/>
        </w:rPr>
        <w:t>it is</w:t>
      </w:r>
      <w:proofErr w:type="gramEnd"/>
      <w:r w:rsidRPr="003A56BD">
        <w:rPr>
          <w:sz w:val="14"/>
        </w:rPr>
        <w:t xml:space="preserve"> in fact the very life elixir of society as it lessens distributional conflicts and encourages public risk-taking (Friedman, 2006). </w:t>
      </w:r>
      <w:r w:rsidRPr="00F67D91">
        <w:rPr>
          <w:rStyle w:val="StyleUnderline"/>
          <w:highlight w:val="cyan"/>
        </w:rPr>
        <w:t xml:space="preserve">Only in </w:t>
      </w:r>
      <w:r w:rsidRPr="003A56BD">
        <w:rPr>
          <w:rStyle w:val="StyleUnderline"/>
        </w:rPr>
        <w:t xml:space="preserve">a situation of </w:t>
      </w:r>
      <w:r w:rsidRPr="00F67D91">
        <w:rPr>
          <w:rStyle w:val="StyleUnderline"/>
          <w:highlight w:val="cyan"/>
        </w:rPr>
        <w:t xml:space="preserve">strong </w:t>
      </w:r>
      <w:r w:rsidRPr="003A56BD">
        <w:rPr>
          <w:rStyle w:val="StyleUnderline"/>
        </w:rPr>
        <w:t xml:space="preserve">economic </w:t>
      </w:r>
      <w:r w:rsidRPr="00F67D91">
        <w:rPr>
          <w:rStyle w:val="StyleUnderline"/>
          <w:highlight w:val="cyan"/>
        </w:rPr>
        <w:t xml:space="preserve">growth are politicians likely to make </w:t>
      </w:r>
      <w:r w:rsidRPr="003A56BD">
        <w:rPr>
          <w:rStyle w:val="StyleUnderline"/>
        </w:rPr>
        <w:t xml:space="preserve">the </w:t>
      </w:r>
      <w:r w:rsidRPr="00F67D91">
        <w:rPr>
          <w:rStyle w:val="StyleUnderline"/>
          <w:highlight w:val="cyan"/>
        </w:rPr>
        <w:t>bold</w:t>
      </w:r>
      <w:r w:rsidRPr="003A56BD">
        <w:rPr>
          <w:sz w:val="14"/>
        </w:rPr>
        <w:t xml:space="preserve"> 10 </w:t>
      </w:r>
      <w:r w:rsidRPr="00F67D91">
        <w:rPr>
          <w:rStyle w:val="StyleUnderline"/>
          <w:highlight w:val="cyan"/>
        </w:rPr>
        <w:t xml:space="preserve">investments in </w:t>
      </w:r>
      <w:r w:rsidRPr="003A56BD">
        <w:rPr>
          <w:rStyle w:val="StyleUnderline"/>
        </w:rPr>
        <w:t xml:space="preserve">energy </w:t>
      </w:r>
      <w:r w:rsidRPr="00F67D91">
        <w:rPr>
          <w:rStyle w:val="StyleUnderline"/>
          <w:highlight w:val="cyan"/>
        </w:rPr>
        <w:t xml:space="preserve">R&amp;D </w:t>
      </w:r>
      <w:r w:rsidRPr="003A56BD">
        <w:rPr>
          <w:rStyle w:val="StyleUnderline"/>
        </w:rPr>
        <w:t xml:space="preserve">needed </w:t>
      </w:r>
      <w:r w:rsidRPr="00F67D91">
        <w:rPr>
          <w:rStyle w:val="StyleUnderline"/>
          <w:highlight w:val="cyan"/>
        </w:rPr>
        <w:t>to bring about the</w:t>
      </w:r>
      <w:r w:rsidRPr="003A56BD">
        <w:rPr>
          <w:rStyle w:val="StyleUnderline"/>
        </w:rPr>
        <w:t xml:space="preserve"> kind of “</w:t>
      </w:r>
      <w:r w:rsidRPr="00F67D91">
        <w:rPr>
          <w:rStyle w:val="Emphasis"/>
          <w:highlight w:val="cyan"/>
        </w:rPr>
        <w:t>high-energy miracle</w:t>
      </w:r>
      <w:r w:rsidRPr="003A56BD">
        <w:rPr>
          <w:sz w:val="14"/>
        </w:rPr>
        <w:t xml:space="preserve">” discussed above. </w:t>
      </w:r>
      <w:proofErr w:type="gramStart"/>
      <w:r w:rsidRPr="003A56BD">
        <w:rPr>
          <w:sz w:val="14"/>
        </w:rPr>
        <w:t>As a consequence</w:t>
      </w:r>
      <w:proofErr w:type="gramEnd"/>
      <w:r w:rsidRPr="003A56BD">
        <w:rPr>
          <w:sz w:val="14"/>
        </w:rPr>
        <w:t xml:space="preserve">, </w:t>
      </w:r>
      <w:r w:rsidRPr="003A56BD">
        <w:rPr>
          <w:rStyle w:val="StyleUnderline"/>
        </w:rPr>
        <w:t>it is possible to see an indirect link between failure to integrate the world and the prospects of financing breakthrough innovation</w:t>
      </w:r>
      <w:r w:rsidRPr="003A56BD">
        <w:rPr>
          <w:sz w:val="14"/>
        </w:rPr>
        <w:t xml:space="preserve">. Yet, beyond this indirect link, there is a much more direct link in terms of the costs of violent conflict caused by global inequality, the policing of borders, and the risks of pandemics (as most recently seen in the case of Ebola in West Africa), all diverting resources away from more urgent social needs, including energy R&amp;D. To build a world unafraid of itself Even if analytic political philosophy may not have shown much recent enthusiasm for nationalism or other forms of metaethical particularism (Caney, 2005), the world of today is still one in which life opportunities remain largely determined by a completely randomly assigned variable (place of birth) rather than individual ambition and character. Not only does this “citizenship premium” (Milanovic, 2013) create migratory pressure and fuel resentment, it also means that billions of people never get a chance to develop their full intellectual potential and, with it, their economic productivity. Despite that many of the great hopes of the Enlightenment have been fulfilled over the last centuries, it has now become common to distrust the very possibility of social progress and to doubt that humanity can ultimately build a world unafraid of itself (Bronner, 2004). Without subscribing to teleology (Wendt, 2003) there are many reasons to think that, </w:t>
      </w:r>
      <w:r w:rsidRPr="003A56BD">
        <w:rPr>
          <w:rStyle w:val="StyleUnderline"/>
        </w:rPr>
        <w:t>despite</w:t>
      </w:r>
      <w:r w:rsidRPr="003A56BD">
        <w:rPr>
          <w:sz w:val="14"/>
        </w:rPr>
        <w:t xml:space="preserve"> the recent </w:t>
      </w:r>
      <w:r w:rsidRPr="003A56BD">
        <w:rPr>
          <w:rStyle w:val="StyleUnderline"/>
        </w:rPr>
        <w:t>rhetoric of</w:t>
      </w:r>
      <w:r w:rsidRPr="003A56BD">
        <w:rPr>
          <w:sz w:val="14"/>
        </w:rPr>
        <w:t xml:space="preserve"> Donald </w:t>
      </w:r>
      <w:r w:rsidRPr="003A56BD">
        <w:rPr>
          <w:rStyle w:val="StyleUnderline"/>
        </w:rPr>
        <w:t>Trump</w:t>
      </w:r>
      <w:r w:rsidRPr="003A56BD">
        <w:rPr>
          <w:sz w:val="14"/>
        </w:rPr>
        <w:t xml:space="preserve"> or other signs of backsliding, </w:t>
      </w:r>
      <w:r w:rsidRPr="003A56BD">
        <w:rPr>
          <w:rStyle w:val="StyleUnderline"/>
        </w:rPr>
        <w:t xml:space="preserve">much greater optimism is in fact warranted. Not only has there been </w:t>
      </w:r>
      <w:r w:rsidRPr="003A56BD">
        <w:rPr>
          <w:rStyle w:val="Emphasis"/>
        </w:rPr>
        <w:t xml:space="preserve">no new wave of protectionism </w:t>
      </w:r>
      <w:r w:rsidRPr="003A56BD">
        <w:rPr>
          <w:sz w:val="14"/>
        </w:rPr>
        <w:t xml:space="preserve">in the wake of the financial crisis (as was the case after the crash in 1929) </w:t>
      </w:r>
      <w:r w:rsidRPr="003A56BD">
        <w:rPr>
          <w:rStyle w:val="StyleUnderline"/>
        </w:rPr>
        <w:t>but the World Value Survey and other similar studies have consistently shown a movement away from traditional values and hierarchical forms of authority towards secular-rational values</w:t>
      </w:r>
      <w:r w:rsidRPr="003A56BD">
        <w:rPr>
          <w:sz w:val="14"/>
        </w:rPr>
        <w:t>, greater individual freedom, and autonomy (</w:t>
      </w:r>
      <w:proofErr w:type="spellStart"/>
      <w:r w:rsidRPr="003A56BD">
        <w:rPr>
          <w:sz w:val="14"/>
        </w:rPr>
        <w:t>Welzel</w:t>
      </w:r>
      <w:proofErr w:type="spellEnd"/>
      <w:r w:rsidRPr="003A56BD">
        <w:rPr>
          <w:sz w:val="14"/>
        </w:rPr>
        <w:t xml:space="preserve">, 2013:143). Every year, more and more people travel by airplane and </w:t>
      </w:r>
      <w:proofErr w:type="gramStart"/>
      <w:r w:rsidRPr="003A56BD">
        <w:rPr>
          <w:sz w:val="14"/>
        </w:rPr>
        <w:t>are able to</w:t>
      </w:r>
      <w:proofErr w:type="gramEnd"/>
      <w:r w:rsidRPr="003A56BD">
        <w:rPr>
          <w:sz w:val="14"/>
        </w:rPr>
        <w:t xml:space="preserve"> experience other countries and cultures first-hand. As the world gets smaller, it is becoming increasingly difficult to deny our common humanity and insist on the artificial segregation of people based on mere geographical luck. Yet, in terms of politics or ideology, there has been surprisingly little interest in even imagining a world with universal freedom of movement and shared prosperity. It is reasonable to think that this disinterest in part derives from deeply entrenched Malthusian beliefs and fears of a coming climate crisis. 11 </w:t>
      </w:r>
      <w:r w:rsidRPr="003A56BD">
        <w:rPr>
          <w:rStyle w:val="StyleUnderline"/>
        </w:rPr>
        <w:t>Malthusian discourse</w:t>
      </w:r>
      <w:r w:rsidRPr="003A56BD">
        <w:rPr>
          <w:sz w:val="14"/>
        </w:rPr>
        <w:t xml:space="preserve"> often </w:t>
      </w:r>
      <w:r w:rsidRPr="003A56BD">
        <w:rPr>
          <w:rStyle w:val="StyleUnderline"/>
        </w:rPr>
        <w:t>portrays global climate change as ultimate evidence of irresponsibility, greed or even the “cancer stage of capitalism</w:t>
      </w:r>
      <w:r w:rsidRPr="003A56BD">
        <w:rPr>
          <w:sz w:val="14"/>
        </w:rPr>
        <w:t xml:space="preserve">” (Barry, 2012:138). </w:t>
      </w:r>
      <w:r w:rsidRPr="003A56BD">
        <w:rPr>
          <w:rStyle w:val="StyleUnderline"/>
        </w:rPr>
        <w:t>Such</w:t>
      </w:r>
      <w:r w:rsidRPr="003A56BD">
        <w:rPr>
          <w:sz w:val="14"/>
        </w:rPr>
        <w:t xml:space="preserve"> descriptions </w:t>
      </w:r>
      <w:r w:rsidRPr="003A56BD">
        <w:rPr>
          <w:rStyle w:val="StyleUnderline"/>
        </w:rPr>
        <w:t xml:space="preserve">show little tolerance for learning or humility </w:t>
      </w:r>
      <w:proofErr w:type="gramStart"/>
      <w:r w:rsidRPr="003A56BD">
        <w:rPr>
          <w:rStyle w:val="StyleUnderline"/>
        </w:rPr>
        <w:t>with regard to</w:t>
      </w:r>
      <w:proofErr w:type="gramEnd"/>
      <w:r w:rsidRPr="003A56BD">
        <w:rPr>
          <w:rStyle w:val="StyleUnderline"/>
        </w:rPr>
        <w:t xml:space="preserve"> the difficulties of the task. There has never been a blueprint for how to build a prosperous planetary </w:t>
      </w:r>
      <w:proofErr w:type="spellStart"/>
      <w:r w:rsidRPr="003A56BD">
        <w:rPr>
          <w:rStyle w:val="StyleUnderline"/>
        </w:rPr>
        <w:t>civilisation</w:t>
      </w:r>
      <w:proofErr w:type="spellEnd"/>
      <w:r w:rsidRPr="003A56BD">
        <w:rPr>
          <w:rStyle w:val="StyleUnderline"/>
        </w:rPr>
        <w:t xml:space="preserve"> or for how to achieve technological maturity in a way that does not destroy the biosphere</w:t>
      </w:r>
      <w:r w:rsidRPr="003A56BD">
        <w:rPr>
          <w:sz w:val="14"/>
        </w:rPr>
        <w:t xml:space="preserve">. </w:t>
      </w:r>
      <w:r w:rsidRPr="003A56BD">
        <w:rPr>
          <w:rStyle w:val="StyleUnderline"/>
        </w:rPr>
        <w:t xml:space="preserve">Yet, </w:t>
      </w:r>
      <w:r w:rsidRPr="00F67D91">
        <w:rPr>
          <w:rStyle w:val="StyleUnderline"/>
          <w:highlight w:val="cyan"/>
        </w:rPr>
        <w:t>in a world of</w:t>
      </w:r>
      <w:r w:rsidRPr="003A56BD">
        <w:rPr>
          <w:rStyle w:val="StyleUnderline"/>
        </w:rPr>
        <w:t xml:space="preserve"> </w:t>
      </w:r>
      <w:r w:rsidRPr="00F67D91">
        <w:rPr>
          <w:rStyle w:val="Emphasis"/>
          <w:highlight w:val="cyan"/>
        </w:rPr>
        <w:t>seven billion</w:t>
      </w:r>
      <w:r w:rsidRPr="003A56BD">
        <w:rPr>
          <w:rStyle w:val="StyleUnderline"/>
        </w:rPr>
        <w:t xml:space="preserve"> </w:t>
      </w:r>
      <w:proofErr w:type="gramStart"/>
      <w:r w:rsidRPr="003A56BD">
        <w:rPr>
          <w:rStyle w:val="StyleUnderline"/>
        </w:rPr>
        <w:t xml:space="preserve">actually </w:t>
      </w:r>
      <w:r w:rsidRPr="00F67D91">
        <w:rPr>
          <w:rStyle w:val="Emphasis"/>
          <w:highlight w:val="cyan"/>
        </w:rPr>
        <w:t>existing</w:t>
      </w:r>
      <w:proofErr w:type="gramEnd"/>
      <w:r w:rsidRPr="00F67D91">
        <w:rPr>
          <w:rStyle w:val="Emphasis"/>
          <w:highlight w:val="cyan"/>
        </w:rPr>
        <w:t xml:space="preserve"> people</w:t>
      </w:r>
      <w:r w:rsidRPr="00F67D91">
        <w:rPr>
          <w:rStyle w:val="StyleUnderline"/>
          <w:highlight w:val="cyan"/>
        </w:rPr>
        <w:t>, the question is where to go</w:t>
      </w:r>
      <w:r w:rsidRPr="003A56BD">
        <w:rPr>
          <w:rStyle w:val="StyleUnderline"/>
        </w:rPr>
        <w:t xml:space="preserve"> from here</w:t>
      </w:r>
      <w:r w:rsidRPr="003A56BD">
        <w:rPr>
          <w:sz w:val="14"/>
        </w:rPr>
        <w:t xml:space="preserve">? As discussed </w:t>
      </w:r>
      <w:r w:rsidRPr="003A56BD">
        <w:rPr>
          <w:rStyle w:val="StyleUnderline"/>
        </w:rPr>
        <w:t xml:space="preserve">above, to try </w:t>
      </w:r>
      <w:r w:rsidRPr="00F67D91">
        <w:rPr>
          <w:rStyle w:val="StyleUnderline"/>
          <w:highlight w:val="cyan"/>
        </w:rPr>
        <w:t xml:space="preserve">to reverse </w:t>
      </w:r>
      <w:r w:rsidRPr="003A56BD">
        <w:rPr>
          <w:rStyle w:val="StyleUnderline"/>
        </w:rPr>
        <w:t xml:space="preserve">the great structural processes of </w:t>
      </w:r>
      <w:r w:rsidRPr="00F67D91">
        <w:rPr>
          <w:rStyle w:val="StyleUnderline"/>
          <w:highlight w:val="cyan"/>
        </w:rPr>
        <w:t>modernity through</w:t>
      </w:r>
      <w:r w:rsidRPr="003A56BD">
        <w:rPr>
          <w:rStyle w:val="StyleUnderline"/>
        </w:rPr>
        <w:t xml:space="preserve"> intentional </w:t>
      </w:r>
      <w:proofErr w:type="spellStart"/>
      <w:r w:rsidRPr="00F67D91">
        <w:rPr>
          <w:rStyle w:val="StyleUnderline"/>
          <w:highlight w:val="cyan"/>
        </w:rPr>
        <w:t>localisation</w:t>
      </w:r>
      <w:proofErr w:type="spellEnd"/>
      <w:r w:rsidRPr="00F67D91">
        <w:rPr>
          <w:rStyle w:val="StyleUnderline"/>
          <w:highlight w:val="cyan"/>
        </w:rPr>
        <w:t xml:space="preserve"> </w:t>
      </w:r>
      <w:r w:rsidRPr="00F67D91">
        <w:rPr>
          <w:rStyle w:val="Emphasis"/>
          <w:highlight w:val="cyan"/>
        </w:rPr>
        <w:t>does not only seem</w:t>
      </w:r>
      <w:r w:rsidRPr="003A56BD">
        <w:rPr>
          <w:rStyle w:val="Emphasis"/>
        </w:rPr>
        <w:t xml:space="preserve"> wholly politically </w:t>
      </w:r>
      <w:r w:rsidRPr="00F67D91">
        <w:rPr>
          <w:rStyle w:val="Emphasis"/>
          <w:highlight w:val="cyan"/>
        </w:rPr>
        <w:t xml:space="preserve">unrealistic, </w:t>
      </w:r>
      <w:proofErr w:type="gramStart"/>
      <w:r w:rsidRPr="00F67D91">
        <w:rPr>
          <w:rStyle w:val="Emphasis"/>
          <w:highlight w:val="cyan"/>
        </w:rPr>
        <w:t>it</w:t>
      </w:r>
      <w:proofErr w:type="gramEnd"/>
      <w:r w:rsidRPr="00F67D91">
        <w:rPr>
          <w:rStyle w:val="Emphasis"/>
          <w:highlight w:val="cyan"/>
        </w:rPr>
        <w:t xml:space="preserve"> is also</w:t>
      </w:r>
      <w:r w:rsidRPr="003A56BD">
        <w:rPr>
          <w:rStyle w:val="Emphasis"/>
        </w:rPr>
        <w:t xml:space="preserve"> most </w:t>
      </w:r>
      <w:r w:rsidRPr="00F67D91">
        <w:rPr>
          <w:rStyle w:val="Emphasis"/>
          <w:highlight w:val="cyan"/>
        </w:rPr>
        <w:t>unlikely to</w:t>
      </w:r>
      <w:r w:rsidRPr="003A56BD">
        <w:rPr>
          <w:rStyle w:val="Emphasis"/>
        </w:rPr>
        <w:t xml:space="preserve"> actually </w:t>
      </w:r>
      <w:r w:rsidRPr="00F67D91">
        <w:rPr>
          <w:rStyle w:val="Emphasis"/>
          <w:highlight w:val="cyan"/>
        </w:rPr>
        <w:t xml:space="preserve">deliver </w:t>
      </w:r>
      <w:r w:rsidRPr="003A56BD">
        <w:rPr>
          <w:rStyle w:val="Emphasis"/>
        </w:rPr>
        <w:t xml:space="preserve">greater </w:t>
      </w:r>
      <w:r w:rsidRPr="00F67D91">
        <w:rPr>
          <w:rStyle w:val="Emphasis"/>
          <w:highlight w:val="cyan"/>
        </w:rPr>
        <w:t>resilience or</w:t>
      </w:r>
      <w:r w:rsidRPr="003A56BD">
        <w:rPr>
          <w:rStyle w:val="Emphasis"/>
        </w:rPr>
        <w:t xml:space="preserve"> environmental </w:t>
      </w:r>
      <w:r w:rsidRPr="00F67D91">
        <w:rPr>
          <w:rStyle w:val="Emphasis"/>
          <w:highlight w:val="cyan"/>
        </w:rPr>
        <w:t>sustainability</w:t>
      </w:r>
      <w:r w:rsidRPr="003A56BD">
        <w:rPr>
          <w:sz w:val="14"/>
        </w:rPr>
        <w:t xml:space="preserve">. Yet, the problem of lacking realism is just as acute for </w:t>
      </w:r>
      <w:proofErr w:type="gramStart"/>
      <w:r w:rsidRPr="003A56BD">
        <w:rPr>
          <w:sz w:val="14"/>
        </w:rPr>
        <w:t>those advocating breakthrough innovation</w:t>
      </w:r>
      <w:proofErr w:type="gramEnd"/>
      <w:r w:rsidRPr="003A56BD">
        <w:rPr>
          <w:sz w:val="14"/>
        </w:rPr>
        <w:t xml:space="preserve"> or seeking to more fully integrate the world (Karlsson, 2013). In a time of public austerity, rising xenophobia, and an almost complete absence of realistic yet transformative visions at the global level, it is not surprising that climate nationalist responses have emerged as the default policy orientation. While these responses may at best slow the rate of warming, they offer little hope for the 3.5 billion people who currently lack access to modern energy and, as such, they are likely to contribute to the creation of new patterns of climate injustice. They are also problematic in the sense that for every year that a more meaningful response is delayed, the need for CDR grows. Already now, such negative emissions technology has become more or less a necessity for achieving the </w:t>
      </w:r>
      <w:proofErr w:type="gramStart"/>
      <w:r w:rsidRPr="003A56BD">
        <w:rPr>
          <w:sz w:val="14"/>
        </w:rPr>
        <w:t>two degree</w:t>
      </w:r>
      <w:proofErr w:type="gramEnd"/>
      <w:r w:rsidRPr="003A56BD">
        <w:rPr>
          <w:sz w:val="14"/>
        </w:rPr>
        <w:t xml:space="preserve"> target according to the scenarios represented in the Intergovernmental Panel on Climate Change (IPCC) database (Anderson, 2015). Whereas breakthrough energy innovation could potentially offer a source of sustained global growth as energy would become significantly cheaper, CDR is always going to come at a net cost. If CDR eventually becomes unaffordable due to prolonged political procrastination and generally inefficient mitigation policies, it is likely that the political momentum will shift towards solar radiation management (SRM) and other </w:t>
      </w:r>
      <w:proofErr w:type="gramStart"/>
      <w:r w:rsidRPr="003A56BD">
        <w:rPr>
          <w:sz w:val="14"/>
        </w:rPr>
        <w:t>more risky</w:t>
      </w:r>
      <w:proofErr w:type="gramEnd"/>
      <w:r w:rsidRPr="003A56BD">
        <w:rPr>
          <w:sz w:val="14"/>
        </w:rPr>
        <w:t xml:space="preserve"> forms of climate engineering. </w:t>
      </w:r>
      <w:r w:rsidRPr="003A56BD">
        <w:rPr>
          <w:rStyle w:val="StyleUnderline"/>
        </w:rPr>
        <w:t xml:space="preserve">Instead of fearfully backing into a warming future, there is an obvious need for bold and </w:t>
      </w:r>
      <w:r w:rsidRPr="003A56BD">
        <w:rPr>
          <w:rStyle w:val="Emphasis"/>
        </w:rPr>
        <w:t>proactive political action</w:t>
      </w:r>
      <w:r w:rsidRPr="003A56BD">
        <w:rPr>
          <w:sz w:val="14"/>
        </w:rPr>
        <w:t xml:space="preserve"> (Garibaldi, 2014; Karlsson, 2016). Yet, </w:t>
      </w:r>
      <w:proofErr w:type="gramStart"/>
      <w:r w:rsidRPr="003A56BD">
        <w:rPr>
          <w:rStyle w:val="StyleUnderline"/>
        </w:rPr>
        <w:t>as long as</w:t>
      </w:r>
      <w:proofErr w:type="gramEnd"/>
      <w:r w:rsidRPr="003A56BD">
        <w:rPr>
          <w:rStyle w:val="StyleUnderline"/>
        </w:rPr>
        <w:t xml:space="preserve"> mitigation is perceived as a cost and something that runs counter to broader socio-economic goals, such action is unlikely.</w:t>
      </w:r>
      <w:r w:rsidRPr="003A56BD">
        <w:rPr>
          <w:sz w:val="14"/>
        </w:rPr>
        <w:t xml:space="preserve"> While accelerating the transition to a high-energy planet would undoubtedly put strong upward pressure on global emissions in the short run, it would also </w:t>
      </w:r>
      <w:proofErr w:type="gramStart"/>
      <w:r w:rsidRPr="003A56BD">
        <w:rPr>
          <w:sz w:val="14"/>
        </w:rPr>
        <w:t>open up</w:t>
      </w:r>
      <w:proofErr w:type="gramEnd"/>
      <w:r w:rsidRPr="003A56BD">
        <w:rPr>
          <w:sz w:val="14"/>
        </w:rPr>
        <w:t xml:space="preserve"> a political opportunity space for effective climate action that does not exist today. In a more 12 equal and integrated </w:t>
      </w:r>
      <w:proofErr w:type="gramStart"/>
      <w:r w:rsidRPr="003A56BD">
        <w:rPr>
          <w:sz w:val="14"/>
        </w:rPr>
        <w:t>world</w:t>
      </w:r>
      <w:proofErr w:type="gramEnd"/>
      <w:r w:rsidRPr="003A56BD">
        <w:rPr>
          <w:sz w:val="14"/>
        </w:rPr>
        <w:t xml:space="preserve">, there would be greater financial and human resources to combat climate change. Most of all, </w:t>
      </w:r>
      <w:r w:rsidRPr="003A56BD">
        <w:rPr>
          <w:rStyle w:val="StyleUnderline"/>
        </w:rPr>
        <w:t xml:space="preserve">by providing a progressive account of </w:t>
      </w:r>
      <w:proofErr w:type="spellStart"/>
      <w:r w:rsidRPr="003A56BD">
        <w:rPr>
          <w:rStyle w:val="StyleUnderline"/>
        </w:rPr>
        <w:t>globalisation</w:t>
      </w:r>
      <w:proofErr w:type="spellEnd"/>
      <w:r w:rsidRPr="003A56BD">
        <w:rPr>
          <w:rStyle w:val="StyleUnderline"/>
        </w:rPr>
        <w:t>, there would be a meaningful counter-narrative to both nationalist and neoliberal thinking</w:t>
      </w:r>
      <w:r w:rsidRPr="003A56BD">
        <w:rPr>
          <w:sz w:val="14"/>
        </w:rPr>
        <w:t>. F</w:t>
      </w:r>
    </w:p>
    <w:p w14:paraId="7E8D6183" w14:textId="77777777" w:rsidR="00642496" w:rsidRPr="003A56BD" w:rsidRDefault="00642496" w:rsidP="00642496">
      <w:pPr>
        <w:pStyle w:val="Heading4"/>
      </w:pPr>
      <w:bookmarkStart w:id="8" w:name="_Hlk493439941"/>
      <w:r w:rsidRPr="003A56BD">
        <w:t xml:space="preserve">Their fatalism is wrong---the consensus of scientists is that innovation will overcome </w:t>
      </w:r>
      <w:proofErr w:type="gramStart"/>
      <w:r w:rsidRPr="003A56BD">
        <w:t>constraints</w:t>
      </w:r>
      <w:proofErr w:type="gramEnd"/>
    </w:p>
    <w:p w14:paraId="10E2D9ED" w14:textId="77777777" w:rsidR="00642496" w:rsidRPr="003A56BD" w:rsidRDefault="00642496" w:rsidP="00642496">
      <w:r w:rsidRPr="003A56BD">
        <w:rPr>
          <w:b/>
        </w:rPr>
        <w:t>Kelly 13</w:t>
      </w:r>
      <w:r w:rsidRPr="003A56BD">
        <w:t xml:space="preserve"> – Cambridge engineering professor (Michael, “Why a collapse of global civilization will be avoided: a comment on Ehrlich &amp; Ehrlich”, July, </w:t>
      </w:r>
      <w:hyperlink r:id="rId10" w:anchor="corresp-1" w:history="1">
        <w:r w:rsidRPr="003A56BD">
          <w:rPr>
            <w:rStyle w:val="Hyperlink"/>
          </w:rPr>
          <w:t>http://rspb.royalsocietypublishing.org/content/280/1767/20131193.short#corresp-1</w:t>
        </w:r>
      </w:hyperlink>
      <w:r w:rsidRPr="003A56BD">
        <w:t xml:space="preserve">, </w:t>
      </w:r>
      <w:proofErr w:type="spellStart"/>
      <w:r w:rsidRPr="003A56BD">
        <w:t>ldg</w:t>
      </w:r>
      <w:proofErr w:type="spellEnd"/>
      <w:r w:rsidRPr="003A56BD">
        <w:t>)</w:t>
      </w:r>
    </w:p>
    <w:p w14:paraId="69CF0BF9" w14:textId="77777777" w:rsidR="00642496" w:rsidRPr="000D025B" w:rsidRDefault="00642496" w:rsidP="00642496">
      <w:pPr>
        <w:tabs>
          <w:tab w:val="left" w:pos="360"/>
        </w:tabs>
        <w:rPr>
          <w:u w:val="single"/>
        </w:rPr>
      </w:pPr>
      <w:r w:rsidRPr="003A56BD">
        <w:rPr>
          <w:rStyle w:val="StyleUnderline"/>
        </w:rPr>
        <w:t xml:space="preserve">The population explosion (and its Malthusian societal disruptions) that Ehrlich FRS predicted for the 1990s has not come about [5,6], and the concerns in this present Ehrlich paper are not tempered by the mounting evidence of the demographic transition that occurs when </w:t>
      </w:r>
      <w:proofErr w:type="gramStart"/>
      <w:r w:rsidRPr="003A56BD">
        <w:rPr>
          <w:rStyle w:val="StyleUnderline"/>
        </w:rPr>
        <w:t>the majority of</w:t>
      </w:r>
      <w:proofErr w:type="gramEnd"/>
      <w:r w:rsidRPr="003A56BD">
        <w:rPr>
          <w:rStyle w:val="StyleUnderline"/>
        </w:rPr>
        <w:t xml:space="preserve"> people live in cities and have access to education</w:t>
      </w:r>
      <w:r w:rsidRPr="003A56BD">
        <w:rPr>
          <w:sz w:val="14"/>
        </w:rPr>
        <w:t xml:space="preserve">. In Japan, </w:t>
      </w:r>
      <w:proofErr w:type="gramStart"/>
      <w:r w:rsidRPr="003A56BD">
        <w:rPr>
          <w:sz w:val="14"/>
        </w:rPr>
        <w:t>Europe</w:t>
      </w:r>
      <w:proofErr w:type="gramEnd"/>
      <w:r w:rsidRPr="003A56BD">
        <w:rPr>
          <w:sz w:val="14"/>
        </w:rPr>
        <w:t xml:space="preserve"> and North America the population, excluding immigration, is in decline. </w:t>
      </w:r>
      <w:r w:rsidRPr="003A56BD">
        <w:rPr>
          <w:rStyle w:val="StyleUnderline"/>
        </w:rPr>
        <w:t>Some studies indicate that a peak of 9 billion people in 2050 will be followed by a decline to a population of approximately 6 billion in 2100</w:t>
      </w:r>
      <w:r w:rsidRPr="003A56BD">
        <w:rPr>
          <w:sz w:val="14"/>
        </w:rPr>
        <w:t xml:space="preserve">—less than that in 2000 [7] and bringing new problems of unwanted infrastructure assets! The UN is revising its future population estimates downward </w:t>
      </w:r>
      <w:r w:rsidRPr="003A56BD">
        <w:rPr>
          <w:rStyle w:val="StyleUnderline"/>
        </w:rPr>
        <w:t>[8]. If we look at the waste in the contemporary food chain,</w:t>
      </w:r>
      <w:r w:rsidRPr="003A56BD">
        <w:rPr>
          <w:sz w:val="14"/>
        </w:rPr>
        <w:t xml:space="preserve"> at the point of growth, in transit to the market and into the homes of consumers, and compound that loss by the amount of food thrown out rather than consumed, </w:t>
      </w:r>
      <w:r w:rsidRPr="00F67D91">
        <w:rPr>
          <w:rStyle w:val="Emphasis"/>
          <w:highlight w:val="cyan"/>
        </w:rPr>
        <w:t xml:space="preserve">we generate </w:t>
      </w:r>
      <w:r w:rsidRPr="003A56BD">
        <w:rPr>
          <w:rStyle w:val="Emphasis"/>
        </w:rPr>
        <w:t xml:space="preserve">the quantity of </w:t>
      </w:r>
      <w:r w:rsidRPr="00F67D91">
        <w:rPr>
          <w:rStyle w:val="Emphasis"/>
          <w:highlight w:val="cyan"/>
        </w:rPr>
        <w:t>food to feed</w:t>
      </w:r>
      <w:r w:rsidRPr="003A56BD">
        <w:rPr>
          <w:rStyle w:val="Emphasis"/>
        </w:rPr>
        <w:t xml:space="preserve"> the </w:t>
      </w:r>
      <w:r w:rsidRPr="00F67D91">
        <w:rPr>
          <w:rStyle w:val="Emphasis"/>
          <w:highlight w:val="cyan"/>
        </w:rPr>
        <w:t xml:space="preserve">9 billion </w:t>
      </w:r>
      <w:r w:rsidRPr="003A56BD">
        <w:rPr>
          <w:rStyle w:val="Emphasis"/>
        </w:rPr>
        <w:t>today with the systems in place if we were less wasteful</w:t>
      </w:r>
      <w:r w:rsidRPr="003A56BD">
        <w:rPr>
          <w:sz w:val="14"/>
        </w:rPr>
        <w:t xml:space="preserve"> and could distribute it [9]. </w:t>
      </w:r>
      <w:r w:rsidRPr="003A56BD">
        <w:rPr>
          <w:rStyle w:val="StyleUnderline"/>
        </w:rPr>
        <w:t xml:space="preserve">Animal </w:t>
      </w:r>
      <w:r w:rsidRPr="00F67D91">
        <w:rPr>
          <w:rStyle w:val="StyleUnderline"/>
          <w:highlight w:val="cyan"/>
        </w:rPr>
        <w:t>protein is</w:t>
      </w:r>
      <w:r w:rsidRPr="003A56BD">
        <w:rPr>
          <w:rStyle w:val="StyleUnderline"/>
        </w:rPr>
        <w:t xml:space="preserve"> now being </w:t>
      </w:r>
      <w:r w:rsidRPr="00F67D91">
        <w:rPr>
          <w:rStyle w:val="StyleUnderline"/>
          <w:highlight w:val="cyan"/>
        </w:rPr>
        <w:t>generated in the lab</w:t>
      </w:r>
      <w:r w:rsidRPr="003A56BD">
        <w:rPr>
          <w:rStyle w:val="StyleUnderline"/>
        </w:rPr>
        <w:t>oratory and not on the farm</w:t>
      </w:r>
      <w:r w:rsidRPr="003A56BD">
        <w:rPr>
          <w:sz w:val="14"/>
        </w:rPr>
        <w:t xml:space="preserve"> [10]. Where is the discussion of the impact of mega-cities being self-sufficient in animal protein from factories within their city boundaries 40 years from now? </w:t>
      </w:r>
      <w:r w:rsidRPr="003A56BD">
        <w:rPr>
          <w:rStyle w:val="StyleUnderline"/>
        </w:rPr>
        <w:t xml:space="preserve">This is the time scale on which </w:t>
      </w:r>
      <w:r w:rsidRPr="00F67D91">
        <w:rPr>
          <w:rStyle w:val="StyleUnderline"/>
          <w:highlight w:val="cyan"/>
        </w:rPr>
        <w:t xml:space="preserve">synthetic </w:t>
      </w:r>
      <w:proofErr w:type="spellStart"/>
      <w:r w:rsidRPr="00F67D91">
        <w:rPr>
          <w:rStyle w:val="StyleUnderline"/>
          <w:highlight w:val="cyan"/>
        </w:rPr>
        <w:t>fibre</w:t>
      </w:r>
      <w:proofErr w:type="spellEnd"/>
      <w:r w:rsidRPr="00F67D91">
        <w:rPr>
          <w:rStyle w:val="StyleUnderline"/>
          <w:highlight w:val="cyan"/>
        </w:rPr>
        <w:t xml:space="preserve"> </w:t>
      </w:r>
      <w:r w:rsidRPr="003A56BD">
        <w:rPr>
          <w:rStyle w:val="StyleUnderline"/>
        </w:rPr>
        <w:t xml:space="preserve">comprehensively </w:t>
      </w:r>
      <w:r w:rsidRPr="00F67D91">
        <w:rPr>
          <w:rStyle w:val="StyleUnderline"/>
          <w:highlight w:val="cyan"/>
        </w:rPr>
        <w:t>displace</w:t>
      </w:r>
      <w:r w:rsidRPr="003A56BD">
        <w:rPr>
          <w:rStyle w:val="StyleUnderline"/>
        </w:rPr>
        <w:t xml:space="preserve">d </w:t>
      </w:r>
      <w:r w:rsidRPr="00F67D91">
        <w:rPr>
          <w:rStyle w:val="StyleUnderline"/>
          <w:highlight w:val="cyan"/>
        </w:rPr>
        <w:t xml:space="preserve">wool </w:t>
      </w:r>
      <w:r w:rsidRPr="003A56BD">
        <w:rPr>
          <w:rStyle w:val="StyleUnderline"/>
        </w:rPr>
        <w:t>from most of its markets</w:t>
      </w:r>
      <w:r w:rsidRPr="003A56BD">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F67D91">
        <w:rPr>
          <w:rStyle w:val="StyleUnderline"/>
          <w:highlight w:val="cyan"/>
        </w:rPr>
        <w:t>the smart phone</w:t>
      </w:r>
      <w:r w:rsidRPr="003A56BD">
        <w:rPr>
          <w:sz w:val="14"/>
        </w:rPr>
        <w:t xml:space="preserve"> [12]. This was developed within the paradigm of business as usual to improve the way in which we communicate. Two points are relevant. </w:t>
      </w:r>
      <w:r w:rsidRPr="003A56BD">
        <w:rPr>
          <w:rStyle w:val="StyleUnderline"/>
        </w:rPr>
        <w:t xml:space="preserve">First, the small piece of metal, plastic and semiconductor that fits in the palm of a hand contains the functions of a camera, radio, telephone, answering machine, photo album, </w:t>
      </w:r>
      <w:proofErr w:type="spellStart"/>
      <w:r w:rsidRPr="003A56BD">
        <w:rPr>
          <w:rStyle w:val="StyleUnderline"/>
        </w:rPr>
        <w:t>dictaphone</w:t>
      </w:r>
      <w:proofErr w:type="spellEnd"/>
      <w:r w:rsidRPr="003A56BD">
        <w:rPr>
          <w:rStyle w:val="StyleUnderline"/>
        </w:rPr>
        <w:t xml:space="preserve">, music </w:t>
      </w:r>
      <w:proofErr w:type="spellStart"/>
      <w:r w:rsidRPr="003A56BD">
        <w:rPr>
          <w:rStyle w:val="StyleUnderline"/>
        </w:rPr>
        <w:t>centre</w:t>
      </w:r>
      <w:proofErr w:type="spellEnd"/>
      <w:r w:rsidRPr="003A56BD">
        <w:rPr>
          <w:rStyle w:val="StyleUnderline"/>
        </w:rPr>
        <w:t>, satellite navigation system, video camera and player, compass, stop-watch, Filofax, diary and more, which were all separate and bulky items only 20 years ago</w:t>
      </w:r>
      <w:r w:rsidRPr="003A56BD">
        <w:rPr>
          <w:sz w:val="14"/>
        </w:rPr>
        <w:t xml:space="preserve">. </w:t>
      </w:r>
      <w:r w:rsidRPr="003A56BD">
        <w:rPr>
          <w:rStyle w:val="Emphasis"/>
        </w:rPr>
        <w:t xml:space="preserve">This </w:t>
      </w:r>
      <w:r w:rsidRPr="00F67D91">
        <w:rPr>
          <w:rStyle w:val="Emphasis"/>
          <w:highlight w:val="cyan"/>
        </w:rPr>
        <w:t xml:space="preserve">represents </w:t>
      </w:r>
      <w:r w:rsidRPr="003A56BD">
        <w:rPr>
          <w:rStyle w:val="Emphasis"/>
        </w:rPr>
        <w:t xml:space="preserve">the great </w:t>
      </w:r>
      <w:r w:rsidRPr="00F67D91">
        <w:rPr>
          <w:rStyle w:val="Emphasis"/>
          <w:highlight w:val="cyan"/>
        </w:rPr>
        <w:t xml:space="preserve">dematerialization </w:t>
      </w:r>
      <w:r w:rsidRPr="003A56BD">
        <w:rPr>
          <w:rStyle w:val="Emphasis"/>
        </w:rPr>
        <w:t xml:space="preserve">of modern civilization, </w:t>
      </w:r>
      <w:r w:rsidRPr="00F67D91">
        <w:rPr>
          <w:rStyle w:val="Emphasis"/>
          <w:highlight w:val="cyan"/>
        </w:rPr>
        <w:t xml:space="preserve">well ahead of </w:t>
      </w:r>
      <w:r w:rsidRPr="003A56BD">
        <w:rPr>
          <w:rStyle w:val="Emphasis"/>
        </w:rPr>
        <w:t xml:space="preserve">any </w:t>
      </w:r>
      <w:r w:rsidRPr="00F67D91">
        <w:rPr>
          <w:rStyle w:val="Emphasis"/>
          <w:highlight w:val="cyan"/>
        </w:rPr>
        <w:t xml:space="preserve">imminent collapse of </w:t>
      </w:r>
      <w:r w:rsidRPr="003A56BD">
        <w:rPr>
          <w:rStyle w:val="Emphasis"/>
        </w:rPr>
        <w:t xml:space="preserve">natural </w:t>
      </w:r>
      <w:r w:rsidRPr="00F67D91">
        <w:rPr>
          <w:rStyle w:val="Emphasis"/>
          <w:highlight w:val="cyan"/>
        </w:rPr>
        <w:t>resources</w:t>
      </w:r>
      <w:r w:rsidRPr="003A56BD">
        <w:rPr>
          <w:sz w:val="14"/>
        </w:rPr>
        <w:t xml:space="preserve">. The shape of high streets and retail </w:t>
      </w:r>
      <w:proofErr w:type="spellStart"/>
      <w:r w:rsidRPr="003A56BD">
        <w:rPr>
          <w:sz w:val="14"/>
        </w:rPr>
        <w:t>centres</w:t>
      </w:r>
      <w:proofErr w:type="spellEnd"/>
      <w:r w:rsidRPr="003A56BD">
        <w:rPr>
          <w:sz w:val="14"/>
        </w:rPr>
        <w:t xml:space="preserve"> are changing to reflect this evolution. Indeed, </w:t>
      </w:r>
      <w:r w:rsidRPr="003A56BD">
        <w:rPr>
          <w:rStyle w:val="StyleUnderline"/>
        </w:rPr>
        <w:t xml:space="preserve">the </w:t>
      </w:r>
      <w:r w:rsidRPr="00F67D91">
        <w:rPr>
          <w:rStyle w:val="StyleUnderline"/>
          <w:highlight w:val="cyan"/>
        </w:rPr>
        <w:t>recycling</w:t>
      </w:r>
      <w:r w:rsidRPr="003A56BD">
        <w:rPr>
          <w:rStyle w:val="StyleUnderline"/>
        </w:rPr>
        <w:t xml:space="preserve"> of electronic systems </w:t>
      </w:r>
      <w:r w:rsidRPr="00F67D91">
        <w:rPr>
          <w:rStyle w:val="StyleUnderline"/>
          <w:highlight w:val="cyan"/>
        </w:rPr>
        <w:t>will</w:t>
      </w:r>
      <w:r w:rsidRPr="003A56BD">
        <w:rPr>
          <w:rStyle w:val="StyleUnderline"/>
        </w:rPr>
        <w:t xml:space="preserve"> enhance further this capability of </w:t>
      </w:r>
      <w:r w:rsidRPr="00F67D91">
        <w:rPr>
          <w:rStyle w:val="StyleUnderline"/>
          <w:highlight w:val="cyan"/>
        </w:rPr>
        <w:t>do</w:t>
      </w:r>
      <w:r w:rsidRPr="003A56BD">
        <w:rPr>
          <w:rStyle w:val="StyleUnderline"/>
        </w:rPr>
        <w:t xml:space="preserve">ing </w:t>
      </w:r>
      <w:r w:rsidRPr="00F67D91">
        <w:rPr>
          <w:rStyle w:val="Emphasis"/>
          <w:highlight w:val="cyan"/>
        </w:rPr>
        <w:t>more with less</w:t>
      </w:r>
      <w:r w:rsidRPr="003A56BD">
        <w:rPr>
          <w:rStyle w:val="StyleUnderline"/>
        </w:rPr>
        <w:t xml:space="preserve"> material, and the market for extended time between recharging has driven extraordinary improvements in energy efficiency</w:t>
      </w:r>
      <w:r w:rsidRPr="003A56BD">
        <w:rPr>
          <w:sz w:val="14"/>
        </w:rPr>
        <w:t xml:space="preserve">. It is these new low-resource technologies with ever-increasing recycled materials that will drive the world in future. Second, </w:t>
      </w:r>
      <w:r w:rsidRPr="003A56BD">
        <w:rPr>
          <w:rStyle w:val="StyleUnderline"/>
        </w:rPr>
        <w:t xml:space="preserve">the mobile phone is being used in rural Africa and India to inform farmers of optimal times for taking their products to market, thus reducing greatly the loss of product and/or </w:t>
      </w:r>
      <w:proofErr w:type="gramStart"/>
      <w:r w:rsidRPr="003A56BD">
        <w:rPr>
          <w:rStyle w:val="StyleUnderline"/>
        </w:rPr>
        <w:t>incom</w:t>
      </w:r>
      <w:r w:rsidRPr="003A56BD">
        <w:rPr>
          <w:sz w:val="14"/>
        </w:rPr>
        <w:t>e</w:t>
      </w:r>
      <w:r w:rsidRPr="003A56BD">
        <w:rPr>
          <w:rStyle w:val="StyleUnderline"/>
        </w:rPr>
        <w:t>, and</w:t>
      </w:r>
      <w:proofErr w:type="gramEnd"/>
      <w:r w:rsidRPr="003A56BD">
        <w:rPr>
          <w:rStyle w:val="StyleUnderline"/>
        </w:rPr>
        <w:t xml:space="preserve"> reducing the stress on land from the need to overproduce to compensate for such losses [</w:t>
      </w:r>
      <w:r w:rsidRPr="003A56BD">
        <w:rPr>
          <w:sz w:val="14"/>
        </w:rPr>
        <w:t xml:space="preserve">13]. Peak planet is now the new research topic [14]. </w:t>
      </w:r>
      <w:r w:rsidRPr="003A56BD">
        <w:rPr>
          <w:rStyle w:val="StyleUnderline"/>
        </w:rPr>
        <w:t>Any perceived threat to the security of the energy supply from finite resources over the last 200 years has been met by a deeper search for reserves</w:t>
      </w:r>
      <w:r w:rsidRPr="003A56BD">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3A56BD">
        <w:rPr>
          <w:rStyle w:val="StyleUnderline"/>
        </w:rPr>
        <w:t xml:space="preserve">In future, </w:t>
      </w:r>
      <w:r w:rsidRPr="00F67D91">
        <w:rPr>
          <w:rStyle w:val="StyleUnderline"/>
          <w:highlight w:val="cyan"/>
        </w:rPr>
        <w:t>when we leave the fossil fuel age, it will</w:t>
      </w:r>
      <w:r w:rsidRPr="003A56BD">
        <w:rPr>
          <w:rStyle w:val="StyleUnderline"/>
        </w:rPr>
        <w:t xml:space="preserve"> not </w:t>
      </w:r>
      <w:r w:rsidRPr="00F67D91">
        <w:rPr>
          <w:rStyle w:val="StyleUnderline"/>
          <w:highlight w:val="cyan"/>
        </w:rPr>
        <w:t>be because</w:t>
      </w:r>
      <w:r w:rsidRPr="003A56BD">
        <w:rPr>
          <w:rStyle w:val="StyleUnderline"/>
        </w:rPr>
        <w:t xml:space="preserve"> of the exhaustion of fossil fuels</w:t>
      </w:r>
      <w:r w:rsidRPr="003A56BD">
        <w:rPr>
          <w:sz w:val="14"/>
        </w:rPr>
        <w:t xml:space="preserve">, </w:t>
      </w:r>
      <w:r w:rsidRPr="003A56BD">
        <w:rPr>
          <w:rStyle w:val="Emphasis"/>
        </w:rPr>
        <w:t xml:space="preserve">but because </w:t>
      </w:r>
      <w:r w:rsidRPr="00F67D91">
        <w:rPr>
          <w:rStyle w:val="Emphasis"/>
          <w:highlight w:val="cyan"/>
        </w:rPr>
        <w:t xml:space="preserve">a cheaper, </w:t>
      </w:r>
      <w:proofErr w:type="gramStart"/>
      <w:r w:rsidRPr="00F67D91">
        <w:rPr>
          <w:rStyle w:val="Emphasis"/>
          <w:highlight w:val="cyan"/>
        </w:rPr>
        <w:t>cleaner</w:t>
      </w:r>
      <w:proofErr w:type="gramEnd"/>
      <w:r w:rsidRPr="003A56BD">
        <w:rPr>
          <w:rStyle w:val="Emphasis"/>
        </w:rPr>
        <w:t xml:space="preserve"> and more convenient </w:t>
      </w:r>
      <w:r w:rsidRPr="00F67D91">
        <w:rPr>
          <w:rStyle w:val="Emphasis"/>
          <w:highlight w:val="cyan"/>
        </w:rPr>
        <w:t xml:space="preserve">alternative </w:t>
      </w:r>
      <w:r w:rsidRPr="003A56BD">
        <w:rPr>
          <w:rStyle w:val="Emphasis"/>
        </w:rPr>
        <w:t xml:space="preserve">technology </w:t>
      </w:r>
      <w:r w:rsidRPr="00F67D91">
        <w:rPr>
          <w:rStyle w:val="Emphasis"/>
          <w:highlight w:val="cyan"/>
        </w:rPr>
        <w:t>emerges</w:t>
      </w:r>
      <w:r w:rsidRPr="003A56BD">
        <w:rPr>
          <w:rStyle w:val="Emphasis"/>
        </w:rPr>
        <w:t xml:space="preserve">, and </w:t>
      </w:r>
      <w:r w:rsidRPr="00F67D91">
        <w:rPr>
          <w:rStyle w:val="Emphasis"/>
          <w:highlight w:val="cyan"/>
        </w:rPr>
        <w:t>we have ample time</w:t>
      </w:r>
      <w:r w:rsidRPr="003A56BD">
        <w:rPr>
          <w:rStyle w:val="Emphasis"/>
        </w:rPr>
        <w:t xml:space="preserve">, probably 100 years, </w:t>
      </w:r>
      <w:r w:rsidRPr="00F67D91">
        <w:rPr>
          <w:rStyle w:val="Emphasis"/>
          <w:highlight w:val="cyan"/>
        </w:rPr>
        <w:t>to get there</w:t>
      </w:r>
      <w:r w:rsidRPr="003A56BD">
        <w:rPr>
          <w:rStyle w:val="Emphasis"/>
        </w:rPr>
        <w:t>.</w:t>
      </w:r>
      <w:r w:rsidRPr="003A56BD">
        <w:rPr>
          <w:sz w:val="14"/>
        </w:rPr>
        <w:t xml:space="preserve"> Modern climate scientists seem to be fixated on human-produced </w:t>
      </w:r>
      <w:proofErr w:type="gramStart"/>
      <w:r w:rsidRPr="003A56BD">
        <w:rPr>
          <w:sz w:val="14"/>
        </w:rPr>
        <w:t>CO2, and</w:t>
      </w:r>
      <w:proofErr w:type="gramEnd"/>
      <w:r w:rsidRPr="003A56BD">
        <w:rPr>
          <w:sz w:val="14"/>
        </w:rPr>
        <w:t xml:space="preserve"> have missed what the Sun [17] and the biosphere [18] have been doing for the last 30 years. If the history of solar </w:t>
      </w:r>
      <w:proofErr w:type="spellStart"/>
      <w:r w:rsidRPr="003A56BD">
        <w:rPr>
          <w:sz w:val="14"/>
        </w:rPr>
        <w:t>behaviour</w:t>
      </w:r>
      <w:proofErr w:type="spellEnd"/>
      <w:r w:rsidRPr="003A56BD">
        <w:rPr>
          <w:sz w:val="14"/>
        </w:rPr>
        <w:t xml:space="preserve">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w:t>
      </w:r>
      <w:proofErr w:type="gramStart"/>
      <w:r w:rsidRPr="003A56BD">
        <w:rPr>
          <w:sz w:val="14"/>
        </w:rPr>
        <w:t>farms’</w:t>
      </w:r>
      <w:proofErr w:type="gramEnd"/>
      <w:r w:rsidRPr="003A56BD">
        <w:rPr>
          <w:sz w:val="14"/>
        </w:rPr>
        <w:t xml:space="preserve">.)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w:t>
      </w:r>
      <w:proofErr w:type="gramStart"/>
      <w:r w:rsidRPr="003A56BD">
        <w:rPr>
          <w:sz w:val="14"/>
        </w:rPr>
        <w:t>absolutely competitive</w:t>
      </w:r>
      <w:proofErr w:type="gramEnd"/>
      <w:r w:rsidRPr="003A56BD">
        <w:rPr>
          <w:sz w:val="14"/>
        </w:rPr>
        <w:t xml:space="preser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3A56BD">
        <w:rPr>
          <w:rStyle w:val="StyleUnderline"/>
        </w:rPr>
        <w:t xml:space="preserve">Communications, new </w:t>
      </w:r>
      <w:proofErr w:type="gramStart"/>
      <w:r w:rsidRPr="003A56BD">
        <w:rPr>
          <w:rStyle w:val="StyleUnderline"/>
        </w:rPr>
        <w:t>materials</w:t>
      </w:r>
      <w:proofErr w:type="gramEnd"/>
      <w:r w:rsidRPr="003A56BD">
        <w:rPr>
          <w:rStyle w:val="StyleUnderline"/>
        </w:rPr>
        <w:t xml:space="preserve"> and health systems all present humanity with clear opportunities to avoid future problems with tools not available to earlier generations. </w:t>
      </w:r>
      <w:r w:rsidRPr="00F67D91">
        <w:rPr>
          <w:rStyle w:val="StyleUnderline"/>
          <w:highlight w:val="cyan"/>
        </w:rPr>
        <w:t>The Internet</w:t>
      </w:r>
      <w:r w:rsidRPr="003A56BD">
        <w:rPr>
          <w:rStyle w:val="StyleUnderline"/>
        </w:rPr>
        <w:t xml:space="preserve">, and its implication of all information available everywhere, instantaneously for everyone, </w:t>
      </w:r>
      <w:r w:rsidRPr="00F67D91">
        <w:rPr>
          <w:rStyle w:val="StyleUnderline"/>
          <w:highlight w:val="cyan"/>
        </w:rPr>
        <w:t xml:space="preserve">will ensure that </w:t>
      </w:r>
      <w:r w:rsidRPr="003A56BD">
        <w:rPr>
          <w:rStyle w:val="StyleUnderline"/>
        </w:rPr>
        <w:t xml:space="preserve">technical, </w:t>
      </w:r>
      <w:proofErr w:type="gramStart"/>
      <w:r w:rsidRPr="003A56BD">
        <w:rPr>
          <w:rStyle w:val="StyleUnderline"/>
        </w:rPr>
        <w:t>medical</w:t>
      </w:r>
      <w:proofErr w:type="gramEnd"/>
      <w:r w:rsidRPr="003A56BD">
        <w:rPr>
          <w:rStyle w:val="StyleUnderline"/>
        </w:rPr>
        <w:t xml:space="preserve"> and societal </w:t>
      </w:r>
      <w:r w:rsidRPr="00F67D91">
        <w:rPr>
          <w:rStyle w:val="StyleUnderline"/>
          <w:highlight w:val="cyan"/>
        </w:rPr>
        <w:t xml:space="preserve">advances </w:t>
      </w:r>
      <w:r w:rsidRPr="003A56BD">
        <w:rPr>
          <w:rStyle w:val="StyleUnderline"/>
        </w:rPr>
        <w:t xml:space="preserve">will </w:t>
      </w:r>
      <w:r w:rsidRPr="00F67D91">
        <w:rPr>
          <w:rStyle w:val="StyleUnderline"/>
          <w:highlight w:val="cyan"/>
        </w:rPr>
        <w:t xml:space="preserve">proceed </w:t>
      </w:r>
      <w:r w:rsidRPr="003A56BD">
        <w:rPr>
          <w:rStyle w:val="StyleUnderline"/>
        </w:rPr>
        <w:t xml:space="preserve">and propagate very </w:t>
      </w:r>
      <w:r w:rsidRPr="00F67D91">
        <w:rPr>
          <w:rStyle w:val="StyleUnderline"/>
          <w:highlight w:val="cyan"/>
        </w:rPr>
        <w:t>rapidly</w:t>
      </w:r>
      <w:r w:rsidRPr="003A56BD">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3A56BD">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3A56BD">
        <w:rPr>
          <w:sz w:val="14"/>
        </w:rPr>
        <w:t xml:space="preserve">ic. The recent response to the H5Nn series of bird flu viruses is very encouraging, and the strategies have existed for some time [26]. </w:t>
      </w:r>
      <w:r w:rsidRPr="00F67D91">
        <w:rPr>
          <w:rStyle w:val="StyleUnderline"/>
          <w:highlight w:val="cyan"/>
        </w:rPr>
        <w:t xml:space="preserve">We can be </w:t>
      </w:r>
      <w:r w:rsidRPr="003A56BD">
        <w:rPr>
          <w:rStyle w:val="StyleUnderline"/>
        </w:rPr>
        <w:t xml:space="preserve">a much more </w:t>
      </w:r>
      <w:r w:rsidRPr="00F67D91">
        <w:rPr>
          <w:rStyle w:val="StyleUnderline"/>
          <w:highlight w:val="cyan"/>
        </w:rPr>
        <w:t xml:space="preserve">resilient </w:t>
      </w:r>
      <w:r w:rsidRPr="003A56BD">
        <w:rPr>
          <w:rStyle w:val="StyleUnderline"/>
        </w:rPr>
        <w:t xml:space="preserve">race </w:t>
      </w:r>
      <w:r w:rsidRPr="00F67D91">
        <w:rPr>
          <w:rStyle w:val="StyleUnderline"/>
          <w:highlight w:val="cyan"/>
        </w:rPr>
        <w:t>in future</w:t>
      </w:r>
      <w:r w:rsidRPr="003A56BD">
        <w:rPr>
          <w:rStyle w:val="StyleUnderline"/>
        </w:rPr>
        <w:t xml:space="preserve"> than we could be in the past. Similarly, with the advances in understanding the brain and President Obama's recent commitment to </w:t>
      </w:r>
      <w:r w:rsidRPr="00F67D91">
        <w:rPr>
          <w:rStyle w:val="StyleUnderline"/>
          <w:highlight w:val="cyan"/>
        </w:rPr>
        <w:t>mapping the brain</w:t>
      </w:r>
      <w:r w:rsidRPr="003A56BD">
        <w:rPr>
          <w:rStyle w:val="StyleUnderline"/>
        </w:rPr>
        <w:t xml:space="preserve">, we </w:t>
      </w:r>
      <w:r w:rsidRPr="00F67D91">
        <w:rPr>
          <w:rStyle w:val="StyleUnderline"/>
          <w:highlight w:val="cyan"/>
        </w:rPr>
        <w:t xml:space="preserve">will enhance our </w:t>
      </w:r>
      <w:r w:rsidRPr="003A56BD">
        <w:rPr>
          <w:rStyle w:val="StyleUnderline"/>
        </w:rPr>
        <w:t xml:space="preserve">cognitive and processing capability </w:t>
      </w:r>
      <w:proofErr w:type="gramStart"/>
      <w:r w:rsidRPr="003A56BD">
        <w:rPr>
          <w:rStyle w:val="StyleUnderline"/>
        </w:rPr>
        <w:t>so as to</w:t>
      </w:r>
      <w:proofErr w:type="gramEnd"/>
      <w:r w:rsidRPr="003A56BD">
        <w:rPr>
          <w:rStyle w:val="StyleUnderline"/>
        </w:rPr>
        <w:t xml:space="preserve"> further our </w:t>
      </w:r>
      <w:r w:rsidRPr="00F67D91">
        <w:rPr>
          <w:rStyle w:val="StyleUnderline"/>
          <w:highlight w:val="cyan"/>
        </w:rPr>
        <w:t xml:space="preserve">ingenuity </w:t>
      </w:r>
      <w:r w:rsidRPr="003A56BD">
        <w:rPr>
          <w:rStyle w:val="StyleUnderline"/>
        </w:rPr>
        <w:t xml:space="preserve">and resilience in response to future threats. </w:t>
      </w:r>
      <w:r w:rsidRPr="00F67D91">
        <w:rPr>
          <w:rStyle w:val="Emphasis"/>
          <w:highlight w:val="cyan"/>
        </w:rPr>
        <w:t xml:space="preserve">The mainstream </w:t>
      </w:r>
      <w:r w:rsidRPr="003A56BD">
        <w:rPr>
          <w:rStyle w:val="Emphasis"/>
        </w:rPr>
        <w:t xml:space="preserve">scientific and engineering </w:t>
      </w:r>
      <w:r w:rsidRPr="00F67D91">
        <w:rPr>
          <w:rStyle w:val="Emphasis"/>
          <w:highlight w:val="cyan"/>
        </w:rPr>
        <w:t xml:space="preserve">community can see nothing that suggests </w:t>
      </w:r>
      <w:r w:rsidRPr="003A56BD">
        <w:rPr>
          <w:rStyle w:val="Emphasis"/>
        </w:rPr>
        <w:t xml:space="preserve">an </w:t>
      </w:r>
      <w:r w:rsidRPr="00F67D91">
        <w:rPr>
          <w:rStyle w:val="Emphasis"/>
          <w:highlight w:val="cyan"/>
        </w:rPr>
        <w:t xml:space="preserve">imminent collapse </w:t>
      </w:r>
      <w:r w:rsidRPr="003A56BD">
        <w:rPr>
          <w:rStyle w:val="Emphasis"/>
        </w:rPr>
        <w:t xml:space="preserve">of civilization, and </w:t>
      </w:r>
      <w:r w:rsidRPr="00F67D91">
        <w:rPr>
          <w:rStyle w:val="Emphasis"/>
          <w:highlight w:val="cyan"/>
        </w:rPr>
        <w:t xml:space="preserve">it is well on track to deal with </w:t>
      </w:r>
      <w:r w:rsidRPr="003A56BD">
        <w:rPr>
          <w:rStyle w:val="Emphasis"/>
        </w:rPr>
        <w:t xml:space="preserve">new </w:t>
      </w:r>
      <w:r w:rsidRPr="00F67D91">
        <w:rPr>
          <w:rStyle w:val="Emphasis"/>
          <w:highlight w:val="cyan"/>
        </w:rPr>
        <w:t>problems as they emerge</w:t>
      </w:r>
      <w:r w:rsidRPr="003A56BD">
        <w:rPr>
          <w:rStyle w:val="Emphasis"/>
        </w:rPr>
        <w:t>, in continuity with the history of the last 200 years</w:t>
      </w:r>
      <w:r w:rsidRPr="003A56BD">
        <w:rPr>
          <w:sz w:val="14"/>
        </w:rPr>
        <w:t xml:space="preserve">. Neo-Malthusians have proved comprehensively wrong so far, and this comment argues that this is set to continue into the foreseeable future. This comment is not denying </w:t>
      </w:r>
      <w:proofErr w:type="gramStart"/>
      <w:r w:rsidRPr="003A56BD">
        <w:rPr>
          <w:sz w:val="14"/>
        </w:rPr>
        <w:t>challenges, but</w:t>
      </w:r>
      <w:proofErr w:type="gramEnd"/>
      <w:r w:rsidRPr="003A56BD">
        <w:rPr>
          <w:sz w:val="14"/>
        </w:rPr>
        <w:t xml:space="preserve"> is really questioning defeatism. Weigh the evidence. </w:t>
      </w:r>
      <w:r w:rsidRPr="003A56BD">
        <w:rPr>
          <w:rStyle w:val="Emphasis"/>
        </w:rPr>
        <w:t xml:space="preserve">Finally, it is </w:t>
      </w:r>
      <w:r w:rsidRPr="00F67D91">
        <w:rPr>
          <w:rStyle w:val="Emphasis"/>
          <w:highlight w:val="cyan"/>
        </w:rPr>
        <w:t xml:space="preserve">only civilizations backed by strong economies </w:t>
      </w:r>
      <w:r w:rsidRPr="003A56BD">
        <w:rPr>
          <w:rStyle w:val="Emphasis"/>
        </w:rPr>
        <w:t xml:space="preserve">that are </w:t>
      </w:r>
      <w:proofErr w:type="gramStart"/>
      <w:r w:rsidRPr="003A56BD">
        <w:rPr>
          <w:rStyle w:val="Emphasis"/>
        </w:rPr>
        <w:t>in a position</w:t>
      </w:r>
      <w:proofErr w:type="gramEnd"/>
      <w:r w:rsidRPr="003A56BD">
        <w:rPr>
          <w:rStyle w:val="Emphasis"/>
        </w:rPr>
        <w:t xml:space="preserve"> to </w:t>
      </w:r>
      <w:r w:rsidRPr="00F67D91">
        <w:rPr>
          <w:rStyle w:val="Emphasis"/>
          <w:highlight w:val="cyan"/>
        </w:rPr>
        <w:t xml:space="preserve">do </w:t>
      </w:r>
      <w:r w:rsidRPr="003A56BD">
        <w:rPr>
          <w:rStyle w:val="Emphasis"/>
        </w:rPr>
        <w:t xml:space="preserve">the </w:t>
      </w:r>
      <w:r w:rsidRPr="00F67D91">
        <w:rPr>
          <w:rStyle w:val="Emphasis"/>
          <w:highlight w:val="cyan"/>
        </w:rPr>
        <w:t xml:space="preserve">research </w:t>
      </w:r>
      <w:r w:rsidRPr="003A56BD">
        <w:rPr>
          <w:rStyle w:val="Emphasis"/>
        </w:rPr>
        <w:t xml:space="preserve">and make the necessary scientific, engineering and technological advances </w:t>
      </w:r>
      <w:r w:rsidRPr="00F67D91">
        <w:rPr>
          <w:rStyle w:val="Emphasis"/>
          <w:highlight w:val="cyan"/>
        </w:rPr>
        <w:t>to offset environmental threats</w:t>
      </w:r>
      <w:r w:rsidRPr="003A56BD">
        <w:rPr>
          <w:rStyle w:val="Emphasis"/>
        </w:rPr>
        <w:t>.</w:t>
      </w:r>
      <w:r w:rsidRPr="003A56BD">
        <w:rPr>
          <w:sz w:val="14"/>
        </w:rPr>
        <w:t xml:space="preserve"> </w:t>
      </w:r>
      <w:r w:rsidRPr="003A56BD">
        <w:rPr>
          <w:rStyle w:val="StyleUnderline"/>
        </w:rPr>
        <w:t xml:space="preserve">Scientific views that undermine economic progress are a threat in </w:t>
      </w:r>
      <w:proofErr w:type="gramStart"/>
      <w:r w:rsidRPr="003A56BD">
        <w:rPr>
          <w:rStyle w:val="StyleUnderline"/>
        </w:rPr>
        <w:t>themselves, and</w:t>
      </w:r>
      <w:proofErr w:type="gramEnd"/>
      <w:r w:rsidRPr="003A56BD">
        <w:rPr>
          <w:rStyle w:val="StyleUnderline"/>
        </w:rPr>
        <w:t xml:space="preserve"> need a careful and robust justification before they are widely propagated.</w:t>
      </w:r>
      <w:bookmarkEnd w:id="8"/>
    </w:p>
    <w:p w14:paraId="470B361C" w14:textId="77777777" w:rsidR="00642496" w:rsidRPr="0005079F" w:rsidRDefault="00642496" w:rsidP="00642496"/>
    <w:p w14:paraId="1427A42B" w14:textId="77777777" w:rsidR="00642496" w:rsidRDefault="00642496" w:rsidP="00642496">
      <w:pPr>
        <w:pStyle w:val="Heading3"/>
      </w:pPr>
      <w:r>
        <w:t>Sustainable---EKC</w:t>
      </w:r>
    </w:p>
    <w:p w14:paraId="4FD1D0D9" w14:textId="77777777" w:rsidR="00642496" w:rsidRDefault="00642496" w:rsidP="00642496">
      <w:pPr>
        <w:pStyle w:val="Heading4"/>
      </w:pPr>
      <w:r>
        <w:t xml:space="preserve">EKC is true---their datasets erroneously include a bunch of countries that </w:t>
      </w:r>
      <w:proofErr w:type="gramStart"/>
      <w:r>
        <w:t>haven’t</w:t>
      </w:r>
      <w:proofErr w:type="gramEnd"/>
      <w:r>
        <w:t xml:space="preserve"> reached the tipping point. </w:t>
      </w:r>
    </w:p>
    <w:p w14:paraId="3F45FCC2" w14:textId="77777777" w:rsidR="00642496" w:rsidRPr="00881B35" w:rsidRDefault="00642496" w:rsidP="00642496">
      <w:r>
        <w:t xml:space="preserve">Ali </w:t>
      </w:r>
      <w:proofErr w:type="spellStart"/>
      <w:r w:rsidRPr="00881B35">
        <w:rPr>
          <w:b/>
        </w:rPr>
        <w:t>Acaravci</w:t>
      </w:r>
      <w:proofErr w:type="spellEnd"/>
      <w:r w:rsidRPr="00881B35">
        <w:rPr>
          <w:b/>
        </w:rPr>
        <w:t xml:space="preserve"> &amp;</w:t>
      </w:r>
      <w:r>
        <w:t xml:space="preserve"> </w:t>
      </w:r>
      <w:proofErr w:type="spellStart"/>
      <w:r>
        <w:t>Guray</w:t>
      </w:r>
      <w:proofErr w:type="spellEnd"/>
      <w:r>
        <w:t xml:space="preserve"> </w:t>
      </w:r>
      <w:proofErr w:type="spellStart"/>
      <w:r w:rsidRPr="00881B35">
        <w:rPr>
          <w:b/>
        </w:rPr>
        <w:t>Akalin</w:t>
      </w:r>
      <w:proofErr w:type="spellEnd"/>
      <w:r>
        <w:rPr>
          <w:b/>
        </w:rPr>
        <w:t xml:space="preserve"> </w:t>
      </w:r>
      <w:r w:rsidRPr="00881B35">
        <w:rPr>
          <w:b/>
        </w:rPr>
        <w:t>17</w:t>
      </w:r>
      <w:r>
        <w:t>. 1 Faculty of Economics and Administrative Sciences, Mustafa Kemal University. 2017. “Environment–economic Growth Nexus: A Comparative Analysis of Developed and Developing Countries.” International Journal of Energy Economics and Policy, vol. 7, no. 5, pp. 34–43.</w:t>
      </w:r>
    </w:p>
    <w:p w14:paraId="7AFE75D7" w14:textId="77777777" w:rsidR="00642496" w:rsidRPr="003769A5" w:rsidRDefault="00642496" w:rsidP="00642496">
      <w:r w:rsidRPr="003769A5">
        <w:rPr>
          <w:sz w:val="16"/>
        </w:rPr>
        <w:t xml:space="preserve">6. CONCLUSIONS AND POLICY IMPLICATIONS Since the early 1970s, especially after the United Nations Conference on the Human Environment in 1972, </w:t>
      </w:r>
      <w:r w:rsidRPr="003769A5">
        <w:rPr>
          <w:rStyle w:val="StyleUnderline"/>
        </w:rPr>
        <w:t>the relationship</w:t>
      </w:r>
      <w:r>
        <w:rPr>
          <w:rStyle w:val="StyleUnderline"/>
        </w:rPr>
        <w:t xml:space="preserve"> </w:t>
      </w:r>
      <w:r w:rsidRPr="003769A5">
        <w:rPr>
          <w:rStyle w:val="StyleUnderline"/>
        </w:rPr>
        <w:t>between production and environmental concerns has been handled</w:t>
      </w:r>
      <w:r>
        <w:rPr>
          <w:rStyle w:val="StyleUnderline"/>
        </w:rPr>
        <w:t xml:space="preserve"> </w:t>
      </w:r>
      <w:r w:rsidRPr="003769A5">
        <w:rPr>
          <w:rStyle w:val="StyleUnderline"/>
        </w:rPr>
        <w:t>by different methods in different disciplines</w:t>
      </w:r>
      <w:r w:rsidRPr="003769A5">
        <w:rPr>
          <w:sz w:val="16"/>
        </w:rPr>
        <w:t xml:space="preserve">. This is because the environment is of vital importance for human life, and they are confronted with serious environmental problems. The most important of these problems are as follows: The risk of going over the environmental pollution assimilation capacity; the difficulty in return of natural balance in the environment; large-scale health problems caused by environmental pollution; rapid depletion of natural resources; global warming and climate change, and the resulting related natural disasters such as floods; the reduction of biodiversity, air pollution, and soil pollution. </w:t>
      </w:r>
      <w:r w:rsidRPr="00F67D91">
        <w:rPr>
          <w:rStyle w:val="Emphasis"/>
          <w:highlight w:val="cyan"/>
        </w:rPr>
        <w:t>Empirical studies on</w:t>
      </w:r>
      <w:r w:rsidRPr="003769A5">
        <w:rPr>
          <w:rStyle w:val="Emphasis"/>
        </w:rPr>
        <w:t xml:space="preserve"> the environmental </w:t>
      </w:r>
      <w:r w:rsidRPr="00F67D91">
        <w:rPr>
          <w:rStyle w:val="Emphasis"/>
          <w:highlight w:val="cyan"/>
        </w:rPr>
        <w:t>pollution</w:t>
      </w:r>
      <w:r w:rsidRPr="003769A5">
        <w:rPr>
          <w:sz w:val="16"/>
        </w:rPr>
        <w:t>–</w:t>
      </w:r>
      <w:r w:rsidRPr="003769A5">
        <w:rPr>
          <w:rStyle w:val="StyleUnderline"/>
        </w:rPr>
        <w:t>economic</w:t>
      </w:r>
      <w:r>
        <w:rPr>
          <w:rStyle w:val="StyleUnderline"/>
        </w:rPr>
        <w:t xml:space="preserve"> </w:t>
      </w:r>
      <w:r w:rsidRPr="003769A5">
        <w:rPr>
          <w:rStyle w:val="StyleUnderline"/>
        </w:rPr>
        <w:t xml:space="preserve">growth nexus </w:t>
      </w:r>
      <w:r w:rsidRPr="00F67D91">
        <w:rPr>
          <w:rStyle w:val="StyleUnderline"/>
          <w:highlight w:val="cyan"/>
        </w:rPr>
        <w:t>explore</w:t>
      </w:r>
      <w:r w:rsidRPr="003769A5">
        <w:rPr>
          <w:rStyle w:val="StyleUnderline"/>
        </w:rPr>
        <w:t xml:space="preserve"> the validity of </w:t>
      </w:r>
      <w:r w:rsidRPr="0055141A">
        <w:rPr>
          <w:rStyle w:val="StyleUnderline"/>
        </w:rPr>
        <w:t xml:space="preserve">the </w:t>
      </w:r>
      <w:r w:rsidRPr="00F67D91">
        <w:rPr>
          <w:rStyle w:val="Emphasis"/>
          <w:highlight w:val="cyan"/>
        </w:rPr>
        <w:t>EKC</w:t>
      </w:r>
      <w:r w:rsidRPr="003769A5">
        <w:rPr>
          <w:rStyle w:val="Emphasis"/>
        </w:rPr>
        <w:t xml:space="preserve"> hypothesis</w:t>
      </w:r>
      <w:r w:rsidRPr="003769A5">
        <w:rPr>
          <w:sz w:val="16"/>
        </w:rPr>
        <w:t xml:space="preserve"> which states that environmental pollution will increase up to a certain threshold of income growth, and after this threshold, will begin to decrease due to the demand for a clean environment and structural and technological inputs. </w:t>
      </w:r>
      <w:r w:rsidRPr="00F67D91">
        <w:rPr>
          <w:rStyle w:val="StyleUnderline"/>
          <w:highlight w:val="cyan"/>
        </w:rPr>
        <w:t>If</w:t>
      </w:r>
      <w:r w:rsidRPr="003769A5">
        <w:rPr>
          <w:rStyle w:val="StyleUnderline"/>
        </w:rPr>
        <w:t xml:space="preserve"> the EKC hypothesis is </w:t>
      </w:r>
      <w:r w:rsidRPr="00F67D91">
        <w:rPr>
          <w:rStyle w:val="StyleUnderline"/>
          <w:highlight w:val="cyan"/>
        </w:rPr>
        <w:t>valid</w:t>
      </w:r>
      <w:r w:rsidRPr="003769A5">
        <w:rPr>
          <w:rStyle w:val="StyleUnderline"/>
        </w:rPr>
        <w:t xml:space="preserve">, </w:t>
      </w:r>
      <w:r w:rsidRPr="0055141A">
        <w:rPr>
          <w:rStyle w:val="StyleUnderline"/>
        </w:rPr>
        <w:t xml:space="preserve">economic </w:t>
      </w:r>
      <w:r w:rsidRPr="00F67D91">
        <w:rPr>
          <w:rStyle w:val="StyleUnderline"/>
          <w:highlight w:val="cyan"/>
        </w:rPr>
        <w:t>growth</w:t>
      </w:r>
      <w:r w:rsidRPr="003769A5">
        <w:rPr>
          <w:rStyle w:val="StyleUnderline"/>
        </w:rPr>
        <w:t xml:space="preserve"> </w:t>
      </w:r>
      <w:r w:rsidRPr="00F67D91">
        <w:rPr>
          <w:rStyle w:val="StyleUnderline"/>
          <w:highlight w:val="cyan"/>
        </w:rPr>
        <w:t>is</w:t>
      </w:r>
      <w:r w:rsidRPr="003769A5">
        <w:rPr>
          <w:rStyle w:val="StyleUnderline"/>
        </w:rPr>
        <w:t xml:space="preserve"> both cause of </w:t>
      </w:r>
      <w:r w:rsidRPr="00F67D91">
        <w:rPr>
          <w:rStyle w:val="StyleUnderline"/>
          <w:highlight w:val="cyan"/>
        </w:rPr>
        <w:t>a</w:t>
      </w:r>
      <w:r w:rsidRPr="003769A5">
        <w:rPr>
          <w:rStyle w:val="StyleUnderline"/>
        </w:rPr>
        <w:t xml:space="preserve">nd </w:t>
      </w:r>
      <w:r w:rsidRPr="00F67D91">
        <w:rPr>
          <w:rStyle w:val="Emphasis"/>
          <w:highlight w:val="cyan"/>
        </w:rPr>
        <w:t>solution</w:t>
      </w:r>
      <w:r w:rsidRPr="003769A5">
        <w:rPr>
          <w:rStyle w:val="Emphasis"/>
        </w:rPr>
        <w:t xml:space="preserve"> to environmental pollution</w:t>
      </w:r>
      <w:r w:rsidRPr="003769A5">
        <w:rPr>
          <w:rStyle w:val="StyleUnderline"/>
        </w:rPr>
        <w:t>.</w:t>
      </w:r>
      <w:r>
        <w:rPr>
          <w:rStyle w:val="StyleUnderline"/>
        </w:rPr>
        <w:t xml:space="preserve"> </w:t>
      </w:r>
      <w:r w:rsidRPr="003769A5">
        <w:rPr>
          <w:sz w:val="16"/>
        </w:rPr>
        <w:t xml:space="preserve">This approach is often used when arguing that countries should not compromise economic growth policies to reduce environmental effects. The EKC hypothesis is not valid in cases where economic growth that increased production is the only cause of environmental pollution. This has accelerated the search to replace the neoclassical growth strategy. Especially highlighted by the 1992 UNCED conference in Rio de Janeiro, a win-win approach to understanding the appropriate account of the ecological paradigm has gained importance in recent years. Therefore, the validity of the EKC hypothesis is an important issue in formulating economic growth policies for all countries. </w:t>
      </w:r>
      <w:r w:rsidRPr="003769A5">
        <w:rPr>
          <w:rStyle w:val="StyleUnderline"/>
        </w:rPr>
        <w:t>In this study, the following two samples are used</w:t>
      </w:r>
      <w:r w:rsidRPr="003769A5">
        <w:rPr>
          <w:sz w:val="16"/>
        </w:rPr>
        <w:t>: (</w:t>
      </w:r>
      <w:proofErr w:type="spellStart"/>
      <w:r w:rsidRPr="003769A5">
        <w:rPr>
          <w:sz w:val="16"/>
        </w:rPr>
        <w:t>i</w:t>
      </w:r>
      <w:proofErr w:type="spellEnd"/>
      <w:r w:rsidRPr="003769A5">
        <w:rPr>
          <w:sz w:val="16"/>
        </w:rPr>
        <w:t xml:space="preserve">) </w:t>
      </w:r>
      <w:r w:rsidRPr="003769A5">
        <w:rPr>
          <w:rStyle w:val="Emphasis"/>
        </w:rPr>
        <w:t xml:space="preserve">40 </w:t>
      </w:r>
      <w:proofErr w:type="spellStart"/>
      <w:r w:rsidRPr="003769A5">
        <w:rPr>
          <w:rStyle w:val="Emphasis"/>
        </w:rPr>
        <w:t>highincome</w:t>
      </w:r>
      <w:proofErr w:type="spellEnd"/>
      <w:r>
        <w:rPr>
          <w:rStyle w:val="Emphasis"/>
        </w:rPr>
        <w:t xml:space="preserve"> </w:t>
      </w:r>
      <w:r w:rsidRPr="003769A5">
        <w:rPr>
          <w:rStyle w:val="Emphasis"/>
        </w:rPr>
        <w:t>countries</w:t>
      </w:r>
      <w:r w:rsidRPr="003769A5">
        <w:rPr>
          <w:sz w:val="16"/>
        </w:rPr>
        <w:t xml:space="preserve"> (OECD members and non-members) </w:t>
      </w:r>
      <w:r w:rsidRPr="003769A5">
        <w:rPr>
          <w:rStyle w:val="StyleUnderline"/>
        </w:rPr>
        <w:t>and</w:t>
      </w:r>
      <w:r w:rsidRPr="003769A5">
        <w:rPr>
          <w:sz w:val="16"/>
        </w:rPr>
        <w:t xml:space="preserve"> (ii) </w:t>
      </w:r>
      <w:r w:rsidRPr="003769A5">
        <w:rPr>
          <w:rStyle w:val="Emphasis"/>
        </w:rPr>
        <w:t>33</w:t>
      </w:r>
      <w:r>
        <w:rPr>
          <w:rStyle w:val="Emphasis"/>
        </w:rPr>
        <w:t xml:space="preserve"> </w:t>
      </w:r>
      <w:r w:rsidRPr="003769A5">
        <w:rPr>
          <w:rStyle w:val="Emphasis"/>
        </w:rPr>
        <w:t>upper middle-income countries</w:t>
      </w:r>
      <w:r w:rsidRPr="003769A5">
        <w:rPr>
          <w:sz w:val="16"/>
        </w:rPr>
        <w:t xml:space="preserve">. </w:t>
      </w:r>
      <w:r w:rsidRPr="003769A5">
        <w:rPr>
          <w:rStyle w:val="StyleUnderline"/>
        </w:rPr>
        <w:t>These countries are selected</w:t>
      </w:r>
      <w:r>
        <w:rPr>
          <w:rStyle w:val="StyleUnderline"/>
        </w:rPr>
        <w:t xml:space="preserve"> </w:t>
      </w:r>
      <w:r w:rsidRPr="003769A5">
        <w:rPr>
          <w:rStyle w:val="StyleUnderline"/>
        </w:rPr>
        <w:t>according to data available from related income groups</w:t>
      </w:r>
      <w:r w:rsidRPr="003769A5">
        <w:rPr>
          <w:sz w:val="16"/>
        </w:rPr>
        <w:t>. The results from the dynamic panel data methods are as follows: (</w:t>
      </w:r>
      <w:proofErr w:type="spellStart"/>
      <w:r w:rsidRPr="003769A5">
        <w:rPr>
          <w:sz w:val="16"/>
        </w:rPr>
        <w:t>i</w:t>
      </w:r>
      <w:proofErr w:type="spellEnd"/>
      <w:r w:rsidRPr="003769A5">
        <w:rPr>
          <w:sz w:val="16"/>
        </w:rPr>
        <w:t xml:space="preserve">) The Durbin–Hausman cointegration test shows that there is a long-term relationship between variables. (ii) </w:t>
      </w:r>
      <w:r w:rsidRPr="003769A5">
        <w:rPr>
          <w:rStyle w:val="StyleUnderline"/>
        </w:rPr>
        <w:t>The results from the</w:t>
      </w:r>
      <w:r>
        <w:rPr>
          <w:rStyle w:val="StyleUnderline"/>
        </w:rPr>
        <w:t xml:space="preserve"> </w:t>
      </w:r>
      <w:r w:rsidRPr="003769A5">
        <w:rPr>
          <w:rStyle w:val="StyleUnderline"/>
        </w:rPr>
        <w:t xml:space="preserve">CCE estimator indicate that </w:t>
      </w:r>
      <w:r w:rsidRPr="00F67D91">
        <w:rPr>
          <w:rStyle w:val="StyleUnderline"/>
          <w:highlight w:val="cyan"/>
        </w:rPr>
        <w:t xml:space="preserve">there </w:t>
      </w:r>
      <w:r w:rsidRPr="00F67D91">
        <w:rPr>
          <w:rStyle w:val="Emphasis"/>
          <w:highlight w:val="cyan"/>
        </w:rPr>
        <w:t>is evidence of validity</w:t>
      </w:r>
      <w:r w:rsidRPr="003769A5">
        <w:rPr>
          <w:rStyle w:val="Emphasis"/>
        </w:rPr>
        <w:t xml:space="preserve"> of the</w:t>
      </w:r>
      <w:r>
        <w:rPr>
          <w:rStyle w:val="Emphasis"/>
        </w:rPr>
        <w:t xml:space="preserve"> </w:t>
      </w:r>
      <w:r w:rsidRPr="003769A5">
        <w:rPr>
          <w:rStyle w:val="Emphasis"/>
        </w:rPr>
        <w:t xml:space="preserve">EKC hypothesis </w:t>
      </w:r>
      <w:r w:rsidRPr="00F67D91">
        <w:rPr>
          <w:rStyle w:val="Emphasis"/>
          <w:highlight w:val="cyan"/>
        </w:rPr>
        <w:t>in developed countries</w:t>
      </w:r>
      <w:r w:rsidRPr="003769A5">
        <w:rPr>
          <w:sz w:val="16"/>
        </w:rPr>
        <w:t xml:space="preserve">. (iii) </w:t>
      </w:r>
      <w:r w:rsidRPr="003769A5">
        <w:rPr>
          <w:rStyle w:val="StyleUnderline"/>
        </w:rPr>
        <w:t>The EKC hypothesis</w:t>
      </w:r>
      <w:r>
        <w:rPr>
          <w:rStyle w:val="StyleUnderline"/>
        </w:rPr>
        <w:t xml:space="preserve"> </w:t>
      </w:r>
      <w:r w:rsidRPr="003769A5">
        <w:rPr>
          <w:rStyle w:val="StyleUnderline"/>
        </w:rPr>
        <w:t xml:space="preserve">is </w:t>
      </w:r>
      <w:r w:rsidRPr="00F67D91">
        <w:rPr>
          <w:rStyle w:val="StyleUnderline"/>
          <w:highlight w:val="cyan"/>
        </w:rPr>
        <w:t>not</w:t>
      </w:r>
      <w:r w:rsidRPr="003769A5">
        <w:rPr>
          <w:rStyle w:val="StyleUnderline"/>
        </w:rPr>
        <w:t xml:space="preserve"> valid in the </w:t>
      </w:r>
      <w:r w:rsidRPr="00F67D91">
        <w:rPr>
          <w:rStyle w:val="StyleUnderline"/>
          <w:highlight w:val="cyan"/>
        </w:rPr>
        <w:t>developing</w:t>
      </w:r>
      <w:r w:rsidRPr="003769A5">
        <w:rPr>
          <w:rStyle w:val="StyleUnderline"/>
        </w:rPr>
        <w:t xml:space="preserve"> countries.</w:t>
      </w:r>
      <w:r>
        <w:rPr>
          <w:rStyle w:val="StyleUnderline"/>
        </w:rPr>
        <w:t xml:space="preserve"> </w:t>
      </w:r>
      <w:r w:rsidRPr="00F67D91">
        <w:rPr>
          <w:rStyle w:val="StyleUnderline"/>
          <w:highlight w:val="cyan"/>
        </w:rPr>
        <w:t>These results show</w:t>
      </w:r>
      <w:r w:rsidRPr="003769A5">
        <w:rPr>
          <w:rStyle w:val="StyleUnderline"/>
        </w:rPr>
        <w:t xml:space="preserve"> that economic </w:t>
      </w:r>
      <w:r w:rsidRPr="00F67D91">
        <w:rPr>
          <w:rStyle w:val="StyleUnderline"/>
          <w:highlight w:val="cyan"/>
        </w:rPr>
        <w:t xml:space="preserve">growth is </w:t>
      </w:r>
      <w:proofErr w:type="gramStart"/>
      <w:r w:rsidRPr="00F67D91">
        <w:rPr>
          <w:rStyle w:val="Emphasis"/>
          <w:highlight w:val="cyan"/>
        </w:rPr>
        <w:t>sufficient enough</w:t>
      </w:r>
      <w:proofErr w:type="gramEnd"/>
      <w:r w:rsidRPr="00F67D91">
        <w:rPr>
          <w:rStyle w:val="Emphasis"/>
          <w:highlight w:val="cyan"/>
        </w:rPr>
        <w:t xml:space="preserve"> to safeguard</w:t>
      </w:r>
      <w:r w:rsidRPr="003769A5">
        <w:rPr>
          <w:rStyle w:val="Emphasis"/>
        </w:rPr>
        <w:t xml:space="preserve"> </w:t>
      </w:r>
      <w:r w:rsidRPr="00F67D91">
        <w:rPr>
          <w:rStyle w:val="Emphasis"/>
          <w:highlight w:val="cyan"/>
        </w:rPr>
        <w:t>environmental quality</w:t>
      </w:r>
      <w:r w:rsidRPr="003769A5">
        <w:rPr>
          <w:rStyle w:val="Emphasis"/>
        </w:rPr>
        <w:t xml:space="preserve"> </w:t>
      </w:r>
      <w:r w:rsidRPr="00F67D91">
        <w:rPr>
          <w:rStyle w:val="Emphasis"/>
          <w:highlight w:val="cyan"/>
        </w:rPr>
        <w:t>for developed countries</w:t>
      </w:r>
      <w:r w:rsidRPr="003769A5">
        <w:rPr>
          <w:rStyle w:val="Emphasis"/>
        </w:rPr>
        <w:t>.</w:t>
      </w:r>
      <w:r>
        <w:rPr>
          <w:rStyle w:val="Emphasis"/>
        </w:rPr>
        <w:t xml:space="preserve"> </w:t>
      </w:r>
      <w:r w:rsidRPr="00F67D91">
        <w:rPr>
          <w:rStyle w:val="StyleUnderline"/>
          <w:highlight w:val="cyan"/>
        </w:rPr>
        <w:t xml:space="preserve">However, </w:t>
      </w:r>
      <w:r w:rsidRPr="00F67D91">
        <w:rPr>
          <w:rStyle w:val="Emphasis"/>
          <w:highlight w:val="cyan"/>
        </w:rPr>
        <w:t>developing</w:t>
      </w:r>
      <w:r w:rsidRPr="003769A5">
        <w:rPr>
          <w:rStyle w:val="Emphasis"/>
        </w:rPr>
        <w:t xml:space="preserve"> countries </w:t>
      </w:r>
      <w:r w:rsidRPr="00F67D91">
        <w:rPr>
          <w:rStyle w:val="Emphasis"/>
          <w:highlight w:val="cyan"/>
        </w:rPr>
        <w:t>have not yet reached income levels high enough</w:t>
      </w:r>
      <w:r w:rsidRPr="003769A5">
        <w:rPr>
          <w:rStyle w:val="Emphasis"/>
        </w:rPr>
        <w:t xml:space="preserve"> to be able to derive their turning points</w:t>
      </w:r>
      <w:r w:rsidRPr="003769A5">
        <w:rPr>
          <w:sz w:val="16"/>
        </w:rPr>
        <w:t xml:space="preserve">. </w:t>
      </w:r>
      <w:r w:rsidRPr="00F67D91">
        <w:rPr>
          <w:rStyle w:val="StyleUnderline"/>
          <w:highlight w:val="cyan"/>
        </w:rPr>
        <w:t>Therefore</w:t>
      </w:r>
      <w:r w:rsidRPr="003769A5">
        <w:rPr>
          <w:rStyle w:val="StyleUnderline"/>
        </w:rPr>
        <w:t>, to</w:t>
      </w:r>
      <w:r>
        <w:rPr>
          <w:rStyle w:val="StyleUnderline"/>
        </w:rPr>
        <w:t xml:space="preserve"> </w:t>
      </w:r>
      <w:r w:rsidRPr="003769A5">
        <w:rPr>
          <w:rStyle w:val="StyleUnderline"/>
        </w:rPr>
        <w:t>reduce environmental pollution that comes with economic growth,</w:t>
      </w:r>
      <w:r>
        <w:rPr>
          <w:rStyle w:val="StyleUnderline"/>
        </w:rPr>
        <w:t xml:space="preserve"> </w:t>
      </w:r>
      <w:r w:rsidRPr="00F67D91">
        <w:rPr>
          <w:rStyle w:val="Emphasis"/>
          <w:highlight w:val="cyan"/>
        </w:rPr>
        <w:t>developing</w:t>
      </w:r>
      <w:r w:rsidRPr="00F67D91">
        <w:rPr>
          <w:rStyle w:val="StyleUnderline"/>
          <w:highlight w:val="cyan"/>
        </w:rPr>
        <w:t xml:space="preserve"> countries should give importance to R&amp;D</w:t>
      </w:r>
      <w:r w:rsidRPr="003769A5">
        <w:rPr>
          <w:rStyle w:val="StyleUnderline"/>
        </w:rPr>
        <w:t xml:space="preserve"> activities</w:t>
      </w:r>
      <w:r>
        <w:rPr>
          <w:rStyle w:val="StyleUnderline"/>
        </w:rPr>
        <w:t xml:space="preserve"> </w:t>
      </w:r>
      <w:r w:rsidRPr="003769A5">
        <w:rPr>
          <w:rStyle w:val="StyleUnderline"/>
        </w:rPr>
        <w:t>and institutionalization of environmental awareness. An increase</w:t>
      </w:r>
      <w:r>
        <w:rPr>
          <w:rStyle w:val="StyleUnderline"/>
        </w:rPr>
        <w:t xml:space="preserve"> </w:t>
      </w:r>
      <w:r w:rsidRPr="003769A5">
        <w:rPr>
          <w:rStyle w:val="StyleUnderline"/>
        </w:rPr>
        <w:t>in environmental awareness is imperative and developing and</w:t>
      </w:r>
      <w:r>
        <w:rPr>
          <w:rStyle w:val="StyleUnderline"/>
        </w:rPr>
        <w:t xml:space="preserve"> </w:t>
      </w:r>
      <w:r w:rsidRPr="003769A5">
        <w:rPr>
          <w:rStyle w:val="StyleUnderline"/>
        </w:rPr>
        <w:t>developed countries must not forget the fact that the natural world</w:t>
      </w:r>
      <w:r>
        <w:rPr>
          <w:rStyle w:val="StyleUnderline"/>
        </w:rPr>
        <w:t xml:space="preserve"> </w:t>
      </w:r>
      <w:r w:rsidRPr="003769A5">
        <w:rPr>
          <w:rStyle w:val="StyleUnderline"/>
        </w:rPr>
        <w:t>of tomorrow will be created today.</w:t>
      </w:r>
      <w:r w:rsidRPr="003769A5">
        <w:rPr>
          <w:sz w:val="16"/>
        </w:rPr>
        <w:t xml:space="preserve"> Also, </w:t>
      </w:r>
      <w:r w:rsidRPr="003769A5">
        <w:rPr>
          <w:rStyle w:val="StyleUnderline"/>
        </w:rPr>
        <w:t>our findings show that</w:t>
      </w:r>
      <w:r>
        <w:rPr>
          <w:rStyle w:val="StyleUnderline"/>
        </w:rPr>
        <w:t xml:space="preserve"> </w:t>
      </w:r>
      <w:r w:rsidRPr="00F67D91">
        <w:rPr>
          <w:rStyle w:val="Emphasis"/>
          <w:highlight w:val="cyan"/>
        </w:rPr>
        <w:t>trade liberalization is not harmful</w:t>
      </w:r>
      <w:r w:rsidRPr="003769A5">
        <w:rPr>
          <w:rStyle w:val="Emphasis"/>
        </w:rPr>
        <w:t xml:space="preserve"> for the environment</w:t>
      </w:r>
      <w:r w:rsidRPr="003769A5">
        <w:rPr>
          <w:rStyle w:val="StyleUnderline"/>
        </w:rPr>
        <w:t xml:space="preserve"> in developed</w:t>
      </w:r>
      <w:r>
        <w:rPr>
          <w:rStyle w:val="StyleUnderline"/>
        </w:rPr>
        <w:t xml:space="preserve"> </w:t>
      </w:r>
      <w:r w:rsidRPr="003769A5">
        <w:rPr>
          <w:rStyle w:val="StyleUnderline"/>
        </w:rPr>
        <w:t>and developing countries</w:t>
      </w:r>
      <w:r w:rsidRPr="003769A5">
        <w:rPr>
          <w:sz w:val="16"/>
        </w:rPr>
        <w:t xml:space="preserve">. </w:t>
      </w:r>
      <w:r w:rsidRPr="003769A5">
        <w:rPr>
          <w:rStyle w:val="StyleUnderline"/>
        </w:rPr>
        <w:t>This means that the increase of trade</w:t>
      </w:r>
      <w:r>
        <w:rPr>
          <w:rStyle w:val="StyleUnderline"/>
        </w:rPr>
        <w:t xml:space="preserve"> </w:t>
      </w:r>
      <w:r w:rsidRPr="003769A5">
        <w:rPr>
          <w:rStyle w:val="StyleUnderline"/>
        </w:rPr>
        <w:t xml:space="preserve">volume </w:t>
      </w:r>
      <w:r w:rsidRPr="003769A5">
        <w:rPr>
          <w:rStyle w:val="Emphasis"/>
        </w:rPr>
        <w:t>will not produce more carbon emissions</w:t>
      </w:r>
      <w:r w:rsidRPr="003769A5">
        <w:rPr>
          <w:sz w:val="16"/>
        </w:rPr>
        <w:t xml:space="preserve">. Despite the results obtained for the developed countries, we cannot assume that environmental betterment will continue to accompany further growth of per capita income in developed countries. So that, future studies can examine the relationship between economic growth and other pollutants. Because, along with the economic growth it may increase the </w:t>
      </w:r>
      <w:proofErr w:type="gramStart"/>
      <w:r w:rsidRPr="003769A5">
        <w:rPr>
          <w:sz w:val="16"/>
        </w:rPr>
        <w:t>amount</w:t>
      </w:r>
      <w:proofErr w:type="gramEnd"/>
      <w:r w:rsidRPr="003769A5">
        <w:rPr>
          <w:sz w:val="16"/>
        </w:rPr>
        <w:t xml:space="preserve"> of other pollutants.</w:t>
      </w:r>
    </w:p>
    <w:p w14:paraId="0EFBB15E" w14:textId="77777777" w:rsidR="00642496" w:rsidRPr="0005079F" w:rsidRDefault="00642496" w:rsidP="00642496"/>
    <w:p w14:paraId="68D02B27" w14:textId="77777777" w:rsidR="00642496" w:rsidRDefault="00642496" w:rsidP="00642496">
      <w:pPr>
        <w:pStyle w:val="Heading3"/>
      </w:pPr>
      <w:r>
        <w:t>Sustainable---AT: Collapsing Now</w:t>
      </w:r>
    </w:p>
    <w:p w14:paraId="1514665D" w14:textId="77777777" w:rsidR="00642496" w:rsidRDefault="00642496" w:rsidP="00642496">
      <w:pPr>
        <w:pStyle w:val="Heading4"/>
      </w:pPr>
      <w:r>
        <w:t xml:space="preserve">Cap “collapsing” </w:t>
      </w:r>
      <w:proofErr w:type="gramStart"/>
      <w:r>
        <w:t>doesn’t</w:t>
      </w:r>
      <w:proofErr w:type="gramEnd"/>
      <w:r>
        <w:t xml:space="preserve"> mean it’s gone tomorrow---might take hundreds of years---we need a strategy for the intermediate period. </w:t>
      </w:r>
    </w:p>
    <w:p w14:paraId="4AA7C68A" w14:textId="77777777" w:rsidR="00642496" w:rsidRPr="00856347" w:rsidRDefault="00642496" w:rsidP="00642496">
      <w:r w:rsidRPr="00856347">
        <w:t xml:space="preserve">Craig </w:t>
      </w:r>
      <w:r w:rsidRPr="00856347">
        <w:rPr>
          <w:b/>
        </w:rPr>
        <w:t>Calhoun 16</w:t>
      </w:r>
      <w:r w:rsidRPr="00856347">
        <w:t xml:space="preserve">. Director of the London School of Economics and Political Science, “The future of capitalism,” Socio-Economic Review, 2016, Vol. 14, No. 1. </w:t>
      </w:r>
    </w:p>
    <w:p w14:paraId="21788449" w14:textId="77777777" w:rsidR="00642496" w:rsidRDefault="00642496" w:rsidP="00642496">
      <w:pPr>
        <w:rPr>
          <w:sz w:val="16"/>
        </w:rPr>
      </w:pPr>
      <w:r w:rsidRPr="00A00C0F">
        <w:rPr>
          <w:rStyle w:val="StyleUnderline"/>
        </w:rPr>
        <w:t>Does capitalism have a future?</w:t>
      </w:r>
      <w:r w:rsidRPr="00856347">
        <w:rPr>
          <w:sz w:val="16"/>
        </w:rPr>
        <w:t xml:space="preserve"> </w:t>
      </w:r>
      <w:r w:rsidRPr="00A00C0F">
        <w:rPr>
          <w:rStyle w:val="Emphasis"/>
        </w:rPr>
        <w:t>Of course</w:t>
      </w:r>
      <w:r w:rsidRPr="00856347">
        <w:rPr>
          <w:sz w:val="16"/>
        </w:rPr>
        <w:t xml:space="preserve">, it does. But it is not necessarily pretty. </w:t>
      </w:r>
      <w:r w:rsidRPr="00A00C0F">
        <w:rPr>
          <w:rStyle w:val="StyleUnderline"/>
        </w:rPr>
        <w:t>Wealth can be generated in</w:t>
      </w:r>
      <w:r w:rsidRPr="002B32D4">
        <w:rPr>
          <w:rStyle w:val="StyleUnderline"/>
        </w:rPr>
        <w:t xml:space="preserve"> evermore extensive and </w:t>
      </w:r>
      <w:r w:rsidRPr="00A00C0F">
        <w:rPr>
          <w:rStyle w:val="StyleUnderline"/>
        </w:rPr>
        <w:t>intensive ways even in a world full of crises</w:t>
      </w:r>
      <w:r w:rsidRPr="00856347">
        <w:rPr>
          <w:sz w:val="16"/>
        </w:rPr>
        <w:t xml:space="preserve"> and challenges. And because </w:t>
      </w:r>
      <w:r w:rsidRPr="008B20C2">
        <w:rPr>
          <w:rStyle w:val="StyleUnderline"/>
        </w:rPr>
        <w:t>capitalism</w:t>
      </w:r>
      <w:r w:rsidRPr="00856347">
        <w:rPr>
          <w:sz w:val="16"/>
        </w:rPr>
        <w:t xml:space="preserve"> is the dominant economic system in the world, it </w:t>
      </w:r>
      <w:r w:rsidRPr="008B20C2">
        <w:rPr>
          <w:rStyle w:val="StyleUnderline"/>
        </w:rPr>
        <w:t>could continue to contribute to climate change, conflict</w:t>
      </w:r>
      <w:r w:rsidRPr="002B32D4">
        <w:rPr>
          <w:rStyle w:val="StyleUnderline"/>
        </w:rPr>
        <w:t xml:space="preserve">, </w:t>
      </w:r>
      <w:proofErr w:type="gramStart"/>
      <w:r w:rsidRPr="002B32D4">
        <w:rPr>
          <w:rStyle w:val="StyleUnderline"/>
        </w:rPr>
        <w:t>inequality</w:t>
      </w:r>
      <w:proofErr w:type="gramEnd"/>
      <w:r w:rsidRPr="002B32D4">
        <w:rPr>
          <w:rStyle w:val="StyleUnderline"/>
        </w:rPr>
        <w:t xml:space="preserve"> and instability. </w:t>
      </w:r>
      <w:r w:rsidRPr="002B32D4">
        <w:rPr>
          <w:rStyle w:val="Emphasis"/>
        </w:rPr>
        <w:t xml:space="preserve">But </w:t>
      </w:r>
      <w:r w:rsidRPr="00A00C0F">
        <w:rPr>
          <w:rStyle w:val="Emphasis"/>
        </w:rPr>
        <w:t>this does not mean it will collapse</w:t>
      </w:r>
      <w:r w:rsidRPr="002B32D4">
        <w:rPr>
          <w:rStyle w:val="Emphasis"/>
        </w:rPr>
        <w:t>.</w:t>
      </w:r>
      <w:r w:rsidRPr="00856347">
        <w:rPr>
          <w:sz w:val="16"/>
        </w:rPr>
        <w:t xml:space="preserve"> </w:t>
      </w:r>
      <w:r w:rsidRPr="00A00C0F">
        <w:rPr>
          <w:rStyle w:val="StyleUnderline"/>
        </w:rPr>
        <w:t>The USSR</w:t>
      </w:r>
      <w:r w:rsidRPr="002B32D4">
        <w:rPr>
          <w:rStyle w:val="StyleUnderline"/>
        </w:rPr>
        <w:t xml:space="preserve"> collapsed</w:t>
      </w:r>
      <w:r w:rsidRPr="00856347">
        <w:rPr>
          <w:sz w:val="16"/>
        </w:rPr>
        <w:t xml:space="preserve"> as a state </w:t>
      </w:r>
      <w:r w:rsidRPr="002B32D4">
        <w:rPr>
          <w:rStyle w:val="StyleUnderline"/>
        </w:rPr>
        <w:t>following a long period of stagnant growth and expensive arms race.</w:t>
      </w:r>
      <w:r w:rsidRPr="00856347">
        <w:rPr>
          <w:sz w:val="16"/>
        </w:rPr>
        <w:t xml:space="preserve"> </w:t>
      </w:r>
      <w:r w:rsidRPr="002B32D4">
        <w:rPr>
          <w:rStyle w:val="Emphasis"/>
        </w:rPr>
        <w:t xml:space="preserve">This </w:t>
      </w:r>
      <w:r w:rsidRPr="00A00C0F">
        <w:rPr>
          <w:rStyle w:val="Emphasis"/>
        </w:rPr>
        <w:t>was</w:t>
      </w:r>
      <w:r w:rsidRPr="00856347">
        <w:rPr>
          <w:sz w:val="16"/>
        </w:rPr>
        <w:t xml:space="preserve"> bracing, perhaps a warning to other states, but </w:t>
      </w:r>
      <w:r w:rsidRPr="00A00C0F">
        <w:rPr>
          <w:rStyle w:val="Emphasis"/>
        </w:rPr>
        <w:t>not</w:t>
      </w:r>
      <w:r w:rsidRPr="00856347">
        <w:rPr>
          <w:sz w:val="16"/>
        </w:rPr>
        <w:t xml:space="preserve"> necessarily </w:t>
      </w:r>
      <w:r w:rsidRPr="00A00C0F">
        <w:rPr>
          <w:rStyle w:val="Emphasis"/>
        </w:rPr>
        <w:t>a model for the end of capitalism</w:t>
      </w:r>
      <w:r w:rsidRPr="002B32D4">
        <w:rPr>
          <w:rStyle w:val="Emphasis"/>
        </w:rPr>
        <w:t>.</w:t>
      </w:r>
      <w:r>
        <w:rPr>
          <w:rStyle w:val="Emphasis"/>
        </w:rPr>
        <w:t xml:space="preserve"> </w:t>
      </w:r>
      <w:r w:rsidRPr="002B32D4">
        <w:rPr>
          <w:rStyle w:val="StyleUnderline"/>
        </w:rPr>
        <w:t>Much critical engagement</w:t>
      </w:r>
      <w:r w:rsidRPr="00856347">
        <w:rPr>
          <w:sz w:val="16"/>
        </w:rPr>
        <w:t xml:space="preserve"> with capitalism </w:t>
      </w:r>
      <w:r w:rsidRPr="002B32D4">
        <w:rPr>
          <w:rStyle w:val="StyleUnderline"/>
        </w:rPr>
        <w:t>has focused on</w:t>
      </w:r>
      <w:r w:rsidRPr="00856347">
        <w:rPr>
          <w:sz w:val="16"/>
        </w:rPr>
        <w:t xml:space="preserve"> its internal </w:t>
      </w:r>
      <w:r w:rsidRPr="002B32D4">
        <w:rPr>
          <w:rStyle w:val="StyleUnderline"/>
        </w:rPr>
        <w:t>contradictions and potential collapse.</w:t>
      </w:r>
      <w:r w:rsidRPr="00856347">
        <w:rPr>
          <w:sz w:val="16"/>
        </w:rPr>
        <w:t xml:space="preserve"> </w:t>
      </w:r>
      <w:r w:rsidRPr="00A00C0F">
        <w:rPr>
          <w:rStyle w:val="StyleUnderline"/>
        </w:rPr>
        <w:t>Contradictions are real</w:t>
      </w:r>
      <w:r w:rsidRPr="00856347">
        <w:rPr>
          <w:sz w:val="16"/>
        </w:rPr>
        <w:t xml:space="preserve"> and collapse is possible, </w:t>
      </w:r>
      <w:r w:rsidRPr="00A00C0F">
        <w:rPr>
          <w:rStyle w:val="StyleUnderline"/>
        </w:rPr>
        <w:t xml:space="preserve">but </w:t>
      </w:r>
      <w:r w:rsidRPr="00A00C0F">
        <w:rPr>
          <w:rStyle w:val="Emphasis"/>
        </w:rPr>
        <w:t>the language is misleading</w:t>
      </w:r>
      <w:r w:rsidRPr="002B32D4">
        <w:rPr>
          <w:rStyle w:val="Emphasis"/>
        </w:rPr>
        <w:t>.</w:t>
      </w:r>
      <w:r w:rsidRPr="002B32D4">
        <w:rPr>
          <w:rStyle w:val="StyleUnderline"/>
        </w:rPr>
        <w:t xml:space="preserve"> </w:t>
      </w:r>
      <w:r w:rsidRPr="00856347">
        <w:rPr>
          <w:sz w:val="16"/>
        </w:rPr>
        <w:t xml:space="preserve">We speak of the </w:t>
      </w:r>
      <w:r w:rsidRPr="00A00C0F">
        <w:rPr>
          <w:rStyle w:val="StyleUnderline"/>
        </w:rPr>
        <w:t>collapse of the Roman Empire</w:t>
      </w:r>
      <w:r w:rsidRPr="00856347">
        <w:rPr>
          <w:sz w:val="16"/>
        </w:rPr>
        <w:t xml:space="preserve">, but this </w:t>
      </w:r>
      <w:r w:rsidRPr="00A00C0F">
        <w:rPr>
          <w:rStyle w:val="StyleUnderline"/>
        </w:rPr>
        <w:t>took 300 years</w:t>
      </w:r>
      <w:r w:rsidRPr="002B32D4">
        <w:rPr>
          <w:rStyle w:val="StyleUnderline"/>
        </w:rPr>
        <w:t xml:space="preserve"> of decline</w:t>
      </w:r>
      <w:r w:rsidRPr="00856347">
        <w:rPr>
          <w:sz w:val="16"/>
        </w:rPr>
        <w:t xml:space="preserve">, </w:t>
      </w:r>
      <w:proofErr w:type="gramStart"/>
      <w:r w:rsidRPr="00856347">
        <w:rPr>
          <w:sz w:val="16"/>
        </w:rPr>
        <w:t>instability</w:t>
      </w:r>
      <w:proofErr w:type="gramEnd"/>
      <w:r w:rsidRPr="00856347">
        <w:rPr>
          <w:sz w:val="16"/>
        </w:rPr>
        <w:t xml:space="preserve"> and conflict. We speak of the </w:t>
      </w:r>
      <w:r w:rsidRPr="002B32D4">
        <w:rPr>
          <w:rStyle w:val="StyleUnderline"/>
        </w:rPr>
        <w:t>collapse of feudalism</w:t>
      </w:r>
      <w:r w:rsidRPr="00856347">
        <w:rPr>
          <w:sz w:val="16"/>
        </w:rPr>
        <w:t xml:space="preserve">, but it would again be more accurate to see </w:t>
      </w:r>
      <w:r w:rsidRPr="002B32D4">
        <w:rPr>
          <w:rStyle w:val="StyleUnderline"/>
        </w:rPr>
        <w:t>a long process of transformation</w:t>
      </w:r>
      <w:r w:rsidRPr="00856347">
        <w:rPr>
          <w:sz w:val="16"/>
        </w:rPr>
        <w:t xml:space="preserve"> as feudal structures were less able to organize social, </w:t>
      </w:r>
      <w:proofErr w:type="gramStart"/>
      <w:r w:rsidRPr="00856347">
        <w:rPr>
          <w:sz w:val="16"/>
        </w:rPr>
        <w:t>economic</w:t>
      </w:r>
      <w:proofErr w:type="gramEnd"/>
      <w:r w:rsidRPr="00856347">
        <w:rPr>
          <w:sz w:val="16"/>
        </w:rPr>
        <w:t xml:space="preserve"> and even military life, and less able to reproduce key elements of their power structure while gradually states and what we now call capitalism grew. </w:t>
      </w:r>
      <w:r w:rsidRPr="002B32D4">
        <w:rPr>
          <w:rStyle w:val="StyleUnderline"/>
        </w:rPr>
        <w:t>Capitalism</w:t>
      </w:r>
      <w:r w:rsidRPr="00856347">
        <w:rPr>
          <w:sz w:val="16"/>
        </w:rPr>
        <w:t xml:space="preserve"> has already proved that although it is prone to generating crises, it is not merely a short episode between feudalism and socialism, as the Communist Manifesto implied. It </w:t>
      </w:r>
      <w:r w:rsidRPr="002B32D4">
        <w:rPr>
          <w:rStyle w:val="StyleUnderline"/>
        </w:rPr>
        <w:t>has endured much longer than Marx and Engels thought</w:t>
      </w:r>
      <w:r w:rsidRPr="00856347">
        <w:rPr>
          <w:sz w:val="16"/>
        </w:rPr>
        <w:t xml:space="preserve">, and along with the nation-state system dominated global geopolitics and economics for some 400 years. </w:t>
      </w:r>
      <w:r w:rsidRPr="002B32D4">
        <w:rPr>
          <w:rStyle w:val="StyleUnderline"/>
        </w:rPr>
        <w:t>It may well last much longer</w:t>
      </w:r>
      <w:r w:rsidRPr="00856347">
        <w:rPr>
          <w:sz w:val="16"/>
        </w:rPr>
        <w:t xml:space="preserve">—but this continued existence could be marked by both growing systemic </w:t>
      </w:r>
      <w:proofErr w:type="spellStart"/>
      <w:r w:rsidRPr="00856347">
        <w:rPr>
          <w:sz w:val="16"/>
        </w:rPr>
        <w:t>diffi</w:t>
      </w:r>
      <w:proofErr w:type="spellEnd"/>
      <w:r w:rsidRPr="00856347">
        <w:rPr>
          <w:sz w:val="16"/>
        </w:rPr>
        <w:t xml:space="preserve">- </w:t>
      </w:r>
      <w:proofErr w:type="spellStart"/>
      <w:r w:rsidRPr="00856347">
        <w:rPr>
          <w:sz w:val="16"/>
        </w:rPr>
        <w:t>culties</w:t>
      </w:r>
      <w:proofErr w:type="spellEnd"/>
      <w:r w:rsidRPr="00856347">
        <w:rPr>
          <w:sz w:val="16"/>
        </w:rPr>
        <w:t xml:space="preserve"> internal to capitalism and upheavals beyond capitalism that are exacerbated by it and pose challenges to it. </w:t>
      </w:r>
      <w:r w:rsidRPr="00A00C0F">
        <w:rPr>
          <w:rStyle w:val="StyleUnderline"/>
        </w:rPr>
        <w:t>Capitalism is more than just markets</w:t>
      </w:r>
      <w:r w:rsidRPr="002B32D4">
        <w:rPr>
          <w:rStyle w:val="StyleUnderline"/>
        </w:rPr>
        <w:t xml:space="preserve"> or economics</w:t>
      </w:r>
      <w:r w:rsidRPr="00856347">
        <w:rPr>
          <w:sz w:val="16"/>
        </w:rPr>
        <w:t xml:space="preserve"> in general. </w:t>
      </w:r>
      <w:r w:rsidRPr="008B20C2">
        <w:rPr>
          <w:rStyle w:val="StyleUnderline"/>
        </w:rPr>
        <w:t>It</w:t>
      </w:r>
      <w:r w:rsidRPr="002B32D4">
        <w:rPr>
          <w:rStyle w:val="StyleUnderline"/>
        </w:rPr>
        <w:t xml:space="preserve"> is a system of production based on ever more intensive deployment of capital and pursuit of productivity</w:t>
      </w:r>
      <w:r w:rsidRPr="00856347">
        <w:rPr>
          <w:sz w:val="16"/>
        </w:rPr>
        <w:t xml:space="preserve"> (and profit)— and hence a driver of both expansion and technological and organizational innovation. It is a system of relations between states and other economic actors in which states guarantee forms of property, security of contract and regimes of accumulation. Together these make it a system that drives not only expansion, but also accumulation and concentration of capital. </w:t>
      </w:r>
      <w:r w:rsidRPr="00A00C0F">
        <w:rPr>
          <w:rStyle w:val="Emphasis"/>
        </w:rPr>
        <w:t>But capitalism is not always the same</w:t>
      </w:r>
      <w:r w:rsidRPr="002B32D4">
        <w:rPr>
          <w:rStyle w:val="Emphasis"/>
        </w:rPr>
        <w:t>.</w:t>
      </w:r>
      <w:r w:rsidRPr="00856347">
        <w:rPr>
          <w:sz w:val="16"/>
        </w:rPr>
        <w:t xml:space="preserve"> In the first place, </w:t>
      </w:r>
      <w:r w:rsidRPr="00A00C0F">
        <w:rPr>
          <w:rStyle w:val="StyleUnderline"/>
        </w:rPr>
        <w:t>it always exists in social and political contexts</w:t>
      </w:r>
      <w:r w:rsidRPr="00856347">
        <w:rPr>
          <w:sz w:val="16"/>
        </w:rPr>
        <w:t xml:space="preserve">, not in a ‘pure’, abstract form. In the real world, </w:t>
      </w:r>
      <w:r w:rsidRPr="002B32D4">
        <w:rPr>
          <w:rStyle w:val="StyleUnderline"/>
        </w:rPr>
        <w:t xml:space="preserve">capitalism is always shaped by state support, </w:t>
      </w:r>
      <w:proofErr w:type="gramStart"/>
      <w:r w:rsidRPr="002B32D4">
        <w:rPr>
          <w:rStyle w:val="StyleUnderline"/>
        </w:rPr>
        <w:t>regulation</w:t>
      </w:r>
      <w:proofErr w:type="gramEnd"/>
      <w:r w:rsidRPr="002B32D4">
        <w:rPr>
          <w:rStyle w:val="StyleUnderline"/>
        </w:rPr>
        <w:t xml:space="preserve"> and mediation of conflicts</w:t>
      </w:r>
      <w:r w:rsidRPr="00856347">
        <w:rPr>
          <w:sz w:val="16"/>
        </w:rPr>
        <w:t xml:space="preserve">; states may carry the costs of capitalism’s negative externalities. In addition, capitalism’s internal character varies. Of most immediate importance, since the 1970s, capitalism has seen a dramatic ascendancy of both finance and service work. Industry has not disappeared any more than land lost all value during the industrial revolution. But where perhaps a quarter of capital was held in the form of financial assets 40 years ago, the figure now is about three-quarters. There has been similar proportionate growth in service employment. </w:t>
      </w:r>
      <w:r w:rsidRPr="004C76BB">
        <w:rPr>
          <w:rStyle w:val="StyleUnderline"/>
        </w:rPr>
        <w:t>There may yet be a productivity revolution in service work</w:t>
      </w:r>
      <w:r w:rsidRPr="00856347">
        <w:rPr>
          <w:sz w:val="16"/>
        </w:rPr>
        <w:t xml:space="preserve">— though in what proportion that will bring freedom and opportunity </w:t>
      </w:r>
      <w:proofErr w:type="gramStart"/>
      <w:r w:rsidRPr="00856347">
        <w:rPr>
          <w:sz w:val="16"/>
        </w:rPr>
        <w:t>( probably</w:t>
      </w:r>
      <w:proofErr w:type="gramEnd"/>
      <w:r w:rsidRPr="00856347">
        <w:rPr>
          <w:sz w:val="16"/>
        </w:rPr>
        <w:t xml:space="preserve"> only for an elite) or only low wages and unemployment (for the rest of us) remains to be seen. The claim that we are moving into a ‘sharing economy’ points to some new </w:t>
      </w:r>
      <w:proofErr w:type="gramStart"/>
      <w:r w:rsidRPr="00856347">
        <w:rPr>
          <w:sz w:val="16"/>
        </w:rPr>
        <w:t>developments, but</w:t>
      </w:r>
      <w:proofErr w:type="gramEnd"/>
      <w:r w:rsidRPr="00856347">
        <w:rPr>
          <w:sz w:val="16"/>
        </w:rPr>
        <w:t xml:space="preserve"> fails to address basic structural dimensions of capitalism. To be sure, there is also variation in the forms of enterprise. The development, expansion and international spread of corporations have been remarkable innovations. Corporations may be organized through legal fictions—as artificial persons ‘without a soul to damn or body to kick’—but also as basic social institutions. Firms are almost as important as states. So ubiquitous are corporations (even though legal regimes vary) that it is now hard to recall capitalism before corporate capitalism. More recently, however, corporations have themselves have become commodities bought and sold. From IPOs to mergers and acquisitions, this has enriched financial institutions. It has also made both capital markets and </w:t>
      </w:r>
      <w:proofErr w:type="spellStart"/>
      <w:r w:rsidRPr="00856347">
        <w:rPr>
          <w:sz w:val="16"/>
        </w:rPr>
        <w:t>labour</w:t>
      </w:r>
      <w:proofErr w:type="spellEnd"/>
      <w:r w:rsidRPr="00856347">
        <w:rPr>
          <w:sz w:val="16"/>
        </w:rPr>
        <w:t xml:space="preserve"> markets less stable. And it has brought a real cost in social solidarity. This is shaped by a decline in </w:t>
      </w:r>
      <w:proofErr w:type="spellStart"/>
      <w:r w:rsidRPr="00856347">
        <w:rPr>
          <w:sz w:val="16"/>
        </w:rPr>
        <w:t>longterm</w:t>
      </w:r>
      <w:proofErr w:type="spellEnd"/>
      <w:r w:rsidRPr="00856347">
        <w:rPr>
          <w:sz w:val="16"/>
        </w:rPr>
        <w:t xml:space="preserve"> employment, undermining of ties between firms and their localities, and financial pressures—ever more intensive and short-term—against the provision of health care, </w:t>
      </w:r>
      <w:proofErr w:type="gramStart"/>
      <w:r w:rsidRPr="00856347">
        <w:rPr>
          <w:sz w:val="16"/>
        </w:rPr>
        <w:t>pension</w:t>
      </w:r>
      <w:proofErr w:type="gramEnd"/>
      <w:r w:rsidRPr="00856347">
        <w:rPr>
          <w:sz w:val="16"/>
        </w:rPr>
        <w:t xml:space="preserve"> and other benefits to employees. Likewise, capitalism in any one time or place may be shaped </w:t>
      </w:r>
      <w:proofErr w:type="gramStart"/>
      <w:r w:rsidRPr="00856347">
        <w:rPr>
          <w:sz w:val="16"/>
        </w:rPr>
        <w:t>more or less by</w:t>
      </w:r>
      <w:proofErr w:type="gramEnd"/>
      <w:r w:rsidRPr="00856347">
        <w:rPr>
          <w:sz w:val="16"/>
        </w:rPr>
        <w:t xml:space="preserve"> entrepreneurs and the formation of new enterprises. Entrepreneurs were crucial to the rise of merchant capitalism and in the industrial revolution. They were important in the ‘gilded age’, not just among the robber barons but also in launching a host of family businesses. And entrepreneurs played a central role in the rise of new industries in the last 40 years. There should be appreciation for the creative, enterprising spirit of entrepreneurs. But we should not be blinded by either the hagiography of individuals or the celebration of entrepreneurship in general to think that entrepreneurial successes are quite as individualistic as the ideology suggests. Entrepreneurs depend on social networks and whole ecologies of support from universities to venture capitalists. Much of the achievement of technology firms in the last 40 years has been grounded in commercializing scientific advances that were funded by governments during the cold war—and then, quite remarkably, made publicly available with no claim to property rights by the government on behalf of citizens. The term entrepreneur can be used so elastically as to encompass both those acquiring great fortunes by building companies in Silicon Valley and those working at a near subsistence level as contractors in new service economy businesses—like drivers organized through online booking agencies. Typically paid a fee for each service, these are entrepreneurs only in the same sense that ‘independent’ knitters and weavers were during the industrial revolution. As mechanization of spinning and expansion of markets drove up demand, knitters set up shop in their own homes, often enlisting family members as assistants. They provided their own equipment, sometimes bought on credit, including knitting frames (machines that were </w:t>
      </w:r>
      <w:proofErr w:type="gramStart"/>
      <w:r w:rsidRPr="00856347">
        <w:rPr>
          <w:sz w:val="16"/>
        </w:rPr>
        <w:t>human-powered</w:t>
      </w:r>
      <w:proofErr w:type="gramEnd"/>
      <w:r w:rsidRPr="00856347">
        <w:rPr>
          <w:sz w:val="16"/>
        </w:rPr>
        <w:t xml:space="preserve"> but able to produce much more than simple handwork). They sold their work to intermediaries who ran ‘putting out’ businesses, distributing thread to knitters and collecting finished cloth. As intermediaries, these were arguably the 18th and early 19th century counterparts to Uber and other firms organizing services through ‘</w:t>
      </w:r>
      <w:proofErr w:type="gramStart"/>
      <w:r w:rsidRPr="00856347">
        <w:rPr>
          <w:sz w:val="16"/>
        </w:rPr>
        <w:t>apps’</w:t>
      </w:r>
      <w:proofErr w:type="gramEnd"/>
      <w:r w:rsidRPr="00856347">
        <w:rPr>
          <w:sz w:val="16"/>
        </w:rPr>
        <w:t xml:space="preserve">. Framework knitting was initially a good occupation, requiring only modest skill though intense concentration and physical </w:t>
      </w:r>
      <w:proofErr w:type="spellStart"/>
      <w:r w:rsidRPr="00856347">
        <w:rPr>
          <w:sz w:val="16"/>
        </w:rPr>
        <w:t>labour</w:t>
      </w:r>
      <w:proofErr w:type="spellEnd"/>
      <w:r w:rsidRPr="00856347">
        <w:rPr>
          <w:sz w:val="16"/>
        </w:rPr>
        <w:t xml:space="preserve">. But it was an easy business to </w:t>
      </w:r>
      <w:proofErr w:type="gramStart"/>
      <w:r w:rsidRPr="00856347">
        <w:rPr>
          <w:sz w:val="16"/>
        </w:rPr>
        <w:t>enter</w:t>
      </w:r>
      <w:proofErr w:type="gramEnd"/>
      <w:r w:rsidRPr="00856347">
        <w:rPr>
          <w:sz w:val="16"/>
        </w:rPr>
        <w:t xml:space="preserve"> and knitters were eventually driven to work longer and longer hours both to repay their capital costs and to support their families. The creators of self-exploiting tiny businesses, more stable small businesses and ‘start-ups’ that might grow with venture capital and successful public offerings are all important. However, lumping them under the single term ‘entrepreneurs’ can be misleading as can an overly rosy picture of the ‘sharing economy’. Not least of all, states may themselves pursue capitalist ends like expansion of markets and accumulation of capital. They may either own capitalist firms or actively try to manage capitalist enterprise and finance. Even countries in which liberal capitalist separation of state from market was celebrated have used such models. The US accomplished projects like rural electrification partly through state-owned enterprises and partly through preferential financing and state-guaranteed monopolies. Railroads that were initially private ventures were in many countries consolidated as public service companies. Only rarely was there clarity about whether to run them as for-profit firms (thus subsidized the state) or as services funded partly by the state. Still, they demanded investment and generally became more capital-intensive. More strikingly, the Soviet Union was arguably as much an example of state capitalism as of socialism. And today, China is arguably the model for a capitalist future in which the boundary between state and economy is not celebrated—as it has been in the ideology of liberal capitalism. State-related enterprises and direct state organization of finance may be as basic to the near-term future of capitalism as, say, entrepreneurs. </w:t>
      </w:r>
      <w:r w:rsidRPr="002B32D4">
        <w:rPr>
          <w:rStyle w:val="Emphasis"/>
        </w:rPr>
        <w:t xml:space="preserve">Still, </w:t>
      </w:r>
      <w:r w:rsidRPr="00A00C0F">
        <w:rPr>
          <w:rStyle w:val="Emphasis"/>
        </w:rPr>
        <w:t>capitalism</w:t>
      </w:r>
      <w:r w:rsidRPr="008B20C2">
        <w:rPr>
          <w:rStyle w:val="Emphasis"/>
        </w:rPr>
        <w:t xml:space="preserve"> works</w:t>
      </w:r>
      <w:r w:rsidRPr="002B32D4">
        <w:rPr>
          <w:rStyle w:val="Emphasis"/>
        </w:rPr>
        <w:t>.</w:t>
      </w:r>
      <w:r w:rsidRPr="00856347">
        <w:rPr>
          <w:sz w:val="16"/>
        </w:rPr>
        <w:t xml:space="preserve"> </w:t>
      </w:r>
      <w:proofErr w:type="gramStart"/>
      <w:r w:rsidRPr="00856347">
        <w:rPr>
          <w:sz w:val="16"/>
        </w:rPr>
        <w:t>Certainly</w:t>
      </w:r>
      <w:proofErr w:type="gramEnd"/>
      <w:r w:rsidRPr="00856347">
        <w:rPr>
          <w:sz w:val="16"/>
        </w:rPr>
        <w:t xml:space="preserve"> it only works more or less, and </w:t>
      </w:r>
      <w:r w:rsidRPr="002B32D4">
        <w:rPr>
          <w:rStyle w:val="StyleUnderline"/>
        </w:rPr>
        <w:t>not always as well</w:t>
      </w:r>
      <w:r w:rsidRPr="00856347">
        <w:rPr>
          <w:sz w:val="16"/>
        </w:rPr>
        <w:t xml:space="preserve"> or in the ways </w:t>
      </w:r>
      <w:r w:rsidRPr="002B32D4">
        <w:rPr>
          <w:rStyle w:val="StyleUnderline"/>
        </w:rPr>
        <w:t>we might wish.</w:t>
      </w:r>
      <w:r w:rsidRPr="00856347">
        <w:rPr>
          <w:sz w:val="16"/>
        </w:rPr>
        <w:t xml:space="preserve"> But it works well enough that </w:t>
      </w:r>
      <w:r w:rsidRPr="002B32D4">
        <w:rPr>
          <w:rStyle w:val="Emphasis"/>
        </w:rPr>
        <w:t xml:space="preserve">it </w:t>
      </w:r>
      <w:r w:rsidRPr="00A00C0F">
        <w:rPr>
          <w:rStyle w:val="Emphasis"/>
        </w:rPr>
        <w:t>need not reach an end at any specific point</w:t>
      </w:r>
      <w:r w:rsidRPr="002B32D4">
        <w:rPr>
          <w:rStyle w:val="Emphasis"/>
        </w:rPr>
        <w:t>.</w:t>
      </w:r>
      <w:r w:rsidRPr="00856347">
        <w:rPr>
          <w:sz w:val="16"/>
        </w:rPr>
        <w:t xml:space="preserve"> It is a good bet that </w:t>
      </w:r>
      <w:r w:rsidRPr="00A00C0F">
        <w:rPr>
          <w:rStyle w:val="Emphasis"/>
        </w:rPr>
        <w:t>it will still dominate global economics</w:t>
      </w:r>
      <w:r w:rsidRPr="002B32D4">
        <w:rPr>
          <w:rStyle w:val="Emphasis"/>
        </w:rPr>
        <w:t xml:space="preserve"> tomorrow, next year, and when the next crisis comes.</w:t>
      </w:r>
      <w:r w:rsidRPr="00856347">
        <w:rPr>
          <w:sz w:val="16"/>
        </w:rPr>
        <w:t xml:space="preserve"> </w:t>
      </w:r>
      <w:proofErr w:type="gramStart"/>
      <w:r w:rsidRPr="00856347">
        <w:rPr>
          <w:sz w:val="16"/>
        </w:rPr>
        <w:t>But,</w:t>
      </w:r>
      <w:proofErr w:type="gramEnd"/>
      <w:r w:rsidRPr="00856347">
        <w:rPr>
          <w:sz w:val="16"/>
        </w:rPr>
        <w:t xml:space="preserve"> capitalism is not an order of nature. It is a humanly created historical system. So, </w:t>
      </w:r>
      <w:r w:rsidRPr="00A00C0F">
        <w:rPr>
          <w:rStyle w:val="Emphasis"/>
        </w:rPr>
        <w:t>it will change</w:t>
      </w:r>
      <w:r w:rsidRPr="002B32D4">
        <w:rPr>
          <w:rStyle w:val="Emphasis"/>
        </w:rPr>
        <w:t>.</w:t>
      </w:r>
      <w:r w:rsidRPr="00856347">
        <w:rPr>
          <w:sz w:val="16"/>
        </w:rPr>
        <w:t xml:space="preserve"> It will likely end, change beyond </w:t>
      </w:r>
      <w:proofErr w:type="gramStart"/>
      <w:r w:rsidRPr="00856347">
        <w:rPr>
          <w:sz w:val="16"/>
        </w:rPr>
        <w:t>recognition</w:t>
      </w:r>
      <w:proofErr w:type="gramEnd"/>
      <w:r w:rsidRPr="00856347">
        <w:rPr>
          <w:sz w:val="16"/>
        </w:rPr>
        <w:t xml:space="preserve"> or continue to exist. It will almost certainly lose its capacity to dominate. Capitalism is good at some things, not others, and actively bad at some. </w:t>
      </w:r>
      <w:r w:rsidRPr="002B32D4">
        <w:rPr>
          <w:rStyle w:val="StyleUnderline"/>
        </w:rPr>
        <w:t>It is good at creating wealth and driving innovatio</w:t>
      </w:r>
      <w:r w:rsidRPr="00856347">
        <w:rPr>
          <w:sz w:val="16"/>
        </w:rPr>
        <w:t xml:space="preserve">n, indeed extraordinarily good. Even Marx and Engels praised capitalism for this (though they thought it was important at some point to say ‘we have enough, </w:t>
      </w:r>
      <w:proofErr w:type="gramStart"/>
      <w:r w:rsidRPr="00856347">
        <w:rPr>
          <w:sz w:val="16"/>
        </w:rPr>
        <w:t>let’s</w:t>
      </w:r>
      <w:proofErr w:type="gramEnd"/>
      <w:r w:rsidRPr="00856347">
        <w:rPr>
          <w:sz w:val="16"/>
        </w:rPr>
        <w:t xml:space="preserve"> concentrate on how wealth is shared’). Capitalism’s capacity to create wealth is why less developed countries are betting on it today. </w:t>
      </w:r>
      <w:r w:rsidRPr="002B32D4">
        <w:rPr>
          <w:rStyle w:val="StyleUnderline"/>
        </w:rPr>
        <w:t>But</w:t>
      </w:r>
      <w:r w:rsidRPr="00856347">
        <w:rPr>
          <w:sz w:val="16"/>
        </w:rPr>
        <w:t xml:space="preserve"> by comparison, capitalism is </w:t>
      </w:r>
      <w:r w:rsidRPr="002B32D4">
        <w:rPr>
          <w:rStyle w:val="StyleUnderline"/>
        </w:rPr>
        <w:t>bad at equitable distribution.</w:t>
      </w:r>
      <w:r w:rsidRPr="00856347">
        <w:rPr>
          <w:sz w:val="16"/>
        </w:rPr>
        <w:t xml:space="preserve"> It is not necessarily worse than all other systems: feudalism and slave societies are hardly </w:t>
      </w:r>
      <w:proofErr w:type="gramStart"/>
      <w:r w:rsidRPr="00856347">
        <w:rPr>
          <w:sz w:val="16"/>
        </w:rPr>
        <w:t>models</w:t>
      </w:r>
      <w:proofErr w:type="gramEnd"/>
      <w:r w:rsidRPr="00856347">
        <w:rPr>
          <w:sz w:val="16"/>
        </w:rPr>
        <w:t xml:space="preserve"> of equitable distribution of wealth. But arguably because capitalism depends on consumer markets it needs distribution of wealth to survive. It thus operates in an uneasy (or outright denied) collusion with trade unions and other mechanisms that increase returns to </w:t>
      </w:r>
      <w:proofErr w:type="spellStart"/>
      <w:r w:rsidRPr="00856347">
        <w:rPr>
          <w:sz w:val="16"/>
        </w:rPr>
        <w:t>labour</w:t>
      </w:r>
      <w:proofErr w:type="spellEnd"/>
      <w:r w:rsidRPr="00856347">
        <w:rPr>
          <w:sz w:val="16"/>
        </w:rPr>
        <w:t xml:space="preserve"> and with states that ensure some levels of distribution of wealth. High employment industries may make distribution of wealth (and thus funding of consumer markets) easier; the erosion of industrial employment makes this harder, at least temporarily. Of course, capitalism’s extraordinary ability to generate wealth is not counterbalanced only by problems of distribution. Capitalism also produces the opposite of wealth—which is not poverty but what John Ruskin called ‘illth’. Illth is bad stuff: accumulation of waste, pollution of air and water and even climate change offer good examples. But so do erosions of social solidarity and mutual support systems. </w:t>
      </w:r>
      <w:r w:rsidRPr="002B32D4">
        <w:rPr>
          <w:rStyle w:val="StyleUnderline"/>
        </w:rPr>
        <w:t>States often step in to deal with illth and other negative externalities of capitalism.</w:t>
      </w:r>
      <w:r w:rsidRPr="00856347">
        <w:rPr>
          <w:sz w:val="16"/>
        </w:rPr>
        <w:t xml:space="preserve"> This is what Karl Polanyi </w:t>
      </w:r>
      <w:proofErr w:type="spellStart"/>
      <w:r w:rsidRPr="00856347">
        <w:rPr>
          <w:sz w:val="16"/>
        </w:rPr>
        <w:t>analysed</w:t>
      </w:r>
      <w:proofErr w:type="spellEnd"/>
      <w:r w:rsidRPr="00856347">
        <w:rPr>
          <w:sz w:val="16"/>
        </w:rPr>
        <w:t xml:space="preserve"> as the ‘double-movement’ of capitalism that led to the rise of the welfare-state. There are also market-based solutions, however, like insurance companies. And philanthropy is also sometimes important, </w:t>
      </w:r>
      <w:proofErr w:type="spellStart"/>
      <w:r w:rsidRPr="00856347">
        <w:rPr>
          <w:sz w:val="16"/>
        </w:rPr>
        <w:t>channelling</w:t>
      </w:r>
      <w:proofErr w:type="spellEnd"/>
      <w:r w:rsidRPr="00856347">
        <w:rPr>
          <w:sz w:val="16"/>
        </w:rPr>
        <w:t xml:space="preserve"> privately accumulated capital to public purposes. But one way or another, illth and negative externalities demand attention. So, what challenges capitalism now? </w:t>
      </w:r>
      <w:r w:rsidRPr="002B32D4">
        <w:rPr>
          <w:rStyle w:val="StyleUnderline"/>
        </w:rPr>
        <w:t>There is still risk</w:t>
      </w:r>
      <w:r w:rsidRPr="00856347">
        <w:rPr>
          <w:sz w:val="16"/>
        </w:rPr>
        <w:t>—indeed high probability—</w:t>
      </w:r>
      <w:r w:rsidRPr="002B32D4">
        <w:rPr>
          <w:rStyle w:val="StyleUnderline"/>
        </w:rPr>
        <w:t>of systemic financial crises.</w:t>
      </w:r>
      <w:r w:rsidRPr="00856347">
        <w:rPr>
          <w:sz w:val="16"/>
        </w:rPr>
        <w:t xml:space="preserve"> Addicted to finance and growth, the world continues to hope that the source of so much recent upheaval can become the source of salvation from it. The dominance of finance in contemporary capitalism ties every country into a global system that has risks built into its very architecture. Some apparent solutions—like the spreading of risk through markets for derivatives—create new and intensified risks. So far, ‘financial engineering’ has helped create great </w:t>
      </w:r>
      <w:proofErr w:type="gramStart"/>
      <w:r w:rsidRPr="00856347">
        <w:rPr>
          <w:sz w:val="16"/>
        </w:rPr>
        <w:t>fortunes</w:t>
      </w:r>
      <w:proofErr w:type="gramEnd"/>
      <w:r w:rsidRPr="00856347">
        <w:rPr>
          <w:sz w:val="16"/>
        </w:rPr>
        <w:t xml:space="preserve"> but it has not produced the equivalent of bridges that do not collapse. And when financial crises have come, the prevailing pattern of response is to turn private problems into public ones— for example by nationalizing the toxic assets of failing banks. And yet we do not know what to do except invest. Risk can be mitigated, though this depends on both good analyses and organizational will. Financial markets, instruments and contractual agreements are extraordinarily complex. Unfortunately, the financial system is poorly understood even though it is the product and object of brilliant research. This reflects not just complexity, but the extent to which the study of finance is bound up with the production of ‘financial engineering’ products that can </w:t>
      </w:r>
      <w:proofErr w:type="gramStart"/>
      <w:r w:rsidRPr="00856347">
        <w:rPr>
          <w:sz w:val="16"/>
        </w:rPr>
        <w:t>actually work</w:t>
      </w:r>
      <w:proofErr w:type="gramEnd"/>
      <w:r w:rsidRPr="00856347">
        <w:rPr>
          <w:sz w:val="16"/>
        </w:rPr>
        <w:t xml:space="preserve"> in practice. For example, unrealistic assumptions like unlimited liquidity are embedded into algorithms that price derivatives (and indeed to some extent organize derivatives markets). This is not an error; it is a way of accomplishing effective pricing—except in those times where liquidity limits do become significant, in which cases the system is prone to crisis. Both the complexity of the global financial system and its systemic risk are increased by organizational factors. The system is not the product of some moment of rational planning. It grew by accretion and incremental if rapid change. Different actors set out to solve different problems: expanding mortgage availability to expand home ownership, for example, or attracting funding to new business ventures, or building transportation and communication infrastructures. These are organized through different firms and government agencies. There is innovation in law (derivatives are contracts) as well as in finance per se, so different professions are involved with their different perspectives. The development of regulation usually lags, but so does the development of organizational competence even in private firms. Senior executives may not have full understanding of what subordinates—say traders—are doing and how it creates risks. ‘Silos’ separate different functions within firms, for example, and give different knowledge and incentives to traders, risk officers and general managers. The risk is also exacerbated when international regulation and risk management is weak. This can also be a problem of inadequate understanding (and inadequate access to information, which is largely in the hands of firms with proprietary interests in it). But there is a deeper problem. International cooperation is weak on </w:t>
      </w:r>
      <w:proofErr w:type="gramStart"/>
      <w:r w:rsidRPr="00856347">
        <w:rPr>
          <w:sz w:val="16"/>
        </w:rPr>
        <w:t>a number of</w:t>
      </w:r>
      <w:proofErr w:type="gramEnd"/>
      <w:r w:rsidRPr="00856347">
        <w:rPr>
          <w:sz w:val="16"/>
        </w:rPr>
        <w:t xml:space="preserve"> different dimensions and policy areas, even while it is as crucial as ever. The financial crisis showed how difficult it was to generate effective cooperation for changes to financial processes, not just at the global level but even within Europe—which found its institutions unexpectedly inadequate even after decades of development. The Bretton Woods institutions face new challenges, including a proliferation of alternative mediators of global finance from the BRICs bank to the Asian Infrastructure Investment Bank led by China and the US development of alternative regional trade agreements. But insufficient international cooperation in finance is mirrored by weaknesses in other areas: refugee and security policies are notable examples </w:t>
      </w:r>
      <w:proofErr w:type="gramStart"/>
      <w:r w:rsidRPr="00856347">
        <w:rPr>
          <w:sz w:val="16"/>
        </w:rPr>
        <w:t>at the moment</w:t>
      </w:r>
      <w:proofErr w:type="gramEnd"/>
      <w:r w:rsidRPr="00856347">
        <w:rPr>
          <w:sz w:val="16"/>
        </w:rPr>
        <w:t xml:space="preserve">. In any case, difficulty organizing effective and efficient regulation and support institutions for global finance multiplies risks. But the risks do not just concern financial collapse. They concern the possibility that no solutions will be found to paying for the costs externalized by capitalist firms. Another challenge for capitalism, also made evident in the financial crisis, is the huge scale of what we might call ‘unofficial capitalism’. This is wealth and flows of wealth that are unrecorded or incompletely recorded, and perhaps more importantly unregulated or ineffectively regulated. Some of this derives from organized crime, including trafficking in drugs, </w:t>
      </w:r>
      <w:proofErr w:type="gramStart"/>
      <w:r w:rsidRPr="00856347">
        <w:rPr>
          <w:sz w:val="16"/>
        </w:rPr>
        <w:t>arms</w:t>
      </w:r>
      <w:proofErr w:type="gramEnd"/>
      <w:r w:rsidRPr="00856347">
        <w:rPr>
          <w:sz w:val="16"/>
        </w:rPr>
        <w:t xml:space="preserve"> and people. But some of it derives simply from tax evasion. Whatever the provenance of illicit capital, it amounts to trillions of euros trading in dark or at least obscure markets, and sometimes mingling with more legitimate capitalism in destabilizing ways. The flow of Russian money into Cyprus before the crisis of 2012–2013 was an example. Of course, unofficial economic activity helped many people survived financial crisis and austerity policies. There are relatively benign, small-scale forms of off-the-books enterprise in certain businesses and ‘alternative </w:t>
      </w:r>
      <w:proofErr w:type="gramStart"/>
      <w:r w:rsidRPr="00856347">
        <w:rPr>
          <w:sz w:val="16"/>
        </w:rPr>
        <w:t>economies’</w:t>
      </w:r>
      <w:proofErr w:type="gramEnd"/>
      <w:r w:rsidRPr="00856347">
        <w:rPr>
          <w:sz w:val="16"/>
        </w:rPr>
        <w:t xml:space="preserve">. Even these, however, deprive states of revenues that could be used to finance social expenditure. The impact of large-scale illicit capitalism is much greater. Diversion of funds into illicit capitalism and weak international cooperation are both factors in widespread destruction of the political and social conditions for capitalism. Even more basically, this is driven by financial capitalism itself and accompanying market fundamentalist ideology. There has been a weakening of welfare states. This is often a matter of explicit state policy. Privatization may be driven by pro-market views, but also by criticism of inefficiencies in actual bureaucracies. It is also often driven by state fiscal challenges, which are in turn shaped by difficulty collecting taxes (not least where it is easy for money to flow across borders). Another way of looking at this is that it costs a lot of money to deal with capitalism’s externalities. There are the costs of coping with illth, and there are the costs of providing education, health care, unemployment benefits and community services that not only sustain national populations and thus stabilize society, but also lower costs to capitalist firms—e.g., of skilled and healthy workers. The weakening of welfare states is only one example of much more pervasive institutional deficits. Corporations themselves can be important social institutions that provide their members with what amount to welfare benefits and even some sense of community. But long-term corporate employment and benefit structures are in decline, subjected to </w:t>
      </w:r>
      <w:proofErr w:type="spellStart"/>
      <w:r w:rsidRPr="00856347">
        <w:rPr>
          <w:sz w:val="16"/>
        </w:rPr>
        <w:t>shortterm</w:t>
      </w:r>
      <w:proofErr w:type="spellEnd"/>
      <w:r w:rsidRPr="00856347">
        <w:rPr>
          <w:sz w:val="16"/>
        </w:rPr>
        <w:t xml:space="preserve"> financial market pressures influenced by the ideology of ‘shareholder value’. In other words, institutions of basic social importance are being made responsive only to one class of interests—those of investors. Assertions of value for other stakeholders are generally less effective. Other directly economic factors also challenge capitalism, such as unemployment, inequality and slow (or negative) growth. These are potentially disruptive to the capacity to realize profits, but also to social solidarity. At the same time, </w:t>
      </w:r>
      <w:r w:rsidRPr="00A00C0F">
        <w:rPr>
          <w:rStyle w:val="Emphasis"/>
        </w:rPr>
        <w:t>we should not underestimate how hard people try to make existing systems work</w:t>
      </w:r>
      <w:r w:rsidRPr="00856347">
        <w:rPr>
          <w:sz w:val="16"/>
        </w:rPr>
        <w:t xml:space="preserve">, to find their way to enough material resources and social integration for their own lives. </w:t>
      </w:r>
      <w:r w:rsidRPr="00A00C0F">
        <w:rPr>
          <w:rStyle w:val="StyleUnderline"/>
        </w:rPr>
        <w:t>They do this</w:t>
      </w:r>
      <w:r w:rsidRPr="002B32D4">
        <w:rPr>
          <w:rStyle w:val="StyleUnderline"/>
        </w:rPr>
        <w:t xml:space="preserve"> in part </w:t>
      </w:r>
      <w:r w:rsidRPr="00A00C0F">
        <w:rPr>
          <w:rStyle w:val="StyleUnderline"/>
        </w:rPr>
        <w:t>by continuing to participate in capitalist system</w:t>
      </w:r>
      <w:r w:rsidRPr="002B32D4">
        <w:rPr>
          <w:rStyle w:val="StyleUnderline"/>
        </w:rPr>
        <w:t>.</w:t>
      </w:r>
      <w:r w:rsidRPr="00856347">
        <w:rPr>
          <w:sz w:val="16"/>
        </w:rPr>
        <w:t xml:space="preserve"> It is a source of frustration for many, though they do not always identify their personal problems with this systemic source. It also a widespread source of hope—not least in many poorer and developing countries. People continue to seek jobs and start businesses. And </w:t>
      </w:r>
      <w:r w:rsidRPr="002B32D4">
        <w:rPr>
          <w:rStyle w:val="StyleUnderline"/>
        </w:rPr>
        <w:t>this is a matter of emotional attachments as well as economic practicality.</w:t>
      </w:r>
      <w:r>
        <w:rPr>
          <w:rStyle w:val="StyleUnderline"/>
        </w:rPr>
        <w:t xml:space="preserve"> </w:t>
      </w:r>
      <w:r w:rsidRPr="00856347">
        <w:rPr>
          <w:sz w:val="16"/>
        </w:rPr>
        <w:t xml:space="preserve">To those optimistic about </w:t>
      </w:r>
      <w:r w:rsidRPr="008B20C2">
        <w:rPr>
          <w:rStyle w:val="Emphasis"/>
        </w:rPr>
        <w:t>revolutions</w:t>
      </w:r>
      <w:r w:rsidRPr="00856347">
        <w:rPr>
          <w:sz w:val="16"/>
        </w:rPr>
        <w:t xml:space="preserve">, I would stress that these </w:t>
      </w:r>
      <w:r w:rsidRPr="008B20C2">
        <w:rPr>
          <w:rStyle w:val="Emphasis"/>
        </w:rPr>
        <w:t>do not often turn out very well</w:t>
      </w:r>
      <w:r w:rsidRPr="002B32D4">
        <w:rPr>
          <w:rStyle w:val="Emphasis"/>
        </w:rPr>
        <w:t>.</w:t>
      </w:r>
      <w:r w:rsidRPr="00856347">
        <w:rPr>
          <w:sz w:val="16"/>
        </w:rPr>
        <w:t xml:space="preserve"> In addition, </w:t>
      </w:r>
      <w:r w:rsidRPr="002B32D4">
        <w:rPr>
          <w:rStyle w:val="StyleUnderline"/>
        </w:rPr>
        <w:t>one distinctive feature of the recent</w:t>
      </w:r>
      <w:r w:rsidRPr="00856347">
        <w:rPr>
          <w:sz w:val="16"/>
        </w:rPr>
        <w:t xml:space="preserve"> and in some ways continuing financial </w:t>
      </w:r>
      <w:r w:rsidRPr="002B32D4">
        <w:rPr>
          <w:rStyle w:val="StyleUnderline"/>
        </w:rPr>
        <w:t xml:space="preserve">crisis has been the </w:t>
      </w:r>
      <w:proofErr w:type="gramStart"/>
      <w:r w:rsidRPr="002B32D4">
        <w:rPr>
          <w:rStyle w:val="StyleUnderline"/>
        </w:rPr>
        <w:t>near-absence</w:t>
      </w:r>
      <w:proofErr w:type="gramEnd"/>
      <w:r w:rsidRPr="002B32D4">
        <w:rPr>
          <w:rStyle w:val="StyleUnderline"/>
        </w:rPr>
        <w:t xml:space="preserve"> of anti-systemic movements.</w:t>
      </w:r>
      <w:r w:rsidRPr="00856347">
        <w:rPr>
          <w:sz w:val="16"/>
        </w:rPr>
        <w:t xml:space="preserve"> There have been </w:t>
      </w:r>
      <w:r w:rsidRPr="00A00C0F">
        <w:rPr>
          <w:rStyle w:val="Emphasis"/>
        </w:rPr>
        <w:t>occupations</w:t>
      </w:r>
      <w:r w:rsidRPr="00856347">
        <w:rPr>
          <w:sz w:val="16"/>
        </w:rPr>
        <w:t xml:space="preserve"> of public spaces, though these </w:t>
      </w:r>
      <w:r w:rsidRPr="00A00C0F">
        <w:rPr>
          <w:rStyle w:val="Emphasis"/>
        </w:rPr>
        <w:t>have</w:t>
      </w:r>
      <w:r w:rsidRPr="00856347">
        <w:rPr>
          <w:sz w:val="16"/>
        </w:rPr>
        <w:t xml:space="preserve"> been </w:t>
      </w:r>
      <w:r w:rsidRPr="00A00C0F">
        <w:rPr>
          <w:rStyle w:val="Emphasis"/>
        </w:rPr>
        <w:t>focused more on failures of government</w:t>
      </w:r>
      <w:r w:rsidRPr="00856347">
        <w:rPr>
          <w:sz w:val="16"/>
        </w:rPr>
        <w:t xml:space="preserve"> and power of global finance </w:t>
      </w:r>
      <w:r w:rsidRPr="00A00C0F">
        <w:rPr>
          <w:rStyle w:val="Emphasis"/>
        </w:rPr>
        <w:t>than</w:t>
      </w:r>
      <w:r w:rsidRPr="00856347">
        <w:rPr>
          <w:sz w:val="16"/>
        </w:rPr>
        <w:t xml:space="preserve"> on </w:t>
      </w:r>
      <w:r w:rsidRPr="00A00C0F">
        <w:rPr>
          <w:rStyle w:val="Emphasis"/>
        </w:rPr>
        <w:t>capitalism</w:t>
      </w:r>
      <w:r w:rsidRPr="00856347">
        <w:rPr>
          <w:sz w:val="16"/>
        </w:rPr>
        <w:t xml:space="preserve"> as such. </w:t>
      </w:r>
      <w:r w:rsidRPr="002B32D4">
        <w:rPr>
          <w:rStyle w:val="StyleUnderline"/>
        </w:rPr>
        <w:t>There are populists on both Left and Right, but almost no real socialist mobilization.</w:t>
      </w:r>
      <w:r w:rsidRPr="00856347">
        <w:rPr>
          <w:sz w:val="16"/>
        </w:rPr>
        <w:t xml:space="preserve"> </w:t>
      </w:r>
      <w:r w:rsidRPr="002B32D4">
        <w:rPr>
          <w:rStyle w:val="Emphasis"/>
        </w:rPr>
        <w:t>There are</w:t>
      </w:r>
      <w:r w:rsidRPr="00856347">
        <w:rPr>
          <w:sz w:val="16"/>
        </w:rPr>
        <w:t xml:space="preserve"> remarkable </w:t>
      </w:r>
      <w:r w:rsidRPr="002B32D4">
        <w:rPr>
          <w:rStyle w:val="Emphasis"/>
        </w:rPr>
        <w:t>experiments in local-level alternative economies</w:t>
      </w:r>
      <w:r w:rsidRPr="00856347">
        <w:rPr>
          <w:sz w:val="16"/>
        </w:rPr>
        <w:t xml:space="preserve"> of barter and mutual support. </w:t>
      </w:r>
      <w:r w:rsidRPr="002B32D4">
        <w:rPr>
          <w:rStyle w:val="Emphasis"/>
        </w:rPr>
        <w:t xml:space="preserve">But </w:t>
      </w:r>
      <w:r w:rsidRPr="00A00C0F">
        <w:rPr>
          <w:rStyle w:val="Emphasis"/>
        </w:rPr>
        <w:t>there are not large-scale movements for truly transcending capitalism and replacing it</w:t>
      </w:r>
      <w:r w:rsidRPr="00856347">
        <w:rPr>
          <w:sz w:val="16"/>
        </w:rPr>
        <w:t xml:space="preserve"> by an alternative scalable economic system. So, what could happen? Well, yes, capitalism could collapse. If this happens, purely economic calamity will likely be entwined with war and environmental disaster. If any historians survive this apocalypse, they will argue over whether capitalism caused the catastrophe, or only exacerbated other problems like climate change failures of international cooperation or decline in social solidarity. There could also be technological or other innovation that reinvigorates aspects of capitalism and deals with some of its costly externalities. Opportunities for expansion of capitalism’s reach are shrinking as it reaches the whole world. Still, there could be indefinite continued intensification. The liberal hope that capitalism and democracy are somehow naturally linked is likely to be proven specious. Capitalist democracies may persist, but more state-authoritarian versions of capitalism are at least as likely to prosper. Global integration will not bring homogeneity, but diversity of political, </w:t>
      </w:r>
      <w:proofErr w:type="gramStart"/>
      <w:r w:rsidRPr="00856347">
        <w:rPr>
          <w:sz w:val="16"/>
        </w:rPr>
        <w:t>economic</w:t>
      </w:r>
      <w:proofErr w:type="gramEnd"/>
      <w:r w:rsidRPr="00856347">
        <w:rPr>
          <w:sz w:val="16"/>
        </w:rPr>
        <w:t xml:space="preserve"> and social arrangements. </w:t>
      </w:r>
      <w:r w:rsidRPr="00A00C0F">
        <w:rPr>
          <w:rStyle w:val="Emphasis"/>
        </w:rPr>
        <w:t>Governments will attempt to compensate for problems created by capitalist development</w:t>
      </w:r>
      <w:r w:rsidRPr="002B32D4">
        <w:rPr>
          <w:rStyle w:val="Emphasis"/>
        </w:rPr>
        <w:t>.</w:t>
      </w:r>
      <w:r w:rsidRPr="00856347">
        <w:rPr>
          <w:sz w:val="16"/>
        </w:rPr>
        <w:t xml:space="preserve"> This may bring aspects of Polanyi’s double movement, but probably not a renewal of the welfare state project—and </w:t>
      </w:r>
      <w:proofErr w:type="gramStart"/>
      <w:r w:rsidRPr="00856347">
        <w:rPr>
          <w:sz w:val="16"/>
        </w:rPr>
        <w:t>( perhaps</w:t>
      </w:r>
      <w:proofErr w:type="gramEnd"/>
      <w:r w:rsidRPr="00856347">
        <w:rPr>
          <w:sz w:val="16"/>
        </w:rPr>
        <w:t xml:space="preserve"> ironically) particularly not in democratic states. How much states can do and how well will depend on how they are linked in international cooperation, at regional as well as global levels. In any case, though, it is important to look at whether compensation for illth and positive virtues of solidarity may be produced in other ways, including in business institutions, </w:t>
      </w:r>
      <w:proofErr w:type="gramStart"/>
      <w:r w:rsidRPr="00856347">
        <w:rPr>
          <w:sz w:val="16"/>
        </w:rPr>
        <w:t>philanthropy</w:t>
      </w:r>
      <w:proofErr w:type="gramEnd"/>
      <w:r w:rsidRPr="00856347">
        <w:rPr>
          <w:sz w:val="16"/>
        </w:rPr>
        <w:t xml:space="preserve"> and social entrepreneurship. </w:t>
      </w:r>
      <w:r w:rsidRPr="008B20C2">
        <w:rPr>
          <w:rStyle w:val="Emphasis"/>
        </w:rPr>
        <w:t xml:space="preserve">Small </w:t>
      </w:r>
      <w:r w:rsidRPr="00A00C0F">
        <w:rPr>
          <w:rStyle w:val="Emphasis"/>
        </w:rPr>
        <w:t>achievements in mitigating problems are worth the effort</w:t>
      </w:r>
      <w:r w:rsidRPr="002B32D4">
        <w:rPr>
          <w:rStyle w:val="Emphasis"/>
        </w:rPr>
        <w:t xml:space="preserve"> and worth cherishing.</w:t>
      </w:r>
      <w:r w:rsidRPr="00856347">
        <w:rPr>
          <w:sz w:val="16"/>
        </w:rPr>
        <w:t xml:space="preserve"> But neither reducing inequality nor stemming climate change is easy, and neither is likely without trade-offs with freedom or growth. </w:t>
      </w:r>
      <w:r w:rsidRPr="00A00C0F">
        <w:rPr>
          <w:rStyle w:val="Emphasis"/>
        </w:rPr>
        <w:t>What seems very unlikely is a pure collapse</w:t>
      </w:r>
      <w:r w:rsidRPr="002B32D4">
        <w:rPr>
          <w:rStyle w:val="Emphasis"/>
        </w:rPr>
        <w:t xml:space="preserve"> or revolutionary transformation </w:t>
      </w:r>
      <w:r w:rsidRPr="00A00C0F">
        <w:rPr>
          <w:rStyle w:val="Emphasis"/>
        </w:rPr>
        <w:t>creating socialism</w:t>
      </w:r>
      <w:r w:rsidRPr="002B32D4">
        <w:rPr>
          <w:rStyle w:val="Emphasis"/>
        </w:rPr>
        <w:t>.</w:t>
      </w:r>
      <w:r w:rsidRPr="00856347">
        <w:rPr>
          <w:sz w:val="16"/>
        </w:rPr>
        <w:t xml:space="preserve"> </w:t>
      </w:r>
      <w:r w:rsidRPr="00A00C0F">
        <w:rPr>
          <w:rStyle w:val="StyleUnderline"/>
        </w:rPr>
        <w:t>If capitalism is to be replaced by a new dominant economic form, this is likely to come about through a prolonged period of ambiguity</w:t>
      </w:r>
      <w:r w:rsidRPr="00856347">
        <w:rPr>
          <w:sz w:val="16"/>
        </w:rPr>
        <w:t xml:space="preserve">, </w:t>
      </w:r>
      <w:proofErr w:type="gramStart"/>
      <w:r w:rsidRPr="00856347">
        <w:rPr>
          <w:sz w:val="16"/>
        </w:rPr>
        <w:t>difficulty</w:t>
      </w:r>
      <w:proofErr w:type="gramEnd"/>
      <w:r w:rsidRPr="00856347">
        <w:rPr>
          <w:sz w:val="16"/>
        </w:rPr>
        <w:t xml:space="preserve"> </w:t>
      </w:r>
      <w:r w:rsidRPr="00A00C0F">
        <w:rPr>
          <w:rStyle w:val="StyleUnderline"/>
        </w:rPr>
        <w:t>and conflict</w:t>
      </w:r>
      <w:r w:rsidRPr="002B32D4">
        <w:rPr>
          <w:rStyle w:val="StyleUnderline"/>
        </w:rPr>
        <w:t>.</w:t>
      </w:r>
      <w:r w:rsidRPr="00856347">
        <w:rPr>
          <w:sz w:val="16"/>
        </w:rPr>
        <w:t xml:space="preserve"> </w:t>
      </w:r>
      <w:r w:rsidRPr="002B32D4">
        <w:rPr>
          <w:rStyle w:val="StyleUnderline"/>
        </w:rPr>
        <w:t>The end of capitalism may be more like the end of the Roman Empire</w:t>
      </w:r>
      <w:r w:rsidRPr="00856347">
        <w:rPr>
          <w:sz w:val="16"/>
        </w:rPr>
        <w:t xml:space="preserve"> or of feudalism </w:t>
      </w:r>
      <w:r w:rsidRPr="002B32D4">
        <w:rPr>
          <w:rStyle w:val="StyleUnderline"/>
        </w:rPr>
        <w:t>than</w:t>
      </w:r>
      <w:r w:rsidRPr="00856347">
        <w:rPr>
          <w:sz w:val="16"/>
        </w:rPr>
        <w:t xml:space="preserve"> like </w:t>
      </w:r>
      <w:r w:rsidRPr="002B32D4">
        <w:rPr>
          <w:rStyle w:val="StyleUnderline"/>
        </w:rPr>
        <w:t>the end of the Soviet Union.</w:t>
      </w:r>
      <w:r w:rsidRPr="00856347">
        <w:rPr>
          <w:sz w:val="16"/>
        </w:rPr>
        <w:t xml:space="preserve"> In this context, creating and defending islands of civility, solidarity and relative social justice may be a challenging but crucial project. </w:t>
      </w:r>
    </w:p>
    <w:p w14:paraId="2777AA6E" w14:textId="77777777" w:rsidR="00642496" w:rsidRDefault="00642496" w:rsidP="00642496">
      <w:pPr>
        <w:pStyle w:val="Heading3"/>
      </w:pPr>
      <w:r>
        <w:t>Sustainable---AT: Environment Impact</w:t>
      </w:r>
    </w:p>
    <w:p w14:paraId="34D2037F" w14:textId="77777777" w:rsidR="00642496" w:rsidRPr="006C7CD6" w:rsidRDefault="00642496" w:rsidP="00642496">
      <w:pPr>
        <w:pStyle w:val="Heading4"/>
        <w:rPr>
          <w:u w:val="single"/>
        </w:rPr>
      </w:pPr>
      <w:r w:rsidRPr="006C7CD6">
        <w:t xml:space="preserve">Tactical reliance on </w:t>
      </w:r>
      <w:proofErr w:type="spellStart"/>
      <w:r w:rsidRPr="006C7CD6">
        <w:t>neolib</w:t>
      </w:r>
      <w:proofErr w:type="spellEnd"/>
      <w:r w:rsidRPr="006C7CD6">
        <w:t xml:space="preserve"> is key to solve their impact---waiting for the alt </w:t>
      </w:r>
      <w:r w:rsidRPr="006C7CD6">
        <w:rPr>
          <w:u w:val="single"/>
        </w:rPr>
        <w:t xml:space="preserve">unsustainably </w:t>
      </w:r>
      <w:proofErr w:type="gramStart"/>
      <w:r w:rsidRPr="006C7CD6">
        <w:rPr>
          <w:u w:val="single"/>
        </w:rPr>
        <w:t>delays</w:t>
      </w:r>
      <w:proofErr w:type="gramEnd"/>
    </w:p>
    <w:p w14:paraId="77DCE830" w14:textId="77777777" w:rsidR="00642496" w:rsidRDefault="00642496" w:rsidP="00642496">
      <w:r>
        <w:t xml:space="preserve">Alyssa </w:t>
      </w:r>
      <w:proofErr w:type="spellStart"/>
      <w:r>
        <w:rPr>
          <w:b/>
        </w:rPr>
        <w:t>Battistoni</w:t>
      </w:r>
      <w:proofErr w:type="spellEnd"/>
      <w:r>
        <w:rPr>
          <w:b/>
        </w:rPr>
        <w:t xml:space="preserve"> 17</w:t>
      </w:r>
      <w:r>
        <w:t>, editor at Jacobin and a PhD student in political science at Yale University, 8-15-2017, "Within and Against Capitalism," Jacobin, https://jacobinmag.com/2017/08/within-and-against-capitalism</w:t>
      </w:r>
    </w:p>
    <w:p w14:paraId="70C47D75" w14:textId="77777777" w:rsidR="00642496" w:rsidRDefault="00642496" w:rsidP="00642496">
      <w:pPr>
        <w:rPr>
          <w:u w:val="single"/>
        </w:rPr>
      </w:pPr>
      <w:r>
        <w:rPr>
          <w:sz w:val="16"/>
        </w:rPr>
        <w:t xml:space="preserve">But for </w:t>
      </w:r>
      <w:r>
        <w:rPr>
          <w:rStyle w:val="StyleUnderline"/>
        </w:rPr>
        <w:t>as long as climate change has been on the political agenda, neoliberalism has been ascendant.</w:t>
      </w:r>
      <w:r>
        <w:rPr>
          <w:sz w:val="16"/>
        </w:rPr>
        <w:t xml:space="preserve"> Which means </w:t>
      </w:r>
      <w:r>
        <w:rPr>
          <w:rStyle w:val="StyleUnderline"/>
        </w:rPr>
        <w:t>the discussion</w:t>
      </w:r>
      <w:r>
        <w:rPr>
          <w:sz w:val="16"/>
        </w:rPr>
        <w:t xml:space="preserve"> among elites </w:t>
      </w:r>
      <w:r>
        <w:rPr>
          <w:rStyle w:val="StyleUnderline"/>
        </w:rPr>
        <w:t>today is filled with pseudo-solutions</w:t>
      </w:r>
      <w:r>
        <w:rPr>
          <w:sz w:val="16"/>
        </w:rPr>
        <w:t xml:space="preserve"> to the problem: guilt-laden appeals to individuals to take personal responsibility for their consumption; green technologies developed with public funds by private companies that hold the patents; market mechanisms designed by the industries they ought to be demolishing; executive orders that propose to keep the tides at bay without causing too much of a fuss. Meanwhile, austerity measures are starving public goods and services just when we should be expanding </w:t>
      </w:r>
      <w:proofErr w:type="gramStart"/>
      <w:r>
        <w:rPr>
          <w:sz w:val="16"/>
        </w:rPr>
        <w:t>them</w:t>
      </w:r>
      <w:proofErr w:type="gramEnd"/>
      <w:r>
        <w:rPr>
          <w:sz w:val="16"/>
        </w:rPr>
        <w:t xml:space="preserve"> and resurgent nationalist movements are closing borders as we should be reaching across them. Those who have the least to lose from global warming are leading us down a road to disaster that will hit black and brown, </w:t>
      </w:r>
      <w:proofErr w:type="gramStart"/>
      <w:r>
        <w:rPr>
          <w:sz w:val="16"/>
        </w:rPr>
        <w:t>poor</w:t>
      </w:r>
      <w:proofErr w:type="gramEnd"/>
      <w:r>
        <w:rPr>
          <w:sz w:val="16"/>
        </w:rPr>
        <w:t xml:space="preserve"> and working-class people first and hardest — both the literal disasters that will strike more sharply and frequently, and the social catastrophes that will follow if right-wing movements are able to successfully turn understandable fear into xenophobic reaction while the wealthy retreat to their luxury bunkers. But </w:t>
      </w:r>
      <w:r>
        <w:rPr>
          <w:rStyle w:val="StyleUnderline"/>
        </w:rPr>
        <w:t xml:space="preserve">the </w:t>
      </w:r>
      <w:r>
        <w:rPr>
          <w:rStyle w:val="Emphasis"/>
        </w:rPr>
        <w:t>silver lining</w:t>
      </w:r>
      <w:r>
        <w:rPr>
          <w:sz w:val="16"/>
        </w:rPr>
        <w:t xml:space="preserve"> </w:t>
      </w:r>
      <w:r>
        <w:rPr>
          <w:rStyle w:val="StyleUnderline"/>
        </w:rPr>
        <w:t xml:space="preserve">of the </w:t>
      </w:r>
      <w:r>
        <w:rPr>
          <w:rStyle w:val="Emphasis"/>
        </w:rPr>
        <w:t>gathering storm clouds</w:t>
      </w:r>
      <w:r>
        <w:rPr>
          <w:sz w:val="16"/>
        </w:rPr>
        <w:t xml:space="preserve"> </w:t>
      </w:r>
      <w:r>
        <w:rPr>
          <w:rStyle w:val="StyleUnderline"/>
        </w:rPr>
        <w:t xml:space="preserve">is that after years of liberal vacillation dominating the climate discussion, </w:t>
      </w:r>
      <w:r>
        <w:rPr>
          <w:rStyle w:val="Emphasis"/>
        </w:rPr>
        <w:t>the tide is starting to turn</w:t>
      </w:r>
      <w:r>
        <w:rPr>
          <w:sz w:val="16"/>
        </w:rPr>
        <w:t xml:space="preserve"> left. Whether it can outpace the rising seas is another question. </w:t>
      </w:r>
      <w:r w:rsidRPr="00F67D91">
        <w:rPr>
          <w:rStyle w:val="StyleUnderline"/>
          <w:highlight w:val="cyan"/>
        </w:rPr>
        <w:t>If capitalism is driving climate change,</w:t>
      </w:r>
      <w:r>
        <w:rPr>
          <w:sz w:val="16"/>
        </w:rPr>
        <w:t xml:space="preserve"> </w:t>
      </w:r>
      <w:r w:rsidRPr="00F67D91">
        <w:rPr>
          <w:rStyle w:val="Emphasis"/>
          <w:highlight w:val="cyan"/>
        </w:rPr>
        <w:t>do</w:t>
      </w:r>
      <w:r>
        <w:rPr>
          <w:rStyle w:val="Emphasis"/>
        </w:rPr>
        <w:t xml:space="preserve">es that mean </w:t>
      </w:r>
      <w:r w:rsidRPr="00F67D91">
        <w:rPr>
          <w:rStyle w:val="Emphasis"/>
          <w:highlight w:val="cyan"/>
        </w:rPr>
        <w:t>we need a revolution to stop it?</w:t>
      </w:r>
      <w:r w:rsidRPr="00F67D91">
        <w:rPr>
          <w:sz w:val="16"/>
          <w:highlight w:val="cyan"/>
        </w:rPr>
        <w:t xml:space="preserve"> </w:t>
      </w:r>
      <w:r w:rsidRPr="00F67D91">
        <w:rPr>
          <w:rStyle w:val="Emphasis"/>
          <w:highlight w:val="cyan"/>
        </w:rPr>
        <w:t>We should hope not.</w:t>
      </w:r>
      <w:r>
        <w:rPr>
          <w:sz w:val="16"/>
        </w:rPr>
        <w:t xml:space="preserve"> </w:t>
      </w:r>
      <w:r>
        <w:rPr>
          <w:rStyle w:val="StyleUnderline"/>
        </w:rPr>
        <w:t xml:space="preserve">The Left’s vision of radical transformation can seem like an obvious match for the climate challenge. But </w:t>
      </w:r>
      <w:r w:rsidRPr="00F67D91">
        <w:rPr>
          <w:rStyle w:val="StyleUnderline"/>
          <w:highlight w:val="cyan"/>
        </w:rPr>
        <w:t>the Left remains</w:t>
      </w:r>
      <w:r w:rsidRPr="00F67D91">
        <w:rPr>
          <w:sz w:val="16"/>
          <w:highlight w:val="cyan"/>
        </w:rPr>
        <w:t xml:space="preserve"> </w:t>
      </w:r>
      <w:r w:rsidRPr="00F67D91">
        <w:rPr>
          <w:rStyle w:val="Emphasis"/>
          <w:highlight w:val="cyan"/>
        </w:rPr>
        <w:t>historically weak</w:t>
      </w:r>
      <w:r w:rsidRPr="00F67D91">
        <w:rPr>
          <w:sz w:val="16"/>
          <w:highlight w:val="cyan"/>
        </w:rPr>
        <w:t xml:space="preserve"> </w:t>
      </w:r>
      <w:r w:rsidRPr="00F67D91">
        <w:rPr>
          <w:rStyle w:val="StyleUnderline"/>
          <w:highlight w:val="cyan"/>
        </w:rPr>
        <w:t>and a return to</w:t>
      </w:r>
      <w:r>
        <w:rPr>
          <w:rStyle w:val="StyleUnderline"/>
        </w:rPr>
        <w:t xml:space="preserve"> </w:t>
      </w:r>
      <w:r>
        <w:rPr>
          <w:rStyle w:val="Emphasis"/>
        </w:rPr>
        <w:t xml:space="preserve">real </w:t>
      </w:r>
      <w:r w:rsidRPr="00F67D91">
        <w:rPr>
          <w:rStyle w:val="Emphasis"/>
          <w:highlight w:val="cyan"/>
        </w:rPr>
        <w:t>power</w:t>
      </w:r>
      <w:r>
        <w:rPr>
          <w:rStyle w:val="Emphasis"/>
        </w:rPr>
        <w:t xml:space="preserve"> on the scale required </w:t>
      </w:r>
      <w:proofErr w:type="gramStart"/>
      <w:r w:rsidRPr="00F67D91">
        <w:rPr>
          <w:rStyle w:val="Emphasis"/>
          <w:highlight w:val="cyan"/>
        </w:rPr>
        <w:t>isn’t</w:t>
      </w:r>
      <w:proofErr w:type="gramEnd"/>
      <w:r w:rsidRPr="00F67D91">
        <w:rPr>
          <w:rStyle w:val="Emphasis"/>
          <w:highlight w:val="cyan"/>
        </w:rPr>
        <w:t xml:space="preserve"> likely</w:t>
      </w:r>
      <w:r>
        <w:rPr>
          <w:rStyle w:val="Emphasis"/>
        </w:rPr>
        <w:t xml:space="preserve"> anytime soon</w:t>
      </w:r>
      <w:r>
        <w:rPr>
          <w:sz w:val="16"/>
        </w:rPr>
        <w:t xml:space="preserve"> </w:t>
      </w:r>
      <w:r>
        <w:rPr>
          <w:rStyle w:val="StyleUnderline"/>
        </w:rPr>
        <w:t xml:space="preserve">— certainly not </w:t>
      </w:r>
      <w:r w:rsidRPr="00F67D91">
        <w:rPr>
          <w:rStyle w:val="StyleUnderline"/>
          <w:highlight w:val="cyan"/>
        </w:rPr>
        <w:t>on the</w:t>
      </w:r>
      <w:r w:rsidRPr="00F67D91">
        <w:rPr>
          <w:sz w:val="16"/>
          <w:highlight w:val="cyan"/>
        </w:rPr>
        <w:t xml:space="preserve"> </w:t>
      </w:r>
      <w:r w:rsidRPr="00F67D91">
        <w:rPr>
          <w:rStyle w:val="Emphasis"/>
          <w:highlight w:val="cyan"/>
        </w:rPr>
        <w:t>timescale we need</w:t>
      </w:r>
      <w:r>
        <w:rPr>
          <w:rStyle w:val="Emphasis"/>
        </w:rPr>
        <w:t xml:space="preserve"> to start taking serious action.</w:t>
      </w:r>
      <w:r>
        <w:rPr>
          <w:sz w:val="16"/>
        </w:rPr>
        <w:t xml:space="preserve"> </w:t>
      </w:r>
      <w:r w:rsidRPr="00F67D91">
        <w:rPr>
          <w:rStyle w:val="StyleUnderline"/>
          <w:highlight w:val="cyan"/>
        </w:rPr>
        <w:t xml:space="preserve">We </w:t>
      </w:r>
      <w:proofErr w:type="gramStart"/>
      <w:r w:rsidRPr="00F67D91">
        <w:rPr>
          <w:rStyle w:val="StyleUnderline"/>
          <w:highlight w:val="cyan"/>
        </w:rPr>
        <w:t>can’t</w:t>
      </w:r>
      <w:proofErr w:type="gramEnd"/>
      <w:r w:rsidRPr="00F67D91">
        <w:rPr>
          <w:rStyle w:val="StyleUnderline"/>
          <w:highlight w:val="cyan"/>
        </w:rPr>
        <w:t xml:space="preserve"> shortcut</w:t>
      </w:r>
      <w:r>
        <w:rPr>
          <w:rStyle w:val="StyleUnderline"/>
        </w:rPr>
        <w:t xml:space="preserve"> the long-term project of building </w:t>
      </w:r>
      <w:r w:rsidRPr="00F67D91">
        <w:rPr>
          <w:rStyle w:val="StyleUnderline"/>
          <w:highlight w:val="cyan"/>
        </w:rPr>
        <w:t>socialism</w:t>
      </w:r>
      <w:r>
        <w:rPr>
          <w:rStyle w:val="StyleUnderline"/>
        </w:rPr>
        <w:t xml:space="preserve"> — but </w:t>
      </w:r>
      <w:r w:rsidRPr="00F67D91">
        <w:rPr>
          <w:rStyle w:val="Emphasis"/>
          <w:highlight w:val="cyan"/>
        </w:rPr>
        <w:t>nor can we sideline</w:t>
      </w:r>
      <w:r>
        <w:rPr>
          <w:rStyle w:val="Emphasis"/>
        </w:rPr>
        <w:t xml:space="preserve"> climate </w:t>
      </w:r>
      <w:r w:rsidRPr="00F67D91">
        <w:rPr>
          <w:rStyle w:val="Emphasis"/>
          <w:highlight w:val="cyan"/>
        </w:rPr>
        <w:t>action along the way</w:t>
      </w:r>
      <w:r w:rsidRPr="00F67D91">
        <w:rPr>
          <w:rStyle w:val="StyleUnderline"/>
          <w:highlight w:val="cyan"/>
        </w:rPr>
        <w:t>. Otherwise,</w:t>
      </w:r>
      <w:r>
        <w:rPr>
          <w:rStyle w:val="StyleUnderline"/>
        </w:rPr>
        <w:t xml:space="preserve"> even in </w:t>
      </w:r>
      <w:r w:rsidRPr="00F67D91">
        <w:rPr>
          <w:rStyle w:val="StyleUnderline"/>
          <w:highlight w:val="cyan"/>
        </w:rPr>
        <w:t xml:space="preserve">the </w:t>
      </w:r>
      <w:r w:rsidRPr="00F67D91">
        <w:rPr>
          <w:rStyle w:val="Emphasis"/>
          <w:highlight w:val="cyan"/>
        </w:rPr>
        <w:t>best-case</w:t>
      </w:r>
      <w:r>
        <w:rPr>
          <w:rStyle w:val="Emphasis"/>
        </w:rPr>
        <w:t xml:space="preserve"> scenario</w:t>
      </w:r>
      <w:r>
        <w:rPr>
          <w:rStyle w:val="StyleUnderline"/>
        </w:rPr>
        <w:t xml:space="preserve">, the Left </w:t>
      </w:r>
      <w:r w:rsidRPr="00F67D91">
        <w:rPr>
          <w:rStyle w:val="StyleUnderline"/>
          <w:highlight w:val="cyan"/>
        </w:rPr>
        <w:t xml:space="preserve">will win power only to </w:t>
      </w:r>
      <w:r w:rsidRPr="00F67D91">
        <w:rPr>
          <w:rStyle w:val="Emphasis"/>
          <w:highlight w:val="cyan"/>
        </w:rPr>
        <w:t>manage</w:t>
      </w:r>
      <w:r>
        <w:rPr>
          <w:rStyle w:val="Emphasis"/>
        </w:rPr>
        <w:t xml:space="preserve"> a state of increasing </w:t>
      </w:r>
      <w:r w:rsidRPr="00F67D91">
        <w:rPr>
          <w:rStyle w:val="Emphasis"/>
          <w:highlight w:val="cyan"/>
        </w:rPr>
        <w:t>climate breakdown</w:t>
      </w:r>
      <w:r>
        <w:rPr>
          <w:sz w:val="16"/>
        </w:rPr>
        <w:t xml:space="preserve">. </w:t>
      </w:r>
      <w:proofErr w:type="gramStart"/>
      <w:r>
        <w:rPr>
          <w:rStyle w:val="StyleUnderline"/>
        </w:rPr>
        <w:t>So</w:t>
      </w:r>
      <w:proofErr w:type="gramEnd"/>
      <w:r>
        <w:rPr>
          <w:rStyle w:val="StyleUnderline"/>
        </w:rPr>
        <w:t xml:space="preserve"> </w:t>
      </w:r>
      <w:r w:rsidRPr="00F67D91">
        <w:rPr>
          <w:rStyle w:val="StyleUnderline"/>
          <w:highlight w:val="cyan"/>
        </w:rPr>
        <w:t>no matter how necessary a break with capitalism is</w:t>
      </w:r>
      <w:r>
        <w:rPr>
          <w:rStyle w:val="StyleUnderline"/>
        </w:rPr>
        <w:t xml:space="preserve">, </w:t>
      </w:r>
      <w:r>
        <w:rPr>
          <w:rStyle w:val="Emphasis"/>
        </w:rPr>
        <w:t xml:space="preserve">for now </w:t>
      </w:r>
      <w:r w:rsidRPr="00F67D91">
        <w:rPr>
          <w:rStyle w:val="Emphasis"/>
          <w:highlight w:val="cyan"/>
        </w:rPr>
        <w:t>we’ll have to settle for addressing climate change</w:t>
      </w:r>
      <w:r>
        <w:rPr>
          <w:rStyle w:val="Emphasis"/>
        </w:rPr>
        <w:t xml:space="preserve"> as best we can </w:t>
      </w:r>
      <w:r w:rsidRPr="00F67D91">
        <w:rPr>
          <w:rStyle w:val="Emphasis"/>
          <w:highlight w:val="cyan"/>
        </w:rPr>
        <w:t>within it</w:t>
      </w:r>
      <w:r>
        <w:rPr>
          <w:rStyle w:val="StyleUnderline"/>
        </w:rPr>
        <w:t xml:space="preserve">. That means pushing hard to </w:t>
      </w:r>
      <w:r>
        <w:rPr>
          <w:rStyle w:val="Emphasis"/>
        </w:rPr>
        <w:t>decarbonize as rapidly as possible</w:t>
      </w:r>
      <w:r>
        <w:rPr>
          <w:sz w:val="16"/>
        </w:rPr>
        <w:t xml:space="preserve"> in ways that set the stage for a sustainable socialist society. </w:t>
      </w:r>
      <w:proofErr w:type="gramStart"/>
      <w:r>
        <w:rPr>
          <w:sz w:val="16"/>
        </w:rPr>
        <w:t>We’ll</w:t>
      </w:r>
      <w:proofErr w:type="gramEnd"/>
      <w:r>
        <w:rPr>
          <w:sz w:val="16"/>
        </w:rPr>
        <w:t xml:space="preserve"> only be able to do that if our movements have a strong </w:t>
      </w:r>
      <w:proofErr w:type="spellStart"/>
      <w:r>
        <w:rPr>
          <w:sz w:val="16"/>
        </w:rPr>
        <w:t>anticapitalist</w:t>
      </w:r>
      <w:proofErr w:type="spellEnd"/>
      <w:r>
        <w:rPr>
          <w:sz w:val="16"/>
        </w:rPr>
        <w:t xml:space="preserve"> core. Fortunately, </w:t>
      </w:r>
      <w:r>
        <w:rPr>
          <w:rStyle w:val="StyleUnderline"/>
        </w:rPr>
        <w:t>climate movements have been steadily moving left, foregrounding climate justice and building alliances with communities on the front lines</w:t>
      </w:r>
      <w:r>
        <w:rPr>
          <w:sz w:val="16"/>
        </w:rPr>
        <w:t xml:space="preserve"> of both fossil fuel extraction and climate impacts. Indigenous movements have led the way in waging battles in places like Standing Rock that have called global attention to the rapaciousness of fossil fuel companies and articulated connections between the wellbeing of human communities and the ecosystems they depend on. Socialists must join these struggles fighting the inequalities that prefigure eco-apartheid while continuing to build a mass movement fighting to lay the </w:t>
      </w:r>
      <w:proofErr w:type="gramStart"/>
      <w:r>
        <w:rPr>
          <w:sz w:val="16"/>
        </w:rPr>
        <w:t>foundations</w:t>
      </w:r>
      <w:proofErr w:type="gramEnd"/>
      <w:r>
        <w:rPr>
          <w:sz w:val="16"/>
        </w:rPr>
        <w:t xml:space="preserve"> we’ll need to go beyond fossil capitalism. Climate change more than any other issue demonstrates the need for socialism. It points to the need for more democratic political control over industry, technology, and infrastructure; more conscious intention about how we build our world, why, and for whom. Embracing conscious planning of wide sectors of the economy and the power of technology is part of a decidedly “Old Left” vision — but the old hubris about “mastering nature” </w:t>
      </w:r>
      <w:proofErr w:type="gramStart"/>
      <w:r>
        <w:rPr>
          <w:sz w:val="16"/>
        </w:rPr>
        <w:t>isn’t</w:t>
      </w:r>
      <w:proofErr w:type="gramEnd"/>
      <w:r>
        <w:rPr>
          <w:sz w:val="16"/>
        </w:rPr>
        <w:t xml:space="preserve">. Our socialism is about creating a sustainable politics of joy and abundance for the many. Give us bread and roses — and parks and oceans. Of course, even those classic demands get more complicated when drought threatens wheat crops and flower gardens, as forests </w:t>
      </w:r>
      <w:proofErr w:type="gramStart"/>
      <w:r>
        <w:rPr>
          <w:sz w:val="16"/>
        </w:rPr>
        <w:t>burn</w:t>
      </w:r>
      <w:proofErr w:type="gramEnd"/>
      <w:r>
        <w:rPr>
          <w:sz w:val="16"/>
        </w:rPr>
        <w:t xml:space="preserve"> and oceans acidify. </w:t>
      </w:r>
      <w:r>
        <w:rPr>
          <w:rStyle w:val="StyleUnderline"/>
        </w:rPr>
        <w:t xml:space="preserve">Climate change must be a spur to the Left to think creatively, organize expansively, and </w:t>
      </w:r>
      <w:r>
        <w:rPr>
          <w:rStyle w:val="Emphasis"/>
        </w:rPr>
        <w:t>act quickly</w:t>
      </w:r>
      <w:r>
        <w:rPr>
          <w:rStyle w:val="StyleUnderline"/>
        </w:rPr>
        <w:t>.</w:t>
      </w:r>
    </w:p>
    <w:p w14:paraId="3D0DF3CE" w14:textId="77777777" w:rsidR="00642496" w:rsidRDefault="00642496" w:rsidP="00642496">
      <w:pPr>
        <w:pStyle w:val="Heading3"/>
      </w:pPr>
      <w:bookmarkStart w:id="9" w:name="_Hlk504119137"/>
      <w:r>
        <w:t>Sustainable---AT: Environment Impact---AT: Robinson</w:t>
      </w:r>
    </w:p>
    <w:p w14:paraId="5B4EFAE1" w14:textId="77777777" w:rsidR="00642496" w:rsidRDefault="00642496" w:rsidP="00642496">
      <w:pPr>
        <w:pStyle w:val="Heading4"/>
      </w:pPr>
      <w:r>
        <w:t xml:space="preserve">Robinson misrepresents the empirics of neoliberalism in an effort to hype his claims – even critical scholars don’t think his work is </w:t>
      </w:r>
      <w:proofErr w:type="gramStart"/>
      <w:r>
        <w:t>credible</w:t>
      </w:r>
      <w:proofErr w:type="gramEnd"/>
    </w:p>
    <w:p w14:paraId="7FFB69CB" w14:textId="77777777" w:rsidR="00642496" w:rsidRDefault="00642496" w:rsidP="00642496">
      <w:r w:rsidRPr="00CA1993">
        <w:rPr>
          <w:rStyle w:val="Style13ptBold"/>
          <w:b w:val="0"/>
        </w:rPr>
        <w:t>Julian</w:t>
      </w:r>
      <w:r>
        <w:rPr>
          <w:rStyle w:val="Style13ptBold"/>
        </w:rPr>
        <w:t xml:space="preserve"> </w:t>
      </w:r>
      <w:proofErr w:type="spellStart"/>
      <w:r w:rsidRPr="003E769B">
        <w:rPr>
          <w:rStyle w:val="Style13ptBold"/>
        </w:rPr>
        <w:t>Germann</w:t>
      </w:r>
      <w:proofErr w:type="spellEnd"/>
      <w:r w:rsidRPr="003E769B">
        <w:rPr>
          <w:rStyle w:val="Style13ptBold"/>
        </w:rPr>
        <w:t xml:space="preserve"> 13</w:t>
      </w:r>
      <w:r>
        <w:t>, Ph.D. candidate, Political Science, York University, “Pivotal Crisis: State Power and Social Forces in the Making of Neoliberal Capitalism,” dissertation, November 2013, http://yorkspace.library.yorku.ca/xmlui/bitstream/handle/10315/27583/Germann_Julian_2013_PhD.pdf?sequence=2</w:t>
      </w:r>
    </w:p>
    <w:p w14:paraId="6B168BB3" w14:textId="77777777" w:rsidR="00642496" w:rsidRDefault="00642496" w:rsidP="00642496">
      <w:proofErr w:type="gramStart"/>
      <w:r w:rsidRPr="005E5A21">
        <w:rPr>
          <w:sz w:val="14"/>
        </w:rPr>
        <w:t>Similar to</w:t>
      </w:r>
      <w:proofErr w:type="gramEnd"/>
      <w:r w:rsidRPr="005E5A21">
        <w:rPr>
          <w:sz w:val="14"/>
        </w:rPr>
        <w:t xml:space="preserve"> the problems that plague liberal theories of globalization, critics have argued that </w:t>
      </w:r>
      <w:r w:rsidRPr="00F67D91">
        <w:rPr>
          <w:rStyle w:val="StyleUnderline"/>
          <w:highlight w:val="cyan"/>
        </w:rPr>
        <w:t>Robinson’s account glosses over</w:t>
      </w:r>
      <w:r w:rsidRPr="00AB53FE">
        <w:rPr>
          <w:rStyle w:val="StyleUnderline"/>
        </w:rPr>
        <w:t xml:space="preserve"> the </w:t>
      </w:r>
      <w:r w:rsidRPr="00F67D91">
        <w:rPr>
          <w:rStyle w:val="StyleUnderline"/>
          <w:highlight w:val="cyan"/>
        </w:rPr>
        <w:t>contradictions</w:t>
      </w:r>
      <w:r w:rsidRPr="00AB53FE">
        <w:rPr>
          <w:rStyle w:val="StyleUnderline"/>
        </w:rPr>
        <w:t xml:space="preserve"> that necessarily arise from the</w:t>
      </w:r>
      <w:r>
        <w:rPr>
          <w:rStyle w:val="StyleUnderline"/>
        </w:rPr>
        <w:t xml:space="preserve"> </w:t>
      </w:r>
      <w:r w:rsidRPr="00AB53FE">
        <w:rPr>
          <w:rStyle w:val="StyleUnderline"/>
        </w:rPr>
        <w:t>uneven spread of global capitalism across a multiplicity of states</w:t>
      </w:r>
      <w:r w:rsidRPr="005E5A21">
        <w:rPr>
          <w:sz w:val="14"/>
        </w:rPr>
        <w:t xml:space="preserve"> (McMichael 2001: 201- 202, 203). The </w:t>
      </w:r>
      <w:r w:rsidRPr="00AB53FE">
        <w:rPr>
          <w:rStyle w:val="StyleUnderline"/>
        </w:rPr>
        <w:t>social and inter-state tensions that emerged in the context of</w:t>
      </w:r>
      <w:r w:rsidRPr="005E5A21">
        <w:rPr>
          <w:sz w:val="14"/>
        </w:rPr>
        <w:t xml:space="preserve"> the seventies </w:t>
      </w:r>
      <w:r w:rsidRPr="00AB53FE">
        <w:rPr>
          <w:rStyle w:val="StyleUnderline"/>
        </w:rPr>
        <w:t>crisis are, in his view, reduced to mere “rough bumps of the emergence of transnational</w:t>
      </w:r>
      <w:r>
        <w:rPr>
          <w:rStyle w:val="StyleUnderline"/>
        </w:rPr>
        <w:t xml:space="preserve"> </w:t>
      </w:r>
      <w:r w:rsidRPr="00AB53FE">
        <w:rPr>
          <w:rStyle w:val="StyleUnderline"/>
        </w:rPr>
        <w:t>capital”</w:t>
      </w:r>
      <w:r w:rsidRPr="005E5A21">
        <w:rPr>
          <w:sz w:val="14"/>
        </w:rPr>
        <w:t xml:space="preserve"> (Robinson 2001: 177); </w:t>
      </w:r>
      <w:r w:rsidRPr="005E5A21">
        <w:rPr>
          <w:rStyle w:val="StyleUnderline"/>
        </w:rPr>
        <w:t>in other words, they are extraneous to the character of</w:t>
      </w:r>
      <w:r>
        <w:rPr>
          <w:rStyle w:val="StyleUnderline"/>
        </w:rPr>
        <w:t xml:space="preserve"> </w:t>
      </w:r>
      <w:r w:rsidRPr="005E5A21">
        <w:rPr>
          <w:rStyle w:val="StyleUnderline"/>
        </w:rPr>
        <w:t>neoliberal globalization, which derives its form and direction from the expansive logic of</w:t>
      </w:r>
      <w:r>
        <w:rPr>
          <w:rStyle w:val="StyleUnderline"/>
        </w:rPr>
        <w:t xml:space="preserve"> </w:t>
      </w:r>
      <w:r w:rsidRPr="005E5A21">
        <w:rPr>
          <w:rStyle w:val="StyleUnderline"/>
        </w:rPr>
        <w:t>capital</w:t>
      </w:r>
      <w:r w:rsidRPr="005E5A21">
        <w:rPr>
          <w:sz w:val="14"/>
        </w:rPr>
        <w:t xml:space="preserve"> (McMichael 2001: 202). </w:t>
      </w:r>
      <w:r w:rsidRPr="005E5A21">
        <w:rPr>
          <w:rStyle w:val="StyleUnderline"/>
        </w:rPr>
        <w:t>Such an account is vulnerable to the vagaries of the</w:t>
      </w:r>
      <w:r>
        <w:rPr>
          <w:rStyle w:val="StyleUnderline"/>
        </w:rPr>
        <w:t xml:space="preserve"> </w:t>
      </w:r>
      <w:r w:rsidRPr="005E5A21">
        <w:rPr>
          <w:rStyle w:val="StyleUnderline"/>
        </w:rPr>
        <w:t xml:space="preserve">global political economy. It can claim plausibility only </w:t>
      </w:r>
      <w:proofErr w:type="gramStart"/>
      <w:r w:rsidRPr="005E5A21">
        <w:rPr>
          <w:rStyle w:val="StyleUnderline"/>
        </w:rPr>
        <w:t>as long as</w:t>
      </w:r>
      <w:proofErr w:type="gramEnd"/>
      <w:r w:rsidRPr="005E5A21">
        <w:rPr>
          <w:rStyle w:val="StyleUnderline"/>
        </w:rPr>
        <w:t xml:space="preserve"> capitalism operates</w:t>
      </w:r>
      <w:r>
        <w:rPr>
          <w:rStyle w:val="StyleUnderline"/>
        </w:rPr>
        <w:t xml:space="preserve"> </w:t>
      </w:r>
      <w:r w:rsidRPr="005E5A21">
        <w:rPr>
          <w:rStyle w:val="StyleUnderline"/>
        </w:rPr>
        <w:t>smoothly and the geopolitical fault lines run outside the capitalist heartland; but</w:t>
      </w:r>
      <w:r>
        <w:rPr>
          <w:rStyle w:val="StyleUnderline"/>
        </w:rPr>
        <w:t xml:space="preserve"> </w:t>
      </w:r>
      <w:r w:rsidRPr="005E5A21">
        <w:rPr>
          <w:rStyle w:val="StyleUnderline"/>
        </w:rPr>
        <w:t>whenever problems and tensions appear, the theorist is forced to resort to auxiliary</w:t>
      </w:r>
      <w:r>
        <w:rPr>
          <w:rStyle w:val="StyleUnderline"/>
        </w:rPr>
        <w:t xml:space="preserve"> </w:t>
      </w:r>
      <w:r w:rsidRPr="005E5A21">
        <w:rPr>
          <w:rStyle w:val="StyleUnderline"/>
        </w:rPr>
        <w:t>arguments in order to reintroduce a measure of the unevenness and contradictions that</w:t>
      </w:r>
      <w:r>
        <w:rPr>
          <w:rStyle w:val="StyleUnderline"/>
        </w:rPr>
        <w:t xml:space="preserve"> </w:t>
      </w:r>
      <w:r w:rsidRPr="005E5A21">
        <w:rPr>
          <w:rStyle w:val="StyleUnderline"/>
        </w:rPr>
        <w:t>have been erased from the conception of capitalist development as a scalar shift from ‘the</w:t>
      </w:r>
      <w:r>
        <w:rPr>
          <w:rStyle w:val="StyleUnderline"/>
        </w:rPr>
        <w:t xml:space="preserve"> </w:t>
      </w:r>
      <w:r w:rsidRPr="005E5A21">
        <w:rPr>
          <w:rStyle w:val="StyleUnderline"/>
        </w:rPr>
        <w:t>national’ to ‘the global’</w:t>
      </w:r>
      <w:r w:rsidRPr="005E5A21">
        <w:rPr>
          <w:sz w:val="14"/>
        </w:rPr>
        <w:t xml:space="preserve">. </w:t>
      </w:r>
      <w:proofErr w:type="gramStart"/>
      <w:r w:rsidRPr="005E5A21">
        <w:rPr>
          <w:sz w:val="14"/>
        </w:rPr>
        <w:t>As a consequence</w:t>
      </w:r>
      <w:proofErr w:type="gramEnd"/>
      <w:r w:rsidRPr="005E5A21">
        <w:rPr>
          <w:sz w:val="14"/>
        </w:rPr>
        <w:t xml:space="preserve">, critical theories of IR/IPE have sat uncomfortably between the two mainstream paradigms that not only ended the conversation but also offered diametrically opposed interpretations of the dynamics of international order. And yet, the remainder of this section argues, critical scholarship is uniquely positioned to transcend this dualistic vision. </w:t>
      </w:r>
      <w:r w:rsidRPr="005E5A21">
        <w:rPr>
          <w:rStyle w:val="StyleUnderline"/>
        </w:rPr>
        <w:t xml:space="preserve">The most innovative </w:t>
      </w:r>
      <w:r w:rsidRPr="00F67D91">
        <w:rPr>
          <w:rStyle w:val="StyleUnderline"/>
          <w:highlight w:val="cyan"/>
        </w:rPr>
        <w:t>critical studies</w:t>
      </w:r>
      <w:r w:rsidRPr="005E5A21">
        <w:rPr>
          <w:rStyle w:val="StyleUnderline"/>
        </w:rPr>
        <w:t xml:space="preserve"> of world order </w:t>
      </w:r>
      <w:r w:rsidRPr="00F67D91">
        <w:rPr>
          <w:rStyle w:val="StyleUnderline"/>
          <w:highlight w:val="cyan"/>
        </w:rPr>
        <w:t xml:space="preserve">have been careful not to follow Robinson’s </w:t>
      </w:r>
      <w:r w:rsidRPr="00F67D91">
        <w:rPr>
          <w:rStyle w:val="Emphasis"/>
          <w:highlight w:val="cyan"/>
        </w:rPr>
        <w:t>exaggerated conclusions</w:t>
      </w:r>
      <w:r w:rsidRPr="005E5A21">
        <w:rPr>
          <w:sz w:val="14"/>
        </w:rPr>
        <w:t xml:space="preserve"> any more than they have bought into the improbable predictions of Callinicos (van der </w:t>
      </w:r>
      <w:proofErr w:type="spellStart"/>
      <w:r w:rsidRPr="005E5A21">
        <w:rPr>
          <w:sz w:val="14"/>
        </w:rPr>
        <w:t>Pijl</w:t>
      </w:r>
      <w:proofErr w:type="spellEnd"/>
      <w:r w:rsidRPr="005E5A21">
        <w:rPr>
          <w:sz w:val="14"/>
        </w:rPr>
        <w:t xml:space="preserve"> 2007; Gill 2012a; Panitch and </w:t>
      </w:r>
      <w:proofErr w:type="spellStart"/>
      <w:r w:rsidRPr="005E5A21">
        <w:rPr>
          <w:sz w:val="14"/>
        </w:rPr>
        <w:t>Gindin</w:t>
      </w:r>
      <w:proofErr w:type="spellEnd"/>
      <w:r w:rsidRPr="005E5A21">
        <w:rPr>
          <w:sz w:val="14"/>
        </w:rPr>
        <w:t xml:space="preserve"> 2012). Their </w:t>
      </w:r>
      <w:proofErr w:type="spellStart"/>
      <w:r w:rsidRPr="005E5A21">
        <w:rPr>
          <w:sz w:val="14"/>
        </w:rPr>
        <w:t>endeavour</w:t>
      </w:r>
      <w:proofErr w:type="spellEnd"/>
      <w:r w:rsidRPr="005E5A21">
        <w:rPr>
          <w:sz w:val="14"/>
        </w:rPr>
        <w:t xml:space="preserve"> to theoretically explain and historically examine the coexistence of a ‘liberal’ and ‘realist’ moment in modern international relations has taken </w:t>
      </w:r>
      <w:proofErr w:type="gramStart"/>
      <w:r w:rsidRPr="005E5A21">
        <w:rPr>
          <w:sz w:val="14"/>
        </w:rPr>
        <w:t>a number of</w:t>
      </w:r>
      <w:proofErr w:type="gramEnd"/>
      <w:r w:rsidRPr="005E5A21">
        <w:rPr>
          <w:sz w:val="14"/>
        </w:rPr>
        <w:t xml:space="preserve"> different routes involving a variety of approaches and methodologies. Some have embarked on a macro-sociological inquiry into the historical origins and development of capitalism and the inter-state system (</w:t>
      </w:r>
      <w:proofErr w:type="spellStart"/>
      <w:r w:rsidRPr="005E5A21">
        <w:rPr>
          <w:sz w:val="14"/>
        </w:rPr>
        <w:t>Teschke</w:t>
      </w:r>
      <w:proofErr w:type="spellEnd"/>
      <w:r w:rsidRPr="005E5A21">
        <w:rPr>
          <w:sz w:val="14"/>
        </w:rPr>
        <w:t xml:space="preserve"> 2003; </w:t>
      </w:r>
      <w:proofErr w:type="spellStart"/>
      <w:r w:rsidRPr="005E5A21">
        <w:rPr>
          <w:sz w:val="14"/>
        </w:rPr>
        <w:t>Lacher</w:t>
      </w:r>
      <w:proofErr w:type="spellEnd"/>
      <w:r w:rsidRPr="005E5A21">
        <w:rPr>
          <w:sz w:val="14"/>
        </w:rPr>
        <w:t xml:space="preserve"> 2006). Others have addressed the interplay of territorial and economic logics of power at a more abstract-theoretical level (</w:t>
      </w:r>
      <w:proofErr w:type="spellStart"/>
      <w:r w:rsidRPr="005E5A21">
        <w:rPr>
          <w:sz w:val="14"/>
        </w:rPr>
        <w:t>Arrighi</w:t>
      </w:r>
      <w:proofErr w:type="spellEnd"/>
      <w:r w:rsidRPr="005E5A21">
        <w:rPr>
          <w:sz w:val="14"/>
        </w:rPr>
        <w:t xml:space="preserve"> 1994; Harvey 2005). Still others have analyzed the limits and possibilities of globalized forms of capitalist rule through the lens of elite planning groups and their efforts to mediate economic and political differences in </w:t>
      </w:r>
      <w:proofErr w:type="spellStart"/>
      <w:r w:rsidRPr="005E5A21">
        <w:rPr>
          <w:sz w:val="14"/>
        </w:rPr>
        <w:t>favour</w:t>
      </w:r>
      <w:proofErr w:type="spellEnd"/>
      <w:r w:rsidRPr="005E5A21">
        <w:rPr>
          <w:sz w:val="14"/>
        </w:rPr>
        <w:t xml:space="preserve"> of a common outlook and strategies (Gill 1990; van der </w:t>
      </w:r>
      <w:proofErr w:type="spellStart"/>
      <w:r w:rsidRPr="005E5A21">
        <w:rPr>
          <w:sz w:val="14"/>
        </w:rPr>
        <w:t>Pijl</w:t>
      </w:r>
      <w:proofErr w:type="spellEnd"/>
      <w:r w:rsidRPr="005E5A21">
        <w:rPr>
          <w:sz w:val="14"/>
        </w:rPr>
        <w:t xml:space="preserve"> 1998; Graz 2003).</w:t>
      </w:r>
    </w:p>
    <w:p w14:paraId="5AFA5513" w14:textId="77777777" w:rsidR="00642496" w:rsidRDefault="00642496" w:rsidP="00642496"/>
    <w:p w14:paraId="509EAE44" w14:textId="77777777" w:rsidR="00642496" w:rsidRDefault="00642496" w:rsidP="00642496">
      <w:pPr>
        <w:pStyle w:val="Heading4"/>
      </w:pPr>
      <w:r>
        <w:t xml:space="preserve">This card in particular is from a </w:t>
      </w:r>
      <w:proofErr w:type="spellStart"/>
      <w:r>
        <w:t>TruthOut</w:t>
      </w:r>
      <w:proofErr w:type="spellEnd"/>
      <w:r>
        <w:t xml:space="preserve"> article – it’s a heavily biased publication with zero fact checking infrastructure – means he couldn’t get it published in a peer-reviewed </w:t>
      </w:r>
      <w:proofErr w:type="gramStart"/>
      <w:r>
        <w:t>journal</w:t>
      </w:r>
      <w:proofErr w:type="gramEnd"/>
    </w:p>
    <w:p w14:paraId="729043E9" w14:textId="77777777" w:rsidR="00642496" w:rsidRDefault="00642496" w:rsidP="00642496">
      <w:r w:rsidRPr="00EE5F7E">
        <w:rPr>
          <w:rStyle w:val="Style13ptBold"/>
        </w:rPr>
        <w:t>Media Bias Fact Check</w:t>
      </w:r>
      <w:r>
        <w:rPr>
          <w:rStyle w:val="Style13ptBold"/>
        </w:rPr>
        <w:t xml:space="preserve"> </w:t>
      </w:r>
      <w:r w:rsidRPr="00EE5F7E">
        <w:rPr>
          <w:rStyle w:val="Style13ptBold"/>
        </w:rPr>
        <w:t>No Date</w:t>
      </w:r>
      <w:r>
        <w:t xml:space="preserve">, MBFC is the most comprehensive media bias resource, bias levels are determined through research by a fact-checking staff and surveys of consumer opinions, </w:t>
      </w:r>
      <w:r w:rsidRPr="00EE5F7E">
        <w:t>https://mediabiasfactcheck.com/truth-out/</w:t>
      </w:r>
    </w:p>
    <w:p w14:paraId="238A405A" w14:textId="77777777" w:rsidR="00642496" w:rsidRPr="00CA1993" w:rsidRDefault="00642496" w:rsidP="00642496">
      <w:pPr>
        <w:rPr>
          <w:sz w:val="16"/>
        </w:rPr>
      </w:pPr>
      <w:r w:rsidRPr="00F67D91">
        <w:rPr>
          <w:rStyle w:val="StyleUnderline"/>
          <w:highlight w:val="cyan"/>
        </w:rPr>
        <w:t>TRUTH OUT</w:t>
      </w:r>
      <w:r w:rsidRPr="00CA1993">
        <w:rPr>
          <w:sz w:val="16"/>
        </w:rPr>
        <w:t xml:space="preserve"> LEFT BIAS These media sources </w:t>
      </w:r>
      <w:r w:rsidRPr="00F67D91">
        <w:rPr>
          <w:rStyle w:val="StyleUnderline"/>
          <w:highlight w:val="cyan"/>
        </w:rPr>
        <w:t>are highly biased toward liberal causes</w:t>
      </w:r>
      <w:r w:rsidRPr="00CA1993">
        <w:rPr>
          <w:sz w:val="16"/>
        </w:rPr>
        <w:t xml:space="preserve">.  They </w:t>
      </w:r>
      <w:r w:rsidRPr="00F67D91">
        <w:rPr>
          <w:rStyle w:val="StyleUnderline"/>
          <w:highlight w:val="cyan"/>
        </w:rPr>
        <w:t>utilize strong loaded words</w:t>
      </w:r>
      <w:r w:rsidRPr="00CA1993">
        <w:rPr>
          <w:sz w:val="16"/>
        </w:rPr>
        <w:t xml:space="preserve"> (wording that attempts to influence an audience by using appeal to emotion or stereotypes</w:t>
      </w:r>
      <w:proofErr w:type="gramStart"/>
      <w:r w:rsidRPr="00CA1993">
        <w:rPr>
          <w:sz w:val="16"/>
        </w:rPr>
        <w:t>) ,</w:t>
      </w:r>
      <w:proofErr w:type="gramEnd"/>
      <w:r w:rsidRPr="00CA1993">
        <w:rPr>
          <w:sz w:val="16"/>
        </w:rPr>
        <w:t xml:space="preserve"> </w:t>
      </w:r>
      <w:r w:rsidRPr="00F67D91">
        <w:rPr>
          <w:rStyle w:val="StyleUnderline"/>
          <w:highlight w:val="cyan"/>
        </w:rPr>
        <w:t>publish misleading reports and omit reporting of information that may damage liberal causes</w:t>
      </w:r>
      <w:r w:rsidRPr="00CA1993">
        <w:rPr>
          <w:sz w:val="16"/>
        </w:rPr>
        <w:t xml:space="preserve">.  </w:t>
      </w:r>
      <w:r w:rsidRPr="00F67D91">
        <w:rPr>
          <w:rStyle w:val="StyleUnderline"/>
          <w:highlight w:val="cyan"/>
        </w:rPr>
        <w:t xml:space="preserve">These sources are </w:t>
      </w:r>
      <w:r w:rsidRPr="00F67D91">
        <w:rPr>
          <w:rStyle w:val="Emphasis"/>
          <w:highlight w:val="cyan"/>
        </w:rPr>
        <w:t>highly untrustworthy</w:t>
      </w:r>
      <w:r w:rsidRPr="00CA1993">
        <w:rPr>
          <w:sz w:val="16"/>
        </w:rPr>
        <w:t xml:space="preserve">. Notes: Overt </w:t>
      </w:r>
      <w:proofErr w:type="gramStart"/>
      <w:r w:rsidRPr="00CA1993">
        <w:rPr>
          <w:sz w:val="16"/>
        </w:rPr>
        <w:t>left wing</w:t>
      </w:r>
      <w:proofErr w:type="gramEnd"/>
      <w:r w:rsidRPr="00CA1993">
        <w:rPr>
          <w:sz w:val="16"/>
        </w:rPr>
        <w:t xml:space="preserve"> bias.  </w:t>
      </w:r>
      <w:proofErr w:type="gramStart"/>
      <w:r w:rsidRPr="00CA1993">
        <w:rPr>
          <w:sz w:val="16"/>
        </w:rPr>
        <w:t>Spreads</w:t>
      </w:r>
      <w:proofErr w:type="gramEnd"/>
      <w:r w:rsidRPr="00CA1993">
        <w:rPr>
          <w:sz w:val="16"/>
        </w:rPr>
        <w:t xml:space="preserve"> propaganda.  Requires fact checking.2</w:t>
      </w:r>
    </w:p>
    <w:bookmarkEnd w:id="9"/>
    <w:p w14:paraId="09D3762B" w14:textId="77777777" w:rsidR="00642496" w:rsidRDefault="00642496" w:rsidP="00642496"/>
    <w:p w14:paraId="10690F50" w14:textId="77777777" w:rsidR="00642496" w:rsidRDefault="00642496" w:rsidP="00642496">
      <w:pPr>
        <w:pStyle w:val="Heading3"/>
      </w:pPr>
      <w:r>
        <w:t>Sustainable---AT: Fleming</w:t>
      </w:r>
    </w:p>
    <w:p w14:paraId="297D32AD" w14:textId="77777777" w:rsidR="00642496" w:rsidRDefault="00642496" w:rsidP="00642496">
      <w:pPr>
        <w:pStyle w:val="Heading4"/>
      </w:pPr>
      <w:r>
        <w:t xml:space="preserve">Fleming is an idiot. </w:t>
      </w:r>
    </w:p>
    <w:p w14:paraId="430DDCAE" w14:textId="77777777" w:rsidR="00642496" w:rsidRPr="0005079F" w:rsidRDefault="00642496" w:rsidP="00642496">
      <w:r w:rsidRPr="0005079F">
        <w:t xml:space="preserve">Rebecca </w:t>
      </w:r>
      <w:proofErr w:type="spellStart"/>
      <w:r w:rsidRPr="0005079F">
        <w:rPr>
          <w:b/>
        </w:rPr>
        <w:t>Rosewarne</w:t>
      </w:r>
      <w:proofErr w:type="spellEnd"/>
      <w:r w:rsidRPr="0005079F">
        <w:rPr>
          <w:b/>
        </w:rPr>
        <w:t xml:space="preserve"> 16</w:t>
      </w:r>
      <w:r w:rsidRPr="0005079F">
        <w:t xml:space="preserve">. Doctoral researcher in the Department of Philosophy, University of Birmingham, “Book Review: The mythology of work: how capitalism persists despite itself by Peter Fleming,” Capital &amp; Class, Vol 40, Issue 2. </w:t>
      </w:r>
    </w:p>
    <w:p w14:paraId="05D7E425" w14:textId="77777777" w:rsidR="00642496" w:rsidRPr="000D025B" w:rsidRDefault="00642496" w:rsidP="00642496">
      <w:r w:rsidRPr="00481D4A">
        <w:rPr>
          <w:sz w:val="16"/>
        </w:rPr>
        <w:t xml:space="preserve">This statement offers a retrospective key to the preceding text which may explain why </w:t>
      </w:r>
      <w:r w:rsidRPr="00481D4A">
        <w:rPr>
          <w:rStyle w:val="StyleUnderline"/>
        </w:rPr>
        <w:t>the book is</w:t>
      </w:r>
      <w:r w:rsidRPr="00481D4A">
        <w:rPr>
          <w:sz w:val="16"/>
        </w:rPr>
        <w:t xml:space="preserve"> so </w:t>
      </w:r>
      <w:r w:rsidRPr="00481D4A">
        <w:rPr>
          <w:rStyle w:val="Emphasis"/>
        </w:rPr>
        <w:t>inhospitable</w:t>
      </w:r>
      <w:r w:rsidRPr="00481D4A">
        <w:rPr>
          <w:sz w:val="16"/>
        </w:rPr>
        <w:t xml:space="preserve"> to any other reader. To start with, </w:t>
      </w:r>
      <w:r w:rsidRPr="00481D4A">
        <w:rPr>
          <w:rStyle w:val="Emphasis"/>
        </w:rPr>
        <w:t>actual references</w:t>
      </w:r>
      <w:r w:rsidRPr="00481D4A">
        <w:rPr>
          <w:rStyle w:val="StyleUnderline"/>
        </w:rPr>
        <w:t xml:space="preserve"> are </w:t>
      </w:r>
      <w:r w:rsidRPr="00481D4A">
        <w:rPr>
          <w:rStyle w:val="Emphasis"/>
        </w:rPr>
        <w:t>consistently vexing</w:t>
      </w:r>
      <w:r w:rsidRPr="00481D4A">
        <w:rPr>
          <w:sz w:val="16"/>
        </w:rPr>
        <w:t xml:space="preserve">. This ranges from: ‘Readers of Nietzsche will recognize the [paraphrased] paragraph above’ (p1) (in the absence of a reference, an entry for anything by Nietzsche on the bibliography or even a Googleable direct quote, any readers unfamiliar with Nietzsche are immediately excluded), to the conclusion that states, ‘As a noted psychologist once declared, there is nothing as practical as a good theory’ (p188). (According to </w:t>
      </w:r>
      <w:proofErr w:type="spellStart"/>
      <w:r w:rsidRPr="00481D4A">
        <w:rPr>
          <w:sz w:val="16"/>
        </w:rPr>
        <w:t>Wikiquote</w:t>
      </w:r>
      <w:proofErr w:type="spellEnd"/>
      <w:r w:rsidRPr="00481D4A">
        <w:rPr>
          <w:sz w:val="16"/>
        </w:rPr>
        <w:t xml:space="preserve">, this is attributed to Kurt Lewin in Charles W. Tolman (1996) Problems of Theoretical Psychology p31.) Elsewhere one encounters similarly opaque phrases, such as ‘a sort of Brownian movement’ (p181, which is presumably a reference to </w:t>
      </w:r>
      <w:proofErr w:type="spellStart"/>
      <w:r w:rsidRPr="00481D4A">
        <w:rPr>
          <w:sz w:val="16"/>
        </w:rPr>
        <w:t>Derren</w:t>
      </w:r>
      <w:proofErr w:type="spellEnd"/>
      <w:r w:rsidRPr="00481D4A">
        <w:rPr>
          <w:sz w:val="16"/>
        </w:rPr>
        <w:t xml:space="preserve"> Brown, </w:t>
      </w:r>
      <w:proofErr w:type="spellStart"/>
      <w:r w:rsidRPr="00481D4A">
        <w:rPr>
          <w:sz w:val="16"/>
        </w:rPr>
        <w:t>since’s</w:t>
      </w:r>
      <w:proofErr w:type="spellEnd"/>
      <w:r w:rsidRPr="00481D4A">
        <w:rPr>
          <w:sz w:val="16"/>
        </w:rPr>
        <w:t xml:space="preserve"> he’s the only Brown mentioned anywhere else in the book, together with half references such as “structure of feeling’ as Williams (1977) insightfully called it’ (p134, </w:t>
      </w:r>
      <w:proofErr w:type="gramStart"/>
      <w:r w:rsidRPr="00481D4A">
        <w:rPr>
          <w:sz w:val="16"/>
        </w:rPr>
        <w:t>i.e.</w:t>
      </w:r>
      <w:proofErr w:type="gramEnd"/>
      <w:r w:rsidRPr="00481D4A">
        <w:rPr>
          <w:sz w:val="16"/>
        </w:rPr>
        <w:t xml:space="preserve"> somewhere in Marxism and literature - which is more than 200 pages long).</w:t>
      </w:r>
      <w:r>
        <w:rPr>
          <w:sz w:val="16"/>
        </w:rPr>
        <w:t xml:space="preserve"> </w:t>
      </w:r>
      <w:r w:rsidRPr="00481D4A">
        <w:rPr>
          <w:rStyle w:val="StyleUnderline"/>
        </w:rPr>
        <w:t xml:space="preserve">This is indicative of a </w:t>
      </w:r>
      <w:r w:rsidRPr="00481D4A">
        <w:rPr>
          <w:rStyle w:val="Emphasis"/>
        </w:rPr>
        <w:t>patchy engagement</w:t>
      </w:r>
      <w:r w:rsidRPr="00481D4A">
        <w:rPr>
          <w:rStyle w:val="StyleUnderline"/>
        </w:rPr>
        <w:t xml:space="preserve"> with other works</w:t>
      </w:r>
      <w:r w:rsidRPr="00481D4A">
        <w:rPr>
          <w:sz w:val="16"/>
        </w:rPr>
        <w:t xml:space="preserve">. Whilst the book offers a genuinely useful (and referenced) introduction to Deleuze and </w:t>
      </w:r>
      <w:proofErr w:type="spellStart"/>
      <w:r w:rsidRPr="00481D4A">
        <w:rPr>
          <w:sz w:val="16"/>
        </w:rPr>
        <w:t>Guattari</w:t>
      </w:r>
      <w:proofErr w:type="spellEnd"/>
      <w:r w:rsidRPr="00481D4A">
        <w:rPr>
          <w:sz w:val="16"/>
        </w:rPr>
        <w:t xml:space="preserve"> it also includes sketchily unconvincing asides such as ‘Is this 1930s paper [</w:t>
      </w:r>
      <w:proofErr w:type="gramStart"/>
      <w:r w:rsidRPr="00481D4A">
        <w:rPr>
          <w:sz w:val="16"/>
        </w:rPr>
        <w:t>i.e.</w:t>
      </w:r>
      <w:proofErr w:type="gramEnd"/>
      <w:r w:rsidRPr="00481D4A">
        <w:rPr>
          <w:sz w:val="16"/>
        </w:rPr>
        <w:t xml:space="preserve"> Keynes’ ‘Economic prospects of our grandchildren’] behind the insistence that we continue to follow an antiquated way of life as we do in neoliberal societies today? Perhaps’ (p20), or ‘The neoliberal constitution of work is charged with a significance that goes beyond itself, just as the minor role played by sexuality is exaggerated and echoed throughout the vast and intrinsic machinery of life (is this why Freud repeatedly drew upon economic terminology?)’ (p34).</w:t>
      </w:r>
      <w:r>
        <w:rPr>
          <w:sz w:val="16"/>
        </w:rPr>
        <w:t xml:space="preserve"> </w:t>
      </w:r>
      <w:r w:rsidRPr="00481D4A">
        <w:rPr>
          <w:sz w:val="16"/>
        </w:rPr>
        <w:t xml:space="preserve">Overall, </w:t>
      </w:r>
      <w:r w:rsidRPr="00481D4A">
        <w:rPr>
          <w:rStyle w:val="StyleUnderline"/>
        </w:rPr>
        <w:t xml:space="preserve">any reader who </w:t>
      </w:r>
      <w:r w:rsidRPr="00481D4A">
        <w:rPr>
          <w:rStyle w:val="Emphasis"/>
        </w:rPr>
        <w:t>doesn’t identify</w:t>
      </w:r>
      <w:r w:rsidRPr="00481D4A">
        <w:rPr>
          <w:rStyle w:val="StyleUnderline"/>
        </w:rPr>
        <w:t xml:space="preserve"> with</w:t>
      </w:r>
      <w:r w:rsidRPr="00481D4A">
        <w:rPr>
          <w:sz w:val="16"/>
        </w:rPr>
        <w:t xml:space="preserve"> the </w:t>
      </w:r>
      <w:proofErr w:type="gramStart"/>
      <w:r w:rsidRPr="00481D4A">
        <w:rPr>
          <w:sz w:val="16"/>
        </w:rPr>
        <w:t>first person</w:t>
      </w:r>
      <w:proofErr w:type="gramEnd"/>
      <w:r w:rsidRPr="00481D4A">
        <w:rPr>
          <w:sz w:val="16"/>
        </w:rPr>
        <w:t xml:space="preserve"> plural in </w:t>
      </w:r>
      <w:r w:rsidRPr="00481D4A">
        <w:rPr>
          <w:rStyle w:val="StyleUnderline"/>
        </w:rPr>
        <w:t>statements such as</w:t>
      </w:r>
      <w:r w:rsidRPr="00481D4A">
        <w:rPr>
          <w:sz w:val="16"/>
        </w:rPr>
        <w:t xml:space="preserve"> ‘Because </w:t>
      </w:r>
      <w:r w:rsidRPr="00481D4A">
        <w:rPr>
          <w:rStyle w:val="StyleUnderline"/>
        </w:rPr>
        <w:t xml:space="preserve">our obsession [with work] is </w:t>
      </w:r>
      <w:r w:rsidRPr="00481D4A">
        <w:rPr>
          <w:rStyle w:val="Emphasis"/>
        </w:rPr>
        <w:t>clearly pathetic</w:t>
      </w:r>
      <w:r w:rsidRPr="00481D4A">
        <w:rPr>
          <w:sz w:val="16"/>
        </w:rPr>
        <w:t xml:space="preserve">, self-disgust is inevitable’ (p26), or ‘self-flagellation only makes matters worse. And therapy is more than pointless’ (p180), </w:t>
      </w:r>
      <w:r w:rsidRPr="00481D4A">
        <w:rPr>
          <w:rStyle w:val="StyleUnderline"/>
        </w:rPr>
        <w:t xml:space="preserve">and/or </w:t>
      </w:r>
      <w:proofErr w:type="gramStart"/>
      <w:r w:rsidRPr="00481D4A">
        <w:rPr>
          <w:rStyle w:val="Emphasis"/>
        </w:rPr>
        <w:t>doesn’t</w:t>
      </w:r>
      <w:proofErr w:type="gramEnd"/>
      <w:r w:rsidRPr="00481D4A">
        <w:rPr>
          <w:rStyle w:val="Emphasis"/>
        </w:rPr>
        <w:t xml:space="preserve"> agree</w:t>
      </w:r>
      <w:r w:rsidRPr="00481D4A">
        <w:rPr>
          <w:rStyle w:val="StyleUnderline"/>
        </w:rPr>
        <w:t xml:space="preserve"> that the concluding proposals are indeed ‘</w:t>
      </w:r>
      <w:r w:rsidRPr="00481D4A">
        <w:rPr>
          <w:rStyle w:val="Emphasis"/>
        </w:rPr>
        <w:t>easily achievable</w:t>
      </w:r>
      <w:r w:rsidRPr="00481D4A">
        <w:rPr>
          <w:rStyle w:val="StyleUnderline"/>
        </w:rPr>
        <w:t xml:space="preserve">’, is </w:t>
      </w:r>
      <w:r w:rsidRPr="00481D4A">
        <w:rPr>
          <w:rStyle w:val="Emphasis"/>
        </w:rPr>
        <w:t>unlikely to be convinced</w:t>
      </w:r>
      <w:r w:rsidRPr="00481D4A">
        <w:rPr>
          <w:rStyle w:val="StyleUnderline"/>
        </w:rPr>
        <w:t xml:space="preserve"> by the evidence and arguments offered here</w:t>
      </w:r>
      <w:r w:rsidRPr="00481D4A">
        <w:rPr>
          <w:sz w:val="16"/>
        </w:rPr>
        <w:t xml:space="preserve">. These are strongest in the chapter on managerialism which opens with a discussion of a survey by the Institute of Leadership and Management and thus includes some </w:t>
      </w:r>
      <w:proofErr w:type="gramStart"/>
      <w:r w:rsidRPr="00481D4A">
        <w:rPr>
          <w:sz w:val="16"/>
        </w:rPr>
        <w:t>actual facts</w:t>
      </w:r>
      <w:proofErr w:type="gramEnd"/>
      <w:r w:rsidRPr="00481D4A">
        <w:rPr>
          <w:sz w:val="16"/>
        </w:rPr>
        <w:t xml:space="preserve"> and figures on overwork (p76), aligned to the trenchant observation that ‘managerialism is to neoliberalism as oxygen is to the body. Any attempt to refuse work, therefore, must have a good understanding of what managerialism is today’ (p78). </w:t>
      </w:r>
      <w:proofErr w:type="gramStart"/>
      <w:r w:rsidRPr="00481D4A">
        <w:rPr>
          <w:sz w:val="16"/>
        </w:rPr>
        <w:t>Unfortunately</w:t>
      </w:r>
      <w:proofErr w:type="gramEnd"/>
      <w:r w:rsidRPr="00481D4A">
        <w:rPr>
          <w:sz w:val="16"/>
        </w:rPr>
        <w:t xml:space="preserve"> a more representative observation is ‘So, how does neoliberalism function? To be honest, who cares?’ (p45) and the following a more representative argument:</w:t>
      </w:r>
      <w:r>
        <w:rPr>
          <w:sz w:val="16"/>
        </w:rPr>
        <w:t xml:space="preserve"> </w:t>
      </w:r>
      <w:r w:rsidRPr="00481D4A">
        <w:rPr>
          <w:sz w:val="16"/>
        </w:rPr>
        <w:t xml:space="preserve">Many ill people reconnect with this communal register of time which lies outside of the alienating rituals of work. Some even take to YouTube to share the good news (see </w:t>
      </w:r>
      <w:proofErr w:type="spellStart"/>
      <w:r w:rsidRPr="00481D4A">
        <w:rPr>
          <w:sz w:val="16"/>
        </w:rPr>
        <w:t>Danisonfire</w:t>
      </w:r>
      <w:proofErr w:type="spellEnd"/>
      <w:r w:rsidRPr="00481D4A">
        <w:rPr>
          <w:sz w:val="16"/>
        </w:rPr>
        <w:t xml:space="preserve">, 2013). </w:t>
      </w:r>
      <w:proofErr w:type="gramStart"/>
      <w:r w:rsidRPr="00481D4A">
        <w:rPr>
          <w:sz w:val="16"/>
        </w:rPr>
        <w:t>Thus</w:t>
      </w:r>
      <w:proofErr w:type="gramEnd"/>
      <w:r w:rsidRPr="00481D4A">
        <w:rPr>
          <w:sz w:val="16"/>
        </w:rPr>
        <w:t xml:space="preserve"> I foresee ‘illness soviets’ emerging that seek to put capitalist biopower back in its place (p126).</w:t>
      </w:r>
      <w:r>
        <w:rPr>
          <w:sz w:val="16"/>
        </w:rPr>
        <w:t xml:space="preserve"> </w:t>
      </w:r>
      <w:r w:rsidRPr="00481D4A">
        <w:rPr>
          <w:sz w:val="16"/>
        </w:rPr>
        <w:t xml:space="preserve">The most charitable interpretation here is that there are some indications that the fourth chapter isn’t intended to be taken entirely seriously, but unfortunately elsewhere </w:t>
      </w:r>
      <w:r w:rsidRPr="00481D4A">
        <w:rPr>
          <w:rStyle w:val="StyleUnderline"/>
        </w:rPr>
        <w:t>weightier claims</w:t>
      </w:r>
      <w:r w:rsidRPr="00481D4A">
        <w:rPr>
          <w:sz w:val="16"/>
        </w:rPr>
        <w:t xml:space="preserve"> such as ‘It is easy to see why so many find paranoia such a suitable pathology in the post industrial economy’ (p29) </w:t>
      </w:r>
      <w:r w:rsidRPr="00481D4A">
        <w:rPr>
          <w:rStyle w:val="StyleUnderline"/>
        </w:rPr>
        <w:t xml:space="preserve">remain </w:t>
      </w:r>
      <w:r w:rsidRPr="00481D4A">
        <w:rPr>
          <w:rStyle w:val="Emphasis"/>
        </w:rPr>
        <w:t>similarly unsubstantiated</w:t>
      </w:r>
      <w:r w:rsidRPr="00481D4A">
        <w:rPr>
          <w:rStyle w:val="StyleUnderline"/>
        </w:rPr>
        <w:t>, and the claim that stress in the workplace is more harmful than smoking</w:t>
      </w:r>
      <w:r w:rsidRPr="00481D4A">
        <w:rPr>
          <w:sz w:val="16"/>
        </w:rPr>
        <w:t xml:space="preserve"> (p125) </w:t>
      </w:r>
      <w:r w:rsidRPr="00481D4A">
        <w:rPr>
          <w:rStyle w:val="StyleUnderline"/>
        </w:rPr>
        <w:t xml:space="preserve">is based upon a </w:t>
      </w:r>
      <w:r w:rsidRPr="00481D4A">
        <w:rPr>
          <w:rStyle w:val="Emphasis"/>
        </w:rPr>
        <w:t>250 word article</w:t>
      </w:r>
      <w:r w:rsidRPr="00481D4A">
        <w:rPr>
          <w:sz w:val="16"/>
        </w:rPr>
        <w:t xml:space="preserve"> in the Metro in 2013. </w:t>
      </w:r>
      <w:r w:rsidRPr="00481D4A">
        <w:rPr>
          <w:rStyle w:val="StyleUnderline"/>
        </w:rPr>
        <w:t xml:space="preserve">Observations relating to the two central concepts </w:t>
      </w:r>
      <w:r w:rsidRPr="00481D4A">
        <w:rPr>
          <w:rStyle w:val="Emphasis"/>
        </w:rPr>
        <w:t>follow the same pattern</w:t>
      </w:r>
      <w:r w:rsidRPr="00481D4A">
        <w:rPr>
          <w:sz w:val="16"/>
        </w:rPr>
        <w:t>, so that ‘The capitalist employment relationship begins to resemble a weird version of battered-wife syndrome: the more we are beaten and emotionally taunted by rejection, the more we desire to stay’ (p176) is simply one of the last in a series of similar statements, rather than the conclusion to any readily discernible argument.</w:t>
      </w:r>
      <w:r>
        <w:rPr>
          <w:sz w:val="16"/>
        </w:rPr>
        <w:t xml:space="preserve"> </w:t>
      </w:r>
      <w:r w:rsidRPr="00481D4A">
        <w:rPr>
          <w:sz w:val="16"/>
        </w:rPr>
        <w:t xml:space="preserve">Towards the end, the author says that the book is ‘as much about self-analysis as challenging the neoliberal orthodoxy’ (p189) which offers another retrospective key. As a subjective account of one person’s perceptions, </w:t>
      </w:r>
      <w:proofErr w:type="gramStart"/>
      <w:r w:rsidRPr="00481D4A">
        <w:rPr>
          <w:rStyle w:val="StyleUnderline"/>
        </w:rPr>
        <w:t>it’s</w:t>
      </w:r>
      <w:proofErr w:type="gramEnd"/>
      <w:r w:rsidRPr="00481D4A">
        <w:rPr>
          <w:rStyle w:val="StyleUnderline"/>
        </w:rPr>
        <w:t xml:space="preserve"> a lively read. What it </w:t>
      </w:r>
      <w:proofErr w:type="gramStart"/>
      <w:r w:rsidRPr="00481D4A">
        <w:rPr>
          <w:rStyle w:val="Emphasis"/>
        </w:rPr>
        <w:t>doesn’t</w:t>
      </w:r>
      <w:proofErr w:type="gramEnd"/>
      <w:r w:rsidRPr="00481D4A">
        <w:rPr>
          <w:rStyle w:val="Emphasis"/>
        </w:rPr>
        <w:t xml:space="preserve"> do</w:t>
      </w:r>
      <w:r w:rsidRPr="00481D4A">
        <w:rPr>
          <w:rStyle w:val="StyleUnderline"/>
        </w:rPr>
        <w:t xml:space="preserve"> is </w:t>
      </w:r>
      <w:r w:rsidRPr="00481D4A">
        <w:rPr>
          <w:rStyle w:val="Emphasis"/>
        </w:rPr>
        <w:t>build a convincing case</w:t>
      </w:r>
      <w:r w:rsidRPr="00481D4A">
        <w:rPr>
          <w:rStyle w:val="StyleUnderline"/>
        </w:rPr>
        <w:t xml:space="preserve"> for </w:t>
      </w:r>
      <w:r w:rsidRPr="00481D4A">
        <w:rPr>
          <w:rStyle w:val="Emphasis"/>
        </w:rPr>
        <w:t>any kind of common cause</w:t>
      </w:r>
      <w:r w:rsidRPr="00481D4A">
        <w:rPr>
          <w:sz w:val="16"/>
        </w:rPr>
        <w:t>.</w:t>
      </w:r>
      <w:r>
        <w:rPr>
          <w:sz w:val="16"/>
        </w:rPr>
        <w:t xml:space="preserve"> </w:t>
      </w:r>
    </w:p>
    <w:p w14:paraId="46580641" w14:textId="77777777" w:rsidR="00642496" w:rsidRPr="0005079F" w:rsidRDefault="00642496" w:rsidP="00642496"/>
    <w:p w14:paraId="39F4C8E6" w14:textId="77777777" w:rsidR="00642496" w:rsidRDefault="00642496" w:rsidP="00642496">
      <w:pPr>
        <w:pStyle w:val="Heading3"/>
      </w:pPr>
      <w:r>
        <w:t>AT: Enviro Impact</w:t>
      </w:r>
    </w:p>
    <w:p w14:paraId="7ECBFEDC" w14:textId="77777777" w:rsidR="00642496" w:rsidRDefault="00642496" w:rsidP="00642496">
      <w:pPr>
        <w:pStyle w:val="Heading4"/>
      </w:pPr>
      <w:r>
        <w:t xml:space="preserve">No impact---diversity impacts are wrong, redundancy overcomes most threats and intervening actors prevent the rest. </w:t>
      </w:r>
    </w:p>
    <w:p w14:paraId="72FD3FEB" w14:textId="77777777" w:rsidR="00642496" w:rsidRDefault="00642496" w:rsidP="00642496">
      <w:r>
        <w:t xml:space="preserve">Peter </w:t>
      </w:r>
      <w:proofErr w:type="spellStart"/>
      <w:r w:rsidRPr="00912E0E">
        <w:rPr>
          <w:b/>
        </w:rPr>
        <w:t>Kareiva</w:t>
      </w:r>
      <w:proofErr w:type="spellEnd"/>
      <w:r w:rsidRPr="00912E0E">
        <w:rPr>
          <w:b/>
        </w:rPr>
        <w:t xml:space="preserve"> &amp;</w:t>
      </w:r>
      <w:r>
        <w:t xml:space="preserve"> Valerie </w:t>
      </w:r>
      <w:r w:rsidRPr="00912E0E">
        <w:rPr>
          <w:b/>
        </w:rPr>
        <w:t>Carranza</w:t>
      </w:r>
      <w:r>
        <w:rPr>
          <w:b/>
        </w:rPr>
        <w:t xml:space="preserve"> </w:t>
      </w:r>
      <w:r w:rsidRPr="00912E0E">
        <w:rPr>
          <w:b/>
        </w:rPr>
        <w:t>18</w:t>
      </w:r>
      <w:r>
        <w:t xml:space="preserve">. Institute of the Environment and Sustainability, University of California, Los Angeles. 01/2018. “Existential Risk Due to Ecosystem Collapse: Nature Strikes Back.” Futures. </w:t>
      </w:r>
      <w:proofErr w:type="spellStart"/>
      <w:r>
        <w:t>CrossRef</w:t>
      </w:r>
      <w:proofErr w:type="spellEnd"/>
      <w:r>
        <w:t xml:space="preserve">, </w:t>
      </w:r>
      <w:proofErr w:type="gramStart"/>
      <w:r>
        <w:t>doi:10.1016/j.futures</w:t>
      </w:r>
      <w:proofErr w:type="gramEnd"/>
      <w:r>
        <w:t>.2018.01.001.</w:t>
      </w:r>
    </w:p>
    <w:p w14:paraId="788A2044" w14:textId="77777777" w:rsidR="00642496" w:rsidRDefault="00642496" w:rsidP="00642496">
      <w:pPr>
        <w:rPr>
          <w:rStyle w:val="Emphasis"/>
        </w:rPr>
      </w:pPr>
      <w:r w:rsidRPr="00AD70FF">
        <w:rPr>
          <w:rStyle w:val="StyleUnderline"/>
        </w:rPr>
        <w:t>The</w:t>
      </w:r>
      <w:r w:rsidRPr="007D6EDC">
        <w:rPr>
          <w:sz w:val="16"/>
        </w:rPr>
        <w:t xml:space="preserve"> interesting </w:t>
      </w:r>
      <w:r w:rsidRPr="00AD70FF">
        <w:rPr>
          <w:rStyle w:val="StyleUnderline"/>
        </w:rPr>
        <w:t>question is whether any</w:t>
      </w:r>
      <w:r w:rsidRPr="007D6EDC">
        <w:rPr>
          <w:sz w:val="16"/>
        </w:rPr>
        <w:t xml:space="preserve"> of the planetary </w:t>
      </w:r>
      <w:r w:rsidRPr="00AD70FF">
        <w:rPr>
          <w:rStyle w:val="StyleUnderline"/>
        </w:rPr>
        <w:t>thresholds</w:t>
      </w:r>
      <w:r w:rsidRPr="007D6EDC">
        <w:rPr>
          <w:sz w:val="16"/>
        </w:rPr>
        <w:t xml:space="preserve"> other than CO2 </w:t>
      </w:r>
      <w:r w:rsidRPr="00AD70FF">
        <w:rPr>
          <w:rStyle w:val="StyleUnderline"/>
        </w:rPr>
        <w:t>could</w:t>
      </w:r>
      <w:r w:rsidRPr="007D6EDC">
        <w:rPr>
          <w:sz w:val="16"/>
        </w:rPr>
        <w:t xml:space="preserve"> </w:t>
      </w:r>
      <w:r w:rsidRPr="00AD70FF">
        <w:rPr>
          <w:rStyle w:val="Emphasis"/>
        </w:rPr>
        <w:t>also</w:t>
      </w:r>
      <w:r>
        <w:rPr>
          <w:rStyle w:val="Emphasis"/>
        </w:rPr>
        <w:t xml:space="preserve"> </w:t>
      </w:r>
      <w:r w:rsidRPr="00AD70FF">
        <w:rPr>
          <w:rStyle w:val="Emphasis"/>
        </w:rPr>
        <w:t xml:space="preserve">portend </w:t>
      </w:r>
      <w:r w:rsidRPr="00F67D91">
        <w:rPr>
          <w:rStyle w:val="Emphasis"/>
          <w:highlight w:val="cyan"/>
        </w:rPr>
        <w:t>existential risks</w:t>
      </w:r>
      <w:r w:rsidRPr="007D6EDC">
        <w:rPr>
          <w:sz w:val="16"/>
        </w:rPr>
        <w:t xml:space="preserve">. Here </w:t>
      </w:r>
      <w:r w:rsidRPr="007D6EDC">
        <w:rPr>
          <w:rStyle w:val="StyleUnderline"/>
        </w:rPr>
        <w:t xml:space="preserve">the answer is </w:t>
      </w:r>
      <w:r w:rsidRPr="007D6EDC">
        <w:rPr>
          <w:rStyle w:val="Emphasis"/>
        </w:rPr>
        <w:t>not clear</w:t>
      </w:r>
      <w:r w:rsidRPr="007D6EDC">
        <w:rPr>
          <w:sz w:val="16"/>
        </w:rPr>
        <w:t xml:space="preserve">. </w:t>
      </w:r>
      <w:r w:rsidRPr="007D6EDC">
        <w:rPr>
          <w:rStyle w:val="StyleUnderline"/>
        </w:rPr>
        <w:t xml:space="preserve">One boundary </w:t>
      </w:r>
      <w:r w:rsidRPr="00F67D91">
        <w:rPr>
          <w:rStyle w:val="StyleUnderline"/>
          <w:highlight w:val="cyan"/>
        </w:rPr>
        <w:t>often mention</w:t>
      </w:r>
      <w:r w:rsidRPr="007D6EDC">
        <w:rPr>
          <w:rStyle w:val="StyleUnderline"/>
        </w:rPr>
        <w:t>ed as a concern</w:t>
      </w:r>
      <w:r>
        <w:rPr>
          <w:rStyle w:val="StyleUnderline"/>
        </w:rPr>
        <w:t xml:space="preserve"> </w:t>
      </w:r>
      <w:r w:rsidRPr="007D6EDC">
        <w:rPr>
          <w:rStyle w:val="StyleUnderline"/>
        </w:rPr>
        <w:t xml:space="preserve">for the fate of global civilization is </w:t>
      </w:r>
      <w:r w:rsidRPr="00F67D91">
        <w:rPr>
          <w:rStyle w:val="Emphasis"/>
          <w:highlight w:val="cyan"/>
        </w:rPr>
        <w:t>biodiversity</w:t>
      </w:r>
      <w:r w:rsidRPr="007D6EDC">
        <w:rPr>
          <w:sz w:val="16"/>
        </w:rPr>
        <w:t xml:space="preserve"> (Ehrlich &amp; Ehrlich, 2012), with the proposed safety threshold being a loss of greater than .001% per year (</w:t>
      </w:r>
      <w:proofErr w:type="spellStart"/>
      <w:r w:rsidRPr="007D6EDC">
        <w:rPr>
          <w:sz w:val="16"/>
        </w:rPr>
        <w:t>Rockström</w:t>
      </w:r>
      <w:proofErr w:type="spellEnd"/>
      <w:r w:rsidRPr="007D6EDC">
        <w:rPr>
          <w:sz w:val="16"/>
        </w:rPr>
        <w:t xml:space="preserve"> et al., 2009). </w:t>
      </w:r>
      <w:r w:rsidRPr="00F67D91">
        <w:rPr>
          <w:rStyle w:val="StyleUnderline"/>
          <w:highlight w:val="cyan"/>
        </w:rPr>
        <w:t xml:space="preserve">There is </w:t>
      </w:r>
      <w:r w:rsidRPr="00F67D91">
        <w:rPr>
          <w:rStyle w:val="Emphasis"/>
          <w:highlight w:val="cyan"/>
        </w:rPr>
        <w:t>little ev</w:t>
      </w:r>
      <w:r w:rsidRPr="007D6EDC">
        <w:rPr>
          <w:rStyle w:val="Emphasis"/>
        </w:rPr>
        <w:t>idence</w:t>
      </w:r>
      <w:r w:rsidRPr="007D6EDC">
        <w:rPr>
          <w:sz w:val="16"/>
        </w:rPr>
        <w:t xml:space="preserve"> </w:t>
      </w:r>
      <w:r w:rsidRPr="007D6EDC">
        <w:rPr>
          <w:rStyle w:val="StyleUnderline"/>
        </w:rPr>
        <w:t>that</w:t>
      </w:r>
      <w:r w:rsidRPr="007D6EDC">
        <w:rPr>
          <w:sz w:val="16"/>
        </w:rPr>
        <w:t xml:space="preserve"> this </w:t>
      </w:r>
      <w:proofErr w:type="gramStart"/>
      <w:r w:rsidRPr="007D6EDC">
        <w:rPr>
          <w:sz w:val="16"/>
        </w:rPr>
        <w:t>particular .001%</w:t>
      </w:r>
      <w:proofErr w:type="gramEnd"/>
      <w:r w:rsidRPr="007D6EDC">
        <w:rPr>
          <w:sz w:val="16"/>
        </w:rPr>
        <w:t xml:space="preserve"> </w:t>
      </w:r>
      <w:r w:rsidRPr="007D6EDC">
        <w:rPr>
          <w:rStyle w:val="StyleUnderline"/>
        </w:rPr>
        <w:t xml:space="preserve">annual loss is a threshold—and it is </w:t>
      </w:r>
      <w:r w:rsidRPr="007D6EDC">
        <w:rPr>
          <w:rStyle w:val="Emphasis"/>
        </w:rPr>
        <w:t>hard to imagine any data</w:t>
      </w:r>
      <w:r>
        <w:rPr>
          <w:rStyle w:val="StyleUnderline"/>
        </w:rPr>
        <w:t xml:space="preserve"> </w:t>
      </w:r>
      <w:r w:rsidRPr="007D6EDC">
        <w:rPr>
          <w:rStyle w:val="StyleUnderline"/>
        </w:rPr>
        <w:t>that would allow one to identify where the threshold was</w:t>
      </w:r>
      <w:r w:rsidRPr="007D6EDC">
        <w:rPr>
          <w:sz w:val="16"/>
        </w:rPr>
        <w:t xml:space="preserve"> (Brook et al., 2013; </w:t>
      </w:r>
      <w:proofErr w:type="spellStart"/>
      <w:r w:rsidRPr="007D6EDC">
        <w:rPr>
          <w:sz w:val="16"/>
        </w:rPr>
        <w:t>Lenton</w:t>
      </w:r>
      <w:proofErr w:type="spellEnd"/>
      <w:r w:rsidRPr="007D6EDC">
        <w:rPr>
          <w:sz w:val="16"/>
        </w:rPr>
        <w:t xml:space="preserve"> &amp; Williams, 2013). </w:t>
      </w:r>
      <w:r w:rsidRPr="007D6EDC">
        <w:rPr>
          <w:rStyle w:val="StyleUnderline"/>
        </w:rPr>
        <w:t xml:space="preserve">A better question is whether one can imagine </w:t>
      </w:r>
      <w:r w:rsidRPr="007D6EDC">
        <w:rPr>
          <w:rStyle w:val="Emphasis"/>
        </w:rPr>
        <w:t>any scenario</w:t>
      </w:r>
      <w:r w:rsidRPr="007D6EDC">
        <w:rPr>
          <w:sz w:val="16"/>
        </w:rPr>
        <w:t xml:space="preserve"> </w:t>
      </w:r>
      <w:r w:rsidRPr="007D6EDC">
        <w:rPr>
          <w:rStyle w:val="StyleUnderline"/>
        </w:rPr>
        <w:t>by which the loss of too many</w:t>
      </w:r>
      <w:r>
        <w:rPr>
          <w:rStyle w:val="StyleUnderline"/>
        </w:rPr>
        <w:t xml:space="preserve"> </w:t>
      </w:r>
      <w:r w:rsidRPr="007D6EDC">
        <w:rPr>
          <w:rStyle w:val="StyleUnderline"/>
        </w:rPr>
        <w:t>species leads to the collapse of societies and environmental disasters</w:t>
      </w:r>
      <w:r w:rsidRPr="007D6EDC">
        <w:rPr>
          <w:sz w:val="16"/>
        </w:rPr>
        <w:t xml:space="preserve">, even though one cannot know the absolute number of extinctions that would be required to create this dystopia. </w:t>
      </w:r>
      <w:r w:rsidRPr="00F67D91">
        <w:rPr>
          <w:rStyle w:val="StyleUnderline"/>
          <w:highlight w:val="cyan"/>
        </w:rPr>
        <w:t>While</w:t>
      </w:r>
      <w:r w:rsidRPr="007D6EDC">
        <w:rPr>
          <w:rStyle w:val="StyleUnderline"/>
        </w:rPr>
        <w:t xml:space="preserve"> there are data that relate </w:t>
      </w:r>
      <w:r w:rsidRPr="00F67D91">
        <w:rPr>
          <w:rStyle w:val="Emphasis"/>
          <w:highlight w:val="cyan"/>
        </w:rPr>
        <w:t>local reductions</w:t>
      </w:r>
      <w:r w:rsidRPr="007D6EDC">
        <w:rPr>
          <w:sz w:val="16"/>
        </w:rPr>
        <w:t xml:space="preserve"> in species richness </w:t>
      </w:r>
      <w:r w:rsidRPr="007D6EDC">
        <w:rPr>
          <w:rStyle w:val="StyleUnderline"/>
        </w:rPr>
        <w:t xml:space="preserve">to </w:t>
      </w:r>
      <w:r w:rsidRPr="00F67D91">
        <w:rPr>
          <w:rStyle w:val="StyleUnderline"/>
          <w:highlight w:val="cyan"/>
        </w:rPr>
        <w:t>alter</w:t>
      </w:r>
      <w:r w:rsidRPr="007D6EDC">
        <w:rPr>
          <w:rStyle w:val="StyleUnderline"/>
        </w:rPr>
        <w:t xml:space="preserve">ed </w:t>
      </w:r>
      <w:r w:rsidRPr="00F67D91">
        <w:rPr>
          <w:rStyle w:val="StyleUnderline"/>
          <w:highlight w:val="cyan"/>
        </w:rPr>
        <w:t>ecosystem</w:t>
      </w:r>
      <w:r w:rsidRPr="00D51BB3">
        <w:rPr>
          <w:rStyle w:val="StyleUnderline"/>
        </w:rPr>
        <w:t xml:space="preserve"> function, </w:t>
      </w:r>
      <w:r w:rsidRPr="00F67D91">
        <w:rPr>
          <w:rStyle w:val="StyleUnderline"/>
          <w:highlight w:val="cyan"/>
        </w:rPr>
        <w:t>these</w:t>
      </w:r>
      <w:r w:rsidRPr="007D6EDC">
        <w:rPr>
          <w:rStyle w:val="StyleUnderline"/>
        </w:rPr>
        <w:t xml:space="preserve"> results </w:t>
      </w:r>
      <w:r w:rsidRPr="00F67D91">
        <w:rPr>
          <w:rStyle w:val="Emphasis"/>
          <w:highlight w:val="cyan"/>
        </w:rPr>
        <w:t>do not point to</w:t>
      </w:r>
      <w:r w:rsidRPr="007D6EDC">
        <w:rPr>
          <w:rStyle w:val="Emphasis"/>
        </w:rPr>
        <w:t xml:space="preserve"> substantial </w:t>
      </w:r>
      <w:r w:rsidRPr="00F67D91">
        <w:rPr>
          <w:rStyle w:val="Emphasis"/>
          <w:highlight w:val="cyan"/>
        </w:rPr>
        <w:t>existential risks</w:t>
      </w:r>
      <w:r w:rsidRPr="007D6EDC">
        <w:rPr>
          <w:sz w:val="16"/>
        </w:rPr>
        <w:t xml:space="preserve">. </w:t>
      </w:r>
      <w:r w:rsidRPr="007D6EDC">
        <w:rPr>
          <w:rStyle w:val="StyleUnderline"/>
        </w:rPr>
        <w:t xml:space="preserve">The </w:t>
      </w:r>
      <w:r w:rsidRPr="00F67D91">
        <w:rPr>
          <w:rStyle w:val="StyleUnderline"/>
          <w:highlight w:val="cyan"/>
        </w:rPr>
        <w:t xml:space="preserve">data are </w:t>
      </w:r>
      <w:r w:rsidRPr="00F67D91">
        <w:rPr>
          <w:rStyle w:val="Emphasis"/>
          <w:highlight w:val="cyan"/>
        </w:rPr>
        <w:t>small-scale</w:t>
      </w:r>
      <w:r>
        <w:rPr>
          <w:rStyle w:val="Emphasis"/>
        </w:rPr>
        <w:t xml:space="preserve"> </w:t>
      </w:r>
      <w:r w:rsidRPr="007D6EDC">
        <w:rPr>
          <w:rStyle w:val="Emphasis"/>
        </w:rPr>
        <w:t>experiments</w:t>
      </w:r>
      <w:r w:rsidRPr="007D6EDC">
        <w:rPr>
          <w:sz w:val="16"/>
        </w:rPr>
        <w:t xml:space="preserve"> </w:t>
      </w:r>
      <w:r w:rsidRPr="007D6EDC">
        <w:rPr>
          <w:rStyle w:val="StyleUnderline"/>
        </w:rPr>
        <w:t>in which plant productivity, or nutrient retention is reduced as species number</w:t>
      </w:r>
      <w:r>
        <w:rPr>
          <w:rStyle w:val="StyleUnderline"/>
        </w:rPr>
        <w:t xml:space="preserve"> </w:t>
      </w:r>
      <w:r w:rsidRPr="007D6EDC">
        <w:rPr>
          <w:rStyle w:val="StyleUnderline"/>
        </w:rPr>
        <w:t>declines locally</w:t>
      </w:r>
      <w:r w:rsidRPr="007D6EDC">
        <w:rPr>
          <w:sz w:val="16"/>
        </w:rPr>
        <w:t xml:space="preserve"> (</w:t>
      </w:r>
      <w:proofErr w:type="spellStart"/>
      <w:r w:rsidRPr="007D6EDC">
        <w:rPr>
          <w:sz w:val="16"/>
        </w:rPr>
        <w:t>Vellend</w:t>
      </w:r>
      <w:proofErr w:type="spellEnd"/>
      <w:r w:rsidRPr="007D6EDC">
        <w:rPr>
          <w:sz w:val="16"/>
        </w:rPr>
        <w:t xml:space="preserve">, 2017), </w:t>
      </w:r>
      <w:r w:rsidRPr="007D6EDC">
        <w:rPr>
          <w:rStyle w:val="StyleUnderline"/>
        </w:rPr>
        <w:t xml:space="preserve">or are </w:t>
      </w:r>
      <w:r w:rsidRPr="007D6EDC">
        <w:rPr>
          <w:rStyle w:val="Emphasis"/>
        </w:rPr>
        <w:t>local observations</w:t>
      </w:r>
      <w:r w:rsidRPr="007D6EDC">
        <w:rPr>
          <w:rStyle w:val="StyleUnderline"/>
        </w:rPr>
        <w:t xml:space="preserve"> of increased variability in fisheries yield</w:t>
      </w:r>
      <w:r>
        <w:rPr>
          <w:rStyle w:val="StyleUnderline"/>
        </w:rPr>
        <w:t xml:space="preserve"> </w:t>
      </w:r>
      <w:r w:rsidRPr="007D6EDC">
        <w:rPr>
          <w:rStyle w:val="StyleUnderline"/>
        </w:rPr>
        <w:t>when stock diversity is lost</w:t>
      </w:r>
      <w:r w:rsidRPr="007D6EDC">
        <w:rPr>
          <w:sz w:val="16"/>
        </w:rPr>
        <w:t xml:space="preserve"> (Schindler et al., 2010). </w:t>
      </w:r>
      <w:r w:rsidRPr="007D6EDC">
        <w:rPr>
          <w:rStyle w:val="Emphasis"/>
        </w:rPr>
        <w:t>Those are not existential risks</w:t>
      </w:r>
      <w:r w:rsidRPr="007D6EDC">
        <w:rPr>
          <w:sz w:val="16"/>
        </w:rPr>
        <w:t xml:space="preserve">. </w:t>
      </w:r>
      <w:r w:rsidRPr="007D6EDC">
        <w:rPr>
          <w:rStyle w:val="StyleUnderline"/>
        </w:rPr>
        <w:t>To make the</w:t>
      </w:r>
      <w:r>
        <w:rPr>
          <w:rStyle w:val="StyleUnderline"/>
        </w:rPr>
        <w:t xml:space="preserve"> </w:t>
      </w:r>
      <w:r w:rsidRPr="007D6EDC">
        <w:rPr>
          <w:rStyle w:val="StyleUnderline"/>
        </w:rPr>
        <w:t xml:space="preserve">link even more tenuous, </w:t>
      </w:r>
      <w:r w:rsidRPr="00F67D91">
        <w:rPr>
          <w:rStyle w:val="StyleUnderline"/>
          <w:highlight w:val="cyan"/>
        </w:rPr>
        <w:t>there is little ev</w:t>
      </w:r>
      <w:r w:rsidRPr="007D6EDC">
        <w:rPr>
          <w:rStyle w:val="StyleUnderline"/>
        </w:rPr>
        <w:t xml:space="preserve">idence </w:t>
      </w:r>
      <w:r w:rsidRPr="00F67D91">
        <w:rPr>
          <w:rStyle w:val="StyleUnderline"/>
          <w:highlight w:val="cyan"/>
        </w:rPr>
        <w:t>that</w:t>
      </w:r>
      <w:r w:rsidRPr="007D6EDC">
        <w:rPr>
          <w:rStyle w:val="StyleUnderline"/>
        </w:rPr>
        <w:t xml:space="preserve"> bio</w:t>
      </w:r>
      <w:r w:rsidRPr="00F67D91">
        <w:rPr>
          <w:rStyle w:val="StyleUnderline"/>
          <w:highlight w:val="cyan"/>
        </w:rPr>
        <w:t xml:space="preserve">diversity is </w:t>
      </w:r>
      <w:r w:rsidRPr="00F67D91">
        <w:rPr>
          <w:rStyle w:val="Emphasis"/>
          <w:highlight w:val="cyan"/>
        </w:rPr>
        <w:t>even declining at local scales</w:t>
      </w:r>
      <w:r>
        <w:rPr>
          <w:rStyle w:val="StyleUnderline"/>
        </w:rPr>
        <w:t xml:space="preserve"> </w:t>
      </w:r>
      <w:r w:rsidRPr="007D6EDC">
        <w:rPr>
          <w:sz w:val="16"/>
        </w:rPr>
        <w:t>(</w:t>
      </w:r>
      <w:proofErr w:type="spellStart"/>
      <w:r w:rsidRPr="007D6EDC">
        <w:rPr>
          <w:sz w:val="16"/>
        </w:rPr>
        <w:t>Vellend</w:t>
      </w:r>
      <w:proofErr w:type="spellEnd"/>
      <w:r w:rsidRPr="007D6EDC">
        <w:rPr>
          <w:sz w:val="16"/>
        </w:rPr>
        <w:t xml:space="preserve"> et al 2017; </w:t>
      </w:r>
      <w:proofErr w:type="spellStart"/>
      <w:r w:rsidRPr="007D6EDC">
        <w:rPr>
          <w:sz w:val="16"/>
        </w:rPr>
        <w:t>Vellend</w:t>
      </w:r>
      <w:proofErr w:type="spellEnd"/>
      <w:r w:rsidRPr="007D6EDC">
        <w:rPr>
          <w:sz w:val="16"/>
        </w:rPr>
        <w:t xml:space="preserve"> et al., 2013). </w:t>
      </w:r>
      <w:r w:rsidRPr="00F67D91">
        <w:rPr>
          <w:rStyle w:val="Emphasis"/>
          <w:highlight w:val="cyan"/>
        </w:rPr>
        <w:t>Total</w:t>
      </w:r>
      <w:r w:rsidRPr="007D6EDC">
        <w:rPr>
          <w:sz w:val="16"/>
        </w:rPr>
        <w:t xml:space="preserve"> planetary </w:t>
      </w:r>
      <w:r w:rsidRPr="007D6EDC">
        <w:rPr>
          <w:rStyle w:val="StyleUnderline"/>
        </w:rPr>
        <w:t>bio</w:t>
      </w:r>
      <w:r w:rsidRPr="00F67D91">
        <w:rPr>
          <w:rStyle w:val="StyleUnderline"/>
          <w:highlight w:val="cyan"/>
        </w:rPr>
        <w:t>diversity</w:t>
      </w:r>
      <w:r w:rsidRPr="00D51BB3">
        <w:rPr>
          <w:rStyle w:val="StyleUnderline"/>
        </w:rPr>
        <w:t xml:space="preserve"> may be in </w:t>
      </w:r>
      <w:r w:rsidRPr="00F67D91">
        <w:rPr>
          <w:rStyle w:val="StyleUnderline"/>
          <w:highlight w:val="cyan"/>
        </w:rPr>
        <w:t>decline, but local</w:t>
      </w:r>
      <w:r>
        <w:rPr>
          <w:rStyle w:val="StyleUnderline"/>
        </w:rPr>
        <w:t xml:space="preserve"> </w:t>
      </w:r>
      <w:r w:rsidRPr="007D6EDC">
        <w:rPr>
          <w:rStyle w:val="StyleUnderline"/>
        </w:rPr>
        <w:t>and regional bio</w:t>
      </w:r>
      <w:r w:rsidRPr="00F67D91">
        <w:rPr>
          <w:rStyle w:val="StyleUnderline"/>
          <w:highlight w:val="cyan"/>
        </w:rPr>
        <w:t>diversity is</w:t>
      </w:r>
      <w:r w:rsidRPr="007D6EDC">
        <w:rPr>
          <w:rStyle w:val="StyleUnderline"/>
        </w:rPr>
        <w:t xml:space="preserve"> </w:t>
      </w:r>
      <w:r w:rsidRPr="007D6EDC">
        <w:rPr>
          <w:rStyle w:val="Emphasis"/>
        </w:rPr>
        <w:t xml:space="preserve">often </w:t>
      </w:r>
      <w:r w:rsidRPr="00F67D91">
        <w:rPr>
          <w:rStyle w:val="Emphasis"/>
          <w:highlight w:val="cyan"/>
        </w:rPr>
        <w:t>staying the same</w:t>
      </w:r>
      <w:r w:rsidRPr="00F67D91">
        <w:rPr>
          <w:sz w:val="16"/>
          <w:highlight w:val="cyan"/>
        </w:rPr>
        <w:t xml:space="preserve"> </w:t>
      </w:r>
      <w:r w:rsidRPr="00F67D91">
        <w:rPr>
          <w:rStyle w:val="StyleUnderline"/>
          <w:highlight w:val="cyan"/>
        </w:rPr>
        <w:t xml:space="preserve">because species from elsewhere </w:t>
      </w:r>
      <w:r w:rsidRPr="00F67D91">
        <w:rPr>
          <w:rStyle w:val="Emphasis"/>
          <w:highlight w:val="cyan"/>
        </w:rPr>
        <w:t>replace local losses</w:t>
      </w:r>
      <w:r w:rsidRPr="007D6EDC">
        <w:rPr>
          <w:sz w:val="16"/>
        </w:rPr>
        <w:t xml:space="preserve">, </w:t>
      </w:r>
      <w:r w:rsidRPr="007D6EDC">
        <w:rPr>
          <w:rStyle w:val="StyleUnderline"/>
        </w:rPr>
        <w:t>albeit homogenizing the world in the process</w:t>
      </w:r>
      <w:r w:rsidRPr="007D6EDC">
        <w:rPr>
          <w:sz w:val="16"/>
        </w:rPr>
        <w:t xml:space="preserve">. </w:t>
      </w:r>
      <w:r w:rsidRPr="007D6EDC">
        <w:rPr>
          <w:rStyle w:val="StyleUnderline"/>
        </w:rPr>
        <w:t xml:space="preserve">Although </w:t>
      </w:r>
      <w:proofErr w:type="gramStart"/>
      <w:r w:rsidRPr="007D6EDC">
        <w:rPr>
          <w:rStyle w:val="StyleUnderline"/>
        </w:rPr>
        <w:t>the majority of</w:t>
      </w:r>
      <w:proofErr w:type="gramEnd"/>
      <w:r w:rsidRPr="007D6EDC">
        <w:rPr>
          <w:rStyle w:val="StyleUnderline"/>
        </w:rPr>
        <w:t xml:space="preserve"> conservation</w:t>
      </w:r>
      <w:r>
        <w:rPr>
          <w:rStyle w:val="StyleUnderline"/>
        </w:rPr>
        <w:t xml:space="preserve"> </w:t>
      </w:r>
      <w:r w:rsidRPr="007D6EDC">
        <w:rPr>
          <w:rStyle w:val="StyleUnderline"/>
        </w:rPr>
        <w:t xml:space="preserve">scientists are likely to flinch at this conclusion, there is </w:t>
      </w:r>
      <w:r w:rsidRPr="007D6EDC">
        <w:rPr>
          <w:rStyle w:val="Emphasis"/>
        </w:rPr>
        <w:t>growing skepticism</w:t>
      </w:r>
      <w:r w:rsidRPr="007D6EDC">
        <w:rPr>
          <w:rStyle w:val="StyleUnderline"/>
        </w:rPr>
        <w:t xml:space="preserve"> regarding the strength</w:t>
      </w:r>
      <w:r>
        <w:rPr>
          <w:rStyle w:val="StyleUnderline"/>
        </w:rPr>
        <w:t xml:space="preserve"> </w:t>
      </w:r>
      <w:r w:rsidRPr="007D6EDC">
        <w:rPr>
          <w:rStyle w:val="StyleUnderline"/>
        </w:rPr>
        <w:t>of evidence linking tren</w:t>
      </w:r>
      <w:r w:rsidRPr="00D51BB3">
        <w:rPr>
          <w:rStyle w:val="StyleUnderline"/>
        </w:rPr>
        <w:t>ds in biodiversity loss to an existential risk for humans</w:t>
      </w:r>
      <w:r w:rsidRPr="00D51BB3">
        <w:rPr>
          <w:sz w:val="16"/>
        </w:rPr>
        <w:t xml:space="preserve"> (Maier, 2012; </w:t>
      </w:r>
      <w:proofErr w:type="spellStart"/>
      <w:r w:rsidRPr="00D51BB3">
        <w:rPr>
          <w:sz w:val="16"/>
        </w:rPr>
        <w:t>Vellend</w:t>
      </w:r>
      <w:proofErr w:type="spellEnd"/>
      <w:r w:rsidRPr="00D51BB3">
        <w:rPr>
          <w:sz w:val="16"/>
        </w:rPr>
        <w:t xml:space="preserve">, 2014). </w:t>
      </w:r>
      <w:r w:rsidRPr="00D51BB3">
        <w:rPr>
          <w:rStyle w:val="StyleUnderline"/>
        </w:rPr>
        <w:t xml:space="preserve">Obviously if </w:t>
      </w:r>
      <w:r w:rsidRPr="00D51BB3">
        <w:rPr>
          <w:rStyle w:val="Emphasis"/>
        </w:rPr>
        <w:t>all biodiversity</w:t>
      </w:r>
      <w:r w:rsidRPr="00D51BB3">
        <w:rPr>
          <w:rStyle w:val="StyleUnderline"/>
        </w:rPr>
        <w:t xml:space="preserve"> disappeared civilization would end—but </w:t>
      </w:r>
      <w:r w:rsidRPr="00D51BB3">
        <w:rPr>
          <w:rStyle w:val="Emphasis"/>
        </w:rPr>
        <w:t>no one is forecasting the loss of all species</w:t>
      </w:r>
      <w:r w:rsidRPr="00D51BB3">
        <w:rPr>
          <w:sz w:val="16"/>
        </w:rPr>
        <w:t xml:space="preserve">. It seems plausible that </w:t>
      </w:r>
      <w:r w:rsidRPr="00D51BB3">
        <w:rPr>
          <w:rStyle w:val="StyleUnderline"/>
        </w:rPr>
        <w:t xml:space="preserve">the loss of </w:t>
      </w:r>
      <w:r w:rsidRPr="00D51BB3">
        <w:rPr>
          <w:rStyle w:val="Emphasis"/>
        </w:rPr>
        <w:t>90%</w:t>
      </w:r>
      <w:r w:rsidRPr="00D51BB3">
        <w:rPr>
          <w:sz w:val="16"/>
        </w:rPr>
        <w:t xml:space="preserve"> of the world’s species </w:t>
      </w:r>
      <w:r w:rsidRPr="00D51BB3">
        <w:rPr>
          <w:rStyle w:val="StyleUnderline"/>
        </w:rPr>
        <w:t>could also be apocalyptic, b</w:t>
      </w:r>
      <w:r w:rsidRPr="007D6EDC">
        <w:rPr>
          <w:rStyle w:val="StyleUnderline"/>
        </w:rPr>
        <w:t>ut no</w:t>
      </w:r>
      <w:r w:rsidRPr="007D6EDC">
        <w:rPr>
          <w:sz w:val="16"/>
        </w:rPr>
        <w:t xml:space="preserve">t </w:t>
      </w:r>
      <w:r w:rsidRPr="007D6EDC">
        <w:rPr>
          <w:rStyle w:val="StyleUnderline"/>
        </w:rPr>
        <w:t>one is predicting that degree of biodiversity loss either</w:t>
      </w:r>
      <w:r w:rsidRPr="007D6EDC">
        <w:rPr>
          <w:sz w:val="16"/>
        </w:rPr>
        <w:t xml:space="preserve">. </w:t>
      </w:r>
      <w:r w:rsidRPr="007D6EDC">
        <w:rPr>
          <w:rStyle w:val="StyleUnderline"/>
        </w:rPr>
        <w:t>Tragic,</w:t>
      </w:r>
      <w:r>
        <w:rPr>
          <w:rStyle w:val="StyleUnderline"/>
        </w:rPr>
        <w:t xml:space="preserve"> </w:t>
      </w:r>
      <w:r w:rsidRPr="007D6EDC">
        <w:rPr>
          <w:rStyle w:val="StyleUnderline"/>
        </w:rPr>
        <w:t xml:space="preserve">but </w:t>
      </w:r>
      <w:r w:rsidRPr="007D6EDC">
        <w:rPr>
          <w:rStyle w:val="Emphasis"/>
        </w:rPr>
        <w:t>plausible</w:t>
      </w:r>
      <w:r w:rsidRPr="007D6EDC">
        <w:rPr>
          <w:rStyle w:val="StyleUnderline"/>
        </w:rPr>
        <w:t xml:space="preserve"> is the possibility our planet suffering a loss of as many as </w:t>
      </w:r>
      <w:r w:rsidRPr="007D6EDC">
        <w:rPr>
          <w:rStyle w:val="Emphasis"/>
        </w:rPr>
        <w:t>half</w:t>
      </w:r>
      <w:r w:rsidRPr="007D6EDC">
        <w:rPr>
          <w:rStyle w:val="StyleUnderline"/>
        </w:rPr>
        <w:t xml:space="preserve"> of its species. </w:t>
      </w:r>
      <w:r w:rsidRPr="00F67D91">
        <w:rPr>
          <w:rStyle w:val="StyleUnderline"/>
          <w:highlight w:val="cyan"/>
        </w:rPr>
        <w:t>If</w:t>
      </w:r>
      <w:r w:rsidRPr="007D6EDC">
        <w:rPr>
          <w:rStyle w:val="StyleUnderline"/>
        </w:rPr>
        <w:t xml:space="preserve"> global</w:t>
      </w:r>
      <w:r>
        <w:rPr>
          <w:rStyle w:val="StyleUnderline"/>
        </w:rPr>
        <w:t xml:space="preserve"> </w:t>
      </w:r>
      <w:r w:rsidRPr="007D6EDC">
        <w:rPr>
          <w:rStyle w:val="StyleUnderline"/>
        </w:rPr>
        <w:t>bio</w:t>
      </w:r>
      <w:r w:rsidRPr="00F67D91">
        <w:rPr>
          <w:rStyle w:val="StyleUnderline"/>
          <w:highlight w:val="cyan"/>
        </w:rPr>
        <w:t>diversity were halved, but</w:t>
      </w:r>
      <w:r w:rsidRPr="007D6EDC">
        <w:rPr>
          <w:rStyle w:val="StyleUnderline"/>
        </w:rPr>
        <w:t xml:space="preserve"> at the same time </w:t>
      </w:r>
      <w:r w:rsidRPr="00F67D91">
        <w:rPr>
          <w:rStyle w:val="StyleUnderline"/>
          <w:highlight w:val="cyan"/>
        </w:rPr>
        <w:t>local</w:t>
      </w:r>
      <w:r w:rsidRPr="007D6EDC">
        <w:rPr>
          <w:rStyle w:val="StyleUnderline"/>
        </w:rPr>
        <w:t xml:space="preserve">ly the number of </w:t>
      </w:r>
      <w:r w:rsidRPr="00F67D91">
        <w:rPr>
          <w:rStyle w:val="StyleUnderline"/>
          <w:highlight w:val="cyan"/>
        </w:rPr>
        <w:t>species stayed</w:t>
      </w:r>
      <w:r w:rsidRPr="007D6EDC">
        <w:rPr>
          <w:rStyle w:val="StyleUnderline"/>
        </w:rPr>
        <w:t xml:space="preserve"> relatively</w:t>
      </w:r>
      <w:r>
        <w:rPr>
          <w:rStyle w:val="StyleUnderline"/>
        </w:rPr>
        <w:t xml:space="preserve"> </w:t>
      </w:r>
      <w:r w:rsidRPr="00F67D91">
        <w:rPr>
          <w:rStyle w:val="StyleUnderline"/>
          <w:highlight w:val="cyan"/>
        </w:rPr>
        <w:t xml:space="preserve">stable, </w:t>
      </w:r>
      <w:r w:rsidRPr="00F67D91">
        <w:rPr>
          <w:rStyle w:val="Emphasis"/>
          <w:highlight w:val="cyan"/>
        </w:rPr>
        <w:t>what would be the mech</w:t>
      </w:r>
      <w:r w:rsidRPr="00D51BB3">
        <w:rPr>
          <w:rStyle w:val="Emphasis"/>
        </w:rPr>
        <w:t>anism</w:t>
      </w:r>
      <w:r w:rsidRPr="007D6EDC">
        <w:rPr>
          <w:rStyle w:val="Emphasis"/>
        </w:rPr>
        <w:t xml:space="preserve"> </w:t>
      </w:r>
      <w:r w:rsidRPr="00F67D91">
        <w:rPr>
          <w:rStyle w:val="Emphasis"/>
          <w:highlight w:val="cyan"/>
        </w:rPr>
        <w:t>for</w:t>
      </w:r>
      <w:r w:rsidRPr="007D6EDC">
        <w:rPr>
          <w:rStyle w:val="Emphasis"/>
        </w:rPr>
        <w:t xml:space="preserve"> an </w:t>
      </w:r>
      <w:r w:rsidRPr="00F67D91">
        <w:rPr>
          <w:rStyle w:val="Emphasis"/>
          <w:highlight w:val="cyan"/>
        </w:rPr>
        <w:t>end-of-civilization</w:t>
      </w:r>
      <w:r w:rsidRPr="007D6EDC">
        <w:rPr>
          <w:rStyle w:val="Emphasis"/>
        </w:rPr>
        <w:t xml:space="preserve"> or even end of human prosperity scenario?</w:t>
      </w:r>
      <w:r w:rsidRPr="007D6EDC">
        <w:rPr>
          <w:sz w:val="16"/>
        </w:rPr>
        <w:t xml:space="preserve"> </w:t>
      </w:r>
      <w:r w:rsidRPr="007D6EDC">
        <w:rPr>
          <w:rStyle w:val="StyleUnderline"/>
        </w:rPr>
        <w:t>Extinctions and biodiversity loss are ethical and spiritual losses, but</w:t>
      </w:r>
      <w:r w:rsidRPr="007D6EDC">
        <w:rPr>
          <w:sz w:val="16"/>
        </w:rPr>
        <w:t xml:space="preserve"> perhaps </w:t>
      </w:r>
      <w:r w:rsidRPr="007D6EDC">
        <w:rPr>
          <w:rStyle w:val="Emphasis"/>
        </w:rPr>
        <w:t>not an</w:t>
      </w:r>
      <w:r>
        <w:rPr>
          <w:rStyle w:val="Emphasis"/>
        </w:rPr>
        <w:t xml:space="preserve"> </w:t>
      </w:r>
      <w:r w:rsidRPr="007D6EDC">
        <w:rPr>
          <w:rStyle w:val="Emphasis"/>
        </w:rPr>
        <w:t>existential risk.</w:t>
      </w:r>
      <w:r>
        <w:rPr>
          <w:rStyle w:val="Emphasis"/>
        </w:rPr>
        <w:t xml:space="preserve"> </w:t>
      </w:r>
      <w:r w:rsidRPr="007D6EDC">
        <w:rPr>
          <w:sz w:val="16"/>
        </w:rPr>
        <w:t xml:space="preserve">What about the remaining eight planetary boundaries? Stratospheric </w:t>
      </w:r>
      <w:r w:rsidRPr="00F67D91">
        <w:rPr>
          <w:rStyle w:val="Emphasis"/>
          <w:highlight w:val="cyan"/>
        </w:rPr>
        <w:t>ozone depletion</w:t>
      </w:r>
      <w:r w:rsidRPr="007D6EDC">
        <w:rPr>
          <w:sz w:val="16"/>
        </w:rPr>
        <w:t xml:space="preserve"> is one—but </w:t>
      </w:r>
      <w:r w:rsidRPr="007D6EDC">
        <w:rPr>
          <w:rStyle w:val="StyleUnderline"/>
        </w:rPr>
        <w:t>thanks to the Montreal Protocol</w:t>
      </w:r>
      <w:r w:rsidRPr="007D6EDC">
        <w:rPr>
          <w:sz w:val="16"/>
        </w:rPr>
        <w:t xml:space="preserve"> ozone depletion </w:t>
      </w:r>
      <w:r w:rsidRPr="00F67D91">
        <w:rPr>
          <w:rStyle w:val="StyleUnderline"/>
          <w:highlight w:val="cyan"/>
        </w:rPr>
        <w:t xml:space="preserve">is being </w:t>
      </w:r>
      <w:r w:rsidRPr="00F67D91">
        <w:rPr>
          <w:rStyle w:val="Emphasis"/>
          <w:highlight w:val="cyan"/>
        </w:rPr>
        <w:t>reversed</w:t>
      </w:r>
      <w:r w:rsidRPr="007D6EDC">
        <w:rPr>
          <w:sz w:val="16"/>
        </w:rPr>
        <w:t xml:space="preserve"> (Hand, 2016). </w:t>
      </w:r>
      <w:r w:rsidRPr="00F67D91">
        <w:rPr>
          <w:rStyle w:val="StyleUnderline"/>
          <w:highlight w:val="cyan"/>
        </w:rPr>
        <w:t>Disruptions of</w:t>
      </w:r>
      <w:r w:rsidRPr="007D6EDC">
        <w:rPr>
          <w:rStyle w:val="StyleUnderline"/>
        </w:rPr>
        <w:t xml:space="preserve"> the </w:t>
      </w:r>
      <w:r w:rsidRPr="00F67D91">
        <w:rPr>
          <w:rStyle w:val="Emphasis"/>
          <w:highlight w:val="cyan"/>
        </w:rPr>
        <w:t>nitrogen</w:t>
      </w:r>
      <w:r w:rsidRPr="007D6EDC">
        <w:rPr>
          <w:rStyle w:val="Emphasis"/>
        </w:rPr>
        <w:t xml:space="preserve"> cycle</w:t>
      </w:r>
      <w:r w:rsidRPr="007D6EDC">
        <w:rPr>
          <w:sz w:val="16"/>
        </w:rPr>
        <w:t xml:space="preserve"> </w:t>
      </w:r>
      <w:r w:rsidRPr="00F67D91">
        <w:rPr>
          <w:rStyle w:val="StyleUnderline"/>
          <w:highlight w:val="cyan"/>
        </w:rPr>
        <w:t>and</w:t>
      </w:r>
      <w:r w:rsidRPr="007D6EDC">
        <w:rPr>
          <w:sz w:val="16"/>
        </w:rPr>
        <w:t xml:space="preserve"> of the </w:t>
      </w:r>
      <w:r w:rsidRPr="00F67D91">
        <w:rPr>
          <w:rStyle w:val="Emphasis"/>
          <w:highlight w:val="cyan"/>
        </w:rPr>
        <w:t>phosphorous</w:t>
      </w:r>
      <w:r w:rsidRPr="007D6EDC">
        <w:rPr>
          <w:sz w:val="16"/>
        </w:rPr>
        <w:t xml:space="preserve"> cycle </w:t>
      </w:r>
      <w:r w:rsidRPr="007D6EDC">
        <w:rPr>
          <w:rStyle w:val="StyleUnderline"/>
        </w:rPr>
        <w:t>have also been proposed as</w:t>
      </w:r>
      <w:r>
        <w:rPr>
          <w:rStyle w:val="StyleUnderline"/>
        </w:rPr>
        <w:t xml:space="preserve"> </w:t>
      </w:r>
      <w:r w:rsidRPr="007D6EDC">
        <w:rPr>
          <w:rStyle w:val="StyleUnderline"/>
        </w:rPr>
        <w:t>representing potential planetary boundaries</w:t>
      </w:r>
      <w:r w:rsidRPr="007D6EDC">
        <w:rPr>
          <w:sz w:val="16"/>
        </w:rPr>
        <w:t xml:space="preserve"> (one boundary for nitrogen and one boundary for phosphorous). </w:t>
      </w:r>
      <w:r w:rsidRPr="007D6EDC">
        <w:rPr>
          <w:rStyle w:val="StyleUnderline"/>
        </w:rPr>
        <w:t>There are compelling data linking excesses in these nutrients to environmental</w:t>
      </w:r>
      <w:r>
        <w:rPr>
          <w:rStyle w:val="StyleUnderline"/>
        </w:rPr>
        <w:t xml:space="preserve"> </w:t>
      </w:r>
      <w:r w:rsidRPr="007D6EDC">
        <w:rPr>
          <w:rStyle w:val="StyleUnderline"/>
        </w:rPr>
        <w:t>damage</w:t>
      </w:r>
      <w:r w:rsidRPr="007D6EDC">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7D6EDC">
        <w:rPr>
          <w:rStyle w:val="StyleUnderline"/>
        </w:rPr>
        <w:t xml:space="preserve">However, these </w:t>
      </w:r>
      <w:r w:rsidRPr="00F67D91">
        <w:rPr>
          <w:rStyle w:val="StyleUnderline"/>
          <w:highlight w:val="cyan"/>
        </w:rPr>
        <w:t xml:space="preserve">impacts are </w:t>
      </w:r>
      <w:r w:rsidRPr="00F67D91">
        <w:rPr>
          <w:rStyle w:val="Emphasis"/>
          <w:highlight w:val="cyan"/>
        </w:rPr>
        <w:t>local</w:t>
      </w:r>
      <w:r w:rsidRPr="007D6EDC">
        <w:rPr>
          <w:sz w:val="16"/>
        </w:rPr>
        <w:t xml:space="preserve">. </w:t>
      </w:r>
      <w:proofErr w:type="gramStart"/>
      <w:r w:rsidRPr="007D6EDC">
        <w:rPr>
          <w:rStyle w:val="StyleUnderline"/>
        </w:rPr>
        <w:t>At the same time that</w:t>
      </w:r>
      <w:proofErr w:type="gramEnd"/>
      <w:r w:rsidRPr="007D6EDC">
        <w:rPr>
          <w:rStyle w:val="StyleUnderline"/>
        </w:rPr>
        <w:t xml:space="preserve"> there is </w:t>
      </w:r>
      <w:r w:rsidRPr="00F67D91">
        <w:rPr>
          <w:rStyle w:val="Emphasis"/>
          <w:highlight w:val="cyan"/>
        </w:rPr>
        <w:t>too much</w:t>
      </w:r>
      <w:r w:rsidRPr="00F67D91">
        <w:rPr>
          <w:rStyle w:val="StyleUnderline"/>
          <w:highlight w:val="cyan"/>
        </w:rPr>
        <w:t xml:space="preserve"> N</w:t>
      </w:r>
      <w:r w:rsidRPr="007D6EDC">
        <w:rPr>
          <w:rStyle w:val="StyleUnderline"/>
        </w:rPr>
        <w:t xml:space="preserve"> loading </w:t>
      </w:r>
      <w:r w:rsidRPr="00F67D91">
        <w:rPr>
          <w:rStyle w:val="StyleUnderline"/>
          <w:highlight w:val="cyan"/>
        </w:rPr>
        <w:t>in the US</w:t>
      </w:r>
      <w:r w:rsidRPr="007D6EDC">
        <w:rPr>
          <w:rStyle w:val="StyleUnderline"/>
        </w:rPr>
        <w:t xml:space="preserve">, there is a need for </w:t>
      </w:r>
      <w:r w:rsidRPr="007D6EDC">
        <w:rPr>
          <w:rStyle w:val="Emphasis"/>
        </w:rPr>
        <w:t>more N in Africa</w:t>
      </w:r>
      <w:r w:rsidRPr="007D6EDC">
        <w:rPr>
          <w:sz w:val="16"/>
        </w:rPr>
        <w:t xml:space="preserve"> </w:t>
      </w:r>
      <w:r w:rsidRPr="007D6EDC">
        <w:rPr>
          <w:rStyle w:val="StyleUnderline"/>
        </w:rPr>
        <w:t>as a way of increasing agricultural yields</w:t>
      </w:r>
      <w:r w:rsidRPr="007D6EDC">
        <w:rPr>
          <w:sz w:val="16"/>
        </w:rPr>
        <w:t xml:space="preserve"> (Mueller et al., 2012). </w:t>
      </w:r>
      <w:r w:rsidRPr="00F67D91">
        <w:rPr>
          <w:rStyle w:val="StyleUnderline"/>
          <w:highlight w:val="cyan"/>
        </w:rPr>
        <w:t>While</w:t>
      </w:r>
      <w:r w:rsidRPr="007D6EDC">
        <w:rPr>
          <w:rStyle w:val="StyleUnderline"/>
        </w:rPr>
        <w:t xml:space="preserve"> the </w:t>
      </w:r>
      <w:r w:rsidRPr="00F67D91">
        <w:rPr>
          <w:rStyle w:val="StyleUnderline"/>
          <w:highlight w:val="cyan"/>
        </w:rPr>
        <w:t>disruption</w:t>
      </w:r>
      <w:r w:rsidRPr="007D6EDC">
        <w:rPr>
          <w:rStyle w:val="StyleUnderline"/>
        </w:rPr>
        <w:t xml:space="preserve"> of nitrogen and phosphorous cycles clearly </w:t>
      </w:r>
      <w:r w:rsidRPr="00F67D91">
        <w:rPr>
          <w:rStyle w:val="StyleUnderline"/>
          <w:highlight w:val="cyan"/>
        </w:rPr>
        <w:t xml:space="preserve">perturb </w:t>
      </w:r>
      <w:r w:rsidRPr="00F67D91">
        <w:rPr>
          <w:rStyle w:val="Emphasis"/>
          <w:highlight w:val="cyan"/>
        </w:rPr>
        <w:t>local</w:t>
      </w:r>
      <w:r w:rsidRPr="007D6EDC">
        <w:rPr>
          <w:rStyle w:val="Emphasis"/>
        </w:rPr>
        <w:t xml:space="preserve"> eco</w:t>
      </w:r>
      <w:r w:rsidRPr="00F67D91">
        <w:rPr>
          <w:rStyle w:val="Emphasis"/>
          <w:highlight w:val="cyan"/>
        </w:rPr>
        <w:t>systems</w:t>
      </w:r>
      <w:r w:rsidRPr="00F67D91">
        <w:rPr>
          <w:sz w:val="16"/>
          <w:highlight w:val="cyan"/>
        </w:rPr>
        <w:t xml:space="preserve">, </w:t>
      </w:r>
      <w:r w:rsidRPr="00F67D91">
        <w:rPr>
          <w:rStyle w:val="Emphasis"/>
          <w:highlight w:val="cyan"/>
        </w:rPr>
        <w:t>end-of-the-world</w:t>
      </w:r>
      <w:r w:rsidRPr="007D6EDC">
        <w:rPr>
          <w:rStyle w:val="Emphasis"/>
        </w:rPr>
        <w:t xml:space="preserve"> scenarios</w:t>
      </w:r>
      <w:r w:rsidRPr="007D6EDC">
        <w:rPr>
          <w:sz w:val="16"/>
        </w:rPr>
        <w:t xml:space="preserve"> </w:t>
      </w:r>
      <w:r w:rsidRPr="00F67D91">
        <w:rPr>
          <w:rStyle w:val="StyleUnderline"/>
          <w:highlight w:val="cyan"/>
        </w:rPr>
        <w:t>seem</w:t>
      </w:r>
      <w:r w:rsidRPr="007D6EDC">
        <w:rPr>
          <w:sz w:val="16"/>
        </w:rPr>
        <w:t xml:space="preserve"> a bit </w:t>
      </w:r>
      <w:r w:rsidRPr="00F67D91">
        <w:rPr>
          <w:rStyle w:val="Emphasis"/>
          <w:highlight w:val="cyan"/>
        </w:rPr>
        <w:t>far-fetched</w:t>
      </w:r>
      <w:r w:rsidRPr="007D6EDC">
        <w:rPr>
          <w:sz w:val="16"/>
        </w:rPr>
        <w:t xml:space="preserve">. </w:t>
      </w:r>
      <w:r w:rsidRPr="00F67D91">
        <w:rPr>
          <w:rStyle w:val="StyleUnderline"/>
          <w:highlight w:val="cyan"/>
        </w:rPr>
        <w:t>Another</w:t>
      </w:r>
      <w:r w:rsidRPr="007D6EDC">
        <w:rPr>
          <w:rStyle w:val="StyleUnderline"/>
        </w:rPr>
        <w:t xml:space="preserve"> hypothesized planetary </w:t>
      </w:r>
      <w:r w:rsidRPr="00F67D91">
        <w:rPr>
          <w:rStyle w:val="StyleUnderline"/>
          <w:highlight w:val="cyan"/>
        </w:rPr>
        <w:t>boundary entails</w:t>
      </w:r>
      <w:r w:rsidRPr="007D6EDC">
        <w:rPr>
          <w:rStyle w:val="StyleUnderline"/>
        </w:rPr>
        <w:t xml:space="preserve"> the </w:t>
      </w:r>
      <w:r w:rsidRPr="00F67D91">
        <w:rPr>
          <w:rStyle w:val="StyleUnderline"/>
          <w:highlight w:val="cyan"/>
        </w:rPr>
        <w:t>conversion</w:t>
      </w:r>
      <w:r w:rsidRPr="007D6EDC">
        <w:rPr>
          <w:rStyle w:val="StyleUnderline"/>
        </w:rPr>
        <w:t xml:space="preserve"> of natural habitats </w:t>
      </w:r>
      <w:r w:rsidRPr="00F67D91">
        <w:rPr>
          <w:rStyle w:val="StyleUnderline"/>
          <w:highlight w:val="cyan"/>
        </w:rPr>
        <w:t xml:space="preserve">to </w:t>
      </w:r>
      <w:r w:rsidRPr="00F67D91">
        <w:rPr>
          <w:rStyle w:val="Emphasis"/>
          <w:highlight w:val="cyan"/>
        </w:rPr>
        <w:t>ag</w:t>
      </w:r>
      <w:r w:rsidRPr="007D6EDC">
        <w:rPr>
          <w:rStyle w:val="Emphasis"/>
        </w:rPr>
        <w:t>ricultural land</w:t>
      </w:r>
      <w:r w:rsidRPr="007D6EDC">
        <w:rPr>
          <w:sz w:val="16"/>
        </w:rPr>
        <w:t xml:space="preserve">. </w:t>
      </w:r>
      <w:r w:rsidRPr="007D6EDC">
        <w:rPr>
          <w:rStyle w:val="StyleUnderline"/>
        </w:rPr>
        <w:t xml:space="preserve">The mechanism by which too much agricultural land could cause a crisis </w:t>
      </w:r>
      <w:r w:rsidRPr="00F67D91">
        <w:rPr>
          <w:rStyle w:val="StyleUnderline"/>
          <w:highlight w:val="cyan"/>
        </w:rPr>
        <w:t xml:space="preserve">is </w:t>
      </w:r>
      <w:r w:rsidRPr="00F67D91">
        <w:rPr>
          <w:rStyle w:val="Emphasis"/>
          <w:highlight w:val="cyan"/>
        </w:rPr>
        <w:t>unclear</w:t>
      </w:r>
      <w:r w:rsidRPr="007D6EDC">
        <w:rPr>
          <w:sz w:val="16"/>
        </w:rPr>
        <w:t>—</w:t>
      </w:r>
      <w:r w:rsidRPr="00F67D91">
        <w:rPr>
          <w:rStyle w:val="StyleUnderline"/>
          <w:highlight w:val="cyan"/>
        </w:rPr>
        <w:t>unless it is</w:t>
      </w:r>
      <w:r w:rsidRPr="007D6EDC">
        <w:rPr>
          <w:rStyle w:val="StyleUnderline"/>
        </w:rPr>
        <w:t xml:space="preserve"> because</w:t>
      </w:r>
      <w:r w:rsidRPr="007D6EDC">
        <w:rPr>
          <w:sz w:val="16"/>
        </w:rPr>
        <w:t xml:space="preserve"> land </w:t>
      </w:r>
      <w:r w:rsidRPr="007D6EDC">
        <w:rPr>
          <w:rStyle w:val="StyleUnderline"/>
        </w:rPr>
        <w:t>conversion causes so much bio</w:t>
      </w:r>
      <w:r w:rsidRPr="00F67D91">
        <w:rPr>
          <w:rStyle w:val="StyleUnderline"/>
          <w:highlight w:val="cyan"/>
        </w:rPr>
        <w:t>diversity</w:t>
      </w:r>
      <w:r w:rsidRPr="007D6EDC">
        <w:rPr>
          <w:rStyle w:val="StyleUnderline"/>
        </w:rPr>
        <w:t xml:space="preserve"> loss that is species</w:t>
      </w:r>
      <w:r>
        <w:rPr>
          <w:rStyle w:val="StyleUnderline"/>
        </w:rPr>
        <w:t xml:space="preserve"> </w:t>
      </w:r>
      <w:r w:rsidRPr="007D6EDC">
        <w:rPr>
          <w:rStyle w:val="StyleUnderline"/>
        </w:rPr>
        <w:t>extinctions that are the proximate cause of an eco-catastrophe</w:t>
      </w:r>
      <w:r w:rsidRPr="007D6EDC">
        <w:rPr>
          <w:sz w:val="16"/>
        </w:rPr>
        <w:t xml:space="preserve">. Excessive </w:t>
      </w:r>
      <w:r w:rsidRPr="00F67D91">
        <w:rPr>
          <w:rStyle w:val="Emphasis"/>
          <w:highlight w:val="cyan"/>
        </w:rPr>
        <w:t>chemical pollution</w:t>
      </w:r>
      <w:r w:rsidRPr="007D6EDC">
        <w:rPr>
          <w:sz w:val="16"/>
        </w:rPr>
        <w:t xml:space="preserve"> and excessive atmospheric aerosol loading </w:t>
      </w:r>
      <w:r w:rsidRPr="007D6EDC">
        <w:rPr>
          <w:rStyle w:val="StyleUnderline"/>
        </w:rPr>
        <w:t>have</w:t>
      </w:r>
      <w:r w:rsidRPr="007D6EDC">
        <w:rPr>
          <w:sz w:val="16"/>
        </w:rPr>
        <w:t xml:space="preserve"> each </w:t>
      </w:r>
      <w:r w:rsidRPr="007D6EDC">
        <w:rPr>
          <w:rStyle w:val="StyleUnderline"/>
        </w:rPr>
        <w:t>been suggested as planetary boundaries as well.</w:t>
      </w:r>
      <w:r>
        <w:rPr>
          <w:rStyle w:val="StyleUnderline"/>
        </w:rPr>
        <w:t xml:space="preserve"> </w:t>
      </w:r>
      <w:r w:rsidRPr="007D6EDC">
        <w:rPr>
          <w:rStyle w:val="StyleUnderline"/>
        </w:rPr>
        <w:t>In the case of these pollution boundaries, there are well-documented mechanisms by which</w:t>
      </w:r>
      <w:r>
        <w:rPr>
          <w:rStyle w:val="StyleUnderline"/>
        </w:rPr>
        <w:t xml:space="preserve"> </w:t>
      </w:r>
      <w:r w:rsidRPr="007D6EDC">
        <w:rPr>
          <w:rStyle w:val="StyleUnderline"/>
        </w:rPr>
        <w:t xml:space="preserve">surpassing some concentration of a pollutant inflicts </w:t>
      </w:r>
      <w:r w:rsidRPr="007D6EDC">
        <w:rPr>
          <w:rStyle w:val="Emphasis"/>
        </w:rPr>
        <w:t>severe human health hazards</w:t>
      </w:r>
      <w:r w:rsidRPr="007D6EDC">
        <w:rPr>
          <w:rStyle w:val="StyleUnderline"/>
        </w:rPr>
        <w:t>.</w:t>
      </w:r>
      <w:r w:rsidRPr="007D6EDC">
        <w:rPr>
          <w:sz w:val="16"/>
        </w:rPr>
        <w:t xml:space="preserve"> </w:t>
      </w:r>
      <w:r w:rsidRPr="007D6EDC">
        <w:rPr>
          <w:rStyle w:val="StyleUnderline"/>
        </w:rPr>
        <w:t>There is</w:t>
      </w:r>
      <w:r>
        <w:rPr>
          <w:rStyle w:val="StyleUnderline"/>
        </w:rPr>
        <w:t xml:space="preserve"> </w:t>
      </w:r>
      <w:r w:rsidRPr="007D6EDC">
        <w:rPr>
          <w:rStyle w:val="StyleUnderline"/>
        </w:rPr>
        <w:t xml:space="preserve">abundant evidence linking chemical and aerosol pollution to higher </w:t>
      </w:r>
      <w:r w:rsidRPr="007D6EDC">
        <w:rPr>
          <w:rStyle w:val="Emphasis"/>
        </w:rPr>
        <w:t>mortality</w:t>
      </w:r>
      <w:r w:rsidRPr="007D6EDC">
        <w:rPr>
          <w:rStyle w:val="StyleUnderline"/>
        </w:rPr>
        <w:t xml:space="preserve"> and lower</w:t>
      </w:r>
      <w:r>
        <w:rPr>
          <w:rStyle w:val="StyleUnderline"/>
        </w:rPr>
        <w:t xml:space="preserve"> </w:t>
      </w:r>
      <w:r w:rsidRPr="007D6EDC">
        <w:rPr>
          <w:rStyle w:val="StyleUnderline"/>
        </w:rPr>
        <w:t xml:space="preserve">reproductive success in humans, which in turn could cause a major die-off. It </w:t>
      </w:r>
      <w:r w:rsidRPr="00F67D91">
        <w:rPr>
          <w:rStyle w:val="StyleUnderline"/>
          <w:highlight w:val="cyan"/>
        </w:rPr>
        <w:t>is</w:t>
      </w:r>
      <w:r w:rsidRPr="007D6EDC">
        <w:rPr>
          <w:sz w:val="16"/>
        </w:rPr>
        <w:t xml:space="preserve"> perhaps </w:t>
      </w:r>
      <w:r w:rsidRPr="007D6EDC">
        <w:rPr>
          <w:rStyle w:val="StyleUnderline"/>
        </w:rPr>
        <w:t xml:space="preserve">appropriate then that when </w:t>
      </w:r>
      <w:r w:rsidRPr="00F67D91">
        <w:rPr>
          <w:rStyle w:val="Emphasis"/>
          <w:highlight w:val="cyan"/>
        </w:rPr>
        <w:t>Hollywood</w:t>
      </w:r>
      <w:r w:rsidRPr="007D6EDC">
        <w:rPr>
          <w:sz w:val="16"/>
        </w:rPr>
        <w:t xml:space="preserve"> </w:t>
      </w:r>
      <w:r w:rsidRPr="007D6EDC">
        <w:rPr>
          <w:rStyle w:val="StyleUnderline"/>
        </w:rPr>
        <w:t>envisions an unlivable world, it often invokes a story of</w:t>
      </w:r>
      <w:r>
        <w:rPr>
          <w:rStyle w:val="StyleUnderline"/>
        </w:rPr>
        <w:t xml:space="preserve"> </w:t>
      </w:r>
      <w:r w:rsidRPr="007D6EDC">
        <w:rPr>
          <w:rStyle w:val="StyleUnderline"/>
        </w:rPr>
        <w:t xml:space="preserve">humans poisoning themselves. That said, it is </w:t>
      </w:r>
      <w:r w:rsidRPr="007D6EDC">
        <w:rPr>
          <w:rStyle w:val="Emphasis"/>
        </w:rPr>
        <w:t>doubtful that we will poison ourselves towards</w:t>
      </w:r>
      <w:r>
        <w:rPr>
          <w:rStyle w:val="Emphasis"/>
        </w:rPr>
        <w:t xml:space="preserve"> </w:t>
      </w:r>
      <w:r w:rsidRPr="007D6EDC">
        <w:rPr>
          <w:rStyle w:val="Emphasis"/>
        </w:rPr>
        <w:t>extinction</w:t>
      </w:r>
      <w:r w:rsidRPr="007D6EDC">
        <w:rPr>
          <w:sz w:val="16"/>
        </w:rPr>
        <w:t xml:space="preserve">. Data show that </w:t>
      </w:r>
      <w:r w:rsidRPr="00F67D91">
        <w:rPr>
          <w:rStyle w:val="StyleUnderline"/>
          <w:highlight w:val="cyan"/>
        </w:rPr>
        <w:t>as nations</w:t>
      </w:r>
      <w:r w:rsidRPr="007D6EDC">
        <w:rPr>
          <w:rStyle w:val="StyleUnderline"/>
        </w:rPr>
        <w:t xml:space="preserve"> develop and </w:t>
      </w:r>
      <w:r w:rsidRPr="00F67D91">
        <w:rPr>
          <w:rStyle w:val="StyleUnderline"/>
          <w:highlight w:val="cyan"/>
        </w:rPr>
        <w:t>increase</w:t>
      </w:r>
      <w:r w:rsidRPr="007D6EDC">
        <w:rPr>
          <w:rStyle w:val="StyleUnderline"/>
        </w:rPr>
        <w:t xml:space="preserve"> their </w:t>
      </w:r>
      <w:r w:rsidRPr="00F67D91">
        <w:rPr>
          <w:rStyle w:val="StyleUnderline"/>
          <w:highlight w:val="cyan"/>
        </w:rPr>
        <w:t>wealth, they</w:t>
      </w:r>
      <w:r w:rsidRPr="007D6EDC">
        <w:rPr>
          <w:rStyle w:val="StyleUnderline"/>
        </w:rPr>
        <w:t xml:space="preserve"> tend to </w:t>
      </w:r>
      <w:r w:rsidRPr="00F67D91">
        <w:rPr>
          <w:rStyle w:val="Emphasis"/>
          <w:highlight w:val="cyan"/>
        </w:rPr>
        <w:t>clean up</w:t>
      </w:r>
      <w:r w:rsidRPr="007D6EDC">
        <w:rPr>
          <w:rStyle w:val="Emphasis"/>
        </w:rPr>
        <w:t xml:space="preserve"> their</w:t>
      </w:r>
      <w:r>
        <w:rPr>
          <w:rStyle w:val="Emphasis"/>
        </w:rPr>
        <w:t xml:space="preserve"> </w:t>
      </w:r>
      <w:r w:rsidRPr="007D6EDC">
        <w:rPr>
          <w:rStyle w:val="Emphasis"/>
        </w:rPr>
        <w:t xml:space="preserve">air and water and reduce environmental </w:t>
      </w:r>
      <w:r w:rsidRPr="00F67D91">
        <w:rPr>
          <w:rStyle w:val="Emphasis"/>
          <w:highlight w:val="cyan"/>
        </w:rPr>
        <w:t>pollution</w:t>
      </w:r>
      <w:r w:rsidRPr="007D6EDC">
        <w:rPr>
          <w:sz w:val="16"/>
        </w:rPr>
        <w:t xml:space="preserve"> (</w:t>
      </w:r>
      <w:proofErr w:type="spellStart"/>
      <w:r w:rsidRPr="007D6EDC">
        <w:rPr>
          <w:sz w:val="16"/>
        </w:rPr>
        <w:t>Flörke</w:t>
      </w:r>
      <w:proofErr w:type="spellEnd"/>
      <w:r w:rsidRPr="007D6EDC">
        <w:rPr>
          <w:sz w:val="16"/>
        </w:rPr>
        <w:t xml:space="preserve"> et al., 2013; Hao &amp; Wang, 2005). </w:t>
      </w:r>
      <w:r w:rsidRPr="007D6EDC">
        <w:rPr>
          <w:rStyle w:val="StyleUnderline"/>
        </w:rPr>
        <w:t>In</w:t>
      </w:r>
      <w:r>
        <w:rPr>
          <w:rStyle w:val="StyleUnderline"/>
        </w:rPr>
        <w:t xml:space="preserve"> </w:t>
      </w:r>
      <w:r w:rsidRPr="007D6EDC">
        <w:rPr>
          <w:rStyle w:val="StyleUnderline"/>
        </w:rPr>
        <w:t xml:space="preserve">addition, </w:t>
      </w:r>
      <w:r w:rsidRPr="00F67D91">
        <w:rPr>
          <w:rStyle w:val="StyleUnderline"/>
          <w:highlight w:val="cyan"/>
        </w:rPr>
        <w:t>as economies become</w:t>
      </w:r>
      <w:r w:rsidRPr="007D6EDC">
        <w:rPr>
          <w:rStyle w:val="StyleUnderline"/>
        </w:rPr>
        <w:t xml:space="preserve"> more </w:t>
      </w:r>
      <w:r w:rsidRPr="00F67D91">
        <w:rPr>
          <w:rStyle w:val="Emphasis"/>
          <w:highlight w:val="cyan"/>
        </w:rPr>
        <w:t>circular</w:t>
      </w:r>
      <w:r w:rsidRPr="007D6EDC">
        <w:rPr>
          <w:sz w:val="16"/>
        </w:rPr>
        <w:t xml:space="preserve"> (see Mathews &amp; Tan, 2016), </w:t>
      </w:r>
      <w:r w:rsidRPr="007D6EDC">
        <w:rPr>
          <w:rStyle w:val="StyleUnderline"/>
        </w:rPr>
        <w:t>environmental damage</w:t>
      </w:r>
      <w:r>
        <w:rPr>
          <w:rStyle w:val="StyleUnderline"/>
        </w:rPr>
        <w:t xml:space="preserve"> </w:t>
      </w:r>
      <w:r w:rsidRPr="007D6EDC">
        <w:rPr>
          <w:rStyle w:val="StyleUnderline"/>
        </w:rPr>
        <w:t xml:space="preserve">due to </w:t>
      </w:r>
      <w:r w:rsidRPr="00F67D91">
        <w:rPr>
          <w:rStyle w:val="StyleUnderline"/>
          <w:highlight w:val="cyan"/>
        </w:rPr>
        <w:t>waste products</w:t>
      </w:r>
      <w:r w:rsidRPr="007D6EDC">
        <w:rPr>
          <w:rStyle w:val="StyleUnderline"/>
        </w:rPr>
        <w:t xml:space="preserve"> is likely to </w:t>
      </w:r>
      <w:r w:rsidRPr="00F67D91">
        <w:rPr>
          <w:rStyle w:val="StyleUnderline"/>
          <w:highlight w:val="cyan"/>
        </w:rPr>
        <w:t>decline</w:t>
      </w:r>
      <w:r w:rsidRPr="007D6EDC">
        <w:rPr>
          <w:rStyle w:val="StyleUnderline"/>
        </w:rPr>
        <w:t>. The key point is that the pollutants associated with the</w:t>
      </w:r>
      <w:r>
        <w:rPr>
          <w:rStyle w:val="StyleUnderline"/>
        </w:rPr>
        <w:t xml:space="preserve"> </w:t>
      </w:r>
      <w:r w:rsidRPr="007D6EDC">
        <w:rPr>
          <w:rStyle w:val="StyleUnderline"/>
        </w:rPr>
        <w:t xml:space="preserve">planetary boundaries are </w:t>
      </w:r>
      <w:r w:rsidRPr="007D6EDC">
        <w:rPr>
          <w:rStyle w:val="Emphasis"/>
        </w:rPr>
        <w:t>so widely recognized</w:t>
      </w:r>
      <w:r w:rsidRPr="007D6EDC">
        <w:rPr>
          <w:sz w:val="16"/>
        </w:rPr>
        <w:t xml:space="preserve">, </w:t>
      </w:r>
      <w:r w:rsidRPr="007D6EDC">
        <w:rPr>
          <w:rStyle w:val="StyleUnderline"/>
        </w:rPr>
        <w:t xml:space="preserve">and </w:t>
      </w:r>
      <w:r w:rsidRPr="00F67D91">
        <w:rPr>
          <w:rStyle w:val="StyleUnderline"/>
          <w:highlight w:val="cyan"/>
        </w:rPr>
        <w:t>the consequences</w:t>
      </w:r>
      <w:r w:rsidRPr="007D6EDC">
        <w:rPr>
          <w:rStyle w:val="StyleUnderline"/>
        </w:rPr>
        <w:t xml:space="preserve"> of local toxic events </w:t>
      </w:r>
      <w:r w:rsidRPr="00F67D91">
        <w:rPr>
          <w:rStyle w:val="StyleUnderline"/>
          <w:highlight w:val="cyan"/>
        </w:rPr>
        <w:t xml:space="preserve">are so </w:t>
      </w:r>
      <w:r w:rsidRPr="00F67D91">
        <w:rPr>
          <w:rStyle w:val="Emphasis"/>
          <w:highlight w:val="cyan"/>
        </w:rPr>
        <w:t>immediate</w:t>
      </w:r>
      <w:r w:rsidRPr="00F67D91">
        <w:rPr>
          <w:sz w:val="16"/>
          <w:highlight w:val="cyan"/>
        </w:rPr>
        <w:t xml:space="preserve">, </w:t>
      </w:r>
      <w:r w:rsidRPr="00F67D91">
        <w:rPr>
          <w:rStyle w:val="StyleUnderline"/>
          <w:highlight w:val="cyan"/>
        </w:rPr>
        <w:t>that</w:t>
      </w:r>
      <w:r w:rsidRPr="007D6EDC">
        <w:rPr>
          <w:rStyle w:val="StyleUnderline"/>
        </w:rPr>
        <w:t xml:space="preserve"> it is </w:t>
      </w:r>
      <w:r w:rsidRPr="007D6EDC">
        <w:rPr>
          <w:rStyle w:val="Emphasis"/>
        </w:rPr>
        <w:t xml:space="preserve">reasonable to expect national </w:t>
      </w:r>
      <w:r w:rsidRPr="00F67D91">
        <w:rPr>
          <w:rStyle w:val="Emphasis"/>
          <w:highlight w:val="cyan"/>
        </w:rPr>
        <w:t>governments</w:t>
      </w:r>
      <w:r w:rsidRPr="007D6EDC">
        <w:rPr>
          <w:rStyle w:val="Emphasis"/>
        </w:rPr>
        <w:t xml:space="preserve"> to </w:t>
      </w:r>
      <w:r w:rsidRPr="00F67D91">
        <w:rPr>
          <w:rStyle w:val="Emphasis"/>
          <w:highlight w:val="cyan"/>
        </w:rPr>
        <w:t>act before</w:t>
      </w:r>
      <w:r w:rsidRPr="00D51BB3">
        <w:rPr>
          <w:rStyle w:val="Emphasis"/>
        </w:rPr>
        <w:t xml:space="preserve"> we suffer</w:t>
      </w:r>
      <w:r w:rsidRPr="007D6EDC">
        <w:rPr>
          <w:rStyle w:val="Emphasis"/>
        </w:rPr>
        <w:t xml:space="preserve"> a planetary</w:t>
      </w:r>
      <w:r>
        <w:rPr>
          <w:rStyle w:val="Emphasis"/>
        </w:rPr>
        <w:t xml:space="preserve"> </w:t>
      </w:r>
      <w:r w:rsidRPr="007D6EDC">
        <w:rPr>
          <w:rStyle w:val="Emphasis"/>
        </w:rPr>
        <w:t>eco</w:t>
      </w:r>
      <w:r w:rsidRPr="00F67D91">
        <w:rPr>
          <w:rStyle w:val="Emphasis"/>
          <w:highlight w:val="cyan"/>
        </w:rPr>
        <w:t>catastrophe</w:t>
      </w:r>
      <w:r w:rsidRPr="007D6EDC">
        <w:rPr>
          <w:rStyle w:val="Emphasis"/>
        </w:rPr>
        <w:t xml:space="preserve">. </w:t>
      </w:r>
    </w:p>
    <w:p w14:paraId="6604C151" w14:textId="77777777" w:rsidR="00642496" w:rsidRPr="0005079F" w:rsidRDefault="00642496" w:rsidP="00642496"/>
    <w:p w14:paraId="5F7940ED" w14:textId="77777777" w:rsidR="00642496" w:rsidRDefault="00642496" w:rsidP="00642496">
      <w:pPr>
        <w:pStyle w:val="Heading3"/>
      </w:pPr>
      <w:r>
        <w:t>AT: Militarism Impact</w:t>
      </w:r>
    </w:p>
    <w:p w14:paraId="49BCB1A4" w14:textId="77777777" w:rsidR="00642496" w:rsidRDefault="00642496" w:rsidP="00642496">
      <w:pPr>
        <w:pStyle w:val="Heading4"/>
      </w:pPr>
      <w:proofErr w:type="spellStart"/>
      <w:r>
        <w:t>Neolib</w:t>
      </w:r>
      <w:proofErr w:type="spellEnd"/>
      <w:r>
        <w:t xml:space="preserve"> isn’t the root cause of </w:t>
      </w:r>
      <w:proofErr w:type="gramStart"/>
      <w:r>
        <w:t>militarism</w:t>
      </w:r>
      <w:proofErr w:type="gramEnd"/>
    </w:p>
    <w:p w14:paraId="66F7CFD8" w14:textId="77777777" w:rsidR="00642496" w:rsidRPr="0005079F" w:rsidRDefault="00642496" w:rsidP="00642496">
      <w:r w:rsidRPr="0005079F">
        <w:t xml:space="preserve">Dr. Bryan </w:t>
      </w:r>
      <w:proofErr w:type="spellStart"/>
      <w:r w:rsidRPr="0005079F">
        <w:rPr>
          <w:b/>
        </w:rPr>
        <w:t>Mabee</w:t>
      </w:r>
      <w:proofErr w:type="spellEnd"/>
      <w:r w:rsidRPr="0005079F">
        <w:rPr>
          <w:b/>
        </w:rPr>
        <w:t xml:space="preserve"> 11</w:t>
      </w:r>
      <w:r w:rsidRPr="0005079F">
        <w:t xml:space="preserve">. Senior Lecturer in the School of Politics and International Relations at Queen Mary, University of London, BA, MA (Manitoba), PhD (Aberystwyth), “LIBERAL MILITARISM IN INTERNATIONAL RELATIONS: REVISITING THE US ‘NATIONAL SECURITY STATE’”, p. 11-13. </w:t>
      </w:r>
    </w:p>
    <w:p w14:paraId="4BED878E" w14:textId="77777777" w:rsidR="00642496" w:rsidRPr="0005079F" w:rsidRDefault="00642496" w:rsidP="00642496">
      <w:pPr>
        <w:rPr>
          <w:sz w:val="16"/>
          <w:szCs w:val="20"/>
        </w:rPr>
      </w:pPr>
      <w:r w:rsidRPr="0005079F">
        <w:rPr>
          <w:sz w:val="16"/>
          <w:szCs w:val="20"/>
        </w:rPr>
        <w:t xml:space="preserve">Explaining Militarism in International Relations </w:t>
      </w:r>
      <w:r w:rsidRPr="00D7651B">
        <w:rPr>
          <w:rStyle w:val="StyleUnderline"/>
          <w:szCs w:val="20"/>
        </w:rPr>
        <w:t>Militarism</w:t>
      </w:r>
      <w:r w:rsidRPr="0005079F">
        <w:rPr>
          <w:sz w:val="16"/>
          <w:szCs w:val="20"/>
        </w:rPr>
        <w:t xml:space="preserve"> – </w:t>
      </w:r>
      <w:proofErr w:type="spellStart"/>
      <w:r w:rsidRPr="0005079F">
        <w:rPr>
          <w:sz w:val="16"/>
          <w:szCs w:val="20"/>
        </w:rPr>
        <w:t>conceptualised</w:t>
      </w:r>
      <w:proofErr w:type="spellEnd"/>
      <w:r w:rsidRPr="0005079F">
        <w:rPr>
          <w:sz w:val="16"/>
          <w:szCs w:val="20"/>
        </w:rPr>
        <w:t xml:space="preserve"> broadly as preparations for and ideology of war – </w:t>
      </w:r>
      <w:r w:rsidRPr="00D7651B">
        <w:rPr>
          <w:rStyle w:val="StyleUnderline"/>
          <w:szCs w:val="20"/>
        </w:rPr>
        <w:t>is often seen as endemic to the international system</w:t>
      </w:r>
      <w:r w:rsidRPr="0005079F">
        <w:rPr>
          <w:sz w:val="16"/>
          <w:szCs w:val="20"/>
        </w:rPr>
        <w:t>. Political realists have long expressed a ‘tragic’ account of international politics that sees state-based preparation for war as a consequence of the competitive nature of international relations (</w:t>
      </w:r>
      <w:proofErr w:type="gramStart"/>
      <w:r w:rsidRPr="0005079F">
        <w:rPr>
          <w:sz w:val="16"/>
          <w:szCs w:val="20"/>
        </w:rPr>
        <w:t>e.g.</w:t>
      </w:r>
      <w:proofErr w:type="gramEnd"/>
      <w:r w:rsidRPr="0005079F">
        <w:rPr>
          <w:sz w:val="16"/>
          <w:szCs w:val="20"/>
        </w:rPr>
        <w:t xml:space="preserve"> Mearsheimer, 2001; Waltz, 1988; c.f. Leffler, 1992). Historical sociologists such as Michael Mann (1993) have also insisted on the importance of this logic, while stressing the different institutional manifestations of militarism (and other sources of social power) over time. However, even with the structural imperative of geopolitical competition as a base, it still does not help explain variations in state militarism either across time or for individual states: </w:t>
      </w:r>
      <w:proofErr w:type="gramStart"/>
      <w:r w:rsidRPr="0005079F">
        <w:rPr>
          <w:sz w:val="16"/>
          <w:szCs w:val="20"/>
        </w:rPr>
        <w:t>i.e.</w:t>
      </w:r>
      <w:proofErr w:type="gramEnd"/>
      <w:r w:rsidRPr="0005079F">
        <w:rPr>
          <w:sz w:val="16"/>
          <w:szCs w:val="20"/>
        </w:rPr>
        <w:t xml:space="preserve"> the specific forms of war preparation that individual states pursue, and how these reflect a particular historical logic. </w:t>
      </w:r>
      <w:proofErr w:type="gramStart"/>
      <w:r w:rsidRPr="0005079F">
        <w:rPr>
          <w:sz w:val="16"/>
          <w:szCs w:val="20"/>
        </w:rPr>
        <w:t>Indeed</w:t>
      </w:r>
      <w:proofErr w:type="gramEnd"/>
      <w:r w:rsidRPr="0005079F">
        <w:rPr>
          <w:sz w:val="16"/>
          <w:szCs w:val="20"/>
        </w:rPr>
        <w:t xml:space="preserve"> the explanation that is necessary for the national security state is not why a state such as the US might prepare for war, but why it prepares in a particular fashion. </w:t>
      </w:r>
      <w:r w:rsidRPr="00F67D91">
        <w:rPr>
          <w:rStyle w:val="StyleUnderline"/>
          <w:szCs w:val="20"/>
          <w:highlight w:val="cyan"/>
        </w:rPr>
        <w:t>An</w:t>
      </w:r>
      <w:r w:rsidRPr="0005079F">
        <w:rPr>
          <w:sz w:val="16"/>
          <w:szCs w:val="20"/>
        </w:rPr>
        <w:t xml:space="preserve">other </w:t>
      </w:r>
      <w:r w:rsidRPr="00D7651B">
        <w:rPr>
          <w:rStyle w:val="StyleUnderline"/>
          <w:szCs w:val="20"/>
        </w:rPr>
        <w:t xml:space="preserve">prominent </w:t>
      </w:r>
      <w:r w:rsidRPr="00F67D91">
        <w:rPr>
          <w:rStyle w:val="StyleUnderline"/>
          <w:szCs w:val="20"/>
          <w:highlight w:val="cyan"/>
        </w:rPr>
        <w:t>explanation for</w:t>
      </w:r>
      <w:r w:rsidRPr="00D7651B">
        <w:rPr>
          <w:rStyle w:val="StyleUnderline"/>
          <w:szCs w:val="20"/>
        </w:rPr>
        <w:t xml:space="preserve"> the development of increased </w:t>
      </w:r>
      <w:r w:rsidRPr="00F67D91">
        <w:rPr>
          <w:rStyle w:val="StyleUnderline"/>
          <w:szCs w:val="20"/>
          <w:highlight w:val="cyan"/>
        </w:rPr>
        <w:t>militarism</w:t>
      </w:r>
      <w:r w:rsidRPr="0005079F">
        <w:rPr>
          <w:sz w:val="16"/>
          <w:szCs w:val="20"/>
        </w:rPr>
        <w:t xml:space="preserve"> in the postwar American state </w:t>
      </w:r>
      <w:r w:rsidRPr="00F67D91">
        <w:rPr>
          <w:rStyle w:val="StyleUnderline"/>
          <w:szCs w:val="20"/>
          <w:highlight w:val="cyan"/>
        </w:rPr>
        <w:t>has been</w:t>
      </w:r>
      <w:r w:rsidRPr="00D7651B">
        <w:rPr>
          <w:rStyle w:val="StyleUnderline"/>
          <w:szCs w:val="20"/>
        </w:rPr>
        <w:t xml:space="preserve"> through the theory of </w:t>
      </w:r>
      <w:r w:rsidRPr="00F67D91">
        <w:rPr>
          <w:rStyle w:val="StyleUnderline"/>
          <w:szCs w:val="20"/>
          <w:highlight w:val="cyan"/>
        </w:rPr>
        <w:t>the</w:t>
      </w:r>
      <w:r w:rsidRPr="00D7651B">
        <w:rPr>
          <w:rStyle w:val="StyleUnderline"/>
          <w:szCs w:val="20"/>
        </w:rPr>
        <w:t xml:space="preserve"> ‘military industrial complex’ </w:t>
      </w:r>
      <w:r w:rsidRPr="00F67D91">
        <w:rPr>
          <w:rStyle w:val="StyleUnderline"/>
          <w:szCs w:val="20"/>
          <w:highlight w:val="cyan"/>
        </w:rPr>
        <w:t>(MIC)</w:t>
      </w:r>
      <w:r w:rsidRPr="0005079F">
        <w:rPr>
          <w:sz w:val="16"/>
          <w:szCs w:val="20"/>
        </w:rPr>
        <w:t xml:space="preserve"> (Roland, 2007; c.f. </w:t>
      </w:r>
      <w:proofErr w:type="spellStart"/>
      <w:r w:rsidRPr="0005079F">
        <w:rPr>
          <w:sz w:val="16"/>
          <w:szCs w:val="20"/>
        </w:rPr>
        <w:t>Koistinen</w:t>
      </w:r>
      <w:proofErr w:type="spellEnd"/>
      <w:r w:rsidRPr="0005079F">
        <w:rPr>
          <w:sz w:val="16"/>
          <w:szCs w:val="20"/>
        </w:rPr>
        <w:t xml:space="preserve">, 1980; Rosen, 1973; </w:t>
      </w:r>
      <w:proofErr w:type="spellStart"/>
      <w:r w:rsidRPr="0005079F">
        <w:rPr>
          <w:sz w:val="16"/>
          <w:szCs w:val="20"/>
        </w:rPr>
        <w:t>Sarkesian</w:t>
      </w:r>
      <w:proofErr w:type="spellEnd"/>
      <w:r w:rsidRPr="0005079F">
        <w:rPr>
          <w:sz w:val="16"/>
          <w:szCs w:val="20"/>
        </w:rPr>
        <w:t xml:space="preserve">, 1972). </w:t>
      </w:r>
      <w:r w:rsidRPr="00D7651B">
        <w:rPr>
          <w:rStyle w:val="StyleUnderline"/>
          <w:szCs w:val="20"/>
        </w:rPr>
        <w:t>The theory</w:t>
      </w:r>
      <w:r w:rsidRPr="0005079F">
        <w:rPr>
          <w:sz w:val="16"/>
          <w:szCs w:val="20"/>
        </w:rPr>
        <w:t xml:space="preserve"> itself </w:t>
      </w:r>
      <w:r w:rsidRPr="00D7651B">
        <w:rPr>
          <w:rStyle w:val="StyleUnderline"/>
          <w:szCs w:val="20"/>
        </w:rPr>
        <w:t xml:space="preserve">exists in a variety of forms, from the original focus on the undue pressures of </w:t>
      </w:r>
      <w:proofErr w:type="spellStart"/>
      <w:r w:rsidRPr="00D7651B">
        <w:rPr>
          <w:rStyle w:val="StyleUnderline"/>
          <w:szCs w:val="20"/>
        </w:rPr>
        <w:t>defence</w:t>
      </w:r>
      <w:proofErr w:type="spellEnd"/>
      <w:r w:rsidRPr="00D7651B">
        <w:rPr>
          <w:rStyle w:val="StyleUnderline"/>
          <w:szCs w:val="20"/>
        </w:rPr>
        <w:t xml:space="preserve"> lobbyists</w:t>
      </w:r>
      <w:r w:rsidRPr="0005079F">
        <w:rPr>
          <w:sz w:val="16"/>
          <w:szCs w:val="20"/>
        </w:rPr>
        <w:t xml:space="preserve"> in the case of President Eisenhower’s original warning (Eisenhower, 1961); </w:t>
      </w:r>
      <w:r w:rsidRPr="00D7651B">
        <w:rPr>
          <w:rStyle w:val="StyleUnderline"/>
          <w:szCs w:val="20"/>
        </w:rPr>
        <w:t>through concerns about the excessive influence of elites focused on security and war</w:t>
      </w:r>
      <w:r w:rsidRPr="0005079F">
        <w:rPr>
          <w:sz w:val="16"/>
          <w:szCs w:val="20"/>
        </w:rPr>
        <w:t xml:space="preserve"> (</w:t>
      </w:r>
      <w:proofErr w:type="spellStart"/>
      <w:r w:rsidRPr="0005079F">
        <w:rPr>
          <w:sz w:val="16"/>
          <w:szCs w:val="20"/>
        </w:rPr>
        <w:t>Lasswell</w:t>
      </w:r>
      <w:proofErr w:type="spellEnd"/>
      <w:r w:rsidRPr="0005079F">
        <w:rPr>
          <w:sz w:val="16"/>
          <w:szCs w:val="20"/>
        </w:rPr>
        <w:t xml:space="preserve">, 1941; Mills, 1956); </w:t>
      </w:r>
      <w:r w:rsidRPr="00D7651B">
        <w:rPr>
          <w:rStyle w:val="StyleUnderline"/>
          <w:szCs w:val="20"/>
        </w:rPr>
        <w:t xml:space="preserve">to </w:t>
      </w:r>
      <w:r w:rsidRPr="00F67D91">
        <w:rPr>
          <w:rStyle w:val="StyleUnderline"/>
          <w:szCs w:val="20"/>
          <w:highlight w:val="cyan"/>
        </w:rPr>
        <w:t xml:space="preserve">a </w:t>
      </w:r>
      <w:r w:rsidRPr="00F67D91">
        <w:rPr>
          <w:rStyle w:val="Emphasis"/>
          <w:szCs w:val="20"/>
          <w:highlight w:val="cyan"/>
        </w:rPr>
        <w:t>Marxian focus</w:t>
      </w:r>
      <w:r w:rsidRPr="00F67D91">
        <w:rPr>
          <w:rStyle w:val="StyleUnderline"/>
          <w:szCs w:val="20"/>
          <w:highlight w:val="cyan"/>
        </w:rPr>
        <w:t xml:space="preserve"> on</w:t>
      </w:r>
      <w:r w:rsidRPr="00D7651B">
        <w:rPr>
          <w:rStyle w:val="StyleUnderline"/>
          <w:szCs w:val="20"/>
        </w:rPr>
        <w:t xml:space="preserve"> the </w:t>
      </w:r>
      <w:r w:rsidRPr="00F67D91">
        <w:rPr>
          <w:rStyle w:val="Emphasis"/>
          <w:szCs w:val="20"/>
          <w:highlight w:val="cyan"/>
        </w:rPr>
        <w:t>economic productivity</w:t>
      </w:r>
      <w:r w:rsidRPr="00D7651B">
        <w:rPr>
          <w:rStyle w:val="StyleUnderline"/>
          <w:szCs w:val="20"/>
        </w:rPr>
        <w:t xml:space="preserve"> of </w:t>
      </w:r>
      <w:proofErr w:type="spellStart"/>
      <w:r w:rsidRPr="00D7651B">
        <w:rPr>
          <w:rStyle w:val="StyleUnderline"/>
          <w:szCs w:val="20"/>
        </w:rPr>
        <w:t>defence</w:t>
      </w:r>
      <w:proofErr w:type="spellEnd"/>
      <w:r w:rsidRPr="00D7651B">
        <w:rPr>
          <w:rStyle w:val="StyleUnderline"/>
          <w:szCs w:val="20"/>
        </w:rPr>
        <w:t xml:space="preserve"> firms</w:t>
      </w:r>
      <w:r w:rsidRPr="0005079F">
        <w:rPr>
          <w:sz w:val="16"/>
          <w:szCs w:val="20"/>
        </w:rPr>
        <w:t xml:space="preserve"> (Coulomb and </w:t>
      </w:r>
      <w:proofErr w:type="spellStart"/>
      <w:r w:rsidRPr="0005079F">
        <w:rPr>
          <w:sz w:val="16"/>
          <w:szCs w:val="20"/>
        </w:rPr>
        <w:t>Bellais</w:t>
      </w:r>
      <w:proofErr w:type="spellEnd"/>
      <w:r w:rsidRPr="0005079F">
        <w:rPr>
          <w:sz w:val="16"/>
          <w:szCs w:val="20"/>
        </w:rPr>
        <w:t>, 2008; Mackenzie, 1983). Though the overall postulation of burgeoning ‘military establishment’ (</w:t>
      </w:r>
      <w:proofErr w:type="spellStart"/>
      <w:r w:rsidRPr="0005079F">
        <w:rPr>
          <w:sz w:val="16"/>
          <w:szCs w:val="20"/>
        </w:rPr>
        <w:t>Yarmolinksy</w:t>
      </w:r>
      <w:proofErr w:type="spellEnd"/>
      <w:r w:rsidRPr="0005079F">
        <w:rPr>
          <w:sz w:val="16"/>
          <w:szCs w:val="20"/>
        </w:rPr>
        <w:t xml:space="preserve">, 1971) with ties to business has been highly accurate in describing an institutional form, </w:t>
      </w:r>
      <w:r w:rsidRPr="00D7651B">
        <w:rPr>
          <w:rStyle w:val="StyleUnderline"/>
          <w:szCs w:val="20"/>
        </w:rPr>
        <w:t xml:space="preserve">there are </w:t>
      </w:r>
      <w:r w:rsidRPr="00F67D91">
        <w:rPr>
          <w:rStyle w:val="Emphasis"/>
          <w:szCs w:val="20"/>
          <w:highlight w:val="cyan"/>
        </w:rPr>
        <w:t>issues with causation</w:t>
      </w:r>
      <w:r w:rsidRPr="00D7651B">
        <w:rPr>
          <w:rStyle w:val="StyleUnderline"/>
          <w:szCs w:val="20"/>
        </w:rPr>
        <w:t xml:space="preserve"> that </w:t>
      </w:r>
      <w:r w:rsidRPr="00F67D91">
        <w:rPr>
          <w:rStyle w:val="StyleUnderline"/>
          <w:szCs w:val="20"/>
          <w:highlight w:val="cyan"/>
        </w:rPr>
        <w:t xml:space="preserve">make the account </w:t>
      </w:r>
      <w:r w:rsidRPr="00F67D91">
        <w:rPr>
          <w:rStyle w:val="Emphasis"/>
          <w:szCs w:val="20"/>
          <w:highlight w:val="cyan"/>
        </w:rPr>
        <w:t>problematic</w:t>
      </w:r>
      <w:r w:rsidRPr="00D7651B">
        <w:rPr>
          <w:rStyle w:val="StyleUnderline"/>
          <w:szCs w:val="20"/>
        </w:rPr>
        <w:t xml:space="preserve"> for understanding the national security state.</w:t>
      </w:r>
      <w:r>
        <w:rPr>
          <w:rStyle w:val="StyleUnderline"/>
          <w:szCs w:val="20"/>
        </w:rPr>
        <w:t xml:space="preserve"> </w:t>
      </w:r>
      <w:r w:rsidRPr="00F67D91">
        <w:rPr>
          <w:rStyle w:val="StyleUnderline"/>
          <w:szCs w:val="20"/>
          <w:highlight w:val="cyan"/>
        </w:rPr>
        <w:t>The</w:t>
      </w:r>
      <w:r w:rsidRPr="00D7651B">
        <w:rPr>
          <w:rStyle w:val="StyleUnderline"/>
          <w:szCs w:val="20"/>
        </w:rPr>
        <w:t xml:space="preserve"> MIC </w:t>
      </w:r>
      <w:r w:rsidRPr="00F67D91">
        <w:rPr>
          <w:rStyle w:val="StyleUnderline"/>
          <w:szCs w:val="20"/>
          <w:highlight w:val="cyan"/>
        </w:rPr>
        <w:t>theory</w:t>
      </w:r>
      <w:r w:rsidRPr="00D7651B">
        <w:rPr>
          <w:rStyle w:val="StyleUnderline"/>
          <w:szCs w:val="20"/>
        </w:rPr>
        <w:t xml:space="preserve"> mainly </w:t>
      </w:r>
      <w:r w:rsidRPr="00F67D91">
        <w:rPr>
          <w:rStyle w:val="Emphasis"/>
          <w:szCs w:val="20"/>
          <w:highlight w:val="cyan"/>
        </w:rPr>
        <w:t>suffers</w:t>
      </w:r>
      <w:r w:rsidRPr="00D7651B">
        <w:rPr>
          <w:rStyle w:val="StyleUnderline"/>
          <w:szCs w:val="20"/>
        </w:rPr>
        <w:t xml:space="preserve"> from the opposite problem of the international-structural perspective: </w:t>
      </w:r>
      <w:r w:rsidRPr="00F67D91">
        <w:rPr>
          <w:rStyle w:val="StyleUnderline"/>
          <w:szCs w:val="20"/>
          <w:highlight w:val="cyan"/>
        </w:rPr>
        <w:t xml:space="preserve">that it is based </w:t>
      </w:r>
      <w:r w:rsidRPr="00F67D91">
        <w:rPr>
          <w:rStyle w:val="Emphasis"/>
          <w:szCs w:val="20"/>
          <w:highlight w:val="cyan"/>
        </w:rPr>
        <w:t>entirely</w:t>
      </w:r>
      <w:r w:rsidRPr="00F67D91">
        <w:rPr>
          <w:rStyle w:val="StyleUnderline"/>
          <w:szCs w:val="20"/>
          <w:highlight w:val="cyan"/>
        </w:rPr>
        <w:t xml:space="preserve"> on</w:t>
      </w:r>
      <w:r w:rsidRPr="00D7651B">
        <w:rPr>
          <w:rStyle w:val="StyleUnderline"/>
          <w:szCs w:val="20"/>
        </w:rPr>
        <w:t xml:space="preserve"> an </w:t>
      </w:r>
      <w:r w:rsidRPr="00F67D91">
        <w:rPr>
          <w:rStyle w:val="Emphasis"/>
          <w:szCs w:val="20"/>
          <w:highlight w:val="cyan"/>
        </w:rPr>
        <w:t>internal</w:t>
      </w:r>
      <w:r w:rsidRPr="00F67D91">
        <w:rPr>
          <w:rStyle w:val="StyleUnderline"/>
          <w:szCs w:val="20"/>
          <w:highlight w:val="cyan"/>
        </w:rPr>
        <w:t xml:space="preserve"> economic logic, where</w:t>
      </w:r>
      <w:r w:rsidRPr="00D7651B">
        <w:rPr>
          <w:rStyle w:val="StyleUnderline"/>
          <w:szCs w:val="20"/>
        </w:rPr>
        <w:t xml:space="preserve"> the dynamics of </w:t>
      </w:r>
      <w:r w:rsidRPr="00F67D91">
        <w:rPr>
          <w:rStyle w:val="Emphasis"/>
          <w:szCs w:val="20"/>
          <w:highlight w:val="cyan"/>
        </w:rPr>
        <w:t>i</w:t>
      </w:r>
      <w:r w:rsidRPr="00D7651B">
        <w:rPr>
          <w:rStyle w:val="StyleUnderline"/>
          <w:szCs w:val="20"/>
        </w:rPr>
        <w:t xml:space="preserve">nternational </w:t>
      </w:r>
      <w:r w:rsidRPr="00F67D91">
        <w:rPr>
          <w:rStyle w:val="Emphasis"/>
          <w:szCs w:val="20"/>
          <w:highlight w:val="cyan"/>
        </w:rPr>
        <w:t>r</w:t>
      </w:r>
      <w:r w:rsidRPr="00D7651B">
        <w:rPr>
          <w:rStyle w:val="StyleUnderline"/>
          <w:szCs w:val="20"/>
        </w:rPr>
        <w:t xml:space="preserve">elations </w:t>
      </w:r>
      <w:r w:rsidRPr="00F67D91">
        <w:rPr>
          <w:rStyle w:val="StyleUnderline"/>
          <w:szCs w:val="20"/>
          <w:highlight w:val="cyan"/>
        </w:rPr>
        <w:t xml:space="preserve">play </w:t>
      </w:r>
      <w:r w:rsidRPr="00F67D91">
        <w:rPr>
          <w:rStyle w:val="Emphasis"/>
          <w:szCs w:val="20"/>
          <w:highlight w:val="cyan"/>
        </w:rPr>
        <w:t>no part</w:t>
      </w:r>
      <w:r w:rsidRPr="0005079F">
        <w:rPr>
          <w:sz w:val="16"/>
          <w:szCs w:val="20"/>
        </w:rPr>
        <w:t xml:space="preserve"> (Buzan and Herring, 1998). </w:t>
      </w:r>
      <w:r w:rsidRPr="00D7651B">
        <w:rPr>
          <w:rStyle w:val="StyleUnderline"/>
          <w:szCs w:val="20"/>
        </w:rPr>
        <w:t xml:space="preserve">All states are militarized in various degrees through </w:t>
      </w:r>
      <w:r w:rsidRPr="00F67D91">
        <w:rPr>
          <w:rStyle w:val="StyleUnderline"/>
          <w:szCs w:val="20"/>
          <w:highlight w:val="cyan"/>
        </w:rPr>
        <w:t>war preparations</w:t>
      </w:r>
      <w:r w:rsidRPr="00D7651B">
        <w:rPr>
          <w:rStyle w:val="StyleUnderline"/>
          <w:szCs w:val="20"/>
        </w:rPr>
        <w:t xml:space="preserve">, which </w:t>
      </w:r>
      <w:r w:rsidRPr="00F67D91">
        <w:rPr>
          <w:rStyle w:val="StyleUnderline"/>
          <w:szCs w:val="20"/>
          <w:highlight w:val="cyan"/>
        </w:rPr>
        <w:t xml:space="preserve">are </w:t>
      </w:r>
      <w:r w:rsidRPr="00F67D91">
        <w:rPr>
          <w:rStyle w:val="Emphasis"/>
          <w:szCs w:val="20"/>
          <w:highlight w:val="cyan"/>
        </w:rPr>
        <w:t>not</w:t>
      </w:r>
      <w:r w:rsidRPr="00D7651B">
        <w:rPr>
          <w:rStyle w:val="Emphasis"/>
          <w:szCs w:val="20"/>
        </w:rPr>
        <w:t xml:space="preserve"> easily </w:t>
      </w:r>
      <w:r w:rsidRPr="00F67D91">
        <w:rPr>
          <w:rStyle w:val="Emphasis"/>
          <w:szCs w:val="20"/>
          <w:highlight w:val="cyan"/>
        </w:rPr>
        <w:t>explained just by</w:t>
      </w:r>
      <w:r w:rsidRPr="00D7651B">
        <w:rPr>
          <w:rStyle w:val="Emphasis"/>
          <w:szCs w:val="20"/>
        </w:rPr>
        <w:t xml:space="preserve"> domestic </w:t>
      </w:r>
      <w:r w:rsidRPr="00F67D91">
        <w:rPr>
          <w:rStyle w:val="Emphasis"/>
          <w:szCs w:val="20"/>
          <w:highlight w:val="cyan"/>
        </w:rPr>
        <w:t>political economy</w:t>
      </w:r>
      <w:r w:rsidRPr="0005079F">
        <w:rPr>
          <w:sz w:val="16"/>
          <w:szCs w:val="20"/>
        </w:rPr>
        <w:t xml:space="preserve"> (Mackenzie, 1983). </w:t>
      </w:r>
      <w:r w:rsidRPr="00D7651B">
        <w:rPr>
          <w:rStyle w:val="StyleUnderline"/>
          <w:szCs w:val="20"/>
        </w:rPr>
        <w:t xml:space="preserve">The </w:t>
      </w:r>
      <w:r w:rsidRPr="00F67D91">
        <w:rPr>
          <w:rStyle w:val="StyleUnderline"/>
          <w:szCs w:val="20"/>
          <w:highlight w:val="cyan"/>
        </w:rPr>
        <w:t>avoidance</w:t>
      </w:r>
      <w:r w:rsidRPr="00D7651B">
        <w:rPr>
          <w:rStyle w:val="StyleUnderline"/>
          <w:szCs w:val="20"/>
        </w:rPr>
        <w:t xml:space="preserve"> of the international dimension of militarization </w:t>
      </w:r>
      <w:r w:rsidRPr="00F67D91">
        <w:rPr>
          <w:rStyle w:val="StyleUnderline"/>
          <w:szCs w:val="20"/>
          <w:highlight w:val="cyan"/>
        </w:rPr>
        <w:t xml:space="preserve">results in a </w:t>
      </w:r>
      <w:r w:rsidRPr="00F67D91">
        <w:rPr>
          <w:rStyle w:val="Emphasis"/>
          <w:szCs w:val="20"/>
          <w:highlight w:val="cyan"/>
        </w:rPr>
        <w:t>limited account</w:t>
      </w:r>
      <w:r w:rsidRPr="00D7651B">
        <w:rPr>
          <w:rStyle w:val="StyleUnderline"/>
          <w:szCs w:val="20"/>
        </w:rPr>
        <w:t xml:space="preserve"> of militarism</w:t>
      </w:r>
      <w:r w:rsidRPr="0005079F">
        <w:rPr>
          <w:sz w:val="16"/>
          <w:szCs w:val="20"/>
        </w:rPr>
        <w:t xml:space="preserve">, even as applied directly to the US state. </w:t>
      </w:r>
      <w:r w:rsidRPr="00D7651B">
        <w:rPr>
          <w:rStyle w:val="StyleUnderline"/>
          <w:szCs w:val="20"/>
        </w:rPr>
        <w:t xml:space="preserve">The </w:t>
      </w:r>
      <w:r w:rsidRPr="00F67D91">
        <w:rPr>
          <w:rStyle w:val="StyleUnderline"/>
          <w:szCs w:val="20"/>
          <w:highlight w:val="cyan"/>
        </w:rPr>
        <w:t>MIC</w:t>
      </w:r>
      <w:r w:rsidRPr="00D7651B">
        <w:rPr>
          <w:rStyle w:val="StyleUnderline"/>
          <w:szCs w:val="20"/>
        </w:rPr>
        <w:t xml:space="preserve"> also </w:t>
      </w:r>
      <w:r w:rsidRPr="00F67D91">
        <w:rPr>
          <w:rStyle w:val="StyleUnderline"/>
          <w:szCs w:val="20"/>
          <w:highlight w:val="cyan"/>
        </w:rPr>
        <w:t>does little to explain</w:t>
      </w:r>
      <w:r w:rsidRPr="00D7651B">
        <w:rPr>
          <w:rStyle w:val="StyleUnderline"/>
          <w:szCs w:val="20"/>
        </w:rPr>
        <w:t xml:space="preserve"> the </w:t>
      </w:r>
      <w:r w:rsidRPr="00F67D91">
        <w:rPr>
          <w:rStyle w:val="Emphasis"/>
          <w:szCs w:val="20"/>
          <w:highlight w:val="cyan"/>
        </w:rPr>
        <w:t>peculiarities</w:t>
      </w:r>
      <w:r w:rsidRPr="00D7651B">
        <w:rPr>
          <w:rStyle w:val="StyleUnderline"/>
          <w:szCs w:val="20"/>
        </w:rPr>
        <w:t xml:space="preserve"> of the American system</w:t>
      </w:r>
      <w:r w:rsidRPr="0005079F">
        <w:rPr>
          <w:sz w:val="16"/>
          <w:szCs w:val="20"/>
        </w:rPr>
        <w:t xml:space="preserve">; as </w:t>
      </w:r>
      <w:proofErr w:type="spellStart"/>
      <w:r w:rsidRPr="0005079F">
        <w:rPr>
          <w:sz w:val="16"/>
          <w:szCs w:val="20"/>
        </w:rPr>
        <w:t>Koistinen</w:t>
      </w:r>
      <w:proofErr w:type="spellEnd"/>
      <w:r w:rsidRPr="0005079F">
        <w:rPr>
          <w:sz w:val="16"/>
          <w:szCs w:val="20"/>
        </w:rPr>
        <w:t xml:space="preserve"> (1980) has noted, the MIC should </w:t>
      </w:r>
      <w:proofErr w:type="gramStart"/>
      <w:r w:rsidRPr="0005079F">
        <w:rPr>
          <w:sz w:val="16"/>
          <w:szCs w:val="20"/>
        </w:rPr>
        <w:t>really just</w:t>
      </w:r>
      <w:proofErr w:type="gramEnd"/>
      <w:r w:rsidRPr="0005079F">
        <w:rPr>
          <w:sz w:val="16"/>
          <w:szCs w:val="20"/>
        </w:rPr>
        <w:t xml:space="preserve"> be part of a broader political economy of American warfare, not just explaining the postwar period. Or, as E. P. Thomson more polemically stated, modern societies ‘do not have military industrial complexes – they are military-industrial complexes’ (quoted in Shaw, 1988: 41). </w:t>
      </w:r>
      <w:r w:rsidRPr="00D7651B">
        <w:rPr>
          <w:rStyle w:val="StyleUnderline"/>
          <w:szCs w:val="20"/>
        </w:rPr>
        <w:t xml:space="preserve">The </w:t>
      </w:r>
      <w:r w:rsidRPr="00D7651B">
        <w:rPr>
          <w:rStyle w:val="Emphasis"/>
          <w:szCs w:val="20"/>
        </w:rPr>
        <w:t>key problem</w:t>
      </w:r>
      <w:r w:rsidRPr="00D7651B">
        <w:rPr>
          <w:rStyle w:val="StyleUnderline"/>
          <w:szCs w:val="20"/>
        </w:rPr>
        <w:t xml:space="preserve"> with </w:t>
      </w:r>
      <w:r w:rsidRPr="00F67D91">
        <w:rPr>
          <w:rStyle w:val="StyleUnderline"/>
          <w:szCs w:val="20"/>
          <w:highlight w:val="cyan"/>
        </w:rPr>
        <w:t>these accounts</w:t>
      </w:r>
      <w:r w:rsidRPr="00D7651B">
        <w:rPr>
          <w:rStyle w:val="StyleUnderline"/>
          <w:szCs w:val="20"/>
        </w:rPr>
        <w:t xml:space="preserve"> of militarism is that they </w:t>
      </w:r>
      <w:r w:rsidRPr="00F67D91">
        <w:rPr>
          <w:rStyle w:val="StyleUnderline"/>
          <w:szCs w:val="20"/>
          <w:highlight w:val="cyan"/>
        </w:rPr>
        <w:t>are</w:t>
      </w:r>
      <w:r w:rsidRPr="00D7651B">
        <w:rPr>
          <w:rStyle w:val="StyleUnderline"/>
          <w:szCs w:val="20"/>
        </w:rPr>
        <w:t xml:space="preserve"> both </w:t>
      </w:r>
      <w:r w:rsidRPr="00F67D91">
        <w:rPr>
          <w:rStyle w:val="Emphasis"/>
          <w:szCs w:val="20"/>
          <w:highlight w:val="cyan"/>
        </w:rPr>
        <w:t>too general</w:t>
      </w:r>
      <w:r w:rsidRPr="00F67D91">
        <w:rPr>
          <w:rStyle w:val="StyleUnderline"/>
          <w:szCs w:val="20"/>
          <w:highlight w:val="cyan"/>
        </w:rPr>
        <w:t xml:space="preserve"> in</w:t>
      </w:r>
      <w:r w:rsidRPr="00D7651B">
        <w:rPr>
          <w:rStyle w:val="StyleUnderline"/>
          <w:szCs w:val="20"/>
        </w:rPr>
        <w:t xml:space="preserve"> terms of </w:t>
      </w:r>
      <w:r w:rsidRPr="00F67D91">
        <w:rPr>
          <w:rStyle w:val="Emphasis"/>
          <w:szCs w:val="20"/>
          <w:highlight w:val="cyan"/>
        </w:rPr>
        <w:t>causation</w:t>
      </w:r>
      <w:r w:rsidRPr="00D7651B">
        <w:rPr>
          <w:rStyle w:val="StyleUnderline"/>
          <w:szCs w:val="20"/>
        </w:rPr>
        <w:t xml:space="preserve"> (</w:t>
      </w:r>
      <w:proofErr w:type="gramStart"/>
      <w:r w:rsidRPr="00D7651B">
        <w:rPr>
          <w:rStyle w:val="StyleUnderline"/>
          <w:szCs w:val="20"/>
        </w:rPr>
        <w:t>i.e.</w:t>
      </w:r>
      <w:proofErr w:type="gramEnd"/>
      <w:r w:rsidRPr="00D7651B">
        <w:rPr>
          <w:rStyle w:val="StyleUnderline"/>
          <w:szCs w:val="20"/>
        </w:rPr>
        <w:t xml:space="preserve"> the structural accounts relying too much on the permissive nature of the international system; the domestic MIC argument relying too much on the capriciousness of the arms industry) </w:t>
      </w:r>
      <w:r w:rsidRPr="00F67D91">
        <w:rPr>
          <w:rStyle w:val="StyleUnderline"/>
          <w:szCs w:val="20"/>
          <w:highlight w:val="cyan"/>
        </w:rPr>
        <w:t>while also</w:t>
      </w:r>
      <w:r w:rsidRPr="00D7651B">
        <w:rPr>
          <w:rStyle w:val="StyleUnderline"/>
          <w:szCs w:val="20"/>
        </w:rPr>
        <w:t xml:space="preserve"> being </w:t>
      </w:r>
      <w:r w:rsidRPr="00F67D91">
        <w:rPr>
          <w:rStyle w:val="Emphasis"/>
          <w:szCs w:val="20"/>
          <w:highlight w:val="cyan"/>
        </w:rPr>
        <w:t>reductionist</w:t>
      </w:r>
      <w:r w:rsidRPr="0005079F">
        <w:rPr>
          <w:sz w:val="16"/>
          <w:szCs w:val="20"/>
        </w:rPr>
        <w:t xml:space="preserve">. While </w:t>
      </w:r>
      <w:proofErr w:type="gramStart"/>
      <w:r w:rsidRPr="0005079F">
        <w:rPr>
          <w:sz w:val="16"/>
          <w:szCs w:val="20"/>
        </w:rPr>
        <w:t xml:space="preserve">it is clear that </w:t>
      </w:r>
      <w:r w:rsidRPr="00D7651B">
        <w:rPr>
          <w:rStyle w:val="StyleUnderline"/>
          <w:szCs w:val="20"/>
        </w:rPr>
        <w:t>both</w:t>
      </w:r>
      <w:proofErr w:type="gramEnd"/>
      <w:r w:rsidRPr="00D7651B">
        <w:rPr>
          <w:rStyle w:val="StyleUnderline"/>
          <w:szCs w:val="20"/>
        </w:rPr>
        <w:t xml:space="preserve"> the character of international relations and geopolitics are crucial for understanding</w:t>
      </w:r>
      <w:r w:rsidRPr="0005079F">
        <w:rPr>
          <w:sz w:val="16"/>
          <w:szCs w:val="20"/>
        </w:rPr>
        <w:t xml:space="preserve"> military competition between states (and hence state </w:t>
      </w:r>
      <w:r w:rsidRPr="00D7651B">
        <w:rPr>
          <w:rStyle w:val="StyleUnderline"/>
          <w:szCs w:val="20"/>
        </w:rPr>
        <w:t>militarism</w:t>
      </w:r>
      <w:r w:rsidRPr="0005079F">
        <w:rPr>
          <w:sz w:val="16"/>
          <w:szCs w:val="20"/>
        </w:rPr>
        <w:t xml:space="preserve">), the internal political economy of militarism is crucial for understanding specific manifestations of militarisms. As Smith (1983: 24) argues, </w:t>
      </w:r>
      <w:r w:rsidRPr="00D7651B">
        <w:rPr>
          <w:rStyle w:val="StyleUnderline"/>
          <w:szCs w:val="20"/>
        </w:rPr>
        <w:t>‘Militarism cannot be explained in terms of the objectives of the state alone because these are constrained by the nature of the environment in which the state operates</w:t>
      </w:r>
      <w:r w:rsidRPr="0005079F">
        <w:rPr>
          <w:sz w:val="16"/>
          <w:szCs w:val="20"/>
        </w:rPr>
        <w:t xml:space="preserve">. </w:t>
      </w:r>
      <w:proofErr w:type="gramStart"/>
      <w:r w:rsidRPr="0005079F">
        <w:rPr>
          <w:sz w:val="16"/>
          <w:szCs w:val="20"/>
        </w:rPr>
        <w:t>In particular the</w:t>
      </w:r>
      <w:proofErr w:type="gramEnd"/>
      <w:r w:rsidRPr="0005079F">
        <w:rPr>
          <w:sz w:val="16"/>
          <w:szCs w:val="20"/>
        </w:rPr>
        <w:t xml:space="preserve"> nature of the prevailing </w:t>
      </w:r>
      <w:r w:rsidRPr="00D7651B">
        <w:rPr>
          <w:rStyle w:val="StyleUnderline"/>
          <w:szCs w:val="20"/>
        </w:rPr>
        <w:t>class relations</w:t>
      </w:r>
      <w:r w:rsidRPr="0005079F">
        <w:rPr>
          <w:sz w:val="16"/>
          <w:szCs w:val="20"/>
        </w:rPr>
        <w:t xml:space="preserve">, the nature of each </w:t>
      </w:r>
      <w:r w:rsidRPr="00D7651B">
        <w:rPr>
          <w:rStyle w:val="StyleUnderline"/>
          <w:szCs w:val="20"/>
        </w:rPr>
        <w:t>conflict, and</w:t>
      </w:r>
      <w:r w:rsidRPr="0005079F">
        <w:rPr>
          <w:sz w:val="16"/>
          <w:szCs w:val="20"/>
        </w:rPr>
        <w:t xml:space="preserve"> the nature of the instrument itself, </w:t>
      </w:r>
      <w:r w:rsidRPr="00D7651B">
        <w:rPr>
          <w:rStyle w:val="StyleUnderline"/>
          <w:szCs w:val="20"/>
        </w:rPr>
        <w:t>military force, all influence the process</w:t>
      </w:r>
      <w:r w:rsidRPr="0005079F">
        <w:rPr>
          <w:sz w:val="16"/>
          <w:szCs w:val="20"/>
        </w:rPr>
        <w:t>. Each of these has dynamics of their own which in interaction lead to the development of the various distinct aspects of militarism’.</w:t>
      </w:r>
    </w:p>
    <w:p w14:paraId="7FA170C7" w14:textId="77777777" w:rsidR="00642496" w:rsidRPr="00642496" w:rsidRDefault="00642496" w:rsidP="00642496"/>
    <w:p w14:paraId="2BDD49DF" w14:textId="77777777" w:rsidR="00642496" w:rsidRDefault="00642496" w:rsidP="00A348A1"/>
    <w:p w14:paraId="19E2C151" w14:textId="77777777" w:rsidR="00A348A1" w:rsidRDefault="00A348A1" w:rsidP="00A348A1"/>
    <w:sectPr w:rsidR="00A34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00"/>
    <w:family w:val="auto"/>
    <w:pitch w:val="variable"/>
    <w:sig w:usb0="80000067" w:usb1="00000000" w:usb2="00000000" w:usb3="00000000" w:csb0="000001FB" w:csb1="00000000"/>
  </w:font>
  <w:font w:name="Estrangelo Edessa">
    <w:panose1 w:val="00000000000000000000"/>
    <w:charset w:val="01"/>
    <w:family w:val="roman"/>
    <w:notTrueType/>
    <w:pitch w:val="variable"/>
  </w:font>
  <w:font w:name="Helvetica Neue">
    <w:altName w:val="Sylfaen"/>
    <w:charset w:val="00"/>
    <w:family w:val="auto"/>
    <w:pitch w:val="variable"/>
    <w:sig w:usb0="00000003" w:usb1="00000000" w:usb2="00000000" w:usb3="00000000" w:csb0="00000001" w:csb1="00000000"/>
  </w:font>
  <w:font w:name="Adobe Garamond Pro">
    <w:altName w:val="Adobe Garamond Pro"/>
    <w:panose1 w:val="00000000000000000000"/>
    <w:charset w:val="00"/>
    <w:family w:val="roman"/>
    <w:notTrueType/>
    <w:pitch w:val="variable"/>
    <w:sig w:usb0="00000007" w:usb1="00000001" w:usb2="00000000" w:usb3="00000000" w:csb0="00000093" w:csb1="00000000"/>
  </w:font>
  <w:font w:name="Helvetica LT St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264B49"/>
    <w:multiLevelType w:val="multilevel"/>
    <w:tmpl w:val="E99476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094D00EE"/>
    <w:multiLevelType w:val="hybridMultilevel"/>
    <w:tmpl w:val="E02EE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0407D6"/>
    <w:multiLevelType w:val="hybridMultilevel"/>
    <w:tmpl w:val="4ED6E53C"/>
    <w:lvl w:ilvl="0" w:tplc="129E770A">
      <w:start w:val="1"/>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21C65583"/>
    <w:multiLevelType w:val="multilevel"/>
    <w:tmpl w:val="BA06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D111E"/>
    <w:multiLevelType w:val="hybridMultilevel"/>
    <w:tmpl w:val="279261E0"/>
    <w:lvl w:ilvl="0" w:tplc="D466DD4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E04E2"/>
    <w:multiLevelType w:val="hybridMultilevel"/>
    <w:tmpl w:val="6916C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446BD"/>
    <w:multiLevelType w:val="hybridMultilevel"/>
    <w:tmpl w:val="1FD0C82E"/>
    <w:lvl w:ilvl="0" w:tplc="F90ABE6E">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69C0D84"/>
    <w:multiLevelType w:val="hybridMultilevel"/>
    <w:tmpl w:val="571A1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72C1D"/>
    <w:multiLevelType w:val="hybridMultilevel"/>
    <w:tmpl w:val="07DE1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1C14C2"/>
    <w:multiLevelType w:val="hybridMultilevel"/>
    <w:tmpl w:val="4A58A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2B25A69"/>
    <w:multiLevelType w:val="hybridMultilevel"/>
    <w:tmpl w:val="95987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4"/>
  </w:num>
  <w:num w:numId="13">
    <w:abstractNumId w:val="0"/>
  </w:num>
  <w:num w:numId="14">
    <w:abstractNumId w:val="13"/>
  </w:num>
  <w:num w:numId="15">
    <w:abstractNumId w:val="19"/>
  </w:num>
  <w:num w:numId="16">
    <w:abstractNumId w:val="23"/>
  </w:num>
  <w:num w:numId="17">
    <w:abstractNumId w:val="22"/>
  </w:num>
  <w:num w:numId="18">
    <w:abstractNumId w:val="15"/>
  </w:num>
  <w:num w:numId="19">
    <w:abstractNumId w:val="21"/>
  </w:num>
  <w:num w:numId="20">
    <w:abstractNumId w:val="16"/>
  </w:num>
  <w:num w:numId="21">
    <w:abstractNumId w:val="25"/>
  </w:num>
  <w:num w:numId="22">
    <w:abstractNumId w:val="12"/>
  </w:num>
  <w:num w:numId="23">
    <w:abstractNumId w:val="20"/>
  </w:num>
  <w:num w:numId="24">
    <w:abstractNumId w:val="18"/>
  </w:num>
  <w:num w:numId="25">
    <w:abstractNumId w:val="24"/>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41547099360"/>
    <w:docVar w:name="VerbatimVersion" w:val="5.1"/>
  </w:docVars>
  <w:rsids>
    <w:rsidRoot w:val="00A348A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10D4"/>
    <w:rsid w:val="00407037"/>
    <w:rsid w:val="00435B47"/>
    <w:rsid w:val="004605D6"/>
    <w:rsid w:val="004C60E8"/>
    <w:rsid w:val="004E3579"/>
    <w:rsid w:val="004E728B"/>
    <w:rsid w:val="004F39E0"/>
    <w:rsid w:val="00537BD5"/>
    <w:rsid w:val="0057268A"/>
    <w:rsid w:val="005764AB"/>
    <w:rsid w:val="005D2912"/>
    <w:rsid w:val="006065BD"/>
    <w:rsid w:val="00642496"/>
    <w:rsid w:val="00645FA9"/>
    <w:rsid w:val="00647866"/>
    <w:rsid w:val="00665003"/>
    <w:rsid w:val="006A2AD0"/>
    <w:rsid w:val="006C2375"/>
    <w:rsid w:val="006D4ECC"/>
    <w:rsid w:val="006E36F6"/>
    <w:rsid w:val="00722258"/>
    <w:rsid w:val="007243E5"/>
    <w:rsid w:val="00766EA0"/>
    <w:rsid w:val="007A2226"/>
    <w:rsid w:val="007F5B66"/>
    <w:rsid w:val="00823A1C"/>
    <w:rsid w:val="00845B9D"/>
    <w:rsid w:val="00860984"/>
    <w:rsid w:val="008B3ECB"/>
    <w:rsid w:val="008B4E85"/>
    <w:rsid w:val="008C1B2E"/>
    <w:rsid w:val="0091627E"/>
    <w:rsid w:val="0097032B"/>
    <w:rsid w:val="009A5308"/>
    <w:rsid w:val="009D2EAD"/>
    <w:rsid w:val="009D54B2"/>
    <w:rsid w:val="009E1922"/>
    <w:rsid w:val="009F7ED2"/>
    <w:rsid w:val="00A348A1"/>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0442"/>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718F"/>
  <w15:chartTrackingRefBased/>
  <w15:docId w15:val="{E1D5AA93-3C2E-4CDB-9D46-D4442E8B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6"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48A1"/>
    <w:rPr>
      <w:rFonts w:ascii="Times New Roman" w:hAnsi="Times New Roman" w:cs="Times New Roman"/>
      <w:sz w:val="20"/>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A348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Tag and Citations,cite_tag"/>
    <w:basedOn w:val="Normal"/>
    <w:next w:val="Normal"/>
    <w:link w:val="Heading2Char"/>
    <w:uiPriority w:val="1"/>
    <w:unhideWhenUsed/>
    <w:qFormat/>
    <w:rsid w:val="00A348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99"/>
    <w:unhideWhenUsed/>
    <w:qFormat/>
    <w:rsid w:val="00A348A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Ta"/>
    <w:basedOn w:val="Normal"/>
    <w:next w:val="Normal"/>
    <w:link w:val="Heading4Char"/>
    <w:uiPriority w:val="6"/>
    <w:unhideWhenUsed/>
    <w:qFormat/>
    <w:rsid w:val="00A348A1"/>
    <w:pPr>
      <w:keepNext/>
      <w:keepLines/>
      <w:spacing w:before="40"/>
      <w:outlineLvl w:val="3"/>
    </w:pPr>
    <w:rPr>
      <w:rFonts w:eastAsiaTheme="majorEastAsia" w:cstheme="majorBidi"/>
      <w:b/>
      <w:iCs/>
      <w:sz w:val="24"/>
    </w:rPr>
  </w:style>
  <w:style w:type="paragraph" w:styleId="Heading5">
    <w:name w:val="heading 5"/>
    <w:aliases w:val="Text,Blocks"/>
    <w:basedOn w:val="Heading2"/>
    <w:next w:val="Normal"/>
    <w:link w:val="Heading5Char"/>
    <w:uiPriority w:val="9"/>
    <w:qFormat/>
    <w:rsid w:val="00642496"/>
    <w:pPr>
      <w:suppressAutoHyphens/>
      <w:spacing w:before="20"/>
      <w:outlineLvl w:val="4"/>
    </w:pPr>
    <w:rPr>
      <w:rFonts w:eastAsia="Times New Roman" w:cs="Arial"/>
      <w:bCs/>
      <w:kern w:val="32"/>
    </w:rPr>
  </w:style>
  <w:style w:type="paragraph" w:styleId="Heading6">
    <w:name w:val="heading 6"/>
    <w:aliases w:val="Title (no index)"/>
    <w:basedOn w:val="Heading3"/>
    <w:next w:val="Normal"/>
    <w:link w:val="Heading6Char"/>
    <w:uiPriority w:val="9"/>
    <w:qFormat/>
    <w:rsid w:val="00642496"/>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64249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64249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64249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348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8A1"/>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
    <w:basedOn w:val="DefaultParagraphFont"/>
    <w:link w:val="Heading1"/>
    <w:rsid w:val="00A348A1"/>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Heading 21 Char,Char Char Char Char1 Char,Char2 Char,Heading 2 Char Char Char1 Char Char,Heading 2 Cha Char,Heading 2 Char Char1 Char Char,Heading 2 Char2 Char1"/>
    <w:basedOn w:val="DefaultParagraphFont"/>
    <w:link w:val="Heading2"/>
    <w:qFormat/>
    <w:rsid w:val="00A348A1"/>
    <w:rPr>
      <w:rFonts w:ascii="Times New Roman" w:eastAsiaTheme="majorEastAsia" w:hAnsi="Times New Roman"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No Underline Char"/>
    <w:basedOn w:val="DefaultParagraphFont"/>
    <w:link w:val="Heading3"/>
    <w:rsid w:val="00A348A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ta Char"/>
    <w:basedOn w:val="DefaultParagraphFont"/>
    <w:link w:val="Heading4"/>
    <w:uiPriority w:val="3"/>
    <w:rsid w:val="00A348A1"/>
    <w:rPr>
      <w:rFonts w:ascii="Times New Roman" w:eastAsiaTheme="majorEastAsia" w:hAnsi="Times New Roman" w:cstheme="majorBidi"/>
      <w:b/>
      <w:iCs/>
      <w:sz w:val="24"/>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A348A1"/>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348A1"/>
    <w:rPr>
      <w:b/>
      <w:bCs/>
      <w:sz w:val="20"/>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6"/>
    <w:qFormat/>
    <w:rsid w:val="00A348A1"/>
    <w:rPr>
      <w:b w:val="0"/>
      <w:sz w:val="20"/>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unhideWhenUsed/>
    <w:rsid w:val="00A348A1"/>
    <w:rPr>
      <w:color w:val="auto"/>
      <w:u w:val="none"/>
    </w:rPr>
  </w:style>
  <w:style w:type="character" w:styleId="FollowedHyperlink">
    <w:name w:val="FollowedHyperlink"/>
    <w:basedOn w:val="DefaultParagraphFont"/>
    <w:uiPriority w:val="99"/>
    <w:unhideWhenUsed/>
    <w:rsid w:val="00A348A1"/>
    <w:rPr>
      <w:color w:val="auto"/>
      <w:u w:val="none"/>
    </w:rPr>
  </w:style>
  <w:style w:type="paragraph" w:customStyle="1" w:styleId="textbold">
    <w:name w:val="text bold"/>
    <w:link w:val="Emphasis"/>
    <w:autoRedefine/>
    <w:uiPriority w:val="7"/>
    <w:qFormat/>
    <w:rsid w:val="00642496"/>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Times New Roman" w:hAnsi="Times New Roman" w:cs="Times New Roman"/>
      <w:b/>
      <w:iCs/>
      <w:sz w:val="20"/>
      <w:u w:val="single"/>
    </w:rPr>
  </w:style>
  <w:style w:type="paragraph" w:customStyle="1" w:styleId="UnderlinePara">
    <w:name w:val="Underline Para"/>
    <w:basedOn w:val="Normal"/>
    <w:uiPriority w:val="6"/>
    <w:qFormat/>
    <w:rsid w:val="00642496"/>
    <w:pPr>
      <w:widowControl w:val="0"/>
      <w:suppressAutoHyphens/>
      <w:spacing w:after="200"/>
      <w:contextualSpacing/>
    </w:pPr>
    <w:rPr>
      <w:rFonts w:asciiTheme="minorHAnsi" w:hAnsiTheme="minorHAnsi" w:cstheme="minorBidi"/>
      <w:u w:val="single"/>
    </w:rPr>
  </w:style>
  <w:style w:type="character" w:customStyle="1" w:styleId="underline">
    <w:name w:val="underline"/>
    <w:qFormat/>
    <w:rsid w:val="00642496"/>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42496"/>
    <w:rPr>
      <w:u w:val="single"/>
    </w:rPr>
  </w:style>
  <w:style w:type="paragraph" w:styleId="ListParagraph">
    <w:name w:val="List Paragraph"/>
    <w:aliases w:val="6 font"/>
    <w:basedOn w:val="Normal"/>
    <w:uiPriority w:val="99"/>
    <w:unhideWhenUsed/>
    <w:qFormat/>
    <w:rsid w:val="00642496"/>
    <w:pPr>
      <w:ind w:left="720"/>
      <w:contextualSpacing/>
    </w:p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Underline Char Char"/>
    <w:basedOn w:val="DefaultParagraphFont"/>
    <w:uiPriority w:val="1"/>
    <w:qFormat/>
    <w:rsid w:val="00642496"/>
    <w:rPr>
      <w:b w:val="0"/>
      <w:bCs w:val="0"/>
      <w:sz w:val="20"/>
      <w:u w:val="single"/>
    </w:rPr>
  </w:style>
  <w:style w:type="paragraph" w:customStyle="1" w:styleId="Emphasis1">
    <w:name w:val="Emphasis1"/>
    <w:basedOn w:val="Normal"/>
    <w:autoRedefine/>
    <w:uiPriority w:val="7"/>
    <w:qFormat/>
    <w:rsid w:val="0064249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642496"/>
    <w:rPr>
      <w:color w:val="605E5C"/>
      <w:shd w:val="clear" w:color="auto" w:fill="E1DFDD"/>
    </w:rPr>
  </w:style>
  <w:style w:type="paragraph" w:styleId="BalloonText">
    <w:name w:val="Balloon Text"/>
    <w:basedOn w:val="Normal"/>
    <w:link w:val="BalloonTextChar"/>
    <w:uiPriority w:val="99"/>
    <w:unhideWhenUsed/>
    <w:rsid w:val="00642496"/>
    <w:rPr>
      <w:rFonts w:ascii="Segoe UI" w:hAnsi="Segoe UI" w:cs="Segoe UI"/>
      <w:sz w:val="18"/>
      <w:szCs w:val="18"/>
    </w:rPr>
  </w:style>
  <w:style w:type="character" w:customStyle="1" w:styleId="BalloonTextChar">
    <w:name w:val="Balloon Text Char"/>
    <w:basedOn w:val="DefaultParagraphFont"/>
    <w:link w:val="BalloonText"/>
    <w:uiPriority w:val="99"/>
    <w:rsid w:val="00642496"/>
    <w:rPr>
      <w:rFonts w:ascii="Segoe UI" w:hAnsi="Segoe UI" w:cs="Segoe UI"/>
      <w:sz w:val="18"/>
      <w:szCs w:val="18"/>
    </w:rPr>
  </w:style>
  <w:style w:type="paragraph" w:customStyle="1" w:styleId="CiteSpacing">
    <w:name w:val="Cite Spacing"/>
    <w:basedOn w:val="Normal"/>
    <w:uiPriority w:val="4"/>
    <w:qFormat/>
    <w:rsid w:val="00642496"/>
    <w:pPr>
      <w:spacing w:before="60" w:after="60"/>
    </w:pPr>
  </w:style>
  <w:style w:type="paragraph" w:customStyle="1" w:styleId="Analytics">
    <w:name w:val="Analytics"/>
    <w:basedOn w:val="Heading4"/>
    <w:next w:val="Heading4"/>
    <w:link w:val="AnalyticsChar"/>
    <w:autoRedefine/>
    <w:qFormat/>
    <w:rsid w:val="00642496"/>
    <w:rPr>
      <w:color w:val="C00000"/>
    </w:rPr>
  </w:style>
  <w:style w:type="character" w:customStyle="1" w:styleId="AnalyticsChar">
    <w:name w:val="Analytics Char"/>
    <w:basedOn w:val="DefaultParagraphFont"/>
    <w:link w:val="Analytics"/>
    <w:rsid w:val="00642496"/>
    <w:rPr>
      <w:rFonts w:ascii="Times New Roman" w:eastAsiaTheme="majorEastAsia" w:hAnsi="Times New Roman" w:cstheme="majorBidi"/>
      <w:b/>
      <w:iCs/>
      <w:color w:val="C00000"/>
      <w:sz w:val="24"/>
    </w:rPr>
  </w:style>
  <w:style w:type="character" w:customStyle="1" w:styleId="TitleChar">
    <w:name w:val="Title Char"/>
    <w:aliases w:val="UNDERLINE Char,Bold Underlined Char,Cites and Cards Char,title Char,Block Heading Char,Read This Char,Non Read Text Char,Non Read Text Char1"/>
    <w:basedOn w:val="DefaultParagraphFont"/>
    <w:link w:val="Title"/>
    <w:uiPriority w:val="6"/>
    <w:qFormat/>
    <w:rsid w:val="00642496"/>
    <w:rPr>
      <w:rFonts w:ascii="Times New Roman" w:hAnsi="Times New Roman"/>
      <w:bCs/>
      <w:u w:val="single"/>
    </w:rPr>
  </w:style>
  <w:style w:type="paragraph" w:styleId="Title">
    <w:name w:val="Title"/>
    <w:aliases w:val="UNDERLINE,Bold Underlined,Cites and Cards,title,Block Heading,Read This,Non Read Text"/>
    <w:basedOn w:val="Normal"/>
    <w:link w:val="TitleChar"/>
    <w:uiPriority w:val="6"/>
    <w:qFormat/>
    <w:rsid w:val="00642496"/>
    <w:pPr>
      <w:spacing w:before="240" w:after="60"/>
      <w:ind w:left="432" w:right="432"/>
      <w:jc w:val="center"/>
      <w:outlineLvl w:val="0"/>
    </w:pPr>
    <w:rPr>
      <w:rFonts w:cstheme="minorBidi"/>
      <w:bCs/>
      <w:sz w:val="22"/>
      <w:u w:val="single"/>
    </w:rPr>
  </w:style>
  <w:style w:type="character" w:customStyle="1" w:styleId="TitleChar1">
    <w:name w:val="Title Char1"/>
    <w:aliases w:val="UNDERLINE Char1,Bold Underlined Char1,Cites and Cards Char2,Bold Underlined Char2,title Char1,Block Heading Char1,9.5 ,Read This Char1"/>
    <w:basedOn w:val="DefaultParagraphFont"/>
    <w:uiPriority w:val="10"/>
    <w:qFormat/>
    <w:rsid w:val="00642496"/>
    <w:rPr>
      <w:rFonts w:asciiTheme="majorHAnsi" w:eastAsiaTheme="majorEastAsia" w:hAnsiTheme="majorHAnsi" w:cstheme="majorBidi"/>
      <w:spacing w:val="-10"/>
      <w:kern w:val="28"/>
      <w:sz w:val="56"/>
      <w:szCs w:val="56"/>
    </w:rPr>
  </w:style>
  <w:style w:type="character" w:customStyle="1" w:styleId="SmalltextChar">
    <w:name w:val="Small text Char"/>
    <w:aliases w:val="Quote Char,Quote1 Char1"/>
    <w:link w:val="Smalltext"/>
    <w:rsid w:val="00642496"/>
    <w:rPr>
      <w:color w:val="000000"/>
      <w:sz w:val="16"/>
    </w:rPr>
  </w:style>
  <w:style w:type="character" w:styleId="CommentReference">
    <w:name w:val="annotation reference"/>
    <w:basedOn w:val="DefaultParagraphFont"/>
    <w:uiPriority w:val="99"/>
    <w:unhideWhenUsed/>
    <w:rsid w:val="00642496"/>
    <w:rPr>
      <w:sz w:val="16"/>
      <w:szCs w:val="16"/>
    </w:rPr>
  </w:style>
  <w:style w:type="paragraph" w:styleId="CommentText">
    <w:name w:val="annotation text"/>
    <w:basedOn w:val="Normal"/>
    <w:link w:val="CommentTextChar"/>
    <w:uiPriority w:val="99"/>
    <w:unhideWhenUsed/>
    <w:rsid w:val="00642496"/>
    <w:rPr>
      <w:szCs w:val="20"/>
    </w:rPr>
  </w:style>
  <w:style w:type="character" w:customStyle="1" w:styleId="CommentTextChar">
    <w:name w:val="Comment Text Char"/>
    <w:basedOn w:val="DefaultParagraphFont"/>
    <w:link w:val="CommentText"/>
    <w:uiPriority w:val="99"/>
    <w:rsid w:val="00642496"/>
    <w:rPr>
      <w:rFonts w:ascii="Times New Roman" w:hAnsi="Times New Roman" w:cs="Times New Roman"/>
      <w:sz w:val="20"/>
      <w:szCs w:val="20"/>
    </w:rPr>
  </w:style>
  <w:style w:type="paragraph" w:styleId="DocumentMap">
    <w:name w:val="Document Map"/>
    <w:basedOn w:val="Normal"/>
    <w:link w:val="DocumentMapChar"/>
    <w:uiPriority w:val="99"/>
    <w:unhideWhenUsed/>
    <w:rsid w:val="00642496"/>
    <w:rPr>
      <w:rFonts w:ascii="Lucida Grande" w:hAnsi="Lucida Grande" w:cs="Lucida Grande"/>
      <w:sz w:val="24"/>
    </w:rPr>
  </w:style>
  <w:style w:type="character" w:customStyle="1" w:styleId="DocumentMapChar">
    <w:name w:val="Document Map Char"/>
    <w:basedOn w:val="DefaultParagraphFont"/>
    <w:link w:val="DocumentMap"/>
    <w:uiPriority w:val="99"/>
    <w:rsid w:val="00642496"/>
    <w:rPr>
      <w:rFonts w:ascii="Lucida Grande" w:hAnsi="Lucida Grande" w:cs="Lucida Grande"/>
      <w:sz w:val="24"/>
    </w:rPr>
  </w:style>
  <w:style w:type="paragraph" w:customStyle="1" w:styleId="Analytic">
    <w:name w:val="Analytic"/>
    <w:basedOn w:val="Heading4"/>
    <w:next w:val="Heading4"/>
    <w:link w:val="AnalyticChar"/>
    <w:qFormat/>
    <w:rsid w:val="00642496"/>
    <w:rPr>
      <w:color w:val="404040" w:themeColor="text1" w:themeTint="BF"/>
    </w:rPr>
  </w:style>
  <w:style w:type="character" w:customStyle="1" w:styleId="AnalyticChar">
    <w:name w:val="Analytic Char"/>
    <w:link w:val="Analytic"/>
    <w:rsid w:val="00642496"/>
    <w:rPr>
      <w:rFonts w:ascii="Times New Roman" w:eastAsiaTheme="majorEastAsia" w:hAnsi="Times New Roman" w:cstheme="majorBidi"/>
      <w:b/>
      <w:iCs/>
      <w:color w:val="404040" w:themeColor="text1" w:themeTint="BF"/>
      <w:sz w:val="24"/>
    </w:rPr>
  </w:style>
  <w:style w:type="paragraph" w:customStyle="1" w:styleId="shrink">
    <w:name w:val="shrink"/>
    <w:basedOn w:val="Normal"/>
    <w:next w:val="Normal"/>
    <w:qFormat/>
    <w:rsid w:val="00642496"/>
    <w:rPr>
      <w:sz w:val="16"/>
    </w:rPr>
  </w:style>
  <w:style w:type="character" w:customStyle="1" w:styleId="apple-converted-space">
    <w:name w:val="apple-converted-space"/>
    <w:rsid w:val="00642496"/>
  </w:style>
  <w:style w:type="paragraph" w:customStyle="1" w:styleId="cardtext">
    <w:name w:val="card text"/>
    <w:basedOn w:val="Normal"/>
    <w:link w:val="cardtextChar"/>
    <w:qFormat/>
    <w:rsid w:val="00642496"/>
    <w:pPr>
      <w:ind w:left="288" w:right="288"/>
    </w:pPr>
    <w:rPr>
      <w:rFonts w:eastAsia="Calibri"/>
    </w:rPr>
  </w:style>
  <w:style w:type="character" w:customStyle="1" w:styleId="cardtextChar">
    <w:name w:val="card text Char"/>
    <w:basedOn w:val="DefaultParagraphFont"/>
    <w:link w:val="cardtext"/>
    <w:rsid w:val="00642496"/>
    <w:rPr>
      <w:rFonts w:ascii="Times New Roman" w:eastAsia="Calibri" w:hAnsi="Times New Roman" w:cs="Times New Roman"/>
      <w:sz w:val="20"/>
    </w:rPr>
  </w:style>
  <w:style w:type="character" w:customStyle="1" w:styleId="cardChar">
    <w:name w:val="card Char"/>
    <w:aliases w:val="Bold Cite Char Char,Speed Cite Char"/>
    <w:uiPriority w:val="6"/>
    <w:rsid w:val="00642496"/>
    <w:rPr>
      <w:rFonts w:ascii="Calibri" w:hAnsi="Calibri" w:cs="Calibri"/>
      <w:u w:val="single"/>
    </w:rPr>
  </w:style>
  <w:style w:type="paragraph" w:styleId="CommentSubject">
    <w:name w:val="annotation subject"/>
    <w:basedOn w:val="CommentText"/>
    <w:next w:val="CommentText"/>
    <w:link w:val="CommentSubjectChar"/>
    <w:uiPriority w:val="99"/>
    <w:unhideWhenUsed/>
    <w:rsid w:val="00642496"/>
    <w:rPr>
      <w:b/>
      <w:bCs/>
    </w:rPr>
  </w:style>
  <w:style w:type="character" w:customStyle="1" w:styleId="CommentSubjectChar">
    <w:name w:val="Comment Subject Char"/>
    <w:basedOn w:val="CommentTextChar"/>
    <w:link w:val="CommentSubject"/>
    <w:uiPriority w:val="99"/>
    <w:rsid w:val="00642496"/>
    <w:rPr>
      <w:rFonts w:ascii="Times New Roman" w:hAnsi="Times New Roman" w:cs="Times New Roman"/>
      <w:b/>
      <w:bCs/>
      <w:sz w:val="20"/>
      <w:szCs w:val="20"/>
    </w:rPr>
  </w:style>
  <w:style w:type="character" w:customStyle="1" w:styleId="Heading5Char">
    <w:name w:val="Heading 5 Char"/>
    <w:aliases w:val="Text Char,Blocks Char"/>
    <w:basedOn w:val="DefaultParagraphFont"/>
    <w:link w:val="Heading5"/>
    <w:uiPriority w:val="9"/>
    <w:rsid w:val="00642496"/>
    <w:rPr>
      <w:rFonts w:ascii="Times New Roman" w:eastAsia="Times New Roman" w:hAnsi="Times New Roman" w:cs="Arial"/>
      <w:b/>
      <w:bCs/>
      <w:kern w:val="32"/>
      <w:sz w:val="44"/>
      <w:szCs w:val="26"/>
      <w:u w:val="double"/>
    </w:rPr>
  </w:style>
  <w:style w:type="character" w:customStyle="1" w:styleId="Heading6Char">
    <w:name w:val="Heading 6 Char"/>
    <w:aliases w:val="Title (no index) Char"/>
    <w:basedOn w:val="DefaultParagraphFont"/>
    <w:link w:val="Heading6"/>
    <w:uiPriority w:val="9"/>
    <w:rsid w:val="00642496"/>
    <w:rPr>
      <w:rFonts w:ascii="Times New Roman" w:eastAsia="Times New Roman" w:hAnsi="Times New Roman" w:cs="Arial"/>
      <w:b/>
      <w:bCs/>
      <w:kern w:val="32"/>
      <w:sz w:val="32"/>
      <w:szCs w:val="24"/>
      <w:u w:val="single"/>
    </w:rPr>
  </w:style>
  <w:style w:type="character" w:customStyle="1" w:styleId="Heading7Char">
    <w:name w:val="Heading 7 Char"/>
    <w:basedOn w:val="DefaultParagraphFont"/>
    <w:link w:val="Heading7"/>
    <w:rsid w:val="00642496"/>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642496"/>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642496"/>
    <w:rPr>
      <w:rFonts w:ascii="Times New Roman" w:eastAsia="Times New Roman" w:hAnsi="Times New Roman" w:cs="Arial"/>
      <w:b/>
      <w:kern w:val="32"/>
      <w:sz w:val="32"/>
      <w:szCs w:val="24"/>
      <w:u w:val="single"/>
    </w:rPr>
  </w:style>
  <w:style w:type="character" w:customStyle="1" w:styleId="UnresolvedMention1">
    <w:name w:val="Unresolved Mention1"/>
    <w:basedOn w:val="DefaultParagraphFont"/>
    <w:uiPriority w:val="99"/>
    <w:unhideWhenUsed/>
    <w:rsid w:val="00642496"/>
    <w:rPr>
      <w:color w:val="605E5C"/>
      <w:shd w:val="clear" w:color="auto" w:fill="E1DFDD"/>
    </w:rPr>
  </w:style>
  <w:style w:type="paragraph" w:customStyle="1" w:styleId="Nothing">
    <w:name w:val="Nothing"/>
    <w:link w:val="NothingChar"/>
    <w:qFormat/>
    <w:rsid w:val="00642496"/>
    <w:pPr>
      <w:jc w:val="both"/>
    </w:pPr>
    <w:rPr>
      <w:rFonts w:ascii="Times New Roman" w:eastAsia="Calibri" w:hAnsi="Times New Roman" w:cs="Times New Roman"/>
      <w:sz w:val="20"/>
      <w:szCs w:val="20"/>
    </w:rPr>
  </w:style>
  <w:style w:type="paragraph" w:customStyle="1" w:styleId="Cites">
    <w:name w:val="Cites"/>
    <w:next w:val="Cards"/>
    <w:link w:val="CitesChar"/>
    <w:qFormat/>
    <w:rsid w:val="00642496"/>
    <w:pPr>
      <w:widowControl w:val="0"/>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642496"/>
    <w:pPr>
      <w:jc w:val="both"/>
    </w:pPr>
    <w:rPr>
      <w:rFonts w:ascii="Times New Roman" w:eastAsia="Calibri" w:hAnsi="Times New Roman" w:cs="Times New Roman"/>
      <w:sz w:val="20"/>
      <w:szCs w:val="20"/>
    </w:rPr>
  </w:style>
  <w:style w:type="character" w:customStyle="1" w:styleId="TagsChar">
    <w:name w:val="Tags Char"/>
    <w:aliases w:val="tags Char,No Spacing Char,No Spacing2 Char,No Spacing21 Char,Read stuff Char,No Spacing11 Char,No Spacing3 Char,No Spacing111 Char,No Spacing1111 Char,No Spacing1 Char,Debate Text Char,Small Text Char,Very Small Text Char,Medium Grid 2 Char"/>
    <w:basedOn w:val="DefaultParagraphFont"/>
    <w:qFormat/>
    <w:rsid w:val="00642496"/>
    <w:rPr>
      <w:rFonts w:ascii="Times New Roman" w:eastAsia="Calibri" w:hAnsi="Times New Roman" w:cs="Times New Roman"/>
      <w:b/>
      <w:sz w:val="24"/>
      <w:szCs w:val="20"/>
    </w:rPr>
  </w:style>
  <w:style w:type="character" w:customStyle="1" w:styleId="CardsChar">
    <w:name w:val="Cards Char"/>
    <w:basedOn w:val="DefaultParagraphFont"/>
    <w:link w:val="Cards"/>
    <w:rsid w:val="00642496"/>
    <w:rPr>
      <w:rFonts w:ascii="Times New Roman" w:eastAsia="Calibri" w:hAnsi="Times New Roman" w:cs="Times New Roman"/>
      <w:sz w:val="20"/>
      <w:szCs w:val="20"/>
    </w:rPr>
  </w:style>
  <w:style w:type="character" w:customStyle="1" w:styleId="NothingChar">
    <w:name w:val="Nothing Char"/>
    <w:basedOn w:val="DefaultParagraphFont"/>
    <w:link w:val="Nothing"/>
    <w:rsid w:val="00642496"/>
    <w:rPr>
      <w:rFonts w:ascii="Times New Roman" w:eastAsia="Calibri" w:hAnsi="Times New Roman" w:cs="Times New Roman"/>
      <w:sz w:val="20"/>
      <w:szCs w:val="20"/>
    </w:rPr>
  </w:style>
  <w:style w:type="character" w:customStyle="1" w:styleId="CitesChar">
    <w:name w:val="Cites Char"/>
    <w:basedOn w:val="DefaultParagraphFont"/>
    <w:link w:val="Cites"/>
    <w:rsid w:val="00642496"/>
    <w:rPr>
      <w:rFonts w:ascii="Times New Roman" w:eastAsia="Calibri" w:hAnsi="Times New Roman" w:cs="Times New Roman"/>
      <w:b/>
      <w:sz w:val="20"/>
      <w:szCs w:val="20"/>
    </w:rPr>
  </w:style>
  <w:style w:type="paragraph" w:customStyle="1" w:styleId="AuthorDate">
    <w:name w:val="AuthorDate"/>
    <w:next w:val="Nothing"/>
    <w:link w:val="AuthorDateChar"/>
    <w:qFormat/>
    <w:rsid w:val="00642496"/>
    <w:pPr>
      <w:widowControl w:val="0"/>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4249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4249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4249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42496"/>
    <w:rPr>
      <w:rFonts w:ascii="Times New Roman" w:hAnsi="Times New Roman" w:cs="Times New Roman"/>
      <w:sz w:val="16"/>
      <w:szCs w:val="16"/>
    </w:rPr>
  </w:style>
  <w:style w:type="paragraph" w:customStyle="1" w:styleId="Emphasize">
    <w:name w:val="Emphasize"/>
    <w:basedOn w:val="Normal"/>
    <w:uiPriority w:val="7"/>
    <w:qFormat/>
    <w:rsid w:val="0064249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resolvedMention2">
    <w:name w:val="Unresolved Mention2"/>
    <w:basedOn w:val="DefaultParagraphFont"/>
    <w:uiPriority w:val="99"/>
    <w:unhideWhenUsed/>
    <w:rsid w:val="00642496"/>
    <w:rPr>
      <w:color w:val="605E5C"/>
      <w:shd w:val="clear" w:color="auto" w:fill="E1DFDD"/>
    </w:rPr>
  </w:style>
  <w:style w:type="character" w:customStyle="1" w:styleId="StyleBold">
    <w:name w:val="Style Bold"/>
    <w:uiPriority w:val="9"/>
    <w:semiHidden/>
    <w:rsid w:val="00642496"/>
    <w:rPr>
      <w:b/>
      <w:bCs/>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qFormat/>
    <w:rsid w:val="00642496"/>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42496"/>
    <w:rPr>
      <w:rFonts w:ascii="Times New Roman" w:eastAsia="Calibri" w:hAnsi="Times New Roman" w:cs="Times New Roman"/>
      <w:sz w:val="20"/>
    </w:rPr>
  </w:style>
  <w:style w:type="paragraph" w:styleId="Footer">
    <w:name w:val="footer"/>
    <w:basedOn w:val="Normal"/>
    <w:link w:val="FooterChar"/>
    <w:uiPriority w:val="99"/>
    <w:rsid w:val="00642496"/>
    <w:pPr>
      <w:tabs>
        <w:tab w:val="center" w:pos="4680"/>
        <w:tab w:val="right" w:pos="9360"/>
      </w:tabs>
    </w:pPr>
    <w:rPr>
      <w:rFonts w:eastAsia="Calibri"/>
    </w:rPr>
  </w:style>
  <w:style w:type="character" w:customStyle="1" w:styleId="FooterChar">
    <w:name w:val="Footer Char"/>
    <w:basedOn w:val="DefaultParagraphFont"/>
    <w:link w:val="Footer"/>
    <w:uiPriority w:val="99"/>
    <w:rsid w:val="00642496"/>
    <w:rPr>
      <w:rFonts w:ascii="Times New Roman" w:eastAsia="Calibri" w:hAnsi="Times New Roman" w:cs="Times New Roman"/>
      <w:sz w:val="20"/>
    </w:rPr>
  </w:style>
  <w:style w:type="character" w:customStyle="1" w:styleId="Style8pt">
    <w:name w:val="Style 8 pt"/>
    <w:rsid w:val="00642496"/>
    <w:rPr>
      <w:sz w:val="14"/>
    </w:rPr>
  </w:style>
  <w:style w:type="paragraph" w:styleId="Revision">
    <w:name w:val="Revision"/>
    <w:hidden/>
    <w:uiPriority w:val="99"/>
    <w:semiHidden/>
    <w:rsid w:val="00642496"/>
    <w:rPr>
      <w:rFonts w:ascii="Arial Narrow" w:eastAsia="SimSun" w:hAnsi="Arial Narrow" w:cs="Calibri"/>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42496"/>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642496"/>
    <w:rPr>
      <w:rFonts w:eastAsia="MS Mincho"/>
      <w:b/>
      <w:sz w:val="24"/>
      <w:szCs w:val="24"/>
      <w:u w:val="single"/>
    </w:rPr>
  </w:style>
  <w:style w:type="paragraph" w:customStyle="1" w:styleId="TagText">
    <w:name w:val="TagText"/>
    <w:basedOn w:val="Normal"/>
    <w:qFormat/>
    <w:rsid w:val="00642496"/>
    <w:pPr>
      <w:spacing w:before="200"/>
    </w:pPr>
    <w:rPr>
      <w:rFonts w:eastAsia="Times New Roman"/>
      <w:b/>
      <w:sz w:val="24"/>
      <w:szCs w:val="24"/>
    </w:rPr>
  </w:style>
  <w:style w:type="character" w:customStyle="1" w:styleId="UnderlineBold">
    <w:name w:val="Underline + Bold"/>
    <w:uiPriority w:val="1"/>
    <w:qFormat/>
    <w:rsid w:val="00642496"/>
    <w:rPr>
      <w:b/>
      <w:bCs w:val="0"/>
      <w:sz w:val="20"/>
      <w:u w:val="single"/>
    </w:rPr>
  </w:style>
  <w:style w:type="character" w:customStyle="1" w:styleId="BoldUnderline">
    <w:name w:val="BoldUnderline"/>
    <w:uiPriority w:val="1"/>
    <w:qFormat/>
    <w:rsid w:val="00642496"/>
    <w:rPr>
      <w:rFonts w:ascii="Arial" w:hAnsi="Arial"/>
      <w:b/>
      <w:sz w:val="20"/>
      <w:u w:val="single"/>
    </w:rPr>
  </w:style>
  <w:style w:type="character" w:customStyle="1" w:styleId="BoldUnderlineChar">
    <w:name w:val="Bold Underline Char"/>
    <w:rsid w:val="00642496"/>
    <w:rPr>
      <w:rFonts w:ascii="Georgia" w:hAnsi="Georgia" w:cs="Times New Roman"/>
      <w:b/>
      <w:sz w:val="20"/>
      <w:u w:val="single"/>
    </w:rPr>
  </w:style>
  <w:style w:type="character" w:styleId="PageNumber">
    <w:name w:val="page number"/>
    <w:aliases w:val="card ununderlined"/>
    <w:uiPriority w:val="99"/>
    <w:rsid w:val="00642496"/>
  </w:style>
  <w:style w:type="character" w:customStyle="1" w:styleId="tagChar1">
    <w:name w:val="tag Char1"/>
    <w:aliases w:val="No Spacing Char1,No Spacing311 Char,Card Format Char,Small Text Char1,Heading 2 Char1 Char Char Char Char,Heading 2 Char Char Char Char Char Char"/>
    <w:rsid w:val="00642496"/>
    <w:rPr>
      <w:rFonts w:ascii="Times New Roman" w:eastAsia="PMingLiU" w:hAnsi="Times New Roman" w:cs="Times New Roman"/>
      <w:b/>
      <w:kern w:val="32"/>
      <w:sz w:val="24"/>
      <w:szCs w:val="20"/>
    </w:rPr>
  </w:style>
  <w:style w:type="paragraph" w:customStyle="1" w:styleId="BlockTitle">
    <w:name w:val="Block Title"/>
    <w:basedOn w:val="Heading1"/>
    <w:next w:val="Normal"/>
    <w:link w:val="BlockTitleChar"/>
    <w:qFormat/>
    <w:rsid w:val="0064249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HEADER Char"/>
    <w:link w:val="BlockTitle"/>
    <w:rsid w:val="00642496"/>
    <w:rPr>
      <w:rFonts w:ascii="Times New Roman" w:eastAsia="Times New Roman" w:hAnsi="Times New Roman" w:cs="Arial"/>
      <w:b/>
      <w:kern w:val="32"/>
      <w:sz w:val="28"/>
      <w:szCs w:val="32"/>
    </w:rPr>
  </w:style>
  <w:style w:type="paragraph" w:customStyle="1" w:styleId="citenon-bold">
    <w:name w:val="cite non-bold"/>
    <w:basedOn w:val="Normal"/>
    <w:link w:val="citenon-boldChar"/>
    <w:qFormat/>
    <w:rsid w:val="00642496"/>
    <w:rPr>
      <w:rFonts w:eastAsia="Times New Roman"/>
      <w:szCs w:val="20"/>
    </w:rPr>
  </w:style>
  <w:style w:type="character" w:customStyle="1" w:styleId="citenon-boldChar">
    <w:name w:val="cite non-bold Char"/>
    <w:link w:val="citenon-bold"/>
    <w:rsid w:val="00642496"/>
    <w:rPr>
      <w:rFonts w:ascii="Times New Roman" w:eastAsia="Times New Roman" w:hAnsi="Times New Roman" w:cs="Times New Roman"/>
      <w:sz w:val="20"/>
      <w:szCs w:val="20"/>
    </w:rPr>
  </w:style>
  <w:style w:type="character" w:customStyle="1" w:styleId="pnumber">
    <w:name w:val="pnumber"/>
    <w:rsid w:val="00642496"/>
  </w:style>
  <w:style w:type="character" w:customStyle="1" w:styleId="ital">
    <w:name w:val="ital"/>
    <w:rsid w:val="00642496"/>
  </w:style>
  <w:style w:type="character" w:customStyle="1" w:styleId="orgdiv">
    <w:name w:val="orgdiv"/>
    <w:rsid w:val="00642496"/>
  </w:style>
  <w:style w:type="character" w:customStyle="1" w:styleId="orgname">
    <w:name w:val="orgname"/>
    <w:rsid w:val="00642496"/>
  </w:style>
  <w:style w:type="character" w:customStyle="1" w:styleId="city">
    <w:name w:val="city"/>
    <w:rsid w:val="00642496"/>
  </w:style>
  <w:style w:type="character" w:customStyle="1" w:styleId="state">
    <w:name w:val="state"/>
    <w:rsid w:val="00642496"/>
  </w:style>
  <w:style w:type="character" w:customStyle="1" w:styleId="country">
    <w:name w:val="country"/>
    <w:rsid w:val="00642496"/>
  </w:style>
  <w:style w:type="character" w:customStyle="1" w:styleId="il">
    <w:name w:val="il"/>
    <w:rsid w:val="00642496"/>
  </w:style>
  <w:style w:type="character" w:customStyle="1" w:styleId="Style8pt1">
    <w:name w:val="Style 8 pt1"/>
    <w:rsid w:val="00642496"/>
    <w:rPr>
      <w:rFonts w:ascii="Georgia" w:hAnsi="Georgia" w:hint="default"/>
      <w:sz w:val="16"/>
    </w:rPr>
  </w:style>
  <w:style w:type="character" w:customStyle="1" w:styleId="SmallText0">
    <w:name w:val="Small Text"/>
    <w:rsid w:val="00642496"/>
    <w:rPr>
      <w:rFonts w:ascii="Times New Roman" w:hAnsi="Times New Roman" w:cs="Times New Roman" w:hint="default"/>
      <w:sz w:val="16"/>
    </w:rPr>
  </w:style>
  <w:style w:type="character" w:styleId="Strong">
    <w:name w:val="Strong"/>
    <w:aliases w:val="8 pt font,Citation Char Char1 Char Char Char Char Char,Cut,Small 1"/>
    <w:uiPriority w:val="22"/>
    <w:qFormat/>
    <w:rsid w:val="00642496"/>
    <w:rPr>
      <w:b/>
      <w:bCs/>
    </w:rPr>
  </w:style>
  <w:style w:type="numbering" w:customStyle="1" w:styleId="NoList1">
    <w:name w:val="No List1"/>
    <w:next w:val="NoList"/>
    <w:semiHidden/>
    <w:unhideWhenUsed/>
    <w:rsid w:val="00642496"/>
  </w:style>
  <w:style w:type="character" w:customStyle="1" w:styleId="TitleChar2">
    <w:name w:val="Title Char2"/>
    <w:qFormat/>
    <w:locked/>
    <w:rsid w:val="00642496"/>
    <w:rPr>
      <w:rFonts w:ascii="Calibri" w:eastAsia="Calibri" w:hAnsi="Calibri" w:cs="Times New Roman"/>
      <w:sz w:val="20"/>
      <w:szCs w:val="20"/>
      <w:u w:val="single"/>
    </w:rPr>
  </w:style>
  <w:style w:type="paragraph" w:customStyle="1" w:styleId="2909F619802848F09E01365C32F34654">
    <w:name w:val="2909F619802848F09E01365C32F34654"/>
    <w:qFormat/>
    <w:rsid w:val="0064249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42496"/>
    <w:pPr>
      <w:keepNext/>
      <w:keepLines/>
    </w:pPr>
    <w:rPr>
      <w:rFonts w:eastAsia="Calibri"/>
      <w:b/>
      <w:sz w:val="24"/>
    </w:rPr>
  </w:style>
  <w:style w:type="character" w:customStyle="1" w:styleId="TagtemplateChar">
    <w:name w:val="Tagtemplate Char"/>
    <w:link w:val="Tagtemplate"/>
    <w:rsid w:val="00642496"/>
    <w:rPr>
      <w:rFonts w:ascii="Times New Roman" w:eastAsia="Calibri" w:hAnsi="Times New Roman" w:cs="Times New Roman"/>
      <w:b/>
      <w:sz w:val="24"/>
    </w:rPr>
  </w:style>
  <w:style w:type="character" w:customStyle="1" w:styleId="apple-style-span">
    <w:name w:val="apple-style-span"/>
    <w:rsid w:val="00642496"/>
  </w:style>
  <w:style w:type="paragraph" w:customStyle="1" w:styleId="Cite2">
    <w:name w:val="Cite 2"/>
    <w:basedOn w:val="Normal"/>
    <w:qFormat/>
    <w:rsid w:val="00642496"/>
    <w:rPr>
      <w:rFonts w:eastAsia="MS Mincho"/>
      <w:b/>
      <w:sz w:val="24"/>
      <w:szCs w:val="24"/>
      <w:u w:val="single"/>
    </w:rPr>
  </w:style>
  <w:style w:type="character" w:customStyle="1" w:styleId="texto1">
    <w:name w:val="texto1"/>
    <w:rsid w:val="00642496"/>
  </w:style>
  <w:style w:type="character" w:customStyle="1" w:styleId="EmphasizeThis">
    <w:name w:val="EmphasizeThis"/>
    <w:rsid w:val="00642496"/>
    <w:rPr>
      <w:rFonts w:ascii="Georgia" w:hAnsi="Georgia"/>
      <w:b/>
      <w:iCs/>
      <w:sz w:val="24"/>
      <w:u w:val="thick"/>
    </w:rPr>
  </w:style>
  <w:style w:type="character" w:customStyle="1" w:styleId="DebateUnderline">
    <w:name w:val="Debate Underline"/>
    <w:qFormat/>
    <w:rsid w:val="00642496"/>
    <w:rPr>
      <w:rFonts w:ascii="Times New Roman" w:hAnsi="Times New Roman"/>
      <w:sz w:val="20"/>
      <w:u w:val="thick"/>
    </w:rPr>
  </w:style>
  <w:style w:type="character" w:customStyle="1" w:styleId="Author-Date">
    <w:name w:val="Author-Date"/>
    <w:qFormat/>
    <w:rsid w:val="00642496"/>
    <w:rPr>
      <w:rFonts w:ascii="Georgia" w:hAnsi="Georgia"/>
      <w:b/>
      <w:sz w:val="24"/>
    </w:rPr>
  </w:style>
  <w:style w:type="character" w:customStyle="1" w:styleId="CardsChar1">
    <w:name w:val="Cards Char1"/>
    <w:locked/>
    <w:rsid w:val="00642496"/>
  </w:style>
  <w:style w:type="character" w:customStyle="1" w:styleId="MicroTextChar">
    <w:name w:val="MicroText Char"/>
    <w:link w:val="MicroText"/>
    <w:rsid w:val="00642496"/>
    <w:rPr>
      <w:rFonts w:ascii="Arial Narrow" w:hAnsi="Arial Narrow"/>
      <w:sz w:val="12"/>
      <w:szCs w:val="24"/>
    </w:rPr>
  </w:style>
  <w:style w:type="paragraph" w:customStyle="1" w:styleId="MicroText">
    <w:name w:val="MicroText"/>
    <w:basedOn w:val="Normal"/>
    <w:next w:val="Normal"/>
    <w:link w:val="MicroTextChar"/>
    <w:qFormat/>
    <w:rsid w:val="00642496"/>
    <w:rPr>
      <w:rFonts w:ascii="Arial Narrow" w:hAnsi="Arial Narrow" w:cstheme="minorBidi"/>
      <w:sz w:val="12"/>
      <w:szCs w:val="24"/>
    </w:rPr>
  </w:style>
  <w:style w:type="character" w:customStyle="1" w:styleId="BoldUnderlineChar0">
    <w:name w:val="BoldUnderline Char"/>
    <w:locked/>
    <w:rsid w:val="00642496"/>
    <w:rPr>
      <w:rFonts w:ascii="Times New Roman" w:eastAsia="Times New Roman" w:hAnsi="Times New Roman"/>
      <w:b/>
      <w:sz w:val="22"/>
      <w:szCs w:val="24"/>
      <w:u w:val="single"/>
    </w:rPr>
  </w:style>
  <w:style w:type="paragraph" w:customStyle="1" w:styleId="UnderlineS">
    <w:name w:val="Underline S"/>
    <w:basedOn w:val="Normal"/>
    <w:link w:val="UnderlineSChar"/>
    <w:qFormat/>
    <w:rsid w:val="00642496"/>
    <w:pPr>
      <w:spacing w:after="200"/>
    </w:pPr>
    <w:rPr>
      <w:rFonts w:eastAsia="Calibri"/>
      <w:u w:val="single"/>
      <w:lang w:val="x-none" w:eastAsia="zh-CN"/>
    </w:rPr>
  </w:style>
  <w:style w:type="character" w:customStyle="1" w:styleId="UnderlineSChar">
    <w:name w:val="Underline S Char"/>
    <w:link w:val="UnderlineS"/>
    <w:rsid w:val="00642496"/>
    <w:rPr>
      <w:rFonts w:ascii="Times New Roman" w:eastAsia="Calibri" w:hAnsi="Times New Roman" w:cs="Times New Roman"/>
      <w:sz w:val="20"/>
      <w:u w:val="single"/>
      <w:lang w:val="x-none" w:eastAsia="zh-CN"/>
    </w:rPr>
  </w:style>
  <w:style w:type="character" w:customStyle="1" w:styleId="BoldUnderlineCharChar">
    <w:name w:val="BoldUnderline Char Char"/>
    <w:locked/>
    <w:rsid w:val="00642496"/>
    <w:rPr>
      <w:rFonts w:ascii="Calibri" w:eastAsia="Times New Roman" w:hAnsi="Calibri" w:cs="Times New Roman"/>
      <w:b/>
      <w:sz w:val="20"/>
      <w:szCs w:val="24"/>
      <w:u w:val="single"/>
    </w:rPr>
  </w:style>
  <w:style w:type="character" w:customStyle="1" w:styleId="CardChar0">
    <w:name w:val="Card Char"/>
    <w:locked/>
    <w:rsid w:val="00642496"/>
    <w:rPr>
      <w:rFonts w:ascii="Calibri" w:eastAsia="Times New Roman" w:hAnsi="Calibri" w:cs="Times New Roman"/>
      <w:sz w:val="20"/>
      <w:szCs w:val="20"/>
    </w:rPr>
  </w:style>
  <w:style w:type="paragraph" w:styleId="BodyTextIndent3">
    <w:name w:val="Body Text Indent 3"/>
    <w:basedOn w:val="Normal"/>
    <w:link w:val="BodyTextIndent3Char"/>
    <w:rsid w:val="00642496"/>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642496"/>
    <w:rPr>
      <w:rFonts w:ascii="Times New Roman" w:eastAsia="Calibri" w:hAnsi="Times New Roman" w:cs="Times New Roman"/>
      <w:sz w:val="16"/>
      <w:szCs w:val="16"/>
    </w:rPr>
  </w:style>
  <w:style w:type="character" w:customStyle="1" w:styleId="Style1Char">
    <w:name w:val="Style1 Char"/>
    <w:rsid w:val="00642496"/>
    <w:rPr>
      <w:rFonts w:ascii="Garamond" w:eastAsia="Times New Roman" w:hAnsi="Garamond" w:cs="Times New Roman"/>
      <w:sz w:val="12"/>
      <w:szCs w:val="20"/>
      <w:u w:val="single"/>
    </w:rPr>
  </w:style>
  <w:style w:type="character" w:customStyle="1" w:styleId="A5">
    <w:name w:val="A5"/>
    <w:rsid w:val="00642496"/>
    <w:rPr>
      <w:rFonts w:ascii="Times New Roman" w:hAnsi="Times New Roman" w:cs="Times New Roman"/>
      <w:color w:val="000000"/>
      <w:sz w:val="13"/>
      <w:szCs w:val="13"/>
    </w:rPr>
  </w:style>
  <w:style w:type="paragraph" w:styleId="BodyText">
    <w:name w:val="Body Text"/>
    <w:aliases w:val="BT"/>
    <w:basedOn w:val="Normal"/>
    <w:link w:val="BodyTextChar"/>
    <w:uiPriority w:val="99"/>
    <w:qFormat/>
    <w:rsid w:val="00642496"/>
    <w:rPr>
      <w:rFonts w:eastAsia="Times New Roman"/>
      <w:sz w:val="16"/>
      <w:szCs w:val="20"/>
    </w:rPr>
  </w:style>
  <w:style w:type="character" w:customStyle="1" w:styleId="BodyTextChar">
    <w:name w:val="Body Text Char"/>
    <w:aliases w:val="BT Char"/>
    <w:basedOn w:val="DefaultParagraphFont"/>
    <w:link w:val="BodyText"/>
    <w:uiPriority w:val="99"/>
    <w:rsid w:val="00642496"/>
    <w:rPr>
      <w:rFonts w:ascii="Times New Roman" w:eastAsia="Times New Roman" w:hAnsi="Times New Roman" w:cs="Times New Roman"/>
      <w:sz w:val="16"/>
      <w:szCs w:val="20"/>
    </w:rPr>
  </w:style>
  <w:style w:type="paragraph" w:styleId="BodyText2">
    <w:name w:val="Body Text 2"/>
    <w:basedOn w:val="Normal"/>
    <w:link w:val="BodyText2Char"/>
    <w:rsid w:val="00642496"/>
    <w:rPr>
      <w:rFonts w:eastAsia="Times New Roman"/>
      <w:sz w:val="18"/>
      <w:szCs w:val="20"/>
    </w:rPr>
  </w:style>
  <w:style w:type="character" w:customStyle="1" w:styleId="BodyText2Char">
    <w:name w:val="Body Text 2 Char"/>
    <w:basedOn w:val="DefaultParagraphFont"/>
    <w:link w:val="BodyText2"/>
    <w:rsid w:val="00642496"/>
    <w:rPr>
      <w:rFonts w:ascii="Times New Roman" w:eastAsia="Times New Roman" w:hAnsi="Times New Roman" w:cs="Times New Roman"/>
      <w:sz w:val="18"/>
      <w:szCs w:val="20"/>
    </w:rPr>
  </w:style>
  <w:style w:type="character" w:customStyle="1" w:styleId="smallChar">
    <w:name w:val="small Char"/>
    <w:rsid w:val="00642496"/>
    <w:rPr>
      <w:rFonts w:eastAsia="Calibri"/>
      <w:sz w:val="16"/>
      <w:szCs w:val="22"/>
      <w:lang w:val="en-US" w:eastAsia="en-US" w:bidi="ar-SA"/>
    </w:rPr>
  </w:style>
  <w:style w:type="character" w:customStyle="1" w:styleId="CardTextChar0">
    <w:name w:val="Card Text Char"/>
    <w:rsid w:val="00642496"/>
    <w:rPr>
      <w:rFonts w:ascii="Georgia" w:hAnsi="Georgia" w:cs="Times New Roman"/>
      <w:sz w:val="24"/>
    </w:rPr>
  </w:style>
  <w:style w:type="character" w:customStyle="1" w:styleId="underline2">
    <w:name w:val="underline2"/>
    <w:rsid w:val="0064249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42496"/>
    <w:rPr>
      <w:rFonts w:eastAsia="Times New Roman"/>
      <w:kern w:val="32"/>
      <w:szCs w:val="20"/>
    </w:rPr>
  </w:style>
  <w:style w:type="character" w:customStyle="1" w:styleId="StyleUnderlineBold">
    <w:name w:val="Style Underline + Bold"/>
    <w:rsid w:val="00642496"/>
    <w:rPr>
      <w:b/>
      <w:bCs/>
      <w:u w:val="single"/>
    </w:rPr>
  </w:style>
  <w:style w:type="character" w:customStyle="1" w:styleId="st">
    <w:name w:val="st"/>
    <w:rsid w:val="00642496"/>
  </w:style>
  <w:style w:type="character" w:customStyle="1" w:styleId="UnderliningChar">
    <w:name w:val="Underlining Char"/>
    <w:link w:val="Underlining"/>
    <w:locked/>
    <w:rsid w:val="00642496"/>
    <w:rPr>
      <w:rFonts w:ascii="Arial Narrow" w:hAnsi="Arial Narrow"/>
      <w:szCs w:val="24"/>
      <w:u w:val="single"/>
    </w:rPr>
  </w:style>
  <w:style w:type="paragraph" w:customStyle="1" w:styleId="Underlining">
    <w:name w:val="Underlining"/>
    <w:basedOn w:val="Normal"/>
    <w:next w:val="Normal"/>
    <w:link w:val="UnderliningChar"/>
    <w:qFormat/>
    <w:rsid w:val="00642496"/>
    <w:rPr>
      <w:rFonts w:ascii="Arial Narrow" w:hAnsi="Arial Narrow" w:cstheme="minorBidi"/>
      <w:sz w:val="22"/>
      <w:szCs w:val="24"/>
      <w:u w:val="single"/>
    </w:rPr>
  </w:style>
  <w:style w:type="paragraph" w:customStyle="1" w:styleId="Small">
    <w:name w:val="Small"/>
    <w:basedOn w:val="Normal"/>
    <w:next w:val="Normal"/>
    <w:link w:val="SmallChar0"/>
    <w:qFormat/>
    <w:rsid w:val="00642496"/>
    <w:pPr>
      <w:spacing w:after="200" w:line="276" w:lineRule="auto"/>
    </w:pPr>
    <w:rPr>
      <w:rFonts w:eastAsia="Calibri"/>
      <w:color w:val="000000"/>
      <w:sz w:val="16"/>
    </w:rPr>
  </w:style>
  <w:style w:type="character" w:customStyle="1" w:styleId="SmallChar0">
    <w:name w:val="Small Char"/>
    <w:aliases w:val="ClearFormatting Char,No Spacing1 Char1,Debate Text Char1,No Spacing2 Char1,No Spacing11 Char1"/>
    <w:link w:val="Small"/>
    <w:qFormat/>
    <w:rsid w:val="00642496"/>
    <w:rPr>
      <w:rFonts w:ascii="Times New Roman" w:eastAsia="Calibri" w:hAnsi="Times New Roman" w:cs="Times New Roman"/>
      <w:color w:val="000000"/>
      <w:sz w:val="16"/>
    </w:rPr>
  </w:style>
  <w:style w:type="character" w:customStyle="1" w:styleId="Underline-Highlighted">
    <w:name w:val="Underline-Highlighted"/>
    <w:uiPriority w:val="1"/>
    <w:qFormat/>
    <w:rsid w:val="0064249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42496"/>
    <w:rPr>
      <w:rFonts w:ascii="Arial Narrow" w:hAnsi="Arial Narrow"/>
      <w:b/>
      <w:sz w:val="26"/>
      <w:szCs w:val="24"/>
    </w:rPr>
  </w:style>
  <w:style w:type="character" w:customStyle="1" w:styleId="CardText1Char">
    <w:name w:val="Card Text 1 Char"/>
    <w:link w:val="CardText1"/>
    <w:rsid w:val="00642496"/>
    <w:rPr>
      <w:rFonts w:ascii="Arial Narrow" w:hAnsi="Arial Narrow"/>
      <w:color w:val="000000"/>
      <w:u w:val="single"/>
    </w:rPr>
  </w:style>
  <w:style w:type="character" w:customStyle="1" w:styleId="CardText2Char">
    <w:name w:val="Card Text 2 Char"/>
    <w:link w:val="CardText2"/>
    <w:rsid w:val="00642496"/>
    <w:rPr>
      <w:rFonts w:ascii="Arial Narrow" w:hAnsi="Arial Narrow"/>
      <w:b/>
      <w:color w:val="000000"/>
      <w:u w:val="single"/>
    </w:rPr>
  </w:style>
  <w:style w:type="character" w:customStyle="1" w:styleId="SmallText1">
    <w:name w:val="SmallText"/>
    <w:rsid w:val="00642496"/>
    <w:rPr>
      <w:color w:val="000000"/>
    </w:rPr>
  </w:style>
  <w:style w:type="character" w:customStyle="1" w:styleId="CitesChar1">
    <w:name w:val="Cites Char1"/>
    <w:rsid w:val="00642496"/>
    <w:rPr>
      <w:b/>
      <w:szCs w:val="24"/>
      <w:u w:val="single"/>
      <w:lang w:val="en-US" w:eastAsia="en-US" w:bidi="ar-SA"/>
    </w:rPr>
  </w:style>
  <w:style w:type="character" w:customStyle="1" w:styleId="CardUnderlinedChar">
    <w:name w:val="Card Underlined Char"/>
    <w:rsid w:val="00642496"/>
    <w:rPr>
      <w:rFonts w:ascii="Arial Narrow" w:hAnsi="Arial Narrow"/>
      <w:sz w:val="22"/>
      <w:szCs w:val="24"/>
      <w:u w:val="single"/>
      <w:lang w:val="en-US" w:eastAsia="en-US" w:bidi="ar-SA"/>
    </w:rPr>
  </w:style>
  <w:style w:type="paragraph" w:customStyle="1" w:styleId="TagCite">
    <w:name w:val="TagCite"/>
    <w:basedOn w:val="Normal"/>
    <w:qFormat/>
    <w:rsid w:val="00642496"/>
    <w:rPr>
      <w:rFonts w:ascii="Garamond" w:eastAsia="Times New Roman" w:hAnsi="Garamond"/>
      <w:b/>
      <w:sz w:val="24"/>
      <w:szCs w:val="24"/>
    </w:rPr>
  </w:style>
  <w:style w:type="paragraph" w:customStyle="1" w:styleId="HeadingsBase">
    <w:name w:val="Headings Base"/>
    <w:basedOn w:val="Normal"/>
    <w:link w:val="HeadingsBaseChar"/>
    <w:qFormat/>
    <w:rsid w:val="0064249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42496"/>
    <w:rPr>
      <w:rFonts w:ascii="Times New Roman" w:eastAsia="Times New Roman" w:hAnsi="Times New Roman" w:cs="Times New Roman"/>
      <w:b/>
      <w:kern w:val="32"/>
      <w:sz w:val="32"/>
      <w:szCs w:val="20"/>
    </w:rPr>
  </w:style>
  <w:style w:type="character" w:customStyle="1" w:styleId="underline3">
    <w:name w:val="underline3"/>
    <w:rsid w:val="00642496"/>
    <w:rPr>
      <w:u w:val="single"/>
      <w:bdr w:val="none" w:sz="0" w:space="0" w:color="auto"/>
      <w:shd w:val="clear" w:color="auto" w:fill="FFFF00"/>
    </w:rPr>
  </w:style>
  <w:style w:type="paragraph" w:customStyle="1" w:styleId="HeadingFake">
    <w:name w:val="Heading Fake"/>
    <w:basedOn w:val="Heading3"/>
    <w:qFormat/>
    <w:rsid w:val="0064249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42496"/>
    <w:pPr>
      <w:spacing w:line="480" w:lineRule="auto"/>
      <w:ind w:firstLine="720"/>
    </w:pPr>
    <w:rPr>
      <w:rFonts w:eastAsia="Times New Roman"/>
      <w:kern w:val="32"/>
      <w:szCs w:val="20"/>
    </w:rPr>
  </w:style>
  <w:style w:type="paragraph" w:customStyle="1" w:styleId="SchoolBlockQuote">
    <w:name w:val="School Block Quote"/>
    <w:basedOn w:val="SchoolPaper"/>
    <w:qFormat/>
    <w:rsid w:val="00642496"/>
  </w:style>
  <w:style w:type="paragraph" w:customStyle="1" w:styleId="SchoolWorksCited">
    <w:name w:val="School Works Cited"/>
    <w:basedOn w:val="SchoolPaper"/>
    <w:qFormat/>
    <w:rsid w:val="00642496"/>
  </w:style>
  <w:style w:type="paragraph" w:styleId="TOC2">
    <w:name w:val="toc 2"/>
    <w:basedOn w:val="Normal"/>
    <w:next w:val="Normal"/>
    <w:uiPriority w:val="39"/>
    <w:qFormat/>
    <w:rsid w:val="00642496"/>
    <w:pPr>
      <w:ind w:left="200"/>
    </w:pPr>
    <w:rPr>
      <w:rFonts w:eastAsia="Times New Roman"/>
      <w:b/>
      <w:kern w:val="32"/>
      <w:szCs w:val="20"/>
    </w:rPr>
  </w:style>
  <w:style w:type="paragraph" w:customStyle="1" w:styleId="BlockQuote">
    <w:name w:val="Block Quote"/>
    <w:basedOn w:val="Normal"/>
    <w:qFormat/>
    <w:rsid w:val="00642496"/>
    <w:pPr>
      <w:ind w:left="720" w:right="720"/>
    </w:pPr>
    <w:rPr>
      <w:rFonts w:eastAsia="Times New Roman"/>
      <w:kern w:val="32"/>
      <w:sz w:val="24"/>
      <w:szCs w:val="20"/>
    </w:rPr>
  </w:style>
  <w:style w:type="character" w:customStyle="1" w:styleId="menu">
    <w:name w:val="menu"/>
    <w:rsid w:val="00642496"/>
  </w:style>
  <w:style w:type="paragraph" w:customStyle="1" w:styleId="PaperBody">
    <w:name w:val="Paper Body"/>
    <w:basedOn w:val="Normal"/>
    <w:qFormat/>
    <w:rsid w:val="00642496"/>
    <w:pPr>
      <w:spacing w:line="480" w:lineRule="auto"/>
      <w:ind w:firstLine="720"/>
    </w:pPr>
    <w:rPr>
      <w:rFonts w:eastAsia="Times New Roman"/>
      <w:kern w:val="32"/>
      <w:szCs w:val="24"/>
    </w:rPr>
  </w:style>
  <w:style w:type="paragraph" w:customStyle="1" w:styleId="PaperCitation">
    <w:name w:val="Paper Citation"/>
    <w:basedOn w:val="Normal"/>
    <w:qFormat/>
    <w:rsid w:val="00642496"/>
    <w:pPr>
      <w:spacing w:line="480" w:lineRule="auto"/>
      <w:ind w:left="720" w:hanging="720"/>
    </w:pPr>
    <w:rPr>
      <w:rFonts w:eastAsia="Times New Roman"/>
      <w:kern w:val="32"/>
      <w:szCs w:val="20"/>
    </w:rPr>
  </w:style>
  <w:style w:type="character" w:customStyle="1" w:styleId="Emphasis2">
    <w:name w:val="Emphasis2"/>
    <w:rsid w:val="00642496"/>
    <w:rPr>
      <w:rFonts w:ascii="Franklin Gothic Heavy" w:hAnsi="Franklin Gothic Heavy"/>
      <w:u w:val="single"/>
    </w:rPr>
  </w:style>
  <w:style w:type="paragraph" w:customStyle="1" w:styleId="hat">
    <w:name w:val="hat"/>
    <w:basedOn w:val="Heading1"/>
    <w:link w:val="hatChar"/>
    <w:qFormat/>
    <w:rsid w:val="00642496"/>
    <w:pPr>
      <w:suppressAutoHyphens/>
      <w:spacing w:before="6600" w:after="240"/>
    </w:pPr>
    <w:rPr>
      <w:rFonts w:eastAsia="Times New Roman" w:cs="Arial"/>
      <w:kern w:val="32"/>
    </w:rPr>
  </w:style>
  <w:style w:type="character" w:customStyle="1" w:styleId="hatChar">
    <w:name w:val="hat Char"/>
    <w:link w:val="hat"/>
    <w:rsid w:val="00642496"/>
    <w:rPr>
      <w:rFonts w:ascii="Times New Roman" w:eastAsia="Times New Roman" w:hAnsi="Times New Roman" w:cs="Arial"/>
      <w:b/>
      <w:kern w:val="32"/>
      <w:sz w:val="52"/>
      <w:szCs w:val="32"/>
    </w:rPr>
  </w:style>
  <w:style w:type="character" w:customStyle="1" w:styleId="BoldUnderlining">
    <w:name w:val="Bold Underlining"/>
    <w:rsid w:val="00642496"/>
    <w:rPr>
      <w:b/>
      <w:u w:val="single"/>
    </w:rPr>
  </w:style>
  <w:style w:type="paragraph" w:styleId="TOC4">
    <w:name w:val="toc 4"/>
    <w:basedOn w:val="Normal"/>
    <w:next w:val="Normal"/>
    <w:autoRedefine/>
    <w:uiPriority w:val="39"/>
    <w:rsid w:val="00642496"/>
    <w:pPr>
      <w:spacing w:after="100"/>
      <w:ind w:left="600"/>
    </w:pPr>
    <w:rPr>
      <w:rFonts w:eastAsia="Times New Roman"/>
      <w:kern w:val="32"/>
      <w:szCs w:val="20"/>
    </w:rPr>
  </w:style>
  <w:style w:type="paragraph" w:styleId="TOC5">
    <w:name w:val="toc 5"/>
    <w:basedOn w:val="Normal"/>
    <w:next w:val="Normal"/>
    <w:autoRedefine/>
    <w:uiPriority w:val="39"/>
    <w:rsid w:val="00642496"/>
    <w:pPr>
      <w:spacing w:after="100"/>
      <w:ind w:left="800"/>
    </w:pPr>
    <w:rPr>
      <w:rFonts w:eastAsia="Times New Roman"/>
      <w:kern w:val="32"/>
      <w:szCs w:val="20"/>
    </w:rPr>
  </w:style>
  <w:style w:type="paragraph" w:styleId="TOC6">
    <w:name w:val="toc 6"/>
    <w:basedOn w:val="Normal"/>
    <w:next w:val="Normal"/>
    <w:autoRedefine/>
    <w:uiPriority w:val="39"/>
    <w:rsid w:val="00642496"/>
    <w:pPr>
      <w:spacing w:after="100"/>
      <w:ind w:left="1000"/>
    </w:pPr>
    <w:rPr>
      <w:rFonts w:eastAsia="Times New Roman"/>
      <w:kern w:val="32"/>
      <w:szCs w:val="20"/>
    </w:rPr>
  </w:style>
  <w:style w:type="paragraph" w:styleId="TOC7">
    <w:name w:val="toc 7"/>
    <w:basedOn w:val="Normal"/>
    <w:next w:val="Normal"/>
    <w:autoRedefine/>
    <w:uiPriority w:val="39"/>
    <w:rsid w:val="00642496"/>
    <w:pPr>
      <w:spacing w:after="100"/>
      <w:ind w:left="1200"/>
    </w:pPr>
    <w:rPr>
      <w:rFonts w:eastAsia="Times New Roman"/>
      <w:kern w:val="32"/>
      <w:szCs w:val="20"/>
    </w:rPr>
  </w:style>
  <w:style w:type="paragraph" w:styleId="TOC8">
    <w:name w:val="toc 8"/>
    <w:basedOn w:val="Normal"/>
    <w:next w:val="Normal"/>
    <w:autoRedefine/>
    <w:uiPriority w:val="39"/>
    <w:rsid w:val="00642496"/>
    <w:pPr>
      <w:spacing w:after="100"/>
      <w:ind w:left="1400"/>
    </w:pPr>
    <w:rPr>
      <w:rFonts w:eastAsia="Times New Roman"/>
      <w:kern w:val="32"/>
      <w:szCs w:val="20"/>
    </w:rPr>
  </w:style>
  <w:style w:type="paragraph" w:styleId="TOC9">
    <w:name w:val="toc 9"/>
    <w:basedOn w:val="Normal"/>
    <w:next w:val="Normal"/>
    <w:autoRedefine/>
    <w:uiPriority w:val="39"/>
    <w:rsid w:val="00642496"/>
    <w:pPr>
      <w:spacing w:after="100"/>
      <w:ind w:left="1600"/>
    </w:pPr>
    <w:rPr>
      <w:rFonts w:eastAsia="Times New Roman"/>
      <w:kern w:val="32"/>
      <w:szCs w:val="20"/>
    </w:rPr>
  </w:style>
  <w:style w:type="paragraph" w:customStyle="1" w:styleId="WW-Default">
    <w:name w:val="WW-Default"/>
    <w:qFormat/>
    <w:rsid w:val="00642496"/>
    <w:pPr>
      <w:suppressAutoHyphens/>
    </w:pPr>
    <w:rPr>
      <w:rFonts w:ascii="Georgia" w:eastAsia="Calibri" w:hAnsi="Georgia" w:cs="Calibri"/>
      <w:lang w:eastAsia="ar-SA"/>
    </w:rPr>
  </w:style>
  <w:style w:type="character" w:customStyle="1" w:styleId="pmterms1">
    <w:name w:val="pmterms1"/>
    <w:rsid w:val="00642496"/>
  </w:style>
  <w:style w:type="paragraph" w:styleId="Subtitle">
    <w:name w:val="Subtitle"/>
    <w:aliases w:val="Underlined card text"/>
    <w:basedOn w:val="Normal"/>
    <w:next w:val="Normal"/>
    <w:link w:val="SubtitleChar"/>
    <w:qFormat/>
    <w:rsid w:val="00642496"/>
    <w:rPr>
      <w:rFonts w:ascii="Cambria" w:eastAsia="Times New Roman" w:hAnsi="Cambria"/>
      <w:i/>
      <w:iCs/>
      <w:color w:val="4F81BD"/>
      <w:spacing w:val="15"/>
      <w:sz w:val="24"/>
      <w:szCs w:val="24"/>
    </w:rPr>
  </w:style>
  <w:style w:type="character" w:customStyle="1" w:styleId="SubtitleChar">
    <w:name w:val="Subtitle Char"/>
    <w:aliases w:val="Underlined card text Char"/>
    <w:basedOn w:val="DefaultParagraphFont"/>
    <w:link w:val="Subtitle"/>
    <w:rsid w:val="00642496"/>
    <w:rPr>
      <w:rFonts w:ascii="Cambria" w:eastAsia="Times New Roman" w:hAnsi="Cambria" w:cs="Times New Roman"/>
      <w:i/>
      <w:iCs/>
      <w:color w:val="4F81BD"/>
      <w:spacing w:val="15"/>
      <w:sz w:val="24"/>
      <w:szCs w:val="24"/>
    </w:rPr>
  </w:style>
  <w:style w:type="paragraph" w:styleId="TOC3">
    <w:name w:val="toc 3"/>
    <w:basedOn w:val="Normal"/>
    <w:next w:val="Normal"/>
    <w:uiPriority w:val="39"/>
    <w:qFormat/>
    <w:rsid w:val="00642496"/>
    <w:pPr>
      <w:ind w:left="400"/>
    </w:pPr>
    <w:rPr>
      <w:rFonts w:eastAsia="Times New Roman"/>
      <w:kern w:val="32"/>
      <w:szCs w:val="20"/>
    </w:rPr>
  </w:style>
  <w:style w:type="table" w:styleId="TableGrid">
    <w:name w:val="Table Grid"/>
    <w:basedOn w:val="TableNormal"/>
    <w:rsid w:val="00642496"/>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42496"/>
  </w:style>
  <w:style w:type="character" w:customStyle="1" w:styleId="storyby">
    <w:name w:val="storyby"/>
    <w:rsid w:val="00642496"/>
  </w:style>
  <w:style w:type="character" w:customStyle="1" w:styleId="7TimesNewRoman">
    <w:name w:val="7 Times New Roman"/>
    <w:rsid w:val="00642496"/>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642496"/>
    <w:pPr>
      <w:widowControl w:val="0"/>
      <w:suppressAutoHyphens/>
      <w:autoSpaceDN w:val="0"/>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4249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642496"/>
    <w:rPr>
      <w:kern w:val="32"/>
      <w:sz w:val="24"/>
    </w:rPr>
  </w:style>
  <w:style w:type="character" w:customStyle="1" w:styleId="CitesChar2">
    <w:name w:val="Cites Char2"/>
    <w:locked/>
    <w:rsid w:val="00642496"/>
    <w:rPr>
      <w:rFonts w:ascii="Times New Roman" w:eastAsia="Times New Roman" w:hAnsi="Times New Roman"/>
      <w:b/>
      <w:bCs/>
    </w:rPr>
  </w:style>
  <w:style w:type="character" w:customStyle="1" w:styleId="itxtrst">
    <w:name w:val="itxtrst"/>
    <w:rsid w:val="00642496"/>
  </w:style>
  <w:style w:type="character" w:customStyle="1" w:styleId="A-Underlining">
    <w:name w:val="A-Underlining"/>
    <w:rsid w:val="00642496"/>
    <w:rPr>
      <w:rFonts w:ascii="Garamond" w:hAnsi="Garamond"/>
      <w:color w:val="auto"/>
      <w:sz w:val="24"/>
      <w:u w:val="single"/>
    </w:rPr>
  </w:style>
  <w:style w:type="paragraph" w:customStyle="1" w:styleId="B-TagCite">
    <w:name w:val="B-TagCite"/>
    <w:qFormat/>
    <w:rsid w:val="00642496"/>
    <w:pPr>
      <w:keepNext/>
      <w:widowControl w:val="0"/>
      <w:tabs>
        <w:tab w:val="num" w:pos="0"/>
      </w:tabs>
      <w:suppressAutoHyphens/>
    </w:pPr>
    <w:rPr>
      <w:rFonts w:ascii="Garamond" w:eastAsia="MS Gothic" w:hAnsi="Garamond" w:cs="Times New Roman"/>
      <w:b/>
      <w:sz w:val="24"/>
      <w:szCs w:val="24"/>
      <w:lang w:eastAsia="ar-SA"/>
    </w:rPr>
  </w:style>
  <w:style w:type="character" w:customStyle="1" w:styleId="AuthorChar">
    <w:name w:val="Author Char"/>
    <w:rsid w:val="00642496"/>
    <w:rPr>
      <w:b/>
      <w:noProof w:val="0"/>
      <w:sz w:val="22"/>
      <w:lang w:val="en-US" w:eastAsia="en-US" w:bidi="ar-SA"/>
    </w:rPr>
  </w:style>
  <w:style w:type="character" w:customStyle="1" w:styleId="fn">
    <w:name w:val="fn"/>
    <w:rsid w:val="00642496"/>
  </w:style>
  <w:style w:type="character" w:customStyle="1" w:styleId="newsmain">
    <w:name w:val="news_main"/>
    <w:rsid w:val="00642496"/>
  </w:style>
  <w:style w:type="paragraph" w:customStyle="1" w:styleId="UnderlinedText">
    <w:name w:val="Underlined Text"/>
    <w:basedOn w:val="Normal"/>
    <w:autoRedefine/>
    <w:uiPriority w:val="1"/>
    <w:qFormat/>
    <w:rsid w:val="00642496"/>
    <w:pPr>
      <w:jc w:val="both"/>
    </w:pPr>
    <w:rPr>
      <w:rFonts w:eastAsia="Calibri"/>
      <w:b/>
      <w:sz w:val="24"/>
    </w:rPr>
  </w:style>
  <w:style w:type="character" w:customStyle="1" w:styleId="verdana">
    <w:name w:val="verdana"/>
    <w:rsid w:val="00642496"/>
  </w:style>
  <w:style w:type="character" w:customStyle="1" w:styleId="vitstoryheadline">
    <w:name w:val="vitstoryheadline"/>
    <w:rsid w:val="00642496"/>
  </w:style>
  <w:style w:type="paragraph" w:customStyle="1" w:styleId="NormalText">
    <w:name w:val="Normal Text"/>
    <w:basedOn w:val="Normal"/>
    <w:link w:val="NormalTextChar"/>
    <w:autoRedefine/>
    <w:qFormat/>
    <w:rsid w:val="00642496"/>
    <w:pPr>
      <w:jc w:val="both"/>
    </w:pPr>
    <w:rPr>
      <w:rFonts w:eastAsia="Times New Roman"/>
      <w:szCs w:val="26"/>
      <w:lang w:val="x-none" w:eastAsia="ja-JP"/>
    </w:rPr>
  </w:style>
  <w:style w:type="character" w:customStyle="1" w:styleId="NormalTextChar">
    <w:name w:val="Normal Text Char"/>
    <w:link w:val="NormalText"/>
    <w:rsid w:val="00642496"/>
    <w:rPr>
      <w:rFonts w:ascii="Times New Roman" w:eastAsia="Times New Roman" w:hAnsi="Times New Roman" w:cs="Times New Roman"/>
      <w:sz w:val="20"/>
      <w:szCs w:val="26"/>
      <w:lang w:val="x-none" w:eastAsia="ja-JP"/>
    </w:rPr>
  </w:style>
  <w:style w:type="character" w:customStyle="1" w:styleId="AuthorDate0">
    <w:name w:val="Author Date"/>
    <w:rsid w:val="00642496"/>
    <w:rPr>
      <w:b/>
      <w:sz w:val="24"/>
      <w:u w:val="thick"/>
    </w:rPr>
  </w:style>
  <w:style w:type="paragraph" w:customStyle="1" w:styleId="HotRoute">
    <w:name w:val="Hot Route!"/>
    <w:basedOn w:val="Normal"/>
    <w:link w:val="HotRouteChar"/>
    <w:qFormat/>
    <w:rsid w:val="00642496"/>
    <w:pPr>
      <w:ind w:left="144"/>
    </w:pPr>
    <w:rPr>
      <w:rFonts w:eastAsia="Times New Roman"/>
      <w:szCs w:val="24"/>
    </w:rPr>
  </w:style>
  <w:style w:type="character" w:customStyle="1" w:styleId="UnderlinedTextCharChar">
    <w:name w:val="Underlined Text Char Char"/>
    <w:rsid w:val="00642496"/>
    <w:rPr>
      <w:rFonts w:cs="Arial"/>
      <w:bCs/>
      <w:noProof w:val="0"/>
      <w:szCs w:val="26"/>
      <w:u w:val="single"/>
      <w:lang w:val="en-US" w:eastAsia="en-US" w:bidi="ar-SA"/>
    </w:rPr>
  </w:style>
  <w:style w:type="character" w:customStyle="1" w:styleId="DocumentMapChar1">
    <w:name w:val="Document Map Char1"/>
    <w:rsid w:val="00642496"/>
    <w:rPr>
      <w:rFonts w:ascii="Tahoma" w:hAnsi="Tahoma" w:cs="Tahoma"/>
      <w:sz w:val="16"/>
      <w:szCs w:val="16"/>
    </w:rPr>
  </w:style>
  <w:style w:type="character" w:customStyle="1" w:styleId="Author">
    <w:name w:val="Author"/>
    <w:aliases w:val="Style Date"/>
    <w:qFormat/>
    <w:rsid w:val="00642496"/>
    <w:rPr>
      <w:b/>
      <w:sz w:val="24"/>
    </w:rPr>
  </w:style>
  <w:style w:type="character" w:customStyle="1" w:styleId="author0">
    <w:name w:val="author"/>
    <w:rsid w:val="00642496"/>
    <w:rPr>
      <w:rFonts w:ascii="Times New Roman" w:hAnsi="Times New Roman"/>
      <w:b/>
      <w:sz w:val="24"/>
    </w:rPr>
  </w:style>
  <w:style w:type="character" w:customStyle="1" w:styleId="articletitle">
    <w:name w:val="articletitle"/>
    <w:rsid w:val="00642496"/>
    <w:rPr>
      <w:rFonts w:cs="Times New Roman"/>
    </w:rPr>
  </w:style>
  <w:style w:type="character" w:customStyle="1" w:styleId="6pointChar">
    <w:name w:val="6 point Char"/>
    <w:rsid w:val="00642496"/>
    <w:rPr>
      <w:rFonts w:cs="Times New Roman"/>
      <w:sz w:val="12"/>
      <w:lang w:val="en-US" w:eastAsia="en-US"/>
    </w:rPr>
  </w:style>
  <w:style w:type="character" w:customStyle="1" w:styleId="term1">
    <w:name w:val="term1"/>
    <w:rsid w:val="00642496"/>
    <w:rPr>
      <w:b/>
      <w:bCs/>
    </w:rPr>
  </w:style>
  <w:style w:type="paragraph" w:customStyle="1" w:styleId="Minimize">
    <w:name w:val="Minimize"/>
    <w:basedOn w:val="Normal"/>
    <w:next w:val="Normal"/>
    <w:qFormat/>
    <w:rsid w:val="0064249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42496"/>
    <w:rPr>
      <w:sz w:val="12"/>
      <w:szCs w:val="24"/>
    </w:rPr>
  </w:style>
  <w:style w:type="character" w:customStyle="1" w:styleId="StyleThickunderline">
    <w:name w:val="Style Thick underline"/>
    <w:qFormat/>
    <w:rsid w:val="00642496"/>
    <w:rPr>
      <w:u w:val="thick"/>
    </w:rPr>
  </w:style>
  <w:style w:type="character" w:customStyle="1" w:styleId="UnderlineTextChar">
    <w:name w:val="Underline Text Char"/>
    <w:link w:val="UnderlineText"/>
    <w:rsid w:val="00642496"/>
    <w:rPr>
      <w:szCs w:val="24"/>
      <w:u w:val="single"/>
    </w:rPr>
  </w:style>
  <w:style w:type="numbering" w:customStyle="1" w:styleId="NoList2">
    <w:name w:val="No List2"/>
    <w:next w:val="NoList"/>
    <w:semiHidden/>
    <w:rsid w:val="00642496"/>
  </w:style>
  <w:style w:type="paragraph" w:customStyle="1" w:styleId="underlined">
    <w:name w:val="underlined"/>
    <w:next w:val="Normal"/>
    <w:link w:val="underlinedChar"/>
    <w:autoRedefine/>
    <w:qFormat/>
    <w:rsid w:val="00642496"/>
    <w:pPr>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42496"/>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642496"/>
    <w:rPr>
      <w:rFonts w:eastAsia="Times New Roman"/>
      <w:szCs w:val="24"/>
      <w:u w:val="single"/>
    </w:rPr>
  </w:style>
  <w:style w:type="character" w:customStyle="1" w:styleId="Style4Char">
    <w:name w:val="Style4 Char"/>
    <w:link w:val="Style4"/>
    <w:rsid w:val="00642496"/>
    <w:rPr>
      <w:rFonts w:ascii="Times New Roman" w:eastAsia="Times New Roman" w:hAnsi="Times New Roman" w:cs="Times New Roman"/>
      <w:sz w:val="20"/>
      <w:szCs w:val="24"/>
      <w:u w:val="single"/>
    </w:rPr>
  </w:style>
  <w:style w:type="character" w:customStyle="1" w:styleId="Box">
    <w:name w:val="Box!"/>
    <w:rsid w:val="00642496"/>
    <w:rPr>
      <w:rFonts w:ascii="Garamond" w:hAnsi="Garamond"/>
      <w:sz w:val="24"/>
      <w:u w:val="single"/>
      <w:bdr w:val="single" w:sz="4" w:space="0" w:color="auto"/>
    </w:rPr>
  </w:style>
  <w:style w:type="character" w:customStyle="1" w:styleId="citechar">
    <w:name w:val="citechar"/>
    <w:rsid w:val="00642496"/>
  </w:style>
  <w:style w:type="character" w:customStyle="1" w:styleId="underlinechar">
    <w:name w:val="underlinechar"/>
    <w:rsid w:val="00642496"/>
  </w:style>
  <w:style w:type="character" w:customStyle="1" w:styleId="CardUnderlineChar">
    <w:name w:val="Card Underline Char"/>
    <w:rsid w:val="00642496"/>
    <w:rPr>
      <w:szCs w:val="24"/>
      <w:u w:val="single"/>
      <w:lang w:val="en-US" w:eastAsia="en-US" w:bidi="ar-SA"/>
    </w:rPr>
  </w:style>
  <w:style w:type="paragraph" w:customStyle="1" w:styleId="Default">
    <w:name w:val="Default"/>
    <w:qFormat/>
    <w:rsid w:val="00642496"/>
    <w:pPr>
      <w:autoSpaceDE w:val="0"/>
      <w:autoSpaceDN w:val="0"/>
      <w:adjustRightInd w:val="0"/>
    </w:pPr>
    <w:rPr>
      <w:rFonts w:ascii="Times New Roman" w:eastAsia="Times New Roman" w:hAnsi="Times New Roman" w:cs="Times New Roman"/>
      <w:color w:val="000000"/>
      <w:sz w:val="24"/>
      <w:szCs w:val="24"/>
    </w:rPr>
  </w:style>
  <w:style w:type="character" w:customStyle="1" w:styleId="blue">
    <w:name w:val="blue"/>
    <w:rsid w:val="00642496"/>
  </w:style>
  <w:style w:type="character" w:customStyle="1" w:styleId="tagciteChar">
    <w:name w:val="tag/cite Char"/>
    <w:rsid w:val="00642496"/>
    <w:rPr>
      <w:b/>
      <w:sz w:val="24"/>
      <w:lang w:val="en-US" w:eastAsia="en-US" w:bidi="ar-SA"/>
    </w:rPr>
  </w:style>
  <w:style w:type="character" w:customStyle="1" w:styleId="8pointChar">
    <w:name w:val="8 point Char"/>
    <w:rsid w:val="00642496"/>
    <w:rPr>
      <w:sz w:val="16"/>
      <w:lang w:val="en-US" w:eastAsia="en-US" w:bidi="ar-SA"/>
    </w:rPr>
  </w:style>
  <w:style w:type="character" w:customStyle="1" w:styleId="BoldText12pt">
    <w:name w:val="Bold Text 12 pt"/>
    <w:rsid w:val="0064249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42496"/>
  </w:style>
  <w:style w:type="character" w:customStyle="1" w:styleId="person-name">
    <w:name w:val="person-name"/>
    <w:rsid w:val="00642496"/>
  </w:style>
  <w:style w:type="paragraph" w:customStyle="1" w:styleId="CARD">
    <w:name w:val="CARD"/>
    <w:basedOn w:val="Normal"/>
    <w:link w:val="CARDChar1"/>
    <w:qFormat/>
    <w:rsid w:val="00642496"/>
    <w:rPr>
      <w:rFonts w:eastAsia="Times New Roman"/>
      <w:szCs w:val="20"/>
    </w:rPr>
  </w:style>
  <w:style w:type="character" w:customStyle="1" w:styleId="CARDChar1">
    <w:name w:val="CARD Char"/>
    <w:link w:val="CARD"/>
    <w:rsid w:val="00642496"/>
    <w:rPr>
      <w:rFonts w:ascii="Times New Roman" w:eastAsia="Times New Roman" w:hAnsi="Times New Roman" w:cs="Times New Roman"/>
      <w:sz w:val="20"/>
      <w:szCs w:val="20"/>
    </w:rPr>
  </w:style>
  <w:style w:type="character" w:customStyle="1" w:styleId="Style11pt">
    <w:name w:val="Style 11 pt"/>
    <w:rsid w:val="00642496"/>
    <w:rPr>
      <w:sz w:val="20"/>
    </w:rPr>
  </w:style>
  <w:style w:type="paragraph" w:customStyle="1" w:styleId="Ununderlined">
    <w:name w:val="Ununderlined"/>
    <w:basedOn w:val="Normal"/>
    <w:link w:val="UnunderlinedChar"/>
    <w:qFormat/>
    <w:rsid w:val="00642496"/>
    <w:pPr>
      <w:jc w:val="both"/>
    </w:pPr>
    <w:rPr>
      <w:rFonts w:eastAsia="SimSun"/>
      <w:sz w:val="12"/>
      <w:szCs w:val="24"/>
    </w:rPr>
  </w:style>
  <w:style w:type="character" w:customStyle="1" w:styleId="UnunderlinedChar">
    <w:name w:val="Ununderlined Char"/>
    <w:link w:val="Ununderlined"/>
    <w:rsid w:val="00642496"/>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642496"/>
    <w:rPr>
      <w:rFonts w:eastAsia="SimSun"/>
      <w:sz w:val="24"/>
      <w:szCs w:val="24"/>
      <w:u w:val="thick"/>
    </w:rPr>
  </w:style>
  <w:style w:type="character" w:customStyle="1" w:styleId="HighlightingChar">
    <w:name w:val="Highlighting Char"/>
    <w:link w:val="Highlighting"/>
    <w:rsid w:val="00642496"/>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qFormat/>
    <w:rsid w:val="00642496"/>
    <w:pPr>
      <w:ind w:left="432" w:right="432"/>
    </w:pPr>
    <w:rPr>
      <w:rFonts w:eastAsia="Times New Roman"/>
      <w:color w:val="000000"/>
      <w:sz w:val="16"/>
      <w:szCs w:val="24"/>
      <w:lang w:val="x-none" w:eastAsia="x-none"/>
    </w:rPr>
  </w:style>
  <w:style w:type="character" w:customStyle="1" w:styleId="evidencetextChar1">
    <w:name w:val="evidence text Char1"/>
    <w:link w:val="evidencetext"/>
    <w:rsid w:val="00642496"/>
    <w:rPr>
      <w:rFonts w:ascii="Times New Roman" w:eastAsia="Times New Roman" w:hAnsi="Times New Roman" w:cs="Times New Roman"/>
      <w:color w:val="000000"/>
      <w:sz w:val="16"/>
      <w:szCs w:val="24"/>
      <w:lang w:val="x-none" w:eastAsia="x-none"/>
    </w:rPr>
  </w:style>
  <w:style w:type="character" w:customStyle="1" w:styleId="highlight2">
    <w:name w:val="highlight2"/>
    <w:rsid w:val="00642496"/>
    <w:rPr>
      <w:rFonts w:ascii="Arial" w:hAnsi="Arial"/>
      <w:b/>
      <w:sz w:val="19"/>
      <w:u w:val="thick"/>
      <w:bdr w:val="none" w:sz="0" w:space="0" w:color="auto"/>
      <w:shd w:val="clear" w:color="auto" w:fill="auto"/>
    </w:rPr>
  </w:style>
  <w:style w:type="character" w:customStyle="1" w:styleId="box0">
    <w:name w:val="box"/>
    <w:rsid w:val="0064249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4249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642496"/>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642496"/>
    <w:rPr>
      <w:rFonts w:eastAsia="Times New Roman"/>
      <w:szCs w:val="24"/>
      <w:u w:val="single"/>
    </w:rPr>
  </w:style>
  <w:style w:type="character" w:customStyle="1" w:styleId="StyleStyle411ptChar">
    <w:name w:val="Style Style4 + 11 pt Char"/>
    <w:link w:val="StyleStyle411pt"/>
    <w:rsid w:val="00642496"/>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642496"/>
    <w:rPr>
      <w:rFonts w:eastAsia="Times New Roman"/>
      <w:b/>
      <w:bCs/>
      <w:szCs w:val="24"/>
      <w:u w:val="single"/>
    </w:rPr>
  </w:style>
  <w:style w:type="character" w:customStyle="1" w:styleId="StyleStyle411ptBoldChar">
    <w:name w:val="Style Style4 + 11 pt Bold Char"/>
    <w:link w:val="StyleStyle411ptBold"/>
    <w:rsid w:val="00642496"/>
    <w:rPr>
      <w:rFonts w:ascii="Times New Roman" w:eastAsia="Times New Roman" w:hAnsi="Times New Roman" w:cs="Times New Roman"/>
      <w:b/>
      <w:bCs/>
      <w:sz w:val="20"/>
      <w:szCs w:val="24"/>
      <w:u w:val="single"/>
    </w:rPr>
  </w:style>
  <w:style w:type="character" w:customStyle="1" w:styleId="CharacterStyle1">
    <w:name w:val="Character Style 1"/>
    <w:uiPriority w:val="99"/>
    <w:rsid w:val="00642496"/>
    <w:rPr>
      <w:rFonts w:ascii="Tahoma" w:hAnsi="Tahoma" w:cs="Tahoma" w:hint="default"/>
      <w:sz w:val="18"/>
      <w:szCs w:val="18"/>
    </w:rPr>
  </w:style>
  <w:style w:type="character" w:customStyle="1" w:styleId="UnderlineStyleChar7">
    <w:name w:val="Underline Style Char7"/>
    <w:rsid w:val="00642496"/>
    <w:rPr>
      <w:rFonts w:ascii="Garamond" w:hAnsi="Garamond" w:hint="default"/>
      <w:sz w:val="22"/>
      <w:szCs w:val="24"/>
      <w:u w:val="single"/>
      <w:lang w:val="en-US" w:eastAsia="en-US" w:bidi="ar-SA"/>
    </w:rPr>
  </w:style>
  <w:style w:type="character" w:customStyle="1" w:styleId="StyleArial6ptBold">
    <w:name w:val="Style Arial 6 pt Bold"/>
    <w:rsid w:val="00642496"/>
    <w:rPr>
      <w:rFonts w:ascii="Arial" w:hAnsi="Arial" w:cs="Arial" w:hint="default"/>
      <w:bCs/>
      <w:sz w:val="12"/>
    </w:rPr>
  </w:style>
  <w:style w:type="character" w:customStyle="1" w:styleId="Style11ptUnderline">
    <w:name w:val="Style 11 pt Underline"/>
    <w:rsid w:val="00642496"/>
    <w:rPr>
      <w:sz w:val="20"/>
      <w:u w:val="single"/>
    </w:rPr>
  </w:style>
  <w:style w:type="character" w:customStyle="1" w:styleId="Style11ptBoldUnderline">
    <w:name w:val="Style 11 pt Bold Underline"/>
    <w:rsid w:val="00642496"/>
    <w:rPr>
      <w:b/>
      <w:bCs/>
      <w:sz w:val="20"/>
      <w:u w:val="single"/>
    </w:rPr>
  </w:style>
  <w:style w:type="paragraph" w:customStyle="1" w:styleId="teaserpermalink">
    <w:name w:val="teaser_permalink"/>
    <w:basedOn w:val="Normal"/>
    <w:qFormat/>
    <w:rsid w:val="00642496"/>
    <w:pPr>
      <w:spacing w:before="100" w:beforeAutospacing="1" w:after="100" w:afterAutospacing="1"/>
    </w:pPr>
    <w:rPr>
      <w:rFonts w:eastAsia="Times New Roman"/>
      <w:sz w:val="24"/>
      <w:szCs w:val="24"/>
      <w:lang w:eastAsia="zh-CN"/>
    </w:rPr>
  </w:style>
  <w:style w:type="character" w:customStyle="1" w:styleId="Heading2Char5">
    <w:name w:val="Heading 2 Char5"/>
    <w:rsid w:val="00642496"/>
    <w:rPr>
      <w:rFonts w:ascii="Garamond" w:hAnsi="Garamond" w:cs="Arial" w:hint="default"/>
      <w:b/>
      <w:bCs/>
      <w:iCs/>
      <w:sz w:val="24"/>
      <w:szCs w:val="28"/>
      <w:lang w:val="en-US" w:eastAsia="en-US" w:bidi="ar-SA"/>
    </w:rPr>
  </w:style>
  <w:style w:type="paragraph" w:styleId="NoSpacing">
    <w:name w:val="No Spacing"/>
    <w:aliases w:val="No Spacing31,ClearFormatting,Clear,DDI Tag,Tag Title,No Spacing51,No Spacing22,Very Small Text,Tag and Cite,No Spacing8,Dont u,No Spacing1111111,No Spacing6,Dont use"/>
    <w:qFormat/>
    <w:rsid w:val="00642496"/>
    <w:rPr>
      <w:rFonts w:ascii="Georgia" w:eastAsia="Calibri" w:hAnsi="Georgia" w:cs="Times New Roman"/>
      <w:sz w:val="26"/>
    </w:rPr>
  </w:style>
  <w:style w:type="paragraph" w:customStyle="1" w:styleId="Smalltext">
    <w:name w:val="Small text"/>
    <w:aliases w:val="Quote1,Quote11"/>
    <w:basedOn w:val="Normal"/>
    <w:link w:val="SmalltextChar"/>
    <w:qFormat/>
    <w:rsid w:val="00642496"/>
    <w:rPr>
      <w:rFonts w:asciiTheme="minorHAnsi" w:hAnsiTheme="minorHAnsi" w:cstheme="minorBidi"/>
      <w:color w:val="000000"/>
      <w:sz w:val="16"/>
    </w:rPr>
  </w:style>
  <w:style w:type="character" w:customStyle="1" w:styleId="TagGreg">
    <w:name w:val="TagGreg"/>
    <w:uiPriority w:val="1"/>
    <w:qFormat/>
    <w:rsid w:val="00642496"/>
    <w:rPr>
      <w:b/>
      <w:sz w:val="24"/>
    </w:rPr>
  </w:style>
  <w:style w:type="character" w:customStyle="1" w:styleId="SmallText-New">
    <w:name w:val="Small Text - New"/>
    <w:rsid w:val="00642496"/>
    <w:rPr>
      <w:rFonts w:ascii="Arial Narrow" w:hAnsi="Arial Narrow"/>
      <w:sz w:val="14"/>
    </w:rPr>
  </w:style>
  <w:style w:type="character" w:customStyle="1" w:styleId="Underlined-New">
    <w:name w:val="Underlined - New"/>
    <w:rsid w:val="00642496"/>
    <w:rPr>
      <w:rFonts w:ascii="Arial Narrow" w:hAnsi="Arial Narrow"/>
      <w:sz w:val="16"/>
      <w:u w:val="single"/>
    </w:rPr>
  </w:style>
  <w:style w:type="character" w:customStyle="1" w:styleId="Boxing-New">
    <w:name w:val="Boxing - New"/>
    <w:rsid w:val="00642496"/>
    <w:rPr>
      <w:rFonts w:ascii="Arial Narrow" w:hAnsi="Arial Narrow"/>
      <w:sz w:val="16"/>
      <w:u w:val="none"/>
      <w:bdr w:val="single" w:sz="4" w:space="0" w:color="auto"/>
    </w:rPr>
  </w:style>
  <w:style w:type="character" w:customStyle="1" w:styleId="hilite1">
    <w:name w:val="hilite1"/>
    <w:rsid w:val="00642496"/>
    <w:rPr>
      <w:rFonts w:ascii="Arial Narrow" w:hAnsi="Arial Narrow"/>
      <w:sz w:val="18"/>
      <w:u w:val="single"/>
      <w:bdr w:val="none" w:sz="0" w:space="0" w:color="auto"/>
      <w:shd w:val="clear" w:color="auto" w:fill="00FF00"/>
    </w:rPr>
  </w:style>
  <w:style w:type="character" w:customStyle="1" w:styleId="term">
    <w:name w:val="term"/>
    <w:rsid w:val="00642496"/>
  </w:style>
  <w:style w:type="character" w:customStyle="1" w:styleId="f">
    <w:name w:val="f"/>
    <w:rsid w:val="00642496"/>
  </w:style>
  <w:style w:type="paragraph" w:customStyle="1" w:styleId="StyleStyle49pt">
    <w:name w:val="Style Style4 + 9 pt"/>
    <w:basedOn w:val="Style4"/>
    <w:link w:val="StyleStyle49ptChar"/>
    <w:qFormat/>
    <w:rsid w:val="00642496"/>
  </w:style>
  <w:style w:type="character" w:customStyle="1" w:styleId="StyleStyle49ptChar">
    <w:name w:val="Style Style4 + 9 pt Char"/>
    <w:link w:val="StyleStyle49pt"/>
    <w:rsid w:val="00642496"/>
    <w:rPr>
      <w:rFonts w:ascii="Times New Roman" w:eastAsia="Times New Roman" w:hAnsi="Times New Roman" w:cs="Times New Roman"/>
      <w:sz w:val="20"/>
      <w:szCs w:val="24"/>
      <w:u w:val="single"/>
    </w:rPr>
  </w:style>
  <w:style w:type="paragraph" w:customStyle="1" w:styleId="StyleStyle49ptBold">
    <w:name w:val="Style Style4 + 9 pt Bold"/>
    <w:basedOn w:val="Style4"/>
    <w:link w:val="StyleStyle49ptBoldChar"/>
    <w:qFormat/>
    <w:rsid w:val="00642496"/>
    <w:rPr>
      <w:b/>
      <w:bCs/>
    </w:rPr>
  </w:style>
  <w:style w:type="character" w:customStyle="1" w:styleId="StyleStyle49ptBoldChar">
    <w:name w:val="Style Style4 + 9 pt Bold Char"/>
    <w:link w:val="StyleStyle49ptBold"/>
    <w:rsid w:val="00642496"/>
    <w:rPr>
      <w:rFonts w:ascii="Times New Roman" w:eastAsia="Times New Roman" w:hAnsi="Times New Roman" w:cs="Times New Roman"/>
      <w:b/>
      <w:bCs/>
      <w:sz w:val="20"/>
      <w:szCs w:val="24"/>
      <w:u w:val="single"/>
    </w:rPr>
  </w:style>
  <w:style w:type="character" w:customStyle="1" w:styleId="StyleDebateUnderline10pt">
    <w:name w:val="Style Debate Underline + 10 pt"/>
    <w:rsid w:val="00642496"/>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42496"/>
    <w:rPr>
      <w:sz w:val="20"/>
      <w:u w:val="single"/>
      <w:bdr w:val="single" w:sz="4" w:space="0" w:color="auto"/>
    </w:rPr>
  </w:style>
  <w:style w:type="character" w:customStyle="1" w:styleId="a">
    <w:name w:val="a"/>
    <w:rsid w:val="00642496"/>
  </w:style>
  <w:style w:type="paragraph" w:customStyle="1" w:styleId="StyleStyle411ptBoldBorderSinglesolidlineAuto0">
    <w:name w:val="Style Style4 + 11 pt Bold Border: : (Single solid line Auto  0...."/>
    <w:basedOn w:val="Normal"/>
    <w:link w:val="StyleStyle411ptBoldBorderSinglesolidlineAuto0Char"/>
    <w:qFormat/>
    <w:rsid w:val="0064249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42496"/>
    <w:rPr>
      <w:rFonts w:ascii="Times New Roman" w:eastAsia="Times New Roman" w:hAnsi="Times New Roman" w:cs="Times New Roman"/>
      <w:b/>
      <w:bCs/>
      <w:sz w:val="20"/>
      <w:szCs w:val="24"/>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42496"/>
    <w:rPr>
      <w:rFonts w:ascii="Times New Roman" w:eastAsia="Times New Roman" w:hAnsi="Times New Roman" w:cs="Times New Roman"/>
      <w:sz w:val="24"/>
      <w:szCs w:val="24"/>
    </w:rPr>
  </w:style>
  <w:style w:type="character" w:customStyle="1" w:styleId="ssl01">
    <w:name w:val="ss_l01"/>
    <w:rsid w:val="00642496"/>
    <w:rPr>
      <w:color w:val="000000"/>
      <w:sz w:val="32"/>
      <w:szCs w:val="32"/>
    </w:rPr>
  </w:style>
  <w:style w:type="paragraph" w:customStyle="1" w:styleId="Normaltag">
    <w:name w:val="Normal tag"/>
    <w:basedOn w:val="Normal"/>
    <w:link w:val="NormaltagChar"/>
    <w:uiPriority w:val="99"/>
    <w:qFormat/>
    <w:rsid w:val="00642496"/>
    <w:rPr>
      <w:rFonts w:eastAsia="Times New Roman"/>
      <w:b/>
      <w:sz w:val="24"/>
      <w:szCs w:val="20"/>
    </w:rPr>
  </w:style>
  <w:style w:type="character" w:customStyle="1" w:styleId="NormaltagChar">
    <w:name w:val="Normal tag Char"/>
    <w:link w:val="Normaltag"/>
    <w:uiPriority w:val="99"/>
    <w:rsid w:val="00642496"/>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uiPriority w:val="99"/>
    <w:qFormat/>
    <w:rsid w:val="00642496"/>
    <w:rPr>
      <w:rFonts w:eastAsia="Times New Roman"/>
      <w:szCs w:val="20"/>
    </w:rPr>
  </w:style>
  <w:style w:type="character" w:customStyle="1" w:styleId="Cardnon-underlinedChar">
    <w:name w:val="Card non-underlined Char"/>
    <w:link w:val="Cardnon-underlined"/>
    <w:uiPriority w:val="99"/>
    <w:rsid w:val="00642496"/>
    <w:rPr>
      <w:rFonts w:ascii="Times New Roman" w:eastAsia="Times New Roman" w:hAnsi="Times New Roman" w:cs="Times New Roman"/>
      <w:sz w:val="20"/>
      <w:szCs w:val="20"/>
    </w:rPr>
  </w:style>
  <w:style w:type="paragraph" w:customStyle="1" w:styleId="tiny">
    <w:name w:val="tiny"/>
    <w:next w:val="Normal"/>
    <w:link w:val="tinyChar"/>
    <w:autoRedefine/>
    <w:qFormat/>
    <w:rsid w:val="00642496"/>
    <w:pPr>
      <w:contextualSpacing/>
    </w:pPr>
    <w:rPr>
      <w:rFonts w:ascii="Times New Roman" w:eastAsia="Malgun Gothic" w:hAnsi="Times New Roman" w:cs="Times New Roman"/>
      <w:sz w:val="20"/>
      <w:szCs w:val="20"/>
    </w:rPr>
  </w:style>
  <w:style w:type="character" w:customStyle="1" w:styleId="tinyChar">
    <w:name w:val="tiny Char"/>
    <w:link w:val="tiny"/>
    <w:rsid w:val="00642496"/>
    <w:rPr>
      <w:rFonts w:ascii="Times New Roman" w:eastAsia="Malgun Gothic" w:hAnsi="Times New Roman" w:cs="Times New Roman"/>
      <w:sz w:val="20"/>
      <w:szCs w:val="20"/>
    </w:rPr>
  </w:style>
  <w:style w:type="character" w:customStyle="1" w:styleId="Style11Char">
    <w:name w:val="Style11 Char"/>
    <w:link w:val="Style11"/>
    <w:rsid w:val="00642496"/>
    <w:rPr>
      <w:b/>
      <w:u w:val="thick"/>
    </w:rPr>
  </w:style>
  <w:style w:type="character" w:customStyle="1" w:styleId="Style12Char">
    <w:name w:val="Style12 Char"/>
    <w:link w:val="Style12"/>
    <w:rsid w:val="00642496"/>
    <w:rPr>
      <w:b/>
      <w:sz w:val="24"/>
      <w:szCs w:val="24"/>
      <w:u w:val="thick"/>
    </w:rPr>
  </w:style>
  <w:style w:type="character" w:customStyle="1" w:styleId="Heading4Char1">
    <w:name w:val="Heading 4 Char1"/>
    <w:rsid w:val="0064249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642496"/>
    <w:pPr>
      <w:spacing w:after="240"/>
      <w:jc w:val="center"/>
    </w:pPr>
    <w:rPr>
      <w:rFonts w:eastAsia="Times New Roman"/>
      <w:b/>
      <w:sz w:val="32"/>
      <w:szCs w:val="20"/>
      <w:u w:val="single"/>
    </w:rPr>
  </w:style>
  <w:style w:type="paragraph" w:customStyle="1" w:styleId="TxBrp1">
    <w:name w:val="TxBr_p1"/>
    <w:basedOn w:val="Normal"/>
    <w:qFormat/>
    <w:rsid w:val="0064249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642496"/>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rsid w:val="00642496"/>
    <w:rPr>
      <w:color w:val="auto"/>
    </w:rPr>
  </w:style>
  <w:style w:type="character" w:customStyle="1" w:styleId="BodyTextIndentChar">
    <w:name w:val="Body Text Indent Char"/>
    <w:basedOn w:val="DefaultParagraphFont"/>
    <w:link w:val="BodyTextIndent"/>
    <w:rsid w:val="00642496"/>
    <w:rPr>
      <w:rFonts w:ascii="Times New Roman" w:eastAsia="Times New Roman" w:hAnsi="Times New Roman" w:cs="Times New Roman"/>
      <w:sz w:val="24"/>
      <w:szCs w:val="24"/>
    </w:rPr>
  </w:style>
  <w:style w:type="character" w:styleId="FootnoteReference">
    <w:name w:val="footnote reference"/>
    <w:uiPriority w:val="99"/>
    <w:rsid w:val="00642496"/>
    <w:rPr>
      <w:color w:val="000000"/>
    </w:rPr>
  </w:style>
  <w:style w:type="character" w:customStyle="1" w:styleId="allocatoragentsleft">
    <w:name w:val="al_locatoragentsleft"/>
    <w:rsid w:val="00642496"/>
  </w:style>
  <w:style w:type="character" w:customStyle="1" w:styleId="grey10">
    <w:name w:val="grey10"/>
    <w:rsid w:val="00642496"/>
  </w:style>
  <w:style w:type="character" w:styleId="HTMLTypewriter">
    <w:name w:val="HTML Typewriter"/>
    <w:unhideWhenUsed/>
    <w:rsid w:val="00642496"/>
    <w:rPr>
      <w:rFonts w:ascii="Courier New" w:eastAsia="Times New Roman" w:hAnsi="Courier New" w:cs="Courier New"/>
      <w:sz w:val="20"/>
      <w:szCs w:val="20"/>
    </w:rPr>
  </w:style>
  <w:style w:type="character" w:customStyle="1" w:styleId="caps">
    <w:name w:val="caps"/>
    <w:rsid w:val="00642496"/>
  </w:style>
  <w:style w:type="paragraph" w:styleId="HTMLPreformatted">
    <w:name w:val="HTML Preformatted"/>
    <w:basedOn w:val="Normal"/>
    <w:link w:val="HTMLPreformattedChar"/>
    <w:uiPriority w:val="99"/>
    <w:unhideWhenUsed/>
    <w:rsid w:val="00642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42496"/>
    <w:rPr>
      <w:rFonts w:ascii="Courier New" w:eastAsia="Times New Roman" w:hAnsi="Courier New" w:cs="Courier New"/>
      <w:sz w:val="20"/>
      <w:szCs w:val="20"/>
    </w:rPr>
  </w:style>
  <w:style w:type="character" w:customStyle="1" w:styleId="hit">
    <w:name w:val="hit"/>
    <w:rsid w:val="00642496"/>
    <w:rPr>
      <w:rFonts w:cs="Times New Roman"/>
    </w:rPr>
  </w:style>
  <w:style w:type="character" w:customStyle="1" w:styleId="Style12ptBoldUnderline1">
    <w:name w:val="Style 12 pt Bold Underline1"/>
    <w:rsid w:val="00642496"/>
    <w:rPr>
      <w:b/>
      <w:bCs/>
      <w:sz w:val="24"/>
      <w:u w:val="single"/>
    </w:rPr>
  </w:style>
  <w:style w:type="character" w:customStyle="1" w:styleId="UnderlinesCharChar">
    <w:name w:val="Underlines Char Char"/>
    <w:rsid w:val="00642496"/>
    <w:rPr>
      <w:rFonts w:cs="Arial"/>
      <w:b/>
      <w:bCs/>
      <w:noProof w:val="0"/>
      <w:sz w:val="22"/>
      <w:szCs w:val="26"/>
      <w:u w:val="single"/>
      <w:lang w:val="en-US" w:eastAsia="en-US" w:bidi="ar-SA"/>
    </w:rPr>
  </w:style>
  <w:style w:type="paragraph" w:customStyle="1" w:styleId="Carding">
    <w:name w:val="Carding"/>
    <w:basedOn w:val="Normal"/>
    <w:qFormat/>
    <w:rsid w:val="00642496"/>
    <w:rPr>
      <w:rFonts w:eastAsia="Times New Roman"/>
      <w:sz w:val="18"/>
      <w:szCs w:val="24"/>
    </w:rPr>
  </w:style>
  <w:style w:type="paragraph" w:customStyle="1" w:styleId="Style3">
    <w:name w:val="Style3"/>
    <w:basedOn w:val="Normal"/>
    <w:link w:val="Style3Char"/>
    <w:qFormat/>
    <w:rsid w:val="00642496"/>
    <w:rPr>
      <w:rFonts w:eastAsia="Times New Roman"/>
      <w:b/>
      <w:szCs w:val="24"/>
    </w:rPr>
  </w:style>
  <w:style w:type="character" w:customStyle="1" w:styleId="Style3Char">
    <w:name w:val="Style3 Char"/>
    <w:link w:val="Style3"/>
    <w:rsid w:val="00642496"/>
    <w:rPr>
      <w:rFonts w:ascii="Times New Roman" w:eastAsia="Times New Roman" w:hAnsi="Times New Roman" w:cs="Times New Roman"/>
      <w:b/>
      <w:sz w:val="20"/>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qFormat/>
    <w:rsid w:val="00642496"/>
    <w:rPr>
      <w:rFonts w:ascii="Arial Narrow" w:hAnsi="Arial Narrow"/>
      <w:b/>
      <w:noProof w:val="0"/>
      <w:sz w:val="22"/>
      <w:szCs w:val="60"/>
      <w:lang w:val="en-US" w:eastAsia="en-US" w:bidi="ar-SA"/>
    </w:rPr>
  </w:style>
  <w:style w:type="character" w:customStyle="1" w:styleId="aunderline">
    <w:name w:val="aunderline"/>
    <w:qFormat/>
    <w:rsid w:val="00642496"/>
    <w:rPr>
      <w:rFonts w:ascii="Times New Roman" w:hAnsi="Times New Roman"/>
      <w:sz w:val="20"/>
      <w:szCs w:val="24"/>
      <w:u w:val="thick"/>
    </w:rPr>
  </w:style>
  <w:style w:type="character" w:customStyle="1" w:styleId="tagChar2">
    <w:name w:val="tag Char2"/>
    <w:qFormat/>
    <w:rsid w:val="00642496"/>
    <w:rPr>
      <w:b/>
      <w:noProof w:val="0"/>
      <w:sz w:val="24"/>
      <w:lang w:val="en-US" w:eastAsia="en-US" w:bidi="ar-SA"/>
    </w:rPr>
  </w:style>
  <w:style w:type="character" w:customStyle="1" w:styleId="Taggin-New">
    <w:name w:val="Taggin - New"/>
    <w:rsid w:val="00642496"/>
    <w:rPr>
      <w:rFonts w:ascii="Arial Narrow" w:hAnsi="Arial Narrow"/>
      <w:b/>
      <w:sz w:val="22"/>
    </w:rPr>
  </w:style>
  <w:style w:type="character" w:customStyle="1" w:styleId="27">
    <w:name w:val="27"/>
    <w:rsid w:val="00642496"/>
    <w:rPr>
      <w:rFonts w:cs="Arial"/>
      <w:bCs/>
      <w:sz w:val="20"/>
      <w:u w:val="single"/>
      <w:lang w:val="en-US" w:eastAsia="en-US" w:bidi="ar-SA"/>
    </w:rPr>
  </w:style>
  <w:style w:type="character" w:customStyle="1" w:styleId="ilad">
    <w:name w:val="il_ad"/>
    <w:rsid w:val="00642496"/>
  </w:style>
  <w:style w:type="paragraph" w:customStyle="1" w:styleId="CardsHighlighted">
    <w:name w:val="Cards Highlighted"/>
    <w:next w:val="Normal"/>
    <w:link w:val="CardsHighlightedChar"/>
    <w:qFormat/>
    <w:rsid w:val="00642496"/>
    <w:pPr>
      <w:shd w:val="clear" w:color="auto" w:fill="00FFFF"/>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4249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42496"/>
    <w:rPr>
      <w:rFonts w:ascii="Garamond" w:hAnsi="Garamond"/>
      <w:sz w:val="22"/>
      <w:szCs w:val="24"/>
      <w:u w:val="single"/>
      <w:lang w:val="en-US" w:eastAsia="en-US" w:bidi="ar-SA"/>
    </w:rPr>
  </w:style>
  <w:style w:type="paragraph" w:customStyle="1" w:styleId="Style2">
    <w:name w:val="Style2"/>
    <w:basedOn w:val="Heading4"/>
    <w:qFormat/>
    <w:rsid w:val="00642496"/>
    <w:pPr>
      <w:spacing w:before="0"/>
    </w:pPr>
    <w:rPr>
      <w:rFonts w:eastAsia="Times New Roman" w:cs="Times New Roman"/>
      <w:caps/>
      <w:szCs w:val="20"/>
    </w:rPr>
  </w:style>
  <w:style w:type="character" w:customStyle="1" w:styleId="StyleStyle4CharTimesNewRoman11pt">
    <w:name w:val="Style Style4 Char + Times New Roman 11 pt"/>
    <w:rsid w:val="0064249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42496"/>
    <w:rPr>
      <w:rFonts w:ascii="Times New Roman" w:hAnsi="Times New Roman"/>
      <w:b/>
      <w:bCs/>
      <w:sz w:val="20"/>
      <w:szCs w:val="24"/>
      <w:u w:val="single"/>
      <w:lang w:val="en-US" w:eastAsia="en-US" w:bidi="ar-SA"/>
    </w:rPr>
  </w:style>
  <w:style w:type="character" w:customStyle="1" w:styleId="SmallFontChar">
    <w:name w:val="Small Font Char"/>
    <w:link w:val="SmallFont"/>
    <w:rsid w:val="00642496"/>
    <w:rPr>
      <w:sz w:val="14"/>
      <w:szCs w:val="18"/>
    </w:rPr>
  </w:style>
  <w:style w:type="paragraph" w:customStyle="1" w:styleId="SmallFont">
    <w:name w:val="Small Font"/>
    <w:basedOn w:val="Normal"/>
    <w:link w:val="SmallFontChar"/>
    <w:qFormat/>
    <w:rsid w:val="00642496"/>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uiPriority w:val="99"/>
    <w:qFormat/>
    <w:rsid w:val="00642496"/>
    <w:pPr>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uiPriority w:val="99"/>
    <w:rsid w:val="0064249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642496"/>
    <w:rPr>
      <w:b/>
      <w:sz w:val="22"/>
    </w:rPr>
  </w:style>
  <w:style w:type="character" w:customStyle="1" w:styleId="wikiexternallink">
    <w:name w:val="wikiexternallink"/>
    <w:rsid w:val="00642496"/>
  </w:style>
  <w:style w:type="character" w:customStyle="1" w:styleId="Style1Char1">
    <w:name w:val="Style1 Char1"/>
    <w:rsid w:val="00642496"/>
    <w:rPr>
      <w:rFonts w:ascii="Times New Roman" w:eastAsia="SimSun" w:hAnsi="Times New Roman" w:cs="Times New Roman"/>
      <w:sz w:val="20"/>
      <w:szCs w:val="24"/>
      <w:u w:val="single"/>
      <w:lang w:eastAsia="zh-CN"/>
    </w:rPr>
  </w:style>
  <w:style w:type="character" w:customStyle="1" w:styleId="senselabelstart">
    <w:name w:val="sense_label start"/>
    <w:rsid w:val="00642496"/>
  </w:style>
  <w:style w:type="character" w:customStyle="1" w:styleId="sensecontent">
    <w:name w:val="sense_content"/>
    <w:rsid w:val="00642496"/>
  </w:style>
  <w:style w:type="character" w:customStyle="1" w:styleId="vi">
    <w:name w:val="vi"/>
    <w:rsid w:val="00642496"/>
  </w:style>
  <w:style w:type="character" w:customStyle="1" w:styleId="pagetitle">
    <w:name w:val="pagetitle"/>
    <w:rsid w:val="00642496"/>
  </w:style>
  <w:style w:type="paragraph" w:customStyle="1" w:styleId="text">
    <w:name w:val="text"/>
    <w:basedOn w:val="Normal"/>
    <w:qFormat/>
    <w:rsid w:val="00642496"/>
    <w:pPr>
      <w:spacing w:before="100" w:beforeAutospacing="1" w:after="100" w:afterAutospacing="1"/>
    </w:pPr>
    <w:rPr>
      <w:rFonts w:eastAsia="Times New Roman"/>
      <w:sz w:val="24"/>
      <w:szCs w:val="24"/>
    </w:rPr>
  </w:style>
  <w:style w:type="character" w:customStyle="1" w:styleId="wikigeneratedlinkcontent">
    <w:name w:val="wikigeneratedlinkcontent"/>
    <w:rsid w:val="00642496"/>
  </w:style>
  <w:style w:type="character" w:customStyle="1" w:styleId="StyleUnderlineCharChar9ptBold1">
    <w:name w:val="Style Underline Char Char + 9 pt Bold1"/>
    <w:rsid w:val="006424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42496"/>
    <w:rPr>
      <w:rFonts w:ascii="Times New Roman" w:hAnsi="Times New Roman"/>
      <w:sz w:val="20"/>
      <w:szCs w:val="24"/>
      <w:u w:val="single"/>
      <w:lang w:val="en-US" w:eastAsia="en-US" w:bidi="ar-SA"/>
    </w:rPr>
  </w:style>
  <w:style w:type="character" w:customStyle="1" w:styleId="StyleUnderlineChar9pt">
    <w:name w:val="Style Underline Char + 9 pt"/>
    <w:rsid w:val="00642496"/>
    <w:rPr>
      <w:rFonts w:ascii="Times New Roman" w:hAnsi="Times New Roman"/>
      <w:sz w:val="20"/>
      <w:u w:val="single"/>
      <w:lang w:val="en-US" w:eastAsia="en-US" w:bidi="ar-SA"/>
    </w:rPr>
  </w:style>
  <w:style w:type="character" w:customStyle="1" w:styleId="Style9ptUnderline">
    <w:name w:val="Style 9 pt Underline"/>
    <w:rsid w:val="00642496"/>
    <w:rPr>
      <w:sz w:val="20"/>
      <w:u w:val="single"/>
    </w:rPr>
  </w:style>
  <w:style w:type="character" w:customStyle="1" w:styleId="Style9ptBoldUnderline">
    <w:name w:val="Style 9 pt Bold Underline"/>
    <w:rsid w:val="00642496"/>
    <w:rPr>
      <w:b/>
      <w:bCs/>
      <w:sz w:val="20"/>
      <w:u w:val="single"/>
    </w:rPr>
  </w:style>
  <w:style w:type="paragraph" w:customStyle="1" w:styleId="StyleUnderline9pt">
    <w:name w:val="Style Underline + 9 pt"/>
    <w:link w:val="StyleUnderline9ptChar"/>
    <w:qFormat/>
    <w:rsid w:val="0064249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42496"/>
    <w:rPr>
      <w:rFonts w:ascii="Calibri" w:eastAsia="Times New Roman" w:hAnsi="Calibri" w:cs="Times New Roman"/>
      <w:szCs w:val="20"/>
      <w:u w:val="single"/>
    </w:rPr>
  </w:style>
  <w:style w:type="character" w:customStyle="1" w:styleId="StyleUnderlineChar9ptBold">
    <w:name w:val="Style Underline Char + 9 pt Bold"/>
    <w:rsid w:val="00642496"/>
    <w:rPr>
      <w:rFonts w:ascii="Times New Roman" w:hAnsi="Times New Roman"/>
      <w:b/>
      <w:bCs/>
      <w:sz w:val="20"/>
      <w:u w:val="single"/>
      <w:lang w:val="en-US" w:eastAsia="en-US" w:bidi="ar-SA"/>
    </w:rPr>
  </w:style>
  <w:style w:type="character" w:customStyle="1" w:styleId="UnderlineChar1">
    <w:name w:val="Underline Char1"/>
    <w:rsid w:val="00642496"/>
    <w:rPr>
      <w:rFonts w:ascii="Times New Roman" w:hAnsi="Times New Roman"/>
      <w:sz w:val="20"/>
      <w:szCs w:val="24"/>
      <w:u w:val="single"/>
      <w:lang w:val="en-US" w:eastAsia="en-US" w:bidi="ar-SA"/>
    </w:rPr>
  </w:style>
  <w:style w:type="character" w:customStyle="1" w:styleId="StyleUnderlineChar1Bold">
    <w:name w:val="Style Underline Char1 + Bold"/>
    <w:rsid w:val="006424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4249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42496"/>
    <w:rPr>
      <w:rFonts w:ascii="Arial Narrow" w:eastAsia="Times New Roman" w:hAnsi="Arial Narrow" w:cs="Times New Roman"/>
      <w:kern w:val="32"/>
      <w:sz w:val="20"/>
      <w:szCs w:val="20"/>
    </w:rPr>
  </w:style>
  <w:style w:type="paragraph" w:customStyle="1" w:styleId="TagsCharChar">
    <w:name w:val="Tags Char Char"/>
    <w:basedOn w:val="Normal"/>
    <w:uiPriority w:val="99"/>
    <w:qFormat/>
    <w:rsid w:val="00642496"/>
    <w:rPr>
      <w:rFonts w:ascii="Times" w:eastAsia="Times" w:hAnsi="Times"/>
      <w:b/>
      <w:sz w:val="24"/>
      <w:szCs w:val="24"/>
    </w:rPr>
  </w:style>
  <w:style w:type="character" w:customStyle="1" w:styleId="TagsCharCharChar">
    <w:name w:val="Tags Char Char Char"/>
    <w:rsid w:val="00642496"/>
    <w:rPr>
      <w:rFonts w:ascii="Times" w:eastAsia="Times" w:hAnsi="Times"/>
      <w:b/>
      <w:noProof w:val="0"/>
      <w:sz w:val="24"/>
      <w:szCs w:val="24"/>
      <w:lang w:val="en-US" w:eastAsia="en-US" w:bidi="ar-SA"/>
    </w:rPr>
  </w:style>
  <w:style w:type="paragraph" w:customStyle="1" w:styleId="NormalWeb8">
    <w:name w:val="Normal (Web)8"/>
    <w:basedOn w:val="Normal"/>
    <w:qFormat/>
    <w:rsid w:val="00642496"/>
    <w:pPr>
      <w:spacing w:before="100" w:beforeAutospacing="1" w:after="100" w:afterAutospacing="1"/>
    </w:pPr>
    <w:rPr>
      <w:rFonts w:eastAsia="Times New Roman"/>
      <w:sz w:val="18"/>
      <w:szCs w:val="18"/>
    </w:rPr>
  </w:style>
  <w:style w:type="character" w:customStyle="1" w:styleId="Style11ptBlackUnderline">
    <w:name w:val="Style 11 pt Black Underline"/>
    <w:rsid w:val="00642496"/>
    <w:rPr>
      <w:color w:val="000000"/>
      <w:sz w:val="20"/>
      <w:u w:val="single"/>
    </w:rPr>
  </w:style>
  <w:style w:type="character" w:customStyle="1" w:styleId="Style11ptBlack">
    <w:name w:val="Style 11 pt Black"/>
    <w:rsid w:val="00642496"/>
    <w:rPr>
      <w:color w:val="000000"/>
      <w:sz w:val="20"/>
    </w:rPr>
  </w:style>
  <w:style w:type="character" w:customStyle="1" w:styleId="Heading2Char1CharCharCharCharCharC">
    <w:name w:val="Heading 2 Char1 Char Char Char Char Char C"/>
    <w:rsid w:val="00642496"/>
    <w:rPr>
      <w:rFonts w:cs="Arial"/>
      <w:b/>
      <w:bCs/>
      <w:iCs/>
      <w:sz w:val="24"/>
      <w:szCs w:val="28"/>
      <w:lang w:val="en-US" w:eastAsia="en-US" w:bidi="ar-SA"/>
    </w:rPr>
  </w:style>
  <w:style w:type="character" w:customStyle="1" w:styleId="StyleUnderlineCharTimesBold">
    <w:name w:val="Style Underline Char + Times Bold"/>
    <w:rsid w:val="00642496"/>
    <w:rPr>
      <w:rFonts w:ascii="Times" w:hAnsi="Times"/>
      <w:b w:val="0"/>
      <w:bCs/>
      <w:sz w:val="20"/>
      <w:u w:val="single"/>
    </w:rPr>
  </w:style>
  <w:style w:type="character" w:customStyle="1" w:styleId="blubigktbiz">
    <w:name w:val="blubigktbiz"/>
    <w:rsid w:val="00642496"/>
  </w:style>
  <w:style w:type="character" w:customStyle="1" w:styleId="evidencetextChar">
    <w:name w:val="evidence text Char"/>
    <w:rsid w:val="0064249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42496"/>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42496"/>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uiPriority w:val="35"/>
    <w:qFormat/>
    <w:rsid w:val="00642496"/>
    <w:rPr>
      <w:rFonts w:eastAsia="Times New Roman"/>
      <w:b/>
      <w:bCs/>
      <w:sz w:val="18"/>
      <w:szCs w:val="18"/>
      <w:lang w:bidi="en-US"/>
    </w:rPr>
  </w:style>
  <w:style w:type="character" w:customStyle="1" w:styleId="Style4CharChar">
    <w:name w:val="Style4 Char Char"/>
    <w:rsid w:val="00642496"/>
    <w:rPr>
      <w:rFonts w:ascii="Arial Narrow" w:hAnsi="Arial Narrow"/>
      <w:noProof w:val="0"/>
      <w:szCs w:val="24"/>
      <w:u w:val="single"/>
      <w:lang w:val="en-US" w:eastAsia="en-US" w:bidi="ar-SA"/>
    </w:rPr>
  </w:style>
  <w:style w:type="character" w:customStyle="1" w:styleId="StyleUnderline4">
    <w:name w:val="Style Underline4"/>
    <w:rsid w:val="00642496"/>
    <w:rPr>
      <w:u w:val="single"/>
    </w:rPr>
  </w:style>
  <w:style w:type="character" w:customStyle="1" w:styleId="BodyText3Char">
    <w:name w:val="Body Text 3 Char"/>
    <w:link w:val="BodyText3"/>
    <w:rsid w:val="00642496"/>
    <w:rPr>
      <w:rFonts w:ascii="Arial Narrow" w:eastAsia="Times New Roman" w:hAnsi="Arial Narrow"/>
      <w:sz w:val="16"/>
      <w:szCs w:val="16"/>
    </w:rPr>
  </w:style>
  <w:style w:type="paragraph" w:styleId="BodyText3">
    <w:name w:val="Body Text 3"/>
    <w:basedOn w:val="Normal"/>
    <w:link w:val="BodyText3Char"/>
    <w:rsid w:val="0064249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42496"/>
    <w:rPr>
      <w:rFonts w:ascii="Times New Roman" w:hAnsi="Times New Roman" w:cs="Times New Roman"/>
      <w:sz w:val="16"/>
      <w:szCs w:val="16"/>
    </w:rPr>
  </w:style>
  <w:style w:type="character" w:customStyle="1" w:styleId="StyleEmphasisArial12ptBold">
    <w:name w:val="Style Emphasis + Arial 12 pt Bold"/>
    <w:rsid w:val="00642496"/>
    <w:rPr>
      <w:rFonts w:ascii="Arial" w:hAnsi="Arial"/>
      <w:b/>
      <w:bCs/>
      <w:i/>
      <w:iCs/>
      <w:sz w:val="24"/>
    </w:rPr>
  </w:style>
  <w:style w:type="character" w:customStyle="1" w:styleId="super">
    <w:name w:val="super"/>
    <w:rsid w:val="00642496"/>
  </w:style>
  <w:style w:type="character" w:customStyle="1" w:styleId="text30">
    <w:name w:val="text30"/>
    <w:rsid w:val="00642496"/>
  </w:style>
  <w:style w:type="character" w:customStyle="1" w:styleId="uppercase">
    <w:name w:val="uppercase"/>
    <w:rsid w:val="00642496"/>
  </w:style>
  <w:style w:type="character" w:customStyle="1" w:styleId="bodytext0">
    <w:name w:val="bodytext"/>
    <w:rsid w:val="00642496"/>
  </w:style>
  <w:style w:type="character" w:customStyle="1" w:styleId="entry-title">
    <w:name w:val="entry-title"/>
    <w:rsid w:val="00642496"/>
  </w:style>
  <w:style w:type="character" w:customStyle="1" w:styleId="BodyTextIndentChar1">
    <w:name w:val="Body Text Indent Char1"/>
    <w:rsid w:val="00642496"/>
    <w:rPr>
      <w:rFonts w:ascii="Times New Roman" w:hAnsi="Times New Roman" w:cs="Times New Roman"/>
      <w:sz w:val="20"/>
    </w:rPr>
  </w:style>
  <w:style w:type="character" w:customStyle="1" w:styleId="HTMLPreformattedChar1">
    <w:name w:val="HTML Preformatted Char1"/>
    <w:uiPriority w:val="99"/>
    <w:rsid w:val="00642496"/>
    <w:rPr>
      <w:rFonts w:ascii="Consolas" w:hAnsi="Consolas" w:cs="Consolas"/>
      <w:sz w:val="20"/>
      <w:szCs w:val="20"/>
    </w:rPr>
  </w:style>
  <w:style w:type="character" w:customStyle="1" w:styleId="DebateHighlighted">
    <w:name w:val="Debate Highlighted"/>
    <w:qFormat/>
    <w:rsid w:val="00642496"/>
    <w:rPr>
      <w:rFonts w:ascii="Times New Roman" w:hAnsi="Times New Roman"/>
      <w:sz w:val="20"/>
      <w:u w:val="thick"/>
      <w:bdr w:val="none" w:sz="0" w:space="0" w:color="auto"/>
      <w:shd w:val="clear" w:color="auto" w:fill="00FFFF"/>
    </w:rPr>
  </w:style>
  <w:style w:type="character" w:customStyle="1" w:styleId="Style6pt">
    <w:name w:val="Style 6 pt"/>
    <w:qFormat/>
    <w:rsid w:val="00642496"/>
    <w:rPr>
      <w:sz w:val="12"/>
    </w:rPr>
  </w:style>
  <w:style w:type="character" w:customStyle="1" w:styleId="UnderlineCharCharChar">
    <w:name w:val="Underline Char Char Char"/>
    <w:rsid w:val="00642496"/>
    <w:rPr>
      <w:noProof w:val="0"/>
      <w:sz w:val="22"/>
      <w:szCs w:val="24"/>
      <w:u w:val="single"/>
      <w:lang w:val="en-US" w:eastAsia="en-US" w:bidi="ar-SA"/>
    </w:rPr>
  </w:style>
  <w:style w:type="character" w:customStyle="1" w:styleId="CiteCharCharCharCharCharChar">
    <w:name w:val="Cite Char Char Char Char Char Char"/>
    <w:rsid w:val="00642496"/>
    <w:rPr>
      <w:b/>
      <w:noProof w:val="0"/>
      <w:sz w:val="22"/>
      <w:szCs w:val="24"/>
      <w:u w:val="single"/>
      <w:lang w:val="en-US" w:eastAsia="en-US" w:bidi="ar-SA"/>
    </w:rPr>
  </w:style>
  <w:style w:type="character" w:customStyle="1" w:styleId="mainbody1">
    <w:name w:val="mainbody1"/>
    <w:rsid w:val="00642496"/>
    <w:rPr>
      <w:rFonts w:ascii="Verdana" w:hAnsi="Verdana" w:hint="default"/>
      <w:color w:val="000000"/>
      <w:sz w:val="22"/>
      <w:szCs w:val="22"/>
    </w:rPr>
  </w:style>
  <w:style w:type="paragraph" w:customStyle="1" w:styleId="author-name">
    <w:name w:val="author-name"/>
    <w:basedOn w:val="Normal"/>
    <w:uiPriority w:val="99"/>
    <w:qFormat/>
    <w:rsid w:val="00642496"/>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642496"/>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642496"/>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642496"/>
    <w:rPr>
      <w:u w:val="single"/>
    </w:rPr>
  </w:style>
  <w:style w:type="character" w:customStyle="1" w:styleId="StyleUnderlined11ptBoldChar">
    <w:name w:val="Style Underlined + 11 pt Bold Char"/>
    <w:link w:val="StyleUnderlined11ptBold"/>
    <w:locked/>
    <w:rsid w:val="00642496"/>
    <w:rPr>
      <w:b/>
      <w:bCs/>
      <w:szCs w:val="24"/>
      <w:u w:val="single"/>
    </w:rPr>
  </w:style>
  <w:style w:type="paragraph" w:customStyle="1" w:styleId="StyleUnderlined11ptBold">
    <w:name w:val="Style Underlined + 11 pt Bold"/>
    <w:basedOn w:val="underlined"/>
    <w:link w:val="StyleUnderlined11ptBoldChar"/>
    <w:qFormat/>
    <w:rsid w:val="0064249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642496"/>
    <w:rPr>
      <w:szCs w:val="24"/>
      <w:u w:val="single"/>
    </w:rPr>
  </w:style>
  <w:style w:type="paragraph" w:customStyle="1" w:styleId="StyleUnderlined11pt">
    <w:name w:val="Style Underlined + 11 pt"/>
    <w:basedOn w:val="underlined"/>
    <w:link w:val="StyleUnderlined11ptChar"/>
    <w:qFormat/>
    <w:rsid w:val="0064249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642496"/>
    <w:rPr>
      <w:szCs w:val="24"/>
      <w:u w:val="single"/>
    </w:rPr>
  </w:style>
  <w:style w:type="paragraph" w:customStyle="1" w:styleId="StyleUnderlineChar11pt">
    <w:name w:val="Style Underline Char + 11 pt"/>
    <w:basedOn w:val="Normal"/>
    <w:link w:val="StyleUnderlineChar11ptChar"/>
    <w:qFormat/>
    <w:rsid w:val="00642496"/>
    <w:rPr>
      <w:rFonts w:asciiTheme="minorHAnsi" w:hAnsiTheme="minorHAnsi" w:cstheme="minorBidi"/>
      <w:sz w:val="22"/>
      <w:szCs w:val="24"/>
      <w:u w:val="single"/>
    </w:rPr>
  </w:style>
  <w:style w:type="character" w:customStyle="1" w:styleId="StyleUnderlineChar11ptBoldChar">
    <w:name w:val="Style Underline Char + 11 pt Bold Char"/>
    <w:link w:val="StyleUnderlineChar11ptBold"/>
    <w:locked/>
    <w:rsid w:val="00642496"/>
    <w:rPr>
      <w:b/>
      <w:bCs/>
      <w:szCs w:val="24"/>
      <w:u w:val="single"/>
    </w:rPr>
  </w:style>
  <w:style w:type="paragraph" w:customStyle="1" w:styleId="StyleUnderlineChar11ptBold">
    <w:name w:val="Style Underline Char + 11 pt Bold"/>
    <w:basedOn w:val="Normal"/>
    <w:link w:val="StyleUnderlineChar11ptBoldChar"/>
    <w:qFormat/>
    <w:rsid w:val="00642496"/>
    <w:rPr>
      <w:rFonts w:asciiTheme="minorHAnsi" w:hAnsiTheme="minorHAnsi" w:cstheme="minorBidi"/>
      <w:b/>
      <w:bCs/>
      <w:sz w:val="22"/>
      <w:szCs w:val="24"/>
      <w:u w:val="single"/>
    </w:rPr>
  </w:style>
  <w:style w:type="character" w:customStyle="1" w:styleId="StyleStyle11ptBoldUnderlineBorderSinglesolidlineAuto">
    <w:name w:val="Style Style 11 pt Bold Underline Border: : (Single solid line Auto ..."/>
    <w:rsid w:val="0064249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642496"/>
    <w:rPr>
      <w:rFonts w:cs="Arial"/>
      <w:bCs/>
      <w:szCs w:val="26"/>
      <w:u w:val="single"/>
      <w:lang w:val="en-US" w:eastAsia="en-US" w:bidi="ar-SA"/>
    </w:rPr>
  </w:style>
  <w:style w:type="character" w:customStyle="1" w:styleId="StyleUnderlinePatternClearYellow">
    <w:name w:val="Style Underline Pattern: Clear (Yellow)"/>
    <w:rsid w:val="00642496"/>
    <w:rPr>
      <w:u w:val="single"/>
      <w:shd w:val="clear" w:color="auto" w:fill="00FF00"/>
    </w:rPr>
  </w:style>
  <w:style w:type="character" w:customStyle="1" w:styleId="Heading3CharCharCharChar">
    <w:name w:val="Heading 3 Char Char Char Char"/>
    <w:rsid w:val="00642496"/>
    <w:rPr>
      <w:rFonts w:ascii="Arial" w:hAnsi="Arial" w:cs="Arial" w:hint="default"/>
      <w:bCs/>
      <w:szCs w:val="26"/>
      <w:u w:val="single"/>
      <w:lang w:val="en-US" w:eastAsia="en-US" w:bidi="ar-SA"/>
    </w:rPr>
  </w:style>
  <w:style w:type="character" w:styleId="HTMLCite">
    <w:name w:val="HTML Cite"/>
    <w:uiPriority w:val="99"/>
    <w:unhideWhenUsed/>
    <w:rsid w:val="00642496"/>
    <w:rPr>
      <w:i/>
      <w:iCs/>
    </w:rPr>
  </w:style>
  <w:style w:type="paragraph" w:customStyle="1" w:styleId="CardText0">
    <w:name w:val="CardText"/>
    <w:basedOn w:val="Normal"/>
    <w:link w:val="CardTextChar1"/>
    <w:qFormat/>
    <w:rsid w:val="00642496"/>
    <w:pPr>
      <w:ind w:left="288"/>
    </w:pPr>
    <w:rPr>
      <w:rFonts w:eastAsia="Calibri"/>
    </w:rPr>
  </w:style>
  <w:style w:type="character" w:customStyle="1" w:styleId="CardTextChar1">
    <w:name w:val="CardText Char"/>
    <w:link w:val="CardText0"/>
    <w:rsid w:val="00642496"/>
    <w:rPr>
      <w:rFonts w:ascii="Times New Roman" w:eastAsia="Calibri" w:hAnsi="Times New Roman" w:cs="Times New Roman"/>
      <w:sz w:val="20"/>
    </w:rPr>
  </w:style>
  <w:style w:type="paragraph" w:customStyle="1" w:styleId="StyleCardTextTimesNewRoman11ptUnderline">
    <w:name w:val="Style Card Text + Times New Roman 11 pt Underline"/>
    <w:link w:val="StyleCardTextTimesNewRoman11ptUnderlineChar"/>
    <w:qFormat/>
    <w:rsid w:val="0064249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42496"/>
    <w:rPr>
      <w:rFonts w:ascii="Calibri" w:eastAsia="Calibri" w:hAnsi="Calibri" w:cs="Times New Roman"/>
      <w:u w:val="single"/>
    </w:rPr>
  </w:style>
  <w:style w:type="paragraph" w:customStyle="1" w:styleId="Cards1">
    <w:name w:val="Cards1"/>
    <w:basedOn w:val="Normal"/>
    <w:link w:val="Cards1Char"/>
    <w:qFormat/>
    <w:rsid w:val="00642496"/>
    <w:pPr>
      <w:ind w:left="288"/>
    </w:pPr>
    <w:rPr>
      <w:rFonts w:eastAsia="Times New Roman"/>
      <w:szCs w:val="24"/>
      <w:u w:val="single"/>
    </w:rPr>
  </w:style>
  <w:style w:type="character" w:customStyle="1" w:styleId="Cards1Char">
    <w:name w:val="Cards1 Char"/>
    <w:link w:val="Cards1"/>
    <w:rsid w:val="00642496"/>
    <w:rPr>
      <w:rFonts w:ascii="Times New Roman" w:eastAsia="Times New Roman" w:hAnsi="Times New Roman" w:cs="Times New Roman"/>
      <w:sz w:val="20"/>
      <w:szCs w:val="24"/>
      <w:u w:val="single"/>
    </w:rPr>
  </w:style>
  <w:style w:type="paragraph" w:customStyle="1" w:styleId="StyleLeft02">
    <w:name w:val="Style Left:  0.2&quot;"/>
    <w:basedOn w:val="Normal"/>
    <w:qFormat/>
    <w:rsid w:val="00642496"/>
    <w:rPr>
      <w:rFonts w:eastAsia="Calibri"/>
      <w:szCs w:val="20"/>
    </w:rPr>
  </w:style>
  <w:style w:type="paragraph" w:customStyle="1" w:styleId="Tag2">
    <w:name w:val="Tag2"/>
    <w:basedOn w:val="Normal"/>
    <w:qFormat/>
    <w:rsid w:val="00642496"/>
    <w:rPr>
      <w:rFonts w:eastAsia="Calibri"/>
      <w:b/>
    </w:rPr>
  </w:style>
  <w:style w:type="paragraph" w:styleId="List">
    <w:name w:val="List"/>
    <w:basedOn w:val="Normal"/>
    <w:uiPriority w:val="99"/>
    <w:unhideWhenUsed/>
    <w:rsid w:val="00642496"/>
    <w:pPr>
      <w:contextualSpacing/>
    </w:pPr>
    <w:rPr>
      <w:rFonts w:eastAsia="Calibri"/>
    </w:rPr>
  </w:style>
  <w:style w:type="paragraph" w:customStyle="1" w:styleId="PageHeaderLine1">
    <w:name w:val="PageHeaderLine1"/>
    <w:basedOn w:val="Normal"/>
    <w:qFormat/>
    <w:rsid w:val="00642496"/>
    <w:pPr>
      <w:tabs>
        <w:tab w:val="right" w:pos="10800"/>
      </w:tabs>
    </w:pPr>
    <w:rPr>
      <w:rFonts w:eastAsia="Calibri"/>
      <w:b/>
      <w:sz w:val="28"/>
    </w:rPr>
  </w:style>
  <w:style w:type="paragraph" w:customStyle="1" w:styleId="PageHeaderLine2">
    <w:name w:val="PageHeaderLine2"/>
    <w:basedOn w:val="Normal"/>
    <w:next w:val="Normal"/>
    <w:link w:val="PageHeaderLine2Char"/>
    <w:qFormat/>
    <w:rsid w:val="00642496"/>
    <w:pPr>
      <w:tabs>
        <w:tab w:val="right" w:pos="10800"/>
      </w:tabs>
      <w:spacing w:line="480" w:lineRule="auto"/>
    </w:pPr>
    <w:rPr>
      <w:rFonts w:eastAsia="Calibri"/>
      <w:b/>
    </w:rPr>
  </w:style>
  <w:style w:type="character" w:customStyle="1" w:styleId="EndnoteTextChar">
    <w:name w:val="Endnote Text Char"/>
    <w:link w:val="EndnoteText"/>
    <w:rsid w:val="00642496"/>
    <w:rPr>
      <w:rFonts w:ascii="Arial" w:hAnsi="Arial" w:cs="Arial"/>
      <w:lang w:val="x-none" w:eastAsia="x-none"/>
    </w:rPr>
  </w:style>
  <w:style w:type="paragraph" w:styleId="EndnoteText">
    <w:name w:val="endnote text"/>
    <w:basedOn w:val="Normal"/>
    <w:link w:val="EndnoteTextChar"/>
    <w:unhideWhenUsed/>
    <w:rsid w:val="00642496"/>
    <w:rPr>
      <w:rFonts w:ascii="Arial" w:hAnsi="Arial" w:cs="Arial"/>
      <w:sz w:val="22"/>
      <w:lang w:val="x-none" w:eastAsia="x-none"/>
    </w:rPr>
  </w:style>
  <w:style w:type="character" w:customStyle="1" w:styleId="EndnoteTextChar1">
    <w:name w:val="Endnote Text Char1"/>
    <w:basedOn w:val="DefaultParagraphFont"/>
    <w:rsid w:val="00642496"/>
    <w:rPr>
      <w:rFonts w:ascii="Times New Roman" w:hAnsi="Times New Roman" w:cs="Times New Roman"/>
      <w:sz w:val="20"/>
      <w:szCs w:val="20"/>
    </w:rPr>
  </w:style>
  <w:style w:type="paragraph" w:customStyle="1" w:styleId="D345FF3D873148C5AE3FBF3267827368">
    <w:name w:val="D345FF3D873148C5AE3FBF3267827368"/>
    <w:qFormat/>
    <w:rsid w:val="00642496"/>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642496"/>
    <w:rPr>
      <w:rFonts w:ascii="Segoe UI" w:hAnsi="Segoe UI" w:cs="Segoe UI"/>
      <w:sz w:val="18"/>
      <w:szCs w:val="18"/>
    </w:rPr>
  </w:style>
  <w:style w:type="paragraph" w:customStyle="1" w:styleId="Normaltext0">
    <w:name w:val="Normal text"/>
    <w:basedOn w:val="Normal"/>
    <w:link w:val="NormaltextCharChar"/>
    <w:autoRedefine/>
    <w:qFormat/>
    <w:rsid w:val="00642496"/>
    <w:pPr>
      <w:ind w:left="432"/>
    </w:pPr>
    <w:rPr>
      <w:rFonts w:eastAsia="SimSun"/>
      <w:color w:val="000000"/>
      <w:sz w:val="16"/>
      <w:szCs w:val="20"/>
      <w:lang w:val="x-none" w:eastAsia="x-none"/>
    </w:rPr>
  </w:style>
  <w:style w:type="character" w:customStyle="1" w:styleId="NormaltextCharChar">
    <w:name w:val="Normal text Char Char"/>
    <w:link w:val="Normaltext0"/>
    <w:rsid w:val="0064249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642496"/>
    <w:rPr>
      <w:b/>
      <w:sz w:val="28"/>
    </w:rPr>
  </w:style>
  <w:style w:type="character" w:customStyle="1" w:styleId="TagofCardChar">
    <w:name w:val="Tag of Card Char"/>
    <w:link w:val="TagofCard"/>
    <w:rsid w:val="0064249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642496"/>
    <w:rPr>
      <w:b/>
      <w:bCs/>
      <w:sz w:val="20"/>
    </w:rPr>
  </w:style>
  <w:style w:type="character" w:customStyle="1" w:styleId="SourcenameChar">
    <w:name w:val="Source name Char"/>
    <w:link w:val="Sourcename"/>
    <w:rsid w:val="0064249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642496"/>
    <w:rPr>
      <w:sz w:val="22"/>
      <w:u w:val="single"/>
    </w:rPr>
  </w:style>
  <w:style w:type="character" w:customStyle="1" w:styleId="underlinedcardChar">
    <w:name w:val="underlined card Char"/>
    <w:link w:val="underlinedcard"/>
    <w:rsid w:val="00642496"/>
    <w:rPr>
      <w:rFonts w:ascii="Times New Roman" w:eastAsia="SimSun" w:hAnsi="Times New Roman" w:cs="Times New Roman"/>
      <w:color w:val="000000"/>
      <w:szCs w:val="20"/>
      <w:u w:val="single"/>
      <w:lang w:val="x-none" w:eastAsia="x-none"/>
    </w:rPr>
  </w:style>
  <w:style w:type="paragraph" w:customStyle="1" w:styleId="FullText">
    <w:name w:val="Full Text"/>
    <w:basedOn w:val="Normal"/>
    <w:qFormat/>
    <w:rsid w:val="00642496"/>
    <w:rPr>
      <w:rFonts w:eastAsia="Times New Roman"/>
      <w:sz w:val="16"/>
      <w:szCs w:val="24"/>
    </w:rPr>
  </w:style>
  <w:style w:type="character" w:customStyle="1" w:styleId="SourceBold">
    <w:name w:val="Source Bold"/>
    <w:rsid w:val="00642496"/>
    <w:rPr>
      <w:rFonts w:ascii="Arial Narrow" w:hAnsi="Arial Narrow"/>
      <w:b/>
      <w:sz w:val="24"/>
      <w:u w:val="none"/>
    </w:rPr>
  </w:style>
  <w:style w:type="paragraph" w:customStyle="1" w:styleId="TextUnderline">
    <w:name w:val="Text Underline"/>
    <w:basedOn w:val="Normal"/>
    <w:link w:val="TextUnderlineChar"/>
    <w:qFormat/>
    <w:rsid w:val="0064249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42496"/>
    <w:rPr>
      <w:rFonts w:ascii="Garamond" w:eastAsia="Times New Roman" w:hAnsi="Garamond" w:cs="Times New Roman"/>
      <w:bCs/>
      <w:kern w:val="20"/>
      <w:sz w:val="20"/>
      <w:szCs w:val="32"/>
      <w:u w:val="single"/>
      <w:lang w:val="x-none" w:eastAsia="x-none"/>
    </w:rPr>
  </w:style>
  <w:style w:type="paragraph" w:customStyle="1" w:styleId="CardTagandCite">
    <w:name w:val="Card Tag and Cite"/>
    <w:basedOn w:val="Normal"/>
    <w:next w:val="Normal"/>
    <w:link w:val="CardTagandCiteChar"/>
    <w:qFormat/>
    <w:rsid w:val="00642496"/>
    <w:rPr>
      <w:rFonts w:ascii="Arial Narrow" w:hAnsi="Arial Narrow" w:cstheme="minorBidi"/>
      <w:b/>
      <w:sz w:val="26"/>
      <w:szCs w:val="24"/>
    </w:rPr>
  </w:style>
  <w:style w:type="paragraph" w:customStyle="1" w:styleId="CardText1">
    <w:name w:val="Card Text 1"/>
    <w:basedOn w:val="Normal"/>
    <w:link w:val="CardText1Char"/>
    <w:autoRedefine/>
    <w:qFormat/>
    <w:rsid w:val="00642496"/>
    <w:rPr>
      <w:rFonts w:ascii="Arial Narrow" w:hAnsi="Arial Narrow" w:cstheme="minorBidi"/>
      <w:color w:val="000000"/>
      <w:sz w:val="22"/>
      <w:u w:val="single"/>
    </w:rPr>
  </w:style>
  <w:style w:type="paragraph" w:customStyle="1" w:styleId="CardText2">
    <w:name w:val="Card Text 2"/>
    <w:basedOn w:val="CardText1"/>
    <w:link w:val="CardText2Char"/>
    <w:qFormat/>
    <w:rsid w:val="00642496"/>
    <w:rPr>
      <w:b/>
    </w:rPr>
  </w:style>
  <w:style w:type="character" w:customStyle="1" w:styleId="2xBoldUnderline">
    <w:name w:val="2x_Bold_Underline"/>
    <w:rsid w:val="00642496"/>
    <w:rPr>
      <w:b/>
      <w:bCs/>
      <w:sz w:val="24"/>
      <w:u w:val="thick"/>
    </w:rPr>
  </w:style>
  <w:style w:type="character" w:customStyle="1" w:styleId="Dottedunderline">
    <w:name w:val="Dotted underline"/>
    <w:rsid w:val="00642496"/>
    <w:rPr>
      <w:u w:val="dotted"/>
    </w:rPr>
  </w:style>
  <w:style w:type="character" w:customStyle="1" w:styleId="loose">
    <w:name w:val="loose"/>
    <w:rsid w:val="00642496"/>
  </w:style>
  <w:style w:type="paragraph" w:customStyle="1" w:styleId="citeunread">
    <w:name w:val="cite unread"/>
    <w:basedOn w:val="Normal"/>
    <w:link w:val="citeunreadChar"/>
    <w:qFormat/>
    <w:rsid w:val="0064249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4249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642496"/>
    <w:rPr>
      <w:rFonts w:eastAsia="Times New Roman"/>
      <w:b/>
      <w:szCs w:val="20"/>
      <w:u w:val="single"/>
      <w:lang w:val="x-none" w:eastAsia="x-none"/>
    </w:rPr>
  </w:style>
  <w:style w:type="character" w:customStyle="1" w:styleId="readCharChar">
    <w:name w:val="read Char Char"/>
    <w:link w:val="read"/>
    <w:locked/>
    <w:rsid w:val="00642496"/>
    <w:rPr>
      <w:rFonts w:ascii="Times New Roman" w:eastAsia="Times New Roman" w:hAnsi="Times New Roman" w:cs="Times New Roman"/>
      <w:b/>
      <w:sz w:val="20"/>
      <w:szCs w:val="20"/>
      <w:u w:val="single"/>
      <w:lang w:val="x-none" w:eastAsia="x-none"/>
    </w:rPr>
  </w:style>
  <w:style w:type="paragraph" w:customStyle="1" w:styleId="2ndLevel-TAG">
    <w:name w:val="2nd Level - TAG"/>
    <w:basedOn w:val="Normal"/>
    <w:next w:val="Normal"/>
    <w:qFormat/>
    <w:rsid w:val="00642496"/>
    <w:pPr>
      <w:spacing w:before="240"/>
      <w:outlineLvl w:val="2"/>
    </w:pPr>
    <w:rPr>
      <w:rFonts w:eastAsia="Times New Roman"/>
      <w:b/>
      <w:szCs w:val="24"/>
    </w:rPr>
  </w:style>
  <w:style w:type="character" w:customStyle="1" w:styleId="readChar">
    <w:name w:val="read Char"/>
    <w:rsid w:val="00642496"/>
    <w:rPr>
      <w:szCs w:val="22"/>
      <w:u w:val="single"/>
      <w:lang w:val="en-US" w:eastAsia="en-US" w:bidi="ar-SA"/>
    </w:rPr>
  </w:style>
  <w:style w:type="character" w:customStyle="1" w:styleId="underlining0">
    <w:name w:val="underlining"/>
    <w:rsid w:val="00642496"/>
    <w:rPr>
      <w:u w:val="single"/>
    </w:rPr>
  </w:style>
  <w:style w:type="paragraph" w:styleId="BodyTextIndent2">
    <w:name w:val="Body Text Indent 2"/>
    <w:basedOn w:val="Normal"/>
    <w:link w:val="BodyTextIndent2Char"/>
    <w:rsid w:val="0064249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42496"/>
    <w:rPr>
      <w:rFonts w:ascii="HGSSoeiKakugothicUB" w:eastAsia="MS Mincho" w:hAnsi="Times New Roman" w:cs="Times New Roman"/>
      <w:sz w:val="20"/>
      <w:szCs w:val="20"/>
      <w:lang w:val="x-none" w:eastAsia="ja-JP"/>
    </w:rPr>
  </w:style>
  <w:style w:type="character" w:customStyle="1" w:styleId="A6">
    <w:name w:val="A6"/>
    <w:rsid w:val="00642496"/>
    <w:rPr>
      <w:rFonts w:ascii="Times New Roman" w:hAnsi="Times New Roman"/>
      <w:color w:val="000000"/>
      <w:sz w:val="14"/>
      <w:szCs w:val="14"/>
    </w:rPr>
  </w:style>
  <w:style w:type="paragraph" w:customStyle="1" w:styleId="CiteCard">
    <w:name w:val="Cite_Card"/>
    <w:link w:val="CiteCardChar"/>
    <w:qFormat/>
    <w:rsid w:val="00642496"/>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42496"/>
    <w:rPr>
      <w:rFonts w:ascii="Times New Roman" w:eastAsia="Times New Roman" w:hAnsi="Times New Roman" w:cs="Arial"/>
      <w:bCs/>
      <w:sz w:val="20"/>
      <w:szCs w:val="20"/>
    </w:rPr>
  </w:style>
  <w:style w:type="character" w:customStyle="1" w:styleId="btitle">
    <w:name w:val="btitle"/>
    <w:rsid w:val="00642496"/>
  </w:style>
  <w:style w:type="character" w:customStyle="1" w:styleId="green">
    <w:name w:val="green"/>
    <w:rsid w:val="00642496"/>
  </w:style>
  <w:style w:type="paragraph" w:customStyle="1" w:styleId="CM5">
    <w:name w:val="CM5"/>
    <w:basedOn w:val="Default"/>
    <w:next w:val="Default"/>
    <w:qFormat/>
    <w:rsid w:val="00642496"/>
    <w:pPr>
      <w:widowControl w:val="0"/>
    </w:pPr>
    <w:rPr>
      <w:rFonts w:eastAsia="MS Mincho"/>
      <w:color w:val="auto"/>
    </w:rPr>
  </w:style>
  <w:style w:type="paragraph" w:customStyle="1" w:styleId="CM14">
    <w:name w:val="CM14"/>
    <w:basedOn w:val="Default"/>
    <w:next w:val="Default"/>
    <w:uiPriority w:val="99"/>
    <w:qFormat/>
    <w:rsid w:val="00642496"/>
    <w:pPr>
      <w:widowControl w:val="0"/>
    </w:pPr>
    <w:rPr>
      <w:rFonts w:eastAsia="MS Mincho"/>
      <w:color w:val="auto"/>
    </w:rPr>
  </w:style>
  <w:style w:type="character" w:customStyle="1" w:styleId="BodyText1">
    <w:name w:val="Body Text1"/>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424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424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64249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42496"/>
    <w:rPr>
      <w:rFonts w:ascii="Sylfaen" w:hAnsi="Sylfaen" w:cs="Sylfaen"/>
      <w:i/>
      <w:iCs/>
      <w:sz w:val="19"/>
      <w:szCs w:val="19"/>
      <w:u w:val="none"/>
      <w:shd w:val="clear" w:color="auto" w:fill="FFFFFF"/>
    </w:rPr>
  </w:style>
  <w:style w:type="character" w:customStyle="1" w:styleId="AuthorYear">
    <w:name w:val="AuthorYear"/>
    <w:uiPriority w:val="1"/>
    <w:qFormat/>
    <w:rsid w:val="00642496"/>
    <w:rPr>
      <w:rFonts w:ascii="Georgia" w:hAnsi="Georgia"/>
      <w:b/>
      <w:sz w:val="24"/>
    </w:rPr>
  </w:style>
  <w:style w:type="character" w:customStyle="1" w:styleId="CommentTextChar1">
    <w:name w:val="Comment Text Char1"/>
    <w:basedOn w:val="DefaultParagraphFont"/>
    <w:uiPriority w:val="99"/>
    <w:rsid w:val="00642496"/>
    <w:rPr>
      <w:rFonts w:ascii="Georgia" w:hAnsi="Georgia" w:cs="Calibri"/>
      <w:sz w:val="20"/>
      <w:szCs w:val="20"/>
    </w:rPr>
  </w:style>
  <w:style w:type="character" w:customStyle="1" w:styleId="CommentSubjectChar1">
    <w:name w:val="Comment Subject Char1"/>
    <w:basedOn w:val="CommentTextChar1"/>
    <w:uiPriority w:val="99"/>
    <w:rsid w:val="00642496"/>
    <w:rPr>
      <w:rFonts w:ascii="Georgia" w:hAnsi="Georgia" w:cs="Calibri"/>
      <w:b/>
      <w:bCs/>
      <w:sz w:val="20"/>
      <w:szCs w:val="20"/>
    </w:rPr>
  </w:style>
  <w:style w:type="character" w:customStyle="1" w:styleId="ssl4">
    <w:name w:val="ss_l4"/>
    <w:rsid w:val="00642496"/>
  </w:style>
  <w:style w:type="character" w:customStyle="1" w:styleId="italic">
    <w:name w:val="italic"/>
    <w:rsid w:val="00642496"/>
  </w:style>
  <w:style w:type="character" w:customStyle="1" w:styleId="tl8wme">
    <w:name w:val="tl8wme"/>
    <w:basedOn w:val="DefaultParagraphFont"/>
    <w:rsid w:val="00642496"/>
  </w:style>
  <w:style w:type="character" w:customStyle="1" w:styleId="StyleStyleUnderline311pt">
    <w:name w:val="Style Style Underline3 + 11 pt"/>
    <w:basedOn w:val="DefaultParagraphFont"/>
    <w:rsid w:val="00642496"/>
    <w:rPr>
      <w:sz w:val="20"/>
      <w:u w:val="single"/>
    </w:rPr>
  </w:style>
  <w:style w:type="character" w:customStyle="1" w:styleId="StyleStyleUnderline311ptBold">
    <w:name w:val="Style Style Underline3 + 11 pt Bold"/>
    <w:basedOn w:val="DefaultParagraphFont"/>
    <w:rsid w:val="00642496"/>
    <w:rPr>
      <w:b/>
      <w:bCs/>
      <w:sz w:val="20"/>
      <w:u w:val="single"/>
    </w:rPr>
  </w:style>
  <w:style w:type="character" w:customStyle="1" w:styleId="StyleStyleUnderline411pt">
    <w:name w:val="Style Style Underline4 + 11 pt"/>
    <w:basedOn w:val="DefaultParagraphFont"/>
    <w:rsid w:val="00642496"/>
    <w:rPr>
      <w:sz w:val="20"/>
      <w:u w:val="single"/>
    </w:rPr>
  </w:style>
  <w:style w:type="character" w:customStyle="1" w:styleId="Emph">
    <w:name w:val="Emph"/>
    <w:basedOn w:val="DefaultParagraphFont"/>
    <w:uiPriority w:val="1"/>
    <w:qFormat/>
    <w:rsid w:val="00642496"/>
    <w:rPr>
      <w:rFonts w:ascii="Arial" w:hAnsi="Arial"/>
      <w:b/>
      <w:sz w:val="20"/>
      <w:u w:val="single"/>
      <w:bdr w:val="single" w:sz="8" w:space="0" w:color="auto"/>
    </w:rPr>
  </w:style>
  <w:style w:type="paragraph" w:customStyle="1" w:styleId="CardIndented">
    <w:name w:val="Card (Indented)"/>
    <w:basedOn w:val="Normal"/>
    <w:link w:val="CardIndentedChar"/>
    <w:qFormat/>
    <w:rsid w:val="00642496"/>
    <w:pPr>
      <w:ind w:left="288"/>
    </w:pPr>
    <w:rPr>
      <w:rFonts w:eastAsia="Calibri"/>
    </w:rPr>
  </w:style>
  <w:style w:type="character" w:customStyle="1" w:styleId="CardIndentedChar">
    <w:name w:val="Card (Indented) Char"/>
    <w:link w:val="CardIndented"/>
    <w:rsid w:val="00642496"/>
    <w:rPr>
      <w:rFonts w:ascii="Times New Roman" w:eastAsia="Calibri" w:hAnsi="Times New Roman" w:cs="Times New Roman"/>
      <w:sz w:val="20"/>
    </w:rPr>
  </w:style>
  <w:style w:type="character" w:customStyle="1" w:styleId="cardchar00">
    <w:name w:val="cardchar0"/>
    <w:basedOn w:val="DefaultParagraphFont"/>
    <w:rsid w:val="00642496"/>
  </w:style>
  <w:style w:type="character" w:customStyle="1" w:styleId="UnderlineNon-bold">
    <w:name w:val="Underline Non - bold"/>
    <w:rsid w:val="00642496"/>
    <w:rPr>
      <w:rFonts w:ascii="Times New Roman" w:hAnsi="Times New Roman"/>
      <w:iCs/>
      <w:sz w:val="22"/>
      <w:u w:val="single"/>
    </w:rPr>
  </w:style>
  <w:style w:type="character" w:customStyle="1" w:styleId="UnderlineBold0">
    <w:name w:val="Underline Bold"/>
    <w:qFormat/>
    <w:rsid w:val="0064249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4249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42496"/>
    <w:rPr>
      <w:rFonts w:ascii="Garamond" w:eastAsia="Times New Roman" w:hAnsi="Garamond" w:cs="Times New Roman"/>
      <w:bCs/>
      <w:sz w:val="24"/>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42496"/>
    <w:rPr>
      <w:rFonts w:ascii="Bell MT" w:eastAsia="Times New Roman" w:hAnsi="Bell MT"/>
      <w:bCs/>
      <w:iCs/>
      <w:sz w:val="22"/>
      <w:u w:val="single"/>
    </w:rPr>
  </w:style>
  <w:style w:type="character" w:customStyle="1" w:styleId="Heading5Char2">
    <w:name w:val="Heading 5 Char2"/>
    <w:rsid w:val="00642496"/>
    <w:rPr>
      <w:rFonts w:ascii="Bell MT" w:eastAsia="Times New Roman" w:hAnsi="Bell MT"/>
      <w:bCs/>
      <w:iCs/>
      <w:sz w:val="10"/>
      <w:szCs w:val="26"/>
    </w:rPr>
  </w:style>
  <w:style w:type="character" w:customStyle="1" w:styleId="Boxed">
    <w:name w:val="Boxed"/>
    <w:qFormat/>
    <w:rsid w:val="00642496"/>
    <w:rPr>
      <w:rFonts w:ascii="Garamond" w:hAnsi="Garamond"/>
      <w:b/>
      <w:sz w:val="22"/>
      <w:bdr w:val="single" w:sz="6" w:space="0" w:color="auto"/>
    </w:rPr>
  </w:style>
  <w:style w:type="paragraph" w:customStyle="1" w:styleId="Heading2-NotBold">
    <w:name w:val="Heading 2 - Not Bold"/>
    <w:basedOn w:val="Heading2"/>
    <w:autoRedefine/>
    <w:qFormat/>
    <w:rsid w:val="00642496"/>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642496"/>
    <w:rPr>
      <w:rFonts w:ascii="Arial" w:hAnsi="Arial"/>
      <w:vanish/>
      <w:sz w:val="16"/>
      <w:szCs w:val="16"/>
    </w:rPr>
  </w:style>
  <w:style w:type="paragraph" w:styleId="z-TopofForm">
    <w:name w:val="HTML Top of Form"/>
    <w:basedOn w:val="Normal"/>
    <w:next w:val="Normal"/>
    <w:link w:val="z-TopofFormChar"/>
    <w:hidden/>
    <w:uiPriority w:val="99"/>
    <w:unhideWhenUsed/>
    <w:rsid w:val="00642496"/>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42496"/>
    <w:rPr>
      <w:rFonts w:ascii="Arial" w:hAnsi="Arial" w:cs="Arial"/>
      <w:vanish/>
      <w:sz w:val="16"/>
      <w:szCs w:val="16"/>
    </w:rPr>
  </w:style>
  <w:style w:type="character" w:customStyle="1" w:styleId="z-BottomofFormChar">
    <w:name w:val="z-Bottom of Form Char"/>
    <w:link w:val="z-BottomofForm"/>
    <w:uiPriority w:val="99"/>
    <w:rsid w:val="00642496"/>
    <w:rPr>
      <w:rFonts w:ascii="Arial" w:hAnsi="Arial"/>
      <w:vanish/>
      <w:sz w:val="16"/>
      <w:szCs w:val="16"/>
    </w:rPr>
  </w:style>
  <w:style w:type="paragraph" w:styleId="z-BottomofForm">
    <w:name w:val="HTML Bottom of Form"/>
    <w:basedOn w:val="Normal"/>
    <w:next w:val="Normal"/>
    <w:link w:val="z-BottomofFormChar"/>
    <w:hidden/>
    <w:uiPriority w:val="99"/>
    <w:unhideWhenUsed/>
    <w:rsid w:val="00642496"/>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42496"/>
    <w:rPr>
      <w:rFonts w:ascii="Arial" w:hAnsi="Arial" w:cs="Arial"/>
      <w:vanish/>
      <w:sz w:val="16"/>
      <w:szCs w:val="16"/>
    </w:rPr>
  </w:style>
  <w:style w:type="paragraph" w:customStyle="1" w:styleId="Heading2-Bold">
    <w:name w:val="Heading 2 - Bold"/>
    <w:basedOn w:val="Normal"/>
    <w:autoRedefine/>
    <w:qFormat/>
    <w:rsid w:val="00642496"/>
    <w:rPr>
      <w:rFonts w:ascii="Garamond" w:eastAsia="Calibri" w:hAnsi="Garamond"/>
      <w:b/>
    </w:rPr>
  </w:style>
  <w:style w:type="paragraph" w:customStyle="1" w:styleId="Microtext0">
    <w:name w:val="Microtext"/>
    <w:basedOn w:val="Normal"/>
    <w:next w:val="Normal"/>
    <w:link w:val="MicrotextChar0"/>
    <w:qFormat/>
    <w:rsid w:val="00642496"/>
    <w:rPr>
      <w:rFonts w:eastAsia="Calibri"/>
      <w:sz w:val="12"/>
      <w:lang w:val="x-none" w:eastAsia="x-none"/>
    </w:rPr>
  </w:style>
  <w:style w:type="character" w:customStyle="1" w:styleId="MicrotextChar0">
    <w:name w:val="Microtext Char"/>
    <w:link w:val="Microtext0"/>
    <w:rsid w:val="00642496"/>
    <w:rPr>
      <w:rFonts w:ascii="Times New Roman" w:eastAsia="Calibri" w:hAnsi="Times New Roman" w:cs="Times New Roman"/>
      <w:sz w:val="12"/>
      <w:lang w:val="x-none" w:eastAsia="x-none"/>
    </w:rPr>
  </w:style>
  <w:style w:type="character" w:customStyle="1" w:styleId="Style2CharChar">
    <w:name w:val="Style2 Char Char"/>
    <w:rsid w:val="00642496"/>
    <w:rPr>
      <w:u w:val="thick"/>
      <w:lang w:val="en-US" w:eastAsia="en-US" w:bidi="ar-SA"/>
    </w:rPr>
  </w:style>
  <w:style w:type="character" w:customStyle="1" w:styleId="authordate1">
    <w:name w:val="authordate"/>
    <w:rsid w:val="00642496"/>
  </w:style>
  <w:style w:type="paragraph" w:customStyle="1" w:styleId="tag">
    <w:name w:val="%tag"/>
    <w:basedOn w:val="Normal"/>
    <w:next w:val="Normal"/>
    <w:link w:val="tagChar"/>
    <w:qFormat/>
    <w:rsid w:val="00642496"/>
    <w:rPr>
      <w:rFonts w:ascii="Garamond" w:eastAsia="Calibri" w:hAnsi="Garamond"/>
      <w:bCs/>
      <w:sz w:val="18"/>
    </w:rPr>
  </w:style>
  <w:style w:type="character" w:customStyle="1" w:styleId="underline0">
    <w:name w:val="%underline"/>
    <w:qFormat/>
    <w:rsid w:val="00642496"/>
    <w:rPr>
      <w:rFonts w:ascii="Times New Roman" w:hAnsi="Times New Roman"/>
      <w:sz w:val="16"/>
      <w:u w:val="none"/>
    </w:rPr>
  </w:style>
  <w:style w:type="character" w:customStyle="1" w:styleId="AUNDERLINE0">
    <w:name w:val="AUNDERLINE"/>
    <w:qFormat/>
    <w:rsid w:val="00642496"/>
    <w:rPr>
      <w:rFonts w:ascii="Times New Roman" w:hAnsi="Times New Roman"/>
      <w:sz w:val="20"/>
      <w:u w:val="single"/>
    </w:rPr>
  </w:style>
  <w:style w:type="paragraph" w:customStyle="1" w:styleId="Style20">
    <w:name w:val="Style 2"/>
    <w:basedOn w:val="Normal"/>
    <w:link w:val="Style2Char"/>
    <w:qFormat/>
    <w:rsid w:val="00642496"/>
    <w:pPr>
      <w:ind w:left="432"/>
    </w:pPr>
    <w:rPr>
      <w:rFonts w:eastAsia="Times New Roman"/>
      <w:szCs w:val="20"/>
      <w:u w:val="single"/>
      <w:lang w:val="x-none" w:eastAsia="x-none"/>
    </w:rPr>
  </w:style>
  <w:style w:type="character" w:customStyle="1" w:styleId="Style2Char">
    <w:name w:val="Style 2 Char"/>
    <w:link w:val="Style20"/>
    <w:rsid w:val="00642496"/>
    <w:rPr>
      <w:rFonts w:ascii="Times New Roman" w:eastAsia="Times New Roman" w:hAnsi="Times New Roman" w:cs="Times New Roman"/>
      <w:sz w:val="20"/>
      <w:szCs w:val="20"/>
      <w:u w:val="single"/>
      <w:lang w:val="x-none" w:eastAsia="x-none"/>
    </w:rPr>
  </w:style>
  <w:style w:type="paragraph" w:customStyle="1" w:styleId="GAUnderline">
    <w:name w:val="GA Underline"/>
    <w:basedOn w:val="Normal"/>
    <w:link w:val="GAUnderlineChar"/>
    <w:qFormat/>
    <w:rsid w:val="00642496"/>
    <w:rPr>
      <w:rFonts w:ascii="Garamond" w:eastAsia="Times New Roman" w:hAnsi="Garamond"/>
      <w:szCs w:val="20"/>
      <w:u w:val="single"/>
      <w:lang w:val="x-none" w:eastAsia="x-none"/>
    </w:rPr>
  </w:style>
  <w:style w:type="character" w:customStyle="1" w:styleId="GAUnderlineChar">
    <w:name w:val="GA Underline Char"/>
    <w:link w:val="GAUnderline"/>
    <w:rsid w:val="00642496"/>
    <w:rPr>
      <w:rFonts w:ascii="Garamond" w:eastAsia="Times New Roman" w:hAnsi="Garamond" w:cs="Times New Roman"/>
      <w:sz w:val="20"/>
      <w:szCs w:val="20"/>
      <w:u w:val="single"/>
      <w:lang w:val="x-none" w:eastAsia="x-none"/>
    </w:rPr>
  </w:style>
  <w:style w:type="paragraph" w:customStyle="1" w:styleId="textsmall">
    <w:name w:val="textsmall"/>
    <w:basedOn w:val="Normal"/>
    <w:link w:val="textsmallChar"/>
    <w:qFormat/>
    <w:rsid w:val="00642496"/>
    <w:rPr>
      <w:rFonts w:eastAsia="Times New Roman"/>
      <w:sz w:val="18"/>
      <w:szCs w:val="20"/>
      <w:lang w:val="x-none" w:eastAsia="x-none"/>
    </w:rPr>
  </w:style>
  <w:style w:type="character" w:customStyle="1" w:styleId="textsmallChar">
    <w:name w:val="textsmall Char"/>
    <w:link w:val="textsmall"/>
    <w:rsid w:val="00642496"/>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642496"/>
    <w:rPr>
      <w:rFonts w:eastAsia="Times New Roman"/>
      <w:szCs w:val="20"/>
      <w:u w:val="single"/>
      <w:lang w:val="x-none" w:eastAsia="x-none"/>
    </w:rPr>
  </w:style>
  <w:style w:type="character" w:customStyle="1" w:styleId="cardtextChar2">
    <w:name w:val="cardtext Char"/>
    <w:link w:val="cardtext3"/>
    <w:rsid w:val="00642496"/>
    <w:rPr>
      <w:rFonts w:ascii="Times New Roman" w:eastAsia="Times New Roman" w:hAnsi="Times New Roman" w:cs="Times New Roman"/>
      <w:sz w:val="20"/>
      <w:szCs w:val="20"/>
      <w:u w:val="single"/>
      <w:lang w:val="x-none" w:eastAsia="x-none"/>
    </w:rPr>
  </w:style>
  <w:style w:type="paragraph" w:customStyle="1" w:styleId="cardtextemphasis">
    <w:name w:val="card text emphasis"/>
    <w:basedOn w:val="Normal"/>
    <w:link w:val="cardtextemphasisChar"/>
    <w:qFormat/>
    <w:rsid w:val="0064249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42496"/>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642496"/>
    <w:rPr>
      <w:rFonts w:eastAsia="Times New Roman"/>
      <w:sz w:val="12"/>
      <w:szCs w:val="24"/>
    </w:rPr>
  </w:style>
  <w:style w:type="character" w:customStyle="1" w:styleId="MicroChar">
    <w:name w:val="Micro Char"/>
    <w:link w:val="Micro"/>
    <w:rsid w:val="00642496"/>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642496"/>
    <w:rPr>
      <w:rFonts w:ascii="Bell MT" w:eastAsia="Calibri" w:hAnsi="Bell MT"/>
      <w:szCs w:val="20"/>
    </w:rPr>
  </w:style>
  <w:style w:type="character" w:customStyle="1" w:styleId="UnderlinedCharChar0">
    <w:name w:val="Underlined Char Char"/>
    <w:rsid w:val="00642496"/>
    <w:rPr>
      <w:rFonts w:ascii="Garamond" w:hAnsi="Garamond"/>
      <w:szCs w:val="28"/>
      <w:u w:val="single"/>
      <w:lang w:val="en-US" w:eastAsia="en-US" w:bidi="ar-SA"/>
    </w:rPr>
  </w:style>
  <w:style w:type="character" w:customStyle="1" w:styleId="ssl0">
    <w:name w:val="ss_l0"/>
    <w:basedOn w:val="DefaultParagraphFont"/>
    <w:rsid w:val="00642496"/>
  </w:style>
  <w:style w:type="paragraph" w:customStyle="1" w:styleId="h-lead">
    <w:name w:val="h-lead"/>
    <w:basedOn w:val="Normal"/>
    <w:qFormat/>
    <w:rsid w:val="00642496"/>
    <w:pPr>
      <w:spacing w:before="100" w:beforeAutospacing="1" w:after="100" w:afterAutospacing="1"/>
    </w:pPr>
    <w:rPr>
      <w:rFonts w:eastAsia="Times New Roman"/>
      <w:sz w:val="24"/>
      <w:szCs w:val="24"/>
    </w:rPr>
  </w:style>
  <w:style w:type="character" w:customStyle="1" w:styleId="slug-doi">
    <w:name w:val="slug-doi"/>
    <w:basedOn w:val="DefaultParagraphFont"/>
    <w:rsid w:val="00642496"/>
  </w:style>
  <w:style w:type="character" w:customStyle="1" w:styleId="slug-pub-date">
    <w:name w:val="slug-pub-date"/>
    <w:basedOn w:val="DefaultParagraphFont"/>
    <w:rsid w:val="00642496"/>
  </w:style>
  <w:style w:type="character" w:customStyle="1" w:styleId="slug-vol">
    <w:name w:val="slug-vol"/>
    <w:basedOn w:val="DefaultParagraphFont"/>
    <w:rsid w:val="00642496"/>
  </w:style>
  <w:style w:type="character" w:customStyle="1" w:styleId="slug-issue">
    <w:name w:val="slug-issue"/>
    <w:basedOn w:val="DefaultParagraphFont"/>
    <w:rsid w:val="00642496"/>
  </w:style>
  <w:style w:type="character" w:customStyle="1" w:styleId="slug-pages">
    <w:name w:val="slug-pages"/>
    <w:basedOn w:val="DefaultParagraphFont"/>
    <w:rsid w:val="00642496"/>
  </w:style>
  <w:style w:type="paragraph" w:customStyle="1" w:styleId="intro">
    <w:name w:val="intro"/>
    <w:basedOn w:val="Normal"/>
    <w:qFormat/>
    <w:rsid w:val="00642496"/>
    <w:pPr>
      <w:spacing w:before="100" w:beforeAutospacing="1" w:after="100" w:afterAutospacing="1"/>
    </w:pPr>
    <w:rPr>
      <w:rFonts w:eastAsia="Times New Roman"/>
      <w:sz w:val="24"/>
      <w:szCs w:val="24"/>
    </w:rPr>
  </w:style>
  <w:style w:type="character" w:customStyle="1" w:styleId="af">
    <w:name w:val="af"/>
    <w:basedOn w:val="DefaultParagraphFont"/>
    <w:rsid w:val="00642496"/>
  </w:style>
  <w:style w:type="character" w:customStyle="1" w:styleId="ab">
    <w:name w:val="ab"/>
    <w:basedOn w:val="DefaultParagraphFont"/>
    <w:rsid w:val="00642496"/>
  </w:style>
  <w:style w:type="character" w:customStyle="1" w:styleId="em">
    <w:name w:val="em"/>
    <w:basedOn w:val="DefaultParagraphFont"/>
    <w:rsid w:val="00642496"/>
  </w:style>
  <w:style w:type="character" w:customStyle="1" w:styleId="au">
    <w:name w:val="au"/>
    <w:basedOn w:val="DefaultParagraphFont"/>
    <w:rsid w:val="00642496"/>
  </w:style>
  <w:style w:type="character" w:customStyle="1" w:styleId="ti">
    <w:name w:val="ti"/>
    <w:basedOn w:val="DefaultParagraphFont"/>
    <w:rsid w:val="00642496"/>
  </w:style>
  <w:style w:type="character" w:customStyle="1" w:styleId="subheadblue">
    <w:name w:val="subhead_blue"/>
    <w:basedOn w:val="DefaultParagraphFont"/>
    <w:rsid w:val="00642496"/>
  </w:style>
  <w:style w:type="paragraph" w:customStyle="1" w:styleId="body-paragraph">
    <w:name w:val="body-paragraph"/>
    <w:basedOn w:val="Normal"/>
    <w:qFormat/>
    <w:rsid w:val="00642496"/>
    <w:pPr>
      <w:spacing w:before="100" w:beforeAutospacing="1" w:after="100" w:afterAutospacing="1"/>
    </w:pPr>
    <w:rPr>
      <w:rFonts w:eastAsia="Times New Roman"/>
      <w:sz w:val="24"/>
      <w:szCs w:val="24"/>
    </w:rPr>
  </w:style>
  <w:style w:type="character" w:customStyle="1" w:styleId="affiliation">
    <w:name w:val="affiliation"/>
    <w:basedOn w:val="DefaultParagraphFont"/>
    <w:rsid w:val="00642496"/>
  </w:style>
  <w:style w:type="character" w:customStyle="1" w:styleId="slug-doi-wrapper">
    <w:name w:val="slug-doi-wrapper"/>
    <w:basedOn w:val="DefaultParagraphFont"/>
    <w:rsid w:val="00642496"/>
  </w:style>
  <w:style w:type="character" w:customStyle="1" w:styleId="slug-metadata-noteahead-of-print">
    <w:name w:val="slug-metadata-note ahead-of-print"/>
    <w:basedOn w:val="DefaultParagraphFont"/>
    <w:rsid w:val="00642496"/>
  </w:style>
  <w:style w:type="character" w:customStyle="1" w:styleId="slug-ahead-of-print-date">
    <w:name w:val="slug-ahead-of-print-date"/>
    <w:basedOn w:val="DefaultParagraphFont"/>
    <w:rsid w:val="00642496"/>
  </w:style>
  <w:style w:type="character" w:customStyle="1" w:styleId="medium-bold">
    <w:name w:val="medium-bold"/>
    <w:basedOn w:val="DefaultParagraphFont"/>
    <w:rsid w:val="00642496"/>
  </w:style>
  <w:style w:type="character" w:customStyle="1" w:styleId="updated-short-citation">
    <w:name w:val="updated-short-citation"/>
    <w:basedOn w:val="DefaultParagraphFont"/>
    <w:rsid w:val="00642496"/>
  </w:style>
  <w:style w:type="character" w:customStyle="1" w:styleId="goohl0">
    <w:name w:val="goohl0"/>
    <w:basedOn w:val="DefaultParagraphFont"/>
    <w:rsid w:val="00642496"/>
  </w:style>
  <w:style w:type="character" w:customStyle="1" w:styleId="CharChar6">
    <w:name w:val="Char Char6"/>
    <w:rsid w:val="00642496"/>
    <w:rPr>
      <w:rFonts w:cs="Arial"/>
      <w:bCs/>
      <w:sz w:val="16"/>
      <w:szCs w:val="26"/>
      <w:lang w:val="en-US" w:eastAsia="en-US" w:bidi="ar-SA"/>
    </w:rPr>
  </w:style>
  <w:style w:type="character" w:customStyle="1" w:styleId="CharChar3">
    <w:name w:val="Char Char3"/>
    <w:rsid w:val="00642496"/>
    <w:rPr>
      <w:szCs w:val="24"/>
    </w:rPr>
  </w:style>
  <w:style w:type="character" w:customStyle="1" w:styleId="TagCharChar1">
    <w:name w:val="Tag Char Char1"/>
    <w:rsid w:val="00642496"/>
    <w:rPr>
      <w:b/>
      <w:sz w:val="24"/>
      <w:szCs w:val="24"/>
      <w:lang w:val="en-US" w:eastAsia="en-US" w:bidi="ar-SA"/>
    </w:rPr>
  </w:style>
  <w:style w:type="numbering" w:customStyle="1" w:styleId="NoList3">
    <w:name w:val="No List3"/>
    <w:next w:val="NoList"/>
    <w:semiHidden/>
    <w:unhideWhenUsed/>
    <w:rsid w:val="00642496"/>
  </w:style>
  <w:style w:type="numbering" w:customStyle="1" w:styleId="NoList4">
    <w:name w:val="No List4"/>
    <w:next w:val="NoList"/>
    <w:semiHidden/>
    <w:unhideWhenUsed/>
    <w:rsid w:val="00642496"/>
  </w:style>
  <w:style w:type="character" w:customStyle="1" w:styleId="12TimesNewRoman">
    <w:name w:val="12 Times New Roman"/>
    <w:rsid w:val="0064249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4249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42496"/>
    <w:rPr>
      <w:rFonts w:ascii="Bell MT" w:eastAsia="Times New Roman" w:hAnsi="Bell MT" w:cs="Times New Roman"/>
      <w:b/>
      <w:szCs w:val="28"/>
    </w:rPr>
  </w:style>
  <w:style w:type="paragraph" w:customStyle="1" w:styleId="F4-NormalText">
    <w:name w:val="F4 - Normal Text"/>
    <w:basedOn w:val="Normal"/>
    <w:qFormat/>
    <w:rsid w:val="00642496"/>
    <w:rPr>
      <w:rFonts w:eastAsia="Calibri"/>
    </w:rPr>
  </w:style>
  <w:style w:type="character" w:customStyle="1" w:styleId="berief">
    <w:name w:val="berief"/>
    <w:rsid w:val="00642496"/>
    <w:rPr>
      <w:rFonts w:ascii="Times New Roman" w:eastAsia="Times New Roman" w:hAnsi="Times New Roman" w:cs="Times New Roman"/>
      <w:sz w:val="20"/>
      <w:u w:val="none"/>
    </w:rPr>
  </w:style>
  <w:style w:type="numbering" w:customStyle="1" w:styleId="NoList5">
    <w:name w:val="No List5"/>
    <w:next w:val="NoList"/>
    <w:semiHidden/>
    <w:unhideWhenUsed/>
    <w:rsid w:val="00642496"/>
  </w:style>
  <w:style w:type="character" w:customStyle="1" w:styleId="Brief-Smalltext">
    <w:name w:val="Brief - Small text"/>
    <w:rsid w:val="00642496"/>
    <w:rPr>
      <w:rFonts w:ascii="Times New Roman" w:hAnsi="Times New Roman" w:cs="Times New Roman"/>
      <w:sz w:val="14"/>
      <w:u w:val="none"/>
    </w:rPr>
  </w:style>
  <w:style w:type="paragraph" w:customStyle="1" w:styleId="F3-TagAuthor">
    <w:name w:val="F3 - Tag/Author"/>
    <w:basedOn w:val="Normal"/>
    <w:qFormat/>
    <w:rsid w:val="00642496"/>
    <w:rPr>
      <w:rFonts w:eastAsia="Times New Roman"/>
      <w:b/>
      <w:szCs w:val="24"/>
    </w:rPr>
  </w:style>
  <w:style w:type="paragraph" w:customStyle="1" w:styleId="F5-UnderlineNormal">
    <w:name w:val="F5 - Underline Normal"/>
    <w:basedOn w:val="Normal"/>
    <w:qFormat/>
    <w:rsid w:val="00642496"/>
    <w:rPr>
      <w:rFonts w:eastAsia="Calibri"/>
      <w:u w:val="single"/>
    </w:rPr>
  </w:style>
  <w:style w:type="character" w:customStyle="1" w:styleId="F8-UnderlineBold">
    <w:name w:val="F8 - Underline/Bold"/>
    <w:rsid w:val="00642496"/>
    <w:rPr>
      <w:rFonts w:ascii="Times New Roman" w:hAnsi="Times New Roman"/>
      <w:b/>
      <w:sz w:val="20"/>
      <w:u w:val="single"/>
    </w:rPr>
  </w:style>
  <w:style w:type="character" w:customStyle="1" w:styleId="F7-SmallFont">
    <w:name w:val="F7 - Small Font"/>
    <w:rsid w:val="00642496"/>
    <w:rPr>
      <w:rFonts w:ascii="Times New Roman" w:hAnsi="Times New Roman"/>
      <w:sz w:val="14"/>
    </w:rPr>
  </w:style>
  <w:style w:type="paragraph" w:customStyle="1" w:styleId="Brief-PrimarySource">
    <w:name w:val="Brief - Primary Source"/>
    <w:basedOn w:val="Normal"/>
    <w:qFormat/>
    <w:rsid w:val="00642496"/>
    <w:rPr>
      <w:rFonts w:eastAsia="Times New Roman"/>
      <w:b/>
      <w:sz w:val="24"/>
      <w:szCs w:val="24"/>
      <w:u w:val="single"/>
    </w:rPr>
  </w:style>
  <w:style w:type="paragraph" w:customStyle="1" w:styleId="Brief-Underline">
    <w:name w:val="Brief - Underline"/>
    <w:basedOn w:val="Normal"/>
    <w:qFormat/>
    <w:rsid w:val="00642496"/>
    <w:rPr>
      <w:rFonts w:eastAsia="Times New Roman"/>
      <w:szCs w:val="24"/>
      <w:u w:val="single"/>
    </w:rPr>
  </w:style>
  <w:style w:type="character" w:customStyle="1" w:styleId="Brief-Bold">
    <w:name w:val="Brief - Bold"/>
    <w:rsid w:val="00642496"/>
    <w:rPr>
      <w:rFonts w:cs="Times New Roman"/>
      <w:b/>
    </w:rPr>
  </w:style>
  <w:style w:type="character" w:customStyle="1" w:styleId="Card-Underline">
    <w:name w:val="Card - Underline"/>
    <w:rsid w:val="00642496"/>
    <w:rPr>
      <w:rFonts w:cs="Times New Roman"/>
      <w:u w:val="single"/>
    </w:rPr>
  </w:style>
  <w:style w:type="character" w:customStyle="1" w:styleId="beriefunderline">
    <w:name w:val="berief = underline"/>
    <w:rsid w:val="00642496"/>
    <w:rPr>
      <w:rFonts w:ascii="Times New Roman" w:eastAsia="Times New Roman" w:hAnsi="Times New Roman" w:cs="Times New Roman"/>
      <w:sz w:val="20"/>
      <w:u w:val="single"/>
    </w:rPr>
  </w:style>
  <w:style w:type="paragraph" w:customStyle="1" w:styleId="Brief">
    <w:name w:val="Brief"/>
    <w:basedOn w:val="Brief-PrimarySource"/>
    <w:qFormat/>
    <w:rsid w:val="00642496"/>
    <w:rPr>
      <w:b w:val="0"/>
    </w:rPr>
  </w:style>
  <w:style w:type="character" w:customStyle="1" w:styleId="BoldText10pt">
    <w:name w:val="Bold Text 10 pt"/>
    <w:rsid w:val="0064249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64249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64249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64249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64249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64249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642496"/>
    <w:pPr>
      <w:widowControl w:val="0"/>
      <w:spacing w:line="276" w:lineRule="atLeast"/>
    </w:pPr>
    <w:rPr>
      <w:color w:val="auto"/>
    </w:rPr>
  </w:style>
  <w:style w:type="paragraph" w:customStyle="1" w:styleId="CM34">
    <w:name w:val="CM34"/>
    <w:basedOn w:val="Default"/>
    <w:next w:val="Default"/>
    <w:qFormat/>
    <w:rsid w:val="00642496"/>
    <w:pPr>
      <w:widowControl w:val="0"/>
    </w:pPr>
    <w:rPr>
      <w:color w:val="auto"/>
    </w:rPr>
  </w:style>
  <w:style w:type="paragraph" w:customStyle="1" w:styleId="CM56">
    <w:name w:val="CM56"/>
    <w:basedOn w:val="Default"/>
    <w:next w:val="Default"/>
    <w:qFormat/>
    <w:rsid w:val="00642496"/>
    <w:pPr>
      <w:widowControl w:val="0"/>
    </w:pPr>
    <w:rPr>
      <w:rFonts w:eastAsia="Calibri"/>
      <w:color w:val="auto"/>
    </w:rPr>
  </w:style>
  <w:style w:type="paragraph" w:customStyle="1" w:styleId="CM58">
    <w:name w:val="CM58"/>
    <w:basedOn w:val="Default"/>
    <w:next w:val="Default"/>
    <w:qFormat/>
    <w:rsid w:val="00642496"/>
    <w:pPr>
      <w:widowControl w:val="0"/>
    </w:pPr>
    <w:rPr>
      <w:rFonts w:eastAsia="Calibri"/>
      <w:color w:val="auto"/>
    </w:rPr>
  </w:style>
  <w:style w:type="paragraph" w:customStyle="1" w:styleId="CM57">
    <w:name w:val="CM57"/>
    <w:basedOn w:val="Default"/>
    <w:next w:val="Default"/>
    <w:qFormat/>
    <w:rsid w:val="00642496"/>
    <w:pPr>
      <w:widowControl w:val="0"/>
    </w:pPr>
    <w:rPr>
      <w:rFonts w:eastAsia="Calibri"/>
      <w:color w:val="auto"/>
    </w:rPr>
  </w:style>
  <w:style w:type="paragraph" w:customStyle="1" w:styleId="CM1">
    <w:name w:val="CM1"/>
    <w:basedOn w:val="Default"/>
    <w:next w:val="Default"/>
    <w:qFormat/>
    <w:rsid w:val="00642496"/>
    <w:pPr>
      <w:widowControl w:val="0"/>
    </w:pPr>
    <w:rPr>
      <w:rFonts w:eastAsia="Calibri"/>
      <w:color w:val="auto"/>
    </w:rPr>
  </w:style>
  <w:style w:type="paragraph" w:customStyle="1" w:styleId="CM49">
    <w:name w:val="CM49"/>
    <w:basedOn w:val="Default"/>
    <w:next w:val="Default"/>
    <w:qFormat/>
    <w:rsid w:val="00642496"/>
    <w:pPr>
      <w:widowControl w:val="0"/>
    </w:pPr>
    <w:rPr>
      <w:rFonts w:eastAsia="Calibri"/>
      <w:color w:val="auto"/>
    </w:rPr>
  </w:style>
  <w:style w:type="paragraph" w:customStyle="1" w:styleId="CM41">
    <w:name w:val="CM41"/>
    <w:basedOn w:val="Default"/>
    <w:next w:val="Default"/>
    <w:qFormat/>
    <w:rsid w:val="00642496"/>
    <w:pPr>
      <w:widowControl w:val="0"/>
    </w:pPr>
    <w:rPr>
      <w:rFonts w:eastAsia="Calibri"/>
      <w:color w:val="auto"/>
    </w:rPr>
  </w:style>
  <w:style w:type="paragraph" w:customStyle="1" w:styleId="3rdOrderPara">
    <w:name w:val="3rd Order Para"/>
    <w:basedOn w:val="Default"/>
    <w:next w:val="Default"/>
    <w:qFormat/>
    <w:rsid w:val="00642496"/>
    <w:pPr>
      <w:widowControl w:val="0"/>
    </w:pPr>
    <w:rPr>
      <w:rFonts w:eastAsia="Calibri"/>
      <w:color w:val="auto"/>
    </w:rPr>
  </w:style>
  <w:style w:type="paragraph" w:customStyle="1" w:styleId="2ndOrderPara">
    <w:name w:val="2nd Order Para"/>
    <w:basedOn w:val="Default"/>
    <w:next w:val="Default"/>
    <w:qFormat/>
    <w:rsid w:val="00642496"/>
    <w:pPr>
      <w:widowControl w:val="0"/>
    </w:pPr>
    <w:rPr>
      <w:rFonts w:eastAsia="Calibri"/>
      <w:color w:val="auto"/>
    </w:rPr>
  </w:style>
  <w:style w:type="paragraph" w:customStyle="1" w:styleId="Normal-SIGN2">
    <w:name w:val="Normal-SIGN2"/>
    <w:basedOn w:val="Default"/>
    <w:next w:val="Default"/>
    <w:qFormat/>
    <w:rsid w:val="00642496"/>
    <w:pPr>
      <w:widowControl w:val="0"/>
    </w:pPr>
    <w:rPr>
      <w:rFonts w:eastAsia="Calibri"/>
      <w:color w:val="auto"/>
    </w:rPr>
  </w:style>
  <w:style w:type="paragraph" w:customStyle="1" w:styleId="Normal-SIGN1">
    <w:name w:val="Normal-SIGN1"/>
    <w:basedOn w:val="Default"/>
    <w:next w:val="Default"/>
    <w:qFormat/>
    <w:rsid w:val="00642496"/>
    <w:pPr>
      <w:widowControl w:val="0"/>
    </w:pPr>
    <w:rPr>
      <w:rFonts w:eastAsia="Calibri"/>
      <w:color w:val="auto"/>
    </w:rPr>
  </w:style>
  <w:style w:type="paragraph" w:customStyle="1" w:styleId="CM3">
    <w:name w:val="CM3"/>
    <w:basedOn w:val="Default"/>
    <w:next w:val="Default"/>
    <w:qFormat/>
    <w:rsid w:val="00642496"/>
    <w:pPr>
      <w:widowControl w:val="0"/>
      <w:spacing w:line="553" w:lineRule="atLeast"/>
    </w:pPr>
    <w:rPr>
      <w:rFonts w:eastAsia="Calibri"/>
      <w:color w:val="auto"/>
    </w:rPr>
  </w:style>
  <w:style w:type="paragraph" w:customStyle="1" w:styleId="CM33">
    <w:name w:val="CM33"/>
    <w:basedOn w:val="Default"/>
    <w:next w:val="Default"/>
    <w:qFormat/>
    <w:rsid w:val="00642496"/>
    <w:pPr>
      <w:widowControl w:val="0"/>
    </w:pPr>
    <w:rPr>
      <w:rFonts w:eastAsia="Calibri"/>
      <w:color w:val="auto"/>
    </w:rPr>
  </w:style>
  <w:style w:type="paragraph" w:customStyle="1" w:styleId="CM37">
    <w:name w:val="CM37"/>
    <w:basedOn w:val="Default"/>
    <w:next w:val="Default"/>
    <w:qFormat/>
    <w:rsid w:val="00642496"/>
    <w:pPr>
      <w:widowControl w:val="0"/>
    </w:pPr>
    <w:rPr>
      <w:rFonts w:eastAsia="Calibri"/>
      <w:color w:val="auto"/>
    </w:rPr>
  </w:style>
  <w:style w:type="paragraph" w:customStyle="1" w:styleId="CM7">
    <w:name w:val="CM7"/>
    <w:basedOn w:val="Default"/>
    <w:next w:val="Default"/>
    <w:qFormat/>
    <w:rsid w:val="00642496"/>
    <w:pPr>
      <w:widowControl w:val="0"/>
      <w:spacing w:line="553" w:lineRule="atLeast"/>
    </w:pPr>
    <w:rPr>
      <w:rFonts w:eastAsia="Calibri"/>
      <w:color w:val="auto"/>
    </w:rPr>
  </w:style>
  <w:style w:type="paragraph" w:styleId="PlainText">
    <w:name w:val="Plain Text"/>
    <w:basedOn w:val="Normal"/>
    <w:next w:val="Normal"/>
    <w:link w:val="PlainTextChar"/>
    <w:rsid w:val="00642496"/>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642496"/>
    <w:rPr>
      <w:rFonts w:ascii="IJGCNM+Arial" w:eastAsia="Times New Roman" w:hAnsi="IJGCNM+Arial" w:cs="Times New Roman"/>
      <w:sz w:val="24"/>
      <w:szCs w:val="24"/>
    </w:rPr>
  </w:style>
  <w:style w:type="paragraph" w:customStyle="1" w:styleId="Brief-SecondarySource">
    <w:name w:val="Brief - Secondary Source"/>
    <w:basedOn w:val="Normal"/>
    <w:qFormat/>
    <w:rsid w:val="00642496"/>
    <w:rPr>
      <w:rFonts w:eastAsia="Times New Roman"/>
      <w:sz w:val="14"/>
      <w:szCs w:val="20"/>
    </w:rPr>
  </w:style>
  <w:style w:type="paragraph" w:customStyle="1" w:styleId="Brief-Card">
    <w:name w:val="Brief - Card"/>
    <w:basedOn w:val="Normal"/>
    <w:qFormat/>
    <w:rsid w:val="00642496"/>
    <w:rPr>
      <w:rFonts w:eastAsia="Times New Roman"/>
      <w:szCs w:val="24"/>
    </w:rPr>
  </w:style>
  <w:style w:type="paragraph" w:customStyle="1" w:styleId="Pa2">
    <w:name w:val="Pa2"/>
    <w:basedOn w:val="Default"/>
    <w:next w:val="Default"/>
    <w:uiPriority w:val="99"/>
    <w:qFormat/>
    <w:rsid w:val="00642496"/>
    <w:pPr>
      <w:widowControl w:val="0"/>
      <w:spacing w:line="201" w:lineRule="atLeast"/>
    </w:pPr>
    <w:rPr>
      <w:rFonts w:ascii="Futura Book" w:hAnsi="Futura Book"/>
      <w:color w:val="auto"/>
    </w:rPr>
  </w:style>
  <w:style w:type="paragraph" w:customStyle="1" w:styleId="Normal3">
    <w:name w:val="Normal+3"/>
    <w:basedOn w:val="Normal"/>
    <w:next w:val="Normal"/>
    <w:qFormat/>
    <w:rsid w:val="00642496"/>
    <w:pPr>
      <w:widowControl w:val="0"/>
      <w:autoSpaceDE w:val="0"/>
      <w:autoSpaceDN w:val="0"/>
      <w:adjustRightInd w:val="0"/>
    </w:pPr>
    <w:rPr>
      <w:rFonts w:eastAsia="Times New Roman"/>
      <w:sz w:val="24"/>
      <w:szCs w:val="24"/>
    </w:rPr>
  </w:style>
  <w:style w:type="paragraph" w:customStyle="1" w:styleId="Normal1">
    <w:name w:val="Normal+1"/>
    <w:basedOn w:val="Normal"/>
    <w:next w:val="Normal"/>
    <w:qFormat/>
    <w:rsid w:val="0064249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64249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642496"/>
    <w:pPr>
      <w:widowControl w:val="0"/>
    </w:pPr>
    <w:rPr>
      <w:rFonts w:ascii="Arial Black" w:hAnsi="Arial Black"/>
      <w:color w:val="auto"/>
    </w:rPr>
  </w:style>
  <w:style w:type="character" w:customStyle="1" w:styleId="eoeaheader">
    <w:name w:val="eoea_header"/>
    <w:basedOn w:val="DefaultParagraphFont"/>
    <w:rsid w:val="00642496"/>
  </w:style>
  <w:style w:type="character" w:customStyle="1" w:styleId="SC4208902">
    <w:name w:val="SC.4.208902"/>
    <w:rsid w:val="00642496"/>
    <w:rPr>
      <w:rFonts w:cs="Century"/>
      <w:color w:val="000000"/>
      <w:sz w:val="22"/>
      <w:szCs w:val="22"/>
    </w:rPr>
  </w:style>
  <w:style w:type="character" w:customStyle="1" w:styleId="SC4208915">
    <w:name w:val="SC.4.208915"/>
    <w:rsid w:val="00642496"/>
    <w:rPr>
      <w:rFonts w:cs="Century"/>
      <w:color w:val="000000"/>
      <w:sz w:val="13"/>
      <w:szCs w:val="13"/>
    </w:rPr>
  </w:style>
  <w:style w:type="character" w:customStyle="1" w:styleId="SC273764">
    <w:name w:val="SC.2.73764"/>
    <w:rsid w:val="00642496"/>
    <w:rPr>
      <w:rFonts w:cs="Century"/>
      <w:color w:val="000000"/>
      <w:sz w:val="72"/>
      <w:szCs w:val="72"/>
    </w:rPr>
  </w:style>
  <w:style w:type="character" w:customStyle="1" w:styleId="SC273779">
    <w:name w:val="SC.2.73779"/>
    <w:rsid w:val="00642496"/>
    <w:rPr>
      <w:rFonts w:cs="Century"/>
      <w:color w:val="000000"/>
      <w:sz w:val="40"/>
      <w:szCs w:val="40"/>
    </w:rPr>
  </w:style>
  <w:style w:type="character" w:customStyle="1" w:styleId="SC273763">
    <w:name w:val="SC.2.73763"/>
    <w:rsid w:val="00642496"/>
    <w:rPr>
      <w:rFonts w:cs="Century"/>
      <w:b/>
      <w:bCs/>
      <w:color w:val="000000"/>
    </w:rPr>
  </w:style>
  <w:style w:type="character" w:customStyle="1" w:styleId="SC4208910">
    <w:name w:val="SC.4.208910"/>
    <w:rsid w:val="00642496"/>
    <w:rPr>
      <w:rFonts w:cs="Century"/>
      <w:color w:val="000000"/>
      <w:sz w:val="28"/>
      <w:szCs w:val="28"/>
    </w:rPr>
  </w:style>
  <w:style w:type="character" w:customStyle="1" w:styleId="SC4208911">
    <w:name w:val="SC.4.208911"/>
    <w:rsid w:val="00642496"/>
    <w:rPr>
      <w:rFonts w:cs="Century"/>
      <w:color w:val="000000"/>
    </w:rPr>
  </w:style>
  <w:style w:type="paragraph" w:customStyle="1" w:styleId="Cover1">
    <w:name w:val="Cover 1"/>
    <w:basedOn w:val="Normal"/>
    <w:next w:val="Normal"/>
    <w:qFormat/>
    <w:rsid w:val="00642496"/>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64249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642496"/>
    <w:pPr>
      <w:widowControl w:val="0"/>
    </w:pPr>
    <w:rPr>
      <w:color w:val="auto"/>
    </w:rPr>
  </w:style>
  <w:style w:type="paragraph" w:customStyle="1" w:styleId="Pa11">
    <w:name w:val="Pa11"/>
    <w:basedOn w:val="Normal"/>
    <w:next w:val="Normal"/>
    <w:uiPriority w:val="99"/>
    <w:qFormat/>
    <w:rsid w:val="0064249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64249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qFormat/>
    <w:rsid w:val="00642496"/>
    <w:pPr>
      <w:widowControl w:val="0"/>
    </w:pPr>
    <w:rPr>
      <w:rFonts w:eastAsia="Calibri"/>
      <w:color w:val="auto"/>
    </w:rPr>
  </w:style>
  <w:style w:type="paragraph" w:customStyle="1" w:styleId="CM28">
    <w:name w:val="CM28"/>
    <w:basedOn w:val="Default"/>
    <w:next w:val="Default"/>
    <w:qFormat/>
    <w:rsid w:val="00642496"/>
    <w:pPr>
      <w:widowControl w:val="0"/>
    </w:pPr>
    <w:rPr>
      <w:rFonts w:eastAsia="Calibri"/>
      <w:color w:val="auto"/>
    </w:rPr>
  </w:style>
  <w:style w:type="paragraph" w:customStyle="1" w:styleId="CM8">
    <w:name w:val="CM8"/>
    <w:basedOn w:val="Default"/>
    <w:next w:val="Default"/>
    <w:qFormat/>
    <w:rsid w:val="00642496"/>
    <w:pPr>
      <w:widowControl w:val="0"/>
    </w:pPr>
    <w:rPr>
      <w:rFonts w:eastAsia="Calibri"/>
      <w:color w:val="auto"/>
    </w:rPr>
  </w:style>
  <w:style w:type="paragraph" w:customStyle="1" w:styleId="CM6">
    <w:name w:val="CM6"/>
    <w:basedOn w:val="Default"/>
    <w:next w:val="Default"/>
    <w:qFormat/>
    <w:rsid w:val="00642496"/>
    <w:pPr>
      <w:widowControl w:val="0"/>
      <w:spacing w:line="553" w:lineRule="atLeast"/>
    </w:pPr>
    <w:rPr>
      <w:rFonts w:eastAsia="Calibri"/>
      <w:color w:val="auto"/>
    </w:rPr>
  </w:style>
  <w:style w:type="paragraph" w:customStyle="1" w:styleId="CM22">
    <w:name w:val="CM22"/>
    <w:basedOn w:val="Default"/>
    <w:next w:val="Default"/>
    <w:qFormat/>
    <w:rsid w:val="00642496"/>
    <w:pPr>
      <w:widowControl w:val="0"/>
    </w:pPr>
    <w:rPr>
      <w:rFonts w:eastAsia="Calibri"/>
      <w:color w:val="auto"/>
    </w:rPr>
  </w:style>
  <w:style w:type="character" w:customStyle="1" w:styleId="articlesubtitle">
    <w:name w:val="article_sub_title"/>
    <w:basedOn w:val="DefaultParagraphFont"/>
    <w:rsid w:val="00642496"/>
  </w:style>
  <w:style w:type="character" w:customStyle="1" w:styleId="newsdate2">
    <w:name w:val="news_date2"/>
    <w:basedOn w:val="DefaultParagraphFont"/>
    <w:rsid w:val="00642496"/>
  </w:style>
  <w:style w:type="character" w:customStyle="1" w:styleId="readarticleheader">
    <w:name w:val="readarticleheader"/>
    <w:basedOn w:val="DefaultParagraphFont"/>
    <w:rsid w:val="00642496"/>
  </w:style>
  <w:style w:type="paragraph" w:customStyle="1" w:styleId="DoubleUnderlined">
    <w:name w:val="Double Underlined"/>
    <w:basedOn w:val="Heading2"/>
    <w:autoRedefine/>
    <w:qFormat/>
    <w:rsid w:val="0064249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42496"/>
    <w:rPr>
      <w:rFonts w:ascii="Trebuchet MS" w:hAnsi="Trebuchet MS"/>
      <w:u w:val="thick"/>
      <w:lang w:val="en-US" w:eastAsia="zh-CN" w:bidi="ar-SA"/>
    </w:rPr>
  </w:style>
  <w:style w:type="paragraph" w:customStyle="1" w:styleId="IndexFixer">
    <w:name w:val="Index Fixer"/>
    <w:basedOn w:val="Heading1"/>
    <w:qFormat/>
    <w:rsid w:val="0064249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4249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42496"/>
    <w:rPr>
      <w:rFonts w:ascii="Arial Narrow" w:eastAsia="Times New Roman" w:hAnsi="Arial Narrow"/>
      <w:b/>
      <w:szCs w:val="24"/>
      <w:u w:val="single"/>
      <w:lang w:val="en-GB" w:eastAsia="en-US" w:bidi="ar-SA"/>
    </w:rPr>
  </w:style>
  <w:style w:type="character" w:customStyle="1" w:styleId="medium-normal1">
    <w:name w:val="medium-normal1"/>
    <w:rsid w:val="0064249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64249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42496"/>
    <w:pPr>
      <w:ind w:left="720" w:right="720"/>
    </w:pPr>
    <w:rPr>
      <w:rFonts w:ascii="Palatino Linotype" w:eastAsia="Times New Roman" w:hAnsi="Palatino Linotype"/>
      <w:szCs w:val="20"/>
      <w:u w:val="single"/>
    </w:rPr>
  </w:style>
  <w:style w:type="character" w:customStyle="1" w:styleId="UnderlinedCardChar0">
    <w:name w:val="Underlined Card Char"/>
    <w:rsid w:val="00642496"/>
    <w:rPr>
      <w:rFonts w:ascii="Palatino Linotype" w:hAnsi="Palatino Linotype"/>
      <w:u w:val="single"/>
      <w:lang w:val="en-US" w:eastAsia="en-US" w:bidi="ar-SA"/>
    </w:rPr>
  </w:style>
  <w:style w:type="character" w:customStyle="1" w:styleId="Style10ptUnderline">
    <w:name w:val="Style 10 pt Underline"/>
    <w:rsid w:val="00642496"/>
    <w:rPr>
      <w:sz w:val="20"/>
      <w:u w:val="single"/>
    </w:rPr>
  </w:style>
  <w:style w:type="paragraph" w:customStyle="1" w:styleId="CardFormat">
    <w:name w:val="Card Format"/>
    <w:basedOn w:val="Normal"/>
    <w:autoRedefine/>
    <w:qFormat/>
    <w:rsid w:val="00642496"/>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642496"/>
  </w:style>
  <w:style w:type="character" w:customStyle="1" w:styleId="UnderlineCharCharCharCharCharChar">
    <w:name w:val="Underline Char Char Char Char Char Char"/>
    <w:rsid w:val="00642496"/>
    <w:rPr>
      <w:rFonts w:ascii="Arial Narrow" w:hAnsi="Arial Narrow"/>
      <w:szCs w:val="24"/>
      <w:u w:val="single"/>
      <w:lang w:val="en-US" w:eastAsia="en-US" w:bidi="ar-SA"/>
    </w:rPr>
  </w:style>
  <w:style w:type="paragraph" w:customStyle="1" w:styleId="PageHeader-Underline18pt">
    <w:name w:val="Page Header - Underline 18 pt"/>
    <w:qFormat/>
    <w:rsid w:val="00642496"/>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4249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642496"/>
  </w:style>
  <w:style w:type="character" w:customStyle="1" w:styleId="hdr">
    <w:name w:val="hdr"/>
    <w:basedOn w:val="DefaultParagraphFont"/>
    <w:rsid w:val="00642496"/>
  </w:style>
  <w:style w:type="paragraph" w:customStyle="1" w:styleId="subhead">
    <w:name w:val="subhead"/>
    <w:basedOn w:val="Normal"/>
    <w:qFormat/>
    <w:rsid w:val="00642496"/>
    <w:pPr>
      <w:spacing w:after="120" w:line="225" w:lineRule="atLeast"/>
      <w:ind w:right="180"/>
    </w:pPr>
    <w:rPr>
      <w:rFonts w:eastAsia="Times New Roman"/>
      <w:color w:val="5177C5"/>
      <w:szCs w:val="20"/>
    </w:rPr>
  </w:style>
  <w:style w:type="character" w:customStyle="1" w:styleId="date1">
    <w:name w:val="date1"/>
    <w:basedOn w:val="DefaultParagraphFont"/>
    <w:rsid w:val="00642496"/>
  </w:style>
  <w:style w:type="character" w:customStyle="1" w:styleId="bolding1">
    <w:name w:val="bolding1"/>
    <w:rsid w:val="00642496"/>
    <w:rPr>
      <w:b/>
      <w:bCs/>
    </w:rPr>
  </w:style>
  <w:style w:type="character" w:customStyle="1" w:styleId="bookoptions1">
    <w:name w:val="book_options1"/>
    <w:rsid w:val="00642496"/>
    <w:rPr>
      <w:b/>
      <w:bCs/>
      <w:color w:val="333366"/>
    </w:rPr>
  </w:style>
  <w:style w:type="character" w:customStyle="1" w:styleId="descriptionblock">
    <w:name w:val="description block"/>
    <w:basedOn w:val="DefaultParagraphFont"/>
    <w:rsid w:val="00642496"/>
  </w:style>
  <w:style w:type="character" w:customStyle="1" w:styleId="detailsboxblock">
    <w:name w:val="detailsbox block"/>
    <w:basedOn w:val="DefaultParagraphFont"/>
    <w:rsid w:val="00642496"/>
  </w:style>
  <w:style w:type="character" w:customStyle="1" w:styleId="Char3">
    <w:name w:val="Char3"/>
    <w:rsid w:val="00642496"/>
    <w:rPr>
      <w:rFonts w:cs="Arial"/>
      <w:bCs/>
      <w:u w:val="thick"/>
      <w:lang w:val="en-US" w:eastAsia="en-US" w:bidi="ar-SA"/>
    </w:rPr>
  </w:style>
  <w:style w:type="paragraph" w:customStyle="1" w:styleId="StyleHeading110pt">
    <w:name w:val="Style Heading 1 + 10 pt"/>
    <w:basedOn w:val="Heading1"/>
    <w:qFormat/>
    <w:rsid w:val="0064249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42496"/>
  </w:style>
  <w:style w:type="paragraph" w:customStyle="1" w:styleId="StyleUnderliningTimesNewRomanBoldNounderlineKernat16">
    <w:name w:val="Style Underlining + Times New Roman Bold No underline Kern at 16..."/>
    <w:basedOn w:val="Normal"/>
    <w:qFormat/>
    <w:rsid w:val="006424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42496"/>
    <w:rPr>
      <w:rFonts w:eastAsia="Times New Roman"/>
      <w:b/>
      <w:bCs/>
      <w:kern w:val="32"/>
      <w:sz w:val="32"/>
      <w:szCs w:val="32"/>
    </w:rPr>
  </w:style>
  <w:style w:type="paragraph" w:customStyle="1" w:styleId="StyleBoldUnderliningKernat16pt">
    <w:name w:val="Style Bold Underlining + Kern at 16 pt"/>
    <w:qFormat/>
    <w:rsid w:val="00642496"/>
    <w:pPr>
      <w:spacing w:after="160" w:line="259" w:lineRule="auto"/>
    </w:pPr>
  </w:style>
  <w:style w:type="paragraph" w:customStyle="1" w:styleId="boldy">
    <w:name w:val="boldy"/>
    <w:basedOn w:val="Heading2"/>
    <w:qFormat/>
    <w:rsid w:val="0064249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64249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42496"/>
    <w:rPr>
      <w:sz w:val="12"/>
      <w:szCs w:val="24"/>
      <w:lang w:val="en-US" w:eastAsia="en-US" w:bidi="ar-SA"/>
    </w:rPr>
  </w:style>
  <w:style w:type="paragraph" w:customStyle="1" w:styleId="TxBr6p1">
    <w:name w:val="TxBr_6p1"/>
    <w:basedOn w:val="Normal"/>
    <w:qFormat/>
    <w:rsid w:val="0064249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42496"/>
    <w:pPr>
      <w:ind w:left="400"/>
    </w:pPr>
    <w:rPr>
      <w:rFonts w:eastAsia="Times New Roman"/>
      <w:szCs w:val="20"/>
    </w:rPr>
  </w:style>
  <w:style w:type="character" w:customStyle="1" w:styleId="texto11">
    <w:name w:val="texto11"/>
    <w:rsid w:val="00642496"/>
    <w:rPr>
      <w:rFonts w:ascii="Arial" w:hAnsi="Arial" w:cs="Arial" w:hint="default"/>
      <w:b w:val="0"/>
      <w:bCs w:val="0"/>
      <w:i w:val="0"/>
      <w:iCs w:val="0"/>
      <w:caps w:val="0"/>
      <w:color w:val="000000"/>
      <w:sz w:val="26"/>
      <w:szCs w:val="26"/>
    </w:rPr>
  </w:style>
  <w:style w:type="paragraph" w:customStyle="1" w:styleId="Paste">
    <w:name w:val="Paste"/>
    <w:basedOn w:val="Normal"/>
    <w:qFormat/>
    <w:rsid w:val="00642496"/>
    <w:rPr>
      <w:rFonts w:ascii="Arial Narrow" w:eastAsia="Times New Roman" w:hAnsi="Arial Narrow"/>
      <w:sz w:val="16"/>
      <w:szCs w:val="20"/>
      <w:lang w:val="x-none" w:eastAsia="x-none"/>
    </w:rPr>
  </w:style>
  <w:style w:type="character" w:customStyle="1" w:styleId="CardTagChar">
    <w:name w:val="Card Tag Char"/>
    <w:rsid w:val="00642496"/>
    <w:rPr>
      <w:rFonts w:ascii="Arial Narrow" w:hAnsi="Arial Narrow"/>
      <w:b/>
      <w:sz w:val="24"/>
      <w:szCs w:val="24"/>
      <w:lang w:val="en-US" w:eastAsia="en-US" w:bidi="ar-SA"/>
    </w:rPr>
  </w:style>
  <w:style w:type="character" w:customStyle="1" w:styleId="CardtextChar3">
    <w:name w:val="Card text Char"/>
    <w:link w:val="Cardtext4"/>
    <w:rsid w:val="00642496"/>
    <w:rPr>
      <w:rFonts w:ascii="Arial Narrow" w:hAnsi="Arial Narrow"/>
      <w:szCs w:val="24"/>
      <w:u w:val="single"/>
    </w:rPr>
  </w:style>
  <w:style w:type="paragraph" w:customStyle="1" w:styleId="UnderlineStyle">
    <w:name w:val="Underline Style"/>
    <w:basedOn w:val="Normal"/>
    <w:link w:val="UnderlineStyleChar"/>
    <w:qFormat/>
    <w:rsid w:val="00642496"/>
    <w:rPr>
      <w:rFonts w:eastAsia="Times New Roman"/>
      <w:b/>
      <w:sz w:val="24"/>
      <w:szCs w:val="24"/>
      <w:u w:val="single"/>
    </w:rPr>
  </w:style>
  <w:style w:type="paragraph" w:customStyle="1" w:styleId="Normalization">
    <w:name w:val="Normalization"/>
    <w:basedOn w:val="Normal"/>
    <w:qFormat/>
    <w:rsid w:val="00642496"/>
    <w:rPr>
      <w:rFonts w:eastAsia="Times New Roman"/>
      <w:sz w:val="18"/>
      <w:szCs w:val="24"/>
    </w:rPr>
  </w:style>
  <w:style w:type="paragraph" w:customStyle="1" w:styleId="BreifTitle">
    <w:name w:val="Breif Title"/>
    <w:basedOn w:val="Normal"/>
    <w:autoRedefine/>
    <w:qFormat/>
    <w:rsid w:val="0064249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6424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42496"/>
    <w:rPr>
      <w:b/>
      <w:sz w:val="32"/>
      <w:szCs w:val="32"/>
      <w:lang w:val="en-US" w:eastAsia="en-US" w:bidi="ar-SA"/>
    </w:rPr>
  </w:style>
  <w:style w:type="paragraph" w:styleId="BodyTextFirstIndent">
    <w:name w:val="Body Text First Indent"/>
    <w:basedOn w:val="BodyText"/>
    <w:link w:val="BodyTextFirstIndentChar"/>
    <w:rsid w:val="00642496"/>
    <w:pPr>
      <w:spacing w:after="120"/>
      <w:ind w:firstLine="210"/>
    </w:pPr>
    <w:rPr>
      <w:sz w:val="24"/>
      <w:szCs w:val="24"/>
    </w:rPr>
  </w:style>
  <w:style w:type="character" w:customStyle="1" w:styleId="BodyTextFirstIndentChar">
    <w:name w:val="Body Text First Indent Char"/>
    <w:basedOn w:val="BodyTextChar"/>
    <w:link w:val="BodyTextFirstIndent"/>
    <w:rsid w:val="00642496"/>
    <w:rPr>
      <w:rFonts w:ascii="Times New Roman" w:eastAsia="Times New Roman" w:hAnsi="Times New Roman" w:cs="Times New Roman"/>
      <w:sz w:val="24"/>
      <w:szCs w:val="24"/>
    </w:rPr>
  </w:style>
  <w:style w:type="character" w:customStyle="1" w:styleId="TagChar3">
    <w:name w:val="Tag Char3"/>
    <w:rsid w:val="00642496"/>
    <w:rPr>
      <w:rFonts w:ascii="Palatino Linotype" w:hAnsi="Palatino Linotype"/>
      <w:b/>
      <w:sz w:val="24"/>
      <w:szCs w:val="24"/>
      <w:lang w:val="en-US" w:eastAsia="en-US" w:bidi="ar-SA"/>
    </w:rPr>
  </w:style>
  <w:style w:type="paragraph" w:customStyle="1" w:styleId="TagCite0">
    <w:name w:val="Tag/Cite"/>
    <w:basedOn w:val="Normal"/>
    <w:qFormat/>
    <w:rsid w:val="0064249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42496"/>
    <w:pPr>
      <w:jc w:val="center"/>
      <w:outlineLvl w:val="0"/>
    </w:pPr>
    <w:rPr>
      <w:rFonts w:cs="Calibri"/>
      <w:b/>
      <w:kern w:val="0"/>
      <w:sz w:val="32"/>
      <w:szCs w:val="32"/>
      <w:u w:val="single"/>
    </w:rPr>
  </w:style>
  <w:style w:type="paragraph" w:customStyle="1" w:styleId="Tagandcite">
    <w:name w:val="Tag and cite"/>
    <w:basedOn w:val="Normal"/>
    <w:autoRedefine/>
    <w:qFormat/>
    <w:rsid w:val="00642496"/>
    <w:rPr>
      <w:rFonts w:eastAsia="Times New Roman"/>
      <w:color w:val="333333"/>
    </w:rPr>
  </w:style>
  <w:style w:type="character" w:customStyle="1" w:styleId="TagandCiteChar">
    <w:name w:val="Tag and Cite Char"/>
    <w:rsid w:val="00642496"/>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64249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642496"/>
  </w:style>
  <w:style w:type="character" w:customStyle="1" w:styleId="Style10ptBold">
    <w:name w:val="Style 10 pt Bold"/>
    <w:rsid w:val="00642496"/>
    <w:rPr>
      <w:b/>
      <w:bCs/>
      <w:sz w:val="20"/>
    </w:rPr>
  </w:style>
  <w:style w:type="paragraph" w:styleId="Date">
    <w:name w:val="Date"/>
    <w:aliases w:val="date"/>
    <w:basedOn w:val="Normal"/>
    <w:next w:val="Normal"/>
    <w:link w:val="DateChar"/>
    <w:uiPriority w:val="99"/>
    <w:qFormat/>
    <w:rsid w:val="00642496"/>
    <w:rPr>
      <w:rFonts w:eastAsia="Times New Roman"/>
      <w:sz w:val="24"/>
      <w:szCs w:val="24"/>
    </w:rPr>
  </w:style>
  <w:style w:type="character" w:customStyle="1" w:styleId="DateChar">
    <w:name w:val="Date Char"/>
    <w:aliases w:val="date Char"/>
    <w:basedOn w:val="DefaultParagraphFont"/>
    <w:link w:val="Date"/>
    <w:uiPriority w:val="99"/>
    <w:rsid w:val="00642496"/>
    <w:rPr>
      <w:rFonts w:ascii="Times New Roman" w:eastAsia="Times New Roman" w:hAnsi="Times New Roman" w:cs="Times New Roman"/>
      <w:sz w:val="24"/>
      <w:szCs w:val="24"/>
    </w:rPr>
  </w:style>
  <w:style w:type="character" w:customStyle="1" w:styleId="text9">
    <w:name w:val="text9"/>
    <w:basedOn w:val="DefaultParagraphFont"/>
    <w:rsid w:val="00642496"/>
  </w:style>
  <w:style w:type="character" w:customStyle="1" w:styleId="text21">
    <w:name w:val="text21"/>
    <w:basedOn w:val="DefaultParagraphFont"/>
    <w:rsid w:val="00642496"/>
  </w:style>
  <w:style w:type="character" w:customStyle="1" w:styleId="text19">
    <w:name w:val="text19"/>
    <w:basedOn w:val="DefaultParagraphFont"/>
    <w:rsid w:val="00642496"/>
  </w:style>
  <w:style w:type="paragraph" w:customStyle="1" w:styleId="CiteCard0">
    <w:name w:val="Cite/Card"/>
    <w:basedOn w:val="Normal"/>
    <w:qFormat/>
    <w:rsid w:val="0064249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42496"/>
    <w:rPr>
      <w:b/>
      <w:bCs/>
      <w:i w:val="0"/>
      <w:iCs w:val="0"/>
      <w:color w:val="000000"/>
    </w:rPr>
  </w:style>
  <w:style w:type="paragraph" w:customStyle="1" w:styleId="tagCharCharCharCharCharCharChar">
    <w:name w:val="tag Char Char Char Char Char Char Char"/>
    <w:basedOn w:val="Normal"/>
    <w:qFormat/>
    <w:rsid w:val="00642496"/>
    <w:rPr>
      <w:rFonts w:eastAsia="Times New Roman"/>
      <w:b/>
      <w:sz w:val="24"/>
      <w:szCs w:val="20"/>
    </w:rPr>
  </w:style>
  <w:style w:type="character" w:customStyle="1" w:styleId="term2">
    <w:name w:val="term2"/>
    <w:rsid w:val="00642496"/>
    <w:rPr>
      <w:b/>
      <w:bCs/>
    </w:rPr>
  </w:style>
  <w:style w:type="paragraph" w:customStyle="1" w:styleId="title-bold-medium">
    <w:name w:val="title-bold-medium"/>
    <w:basedOn w:val="Normal"/>
    <w:qFormat/>
    <w:rsid w:val="00642496"/>
    <w:pPr>
      <w:spacing w:before="100" w:beforeAutospacing="1" w:after="100" w:afterAutospacing="1"/>
    </w:pPr>
    <w:rPr>
      <w:rFonts w:eastAsia="Arial Unicode MS"/>
      <w:b/>
      <w:bCs/>
      <w:color w:val="000000"/>
      <w:szCs w:val="20"/>
    </w:rPr>
  </w:style>
  <w:style w:type="character" w:customStyle="1" w:styleId="pmterms12">
    <w:name w:val="pmterms12"/>
    <w:rsid w:val="00642496"/>
    <w:rPr>
      <w:b/>
      <w:bCs/>
      <w:i w:val="0"/>
      <w:iCs w:val="0"/>
      <w:color w:val="000000"/>
    </w:rPr>
  </w:style>
  <w:style w:type="paragraph" w:customStyle="1" w:styleId="lact">
    <w:name w:val="lact"/>
    <w:basedOn w:val="Normal"/>
    <w:qFormat/>
    <w:rsid w:val="00642496"/>
    <w:pPr>
      <w:spacing w:before="100" w:beforeAutospacing="1" w:after="100" w:afterAutospacing="1"/>
    </w:pPr>
    <w:rPr>
      <w:rFonts w:eastAsia="Arial Unicode MS"/>
      <w:b/>
      <w:bCs/>
      <w:color w:val="000000"/>
      <w:szCs w:val="20"/>
    </w:rPr>
  </w:style>
  <w:style w:type="paragraph" w:styleId="BlockText">
    <w:name w:val="Block Text"/>
    <w:basedOn w:val="Normal"/>
    <w:rsid w:val="00642496"/>
    <w:pPr>
      <w:ind w:left="229" w:right="229"/>
    </w:pPr>
    <w:rPr>
      <w:rFonts w:ascii="Verdana" w:eastAsia="Times New Roman" w:hAnsi="Verdana"/>
      <w:sz w:val="16"/>
      <w:szCs w:val="20"/>
    </w:rPr>
  </w:style>
  <w:style w:type="paragraph" w:customStyle="1" w:styleId="CardTag">
    <w:name w:val="Card Tag"/>
    <w:basedOn w:val="Normal"/>
    <w:autoRedefine/>
    <w:qFormat/>
    <w:rsid w:val="00642496"/>
    <w:rPr>
      <w:rFonts w:eastAsia="Times New Roman"/>
      <w:b/>
      <w:sz w:val="24"/>
      <w:szCs w:val="24"/>
    </w:rPr>
  </w:style>
  <w:style w:type="paragraph" w:styleId="NormalIndent">
    <w:name w:val="Normal Indent"/>
    <w:basedOn w:val="Normal"/>
    <w:rsid w:val="00642496"/>
    <w:pPr>
      <w:ind w:left="720"/>
    </w:pPr>
    <w:rPr>
      <w:rFonts w:eastAsia="Times New Roman"/>
      <w:szCs w:val="20"/>
    </w:rPr>
  </w:style>
  <w:style w:type="character" w:customStyle="1" w:styleId="ToReadChar">
    <w:name w:val="To Read Char"/>
    <w:rsid w:val="00642496"/>
    <w:rPr>
      <w:rFonts w:ascii="Verdana" w:hAnsi="Verdana"/>
      <w:b/>
      <w:szCs w:val="24"/>
      <w:u w:val="single"/>
      <w:lang w:val="en-US" w:eastAsia="en-US" w:bidi="ar-SA"/>
    </w:rPr>
  </w:style>
  <w:style w:type="character" w:customStyle="1" w:styleId="ToReadCharChar">
    <w:name w:val="To Read Char Char"/>
    <w:rsid w:val="00642496"/>
    <w:rPr>
      <w:rFonts w:ascii="Verdana" w:hAnsi="Verdana"/>
      <w:b/>
      <w:szCs w:val="24"/>
      <w:u w:val="single"/>
      <w:lang w:val="en-US" w:eastAsia="en-US" w:bidi="ar-SA"/>
    </w:rPr>
  </w:style>
  <w:style w:type="paragraph" w:customStyle="1" w:styleId="BLOCKTITLE0">
    <w:name w:val="BLOCK TITLE"/>
    <w:basedOn w:val="Heading1"/>
    <w:qFormat/>
    <w:rsid w:val="0064249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42496"/>
    <w:rPr>
      <w:b/>
      <w:szCs w:val="24"/>
      <w:u w:val="single"/>
      <w:lang w:val="en-US" w:eastAsia="en-US" w:bidi="ar-SA"/>
    </w:rPr>
  </w:style>
  <w:style w:type="paragraph" w:styleId="EnvelopeReturn">
    <w:name w:val="envelope return"/>
    <w:basedOn w:val="Normal"/>
    <w:rsid w:val="00642496"/>
    <w:rPr>
      <w:rFonts w:eastAsia="Times New Roman"/>
      <w:sz w:val="24"/>
      <w:szCs w:val="20"/>
    </w:rPr>
  </w:style>
  <w:style w:type="paragraph" w:styleId="EnvelopeAddress">
    <w:name w:val="envelope address"/>
    <w:basedOn w:val="Normal"/>
    <w:rsid w:val="00642496"/>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642496"/>
  </w:style>
  <w:style w:type="character" w:customStyle="1" w:styleId="bio">
    <w:name w:val="bio"/>
    <w:basedOn w:val="DefaultParagraphFont"/>
    <w:rsid w:val="00642496"/>
  </w:style>
  <w:style w:type="character" w:customStyle="1" w:styleId="storytextstyle">
    <w:name w:val="storytextstyle"/>
    <w:basedOn w:val="DefaultParagraphFont"/>
    <w:rsid w:val="00642496"/>
  </w:style>
  <w:style w:type="character" w:customStyle="1" w:styleId="cardunderlinedCharChar">
    <w:name w:val="card underlined Char Char"/>
    <w:rsid w:val="00642496"/>
    <w:rPr>
      <w:rFonts w:ascii="Arial" w:hAnsi="Arial"/>
      <w:sz w:val="22"/>
      <w:szCs w:val="24"/>
      <w:u w:val="single"/>
      <w:lang w:val="en-US" w:eastAsia="en-US" w:bidi="ar-SA"/>
    </w:rPr>
  </w:style>
  <w:style w:type="character" w:customStyle="1" w:styleId="Style2Char0">
    <w:name w:val="Style2 Char"/>
    <w:rsid w:val="00642496"/>
    <w:rPr>
      <w:rFonts w:ascii="Book Antiqua" w:hAnsi="Book Antiqua"/>
      <w:u w:val="thick"/>
      <w:lang w:val="en-US" w:eastAsia="en-US" w:bidi="ar-SA"/>
    </w:rPr>
  </w:style>
  <w:style w:type="character" w:customStyle="1" w:styleId="Style2Char1">
    <w:name w:val="Style2 Char1"/>
    <w:rsid w:val="00642496"/>
    <w:rPr>
      <w:rFonts w:ascii="Book Antiqua" w:hAnsi="Book Antiqua"/>
      <w:szCs w:val="24"/>
      <w:u w:val="thick"/>
      <w:lang w:val="en-US" w:eastAsia="en-US" w:bidi="ar-SA"/>
    </w:rPr>
  </w:style>
  <w:style w:type="character" w:customStyle="1" w:styleId="articlehead21">
    <w:name w:val="articlehead21"/>
    <w:rsid w:val="00642496"/>
    <w:rPr>
      <w:rFonts w:ascii="Arial" w:hAnsi="Arial" w:cs="Arial" w:hint="default"/>
      <w:b/>
      <w:bCs/>
      <w:color w:val="660000"/>
      <w:sz w:val="20"/>
      <w:szCs w:val="20"/>
    </w:rPr>
  </w:style>
  <w:style w:type="paragraph" w:customStyle="1" w:styleId="shellscontentions">
    <w:name w:val="shells/contentions"/>
    <w:basedOn w:val="TagCite0"/>
    <w:qFormat/>
    <w:rsid w:val="00642496"/>
  </w:style>
  <w:style w:type="character" w:customStyle="1" w:styleId="BoldandUnderlineChar2Char1">
    <w:name w:val="Bold and Underline Char2 Char1"/>
    <w:rsid w:val="00642496"/>
    <w:rPr>
      <w:b/>
      <w:szCs w:val="24"/>
      <w:u w:val="single"/>
      <w:lang w:val="en-US" w:eastAsia="en-US" w:bidi="ar-SA"/>
    </w:rPr>
  </w:style>
  <w:style w:type="character" w:customStyle="1" w:styleId="TagCiteChar1">
    <w:name w:val="Tag/Cite Char1"/>
    <w:rsid w:val="00642496"/>
    <w:rPr>
      <w:b/>
      <w:lang w:val="en-US" w:eastAsia="en-US" w:bidi="ar-SA"/>
    </w:rPr>
  </w:style>
  <w:style w:type="character" w:customStyle="1" w:styleId="goohl2">
    <w:name w:val="goohl2"/>
    <w:basedOn w:val="DefaultParagraphFont"/>
    <w:rsid w:val="00642496"/>
  </w:style>
  <w:style w:type="character" w:customStyle="1" w:styleId="Normal10">
    <w:name w:val="Normal1"/>
    <w:basedOn w:val="DefaultParagraphFont"/>
    <w:rsid w:val="00642496"/>
  </w:style>
  <w:style w:type="paragraph" w:customStyle="1" w:styleId="BriefTitle1">
    <w:name w:val="Brief Title 1"/>
    <w:basedOn w:val="Normal"/>
    <w:qFormat/>
    <w:rsid w:val="006424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42496"/>
    <w:pPr>
      <w:widowControl w:val="0"/>
      <w:autoSpaceDE w:val="0"/>
      <w:autoSpaceDN w:val="0"/>
      <w:adjustRightInd w:val="0"/>
    </w:pPr>
    <w:rPr>
      <w:rFonts w:eastAsia="Times New Roman"/>
      <w:b/>
      <w:szCs w:val="20"/>
    </w:rPr>
  </w:style>
  <w:style w:type="character" w:customStyle="1" w:styleId="CardCharChar">
    <w:name w:val="Card Char Char"/>
    <w:rsid w:val="00642496"/>
    <w:rPr>
      <w:lang w:val="en-US" w:eastAsia="en-US" w:bidi="ar-SA"/>
    </w:rPr>
  </w:style>
  <w:style w:type="character" w:customStyle="1" w:styleId="BriefTitle1Char">
    <w:name w:val="Brief Title 1 Char"/>
    <w:rsid w:val="00642496"/>
    <w:rPr>
      <w:b/>
      <w:u w:val="single"/>
      <w:lang w:val="en-US" w:eastAsia="en-US" w:bidi="ar-SA"/>
    </w:rPr>
  </w:style>
  <w:style w:type="character" w:customStyle="1" w:styleId="TagCiteCharChar">
    <w:name w:val="Tag/Cite Char Char"/>
    <w:rsid w:val="00642496"/>
    <w:rPr>
      <w:b/>
      <w:lang w:val="en-US" w:eastAsia="en-US" w:bidi="ar-SA"/>
    </w:rPr>
  </w:style>
  <w:style w:type="paragraph" w:customStyle="1" w:styleId="ShellTitles">
    <w:name w:val="ShellTitles"/>
    <w:basedOn w:val="Normal"/>
    <w:qFormat/>
    <w:rsid w:val="00642496"/>
    <w:pPr>
      <w:widowControl w:val="0"/>
      <w:autoSpaceDE w:val="0"/>
      <w:autoSpaceDN w:val="0"/>
      <w:adjustRightInd w:val="0"/>
    </w:pPr>
    <w:rPr>
      <w:rFonts w:eastAsia="Times New Roman"/>
      <w:b/>
      <w:szCs w:val="20"/>
    </w:rPr>
  </w:style>
  <w:style w:type="paragraph" w:customStyle="1" w:styleId="maintext">
    <w:name w:val="maintext"/>
    <w:basedOn w:val="Normal"/>
    <w:qFormat/>
    <w:rsid w:val="006424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42496"/>
    <w:pPr>
      <w:spacing w:before="100" w:beforeAutospacing="1" w:after="100" w:afterAutospacing="1"/>
    </w:pPr>
    <w:rPr>
      <w:rFonts w:eastAsia="Times New Roman"/>
      <w:szCs w:val="24"/>
    </w:rPr>
  </w:style>
  <w:style w:type="character" w:customStyle="1" w:styleId="btx">
    <w:name w:val="btx"/>
    <w:basedOn w:val="DefaultParagraphFont"/>
    <w:rsid w:val="00642496"/>
  </w:style>
  <w:style w:type="character" w:customStyle="1" w:styleId="CardChar10">
    <w:name w:val="Card Char1"/>
    <w:rsid w:val="00642496"/>
    <w:rPr>
      <w:lang w:val="en-US" w:eastAsia="en-US" w:bidi="ar-SA"/>
    </w:rPr>
  </w:style>
  <w:style w:type="character" w:customStyle="1" w:styleId="prodgeneral1">
    <w:name w:val="prodgeneral1"/>
    <w:rsid w:val="00642496"/>
    <w:rPr>
      <w:rFonts w:ascii="Verdana" w:hAnsi="Verdana" w:hint="default"/>
      <w:b w:val="0"/>
      <w:bCs w:val="0"/>
      <w:caps w:val="0"/>
      <w:color w:val="000000"/>
      <w:spacing w:val="0"/>
      <w:sz w:val="16"/>
      <w:szCs w:val="16"/>
    </w:rPr>
  </w:style>
  <w:style w:type="character" w:customStyle="1" w:styleId="summary1">
    <w:name w:val="summary1"/>
    <w:rsid w:val="00642496"/>
    <w:rPr>
      <w:rFonts w:ascii="Arial" w:hAnsi="Arial" w:cs="Arial" w:hint="default"/>
      <w:sz w:val="18"/>
      <w:szCs w:val="18"/>
    </w:rPr>
  </w:style>
  <w:style w:type="paragraph" w:customStyle="1" w:styleId="ToRead">
    <w:name w:val="To Read"/>
    <w:basedOn w:val="Normal"/>
    <w:qFormat/>
    <w:rsid w:val="00642496"/>
    <w:pPr>
      <w:ind w:left="720"/>
    </w:pPr>
    <w:rPr>
      <w:rFonts w:ascii="Verdana" w:eastAsia="Times New Roman" w:hAnsi="Verdana"/>
      <w:b/>
      <w:szCs w:val="24"/>
      <w:u w:val="single"/>
    </w:rPr>
  </w:style>
  <w:style w:type="character" w:customStyle="1" w:styleId="text3">
    <w:name w:val="text3"/>
    <w:basedOn w:val="DefaultParagraphFont"/>
    <w:rsid w:val="00642496"/>
  </w:style>
  <w:style w:type="paragraph" w:customStyle="1" w:styleId="Style1">
    <w:name w:val="Style 1"/>
    <w:basedOn w:val="Normal"/>
    <w:qFormat/>
    <w:rsid w:val="00642496"/>
    <w:pPr>
      <w:widowControl w:val="0"/>
      <w:ind w:firstLine="216"/>
    </w:pPr>
    <w:rPr>
      <w:rFonts w:eastAsia="Times New Roman"/>
      <w:noProof/>
      <w:color w:val="000000"/>
      <w:szCs w:val="20"/>
    </w:rPr>
  </w:style>
  <w:style w:type="paragraph" w:customStyle="1" w:styleId="Style40">
    <w:name w:val="Style 4"/>
    <w:basedOn w:val="Normal"/>
    <w:qFormat/>
    <w:rsid w:val="006424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4249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64249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642496"/>
  </w:style>
  <w:style w:type="paragraph" w:customStyle="1" w:styleId="PageNumber1">
    <w:name w:val="Page Number1"/>
    <w:basedOn w:val="Normal"/>
    <w:next w:val="Normal"/>
    <w:qFormat/>
    <w:rsid w:val="00642496"/>
    <w:rPr>
      <w:rFonts w:eastAsia="Times New Roman"/>
      <w:szCs w:val="24"/>
    </w:rPr>
  </w:style>
  <w:style w:type="paragraph" w:customStyle="1" w:styleId="Cite1">
    <w:name w:val="Cite1"/>
    <w:uiPriority w:val="99"/>
    <w:qFormat/>
    <w:rsid w:val="00642496"/>
    <w:rPr>
      <w:rFonts w:ascii="Palatino Linotype" w:eastAsia="Times New Roman" w:hAnsi="Palatino Linotype" w:cs="Times New Roman"/>
      <w:bCs/>
      <w:sz w:val="20"/>
      <w:szCs w:val="20"/>
      <w:lang w:val="en-AU"/>
    </w:rPr>
  </w:style>
  <w:style w:type="paragraph" w:customStyle="1" w:styleId="Card1">
    <w:name w:val="Card1"/>
    <w:qFormat/>
    <w:rsid w:val="00642496"/>
    <w:pPr>
      <w:ind w:left="720"/>
      <w:jc w:val="both"/>
    </w:pPr>
    <w:rPr>
      <w:rFonts w:ascii="Palatino Linotype" w:eastAsia="Times New Roman" w:hAnsi="Palatino Linotype" w:cs="Times New Roman"/>
      <w:sz w:val="20"/>
      <w:szCs w:val="20"/>
      <w:lang w:val="en-AU"/>
    </w:rPr>
  </w:style>
  <w:style w:type="paragraph" w:customStyle="1" w:styleId="Cite20">
    <w:name w:val="Cite2"/>
    <w:qFormat/>
    <w:rsid w:val="00642496"/>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42496"/>
    <w:pPr>
      <w:ind w:left="288" w:right="288"/>
    </w:pPr>
    <w:rPr>
      <w:rFonts w:eastAsia="Times New Roman"/>
      <w:szCs w:val="24"/>
    </w:rPr>
  </w:style>
  <w:style w:type="paragraph" w:customStyle="1" w:styleId="cite21">
    <w:name w:val="cite2"/>
    <w:qFormat/>
    <w:rsid w:val="00642496"/>
    <w:rPr>
      <w:rFonts w:ascii="Times New Roman" w:eastAsia="Times New Roman" w:hAnsi="Times New Roman" w:cs="Times New Roman"/>
      <w:color w:val="000000"/>
      <w:sz w:val="20"/>
      <w:szCs w:val="24"/>
    </w:rPr>
  </w:style>
  <w:style w:type="character" w:customStyle="1" w:styleId="underline1">
    <w:name w:val="underline1"/>
    <w:rsid w:val="00642496"/>
    <w:rPr>
      <w:rFonts w:ascii="Times New Roman" w:hAnsi="Times New Roman"/>
      <w:sz w:val="20"/>
      <w:u w:val="single"/>
      <w:lang w:eastAsia="en-US"/>
    </w:rPr>
  </w:style>
  <w:style w:type="paragraph" w:customStyle="1" w:styleId="articletext">
    <w:name w:val="articletext"/>
    <w:basedOn w:val="Normal"/>
    <w:qFormat/>
    <w:rsid w:val="0064249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42496"/>
    <w:rPr>
      <w:rFonts w:ascii="Arial Narrow" w:hAnsi="Arial Narrow"/>
      <w:sz w:val="24"/>
      <w:szCs w:val="24"/>
      <w:u w:val="single"/>
      <w:lang w:val="en-US" w:eastAsia="en-US" w:bidi="ar-SA"/>
    </w:rPr>
  </w:style>
  <w:style w:type="character" w:customStyle="1" w:styleId="cardtextsmallChar">
    <w:name w:val="card text small Char"/>
    <w:rsid w:val="00642496"/>
    <w:rPr>
      <w:rFonts w:ascii="Arial Narrow" w:hAnsi="Arial Narrow"/>
      <w:sz w:val="16"/>
      <w:szCs w:val="24"/>
      <w:lang w:val="en-US" w:eastAsia="en-US" w:bidi="ar-SA"/>
    </w:rPr>
  </w:style>
  <w:style w:type="paragraph" w:customStyle="1" w:styleId="cardtextsmall">
    <w:name w:val="card text small"/>
    <w:basedOn w:val="Normal"/>
    <w:qFormat/>
    <w:rsid w:val="00642496"/>
    <w:rPr>
      <w:rFonts w:eastAsia="Times New Roman"/>
      <w:sz w:val="16"/>
      <w:szCs w:val="24"/>
    </w:rPr>
  </w:style>
  <w:style w:type="paragraph" w:customStyle="1" w:styleId="CaseListNormal">
    <w:name w:val="Case List Normal"/>
    <w:basedOn w:val="Normal"/>
    <w:qFormat/>
    <w:rsid w:val="00642496"/>
    <w:rPr>
      <w:rFonts w:ascii="Times" w:eastAsia="Times New Roman" w:hAnsi="Times"/>
      <w:szCs w:val="26"/>
    </w:rPr>
  </w:style>
  <w:style w:type="paragraph" w:customStyle="1" w:styleId="Body">
    <w:name w:val="Body"/>
    <w:basedOn w:val="Normal"/>
    <w:qFormat/>
    <w:rsid w:val="00642496"/>
    <w:pPr>
      <w:outlineLvl w:val="3"/>
    </w:pPr>
    <w:rPr>
      <w:rFonts w:eastAsia="Times New Roman"/>
      <w:szCs w:val="20"/>
    </w:rPr>
  </w:style>
  <w:style w:type="paragraph" w:customStyle="1" w:styleId="3text">
    <w:name w:val="3text"/>
    <w:basedOn w:val="Normal"/>
    <w:qFormat/>
    <w:rsid w:val="00642496"/>
    <w:pPr>
      <w:spacing w:before="100" w:beforeAutospacing="1" w:after="100" w:afterAutospacing="1"/>
    </w:pPr>
    <w:rPr>
      <w:rFonts w:eastAsia="Times New Roman"/>
      <w:sz w:val="24"/>
      <w:szCs w:val="24"/>
    </w:rPr>
  </w:style>
  <w:style w:type="character" w:customStyle="1" w:styleId="countrytitle1">
    <w:name w:val="countrytitle1"/>
    <w:rsid w:val="00642496"/>
    <w:rPr>
      <w:rFonts w:ascii="Verdana" w:hAnsi="Verdana" w:hint="default"/>
      <w:b/>
      <w:bCs/>
      <w:color w:val="293643"/>
      <w:sz w:val="24"/>
      <w:szCs w:val="24"/>
    </w:rPr>
  </w:style>
  <w:style w:type="character" w:customStyle="1" w:styleId="storyheader1">
    <w:name w:val="storyheader1"/>
    <w:rsid w:val="00642496"/>
    <w:rPr>
      <w:rFonts w:ascii="Verdana" w:hAnsi="Verdana" w:hint="default"/>
      <w:b/>
      <w:bCs/>
      <w:color w:val="000000"/>
      <w:sz w:val="21"/>
      <w:szCs w:val="21"/>
    </w:rPr>
  </w:style>
  <w:style w:type="paragraph" w:customStyle="1" w:styleId="TimesNewRoman12">
    <w:name w:val="TimesNewRoman12"/>
    <w:qFormat/>
    <w:rsid w:val="00642496"/>
    <w:pPr>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42496"/>
    <w:pPr>
      <w:spacing w:before="100" w:beforeAutospacing="1" w:after="100" w:afterAutospacing="1"/>
    </w:pPr>
    <w:rPr>
      <w:rFonts w:eastAsia="Times New Roman"/>
      <w:sz w:val="24"/>
      <w:szCs w:val="24"/>
    </w:rPr>
  </w:style>
  <w:style w:type="character" w:customStyle="1" w:styleId="cardunderlinedChar0">
    <w:name w:val="card underlined Char"/>
    <w:rsid w:val="00642496"/>
    <w:rPr>
      <w:rFonts w:ascii="Arial" w:hAnsi="Arial"/>
      <w:sz w:val="22"/>
      <w:szCs w:val="24"/>
      <w:u w:val="single"/>
      <w:lang w:val="en-US" w:eastAsia="en-US" w:bidi="ar-SA"/>
    </w:rPr>
  </w:style>
  <w:style w:type="paragraph" w:customStyle="1" w:styleId="medium-normal">
    <w:name w:val="medium-normal"/>
    <w:basedOn w:val="Normal"/>
    <w:qFormat/>
    <w:rsid w:val="0064249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642496"/>
    <w:rPr>
      <w:rFonts w:eastAsia="Times New Roman"/>
      <w:color w:val="000000"/>
      <w:sz w:val="18"/>
      <w:szCs w:val="24"/>
    </w:rPr>
  </w:style>
  <w:style w:type="paragraph" w:customStyle="1" w:styleId="text1">
    <w:name w:val="text1"/>
    <w:basedOn w:val="Normal"/>
    <w:autoRedefine/>
    <w:qFormat/>
    <w:rsid w:val="00642496"/>
    <w:rPr>
      <w:rFonts w:eastAsia="Times New Roman"/>
      <w:szCs w:val="20"/>
    </w:rPr>
  </w:style>
  <w:style w:type="character" w:customStyle="1" w:styleId="article1">
    <w:name w:val="article1"/>
    <w:rsid w:val="00642496"/>
    <w:rPr>
      <w:rFonts w:ascii="Verdana" w:hAnsi="Verdana" w:hint="default"/>
      <w:color w:val="333333"/>
      <w:sz w:val="16"/>
      <w:szCs w:val="16"/>
    </w:rPr>
  </w:style>
  <w:style w:type="paragraph" w:customStyle="1" w:styleId="RepeatBlockHeading">
    <w:name w:val="Repeat Block Heading"/>
    <w:basedOn w:val="Normal"/>
    <w:autoRedefine/>
    <w:qFormat/>
    <w:rsid w:val="00642496"/>
    <w:pPr>
      <w:jc w:val="center"/>
    </w:pPr>
    <w:rPr>
      <w:rFonts w:eastAsia="Times New Roman"/>
      <w:b/>
      <w:smallCaps/>
      <w:color w:val="000000"/>
      <w:sz w:val="24"/>
      <w:szCs w:val="24"/>
      <w:u w:val="thick"/>
    </w:rPr>
  </w:style>
  <w:style w:type="character" w:customStyle="1" w:styleId="Hyperlink6">
    <w:name w:val="Hyperlink6"/>
    <w:rsid w:val="00642496"/>
    <w:rPr>
      <w:color w:val="3300CC"/>
      <w:u w:val="single"/>
    </w:rPr>
  </w:style>
  <w:style w:type="paragraph" w:customStyle="1" w:styleId="story-headline">
    <w:name w:val="story-headline"/>
    <w:basedOn w:val="Normal"/>
    <w:qFormat/>
    <w:rsid w:val="00642496"/>
    <w:pPr>
      <w:spacing w:before="72" w:after="72"/>
    </w:pPr>
    <w:rPr>
      <w:rFonts w:eastAsia="Times New Roman"/>
      <w:b/>
      <w:bCs/>
      <w:sz w:val="26"/>
      <w:szCs w:val="26"/>
    </w:rPr>
  </w:style>
  <w:style w:type="paragraph" w:customStyle="1" w:styleId="story-body">
    <w:name w:val="story-body"/>
    <w:basedOn w:val="Normal"/>
    <w:qFormat/>
    <w:rsid w:val="00642496"/>
    <w:pPr>
      <w:spacing w:before="100" w:beforeAutospacing="1" w:after="100" w:afterAutospacing="1"/>
    </w:pPr>
    <w:rPr>
      <w:rFonts w:eastAsia="Times New Roman"/>
    </w:rPr>
  </w:style>
  <w:style w:type="character" w:customStyle="1" w:styleId="story-posted-date1">
    <w:name w:val="story-posted-date1"/>
    <w:rsid w:val="00642496"/>
    <w:rPr>
      <w:rFonts w:ascii="Arial" w:hAnsi="Arial" w:cs="Arial" w:hint="default"/>
      <w:b w:val="0"/>
      <w:bCs w:val="0"/>
      <w:sz w:val="19"/>
      <w:szCs w:val="19"/>
    </w:rPr>
  </w:style>
  <w:style w:type="paragraph" w:customStyle="1" w:styleId="story-dateline">
    <w:name w:val="story-dateline"/>
    <w:basedOn w:val="Normal"/>
    <w:qFormat/>
    <w:rsid w:val="00642496"/>
    <w:rPr>
      <w:rFonts w:eastAsia="Times New Roman"/>
      <w:b/>
      <w:bCs/>
    </w:rPr>
  </w:style>
  <w:style w:type="paragraph" w:customStyle="1" w:styleId="TextofCards">
    <w:name w:val="Text of Cards"/>
    <w:basedOn w:val="Normal"/>
    <w:qFormat/>
    <w:rsid w:val="00642496"/>
    <w:rPr>
      <w:rFonts w:eastAsia="Times New Roman"/>
      <w:color w:val="000000"/>
      <w:spacing w:val="6"/>
      <w:szCs w:val="23"/>
    </w:rPr>
  </w:style>
  <w:style w:type="paragraph" w:customStyle="1" w:styleId="Corpotesto">
    <w:name w:val="Corpo testo"/>
    <w:basedOn w:val="Normal"/>
    <w:qFormat/>
    <w:rsid w:val="0064249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42496"/>
    <w:rPr>
      <w:rFonts w:eastAsia="SimSun" w:cs="Arial"/>
      <w:b/>
      <w:bCs/>
      <w:iCs/>
      <w:sz w:val="24"/>
      <w:szCs w:val="28"/>
      <w:lang w:val="en-US" w:eastAsia="zh-CN" w:bidi="ar-SA"/>
    </w:rPr>
  </w:style>
  <w:style w:type="paragraph" w:customStyle="1" w:styleId="PageHeading">
    <w:name w:val="Page Heading"/>
    <w:basedOn w:val="Heading2"/>
    <w:qFormat/>
    <w:rsid w:val="0064249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42496"/>
  </w:style>
  <w:style w:type="paragraph" w:customStyle="1" w:styleId="tagCharChar1Char">
    <w:name w:val="tag Char Char1 Char"/>
    <w:qFormat/>
    <w:rsid w:val="00642496"/>
    <w:pPr>
      <w:spacing w:after="160" w:line="259" w:lineRule="auto"/>
    </w:pPr>
    <w:rPr>
      <w:rFonts w:eastAsia="Times New Roman"/>
      <w:b/>
      <w:bCs/>
      <w:sz w:val="24"/>
      <w:szCs w:val="24"/>
    </w:rPr>
  </w:style>
  <w:style w:type="character" w:customStyle="1" w:styleId="textmedium">
    <w:name w:val="textmedium"/>
    <w:basedOn w:val="DefaultParagraphFont"/>
    <w:rsid w:val="00642496"/>
  </w:style>
  <w:style w:type="character" w:customStyle="1" w:styleId="citation1">
    <w:name w:val="citation1"/>
    <w:rsid w:val="00642496"/>
    <w:rPr>
      <w:rFonts w:ascii="Verdana" w:hAnsi="Verdana" w:hint="default"/>
      <w:sz w:val="17"/>
      <w:szCs w:val="17"/>
    </w:rPr>
  </w:style>
  <w:style w:type="character" w:customStyle="1" w:styleId="hithighlite">
    <w:name w:val="hithighlite"/>
    <w:basedOn w:val="DefaultParagraphFont"/>
    <w:rsid w:val="00642496"/>
  </w:style>
  <w:style w:type="character" w:customStyle="1" w:styleId="articlecontent">
    <w:name w:val="articlecontent"/>
    <w:basedOn w:val="DefaultParagraphFont"/>
    <w:rsid w:val="00642496"/>
  </w:style>
  <w:style w:type="paragraph" w:styleId="FootnoteText">
    <w:name w:val="footnote text"/>
    <w:basedOn w:val="Normal"/>
    <w:link w:val="FootnoteTextChar"/>
    <w:uiPriority w:val="99"/>
    <w:rsid w:val="00642496"/>
    <w:rPr>
      <w:rFonts w:ascii="Times" w:eastAsia="Times" w:hAnsi="Times"/>
      <w:szCs w:val="20"/>
    </w:rPr>
  </w:style>
  <w:style w:type="character" w:customStyle="1" w:styleId="FootnoteTextChar">
    <w:name w:val="Footnote Text Char"/>
    <w:basedOn w:val="DefaultParagraphFont"/>
    <w:link w:val="FootnoteText"/>
    <w:uiPriority w:val="99"/>
    <w:rsid w:val="00642496"/>
    <w:rPr>
      <w:rFonts w:ascii="Times" w:eastAsia="Times" w:hAnsi="Times" w:cs="Times New Roman"/>
      <w:sz w:val="20"/>
      <w:szCs w:val="20"/>
    </w:rPr>
  </w:style>
  <w:style w:type="paragraph" w:customStyle="1" w:styleId="inside-copy">
    <w:name w:val="inside-copy"/>
    <w:basedOn w:val="Normal"/>
    <w:qFormat/>
    <w:rsid w:val="006424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4249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642496"/>
    <w:pPr>
      <w:jc w:val="center"/>
    </w:pPr>
    <w:rPr>
      <w:rFonts w:eastAsia="Times New Roman"/>
      <w:b/>
      <w:caps/>
      <w:sz w:val="24"/>
      <w:szCs w:val="20"/>
    </w:rPr>
  </w:style>
  <w:style w:type="paragraph" w:customStyle="1" w:styleId="TitlePageBy">
    <w:name w:val="Title Page By"/>
    <w:basedOn w:val="TitlePageCenter"/>
    <w:next w:val="Normal"/>
    <w:autoRedefine/>
    <w:qFormat/>
    <w:rsid w:val="00642496"/>
  </w:style>
  <w:style w:type="paragraph" w:customStyle="1" w:styleId="ProjectTitleLine">
    <w:name w:val="Project Title Line"/>
    <w:basedOn w:val="Normal"/>
    <w:next w:val="Normal"/>
    <w:autoRedefine/>
    <w:qFormat/>
    <w:rsid w:val="00642496"/>
    <w:pPr>
      <w:jc w:val="center"/>
    </w:pPr>
    <w:rPr>
      <w:rFonts w:eastAsia="Times New Roman"/>
      <w:caps/>
      <w:szCs w:val="20"/>
    </w:rPr>
  </w:style>
  <w:style w:type="character" w:customStyle="1" w:styleId="fource1">
    <w:name w:val="fource1"/>
    <w:rsid w:val="00642496"/>
    <w:rPr>
      <w:sz w:val="34"/>
      <w:szCs w:val="34"/>
    </w:rPr>
  </w:style>
  <w:style w:type="paragraph" w:customStyle="1" w:styleId="LanguageStrike">
    <w:name w:val="Language Strike"/>
    <w:basedOn w:val="Normal"/>
    <w:next w:val="Normal"/>
    <w:qFormat/>
    <w:rsid w:val="00642496"/>
    <w:rPr>
      <w:rFonts w:eastAsia="Times New Roman"/>
      <w:strike/>
      <w:szCs w:val="24"/>
    </w:rPr>
  </w:style>
  <w:style w:type="character" w:customStyle="1" w:styleId="LanguageStrikeChar">
    <w:name w:val="Language Strike Char"/>
    <w:rsid w:val="0064249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642496"/>
    <w:rPr>
      <w:rFonts w:eastAsia="Times New Roman"/>
      <w:szCs w:val="20"/>
      <w:u w:val="single"/>
    </w:rPr>
  </w:style>
  <w:style w:type="paragraph" w:customStyle="1" w:styleId="Normal10pt">
    <w:name w:val="Normal + 10 pt"/>
    <w:basedOn w:val="Normal"/>
    <w:qFormat/>
    <w:rsid w:val="00642496"/>
    <w:rPr>
      <w:rFonts w:eastAsia="Times New Roman"/>
      <w:szCs w:val="20"/>
    </w:rPr>
  </w:style>
  <w:style w:type="paragraph" w:customStyle="1" w:styleId="cardChar1Char">
    <w:name w:val="card Char1 Char"/>
    <w:basedOn w:val="Normal"/>
    <w:qFormat/>
    <w:rsid w:val="00642496"/>
    <w:pPr>
      <w:ind w:left="288" w:right="288"/>
    </w:pPr>
    <w:rPr>
      <w:rFonts w:eastAsia="Times New Roman"/>
      <w:szCs w:val="20"/>
    </w:rPr>
  </w:style>
  <w:style w:type="character" w:customStyle="1" w:styleId="normal11">
    <w:name w:val="normal1"/>
    <w:basedOn w:val="DefaultParagraphFont"/>
    <w:rsid w:val="00642496"/>
  </w:style>
  <w:style w:type="character" w:customStyle="1" w:styleId="ds">
    <w:name w:val="ds"/>
    <w:basedOn w:val="DefaultParagraphFont"/>
    <w:rsid w:val="00642496"/>
  </w:style>
  <w:style w:type="character" w:customStyle="1" w:styleId="UnderliningChar1">
    <w:name w:val="Underlining Char1"/>
    <w:rsid w:val="00642496"/>
    <w:rPr>
      <w:rFonts w:ascii="Arial Narrow" w:hAnsi="Arial Narrow"/>
      <w:szCs w:val="24"/>
      <w:u w:val="single"/>
      <w:lang w:val="en-US" w:eastAsia="en-US" w:bidi="ar-SA"/>
    </w:rPr>
  </w:style>
  <w:style w:type="character" w:customStyle="1" w:styleId="UnderliningChar2">
    <w:name w:val="Underlining Char2"/>
    <w:rsid w:val="00642496"/>
    <w:rPr>
      <w:rFonts w:ascii="Arial Narrow" w:hAnsi="Arial Narrow"/>
      <w:szCs w:val="24"/>
      <w:u w:val="single"/>
      <w:lang w:val="en-US" w:eastAsia="en-US" w:bidi="ar-SA"/>
    </w:rPr>
  </w:style>
  <w:style w:type="character" w:customStyle="1" w:styleId="MicroTextChar1">
    <w:name w:val="MicroText Char1"/>
    <w:rsid w:val="00642496"/>
    <w:rPr>
      <w:rFonts w:ascii="Arial Narrow" w:hAnsi="Arial Narrow"/>
      <w:sz w:val="12"/>
      <w:szCs w:val="24"/>
      <w:lang w:val="en-US" w:eastAsia="en-US" w:bidi="ar-SA"/>
    </w:rPr>
  </w:style>
  <w:style w:type="paragraph" w:customStyle="1" w:styleId="CM12">
    <w:name w:val="CM12"/>
    <w:basedOn w:val="Default"/>
    <w:next w:val="Default"/>
    <w:qFormat/>
    <w:rsid w:val="00642496"/>
    <w:pPr>
      <w:widowControl w:val="0"/>
      <w:spacing w:line="320" w:lineRule="atLeast"/>
    </w:pPr>
    <w:rPr>
      <w:rFonts w:ascii="Granjon LT Std" w:hAnsi="Granjon LT Std"/>
      <w:color w:val="auto"/>
    </w:rPr>
  </w:style>
  <w:style w:type="paragraph" w:customStyle="1" w:styleId="CM44">
    <w:name w:val="CM44"/>
    <w:basedOn w:val="Default"/>
    <w:next w:val="Default"/>
    <w:qFormat/>
    <w:rsid w:val="00642496"/>
    <w:pPr>
      <w:widowControl w:val="0"/>
      <w:spacing w:after="480"/>
    </w:pPr>
    <w:rPr>
      <w:rFonts w:ascii="Granjon LT Std" w:hAnsi="Granjon LT Std"/>
      <w:color w:val="auto"/>
    </w:rPr>
  </w:style>
  <w:style w:type="paragraph" w:customStyle="1" w:styleId="CM10">
    <w:name w:val="CM10"/>
    <w:basedOn w:val="Default"/>
    <w:next w:val="Default"/>
    <w:qFormat/>
    <w:rsid w:val="00642496"/>
    <w:pPr>
      <w:widowControl w:val="0"/>
      <w:spacing w:line="320" w:lineRule="atLeast"/>
    </w:pPr>
    <w:rPr>
      <w:rFonts w:ascii="Granjon LT Std" w:hAnsi="Granjon LT Std"/>
      <w:color w:val="auto"/>
    </w:rPr>
  </w:style>
  <w:style w:type="character" w:styleId="EndnoteReference">
    <w:name w:val="endnote reference"/>
    <w:rsid w:val="00642496"/>
    <w:rPr>
      <w:vertAlign w:val="baseline"/>
    </w:rPr>
  </w:style>
  <w:style w:type="paragraph" w:customStyle="1" w:styleId="bold">
    <w:name w:val="bold"/>
    <w:basedOn w:val="Normal"/>
    <w:uiPriority w:val="99"/>
    <w:qFormat/>
    <w:rsid w:val="0064249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642496"/>
    <w:rPr>
      <w:rFonts w:eastAsia="Times New Roman"/>
      <w:strike/>
      <w:szCs w:val="20"/>
    </w:rPr>
  </w:style>
  <w:style w:type="paragraph" w:customStyle="1" w:styleId="textbodyblack">
    <w:name w:val="textbodyblack"/>
    <w:basedOn w:val="Normal"/>
    <w:qFormat/>
    <w:rsid w:val="00642496"/>
    <w:pPr>
      <w:spacing w:before="100" w:beforeAutospacing="1" w:after="100" w:afterAutospacing="1"/>
    </w:pPr>
    <w:rPr>
      <w:rFonts w:eastAsia="Times New Roman"/>
      <w:sz w:val="24"/>
      <w:szCs w:val="24"/>
    </w:rPr>
  </w:style>
  <w:style w:type="character" w:customStyle="1" w:styleId="DefaultPara">
    <w:name w:val="Default Para"/>
    <w:rsid w:val="00642496"/>
    <w:rPr>
      <w:sz w:val="20"/>
    </w:rPr>
  </w:style>
  <w:style w:type="character" w:customStyle="1" w:styleId="SYSHYPERTEXT">
    <w:name w:val="SYS_HYPERTEXT"/>
    <w:rsid w:val="00642496"/>
    <w:rPr>
      <w:color w:val="0000FF"/>
      <w:u w:val="single"/>
    </w:rPr>
  </w:style>
  <w:style w:type="character" w:customStyle="1" w:styleId="Hyperlink1">
    <w:name w:val="Hyperlink1"/>
    <w:rsid w:val="006424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4249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42496"/>
    <w:rPr>
      <w:rFonts w:ascii="Arial Narrow" w:hAnsi="Arial Narrow"/>
      <w:noProof w:val="0"/>
      <w:szCs w:val="24"/>
      <w:u w:val="single"/>
      <w:lang w:val="en-US" w:eastAsia="en-US" w:bidi="ar-SA"/>
    </w:rPr>
  </w:style>
  <w:style w:type="paragraph" w:customStyle="1" w:styleId="BlockHeading1">
    <w:name w:val="Block Heading 1"/>
    <w:basedOn w:val="Normal"/>
    <w:qFormat/>
    <w:rsid w:val="006424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4249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42496"/>
    <w:rPr>
      <w:b/>
      <w:sz w:val="24"/>
      <w:szCs w:val="24"/>
      <w:u w:val="single"/>
      <w:lang w:val="en-US" w:eastAsia="en-US" w:bidi="ar-SA"/>
    </w:rPr>
  </w:style>
  <w:style w:type="character" w:customStyle="1" w:styleId="StyleTagTimesNewRomanChar">
    <w:name w:val="Style Tag + Times New Roman Char"/>
    <w:rsid w:val="00642496"/>
    <w:rPr>
      <w:b/>
      <w:bCs/>
      <w:noProof w:val="0"/>
      <w:sz w:val="24"/>
      <w:szCs w:val="24"/>
      <w:lang w:val="en-US" w:eastAsia="en-US" w:bidi="ar-SA"/>
    </w:rPr>
  </w:style>
  <w:style w:type="character" w:customStyle="1" w:styleId="ShrinkChar">
    <w:name w:val="Shrink Char"/>
    <w:link w:val="Shrink0"/>
    <w:rsid w:val="00642496"/>
    <w:rPr>
      <w:rFonts w:cs="Courier"/>
      <w:bCs/>
      <w:sz w:val="16"/>
      <w:szCs w:val="16"/>
    </w:rPr>
  </w:style>
  <w:style w:type="paragraph" w:customStyle="1" w:styleId="SmallCard">
    <w:name w:val="Small Card"/>
    <w:basedOn w:val="Normal"/>
    <w:qFormat/>
    <w:rsid w:val="0064249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42496"/>
    <w:rPr>
      <w:rFonts w:ascii="Arial Narrow" w:hAnsi="Arial Narrow" w:cs="Arial"/>
      <w:b/>
      <w:bCs/>
      <w:iCs/>
      <w:sz w:val="24"/>
      <w:szCs w:val="28"/>
      <w:lang w:val="en-US" w:eastAsia="en-US" w:bidi="ar-SA"/>
    </w:rPr>
  </w:style>
  <w:style w:type="character" w:customStyle="1" w:styleId="UnderliningCharChar">
    <w:name w:val="Underlining Char Char"/>
    <w:rsid w:val="00642496"/>
    <w:rPr>
      <w:rFonts w:ascii="Arial Narrow" w:hAnsi="Arial Narrow"/>
      <w:szCs w:val="24"/>
      <w:u w:val="single"/>
      <w:lang w:val="en-US" w:eastAsia="en-US" w:bidi="ar-SA"/>
    </w:rPr>
  </w:style>
  <w:style w:type="character" w:customStyle="1" w:styleId="StyleArialNarrow12ptBold">
    <w:name w:val="Style Arial Narrow 12 pt Bold"/>
    <w:rsid w:val="00642496"/>
    <w:rPr>
      <w:rFonts w:ascii="Arial Narrow" w:hAnsi="Arial Narrow"/>
      <w:b/>
      <w:bCs/>
      <w:sz w:val="24"/>
    </w:rPr>
  </w:style>
  <w:style w:type="character" w:customStyle="1" w:styleId="Style1CharChar">
    <w:name w:val="Style1 Char Char"/>
    <w:rsid w:val="006424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424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42496"/>
    <w:rPr>
      <w:u w:val="single"/>
    </w:rPr>
  </w:style>
  <w:style w:type="character" w:customStyle="1" w:styleId="UnderlinedCharChar1">
    <w:name w:val="Underlined Char Char1"/>
    <w:rsid w:val="00642496"/>
    <w:rPr>
      <w:rFonts w:ascii="Bell MT" w:eastAsia="Times New Roman" w:hAnsi="Bell MT"/>
      <w:bCs/>
      <w:iCs/>
      <w:sz w:val="22"/>
      <w:u w:val="single"/>
    </w:rPr>
  </w:style>
  <w:style w:type="character" w:customStyle="1" w:styleId="Heading2CharChar2">
    <w:name w:val="Heading 2 Char Char2"/>
    <w:rsid w:val="00642496"/>
    <w:rPr>
      <w:rFonts w:cs="Arial"/>
      <w:b/>
      <w:bCs/>
      <w:iCs/>
      <w:sz w:val="22"/>
      <w:szCs w:val="28"/>
      <w:lang w:val="en-US" w:eastAsia="en-US" w:bidi="ar-SA"/>
    </w:rPr>
  </w:style>
  <w:style w:type="character" w:customStyle="1" w:styleId="doctitle">
    <w:name w:val="doctitle"/>
    <w:rsid w:val="00642496"/>
  </w:style>
  <w:style w:type="character" w:customStyle="1" w:styleId="FooterChar1">
    <w:name w:val="Footer Char1"/>
    <w:uiPriority w:val="99"/>
    <w:semiHidden/>
    <w:rsid w:val="00642496"/>
    <w:rPr>
      <w:rFonts w:ascii="Garamond" w:eastAsia="Calibri" w:hAnsi="Garamond" w:cs="Times New Roman"/>
      <w:szCs w:val="22"/>
    </w:rPr>
  </w:style>
  <w:style w:type="paragraph" w:customStyle="1" w:styleId="CiteCorrected">
    <w:name w:val="Cite Corrected"/>
    <w:basedOn w:val="Normal"/>
    <w:link w:val="CiteCorrectedChar"/>
    <w:qFormat/>
    <w:rsid w:val="00642496"/>
    <w:rPr>
      <w:rFonts w:eastAsia="Times New Roman"/>
      <w:b/>
      <w:bCs/>
      <w:sz w:val="24"/>
      <w:szCs w:val="16"/>
      <w:u w:val="single"/>
    </w:rPr>
  </w:style>
  <w:style w:type="character" w:customStyle="1" w:styleId="CiteCorrectedChar">
    <w:name w:val="Cite Corrected Char"/>
    <w:link w:val="CiteCorrected"/>
    <w:rsid w:val="00642496"/>
    <w:rPr>
      <w:rFonts w:ascii="Times New Roman" w:eastAsia="Times New Roman" w:hAnsi="Times New Roman" w:cs="Times New Roman"/>
      <w:b/>
      <w:bCs/>
      <w:sz w:val="24"/>
      <w:szCs w:val="16"/>
      <w:u w:val="single"/>
    </w:rPr>
  </w:style>
  <w:style w:type="character" w:customStyle="1" w:styleId="cardtext-underlined">
    <w:name w:val="card text- underlined"/>
    <w:rsid w:val="00642496"/>
    <w:rPr>
      <w:rFonts w:ascii="Garamond" w:hAnsi="Garamond"/>
      <w:u w:val="single"/>
    </w:rPr>
  </w:style>
  <w:style w:type="numbering" w:customStyle="1" w:styleId="NoList6">
    <w:name w:val="No List6"/>
    <w:next w:val="NoList"/>
    <w:uiPriority w:val="99"/>
    <w:semiHidden/>
    <w:unhideWhenUsed/>
    <w:rsid w:val="00642496"/>
  </w:style>
  <w:style w:type="numbering" w:customStyle="1" w:styleId="NoList7">
    <w:name w:val="No List7"/>
    <w:next w:val="NoList"/>
    <w:semiHidden/>
    <w:unhideWhenUsed/>
    <w:rsid w:val="00642496"/>
  </w:style>
  <w:style w:type="character" w:customStyle="1" w:styleId="stylestylebold12pt">
    <w:name w:val="stylestylebold12pt"/>
    <w:basedOn w:val="DefaultParagraphFont"/>
    <w:rsid w:val="00642496"/>
  </w:style>
  <w:style w:type="character" w:customStyle="1" w:styleId="styleboldunderline">
    <w:name w:val="styleboldunderline"/>
    <w:basedOn w:val="DefaultParagraphFont"/>
    <w:rsid w:val="00642496"/>
  </w:style>
  <w:style w:type="character" w:customStyle="1" w:styleId="Styleunderline11pt">
    <w:name w:val="Style underline + 11 pt"/>
    <w:rsid w:val="00642496"/>
    <w:rPr>
      <w:rFonts w:ascii="Times New Roman" w:hAnsi="Times New Roman"/>
      <w:b w:val="0"/>
      <w:bCs w:val="0"/>
      <w:sz w:val="20"/>
      <w:u w:val="single"/>
    </w:rPr>
  </w:style>
  <w:style w:type="character" w:customStyle="1" w:styleId="Styleunderline11ptBold">
    <w:name w:val="Style underline + 11 pt Bold"/>
    <w:rsid w:val="00642496"/>
    <w:rPr>
      <w:rFonts w:ascii="Times New Roman" w:hAnsi="Times New Roman"/>
      <w:b/>
      <w:bCs w:val="0"/>
      <w:sz w:val="20"/>
      <w:u w:val="single"/>
    </w:rPr>
  </w:style>
  <w:style w:type="paragraph" w:customStyle="1" w:styleId="story-body-text">
    <w:name w:val="story-body-text"/>
    <w:basedOn w:val="Normal"/>
    <w:uiPriority w:val="99"/>
    <w:qFormat/>
    <w:rsid w:val="0064249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42496"/>
  </w:style>
  <w:style w:type="character" w:customStyle="1" w:styleId="BriefTitleChar">
    <w:name w:val="Brief Title Char"/>
    <w:basedOn w:val="DefaultParagraphFont"/>
    <w:rsid w:val="00642496"/>
    <w:rPr>
      <w:b/>
      <w:sz w:val="24"/>
      <w:szCs w:val="24"/>
      <w:u w:val="single"/>
      <w:lang w:val="en-US" w:eastAsia="en-US" w:bidi="ar-SA"/>
    </w:rPr>
  </w:style>
  <w:style w:type="paragraph" w:customStyle="1" w:styleId="BriefTitle2">
    <w:name w:val="Brief Title 2"/>
    <w:basedOn w:val="Heading1"/>
    <w:uiPriority w:val="99"/>
    <w:qFormat/>
    <w:rsid w:val="0064249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42496"/>
    <w:rPr>
      <w:b/>
      <w:sz w:val="24"/>
      <w:szCs w:val="24"/>
      <w:u w:val="single"/>
      <w:lang w:val="en-US" w:eastAsia="en-US" w:bidi="ar-SA"/>
    </w:rPr>
  </w:style>
  <w:style w:type="paragraph" w:customStyle="1" w:styleId="cards0">
    <w:name w:val="cards"/>
    <w:basedOn w:val="Normal"/>
    <w:qFormat/>
    <w:rsid w:val="00642496"/>
    <w:rPr>
      <w:rFonts w:eastAsia="Calibri"/>
    </w:rPr>
  </w:style>
  <w:style w:type="character" w:customStyle="1" w:styleId="StyleStyle4CharTimesNewRoman11pt1">
    <w:name w:val="Style Style4 Char + Times New Roman 11 pt1"/>
    <w:basedOn w:val="DefaultParagraphFont"/>
    <w:rsid w:val="00642496"/>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642496"/>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4249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42496"/>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szCs w:val="24"/>
      <w:u w:val="single"/>
      <w:bdr w:val="single" w:sz="4" w:space="0" w:color="auto" w:frame="1"/>
      <w:lang w:eastAsia="zh-CN"/>
    </w:rPr>
  </w:style>
  <w:style w:type="character" w:customStyle="1" w:styleId="StyleUnderline3">
    <w:name w:val="Style Underline3"/>
    <w:basedOn w:val="DefaultParagraphFont"/>
    <w:rsid w:val="00642496"/>
    <w:rPr>
      <w:u w:val="single"/>
    </w:rPr>
  </w:style>
  <w:style w:type="character" w:customStyle="1" w:styleId="Style9ptUnderline2">
    <w:name w:val="Style 9 pt Underline2"/>
    <w:rsid w:val="00642496"/>
    <w:rPr>
      <w:sz w:val="20"/>
      <w:u w:val="single"/>
    </w:rPr>
  </w:style>
  <w:style w:type="character" w:customStyle="1" w:styleId="FootnoteTextChar1">
    <w:name w:val="Footnote Text Char1"/>
    <w:basedOn w:val="DefaultParagraphFont"/>
    <w:rsid w:val="00642496"/>
    <w:rPr>
      <w:rFonts w:ascii="Georgia" w:hAnsi="Georgia"/>
      <w:sz w:val="20"/>
      <w:szCs w:val="20"/>
    </w:rPr>
  </w:style>
  <w:style w:type="character" w:customStyle="1" w:styleId="SubtitleChar1">
    <w:name w:val="Subtitle Char1"/>
    <w:aliases w:val="Underlined card text Char1"/>
    <w:basedOn w:val="DefaultParagraphFont"/>
    <w:uiPriority w:val="11"/>
    <w:rsid w:val="0064249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42496"/>
    <w:rPr>
      <w:rFonts w:ascii="Georgia" w:hAnsi="Georgia"/>
    </w:rPr>
  </w:style>
  <w:style w:type="character" w:customStyle="1" w:styleId="BodyText2Char1">
    <w:name w:val="Body Text 2 Char1"/>
    <w:basedOn w:val="DefaultParagraphFont"/>
    <w:uiPriority w:val="99"/>
    <w:rsid w:val="00642496"/>
    <w:rPr>
      <w:rFonts w:ascii="Georgia" w:hAnsi="Georgia"/>
    </w:rPr>
  </w:style>
  <w:style w:type="character" w:customStyle="1" w:styleId="PlainTextChar1">
    <w:name w:val="Plain Text Char1"/>
    <w:basedOn w:val="DefaultParagraphFont"/>
    <w:rsid w:val="00642496"/>
    <w:rPr>
      <w:rFonts w:ascii="Consolas" w:hAnsi="Consolas"/>
      <w:sz w:val="21"/>
      <w:szCs w:val="21"/>
    </w:rPr>
  </w:style>
  <w:style w:type="character" w:customStyle="1" w:styleId="StyleCardText11ptUnderlineChar">
    <w:name w:val="Style Card Text + 11 pt Underline Char"/>
    <w:link w:val="StyleCardText11ptUnderline"/>
    <w:locked/>
    <w:rsid w:val="00642496"/>
    <w:rPr>
      <w:szCs w:val="24"/>
      <w:u w:val="single"/>
    </w:rPr>
  </w:style>
  <w:style w:type="paragraph" w:customStyle="1" w:styleId="StyleCardText11ptUnderline">
    <w:name w:val="Style Card Text + 11 pt Underline"/>
    <w:link w:val="StyleCardText11ptUnderlineChar"/>
    <w:qFormat/>
    <w:rsid w:val="00642496"/>
    <w:pPr>
      <w:spacing w:after="160" w:line="256" w:lineRule="auto"/>
    </w:pPr>
    <w:rPr>
      <w:szCs w:val="24"/>
      <w:u w:val="single"/>
    </w:rPr>
  </w:style>
  <w:style w:type="character" w:customStyle="1" w:styleId="StyleMinimizedText11ptChar">
    <w:name w:val="Style Minimized Text + 11 pt Char"/>
    <w:basedOn w:val="DefaultParagraphFont"/>
    <w:link w:val="StyleMinimizedText11pt"/>
    <w:locked/>
    <w:rsid w:val="00642496"/>
    <w:rPr>
      <w:rFonts w:ascii="Georgia" w:hAnsi="Georgia"/>
      <w:sz w:val="16"/>
      <w:szCs w:val="24"/>
    </w:rPr>
  </w:style>
  <w:style w:type="paragraph" w:customStyle="1" w:styleId="StyleMinimizedText11pt">
    <w:name w:val="Style Minimized Text + 11 pt"/>
    <w:basedOn w:val="Normal"/>
    <w:link w:val="StyleMinimizedText11ptChar"/>
    <w:qFormat/>
    <w:rsid w:val="00642496"/>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642496"/>
    <w:rPr>
      <w:rFonts w:ascii="Georgia" w:hAnsi="Georgia"/>
      <w:sz w:val="16"/>
      <w:szCs w:val="24"/>
    </w:rPr>
  </w:style>
  <w:style w:type="paragraph" w:customStyle="1" w:styleId="StyleMinimizedText11pt1">
    <w:name w:val="Style Minimized Text + 11 pt1"/>
    <w:basedOn w:val="Normal"/>
    <w:link w:val="StyleMinimizedText11pt1Char"/>
    <w:qFormat/>
    <w:rsid w:val="00642496"/>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642496"/>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42496"/>
    <w:rPr>
      <w:rFonts w:ascii="Georgia" w:eastAsia="SimSun" w:hAnsi="Georgia" w:cstheme="minorBidi"/>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42496"/>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42496"/>
    <w:rPr>
      <w:rFonts w:ascii="Georgia" w:eastAsia="SimSun" w:hAnsi="Georgia" w:cstheme="minorBidi"/>
      <w:b/>
      <w:bCs/>
      <w:sz w:val="22"/>
      <w:szCs w:val="24"/>
      <w:u w:val="single"/>
    </w:rPr>
  </w:style>
  <w:style w:type="character" w:customStyle="1" w:styleId="Debate-CardSmalltextF2Char">
    <w:name w:val="Debate- Card Small text F2 Char"/>
    <w:link w:val="Debate-CardSmalltextF2"/>
    <w:locked/>
    <w:rsid w:val="00642496"/>
    <w:rPr>
      <w:rFonts w:ascii="Arial Narrow" w:hAnsi="Arial Narrow"/>
      <w:sz w:val="16"/>
    </w:rPr>
  </w:style>
  <w:style w:type="paragraph" w:customStyle="1" w:styleId="Debate-CardSmalltextF2">
    <w:name w:val="Debate- Card Small text F2"/>
    <w:basedOn w:val="Normal"/>
    <w:next w:val="Normal"/>
    <w:link w:val="Debate-CardSmalltextF2Char"/>
    <w:qFormat/>
    <w:rsid w:val="0064249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42496"/>
    <w:rPr>
      <w:rFonts w:ascii="Arial Narrow" w:hAnsi="Arial Narrow"/>
      <w:b/>
      <w:sz w:val="18"/>
      <w:u w:val="single"/>
    </w:rPr>
  </w:style>
  <w:style w:type="paragraph" w:customStyle="1" w:styleId="Debate-EmphasizedText-F5">
    <w:name w:val="Debate- Emphasized Text- F5"/>
    <w:basedOn w:val="Normal"/>
    <w:link w:val="Debate-EmphasizedText-F5Char"/>
    <w:qFormat/>
    <w:rsid w:val="0064249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4249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4249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4249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642496"/>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42496"/>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42496"/>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112ptChar">
    <w:name w:val="Style Style1 + 12 pt Char"/>
    <w:basedOn w:val="DefaultParagraphFont"/>
    <w:link w:val="StyleStyle112pt"/>
    <w:locked/>
    <w:rsid w:val="00642496"/>
    <w:rPr>
      <w:rFonts w:ascii="Georgia" w:eastAsia="SimSun" w:hAnsi="Georgia"/>
      <w:szCs w:val="24"/>
      <w:u w:val="single"/>
      <w:lang w:eastAsia="zh-CN"/>
    </w:rPr>
  </w:style>
  <w:style w:type="paragraph" w:customStyle="1" w:styleId="StyleStyle112pt">
    <w:name w:val="Style Style1 + 12 pt"/>
    <w:basedOn w:val="Normal"/>
    <w:link w:val="StyleStyle112ptChar"/>
    <w:qFormat/>
    <w:rsid w:val="00642496"/>
    <w:rPr>
      <w:rFonts w:ascii="Georgia" w:eastAsia="SimSun" w:hAnsi="Georgia" w:cstheme="minorBidi"/>
      <w:sz w:val="22"/>
      <w:szCs w:val="24"/>
      <w:u w:val="single"/>
      <w:lang w:eastAsia="zh-CN"/>
    </w:rPr>
  </w:style>
  <w:style w:type="character" w:customStyle="1" w:styleId="MinimizedTextChar">
    <w:name w:val="Minimized Text Char"/>
    <w:basedOn w:val="DefaultParagraphFont"/>
    <w:link w:val="MinimizedText"/>
    <w:locked/>
    <w:rsid w:val="00642496"/>
    <w:rPr>
      <w:rFonts w:ascii="Georgia" w:eastAsia="Times New Roman" w:hAnsi="Georgia"/>
      <w:sz w:val="16"/>
      <w:szCs w:val="24"/>
    </w:rPr>
  </w:style>
  <w:style w:type="paragraph" w:customStyle="1" w:styleId="MinimizedText">
    <w:name w:val="Minimized Text"/>
    <w:basedOn w:val="Normal"/>
    <w:link w:val="MinimizedTextChar"/>
    <w:qFormat/>
    <w:rsid w:val="00642496"/>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64249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642496"/>
    <w:rPr>
      <w:sz w:val="20"/>
    </w:rPr>
  </w:style>
  <w:style w:type="character" w:customStyle="1" w:styleId="StyleUnderlineChar11ptBorderSinglesolidlineAutoChar">
    <w:name w:val="Style Underline Char + 11 pt Border: : (Single solid line Auto  ... Char"/>
    <w:link w:val="StyleUnderlineChar11ptBorderSinglesolidlineAuto"/>
    <w:locked/>
    <w:rsid w:val="00642496"/>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42496"/>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szCs w:val="24"/>
      <w:u w:val="single"/>
      <w:bdr w:val="single" w:sz="4" w:space="0" w:color="auto" w:frame="1"/>
    </w:rPr>
  </w:style>
  <w:style w:type="character" w:customStyle="1" w:styleId="StyleStyle49pt3Char">
    <w:name w:val="Style Style4 + 9 pt3 Char"/>
    <w:basedOn w:val="Style4Char"/>
    <w:link w:val="StyleStyle49pt3"/>
    <w:locked/>
    <w:rsid w:val="00642496"/>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642496"/>
  </w:style>
  <w:style w:type="character" w:customStyle="1" w:styleId="StyleStyle4BoldChar">
    <w:name w:val="Style Style4 + Bold Char"/>
    <w:basedOn w:val="Style4Char"/>
    <w:link w:val="StyleStyle4Bold"/>
    <w:locked/>
    <w:rsid w:val="00642496"/>
    <w:rPr>
      <w:rFonts w:ascii="Times New Roman" w:eastAsia="Times New Roman" w:hAnsi="Times New Roman" w:cs="Times New Roman"/>
      <w:sz w:val="20"/>
      <w:szCs w:val="24"/>
      <w:u w:val="single"/>
    </w:rPr>
  </w:style>
  <w:style w:type="paragraph" w:customStyle="1" w:styleId="StyleStyle4Bold">
    <w:name w:val="Style Style4 + Bold"/>
    <w:basedOn w:val="Style4"/>
    <w:link w:val="StyleStyle4BoldChar"/>
    <w:qFormat/>
    <w:rsid w:val="00642496"/>
  </w:style>
  <w:style w:type="character" w:customStyle="1" w:styleId="CircledChar">
    <w:name w:val="Circled Char"/>
    <w:basedOn w:val="CardTextChar0"/>
    <w:link w:val="Circled"/>
    <w:locked/>
    <w:rsid w:val="0064249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4249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42496"/>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642496"/>
  </w:style>
  <w:style w:type="character" w:customStyle="1" w:styleId="StyleBoldandUnderlineChar11ptChar">
    <w:name w:val="Style Bold and Underline Char + 11 pt Char"/>
    <w:basedOn w:val="BoldandUnderlineCharChar2"/>
    <w:link w:val="StyleBoldandUnderlineChar11pt"/>
    <w:locked/>
    <w:rsid w:val="0064249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42496"/>
    <w:rPr>
      <w:b/>
      <w:bCs w:val="0"/>
      <w:u w:val="single"/>
      <w:lang w:val="en-US" w:eastAsia="en-US" w:bidi="ar-SA"/>
    </w:rPr>
  </w:style>
  <w:style w:type="paragraph" w:customStyle="1" w:styleId="StyleBoldandUnderlineChar11pt">
    <w:name w:val="Style Bold and Underline Char + 11 pt"/>
    <w:link w:val="StyleBoldandUnderlineChar11ptChar"/>
    <w:qFormat/>
    <w:rsid w:val="0064249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42496"/>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642496"/>
    <w:rPr>
      <w:rFonts w:ascii="Georgia" w:eastAsia="Times New Roman" w:hAnsi="Georgia" w:cstheme="minorBidi"/>
      <w:sz w:val="22"/>
      <w:szCs w:val="24"/>
    </w:rPr>
  </w:style>
  <w:style w:type="character" w:customStyle="1" w:styleId="StyleBoldandUnderlineChar11ptNotBoldChar">
    <w:name w:val="Style Bold and Underline Char + 11 pt Not Bold Char"/>
    <w:basedOn w:val="BoldandUnderlineCharChar2"/>
    <w:link w:val="StyleBoldandUnderlineChar11ptNotBold"/>
    <w:locked/>
    <w:rsid w:val="0064249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4249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4249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42496"/>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4249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42496"/>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42496"/>
    <w:rPr>
      <w:rFonts w:ascii="Georgia" w:eastAsia="Times New Roman" w:hAnsi="Georgia"/>
      <w:szCs w:val="20"/>
    </w:rPr>
  </w:style>
  <w:style w:type="paragraph" w:customStyle="1" w:styleId="cardCharChar0">
    <w:name w:val="card Char Char"/>
    <w:basedOn w:val="Normal"/>
    <w:link w:val="cardCharCharChar"/>
    <w:qFormat/>
    <w:rsid w:val="00642496"/>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64249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42496"/>
  </w:style>
  <w:style w:type="character" w:customStyle="1" w:styleId="StyleCardTextArialNarrow9ptChar">
    <w:name w:val="Style Card Text + Arial Narrow 9 pt Char"/>
    <w:basedOn w:val="CardTextChar10"/>
    <w:link w:val="StyleCardTextArialNarrow9pt"/>
    <w:locked/>
    <w:rsid w:val="0064249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4249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424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4249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4249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42496"/>
    <w:rPr>
      <w:rFonts w:ascii="Georgia" w:eastAsia="Times New Roman" w:hAnsi="Georgia"/>
      <w:sz w:val="16"/>
      <w:szCs w:val="24"/>
    </w:rPr>
  </w:style>
  <w:style w:type="paragraph" w:customStyle="1" w:styleId="Textsmall0">
    <w:name w:val="Textsmall"/>
    <w:basedOn w:val="Normal"/>
    <w:next w:val="Normal"/>
    <w:link w:val="TextsmallChar0"/>
    <w:qFormat/>
    <w:rsid w:val="00642496"/>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642496"/>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642496"/>
  </w:style>
  <w:style w:type="character" w:customStyle="1" w:styleId="StyleStyle49ptBold7Char">
    <w:name w:val="Style Style4 + 9 pt Bold7 Char"/>
    <w:link w:val="StyleStyle49ptBold7"/>
    <w:locked/>
    <w:rsid w:val="00642496"/>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642496"/>
    <w:rPr>
      <w:b/>
      <w:bCs/>
      <w:sz w:val="22"/>
    </w:rPr>
  </w:style>
  <w:style w:type="character" w:customStyle="1" w:styleId="NormalUnderlineChar">
    <w:name w:val="Normal Underline Char"/>
    <w:link w:val="NormalUnderline"/>
    <w:locked/>
    <w:rsid w:val="00642496"/>
    <w:rPr>
      <w:rFonts w:ascii="Georgia" w:eastAsia="Times New Roman" w:hAnsi="Georgia"/>
      <w:szCs w:val="24"/>
      <w:u w:val="single"/>
    </w:rPr>
  </w:style>
  <w:style w:type="paragraph" w:customStyle="1" w:styleId="NormalUnderline">
    <w:name w:val="Normal Underline"/>
    <w:basedOn w:val="Normal"/>
    <w:link w:val="NormalUnderlineChar"/>
    <w:qFormat/>
    <w:rsid w:val="00642496"/>
    <w:pPr>
      <w:ind w:left="288"/>
    </w:pPr>
    <w:rPr>
      <w:rFonts w:ascii="Georgia" w:eastAsia="Times New Roman" w:hAnsi="Georgia" w:cstheme="minorBidi"/>
      <w:sz w:val="22"/>
      <w:szCs w:val="24"/>
      <w:u w:val="single"/>
    </w:rPr>
  </w:style>
  <w:style w:type="paragraph" w:customStyle="1" w:styleId="Underlinestyle0">
    <w:name w:val="Underline style"/>
    <w:basedOn w:val="Normal"/>
    <w:uiPriority w:val="99"/>
    <w:qFormat/>
    <w:rsid w:val="00642496"/>
    <w:rPr>
      <w:rFonts w:eastAsia="Times New Roman"/>
      <w:szCs w:val="24"/>
      <w:u w:val="single"/>
    </w:rPr>
  </w:style>
  <w:style w:type="paragraph" w:customStyle="1" w:styleId="WW-Default1">
    <w:name w:val="WW-Default1"/>
    <w:basedOn w:val="Normal"/>
    <w:uiPriority w:val="99"/>
    <w:qFormat/>
    <w:rsid w:val="00642496"/>
    <w:pPr>
      <w:suppressAutoHyphens/>
    </w:pPr>
    <w:rPr>
      <w:rFonts w:eastAsia="Times New Roman"/>
      <w:b/>
      <w:bCs/>
      <w:szCs w:val="20"/>
      <w:lang w:eastAsia="ar-SA"/>
    </w:rPr>
  </w:style>
  <w:style w:type="paragraph" w:customStyle="1" w:styleId="CardStyle">
    <w:name w:val="Card Style"/>
    <w:basedOn w:val="Normal"/>
    <w:link w:val="CardStyleChar"/>
    <w:qFormat/>
    <w:rsid w:val="00642496"/>
    <w:rPr>
      <w:rFonts w:eastAsia="Times New Roman"/>
      <w:szCs w:val="24"/>
    </w:rPr>
  </w:style>
  <w:style w:type="character" w:customStyle="1" w:styleId="Stylecard11ptChar">
    <w:name w:val="Style card + 11 pt Char"/>
    <w:link w:val="Stylecard11pt"/>
    <w:locked/>
    <w:rsid w:val="0064249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642496"/>
    <w:pPr>
      <w:ind w:left="288" w:right="288"/>
    </w:pPr>
    <w:rPr>
      <w:rFonts w:eastAsia="SimSun"/>
      <w:szCs w:val="24"/>
      <w:lang w:eastAsia="zh-CN"/>
    </w:rPr>
  </w:style>
  <w:style w:type="character" w:customStyle="1" w:styleId="Stylecard11ptUnderlineChar">
    <w:name w:val="Style card + 11 pt Underline Char"/>
    <w:link w:val="Stylecard11ptUnderline"/>
    <w:locked/>
    <w:rsid w:val="0064249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642496"/>
    <w:pPr>
      <w:ind w:left="288" w:right="288"/>
    </w:pPr>
    <w:rPr>
      <w:rFonts w:eastAsia="SimSun"/>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4249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4249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qFormat/>
    <w:rsid w:val="00642496"/>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4249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642496"/>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642496"/>
    <w:rPr>
      <w:b/>
      <w:szCs w:val="24"/>
      <w:u w:val="single"/>
    </w:rPr>
  </w:style>
  <w:style w:type="paragraph" w:customStyle="1" w:styleId="BoldandUnderline">
    <w:name w:val="Bold and Underline"/>
    <w:basedOn w:val="Normal"/>
    <w:link w:val="BoldandUnderlineChar"/>
    <w:qFormat/>
    <w:rsid w:val="00642496"/>
    <w:rPr>
      <w:rFonts w:asciiTheme="minorHAnsi" w:hAnsiTheme="minorHAnsi" w:cstheme="minorBidi"/>
      <w:b/>
      <w:sz w:val="22"/>
      <w:szCs w:val="24"/>
      <w:u w:val="single"/>
    </w:rPr>
  </w:style>
  <w:style w:type="character" w:customStyle="1" w:styleId="StyleStyle49ptBold3Char">
    <w:name w:val="Style Style4 + 9 pt Bold3 Char"/>
    <w:basedOn w:val="Style4Char"/>
    <w:link w:val="StyleStyle49ptBold3"/>
    <w:locked/>
    <w:rsid w:val="00642496"/>
    <w:rPr>
      <w:rFonts w:ascii="Times New Roman" w:eastAsia="Times New Roman" w:hAnsi="Times New Roman" w:cs="Times New Roman"/>
      <w:sz w:val="20"/>
      <w:szCs w:val="24"/>
      <w:u w:val="single"/>
    </w:rPr>
  </w:style>
  <w:style w:type="paragraph" w:customStyle="1" w:styleId="StyleStyle49ptBold3">
    <w:name w:val="Style Style4 + 9 pt Bold3"/>
    <w:basedOn w:val="Style4"/>
    <w:link w:val="StyleStyle49ptBold3Char"/>
    <w:qFormat/>
    <w:rsid w:val="00642496"/>
  </w:style>
  <w:style w:type="character" w:customStyle="1" w:styleId="StyleUnderlining11ptChar">
    <w:name w:val="Style Underlining + 11 pt Char"/>
    <w:basedOn w:val="UnderliningChar"/>
    <w:link w:val="StyleUnderlining11pt"/>
    <w:locked/>
    <w:rsid w:val="00642496"/>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642496"/>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42496"/>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642496"/>
    <w:rPr>
      <w:rFonts w:ascii="Georgia" w:eastAsia="Times New Roman" w:hAnsi="Georgia" w:cstheme="minorBidi"/>
      <w:sz w:val="22"/>
      <w:szCs w:val="24"/>
    </w:rPr>
  </w:style>
  <w:style w:type="character" w:customStyle="1" w:styleId="Stylecard11ptBoldUnderlineChar">
    <w:name w:val="Style card + 11 pt Bold Underline Char"/>
    <w:basedOn w:val="cardChar"/>
    <w:link w:val="Stylecard11ptBoldUnderline"/>
    <w:locked/>
    <w:rsid w:val="00642496"/>
    <w:rPr>
      <w:rFonts w:ascii="Calibri" w:eastAsia="SimSun" w:hAnsi="Calibri" w:cs="Times New Roman"/>
      <w:b/>
      <w:bCs/>
      <w:sz w:val="20"/>
      <w:szCs w:val="24"/>
      <w:u w:val="single"/>
      <w:lang w:val="x-none" w:eastAsia="zh-CN"/>
    </w:rPr>
  </w:style>
  <w:style w:type="paragraph" w:customStyle="1" w:styleId="Stylecard11ptBoldUnderline">
    <w:name w:val="Style card + 11 pt Bold Underline"/>
    <w:basedOn w:val="Normal"/>
    <w:link w:val="Stylecard11ptBoldUnderlineChar"/>
    <w:qFormat/>
    <w:rsid w:val="00642496"/>
    <w:pPr>
      <w:ind w:left="288" w:right="288"/>
    </w:pPr>
    <w:rPr>
      <w:rFonts w:asciiTheme="minorHAnsi" w:eastAsia="SimSun" w:hAnsiTheme="minorHAnsi"/>
      <w:b/>
      <w:bCs/>
      <w:szCs w:val="24"/>
      <w:u w:val="single"/>
      <w:lang w:val="x-none" w:eastAsia="zh-CN"/>
    </w:rPr>
  </w:style>
  <w:style w:type="character" w:customStyle="1" w:styleId="Stylecard8ptChar">
    <w:name w:val="Style card + 8 pt Char"/>
    <w:basedOn w:val="cardChar"/>
    <w:link w:val="Stylecard8pt"/>
    <w:locked/>
    <w:rsid w:val="00642496"/>
    <w:rPr>
      <w:rFonts w:ascii="Calibri" w:hAnsi="Calibri" w:cs="Times New Roman"/>
      <w:sz w:val="20"/>
      <w:szCs w:val="24"/>
      <w:u w:val="single"/>
      <w:lang w:val="x-none" w:eastAsia="ar-SA"/>
    </w:rPr>
  </w:style>
  <w:style w:type="paragraph" w:customStyle="1" w:styleId="Stylecard8pt">
    <w:name w:val="Style card + 8 pt"/>
    <w:basedOn w:val="Normal"/>
    <w:link w:val="Stylecard8ptChar"/>
    <w:qFormat/>
    <w:rsid w:val="00642496"/>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64249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42496"/>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642496"/>
    <w:rPr>
      <w:rFonts w:ascii="Times New Roman" w:hAnsi="Times New Roman" w:cs="Times New Roman"/>
      <w:u w:val="single"/>
    </w:rPr>
  </w:style>
  <w:style w:type="paragraph" w:customStyle="1" w:styleId="UnderlinedCardText">
    <w:name w:val="Underlined Card Text"/>
    <w:basedOn w:val="Normal"/>
    <w:link w:val="UnderlinedCardTextChar"/>
    <w:qFormat/>
    <w:rsid w:val="00642496"/>
    <w:pPr>
      <w:spacing w:after="200"/>
      <w:contextualSpacing/>
    </w:pPr>
    <w:rPr>
      <w:sz w:val="22"/>
      <w:u w:val="single"/>
    </w:rPr>
  </w:style>
  <w:style w:type="paragraph" w:customStyle="1" w:styleId="Shrink0">
    <w:name w:val="Shrink"/>
    <w:link w:val="ShrinkChar"/>
    <w:qFormat/>
    <w:rsid w:val="00642496"/>
    <w:pPr>
      <w:ind w:left="288" w:right="288"/>
    </w:pPr>
    <w:rPr>
      <w:rFonts w:cs="Courier"/>
      <w:bCs/>
      <w:sz w:val="16"/>
      <w:szCs w:val="16"/>
    </w:rPr>
  </w:style>
  <w:style w:type="character" w:customStyle="1" w:styleId="UnderlineCharCharCharCharChar">
    <w:name w:val="Underline Char Char Char Char Char"/>
    <w:link w:val="UnderlineCharCharCharChar"/>
    <w:locked/>
    <w:rsid w:val="0064249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642496"/>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642496"/>
    <w:rPr>
      <w:rFonts w:ascii="Georgia" w:eastAsia="Times New Roman" w:hAnsi="Georgia"/>
      <w:b/>
      <w:sz w:val="22"/>
      <w:szCs w:val="24"/>
      <w:u w:val="single"/>
    </w:rPr>
  </w:style>
  <w:style w:type="character" w:customStyle="1" w:styleId="CardHighlightChar">
    <w:name w:val="Card Highlight Char"/>
    <w:link w:val="CardHighlight"/>
    <w:locked/>
    <w:rsid w:val="0064249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642496"/>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642496"/>
    <w:pPr>
      <w:pageBreakBefore/>
    </w:pPr>
    <w:rPr>
      <w:rFonts w:ascii="Georgia" w:eastAsia="Times New Roman" w:hAnsi="Georgia" w:cs="Times New Roman"/>
      <w:b/>
      <w:bCs/>
      <w:sz w:val="32"/>
      <w:szCs w:val="26"/>
      <w:u w:val="single"/>
    </w:rPr>
  </w:style>
  <w:style w:type="paragraph" w:customStyle="1" w:styleId="departments">
    <w:name w:val="departments"/>
    <w:basedOn w:val="Normal"/>
    <w:qFormat/>
    <w:rsid w:val="0064249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42496"/>
    <w:rPr>
      <w:rFonts w:eastAsia="MS Gothic" w:cs="Arial"/>
      <w:sz w:val="24"/>
    </w:rPr>
  </w:style>
  <w:style w:type="character" w:customStyle="1" w:styleId="Emphasis20">
    <w:name w:val="Emphasis 2"/>
    <w:uiPriority w:val="1"/>
    <w:qFormat/>
    <w:rsid w:val="0064249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42496"/>
  </w:style>
  <w:style w:type="character" w:customStyle="1" w:styleId="CharacterStyle2">
    <w:name w:val="Character Style 2"/>
    <w:rsid w:val="0064249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42496"/>
    <w:rPr>
      <w:rFonts w:ascii="Arial" w:hAnsi="Arial" w:cs="Arial" w:hint="default"/>
      <w:bCs/>
      <w:szCs w:val="26"/>
      <w:u w:val="single"/>
      <w:lang w:val="en-US" w:eastAsia="en-US" w:bidi="ar-SA"/>
    </w:rPr>
  </w:style>
  <w:style w:type="character" w:customStyle="1" w:styleId="qlabel">
    <w:name w:val="q_label"/>
    <w:basedOn w:val="DefaultParagraphFont"/>
    <w:rsid w:val="00642496"/>
  </w:style>
  <w:style w:type="character" w:customStyle="1" w:styleId="alabel">
    <w:name w:val="a_label"/>
    <w:basedOn w:val="DefaultParagraphFont"/>
    <w:rsid w:val="00642496"/>
  </w:style>
  <w:style w:type="character" w:customStyle="1" w:styleId="Styleunderline9pt0">
    <w:name w:val="Style underline + 9 pt"/>
    <w:basedOn w:val="underline"/>
    <w:rsid w:val="00642496"/>
    <w:rPr>
      <w:u w:val="single"/>
    </w:rPr>
  </w:style>
  <w:style w:type="character" w:customStyle="1" w:styleId="StyleTimesNewRoman9pt">
    <w:name w:val="Style Times New Roman 9 pt"/>
    <w:basedOn w:val="DefaultParagraphFont"/>
    <w:rsid w:val="00642496"/>
    <w:rPr>
      <w:rFonts w:ascii="Times New Roman" w:hAnsi="Times New Roman" w:cs="Times New Roman" w:hint="default"/>
      <w:sz w:val="20"/>
    </w:rPr>
  </w:style>
  <w:style w:type="character" w:customStyle="1" w:styleId="Styleunderline9pt1">
    <w:name w:val="Style underline + 9 pt1"/>
    <w:basedOn w:val="underline"/>
    <w:rsid w:val="00642496"/>
    <w:rPr>
      <w:u w:val="single"/>
    </w:rPr>
  </w:style>
  <w:style w:type="character" w:customStyle="1" w:styleId="Hyperlink23">
    <w:name w:val="Hyperlink23"/>
    <w:basedOn w:val="DefaultParagraphFont"/>
    <w:rsid w:val="00642496"/>
    <w:rPr>
      <w:color w:val="3300CC"/>
      <w:u w:val="single"/>
    </w:rPr>
  </w:style>
  <w:style w:type="character" w:customStyle="1" w:styleId="body-text">
    <w:name w:val="body-text"/>
    <w:basedOn w:val="DefaultParagraphFont"/>
    <w:rsid w:val="00642496"/>
  </w:style>
  <w:style w:type="character" w:customStyle="1" w:styleId="globalcontentbody">
    <w:name w:val="globalcontentbody"/>
    <w:basedOn w:val="DefaultParagraphFont"/>
    <w:rsid w:val="00642496"/>
  </w:style>
  <w:style w:type="character" w:customStyle="1" w:styleId="Styleterm111ptUnderline">
    <w:name w:val="Style term1 + 11 pt Underline"/>
    <w:basedOn w:val="term1"/>
    <w:rsid w:val="00642496"/>
    <w:rPr>
      <w:b/>
      <w:bCs/>
    </w:rPr>
  </w:style>
  <w:style w:type="character" w:customStyle="1" w:styleId="Style9pt">
    <w:name w:val="Style 9 pt"/>
    <w:basedOn w:val="DefaultParagraphFont"/>
    <w:rsid w:val="00642496"/>
    <w:rPr>
      <w:rFonts w:ascii="Times New Roman" w:hAnsi="Times New Roman" w:cs="Times New Roman" w:hint="default"/>
      <w:sz w:val="20"/>
    </w:rPr>
  </w:style>
  <w:style w:type="character" w:customStyle="1" w:styleId="CharChar11">
    <w:name w:val="Char Char11"/>
    <w:basedOn w:val="DefaultParagraphFont"/>
    <w:rsid w:val="00642496"/>
    <w:rPr>
      <w:rFonts w:ascii="Arial" w:hAnsi="Arial" w:cs="Arial" w:hint="default"/>
      <w:bCs/>
      <w:szCs w:val="26"/>
      <w:u w:val="single"/>
      <w:lang w:val="en-US" w:eastAsia="en-US" w:bidi="ar-SA"/>
    </w:rPr>
  </w:style>
  <w:style w:type="character" w:customStyle="1" w:styleId="authorbio">
    <w:name w:val="authorbio"/>
    <w:basedOn w:val="DefaultParagraphFont"/>
    <w:rsid w:val="00642496"/>
  </w:style>
  <w:style w:type="character" w:customStyle="1" w:styleId="UnderlinedChar0">
    <w:name w:val="Underlined Char"/>
    <w:aliases w:val="Dont use Char,Tag Title Char,TAG Ch,small text Char Char"/>
    <w:basedOn w:val="CardTextChar0"/>
    <w:rsid w:val="00642496"/>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64249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4249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42496"/>
    <w:rPr>
      <w:sz w:val="20"/>
      <w:u w:val="single"/>
    </w:rPr>
  </w:style>
  <w:style w:type="character" w:customStyle="1" w:styleId="base">
    <w:name w:val="base"/>
    <w:basedOn w:val="DefaultParagraphFont"/>
    <w:rsid w:val="00642496"/>
  </w:style>
  <w:style w:type="character" w:customStyle="1" w:styleId="part-of-speech">
    <w:name w:val="part-of-speech"/>
    <w:basedOn w:val="DefaultParagraphFont"/>
    <w:rsid w:val="00642496"/>
  </w:style>
  <w:style w:type="character" w:customStyle="1" w:styleId="sep">
    <w:name w:val="sep"/>
    <w:basedOn w:val="DefaultParagraphFont"/>
    <w:rsid w:val="00642496"/>
  </w:style>
  <w:style w:type="character" w:customStyle="1" w:styleId="pron">
    <w:name w:val="pron"/>
    <w:basedOn w:val="DefaultParagraphFont"/>
    <w:rsid w:val="00642496"/>
  </w:style>
  <w:style w:type="character" w:customStyle="1" w:styleId="UnderlineCharChar1">
    <w:name w:val="Underline Char Char1"/>
    <w:basedOn w:val="DefaultParagraphFont"/>
    <w:rsid w:val="00642496"/>
    <w:rPr>
      <w:u w:val="single"/>
      <w:lang w:val="en-US" w:eastAsia="en-US" w:bidi="ar-SA"/>
    </w:rPr>
  </w:style>
  <w:style w:type="character" w:customStyle="1" w:styleId="StyleUnderlineCharChar111pt">
    <w:name w:val="Style Underline Char Char1 + 11 pt"/>
    <w:basedOn w:val="UnderlineCharChar1"/>
    <w:rsid w:val="0064249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4249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42496"/>
    <w:rPr>
      <w:b/>
      <w:bCs/>
      <w:noProof w:val="0"/>
      <w:sz w:val="20"/>
      <w:u w:val="single"/>
      <w:lang w:val="en-US" w:eastAsia="en-US" w:bidi="ar-SA"/>
    </w:rPr>
  </w:style>
  <w:style w:type="character" w:customStyle="1" w:styleId="StyleunderlineArialNarrow9ptBold">
    <w:name w:val="Style underline + Arial Narrow 9 pt Bold"/>
    <w:basedOn w:val="underline"/>
    <w:rsid w:val="00642496"/>
    <w:rPr>
      <w:u w:val="single"/>
    </w:rPr>
  </w:style>
  <w:style w:type="character" w:customStyle="1" w:styleId="StyleBoldandUnderlineCharCharCharChar9pt">
    <w:name w:val="Style Bold and Underline Char Char Char Char + 9 pt"/>
    <w:basedOn w:val="DefaultParagraphFont"/>
    <w:rsid w:val="0064249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4249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4249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42496"/>
    <w:rPr>
      <w:rFonts w:ascii="Arial" w:hAnsi="Arial" w:cs="Arial" w:hint="default"/>
      <w:color w:val="000000"/>
      <w:sz w:val="10"/>
      <w:szCs w:val="22"/>
    </w:rPr>
  </w:style>
  <w:style w:type="character" w:customStyle="1" w:styleId="CharChar111">
    <w:name w:val="Char Char111"/>
    <w:basedOn w:val="DefaultParagraphFont"/>
    <w:rsid w:val="00642496"/>
    <w:rPr>
      <w:rFonts w:ascii="Arial" w:hAnsi="Arial" w:cs="Arial" w:hint="default"/>
      <w:bCs/>
      <w:szCs w:val="26"/>
      <w:u w:val="single"/>
      <w:lang w:val="en-US" w:eastAsia="en-US" w:bidi="ar-SA"/>
    </w:rPr>
  </w:style>
  <w:style w:type="character" w:customStyle="1" w:styleId="AUnterdline">
    <w:name w:val="AUnterdline"/>
    <w:qFormat/>
    <w:rsid w:val="0064249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4249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42496"/>
  </w:style>
  <w:style w:type="character" w:customStyle="1" w:styleId="StyleUnderline1">
    <w:name w:val="Style Underline1"/>
    <w:basedOn w:val="DefaultParagraphFont"/>
    <w:rsid w:val="00642496"/>
    <w:rPr>
      <w:rFonts w:ascii="Times New Roman" w:hAnsi="Times New Roman" w:cs="Times New Roman" w:hint="default"/>
      <w:sz w:val="20"/>
      <w:u w:val="single"/>
    </w:rPr>
  </w:style>
  <w:style w:type="character" w:customStyle="1" w:styleId="DontRead">
    <w:name w:val="Don't Read"/>
    <w:qFormat/>
    <w:rsid w:val="00642496"/>
    <w:rPr>
      <w:rFonts w:ascii="Times New Roman" w:hAnsi="Times New Roman" w:cs="Times New Roman" w:hint="default"/>
      <w:sz w:val="16"/>
    </w:rPr>
  </w:style>
  <w:style w:type="character" w:customStyle="1" w:styleId="Style11ptUnderline3">
    <w:name w:val="Style 11 pt Underline3"/>
    <w:rsid w:val="00642496"/>
    <w:rPr>
      <w:sz w:val="20"/>
      <w:u w:val="single"/>
    </w:rPr>
  </w:style>
  <w:style w:type="character" w:customStyle="1" w:styleId="2">
    <w:name w:val="2"/>
    <w:rsid w:val="0064249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42496"/>
    <w:rPr>
      <w:sz w:val="20"/>
      <w:u w:val="single"/>
    </w:rPr>
  </w:style>
  <w:style w:type="character" w:customStyle="1" w:styleId="Style9ptBoldUnderline5">
    <w:name w:val="Style 9 pt Bold Underline5"/>
    <w:basedOn w:val="DefaultParagraphFont"/>
    <w:rsid w:val="00642496"/>
    <w:rPr>
      <w:b/>
      <w:bCs/>
      <w:sz w:val="20"/>
      <w:u w:val="single"/>
    </w:rPr>
  </w:style>
  <w:style w:type="character" w:customStyle="1" w:styleId="CharChar114">
    <w:name w:val="Char Char114"/>
    <w:basedOn w:val="DefaultParagraphFont"/>
    <w:rsid w:val="00642496"/>
    <w:rPr>
      <w:rFonts w:ascii="Arial" w:hAnsi="Arial" w:cs="Arial" w:hint="default"/>
      <w:bCs/>
      <w:szCs w:val="26"/>
      <w:u w:val="single"/>
      <w:lang w:val="en-US" w:eastAsia="en-US" w:bidi="ar-SA"/>
    </w:rPr>
  </w:style>
  <w:style w:type="character" w:customStyle="1" w:styleId="CharChar113">
    <w:name w:val="Char Char113"/>
    <w:basedOn w:val="DefaultParagraphFont"/>
    <w:rsid w:val="00642496"/>
    <w:rPr>
      <w:rFonts w:ascii="Arial" w:hAnsi="Arial" w:cs="Arial" w:hint="default"/>
      <w:bCs/>
      <w:szCs w:val="26"/>
      <w:u w:val="single"/>
      <w:lang w:val="en-US" w:eastAsia="en-US" w:bidi="ar-SA"/>
    </w:rPr>
  </w:style>
  <w:style w:type="character" w:customStyle="1" w:styleId="CharChar112">
    <w:name w:val="Char Char112"/>
    <w:basedOn w:val="DefaultParagraphFont"/>
    <w:rsid w:val="00642496"/>
    <w:rPr>
      <w:rFonts w:ascii="Arial" w:hAnsi="Arial" w:cs="Arial" w:hint="default"/>
      <w:bCs/>
      <w:szCs w:val="26"/>
      <w:u w:val="single"/>
      <w:lang w:val="en-US" w:eastAsia="en-US" w:bidi="ar-SA"/>
    </w:rPr>
  </w:style>
  <w:style w:type="character" w:customStyle="1" w:styleId="zoomme">
    <w:name w:val="zoomme"/>
    <w:basedOn w:val="DefaultParagraphFont"/>
    <w:rsid w:val="00642496"/>
  </w:style>
  <w:style w:type="character" w:customStyle="1" w:styleId="Date10">
    <w:name w:val="Date1"/>
    <w:basedOn w:val="DefaultParagraphFont"/>
    <w:rsid w:val="00642496"/>
  </w:style>
  <w:style w:type="character" w:customStyle="1" w:styleId="classauthor">
    <w:name w:val="class=&quot;author&quot;"/>
    <w:basedOn w:val="DefaultParagraphFont"/>
    <w:rsid w:val="00642496"/>
  </w:style>
  <w:style w:type="character" w:customStyle="1" w:styleId="officialstitle-">
    <w:name w:val="official_s_title-"/>
    <w:basedOn w:val="DefaultParagraphFont"/>
    <w:rsid w:val="00642496"/>
  </w:style>
  <w:style w:type="character" w:customStyle="1" w:styleId="officialsbureau">
    <w:name w:val="official_s_bureau"/>
    <w:basedOn w:val="DefaultParagraphFont"/>
    <w:rsid w:val="00642496"/>
  </w:style>
  <w:style w:type="character" w:customStyle="1" w:styleId="gray">
    <w:name w:val="gray"/>
    <w:basedOn w:val="DefaultParagraphFont"/>
    <w:rsid w:val="00642496"/>
  </w:style>
  <w:style w:type="character" w:customStyle="1" w:styleId="Styleunderline11ptBorderSinglesolidlineAuto05p">
    <w:name w:val="Style underline + 11 pt Border: : (Single solid line Auto  0.5 p..."/>
    <w:rsid w:val="00642496"/>
    <w:rPr>
      <w:sz w:val="20"/>
      <w:u w:val="single"/>
      <w:bdr w:val="single" w:sz="4" w:space="0" w:color="auto" w:frame="1"/>
    </w:rPr>
  </w:style>
  <w:style w:type="character" w:customStyle="1" w:styleId="CardText-Underlined0">
    <w:name w:val="Card Text - Underlined"/>
    <w:rsid w:val="00642496"/>
    <w:rPr>
      <w:b/>
      <w:bCs w:val="0"/>
      <w:sz w:val="20"/>
      <w:u w:val="single"/>
    </w:rPr>
  </w:style>
  <w:style w:type="character" w:customStyle="1" w:styleId="Style11ptItalicUnderline">
    <w:name w:val="Style 11 pt Italic Underline"/>
    <w:basedOn w:val="DefaultParagraphFont"/>
    <w:rsid w:val="00642496"/>
    <w:rPr>
      <w:i/>
      <w:iCs/>
      <w:sz w:val="20"/>
      <w:u w:val="single"/>
    </w:rPr>
  </w:style>
  <w:style w:type="character" w:customStyle="1" w:styleId="Style11ptItalic">
    <w:name w:val="Style 11 pt Italic"/>
    <w:basedOn w:val="DefaultParagraphFont"/>
    <w:rsid w:val="00642496"/>
    <w:rPr>
      <w:rFonts w:ascii="Times New Roman" w:hAnsi="Times New Roman" w:cs="Times New Roman" w:hint="default"/>
      <w:i/>
      <w:iCs/>
      <w:sz w:val="20"/>
    </w:rPr>
  </w:style>
  <w:style w:type="character" w:customStyle="1" w:styleId="Style9ptUnderline6">
    <w:name w:val="Style 9 pt Underline6"/>
    <w:basedOn w:val="DefaultParagraphFont"/>
    <w:rsid w:val="00642496"/>
    <w:rPr>
      <w:sz w:val="20"/>
      <w:u w:val="single"/>
    </w:rPr>
  </w:style>
  <w:style w:type="character" w:customStyle="1" w:styleId="ct-with-fmlt">
    <w:name w:val="ct-with-fmlt"/>
    <w:basedOn w:val="DefaultParagraphFont"/>
    <w:rsid w:val="00642496"/>
  </w:style>
  <w:style w:type="character" w:customStyle="1" w:styleId="ital-inline">
    <w:name w:val="ital-inline"/>
    <w:basedOn w:val="DefaultParagraphFont"/>
    <w:rsid w:val="00642496"/>
  </w:style>
  <w:style w:type="character" w:customStyle="1" w:styleId="cross-head">
    <w:name w:val="cross-head"/>
    <w:rsid w:val="00642496"/>
  </w:style>
  <w:style w:type="character" w:customStyle="1" w:styleId="dateline">
    <w:name w:val="dateline"/>
    <w:rsid w:val="00642496"/>
  </w:style>
  <w:style w:type="character" w:customStyle="1" w:styleId="Subtitle1">
    <w:name w:val="Subtitle1"/>
    <w:rsid w:val="00642496"/>
  </w:style>
  <w:style w:type="character" w:customStyle="1" w:styleId="metaorigin">
    <w:name w:val="meta_origin"/>
    <w:rsid w:val="00642496"/>
  </w:style>
  <w:style w:type="character" w:customStyle="1" w:styleId="mandelbrotrefrag">
    <w:name w:val="mandelbrot_refrag"/>
    <w:rsid w:val="00642496"/>
  </w:style>
  <w:style w:type="character" w:customStyle="1" w:styleId="eminfo">
    <w:name w:val="eminfo"/>
    <w:rsid w:val="00642496"/>
  </w:style>
  <w:style w:type="character" w:customStyle="1" w:styleId="emhighlight">
    <w:name w:val="emhighlight"/>
    <w:rsid w:val="00642496"/>
  </w:style>
  <w:style w:type="character" w:customStyle="1" w:styleId="at">
    <w:name w:val="at"/>
    <w:rsid w:val="00642496"/>
  </w:style>
  <w:style w:type="character" w:customStyle="1" w:styleId="name">
    <w:name w:val="name"/>
    <w:rsid w:val="00642496"/>
  </w:style>
  <w:style w:type="character" w:customStyle="1" w:styleId="tkrname">
    <w:name w:val="tkrname"/>
    <w:rsid w:val="00642496"/>
  </w:style>
  <w:style w:type="character" w:customStyle="1" w:styleId="tkrchange">
    <w:name w:val="tkrchange"/>
    <w:rsid w:val="00642496"/>
  </w:style>
  <w:style w:type="character" w:customStyle="1" w:styleId="source-org">
    <w:name w:val="source-org"/>
    <w:rsid w:val="00642496"/>
  </w:style>
  <w:style w:type="character" w:customStyle="1" w:styleId="updated">
    <w:name w:val="updated"/>
    <w:rsid w:val="00642496"/>
  </w:style>
  <w:style w:type="character" w:customStyle="1" w:styleId="last">
    <w:name w:val="last"/>
    <w:rsid w:val="00642496"/>
  </w:style>
  <w:style w:type="character" w:customStyle="1" w:styleId="institution">
    <w:name w:val="institution"/>
    <w:rsid w:val="00642496"/>
  </w:style>
  <w:style w:type="character" w:customStyle="1" w:styleId="CharChar5">
    <w:name w:val="Char Char5"/>
    <w:rsid w:val="0064249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42496"/>
  </w:style>
  <w:style w:type="character" w:customStyle="1" w:styleId="Style11ptBoldUnderline1">
    <w:name w:val="Style 11 pt Bold Underline1"/>
    <w:rsid w:val="00642496"/>
    <w:rPr>
      <w:b/>
      <w:bCs/>
      <w:sz w:val="20"/>
      <w:u w:val="single"/>
    </w:rPr>
  </w:style>
  <w:style w:type="character" w:customStyle="1" w:styleId="StyleStyleunderlineBold11pt">
    <w:name w:val="Style Style underline + Bold + 11 pt"/>
    <w:rsid w:val="00642496"/>
    <w:rPr>
      <w:bCs/>
      <w:sz w:val="20"/>
      <w:u w:val="single"/>
    </w:rPr>
  </w:style>
  <w:style w:type="character" w:customStyle="1" w:styleId="StyleunderlineAsianTimesNewRomanBold">
    <w:name w:val="Style underline + (Asian) Times New Roman Bold"/>
    <w:rsid w:val="0064249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42496"/>
    <w:rPr>
      <w:b/>
      <w:bCs/>
      <w:sz w:val="20"/>
      <w:u w:val="single"/>
      <w:bdr w:val="single" w:sz="4" w:space="0" w:color="auto" w:frame="1"/>
    </w:rPr>
  </w:style>
  <w:style w:type="character" w:customStyle="1" w:styleId="Style9ptBoldUnderline1">
    <w:name w:val="Style 9 pt Bold Underline1"/>
    <w:rsid w:val="00642496"/>
    <w:rPr>
      <w:bCs/>
      <w:sz w:val="22"/>
      <w:u w:val="single"/>
    </w:rPr>
  </w:style>
  <w:style w:type="character" w:customStyle="1" w:styleId="Style11ptBoldUnderlineBorderSinglesolidlineAuto1">
    <w:name w:val="Style 11 pt Bold Underline Border: : (Single solid line Auto  ...1"/>
    <w:rsid w:val="00642496"/>
    <w:rPr>
      <w:b/>
      <w:bCs/>
      <w:sz w:val="20"/>
      <w:u w:val="single"/>
      <w:bdr w:val="single" w:sz="4" w:space="0" w:color="auto" w:frame="1"/>
    </w:rPr>
  </w:style>
  <w:style w:type="character" w:customStyle="1" w:styleId="quotepeekbase">
    <w:name w:val="quotepeekbase"/>
    <w:rsid w:val="00642496"/>
  </w:style>
  <w:style w:type="character" w:customStyle="1" w:styleId="cardChar11">
    <w:name w:val="card Char1"/>
    <w:rsid w:val="00642496"/>
    <w:rPr>
      <w:rFonts w:ascii="Calibri" w:eastAsia="Calibri" w:hAnsi="Calibri" w:hint="default"/>
      <w:sz w:val="24"/>
      <w:szCs w:val="22"/>
      <w:lang w:val="x-none" w:eastAsia="x-none"/>
    </w:rPr>
  </w:style>
  <w:style w:type="character" w:customStyle="1" w:styleId="NormalCard">
    <w:name w:val="Normal Card"/>
    <w:uiPriority w:val="1"/>
    <w:qFormat/>
    <w:rsid w:val="00642496"/>
    <w:rPr>
      <w:rFonts w:ascii="Times New Roman" w:hAnsi="Times New Roman" w:cs="Times New Roman" w:hint="default"/>
      <w:sz w:val="24"/>
    </w:rPr>
  </w:style>
  <w:style w:type="character" w:customStyle="1" w:styleId="HighlightedUnderline">
    <w:name w:val="Highlighted Underline"/>
    <w:uiPriority w:val="1"/>
    <w:qFormat/>
    <w:rsid w:val="006424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42496"/>
    <w:rPr>
      <w:rFonts w:ascii="Times New Roman" w:hAnsi="Times New Roman" w:cs="Times New Roman" w:hint="default"/>
      <w:sz w:val="16"/>
      <w:szCs w:val="16"/>
    </w:rPr>
  </w:style>
  <w:style w:type="character" w:customStyle="1" w:styleId="timebox">
    <w:name w:val="timebox"/>
    <w:rsid w:val="00642496"/>
  </w:style>
  <w:style w:type="character" w:customStyle="1" w:styleId="Heading2Subtext">
    <w:name w:val="Heading 2 Subtext"/>
    <w:rsid w:val="00642496"/>
    <w:rPr>
      <w:rFonts w:ascii="Times New Roman" w:hAnsi="Times New Roman" w:cs="Times New Roman" w:hint="default"/>
      <w:sz w:val="16"/>
    </w:rPr>
  </w:style>
  <w:style w:type="character" w:customStyle="1" w:styleId="-SmallText-">
    <w:name w:val="-Small Text-"/>
    <w:rsid w:val="00642496"/>
    <w:rPr>
      <w:rFonts w:ascii="Garamond" w:hAnsi="Garamond" w:hint="default"/>
      <w:sz w:val="16"/>
    </w:rPr>
  </w:style>
  <w:style w:type="character" w:customStyle="1" w:styleId="citation">
    <w:name w:val="citation"/>
    <w:rsid w:val="00642496"/>
  </w:style>
  <w:style w:type="character" w:customStyle="1" w:styleId="tagchar0">
    <w:name w:val="tagchar"/>
    <w:basedOn w:val="DefaultParagraphFont"/>
    <w:rsid w:val="00642496"/>
  </w:style>
  <w:style w:type="character" w:customStyle="1" w:styleId="StyleBoldUnderline1">
    <w:name w:val="Style Bold Underline1"/>
    <w:basedOn w:val="DefaultParagraphFont"/>
    <w:rsid w:val="00642496"/>
    <w:rPr>
      <w:b w:val="0"/>
      <w:bCs/>
      <w:u w:val="single"/>
    </w:rPr>
  </w:style>
  <w:style w:type="character" w:customStyle="1" w:styleId="label">
    <w:name w:val="label"/>
    <w:rsid w:val="00642496"/>
  </w:style>
  <w:style w:type="paragraph" w:customStyle="1" w:styleId="nromal">
    <w:name w:val="nromal"/>
    <w:basedOn w:val="Normal"/>
    <w:uiPriority w:val="99"/>
    <w:qFormat/>
    <w:rsid w:val="00642496"/>
    <w:pPr>
      <w:keepNext/>
      <w:keepLines/>
      <w:spacing w:before="200"/>
      <w:outlineLvl w:val="3"/>
    </w:pPr>
    <w:rPr>
      <w:rFonts w:eastAsia="Times New Roman" w:cs="Cambria"/>
      <w:b/>
      <w:iCs/>
    </w:rPr>
  </w:style>
  <w:style w:type="paragraph" w:customStyle="1" w:styleId="natural">
    <w:name w:val="natural"/>
    <w:basedOn w:val="Normal"/>
    <w:uiPriority w:val="99"/>
    <w:qFormat/>
    <w:rsid w:val="00642496"/>
    <w:pPr>
      <w:keepNext/>
      <w:keepLines/>
      <w:spacing w:before="200"/>
      <w:outlineLvl w:val="3"/>
    </w:pPr>
    <w:rPr>
      <w:rFonts w:eastAsia="Times New Roman"/>
      <w:b/>
      <w:iCs/>
    </w:rPr>
  </w:style>
  <w:style w:type="paragraph" w:customStyle="1" w:styleId="nroaml">
    <w:name w:val="nroaml"/>
    <w:basedOn w:val="Normal"/>
    <w:uiPriority w:val="99"/>
    <w:qFormat/>
    <w:rsid w:val="00642496"/>
    <w:pPr>
      <w:keepNext/>
      <w:keepLines/>
      <w:spacing w:before="200"/>
      <w:outlineLvl w:val="3"/>
    </w:pPr>
    <w:rPr>
      <w:rFonts w:eastAsia="Times New Roman"/>
      <w:b/>
      <w:iCs/>
    </w:rPr>
  </w:style>
  <w:style w:type="paragraph" w:customStyle="1" w:styleId="noraml">
    <w:name w:val="noraml"/>
    <w:basedOn w:val="Normal"/>
    <w:uiPriority w:val="99"/>
    <w:qFormat/>
    <w:rsid w:val="00642496"/>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42496"/>
    <w:pPr>
      <w:tabs>
        <w:tab w:val="num" w:pos="360"/>
      </w:tabs>
      <w:ind w:left="360" w:hanging="360"/>
      <w:contextualSpacing/>
    </w:pPr>
    <w:rPr>
      <w:rFonts w:eastAsia="Calibri"/>
    </w:rPr>
  </w:style>
  <w:style w:type="table" w:styleId="MediumGrid1">
    <w:name w:val="Medium Grid 1"/>
    <w:basedOn w:val="TableNormal"/>
    <w:uiPriority w:val="67"/>
    <w:rsid w:val="00642496"/>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42496"/>
    <w:rPr>
      <w:rFonts w:eastAsia="Calibri"/>
      <w:sz w:val="16"/>
      <w:szCs w:val="16"/>
    </w:rPr>
  </w:style>
  <w:style w:type="character" w:customStyle="1" w:styleId="SmallSizeParagraphChar">
    <w:name w:val="Small Size Paragraph Char"/>
    <w:link w:val="SmallSizeParagraph"/>
    <w:rsid w:val="00642496"/>
    <w:rPr>
      <w:rFonts w:ascii="Times New Roman" w:eastAsia="Calibri" w:hAnsi="Times New Roman" w:cs="Times New Roman"/>
      <w:sz w:val="16"/>
      <w:szCs w:val="16"/>
    </w:rPr>
  </w:style>
  <w:style w:type="character" w:customStyle="1" w:styleId="lede">
    <w:name w:val="lede"/>
    <w:basedOn w:val="DefaultParagraphFont"/>
    <w:rsid w:val="00642496"/>
  </w:style>
  <w:style w:type="character" w:customStyle="1" w:styleId="Heading7Char1">
    <w:name w:val="Heading 7 Char1"/>
    <w:basedOn w:val="DefaultParagraphFont"/>
    <w:semiHidden/>
    <w:rsid w:val="00642496"/>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64249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4249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42496"/>
    <w:rPr>
      <w:rFonts w:eastAsia="MS Mincho"/>
      <w:szCs w:val="20"/>
      <w:u w:val="single"/>
    </w:rPr>
  </w:style>
  <w:style w:type="character" w:customStyle="1" w:styleId="UnderlineChar2CharCharChar">
    <w:name w:val="Underline Char2 Char Char Char"/>
    <w:link w:val="UnderlineChar2CharChar"/>
    <w:rsid w:val="00642496"/>
    <w:rPr>
      <w:rFonts w:ascii="Times New Roman" w:eastAsia="MS Mincho" w:hAnsi="Times New Roman" w:cs="Times New Roman"/>
      <w:sz w:val="20"/>
      <w:szCs w:val="20"/>
      <w:u w:val="single"/>
    </w:rPr>
  </w:style>
  <w:style w:type="paragraph" w:customStyle="1" w:styleId="StylecardLatinVerdana-BoldUnderline">
    <w:name w:val="Style card + (Latin) Verdana-Bold Underline"/>
    <w:basedOn w:val="Normal"/>
    <w:link w:val="StylecardLatinVerdana-BoldUnderlineChar"/>
    <w:qFormat/>
    <w:rsid w:val="00642496"/>
    <w:pPr>
      <w:ind w:left="288" w:right="288"/>
    </w:pPr>
    <w:rPr>
      <w:rFonts w:ascii="Georgia" w:eastAsia="SimSun" w:hAnsi="Georgia"/>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642496"/>
    <w:rPr>
      <w:rFonts w:ascii="Georgia" w:eastAsia="SimSun" w:hAnsi="Georgia" w:cs="Times New Roman"/>
      <w:kern w:val="32"/>
      <w:sz w:val="20"/>
      <w:szCs w:val="24"/>
      <w:u w:val="single"/>
      <w:lang w:val="x-none" w:eastAsia="zh-CN"/>
    </w:rPr>
  </w:style>
  <w:style w:type="paragraph" w:customStyle="1" w:styleId="StyleCardText9pt">
    <w:name w:val="Style Card Text + 9 pt"/>
    <w:basedOn w:val="Normal"/>
    <w:link w:val="StyleCardText9ptChar"/>
    <w:qFormat/>
    <w:rsid w:val="00642496"/>
    <w:pPr>
      <w:spacing w:after="200"/>
      <w:contextualSpacing/>
    </w:pPr>
    <w:rPr>
      <w:rFonts w:eastAsia="Calibri"/>
    </w:rPr>
  </w:style>
  <w:style w:type="character" w:customStyle="1" w:styleId="StyleCardText9ptChar">
    <w:name w:val="Style Card Text + 9 pt Char"/>
    <w:basedOn w:val="DefaultParagraphFont"/>
    <w:link w:val="StyleCardText9pt"/>
    <w:rsid w:val="00642496"/>
    <w:rPr>
      <w:rFonts w:ascii="Times New Roman" w:eastAsia="Calibri" w:hAnsi="Times New Roman" w:cs="Times New Roman"/>
      <w:sz w:val="20"/>
    </w:rPr>
  </w:style>
  <w:style w:type="paragraph" w:styleId="Quote">
    <w:name w:val="Quote"/>
    <w:basedOn w:val="Normal"/>
    <w:next w:val="Normal"/>
    <w:link w:val="QuoteChar1"/>
    <w:uiPriority w:val="29"/>
    <w:qFormat/>
    <w:rsid w:val="00642496"/>
    <w:pPr>
      <w:widowControl w:val="0"/>
    </w:pPr>
    <w:rPr>
      <w:rFonts w:eastAsia="Times New Roman"/>
      <w:iCs/>
      <w:color w:val="000000"/>
      <w:sz w:val="16"/>
      <w:szCs w:val="24"/>
      <w:lang w:bidi="en-US"/>
    </w:rPr>
  </w:style>
  <w:style w:type="character" w:customStyle="1" w:styleId="QuoteChar1">
    <w:name w:val="Quote Char1"/>
    <w:basedOn w:val="DefaultParagraphFont"/>
    <w:link w:val="Quote"/>
    <w:uiPriority w:val="29"/>
    <w:rsid w:val="00642496"/>
    <w:rPr>
      <w:rFonts w:ascii="Times New Roman" w:eastAsia="Times New Roman" w:hAnsi="Times New Roman" w:cs="Times New Roman"/>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42496"/>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42496"/>
    <w:rPr>
      <w:rFonts w:ascii="Times New Roman" w:hAnsi="Times New Roman" w:cs="Times New Roman"/>
      <w:b/>
      <w:bCs/>
      <w:sz w:val="20"/>
      <w:szCs w:val="24"/>
      <w:u w:val="single"/>
      <w:bdr w:val="single" w:sz="4" w:space="0" w:color="auto"/>
    </w:rPr>
  </w:style>
  <w:style w:type="character" w:customStyle="1" w:styleId="UnderlinedChar1">
    <w:name w:val="Underlined Char1"/>
    <w:basedOn w:val="DefaultParagraphFont"/>
    <w:rsid w:val="00642496"/>
    <w:rPr>
      <w:rFonts w:ascii="Century Gothic" w:hAnsi="Century Gothic"/>
      <w:sz w:val="24"/>
      <w:u w:val="thick"/>
    </w:rPr>
  </w:style>
  <w:style w:type="character" w:customStyle="1" w:styleId="StyleTimesNewRoman12ptBold">
    <w:name w:val="Style Times New Roman 12 pt Bold"/>
    <w:rsid w:val="00642496"/>
    <w:rPr>
      <w:b/>
      <w:bCs/>
      <w:sz w:val="24"/>
    </w:rPr>
  </w:style>
  <w:style w:type="character" w:customStyle="1" w:styleId="Intemphasis">
    <w:name w:val="Intemphasis"/>
    <w:uiPriority w:val="1"/>
    <w:qFormat/>
    <w:rsid w:val="00642496"/>
    <w:rPr>
      <w:rFonts w:ascii="Cambria" w:hAnsi="Cambria"/>
      <w:b/>
      <w:sz w:val="20"/>
      <w:u w:val="single"/>
      <w:bdr w:val="single" w:sz="4" w:space="0" w:color="auto"/>
      <w:shd w:val="pct25" w:color="auto" w:fill="auto"/>
    </w:rPr>
  </w:style>
  <w:style w:type="character" w:customStyle="1" w:styleId="BoldUnderlineChar1">
    <w:name w:val="BoldUnderline Char1"/>
    <w:rsid w:val="0064249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42496"/>
    <w:pPr>
      <w:contextualSpacing/>
    </w:pPr>
    <w:rPr>
      <w:rFonts w:eastAsia="Cambria"/>
      <w:b/>
      <w:sz w:val="24"/>
    </w:rPr>
  </w:style>
  <w:style w:type="paragraph" w:customStyle="1" w:styleId="Shrink8">
    <w:name w:val="Shrink8"/>
    <w:basedOn w:val="Normal"/>
    <w:qFormat/>
    <w:rsid w:val="00642496"/>
    <w:rPr>
      <w:rFonts w:eastAsia="Cambria"/>
    </w:rPr>
  </w:style>
  <w:style w:type="paragraph" w:customStyle="1" w:styleId="UnderlineText">
    <w:name w:val="Underline Text"/>
    <w:basedOn w:val="Normal"/>
    <w:link w:val="UnderlineTextChar"/>
    <w:qFormat/>
    <w:rsid w:val="00642496"/>
    <w:pPr>
      <w:ind w:left="288"/>
    </w:pPr>
    <w:rPr>
      <w:rFonts w:asciiTheme="minorHAnsi" w:hAnsiTheme="minorHAnsi" w:cstheme="minorBidi"/>
      <w:sz w:val="22"/>
      <w:szCs w:val="24"/>
      <w:u w:val="single"/>
    </w:rPr>
  </w:style>
  <w:style w:type="paragraph" w:customStyle="1" w:styleId="HotRoute0">
    <w:name w:val="Hot Route"/>
    <w:basedOn w:val="Normal"/>
    <w:link w:val="HotRouteChar0"/>
    <w:qFormat/>
    <w:rsid w:val="00642496"/>
    <w:pPr>
      <w:ind w:left="288"/>
    </w:pPr>
    <w:rPr>
      <w:rFonts w:eastAsia="Cambria"/>
      <w:iCs/>
      <w:color w:val="000000"/>
      <w:sz w:val="18"/>
    </w:rPr>
  </w:style>
  <w:style w:type="character" w:customStyle="1" w:styleId="commentstext">
    <w:name w:val="comments_text"/>
    <w:uiPriority w:val="99"/>
    <w:rsid w:val="00642496"/>
    <w:rPr>
      <w:rFonts w:cs="Times New Roman"/>
    </w:rPr>
  </w:style>
  <w:style w:type="paragraph" w:customStyle="1" w:styleId="Heading42">
    <w:name w:val="Heading 42"/>
    <w:basedOn w:val="Normal"/>
    <w:qFormat/>
    <w:rsid w:val="00642496"/>
    <w:rPr>
      <w:rFonts w:eastAsia="Times New Roman"/>
    </w:rPr>
  </w:style>
  <w:style w:type="paragraph" w:customStyle="1" w:styleId="DebateNormal">
    <w:name w:val="DebateNormal"/>
    <w:basedOn w:val="Normal"/>
    <w:link w:val="DebateNormalChar"/>
    <w:qFormat/>
    <w:rsid w:val="00642496"/>
    <w:pPr>
      <w:spacing w:line="276" w:lineRule="auto"/>
    </w:pPr>
    <w:rPr>
      <w:rFonts w:eastAsia="Calibri"/>
      <w:szCs w:val="20"/>
    </w:rPr>
  </w:style>
  <w:style w:type="character" w:customStyle="1" w:styleId="DebateNormalChar">
    <w:name w:val="DebateNormal Char"/>
    <w:basedOn w:val="DefaultParagraphFont"/>
    <w:link w:val="DebateNormal"/>
    <w:rsid w:val="00642496"/>
    <w:rPr>
      <w:rFonts w:ascii="Times New Roman" w:eastAsia="Calibri" w:hAnsi="Times New Roman" w:cs="Times New Roman"/>
      <w:sz w:val="20"/>
      <w:szCs w:val="20"/>
    </w:rPr>
  </w:style>
  <w:style w:type="paragraph" w:customStyle="1" w:styleId="DebateEmphasis">
    <w:name w:val="DebateEmphasis"/>
    <w:basedOn w:val="Normal"/>
    <w:link w:val="DebateEmphasisChar"/>
    <w:qFormat/>
    <w:rsid w:val="0064249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42496"/>
    <w:rPr>
      <w:rFonts w:ascii="Times New Roman" w:eastAsia="Calibri" w:hAnsi="Times New Roman" w:cs="Times New Roman"/>
      <w:b/>
      <w:sz w:val="20"/>
      <w:szCs w:val="20"/>
      <w:u w:val="single"/>
    </w:rPr>
  </w:style>
  <w:style w:type="paragraph" w:customStyle="1" w:styleId="NormalCite">
    <w:name w:val="NormalCite"/>
    <w:link w:val="NormalCiteChar"/>
    <w:qFormat/>
    <w:rsid w:val="00642496"/>
    <w:rPr>
      <w:rFonts w:ascii="Times New Roman" w:hAnsi="Times New Roman" w:cs="Times New Roman"/>
      <w:sz w:val="18"/>
    </w:rPr>
  </w:style>
  <w:style w:type="character" w:customStyle="1" w:styleId="NormalCiteChar">
    <w:name w:val="NormalCite Char"/>
    <w:basedOn w:val="DefaultParagraphFont"/>
    <w:link w:val="NormalCite"/>
    <w:rsid w:val="00642496"/>
    <w:rPr>
      <w:rFonts w:ascii="Times New Roman" w:hAnsi="Times New Roman" w:cs="Times New Roman"/>
      <w:sz w:val="18"/>
    </w:rPr>
  </w:style>
  <w:style w:type="paragraph" w:customStyle="1" w:styleId="StyleUnderlineChar11pt3">
    <w:name w:val="Style Underline Char + 11 pt3"/>
    <w:link w:val="StyleUnderlineChar11pt3Char"/>
    <w:qFormat/>
    <w:rsid w:val="00642496"/>
    <w:pPr>
      <w:spacing w:after="160" w:line="259"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42496"/>
    <w:rPr>
      <w:rFonts w:ascii="Arial Narrow" w:eastAsia="Times New Roman" w:hAnsi="Arial Narrow"/>
      <w:szCs w:val="24"/>
      <w:u w:val="single"/>
    </w:rPr>
  </w:style>
  <w:style w:type="character" w:customStyle="1" w:styleId="date-display-single">
    <w:name w:val="date-display-single"/>
    <w:basedOn w:val="DefaultParagraphFont"/>
    <w:rsid w:val="00642496"/>
  </w:style>
  <w:style w:type="character" w:customStyle="1" w:styleId="StyleunderlineBold0">
    <w:name w:val="Style underline + Bold"/>
    <w:basedOn w:val="underline"/>
    <w:rsid w:val="00642496"/>
    <w:rPr>
      <w:u w:val="single"/>
    </w:rPr>
  </w:style>
  <w:style w:type="character" w:customStyle="1" w:styleId="BodyTextIndent3Char1">
    <w:name w:val="Body Text Indent 3 Char1"/>
    <w:basedOn w:val="DefaultParagraphFont"/>
    <w:rsid w:val="0064249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642496"/>
    <w:rPr>
      <w:b/>
      <w:bCs/>
      <w:strike w:val="0"/>
      <w:dstrike w:val="0"/>
      <w:sz w:val="24"/>
      <w:u w:val="none"/>
      <w:effect w:val="none"/>
    </w:rPr>
  </w:style>
  <w:style w:type="character" w:customStyle="1" w:styleId="UnderlineChar5Char">
    <w:name w:val="Underline Char5 Char"/>
    <w:basedOn w:val="DefaultParagraphFont"/>
    <w:rsid w:val="0064249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424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42496"/>
    <w:rPr>
      <w:szCs w:val="24"/>
      <w:u w:val="single"/>
      <w:lang w:val="en-US" w:eastAsia="en-US" w:bidi="ar-SA"/>
    </w:rPr>
  </w:style>
  <w:style w:type="character" w:customStyle="1" w:styleId="UnderlineChar4Char">
    <w:name w:val="Underline Char4 Char"/>
    <w:basedOn w:val="DefaultParagraphFont"/>
    <w:link w:val="UnderlineChar4"/>
    <w:rsid w:val="00642496"/>
    <w:rPr>
      <w:szCs w:val="24"/>
      <w:u w:val="single"/>
    </w:rPr>
  </w:style>
  <w:style w:type="paragraph" w:customStyle="1" w:styleId="UnderlineChar4">
    <w:name w:val="Underline Char4"/>
    <w:basedOn w:val="Normal"/>
    <w:link w:val="UnderlineChar4Char"/>
    <w:qFormat/>
    <w:rsid w:val="0064249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642496"/>
    <w:rPr>
      <w:b/>
      <w:szCs w:val="24"/>
      <w:u w:val="single"/>
    </w:rPr>
  </w:style>
  <w:style w:type="paragraph" w:customStyle="1" w:styleId="BoldandUnderlineChar3">
    <w:name w:val="Bold and Underline Char3"/>
    <w:basedOn w:val="Normal"/>
    <w:link w:val="BoldandUnderlineChar3Char2"/>
    <w:qFormat/>
    <w:rsid w:val="00642496"/>
    <w:rPr>
      <w:rFonts w:asciiTheme="minorHAnsi" w:hAnsiTheme="minorHAnsi" w:cstheme="minorBidi"/>
      <w:b/>
      <w:sz w:val="22"/>
      <w:szCs w:val="24"/>
      <w:u w:val="single"/>
    </w:rPr>
  </w:style>
  <w:style w:type="paragraph" w:customStyle="1" w:styleId="Language">
    <w:name w:val="Language"/>
    <w:basedOn w:val="Normal"/>
    <w:link w:val="LanguageChar"/>
    <w:qFormat/>
    <w:rsid w:val="00642496"/>
    <w:rPr>
      <w:rFonts w:eastAsia="Times New Roman"/>
      <w:strike/>
      <w:szCs w:val="20"/>
    </w:rPr>
  </w:style>
  <w:style w:type="character" w:customStyle="1" w:styleId="LanguageChar">
    <w:name w:val="Language Char"/>
    <w:basedOn w:val="DefaultParagraphFont"/>
    <w:link w:val="Language"/>
    <w:rsid w:val="00642496"/>
    <w:rPr>
      <w:rFonts w:ascii="Times New Roman" w:eastAsia="Times New Roman" w:hAnsi="Times New Roman" w:cs="Times New Roman"/>
      <w:strike/>
      <w:sz w:val="20"/>
      <w:szCs w:val="20"/>
    </w:rPr>
  </w:style>
  <w:style w:type="paragraph" w:customStyle="1" w:styleId="UnderlineChar3">
    <w:name w:val="Underline Char3"/>
    <w:basedOn w:val="Normal"/>
    <w:link w:val="UnderlineChar3Char"/>
    <w:qFormat/>
    <w:rsid w:val="00642496"/>
    <w:rPr>
      <w:rFonts w:eastAsia="Times New Roman"/>
      <w:szCs w:val="24"/>
      <w:u w:val="single"/>
    </w:rPr>
  </w:style>
  <w:style w:type="character" w:customStyle="1" w:styleId="UnderlineChar3Char">
    <w:name w:val="Underline Char3 Char"/>
    <w:basedOn w:val="DefaultParagraphFont"/>
    <w:link w:val="UnderlineChar3"/>
    <w:rsid w:val="00642496"/>
    <w:rPr>
      <w:rFonts w:ascii="Times New Roman" w:eastAsia="Times New Roman" w:hAnsi="Times New Roman" w:cs="Times New Roman"/>
      <w:sz w:val="20"/>
      <w:szCs w:val="24"/>
      <w:u w:val="single"/>
    </w:rPr>
  </w:style>
  <w:style w:type="paragraph" w:customStyle="1" w:styleId="BoldandUnderlineChar3Char">
    <w:name w:val="Bold and Underline Char3 Char"/>
    <w:basedOn w:val="Normal"/>
    <w:link w:val="BoldandUnderlineChar3CharChar"/>
    <w:qFormat/>
    <w:rsid w:val="0064249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42496"/>
    <w:rPr>
      <w:rFonts w:ascii="Times New Roman" w:eastAsia="Times New Roman" w:hAnsi="Times New Roman" w:cs="Times New Roman"/>
      <w:b/>
      <w:sz w:val="20"/>
      <w:szCs w:val="24"/>
      <w:u w:val="single"/>
    </w:rPr>
  </w:style>
  <w:style w:type="character" w:customStyle="1" w:styleId="FontStyle477">
    <w:name w:val="Font Style477"/>
    <w:basedOn w:val="DefaultParagraphFont"/>
    <w:uiPriority w:val="99"/>
    <w:rsid w:val="00642496"/>
    <w:rPr>
      <w:rFonts w:ascii="Times New Roman" w:hAnsi="Times New Roman" w:cs="Times New Roman"/>
      <w:sz w:val="18"/>
      <w:szCs w:val="18"/>
    </w:rPr>
  </w:style>
  <w:style w:type="character" w:customStyle="1" w:styleId="FontStyle505">
    <w:name w:val="Font Style505"/>
    <w:basedOn w:val="DefaultParagraphFont"/>
    <w:uiPriority w:val="99"/>
    <w:rsid w:val="00642496"/>
    <w:rPr>
      <w:rFonts w:ascii="Times New Roman" w:hAnsi="Times New Roman" w:cs="Times New Roman"/>
      <w:sz w:val="18"/>
      <w:szCs w:val="18"/>
    </w:rPr>
  </w:style>
  <w:style w:type="character" w:customStyle="1" w:styleId="FontStyle514">
    <w:name w:val="Font Style514"/>
    <w:basedOn w:val="DefaultParagraphFont"/>
    <w:uiPriority w:val="99"/>
    <w:rsid w:val="0064249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4249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42496"/>
    <w:rPr>
      <w:rFonts w:ascii="Times New Roman" w:eastAsia="Times New Roman" w:hAnsi="Times New Roman" w:cs="Times New Roman"/>
      <w:b/>
      <w:bCs/>
      <w:i/>
      <w:iCs/>
      <w:sz w:val="20"/>
      <w:szCs w:val="24"/>
      <w:u w:val="single"/>
    </w:rPr>
  </w:style>
  <w:style w:type="character" w:customStyle="1" w:styleId="FontStyle500">
    <w:name w:val="Font Style500"/>
    <w:basedOn w:val="DefaultParagraphFont"/>
    <w:uiPriority w:val="99"/>
    <w:rsid w:val="00642496"/>
    <w:rPr>
      <w:rFonts w:ascii="Times New Roman" w:hAnsi="Times New Roman" w:cs="Times New Roman"/>
      <w:b/>
      <w:bCs/>
      <w:sz w:val="16"/>
      <w:szCs w:val="16"/>
    </w:rPr>
  </w:style>
  <w:style w:type="character" w:customStyle="1" w:styleId="LanguageEditingChar">
    <w:name w:val="Language Editing Char"/>
    <w:link w:val="LanguageEditing"/>
    <w:locked/>
    <w:rsid w:val="0064249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642496"/>
    <w:rPr>
      <w:rFonts w:eastAsia="Times New Roman"/>
      <w:strike/>
      <w:szCs w:val="24"/>
    </w:rPr>
  </w:style>
  <w:style w:type="character" w:customStyle="1" w:styleId="BoldandUnderlineCharChar">
    <w:name w:val="Bold and Underline Char Char"/>
    <w:basedOn w:val="DefaultParagraphFont"/>
    <w:rsid w:val="00642496"/>
    <w:rPr>
      <w:rFonts w:ascii="Times New Roman" w:eastAsia="Times New Roman" w:hAnsi="Times New Roman" w:cs="Times New Roman"/>
      <w:b/>
      <w:szCs w:val="24"/>
      <w:u w:val="single"/>
    </w:rPr>
  </w:style>
  <w:style w:type="paragraph" w:customStyle="1" w:styleId="CardT1">
    <w:name w:val="CardT1"/>
    <w:basedOn w:val="Normal"/>
    <w:link w:val="CardT1Char"/>
    <w:qFormat/>
    <w:rsid w:val="00642496"/>
    <w:rPr>
      <w:rFonts w:eastAsia="Calibri"/>
      <w:kern w:val="2"/>
      <w:sz w:val="14"/>
      <w:szCs w:val="14"/>
      <w:lang w:eastAsia="zh-TW"/>
    </w:rPr>
  </w:style>
  <w:style w:type="character" w:customStyle="1" w:styleId="CardT1Char">
    <w:name w:val="CardT1 Char"/>
    <w:link w:val="CardT1"/>
    <w:rsid w:val="00642496"/>
    <w:rPr>
      <w:rFonts w:ascii="Times New Roman" w:eastAsia="Calibri" w:hAnsi="Times New Roman" w:cs="Times New Roman"/>
      <w:kern w:val="2"/>
      <w:sz w:val="14"/>
      <w:szCs w:val="14"/>
      <w:lang w:eastAsia="zh-TW"/>
    </w:rPr>
  </w:style>
  <w:style w:type="character" w:customStyle="1" w:styleId="CardCite1">
    <w:name w:val="CardCite1"/>
    <w:qFormat/>
    <w:rsid w:val="0064249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42496"/>
    <w:rPr>
      <w:rFonts w:ascii="Times New Roman" w:hAnsi="Times New Roman" w:cs="Times New Roman"/>
      <w:sz w:val="14"/>
      <w:szCs w:val="14"/>
    </w:rPr>
  </w:style>
  <w:style w:type="character" w:customStyle="1" w:styleId="FontStyle212">
    <w:name w:val="Font Style212"/>
    <w:basedOn w:val="DefaultParagraphFont"/>
    <w:uiPriority w:val="99"/>
    <w:rsid w:val="00642496"/>
    <w:rPr>
      <w:rFonts w:ascii="Times New Roman" w:hAnsi="Times New Roman" w:cs="Times New Roman"/>
      <w:b/>
      <w:bCs/>
      <w:sz w:val="18"/>
      <w:szCs w:val="18"/>
    </w:rPr>
  </w:style>
  <w:style w:type="character" w:customStyle="1" w:styleId="FontStyle275">
    <w:name w:val="Font Style275"/>
    <w:basedOn w:val="DefaultParagraphFont"/>
    <w:uiPriority w:val="99"/>
    <w:rsid w:val="0064249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42496"/>
    <w:pPr>
      <w:spacing w:after="160"/>
    </w:pPr>
    <w:rPr>
      <w:rFonts w:eastAsia="Times New Roman"/>
      <w:b/>
      <w:bCs/>
      <w:szCs w:val="24"/>
      <w:u w:val="single"/>
    </w:rPr>
  </w:style>
  <w:style w:type="character" w:customStyle="1" w:styleId="StyleUnderlineChar11ptBold3Char">
    <w:name w:val="Style Underline Char + 11 pt Bold3 Char"/>
    <w:link w:val="StyleUnderlineChar11ptBold3"/>
    <w:rsid w:val="00642496"/>
    <w:rPr>
      <w:rFonts w:eastAsia="Times New Roman"/>
      <w:b/>
      <w:bCs/>
      <w:szCs w:val="24"/>
      <w:u w:val="single"/>
    </w:rPr>
  </w:style>
  <w:style w:type="paragraph" w:customStyle="1" w:styleId="Underline20">
    <w:name w:val="Underline2"/>
    <w:basedOn w:val="Normal"/>
    <w:link w:val="Underline2Char"/>
    <w:uiPriority w:val="4"/>
    <w:qFormat/>
    <w:rsid w:val="00642496"/>
    <w:rPr>
      <w:rFonts w:eastAsia="Calibri"/>
      <w:u w:val="single"/>
    </w:rPr>
  </w:style>
  <w:style w:type="character" w:customStyle="1" w:styleId="Underline2Char">
    <w:name w:val="Underline2 Char"/>
    <w:link w:val="Underline20"/>
    <w:uiPriority w:val="4"/>
    <w:rsid w:val="00642496"/>
    <w:rPr>
      <w:rFonts w:ascii="Times New Roman" w:eastAsia="Calibri" w:hAnsi="Times New Roman" w:cs="Times New Roman"/>
      <w:sz w:val="20"/>
      <w:u w:val="single"/>
    </w:rPr>
  </w:style>
  <w:style w:type="character" w:customStyle="1" w:styleId="CharacterStyle3">
    <w:name w:val="Character Style 3"/>
    <w:rsid w:val="00642496"/>
    <w:rPr>
      <w:rFonts w:ascii="Bookman Old Style" w:hAnsi="Bookman Old Style" w:cs="Bookman Old Style"/>
      <w:spacing w:val="-5"/>
      <w:sz w:val="18"/>
      <w:szCs w:val="18"/>
    </w:rPr>
  </w:style>
  <w:style w:type="paragraph" w:customStyle="1" w:styleId="p0">
    <w:name w:val="p0"/>
    <w:basedOn w:val="Normal"/>
    <w:uiPriority w:val="99"/>
    <w:qFormat/>
    <w:rsid w:val="00642496"/>
    <w:pPr>
      <w:spacing w:before="100" w:beforeAutospacing="1" w:after="100" w:afterAutospacing="1"/>
    </w:pPr>
    <w:rPr>
      <w:rFonts w:eastAsia="Times New Roman"/>
      <w:sz w:val="24"/>
      <w:szCs w:val="24"/>
    </w:rPr>
  </w:style>
  <w:style w:type="character" w:customStyle="1" w:styleId="1">
    <w:name w:val="1"/>
    <w:rsid w:val="00642496"/>
    <w:rPr>
      <w:rFonts w:cs="Arial"/>
      <w:bCs/>
      <w:sz w:val="20"/>
      <w:u w:val="single"/>
      <w:lang w:val="en-US" w:eastAsia="en-US" w:bidi="ar-SA"/>
    </w:rPr>
  </w:style>
  <w:style w:type="paragraph" w:customStyle="1" w:styleId="dropcap">
    <w:name w:val="dropcap"/>
    <w:basedOn w:val="Normal"/>
    <w:uiPriority w:val="99"/>
    <w:qFormat/>
    <w:rsid w:val="0064249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42496"/>
    <w:rPr>
      <w:rFonts w:ascii="Georgia" w:hAnsi="Georgia"/>
    </w:rPr>
  </w:style>
  <w:style w:type="paragraph" w:customStyle="1" w:styleId="StyleStyle49pt6">
    <w:name w:val="Style Style4 + 9 pt6"/>
    <w:basedOn w:val="Style4"/>
    <w:link w:val="StyleStyle49pt6Char"/>
    <w:qFormat/>
    <w:rsid w:val="00642496"/>
  </w:style>
  <w:style w:type="character" w:customStyle="1" w:styleId="StyleStyle49pt6Char">
    <w:name w:val="Style Style4 + 9 pt6 Char"/>
    <w:basedOn w:val="Style4Char"/>
    <w:link w:val="StyleStyle49pt6"/>
    <w:rsid w:val="00642496"/>
    <w:rPr>
      <w:rFonts w:ascii="Times New Roman" w:eastAsia="Times New Roman" w:hAnsi="Times New Roman" w:cs="Times New Roman"/>
      <w:sz w:val="20"/>
      <w:szCs w:val="24"/>
      <w:u w:val="single"/>
    </w:rPr>
  </w:style>
  <w:style w:type="paragraph" w:customStyle="1" w:styleId="UnderlineCharCharCharChar">
    <w:name w:val="Underline Char Char Char Char"/>
    <w:basedOn w:val="Normal"/>
    <w:link w:val="UnderlineCharCharCharCharChar"/>
    <w:qFormat/>
    <w:rsid w:val="00642496"/>
    <w:rPr>
      <w:rFonts w:ascii="Georgia" w:eastAsia="Times New Roman" w:hAnsi="Georgia"/>
      <w:sz w:val="22"/>
      <w:szCs w:val="24"/>
      <w:u w:val="single"/>
    </w:rPr>
  </w:style>
  <w:style w:type="character" w:customStyle="1" w:styleId="CharChar31">
    <w:name w:val="Char Char31"/>
    <w:rsid w:val="0064249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4249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42496"/>
    <w:rPr>
      <w:rFonts w:ascii="Georgia" w:hAnsi="Georgia" w:cs="Calibri"/>
      <w:sz w:val="22"/>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4249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42496"/>
    <w:rPr>
      <w:rFonts w:ascii="Georgia" w:hAnsi="Georgia" w:cs="Calibri"/>
      <w:b/>
      <w:bCs/>
      <w:sz w:val="22"/>
      <w:szCs w:val="24"/>
      <w:u w:val="single"/>
    </w:rPr>
  </w:style>
  <w:style w:type="character" w:customStyle="1" w:styleId="Subtitle2">
    <w:name w:val="Subtitle2"/>
    <w:rsid w:val="00642496"/>
  </w:style>
  <w:style w:type="character" w:customStyle="1" w:styleId="drop">
    <w:name w:val="drop"/>
    <w:rsid w:val="00642496"/>
  </w:style>
  <w:style w:type="character" w:customStyle="1" w:styleId="bioline">
    <w:name w:val="bioline"/>
    <w:rsid w:val="00642496"/>
  </w:style>
  <w:style w:type="character" w:customStyle="1" w:styleId="articletitle0">
    <w:name w:val="article_title"/>
    <w:rsid w:val="00642496"/>
  </w:style>
  <w:style w:type="character" w:customStyle="1" w:styleId="A4">
    <w:name w:val="A4"/>
    <w:rsid w:val="00642496"/>
    <w:rPr>
      <w:color w:val="000000"/>
    </w:rPr>
  </w:style>
  <w:style w:type="character" w:customStyle="1" w:styleId="DebatenoramlChar">
    <w:name w:val="Debatenoraml Char"/>
    <w:link w:val="Debatenoraml"/>
    <w:locked/>
    <w:rsid w:val="00642496"/>
    <w:rPr>
      <w:rFonts w:ascii="Times New Roman" w:hAnsi="Times New Roman"/>
    </w:rPr>
  </w:style>
  <w:style w:type="paragraph" w:customStyle="1" w:styleId="Debatenoraml">
    <w:name w:val="Debatenoraml"/>
    <w:basedOn w:val="NoSpacing"/>
    <w:link w:val="DebatenoramlChar"/>
    <w:qFormat/>
    <w:rsid w:val="00642496"/>
    <w:rPr>
      <w:rFonts w:ascii="Times New Roman" w:eastAsiaTheme="minorHAnsi" w:hAnsi="Times New Roman" w:cstheme="minorBidi"/>
      <w:sz w:val="22"/>
    </w:rPr>
  </w:style>
  <w:style w:type="character" w:customStyle="1" w:styleId="s2">
    <w:name w:val="s2"/>
    <w:rsid w:val="00642496"/>
  </w:style>
  <w:style w:type="character" w:customStyle="1" w:styleId="s4">
    <w:name w:val="s4"/>
    <w:rsid w:val="00642496"/>
  </w:style>
  <w:style w:type="character" w:customStyle="1" w:styleId="s5">
    <w:name w:val="s5"/>
    <w:rsid w:val="00642496"/>
  </w:style>
  <w:style w:type="paragraph" w:customStyle="1" w:styleId="SynergyTag">
    <w:name w:val="SynergyTag"/>
    <w:basedOn w:val="Normal"/>
    <w:uiPriority w:val="99"/>
    <w:qFormat/>
    <w:rsid w:val="00642496"/>
    <w:rPr>
      <w:rFonts w:eastAsia="Calibri"/>
      <w:b/>
    </w:rPr>
  </w:style>
  <w:style w:type="paragraph" w:customStyle="1" w:styleId="Quals">
    <w:name w:val="Quals"/>
    <w:basedOn w:val="Normal"/>
    <w:link w:val="QualsChar"/>
    <w:qFormat/>
    <w:rsid w:val="00642496"/>
    <w:rPr>
      <w:rFonts w:eastAsia="Calibri"/>
      <w:sz w:val="18"/>
    </w:rPr>
  </w:style>
  <w:style w:type="character" w:customStyle="1" w:styleId="QualsChar">
    <w:name w:val="Quals Char"/>
    <w:link w:val="Quals"/>
    <w:rsid w:val="00642496"/>
    <w:rPr>
      <w:rFonts w:ascii="Times New Roman" w:eastAsia="Calibri" w:hAnsi="Times New Roman" w:cs="Times New Roman"/>
      <w:sz w:val="18"/>
    </w:rPr>
  </w:style>
  <w:style w:type="character" w:customStyle="1" w:styleId="cap">
    <w:name w:val="cap"/>
    <w:rsid w:val="00642496"/>
  </w:style>
  <w:style w:type="character" w:customStyle="1" w:styleId="rightsnotice">
    <w:name w:val="rightsnotice"/>
    <w:rsid w:val="00642496"/>
  </w:style>
  <w:style w:type="paragraph" w:customStyle="1" w:styleId="times">
    <w:name w:val="times"/>
    <w:basedOn w:val="Normal"/>
    <w:qFormat/>
    <w:rsid w:val="00642496"/>
    <w:pPr>
      <w:spacing w:before="100" w:beforeAutospacing="1" w:after="100" w:afterAutospacing="1"/>
    </w:pPr>
    <w:rPr>
      <w:rFonts w:eastAsia="Times New Roman"/>
      <w:sz w:val="24"/>
      <w:szCs w:val="24"/>
    </w:rPr>
  </w:style>
  <w:style w:type="character" w:customStyle="1" w:styleId="Caption1">
    <w:name w:val="Caption1"/>
    <w:rsid w:val="00642496"/>
  </w:style>
  <w:style w:type="character" w:customStyle="1" w:styleId="credit">
    <w:name w:val="credit"/>
    <w:rsid w:val="00642496"/>
  </w:style>
  <w:style w:type="character" w:customStyle="1" w:styleId="scaps">
    <w:name w:val="scaps"/>
    <w:rsid w:val="00642496"/>
  </w:style>
  <w:style w:type="character" w:customStyle="1" w:styleId="current-article">
    <w:name w:val="current-article"/>
    <w:rsid w:val="00642496"/>
  </w:style>
  <w:style w:type="character" w:customStyle="1" w:styleId="related-current-indicator">
    <w:name w:val="related-current-indicator"/>
    <w:rsid w:val="00642496"/>
  </w:style>
  <w:style w:type="character" w:customStyle="1" w:styleId="bylclear">
    <w:name w:val="bylclear"/>
    <w:rsid w:val="00642496"/>
  </w:style>
  <w:style w:type="character" w:customStyle="1" w:styleId="timestamp">
    <w:name w:val="timestamp"/>
    <w:rsid w:val="00642496"/>
  </w:style>
  <w:style w:type="character" w:customStyle="1" w:styleId="comments">
    <w:name w:val="comments"/>
    <w:rsid w:val="00642496"/>
  </w:style>
  <w:style w:type="character" w:customStyle="1" w:styleId="essaytext">
    <w:name w:val="essaytext"/>
    <w:rsid w:val="00642496"/>
  </w:style>
  <w:style w:type="character" w:customStyle="1" w:styleId="byline">
    <w:name w:val="byline"/>
    <w:rsid w:val="00642496"/>
  </w:style>
  <w:style w:type="character" w:customStyle="1" w:styleId="username">
    <w:name w:val="username"/>
    <w:rsid w:val="00642496"/>
  </w:style>
  <w:style w:type="character" w:customStyle="1" w:styleId="toplinks">
    <w:name w:val="toplinks"/>
    <w:rsid w:val="00642496"/>
  </w:style>
  <w:style w:type="paragraph" w:customStyle="1" w:styleId="BodyA">
    <w:name w:val="Body A"/>
    <w:qFormat/>
    <w:rsid w:val="00642496"/>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4249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42496"/>
    <w:rPr>
      <w:rFonts w:ascii="Times New Roman" w:eastAsia="Times New Roman" w:hAnsi="Times New Roman" w:cs="Times New Roman"/>
      <w:b/>
      <w:caps/>
      <w:sz w:val="20"/>
      <w:szCs w:val="28"/>
      <w:u w:val="single"/>
    </w:rPr>
  </w:style>
  <w:style w:type="paragraph" w:customStyle="1" w:styleId="NotStarred">
    <w:name w:val="NotStarred"/>
    <w:basedOn w:val="Normal"/>
    <w:link w:val="NotStarredChar"/>
    <w:qFormat/>
    <w:rsid w:val="0064249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42496"/>
    <w:rPr>
      <w:rFonts w:ascii="Times New Roman" w:eastAsia="Times New Roman" w:hAnsi="Times New Roman" w:cs="Times New Roman"/>
      <w:b/>
      <w:caps/>
      <w:sz w:val="20"/>
      <w:szCs w:val="28"/>
      <w:u w:val="single"/>
    </w:rPr>
  </w:style>
  <w:style w:type="character" w:customStyle="1" w:styleId="A3">
    <w:name w:val="A3"/>
    <w:rsid w:val="00642496"/>
    <w:rPr>
      <w:rFonts w:cs="Perpetua"/>
      <w:color w:val="000000"/>
      <w:sz w:val="15"/>
      <w:szCs w:val="15"/>
    </w:rPr>
  </w:style>
  <w:style w:type="character" w:customStyle="1" w:styleId="see">
    <w:name w:val="see"/>
    <w:rsid w:val="00642496"/>
  </w:style>
  <w:style w:type="character" w:customStyle="1" w:styleId="first-letter">
    <w:name w:val="first-letter"/>
    <w:rsid w:val="00642496"/>
  </w:style>
  <w:style w:type="character" w:customStyle="1" w:styleId="focusparagraph">
    <w:name w:val="focusparagraph"/>
    <w:rsid w:val="00642496"/>
  </w:style>
  <w:style w:type="character" w:customStyle="1" w:styleId="lightblue">
    <w:name w:val="lightblue"/>
    <w:rsid w:val="00642496"/>
  </w:style>
  <w:style w:type="character" w:customStyle="1" w:styleId="StyleUnderlineCharChar9pt">
    <w:name w:val="Style Underline Char Char + 9 pt"/>
    <w:rsid w:val="0064249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42496"/>
    <w:pPr>
      <w:spacing w:after="200" w:line="276" w:lineRule="auto"/>
    </w:pPr>
    <w:rPr>
      <w:rFonts w:eastAsia="Times New Roman"/>
      <w:b/>
      <w:sz w:val="24"/>
    </w:rPr>
  </w:style>
  <w:style w:type="character" w:customStyle="1" w:styleId="tagCharCharChar">
    <w:name w:val="tag Char Char Char"/>
    <w:link w:val="tagCharChar"/>
    <w:rsid w:val="00642496"/>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42496"/>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42496"/>
    <w:rPr>
      <w:rFonts w:ascii="Times New Roman" w:hAnsi="Times New Roman" w:cs="Times New Roman"/>
      <w:sz w:val="20"/>
      <w:szCs w:val="24"/>
      <w:u w:val="single"/>
      <w:bdr w:val="single" w:sz="4" w:space="0" w:color="auto"/>
    </w:rPr>
  </w:style>
  <w:style w:type="character" w:customStyle="1" w:styleId="Header1">
    <w:name w:val="Header1"/>
    <w:rsid w:val="00642496"/>
  </w:style>
  <w:style w:type="paragraph" w:customStyle="1" w:styleId="H4Tag">
    <w:name w:val="H4 (Tag)"/>
    <w:basedOn w:val="Normal"/>
    <w:link w:val="H4TagChar1"/>
    <w:qFormat/>
    <w:rsid w:val="00642496"/>
    <w:rPr>
      <w:rFonts w:eastAsia="Calibri"/>
      <w:b/>
    </w:rPr>
  </w:style>
  <w:style w:type="character" w:customStyle="1" w:styleId="H4TagChar1">
    <w:name w:val="H4 (Tag) Char1"/>
    <w:link w:val="H4Tag"/>
    <w:rsid w:val="00642496"/>
    <w:rPr>
      <w:rFonts w:ascii="Times New Roman" w:eastAsia="Calibri" w:hAnsi="Times New Roman" w:cs="Times New Roman"/>
      <w:b/>
      <w:sz w:val="20"/>
    </w:rPr>
  </w:style>
  <w:style w:type="character" w:customStyle="1" w:styleId="citationgenerated">
    <w:name w:val="citation generated"/>
    <w:rsid w:val="00642496"/>
  </w:style>
  <w:style w:type="paragraph" w:customStyle="1" w:styleId="CM25">
    <w:name w:val="CM25"/>
    <w:basedOn w:val="Default"/>
    <w:next w:val="Default"/>
    <w:qFormat/>
    <w:rsid w:val="00642496"/>
    <w:pPr>
      <w:spacing w:after="233" w:line="276" w:lineRule="auto"/>
    </w:pPr>
    <w:rPr>
      <w:rFonts w:ascii="Georgia" w:eastAsia="Calibri" w:hAnsi="Georgia"/>
      <w:color w:val="auto"/>
      <w:sz w:val="22"/>
    </w:rPr>
  </w:style>
  <w:style w:type="character" w:customStyle="1" w:styleId="Title10">
    <w:name w:val="Title1"/>
    <w:rsid w:val="00642496"/>
  </w:style>
  <w:style w:type="character" w:customStyle="1" w:styleId="BoldandUnderlineCharCharCharChar">
    <w:name w:val="Bold and Underline Char Char Char Char"/>
    <w:rsid w:val="00642496"/>
    <w:rPr>
      <w:b/>
      <w:noProof w:val="0"/>
      <w:u w:val="single"/>
      <w:lang w:val="en-US" w:eastAsia="en-US" w:bidi="ar-SA"/>
    </w:rPr>
  </w:style>
  <w:style w:type="character" w:customStyle="1" w:styleId="FontStyle29">
    <w:name w:val="Font Style29"/>
    <w:uiPriority w:val="99"/>
    <w:rsid w:val="00642496"/>
    <w:rPr>
      <w:rFonts w:ascii="Arial" w:hAnsi="Arial" w:cs="Arial"/>
      <w:sz w:val="14"/>
      <w:szCs w:val="14"/>
    </w:rPr>
  </w:style>
  <w:style w:type="character" w:customStyle="1" w:styleId="Debate-CardTagandCite-F6Char">
    <w:name w:val="Debate- Card Tag and Cite- F6 Char"/>
    <w:link w:val="Debate-CardTagandCite-F6"/>
    <w:locked/>
    <w:rsid w:val="00642496"/>
    <w:rPr>
      <w:rFonts w:ascii="Georgia" w:hAnsi="Georgia"/>
      <w:b/>
    </w:rPr>
  </w:style>
  <w:style w:type="paragraph" w:customStyle="1" w:styleId="Debate-CardTagandCite-F6">
    <w:name w:val="Debate- Card Tag and Cite- F6"/>
    <w:basedOn w:val="Normal"/>
    <w:link w:val="Debate-CardTagandCite-F6Char"/>
    <w:qFormat/>
    <w:rsid w:val="00642496"/>
    <w:pPr>
      <w:contextualSpacing/>
    </w:pPr>
    <w:rPr>
      <w:rFonts w:ascii="Georgia" w:hAnsi="Georgia" w:cstheme="minorBidi"/>
      <w:b/>
      <w:sz w:val="22"/>
    </w:rPr>
  </w:style>
  <w:style w:type="paragraph" w:customStyle="1" w:styleId="Cardtext4">
    <w:name w:val="Card text"/>
    <w:link w:val="CardtextChar3"/>
    <w:qFormat/>
    <w:rsid w:val="00642496"/>
    <w:pPr>
      <w:widowControl w:val="0"/>
      <w:autoSpaceDE w:val="0"/>
      <w:autoSpaceDN w:val="0"/>
      <w:adjustRightInd w:val="0"/>
    </w:pPr>
    <w:rPr>
      <w:rFonts w:ascii="Arial Narrow" w:hAnsi="Arial Narrow"/>
      <w:szCs w:val="24"/>
      <w:u w:val="single"/>
    </w:rPr>
  </w:style>
  <w:style w:type="paragraph" w:customStyle="1" w:styleId="NewHeading2">
    <w:name w:val="NewHeading2"/>
    <w:basedOn w:val="Normal"/>
    <w:link w:val="NewHeading2Char"/>
    <w:qFormat/>
    <w:rsid w:val="00642496"/>
    <w:pPr>
      <w:spacing w:before="240" w:after="60"/>
    </w:pPr>
    <w:rPr>
      <w:rFonts w:eastAsia="Times New Roman"/>
      <w:b/>
      <w:szCs w:val="28"/>
      <w:u w:val="single"/>
    </w:rPr>
  </w:style>
  <w:style w:type="character" w:customStyle="1" w:styleId="NewHeading2Char">
    <w:name w:val="NewHeading2 Char"/>
    <w:link w:val="NewHeading2"/>
    <w:rsid w:val="00642496"/>
    <w:rPr>
      <w:rFonts w:ascii="Times New Roman" w:eastAsia="Times New Roman" w:hAnsi="Times New Roman" w:cs="Times New Roman"/>
      <w:b/>
      <w:sz w:val="20"/>
      <w:szCs w:val="28"/>
      <w:u w:val="single"/>
    </w:rPr>
  </w:style>
  <w:style w:type="paragraph" w:customStyle="1" w:styleId="TagGA11">
    <w:name w:val="Tag GA 11"/>
    <w:basedOn w:val="TOC1"/>
    <w:qFormat/>
    <w:rsid w:val="00642496"/>
    <w:rPr>
      <w:rFonts w:eastAsia="Calibri" w:cs="Calibri"/>
      <w:b/>
      <w:kern w:val="0"/>
    </w:rPr>
  </w:style>
  <w:style w:type="paragraph" w:customStyle="1" w:styleId="CM32">
    <w:name w:val="CM3+2"/>
    <w:basedOn w:val="Normal"/>
    <w:next w:val="Normal"/>
    <w:uiPriority w:val="99"/>
    <w:qFormat/>
    <w:rsid w:val="006424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42496"/>
    <w:rPr>
      <w:rFonts w:eastAsia="Calibri"/>
    </w:rPr>
  </w:style>
  <w:style w:type="paragraph" w:customStyle="1" w:styleId="TagLine">
    <w:name w:val="Tag Line"/>
    <w:basedOn w:val="Normal"/>
    <w:next w:val="FullText"/>
    <w:qFormat/>
    <w:rsid w:val="00642496"/>
    <w:rPr>
      <w:rFonts w:eastAsia="Times New Roman"/>
      <w:b/>
      <w:sz w:val="28"/>
    </w:rPr>
  </w:style>
  <w:style w:type="paragraph" w:customStyle="1" w:styleId="msolistparagraphcxspfirst">
    <w:name w:val="msolistparagraphcxspfirst"/>
    <w:basedOn w:val="Normal"/>
    <w:uiPriority w:val="99"/>
    <w:qFormat/>
    <w:rsid w:val="006424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42496"/>
    <w:pPr>
      <w:spacing w:before="100" w:beforeAutospacing="1" w:after="100" w:afterAutospacing="1"/>
    </w:pPr>
    <w:rPr>
      <w:rFonts w:eastAsia="Times New Roman"/>
      <w:sz w:val="24"/>
    </w:rPr>
  </w:style>
  <w:style w:type="character" w:customStyle="1" w:styleId="CardsUnderlined">
    <w:name w:val="Cards Underlined"/>
    <w:qFormat/>
    <w:rsid w:val="00642496"/>
    <w:rPr>
      <w:rFonts w:ascii="Helvetica" w:hAnsi="Helvetica" w:hint="default"/>
      <w:sz w:val="22"/>
      <w:szCs w:val="24"/>
      <w:u w:val="thick"/>
    </w:rPr>
  </w:style>
  <w:style w:type="paragraph" w:customStyle="1" w:styleId="Card6pt">
    <w:name w:val="Card 6pt"/>
    <w:basedOn w:val="Normal"/>
    <w:qFormat/>
    <w:rsid w:val="00642496"/>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642496"/>
    <w:rPr>
      <w:rFonts w:ascii="Garamond" w:eastAsia="Calibri" w:hAnsi="Garamond"/>
    </w:rPr>
  </w:style>
  <w:style w:type="character" w:customStyle="1" w:styleId="FullCiteChar">
    <w:name w:val="Full Cite Char"/>
    <w:link w:val="FullCite"/>
    <w:rsid w:val="00642496"/>
    <w:rPr>
      <w:rFonts w:ascii="Garamond" w:eastAsia="Calibri" w:hAnsi="Garamond" w:cs="Times New Roman"/>
      <w:sz w:val="20"/>
    </w:rPr>
  </w:style>
  <w:style w:type="paragraph" w:customStyle="1" w:styleId="StyleNormalWeb11ptUnderline">
    <w:name w:val="Style Normal (Web) + 11 pt Underline"/>
    <w:basedOn w:val="NormalWeb"/>
    <w:link w:val="StyleNormalWeb11ptUnderlineChar"/>
    <w:qFormat/>
    <w:rsid w:val="0064249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cs="Calibri"/>
    </w:rPr>
  </w:style>
  <w:style w:type="character" w:customStyle="1" w:styleId="StyleNormalWeb11ptUnderlineChar">
    <w:name w:val="Style Normal (Web) + 11 pt Underline Char"/>
    <w:link w:val="StyleNormalWeb11ptUnderline"/>
    <w:rsid w:val="00642496"/>
    <w:rPr>
      <w:rFonts w:ascii="Times New Roman" w:eastAsia="Times New Roman" w:hAnsi="Times New Roman" w:cs="Calibri"/>
      <w:sz w:val="24"/>
      <w:szCs w:val="24"/>
    </w:rPr>
  </w:style>
  <w:style w:type="paragraph" w:customStyle="1" w:styleId="StyleCardStyleBlackUnderline">
    <w:name w:val="Style Card Style + Black Underline"/>
    <w:basedOn w:val="Normal"/>
    <w:link w:val="StyleCardStyleBlackUnderlineChar"/>
    <w:qFormat/>
    <w:rsid w:val="00642496"/>
    <w:rPr>
      <w:rFonts w:eastAsia="Times New Roman"/>
      <w:color w:val="000000"/>
      <w:szCs w:val="24"/>
      <w:u w:val="single"/>
    </w:rPr>
  </w:style>
  <w:style w:type="character" w:customStyle="1" w:styleId="StyleCardStyleBlackUnderlineChar">
    <w:name w:val="Style Card Style + Black Underline Char"/>
    <w:link w:val="StyleCardStyleBlackUnderline"/>
    <w:rsid w:val="00642496"/>
    <w:rPr>
      <w:rFonts w:ascii="Times New Roman" w:eastAsia="Times New Roman" w:hAnsi="Times New Roman" w:cs="Times New Roman"/>
      <w:color w:val="000000"/>
      <w:sz w:val="20"/>
      <w:szCs w:val="24"/>
      <w:u w:val="single"/>
    </w:rPr>
  </w:style>
  <w:style w:type="character" w:customStyle="1" w:styleId="titles">
    <w:name w:val="titles"/>
    <w:rsid w:val="00642496"/>
  </w:style>
  <w:style w:type="character" w:customStyle="1" w:styleId="articletext0">
    <w:name w:val="article_text"/>
    <w:rsid w:val="00642496"/>
  </w:style>
  <w:style w:type="paragraph" w:customStyle="1" w:styleId="StyleHeading2LatinArialMT13pt">
    <w:name w:val="Style Heading 2 + (Latin) ArialMT 13 pt"/>
    <w:basedOn w:val="Heading2"/>
    <w:next w:val="Heading2"/>
    <w:qFormat/>
    <w:rsid w:val="00642496"/>
    <w:pPr>
      <w:keepLines w:val="0"/>
      <w:pageBreakBefore w:val="0"/>
      <w:jc w:val="left"/>
    </w:pPr>
    <w:rPr>
      <w:rFonts w:eastAsia="SimSun" w:cs="Arial"/>
      <w:b w:val="0"/>
      <w:bCs/>
      <w:iCs/>
      <w:caps/>
      <w:sz w:val="24"/>
      <w:szCs w:val="28"/>
      <w:lang w:eastAsia="zh-CN"/>
    </w:rPr>
  </w:style>
  <w:style w:type="character" w:customStyle="1" w:styleId="contentauthor">
    <w:name w:val="contentauthor"/>
    <w:rsid w:val="00642496"/>
  </w:style>
  <w:style w:type="character" w:customStyle="1" w:styleId="subarticleheader">
    <w:name w:val="subarticleheader"/>
    <w:rsid w:val="00642496"/>
  </w:style>
  <w:style w:type="paragraph" w:customStyle="1" w:styleId="NotUnderlined">
    <w:name w:val="Not Underlined"/>
    <w:basedOn w:val="Normal"/>
    <w:uiPriority w:val="99"/>
    <w:qFormat/>
    <w:rsid w:val="00642496"/>
    <w:rPr>
      <w:rFonts w:ascii="Century Gothic" w:eastAsia="Times New Roman" w:hAnsi="Century Gothic"/>
      <w:sz w:val="16"/>
    </w:rPr>
  </w:style>
  <w:style w:type="character" w:customStyle="1" w:styleId="spelle">
    <w:name w:val="spelle"/>
    <w:rsid w:val="00642496"/>
  </w:style>
  <w:style w:type="character" w:customStyle="1" w:styleId="grame">
    <w:name w:val="grame"/>
    <w:rsid w:val="00642496"/>
  </w:style>
  <w:style w:type="character" w:customStyle="1" w:styleId="CardStyleChar">
    <w:name w:val="Card Style Char"/>
    <w:link w:val="CardStyle"/>
    <w:rsid w:val="00642496"/>
    <w:rPr>
      <w:rFonts w:ascii="Times New Roman" w:eastAsia="Times New Roman" w:hAnsi="Times New Roman" w:cs="Times New Roman"/>
      <w:sz w:val="20"/>
      <w:szCs w:val="24"/>
    </w:rPr>
  </w:style>
  <w:style w:type="character" w:customStyle="1" w:styleId="newstitle1">
    <w:name w:val="newstitle1"/>
    <w:rsid w:val="00642496"/>
  </w:style>
  <w:style w:type="character" w:customStyle="1" w:styleId="copy">
    <w:name w:val="copy"/>
    <w:rsid w:val="00642496"/>
  </w:style>
  <w:style w:type="character" w:customStyle="1" w:styleId="topheadline">
    <w:name w:val="topheadline"/>
    <w:rsid w:val="00642496"/>
  </w:style>
  <w:style w:type="paragraph" w:customStyle="1" w:styleId="StylecardThickunderline">
    <w:name w:val="Style card + Thick underline"/>
    <w:basedOn w:val="Normal"/>
    <w:link w:val="StylecardThickunderlineChar"/>
    <w:qFormat/>
    <w:rsid w:val="00642496"/>
    <w:pPr>
      <w:ind w:left="288" w:right="288"/>
    </w:pPr>
    <w:rPr>
      <w:rFonts w:ascii="Georgia" w:eastAsia="SimSun" w:hAnsi="Georgia"/>
      <w:szCs w:val="24"/>
      <w:u w:val="single"/>
      <w:lang w:eastAsia="zh-CN"/>
    </w:rPr>
  </w:style>
  <w:style w:type="character" w:customStyle="1" w:styleId="StylecardThickunderlineChar">
    <w:name w:val="Style card + Thick underline Char"/>
    <w:link w:val="StylecardThickunderline"/>
    <w:rsid w:val="00642496"/>
    <w:rPr>
      <w:rFonts w:ascii="Georgia" w:eastAsia="SimSun" w:hAnsi="Georgia" w:cs="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642496"/>
    <w:pPr>
      <w:ind w:left="288" w:right="288"/>
    </w:pPr>
    <w:rPr>
      <w:rFonts w:ascii="Georgia" w:eastAsia="SimSun" w:hAnsi="Georgia"/>
      <w:b/>
      <w:bCs/>
      <w:szCs w:val="24"/>
      <w:u w:val="single"/>
      <w:lang w:eastAsia="zh-CN"/>
    </w:rPr>
  </w:style>
  <w:style w:type="character" w:customStyle="1" w:styleId="StylecardBoldThickunderlineChar">
    <w:name w:val="Style card + Bold Thick underline Char"/>
    <w:link w:val="StylecardBoldThickunderline"/>
    <w:rsid w:val="00642496"/>
    <w:rPr>
      <w:rFonts w:ascii="Georgia" w:eastAsia="SimSun" w:hAnsi="Georgia" w:cs="Times New Roman"/>
      <w:b/>
      <w:bCs/>
      <w:sz w:val="20"/>
      <w:szCs w:val="24"/>
      <w:u w:val="single"/>
      <w:lang w:eastAsia="zh-CN"/>
    </w:rPr>
  </w:style>
  <w:style w:type="character" w:customStyle="1" w:styleId="headline">
    <w:name w:val="headline"/>
    <w:rsid w:val="00642496"/>
  </w:style>
  <w:style w:type="character" w:customStyle="1" w:styleId="Stylereduce27pt">
    <w:name w:val="Style reduce2 + 7 pt"/>
    <w:rsid w:val="00642496"/>
    <w:rPr>
      <w:rFonts w:ascii="Times New Roman" w:hAnsi="Times New Roman" w:cs="Arial"/>
      <w:color w:val="000000"/>
      <w:sz w:val="14"/>
      <w:szCs w:val="22"/>
    </w:rPr>
  </w:style>
  <w:style w:type="paragraph" w:customStyle="1" w:styleId="BlockHeadings">
    <w:name w:val="Block Headings"/>
    <w:next w:val="Normal"/>
    <w:link w:val="BlockHeadingsChar"/>
    <w:qFormat/>
    <w:rsid w:val="00642496"/>
    <w:pPr>
      <w:widowControl w:val="0"/>
      <w:jc w:val="center"/>
      <w:outlineLvl w:val="0"/>
    </w:pPr>
    <w:rPr>
      <w:rFonts w:ascii="Times New Roman" w:eastAsia="Times New Roman" w:hAnsi="Times New Roman" w:cs="Times New Roman"/>
      <w:b/>
      <w:sz w:val="36"/>
      <w:szCs w:val="24"/>
      <w:u w:val="single"/>
    </w:rPr>
  </w:style>
  <w:style w:type="character" w:customStyle="1" w:styleId="srtitle">
    <w:name w:val="srtitle"/>
    <w:rsid w:val="00642496"/>
  </w:style>
  <w:style w:type="character" w:customStyle="1" w:styleId="st1">
    <w:name w:val="st1"/>
    <w:rsid w:val="00642496"/>
  </w:style>
  <w:style w:type="paragraph" w:customStyle="1" w:styleId="CM27">
    <w:name w:val="CM27"/>
    <w:basedOn w:val="Default"/>
    <w:next w:val="Default"/>
    <w:uiPriority w:val="99"/>
    <w:qFormat/>
    <w:rsid w:val="00642496"/>
    <w:pPr>
      <w:spacing w:after="200" w:line="276" w:lineRule="auto"/>
    </w:pPr>
    <w:rPr>
      <w:rFonts w:eastAsia="Calibri"/>
      <w:color w:val="auto"/>
      <w:sz w:val="22"/>
    </w:rPr>
  </w:style>
  <w:style w:type="character" w:customStyle="1" w:styleId="caps-label">
    <w:name w:val="caps-label"/>
    <w:rsid w:val="0064249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42496"/>
    <w:rPr>
      <w:rFonts w:ascii="Garamond" w:hAnsi="Garamond" w:cs="Times New Roman"/>
      <w:sz w:val="20"/>
    </w:rPr>
  </w:style>
  <w:style w:type="character" w:customStyle="1" w:styleId="quotechar">
    <w:name w:val="quotechar"/>
    <w:rsid w:val="00642496"/>
  </w:style>
  <w:style w:type="character" w:customStyle="1" w:styleId="boldunderline0">
    <w:name w:val="boldunderline"/>
    <w:rsid w:val="00642496"/>
  </w:style>
  <w:style w:type="paragraph" w:customStyle="1" w:styleId="font-null">
    <w:name w:val="font-null"/>
    <w:basedOn w:val="Normal"/>
    <w:uiPriority w:val="99"/>
    <w:qFormat/>
    <w:rsid w:val="0064249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42496"/>
    <w:pPr>
      <w:spacing w:before="100" w:beforeAutospacing="1" w:after="100" w:afterAutospacing="1"/>
    </w:pPr>
    <w:rPr>
      <w:rFonts w:eastAsia="Times New Roman"/>
      <w:sz w:val="24"/>
      <w:szCs w:val="24"/>
    </w:rPr>
  </w:style>
  <w:style w:type="character" w:customStyle="1" w:styleId="A8">
    <w:name w:val="A8"/>
    <w:rsid w:val="00642496"/>
    <w:rPr>
      <w:rFonts w:cs="Scala"/>
      <w:color w:val="000000"/>
      <w:sz w:val="15"/>
      <w:szCs w:val="15"/>
    </w:rPr>
  </w:style>
  <w:style w:type="paragraph" w:customStyle="1" w:styleId="Pa12">
    <w:name w:val="Pa12"/>
    <w:basedOn w:val="Default"/>
    <w:next w:val="Default"/>
    <w:uiPriority w:val="99"/>
    <w:qFormat/>
    <w:rsid w:val="00642496"/>
    <w:pPr>
      <w:spacing w:after="200" w:line="191" w:lineRule="atLeast"/>
    </w:pPr>
    <w:rPr>
      <w:rFonts w:ascii="Scala" w:eastAsia="Calibri" w:hAnsi="Scala"/>
      <w:color w:val="auto"/>
      <w:sz w:val="22"/>
    </w:rPr>
  </w:style>
  <w:style w:type="character" w:customStyle="1" w:styleId="A0">
    <w:name w:val="A0"/>
    <w:uiPriority w:val="99"/>
    <w:rsid w:val="00642496"/>
    <w:rPr>
      <w:rFonts w:cs="Scala"/>
      <w:color w:val="000000"/>
      <w:sz w:val="16"/>
      <w:szCs w:val="16"/>
    </w:rPr>
  </w:style>
  <w:style w:type="character" w:customStyle="1" w:styleId="Date11">
    <w:name w:val="Date11"/>
    <w:rsid w:val="00642496"/>
  </w:style>
  <w:style w:type="paragraph" w:customStyle="1" w:styleId="introduction">
    <w:name w:val="introduction"/>
    <w:basedOn w:val="Normal"/>
    <w:qFormat/>
    <w:rsid w:val="00642496"/>
    <w:pPr>
      <w:spacing w:before="100" w:beforeAutospacing="1" w:after="100" w:afterAutospacing="1"/>
    </w:pPr>
    <w:rPr>
      <w:rFonts w:eastAsia="Times New Roman"/>
      <w:sz w:val="24"/>
      <w:szCs w:val="24"/>
    </w:rPr>
  </w:style>
  <w:style w:type="character" w:customStyle="1" w:styleId="Boxout">
    <w:name w:val="Box out"/>
    <w:uiPriority w:val="1"/>
    <w:qFormat/>
    <w:rsid w:val="0064249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4249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4249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42496"/>
    <w:pPr>
      <w:spacing w:before="100" w:beforeAutospacing="1" w:after="100" w:afterAutospacing="1"/>
    </w:pPr>
    <w:rPr>
      <w:rFonts w:eastAsia="Times New Roman"/>
      <w:sz w:val="24"/>
      <w:szCs w:val="24"/>
    </w:rPr>
  </w:style>
  <w:style w:type="character" w:customStyle="1" w:styleId="metad">
    <w:name w:val="metad"/>
    <w:rsid w:val="00642496"/>
  </w:style>
  <w:style w:type="paragraph" w:customStyle="1" w:styleId="class">
    <w:name w:val="class"/>
    <w:basedOn w:val="Normal"/>
    <w:uiPriority w:val="99"/>
    <w:qFormat/>
    <w:rsid w:val="00642496"/>
    <w:pPr>
      <w:spacing w:before="100" w:beforeAutospacing="1" w:after="100" w:afterAutospacing="1"/>
    </w:pPr>
    <w:rPr>
      <w:rFonts w:eastAsia="Times New Roman"/>
      <w:sz w:val="24"/>
      <w:szCs w:val="24"/>
    </w:rPr>
  </w:style>
  <w:style w:type="character" w:customStyle="1" w:styleId="sifr-alternate">
    <w:name w:val="sifr-alternate"/>
    <w:rsid w:val="00642496"/>
  </w:style>
  <w:style w:type="character" w:customStyle="1" w:styleId="justify1">
    <w:name w:val="justify1"/>
    <w:rsid w:val="00642496"/>
  </w:style>
  <w:style w:type="character" w:customStyle="1" w:styleId="artbody1">
    <w:name w:val="art_body1"/>
    <w:rsid w:val="00642496"/>
    <w:rPr>
      <w:rFonts w:ascii="Arial" w:hAnsi="Arial" w:cs="Arial" w:hint="default"/>
    </w:rPr>
  </w:style>
  <w:style w:type="character" w:customStyle="1" w:styleId="A1">
    <w:name w:val="A1"/>
    <w:uiPriority w:val="99"/>
    <w:rsid w:val="00642496"/>
    <w:rPr>
      <w:rFonts w:cs="Book Antiqua"/>
      <w:color w:val="221E1F"/>
      <w:sz w:val="22"/>
      <w:szCs w:val="22"/>
    </w:rPr>
  </w:style>
  <w:style w:type="character" w:customStyle="1" w:styleId="UnderlineStyleChar">
    <w:name w:val="Underline Style Char"/>
    <w:link w:val="UnderlineStyle"/>
    <w:rsid w:val="00642496"/>
    <w:rPr>
      <w:rFonts w:ascii="Times New Roman" w:eastAsia="Times New Roman" w:hAnsi="Times New Roman" w:cs="Times New Roman"/>
      <w:b/>
      <w:sz w:val="24"/>
      <w:szCs w:val="24"/>
      <w:u w:val="single"/>
    </w:rPr>
  </w:style>
  <w:style w:type="paragraph" w:customStyle="1" w:styleId="blocktitle1">
    <w:name w:val="block title"/>
    <w:basedOn w:val="Normal"/>
    <w:link w:val="blocktitleChar0"/>
    <w:qFormat/>
    <w:rsid w:val="00642496"/>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642496"/>
    <w:rPr>
      <w:rFonts w:ascii="Garamond" w:eastAsia="Calibri" w:hAnsi="Garamond" w:cs="Times New Roman"/>
      <w:b/>
      <w:caps/>
      <w:sz w:val="28"/>
      <w:lang w:val="x-none" w:eastAsia="x-none"/>
    </w:rPr>
  </w:style>
  <w:style w:type="character" w:customStyle="1" w:styleId="reality">
    <w:name w:val="reality"/>
    <w:rsid w:val="00642496"/>
  </w:style>
  <w:style w:type="paragraph" w:customStyle="1" w:styleId="Pa6">
    <w:name w:val="Pa6"/>
    <w:basedOn w:val="Normal"/>
    <w:next w:val="Normal"/>
    <w:uiPriority w:val="99"/>
    <w:qFormat/>
    <w:rsid w:val="00642496"/>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qFormat/>
    <w:rsid w:val="0064249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4249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4249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4249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42496"/>
    <w:pPr>
      <w:spacing w:before="100" w:beforeAutospacing="1" w:after="100" w:afterAutospacing="1"/>
    </w:pPr>
    <w:rPr>
      <w:rFonts w:eastAsia="Times New Roman"/>
      <w:sz w:val="24"/>
      <w:szCs w:val="24"/>
    </w:rPr>
  </w:style>
  <w:style w:type="character" w:customStyle="1" w:styleId="text2">
    <w:name w:val="text2"/>
    <w:rsid w:val="00642496"/>
  </w:style>
  <w:style w:type="character" w:customStyle="1" w:styleId="StyleUnderlineChar2CharChar11pt">
    <w:name w:val="Style Underline Char2 Char Char + 11 pt"/>
    <w:rsid w:val="00642496"/>
    <w:rPr>
      <w:rFonts w:ascii="Times New Roman" w:hAnsi="Times New Roman"/>
      <w:sz w:val="20"/>
      <w:u w:val="single"/>
    </w:rPr>
  </w:style>
  <w:style w:type="character" w:customStyle="1" w:styleId="StyleStyleBoldUnderline11pt">
    <w:name w:val="Style Style Bold Underline + 11 pt"/>
    <w:rsid w:val="0064249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4249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42496"/>
    <w:rPr>
      <w:rFonts w:ascii="Times New Roman" w:eastAsia="SimSun" w:hAnsi="Times New Roman" w:cs="Times New Roman"/>
      <w:b/>
      <w:bCs/>
      <w:sz w:val="20"/>
      <w:szCs w:val="24"/>
      <w:u w:val="single"/>
    </w:rPr>
  </w:style>
  <w:style w:type="character" w:customStyle="1" w:styleId="articlehead2">
    <w:name w:val="articlehead2"/>
    <w:rsid w:val="00642496"/>
  </w:style>
  <w:style w:type="character" w:customStyle="1" w:styleId="pronset">
    <w:name w:val="pronset"/>
    <w:rsid w:val="00642496"/>
  </w:style>
  <w:style w:type="character" w:customStyle="1" w:styleId="prondelim">
    <w:name w:val="prondelim"/>
    <w:rsid w:val="00642496"/>
  </w:style>
  <w:style w:type="character" w:customStyle="1" w:styleId="prontoggle">
    <w:name w:val="pron_toggle"/>
    <w:rsid w:val="00642496"/>
  </w:style>
  <w:style w:type="character" w:customStyle="1" w:styleId="boldface">
    <w:name w:val="boldface"/>
    <w:rsid w:val="00642496"/>
  </w:style>
  <w:style w:type="character" w:customStyle="1" w:styleId="secondary-bf">
    <w:name w:val="secondary-bf"/>
    <w:rsid w:val="00642496"/>
  </w:style>
  <w:style w:type="character" w:customStyle="1" w:styleId="ColorfulGrid-Accent1Char">
    <w:name w:val="Colorful Grid - Accent 1 Char"/>
    <w:aliases w:val="quote Char"/>
    <w:link w:val="ColorfulGrid-Accent1"/>
    <w:uiPriority w:val="29"/>
    <w:rsid w:val="00642496"/>
    <w:rPr>
      <w:rFonts w:ascii="Times New Roman" w:hAnsi="Times New Roman"/>
      <w:iCs/>
      <w:color w:val="000000"/>
      <w:sz w:val="16"/>
    </w:rPr>
  </w:style>
  <w:style w:type="table" w:styleId="ColorfulGrid-Accent1">
    <w:name w:val="Colorful Grid Accent 1"/>
    <w:basedOn w:val="TableNormal"/>
    <w:link w:val="ColorfulGrid-Accent1Char"/>
    <w:uiPriority w:val="29"/>
    <w:rsid w:val="00642496"/>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4249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42496"/>
  </w:style>
  <w:style w:type="character" w:customStyle="1" w:styleId="pg">
    <w:name w:val="pg"/>
    <w:rsid w:val="00642496"/>
  </w:style>
  <w:style w:type="character" w:customStyle="1" w:styleId="detailtitle">
    <w:name w:val="detailtitle"/>
    <w:rsid w:val="00642496"/>
  </w:style>
  <w:style w:type="character" w:customStyle="1" w:styleId="storydate">
    <w:name w:val="storydate"/>
    <w:rsid w:val="00642496"/>
  </w:style>
  <w:style w:type="character" w:customStyle="1" w:styleId="preloadwrap">
    <w:name w:val="preloadwrap"/>
    <w:rsid w:val="00642496"/>
  </w:style>
  <w:style w:type="paragraph" w:customStyle="1" w:styleId="summary">
    <w:name w:val="summary"/>
    <w:basedOn w:val="Normal"/>
    <w:qFormat/>
    <w:rsid w:val="0064249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42496"/>
    <w:pPr>
      <w:spacing w:before="100" w:beforeAutospacing="1" w:after="100" w:afterAutospacing="1"/>
    </w:pPr>
    <w:rPr>
      <w:rFonts w:eastAsia="Times New Roman"/>
      <w:sz w:val="24"/>
      <w:szCs w:val="24"/>
    </w:rPr>
  </w:style>
  <w:style w:type="character" w:customStyle="1" w:styleId="creditwrap">
    <w:name w:val="creditwrap"/>
    <w:rsid w:val="00642496"/>
  </w:style>
  <w:style w:type="character" w:customStyle="1" w:styleId="DefaultChar1">
    <w:name w:val="Default Char1"/>
    <w:rsid w:val="00642496"/>
    <w:rPr>
      <w:noProof w:val="0"/>
      <w:color w:val="000000"/>
      <w:lang w:val="en-US" w:eastAsia="en-US" w:bidi="ar-SA"/>
    </w:rPr>
  </w:style>
  <w:style w:type="paragraph" w:customStyle="1" w:styleId="MTDisplayEquation">
    <w:name w:val="MTDisplayEquation"/>
    <w:basedOn w:val="Normal"/>
    <w:next w:val="Normal"/>
    <w:link w:val="MTDisplayEquationChar"/>
    <w:qFormat/>
    <w:rsid w:val="0064249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42496"/>
    <w:rPr>
      <w:rFonts w:ascii="Times New Roman" w:eastAsia="Times New Roman" w:hAnsi="Times New Roman" w:cs="Times New Roman"/>
      <w:bCs/>
      <w:sz w:val="20"/>
      <w:lang w:bidi="he-IL"/>
    </w:rPr>
  </w:style>
  <w:style w:type="character" w:customStyle="1" w:styleId="textunderlineChar0">
    <w:name w:val="text underline Char"/>
    <w:rsid w:val="00642496"/>
    <w:rPr>
      <w:sz w:val="24"/>
      <w:szCs w:val="22"/>
      <w:u w:val="thick"/>
      <w:lang w:val="en-US" w:eastAsia="en-US" w:bidi="ar-SA"/>
    </w:rPr>
  </w:style>
  <w:style w:type="character" w:customStyle="1" w:styleId="BoldChar">
    <w:name w:val="Bold Char"/>
    <w:rsid w:val="00642496"/>
    <w:rPr>
      <w:rFonts w:ascii="Times New Roman" w:eastAsia="Times New Roman" w:hAnsi="Times New Roman"/>
      <w:b/>
      <w:szCs w:val="24"/>
    </w:rPr>
  </w:style>
  <w:style w:type="character" w:customStyle="1" w:styleId="pmterms31">
    <w:name w:val="pmterms31"/>
    <w:rsid w:val="00642496"/>
    <w:rPr>
      <w:b/>
      <w:bCs/>
      <w:i w:val="0"/>
      <w:iCs w:val="0"/>
      <w:color w:val="000000"/>
    </w:rPr>
  </w:style>
  <w:style w:type="character" w:customStyle="1" w:styleId="copyrightdescription">
    <w:name w:val="copyrightdescription"/>
    <w:rsid w:val="00642496"/>
  </w:style>
  <w:style w:type="paragraph" w:customStyle="1" w:styleId="DebateFile">
    <w:name w:val="Debate File"/>
    <w:basedOn w:val="Normal"/>
    <w:uiPriority w:val="99"/>
    <w:qFormat/>
    <w:rsid w:val="00642496"/>
    <w:pPr>
      <w:jc w:val="center"/>
    </w:pPr>
    <w:rPr>
      <w:rFonts w:ascii="Book Antiqua" w:eastAsia="Times New Roman" w:hAnsi="Book Antiqua"/>
      <w:b/>
      <w:sz w:val="28"/>
      <w:szCs w:val="24"/>
    </w:rPr>
  </w:style>
  <w:style w:type="character" w:customStyle="1" w:styleId="ft01">
    <w:name w:val="ft01"/>
    <w:rsid w:val="00642496"/>
    <w:rPr>
      <w:rFonts w:ascii="Times" w:hAnsi="Times" w:cs="Times" w:hint="default"/>
      <w:color w:val="000000"/>
      <w:sz w:val="14"/>
      <w:szCs w:val="14"/>
    </w:rPr>
  </w:style>
  <w:style w:type="character" w:customStyle="1" w:styleId="ft11">
    <w:name w:val="ft11"/>
    <w:rsid w:val="00642496"/>
    <w:rPr>
      <w:rFonts w:ascii="Times" w:hAnsi="Times" w:cs="Times" w:hint="default"/>
      <w:color w:val="000000"/>
      <w:sz w:val="17"/>
      <w:szCs w:val="17"/>
    </w:rPr>
  </w:style>
  <w:style w:type="character" w:customStyle="1" w:styleId="ft21">
    <w:name w:val="ft21"/>
    <w:rsid w:val="00642496"/>
    <w:rPr>
      <w:rFonts w:ascii="Times" w:hAnsi="Times" w:cs="Times" w:hint="default"/>
      <w:color w:val="000000"/>
      <w:sz w:val="15"/>
      <w:szCs w:val="15"/>
    </w:rPr>
  </w:style>
  <w:style w:type="character" w:customStyle="1" w:styleId="ft31">
    <w:name w:val="ft31"/>
    <w:rsid w:val="00642496"/>
    <w:rPr>
      <w:rFonts w:ascii="Times" w:hAnsi="Times" w:cs="Times" w:hint="default"/>
      <w:color w:val="000000"/>
      <w:sz w:val="15"/>
      <w:szCs w:val="15"/>
    </w:rPr>
  </w:style>
  <w:style w:type="paragraph" w:customStyle="1" w:styleId="NoteLevel21">
    <w:name w:val="Note Level 21"/>
    <w:basedOn w:val="Normal"/>
    <w:next w:val="Normal"/>
    <w:uiPriority w:val="99"/>
    <w:qFormat/>
    <w:rsid w:val="00642496"/>
    <w:pPr>
      <w:keepNext/>
      <w:ind w:left="288" w:right="288"/>
    </w:pPr>
    <w:rPr>
      <w:rFonts w:ascii="Georgia" w:eastAsia="MS Gothic" w:hAnsi="Georgia"/>
      <w:szCs w:val="20"/>
    </w:rPr>
  </w:style>
  <w:style w:type="paragraph" w:customStyle="1" w:styleId="Little">
    <w:name w:val="Little"/>
    <w:basedOn w:val="Normal"/>
    <w:next w:val="Normal"/>
    <w:qFormat/>
    <w:rsid w:val="00642496"/>
    <w:pPr>
      <w:ind w:left="288"/>
    </w:pPr>
    <w:rPr>
      <w:rFonts w:ascii="Garamond" w:eastAsia="Times New Roman" w:hAnsi="Garamond"/>
      <w:sz w:val="16"/>
      <w:szCs w:val="24"/>
    </w:rPr>
  </w:style>
  <w:style w:type="paragraph" w:customStyle="1" w:styleId="AAAcard">
    <w:name w:val="AAAcard"/>
    <w:basedOn w:val="Normal"/>
    <w:link w:val="AAAcardChar"/>
    <w:qFormat/>
    <w:rsid w:val="00642496"/>
    <w:pPr>
      <w:ind w:left="288" w:right="288"/>
    </w:pPr>
    <w:rPr>
      <w:rFonts w:eastAsia="Times New Roman"/>
    </w:rPr>
  </w:style>
  <w:style w:type="character" w:customStyle="1" w:styleId="dquo">
    <w:name w:val="dquo"/>
    <w:rsid w:val="00642496"/>
  </w:style>
  <w:style w:type="character" w:customStyle="1" w:styleId="caps2">
    <w:name w:val="caps2"/>
    <w:rsid w:val="00642496"/>
  </w:style>
  <w:style w:type="character" w:customStyle="1" w:styleId="inside-head">
    <w:name w:val="inside-head"/>
    <w:rsid w:val="00642496"/>
  </w:style>
  <w:style w:type="character" w:customStyle="1" w:styleId="CardsFont12ptCharCharCharChar">
    <w:name w:val="Cards + Font: 12 pt Char Char Char Char"/>
    <w:rsid w:val="00642496"/>
    <w:rPr>
      <w:sz w:val="24"/>
      <w:szCs w:val="24"/>
      <w:u w:val="thick"/>
      <w:lang w:val="en-US" w:eastAsia="en-US" w:bidi="ar-SA"/>
    </w:rPr>
  </w:style>
  <w:style w:type="character" w:customStyle="1" w:styleId="ccs">
    <w:name w:val="c cs"/>
    <w:rsid w:val="00642496"/>
  </w:style>
  <w:style w:type="character" w:customStyle="1" w:styleId="UnderlinedEvChar">
    <w:name w:val="Underlined Ev Char"/>
    <w:link w:val="UnderlinedEv"/>
    <w:rsid w:val="00642496"/>
    <w:rPr>
      <w:rFonts w:ascii="Times New Roman" w:eastAsia="Times New Roman" w:hAnsi="Times New Roman"/>
      <w:szCs w:val="24"/>
      <w:u w:val="single"/>
    </w:rPr>
  </w:style>
  <w:style w:type="character" w:customStyle="1" w:styleId="dropshadow">
    <w:name w:val="dropshadow"/>
    <w:rsid w:val="00642496"/>
  </w:style>
  <w:style w:type="character" w:customStyle="1" w:styleId="d05ws">
    <w:name w:val="d05ws"/>
    <w:rsid w:val="00642496"/>
  </w:style>
  <w:style w:type="character" w:customStyle="1" w:styleId="rzibod">
    <w:name w:val="rzibod"/>
    <w:rsid w:val="00642496"/>
  </w:style>
  <w:style w:type="paragraph" w:customStyle="1" w:styleId="Caption3">
    <w:name w:val="Caption3"/>
    <w:basedOn w:val="Normal"/>
    <w:qFormat/>
    <w:rsid w:val="00642496"/>
    <w:pPr>
      <w:spacing w:before="100" w:beforeAutospacing="1" w:after="100" w:afterAutospacing="1"/>
    </w:pPr>
    <w:rPr>
      <w:rFonts w:eastAsia="Times New Roman"/>
      <w:sz w:val="24"/>
      <w:szCs w:val="24"/>
    </w:rPr>
  </w:style>
  <w:style w:type="character" w:customStyle="1" w:styleId="StyleBold1">
    <w:name w:val="Style Bold1"/>
    <w:rsid w:val="00642496"/>
    <w:rPr>
      <w:rFonts w:ascii="Georgia" w:hAnsi="Georgia"/>
      <w:b/>
      <w:bCs/>
      <w:sz w:val="22"/>
    </w:rPr>
  </w:style>
  <w:style w:type="character" w:customStyle="1" w:styleId="headertext">
    <w:name w:val="headertext"/>
    <w:rsid w:val="00642496"/>
  </w:style>
  <w:style w:type="paragraph" w:customStyle="1" w:styleId="body-12-5">
    <w:name w:val="body-12-5"/>
    <w:basedOn w:val="Normal"/>
    <w:uiPriority w:val="99"/>
    <w:qFormat/>
    <w:rsid w:val="00642496"/>
    <w:pPr>
      <w:spacing w:before="100" w:beforeAutospacing="1" w:after="100" w:afterAutospacing="1"/>
    </w:pPr>
    <w:rPr>
      <w:rFonts w:eastAsia="Times New Roman"/>
      <w:sz w:val="24"/>
      <w:szCs w:val="24"/>
    </w:rPr>
  </w:style>
  <w:style w:type="character" w:customStyle="1" w:styleId="endnote-reference">
    <w:name w:val="endnote-reference"/>
    <w:rsid w:val="00642496"/>
  </w:style>
  <w:style w:type="character" w:customStyle="1" w:styleId="officialsname">
    <w:name w:val="official_s_name"/>
    <w:rsid w:val="00642496"/>
  </w:style>
  <w:style w:type="character" w:customStyle="1" w:styleId="audience">
    <w:name w:val="audience"/>
    <w:rsid w:val="00642496"/>
  </w:style>
  <w:style w:type="character" w:customStyle="1" w:styleId="A7">
    <w:name w:val="A7"/>
    <w:uiPriority w:val="99"/>
    <w:rsid w:val="00642496"/>
    <w:rPr>
      <w:rFonts w:cs="Myriad Pro"/>
      <w:color w:val="0066B1"/>
      <w:sz w:val="22"/>
      <w:szCs w:val="22"/>
    </w:rPr>
  </w:style>
  <w:style w:type="character" w:customStyle="1" w:styleId="BlockHeadingsChar">
    <w:name w:val="Block Headings Char"/>
    <w:link w:val="BlockHeadings"/>
    <w:rsid w:val="00642496"/>
    <w:rPr>
      <w:rFonts w:ascii="Times New Roman" w:eastAsia="Times New Roman" w:hAnsi="Times New Roman" w:cs="Times New Roman"/>
      <w:b/>
      <w:sz w:val="36"/>
      <w:szCs w:val="24"/>
      <w:u w:val="single"/>
    </w:rPr>
  </w:style>
  <w:style w:type="character" w:customStyle="1" w:styleId="normalchar">
    <w:name w:val="normal__char"/>
    <w:rsid w:val="00642496"/>
  </w:style>
  <w:style w:type="character" w:customStyle="1" w:styleId="hyperlink002cheading0020100200028block0020title0029char">
    <w:name w:val="hyperlink_002cheading_00201_0020_0028block_0020title_0029__char"/>
    <w:rsid w:val="00642496"/>
  </w:style>
  <w:style w:type="character" w:customStyle="1" w:styleId="underline002cstyle0020bold0020underlinechar">
    <w:name w:val="underline_002cstyle_0020bold_0020underline__char"/>
    <w:rsid w:val="00642496"/>
  </w:style>
  <w:style w:type="character" w:customStyle="1" w:styleId="copyboldblack">
    <w:name w:val="copyboldblack"/>
    <w:rsid w:val="00642496"/>
  </w:style>
  <w:style w:type="character" w:customStyle="1" w:styleId="copybold">
    <w:name w:val="copybold"/>
    <w:rsid w:val="00642496"/>
  </w:style>
  <w:style w:type="character" w:customStyle="1" w:styleId="author-date0">
    <w:name w:val="author-date"/>
    <w:rsid w:val="00642496"/>
  </w:style>
  <w:style w:type="paragraph" w:customStyle="1" w:styleId="infuse">
    <w:name w:val="infuse"/>
    <w:basedOn w:val="Normal"/>
    <w:uiPriority w:val="99"/>
    <w:qFormat/>
    <w:rsid w:val="0064249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42496"/>
    <w:pPr>
      <w:spacing w:before="100" w:beforeAutospacing="1" w:after="100" w:afterAutospacing="1"/>
    </w:pPr>
    <w:rPr>
      <w:rFonts w:eastAsia="Times New Roman"/>
      <w:sz w:val="24"/>
      <w:szCs w:val="24"/>
    </w:rPr>
  </w:style>
  <w:style w:type="character" w:customStyle="1" w:styleId="yshortcuts">
    <w:name w:val="yshortcuts"/>
    <w:rsid w:val="00642496"/>
  </w:style>
  <w:style w:type="character" w:customStyle="1" w:styleId="hidden">
    <w:name w:val="hidden"/>
    <w:rsid w:val="00642496"/>
  </w:style>
  <w:style w:type="character" w:customStyle="1" w:styleId="articlebegin">
    <w:name w:val="articlebegin"/>
    <w:rsid w:val="00642496"/>
  </w:style>
  <w:style w:type="character" w:customStyle="1" w:styleId="mediaoverlay">
    <w:name w:val="mediaoverlay"/>
    <w:rsid w:val="00642496"/>
  </w:style>
  <w:style w:type="paragraph" w:customStyle="1" w:styleId="CITEF3">
    <w:name w:val="CITE F3"/>
    <w:uiPriority w:val="99"/>
    <w:qFormat/>
    <w:rsid w:val="00642496"/>
    <w:rPr>
      <w:rFonts w:ascii="Georgia" w:eastAsia="SimSun" w:hAnsi="Georgia" w:cs="Times New Roman"/>
      <w:b/>
      <w:sz w:val="24"/>
      <w:szCs w:val="24"/>
      <w:lang w:eastAsia="zh-CN"/>
    </w:rPr>
  </w:style>
  <w:style w:type="character" w:customStyle="1" w:styleId="blogcaption">
    <w:name w:val="blog_caption"/>
    <w:rsid w:val="00642496"/>
  </w:style>
  <w:style w:type="paragraph" w:customStyle="1" w:styleId="StyleBoldUnderlineTimesNewRoman">
    <w:name w:val="Style Bold Underline + Times New Roman"/>
    <w:link w:val="StyleBoldUnderlineTimesNewRomanChar"/>
    <w:qFormat/>
    <w:rsid w:val="0064249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4249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42496"/>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42496"/>
    <w:rPr>
      <w:rFonts w:ascii="Calibri" w:eastAsia="Calibri" w:hAnsi="Calibri" w:cs="Times New Roman"/>
      <w:sz w:val="20"/>
      <w:szCs w:val="20"/>
      <w:u w:val="single"/>
    </w:rPr>
  </w:style>
  <w:style w:type="character" w:customStyle="1" w:styleId="commnet-abuzz">
    <w:name w:val="commnet-abuzz"/>
    <w:rsid w:val="00642496"/>
  </w:style>
  <w:style w:type="character" w:customStyle="1" w:styleId="fbconnectbuttontext">
    <w:name w:val="fbconnectbutton_text"/>
    <w:rsid w:val="00642496"/>
  </w:style>
  <w:style w:type="character" w:customStyle="1" w:styleId="fbsharecountinner">
    <w:name w:val="fb_share_count_inner"/>
    <w:rsid w:val="00642496"/>
  </w:style>
  <w:style w:type="character" w:customStyle="1" w:styleId="stbuttontext">
    <w:name w:val="stbuttontext"/>
    <w:rsid w:val="00642496"/>
  </w:style>
  <w:style w:type="paragraph" w:customStyle="1" w:styleId="hotroute1">
    <w:name w:val="hot route!"/>
    <w:basedOn w:val="Normal"/>
    <w:qFormat/>
    <w:rsid w:val="00642496"/>
    <w:pPr>
      <w:ind w:left="144"/>
    </w:pPr>
    <w:rPr>
      <w:rFonts w:ascii="Cambria" w:eastAsia="Calibri" w:hAnsi="Cambria"/>
      <w:sz w:val="24"/>
    </w:rPr>
  </w:style>
  <w:style w:type="character" w:customStyle="1" w:styleId="Highlightedunderline0">
    <w:name w:val="Highlighted underline"/>
    <w:qFormat/>
    <w:rsid w:val="0064249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42496"/>
  </w:style>
  <w:style w:type="character" w:customStyle="1" w:styleId="Normal2">
    <w:name w:val="Normal2"/>
    <w:rsid w:val="00642496"/>
  </w:style>
  <w:style w:type="character" w:customStyle="1" w:styleId="pubdate">
    <w:name w:val="pubdate"/>
    <w:rsid w:val="00642496"/>
  </w:style>
  <w:style w:type="numbering" w:customStyle="1" w:styleId="NoList11">
    <w:name w:val="No List11"/>
    <w:next w:val="NoList"/>
    <w:semiHidden/>
    <w:unhideWhenUsed/>
    <w:rsid w:val="00642496"/>
  </w:style>
  <w:style w:type="numbering" w:customStyle="1" w:styleId="NoList111">
    <w:name w:val="No List111"/>
    <w:next w:val="NoList"/>
    <w:uiPriority w:val="99"/>
    <w:semiHidden/>
    <w:unhideWhenUsed/>
    <w:rsid w:val="00642496"/>
  </w:style>
  <w:style w:type="numbering" w:customStyle="1" w:styleId="NoList1111">
    <w:name w:val="No List1111"/>
    <w:next w:val="NoList"/>
    <w:uiPriority w:val="99"/>
    <w:semiHidden/>
    <w:unhideWhenUsed/>
    <w:rsid w:val="00642496"/>
  </w:style>
  <w:style w:type="numbering" w:customStyle="1" w:styleId="NoList11111">
    <w:name w:val="No List11111"/>
    <w:next w:val="NoList"/>
    <w:uiPriority w:val="99"/>
    <w:semiHidden/>
    <w:unhideWhenUsed/>
    <w:rsid w:val="00642496"/>
  </w:style>
  <w:style w:type="numbering" w:customStyle="1" w:styleId="NoList111111">
    <w:name w:val="No List111111"/>
    <w:next w:val="NoList"/>
    <w:uiPriority w:val="99"/>
    <w:semiHidden/>
    <w:unhideWhenUsed/>
    <w:rsid w:val="00642496"/>
  </w:style>
  <w:style w:type="numbering" w:customStyle="1" w:styleId="NoList1111111">
    <w:name w:val="No List1111111"/>
    <w:next w:val="NoList"/>
    <w:uiPriority w:val="99"/>
    <w:semiHidden/>
    <w:unhideWhenUsed/>
    <w:rsid w:val="00642496"/>
  </w:style>
  <w:style w:type="numbering" w:customStyle="1" w:styleId="NoList11111111">
    <w:name w:val="No List11111111"/>
    <w:next w:val="NoList"/>
    <w:uiPriority w:val="99"/>
    <w:semiHidden/>
    <w:unhideWhenUsed/>
    <w:rsid w:val="00642496"/>
  </w:style>
  <w:style w:type="numbering" w:customStyle="1" w:styleId="NoList111111111">
    <w:name w:val="No List111111111"/>
    <w:next w:val="NoList"/>
    <w:uiPriority w:val="99"/>
    <w:semiHidden/>
    <w:unhideWhenUsed/>
    <w:rsid w:val="00642496"/>
  </w:style>
  <w:style w:type="numbering" w:customStyle="1" w:styleId="NoList1111111111">
    <w:name w:val="No List1111111111"/>
    <w:next w:val="NoList"/>
    <w:uiPriority w:val="99"/>
    <w:semiHidden/>
    <w:unhideWhenUsed/>
    <w:rsid w:val="00642496"/>
  </w:style>
  <w:style w:type="numbering" w:customStyle="1" w:styleId="NoList11111111111">
    <w:name w:val="No List11111111111"/>
    <w:next w:val="NoList"/>
    <w:uiPriority w:val="99"/>
    <w:semiHidden/>
    <w:unhideWhenUsed/>
    <w:rsid w:val="00642496"/>
  </w:style>
  <w:style w:type="numbering" w:customStyle="1" w:styleId="NoList111111111111">
    <w:name w:val="No List111111111111"/>
    <w:next w:val="NoList"/>
    <w:uiPriority w:val="99"/>
    <w:semiHidden/>
    <w:unhideWhenUsed/>
    <w:rsid w:val="00642496"/>
  </w:style>
  <w:style w:type="numbering" w:customStyle="1" w:styleId="NoList1111111111111">
    <w:name w:val="No List1111111111111"/>
    <w:next w:val="NoList"/>
    <w:uiPriority w:val="99"/>
    <w:semiHidden/>
    <w:unhideWhenUsed/>
    <w:rsid w:val="00642496"/>
  </w:style>
  <w:style w:type="numbering" w:customStyle="1" w:styleId="NoList11111111111111">
    <w:name w:val="No List11111111111111"/>
    <w:next w:val="NoList"/>
    <w:uiPriority w:val="99"/>
    <w:semiHidden/>
    <w:unhideWhenUsed/>
    <w:rsid w:val="00642496"/>
  </w:style>
  <w:style w:type="numbering" w:customStyle="1" w:styleId="NoList111111111111111">
    <w:name w:val="No List111111111111111"/>
    <w:next w:val="NoList"/>
    <w:uiPriority w:val="99"/>
    <w:semiHidden/>
    <w:unhideWhenUsed/>
    <w:rsid w:val="00642496"/>
  </w:style>
  <w:style w:type="numbering" w:customStyle="1" w:styleId="NoList1111111111111111">
    <w:name w:val="No List1111111111111111"/>
    <w:next w:val="NoList"/>
    <w:uiPriority w:val="99"/>
    <w:semiHidden/>
    <w:unhideWhenUsed/>
    <w:rsid w:val="00642496"/>
  </w:style>
  <w:style w:type="numbering" w:customStyle="1" w:styleId="NoList11111111111111111">
    <w:name w:val="No List11111111111111111"/>
    <w:next w:val="NoList"/>
    <w:uiPriority w:val="99"/>
    <w:semiHidden/>
    <w:unhideWhenUsed/>
    <w:rsid w:val="00642496"/>
  </w:style>
  <w:style w:type="paragraph" w:customStyle="1" w:styleId="FreeFormA">
    <w:name w:val="Free Form A"/>
    <w:autoRedefine/>
    <w:qFormat/>
    <w:rsid w:val="00642496"/>
    <w:pPr>
      <w:spacing w:line="276" w:lineRule="auto"/>
    </w:pPr>
    <w:rPr>
      <w:rFonts w:ascii="Helvetica" w:eastAsia="ヒラギノ角ゴ Pro W3" w:hAnsi="Helvetica" w:cs="Times New Roman"/>
      <w:color w:val="000000"/>
      <w:sz w:val="24"/>
      <w:lang w:eastAsia="zh-CN" w:bidi="he-IL"/>
    </w:rPr>
  </w:style>
  <w:style w:type="character" w:customStyle="1" w:styleId="grey">
    <w:name w:val="grey"/>
    <w:rsid w:val="00642496"/>
  </w:style>
  <w:style w:type="character" w:customStyle="1" w:styleId="postby">
    <w:name w:val="post_by"/>
    <w:rsid w:val="00642496"/>
  </w:style>
  <w:style w:type="character" w:customStyle="1" w:styleId="postdate">
    <w:name w:val="post_date"/>
    <w:rsid w:val="00642496"/>
  </w:style>
  <w:style w:type="character" w:customStyle="1" w:styleId="bdx">
    <w:name w:val="bdx"/>
    <w:rsid w:val="00642496"/>
  </w:style>
  <w:style w:type="character" w:customStyle="1" w:styleId="bdl">
    <w:name w:val="bdl"/>
    <w:rsid w:val="00642496"/>
  </w:style>
  <w:style w:type="character" w:customStyle="1" w:styleId="bhl">
    <w:name w:val="bhl"/>
    <w:rsid w:val="00642496"/>
  </w:style>
  <w:style w:type="character" w:customStyle="1" w:styleId="CardNotUnderlinedChar1">
    <w:name w:val="Card Not Underlined Char1"/>
    <w:link w:val="CardNotUnderlined"/>
    <w:rsid w:val="00642496"/>
    <w:rPr>
      <w:rFonts w:ascii="Bell MT" w:eastAsia="Calibri" w:hAnsi="Bell MT" w:cs="Times New Roman"/>
      <w:sz w:val="20"/>
      <w:szCs w:val="20"/>
    </w:rPr>
  </w:style>
  <w:style w:type="character" w:customStyle="1" w:styleId="breadcrumbitemcurrent">
    <w:name w:val="breadcrumbitemcurrent"/>
    <w:rsid w:val="00642496"/>
  </w:style>
  <w:style w:type="character" w:customStyle="1" w:styleId="bbl">
    <w:name w:val="bbl"/>
    <w:rsid w:val="00642496"/>
  </w:style>
  <w:style w:type="character" w:customStyle="1" w:styleId="Date2">
    <w:name w:val="Date2"/>
    <w:rsid w:val="00642496"/>
  </w:style>
  <w:style w:type="character" w:customStyle="1" w:styleId="company">
    <w:name w:val="company"/>
    <w:rsid w:val="00642496"/>
  </w:style>
  <w:style w:type="character" w:customStyle="1" w:styleId="itxtnewhookspan">
    <w:name w:val="itxtnewhookspan"/>
    <w:rsid w:val="00642496"/>
  </w:style>
  <w:style w:type="character" w:customStyle="1" w:styleId="gstxthlt">
    <w:name w:val="gstxt_hlt"/>
    <w:rsid w:val="00642496"/>
  </w:style>
  <w:style w:type="paragraph" w:customStyle="1" w:styleId="bodytextfp">
    <w:name w:val="bodytextfp"/>
    <w:basedOn w:val="Normal"/>
    <w:uiPriority w:val="99"/>
    <w:qFormat/>
    <w:rsid w:val="00642496"/>
    <w:pPr>
      <w:spacing w:before="100" w:beforeAutospacing="1" w:after="100" w:afterAutospacing="1"/>
    </w:pPr>
    <w:rPr>
      <w:rFonts w:eastAsia="Times New Roman"/>
      <w:sz w:val="24"/>
      <w:szCs w:val="24"/>
    </w:rPr>
  </w:style>
  <w:style w:type="character" w:styleId="SubtleEmphasis">
    <w:name w:val="Subtle Emphasis"/>
    <w:uiPriority w:val="1"/>
    <w:qFormat/>
    <w:rsid w:val="00642496"/>
    <w:rPr>
      <w:rFonts w:ascii="Georgia" w:hAnsi="Georgia"/>
      <w:i/>
      <w:iCs/>
      <w:color w:val="808080"/>
    </w:rPr>
  </w:style>
  <w:style w:type="character" w:customStyle="1" w:styleId="HotRouteChar0">
    <w:name w:val="Hot Route Char"/>
    <w:link w:val="HotRoute0"/>
    <w:locked/>
    <w:rsid w:val="00642496"/>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642496"/>
    <w:rPr>
      <w:rFonts w:ascii="Times New Roman" w:eastAsia="Times New Roman" w:hAnsi="Times New Roman"/>
      <w:sz w:val="10"/>
    </w:rPr>
  </w:style>
  <w:style w:type="paragraph" w:customStyle="1" w:styleId="Reallyfuckingsmall">
    <w:name w:val="Really fucking small"/>
    <w:basedOn w:val="Normal"/>
    <w:link w:val="ReallyfuckingsmallChar"/>
    <w:qFormat/>
    <w:rsid w:val="00642496"/>
    <w:rPr>
      <w:rFonts w:eastAsia="Times New Roman" w:cstheme="minorBidi"/>
      <w:sz w:val="10"/>
    </w:rPr>
  </w:style>
  <w:style w:type="paragraph" w:customStyle="1" w:styleId="subheader">
    <w:name w:val="subheader"/>
    <w:basedOn w:val="Normal"/>
    <w:uiPriority w:val="99"/>
    <w:qFormat/>
    <w:rsid w:val="00642496"/>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642496"/>
    <w:rPr>
      <w:rFonts w:ascii="Times New Roman" w:hAnsi="Times New Roman"/>
      <w:b/>
      <w:iCs/>
      <w:color w:val="auto"/>
      <w:sz w:val="22"/>
    </w:rPr>
  </w:style>
  <w:style w:type="character" w:customStyle="1" w:styleId="StyleBoldRed">
    <w:name w:val="Style Bold Red"/>
    <w:rsid w:val="00642496"/>
    <w:rPr>
      <w:b/>
      <w:bCs/>
      <w:color w:val="auto"/>
    </w:rPr>
  </w:style>
  <w:style w:type="character" w:customStyle="1" w:styleId="StyleTimesNewRoman8pt">
    <w:name w:val="Style Times New Roman 8 pt"/>
    <w:rsid w:val="00642496"/>
    <w:rPr>
      <w:rFonts w:ascii="Georgia" w:hAnsi="Georgia"/>
      <w:sz w:val="16"/>
    </w:rPr>
  </w:style>
  <w:style w:type="character" w:customStyle="1" w:styleId="StyleStyle7pt8pt">
    <w:name w:val="Style Style 7 pt + 8 pt"/>
    <w:rsid w:val="00642496"/>
    <w:rPr>
      <w:sz w:val="16"/>
    </w:rPr>
  </w:style>
  <w:style w:type="character" w:customStyle="1" w:styleId="StyleStyleThickunderlineBold1">
    <w:name w:val="Style Style Thick underline + Bold1"/>
    <w:rsid w:val="00642496"/>
    <w:rPr>
      <w:b/>
      <w:bCs/>
      <w:u w:val="thick"/>
    </w:rPr>
  </w:style>
  <w:style w:type="character" w:customStyle="1" w:styleId="StyleUnderline2">
    <w:name w:val="Style Underline2"/>
    <w:rsid w:val="00642496"/>
    <w:rPr>
      <w:u w:val="single"/>
    </w:rPr>
  </w:style>
  <w:style w:type="character" w:customStyle="1" w:styleId="ShrinkText">
    <w:name w:val="Shrink Text"/>
    <w:rsid w:val="00642496"/>
    <w:rPr>
      <w:sz w:val="16"/>
    </w:rPr>
  </w:style>
  <w:style w:type="character" w:customStyle="1" w:styleId="smallcaps">
    <w:name w:val="smallcaps"/>
    <w:rsid w:val="00642496"/>
  </w:style>
  <w:style w:type="character" w:customStyle="1" w:styleId="goldbldtext">
    <w:name w:val="goldbldtext"/>
    <w:rsid w:val="00642496"/>
  </w:style>
  <w:style w:type="character" w:customStyle="1" w:styleId="PageHeaderLine2Char">
    <w:name w:val="PageHeaderLine2 Char"/>
    <w:link w:val="PageHeaderLine2"/>
    <w:rsid w:val="00642496"/>
    <w:rPr>
      <w:rFonts w:ascii="Times New Roman" w:eastAsia="Calibri" w:hAnsi="Times New Roman" w:cs="Times New Roman"/>
      <w:b/>
      <w:sz w:val="20"/>
    </w:rPr>
  </w:style>
  <w:style w:type="paragraph" w:customStyle="1" w:styleId="firstletter">
    <w:name w:val="firstletter"/>
    <w:basedOn w:val="Normal"/>
    <w:qFormat/>
    <w:rsid w:val="00642496"/>
    <w:pPr>
      <w:spacing w:before="100" w:beforeAutospacing="1" w:after="100" w:afterAutospacing="1"/>
    </w:pPr>
    <w:rPr>
      <w:rFonts w:eastAsia="Times New Roman"/>
      <w:sz w:val="24"/>
      <w:szCs w:val="24"/>
    </w:rPr>
  </w:style>
  <w:style w:type="paragraph" w:customStyle="1" w:styleId="more">
    <w:name w:val="more"/>
    <w:basedOn w:val="Normal"/>
    <w:qFormat/>
    <w:rsid w:val="00642496"/>
    <w:pPr>
      <w:spacing w:before="100" w:beforeAutospacing="1" w:after="100" w:afterAutospacing="1"/>
    </w:pPr>
    <w:rPr>
      <w:rFonts w:eastAsia="Times New Roman"/>
      <w:sz w:val="24"/>
      <w:szCs w:val="24"/>
    </w:rPr>
  </w:style>
  <w:style w:type="character" w:customStyle="1" w:styleId="cardshighlight0">
    <w:name w:val="cardshighlight"/>
    <w:rsid w:val="00642496"/>
  </w:style>
  <w:style w:type="character" w:customStyle="1" w:styleId="cardsfont12pt1">
    <w:name w:val="cardsfont12pt"/>
    <w:rsid w:val="00642496"/>
  </w:style>
  <w:style w:type="character" w:customStyle="1" w:styleId="ft1">
    <w:name w:val="ft1"/>
    <w:rsid w:val="00642496"/>
  </w:style>
  <w:style w:type="character" w:customStyle="1" w:styleId="ft6">
    <w:name w:val="ft6"/>
    <w:rsid w:val="00642496"/>
  </w:style>
  <w:style w:type="paragraph" w:customStyle="1" w:styleId="story">
    <w:name w:val="story"/>
    <w:basedOn w:val="Normal"/>
    <w:uiPriority w:val="99"/>
    <w:qFormat/>
    <w:rsid w:val="00642496"/>
    <w:pPr>
      <w:spacing w:before="100" w:beforeAutospacing="1" w:after="100" w:afterAutospacing="1"/>
    </w:pPr>
    <w:rPr>
      <w:rFonts w:eastAsia="Times New Roman"/>
      <w:sz w:val="24"/>
      <w:szCs w:val="24"/>
    </w:rPr>
  </w:style>
  <w:style w:type="paragraph" w:customStyle="1" w:styleId="H1numbered">
    <w:name w:val="H1 numbered"/>
    <w:basedOn w:val="Normal"/>
    <w:qFormat/>
    <w:rsid w:val="00642496"/>
    <w:pPr>
      <w:pageBreakBefore/>
      <w:widowControl w:val="0"/>
      <w:numPr>
        <w:numId w:val="23"/>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42496"/>
    <w:pPr>
      <w:widowControl w:val="0"/>
      <w:numPr>
        <w:ilvl w:val="1"/>
        <w:numId w:val="2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42496"/>
  </w:style>
  <w:style w:type="character" w:customStyle="1" w:styleId="backcontent">
    <w:name w:val="backcontent"/>
    <w:rsid w:val="00642496"/>
  </w:style>
  <w:style w:type="character" w:customStyle="1" w:styleId="daystmp">
    <w:name w:val="daystmp"/>
    <w:rsid w:val="00642496"/>
  </w:style>
  <w:style w:type="paragraph" w:customStyle="1" w:styleId="in">
    <w:name w:val="in"/>
    <w:basedOn w:val="Normal"/>
    <w:qFormat/>
    <w:rsid w:val="00642496"/>
    <w:pPr>
      <w:spacing w:before="100" w:beforeAutospacing="1" w:after="100" w:afterAutospacing="1"/>
    </w:pPr>
    <w:rPr>
      <w:rFonts w:eastAsia="Times New Roman"/>
      <w:sz w:val="24"/>
      <w:szCs w:val="24"/>
    </w:rPr>
  </w:style>
  <w:style w:type="character" w:customStyle="1" w:styleId="cardsfont12ptchar">
    <w:name w:val="cardsfont12ptchar"/>
    <w:rsid w:val="00642496"/>
  </w:style>
  <w:style w:type="paragraph" w:customStyle="1" w:styleId="image-caption">
    <w:name w:val="image-caption"/>
    <w:basedOn w:val="Normal"/>
    <w:qFormat/>
    <w:rsid w:val="00642496"/>
    <w:pPr>
      <w:spacing w:before="100" w:beforeAutospacing="1" w:after="100" w:afterAutospacing="1"/>
    </w:pPr>
    <w:rPr>
      <w:rFonts w:eastAsia="Times New Roman"/>
      <w:sz w:val="24"/>
      <w:szCs w:val="24"/>
    </w:rPr>
  </w:style>
  <w:style w:type="character" w:customStyle="1" w:styleId="gal">
    <w:name w:val="gal"/>
    <w:rsid w:val="00642496"/>
  </w:style>
  <w:style w:type="character" w:customStyle="1" w:styleId="submitted">
    <w:name w:val="submitted"/>
    <w:rsid w:val="00642496"/>
  </w:style>
  <w:style w:type="paragraph" w:customStyle="1" w:styleId="imagecontain">
    <w:name w:val="imagecontain"/>
    <w:basedOn w:val="Normal"/>
    <w:qFormat/>
    <w:rsid w:val="00642496"/>
    <w:pPr>
      <w:spacing w:before="100" w:beforeAutospacing="1" w:after="100" w:afterAutospacing="1"/>
    </w:pPr>
    <w:rPr>
      <w:rFonts w:eastAsia="Times New Roman"/>
      <w:sz w:val="24"/>
      <w:szCs w:val="24"/>
    </w:rPr>
  </w:style>
  <w:style w:type="character" w:customStyle="1" w:styleId="imagedateline">
    <w:name w:val="image_dateline"/>
    <w:rsid w:val="00642496"/>
  </w:style>
  <w:style w:type="character" w:customStyle="1" w:styleId="authordatecharchar">
    <w:name w:val="authordatecharchar"/>
    <w:rsid w:val="00642496"/>
  </w:style>
  <w:style w:type="character" w:customStyle="1" w:styleId="style1char0">
    <w:name w:val="style1char"/>
    <w:rsid w:val="00642496"/>
  </w:style>
  <w:style w:type="character" w:customStyle="1" w:styleId="tagcharchar0">
    <w:name w:val="tagcharchar"/>
    <w:rsid w:val="00642496"/>
  </w:style>
  <w:style w:type="character" w:customStyle="1" w:styleId="underlinedcharchar2">
    <w:name w:val="underlinedcharchar"/>
    <w:rsid w:val="00642496"/>
  </w:style>
  <w:style w:type="paragraph" w:customStyle="1" w:styleId="CM62">
    <w:name w:val="CM62"/>
    <w:basedOn w:val="Normal"/>
    <w:next w:val="Normal"/>
    <w:qFormat/>
    <w:rsid w:val="0064249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64249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642496"/>
    <w:pPr>
      <w:widowControl w:val="0"/>
      <w:spacing w:after="63"/>
    </w:pPr>
    <w:rPr>
      <w:rFonts w:ascii="Arial" w:hAnsi="Arial"/>
      <w:color w:val="auto"/>
    </w:rPr>
  </w:style>
  <w:style w:type="paragraph" w:customStyle="1" w:styleId="CM35">
    <w:name w:val="CM35"/>
    <w:basedOn w:val="Default"/>
    <w:next w:val="Default"/>
    <w:qFormat/>
    <w:rsid w:val="00642496"/>
    <w:pPr>
      <w:widowControl w:val="0"/>
      <w:spacing w:line="228" w:lineRule="atLeast"/>
    </w:pPr>
    <w:rPr>
      <w:rFonts w:ascii="Showcard Gothic" w:hAnsi="Showcard Gothic"/>
      <w:color w:val="auto"/>
    </w:rPr>
  </w:style>
  <w:style w:type="paragraph" w:customStyle="1" w:styleId="CM60">
    <w:name w:val="CM60"/>
    <w:basedOn w:val="Default"/>
    <w:next w:val="Default"/>
    <w:qFormat/>
    <w:rsid w:val="00642496"/>
    <w:pPr>
      <w:widowControl w:val="0"/>
      <w:spacing w:line="228" w:lineRule="atLeast"/>
    </w:pPr>
    <w:rPr>
      <w:rFonts w:ascii="Showcard Gothic" w:hAnsi="Showcard Gothic"/>
      <w:color w:val="auto"/>
    </w:rPr>
  </w:style>
  <w:style w:type="character" w:customStyle="1" w:styleId="BoxedChar">
    <w:name w:val="Boxed Char"/>
    <w:rsid w:val="00642496"/>
    <w:rPr>
      <w:rFonts w:ascii="Arial Narrow" w:hAnsi="Arial Narrow"/>
      <w:b/>
      <w:sz w:val="18"/>
      <w:bdr w:val="single" w:sz="6" w:space="0" w:color="auto"/>
    </w:rPr>
  </w:style>
  <w:style w:type="character" w:customStyle="1" w:styleId="Style11ptUnderline2">
    <w:name w:val="Style 11 pt Underline2"/>
    <w:rsid w:val="00642496"/>
    <w:rPr>
      <w:sz w:val="20"/>
      <w:u w:val="single"/>
    </w:rPr>
  </w:style>
  <w:style w:type="character" w:customStyle="1" w:styleId="Style11ptBoldUnderline2">
    <w:name w:val="Style 11 pt Bold Underline2"/>
    <w:rsid w:val="00642496"/>
    <w:rPr>
      <w:b/>
      <w:bCs/>
      <w:sz w:val="20"/>
      <w:u w:val="single"/>
    </w:rPr>
  </w:style>
  <w:style w:type="character" w:customStyle="1" w:styleId="nw">
    <w:name w:val="nw"/>
    <w:rsid w:val="00642496"/>
  </w:style>
  <w:style w:type="character" w:customStyle="1" w:styleId="Styleunderline11ptBoldBorderSinglesolidlineAuto">
    <w:name w:val="Style underline + 11 pt Bold Border: : (Single solid line Auto ..."/>
    <w:rsid w:val="00642496"/>
    <w:rPr>
      <w:b/>
      <w:bCs/>
      <w:sz w:val="20"/>
      <w:u w:val="single"/>
      <w:bdr w:val="single" w:sz="4" w:space="0" w:color="auto"/>
    </w:rPr>
  </w:style>
  <w:style w:type="paragraph" w:customStyle="1" w:styleId="StylecardCharCharChar11pt">
    <w:name w:val="Style card Char Char Char + 11 pt"/>
    <w:link w:val="StylecardCharCharChar11ptChar"/>
    <w:qFormat/>
    <w:rsid w:val="00642496"/>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642496"/>
    <w:rPr>
      <w:lang w:val="en-US" w:eastAsia="en-US" w:bidi="ar-SA"/>
    </w:rPr>
  </w:style>
  <w:style w:type="character" w:customStyle="1" w:styleId="StylecardCharCharChar11ptChar">
    <w:name w:val="Style card Char Char Char + 11 pt Char"/>
    <w:link w:val="StylecardCharCharChar11pt"/>
    <w:rsid w:val="0064249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4249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4249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4249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4249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4249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4249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4249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4249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42496"/>
    <w:rPr>
      <w:lang w:val="x-none" w:eastAsia="x-none"/>
    </w:rPr>
  </w:style>
  <w:style w:type="character" w:customStyle="1" w:styleId="cardCharCharChar1">
    <w:name w:val="card Char Char Char1"/>
    <w:rsid w:val="00642496"/>
    <w:rPr>
      <w:lang w:val="en-US" w:eastAsia="en-US" w:bidi="ar-SA"/>
    </w:rPr>
  </w:style>
  <w:style w:type="character" w:customStyle="1" w:styleId="StylecardCharChar11ptChar">
    <w:name w:val="Style card Char Char + 11 pt Char"/>
    <w:link w:val="StylecardCharChar11pt"/>
    <w:rsid w:val="00642496"/>
    <w:rPr>
      <w:rFonts w:ascii="Georgia" w:eastAsia="Times New Roman" w:hAnsi="Georgia"/>
      <w:szCs w:val="20"/>
      <w:lang w:val="x-none" w:eastAsia="x-none"/>
    </w:rPr>
  </w:style>
  <w:style w:type="paragraph" w:customStyle="1" w:styleId="NormalFont">
    <w:name w:val="Normal Font"/>
    <w:link w:val="NormalFontChar"/>
    <w:qFormat/>
    <w:rsid w:val="00642496"/>
    <w:rPr>
      <w:rFonts w:ascii="Times New Roman" w:eastAsia="Times New Roman" w:hAnsi="Times New Roman" w:cs="Times New Roman"/>
      <w:sz w:val="20"/>
      <w:szCs w:val="20"/>
    </w:rPr>
  </w:style>
  <w:style w:type="paragraph" w:customStyle="1" w:styleId="StyleSmall11pt">
    <w:name w:val="Style Small + 11 pt"/>
    <w:qFormat/>
    <w:rsid w:val="00642496"/>
    <w:pPr>
      <w:spacing w:after="200"/>
    </w:pPr>
    <w:rPr>
      <w:rFonts w:ascii="Times" w:eastAsia="Times New Roman" w:hAnsi="Times" w:cs="Times New Roman"/>
      <w:sz w:val="20"/>
    </w:rPr>
  </w:style>
  <w:style w:type="character" w:customStyle="1" w:styleId="Style11ptThickunderline">
    <w:name w:val="Style 11 pt Thick underline"/>
    <w:rsid w:val="00642496"/>
    <w:rPr>
      <w:sz w:val="20"/>
      <w:u w:val="thick"/>
    </w:rPr>
  </w:style>
  <w:style w:type="character" w:customStyle="1" w:styleId="Style11ptBoldThickunderline">
    <w:name w:val="Style 11 pt Bold Thick underline"/>
    <w:rsid w:val="00642496"/>
    <w:rPr>
      <w:b/>
      <w:bCs/>
      <w:sz w:val="20"/>
      <w:u w:val="thick"/>
    </w:rPr>
  </w:style>
  <w:style w:type="paragraph" w:customStyle="1" w:styleId="StyleNormalFont11ptUnderline">
    <w:name w:val="Style Normal Font + 11 pt Underline"/>
    <w:basedOn w:val="NormalFont"/>
    <w:link w:val="StyleNormalFont11ptUnderlineChar"/>
    <w:qFormat/>
    <w:rsid w:val="00642496"/>
    <w:rPr>
      <w:u w:val="single"/>
      <w:lang w:val="x-none" w:eastAsia="x-none"/>
    </w:rPr>
  </w:style>
  <w:style w:type="character" w:customStyle="1" w:styleId="NormalFontChar">
    <w:name w:val="Normal Font Char"/>
    <w:link w:val="NormalFont"/>
    <w:rsid w:val="0064249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4249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42496"/>
    <w:rPr>
      <w:b/>
      <w:bCs/>
      <w:u w:val="single"/>
      <w:lang w:val="x-none" w:eastAsia="x-none"/>
    </w:rPr>
  </w:style>
  <w:style w:type="character" w:customStyle="1" w:styleId="StyleNormalFont11ptBoldUnderlineChar">
    <w:name w:val="Style Normal Font + 11 pt Bold Underline Char"/>
    <w:link w:val="StyleNormalFont11ptBoldUnderline"/>
    <w:rsid w:val="0064249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642496"/>
    <w:rPr>
      <w:rFonts w:eastAsia="Times New Roman"/>
      <w:sz w:val="15"/>
    </w:rPr>
  </w:style>
  <w:style w:type="character" w:customStyle="1" w:styleId="authors1">
    <w:name w:val="authors1"/>
    <w:rsid w:val="00642496"/>
    <w:rPr>
      <w:rFonts w:ascii="Verdana" w:hAnsi="Verdana" w:hint="default"/>
      <w:b/>
      <w:bCs/>
      <w:color w:val="006699"/>
      <w:sz w:val="20"/>
      <w:szCs w:val="20"/>
    </w:rPr>
  </w:style>
  <w:style w:type="character" w:customStyle="1" w:styleId="headlinesectionlarge">
    <w:name w:val="headline_section_large"/>
    <w:rsid w:val="00642496"/>
  </w:style>
  <w:style w:type="paragraph" w:customStyle="1" w:styleId="formatvorlage2">
    <w:name w:val="formatvorlage2"/>
    <w:basedOn w:val="Normal"/>
    <w:qFormat/>
    <w:rsid w:val="00642496"/>
    <w:pPr>
      <w:spacing w:before="100" w:beforeAutospacing="1" w:after="100" w:afterAutospacing="1"/>
    </w:pPr>
    <w:rPr>
      <w:rFonts w:eastAsia="Calibri"/>
      <w:sz w:val="24"/>
    </w:rPr>
  </w:style>
  <w:style w:type="character" w:customStyle="1" w:styleId="Styleunderline11ptBlack">
    <w:name w:val="Style underline + 11 pt Black"/>
    <w:rsid w:val="00642496"/>
    <w:rPr>
      <w:color w:val="000000"/>
      <w:sz w:val="20"/>
      <w:u w:val="single"/>
    </w:rPr>
  </w:style>
  <w:style w:type="character" w:customStyle="1" w:styleId="Styleunderline11ptBoldBlack">
    <w:name w:val="Style underline + 11 pt Bold Black"/>
    <w:rsid w:val="00642496"/>
    <w:rPr>
      <w:b/>
      <w:bCs/>
      <w:color w:val="000000"/>
      <w:sz w:val="20"/>
      <w:u w:val="single"/>
    </w:rPr>
  </w:style>
  <w:style w:type="paragraph" w:customStyle="1" w:styleId="StyleTitle11ptNotBold">
    <w:name w:val="Style Title + 11 pt Not Bold"/>
    <w:basedOn w:val="Title"/>
    <w:link w:val="StyleTitle11ptNotBoldChar"/>
    <w:qFormat/>
    <w:rsid w:val="00642496"/>
    <w:pPr>
      <w:spacing w:before="0" w:after="0"/>
      <w:ind w:left="0" w:right="0"/>
      <w:outlineLvl w:val="9"/>
    </w:pPr>
    <w:rPr>
      <w:rFonts w:ascii="Georgia" w:eastAsia="Times New Roman" w:hAnsi="Georgia"/>
      <w:b/>
      <w:bCs w:val="0"/>
      <w:sz w:val="20"/>
      <w:lang w:val="x-none" w:eastAsia="x-none"/>
    </w:rPr>
  </w:style>
  <w:style w:type="character" w:customStyle="1" w:styleId="StyleTitle11ptNotBoldChar">
    <w:name w:val="Style Title + 11 pt Not Bold Char"/>
    <w:link w:val="StyleTitle11ptNotBold"/>
    <w:rsid w:val="00642496"/>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42496"/>
    <w:pPr>
      <w:spacing w:before="0" w:after="0"/>
      <w:ind w:left="0" w:right="0"/>
      <w:outlineLvl w:val="9"/>
    </w:pPr>
    <w:rPr>
      <w:rFonts w:ascii="Georgia" w:eastAsia="Times New Roman" w:hAnsi="Georgia"/>
      <w:bCs w:val="0"/>
      <w:sz w:val="20"/>
      <w:lang w:val="x-none" w:eastAsia="x-none"/>
    </w:rPr>
  </w:style>
  <w:style w:type="character" w:customStyle="1" w:styleId="StyleTitle11ptNotBoldNounderlineChar">
    <w:name w:val="Style Title + 11 pt Not Bold No underline Char"/>
    <w:link w:val="StyleTitle11ptNotBoldNounderline"/>
    <w:rsid w:val="00642496"/>
    <w:rPr>
      <w:rFonts w:ascii="Georgia" w:eastAsia="Times New Roman" w:hAnsi="Georgia"/>
      <w:sz w:val="20"/>
      <w:u w:val="single"/>
      <w:lang w:val="x-none" w:eastAsia="x-none"/>
    </w:rPr>
  </w:style>
  <w:style w:type="character" w:customStyle="1" w:styleId="Style11ptBoldBlackUnderline">
    <w:name w:val="Style 11 pt Bold Black Underline"/>
    <w:rsid w:val="00642496"/>
    <w:rPr>
      <w:b/>
      <w:bCs/>
      <w:color w:val="000000"/>
      <w:sz w:val="20"/>
      <w:u w:val="single"/>
    </w:rPr>
  </w:style>
  <w:style w:type="character" w:customStyle="1" w:styleId="Style11ptBoldBlackUnderlineBorderSinglesolidline">
    <w:name w:val="Style 11 pt Bold Black Underline Border: : (Single solid line ..."/>
    <w:rsid w:val="00642496"/>
    <w:rPr>
      <w:b/>
      <w:bCs/>
      <w:color w:val="000000"/>
      <w:sz w:val="20"/>
      <w:u w:val="single"/>
      <w:bdr w:val="single" w:sz="4" w:space="0" w:color="auto"/>
    </w:rPr>
  </w:style>
  <w:style w:type="character" w:customStyle="1" w:styleId="StyleLatinMeridien-Italic11ptItalicUnderline">
    <w:name w:val="Style (Latin) Meridien-Italic 11 pt Italic Underline"/>
    <w:rsid w:val="00642496"/>
    <w:rPr>
      <w:rFonts w:ascii="Meridien-Italic" w:hAnsi="Meridien-Italic"/>
      <w:i/>
      <w:iCs/>
      <w:sz w:val="20"/>
      <w:u w:val="single"/>
    </w:rPr>
  </w:style>
  <w:style w:type="character" w:customStyle="1" w:styleId="Citation-AuthorDate">
    <w:name w:val="Citation - Author/Date"/>
    <w:rsid w:val="00642496"/>
    <w:rPr>
      <w:b/>
      <w:bCs w:val="0"/>
      <w:smallCaps/>
      <w:sz w:val="24"/>
      <w:u w:val="single"/>
    </w:rPr>
  </w:style>
  <w:style w:type="paragraph" w:customStyle="1" w:styleId="HotRouteCharCharCharCharChar">
    <w:name w:val="Hot Route! Char Char Char Char Char"/>
    <w:basedOn w:val="Normal"/>
    <w:link w:val="HotRouteCharCharCharCharCharChar"/>
    <w:qFormat/>
    <w:rsid w:val="0064249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42496"/>
    <w:rPr>
      <w:rFonts w:ascii="Times New Roman" w:eastAsia="Times New Roman" w:hAnsi="Times New Roman" w:cs="Times New Roman"/>
      <w:sz w:val="20"/>
      <w:szCs w:val="24"/>
      <w:lang w:val="x-none" w:eastAsia="x-none"/>
    </w:rPr>
  </w:style>
  <w:style w:type="character" w:customStyle="1" w:styleId="underlinestylechar0">
    <w:name w:val="underlinestylechar"/>
    <w:rsid w:val="00642496"/>
  </w:style>
  <w:style w:type="character" w:customStyle="1" w:styleId="highlight">
    <w:name w:val="highlight"/>
    <w:rsid w:val="00642496"/>
  </w:style>
  <w:style w:type="character" w:customStyle="1" w:styleId="BlockHeaderHiddenChar">
    <w:name w:val="Block Header Hidden Char"/>
    <w:link w:val="BlockHeaderHidden"/>
    <w:locked/>
    <w:rsid w:val="00642496"/>
    <w:rPr>
      <w:rFonts w:ascii="Georgia" w:eastAsia="Times New Roman" w:hAnsi="Georgia" w:cs="Times New Roman"/>
      <w:b/>
      <w:bCs/>
      <w:sz w:val="32"/>
      <w:szCs w:val="26"/>
      <w:u w:val="single"/>
    </w:rPr>
  </w:style>
  <w:style w:type="character" w:customStyle="1" w:styleId="DottedUnderline0">
    <w:name w:val="Dotted Underline"/>
    <w:rsid w:val="00642496"/>
    <w:rPr>
      <w:rFonts w:ascii="Times New Roman" w:hAnsi="Times New Roman" w:cs="Times New Roman" w:hint="default"/>
      <w:sz w:val="20"/>
      <w:u w:val="dottedHeavy"/>
    </w:rPr>
  </w:style>
  <w:style w:type="character" w:customStyle="1" w:styleId="CardsFont6ptCharChar">
    <w:name w:val="Cards + Font: 6 pt Char Char"/>
    <w:rsid w:val="00642496"/>
    <w:rPr>
      <w:sz w:val="8"/>
      <w:lang w:val="en-US" w:eastAsia="en-US" w:bidi="ar-SA"/>
    </w:rPr>
  </w:style>
  <w:style w:type="character" w:customStyle="1" w:styleId="titleauthoretc">
    <w:name w:val="titleauthoretc"/>
    <w:rsid w:val="00642496"/>
  </w:style>
  <w:style w:type="paragraph" w:customStyle="1" w:styleId="deck">
    <w:name w:val="deck"/>
    <w:basedOn w:val="Normal"/>
    <w:uiPriority w:val="99"/>
    <w:qFormat/>
    <w:rsid w:val="00642496"/>
    <w:pPr>
      <w:spacing w:before="100" w:beforeAutospacing="1" w:after="100" w:afterAutospacing="1"/>
    </w:pPr>
    <w:rPr>
      <w:rFonts w:eastAsia="Times New Roman"/>
      <w:sz w:val="24"/>
      <w:szCs w:val="24"/>
    </w:rPr>
  </w:style>
  <w:style w:type="paragraph" w:customStyle="1" w:styleId="i1">
    <w:name w:val="i1"/>
    <w:basedOn w:val="Normal"/>
    <w:qFormat/>
    <w:rsid w:val="0064249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4249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42496"/>
    <w:pPr>
      <w:spacing w:before="100" w:beforeAutospacing="1" w:after="100" w:afterAutospacing="1"/>
    </w:pPr>
    <w:rPr>
      <w:rFonts w:eastAsia="Times New Roman"/>
      <w:sz w:val="24"/>
      <w:szCs w:val="24"/>
    </w:rPr>
  </w:style>
  <w:style w:type="character" w:customStyle="1" w:styleId="labeltext">
    <w:name w:val="labeltext"/>
    <w:rsid w:val="00642496"/>
  </w:style>
  <w:style w:type="character" w:customStyle="1" w:styleId="viewlink">
    <w:name w:val="viewlink"/>
    <w:rsid w:val="00642496"/>
  </w:style>
  <w:style w:type="character" w:customStyle="1" w:styleId="share">
    <w:name w:val="share"/>
    <w:rsid w:val="00642496"/>
  </w:style>
  <w:style w:type="character" w:customStyle="1" w:styleId="inlinkchart">
    <w:name w:val="inlink_chart"/>
    <w:rsid w:val="00642496"/>
  </w:style>
  <w:style w:type="character" w:customStyle="1" w:styleId="underLight">
    <w:name w:val="underLight"/>
    <w:uiPriority w:val="1"/>
    <w:qFormat/>
    <w:rsid w:val="006424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42496"/>
  </w:style>
  <w:style w:type="character" w:customStyle="1" w:styleId="author-rss">
    <w:name w:val="author-rss"/>
    <w:rsid w:val="00642496"/>
  </w:style>
  <w:style w:type="character" w:customStyle="1" w:styleId="fbsharecountwrapper">
    <w:name w:val="fb_share_count_wrapper"/>
    <w:rsid w:val="00642496"/>
  </w:style>
  <w:style w:type="character" w:customStyle="1" w:styleId="fbbuttontext">
    <w:name w:val="fb_button_text"/>
    <w:rsid w:val="00642496"/>
  </w:style>
  <w:style w:type="character" w:customStyle="1" w:styleId="hw">
    <w:name w:val="hw"/>
    <w:rsid w:val="00642496"/>
  </w:style>
  <w:style w:type="character" w:customStyle="1" w:styleId="linktotop">
    <w:name w:val="linktotop"/>
    <w:rsid w:val="00642496"/>
  </w:style>
  <w:style w:type="character" w:customStyle="1" w:styleId="maintextbldleft">
    <w:name w:val="maintextbldleft"/>
    <w:rsid w:val="00642496"/>
  </w:style>
  <w:style w:type="character" w:customStyle="1" w:styleId="maintextleft">
    <w:name w:val="maintextleft"/>
    <w:rsid w:val="00642496"/>
  </w:style>
  <w:style w:type="character" w:customStyle="1" w:styleId="descriptionstyle1block">
    <w:name w:val="description style1 block"/>
    <w:rsid w:val="00642496"/>
  </w:style>
  <w:style w:type="paragraph" w:customStyle="1" w:styleId="Fifth">
    <w:name w:val="Fifth"/>
    <w:basedOn w:val="Normal"/>
    <w:link w:val="FifthChar"/>
    <w:qFormat/>
    <w:rsid w:val="00642496"/>
    <w:rPr>
      <w:rFonts w:eastAsia="Calibri"/>
    </w:rPr>
  </w:style>
  <w:style w:type="character" w:customStyle="1" w:styleId="gutter-right-1">
    <w:name w:val="gutter-right-1"/>
    <w:basedOn w:val="DefaultParagraphFont"/>
    <w:rsid w:val="00642496"/>
  </w:style>
  <w:style w:type="character" w:customStyle="1" w:styleId="ssl3">
    <w:name w:val="ss_l3"/>
    <w:rsid w:val="00642496"/>
  </w:style>
  <w:style w:type="paragraph" w:customStyle="1" w:styleId="NoteLevel22">
    <w:name w:val="Note Level 22"/>
    <w:basedOn w:val="Normal"/>
    <w:next w:val="Normal"/>
    <w:uiPriority w:val="99"/>
    <w:qFormat/>
    <w:rsid w:val="00642496"/>
    <w:pPr>
      <w:keepNext/>
      <w:ind w:left="288" w:right="288"/>
    </w:pPr>
    <w:rPr>
      <w:rFonts w:ascii="Georgia" w:eastAsia="MS Gothic" w:hAnsi="Georgia"/>
      <w:szCs w:val="20"/>
    </w:rPr>
  </w:style>
  <w:style w:type="paragraph" w:customStyle="1" w:styleId="wp-caption-text">
    <w:name w:val="wp-caption-text"/>
    <w:basedOn w:val="Normal"/>
    <w:qFormat/>
    <w:rsid w:val="00642496"/>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642496"/>
    <w:rPr>
      <w:color w:val="2B579A"/>
      <w:shd w:val="clear" w:color="auto" w:fill="E6E6E6"/>
    </w:rPr>
  </w:style>
  <w:style w:type="paragraph" w:customStyle="1" w:styleId="svarticle">
    <w:name w:val="svarticle"/>
    <w:basedOn w:val="Normal"/>
    <w:uiPriority w:val="99"/>
    <w:qFormat/>
    <w:rsid w:val="00642496"/>
    <w:pPr>
      <w:spacing w:before="100" w:beforeAutospacing="1" w:after="100" w:afterAutospacing="1"/>
    </w:pPr>
    <w:rPr>
      <w:rFonts w:eastAsia="Times New Roman"/>
      <w:sz w:val="24"/>
      <w:szCs w:val="24"/>
    </w:rPr>
  </w:style>
  <w:style w:type="character" w:customStyle="1" w:styleId="FontStyle39">
    <w:name w:val="Font Style39"/>
    <w:uiPriority w:val="99"/>
    <w:rsid w:val="00642496"/>
    <w:rPr>
      <w:rFonts w:ascii="Constantia" w:hAnsi="Constantia" w:cs="Constantia" w:hint="default"/>
      <w:b/>
      <w:bCs/>
      <w:sz w:val="18"/>
      <w:szCs w:val="18"/>
    </w:rPr>
  </w:style>
  <w:style w:type="character" w:customStyle="1" w:styleId="6">
    <w:name w:val="6"/>
    <w:rsid w:val="00642496"/>
    <w:rPr>
      <w:rFonts w:ascii="Arial" w:hAnsi="Arial" w:cs="Arial" w:hint="default"/>
      <w:bCs/>
      <w:sz w:val="20"/>
      <w:u w:val="single"/>
      <w:lang w:val="en-US" w:eastAsia="en-US" w:bidi="ar-SA"/>
    </w:rPr>
  </w:style>
  <w:style w:type="character" w:customStyle="1" w:styleId="CharChar4">
    <w:name w:val="Char Char4"/>
    <w:rsid w:val="00642496"/>
    <w:rPr>
      <w:szCs w:val="24"/>
      <w:lang w:eastAsia="zh-CN"/>
    </w:rPr>
  </w:style>
  <w:style w:type="character" w:customStyle="1" w:styleId="BodyTextFirstIndentChar1">
    <w:name w:val="Body Text First Indent Char1"/>
    <w:basedOn w:val="BodyTextChar"/>
    <w:rsid w:val="00642496"/>
    <w:rPr>
      <w:rFonts w:ascii="Times New Roman" w:eastAsia="Calibri" w:hAnsi="Times New Roman" w:cs="Times New Roman"/>
      <w:sz w:val="24"/>
      <w:szCs w:val="24"/>
    </w:rPr>
  </w:style>
  <w:style w:type="character" w:customStyle="1" w:styleId="Header11">
    <w:name w:val="Header11"/>
    <w:rsid w:val="00642496"/>
  </w:style>
  <w:style w:type="paragraph" w:customStyle="1" w:styleId="canvas-atom">
    <w:name w:val="canvas-atom"/>
    <w:basedOn w:val="Normal"/>
    <w:uiPriority w:val="99"/>
    <w:qFormat/>
    <w:rsid w:val="00642496"/>
    <w:pPr>
      <w:spacing w:before="100" w:beforeAutospacing="1" w:after="100" w:afterAutospacing="1"/>
    </w:pPr>
    <w:rPr>
      <w:sz w:val="24"/>
    </w:rPr>
  </w:style>
  <w:style w:type="character" w:customStyle="1" w:styleId="posa">
    <w:name w:val="pos(a)"/>
    <w:basedOn w:val="DefaultParagraphFont"/>
    <w:rsid w:val="00642496"/>
  </w:style>
  <w:style w:type="character" w:customStyle="1" w:styleId="u-hiddeninnarrowenv">
    <w:name w:val="u-hiddeninnarrowenv"/>
    <w:basedOn w:val="DefaultParagraphFont"/>
    <w:rsid w:val="00642496"/>
  </w:style>
  <w:style w:type="character" w:customStyle="1" w:styleId="followbutton-bird">
    <w:name w:val="followbutton-bird"/>
    <w:basedOn w:val="DefaultParagraphFont"/>
    <w:rsid w:val="00642496"/>
  </w:style>
  <w:style w:type="character" w:customStyle="1" w:styleId="tweetauthor-name">
    <w:name w:val="tweetauthor-name"/>
    <w:basedOn w:val="DefaultParagraphFont"/>
    <w:rsid w:val="00642496"/>
  </w:style>
  <w:style w:type="character" w:customStyle="1" w:styleId="tweetauthor-verifiedbadge">
    <w:name w:val="tweetauthor-verifiedbadge"/>
    <w:basedOn w:val="DefaultParagraphFont"/>
    <w:rsid w:val="00642496"/>
  </w:style>
  <w:style w:type="character" w:customStyle="1" w:styleId="tweetauthor-screenname">
    <w:name w:val="tweetauthor-screenname"/>
    <w:basedOn w:val="DefaultParagraphFont"/>
    <w:rsid w:val="00642496"/>
  </w:style>
  <w:style w:type="paragraph" w:customStyle="1" w:styleId="tweet-text">
    <w:name w:val="tweet-text"/>
    <w:basedOn w:val="Normal"/>
    <w:uiPriority w:val="99"/>
    <w:qFormat/>
    <w:rsid w:val="00642496"/>
    <w:pPr>
      <w:spacing w:before="100" w:beforeAutospacing="1" w:after="100" w:afterAutospacing="1"/>
    </w:pPr>
  </w:style>
  <w:style w:type="character" w:customStyle="1" w:styleId="u-hiddenvisually">
    <w:name w:val="u-hiddenvisually"/>
    <w:basedOn w:val="DefaultParagraphFont"/>
    <w:rsid w:val="00642496"/>
  </w:style>
  <w:style w:type="character" w:customStyle="1" w:styleId="tweetaction-stat">
    <w:name w:val="tweetaction-stat"/>
    <w:basedOn w:val="DefaultParagraphFont"/>
    <w:rsid w:val="00642496"/>
  </w:style>
  <w:style w:type="character" w:customStyle="1" w:styleId="related">
    <w:name w:val="related"/>
    <w:basedOn w:val="DefaultParagraphFont"/>
    <w:rsid w:val="00642496"/>
  </w:style>
  <w:style w:type="character" w:customStyle="1" w:styleId="related-content">
    <w:name w:val="related-content"/>
    <w:basedOn w:val="DefaultParagraphFont"/>
    <w:rsid w:val="00642496"/>
  </w:style>
  <w:style w:type="character" w:customStyle="1" w:styleId="name-of-author">
    <w:name w:val="name-of-author"/>
    <w:basedOn w:val="DefaultParagraphFont"/>
    <w:rsid w:val="00642496"/>
  </w:style>
  <w:style w:type="character" w:customStyle="1" w:styleId="first-name">
    <w:name w:val="first-name"/>
    <w:basedOn w:val="DefaultParagraphFont"/>
    <w:rsid w:val="00642496"/>
  </w:style>
  <w:style w:type="character" w:customStyle="1" w:styleId="last-name">
    <w:name w:val="last-name"/>
    <w:basedOn w:val="DefaultParagraphFont"/>
    <w:rsid w:val="00642496"/>
  </w:style>
  <w:style w:type="paragraph" w:customStyle="1" w:styleId="description">
    <w:name w:val="description"/>
    <w:basedOn w:val="Normal"/>
    <w:qFormat/>
    <w:rsid w:val="00642496"/>
    <w:pPr>
      <w:spacing w:before="100" w:beforeAutospacing="1" w:after="100" w:afterAutospacing="1"/>
    </w:pPr>
  </w:style>
  <w:style w:type="paragraph" w:customStyle="1" w:styleId="graf">
    <w:name w:val="graf"/>
    <w:basedOn w:val="Normal"/>
    <w:uiPriority w:val="99"/>
    <w:qFormat/>
    <w:rsid w:val="00642496"/>
    <w:pPr>
      <w:spacing w:before="100" w:beforeAutospacing="1" w:after="100" w:afterAutospacing="1"/>
    </w:pPr>
  </w:style>
  <w:style w:type="character" w:customStyle="1" w:styleId="caption10">
    <w:name w:val="caption1"/>
    <w:basedOn w:val="DefaultParagraphFont"/>
    <w:rsid w:val="00642496"/>
  </w:style>
  <w:style w:type="paragraph" w:customStyle="1" w:styleId="column">
    <w:name w:val="column"/>
    <w:basedOn w:val="Normal"/>
    <w:uiPriority w:val="99"/>
    <w:qFormat/>
    <w:rsid w:val="00642496"/>
    <w:pPr>
      <w:spacing w:before="100" w:beforeAutospacing="1" w:after="100" w:afterAutospacing="1"/>
    </w:pPr>
  </w:style>
  <w:style w:type="paragraph" w:customStyle="1" w:styleId="recirc-container">
    <w:name w:val="recirc-container"/>
    <w:basedOn w:val="Normal"/>
    <w:uiPriority w:val="99"/>
    <w:qFormat/>
    <w:rsid w:val="00642496"/>
    <w:pPr>
      <w:spacing w:before="100" w:beforeAutospacing="1" w:after="100" w:afterAutospacing="1"/>
    </w:pPr>
    <w:rPr>
      <w:sz w:val="24"/>
    </w:rPr>
  </w:style>
  <w:style w:type="character" w:customStyle="1" w:styleId="recirc-text">
    <w:name w:val="&quot;recirc-text”"/>
    <w:basedOn w:val="DefaultParagraphFont"/>
    <w:rsid w:val="00642496"/>
  </w:style>
  <w:style w:type="character" w:customStyle="1" w:styleId="video-icon">
    <w:name w:val="video-icon"/>
    <w:basedOn w:val="DefaultParagraphFont"/>
    <w:rsid w:val="00642496"/>
  </w:style>
  <w:style w:type="paragraph" w:customStyle="1" w:styleId="selectionshareable">
    <w:name w:val="selectionshareable"/>
    <w:basedOn w:val="Normal"/>
    <w:uiPriority w:val="99"/>
    <w:qFormat/>
    <w:rsid w:val="00642496"/>
    <w:pPr>
      <w:spacing w:before="100" w:beforeAutospacing="1" w:after="100" w:afterAutospacing="1"/>
    </w:pPr>
    <w:rPr>
      <w:sz w:val="24"/>
    </w:rPr>
  </w:style>
  <w:style w:type="character" w:customStyle="1" w:styleId="powa-shot-play-btn-text">
    <w:name w:val="powa-shot-play-btn-text"/>
    <w:basedOn w:val="DefaultParagraphFont"/>
    <w:rsid w:val="00642496"/>
  </w:style>
  <w:style w:type="character" w:customStyle="1" w:styleId="powa-shot-click">
    <w:name w:val="powa-shot-click"/>
    <w:basedOn w:val="DefaultParagraphFont"/>
    <w:rsid w:val="00642496"/>
  </w:style>
  <w:style w:type="character" w:customStyle="1" w:styleId="wpv-blurb">
    <w:name w:val="wpv-blurb"/>
    <w:basedOn w:val="DefaultParagraphFont"/>
    <w:rsid w:val="00642496"/>
  </w:style>
  <w:style w:type="paragraph" w:customStyle="1" w:styleId="interstitial-link">
    <w:name w:val="interstitial-link"/>
    <w:basedOn w:val="Normal"/>
    <w:uiPriority w:val="99"/>
    <w:qFormat/>
    <w:rsid w:val="00642496"/>
    <w:pPr>
      <w:spacing w:before="100" w:beforeAutospacing="1" w:after="100" w:afterAutospacing="1"/>
    </w:pPr>
    <w:rPr>
      <w:sz w:val="24"/>
    </w:rPr>
  </w:style>
  <w:style w:type="character" w:customStyle="1" w:styleId="pb-caption">
    <w:name w:val="pb-caption"/>
    <w:basedOn w:val="DefaultParagraphFont"/>
    <w:rsid w:val="00642496"/>
  </w:style>
  <w:style w:type="paragraph" w:customStyle="1" w:styleId="see-also">
    <w:name w:val="see-also"/>
    <w:basedOn w:val="Normal"/>
    <w:uiPriority w:val="99"/>
    <w:qFormat/>
    <w:rsid w:val="0064249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42496"/>
  </w:style>
  <w:style w:type="character" w:customStyle="1" w:styleId="m-2745674872889869693gmail-styleunderline">
    <w:name w:val="m_-2745674872889869693gmail-styleunderline"/>
    <w:basedOn w:val="DefaultParagraphFont"/>
    <w:rsid w:val="00642496"/>
  </w:style>
  <w:style w:type="character" w:customStyle="1" w:styleId="UnresolvedMention3">
    <w:name w:val="Unresolved Mention3"/>
    <w:basedOn w:val="DefaultParagraphFont"/>
    <w:uiPriority w:val="99"/>
    <w:unhideWhenUsed/>
    <w:rsid w:val="00642496"/>
    <w:rPr>
      <w:color w:val="808080"/>
      <w:shd w:val="clear" w:color="auto" w:fill="E6E6E6"/>
    </w:rPr>
  </w:style>
  <w:style w:type="character" w:customStyle="1" w:styleId="UnresolvedMention4">
    <w:name w:val="Unresolved Mention4"/>
    <w:basedOn w:val="DefaultParagraphFont"/>
    <w:uiPriority w:val="99"/>
    <w:semiHidden/>
    <w:unhideWhenUsed/>
    <w:rsid w:val="00642496"/>
    <w:rPr>
      <w:color w:val="808080"/>
      <w:shd w:val="clear" w:color="auto" w:fill="E6E6E6"/>
    </w:rPr>
  </w:style>
  <w:style w:type="character" w:customStyle="1" w:styleId="m-8082899869479211226gmail-styleunderline">
    <w:name w:val="m_-8082899869479211226gmail-styleunderline"/>
    <w:basedOn w:val="DefaultParagraphFont"/>
    <w:rsid w:val="00642496"/>
  </w:style>
  <w:style w:type="character" w:customStyle="1" w:styleId="StyleUnderlineChar">
    <w:name w:val="Style Underline Char"/>
    <w:basedOn w:val="DefaultParagraphFont"/>
    <w:locked/>
    <w:rsid w:val="00642496"/>
    <w:rPr>
      <w:u w:val="single"/>
    </w:rPr>
  </w:style>
  <w:style w:type="paragraph" w:customStyle="1" w:styleId="NoteLevel23">
    <w:name w:val="Note Level 23"/>
    <w:basedOn w:val="Normal"/>
    <w:next w:val="Normal"/>
    <w:uiPriority w:val="99"/>
    <w:qFormat/>
    <w:rsid w:val="00642496"/>
    <w:pPr>
      <w:keepNext/>
      <w:ind w:left="288" w:right="288"/>
    </w:pPr>
    <w:rPr>
      <w:rFonts w:ascii="Georgia" w:eastAsia="MS Gothic" w:hAnsi="Georgia"/>
      <w:szCs w:val="20"/>
    </w:rPr>
  </w:style>
  <w:style w:type="character" w:customStyle="1" w:styleId="Heading5Char1">
    <w:name w:val="Heading 5 Char1"/>
    <w:aliases w:val="Text Char1"/>
    <w:basedOn w:val="DefaultParagraphFont"/>
    <w:uiPriority w:val="9"/>
    <w:semiHidden/>
    <w:rsid w:val="00642496"/>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642496"/>
    <w:rPr>
      <w:rFonts w:ascii="Georgia" w:hAnsi="Georgia"/>
    </w:rPr>
  </w:style>
  <w:style w:type="paragraph" w:customStyle="1" w:styleId="NoteLevel24">
    <w:name w:val="Note Level 24"/>
    <w:basedOn w:val="Normal"/>
    <w:next w:val="Normal"/>
    <w:uiPriority w:val="99"/>
    <w:qFormat/>
    <w:rsid w:val="0064249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4249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42496"/>
  </w:style>
  <w:style w:type="character" w:customStyle="1" w:styleId="italics">
    <w:name w:val="italics"/>
    <w:basedOn w:val="DefaultParagraphFont"/>
    <w:rsid w:val="00642496"/>
  </w:style>
  <w:style w:type="paragraph" w:customStyle="1" w:styleId="analytics0">
    <w:name w:val="analytics"/>
    <w:basedOn w:val="Normal"/>
    <w:link w:val="analyticsChar0"/>
    <w:uiPriority w:val="4"/>
    <w:qFormat/>
    <w:rsid w:val="00642496"/>
    <w:rPr>
      <w:b/>
      <w:color w:val="C00000"/>
      <w:sz w:val="26"/>
    </w:rPr>
  </w:style>
  <w:style w:type="character" w:customStyle="1" w:styleId="analyticsChar0">
    <w:name w:val="analytics Char"/>
    <w:basedOn w:val="DefaultParagraphFont"/>
    <w:link w:val="analytics0"/>
    <w:uiPriority w:val="4"/>
    <w:rsid w:val="00642496"/>
    <w:rPr>
      <w:rFonts w:ascii="Times New Roman" w:hAnsi="Times New Roman" w:cs="Times New Roman"/>
      <w:b/>
      <w:color w:val="C00000"/>
      <w:sz w:val="26"/>
    </w:rPr>
  </w:style>
  <w:style w:type="character" w:customStyle="1" w:styleId="swauthor">
    <w:name w:val="sw_author"/>
    <w:rsid w:val="00642496"/>
  </w:style>
  <w:style w:type="character" w:customStyle="1" w:styleId="HotRouteChar">
    <w:name w:val="Hot Route! Char"/>
    <w:link w:val="HotRoute"/>
    <w:rsid w:val="00642496"/>
    <w:rPr>
      <w:rFonts w:ascii="Times New Roman" w:eastAsia="Times New Roman" w:hAnsi="Times New Roman" w:cs="Times New Roman"/>
      <w:sz w:val="20"/>
      <w:szCs w:val="24"/>
    </w:rPr>
  </w:style>
  <w:style w:type="paragraph" w:customStyle="1" w:styleId="PhoTag">
    <w:name w:val="PhoTag"/>
    <w:basedOn w:val="Normal"/>
    <w:next w:val="Normal"/>
    <w:autoRedefine/>
    <w:qFormat/>
    <w:rsid w:val="00642496"/>
    <w:rPr>
      <w:b/>
    </w:rPr>
  </w:style>
  <w:style w:type="character" w:customStyle="1" w:styleId="boldunderlineChar2">
    <w:name w:val="bold underline Char"/>
    <w:basedOn w:val="DefaultParagraphFont"/>
    <w:rsid w:val="006424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42496"/>
    <w:rPr>
      <w:rFonts w:eastAsia="Times New Roman"/>
      <w:sz w:val="16"/>
      <w:szCs w:val="20"/>
    </w:rPr>
  </w:style>
  <w:style w:type="character" w:customStyle="1" w:styleId="ReallySmallChar">
    <w:name w:val="Really Small Char"/>
    <w:basedOn w:val="DefaultParagraphFont"/>
    <w:link w:val="ReallySmall"/>
    <w:rsid w:val="0064249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642496"/>
    <w:rPr>
      <w:rFonts w:eastAsia="Calibri"/>
      <w:color w:val="000000"/>
      <w:szCs w:val="24"/>
    </w:rPr>
  </w:style>
  <w:style w:type="character" w:customStyle="1" w:styleId="Heading4CiteChar">
    <w:name w:val="Heading 4 Cite Char"/>
    <w:link w:val="Heading4Cite"/>
    <w:rsid w:val="00642496"/>
    <w:rPr>
      <w:rFonts w:ascii="Times New Roman" w:eastAsia="Calibri" w:hAnsi="Times New Roman" w:cs="Times New Roman"/>
      <w:color w:val="000000"/>
      <w:sz w:val="20"/>
      <w:szCs w:val="24"/>
    </w:rPr>
  </w:style>
  <w:style w:type="paragraph" w:customStyle="1" w:styleId="PageTitle0">
    <w:name w:val="Page Title"/>
    <w:basedOn w:val="Normal"/>
    <w:next w:val="Normal"/>
    <w:qFormat/>
    <w:rsid w:val="0064249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42496"/>
    <w:rPr>
      <w:i/>
      <w:iCs/>
      <w:sz w:val="20"/>
      <w:u w:val="single"/>
    </w:rPr>
  </w:style>
  <w:style w:type="paragraph" w:customStyle="1" w:styleId="UnderlineEmphasis">
    <w:name w:val="Underline + Emphasis"/>
    <w:basedOn w:val="Normal"/>
    <w:next w:val="Normal"/>
    <w:link w:val="UnderlineEmphasisChar"/>
    <w:autoRedefine/>
    <w:qFormat/>
    <w:rsid w:val="00642496"/>
    <w:rPr>
      <w:rFonts w:eastAsia="Calibri"/>
      <w:b/>
      <w:color w:val="000000"/>
      <w:u w:val="single"/>
    </w:rPr>
  </w:style>
  <w:style w:type="character" w:customStyle="1" w:styleId="UnderlineEmphasisChar">
    <w:name w:val="Underline + Emphasis Char"/>
    <w:link w:val="UnderlineEmphasis"/>
    <w:rsid w:val="00642496"/>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4249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4249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4249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4249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642496"/>
    <w:rPr>
      <w:rFonts w:eastAsia="Times New Roman"/>
      <w:color w:val="000000"/>
      <w:szCs w:val="20"/>
      <w:u w:val="single"/>
    </w:rPr>
  </w:style>
  <w:style w:type="character" w:customStyle="1" w:styleId="StyleUnderline9pt2Char">
    <w:name w:val="Style Underline + 9 pt2 Char"/>
    <w:link w:val="StyleUnderline9pt2"/>
    <w:rsid w:val="00642496"/>
    <w:rPr>
      <w:rFonts w:ascii="Times New Roman" w:eastAsia="Times New Roman" w:hAnsi="Times New Roman" w:cs="Times New Roman"/>
      <w:color w:val="000000"/>
      <w:sz w:val="20"/>
      <w:szCs w:val="20"/>
      <w:u w:val="single"/>
    </w:rPr>
  </w:style>
  <w:style w:type="paragraph" w:customStyle="1" w:styleId="TxBr5p1">
    <w:name w:val="TxBr_5p1"/>
    <w:basedOn w:val="Normal"/>
    <w:rsid w:val="006424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642496"/>
    <w:pPr>
      <w:ind w:left="400"/>
    </w:pPr>
    <w:rPr>
      <w:rFonts w:eastAsia="Calibri"/>
      <w:color w:val="000000"/>
    </w:rPr>
  </w:style>
  <w:style w:type="numbering" w:customStyle="1" w:styleId="NoList12">
    <w:name w:val="No List12"/>
    <w:next w:val="NoList"/>
    <w:semiHidden/>
    <w:unhideWhenUsed/>
    <w:rsid w:val="00642496"/>
  </w:style>
  <w:style w:type="numbering" w:customStyle="1" w:styleId="NoList21">
    <w:name w:val="No List21"/>
    <w:next w:val="NoList"/>
    <w:semiHidden/>
    <w:unhideWhenUsed/>
    <w:rsid w:val="00642496"/>
  </w:style>
  <w:style w:type="numbering" w:customStyle="1" w:styleId="NoList211">
    <w:name w:val="No List211"/>
    <w:next w:val="NoList"/>
    <w:uiPriority w:val="99"/>
    <w:semiHidden/>
    <w:unhideWhenUsed/>
    <w:rsid w:val="00642496"/>
  </w:style>
  <w:style w:type="character" w:customStyle="1" w:styleId="flagicon">
    <w:name w:val="flagicon"/>
    <w:basedOn w:val="DefaultParagraphFont"/>
    <w:rsid w:val="00642496"/>
  </w:style>
  <w:style w:type="character" w:customStyle="1" w:styleId="A11">
    <w:name w:val="A11"/>
    <w:rsid w:val="00642496"/>
    <w:rPr>
      <w:rFonts w:ascii="Minion Pro" w:hAnsi="Minion Pro" w:cs="Minion Pro" w:hint="default"/>
      <w:color w:val="211D1E"/>
      <w:sz w:val="12"/>
      <w:szCs w:val="12"/>
    </w:rPr>
  </w:style>
  <w:style w:type="character" w:customStyle="1" w:styleId="A12">
    <w:name w:val="A12"/>
    <w:uiPriority w:val="99"/>
    <w:rsid w:val="00642496"/>
    <w:rPr>
      <w:rFonts w:ascii="Minion Pro" w:hAnsi="Minion Pro" w:cs="Minion Pro" w:hint="default"/>
      <w:color w:val="211D1E"/>
      <w:sz w:val="22"/>
      <w:szCs w:val="22"/>
    </w:rPr>
  </w:style>
  <w:style w:type="character" w:customStyle="1" w:styleId="CardsCharChar">
    <w:name w:val="Cards Char Char"/>
    <w:rsid w:val="00642496"/>
    <w:rPr>
      <w:szCs w:val="24"/>
      <w:lang w:val="en-US" w:eastAsia="en-US" w:bidi="ar-SA"/>
    </w:rPr>
  </w:style>
  <w:style w:type="character" w:customStyle="1" w:styleId="CitationChar1">
    <w:name w:val="Citation Char1"/>
    <w:basedOn w:val="DefaultParagraphFont"/>
    <w:rsid w:val="00642496"/>
    <w:rPr>
      <w:rFonts w:ascii="Times New Roman" w:eastAsia="Times New Roman" w:hAnsi="Times New Roman" w:cs="Arial"/>
      <w:b/>
      <w:sz w:val="20"/>
      <w:szCs w:val="36"/>
    </w:rPr>
  </w:style>
  <w:style w:type="character" w:customStyle="1" w:styleId="bold-italic-sub-c">
    <w:name w:val="bold-italic-sub-c"/>
    <w:basedOn w:val="DefaultParagraphFont"/>
    <w:rsid w:val="00642496"/>
  </w:style>
  <w:style w:type="character" w:customStyle="1" w:styleId="charoverride-4">
    <w:name w:val="charoverride-4"/>
    <w:basedOn w:val="DefaultParagraphFont"/>
    <w:rsid w:val="00642496"/>
  </w:style>
  <w:style w:type="character" w:customStyle="1" w:styleId="charoverride-3">
    <w:name w:val="charoverride-3"/>
    <w:basedOn w:val="DefaultParagraphFont"/>
    <w:rsid w:val="00642496"/>
  </w:style>
  <w:style w:type="character" w:customStyle="1" w:styleId="BlockTitle2Char">
    <w:name w:val="Block Title2 Char"/>
    <w:link w:val="BlockTitle2"/>
    <w:rsid w:val="00642496"/>
    <w:rPr>
      <w:rFonts w:ascii="Times New Roman" w:eastAsia="Times New Roman" w:hAnsi="Times New Roman" w:cs="Times New Roman"/>
      <w:b/>
      <w:sz w:val="32"/>
      <w:szCs w:val="20"/>
      <w:u w:val="single"/>
    </w:rPr>
  </w:style>
  <w:style w:type="paragraph" w:customStyle="1" w:styleId="tag1">
    <w:name w:val="tag1"/>
    <w:basedOn w:val="Normal"/>
    <w:qFormat/>
    <w:rsid w:val="00642496"/>
    <w:rPr>
      <w:rFonts w:eastAsia="Times New Roman"/>
      <w:b/>
      <w:szCs w:val="20"/>
    </w:rPr>
  </w:style>
  <w:style w:type="paragraph" w:customStyle="1" w:styleId="tagcite1">
    <w:name w:val="tagcite"/>
    <w:basedOn w:val="Normal"/>
    <w:qFormat/>
    <w:rsid w:val="00642496"/>
    <w:rPr>
      <w:rFonts w:eastAsia="Times New Roman"/>
      <w:b/>
    </w:rPr>
  </w:style>
  <w:style w:type="paragraph" w:customStyle="1" w:styleId="SmallFontCharCharChar">
    <w:name w:val="Small Font Char Char Char"/>
    <w:basedOn w:val="Normal"/>
    <w:uiPriority w:val="99"/>
    <w:qFormat/>
    <w:rsid w:val="00642496"/>
    <w:rPr>
      <w:rFonts w:eastAsia="Times New Roman"/>
      <w:sz w:val="12"/>
    </w:rPr>
  </w:style>
  <w:style w:type="paragraph" w:customStyle="1" w:styleId="Regular">
    <w:name w:val="Regular"/>
    <w:qFormat/>
    <w:rsid w:val="00642496"/>
    <w:rPr>
      <w:rFonts w:ascii="Garamond" w:eastAsia="Times New Roman" w:hAnsi="Garamond" w:cs="Arial"/>
      <w:bCs/>
      <w:kern w:val="20"/>
      <w:sz w:val="20"/>
      <w:szCs w:val="32"/>
    </w:rPr>
  </w:style>
  <w:style w:type="character" w:customStyle="1" w:styleId="UNDERLINECharChar">
    <w:name w:val="UNDERLINE Char Char"/>
    <w:rsid w:val="00642496"/>
    <w:rPr>
      <w:bCs/>
      <w:kern w:val="28"/>
      <w:szCs w:val="32"/>
      <w:u w:val="single"/>
    </w:rPr>
  </w:style>
  <w:style w:type="character" w:customStyle="1" w:styleId="tag1Char">
    <w:name w:val="tag1 Char"/>
    <w:rsid w:val="00642496"/>
    <w:rPr>
      <w:b/>
      <w:bCs w:val="0"/>
      <w:sz w:val="24"/>
    </w:rPr>
  </w:style>
  <w:style w:type="character" w:customStyle="1" w:styleId="SmallFontCharCharCharChar">
    <w:name w:val="Small Font Char Char Char Char"/>
    <w:rsid w:val="00642496"/>
    <w:rPr>
      <w:rFonts w:ascii="Arial" w:hAnsi="Arial" w:cs="Arial" w:hint="default"/>
      <w:sz w:val="12"/>
      <w:szCs w:val="24"/>
    </w:rPr>
  </w:style>
  <w:style w:type="character" w:customStyle="1" w:styleId="TagCiteChar2">
    <w:name w:val="TagCite Char"/>
    <w:rsid w:val="00642496"/>
    <w:rPr>
      <w:rFonts w:ascii="Garamond" w:hAnsi="Garamond" w:hint="default"/>
      <w:b/>
      <w:bCs w:val="0"/>
      <w:sz w:val="24"/>
      <w:szCs w:val="24"/>
    </w:rPr>
  </w:style>
  <w:style w:type="character" w:customStyle="1" w:styleId="heading2char2charchar1">
    <w:name w:val="heading2char2charchar1"/>
    <w:rsid w:val="00642496"/>
  </w:style>
  <w:style w:type="character" w:customStyle="1" w:styleId="charchar60">
    <w:name w:val="charchar6"/>
    <w:rsid w:val="00642496"/>
  </w:style>
  <w:style w:type="character" w:customStyle="1" w:styleId="searchtermbold">
    <w:name w:val="searchtermbold"/>
    <w:rsid w:val="00642496"/>
  </w:style>
  <w:style w:type="character" w:customStyle="1" w:styleId="regtext">
    <w:name w:val="regtext"/>
    <w:uiPriority w:val="99"/>
    <w:rsid w:val="00642496"/>
  </w:style>
  <w:style w:type="character" w:customStyle="1" w:styleId="bps-topic-ident">
    <w:name w:val="bps-topic-ident"/>
    <w:rsid w:val="00642496"/>
  </w:style>
  <w:style w:type="character" w:customStyle="1" w:styleId="RegularChar">
    <w:name w:val="Regular Char"/>
    <w:rsid w:val="00642496"/>
    <w:rPr>
      <w:rFonts w:ascii="Garamond" w:hAnsi="Garamond" w:cs="Arial" w:hint="default"/>
      <w:bCs/>
      <w:kern w:val="20"/>
      <w:szCs w:val="32"/>
      <w:lang w:val="en-US" w:eastAsia="en-US" w:bidi="ar-SA"/>
    </w:rPr>
  </w:style>
  <w:style w:type="character" w:customStyle="1" w:styleId="BoldunderlineChar3">
    <w:name w:val="Bold underline Char"/>
    <w:rsid w:val="0064249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42496"/>
    <w:rPr>
      <w:rFonts w:cs="Arial"/>
      <w:b/>
      <w:lang w:val="en-US" w:eastAsia="en-US"/>
    </w:rPr>
  </w:style>
  <w:style w:type="paragraph" w:customStyle="1" w:styleId="FreeForm">
    <w:name w:val="Free Form"/>
    <w:qFormat/>
    <w:rsid w:val="00642496"/>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42496"/>
    <w:rPr>
      <w:rFonts w:cs="Calibri"/>
      <w:b/>
      <w:u w:val="single"/>
    </w:rPr>
  </w:style>
  <w:style w:type="paragraph" w:customStyle="1" w:styleId="AuthorDate2">
    <w:name w:val="Author/Date"/>
    <w:basedOn w:val="Normal"/>
    <w:link w:val="AuthorDateChar0"/>
    <w:qFormat/>
    <w:rsid w:val="00642496"/>
    <w:rPr>
      <w:rFonts w:asciiTheme="minorHAnsi" w:hAnsiTheme="minorHAnsi" w:cs="Calibri"/>
      <w:b/>
      <w:sz w:val="22"/>
      <w:u w:val="single"/>
    </w:rPr>
  </w:style>
  <w:style w:type="character" w:customStyle="1" w:styleId="HilightChar">
    <w:name w:val="Hilight Char"/>
    <w:rsid w:val="00642496"/>
    <w:rPr>
      <w:rFonts w:eastAsia="Calibri"/>
      <w:b/>
      <w:noProof w:val="0"/>
      <w:sz w:val="22"/>
      <w:szCs w:val="22"/>
      <w:u w:val="single"/>
      <w:lang w:val="en-US" w:eastAsia="ar-SA" w:bidi="ar-SA"/>
    </w:rPr>
  </w:style>
  <w:style w:type="paragraph" w:customStyle="1" w:styleId="TagCite2">
    <w:name w:val="Tag &amp; Cite"/>
    <w:basedOn w:val="Normal"/>
    <w:link w:val="TagCiteChar3"/>
    <w:qFormat/>
    <w:rsid w:val="00642496"/>
    <w:pPr>
      <w:jc w:val="both"/>
    </w:pPr>
    <w:rPr>
      <w:rFonts w:eastAsia="Times New Roman"/>
      <w:b/>
    </w:rPr>
  </w:style>
  <w:style w:type="character" w:customStyle="1" w:styleId="TagCiteChar3">
    <w:name w:val="Tag &amp; Cite Char"/>
    <w:link w:val="TagCite2"/>
    <w:rsid w:val="00642496"/>
    <w:rPr>
      <w:rFonts w:ascii="Times New Roman" w:eastAsia="Times New Roman" w:hAnsi="Times New Roman" w:cs="Times New Roman"/>
      <w:b/>
      <w:sz w:val="20"/>
    </w:rPr>
  </w:style>
  <w:style w:type="paragraph" w:customStyle="1" w:styleId="HighlightedText">
    <w:name w:val="Highlighted Text"/>
    <w:basedOn w:val="Normal"/>
    <w:link w:val="HighlightedTextChar"/>
    <w:qFormat/>
    <w:rsid w:val="00642496"/>
    <w:pPr>
      <w:jc w:val="both"/>
    </w:pPr>
    <w:rPr>
      <w:rFonts w:eastAsia="Times New Roman"/>
      <w:u w:val="thick"/>
    </w:rPr>
  </w:style>
  <w:style w:type="character" w:customStyle="1" w:styleId="HighlightedTextChar">
    <w:name w:val="Highlighted Text Char"/>
    <w:link w:val="HighlightedText"/>
    <w:rsid w:val="00642496"/>
    <w:rPr>
      <w:rFonts w:ascii="Times New Roman" w:eastAsia="Times New Roman" w:hAnsi="Times New Roman" w:cs="Times New Roman"/>
      <w:sz w:val="20"/>
      <w:u w:val="thick"/>
    </w:rPr>
  </w:style>
  <w:style w:type="character" w:customStyle="1" w:styleId="StyleUnderlineCharChar">
    <w:name w:val="Style Underline Char Char"/>
    <w:rsid w:val="00642496"/>
    <w:rPr>
      <w:rFonts w:ascii="Times New Roman" w:eastAsia="Times New Roman" w:hAnsi="Times New Roman" w:cs="Times New Roman"/>
      <w:sz w:val="20"/>
      <w:szCs w:val="20"/>
      <w:u w:val="single"/>
    </w:rPr>
  </w:style>
  <w:style w:type="character" w:customStyle="1" w:styleId="c1">
    <w:name w:val="c1"/>
    <w:rsid w:val="00642496"/>
  </w:style>
  <w:style w:type="paragraph" w:customStyle="1" w:styleId="TagStyle">
    <w:name w:val="Tag Style"/>
    <w:basedOn w:val="Normal"/>
    <w:qFormat/>
    <w:rsid w:val="00642496"/>
    <w:rPr>
      <w:rFonts w:eastAsia="Times New Roman"/>
      <w:b/>
    </w:rPr>
  </w:style>
  <w:style w:type="paragraph" w:customStyle="1" w:styleId="Hat2">
    <w:name w:val="Hat2"/>
    <w:basedOn w:val="Heading2"/>
    <w:next w:val="Heading2"/>
    <w:autoRedefine/>
    <w:uiPriority w:val="99"/>
    <w:qFormat/>
    <w:rsid w:val="00642496"/>
    <w:pPr>
      <w:keepNext w:val="0"/>
      <w:keepLines w:val="0"/>
      <w:pageBreakBefore w:val="0"/>
      <w:jc w:val="left"/>
    </w:pPr>
    <w:rPr>
      <w:rFonts w:eastAsia="Calibri" w:cs="Times New Roman"/>
      <w:caps/>
      <w:sz w:val="20"/>
      <w:u w:val="none"/>
    </w:rPr>
  </w:style>
  <w:style w:type="character" w:customStyle="1" w:styleId="Highlight0">
    <w:name w:val="Highlight"/>
    <w:qFormat/>
    <w:rsid w:val="0064249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42496"/>
    <w:rPr>
      <w:rFonts w:ascii="Calibri" w:eastAsia="Calibri" w:hAnsi="Calibri"/>
      <w:sz w:val="15"/>
    </w:rPr>
  </w:style>
  <w:style w:type="paragraph" w:customStyle="1" w:styleId="UnreadText">
    <w:name w:val="Unread Text"/>
    <w:basedOn w:val="Normal"/>
    <w:link w:val="UnreadTextChar"/>
    <w:autoRedefine/>
    <w:qFormat/>
    <w:rsid w:val="00642496"/>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64249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42496"/>
    <w:pPr>
      <w:spacing w:after="200" w:line="276" w:lineRule="auto"/>
    </w:pPr>
    <w:rPr>
      <w:rFonts w:ascii="Cambria" w:eastAsia="Times New Roman" w:hAnsi="Cambria" w:cs="Times New Roman"/>
      <w:u w:val="thick"/>
      <w:lang w:eastAsia="ko-KR"/>
    </w:rPr>
  </w:style>
  <w:style w:type="character" w:customStyle="1" w:styleId="Underline4">
    <w:name w:val="*Underline*"/>
    <w:rsid w:val="00642496"/>
    <w:rPr>
      <w:rFonts w:ascii="Times New Roman" w:hAnsi="Times New Roman"/>
      <w:b/>
      <w:sz w:val="24"/>
      <w:u w:val="single"/>
    </w:rPr>
  </w:style>
  <w:style w:type="paragraph" w:customStyle="1" w:styleId="TxBr33p1">
    <w:name w:val="TxBr_33p1"/>
    <w:basedOn w:val="Normal"/>
    <w:uiPriority w:val="99"/>
    <w:qFormat/>
    <w:rsid w:val="0064249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4249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42496"/>
    <w:rPr>
      <w:rFonts w:eastAsia="SimSun"/>
      <w:lang w:eastAsia="zh-CN"/>
    </w:rPr>
  </w:style>
  <w:style w:type="character" w:customStyle="1" w:styleId="heading3char0">
    <w:name w:val="heading3char"/>
    <w:rsid w:val="00642496"/>
  </w:style>
  <w:style w:type="character" w:customStyle="1" w:styleId="Heading51">
    <w:name w:val="Heading 51"/>
    <w:aliases w:val="Heading 5 Char Char Char"/>
    <w:rsid w:val="00642496"/>
    <w:rPr>
      <w:b/>
      <w:bCs/>
      <w:iCs/>
      <w:szCs w:val="26"/>
      <w:lang w:val="en-US" w:eastAsia="en-US" w:bidi="ar-SA"/>
    </w:rPr>
  </w:style>
  <w:style w:type="character" w:customStyle="1" w:styleId="comments-post">
    <w:name w:val="comments-post"/>
    <w:rsid w:val="00642496"/>
  </w:style>
  <w:style w:type="paragraph" w:customStyle="1" w:styleId="boldcite">
    <w:name w:val="bold cite"/>
    <w:basedOn w:val="Normal"/>
    <w:link w:val="boldciteChar4"/>
    <w:qFormat/>
    <w:rsid w:val="00642496"/>
    <w:rPr>
      <w:rFonts w:eastAsia="Calibri"/>
      <w:b/>
      <w:color w:val="000000"/>
      <w:sz w:val="28"/>
      <w:u w:val="thick" w:color="000000"/>
    </w:rPr>
  </w:style>
  <w:style w:type="character" w:customStyle="1" w:styleId="boldciteChar4">
    <w:name w:val="bold cite Char4"/>
    <w:link w:val="boldcite"/>
    <w:locked/>
    <w:rsid w:val="00642496"/>
    <w:rPr>
      <w:rFonts w:ascii="Times New Roman" w:eastAsia="Calibri" w:hAnsi="Times New Roman" w:cs="Times New Roman"/>
      <w:b/>
      <w:color w:val="000000"/>
      <w:sz w:val="28"/>
      <w:u w:val="thick" w:color="000000"/>
    </w:rPr>
  </w:style>
  <w:style w:type="character" w:customStyle="1" w:styleId="underlinecardChar">
    <w:name w:val="underline card Char"/>
    <w:rsid w:val="0064249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42496"/>
    <w:pPr>
      <w:ind w:left="547" w:right="648"/>
      <w:jc w:val="both"/>
    </w:pPr>
    <w:rPr>
      <w:rFonts w:eastAsia="Calibri"/>
      <w:sz w:val="12"/>
      <w:szCs w:val="12"/>
    </w:rPr>
  </w:style>
  <w:style w:type="character" w:customStyle="1" w:styleId="Irrelevant5fontChar">
    <w:name w:val="Irrelevant (5 font) Char"/>
    <w:rsid w:val="00642496"/>
    <w:rPr>
      <w:sz w:val="10"/>
      <w:szCs w:val="10"/>
      <w:lang w:val="en-US" w:eastAsia="en-US" w:bidi="ar-SA"/>
    </w:rPr>
  </w:style>
  <w:style w:type="character" w:customStyle="1" w:styleId="CardsFont6ptChar1">
    <w:name w:val="Cards + Font: 6 pt Char1"/>
    <w:link w:val="CardsFont6pt"/>
    <w:rsid w:val="00642496"/>
    <w:rPr>
      <w:rFonts w:ascii="Times New Roman" w:eastAsia="Times New Roman" w:hAnsi="Times New Roman" w:cs="Times New Roman"/>
      <w:sz w:val="12"/>
      <w:szCs w:val="24"/>
    </w:rPr>
  </w:style>
  <w:style w:type="character" w:customStyle="1" w:styleId="Hyperlink13">
    <w:name w:val="Hyperlink13"/>
    <w:rsid w:val="00642496"/>
    <w:rPr>
      <w:b w:val="0"/>
      <w:bCs w:val="0"/>
      <w:strike w:val="0"/>
      <w:dstrike w:val="0"/>
      <w:color w:val="008000"/>
      <w:sz w:val="20"/>
      <w:szCs w:val="20"/>
      <w:u w:val="none"/>
      <w:effect w:val="none"/>
    </w:rPr>
  </w:style>
  <w:style w:type="character" w:customStyle="1" w:styleId="standardcontent1">
    <w:name w:val="standardcontent1"/>
    <w:rsid w:val="00642496"/>
    <w:rPr>
      <w:rFonts w:ascii="Arial" w:hAnsi="Arial" w:cs="Arial" w:hint="default"/>
      <w:strike w:val="0"/>
      <w:dstrike w:val="0"/>
      <w:sz w:val="24"/>
      <w:szCs w:val="24"/>
      <w:u w:val="none"/>
      <w:effect w:val="none"/>
    </w:rPr>
  </w:style>
  <w:style w:type="character" w:customStyle="1" w:styleId="Hyperlink4">
    <w:name w:val="Hyperlink4"/>
    <w:rsid w:val="00642496"/>
    <w:rPr>
      <w:color w:val="000066"/>
      <w:u w:val="single"/>
    </w:rPr>
  </w:style>
  <w:style w:type="paragraph" w:customStyle="1" w:styleId="rddateline">
    <w:name w:val="rddateline"/>
    <w:basedOn w:val="Normal"/>
    <w:uiPriority w:val="99"/>
    <w:qFormat/>
    <w:rsid w:val="00642496"/>
    <w:rPr>
      <w:rFonts w:eastAsia="Calibri"/>
      <w:szCs w:val="20"/>
    </w:rPr>
  </w:style>
  <w:style w:type="paragraph" w:customStyle="1" w:styleId="rdheadline">
    <w:name w:val="rdheadline"/>
    <w:basedOn w:val="Normal"/>
    <w:uiPriority w:val="99"/>
    <w:qFormat/>
    <w:rsid w:val="006424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42496"/>
    <w:pPr>
      <w:spacing w:after="100" w:afterAutospacing="1"/>
    </w:pPr>
    <w:rPr>
      <w:rFonts w:ascii="Verdana" w:eastAsia="Calibri" w:hAnsi="Verdana"/>
      <w:szCs w:val="20"/>
    </w:rPr>
  </w:style>
  <w:style w:type="character" w:customStyle="1" w:styleId="rddeckline1">
    <w:name w:val="rddeckline1"/>
    <w:rsid w:val="00642496"/>
    <w:rPr>
      <w:rFonts w:ascii="Verdana" w:hAnsi="Verdana" w:hint="default"/>
      <w:b/>
      <w:bCs/>
      <w:sz w:val="22"/>
      <w:szCs w:val="22"/>
    </w:rPr>
  </w:style>
  <w:style w:type="character" w:customStyle="1" w:styleId="link-external">
    <w:name w:val="link-external"/>
    <w:rsid w:val="00642496"/>
  </w:style>
  <w:style w:type="character" w:customStyle="1" w:styleId="contact1">
    <w:name w:val="contact1"/>
    <w:rsid w:val="00642496"/>
    <w:rPr>
      <w:rFonts w:ascii="Tahoma" w:hAnsi="Tahoma" w:cs="Tahoma" w:hint="default"/>
      <w:color w:val="999999"/>
      <w:sz w:val="20"/>
      <w:szCs w:val="20"/>
    </w:rPr>
  </w:style>
  <w:style w:type="character" w:customStyle="1" w:styleId="credits1">
    <w:name w:val="credits1"/>
    <w:rsid w:val="00642496"/>
    <w:rPr>
      <w:rFonts w:ascii="Tahoma" w:hAnsi="Tahoma" w:cs="Tahoma" w:hint="default"/>
      <w:color w:val="999999"/>
      <w:sz w:val="16"/>
      <w:szCs w:val="16"/>
    </w:rPr>
  </w:style>
  <w:style w:type="paragraph" w:customStyle="1" w:styleId="Heading20">
    <w:name w:val="Heading2"/>
    <w:basedOn w:val="Normal"/>
    <w:link w:val="Heading2Char0"/>
    <w:qFormat/>
    <w:rsid w:val="00642496"/>
    <w:pPr>
      <w:jc w:val="center"/>
    </w:pPr>
    <w:rPr>
      <w:rFonts w:eastAsia="Times New Roman"/>
      <w:b/>
      <w:caps/>
    </w:rPr>
  </w:style>
  <w:style w:type="character" w:customStyle="1" w:styleId="Heading2Char0">
    <w:name w:val="Heading2 Char"/>
    <w:link w:val="Heading20"/>
    <w:rsid w:val="00642496"/>
    <w:rPr>
      <w:rFonts w:ascii="Times New Roman" w:eastAsia="Times New Roman" w:hAnsi="Times New Roman" w:cs="Times New Roman"/>
      <w:b/>
      <w:caps/>
      <w:sz w:val="20"/>
    </w:rPr>
  </w:style>
  <w:style w:type="paragraph" w:customStyle="1" w:styleId="Header2">
    <w:name w:val="Header2"/>
    <w:basedOn w:val="Heading20"/>
    <w:link w:val="Header2Char"/>
    <w:qFormat/>
    <w:rsid w:val="00642496"/>
  </w:style>
  <w:style w:type="character" w:customStyle="1" w:styleId="Header2Char">
    <w:name w:val="Header2 Char"/>
    <w:link w:val="Header2"/>
    <w:rsid w:val="00642496"/>
    <w:rPr>
      <w:rFonts w:ascii="Times New Roman" w:eastAsia="Times New Roman" w:hAnsi="Times New Roman" w:cs="Times New Roman"/>
      <w:b/>
      <w:caps/>
      <w:sz w:val="20"/>
    </w:rPr>
  </w:style>
  <w:style w:type="paragraph" w:customStyle="1" w:styleId="Underlinedcard1">
    <w:name w:val="Underlined card"/>
    <w:basedOn w:val="Normal"/>
    <w:link w:val="UnderlinedcardChar1"/>
    <w:autoRedefine/>
    <w:qFormat/>
    <w:rsid w:val="006424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42496"/>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642496"/>
    <w:rPr>
      <w:bCs/>
    </w:rPr>
  </w:style>
  <w:style w:type="character" w:customStyle="1" w:styleId="StyleHeading212ptChar">
    <w:name w:val="Style Heading2 + 12 pt Char"/>
    <w:link w:val="StyleHeading212pt"/>
    <w:rsid w:val="00642496"/>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642496"/>
  </w:style>
  <w:style w:type="character" w:customStyle="1" w:styleId="Heading212ptChar">
    <w:name w:val="Heading2 + 12 pt Char"/>
    <w:link w:val="Heading212pt"/>
    <w:rsid w:val="00642496"/>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6424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42496"/>
  </w:style>
  <w:style w:type="paragraph" w:customStyle="1" w:styleId="highlightcardtext">
    <w:name w:val="highlight card text"/>
    <w:basedOn w:val="evidencetext"/>
    <w:uiPriority w:val="99"/>
    <w:qFormat/>
    <w:rsid w:val="00642496"/>
    <w:pPr>
      <w:framePr w:hSpace="187" w:vSpace="187" w:wrap="around" w:vAnchor="text" w:hAnchor="text" w:y="1"/>
      <w:shd w:val="pct10" w:color="3366FF" w:fill="3366FF"/>
      <w:ind w:left="1440" w:right="2016"/>
    </w:pPr>
    <w:rPr>
      <w:rFonts w:eastAsia="Calibri"/>
      <w:sz w:val="18"/>
      <w:szCs w:val="22"/>
      <w:u w:val="single"/>
      <w:lang w:val="en-US" w:eastAsia="en-US"/>
    </w:rPr>
  </w:style>
  <w:style w:type="paragraph" w:customStyle="1" w:styleId="underlineevidencetext">
    <w:name w:val="underline evidence text"/>
    <w:basedOn w:val="evidencetext"/>
    <w:uiPriority w:val="99"/>
    <w:qFormat/>
    <w:rsid w:val="00642496"/>
    <w:pPr>
      <w:ind w:left="1440" w:right="2016"/>
    </w:pPr>
    <w:rPr>
      <w:rFonts w:eastAsia="Calibri"/>
      <w:sz w:val="18"/>
      <w:szCs w:val="22"/>
      <w:u w:val="single"/>
      <w:lang w:val="en-US" w:eastAsia="en-US"/>
    </w:rPr>
  </w:style>
  <w:style w:type="paragraph" w:customStyle="1" w:styleId="underlinecard">
    <w:name w:val="underline card"/>
    <w:basedOn w:val="Normal"/>
    <w:uiPriority w:val="99"/>
    <w:qFormat/>
    <w:rsid w:val="00642496"/>
    <w:pPr>
      <w:ind w:left="1728" w:right="1728"/>
    </w:pPr>
    <w:rPr>
      <w:rFonts w:eastAsia="Calibri"/>
      <w:sz w:val="18"/>
      <w:u w:val="single"/>
    </w:rPr>
  </w:style>
  <w:style w:type="paragraph" w:customStyle="1" w:styleId="CardsChar2">
    <w:name w:val="Cards Char2"/>
    <w:basedOn w:val="Normal"/>
    <w:uiPriority w:val="99"/>
    <w:qFormat/>
    <w:rsid w:val="0064249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4249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42496"/>
    <w:rPr>
      <w:rFonts w:ascii="Times New Roman" w:eastAsia="Times New Roman" w:hAnsi="Times New Roman" w:cs="Times New Roman"/>
      <w:b/>
      <w:bCs/>
      <w:sz w:val="20"/>
    </w:rPr>
  </w:style>
  <w:style w:type="character" w:customStyle="1" w:styleId="UnderlinedCards">
    <w:name w:val="Underlined Cards"/>
    <w:rsid w:val="00642496"/>
    <w:rPr>
      <w:sz w:val="24"/>
      <w:szCs w:val="24"/>
      <w:u w:val="thick"/>
      <w:lang w:val="en-US" w:eastAsia="en-US" w:bidi="ar-SA"/>
    </w:rPr>
  </w:style>
  <w:style w:type="character" w:customStyle="1" w:styleId="CardsFont12ptCharCharCharCharCharCharCharCharChar">
    <w:name w:val="Cards + Font: 12 pt Char Char Char Char Char Char Char Char Char"/>
    <w:rsid w:val="00642496"/>
    <w:rPr>
      <w:sz w:val="24"/>
      <w:szCs w:val="24"/>
      <w:u w:val="thick"/>
      <w:lang w:val="en-US" w:eastAsia="en-US" w:bidi="ar-SA"/>
    </w:rPr>
  </w:style>
  <w:style w:type="character" w:customStyle="1" w:styleId="highlightcardtextChar">
    <w:name w:val="highlight card text Char"/>
    <w:rsid w:val="006424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42496"/>
    <w:pPr>
      <w:ind w:left="1728" w:right="1728"/>
    </w:pPr>
    <w:rPr>
      <w:rFonts w:eastAsia="Times New Roman"/>
      <w:sz w:val="18"/>
    </w:rPr>
  </w:style>
  <w:style w:type="character" w:customStyle="1" w:styleId="CardTextCharCharCharCharChar">
    <w:name w:val="Card Text Char Char Char Char Char"/>
    <w:link w:val="CardTextCharCharCharChar"/>
    <w:rsid w:val="00642496"/>
    <w:rPr>
      <w:rFonts w:ascii="Times New Roman" w:eastAsia="Times New Roman" w:hAnsi="Times New Roman" w:cs="Times New Roman"/>
      <w:sz w:val="18"/>
    </w:rPr>
  </w:style>
  <w:style w:type="character" w:customStyle="1" w:styleId="TagsChar4">
    <w:name w:val="Tags Char4"/>
    <w:rsid w:val="00642496"/>
    <w:rPr>
      <w:b/>
      <w:lang w:val="en-US" w:eastAsia="en-US" w:bidi="ar-SA"/>
    </w:rPr>
  </w:style>
  <w:style w:type="character" w:customStyle="1" w:styleId="hit1">
    <w:name w:val="hit1"/>
    <w:rsid w:val="00642496"/>
    <w:rPr>
      <w:rFonts w:ascii="Verdana" w:hAnsi="Verdana" w:hint="default"/>
      <w:b/>
      <w:bCs/>
      <w:vanish w:val="0"/>
      <w:webHidden w:val="0"/>
      <w:color w:val="CC0033"/>
      <w:sz w:val="20"/>
      <w:szCs w:val="20"/>
      <w:specVanish w:val="0"/>
    </w:rPr>
  </w:style>
  <w:style w:type="character" w:customStyle="1" w:styleId="tightinline1">
    <w:name w:val="tightinline1"/>
    <w:rsid w:val="0064249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42496"/>
    <w:pPr>
      <w:ind w:left="1728" w:right="1728"/>
    </w:pPr>
    <w:rPr>
      <w:rFonts w:eastAsia="Calibri"/>
      <w:sz w:val="18"/>
    </w:rPr>
  </w:style>
  <w:style w:type="paragraph" w:customStyle="1" w:styleId="boldciteChar">
    <w:name w:val="bold cite Char"/>
    <w:basedOn w:val="Heading1"/>
    <w:uiPriority w:val="99"/>
    <w:qFormat/>
    <w:rsid w:val="006424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42496"/>
    <w:rPr>
      <w:rFonts w:eastAsia="Calibri"/>
      <w:b/>
    </w:rPr>
  </w:style>
  <w:style w:type="character" w:customStyle="1" w:styleId="blsp-spelling-corrected">
    <w:name w:val="blsp-spelling-corrected"/>
    <w:rsid w:val="00642496"/>
  </w:style>
  <w:style w:type="character" w:customStyle="1" w:styleId="blsp-spelling-error">
    <w:name w:val="blsp-spelling-error"/>
    <w:rsid w:val="00642496"/>
  </w:style>
  <w:style w:type="character" w:customStyle="1" w:styleId="sup">
    <w:name w:val="sup"/>
    <w:rsid w:val="00642496"/>
  </w:style>
  <w:style w:type="character" w:customStyle="1" w:styleId="pgnum">
    <w:name w:val="pgnum"/>
    <w:rsid w:val="00642496"/>
  </w:style>
  <w:style w:type="character" w:customStyle="1" w:styleId="SmallFontCharChar">
    <w:name w:val="Small Font Char Char"/>
    <w:rsid w:val="00642496"/>
    <w:rPr>
      <w:rFonts w:ascii="Arial" w:hAnsi="Arial"/>
      <w:sz w:val="12"/>
      <w:szCs w:val="24"/>
      <w:lang w:val="en-US" w:eastAsia="en-US" w:bidi="ar-SA"/>
    </w:rPr>
  </w:style>
  <w:style w:type="paragraph" w:customStyle="1" w:styleId="textmargin">
    <w:name w:val="textmargin"/>
    <w:basedOn w:val="Normal"/>
    <w:uiPriority w:val="99"/>
    <w:qFormat/>
    <w:rsid w:val="006424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42496"/>
    <w:pPr>
      <w:spacing w:before="100" w:beforeAutospacing="1" w:after="100" w:afterAutospacing="1"/>
    </w:pPr>
    <w:rPr>
      <w:rFonts w:eastAsia="Calibri"/>
      <w:color w:val="000000"/>
    </w:rPr>
  </w:style>
  <w:style w:type="paragraph" w:customStyle="1" w:styleId="header10">
    <w:name w:val="header1"/>
    <w:basedOn w:val="Normal"/>
    <w:uiPriority w:val="99"/>
    <w:qFormat/>
    <w:rsid w:val="00642496"/>
    <w:pPr>
      <w:spacing w:before="100" w:beforeAutospacing="1" w:after="100" w:afterAutospacing="1"/>
    </w:pPr>
    <w:rPr>
      <w:rFonts w:eastAsia="Calibri"/>
      <w:color w:val="000000"/>
    </w:rPr>
  </w:style>
  <w:style w:type="paragraph" w:customStyle="1" w:styleId="style10">
    <w:name w:val="style1"/>
    <w:basedOn w:val="Normal"/>
    <w:uiPriority w:val="99"/>
    <w:qFormat/>
    <w:rsid w:val="00642496"/>
    <w:rPr>
      <w:rFonts w:ascii="Verdana" w:eastAsia="Calibri" w:hAnsi="Verdana"/>
      <w:szCs w:val="20"/>
    </w:rPr>
  </w:style>
  <w:style w:type="paragraph" w:customStyle="1" w:styleId="correctindex">
    <w:name w:val="correct index"/>
    <w:basedOn w:val="Normal"/>
    <w:uiPriority w:val="99"/>
    <w:qFormat/>
    <w:rsid w:val="00642496"/>
    <w:rPr>
      <w:rFonts w:eastAsia="Calibri"/>
      <w:color w:val="000000"/>
    </w:rPr>
  </w:style>
  <w:style w:type="paragraph" w:customStyle="1" w:styleId="bc2">
    <w:name w:val="bc_2"/>
    <w:basedOn w:val="Normal"/>
    <w:uiPriority w:val="99"/>
    <w:qFormat/>
    <w:rsid w:val="00642496"/>
    <w:pPr>
      <w:spacing w:before="100" w:beforeAutospacing="1" w:after="100" w:afterAutospacing="1"/>
    </w:pPr>
    <w:rPr>
      <w:rFonts w:eastAsia="Calibri"/>
      <w:color w:val="000000"/>
    </w:rPr>
  </w:style>
  <w:style w:type="character" w:customStyle="1" w:styleId="bc21">
    <w:name w:val="bc_21"/>
    <w:rsid w:val="00642496"/>
  </w:style>
  <w:style w:type="paragraph" w:customStyle="1" w:styleId="style21">
    <w:name w:val="style2"/>
    <w:basedOn w:val="Normal"/>
    <w:uiPriority w:val="99"/>
    <w:qFormat/>
    <w:rsid w:val="00642496"/>
    <w:rPr>
      <w:rFonts w:ascii="Verdana" w:eastAsia="Calibri" w:hAnsi="Verdana"/>
      <w:szCs w:val="20"/>
    </w:rPr>
  </w:style>
  <w:style w:type="paragraph" w:customStyle="1" w:styleId="quote2">
    <w:name w:val="quote2"/>
    <w:basedOn w:val="Normal"/>
    <w:uiPriority w:val="99"/>
    <w:qFormat/>
    <w:rsid w:val="00642496"/>
    <w:rPr>
      <w:rFonts w:ascii="Verdana" w:eastAsia="Calibri" w:hAnsi="Verdana"/>
      <w:szCs w:val="20"/>
    </w:rPr>
  </w:style>
  <w:style w:type="character" w:customStyle="1" w:styleId="copystyle">
    <w:name w:val="copystyle"/>
    <w:rsid w:val="00642496"/>
  </w:style>
  <w:style w:type="paragraph" w:customStyle="1" w:styleId="BlockTitle10">
    <w:name w:val="Block Title #1"/>
    <w:basedOn w:val="Heading1"/>
    <w:qFormat/>
    <w:rsid w:val="0064249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42496"/>
    <w:rPr>
      <w:rFonts w:ascii="Arial" w:hAnsi="Arial" w:cs="Arial"/>
      <w:b/>
      <w:bCs/>
      <w:kern w:val="32"/>
      <w:sz w:val="24"/>
      <w:szCs w:val="24"/>
      <w:lang w:val="en-US" w:eastAsia="en-US" w:bidi="ar-SA"/>
    </w:rPr>
  </w:style>
  <w:style w:type="character" w:customStyle="1" w:styleId="ReadUnderline">
    <w:name w:val="Read Underline"/>
    <w:rsid w:val="006424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424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4249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42496"/>
    <w:rPr>
      <w:rFonts w:eastAsia="Times New Roman"/>
      <w:sz w:val="18"/>
    </w:rPr>
  </w:style>
  <w:style w:type="paragraph" w:customStyle="1" w:styleId="F4">
    <w:name w:val="F4"/>
    <w:basedOn w:val="Normal"/>
    <w:link w:val="F4Char"/>
    <w:qFormat/>
    <w:rsid w:val="00642496"/>
    <w:pPr>
      <w:ind w:left="288" w:right="288"/>
    </w:pPr>
    <w:rPr>
      <w:rFonts w:eastAsia="Times New Roman"/>
      <w:szCs w:val="20"/>
      <w:u w:val="single"/>
    </w:rPr>
  </w:style>
  <w:style w:type="character" w:customStyle="1" w:styleId="F4Char">
    <w:name w:val="F4 Char"/>
    <w:link w:val="F4"/>
    <w:rsid w:val="00642496"/>
    <w:rPr>
      <w:rFonts w:ascii="Times New Roman" w:eastAsia="Times New Roman" w:hAnsi="Times New Roman" w:cs="Times New Roman"/>
      <w:sz w:val="20"/>
      <w:szCs w:val="20"/>
      <w:u w:val="single"/>
    </w:rPr>
  </w:style>
  <w:style w:type="paragraph" w:customStyle="1" w:styleId="StyleCARD">
    <w:name w:val="Style CARD +"/>
    <w:basedOn w:val="Normal"/>
    <w:link w:val="StyleCARDChar"/>
    <w:qFormat/>
    <w:rsid w:val="00642496"/>
    <w:pPr>
      <w:ind w:left="300" w:right="288"/>
    </w:pPr>
    <w:rPr>
      <w:rFonts w:eastAsia="Times New Roman"/>
      <w:szCs w:val="20"/>
    </w:rPr>
  </w:style>
  <w:style w:type="character" w:customStyle="1" w:styleId="StyleCARDChar">
    <w:name w:val="Style CARD + Char"/>
    <w:link w:val="StyleCARD"/>
    <w:rsid w:val="00642496"/>
    <w:rPr>
      <w:rFonts w:ascii="Times New Roman" w:eastAsia="Times New Roman" w:hAnsi="Times New Roman" w:cs="Times New Roman"/>
      <w:sz w:val="20"/>
      <w:szCs w:val="20"/>
    </w:rPr>
  </w:style>
  <w:style w:type="character" w:customStyle="1" w:styleId="noiconheadline">
    <w:name w:val="noicon_headline"/>
    <w:rsid w:val="00642496"/>
  </w:style>
  <w:style w:type="character" w:customStyle="1" w:styleId="BlockTitleCharChar">
    <w:name w:val="Block Title Char Char"/>
    <w:rsid w:val="00642496"/>
    <w:rPr>
      <w:rFonts w:ascii="Georgia" w:hAnsi="Georgia" w:cs="Arial"/>
      <w:b/>
      <w:bCs/>
      <w:kern w:val="32"/>
      <w:sz w:val="28"/>
      <w:szCs w:val="32"/>
      <w:lang w:val="en-US" w:eastAsia="en-US" w:bidi="ar-SA"/>
    </w:rPr>
  </w:style>
  <w:style w:type="paragraph" w:styleId="MacroText">
    <w:name w:val="macro"/>
    <w:link w:val="MacroTextChar"/>
    <w:rsid w:val="00642496"/>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42496"/>
    <w:rPr>
      <w:rFonts w:ascii="Courier New" w:eastAsia="Times New Roman" w:hAnsi="Courier New" w:cs="Courier New"/>
      <w:sz w:val="20"/>
      <w:szCs w:val="20"/>
    </w:rPr>
  </w:style>
  <w:style w:type="character" w:customStyle="1" w:styleId="pp1">
    <w:name w:val="pp1"/>
    <w:rsid w:val="00642496"/>
    <w:rPr>
      <w:rFonts w:ascii="Times New Roman" w:hAnsi="Times New Roman" w:cs="Times New Roman" w:hint="default"/>
      <w:i w:val="0"/>
      <w:iCs w:val="0"/>
      <w:smallCaps w:val="0"/>
      <w:sz w:val="30"/>
      <w:szCs w:val="30"/>
    </w:rPr>
  </w:style>
  <w:style w:type="character" w:customStyle="1" w:styleId="prbodytext1">
    <w:name w:val="pr_bodytext1"/>
    <w:rsid w:val="00642496"/>
    <w:rPr>
      <w:rFonts w:ascii="Arial" w:hAnsi="Arial" w:cs="Arial" w:hint="default"/>
      <w:sz w:val="20"/>
      <w:szCs w:val="20"/>
    </w:rPr>
  </w:style>
  <w:style w:type="character" w:customStyle="1" w:styleId="marrontitulobig">
    <w:name w:val="marron_titulo_big"/>
    <w:rsid w:val="00642496"/>
  </w:style>
  <w:style w:type="character" w:customStyle="1" w:styleId="articlehead">
    <w:name w:val="articlehead"/>
    <w:rsid w:val="00642496"/>
  </w:style>
  <w:style w:type="character" w:customStyle="1" w:styleId="lead">
    <w:name w:val="lead"/>
    <w:rsid w:val="00642496"/>
  </w:style>
  <w:style w:type="character" w:customStyle="1" w:styleId="manchettebig2">
    <w:name w:val="manchettebig2"/>
    <w:rsid w:val="00642496"/>
  </w:style>
  <w:style w:type="character" w:customStyle="1" w:styleId="blue3">
    <w:name w:val="blue3"/>
    <w:rsid w:val="00642496"/>
  </w:style>
  <w:style w:type="paragraph" w:customStyle="1" w:styleId="issuedetails">
    <w:name w:val="issue_details"/>
    <w:basedOn w:val="Normal"/>
    <w:uiPriority w:val="99"/>
    <w:qFormat/>
    <w:rsid w:val="00642496"/>
    <w:pPr>
      <w:spacing w:before="100" w:beforeAutospacing="1" w:after="100" w:afterAutospacing="1"/>
    </w:pPr>
    <w:rPr>
      <w:rFonts w:eastAsia="Times New Roman"/>
    </w:rPr>
  </w:style>
  <w:style w:type="character" w:customStyle="1" w:styleId="over-title">
    <w:name w:val="over-title"/>
    <w:rsid w:val="00642496"/>
  </w:style>
  <w:style w:type="character" w:customStyle="1" w:styleId="contentheader">
    <w:name w:val="contentheader"/>
    <w:rsid w:val="00642496"/>
  </w:style>
  <w:style w:type="paragraph" w:customStyle="1" w:styleId="TxBrp2">
    <w:name w:val="TxBr_p2"/>
    <w:basedOn w:val="Normal"/>
    <w:qFormat/>
    <w:rsid w:val="0064249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42496"/>
    <w:rPr>
      <w:rFonts w:eastAsia="SimSun"/>
      <w:szCs w:val="24"/>
      <w:lang w:val="en-US" w:eastAsia="zh-CN" w:bidi="ar-SA"/>
    </w:rPr>
  </w:style>
  <w:style w:type="character" w:customStyle="1" w:styleId="tagscharchar0">
    <w:name w:val="tagscharchar"/>
    <w:rsid w:val="00642496"/>
  </w:style>
  <w:style w:type="character" w:customStyle="1" w:styleId="FontStyle13">
    <w:name w:val="Font Style13"/>
    <w:uiPriority w:val="99"/>
    <w:rsid w:val="00642496"/>
    <w:rPr>
      <w:rFonts w:ascii="Times New Roman" w:hAnsi="Times New Roman" w:cs="Times New Roman"/>
      <w:sz w:val="18"/>
      <w:szCs w:val="18"/>
    </w:rPr>
  </w:style>
  <w:style w:type="character" w:customStyle="1" w:styleId="FontStyle14">
    <w:name w:val="Font Style14"/>
    <w:uiPriority w:val="99"/>
    <w:rsid w:val="00642496"/>
    <w:rPr>
      <w:rFonts w:ascii="Times New Roman" w:hAnsi="Times New Roman" w:cs="Times New Roman"/>
      <w:i/>
      <w:iCs/>
      <w:sz w:val="18"/>
      <w:szCs w:val="18"/>
    </w:rPr>
  </w:style>
  <w:style w:type="character" w:customStyle="1" w:styleId="FontStyle15">
    <w:name w:val="Font Style15"/>
    <w:uiPriority w:val="99"/>
    <w:rsid w:val="00642496"/>
    <w:rPr>
      <w:rFonts w:ascii="Times New Roman" w:hAnsi="Times New Roman" w:cs="Times New Roman"/>
      <w:b/>
      <w:bCs/>
      <w:sz w:val="18"/>
      <w:szCs w:val="18"/>
    </w:rPr>
  </w:style>
  <w:style w:type="character" w:customStyle="1" w:styleId="FontStyle16">
    <w:name w:val="Font Style16"/>
    <w:uiPriority w:val="99"/>
    <w:rsid w:val="00642496"/>
    <w:rPr>
      <w:rFonts w:ascii="Times New Roman" w:hAnsi="Times New Roman" w:cs="Times New Roman"/>
      <w:b/>
      <w:bCs/>
      <w:spacing w:val="-20"/>
      <w:sz w:val="16"/>
      <w:szCs w:val="16"/>
    </w:rPr>
  </w:style>
  <w:style w:type="character" w:customStyle="1" w:styleId="FontStyle17">
    <w:name w:val="Font Style17"/>
    <w:uiPriority w:val="99"/>
    <w:rsid w:val="00642496"/>
    <w:rPr>
      <w:rFonts w:ascii="Times New Roman" w:hAnsi="Times New Roman" w:cs="Times New Roman"/>
      <w:b/>
      <w:bCs/>
      <w:sz w:val="10"/>
      <w:szCs w:val="10"/>
    </w:rPr>
  </w:style>
  <w:style w:type="character" w:customStyle="1" w:styleId="in-widget">
    <w:name w:val="in-widget"/>
    <w:rsid w:val="00642496"/>
  </w:style>
  <w:style w:type="paragraph" w:customStyle="1" w:styleId="bodycopyindent">
    <w:name w:val="bodycopyindent"/>
    <w:basedOn w:val="Normal"/>
    <w:uiPriority w:val="99"/>
    <w:qFormat/>
    <w:rsid w:val="00642496"/>
    <w:pPr>
      <w:spacing w:before="100" w:beforeAutospacing="1" w:after="100" w:afterAutospacing="1"/>
    </w:pPr>
    <w:rPr>
      <w:rFonts w:eastAsia="Times New Roman"/>
    </w:rPr>
  </w:style>
  <w:style w:type="character" w:customStyle="1" w:styleId="copyright">
    <w:name w:val="copyright"/>
    <w:rsid w:val="00642496"/>
  </w:style>
  <w:style w:type="character" w:customStyle="1" w:styleId="spanstyle">
    <w:name w:val="spanstyle"/>
    <w:rsid w:val="00642496"/>
  </w:style>
  <w:style w:type="paragraph" w:customStyle="1" w:styleId="tussenkop">
    <w:name w:val="tussenkop"/>
    <w:basedOn w:val="Normal"/>
    <w:uiPriority w:val="99"/>
    <w:qFormat/>
    <w:rsid w:val="00642496"/>
    <w:pPr>
      <w:spacing w:before="100" w:beforeAutospacing="1" w:after="100" w:afterAutospacing="1"/>
    </w:pPr>
    <w:rPr>
      <w:rFonts w:eastAsia="Times New Roman"/>
    </w:rPr>
  </w:style>
  <w:style w:type="character" w:customStyle="1" w:styleId="docnumbertitle">
    <w:name w:val="doc_number_title"/>
    <w:basedOn w:val="DefaultParagraphFont"/>
    <w:rsid w:val="00642496"/>
  </w:style>
  <w:style w:type="paragraph" w:customStyle="1" w:styleId="Style6">
    <w:name w:val="Style6"/>
    <w:basedOn w:val="Normal"/>
    <w:link w:val="Style6Char"/>
    <w:autoRedefine/>
    <w:qFormat/>
    <w:rsid w:val="00642496"/>
    <w:rPr>
      <w:b/>
    </w:rPr>
  </w:style>
  <w:style w:type="character" w:customStyle="1" w:styleId="Style6Char">
    <w:name w:val="Style6 Char"/>
    <w:basedOn w:val="DefaultParagraphFont"/>
    <w:link w:val="Style6"/>
    <w:rsid w:val="00642496"/>
    <w:rPr>
      <w:rFonts w:ascii="Times New Roman" w:hAnsi="Times New Roman" w:cs="Times New Roman"/>
      <w:b/>
      <w:sz w:val="20"/>
    </w:rPr>
  </w:style>
  <w:style w:type="paragraph" w:customStyle="1" w:styleId="Style11">
    <w:name w:val="Style11"/>
    <w:basedOn w:val="Normal"/>
    <w:link w:val="Style11Char"/>
    <w:qFormat/>
    <w:rsid w:val="00642496"/>
    <w:rPr>
      <w:rFonts w:asciiTheme="minorHAnsi" w:hAnsiTheme="minorHAnsi" w:cstheme="minorBidi"/>
      <w:b/>
      <w:sz w:val="22"/>
      <w:u w:val="thick"/>
    </w:rPr>
  </w:style>
  <w:style w:type="paragraph" w:customStyle="1" w:styleId="Style12">
    <w:name w:val="Style12"/>
    <w:basedOn w:val="Normal"/>
    <w:link w:val="Style12Char"/>
    <w:qFormat/>
    <w:rsid w:val="00642496"/>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64249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42496"/>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42496"/>
    <w:rPr>
      <w:rFonts w:asciiTheme="minorHAnsi" w:hAnsiTheme="minorHAnsi" w:cstheme="minorBidi"/>
      <w:b/>
      <w:sz w:val="22"/>
      <w:u w:val="single"/>
    </w:rPr>
  </w:style>
  <w:style w:type="character" w:customStyle="1" w:styleId="StyleStyleBoldUnderlineIntenseEmphasisUnderlineapple-style-s">
    <w:name w:val="Style Style Bold UnderlineIntense EmphasisUnderlineapple-style-s..."/>
    <w:basedOn w:val="DefaultParagraphFont"/>
    <w:rsid w:val="00642496"/>
    <w:rPr>
      <w:b w:val="0"/>
      <w:bCs w:val="0"/>
      <w:sz w:val="22"/>
      <w:u w:val="single"/>
      <w:bdr w:val="none" w:sz="0" w:space="0" w:color="auto"/>
    </w:rPr>
  </w:style>
  <w:style w:type="paragraph" w:customStyle="1" w:styleId="Cardd">
    <w:name w:val="Cardd"/>
    <w:basedOn w:val="Normal"/>
    <w:uiPriority w:val="4"/>
    <w:qFormat/>
    <w:rsid w:val="00642496"/>
    <w:pPr>
      <w:ind w:left="288" w:right="288"/>
    </w:pPr>
  </w:style>
  <w:style w:type="character" w:customStyle="1" w:styleId="erasure">
    <w:name w:val="erasure"/>
    <w:rsid w:val="0064249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42496"/>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642496"/>
    <w:rPr>
      <w:rFonts w:ascii="Consolas" w:hAnsi="Consolas" w:cs="Consolas"/>
      <w:sz w:val="20"/>
      <w:szCs w:val="20"/>
    </w:rPr>
  </w:style>
  <w:style w:type="paragraph" w:customStyle="1" w:styleId="Tagline0">
    <w:name w:val="Tagline"/>
    <w:basedOn w:val="Normal"/>
    <w:link w:val="TaglineChar"/>
    <w:qFormat/>
    <w:rsid w:val="00642496"/>
    <w:pPr>
      <w:spacing w:line="256" w:lineRule="auto"/>
    </w:pPr>
    <w:rPr>
      <w:b/>
      <w:sz w:val="26"/>
    </w:rPr>
  </w:style>
  <w:style w:type="paragraph" w:customStyle="1" w:styleId="StyleHeading3BlockLatinBodyCalibri">
    <w:name w:val="Style Heading 3Block + (Latin) +Body (Calibri)"/>
    <w:basedOn w:val="Heading3"/>
    <w:rsid w:val="00642496"/>
    <w:rPr>
      <w:caps/>
    </w:rPr>
  </w:style>
  <w:style w:type="paragraph" w:customStyle="1" w:styleId="StyleHeading4Tagheading2Heading2Char2CharHeading2Char1">
    <w:name w:val="Style Heading 4Tagheading 2Heading 2 Char2 CharHeading 2 Char1 ..."/>
    <w:basedOn w:val="Heading4"/>
    <w:rsid w:val="00642496"/>
    <w:rPr>
      <w:iCs w:val="0"/>
    </w:rPr>
  </w:style>
  <w:style w:type="character" w:customStyle="1" w:styleId="StyleStyleBoldUnderlineIntenseEmphasisUnderlineStyleapple-s1">
    <w:name w:val="Style Style Bold UnderlineIntense EmphasisUnderlineStyleapple-s...1"/>
    <w:basedOn w:val="DefaultParagraphFont"/>
    <w:rsid w:val="0064249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42496"/>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642496"/>
    <w:pPr>
      <w:ind w:left="720"/>
      <w:contextualSpacing/>
    </w:pPr>
  </w:style>
  <w:style w:type="character" w:customStyle="1" w:styleId="arial11">
    <w:name w:val="arial_11"/>
    <w:basedOn w:val="DefaultParagraphFont"/>
    <w:rsid w:val="00642496"/>
  </w:style>
  <w:style w:type="character" w:customStyle="1" w:styleId="articleauthor">
    <w:name w:val="articleauthor"/>
    <w:basedOn w:val="DefaultParagraphFont"/>
    <w:rsid w:val="00642496"/>
  </w:style>
  <w:style w:type="character" w:customStyle="1" w:styleId="article-date">
    <w:name w:val="article-date"/>
    <w:basedOn w:val="DefaultParagraphFont"/>
    <w:rsid w:val="00642496"/>
  </w:style>
  <w:style w:type="character" w:customStyle="1" w:styleId="bodysubtoc">
    <w:name w:val="bodysubtoc"/>
    <w:basedOn w:val="DefaultParagraphFont"/>
    <w:rsid w:val="00642496"/>
  </w:style>
  <w:style w:type="character" w:customStyle="1" w:styleId="lefttitlesmaller">
    <w:name w:val="lefttitlesmaller"/>
    <w:basedOn w:val="DefaultParagraphFont"/>
    <w:rsid w:val="00642496"/>
  </w:style>
  <w:style w:type="character" w:customStyle="1" w:styleId="mb">
    <w:name w:val="mb"/>
    <w:basedOn w:val="DefaultParagraphFont"/>
    <w:rsid w:val="00642496"/>
  </w:style>
  <w:style w:type="character" w:customStyle="1" w:styleId="field-content">
    <w:name w:val="field-content"/>
    <w:basedOn w:val="DefaultParagraphFont"/>
    <w:rsid w:val="00642496"/>
  </w:style>
  <w:style w:type="character" w:customStyle="1" w:styleId="submitted-date">
    <w:name w:val="submitted-date"/>
    <w:basedOn w:val="DefaultParagraphFont"/>
    <w:rsid w:val="00642496"/>
  </w:style>
  <w:style w:type="character" w:customStyle="1" w:styleId="submitted-time">
    <w:name w:val="submitted-time"/>
    <w:basedOn w:val="DefaultParagraphFont"/>
    <w:rsid w:val="00642496"/>
  </w:style>
  <w:style w:type="paragraph" w:customStyle="1" w:styleId="date-comments">
    <w:name w:val="date-comments"/>
    <w:basedOn w:val="Normal"/>
    <w:uiPriority w:val="99"/>
    <w:qFormat/>
    <w:rsid w:val="0064249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42496"/>
    <w:pPr>
      <w:spacing w:line="181" w:lineRule="atLeast"/>
    </w:pPr>
    <w:rPr>
      <w:rFonts w:ascii="Sabon LT Std" w:eastAsia="MS Mincho" w:hAnsi="Sabon LT Std"/>
      <w:color w:val="auto"/>
      <w:sz w:val="20"/>
    </w:rPr>
  </w:style>
  <w:style w:type="character" w:customStyle="1" w:styleId="A2">
    <w:name w:val="A2"/>
    <w:uiPriority w:val="99"/>
    <w:rsid w:val="00642496"/>
    <w:rPr>
      <w:rFonts w:cs="Sabon LT Std"/>
      <w:color w:val="000000"/>
      <w:sz w:val="15"/>
      <w:szCs w:val="15"/>
    </w:rPr>
  </w:style>
  <w:style w:type="paragraph" w:customStyle="1" w:styleId="Pa15">
    <w:name w:val="Pa15"/>
    <w:basedOn w:val="Default"/>
    <w:next w:val="Default"/>
    <w:uiPriority w:val="99"/>
    <w:qFormat/>
    <w:rsid w:val="00642496"/>
    <w:pPr>
      <w:spacing w:line="241" w:lineRule="atLeast"/>
    </w:pPr>
    <w:rPr>
      <w:rFonts w:ascii="Sabon LT Std" w:eastAsia="MS Mincho" w:hAnsi="Sabon LT Std"/>
      <w:color w:val="auto"/>
      <w:sz w:val="20"/>
    </w:rPr>
  </w:style>
  <w:style w:type="character" w:customStyle="1" w:styleId="searchword">
    <w:name w:val="searchword"/>
    <w:basedOn w:val="DefaultParagraphFont"/>
    <w:rsid w:val="00642496"/>
  </w:style>
  <w:style w:type="character" w:customStyle="1" w:styleId="meta-prep">
    <w:name w:val="meta-prep"/>
    <w:basedOn w:val="DefaultParagraphFont"/>
    <w:rsid w:val="00642496"/>
  </w:style>
  <w:style w:type="character" w:customStyle="1" w:styleId="entry-date">
    <w:name w:val="entry-date"/>
    <w:basedOn w:val="DefaultParagraphFont"/>
    <w:rsid w:val="00642496"/>
  </w:style>
  <w:style w:type="paragraph" w:customStyle="1" w:styleId="Shrink6">
    <w:name w:val="Shrink 6"/>
    <w:basedOn w:val="Normal"/>
    <w:qFormat/>
    <w:rsid w:val="00642496"/>
    <w:rPr>
      <w:rFonts w:eastAsia="Calibri"/>
      <w:sz w:val="12"/>
    </w:rPr>
  </w:style>
  <w:style w:type="paragraph" w:customStyle="1" w:styleId="HeaderCharCharCharCharCharCharCharCha">
    <w:name w:val="Header Char Char Char Char Char Char Char Cha"/>
    <w:aliases w:val="Char Char Char Cha"/>
    <w:basedOn w:val="Normal"/>
    <w:qFormat/>
    <w:rsid w:val="00642496"/>
    <w:pPr>
      <w:spacing w:before="100" w:beforeAutospacing="1" w:after="100" w:afterAutospacing="1"/>
    </w:pPr>
    <w:rPr>
      <w:rFonts w:eastAsia="Times New Roman"/>
    </w:rPr>
  </w:style>
  <w:style w:type="character" w:customStyle="1" w:styleId="CiteReal0">
    <w:name w:val="CiteReal"/>
    <w:uiPriority w:val="1"/>
    <w:qFormat/>
    <w:rsid w:val="00642496"/>
    <w:rPr>
      <w:rFonts w:ascii="Arial" w:hAnsi="Arial"/>
      <w:b/>
      <w:sz w:val="24"/>
      <w:u w:val="single"/>
    </w:rPr>
  </w:style>
  <w:style w:type="paragraph" w:customStyle="1" w:styleId="10ptfont">
    <w:name w:val="10pt font"/>
    <w:basedOn w:val="Normal"/>
    <w:link w:val="10ptfontChar"/>
    <w:autoRedefine/>
    <w:rsid w:val="00642496"/>
    <w:rPr>
      <w:rFonts w:eastAsia="Times New Roman"/>
      <w:szCs w:val="24"/>
    </w:rPr>
  </w:style>
  <w:style w:type="character" w:customStyle="1" w:styleId="10ptfontChar">
    <w:name w:val="10pt font Char"/>
    <w:link w:val="10ptfont"/>
    <w:rsid w:val="00642496"/>
    <w:rPr>
      <w:rFonts w:ascii="Times New Roman" w:eastAsia="Times New Roman" w:hAnsi="Times New Roman" w:cs="Times New Roman"/>
      <w:sz w:val="20"/>
      <w:szCs w:val="24"/>
    </w:rPr>
  </w:style>
  <w:style w:type="character" w:customStyle="1" w:styleId="HIGHLIGHT1">
    <w:name w:val="HIGHLIGHT"/>
    <w:uiPriority w:val="1"/>
    <w:qFormat/>
    <w:rsid w:val="0064249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4249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42496"/>
    <w:pPr>
      <w:suppressAutoHyphens/>
      <w:spacing w:before="280" w:after="280"/>
    </w:pPr>
    <w:rPr>
      <w:color w:val="000000"/>
    </w:rPr>
  </w:style>
  <w:style w:type="character" w:customStyle="1" w:styleId="StyleIntenseReferenceGaramond">
    <w:name w:val="Style Intense Reference + Garamond"/>
    <w:rsid w:val="00642496"/>
    <w:rPr>
      <w:rFonts w:ascii="Garamond" w:hAnsi="Garamond"/>
      <w:bCs/>
      <w:color w:val="auto"/>
      <w:spacing w:val="5"/>
      <w:sz w:val="20"/>
      <w:u w:val="single"/>
    </w:rPr>
  </w:style>
  <w:style w:type="character" w:customStyle="1" w:styleId="StyleIntenseReferenceGaramondBold">
    <w:name w:val="Style Intense Reference + Garamond Bold"/>
    <w:rsid w:val="00642496"/>
    <w:rPr>
      <w:rFonts w:ascii="Garamond" w:hAnsi="Garamond"/>
      <w:b/>
      <w:bCs/>
      <w:color w:val="auto"/>
      <w:spacing w:val="5"/>
      <w:sz w:val="20"/>
      <w:u w:val="single"/>
    </w:rPr>
  </w:style>
  <w:style w:type="character" w:customStyle="1" w:styleId="newstime">
    <w:name w:val="newstime"/>
    <w:basedOn w:val="DefaultParagraphFont"/>
    <w:rsid w:val="00642496"/>
  </w:style>
  <w:style w:type="character" w:customStyle="1" w:styleId="IntenseReference1">
    <w:name w:val="Intense Reference1"/>
    <w:qFormat/>
    <w:rsid w:val="0064249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42496"/>
    <w:rPr>
      <w:rFonts w:ascii="Garamond" w:hAnsi="Garamond"/>
      <w:b/>
      <w:sz w:val="24"/>
      <w:szCs w:val="26"/>
      <w:bdr w:val="none" w:sz="0" w:space="0" w:color="auto"/>
      <w:shd w:val="clear" w:color="auto" w:fill="FFFF00"/>
    </w:rPr>
  </w:style>
  <w:style w:type="character" w:customStyle="1" w:styleId="ilad1">
    <w:name w:val="il_ad1"/>
    <w:rsid w:val="00642496"/>
    <w:rPr>
      <w:vanish/>
      <w:webHidden w:val="0"/>
      <w:color w:val="000000"/>
      <w:u w:val="single"/>
      <w:specVanish/>
    </w:rPr>
  </w:style>
  <w:style w:type="character" w:customStyle="1" w:styleId="ThickUnderlineCharChar">
    <w:name w:val="Thick Underline Char Char"/>
    <w:rsid w:val="00642496"/>
    <w:rPr>
      <w:sz w:val="24"/>
      <w:szCs w:val="24"/>
      <w:u w:val="thick"/>
      <w:lang w:val="en-US" w:eastAsia="en-US" w:bidi="ar-SA"/>
    </w:rPr>
  </w:style>
  <w:style w:type="character" w:customStyle="1" w:styleId="Underline21">
    <w:name w:val="Underline 2"/>
    <w:basedOn w:val="DefaultParagraphFont"/>
    <w:uiPriority w:val="1"/>
    <w:qFormat/>
    <w:rsid w:val="00642496"/>
    <w:rPr>
      <w:b/>
      <w:u w:val="single"/>
    </w:rPr>
  </w:style>
  <w:style w:type="paragraph" w:customStyle="1" w:styleId="first">
    <w:name w:val="first"/>
    <w:basedOn w:val="Normal"/>
    <w:qFormat/>
    <w:rsid w:val="00642496"/>
    <w:pPr>
      <w:spacing w:before="100" w:beforeAutospacing="1" w:after="100" w:afterAutospacing="1"/>
    </w:pPr>
    <w:rPr>
      <w:rFonts w:eastAsia="Times New Roman"/>
      <w:sz w:val="24"/>
      <w:szCs w:val="24"/>
    </w:rPr>
  </w:style>
  <w:style w:type="character" w:customStyle="1" w:styleId="tx">
    <w:name w:val="tx"/>
    <w:basedOn w:val="DefaultParagraphFont"/>
    <w:rsid w:val="00642496"/>
  </w:style>
  <w:style w:type="character" w:customStyle="1" w:styleId="oneclick-link">
    <w:name w:val="oneclick-link"/>
    <w:basedOn w:val="DefaultParagraphFont"/>
    <w:rsid w:val="00642496"/>
  </w:style>
  <w:style w:type="paragraph" w:customStyle="1" w:styleId="StyleHeading4TagsmalltextBigcardbodyNormalTagNotBold">
    <w:name w:val="Style Heading 4Tagsmall textBig cardbodyNormal Tag + Not Bold"/>
    <w:basedOn w:val="Heading4"/>
    <w:qFormat/>
    <w:rsid w:val="00642496"/>
    <w:rPr>
      <w:bCs/>
    </w:rPr>
  </w:style>
  <w:style w:type="character" w:customStyle="1" w:styleId="BlockHeadingsCharCharChar">
    <w:name w:val="Block Headings Char Char Char"/>
    <w:locked/>
    <w:rsid w:val="00642496"/>
  </w:style>
  <w:style w:type="paragraph" w:customStyle="1" w:styleId="BlockHeadingsCharChar">
    <w:name w:val="Block Headings Char Char"/>
    <w:basedOn w:val="Normal"/>
    <w:qFormat/>
    <w:rsid w:val="00642496"/>
  </w:style>
  <w:style w:type="character" w:customStyle="1" w:styleId="CitesCharCharCharChar">
    <w:name w:val="Cites Char Char Char Char"/>
    <w:locked/>
    <w:rsid w:val="00642496"/>
  </w:style>
  <w:style w:type="character" w:customStyle="1" w:styleId="TagsChar1CharChar">
    <w:name w:val="Tags Char1 Char Char"/>
    <w:locked/>
    <w:rsid w:val="00642496"/>
  </w:style>
  <w:style w:type="paragraph" w:customStyle="1" w:styleId="TagsChar1Char">
    <w:name w:val="Tags Char1 Char"/>
    <w:basedOn w:val="Normal"/>
    <w:qFormat/>
    <w:rsid w:val="006424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4249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42496"/>
  </w:style>
  <w:style w:type="character" w:customStyle="1" w:styleId="CardsFont6ptCharCharChar">
    <w:name w:val="Cards + Font: 6 pt Char Char Char"/>
    <w:locked/>
    <w:rsid w:val="00642496"/>
  </w:style>
  <w:style w:type="character" w:customStyle="1" w:styleId="CardsUnderlineChar">
    <w:name w:val="Cards + Underline Char"/>
    <w:locked/>
    <w:rsid w:val="00642496"/>
  </w:style>
  <w:style w:type="paragraph" w:customStyle="1" w:styleId="CardsUnderline">
    <w:name w:val="Cards + Underline"/>
    <w:basedOn w:val="Normal"/>
    <w:next w:val="Style3"/>
    <w:qFormat/>
    <w:rsid w:val="00642496"/>
  </w:style>
  <w:style w:type="paragraph" w:customStyle="1" w:styleId="StyleNormalWebNormalWebChar1CharNormalWebCharCharC">
    <w:name w:val="Style Normal (Web)Normal (Web) Char1 CharNormal (Web) Char Char C..."/>
    <w:basedOn w:val="Title"/>
    <w:qFormat/>
    <w:rsid w:val="00642496"/>
    <w:pPr>
      <w:spacing w:before="0" w:after="0"/>
      <w:ind w:left="0" w:right="0"/>
      <w:jc w:val="left"/>
      <w:outlineLvl w:val="9"/>
    </w:pPr>
    <w:rPr>
      <w:rFonts w:ascii="Georgia" w:hAnsi="Georgia"/>
      <w:bCs w:val="0"/>
      <w:sz w:val="20"/>
      <w:u w:val="none"/>
    </w:rPr>
  </w:style>
  <w:style w:type="paragraph" w:customStyle="1" w:styleId="Reference">
    <w:name w:val="Reference"/>
    <w:qFormat/>
    <w:rsid w:val="00642496"/>
    <w:pPr>
      <w:spacing w:after="200" w:line="276" w:lineRule="auto"/>
    </w:pPr>
  </w:style>
  <w:style w:type="paragraph" w:customStyle="1" w:styleId="StyleHeading2Heading2Char2CharHeading2Char1CharCharHead">
    <w:name w:val="Style Heading 2Heading 2 Char2 CharHeading 2 Char1 Char CharHead..."/>
    <w:basedOn w:val="Heading2"/>
    <w:qFormat/>
    <w:rsid w:val="00642496"/>
    <w:rPr>
      <w:bCs/>
      <w:caps/>
    </w:rPr>
  </w:style>
  <w:style w:type="paragraph" w:customStyle="1" w:styleId="Blocktitle3">
    <w:name w:val="Block title"/>
    <w:basedOn w:val="Heading1"/>
    <w:next w:val="Debate-EmphasizedText-F5"/>
    <w:autoRedefine/>
    <w:qFormat/>
    <w:rsid w:val="00642496"/>
    <w:rPr>
      <w:bCs/>
      <w:caps/>
    </w:rPr>
  </w:style>
  <w:style w:type="paragraph" w:customStyle="1" w:styleId="SmallCite">
    <w:name w:val="Small Cite"/>
    <w:basedOn w:val="Normal"/>
    <w:next w:val="BlockHeading1"/>
    <w:qFormat/>
    <w:rsid w:val="00642496"/>
  </w:style>
  <w:style w:type="paragraph" w:customStyle="1" w:styleId="links1">
    <w:name w:val="links1"/>
    <w:basedOn w:val="Normal"/>
    <w:qFormat/>
    <w:rsid w:val="00642496"/>
  </w:style>
  <w:style w:type="paragraph" w:customStyle="1" w:styleId="endtext">
    <w:name w:val="endtext"/>
    <w:basedOn w:val="Normal"/>
    <w:next w:val="CardTag"/>
    <w:qFormat/>
    <w:rsid w:val="00642496"/>
  </w:style>
  <w:style w:type="paragraph" w:customStyle="1" w:styleId="g">
    <w:name w:val="g"/>
    <w:basedOn w:val="Normal"/>
    <w:next w:val="Paste"/>
    <w:qFormat/>
    <w:rsid w:val="00642496"/>
  </w:style>
  <w:style w:type="paragraph" w:customStyle="1" w:styleId="Repeatheader">
    <w:name w:val="Repeat header"/>
    <w:basedOn w:val="Normal"/>
    <w:next w:val="noindent"/>
    <w:autoRedefine/>
    <w:qFormat/>
    <w:rsid w:val="00642496"/>
  </w:style>
  <w:style w:type="paragraph" w:customStyle="1" w:styleId="StyleCardNotUnderlined8pt">
    <w:name w:val="Style Card Not Underlined + 8 pt"/>
    <w:basedOn w:val="Debate-CardTextUnderlined-F3"/>
    <w:next w:val="endtext"/>
    <w:qFormat/>
    <w:rsid w:val="00642496"/>
    <w:pPr>
      <w:spacing w:line="240" w:lineRule="auto"/>
      <w:contextualSpacing w:val="0"/>
    </w:pPr>
    <w:rPr>
      <w:sz w:val="22"/>
      <w:u w:val="none"/>
    </w:rPr>
  </w:style>
  <w:style w:type="paragraph" w:customStyle="1" w:styleId="CardNotUnderlined3">
    <w:name w:val="Card Not Underlined 3"/>
    <w:basedOn w:val="Debate-CardTextUnderlined-F3"/>
    <w:qFormat/>
    <w:rsid w:val="00642496"/>
    <w:pPr>
      <w:spacing w:line="240" w:lineRule="auto"/>
      <w:contextualSpacing w:val="0"/>
    </w:pPr>
    <w:rPr>
      <w:sz w:val="22"/>
      <w:u w:val="none"/>
    </w:rPr>
  </w:style>
  <w:style w:type="paragraph" w:customStyle="1" w:styleId="CardNotUnderlinedFinal">
    <w:name w:val="Card Not Underlined Final"/>
    <w:next w:val="g"/>
    <w:qFormat/>
    <w:rsid w:val="00642496"/>
    <w:pPr>
      <w:spacing w:after="160" w:line="259" w:lineRule="auto"/>
    </w:pPr>
  </w:style>
  <w:style w:type="paragraph" w:customStyle="1" w:styleId="Numbering">
    <w:name w:val="Numbering"/>
    <w:basedOn w:val="Normal"/>
    <w:next w:val="Normal"/>
    <w:qFormat/>
    <w:rsid w:val="00642496"/>
  </w:style>
  <w:style w:type="paragraph" w:customStyle="1" w:styleId="Un-IndexedHeading">
    <w:name w:val="Un-Indexed Heading"/>
    <w:basedOn w:val="Heading1"/>
    <w:next w:val="Normal"/>
    <w:qFormat/>
    <w:rsid w:val="00642496"/>
    <w:rPr>
      <w:bCs/>
      <w:caps/>
    </w:rPr>
  </w:style>
  <w:style w:type="paragraph" w:customStyle="1" w:styleId="Circle">
    <w:name w:val="Circle"/>
    <w:basedOn w:val="Normal"/>
    <w:next w:val="Normal"/>
    <w:qFormat/>
    <w:rsid w:val="00642496"/>
  </w:style>
  <w:style w:type="paragraph" w:customStyle="1" w:styleId="PageHeader">
    <w:name w:val="Page Header"/>
    <w:basedOn w:val="Normal"/>
    <w:next w:val="CardNotUnderlined3"/>
    <w:link w:val="PageHeaderChar"/>
    <w:qFormat/>
    <w:rsid w:val="00642496"/>
  </w:style>
  <w:style w:type="paragraph" w:customStyle="1" w:styleId="IndentedLettering">
    <w:name w:val="Indented Lettering"/>
    <w:basedOn w:val="Small"/>
    <w:next w:val="Normal"/>
    <w:qFormat/>
    <w:rsid w:val="00642496"/>
    <w:pPr>
      <w:spacing w:after="0" w:line="240" w:lineRule="auto"/>
    </w:pPr>
    <w:rPr>
      <w:rFonts w:eastAsiaTheme="minorHAnsi"/>
      <w:color w:val="auto"/>
      <w:sz w:val="22"/>
    </w:rPr>
  </w:style>
  <w:style w:type="paragraph" w:customStyle="1" w:styleId="Lettering">
    <w:name w:val="Lettering"/>
    <w:basedOn w:val="Small"/>
    <w:next w:val="Normal"/>
    <w:qFormat/>
    <w:rsid w:val="00642496"/>
    <w:pPr>
      <w:spacing w:after="0" w:line="240" w:lineRule="auto"/>
    </w:pPr>
    <w:rPr>
      <w:rFonts w:eastAsiaTheme="minorHAnsi"/>
      <w:color w:val="auto"/>
      <w:sz w:val="22"/>
    </w:rPr>
  </w:style>
  <w:style w:type="paragraph" w:customStyle="1" w:styleId="FileName">
    <w:name w:val="File Name"/>
    <w:basedOn w:val="Normal"/>
    <w:next w:val="Normal"/>
    <w:qFormat/>
    <w:rsid w:val="00642496"/>
  </w:style>
  <w:style w:type="paragraph" w:customStyle="1" w:styleId="Pagination">
    <w:name w:val="Pagination"/>
    <w:basedOn w:val="Normal"/>
    <w:next w:val="Normal"/>
    <w:qFormat/>
    <w:rsid w:val="00642496"/>
  </w:style>
  <w:style w:type="paragraph" w:customStyle="1" w:styleId="IndentedNumbering">
    <w:name w:val="Indented Numbering"/>
    <w:basedOn w:val="CardNotUnderlinedFinal"/>
    <w:next w:val="Normal"/>
    <w:qFormat/>
    <w:rsid w:val="00642496"/>
  </w:style>
  <w:style w:type="paragraph" w:customStyle="1" w:styleId="CardContinued1">
    <w:name w:val="Card Continued 1"/>
    <w:basedOn w:val="Normal"/>
    <w:next w:val="Normal"/>
    <w:qFormat/>
    <w:rsid w:val="00642496"/>
  </w:style>
  <w:style w:type="paragraph" w:customStyle="1" w:styleId="CardContinued2">
    <w:name w:val="Card Continued 2"/>
    <w:basedOn w:val="Circle"/>
    <w:next w:val="Normal"/>
    <w:qFormat/>
    <w:rsid w:val="00642496"/>
  </w:style>
  <w:style w:type="paragraph" w:customStyle="1" w:styleId="Clearformatting">
    <w:name w:val="Clear formatting"/>
    <w:basedOn w:val="Normal"/>
    <w:next w:val="IndentedLettering"/>
    <w:qFormat/>
    <w:rsid w:val="00642496"/>
  </w:style>
  <w:style w:type="paragraph" w:customStyle="1" w:styleId="SmallCardText">
    <w:name w:val="Small Card Text"/>
    <w:basedOn w:val="Lettering"/>
    <w:next w:val="FileName"/>
    <w:qFormat/>
    <w:rsid w:val="00642496"/>
  </w:style>
  <w:style w:type="paragraph" w:customStyle="1" w:styleId="TAGFONT">
    <w:name w:val="TAG FONT"/>
    <w:basedOn w:val="Normal"/>
    <w:next w:val="Pagination"/>
    <w:autoRedefine/>
    <w:qFormat/>
    <w:rsid w:val="00642496"/>
  </w:style>
  <w:style w:type="paragraph" w:customStyle="1" w:styleId="8point">
    <w:name w:val="8 point"/>
    <w:basedOn w:val="Normal"/>
    <w:next w:val="fullstory"/>
    <w:qFormat/>
    <w:rsid w:val="00642496"/>
  </w:style>
  <w:style w:type="paragraph" w:customStyle="1" w:styleId="citationunderline">
    <w:name w:val="citation/underline"/>
    <w:autoRedefine/>
    <w:qFormat/>
    <w:rsid w:val="00642496"/>
    <w:pPr>
      <w:spacing w:after="200" w:line="276" w:lineRule="auto"/>
    </w:pPr>
  </w:style>
  <w:style w:type="paragraph" w:customStyle="1" w:styleId="Style60">
    <w:name w:val="Style 6"/>
    <w:next w:val="8point"/>
    <w:qFormat/>
    <w:rsid w:val="00642496"/>
    <w:pPr>
      <w:spacing w:after="200" w:line="276" w:lineRule="auto"/>
    </w:pPr>
  </w:style>
  <w:style w:type="character" w:customStyle="1" w:styleId="DateCitesAuthorCharChar">
    <w:name w:val="DateCitesAuthor Char Char"/>
    <w:locked/>
    <w:rsid w:val="00642496"/>
  </w:style>
  <w:style w:type="paragraph" w:customStyle="1" w:styleId="DateCitesAuthorChar">
    <w:name w:val="DateCitesAuthor Char"/>
    <w:basedOn w:val="Normal"/>
    <w:next w:val="Minimize"/>
    <w:qFormat/>
    <w:rsid w:val="00642496"/>
  </w:style>
  <w:style w:type="paragraph" w:customStyle="1" w:styleId="articlebodynormaltext">
    <w:name w:val="articlebody_normaltext"/>
    <w:basedOn w:val="Normal"/>
    <w:next w:val="Citation-Complete"/>
    <w:qFormat/>
    <w:rsid w:val="00642496"/>
  </w:style>
  <w:style w:type="paragraph" w:customStyle="1" w:styleId="targetcaption">
    <w:name w:val="targetcaption"/>
    <w:basedOn w:val="Normal"/>
    <w:next w:val="2909F619802848F09E01365C32F34654"/>
    <w:qFormat/>
    <w:rsid w:val="00642496"/>
  </w:style>
  <w:style w:type="paragraph" w:customStyle="1" w:styleId="Index">
    <w:name w:val="Index"/>
    <w:basedOn w:val="Normal"/>
    <w:next w:val="western"/>
    <w:qFormat/>
    <w:rsid w:val="00642496"/>
  </w:style>
  <w:style w:type="paragraph" w:customStyle="1" w:styleId="boldness">
    <w:name w:val="boldness"/>
    <w:basedOn w:val="Normal"/>
    <w:next w:val="TagCite"/>
    <w:qFormat/>
    <w:rsid w:val="00642496"/>
  </w:style>
  <w:style w:type="character" w:customStyle="1" w:styleId="UnderlineCardChar0">
    <w:name w:val="UnderlineCard Char"/>
    <w:locked/>
    <w:rsid w:val="00642496"/>
  </w:style>
  <w:style w:type="paragraph" w:customStyle="1" w:styleId="UnderlineCard0">
    <w:name w:val="UnderlineCard"/>
    <w:basedOn w:val="Heading4"/>
    <w:next w:val="CM6"/>
    <w:qFormat/>
    <w:rsid w:val="00642496"/>
    <w:rPr>
      <w:bCs/>
    </w:rPr>
  </w:style>
  <w:style w:type="paragraph" w:customStyle="1" w:styleId="CM21">
    <w:name w:val="CM21"/>
    <w:basedOn w:val="Normal"/>
    <w:uiPriority w:val="99"/>
    <w:qFormat/>
    <w:rsid w:val="00642496"/>
  </w:style>
  <w:style w:type="paragraph" w:customStyle="1" w:styleId="Pa10">
    <w:name w:val="Pa10"/>
    <w:basedOn w:val="Normal"/>
    <w:uiPriority w:val="99"/>
    <w:qFormat/>
    <w:rsid w:val="00642496"/>
  </w:style>
  <w:style w:type="paragraph" w:customStyle="1" w:styleId="Pa31">
    <w:name w:val="Pa3+1"/>
    <w:basedOn w:val="Normal"/>
    <w:uiPriority w:val="99"/>
    <w:qFormat/>
    <w:rsid w:val="00642496"/>
  </w:style>
  <w:style w:type="paragraph" w:customStyle="1" w:styleId="Pa1">
    <w:name w:val="Pa1"/>
    <w:basedOn w:val="Normal"/>
    <w:uiPriority w:val="99"/>
    <w:qFormat/>
    <w:rsid w:val="00642496"/>
  </w:style>
  <w:style w:type="character" w:customStyle="1" w:styleId="CardUpSize-LightChar">
    <w:name w:val="CardUpSize - Light Char"/>
    <w:basedOn w:val="DefaultParagraphFont"/>
    <w:locked/>
    <w:rsid w:val="00642496"/>
  </w:style>
  <w:style w:type="paragraph" w:customStyle="1" w:styleId="CardUpSize-Light">
    <w:name w:val="CardUpSize - Light"/>
    <w:basedOn w:val="Normal"/>
    <w:next w:val="Pa2"/>
    <w:qFormat/>
    <w:rsid w:val="00642496"/>
  </w:style>
  <w:style w:type="character" w:customStyle="1" w:styleId="CiteCardUpSize-HeavyChar">
    <w:name w:val="Cite // CardUpSize - Heavy Char"/>
    <w:basedOn w:val="DefaultParagraphFont"/>
    <w:locked/>
    <w:rsid w:val="00642496"/>
  </w:style>
  <w:style w:type="paragraph" w:customStyle="1" w:styleId="CiteCardUpSize-Heavy">
    <w:name w:val="Cite // CardUpSize - Heavy"/>
    <w:basedOn w:val="Normal"/>
    <w:next w:val="H4Tag"/>
    <w:qFormat/>
    <w:rsid w:val="00642496"/>
  </w:style>
  <w:style w:type="character" w:customStyle="1" w:styleId="UnderlineCharCharCharCharCharCharCharChar">
    <w:name w:val="Underline Char Char Char Char Char Char Char Char"/>
    <w:basedOn w:val="DefaultParagraphFont"/>
    <w:locked/>
    <w:rsid w:val="00642496"/>
  </w:style>
  <w:style w:type="paragraph" w:customStyle="1" w:styleId="UnderlineCharCharCharCharCharCharChar">
    <w:name w:val="Underline Char Char Char Char Char Char Char"/>
    <w:basedOn w:val="Normal"/>
    <w:qFormat/>
    <w:rsid w:val="00642496"/>
  </w:style>
  <w:style w:type="character" w:customStyle="1" w:styleId="SmalltextCharCharCharChar0">
    <w:name w:val="Small text Char Char Char Char"/>
    <w:basedOn w:val="DefaultParagraphFont"/>
    <w:locked/>
    <w:rsid w:val="00642496"/>
  </w:style>
  <w:style w:type="paragraph" w:customStyle="1" w:styleId="SmalltextCharCharChar0">
    <w:name w:val="Small text Char Char Char"/>
    <w:basedOn w:val="Normal"/>
    <w:next w:val="Analytics"/>
    <w:qFormat/>
    <w:rsid w:val="00642496"/>
  </w:style>
  <w:style w:type="paragraph" w:customStyle="1" w:styleId="Textbody">
    <w:name w:val="Text body"/>
    <w:basedOn w:val="SmalltextCharCharChar0"/>
    <w:next w:val="WW-Default"/>
    <w:qFormat/>
    <w:rsid w:val="00642496"/>
  </w:style>
  <w:style w:type="paragraph" w:customStyle="1" w:styleId="Default1">
    <w:name w:val="Default1"/>
    <w:basedOn w:val="Normal"/>
    <w:uiPriority w:val="99"/>
    <w:qFormat/>
    <w:rsid w:val="00642496"/>
  </w:style>
  <w:style w:type="paragraph" w:customStyle="1" w:styleId="NFAPWPheader">
    <w:name w:val="NFAP WP header"/>
    <w:basedOn w:val="Normal"/>
    <w:uiPriority w:val="99"/>
    <w:qFormat/>
    <w:rsid w:val="00642496"/>
  </w:style>
  <w:style w:type="character" w:customStyle="1" w:styleId="CiteCharCharChar">
    <w:name w:val="Cite Char Char Char"/>
    <w:locked/>
    <w:rsid w:val="00642496"/>
  </w:style>
  <w:style w:type="paragraph" w:customStyle="1" w:styleId="CiteCharChar">
    <w:name w:val="Cite Char Char"/>
    <w:basedOn w:val="Normal"/>
    <w:next w:val="Normal"/>
    <w:qFormat/>
    <w:rsid w:val="00642496"/>
  </w:style>
  <w:style w:type="paragraph" w:customStyle="1" w:styleId="CiteCardCharChar">
    <w:name w:val="Cite_Card Char Char"/>
    <w:autoRedefine/>
    <w:qFormat/>
    <w:rsid w:val="00642496"/>
    <w:pPr>
      <w:spacing w:after="200" w:line="276" w:lineRule="auto"/>
    </w:pPr>
  </w:style>
  <w:style w:type="character" w:customStyle="1" w:styleId="CiteCardCharCharCharChar">
    <w:name w:val="Cite_Card Char Char Char Char"/>
    <w:locked/>
    <w:rsid w:val="00642496"/>
  </w:style>
  <w:style w:type="paragraph" w:customStyle="1" w:styleId="CiteCardCharCharChar">
    <w:name w:val="Cite_Card Char Char Char"/>
    <w:qFormat/>
    <w:rsid w:val="00642496"/>
    <w:pPr>
      <w:spacing w:after="200" w:line="276" w:lineRule="auto"/>
    </w:pPr>
  </w:style>
  <w:style w:type="paragraph" w:customStyle="1" w:styleId="heading">
    <w:name w:val="heading"/>
    <w:basedOn w:val="Normal"/>
    <w:qFormat/>
    <w:rsid w:val="00642496"/>
  </w:style>
  <w:style w:type="character" w:customStyle="1" w:styleId="LittleChar">
    <w:name w:val="Little Char"/>
    <w:locked/>
    <w:rsid w:val="00642496"/>
  </w:style>
  <w:style w:type="character" w:customStyle="1" w:styleId="DebateHeaderChar">
    <w:name w:val="Debate Header Char"/>
    <w:locked/>
    <w:rsid w:val="00642496"/>
  </w:style>
  <w:style w:type="character" w:customStyle="1" w:styleId="UnhighlightedChar">
    <w:name w:val="Unhighlighted Char"/>
    <w:locked/>
    <w:rsid w:val="00642496"/>
  </w:style>
  <w:style w:type="paragraph" w:customStyle="1" w:styleId="Unhighlighted">
    <w:name w:val="Unhighlighted"/>
    <w:basedOn w:val="Normal"/>
    <w:next w:val="TagCite2"/>
    <w:autoRedefine/>
    <w:qFormat/>
    <w:rsid w:val="00642496"/>
  </w:style>
  <w:style w:type="character" w:customStyle="1" w:styleId="StylecardUnderlineChar">
    <w:name w:val="Style card + Underline Char"/>
    <w:locked/>
    <w:rsid w:val="00642496"/>
  </w:style>
  <w:style w:type="paragraph" w:customStyle="1" w:styleId="StylecardUnderline">
    <w:name w:val="Style card + Underline"/>
    <w:basedOn w:val="CiteSpacing"/>
    <w:next w:val="Unhighlighted"/>
    <w:qFormat/>
    <w:rsid w:val="00642496"/>
  </w:style>
  <w:style w:type="paragraph" w:customStyle="1" w:styleId="TagF3">
    <w:name w:val="Tag (F3)"/>
    <w:qFormat/>
    <w:rsid w:val="00642496"/>
    <w:pPr>
      <w:spacing w:after="200" w:line="276" w:lineRule="auto"/>
    </w:pPr>
  </w:style>
  <w:style w:type="paragraph" w:customStyle="1" w:styleId="style14">
    <w:name w:val="style14"/>
    <w:basedOn w:val="Normal"/>
    <w:next w:val="cites0"/>
    <w:qFormat/>
    <w:rsid w:val="00642496"/>
  </w:style>
  <w:style w:type="paragraph" w:customStyle="1" w:styleId="CardTagCite1Char">
    <w:name w:val="Card Tag + Cite #1 Char"/>
    <w:basedOn w:val="Normal"/>
    <w:qFormat/>
    <w:rsid w:val="00642496"/>
  </w:style>
  <w:style w:type="paragraph" w:customStyle="1" w:styleId="articlebody">
    <w:name w:val="articlebody"/>
    <w:basedOn w:val="Normal"/>
    <w:next w:val="i1"/>
    <w:qFormat/>
    <w:rsid w:val="00642496"/>
  </w:style>
  <w:style w:type="character" w:customStyle="1" w:styleId="CiteCardCharCharCharCharCharCharCharChar">
    <w:name w:val="Cite_Card Char Char Char Char Char Char Char Char"/>
    <w:locked/>
    <w:rsid w:val="00642496"/>
  </w:style>
  <w:style w:type="paragraph" w:customStyle="1" w:styleId="CiteCardCharCharCharCharCharCharChar">
    <w:name w:val="Cite_Card Char Char Char Char Char Char Char"/>
    <w:next w:val="CardTagCite1Char"/>
    <w:autoRedefine/>
    <w:qFormat/>
    <w:rsid w:val="00642496"/>
    <w:pPr>
      <w:spacing w:after="200" w:line="276" w:lineRule="auto"/>
    </w:pPr>
  </w:style>
  <w:style w:type="paragraph" w:customStyle="1" w:styleId="foldie">
    <w:name w:val="foldie"/>
    <w:next w:val="HotRoute0"/>
    <w:qFormat/>
    <w:rsid w:val="00642496"/>
    <w:pPr>
      <w:spacing w:after="160" w:line="259" w:lineRule="auto"/>
    </w:pPr>
  </w:style>
  <w:style w:type="paragraph" w:customStyle="1" w:styleId="billtextsection">
    <w:name w:val="bill_text_section"/>
    <w:basedOn w:val="Normal"/>
    <w:next w:val="articlebody"/>
    <w:qFormat/>
    <w:rsid w:val="00642496"/>
  </w:style>
  <w:style w:type="character" w:customStyle="1" w:styleId="CiteNormalChar">
    <w:name w:val="Cite Normal Char"/>
    <w:locked/>
    <w:rsid w:val="00642496"/>
  </w:style>
  <w:style w:type="paragraph" w:customStyle="1" w:styleId="StyleNormalWeb10pt">
    <w:name w:val="Style Normal (Web) + 10 pt"/>
    <w:basedOn w:val="Title"/>
    <w:next w:val="Boldunderline1"/>
    <w:qFormat/>
    <w:rsid w:val="00642496"/>
    <w:pPr>
      <w:spacing w:before="0" w:after="0"/>
      <w:ind w:left="0" w:right="0"/>
      <w:jc w:val="left"/>
      <w:outlineLvl w:val="9"/>
    </w:pPr>
    <w:rPr>
      <w:rFonts w:ascii="Georgia" w:hAnsi="Georgia"/>
      <w:bCs w:val="0"/>
      <w:sz w:val="20"/>
      <w:u w:val="none"/>
    </w:rPr>
  </w:style>
  <w:style w:type="character" w:customStyle="1" w:styleId="cardChar2">
    <w:name w:val="%card Char"/>
    <w:locked/>
    <w:rsid w:val="00642496"/>
  </w:style>
  <w:style w:type="paragraph" w:customStyle="1" w:styleId="card0">
    <w:name w:val="%card"/>
    <w:basedOn w:val="Normal"/>
    <w:next w:val="BLOCKTITLE0"/>
    <w:qFormat/>
    <w:rsid w:val="00642496"/>
  </w:style>
  <w:style w:type="paragraph" w:customStyle="1" w:styleId="p1">
    <w:name w:val="p1"/>
    <w:basedOn w:val="Normal"/>
    <w:next w:val="BlockHeadings"/>
    <w:qFormat/>
    <w:rsid w:val="00642496"/>
  </w:style>
  <w:style w:type="character" w:customStyle="1" w:styleId="UnunderlinedTextChar">
    <w:name w:val="Ununderlined Text Char"/>
    <w:locked/>
    <w:rsid w:val="00642496"/>
  </w:style>
  <w:style w:type="paragraph" w:customStyle="1" w:styleId="UnunderlinedText">
    <w:name w:val="Ununderlined Text"/>
    <w:basedOn w:val="Normal"/>
    <w:next w:val="card0"/>
    <w:autoRedefine/>
    <w:qFormat/>
    <w:rsid w:val="00642496"/>
  </w:style>
  <w:style w:type="character" w:customStyle="1" w:styleId="ReallyfuckingsmallCharCharCharChar">
    <w:name w:val="Really fucking small Char Char Char Char"/>
    <w:locked/>
    <w:rsid w:val="00642496"/>
  </w:style>
  <w:style w:type="paragraph" w:customStyle="1" w:styleId="ReallyfuckingsmallCharCharChar">
    <w:name w:val="Really fucking small Char Char Char"/>
    <w:basedOn w:val="Normal"/>
    <w:next w:val="CardFormat"/>
    <w:qFormat/>
    <w:rsid w:val="00642496"/>
  </w:style>
  <w:style w:type="character" w:customStyle="1" w:styleId="CardDownx1Char">
    <w:name w:val="CardDown x1 Char"/>
    <w:locked/>
    <w:rsid w:val="00642496"/>
  </w:style>
  <w:style w:type="paragraph" w:customStyle="1" w:styleId="CardDownx1">
    <w:name w:val="CardDown x1"/>
    <w:basedOn w:val="Normal"/>
    <w:next w:val="Regular"/>
    <w:qFormat/>
    <w:rsid w:val="00642496"/>
  </w:style>
  <w:style w:type="paragraph" w:customStyle="1" w:styleId="CardDownx15">
    <w:name w:val="CardDown x1.5"/>
    <w:basedOn w:val="Normal"/>
    <w:qFormat/>
    <w:rsid w:val="00642496"/>
  </w:style>
  <w:style w:type="paragraph" w:customStyle="1" w:styleId="CiteTag">
    <w:name w:val="Cite/Tag"/>
    <w:basedOn w:val="Normal"/>
    <w:qFormat/>
    <w:rsid w:val="00642496"/>
  </w:style>
  <w:style w:type="paragraph" w:customStyle="1" w:styleId="Heading5SizeDown">
    <w:name w:val="Heading 5 Size Down"/>
    <w:basedOn w:val="Normal"/>
    <w:autoRedefine/>
    <w:qFormat/>
    <w:rsid w:val="00642496"/>
  </w:style>
  <w:style w:type="character" w:customStyle="1" w:styleId="StyleStyleArialNarrow9ptLeft-075ArialNarrowChar">
    <w:name w:val="Style Style Arial Narrow 9 pt Left:  -0.75&quot; + Arial Narrow Char"/>
    <w:locked/>
    <w:rsid w:val="00642496"/>
  </w:style>
  <w:style w:type="paragraph" w:customStyle="1" w:styleId="StyleStyleArialNarrow9ptLeft-075ArialNarrow">
    <w:name w:val="Style Style Arial Narrow 9 pt Left:  -0.75&quot; + Arial Narrow"/>
    <w:basedOn w:val="Normal"/>
    <w:next w:val="Heading5SizeDown"/>
    <w:qFormat/>
    <w:rsid w:val="00642496"/>
  </w:style>
  <w:style w:type="character" w:customStyle="1" w:styleId="StyleStyleCardTextLeft-075Right0Char">
    <w:name w:val="Style Style Card Text + Left:  -0.75&quot; + Right:  0&quot; Char"/>
    <w:locked/>
    <w:rsid w:val="00642496"/>
  </w:style>
  <w:style w:type="paragraph" w:customStyle="1" w:styleId="StyleStyleCardTextLeft-075Right0">
    <w:name w:val="Style Style Card Text + Left:  -0.75&quot; + Right:  0&quot;"/>
    <w:basedOn w:val="Normal"/>
    <w:next w:val="evidencetext"/>
    <w:autoRedefine/>
    <w:qFormat/>
    <w:rsid w:val="00642496"/>
  </w:style>
  <w:style w:type="paragraph" w:customStyle="1" w:styleId="ecxmsonormal">
    <w:name w:val="ecxmsonormal"/>
    <w:basedOn w:val="Normal"/>
    <w:qFormat/>
    <w:rsid w:val="00642496"/>
  </w:style>
  <w:style w:type="character" w:customStyle="1" w:styleId="DebateUnderlineBoldChar">
    <w:name w:val="Debate Underline Bold Char"/>
    <w:locked/>
    <w:rsid w:val="00642496"/>
  </w:style>
  <w:style w:type="paragraph" w:customStyle="1" w:styleId="DebateUnderlineBold">
    <w:name w:val="Debate Underline Bold"/>
    <w:basedOn w:val="Cardtext4"/>
    <w:qFormat/>
    <w:rsid w:val="0064249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642496"/>
  </w:style>
  <w:style w:type="paragraph" w:customStyle="1" w:styleId="StyleArialNarrow12ptBoldLeft-075">
    <w:name w:val="Style Arial Narrow 12 pt Bold Left:  -0.75&quot;"/>
    <w:basedOn w:val="Normal"/>
    <w:next w:val="ecxmsonormal"/>
    <w:qFormat/>
    <w:rsid w:val="00642496"/>
  </w:style>
  <w:style w:type="character" w:customStyle="1" w:styleId="StyleStyleevidencetextBorderSinglesolidlineAuto05Char">
    <w:name w:val="Style Style evidence text + Border: : (Single solid line Auto  0.5 ... Char"/>
    <w:locked/>
    <w:rsid w:val="00642496"/>
  </w:style>
  <w:style w:type="paragraph" w:customStyle="1" w:styleId="StyleStyleevidencetextBorderSinglesolidlineAuto05">
    <w:name w:val="Style Style evidence text + Border: : (Single solid line Auto  0.5 ..."/>
    <w:basedOn w:val="Normal"/>
    <w:next w:val="DebateUnderlineBold"/>
    <w:qFormat/>
    <w:rsid w:val="00642496"/>
  </w:style>
  <w:style w:type="paragraph" w:customStyle="1" w:styleId="CiteCharCharCharChar">
    <w:name w:val="Cite Char Char Char Char"/>
    <w:basedOn w:val="Normal"/>
    <w:next w:val="Normal"/>
    <w:qFormat/>
    <w:rsid w:val="00642496"/>
  </w:style>
  <w:style w:type="character" w:customStyle="1" w:styleId="UnderliningCharChar1CharCharChar">
    <w:name w:val="Underlining Char Char1 Char Char Char"/>
    <w:locked/>
    <w:rsid w:val="00642496"/>
  </w:style>
  <w:style w:type="paragraph" w:customStyle="1" w:styleId="UnderliningCharChar1CharChar">
    <w:name w:val="Underlining Char Char1 Char Char"/>
    <w:basedOn w:val="Normal"/>
    <w:next w:val="Normal"/>
    <w:qFormat/>
    <w:rsid w:val="00642496"/>
  </w:style>
  <w:style w:type="paragraph" w:customStyle="1" w:styleId="CiteCharCharCharCharChar">
    <w:name w:val="Cite Char Char Char Char Char"/>
    <w:basedOn w:val="Normal"/>
    <w:next w:val="Normal"/>
    <w:qFormat/>
    <w:rsid w:val="00642496"/>
  </w:style>
  <w:style w:type="character" w:customStyle="1" w:styleId="UnderliningCharCharChar">
    <w:name w:val="Underlining Char Char Char"/>
    <w:locked/>
    <w:rsid w:val="00642496"/>
  </w:style>
  <w:style w:type="paragraph" w:customStyle="1" w:styleId="Style120">
    <w:name w:val="Style 12"/>
    <w:qFormat/>
    <w:rsid w:val="00642496"/>
    <w:pPr>
      <w:spacing w:after="200" w:line="276" w:lineRule="auto"/>
    </w:pPr>
  </w:style>
  <w:style w:type="paragraph" w:customStyle="1" w:styleId="Style7">
    <w:name w:val="Style 7"/>
    <w:next w:val="CiteCharCharCharCharChar"/>
    <w:qFormat/>
    <w:rsid w:val="00642496"/>
    <w:pPr>
      <w:spacing w:after="200" w:line="276" w:lineRule="auto"/>
    </w:pPr>
  </w:style>
  <w:style w:type="paragraph" w:customStyle="1" w:styleId="Style9">
    <w:name w:val="Style 9"/>
    <w:qFormat/>
    <w:rsid w:val="00642496"/>
    <w:pPr>
      <w:spacing w:after="200" w:line="276" w:lineRule="auto"/>
    </w:pPr>
  </w:style>
  <w:style w:type="paragraph" w:customStyle="1" w:styleId="Emphasis3">
    <w:name w:val="Emphasis3"/>
    <w:qFormat/>
    <w:rsid w:val="00642496"/>
    <w:pPr>
      <w:spacing w:after="200" w:line="276" w:lineRule="auto"/>
    </w:pPr>
  </w:style>
  <w:style w:type="paragraph" w:customStyle="1" w:styleId="formfldssel">
    <w:name w:val="formfldssel"/>
    <w:basedOn w:val="Normal"/>
    <w:qFormat/>
    <w:rsid w:val="00642496"/>
  </w:style>
  <w:style w:type="paragraph" w:customStyle="1" w:styleId="hpleftlk">
    <w:name w:val="hpleftlk"/>
    <w:basedOn w:val="Normal"/>
    <w:next w:val="SmallCard"/>
    <w:qFormat/>
    <w:rsid w:val="00642496"/>
  </w:style>
  <w:style w:type="paragraph" w:customStyle="1" w:styleId="lblu">
    <w:name w:val="lblu"/>
    <w:basedOn w:val="Normal"/>
    <w:next w:val="BreifTitle"/>
    <w:qFormat/>
    <w:rsid w:val="00642496"/>
  </w:style>
  <w:style w:type="paragraph" w:customStyle="1" w:styleId="Underlinestyle1">
    <w:name w:val="Underlinestyle"/>
    <w:basedOn w:val="Normal"/>
    <w:next w:val="Normal10pt"/>
    <w:qFormat/>
    <w:rsid w:val="00642496"/>
  </w:style>
  <w:style w:type="paragraph" w:customStyle="1" w:styleId="OffensiveLanguage">
    <w:name w:val="Offensive Language"/>
    <w:basedOn w:val="Normal"/>
    <w:next w:val="Normal"/>
    <w:qFormat/>
    <w:rsid w:val="00642496"/>
  </w:style>
  <w:style w:type="paragraph" w:customStyle="1" w:styleId="clearformatting0">
    <w:name w:val="clear formatting"/>
    <w:basedOn w:val="Normal"/>
    <w:next w:val="Style40"/>
    <w:qFormat/>
    <w:rsid w:val="00642496"/>
  </w:style>
  <w:style w:type="paragraph" w:customStyle="1" w:styleId="Style18">
    <w:name w:val="Style 18"/>
    <w:next w:val="CM10"/>
    <w:uiPriority w:val="99"/>
    <w:qFormat/>
    <w:rsid w:val="00642496"/>
    <w:pPr>
      <w:spacing w:after="200" w:line="276" w:lineRule="auto"/>
    </w:pPr>
  </w:style>
  <w:style w:type="paragraph" w:customStyle="1" w:styleId="formfld">
    <w:name w:val="formfld"/>
    <w:basedOn w:val="Normal"/>
    <w:next w:val="OffensiveLanguage"/>
    <w:qFormat/>
    <w:rsid w:val="00642496"/>
  </w:style>
  <w:style w:type="character" w:styleId="BookTitle">
    <w:name w:val="Book Title"/>
    <w:basedOn w:val="DefaultParagraphFont"/>
    <w:qFormat/>
    <w:rsid w:val="00642496"/>
    <w:rPr>
      <w:b/>
      <w:bCs/>
      <w:i/>
      <w:iCs/>
      <w:spacing w:val="5"/>
    </w:rPr>
  </w:style>
  <w:style w:type="character" w:customStyle="1" w:styleId="sup1">
    <w:name w:val="sup1"/>
    <w:rsid w:val="00642496"/>
  </w:style>
  <w:style w:type="character" w:customStyle="1" w:styleId="pgnum1">
    <w:name w:val="pgnum1"/>
    <w:rsid w:val="00642496"/>
  </w:style>
  <w:style w:type="character" w:customStyle="1" w:styleId="apple">
    <w:name w:val="apple"/>
    <w:rsid w:val="00642496"/>
  </w:style>
  <w:style w:type="character" w:customStyle="1" w:styleId="inhoud">
    <w:name w:val="inhoud"/>
    <w:rsid w:val="00642496"/>
  </w:style>
  <w:style w:type="character" w:customStyle="1" w:styleId="Cites-AuthorDate">
    <w:name w:val="Cites-Author/Date"/>
    <w:qFormat/>
    <w:rsid w:val="00642496"/>
  </w:style>
  <w:style w:type="character" w:customStyle="1" w:styleId="StyleCardtextChar10pt">
    <w:name w:val="Style Card text Char + 10 pt"/>
    <w:rsid w:val="00642496"/>
  </w:style>
  <w:style w:type="character" w:customStyle="1" w:styleId="smcaps">
    <w:name w:val="smcaps"/>
    <w:rsid w:val="00642496"/>
  </w:style>
  <w:style w:type="character" w:customStyle="1" w:styleId="Style1Char2">
    <w:name w:val="Style1 Char2"/>
    <w:rsid w:val="00642496"/>
  </w:style>
  <w:style w:type="character" w:customStyle="1" w:styleId="inside-head1">
    <w:name w:val="inside-head1"/>
    <w:rsid w:val="00642496"/>
  </w:style>
  <w:style w:type="character" w:customStyle="1" w:styleId="datestamp1">
    <w:name w:val="datestamp1"/>
    <w:rsid w:val="00642496"/>
  </w:style>
  <w:style w:type="character" w:customStyle="1" w:styleId="pagetools1">
    <w:name w:val="pagetools1"/>
    <w:rsid w:val="00642496"/>
  </w:style>
  <w:style w:type="character" w:customStyle="1" w:styleId="smallredtext">
    <w:name w:val="smallredtext"/>
    <w:rsid w:val="00642496"/>
  </w:style>
  <w:style w:type="character" w:customStyle="1" w:styleId="storyheading31">
    <w:name w:val="storyheading31"/>
    <w:rsid w:val="00642496"/>
  </w:style>
  <w:style w:type="character" w:customStyle="1" w:styleId="storydeck31">
    <w:name w:val="storydeck31"/>
    <w:rsid w:val="00642496"/>
  </w:style>
  <w:style w:type="character" w:customStyle="1" w:styleId="subtitle10">
    <w:name w:val="subtitle1"/>
    <w:rsid w:val="00642496"/>
  </w:style>
  <w:style w:type="character" w:customStyle="1" w:styleId="clsbiolink">
    <w:name w:val="clsbiolink"/>
    <w:rsid w:val="00642496"/>
  </w:style>
  <w:style w:type="character" w:customStyle="1" w:styleId="clssmaller">
    <w:name w:val="clssmaller"/>
    <w:rsid w:val="00642496"/>
  </w:style>
  <w:style w:type="character" w:customStyle="1" w:styleId="sm1">
    <w:name w:val="sm1"/>
    <w:rsid w:val="00642496"/>
  </w:style>
  <w:style w:type="character" w:customStyle="1" w:styleId="noindentChar">
    <w:name w:val="noindent Char"/>
    <w:rsid w:val="00642496"/>
  </w:style>
  <w:style w:type="character" w:customStyle="1" w:styleId="SmallChar1">
    <w:name w:val="Small Char1"/>
    <w:rsid w:val="00642496"/>
  </w:style>
  <w:style w:type="character" w:customStyle="1" w:styleId="fullcite0">
    <w:name w:val="fullcite"/>
    <w:rsid w:val="00642496"/>
  </w:style>
  <w:style w:type="character" w:customStyle="1" w:styleId="Style9ptThickunderline">
    <w:name w:val="Style 9 pt Thick underline"/>
    <w:rsid w:val="00642496"/>
  </w:style>
  <w:style w:type="character" w:customStyle="1" w:styleId="CardNotUnderlinedChar">
    <w:name w:val="Card Not Underlined Char"/>
    <w:rsid w:val="00642496"/>
  </w:style>
  <w:style w:type="character" w:customStyle="1" w:styleId="IndexHeadersCharChar">
    <w:name w:val="Index Headers Char Char"/>
    <w:rsid w:val="00642496"/>
  </w:style>
  <w:style w:type="character" w:customStyle="1" w:styleId="CircleChar1">
    <w:name w:val="Circle Char1"/>
    <w:rsid w:val="00642496"/>
  </w:style>
  <w:style w:type="character" w:customStyle="1" w:styleId="justify">
    <w:name w:val="justify"/>
    <w:rsid w:val="00642496"/>
  </w:style>
  <w:style w:type="character" w:customStyle="1" w:styleId="SmallCardTextChar">
    <w:name w:val="Small Card Text Char"/>
    <w:rsid w:val="00642496"/>
  </w:style>
  <w:style w:type="character" w:customStyle="1" w:styleId="tagChar30">
    <w:name w:val="tag Char3"/>
    <w:rsid w:val="00642496"/>
  </w:style>
  <w:style w:type="character" w:customStyle="1" w:styleId="awtw">
    <w:name w:val="awtw"/>
    <w:rsid w:val="00642496"/>
  </w:style>
  <w:style w:type="character" w:customStyle="1" w:styleId="ld3">
    <w:name w:val="ld3"/>
    <w:rsid w:val="00642496"/>
  </w:style>
  <w:style w:type="character" w:customStyle="1" w:styleId="5Notunderlined">
    <w:name w:val="5 Not underlined"/>
    <w:rsid w:val="00642496"/>
  </w:style>
  <w:style w:type="character" w:customStyle="1" w:styleId="externaledithide">
    <w:name w:val="external_edit_hide"/>
    <w:rsid w:val="00642496"/>
  </w:style>
  <w:style w:type="character" w:customStyle="1" w:styleId="CharacterStyle20">
    <w:name w:val="Character Style 20"/>
    <w:rsid w:val="00642496"/>
  </w:style>
  <w:style w:type="character" w:customStyle="1" w:styleId="A9">
    <w:name w:val="A9"/>
    <w:uiPriority w:val="99"/>
    <w:rsid w:val="00642496"/>
  </w:style>
  <w:style w:type="character" w:customStyle="1" w:styleId="centerheadlines">
    <w:name w:val="centerheadlines"/>
    <w:rsid w:val="00642496"/>
  </w:style>
  <w:style w:type="character" w:customStyle="1" w:styleId="datetime">
    <w:name w:val="datetime"/>
    <w:rsid w:val="00642496"/>
  </w:style>
  <w:style w:type="character" w:customStyle="1" w:styleId="info">
    <w:name w:val="info"/>
    <w:rsid w:val="00642496"/>
  </w:style>
  <w:style w:type="character" w:customStyle="1" w:styleId="datestory">
    <w:name w:val="datestory"/>
    <w:rsid w:val="00642496"/>
  </w:style>
  <w:style w:type="character" w:customStyle="1" w:styleId="goohl1">
    <w:name w:val="goohl1"/>
    <w:rsid w:val="00642496"/>
  </w:style>
  <w:style w:type="character" w:customStyle="1" w:styleId="StyleUnderlineBorderSinglesolidlineAuto05ptLinew">
    <w:name w:val="Style Underline Border: : (Single solid line Auto  0.5 pt Line w..."/>
    <w:basedOn w:val="DefaultParagraphFont"/>
    <w:rsid w:val="00642496"/>
  </w:style>
  <w:style w:type="character" w:customStyle="1" w:styleId="citeschar10">
    <w:name w:val="citeschar1"/>
    <w:basedOn w:val="DefaultParagraphFont"/>
    <w:rsid w:val="00642496"/>
  </w:style>
  <w:style w:type="character" w:customStyle="1" w:styleId="cardunderlinedchar1">
    <w:name w:val="cardunderlinedchar"/>
    <w:basedOn w:val="DefaultParagraphFont"/>
    <w:rsid w:val="00642496"/>
  </w:style>
  <w:style w:type="character" w:customStyle="1" w:styleId="Style1CharCharChar">
    <w:name w:val="Style1 Char Char Char"/>
    <w:locked/>
    <w:rsid w:val="00642496"/>
  </w:style>
  <w:style w:type="character" w:customStyle="1" w:styleId="provider">
    <w:name w:val="provider"/>
    <w:basedOn w:val="DefaultParagraphFont"/>
    <w:rsid w:val="00642496"/>
  </w:style>
  <w:style w:type="character" w:customStyle="1" w:styleId="vitstorybyline">
    <w:name w:val="vitstorybyline"/>
    <w:rsid w:val="00642496"/>
  </w:style>
  <w:style w:type="character" w:customStyle="1" w:styleId="yahoobuzzbadge-form">
    <w:name w:val="yahoobuzzbadge-form"/>
    <w:rsid w:val="00642496"/>
  </w:style>
  <w:style w:type="character" w:customStyle="1" w:styleId="tickerlinx">
    <w:name w:val="tickerlinx"/>
    <w:rsid w:val="00642496"/>
  </w:style>
  <w:style w:type="character" w:customStyle="1" w:styleId="post-author">
    <w:name w:val="post-author"/>
    <w:rsid w:val="00642496"/>
  </w:style>
  <w:style w:type="character" w:customStyle="1" w:styleId="post-timestamp">
    <w:name w:val="post-timestamp"/>
    <w:rsid w:val="00642496"/>
  </w:style>
  <w:style w:type="character" w:customStyle="1" w:styleId="mw-headline">
    <w:name w:val="mw-headline"/>
    <w:rsid w:val="00642496"/>
  </w:style>
  <w:style w:type="character" w:customStyle="1" w:styleId="month">
    <w:name w:val="month"/>
    <w:rsid w:val="00642496"/>
  </w:style>
  <w:style w:type="character" w:customStyle="1" w:styleId="texttitlebigred">
    <w:name w:val="texttitlebigred"/>
    <w:rsid w:val="00642496"/>
  </w:style>
  <w:style w:type="character" w:customStyle="1" w:styleId="subtitles">
    <w:name w:val="subtitles"/>
    <w:rsid w:val="00642496"/>
  </w:style>
  <w:style w:type="character" w:customStyle="1" w:styleId="CiteCardChar1">
    <w:name w:val="Cite_Card Char1"/>
    <w:rsid w:val="00642496"/>
  </w:style>
  <w:style w:type="character" w:customStyle="1" w:styleId="ptitleinside">
    <w:name w:val="p_title_inside"/>
    <w:rsid w:val="00642496"/>
  </w:style>
  <w:style w:type="character" w:customStyle="1" w:styleId="paramv">
    <w:name w:val="paramv"/>
    <w:rsid w:val="00642496"/>
  </w:style>
  <w:style w:type="character" w:customStyle="1" w:styleId="symbol">
    <w:name w:val="symbol"/>
    <w:rsid w:val="00642496"/>
  </w:style>
  <w:style w:type="character" w:customStyle="1" w:styleId="data">
    <w:name w:val="data"/>
    <w:rsid w:val="00642496"/>
  </w:style>
  <w:style w:type="character" w:customStyle="1" w:styleId="pub-date">
    <w:name w:val="pub-date"/>
    <w:rsid w:val="00642496"/>
  </w:style>
  <w:style w:type="character" w:customStyle="1" w:styleId="AuthorDateF4">
    <w:name w:val="Author Date (F4)"/>
    <w:rsid w:val="00642496"/>
  </w:style>
  <w:style w:type="character" w:customStyle="1" w:styleId="BoldUnderlineF6">
    <w:name w:val="Bold Underline (F6)"/>
    <w:rsid w:val="00642496"/>
  </w:style>
  <w:style w:type="character" w:customStyle="1" w:styleId="grouptext">
    <w:name w:val="group_text"/>
    <w:rsid w:val="00642496"/>
  </w:style>
  <w:style w:type="character" w:customStyle="1" w:styleId="authors">
    <w:name w:val="authors"/>
    <w:rsid w:val="00642496"/>
  </w:style>
  <w:style w:type="character" w:customStyle="1" w:styleId="StyleArial12ptBoldItalic">
    <w:name w:val="Style Arial 12 pt Bold Italic"/>
    <w:rsid w:val="00642496"/>
  </w:style>
  <w:style w:type="character" w:customStyle="1" w:styleId="verdana12grey1">
    <w:name w:val="verdana12grey1"/>
    <w:rsid w:val="00642496"/>
  </w:style>
  <w:style w:type="character" w:customStyle="1" w:styleId="verdana9grey1a">
    <w:name w:val="verdana9grey1a"/>
    <w:rsid w:val="00642496"/>
  </w:style>
  <w:style w:type="character" w:customStyle="1" w:styleId="nn-twttr-share-btn">
    <w:name w:val="nn-twttr-share-btn"/>
    <w:rsid w:val="00642496"/>
  </w:style>
  <w:style w:type="character" w:customStyle="1" w:styleId="count">
    <w:name w:val="count"/>
    <w:rsid w:val="00642496"/>
  </w:style>
  <w:style w:type="character" w:customStyle="1" w:styleId="comment-count">
    <w:name w:val="comment-count"/>
    <w:rsid w:val="00642496"/>
  </w:style>
  <w:style w:type="character" w:customStyle="1" w:styleId="comment-count-text">
    <w:name w:val="comment-count-text"/>
    <w:rsid w:val="00642496"/>
  </w:style>
  <w:style w:type="character" w:customStyle="1" w:styleId="lightheader">
    <w:name w:val="lightheader"/>
    <w:rsid w:val="00642496"/>
  </w:style>
  <w:style w:type="character" w:customStyle="1" w:styleId="CiteCardCharCharCharCharChar">
    <w:name w:val="Cite_Card Char Char Char Char Char"/>
    <w:rsid w:val="00642496"/>
  </w:style>
  <w:style w:type="character" w:customStyle="1" w:styleId="CiteCardCharCharCharCharCharChar">
    <w:name w:val="Cite_Card Char Char Char Char Char Char"/>
    <w:rsid w:val="00642496"/>
  </w:style>
  <w:style w:type="character" w:customStyle="1" w:styleId="yahoobuzzbadge">
    <w:name w:val="yahoobuzzbadge"/>
    <w:rsid w:val="00642496"/>
  </w:style>
  <w:style w:type="character" w:customStyle="1" w:styleId="StrongEmphasis">
    <w:name w:val="Strong Emphasis"/>
    <w:rsid w:val="00642496"/>
  </w:style>
  <w:style w:type="character" w:customStyle="1" w:styleId="article-articlebody">
    <w:name w:val="article-articlebody"/>
    <w:basedOn w:val="DefaultParagraphFont"/>
    <w:rsid w:val="00642496"/>
  </w:style>
  <w:style w:type="character" w:customStyle="1" w:styleId="pageheader0">
    <w:name w:val="pageheader"/>
    <w:basedOn w:val="DefaultParagraphFont"/>
    <w:rsid w:val="00642496"/>
  </w:style>
  <w:style w:type="character" w:customStyle="1" w:styleId="AuthorCharChar">
    <w:name w:val="Author Char Char"/>
    <w:rsid w:val="00642496"/>
  </w:style>
  <w:style w:type="character" w:customStyle="1" w:styleId="smallchar2">
    <w:name w:val="smallchar"/>
    <w:basedOn w:val="DefaultParagraphFont"/>
    <w:rsid w:val="00642496"/>
  </w:style>
  <w:style w:type="character" w:customStyle="1" w:styleId="Shortcite">
    <w:name w:val="Shortcite"/>
    <w:rsid w:val="00642496"/>
  </w:style>
  <w:style w:type="character" w:customStyle="1" w:styleId="Longcite">
    <w:name w:val="Longcite"/>
    <w:rsid w:val="00642496"/>
  </w:style>
  <w:style w:type="character" w:customStyle="1" w:styleId="address">
    <w:name w:val="address"/>
    <w:rsid w:val="00642496"/>
  </w:style>
  <w:style w:type="character" w:customStyle="1" w:styleId="NormalizationChar">
    <w:name w:val="Normalization Char"/>
    <w:rsid w:val="00642496"/>
  </w:style>
  <w:style w:type="character" w:customStyle="1" w:styleId="Shrinker">
    <w:name w:val="Shrinker"/>
    <w:rsid w:val="00642496"/>
  </w:style>
  <w:style w:type="character" w:customStyle="1" w:styleId="heading2char1">
    <w:name w:val="heading2char"/>
    <w:basedOn w:val="DefaultParagraphFont"/>
    <w:rsid w:val="00642496"/>
  </w:style>
  <w:style w:type="character" w:customStyle="1" w:styleId="heading3char1">
    <w:name w:val="heading3char1"/>
    <w:basedOn w:val="DefaultParagraphFont"/>
    <w:rsid w:val="00642496"/>
  </w:style>
  <w:style w:type="character" w:customStyle="1" w:styleId="underlinea">
    <w:name w:val="underlinea"/>
    <w:basedOn w:val="DefaultParagraphFont"/>
    <w:rsid w:val="00642496"/>
  </w:style>
  <w:style w:type="character" w:customStyle="1" w:styleId="StyleUnderlineChar9pt2">
    <w:name w:val="Style Underline Char + 9 pt2"/>
    <w:rsid w:val="00642496"/>
  </w:style>
  <w:style w:type="character" w:customStyle="1" w:styleId="StyleUnderlineChar9ptBold1">
    <w:name w:val="Style Underline Char + 9 pt Bold1"/>
    <w:rsid w:val="00642496"/>
  </w:style>
  <w:style w:type="character" w:customStyle="1" w:styleId="FontStyle329">
    <w:name w:val="Font Style329"/>
    <w:uiPriority w:val="99"/>
    <w:rsid w:val="00642496"/>
  </w:style>
  <w:style w:type="character" w:customStyle="1" w:styleId="FontStyle232">
    <w:name w:val="Font Style232"/>
    <w:uiPriority w:val="99"/>
    <w:rsid w:val="00642496"/>
  </w:style>
  <w:style w:type="character" w:customStyle="1" w:styleId="MicroTextCharChar">
    <w:name w:val="MicroText Char Char"/>
    <w:rsid w:val="00642496"/>
  </w:style>
  <w:style w:type="character" w:customStyle="1" w:styleId="style61">
    <w:name w:val="style6"/>
    <w:rsid w:val="00642496"/>
  </w:style>
  <w:style w:type="character" w:customStyle="1" w:styleId="Title2">
    <w:name w:val="Title2"/>
    <w:basedOn w:val="DefaultParagraphFont"/>
    <w:rsid w:val="00642496"/>
  </w:style>
  <w:style w:type="character" w:customStyle="1" w:styleId="pmterms2">
    <w:name w:val="pmterms2"/>
    <w:basedOn w:val="DefaultParagraphFont"/>
    <w:rsid w:val="00642496"/>
  </w:style>
  <w:style w:type="character" w:customStyle="1" w:styleId="BoldandUnderlineChar1Char2CharChar">
    <w:name w:val="Bold and Underline Char1 Char2 Char Char"/>
    <w:basedOn w:val="DefaultParagraphFont"/>
    <w:rsid w:val="00642496"/>
  </w:style>
  <w:style w:type="character" w:customStyle="1" w:styleId="UnderlineChar1Char1">
    <w:name w:val="Underline Char1 Char1"/>
    <w:basedOn w:val="DefaultParagraphFont"/>
    <w:rsid w:val="00642496"/>
  </w:style>
  <w:style w:type="character" w:customStyle="1" w:styleId="featurecontentgray1">
    <w:name w:val="featurecontentgray1"/>
    <w:basedOn w:val="DefaultParagraphFont"/>
    <w:rsid w:val="00642496"/>
  </w:style>
  <w:style w:type="character" w:customStyle="1" w:styleId="CardCharCharChar0">
    <w:name w:val="Card Char Char Char"/>
    <w:basedOn w:val="DefaultParagraphFont"/>
    <w:rsid w:val="00642496"/>
  </w:style>
  <w:style w:type="character" w:customStyle="1" w:styleId="big1">
    <w:name w:val="big1"/>
    <w:basedOn w:val="DefaultParagraphFont"/>
    <w:rsid w:val="00642496"/>
  </w:style>
  <w:style w:type="character" w:customStyle="1" w:styleId="articletitle1">
    <w:name w:val="articletitle1"/>
    <w:basedOn w:val="DefaultParagraphFont"/>
    <w:rsid w:val="00642496"/>
  </w:style>
  <w:style w:type="character" w:customStyle="1" w:styleId="prodgeneral">
    <w:name w:val="prodgeneral"/>
    <w:basedOn w:val="DefaultParagraphFont"/>
    <w:rsid w:val="00642496"/>
  </w:style>
  <w:style w:type="character" w:customStyle="1" w:styleId="Style10pt">
    <w:name w:val="Style 10 pt"/>
    <w:basedOn w:val="DefaultParagraphFont"/>
    <w:rsid w:val="00642496"/>
  </w:style>
  <w:style w:type="character" w:customStyle="1" w:styleId="StyleUnderlineChar0">
    <w:name w:val="Style Underline + Char"/>
    <w:basedOn w:val="DefaultParagraphFont"/>
    <w:rsid w:val="00642496"/>
  </w:style>
  <w:style w:type="character" w:customStyle="1" w:styleId="highlightChar">
    <w:name w:val="highlight Char"/>
    <w:basedOn w:val="DefaultParagraphFont"/>
    <w:rsid w:val="00642496"/>
  </w:style>
  <w:style w:type="character" w:customStyle="1" w:styleId="citeChar1">
    <w:name w:val="cite Char"/>
    <w:basedOn w:val="DefaultParagraphFont"/>
    <w:rsid w:val="00642496"/>
  </w:style>
  <w:style w:type="character" w:customStyle="1" w:styleId="OffensiveLanguageChar">
    <w:name w:val="Offensive Language Char"/>
    <w:rsid w:val="00642496"/>
  </w:style>
  <w:style w:type="character" w:customStyle="1" w:styleId="yellowfadeinnerspan">
    <w:name w:val="yellowfadeinnerspan"/>
    <w:rsid w:val="00642496"/>
  </w:style>
  <w:style w:type="character" w:customStyle="1" w:styleId="ipa">
    <w:name w:val="ipa"/>
    <w:basedOn w:val="DefaultParagraphFont"/>
    <w:rsid w:val="00642496"/>
  </w:style>
  <w:style w:type="table" w:customStyle="1" w:styleId="TableGrid1">
    <w:name w:val="Table Grid1"/>
    <w:basedOn w:val="TableNormal"/>
    <w:rsid w:val="00642496"/>
    <w:pPr>
      <w:spacing w:after="200" w:line="276" w:lineRule="auto"/>
    </w:pPr>
    <w:tblPr/>
  </w:style>
  <w:style w:type="character" w:customStyle="1" w:styleId="StyleciteChar">
    <w:name w:val="Style cite + Char"/>
    <w:basedOn w:val="DefaultParagraphFont"/>
    <w:rsid w:val="00642496"/>
  </w:style>
  <w:style w:type="character" w:customStyle="1" w:styleId="DebateUnderlinedChar">
    <w:name w:val="Debate Underlined Char"/>
    <w:locked/>
    <w:rsid w:val="00642496"/>
  </w:style>
  <w:style w:type="paragraph" w:customStyle="1" w:styleId="DebateUnderlined">
    <w:name w:val="Debate Underlined"/>
    <w:basedOn w:val="Normal"/>
    <w:next w:val="about"/>
    <w:qFormat/>
    <w:rsid w:val="00642496"/>
  </w:style>
  <w:style w:type="character" w:customStyle="1" w:styleId="Card10f2Char">
    <w:name w:val="Card.10.f2 Char"/>
    <w:locked/>
    <w:rsid w:val="00642496"/>
  </w:style>
  <w:style w:type="paragraph" w:customStyle="1" w:styleId="Card10f2">
    <w:name w:val="Card.10.f2"/>
    <w:basedOn w:val="Normal"/>
    <w:next w:val="thumbnail"/>
    <w:autoRedefine/>
    <w:qFormat/>
    <w:rsid w:val="00642496"/>
  </w:style>
  <w:style w:type="character" w:customStyle="1" w:styleId="Bodytext5">
    <w:name w:val="Body text_"/>
    <w:basedOn w:val="DefaultParagraphFont"/>
    <w:locked/>
    <w:rsid w:val="00642496"/>
    <w:rPr>
      <w:shd w:val="clear" w:color="auto" w:fill="FFFFFF"/>
    </w:rPr>
  </w:style>
  <w:style w:type="paragraph" w:customStyle="1" w:styleId="BodyText50">
    <w:name w:val="Body Text5"/>
    <w:basedOn w:val="Normal"/>
    <w:next w:val="wallacepara"/>
    <w:qFormat/>
    <w:rsid w:val="00642496"/>
  </w:style>
  <w:style w:type="paragraph" w:customStyle="1" w:styleId="user">
    <w:name w:val="user"/>
    <w:basedOn w:val="Normal"/>
    <w:next w:val="morelink"/>
    <w:qFormat/>
    <w:rsid w:val="00642496"/>
  </w:style>
  <w:style w:type="paragraph" w:customStyle="1" w:styleId="about">
    <w:name w:val="about"/>
    <w:basedOn w:val="Normal"/>
    <w:next w:val="audiolink"/>
    <w:qFormat/>
    <w:rsid w:val="00642496"/>
  </w:style>
  <w:style w:type="paragraph" w:customStyle="1" w:styleId="t6">
    <w:name w:val="t6"/>
    <w:basedOn w:val="Normal"/>
    <w:next w:val="nav1"/>
    <w:qFormat/>
    <w:rsid w:val="00642496"/>
  </w:style>
  <w:style w:type="paragraph" w:customStyle="1" w:styleId="thumbnail">
    <w:name w:val="thumbnail"/>
    <w:basedOn w:val="Normal"/>
    <w:next w:val="nav2"/>
    <w:qFormat/>
    <w:rsid w:val="00642496"/>
  </w:style>
  <w:style w:type="paragraph" w:customStyle="1" w:styleId="stand-first-alone">
    <w:name w:val="stand-first-alone"/>
    <w:basedOn w:val="Normal"/>
    <w:next w:val="Pa0"/>
    <w:qFormat/>
    <w:rsid w:val="00642496"/>
  </w:style>
  <w:style w:type="paragraph" w:customStyle="1" w:styleId="wallacepara">
    <w:name w:val="wallacepara"/>
    <w:basedOn w:val="Normal"/>
    <w:next w:val="CM45"/>
    <w:qFormat/>
    <w:rsid w:val="00642496"/>
  </w:style>
  <w:style w:type="paragraph" w:customStyle="1" w:styleId="morelink">
    <w:name w:val="morelink"/>
    <w:basedOn w:val="Normal"/>
    <w:next w:val="CM46"/>
    <w:qFormat/>
    <w:rsid w:val="00642496"/>
  </w:style>
  <w:style w:type="paragraph" w:customStyle="1" w:styleId="audiolink">
    <w:name w:val="audiolink"/>
    <w:basedOn w:val="Normal"/>
    <w:next w:val="F4-NormalText"/>
    <w:qFormat/>
    <w:rsid w:val="00642496"/>
  </w:style>
  <w:style w:type="paragraph" w:customStyle="1" w:styleId="titlestyle1">
    <w:name w:val="titlestyle1"/>
    <w:basedOn w:val="Normal"/>
    <w:next w:val="FullText"/>
    <w:qFormat/>
    <w:rsid w:val="00642496"/>
  </w:style>
  <w:style w:type="paragraph" w:customStyle="1" w:styleId="nav1">
    <w:name w:val="nav1"/>
    <w:basedOn w:val="Normal"/>
    <w:next w:val="TagLine"/>
    <w:qFormat/>
    <w:rsid w:val="00642496"/>
  </w:style>
  <w:style w:type="paragraph" w:customStyle="1" w:styleId="nav2">
    <w:name w:val="nav2"/>
    <w:basedOn w:val="Normal"/>
    <w:qFormat/>
    <w:rsid w:val="00642496"/>
  </w:style>
  <w:style w:type="paragraph" w:customStyle="1" w:styleId="Pa0">
    <w:name w:val="Pa0"/>
    <w:basedOn w:val="Normal"/>
    <w:uiPriority w:val="99"/>
    <w:qFormat/>
    <w:rsid w:val="00642496"/>
  </w:style>
  <w:style w:type="paragraph" w:customStyle="1" w:styleId="CM45">
    <w:name w:val="CM45"/>
    <w:basedOn w:val="Normal"/>
    <w:uiPriority w:val="99"/>
    <w:qFormat/>
    <w:rsid w:val="00642496"/>
  </w:style>
  <w:style w:type="paragraph" w:customStyle="1" w:styleId="CM46">
    <w:name w:val="CM46"/>
    <w:basedOn w:val="Normal"/>
    <w:uiPriority w:val="99"/>
    <w:qFormat/>
    <w:rsid w:val="00642496"/>
  </w:style>
  <w:style w:type="character" w:customStyle="1" w:styleId="Heading18">
    <w:name w:val="Heading #18_"/>
    <w:basedOn w:val="DefaultParagraphFont"/>
    <w:locked/>
    <w:rsid w:val="00642496"/>
  </w:style>
  <w:style w:type="paragraph" w:customStyle="1" w:styleId="Heading180">
    <w:name w:val="Heading #18"/>
    <w:basedOn w:val="Normal"/>
    <w:qFormat/>
    <w:rsid w:val="00642496"/>
  </w:style>
  <w:style w:type="character" w:customStyle="1" w:styleId="Picturecaption2">
    <w:name w:val="Picture caption (2)_"/>
    <w:basedOn w:val="DefaultParagraphFont"/>
    <w:locked/>
    <w:rsid w:val="00642496"/>
  </w:style>
  <w:style w:type="paragraph" w:customStyle="1" w:styleId="Picturecaption20">
    <w:name w:val="Picture caption (2)"/>
    <w:basedOn w:val="Normal"/>
    <w:qFormat/>
    <w:rsid w:val="00642496"/>
  </w:style>
  <w:style w:type="character" w:customStyle="1" w:styleId="Picturecaption">
    <w:name w:val="Picture caption_"/>
    <w:basedOn w:val="DefaultParagraphFont"/>
    <w:locked/>
    <w:rsid w:val="00642496"/>
  </w:style>
  <w:style w:type="paragraph" w:customStyle="1" w:styleId="Picturecaption0">
    <w:name w:val="Picture caption"/>
    <w:basedOn w:val="Normal"/>
    <w:qFormat/>
    <w:rsid w:val="00642496"/>
  </w:style>
  <w:style w:type="character" w:customStyle="1" w:styleId="Bodytext31">
    <w:name w:val="Body text (31)_"/>
    <w:basedOn w:val="DefaultParagraphFont"/>
    <w:locked/>
    <w:rsid w:val="00642496"/>
  </w:style>
  <w:style w:type="paragraph" w:customStyle="1" w:styleId="Bodytext310">
    <w:name w:val="Body text (31)"/>
    <w:basedOn w:val="Normal"/>
    <w:qFormat/>
    <w:rsid w:val="00642496"/>
  </w:style>
  <w:style w:type="character" w:customStyle="1" w:styleId="Heading22">
    <w:name w:val="Heading #22_"/>
    <w:basedOn w:val="DefaultParagraphFont"/>
    <w:locked/>
    <w:rsid w:val="00642496"/>
  </w:style>
  <w:style w:type="paragraph" w:customStyle="1" w:styleId="Heading220">
    <w:name w:val="Heading #22"/>
    <w:basedOn w:val="Normal"/>
    <w:qFormat/>
    <w:rsid w:val="00642496"/>
  </w:style>
  <w:style w:type="character" w:customStyle="1" w:styleId="Bodytext131">
    <w:name w:val="Body text (131)_"/>
    <w:basedOn w:val="DefaultParagraphFont"/>
    <w:locked/>
    <w:rsid w:val="00642496"/>
  </w:style>
  <w:style w:type="paragraph" w:customStyle="1" w:styleId="Bodytext1310">
    <w:name w:val="Body text (131)"/>
    <w:basedOn w:val="Normal"/>
    <w:qFormat/>
    <w:rsid w:val="00642496"/>
  </w:style>
  <w:style w:type="character" w:customStyle="1" w:styleId="Bodytext140">
    <w:name w:val="Body text (140)_"/>
    <w:basedOn w:val="DefaultParagraphFont"/>
    <w:locked/>
    <w:rsid w:val="00642496"/>
  </w:style>
  <w:style w:type="paragraph" w:customStyle="1" w:styleId="Bodytext1400">
    <w:name w:val="Body text (140)"/>
    <w:basedOn w:val="Normal"/>
    <w:qFormat/>
    <w:rsid w:val="00642496"/>
  </w:style>
  <w:style w:type="character" w:customStyle="1" w:styleId="Bodytext141">
    <w:name w:val="Body text (141)_"/>
    <w:basedOn w:val="DefaultParagraphFont"/>
    <w:locked/>
    <w:rsid w:val="00642496"/>
  </w:style>
  <w:style w:type="paragraph" w:customStyle="1" w:styleId="Bodytext1410">
    <w:name w:val="Body text (141)"/>
    <w:basedOn w:val="Normal"/>
    <w:qFormat/>
    <w:rsid w:val="00642496"/>
  </w:style>
  <w:style w:type="character" w:customStyle="1" w:styleId="Tableofcontents20">
    <w:name w:val="Table of contents (20)_"/>
    <w:basedOn w:val="DefaultParagraphFont"/>
    <w:locked/>
    <w:rsid w:val="00642496"/>
  </w:style>
  <w:style w:type="paragraph" w:customStyle="1" w:styleId="Tableofcontents200">
    <w:name w:val="Table of contents (20)"/>
    <w:basedOn w:val="Normal"/>
    <w:qFormat/>
    <w:rsid w:val="00642496"/>
  </w:style>
  <w:style w:type="character" w:customStyle="1" w:styleId="Tableofcontents21">
    <w:name w:val="Table of contents (21)_"/>
    <w:basedOn w:val="DefaultParagraphFont"/>
    <w:locked/>
    <w:rsid w:val="00642496"/>
  </w:style>
  <w:style w:type="paragraph" w:customStyle="1" w:styleId="Tableofcontents210">
    <w:name w:val="Table of contents (21)"/>
    <w:basedOn w:val="Normal"/>
    <w:qFormat/>
    <w:rsid w:val="00642496"/>
  </w:style>
  <w:style w:type="character" w:customStyle="1" w:styleId="Tableofcontents22">
    <w:name w:val="Table of contents (22)_"/>
    <w:basedOn w:val="DefaultParagraphFont"/>
    <w:locked/>
    <w:rsid w:val="00642496"/>
  </w:style>
  <w:style w:type="paragraph" w:customStyle="1" w:styleId="Tableofcontents220">
    <w:name w:val="Table of contents (22)"/>
    <w:basedOn w:val="Normal"/>
    <w:qFormat/>
    <w:rsid w:val="00642496"/>
  </w:style>
  <w:style w:type="character" w:customStyle="1" w:styleId="Bodytext142">
    <w:name w:val="Body text (142)_"/>
    <w:basedOn w:val="DefaultParagraphFont"/>
    <w:locked/>
    <w:rsid w:val="00642496"/>
  </w:style>
  <w:style w:type="paragraph" w:customStyle="1" w:styleId="Bodytext1420">
    <w:name w:val="Body text (142)"/>
    <w:basedOn w:val="Normal"/>
    <w:qFormat/>
    <w:rsid w:val="00642496"/>
  </w:style>
  <w:style w:type="character" w:customStyle="1" w:styleId="Bodytext143">
    <w:name w:val="Body text (143)_"/>
    <w:basedOn w:val="DefaultParagraphFont"/>
    <w:locked/>
    <w:rsid w:val="00642496"/>
  </w:style>
  <w:style w:type="paragraph" w:customStyle="1" w:styleId="Bodytext1430">
    <w:name w:val="Body text (143)"/>
    <w:basedOn w:val="Normal"/>
    <w:qFormat/>
    <w:rsid w:val="00642496"/>
  </w:style>
  <w:style w:type="character" w:customStyle="1" w:styleId="Bodytext144Exact">
    <w:name w:val="Body text (144) Exact"/>
    <w:basedOn w:val="DefaultParagraphFont"/>
    <w:locked/>
    <w:rsid w:val="00642496"/>
  </w:style>
  <w:style w:type="paragraph" w:customStyle="1" w:styleId="Bodytext144">
    <w:name w:val="Body text (144)"/>
    <w:basedOn w:val="Normal"/>
    <w:qFormat/>
    <w:rsid w:val="00642496"/>
  </w:style>
  <w:style w:type="character" w:customStyle="1" w:styleId="Bodytext145Exact">
    <w:name w:val="Body text (145) Exact"/>
    <w:basedOn w:val="DefaultParagraphFont"/>
    <w:locked/>
    <w:rsid w:val="00642496"/>
  </w:style>
  <w:style w:type="paragraph" w:customStyle="1" w:styleId="Bodytext145">
    <w:name w:val="Body text (145)"/>
    <w:basedOn w:val="Normal"/>
    <w:qFormat/>
    <w:rsid w:val="00642496"/>
  </w:style>
  <w:style w:type="character" w:customStyle="1" w:styleId="Bodytext146">
    <w:name w:val="Body text (146)_"/>
    <w:basedOn w:val="DefaultParagraphFont"/>
    <w:locked/>
    <w:rsid w:val="00642496"/>
  </w:style>
  <w:style w:type="paragraph" w:customStyle="1" w:styleId="Bodytext1460">
    <w:name w:val="Body text (146)"/>
    <w:basedOn w:val="Normal"/>
    <w:qFormat/>
    <w:rsid w:val="00642496"/>
  </w:style>
  <w:style w:type="character" w:customStyle="1" w:styleId="Heading230">
    <w:name w:val="Heading #23_"/>
    <w:basedOn w:val="DefaultParagraphFont"/>
    <w:locked/>
    <w:rsid w:val="00642496"/>
  </w:style>
  <w:style w:type="paragraph" w:customStyle="1" w:styleId="Heading231">
    <w:name w:val="Heading #23"/>
    <w:basedOn w:val="Normal"/>
    <w:qFormat/>
    <w:rsid w:val="00642496"/>
  </w:style>
  <w:style w:type="character" w:customStyle="1" w:styleId="Picturecaption36">
    <w:name w:val="Picture caption (36)_"/>
    <w:basedOn w:val="DefaultParagraphFont"/>
    <w:locked/>
    <w:rsid w:val="00642496"/>
  </w:style>
  <w:style w:type="paragraph" w:customStyle="1" w:styleId="Picturecaption360">
    <w:name w:val="Picture caption (36)"/>
    <w:basedOn w:val="Normal"/>
    <w:qFormat/>
    <w:rsid w:val="00642496"/>
  </w:style>
  <w:style w:type="character" w:customStyle="1" w:styleId="Picturecaption42">
    <w:name w:val="Picture caption (42)_"/>
    <w:basedOn w:val="DefaultParagraphFont"/>
    <w:locked/>
    <w:rsid w:val="00642496"/>
  </w:style>
  <w:style w:type="paragraph" w:customStyle="1" w:styleId="Picturecaption420">
    <w:name w:val="Picture caption (42)"/>
    <w:basedOn w:val="Normal"/>
    <w:qFormat/>
    <w:rsid w:val="00642496"/>
  </w:style>
  <w:style w:type="character" w:customStyle="1" w:styleId="Bodytext154">
    <w:name w:val="Body text (154)_"/>
    <w:basedOn w:val="DefaultParagraphFont"/>
    <w:locked/>
    <w:rsid w:val="00642496"/>
  </w:style>
  <w:style w:type="paragraph" w:customStyle="1" w:styleId="Bodytext1540">
    <w:name w:val="Body text (154)"/>
    <w:basedOn w:val="Normal"/>
    <w:qFormat/>
    <w:rsid w:val="00642496"/>
  </w:style>
  <w:style w:type="character" w:customStyle="1" w:styleId="Bodytext155">
    <w:name w:val="Body text (155)_"/>
    <w:basedOn w:val="DefaultParagraphFont"/>
    <w:locked/>
    <w:rsid w:val="00642496"/>
  </w:style>
  <w:style w:type="paragraph" w:customStyle="1" w:styleId="Bodytext1550">
    <w:name w:val="Body text (155)"/>
    <w:basedOn w:val="Normal"/>
    <w:qFormat/>
    <w:rsid w:val="00642496"/>
  </w:style>
  <w:style w:type="character" w:customStyle="1" w:styleId="Bodytext156">
    <w:name w:val="Body text (156)_"/>
    <w:basedOn w:val="DefaultParagraphFont"/>
    <w:locked/>
    <w:rsid w:val="00642496"/>
  </w:style>
  <w:style w:type="paragraph" w:customStyle="1" w:styleId="Bodytext1560">
    <w:name w:val="Body text (156)"/>
    <w:basedOn w:val="Normal"/>
    <w:qFormat/>
    <w:rsid w:val="00642496"/>
  </w:style>
  <w:style w:type="character" w:customStyle="1" w:styleId="Bodytext60">
    <w:name w:val="Body text (60)_"/>
    <w:basedOn w:val="DefaultParagraphFont"/>
    <w:locked/>
    <w:rsid w:val="00642496"/>
  </w:style>
  <w:style w:type="paragraph" w:customStyle="1" w:styleId="Bodytext600">
    <w:name w:val="Body text (60)"/>
    <w:basedOn w:val="Normal"/>
    <w:qFormat/>
    <w:rsid w:val="00642496"/>
  </w:style>
  <w:style w:type="character" w:customStyle="1" w:styleId="Bodytext158">
    <w:name w:val="Body text (158)_"/>
    <w:basedOn w:val="DefaultParagraphFont"/>
    <w:locked/>
    <w:rsid w:val="00642496"/>
  </w:style>
  <w:style w:type="paragraph" w:customStyle="1" w:styleId="Bodytext1580">
    <w:name w:val="Body text (158)"/>
    <w:basedOn w:val="Normal"/>
    <w:qFormat/>
    <w:rsid w:val="00642496"/>
  </w:style>
  <w:style w:type="character" w:customStyle="1" w:styleId="Bodytext159">
    <w:name w:val="Body text (159)_"/>
    <w:basedOn w:val="DefaultParagraphFont"/>
    <w:locked/>
    <w:rsid w:val="00642496"/>
  </w:style>
  <w:style w:type="paragraph" w:customStyle="1" w:styleId="Bodytext1590">
    <w:name w:val="Body text (159)"/>
    <w:basedOn w:val="Normal"/>
    <w:qFormat/>
    <w:rsid w:val="00642496"/>
  </w:style>
  <w:style w:type="character" w:customStyle="1" w:styleId="Bodytext160">
    <w:name w:val="Body text (160)_"/>
    <w:basedOn w:val="DefaultParagraphFont"/>
    <w:locked/>
    <w:rsid w:val="00642496"/>
  </w:style>
  <w:style w:type="paragraph" w:customStyle="1" w:styleId="Bodytext1600">
    <w:name w:val="Body text (160)"/>
    <w:basedOn w:val="Normal"/>
    <w:qFormat/>
    <w:rsid w:val="00642496"/>
  </w:style>
  <w:style w:type="character" w:customStyle="1" w:styleId="Picturecaption4">
    <w:name w:val="Picture caption (4)_"/>
    <w:basedOn w:val="DefaultParagraphFont"/>
    <w:locked/>
    <w:rsid w:val="00642496"/>
  </w:style>
  <w:style w:type="paragraph" w:customStyle="1" w:styleId="Picturecaption40">
    <w:name w:val="Picture caption (4)"/>
    <w:basedOn w:val="Normal"/>
    <w:qFormat/>
    <w:rsid w:val="00642496"/>
  </w:style>
  <w:style w:type="character" w:customStyle="1" w:styleId="Heading10">
    <w:name w:val="Heading #10_"/>
    <w:basedOn w:val="DefaultParagraphFont"/>
    <w:locked/>
    <w:rsid w:val="00642496"/>
  </w:style>
  <w:style w:type="paragraph" w:customStyle="1" w:styleId="Heading100">
    <w:name w:val="Heading #10"/>
    <w:basedOn w:val="Normal"/>
    <w:qFormat/>
    <w:rsid w:val="00642496"/>
  </w:style>
  <w:style w:type="character" w:customStyle="1" w:styleId="Picturecaption3">
    <w:name w:val="Picture caption (3)_"/>
    <w:basedOn w:val="DefaultParagraphFont"/>
    <w:locked/>
    <w:rsid w:val="00642496"/>
  </w:style>
  <w:style w:type="paragraph" w:customStyle="1" w:styleId="Picturecaption30">
    <w:name w:val="Picture caption (3)"/>
    <w:basedOn w:val="Normal"/>
    <w:qFormat/>
    <w:rsid w:val="00642496"/>
  </w:style>
  <w:style w:type="character" w:customStyle="1" w:styleId="Heading13">
    <w:name w:val="Heading #13_"/>
    <w:basedOn w:val="DefaultParagraphFont"/>
    <w:locked/>
    <w:rsid w:val="00642496"/>
  </w:style>
  <w:style w:type="paragraph" w:customStyle="1" w:styleId="Heading130">
    <w:name w:val="Heading #13"/>
    <w:basedOn w:val="Normal"/>
    <w:qFormat/>
    <w:rsid w:val="00642496"/>
  </w:style>
  <w:style w:type="character" w:customStyle="1" w:styleId="Heading92">
    <w:name w:val="Heading #9 (2)_"/>
    <w:basedOn w:val="DefaultParagraphFont"/>
    <w:locked/>
    <w:rsid w:val="00642496"/>
  </w:style>
  <w:style w:type="paragraph" w:customStyle="1" w:styleId="Heading920">
    <w:name w:val="Heading #9 (2)"/>
    <w:basedOn w:val="Normal"/>
    <w:qFormat/>
    <w:rsid w:val="00642496"/>
  </w:style>
  <w:style w:type="character" w:customStyle="1" w:styleId="Heading15">
    <w:name w:val="Heading #15_"/>
    <w:basedOn w:val="DefaultParagraphFont"/>
    <w:locked/>
    <w:rsid w:val="00642496"/>
  </w:style>
  <w:style w:type="paragraph" w:customStyle="1" w:styleId="Heading150">
    <w:name w:val="Heading #15"/>
    <w:basedOn w:val="Normal"/>
    <w:qFormat/>
    <w:rsid w:val="00642496"/>
  </w:style>
  <w:style w:type="character" w:customStyle="1" w:styleId="Bodytext38">
    <w:name w:val="Body text (38)_"/>
    <w:basedOn w:val="DefaultParagraphFont"/>
    <w:locked/>
    <w:rsid w:val="00642496"/>
  </w:style>
  <w:style w:type="paragraph" w:customStyle="1" w:styleId="Bodytext380">
    <w:name w:val="Body text (38)"/>
    <w:basedOn w:val="Normal"/>
    <w:qFormat/>
    <w:rsid w:val="00642496"/>
  </w:style>
  <w:style w:type="character" w:customStyle="1" w:styleId="Heading17">
    <w:name w:val="Heading #17_"/>
    <w:basedOn w:val="DefaultParagraphFont"/>
    <w:locked/>
    <w:rsid w:val="00642496"/>
  </w:style>
  <w:style w:type="paragraph" w:customStyle="1" w:styleId="Heading170">
    <w:name w:val="Heading #17"/>
    <w:basedOn w:val="Normal"/>
    <w:qFormat/>
    <w:rsid w:val="00642496"/>
  </w:style>
  <w:style w:type="character" w:customStyle="1" w:styleId="Bodytext97Exact">
    <w:name w:val="Body text (97) Exact"/>
    <w:basedOn w:val="DefaultParagraphFont"/>
    <w:locked/>
    <w:rsid w:val="00642496"/>
  </w:style>
  <w:style w:type="paragraph" w:customStyle="1" w:styleId="Bodytext97">
    <w:name w:val="Body text (97)"/>
    <w:basedOn w:val="Normal"/>
    <w:qFormat/>
    <w:rsid w:val="00642496"/>
  </w:style>
  <w:style w:type="character" w:customStyle="1" w:styleId="Bodytext42">
    <w:name w:val="Body text (42)_"/>
    <w:basedOn w:val="DefaultParagraphFont"/>
    <w:locked/>
    <w:rsid w:val="00642496"/>
  </w:style>
  <w:style w:type="paragraph" w:customStyle="1" w:styleId="Bodytext420">
    <w:name w:val="Body text (42)"/>
    <w:basedOn w:val="Normal"/>
    <w:qFormat/>
    <w:rsid w:val="00642496"/>
  </w:style>
  <w:style w:type="character" w:customStyle="1" w:styleId="Picturecaption9">
    <w:name w:val="Picture caption (9)_"/>
    <w:basedOn w:val="DefaultParagraphFont"/>
    <w:locked/>
    <w:rsid w:val="00642496"/>
  </w:style>
  <w:style w:type="paragraph" w:customStyle="1" w:styleId="Picturecaption90">
    <w:name w:val="Picture caption (9)"/>
    <w:basedOn w:val="Normal"/>
    <w:qFormat/>
    <w:rsid w:val="00642496"/>
  </w:style>
  <w:style w:type="character" w:customStyle="1" w:styleId="Bodytext96Exact">
    <w:name w:val="Body text (96) Exact"/>
    <w:basedOn w:val="DefaultParagraphFont"/>
    <w:locked/>
    <w:rsid w:val="00642496"/>
  </w:style>
  <w:style w:type="paragraph" w:customStyle="1" w:styleId="Bodytext96">
    <w:name w:val="Body text (96)"/>
    <w:basedOn w:val="Normal"/>
    <w:qFormat/>
    <w:rsid w:val="00642496"/>
  </w:style>
  <w:style w:type="character" w:customStyle="1" w:styleId="Heading142">
    <w:name w:val="Heading #14 (2)_"/>
    <w:basedOn w:val="DefaultParagraphFont"/>
    <w:locked/>
    <w:rsid w:val="00642496"/>
  </w:style>
  <w:style w:type="paragraph" w:customStyle="1" w:styleId="Heading1420">
    <w:name w:val="Heading #14 (2)"/>
    <w:basedOn w:val="Normal"/>
    <w:qFormat/>
    <w:rsid w:val="00642496"/>
  </w:style>
  <w:style w:type="character" w:customStyle="1" w:styleId="Picturecaption31">
    <w:name w:val="Picture caption (31)_"/>
    <w:basedOn w:val="DefaultParagraphFont"/>
    <w:locked/>
    <w:rsid w:val="00642496"/>
  </w:style>
  <w:style w:type="paragraph" w:customStyle="1" w:styleId="Picturecaption310">
    <w:name w:val="Picture caption (31)"/>
    <w:basedOn w:val="Normal"/>
    <w:qFormat/>
    <w:rsid w:val="00642496"/>
  </w:style>
  <w:style w:type="character" w:customStyle="1" w:styleId="Picturecaption27">
    <w:name w:val="Picture caption (27)_"/>
    <w:basedOn w:val="DefaultParagraphFont"/>
    <w:locked/>
    <w:rsid w:val="00642496"/>
  </w:style>
  <w:style w:type="paragraph" w:customStyle="1" w:styleId="Picturecaption270">
    <w:name w:val="Picture caption (27)"/>
    <w:basedOn w:val="Normal"/>
    <w:qFormat/>
    <w:rsid w:val="00642496"/>
  </w:style>
  <w:style w:type="character" w:customStyle="1" w:styleId="Bodytext43Exact">
    <w:name w:val="Body text (43) Exact"/>
    <w:basedOn w:val="DefaultParagraphFont"/>
    <w:locked/>
    <w:rsid w:val="00642496"/>
  </w:style>
  <w:style w:type="paragraph" w:customStyle="1" w:styleId="Bodytext43">
    <w:name w:val="Body text (43)"/>
    <w:basedOn w:val="Normal"/>
    <w:qFormat/>
    <w:rsid w:val="00642496"/>
  </w:style>
  <w:style w:type="character" w:customStyle="1" w:styleId="Bodytext109">
    <w:name w:val="Body text (109)_"/>
    <w:basedOn w:val="DefaultParagraphFont"/>
    <w:locked/>
    <w:rsid w:val="00642496"/>
  </w:style>
  <w:style w:type="paragraph" w:customStyle="1" w:styleId="Bodytext1090">
    <w:name w:val="Body text (109)"/>
    <w:basedOn w:val="Normal"/>
    <w:qFormat/>
    <w:rsid w:val="00642496"/>
  </w:style>
  <w:style w:type="character" w:customStyle="1" w:styleId="Bodytext110">
    <w:name w:val="Body text (110)_"/>
    <w:basedOn w:val="DefaultParagraphFont"/>
    <w:locked/>
    <w:rsid w:val="00642496"/>
  </w:style>
  <w:style w:type="paragraph" w:customStyle="1" w:styleId="Bodytext1100">
    <w:name w:val="Body text (110)"/>
    <w:basedOn w:val="Normal"/>
    <w:qFormat/>
    <w:rsid w:val="00642496"/>
  </w:style>
  <w:style w:type="character" w:customStyle="1" w:styleId="Bodytext111">
    <w:name w:val="Body text (111)_"/>
    <w:basedOn w:val="DefaultParagraphFont"/>
    <w:locked/>
    <w:rsid w:val="00642496"/>
  </w:style>
  <w:style w:type="paragraph" w:customStyle="1" w:styleId="Bodytext1110">
    <w:name w:val="Body text (111)"/>
    <w:basedOn w:val="Normal"/>
    <w:qFormat/>
    <w:rsid w:val="00642496"/>
  </w:style>
  <w:style w:type="character" w:customStyle="1" w:styleId="Tablecaption7">
    <w:name w:val="Table caption (7)_"/>
    <w:basedOn w:val="DefaultParagraphFont"/>
    <w:locked/>
    <w:rsid w:val="00642496"/>
  </w:style>
  <w:style w:type="paragraph" w:customStyle="1" w:styleId="Tablecaption70">
    <w:name w:val="Table caption (7)"/>
    <w:basedOn w:val="Normal"/>
    <w:qFormat/>
    <w:rsid w:val="00642496"/>
  </w:style>
  <w:style w:type="character" w:customStyle="1" w:styleId="Bodytext112">
    <w:name w:val="Body text (112)_"/>
    <w:basedOn w:val="DefaultParagraphFont"/>
    <w:locked/>
    <w:rsid w:val="00642496"/>
  </w:style>
  <w:style w:type="paragraph" w:customStyle="1" w:styleId="Bodytext1120">
    <w:name w:val="Body text (112)"/>
    <w:basedOn w:val="Normal"/>
    <w:qFormat/>
    <w:rsid w:val="00642496"/>
  </w:style>
  <w:style w:type="character" w:customStyle="1" w:styleId="Bodytext113">
    <w:name w:val="Body text (113)_"/>
    <w:basedOn w:val="DefaultParagraphFont"/>
    <w:locked/>
    <w:rsid w:val="00642496"/>
  </w:style>
  <w:style w:type="paragraph" w:customStyle="1" w:styleId="Bodytext1130">
    <w:name w:val="Body text (113)"/>
    <w:basedOn w:val="Normal"/>
    <w:qFormat/>
    <w:rsid w:val="00642496"/>
  </w:style>
  <w:style w:type="character" w:customStyle="1" w:styleId="Tableofcontents10">
    <w:name w:val="Table of contents (10)_"/>
    <w:basedOn w:val="DefaultParagraphFont"/>
    <w:locked/>
    <w:rsid w:val="00642496"/>
  </w:style>
  <w:style w:type="paragraph" w:customStyle="1" w:styleId="Tableofcontents100">
    <w:name w:val="Table of contents (10)"/>
    <w:basedOn w:val="Normal"/>
    <w:qFormat/>
    <w:rsid w:val="00642496"/>
  </w:style>
  <w:style w:type="character" w:customStyle="1" w:styleId="Tableofcontents12">
    <w:name w:val="Table of contents (12)_"/>
    <w:basedOn w:val="DefaultParagraphFont"/>
    <w:locked/>
    <w:rsid w:val="00642496"/>
  </w:style>
  <w:style w:type="paragraph" w:customStyle="1" w:styleId="Tableofcontents120">
    <w:name w:val="Table of contents (12)"/>
    <w:basedOn w:val="Normal"/>
    <w:qFormat/>
    <w:rsid w:val="00642496"/>
  </w:style>
  <w:style w:type="character" w:customStyle="1" w:styleId="Tableofcontents14">
    <w:name w:val="Table of contents (14)_"/>
    <w:basedOn w:val="DefaultParagraphFont"/>
    <w:locked/>
    <w:rsid w:val="00642496"/>
  </w:style>
  <w:style w:type="paragraph" w:customStyle="1" w:styleId="Tableofcontents140">
    <w:name w:val="Table of contents (14)"/>
    <w:basedOn w:val="Normal"/>
    <w:qFormat/>
    <w:rsid w:val="00642496"/>
  </w:style>
  <w:style w:type="character" w:customStyle="1" w:styleId="Heading162">
    <w:name w:val="Heading #16 (2)_"/>
    <w:basedOn w:val="DefaultParagraphFont"/>
    <w:locked/>
    <w:rsid w:val="00642496"/>
  </w:style>
  <w:style w:type="paragraph" w:customStyle="1" w:styleId="Heading1620">
    <w:name w:val="Heading #16 (2)"/>
    <w:basedOn w:val="Normal"/>
    <w:qFormat/>
    <w:rsid w:val="00642496"/>
  </w:style>
  <w:style w:type="paragraph" w:customStyle="1" w:styleId="txgreen">
    <w:name w:val="txgreen"/>
    <w:basedOn w:val="Normal"/>
    <w:uiPriority w:val="99"/>
    <w:qFormat/>
    <w:rsid w:val="00642496"/>
  </w:style>
  <w:style w:type="paragraph" w:customStyle="1" w:styleId="rtecenter">
    <w:name w:val="rtecenter"/>
    <w:basedOn w:val="Normal"/>
    <w:uiPriority w:val="99"/>
    <w:qFormat/>
    <w:rsid w:val="00642496"/>
  </w:style>
  <w:style w:type="paragraph" w:customStyle="1" w:styleId="StyleHeading4TagBigcardNotBold">
    <w:name w:val="Style Heading 4TagBig card + Not Bold"/>
    <w:basedOn w:val="Heading4"/>
    <w:qFormat/>
    <w:rsid w:val="00642496"/>
    <w:rPr>
      <w:bCs/>
    </w:rPr>
  </w:style>
  <w:style w:type="paragraph" w:customStyle="1" w:styleId="Stylecardtext8pt">
    <w:name w:val="Style card text + 8 pt"/>
    <w:basedOn w:val="Normal"/>
    <w:qFormat/>
    <w:rsid w:val="00642496"/>
  </w:style>
  <w:style w:type="paragraph" w:customStyle="1" w:styleId="Stylecardtext5pt">
    <w:name w:val="Style card text + 5 pt"/>
    <w:basedOn w:val="Normal"/>
    <w:qFormat/>
    <w:rsid w:val="00642496"/>
  </w:style>
  <w:style w:type="character" w:customStyle="1" w:styleId="StyleLatinGaramond9ptUnderline">
    <w:name w:val="Style (Latin) Garamond 9 pt Underline"/>
    <w:rsid w:val="00642496"/>
  </w:style>
  <w:style w:type="character" w:customStyle="1" w:styleId="l9">
    <w:name w:val="l9"/>
    <w:basedOn w:val="DefaultParagraphFont"/>
    <w:rsid w:val="00642496"/>
  </w:style>
  <w:style w:type="character" w:customStyle="1" w:styleId="l8">
    <w:name w:val="l8"/>
    <w:basedOn w:val="DefaultParagraphFont"/>
    <w:rsid w:val="00642496"/>
  </w:style>
  <w:style w:type="character" w:customStyle="1" w:styleId="l6">
    <w:name w:val="l6"/>
    <w:basedOn w:val="DefaultParagraphFont"/>
    <w:rsid w:val="00642496"/>
  </w:style>
  <w:style w:type="character" w:customStyle="1" w:styleId="l7">
    <w:name w:val="l7"/>
    <w:basedOn w:val="DefaultParagraphFont"/>
    <w:rsid w:val="00642496"/>
  </w:style>
  <w:style w:type="character" w:customStyle="1" w:styleId="ellipsistext">
    <w:name w:val="ellipsis_text"/>
    <w:basedOn w:val="DefaultParagraphFont"/>
    <w:rsid w:val="00642496"/>
  </w:style>
  <w:style w:type="character" w:customStyle="1" w:styleId="referencediv">
    <w:name w:val="referencediv"/>
    <w:basedOn w:val="DefaultParagraphFont"/>
    <w:rsid w:val="00642496"/>
  </w:style>
  <w:style w:type="character" w:customStyle="1" w:styleId="cite0">
    <w:name w:val="cite0"/>
    <w:rsid w:val="00642496"/>
  </w:style>
  <w:style w:type="character" w:customStyle="1" w:styleId="Aunderline1">
    <w:name w:val="Aunderline"/>
    <w:qFormat/>
    <w:rsid w:val="00642496"/>
  </w:style>
  <w:style w:type="character" w:customStyle="1" w:styleId="desc">
    <w:name w:val="desc"/>
    <w:basedOn w:val="DefaultParagraphFont"/>
    <w:rsid w:val="00642496"/>
  </w:style>
  <w:style w:type="character" w:customStyle="1" w:styleId="n">
    <w:name w:val="n"/>
    <w:rsid w:val="00642496"/>
  </w:style>
  <w:style w:type="character" w:customStyle="1" w:styleId="in-top">
    <w:name w:val="in-top"/>
    <w:rsid w:val="00642496"/>
  </w:style>
  <w:style w:type="character" w:customStyle="1" w:styleId="nukeled">
    <w:name w:val="nukeled"/>
    <w:rsid w:val="00642496"/>
  </w:style>
  <w:style w:type="character" w:customStyle="1" w:styleId="contextlyrelated">
    <w:name w:val="contextly_related"/>
    <w:rsid w:val="00642496"/>
  </w:style>
  <w:style w:type="character" w:customStyle="1" w:styleId="in-right">
    <w:name w:val="in-right"/>
    <w:rsid w:val="00642496"/>
  </w:style>
  <w:style w:type="character" w:customStyle="1" w:styleId="adtext">
    <w:name w:val="ad_text"/>
    <w:rsid w:val="00642496"/>
  </w:style>
  <w:style w:type="character" w:customStyle="1" w:styleId="linkrow">
    <w:name w:val="link_row"/>
    <w:rsid w:val="00642496"/>
  </w:style>
  <w:style w:type="character" w:customStyle="1" w:styleId="revision-date">
    <w:name w:val="revision-date"/>
    <w:rsid w:val="00642496"/>
  </w:style>
  <w:style w:type="character" w:customStyle="1" w:styleId="facebook-share">
    <w:name w:val="facebook-share"/>
    <w:rsid w:val="00642496"/>
  </w:style>
  <w:style w:type="character" w:customStyle="1" w:styleId="facebook-share-label">
    <w:name w:val="facebook-share-label"/>
    <w:rsid w:val="00642496"/>
  </w:style>
  <w:style w:type="character" w:customStyle="1" w:styleId="ata11y">
    <w:name w:val="at_a11y"/>
    <w:rsid w:val="00642496"/>
  </w:style>
  <w:style w:type="character" w:customStyle="1" w:styleId="tpk">
    <w:name w:val="tpk"/>
    <w:rsid w:val="00642496"/>
  </w:style>
  <w:style w:type="character" w:customStyle="1" w:styleId="A24">
    <w:name w:val="A24"/>
    <w:uiPriority w:val="99"/>
    <w:rsid w:val="00642496"/>
  </w:style>
  <w:style w:type="character" w:customStyle="1" w:styleId="A25">
    <w:name w:val="A25"/>
    <w:uiPriority w:val="99"/>
    <w:rsid w:val="00642496"/>
  </w:style>
  <w:style w:type="character" w:customStyle="1" w:styleId="Headerorfooter">
    <w:name w:val="Header or footer_"/>
    <w:basedOn w:val="DefaultParagraphFont"/>
    <w:rsid w:val="00642496"/>
  </w:style>
  <w:style w:type="character" w:customStyle="1" w:styleId="Bodytext21">
    <w:name w:val="Body text (2)_"/>
    <w:basedOn w:val="DefaultParagraphFont"/>
    <w:rsid w:val="00642496"/>
  </w:style>
  <w:style w:type="character" w:customStyle="1" w:styleId="Bodytext22">
    <w:name w:val="Body text (2)"/>
    <w:basedOn w:val="Bodytext32"/>
    <w:rsid w:val="00642496"/>
  </w:style>
  <w:style w:type="character" w:customStyle="1" w:styleId="Headerorfooter0">
    <w:name w:val="Header or footer"/>
    <w:basedOn w:val="Bodytext100"/>
    <w:rsid w:val="00642496"/>
  </w:style>
  <w:style w:type="character" w:customStyle="1" w:styleId="Bodytext33">
    <w:name w:val="Body text (3)_"/>
    <w:basedOn w:val="DefaultParagraphFont"/>
    <w:rsid w:val="00642496"/>
  </w:style>
  <w:style w:type="character" w:customStyle="1" w:styleId="Bodytext31Exact">
    <w:name w:val="Body text (31) Exact"/>
    <w:basedOn w:val="DefaultParagraphFont"/>
    <w:rsid w:val="00642496"/>
  </w:style>
  <w:style w:type="character" w:customStyle="1" w:styleId="Bodytext100">
    <w:name w:val="Body text (10)_"/>
    <w:basedOn w:val="DefaultParagraphFont"/>
    <w:rsid w:val="00642496"/>
  </w:style>
  <w:style w:type="character" w:customStyle="1" w:styleId="Bodytext32">
    <w:name w:val="Body text (3)"/>
    <w:basedOn w:val="Bodytext3Spacing0ptExact"/>
    <w:rsid w:val="00642496"/>
  </w:style>
  <w:style w:type="character" w:customStyle="1" w:styleId="Bodytext46">
    <w:name w:val="Body text (46)_"/>
    <w:basedOn w:val="DefaultParagraphFont"/>
    <w:rsid w:val="00642496"/>
  </w:style>
  <w:style w:type="character" w:customStyle="1" w:styleId="Bodytext51">
    <w:name w:val="Body text (51)_"/>
    <w:basedOn w:val="DefaultParagraphFont"/>
    <w:rsid w:val="00642496"/>
  </w:style>
  <w:style w:type="character" w:customStyle="1" w:styleId="Bodytext34">
    <w:name w:val="Body text (34)_"/>
    <w:basedOn w:val="DefaultParagraphFont"/>
    <w:rsid w:val="00642496"/>
  </w:style>
  <w:style w:type="character" w:customStyle="1" w:styleId="Bodytext3Spacing0ptExact">
    <w:name w:val="Body text (3) + Spacing 0 pt Exact"/>
    <w:rsid w:val="00642496"/>
  </w:style>
  <w:style w:type="character" w:customStyle="1" w:styleId="Bodytext82">
    <w:name w:val="Body text (82)_"/>
    <w:basedOn w:val="DefaultParagraphFont"/>
    <w:rsid w:val="00642496"/>
  </w:style>
  <w:style w:type="character" w:customStyle="1" w:styleId="PicturecaptionSpacing0ptExact">
    <w:name w:val="Picture caption + Spacing 0 pt Exact"/>
    <w:basedOn w:val="DefaultParagraphFont"/>
    <w:rsid w:val="00642496"/>
  </w:style>
  <w:style w:type="character" w:customStyle="1" w:styleId="Tableofcontents13">
    <w:name w:val="Table of contents (13)_"/>
    <w:basedOn w:val="DefaultParagraphFont"/>
    <w:rsid w:val="00642496"/>
  </w:style>
  <w:style w:type="character" w:customStyle="1" w:styleId="Bodytext114">
    <w:name w:val="Body text (114)_"/>
    <w:basedOn w:val="DefaultParagraphFont"/>
    <w:rsid w:val="00642496"/>
  </w:style>
  <w:style w:type="character" w:customStyle="1" w:styleId="Bodytext115">
    <w:name w:val="Body text (115)_"/>
    <w:basedOn w:val="DefaultParagraphFont"/>
    <w:rsid w:val="00642496"/>
  </w:style>
  <w:style w:type="character" w:customStyle="1" w:styleId="Bodytext1150">
    <w:name w:val="Body text (115)"/>
    <w:basedOn w:val="Picturecaption2Spacing0ptExact"/>
    <w:rsid w:val="00642496"/>
  </w:style>
  <w:style w:type="character" w:customStyle="1" w:styleId="Bodytext820">
    <w:name w:val="Body text (82)"/>
    <w:rsid w:val="00642496"/>
  </w:style>
  <w:style w:type="character" w:customStyle="1" w:styleId="Bodytext101">
    <w:name w:val="Body text (10)"/>
    <w:basedOn w:val="PicturecaptionSpacing0ptExact"/>
    <w:rsid w:val="00642496"/>
  </w:style>
  <w:style w:type="character" w:customStyle="1" w:styleId="Bodytext82Spacing0ptExact">
    <w:name w:val="Body text (82) + Spacing 0 pt Exact"/>
    <w:basedOn w:val="Bodytext820"/>
    <w:rsid w:val="00642496"/>
  </w:style>
  <w:style w:type="character" w:customStyle="1" w:styleId="Bodytext131Exact">
    <w:name w:val="Body text (131) Exact"/>
    <w:basedOn w:val="DefaultParagraphFont"/>
    <w:rsid w:val="00642496"/>
  </w:style>
  <w:style w:type="character" w:customStyle="1" w:styleId="Picturecaption2Spacing0ptExact">
    <w:name w:val="Picture caption (2) + Spacing 0 pt Exact"/>
    <w:basedOn w:val="DefaultParagraphFont"/>
    <w:rsid w:val="00642496"/>
  </w:style>
  <w:style w:type="character" w:customStyle="1" w:styleId="Bodytext114Exact">
    <w:name w:val="Body text (114) Exact"/>
    <w:basedOn w:val="Bodytext131Exact"/>
    <w:rsid w:val="00642496"/>
  </w:style>
  <w:style w:type="character" w:customStyle="1" w:styleId="Bodytext340">
    <w:name w:val="Body text (34)"/>
    <w:basedOn w:val="BodyText4"/>
    <w:rsid w:val="006424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642496"/>
  </w:style>
  <w:style w:type="character" w:customStyle="1" w:styleId="Bodytext510">
    <w:name w:val="Body text (51)"/>
    <w:basedOn w:val="Bodytext115"/>
    <w:rsid w:val="00642496"/>
  </w:style>
  <w:style w:type="character" w:customStyle="1" w:styleId="Bodytext1140">
    <w:name w:val="Body text (114)"/>
    <w:basedOn w:val="Bodytext131Exact"/>
    <w:rsid w:val="00642496"/>
  </w:style>
  <w:style w:type="character" w:customStyle="1" w:styleId="Tableofcontents130">
    <w:name w:val="Table of contents (13)"/>
    <w:basedOn w:val="Bodytext82Spacing0ptExact"/>
    <w:rsid w:val="00642496"/>
  </w:style>
  <w:style w:type="character" w:customStyle="1" w:styleId="Bodytext460">
    <w:name w:val="Body text (46)"/>
    <w:basedOn w:val="Bodytext114"/>
    <w:rsid w:val="00642496"/>
  </w:style>
  <w:style w:type="character" w:customStyle="1" w:styleId="Bodytext46NotBold">
    <w:name w:val="Body text (46) + Not Bold"/>
    <w:basedOn w:val="Bodytext114"/>
    <w:rsid w:val="00642496"/>
  </w:style>
  <w:style w:type="character" w:customStyle="1" w:styleId="Bodytext46SegoeUI">
    <w:name w:val="Body text (46) + Segoe UI"/>
    <w:basedOn w:val="Bodytext114"/>
    <w:rsid w:val="00642496"/>
  </w:style>
  <w:style w:type="character" w:customStyle="1" w:styleId="Bodytext115Spacing0ptExact">
    <w:name w:val="Body text (115) + Spacing 0 pt Exact"/>
    <w:basedOn w:val="Picturecaption2Spacing0ptExact"/>
    <w:rsid w:val="00642496"/>
  </w:style>
  <w:style w:type="character" w:customStyle="1" w:styleId="Picturecaption42SmallCaps">
    <w:name w:val="Picture caption (42) + Small Caps"/>
    <w:basedOn w:val="DefaultParagraphFont"/>
    <w:rsid w:val="00642496"/>
  </w:style>
  <w:style w:type="character" w:customStyle="1" w:styleId="Bodytext155Exact">
    <w:name w:val="Body text (155) Exact"/>
    <w:basedOn w:val="DefaultParagraphFont"/>
    <w:rsid w:val="00642496"/>
  </w:style>
  <w:style w:type="character" w:customStyle="1" w:styleId="Bodytext157">
    <w:name w:val="Body text (157)_"/>
    <w:basedOn w:val="DefaultParagraphFont"/>
    <w:rsid w:val="00642496"/>
  </w:style>
  <w:style w:type="character" w:customStyle="1" w:styleId="Bodytext157Spacing0pt">
    <w:name w:val="Body text (157) + Spacing 0 pt"/>
    <w:basedOn w:val="Bodytext39"/>
    <w:rsid w:val="00642496"/>
  </w:style>
  <w:style w:type="character" w:customStyle="1" w:styleId="Bodytext1570">
    <w:name w:val="Body text (157)"/>
    <w:basedOn w:val="Bodytext39"/>
    <w:rsid w:val="00642496"/>
  </w:style>
  <w:style w:type="character" w:customStyle="1" w:styleId="Heading2213pt">
    <w:name w:val="Heading #22 + 13 pt"/>
    <w:basedOn w:val="DefaultParagraphFont"/>
    <w:rsid w:val="00642496"/>
  </w:style>
  <w:style w:type="character" w:customStyle="1" w:styleId="Heading22125pt">
    <w:name w:val="Heading #22 + 12.5 pt"/>
    <w:basedOn w:val="DefaultParagraphFont"/>
    <w:rsid w:val="00642496"/>
  </w:style>
  <w:style w:type="character" w:customStyle="1" w:styleId="Bodytext300">
    <w:name w:val="Body text (30)_"/>
    <w:basedOn w:val="DefaultParagraphFont"/>
    <w:rsid w:val="00642496"/>
  </w:style>
  <w:style w:type="character" w:customStyle="1" w:styleId="Bodytext301">
    <w:name w:val="Body text (30)"/>
    <w:basedOn w:val="Bodytext3TimesNewRoman"/>
    <w:rsid w:val="00642496"/>
  </w:style>
  <w:style w:type="character" w:customStyle="1" w:styleId="Bodytext39">
    <w:name w:val="Body text (39)_"/>
    <w:basedOn w:val="DefaultParagraphFont"/>
    <w:rsid w:val="00642496"/>
  </w:style>
  <w:style w:type="character" w:customStyle="1" w:styleId="Bodytext390">
    <w:name w:val="Body text (39)"/>
    <w:basedOn w:val="BodytextExact"/>
    <w:rsid w:val="00642496"/>
  </w:style>
  <w:style w:type="character" w:customStyle="1" w:styleId="Bodytext159Exact">
    <w:name w:val="Body text (159) Exact"/>
    <w:basedOn w:val="DefaultParagraphFont"/>
    <w:rsid w:val="00642496"/>
  </w:style>
  <w:style w:type="character" w:customStyle="1" w:styleId="Bodytext60Spacing0pt">
    <w:name w:val="Body text (60) + Spacing 0 pt"/>
    <w:basedOn w:val="DefaultParagraphFont"/>
    <w:rsid w:val="00642496"/>
  </w:style>
  <w:style w:type="character" w:customStyle="1" w:styleId="Bodytext3Spacing-1pt">
    <w:name w:val="Body text (3) + Spacing -1 pt"/>
    <w:basedOn w:val="Bodytext3Spacing0ptExact"/>
    <w:rsid w:val="00642496"/>
  </w:style>
  <w:style w:type="character" w:customStyle="1" w:styleId="Bodytext3TimesNewRoman">
    <w:name w:val="Body text (3) + Times New Roman"/>
    <w:aliases w:val="11.5 pt"/>
    <w:basedOn w:val="Bodytext3Spacing0ptExact"/>
    <w:rsid w:val="00642496"/>
  </w:style>
  <w:style w:type="character" w:customStyle="1" w:styleId="Bodytext2NotBold">
    <w:name w:val="Body text (2) + Not Bold"/>
    <w:basedOn w:val="Bodytext32"/>
    <w:rsid w:val="00642496"/>
  </w:style>
  <w:style w:type="character" w:customStyle="1" w:styleId="BodytextExact">
    <w:name w:val="Body text Exact"/>
    <w:basedOn w:val="DefaultParagraphFont"/>
    <w:rsid w:val="00642496"/>
  </w:style>
  <w:style w:type="character" w:customStyle="1" w:styleId="Heading13Italic">
    <w:name w:val="Heading #13 + Italic"/>
    <w:basedOn w:val="DefaultParagraphFont"/>
    <w:rsid w:val="00642496"/>
  </w:style>
  <w:style w:type="character" w:customStyle="1" w:styleId="Heading92Spacing2pt">
    <w:name w:val="Heading #9 (2) + Spacing 2 pt"/>
    <w:basedOn w:val="DefaultParagraphFont"/>
    <w:rsid w:val="00642496"/>
  </w:style>
  <w:style w:type="character" w:customStyle="1" w:styleId="Bodytext38Spacing0pt">
    <w:name w:val="Body text (38) + Spacing 0 pt"/>
    <w:basedOn w:val="DefaultParagraphFont"/>
    <w:rsid w:val="00642496"/>
  </w:style>
  <w:style w:type="character" w:customStyle="1" w:styleId="Bodytext42Spacing-1pt">
    <w:name w:val="Body text (42) + Spacing -1 pt"/>
    <w:basedOn w:val="DefaultParagraphFont"/>
    <w:rsid w:val="00642496"/>
  </w:style>
  <w:style w:type="character" w:customStyle="1" w:styleId="Bodytext35">
    <w:name w:val="Body text (35)_"/>
    <w:basedOn w:val="DefaultParagraphFont"/>
    <w:rsid w:val="00642496"/>
  </w:style>
  <w:style w:type="character" w:customStyle="1" w:styleId="Picturecaption19">
    <w:name w:val="Picture caption (19)_"/>
    <w:basedOn w:val="DefaultParagraphFont"/>
    <w:rsid w:val="00642496"/>
  </w:style>
  <w:style w:type="character" w:customStyle="1" w:styleId="Picturecaption9Exact">
    <w:name w:val="Picture caption (9) Exact"/>
    <w:basedOn w:val="DefaultParagraphFont"/>
    <w:rsid w:val="00642496"/>
  </w:style>
  <w:style w:type="character" w:customStyle="1" w:styleId="Bodytext87">
    <w:name w:val="Body text (87)_"/>
    <w:basedOn w:val="DefaultParagraphFont"/>
    <w:rsid w:val="00642496"/>
  </w:style>
  <w:style w:type="character" w:customStyle="1" w:styleId="Bodytext6">
    <w:name w:val="Body text (6)_"/>
    <w:basedOn w:val="DefaultParagraphFont"/>
    <w:rsid w:val="00642496"/>
  </w:style>
  <w:style w:type="character" w:customStyle="1" w:styleId="Heading142SmallCaps">
    <w:name w:val="Heading #14 (2) + Small Caps"/>
    <w:basedOn w:val="DefaultParagraphFont"/>
    <w:rsid w:val="00642496"/>
  </w:style>
  <w:style w:type="character" w:customStyle="1" w:styleId="Bodytext350">
    <w:name w:val="Body text (35)"/>
    <w:basedOn w:val="Picturecaption190"/>
    <w:rsid w:val="00642496"/>
  </w:style>
  <w:style w:type="character" w:customStyle="1" w:styleId="Picturecaption190">
    <w:name w:val="Picture caption (19)"/>
    <w:basedOn w:val="Picturecaption27Spacing0pt"/>
    <w:rsid w:val="00642496"/>
  </w:style>
  <w:style w:type="character" w:customStyle="1" w:styleId="Picturecaption27Spacing0pt">
    <w:name w:val="Picture caption (27) + Spacing 0 pt"/>
    <w:basedOn w:val="DefaultParagraphFont"/>
    <w:rsid w:val="00642496"/>
  </w:style>
  <w:style w:type="character" w:customStyle="1" w:styleId="Bodytext43Spacing0ptExact">
    <w:name w:val="Body text (43) + Spacing 0 pt Exact"/>
    <w:basedOn w:val="DefaultParagraphFont"/>
    <w:rsid w:val="00642496"/>
  </w:style>
  <w:style w:type="character" w:customStyle="1" w:styleId="Bodytext61">
    <w:name w:val="Body text (6)"/>
    <w:basedOn w:val="Bodytext870"/>
    <w:rsid w:val="00642496"/>
  </w:style>
  <w:style w:type="character" w:customStyle="1" w:styleId="Bodytext870">
    <w:name w:val="Body text (87)"/>
    <w:basedOn w:val="DefaultParagraphFont"/>
    <w:rsid w:val="00642496"/>
  </w:style>
  <w:style w:type="character" w:customStyle="1" w:styleId="BodytextSegoeUI">
    <w:name w:val="Body text + Segoe UI"/>
    <w:aliases w:val="21.5 pt"/>
    <w:basedOn w:val="DefaultParagraphFont"/>
    <w:rsid w:val="00642496"/>
  </w:style>
  <w:style w:type="character" w:customStyle="1" w:styleId="Bodytext68">
    <w:name w:val="Body text (68)_"/>
    <w:basedOn w:val="DefaultParagraphFont"/>
    <w:rsid w:val="00642496"/>
  </w:style>
  <w:style w:type="character" w:customStyle="1" w:styleId="Bodytext112SmallCaps">
    <w:name w:val="Body text (112) + Small Caps"/>
    <w:basedOn w:val="DefaultParagraphFont"/>
    <w:rsid w:val="00642496"/>
  </w:style>
  <w:style w:type="character" w:customStyle="1" w:styleId="Bodytext680">
    <w:name w:val="Body text (68)"/>
    <w:basedOn w:val="Heading162SmallCaps"/>
    <w:rsid w:val="00642496"/>
  </w:style>
  <w:style w:type="character" w:customStyle="1" w:styleId="Tableofcontents11">
    <w:name w:val="Table of contents (11)_"/>
    <w:basedOn w:val="DefaultParagraphFont"/>
    <w:rsid w:val="00642496"/>
  </w:style>
  <w:style w:type="character" w:customStyle="1" w:styleId="Tableofcontents110">
    <w:name w:val="Table of contents (11)"/>
    <w:basedOn w:val="article-quote-right"/>
    <w:rsid w:val="00642496"/>
  </w:style>
  <w:style w:type="character" w:customStyle="1" w:styleId="Tableofcontents15">
    <w:name w:val="Table of contents (15)_"/>
    <w:basedOn w:val="DefaultParagraphFont"/>
    <w:rsid w:val="00642496"/>
  </w:style>
  <w:style w:type="character" w:customStyle="1" w:styleId="Tableofcontents150">
    <w:name w:val="Table of contents (15)"/>
    <w:basedOn w:val="StyleBox12pt"/>
    <w:rsid w:val="00642496"/>
  </w:style>
  <w:style w:type="character" w:customStyle="1" w:styleId="Heading162SmallCaps">
    <w:name w:val="Heading #16 (2) + Small Caps"/>
    <w:basedOn w:val="DefaultParagraphFont"/>
    <w:rsid w:val="00642496"/>
  </w:style>
  <w:style w:type="character" w:customStyle="1" w:styleId="amp">
    <w:name w:val="amp"/>
    <w:basedOn w:val="DefaultParagraphFont"/>
    <w:rsid w:val="00642496"/>
  </w:style>
  <w:style w:type="character" w:customStyle="1" w:styleId="article-quote-right">
    <w:name w:val="article-quote-right"/>
    <w:basedOn w:val="DefaultParagraphFont"/>
    <w:rsid w:val="00642496"/>
  </w:style>
  <w:style w:type="character" w:customStyle="1" w:styleId="StyleBox12ptBold">
    <w:name w:val="Style Box + 12 pt Bold"/>
    <w:basedOn w:val="DefaultParagraphFont"/>
    <w:rsid w:val="00642496"/>
  </w:style>
  <w:style w:type="character" w:customStyle="1" w:styleId="StyleBox12pt">
    <w:name w:val="Style Box + 12 pt"/>
    <w:basedOn w:val="DefaultParagraphFont"/>
    <w:rsid w:val="00642496"/>
  </w:style>
  <w:style w:type="character" w:customStyle="1" w:styleId="commentstext0">
    <w:name w:val="commentstext"/>
    <w:rsid w:val="00642496"/>
  </w:style>
  <w:style w:type="character" w:customStyle="1" w:styleId="wikicreatelink">
    <w:name w:val="wikicreatelink"/>
    <w:basedOn w:val="DefaultParagraphFont"/>
    <w:rsid w:val="00642496"/>
  </w:style>
  <w:style w:type="character" w:customStyle="1" w:styleId="facebook-share-count">
    <w:name w:val="facebook-share-count"/>
    <w:basedOn w:val="DefaultParagraphFont"/>
    <w:rsid w:val="00642496"/>
  </w:style>
  <w:style w:type="character" w:customStyle="1" w:styleId="tickerwrap">
    <w:name w:val="ticker_wrap"/>
    <w:basedOn w:val="DefaultParagraphFont"/>
    <w:rsid w:val="00642496"/>
  </w:style>
  <w:style w:type="character" w:customStyle="1" w:styleId="smallcaps0">
    <w:name w:val="small_caps"/>
    <w:basedOn w:val="DefaultParagraphFont"/>
    <w:rsid w:val="00642496"/>
  </w:style>
  <w:style w:type="character" w:customStyle="1" w:styleId="StyleGaramondText1">
    <w:name w:val="Style Garamond Text 1"/>
    <w:basedOn w:val="DefaultParagraphFont"/>
    <w:rsid w:val="00642496"/>
  </w:style>
  <w:style w:type="character" w:customStyle="1" w:styleId="StyleGaramondText1Underline">
    <w:name w:val="Style Garamond Text 1 Underline"/>
    <w:basedOn w:val="DefaultParagraphFont"/>
    <w:rsid w:val="00642496"/>
  </w:style>
  <w:style w:type="character" w:customStyle="1" w:styleId="StyleBoldUnderlineBorderSinglesolidlineAuto05pt">
    <w:name w:val="Style Bold Underline Border: : (Single solid line Auto  0.5 pt ..."/>
    <w:basedOn w:val="DefaultParagraphFont"/>
    <w:rsid w:val="00642496"/>
  </w:style>
  <w:style w:type="character" w:customStyle="1" w:styleId="StyleStyleBoldUnderlineUnderlineIntenseEmphasisIntenseEmpha">
    <w:name w:val="Style Style Bold UnderlineUnderlineIntense EmphasisIntense Empha..."/>
    <w:basedOn w:val="DefaultParagraphFont"/>
    <w:rsid w:val="00642496"/>
  </w:style>
  <w:style w:type="character" w:customStyle="1" w:styleId="Style7ptBold">
    <w:name w:val="Style 7 pt Bold"/>
    <w:basedOn w:val="DefaultParagraphFont"/>
    <w:rsid w:val="00642496"/>
  </w:style>
  <w:style w:type="character" w:styleId="HTMLAcronym">
    <w:name w:val="HTML Acronym"/>
    <w:basedOn w:val="DefaultParagraphFont"/>
    <w:uiPriority w:val="99"/>
    <w:semiHidden/>
    <w:unhideWhenUsed/>
    <w:rsid w:val="00642496"/>
  </w:style>
  <w:style w:type="paragraph" w:styleId="HTMLAddress">
    <w:name w:val="HTML Address"/>
    <w:basedOn w:val="Normal"/>
    <w:link w:val="HTMLAddressChar"/>
    <w:uiPriority w:val="99"/>
    <w:unhideWhenUsed/>
    <w:rsid w:val="00642496"/>
    <w:rPr>
      <w:i/>
      <w:iCs/>
    </w:rPr>
  </w:style>
  <w:style w:type="character" w:customStyle="1" w:styleId="HTMLAddressChar">
    <w:name w:val="HTML Address Char"/>
    <w:basedOn w:val="DefaultParagraphFont"/>
    <w:link w:val="HTMLAddress"/>
    <w:uiPriority w:val="99"/>
    <w:rsid w:val="00642496"/>
    <w:rPr>
      <w:rFonts w:ascii="Times New Roman" w:hAnsi="Times New Roman" w:cs="Times New Roman"/>
      <w:i/>
      <w:iCs/>
      <w:sz w:val="20"/>
    </w:rPr>
  </w:style>
  <w:style w:type="paragraph" w:styleId="Index1">
    <w:name w:val="index 1"/>
    <w:basedOn w:val="Normal"/>
    <w:next w:val="Normal"/>
    <w:autoRedefine/>
    <w:unhideWhenUsed/>
    <w:rsid w:val="00642496"/>
    <w:pPr>
      <w:ind w:left="220" w:hanging="220"/>
    </w:pPr>
  </w:style>
  <w:style w:type="character" w:customStyle="1" w:styleId="cardunderlineChar0">
    <w:name w:val="card underline Char"/>
    <w:locked/>
    <w:rsid w:val="00642496"/>
  </w:style>
  <w:style w:type="paragraph" w:customStyle="1" w:styleId="cardunderline">
    <w:name w:val="card underline"/>
    <w:basedOn w:val="Normal"/>
    <w:next w:val="GAUnderline"/>
    <w:qFormat/>
    <w:rsid w:val="00642496"/>
  </w:style>
  <w:style w:type="paragraph" w:customStyle="1" w:styleId="Hat1">
    <w:name w:val="Hat1"/>
    <w:basedOn w:val="Normal"/>
    <w:next w:val="Normal"/>
    <w:uiPriority w:val="2"/>
    <w:qFormat/>
    <w:rsid w:val="00642496"/>
  </w:style>
  <w:style w:type="paragraph" w:customStyle="1" w:styleId="post-subtitle">
    <w:name w:val="post-subtitle"/>
    <w:basedOn w:val="Normal"/>
    <w:qFormat/>
    <w:rsid w:val="00642496"/>
  </w:style>
  <w:style w:type="paragraph" w:customStyle="1" w:styleId="para">
    <w:name w:val="para"/>
    <w:basedOn w:val="Normal"/>
    <w:next w:val="ReallySamllText"/>
    <w:qFormat/>
    <w:rsid w:val="00642496"/>
  </w:style>
  <w:style w:type="paragraph" w:customStyle="1" w:styleId="noindent0">
    <w:name w:val="no_indent"/>
    <w:basedOn w:val="Normal"/>
    <w:next w:val="NormalWeb3"/>
    <w:qFormat/>
    <w:rsid w:val="00642496"/>
  </w:style>
  <w:style w:type="paragraph" w:customStyle="1" w:styleId="tagline1">
    <w:name w:val="tagline"/>
    <w:basedOn w:val="Normal"/>
    <w:next w:val="cardCharCharCharCharChar"/>
    <w:qFormat/>
    <w:rsid w:val="00642496"/>
  </w:style>
  <w:style w:type="paragraph" w:customStyle="1" w:styleId="Block1">
    <w:name w:val="Block1"/>
    <w:basedOn w:val="Normal"/>
    <w:next w:val="Normal"/>
    <w:uiPriority w:val="3"/>
    <w:qFormat/>
    <w:rsid w:val="00642496"/>
  </w:style>
  <w:style w:type="paragraph" w:customStyle="1" w:styleId="TOCHeading1">
    <w:name w:val="TOC Heading1"/>
    <w:basedOn w:val="Heading1"/>
    <w:next w:val="Normal"/>
    <w:uiPriority w:val="39"/>
    <w:qFormat/>
    <w:rsid w:val="00642496"/>
    <w:rPr>
      <w:bCs/>
      <w:caps/>
    </w:rPr>
  </w:style>
  <w:style w:type="paragraph" w:customStyle="1" w:styleId="NoteLevel11">
    <w:name w:val="Note Level 11"/>
    <w:basedOn w:val="Normal"/>
    <w:next w:val="HeaderFooter"/>
    <w:uiPriority w:val="99"/>
    <w:qFormat/>
    <w:rsid w:val="00642496"/>
  </w:style>
  <w:style w:type="character" w:customStyle="1" w:styleId="ReallySamllTextChar">
    <w:name w:val="ReallySamllText Char"/>
    <w:locked/>
    <w:rsid w:val="00642496"/>
  </w:style>
  <w:style w:type="paragraph" w:customStyle="1" w:styleId="ReallySamllText">
    <w:name w:val="ReallySamllText"/>
    <w:basedOn w:val="Normal"/>
    <w:next w:val="CardTextUnderlined"/>
    <w:autoRedefine/>
    <w:qFormat/>
    <w:rsid w:val="00642496"/>
  </w:style>
  <w:style w:type="paragraph" w:customStyle="1" w:styleId="NormalWeb3">
    <w:name w:val="Normal (Web)3"/>
    <w:basedOn w:val="Normal"/>
    <w:next w:val="CardTagCharChar"/>
    <w:qFormat/>
    <w:rsid w:val="00642496"/>
  </w:style>
  <w:style w:type="paragraph" w:customStyle="1" w:styleId="cardCharCharCharCharChar">
    <w:name w:val="card Char Char Char Char Char"/>
    <w:basedOn w:val="Normal"/>
    <w:next w:val="fixed"/>
    <w:qFormat/>
    <w:rsid w:val="00642496"/>
  </w:style>
  <w:style w:type="paragraph" w:customStyle="1" w:styleId="TagCiteChar4">
    <w:name w:val="Tag / Cite Char"/>
    <w:basedOn w:val="Normal"/>
    <w:next w:val="textonormal"/>
    <w:qFormat/>
    <w:rsid w:val="00642496"/>
  </w:style>
  <w:style w:type="paragraph" w:customStyle="1" w:styleId="PageNumber2">
    <w:name w:val="Page Number2"/>
    <w:basedOn w:val="Normal"/>
    <w:next w:val="Normal"/>
    <w:qFormat/>
    <w:rsid w:val="00642496"/>
  </w:style>
  <w:style w:type="paragraph" w:customStyle="1" w:styleId="HeaderFooter">
    <w:name w:val="Header &amp; Footer"/>
    <w:next w:val="ExecutiveSummarytext"/>
    <w:qFormat/>
    <w:rsid w:val="00642496"/>
    <w:pPr>
      <w:spacing w:after="200" w:line="276" w:lineRule="auto"/>
    </w:pPr>
  </w:style>
  <w:style w:type="paragraph" w:customStyle="1" w:styleId="CardTextSmall0">
    <w:name w:val="Card Text Small"/>
    <w:basedOn w:val="Normal"/>
    <w:qFormat/>
    <w:rsid w:val="00642496"/>
  </w:style>
  <w:style w:type="paragraph" w:customStyle="1" w:styleId="CardTextUnderlined">
    <w:name w:val="Card Text Underlined"/>
    <w:basedOn w:val="Normal"/>
    <w:next w:val="NormalUnderline"/>
    <w:qFormat/>
    <w:rsid w:val="00642496"/>
  </w:style>
  <w:style w:type="paragraph" w:customStyle="1" w:styleId="HeaderDebate">
    <w:name w:val="Header Debate"/>
    <w:basedOn w:val="Normal"/>
    <w:next w:val="byline1"/>
    <w:qFormat/>
    <w:rsid w:val="00642496"/>
  </w:style>
  <w:style w:type="paragraph" w:customStyle="1" w:styleId="NormalWeb1">
    <w:name w:val="Normal (Web)1"/>
    <w:basedOn w:val="Normal"/>
    <w:next w:val="PlaceholderText1"/>
    <w:qFormat/>
    <w:rsid w:val="00642496"/>
  </w:style>
  <w:style w:type="paragraph" w:customStyle="1" w:styleId="CardTagCharChar">
    <w:name w:val="Card Tag Char Char"/>
    <w:basedOn w:val="Normal"/>
    <w:next w:val="NoteLevel31"/>
    <w:qFormat/>
    <w:rsid w:val="00642496"/>
  </w:style>
  <w:style w:type="paragraph" w:customStyle="1" w:styleId="fixed">
    <w:name w:val="fixed"/>
    <w:basedOn w:val="Normal"/>
    <w:next w:val="NoteLevel41"/>
    <w:qFormat/>
    <w:rsid w:val="00642496"/>
  </w:style>
  <w:style w:type="paragraph" w:customStyle="1" w:styleId="textonormal">
    <w:name w:val="textonormal"/>
    <w:basedOn w:val="Normal"/>
    <w:next w:val="NoteLevel51"/>
    <w:qFormat/>
    <w:rsid w:val="00642496"/>
  </w:style>
  <w:style w:type="paragraph" w:customStyle="1" w:styleId="ExecutiveSummarytext">
    <w:name w:val="Executive Summary text"/>
    <w:basedOn w:val="Normal"/>
    <w:next w:val="Normal"/>
    <w:qFormat/>
    <w:rsid w:val="00642496"/>
  </w:style>
  <w:style w:type="character" w:customStyle="1" w:styleId="NormalUnderlineChar1">
    <w:name w:val="Normal Underline Char1"/>
    <w:locked/>
    <w:rsid w:val="00642496"/>
  </w:style>
  <w:style w:type="paragraph" w:customStyle="1" w:styleId="byline1">
    <w:name w:val="byline1"/>
    <w:basedOn w:val="Normal"/>
    <w:qFormat/>
    <w:rsid w:val="00642496"/>
  </w:style>
  <w:style w:type="paragraph" w:customStyle="1" w:styleId="PlaceholderText1">
    <w:name w:val="Placeholder Text1"/>
    <w:basedOn w:val="Normal"/>
    <w:next w:val="ImportantText"/>
    <w:qFormat/>
    <w:rsid w:val="00642496"/>
  </w:style>
  <w:style w:type="paragraph" w:customStyle="1" w:styleId="NoteLevel31">
    <w:name w:val="Note Level 31"/>
    <w:basedOn w:val="Normal"/>
    <w:qFormat/>
    <w:rsid w:val="00642496"/>
  </w:style>
  <w:style w:type="paragraph" w:customStyle="1" w:styleId="NoteLevel41">
    <w:name w:val="Note Level 41"/>
    <w:basedOn w:val="Normal"/>
    <w:next w:val="StyleBodyText11ptBlackUnderline"/>
    <w:qFormat/>
    <w:rsid w:val="00642496"/>
  </w:style>
  <w:style w:type="paragraph" w:customStyle="1" w:styleId="NoteLevel51">
    <w:name w:val="Note Level 51"/>
    <w:basedOn w:val="Normal"/>
    <w:qFormat/>
    <w:rsid w:val="00642496"/>
  </w:style>
  <w:style w:type="paragraph" w:customStyle="1" w:styleId="NoteLevel61">
    <w:name w:val="Note Level 61"/>
    <w:basedOn w:val="Normal"/>
    <w:next w:val="StyleBodyText11ptBoldBlack"/>
    <w:qFormat/>
    <w:rsid w:val="00642496"/>
  </w:style>
  <w:style w:type="paragraph" w:customStyle="1" w:styleId="NoteLevel71">
    <w:name w:val="Note Level 71"/>
    <w:basedOn w:val="Normal"/>
    <w:qFormat/>
    <w:rsid w:val="00642496"/>
  </w:style>
  <w:style w:type="paragraph" w:customStyle="1" w:styleId="NoteLevel81">
    <w:name w:val="Note Level 81"/>
    <w:basedOn w:val="Normal"/>
    <w:next w:val="StyletinyBold"/>
    <w:qFormat/>
    <w:rsid w:val="00642496"/>
  </w:style>
  <w:style w:type="paragraph" w:customStyle="1" w:styleId="NoteLevel91">
    <w:name w:val="Note Level 91"/>
    <w:basedOn w:val="Normal"/>
    <w:qFormat/>
    <w:rsid w:val="00642496"/>
  </w:style>
  <w:style w:type="character" w:customStyle="1" w:styleId="ImportantTextChar">
    <w:name w:val="Important Text Char"/>
    <w:locked/>
    <w:rsid w:val="00642496"/>
  </w:style>
  <w:style w:type="paragraph" w:customStyle="1" w:styleId="ImportantText">
    <w:name w:val="Important Text"/>
    <w:basedOn w:val="Normal"/>
    <w:next w:val="Normal"/>
    <w:qFormat/>
    <w:rsid w:val="00642496"/>
  </w:style>
  <w:style w:type="character" w:customStyle="1" w:styleId="StyleBodyText11ptBlackUnderlineChar">
    <w:name w:val="Style Body Text + 11 pt Black Underline Char"/>
    <w:locked/>
    <w:rsid w:val="00642496"/>
  </w:style>
  <w:style w:type="paragraph" w:customStyle="1" w:styleId="StyleBodyText11ptBlackUnderline">
    <w:name w:val="Style Body Text + 11 pt Black Underline"/>
    <w:basedOn w:val="Normal"/>
    <w:next w:val="ListContents"/>
    <w:qFormat/>
    <w:rsid w:val="00642496"/>
  </w:style>
  <w:style w:type="character" w:customStyle="1" w:styleId="StyleBodyText11ptBoldBlackChar">
    <w:name w:val="Style Body Text + 11 pt Bold Black Char"/>
    <w:locked/>
    <w:rsid w:val="00642496"/>
  </w:style>
  <w:style w:type="paragraph" w:customStyle="1" w:styleId="StyleBodyText11ptBoldBlack">
    <w:name w:val="Style Body Text + 11 pt Bold Black"/>
    <w:basedOn w:val="Normal"/>
    <w:next w:val="StyleListContents11ptCustomColorRGB353132Underline"/>
    <w:qFormat/>
    <w:rsid w:val="00642496"/>
  </w:style>
  <w:style w:type="character" w:customStyle="1" w:styleId="StyletinyBoldChar">
    <w:name w:val="Style tiny + Bold Char"/>
    <w:locked/>
    <w:rsid w:val="00642496"/>
  </w:style>
  <w:style w:type="paragraph" w:customStyle="1" w:styleId="StyletinyBold">
    <w:name w:val="Style tiny + Bold"/>
    <w:basedOn w:val="TagF3"/>
    <w:qFormat/>
    <w:rsid w:val="00642496"/>
  </w:style>
  <w:style w:type="character" w:customStyle="1" w:styleId="Heading5SizeDownChar">
    <w:name w:val="Heading 5 Size Down Char"/>
    <w:locked/>
    <w:rsid w:val="00642496"/>
  </w:style>
  <w:style w:type="character" w:customStyle="1" w:styleId="Normal2BoldChar">
    <w:name w:val="Normal2 + Bold Char"/>
    <w:locked/>
    <w:rsid w:val="00642496"/>
  </w:style>
  <w:style w:type="paragraph" w:customStyle="1" w:styleId="Normal2Bold">
    <w:name w:val="Normal2 + Bold"/>
    <w:basedOn w:val="Normal"/>
    <w:next w:val="Unimportant"/>
    <w:qFormat/>
    <w:rsid w:val="00642496"/>
  </w:style>
  <w:style w:type="character" w:customStyle="1" w:styleId="ListContentsChar">
    <w:name w:val="List Contents Char"/>
    <w:locked/>
    <w:rsid w:val="00642496"/>
  </w:style>
  <w:style w:type="paragraph" w:customStyle="1" w:styleId="ListContents">
    <w:name w:val="List Contents"/>
    <w:basedOn w:val="Normal"/>
    <w:next w:val="Ununderlined"/>
    <w:qFormat/>
    <w:rsid w:val="00642496"/>
  </w:style>
  <w:style w:type="character" w:customStyle="1" w:styleId="StyleListContents11ptCustomColorRGB353132UnderlineChar">
    <w:name w:val="Style List Contents + 11 pt Custom Color(RGB(353132)) Underline Char"/>
    <w:locked/>
    <w:rsid w:val="00642496"/>
  </w:style>
  <w:style w:type="paragraph" w:customStyle="1" w:styleId="StyleListContents11ptCustomColorRGB353132Underline">
    <w:name w:val="Style List Contents + 11 pt Custom Color(RGB(353132)) Underline"/>
    <w:basedOn w:val="Ununderlined"/>
    <w:qFormat/>
    <w:rsid w:val="00642496"/>
    <w:pPr>
      <w:jc w:val="left"/>
    </w:pPr>
    <w:rPr>
      <w:rFonts w:eastAsiaTheme="minorHAnsi"/>
      <w:sz w:val="20"/>
      <w:szCs w:val="22"/>
    </w:rPr>
  </w:style>
  <w:style w:type="character" w:customStyle="1" w:styleId="StyleCards12ptThickunderlineChar2">
    <w:name w:val="Style Cards + 12 pt Thick underline Char2"/>
    <w:locked/>
    <w:rsid w:val="00642496"/>
  </w:style>
  <w:style w:type="paragraph" w:customStyle="1" w:styleId="StyleCards12ptThickunderline">
    <w:name w:val="Style Cards + 12 pt Thick underline"/>
    <w:basedOn w:val="Normal"/>
    <w:qFormat/>
    <w:rsid w:val="00642496"/>
  </w:style>
  <w:style w:type="character" w:customStyle="1" w:styleId="UnimportantCharChar">
    <w:name w:val="Unimportant Char Char"/>
    <w:locked/>
    <w:rsid w:val="00642496"/>
  </w:style>
  <w:style w:type="paragraph" w:customStyle="1" w:styleId="Unimportant">
    <w:name w:val="Unimportant"/>
    <w:basedOn w:val="Normal"/>
    <w:next w:val="DebateCite"/>
    <w:qFormat/>
    <w:rsid w:val="00642496"/>
  </w:style>
  <w:style w:type="paragraph" w:customStyle="1" w:styleId="StyleHeading1Justified">
    <w:name w:val="Style Heading 1 + Justified"/>
    <w:basedOn w:val="Normal"/>
    <w:next w:val="Normal"/>
    <w:qFormat/>
    <w:rsid w:val="00642496"/>
  </w:style>
  <w:style w:type="paragraph" w:customStyle="1" w:styleId="textunderline0">
    <w:name w:val="text underline"/>
    <w:basedOn w:val="Normal"/>
    <w:next w:val="Heading4Cite"/>
    <w:autoRedefine/>
    <w:qFormat/>
    <w:rsid w:val="00642496"/>
  </w:style>
  <w:style w:type="character" w:customStyle="1" w:styleId="DebateTagChar">
    <w:name w:val="Debate Tag Char"/>
    <w:locked/>
    <w:rsid w:val="00642496"/>
  </w:style>
  <w:style w:type="paragraph" w:customStyle="1" w:styleId="DebateTag">
    <w:name w:val="Debate Tag"/>
    <w:basedOn w:val="Normal"/>
    <w:autoRedefine/>
    <w:qFormat/>
    <w:rsid w:val="00642496"/>
  </w:style>
  <w:style w:type="paragraph" w:customStyle="1" w:styleId="DebateCite">
    <w:name w:val="Debate Cite"/>
    <w:basedOn w:val="Normal"/>
    <w:next w:val="Normaltag"/>
    <w:autoRedefine/>
    <w:qFormat/>
    <w:rsid w:val="00642496"/>
  </w:style>
  <w:style w:type="paragraph" w:customStyle="1" w:styleId="PreformattedText">
    <w:name w:val="Preformatted Text"/>
    <w:basedOn w:val="Normal"/>
    <w:next w:val="Cardnon-underlined"/>
    <w:qFormat/>
    <w:rsid w:val="00642496"/>
  </w:style>
  <w:style w:type="paragraph" w:customStyle="1" w:styleId="MaggieTag">
    <w:name w:val="MaggieTag"/>
    <w:basedOn w:val="Heading2"/>
    <w:next w:val="BlockTitle4"/>
    <w:qFormat/>
    <w:rsid w:val="00642496"/>
    <w:rPr>
      <w:bCs/>
      <w:caps/>
    </w:rPr>
  </w:style>
  <w:style w:type="paragraph" w:customStyle="1" w:styleId="4">
    <w:name w:val="4"/>
    <w:basedOn w:val="Normal"/>
    <w:next w:val="DottedUnderline1"/>
    <w:qFormat/>
    <w:rsid w:val="00642496"/>
  </w:style>
  <w:style w:type="paragraph" w:customStyle="1" w:styleId="BlockTitle4">
    <w:name w:val="%Block Title"/>
    <w:basedOn w:val="Heading1"/>
    <w:next w:val="PageNumber4"/>
    <w:qFormat/>
    <w:rsid w:val="00642496"/>
    <w:rPr>
      <w:bCs/>
      <w:caps/>
    </w:rPr>
  </w:style>
  <w:style w:type="paragraph" w:customStyle="1" w:styleId="HiddenBlockHeader">
    <w:name w:val="Hidden Block Header"/>
    <w:basedOn w:val="Normal"/>
    <w:next w:val="Cardtext4"/>
    <w:link w:val="HiddenBlockHeaderChar"/>
    <w:qFormat/>
    <w:rsid w:val="00642496"/>
  </w:style>
  <w:style w:type="paragraph" w:customStyle="1" w:styleId="ThickUnderline">
    <w:name w:val="ThickUnderline"/>
    <w:qFormat/>
    <w:rsid w:val="00642496"/>
    <w:pPr>
      <w:spacing w:after="200" w:line="276" w:lineRule="auto"/>
    </w:pPr>
  </w:style>
  <w:style w:type="paragraph" w:customStyle="1" w:styleId="DottedUnderline1">
    <w:name w:val="DottedUnderline"/>
    <w:basedOn w:val="Normal"/>
    <w:qFormat/>
    <w:rsid w:val="00642496"/>
  </w:style>
  <w:style w:type="character" w:customStyle="1" w:styleId="Card-UnderlineChar">
    <w:name w:val="Card-Underline Char"/>
    <w:locked/>
    <w:rsid w:val="00642496"/>
  </w:style>
  <w:style w:type="paragraph" w:customStyle="1" w:styleId="Card-Underline0">
    <w:name w:val="Card-Underline"/>
    <w:basedOn w:val="Normal"/>
    <w:next w:val="read"/>
    <w:qFormat/>
    <w:rsid w:val="00642496"/>
  </w:style>
  <w:style w:type="paragraph" w:customStyle="1" w:styleId="PageNumber3">
    <w:name w:val="Page Number3"/>
    <w:basedOn w:val="Normal"/>
    <w:next w:val="Normal"/>
    <w:qFormat/>
    <w:rsid w:val="00642496"/>
  </w:style>
  <w:style w:type="paragraph" w:customStyle="1" w:styleId="PageNumber4">
    <w:name w:val="Page Number4"/>
    <w:basedOn w:val="Normal"/>
    <w:next w:val="Normal"/>
    <w:qFormat/>
    <w:rsid w:val="00642496"/>
  </w:style>
  <w:style w:type="paragraph" w:customStyle="1" w:styleId="PageNumber5">
    <w:name w:val="Page Number5"/>
    <w:basedOn w:val="Normal"/>
    <w:next w:val="Normal"/>
    <w:qFormat/>
    <w:rsid w:val="00642496"/>
  </w:style>
  <w:style w:type="paragraph" w:customStyle="1" w:styleId="smalltext10">
    <w:name w:val="small text1"/>
    <w:basedOn w:val="Normal"/>
    <w:next w:val="Normal"/>
    <w:uiPriority w:val="4"/>
    <w:qFormat/>
    <w:rsid w:val="00642496"/>
  </w:style>
  <w:style w:type="character" w:customStyle="1" w:styleId="CircleChar">
    <w:name w:val="Circle Char"/>
    <w:locked/>
    <w:rsid w:val="00642496"/>
  </w:style>
  <w:style w:type="paragraph" w:customStyle="1" w:styleId="PageNumber6">
    <w:name w:val="Page Number6"/>
    <w:basedOn w:val="Normal"/>
    <w:next w:val="Normal"/>
    <w:qFormat/>
    <w:rsid w:val="00642496"/>
  </w:style>
  <w:style w:type="paragraph" w:customStyle="1" w:styleId="lastupdated">
    <w:name w:val="lastupdated"/>
    <w:basedOn w:val="Normal"/>
    <w:qFormat/>
    <w:rsid w:val="00642496"/>
  </w:style>
  <w:style w:type="paragraph" w:customStyle="1" w:styleId="hn-byline">
    <w:name w:val="hn-byline"/>
    <w:basedOn w:val="Normal"/>
    <w:next w:val="bodyintro"/>
    <w:qFormat/>
    <w:rsid w:val="00642496"/>
  </w:style>
  <w:style w:type="paragraph" w:customStyle="1" w:styleId="articleinfo">
    <w:name w:val="articleinfo"/>
    <w:basedOn w:val="Normal"/>
    <w:next w:val="indent"/>
    <w:qFormat/>
    <w:rsid w:val="00642496"/>
  </w:style>
  <w:style w:type="character" w:customStyle="1" w:styleId="StyleStyle16ptChar">
    <w:name w:val="Style Style1 + 6 pt Char"/>
    <w:locked/>
    <w:rsid w:val="00642496"/>
  </w:style>
  <w:style w:type="paragraph" w:customStyle="1" w:styleId="StyleStyle16pt">
    <w:name w:val="Style Style1 + 6 pt"/>
    <w:basedOn w:val="Normal"/>
    <w:qFormat/>
    <w:rsid w:val="00642496"/>
  </w:style>
  <w:style w:type="paragraph" w:customStyle="1" w:styleId="PageNumber7">
    <w:name w:val="Page Number7"/>
    <w:basedOn w:val="Normal"/>
    <w:next w:val="Normal"/>
    <w:qFormat/>
    <w:rsid w:val="00642496"/>
  </w:style>
  <w:style w:type="paragraph" w:customStyle="1" w:styleId="OmniPage4">
    <w:name w:val="OmniPage #4"/>
    <w:basedOn w:val="Normal"/>
    <w:qFormat/>
    <w:rsid w:val="00642496"/>
  </w:style>
  <w:style w:type="paragraph" w:customStyle="1" w:styleId="OmniPage10">
    <w:name w:val="OmniPage #10"/>
    <w:basedOn w:val="Normal"/>
    <w:qFormat/>
    <w:rsid w:val="00642496"/>
  </w:style>
  <w:style w:type="paragraph" w:customStyle="1" w:styleId="PageNumber8">
    <w:name w:val="Page Number8"/>
    <w:basedOn w:val="Normal"/>
    <w:next w:val="Normal"/>
    <w:qFormat/>
    <w:rsid w:val="00642496"/>
  </w:style>
  <w:style w:type="paragraph" w:customStyle="1" w:styleId="bodyintro">
    <w:name w:val="bodyintro"/>
    <w:basedOn w:val="Normal"/>
    <w:uiPriority w:val="99"/>
    <w:qFormat/>
    <w:rsid w:val="00642496"/>
  </w:style>
  <w:style w:type="paragraph" w:customStyle="1" w:styleId="indent">
    <w:name w:val="indent"/>
    <w:basedOn w:val="Normal"/>
    <w:uiPriority w:val="99"/>
    <w:qFormat/>
    <w:rsid w:val="00642496"/>
  </w:style>
  <w:style w:type="paragraph" w:customStyle="1" w:styleId="center">
    <w:name w:val="center"/>
    <w:basedOn w:val="Normal"/>
    <w:uiPriority w:val="99"/>
    <w:qFormat/>
    <w:rsid w:val="00642496"/>
  </w:style>
  <w:style w:type="character" w:customStyle="1" w:styleId="Style8ptChar">
    <w:name w:val="Style 8 pt Char"/>
    <w:rsid w:val="00642496"/>
  </w:style>
  <w:style w:type="character" w:customStyle="1" w:styleId="message-item">
    <w:name w:val="message-item"/>
    <w:rsid w:val="00642496"/>
  </w:style>
  <w:style w:type="character" w:customStyle="1" w:styleId="datestamp">
    <w:name w:val="datestamp"/>
    <w:rsid w:val="00642496"/>
  </w:style>
  <w:style w:type="character" w:customStyle="1" w:styleId="i">
    <w:name w:val="i"/>
    <w:rsid w:val="00642496"/>
  </w:style>
  <w:style w:type="character" w:customStyle="1" w:styleId="forenames">
    <w:name w:val="forenames"/>
    <w:rsid w:val="00642496"/>
  </w:style>
  <w:style w:type="character" w:customStyle="1" w:styleId="surname">
    <w:name w:val="surname"/>
    <w:rsid w:val="00642496"/>
  </w:style>
  <w:style w:type="character" w:customStyle="1" w:styleId="medium-font">
    <w:name w:val="medium-font"/>
    <w:rsid w:val="00642496"/>
  </w:style>
  <w:style w:type="character" w:customStyle="1" w:styleId="title-link-wrapper">
    <w:name w:val="title-link-wrapper"/>
    <w:rsid w:val="00642496"/>
  </w:style>
  <w:style w:type="character" w:customStyle="1" w:styleId="refpreview">
    <w:name w:val="refpreview"/>
    <w:rsid w:val="00642496"/>
  </w:style>
  <w:style w:type="character" w:customStyle="1" w:styleId="loose1">
    <w:name w:val="loose1"/>
    <w:rsid w:val="00642496"/>
  </w:style>
  <w:style w:type="character" w:customStyle="1" w:styleId="email">
    <w:name w:val="email"/>
    <w:rsid w:val="00642496"/>
  </w:style>
  <w:style w:type="character" w:customStyle="1" w:styleId="gsa">
    <w:name w:val="gs_a"/>
    <w:rsid w:val="00642496"/>
  </w:style>
  <w:style w:type="character" w:customStyle="1" w:styleId="mainarttitle">
    <w:name w:val="mainarttitle"/>
    <w:rsid w:val="00642496"/>
  </w:style>
  <w:style w:type="character" w:customStyle="1" w:styleId="mainartauthor">
    <w:name w:val="mainartauthor"/>
    <w:rsid w:val="00642496"/>
  </w:style>
  <w:style w:type="character" w:customStyle="1" w:styleId="mainartdate">
    <w:name w:val="mainartdate"/>
    <w:rsid w:val="00642496"/>
  </w:style>
  <w:style w:type="character" w:customStyle="1" w:styleId="gsggs">
    <w:name w:val="gs_ggs"/>
    <w:rsid w:val="00642496"/>
  </w:style>
  <w:style w:type="character" w:customStyle="1" w:styleId="ahead">
    <w:name w:val="a_head"/>
    <w:rsid w:val="00642496"/>
  </w:style>
  <w:style w:type="character" w:customStyle="1" w:styleId="footnote">
    <w:name w:val="footnote"/>
    <w:rsid w:val="00642496"/>
  </w:style>
  <w:style w:type="character" w:customStyle="1" w:styleId="docbody">
    <w:name w:val="docbody"/>
    <w:rsid w:val="00642496"/>
  </w:style>
  <w:style w:type="character" w:customStyle="1" w:styleId="superscript">
    <w:name w:val="superscript"/>
    <w:rsid w:val="00642496"/>
  </w:style>
  <w:style w:type="character" w:customStyle="1" w:styleId="bwxsm">
    <w:name w:val="b w xsm"/>
    <w:rsid w:val="00642496"/>
  </w:style>
  <w:style w:type="character" w:customStyle="1" w:styleId="fstd">
    <w:name w:val="f std"/>
    <w:rsid w:val="00642496"/>
  </w:style>
  <w:style w:type="character" w:customStyle="1" w:styleId="gl">
    <w:name w:val="gl"/>
    <w:rsid w:val="00642496"/>
  </w:style>
  <w:style w:type="character" w:customStyle="1" w:styleId="bio1">
    <w:name w:val="bio1"/>
    <w:rsid w:val="00642496"/>
  </w:style>
  <w:style w:type="character" w:customStyle="1" w:styleId="cardCharCharCharCharCharChar">
    <w:name w:val="card Char Char Char Char Char Char"/>
    <w:rsid w:val="00642496"/>
  </w:style>
  <w:style w:type="character" w:customStyle="1" w:styleId="Style24ptBoldUnderlineCenteredCharChar">
    <w:name w:val="Style 24 pt Bold Underline Centered Char Char"/>
    <w:rsid w:val="00642496"/>
  </w:style>
  <w:style w:type="character" w:customStyle="1" w:styleId="TagCiteCharChar0">
    <w:name w:val="Tag / Cite Char Char"/>
    <w:rsid w:val="00642496"/>
  </w:style>
  <w:style w:type="character" w:customStyle="1" w:styleId="CardTextUnderlinedCharChar">
    <w:name w:val="Card Text Underlined Char Char"/>
    <w:rsid w:val="00642496"/>
  </w:style>
  <w:style w:type="character" w:customStyle="1" w:styleId="CardTagCharCharChar">
    <w:name w:val="Card Tag Char Char Char"/>
    <w:rsid w:val="00642496"/>
  </w:style>
  <w:style w:type="character" w:customStyle="1" w:styleId="mainbody">
    <w:name w:val="mainbody"/>
    <w:basedOn w:val="DefaultParagraphFont"/>
    <w:rsid w:val="00642496"/>
  </w:style>
  <w:style w:type="character" w:customStyle="1" w:styleId="UnderlineStyleChar2">
    <w:name w:val="Underline Style Char2"/>
    <w:rsid w:val="00642496"/>
  </w:style>
  <w:style w:type="character" w:customStyle="1" w:styleId="t13">
    <w:name w:val="t13"/>
    <w:basedOn w:val="DefaultParagraphFont"/>
    <w:rsid w:val="00642496"/>
  </w:style>
  <w:style w:type="character" w:customStyle="1" w:styleId="SmallFont7pt">
    <w:name w:val="Small Font (7 pt)"/>
    <w:qFormat/>
    <w:rsid w:val="00642496"/>
  </w:style>
  <w:style w:type="character" w:customStyle="1" w:styleId="CharChar17">
    <w:name w:val="Char Char17"/>
    <w:locked/>
    <w:rsid w:val="00642496"/>
  </w:style>
  <w:style w:type="character" w:customStyle="1" w:styleId="ilspan">
    <w:name w:val="il_span"/>
    <w:basedOn w:val="DefaultParagraphFont"/>
    <w:rsid w:val="00642496"/>
  </w:style>
  <w:style w:type="character" w:customStyle="1" w:styleId="leftidx1">
    <w:name w:val="leftidx1"/>
    <w:rsid w:val="00642496"/>
  </w:style>
  <w:style w:type="character" w:customStyle="1" w:styleId="blue1">
    <w:name w:val="blue1"/>
    <w:rsid w:val="00642496"/>
  </w:style>
  <w:style w:type="character" w:customStyle="1" w:styleId="author-link1">
    <w:name w:val="author-link1"/>
    <w:rsid w:val="00642496"/>
  </w:style>
  <w:style w:type="character" w:customStyle="1" w:styleId="black1">
    <w:name w:val="black1"/>
    <w:rsid w:val="00642496"/>
  </w:style>
  <w:style w:type="character" w:customStyle="1" w:styleId="StyleunderlinedCharBold">
    <w:name w:val="Style underlined Char + Bold"/>
    <w:rsid w:val="00642496"/>
  </w:style>
  <w:style w:type="character" w:customStyle="1" w:styleId="CardUnderline0">
    <w:name w:val="Card Underline"/>
    <w:rsid w:val="00642496"/>
  </w:style>
  <w:style w:type="character" w:customStyle="1" w:styleId="lingoregion">
    <w:name w:val="lingo_region"/>
    <w:basedOn w:val="DefaultParagraphFont"/>
    <w:rsid w:val="00642496"/>
  </w:style>
  <w:style w:type="character" w:customStyle="1" w:styleId="cite3">
    <w:name w:val="%cite"/>
    <w:rsid w:val="00642496"/>
  </w:style>
  <w:style w:type="character" w:customStyle="1" w:styleId="Emphasis21">
    <w:name w:val="%Emphasis2"/>
    <w:rsid w:val="00642496"/>
  </w:style>
  <w:style w:type="character" w:customStyle="1" w:styleId="bodycontentlink">
    <w:name w:val="bodycontentlink"/>
    <w:basedOn w:val="DefaultParagraphFont"/>
    <w:rsid w:val="00642496"/>
  </w:style>
  <w:style w:type="character" w:customStyle="1" w:styleId="AAAcite">
    <w:name w:val="AAAcite"/>
    <w:rsid w:val="00642496"/>
  </w:style>
  <w:style w:type="character" w:customStyle="1" w:styleId="tmplheaderlink">
    <w:name w:val="tmplheaderlink"/>
    <w:rsid w:val="00642496"/>
  </w:style>
  <w:style w:type="character" w:customStyle="1" w:styleId="StyleStyleUnderlineUnderlineStyleBoldUnderlineIntenseEmphas">
    <w:name w:val="Style Style UnderlineUnderlineStyle Bold UnderlineIntense Emphas..."/>
    <w:basedOn w:val="DefaultParagraphFont"/>
    <w:rsid w:val="0064249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42496"/>
    <w:rPr>
      <w:b w:val="0"/>
      <w:sz w:val="24"/>
      <w:u w:val="single"/>
      <w:bdr w:val="none" w:sz="0" w:space="0" w:color="auto"/>
    </w:rPr>
  </w:style>
  <w:style w:type="character" w:customStyle="1" w:styleId="Bodytext11">
    <w:name w:val="Body text (11)"/>
    <w:rsid w:val="006424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424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42496"/>
  </w:style>
  <w:style w:type="paragraph" w:customStyle="1" w:styleId="StyleJustified">
    <w:name w:val="Style Justified"/>
    <w:basedOn w:val="Normal"/>
    <w:qFormat/>
    <w:rsid w:val="00642496"/>
    <w:rPr>
      <w:rFonts w:eastAsia="Times New Roman"/>
      <w:szCs w:val="20"/>
    </w:rPr>
  </w:style>
  <w:style w:type="paragraph" w:customStyle="1" w:styleId="Style5">
    <w:name w:val="Style5"/>
    <w:basedOn w:val="Normal"/>
    <w:link w:val="Style5Char"/>
    <w:uiPriority w:val="99"/>
    <w:qFormat/>
    <w:rsid w:val="00642496"/>
    <w:pPr>
      <w:ind w:left="432" w:right="432"/>
      <w:jc w:val="both"/>
    </w:pPr>
    <w:rPr>
      <w:rFonts w:eastAsia="Times New Roman"/>
      <w:szCs w:val="24"/>
    </w:rPr>
  </w:style>
  <w:style w:type="character" w:customStyle="1" w:styleId="Style5Char">
    <w:name w:val="Style5 Char"/>
    <w:link w:val="Style5"/>
    <w:uiPriority w:val="99"/>
    <w:rsid w:val="00642496"/>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642496"/>
    <w:pPr>
      <w:ind w:right="432"/>
    </w:pPr>
    <w:rPr>
      <w:rFonts w:eastAsia="Times New Roman"/>
      <w:b/>
      <w:sz w:val="24"/>
      <w:szCs w:val="24"/>
    </w:rPr>
  </w:style>
  <w:style w:type="character" w:customStyle="1" w:styleId="Style10Char">
    <w:name w:val="Style10 Char"/>
    <w:link w:val="Style100"/>
    <w:uiPriority w:val="99"/>
    <w:rsid w:val="00642496"/>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642496"/>
    <w:rPr>
      <w:b w:val="0"/>
      <w:bCs w:val="0"/>
      <w:sz w:val="22"/>
      <w:u w:val="single"/>
      <w:bdr w:val="none" w:sz="0" w:space="0" w:color="auto"/>
    </w:rPr>
  </w:style>
  <w:style w:type="paragraph" w:customStyle="1" w:styleId="UnderlinedEv">
    <w:name w:val="Underlined Ev"/>
    <w:basedOn w:val="Normal"/>
    <w:next w:val="Normal"/>
    <w:link w:val="UnderlinedEvChar"/>
    <w:qFormat/>
    <w:rsid w:val="00642496"/>
    <w:rPr>
      <w:rFonts w:eastAsia="Times New Roman" w:cstheme="minorBidi"/>
      <w:sz w:val="22"/>
      <w:szCs w:val="24"/>
      <w:u w:val="single"/>
    </w:rPr>
  </w:style>
  <w:style w:type="character" w:customStyle="1" w:styleId="StyleUnderlineBorderSinglesolidlineAuto225ptLine">
    <w:name w:val="Style Underline Border: : (Single solid line Auto  2.25 pt Line ..."/>
    <w:basedOn w:val="DefaultParagraphFont"/>
    <w:rsid w:val="00642496"/>
    <w:rPr>
      <w:u w:val="single"/>
      <w:bdr w:val="none" w:sz="0" w:space="0" w:color="auto"/>
    </w:rPr>
  </w:style>
  <w:style w:type="character" w:customStyle="1" w:styleId="UnderlinedEvidenceCharChar">
    <w:name w:val="Underlined Evidence Char Char"/>
    <w:rsid w:val="00642496"/>
    <w:rPr>
      <w:rFonts w:ascii="Verdana" w:hAnsi="Verdana" w:hint="default"/>
      <w:sz w:val="21"/>
      <w:szCs w:val="21"/>
      <w:u w:val="thick"/>
      <w:lang w:val="en-US" w:eastAsia="en-US" w:bidi="ar-SA"/>
    </w:rPr>
  </w:style>
  <w:style w:type="character" w:customStyle="1" w:styleId="role">
    <w:name w:val="role"/>
    <w:rsid w:val="00642496"/>
  </w:style>
  <w:style w:type="character" w:customStyle="1" w:styleId="pagination0">
    <w:name w:val="pagination"/>
    <w:basedOn w:val="DefaultParagraphFont"/>
    <w:rsid w:val="00642496"/>
  </w:style>
  <w:style w:type="character" w:customStyle="1" w:styleId="doi">
    <w:name w:val="doi"/>
    <w:basedOn w:val="DefaultParagraphFont"/>
    <w:rsid w:val="00642496"/>
  </w:style>
  <w:style w:type="character" w:customStyle="1" w:styleId="bodycontents">
    <w:name w:val="bodycontents"/>
    <w:basedOn w:val="DefaultParagraphFont"/>
    <w:rsid w:val="00642496"/>
  </w:style>
  <w:style w:type="character" w:customStyle="1" w:styleId="comma">
    <w:name w:val="comma"/>
    <w:basedOn w:val="DefaultParagraphFont"/>
    <w:rsid w:val="00642496"/>
  </w:style>
  <w:style w:type="character" w:customStyle="1" w:styleId="pad5right">
    <w:name w:val="pad5right"/>
    <w:basedOn w:val="DefaultParagraphFont"/>
    <w:rsid w:val="00642496"/>
  </w:style>
  <w:style w:type="character" w:customStyle="1" w:styleId="divider">
    <w:name w:val="divider"/>
    <w:basedOn w:val="DefaultParagraphFont"/>
    <w:rsid w:val="00642496"/>
  </w:style>
  <w:style w:type="character" w:customStyle="1" w:styleId="blogdate">
    <w:name w:val="blogdate"/>
    <w:basedOn w:val="DefaultParagraphFont"/>
    <w:rsid w:val="00642496"/>
  </w:style>
  <w:style w:type="character" w:customStyle="1" w:styleId="ticker">
    <w:name w:val="ticker"/>
    <w:basedOn w:val="DefaultParagraphFont"/>
    <w:rsid w:val="00642496"/>
  </w:style>
  <w:style w:type="character" w:customStyle="1" w:styleId="posted">
    <w:name w:val="posted"/>
    <w:basedOn w:val="DefaultParagraphFont"/>
    <w:rsid w:val="00642496"/>
  </w:style>
  <w:style w:type="character" w:customStyle="1" w:styleId="time">
    <w:name w:val="time"/>
    <w:basedOn w:val="DefaultParagraphFont"/>
    <w:rsid w:val="00642496"/>
  </w:style>
  <w:style w:type="character" w:customStyle="1" w:styleId="dot">
    <w:name w:val="dot"/>
    <w:basedOn w:val="DefaultParagraphFont"/>
    <w:rsid w:val="00642496"/>
  </w:style>
  <w:style w:type="character" w:customStyle="1" w:styleId="hn-date">
    <w:name w:val="hn-date"/>
    <w:basedOn w:val="DefaultParagraphFont"/>
    <w:rsid w:val="00642496"/>
  </w:style>
  <w:style w:type="character" w:customStyle="1" w:styleId="location">
    <w:name w:val="location"/>
    <w:basedOn w:val="DefaultParagraphFont"/>
    <w:rsid w:val="00642496"/>
  </w:style>
  <w:style w:type="character" w:customStyle="1" w:styleId="dropcap-letter">
    <w:name w:val="dropcap-letter"/>
    <w:basedOn w:val="DefaultParagraphFont"/>
    <w:rsid w:val="00642496"/>
  </w:style>
  <w:style w:type="character" w:customStyle="1" w:styleId="offscreen">
    <w:name w:val="offscreen"/>
    <w:basedOn w:val="DefaultParagraphFont"/>
    <w:rsid w:val="00642496"/>
  </w:style>
  <w:style w:type="character" w:customStyle="1" w:styleId="linked-in">
    <w:name w:val="linked-in"/>
    <w:basedOn w:val="DefaultParagraphFont"/>
    <w:rsid w:val="00642496"/>
  </w:style>
  <w:style w:type="character" w:customStyle="1" w:styleId="divs">
    <w:name w:val="divs"/>
    <w:basedOn w:val="DefaultParagraphFont"/>
    <w:rsid w:val="00642496"/>
  </w:style>
  <w:style w:type="character" w:customStyle="1" w:styleId="h4">
    <w:name w:val="h4"/>
    <w:rsid w:val="00642496"/>
  </w:style>
  <w:style w:type="character" w:customStyle="1" w:styleId="postheader">
    <w:name w:val="postheader"/>
    <w:basedOn w:val="DefaultParagraphFont"/>
    <w:rsid w:val="00642496"/>
  </w:style>
  <w:style w:type="numbering" w:customStyle="1" w:styleId="1ai1">
    <w:name w:val="1 / a / i1"/>
    <w:rsid w:val="00642496"/>
    <w:pPr>
      <w:numPr>
        <w:numId w:val="24"/>
      </w:numPr>
    </w:pPr>
  </w:style>
  <w:style w:type="numbering" w:styleId="1ai">
    <w:name w:val="Outline List 1"/>
    <w:basedOn w:val="NoList"/>
    <w:unhideWhenUsed/>
    <w:rsid w:val="00642496"/>
    <w:pPr>
      <w:numPr>
        <w:numId w:val="25"/>
      </w:numPr>
    </w:pPr>
  </w:style>
  <w:style w:type="paragraph" w:styleId="Index2">
    <w:name w:val="index 2"/>
    <w:basedOn w:val="Normal"/>
    <w:next w:val="Normal"/>
    <w:autoRedefine/>
    <w:rsid w:val="00642496"/>
    <w:pPr>
      <w:spacing w:after="200" w:line="276" w:lineRule="auto"/>
      <w:ind w:left="400" w:hanging="200"/>
    </w:pPr>
    <w:rPr>
      <w:bCs/>
    </w:rPr>
  </w:style>
  <w:style w:type="paragraph" w:styleId="Index3">
    <w:name w:val="index 3"/>
    <w:basedOn w:val="Normal"/>
    <w:next w:val="Normal"/>
    <w:autoRedefine/>
    <w:rsid w:val="00642496"/>
    <w:pPr>
      <w:spacing w:after="200" w:line="276" w:lineRule="auto"/>
      <w:ind w:left="600" w:hanging="200"/>
    </w:pPr>
    <w:rPr>
      <w:bCs/>
    </w:rPr>
  </w:style>
  <w:style w:type="paragraph" w:styleId="Index4">
    <w:name w:val="index 4"/>
    <w:basedOn w:val="Normal"/>
    <w:next w:val="Normal"/>
    <w:autoRedefine/>
    <w:rsid w:val="00642496"/>
    <w:pPr>
      <w:spacing w:after="200" w:line="276" w:lineRule="auto"/>
      <w:ind w:left="800" w:hanging="200"/>
    </w:pPr>
    <w:rPr>
      <w:bCs/>
    </w:rPr>
  </w:style>
  <w:style w:type="paragraph" w:styleId="Index5">
    <w:name w:val="index 5"/>
    <w:basedOn w:val="Normal"/>
    <w:next w:val="Normal"/>
    <w:autoRedefine/>
    <w:rsid w:val="00642496"/>
    <w:pPr>
      <w:spacing w:after="200" w:line="276" w:lineRule="auto"/>
      <w:ind w:left="1000" w:hanging="200"/>
    </w:pPr>
    <w:rPr>
      <w:bCs/>
    </w:rPr>
  </w:style>
  <w:style w:type="paragraph" w:styleId="Index6">
    <w:name w:val="index 6"/>
    <w:basedOn w:val="Normal"/>
    <w:next w:val="Normal"/>
    <w:autoRedefine/>
    <w:rsid w:val="00642496"/>
    <w:pPr>
      <w:spacing w:after="200" w:line="276" w:lineRule="auto"/>
      <w:ind w:left="1200" w:hanging="200"/>
    </w:pPr>
    <w:rPr>
      <w:bCs/>
    </w:rPr>
  </w:style>
  <w:style w:type="paragraph" w:styleId="Index7">
    <w:name w:val="index 7"/>
    <w:basedOn w:val="Normal"/>
    <w:next w:val="Normal"/>
    <w:autoRedefine/>
    <w:rsid w:val="00642496"/>
    <w:pPr>
      <w:spacing w:after="200" w:line="276" w:lineRule="auto"/>
      <w:ind w:left="1400" w:hanging="200"/>
    </w:pPr>
    <w:rPr>
      <w:bCs/>
    </w:rPr>
  </w:style>
  <w:style w:type="paragraph" w:styleId="Index8">
    <w:name w:val="index 8"/>
    <w:basedOn w:val="Normal"/>
    <w:next w:val="Normal"/>
    <w:autoRedefine/>
    <w:rsid w:val="00642496"/>
    <w:pPr>
      <w:spacing w:after="200" w:line="276" w:lineRule="auto"/>
      <w:ind w:left="1600" w:hanging="200"/>
    </w:pPr>
    <w:rPr>
      <w:bCs/>
    </w:rPr>
  </w:style>
  <w:style w:type="paragraph" w:styleId="Index9">
    <w:name w:val="index 9"/>
    <w:basedOn w:val="Normal"/>
    <w:next w:val="Normal"/>
    <w:autoRedefine/>
    <w:rsid w:val="00642496"/>
    <w:pPr>
      <w:spacing w:after="200" w:line="276" w:lineRule="auto"/>
      <w:ind w:left="1800" w:hanging="200"/>
    </w:pPr>
    <w:rPr>
      <w:bCs/>
    </w:rPr>
  </w:style>
  <w:style w:type="paragraph" w:styleId="IndexHeading">
    <w:name w:val="index heading"/>
    <w:basedOn w:val="Normal"/>
    <w:next w:val="Index1"/>
    <w:rsid w:val="00642496"/>
    <w:pPr>
      <w:spacing w:after="200" w:line="276" w:lineRule="auto"/>
    </w:pPr>
    <w:rPr>
      <w:bCs/>
    </w:rPr>
  </w:style>
  <w:style w:type="numbering" w:customStyle="1" w:styleId="NoList8">
    <w:name w:val="No List8"/>
    <w:next w:val="NoList"/>
    <w:semiHidden/>
    <w:unhideWhenUsed/>
    <w:rsid w:val="00642496"/>
  </w:style>
  <w:style w:type="numbering" w:customStyle="1" w:styleId="NoList9">
    <w:name w:val="No List9"/>
    <w:next w:val="NoList"/>
    <w:semiHidden/>
    <w:unhideWhenUsed/>
    <w:rsid w:val="00642496"/>
  </w:style>
  <w:style w:type="numbering" w:customStyle="1" w:styleId="NoList10">
    <w:name w:val="No List10"/>
    <w:next w:val="NoList"/>
    <w:semiHidden/>
    <w:unhideWhenUsed/>
    <w:rsid w:val="00642496"/>
  </w:style>
  <w:style w:type="numbering" w:customStyle="1" w:styleId="NoList13">
    <w:name w:val="No List13"/>
    <w:next w:val="NoList"/>
    <w:semiHidden/>
    <w:unhideWhenUsed/>
    <w:rsid w:val="00642496"/>
  </w:style>
  <w:style w:type="numbering" w:customStyle="1" w:styleId="NoList14">
    <w:name w:val="No List14"/>
    <w:next w:val="NoList"/>
    <w:semiHidden/>
    <w:unhideWhenUsed/>
    <w:rsid w:val="00642496"/>
  </w:style>
  <w:style w:type="numbering" w:customStyle="1" w:styleId="NoList15">
    <w:name w:val="No List15"/>
    <w:next w:val="NoList"/>
    <w:uiPriority w:val="99"/>
    <w:semiHidden/>
    <w:unhideWhenUsed/>
    <w:rsid w:val="00642496"/>
  </w:style>
  <w:style w:type="numbering" w:customStyle="1" w:styleId="NoList16">
    <w:name w:val="No List16"/>
    <w:next w:val="NoList"/>
    <w:uiPriority w:val="99"/>
    <w:semiHidden/>
    <w:unhideWhenUsed/>
    <w:rsid w:val="00642496"/>
  </w:style>
  <w:style w:type="numbering" w:customStyle="1" w:styleId="NoList17">
    <w:name w:val="No List17"/>
    <w:next w:val="NoList"/>
    <w:semiHidden/>
    <w:unhideWhenUsed/>
    <w:rsid w:val="00642496"/>
  </w:style>
  <w:style w:type="numbering" w:customStyle="1" w:styleId="NoList18">
    <w:name w:val="No List18"/>
    <w:next w:val="NoList"/>
    <w:uiPriority w:val="99"/>
    <w:semiHidden/>
    <w:unhideWhenUsed/>
    <w:rsid w:val="00642496"/>
  </w:style>
  <w:style w:type="numbering" w:customStyle="1" w:styleId="NoList19">
    <w:name w:val="No List19"/>
    <w:next w:val="NoList"/>
    <w:uiPriority w:val="99"/>
    <w:semiHidden/>
    <w:unhideWhenUsed/>
    <w:rsid w:val="00642496"/>
  </w:style>
  <w:style w:type="numbering" w:customStyle="1" w:styleId="NoList20">
    <w:name w:val="No List20"/>
    <w:next w:val="NoList"/>
    <w:semiHidden/>
    <w:unhideWhenUsed/>
    <w:rsid w:val="00642496"/>
  </w:style>
  <w:style w:type="numbering" w:customStyle="1" w:styleId="NoList31">
    <w:name w:val="No List31"/>
    <w:next w:val="NoList"/>
    <w:semiHidden/>
    <w:unhideWhenUsed/>
    <w:rsid w:val="00642496"/>
  </w:style>
  <w:style w:type="numbering" w:customStyle="1" w:styleId="NoList41">
    <w:name w:val="No List41"/>
    <w:next w:val="NoList"/>
    <w:semiHidden/>
    <w:unhideWhenUsed/>
    <w:rsid w:val="00642496"/>
  </w:style>
  <w:style w:type="numbering" w:customStyle="1" w:styleId="NoList51">
    <w:name w:val="No List51"/>
    <w:next w:val="NoList"/>
    <w:semiHidden/>
    <w:unhideWhenUsed/>
    <w:rsid w:val="00642496"/>
  </w:style>
  <w:style w:type="numbering" w:customStyle="1" w:styleId="NoList61">
    <w:name w:val="No List61"/>
    <w:next w:val="NoList"/>
    <w:semiHidden/>
    <w:unhideWhenUsed/>
    <w:rsid w:val="00642496"/>
  </w:style>
  <w:style w:type="numbering" w:customStyle="1" w:styleId="NoList71">
    <w:name w:val="No List71"/>
    <w:next w:val="NoList"/>
    <w:semiHidden/>
    <w:unhideWhenUsed/>
    <w:rsid w:val="00642496"/>
  </w:style>
  <w:style w:type="numbering" w:customStyle="1" w:styleId="NoList81">
    <w:name w:val="No List81"/>
    <w:next w:val="NoList"/>
    <w:semiHidden/>
    <w:unhideWhenUsed/>
    <w:rsid w:val="00642496"/>
  </w:style>
  <w:style w:type="numbering" w:customStyle="1" w:styleId="NoList91">
    <w:name w:val="No List91"/>
    <w:next w:val="NoList"/>
    <w:semiHidden/>
    <w:unhideWhenUsed/>
    <w:rsid w:val="00642496"/>
  </w:style>
  <w:style w:type="numbering" w:customStyle="1" w:styleId="NoList101">
    <w:name w:val="No List101"/>
    <w:next w:val="NoList"/>
    <w:uiPriority w:val="99"/>
    <w:semiHidden/>
    <w:unhideWhenUsed/>
    <w:rsid w:val="00642496"/>
  </w:style>
  <w:style w:type="numbering" w:customStyle="1" w:styleId="NoList121">
    <w:name w:val="No List121"/>
    <w:next w:val="NoList"/>
    <w:semiHidden/>
    <w:unhideWhenUsed/>
    <w:rsid w:val="00642496"/>
  </w:style>
  <w:style w:type="numbering" w:customStyle="1" w:styleId="NoList131">
    <w:name w:val="No List131"/>
    <w:next w:val="NoList"/>
    <w:semiHidden/>
    <w:unhideWhenUsed/>
    <w:rsid w:val="00642496"/>
  </w:style>
  <w:style w:type="numbering" w:customStyle="1" w:styleId="NoList141">
    <w:name w:val="No List141"/>
    <w:next w:val="NoList"/>
    <w:semiHidden/>
    <w:unhideWhenUsed/>
    <w:rsid w:val="00642496"/>
  </w:style>
  <w:style w:type="paragraph" w:customStyle="1" w:styleId="Quote20">
    <w:name w:val="Quote2"/>
    <w:basedOn w:val="Default"/>
    <w:next w:val="Default"/>
    <w:qFormat/>
    <w:rsid w:val="00642496"/>
    <w:rPr>
      <w:rFonts w:eastAsia="Calibri"/>
      <w:color w:val="auto"/>
      <w:szCs w:val="22"/>
    </w:rPr>
  </w:style>
  <w:style w:type="character" w:customStyle="1" w:styleId="StyleLatinBaskervilleUnderline">
    <w:name w:val="Style (Latin) Baskerville Underline"/>
    <w:rsid w:val="00642496"/>
    <w:rPr>
      <w:rFonts w:ascii="Baskerville" w:hAnsi="Baskerville"/>
      <w:sz w:val="26"/>
      <w:u w:val="single"/>
    </w:rPr>
  </w:style>
  <w:style w:type="numbering" w:customStyle="1" w:styleId="NoList22">
    <w:name w:val="No List22"/>
    <w:next w:val="NoList"/>
    <w:semiHidden/>
    <w:unhideWhenUsed/>
    <w:rsid w:val="00642496"/>
  </w:style>
  <w:style w:type="numbering" w:customStyle="1" w:styleId="NoList23">
    <w:name w:val="No List23"/>
    <w:next w:val="NoList"/>
    <w:semiHidden/>
    <w:unhideWhenUsed/>
    <w:rsid w:val="00642496"/>
  </w:style>
  <w:style w:type="numbering" w:customStyle="1" w:styleId="NoList24">
    <w:name w:val="No List24"/>
    <w:next w:val="NoList"/>
    <w:semiHidden/>
    <w:unhideWhenUsed/>
    <w:rsid w:val="00642496"/>
  </w:style>
  <w:style w:type="numbering" w:customStyle="1" w:styleId="NoList25">
    <w:name w:val="No List25"/>
    <w:next w:val="NoList"/>
    <w:semiHidden/>
    <w:unhideWhenUsed/>
    <w:rsid w:val="00642496"/>
  </w:style>
  <w:style w:type="character" w:customStyle="1" w:styleId="dropcap1">
    <w:name w:val="dropcap1"/>
    <w:rsid w:val="00642496"/>
  </w:style>
  <w:style w:type="character" w:customStyle="1" w:styleId="HighlightedUnderlineEmphasis">
    <w:name w:val="Highlighted Underline Emphasis"/>
    <w:rsid w:val="0064249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424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424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42496"/>
    <w:rPr>
      <w:rFonts w:ascii="Georgia" w:hAnsi="Georgia"/>
      <w:u w:val="single"/>
    </w:rPr>
  </w:style>
  <w:style w:type="paragraph" w:customStyle="1" w:styleId="StyleCardsGeorgia12ptBoldThickunderlineBorderSin">
    <w:name w:val="Style Cards + Georgia 12 pt Bold Thick underline Border: : (Sin..."/>
    <w:basedOn w:val="Normal"/>
    <w:qFormat/>
    <w:rsid w:val="0064249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42496"/>
    <w:rPr>
      <w:rFonts w:ascii="Georgia" w:hAnsi="Georgia"/>
      <w:sz w:val="24"/>
      <w:u w:val="single"/>
    </w:rPr>
  </w:style>
  <w:style w:type="paragraph" w:customStyle="1" w:styleId="StyleCardsGeorgia">
    <w:name w:val="Style Cards + Georgia"/>
    <w:basedOn w:val="Normal"/>
    <w:qFormat/>
    <w:rsid w:val="006424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424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4249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4249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42496"/>
    <w:rPr>
      <w:b w:val="0"/>
      <w:bCs w:val="0"/>
      <w:sz w:val="22"/>
      <w:u w:val="single"/>
      <w:bdr w:val="none" w:sz="0" w:space="0" w:color="auto"/>
    </w:rPr>
  </w:style>
  <w:style w:type="character" w:customStyle="1" w:styleId="maintitle">
    <w:name w:val="maintitle"/>
    <w:basedOn w:val="DefaultParagraphFont"/>
    <w:rsid w:val="00642496"/>
  </w:style>
  <w:style w:type="character" w:customStyle="1" w:styleId="cit-title">
    <w:name w:val="cit-title"/>
    <w:basedOn w:val="DefaultParagraphFont"/>
    <w:rsid w:val="00642496"/>
  </w:style>
  <w:style w:type="paragraph" w:customStyle="1" w:styleId="txttitle">
    <w:name w:val="txttitle"/>
    <w:basedOn w:val="Normal"/>
    <w:rsid w:val="00642496"/>
    <w:pPr>
      <w:spacing w:before="100" w:beforeAutospacing="1" w:after="100" w:afterAutospacing="1"/>
    </w:pPr>
    <w:rPr>
      <w:sz w:val="24"/>
    </w:rPr>
  </w:style>
  <w:style w:type="character" w:customStyle="1" w:styleId="volume">
    <w:name w:val="volume"/>
    <w:basedOn w:val="DefaultParagraphFont"/>
    <w:rsid w:val="00642496"/>
  </w:style>
  <w:style w:type="character" w:customStyle="1" w:styleId="z3988">
    <w:name w:val="z3988"/>
    <w:basedOn w:val="DefaultParagraphFont"/>
    <w:rsid w:val="00642496"/>
  </w:style>
  <w:style w:type="character" w:customStyle="1" w:styleId="nowrap">
    <w:name w:val="nowrap"/>
    <w:basedOn w:val="DefaultParagraphFont"/>
    <w:rsid w:val="00642496"/>
  </w:style>
  <w:style w:type="paragraph" w:customStyle="1" w:styleId="SmallCards">
    <w:name w:val="Small Cards"/>
    <w:basedOn w:val="Normal"/>
    <w:link w:val="SmallCardsChar"/>
    <w:autoRedefine/>
    <w:rsid w:val="00642496"/>
    <w:rPr>
      <w:rFonts w:eastAsia="Times New Roman"/>
      <w:sz w:val="16"/>
      <w:szCs w:val="20"/>
    </w:rPr>
  </w:style>
  <w:style w:type="character" w:customStyle="1" w:styleId="freeaccess">
    <w:name w:val="freeaccess"/>
    <w:basedOn w:val="DefaultParagraphFont"/>
    <w:rsid w:val="00642496"/>
  </w:style>
  <w:style w:type="character" w:customStyle="1" w:styleId="articoloinside">
    <w:name w:val="articolo_inside"/>
    <w:rsid w:val="00642496"/>
  </w:style>
  <w:style w:type="paragraph" w:customStyle="1" w:styleId="pagetools">
    <w:name w:val="pagetools"/>
    <w:basedOn w:val="Normal"/>
    <w:qFormat/>
    <w:rsid w:val="00642496"/>
    <w:pPr>
      <w:spacing w:before="100" w:beforeAutospacing="1" w:after="100" w:afterAutospacing="1"/>
    </w:pPr>
    <w:rPr>
      <w:rFonts w:eastAsia="Times New Roman"/>
      <w:sz w:val="24"/>
      <w:szCs w:val="24"/>
    </w:rPr>
  </w:style>
  <w:style w:type="character" w:customStyle="1" w:styleId="job">
    <w:name w:val="job"/>
    <w:basedOn w:val="DefaultParagraphFont"/>
    <w:rsid w:val="00642496"/>
  </w:style>
  <w:style w:type="character" w:customStyle="1" w:styleId="publisher">
    <w:name w:val="publisher"/>
    <w:basedOn w:val="DefaultParagraphFont"/>
    <w:rsid w:val="00642496"/>
  </w:style>
  <w:style w:type="character" w:customStyle="1" w:styleId="pubyear">
    <w:name w:val="pubyear"/>
    <w:basedOn w:val="DefaultParagraphFont"/>
    <w:rsid w:val="00642496"/>
  </w:style>
  <w:style w:type="character" w:customStyle="1" w:styleId="pubcity">
    <w:name w:val="pubcity"/>
    <w:basedOn w:val="DefaultParagraphFont"/>
    <w:rsid w:val="00642496"/>
  </w:style>
  <w:style w:type="paragraph" w:customStyle="1" w:styleId="C-Text">
    <w:name w:val="C-Text"/>
    <w:basedOn w:val="Normal"/>
    <w:qFormat/>
    <w:rsid w:val="00642496"/>
    <w:pPr>
      <w:tabs>
        <w:tab w:val="num" w:pos="720"/>
      </w:tabs>
      <w:ind w:left="720" w:hanging="360"/>
    </w:pPr>
    <w:rPr>
      <w:rFonts w:ascii="Garamond" w:hAnsi="Garamond"/>
      <w:sz w:val="24"/>
    </w:rPr>
  </w:style>
  <w:style w:type="character" w:customStyle="1" w:styleId="ecdate">
    <w:name w:val="ec_date"/>
    <w:basedOn w:val="DefaultParagraphFont"/>
    <w:rsid w:val="00642496"/>
    <w:rPr>
      <w:rFonts w:ascii="Verdana" w:hAnsi="Verdana" w:hint="default"/>
      <w:sz w:val="20"/>
      <w:szCs w:val="20"/>
      <w:shd w:val="clear" w:color="auto" w:fill="FFFFFF"/>
    </w:rPr>
  </w:style>
  <w:style w:type="paragraph" w:customStyle="1" w:styleId="ecmsonormal">
    <w:name w:val="ec_msonormal"/>
    <w:basedOn w:val="Normal"/>
    <w:qFormat/>
    <w:rsid w:val="006424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42496"/>
  </w:style>
  <w:style w:type="character" w:customStyle="1" w:styleId="articleheadline">
    <w:name w:val="articleheadline"/>
    <w:basedOn w:val="DefaultParagraphFont"/>
    <w:rsid w:val="00642496"/>
  </w:style>
  <w:style w:type="paragraph" w:customStyle="1" w:styleId="u-intro">
    <w:name w:val="u-intro"/>
    <w:basedOn w:val="Normal"/>
    <w:qFormat/>
    <w:rsid w:val="00642496"/>
    <w:pPr>
      <w:spacing w:before="100" w:beforeAutospacing="1" w:after="100" w:afterAutospacing="1"/>
    </w:pPr>
    <w:rPr>
      <w:sz w:val="24"/>
      <w:szCs w:val="24"/>
    </w:rPr>
  </w:style>
  <w:style w:type="character" w:customStyle="1" w:styleId="u-byline">
    <w:name w:val="u-byline"/>
    <w:basedOn w:val="DefaultParagraphFont"/>
    <w:rsid w:val="00642496"/>
  </w:style>
  <w:style w:type="character" w:customStyle="1" w:styleId="articlebya">
    <w:name w:val="articleby_a"/>
    <w:basedOn w:val="DefaultParagraphFont"/>
    <w:rsid w:val="00642496"/>
  </w:style>
  <w:style w:type="character" w:customStyle="1" w:styleId="popupwinby">
    <w:name w:val="popupwinby"/>
    <w:basedOn w:val="DefaultParagraphFont"/>
    <w:rsid w:val="00642496"/>
  </w:style>
  <w:style w:type="character" w:customStyle="1" w:styleId="storyheader">
    <w:name w:val="storyheader"/>
    <w:basedOn w:val="DefaultParagraphFont"/>
    <w:rsid w:val="00642496"/>
  </w:style>
  <w:style w:type="character" w:customStyle="1" w:styleId="marron">
    <w:name w:val="marron"/>
    <w:basedOn w:val="DefaultParagraphFont"/>
    <w:rsid w:val="00642496"/>
  </w:style>
  <w:style w:type="character" w:customStyle="1" w:styleId="StyleNormalWeb10ptChar">
    <w:name w:val="Style Normal (Web) + 10 pt Char"/>
    <w:basedOn w:val="DefaultParagraphFont"/>
    <w:rsid w:val="00642496"/>
    <w:rPr>
      <w:szCs w:val="24"/>
      <w:lang w:val="en-US" w:eastAsia="en-US" w:bidi="ar-SA"/>
    </w:rPr>
  </w:style>
  <w:style w:type="paragraph" w:customStyle="1" w:styleId="TagCiteShells">
    <w:name w:val="Tag/Cite/Shells"/>
    <w:basedOn w:val="Normal"/>
    <w:qFormat/>
    <w:rsid w:val="00642496"/>
    <w:rPr>
      <w:b/>
    </w:rPr>
  </w:style>
  <w:style w:type="paragraph" w:customStyle="1" w:styleId="DefinitionTerm">
    <w:name w:val="Definition Term"/>
    <w:basedOn w:val="Normal"/>
    <w:next w:val="Normal"/>
    <w:qFormat/>
    <w:rsid w:val="00642496"/>
    <w:rPr>
      <w:snapToGrid w:val="0"/>
      <w:sz w:val="24"/>
    </w:rPr>
  </w:style>
  <w:style w:type="character" w:customStyle="1" w:styleId="Style3CharChar">
    <w:name w:val="Style3 Char Char"/>
    <w:basedOn w:val="DefaultParagraphFont"/>
    <w:rsid w:val="006424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42496"/>
    <w:pPr>
      <w:spacing w:after="60"/>
    </w:pPr>
    <w:rPr>
      <w:rFonts w:eastAsia="SimSun" w:cs="Times New Roman"/>
      <w:bCs/>
      <w:sz w:val="20"/>
      <w:lang w:eastAsia="zh-CN"/>
    </w:rPr>
  </w:style>
  <w:style w:type="character" w:customStyle="1" w:styleId="NormalChar0">
    <w:name w:val="Normal Char"/>
    <w:basedOn w:val="DefaultParagraphFont"/>
    <w:rsid w:val="00642496"/>
    <w:rPr>
      <w:lang w:eastAsia="en-US"/>
    </w:rPr>
  </w:style>
  <w:style w:type="character" w:customStyle="1" w:styleId="BoldUnderlineChar4">
    <w:name w:val="Bold + Underline Char"/>
    <w:basedOn w:val="DefaultParagraphFont"/>
    <w:rsid w:val="0064249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42496"/>
  </w:style>
  <w:style w:type="character" w:customStyle="1" w:styleId="CharacterStyle7">
    <w:name w:val="Character Style 7"/>
    <w:rsid w:val="00642496"/>
    <w:rPr>
      <w:rFonts w:ascii="Arial Narrow" w:hAnsi="Arial Narrow" w:cs="Arial Narrow"/>
      <w:sz w:val="20"/>
      <w:szCs w:val="20"/>
      <w:u w:val="single"/>
    </w:rPr>
  </w:style>
  <w:style w:type="character" w:customStyle="1" w:styleId="StyleStyle4Char">
    <w:name w:val="Style Style4 + Char"/>
    <w:basedOn w:val="DefaultParagraphFont"/>
    <w:rsid w:val="006424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424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42496"/>
    <w:rPr>
      <w:rFonts w:ascii="Verdana" w:hAnsi="Verdana"/>
      <w:sz w:val="21"/>
      <w:szCs w:val="21"/>
      <w:u w:val="thick"/>
    </w:rPr>
  </w:style>
  <w:style w:type="character" w:styleId="PlaceholderText">
    <w:name w:val="Placeholder Text"/>
    <w:basedOn w:val="DefaultParagraphFont"/>
    <w:uiPriority w:val="99"/>
    <w:rsid w:val="00642496"/>
    <w:rPr>
      <w:color w:val="808080"/>
    </w:rPr>
  </w:style>
  <w:style w:type="paragraph" w:customStyle="1" w:styleId="Cite8">
    <w:name w:val="Cite8"/>
    <w:basedOn w:val="Normal"/>
    <w:autoRedefine/>
    <w:uiPriority w:val="99"/>
    <w:qFormat/>
    <w:rsid w:val="00642496"/>
    <w:rPr>
      <w:rFonts w:eastAsia="Calibri"/>
      <w:sz w:val="16"/>
    </w:rPr>
  </w:style>
  <w:style w:type="character" w:customStyle="1" w:styleId="BoxX2">
    <w:name w:val="BoxX2"/>
    <w:qFormat/>
    <w:rsid w:val="0064249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42496"/>
    <w:rPr>
      <w:rFonts w:ascii="Garamond" w:hAnsi="Garamond" w:hint="default"/>
      <w:sz w:val="16"/>
    </w:rPr>
  </w:style>
  <w:style w:type="paragraph" w:customStyle="1" w:styleId="StyleStyle49pt9">
    <w:name w:val="Style Style4 + 9 pt9"/>
    <w:basedOn w:val="Style4"/>
    <w:link w:val="StyleStyle49pt9Char"/>
    <w:rsid w:val="00642496"/>
    <w:rPr>
      <w:rFonts w:eastAsia="SimSun" w:cs="Calibri"/>
      <w:lang w:eastAsia="zh-CN"/>
    </w:rPr>
  </w:style>
  <w:style w:type="character" w:customStyle="1" w:styleId="StyleStyle49pt9Char">
    <w:name w:val="Style Style4 + 9 pt9 Char"/>
    <w:link w:val="StyleStyle49pt9"/>
    <w:rsid w:val="00642496"/>
    <w:rPr>
      <w:rFonts w:ascii="Times New Roman" w:eastAsia="SimSun" w:hAnsi="Times New Roman" w:cs="Calibri"/>
      <w:sz w:val="20"/>
      <w:szCs w:val="24"/>
      <w:u w:val="single"/>
      <w:lang w:eastAsia="zh-CN"/>
    </w:rPr>
  </w:style>
  <w:style w:type="character" w:customStyle="1" w:styleId="UnderlineCard1">
    <w:name w:val="Underline Card"/>
    <w:uiPriority w:val="6"/>
    <w:qFormat/>
    <w:rsid w:val="00642496"/>
    <w:rPr>
      <w:rFonts w:ascii="Arial" w:hAnsi="Arial"/>
      <w:b w:val="0"/>
      <w:bCs/>
      <w:sz w:val="20"/>
      <w:u w:val="single"/>
    </w:rPr>
  </w:style>
  <w:style w:type="paragraph" w:customStyle="1" w:styleId="DebateBlocking">
    <w:name w:val="DebateBlocking"/>
    <w:basedOn w:val="Normal"/>
    <w:next w:val="Nothing"/>
    <w:uiPriority w:val="99"/>
    <w:qFormat/>
    <w:rsid w:val="0064249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424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4249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642496"/>
    <w:pPr>
      <w:spacing w:before="100" w:beforeAutospacing="1" w:after="100" w:afterAutospacing="1"/>
    </w:pPr>
    <w:rPr>
      <w:rFonts w:eastAsia="Times New Roman"/>
      <w:sz w:val="24"/>
      <w:szCs w:val="24"/>
    </w:rPr>
  </w:style>
  <w:style w:type="character" w:customStyle="1" w:styleId="created">
    <w:name w:val="created"/>
    <w:basedOn w:val="DefaultParagraphFont"/>
    <w:rsid w:val="00642496"/>
  </w:style>
  <w:style w:type="paragraph" w:customStyle="1" w:styleId="8font">
    <w:name w:val="8font"/>
    <w:basedOn w:val="Normal"/>
    <w:next w:val="Normal"/>
    <w:autoRedefine/>
    <w:qFormat/>
    <w:rsid w:val="00642496"/>
    <w:rPr>
      <w:rFonts w:eastAsia="Cambria"/>
      <w:sz w:val="16"/>
      <w:szCs w:val="16"/>
    </w:rPr>
  </w:style>
  <w:style w:type="paragraph" w:customStyle="1" w:styleId="CiteLittle">
    <w:name w:val="Cite Little"/>
    <w:next w:val="Normal"/>
    <w:qFormat/>
    <w:rsid w:val="00642496"/>
    <w:rPr>
      <w:rFonts w:ascii="Arial" w:eastAsia="Times New Roman" w:hAnsi="Arial" w:cs="Times New Roman"/>
      <w:bCs/>
      <w:kern w:val="32"/>
      <w:sz w:val="16"/>
      <w:szCs w:val="32"/>
    </w:rPr>
  </w:style>
  <w:style w:type="character" w:customStyle="1" w:styleId="StyleAsianMSMinchoBold">
    <w:name w:val="Style (Asian) MS Mincho Bold"/>
    <w:rsid w:val="00642496"/>
    <w:rPr>
      <w:rFonts w:ascii="Times New Roman" w:eastAsia="MS Mincho" w:hAnsi="Times New Roman"/>
      <w:b/>
      <w:bCs/>
      <w:u w:val="thick"/>
    </w:rPr>
  </w:style>
  <w:style w:type="character" w:customStyle="1" w:styleId="StyleAsianMSMincho">
    <w:name w:val="Style (Asian) MS Mincho"/>
    <w:rsid w:val="00642496"/>
    <w:rPr>
      <w:rFonts w:ascii="Times New Roman" w:eastAsia="MS Mincho" w:hAnsi="Times New Roman"/>
      <w:u w:val="thick"/>
    </w:rPr>
  </w:style>
  <w:style w:type="paragraph" w:customStyle="1" w:styleId="docheader">
    <w:name w:val="doc header"/>
    <w:autoRedefine/>
    <w:qFormat/>
    <w:rsid w:val="00642496"/>
    <w:rPr>
      <w:rFonts w:ascii="Times New Roman" w:eastAsia="Malgun Gothic" w:hAnsi="Times New Roman" w:cs="Times New Roman"/>
      <w:b/>
      <w:sz w:val="20"/>
      <w:szCs w:val="24"/>
    </w:rPr>
  </w:style>
  <w:style w:type="paragraph" w:customStyle="1" w:styleId="docfooter">
    <w:name w:val="doc footer"/>
    <w:autoRedefine/>
    <w:qFormat/>
    <w:rsid w:val="00642496"/>
    <w:pPr>
      <w:jc w:val="right"/>
    </w:pPr>
    <w:rPr>
      <w:rFonts w:ascii="Times New Roman" w:eastAsia="Malgun Gothic" w:hAnsi="Times New Roman" w:cs="Times New Roman"/>
      <w:b/>
      <w:szCs w:val="24"/>
    </w:rPr>
  </w:style>
  <w:style w:type="character" w:customStyle="1" w:styleId="crosslinkpopup">
    <w:name w:val="crosslinkpopup"/>
    <w:rsid w:val="00642496"/>
  </w:style>
  <w:style w:type="character" w:customStyle="1" w:styleId="CardCharChar1">
    <w:name w:val="Card Char Char1"/>
    <w:rsid w:val="00642496"/>
    <w:rPr>
      <w:b/>
      <w:bCs/>
      <w:sz w:val="28"/>
      <w:szCs w:val="28"/>
    </w:rPr>
  </w:style>
  <w:style w:type="paragraph" w:customStyle="1" w:styleId="bloctitles">
    <w:name w:val="bloc titles"/>
    <w:basedOn w:val="Heading1"/>
    <w:next w:val="Normal"/>
    <w:link w:val="bloctitlesChar"/>
    <w:autoRedefine/>
    <w:qFormat/>
    <w:rsid w:val="0064249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642496"/>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6424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42496"/>
    <w:rPr>
      <w:rFonts w:ascii="Times New Roman" w:eastAsia="Times New Roman" w:hAnsi="Times New Roman" w:cs="Times New Roman"/>
      <w:b/>
      <w:bCs/>
      <w:caps/>
      <w:sz w:val="4"/>
      <w:szCs w:val="32"/>
      <w:u w:val="single"/>
    </w:rPr>
  </w:style>
  <w:style w:type="character" w:customStyle="1" w:styleId="UnderlineBoldChar">
    <w:name w:val="Underline Bold Char"/>
    <w:locked/>
    <w:rsid w:val="00642496"/>
    <w:rPr>
      <w:rFonts w:ascii="Times New Roman" w:eastAsia="Times New Roman" w:hAnsi="Times New Roman" w:cs="Calibri"/>
      <w:b/>
      <w:sz w:val="24"/>
      <w:szCs w:val="20"/>
      <w:u w:val="single"/>
    </w:rPr>
  </w:style>
  <w:style w:type="character" w:customStyle="1" w:styleId="tagChar">
    <w:name w:val="%tag Char"/>
    <w:link w:val="tag"/>
    <w:rsid w:val="00642496"/>
    <w:rPr>
      <w:rFonts w:ascii="Garamond" w:eastAsia="Calibri" w:hAnsi="Garamond" w:cs="Times New Roman"/>
      <w:bCs/>
      <w:sz w:val="18"/>
    </w:rPr>
  </w:style>
  <w:style w:type="character" w:customStyle="1" w:styleId="AAAcardChar">
    <w:name w:val="AAAcard Char"/>
    <w:link w:val="AAAcard"/>
    <w:rsid w:val="00642496"/>
    <w:rPr>
      <w:rFonts w:ascii="Times New Roman" w:eastAsia="Times New Roman" w:hAnsi="Times New Roman" w:cs="Times New Roman"/>
      <w:sz w:val="20"/>
    </w:rPr>
  </w:style>
  <w:style w:type="character" w:customStyle="1" w:styleId="underlineCharChar0">
    <w:name w:val="underline Char Char"/>
    <w:rsid w:val="00642496"/>
    <w:rPr>
      <w:rFonts w:ascii="Arial Narrow" w:eastAsia="Times New Roman" w:hAnsi="Arial Narrow" w:cs="Calibri"/>
      <w:sz w:val="24"/>
      <w:u w:val="single"/>
    </w:rPr>
  </w:style>
  <w:style w:type="paragraph" w:customStyle="1" w:styleId="tagstyle0">
    <w:name w:val="tagstyle"/>
    <w:basedOn w:val="Normal"/>
    <w:rsid w:val="00642496"/>
    <w:pPr>
      <w:spacing w:before="100" w:beforeAutospacing="1" w:after="100" w:afterAutospacing="1"/>
    </w:pPr>
    <w:rPr>
      <w:rFonts w:eastAsia="Times New Roman"/>
      <w:sz w:val="24"/>
    </w:rPr>
  </w:style>
  <w:style w:type="character" w:customStyle="1" w:styleId="newsstorytitle">
    <w:name w:val="news_story_title"/>
    <w:rsid w:val="00642496"/>
  </w:style>
  <w:style w:type="character" w:customStyle="1" w:styleId="yqlink">
    <w:name w:val="yqlink"/>
    <w:rsid w:val="00642496"/>
  </w:style>
  <w:style w:type="character" w:customStyle="1" w:styleId="clbody">
    <w:name w:val="clbody"/>
    <w:rsid w:val="00642496"/>
  </w:style>
  <w:style w:type="character" w:customStyle="1" w:styleId="Boxing">
    <w:name w:val="Boxing"/>
    <w:rsid w:val="00642496"/>
    <w:rPr>
      <w:rFonts w:ascii="Arial Narrow" w:hAnsi="Arial Narrow"/>
      <w:dstrike w:val="0"/>
      <w:sz w:val="20"/>
      <w:bdr w:val="single" w:sz="2" w:space="0" w:color="auto"/>
      <w:vertAlign w:val="baseline"/>
    </w:rPr>
  </w:style>
  <w:style w:type="paragraph" w:customStyle="1" w:styleId="Analyticals">
    <w:name w:val="Analyticals"/>
    <w:basedOn w:val="Normal"/>
    <w:rsid w:val="00642496"/>
    <w:rPr>
      <w:rFonts w:eastAsia="Times New Roman"/>
      <w:sz w:val="24"/>
    </w:rPr>
  </w:style>
  <w:style w:type="character" w:customStyle="1" w:styleId="norm">
    <w:name w:val="norm"/>
    <w:rsid w:val="00642496"/>
  </w:style>
  <w:style w:type="character" w:customStyle="1" w:styleId="boldandunderlinecharcharcharcharcharcharcharcharcharcharcharcharcharcharcharchar0">
    <w:name w:val="boldandunderlinecharcharcharcharcharcharcharcharcharcharcharcharcharcharcharchar"/>
    <w:rsid w:val="00642496"/>
  </w:style>
  <w:style w:type="character" w:customStyle="1" w:styleId="underlinecharcharcharcharcharcharcharcharcharcharcharcharcharchar0">
    <w:name w:val="underlinecharcharcharcharcharcharcharcharcharcharcharcharcharchar"/>
    <w:rsid w:val="00642496"/>
  </w:style>
  <w:style w:type="character" w:customStyle="1" w:styleId="CharCharCharCharCharChar1Char">
    <w:name w:val="Char Char Char Char Char Char1 Char"/>
    <w:rsid w:val="00642496"/>
    <w:rPr>
      <w:rFonts w:ascii="Times New Roman" w:eastAsia="Times New Roman" w:hAnsi="Times New Roman" w:cs="Times New Roman"/>
      <w:b/>
      <w:sz w:val="24"/>
      <w:szCs w:val="24"/>
    </w:rPr>
  </w:style>
  <w:style w:type="character" w:customStyle="1" w:styleId="emphasis22">
    <w:name w:val="emphasis2"/>
    <w:rsid w:val="006424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42496"/>
    <w:rPr>
      <w:sz w:val="24"/>
      <w:szCs w:val="24"/>
      <w:lang w:val="en-US" w:eastAsia="en-US" w:bidi="ar-SA"/>
    </w:rPr>
  </w:style>
  <w:style w:type="character" w:customStyle="1" w:styleId="NewTag">
    <w:name w:val="NewTag"/>
    <w:uiPriority w:val="1"/>
    <w:qFormat/>
    <w:rsid w:val="00642496"/>
    <w:rPr>
      <w:rFonts w:ascii="Georgia" w:hAnsi="Georgia"/>
      <w:b/>
      <w:sz w:val="24"/>
    </w:rPr>
  </w:style>
  <w:style w:type="character" w:customStyle="1" w:styleId="searchtools-record-title">
    <w:name w:val="searchtools-record-title"/>
    <w:basedOn w:val="DefaultParagraphFont"/>
    <w:rsid w:val="00642496"/>
  </w:style>
  <w:style w:type="character" w:customStyle="1" w:styleId="rightside">
    <w:name w:val="rightside"/>
    <w:rsid w:val="00642496"/>
  </w:style>
  <w:style w:type="character" w:customStyle="1" w:styleId="flourish">
    <w:name w:val="flourish"/>
    <w:rsid w:val="00642496"/>
  </w:style>
  <w:style w:type="character" w:customStyle="1" w:styleId="style150">
    <w:name w:val="style150"/>
    <w:rsid w:val="00642496"/>
  </w:style>
  <w:style w:type="character" w:customStyle="1" w:styleId="head">
    <w:name w:val="head"/>
    <w:rsid w:val="00642496"/>
  </w:style>
  <w:style w:type="character" w:customStyle="1" w:styleId="apturelink">
    <w:name w:val="apturelink"/>
    <w:rsid w:val="00642496"/>
  </w:style>
  <w:style w:type="character" w:customStyle="1" w:styleId="apturelinkicon">
    <w:name w:val="apturelinkicon"/>
    <w:rsid w:val="00642496"/>
  </w:style>
  <w:style w:type="character" w:customStyle="1" w:styleId="titletxt">
    <w:name w:val="titletxt"/>
    <w:rsid w:val="00642496"/>
  </w:style>
  <w:style w:type="character" w:customStyle="1" w:styleId="colbcopy">
    <w:name w:val="colbcopy"/>
    <w:rsid w:val="00642496"/>
  </w:style>
  <w:style w:type="character" w:customStyle="1" w:styleId="hcard">
    <w:name w:val="hcard"/>
    <w:rsid w:val="00642496"/>
  </w:style>
  <w:style w:type="table" w:styleId="MediumGrid2">
    <w:name w:val="Medium Grid 2"/>
    <w:basedOn w:val="TableNormal"/>
    <w:uiPriority w:val="68"/>
    <w:rsid w:val="006424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642496"/>
    <w:pPr>
      <w:widowControl/>
      <w:autoSpaceDE/>
      <w:autoSpaceDN/>
      <w:adjustRightInd/>
    </w:pPr>
    <w:rPr>
      <w:rFonts w:ascii="Courier" w:eastAsia="Cambria" w:hAnsi="Courier"/>
      <w:sz w:val="21"/>
      <w:szCs w:val="21"/>
    </w:rPr>
  </w:style>
  <w:style w:type="paragraph" w:customStyle="1" w:styleId="hotroute2">
    <w:name w:val="hotroute"/>
    <w:basedOn w:val="Normal"/>
    <w:qFormat/>
    <w:rsid w:val="00642496"/>
    <w:pPr>
      <w:ind w:left="288"/>
    </w:pPr>
  </w:style>
  <w:style w:type="paragraph" w:customStyle="1" w:styleId="DeleteAnalytics">
    <w:name w:val="Delete Analytics"/>
    <w:basedOn w:val="Heading4"/>
    <w:qFormat/>
    <w:rsid w:val="00642496"/>
    <w:rPr>
      <w:bCs/>
      <w:color w:val="800000"/>
    </w:rPr>
  </w:style>
  <w:style w:type="paragraph" w:customStyle="1" w:styleId="ReallyFuckingSmall0">
    <w:name w:val="Really Fucking Small"/>
    <w:basedOn w:val="Normal"/>
    <w:link w:val="ReallyFuckingSmallChar0"/>
    <w:rsid w:val="00642496"/>
    <w:pPr>
      <w:ind w:left="144"/>
    </w:pPr>
    <w:rPr>
      <w:rFonts w:eastAsia="Times New Roman"/>
      <w:sz w:val="12"/>
      <w:szCs w:val="24"/>
    </w:rPr>
  </w:style>
  <w:style w:type="character" w:customStyle="1" w:styleId="ReallyFuckingSmallChar0">
    <w:name w:val="Really Fucking Small Char"/>
    <w:link w:val="ReallyFuckingSmall0"/>
    <w:rsid w:val="00642496"/>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642496"/>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642496"/>
    <w:rPr>
      <w:rFonts w:ascii="Franklin Gothic Heavy" w:hAnsi="Franklin Gothic Heavy" w:cs="Times New Roman"/>
      <w:sz w:val="24"/>
      <w:szCs w:val="24"/>
      <w:u w:val="single"/>
      <w:bdr w:val="single" w:sz="4" w:space="0" w:color="auto"/>
    </w:rPr>
  </w:style>
  <w:style w:type="character" w:customStyle="1" w:styleId="Qualified">
    <w:name w:val="Qualified"/>
    <w:rsid w:val="00642496"/>
    <w:rPr>
      <w:rFonts w:asciiTheme="majorHAnsi" w:hAnsiTheme="majorHAnsi"/>
      <w:b/>
      <w:bCs/>
      <w:sz w:val="16"/>
    </w:rPr>
  </w:style>
  <w:style w:type="character" w:customStyle="1" w:styleId="Underline-Highlighted-WFU">
    <w:name w:val="Underline-Highlighted-WFU"/>
    <w:basedOn w:val="DefaultParagraphFont"/>
    <w:uiPriority w:val="1"/>
    <w:qFormat/>
    <w:rsid w:val="006424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424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42496"/>
    <w:rPr>
      <w:rFonts w:ascii="Arial" w:eastAsia="Times New Roman" w:hAnsi="Arial" w:cs="Arial"/>
      <w:b/>
      <w:bCs/>
      <w:kern w:val="32"/>
      <w:sz w:val="28"/>
      <w:szCs w:val="32"/>
    </w:rPr>
  </w:style>
  <w:style w:type="character" w:customStyle="1" w:styleId="columntexthead">
    <w:name w:val="columntexthead"/>
    <w:rsid w:val="00642496"/>
  </w:style>
  <w:style w:type="character" w:customStyle="1" w:styleId="instruction">
    <w:name w:val="instruction"/>
    <w:rsid w:val="00642496"/>
  </w:style>
  <w:style w:type="character" w:customStyle="1" w:styleId="listpipe">
    <w:name w:val="listpipe"/>
    <w:rsid w:val="00642496"/>
  </w:style>
  <w:style w:type="character" w:customStyle="1" w:styleId="imagelink">
    <w:name w:val="imagelink"/>
    <w:rsid w:val="00642496"/>
  </w:style>
  <w:style w:type="character" w:customStyle="1" w:styleId="leadin">
    <w:name w:val="leadin"/>
    <w:rsid w:val="00642496"/>
  </w:style>
  <w:style w:type="character" w:customStyle="1" w:styleId="noticiabyline">
    <w:name w:val="noticia_byline"/>
    <w:rsid w:val="00642496"/>
  </w:style>
  <w:style w:type="character" w:customStyle="1" w:styleId="rightnowyahoo">
    <w:name w:val="right_now_yahoo"/>
    <w:rsid w:val="00642496"/>
  </w:style>
  <w:style w:type="character" w:customStyle="1" w:styleId="submittedmeta">
    <w:name w:val="submitted meta"/>
    <w:rsid w:val="00642496"/>
  </w:style>
  <w:style w:type="character" w:customStyle="1" w:styleId="A10">
    <w:name w:val="A10"/>
    <w:uiPriority w:val="99"/>
    <w:rsid w:val="00642496"/>
    <w:rPr>
      <w:color w:val="000000"/>
      <w:sz w:val="12"/>
      <w:szCs w:val="12"/>
    </w:rPr>
  </w:style>
  <w:style w:type="paragraph" w:customStyle="1" w:styleId="Pa7">
    <w:name w:val="Pa7"/>
    <w:basedOn w:val="Default"/>
    <w:next w:val="Default"/>
    <w:uiPriority w:val="99"/>
    <w:qFormat/>
    <w:rsid w:val="00642496"/>
    <w:pPr>
      <w:spacing w:before="280" w:line="221" w:lineRule="atLeast"/>
    </w:pPr>
    <w:rPr>
      <w:rFonts w:ascii="Baskerville" w:hAnsi="Baskerville"/>
      <w:color w:val="auto"/>
    </w:rPr>
  </w:style>
  <w:style w:type="character" w:customStyle="1" w:styleId="AAAunderline">
    <w:name w:val="AAAunderline"/>
    <w:qFormat/>
    <w:rsid w:val="00642496"/>
    <w:rPr>
      <w:b/>
      <w:u w:val="single"/>
    </w:rPr>
  </w:style>
  <w:style w:type="paragraph" w:customStyle="1" w:styleId="IndexHeader">
    <w:name w:val="Index Header"/>
    <w:basedOn w:val="Normal"/>
    <w:rsid w:val="00642496"/>
    <w:pPr>
      <w:ind w:left="-720"/>
      <w:outlineLvl w:val="0"/>
    </w:pPr>
    <w:rPr>
      <w:rFonts w:eastAsia="Times New Roman"/>
      <w:b/>
      <w:bCs/>
      <w:sz w:val="36"/>
      <w:szCs w:val="20"/>
    </w:rPr>
  </w:style>
  <w:style w:type="character" w:customStyle="1" w:styleId="IndexHeaderChar">
    <w:name w:val="Index Header Char"/>
    <w:rsid w:val="00642496"/>
    <w:rPr>
      <w:rFonts w:ascii="Times New Roman" w:eastAsia="Times New Roman" w:hAnsi="Times New Roman"/>
      <w:b/>
      <w:bCs/>
      <w:sz w:val="36"/>
    </w:rPr>
  </w:style>
  <w:style w:type="paragraph" w:customStyle="1" w:styleId="CardRead">
    <w:name w:val="Card_Read"/>
    <w:basedOn w:val="Normal"/>
    <w:rsid w:val="00642496"/>
    <w:rPr>
      <w:rFonts w:ascii="Times" w:eastAsia="Times" w:hAnsi="Times"/>
      <w:szCs w:val="20"/>
    </w:rPr>
  </w:style>
  <w:style w:type="paragraph" w:customStyle="1" w:styleId="CardNU">
    <w:name w:val="CardNU"/>
    <w:basedOn w:val="Normal"/>
    <w:rsid w:val="00642496"/>
    <w:rPr>
      <w:rFonts w:ascii="Times" w:eastAsia="Times" w:hAnsi="Times"/>
      <w:sz w:val="14"/>
      <w:szCs w:val="20"/>
    </w:rPr>
  </w:style>
  <w:style w:type="paragraph" w:customStyle="1" w:styleId="StyleHeading310pt">
    <w:name w:val="Style Heading 3 + 10 pt"/>
    <w:basedOn w:val="Heading3"/>
    <w:rsid w:val="006424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42496"/>
    <w:rPr>
      <w:rFonts w:ascii="Times New Roman" w:eastAsia="Times New Roman" w:hAnsi="Times New Roman" w:cs="Arial"/>
      <w:b/>
      <w:bCs/>
      <w:sz w:val="26"/>
      <w:szCs w:val="26"/>
    </w:rPr>
  </w:style>
  <w:style w:type="paragraph" w:customStyle="1" w:styleId="Style30">
    <w:name w:val="Style 3"/>
    <w:basedOn w:val="Normal"/>
    <w:rsid w:val="006424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642496"/>
    <w:pPr>
      <w:spacing w:after="60"/>
    </w:pPr>
    <w:rPr>
      <w:rFonts w:eastAsia="Times New Roman"/>
      <w:sz w:val="18"/>
      <w:szCs w:val="24"/>
    </w:rPr>
  </w:style>
  <w:style w:type="paragraph" w:customStyle="1" w:styleId="OmniPage8">
    <w:name w:val="OmniPage #8"/>
    <w:basedOn w:val="Normal"/>
    <w:rsid w:val="00642496"/>
    <w:rPr>
      <w:rFonts w:eastAsia="Times New Roman"/>
      <w:color w:val="000000"/>
      <w:szCs w:val="20"/>
    </w:rPr>
  </w:style>
  <w:style w:type="paragraph" w:customStyle="1" w:styleId="OmniPage2">
    <w:name w:val="OmniPage #2"/>
    <w:basedOn w:val="Normal"/>
    <w:rsid w:val="00642496"/>
    <w:rPr>
      <w:rFonts w:eastAsia="Times New Roman"/>
      <w:color w:val="000000"/>
      <w:szCs w:val="20"/>
    </w:rPr>
  </w:style>
  <w:style w:type="paragraph" w:customStyle="1" w:styleId="OmniPage6">
    <w:name w:val="OmniPage #6"/>
    <w:basedOn w:val="Normal"/>
    <w:rsid w:val="00642496"/>
    <w:rPr>
      <w:rFonts w:eastAsia="Times New Roman"/>
      <w:color w:val="000000"/>
      <w:szCs w:val="20"/>
    </w:rPr>
  </w:style>
  <w:style w:type="paragraph" w:customStyle="1" w:styleId="OmniPage7">
    <w:name w:val="OmniPage #7"/>
    <w:basedOn w:val="Normal"/>
    <w:rsid w:val="00642496"/>
    <w:rPr>
      <w:rFonts w:eastAsia="Times New Roman"/>
      <w:color w:val="000000"/>
      <w:szCs w:val="20"/>
    </w:rPr>
  </w:style>
  <w:style w:type="paragraph" w:customStyle="1" w:styleId="OmniPage11">
    <w:name w:val="OmniPage #11"/>
    <w:basedOn w:val="Normal"/>
    <w:rsid w:val="00642496"/>
    <w:rPr>
      <w:rFonts w:eastAsia="Times New Roman"/>
      <w:color w:val="000000"/>
      <w:szCs w:val="20"/>
    </w:rPr>
  </w:style>
  <w:style w:type="paragraph" w:customStyle="1" w:styleId="OmniPage12">
    <w:name w:val="OmniPage #12"/>
    <w:basedOn w:val="Normal"/>
    <w:rsid w:val="00642496"/>
    <w:rPr>
      <w:rFonts w:eastAsia="Times New Roman"/>
      <w:color w:val="000000"/>
      <w:szCs w:val="20"/>
    </w:rPr>
  </w:style>
  <w:style w:type="paragraph" w:customStyle="1" w:styleId="OmniPage13">
    <w:name w:val="OmniPage #13"/>
    <w:basedOn w:val="Normal"/>
    <w:rsid w:val="00642496"/>
    <w:rPr>
      <w:rFonts w:eastAsia="Times New Roman"/>
      <w:color w:val="000000"/>
      <w:szCs w:val="20"/>
    </w:rPr>
  </w:style>
  <w:style w:type="paragraph" w:customStyle="1" w:styleId="OmniPage14">
    <w:name w:val="OmniPage #14"/>
    <w:basedOn w:val="Normal"/>
    <w:rsid w:val="00642496"/>
    <w:rPr>
      <w:rFonts w:eastAsia="Times New Roman"/>
      <w:color w:val="000000"/>
      <w:szCs w:val="20"/>
    </w:rPr>
  </w:style>
  <w:style w:type="paragraph" w:customStyle="1" w:styleId="OmniPage15">
    <w:name w:val="OmniPage #15"/>
    <w:basedOn w:val="Normal"/>
    <w:rsid w:val="00642496"/>
    <w:rPr>
      <w:rFonts w:eastAsia="Times New Roman"/>
      <w:color w:val="000000"/>
      <w:szCs w:val="20"/>
    </w:rPr>
  </w:style>
  <w:style w:type="paragraph" w:customStyle="1" w:styleId="OmniPage17">
    <w:name w:val="OmniPage #17"/>
    <w:basedOn w:val="Normal"/>
    <w:rsid w:val="00642496"/>
    <w:rPr>
      <w:rFonts w:eastAsia="Times New Roman"/>
      <w:color w:val="000000"/>
      <w:szCs w:val="20"/>
    </w:rPr>
  </w:style>
  <w:style w:type="paragraph" w:customStyle="1" w:styleId="OmniPage19">
    <w:name w:val="OmniPage #19"/>
    <w:basedOn w:val="Normal"/>
    <w:rsid w:val="00642496"/>
    <w:rPr>
      <w:rFonts w:eastAsia="Times New Roman"/>
      <w:color w:val="000000"/>
      <w:szCs w:val="20"/>
    </w:rPr>
  </w:style>
  <w:style w:type="paragraph" w:customStyle="1" w:styleId="OmniPage20">
    <w:name w:val="OmniPage #20"/>
    <w:basedOn w:val="Normal"/>
    <w:rsid w:val="00642496"/>
    <w:rPr>
      <w:rFonts w:eastAsia="Times New Roman"/>
      <w:color w:val="000000"/>
      <w:szCs w:val="20"/>
    </w:rPr>
  </w:style>
  <w:style w:type="paragraph" w:customStyle="1" w:styleId="OmniPage21">
    <w:name w:val="OmniPage #21"/>
    <w:basedOn w:val="Normal"/>
    <w:rsid w:val="00642496"/>
    <w:rPr>
      <w:rFonts w:eastAsia="Times New Roman"/>
      <w:color w:val="000000"/>
      <w:szCs w:val="20"/>
    </w:rPr>
  </w:style>
  <w:style w:type="paragraph" w:customStyle="1" w:styleId="OmniPage22">
    <w:name w:val="OmniPage #22"/>
    <w:basedOn w:val="Normal"/>
    <w:rsid w:val="00642496"/>
    <w:rPr>
      <w:rFonts w:eastAsia="Times New Roman"/>
      <w:color w:val="000000"/>
      <w:szCs w:val="20"/>
    </w:rPr>
  </w:style>
  <w:style w:type="paragraph" w:customStyle="1" w:styleId="OmniPage25">
    <w:name w:val="OmniPage #25"/>
    <w:basedOn w:val="Normal"/>
    <w:rsid w:val="00642496"/>
    <w:rPr>
      <w:rFonts w:eastAsia="Times New Roman"/>
      <w:color w:val="000000"/>
      <w:szCs w:val="20"/>
    </w:rPr>
  </w:style>
  <w:style w:type="paragraph" w:customStyle="1" w:styleId="OmniPage18">
    <w:name w:val="OmniPage #18"/>
    <w:basedOn w:val="Normal"/>
    <w:rsid w:val="00642496"/>
    <w:rPr>
      <w:rFonts w:eastAsia="Times New Roman"/>
      <w:color w:val="000000"/>
      <w:szCs w:val="20"/>
    </w:rPr>
  </w:style>
  <w:style w:type="paragraph" w:customStyle="1" w:styleId="OmniPage26">
    <w:name w:val="OmniPage #26"/>
    <w:basedOn w:val="Normal"/>
    <w:rsid w:val="00642496"/>
    <w:rPr>
      <w:rFonts w:eastAsia="Times New Roman"/>
      <w:color w:val="000000"/>
      <w:szCs w:val="20"/>
    </w:rPr>
  </w:style>
  <w:style w:type="character" w:customStyle="1" w:styleId="iagsheaderlarge">
    <w:name w:val="iags_header_large"/>
    <w:rsid w:val="00642496"/>
  </w:style>
  <w:style w:type="paragraph" w:customStyle="1" w:styleId="OmniPage9">
    <w:name w:val="OmniPage #9"/>
    <w:basedOn w:val="Normal"/>
    <w:rsid w:val="00642496"/>
    <w:rPr>
      <w:rFonts w:eastAsia="Times New Roman"/>
      <w:color w:val="000000"/>
      <w:szCs w:val="20"/>
    </w:rPr>
  </w:style>
  <w:style w:type="paragraph" w:customStyle="1" w:styleId="OmniPage5">
    <w:name w:val="OmniPage #5"/>
    <w:basedOn w:val="Normal"/>
    <w:rsid w:val="00642496"/>
    <w:rPr>
      <w:rFonts w:eastAsia="Times New Roman"/>
      <w:color w:val="000000"/>
      <w:szCs w:val="20"/>
    </w:rPr>
  </w:style>
  <w:style w:type="character" w:customStyle="1" w:styleId="style12char0">
    <w:name w:val="style12char"/>
    <w:rsid w:val="00642496"/>
  </w:style>
  <w:style w:type="character" w:customStyle="1" w:styleId="charchar2">
    <w:name w:val="charchar2"/>
    <w:rsid w:val="00642496"/>
  </w:style>
  <w:style w:type="character" w:customStyle="1" w:styleId="style11char0">
    <w:name w:val="style11char"/>
    <w:rsid w:val="00642496"/>
  </w:style>
  <w:style w:type="paragraph" w:customStyle="1" w:styleId="CitesandCardText">
    <w:name w:val="Cites and Card Text"/>
    <w:basedOn w:val="Normal"/>
    <w:rsid w:val="00642496"/>
    <w:rPr>
      <w:rFonts w:eastAsia="Times New Roman"/>
      <w:szCs w:val="24"/>
    </w:rPr>
  </w:style>
  <w:style w:type="paragraph" w:styleId="List2">
    <w:name w:val="List 2"/>
    <w:basedOn w:val="Default"/>
    <w:next w:val="Default"/>
    <w:rsid w:val="00642496"/>
    <w:rPr>
      <w:color w:val="auto"/>
    </w:rPr>
  </w:style>
  <w:style w:type="paragraph" w:customStyle="1" w:styleId="Style16">
    <w:name w:val="Style 16"/>
    <w:basedOn w:val="Normal"/>
    <w:rsid w:val="00642496"/>
    <w:pPr>
      <w:autoSpaceDE w:val="0"/>
      <w:autoSpaceDN w:val="0"/>
      <w:adjustRightInd w:val="0"/>
    </w:pPr>
    <w:rPr>
      <w:rFonts w:eastAsia="Times New Roman"/>
      <w:sz w:val="24"/>
      <w:szCs w:val="24"/>
    </w:rPr>
  </w:style>
  <w:style w:type="paragraph" w:customStyle="1" w:styleId="smalltext2">
    <w:name w:val="smalltext"/>
    <w:basedOn w:val="Normal"/>
    <w:link w:val="smalltextChar0"/>
    <w:rsid w:val="00642496"/>
    <w:rPr>
      <w:rFonts w:eastAsia="Times New Roman"/>
      <w:sz w:val="16"/>
      <w:szCs w:val="24"/>
    </w:rPr>
  </w:style>
  <w:style w:type="character" w:customStyle="1" w:styleId="smalltextChar0">
    <w:name w:val="smalltext Char"/>
    <w:link w:val="smalltext2"/>
    <w:rsid w:val="00642496"/>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642496"/>
    <w:pPr>
      <w:spacing w:after="120"/>
    </w:pPr>
    <w:rPr>
      <w:color w:val="auto"/>
    </w:rPr>
  </w:style>
  <w:style w:type="paragraph" w:customStyle="1" w:styleId="headingChar">
    <w:name w:val="heading Char"/>
    <w:basedOn w:val="Normal"/>
    <w:rsid w:val="00642496"/>
    <w:pPr>
      <w:jc w:val="center"/>
    </w:pPr>
    <w:rPr>
      <w:rFonts w:ascii="Arial Black" w:eastAsia="Times New Roman" w:hAnsi="Arial Black"/>
      <w:b/>
      <w:sz w:val="36"/>
      <w:szCs w:val="24"/>
      <w:u w:val="single"/>
    </w:rPr>
  </w:style>
  <w:style w:type="character" w:customStyle="1" w:styleId="boldunderlineCharChar0">
    <w:name w:val="boldunderline Char Char"/>
    <w:rsid w:val="00642496"/>
    <w:rPr>
      <w:b/>
      <w:sz w:val="22"/>
      <w:szCs w:val="24"/>
      <w:u w:val="single"/>
      <w:lang w:val="en-US" w:eastAsia="en-US" w:bidi="ar-SA"/>
    </w:rPr>
  </w:style>
  <w:style w:type="paragraph" w:customStyle="1" w:styleId="Bullets-squares">
    <w:name w:val="Bullets - squares"/>
    <w:basedOn w:val="Normal"/>
    <w:next w:val="Normal"/>
    <w:rsid w:val="00642496"/>
    <w:pPr>
      <w:numPr>
        <w:numId w:val="26"/>
      </w:num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642496"/>
    <w:rPr>
      <w:rFonts w:ascii="Times New Roman" w:eastAsia="Times New Roman" w:hAnsi="Times New Roman" w:cs="Times New Roman"/>
      <w:sz w:val="16"/>
    </w:rPr>
  </w:style>
  <w:style w:type="character" w:customStyle="1" w:styleId="Size8Char">
    <w:name w:val="Size 8 Char"/>
    <w:link w:val="Size8"/>
    <w:rsid w:val="00642496"/>
    <w:rPr>
      <w:rFonts w:ascii="Times New Roman" w:eastAsia="Times New Roman" w:hAnsi="Times New Roman" w:cs="Times New Roman"/>
      <w:sz w:val="16"/>
    </w:rPr>
  </w:style>
  <w:style w:type="paragraph" w:customStyle="1" w:styleId="RegularCite">
    <w:name w:val="Regular Cite"/>
    <w:qFormat/>
    <w:rsid w:val="00642496"/>
    <w:rPr>
      <w:rFonts w:ascii="Times New Roman" w:eastAsia="Times New Roman" w:hAnsi="Times New Roman" w:cs="Times New Roman"/>
      <w:sz w:val="20"/>
    </w:rPr>
  </w:style>
  <w:style w:type="character" w:customStyle="1" w:styleId="eudoraheader">
    <w:name w:val="eudoraheader"/>
    <w:rsid w:val="00642496"/>
  </w:style>
  <w:style w:type="character" w:customStyle="1" w:styleId="emailstyle26">
    <w:name w:val="emailstyle26"/>
    <w:rsid w:val="00642496"/>
  </w:style>
  <w:style w:type="paragraph" w:customStyle="1" w:styleId="context">
    <w:name w:val="context"/>
    <w:basedOn w:val="Normal"/>
    <w:rsid w:val="00642496"/>
    <w:pPr>
      <w:spacing w:before="100" w:beforeAutospacing="1" w:after="100" w:afterAutospacing="1"/>
    </w:pPr>
    <w:rPr>
      <w:rFonts w:eastAsia="Times New Roman"/>
      <w:sz w:val="24"/>
      <w:szCs w:val="24"/>
    </w:rPr>
  </w:style>
  <w:style w:type="character" w:customStyle="1" w:styleId="sendtofriend">
    <w:name w:val="sendtofriend"/>
    <w:rsid w:val="00642496"/>
  </w:style>
  <w:style w:type="character" w:customStyle="1" w:styleId="pagetype">
    <w:name w:val="pagetype"/>
    <w:rsid w:val="00642496"/>
  </w:style>
  <w:style w:type="character" w:customStyle="1" w:styleId="byl">
    <w:name w:val="byl"/>
    <w:rsid w:val="00642496"/>
  </w:style>
  <w:style w:type="character" w:customStyle="1" w:styleId="byd">
    <w:name w:val="byd"/>
    <w:rsid w:val="00642496"/>
  </w:style>
  <w:style w:type="paragraph" w:customStyle="1" w:styleId="Size6">
    <w:name w:val="Size 6"/>
    <w:link w:val="Size6Char"/>
    <w:qFormat/>
    <w:rsid w:val="00642496"/>
    <w:rPr>
      <w:rFonts w:ascii="Times New Roman" w:eastAsia="Times New Roman" w:hAnsi="Times New Roman" w:cs="Times New Roman"/>
      <w:sz w:val="16"/>
    </w:rPr>
  </w:style>
  <w:style w:type="character" w:customStyle="1" w:styleId="Size6Char">
    <w:name w:val="Size 6 Char"/>
    <w:link w:val="Size6"/>
    <w:rsid w:val="00642496"/>
    <w:rPr>
      <w:rFonts w:ascii="Times New Roman" w:eastAsia="Times New Roman" w:hAnsi="Times New Roman" w:cs="Times New Roman"/>
      <w:sz w:val="16"/>
    </w:rPr>
  </w:style>
  <w:style w:type="character" w:customStyle="1" w:styleId="underliningchar0">
    <w:name w:val="underliningchar"/>
    <w:rsid w:val="00642496"/>
  </w:style>
  <w:style w:type="paragraph" w:customStyle="1" w:styleId="TxBrp11">
    <w:name w:val="TxBr_p11"/>
    <w:basedOn w:val="Normal"/>
    <w:rsid w:val="00642496"/>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642496"/>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642496"/>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642496"/>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642496"/>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642496"/>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642496"/>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642496"/>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642496"/>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642496"/>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642496"/>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642496"/>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642496"/>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642496"/>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642496"/>
    <w:rPr>
      <w:vanish w:val="0"/>
      <w:webHidden w:val="0"/>
      <w:color w:val="999999"/>
      <w:sz w:val="12"/>
      <w:szCs w:val="12"/>
      <w:specVanish/>
    </w:rPr>
  </w:style>
  <w:style w:type="paragraph" w:customStyle="1" w:styleId="CardsFont8pt">
    <w:name w:val="Cards + Font: 8 pt"/>
    <w:basedOn w:val="Normal"/>
    <w:rsid w:val="0064249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42496"/>
    <w:rPr>
      <w:sz w:val="16"/>
    </w:rPr>
  </w:style>
  <w:style w:type="character" w:customStyle="1" w:styleId="TagLineCharChar">
    <w:name w:val="Tag Line Char Char"/>
    <w:rsid w:val="00642496"/>
    <w:rPr>
      <w:rFonts w:cs="Arial"/>
      <w:b/>
      <w:bCs/>
      <w:iCs/>
      <w:sz w:val="24"/>
      <w:szCs w:val="28"/>
      <w:lang w:val="en-US" w:eastAsia="en-US" w:bidi="ar-SA"/>
    </w:rPr>
  </w:style>
  <w:style w:type="paragraph" w:customStyle="1" w:styleId="published">
    <w:name w:val="published"/>
    <w:basedOn w:val="Normal"/>
    <w:rsid w:val="00642496"/>
    <w:pPr>
      <w:spacing w:before="100" w:beforeAutospacing="1" w:after="100" w:afterAutospacing="1"/>
    </w:pPr>
    <w:rPr>
      <w:rFonts w:eastAsia="Times New Roman"/>
      <w:sz w:val="24"/>
      <w:szCs w:val="24"/>
    </w:rPr>
  </w:style>
  <w:style w:type="character" w:customStyle="1" w:styleId="articlecommentcount">
    <w:name w:val="article_comment_count"/>
    <w:rsid w:val="00642496"/>
  </w:style>
  <w:style w:type="character" w:customStyle="1" w:styleId="articlerecommendcount">
    <w:name w:val="article_recommend_count"/>
    <w:rsid w:val="00642496"/>
  </w:style>
  <w:style w:type="character" w:customStyle="1" w:styleId="normaltext1">
    <w:name w:val="normal_text"/>
    <w:rsid w:val="00642496"/>
  </w:style>
  <w:style w:type="paragraph" w:customStyle="1" w:styleId="storytimestamp">
    <w:name w:val="storytimestamp"/>
    <w:basedOn w:val="Normal"/>
    <w:rsid w:val="00642496"/>
    <w:pPr>
      <w:spacing w:before="100" w:beforeAutospacing="1" w:after="100" w:afterAutospacing="1"/>
    </w:pPr>
    <w:rPr>
      <w:rFonts w:eastAsia="Times New Roman"/>
      <w:sz w:val="24"/>
      <w:szCs w:val="24"/>
    </w:rPr>
  </w:style>
  <w:style w:type="character" w:customStyle="1" w:styleId="story-byline">
    <w:name w:val="story-byline"/>
    <w:rsid w:val="00642496"/>
  </w:style>
  <w:style w:type="character" w:customStyle="1" w:styleId="story-titleline">
    <w:name w:val="story-titleline"/>
    <w:rsid w:val="00642496"/>
  </w:style>
  <w:style w:type="paragraph" w:styleId="ListBullet2">
    <w:name w:val="List Bullet 2"/>
    <w:basedOn w:val="Normal"/>
    <w:rsid w:val="00642496"/>
    <w:pPr>
      <w:tabs>
        <w:tab w:val="num" w:pos="1440"/>
      </w:tabs>
      <w:ind w:left="1440" w:hanging="360"/>
    </w:pPr>
    <w:rPr>
      <w:rFonts w:eastAsia="Times New Roman"/>
      <w:b/>
      <w:sz w:val="24"/>
      <w:szCs w:val="44"/>
    </w:rPr>
  </w:style>
  <w:style w:type="paragraph" w:customStyle="1" w:styleId="Cardnotunderlined0">
    <w:name w:val="Card not underlined"/>
    <w:basedOn w:val="Normal"/>
    <w:rsid w:val="00642496"/>
    <w:rPr>
      <w:rFonts w:eastAsia="Times New Roman"/>
      <w:color w:val="000000"/>
      <w:sz w:val="10"/>
      <w:szCs w:val="24"/>
    </w:rPr>
  </w:style>
  <w:style w:type="character" w:customStyle="1" w:styleId="UnderlineCardChar1">
    <w:name w:val="Underline Card Char"/>
    <w:rsid w:val="00642496"/>
    <w:rPr>
      <w:sz w:val="22"/>
      <w:szCs w:val="24"/>
      <w:u w:val="single"/>
      <w:lang w:val="en-US" w:eastAsia="en-US" w:bidi="ar-SA"/>
    </w:rPr>
  </w:style>
  <w:style w:type="character" w:customStyle="1" w:styleId="SourcesCharChar1">
    <w:name w:val="Sources Char Char1"/>
    <w:rsid w:val="00642496"/>
    <w:rPr>
      <w:rFonts w:cs="Arial"/>
      <w:b/>
      <w:bCs/>
      <w:iCs/>
      <w:sz w:val="24"/>
      <w:szCs w:val="28"/>
      <w:lang w:val="en-US" w:eastAsia="en-US" w:bidi="ar-SA"/>
    </w:rPr>
  </w:style>
  <w:style w:type="paragraph" w:customStyle="1" w:styleId="OmniPage3">
    <w:name w:val="OmniPage #3"/>
    <w:basedOn w:val="Normal"/>
    <w:rsid w:val="00642496"/>
    <w:rPr>
      <w:rFonts w:eastAsia="Times New Roman"/>
      <w:color w:val="000000"/>
      <w:szCs w:val="20"/>
    </w:rPr>
  </w:style>
  <w:style w:type="paragraph" w:customStyle="1" w:styleId="OmniPage16">
    <w:name w:val="OmniPage #16"/>
    <w:basedOn w:val="Normal"/>
    <w:rsid w:val="00642496"/>
    <w:rPr>
      <w:rFonts w:eastAsia="Times New Roman"/>
      <w:color w:val="000000"/>
      <w:szCs w:val="20"/>
    </w:rPr>
  </w:style>
  <w:style w:type="paragraph" w:customStyle="1" w:styleId="OmniPage23">
    <w:name w:val="OmniPage #23"/>
    <w:basedOn w:val="Normal"/>
    <w:rsid w:val="00642496"/>
    <w:rPr>
      <w:rFonts w:eastAsia="Times New Roman"/>
      <w:color w:val="000000"/>
      <w:szCs w:val="20"/>
    </w:rPr>
  </w:style>
  <w:style w:type="paragraph" w:customStyle="1" w:styleId="OmniPage24">
    <w:name w:val="OmniPage #24"/>
    <w:basedOn w:val="Normal"/>
    <w:rsid w:val="00642496"/>
    <w:rPr>
      <w:rFonts w:eastAsia="Times New Roman"/>
      <w:color w:val="000000"/>
      <w:szCs w:val="20"/>
    </w:rPr>
  </w:style>
  <w:style w:type="paragraph" w:customStyle="1" w:styleId="OmniPage27">
    <w:name w:val="OmniPage #27"/>
    <w:basedOn w:val="Normal"/>
    <w:rsid w:val="00642496"/>
    <w:rPr>
      <w:rFonts w:eastAsia="Times New Roman"/>
      <w:color w:val="000000"/>
      <w:szCs w:val="20"/>
    </w:rPr>
  </w:style>
  <w:style w:type="paragraph" w:customStyle="1" w:styleId="OmniPage28">
    <w:name w:val="OmniPage #28"/>
    <w:basedOn w:val="Normal"/>
    <w:rsid w:val="00642496"/>
    <w:rPr>
      <w:rFonts w:eastAsia="Times New Roman"/>
      <w:color w:val="000000"/>
      <w:szCs w:val="20"/>
    </w:rPr>
  </w:style>
  <w:style w:type="paragraph" w:customStyle="1" w:styleId="OmniPage29">
    <w:name w:val="OmniPage #29"/>
    <w:basedOn w:val="Normal"/>
    <w:rsid w:val="00642496"/>
    <w:rPr>
      <w:rFonts w:eastAsia="Times New Roman"/>
      <w:color w:val="000000"/>
      <w:szCs w:val="20"/>
    </w:rPr>
  </w:style>
  <w:style w:type="paragraph" w:customStyle="1" w:styleId="OmniPage30">
    <w:name w:val="OmniPage #30"/>
    <w:basedOn w:val="Normal"/>
    <w:rsid w:val="00642496"/>
    <w:rPr>
      <w:rFonts w:eastAsia="Times New Roman"/>
      <w:color w:val="000000"/>
      <w:szCs w:val="20"/>
    </w:rPr>
  </w:style>
  <w:style w:type="paragraph" w:customStyle="1" w:styleId="OmniPage31">
    <w:name w:val="OmniPage #31"/>
    <w:basedOn w:val="Normal"/>
    <w:rsid w:val="00642496"/>
    <w:rPr>
      <w:rFonts w:eastAsia="Times New Roman"/>
      <w:color w:val="000000"/>
      <w:szCs w:val="20"/>
    </w:rPr>
  </w:style>
  <w:style w:type="paragraph" w:customStyle="1" w:styleId="OmniPage32">
    <w:name w:val="OmniPage #32"/>
    <w:basedOn w:val="Normal"/>
    <w:rsid w:val="00642496"/>
    <w:rPr>
      <w:rFonts w:eastAsia="Times New Roman"/>
      <w:color w:val="000000"/>
      <w:szCs w:val="20"/>
    </w:rPr>
  </w:style>
  <w:style w:type="paragraph" w:customStyle="1" w:styleId="OmniPage33">
    <w:name w:val="OmniPage #33"/>
    <w:basedOn w:val="Normal"/>
    <w:rsid w:val="00642496"/>
    <w:rPr>
      <w:rFonts w:eastAsia="Times New Roman"/>
      <w:color w:val="000000"/>
      <w:szCs w:val="20"/>
    </w:rPr>
  </w:style>
  <w:style w:type="paragraph" w:customStyle="1" w:styleId="OmniPage34">
    <w:name w:val="OmniPage #34"/>
    <w:basedOn w:val="Normal"/>
    <w:rsid w:val="00642496"/>
    <w:rPr>
      <w:rFonts w:eastAsia="Times New Roman"/>
      <w:color w:val="000000"/>
      <w:szCs w:val="20"/>
    </w:rPr>
  </w:style>
  <w:style w:type="paragraph" w:customStyle="1" w:styleId="OmniPage35">
    <w:name w:val="OmniPage #35"/>
    <w:basedOn w:val="Normal"/>
    <w:rsid w:val="00642496"/>
    <w:rPr>
      <w:rFonts w:eastAsia="Times New Roman"/>
      <w:color w:val="000000"/>
      <w:szCs w:val="20"/>
    </w:rPr>
  </w:style>
  <w:style w:type="paragraph" w:customStyle="1" w:styleId="OmniPage36">
    <w:name w:val="OmniPage #36"/>
    <w:basedOn w:val="Normal"/>
    <w:rsid w:val="00642496"/>
    <w:rPr>
      <w:rFonts w:eastAsia="Times New Roman"/>
      <w:color w:val="000000"/>
      <w:szCs w:val="20"/>
    </w:rPr>
  </w:style>
  <w:style w:type="paragraph" w:customStyle="1" w:styleId="OmniPage37">
    <w:name w:val="OmniPage #37"/>
    <w:basedOn w:val="Normal"/>
    <w:rsid w:val="00642496"/>
    <w:rPr>
      <w:rFonts w:eastAsia="Times New Roman"/>
      <w:color w:val="000000"/>
      <w:szCs w:val="20"/>
    </w:rPr>
  </w:style>
  <w:style w:type="paragraph" w:customStyle="1" w:styleId="OmniPage38">
    <w:name w:val="OmniPage #38"/>
    <w:basedOn w:val="Normal"/>
    <w:rsid w:val="00642496"/>
    <w:rPr>
      <w:rFonts w:eastAsia="Times New Roman"/>
      <w:color w:val="000000"/>
      <w:szCs w:val="20"/>
    </w:rPr>
  </w:style>
  <w:style w:type="paragraph" w:customStyle="1" w:styleId="OmniPage39">
    <w:name w:val="OmniPage #39"/>
    <w:basedOn w:val="Normal"/>
    <w:rsid w:val="00642496"/>
    <w:rPr>
      <w:rFonts w:eastAsia="Times New Roman"/>
      <w:color w:val="000000"/>
      <w:szCs w:val="20"/>
    </w:rPr>
  </w:style>
  <w:style w:type="paragraph" w:customStyle="1" w:styleId="OmniPage40">
    <w:name w:val="OmniPage #40"/>
    <w:basedOn w:val="Normal"/>
    <w:rsid w:val="00642496"/>
    <w:rPr>
      <w:rFonts w:eastAsia="Times New Roman"/>
      <w:color w:val="000000"/>
      <w:szCs w:val="20"/>
    </w:rPr>
  </w:style>
  <w:style w:type="paragraph" w:customStyle="1" w:styleId="OmniPage41">
    <w:name w:val="OmniPage #41"/>
    <w:basedOn w:val="Normal"/>
    <w:rsid w:val="00642496"/>
    <w:rPr>
      <w:rFonts w:eastAsia="Times New Roman"/>
      <w:color w:val="000000"/>
      <w:szCs w:val="20"/>
    </w:rPr>
  </w:style>
  <w:style w:type="paragraph" w:customStyle="1" w:styleId="OmniPage42">
    <w:name w:val="OmniPage #42"/>
    <w:basedOn w:val="Normal"/>
    <w:rsid w:val="00642496"/>
    <w:rPr>
      <w:rFonts w:eastAsia="Times New Roman"/>
      <w:color w:val="000000"/>
      <w:szCs w:val="20"/>
    </w:rPr>
  </w:style>
  <w:style w:type="paragraph" w:customStyle="1" w:styleId="OmniPage43">
    <w:name w:val="OmniPage #43"/>
    <w:basedOn w:val="Normal"/>
    <w:rsid w:val="00642496"/>
    <w:rPr>
      <w:rFonts w:eastAsia="Times New Roman"/>
      <w:color w:val="000000"/>
      <w:szCs w:val="20"/>
    </w:rPr>
  </w:style>
  <w:style w:type="paragraph" w:customStyle="1" w:styleId="OmniPage44">
    <w:name w:val="OmniPage #44"/>
    <w:basedOn w:val="Normal"/>
    <w:rsid w:val="00642496"/>
    <w:rPr>
      <w:rFonts w:eastAsia="Times New Roman"/>
      <w:color w:val="000000"/>
      <w:szCs w:val="20"/>
    </w:rPr>
  </w:style>
  <w:style w:type="paragraph" w:customStyle="1" w:styleId="OmniPage45">
    <w:name w:val="OmniPage #45"/>
    <w:basedOn w:val="Normal"/>
    <w:rsid w:val="00642496"/>
    <w:rPr>
      <w:rFonts w:eastAsia="Times New Roman"/>
      <w:color w:val="000000"/>
      <w:szCs w:val="20"/>
    </w:rPr>
  </w:style>
  <w:style w:type="paragraph" w:customStyle="1" w:styleId="OmniPage46">
    <w:name w:val="OmniPage #46"/>
    <w:basedOn w:val="Normal"/>
    <w:rsid w:val="00642496"/>
    <w:rPr>
      <w:rFonts w:eastAsia="Times New Roman"/>
      <w:color w:val="000000"/>
      <w:szCs w:val="20"/>
    </w:rPr>
  </w:style>
  <w:style w:type="paragraph" w:customStyle="1" w:styleId="OmniPage47">
    <w:name w:val="OmniPage #47"/>
    <w:basedOn w:val="Normal"/>
    <w:rsid w:val="00642496"/>
    <w:rPr>
      <w:rFonts w:eastAsia="Times New Roman"/>
      <w:color w:val="000000"/>
      <w:szCs w:val="20"/>
    </w:rPr>
  </w:style>
  <w:style w:type="paragraph" w:customStyle="1" w:styleId="OmniPage48">
    <w:name w:val="OmniPage #48"/>
    <w:basedOn w:val="Normal"/>
    <w:rsid w:val="00642496"/>
    <w:rPr>
      <w:rFonts w:eastAsia="Times New Roman"/>
      <w:color w:val="000000"/>
      <w:szCs w:val="20"/>
    </w:rPr>
  </w:style>
  <w:style w:type="paragraph" w:customStyle="1" w:styleId="OmniPage49">
    <w:name w:val="OmniPage #49"/>
    <w:basedOn w:val="Normal"/>
    <w:rsid w:val="00642496"/>
    <w:rPr>
      <w:rFonts w:eastAsia="Times New Roman"/>
      <w:color w:val="000000"/>
      <w:szCs w:val="20"/>
    </w:rPr>
  </w:style>
  <w:style w:type="paragraph" w:customStyle="1" w:styleId="OmniPage50">
    <w:name w:val="OmniPage #50"/>
    <w:basedOn w:val="Normal"/>
    <w:rsid w:val="00642496"/>
    <w:rPr>
      <w:rFonts w:eastAsia="Times New Roman"/>
      <w:color w:val="000000"/>
      <w:szCs w:val="20"/>
    </w:rPr>
  </w:style>
  <w:style w:type="paragraph" w:customStyle="1" w:styleId="OmniPage51">
    <w:name w:val="OmniPage #51"/>
    <w:basedOn w:val="Normal"/>
    <w:rsid w:val="00642496"/>
    <w:rPr>
      <w:rFonts w:eastAsia="Times New Roman"/>
      <w:color w:val="000000"/>
      <w:szCs w:val="20"/>
    </w:rPr>
  </w:style>
  <w:style w:type="paragraph" w:customStyle="1" w:styleId="OmniPage52">
    <w:name w:val="OmniPage #52"/>
    <w:basedOn w:val="Normal"/>
    <w:rsid w:val="00642496"/>
    <w:rPr>
      <w:rFonts w:eastAsia="Times New Roman"/>
      <w:color w:val="000000"/>
      <w:szCs w:val="20"/>
    </w:rPr>
  </w:style>
  <w:style w:type="paragraph" w:customStyle="1" w:styleId="OmniPage53">
    <w:name w:val="OmniPage #53"/>
    <w:basedOn w:val="Normal"/>
    <w:rsid w:val="00642496"/>
    <w:rPr>
      <w:rFonts w:eastAsia="Times New Roman"/>
      <w:color w:val="000000"/>
      <w:szCs w:val="20"/>
    </w:rPr>
  </w:style>
  <w:style w:type="paragraph" w:customStyle="1" w:styleId="OmniPage54">
    <w:name w:val="OmniPage #54"/>
    <w:basedOn w:val="Normal"/>
    <w:rsid w:val="00642496"/>
    <w:rPr>
      <w:rFonts w:eastAsia="Times New Roman"/>
      <w:color w:val="000000"/>
      <w:szCs w:val="20"/>
    </w:rPr>
  </w:style>
  <w:style w:type="paragraph" w:customStyle="1" w:styleId="OmniPage55">
    <w:name w:val="OmniPage #55"/>
    <w:basedOn w:val="Normal"/>
    <w:rsid w:val="00642496"/>
    <w:rPr>
      <w:rFonts w:eastAsia="Times New Roman"/>
      <w:color w:val="000000"/>
      <w:szCs w:val="20"/>
    </w:rPr>
  </w:style>
  <w:style w:type="paragraph" w:customStyle="1" w:styleId="OmniPage56">
    <w:name w:val="OmniPage #56"/>
    <w:basedOn w:val="Normal"/>
    <w:rsid w:val="00642496"/>
    <w:rPr>
      <w:rFonts w:eastAsia="Times New Roman"/>
      <w:color w:val="000000"/>
      <w:szCs w:val="20"/>
    </w:rPr>
  </w:style>
  <w:style w:type="paragraph" w:customStyle="1" w:styleId="OmniPage57">
    <w:name w:val="OmniPage #57"/>
    <w:basedOn w:val="Normal"/>
    <w:rsid w:val="00642496"/>
    <w:rPr>
      <w:rFonts w:eastAsia="Times New Roman"/>
      <w:color w:val="000000"/>
      <w:szCs w:val="20"/>
    </w:rPr>
  </w:style>
  <w:style w:type="paragraph" w:customStyle="1" w:styleId="OmniPage58">
    <w:name w:val="OmniPage #58"/>
    <w:basedOn w:val="Normal"/>
    <w:rsid w:val="00642496"/>
    <w:rPr>
      <w:rFonts w:eastAsia="Times New Roman"/>
      <w:color w:val="000000"/>
      <w:szCs w:val="20"/>
    </w:rPr>
  </w:style>
  <w:style w:type="paragraph" w:customStyle="1" w:styleId="OmniPage59">
    <w:name w:val="OmniPage #59"/>
    <w:basedOn w:val="Normal"/>
    <w:rsid w:val="00642496"/>
    <w:rPr>
      <w:rFonts w:eastAsia="Times New Roman"/>
      <w:color w:val="000000"/>
      <w:szCs w:val="20"/>
    </w:rPr>
  </w:style>
  <w:style w:type="paragraph" w:customStyle="1" w:styleId="OmniPage60">
    <w:name w:val="OmniPage #60"/>
    <w:basedOn w:val="Normal"/>
    <w:rsid w:val="00642496"/>
    <w:rPr>
      <w:rFonts w:eastAsia="Times New Roman"/>
      <w:color w:val="000000"/>
      <w:szCs w:val="20"/>
    </w:rPr>
  </w:style>
  <w:style w:type="paragraph" w:customStyle="1" w:styleId="OmniPage61">
    <w:name w:val="OmniPage #61"/>
    <w:basedOn w:val="Normal"/>
    <w:rsid w:val="00642496"/>
    <w:rPr>
      <w:rFonts w:eastAsia="Times New Roman"/>
      <w:color w:val="000000"/>
      <w:szCs w:val="20"/>
    </w:rPr>
  </w:style>
  <w:style w:type="paragraph" w:customStyle="1" w:styleId="OmniPage62">
    <w:name w:val="OmniPage #62"/>
    <w:basedOn w:val="Normal"/>
    <w:rsid w:val="00642496"/>
    <w:rPr>
      <w:rFonts w:eastAsia="Times New Roman"/>
      <w:color w:val="000000"/>
      <w:szCs w:val="20"/>
    </w:rPr>
  </w:style>
  <w:style w:type="paragraph" w:customStyle="1" w:styleId="OmniPage63">
    <w:name w:val="OmniPage #63"/>
    <w:basedOn w:val="Normal"/>
    <w:rsid w:val="00642496"/>
    <w:rPr>
      <w:rFonts w:eastAsia="Times New Roman"/>
      <w:color w:val="000000"/>
      <w:szCs w:val="20"/>
    </w:rPr>
  </w:style>
  <w:style w:type="paragraph" w:customStyle="1" w:styleId="OmniPage64">
    <w:name w:val="OmniPage #64"/>
    <w:basedOn w:val="Normal"/>
    <w:rsid w:val="00642496"/>
    <w:rPr>
      <w:rFonts w:eastAsia="Times New Roman"/>
      <w:color w:val="000000"/>
      <w:szCs w:val="20"/>
    </w:rPr>
  </w:style>
  <w:style w:type="paragraph" w:customStyle="1" w:styleId="OmniPage65">
    <w:name w:val="OmniPage #65"/>
    <w:basedOn w:val="Normal"/>
    <w:rsid w:val="00642496"/>
    <w:rPr>
      <w:rFonts w:eastAsia="Times New Roman"/>
      <w:color w:val="000000"/>
      <w:szCs w:val="20"/>
    </w:rPr>
  </w:style>
  <w:style w:type="paragraph" w:customStyle="1" w:styleId="OmniPage66">
    <w:name w:val="OmniPage #66"/>
    <w:basedOn w:val="Normal"/>
    <w:rsid w:val="00642496"/>
    <w:rPr>
      <w:rFonts w:eastAsia="Times New Roman"/>
      <w:color w:val="000000"/>
      <w:szCs w:val="20"/>
    </w:rPr>
  </w:style>
  <w:style w:type="paragraph" w:customStyle="1" w:styleId="OmniPage67">
    <w:name w:val="OmniPage #67"/>
    <w:basedOn w:val="Normal"/>
    <w:rsid w:val="00642496"/>
    <w:rPr>
      <w:rFonts w:eastAsia="Times New Roman"/>
      <w:color w:val="000000"/>
      <w:szCs w:val="20"/>
    </w:rPr>
  </w:style>
  <w:style w:type="paragraph" w:customStyle="1" w:styleId="OmniPage68">
    <w:name w:val="OmniPage #68"/>
    <w:basedOn w:val="Normal"/>
    <w:rsid w:val="00642496"/>
    <w:rPr>
      <w:rFonts w:eastAsia="Times New Roman"/>
      <w:color w:val="000000"/>
      <w:szCs w:val="20"/>
    </w:rPr>
  </w:style>
  <w:style w:type="paragraph" w:customStyle="1" w:styleId="OmniPage69">
    <w:name w:val="OmniPage #69"/>
    <w:basedOn w:val="Normal"/>
    <w:rsid w:val="00642496"/>
    <w:rPr>
      <w:rFonts w:eastAsia="Times New Roman"/>
      <w:color w:val="000000"/>
      <w:szCs w:val="20"/>
    </w:rPr>
  </w:style>
  <w:style w:type="paragraph" w:customStyle="1" w:styleId="OmniPage70">
    <w:name w:val="OmniPage #70"/>
    <w:basedOn w:val="Normal"/>
    <w:rsid w:val="00642496"/>
    <w:rPr>
      <w:rFonts w:eastAsia="Times New Roman"/>
      <w:color w:val="000000"/>
      <w:szCs w:val="20"/>
    </w:rPr>
  </w:style>
  <w:style w:type="paragraph" w:customStyle="1" w:styleId="OmniPage71">
    <w:name w:val="OmniPage #71"/>
    <w:basedOn w:val="Normal"/>
    <w:rsid w:val="00642496"/>
    <w:rPr>
      <w:rFonts w:eastAsia="Times New Roman"/>
      <w:color w:val="000000"/>
      <w:szCs w:val="20"/>
    </w:rPr>
  </w:style>
  <w:style w:type="table" w:customStyle="1" w:styleId="MediumGrid22">
    <w:name w:val="Medium Grid 22"/>
    <w:basedOn w:val="TableNormal"/>
    <w:uiPriority w:val="68"/>
    <w:rsid w:val="00642496"/>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42496"/>
    <w:rPr>
      <w:rFonts w:ascii="Times New Roman" w:eastAsia="Times New Roman" w:hAnsi="Times New Roman" w:cs="Calibri"/>
      <w:sz w:val="16"/>
      <w:szCs w:val="20"/>
    </w:rPr>
  </w:style>
  <w:style w:type="character" w:customStyle="1" w:styleId="createby">
    <w:name w:val="createby"/>
    <w:rsid w:val="00642496"/>
  </w:style>
  <w:style w:type="character" w:customStyle="1" w:styleId="quote-right">
    <w:name w:val="quote-right"/>
    <w:rsid w:val="00642496"/>
  </w:style>
  <w:style w:type="character" w:customStyle="1" w:styleId="smallcase">
    <w:name w:val="smallcase"/>
    <w:rsid w:val="00642496"/>
  </w:style>
  <w:style w:type="character" w:customStyle="1" w:styleId="ft0">
    <w:name w:val="ft0"/>
    <w:rsid w:val="00642496"/>
  </w:style>
  <w:style w:type="character" w:customStyle="1" w:styleId="ft2">
    <w:name w:val="ft2"/>
    <w:rsid w:val="00642496"/>
  </w:style>
  <w:style w:type="character" w:customStyle="1" w:styleId="ft3">
    <w:name w:val="ft3"/>
    <w:rsid w:val="00642496"/>
  </w:style>
  <w:style w:type="character" w:customStyle="1" w:styleId="StyleTimesNewRoman12ptBold1">
    <w:name w:val="Style Times New Roman 12 pt Bold1"/>
    <w:rsid w:val="00642496"/>
    <w:rPr>
      <w:b/>
      <w:bCs/>
      <w:sz w:val="24"/>
    </w:rPr>
  </w:style>
  <w:style w:type="character" w:customStyle="1" w:styleId="CircledChar2">
    <w:name w:val="Circled Char2"/>
    <w:rsid w:val="00642496"/>
    <w:rPr>
      <w:rFonts w:eastAsia="MS Mincho"/>
      <w:b/>
      <w:szCs w:val="24"/>
      <w:u w:val="single"/>
      <w:lang w:val="en-US" w:eastAsia="ja-JP" w:bidi="ar-SA"/>
    </w:rPr>
  </w:style>
  <w:style w:type="character" w:customStyle="1" w:styleId="SmallTextChar2">
    <w:name w:val="Small Text Char2"/>
    <w:rsid w:val="00642496"/>
    <w:rPr>
      <w:rFonts w:eastAsia="MS Mincho"/>
      <w:sz w:val="15"/>
      <w:szCs w:val="24"/>
      <w:lang w:val="en-US" w:eastAsia="ja-JP" w:bidi="ar-SA"/>
    </w:rPr>
  </w:style>
  <w:style w:type="character" w:customStyle="1" w:styleId="BoldandUnderlineCharCharCharCharChar1">
    <w:name w:val="Bold and Underline Char Char Char Char Char1"/>
    <w:rsid w:val="00642496"/>
    <w:rPr>
      <w:b/>
      <w:szCs w:val="24"/>
      <w:u w:val="single"/>
      <w:lang w:val="en-US" w:eastAsia="en-US" w:bidi="ar-SA"/>
    </w:rPr>
  </w:style>
  <w:style w:type="character" w:customStyle="1" w:styleId="SmallCardChar">
    <w:name w:val="Small Card Char"/>
    <w:rsid w:val="00642496"/>
    <w:rPr>
      <w:rFonts w:ascii="Palatino Linotype" w:eastAsia="Times New Roman" w:hAnsi="Palatino Linotype"/>
      <w:sz w:val="12"/>
      <w:szCs w:val="24"/>
    </w:rPr>
  </w:style>
  <w:style w:type="character" w:customStyle="1" w:styleId="StyleBoldUnderline10ptBold">
    <w:name w:val="Style Bold Underline + 10 pt Bold"/>
    <w:rsid w:val="00642496"/>
    <w:rPr>
      <w:b/>
      <w:bCs/>
      <w:sz w:val="20"/>
      <w:u w:val="thick"/>
    </w:rPr>
  </w:style>
  <w:style w:type="character" w:customStyle="1" w:styleId="separator">
    <w:name w:val="separator"/>
    <w:rsid w:val="00642496"/>
  </w:style>
  <w:style w:type="character" w:customStyle="1" w:styleId="PageHeaderChar">
    <w:name w:val="Page Header Char"/>
    <w:link w:val="PageHeader"/>
    <w:rsid w:val="00642496"/>
    <w:rPr>
      <w:rFonts w:ascii="Times New Roman" w:hAnsi="Times New Roman" w:cs="Times New Roman"/>
      <w:sz w:val="20"/>
    </w:rPr>
  </w:style>
  <w:style w:type="paragraph" w:customStyle="1" w:styleId="NormalUnderline0">
    <w:name w:val="Normal + Underline"/>
    <w:basedOn w:val="Normal"/>
    <w:link w:val="NormalUnderlineChar0"/>
    <w:qFormat/>
    <w:rsid w:val="00642496"/>
    <w:pPr>
      <w:ind w:left="720"/>
    </w:pPr>
    <w:rPr>
      <w:rFonts w:eastAsia="Times New Roman"/>
      <w:b/>
      <w:sz w:val="24"/>
      <w:szCs w:val="24"/>
      <w:u w:val="single"/>
    </w:rPr>
  </w:style>
  <w:style w:type="paragraph" w:customStyle="1" w:styleId="NormalNoUnderline">
    <w:name w:val="Normal + No Underline"/>
    <w:basedOn w:val="Normal"/>
    <w:link w:val="NormalNoUnderlineChar"/>
    <w:rsid w:val="00642496"/>
    <w:pPr>
      <w:ind w:left="720"/>
    </w:pPr>
    <w:rPr>
      <w:rFonts w:eastAsia="Times New Roman"/>
      <w:sz w:val="12"/>
      <w:szCs w:val="24"/>
    </w:rPr>
  </w:style>
  <w:style w:type="character" w:customStyle="1" w:styleId="NormalUnderlineChar0">
    <w:name w:val="Normal + Underline Char"/>
    <w:link w:val="NormalUnderline0"/>
    <w:rsid w:val="00642496"/>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642496"/>
    <w:rPr>
      <w:rFonts w:ascii="Times New Roman" w:eastAsia="Times New Roman" w:hAnsi="Times New Roman" w:cs="Times New Roman"/>
      <w:sz w:val="12"/>
      <w:szCs w:val="24"/>
    </w:rPr>
  </w:style>
  <w:style w:type="paragraph" w:customStyle="1" w:styleId="TagCite3">
    <w:name w:val="Tag Cite"/>
    <w:basedOn w:val="PageHeader"/>
    <w:link w:val="TagCiteChar5"/>
    <w:qFormat/>
    <w:rsid w:val="00642496"/>
    <w:rPr>
      <w:rFonts w:eastAsia="SimSun"/>
      <w:b/>
      <w:sz w:val="24"/>
      <w:szCs w:val="24"/>
      <w:lang w:eastAsia="zh-CN"/>
    </w:rPr>
  </w:style>
  <w:style w:type="character" w:customStyle="1" w:styleId="TagCiteChar5">
    <w:name w:val="Tag Cite Char"/>
    <w:link w:val="TagCite3"/>
    <w:rsid w:val="00642496"/>
    <w:rPr>
      <w:rFonts w:ascii="Times New Roman" w:eastAsia="SimSun" w:hAnsi="Times New Roman" w:cs="Times New Roman"/>
      <w:b/>
      <w:sz w:val="24"/>
      <w:szCs w:val="24"/>
      <w:lang w:eastAsia="zh-CN"/>
    </w:rPr>
  </w:style>
  <w:style w:type="character" w:customStyle="1" w:styleId="smalllink">
    <w:name w:val="smalllink"/>
    <w:rsid w:val="00642496"/>
  </w:style>
  <w:style w:type="character" w:customStyle="1" w:styleId="bighead1">
    <w:name w:val="bighead1"/>
    <w:rsid w:val="00642496"/>
    <w:rPr>
      <w:rFonts w:ascii="Verdana" w:hAnsi="Verdana" w:hint="default"/>
      <w:b/>
      <w:bCs/>
      <w:sz w:val="27"/>
      <w:szCs w:val="27"/>
    </w:rPr>
  </w:style>
  <w:style w:type="character" w:customStyle="1" w:styleId="Underline-WFU">
    <w:name w:val="Underline-WFU"/>
    <w:uiPriority w:val="1"/>
    <w:qFormat/>
    <w:rsid w:val="00642496"/>
    <w:rPr>
      <w:rFonts w:ascii="Cambria" w:hAnsi="Cambria"/>
      <w:sz w:val="21"/>
      <w:u w:val="single"/>
    </w:rPr>
  </w:style>
  <w:style w:type="paragraph" w:customStyle="1" w:styleId="Tiny-WFU">
    <w:name w:val="Tiny-WFU"/>
    <w:basedOn w:val="Normal"/>
    <w:qFormat/>
    <w:rsid w:val="00642496"/>
    <w:rPr>
      <w:rFonts w:ascii="Cambria" w:eastAsia="Malgun Gothic" w:hAnsi="Cambria"/>
      <w:sz w:val="12"/>
      <w:lang w:eastAsia="ko-KR"/>
    </w:rPr>
  </w:style>
  <w:style w:type="character" w:customStyle="1" w:styleId="b">
    <w:name w:val="b"/>
    <w:rsid w:val="00642496"/>
  </w:style>
  <w:style w:type="paragraph" w:customStyle="1" w:styleId="Indentation">
    <w:name w:val="Indentation"/>
    <w:basedOn w:val="Normal"/>
    <w:qFormat/>
    <w:rsid w:val="00642496"/>
    <w:pPr>
      <w:ind w:left="288" w:right="288"/>
    </w:pPr>
    <w:rPr>
      <w:rFonts w:eastAsia="Calibri"/>
    </w:rPr>
  </w:style>
  <w:style w:type="character" w:customStyle="1" w:styleId="left-date1">
    <w:name w:val="left-date1"/>
    <w:rsid w:val="00642496"/>
    <w:rPr>
      <w:rFonts w:ascii="Verdana" w:hAnsi="Verdana" w:hint="default"/>
      <w:color w:val="666666"/>
      <w:sz w:val="14"/>
      <w:szCs w:val="14"/>
    </w:rPr>
  </w:style>
  <w:style w:type="character" w:customStyle="1" w:styleId="org">
    <w:name w:val="org"/>
    <w:basedOn w:val="DefaultParagraphFont"/>
    <w:rsid w:val="00642496"/>
  </w:style>
  <w:style w:type="paragraph" w:customStyle="1" w:styleId="seeall">
    <w:name w:val="seeall"/>
    <w:basedOn w:val="Normal"/>
    <w:rsid w:val="00642496"/>
    <w:pPr>
      <w:spacing w:before="100" w:beforeAutospacing="1" w:after="100" w:afterAutospacing="1"/>
    </w:pPr>
    <w:rPr>
      <w:rFonts w:eastAsia="Times New Roman"/>
      <w:sz w:val="24"/>
      <w:szCs w:val="24"/>
    </w:rPr>
  </w:style>
  <w:style w:type="character" w:customStyle="1" w:styleId="list-comma">
    <w:name w:val="list-comma"/>
    <w:basedOn w:val="DefaultParagraphFont"/>
    <w:rsid w:val="00642496"/>
  </w:style>
  <w:style w:type="character" w:customStyle="1" w:styleId="livefyre-commentcount">
    <w:name w:val="livefyre-commentcount"/>
    <w:basedOn w:val="DefaultParagraphFont"/>
    <w:rsid w:val="00642496"/>
  </w:style>
  <w:style w:type="character" w:customStyle="1" w:styleId="rednegchange">
    <w:name w:val="red_neg_change"/>
    <w:basedOn w:val="DefaultParagraphFont"/>
    <w:rsid w:val="00642496"/>
  </w:style>
  <w:style w:type="character" w:customStyle="1" w:styleId="wsodqchgshow">
    <w:name w:val="wsodq_chgshow"/>
    <w:basedOn w:val="DefaultParagraphFont"/>
    <w:rsid w:val="00642496"/>
  </w:style>
  <w:style w:type="character" w:customStyle="1" w:styleId="greenposchange">
    <w:name w:val="green_pos_change"/>
    <w:basedOn w:val="DefaultParagraphFont"/>
    <w:rsid w:val="00642496"/>
  </w:style>
  <w:style w:type="character" w:customStyle="1" w:styleId="image-credit">
    <w:name w:val="image-credit"/>
    <w:basedOn w:val="DefaultParagraphFont"/>
    <w:rsid w:val="00642496"/>
  </w:style>
  <w:style w:type="paragraph" w:customStyle="1" w:styleId="gascontcredit">
    <w:name w:val="gas_cont_credit"/>
    <w:basedOn w:val="Normal"/>
    <w:rsid w:val="00642496"/>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642496"/>
    <w:rPr>
      <w:b/>
      <w:szCs w:val="24"/>
      <w:u w:val="single"/>
      <w:lang w:val="en-US" w:eastAsia="en-US" w:bidi="ar-SA"/>
    </w:rPr>
  </w:style>
  <w:style w:type="paragraph" w:customStyle="1" w:styleId="endarticle">
    <w:name w:val="endarticle"/>
    <w:basedOn w:val="Normal"/>
    <w:uiPriority w:val="99"/>
    <w:qFormat/>
    <w:rsid w:val="00642496"/>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642496"/>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642496"/>
    <w:pPr>
      <w:spacing w:before="100" w:beforeAutospacing="1" w:after="100" w:afterAutospacing="1"/>
    </w:pPr>
    <w:rPr>
      <w:rFonts w:eastAsia="Times New Roman"/>
      <w:sz w:val="24"/>
      <w:szCs w:val="24"/>
    </w:rPr>
  </w:style>
  <w:style w:type="character" w:customStyle="1" w:styleId="caption4">
    <w:name w:val="caption4"/>
    <w:basedOn w:val="DefaultParagraphFont"/>
    <w:rsid w:val="00642496"/>
  </w:style>
  <w:style w:type="character" w:customStyle="1" w:styleId="honorific-prefix">
    <w:name w:val="honorific-prefix"/>
    <w:basedOn w:val="DefaultParagraphFont"/>
    <w:rsid w:val="00642496"/>
  </w:style>
  <w:style w:type="character" w:customStyle="1" w:styleId="given-name">
    <w:name w:val="given-name"/>
    <w:basedOn w:val="DefaultParagraphFont"/>
    <w:rsid w:val="00642496"/>
  </w:style>
  <w:style w:type="character" w:customStyle="1" w:styleId="family-name">
    <w:name w:val="family-name"/>
    <w:basedOn w:val="DefaultParagraphFont"/>
    <w:rsid w:val="00642496"/>
  </w:style>
  <w:style w:type="character" w:customStyle="1" w:styleId="chead">
    <w:name w:val="chead"/>
    <w:basedOn w:val="DefaultParagraphFont"/>
    <w:rsid w:val="00642496"/>
  </w:style>
  <w:style w:type="character" w:customStyle="1" w:styleId="obgcapsstart">
    <w:name w:val="obg_caps_start"/>
    <w:basedOn w:val="DefaultParagraphFont"/>
    <w:rsid w:val="00642496"/>
  </w:style>
  <w:style w:type="character" w:customStyle="1" w:styleId="pmtermsel">
    <w:name w:val="pmtermsel"/>
    <w:basedOn w:val="DefaultParagraphFont"/>
    <w:rsid w:val="00642496"/>
  </w:style>
  <w:style w:type="character" w:customStyle="1" w:styleId="showipapr">
    <w:name w:val="show_ipapr"/>
    <w:basedOn w:val="DefaultParagraphFont"/>
    <w:rsid w:val="00642496"/>
  </w:style>
  <w:style w:type="character" w:customStyle="1" w:styleId="dnindex">
    <w:name w:val="dnindex"/>
    <w:basedOn w:val="DefaultParagraphFont"/>
    <w:rsid w:val="00642496"/>
  </w:style>
  <w:style w:type="character" w:customStyle="1" w:styleId="althead">
    <w:name w:val="althead"/>
    <w:basedOn w:val="DefaultParagraphFont"/>
    <w:rsid w:val="00642496"/>
  </w:style>
  <w:style w:type="character" w:customStyle="1" w:styleId="arbd1">
    <w:name w:val="arbd1"/>
    <w:basedOn w:val="DefaultParagraphFont"/>
    <w:rsid w:val="00642496"/>
  </w:style>
  <w:style w:type="character" w:customStyle="1" w:styleId="unx">
    <w:name w:val="unx"/>
    <w:basedOn w:val="DefaultParagraphFont"/>
    <w:rsid w:val="00642496"/>
  </w:style>
  <w:style w:type="character" w:customStyle="1" w:styleId="lrdctph">
    <w:name w:val="lr_dct_ph"/>
    <w:basedOn w:val="DefaultParagraphFont"/>
    <w:rsid w:val="00642496"/>
  </w:style>
  <w:style w:type="paragraph" w:customStyle="1" w:styleId="TxBr41p1">
    <w:name w:val="TxBr_41p1"/>
    <w:basedOn w:val="Normal"/>
    <w:qFormat/>
    <w:rsid w:val="00642496"/>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642496"/>
    <w:rPr>
      <w:sz w:val="18"/>
      <w:szCs w:val="24"/>
      <w:lang w:val="en-US" w:eastAsia="en-US" w:bidi="ar-SA"/>
    </w:rPr>
  </w:style>
  <w:style w:type="paragraph" w:customStyle="1" w:styleId="003Cite">
    <w:name w:val="003Cite"/>
    <w:basedOn w:val="Normal"/>
    <w:qFormat/>
    <w:rsid w:val="00642496"/>
    <w:rPr>
      <w:rFonts w:eastAsia="Calibri"/>
      <w:sz w:val="16"/>
      <w:szCs w:val="16"/>
    </w:rPr>
  </w:style>
  <w:style w:type="paragraph" w:customStyle="1" w:styleId="NormalBold">
    <w:name w:val="Normal + Bold"/>
    <w:aliases w:val="Double Underline"/>
    <w:basedOn w:val="Normal"/>
    <w:link w:val="NormalBoldChar"/>
    <w:qFormat/>
    <w:rsid w:val="00642496"/>
    <w:pPr>
      <w:jc w:val="both"/>
    </w:pPr>
    <w:rPr>
      <w:b/>
      <w:color w:val="000000"/>
      <w:szCs w:val="24"/>
      <w:u w:val="single"/>
    </w:rPr>
  </w:style>
  <w:style w:type="character" w:customStyle="1" w:styleId="NormalBoldChar">
    <w:name w:val="Normal + Bold Char"/>
    <w:aliases w:val="Double Underline Char"/>
    <w:basedOn w:val="DefaultParagraphFont"/>
    <w:link w:val="NormalBold"/>
    <w:rsid w:val="00642496"/>
    <w:rPr>
      <w:rFonts w:ascii="Times New Roman" w:hAnsi="Times New Roman" w:cs="Times New Roman"/>
      <w:b/>
      <w:color w:val="000000"/>
      <w:sz w:val="20"/>
      <w:szCs w:val="24"/>
      <w:u w:val="single"/>
    </w:rPr>
  </w:style>
  <w:style w:type="character" w:customStyle="1" w:styleId="BlockHeadingsChar1">
    <w:name w:val="Block Headings Char1"/>
    <w:rsid w:val="00642496"/>
    <w:rPr>
      <w:b/>
      <w:caps/>
    </w:rPr>
  </w:style>
  <w:style w:type="character" w:customStyle="1" w:styleId="FontStyle170">
    <w:name w:val="Font Style170"/>
    <w:uiPriority w:val="99"/>
    <w:rsid w:val="00642496"/>
    <w:rPr>
      <w:rFonts w:ascii="Bookman Old Style" w:hAnsi="Bookman Old Style" w:cs="Bookman Old Style"/>
      <w:sz w:val="16"/>
      <w:szCs w:val="16"/>
    </w:rPr>
  </w:style>
  <w:style w:type="character" w:customStyle="1" w:styleId="Styleunderline12pt">
    <w:name w:val="Style underline + 12 pt"/>
    <w:rsid w:val="00642496"/>
    <w:rPr>
      <w:rFonts w:ascii="Times New Roman" w:hAnsi="Times New Roman"/>
      <w:bCs/>
      <w:sz w:val="20"/>
      <w:u w:val="single"/>
    </w:rPr>
  </w:style>
  <w:style w:type="character" w:customStyle="1" w:styleId="StyleUnderlineChar19pt">
    <w:name w:val="Style Underline Char1 + 9 pt"/>
    <w:basedOn w:val="UnderlineChar1"/>
    <w:rsid w:val="0064249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424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42496"/>
    <w:rPr>
      <w:rFonts w:ascii="Times New Roman" w:hAnsi="Times New Roman"/>
      <w:sz w:val="20"/>
      <w:u w:val="single"/>
      <w:lang w:val="en-US" w:eastAsia="en-US" w:bidi="ar-SA"/>
    </w:rPr>
  </w:style>
  <w:style w:type="paragraph" w:customStyle="1" w:styleId="StyleUnderline9pt10">
    <w:name w:val="Style Underline + 9 pt1"/>
    <w:rsid w:val="00642496"/>
    <w:rPr>
      <w:rFonts w:ascii="Times New Roman" w:eastAsia="SimSun" w:hAnsi="Times New Roman" w:cs="Times New Roman"/>
      <w:sz w:val="20"/>
      <w:szCs w:val="20"/>
      <w:u w:val="single"/>
    </w:rPr>
  </w:style>
  <w:style w:type="character" w:customStyle="1" w:styleId="Style9ptUnderline1">
    <w:name w:val="Style 9 pt Underline1"/>
    <w:rsid w:val="00642496"/>
    <w:rPr>
      <w:sz w:val="20"/>
      <w:u w:val="single"/>
    </w:rPr>
  </w:style>
  <w:style w:type="character" w:customStyle="1" w:styleId="StyleUnderlineChar19pt2">
    <w:name w:val="Style Underline Char1 + 9 pt2"/>
    <w:basedOn w:val="UnderlineChar1"/>
    <w:rsid w:val="0064249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424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424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42496"/>
    <w:rPr>
      <w:rFonts w:ascii="Times New Roman" w:hAnsi="Times New Roman"/>
      <w:b/>
      <w:bCs/>
      <w:sz w:val="20"/>
      <w:szCs w:val="24"/>
      <w:u w:val="single"/>
      <w:lang w:val="en-US" w:eastAsia="en-US" w:bidi="ar-SA"/>
    </w:rPr>
  </w:style>
  <w:style w:type="character" w:customStyle="1" w:styleId="content">
    <w:name w:val="content"/>
    <w:basedOn w:val="DefaultParagraphFont"/>
    <w:rsid w:val="00642496"/>
  </w:style>
  <w:style w:type="character" w:customStyle="1" w:styleId="tagCharCharCharChar">
    <w:name w:val="tag Char Char Char Char"/>
    <w:rsid w:val="00642496"/>
    <w:rPr>
      <w:rFonts w:ascii="Georgia" w:eastAsia="Calibri" w:hAnsi="Georgia" w:cs="Calibri"/>
      <w:b/>
      <w:sz w:val="24"/>
    </w:rPr>
  </w:style>
  <w:style w:type="character" w:customStyle="1" w:styleId="3">
    <w:name w:val="3"/>
    <w:rsid w:val="006424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42496"/>
    <w:rPr>
      <w:rFonts w:cs="Arial"/>
      <w:b/>
      <w:bCs/>
      <w:iCs/>
      <w:szCs w:val="28"/>
      <w:lang w:val="en-US" w:eastAsia="en-US" w:bidi="ar-SA"/>
    </w:rPr>
  </w:style>
  <w:style w:type="paragraph" w:customStyle="1" w:styleId="EmphasisText">
    <w:name w:val="Emphasis Text"/>
    <w:basedOn w:val="UnderlinedText"/>
    <w:link w:val="EmphasisTextChar"/>
    <w:rsid w:val="00642496"/>
    <w:pPr>
      <w:jc w:val="left"/>
    </w:pPr>
    <w:rPr>
      <w:rFonts w:eastAsia="SimSun"/>
      <w:szCs w:val="24"/>
      <w:u w:val="single"/>
    </w:rPr>
  </w:style>
  <w:style w:type="character" w:customStyle="1" w:styleId="EmphasisTextChar">
    <w:name w:val="Emphasis Text Char"/>
    <w:link w:val="EmphasisText"/>
    <w:rsid w:val="00642496"/>
    <w:rPr>
      <w:rFonts w:ascii="Times New Roman" w:eastAsia="SimSun" w:hAnsi="Times New Roman" w:cs="Times New Roman"/>
      <w:b/>
      <w:sz w:val="24"/>
      <w:szCs w:val="24"/>
      <w:u w:val="single"/>
    </w:rPr>
  </w:style>
  <w:style w:type="character" w:customStyle="1" w:styleId="7">
    <w:name w:val="7"/>
    <w:rsid w:val="00642496"/>
    <w:rPr>
      <w:rFonts w:cs="Arial"/>
      <w:bCs/>
      <w:sz w:val="20"/>
      <w:u w:val="single"/>
      <w:lang w:val="en-US" w:eastAsia="en-US" w:bidi="ar-SA"/>
    </w:rPr>
  </w:style>
  <w:style w:type="character" w:customStyle="1" w:styleId="StyleUnderlineChar19pt4">
    <w:name w:val="Style Underline Char1 + 9 pt4"/>
    <w:basedOn w:val="UnderlineChar1"/>
    <w:rsid w:val="00642496"/>
    <w:rPr>
      <w:rFonts w:ascii="Times New Roman" w:hAnsi="Times New Roman"/>
      <w:sz w:val="20"/>
      <w:szCs w:val="24"/>
      <w:u w:val="single"/>
      <w:lang w:val="en-US" w:eastAsia="en-US" w:bidi="ar-SA"/>
    </w:rPr>
  </w:style>
  <w:style w:type="character" w:customStyle="1" w:styleId="StyleUnderlineChar19ptBold1">
    <w:name w:val="Style Underline Char1 + 9 pt Bold1"/>
    <w:rsid w:val="00642496"/>
    <w:rPr>
      <w:rFonts w:ascii="Times New Roman" w:hAnsi="Times New Roman"/>
      <w:b/>
      <w:bCs/>
      <w:sz w:val="20"/>
      <w:szCs w:val="24"/>
      <w:u w:val="single"/>
      <w:lang w:val="en-US" w:eastAsia="en-US" w:bidi="ar-SA"/>
    </w:rPr>
  </w:style>
  <w:style w:type="character" w:customStyle="1" w:styleId="Style9ptUnderline3">
    <w:name w:val="Style 9 pt Underline3"/>
    <w:rsid w:val="00642496"/>
    <w:rPr>
      <w:sz w:val="20"/>
      <w:u w:val="single"/>
    </w:rPr>
  </w:style>
  <w:style w:type="character" w:customStyle="1" w:styleId="Style9ptUnderline4">
    <w:name w:val="Style 9 pt Underline4"/>
    <w:rsid w:val="00642496"/>
    <w:rPr>
      <w:sz w:val="20"/>
      <w:u w:val="single"/>
    </w:rPr>
  </w:style>
  <w:style w:type="character" w:customStyle="1" w:styleId="55">
    <w:name w:val="55"/>
    <w:rsid w:val="00642496"/>
    <w:rPr>
      <w:rFonts w:cs="Arial"/>
      <w:bCs/>
      <w:sz w:val="20"/>
      <w:u w:val="single"/>
      <w:lang w:val="en-US" w:eastAsia="en-US" w:bidi="ar-SA"/>
    </w:rPr>
  </w:style>
  <w:style w:type="paragraph" w:customStyle="1" w:styleId="CardBody">
    <w:name w:val="Card Body"/>
    <w:basedOn w:val="Normal"/>
    <w:link w:val="CardBodyChar"/>
    <w:qFormat/>
    <w:rsid w:val="00642496"/>
    <w:rPr>
      <w:rFonts w:eastAsia="Calibri"/>
      <w:sz w:val="16"/>
      <w:szCs w:val="24"/>
    </w:rPr>
  </w:style>
  <w:style w:type="character" w:customStyle="1" w:styleId="CardBodyChar">
    <w:name w:val="Card Body Char"/>
    <w:link w:val="CardBody"/>
    <w:rsid w:val="00642496"/>
    <w:rPr>
      <w:rFonts w:ascii="Times New Roman" w:eastAsia="Calibri" w:hAnsi="Times New Roman" w:cs="Times New Roman"/>
      <w:sz w:val="16"/>
      <w:szCs w:val="24"/>
    </w:rPr>
  </w:style>
  <w:style w:type="character" w:customStyle="1" w:styleId="Styleunderline9ptBold">
    <w:name w:val="Style underline + 9 pt Bold"/>
    <w:rsid w:val="00642496"/>
    <w:rPr>
      <w:b/>
      <w:bCs/>
      <w:sz w:val="20"/>
      <w:u w:val="single"/>
    </w:rPr>
  </w:style>
  <w:style w:type="character" w:customStyle="1" w:styleId="StyleUnderliningChar9ptBold">
    <w:name w:val="Style Underlining Char + 9 pt Bold"/>
    <w:rsid w:val="00642496"/>
    <w:rPr>
      <w:rFonts w:ascii="Times New Roman" w:hAnsi="Times New Roman"/>
      <w:b/>
      <w:bCs/>
      <w:sz w:val="20"/>
      <w:szCs w:val="24"/>
      <w:u w:val="single"/>
      <w:lang w:val="en-US" w:eastAsia="en-US" w:bidi="ar-SA"/>
    </w:rPr>
  </w:style>
  <w:style w:type="character" w:customStyle="1" w:styleId="StyleUnderliningChar9pt">
    <w:name w:val="Style Underlining Char + 9 pt"/>
    <w:rsid w:val="00642496"/>
    <w:rPr>
      <w:rFonts w:ascii="Times New Roman" w:hAnsi="Times New Roman"/>
      <w:sz w:val="20"/>
      <w:szCs w:val="24"/>
      <w:u w:val="single"/>
      <w:lang w:val="en-US" w:eastAsia="en-US" w:bidi="ar-SA"/>
    </w:rPr>
  </w:style>
  <w:style w:type="character" w:customStyle="1" w:styleId="34">
    <w:name w:val="34"/>
    <w:rsid w:val="00642496"/>
    <w:rPr>
      <w:rFonts w:ascii="Times New Roman" w:hAnsi="Times New Roman" w:cs="Arial"/>
      <w:bCs/>
      <w:sz w:val="20"/>
      <w:u w:val="single"/>
      <w:lang w:val="en-US" w:eastAsia="en-US" w:bidi="ar-SA"/>
    </w:rPr>
  </w:style>
  <w:style w:type="character" w:customStyle="1" w:styleId="45">
    <w:name w:val="45"/>
    <w:rsid w:val="00642496"/>
    <w:rPr>
      <w:rFonts w:ascii="Times New Roman" w:hAnsi="Times New Roman" w:cs="Arial"/>
      <w:b/>
      <w:bCs/>
      <w:sz w:val="20"/>
      <w:u w:val="single"/>
      <w:lang w:val="en-US" w:eastAsia="en-US" w:bidi="ar-SA"/>
    </w:rPr>
  </w:style>
  <w:style w:type="character" w:customStyle="1" w:styleId="Style9ptUnderline5">
    <w:name w:val="Style 9 pt Underline5"/>
    <w:rsid w:val="00642496"/>
    <w:rPr>
      <w:rFonts w:ascii="Times New Roman" w:hAnsi="Times New Roman"/>
      <w:sz w:val="20"/>
      <w:u w:val="single"/>
    </w:rPr>
  </w:style>
  <w:style w:type="character" w:customStyle="1" w:styleId="Style9ptBoldUnderline2">
    <w:name w:val="Style 9 pt Bold Underline2"/>
    <w:rsid w:val="006424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424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642496"/>
    <w:rPr>
      <w:rFonts w:cs="Calibri"/>
      <w:lang w:eastAsia="zh-CN"/>
    </w:rPr>
  </w:style>
  <w:style w:type="character" w:customStyle="1" w:styleId="StyleStyle49pt1Char">
    <w:name w:val="Style Style4 + 9 pt1 Char"/>
    <w:basedOn w:val="Style4Char"/>
    <w:link w:val="StyleStyle49pt1"/>
    <w:rsid w:val="00642496"/>
    <w:rPr>
      <w:rFonts w:ascii="Times New Roman" w:eastAsia="Times New Roman" w:hAnsi="Times New Roman" w:cs="Calibri"/>
      <w:sz w:val="20"/>
      <w:szCs w:val="24"/>
      <w:u w:val="single"/>
      <w:lang w:eastAsia="zh-CN"/>
    </w:rPr>
  </w:style>
  <w:style w:type="paragraph" w:customStyle="1" w:styleId="StyleStyle49ptBold1">
    <w:name w:val="Style Style4 + 9 pt Bold1"/>
    <w:basedOn w:val="Style4"/>
    <w:link w:val="StyleStyle49ptBold1Char"/>
    <w:rsid w:val="00642496"/>
    <w:rPr>
      <w:rFonts w:eastAsiaTheme="minorHAnsi" w:cs="Calibri"/>
      <w:b/>
      <w:bCs/>
    </w:rPr>
  </w:style>
  <w:style w:type="character" w:customStyle="1" w:styleId="StyleStyle49ptBold1Char">
    <w:name w:val="Style Style4 + 9 pt Bold1 Char"/>
    <w:link w:val="StyleStyle49ptBold1"/>
    <w:rsid w:val="00642496"/>
    <w:rPr>
      <w:rFonts w:ascii="Times New Roman" w:hAnsi="Times New Roman" w:cs="Calibri"/>
      <w:b/>
      <w:bCs/>
      <w:sz w:val="20"/>
      <w:szCs w:val="24"/>
      <w:u w:val="single"/>
    </w:rPr>
  </w:style>
  <w:style w:type="paragraph" w:customStyle="1" w:styleId="StyleStyle49pt2">
    <w:name w:val="Style Style4 + 9 pt2"/>
    <w:basedOn w:val="Style4"/>
    <w:link w:val="StyleStyle49pt2Char"/>
    <w:rsid w:val="00642496"/>
    <w:rPr>
      <w:rFonts w:cs="Calibri"/>
      <w:lang w:eastAsia="zh-CN"/>
    </w:rPr>
  </w:style>
  <w:style w:type="character" w:customStyle="1" w:styleId="StyleStyle49pt2Char">
    <w:name w:val="Style Style4 + 9 pt2 Char"/>
    <w:basedOn w:val="Style4Char"/>
    <w:link w:val="StyleStyle49pt2"/>
    <w:rsid w:val="00642496"/>
    <w:rPr>
      <w:rFonts w:ascii="Times New Roman" w:eastAsia="Times New Roman" w:hAnsi="Times New Roman" w:cs="Calibri"/>
      <w:sz w:val="20"/>
      <w:szCs w:val="24"/>
      <w:u w:val="single"/>
      <w:lang w:eastAsia="zh-CN"/>
    </w:rPr>
  </w:style>
  <w:style w:type="paragraph" w:customStyle="1" w:styleId="StyleStyle49ptBold2">
    <w:name w:val="Style Style4 + 9 pt Bold2"/>
    <w:basedOn w:val="Style4"/>
    <w:link w:val="StyleStyle49ptBold2Char"/>
    <w:rsid w:val="00642496"/>
    <w:rPr>
      <w:rFonts w:eastAsiaTheme="minorHAnsi" w:cs="Calibri"/>
      <w:b/>
      <w:bCs/>
    </w:rPr>
  </w:style>
  <w:style w:type="character" w:customStyle="1" w:styleId="StyleStyle49ptBold2Char">
    <w:name w:val="Style Style4 + 9 pt Bold2 Char"/>
    <w:link w:val="StyleStyle49ptBold2"/>
    <w:rsid w:val="00642496"/>
    <w:rPr>
      <w:rFonts w:ascii="Times New Roman" w:hAnsi="Times New Roman" w:cs="Calibri"/>
      <w:b/>
      <w:bCs/>
      <w:sz w:val="20"/>
      <w:szCs w:val="24"/>
      <w:u w:val="single"/>
    </w:rPr>
  </w:style>
  <w:style w:type="character" w:customStyle="1" w:styleId="23">
    <w:name w:val="23"/>
    <w:rsid w:val="00642496"/>
    <w:rPr>
      <w:rFonts w:ascii="Times New Roman" w:hAnsi="Times New Roman" w:cs="Arial"/>
      <w:bCs/>
      <w:sz w:val="20"/>
      <w:u w:val="single"/>
      <w:lang w:val="en-US" w:eastAsia="en-US" w:bidi="ar-SA"/>
    </w:rPr>
  </w:style>
  <w:style w:type="character" w:customStyle="1" w:styleId="33">
    <w:name w:val="33"/>
    <w:rsid w:val="00642496"/>
    <w:rPr>
      <w:rFonts w:ascii="Times New Roman" w:hAnsi="Times New Roman" w:cs="Arial"/>
      <w:b/>
      <w:bCs/>
      <w:sz w:val="20"/>
      <w:u w:val="single"/>
      <w:lang w:val="en-US" w:eastAsia="en-US" w:bidi="ar-SA"/>
    </w:rPr>
  </w:style>
  <w:style w:type="character" w:customStyle="1" w:styleId="StyleArialNarrow9pt">
    <w:name w:val="Style Arial Narrow 9 pt"/>
    <w:rsid w:val="00642496"/>
    <w:rPr>
      <w:rFonts w:ascii="Times New Roman" w:hAnsi="Times New Roman"/>
      <w:sz w:val="20"/>
    </w:rPr>
  </w:style>
  <w:style w:type="paragraph" w:customStyle="1" w:styleId="CiteBody">
    <w:name w:val="Cite Body"/>
    <w:basedOn w:val="Normal"/>
    <w:link w:val="CiteBodyChar"/>
    <w:qFormat/>
    <w:rsid w:val="00642496"/>
    <w:rPr>
      <w:rFonts w:eastAsia="Calibri"/>
      <w:szCs w:val="16"/>
    </w:rPr>
  </w:style>
  <w:style w:type="paragraph" w:customStyle="1" w:styleId="CiteBold">
    <w:name w:val="Cite Bold"/>
    <w:basedOn w:val="CiteBody"/>
    <w:link w:val="CiteBoldChar"/>
    <w:qFormat/>
    <w:rsid w:val="00642496"/>
    <w:rPr>
      <w:b/>
    </w:rPr>
  </w:style>
  <w:style w:type="character" w:customStyle="1" w:styleId="CiteBodyChar">
    <w:name w:val="Cite Body Char"/>
    <w:link w:val="CiteBody"/>
    <w:rsid w:val="00642496"/>
    <w:rPr>
      <w:rFonts w:ascii="Times New Roman" w:eastAsia="Calibri" w:hAnsi="Times New Roman" w:cs="Times New Roman"/>
      <w:sz w:val="20"/>
      <w:szCs w:val="16"/>
    </w:rPr>
  </w:style>
  <w:style w:type="character" w:customStyle="1" w:styleId="CiteBoldChar">
    <w:name w:val="Cite Bold Char"/>
    <w:link w:val="CiteBold"/>
    <w:rsid w:val="00642496"/>
    <w:rPr>
      <w:rFonts w:ascii="Times New Roman" w:eastAsia="Calibri" w:hAnsi="Times New Roman" w:cs="Times New Roman"/>
      <w:b/>
      <w:sz w:val="20"/>
      <w:szCs w:val="16"/>
    </w:rPr>
  </w:style>
  <w:style w:type="paragraph" w:customStyle="1" w:styleId="StyleCardBody11ptUnderline">
    <w:name w:val="Style Card Body + 11 pt Underline"/>
    <w:basedOn w:val="CardBody"/>
    <w:link w:val="StyleCardBody11ptUnderlineChar"/>
    <w:rsid w:val="00642496"/>
    <w:rPr>
      <w:sz w:val="20"/>
      <w:u w:val="single"/>
    </w:rPr>
  </w:style>
  <w:style w:type="character" w:customStyle="1" w:styleId="StyleCardBody11ptUnderlineChar">
    <w:name w:val="Style Card Body + 11 pt Underline Char"/>
    <w:link w:val="StyleCardBody11ptUnderline"/>
    <w:rsid w:val="00642496"/>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642496"/>
    <w:rPr>
      <w:rFonts w:cs="Calibri"/>
      <w:lang w:eastAsia="zh-CN"/>
    </w:rPr>
  </w:style>
  <w:style w:type="character" w:customStyle="1" w:styleId="StyleStyle49pt4Char">
    <w:name w:val="Style Style4 + 9 pt4 Char"/>
    <w:basedOn w:val="Style4Char"/>
    <w:link w:val="StyleStyle49pt4"/>
    <w:rsid w:val="00642496"/>
    <w:rPr>
      <w:rFonts w:ascii="Times New Roman" w:eastAsia="Times New Roman" w:hAnsi="Times New Roman" w:cs="Calibri"/>
      <w:sz w:val="20"/>
      <w:szCs w:val="24"/>
      <w:u w:val="single"/>
      <w:lang w:eastAsia="zh-CN"/>
    </w:rPr>
  </w:style>
  <w:style w:type="paragraph" w:customStyle="1" w:styleId="StyleStyle49ptBold4">
    <w:name w:val="Style Style4 + 9 pt Bold4"/>
    <w:basedOn w:val="Style4"/>
    <w:link w:val="StyleStyle49ptBold4Char"/>
    <w:rsid w:val="00642496"/>
    <w:rPr>
      <w:rFonts w:eastAsiaTheme="minorHAnsi" w:cs="Calibri"/>
      <w:b/>
      <w:bCs/>
    </w:rPr>
  </w:style>
  <w:style w:type="character" w:customStyle="1" w:styleId="StyleStyle49ptBold4Char">
    <w:name w:val="Style Style4 + 9 pt Bold4 Char"/>
    <w:link w:val="StyleStyle49ptBold4"/>
    <w:rsid w:val="00642496"/>
    <w:rPr>
      <w:rFonts w:ascii="Times New Roman" w:hAnsi="Times New Roman" w:cs="Calibri"/>
      <w:b/>
      <w:bCs/>
      <w:sz w:val="20"/>
      <w:szCs w:val="24"/>
      <w:u w:val="single"/>
    </w:rPr>
  </w:style>
  <w:style w:type="character" w:customStyle="1" w:styleId="StyleUnderlineCharChar9pt2">
    <w:name w:val="Style Underline Char Char + 9 pt2"/>
    <w:basedOn w:val="DefaultParagraphFont"/>
    <w:rsid w:val="0064249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4249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42496"/>
    <w:rPr>
      <w:b/>
      <w:bCs/>
      <w:sz w:val="20"/>
      <w:u w:val="single"/>
      <w:bdr w:val="single" w:sz="4" w:space="0" w:color="auto"/>
    </w:rPr>
  </w:style>
  <w:style w:type="character" w:customStyle="1" w:styleId="Style9ptUnderline7">
    <w:name w:val="Style 9 pt Underline7"/>
    <w:rsid w:val="00642496"/>
    <w:rPr>
      <w:sz w:val="20"/>
      <w:u w:val="single"/>
    </w:rPr>
  </w:style>
  <w:style w:type="character" w:customStyle="1" w:styleId="Style9ptBoldUnderline3">
    <w:name w:val="Style 9 pt Bold Underline3"/>
    <w:rsid w:val="00642496"/>
    <w:rPr>
      <w:b/>
      <w:bCs/>
      <w:sz w:val="20"/>
      <w:u w:val="single"/>
    </w:rPr>
  </w:style>
  <w:style w:type="character" w:customStyle="1" w:styleId="Style9ptUnderline8">
    <w:name w:val="Style 9 pt Underline8"/>
    <w:rsid w:val="00642496"/>
    <w:rPr>
      <w:sz w:val="20"/>
      <w:u w:val="single"/>
    </w:rPr>
  </w:style>
  <w:style w:type="paragraph" w:customStyle="1" w:styleId="StyleStyle49pt5">
    <w:name w:val="Style Style4 + 9 pt5"/>
    <w:basedOn w:val="Style4"/>
    <w:link w:val="StyleStyle49pt5Char"/>
    <w:rsid w:val="00642496"/>
    <w:rPr>
      <w:rFonts w:cs="Calibri"/>
      <w:lang w:eastAsia="zh-CN"/>
    </w:rPr>
  </w:style>
  <w:style w:type="character" w:customStyle="1" w:styleId="StyleStyle49pt5Char">
    <w:name w:val="Style Style4 + 9 pt5 Char"/>
    <w:basedOn w:val="Style4Char"/>
    <w:link w:val="StyleStyle49pt5"/>
    <w:rsid w:val="00642496"/>
    <w:rPr>
      <w:rFonts w:ascii="Times New Roman" w:eastAsia="Times New Roman" w:hAnsi="Times New Roman" w:cs="Calibri"/>
      <w:sz w:val="20"/>
      <w:szCs w:val="24"/>
      <w:u w:val="single"/>
      <w:lang w:eastAsia="zh-CN"/>
    </w:rPr>
  </w:style>
  <w:style w:type="character" w:customStyle="1" w:styleId="66">
    <w:name w:val="66"/>
    <w:rsid w:val="00642496"/>
    <w:rPr>
      <w:rFonts w:cs="Arial"/>
      <w:bCs/>
      <w:sz w:val="20"/>
      <w:u w:val="single"/>
      <w:lang w:val="en-US" w:eastAsia="en-US" w:bidi="ar-SA"/>
    </w:rPr>
  </w:style>
  <w:style w:type="character" w:customStyle="1" w:styleId="Style9ptUnderline9">
    <w:name w:val="Style 9 pt Underline9"/>
    <w:rsid w:val="00642496"/>
    <w:rPr>
      <w:sz w:val="20"/>
      <w:u w:val="single"/>
    </w:rPr>
  </w:style>
  <w:style w:type="paragraph" w:customStyle="1" w:styleId="StyleStyle49ptBold5">
    <w:name w:val="Style Style4 + 9 pt Bold5"/>
    <w:basedOn w:val="Style4"/>
    <w:link w:val="StyleStyle49ptBold5Char"/>
    <w:rsid w:val="00642496"/>
    <w:rPr>
      <w:rFonts w:eastAsiaTheme="minorHAnsi" w:cs="Calibri"/>
      <w:b/>
      <w:bCs/>
    </w:rPr>
  </w:style>
  <w:style w:type="character" w:customStyle="1" w:styleId="StyleStyle49ptBold5Char">
    <w:name w:val="Style Style4 + 9 pt Bold5 Char"/>
    <w:link w:val="StyleStyle49ptBold5"/>
    <w:rsid w:val="00642496"/>
    <w:rPr>
      <w:rFonts w:ascii="Times New Roman" w:hAnsi="Times New Roman" w:cs="Calibri"/>
      <w:b/>
      <w:bCs/>
      <w:sz w:val="20"/>
      <w:szCs w:val="24"/>
      <w:u w:val="single"/>
    </w:rPr>
  </w:style>
  <w:style w:type="character" w:customStyle="1" w:styleId="Style9ptBoldUnderline4">
    <w:name w:val="Style 9 pt Bold Underline4"/>
    <w:rsid w:val="00642496"/>
    <w:rPr>
      <w:b/>
      <w:bCs/>
      <w:sz w:val="20"/>
      <w:u w:val="single"/>
    </w:rPr>
  </w:style>
  <w:style w:type="paragraph" w:customStyle="1" w:styleId="StyleStyle49pt7">
    <w:name w:val="Style Style4 + 9 pt7"/>
    <w:basedOn w:val="Style4"/>
    <w:link w:val="StyleStyle49pt7Char"/>
    <w:rsid w:val="00642496"/>
    <w:rPr>
      <w:rFonts w:cs="Calibri"/>
      <w:lang w:eastAsia="zh-CN"/>
    </w:rPr>
  </w:style>
  <w:style w:type="character" w:customStyle="1" w:styleId="StyleStyle49pt7Char">
    <w:name w:val="Style Style4 + 9 pt7 Char"/>
    <w:basedOn w:val="Style4Char"/>
    <w:link w:val="StyleStyle49pt7"/>
    <w:rsid w:val="00642496"/>
    <w:rPr>
      <w:rFonts w:ascii="Times New Roman" w:eastAsia="Times New Roman" w:hAnsi="Times New Roman" w:cs="Calibri"/>
      <w:sz w:val="20"/>
      <w:szCs w:val="24"/>
      <w:u w:val="single"/>
      <w:lang w:eastAsia="zh-CN"/>
    </w:rPr>
  </w:style>
  <w:style w:type="character" w:customStyle="1" w:styleId="titleblue14">
    <w:name w:val="titleblue14"/>
    <w:basedOn w:val="DefaultParagraphFont"/>
    <w:rsid w:val="00642496"/>
  </w:style>
  <w:style w:type="paragraph" w:customStyle="1" w:styleId="FONT7">
    <w:name w:val="FONT 7"/>
    <w:qFormat/>
    <w:rsid w:val="00642496"/>
    <w:rPr>
      <w:rFonts w:ascii="Times New Roman" w:eastAsia="SimSun" w:hAnsi="Times New Roman" w:cs="Arial"/>
      <w:bCs/>
      <w:iCs/>
      <w:sz w:val="14"/>
      <w:szCs w:val="28"/>
    </w:rPr>
  </w:style>
  <w:style w:type="paragraph" w:customStyle="1" w:styleId="StyleStyle49pt8">
    <w:name w:val="Style Style4 + 9 pt8"/>
    <w:basedOn w:val="Style4"/>
    <w:rsid w:val="00642496"/>
    <w:rPr>
      <w:rFonts w:eastAsiaTheme="minorHAnsi" w:cs="Calibri"/>
    </w:rPr>
  </w:style>
  <w:style w:type="paragraph" w:customStyle="1" w:styleId="StyleHeading2Underline">
    <w:name w:val="Style Heading 2 + Underline"/>
    <w:basedOn w:val="Heading2"/>
    <w:link w:val="StyleHeading2UnderlineChar"/>
    <w:rsid w:val="006424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4249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6424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42496"/>
    <w:rPr>
      <w:rFonts w:eastAsia="Calibri"/>
      <w:b/>
      <w:bCs/>
      <w:szCs w:val="24"/>
      <w:u w:val="single"/>
    </w:rPr>
  </w:style>
  <w:style w:type="paragraph" w:customStyle="1" w:styleId="StyleStyle49ptBold6">
    <w:name w:val="Style Style4 + 9 pt Bold6"/>
    <w:basedOn w:val="Style4"/>
    <w:link w:val="StyleStyle49ptBold6Char"/>
    <w:rsid w:val="00642496"/>
    <w:rPr>
      <w:rFonts w:eastAsiaTheme="minorHAnsi" w:cs="Calibri"/>
      <w:b/>
      <w:bCs/>
    </w:rPr>
  </w:style>
  <w:style w:type="character" w:customStyle="1" w:styleId="StyleStyle49ptBold6Char">
    <w:name w:val="Style Style4 + 9 pt Bold6 Char"/>
    <w:link w:val="StyleStyle49ptBold6"/>
    <w:rsid w:val="00642496"/>
    <w:rPr>
      <w:rFonts w:ascii="Times New Roman" w:hAnsi="Times New Roman" w:cs="Calibri"/>
      <w:b/>
      <w:bCs/>
      <w:sz w:val="20"/>
      <w:szCs w:val="24"/>
      <w:u w:val="single"/>
    </w:rPr>
  </w:style>
  <w:style w:type="paragraph" w:customStyle="1" w:styleId="StyleCircled11pt">
    <w:name w:val="Style Circled + 11 pt"/>
    <w:basedOn w:val="Circled"/>
    <w:link w:val="StyleCircled11ptChar"/>
    <w:rsid w:val="0064249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4249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64249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42496"/>
    <w:rPr>
      <w:rFonts w:eastAsia="Calibri"/>
      <w:b/>
      <w:bCs/>
      <w:szCs w:val="24"/>
      <w:u w:val="single"/>
      <w:bdr w:val="single" w:sz="4" w:space="0" w:color="auto"/>
    </w:rPr>
  </w:style>
  <w:style w:type="character" w:customStyle="1" w:styleId="StyleUnderlineCharChar9pt3">
    <w:name w:val="Style Underline Char Char + 9 pt3"/>
    <w:basedOn w:val="DefaultParagraphFont"/>
    <w:rsid w:val="006424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42496"/>
    <w:rPr>
      <w:sz w:val="20"/>
      <w:u w:val="single"/>
    </w:rPr>
  </w:style>
  <w:style w:type="character" w:customStyle="1" w:styleId="BoldandUnderlineChar2CharCharChar">
    <w:name w:val="Bold and Underline Char2 Char Char Char"/>
    <w:rsid w:val="00642496"/>
    <w:rPr>
      <w:b/>
      <w:szCs w:val="24"/>
      <w:u w:val="single"/>
      <w:lang w:val="en-US" w:eastAsia="en-US" w:bidi="ar-SA"/>
    </w:rPr>
  </w:style>
  <w:style w:type="paragraph" w:customStyle="1" w:styleId="textboldChar">
    <w:name w:val="text bold Char"/>
    <w:basedOn w:val="Normal"/>
    <w:link w:val="textboldCharChar"/>
    <w:rsid w:val="00642496"/>
    <w:pPr>
      <w:ind w:left="720"/>
    </w:pPr>
    <w:rPr>
      <w:rFonts w:eastAsia="Calibri"/>
      <w:b/>
      <w:sz w:val="24"/>
      <w:szCs w:val="24"/>
      <w:u w:val="thick"/>
    </w:rPr>
  </w:style>
  <w:style w:type="character" w:customStyle="1" w:styleId="textboldCharChar">
    <w:name w:val="text bold Char Char"/>
    <w:link w:val="textboldChar"/>
    <w:rsid w:val="00642496"/>
    <w:rPr>
      <w:rFonts w:ascii="Times New Roman" w:eastAsia="Calibri" w:hAnsi="Times New Roman" w:cs="Times New Roman"/>
      <w:b/>
      <w:sz w:val="24"/>
      <w:szCs w:val="24"/>
      <w:u w:val="thick"/>
    </w:rPr>
  </w:style>
  <w:style w:type="character" w:customStyle="1" w:styleId="snapnoshots">
    <w:name w:val="snap_noshots"/>
    <w:basedOn w:val="DefaultParagraphFont"/>
    <w:rsid w:val="00642496"/>
  </w:style>
  <w:style w:type="character" w:customStyle="1" w:styleId="cnbcsbhdcomp">
    <w:name w:val="cnbc_sbhd_comp"/>
    <w:rsid w:val="00642496"/>
  </w:style>
  <w:style w:type="character" w:customStyle="1" w:styleId="blox-headline">
    <w:name w:val="blox-headline"/>
    <w:rsid w:val="00642496"/>
  </w:style>
  <w:style w:type="character" w:customStyle="1" w:styleId="Heading2CharCharCharCharCharChar1CharChar">
    <w:name w:val="Heading 2 Char Char Char Char Char Char1 Char Char"/>
    <w:basedOn w:val="DefaultParagraphFont"/>
    <w:uiPriority w:val="99"/>
    <w:rsid w:val="00642496"/>
    <w:rPr>
      <w:rFonts w:cs="Arial"/>
      <w:b/>
      <w:bCs/>
      <w:iCs/>
      <w:sz w:val="28"/>
      <w:lang w:val="en-US" w:eastAsia="en-US"/>
    </w:rPr>
  </w:style>
  <w:style w:type="character" w:customStyle="1" w:styleId="postsubtitle">
    <w:name w:val="post_subtitle"/>
    <w:basedOn w:val="DefaultParagraphFont"/>
    <w:rsid w:val="00642496"/>
  </w:style>
  <w:style w:type="character" w:customStyle="1" w:styleId="NoterefInText">
    <w:name w:val="_NoterefInText"/>
    <w:uiPriority w:val="99"/>
    <w:rsid w:val="00642496"/>
    <w:rPr>
      <w:rFonts w:cs="New Baskerville"/>
      <w:color w:val="000000"/>
    </w:rPr>
  </w:style>
  <w:style w:type="character" w:customStyle="1" w:styleId="postauthor">
    <w:name w:val="postauthor"/>
    <w:basedOn w:val="DefaultParagraphFont"/>
    <w:rsid w:val="00642496"/>
  </w:style>
  <w:style w:type="paragraph" w:customStyle="1" w:styleId="notes-source-hasnotes">
    <w:name w:val="notes-source-hasnotes"/>
    <w:basedOn w:val="Normal"/>
    <w:qFormat/>
    <w:rsid w:val="00642496"/>
    <w:pPr>
      <w:spacing w:before="100" w:beforeAutospacing="1" w:after="100" w:afterAutospacing="1"/>
    </w:pPr>
    <w:rPr>
      <w:rFonts w:ascii="Times" w:hAnsi="Times"/>
      <w:szCs w:val="20"/>
    </w:rPr>
  </w:style>
  <w:style w:type="character" w:customStyle="1" w:styleId="span">
    <w:name w:val="span"/>
    <w:basedOn w:val="DefaultParagraphFont"/>
    <w:rsid w:val="00642496"/>
  </w:style>
  <w:style w:type="character" w:customStyle="1" w:styleId="thirdparty-logo">
    <w:name w:val="thirdparty-logo"/>
    <w:basedOn w:val="DefaultParagraphFont"/>
    <w:rsid w:val="00642496"/>
  </w:style>
  <w:style w:type="paragraph" w:customStyle="1" w:styleId="articlemeta">
    <w:name w:val="articlemeta"/>
    <w:basedOn w:val="Normal"/>
    <w:qFormat/>
    <w:rsid w:val="00642496"/>
    <w:pPr>
      <w:spacing w:before="100" w:beforeAutospacing="1" w:after="100" w:afterAutospacing="1"/>
    </w:pPr>
    <w:rPr>
      <w:rFonts w:ascii="Times" w:hAnsi="Times"/>
      <w:szCs w:val="20"/>
    </w:rPr>
  </w:style>
  <w:style w:type="character" w:customStyle="1" w:styleId="vcard">
    <w:name w:val="vcard"/>
    <w:basedOn w:val="DefaultParagraphFont"/>
    <w:rsid w:val="00642496"/>
  </w:style>
  <w:style w:type="character" w:customStyle="1" w:styleId="print-footnote">
    <w:name w:val="print-footnote"/>
    <w:basedOn w:val="DefaultParagraphFont"/>
    <w:rsid w:val="00642496"/>
  </w:style>
  <w:style w:type="character" w:customStyle="1" w:styleId="datestring">
    <w:name w:val="datestring"/>
    <w:basedOn w:val="DefaultParagraphFont"/>
    <w:rsid w:val="00642496"/>
  </w:style>
  <w:style w:type="paragraph" w:customStyle="1" w:styleId="left">
    <w:name w:val="left"/>
    <w:basedOn w:val="Normal"/>
    <w:qFormat/>
    <w:rsid w:val="00642496"/>
    <w:pPr>
      <w:spacing w:before="100" w:beforeAutospacing="1" w:after="100" w:afterAutospacing="1"/>
    </w:pPr>
    <w:rPr>
      <w:rFonts w:ascii="Times" w:hAnsi="Times"/>
      <w:szCs w:val="20"/>
    </w:rPr>
  </w:style>
  <w:style w:type="paragraph" w:customStyle="1" w:styleId="right">
    <w:name w:val="right"/>
    <w:basedOn w:val="Normal"/>
    <w:qFormat/>
    <w:rsid w:val="00642496"/>
    <w:pPr>
      <w:spacing w:before="100" w:beforeAutospacing="1" w:after="100" w:afterAutospacing="1"/>
    </w:pPr>
    <w:rPr>
      <w:rFonts w:ascii="Times" w:hAnsi="Times"/>
      <w:szCs w:val="20"/>
    </w:rPr>
  </w:style>
  <w:style w:type="character" w:customStyle="1" w:styleId="gptad">
    <w:name w:val="gptad"/>
    <w:basedOn w:val="DefaultParagraphFont"/>
    <w:rsid w:val="00642496"/>
  </w:style>
  <w:style w:type="paragraph" w:customStyle="1" w:styleId="creditpostedmodified">
    <w:name w:val="credit_posted_modified"/>
    <w:basedOn w:val="Normal"/>
    <w:qFormat/>
    <w:rsid w:val="00642496"/>
    <w:pPr>
      <w:spacing w:before="100" w:beforeAutospacing="1" w:after="100" w:afterAutospacing="1"/>
    </w:pPr>
    <w:rPr>
      <w:rFonts w:ascii="Times" w:hAnsi="Times"/>
      <w:szCs w:val="20"/>
    </w:rPr>
  </w:style>
  <w:style w:type="character" w:customStyle="1" w:styleId="creditline">
    <w:name w:val="creditline"/>
    <w:basedOn w:val="DefaultParagraphFont"/>
    <w:rsid w:val="00642496"/>
  </w:style>
  <w:style w:type="character" w:customStyle="1" w:styleId="grd">
    <w:name w:val="grd"/>
    <w:basedOn w:val="DefaultParagraphFont"/>
    <w:rsid w:val="00642496"/>
  </w:style>
  <w:style w:type="paragraph" w:customStyle="1" w:styleId="hs-text-container">
    <w:name w:val="hs-text-container"/>
    <w:basedOn w:val="Normal"/>
    <w:qFormat/>
    <w:rsid w:val="00642496"/>
    <w:pPr>
      <w:spacing w:before="100" w:beforeAutospacing="1" w:after="100" w:afterAutospacing="1"/>
    </w:pPr>
    <w:rPr>
      <w:rFonts w:ascii="Times" w:hAnsi="Times"/>
      <w:szCs w:val="20"/>
    </w:rPr>
  </w:style>
  <w:style w:type="character" w:customStyle="1" w:styleId="changed">
    <w:name w:val="changed"/>
    <w:basedOn w:val="DefaultParagraphFont"/>
    <w:rsid w:val="00642496"/>
  </w:style>
  <w:style w:type="character" w:customStyle="1" w:styleId="article-author-name">
    <w:name w:val="article-author-name"/>
    <w:basedOn w:val="DefaultParagraphFont"/>
    <w:rsid w:val="00642496"/>
  </w:style>
  <w:style w:type="character" w:customStyle="1" w:styleId="bioexcerpt">
    <w:name w:val="bio_excerpt"/>
    <w:basedOn w:val="DefaultParagraphFont"/>
    <w:rsid w:val="00642496"/>
  </w:style>
  <w:style w:type="character" w:customStyle="1" w:styleId="commentcount">
    <w:name w:val="comment_count"/>
    <w:basedOn w:val="DefaultParagraphFont"/>
    <w:rsid w:val="00642496"/>
  </w:style>
  <w:style w:type="character" w:customStyle="1" w:styleId="searchtermshighlighted">
    <w:name w:val="searchtermshighlighted"/>
    <w:basedOn w:val="DefaultParagraphFont"/>
    <w:rsid w:val="00642496"/>
  </w:style>
  <w:style w:type="character" w:customStyle="1" w:styleId="contributornametrigger">
    <w:name w:val="contributornametrigger"/>
    <w:basedOn w:val="DefaultParagraphFont"/>
    <w:rsid w:val="00642496"/>
  </w:style>
  <w:style w:type="character" w:customStyle="1" w:styleId="bylinepipe">
    <w:name w:val="bylinepipe"/>
    <w:basedOn w:val="DefaultParagraphFont"/>
    <w:rsid w:val="00642496"/>
  </w:style>
  <w:style w:type="character" w:customStyle="1" w:styleId="lucenesearchresulturlb">
    <w:name w:val="lucene_search_result_url_b"/>
    <w:basedOn w:val="DefaultParagraphFont"/>
    <w:rsid w:val="00642496"/>
  </w:style>
  <w:style w:type="character" w:customStyle="1" w:styleId="faculty-title">
    <w:name w:val="faculty-title"/>
    <w:basedOn w:val="DefaultParagraphFont"/>
    <w:rsid w:val="00642496"/>
  </w:style>
  <w:style w:type="character" w:customStyle="1" w:styleId="issue">
    <w:name w:val="issue"/>
    <w:basedOn w:val="DefaultParagraphFont"/>
    <w:rsid w:val="00642496"/>
  </w:style>
  <w:style w:type="character" w:customStyle="1" w:styleId="pages">
    <w:name w:val="pages"/>
    <w:basedOn w:val="DefaultParagraphFont"/>
    <w:rsid w:val="00642496"/>
  </w:style>
  <w:style w:type="character" w:customStyle="1" w:styleId="person">
    <w:name w:val="person"/>
    <w:basedOn w:val="DefaultParagraphFont"/>
    <w:rsid w:val="00642496"/>
  </w:style>
  <w:style w:type="character" w:customStyle="1" w:styleId="corresponding">
    <w:name w:val="corresponding"/>
    <w:basedOn w:val="DefaultParagraphFont"/>
    <w:rsid w:val="00642496"/>
  </w:style>
  <w:style w:type="paragraph" w:customStyle="1" w:styleId="entry-meta">
    <w:name w:val="entry-meta"/>
    <w:basedOn w:val="Normal"/>
    <w:qFormat/>
    <w:rsid w:val="00642496"/>
    <w:pPr>
      <w:spacing w:before="100" w:beforeAutospacing="1" w:after="100" w:afterAutospacing="1"/>
    </w:pPr>
    <w:rPr>
      <w:rFonts w:ascii="Times" w:hAnsi="Times"/>
      <w:szCs w:val="20"/>
    </w:rPr>
  </w:style>
  <w:style w:type="character" w:customStyle="1" w:styleId="post-time">
    <w:name w:val="post-time"/>
    <w:basedOn w:val="DefaultParagraphFont"/>
    <w:rsid w:val="00642496"/>
  </w:style>
  <w:style w:type="character" w:customStyle="1" w:styleId="post-category">
    <w:name w:val="post-category"/>
    <w:basedOn w:val="DefaultParagraphFont"/>
    <w:rsid w:val="00642496"/>
  </w:style>
  <w:style w:type="paragraph" w:customStyle="1" w:styleId="articledetails">
    <w:name w:val="articledetails"/>
    <w:basedOn w:val="Normal"/>
    <w:qFormat/>
    <w:rsid w:val="00642496"/>
    <w:pPr>
      <w:spacing w:before="100" w:beforeAutospacing="1" w:after="100" w:afterAutospacing="1"/>
    </w:pPr>
    <w:rPr>
      <w:rFonts w:ascii="Times" w:hAnsi="Times"/>
      <w:szCs w:val="20"/>
    </w:rPr>
  </w:style>
  <w:style w:type="character" w:customStyle="1" w:styleId="posted-and-updated">
    <w:name w:val="posted-and-updated"/>
    <w:basedOn w:val="DefaultParagraphFont"/>
    <w:rsid w:val="00642496"/>
  </w:style>
  <w:style w:type="paragraph" w:customStyle="1" w:styleId="aff">
    <w:name w:val="aff"/>
    <w:basedOn w:val="Normal"/>
    <w:qFormat/>
    <w:rsid w:val="00642496"/>
    <w:pPr>
      <w:spacing w:before="100" w:beforeAutospacing="1" w:after="100" w:afterAutospacing="1"/>
    </w:pPr>
    <w:rPr>
      <w:rFonts w:ascii="Times" w:hAnsi="Times"/>
      <w:szCs w:val="20"/>
    </w:rPr>
  </w:style>
  <w:style w:type="character" w:customStyle="1" w:styleId="entry-author">
    <w:name w:val="entry-author"/>
    <w:basedOn w:val="DefaultParagraphFont"/>
    <w:rsid w:val="00642496"/>
  </w:style>
  <w:style w:type="character" w:customStyle="1" w:styleId="entry-author-name">
    <w:name w:val="entry-author-name"/>
    <w:basedOn w:val="DefaultParagraphFont"/>
    <w:rsid w:val="00642496"/>
  </w:style>
  <w:style w:type="character" w:customStyle="1" w:styleId="contrib-degrees">
    <w:name w:val="contrib-degrees"/>
    <w:basedOn w:val="DefaultParagraphFont"/>
    <w:rsid w:val="00642496"/>
  </w:style>
  <w:style w:type="character" w:customStyle="1" w:styleId="contrib-on-behalf-of">
    <w:name w:val="contrib-on-behalf-of"/>
    <w:basedOn w:val="DefaultParagraphFont"/>
    <w:rsid w:val="00642496"/>
  </w:style>
  <w:style w:type="character" w:customStyle="1" w:styleId="pubtime">
    <w:name w:val="pubtime"/>
    <w:basedOn w:val="DefaultParagraphFont"/>
    <w:rsid w:val="00642496"/>
  </w:style>
  <w:style w:type="character" w:customStyle="1" w:styleId="fbcommentscount">
    <w:name w:val="fb_comments_count"/>
    <w:basedOn w:val="DefaultParagraphFont"/>
    <w:rsid w:val="00642496"/>
  </w:style>
  <w:style w:type="character" w:customStyle="1" w:styleId="stsharethiscustom">
    <w:name w:val="st_sharethis_custom"/>
    <w:basedOn w:val="DefaultParagraphFont"/>
    <w:rsid w:val="00642496"/>
  </w:style>
  <w:style w:type="paragraph" w:customStyle="1" w:styleId="permalinkable">
    <w:name w:val="permalinkable"/>
    <w:basedOn w:val="Normal"/>
    <w:qFormat/>
    <w:rsid w:val="00642496"/>
    <w:pPr>
      <w:spacing w:before="100" w:beforeAutospacing="1" w:after="100" w:afterAutospacing="1"/>
    </w:pPr>
    <w:rPr>
      <w:rFonts w:ascii="Times" w:hAnsi="Times"/>
      <w:szCs w:val="20"/>
    </w:rPr>
  </w:style>
  <w:style w:type="character" w:customStyle="1" w:styleId="post-date">
    <w:name w:val="post-date"/>
    <w:basedOn w:val="DefaultParagraphFont"/>
    <w:rsid w:val="00642496"/>
  </w:style>
  <w:style w:type="character" w:customStyle="1" w:styleId="articleauthor0">
    <w:name w:val="article_author"/>
    <w:basedOn w:val="DefaultParagraphFont"/>
    <w:rsid w:val="00642496"/>
  </w:style>
  <w:style w:type="character" w:customStyle="1" w:styleId="articleissue">
    <w:name w:val="article_issue"/>
    <w:basedOn w:val="DefaultParagraphFont"/>
    <w:rsid w:val="00642496"/>
  </w:style>
  <w:style w:type="character" w:customStyle="1" w:styleId="a-size-large">
    <w:name w:val="a-size-large"/>
    <w:basedOn w:val="DefaultParagraphFont"/>
    <w:rsid w:val="00642496"/>
  </w:style>
  <w:style w:type="character" w:customStyle="1" w:styleId="a-size-medium">
    <w:name w:val="a-size-medium"/>
    <w:basedOn w:val="DefaultParagraphFont"/>
    <w:rsid w:val="00642496"/>
  </w:style>
  <w:style w:type="character" w:customStyle="1" w:styleId="contribution">
    <w:name w:val="contribution"/>
    <w:basedOn w:val="DefaultParagraphFont"/>
    <w:rsid w:val="00642496"/>
  </w:style>
  <w:style w:type="character" w:customStyle="1" w:styleId="a-color-secondary">
    <w:name w:val="a-color-secondary"/>
    <w:basedOn w:val="DefaultParagraphFont"/>
    <w:rsid w:val="00642496"/>
  </w:style>
  <w:style w:type="paragraph" w:customStyle="1" w:styleId="sbyline">
    <w:name w:val="sbyline"/>
    <w:basedOn w:val="Normal"/>
    <w:qFormat/>
    <w:rsid w:val="00642496"/>
    <w:pPr>
      <w:spacing w:before="100" w:beforeAutospacing="1" w:after="100" w:afterAutospacing="1"/>
    </w:pPr>
    <w:rPr>
      <w:rFonts w:ascii="Times" w:hAnsi="Times"/>
      <w:szCs w:val="20"/>
    </w:rPr>
  </w:style>
  <w:style w:type="character" w:customStyle="1" w:styleId="ui-author">
    <w:name w:val="ui-author"/>
    <w:basedOn w:val="DefaultParagraphFont"/>
    <w:rsid w:val="00642496"/>
  </w:style>
  <w:style w:type="character" w:customStyle="1" w:styleId="ui-staffline">
    <w:name w:val="ui-staffline"/>
    <w:basedOn w:val="DefaultParagraphFont"/>
    <w:rsid w:val="00642496"/>
  </w:style>
  <w:style w:type="paragraph" w:customStyle="1" w:styleId="promotion-tag-p">
    <w:name w:val="promotion-tag-p"/>
    <w:basedOn w:val="Normal"/>
    <w:qFormat/>
    <w:rsid w:val="00642496"/>
    <w:pPr>
      <w:spacing w:before="100" w:beforeAutospacing="1" w:after="100" w:afterAutospacing="1"/>
    </w:pPr>
    <w:rPr>
      <w:rFonts w:ascii="Times" w:hAnsi="Times"/>
      <w:szCs w:val="20"/>
    </w:rPr>
  </w:style>
  <w:style w:type="character" w:customStyle="1" w:styleId="value">
    <w:name w:val="value"/>
    <w:basedOn w:val="DefaultParagraphFont"/>
    <w:rsid w:val="00642496"/>
  </w:style>
  <w:style w:type="character" w:customStyle="1" w:styleId="specialissuelabel">
    <w:name w:val="specialissuelabel"/>
    <w:basedOn w:val="DefaultParagraphFont"/>
    <w:rsid w:val="00642496"/>
  </w:style>
  <w:style w:type="character" w:customStyle="1" w:styleId="wp-smiley">
    <w:name w:val="wp-smiley"/>
    <w:basedOn w:val="DefaultParagraphFont"/>
    <w:rsid w:val="00642496"/>
  </w:style>
  <w:style w:type="character" w:customStyle="1" w:styleId="artjournal">
    <w:name w:val="art_journal"/>
    <w:basedOn w:val="DefaultParagraphFont"/>
    <w:rsid w:val="00642496"/>
  </w:style>
  <w:style w:type="character" w:customStyle="1" w:styleId="artdatevolumeissuepart">
    <w:name w:val="art_datevolumeissuepart"/>
    <w:basedOn w:val="DefaultParagraphFont"/>
    <w:rsid w:val="00642496"/>
  </w:style>
  <w:style w:type="character" w:customStyle="1" w:styleId="artpages">
    <w:name w:val="art_pages"/>
    <w:basedOn w:val="DefaultParagraphFont"/>
    <w:rsid w:val="00642496"/>
  </w:style>
  <w:style w:type="character" w:customStyle="1" w:styleId="singlehighlightclass">
    <w:name w:val="single_highlight_class"/>
    <w:basedOn w:val="DefaultParagraphFont"/>
    <w:rsid w:val="00642496"/>
  </w:style>
  <w:style w:type="character" w:customStyle="1" w:styleId="degree">
    <w:name w:val="degree"/>
    <w:basedOn w:val="DefaultParagraphFont"/>
    <w:rsid w:val="00642496"/>
  </w:style>
  <w:style w:type="character" w:customStyle="1" w:styleId="major">
    <w:name w:val="major"/>
    <w:basedOn w:val="DefaultParagraphFont"/>
    <w:rsid w:val="00642496"/>
  </w:style>
  <w:style w:type="character" w:customStyle="1" w:styleId="views">
    <w:name w:val="views"/>
    <w:basedOn w:val="DefaultParagraphFont"/>
    <w:rsid w:val="00642496"/>
  </w:style>
  <w:style w:type="character" w:customStyle="1" w:styleId="stmainservices">
    <w:name w:val="stmainservices"/>
    <w:basedOn w:val="DefaultParagraphFont"/>
    <w:rsid w:val="00642496"/>
  </w:style>
  <w:style w:type="character" w:customStyle="1" w:styleId="stbubblehcount">
    <w:name w:val="stbubble_hcount"/>
    <w:basedOn w:val="DefaultParagraphFont"/>
    <w:rsid w:val="00642496"/>
  </w:style>
  <w:style w:type="paragraph" w:customStyle="1" w:styleId="Document">
    <w:name w:val="_Document"/>
    <w:basedOn w:val="Default"/>
    <w:next w:val="Default"/>
    <w:uiPriority w:val="99"/>
    <w:qFormat/>
    <w:rsid w:val="00642496"/>
    <w:rPr>
      <w:rFonts w:ascii="New Baskerville" w:eastAsiaTheme="minorEastAsia" w:hAnsi="New Baskerville"/>
      <w:color w:val="auto"/>
    </w:rPr>
  </w:style>
  <w:style w:type="paragraph" w:customStyle="1" w:styleId="SubHead1">
    <w:name w:val="_SubHead1"/>
    <w:basedOn w:val="Default"/>
    <w:next w:val="Default"/>
    <w:uiPriority w:val="99"/>
    <w:qFormat/>
    <w:rsid w:val="00642496"/>
    <w:rPr>
      <w:rFonts w:ascii="New Baskerville" w:eastAsiaTheme="minorEastAsia" w:hAnsi="New Baskerville"/>
      <w:color w:val="auto"/>
    </w:rPr>
  </w:style>
  <w:style w:type="paragraph" w:customStyle="1" w:styleId="SubHead2">
    <w:name w:val="_SubHead2"/>
    <w:basedOn w:val="Default"/>
    <w:next w:val="Default"/>
    <w:uiPriority w:val="99"/>
    <w:qFormat/>
    <w:rsid w:val="00642496"/>
    <w:rPr>
      <w:rFonts w:ascii="New Baskerville" w:eastAsiaTheme="minorEastAsia" w:hAnsi="New Baskerville"/>
      <w:color w:val="auto"/>
    </w:rPr>
  </w:style>
  <w:style w:type="paragraph" w:customStyle="1" w:styleId="collapsed-hide">
    <w:name w:val="collapsed-hide"/>
    <w:basedOn w:val="Normal"/>
    <w:qFormat/>
    <w:rsid w:val="00642496"/>
    <w:pPr>
      <w:spacing w:before="100" w:beforeAutospacing="1" w:after="100" w:afterAutospacing="1"/>
    </w:pPr>
    <w:rPr>
      <w:rFonts w:ascii="Times" w:hAnsi="Times"/>
      <w:szCs w:val="20"/>
    </w:rPr>
  </w:style>
  <w:style w:type="paragraph" w:customStyle="1" w:styleId="odd">
    <w:name w:val="odd"/>
    <w:basedOn w:val="Normal"/>
    <w:qFormat/>
    <w:rsid w:val="00642496"/>
    <w:pPr>
      <w:spacing w:before="100" w:beforeAutospacing="1" w:after="100" w:afterAutospacing="1"/>
    </w:pPr>
    <w:rPr>
      <w:rFonts w:ascii="Times" w:hAnsi="Times"/>
      <w:szCs w:val="20"/>
    </w:rPr>
  </w:style>
  <w:style w:type="character" w:customStyle="1" w:styleId="article-author">
    <w:name w:val="article-author"/>
    <w:basedOn w:val="DefaultParagraphFont"/>
    <w:rsid w:val="00642496"/>
  </w:style>
  <w:style w:type="character" w:customStyle="1" w:styleId="tolocaltime">
    <w:name w:val="tolocaltime"/>
    <w:basedOn w:val="DefaultParagraphFont"/>
    <w:rsid w:val="00642496"/>
  </w:style>
  <w:style w:type="character" w:customStyle="1" w:styleId="pb-byline">
    <w:name w:val="pb-byline"/>
    <w:basedOn w:val="DefaultParagraphFont"/>
    <w:rsid w:val="00642496"/>
  </w:style>
  <w:style w:type="character" w:customStyle="1" w:styleId="pb-timestamp">
    <w:name w:val="pb-timestamp"/>
    <w:basedOn w:val="DefaultParagraphFont"/>
    <w:rsid w:val="00642496"/>
  </w:style>
  <w:style w:type="character" w:customStyle="1" w:styleId="posted-on">
    <w:name w:val="posted-on"/>
    <w:basedOn w:val="DefaultParagraphFont"/>
    <w:rsid w:val="00642496"/>
  </w:style>
  <w:style w:type="character" w:customStyle="1" w:styleId="even">
    <w:name w:val="even"/>
    <w:basedOn w:val="DefaultParagraphFont"/>
    <w:rsid w:val="00642496"/>
  </w:style>
  <w:style w:type="character" w:customStyle="1" w:styleId="foreground">
    <w:name w:val="foreground"/>
    <w:basedOn w:val="DefaultParagraphFont"/>
    <w:rsid w:val="00642496"/>
  </w:style>
  <w:style w:type="paragraph" w:customStyle="1" w:styleId="volissue">
    <w:name w:val="volissue"/>
    <w:basedOn w:val="Normal"/>
    <w:qFormat/>
    <w:rsid w:val="00642496"/>
    <w:pPr>
      <w:spacing w:before="100" w:beforeAutospacing="1" w:after="100" w:afterAutospacing="1"/>
    </w:pPr>
    <w:rPr>
      <w:rFonts w:ascii="Times" w:hAnsi="Times"/>
      <w:szCs w:val="20"/>
    </w:rPr>
  </w:style>
  <w:style w:type="character" w:customStyle="1" w:styleId="cat-date-line4">
    <w:name w:val="cat-date-line4"/>
    <w:basedOn w:val="DefaultParagraphFont"/>
    <w:rsid w:val="00642496"/>
  </w:style>
  <w:style w:type="character" w:customStyle="1" w:styleId="articledate">
    <w:name w:val="articledate"/>
    <w:basedOn w:val="DefaultParagraphFont"/>
    <w:rsid w:val="00642496"/>
  </w:style>
  <w:style w:type="character" w:customStyle="1" w:styleId="post-byline">
    <w:name w:val="post-byline"/>
    <w:basedOn w:val="DefaultParagraphFont"/>
    <w:rsid w:val="00642496"/>
  </w:style>
  <w:style w:type="character" w:customStyle="1" w:styleId="upper">
    <w:name w:val="upper"/>
    <w:basedOn w:val="DefaultParagraphFont"/>
    <w:rsid w:val="00642496"/>
  </w:style>
  <w:style w:type="character" w:customStyle="1" w:styleId="metadate">
    <w:name w:val="meta_date"/>
    <w:basedOn w:val="DefaultParagraphFont"/>
    <w:rsid w:val="00642496"/>
  </w:style>
  <w:style w:type="character" w:customStyle="1" w:styleId="fa">
    <w:name w:val="fa"/>
    <w:basedOn w:val="DefaultParagraphFont"/>
    <w:rsid w:val="00642496"/>
  </w:style>
  <w:style w:type="character" w:customStyle="1" w:styleId="longname">
    <w:name w:val="longname"/>
    <w:basedOn w:val="DefaultParagraphFont"/>
    <w:rsid w:val="00642496"/>
  </w:style>
  <w:style w:type="character" w:customStyle="1" w:styleId="echocontainer">
    <w:name w:val="echo_container"/>
    <w:basedOn w:val="DefaultParagraphFont"/>
    <w:rsid w:val="00642496"/>
  </w:style>
  <w:style w:type="character" w:customStyle="1" w:styleId="comment-display">
    <w:name w:val="comment-display"/>
    <w:basedOn w:val="DefaultParagraphFont"/>
    <w:rsid w:val="00642496"/>
  </w:style>
  <w:style w:type="paragraph" w:customStyle="1" w:styleId="comment-count-label">
    <w:name w:val="comment-count-label"/>
    <w:basedOn w:val="Normal"/>
    <w:rsid w:val="00642496"/>
    <w:pPr>
      <w:spacing w:before="100" w:beforeAutospacing="1" w:after="100" w:afterAutospacing="1"/>
    </w:pPr>
    <w:rPr>
      <w:rFonts w:ascii="Times" w:hAnsi="Times"/>
      <w:szCs w:val="20"/>
    </w:rPr>
  </w:style>
  <w:style w:type="character" w:customStyle="1" w:styleId="echo-counter">
    <w:name w:val="echo-counter"/>
    <w:basedOn w:val="DefaultParagraphFont"/>
    <w:rsid w:val="00642496"/>
  </w:style>
  <w:style w:type="character" w:customStyle="1" w:styleId="discussion-policy">
    <w:name w:val="discussion-policy"/>
    <w:basedOn w:val="DefaultParagraphFont"/>
    <w:rsid w:val="00642496"/>
  </w:style>
  <w:style w:type="character" w:customStyle="1" w:styleId="echo-apps-conversations-streamcaption">
    <w:name w:val="echo-apps-conversations-streamcaption"/>
    <w:basedOn w:val="DefaultParagraphFont"/>
    <w:rsid w:val="00642496"/>
  </w:style>
  <w:style w:type="character" w:customStyle="1" w:styleId="echo-streamserver-controls-stream-item-text">
    <w:name w:val="echo-streamserver-controls-stream-item-text"/>
    <w:basedOn w:val="DefaultParagraphFont"/>
    <w:rsid w:val="00642496"/>
  </w:style>
  <w:style w:type="character" w:customStyle="1" w:styleId="echo-streamserver-controls-facepile-more">
    <w:name w:val="echo-streamserver-controls-facepile-more"/>
    <w:basedOn w:val="DefaultParagraphFont"/>
    <w:rsid w:val="00642496"/>
  </w:style>
  <w:style w:type="character" w:customStyle="1" w:styleId="echo-primaryfont">
    <w:name w:val="echo-primaryfont"/>
    <w:basedOn w:val="DefaultParagraphFont"/>
    <w:rsid w:val="00642496"/>
  </w:style>
  <w:style w:type="character" w:customStyle="1" w:styleId="section">
    <w:name w:val="section"/>
    <w:basedOn w:val="DefaultParagraphFont"/>
    <w:rsid w:val="00642496"/>
  </w:style>
  <w:style w:type="character" w:customStyle="1" w:styleId="wpsr-txt-headline">
    <w:name w:val="wpsr-txt-headline"/>
    <w:basedOn w:val="DefaultParagraphFont"/>
    <w:rsid w:val="00642496"/>
  </w:style>
  <w:style w:type="character" w:customStyle="1" w:styleId="asset-metabar-author">
    <w:name w:val="asset-metabar-author"/>
    <w:basedOn w:val="DefaultParagraphFont"/>
    <w:rsid w:val="00642496"/>
  </w:style>
  <w:style w:type="character" w:customStyle="1" w:styleId="asset-metabar-time">
    <w:name w:val="asset-metabar-time"/>
    <w:basedOn w:val="DefaultParagraphFont"/>
    <w:rsid w:val="00642496"/>
  </w:style>
  <w:style w:type="character" w:customStyle="1" w:styleId="eza-dateline">
    <w:name w:val="eza-dateline"/>
    <w:basedOn w:val="DefaultParagraphFont"/>
    <w:rsid w:val="00642496"/>
  </w:style>
  <w:style w:type="character" w:customStyle="1" w:styleId="eza-authors">
    <w:name w:val="eza-authors"/>
    <w:basedOn w:val="DefaultParagraphFont"/>
    <w:rsid w:val="00642496"/>
  </w:style>
  <w:style w:type="character" w:customStyle="1" w:styleId="csmstaff">
    <w:name w:val="csm_staff"/>
    <w:basedOn w:val="DefaultParagraphFont"/>
    <w:rsid w:val="00642496"/>
  </w:style>
  <w:style w:type="paragraph" w:customStyle="1" w:styleId="mol-para-with-font">
    <w:name w:val="mol-para-with-font"/>
    <w:basedOn w:val="Normal"/>
    <w:rsid w:val="00642496"/>
    <w:pPr>
      <w:spacing w:before="100" w:beforeAutospacing="1" w:after="100" w:afterAutospacing="1"/>
    </w:pPr>
    <w:rPr>
      <w:rFonts w:ascii="Times" w:hAnsi="Times"/>
      <w:szCs w:val="20"/>
    </w:rPr>
  </w:style>
  <w:style w:type="character" w:customStyle="1" w:styleId="article-timestamp">
    <w:name w:val="article-timestamp"/>
    <w:basedOn w:val="DefaultParagraphFont"/>
    <w:rsid w:val="00642496"/>
  </w:style>
  <w:style w:type="character" w:customStyle="1" w:styleId="byline-text">
    <w:name w:val="byline-text"/>
    <w:basedOn w:val="DefaultParagraphFont"/>
    <w:rsid w:val="00642496"/>
  </w:style>
  <w:style w:type="character" w:customStyle="1" w:styleId="itemauthor">
    <w:name w:val="itemauthor"/>
    <w:basedOn w:val="DefaultParagraphFont"/>
    <w:rsid w:val="00642496"/>
  </w:style>
  <w:style w:type="character" w:customStyle="1" w:styleId="itemdatecreated">
    <w:name w:val="itemdatecreated"/>
    <w:basedOn w:val="DefaultParagraphFont"/>
    <w:rsid w:val="00642496"/>
  </w:style>
  <w:style w:type="character" w:customStyle="1" w:styleId="slug-metadata-note">
    <w:name w:val="slug-metadata-note"/>
    <w:basedOn w:val="DefaultParagraphFont"/>
    <w:rsid w:val="00642496"/>
  </w:style>
  <w:style w:type="character" w:customStyle="1" w:styleId="drop-capped">
    <w:name w:val="drop-capped"/>
    <w:basedOn w:val="DefaultParagraphFont"/>
    <w:rsid w:val="00642496"/>
  </w:style>
  <w:style w:type="paragraph" w:customStyle="1" w:styleId="articleopinion-standfirst">
    <w:name w:val="articleopinion-standfirst"/>
    <w:basedOn w:val="Normal"/>
    <w:rsid w:val="00642496"/>
    <w:pPr>
      <w:spacing w:before="100" w:beforeAutospacing="1" w:after="100" w:afterAutospacing="1"/>
    </w:pPr>
    <w:rPr>
      <w:rFonts w:ascii="Times" w:hAnsi="Times"/>
      <w:szCs w:val="20"/>
    </w:rPr>
  </w:style>
  <w:style w:type="paragraph" w:customStyle="1" w:styleId="snippet">
    <w:name w:val="snippet"/>
    <w:basedOn w:val="Normal"/>
    <w:rsid w:val="00642496"/>
    <w:pPr>
      <w:spacing w:before="100" w:beforeAutospacing="1" w:after="100" w:afterAutospacing="1"/>
    </w:pPr>
    <w:rPr>
      <w:rFonts w:ascii="Times" w:hAnsi="Times"/>
      <w:szCs w:val="20"/>
    </w:rPr>
  </w:style>
  <w:style w:type="character" w:customStyle="1" w:styleId="thetitle">
    <w:name w:val="the_title"/>
    <w:basedOn w:val="DefaultParagraphFont"/>
    <w:rsid w:val="00642496"/>
  </w:style>
  <w:style w:type="character" w:customStyle="1" w:styleId="view-count">
    <w:name w:val="view-count"/>
    <w:basedOn w:val="DefaultParagraphFont"/>
    <w:rsid w:val="00642496"/>
  </w:style>
  <w:style w:type="character" w:customStyle="1" w:styleId="rupee">
    <w:name w:val="rupee"/>
    <w:basedOn w:val="DefaultParagraphFont"/>
    <w:rsid w:val="00642496"/>
  </w:style>
  <w:style w:type="character" w:customStyle="1" w:styleId="grey1">
    <w:name w:val="grey1"/>
    <w:basedOn w:val="DefaultParagraphFont"/>
    <w:rsid w:val="00642496"/>
  </w:style>
  <w:style w:type="paragraph" w:customStyle="1" w:styleId="Pa13">
    <w:name w:val="Pa13"/>
    <w:basedOn w:val="Default"/>
    <w:next w:val="Default"/>
    <w:uiPriority w:val="99"/>
    <w:rsid w:val="00642496"/>
    <w:pPr>
      <w:spacing w:line="201" w:lineRule="atLeast"/>
    </w:pPr>
    <w:rPr>
      <w:rFonts w:eastAsiaTheme="minorEastAsia"/>
      <w:color w:val="auto"/>
    </w:rPr>
  </w:style>
  <w:style w:type="paragraph" w:customStyle="1" w:styleId="Pa14">
    <w:name w:val="Pa14"/>
    <w:basedOn w:val="Default"/>
    <w:next w:val="Default"/>
    <w:uiPriority w:val="99"/>
    <w:qFormat/>
    <w:rsid w:val="00642496"/>
    <w:pPr>
      <w:spacing w:line="241" w:lineRule="atLeast"/>
    </w:pPr>
    <w:rPr>
      <w:rFonts w:eastAsiaTheme="minorEastAsia"/>
      <w:color w:val="auto"/>
    </w:rPr>
  </w:style>
  <w:style w:type="paragraph" w:customStyle="1" w:styleId="Pa9">
    <w:name w:val="Pa9"/>
    <w:basedOn w:val="Default"/>
    <w:next w:val="Default"/>
    <w:uiPriority w:val="99"/>
    <w:rsid w:val="00642496"/>
    <w:pPr>
      <w:spacing w:line="241" w:lineRule="atLeast"/>
    </w:pPr>
    <w:rPr>
      <w:rFonts w:ascii="Gill Sans" w:eastAsiaTheme="minorEastAsia" w:hAnsi="Gill Sans"/>
      <w:color w:val="auto"/>
    </w:rPr>
  </w:style>
  <w:style w:type="character" w:customStyle="1" w:styleId="bureau">
    <w:name w:val="bureau"/>
    <w:basedOn w:val="DefaultParagraphFont"/>
    <w:rsid w:val="00642496"/>
  </w:style>
  <w:style w:type="character" w:customStyle="1" w:styleId="reporttitle">
    <w:name w:val="report_title"/>
    <w:basedOn w:val="DefaultParagraphFont"/>
    <w:rsid w:val="00642496"/>
  </w:style>
  <w:style w:type="character" w:customStyle="1" w:styleId="documenttype-longreleases">
    <w:name w:val="document_type_-_long_releases"/>
    <w:basedOn w:val="DefaultParagraphFont"/>
    <w:rsid w:val="00642496"/>
  </w:style>
  <w:style w:type="character" w:customStyle="1" w:styleId="alt-date">
    <w:name w:val="alt-date"/>
    <w:basedOn w:val="DefaultParagraphFont"/>
    <w:rsid w:val="00642496"/>
  </w:style>
  <w:style w:type="character" w:customStyle="1" w:styleId="entry-byline">
    <w:name w:val="entry-byline"/>
    <w:basedOn w:val="DefaultParagraphFont"/>
    <w:rsid w:val="00642496"/>
  </w:style>
  <w:style w:type="character" w:customStyle="1" w:styleId="taglinecontrib">
    <w:name w:val="tagline_contrib"/>
    <w:basedOn w:val="DefaultParagraphFont"/>
    <w:rsid w:val="00642496"/>
  </w:style>
  <w:style w:type="character" w:customStyle="1" w:styleId="articledate0">
    <w:name w:val="article_date"/>
    <w:basedOn w:val="DefaultParagraphFont"/>
    <w:rsid w:val="00642496"/>
  </w:style>
  <w:style w:type="paragraph" w:customStyle="1" w:styleId="hg-daily">
    <w:name w:val="hg-daily"/>
    <w:basedOn w:val="Normal"/>
    <w:rsid w:val="00642496"/>
    <w:pPr>
      <w:spacing w:before="100" w:beforeAutospacing="1" w:after="100" w:afterAutospacing="1"/>
    </w:pPr>
    <w:rPr>
      <w:rFonts w:ascii="Times" w:hAnsi="Times"/>
      <w:szCs w:val="20"/>
    </w:rPr>
  </w:style>
  <w:style w:type="character" w:customStyle="1" w:styleId="cit">
    <w:name w:val="cit"/>
    <w:basedOn w:val="DefaultParagraphFont"/>
    <w:rsid w:val="00642496"/>
  </w:style>
  <w:style w:type="paragraph" w:customStyle="1" w:styleId="buttonheading">
    <w:name w:val="buttonheading"/>
    <w:basedOn w:val="Normal"/>
    <w:rsid w:val="00642496"/>
    <w:pPr>
      <w:spacing w:before="100" w:beforeAutospacing="1" w:after="100" w:afterAutospacing="1"/>
    </w:pPr>
    <w:rPr>
      <w:rFonts w:ascii="Times" w:hAnsi="Times"/>
      <w:szCs w:val="20"/>
    </w:rPr>
  </w:style>
  <w:style w:type="character" w:customStyle="1" w:styleId="createdate">
    <w:name w:val="createdate"/>
    <w:basedOn w:val="DefaultParagraphFont"/>
    <w:rsid w:val="00642496"/>
  </w:style>
  <w:style w:type="paragraph" w:customStyle="1" w:styleId="p">
    <w:name w:val="p"/>
    <w:basedOn w:val="Normal"/>
    <w:qFormat/>
    <w:rsid w:val="00642496"/>
    <w:pPr>
      <w:spacing w:before="100" w:beforeAutospacing="1" w:after="100" w:afterAutospacing="1"/>
    </w:pPr>
    <w:rPr>
      <w:rFonts w:ascii="Times" w:hAnsi="Times"/>
      <w:szCs w:val="20"/>
    </w:rPr>
  </w:style>
  <w:style w:type="character" w:customStyle="1" w:styleId="text-label">
    <w:name w:val="text-label"/>
    <w:basedOn w:val="DefaultParagraphFont"/>
    <w:rsid w:val="00642496"/>
  </w:style>
  <w:style w:type="paragraph" w:customStyle="1" w:styleId="TOC3Char">
    <w:name w:val="TOC 3 Char"/>
    <w:basedOn w:val="Normal"/>
    <w:next w:val="Normal"/>
    <w:rsid w:val="00642496"/>
    <w:rPr>
      <w:rFonts w:eastAsia="Times New Roman"/>
      <w:sz w:val="24"/>
      <w:szCs w:val="20"/>
    </w:rPr>
  </w:style>
  <w:style w:type="paragraph" w:customStyle="1" w:styleId="TOC1Char">
    <w:name w:val="TOC 1 Char"/>
    <w:basedOn w:val="Normal"/>
    <w:next w:val="Normal"/>
    <w:rsid w:val="00642496"/>
    <w:rPr>
      <w:rFonts w:eastAsia="Times New Roman"/>
      <w:b/>
      <w:sz w:val="24"/>
      <w:szCs w:val="20"/>
    </w:rPr>
  </w:style>
  <w:style w:type="paragraph" w:customStyle="1" w:styleId="ColorfulGrid-Accent11">
    <w:name w:val="Colorful Grid - Accent 11"/>
    <w:basedOn w:val="Normal"/>
    <w:next w:val="Normal"/>
    <w:uiPriority w:val="29"/>
    <w:qFormat/>
    <w:rsid w:val="00642496"/>
    <w:pPr>
      <w:jc w:val="both"/>
    </w:pPr>
    <w:rPr>
      <w:rFonts w:eastAsia="Times New Roman"/>
      <w:i/>
      <w:iCs/>
      <w:color w:val="000000"/>
      <w:szCs w:val="24"/>
    </w:rPr>
  </w:style>
  <w:style w:type="character" w:customStyle="1" w:styleId="MediumGrid11">
    <w:name w:val="Medium Grid 11"/>
    <w:uiPriority w:val="99"/>
    <w:rsid w:val="00642496"/>
    <w:rPr>
      <w:color w:val="808080"/>
    </w:rPr>
  </w:style>
  <w:style w:type="paragraph" w:customStyle="1" w:styleId="PlaceholderText2">
    <w:name w:val="Placeholder Text2"/>
    <w:basedOn w:val="Normal"/>
    <w:uiPriority w:val="99"/>
    <w:rsid w:val="0064249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642496"/>
    <w:pPr>
      <w:keepNext/>
      <w:tabs>
        <w:tab w:val="num" w:pos="1440"/>
      </w:tabs>
      <w:ind w:left="1800" w:hanging="360"/>
      <w:outlineLvl w:val="2"/>
    </w:pPr>
    <w:rPr>
      <w:rFonts w:eastAsia="MS Gothic"/>
      <w:sz w:val="24"/>
    </w:rPr>
  </w:style>
  <w:style w:type="paragraph" w:customStyle="1" w:styleId="LightList1">
    <w:name w:val="Light List1"/>
    <w:basedOn w:val="Normal"/>
    <w:rsid w:val="00642496"/>
    <w:pPr>
      <w:keepNext/>
      <w:tabs>
        <w:tab w:val="num" w:pos="2160"/>
      </w:tabs>
      <w:ind w:left="2520" w:hanging="360"/>
      <w:outlineLvl w:val="3"/>
    </w:pPr>
    <w:rPr>
      <w:rFonts w:eastAsia="MS Gothic"/>
      <w:sz w:val="24"/>
    </w:rPr>
  </w:style>
  <w:style w:type="paragraph" w:customStyle="1" w:styleId="LightGrid1">
    <w:name w:val="Light Grid1"/>
    <w:basedOn w:val="Normal"/>
    <w:rsid w:val="00642496"/>
    <w:pPr>
      <w:keepNext/>
      <w:tabs>
        <w:tab w:val="num" w:pos="2880"/>
      </w:tabs>
      <w:ind w:left="3240" w:hanging="360"/>
      <w:outlineLvl w:val="4"/>
    </w:pPr>
    <w:rPr>
      <w:rFonts w:eastAsia="MS Gothic"/>
      <w:sz w:val="24"/>
    </w:rPr>
  </w:style>
  <w:style w:type="paragraph" w:customStyle="1" w:styleId="MediumShading11">
    <w:name w:val="Medium Shading 11"/>
    <w:basedOn w:val="Normal"/>
    <w:rsid w:val="00642496"/>
    <w:pPr>
      <w:keepNext/>
      <w:tabs>
        <w:tab w:val="num" w:pos="3600"/>
      </w:tabs>
      <w:ind w:left="3960" w:hanging="360"/>
      <w:outlineLvl w:val="5"/>
    </w:pPr>
    <w:rPr>
      <w:rFonts w:eastAsia="MS Gothic"/>
      <w:sz w:val="24"/>
    </w:rPr>
  </w:style>
  <w:style w:type="paragraph" w:customStyle="1" w:styleId="MediumShading21">
    <w:name w:val="Medium Shading 21"/>
    <w:basedOn w:val="Normal"/>
    <w:rsid w:val="00642496"/>
    <w:pPr>
      <w:keepNext/>
      <w:tabs>
        <w:tab w:val="num" w:pos="4320"/>
      </w:tabs>
      <w:ind w:left="4680" w:hanging="360"/>
      <w:outlineLvl w:val="6"/>
    </w:pPr>
    <w:rPr>
      <w:rFonts w:eastAsia="MS Gothic"/>
      <w:sz w:val="24"/>
    </w:rPr>
  </w:style>
  <w:style w:type="paragraph" w:customStyle="1" w:styleId="MediumList11">
    <w:name w:val="Medium List 11"/>
    <w:basedOn w:val="Normal"/>
    <w:rsid w:val="00642496"/>
    <w:pPr>
      <w:keepNext/>
      <w:tabs>
        <w:tab w:val="num" w:pos="5040"/>
      </w:tabs>
      <w:ind w:left="5400" w:hanging="360"/>
      <w:outlineLvl w:val="7"/>
    </w:pPr>
    <w:rPr>
      <w:rFonts w:eastAsia="MS Gothic"/>
      <w:sz w:val="24"/>
    </w:rPr>
  </w:style>
  <w:style w:type="paragraph" w:customStyle="1" w:styleId="MediumList21">
    <w:name w:val="Medium List 21"/>
    <w:basedOn w:val="Normal"/>
    <w:rsid w:val="00642496"/>
    <w:pPr>
      <w:keepNext/>
      <w:tabs>
        <w:tab w:val="num" w:pos="5760"/>
      </w:tabs>
      <w:ind w:left="6120" w:hanging="360"/>
      <w:outlineLvl w:val="8"/>
    </w:pPr>
    <w:rPr>
      <w:rFonts w:eastAsia="MS Gothic"/>
      <w:sz w:val="24"/>
    </w:rPr>
  </w:style>
  <w:style w:type="paragraph" w:customStyle="1" w:styleId="bylinejb">
    <w:name w:val="bylinejb"/>
    <w:basedOn w:val="Normal"/>
    <w:rsid w:val="00642496"/>
    <w:pPr>
      <w:spacing w:before="100" w:beforeAutospacing="1" w:after="100" w:afterAutospacing="1"/>
    </w:pPr>
    <w:rPr>
      <w:rFonts w:ascii="Times" w:hAnsi="Times"/>
      <w:szCs w:val="20"/>
    </w:rPr>
  </w:style>
  <w:style w:type="paragraph" w:customStyle="1" w:styleId="bylineaffiliation">
    <w:name w:val="bylineaffiliation"/>
    <w:basedOn w:val="Normal"/>
    <w:rsid w:val="00642496"/>
    <w:pPr>
      <w:spacing w:before="100" w:beforeAutospacing="1" w:after="100" w:afterAutospacing="1"/>
    </w:pPr>
    <w:rPr>
      <w:rFonts w:ascii="Times" w:hAnsi="Times"/>
      <w:szCs w:val="20"/>
    </w:rPr>
  </w:style>
  <w:style w:type="character" w:customStyle="1" w:styleId="apple-tab-span">
    <w:name w:val="apple-tab-span"/>
    <w:basedOn w:val="DefaultParagraphFont"/>
    <w:rsid w:val="00642496"/>
  </w:style>
  <w:style w:type="character" w:customStyle="1" w:styleId="s1">
    <w:name w:val="s1"/>
    <w:basedOn w:val="DefaultParagraphFont"/>
    <w:rsid w:val="00642496"/>
  </w:style>
  <w:style w:type="character" w:customStyle="1" w:styleId="action-menu-toggled-item">
    <w:name w:val="action-menu-toggled-item"/>
    <w:basedOn w:val="DefaultParagraphFont"/>
    <w:rsid w:val="00642496"/>
    <w:rPr>
      <w:rFonts w:ascii="Times New Roman" w:hAnsi="Times New Roman"/>
    </w:rPr>
  </w:style>
  <w:style w:type="character" w:customStyle="1" w:styleId="1Tag">
    <w:name w:val="1) Tag"/>
    <w:rsid w:val="006424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424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424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424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424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424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4249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642496"/>
    <w:rPr>
      <w:strike/>
    </w:rPr>
  </w:style>
  <w:style w:type="character" w:customStyle="1" w:styleId="StrikethroughChar">
    <w:name w:val="Strikethrough Char"/>
    <w:basedOn w:val="DefaultParagraphFont"/>
    <w:link w:val="Strikethrough0"/>
    <w:rsid w:val="00642496"/>
    <w:rPr>
      <w:rFonts w:ascii="Times New Roman" w:hAnsi="Times New Roman" w:cs="Times New Roman"/>
      <w:strike/>
      <w:sz w:val="20"/>
    </w:rPr>
  </w:style>
  <w:style w:type="character" w:styleId="SubtleReference">
    <w:name w:val="Subtle Reference"/>
    <w:basedOn w:val="DefaultParagraphFont"/>
    <w:uiPriority w:val="31"/>
    <w:rsid w:val="0064249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42496"/>
    <w:rPr>
      <w:rFonts w:asciiTheme="minorHAnsi" w:hAnsiTheme="minorHAnsi"/>
      <w:bCs/>
      <w:sz w:val="16"/>
    </w:rPr>
  </w:style>
  <w:style w:type="character" w:customStyle="1" w:styleId="BoxBoldUnderline">
    <w:name w:val="Box Bold Underline"/>
    <w:rsid w:val="006424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642496"/>
    <w:rPr>
      <w:rFonts w:eastAsia="Times New Roman"/>
      <w:sz w:val="24"/>
      <w:szCs w:val="24"/>
    </w:rPr>
  </w:style>
  <w:style w:type="character" w:customStyle="1" w:styleId="NormalF6Char">
    <w:name w:val="Normal F6 Char"/>
    <w:link w:val="NormalF6"/>
    <w:rsid w:val="00642496"/>
    <w:rPr>
      <w:rFonts w:ascii="Times New Roman" w:eastAsia="Times New Roman" w:hAnsi="Times New Roman" w:cs="Times New Roman"/>
      <w:sz w:val="24"/>
      <w:szCs w:val="24"/>
    </w:rPr>
  </w:style>
  <w:style w:type="paragraph" w:customStyle="1" w:styleId="TagNew">
    <w:name w:val="Tag New"/>
    <w:qFormat/>
    <w:rsid w:val="00642496"/>
    <w:rPr>
      <w:rFonts w:ascii="Times New Roman" w:eastAsiaTheme="minorEastAsia" w:hAnsi="Times New Roman" w:cs="Times New Roman"/>
      <w:b/>
      <w:sz w:val="24"/>
      <w:szCs w:val="20"/>
    </w:rPr>
  </w:style>
  <w:style w:type="character" w:customStyle="1" w:styleId="moretop">
    <w:name w:val="more_top"/>
    <w:rsid w:val="00642496"/>
  </w:style>
  <w:style w:type="paragraph" w:customStyle="1" w:styleId="TagNew0">
    <w:name w:val="Tag_New"/>
    <w:qFormat/>
    <w:rsid w:val="00642496"/>
    <w:rPr>
      <w:rFonts w:ascii="Times New Roman" w:eastAsia="Malgun Gothic" w:hAnsi="Times New Roman" w:cs="Times New Roman"/>
      <w:b/>
      <w:bCs/>
      <w:sz w:val="24"/>
      <w:szCs w:val="26"/>
    </w:rPr>
  </w:style>
  <w:style w:type="paragraph" w:customStyle="1" w:styleId="TagNew1">
    <w:name w:val="Tag+New"/>
    <w:qFormat/>
    <w:rsid w:val="00642496"/>
    <w:rPr>
      <w:rFonts w:ascii="Times New Roman" w:eastAsia="Calibri" w:hAnsi="Times New Roman" w:cs="Times New Roman"/>
      <w:b/>
      <w:sz w:val="24"/>
    </w:rPr>
  </w:style>
  <w:style w:type="paragraph" w:customStyle="1" w:styleId="cnnstorypgraphtxt">
    <w:name w:val="cnn_storypgraphtxt"/>
    <w:basedOn w:val="Normal"/>
    <w:rsid w:val="00642496"/>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64249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42496"/>
  </w:style>
  <w:style w:type="character" w:customStyle="1" w:styleId="yshortcutscs4-ndcor">
    <w:name w:val="yshortcuts cs4-ndcor"/>
    <w:rsid w:val="00642496"/>
  </w:style>
  <w:style w:type="character" w:customStyle="1" w:styleId="price">
    <w:name w:val="price"/>
    <w:rsid w:val="00642496"/>
  </w:style>
  <w:style w:type="character" w:customStyle="1" w:styleId="price-change">
    <w:name w:val="price-change"/>
    <w:rsid w:val="00642496"/>
  </w:style>
  <w:style w:type="character" w:customStyle="1" w:styleId="percent-change">
    <w:name w:val="percent-change"/>
    <w:rsid w:val="00642496"/>
  </w:style>
  <w:style w:type="character" w:customStyle="1" w:styleId="bibfont">
    <w:name w:val="bibfont"/>
    <w:rsid w:val="00642496"/>
    <w:rPr>
      <w:rFonts w:cs="Times New Roman"/>
    </w:rPr>
  </w:style>
  <w:style w:type="paragraph" w:customStyle="1" w:styleId="underlined1">
    <w:name w:val="underlined1"/>
    <w:next w:val="Normal"/>
    <w:autoRedefine/>
    <w:rsid w:val="00642496"/>
    <w:pPr>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642496"/>
    <w:pPr>
      <w:ind w:left="0"/>
    </w:pPr>
    <w:rPr>
      <w:rFonts w:eastAsia="Times New Roman"/>
      <w:b/>
      <w:color w:val="auto"/>
      <w:sz w:val="24"/>
      <w:szCs w:val="24"/>
    </w:rPr>
  </w:style>
  <w:style w:type="character" w:customStyle="1" w:styleId="SourceBoldedChar">
    <w:name w:val="Source Bolded Char"/>
    <w:link w:val="SourceBolded"/>
    <w:rsid w:val="0064249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642496"/>
    <w:rPr>
      <w:rFonts w:eastAsia="Calibri"/>
      <w:sz w:val="16"/>
      <w:szCs w:val="20"/>
      <w:lang w:val="x-none" w:eastAsia="x-none"/>
    </w:rPr>
  </w:style>
  <w:style w:type="character" w:customStyle="1" w:styleId="CardDownSizeChar">
    <w:name w:val="CardDownSize Char"/>
    <w:link w:val="CardDownSize"/>
    <w:rsid w:val="0064249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642496"/>
    <w:rPr>
      <w:rFonts w:eastAsia="Calibri"/>
      <w:b/>
      <w:sz w:val="24"/>
      <w:szCs w:val="24"/>
      <w:u w:val="single"/>
      <w:lang w:val="x-none" w:eastAsia="x-none"/>
    </w:rPr>
  </w:style>
  <w:style w:type="character" w:customStyle="1" w:styleId="Citation1Char">
    <w:name w:val="Citation1 Char"/>
    <w:link w:val="Citation10"/>
    <w:rsid w:val="00642496"/>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642496"/>
    <w:rPr>
      <w:rFonts w:ascii="Times New Roman" w:hAnsi="Times New Roman" w:cs="Times New Roman"/>
      <w:b/>
      <w:sz w:val="26"/>
    </w:rPr>
  </w:style>
  <w:style w:type="character" w:customStyle="1" w:styleId="boldciteChar1">
    <w:name w:val="bold cite Char1"/>
    <w:rsid w:val="0064249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42496"/>
  </w:style>
  <w:style w:type="character" w:customStyle="1" w:styleId="leveluptitle">
    <w:name w:val="leveluptitle"/>
    <w:basedOn w:val="DefaultParagraphFont"/>
    <w:rsid w:val="00642496"/>
  </w:style>
  <w:style w:type="character" w:customStyle="1" w:styleId="Irrelevant6fontChar">
    <w:name w:val="Irrelevant (6 font) Char"/>
    <w:basedOn w:val="DefaultParagraphFont"/>
    <w:link w:val="Irrelevant6font"/>
    <w:rsid w:val="00642496"/>
    <w:rPr>
      <w:rFonts w:ascii="Times New Roman" w:eastAsia="Calibri" w:hAnsi="Times New Roman" w:cs="Times New Roman"/>
      <w:sz w:val="12"/>
      <w:szCs w:val="12"/>
    </w:rPr>
  </w:style>
  <w:style w:type="paragraph" w:customStyle="1" w:styleId="Non-NavPanelTag">
    <w:name w:val="Non-Nav Panel Tag"/>
    <w:basedOn w:val="Normal"/>
    <w:qFormat/>
    <w:rsid w:val="00642496"/>
    <w:rPr>
      <w:b/>
      <w:sz w:val="26"/>
    </w:rPr>
  </w:style>
  <w:style w:type="character" w:customStyle="1" w:styleId="Hyperlink3">
    <w:name w:val="Hyperlink.3"/>
    <w:basedOn w:val="DefaultParagraphFont"/>
    <w:rsid w:val="00642496"/>
    <w:rPr>
      <w:sz w:val="18"/>
      <w:szCs w:val="18"/>
    </w:rPr>
  </w:style>
  <w:style w:type="character" w:customStyle="1" w:styleId="Hyperlink40">
    <w:name w:val="Hyperlink.4"/>
    <w:basedOn w:val="DefaultParagraphFont"/>
    <w:rsid w:val="00642496"/>
    <w:rPr>
      <w:sz w:val="18"/>
      <w:szCs w:val="18"/>
    </w:rPr>
  </w:style>
  <w:style w:type="character" w:customStyle="1" w:styleId="SmallCharChar">
    <w:name w:val="Small Char Char"/>
    <w:basedOn w:val="DefaultParagraphFont"/>
    <w:rsid w:val="00642496"/>
    <w:rPr>
      <w:sz w:val="17"/>
      <w:szCs w:val="24"/>
      <w:lang w:val="en-US" w:eastAsia="en-US" w:bidi="ar-SA"/>
    </w:rPr>
  </w:style>
  <w:style w:type="paragraph" w:customStyle="1" w:styleId="TagsFutura">
    <w:name w:val="TagsFutura"/>
    <w:basedOn w:val="Normal"/>
    <w:next w:val="Cites"/>
    <w:rsid w:val="00642496"/>
    <w:rPr>
      <w:rFonts w:ascii="Futura" w:eastAsia="Times" w:hAnsi="Futura"/>
      <w:b/>
      <w:caps/>
      <w:sz w:val="18"/>
      <w:szCs w:val="20"/>
    </w:rPr>
  </w:style>
  <w:style w:type="paragraph" w:customStyle="1" w:styleId="DebateTag0">
    <w:name w:val="DebateTag"/>
    <w:basedOn w:val="Normal"/>
    <w:qFormat/>
    <w:rsid w:val="00642496"/>
    <w:rPr>
      <w:rFonts w:eastAsia="Calibri"/>
      <w:b/>
    </w:rPr>
  </w:style>
  <w:style w:type="paragraph" w:customStyle="1" w:styleId="UnderlineBoldIndent">
    <w:name w:val="Underline + Bold Indent"/>
    <w:basedOn w:val="Normal"/>
    <w:link w:val="UnderlineBoldIndentCharChar"/>
    <w:qFormat/>
    <w:rsid w:val="0064249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42496"/>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642496"/>
    <w:rPr>
      <w:u w:val="single"/>
    </w:rPr>
  </w:style>
  <w:style w:type="character" w:customStyle="1" w:styleId="StyleUnderlineBoldIndent11ptChar">
    <w:name w:val="Style Underline + Bold Indent + 11 pt Char"/>
    <w:link w:val="StyleUnderlineBoldIndent11pt"/>
    <w:rsid w:val="00642496"/>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642496"/>
    <w:rPr>
      <w:b/>
      <w:bCs/>
      <w:u w:val="single"/>
    </w:rPr>
  </w:style>
  <w:style w:type="character" w:customStyle="1" w:styleId="StyleUnderlineBoldIndent11ptBoldChar">
    <w:name w:val="Style Underline + Bold Indent + 11 pt Bold Char"/>
    <w:link w:val="StyleUnderlineBoldIndent11ptBold"/>
    <w:rsid w:val="00642496"/>
    <w:rPr>
      <w:rFonts w:ascii="Times New Roman" w:eastAsia="Times New Roman" w:hAnsi="Times New Roman" w:cs="Times New Roman"/>
      <w:b/>
      <w:bCs/>
      <w:sz w:val="20"/>
      <w:szCs w:val="20"/>
      <w:u w:val="single"/>
    </w:rPr>
  </w:style>
  <w:style w:type="character" w:customStyle="1" w:styleId="FontStyle177">
    <w:name w:val="Font Style177"/>
    <w:basedOn w:val="DefaultParagraphFont"/>
    <w:uiPriority w:val="99"/>
    <w:rsid w:val="00642496"/>
    <w:rPr>
      <w:rFonts w:ascii="Times New Roman" w:hAnsi="Times New Roman" w:cs="Times New Roman"/>
      <w:sz w:val="20"/>
      <w:szCs w:val="20"/>
    </w:rPr>
  </w:style>
  <w:style w:type="character" w:customStyle="1" w:styleId="FontStyle173">
    <w:name w:val="Font Style173"/>
    <w:basedOn w:val="DefaultParagraphFont"/>
    <w:uiPriority w:val="99"/>
    <w:rsid w:val="00642496"/>
    <w:rPr>
      <w:rFonts w:ascii="Times New Roman" w:hAnsi="Times New Roman" w:cs="Times New Roman"/>
      <w:sz w:val="14"/>
      <w:szCs w:val="14"/>
    </w:rPr>
  </w:style>
  <w:style w:type="character" w:customStyle="1" w:styleId="FontStyle151">
    <w:name w:val="Font Style151"/>
    <w:basedOn w:val="DefaultParagraphFont"/>
    <w:uiPriority w:val="99"/>
    <w:rsid w:val="00642496"/>
    <w:rPr>
      <w:rFonts w:ascii="Arial Narrow" w:hAnsi="Arial Narrow" w:cs="Arial Narrow"/>
      <w:b/>
      <w:bCs/>
      <w:sz w:val="12"/>
      <w:szCs w:val="12"/>
    </w:rPr>
  </w:style>
  <w:style w:type="character" w:customStyle="1" w:styleId="FontStyle156">
    <w:name w:val="Font Style156"/>
    <w:basedOn w:val="DefaultParagraphFont"/>
    <w:uiPriority w:val="99"/>
    <w:rsid w:val="00642496"/>
    <w:rPr>
      <w:rFonts w:ascii="Arial Narrow" w:hAnsi="Arial Narrow" w:cs="Arial Narrow"/>
      <w:sz w:val="8"/>
      <w:szCs w:val="8"/>
    </w:rPr>
  </w:style>
  <w:style w:type="character" w:customStyle="1" w:styleId="FontStyle160">
    <w:name w:val="Font Style160"/>
    <w:basedOn w:val="DefaultParagraphFont"/>
    <w:uiPriority w:val="99"/>
    <w:rsid w:val="00642496"/>
    <w:rPr>
      <w:rFonts w:ascii="Times New Roman" w:hAnsi="Times New Roman" w:cs="Times New Roman"/>
      <w:b/>
      <w:bCs/>
      <w:sz w:val="20"/>
      <w:szCs w:val="20"/>
    </w:rPr>
  </w:style>
  <w:style w:type="character" w:customStyle="1" w:styleId="FontStyle178">
    <w:name w:val="Font Style178"/>
    <w:basedOn w:val="DefaultParagraphFont"/>
    <w:uiPriority w:val="99"/>
    <w:rsid w:val="00642496"/>
    <w:rPr>
      <w:rFonts w:ascii="Times New Roman" w:hAnsi="Times New Roman" w:cs="Times New Roman"/>
      <w:sz w:val="18"/>
      <w:szCs w:val="18"/>
    </w:rPr>
  </w:style>
  <w:style w:type="paragraph" w:customStyle="1" w:styleId="Style140">
    <w:name w:val="Style14"/>
    <w:basedOn w:val="Normal"/>
    <w:uiPriority w:val="99"/>
    <w:rsid w:val="00642496"/>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642496"/>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642496"/>
    <w:rPr>
      <w:rFonts w:ascii="Times New Roman" w:hAnsi="Times New Roman" w:cs="Times New Roman"/>
      <w:sz w:val="12"/>
      <w:szCs w:val="12"/>
    </w:rPr>
  </w:style>
  <w:style w:type="paragraph" w:customStyle="1" w:styleId="Style90">
    <w:name w:val="Style9"/>
    <w:basedOn w:val="Normal"/>
    <w:uiPriority w:val="99"/>
    <w:rsid w:val="00642496"/>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642496"/>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642496"/>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642496"/>
    <w:rPr>
      <w:rFonts w:ascii="Times New Roman" w:hAnsi="Times New Roman" w:cs="Times New Roman"/>
      <w:sz w:val="16"/>
      <w:szCs w:val="16"/>
    </w:rPr>
  </w:style>
  <w:style w:type="character" w:customStyle="1" w:styleId="newscontent">
    <w:name w:val="newscontent"/>
    <w:rsid w:val="00642496"/>
  </w:style>
  <w:style w:type="character" w:customStyle="1" w:styleId="FontStyle172">
    <w:name w:val="Font Style172"/>
    <w:basedOn w:val="DefaultParagraphFont"/>
    <w:uiPriority w:val="99"/>
    <w:rsid w:val="00642496"/>
    <w:rPr>
      <w:rFonts w:ascii="Times New Roman" w:hAnsi="Times New Roman" w:cs="Times New Roman"/>
      <w:b/>
      <w:bCs/>
      <w:sz w:val="16"/>
      <w:szCs w:val="16"/>
    </w:rPr>
  </w:style>
  <w:style w:type="paragraph" w:customStyle="1" w:styleId="Style180">
    <w:name w:val="Style18"/>
    <w:basedOn w:val="Normal"/>
    <w:uiPriority w:val="99"/>
    <w:rsid w:val="00642496"/>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642496"/>
    <w:rPr>
      <w:rFonts w:ascii="Times New Roman" w:hAnsi="Times New Roman" w:cs="Times New Roman"/>
      <w:i/>
      <w:iCs/>
      <w:sz w:val="16"/>
      <w:szCs w:val="16"/>
    </w:rPr>
  </w:style>
  <w:style w:type="character" w:customStyle="1" w:styleId="FontStyle162">
    <w:name w:val="Font Style162"/>
    <w:basedOn w:val="DefaultParagraphFont"/>
    <w:uiPriority w:val="99"/>
    <w:rsid w:val="00642496"/>
    <w:rPr>
      <w:rFonts w:ascii="Times New Roman" w:hAnsi="Times New Roman" w:cs="Times New Roman"/>
      <w:b/>
      <w:bCs/>
      <w:sz w:val="18"/>
      <w:szCs w:val="18"/>
    </w:rPr>
  </w:style>
  <w:style w:type="character" w:customStyle="1" w:styleId="FontStyle167">
    <w:name w:val="Font Style167"/>
    <w:basedOn w:val="DefaultParagraphFont"/>
    <w:uiPriority w:val="99"/>
    <w:rsid w:val="00642496"/>
    <w:rPr>
      <w:rFonts w:ascii="Times New Roman" w:hAnsi="Times New Roman" w:cs="Times New Roman"/>
      <w:sz w:val="10"/>
      <w:szCs w:val="10"/>
    </w:rPr>
  </w:style>
  <w:style w:type="character" w:customStyle="1" w:styleId="FontStyle174">
    <w:name w:val="Font Style174"/>
    <w:basedOn w:val="DefaultParagraphFont"/>
    <w:uiPriority w:val="99"/>
    <w:rsid w:val="00642496"/>
    <w:rPr>
      <w:rFonts w:ascii="Arial Narrow" w:hAnsi="Arial Narrow" w:cs="Arial Narrow"/>
      <w:b/>
      <w:bCs/>
      <w:sz w:val="18"/>
      <w:szCs w:val="18"/>
    </w:rPr>
  </w:style>
  <w:style w:type="paragraph" w:customStyle="1" w:styleId="Style47">
    <w:name w:val="Style47"/>
    <w:basedOn w:val="Normal"/>
    <w:uiPriority w:val="99"/>
    <w:rsid w:val="00642496"/>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642496"/>
    <w:rPr>
      <w:rFonts w:ascii="Times New Roman" w:hAnsi="Times New Roman" w:cs="Times New Roman"/>
      <w:sz w:val="12"/>
      <w:szCs w:val="12"/>
    </w:rPr>
  </w:style>
  <w:style w:type="paragraph" w:customStyle="1" w:styleId="Style24">
    <w:name w:val="Style24"/>
    <w:basedOn w:val="Normal"/>
    <w:uiPriority w:val="99"/>
    <w:rsid w:val="00642496"/>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642496"/>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642496"/>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642496"/>
    <w:rPr>
      <w:rFonts w:ascii="Times New Roman" w:hAnsi="Times New Roman" w:cs="Times New Roman"/>
      <w:b/>
      <w:bCs/>
      <w:sz w:val="18"/>
      <w:szCs w:val="18"/>
    </w:rPr>
  </w:style>
  <w:style w:type="paragraph" w:customStyle="1" w:styleId="Style210">
    <w:name w:val="Style21"/>
    <w:basedOn w:val="Normal"/>
    <w:uiPriority w:val="99"/>
    <w:rsid w:val="00642496"/>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642496"/>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642496"/>
    <w:rPr>
      <w:iCs w:val="0"/>
    </w:rPr>
  </w:style>
  <w:style w:type="paragraph" w:customStyle="1" w:styleId="Aa">
    <w:name w:val="A"/>
    <w:basedOn w:val="Default"/>
    <w:next w:val="Default"/>
    <w:rsid w:val="00642496"/>
    <w:rPr>
      <w:color w:val="auto"/>
      <w:lang w:bidi="en-US"/>
    </w:rPr>
  </w:style>
  <w:style w:type="character" w:customStyle="1" w:styleId="ac">
    <w:name w:val="••••"/>
    <w:rsid w:val="00642496"/>
    <w:rPr>
      <w:color w:val="000000"/>
    </w:rPr>
  </w:style>
  <w:style w:type="character" w:customStyle="1" w:styleId="UL-Bold">
    <w:name w:val="UL-Bold"/>
    <w:basedOn w:val="DefaultParagraphFont"/>
    <w:rsid w:val="00642496"/>
    <w:rPr>
      <w:u w:val="thick"/>
    </w:rPr>
  </w:style>
  <w:style w:type="character" w:customStyle="1" w:styleId="UL-None">
    <w:name w:val="UL-None"/>
    <w:basedOn w:val="DefaultParagraphFont"/>
    <w:rsid w:val="00642496"/>
    <w:rPr>
      <w:u w:val="none"/>
    </w:rPr>
  </w:style>
  <w:style w:type="character" w:customStyle="1" w:styleId="styletimesnewroman12ptbold0">
    <w:name w:val="styletimesnewroman12ptbold"/>
    <w:basedOn w:val="DefaultParagraphFont"/>
    <w:rsid w:val="00642496"/>
  </w:style>
  <w:style w:type="character" w:customStyle="1" w:styleId="FontStyle19">
    <w:name w:val="Font Style19"/>
    <w:basedOn w:val="DefaultParagraphFont"/>
    <w:uiPriority w:val="99"/>
    <w:rsid w:val="00642496"/>
    <w:rPr>
      <w:rFonts w:ascii="Times New Roman" w:hAnsi="Times New Roman" w:cs="Times New Roman"/>
      <w:sz w:val="18"/>
      <w:szCs w:val="18"/>
    </w:rPr>
  </w:style>
  <w:style w:type="character" w:customStyle="1" w:styleId="UnderlineBox">
    <w:name w:val="Underline + Box"/>
    <w:uiPriority w:val="1"/>
    <w:qFormat/>
    <w:rsid w:val="00642496"/>
    <w:rPr>
      <w:rFonts w:ascii="Georgia" w:hAnsi="Georgia"/>
      <w:b w:val="0"/>
      <w:sz w:val="22"/>
      <w:u w:val="single"/>
      <w:bdr w:val="single" w:sz="4" w:space="0" w:color="auto"/>
    </w:rPr>
  </w:style>
  <w:style w:type="character" w:customStyle="1" w:styleId="10ptnotbold">
    <w:name w:val="10ptnotbold"/>
    <w:basedOn w:val="DefaultParagraphFont"/>
    <w:rsid w:val="00642496"/>
    <w:rPr>
      <w:sz w:val="20"/>
    </w:rPr>
  </w:style>
  <w:style w:type="paragraph" w:customStyle="1" w:styleId="ALLCAPS">
    <w:name w:val="ALL CAPS"/>
    <w:basedOn w:val="Normal"/>
    <w:rsid w:val="00642496"/>
    <w:rPr>
      <w:rFonts w:eastAsia="Times New Roman"/>
      <w:b/>
      <w:caps/>
      <w:szCs w:val="20"/>
    </w:rPr>
  </w:style>
  <w:style w:type="character" w:customStyle="1" w:styleId="kn">
    <w:name w:val="kn"/>
    <w:basedOn w:val="DefaultParagraphFont"/>
    <w:rsid w:val="00642496"/>
  </w:style>
  <w:style w:type="paragraph" w:customStyle="1" w:styleId="StyleCardworksLinespacingsingle">
    <w:name w:val="Style Card works + Line spacing:  single"/>
    <w:basedOn w:val="Normal"/>
    <w:link w:val="StyleCardworksLinespacingsingleChar"/>
    <w:qFormat/>
    <w:rsid w:val="006424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42496"/>
    <w:rPr>
      <w:rFonts w:ascii="Times New Roman" w:eastAsia="Times New Roman" w:hAnsi="Times New Roman" w:cs="Times New Roman"/>
      <w:spacing w:val="-3"/>
      <w:sz w:val="20"/>
      <w:szCs w:val="20"/>
    </w:rPr>
  </w:style>
  <w:style w:type="paragraph" w:customStyle="1" w:styleId="BriefTitleWorks">
    <w:name w:val="Brief Title Works"/>
    <w:basedOn w:val="Heading1"/>
    <w:link w:val="BriefTitleWorksChar"/>
    <w:qFormat/>
    <w:rsid w:val="006424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42496"/>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642496"/>
    <w:rPr>
      <w:rFonts w:ascii="Verdana" w:hAnsi="Verdana" w:hint="default"/>
      <w:color w:val="000000"/>
      <w:sz w:val="16"/>
      <w:szCs w:val="16"/>
    </w:rPr>
  </w:style>
  <w:style w:type="character" w:customStyle="1" w:styleId="TagCharCharCharChar0">
    <w:name w:val="Tag Char Char Char Char"/>
    <w:basedOn w:val="DefaultParagraphFont"/>
    <w:rsid w:val="00642496"/>
    <w:rPr>
      <w:rFonts w:ascii="Times New Roman" w:eastAsia="Times New Roman" w:hAnsi="Times New Roman" w:cs="Times New Roman"/>
      <w:b/>
      <w:sz w:val="24"/>
      <w:szCs w:val="20"/>
    </w:rPr>
  </w:style>
  <w:style w:type="character" w:customStyle="1" w:styleId="CharacterStyle14">
    <w:name w:val="Character Style 14"/>
    <w:rsid w:val="00642496"/>
    <w:rPr>
      <w:sz w:val="30"/>
      <w:szCs w:val="30"/>
    </w:rPr>
  </w:style>
  <w:style w:type="character" w:customStyle="1" w:styleId="CharacterStyle13">
    <w:name w:val="Character Style 13"/>
    <w:rsid w:val="00642496"/>
    <w:rPr>
      <w:i/>
      <w:iCs/>
      <w:sz w:val="17"/>
      <w:szCs w:val="17"/>
    </w:rPr>
  </w:style>
  <w:style w:type="character" w:customStyle="1" w:styleId="CardsNotUnderlined">
    <w:name w:val="Cards Not Underlined"/>
    <w:rsid w:val="00642496"/>
    <w:rPr>
      <w:rFonts w:ascii="Times New Roman" w:hAnsi="Times New Roman"/>
      <w:sz w:val="16"/>
    </w:rPr>
  </w:style>
  <w:style w:type="character" w:customStyle="1" w:styleId="a13">
    <w:name w:val="a1"/>
    <w:rsid w:val="00642496"/>
    <w:rPr>
      <w:color w:val="008000"/>
    </w:rPr>
  </w:style>
  <w:style w:type="character" w:customStyle="1" w:styleId="FifthChar">
    <w:name w:val="Fifth Char"/>
    <w:link w:val="Fifth"/>
    <w:rsid w:val="00642496"/>
    <w:rPr>
      <w:rFonts w:ascii="Times New Roman" w:eastAsia="Calibri" w:hAnsi="Times New Roman" w:cs="Times New Roman"/>
      <w:sz w:val="20"/>
    </w:rPr>
  </w:style>
  <w:style w:type="paragraph" w:customStyle="1" w:styleId="Repeatblockheading0">
    <w:name w:val="Repeat block heading"/>
    <w:basedOn w:val="Normal"/>
    <w:rsid w:val="0064249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42496"/>
  </w:style>
  <w:style w:type="character" w:customStyle="1" w:styleId="hps">
    <w:name w:val="hps"/>
    <w:rsid w:val="00642496"/>
  </w:style>
  <w:style w:type="paragraph" w:customStyle="1" w:styleId="TashmaHeader2">
    <w:name w:val="Tashma_Header2"/>
    <w:basedOn w:val="Heading2"/>
    <w:uiPriority w:val="99"/>
    <w:qFormat/>
    <w:rsid w:val="00642496"/>
    <w:pPr>
      <w:spacing w:after="160"/>
    </w:pPr>
    <w:rPr>
      <w:rFonts w:eastAsia="SimSun" w:cstheme="minorBidi"/>
      <w:sz w:val="28"/>
    </w:rPr>
  </w:style>
  <w:style w:type="paragraph" w:customStyle="1" w:styleId="TashmaHeading1">
    <w:name w:val="Tashma_Heading1"/>
    <w:basedOn w:val="Heading1"/>
    <w:uiPriority w:val="99"/>
    <w:qFormat/>
    <w:rsid w:val="0064249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42496"/>
    <w:rPr>
      <w:rFonts w:cs="Calibri"/>
    </w:rPr>
  </w:style>
  <w:style w:type="paragraph" w:customStyle="1" w:styleId="CitationCharCharCharCharCharCharChar">
    <w:name w:val="Citation Char Char Char Char Char Char Char"/>
    <w:basedOn w:val="Normal"/>
    <w:link w:val="CitationCharCharCharCharCharCharCharChar"/>
    <w:rsid w:val="00642496"/>
    <w:pPr>
      <w:ind w:left="1440" w:right="1440"/>
    </w:pPr>
    <w:rPr>
      <w:rFonts w:asciiTheme="minorHAnsi" w:hAnsiTheme="minorHAnsi" w:cs="Calibri"/>
      <w:sz w:val="22"/>
    </w:rPr>
  </w:style>
  <w:style w:type="paragraph" w:customStyle="1" w:styleId="pagpag1">
    <w:name w:val="pagpag1"/>
    <w:basedOn w:val="Normal"/>
    <w:uiPriority w:val="99"/>
    <w:qFormat/>
    <w:rsid w:val="0064249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42496"/>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642496"/>
    <w:pPr>
      <w:spacing w:after="120"/>
    </w:pPr>
    <w:rPr>
      <w:bCs/>
      <w:color w:val="000000"/>
    </w:rPr>
  </w:style>
  <w:style w:type="paragraph" w:customStyle="1" w:styleId="BodyText210">
    <w:name w:val="Body Text 21"/>
    <w:basedOn w:val="Normal"/>
    <w:next w:val="BodyText2"/>
    <w:unhideWhenUsed/>
    <w:rsid w:val="00642496"/>
    <w:pPr>
      <w:spacing w:after="120" w:line="480" w:lineRule="auto"/>
    </w:pPr>
    <w:rPr>
      <w:sz w:val="12"/>
    </w:rPr>
  </w:style>
  <w:style w:type="paragraph" w:customStyle="1" w:styleId="BodyTextIndent1">
    <w:name w:val="Body Text Indent1"/>
    <w:basedOn w:val="Normal"/>
    <w:next w:val="BodyTextIndent"/>
    <w:unhideWhenUsed/>
    <w:rsid w:val="00642496"/>
    <w:pPr>
      <w:spacing w:after="120"/>
      <w:ind w:left="360"/>
    </w:pPr>
    <w:rPr>
      <w:sz w:val="16"/>
    </w:rPr>
  </w:style>
  <w:style w:type="paragraph" w:customStyle="1" w:styleId="BodyTextIndent31">
    <w:name w:val="Body Text Indent 31"/>
    <w:basedOn w:val="Normal"/>
    <w:next w:val="BodyTextIndent3"/>
    <w:semiHidden/>
    <w:unhideWhenUsed/>
    <w:rsid w:val="00642496"/>
    <w:pPr>
      <w:spacing w:after="120"/>
      <w:ind w:left="360"/>
    </w:pPr>
    <w:rPr>
      <w:sz w:val="14"/>
    </w:rPr>
  </w:style>
  <w:style w:type="paragraph" w:customStyle="1" w:styleId="BodyTextIndent21">
    <w:name w:val="Body Text Indent 21"/>
    <w:basedOn w:val="Normal"/>
    <w:next w:val="BodyTextIndent2"/>
    <w:unhideWhenUsed/>
    <w:rsid w:val="00642496"/>
    <w:pPr>
      <w:spacing w:after="120" w:line="480" w:lineRule="auto"/>
      <w:ind w:left="360"/>
    </w:pPr>
    <w:rPr>
      <w:sz w:val="16"/>
    </w:rPr>
  </w:style>
  <w:style w:type="character" w:customStyle="1" w:styleId="Caption11">
    <w:name w:val="Caption11"/>
    <w:rsid w:val="00642496"/>
  </w:style>
  <w:style w:type="paragraph" w:customStyle="1" w:styleId="z-BottomofForm1">
    <w:name w:val="z-Bottom of Form1"/>
    <w:basedOn w:val="Normal"/>
    <w:next w:val="Normal"/>
    <w:hidden/>
    <w:unhideWhenUsed/>
    <w:rsid w:val="00642496"/>
    <w:pPr>
      <w:pBdr>
        <w:top w:val="single" w:sz="6" w:space="1" w:color="auto"/>
      </w:pBdr>
      <w:jc w:val="center"/>
    </w:pPr>
    <w:rPr>
      <w:rFonts w:eastAsia="Times New Roman"/>
      <w:vanish/>
      <w:sz w:val="16"/>
      <w:szCs w:val="16"/>
    </w:rPr>
  </w:style>
  <w:style w:type="paragraph" w:customStyle="1" w:styleId="arcticletext">
    <w:name w:val="arcticle_text"/>
    <w:basedOn w:val="Normal"/>
    <w:rsid w:val="00642496"/>
    <w:pPr>
      <w:spacing w:before="100" w:beforeAutospacing="1" w:after="100" w:afterAutospacing="1"/>
    </w:pPr>
    <w:rPr>
      <w:rFonts w:eastAsia="Times New Roman"/>
      <w:sz w:val="24"/>
      <w:szCs w:val="24"/>
    </w:rPr>
  </w:style>
  <w:style w:type="paragraph" w:customStyle="1" w:styleId="cptchblock">
    <w:name w:val="cptch_block"/>
    <w:basedOn w:val="Normal"/>
    <w:rsid w:val="00642496"/>
    <w:pPr>
      <w:spacing w:before="100" w:beforeAutospacing="1" w:after="100" w:afterAutospacing="1"/>
    </w:pPr>
    <w:rPr>
      <w:rFonts w:eastAsia="Times New Roman"/>
      <w:sz w:val="24"/>
      <w:szCs w:val="24"/>
    </w:rPr>
  </w:style>
  <w:style w:type="paragraph" w:customStyle="1" w:styleId="publisheddate">
    <w:name w:val="published_date"/>
    <w:basedOn w:val="Normal"/>
    <w:rsid w:val="00642496"/>
    <w:pPr>
      <w:spacing w:before="100" w:beforeAutospacing="1" w:after="100" w:afterAutospacing="1"/>
    </w:pPr>
    <w:rPr>
      <w:rFonts w:eastAsia="Times New Roman"/>
      <w:sz w:val="24"/>
      <w:szCs w:val="24"/>
    </w:rPr>
  </w:style>
  <w:style w:type="paragraph" w:customStyle="1" w:styleId="headline-title">
    <w:name w:val="headline-title"/>
    <w:basedOn w:val="Normal"/>
    <w:qFormat/>
    <w:rsid w:val="0064249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42496"/>
    <w:rPr>
      <w:sz w:val="24"/>
      <w:szCs w:val="24"/>
      <w:u w:val="thick"/>
    </w:rPr>
  </w:style>
  <w:style w:type="character" w:customStyle="1" w:styleId="BodyTextIndentChar2">
    <w:name w:val="Body Text Indent Char2"/>
    <w:basedOn w:val="DefaultParagraphFont"/>
    <w:uiPriority w:val="99"/>
    <w:semiHidden/>
    <w:rsid w:val="00642496"/>
    <w:rPr>
      <w:rFonts w:ascii="Georgia" w:hAnsi="Georgia"/>
      <w:sz w:val="22"/>
      <w:szCs w:val="22"/>
    </w:rPr>
  </w:style>
  <w:style w:type="character" w:customStyle="1" w:styleId="BodyText2Char2">
    <w:name w:val="Body Text 2 Char2"/>
    <w:basedOn w:val="DefaultParagraphFont"/>
    <w:uiPriority w:val="99"/>
    <w:semiHidden/>
    <w:rsid w:val="00642496"/>
    <w:rPr>
      <w:rFonts w:ascii="Georgia" w:hAnsi="Georgia"/>
      <w:sz w:val="22"/>
      <w:szCs w:val="22"/>
    </w:rPr>
  </w:style>
  <w:style w:type="character" w:customStyle="1" w:styleId="BodyText3Char2">
    <w:name w:val="Body Text 3 Char2"/>
    <w:basedOn w:val="DefaultParagraphFont"/>
    <w:uiPriority w:val="99"/>
    <w:semiHidden/>
    <w:rsid w:val="00642496"/>
    <w:rPr>
      <w:rFonts w:ascii="Georgia" w:hAnsi="Georgia"/>
      <w:sz w:val="16"/>
      <w:szCs w:val="16"/>
    </w:rPr>
  </w:style>
  <w:style w:type="character" w:customStyle="1" w:styleId="BodyTextIndent2Char2">
    <w:name w:val="Body Text Indent 2 Char2"/>
    <w:basedOn w:val="DefaultParagraphFont"/>
    <w:uiPriority w:val="99"/>
    <w:semiHidden/>
    <w:rsid w:val="00642496"/>
    <w:rPr>
      <w:rFonts w:ascii="Georgia" w:hAnsi="Georgia"/>
      <w:sz w:val="22"/>
      <w:szCs w:val="22"/>
    </w:rPr>
  </w:style>
  <w:style w:type="character" w:customStyle="1" w:styleId="BodyTextIndent3Char2">
    <w:name w:val="Body Text Indent 3 Char2"/>
    <w:basedOn w:val="DefaultParagraphFont"/>
    <w:uiPriority w:val="99"/>
    <w:semiHidden/>
    <w:rsid w:val="00642496"/>
    <w:rPr>
      <w:rFonts w:ascii="Georgia" w:hAnsi="Georgia"/>
      <w:sz w:val="16"/>
      <w:szCs w:val="16"/>
    </w:rPr>
  </w:style>
  <w:style w:type="character" w:customStyle="1" w:styleId="z-BottomofFormChar2">
    <w:name w:val="z-Bottom of Form Char2"/>
    <w:basedOn w:val="DefaultParagraphFont"/>
    <w:uiPriority w:val="99"/>
    <w:semiHidden/>
    <w:rsid w:val="0064249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642496"/>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642496"/>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642496"/>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42496"/>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642496"/>
  </w:style>
  <w:style w:type="character" w:customStyle="1" w:styleId="m5686307894942199640gmail-styleunderline">
    <w:name w:val="m_5686307894942199640gmail-styleunderline"/>
    <w:basedOn w:val="DefaultParagraphFont"/>
    <w:rsid w:val="00642496"/>
  </w:style>
  <w:style w:type="character" w:customStyle="1" w:styleId="cite4">
    <w:name w:val="cite"/>
    <w:basedOn w:val="DefaultParagraphFont"/>
    <w:rsid w:val="00642496"/>
    <w:rPr>
      <w:rFonts w:ascii="Times New Roman" w:hAnsi="Times New Roman"/>
      <w:b/>
      <w:sz w:val="24"/>
    </w:rPr>
  </w:style>
  <w:style w:type="paragraph" w:customStyle="1" w:styleId="Hyperlink2">
    <w:name w:val="Hyperlink2"/>
    <w:basedOn w:val="Normal"/>
    <w:qFormat/>
    <w:rsid w:val="00642496"/>
    <w:rPr>
      <w:rFonts w:ascii="Arial" w:eastAsia="Calibri" w:hAnsi="Arial" w:cs="Arial"/>
      <w:color w:val="00B0F0"/>
      <w:u w:val="single" w:color="00B0F0"/>
    </w:rPr>
  </w:style>
  <w:style w:type="character" w:customStyle="1" w:styleId="messagecontent">
    <w:name w:val="message_content"/>
    <w:rsid w:val="00642496"/>
  </w:style>
  <w:style w:type="paragraph" w:customStyle="1" w:styleId="UnderlineCharCharCharCharCharCharCharCharChar">
    <w:name w:val="Underline Char Char Char Char Char Char Char Char Char"/>
    <w:link w:val="UnderlineCharCharCharCharCharCharCharCharCharChar"/>
    <w:rsid w:val="00642496"/>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42496"/>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424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42496"/>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64249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42496"/>
    <w:rPr>
      <w:rFonts w:ascii="Times New Roman" w:eastAsia="SimSun" w:hAnsi="Times New Roman" w:cs="Times New Roman"/>
      <w:sz w:val="24"/>
      <w:szCs w:val="24"/>
      <w:lang w:eastAsia="zh-CN"/>
    </w:rPr>
  </w:style>
  <w:style w:type="paragraph" w:customStyle="1" w:styleId="CitationCharChar">
    <w:name w:val="Citation Char Char"/>
    <w:basedOn w:val="Normal"/>
    <w:uiPriority w:val="6"/>
    <w:qFormat/>
    <w:rsid w:val="00642496"/>
    <w:pPr>
      <w:ind w:left="1440" w:right="1440"/>
    </w:pPr>
    <w:rPr>
      <w:rFonts w:asciiTheme="minorHAnsi" w:hAnsiTheme="minorHAnsi"/>
      <w:b/>
      <w:bCs/>
      <w:u w:val="single"/>
    </w:rPr>
  </w:style>
  <w:style w:type="paragraph" w:customStyle="1" w:styleId="tags">
    <w:name w:val="tags"/>
    <w:autoRedefine/>
    <w:qFormat/>
    <w:rsid w:val="00642496"/>
    <w:pPr>
      <w:contextualSpacing/>
    </w:pPr>
    <w:rPr>
      <w:rFonts w:ascii="Times New Roman" w:eastAsia="Times New Roman" w:hAnsi="Times New Roman" w:cs="Times New Roman"/>
      <w:b/>
      <w:kern w:val="32"/>
      <w:sz w:val="24"/>
    </w:rPr>
  </w:style>
  <w:style w:type="paragraph" w:customStyle="1" w:styleId="Style31">
    <w:name w:val="Style31"/>
    <w:basedOn w:val="Normal"/>
    <w:uiPriority w:val="99"/>
    <w:qFormat/>
    <w:rsid w:val="00642496"/>
    <w:pPr>
      <w:spacing w:line="197" w:lineRule="exact"/>
      <w:jc w:val="both"/>
    </w:pPr>
    <w:rPr>
      <w:rFonts w:ascii="Arial" w:hAnsi="Arial" w:cs="Arial"/>
    </w:rPr>
  </w:style>
  <w:style w:type="paragraph" w:customStyle="1" w:styleId="Style42">
    <w:name w:val="Style42"/>
    <w:basedOn w:val="Normal"/>
    <w:uiPriority w:val="99"/>
    <w:qFormat/>
    <w:rsid w:val="00642496"/>
    <w:pPr>
      <w:spacing w:line="202" w:lineRule="exact"/>
      <w:jc w:val="both"/>
    </w:pPr>
    <w:rPr>
      <w:rFonts w:ascii="Arial" w:hAnsi="Arial" w:cs="Arial"/>
    </w:rPr>
  </w:style>
  <w:style w:type="paragraph" w:customStyle="1" w:styleId="Style51">
    <w:name w:val="Style51"/>
    <w:basedOn w:val="Normal"/>
    <w:uiPriority w:val="99"/>
    <w:qFormat/>
    <w:rsid w:val="00642496"/>
    <w:pPr>
      <w:spacing w:line="200" w:lineRule="exact"/>
      <w:jc w:val="both"/>
    </w:pPr>
    <w:rPr>
      <w:rFonts w:ascii="Arial" w:hAnsi="Arial" w:cs="Arial"/>
    </w:rPr>
  </w:style>
  <w:style w:type="character" w:customStyle="1" w:styleId="FontStyle72">
    <w:name w:val="Font Style72"/>
    <w:rsid w:val="00642496"/>
    <w:rPr>
      <w:rFonts w:ascii="Times New Roman" w:hAnsi="Times New Roman" w:cs="Times New Roman" w:hint="default"/>
      <w:sz w:val="16"/>
      <w:szCs w:val="16"/>
    </w:rPr>
  </w:style>
  <w:style w:type="character" w:customStyle="1" w:styleId="FontStyle73">
    <w:name w:val="Font Style73"/>
    <w:uiPriority w:val="99"/>
    <w:rsid w:val="00642496"/>
    <w:rPr>
      <w:rFonts w:ascii="Times New Roman" w:hAnsi="Times New Roman" w:cs="Times New Roman" w:hint="default"/>
      <w:i/>
      <w:iCs/>
      <w:sz w:val="16"/>
      <w:szCs w:val="16"/>
    </w:rPr>
  </w:style>
  <w:style w:type="character" w:customStyle="1" w:styleId="UnderlinestyleChar20">
    <w:name w:val="Underline style Char2"/>
    <w:rsid w:val="00642496"/>
    <w:rPr>
      <w:sz w:val="22"/>
      <w:szCs w:val="24"/>
      <w:u w:val="single"/>
      <w:lang w:val="en-US" w:eastAsia="en-US" w:bidi="ar-SA"/>
    </w:rPr>
  </w:style>
  <w:style w:type="character" w:customStyle="1" w:styleId="FontStyle49">
    <w:name w:val="Font Style49"/>
    <w:uiPriority w:val="99"/>
    <w:rsid w:val="00642496"/>
    <w:rPr>
      <w:rFonts w:ascii="Times New Roman" w:hAnsi="Times New Roman" w:cs="Times New Roman"/>
      <w:sz w:val="20"/>
      <w:szCs w:val="20"/>
    </w:rPr>
  </w:style>
  <w:style w:type="character" w:customStyle="1" w:styleId="FontStyle50">
    <w:name w:val="Font Style50"/>
    <w:uiPriority w:val="99"/>
    <w:rsid w:val="00642496"/>
    <w:rPr>
      <w:rFonts w:ascii="Times New Roman" w:hAnsi="Times New Roman" w:cs="Times New Roman"/>
      <w:b/>
      <w:bCs/>
      <w:sz w:val="20"/>
      <w:szCs w:val="20"/>
    </w:rPr>
  </w:style>
  <w:style w:type="paragraph" w:customStyle="1" w:styleId="msonormal0">
    <w:name w:val="msonormal"/>
    <w:basedOn w:val="Normal"/>
    <w:uiPriority w:val="99"/>
    <w:qFormat/>
    <w:rsid w:val="00642496"/>
    <w:pPr>
      <w:spacing w:before="100" w:beforeAutospacing="1" w:after="100" w:afterAutospacing="1"/>
    </w:pPr>
    <w:rPr>
      <w:rFonts w:eastAsia="Times New Roman"/>
      <w:szCs w:val="24"/>
    </w:rPr>
  </w:style>
  <w:style w:type="character" w:customStyle="1" w:styleId="ListBulletChar">
    <w:name w:val="List Bullet Char"/>
    <w:link w:val="ListBullet"/>
    <w:uiPriority w:val="99"/>
    <w:locked/>
    <w:rsid w:val="00642496"/>
    <w:rPr>
      <w:rFonts w:ascii="Times New Roman" w:eastAsia="Calibri" w:hAnsi="Times New Roman" w:cs="Times New Roman"/>
      <w:sz w:val="20"/>
    </w:rPr>
  </w:style>
  <w:style w:type="character" w:customStyle="1" w:styleId="BoldUnderlineChar2Char">
    <w:name w:val="BoldUnderline Char2 Char"/>
    <w:link w:val="BoldUnderlineChar20"/>
    <w:locked/>
    <w:rsid w:val="0064249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642496"/>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642496"/>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642496"/>
    <w:pPr>
      <w:spacing w:line="256" w:lineRule="auto"/>
    </w:pPr>
    <w:rPr>
      <w:rFonts w:eastAsia="Times New Roman"/>
      <w:szCs w:val="24"/>
    </w:rPr>
  </w:style>
  <w:style w:type="paragraph" w:customStyle="1" w:styleId="Normal20pt">
    <w:name w:val="Normal  + 20 pt"/>
    <w:basedOn w:val="Normal"/>
    <w:uiPriority w:val="6"/>
    <w:qFormat/>
    <w:rsid w:val="00642496"/>
    <w:pPr>
      <w:spacing w:line="256" w:lineRule="auto"/>
    </w:pPr>
    <w:rPr>
      <w:rFonts w:asciiTheme="minorHAnsi" w:hAnsiTheme="minorHAnsi"/>
      <w:bCs/>
      <w:u w:val="single"/>
    </w:rPr>
  </w:style>
  <w:style w:type="paragraph" w:customStyle="1" w:styleId="conintrotext">
    <w:name w:val="conintrotext"/>
    <w:basedOn w:val="Normal"/>
    <w:uiPriority w:val="99"/>
    <w:qFormat/>
    <w:rsid w:val="00642496"/>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4249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42496"/>
    <w:pPr>
      <w:spacing w:line="256" w:lineRule="auto"/>
    </w:pPr>
    <w:rPr>
      <w:rFonts w:ascii="MS Mincho" w:eastAsia="MS Mincho" w:hAnsiTheme="minorHAnsi" w:cstheme="minorBidi"/>
      <w:b/>
      <w:sz w:val="22"/>
      <w:u w:val="single"/>
    </w:rPr>
  </w:style>
  <w:style w:type="paragraph" w:customStyle="1" w:styleId="assert">
    <w:name w:val="assert"/>
    <w:basedOn w:val="Normal"/>
    <w:uiPriority w:val="99"/>
    <w:qFormat/>
    <w:rsid w:val="00642496"/>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4249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42496"/>
    <w:pPr>
      <w:spacing w:line="256" w:lineRule="auto"/>
    </w:pPr>
    <w:rPr>
      <w:rFonts w:ascii="MS Mincho"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4249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42496"/>
    <w:pPr>
      <w:spacing w:line="256" w:lineRule="auto"/>
    </w:pPr>
    <w:rPr>
      <w:rFonts w:ascii="MS Mincho"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4249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42496"/>
    <w:pPr>
      <w:spacing w:line="256" w:lineRule="auto"/>
    </w:pPr>
    <w:rPr>
      <w:rFonts w:ascii="MS Mincho" w:eastAsia="MS Mincho" w:hAnsiTheme="minorHAnsi" w:cstheme="minorBidi"/>
      <w:b/>
      <w:sz w:val="22"/>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4249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42496"/>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42496"/>
    <w:rPr>
      <w:rFonts w:eastAsia="Times New Roman"/>
      <w:szCs w:val="24"/>
      <w:u w:val="single"/>
    </w:rPr>
  </w:style>
  <w:style w:type="paragraph" w:customStyle="1" w:styleId="StyleStyle4ArialNarrow9pt">
    <w:name w:val="Style Style4 + Arial Narrow 9 pt"/>
    <w:basedOn w:val="Normal"/>
    <w:link w:val="StyleStyle4ArialNarrow9ptChar"/>
    <w:qFormat/>
    <w:rsid w:val="00642496"/>
    <w:pPr>
      <w:spacing w:line="256" w:lineRule="auto"/>
    </w:pPr>
    <w:rPr>
      <w:rFonts w:asciiTheme="minorHAnsi" w:eastAsia="Times New Roman" w:hAnsiTheme="minorHAnsi" w:cstheme="minorBidi"/>
      <w:sz w:val="22"/>
      <w:szCs w:val="24"/>
      <w:u w:val="single"/>
    </w:rPr>
  </w:style>
  <w:style w:type="character" w:customStyle="1" w:styleId="StyleStyle4ArialNarrow9ptBoldChar">
    <w:name w:val="Style Style4 + Arial Narrow 9 pt Bold Char"/>
    <w:link w:val="StyleStyle4ArialNarrow9ptBold"/>
    <w:locked/>
    <w:rsid w:val="00642496"/>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642496"/>
    <w:pPr>
      <w:spacing w:line="256" w:lineRule="auto"/>
    </w:pPr>
    <w:rPr>
      <w:rFonts w:asciiTheme="minorHAnsi" w:eastAsia="Times New Roman" w:hAnsiTheme="minorHAnsi" w:cstheme="minorBidi"/>
      <w:b/>
      <w:bCs/>
      <w:sz w:val="22"/>
      <w:szCs w:val="24"/>
      <w:u w:val="single"/>
    </w:rPr>
  </w:style>
  <w:style w:type="character" w:customStyle="1" w:styleId="Citation-AuthorDateChar">
    <w:name w:val="Citation - Author/Date Char"/>
    <w:locked/>
    <w:rsid w:val="00642496"/>
    <w:rPr>
      <w:rFonts w:eastAsia="Times New Roman"/>
      <w:b/>
      <w:smallCaps/>
      <w:sz w:val="24"/>
      <w:szCs w:val="24"/>
      <w:u w:val="single"/>
    </w:rPr>
  </w:style>
  <w:style w:type="character" w:customStyle="1" w:styleId="HiddenBlockHeaderChar">
    <w:name w:val="Hidden Block Header Char"/>
    <w:link w:val="HiddenBlockHeader"/>
    <w:locked/>
    <w:rsid w:val="00642496"/>
    <w:rPr>
      <w:rFonts w:ascii="Times New Roman" w:hAnsi="Times New Roman" w:cs="Times New Roman"/>
      <w:sz w:val="20"/>
    </w:rPr>
  </w:style>
  <w:style w:type="character" w:customStyle="1" w:styleId="ThirdChar">
    <w:name w:val="Third Char"/>
    <w:link w:val="Third"/>
    <w:locked/>
    <w:rsid w:val="00642496"/>
    <w:rPr>
      <w:rFonts w:eastAsia="Times New Roman"/>
      <w:b/>
      <w:szCs w:val="24"/>
      <w:u w:val="single"/>
      <w:lang w:val="x-none" w:eastAsia="x-none"/>
    </w:rPr>
  </w:style>
  <w:style w:type="paragraph" w:customStyle="1" w:styleId="Third">
    <w:name w:val="Third"/>
    <w:basedOn w:val="Normal"/>
    <w:link w:val="ThirdChar"/>
    <w:qFormat/>
    <w:rsid w:val="00642496"/>
    <w:pPr>
      <w:spacing w:line="256" w:lineRule="auto"/>
    </w:pPr>
    <w:rPr>
      <w:rFonts w:asciiTheme="minorHAnsi" w:eastAsia="Times New Roman" w:hAnsiTheme="minorHAnsi" w:cstheme="minorBidi"/>
      <w:b/>
      <w:sz w:val="22"/>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642496"/>
    <w:pPr>
      <w:widowControl w:val="0"/>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42496"/>
    <w:rPr>
      <w:rFonts w:eastAsia="Times New Roman"/>
      <w:b/>
      <w:szCs w:val="24"/>
      <w:u w:val="thick"/>
    </w:rPr>
  </w:style>
  <w:style w:type="paragraph" w:customStyle="1" w:styleId="CiteSmallText">
    <w:name w:val="Cite Small Text"/>
    <w:basedOn w:val="Normal"/>
    <w:uiPriority w:val="99"/>
    <w:qFormat/>
    <w:rsid w:val="0064249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42496"/>
    <w:rPr>
      <w:lang w:val="x-none"/>
    </w:rPr>
  </w:style>
  <w:style w:type="paragraph" w:customStyle="1" w:styleId="Cards1CharChar">
    <w:name w:val="Cards1 Char Char"/>
    <w:basedOn w:val="Normal"/>
    <w:link w:val="Cards1CharCharChar"/>
    <w:qFormat/>
    <w:rsid w:val="00642496"/>
    <w:pPr>
      <w:autoSpaceDE w:val="0"/>
      <w:autoSpaceDN w:val="0"/>
      <w:adjustRightInd w:val="0"/>
      <w:spacing w:line="256" w:lineRule="auto"/>
      <w:ind w:left="432" w:right="432"/>
      <w:jc w:val="both"/>
    </w:pPr>
    <w:rPr>
      <w:rFonts w:asciiTheme="minorHAnsi" w:hAnsiTheme="minorHAnsi" w:cstheme="minorBidi"/>
      <w:sz w:val="22"/>
      <w:lang w:val="x-none"/>
    </w:rPr>
  </w:style>
  <w:style w:type="character" w:customStyle="1" w:styleId="SwagChar">
    <w:name w:val="Swag Char"/>
    <w:link w:val="Swag"/>
    <w:locked/>
    <w:rsid w:val="00642496"/>
    <w:rPr>
      <w:color w:val="0000FF"/>
      <w:sz w:val="12"/>
      <w:u w:val="single"/>
    </w:rPr>
  </w:style>
  <w:style w:type="paragraph" w:customStyle="1" w:styleId="Swag">
    <w:name w:val="Swag"/>
    <w:basedOn w:val="Normal"/>
    <w:link w:val="SwagChar"/>
    <w:qFormat/>
    <w:rsid w:val="0064249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4249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64249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64249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642496"/>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642496"/>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642496"/>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642496"/>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642496"/>
    <w:pPr>
      <w:spacing w:line="256" w:lineRule="auto"/>
    </w:pPr>
    <w:rPr>
      <w:rFonts w:asciiTheme="minorHAnsi" w:eastAsia="Times New Roman" w:hAnsiTheme="minorHAnsi" w:cstheme="minorBidi"/>
      <w:b/>
      <w:bCs/>
      <w:sz w:val="22"/>
      <w:szCs w:val="24"/>
      <w:u w:val="single"/>
    </w:rPr>
  </w:style>
  <w:style w:type="character" w:customStyle="1" w:styleId="StyleStyleUnderlineTimesNewRoman11ptChar">
    <w:name w:val="Style Style Underline + Times New Roman + 11 pt Char"/>
    <w:link w:val="StyleStyleUnderlineTimesNewRoman11pt"/>
    <w:locked/>
    <w:rsid w:val="00642496"/>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642496"/>
    <w:pPr>
      <w:spacing w:line="256" w:lineRule="auto"/>
    </w:pPr>
    <w:rPr>
      <w:rFonts w:asciiTheme="minorHAnsi" w:eastAsia="Times New Roman" w:hAnsiTheme="minorHAnsi" w:cstheme="minorBid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42496"/>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42496"/>
    <w:pPr>
      <w:spacing w:line="256" w:lineRule="auto"/>
    </w:pPr>
    <w:rPr>
      <w:rFonts w:asciiTheme="minorHAnsi" w:eastAsia="Times New Roman" w:hAnsiTheme="minorHAnsi" w:cstheme="minorBidi"/>
      <w:sz w:val="22"/>
      <w:szCs w:val="24"/>
      <w:u w:val="single"/>
    </w:rPr>
  </w:style>
  <w:style w:type="character" w:customStyle="1" w:styleId="TagsCharCharCharChar">
    <w:name w:val="Tags Char Char Char Char"/>
    <w:locked/>
    <w:rsid w:val="0064249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42496"/>
    <w:rPr>
      <w:szCs w:val="24"/>
    </w:rPr>
  </w:style>
  <w:style w:type="paragraph" w:customStyle="1" w:styleId="NothingCharCharChar">
    <w:name w:val="Nothing Char Char Char"/>
    <w:link w:val="NothingCharChar"/>
    <w:qFormat/>
    <w:rsid w:val="00642496"/>
    <w:pPr>
      <w:jc w:val="both"/>
    </w:pPr>
    <w:rPr>
      <w:szCs w:val="24"/>
    </w:rPr>
  </w:style>
  <w:style w:type="paragraph" w:customStyle="1" w:styleId="StyleLeft021">
    <w:name w:val="Style Left:  0.2&quot;1"/>
    <w:basedOn w:val="Normal"/>
    <w:uiPriority w:val="99"/>
    <w:qFormat/>
    <w:rsid w:val="0064249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42496"/>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4249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42496"/>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4249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szCs w:val="24"/>
      <w:u w:val="single"/>
      <w:bdr w:val="single" w:sz="4" w:space="0" w:color="auto" w:frame="1"/>
    </w:rPr>
  </w:style>
  <w:style w:type="paragraph" w:customStyle="1" w:styleId="BlockTitle20">
    <w:name w:val="Block Title #2"/>
    <w:basedOn w:val="Normal"/>
    <w:uiPriority w:val="99"/>
    <w:qFormat/>
    <w:rsid w:val="0064249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42496"/>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642496"/>
    <w:pPr>
      <w:widowControl w:val="0"/>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42496"/>
    <w:rPr>
      <w:szCs w:val="24"/>
      <w:u w:val="single"/>
      <w:lang w:val="en-US" w:eastAsia="en-US" w:bidi="ar-SA"/>
    </w:rPr>
  </w:style>
  <w:style w:type="character" w:customStyle="1" w:styleId="BoldUnderlineCharChar3">
    <w:name w:val="BoldUnderline Char Char3"/>
    <w:rsid w:val="00642496"/>
    <w:rPr>
      <w:b/>
      <w:bCs w:val="0"/>
      <w:szCs w:val="24"/>
      <w:u w:val="single"/>
      <w:lang w:val="en-US" w:eastAsia="en-US" w:bidi="ar-SA"/>
    </w:rPr>
  </w:style>
  <w:style w:type="character" w:customStyle="1" w:styleId="UnderlineCharChar3">
    <w:name w:val="Underline Char Char3"/>
    <w:rsid w:val="00642496"/>
    <w:rPr>
      <w:szCs w:val="24"/>
      <w:u w:val="single"/>
      <w:lang w:val="en-US" w:eastAsia="en-US" w:bidi="ar-SA"/>
    </w:rPr>
  </w:style>
  <w:style w:type="character" w:customStyle="1" w:styleId="BoldUnderlineCharChar2">
    <w:name w:val="BoldUnderline Char Char2"/>
    <w:rsid w:val="00642496"/>
    <w:rPr>
      <w:b/>
      <w:bCs w:val="0"/>
      <w:szCs w:val="24"/>
      <w:u w:val="single"/>
      <w:lang w:val="en-US" w:eastAsia="en-US" w:bidi="ar-SA"/>
    </w:rPr>
  </w:style>
  <w:style w:type="character" w:customStyle="1" w:styleId="volume-issue">
    <w:name w:val="volume-issue"/>
    <w:rsid w:val="00642496"/>
    <w:rPr>
      <w:rFonts w:ascii="Times New Roman" w:hAnsi="Times New Roman" w:cs="Times New Roman" w:hint="default"/>
    </w:rPr>
  </w:style>
  <w:style w:type="character" w:customStyle="1" w:styleId="boldness1">
    <w:name w:val="boldness1"/>
    <w:rsid w:val="00642496"/>
  </w:style>
  <w:style w:type="character" w:customStyle="1" w:styleId="story-author">
    <w:name w:val="story-author"/>
    <w:basedOn w:val="DefaultParagraphFont"/>
    <w:rsid w:val="00642496"/>
  </w:style>
  <w:style w:type="character" w:customStyle="1" w:styleId="StyleEmphasisArial12ptBoldNotItalic">
    <w:name w:val="Style Emphasis + Arial 12 pt Bold Not Italic"/>
    <w:basedOn w:val="Emphasis"/>
    <w:rsid w:val="0064249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42496"/>
  </w:style>
  <w:style w:type="character" w:customStyle="1" w:styleId="StyleStyle4CharTimesNewRoman11ptItalic">
    <w:name w:val="Style Style4 Char + Times New Roman 11 pt Italic"/>
    <w:basedOn w:val="DefaultParagraphFont"/>
    <w:rsid w:val="0064249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42496"/>
  </w:style>
  <w:style w:type="character" w:customStyle="1" w:styleId="ad">
    <w:name w:val="_"/>
    <w:basedOn w:val="DefaultParagraphFont"/>
    <w:rsid w:val="00642496"/>
  </w:style>
  <w:style w:type="character" w:customStyle="1" w:styleId="Heading3CharCharCharChar1">
    <w:name w:val="Heading 3 Char Char Char Char1"/>
    <w:rsid w:val="00642496"/>
    <w:rPr>
      <w:rFonts w:ascii="Arial" w:hAnsi="Arial" w:cs="Arial" w:hint="default"/>
      <w:bCs/>
      <w:szCs w:val="26"/>
      <w:u w:val="single"/>
      <w:lang w:val="en-US" w:eastAsia="en-US" w:bidi="ar-SA"/>
    </w:rPr>
  </w:style>
  <w:style w:type="character" w:customStyle="1" w:styleId="comment-body">
    <w:name w:val="comment-body"/>
    <w:rsid w:val="00642496"/>
  </w:style>
  <w:style w:type="character" w:customStyle="1" w:styleId="UnderlineCharCharChar1">
    <w:name w:val="Underline Char Char Char1"/>
    <w:rsid w:val="00642496"/>
    <w:rPr>
      <w:u w:val="single"/>
      <w:lang w:val="en-US" w:eastAsia="en-US" w:bidi="ar-SA"/>
    </w:rPr>
  </w:style>
  <w:style w:type="character" w:customStyle="1" w:styleId="UnderlineChar1Char">
    <w:name w:val="Underline Char1 Char"/>
    <w:rsid w:val="00642496"/>
    <w:rPr>
      <w:rFonts w:ascii="Calibri" w:eastAsia="MS Mincho" w:hAnsi="Calibri" w:cs="Calibri" w:hint="default"/>
      <w:szCs w:val="20"/>
      <w:u w:val="single"/>
    </w:rPr>
  </w:style>
  <w:style w:type="character" w:customStyle="1" w:styleId="StyleBoldandUnderlineCharChar29pt">
    <w:name w:val="Style Bold and Underline Char Char2 + 9 pt"/>
    <w:rsid w:val="00642496"/>
    <w:rPr>
      <w:rFonts w:ascii="Times New Roman" w:hAnsi="Times New Roman" w:cs="Times New Roman" w:hint="default"/>
      <w:b/>
      <w:bCs/>
      <w:noProof w:val="0"/>
      <w:sz w:val="20"/>
      <w:u w:val="single"/>
    </w:rPr>
  </w:style>
  <w:style w:type="character" w:customStyle="1" w:styleId="StyleUnderlineCharChar19pt">
    <w:name w:val="Style Underline Char Char1 + 9 pt"/>
    <w:rsid w:val="0064249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4249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42496"/>
  </w:style>
  <w:style w:type="character" w:customStyle="1" w:styleId="resultbodyblack">
    <w:name w:val="resultbodyblack"/>
    <w:rsid w:val="00642496"/>
    <w:rPr>
      <w:rFonts w:ascii="Times New Roman" w:hAnsi="Times New Roman" w:cs="Times New Roman" w:hint="default"/>
    </w:rPr>
  </w:style>
  <w:style w:type="character" w:customStyle="1" w:styleId="3TagCite">
    <w:name w:val="3 Tag/Cite"/>
    <w:rsid w:val="00642496"/>
    <w:rPr>
      <w:rFonts w:ascii="Times New Roman" w:hAnsi="Times New Roman" w:cs="Times New Roman" w:hint="default"/>
      <w:b/>
      <w:bCs w:val="0"/>
    </w:rPr>
  </w:style>
  <w:style w:type="character" w:customStyle="1" w:styleId="4Qualifications">
    <w:name w:val="4 Qualifications"/>
    <w:rsid w:val="00642496"/>
    <w:rPr>
      <w:rFonts w:ascii="Times New Roman" w:hAnsi="Times New Roman" w:cs="Times New Roman" w:hint="default"/>
      <w:sz w:val="19"/>
    </w:rPr>
  </w:style>
  <w:style w:type="character" w:customStyle="1" w:styleId="6Underlined">
    <w:name w:val="6 Underlined"/>
    <w:rsid w:val="00642496"/>
    <w:rPr>
      <w:rFonts w:ascii="Times New Roman" w:hAnsi="Times New Roman" w:cs="Times New Roman" w:hint="default"/>
      <w:b/>
      <w:bCs w:val="0"/>
      <w:sz w:val="21"/>
      <w:u w:val="single"/>
    </w:rPr>
  </w:style>
  <w:style w:type="character" w:customStyle="1" w:styleId="nohighlighting">
    <w:name w:val="no highlighting"/>
    <w:rsid w:val="00642496"/>
    <w:rPr>
      <w:rFonts w:ascii="Times New Roman" w:hAnsi="Times New Roman" w:cs="Times New Roman" w:hint="default"/>
      <w:color w:val="auto"/>
      <w:sz w:val="20"/>
      <w:u w:val="thick"/>
      <w:bdr w:val="none" w:sz="0" w:space="0" w:color="auto" w:frame="1"/>
    </w:rPr>
  </w:style>
  <w:style w:type="character" w:customStyle="1" w:styleId="CharChar61">
    <w:name w:val="Char Char61"/>
    <w:rsid w:val="00642496"/>
    <w:rPr>
      <w:rFonts w:ascii="Arial" w:hAnsi="Arial" w:cs="Arial" w:hint="default"/>
      <w:bCs/>
      <w:sz w:val="16"/>
      <w:szCs w:val="26"/>
      <w:lang w:val="en-US" w:eastAsia="en-US" w:bidi="ar-SA"/>
    </w:rPr>
  </w:style>
  <w:style w:type="character" w:customStyle="1" w:styleId="styledate">
    <w:name w:val="styledate"/>
    <w:rsid w:val="00642496"/>
  </w:style>
  <w:style w:type="character" w:customStyle="1" w:styleId="StyleUnderlineChar9ptChar">
    <w:name w:val="Style Underline Char + 9 pt Char"/>
    <w:rsid w:val="0064249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4249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42496"/>
    <w:rPr>
      <w:b/>
      <w:bCs w:val="0"/>
      <w:szCs w:val="24"/>
      <w:u w:val="single"/>
      <w:lang w:val="en-US" w:eastAsia="en-US" w:bidi="ar-SA"/>
    </w:rPr>
  </w:style>
  <w:style w:type="character" w:customStyle="1" w:styleId="BoldandUnderlineChar1Char2">
    <w:name w:val="Bold and Underline Char1 Char2"/>
    <w:rsid w:val="00642496"/>
    <w:rPr>
      <w:b/>
      <w:bCs w:val="0"/>
      <w:szCs w:val="24"/>
      <w:u w:val="single"/>
      <w:lang w:val="en-US" w:eastAsia="en-US" w:bidi="ar-SA"/>
    </w:rPr>
  </w:style>
  <w:style w:type="character" w:customStyle="1" w:styleId="BoldandUnderlineCharChar1">
    <w:name w:val="Bold and Underline Char Char1"/>
    <w:rsid w:val="00642496"/>
    <w:rPr>
      <w:b/>
      <w:bCs w:val="0"/>
      <w:szCs w:val="24"/>
      <w:u w:val="single"/>
      <w:lang w:val="en-US" w:eastAsia="en-US" w:bidi="ar-SA"/>
    </w:rPr>
  </w:style>
  <w:style w:type="character" w:customStyle="1" w:styleId="authoraffil">
    <w:name w:val="authoraffil"/>
    <w:rsid w:val="00642496"/>
  </w:style>
  <w:style w:type="character" w:customStyle="1" w:styleId="CharChar8">
    <w:name w:val="Char Char8"/>
    <w:rsid w:val="00642496"/>
    <w:rPr>
      <w:rFonts w:ascii="Georgia" w:eastAsia="Times New Roman" w:hAnsi="Georgia" w:hint="default"/>
      <w:b/>
      <w:bCs/>
      <w:sz w:val="30"/>
      <w:szCs w:val="28"/>
      <w:u w:val="single"/>
    </w:rPr>
  </w:style>
  <w:style w:type="character" w:customStyle="1" w:styleId="boldcitationChar">
    <w:name w:val="bold citation Char"/>
    <w:rsid w:val="00642496"/>
    <w:rPr>
      <w:rFonts w:ascii="Arial" w:hAnsi="Arial" w:cs="Arial" w:hint="default"/>
      <w:b/>
      <w:bCs w:val="0"/>
      <w:sz w:val="28"/>
      <w:szCs w:val="24"/>
      <w:u w:val="thick"/>
      <w:lang w:val="en-US" w:eastAsia="en-US" w:bidi="ar-SA"/>
    </w:rPr>
  </w:style>
  <w:style w:type="character" w:customStyle="1" w:styleId="BoldunderlineChar5">
    <w:name w:val="Bold/underline Char"/>
    <w:rsid w:val="0064249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42496"/>
  </w:style>
  <w:style w:type="character" w:customStyle="1" w:styleId="tagCharCharChar1">
    <w:name w:val="tag Char Char Char1"/>
    <w:rsid w:val="00642496"/>
    <w:rPr>
      <w:b/>
      <w:bCs w:val="0"/>
      <w:sz w:val="24"/>
      <w:lang w:val="en-US" w:eastAsia="en-US" w:bidi="ar-SA"/>
    </w:rPr>
  </w:style>
  <w:style w:type="character" w:customStyle="1" w:styleId="bylines">
    <w:name w:val="bylines"/>
    <w:basedOn w:val="DefaultParagraphFont"/>
    <w:rsid w:val="00642496"/>
  </w:style>
  <w:style w:type="character" w:customStyle="1" w:styleId="StyleStyleBoldUnderlineUnderlineIntenseEmphasis1apple-style-2">
    <w:name w:val="Style Style Bold UnderlineUnderlineIntense Emphasis1apple-style-...2"/>
    <w:basedOn w:val="DefaultParagraphFont"/>
    <w:rsid w:val="00642496"/>
    <w:rPr>
      <w:b w:val="0"/>
      <w:bCs/>
      <w:sz w:val="22"/>
      <w:u w:val="single"/>
    </w:rPr>
  </w:style>
  <w:style w:type="character" w:customStyle="1" w:styleId="FontStyle57">
    <w:name w:val="Font Style57"/>
    <w:rsid w:val="00642496"/>
    <w:rPr>
      <w:rFonts w:ascii="Georgia" w:hAnsi="Georgia" w:cs="Georgia" w:hint="default"/>
      <w:b/>
      <w:bCs/>
      <w:sz w:val="14"/>
      <w:szCs w:val="14"/>
    </w:rPr>
  </w:style>
  <w:style w:type="character" w:customStyle="1" w:styleId="FontStyle89">
    <w:name w:val="Font Style89"/>
    <w:rsid w:val="00642496"/>
    <w:rPr>
      <w:rFonts w:ascii="Times New Roman" w:hAnsi="Times New Roman" w:cs="Times New Roman" w:hint="default"/>
      <w:b/>
      <w:bCs/>
      <w:smallCaps/>
      <w:spacing w:val="40"/>
      <w:sz w:val="16"/>
      <w:szCs w:val="16"/>
    </w:rPr>
  </w:style>
  <w:style w:type="character" w:customStyle="1" w:styleId="hvr">
    <w:name w:val="hvr"/>
    <w:basedOn w:val="DefaultParagraphFont"/>
    <w:rsid w:val="00642496"/>
  </w:style>
  <w:style w:type="character" w:customStyle="1" w:styleId="cardChar20">
    <w:name w:val="card Char2"/>
    <w:basedOn w:val="DefaultParagraphFont"/>
    <w:uiPriority w:val="6"/>
    <w:rsid w:val="00642496"/>
    <w:rPr>
      <w:rFonts w:ascii="Times New Roman" w:hAnsi="Times New Roman" w:cs="Calibri"/>
      <w:szCs w:val="20"/>
    </w:rPr>
  </w:style>
  <w:style w:type="paragraph" w:customStyle="1" w:styleId="Pol">
    <w:name w:val="Pol"/>
    <w:basedOn w:val="Heading2"/>
    <w:uiPriority w:val="99"/>
    <w:qFormat/>
    <w:rsid w:val="00642496"/>
  </w:style>
  <w:style w:type="paragraph" w:customStyle="1" w:styleId="Style70">
    <w:name w:val="Style7"/>
    <w:basedOn w:val="Normal"/>
    <w:uiPriority w:val="99"/>
    <w:qFormat/>
    <w:rsid w:val="00642496"/>
    <w:pPr>
      <w:widowControl w:val="0"/>
      <w:autoSpaceDE w:val="0"/>
      <w:autoSpaceDN w:val="0"/>
      <w:adjustRightInd w:val="0"/>
      <w:spacing w:line="229" w:lineRule="exact"/>
    </w:pPr>
    <w:rPr>
      <w:rFonts w:eastAsiaTheme="minorEastAsia"/>
      <w:szCs w:val="24"/>
    </w:rPr>
  </w:style>
  <w:style w:type="character" w:customStyle="1" w:styleId="red">
    <w:name w:val="red"/>
    <w:basedOn w:val="DefaultParagraphFont"/>
    <w:rsid w:val="00642496"/>
  </w:style>
  <w:style w:type="character" w:customStyle="1" w:styleId="Footnote2Char">
    <w:name w:val="Footnote2 Char"/>
    <w:link w:val="Footnote2"/>
    <w:locked/>
    <w:rsid w:val="00642496"/>
  </w:style>
  <w:style w:type="paragraph" w:customStyle="1" w:styleId="Footnote2">
    <w:name w:val="Footnote2"/>
    <w:basedOn w:val="Normal"/>
    <w:next w:val="Normal"/>
    <w:link w:val="Footnote2Char"/>
    <w:autoRedefine/>
    <w:qFormat/>
    <w:rsid w:val="00642496"/>
    <w:pPr>
      <w:spacing w:after="120" w:line="480" w:lineRule="auto"/>
    </w:pPr>
    <w:rPr>
      <w:rFonts w:asciiTheme="minorHAnsi" w:hAnsiTheme="minorHAnsi" w:cstheme="minorBidi"/>
      <w:sz w:val="22"/>
    </w:rPr>
  </w:style>
  <w:style w:type="character" w:customStyle="1" w:styleId="link">
    <w:name w:val="link"/>
    <w:basedOn w:val="DefaultParagraphFont"/>
    <w:rsid w:val="00642496"/>
  </w:style>
  <w:style w:type="paragraph" w:customStyle="1" w:styleId="xhead">
    <w:name w:val="xhead"/>
    <w:basedOn w:val="Normal"/>
    <w:uiPriority w:val="99"/>
    <w:qFormat/>
    <w:rsid w:val="00642496"/>
    <w:pPr>
      <w:spacing w:before="100" w:beforeAutospacing="1" w:after="100" w:afterAutospacing="1"/>
    </w:pPr>
  </w:style>
  <w:style w:type="paragraph" w:customStyle="1" w:styleId="headlinemeta">
    <w:name w:val="headline_meta"/>
    <w:basedOn w:val="Normal"/>
    <w:uiPriority w:val="99"/>
    <w:qFormat/>
    <w:rsid w:val="0064249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4249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4249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4249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4249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4249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4249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4249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42496"/>
    <w:rPr>
      <w:rFonts w:ascii="Lucida Grande" w:eastAsia="Cambria" w:hAnsi="Lucida Grande"/>
    </w:rPr>
  </w:style>
  <w:style w:type="paragraph" w:customStyle="1" w:styleId="Pa16">
    <w:name w:val="Pa16"/>
    <w:basedOn w:val="Default"/>
    <w:next w:val="Default"/>
    <w:uiPriority w:val="99"/>
    <w:qFormat/>
    <w:rsid w:val="0064249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42496"/>
    <w:pPr>
      <w:spacing w:before="100" w:beforeAutospacing="1" w:after="100" w:afterAutospacing="1"/>
    </w:pPr>
  </w:style>
  <w:style w:type="paragraph" w:customStyle="1" w:styleId="Pa22">
    <w:name w:val="Pa2+2"/>
    <w:basedOn w:val="Default"/>
    <w:next w:val="Default"/>
    <w:uiPriority w:val="99"/>
    <w:qFormat/>
    <w:rsid w:val="0064249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4249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64249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42496"/>
  </w:style>
  <w:style w:type="character" w:customStyle="1" w:styleId="meta-sep">
    <w:name w:val="meta-sep"/>
    <w:basedOn w:val="DefaultParagraphFont"/>
    <w:rsid w:val="00642496"/>
  </w:style>
  <w:style w:type="character" w:customStyle="1" w:styleId="A19">
    <w:name w:val="A19"/>
    <w:uiPriority w:val="99"/>
    <w:rsid w:val="00642496"/>
    <w:rPr>
      <w:rFonts w:ascii="Georgia" w:hAnsi="Georgia" w:cs="Georgia" w:hint="default"/>
      <w:color w:val="000000"/>
      <w:sz w:val="20"/>
      <w:szCs w:val="20"/>
      <w:u w:val="single"/>
    </w:rPr>
  </w:style>
  <w:style w:type="character" w:customStyle="1" w:styleId="A130">
    <w:name w:val="A13"/>
    <w:uiPriority w:val="99"/>
    <w:rsid w:val="00642496"/>
    <w:rPr>
      <w:rFonts w:ascii="Georgia" w:hAnsi="Georgia" w:cs="Georgia" w:hint="default"/>
      <w:color w:val="000000"/>
      <w:sz w:val="11"/>
      <w:szCs w:val="11"/>
    </w:rPr>
  </w:style>
  <w:style w:type="character" w:customStyle="1" w:styleId="ontext">
    <w:name w:val="ontext"/>
    <w:basedOn w:val="DefaultParagraphFont"/>
    <w:rsid w:val="00642496"/>
  </w:style>
  <w:style w:type="character" w:customStyle="1" w:styleId="archive-title">
    <w:name w:val="archive-title"/>
    <w:basedOn w:val="DefaultParagraphFont"/>
    <w:rsid w:val="00642496"/>
  </w:style>
  <w:style w:type="character" w:customStyle="1" w:styleId="imgleft">
    <w:name w:val="imgleft"/>
    <w:basedOn w:val="DefaultParagraphFont"/>
    <w:rsid w:val="00642496"/>
  </w:style>
  <w:style w:type="character" w:customStyle="1" w:styleId="imgcenter">
    <w:name w:val="imgcenter"/>
    <w:basedOn w:val="DefaultParagraphFont"/>
    <w:rsid w:val="00642496"/>
  </w:style>
  <w:style w:type="character" w:customStyle="1" w:styleId="A42">
    <w:name w:val="A4+2"/>
    <w:uiPriority w:val="99"/>
    <w:rsid w:val="00642496"/>
    <w:rPr>
      <w:rFonts w:ascii="Helvetica LT Std" w:hAnsi="Helvetica LT Std" w:cs="Helvetica LT Std" w:hint="default"/>
      <w:color w:val="000000"/>
      <w:sz w:val="11"/>
      <w:szCs w:val="11"/>
    </w:rPr>
  </w:style>
  <w:style w:type="character" w:customStyle="1" w:styleId="fstitle">
    <w:name w:val="fs_title"/>
    <w:basedOn w:val="DefaultParagraphFont"/>
    <w:rsid w:val="00642496"/>
  </w:style>
  <w:style w:type="character" w:customStyle="1" w:styleId="reportbody1">
    <w:name w:val="reportbody1"/>
    <w:basedOn w:val="DefaultParagraphFont"/>
    <w:rsid w:val="00642496"/>
    <w:rPr>
      <w:rFonts w:ascii="Tahoma" w:hAnsi="Tahoma" w:cs="Tahoma" w:hint="default"/>
      <w:color w:val="000000"/>
      <w:sz w:val="14"/>
      <w:szCs w:val="14"/>
    </w:rPr>
  </w:style>
  <w:style w:type="character" w:customStyle="1" w:styleId="dateday">
    <w:name w:val="date_day"/>
    <w:basedOn w:val="DefaultParagraphFont"/>
    <w:rsid w:val="00642496"/>
  </w:style>
  <w:style w:type="character" w:customStyle="1" w:styleId="datemonth">
    <w:name w:val="date_month"/>
    <w:basedOn w:val="DefaultParagraphFont"/>
    <w:rsid w:val="00642496"/>
  </w:style>
  <w:style w:type="character" w:customStyle="1" w:styleId="dateyear">
    <w:name w:val="date_year"/>
    <w:basedOn w:val="DefaultParagraphFont"/>
    <w:rsid w:val="00642496"/>
  </w:style>
  <w:style w:type="character" w:customStyle="1" w:styleId="Heading3CharCharCharCharCharChar">
    <w:name w:val="Heading 3 Char Char Char Char Char Char"/>
    <w:basedOn w:val="DefaultParagraphFont"/>
    <w:rsid w:val="0064249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4249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42496"/>
    <w:rPr>
      <w:sz w:val="24"/>
      <w:szCs w:val="24"/>
      <w:lang w:val="en-US" w:eastAsia="en-US" w:bidi="ar-SA"/>
    </w:rPr>
  </w:style>
  <w:style w:type="character" w:customStyle="1" w:styleId="insideitro">
    <w:name w:val="insideitro"/>
    <w:basedOn w:val="DefaultParagraphFont"/>
    <w:rsid w:val="00642496"/>
  </w:style>
  <w:style w:type="character" w:customStyle="1" w:styleId="wcfont">
    <w:name w:val="wcfont"/>
    <w:basedOn w:val="DefaultParagraphFont"/>
    <w:rsid w:val="00642496"/>
  </w:style>
  <w:style w:type="character" w:customStyle="1" w:styleId="style65">
    <w:name w:val="style65"/>
    <w:basedOn w:val="DefaultParagraphFont"/>
    <w:rsid w:val="00642496"/>
  </w:style>
  <w:style w:type="character" w:customStyle="1" w:styleId="qftext">
    <w:name w:val="qftext"/>
    <w:basedOn w:val="DefaultParagraphFont"/>
    <w:rsid w:val="00642496"/>
  </w:style>
  <w:style w:type="character" w:customStyle="1" w:styleId="leftidx">
    <w:name w:val="leftidx"/>
    <w:basedOn w:val="DefaultParagraphFont"/>
    <w:rsid w:val="00642496"/>
  </w:style>
  <w:style w:type="paragraph" w:customStyle="1" w:styleId="width100">
    <w:name w:val="width100"/>
    <w:basedOn w:val="Normal"/>
    <w:uiPriority w:val="99"/>
    <w:qFormat/>
    <w:rsid w:val="00642496"/>
    <w:pPr>
      <w:spacing w:before="100" w:beforeAutospacing="1" w:after="100" w:afterAutospacing="1"/>
    </w:pPr>
  </w:style>
  <w:style w:type="character" w:customStyle="1" w:styleId="eventtitle">
    <w:name w:val="eventtitle"/>
    <w:basedOn w:val="DefaultParagraphFont"/>
    <w:rsid w:val="00642496"/>
  </w:style>
  <w:style w:type="character" w:customStyle="1" w:styleId="eventsubtitle">
    <w:name w:val="eventsubtitle"/>
    <w:basedOn w:val="DefaultParagraphFont"/>
    <w:rsid w:val="00642496"/>
  </w:style>
  <w:style w:type="character" w:customStyle="1" w:styleId="eventdate">
    <w:name w:val="eventdate"/>
    <w:basedOn w:val="DefaultParagraphFont"/>
    <w:rsid w:val="00642496"/>
  </w:style>
  <w:style w:type="character" w:customStyle="1" w:styleId="legend">
    <w:name w:val="legend"/>
    <w:basedOn w:val="DefaultParagraphFont"/>
    <w:rsid w:val="00642496"/>
  </w:style>
  <w:style w:type="character" w:customStyle="1" w:styleId="Bold12">
    <w:name w:val="Bold12"/>
    <w:uiPriority w:val="1"/>
    <w:qFormat/>
    <w:rsid w:val="00642496"/>
    <w:rPr>
      <w:rFonts w:ascii="Times New Roman" w:hAnsi="Times New Roman"/>
      <w:b/>
      <w:sz w:val="24"/>
    </w:rPr>
  </w:style>
  <w:style w:type="character" w:customStyle="1" w:styleId="NotBold10Final">
    <w:name w:val="NotBold10Final"/>
    <w:uiPriority w:val="1"/>
    <w:qFormat/>
    <w:rsid w:val="00642496"/>
    <w:rPr>
      <w:rFonts w:ascii="Times New Roman" w:hAnsi="Times New Roman"/>
      <w:b w:val="0"/>
      <w:i w:val="0"/>
      <w:sz w:val="20"/>
    </w:rPr>
  </w:style>
  <w:style w:type="character" w:customStyle="1" w:styleId="slug-elocation">
    <w:name w:val="slug-elocation"/>
    <w:basedOn w:val="DefaultParagraphFont"/>
    <w:rsid w:val="00642496"/>
  </w:style>
  <w:style w:type="character" w:customStyle="1" w:styleId="fu-autorenangabe-fu-beschreibung">
    <w:name w:val="fu-autorenangabe-fu-beschreibung"/>
    <w:rsid w:val="00642496"/>
  </w:style>
  <w:style w:type="paragraph" w:customStyle="1" w:styleId="introshadow">
    <w:name w:val="intro_shadow"/>
    <w:basedOn w:val="Normal"/>
    <w:uiPriority w:val="99"/>
    <w:qFormat/>
    <w:rsid w:val="00642496"/>
    <w:pPr>
      <w:spacing w:before="100" w:beforeAutospacing="1" w:after="100" w:afterAutospacing="1"/>
    </w:pPr>
  </w:style>
  <w:style w:type="paragraph" w:customStyle="1" w:styleId="articleintro">
    <w:name w:val="articleintro"/>
    <w:basedOn w:val="Normal"/>
    <w:uiPriority w:val="99"/>
    <w:qFormat/>
    <w:rsid w:val="00642496"/>
    <w:pPr>
      <w:spacing w:before="100" w:beforeAutospacing="1" w:after="100" w:afterAutospacing="1"/>
    </w:pPr>
  </w:style>
  <w:style w:type="character" w:customStyle="1" w:styleId="commentscontainer">
    <w:name w:val="comments_container"/>
    <w:basedOn w:val="DefaultParagraphFont"/>
    <w:rsid w:val="00642496"/>
  </w:style>
  <w:style w:type="paragraph" w:customStyle="1" w:styleId="Caption40">
    <w:name w:val="Caption4"/>
    <w:basedOn w:val="Normal"/>
    <w:uiPriority w:val="99"/>
    <w:qFormat/>
    <w:rsid w:val="00642496"/>
    <w:pPr>
      <w:spacing w:before="100" w:beforeAutospacing="1" w:after="100" w:afterAutospacing="1"/>
    </w:pPr>
  </w:style>
  <w:style w:type="paragraph" w:customStyle="1" w:styleId="publishedon">
    <w:name w:val="published_on"/>
    <w:basedOn w:val="Normal"/>
    <w:uiPriority w:val="99"/>
    <w:qFormat/>
    <w:rsid w:val="00642496"/>
    <w:pPr>
      <w:spacing w:before="100" w:beforeAutospacing="1" w:after="100" w:afterAutospacing="1"/>
    </w:pPr>
  </w:style>
  <w:style w:type="character" w:customStyle="1" w:styleId="hparticlefooter">
    <w:name w:val="hparticlefooter"/>
    <w:basedOn w:val="DefaultParagraphFont"/>
    <w:rsid w:val="00642496"/>
  </w:style>
  <w:style w:type="table" w:customStyle="1" w:styleId="TableGrid2">
    <w:name w:val="Table Grid2"/>
    <w:basedOn w:val="TableNormal"/>
    <w:next w:val="TableGrid"/>
    <w:rsid w:val="00642496"/>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42496"/>
  </w:style>
  <w:style w:type="character" w:customStyle="1" w:styleId="BlockCharCharCharCharChar">
    <w:name w:val="Block Char Char Char Char Char"/>
    <w:aliases w:val="Block Char Char Char Char Char Char Char Char,Block Char Char Char Char Char Char Char1"/>
    <w:basedOn w:val="DefaultParagraphFont"/>
    <w:rsid w:val="0064249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42496"/>
    <w:rPr>
      <w:b/>
      <w:color w:val="000000"/>
      <w:szCs w:val="24"/>
      <w:u w:val="single"/>
    </w:rPr>
  </w:style>
  <w:style w:type="character" w:customStyle="1" w:styleId="CiteEmphasisChar">
    <w:name w:val="Cite/Emphasis Char"/>
    <w:basedOn w:val="DefaultParagraphFont"/>
    <w:link w:val="CiteEmphasis"/>
    <w:rsid w:val="00642496"/>
    <w:rPr>
      <w:rFonts w:ascii="Times New Roman" w:hAnsi="Times New Roman" w:cs="Times New Roman"/>
      <w:b/>
      <w:color w:val="000000"/>
      <w:sz w:val="20"/>
      <w:szCs w:val="24"/>
      <w:u w:val="single"/>
    </w:rPr>
  </w:style>
  <w:style w:type="character" w:customStyle="1" w:styleId="ReadText">
    <w:name w:val="Read Text"/>
    <w:basedOn w:val="DefaultParagraphFont"/>
    <w:rsid w:val="00642496"/>
    <w:rPr>
      <w:rFonts w:ascii="Times New Roman" w:hAnsi="Times New Roman"/>
      <w:b/>
      <w:bCs/>
      <w:sz w:val="24"/>
      <w:u w:val="single"/>
    </w:rPr>
  </w:style>
  <w:style w:type="paragraph" w:customStyle="1" w:styleId="Styleunread8pt">
    <w:name w:val="Style unread + 8 pt"/>
    <w:basedOn w:val="Normal"/>
    <w:link w:val="Styleunread8ptChar"/>
    <w:qFormat/>
    <w:rsid w:val="00642496"/>
    <w:rPr>
      <w:color w:val="000000"/>
      <w:sz w:val="16"/>
      <w:szCs w:val="24"/>
    </w:rPr>
  </w:style>
  <w:style w:type="character" w:customStyle="1" w:styleId="Styleunread8ptChar">
    <w:name w:val="Style unread + 8 pt Char"/>
    <w:basedOn w:val="DefaultParagraphFont"/>
    <w:link w:val="Styleunread8pt"/>
    <w:rsid w:val="00642496"/>
    <w:rPr>
      <w:rFonts w:ascii="Times New Roman" w:hAnsi="Times New Roman" w:cs="Times New Roman"/>
      <w:color w:val="000000"/>
      <w:sz w:val="16"/>
      <w:szCs w:val="24"/>
    </w:rPr>
  </w:style>
  <w:style w:type="character" w:customStyle="1" w:styleId="main">
    <w:name w:val="main"/>
    <w:basedOn w:val="DefaultParagraphFont"/>
    <w:rsid w:val="00642496"/>
  </w:style>
  <w:style w:type="character" w:customStyle="1" w:styleId="textunderlineCharChar">
    <w:name w:val="text underline Char Char"/>
    <w:basedOn w:val="DefaultParagraphFont"/>
    <w:rsid w:val="00642496"/>
    <w:rPr>
      <w:rFonts w:ascii="Garamond" w:hAnsi="Garamond"/>
      <w:color w:val="000000"/>
      <w:u w:val="single"/>
    </w:rPr>
  </w:style>
  <w:style w:type="paragraph" w:customStyle="1" w:styleId="ekprop-p">
    <w:name w:val="ekprop-p"/>
    <w:basedOn w:val="Normal"/>
    <w:uiPriority w:val="99"/>
    <w:qFormat/>
    <w:rsid w:val="00642496"/>
    <w:pPr>
      <w:spacing w:before="100" w:beforeAutospacing="1" w:after="100" w:afterAutospacing="1"/>
    </w:pPr>
    <w:rPr>
      <w:color w:val="58585B"/>
      <w:sz w:val="16"/>
      <w:szCs w:val="16"/>
    </w:rPr>
  </w:style>
  <w:style w:type="paragraph" w:customStyle="1" w:styleId="ShrinkCharChar">
    <w:name w:val="Shrink Char Char"/>
    <w:link w:val="ShrinkCharCharChar"/>
    <w:qFormat/>
    <w:rsid w:val="00642496"/>
    <w:pPr>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4249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42496"/>
    <w:rPr>
      <w:color w:val="000000"/>
      <w:sz w:val="16"/>
      <w:szCs w:val="24"/>
    </w:rPr>
  </w:style>
  <w:style w:type="character" w:customStyle="1" w:styleId="SmalltextCharChar">
    <w:name w:val="Smalltext Char Char"/>
    <w:basedOn w:val="DefaultParagraphFont"/>
    <w:link w:val="SmalltextChar1"/>
    <w:rsid w:val="00642496"/>
    <w:rPr>
      <w:rFonts w:ascii="Times New Roman" w:hAnsi="Times New Roman" w:cs="Times New Roman"/>
      <w:color w:val="000000"/>
      <w:sz w:val="16"/>
      <w:szCs w:val="24"/>
    </w:rPr>
  </w:style>
  <w:style w:type="character" w:customStyle="1" w:styleId="FullCiteCharChar">
    <w:name w:val="Full Cite Char Char"/>
    <w:basedOn w:val="DefaultParagraphFont"/>
    <w:rsid w:val="00642496"/>
    <w:rPr>
      <w:rFonts w:ascii="Georgia" w:hAnsi="Georgia" w:cs="Calibri"/>
      <w:color w:val="000000"/>
      <w:sz w:val="20"/>
      <w:szCs w:val="24"/>
    </w:rPr>
  </w:style>
  <w:style w:type="character" w:customStyle="1" w:styleId="submitted-wrapper">
    <w:name w:val="submitted-wrapper"/>
    <w:basedOn w:val="DefaultParagraphFont"/>
    <w:rsid w:val="00642496"/>
  </w:style>
  <w:style w:type="paragraph" w:customStyle="1" w:styleId="Spacer">
    <w:name w:val="Spacer"/>
    <w:basedOn w:val="Heading1"/>
    <w:link w:val="SpacerChar"/>
    <w:autoRedefine/>
    <w:uiPriority w:val="4"/>
    <w:qFormat/>
    <w:rsid w:val="0064249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42496"/>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64249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42496"/>
  </w:style>
  <w:style w:type="character" w:customStyle="1" w:styleId="top-publish">
    <w:name w:val="top-publish"/>
    <w:basedOn w:val="DefaultParagraphFont"/>
    <w:rsid w:val="00642496"/>
  </w:style>
  <w:style w:type="character" w:customStyle="1" w:styleId="byline-italic">
    <w:name w:val="byline-italic"/>
    <w:basedOn w:val="DefaultParagraphFont"/>
    <w:rsid w:val="00642496"/>
  </w:style>
  <w:style w:type="character" w:customStyle="1" w:styleId="CardUnderlinedCharChar0">
    <w:name w:val="Card Underlined Char Char"/>
    <w:rsid w:val="00642496"/>
    <w:rPr>
      <w:rFonts w:ascii="Arial Narrow" w:hAnsi="Arial Narrow"/>
      <w:sz w:val="22"/>
      <w:szCs w:val="24"/>
      <w:u w:val="single"/>
      <w:lang w:val="en-US" w:eastAsia="en-US" w:bidi="ar-SA"/>
    </w:rPr>
  </w:style>
  <w:style w:type="character" w:customStyle="1" w:styleId="gd">
    <w:name w:val="gd"/>
    <w:basedOn w:val="DefaultParagraphFont"/>
    <w:rsid w:val="00642496"/>
  </w:style>
  <w:style w:type="character" w:customStyle="1" w:styleId="g3">
    <w:name w:val="g3"/>
    <w:basedOn w:val="DefaultParagraphFont"/>
    <w:rsid w:val="00642496"/>
  </w:style>
  <w:style w:type="character" w:customStyle="1" w:styleId="hb">
    <w:name w:val="hb"/>
    <w:basedOn w:val="DefaultParagraphFont"/>
    <w:rsid w:val="00642496"/>
  </w:style>
  <w:style w:type="character" w:customStyle="1" w:styleId="g2">
    <w:name w:val="g2"/>
    <w:basedOn w:val="DefaultParagraphFont"/>
    <w:rsid w:val="00642496"/>
  </w:style>
  <w:style w:type="character" w:customStyle="1" w:styleId="nameplatehead">
    <w:name w:val="nameplatehead"/>
    <w:basedOn w:val="DefaultParagraphFont"/>
    <w:rsid w:val="00642496"/>
  </w:style>
  <w:style w:type="character" w:customStyle="1" w:styleId="nameplatelink">
    <w:name w:val="nameplatelink"/>
    <w:basedOn w:val="DefaultParagraphFont"/>
    <w:rsid w:val="00642496"/>
  </w:style>
  <w:style w:type="paragraph" w:customStyle="1" w:styleId="calibre8">
    <w:name w:val="calibre8"/>
    <w:basedOn w:val="Normal"/>
    <w:uiPriority w:val="99"/>
    <w:qFormat/>
    <w:rsid w:val="00642496"/>
    <w:pPr>
      <w:spacing w:before="30" w:after="30"/>
      <w:jc w:val="both"/>
    </w:pPr>
    <w:rPr>
      <w:rFonts w:eastAsia="Times New Roman"/>
      <w:sz w:val="17"/>
      <w:szCs w:val="17"/>
    </w:rPr>
  </w:style>
  <w:style w:type="paragraph" w:customStyle="1" w:styleId="paragraph">
    <w:name w:val="paragraph"/>
    <w:basedOn w:val="Normal"/>
    <w:uiPriority w:val="99"/>
    <w:qFormat/>
    <w:rsid w:val="00642496"/>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642496"/>
  </w:style>
  <w:style w:type="character" w:customStyle="1" w:styleId="djhat-arrow">
    <w:name w:val="djhat-arrow"/>
    <w:basedOn w:val="DefaultParagraphFont"/>
    <w:rsid w:val="00642496"/>
  </w:style>
  <w:style w:type="character" w:customStyle="1" w:styleId="mname">
    <w:name w:val="mname"/>
    <w:basedOn w:val="DefaultParagraphFont"/>
    <w:rsid w:val="00642496"/>
  </w:style>
  <w:style w:type="character" w:customStyle="1" w:styleId="mvalue">
    <w:name w:val="mvalue"/>
    <w:basedOn w:val="DefaultParagraphFont"/>
    <w:rsid w:val="00642496"/>
  </w:style>
  <w:style w:type="character" w:customStyle="1" w:styleId="mchange">
    <w:name w:val="mchange"/>
    <w:basedOn w:val="DefaultParagraphFont"/>
    <w:rsid w:val="00642496"/>
  </w:style>
  <w:style w:type="character" w:customStyle="1" w:styleId="categoryaside">
    <w:name w:val="category__aside"/>
    <w:basedOn w:val="DefaultParagraphFont"/>
    <w:rsid w:val="00642496"/>
  </w:style>
  <w:style w:type="character" w:customStyle="1" w:styleId="article-breadcrumb-wrapper">
    <w:name w:val="article-breadcrumb-wrapper"/>
    <w:basedOn w:val="DefaultParagraphFont"/>
    <w:rsid w:val="00642496"/>
  </w:style>
  <w:style w:type="character" w:customStyle="1" w:styleId="wsj-article-caption-content">
    <w:name w:val="wsj-article-caption-content"/>
    <w:basedOn w:val="DefaultParagraphFont"/>
    <w:rsid w:val="00642496"/>
  </w:style>
  <w:style w:type="character" w:customStyle="1" w:styleId="wsj-article-credit">
    <w:name w:val="wsj-article-credit"/>
    <w:basedOn w:val="DefaultParagraphFont"/>
    <w:rsid w:val="00642496"/>
  </w:style>
  <w:style w:type="character" w:customStyle="1" w:styleId="wsj-article-credit-tag">
    <w:name w:val="wsj-article-credit-tag"/>
    <w:basedOn w:val="DefaultParagraphFont"/>
    <w:rsid w:val="00642496"/>
  </w:style>
  <w:style w:type="character" w:customStyle="1" w:styleId="commentscounticon">
    <w:name w:val="comments_count_icon"/>
    <w:basedOn w:val="DefaultParagraphFont"/>
    <w:rsid w:val="00642496"/>
  </w:style>
  <w:style w:type="character" w:customStyle="1" w:styleId="comments-count-word">
    <w:name w:val="comments-count-word"/>
    <w:basedOn w:val="DefaultParagraphFont"/>
    <w:rsid w:val="00642496"/>
  </w:style>
  <w:style w:type="character" w:customStyle="1" w:styleId="company-name-type">
    <w:name w:val="company-name-type"/>
    <w:basedOn w:val="DefaultParagraphFont"/>
    <w:rsid w:val="00642496"/>
  </w:style>
  <w:style w:type="character" w:customStyle="1" w:styleId="nav-prevnext-lbl">
    <w:name w:val="nav-prevnext-lbl"/>
    <w:basedOn w:val="DefaultParagraphFont"/>
    <w:rsid w:val="00642496"/>
  </w:style>
  <w:style w:type="character" w:customStyle="1" w:styleId="nav-prevnext-hed">
    <w:name w:val="nav-prevnext-hed"/>
    <w:basedOn w:val="DefaultParagraphFont"/>
    <w:rsid w:val="00642496"/>
  </w:style>
  <w:style w:type="character" w:customStyle="1" w:styleId="readcomments">
    <w:name w:val="readcomments"/>
    <w:basedOn w:val="DefaultParagraphFont"/>
    <w:rsid w:val="00642496"/>
  </w:style>
  <w:style w:type="character" w:customStyle="1" w:styleId="selected-edition">
    <w:name w:val="selected-edition"/>
    <w:basedOn w:val="DefaultParagraphFont"/>
    <w:rsid w:val="00642496"/>
  </w:style>
  <w:style w:type="character" w:customStyle="1" w:styleId="rotate">
    <w:name w:val="rotate"/>
    <w:basedOn w:val="DefaultParagraphFont"/>
    <w:rsid w:val="00642496"/>
  </w:style>
  <w:style w:type="paragraph" w:customStyle="1" w:styleId="column-name">
    <w:name w:val="column-name"/>
    <w:basedOn w:val="Normal"/>
    <w:rsid w:val="0064249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42496"/>
  </w:style>
  <w:style w:type="character" w:customStyle="1" w:styleId="UnresolvedMention31">
    <w:name w:val="Unresolved Mention31"/>
    <w:basedOn w:val="DefaultParagraphFont"/>
    <w:uiPriority w:val="99"/>
    <w:semiHidden/>
    <w:unhideWhenUsed/>
    <w:rsid w:val="00642496"/>
    <w:rPr>
      <w:color w:val="808080"/>
      <w:shd w:val="clear" w:color="auto" w:fill="E6E6E6"/>
    </w:rPr>
  </w:style>
  <w:style w:type="character" w:customStyle="1" w:styleId="m-765514100411602794gmail-style13ptbold">
    <w:name w:val="m_-765514100411602794gmail-style13ptbold"/>
    <w:basedOn w:val="DefaultParagraphFont"/>
    <w:rsid w:val="00642496"/>
  </w:style>
  <w:style w:type="character" w:customStyle="1" w:styleId="m-765514100411602794gmail-styleunderline">
    <w:name w:val="m_-765514100411602794gmail-styleunderline"/>
    <w:basedOn w:val="DefaultParagraphFont"/>
    <w:rsid w:val="00642496"/>
  </w:style>
  <w:style w:type="character" w:customStyle="1" w:styleId="FontStyle40">
    <w:name w:val="Font Style40"/>
    <w:basedOn w:val="DefaultParagraphFont"/>
    <w:uiPriority w:val="99"/>
    <w:rsid w:val="00642496"/>
    <w:rPr>
      <w:rFonts w:ascii="Cambria" w:hAnsi="Cambria" w:cs="Cambria"/>
      <w:i/>
      <w:iCs/>
      <w:sz w:val="22"/>
      <w:szCs w:val="22"/>
    </w:rPr>
  </w:style>
  <w:style w:type="character" w:customStyle="1" w:styleId="FontStyle42">
    <w:name w:val="Font Style42"/>
    <w:basedOn w:val="DefaultParagraphFont"/>
    <w:uiPriority w:val="99"/>
    <w:rsid w:val="00642496"/>
    <w:rPr>
      <w:rFonts w:ascii="Cambria" w:hAnsi="Cambria" w:cs="Cambria"/>
      <w:sz w:val="22"/>
      <w:szCs w:val="22"/>
    </w:rPr>
  </w:style>
  <w:style w:type="paragraph" w:customStyle="1" w:styleId="Style17">
    <w:name w:val="Style17"/>
    <w:basedOn w:val="Normal"/>
    <w:uiPriority w:val="99"/>
    <w:rsid w:val="0064249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64249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42496"/>
    <w:rPr>
      <w:rFonts w:ascii="Times New Roman" w:hAnsi="Times New Roman" w:cs="Times New Roman"/>
      <w:b/>
      <w:bCs/>
      <w:i/>
      <w:iCs/>
      <w:spacing w:val="-10"/>
      <w:sz w:val="18"/>
      <w:szCs w:val="18"/>
    </w:rPr>
  </w:style>
  <w:style w:type="character" w:customStyle="1" w:styleId="FontStyle370">
    <w:name w:val="Font Style370"/>
    <w:uiPriority w:val="99"/>
    <w:rsid w:val="00642496"/>
    <w:rPr>
      <w:rFonts w:ascii="Cambria" w:hAnsi="Cambria" w:cs="Cambria"/>
      <w:b/>
      <w:bCs/>
      <w:spacing w:val="-10"/>
      <w:sz w:val="18"/>
      <w:szCs w:val="18"/>
    </w:rPr>
  </w:style>
  <w:style w:type="character" w:customStyle="1" w:styleId="FontStyle302">
    <w:name w:val="Font Style302"/>
    <w:uiPriority w:val="99"/>
    <w:rsid w:val="00642496"/>
    <w:rPr>
      <w:rFonts w:ascii="Times New Roman" w:hAnsi="Times New Roman" w:cs="Times New Roman"/>
      <w:b/>
      <w:bCs/>
      <w:sz w:val="22"/>
      <w:szCs w:val="22"/>
    </w:rPr>
  </w:style>
  <w:style w:type="character" w:customStyle="1" w:styleId="FontStyle347">
    <w:name w:val="Font Style347"/>
    <w:uiPriority w:val="99"/>
    <w:rsid w:val="00642496"/>
    <w:rPr>
      <w:rFonts w:ascii="Times New Roman" w:hAnsi="Times New Roman" w:cs="Times New Roman"/>
      <w:b/>
      <w:bCs/>
      <w:spacing w:val="-10"/>
      <w:sz w:val="20"/>
      <w:szCs w:val="20"/>
    </w:rPr>
  </w:style>
  <w:style w:type="paragraph" w:customStyle="1" w:styleId="Style27">
    <w:name w:val="Style27"/>
    <w:basedOn w:val="Normal"/>
    <w:uiPriority w:val="99"/>
    <w:rsid w:val="0064249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42496"/>
    <w:rPr>
      <w:rFonts w:ascii="Times New Roman" w:hAnsi="Times New Roman" w:cs="Times New Roman"/>
      <w:spacing w:val="-10"/>
      <w:sz w:val="18"/>
      <w:szCs w:val="18"/>
    </w:rPr>
  </w:style>
  <w:style w:type="character" w:customStyle="1" w:styleId="FontStyle312">
    <w:name w:val="Font Style312"/>
    <w:uiPriority w:val="99"/>
    <w:rsid w:val="00642496"/>
    <w:rPr>
      <w:rFonts w:ascii="Times New Roman" w:hAnsi="Times New Roman" w:cs="Times New Roman"/>
      <w:b/>
      <w:bCs/>
      <w:spacing w:val="-10"/>
      <w:sz w:val="16"/>
      <w:szCs w:val="16"/>
    </w:rPr>
  </w:style>
  <w:style w:type="character" w:customStyle="1" w:styleId="FontStyle346">
    <w:name w:val="Font Style346"/>
    <w:uiPriority w:val="99"/>
    <w:rsid w:val="00642496"/>
    <w:rPr>
      <w:rFonts w:ascii="Times New Roman" w:hAnsi="Times New Roman" w:cs="Times New Roman"/>
      <w:b/>
      <w:bCs/>
      <w:spacing w:val="-10"/>
      <w:sz w:val="18"/>
      <w:szCs w:val="18"/>
    </w:rPr>
  </w:style>
  <w:style w:type="character" w:customStyle="1" w:styleId="FontStyle330">
    <w:name w:val="Font Style330"/>
    <w:uiPriority w:val="99"/>
    <w:rsid w:val="00642496"/>
    <w:rPr>
      <w:rFonts w:ascii="Times New Roman" w:hAnsi="Times New Roman" w:cs="Times New Roman"/>
      <w:b/>
      <w:bCs/>
      <w:sz w:val="16"/>
      <w:szCs w:val="16"/>
    </w:rPr>
  </w:style>
  <w:style w:type="character" w:customStyle="1" w:styleId="FontStyle372">
    <w:name w:val="Font Style372"/>
    <w:uiPriority w:val="99"/>
    <w:rsid w:val="00642496"/>
    <w:rPr>
      <w:rFonts w:ascii="Times New Roman" w:hAnsi="Times New Roman" w:cs="Times New Roman"/>
      <w:b/>
      <w:bCs/>
      <w:sz w:val="16"/>
      <w:szCs w:val="16"/>
    </w:rPr>
  </w:style>
  <w:style w:type="paragraph" w:customStyle="1" w:styleId="Style59">
    <w:name w:val="Style59"/>
    <w:basedOn w:val="Normal"/>
    <w:uiPriority w:val="99"/>
    <w:rsid w:val="0064249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42496"/>
    <w:rPr>
      <w:rFonts w:ascii="Times New Roman" w:hAnsi="Times New Roman" w:cs="Times New Roman"/>
      <w:b/>
      <w:bCs/>
      <w:i/>
      <w:iCs/>
      <w:sz w:val="16"/>
      <w:szCs w:val="16"/>
    </w:rPr>
  </w:style>
  <w:style w:type="paragraph" w:customStyle="1" w:styleId="Style200">
    <w:name w:val="Style20"/>
    <w:basedOn w:val="Normal"/>
    <w:uiPriority w:val="99"/>
    <w:rsid w:val="0064249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42496"/>
    <w:rPr>
      <w:rFonts w:ascii="Times New Roman" w:hAnsi="Times New Roman" w:cs="Times New Roman"/>
      <w:smallCaps/>
      <w:sz w:val="14"/>
      <w:szCs w:val="14"/>
    </w:rPr>
  </w:style>
  <w:style w:type="paragraph" w:customStyle="1" w:styleId="Style89">
    <w:name w:val="Style89"/>
    <w:basedOn w:val="Normal"/>
    <w:uiPriority w:val="99"/>
    <w:rsid w:val="0064249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42496"/>
    <w:rPr>
      <w:rFonts w:ascii="Times New Roman" w:hAnsi="Times New Roman" w:cs="Times New Roman"/>
      <w:b/>
      <w:bCs/>
      <w:spacing w:val="-10"/>
      <w:sz w:val="22"/>
      <w:szCs w:val="22"/>
    </w:rPr>
  </w:style>
  <w:style w:type="character" w:customStyle="1" w:styleId="FontStyle320">
    <w:name w:val="Font Style320"/>
    <w:uiPriority w:val="99"/>
    <w:rsid w:val="00642496"/>
    <w:rPr>
      <w:rFonts w:ascii="Times New Roman" w:hAnsi="Times New Roman" w:cs="Times New Roman"/>
      <w:b/>
      <w:bCs/>
      <w:spacing w:val="-10"/>
      <w:sz w:val="22"/>
      <w:szCs w:val="22"/>
    </w:rPr>
  </w:style>
  <w:style w:type="character" w:customStyle="1" w:styleId="FontStyle352">
    <w:name w:val="Font Style352"/>
    <w:uiPriority w:val="99"/>
    <w:rsid w:val="00642496"/>
    <w:rPr>
      <w:rFonts w:ascii="Times New Roman" w:hAnsi="Times New Roman" w:cs="Times New Roman"/>
      <w:b/>
      <w:bCs/>
      <w:sz w:val="16"/>
      <w:szCs w:val="16"/>
    </w:rPr>
  </w:style>
  <w:style w:type="character" w:customStyle="1" w:styleId="FontStyle356">
    <w:name w:val="Font Style356"/>
    <w:uiPriority w:val="99"/>
    <w:rsid w:val="00642496"/>
    <w:rPr>
      <w:rFonts w:ascii="Times New Roman" w:hAnsi="Times New Roman" w:cs="Times New Roman"/>
      <w:b/>
      <w:bCs/>
      <w:spacing w:val="-10"/>
      <w:sz w:val="22"/>
      <w:szCs w:val="22"/>
    </w:rPr>
  </w:style>
  <w:style w:type="character" w:customStyle="1" w:styleId="FontStyle298">
    <w:name w:val="Font Style298"/>
    <w:uiPriority w:val="99"/>
    <w:rsid w:val="00642496"/>
    <w:rPr>
      <w:rFonts w:ascii="Times New Roman" w:hAnsi="Times New Roman" w:cs="Times New Roman"/>
      <w:sz w:val="18"/>
      <w:szCs w:val="18"/>
    </w:rPr>
  </w:style>
  <w:style w:type="character" w:customStyle="1" w:styleId="FontStyle311">
    <w:name w:val="Font Style311"/>
    <w:uiPriority w:val="99"/>
    <w:rsid w:val="00642496"/>
    <w:rPr>
      <w:rFonts w:ascii="Times New Roman" w:hAnsi="Times New Roman" w:cs="Times New Roman"/>
      <w:b/>
      <w:bCs/>
      <w:spacing w:val="-10"/>
      <w:sz w:val="18"/>
      <w:szCs w:val="18"/>
    </w:rPr>
  </w:style>
  <w:style w:type="character" w:customStyle="1" w:styleId="FontStyle332">
    <w:name w:val="Font Style332"/>
    <w:uiPriority w:val="99"/>
    <w:rsid w:val="00642496"/>
    <w:rPr>
      <w:rFonts w:ascii="Times New Roman" w:hAnsi="Times New Roman" w:cs="Times New Roman"/>
      <w:b/>
      <w:bCs/>
      <w:i/>
      <w:iCs/>
      <w:spacing w:val="-10"/>
      <w:sz w:val="20"/>
      <w:szCs w:val="20"/>
    </w:rPr>
  </w:style>
  <w:style w:type="character" w:customStyle="1" w:styleId="FontStyle371">
    <w:name w:val="Font Style371"/>
    <w:uiPriority w:val="99"/>
    <w:rsid w:val="00642496"/>
    <w:rPr>
      <w:rFonts w:ascii="Times New Roman" w:hAnsi="Times New Roman" w:cs="Times New Roman"/>
      <w:sz w:val="16"/>
      <w:szCs w:val="16"/>
    </w:rPr>
  </w:style>
  <w:style w:type="character" w:customStyle="1" w:styleId="FontStyle350">
    <w:name w:val="Font Style350"/>
    <w:uiPriority w:val="99"/>
    <w:rsid w:val="00642496"/>
    <w:rPr>
      <w:rFonts w:ascii="Times New Roman" w:hAnsi="Times New Roman" w:cs="Times New Roman"/>
      <w:b/>
      <w:bCs/>
      <w:i/>
      <w:iCs/>
      <w:sz w:val="20"/>
      <w:szCs w:val="20"/>
    </w:rPr>
  </w:style>
  <w:style w:type="paragraph" w:customStyle="1" w:styleId="Style8">
    <w:name w:val="Style8"/>
    <w:basedOn w:val="Normal"/>
    <w:uiPriority w:val="99"/>
    <w:rsid w:val="00642496"/>
    <w:pPr>
      <w:widowControl w:val="0"/>
      <w:autoSpaceDE w:val="0"/>
      <w:autoSpaceDN w:val="0"/>
      <w:adjustRightInd w:val="0"/>
    </w:pPr>
    <w:rPr>
      <w:rFonts w:eastAsia="Times New Roman"/>
      <w:sz w:val="24"/>
    </w:rPr>
  </w:style>
  <w:style w:type="character" w:customStyle="1" w:styleId="FontStyle351">
    <w:name w:val="Font Style351"/>
    <w:uiPriority w:val="99"/>
    <w:rsid w:val="00642496"/>
    <w:rPr>
      <w:rFonts w:ascii="Times New Roman" w:hAnsi="Times New Roman" w:cs="Times New Roman"/>
      <w:b/>
      <w:bCs/>
      <w:sz w:val="22"/>
      <w:szCs w:val="22"/>
    </w:rPr>
  </w:style>
  <w:style w:type="paragraph" w:customStyle="1" w:styleId="Style130">
    <w:name w:val="Style130"/>
    <w:basedOn w:val="Normal"/>
    <w:uiPriority w:val="99"/>
    <w:rsid w:val="00642496"/>
    <w:pPr>
      <w:widowControl w:val="0"/>
      <w:autoSpaceDE w:val="0"/>
      <w:autoSpaceDN w:val="0"/>
      <w:adjustRightInd w:val="0"/>
      <w:jc w:val="both"/>
    </w:pPr>
    <w:rPr>
      <w:rFonts w:eastAsia="Times New Roman"/>
      <w:sz w:val="24"/>
    </w:rPr>
  </w:style>
  <w:style w:type="character" w:customStyle="1" w:styleId="FontStyle369">
    <w:name w:val="Font Style369"/>
    <w:uiPriority w:val="99"/>
    <w:rsid w:val="00642496"/>
    <w:rPr>
      <w:rFonts w:ascii="Times New Roman" w:hAnsi="Times New Roman" w:cs="Times New Roman"/>
      <w:b/>
      <w:bCs/>
      <w:spacing w:val="-10"/>
      <w:sz w:val="20"/>
      <w:szCs w:val="20"/>
    </w:rPr>
  </w:style>
  <w:style w:type="character" w:customStyle="1" w:styleId="FontStyle357">
    <w:name w:val="Font Style357"/>
    <w:uiPriority w:val="99"/>
    <w:rsid w:val="00642496"/>
    <w:rPr>
      <w:rFonts w:ascii="Times New Roman" w:hAnsi="Times New Roman" w:cs="Times New Roman"/>
      <w:b/>
      <w:bCs/>
      <w:spacing w:val="-10"/>
      <w:sz w:val="22"/>
      <w:szCs w:val="22"/>
    </w:rPr>
  </w:style>
  <w:style w:type="paragraph" w:customStyle="1" w:styleId="Style67">
    <w:name w:val="Style67"/>
    <w:basedOn w:val="Normal"/>
    <w:uiPriority w:val="99"/>
    <w:rsid w:val="0064249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42496"/>
    <w:rPr>
      <w:rFonts w:ascii="Times New Roman" w:hAnsi="Times New Roman" w:cs="Times New Roman"/>
      <w:sz w:val="20"/>
      <w:szCs w:val="20"/>
    </w:rPr>
  </w:style>
  <w:style w:type="character" w:customStyle="1" w:styleId="FontStyle374">
    <w:name w:val="Font Style374"/>
    <w:uiPriority w:val="99"/>
    <w:rsid w:val="00642496"/>
    <w:rPr>
      <w:rFonts w:ascii="Times New Roman" w:hAnsi="Times New Roman" w:cs="Times New Roman"/>
      <w:b/>
      <w:bCs/>
      <w:spacing w:val="-10"/>
      <w:sz w:val="22"/>
      <w:szCs w:val="22"/>
    </w:rPr>
  </w:style>
  <w:style w:type="paragraph" w:customStyle="1" w:styleId="Style300">
    <w:name w:val="Style30"/>
    <w:basedOn w:val="Normal"/>
    <w:uiPriority w:val="99"/>
    <w:rsid w:val="0064249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42496"/>
    <w:rPr>
      <w:rFonts w:ascii="Times New Roman" w:hAnsi="Times New Roman" w:cs="Times New Roman"/>
      <w:smallCaps/>
      <w:sz w:val="16"/>
      <w:szCs w:val="16"/>
    </w:rPr>
  </w:style>
  <w:style w:type="paragraph" w:customStyle="1" w:styleId="Style93">
    <w:name w:val="Style93"/>
    <w:basedOn w:val="Normal"/>
    <w:uiPriority w:val="99"/>
    <w:rsid w:val="0064249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64249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642496"/>
    <w:rPr>
      <w:rFonts w:ascii="Arial" w:eastAsia="Times New Roman" w:hAnsi="Arial"/>
      <w:b/>
      <w:sz w:val="28"/>
      <w:u w:val="thick"/>
    </w:rPr>
  </w:style>
  <w:style w:type="character" w:customStyle="1" w:styleId="CardsCharCharChar">
    <w:name w:val="Cards Char Char Char"/>
    <w:rsid w:val="00642496"/>
    <w:rPr>
      <w:szCs w:val="24"/>
      <w:lang w:val="en-US" w:eastAsia="en-US" w:bidi="ar-SA"/>
    </w:rPr>
  </w:style>
  <w:style w:type="character" w:customStyle="1" w:styleId="CardsCharCharCharChar">
    <w:name w:val="Cards Char Char Char Char"/>
    <w:rsid w:val="00642496"/>
    <w:rPr>
      <w:szCs w:val="24"/>
      <w:lang w:val="en-US" w:eastAsia="en-US" w:bidi="ar-SA"/>
    </w:rPr>
  </w:style>
  <w:style w:type="paragraph" w:customStyle="1" w:styleId="NoSpacingCharCharChar">
    <w:name w:val="No Spacing Char Char Char"/>
    <w:next w:val="Normal"/>
    <w:rsid w:val="00642496"/>
    <w:pPr>
      <w:widowControl w:val="0"/>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64249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42496"/>
    <w:rPr>
      <w:rFonts w:ascii="Garamond" w:hAnsi="Garamond"/>
    </w:rPr>
  </w:style>
  <w:style w:type="paragraph" w:customStyle="1" w:styleId="INDENTEDPARAGRAPH">
    <w:name w:val="INDENTED PARAGRAPH"/>
    <w:rsid w:val="00642496"/>
    <w:pPr>
      <w:spacing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42496"/>
  </w:style>
  <w:style w:type="paragraph" w:customStyle="1" w:styleId="TagChar1CharCharCharChar">
    <w:name w:val="Tag Char1 Char Char Char Char"/>
    <w:basedOn w:val="Normal"/>
    <w:rsid w:val="0064249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42496"/>
    <w:rPr>
      <w:rFonts w:eastAsia="Times New Roman"/>
      <w:b/>
      <w:sz w:val="24"/>
    </w:rPr>
  </w:style>
  <w:style w:type="paragraph" w:customStyle="1" w:styleId="RepeatHeader0">
    <w:name w:val="Repeat Header"/>
    <w:basedOn w:val="HeaderDebate"/>
    <w:rsid w:val="00642496"/>
    <w:pPr>
      <w:jc w:val="center"/>
      <w:outlineLvl w:val="1"/>
    </w:pPr>
    <w:rPr>
      <w:rFonts w:eastAsia="Times New Roman"/>
      <w:b/>
      <w:sz w:val="48"/>
      <w:szCs w:val="48"/>
      <w:u w:val="words"/>
    </w:rPr>
  </w:style>
  <w:style w:type="character" w:customStyle="1" w:styleId="sectionsubtitle">
    <w:name w:val="sectionsubtitle"/>
    <w:basedOn w:val="DefaultParagraphFont"/>
    <w:rsid w:val="00642496"/>
  </w:style>
  <w:style w:type="character" w:customStyle="1" w:styleId="EvidenceTag">
    <w:name w:val="Evidence Tag"/>
    <w:rsid w:val="006424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424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424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424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424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42496"/>
  </w:style>
  <w:style w:type="character" w:customStyle="1" w:styleId="StyleUnderlineUnderlineChar">
    <w:name w:val="Style Underline + Underline Char"/>
    <w:rsid w:val="00642496"/>
    <w:rPr>
      <w:rFonts w:ascii="Trebuchet MS" w:hAnsi="Trebuchet MS"/>
      <w:szCs w:val="18"/>
      <w:u w:val="single"/>
      <w:lang w:val="en-US" w:eastAsia="en-US" w:bidi="ar-SA"/>
    </w:rPr>
  </w:style>
  <w:style w:type="paragraph" w:customStyle="1" w:styleId="UnderlineCards">
    <w:name w:val="Underline Cards"/>
    <w:basedOn w:val="Cards"/>
    <w:link w:val="UnderlineCardsChar"/>
    <w:rsid w:val="00642496"/>
    <w:pPr>
      <w:ind w:left="288"/>
      <w:jc w:val="left"/>
    </w:pPr>
    <w:rPr>
      <w:rFonts w:eastAsia="Times New Roman"/>
      <w:szCs w:val="24"/>
      <w:u w:val="thick"/>
    </w:rPr>
  </w:style>
  <w:style w:type="character" w:customStyle="1" w:styleId="UnderlineCardsChar">
    <w:name w:val="Underline Cards Char"/>
    <w:link w:val="UnderlineCards"/>
    <w:rsid w:val="00642496"/>
    <w:rPr>
      <w:rFonts w:ascii="Times New Roman" w:eastAsia="Times New Roman" w:hAnsi="Times New Roman" w:cs="Times New Roman"/>
      <w:sz w:val="20"/>
      <w:szCs w:val="24"/>
      <w:u w:val="thick"/>
    </w:rPr>
  </w:style>
  <w:style w:type="character" w:customStyle="1" w:styleId="SmallCardsChar">
    <w:name w:val="Small Cards Char"/>
    <w:link w:val="SmallCards"/>
    <w:rsid w:val="00642496"/>
    <w:rPr>
      <w:rFonts w:ascii="Times New Roman" w:eastAsia="Times New Roman" w:hAnsi="Times New Roman" w:cs="Times New Roman"/>
      <w:sz w:val="16"/>
      <w:szCs w:val="20"/>
    </w:rPr>
  </w:style>
  <w:style w:type="paragraph" w:customStyle="1" w:styleId="ReadingCites">
    <w:name w:val="Reading Cites"/>
    <w:basedOn w:val="Normal"/>
    <w:link w:val="ReadingCitesChar"/>
    <w:rsid w:val="00642496"/>
    <w:rPr>
      <w:rFonts w:eastAsia="Times New Roman"/>
      <w:b/>
      <w:szCs w:val="20"/>
    </w:rPr>
  </w:style>
  <w:style w:type="character" w:customStyle="1" w:styleId="ReadingCitesChar">
    <w:name w:val="Reading Cites Char"/>
    <w:link w:val="ReadingCites"/>
    <w:rsid w:val="00642496"/>
    <w:rPr>
      <w:rFonts w:ascii="Times New Roman" w:eastAsia="Times New Roman" w:hAnsi="Times New Roman" w:cs="Times New Roman"/>
      <w:b/>
      <w:sz w:val="20"/>
      <w:szCs w:val="20"/>
    </w:rPr>
  </w:style>
  <w:style w:type="paragraph" w:customStyle="1" w:styleId="ContentsHeading">
    <w:name w:val="Contents Heading"/>
    <w:basedOn w:val="Heading1"/>
    <w:next w:val="Normal"/>
    <w:rsid w:val="006424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642496"/>
    <w:pPr>
      <w:spacing w:before="100" w:beforeAutospacing="1" w:after="100" w:afterAutospacing="1"/>
    </w:pPr>
    <w:rPr>
      <w:rFonts w:eastAsia="Times New Roman"/>
    </w:rPr>
  </w:style>
  <w:style w:type="character" w:customStyle="1" w:styleId="CharacterStyle8">
    <w:name w:val="Character Style 8"/>
    <w:rsid w:val="00642496"/>
    <w:rPr>
      <w:sz w:val="22"/>
      <w:szCs w:val="22"/>
    </w:rPr>
  </w:style>
  <w:style w:type="paragraph" w:customStyle="1" w:styleId="Style110">
    <w:name w:val="Style 11"/>
    <w:rsid w:val="00642496"/>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rsid w:val="00642496"/>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42496"/>
    <w:rPr>
      <w:rFonts w:ascii="Arial Narrow" w:hAnsi="Arial Narrow"/>
      <w:color w:val="000000"/>
      <w:sz w:val="22"/>
      <w:szCs w:val="22"/>
      <w:u w:val="single"/>
      <w:lang w:val="en-US" w:eastAsia="en-US" w:bidi="ar-SA"/>
    </w:rPr>
  </w:style>
  <w:style w:type="character" w:customStyle="1" w:styleId="CardText1Char1">
    <w:name w:val="Card Text 1 Char1"/>
    <w:rsid w:val="00642496"/>
    <w:rPr>
      <w:rFonts w:ascii="Arial Narrow" w:hAnsi="Arial Narrow"/>
      <w:color w:val="000000"/>
      <w:sz w:val="22"/>
      <w:szCs w:val="22"/>
      <w:u w:val="single"/>
      <w:lang w:val="en-US" w:eastAsia="en-US" w:bidi="ar-SA"/>
    </w:rPr>
  </w:style>
  <w:style w:type="paragraph" w:customStyle="1" w:styleId="Style52">
    <w:name w:val="Style 5"/>
    <w:rsid w:val="00642496"/>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642496"/>
    <w:rPr>
      <w:rFonts w:ascii="Times New Roman" w:eastAsia="Times" w:hAnsi="Times New Roman" w:cs="Arial"/>
      <w:b/>
      <w:bCs/>
      <w:iCs/>
      <w:noProof/>
      <w:sz w:val="24"/>
      <w:szCs w:val="24"/>
      <w:lang w:val="en-US" w:eastAsia="en-US" w:bidi="ar-SA"/>
    </w:rPr>
  </w:style>
  <w:style w:type="character" w:customStyle="1" w:styleId="arttitle1">
    <w:name w:val="arttitle1"/>
    <w:rsid w:val="00642496"/>
    <w:rPr>
      <w:b/>
      <w:bCs/>
      <w:color w:val="695B54"/>
    </w:rPr>
  </w:style>
  <w:style w:type="paragraph" w:customStyle="1" w:styleId="Heading11">
    <w:name w:val="Heading 11"/>
    <w:basedOn w:val="Normal"/>
    <w:next w:val="Normal"/>
    <w:rsid w:val="00642496"/>
    <w:pPr>
      <w:keepNext/>
      <w:widowControl w:val="0"/>
      <w:suppressAutoHyphens/>
      <w:jc w:val="center"/>
    </w:pPr>
    <w:rPr>
      <w:rFonts w:eastAsia="Tahoma"/>
      <w:b/>
      <w:sz w:val="48"/>
      <w:szCs w:val="32"/>
      <w:u w:val="single"/>
    </w:rPr>
  </w:style>
  <w:style w:type="paragraph" w:customStyle="1" w:styleId="TextHeading">
    <w:name w:val="Text Heading"/>
    <w:basedOn w:val="Heading3"/>
    <w:rsid w:val="00642496"/>
    <w:pPr>
      <w:keepLines w:val="0"/>
      <w:pageBreakBefore w:val="0"/>
      <w:spacing w:before="0"/>
      <w:jc w:val="left"/>
    </w:pPr>
    <w:rPr>
      <w:rFonts w:eastAsia="Times New Roman" w:cs="Arial"/>
      <w:sz w:val="22"/>
      <w:szCs w:val="26"/>
    </w:rPr>
  </w:style>
  <w:style w:type="character" w:customStyle="1" w:styleId="TextHeadingChar">
    <w:name w:val="Text Heading Char"/>
    <w:rsid w:val="00642496"/>
    <w:rPr>
      <w:rFonts w:cs="Arial"/>
      <w:b/>
      <w:bCs/>
      <w:sz w:val="22"/>
      <w:szCs w:val="26"/>
      <w:u w:val="single"/>
      <w:lang w:val="en-US" w:eastAsia="en-US" w:bidi="ar-SA"/>
    </w:rPr>
  </w:style>
  <w:style w:type="character" w:customStyle="1" w:styleId="FootnoteCharacters">
    <w:name w:val="Footnote Characters"/>
    <w:rsid w:val="00642496"/>
    <w:rPr>
      <w:vertAlign w:val="superscript"/>
    </w:rPr>
  </w:style>
  <w:style w:type="paragraph" w:customStyle="1" w:styleId="StyleHeading1BlockTitleHeading1Char1ALEXHeadingBrief-He2">
    <w:name w:val="Style Heading 1Block TitleHeading 1 Char1ALEXHeadingBrief - He...2"/>
    <w:basedOn w:val="Heading1"/>
    <w:autoRedefine/>
    <w:rsid w:val="006424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424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424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42496"/>
    <w:rPr>
      <w:rFonts w:ascii="Cambria" w:eastAsia="Cambria" w:hAnsi="Cambria"/>
      <w:b/>
      <w:caps/>
      <w:sz w:val="24"/>
    </w:rPr>
  </w:style>
  <w:style w:type="paragraph" w:customStyle="1" w:styleId="StyleDebateBodyBefore12pt">
    <w:name w:val="Style Debate Body + Before:  12 pt"/>
    <w:basedOn w:val="Normal"/>
    <w:next w:val="Normal"/>
    <w:rsid w:val="00642496"/>
    <w:pPr>
      <w:spacing w:before="240"/>
    </w:pPr>
    <w:rPr>
      <w:rFonts w:ascii="Garamond" w:eastAsia="Times New Roman" w:hAnsi="Garamond"/>
      <w:bCs/>
      <w:szCs w:val="20"/>
    </w:rPr>
  </w:style>
  <w:style w:type="paragraph" w:customStyle="1" w:styleId="StyleDebateBodyBefore12pt1">
    <w:name w:val="Style Debate Body + Before:  12 pt1"/>
    <w:basedOn w:val="Normal"/>
    <w:rsid w:val="00642496"/>
    <w:pPr>
      <w:spacing w:before="240"/>
    </w:pPr>
    <w:rPr>
      <w:rFonts w:ascii="Garamond" w:eastAsia="Times New Roman" w:hAnsi="Garamond"/>
      <w:bCs/>
      <w:szCs w:val="20"/>
    </w:rPr>
  </w:style>
  <w:style w:type="paragraph" w:customStyle="1" w:styleId="PageNumber11">
    <w:name w:val="Page Number11"/>
    <w:basedOn w:val="Normal"/>
    <w:next w:val="Normal"/>
    <w:rsid w:val="00642496"/>
    <w:rPr>
      <w:rFonts w:eastAsia="Times New Roman"/>
    </w:rPr>
  </w:style>
  <w:style w:type="character" w:customStyle="1" w:styleId="Heading2CharCharCharCharCharCharCharCharCharCharCharCharCharChar1">
    <w:name w:val="Heading 2 Char Char Char Char Char Char Char Char Char Char Char Char Char Char1"/>
    <w:rsid w:val="00642496"/>
    <w:rPr>
      <w:rFonts w:eastAsia="SimSun" w:cs="Arial"/>
      <w:b/>
      <w:bCs/>
      <w:iCs/>
      <w:sz w:val="24"/>
      <w:szCs w:val="28"/>
      <w:lang w:val="en-US" w:eastAsia="zh-CN" w:bidi="ar-SA"/>
    </w:rPr>
  </w:style>
  <w:style w:type="character" w:customStyle="1" w:styleId="Char31">
    <w:name w:val="Char31"/>
    <w:rsid w:val="00642496"/>
    <w:rPr>
      <w:rFonts w:cs="Arial"/>
      <w:bCs/>
      <w:u w:val="thick"/>
      <w:lang w:val="en-US" w:eastAsia="en-US" w:bidi="ar-SA"/>
    </w:rPr>
  </w:style>
  <w:style w:type="paragraph" w:customStyle="1" w:styleId="StyleHeading1Centered">
    <w:name w:val="Style Heading 1 + Centered"/>
    <w:basedOn w:val="Heading1"/>
    <w:rsid w:val="006424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6424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6424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42496"/>
    <w:pPr>
      <w:spacing w:before="120"/>
    </w:pPr>
    <w:rPr>
      <w:rFonts w:eastAsia="Times New Roman"/>
    </w:rPr>
  </w:style>
  <w:style w:type="character" w:customStyle="1" w:styleId="underliningChar3">
    <w:name w:val="underlining Char"/>
    <w:rsid w:val="00642496"/>
    <w:rPr>
      <w:b/>
      <w:szCs w:val="24"/>
      <w:u w:val="single"/>
      <w:lang w:val="en-US" w:eastAsia="en-US" w:bidi="ar-SA"/>
    </w:rPr>
  </w:style>
  <w:style w:type="character" w:customStyle="1" w:styleId="notreadChar">
    <w:name w:val="not read Char"/>
    <w:rsid w:val="00642496"/>
    <w:rPr>
      <w:sz w:val="18"/>
      <w:szCs w:val="24"/>
      <w:lang w:val="en-US" w:eastAsia="en-US" w:bidi="ar-SA"/>
    </w:rPr>
  </w:style>
  <w:style w:type="paragraph" w:customStyle="1" w:styleId="StyleStrong10ptNotBold">
    <w:name w:val="Style Strong + 10 pt Not Bold"/>
    <w:basedOn w:val="Normal"/>
    <w:autoRedefine/>
    <w:rsid w:val="00642496"/>
    <w:pPr>
      <w:ind w:left="720" w:hanging="360"/>
    </w:pPr>
    <w:rPr>
      <w:rFonts w:eastAsia="Times New Roman"/>
      <w:sz w:val="26"/>
      <w:szCs w:val="26"/>
    </w:rPr>
  </w:style>
  <w:style w:type="character" w:customStyle="1" w:styleId="smallCharChar0">
    <w:name w:val="small Char Char"/>
    <w:rsid w:val="00642496"/>
    <w:rPr>
      <w:rFonts w:ascii="Times New Roman" w:eastAsia="Times New Roman" w:hAnsi="Times New Roman" w:cs="Times New Roman"/>
      <w:sz w:val="12"/>
      <w:szCs w:val="16"/>
    </w:rPr>
  </w:style>
  <w:style w:type="character" w:customStyle="1" w:styleId="Undlerine">
    <w:name w:val="Undlerine"/>
    <w:qFormat/>
    <w:rsid w:val="00642496"/>
    <w:rPr>
      <w:rFonts w:ascii="Times New Roman" w:hAnsi="Times New Roman"/>
      <w:w w:val="110"/>
      <w:sz w:val="20"/>
      <w:szCs w:val="20"/>
      <w:u w:val="single"/>
      <w:bdr w:val="none" w:sz="0" w:space="0" w:color="auto"/>
      <w:lang w:bidi="he-IL"/>
    </w:rPr>
  </w:style>
  <w:style w:type="character" w:customStyle="1" w:styleId="Boxes">
    <w:name w:val="Boxes"/>
    <w:qFormat/>
    <w:rsid w:val="00642496"/>
    <w:rPr>
      <w:rFonts w:ascii="Times New Roman" w:hAnsi="Times New Roman"/>
      <w:sz w:val="20"/>
      <w:u w:val="single"/>
      <w:bdr w:val="single" w:sz="4" w:space="0" w:color="auto"/>
    </w:rPr>
  </w:style>
  <w:style w:type="character" w:customStyle="1" w:styleId="tim">
    <w:name w:val="tim"/>
    <w:qFormat/>
    <w:rsid w:val="00642496"/>
    <w:rPr>
      <w:rFonts w:ascii="Times New Roman" w:hAnsi="Times New Roman"/>
      <w:sz w:val="20"/>
      <w:u w:val="single"/>
    </w:rPr>
  </w:style>
  <w:style w:type="character" w:customStyle="1" w:styleId="hl">
    <w:name w:val="hl"/>
    <w:basedOn w:val="DefaultParagraphFont"/>
    <w:rsid w:val="00642496"/>
  </w:style>
  <w:style w:type="character" w:customStyle="1" w:styleId="clock1">
    <w:name w:val="clock1"/>
    <w:rsid w:val="00642496"/>
    <w:rPr>
      <w:color w:val="B51B1B"/>
    </w:rPr>
  </w:style>
  <w:style w:type="character" w:customStyle="1" w:styleId="smallChar10">
    <w:name w:val="small Char1"/>
    <w:rsid w:val="00642496"/>
    <w:rPr>
      <w:sz w:val="12"/>
      <w:szCs w:val="16"/>
      <w:lang w:val="en-US" w:eastAsia="en-US" w:bidi="ar-SA"/>
    </w:rPr>
  </w:style>
  <w:style w:type="character" w:customStyle="1" w:styleId="SmallCardsCharChar">
    <w:name w:val="Small Cards Char Char"/>
    <w:rsid w:val="00642496"/>
    <w:rPr>
      <w:sz w:val="14"/>
      <w:szCs w:val="24"/>
      <w:lang w:val="en-US" w:eastAsia="en-US" w:bidi="ar-SA"/>
    </w:rPr>
  </w:style>
  <w:style w:type="paragraph" w:customStyle="1" w:styleId="NormalCards">
    <w:name w:val="Normal Cards"/>
    <w:basedOn w:val="Normal"/>
    <w:rsid w:val="00642496"/>
    <w:pPr>
      <w:ind w:left="288"/>
    </w:pPr>
    <w:rPr>
      <w:rFonts w:eastAsia="Times New Roman"/>
    </w:rPr>
  </w:style>
  <w:style w:type="character" w:customStyle="1" w:styleId="iniciales">
    <w:name w:val="iniciales"/>
    <w:basedOn w:val="DefaultParagraphFont"/>
    <w:rsid w:val="00642496"/>
  </w:style>
  <w:style w:type="character" w:customStyle="1" w:styleId="Style10ptBoldUnderline">
    <w:name w:val="Style 10 pt Bold Underline"/>
    <w:rsid w:val="00642496"/>
    <w:rPr>
      <w:b/>
      <w:bCs/>
      <w:sz w:val="20"/>
      <w:u w:val="single"/>
    </w:rPr>
  </w:style>
  <w:style w:type="paragraph" w:customStyle="1" w:styleId="outdent">
    <w:name w:val="outdent"/>
    <w:basedOn w:val="Normal"/>
    <w:rsid w:val="0064249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642496"/>
    <w:pPr>
      <w:spacing w:before="100" w:beforeAutospacing="1" w:after="100" w:afterAutospacing="1"/>
    </w:pPr>
    <w:rPr>
      <w:rFonts w:eastAsia="Times New Roman"/>
      <w:sz w:val="24"/>
    </w:rPr>
  </w:style>
  <w:style w:type="paragraph" w:customStyle="1" w:styleId="bulletfollow">
    <w:name w:val="bulletfollow"/>
    <w:basedOn w:val="Normal"/>
    <w:rsid w:val="00642496"/>
    <w:pPr>
      <w:spacing w:before="100" w:beforeAutospacing="1" w:after="100" w:afterAutospacing="1"/>
    </w:pPr>
    <w:rPr>
      <w:rFonts w:eastAsia="Times New Roman"/>
      <w:sz w:val="24"/>
    </w:rPr>
  </w:style>
  <w:style w:type="paragraph" w:customStyle="1" w:styleId="bulleted">
    <w:name w:val="bulleted"/>
    <w:basedOn w:val="Normal"/>
    <w:rsid w:val="00642496"/>
    <w:pPr>
      <w:spacing w:before="100" w:beforeAutospacing="1" w:after="100" w:afterAutospacing="1"/>
    </w:pPr>
    <w:rPr>
      <w:rFonts w:eastAsia="Times New Roman"/>
      <w:sz w:val="24"/>
    </w:rPr>
  </w:style>
  <w:style w:type="character" w:customStyle="1" w:styleId="UnderlineCardsCharChar">
    <w:name w:val="Underline Cards Char Char"/>
    <w:rsid w:val="00642496"/>
    <w:rPr>
      <w:rFonts w:eastAsia="SimSun"/>
      <w:szCs w:val="24"/>
      <w:u w:val="thick"/>
      <w:lang w:val="en-US" w:eastAsia="en-US" w:bidi="ar-SA"/>
    </w:rPr>
  </w:style>
  <w:style w:type="paragraph" w:customStyle="1" w:styleId="authorgroup">
    <w:name w:val="authorgroup"/>
    <w:basedOn w:val="Normal"/>
    <w:rsid w:val="00642496"/>
    <w:pPr>
      <w:spacing w:before="100" w:beforeAutospacing="1" w:after="100" w:afterAutospacing="1"/>
    </w:pPr>
    <w:rPr>
      <w:rFonts w:eastAsia="Calibri"/>
      <w:sz w:val="24"/>
    </w:rPr>
  </w:style>
  <w:style w:type="paragraph" w:customStyle="1" w:styleId="affiliation1">
    <w:name w:val="affiliation1"/>
    <w:basedOn w:val="Normal"/>
    <w:rsid w:val="00642496"/>
    <w:pPr>
      <w:spacing w:before="100" w:beforeAutospacing="1" w:after="100" w:afterAutospacing="1"/>
    </w:pPr>
    <w:rPr>
      <w:rFonts w:eastAsia="Calibri"/>
      <w:sz w:val="24"/>
    </w:rPr>
  </w:style>
  <w:style w:type="character" w:customStyle="1" w:styleId="smallcapitals">
    <w:name w:val="smallcapitals"/>
    <w:basedOn w:val="DefaultParagraphFont"/>
    <w:rsid w:val="00642496"/>
  </w:style>
  <w:style w:type="character" w:customStyle="1" w:styleId="number0">
    <w:name w:val="number"/>
    <w:basedOn w:val="DefaultParagraphFont"/>
    <w:rsid w:val="00642496"/>
  </w:style>
  <w:style w:type="character" w:customStyle="1" w:styleId="articlebody1">
    <w:name w:val="articlebody1"/>
    <w:rsid w:val="00642496"/>
  </w:style>
  <w:style w:type="character" w:customStyle="1" w:styleId="small1">
    <w:name w:val="small1"/>
    <w:rsid w:val="00642496"/>
  </w:style>
  <w:style w:type="character" w:customStyle="1" w:styleId="AuthorDateChar1">
    <w:name w:val="Author/Date Char1"/>
    <w:rsid w:val="0064249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42496"/>
    <w:pPr>
      <w:spacing w:before="120"/>
    </w:pPr>
    <w:rPr>
      <w:rFonts w:ascii="Arial" w:hAnsi="Arial"/>
      <w:b/>
    </w:rPr>
  </w:style>
  <w:style w:type="character" w:customStyle="1" w:styleId="analyticChar0">
    <w:name w:val="analytic Char"/>
    <w:basedOn w:val="DefaultParagraphFont"/>
    <w:link w:val="analytic0"/>
    <w:uiPriority w:val="4"/>
    <w:rsid w:val="00642496"/>
    <w:rPr>
      <w:rFonts w:ascii="Arial" w:hAnsi="Arial" w:cs="Times New Roman"/>
      <w:b/>
      <w:sz w:val="20"/>
    </w:rPr>
  </w:style>
  <w:style w:type="character" w:customStyle="1" w:styleId="Normal30">
    <w:name w:val="Normal3"/>
    <w:basedOn w:val="DefaultParagraphFont"/>
    <w:rsid w:val="00642496"/>
  </w:style>
  <w:style w:type="paragraph" w:customStyle="1" w:styleId="Heading12">
    <w:name w:val="Heading 12"/>
    <w:basedOn w:val="Normal"/>
    <w:next w:val="Normal"/>
    <w:rsid w:val="0064249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42496"/>
  </w:style>
  <w:style w:type="character" w:customStyle="1" w:styleId="m-3583723223135346788gmail-styleunderline">
    <w:name w:val="m_-3583723223135346788gmail-styleunderline"/>
    <w:basedOn w:val="DefaultParagraphFont"/>
    <w:rsid w:val="00642496"/>
  </w:style>
  <w:style w:type="character" w:customStyle="1" w:styleId="CardsFont6ptChar5">
    <w:name w:val="Cards + Font: 6 pt Char5"/>
    <w:basedOn w:val="DefaultParagraphFont"/>
    <w:locked/>
    <w:rsid w:val="0064249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42496"/>
  </w:style>
  <w:style w:type="character" w:customStyle="1" w:styleId="m-1146133537900874914m-2819420093854639792gmail-styleunderline">
    <w:name w:val="m_-1146133537900874914m_-2819420093854639792gmail-styleunderline"/>
    <w:basedOn w:val="DefaultParagraphFont"/>
    <w:rsid w:val="00642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climatenews.org/news/25092020/exxon-carbon-capture" TargetMode="External"/><Relationship Id="rId3" Type="http://schemas.openxmlformats.org/officeDocument/2006/relationships/styles" Target="styles.xml"/><Relationship Id="rId7" Type="http://schemas.openxmlformats.org/officeDocument/2006/relationships/hyperlink" Target="https://qz.com/1891765/the-uss-only-clean-coal-system-got-shuttered-by-covid-19/"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esilience.org/wp-content/uploads/articles/General/2015/05_May/A-Degrowth-Response-to-An-Ecomodernist-Manifesto.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rspb.royalsocietypublishing.org/content/280/1767/20131193.short" TargetMode="External"/><Relationship Id="rId4" Type="http://schemas.openxmlformats.org/officeDocument/2006/relationships/settings" Target="settings.xml"/><Relationship Id="rId9" Type="http://schemas.openxmlformats.org/officeDocument/2006/relationships/hyperlink" Target="https://larvalsubjects.wordpress.com/2012/05/11/well-never-do-better-than-a-politician-climate-change-and-p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83044</Words>
  <Characters>473351</Characters>
  <Application>Microsoft Office Word</Application>
  <DocSecurity>0</DocSecurity>
  <Lines>3944</Lines>
  <Paragraphs>1110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5.1.1</cp:keywords>
  <dc:description/>
  <cp:lastModifiedBy>Garrett, Lincoln D.</cp:lastModifiedBy>
  <cp:revision>1</cp:revision>
  <dcterms:created xsi:type="dcterms:W3CDTF">2021-06-14T17:07:00Z</dcterms:created>
  <dcterms:modified xsi:type="dcterms:W3CDTF">2021-06-14T17:52:00Z</dcterms:modified>
</cp:coreProperties>
</file>