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136E1" w14:textId="2B940AE0" w:rsidR="00A95652" w:rsidRDefault="006F2443" w:rsidP="006F2443">
      <w:pPr>
        <w:pStyle w:val="Heading1"/>
      </w:pPr>
      <w:r>
        <w:t xml:space="preserve">Private Litigation CP </w:t>
      </w:r>
    </w:p>
    <w:p w14:paraId="6971FCE1" w14:textId="3B35E5A0" w:rsidR="00C513B5" w:rsidRPr="00C513B5" w:rsidRDefault="00C513B5" w:rsidP="00C513B5">
      <w:pPr>
        <w:pStyle w:val="Heading3"/>
      </w:pPr>
      <w:r>
        <w:t xml:space="preserve">Summary/Explanation </w:t>
      </w:r>
    </w:p>
    <w:p w14:paraId="78924866" w14:textId="5E03A71A" w:rsidR="00C513B5" w:rsidRDefault="00C513B5" w:rsidP="00C513B5">
      <w:pPr>
        <w:pStyle w:val="Heading4"/>
      </w:pPr>
      <w:r>
        <w:t xml:space="preserve">This Counter Plan is meant to do a few things which I should have already explained in the lecture, but if you need a refresher here it is! </w:t>
      </w:r>
    </w:p>
    <w:p w14:paraId="2011B6AF" w14:textId="0F61BA15" w:rsidR="00C513B5" w:rsidRDefault="00C513B5" w:rsidP="00C513B5">
      <w:pPr>
        <w:pStyle w:val="Heading4"/>
        <w:numPr>
          <w:ilvl w:val="0"/>
          <w:numId w:val="11"/>
        </w:numPr>
      </w:pPr>
      <w:r>
        <w:t xml:space="preserve">It attempts to solve the issue the affirmative puts forward via private litigation, which in simple terms is individual private groups (whether that be companies, or environmental groups) suing the local, state, or federal government – in this case all 3. </w:t>
      </w:r>
      <w:r w:rsidR="00934D11">
        <w:t xml:space="preserve"> You will also make claims about why the CP is able to solve for PFAS – one of the largest </w:t>
      </w:r>
      <w:r w:rsidR="00404C23">
        <w:t xml:space="preserve">causes of contamination. Think of this as an Advantage CP to any water pollution </w:t>
      </w:r>
    </w:p>
    <w:p w14:paraId="4D2E7419" w14:textId="31B24BC6" w:rsidR="00C513B5" w:rsidRDefault="00C513B5" w:rsidP="00C513B5">
      <w:pPr>
        <w:pStyle w:val="Heading4"/>
        <w:numPr>
          <w:ilvl w:val="0"/>
          <w:numId w:val="11"/>
        </w:numPr>
      </w:pPr>
      <w:r>
        <w:t xml:space="preserve">The plan text can be generic like I have put in below, but you should never really use the generic plan text. This Counter Plan is meant to </w:t>
      </w:r>
    </w:p>
    <w:p w14:paraId="394FE09E" w14:textId="77DBE1BD" w:rsidR="00C513B5" w:rsidRDefault="00C513B5" w:rsidP="00C513B5">
      <w:pPr>
        <w:pStyle w:val="Heading4"/>
        <w:numPr>
          <w:ilvl w:val="0"/>
          <w:numId w:val="11"/>
        </w:numPr>
      </w:pPr>
      <w:r>
        <w:t xml:space="preserve">The way that the lawsuits work is that the environmental groups will give intent to sue to the relevant government organizations. What that means is the group has said “here is a violation of the Clean Water Act (CWA) and the Resource Conservation and Recovery Act (RCRA). Here is the proof for it. If you do not remedy this, we will sue you for the costs to clean up and fix the above issue.” </w:t>
      </w:r>
    </w:p>
    <w:p w14:paraId="26187DFA" w14:textId="687B828E" w:rsidR="00564D0F" w:rsidRDefault="00564D0F" w:rsidP="00564D0F">
      <w:pPr>
        <w:pStyle w:val="Heading4"/>
        <w:numPr>
          <w:ilvl w:val="0"/>
          <w:numId w:val="11"/>
        </w:numPr>
      </w:pPr>
      <w:r>
        <w:t xml:space="preserve">The net benefit for this CP is almost always going to be either some form of spending DA, since it </w:t>
      </w:r>
      <w:proofErr w:type="gramStart"/>
      <w:r>
        <w:t>means</w:t>
      </w:r>
      <w:proofErr w:type="gramEnd"/>
      <w:r>
        <w:t xml:space="preserve"> the government doesn’t have to spend to fix water pollution issues, OR a politics DA since its private actors and not the federal government. </w:t>
      </w:r>
    </w:p>
    <w:p w14:paraId="654C6550" w14:textId="54D4E232" w:rsidR="00AD5ADF" w:rsidRPr="00AD5ADF" w:rsidRDefault="00AD5ADF" w:rsidP="00AD5ADF">
      <w:pPr>
        <w:pStyle w:val="Heading4"/>
      </w:pPr>
      <w:r>
        <w:t xml:space="preserve">You should always rewrite </w:t>
      </w:r>
      <w:r w:rsidR="00572CA8">
        <w:t xml:space="preserve">the CP plan text if you can. Make it specific to the </w:t>
      </w:r>
      <w:proofErr w:type="spellStart"/>
      <w:r w:rsidR="00572CA8">
        <w:t>aff</w:t>
      </w:r>
      <w:proofErr w:type="spellEnd"/>
      <w:r w:rsidR="00572CA8">
        <w:t xml:space="preserve"> and what they claim to clean up. The second 1NC shell is good to read if the </w:t>
      </w:r>
      <w:proofErr w:type="spellStart"/>
      <w:r w:rsidR="00572CA8">
        <w:t>aff</w:t>
      </w:r>
      <w:proofErr w:type="spellEnd"/>
      <w:r w:rsidR="00572CA8">
        <w:t xml:space="preserve"> claims to clean up one of the 3 areas outlined in that plan text (MTBE, waste management, or runoff) since it is a bit more specific. </w:t>
      </w:r>
      <w:r w:rsidR="002A1EFB">
        <w:t xml:space="preserve">With the second version, you can read any of the 2NC answers. </w:t>
      </w:r>
    </w:p>
    <w:p w14:paraId="108B3273" w14:textId="5451FA8C" w:rsidR="00930A02" w:rsidRDefault="003F7F3C" w:rsidP="003F7F3C">
      <w:pPr>
        <w:pStyle w:val="Heading4"/>
      </w:pPr>
      <w:r>
        <w:t xml:space="preserve">The question of who does the CP is a little weird, but unless you are reading a more specific CP text (which you should do!) you can use the Southern Environmental Law Center, who is a Law Agency that focuses </w:t>
      </w:r>
      <w:proofErr w:type="gramStart"/>
      <w:r>
        <w:t>around</w:t>
      </w:r>
      <w:proofErr w:type="gramEnd"/>
      <w:r>
        <w:t xml:space="preserve"> environmental issues and has already done similar PFAS/water pollution lawsuits before. </w:t>
      </w:r>
    </w:p>
    <w:p w14:paraId="7681FA53" w14:textId="67F307F5" w:rsidR="00930A02" w:rsidRDefault="00930A02" w:rsidP="00930A02">
      <w:pPr>
        <w:pStyle w:val="Heading1"/>
      </w:pPr>
      <w:r>
        <w:t xml:space="preserve">1NC </w:t>
      </w:r>
      <w:r w:rsidR="00404C23">
        <w:t xml:space="preserve">(PFAS Specific) </w:t>
      </w:r>
    </w:p>
    <w:p w14:paraId="7A7D4F9D" w14:textId="21E7B7FB" w:rsidR="00C2365B" w:rsidRPr="00C2365B" w:rsidRDefault="00C2365B" w:rsidP="00C2365B">
      <w:pPr>
        <w:pStyle w:val="Heading4"/>
      </w:pPr>
      <w:r>
        <w:t xml:space="preserve">Counter Plan Text: The </w:t>
      </w:r>
      <w:r w:rsidR="006F1CAA">
        <w:t>Southern Environmental Law Center</w:t>
      </w:r>
      <w:r>
        <w:t xml:space="preserve"> should provide intent to sue to all relevant </w:t>
      </w:r>
      <w:r w:rsidR="003F7F3C">
        <w:t xml:space="preserve">corporate and government </w:t>
      </w:r>
      <w:r>
        <w:t xml:space="preserve">agencies </w:t>
      </w:r>
      <w:proofErr w:type="gramStart"/>
      <w:r>
        <w:t>in order to</w:t>
      </w:r>
      <w:proofErr w:type="gramEnd"/>
      <w:r>
        <w:t xml:space="preserve"> remedy wa</w:t>
      </w:r>
      <w:r w:rsidR="006F1CAA">
        <w:t xml:space="preserve">ste management, runoff, and PFAS in the water supply. </w:t>
      </w:r>
    </w:p>
    <w:p w14:paraId="6032BBF4" w14:textId="169785ED" w:rsidR="00930A02" w:rsidRPr="00930A02" w:rsidRDefault="00930A02" w:rsidP="00930A02">
      <w:pPr>
        <w:pStyle w:val="Heading4"/>
      </w:pPr>
      <w:r>
        <w:t xml:space="preserve">Environmental Groups suing solves </w:t>
      </w:r>
      <w:r w:rsidR="00C2365B">
        <w:t>–</w:t>
      </w:r>
      <w:r>
        <w:t xml:space="preserve"> </w:t>
      </w:r>
      <w:r w:rsidR="00C2365B">
        <w:t xml:space="preserve">Private Actors have precedence under the Clean Water Act to remedy water issues via the courts </w:t>
      </w:r>
    </w:p>
    <w:p w14:paraId="3A7F1F2E" w14:textId="77777777" w:rsidR="00930A02" w:rsidRDefault="00930A02" w:rsidP="00930A02">
      <w:r>
        <w:t xml:space="preserve">Jessica J.O. </w:t>
      </w:r>
      <w:r w:rsidRPr="00C2365B">
        <w:rPr>
          <w:rStyle w:val="Style13ptBold"/>
        </w:rPr>
        <w:t>King, 20</w:t>
      </w:r>
      <w:r>
        <w:t xml:space="preserve">, (Jessica J.O. King, 1-14-2020, JD Supra, The Emergence of PFAS Related Lawsuits Against Wastewater Treatment Plants, https://www.jdsupra.com/legalnews/the-emergence-of-pfas-related-lawsuits-47621/, 6-14-2021) </w:t>
      </w:r>
      <w:proofErr w:type="spellStart"/>
      <w:r>
        <w:t>SCade</w:t>
      </w:r>
      <w:proofErr w:type="spellEnd"/>
    </w:p>
    <w:p w14:paraId="673E651E" w14:textId="04F0BACA" w:rsidR="006F1CAA" w:rsidRDefault="00930A02" w:rsidP="006F1CAA">
      <w:pPr>
        <w:rPr>
          <w:sz w:val="14"/>
        </w:rPr>
      </w:pPr>
      <w:r w:rsidRPr="006F1CAA">
        <w:rPr>
          <w:rStyle w:val="StyleUnderline"/>
        </w:rPr>
        <w:t>On behalf of Haw River Assembly</w:t>
      </w:r>
      <w:r w:rsidRPr="006F1CAA">
        <w:rPr>
          <w:sz w:val="14"/>
        </w:rPr>
        <w:t xml:space="preserve">, </w:t>
      </w:r>
      <w:r w:rsidRPr="006F1CAA">
        <w:rPr>
          <w:rStyle w:val="StyleUnderline"/>
          <w:highlight w:val="cyan"/>
        </w:rPr>
        <w:t>the Southern Environmental Law Center recently served a Notice of Intent to Sue</w:t>
      </w:r>
      <w:r w:rsidRPr="006F1CAA">
        <w:rPr>
          <w:sz w:val="14"/>
        </w:rPr>
        <w:t xml:space="preserve"> (“Notice”) </w:t>
      </w:r>
      <w:r w:rsidRPr="006F1CAA">
        <w:rPr>
          <w:rStyle w:val="StyleUnderline"/>
          <w:highlight w:val="cyan"/>
        </w:rPr>
        <w:t>on the City of Burlington</w:t>
      </w:r>
      <w:r w:rsidRPr="006F1CAA">
        <w:rPr>
          <w:sz w:val="14"/>
        </w:rPr>
        <w:t xml:space="preserve">, North Carolina.  </w:t>
      </w:r>
      <w:r w:rsidRPr="006F1CAA">
        <w:rPr>
          <w:rStyle w:val="StyleUnderline"/>
          <w:highlight w:val="cyan"/>
        </w:rPr>
        <w:t>Copies of the Notice were delivered to EPA</w:t>
      </w:r>
      <w:r w:rsidRPr="006F1CAA">
        <w:rPr>
          <w:sz w:val="14"/>
        </w:rPr>
        <w:t xml:space="preserve"> and the North Carolina Department of Environmental Quality (“NCDEQ”).  </w:t>
      </w:r>
      <w:r w:rsidRPr="006F1CAA">
        <w:rPr>
          <w:rStyle w:val="StyleUnderline"/>
          <w:highlight w:val="cyan"/>
        </w:rPr>
        <w:t>The Notice alleges violations of the</w:t>
      </w:r>
      <w:r w:rsidRPr="006F1CAA">
        <w:rPr>
          <w:sz w:val="14"/>
        </w:rPr>
        <w:t xml:space="preserve"> </w:t>
      </w:r>
      <w:r w:rsidRPr="006F1CAA">
        <w:rPr>
          <w:rStyle w:val="StyleUnderline"/>
        </w:rPr>
        <w:t>Clean Water Act</w:t>
      </w:r>
      <w:r w:rsidRPr="006F1CAA">
        <w:rPr>
          <w:sz w:val="14"/>
        </w:rPr>
        <w:t xml:space="preserve"> (“</w:t>
      </w:r>
      <w:r w:rsidRPr="006F1CAA">
        <w:rPr>
          <w:rStyle w:val="StyleUnderline"/>
          <w:highlight w:val="cyan"/>
        </w:rPr>
        <w:t>CWA</w:t>
      </w:r>
      <w:r w:rsidRPr="006F1CAA">
        <w:rPr>
          <w:sz w:val="14"/>
        </w:rPr>
        <w:t xml:space="preserve">”) </w:t>
      </w:r>
      <w:r w:rsidRPr="006F1CAA">
        <w:rPr>
          <w:rStyle w:val="StyleUnderline"/>
          <w:highlight w:val="cyan"/>
        </w:rPr>
        <w:t>and the</w:t>
      </w:r>
      <w:r w:rsidRPr="006F1CAA">
        <w:rPr>
          <w:sz w:val="14"/>
        </w:rPr>
        <w:t xml:space="preserve"> Resource Conservation and Recovery Act (“</w:t>
      </w:r>
      <w:r w:rsidRPr="006F1CAA">
        <w:rPr>
          <w:rStyle w:val="StyleUnderline"/>
          <w:highlight w:val="cyan"/>
        </w:rPr>
        <w:t>RCRA</w:t>
      </w:r>
      <w:r w:rsidRPr="006F1CAA">
        <w:rPr>
          <w:sz w:val="14"/>
        </w:rPr>
        <w:t xml:space="preserve">”) </w:t>
      </w:r>
      <w:r w:rsidRPr="006F1CAA">
        <w:rPr>
          <w:rStyle w:val="StyleUnderline"/>
          <w:highlight w:val="cyan"/>
        </w:rPr>
        <w:t>for the City’s discharge of</w:t>
      </w:r>
      <w:r w:rsidRPr="006F1CAA">
        <w:rPr>
          <w:sz w:val="14"/>
        </w:rPr>
        <w:t xml:space="preserve"> </w:t>
      </w:r>
      <w:r w:rsidRPr="006F1CAA">
        <w:rPr>
          <w:rStyle w:val="StyleUnderline"/>
        </w:rPr>
        <w:t>per- and polyfluoroalkyl substances</w:t>
      </w:r>
      <w:r w:rsidRPr="006F1CAA">
        <w:rPr>
          <w:sz w:val="14"/>
        </w:rPr>
        <w:t xml:space="preserve"> (“</w:t>
      </w:r>
      <w:r w:rsidRPr="006F1CAA">
        <w:rPr>
          <w:rStyle w:val="StyleUnderline"/>
          <w:highlight w:val="cyan"/>
        </w:rPr>
        <w:t>PFAS</w:t>
      </w:r>
      <w:r w:rsidRPr="006F1CAA">
        <w:rPr>
          <w:sz w:val="14"/>
        </w:rPr>
        <w:t xml:space="preserve">”) </w:t>
      </w:r>
      <w:r w:rsidRPr="006F1CAA">
        <w:rPr>
          <w:rStyle w:val="StyleUnderline"/>
          <w:highlight w:val="cyan"/>
        </w:rPr>
        <w:t>and 1,4-dioxane-contaminated wastewater into local waterbodies</w:t>
      </w:r>
      <w:r w:rsidRPr="006F1CAA">
        <w:rPr>
          <w:sz w:val="14"/>
        </w:rPr>
        <w:t>.</w:t>
      </w:r>
      <w:r w:rsidR="006F1CAA" w:rsidRPr="006F1CAA">
        <w:rPr>
          <w:sz w:val="14"/>
        </w:rPr>
        <w:t xml:space="preserve"> </w:t>
      </w:r>
      <w:r w:rsidRPr="006F1CAA">
        <w:rPr>
          <w:rStyle w:val="StyleUnderline"/>
        </w:rPr>
        <w:t>These waterbodies are drinking water sources for four North Carolina counties</w:t>
      </w:r>
      <w:r w:rsidRPr="006F1CAA">
        <w:rPr>
          <w:sz w:val="14"/>
        </w:rPr>
        <w:t>.</w:t>
      </w:r>
      <w:r w:rsidR="006F1CAA" w:rsidRPr="006F1CAA">
        <w:rPr>
          <w:sz w:val="14"/>
        </w:rPr>
        <w:t xml:space="preserve"> </w:t>
      </w:r>
      <w:r w:rsidRPr="006F1CAA">
        <w:rPr>
          <w:rStyle w:val="Emphasis"/>
          <w:highlight w:val="cyan"/>
        </w:rPr>
        <w:t>Targeting local governments and their wastewater treatment utilities is a new trend in the litigation</w:t>
      </w:r>
      <w:r w:rsidRPr="006F1CAA">
        <w:rPr>
          <w:sz w:val="14"/>
        </w:rPr>
        <w:t xml:space="preserve"> </w:t>
      </w:r>
      <w:r w:rsidRPr="006F1CAA">
        <w:rPr>
          <w:rStyle w:val="StyleUnderline"/>
        </w:rPr>
        <w:t>against</w:t>
      </w:r>
      <w:r w:rsidRPr="006F1CAA">
        <w:rPr>
          <w:sz w:val="14"/>
        </w:rPr>
        <w:t xml:space="preserve"> potential </w:t>
      </w:r>
      <w:r w:rsidRPr="006F1CAA">
        <w:rPr>
          <w:rStyle w:val="StyleUnderline"/>
        </w:rPr>
        <w:t>sources of PFAS in drinking water.</w:t>
      </w:r>
      <w:r w:rsidR="006F1CAA">
        <w:rPr>
          <w:rStyle w:val="StyleUnderline"/>
        </w:rPr>
        <w:t xml:space="preserve"> </w:t>
      </w:r>
      <w:r w:rsidRPr="006F1CAA">
        <w:rPr>
          <w:sz w:val="14"/>
        </w:rPr>
        <w:t>Notice of Intent to Sue</w:t>
      </w:r>
      <w:r w:rsidR="006F1CAA" w:rsidRPr="006F1CAA">
        <w:rPr>
          <w:sz w:val="14"/>
        </w:rPr>
        <w:t xml:space="preserve"> </w:t>
      </w:r>
      <w:proofErr w:type="gramStart"/>
      <w:r w:rsidRPr="006F1CAA">
        <w:rPr>
          <w:rStyle w:val="StyleUnderline"/>
          <w:highlight w:val="cyan"/>
        </w:rPr>
        <w:t>The</w:t>
      </w:r>
      <w:proofErr w:type="gramEnd"/>
      <w:r w:rsidRPr="006F1CAA">
        <w:rPr>
          <w:rStyle w:val="StyleUnderline"/>
          <w:highlight w:val="cyan"/>
        </w:rPr>
        <w:t xml:space="preserve"> Clean Water Act and RCRA</w:t>
      </w:r>
      <w:r w:rsidRPr="006F1CAA">
        <w:rPr>
          <w:sz w:val="14"/>
        </w:rPr>
        <w:t xml:space="preserve"> </w:t>
      </w:r>
      <w:r w:rsidRPr="006F1CAA">
        <w:rPr>
          <w:rStyle w:val="StyleUnderline"/>
          <w:highlight w:val="cyan"/>
        </w:rPr>
        <w:t>allow citizens to sue</w:t>
      </w:r>
      <w:r w:rsidRPr="006F1CAA">
        <w:rPr>
          <w:sz w:val="14"/>
        </w:rPr>
        <w:t xml:space="preserve"> alleged </w:t>
      </w:r>
      <w:r w:rsidRPr="006F1CAA">
        <w:rPr>
          <w:rStyle w:val="StyleUnderline"/>
          <w:highlight w:val="cyan"/>
        </w:rPr>
        <w:t>violators of those Acts after</w:t>
      </w:r>
      <w:r w:rsidRPr="006F1CAA">
        <w:rPr>
          <w:sz w:val="14"/>
        </w:rPr>
        <w:t xml:space="preserve"> first </w:t>
      </w:r>
      <w:r w:rsidRPr="006F1CAA">
        <w:rPr>
          <w:rStyle w:val="StyleUnderline"/>
          <w:highlight w:val="cyan"/>
        </w:rPr>
        <w:t>providing</w:t>
      </w:r>
      <w:r w:rsidRPr="006F1CAA">
        <w:rPr>
          <w:rStyle w:val="StyleUnderline"/>
        </w:rPr>
        <w:t xml:space="preserve"> </w:t>
      </w:r>
      <w:r w:rsidRPr="006F1CAA">
        <w:rPr>
          <w:sz w:val="14"/>
        </w:rPr>
        <w:t xml:space="preserve">the alleged violator with </w:t>
      </w:r>
      <w:r w:rsidRPr="006F1CAA">
        <w:rPr>
          <w:rStyle w:val="StyleUnderline"/>
          <w:highlight w:val="cyan"/>
        </w:rPr>
        <w:t>notice of intent to sue and an opportunity to cure the</w:t>
      </w:r>
      <w:r w:rsidRPr="006F1CAA">
        <w:rPr>
          <w:sz w:val="14"/>
        </w:rPr>
        <w:t xml:space="preserve"> alleged, ongoing </w:t>
      </w:r>
      <w:r w:rsidRPr="006F1CAA">
        <w:rPr>
          <w:rStyle w:val="StyleUnderline"/>
          <w:highlight w:val="cyan"/>
        </w:rPr>
        <w:t>noncompliance</w:t>
      </w:r>
      <w:r w:rsidRPr="006F1CAA">
        <w:rPr>
          <w:sz w:val="14"/>
        </w:rPr>
        <w:t>.</w:t>
      </w:r>
      <w:r w:rsidR="006F1CAA" w:rsidRPr="006F1CAA">
        <w:rPr>
          <w:sz w:val="14"/>
        </w:rPr>
        <w:t xml:space="preserve"> </w:t>
      </w:r>
      <w:r w:rsidRPr="006F1CAA">
        <w:rPr>
          <w:sz w:val="14"/>
        </w:rPr>
        <w:t>According to the Notice, the City of Burlington operates two public wastewater treatment plants (“WWTPs”) that treat industrial wastewater from at least fifteen industrial facilities, including textile manufacturing facilities, a metal finishing facility, and a manufacturer of polymer emulsions and resins. The City holds National Pollutant Discharge Elimination System (“NPDES”) permits issued in 2014 for the two WWTPs, and it recently applied for renewals.</w:t>
      </w:r>
      <w:r w:rsidR="006F1CAA" w:rsidRPr="006F1CAA">
        <w:rPr>
          <w:sz w:val="14"/>
        </w:rPr>
        <w:t xml:space="preserve"> </w:t>
      </w:r>
      <w:r w:rsidRPr="006F1CAA">
        <w:rPr>
          <w:sz w:val="14"/>
        </w:rPr>
        <w:t xml:space="preserve">The </w:t>
      </w:r>
      <w:proofErr w:type="gramStart"/>
      <w:r w:rsidRPr="006F1CAA">
        <w:rPr>
          <w:sz w:val="14"/>
        </w:rPr>
        <w:t>City</w:t>
      </w:r>
      <w:proofErr w:type="gramEnd"/>
      <w:r w:rsidRPr="006F1CAA">
        <w:rPr>
          <w:sz w:val="14"/>
        </w:rPr>
        <w:t xml:space="preserve"> also holds a Non-Discharge Permit for the land application of wastewater treatment sludges on local farmlands.</w:t>
      </w:r>
      <w:r w:rsidR="006F1CAA" w:rsidRPr="006F1CAA">
        <w:rPr>
          <w:sz w:val="14"/>
        </w:rPr>
        <w:t xml:space="preserve"> </w:t>
      </w:r>
      <w:r w:rsidRPr="006F1CAA">
        <w:rPr>
          <w:sz w:val="14"/>
        </w:rPr>
        <w:t xml:space="preserve">Haw River Assembly engaged SELC to serve the Notice after discovering through a Public Records Act request that PFAs and 1,4-dioxane were detected in the industrial wastewater received by the </w:t>
      </w:r>
      <w:proofErr w:type="gramStart"/>
      <w:r w:rsidRPr="006F1CAA">
        <w:rPr>
          <w:sz w:val="14"/>
        </w:rPr>
        <w:t>City</w:t>
      </w:r>
      <w:proofErr w:type="gramEnd"/>
      <w:r w:rsidRPr="006F1CAA">
        <w:rPr>
          <w:sz w:val="14"/>
        </w:rPr>
        <w:t>.</w:t>
      </w:r>
      <w:r w:rsidR="006F1CAA" w:rsidRPr="006F1CAA">
        <w:rPr>
          <w:sz w:val="14"/>
        </w:rPr>
        <w:t xml:space="preserve"> </w:t>
      </w:r>
      <w:r w:rsidRPr="006F1CAA">
        <w:rPr>
          <w:sz w:val="14"/>
        </w:rPr>
        <w:t>The WWTPs had been gathering the industrial wastewater data in response to a NCDEQ request for testing for PFAS and 1,4- dioxane in its influent.</w:t>
      </w:r>
      <w:r w:rsidR="006F1CAA" w:rsidRPr="006F1CAA">
        <w:rPr>
          <w:sz w:val="14"/>
        </w:rPr>
        <w:t xml:space="preserve"> </w:t>
      </w:r>
      <w:r w:rsidRPr="006F1CAA">
        <w:rPr>
          <w:rStyle w:val="StyleUnderline"/>
        </w:rPr>
        <w:t>Haw River Assembly and nearby universities also conducted sampling in the affected water bodies and allege the sampling results confirm the WWTPs discharge large amounts of PFAS and 1,4 dioxane into the surface waters through their outfalls</w:t>
      </w:r>
      <w:r w:rsidRPr="006F1CAA">
        <w:rPr>
          <w:sz w:val="14"/>
        </w:rPr>
        <w:t>.</w:t>
      </w:r>
      <w:r w:rsidR="006F1CAA" w:rsidRPr="006F1CAA">
        <w:rPr>
          <w:sz w:val="14"/>
        </w:rPr>
        <w:t xml:space="preserve"> </w:t>
      </w:r>
      <w:r w:rsidRPr="006F1CAA">
        <w:rPr>
          <w:sz w:val="14"/>
        </w:rPr>
        <w:t xml:space="preserve">Haw River Assembly further alleges </w:t>
      </w:r>
      <w:r w:rsidRPr="006F1CAA">
        <w:rPr>
          <w:rStyle w:val="StyleUnderline"/>
        </w:rPr>
        <w:t>sampling from a local drinking water source fed by these waterbodies</w:t>
      </w:r>
      <w:r w:rsidRPr="006F1CAA">
        <w:rPr>
          <w:sz w:val="14"/>
        </w:rPr>
        <w:t xml:space="preserve"> – a fountain in a nearby public library – </w:t>
      </w:r>
      <w:r w:rsidRPr="006F1CAA">
        <w:rPr>
          <w:rStyle w:val="StyleUnderline"/>
        </w:rPr>
        <w:t>proves the WWTP discharge of PFAS and 1,4-dioxane by the WWTPs is contaminating public drinking water and causing an imminent and substantial endangerment of public health</w:t>
      </w:r>
      <w:r w:rsidRPr="006F1CAA">
        <w:rPr>
          <w:sz w:val="14"/>
        </w:rPr>
        <w:t>.</w:t>
      </w:r>
      <w:r w:rsidR="006F1CAA" w:rsidRPr="006F1CAA">
        <w:rPr>
          <w:sz w:val="14"/>
        </w:rPr>
        <w:t xml:space="preserve"> PFAS and 1,4-Dioxane </w:t>
      </w:r>
      <w:r w:rsidR="006F1CAA" w:rsidRPr="006F1CAA">
        <w:rPr>
          <w:rStyle w:val="StyleUnderline"/>
        </w:rPr>
        <w:t>PFAS are manmade substances that have been widely used by industry and in consumer products since the 1950s.</w:t>
      </w:r>
      <w:r w:rsidR="006F1CAA">
        <w:rPr>
          <w:rStyle w:val="StyleUnderline"/>
        </w:rPr>
        <w:t xml:space="preserve"> </w:t>
      </w:r>
      <w:r w:rsidR="006F1CAA" w:rsidRPr="006F1CAA">
        <w:rPr>
          <w:rStyle w:val="StyleUnderline"/>
        </w:rPr>
        <w:t>Examples include nonstick coatings, plating operations, firefighting foams, and stain- and water-resistant treatments for clothing, furniture, and carpeting</w:t>
      </w:r>
      <w:r w:rsidR="006F1CAA" w:rsidRPr="006F1CAA">
        <w:rPr>
          <w:sz w:val="14"/>
        </w:rPr>
        <w:t xml:space="preserve">. </w:t>
      </w:r>
      <w:r w:rsidR="006F1CAA" w:rsidRPr="006F1CAA">
        <w:rPr>
          <w:rStyle w:val="StyleUnderline"/>
          <w:highlight w:val="cyan"/>
        </w:rPr>
        <w:t>Over the past few years, state and fed</w:t>
      </w:r>
      <w:r w:rsidR="006F1CAA" w:rsidRPr="006F1CAA">
        <w:rPr>
          <w:sz w:val="14"/>
        </w:rPr>
        <w:t xml:space="preserve">eral regulators </w:t>
      </w:r>
      <w:r w:rsidR="006F1CAA" w:rsidRPr="006F1CAA">
        <w:rPr>
          <w:rStyle w:val="StyleUnderline"/>
          <w:highlight w:val="cyan"/>
        </w:rPr>
        <w:t>have been struggling with how to deal with</w:t>
      </w:r>
      <w:r w:rsidR="006F1CAA" w:rsidRPr="006F1CAA">
        <w:rPr>
          <w:sz w:val="14"/>
        </w:rPr>
        <w:t xml:space="preserve"> the discovery of </w:t>
      </w:r>
      <w:r w:rsidR="006F1CAA" w:rsidRPr="006F1CAA">
        <w:rPr>
          <w:rStyle w:val="StyleUnderline"/>
          <w:highlight w:val="cyan"/>
        </w:rPr>
        <w:t>PFAS and related contaminants in drinking water</w:t>
      </w:r>
      <w:r w:rsidR="006F1CAA" w:rsidRPr="006F1CAA">
        <w:rPr>
          <w:sz w:val="14"/>
        </w:rPr>
        <w:t xml:space="preserve">. In 2016, EPA established a lifetime health advisory of 70 parts per trillion (“ppt”) for the combined concentrations of two types of PFAS (PFOA and PFOS) in drinking water. A drinking water health advisory is not a regulatory </w:t>
      </w:r>
      <w:proofErr w:type="gramStart"/>
      <w:r w:rsidR="006F1CAA" w:rsidRPr="006F1CAA">
        <w:rPr>
          <w:sz w:val="14"/>
        </w:rPr>
        <w:t>standard, but</w:t>
      </w:r>
      <w:proofErr w:type="gramEnd"/>
      <w:r w:rsidR="006F1CAA" w:rsidRPr="006F1CAA">
        <w:rPr>
          <w:sz w:val="14"/>
        </w:rPr>
        <w:t xml:space="preserve"> is instead information on the level of a contaminant in drinking water that EPA believes is safe to consume over a lifetime. Some states have already taken steps to regulate PFAS and other similar contaminants. Michigan, New York, New Hampshire, New Jersey, and Vermont have either proposed or finalized drinking water standards for various PFAS-related substances ranging from 6 ppt to 20 ppt. Massachusetts recommends a level of 70 ppt in drinking water for individual or combined types of PFAS and PFOS. </w:t>
      </w:r>
      <w:r w:rsidR="006F1CAA" w:rsidRPr="006F1CAA">
        <w:rPr>
          <w:rStyle w:val="StyleUnderline"/>
        </w:rPr>
        <w:t xml:space="preserve">The chemical 1,4-dioxane was used as a stabilizer in certain chlorinated solvents, paint strippers, </w:t>
      </w:r>
      <w:proofErr w:type="gramStart"/>
      <w:r w:rsidR="006F1CAA" w:rsidRPr="006F1CAA">
        <w:rPr>
          <w:rStyle w:val="StyleUnderline"/>
        </w:rPr>
        <w:t>greases</w:t>
      </w:r>
      <w:proofErr w:type="gramEnd"/>
      <w:r w:rsidR="006F1CAA" w:rsidRPr="006F1CAA">
        <w:rPr>
          <w:rStyle w:val="StyleUnderline"/>
        </w:rPr>
        <w:t xml:space="preserve"> and waxes</w:t>
      </w:r>
      <w:r w:rsidR="006F1CAA" w:rsidRPr="006F1CAA">
        <w:rPr>
          <w:sz w:val="14"/>
        </w:rPr>
        <w:t xml:space="preserve">. EPA has established a drinking water health advisory with an associated estimated lifetime cancer risk of one in one million at a concentration of 0.35 parts per billion (“ppb”). North Carolina has a calculated human health criterion for 1,4-dioxane of 0.35 ppb in water supplies and 80 ppb in all other waterbodies. In summary, </w:t>
      </w:r>
      <w:r w:rsidR="006F1CAA" w:rsidRPr="006F1CAA">
        <w:rPr>
          <w:rStyle w:val="StyleUnderline"/>
          <w:highlight w:val="cyan"/>
        </w:rPr>
        <w:t>regulatory standards vary significantly from state to state</w:t>
      </w:r>
      <w:r w:rsidR="006F1CAA" w:rsidRPr="006F1CAA">
        <w:rPr>
          <w:sz w:val="14"/>
        </w:rPr>
        <w:t xml:space="preserve">. This is evidence that, due to public pressure for a response to the presence of these chemicals in drinking water supplies, regulatory action is moving faster than the science. However, now that the contaminants can be detected at such small levels, more research will be done. In the meantime, </w:t>
      </w:r>
      <w:r w:rsidR="006F1CAA" w:rsidRPr="006F1CAA">
        <w:rPr>
          <w:rStyle w:val="StyleUnderline"/>
          <w:highlight w:val="cyan"/>
        </w:rPr>
        <w:t>lawsuits will be filed against the makers of products that once contained PFAS</w:t>
      </w:r>
      <w:r w:rsidR="006F1CAA" w:rsidRPr="006F1CAA">
        <w:rPr>
          <w:sz w:val="14"/>
        </w:rPr>
        <w:t xml:space="preserve">, users of fire-fighting foam </w:t>
      </w:r>
      <w:r w:rsidR="006F1CAA" w:rsidRPr="006F1CAA">
        <w:rPr>
          <w:rStyle w:val="StyleUnderline"/>
          <w:highlight w:val="cyan"/>
        </w:rPr>
        <w:t>such as airports and the Department of Defense</w:t>
      </w:r>
      <w:r w:rsidR="006F1CAA" w:rsidRPr="006F1CAA">
        <w:rPr>
          <w:sz w:val="14"/>
        </w:rPr>
        <w:t xml:space="preserve">, and WWTPs. According to online reports, </w:t>
      </w:r>
      <w:r w:rsidR="006F1CAA" w:rsidRPr="006F1CAA">
        <w:rPr>
          <w:rStyle w:val="StyleUnderline"/>
          <w:highlight w:val="cyan"/>
        </w:rPr>
        <w:t>class-action lawsuits have already been filed in Colorado, Michigan, New York, and Pennsylvania, and more than a dozen lawsuits</w:t>
      </w:r>
      <w:r w:rsidR="006F1CAA" w:rsidRPr="006F1CAA">
        <w:rPr>
          <w:sz w:val="14"/>
        </w:rPr>
        <w:t xml:space="preserve"> – including the one filed against the City of Burlington -- </w:t>
      </w:r>
      <w:r w:rsidR="006F1CAA" w:rsidRPr="006F1CAA">
        <w:rPr>
          <w:rStyle w:val="StyleUnderline"/>
        </w:rPr>
        <w:t>have been brought against governments and public utilities</w:t>
      </w:r>
      <w:r w:rsidR="006F1CAA" w:rsidRPr="006F1CAA">
        <w:rPr>
          <w:sz w:val="14"/>
        </w:rPr>
        <w:t xml:space="preserve"> seeking reimbursement for the cost of environmental cleanup and removing PFAS from drinking water.</w:t>
      </w:r>
    </w:p>
    <w:p w14:paraId="3A5DB4C4" w14:textId="52B5BEC5" w:rsidR="00114FA2" w:rsidRDefault="00114FA2" w:rsidP="00B129E2">
      <w:pPr>
        <w:pStyle w:val="Heading4"/>
      </w:pPr>
      <w:r>
        <w:t xml:space="preserve">Regulating the water for PFAS is key to </w:t>
      </w:r>
      <w:r w:rsidR="009F5DE3">
        <w:t xml:space="preserve">all water safety and clean up </w:t>
      </w:r>
    </w:p>
    <w:p w14:paraId="66D35BD3" w14:textId="77777777" w:rsidR="009F5DE3" w:rsidRDefault="009F5DE3" w:rsidP="009F5DE3">
      <w:r>
        <w:t xml:space="preserve">Annie </w:t>
      </w:r>
      <w:r w:rsidRPr="009F5DE3">
        <w:rPr>
          <w:rStyle w:val="Style13ptBold"/>
        </w:rPr>
        <w:t>Sneed, 21</w:t>
      </w:r>
      <w:r>
        <w:t xml:space="preserve">, (Annie Sneed, 1-22-2021, Scientific American, Forever Chemicals Are Widespread in U.S. Drinking Water, https://www.scientificamerican.com/article/forever-chemicals-are-widespread-in-u-s-drinking-water/, 6-14-2021) </w:t>
      </w:r>
      <w:proofErr w:type="spellStart"/>
      <w:r>
        <w:t>SCade</w:t>
      </w:r>
      <w:proofErr w:type="spellEnd"/>
    </w:p>
    <w:p w14:paraId="01C69739" w14:textId="508A0060" w:rsidR="009F5DE3" w:rsidRPr="00D37D8D" w:rsidRDefault="009F5DE3" w:rsidP="009F5DE3">
      <w:pPr>
        <w:rPr>
          <w:sz w:val="14"/>
        </w:rPr>
      </w:pPr>
      <w:r w:rsidRPr="00D37D8D">
        <w:rPr>
          <w:rStyle w:val="StyleUnderline"/>
        </w:rPr>
        <w:t>Many Americans fill up</w:t>
      </w:r>
      <w:r w:rsidRPr="00D37D8D">
        <w:rPr>
          <w:sz w:val="14"/>
        </w:rPr>
        <w:t xml:space="preserve"> a glass of </w:t>
      </w:r>
      <w:r w:rsidRPr="00D37D8D">
        <w:rPr>
          <w:rStyle w:val="StyleUnderline"/>
        </w:rPr>
        <w:t>water from their faucet without worrying whether it might be dangerous</w:t>
      </w:r>
      <w:r w:rsidRPr="00D37D8D">
        <w:rPr>
          <w:sz w:val="14"/>
        </w:rPr>
        <w:t xml:space="preserve">. But </w:t>
      </w:r>
      <w:r w:rsidRPr="00D37D8D">
        <w:rPr>
          <w:rStyle w:val="StyleUnderline"/>
          <w:highlight w:val="cyan"/>
        </w:rPr>
        <w:t>the crisis of</w:t>
      </w:r>
      <w:r w:rsidRPr="00D37D8D">
        <w:rPr>
          <w:sz w:val="14"/>
        </w:rPr>
        <w:t xml:space="preserve"> lead-tainted </w:t>
      </w:r>
      <w:r w:rsidRPr="00D37D8D">
        <w:rPr>
          <w:rStyle w:val="StyleUnderline"/>
          <w:highlight w:val="cyan"/>
        </w:rPr>
        <w:t>water</w:t>
      </w:r>
      <w:r w:rsidRPr="00D37D8D">
        <w:rPr>
          <w:sz w:val="14"/>
        </w:rPr>
        <w:t xml:space="preserve"> in Flint, Mich., </w:t>
      </w:r>
      <w:r w:rsidRPr="00D37D8D">
        <w:rPr>
          <w:rStyle w:val="StyleUnderline"/>
          <w:highlight w:val="cyan"/>
        </w:rPr>
        <w:t>showed that safe, potable tap water is not a given in this country</w:t>
      </w:r>
      <w:r w:rsidRPr="00D37D8D">
        <w:rPr>
          <w:sz w:val="14"/>
        </w:rPr>
        <w:t xml:space="preserve">. Now </w:t>
      </w:r>
      <w:r w:rsidRPr="00D37D8D">
        <w:rPr>
          <w:rStyle w:val="StyleUnderline"/>
          <w:highlight w:val="cyan"/>
        </w:rPr>
        <w:t>a study</w:t>
      </w:r>
      <w:r w:rsidRPr="00D37D8D">
        <w:rPr>
          <w:sz w:val="14"/>
        </w:rPr>
        <w:t xml:space="preserve"> from the Environmental Working Group (EWG), a nonprofit advocacy organization, </w:t>
      </w:r>
      <w:r w:rsidRPr="00D37D8D">
        <w:rPr>
          <w:rStyle w:val="StyleUnderline"/>
          <w:highlight w:val="cyan"/>
        </w:rPr>
        <w:t>reveals a widespread problem</w:t>
      </w:r>
      <w:r w:rsidRPr="00D37D8D">
        <w:rPr>
          <w:sz w:val="14"/>
        </w:rPr>
        <w:t xml:space="preserve">: the </w:t>
      </w:r>
      <w:r w:rsidRPr="00D37D8D">
        <w:rPr>
          <w:rStyle w:val="StyleUnderline"/>
          <w:highlight w:val="cyan"/>
        </w:rPr>
        <w:t>drinking water of</w:t>
      </w:r>
      <w:r w:rsidRPr="00D37D8D">
        <w:rPr>
          <w:sz w:val="14"/>
        </w:rPr>
        <w:t xml:space="preserve"> </w:t>
      </w:r>
      <w:proofErr w:type="gramStart"/>
      <w:r w:rsidRPr="00D37D8D">
        <w:rPr>
          <w:sz w:val="14"/>
        </w:rPr>
        <w:t xml:space="preserve">a </w:t>
      </w:r>
      <w:r w:rsidRPr="00D37D8D">
        <w:rPr>
          <w:rStyle w:val="StyleUnderline"/>
          <w:highlight w:val="cyan"/>
        </w:rPr>
        <w:t>majority of</w:t>
      </w:r>
      <w:proofErr w:type="gramEnd"/>
      <w:r w:rsidRPr="00D37D8D">
        <w:rPr>
          <w:rStyle w:val="StyleUnderline"/>
          <w:highlight w:val="cyan"/>
        </w:rPr>
        <w:t xml:space="preserve"> Americans likely contains “forever chemicals</w:t>
      </w:r>
      <w:r w:rsidRPr="00D37D8D">
        <w:rPr>
          <w:sz w:val="14"/>
        </w:rPr>
        <w:t xml:space="preserve">.” These compounds may take hundreds, or even thousands, of years to break down in the environment. </w:t>
      </w:r>
      <w:r w:rsidRPr="00D37D8D">
        <w:rPr>
          <w:rStyle w:val="StyleUnderline"/>
          <w:highlight w:val="cyan"/>
        </w:rPr>
        <w:t>They</w:t>
      </w:r>
      <w:r w:rsidRPr="00D37D8D">
        <w:rPr>
          <w:sz w:val="14"/>
        </w:rPr>
        <w:t xml:space="preserve"> can also </w:t>
      </w:r>
      <w:r w:rsidRPr="00D37D8D">
        <w:rPr>
          <w:rStyle w:val="StyleUnderline"/>
          <w:highlight w:val="cyan"/>
        </w:rPr>
        <w:t>persist in the human body</w:t>
      </w:r>
      <w:r w:rsidRPr="00D37D8D">
        <w:rPr>
          <w:sz w:val="14"/>
        </w:rPr>
        <w:t xml:space="preserve">, potentially </w:t>
      </w:r>
      <w:r w:rsidRPr="00D37D8D">
        <w:rPr>
          <w:rStyle w:val="StyleUnderline"/>
          <w:highlight w:val="cyan"/>
        </w:rPr>
        <w:t>causing health problems</w:t>
      </w:r>
      <w:r w:rsidRPr="00D37D8D">
        <w:rPr>
          <w:sz w:val="14"/>
        </w:rPr>
        <w:t>.</w:t>
      </w:r>
      <w:r w:rsidR="00D37D8D" w:rsidRPr="00D37D8D">
        <w:rPr>
          <w:sz w:val="14"/>
        </w:rPr>
        <w:t xml:space="preserve"> </w:t>
      </w:r>
      <w:r w:rsidRPr="00D37D8D">
        <w:rPr>
          <w:sz w:val="14"/>
        </w:rPr>
        <w:t xml:space="preserve">A handful of states have set about trying to address these contaminants, which are scientifically known as perfluoroalkyl and polyfluoroalkyl substances (PFASs). But no federal limits have been set on the concentration of the chemicals in water, as they have for other pollutants such as benzene, </w:t>
      </w:r>
      <w:proofErr w:type="gramStart"/>
      <w:r w:rsidRPr="00D37D8D">
        <w:rPr>
          <w:sz w:val="14"/>
        </w:rPr>
        <w:t>uranium</w:t>
      </w:r>
      <w:proofErr w:type="gramEnd"/>
      <w:r w:rsidRPr="00D37D8D">
        <w:rPr>
          <w:sz w:val="14"/>
        </w:rPr>
        <w:t xml:space="preserve"> and arsenic. With a new presidential administration coming into office this week, experts say the federal government finally needs to remedy that oversight. “The </w:t>
      </w:r>
      <w:r w:rsidRPr="00D37D8D">
        <w:rPr>
          <w:rStyle w:val="StyleUnderline"/>
          <w:highlight w:val="cyan"/>
        </w:rPr>
        <w:t>PFAS pollution</w:t>
      </w:r>
      <w:r w:rsidRPr="00D37D8D">
        <w:rPr>
          <w:sz w:val="14"/>
        </w:rPr>
        <w:t xml:space="preserve"> crisis </w:t>
      </w:r>
      <w:r w:rsidRPr="00D37D8D">
        <w:rPr>
          <w:rStyle w:val="StyleUnderline"/>
          <w:highlight w:val="cyan"/>
        </w:rPr>
        <w:t>is a public health emergency</w:t>
      </w:r>
      <w:r w:rsidRPr="00D37D8D">
        <w:rPr>
          <w:sz w:val="14"/>
        </w:rPr>
        <w:t>,” wrote Scott Faber, EWG’s senior vice president for government affairs, in a recent public statement.</w:t>
      </w:r>
      <w:r w:rsidR="00D37D8D" w:rsidRPr="00D37D8D">
        <w:rPr>
          <w:sz w:val="14"/>
        </w:rPr>
        <w:t xml:space="preserve"> </w:t>
      </w:r>
      <w:r w:rsidRPr="00D37D8D">
        <w:rPr>
          <w:sz w:val="14"/>
        </w:rPr>
        <w:t xml:space="preserve">Of the more than 9,000 known PFAS compounds, 600 are currently used in the U.S. in countless products, including firefighting foam, cookware, cosmetics, carpet treatments and even dental floss. </w:t>
      </w:r>
      <w:r w:rsidRPr="00D37D8D">
        <w:rPr>
          <w:rStyle w:val="StyleUnderline"/>
        </w:rPr>
        <w:t>Scientists call PFASs “forever chemicals” because their chemistry keeps them from breaking down under typical environmental conditions</w:t>
      </w:r>
      <w:r w:rsidRPr="00D37D8D">
        <w:rPr>
          <w:sz w:val="14"/>
        </w:rPr>
        <w:t xml:space="preserve">. “One of the unique features of PFAS compounds is the carbon-fluorine bond,” explains David Andrews, a senior scientist at EWG. “That bond is incredibly strong.” Ultimately this means that </w:t>
      </w:r>
      <w:r w:rsidRPr="00D37D8D">
        <w:rPr>
          <w:rStyle w:val="StyleUnderline"/>
        </w:rPr>
        <w:t>if PFASs enter the environment, they build up</w:t>
      </w:r>
      <w:r w:rsidRPr="00D37D8D">
        <w:rPr>
          <w:sz w:val="14"/>
        </w:rPr>
        <w:t>. These chemicals can linger on geologic time scales, explains Chris Higgins, a civil and environmental engineer at the Colorado School of Mines.</w:t>
      </w:r>
      <w:r w:rsidR="00D37D8D" w:rsidRPr="00D37D8D">
        <w:rPr>
          <w:sz w:val="14"/>
        </w:rPr>
        <w:t xml:space="preserve"> </w:t>
      </w:r>
      <w:r w:rsidRPr="00D37D8D">
        <w:rPr>
          <w:sz w:val="14"/>
        </w:rPr>
        <w:t xml:space="preserve">Because of their widespread use, </w:t>
      </w:r>
      <w:proofErr w:type="gramStart"/>
      <w:r w:rsidRPr="00D37D8D">
        <w:rPr>
          <w:sz w:val="14"/>
        </w:rPr>
        <w:t>release</w:t>
      </w:r>
      <w:proofErr w:type="gramEnd"/>
      <w:r w:rsidRPr="00D37D8D">
        <w:rPr>
          <w:sz w:val="14"/>
        </w:rPr>
        <w:t xml:space="preserve"> and disposal over the decades, </w:t>
      </w:r>
      <w:r w:rsidRPr="00D37D8D">
        <w:rPr>
          <w:rStyle w:val="StyleUnderline"/>
        </w:rPr>
        <w:t>PFASs show up virtually everywhere: in soil, surface water, the atmosphere, the deep ocean—and even the human body</w:t>
      </w:r>
      <w:r w:rsidRPr="00D37D8D">
        <w:rPr>
          <w:sz w:val="14"/>
        </w:rPr>
        <w:t xml:space="preserve">. The U.S. Centers for Disease Control and Prevention’s Web site says that the agency has found PFASs in the blood of nearly everyone it has tested for them, “indicating widespread exposure to these PFAS in the U.S. population.” </w:t>
      </w:r>
      <w:r w:rsidRPr="00D37D8D">
        <w:rPr>
          <w:rStyle w:val="Emphasis"/>
        </w:rPr>
        <w:t xml:space="preserve">Scientists have found links between </w:t>
      </w:r>
      <w:proofErr w:type="gramStart"/>
      <w:r w:rsidRPr="00D37D8D">
        <w:rPr>
          <w:rStyle w:val="Emphasis"/>
        </w:rPr>
        <w:t>a number of</w:t>
      </w:r>
      <w:proofErr w:type="gramEnd"/>
      <w:r w:rsidRPr="00D37D8D">
        <w:rPr>
          <w:rStyle w:val="Emphasis"/>
        </w:rPr>
        <w:t xml:space="preserve"> the chemicals and many health concerns—including kidney and testicular cancer, thyroid disease, liver damage, developmental toxicity, ulcerative colitis, high cholesterol, pregnancy-induced preeclampsia and hypertension, and immune dysfunction.</w:t>
      </w:r>
      <w:r w:rsidR="00D37D8D">
        <w:rPr>
          <w:rStyle w:val="Emphasis"/>
        </w:rPr>
        <w:t xml:space="preserve"> </w:t>
      </w:r>
      <w:r w:rsidRPr="00D37D8D">
        <w:rPr>
          <w:sz w:val="14"/>
        </w:rPr>
        <w:t xml:space="preserve">Concerned about PFASs’ persistence and potential harm, Andrews and his EWG colleague Olga </w:t>
      </w:r>
      <w:proofErr w:type="spellStart"/>
      <w:r w:rsidRPr="00D37D8D">
        <w:rPr>
          <w:sz w:val="14"/>
        </w:rPr>
        <w:t>Naidenko</w:t>
      </w:r>
      <w:proofErr w:type="spellEnd"/>
      <w:r w:rsidRPr="00D37D8D">
        <w:rPr>
          <w:sz w:val="14"/>
        </w:rPr>
        <w:t xml:space="preserve"> set out to assess Americans’ exposure to the chemicals via their drinking water. PFASs can get into this water in a variety of ways. For example, industrial sites might release the compounds into the water or air. Or they can leach from disposal sites. They can also percolate into groundwater from the firefighting foams used at airports and military bases. Andrews and </w:t>
      </w:r>
      <w:proofErr w:type="spellStart"/>
      <w:r w:rsidRPr="00D37D8D">
        <w:rPr>
          <w:sz w:val="14"/>
        </w:rPr>
        <w:t>Naidenko</w:t>
      </w:r>
      <w:proofErr w:type="spellEnd"/>
      <w:r w:rsidRPr="00D37D8D">
        <w:rPr>
          <w:sz w:val="14"/>
        </w:rPr>
        <w:t xml:space="preserve"> say there </w:t>
      </w:r>
      <w:proofErr w:type="gramStart"/>
      <w:r w:rsidRPr="00D37D8D">
        <w:rPr>
          <w:sz w:val="14"/>
        </w:rPr>
        <w:t>is</w:t>
      </w:r>
      <w:proofErr w:type="gramEnd"/>
      <w:r w:rsidRPr="00D37D8D">
        <w:rPr>
          <w:sz w:val="14"/>
        </w:rPr>
        <w:t xml:space="preserve"> a need for research into drinking-water levels because the federal government does not require testing water for PFASs. This leaves a gap in scientists’ understanding of overall exposure. Andrews and </w:t>
      </w:r>
      <w:proofErr w:type="spellStart"/>
      <w:r w:rsidRPr="00D37D8D">
        <w:rPr>
          <w:sz w:val="14"/>
        </w:rPr>
        <w:t>Naidenko</w:t>
      </w:r>
      <w:proofErr w:type="spellEnd"/>
      <w:r w:rsidRPr="00D37D8D">
        <w:rPr>
          <w:sz w:val="14"/>
        </w:rPr>
        <w:t xml:space="preserve"> focused their analysis on two types of these chemicals—perfluorooctanoic acid (PFOA) and </w:t>
      </w:r>
      <w:proofErr w:type="spellStart"/>
      <w:r w:rsidRPr="00D37D8D">
        <w:rPr>
          <w:sz w:val="14"/>
        </w:rPr>
        <w:t>perfluorooctanesulfonic</w:t>
      </w:r>
      <w:proofErr w:type="spellEnd"/>
      <w:r w:rsidRPr="00D37D8D">
        <w:rPr>
          <w:sz w:val="14"/>
        </w:rPr>
        <w:t xml:space="preserve"> acid (PFOS)—because those compounds had the most available data. The two researchers pulled that information together from various sources, including state agencies, the federal government and the EWG’s own measurements.</w:t>
      </w:r>
      <w:r w:rsidR="00D37D8D" w:rsidRPr="00D37D8D">
        <w:rPr>
          <w:sz w:val="14"/>
        </w:rPr>
        <w:t xml:space="preserve"> </w:t>
      </w:r>
      <w:r w:rsidRPr="00D37D8D">
        <w:rPr>
          <w:sz w:val="14"/>
        </w:rPr>
        <w:t>The scientists estimated that more than 200 million people—</w:t>
      </w:r>
      <w:proofErr w:type="gramStart"/>
      <w:r w:rsidRPr="00D37D8D">
        <w:rPr>
          <w:sz w:val="14"/>
        </w:rPr>
        <w:t>the majority of</w:t>
      </w:r>
      <w:proofErr w:type="gramEnd"/>
      <w:r w:rsidRPr="00D37D8D">
        <w:rPr>
          <w:sz w:val="14"/>
        </w:rPr>
        <w:t xml:space="preserve"> Americans—have tap water contaminated with a mixture of PFOA and PFOS at concentrations of one part per trillion (ppt) or higher. Andrews and </w:t>
      </w:r>
      <w:proofErr w:type="spellStart"/>
      <w:r w:rsidRPr="00D37D8D">
        <w:rPr>
          <w:sz w:val="14"/>
        </w:rPr>
        <w:t>Naidenko</w:t>
      </w:r>
      <w:proofErr w:type="spellEnd"/>
      <w:r w:rsidRPr="00D37D8D">
        <w:rPr>
          <w:sz w:val="14"/>
        </w:rPr>
        <w:t xml:space="preserve"> say previous research </w:t>
      </w:r>
      <w:proofErr w:type="gramStart"/>
      <w:r w:rsidRPr="00D37D8D">
        <w:rPr>
          <w:sz w:val="14"/>
        </w:rPr>
        <w:t>shows</w:t>
      </w:r>
      <w:proofErr w:type="gramEnd"/>
      <w:r w:rsidRPr="00D37D8D">
        <w:rPr>
          <w:sz w:val="14"/>
        </w:rPr>
        <w:t xml:space="preserve"> that levels higher than one ppt can increase the risk of conditions such as testicular cancer, delayed mammary gland development, liver tumors, high cholesterol and effects on children’s immune response to vaccinations. “It’s a calculation of what would be a safe exposure level,” Andrews says. Even when the researchers shifted their analysis to a higher level of 10 ppt, they still found some 18 million to 80 million Americans to be exposed. Representatives of the chemical industry have disagreed with such concerns. “We believe there is no scientific basis for maximum contaminant levels lower than 70 ppt,” the American Chemistry Council said in statement to Scientific American.</w:t>
      </w:r>
      <w:r w:rsidR="00D37D8D" w:rsidRPr="00D37D8D">
        <w:rPr>
          <w:sz w:val="14"/>
        </w:rPr>
        <w:t xml:space="preserve"> </w:t>
      </w:r>
      <w:r w:rsidRPr="00D37D8D">
        <w:rPr>
          <w:sz w:val="14"/>
        </w:rPr>
        <w:t xml:space="preserve">Experts not involved in the new research, which was published recently in Environmental Science &amp; Technology Letters, say these findings are exactly what they had expected—and that is troubling. “This is going to be kind of sad, but I wasn’t at all surprised that they exist in many different water systems and that many, many people are getting exposed through their drinking water,” says Jamie DeWitt, an associate professor of pharmacology and toxicology at East Carolina University’s Brody School of Medicine. </w:t>
      </w:r>
      <w:proofErr w:type="spellStart"/>
      <w:r w:rsidRPr="00D37D8D">
        <w:rPr>
          <w:sz w:val="14"/>
        </w:rPr>
        <w:t>Zhanyun</w:t>
      </w:r>
      <w:proofErr w:type="spellEnd"/>
      <w:r w:rsidRPr="00D37D8D">
        <w:rPr>
          <w:sz w:val="14"/>
        </w:rPr>
        <w:t xml:space="preserve"> Wang, an environmental scientist at the Swiss Federal Institute of Technology Zurich, raises concerns about how widespread this class of chemicals is. “It’s a little bit scary that it is so prevalent in the U.S., which has quite a big population,” he says. “Now that we know that PFAS has a rather low safety level.”</w:t>
      </w:r>
      <w:r w:rsidR="00D37D8D" w:rsidRPr="00D37D8D">
        <w:rPr>
          <w:sz w:val="14"/>
        </w:rPr>
        <w:t xml:space="preserve"> </w:t>
      </w:r>
      <w:r w:rsidRPr="00D37D8D">
        <w:rPr>
          <w:sz w:val="14"/>
        </w:rPr>
        <w:t xml:space="preserve">And Andrews and </w:t>
      </w:r>
      <w:proofErr w:type="spellStart"/>
      <w:r w:rsidRPr="00D37D8D">
        <w:rPr>
          <w:sz w:val="14"/>
        </w:rPr>
        <w:t>Naidenko’s</w:t>
      </w:r>
      <w:proofErr w:type="spellEnd"/>
      <w:r w:rsidRPr="00D37D8D">
        <w:rPr>
          <w:sz w:val="14"/>
        </w:rPr>
        <w:t xml:space="preserve"> study does not even fully capture Americans’ exposure to these chemicals because it only looks at two PFAS compounds and one source. “</w:t>
      </w:r>
      <w:r w:rsidRPr="00D37D8D">
        <w:rPr>
          <w:rStyle w:val="StyleUnderline"/>
          <w:highlight w:val="cyan"/>
        </w:rPr>
        <w:t>We're also being exposed to many more PFASs via the drinking water</w:t>
      </w:r>
      <w:r w:rsidRPr="00D37D8D">
        <w:rPr>
          <w:sz w:val="14"/>
        </w:rPr>
        <w:t>,” Wang says. The paper omitted other compounds because of a lack of widespread data, “but it means [the study offers] a conservative estimate of how we are being exposed to PFASs,” he adds. Higgins notes that people are also exposed to the compounds in substances besides drinking water, such as household products and food. “It's a much broader exposure question,” he says. “Those other sources of exposure should not be ignored.”</w:t>
      </w:r>
      <w:r w:rsidR="00D37D8D" w:rsidRPr="00D37D8D">
        <w:rPr>
          <w:sz w:val="14"/>
        </w:rPr>
        <w:t xml:space="preserve"> </w:t>
      </w:r>
      <w:r w:rsidRPr="00D37D8D">
        <w:rPr>
          <w:sz w:val="14"/>
        </w:rPr>
        <w:t xml:space="preserve">Andrews and </w:t>
      </w:r>
      <w:proofErr w:type="spellStart"/>
      <w:r w:rsidRPr="00D37D8D">
        <w:rPr>
          <w:sz w:val="14"/>
        </w:rPr>
        <w:t>Naidenko</w:t>
      </w:r>
      <w:proofErr w:type="spellEnd"/>
      <w:r w:rsidRPr="00D37D8D">
        <w:rPr>
          <w:sz w:val="14"/>
        </w:rPr>
        <w:t xml:space="preserve"> agree that the lack of data on other PFAS contamination is a problem. Other tests of drinking water from five systems in Massachusetts showed that levels of specific PFASs researchers looked for have risen over the past few decades. When scientists tested for PFASs as a group (to include compounds for which there are not much individual data), the increase was even larger. It remains unclear whether this trend holds true across the rest of the country. “That is really [because of] an absence of data—where the regulatory bodies have not kept up with the chemical industry, which has really moved away from PFOA and PFOS into hundreds of replacement compounds that are equally persistent and likely do contaminate a significant number of water systems across the country,” Andrews says. The Environmental Protection Agency says it is working on the PFAS problem. “Aggressively addressing PFAS in drinking water continues to be an active and ongoing priority for the EPA,” an EPA spokesperson wrote to Scientific American. “The agency has taken significant steps to monitor for PFAS in drinking water and is following the process provided under the Safe Drinking Water Act to address these chemicals.”</w:t>
      </w:r>
      <w:r w:rsidR="00D37D8D" w:rsidRPr="00D37D8D">
        <w:rPr>
          <w:sz w:val="14"/>
        </w:rPr>
        <w:t xml:space="preserve"> </w:t>
      </w:r>
      <w:r w:rsidRPr="00D37D8D">
        <w:rPr>
          <w:rStyle w:val="StyleUnderline"/>
          <w:highlight w:val="cyan"/>
        </w:rPr>
        <w:t>Technologies to remove PFASs from drinking water exist</w:t>
      </w:r>
      <w:r w:rsidRPr="00D37D8D">
        <w:rPr>
          <w:sz w:val="14"/>
        </w:rPr>
        <w:t xml:space="preserve"> on both household and municipal levels. </w:t>
      </w:r>
      <w:r w:rsidRPr="00D37D8D">
        <w:rPr>
          <w:rStyle w:val="StyleUnderline"/>
          <w:highlight w:val="cyan"/>
        </w:rPr>
        <w:t>Granular activated carbon filters and reverse osmosis are two options, but they are costly</w:t>
      </w:r>
      <w:r w:rsidRPr="00D37D8D">
        <w:rPr>
          <w:sz w:val="14"/>
        </w:rPr>
        <w:t xml:space="preserve"> and high-maintenance—and the burden falls on taxpayers. “</w:t>
      </w:r>
      <w:r w:rsidRPr="00D37D8D">
        <w:rPr>
          <w:rStyle w:val="StyleUnderline"/>
        </w:rPr>
        <w:t>PFASs are produced by companies, for which they receive a profit,</w:t>
      </w:r>
      <w:r w:rsidRPr="00D37D8D">
        <w:rPr>
          <w:sz w:val="14"/>
        </w:rPr>
        <w:t>” DeWitt says. “And then residents end up paying to clean up the pollution.” On top of that, PFAS that is removed from drinking water may simply end up elsewhere, such as in a landfill or river.</w:t>
      </w:r>
    </w:p>
    <w:p w14:paraId="5E7446D2" w14:textId="654F4D9B" w:rsidR="0015096C" w:rsidRDefault="0015096C" w:rsidP="0015096C">
      <w:pPr>
        <w:pStyle w:val="Heading2"/>
      </w:pPr>
      <w:r>
        <w:t>2NC Answers</w:t>
      </w:r>
    </w:p>
    <w:p w14:paraId="2EABF355" w14:textId="23B958F2" w:rsidR="003F7F3C" w:rsidRDefault="003F7F3C" w:rsidP="003F7F3C">
      <w:pPr>
        <w:pStyle w:val="Heading3"/>
      </w:pPr>
      <w:proofErr w:type="gramStart"/>
      <w:r>
        <w:t>Yes</w:t>
      </w:r>
      <w:proofErr w:type="gramEnd"/>
      <w:r>
        <w:t xml:space="preserve"> Litigation works – Federal Follow on </w:t>
      </w:r>
    </w:p>
    <w:p w14:paraId="633E7FC3" w14:textId="7CFB6DF0" w:rsidR="00564D0F" w:rsidRDefault="000F26F3" w:rsidP="000F26F3">
      <w:pPr>
        <w:pStyle w:val="Heading4"/>
      </w:pPr>
      <w:r>
        <w:t>L</w:t>
      </w:r>
      <w:r w:rsidR="00B641B8">
        <w:t xml:space="preserve">itigation has been successful – its netted </w:t>
      </w:r>
      <w:r w:rsidR="001B50CC">
        <w:t>over</w:t>
      </w:r>
      <w:r w:rsidR="00B641B8">
        <w:t xml:space="preserve"> $1 billion in water treatment and causes </w:t>
      </w:r>
      <w:r w:rsidR="001B50CC">
        <w:t xml:space="preserve">state and federal follow on and legislation </w:t>
      </w:r>
    </w:p>
    <w:p w14:paraId="1676CDE6" w14:textId="77777777" w:rsidR="000F26F3" w:rsidRDefault="000F26F3" w:rsidP="000F26F3">
      <w:r>
        <w:t xml:space="preserve">John </w:t>
      </w:r>
      <w:r w:rsidRPr="000F26F3">
        <w:rPr>
          <w:rStyle w:val="Style13ptBold"/>
        </w:rPr>
        <w:t>Gardella, 21</w:t>
      </w:r>
      <w:r>
        <w:t xml:space="preserve">, (John Gardella, John Gardella is a Shareholder at CMBG3 Law in Boston, a law firm specializing in the regulatory, litigation, and compliance aspects of numerous environmental and toxic torts issues. He is a member of the firm’s PFAS Team, which </w:t>
      </w:r>
      <w:proofErr w:type="gramStart"/>
      <w:r>
        <w:t>counsels</w:t>
      </w:r>
      <w:proofErr w:type="gramEnd"/>
      <w:r>
        <w:t xml:space="preserve"> clients on PFAS related issues ranging from state violations to remediation litigation. Mr. Gardella has over 15 years of experience litigating environmental and toxic torts matters, including asbestos, PFAS, benzene, lead paint, mold, talc, hazardous </w:t>
      </w:r>
      <w:proofErr w:type="gramStart"/>
      <w:r>
        <w:t>waste</w:t>
      </w:r>
      <w:proofErr w:type="gramEnd"/>
      <w:r>
        <w:t xml:space="preserve"> and pollution matters. He is a successful trial attorney with over 75 verdicts, 6-14-2021, National Law Review, PFAS Water Utility Lawsuit Shows </w:t>
      </w:r>
      <w:proofErr w:type="gramStart"/>
      <w:r>
        <w:t>An</w:t>
      </w:r>
      <w:proofErr w:type="gramEnd"/>
      <w:r>
        <w:t xml:space="preserve"> Increasing Trend, https://www.natlawreview.com/article/pfas-water-utility-lawsuit-shows-increasing-trend, 6-14-2021) </w:t>
      </w:r>
      <w:proofErr w:type="spellStart"/>
      <w:r>
        <w:t>SCade</w:t>
      </w:r>
      <w:proofErr w:type="spellEnd"/>
    </w:p>
    <w:p w14:paraId="42D7E74E" w14:textId="0367CB13" w:rsidR="000F26F3" w:rsidRPr="001B50CC" w:rsidRDefault="000F26F3" w:rsidP="000F26F3">
      <w:pPr>
        <w:rPr>
          <w:sz w:val="14"/>
        </w:rPr>
      </w:pPr>
      <w:r w:rsidRPr="000F26F3">
        <w:rPr>
          <w:rStyle w:val="StyleUnderline"/>
          <w:highlight w:val="cyan"/>
        </w:rPr>
        <w:t>In the latest PFAS water</w:t>
      </w:r>
      <w:r w:rsidRPr="001B50CC">
        <w:rPr>
          <w:sz w:val="14"/>
        </w:rPr>
        <w:t xml:space="preserve"> utility </w:t>
      </w:r>
      <w:r w:rsidRPr="000F26F3">
        <w:rPr>
          <w:rStyle w:val="StyleUnderline"/>
          <w:highlight w:val="cyan"/>
        </w:rPr>
        <w:t>lawsuit</w:t>
      </w:r>
      <w:r w:rsidRPr="001B50CC">
        <w:rPr>
          <w:sz w:val="14"/>
        </w:rPr>
        <w:t xml:space="preserve"> (PAWC Complaint – PFAS), the Pennsylvania-American Water Co. (“</w:t>
      </w:r>
      <w:r w:rsidRPr="000F26F3">
        <w:rPr>
          <w:rStyle w:val="StyleUnderline"/>
          <w:highlight w:val="cyan"/>
        </w:rPr>
        <w:t>PAWC</w:t>
      </w:r>
      <w:r w:rsidRPr="001B50CC">
        <w:rPr>
          <w:sz w:val="14"/>
        </w:rPr>
        <w:t xml:space="preserve">”) </w:t>
      </w:r>
      <w:r w:rsidRPr="000F26F3">
        <w:rPr>
          <w:rStyle w:val="StyleUnderline"/>
          <w:highlight w:val="cyan"/>
        </w:rPr>
        <w:t>sued numerous PFAS manufacturers over</w:t>
      </w:r>
      <w:r w:rsidRPr="001B50CC">
        <w:rPr>
          <w:sz w:val="14"/>
        </w:rPr>
        <w:t xml:space="preserve"> </w:t>
      </w:r>
      <w:r w:rsidRPr="000F26F3">
        <w:rPr>
          <w:rStyle w:val="StyleUnderline"/>
          <w:highlight w:val="cyan"/>
        </w:rPr>
        <w:t>allegations that the companies</w:t>
      </w:r>
      <w:r w:rsidRPr="001B50CC">
        <w:rPr>
          <w:sz w:val="14"/>
        </w:rPr>
        <w:t xml:space="preserve"> knowingly or negligently </w:t>
      </w:r>
      <w:r w:rsidRPr="000F26F3">
        <w:rPr>
          <w:rStyle w:val="StyleUnderline"/>
          <w:highlight w:val="cyan"/>
        </w:rPr>
        <w:t>allowed the contamination of the drinking water in the state of Pennsylvania</w:t>
      </w:r>
      <w:r w:rsidRPr="001B50CC">
        <w:rPr>
          <w:sz w:val="14"/>
        </w:rPr>
        <w:t xml:space="preserve">. Now, </w:t>
      </w:r>
      <w:r w:rsidRPr="000F26F3">
        <w:rPr>
          <w:rStyle w:val="StyleUnderline"/>
        </w:rPr>
        <w:t xml:space="preserve">the PAWC alleges, it will need to spend significant amounts of money to remediate drinking water sources, which many </w:t>
      </w:r>
      <w:proofErr w:type="gramStart"/>
      <w:r w:rsidRPr="000F26F3">
        <w:rPr>
          <w:rStyle w:val="StyleUnderline"/>
        </w:rPr>
        <w:t>estimate</w:t>
      </w:r>
      <w:proofErr w:type="gramEnd"/>
      <w:r w:rsidRPr="000F26F3">
        <w:rPr>
          <w:rStyle w:val="StyleUnderline"/>
        </w:rPr>
        <w:t xml:space="preserve"> will be alleged to be hundreds of millions in alleged damages sought by the PAWC.</w:t>
      </w:r>
      <w:r w:rsidRPr="001B50CC">
        <w:rPr>
          <w:sz w:val="14"/>
        </w:rPr>
        <w:t xml:space="preserve"> </w:t>
      </w:r>
      <w:r w:rsidRPr="000F26F3">
        <w:rPr>
          <w:rStyle w:val="StyleUnderline"/>
          <w:highlight w:val="cyan"/>
        </w:rPr>
        <w:t>While the lawsuit</w:t>
      </w:r>
      <w:r w:rsidRPr="001B50CC">
        <w:rPr>
          <w:sz w:val="14"/>
        </w:rPr>
        <w:t xml:space="preserve"> by the water utility </w:t>
      </w:r>
      <w:r w:rsidRPr="000F26F3">
        <w:rPr>
          <w:rStyle w:val="StyleUnderline"/>
          <w:highlight w:val="cyan"/>
        </w:rPr>
        <w:t>is</w:t>
      </w:r>
      <w:r w:rsidRPr="001B50CC">
        <w:rPr>
          <w:sz w:val="14"/>
        </w:rPr>
        <w:t xml:space="preserve"> certainly</w:t>
      </w:r>
      <w:r w:rsidR="005F4129" w:rsidRPr="001B50CC">
        <w:rPr>
          <w:sz w:val="14"/>
        </w:rPr>
        <w:t xml:space="preserve"> </w:t>
      </w:r>
      <w:r w:rsidRPr="000F26F3">
        <w:rPr>
          <w:rStyle w:val="StyleUnderline"/>
          <w:highlight w:val="cyan"/>
        </w:rPr>
        <w:t>not the first of its kind</w:t>
      </w:r>
      <w:r w:rsidRPr="001B50CC">
        <w:rPr>
          <w:sz w:val="14"/>
        </w:rPr>
        <w:t xml:space="preserve">, </w:t>
      </w:r>
      <w:r w:rsidRPr="000F26F3">
        <w:rPr>
          <w:rStyle w:val="StyleUnderline"/>
          <w:highlight w:val="cyan"/>
        </w:rPr>
        <w:t>it is</w:t>
      </w:r>
      <w:r w:rsidRPr="001B50CC">
        <w:rPr>
          <w:sz w:val="14"/>
        </w:rPr>
        <w:t xml:space="preserve"> nevertheless </w:t>
      </w:r>
      <w:r w:rsidRPr="000F26F3">
        <w:rPr>
          <w:rStyle w:val="StyleUnderline"/>
          <w:highlight w:val="cyan"/>
        </w:rPr>
        <w:t xml:space="preserve">significant </w:t>
      </w:r>
      <w:proofErr w:type="gramStart"/>
      <w:r w:rsidRPr="000F26F3">
        <w:rPr>
          <w:rStyle w:val="StyleUnderline"/>
          <w:highlight w:val="cyan"/>
        </w:rPr>
        <w:t>due to the fact that</w:t>
      </w:r>
      <w:proofErr w:type="gramEnd"/>
      <w:r w:rsidRPr="000F26F3">
        <w:rPr>
          <w:rStyle w:val="StyleUnderline"/>
          <w:highlight w:val="cyan"/>
        </w:rPr>
        <w:t xml:space="preserve"> the PAWC owns and controls 67 public water systems and over 100 groundwater wells</w:t>
      </w:r>
      <w:r w:rsidRPr="001B50CC">
        <w:rPr>
          <w:sz w:val="14"/>
        </w:rPr>
        <w:t xml:space="preserve"> throughout Pennsylvania, </w:t>
      </w:r>
      <w:r w:rsidRPr="000F26F3">
        <w:rPr>
          <w:rStyle w:val="StyleUnderline"/>
          <w:highlight w:val="cyan"/>
        </w:rPr>
        <w:t>which provide drinking water to approximately 2.4 million citizens</w:t>
      </w:r>
      <w:r w:rsidRPr="001B50CC">
        <w:rPr>
          <w:sz w:val="14"/>
        </w:rPr>
        <w:t xml:space="preserve">, </w:t>
      </w:r>
      <w:r w:rsidRPr="000F26F3">
        <w:rPr>
          <w:rStyle w:val="StyleUnderline"/>
        </w:rPr>
        <w:t>making the scope of the impact and potential remediation costs some of the largest to date</w:t>
      </w:r>
      <w:r w:rsidRPr="001B50CC">
        <w:rPr>
          <w:sz w:val="14"/>
        </w:rPr>
        <w:t>.</w:t>
      </w:r>
      <w:r w:rsidR="005F4129" w:rsidRPr="001B50CC">
        <w:rPr>
          <w:sz w:val="14"/>
        </w:rPr>
        <w:t xml:space="preserve"> </w:t>
      </w:r>
      <w:r w:rsidRPr="001B50CC">
        <w:rPr>
          <w:sz w:val="14"/>
        </w:rPr>
        <w:t>What Are PFAS and Why Are They a Concern?</w:t>
      </w:r>
      <w:r w:rsidR="005F4129" w:rsidRPr="001B50CC">
        <w:rPr>
          <w:sz w:val="14"/>
        </w:rPr>
        <w:t xml:space="preserve"> </w:t>
      </w:r>
      <w:r w:rsidRPr="001B50CC">
        <w:rPr>
          <w:sz w:val="14"/>
        </w:rPr>
        <w:t>Per- and poly-fluoroalkyl substances (“PFAS”) are a class of over 7,000 manmade</w:t>
      </w:r>
      <w:r w:rsidR="005F4129" w:rsidRPr="001B50CC">
        <w:rPr>
          <w:sz w:val="14"/>
        </w:rPr>
        <w:t xml:space="preserve"> </w:t>
      </w:r>
      <w:r w:rsidRPr="001B50CC">
        <w:rPr>
          <w:sz w:val="14"/>
        </w:rPr>
        <w:t>compounds. Chemists at 3M and Dupont developed the initial PFAS chemicals</w:t>
      </w:r>
      <w:r w:rsidR="005F4129" w:rsidRPr="001B50CC">
        <w:rPr>
          <w:sz w:val="14"/>
        </w:rPr>
        <w:t xml:space="preserve"> </w:t>
      </w:r>
      <w:r w:rsidRPr="001B50CC">
        <w:rPr>
          <w:sz w:val="14"/>
        </w:rPr>
        <w:t>by accident in the 1930s when researching carbon-based chemical reactions. During one such experiment, an unusual coating remained in the testing chamber, which upon further testing was completely resistant to any methods designed to break apart the atoms within the chemical.</w:t>
      </w:r>
      <w:r w:rsidR="005F4129" w:rsidRPr="001B50CC">
        <w:rPr>
          <w:sz w:val="14"/>
        </w:rPr>
        <w:t xml:space="preserve"> </w:t>
      </w:r>
      <w:r w:rsidRPr="001B50CC">
        <w:rPr>
          <w:sz w:val="14"/>
        </w:rPr>
        <w:t>The material also had the incredible ability to repel oil and water.</w:t>
      </w:r>
      <w:r w:rsidR="005F4129" w:rsidRPr="001B50CC">
        <w:rPr>
          <w:sz w:val="14"/>
        </w:rPr>
        <w:t xml:space="preserve"> </w:t>
      </w:r>
      <w:r w:rsidRPr="001B50CC">
        <w:rPr>
          <w:sz w:val="14"/>
        </w:rPr>
        <w:t>Dupont later called this substance PFOA</w:t>
      </w:r>
      <w:r w:rsidR="005F4129" w:rsidRPr="001B50CC">
        <w:rPr>
          <w:sz w:val="14"/>
        </w:rPr>
        <w:t xml:space="preserve"> </w:t>
      </w:r>
      <w:r w:rsidRPr="001B50CC">
        <w:rPr>
          <w:sz w:val="14"/>
        </w:rPr>
        <w:t>(perfluorooctanoic acid), the first PFAS ever invented. After World War II, Dupont commercialized PFOA into the revolutionary product that the company branded “Teflon.”</w:t>
      </w:r>
      <w:r w:rsidR="005F4129" w:rsidRPr="001B50CC">
        <w:rPr>
          <w:sz w:val="14"/>
        </w:rPr>
        <w:t xml:space="preserve"> </w:t>
      </w:r>
      <w:r w:rsidRPr="001B50CC">
        <w:rPr>
          <w:sz w:val="14"/>
        </w:rPr>
        <w:t>Only a short while later, 3M invented its own PFAS chemical</w:t>
      </w:r>
      <w:r w:rsidR="005F4129" w:rsidRPr="001B50CC">
        <w:rPr>
          <w:sz w:val="14"/>
        </w:rPr>
        <w:t xml:space="preserve"> </w:t>
      </w:r>
      <w:r w:rsidRPr="001B50CC">
        <w:rPr>
          <w:sz w:val="14"/>
        </w:rPr>
        <w:t>–</w:t>
      </w:r>
      <w:r w:rsidR="005F4129" w:rsidRPr="001B50CC">
        <w:rPr>
          <w:sz w:val="14"/>
        </w:rPr>
        <w:t xml:space="preserve"> </w:t>
      </w:r>
      <w:proofErr w:type="spellStart"/>
      <w:r w:rsidRPr="001B50CC">
        <w:rPr>
          <w:sz w:val="14"/>
        </w:rPr>
        <w:t>perfluorooctane</w:t>
      </w:r>
      <w:proofErr w:type="spellEnd"/>
      <w:r w:rsidRPr="001B50CC">
        <w:rPr>
          <w:sz w:val="14"/>
        </w:rPr>
        <w:t> sulfonate</w:t>
      </w:r>
      <w:r w:rsidR="005F4129" w:rsidRPr="001B50CC">
        <w:rPr>
          <w:sz w:val="14"/>
        </w:rPr>
        <w:t xml:space="preserve"> </w:t>
      </w:r>
      <w:r w:rsidRPr="001B50CC">
        <w:rPr>
          <w:sz w:val="14"/>
        </w:rPr>
        <w:t>(PFOS), which they also commercialized and branded “Scotchgard.”</w:t>
      </w:r>
      <w:r w:rsidR="005F4129" w:rsidRPr="001B50CC">
        <w:rPr>
          <w:sz w:val="14"/>
        </w:rPr>
        <w:t xml:space="preserve"> </w:t>
      </w:r>
      <w:r w:rsidRPr="001B50CC">
        <w:rPr>
          <w:sz w:val="14"/>
        </w:rPr>
        <w:t xml:space="preserve">Within a short period of time, various PFAS chemicals were used in hundreds of products – today, </w:t>
      </w:r>
      <w:proofErr w:type="gramStart"/>
      <w:r w:rsidRPr="001B50CC">
        <w:rPr>
          <w:sz w:val="14"/>
        </w:rPr>
        <w:t>it</w:t>
      </w:r>
      <w:proofErr w:type="gramEnd"/>
      <w:r w:rsidRPr="001B50CC">
        <w:rPr>
          <w:sz w:val="14"/>
        </w:rPr>
        <w:t xml:space="preserve"> numbers in the thousands.</w:t>
      </w:r>
      <w:r w:rsidR="005F4129" w:rsidRPr="001B50CC">
        <w:rPr>
          <w:sz w:val="14"/>
        </w:rPr>
        <w:t xml:space="preserve"> </w:t>
      </w:r>
      <w:r w:rsidRPr="001B50CC">
        <w:rPr>
          <w:sz w:val="14"/>
        </w:rPr>
        <w:t>The</w:t>
      </w:r>
      <w:r w:rsidR="005F4129" w:rsidRPr="001B50CC">
        <w:rPr>
          <w:sz w:val="14"/>
        </w:rPr>
        <w:t xml:space="preserve"> </w:t>
      </w:r>
      <w:r w:rsidRPr="001B50CC">
        <w:rPr>
          <w:sz w:val="14"/>
        </w:rPr>
        <w:t>same physical characteristics that make PFAS useful in a plethora of commercial</w:t>
      </w:r>
      <w:r w:rsidR="005F4129" w:rsidRPr="001B50CC">
        <w:rPr>
          <w:sz w:val="14"/>
        </w:rPr>
        <w:t xml:space="preserve"> </w:t>
      </w:r>
      <w:r w:rsidRPr="001B50CC">
        <w:rPr>
          <w:sz w:val="14"/>
        </w:rPr>
        <w:t>applications,</w:t>
      </w:r>
      <w:r w:rsidR="005F4129" w:rsidRPr="001B50CC">
        <w:rPr>
          <w:sz w:val="14"/>
        </w:rPr>
        <w:t xml:space="preserve"> </w:t>
      </w:r>
      <w:r w:rsidRPr="001B50CC">
        <w:rPr>
          <w:sz w:val="14"/>
        </w:rPr>
        <w:t>though,</w:t>
      </w:r>
      <w:r w:rsidR="005F4129" w:rsidRPr="001B50CC">
        <w:rPr>
          <w:sz w:val="14"/>
        </w:rPr>
        <w:t xml:space="preserve"> </w:t>
      </w:r>
      <w:r w:rsidRPr="001B50CC">
        <w:rPr>
          <w:sz w:val="14"/>
        </w:rPr>
        <w:t>also make them highly persistent and mobile in the environment</w:t>
      </w:r>
      <w:r w:rsidR="005F4129" w:rsidRPr="001B50CC">
        <w:rPr>
          <w:sz w:val="14"/>
        </w:rPr>
        <w:t xml:space="preserve"> </w:t>
      </w:r>
      <w:r w:rsidRPr="001B50CC">
        <w:rPr>
          <w:sz w:val="14"/>
        </w:rPr>
        <w:t xml:space="preserve">and the human body – hence the nickname, “forever chemicals.” While the science is still developing regarding the extent of possible effects on human health, initial </w:t>
      </w:r>
      <w:r w:rsidRPr="000F26F3">
        <w:rPr>
          <w:rStyle w:val="StyleUnderline"/>
        </w:rPr>
        <w:t xml:space="preserve">research has shown that PFOA and PFOS </w:t>
      </w:r>
      <w:proofErr w:type="gramStart"/>
      <w:r w:rsidRPr="000F26F3">
        <w:rPr>
          <w:rStyle w:val="StyleUnderline"/>
        </w:rPr>
        <w:t>are capable of causing</w:t>
      </w:r>
      <w:proofErr w:type="gramEnd"/>
      <w:r w:rsidRPr="000F26F3">
        <w:rPr>
          <w:rStyle w:val="StyleUnderline"/>
        </w:rPr>
        <w:t xml:space="preserve"> certain types of cancer, liver and kidney issues, immunological problems, and reproductive and developmental harm.</w:t>
      </w:r>
      <w:r w:rsidR="005F4129">
        <w:rPr>
          <w:rStyle w:val="StyleUnderline"/>
        </w:rPr>
        <w:t xml:space="preserve"> </w:t>
      </w:r>
      <w:r w:rsidRPr="001B50CC">
        <w:rPr>
          <w:sz w:val="14"/>
        </w:rPr>
        <w:t xml:space="preserve">PFAS Water Utility Litigation </w:t>
      </w:r>
      <w:proofErr w:type="gramStart"/>
      <w:r w:rsidRPr="001B50CC">
        <w:rPr>
          <w:sz w:val="14"/>
        </w:rPr>
        <w:t>To</w:t>
      </w:r>
      <w:proofErr w:type="gramEnd"/>
      <w:r w:rsidRPr="001B50CC">
        <w:rPr>
          <w:sz w:val="14"/>
        </w:rPr>
        <w:t xml:space="preserve"> Date</w:t>
      </w:r>
      <w:r w:rsidR="005F4129" w:rsidRPr="001B50CC">
        <w:rPr>
          <w:sz w:val="14"/>
        </w:rPr>
        <w:t xml:space="preserve"> </w:t>
      </w:r>
      <w:r w:rsidRPr="005F4129">
        <w:rPr>
          <w:rStyle w:val="StyleUnderline"/>
          <w:highlight w:val="cyan"/>
        </w:rPr>
        <w:t>The Pennsylvania lawsuit</w:t>
      </w:r>
      <w:r w:rsidR="005F4129">
        <w:rPr>
          <w:rStyle w:val="StyleUnderline"/>
          <w:highlight w:val="cyan"/>
        </w:rPr>
        <w:t xml:space="preserve"> </w:t>
      </w:r>
      <w:r w:rsidRPr="005F4129">
        <w:rPr>
          <w:rStyle w:val="StyleUnderline"/>
          <w:highlight w:val="cyan"/>
        </w:rPr>
        <w:t>is not the first lawsuit brought</w:t>
      </w:r>
      <w:r w:rsidRPr="001B50CC">
        <w:rPr>
          <w:sz w:val="14"/>
        </w:rPr>
        <w:t xml:space="preserve"> by a water district </w:t>
      </w:r>
      <w:r w:rsidRPr="005F4129">
        <w:rPr>
          <w:rStyle w:val="StyleUnderline"/>
          <w:highlight w:val="cyan"/>
        </w:rPr>
        <w:t>seeking to recoup the costs of cleanup</w:t>
      </w:r>
      <w:r w:rsidRPr="001B50CC">
        <w:rPr>
          <w:sz w:val="14"/>
        </w:rPr>
        <w:t xml:space="preserve"> and decontamination of PFAS. For example, on October 27, 2020, </w:t>
      </w:r>
      <w:r w:rsidRPr="005F4129">
        <w:rPr>
          <w:rStyle w:val="StyleUnderline"/>
          <w:highlight w:val="cyan"/>
        </w:rPr>
        <w:t>another California water district</w:t>
      </w:r>
      <w:r w:rsidRPr="001B50CC">
        <w:rPr>
          <w:sz w:val="14"/>
        </w:rPr>
        <w:t xml:space="preserve"> (the</w:t>
      </w:r>
      <w:r w:rsidR="005F4129" w:rsidRPr="001B50CC">
        <w:rPr>
          <w:sz w:val="14"/>
        </w:rPr>
        <w:t xml:space="preserve"> </w:t>
      </w:r>
      <w:r w:rsidRPr="001B50CC">
        <w:rPr>
          <w:sz w:val="14"/>
        </w:rPr>
        <w:t xml:space="preserve">Santa Clarita Valley Water Agency) </w:t>
      </w:r>
      <w:r w:rsidRPr="005F4129">
        <w:rPr>
          <w:rStyle w:val="StyleUnderline"/>
          <w:highlight w:val="cyan"/>
        </w:rPr>
        <w:t>brought a similar</w:t>
      </w:r>
      <w:r w:rsidRPr="001B50CC">
        <w:rPr>
          <w:sz w:val="14"/>
        </w:rPr>
        <w:t xml:space="preserve">, albeit much less extensive, </w:t>
      </w:r>
      <w:r w:rsidRPr="005F4129">
        <w:rPr>
          <w:rStyle w:val="StyleUnderline"/>
          <w:highlight w:val="cyan"/>
        </w:rPr>
        <w:t>lawsuit</w:t>
      </w:r>
      <w:r w:rsidRPr="005F4129">
        <w:rPr>
          <w:rStyle w:val="StyleUnderline"/>
        </w:rPr>
        <w:t xml:space="preserve"> </w:t>
      </w:r>
      <w:r w:rsidRPr="001B50CC">
        <w:rPr>
          <w:sz w:val="14"/>
        </w:rPr>
        <w:t xml:space="preserve">for PFAS cleanup costs. </w:t>
      </w:r>
      <w:r w:rsidRPr="005F4129">
        <w:rPr>
          <w:rStyle w:val="StyleUnderline"/>
          <w:highlight w:val="cyan"/>
        </w:rPr>
        <w:t>Shortly thereafter</w:t>
      </w:r>
      <w:r w:rsidRPr="001B50CC">
        <w:rPr>
          <w:sz w:val="14"/>
        </w:rPr>
        <w:t xml:space="preserve">, in December 2020, </w:t>
      </w:r>
      <w:r w:rsidRPr="005F4129">
        <w:rPr>
          <w:rStyle w:val="StyleUnderline"/>
          <w:highlight w:val="cyan"/>
        </w:rPr>
        <w:t>eleven water districts in</w:t>
      </w:r>
      <w:r w:rsidRPr="001B50CC">
        <w:rPr>
          <w:sz w:val="14"/>
        </w:rPr>
        <w:t xml:space="preserve"> Orange County, </w:t>
      </w:r>
      <w:r w:rsidRPr="005F4129">
        <w:rPr>
          <w:rStyle w:val="StyleUnderline"/>
          <w:highlight w:val="cyan"/>
        </w:rPr>
        <w:t>California filed a lawsuit</w:t>
      </w:r>
      <w:r w:rsidRPr="001B50CC">
        <w:rPr>
          <w:sz w:val="14"/>
        </w:rPr>
        <w:t xml:space="preserve"> for PFAS remediation costs from drinking water </w:t>
      </w:r>
      <w:r w:rsidRPr="005F4129">
        <w:rPr>
          <w:rStyle w:val="StyleUnderline"/>
          <w:highlight w:val="cyan"/>
        </w:rPr>
        <w:t>and</w:t>
      </w:r>
      <w:r w:rsidRPr="001B50CC">
        <w:rPr>
          <w:sz w:val="14"/>
        </w:rPr>
        <w:t xml:space="preserve"> publicly </w:t>
      </w:r>
      <w:r w:rsidRPr="005F4129">
        <w:rPr>
          <w:rStyle w:val="StyleUnderline"/>
          <w:highlight w:val="cyan"/>
        </w:rPr>
        <w:t>estimated the damages to be over $1 billion</w:t>
      </w:r>
      <w:r w:rsidRPr="001B50CC">
        <w:rPr>
          <w:sz w:val="14"/>
        </w:rPr>
        <w:t xml:space="preserve">. </w:t>
      </w:r>
      <w:r w:rsidRPr="005F4129">
        <w:rPr>
          <w:rStyle w:val="StyleUnderline"/>
        </w:rPr>
        <w:t>However</w:t>
      </w:r>
      <w:r w:rsidRPr="005F4129">
        <w:rPr>
          <w:rStyle w:val="StyleUnderline"/>
          <w:highlight w:val="cyan"/>
        </w:rPr>
        <w:t>, it was a lawsuit in 2010 brought by</w:t>
      </w:r>
      <w:r w:rsidRPr="005F4129">
        <w:rPr>
          <w:rStyle w:val="StyleUnderline"/>
        </w:rPr>
        <w:t xml:space="preserve"> the state of </w:t>
      </w:r>
      <w:r w:rsidRPr="005F4129">
        <w:rPr>
          <w:rStyle w:val="StyleUnderline"/>
          <w:highlight w:val="cyan"/>
        </w:rPr>
        <w:t>Minnesota</w:t>
      </w:r>
      <w:r w:rsidRPr="005F4129">
        <w:rPr>
          <w:rStyle w:val="StyleUnderline"/>
        </w:rPr>
        <w:t xml:space="preserve"> alleging environmental pollution </w:t>
      </w:r>
      <w:r w:rsidRPr="005F4129">
        <w:rPr>
          <w:rStyle w:val="StyleUnderline"/>
          <w:highlight w:val="cyan"/>
        </w:rPr>
        <w:t>against PFAS manufacturers</w:t>
      </w:r>
      <w:r w:rsidRPr="005F4129">
        <w:rPr>
          <w:rStyle w:val="StyleUnderline"/>
        </w:rPr>
        <w:t xml:space="preserve"> that began the ever-increasing litigation brought by states, municipalities, and water districts for PFAS cleanup costs.</w:t>
      </w:r>
      <w:r w:rsidR="005F4129">
        <w:rPr>
          <w:rStyle w:val="StyleUnderline"/>
        </w:rPr>
        <w:t xml:space="preserve"> </w:t>
      </w:r>
      <w:r w:rsidRPr="001B50CC">
        <w:rPr>
          <w:sz w:val="14"/>
        </w:rPr>
        <w:t>In 2010, Minnesota brought the first</w:t>
      </w:r>
      <w:r w:rsidR="005F4129" w:rsidRPr="001B50CC">
        <w:rPr>
          <w:sz w:val="14"/>
        </w:rPr>
        <w:t xml:space="preserve"> </w:t>
      </w:r>
      <w:r w:rsidRPr="001B50CC">
        <w:rPr>
          <w:sz w:val="14"/>
        </w:rPr>
        <w:t>PFAS pollution claim</w:t>
      </w:r>
      <w:r w:rsidR="005F4129" w:rsidRPr="001B50CC">
        <w:rPr>
          <w:sz w:val="14"/>
        </w:rPr>
        <w:t xml:space="preserve"> </w:t>
      </w:r>
      <w:r w:rsidRPr="001B50CC">
        <w:rPr>
          <w:sz w:val="14"/>
        </w:rPr>
        <w:t xml:space="preserve">against 3M for negligently discharging PFAS used in the manufacture of Scotchgard into sources of drinking water. </w:t>
      </w:r>
      <w:r w:rsidRPr="005F4129">
        <w:rPr>
          <w:rStyle w:val="StyleUnderline"/>
          <w:highlight w:val="cyan"/>
        </w:rPr>
        <w:t>The lawsuit resolved in 2018 for $850 million</w:t>
      </w:r>
      <w:r w:rsidRPr="001B50CC">
        <w:rPr>
          <w:sz w:val="14"/>
        </w:rPr>
        <w:t>,</w:t>
      </w:r>
      <w:r w:rsidRPr="005F4129">
        <w:rPr>
          <w:rStyle w:val="StyleUnderline"/>
          <w:highlight w:val="cyan"/>
        </w:rPr>
        <w:t> which the state</w:t>
      </w:r>
      <w:r w:rsidR="005F4129">
        <w:rPr>
          <w:rStyle w:val="StyleUnderline"/>
          <w:highlight w:val="cyan"/>
        </w:rPr>
        <w:t xml:space="preserve"> </w:t>
      </w:r>
      <w:r w:rsidRPr="005F4129">
        <w:rPr>
          <w:rStyle w:val="StyleUnderline"/>
          <w:highlight w:val="cyan"/>
        </w:rPr>
        <w:t>used</w:t>
      </w:r>
      <w:r w:rsidR="005F4129">
        <w:rPr>
          <w:rStyle w:val="StyleUnderline"/>
          <w:highlight w:val="cyan"/>
        </w:rPr>
        <w:t xml:space="preserve"> </w:t>
      </w:r>
      <w:r w:rsidRPr="005F4129">
        <w:rPr>
          <w:rStyle w:val="StyleUnderline"/>
          <w:highlight w:val="cyan"/>
        </w:rPr>
        <w:t>to fund drinking water and water sustainability projects</w:t>
      </w:r>
      <w:r w:rsidRPr="001B50CC">
        <w:rPr>
          <w:sz w:val="14"/>
        </w:rPr>
        <w:t xml:space="preserve"> in the areas affected by contamination. Several states have since followed suit, including Michigan, whose Attorney General sued 17 companies that manufactured PFAS in January 2020 alleging causes of action under the Natural Resources and Environmental Protection Act, the Michigan Fraudulent Transfer Act, and Michigan’s laws of negligence, trespass, public nuisance, and unjust enrichment. This case will likely take years to resolve, but will shape the future of PFAS litigation, especially since the lawsuit involves a much broader list of defendants that the Minnesota case. The below chart shows the amounts of reported settlements in environmental pollution cases related to PFAS:</w:t>
      </w:r>
    </w:p>
    <w:p w14:paraId="3FE64ADB" w14:textId="08B85458" w:rsidR="00B641B8" w:rsidRDefault="00B641B8" w:rsidP="000F26F3">
      <w:r>
        <w:rPr>
          <w:noProof/>
        </w:rPr>
        <w:drawing>
          <wp:inline distT="0" distB="0" distL="0" distR="0" wp14:anchorId="55837DD2" wp14:editId="307EBA28">
            <wp:extent cx="7362825" cy="1619250"/>
            <wp:effectExtent l="0" t="0" r="9525"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6"/>
                    <a:stretch>
                      <a:fillRect/>
                    </a:stretch>
                  </pic:blipFill>
                  <pic:spPr>
                    <a:xfrm>
                      <a:off x="0" y="0"/>
                      <a:ext cx="7362825" cy="1619250"/>
                    </a:xfrm>
                    <a:prstGeom prst="rect">
                      <a:avLst/>
                    </a:prstGeom>
                  </pic:spPr>
                </pic:pic>
              </a:graphicData>
            </a:graphic>
          </wp:inline>
        </w:drawing>
      </w:r>
    </w:p>
    <w:p w14:paraId="22887635" w14:textId="1905F1B4" w:rsidR="00B641B8" w:rsidRDefault="00B641B8" w:rsidP="000F26F3">
      <w:pPr>
        <w:rPr>
          <w:sz w:val="14"/>
        </w:rPr>
      </w:pPr>
      <w:r w:rsidRPr="00B641B8">
        <w:rPr>
          <w:rStyle w:val="StyleUnderline"/>
          <w:highlight w:val="cyan"/>
        </w:rPr>
        <w:t>More recently</w:t>
      </w:r>
      <w:r w:rsidRPr="001B50CC">
        <w:rPr>
          <w:sz w:val="14"/>
        </w:rPr>
        <w:t xml:space="preserve">, </w:t>
      </w:r>
      <w:r w:rsidRPr="00B641B8">
        <w:rPr>
          <w:rStyle w:val="StyleUnderline"/>
          <w:highlight w:val="cyan"/>
        </w:rPr>
        <w:t>water districts from coast to coast</w:t>
      </w:r>
      <w:r w:rsidRPr="001B50CC">
        <w:rPr>
          <w:sz w:val="14"/>
        </w:rPr>
        <w:t xml:space="preserve"> either have or </w:t>
      </w:r>
      <w:r w:rsidRPr="00B641B8">
        <w:rPr>
          <w:rStyle w:val="StyleUnderline"/>
          <w:highlight w:val="cyan"/>
        </w:rPr>
        <w:t xml:space="preserve">are contemplating bringing lawsuits </w:t>
      </w:r>
      <w:proofErr w:type="gramStart"/>
      <w:r w:rsidRPr="00B641B8">
        <w:rPr>
          <w:rStyle w:val="StyleUnderline"/>
          <w:highlight w:val="cyan"/>
        </w:rPr>
        <w:t>similar to</w:t>
      </w:r>
      <w:proofErr w:type="gramEnd"/>
      <w:r w:rsidRPr="00B641B8">
        <w:rPr>
          <w:rStyle w:val="StyleUnderline"/>
          <w:highlight w:val="cyan"/>
        </w:rPr>
        <w:t xml:space="preserve"> the ones filed</w:t>
      </w:r>
      <w:r w:rsidRPr="001B50CC">
        <w:rPr>
          <w:sz w:val="14"/>
        </w:rPr>
        <w:t xml:space="preserve"> in California and Pennsylvania. Ever-increasing public and media pressure have caused PFAS to be one of the most (if not the most) prevalent toxic tort agents discussed in mainstream media. </w:t>
      </w:r>
      <w:r w:rsidRPr="001B50CC">
        <w:rPr>
          <w:rStyle w:val="StyleUnderline"/>
          <w:highlight w:val="cyan"/>
        </w:rPr>
        <w:t>The result has been</w:t>
      </w:r>
      <w:r w:rsidRPr="001B50CC">
        <w:rPr>
          <w:sz w:val="14"/>
        </w:rPr>
        <w:t xml:space="preserve"> a slew of </w:t>
      </w:r>
      <w:r w:rsidRPr="001B50CC">
        <w:rPr>
          <w:rStyle w:val="StyleUnderline"/>
          <w:highlight w:val="cyan"/>
        </w:rPr>
        <w:t>passed and proposed legislation</w:t>
      </w:r>
      <w:r w:rsidRPr="001B50CC">
        <w:rPr>
          <w:sz w:val="14"/>
        </w:rPr>
        <w:t xml:space="preserve"> in states to regulate PFAS, </w:t>
      </w:r>
      <w:r w:rsidRPr="001B50CC">
        <w:rPr>
          <w:rStyle w:val="StyleUnderline"/>
          <w:highlight w:val="cyan"/>
        </w:rPr>
        <w:t>as well as increased pressure on the EPA to regulate</w:t>
      </w:r>
      <w:r w:rsidRPr="001B50CC">
        <w:rPr>
          <w:sz w:val="14"/>
        </w:rPr>
        <w:t xml:space="preserve"> PFAS </w:t>
      </w:r>
      <w:r w:rsidRPr="001B50CC">
        <w:rPr>
          <w:rStyle w:val="StyleUnderline"/>
          <w:highlight w:val="cyan"/>
        </w:rPr>
        <w:t>at the federal level</w:t>
      </w:r>
      <w:r w:rsidRPr="001B50CC">
        <w:rPr>
          <w:sz w:val="14"/>
        </w:rPr>
        <w:t>. In turn, agencies such as water districts and wastewater treatment facilities fear that they could be the targets of lawsuits for allegedly contributing to the dispersion and spread of PFAS pollution. Such lawsuits could assert claims under the Clean Water Act and the Resource Conservation and Recovery Act. In short, the allegations would state that the facilities failed to install costly technology that would adequately filter PFAS from water sources. By failing to do so, these facilities (either knowingly or unknowingly) sent PFAS-contaminated water further downstream to other water districts.</w:t>
      </w:r>
      <w:r w:rsidR="001B50CC" w:rsidRPr="001B50CC">
        <w:rPr>
          <w:sz w:val="14"/>
        </w:rPr>
        <w:t xml:space="preserve"> </w:t>
      </w:r>
      <w:r w:rsidRPr="001B50CC">
        <w:rPr>
          <w:rStyle w:val="StyleUnderline"/>
          <w:highlight w:val="cyan"/>
        </w:rPr>
        <w:t>As</w:t>
      </w:r>
      <w:r w:rsidRPr="001B50CC">
        <w:rPr>
          <w:sz w:val="14"/>
        </w:rPr>
        <w:t xml:space="preserve"> the </w:t>
      </w:r>
      <w:r w:rsidRPr="001B50CC">
        <w:rPr>
          <w:rStyle w:val="StyleUnderline"/>
          <w:highlight w:val="cyan"/>
        </w:rPr>
        <w:t>lawsuits pile up</w:t>
      </w:r>
      <w:r w:rsidRPr="001B50CC">
        <w:rPr>
          <w:sz w:val="14"/>
        </w:rPr>
        <w:t xml:space="preserve">, </w:t>
      </w:r>
      <w:r w:rsidRPr="001B50CC">
        <w:rPr>
          <w:rStyle w:val="StyleUnderline"/>
          <w:highlight w:val="cyan"/>
        </w:rPr>
        <w:t>some water district and wastewater treatment facilities have begun to proactively install</w:t>
      </w:r>
      <w:r w:rsidRPr="001B50CC">
        <w:rPr>
          <w:sz w:val="14"/>
        </w:rPr>
        <w:t xml:space="preserve"> state-of-the-art multi-million-dollar </w:t>
      </w:r>
      <w:r w:rsidRPr="001B50CC">
        <w:rPr>
          <w:rStyle w:val="StyleUnderline"/>
          <w:highlight w:val="cyan"/>
        </w:rPr>
        <w:t>filtration systems that eliminate PFAS</w:t>
      </w:r>
      <w:r w:rsidRPr="001B50CC">
        <w:rPr>
          <w:sz w:val="14"/>
        </w:rPr>
        <w:t xml:space="preserve">. However, districts have also begun to fight back and, like some states, are looking to companies that discharge PFAS into the air, water, or soil for contribution. More municipalities, water boards, and treatment facilities are likely to follow in Pennsylvania’s footsteps, as the costs of cleanup continue to increase, and parties look to municipalities and treatment facilities to pay damages for PFAS pollution to drinking water.  </w:t>
      </w:r>
    </w:p>
    <w:p w14:paraId="14163839" w14:textId="636120A9" w:rsidR="004659EE" w:rsidRDefault="004659EE" w:rsidP="004659EE">
      <w:pPr>
        <w:pStyle w:val="Heading3"/>
      </w:pPr>
      <w:r>
        <w:t>A2: Perm – Federal Action Fails</w:t>
      </w:r>
    </w:p>
    <w:p w14:paraId="5C3659FB" w14:textId="41325F7E" w:rsidR="004659EE" w:rsidRDefault="004659EE" w:rsidP="004659EE">
      <w:pPr>
        <w:pStyle w:val="Heading4"/>
      </w:pPr>
      <w:r>
        <w:t xml:space="preserve">The EPA </w:t>
      </w:r>
      <w:proofErr w:type="gramStart"/>
      <w:r>
        <w:t>can’t</w:t>
      </w:r>
      <w:proofErr w:type="gramEnd"/>
      <w:r>
        <w:t xml:space="preserve"> regulate – too many legal challenges, steps, and lobbyists oppose it – only private litigation can work </w:t>
      </w:r>
    </w:p>
    <w:p w14:paraId="2C26C9C7" w14:textId="77777777" w:rsidR="004659EE" w:rsidRDefault="004659EE" w:rsidP="004659EE">
      <w:r>
        <w:t xml:space="preserve">Cheryl </w:t>
      </w:r>
      <w:r w:rsidRPr="00934D11">
        <w:rPr>
          <w:rStyle w:val="Style13ptBold"/>
        </w:rPr>
        <w:t>Hogue, 20</w:t>
      </w:r>
      <w:r>
        <w:t xml:space="preserve">, (Cheryl Hogue, 7-13-2020, Chemical &amp;amp; Engineering News, </w:t>
      </w:r>
      <w:proofErr w:type="gramStart"/>
      <w:r>
        <w:t>Why</w:t>
      </w:r>
      <w:proofErr w:type="gramEnd"/>
      <w:r>
        <w:t xml:space="preserve"> limiting PFAS in drinking water is a challenge in the US, https://cen.acs.org/environment/persistent-pollutants/limiting-PFAS-drinking-water-challenge/98/i27, 6-14-2021) </w:t>
      </w:r>
      <w:proofErr w:type="spellStart"/>
      <w:r>
        <w:t>SCade</w:t>
      </w:r>
      <w:proofErr w:type="spellEnd"/>
    </w:p>
    <w:p w14:paraId="712C66C1" w14:textId="2096C51A" w:rsidR="00A95E55" w:rsidRDefault="004659EE" w:rsidP="004659EE">
      <w:pPr>
        <w:rPr>
          <w:sz w:val="16"/>
        </w:rPr>
      </w:pPr>
      <w:r w:rsidRPr="00934D11">
        <w:rPr>
          <w:sz w:val="16"/>
        </w:rPr>
        <w:t xml:space="preserve">Meanwhile, </w:t>
      </w:r>
      <w:r w:rsidRPr="00A95E55">
        <w:rPr>
          <w:rStyle w:val="StyleUnderline"/>
          <w:highlight w:val="cyan"/>
        </w:rPr>
        <w:t>Amico’s group has joined others across the US calling for the</w:t>
      </w:r>
      <w:r w:rsidRPr="00934D11">
        <w:rPr>
          <w:sz w:val="16"/>
        </w:rPr>
        <w:t xml:space="preserve"> federal </w:t>
      </w:r>
      <w:r w:rsidRPr="00A95E55">
        <w:rPr>
          <w:rStyle w:val="StyleUnderline"/>
          <w:highlight w:val="cyan"/>
        </w:rPr>
        <w:t>E</w:t>
      </w:r>
      <w:r w:rsidRPr="00934D11">
        <w:rPr>
          <w:sz w:val="16"/>
        </w:rPr>
        <w:t xml:space="preserve">nvironmental </w:t>
      </w:r>
      <w:r w:rsidRPr="00A95E55">
        <w:rPr>
          <w:rStyle w:val="StyleUnderline"/>
          <w:highlight w:val="cyan"/>
        </w:rPr>
        <w:t>P</w:t>
      </w:r>
      <w:r w:rsidRPr="00934D11">
        <w:rPr>
          <w:sz w:val="16"/>
        </w:rPr>
        <w:t xml:space="preserve">rotection </w:t>
      </w:r>
      <w:r w:rsidRPr="00A95E55">
        <w:rPr>
          <w:rStyle w:val="StyleUnderline"/>
          <w:highlight w:val="cyan"/>
        </w:rPr>
        <w:t>A</w:t>
      </w:r>
      <w:r w:rsidRPr="00934D11">
        <w:rPr>
          <w:sz w:val="16"/>
        </w:rPr>
        <w:t xml:space="preserve">gency </w:t>
      </w:r>
      <w:r w:rsidRPr="00A95E55">
        <w:rPr>
          <w:rStyle w:val="StyleUnderline"/>
          <w:highlight w:val="cyan"/>
        </w:rPr>
        <w:t>to limit the amount of all PFAS</w:t>
      </w:r>
      <w:r w:rsidRPr="00934D11">
        <w:rPr>
          <w:sz w:val="16"/>
        </w:rPr>
        <w:t xml:space="preserve"> collectively </w:t>
      </w:r>
      <w:r w:rsidRPr="00A95E55">
        <w:rPr>
          <w:rStyle w:val="StyleUnderline"/>
          <w:highlight w:val="cyan"/>
        </w:rPr>
        <w:t>in drinking water</w:t>
      </w:r>
      <w:r w:rsidRPr="00934D11">
        <w:rPr>
          <w:sz w:val="16"/>
        </w:rPr>
        <w:t xml:space="preserve"> to 1 part per trillion (ppt). There are approximately 5,000 known PFAS. The EPA currently has a nonbinding advisory recommendation of 70 ppt for just 2 of the substances, perfluorooctanoic acid (PFOA) and </w:t>
      </w:r>
      <w:proofErr w:type="spellStart"/>
      <w:r w:rsidRPr="00934D11">
        <w:rPr>
          <w:sz w:val="16"/>
        </w:rPr>
        <w:t>perfluorooctanesulfonic</w:t>
      </w:r>
      <w:proofErr w:type="spellEnd"/>
      <w:r w:rsidRPr="00934D11">
        <w:rPr>
          <w:sz w:val="16"/>
        </w:rPr>
        <w:t xml:space="preserve"> acid (PFOS), individually and combined.</w:t>
      </w:r>
      <w:r w:rsidR="00934D11" w:rsidRPr="00934D11">
        <w:rPr>
          <w:sz w:val="16"/>
        </w:rPr>
        <w:t xml:space="preserve"> </w:t>
      </w:r>
      <w:r w:rsidRPr="00A95E55">
        <w:rPr>
          <w:rStyle w:val="StyleUnderline"/>
          <w:highlight w:val="cyan"/>
        </w:rPr>
        <w:t>To set an enforceable limit</w:t>
      </w:r>
      <w:r w:rsidRPr="00934D11">
        <w:rPr>
          <w:sz w:val="16"/>
        </w:rPr>
        <w:t xml:space="preserve">, </w:t>
      </w:r>
      <w:r w:rsidRPr="00A95E55">
        <w:rPr>
          <w:rStyle w:val="StyleUnderline"/>
          <w:highlight w:val="cyan"/>
        </w:rPr>
        <w:t>the EPA must pass through a complex set of steps</w:t>
      </w:r>
      <w:r w:rsidRPr="00934D11">
        <w:rPr>
          <w:sz w:val="16"/>
        </w:rPr>
        <w:t xml:space="preserve"> established in law </w:t>
      </w:r>
      <w:r w:rsidRPr="00A95E55">
        <w:rPr>
          <w:rStyle w:val="StyleUnderline"/>
          <w:highlight w:val="cyan"/>
        </w:rPr>
        <w:t>to regulate contaminants in drinking water</w:t>
      </w:r>
      <w:r w:rsidRPr="00934D11">
        <w:rPr>
          <w:sz w:val="16"/>
        </w:rPr>
        <w:t xml:space="preserve">. And </w:t>
      </w:r>
      <w:r w:rsidRPr="00A95E55">
        <w:rPr>
          <w:rStyle w:val="StyleUnderline"/>
          <w:highlight w:val="cyan"/>
        </w:rPr>
        <w:t>powerful lobbies that face cleanup liability, including the chem</w:t>
      </w:r>
      <w:r w:rsidRPr="00934D11">
        <w:rPr>
          <w:sz w:val="16"/>
        </w:rPr>
        <w:t xml:space="preserve">ical </w:t>
      </w:r>
      <w:r w:rsidRPr="00A95E55">
        <w:rPr>
          <w:rStyle w:val="StyleUnderline"/>
          <w:highlight w:val="cyan"/>
        </w:rPr>
        <w:t>industry, oppose regulation</w:t>
      </w:r>
      <w:r w:rsidRPr="00934D11">
        <w:rPr>
          <w:sz w:val="16"/>
        </w:rPr>
        <w:t xml:space="preserve"> of PFAS as a group.</w:t>
      </w:r>
      <w:r w:rsidR="00934D11" w:rsidRPr="00934D11">
        <w:rPr>
          <w:sz w:val="16"/>
        </w:rPr>
        <w:t xml:space="preserve"> </w:t>
      </w:r>
      <w:r w:rsidR="00A95E55" w:rsidRPr="00934D11">
        <w:rPr>
          <w:sz w:val="16"/>
        </w:rPr>
        <w:t>LONG TIME COMING</w:t>
      </w:r>
      <w:r w:rsidR="00934D11" w:rsidRPr="00934D11">
        <w:rPr>
          <w:sz w:val="16"/>
        </w:rPr>
        <w:t xml:space="preserve"> </w:t>
      </w:r>
      <w:r w:rsidR="00A95E55" w:rsidRPr="00A95E55">
        <w:rPr>
          <w:rStyle w:val="StyleUnderline"/>
          <w:highlight w:val="cyan"/>
        </w:rPr>
        <w:t>The question of whether and how much to regulate</w:t>
      </w:r>
      <w:r w:rsidR="00A95E55" w:rsidRPr="00934D11">
        <w:rPr>
          <w:sz w:val="16"/>
        </w:rPr>
        <w:t xml:space="preserve"> these persistent chemicals in drinking water </w:t>
      </w:r>
      <w:r w:rsidR="00A95E55" w:rsidRPr="00A95E55">
        <w:rPr>
          <w:rStyle w:val="StyleUnderline"/>
          <w:highlight w:val="cyan"/>
        </w:rPr>
        <w:t>has spanned the administrations of</w:t>
      </w:r>
      <w:r w:rsidR="00A95E55" w:rsidRPr="00934D11">
        <w:rPr>
          <w:sz w:val="16"/>
        </w:rPr>
        <w:t xml:space="preserve"> US </w:t>
      </w:r>
      <w:r w:rsidR="00A95E55" w:rsidRPr="00A95E55">
        <w:rPr>
          <w:rStyle w:val="StyleUnderline"/>
          <w:highlight w:val="cyan"/>
        </w:rPr>
        <w:t>presidents</w:t>
      </w:r>
      <w:r w:rsidR="00A95E55" w:rsidRPr="00934D11">
        <w:rPr>
          <w:sz w:val="16"/>
        </w:rPr>
        <w:t xml:space="preserve"> George W. Bush, Barack Obama, and Donald J. Trump. “</w:t>
      </w:r>
      <w:r w:rsidR="00A95E55" w:rsidRPr="00A95E55">
        <w:rPr>
          <w:rStyle w:val="Emphasis"/>
          <w:highlight w:val="cyan"/>
        </w:rPr>
        <w:t>This is a multi-administration failure to take action on PFOA and PFOS and on the broader class of PFAS chemicals that</w:t>
      </w:r>
      <w:r w:rsidR="00A95E55" w:rsidRPr="00934D11">
        <w:rPr>
          <w:sz w:val="16"/>
        </w:rPr>
        <w:t xml:space="preserve"> may </w:t>
      </w:r>
      <w:r w:rsidR="00A95E55" w:rsidRPr="00A95E55">
        <w:rPr>
          <w:rStyle w:val="Emphasis"/>
          <w:highlight w:val="cyan"/>
        </w:rPr>
        <w:t>pose health effects</w:t>
      </w:r>
      <w:r w:rsidR="00A95E55" w:rsidRPr="00934D11">
        <w:rPr>
          <w:sz w:val="16"/>
        </w:rPr>
        <w:t xml:space="preserve">,” says Melanie </w:t>
      </w:r>
      <w:proofErr w:type="spellStart"/>
      <w:r w:rsidR="00A95E55" w:rsidRPr="00934D11">
        <w:rPr>
          <w:sz w:val="16"/>
        </w:rPr>
        <w:t>Benesh</w:t>
      </w:r>
      <w:proofErr w:type="spellEnd"/>
      <w:r w:rsidR="00A95E55" w:rsidRPr="00934D11">
        <w:rPr>
          <w:sz w:val="16"/>
        </w:rPr>
        <w:t>, legislative attorney for the Environmental Working Group, which has called for limiting the two chemicals in drinking water since the early 2000s. “</w:t>
      </w:r>
      <w:r w:rsidR="00A95E55" w:rsidRPr="00A95E55">
        <w:rPr>
          <w:rStyle w:val="Emphasis"/>
          <w:highlight w:val="cyan"/>
        </w:rPr>
        <w:t>It has taken EPA an extraordinarily long time to do anything</w:t>
      </w:r>
      <w:r w:rsidR="00A95E55" w:rsidRPr="00934D11">
        <w:rPr>
          <w:sz w:val="16"/>
        </w:rPr>
        <w:t>.”</w:t>
      </w:r>
    </w:p>
    <w:p w14:paraId="53144D49" w14:textId="4F6DAAEE" w:rsidR="002A1EFB" w:rsidRDefault="002A1EFB" w:rsidP="002A1EFB">
      <w:pPr>
        <w:pStyle w:val="Heading3"/>
      </w:pPr>
      <w:r>
        <w:t xml:space="preserve">A2: Shields the link </w:t>
      </w:r>
    </w:p>
    <w:p w14:paraId="229EFD43" w14:textId="1D61C27B" w:rsidR="002A1EFB" w:rsidRDefault="002A1EFB" w:rsidP="002A1EFB">
      <w:pPr>
        <w:pStyle w:val="Heading4"/>
      </w:pPr>
      <w:r>
        <w:t xml:space="preserve">The perm </w:t>
      </w:r>
      <w:proofErr w:type="gramStart"/>
      <w:r>
        <w:t>doesn’t</w:t>
      </w:r>
      <w:proofErr w:type="gramEnd"/>
      <w:r>
        <w:t xml:space="preserve"> shield – PFAS is incredibly divisive in congress due to lobbying </w:t>
      </w:r>
    </w:p>
    <w:p w14:paraId="48C4D6ED" w14:textId="77777777" w:rsidR="002A1EFB" w:rsidRDefault="002A1EFB" w:rsidP="002A1EFB">
      <w:r>
        <w:t xml:space="preserve">Tom </w:t>
      </w:r>
      <w:r w:rsidRPr="002A1EFB">
        <w:rPr>
          <w:rStyle w:val="Style13ptBold"/>
        </w:rPr>
        <w:t>Perkins, 21</w:t>
      </w:r>
      <w:r>
        <w:t xml:space="preserve">, (Tom Perkins, 4-1-2021, Guardian, How US chemical industry lobbying and cash defeated regulation in Trump era, https://www.theguardian.com/environment/2021/apr/26/us-chemical-companies-lobbying-donation-defeated-regulation, 6-21-2021) </w:t>
      </w:r>
      <w:proofErr w:type="spellStart"/>
      <w:r>
        <w:t>SCade</w:t>
      </w:r>
      <w:proofErr w:type="spellEnd"/>
    </w:p>
    <w:p w14:paraId="76353598" w14:textId="77777777" w:rsidR="002A1EFB" w:rsidRDefault="002A1EFB" w:rsidP="002A1EFB">
      <w:r w:rsidRPr="002A1EFB">
        <w:rPr>
          <w:rStyle w:val="StyleUnderline"/>
          <w:highlight w:val="cyan"/>
        </w:rPr>
        <w:t>Lobbying records show PFAS manufacturers</w:t>
      </w:r>
      <w:r>
        <w:t xml:space="preserve"> like Chemours, 3M, DuPont, Daikin, Arkema, Solvay and the American Chemistry Council trade group </w:t>
      </w:r>
      <w:r w:rsidRPr="002A1EFB">
        <w:rPr>
          <w:rStyle w:val="Emphasis"/>
          <w:highlight w:val="cyan"/>
        </w:rPr>
        <w:t>dispatched lobbyists to Congress and made donations to key congressional committee members as the bills were debated</w:t>
      </w:r>
      <w:r>
        <w:t>.</w:t>
      </w:r>
    </w:p>
    <w:p w14:paraId="67911FF2" w14:textId="77777777" w:rsidR="002A1EFB" w:rsidRDefault="002A1EFB" w:rsidP="002A1EFB"/>
    <w:p w14:paraId="4A6EAA65" w14:textId="591EC4DA" w:rsidR="002A1EFB" w:rsidRDefault="002A1EFB" w:rsidP="002A1EFB">
      <w:r w:rsidRPr="002A1EFB">
        <w:rPr>
          <w:rStyle w:val="StyleUnderline"/>
          <w:highlight w:val="cyan"/>
        </w:rPr>
        <w:t>The PFAS Action Act passed the House and had</w:t>
      </w:r>
      <w:r>
        <w:t xml:space="preserve"> bipartisan </w:t>
      </w:r>
      <w:r w:rsidRPr="002A1EFB">
        <w:rPr>
          <w:rStyle w:val="StyleUnderline"/>
          <w:highlight w:val="cyan"/>
        </w:rPr>
        <w:t>support in the Senate</w:t>
      </w:r>
      <w:r>
        <w:t>, bu</w:t>
      </w:r>
      <w:r w:rsidRPr="002A1EFB">
        <w:rPr>
          <w:rStyle w:val="StyleUnderline"/>
          <w:highlight w:val="cyan"/>
        </w:rPr>
        <w:t>t those working on the issue say it was filibustered by a Republican</w:t>
      </w:r>
      <w:r w:rsidRPr="002A1EFB">
        <w:rPr>
          <w:rStyle w:val="StyleUnderline"/>
        </w:rPr>
        <w:t xml:space="preserve"> </w:t>
      </w:r>
      <w:r w:rsidRPr="002A1EFB">
        <w:rPr>
          <w:rStyle w:val="Emphasis"/>
          <w:highlight w:val="cyan"/>
        </w:rPr>
        <w:t>member of the Senate environmental committee</w:t>
      </w:r>
      <w:r>
        <w:t xml:space="preserve">, though </w:t>
      </w:r>
      <w:proofErr w:type="gramStart"/>
      <w:r>
        <w:t>it’s</w:t>
      </w:r>
      <w:proofErr w:type="gramEnd"/>
      <w:r>
        <w:t xml:space="preserve"> unclear who. </w:t>
      </w:r>
      <w:r w:rsidRPr="002A1EFB">
        <w:rPr>
          <w:rStyle w:val="StyleUnderline"/>
          <w:highlight w:val="cyan"/>
        </w:rPr>
        <w:t>Among those who opposed PFAS legislation are Senator</w:t>
      </w:r>
      <w:r>
        <w:t xml:space="preserve"> Jim </w:t>
      </w:r>
      <w:r w:rsidRPr="002A1EFB">
        <w:rPr>
          <w:rStyle w:val="StyleUnderline"/>
          <w:highlight w:val="cyan"/>
        </w:rPr>
        <w:t>Inhofe, who has received about $60,000 from PFAS producers</w:t>
      </w:r>
      <w:r>
        <w:t>, including $14,000 last session that was donated as legislation was referred to the committee.</w:t>
      </w:r>
    </w:p>
    <w:p w14:paraId="0C72CD7E" w14:textId="22516618" w:rsidR="002A1EFB" w:rsidRPr="002A1EFB" w:rsidRDefault="002A1EFB" w:rsidP="002A1EFB">
      <w:r>
        <w:t xml:space="preserve">Ultimately, </w:t>
      </w:r>
      <w:r w:rsidRPr="002A1EFB">
        <w:rPr>
          <w:rStyle w:val="StyleUnderline"/>
          <w:highlight w:val="cyan"/>
        </w:rPr>
        <w:t>Dingell’s defense authorization amendment was stripped from the House bill</w:t>
      </w:r>
      <w:r>
        <w:t xml:space="preserve">, </w:t>
      </w:r>
      <w:r w:rsidRPr="002A1EFB">
        <w:rPr>
          <w:rStyle w:val="StyleUnderline"/>
          <w:highlight w:val="cyan"/>
        </w:rPr>
        <w:t>and a second similar amendment</w:t>
      </w:r>
      <w:r>
        <w:t xml:space="preserve"> that </w:t>
      </w:r>
      <w:proofErr w:type="gramStart"/>
      <w:r>
        <w:t>would’ve</w:t>
      </w:r>
      <w:proofErr w:type="gramEnd"/>
      <w:r>
        <w:t xml:space="preserve"> limited the hazardous substance designation to hundreds of contaminated military sites </w:t>
      </w:r>
      <w:r w:rsidRPr="002A1EFB">
        <w:rPr>
          <w:rStyle w:val="StyleUnderline"/>
          <w:highlight w:val="cyan"/>
        </w:rPr>
        <w:t>also failed</w:t>
      </w:r>
      <w:r>
        <w:t xml:space="preserve">. Senate armed forces committee member Thom </w:t>
      </w:r>
      <w:r w:rsidRPr="002A1EFB">
        <w:rPr>
          <w:rStyle w:val="StyleUnderline"/>
          <w:highlight w:val="cyan"/>
        </w:rPr>
        <w:t>Tillis cast the deciding vote against it</w:t>
      </w:r>
      <w:r>
        <w:t xml:space="preserve">, and within days </w:t>
      </w:r>
      <w:r w:rsidRPr="002A1EFB">
        <w:rPr>
          <w:rStyle w:val="StyleUnderline"/>
        </w:rPr>
        <w:t>he received $4,000 in donations from DuPont and Honeywell</w:t>
      </w:r>
      <w:r>
        <w:t>.</w:t>
      </w:r>
    </w:p>
    <w:p w14:paraId="69F174C0" w14:textId="06FF69B1" w:rsidR="00DF46FE" w:rsidRDefault="00DF46FE" w:rsidP="00DF46FE">
      <w:pPr>
        <w:pStyle w:val="Heading3"/>
      </w:pPr>
      <w:r>
        <w:t xml:space="preserve">A2: PFAS </w:t>
      </w:r>
      <w:proofErr w:type="gramStart"/>
      <w:r>
        <w:t>aren’t</w:t>
      </w:r>
      <w:proofErr w:type="gramEnd"/>
      <w:r>
        <w:t xml:space="preserve"> widespread</w:t>
      </w:r>
    </w:p>
    <w:p w14:paraId="0F866779" w14:textId="2648F284" w:rsidR="00DF46FE" w:rsidRPr="00DF46FE" w:rsidRDefault="00DF46FE" w:rsidP="00DF46FE">
      <w:pPr>
        <w:pStyle w:val="Heading4"/>
      </w:pPr>
      <w:r>
        <w:t xml:space="preserve">PFAS </w:t>
      </w:r>
      <w:r w:rsidR="00CB4165">
        <w:t xml:space="preserve">are one of the largest polluters – </w:t>
      </w:r>
      <w:proofErr w:type="gramStart"/>
      <w:r w:rsidR="00CB4165">
        <w:t>they’re</w:t>
      </w:r>
      <w:proofErr w:type="gramEnd"/>
      <w:r w:rsidR="00CB4165">
        <w:t xml:space="preserve"> in most major cities and pose a huge health risk. </w:t>
      </w:r>
    </w:p>
    <w:p w14:paraId="638072DD" w14:textId="3D9A0ABB" w:rsidR="00DF46FE" w:rsidRDefault="00DF46FE" w:rsidP="00DF46FE">
      <w:r>
        <w:t xml:space="preserve">Sydney </w:t>
      </w:r>
      <w:r w:rsidRPr="00DF46FE">
        <w:rPr>
          <w:rStyle w:val="Style13ptBold"/>
        </w:rPr>
        <w:t>Evans et al, 20</w:t>
      </w:r>
      <w:r>
        <w:t xml:space="preserve">, (Sydney Evans, David Andrews, Ph.D., Tasha </w:t>
      </w:r>
      <w:proofErr w:type="spellStart"/>
      <w:r>
        <w:t>Stoiber</w:t>
      </w:r>
      <w:proofErr w:type="spellEnd"/>
      <w:r>
        <w:t xml:space="preserve">, Ph.D., and Olga </w:t>
      </w:r>
      <w:proofErr w:type="spellStart"/>
      <w:r>
        <w:t>Naidenko</w:t>
      </w:r>
      <w:proofErr w:type="spellEnd"/>
      <w:r>
        <w:t xml:space="preserve">, </w:t>
      </w:r>
      <w:proofErr w:type="spellStart"/>
      <w:proofErr w:type="gramStart"/>
      <w:r>
        <w:t>Ph.D</w:t>
      </w:r>
      <w:proofErr w:type="spellEnd"/>
      <w:proofErr w:type="gramEnd"/>
      <w:r>
        <w:t xml:space="preserve">, 1-22-2020, EWG, PFAS Contamination of Drinking Water Far More Prevalent Than Previously Reported, https://www.ewg.org/research/national-pfas-testing/, 6-15-2021) </w:t>
      </w:r>
      <w:proofErr w:type="spellStart"/>
      <w:r>
        <w:t>SCade</w:t>
      </w:r>
      <w:proofErr w:type="spellEnd"/>
    </w:p>
    <w:p w14:paraId="151E5560" w14:textId="51F73ED0" w:rsidR="00DF46FE" w:rsidRDefault="00DF46FE" w:rsidP="00DF46FE">
      <w:pPr>
        <w:rPr>
          <w:rStyle w:val="Emphasis"/>
        </w:rPr>
      </w:pPr>
      <w:r w:rsidRPr="00DF46FE">
        <w:rPr>
          <w:rStyle w:val="StyleUnderline"/>
          <w:highlight w:val="cyan"/>
        </w:rPr>
        <w:t>New</w:t>
      </w:r>
      <w:r>
        <w:t xml:space="preserve"> laboratory </w:t>
      </w:r>
      <w:r w:rsidRPr="00DF46FE">
        <w:rPr>
          <w:rStyle w:val="StyleUnderline"/>
          <w:highlight w:val="cyan"/>
        </w:rPr>
        <w:t>tests</w:t>
      </w:r>
      <w:r>
        <w:t xml:space="preserve"> commissioned by EWG </w:t>
      </w:r>
      <w:r w:rsidRPr="00DF46FE">
        <w:rPr>
          <w:rStyle w:val="StyleUnderline"/>
          <w:highlight w:val="cyan"/>
        </w:rPr>
        <w:t>have for the first time found</w:t>
      </w:r>
      <w:r>
        <w:t xml:space="preserve"> the toxic fluorinated chemicals known as </w:t>
      </w:r>
      <w:r w:rsidRPr="00DF46FE">
        <w:rPr>
          <w:rStyle w:val="StyleUnderline"/>
          <w:highlight w:val="cyan"/>
        </w:rPr>
        <w:t>PFAS in the drinking water of dozens of U.S. cities</w:t>
      </w:r>
      <w:r>
        <w:t xml:space="preserve">, </w:t>
      </w:r>
      <w:r w:rsidRPr="00DF46FE">
        <w:rPr>
          <w:rStyle w:val="Emphasis"/>
          <w:highlight w:val="cyan"/>
        </w:rPr>
        <w:t>including major metropolitan areas</w:t>
      </w:r>
      <w:r>
        <w:t xml:space="preserve">. The results confirm that </w:t>
      </w:r>
      <w:r w:rsidRPr="00DF46FE">
        <w:rPr>
          <w:rStyle w:val="StyleUnderline"/>
          <w:highlight w:val="cyan"/>
        </w:rPr>
        <w:t>the number of Americans exposed</w:t>
      </w:r>
      <w:r>
        <w:t xml:space="preserve"> to PFAS from contaminated tap water </w:t>
      </w:r>
      <w:r w:rsidRPr="00DF46FE">
        <w:rPr>
          <w:rStyle w:val="StyleUnderline"/>
          <w:highlight w:val="cyan"/>
        </w:rPr>
        <w:t>has been dramatically underestimated</w:t>
      </w:r>
      <w:r w:rsidRPr="00DF46FE">
        <w:rPr>
          <w:rStyle w:val="StyleUnderline"/>
        </w:rPr>
        <w:t xml:space="preserve"> by</w:t>
      </w:r>
      <w:r>
        <w:t xml:space="preserve"> previous studies, both from </w:t>
      </w:r>
      <w:r w:rsidRPr="00DF46FE">
        <w:rPr>
          <w:rStyle w:val="StyleUnderline"/>
        </w:rPr>
        <w:t>the Environmental Protection Agency</w:t>
      </w:r>
      <w:r>
        <w:t xml:space="preserve"> and EWG’s own research. Based on our tests and new academic research that found PFAS widespread in rainwater, EWG scientists now believe </w:t>
      </w:r>
      <w:r w:rsidRPr="00DF46FE">
        <w:rPr>
          <w:rStyle w:val="Emphasis"/>
          <w:highlight w:val="cyan"/>
        </w:rPr>
        <w:t>PFAS is likely detectable in all major water supplies in the U.S</w:t>
      </w:r>
      <w:r>
        <w:t xml:space="preserve">., almost </w:t>
      </w:r>
      <w:r w:rsidRPr="00DF46FE">
        <w:rPr>
          <w:rStyle w:val="Emphasis"/>
          <w:highlight w:val="cyan"/>
        </w:rPr>
        <w:t>certainly in all that use surface water</w:t>
      </w:r>
      <w:r>
        <w:t xml:space="preserve">. EWG’s tests </w:t>
      </w:r>
      <w:r w:rsidRPr="00DF46FE">
        <w:rPr>
          <w:rStyle w:val="StyleUnderline"/>
          <w:highlight w:val="cyan"/>
        </w:rPr>
        <w:t>also found</w:t>
      </w:r>
      <w:r>
        <w:t xml:space="preserve"> chemicals from the </w:t>
      </w:r>
      <w:r w:rsidRPr="00DF46FE">
        <w:rPr>
          <w:rStyle w:val="StyleUnderline"/>
          <w:highlight w:val="cyan"/>
        </w:rPr>
        <w:t>PFAS</w:t>
      </w:r>
      <w:r>
        <w:t xml:space="preserve"> family that are not commonly tested for </w:t>
      </w:r>
      <w:r w:rsidRPr="00DF46FE">
        <w:rPr>
          <w:rStyle w:val="StyleUnderline"/>
          <w:highlight w:val="cyan"/>
        </w:rPr>
        <w:t>in drinking water</w:t>
      </w:r>
      <w:r>
        <w:t xml:space="preserve">. Of tap water </w:t>
      </w:r>
      <w:r w:rsidRPr="00DF46FE">
        <w:rPr>
          <w:rStyle w:val="StyleUnderline"/>
          <w:highlight w:val="cyan"/>
        </w:rPr>
        <w:t>samples from 44 places in 31 states</w:t>
      </w:r>
      <w:r>
        <w:t xml:space="preserve"> and the District of Columbia, </w:t>
      </w:r>
      <w:r w:rsidRPr="00DF46FE">
        <w:rPr>
          <w:rStyle w:val="StyleUnderline"/>
          <w:highlight w:val="cyan"/>
        </w:rPr>
        <w:t>only one location had no detectable PFAS</w:t>
      </w:r>
      <w:r>
        <w:t xml:space="preserve">, and </w:t>
      </w:r>
      <w:r w:rsidRPr="00DF46FE">
        <w:rPr>
          <w:rStyle w:val="Emphasis"/>
          <w:highlight w:val="cyan"/>
        </w:rPr>
        <w:t>only two</w:t>
      </w:r>
      <w:r>
        <w:t xml:space="preserve"> other locations had </w:t>
      </w:r>
      <w:r w:rsidRPr="00DF46FE">
        <w:rPr>
          <w:rStyle w:val="Emphasis"/>
          <w:highlight w:val="cyan"/>
        </w:rPr>
        <w:t>PFAS below the level that</w:t>
      </w:r>
      <w:r>
        <w:t xml:space="preserve"> independent studies show </w:t>
      </w:r>
      <w:r w:rsidRPr="00DF46FE">
        <w:rPr>
          <w:rStyle w:val="Emphasis"/>
          <w:highlight w:val="cyan"/>
        </w:rPr>
        <w:t>pose risks to human health</w:t>
      </w:r>
      <w:r>
        <w:t xml:space="preserve">. </w:t>
      </w:r>
      <w:r w:rsidRPr="00DF46FE">
        <w:rPr>
          <w:rStyle w:val="StyleUnderline"/>
        </w:rPr>
        <w:t xml:space="preserve">Some of the highest PFAS levels detected were in samples from major metropolitan areas, including Miami, Philadelphia, New </w:t>
      </w:r>
      <w:proofErr w:type="gramStart"/>
      <w:r w:rsidRPr="00DF46FE">
        <w:rPr>
          <w:rStyle w:val="StyleUnderline"/>
        </w:rPr>
        <w:t>Orleans</w:t>
      </w:r>
      <w:proofErr w:type="gramEnd"/>
      <w:r w:rsidRPr="00DF46FE">
        <w:rPr>
          <w:rStyle w:val="StyleUnderline"/>
        </w:rPr>
        <w:t xml:space="preserve"> and the northern New Jersey suburbs of New York City</w:t>
      </w:r>
      <w:r>
        <w:t xml:space="preserve">. In 34 places where EWG’s tests found PFAS, contamination has not been publicly reported by the Environmental Protection Agency or state environmental agencies. </w:t>
      </w:r>
      <w:r w:rsidRPr="00DF46FE">
        <w:rPr>
          <w:rStyle w:val="Emphasis"/>
        </w:rPr>
        <w:t>Because PFAS are not regulated, utilities that have chosen to test independently are not required to make their results public or report them to state drinking water agencies or the EPA.</w:t>
      </w:r>
    </w:p>
    <w:p w14:paraId="60D0847B" w14:textId="0FE34911" w:rsidR="00EA79F5" w:rsidRDefault="00EA79F5" w:rsidP="00EA79F5">
      <w:pPr>
        <w:pStyle w:val="Heading3"/>
      </w:pPr>
      <w:r>
        <w:t xml:space="preserve">A2: PFAS </w:t>
      </w:r>
      <w:proofErr w:type="gramStart"/>
      <w:r>
        <w:t>Can’t</w:t>
      </w:r>
      <w:proofErr w:type="gramEnd"/>
      <w:r>
        <w:t xml:space="preserve"> Be Removed </w:t>
      </w:r>
    </w:p>
    <w:p w14:paraId="68E3102B" w14:textId="747C14C7" w:rsidR="00EA79F5" w:rsidRDefault="00EA79F5" w:rsidP="00EA79F5">
      <w:pPr>
        <w:pStyle w:val="Heading4"/>
      </w:pPr>
      <w:r>
        <w:t xml:space="preserve">New technology allows for PFAS removal </w:t>
      </w:r>
      <w:r w:rsidR="00221D46">
        <w:t xml:space="preserve">and broader water cleanup </w:t>
      </w:r>
      <w:r>
        <w:t xml:space="preserve">– but only if lawsuits are successful in obtaining money </w:t>
      </w:r>
    </w:p>
    <w:p w14:paraId="2F9FA088" w14:textId="6DC8CD37" w:rsidR="00EA79F5" w:rsidRDefault="00EA79F5" w:rsidP="00EA79F5">
      <w:r>
        <w:t xml:space="preserve">Kerri </w:t>
      </w:r>
      <w:r w:rsidRPr="00EA79F5">
        <w:rPr>
          <w:rStyle w:val="Style13ptBold"/>
        </w:rPr>
        <w:t>Jansen, 19</w:t>
      </w:r>
      <w:r>
        <w:t xml:space="preserve">, (Kerri Jansen, 3-25-2019, Chemical &amp;amp; Engineering News, ‘Forever chemicals’ no more? These technologies aim to destroy PFAS in water, https://cen.acs.org/environment/persistent-pollutants/Forever-chemicals-technologies-aim-destroy/97/i12, 6-19-2021) </w:t>
      </w:r>
      <w:proofErr w:type="spellStart"/>
      <w:r>
        <w:t>SCade</w:t>
      </w:r>
      <w:proofErr w:type="spellEnd"/>
    </w:p>
    <w:p w14:paraId="587EC0F3" w14:textId="120EF594" w:rsidR="00221D46" w:rsidRDefault="00EA79F5" w:rsidP="00EA79F5">
      <w:pPr>
        <w:rPr>
          <w:sz w:val="14"/>
        </w:rPr>
      </w:pPr>
      <w:r w:rsidRPr="00016EF6">
        <w:rPr>
          <w:sz w:val="14"/>
        </w:rPr>
        <w:t xml:space="preserve">At the Sweeney Water Treatment Plant in North Carolina, </w:t>
      </w:r>
      <w:r w:rsidRPr="00221D46">
        <w:rPr>
          <w:rStyle w:val="StyleUnderline"/>
          <w:highlight w:val="cyan"/>
        </w:rPr>
        <w:t>engineers are finalizing designs for a new system</w:t>
      </w:r>
      <w:r w:rsidRPr="00016EF6">
        <w:rPr>
          <w:sz w:val="14"/>
        </w:rPr>
        <w:t xml:space="preserve"> aimed at removing a mix of persistent industrial chemicals from their drinking water. These molecules are troublemakers—wily foes that have evaded capture by traditional water treatment methods. </w:t>
      </w:r>
      <w:proofErr w:type="gramStart"/>
      <w:r w:rsidRPr="00016EF6">
        <w:rPr>
          <w:sz w:val="14"/>
        </w:rPr>
        <w:t>They’re</w:t>
      </w:r>
      <w:proofErr w:type="gramEnd"/>
      <w:r w:rsidRPr="00016EF6">
        <w:rPr>
          <w:sz w:val="14"/>
        </w:rPr>
        <w:t xml:space="preserve"> </w:t>
      </w:r>
      <w:r w:rsidRPr="00221D46">
        <w:rPr>
          <w:rStyle w:val="StyleUnderline"/>
          <w:highlight w:val="cyan"/>
        </w:rPr>
        <w:t>known</w:t>
      </w:r>
      <w:r w:rsidRPr="00016EF6">
        <w:rPr>
          <w:sz w:val="14"/>
        </w:rPr>
        <w:t xml:space="preserve"> collectively </w:t>
      </w:r>
      <w:r w:rsidRPr="00221D46">
        <w:rPr>
          <w:rStyle w:val="StyleUnderline"/>
          <w:highlight w:val="cyan"/>
        </w:rPr>
        <w:t>as PFAS</w:t>
      </w:r>
      <w:r w:rsidRPr="00016EF6">
        <w:rPr>
          <w:sz w:val="14"/>
        </w:rPr>
        <w:t xml:space="preserve">, </w:t>
      </w:r>
      <w:r w:rsidRPr="00221D46">
        <w:rPr>
          <w:rStyle w:val="StyleUnderline"/>
        </w:rPr>
        <w:t xml:space="preserve">the family of </w:t>
      </w:r>
      <w:proofErr w:type="spellStart"/>
      <w:r w:rsidRPr="00221D46">
        <w:rPr>
          <w:rStyle w:val="StyleUnderline"/>
        </w:rPr>
        <w:t>nonpolymer</w:t>
      </w:r>
      <w:proofErr w:type="spellEnd"/>
      <w:r w:rsidRPr="00221D46">
        <w:rPr>
          <w:rStyle w:val="StyleUnderline"/>
        </w:rPr>
        <w:t xml:space="preserve"> per- and polyfluoroalkyl substances nicknamed “forever chemicals</w:t>
      </w:r>
      <w:r w:rsidRPr="00016EF6">
        <w:rPr>
          <w:sz w:val="14"/>
        </w:rPr>
        <w:t>.”</w:t>
      </w:r>
      <w:r w:rsidR="00016EF6" w:rsidRPr="00016EF6">
        <w:rPr>
          <w:sz w:val="14"/>
        </w:rPr>
        <w:t xml:space="preserve"> </w:t>
      </w:r>
      <w:r w:rsidRPr="00016EF6">
        <w:rPr>
          <w:sz w:val="14"/>
        </w:rPr>
        <w:t>The plant has been paying special attention to PFAS. The facility supplies water to roughly 200,000 customers, drawing the bulk of that water from the lower part of the Cape Fear River, which researchers in 2016 found to be contaminated with PFAS downstream from a fluorochemical-producing Chemours plant.</w:t>
      </w:r>
      <w:r w:rsidR="00016EF6" w:rsidRPr="00016EF6">
        <w:rPr>
          <w:sz w:val="14"/>
        </w:rPr>
        <w:t xml:space="preserve"> </w:t>
      </w:r>
      <w:r w:rsidRPr="00016EF6">
        <w:rPr>
          <w:sz w:val="14"/>
        </w:rPr>
        <w:t xml:space="preserve">The new facility will house four </w:t>
      </w:r>
      <w:r w:rsidRPr="00221D46">
        <w:rPr>
          <w:rStyle w:val="StyleUnderline"/>
          <w:highlight w:val="cyan"/>
        </w:rPr>
        <w:t>12 m long beds of granular activated carbon</w:t>
      </w:r>
      <w:r w:rsidRPr="00016EF6">
        <w:rPr>
          <w:sz w:val="14"/>
        </w:rPr>
        <w:t xml:space="preserve">, about 7 m wide and 3.7 m deep, </w:t>
      </w:r>
      <w:r w:rsidRPr="00221D46">
        <w:rPr>
          <w:rStyle w:val="StyleUnderline"/>
          <w:highlight w:val="cyan"/>
        </w:rPr>
        <w:t>to suck PFAS from the water</w:t>
      </w:r>
      <w:r w:rsidRPr="00016EF6">
        <w:rPr>
          <w:sz w:val="14"/>
        </w:rPr>
        <w:t xml:space="preserve">. These beds are </w:t>
      </w:r>
      <w:r w:rsidRPr="00221D46">
        <w:rPr>
          <w:rStyle w:val="StyleUnderline"/>
          <w:highlight w:val="cyan"/>
        </w:rPr>
        <w:t>three times as deep as the plant’s existing ones</w:t>
      </w:r>
      <w:r w:rsidRPr="00016EF6">
        <w:rPr>
          <w:sz w:val="14"/>
        </w:rPr>
        <w:t xml:space="preserve">, which it uses to house bacteria that </w:t>
      </w:r>
      <w:r w:rsidRPr="00221D46">
        <w:rPr>
          <w:rStyle w:val="StyleUnderline"/>
          <w:highlight w:val="cyan"/>
        </w:rPr>
        <w:t>help disinfect the water</w:t>
      </w:r>
      <w:r w:rsidRPr="00016EF6">
        <w:rPr>
          <w:sz w:val="14"/>
        </w:rPr>
        <w:t xml:space="preserve">. Water will trickle through the new beds over the course of 10–20 min before it is considered clean. </w:t>
      </w:r>
      <w:r w:rsidRPr="00221D46">
        <w:rPr>
          <w:rStyle w:val="StyleUnderline"/>
        </w:rPr>
        <w:t>Every 400 days</w:t>
      </w:r>
      <w:r w:rsidRPr="00016EF6">
        <w:rPr>
          <w:sz w:val="14"/>
        </w:rPr>
        <w:t xml:space="preserve">, </w:t>
      </w:r>
      <w:r w:rsidRPr="00221D46">
        <w:rPr>
          <w:rStyle w:val="StyleUnderline"/>
        </w:rPr>
        <w:t>the activated carbon</w:t>
      </w:r>
      <w:r w:rsidRPr="00016EF6">
        <w:rPr>
          <w:sz w:val="14"/>
        </w:rPr>
        <w:t xml:space="preserve">, having soaked up a maximum level of contaminants, </w:t>
      </w:r>
      <w:r w:rsidRPr="00221D46">
        <w:rPr>
          <w:rStyle w:val="StyleUnderline"/>
        </w:rPr>
        <w:t>will need to be replaced</w:t>
      </w:r>
      <w:r w:rsidRPr="00016EF6">
        <w:rPr>
          <w:sz w:val="14"/>
        </w:rPr>
        <w:t>—</w:t>
      </w:r>
      <w:r w:rsidRPr="00221D46">
        <w:rPr>
          <w:rStyle w:val="StyleUnderline"/>
        </w:rPr>
        <w:t>baked in a commercial incinerator to drive out the contaminants, then topped up with fresh carbon before being put back into service.</w:t>
      </w:r>
      <w:r w:rsidR="00016EF6">
        <w:rPr>
          <w:rStyle w:val="StyleUnderline"/>
        </w:rPr>
        <w:t xml:space="preserve"> </w:t>
      </w:r>
      <w:r w:rsidR="00221D46" w:rsidRPr="00016EF6">
        <w:rPr>
          <w:sz w:val="14"/>
        </w:rPr>
        <w:t xml:space="preserve">Officials estimate </w:t>
      </w:r>
      <w:r w:rsidR="00221D46" w:rsidRPr="00221D46">
        <w:rPr>
          <w:rStyle w:val="StyleUnderline"/>
          <w:highlight w:val="cyan"/>
        </w:rPr>
        <w:t>construction of the new system will cost $46 million</w:t>
      </w:r>
      <w:r w:rsidR="00221D46" w:rsidRPr="00016EF6">
        <w:rPr>
          <w:sz w:val="14"/>
        </w:rPr>
        <w:t xml:space="preserve">, with yearly operating costs of $2.9 million. Until that project is completed, sometime in 2022, </w:t>
      </w:r>
      <w:r w:rsidR="00221D46" w:rsidRPr="00221D46">
        <w:rPr>
          <w:rStyle w:val="Emphasis"/>
          <w:highlight w:val="cyan"/>
        </w:rPr>
        <w:t>the plant is relying on its existing carbon beds to remove PFAS as well as to disinfect</w:t>
      </w:r>
      <w:r w:rsidR="00221D46" w:rsidRPr="00016EF6">
        <w:rPr>
          <w:sz w:val="14"/>
        </w:rPr>
        <w:t xml:space="preserve"> its </w:t>
      </w:r>
      <w:r w:rsidR="00221D46" w:rsidRPr="00221D46">
        <w:rPr>
          <w:rStyle w:val="Emphasis"/>
          <w:highlight w:val="cyan"/>
        </w:rPr>
        <w:t>water</w:t>
      </w:r>
      <w:r w:rsidR="00221D46" w:rsidRPr="00016EF6">
        <w:rPr>
          <w:sz w:val="14"/>
        </w:rPr>
        <w:t xml:space="preserve">. After the new system is operational, those beds will go back to their original purpose. In the meantime, the added burden of cleaning PFAS from the water means that the plant will need to replace the activated carbon more frequently. Some of the existing beds had lasted for as many as 10 years; now, </w:t>
      </w:r>
      <w:proofErr w:type="gramStart"/>
      <w:r w:rsidR="00221D46" w:rsidRPr="00016EF6">
        <w:rPr>
          <w:sz w:val="14"/>
        </w:rPr>
        <w:t>they’ll</w:t>
      </w:r>
      <w:proofErr w:type="gramEnd"/>
      <w:r w:rsidR="00221D46" w:rsidRPr="00016EF6">
        <w:rPr>
          <w:sz w:val="14"/>
        </w:rPr>
        <w:t xml:space="preserve"> be replaced every 12 months.</w:t>
      </w:r>
    </w:p>
    <w:p w14:paraId="62EFF160" w14:textId="59959EFD" w:rsidR="00224325" w:rsidRDefault="00224325" w:rsidP="00224325">
      <w:pPr>
        <w:pStyle w:val="Heading3"/>
      </w:pPr>
      <w:r>
        <w:t xml:space="preserve">PFAS clean up solve the </w:t>
      </w:r>
      <w:proofErr w:type="spellStart"/>
      <w:r>
        <w:t>aff</w:t>
      </w:r>
      <w:proofErr w:type="spellEnd"/>
      <w:r>
        <w:t xml:space="preserve"> </w:t>
      </w:r>
    </w:p>
    <w:p w14:paraId="4C3A9065" w14:textId="78FCED63" w:rsidR="00016EF6" w:rsidRDefault="00016EF6" w:rsidP="00016EF6">
      <w:pPr>
        <w:pStyle w:val="Heading4"/>
      </w:pPr>
      <w:r>
        <w:t xml:space="preserve">PFAS water treatment also solves for landfill run off, wastewater stockpiles and groundwater writ large </w:t>
      </w:r>
    </w:p>
    <w:p w14:paraId="221B9B07" w14:textId="77777777" w:rsidR="00016EF6" w:rsidRDefault="00016EF6" w:rsidP="00016EF6">
      <w:r>
        <w:t xml:space="preserve">Kerri </w:t>
      </w:r>
      <w:r w:rsidRPr="00EA79F5">
        <w:rPr>
          <w:rStyle w:val="Style13ptBold"/>
        </w:rPr>
        <w:t>Jansen, 19</w:t>
      </w:r>
      <w:r>
        <w:t xml:space="preserve">, (Kerri Jansen, 3-25-2019, Chemical &amp;amp; Engineering News, ‘Forever chemicals’ no more? These technologies aim to destroy PFAS in water, https://cen.acs.org/environment/persistent-pollutants/Forever-chemicals-technologies-aim-destroy/97/i12, 6-19-2021) </w:t>
      </w:r>
      <w:proofErr w:type="spellStart"/>
      <w:r>
        <w:t>SCade</w:t>
      </w:r>
      <w:proofErr w:type="spellEnd"/>
    </w:p>
    <w:p w14:paraId="422CB63E" w14:textId="5C012FD1" w:rsidR="00016EF6" w:rsidRDefault="00016EF6" w:rsidP="00016EF6">
      <w:pPr>
        <w:rPr>
          <w:sz w:val="14"/>
        </w:rPr>
      </w:pPr>
      <w:r w:rsidRPr="00016EF6">
        <w:rPr>
          <w:rStyle w:val="StyleUnderline"/>
          <w:highlight w:val="cyan"/>
        </w:rPr>
        <w:t>With urgency growing around PFAS</w:t>
      </w:r>
      <w:r w:rsidRPr="00016EF6">
        <w:rPr>
          <w:sz w:val="14"/>
        </w:rPr>
        <w:t xml:space="preserve"> and without an ideal disposal method, </w:t>
      </w:r>
      <w:r w:rsidRPr="00016EF6">
        <w:rPr>
          <w:rStyle w:val="StyleUnderline"/>
          <w:highlight w:val="cyan"/>
        </w:rPr>
        <w:t>researchers are exploring more controlled ways</w:t>
      </w:r>
      <w:r w:rsidRPr="00016EF6">
        <w:rPr>
          <w:sz w:val="14"/>
        </w:rPr>
        <w:t xml:space="preserve"> of destroying the sturdy molecules. Most scientists are </w:t>
      </w:r>
      <w:r w:rsidRPr="00016EF6">
        <w:rPr>
          <w:rStyle w:val="Emphasis"/>
          <w:highlight w:val="cyan"/>
        </w:rPr>
        <w:t>focusing on treating highly contaminated water, such as landfill leachate, wastewater stockpiles, and groundwater</w:t>
      </w:r>
      <w:r w:rsidRPr="00016EF6">
        <w:rPr>
          <w:sz w:val="14"/>
        </w:rPr>
        <w:t xml:space="preserve"> near military sites </w:t>
      </w:r>
      <w:r w:rsidRPr="00016EF6">
        <w:rPr>
          <w:rStyle w:val="StyleUnderline"/>
          <w:highlight w:val="cyan"/>
        </w:rPr>
        <w:t>where PFAS</w:t>
      </w:r>
      <w:r w:rsidRPr="00016EF6">
        <w:rPr>
          <w:sz w:val="14"/>
        </w:rPr>
        <w:t xml:space="preserve">-containing firefighting foams </w:t>
      </w:r>
      <w:r w:rsidRPr="00016EF6">
        <w:rPr>
          <w:rStyle w:val="StyleUnderline"/>
          <w:highlight w:val="cyan"/>
        </w:rPr>
        <w:t>were used heavily</w:t>
      </w:r>
      <w:r w:rsidRPr="00016EF6">
        <w:rPr>
          <w:sz w:val="14"/>
        </w:rPr>
        <w:t xml:space="preserve">. </w:t>
      </w:r>
      <w:r w:rsidRPr="00016EF6">
        <w:rPr>
          <w:rStyle w:val="StyleUnderline"/>
          <w:highlight w:val="cyan"/>
        </w:rPr>
        <w:t>Left untreated, the PFAS</w:t>
      </w:r>
      <w:r w:rsidRPr="00016EF6">
        <w:rPr>
          <w:sz w:val="14"/>
        </w:rPr>
        <w:t xml:space="preserve"> in those locations—with levels that can be hundreds of times as high as the levels found in tap water—could potentially </w:t>
      </w:r>
      <w:r w:rsidRPr="00016EF6">
        <w:rPr>
          <w:rStyle w:val="StyleUnderline"/>
          <w:highlight w:val="cyan"/>
        </w:rPr>
        <w:t>spread to drinking-water sources</w:t>
      </w:r>
      <w:r w:rsidRPr="00016EF6">
        <w:rPr>
          <w:sz w:val="14"/>
        </w:rPr>
        <w:t xml:space="preserve">. On the other hand, treating the PFAS in those locations via traditional activated carbon and single-use ion-exchange materials would use those adsorbents up too quickly to be practical. To clean these PFAS-laden waters, some researchers are </w:t>
      </w:r>
      <w:r w:rsidRPr="00016EF6">
        <w:rPr>
          <w:rStyle w:val="StyleUnderline"/>
          <w:highlight w:val="cyan"/>
        </w:rPr>
        <w:t>instead developing electrochemical, thermal, and ultrasonic treatment</w:t>
      </w:r>
      <w:r w:rsidRPr="00016EF6">
        <w:rPr>
          <w:sz w:val="14"/>
        </w:rPr>
        <w:t xml:space="preserve"> methods </w:t>
      </w:r>
      <w:r w:rsidRPr="00016EF6">
        <w:rPr>
          <w:rStyle w:val="StyleUnderline"/>
          <w:highlight w:val="cyan"/>
        </w:rPr>
        <w:t>that could fully degrade PFAS molecules</w:t>
      </w:r>
      <w:r w:rsidRPr="00016EF6">
        <w:rPr>
          <w:sz w:val="14"/>
        </w:rPr>
        <w:t>, working alone or in combination with other techniques.</w:t>
      </w:r>
    </w:p>
    <w:p w14:paraId="7B0A014E" w14:textId="5892A62D" w:rsidR="00B04A42" w:rsidRDefault="00B04A42" w:rsidP="00224325">
      <w:pPr>
        <w:pStyle w:val="Heading3"/>
      </w:pPr>
      <w:r>
        <w:t>CP solves lead pollution</w:t>
      </w:r>
    </w:p>
    <w:p w14:paraId="0CFDE6DD" w14:textId="07F58053" w:rsidR="00B04A42" w:rsidRPr="00B04A42" w:rsidRDefault="00B04A42" w:rsidP="00B04A42">
      <w:pPr>
        <w:pStyle w:val="Heading4"/>
      </w:pPr>
      <w:r>
        <w:t xml:space="preserve">Private litigation solves for lead pollution – Flint proves </w:t>
      </w:r>
      <w:proofErr w:type="gramStart"/>
      <w:r>
        <w:t>there’s</w:t>
      </w:r>
      <w:proofErr w:type="gramEnd"/>
      <w:r>
        <w:t xml:space="preserve"> a spillover effect </w:t>
      </w:r>
    </w:p>
    <w:p w14:paraId="23A14F66" w14:textId="419D1D48" w:rsidR="00B04A42" w:rsidRDefault="00B04A42" w:rsidP="00B04A42">
      <w:r>
        <w:t xml:space="preserve">Michael D. </w:t>
      </w:r>
      <w:r w:rsidRPr="00B04A42">
        <w:rPr>
          <w:rStyle w:val="Style13ptBold"/>
        </w:rPr>
        <w:t>Lane and</w:t>
      </w:r>
      <w:r>
        <w:t xml:space="preserve"> Cynthia M. </w:t>
      </w:r>
      <w:r w:rsidRPr="00B04A42">
        <w:rPr>
          <w:rStyle w:val="Style13ptBold"/>
        </w:rPr>
        <w:t>Bologna, 17</w:t>
      </w:r>
      <w:r>
        <w:t xml:space="preserve">, (Michael D. Lane and Cynthia M. Bologna, 10-1-2017, </w:t>
      </w:r>
      <w:r w:rsidRPr="00B04A42">
        <w:rPr>
          <w:rStyle w:val="StyleUnderline"/>
        </w:rPr>
        <w:t>The American Bar Association</w:t>
      </w:r>
      <w:r>
        <w:t xml:space="preserve">, Proliferation of Lead-Exposure Litigation Creates New Risks for Contractors, https://www.americanbar.org/groups/construction_industry/publications/under_construction/2017/fall/lead-exposure-litigation/, 6-21-2021) </w:t>
      </w:r>
      <w:proofErr w:type="spellStart"/>
      <w:r>
        <w:t>SCade</w:t>
      </w:r>
      <w:proofErr w:type="spellEnd"/>
    </w:p>
    <w:p w14:paraId="44A7A566" w14:textId="3F958E85" w:rsidR="00B04A42" w:rsidRDefault="00B04A42" w:rsidP="00B04A42">
      <w:pPr>
        <w:rPr>
          <w:sz w:val="14"/>
        </w:rPr>
      </w:pPr>
      <w:r w:rsidRPr="00B04A42">
        <w:rPr>
          <w:rStyle w:val="Emphasis"/>
        </w:rPr>
        <w:t>A. The Flint Water Crisis</w:t>
      </w:r>
      <w:r w:rsidRPr="00B04A42">
        <w:rPr>
          <w:sz w:val="14"/>
        </w:rPr>
        <w:t xml:space="preserve">: Increased Scrutiny of Drinking Water Operations </w:t>
      </w:r>
      <w:r w:rsidRPr="00B04A42">
        <w:rPr>
          <w:rStyle w:val="Emphasis"/>
          <w:highlight w:val="cyan"/>
        </w:rPr>
        <w:t>The filing of lawsuits involving lead-tainted drinking water has escalated rapidly</w:t>
      </w:r>
      <w:r w:rsidRPr="00B04A42">
        <w:rPr>
          <w:sz w:val="14"/>
        </w:rPr>
        <w:t xml:space="preserve"> in the past several years </w:t>
      </w:r>
      <w:r w:rsidRPr="00B04A42">
        <w:rPr>
          <w:rStyle w:val="StyleUnderline"/>
          <w:highlight w:val="cyan"/>
        </w:rPr>
        <w:t>due to</w:t>
      </w:r>
      <w:r w:rsidRPr="00B04A42">
        <w:rPr>
          <w:sz w:val="14"/>
        </w:rPr>
        <w:t xml:space="preserve"> the infamous </w:t>
      </w:r>
      <w:r w:rsidRPr="00B04A42">
        <w:rPr>
          <w:rStyle w:val="StyleUnderline"/>
          <w:highlight w:val="cyan"/>
        </w:rPr>
        <w:t>public health crisis in Flint</w:t>
      </w:r>
      <w:r w:rsidRPr="00B04A42">
        <w:rPr>
          <w:sz w:val="14"/>
        </w:rPr>
        <w:t xml:space="preserve">, Michigan. In April 2014, thousands of Flint residents were exposed to toxic levels of lead in their drinking water when the city changed its water source to the Flint River and chose to forego corrosion control measures to mitigate lead levels in the water. Shortly after switching water supplies, Flint’s citizens began noticing strange odors emanating from their tap water and the appearance of unexplained rashes on their bodies. By the time city officials acknowledged the problem, thousands of residents were exposed to toxic lead in the drinking water supply. On January 16, 2016, President Obama declared a federal state of emergency in Flint. </w:t>
      </w:r>
      <w:r w:rsidRPr="00B04A42">
        <w:rPr>
          <w:rStyle w:val="StyleUnderline"/>
          <w:highlight w:val="cyan"/>
        </w:rPr>
        <w:t xml:space="preserve">Dozens of class actions were filed in state and federal courts against government officials and agencies </w:t>
      </w:r>
      <w:r w:rsidRPr="00B04A42">
        <w:rPr>
          <w:rStyle w:val="StyleUnderline"/>
        </w:rPr>
        <w:t>involved in the decision to change Flint’s water source</w:t>
      </w:r>
      <w:r w:rsidRPr="00B04A42">
        <w:rPr>
          <w:sz w:val="14"/>
        </w:rPr>
        <w:t xml:space="preserve">.1 Among other claims, </w:t>
      </w:r>
      <w:r w:rsidRPr="00B04A42">
        <w:rPr>
          <w:rStyle w:val="StyleUnderline"/>
          <w:highlight w:val="cyan"/>
        </w:rPr>
        <w:t>the plaintiffs alleged gross negligence, intentional misconduct</w:t>
      </w:r>
      <w:r w:rsidRPr="00B04A42">
        <w:rPr>
          <w:sz w:val="14"/>
        </w:rPr>
        <w:t xml:space="preserve">, fraud, assault and battery, and intentional infliction of emotional distress. Notably, several lawsuits also named as defendants the engineering firms retained by the city to study alternative drinking water sources and to design and implement the new water treatment system using the city’s existing water plant.2 </w:t>
      </w:r>
      <w:r w:rsidRPr="00B04A42">
        <w:rPr>
          <w:rStyle w:val="StyleUnderline"/>
          <w:highlight w:val="cyan"/>
        </w:rPr>
        <w:t>National media coverage</w:t>
      </w:r>
      <w:r w:rsidRPr="00B04A42">
        <w:rPr>
          <w:sz w:val="14"/>
        </w:rPr>
        <w:t xml:space="preserve"> of the Flint water crisis </w:t>
      </w:r>
      <w:r w:rsidRPr="00B04A42">
        <w:rPr>
          <w:rStyle w:val="Emphasis"/>
          <w:highlight w:val="cyan"/>
        </w:rPr>
        <w:t>has understandably resulted in increased scrutiny of the nation’s drinking water systems</w:t>
      </w:r>
      <w:r w:rsidRPr="00B04A42">
        <w:rPr>
          <w:sz w:val="14"/>
        </w:rPr>
        <w:t xml:space="preserve">. In May 2016, an investigation by USA Today revealed that between 2012 and 2016, nearly 2,000 water systems across the country contained lead levels that exceeded the EPA’s action levels.3 Given the frequency of coverage that lead-tainted drinking water continues to receive in the media, the prevalence of lead in the country’s drinking water supply, and the adverse health effects of lead poisoning, </w:t>
      </w:r>
      <w:r w:rsidRPr="00B04A42">
        <w:rPr>
          <w:rStyle w:val="Emphasis"/>
          <w:highlight w:val="cyan"/>
        </w:rPr>
        <w:t>lawsuits stemming from lead exposure or contamination are likely to multiply over the next decade</w:t>
      </w:r>
      <w:r w:rsidRPr="00B04A42">
        <w:rPr>
          <w:sz w:val="14"/>
        </w:rPr>
        <w:t xml:space="preserve">. </w:t>
      </w:r>
    </w:p>
    <w:p w14:paraId="67896D5D" w14:textId="5989E764" w:rsidR="00B04A42" w:rsidRDefault="00B04A42" w:rsidP="00B04A42">
      <w:pPr>
        <w:pStyle w:val="Heading3"/>
      </w:pPr>
      <w:r>
        <w:t>CP Solves AG waste</w:t>
      </w:r>
    </w:p>
    <w:p w14:paraId="1A7EDC72" w14:textId="0910C1DB" w:rsidR="00B04A42" w:rsidRPr="00B04A42" w:rsidRDefault="00B04A42" w:rsidP="00B04A42">
      <w:pPr>
        <w:pStyle w:val="Heading4"/>
      </w:pPr>
      <w:r>
        <w:t xml:space="preserve">Private Litigation is the best way to solve ag pollution </w:t>
      </w:r>
    </w:p>
    <w:p w14:paraId="3701CFCD" w14:textId="77777777" w:rsidR="00B04A42" w:rsidRDefault="00B04A42" w:rsidP="00B04A42">
      <w:proofErr w:type="spellStart"/>
      <w:r>
        <w:t>Sacoby</w:t>
      </w:r>
      <w:proofErr w:type="spellEnd"/>
      <w:r>
        <w:t xml:space="preserve"> </w:t>
      </w:r>
      <w:r w:rsidRPr="00B04A42">
        <w:rPr>
          <w:rStyle w:val="Style13ptBold"/>
        </w:rPr>
        <w:t>Wilson, 18</w:t>
      </w:r>
      <w:r>
        <w:t>, (</w:t>
      </w:r>
      <w:proofErr w:type="spellStart"/>
      <w:r>
        <w:t>Sacoby</w:t>
      </w:r>
      <w:proofErr w:type="spellEnd"/>
      <w:r>
        <w:t xml:space="preserve"> Wilson, 7-2-2018, Pacific Standard, </w:t>
      </w:r>
      <w:r w:rsidRPr="00B04A42">
        <w:rPr>
          <w:rStyle w:val="StyleUnderline"/>
        </w:rPr>
        <w:t>How Litigation Has Become Rural America's Best Bet to Curb Farm Pollution</w:t>
      </w:r>
      <w:r>
        <w:t xml:space="preserve">, https://psmag.com/environment/can-litigation-reduce-agricultural-pollution, 6-21-2021) </w:t>
      </w:r>
      <w:proofErr w:type="spellStart"/>
      <w:r>
        <w:t>SCade</w:t>
      </w:r>
      <w:proofErr w:type="spellEnd"/>
    </w:p>
    <w:p w14:paraId="34E22550" w14:textId="7B3297ED" w:rsidR="00B04A42" w:rsidRDefault="00B04A42" w:rsidP="00B04A42">
      <w:pPr>
        <w:rPr>
          <w:sz w:val="14"/>
        </w:rPr>
      </w:pPr>
      <w:r w:rsidRPr="00B04A42">
        <w:rPr>
          <w:rStyle w:val="StyleUnderline"/>
          <w:highlight w:val="cyan"/>
        </w:rPr>
        <w:t>As</w:t>
      </w:r>
      <w:r w:rsidRPr="00D5036B">
        <w:rPr>
          <w:sz w:val="14"/>
        </w:rPr>
        <w:t xml:space="preserve"> United States </w:t>
      </w:r>
      <w:r w:rsidRPr="00B04A42">
        <w:rPr>
          <w:rStyle w:val="StyleUnderline"/>
          <w:highlight w:val="cyan"/>
        </w:rPr>
        <w:t>livestock farming becomes more industrial, it is changing rural life</w:t>
      </w:r>
      <w:r w:rsidRPr="00D5036B">
        <w:rPr>
          <w:sz w:val="14"/>
        </w:rPr>
        <w:t xml:space="preserve">. Many people now live near Concentrated Animal Feeding Operations—large facilities that can house thousands of animals in close quarters. </w:t>
      </w:r>
      <w:r w:rsidRPr="00B04A42">
        <w:rPr>
          <w:rStyle w:val="StyleUnderline"/>
          <w:highlight w:val="cyan"/>
        </w:rPr>
        <w:t xml:space="preserve">Neighbors </w:t>
      </w:r>
      <w:proofErr w:type="gramStart"/>
      <w:r w:rsidRPr="00B04A42">
        <w:rPr>
          <w:rStyle w:val="StyleUnderline"/>
          <w:highlight w:val="cyan"/>
        </w:rPr>
        <w:t>have to</w:t>
      </w:r>
      <w:proofErr w:type="gramEnd"/>
      <w:r w:rsidRPr="00B04A42">
        <w:rPr>
          <w:rStyle w:val="StyleUnderline"/>
          <w:highlight w:val="cyan"/>
        </w:rPr>
        <w:t xml:space="preserve"> contend with</w:t>
      </w:r>
      <w:r w:rsidRPr="00D5036B">
        <w:rPr>
          <w:sz w:val="14"/>
        </w:rPr>
        <w:t xml:space="preserve"> noxious </w:t>
      </w:r>
      <w:r w:rsidRPr="00B04A42">
        <w:rPr>
          <w:rStyle w:val="StyleUnderline"/>
          <w:highlight w:val="cyan"/>
        </w:rPr>
        <w:t>odors, toxic emissions, and</w:t>
      </w:r>
      <w:r w:rsidRPr="00D5036B">
        <w:rPr>
          <w:sz w:val="14"/>
        </w:rPr>
        <w:t xml:space="preserve"> swarms of </w:t>
      </w:r>
      <w:r w:rsidRPr="00B04A42">
        <w:rPr>
          <w:rStyle w:val="StyleUnderline"/>
          <w:highlight w:val="cyan"/>
        </w:rPr>
        <w:t>insects</w:t>
      </w:r>
      <w:r w:rsidRPr="00D5036B">
        <w:rPr>
          <w:sz w:val="14"/>
        </w:rPr>
        <w:t xml:space="preserve">, </w:t>
      </w:r>
      <w:r w:rsidRPr="00B04A42">
        <w:rPr>
          <w:rStyle w:val="StyleUnderline"/>
          <w:highlight w:val="cyan"/>
        </w:rPr>
        <w:t>and have had little success in obtaining relief</w:t>
      </w:r>
      <w:r w:rsidRPr="00D5036B">
        <w:rPr>
          <w:sz w:val="14"/>
        </w:rPr>
        <w:t>—</w:t>
      </w:r>
      <w:r w:rsidRPr="00B04A42">
        <w:rPr>
          <w:rStyle w:val="Emphasis"/>
          <w:highlight w:val="cyan"/>
        </w:rPr>
        <w:t>but this could be changing</w:t>
      </w:r>
      <w:r w:rsidRPr="00D5036B">
        <w:rPr>
          <w:sz w:val="14"/>
        </w:rPr>
        <w:t>.</w:t>
      </w:r>
      <w:r w:rsidR="00D5036B" w:rsidRPr="00D5036B">
        <w:rPr>
          <w:sz w:val="14"/>
        </w:rPr>
        <w:t xml:space="preserve"> </w:t>
      </w:r>
      <w:r w:rsidRPr="00D5036B">
        <w:rPr>
          <w:sz w:val="14"/>
        </w:rPr>
        <w:t xml:space="preserve">On April 26th, Murphy Brown LLC, a division of </w:t>
      </w:r>
      <w:r w:rsidRPr="00D5036B">
        <w:rPr>
          <w:rStyle w:val="StyleUnderline"/>
          <w:highlight w:val="cyan"/>
        </w:rPr>
        <w:t>Smithfield Foods</w:t>
      </w:r>
      <w:r w:rsidRPr="00D5036B">
        <w:rPr>
          <w:sz w:val="14"/>
        </w:rPr>
        <w:t xml:space="preserve">, </w:t>
      </w:r>
      <w:r w:rsidRPr="00D5036B">
        <w:rPr>
          <w:rStyle w:val="StyleUnderline"/>
          <w:highlight w:val="cyan"/>
        </w:rPr>
        <w:t>was required to pay</w:t>
      </w:r>
      <w:r w:rsidRPr="00D5036B">
        <w:rPr>
          <w:sz w:val="14"/>
        </w:rPr>
        <w:t xml:space="preserve"> $75,000 in </w:t>
      </w:r>
      <w:r w:rsidRPr="00D5036B">
        <w:rPr>
          <w:rStyle w:val="StyleUnderline"/>
          <w:highlight w:val="cyan"/>
        </w:rPr>
        <w:t>compensatory damages and $50 million in punitive damages in a</w:t>
      </w:r>
      <w:r w:rsidRPr="00D5036B">
        <w:rPr>
          <w:sz w:val="14"/>
        </w:rPr>
        <w:t xml:space="preserve"> nuisance </w:t>
      </w:r>
      <w:r w:rsidRPr="00D5036B">
        <w:rPr>
          <w:rStyle w:val="StyleUnderline"/>
          <w:highlight w:val="cyan"/>
        </w:rPr>
        <w:t>lawsuit filed by 10 residents of Bladen County</w:t>
      </w:r>
      <w:r w:rsidRPr="00D5036B">
        <w:rPr>
          <w:sz w:val="14"/>
        </w:rPr>
        <w:t xml:space="preserve">, North Carolina, </w:t>
      </w:r>
      <w:r w:rsidRPr="00D5036B">
        <w:rPr>
          <w:rStyle w:val="StyleUnderline"/>
          <w:highlight w:val="cyan"/>
        </w:rPr>
        <w:t>over impacts from a nearby hog farm</w:t>
      </w:r>
      <w:r w:rsidRPr="00D5036B">
        <w:rPr>
          <w:sz w:val="14"/>
        </w:rPr>
        <w:t xml:space="preserve">. </w:t>
      </w:r>
      <w:r w:rsidRPr="00D5036B">
        <w:rPr>
          <w:rStyle w:val="Emphasis"/>
        </w:rPr>
        <w:t>On June 29th, another North Carolina jury awarded $25 million to a couple in Duplin County in a similar lawsuit against Smithfield Foods</w:t>
      </w:r>
      <w:r w:rsidRPr="00D5036B">
        <w:rPr>
          <w:sz w:val="14"/>
        </w:rPr>
        <w:t>. Other cases are pending in North Carolina and Iowa.</w:t>
      </w:r>
      <w:r w:rsidR="00D5036B" w:rsidRPr="00D5036B">
        <w:rPr>
          <w:sz w:val="14"/>
        </w:rPr>
        <w:t xml:space="preserve"> </w:t>
      </w:r>
      <w:r w:rsidRPr="00D5036B">
        <w:rPr>
          <w:rStyle w:val="StyleUnderline"/>
        </w:rPr>
        <w:t>Smithfield Foods is the largest hog processor and producer in the world</w:t>
      </w:r>
      <w:r w:rsidRPr="00D5036B">
        <w:rPr>
          <w:sz w:val="14"/>
        </w:rPr>
        <w:t xml:space="preserve">, so </w:t>
      </w:r>
      <w:r w:rsidRPr="00D5036B">
        <w:rPr>
          <w:rStyle w:val="StyleUnderline"/>
          <w:highlight w:val="cyan"/>
        </w:rPr>
        <w:t>these verdicts are major victories for people organizing against industrialized animal ag</w:t>
      </w:r>
      <w:r w:rsidRPr="00D5036B">
        <w:rPr>
          <w:sz w:val="14"/>
        </w:rPr>
        <w:t xml:space="preserve">riculture. </w:t>
      </w:r>
      <w:r w:rsidRPr="00D5036B">
        <w:rPr>
          <w:rStyle w:val="StyleUnderline"/>
        </w:rPr>
        <w:t>Based on my experience studying environmental health at the community level, I see them as</w:t>
      </w:r>
      <w:r w:rsidRPr="00D5036B">
        <w:rPr>
          <w:sz w:val="14"/>
        </w:rPr>
        <w:t xml:space="preserve"> </w:t>
      </w:r>
      <w:r w:rsidRPr="00D5036B">
        <w:rPr>
          <w:rStyle w:val="StyleUnderline"/>
          <w:highlight w:val="cyan"/>
        </w:rPr>
        <w:t>breakthroughs after decades of government failure</w:t>
      </w:r>
      <w:r w:rsidRPr="00D5036B">
        <w:rPr>
          <w:sz w:val="14"/>
        </w:rPr>
        <w:t xml:space="preserve"> to protect rural communities from negative impacts of CAFOs.</w:t>
      </w:r>
      <w:r w:rsidR="00D5036B" w:rsidRPr="00D5036B">
        <w:rPr>
          <w:sz w:val="14"/>
        </w:rPr>
        <w:t xml:space="preserve"> </w:t>
      </w:r>
      <w:r w:rsidRPr="00D5036B">
        <w:rPr>
          <w:sz w:val="14"/>
        </w:rPr>
        <w:t>THREATS TO HEALTH AND THE ENVIRONMENT</w:t>
      </w:r>
      <w:r w:rsidR="00D5036B" w:rsidRPr="00D5036B">
        <w:rPr>
          <w:sz w:val="14"/>
        </w:rPr>
        <w:t xml:space="preserve"> </w:t>
      </w:r>
      <w:r w:rsidRPr="00D5036B">
        <w:rPr>
          <w:sz w:val="14"/>
        </w:rPr>
        <w:t xml:space="preserve">Iowa and North Carolina are the largest pork-producing states in the nation. </w:t>
      </w:r>
      <w:r w:rsidRPr="00D5036B">
        <w:rPr>
          <w:rStyle w:val="StyleUnderline"/>
          <w:highlight w:val="cyan"/>
        </w:rPr>
        <w:t>Hog farms</w:t>
      </w:r>
      <w:r w:rsidRPr="00D5036B">
        <w:rPr>
          <w:sz w:val="14"/>
        </w:rPr>
        <w:t xml:space="preserve"> generated $6.8 billion in sales in Iowa in 2012 and $2.9 billion in North Carolina.</w:t>
      </w:r>
      <w:r w:rsidR="00D5036B" w:rsidRPr="00D5036B">
        <w:rPr>
          <w:sz w:val="14"/>
        </w:rPr>
        <w:t xml:space="preserve"> </w:t>
      </w:r>
      <w:r w:rsidRPr="00D5036B">
        <w:rPr>
          <w:sz w:val="14"/>
        </w:rPr>
        <w:t xml:space="preserve">They also </w:t>
      </w:r>
      <w:r w:rsidRPr="00D5036B">
        <w:rPr>
          <w:rStyle w:val="Emphasis"/>
          <w:highlight w:val="cyan"/>
        </w:rPr>
        <w:t>produce massive quantities of waste</w:t>
      </w:r>
      <w:r w:rsidRPr="00D5036B">
        <w:rPr>
          <w:sz w:val="14"/>
        </w:rPr>
        <w:t xml:space="preserve">. Unlike human biosolids, which must meet regulatory standards for pathogen levels, vector attraction reduction, and metal content, </w:t>
      </w:r>
      <w:r w:rsidRPr="00D5036B">
        <w:rPr>
          <w:rStyle w:val="StyleUnderline"/>
          <w:highlight w:val="cyan"/>
        </w:rPr>
        <w:t>no such standards are required for</w:t>
      </w:r>
      <w:r w:rsidRPr="00D5036B">
        <w:rPr>
          <w:sz w:val="14"/>
        </w:rPr>
        <w:t xml:space="preserve"> CAFO </w:t>
      </w:r>
      <w:r w:rsidRPr="00D5036B">
        <w:rPr>
          <w:rStyle w:val="StyleUnderline"/>
          <w:highlight w:val="cyan"/>
        </w:rPr>
        <w:t>waste</w:t>
      </w:r>
      <w:r w:rsidRPr="00D5036B">
        <w:rPr>
          <w:sz w:val="14"/>
        </w:rPr>
        <w:t>. Studies have linked exposure to hog farm emissions, such as ammonia and hydrogen sulfide, to symptoms including increased stress, anxiety, fatigue, mucous membrane irritation, respiratory conditions, reduced lung function, and elevated blood pressure.</w:t>
      </w:r>
      <w:r w:rsidR="00D5036B" w:rsidRPr="00D5036B">
        <w:rPr>
          <w:sz w:val="14"/>
        </w:rPr>
        <w:t xml:space="preserve"> </w:t>
      </w:r>
      <w:r w:rsidRPr="00D5036B">
        <w:rPr>
          <w:rStyle w:val="Emphasis"/>
          <w:highlight w:val="cyan"/>
        </w:rPr>
        <w:t>Hog waste can contaminate ground and surface water reserves through runoff, leaching, and rupturing</w:t>
      </w:r>
      <w:r w:rsidRPr="00D5036B">
        <w:rPr>
          <w:rStyle w:val="Emphasis"/>
        </w:rPr>
        <w:t xml:space="preserve"> </w:t>
      </w:r>
      <w:r w:rsidRPr="00D5036B">
        <w:rPr>
          <w:sz w:val="14"/>
        </w:rPr>
        <w:t xml:space="preserve">of storage facilities. </w:t>
      </w:r>
      <w:r w:rsidRPr="00D5036B">
        <w:rPr>
          <w:rStyle w:val="StyleUnderline"/>
          <w:highlight w:val="cyan"/>
        </w:rPr>
        <w:t>High quantities of nitrates and phosphates</w:t>
      </w:r>
      <w:r w:rsidRPr="00D5036B">
        <w:rPr>
          <w:sz w:val="14"/>
        </w:rPr>
        <w:t xml:space="preserve">, from both animal waste and fertilizers used to grow feed, can </w:t>
      </w:r>
      <w:r w:rsidRPr="00D5036B">
        <w:rPr>
          <w:rStyle w:val="Emphasis"/>
          <w:highlight w:val="cyan"/>
        </w:rPr>
        <w:t>also contaminate rivers and streams</w:t>
      </w:r>
      <w:r w:rsidRPr="00D5036B">
        <w:rPr>
          <w:sz w:val="14"/>
        </w:rPr>
        <w:t>.</w:t>
      </w:r>
      <w:r w:rsidR="00D5036B" w:rsidRPr="00D5036B">
        <w:rPr>
          <w:sz w:val="14"/>
        </w:rPr>
        <w:t xml:space="preserve"> </w:t>
      </w:r>
      <w:r w:rsidRPr="00D5036B">
        <w:rPr>
          <w:sz w:val="14"/>
        </w:rPr>
        <w:t xml:space="preserve">Bacteria and residual antibiotics present in hog waste have the potential to cause acute illness and infection, as well as antibiotic resistance. </w:t>
      </w:r>
      <w:r w:rsidRPr="00D5036B">
        <w:rPr>
          <w:rStyle w:val="Emphasis"/>
          <w:highlight w:val="cyan"/>
        </w:rPr>
        <w:t>Rural communities are especially vulnerable to water contamination because many rely on private well water, which is not regulated</w:t>
      </w:r>
      <w:r w:rsidRPr="00D5036B">
        <w:rPr>
          <w:sz w:val="14"/>
        </w:rPr>
        <w:t xml:space="preserve"> by government agencies.</w:t>
      </w:r>
      <w:r w:rsidR="00D5036B" w:rsidRPr="00D5036B">
        <w:rPr>
          <w:sz w:val="14"/>
        </w:rPr>
        <w:t xml:space="preserve"> </w:t>
      </w:r>
      <w:r w:rsidRPr="00D5036B">
        <w:rPr>
          <w:sz w:val="14"/>
        </w:rPr>
        <w:t>IMPACTS BEYOND THE FARM</w:t>
      </w:r>
      <w:r w:rsidR="00D5036B" w:rsidRPr="00D5036B">
        <w:rPr>
          <w:sz w:val="14"/>
        </w:rPr>
        <w:t xml:space="preserve"> </w:t>
      </w:r>
      <w:r w:rsidRPr="00D5036B">
        <w:rPr>
          <w:sz w:val="14"/>
        </w:rPr>
        <w:t xml:space="preserve">The Bladen County lawsuit charged that waste management techniques employed by </w:t>
      </w:r>
      <w:proofErr w:type="spellStart"/>
      <w:r w:rsidRPr="00D5036B">
        <w:rPr>
          <w:sz w:val="14"/>
        </w:rPr>
        <w:t>Kinlaw</w:t>
      </w:r>
      <w:proofErr w:type="spellEnd"/>
      <w:r w:rsidRPr="00D5036B">
        <w:rPr>
          <w:sz w:val="14"/>
        </w:rPr>
        <w:t xml:space="preserve"> Farm, a local hog producer for Murphy Brown LLC, put neighbors' health at risk and severely lowered their quality of life. The farm stored liquid manure in on-site lagoons and sprayed it on local fields as fertilizer.</w:t>
      </w:r>
      <w:r w:rsidR="00D5036B" w:rsidRPr="00D5036B">
        <w:rPr>
          <w:sz w:val="14"/>
        </w:rPr>
        <w:t xml:space="preserve"> </w:t>
      </w:r>
      <w:r w:rsidRPr="00D5036B">
        <w:rPr>
          <w:sz w:val="14"/>
        </w:rPr>
        <w:t>High volumes of waste and frequent mishandling exposed nearby residents to noxious odors. The lagoons attracted swarms of insects onto neighboring properties, and plaintiffs complained in the lawsuit that trucks packed with dead animals drove through the neighborhood at all hours of the day.</w:t>
      </w:r>
      <w:r w:rsidR="00D5036B" w:rsidRPr="00D5036B">
        <w:rPr>
          <w:sz w:val="14"/>
        </w:rPr>
        <w:t xml:space="preserve"> </w:t>
      </w:r>
      <w:r w:rsidRPr="00D5036B">
        <w:rPr>
          <w:sz w:val="14"/>
        </w:rPr>
        <w:t>Such conditions characterize the lives of people who live close to CAFOs. People who cherish the freedom of rural life are anguished when pollution and overpowering smells make it impossible to perform everyday tasks and engage with their community. Many feel imprisoned within their own homes.</w:t>
      </w:r>
      <w:r w:rsidR="00D5036B" w:rsidRPr="00D5036B">
        <w:rPr>
          <w:sz w:val="14"/>
        </w:rPr>
        <w:t xml:space="preserve"> </w:t>
      </w:r>
      <w:r w:rsidRPr="00D5036B">
        <w:rPr>
          <w:sz w:val="14"/>
        </w:rPr>
        <w:t xml:space="preserve">In May of 2018, Shane Rogers, a former Environmental Protection </w:t>
      </w:r>
      <w:proofErr w:type="gramStart"/>
      <w:r w:rsidRPr="00D5036B">
        <w:rPr>
          <w:sz w:val="14"/>
        </w:rPr>
        <w:t>Agency</w:t>
      </w:r>
      <w:proofErr w:type="gramEnd"/>
      <w:r w:rsidRPr="00D5036B">
        <w:rPr>
          <w:sz w:val="14"/>
        </w:rPr>
        <w:t xml:space="preserve"> and U.S. Department of Agriculture environmental engineer, published an air quality investigation that provided evidence to support the nuisance lawsuit. Using samples collected from the air and exteriors of homes neighboring </w:t>
      </w:r>
      <w:proofErr w:type="spellStart"/>
      <w:r w:rsidRPr="00D5036B">
        <w:rPr>
          <w:sz w:val="14"/>
        </w:rPr>
        <w:t>Kinlaw</w:t>
      </w:r>
      <w:proofErr w:type="spellEnd"/>
      <w:r w:rsidRPr="00D5036B">
        <w:rPr>
          <w:sz w:val="14"/>
        </w:rPr>
        <w:t xml:space="preserve"> Farm, Rogers was able to isolate hog feces DNA at 14 of the 17 homes tested. All six of the dust samples collected from the air contained "tens of thousands to hundreds of thousands of hog feces DNA particles."</w:t>
      </w:r>
      <w:r w:rsidR="00D5036B" w:rsidRPr="00D5036B">
        <w:rPr>
          <w:sz w:val="14"/>
        </w:rPr>
        <w:t xml:space="preserve"> </w:t>
      </w:r>
      <w:r w:rsidRPr="00D5036B">
        <w:rPr>
          <w:sz w:val="14"/>
        </w:rPr>
        <w:t>Based on such high concentrations, Rogers deemed it highly likely that these contaminants could enter the houses. The presence of fecal matter in homes may provide grounds for a trespassing claim, as it falls under the definition of a physical invasion of another person's property.</w:t>
      </w:r>
      <w:r w:rsidR="00D5036B" w:rsidRPr="00D5036B">
        <w:rPr>
          <w:sz w:val="14"/>
        </w:rPr>
        <w:t xml:space="preserve"> </w:t>
      </w:r>
      <w:r w:rsidRPr="00D5036B">
        <w:rPr>
          <w:sz w:val="14"/>
        </w:rPr>
        <w:t>PORK PRODUCERS RESPOND</w:t>
      </w:r>
      <w:r w:rsidR="00D5036B" w:rsidRPr="00D5036B">
        <w:rPr>
          <w:sz w:val="14"/>
        </w:rPr>
        <w:t xml:space="preserve"> </w:t>
      </w:r>
      <w:r w:rsidRPr="00D5036B">
        <w:rPr>
          <w:sz w:val="14"/>
        </w:rPr>
        <w:t xml:space="preserve">Although the North Carolina settlement is a major step forward for rural communities, the industry is pushing back. Smithfield Foods has condemned such lawsuits as "nothing more than a money grab by a big litigation machine." The company asserts that, because </w:t>
      </w:r>
      <w:proofErr w:type="spellStart"/>
      <w:r w:rsidRPr="00D5036B">
        <w:rPr>
          <w:sz w:val="14"/>
        </w:rPr>
        <w:t>Kinlaw</w:t>
      </w:r>
      <w:proofErr w:type="spellEnd"/>
      <w:r w:rsidRPr="00D5036B">
        <w:rPr>
          <w:sz w:val="14"/>
        </w:rPr>
        <w:t xml:space="preserve"> Farm fully complied with all federal, state, and local laws and regulations, such lawsuits only threaten the livelihoods and economic prosperity of thousands of North Carolinians employed by the industry.</w:t>
      </w:r>
      <w:r w:rsidR="00D5036B" w:rsidRPr="00D5036B">
        <w:rPr>
          <w:sz w:val="14"/>
        </w:rPr>
        <w:t xml:space="preserve"> </w:t>
      </w:r>
      <w:r w:rsidRPr="00D5036B">
        <w:rPr>
          <w:sz w:val="14"/>
        </w:rPr>
        <w:t xml:space="preserve">A few weeks after the April verdict, the judge reduced the settlement from $50.75 million to $3.25 million, pursuant to a North Carolina law that caps punitive damages at either three times the </w:t>
      </w:r>
      <w:proofErr w:type="gramStart"/>
      <w:r w:rsidRPr="00D5036B">
        <w:rPr>
          <w:sz w:val="14"/>
        </w:rPr>
        <w:t>amount</w:t>
      </w:r>
      <w:proofErr w:type="gramEnd"/>
      <w:r w:rsidRPr="00D5036B">
        <w:rPr>
          <w:sz w:val="14"/>
        </w:rPr>
        <w:t xml:space="preserve"> of compensatory damages awarded or $250,000. This allotment does not address community members' suffering, and jurors were unaware of the law limiting punitive damages when they reached their decision.</w:t>
      </w:r>
      <w:r w:rsidR="00D5036B" w:rsidRPr="00D5036B">
        <w:rPr>
          <w:sz w:val="14"/>
        </w:rPr>
        <w:t xml:space="preserve"> </w:t>
      </w:r>
      <w:r w:rsidRPr="00D5036B">
        <w:rPr>
          <w:sz w:val="14"/>
        </w:rPr>
        <w:t>In response to 23 nuisance cases filed by over 500 residents, the North Carolina legislature recently voted to expand its right-to-farm law, overriding Governor Roy Cooper's veto. These laws were originally designed to protect farms from people who moved in nearby and then complained about noise and odors. However, industries in some agricultural states have pushed legislatures to expand the statutes to make it harder to sue CAFOs.</w:t>
      </w:r>
      <w:r w:rsidR="00D5036B" w:rsidRPr="00D5036B">
        <w:rPr>
          <w:sz w:val="14"/>
        </w:rPr>
        <w:t xml:space="preserve"> </w:t>
      </w:r>
      <w:r w:rsidRPr="00D5036B">
        <w:rPr>
          <w:sz w:val="14"/>
        </w:rPr>
        <w:t>AN UNDER-REGULATED INDUSTRY</w:t>
      </w:r>
      <w:r w:rsidR="00D5036B" w:rsidRPr="00D5036B">
        <w:rPr>
          <w:sz w:val="14"/>
        </w:rPr>
        <w:t xml:space="preserve"> </w:t>
      </w:r>
      <w:r w:rsidRPr="00D5036B">
        <w:rPr>
          <w:sz w:val="14"/>
        </w:rPr>
        <w:t xml:space="preserve">In my view, </w:t>
      </w:r>
      <w:r w:rsidRPr="00D5036B">
        <w:rPr>
          <w:rStyle w:val="StyleUnderline"/>
          <w:highlight w:val="cyan"/>
        </w:rPr>
        <w:t>current measures</w:t>
      </w:r>
      <w:r w:rsidRPr="00D5036B">
        <w:rPr>
          <w:sz w:val="14"/>
        </w:rPr>
        <w:t xml:space="preserve"> in place </w:t>
      </w:r>
      <w:r w:rsidRPr="00D5036B">
        <w:rPr>
          <w:rStyle w:val="StyleUnderline"/>
          <w:highlight w:val="cyan"/>
        </w:rPr>
        <w:t>to protect rural communities</w:t>
      </w:r>
      <w:r w:rsidRPr="00D5036B">
        <w:rPr>
          <w:sz w:val="14"/>
        </w:rPr>
        <w:t xml:space="preserve"> from factory farms </w:t>
      </w:r>
      <w:r w:rsidRPr="00D5036B">
        <w:rPr>
          <w:rStyle w:val="StyleUnderline"/>
          <w:highlight w:val="cyan"/>
        </w:rPr>
        <w:t>are grossly insufficient</w:t>
      </w:r>
      <w:r w:rsidRPr="00D5036B">
        <w:rPr>
          <w:sz w:val="14"/>
        </w:rPr>
        <w:t xml:space="preserve">. CAFOs have been defined as point sources of pollution under the </w:t>
      </w:r>
      <w:r w:rsidRPr="00D5036B">
        <w:rPr>
          <w:rStyle w:val="StyleUnderline"/>
        </w:rPr>
        <w:t xml:space="preserve">Clean Water Act </w:t>
      </w:r>
      <w:r w:rsidRPr="00D5036B">
        <w:rPr>
          <w:sz w:val="14"/>
        </w:rPr>
        <w:t xml:space="preserve">for over 40 years. This means </w:t>
      </w:r>
      <w:r w:rsidRPr="00D5036B">
        <w:rPr>
          <w:rStyle w:val="StyleUnderline"/>
          <w:highlight w:val="cyan"/>
        </w:rPr>
        <w:t>they should have to obtain permits to discharge waste into river, streams, or surface waters. But due to industry pushback</w:t>
      </w:r>
      <w:r w:rsidRPr="00D5036B">
        <w:rPr>
          <w:sz w:val="14"/>
        </w:rPr>
        <w:t xml:space="preserve">, lobbying, and privacy concerns, it is estimated that </w:t>
      </w:r>
      <w:r w:rsidRPr="00D5036B">
        <w:rPr>
          <w:rStyle w:val="StyleUnderline"/>
          <w:highlight w:val="cyan"/>
        </w:rPr>
        <w:t>only 33 percent of CAFOs operated with such permits</w:t>
      </w:r>
      <w:r w:rsidR="00D5036B" w:rsidRPr="00D5036B">
        <w:rPr>
          <w:sz w:val="14"/>
        </w:rPr>
        <w:t xml:space="preserve"> </w:t>
      </w:r>
      <w:r w:rsidRPr="00D5036B">
        <w:rPr>
          <w:sz w:val="14"/>
        </w:rPr>
        <w:t>as of 2017.</w:t>
      </w:r>
      <w:r w:rsidR="00D5036B" w:rsidRPr="00D5036B">
        <w:rPr>
          <w:sz w:val="14"/>
        </w:rPr>
        <w:t xml:space="preserve"> </w:t>
      </w:r>
      <w:r w:rsidRPr="00D5036B">
        <w:rPr>
          <w:sz w:val="14"/>
        </w:rPr>
        <w:t>Environmental advocates also contend that CAFOs qualify as stationary pollution source</w:t>
      </w:r>
      <w:r w:rsidR="00D5036B" w:rsidRPr="00D5036B">
        <w:rPr>
          <w:sz w:val="14"/>
        </w:rPr>
        <w:t xml:space="preserve"> </w:t>
      </w:r>
      <w:r w:rsidRPr="00D5036B">
        <w:rPr>
          <w:sz w:val="14"/>
        </w:rPr>
        <w:t>under the Clean Air Act. Instead, the EPA has pursued a voluntary approach for more than a decade that centers on studying how to monitor CAFO air emissions.</w:t>
      </w:r>
    </w:p>
    <w:p w14:paraId="5EFB53E9" w14:textId="6E288F1E" w:rsidR="00F816CB" w:rsidRDefault="00F816CB" w:rsidP="00F816CB">
      <w:pPr>
        <w:pStyle w:val="Heading3"/>
      </w:pPr>
      <w:r>
        <w:t xml:space="preserve">CP Solves Fracking </w:t>
      </w:r>
    </w:p>
    <w:p w14:paraId="25076810" w14:textId="442BAE04" w:rsidR="00F816CB" w:rsidRPr="00F816CB" w:rsidRDefault="00F816CB" w:rsidP="00F816CB">
      <w:pPr>
        <w:pStyle w:val="Heading4"/>
      </w:pPr>
      <w:r>
        <w:t xml:space="preserve">Litigation has </w:t>
      </w:r>
      <w:proofErr w:type="spellStart"/>
      <w:r>
        <w:t>inroutes</w:t>
      </w:r>
      <w:proofErr w:type="spellEnd"/>
      <w:r>
        <w:t xml:space="preserve"> to solving for fracking – class action and legal battles filed by individuals are working now </w:t>
      </w:r>
    </w:p>
    <w:p w14:paraId="48A6C714" w14:textId="622295B2" w:rsidR="00F816CB" w:rsidRDefault="00F816CB" w:rsidP="00F816CB">
      <w:r w:rsidRPr="00F816CB">
        <w:rPr>
          <w:rStyle w:val="Style13ptBold"/>
        </w:rPr>
        <w:t>Bloomberg Law, 15</w:t>
      </w:r>
      <w:r>
        <w:t xml:space="preserve">, (Bloomberg Law, 9-10-2015, Bloomberg Law, Fracking Boom Likely to Trigger More Litigation, https://news.bloomberglaw.com/product-liability-and-toxics-law/fracking-boom-likely-to-trigger-more-litigation?context=article-related, 6-29-2021) </w:t>
      </w:r>
      <w:proofErr w:type="spellStart"/>
      <w:r>
        <w:t>SCade</w:t>
      </w:r>
      <w:proofErr w:type="spellEnd"/>
    </w:p>
    <w:p w14:paraId="03FFA8BE" w14:textId="7C8D0EEB" w:rsidR="00F816CB" w:rsidRPr="00F816CB" w:rsidRDefault="00F816CB" w:rsidP="00F816CB">
      <w:pPr>
        <w:rPr>
          <w:sz w:val="14"/>
        </w:rPr>
      </w:pPr>
      <w:r w:rsidRPr="00F816CB">
        <w:rPr>
          <w:sz w:val="14"/>
        </w:rPr>
        <w:t xml:space="preserve">Legal battles over natural gas and petroleum fracking are on the rise, as gas and petroleum producers and environmentalists spar over state preemption of local fracking bans as well as federal rulemaking. At the same time, </w:t>
      </w:r>
      <w:r w:rsidRPr="00F816CB">
        <w:rPr>
          <w:rStyle w:val="Emphasis"/>
          <w:highlight w:val="cyan"/>
        </w:rPr>
        <w:t>those living near fracking operations</w:t>
      </w:r>
      <w:r w:rsidRPr="00F816CB">
        <w:rPr>
          <w:sz w:val="14"/>
        </w:rPr>
        <w:t xml:space="preserve"> </w:t>
      </w:r>
      <w:r w:rsidRPr="00F816CB">
        <w:rPr>
          <w:rStyle w:val="Emphasis"/>
          <w:highlight w:val="cyan"/>
        </w:rPr>
        <w:t>and other private parties continue to file fracking tort claims alleging personal injury, property damage, workplace exposure and product liability</w:t>
      </w:r>
      <w:r w:rsidRPr="00F816CB">
        <w:rPr>
          <w:sz w:val="14"/>
        </w:rPr>
        <w:t xml:space="preserve">. </w:t>
      </w:r>
      <w:r w:rsidRPr="00F816CB">
        <w:rPr>
          <w:rStyle w:val="Emphasis"/>
          <w:highlight w:val="cyan"/>
        </w:rPr>
        <w:t>Property owners and other plaintiffs have also filed a variety of class actions</w:t>
      </w:r>
      <w:r w:rsidRPr="00F816CB">
        <w:rPr>
          <w:sz w:val="14"/>
        </w:rPr>
        <w:t xml:space="preserve">, </w:t>
      </w:r>
      <w:r w:rsidRPr="00F816CB">
        <w:rPr>
          <w:rStyle w:val="StyleUnderline"/>
          <w:highlight w:val="cyan"/>
        </w:rPr>
        <w:t>alleging fracking has contaminated well water</w:t>
      </w:r>
      <w:r w:rsidRPr="00F816CB">
        <w:rPr>
          <w:sz w:val="14"/>
        </w:rPr>
        <w:t xml:space="preserve">, </w:t>
      </w:r>
      <w:r w:rsidRPr="00F816CB">
        <w:rPr>
          <w:rStyle w:val="StyleUnderline"/>
          <w:highlight w:val="cyan"/>
        </w:rPr>
        <w:t>caused earthquakes, and contaminated air</w:t>
      </w:r>
      <w:r w:rsidRPr="00F816CB">
        <w:rPr>
          <w:sz w:val="14"/>
        </w:rPr>
        <w:t xml:space="preserve">, but a groundswell of mass tort actions over fracking has yet to materialize. Nevertheless, attorneys interviewed for this Bloomberg BNA special report predict that </w:t>
      </w:r>
      <w:r w:rsidRPr="00F816CB">
        <w:rPr>
          <w:rStyle w:val="Emphasis"/>
          <w:highlight w:val="cyan"/>
        </w:rPr>
        <w:t>fracking litigation has only just begun</w:t>
      </w:r>
      <w:r w:rsidRPr="00F816CB">
        <w:rPr>
          <w:sz w:val="14"/>
        </w:rPr>
        <w:t xml:space="preserve">, and that </w:t>
      </w:r>
      <w:r w:rsidRPr="00F816CB">
        <w:rPr>
          <w:rStyle w:val="StyleUnderline"/>
          <w:highlight w:val="cyan"/>
        </w:rPr>
        <w:t>new causes of action, including natural resource damage and insurance disputes may be on the horizon</w:t>
      </w:r>
      <w:r w:rsidRPr="00F816CB">
        <w:rPr>
          <w:sz w:val="14"/>
        </w:rPr>
        <w:t>.</w:t>
      </w:r>
    </w:p>
    <w:p w14:paraId="349451F3" w14:textId="1A098A44" w:rsidR="00224325" w:rsidRDefault="00224325" w:rsidP="00224325">
      <w:pPr>
        <w:pStyle w:val="Heading3"/>
      </w:pPr>
      <w:r>
        <w:t>A2: No legal standing</w:t>
      </w:r>
    </w:p>
    <w:p w14:paraId="6583EF72" w14:textId="77777777" w:rsidR="009D4923" w:rsidRDefault="009D4923" w:rsidP="009D4923">
      <w:pPr>
        <w:pStyle w:val="Heading4"/>
      </w:pPr>
      <w:r>
        <w:t xml:space="preserve">There is legal precedent – Multi-District Lawsuits specifically regarding water quality have been increasing </w:t>
      </w:r>
    </w:p>
    <w:p w14:paraId="1185CD32" w14:textId="77777777" w:rsidR="009D4923" w:rsidRDefault="009D4923" w:rsidP="009D4923">
      <w:r>
        <w:t xml:space="preserve">Ellen M. </w:t>
      </w:r>
      <w:r w:rsidRPr="00B129E2">
        <w:rPr>
          <w:rStyle w:val="Style13ptBold"/>
        </w:rPr>
        <w:t>Gilmer, 20</w:t>
      </w:r>
      <w:r>
        <w:t xml:space="preserve">, (Ellen M. Gilmer, 1-13-2020, Bloomberg Law, Forever Litigated ‘Forever Chemicals': A Guide to PFAS in Courts, https://news.bloomberglaw.com/environment-and-energy/forever-litigated-forever-chemicals-a-guide-to-pfas-in-courts, 6-14-2021) </w:t>
      </w:r>
      <w:proofErr w:type="spellStart"/>
      <w:r>
        <w:t>SCade</w:t>
      </w:r>
      <w:proofErr w:type="spellEnd"/>
    </w:p>
    <w:p w14:paraId="551DB667" w14:textId="77777777" w:rsidR="009D4923" w:rsidRDefault="009D4923" w:rsidP="009D4923">
      <w:pPr>
        <w:rPr>
          <w:sz w:val="14"/>
        </w:rPr>
      </w:pPr>
      <w:r w:rsidRPr="00564D0F">
        <w:rPr>
          <w:rStyle w:val="StyleUnderline"/>
          <w:highlight w:val="cyan"/>
        </w:rPr>
        <w:t>Court dockets are ballooning with litigation over PFAS</w:t>
      </w:r>
      <w:r w:rsidRPr="00564D0F">
        <w:rPr>
          <w:sz w:val="14"/>
        </w:rPr>
        <w:t xml:space="preserve">, a vexing family of chemicals used in many </w:t>
      </w:r>
      <w:proofErr w:type="gramStart"/>
      <w:r w:rsidRPr="00564D0F">
        <w:rPr>
          <w:sz w:val="14"/>
        </w:rPr>
        <w:t>consumer</w:t>
      </w:r>
      <w:proofErr w:type="gramEnd"/>
      <w:r w:rsidRPr="00564D0F">
        <w:rPr>
          <w:sz w:val="14"/>
        </w:rPr>
        <w:t xml:space="preserve"> and industrial products. Some types of the man-made per- and polyfluoroalkyl substances are called “forever chemicals,” a shorthand for their ability to build up and stick around indefinitely in people and the environment. </w:t>
      </w:r>
      <w:r w:rsidRPr="00564D0F">
        <w:rPr>
          <w:rStyle w:val="StyleUnderline"/>
          <w:highlight w:val="cyan"/>
        </w:rPr>
        <w:t>Health risks</w:t>
      </w:r>
      <w:r w:rsidRPr="00564D0F">
        <w:rPr>
          <w:rStyle w:val="StyleUnderline"/>
        </w:rPr>
        <w:t xml:space="preserve"> of some types of PFAS </w:t>
      </w:r>
      <w:r w:rsidRPr="00564D0F">
        <w:rPr>
          <w:rStyle w:val="StyleUnderline"/>
          <w:highlight w:val="cyan"/>
        </w:rPr>
        <w:t>have become clearer in recent years</w:t>
      </w:r>
      <w:r w:rsidRPr="00564D0F">
        <w:rPr>
          <w:sz w:val="14"/>
        </w:rPr>
        <w:t xml:space="preserve">, </w:t>
      </w:r>
      <w:r w:rsidRPr="00564D0F">
        <w:rPr>
          <w:rStyle w:val="StyleUnderline"/>
          <w:highlight w:val="cyan"/>
        </w:rPr>
        <w:t>prompting a rush to the courtroom</w:t>
      </w:r>
      <w:r w:rsidRPr="00564D0F">
        <w:rPr>
          <w:sz w:val="14"/>
        </w:rPr>
        <w:t xml:space="preserve"> by people exposed to the chemicals, utilities dealing with contamination, and shareholders facing the financial risks. </w:t>
      </w:r>
      <w:r w:rsidRPr="00564D0F">
        <w:rPr>
          <w:rStyle w:val="StyleUnderline"/>
        </w:rPr>
        <w:t>Lawyers have compared the legal onslaught to litigation over asbestos, tobacco, and lead paint.</w:t>
      </w:r>
      <w:r>
        <w:rPr>
          <w:rStyle w:val="StyleUnderline"/>
        </w:rPr>
        <w:t xml:space="preserve"> </w:t>
      </w:r>
      <w:proofErr w:type="gramStart"/>
      <w:r w:rsidRPr="00564D0F">
        <w:rPr>
          <w:sz w:val="14"/>
        </w:rPr>
        <w:t>Here’s</w:t>
      </w:r>
      <w:proofErr w:type="gramEnd"/>
      <w:r w:rsidRPr="00564D0F">
        <w:rPr>
          <w:sz w:val="14"/>
        </w:rPr>
        <w:t xml:space="preserve"> a rundown of key cases. </w:t>
      </w:r>
      <w:r w:rsidRPr="00564D0F">
        <w:rPr>
          <w:rStyle w:val="StyleUnderline"/>
        </w:rPr>
        <w:t>Multidistrict Litigation</w:t>
      </w:r>
      <w:r>
        <w:rPr>
          <w:rStyle w:val="StyleUnderline"/>
        </w:rPr>
        <w:t xml:space="preserve"> </w:t>
      </w:r>
      <w:r w:rsidRPr="00564D0F">
        <w:rPr>
          <w:rStyle w:val="StyleUnderline"/>
          <w:highlight w:val="cyan"/>
        </w:rPr>
        <w:t>Hundreds of high-stakes PFAS cases are bundled together in multidistrict litigation</w:t>
      </w:r>
      <w:r w:rsidRPr="00564D0F">
        <w:rPr>
          <w:sz w:val="14"/>
        </w:rPr>
        <w:t xml:space="preserve"> in Ohio and South Carolina. </w:t>
      </w:r>
      <w:r w:rsidRPr="00564D0F">
        <w:rPr>
          <w:rStyle w:val="StyleUnderline"/>
          <w:highlight w:val="cyan"/>
        </w:rPr>
        <w:t>MDLs are federal court proceedings that roll numerous</w:t>
      </w:r>
      <w:r w:rsidRPr="00564D0F">
        <w:rPr>
          <w:sz w:val="14"/>
        </w:rPr>
        <w:t xml:space="preserve"> individual </w:t>
      </w:r>
      <w:r w:rsidRPr="00564D0F">
        <w:rPr>
          <w:rStyle w:val="StyleUnderline"/>
          <w:highlight w:val="cyan"/>
        </w:rPr>
        <w:t>cases into a single docket</w:t>
      </w:r>
      <w:r w:rsidRPr="00564D0F">
        <w:rPr>
          <w:sz w:val="14"/>
        </w:rPr>
        <w:t xml:space="preserve">, allowing a presiding judge to efficiently handle pre-trial motions and other procedural issues. </w:t>
      </w:r>
      <w:r w:rsidRPr="00564D0F">
        <w:rPr>
          <w:rStyle w:val="StyleUnderline"/>
        </w:rPr>
        <w:t>A judge in South Carolina is handling hundreds of lawsuits against 3M Co., E.I. du Pont de Nemours &amp; Co., and other manufacturers over PFAS present in firefighting foam used across the country</w:t>
      </w:r>
      <w:r w:rsidRPr="00564D0F">
        <w:rPr>
          <w:sz w:val="14"/>
        </w:rPr>
        <w:t xml:space="preserve">. </w:t>
      </w:r>
      <w:r w:rsidRPr="00564D0F">
        <w:rPr>
          <w:rStyle w:val="StyleUnderline"/>
        </w:rPr>
        <w:t>The fast-growing docket is in its early stages</w:t>
      </w:r>
      <w:r w:rsidRPr="00564D0F">
        <w:rPr>
          <w:sz w:val="14"/>
        </w:rPr>
        <w:t xml:space="preserve">. </w:t>
      </w:r>
      <w:r w:rsidRPr="00564D0F">
        <w:rPr>
          <w:rStyle w:val="StyleUnderline"/>
          <w:highlight w:val="cyan"/>
        </w:rPr>
        <w:t>A judge in Ohio</w:t>
      </w:r>
      <w:r w:rsidRPr="00564D0F">
        <w:rPr>
          <w:sz w:val="14"/>
        </w:rPr>
        <w:t xml:space="preserve">, meanwhile, </w:t>
      </w:r>
      <w:r w:rsidRPr="00564D0F">
        <w:rPr>
          <w:rStyle w:val="StyleUnderline"/>
          <w:highlight w:val="cyan"/>
        </w:rPr>
        <w:t>is fielding dozens of lawsuits involving</w:t>
      </w:r>
      <w:r w:rsidRPr="00564D0F">
        <w:rPr>
          <w:sz w:val="14"/>
        </w:rPr>
        <w:t xml:space="preserve"> PFAS </w:t>
      </w:r>
      <w:r w:rsidRPr="00564D0F">
        <w:rPr>
          <w:rStyle w:val="StyleUnderline"/>
          <w:highlight w:val="cyan"/>
        </w:rPr>
        <w:t>water contamination near a manufacturing site on the Ohio River</w:t>
      </w:r>
      <w:r w:rsidRPr="00564D0F">
        <w:rPr>
          <w:sz w:val="14"/>
        </w:rPr>
        <w:t xml:space="preserve">. Taft Stettinius &amp; Hollister LLP attorney Rob </w:t>
      </w:r>
      <w:proofErr w:type="spellStart"/>
      <w:r w:rsidRPr="00564D0F">
        <w:rPr>
          <w:sz w:val="14"/>
        </w:rPr>
        <w:t>Bilott</w:t>
      </w:r>
      <w:proofErr w:type="spellEnd"/>
      <w:r w:rsidRPr="00564D0F">
        <w:rPr>
          <w:sz w:val="14"/>
        </w:rPr>
        <w:t xml:space="preserve">, who brought PFAS concerns to light in a related case 20 years ago, is involved in the Ohio MDL. Class Actions Over Contamination </w:t>
      </w:r>
      <w:r w:rsidRPr="00564D0F">
        <w:rPr>
          <w:rStyle w:val="StyleUnderline"/>
          <w:highlight w:val="cyan"/>
        </w:rPr>
        <w:t>Other</w:t>
      </w:r>
      <w:r w:rsidRPr="00564D0F">
        <w:rPr>
          <w:sz w:val="14"/>
        </w:rPr>
        <w:t xml:space="preserve"> PFAS </w:t>
      </w:r>
      <w:r w:rsidRPr="00564D0F">
        <w:rPr>
          <w:rStyle w:val="StyleUnderline"/>
          <w:highlight w:val="cyan"/>
        </w:rPr>
        <w:t>cases are proceeding as proposed class actions</w:t>
      </w:r>
      <w:r w:rsidRPr="00564D0F">
        <w:rPr>
          <w:sz w:val="14"/>
        </w:rPr>
        <w:t xml:space="preserve">, in which a set of named plaintiffs aim to represent a broader group of people who have experienced the same alleged harms. A judge must approve the class status. Residents of communities in Vermont, Michigan, North Carolina, and New York have filed class actions targeting companies with local manufacturing sites that made PFAS chemicals or used them in their operations, including 3M, DuPont, Saint-Gobain Performance Plastics Corp., and shoemaker Wolverine </w:t>
      </w:r>
      <w:proofErr w:type="gramStart"/>
      <w:r w:rsidRPr="00564D0F">
        <w:rPr>
          <w:sz w:val="14"/>
        </w:rPr>
        <w:t>World Wide</w:t>
      </w:r>
      <w:proofErr w:type="gramEnd"/>
      <w:r w:rsidRPr="00564D0F">
        <w:rPr>
          <w:sz w:val="14"/>
        </w:rPr>
        <w:t xml:space="preserve"> Inc. In another proposed class action, former Ohio firefighter Kevin Hardwick is pushing the court the recognize a nationwide class of plaintiffs exposed to PFAS and order major manufacturers to fund a scientific panel to study health impacts.</w:t>
      </w:r>
    </w:p>
    <w:p w14:paraId="1FFCF5A3" w14:textId="0EFC2E9C" w:rsidR="00224325" w:rsidRDefault="00224325" w:rsidP="00224325">
      <w:pPr>
        <w:pStyle w:val="Heading4"/>
      </w:pPr>
      <w:r>
        <w:t xml:space="preserve">The CP is legitimate – we just </w:t>
      </w:r>
      <w:proofErr w:type="gramStart"/>
      <w:r>
        <w:t>have to</w:t>
      </w:r>
      <w:proofErr w:type="gramEnd"/>
      <w:r>
        <w:t xml:space="preserve"> prove legal standing </w:t>
      </w:r>
    </w:p>
    <w:p w14:paraId="5DD5BD66" w14:textId="287167C7" w:rsidR="00224325" w:rsidRDefault="00224325" w:rsidP="00224325">
      <w:r>
        <w:t xml:space="preserve">Marisa </w:t>
      </w:r>
      <w:r w:rsidRPr="00224325">
        <w:rPr>
          <w:rStyle w:val="Style13ptBold"/>
        </w:rPr>
        <w:t>Martin, 20</w:t>
      </w:r>
      <w:r>
        <w:t xml:space="preserve">, (Marisa Martin, Marisa A. Martin is a Chicago lawyer at the firm of Baker &amp;amp; McKenzie., 10-9-2020, The </w:t>
      </w:r>
      <w:r w:rsidRPr="00224325">
        <w:rPr>
          <w:rStyle w:val="Emphasis"/>
        </w:rPr>
        <w:t>AMERICAN BAR ASSOCIATION</w:t>
      </w:r>
      <w:r>
        <w:t xml:space="preserve">, Standing: Who Can Sue to Protect the </w:t>
      </w:r>
      <w:proofErr w:type="gramStart"/>
      <w:r>
        <w:t>Environment?,</w:t>
      </w:r>
      <w:proofErr w:type="gramEnd"/>
      <w:r>
        <w:t xml:space="preserve"> https://www.americanbar.org/groups/public_education/publications/insights-on-law-and-society/volume-19/insights-vol--19---issue-1/standing--who-can-sue-to-protect-the-environment-/, 6-19-2021) </w:t>
      </w:r>
      <w:proofErr w:type="spellStart"/>
      <w:r>
        <w:t>SCade</w:t>
      </w:r>
      <w:proofErr w:type="spellEnd"/>
    </w:p>
    <w:p w14:paraId="3041613A" w14:textId="7B94CBCB" w:rsidR="00224325" w:rsidRDefault="00224325" w:rsidP="00224325">
      <w:pPr>
        <w:rPr>
          <w:sz w:val="14"/>
        </w:rPr>
      </w:pPr>
      <w:r w:rsidRPr="00224325">
        <w:rPr>
          <w:rStyle w:val="StyleUnderline"/>
          <w:highlight w:val="cyan"/>
        </w:rPr>
        <w:t>Environmental lawsuits range from</w:t>
      </w:r>
      <w:r w:rsidRPr="00224325">
        <w:rPr>
          <w:sz w:val="14"/>
        </w:rPr>
        <w:t xml:space="preserve"> the highly </w:t>
      </w:r>
      <w:r w:rsidRPr="00224325">
        <w:rPr>
          <w:rStyle w:val="StyleUnderline"/>
          <w:highlight w:val="cyan"/>
        </w:rPr>
        <w:t>local to</w:t>
      </w:r>
      <w:r w:rsidRPr="00224325">
        <w:rPr>
          <w:sz w:val="14"/>
        </w:rPr>
        <w:t xml:space="preserve"> the </w:t>
      </w:r>
      <w:r w:rsidRPr="00224325">
        <w:rPr>
          <w:rStyle w:val="StyleUnderline"/>
          <w:highlight w:val="cyan"/>
        </w:rPr>
        <w:t>global</w:t>
      </w:r>
      <w:r w:rsidRPr="00224325">
        <w:rPr>
          <w:sz w:val="14"/>
        </w:rPr>
        <w:t xml:space="preserve">. A </w:t>
      </w:r>
      <w:r w:rsidRPr="00224325">
        <w:rPr>
          <w:rStyle w:val="StyleUnderline"/>
          <w:highlight w:val="cyan"/>
        </w:rPr>
        <w:t>plaintiff may file</w:t>
      </w:r>
      <w:r w:rsidRPr="00224325">
        <w:rPr>
          <w:sz w:val="14"/>
        </w:rPr>
        <w:t xml:space="preserve"> a lawsuit </w:t>
      </w:r>
      <w:r w:rsidRPr="00224325">
        <w:rPr>
          <w:rStyle w:val="StyleUnderline"/>
          <w:highlight w:val="cyan"/>
        </w:rPr>
        <w:t>challenging the pollution of a nearby stream,</w:t>
      </w:r>
      <w:r w:rsidRPr="00224325">
        <w:rPr>
          <w:sz w:val="14"/>
        </w:rPr>
        <w:t xml:space="preserve"> the threats facing polar bears in the Arctic, or the increase in global warming due to unregulated greenhouse gas emissions. Whether alleging a global or local concern, parties bringing claims in federal court must satisfy the same hurdles before the merits of their case can be heard. </w:t>
      </w:r>
      <w:r w:rsidRPr="00224325">
        <w:rPr>
          <w:rStyle w:val="StyleUnderline"/>
          <w:highlight w:val="cyan"/>
        </w:rPr>
        <w:t>One such hurdle is known as “standing</w:t>
      </w:r>
      <w:r w:rsidRPr="00224325">
        <w:rPr>
          <w:sz w:val="14"/>
        </w:rPr>
        <w:t xml:space="preserve">,” which </w:t>
      </w:r>
      <w:r w:rsidRPr="00224325">
        <w:rPr>
          <w:rStyle w:val="StyleUnderline"/>
          <w:highlight w:val="cyan"/>
        </w:rPr>
        <w:t>requires the parties bringing the lawsuit to demonstrate</w:t>
      </w:r>
      <w:r w:rsidRPr="00224325">
        <w:rPr>
          <w:sz w:val="14"/>
        </w:rPr>
        <w:t xml:space="preserve"> that </w:t>
      </w:r>
      <w:r w:rsidRPr="00224325">
        <w:rPr>
          <w:rStyle w:val="StyleUnderline"/>
          <w:highlight w:val="cyan"/>
        </w:rPr>
        <w:t>they are the appropriate parties to bring the case in front of a court</w:t>
      </w:r>
      <w:r w:rsidRPr="00224325">
        <w:rPr>
          <w:sz w:val="14"/>
        </w:rPr>
        <w:t xml:space="preserve">. </w:t>
      </w:r>
      <w:r w:rsidRPr="00224325">
        <w:rPr>
          <w:rStyle w:val="StyleUnderline"/>
          <w:highlight w:val="cyan"/>
        </w:rPr>
        <w:t>The basic idea behind “standing</w:t>
      </w:r>
      <w:r w:rsidRPr="00224325">
        <w:rPr>
          <w:sz w:val="14"/>
        </w:rPr>
        <w:t xml:space="preserve">”—that </w:t>
      </w:r>
      <w:r w:rsidRPr="00224325">
        <w:rPr>
          <w:rStyle w:val="StyleUnderline"/>
          <w:highlight w:val="cyan"/>
        </w:rPr>
        <w:t>only parties that have an interest in the case can bring the lawsuit</w:t>
      </w:r>
      <w:r w:rsidRPr="00224325">
        <w:rPr>
          <w:sz w:val="14"/>
        </w:rPr>
        <w:t>—</w:t>
      </w:r>
      <w:r w:rsidRPr="00224325">
        <w:rPr>
          <w:rStyle w:val="StyleUnderline"/>
          <w:highlight w:val="cyan"/>
        </w:rPr>
        <w:t>is</w:t>
      </w:r>
      <w:r w:rsidRPr="00224325">
        <w:rPr>
          <w:sz w:val="14"/>
        </w:rPr>
        <w:t xml:space="preserve"> relatively </w:t>
      </w:r>
      <w:r w:rsidRPr="00224325">
        <w:rPr>
          <w:rStyle w:val="StyleUnderline"/>
          <w:highlight w:val="cyan"/>
        </w:rPr>
        <w:t>straightforward</w:t>
      </w:r>
      <w:r w:rsidRPr="00224325">
        <w:rPr>
          <w:sz w:val="14"/>
        </w:rPr>
        <w:t>. In practice, however, developing a principled basis upon which standing can be demonstrated has proven to be extremely difficult, especially for those cases involving environmental issues. This article outlines the basic requirements for constitutional standing and how standing can be demonstrated in environmental cases. The article also discusses the Supreme Court’s landmark 2007 ruling in Massachusetts v. EPA, which involved claims related to global warming and greenhouse gas emissions.</w:t>
      </w:r>
    </w:p>
    <w:p w14:paraId="165B22A2" w14:textId="2E7DA08B" w:rsidR="00224325" w:rsidRDefault="00224325" w:rsidP="00224325">
      <w:pPr>
        <w:pStyle w:val="Heading4"/>
      </w:pPr>
      <w:r>
        <w:t xml:space="preserve">We meet legal standing – have a present danger </w:t>
      </w:r>
      <w:r w:rsidR="00FE50E1">
        <w:t>from water contamination in the form of “injury-in-fact”</w:t>
      </w:r>
    </w:p>
    <w:p w14:paraId="5BAAA84E" w14:textId="77777777" w:rsidR="00FE50E1" w:rsidRDefault="00FE50E1" w:rsidP="00FE50E1">
      <w:r>
        <w:t xml:space="preserve">Marisa </w:t>
      </w:r>
      <w:r w:rsidRPr="00224325">
        <w:rPr>
          <w:rStyle w:val="Style13ptBold"/>
        </w:rPr>
        <w:t>Martin, 20</w:t>
      </w:r>
      <w:r>
        <w:t xml:space="preserve">, (Marisa Martin, Marisa A. Martin is a Chicago lawyer at the firm of Baker &amp;amp; McKenzie., 10-9-2020, The </w:t>
      </w:r>
      <w:r w:rsidRPr="00224325">
        <w:rPr>
          <w:rStyle w:val="Emphasis"/>
        </w:rPr>
        <w:t>AMERICAN BAR ASSOCIATION</w:t>
      </w:r>
      <w:r>
        <w:t xml:space="preserve">, Standing: Who Can Sue to Protect the </w:t>
      </w:r>
      <w:proofErr w:type="gramStart"/>
      <w:r>
        <w:t>Environment?,</w:t>
      </w:r>
      <w:proofErr w:type="gramEnd"/>
      <w:r>
        <w:t xml:space="preserve"> https://www.americanbar.org/groups/public_education/publications/insights-on-law-and-society/volume-19/insights-vol--19---issue-1/standing--who-can-sue-to-protect-the-environment-/, 6-19-2021) </w:t>
      </w:r>
      <w:proofErr w:type="spellStart"/>
      <w:r>
        <w:t>SCade</w:t>
      </w:r>
      <w:proofErr w:type="spellEnd"/>
    </w:p>
    <w:p w14:paraId="2D111492" w14:textId="77777777" w:rsidR="00FE50E1" w:rsidRPr="00FE50E1" w:rsidRDefault="00FE50E1" w:rsidP="00FE50E1">
      <w:pPr>
        <w:rPr>
          <w:rStyle w:val="StyleUnderline"/>
        </w:rPr>
      </w:pPr>
      <w:r w:rsidRPr="00FE50E1">
        <w:rPr>
          <w:rStyle w:val="StyleUnderline"/>
        </w:rPr>
        <w:t>Background</w:t>
      </w:r>
    </w:p>
    <w:p w14:paraId="7464F7A1" w14:textId="63674324" w:rsidR="00FE50E1" w:rsidRDefault="00FE50E1" w:rsidP="00FE50E1">
      <w:pPr>
        <w:rPr>
          <w:sz w:val="14"/>
        </w:rPr>
      </w:pPr>
      <w:r w:rsidRPr="0015096C">
        <w:rPr>
          <w:sz w:val="14"/>
        </w:rPr>
        <w:t xml:space="preserve">The principle of standing is premised on the U.S. Constitution. Under Article III of the Constitution, judicial power extends over “cases” and “controversies.” In simplified terms, this has been interpreted to mean that </w:t>
      </w:r>
      <w:r w:rsidRPr="00FE50E1">
        <w:rPr>
          <w:rStyle w:val="StyleUnderline"/>
          <w:highlight w:val="cyan"/>
        </w:rPr>
        <w:t>only lawsuits alleging an injury to the plaintiff can be heard by the federal courts</w:t>
      </w:r>
      <w:r w:rsidRPr="0015096C">
        <w:rPr>
          <w:sz w:val="14"/>
        </w:rPr>
        <w:t xml:space="preserve">. The Supreme Court has noted that notwithstanding how many persons have been injured by the challenged action, </w:t>
      </w:r>
      <w:r w:rsidRPr="00FE50E1">
        <w:rPr>
          <w:rStyle w:val="StyleUnderline"/>
          <w:highlight w:val="cyan"/>
        </w:rPr>
        <w:t>the plaintiff bringing the lawsuit must demonstrate that the action injures him or her in a personal way</w:t>
      </w:r>
      <w:r w:rsidRPr="0015096C">
        <w:rPr>
          <w:sz w:val="14"/>
        </w:rPr>
        <w:t>. The requirement of standing ensures that the action brought is an adversarial one, which tends to sharpen the issues in front of the court.</w:t>
      </w:r>
      <w:r w:rsidR="0015096C" w:rsidRPr="0015096C">
        <w:rPr>
          <w:sz w:val="14"/>
        </w:rPr>
        <w:t xml:space="preserve"> </w:t>
      </w:r>
      <w:r w:rsidRPr="0015096C">
        <w:rPr>
          <w:sz w:val="14"/>
        </w:rPr>
        <w:t xml:space="preserve">Economic harm has been the traditional means by which to show a plaintiff suffered an injury. However, </w:t>
      </w:r>
      <w:r w:rsidRPr="00FE50E1">
        <w:rPr>
          <w:rStyle w:val="StyleUnderline"/>
          <w:highlight w:val="cyan"/>
        </w:rPr>
        <w:t>many environmental harms—such as polluted water,</w:t>
      </w:r>
      <w:r w:rsidRPr="0015096C">
        <w:rPr>
          <w:sz w:val="14"/>
        </w:rPr>
        <w:t xml:space="preserve"> species in threat of extinction, and contaminated air—</w:t>
      </w:r>
      <w:r w:rsidRPr="00FE50E1">
        <w:rPr>
          <w:rStyle w:val="StyleUnderline"/>
          <w:highlight w:val="cyan"/>
        </w:rPr>
        <w:t>may not translate into an economic injury</w:t>
      </w:r>
      <w:r w:rsidRPr="0015096C">
        <w:rPr>
          <w:sz w:val="14"/>
        </w:rPr>
        <w:t xml:space="preserve"> to an individual plaintiff. In the 1970s, </w:t>
      </w:r>
      <w:r w:rsidRPr="00FE50E1">
        <w:rPr>
          <w:rStyle w:val="StyleUnderline"/>
          <w:highlight w:val="cyan"/>
        </w:rPr>
        <w:t>the Supreme Court held that noneconomic injuries</w:t>
      </w:r>
      <w:r w:rsidRPr="0015096C">
        <w:rPr>
          <w:sz w:val="14"/>
        </w:rPr>
        <w:t xml:space="preserve"> such as harm to recreational, conservational, and aesthetic interests </w:t>
      </w:r>
      <w:r w:rsidRPr="00FE50E1">
        <w:rPr>
          <w:rStyle w:val="StyleUnderline"/>
          <w:highlight w:val="cyan"/>
        </w:rPr>
        <w:t>can represent an “injury-in-fact”</w:t>
      </w:r>
      <w:r w:rsidRPr="0015096C">
        <w:rPr>
          <w:sz w:val="14"/>
        </w:rPr>
        <w:t xml:space="preserve"> so long as the plaintiff is among the injured.</w:t>
      </w:r>
      <w:r w:rsidR="0015096C" w:rsidRPr="0015096C">
        <w:rPr>
          <w:sz w:val="14"/>
        </w:rPr>
        <w:t xml:space="preserve"> </w:t>
      </w:r>
      <w:r w:rsidRPr="0015096C">
        <w:rPr>
          <w:sz w:val="14"/>
        </w:rPr>
        <w:t xml:space="preserve">Decades later, in the 1990s, the Supreme Court more fully elaborated Article III standing requirements as applied to an environmental case. In Lujan v. Defenders of Wildlife (1992), environmental plaintiffs challenged a new rule by the U.S. Department of Interior, which interpreted a section of the Endangered Species Act as not applicable to actions in foreign nations. Plaintiffs included individuals who had visited Egypt </w:t>
      </w:r>
      <w:proofErr w:type="gramStart"/>
      <w:r w:rsidRPr="0015096C">
        <w:rPr>
          <w:sz w:val="14"/>
        </w:rPr>
        <w:t>in order to</w:t>
      </w:r>
      <w:proofErr w:type="gramEnd"/>
      <w:r w:rsidRPr="0015096C">
        <w:rPr>
          <w:sz w:val="14"/>
        </w:rPr>
        <w:t xml:space="preserve"> view the Nile crocodile and Sri Lanka to view the Asian elephant and Asian leopard. Plaintiffs alleged that the Department of Interior’s rule would negatively affect their future ability to view these species in their natural habitat.</w:t>
      </w:r>
      <w:r w:rsidR="0015096C" w:rsidRPr="0015096C">
        <w:rPr>
          <w:sz w:val="14"/>
        </w:rPr>
        <w:t xml:space="preserve"> </w:t>
      </w:r>
      <w:r w:rsidRPr="0015096C">
        <w:rPr>
          <w:sz w:val="14"/>
        </w:rPr>
        <w:t>The Lujan Court delineated three elements that must be met to demonstrate the constitutional minimum of standing to sue. First, a plaintiff must show an “injury-in-fact.” The “injury-in-fact” must be “concrete and particularized” and “actual or imminent,” not conjectural or hypothetical. The Court has noted that “particularized” means that the injury must affect the plaintiff in a personal and individual way. Second, the plaintiff must demonstrate a “causal connection between the injury and the conduct complained of.” The injury must be “fairly traceable” to the defendant’s challenged actions. Third, the plaintiff’s injury must be one that is likely to be redressed by a favorable decision in the case.</w:t>
      </w:r>
      <w:r w:rsidR="0015096C" w:rsidRPr="0015096C">
        <w:rPr>
          <w:sz w:val="14"/>
        </w:rPr>
        <w:t xml:space="preserve"> </w:t>
      </w:r>
      <w:r w:rsidRPr="0015096C">
        <w:rPr>
          <w:sz w:val="14"/>
        </w:rPr>
        <w:t>Applying this test, the Court determined that the plaintiffs did not have standing to sue because it found no “imminent” injury to the plaintiffs. The Court noted that the members of the Defenders of Wildlife who had visited Egypt and Sri Lanka only expressed an “intent” to return to these places and did not have concrete plans. The Court found these “someday” intentions were insufficient for the purposes of showing an “actual and imminent” injury.</w:t>
      </w:r>
      <w:r w:rsidR="0015096C" w:rsidRPr="0015096C">
        <w:rPr>
          <w:sz w:val="14"/>
        </w:rPr>
        <w:t xml:space="preserve"> </w:t>
      </w:r>
      <w:r w:rsidRPr="0015096C">
        <w:rPr>
          <w:sz w:val="14"/>
        </w:rPr>
        <w:t xml:space="preserve">The Court’s decision in Lujan highlighted a shift in the Court toward a stricter interpretation of standing in both environmental cases and other areas of the law. But the trend toward a more restrictive interpretation of standing was mitigated to some extent in 2000. </w:t>
      </w:r>
      <w:r w:rsidRPr="0015096C">
        <w:rPr>
          <w:rStyle w:val="StyleUnderline"/>
          <w:highlight w:val="cyan"/>
        </w:rPr>
        <w:t>In Friends of the Earth, Inc. v. Laidlaw Environmental Services, Inc</w:t>
      </w:r>
      <w:r w:rsidRPr="0015096C">
        <w:rPr>
          <w:sz w:val="14"/>
        </w:rPr>
        <w:t xml:space="preserve">. (2000), </w:t>
      </w:r>
      <w:r w:rsidRPr="0015096C">
        <w:rPr>
          <w:rStyle w:val="Emphasis"/>
          <w:highlight w:val="cyan"/>
        </w:rPr>
        <w:t>plaintiffs brought a suit against a corporation discharging pollutants in violation of the Clean Water Act</w:t>
      </w:r>
      <w:r w:rsidRPr="0015096C">
        <w:rPr>
          <w:sz w:val="14"/>
        </w:rPr>
        <w:t xml:space="preserve">. </w:t>
      </w:r>
      <w:r w:rsidRPr="0015096C">
        <w:rPr>
          <w:rStyle w:val="StyleUnderline"/>
          <w:highlight w:val="cyan"/>
        </w:rPr>
        <w:t>Members</w:t>
      </w:r>
      <w:r w:rsidRPr="0015096C">
        <w:rPr>
          <w:sz w:val="14"/>
        </w:rPr>
        <w:t xml:space="preserve"> of Friends of the Earth </w:t>
      </w:r>
      <w:r w:rsidRPr="0015096C">
        <w:rPr>
          <w:rStyle w:val="StyleUnderline"/>
          <w:highlight w:val="cyan"/>
        </w:rPr>
        <w:t>alleged injuries to their recreational, economic, and aesthetic interests and stated that the river “looked and smelled polluted</w:t>
      </w:r>
      <w:r w:rsidRPr="0015096C">
        <w:rPr>
          <w:sz w:val="14"/>
        </w:rPr>
        <w:t xml:space="preserve">.” </w:t>
      </w:r>
      <w:r w:rsidRPr="0015096C">
        <w:rPr>
          <w:rStyle w:val="Emphasis"/>
          <w:highlight w:val="cyan"/>
        </w:rPr>
        <w:t>The Court recognized</w:t>
      </w:r>
      <w:r w:rsidRPr="0015096C">
        <w:rPr>
          <w:sz w:val="14"/>
        </w:rPr>
        <w:t xml:space="preserve"> that plaintiffs held “</w:t>
      </w:r>
      <w:r w:rsidRPr="0015096C">
        <w:rPr>
          <w:rStyle w:val="Emphasis"/>
          <w:highlight w:val="cyan"/>
        </w:rPr>
        <w:t>reasonable concerns</w:t>
      </w:r>
      <w:r w:rsidRPr="0015096C">
        <w:rPr>
          <w:sz w:val="14"/>
        </w:rPr>
        <w:t xml:space="preserve">” </w:t>
      </w:r>
      <w:r w:rsidRPr="0015096C">
        <w:rPr>
          <w:rStyle w:val="StyleUnderline"/>
          <w:highlight w:val="cyan"/>
        </w:rPr>
        <w:t>about the alleged Clean Water Act violations</w:t>
      </w:r>
      <w:r w:rsidRPr="0015096C">
        <w:rPr>
          <w:sz w:val="14"/>
        </w:rPr>
        <w:t xml:space="preserve"> that directly affected their interests. </w:t>
      </w:r>
      <w:r w:rsidRPr="0015096C">
        <w:rPr>
          <w:rStyle w:val="StyleUnderline"/>
        </w:rPr>
        <w:t>The Court stated that injury to the environment was not necessary to show Article III standing so long as injury to the plaintiffs was shown</w:t>
      </w:r>
      <w:r w:rsidRPr="0015096C">
        <w:rPr>
          <w:sz w:val="14"/>
        </w:rPr>
        <w:t>. Applying the Lujan three-part test, the Court found that the plaintiffs had standing to bring the suit.</w:t>
      </w:r>
      <w:r w:rsidR="0015096C" w:rsidRPr="0015096C">
        <w:rPr>
          <w:sz w:val="14"/>
        </w:rPr>
        <w:t xml:space="preserve"> </w:t>
      </w:r>
      <w:r w:rsidRPr="0015096C">
        <w:rPr>
          <w:sz w:val="14"/>
        </w:rPr>
        <w:t>Justice Scalia, who authored the Lujan decision, dissented in Friends of the Earth. In his dissenting opinion, he stated that by accepting plaintiffs’ vague concerns about the environment even in the face of evidence that the environment was not harmed, the majority made the “injury-in-fact requirement a sham.”</w:t>
      </w:r>
    </w:p>
    <w:p w14:paraId="0B87995E" w14:textId="27D73BEE" w:rsidR="000D7655" w:rsidRDefault="000D7655" w:rsidP="000D7655">
      <w:pPr>
        <w:pStyle w:val="Heading3"/>
      </w:pPr>
      <w:r>
        <w:t xml:space="preserve">A2: Only States work </w:t>
      </w:r>
    </w:p>
    <w:p w14:paraId="0722D016" w14:textId="2647ACB4" w:rsidR="00331787" w:rsidRPr="00331787" w:rsidRDefault="00331787" w:rsidP="00331787">
      <w:pPr>
        <w:pStyle w:val="Heading4"/>
      </w:pPr>
      <w:proofErr w:type="spellStart"/>
      <w:proofErr w:type="gramStart"/>
      <w:r>
        <w:t>State’s</w:t>
      </w:r>
      <w:proofErr w:type="spellEnd"/>
      <w:proofErr w:type="gramEnd"/>
      <w:r>
        <w:t xml:space="preserve"> are ineffective – republican dominated legislates kill state reform </w:t>
      </w:r>
    </w:p>
    <w:p w14:paraId="0608B524" w14:textId="77777777" w:rsidR="00331787" w:rsidRDefault="00331787" w:rsidP="000D7655">
      <w:r>
        <w:t xml:space="preserve">Tom </w:t>
      </w:r>
      <w:r w:rsidRPr="00331787">
        <w:rPr>
          <w:rStyle w:val="Style13ptBold"/>
        </w:rPr>
        <w:t>Perkins, 21</w:t>
      </w:r>
      <w:r>
        <w:t xml:space="preserve">, (Tom Perkins, 4-1-2021, Guardian, How US chemical industry lobbying and cash defeated regulation in Trump era, https://www.theguardian.com/environment/2021/apr/26/us-chemical-companies-lobbying-donation-defeated-regulation, 6-21-2021) </w:t>
      </w:r>
      <w:proofErr w:type="spellStart"/>
      <w:r>
        <w:t>SCade</w:t>
      </w:r>
      <w:proofErr w:type="spellEnd"/>
    </w:p>
    <w:p w14:paraId="6EAF7AB3" w14:textId="58D8DF43" w:rsidR="000D7655" w:rsidRPr="00331787" w:rsidRDefault="00331787" w:rsidP="000D7655">
      <w:pPr>
        <w:rPr>
          <w:sz w:val="14"/>
        </w:rPr>
      </w:pPr>
      <w:r w:rsidRPr="00331787">
        <w:rPr>
          <w:rStyle w:val="StyleUnderline"/>
          <w:highlight w:val="cyan"/>
        </w:rPr>
        <w:t>Similar battles are playing out at the state level</w:t>
      </w:r>
      <w:r w:rsidRPr="00331787">
        <w:rPr>
          <w:sz w:val="14"/>
        </w:rPr>
        <w:t xml:space="preserve">. Chemours is facing potentially costly legal action from North Carolina’s attorney general, legislative pressure from state Democrats and regulatory action from environmental agencies over its Fayetteville plant’s extensive pollution of the Cape Fear River basin. But the </w:t>
      </w:r>
      <w:r w:rsidRPr="00331787">
        <w:rPr>
          <w:rStyle w:val="StyleUnderline"/>
          <w:highlight w:val="cyan"/>
        </w:rPr>
        <w:t>North Carolina Republican controls the legislature and</w:t>
      </w:r>
      <w:r w:rsidRPr="00331787">
        <w:rPr>
          <w:sz w:val="14"/>
        </w:rPr>
        <w:t xml:space="preserve"> during the last several cycles its </w:t>
      </w:r>
      <w:r w:rsidRPr="00331787">
        <w:rPr>
          <w:rStyle w:val="StyleUnderline"/>
          <w:highlight w:val="cyan"/>
        </w:rPr>
        <w:t>leadership has received the maximum campaign donations</w:t>
      </w:r>
      <w:r w:rsidRPr="00331787">
        <w:rPr>
          <w:sz w:val="14"/>
        </w:rPr>
        <w:t xml:space="preserve"> allowed under state law from the North Carolina Manufacturers Association, the trade group that represents </w:t>
      </w:r>
      <w:r w:rsidRPr="00331787">
        <w:rPr>
          <w:rStyle w:val="StyleUnderline"/>
          <w:highlight w:val="cyan"/>
        </w:rPr>
        <w:t>Chemours, and</w:t>
      </w:r>
      <w:r w:rsidRPr="00331787">
        <w:rPr>
          <w:sz w:val="14"/>
        </w:rPr>
        <w:t xml:space="preserve"> a donation from a </w:t>
      </w:r>
      <w:r w:rsidRPr="00331787">
        <w:rPr>
          <w:rStyle w:val="StyleUnderline"/>
          <w:highlight w:val="cyan"/>
        </w:rPr>
        <w:t>DuPont</w:t>
      </w:r>
      <w:r w:rsidRPr="00331787">
        <w:rPr>
          <w:sz w:val="14"/>
        </w:rPr>
        <w:t xml:space="preserve"> Pac. In recent years, </w:t>
      </w:r>
      <w:r w:rsidRPr="00331787">
        <w:rPr>
          <w:rStyle w:val="StyleUnderline"/>
          <w:highlight w:val="cyan"/>
        </w:rPr>
        <w:t>Republican leaders withheld funding for the AG’s office and state regulators, including money needed for</w:t>
      </w:r>
      <w:r w:rsidRPr="00331787">
        <w:rPr>
          <w:sz w:val="14"/>
        </w:rPr>
        <w:t xml:space="preserve"> the type of equipment critical to </w:t>
      </w:r>
      <w:r w:rsidRPr="00331787">
        <w:rPr>
          <w:rStyle w:val="StyleUnderline"/>
          <w:highlight w:val="cyan"/>
        </w:rPr>
        <w:t>assessing the extent of the Cape Fear’s pollution</w:t>
      </w:r>
      <w:r w:rsidRPr="00331787">
        <w:rPr>
          <w:sz w:val="14"/>
        </w:rPr>
        <w:t xml:space="preserve">. </w:t>
      </w:r>
      <w:r w:rsidRPr="00331787">
        <w:rPr>
          <w:rStyle w:val="Emphasis"/>
          <w:highlight w:val="cyan"/>
        </w:rPr>
        <w:t>Republican leadership</w:t>
      </w:r>
      <w:r w:rsidRPr="00331787">
        <w:rPr>
          <w:sz w:val="14"/>
        </w:rPr>
        <w:t xml:space="preserve"> also </w:t>
      </w:r>
      <w:r w:rsidRPr="00331787">
        <w:rPr>
          <w:rStyle w:val="Emphasis"/>
          <w:highlight w:val="cyan"/>
        </w:rPr>
        <w:t>killed nearly every piece of PFAS legislation</w:t>
      </w:r>
      <w:r w:rsidRPr="00331787">
        <w:rPr>
          <w:sz w:val="14"/>
        </w:rPr>
        <w:t xml:space="preserve"> that Democrats have </w:t>
      </w:r>
      <w:proofErr w:type="gramStart"/>
      <w:r w:rsidRPr="00331787">
        <w:rPr>
          <w:sz w:val="14"/>
        </w:rPr>
        <w:t xml:space="preserve">introduced, </w:t>
      </w:r>
      <w:r w:rsidRPr="00331787">
        <w:rPr>
          <w:rStyle w:val="StyleUnderline"/>
          <w:highlight w:val="cyan"/>
        </w:rPr>
        <w:t>and</w:t>
      </w:r>
      <w:proofErr w:type="gramEnd"/>
      <w:r w:rsidRPr="00331787">
        <w:rPr>
          <w:rStyle w:val="StyleUnderline"/>
          <w:highlight w:val="cyan"/>
        </w:rPr>
        <w:t xml:space="preserve"> created a shadow PFAS research agency that studies</w:t>
      </w:r>
      <w:r w:rsidRPr="00331787">
        <w:rPr>
          <w:sz w:val="14"/>
        </w:rPr>
        <w:t xml:space="preserve"> PFAS </w:t>
      </w:r>
      <w:r w:rsidRPr="00331787">
        <w:rPr>
          <w:rStyle w:val="Emphasis"/>
          <w:highlight w:val="cyan"/>
        </w:rPr>
        <w:t>but can’t enforce environmental laws</w:t>
      </w:r>
      <w:r w:rsidRPr="00331787">
        <w:rPr>
          <w:sz w:val="14"/>
        </w:rPr>
        <w:t xml:space="preserve">. With few exceptions, the company has largely evaded financial responsibility, said Representative Deb Butler, who just introduced a new bill that would make Chemours pay a larger share of costs for cleaning up drinking water. So far, it </w:t>
      </w:r>
      <w:proofErr w:type="gramStart"/>
      <w:r w:rsidRPr="00331787">
        <w:rPr>
          <w:sz w:val="14"/>
        </w:rPr>
        <w:t>hasn’t</w:t>
      </w:r>
      <w:proofErr w:type="gramEnd"/>
      <w:r w:rsidRPr="00331787">
        <w:rPr>
          <w:sz w:val="14"/>
        </w:rPr>
        <w:t xml:space="preserve"> received a committee hearing. “Unless this type of legislation holds polluters accountable, ratepayers are going to suffer,” Butler said.</w:t>
      </w:r>
    </w:p>
    <w:p w14:paraId="6142D69B" w14:textId="339071BD" w:rsidR="00075A6F" w:rsidRDefault="00075A6F" w:rsidP="00075A6F">
      <w:pPr>
        <w:pStyle w:val="Heading3"/>
      </w:pPr>
      <w:r>
        <w:t>A2: PFAS lawsuits are thrown out of courts</w:t>
      </w:r>
    </w:p>
    <w:p w14:paraId="47683ED2" w14:textId="01D113AB" w:rsidR="00075A6F" w:rsidRPr="00075A6F" w:rsidRDefault="00075A6F" w:rsidP="00075A6F">
      <w:pPr>
        <w:pStyle w:val="Heading4"/>
      </w:pPr>
      <w:r>
        <w:t xml:space="preserve">PFAS litigation has been successful in courts – just recently </w:t>
      </w:r>
      <w:r w:rsidR="001C4572">
        <w:t xml:space="preserve">thwarted a motion to dismiss </w:t>
      </w:r>
    </w:p>
    <w:p w14:paraId="12B36259" w14:textId="77777777" w:rsidR="00075A6F" w:rsidRDefault="00075A6F" w:rsidP="00075A6F">
      <w:r>
        <w:t xml:space="preserve">Sebastien </w:t>
      </w:r>
      <w:r w:rsidRPr="00075A6F">
        <w:rPr>
          <w:rStyle w:val="Style13ptBold"/>
        </w:rPr>
        <w:t>Malo, 21</w:t>
      </w:r>
      <w:r>
        <w:t xml:space="preserve">, (Sebastien Malo, Sebastien Malo reporters on environmental, climate and energy litigation., 6-9-2021, Reuters, Mich. lawsuit v. 3M, Wolverine re PFAS pollution proceeds, https://www.reuters.com/legal/litigation/mich-lawsuit-v-3m-wolverine-re-pfas-pollution-proceeds-2021-06-09/, 6-20-2021) </w:t>
      </w:r>
      <w:proofErr w:type="spellStart"/>
      <w:r>
        <w:t>SCade</w:t>
      </w:r>
      <w:proofErr w:type="spellEnd"/>
    </w:p>
    <w:p w14:paraId="69B87E8B" w14:textId="25680030" w:rsidR="00075A6F" w:rsidRDefault="00075A6F" w:rsidP="00075A6F">
      <w:r>
        <w:t xml:space="preserve">Kent County, </w:t>
      </w:r>
      <w:r w:rsidRPr="001C4572">
        <w:rPr>
          <w:rStyle w:val="Emphasis"/>
          <w:highlight w:val="cyan"/>
        </w:rPr>
        <w:t>Michigan residents can proceed with claims that chemical maker 3M and</w:t>
      </w:r>
      <w:r>
        <w:t xml:space="preserve"> shoemaker </w:t>
      </w:r>
      <w:r w:rsidRPr="001C4572">
        <w:rPr>
          <w:rStyle w:val="StyleUnderline"/>
          <w:highlight w:val="cyan"/>
        </w:rPr>
        <w:t>Wolverine</w:t>
      </w:r>
      <w:r>
        <w:t xml:space="preserve"> </w:t>
      </w:r>
      <w:proofErr w:type="gramStart"/>
      <w:r>
        <w:t>World Wide</w:t>
      </w:r>
      <w:proofErr w:type="gramEnd"/>
      <w:r>
        <w:t xml:space="preserve"> </w:t>
      </w:r>
      <w:r w:rsidRPr="00DA60C9">
        <w:rPr>
          <w:rStyle w:val="Emphasis"/>
          <w:highlight w:val="cyan"/>
        </w:rPr>
        <w:t xml:space="preserve">contaminated </w:t>
      </w:r>
      <w:r w:rsidRPr="001C4572">
        <w:rPr>
          <w:rStyle w:val="Emphasis"/>
          <w:highlight w:val="cyan"/>
        </w:rPr>
        <w:t>their drinking-water wells with PFAS after a federal judge</w:t>
      </w:r>
      <w:r>
        <w:t xml:space="preserve"> on Tuesday mostly </w:t>
      </w:r>
      <w:r w:rsidRPr="001C4572">
        <w:rPr>
          <w:rStyle w:val="Emphasis"/>
          <w:highlight w:val="cyan"/>
        </w:rPr>
        <w:t>denied a bid by the companies to toss them</w:t>
      </w:r>
      <w:r>
        <w:t>.</w:t>
      </w:r>
      <w:r w:rsidR="001C4572">
        <w:t xml:space="preserve"> </w:t>
      </w:r>
      <w:r>
        <w:t xml:space="preserve">The residents say </w:t>
      </w:r>
      <w:r w:rsidRPr="001C4572">
        <w:rPr>
          <w:rStyle w:val="StyleUnderline"/>
          <w:highlight w:val="cyan"/>
        </w:rPr>
        <w:t>the companies created a private and public nuisance by knowingly polluting their environment with</w:t>
      </w:r>
      <w:r>
        <w:t xml:space="preserve"> per- and polyfluoroalkyl (</w:t>
      </w:r>
      <w:r w:rsidRPr="001C4572">
        <w:rPr>
          <w:rStyle w:val="StyleUnderline"/>
          <w:highlight w:val="cyan"/>
        </w:rPr>
        <w:t>PFAS</w:t>
      </w:r>
      <w:r>
        <w:t xml:space="preserve">) substances, a family of chemicals </w:t>
      </w:r>
      <w:r w:rsidRPr="001C4572">
        <w:rPr>
          <w:rStyle w:val="StyleUnderline"/>
        </w:rPr>
        <w:t xml:space="preserve">contained in 3M's fabric treatment </w:t>
      </w:r>
      <w:proofErr w:type="spellStart"/>
      <w:r w:rsidRPr="001C4572">
        <w:rPr>
          <w:rStyle w:val="StyleUnderline"/>
        </w:rPr>
        <w:t>Scotchguard</w:t>
      </w:r>
      <w:proofErr w:type="spellEnd"/>
      <w:r w:rsidRPr="001C4572">
        <w:rPr>
          <w:rStyle w:val="StyleUnderline"/>
        </w:rPr>
        <w:t xml:space="preserve"> that Wolverine used at its Rockford, Michigan tannery</w:t>
      </w:r>
      <w:r>
        <w:t>.</w:t>
      </w:r>
    </w:p>
    <w:p w14:paraId="21DBEF68" w14:textId="1B25D98C" w:rsidR="00DA60C9" w:rsidRDefault="00DA60C9" w:rsidP="00DA60C9">
      <w:pPr>
        <w:pStyle w:val="Heading3"/>
      </w:pPr>
      <w:r>
        <w:t xml:space="preserve">A2: Perm </w:t>
      </w:r>
    </w:p>
    <w:p w14:paraId="161794FB" w14:textId="6069B21F" w:rsidR="00DA60C9" w:rsidRDefault="00DA60C9" w:rsidP="00DA60C9">
      <w:pPr>
        <w:pStyle w:val="Heading4"/>
      </w:pPr>
      <w:r>
        <w:t xml:space="preserve">Perm is mutually exclusive and links to the net benefit </w:t>
      </w:r>
    </w:p>
    <w:p w14:paraId="51E33CF5" w14:textId="15F91653" w:rsidR="00DA60C9" w:rsidRPr="00DA60C9" w:rsidRDefault="00DA60C9" w:rsidP="00DA60C9">
      <w:pPr>
        <w:pStyle w:val="Heading4"/>
      </w:pPr>
      <w:r>
        <w:t xml:space="preserve">Perm fails – COVID means the state and federal government </w:t>
      </w:r>
      <w:proofErr w:type="gramStart"/>
      <w:r>
        <w:t>can’t</w:t>
      </w:r>
      <w:proofErr w:type="gramEnd"/>
      <w:r>
        <w:t xml:space="preserve"> focus on pfas studies or efforts </w:t>
      </w:r>
      <w:r w:rsidR="00A33D17">
        <w:t>– inclusion slows down progress</w:t>
      </w:r>
    </w:p>
    <w:p w14:paraId="7814DA83" w14:textId="306E2AA1" w:rsidR="00DA60C9" w:rsidRDefault="00DA60C9" w:rsidP="00DA60C9">
      <w:r>
        <w:t xml:space="preserve">Sylvia </w:t>
      </w:r>
      <w:r w:rsidRPr="00A33D17">
        <w:rPr>
          <w:rStyle w:val="Style13ptBold"/>
        </w:rPr>
        <w:t>Carignan, 20</w:t>
      </w:r>
      <w:r>
        <w:t xml:space="preserve">, (Sylvia Carignan, 4-20-2020, Bloomberg Law, Coronavirus Slowing PFAS Testing, Cleanup Efforts Across U.S., https://news.bloomberglaw.com/environment-and-energy/coronavirus-slowing-pfas-testing-cleanup-efforts-across-u-s?context=article-related, 6-20-2021) </w:t>
      </w:r>
      <w:proofErr w:type="spellStart"/>
      <w:r>
        <w:t>SCade</w:t>
      </w:r>
      <w:proofErr w:type="spellEnd"/>
    </w:p>
    <w:p w14:paraId="005D9215" w14:textId="5CBEA1E5" w:rsidR="00DA60C9" w:rsidRDefault="00DA60C9" w:rsidP="00DA60C9">
      <w:pPr>
        <w:rPr>
          <w:sz w:val="14"/>
        </w:rPr>
      </w:pPr>
      <w:r w:rsidRPr="00A33D17">
        <w:rPr>
          <w:sz w:val="14"/>
        </w:rPr>
        <w:t xml:space="preserve">The onset of </w:t>
      </w:r>
      <w:r w:rsidRPr="00DA60C9">
        <w:rPr>
          <w:rStyle w:val="StyleUnderline"/>
          <w:highlight w:val="cyan"/>
        </w:rPr>
        <w:t>the</w:t>
      </w:r>
      <w:r w:rsidRPr="00A33D17">
        <w:rPr>
          <w:sz w:val="14"/>
        </w:rPr>
        <w:t xml:space="preserve"> coronavirus </w:t>
      </w:r>
      <w:r w:rsidRPr="00DA60C9">
        <w:rPr>
          <w:rStyle w:val="Emphasis"/>
          <w:highlight w:val="cyan"/>
        </w:rPr>
        <w:t>pandemic has stalled a range of efforts to address PFAS</w:t>
      </w:r>
      <w:r w:rsidRPr="00A33D17">
        <w:rPr>
          <w:sz w:val="14"/>
        </w:rPr>
        <w:t xml:space="preserve"> in drinking water, </w:t>
      </w:r>
      <w:r w:rsidRPr="00DA60C9">
        <w:rPr>
          <w:rStyle w:val="StyleUnderline"/>
        </w:rPr>
        <w:t xml:space="preserve">prompting concerns about what could happen if </w:t>
      </w:r>
      <w:proofErr w:type="gramStart"/>
      <w:r w:rsidRPr="00DA60C9">
        <w:rPr>
          <w:rStyle w:val="StyleUnderline"/>
        </w:rPr>
        <w:t>there’s</w:t>
      </w:r>
      <w:proofErr w:type="gramEnd"/>
      <w:r w:rsidRPr="00DA60C9">
        <w:rPr>
          <w:rStyle w:val="StyleUnderline"/>
        </w:rPr>
        <w:t xml:space="preserve"> a long-term delay.</w:t>
      </w:r>
      <w:r w:rsidR="00A33D17">
        <w:rPr>
          <w:rStyle w:val="StyleUnderline"/>
        </w:rPr>
        <w:t xml:space="preserve"> </w:t>
      </w:r>
      <w:r w:rsidRPr="00A33D17">
        <w:rPr>
          <w:sz w:val="14"/>
        </w:rPr>
        <w:t xml:space="preserve">The chemicals—per- and polyfluoroalkyl substances, or </w:t>
      </w:r>
      <w:r w:rsidRPr="00DA60C9">
        <w:rPr>
          <w:rStyle w:val="StyleUnderline"/>
        </w:rPr>
        <w:t>PFAS</w:t>
      </w:r>
      <w:r w:rsidRPr="00A33D17">
        <w:rPr>
          <w:sz w:val="14"/>
        </w:rPr>
        <w:t>—</w:t>
      </w:r>
      <w:r w:rsidRPr="00DA60C9">
        <w:rPr>
          <w:rStyle w:val="StyleUnderline"/>
        </w:rPr>
        <w:t>have spread through drinking water, air, soil, and groundwater in many states</w:t>
      </w:r>
      <w:r w:rsidRPr="00A33D17">
        <w:rPr>
          <w:sz w:val="14"/>
        </w:rPr>
        <w:t xml:space="preserve">. But </w:t>
      </w:r>
      <w:r w:rsidRPr="00A33D17">
        <w:rPr>
          <w:rStyle w:val="Emphasis"/>
          <w:highlight w:val="cyan"/>
        </w:rPr>
        <w:t>the pandemic has delayed a federal study on the health effects of the chemicals, as well as PFAS testing and remediation efforts</w:t>
      </w:r>
      <w:r w:rsidRPr="00A33D17">
        <w:rPr>
          <w:sz w:val="14"/>
        </w:rPr>
        <w:t xml:space="preserve"> in Michigan and Ohio, where governors have issued stay-at-home orders and urged social distancing.</w:t>
      </w:r>
      <w:r w:rsidR="00A33D17" w:rsidRPr="00A33D17">
        <w:rPr>
          <w:sz w:val="14"/>
        </w:rPr>
        <w:t xml:space="preserve"> </w:t>
      </w:r>
      <w:r w:rsidRPr="00A33D17">
        <w:rPr>
          <w:rStyle w:val="StyleUnderline"/>
          <w:highlight w:val="cyan"/>
        </w:rPr>
        <w:t>Delays of a few weeks</w:t>
      </w:r>
      <w:r w:rsidRPr="00A33D17">
        <w:rPr>
          <w:sz w:val="14"/>
        </w:rPr>
        <w:t xml:space="preserve"> or a month </w:t>
      </w:r>
      <w:proofErr w:type="gramStart"/>
      <w:r w:rsidRPr="00A33D17">
        <w:rPr>
          <w:rStyle w:val="StyleUnderline"/>
          <w:highlight w:val="cyan"/>
        </w:rPr>
        <w:t>won’t</w:t>
      </w:r>
      <w:proofErr w:type="gramEnd"/>
      <w:r w:rsidRPr="00A33D17">
        <w:rPr>
          <w:rStyle w:val="StyleUnderline"/>
          <w:highlight w:val="cyan"/>
        </w:rPr>
        <w:t xml:space="preserve"> throw many projects far off course</w:t>
      </w:r>
      <w:r w:rsidRPr="00A33D17">
        <w:rPr>
          <w:sz w:val="14"/>
        </w:rPr>
        <w:t xml:space="preserve">, said Jeffrey </w:t>
      </w:r>
      <w:proofErr w:type="spellStart"/>
      <w:r w:rsidRPr="00A33D17">
        <w:rPr>
          <w:sz w:val="14"/>
        </w:rPr>
        <w:t>Dintzer</w:t>
      </w:r>
      <w:proofErr w:type="spellEnd"/>
      <w:r w:rsidRPr="00A33D17">
        <w:rPr>
          <w:sz w:val="14"/>
        </w:rPr>
        <w:t xml:space="preserve">, an environmental attorney at Alston &amp; Bird LLP in Los Angeles who specializes </w:t>
      </w:r>
      <w:r w:rsidRPr="00A33D17">
        <w:rPr>
          <w:rStyle w:val="Emphasis"/>
        </w:rPr>
        <w:t>in toxic tort and land use litigation</w:t>
      </w:r>
      <w:r w:rsidRPr="00A33D17">
        <w:rPr>
          <w:sz w:val="14"/>
        </w:rPr>
        <w:t xml:space="preserve">. </w:t>
      </w:r>
      <w:r w:rsidRPr="00A33D17">
        <w:rPr>
          <w:rStyle w:val="StyleUnderline"/>
          <w:highlight w:val="cyan"/>
        </w:rPr>
        <w:t>But</w:t>
      </w:r>
      <w:r w:rsidRPr="00A33D17">
        <w:rPr>
          <w:sz w:val="14"/>
        </w:rPr>
        <w:t xml:space="preserve"> if </w:t>
      </w:r>
      <w:r w:rsidRPr="00A33D17">
        <w:rPr>
          <w:rStyle w:val="StyleUnderline"/>
          <w:highlight w:val="cyan"/>
        </w:rPr>
        <w:t>the pandemic extends i</w:t>
      </w:r>
      <w:r w:rsidRPr="00A33D17">
        <w:rPr>
          <w:sz w:val="14"/>
        </w:rPr>
        <w:t xml:space="preserve">nto </w:t>
      </w:r>
      <w:r w:rsidRPr="00A33D17">
        <w:rPr>
          <w:rStyle w:val="StyleUnderline"/>
          <w:highlight w:val="cyan"/>
        </w:rPr>
        <w:t>the fall</w:t>
      </w:r>
      <w:r w:rsidRPr="00A33D17">
        <w:rPr>
          <w:sz w:val="14"/>
        </w:rPr>
        <w:t xml:space="preserve">, “we’re </w:t>
      </w:r>
      <w:r w:rsidRPr="00A33D17">
        <w:rPr>
          <w:rStyle w:val="StyleUnderline"/>
          <w:highlight w:val="cyan"/>
        </w:rPr>
        <w:t>not going to get a lot done in 2020</w:t>
      </w:r>
      <w:r w:rsidRPr="00A33D17">
        <w:rPr>
          <w:sz w:val="14"/>
        </w:rPr>
        <w:t>" in terms of understanding how the chemicals affect humans, he said.</w:t>
      </w:r>
      <w:r w:rsidR="00A33D17" w:rsidRPr="00A33D17">
        <w:rPr>
          <w:sz w:val="14"/>
        </w:rPr>
        <w:t xml:space="preserve"> </w:t>
      </w:r>
      <w:r w:rsidRPr="00A33D17">
        <w:rPr>
          <w:sz w:val="14"/>
        </w:rPr>
        <w:t>PFAS may cause adverse health effects, including developmental harm to fetuses, testicular and kidney cancer, liver tissue damage, immune system or thyroid effects, and changes in cholesterol, according to the EPA.</w:t>
      </w:r>
      <w:r w:rsidR="00A33D17" w:rsidRPr="00A33D17">
        <w:rPr>
          <w:sz w:val="14"/>
        </w:rPr>
        <w:t xml:space="preserve"> </w:t>
      </w:r>
      <w:r w:rsidRPr="00A33D17">
        <w:rPr>
          <w:sz w:val="14"/>
        </w:rPr>
        <w:t xml:space="preserve">Multiple </w:t>
      </w:r>
      <w:r w:rsidRPr="00A33D17">
        <w:rPr>
          <w:rStyle w:val="Emphasis"/>
          <w:highlight w:val="cyan"/>
        </w:rPr>
        <w:t>months of delays are likely to affect federal efforts to curb PFAS pollution</w:t>
      </w:r>
      <w:r w:rsidRPr="00A33D17">
        <w:rPr>
          <w:sz w:val="14"/>
        </w:rPr>
        <w:t xml:space="preserve">, such as an enforceable limit for the chemicals in drinking water, according to Sarah Peterman Bell, a partner at </w:t>
      </w:r>
      <w:proofErr w:type="spellStart"/>
      <w:r w:rsidRPr="00A33D17">
        <w:rPr>
          <w:sz w:val="14"/>
        </w:rPr>
        <w:t>Farella</w:t>
      </w:r>
      <w:proofErr w:type="spellEnd"/>
      <w:r w:rsidRPr="00A33D17">
        <w:rPr>
          <w:sz w:val="14"/>
        </w:rPr>
        <w:t xml:space="preserve"> Braun + Martel LLP in San Francisco whose practice includes environmental and natural resources litigation.</w:t>
      </w:r>
      <w:r w:rsidR="00A33D17" w:rsidRPr="00A33D17">
        <w:rPr>
          <w:sz w:val="14"/>
        </w:rPr>
        <w:t xml:space="preserve"> </w:t>
      </w:r>
      <w:r w:rsidRPr="00A33D17">
        <w:rPr>
          <w:sz w:val="14"/>
        </w:rPr>
        <w:t xml:space="preserve">“My expectation is that </w:t>
      </w:r>
      <w:r w:rsidRPr="00A33D17">
        <w:rPr>
          <w:rStyle w:val="StyleUnderline"/>
          <w:highlight w:val="cyan"/>
        </w:rPr>
        <w:t>the pandemic is going to delay that action</w:t>
      </w:r>
      <w:r w:rsidRPr="00A33D17">
        <w:rPr>
          <w:sz w:val="14"/>
        </w:rPr>
        <w:t>,” she said. As for data collection efforts, like sampling and health studies, “</w:t>
      </w:r>
      <w:r w:rsidRPr="00A33D17">
        <w:rPr>
          <w:rStyle w:val="StyleUnderline"/>
          <w:highlight w:val="cyan"/>
        </w:rPr>
        <w:t>it’s too early</w:t>
      </w:r>
      <w:r w:rsidRPr="00A33D17">
        <w:rPr>
          <w:sz w:val="14"/>
        </w:rPr>
        <w:t xml:space="preserve">, I think, </w:t>
      </w:r>
      <w:r w:rsidRPr="00A33D17">
        <w:rPr>
          <w:rStyle w:val="StyleUnderline"/>
          <w:highlight w:val="cyan"/>
        </w:rPr>
        <w:t>for states or even the federal government to weigh in on when these programs will resume</w:t>
      </w:r>
      <w:r w:rsidRPr="00A33D17">
        <w:rPr>
          <w:sz w:val="14"/>
        </w:rPr>
        <w:t>.”</w:t>
      </w:r>
    </w:p>
    <w:p w14:paraId="1855B898" w14:textId="69419875" w:rsidR="00BD0B37" w:rsidRDefault="00BD0B37" w:rsidP="00BD0B37">
      <w:pPr>
        <w:pStyle w:val="Heading4"/>
      </w:pPr>
      <w:proofErr w:type="gramStart"/>
      <w:r>
        <w:t>It's</w:t>
      </w:r>
      <w:proofErr w:type="gramEnd"/>
      <w:r>
        <w:t xml:space="preserve"> only bipartisan in the house – similar bill died in the Senate last year </w:t>
      </w:r>
    </w:p>
    <w:p w14:paraId="289AD53B" w14:textId="1E86A59D" w:rsidR="00BD0B37" w:rsidRDefault="00BD0B37" w:rsidP="00BD0B37">
      <w:r w:rsidRPr="00BD0B37">
        <w:rPr>
          <w:rStyle w:val="Style13ptBold"/>
        </w:rPr>
        <w:t>Fox, 21</w:t>
      </w:r>
      <w:r>
        <w:t xml:space="preserve">, (Fox 17, 4-13-2021, WXMI, Fox 17, Dingell introduce bipartisan bill to combat PFAS, https://www.fox17online.com/news/local-news/michigan/reps-upton-dingell-present-bipartisan-bill-to-combat-pfas, 6-20-2021) </w:t>
      </w:r>
      <w:proofErr w:type="spellStart"/>
      <w:r>
        <w:t>SCade</w:t>
      </w:r>
      <w:proofErr w:type="spellEnd"/>
    </w:p>
    <w:p w14:paraId="2AB88A73" w14:textId="2249A862" w:rsidR="00BD0B37" w:rsidRDefault="00BD0B37" w:rsidP="00BD0B37">
      <w:pPr>
        <w:rPr>
          <w:sz w:val="14"/>
        </w:rPr>
      </w:pPr>
      <w:r w:rsidRPr="00BD0B37">
        <w:rPr>
          <w:sz w:val="14"/>
        </w:rPr>
        <w:t xml:space="preserve">WASHINGTON — Representatives Fred </w:t>
      </w:r>
      <w:r w:rsidRPr="00BD0B37">
        <w:rPr>
          <w:rStyle w:val="StyleUnderline"/>
          <w:highlight w:val="cyan"/>
        </w:rPr>
        <w:t>Upton</w:t>
      </w:r>
      <w:r w:rsidRPr="00BD0B37">
        <w:rPr>
          <w:sz w:val="14"/>
        </w:rPr>
        <w:t xml:space="preserve"> (R-MI) </w:t>
      </w:r>
      <w:r w:rsidRPr="00BD0B37">
        <w:rPr>
          <w:rStyle w:val="StyleUnderline"/>
          <w:highlight w:val="cyan"/>
        </w:rPr>
        <w:t>and</w:t>
      </w:r>
      <w:r w:rsidRPr="00BD0B37">
        <w:rPr>
          <w:rStyle w:val="StyleUnderline"/>
        </w:rPr>
        <w:t xml:space="preserve"> </w:t>
      </w:r>
      <w:r w:rsidRPr="00BD0B37">
        <w:rPr>
          <w:sz w:val="14"/>
        </w:rPr>
        <w:t xml:space="preserve">Debbie </w:t>
      </w:r>
      <w:r w:rsidRPr="00BD0B37">
        <w:rPr>
          <w:rStyle w:val="StyleUnderline"/>
          <w:highlight w:val="cyan"/>
        </w:rPr>
        <w:t>Dingell</w:t>
      </w:r>
      <w:r w:rsidRPr="00BD0B37">
        <w:rPr>
          <w:sz w:val="14"/>
        </w:rPr>
        <w:t xml:space="preserve"> (D-MI) have </w:t>
      </w:r>
      <w:r w:rsidRPr="00BD0B37">
        <w:rPr>
          <w:rStyle w:val="StyleUnderline"/>
          <w:highlight w:val="cyan"/>
        </w:rPr>
        <w:t>presented a</w:t>
      </w:r>
      <w:r w:rsidRPr="00BD0B37">
        <w:rPr>
          <w:sz w:val="14"/>
        </w:rPr>
        <w:t xml:space="preserve"> bipartisan </w:t>
      </w:r>
      <w:r w:rsidRPr="00BD0B37">
        <w:rPr>
          <w:rStyle w:val="StyleUnderline"/>
          <w:highlight w:val="cyan"/>
        </w:rPr>
        <w:t xml:space="preserve">bill </w:t>
      </w:r>
      <w:proofErr w:type="gramStart"/>
      <w:r w:rsidRPr="00BD0B37">
        <w:rPr>
          <w:rStyle w:val="StyleUnderline"/>
          <w:highlight w:val="cyan"/>
        </w:rPr>
        <w:t>in an effort to</w:t>
      </w:r>
      <w:proofErr w:type="gramEnd"/>
      <w:r w:rsidRPr="00BD0B37">
        <w:rPr>
          <w:rStyle w:val="StyleUnderline"/>
          <w:highlight w:val="cyan"/>
        </w:rPr>
        <w:t xml:space="preserve"> safeguard Americans against PFAS</w:t>
      </w:r>
      <w:r w:rsidRPr="00BD0B37">
        <w:rPr>
          <w:sz w:val="14"/>
        </w:rPr>
        <w:t xml:space="preserve">, according to Upton’s office. </w:t>
      </w:r>
      <w:r w:rsidRPr="00BD0B37">
        <w:rPr>
          <w:rStyle w:val="StyleUnderline"/>
        </w:rPr>
        <w:t>The legislation would establish a national drinking water standard for PFAS, classifies PFAS as hazardous enough to permit the Environmental Protection Agency to cleanse contaminated sites</w:t>
      </w:r>
      <w:r w:rsidRPr="00BD0B37">
        <w:rPr>
          <w:sz w:val="14"/>
        </w:rPr>
        <w:t xml:space="preserve"> across the U.S., and places an industrial discharge limit. Upton’s office also says the bill aims to provide wastewater treatment and water utilities with $200 million each year. “PFAS contamination represents a clear and present danger to Michigan families,” says Upton. “And, as Parchment made crystal clear, we need an all-hands-on-deck effort to protect both human health and our environment.” “The PFAS Action Act is a sweeping and comprehensive legislative package which has strong bipartisan support to address the PFAS crisis in the United States,” says Dingell. “It’s time that these chemicals are properly addressed to protect the American people from the hazardous substances we know these forever chemicals are.” </w:t>
      </w:r>
      <w:proofErr w:type="gramStart"/>
      <w:r w:rsidRPr="00BD0B37">
        <w:rPr>
          <w:sz w:val="14"/>
        </w:rPr>
        <w:t>We’re</w:t>
      </w:r>
      <w:proofErr w:type="gramEnd"/>
      <w:r w:rsidRPr="00BD0B37">
        <w:rPr>
          <w:sz w:val="14"/>
        </w:rPr>
        <w:t xml:space="preserve"> told the Michigan PFAS Action Response Team has identified 162 contaminated sites within the state thus far, including in Rockford and Parchment. </w:t>
      </w:r>
      <w:r w:rsidRPr="00BD0B37">
        <w:rPr>
          <w:rStyle w:val="Emphasis"/>
          <w:highlight w:val="cyan"/>
        </w:rPr>
        <w:t xml:space="preserve">An identical bill was passed by the House last </w:t>
      </w:r>
      <w:proofErr w:type="gramStart"/>
      <w:r w:rsidRPr="00BD0B37">
        <w:rPr>
          <w:rStyle w:val="Emphasis"/>
          <w:highlight w:val="cyan"/>
        </w:rPr>
        <w:t>session</w:t>
      </w:r>
      <w:proofErr w:type="gramEnd"/>
      <w:r w:rsidRPr="00BD0B37">
        <w:rPr>
          <w:rStyle w:val="Emphasis"/>
          <w:highlight w:val="cyan"/>
        </w:rPr>
        <w:t xml:space="preserve"> but it died in the Senate</w:t>
      </w:r>
      <w:r w:rsidRPr="00BD0B37">
        <w:rPr>
          <w:sz w:val="14"/>
        </w:rPr>
        <w:t>. Though the two members of Michigan's congressional delegation have expressed new hope, saying clean water is non-partisan. The duo is also getting a push from actor and activist Mark Ruffalo who joined the lawmakers on a press call in support of the legislation.</w:t>
      </w:r>
    </w:p>
    <w:p w14:paraId="7ECD799C" w14:textId="3BCEAEC2" w:rsidR="00854F6C" w:rsidRDefault="00854F6C" w:rsidP="00854F6C">
      <w:pPr>
        <w:pStyle w:val="Heading4"/>
      </w:pPr>
      <w:r>
        <w:t xml:space="preserve">EPA </w:t>
      </w:r>
      <w:proofErr w:type="gramStart"/>
      <w:r>
        <w:t>doesn’t</w:t>
      </w:r>
      <w:proofErr w:type="gramEnd"/>
      <w:r>
        <w:t xml:space="preserve"> solve – the EPA has sent PFAS for internal review where it will stay forever  </w:t>
      </w:r>
    </w:p>
    <w:p w14:paraId="2E899600" w14:textId="7EA6280D" w:rsidR="00854F6C" w:rsidRDefault="00854F6C" w:rsidP="00854F6C">
      <w:r>
        <w:t xml:space="preserve">Sarah </w:t>
      </w:r>
      <w:proofErr w:type="spellStart"/>
      <w:r w:rsidRPr="00854F6C">
        <w:rPr>
          <w:rStyle w:val="Style13ptBold"/>
        </w:rPr>
        <w:t>Gibbens</w:t>
      </w:r>
      <w:proofErr w:type="spellEnd"/>
      <w:r w:rsidRPr="00854F6C">
        <w:rPr>
          <w:rStyle w:val="Style13ptBold"/>
        </w:rPr>
        <w:t>, 20</w:t>
      </w:r>
      <w:r>
        <w:t xml:space="preserve">, (Sarah </w:t>
      </w:r>
      <w:proofErr w:type="spellStart"/>
      <w:r>
        <w:t>Gibbens</w:t>
      </w:r>
      <w:proofErr w:type="spellEnd"/>
      <w:r>
        <w:t xml:space="preserve">, 1-24-2020, Science, What is PFAS, the dangerous “forever chemical” found in drinking </w:t>
      </w:r>
      <w:proofErr w:type="gramStart"/>
      <w:r>
        <w:t>water?,</w:t>
      </w:r>
      <w:proofErr w:type="gramEnd"/>
      <w:r>
        <w:t xml:space="preserve"> https://www.nationalgeographic.com/science/article/pfas-contamination-safe-drinking-water-study, 6-20-2021) </w:t>
      </w:r>
      <w:proofErr w:type="spellStart"/>
      <w:r>
        <w:t>SCade</w:t>
      </w:r>
      <w:proofErr w:type="spellEnd"/>
    </w:p>
    <w:p w14:paraId="2F6645CF" w14:textId="05F66DE3" w:rsidR="00854F6C" w:rsidRDefault="00854F6C" w:rsidP="00854F6C">
      <w:pPr>
        <w:rPr>
          <w:sz w:val="14"/>
        </w:rPr>
      </w:pPr>
      <w:proofErr w:type="gramStart"/>
      <w:r w:rsidRPr="00854F6C">
        <w:rPr>
          <w:sz w:val="14"/>
        </w:rPr>
        <w:t>What’s</w:t>
      </w:r>
      <w:proofErr w:type="gramEnd"/>
      <w:r w:rsidRPr="00854F6C">
        <w:rPr>
          <w:sz w:val="14"/>
        </w:rPr>
        <w:t xml:space="preserve"> being done about it? Of the prevalence of PFAS found in their study, Andrews says, “</w:t>
      </w:r>
      <w:r w:rsidRPr="00854F6C">
        <w:rPr>
          <w:rStyle w:val="Emphasis"/>
          <w:highlight w:val="cyan"/>
        </w:rPr>
        <w:t>It’s a clear indication that the EPA and their ability to set clean drinking water standards is completely broken</w:t>
      </w:r>
      <w:r w:rsidRPr="00854F6C">
        <w:rPr>
          <w:sz w:val="14"/>
        </w:rPr>
        <w:t xml:space="preserve">.” </w:t>
      </w:r>
      <w:r w:rsidRPr="00854F6C">
        <w:rPr>
          <w:rStyle w:val="StyleUnderline"/>
          <w:highlight w:val="cyan"/>
        </w:rPr>
        <w:t>Chemicals found in tap water are regulated by the Safe Drinking Water Act</w:t>
      </w:r>
      <w:r w:rsidRPr="00854F6C">
        <w:rPr>
          <w:sz w:val="14"/>
        </w:rPr>
        <w:t xml:space="preserve">, which passed in 1974. </w:t>
      </w:r>
      <w:r w:rsidRPr="00854F6C">
        <w:rPr>
          <w:rStyle w:val="Emphasis"/>
          <w:highlight w:val="cyan"/>
        </w:rPr>
        <w:t xml:space="preserve">However, a new chemical </w:t>
      </w:r>
      <w:proofErr w:type="gramStart"/>
      <w:r w:rsidRPr="00854F6C">
        <w:rPr>
          <w:rStyle w:val="Emphasis"/>
          <w:highlight w:val="cyan"/>
        </w:rPr>
        <w:t>hasn’t</w:t>
      </w:r>
      <w:proofErr w:type="gramEnd"/>
      <w:r w:rsidRPr="00854F6C">
        <w:rPr>
          <w:rStyle w:val="Emphasis"/>
          <w:highlight w:val="cyan"/>
        </w:rPr>
        <w:t xml:space="preserve"> been added to the list since 1996</w:t>
      </w:r>
      <w:r w:rsidRPr="00854F6C">
        <w:rPr>
          <w:sz w:val="14"/>
        </w:rPr>
        <w:t xml:space="preserve"> </w:t>
      </w:r>
      <w:r w:rsidRPr="00854F6C">
        <w:rPr>
          <w:rStyle w:val="StyleUnderline"/>
        </w:rPr>
        <w:t>because of an amendment that allowed the EPA, instead of Congress, to decide when to add a new chemical into its regulatory repertoire</w:t>
      </w:r>
      <w:r w:rsidRPr="00854F6C">
        <w:rPr>
          <w:sz w:val="14"/>
        </w:rPr>
        <w:t xml:space="preserve">. </w:t>
      </w:r>
      <w:r w:rsidRPr="00854F6C">
        <w:rPr>
          <w:rStyle w:val="StyleUnderline"/>
          <w:highlight w:val="cyan"/>
        </w:rPr>
        <w:t>The amendment</w:t>
      </w:r>
      <w:r w:rsidRPr="00854F6C">
        <w:rPr>
          <w:sz w:val="14"/>
        </w:rPr>
        <w:t xml:space="preserve"> also </w:t>
      </w:r>
      <w:r w:rsidRPr="00854F6C">
        <w:rPr>
          <w:rStyle w:val="StyleUnderline"/>
          <w:highlight w:val="cyan"/>
        </w:rPr>
        <w:t>made it more difficult to prove that a chemical was irrefutably a human health</w:t>
      </w:r>
      <w:r w:rsidRPr="00854F6C">
        <w:rPr>
          <w:sz w:val="14"/>
        </w:rPr>
        <w:t xml:space="preserve"> threat. Last December, </w:t>
      </w:r>
      <w:r w:rsidRPr="00854F6C">
        <w:rPr>
          <w:rStyle w:val="StyleUnderline"/>
          <w:highlight w:val="cyan"/>
        </w:rPr>
        <w:t>the agency submitted</w:t>
      </w:r>
      <w:r w:rsidRPr="00854F6C">
        <w:rPr>
          <w:sz w:val="14"/>
        </w:rPr>
        <w:t xml:space="preserve"> PFOS and PFOA </w:t>
      </w:r>
      <w:r w:rsidRPr="00854F6C">
        <w:rPr>
          <w:rStyle w:val="Emphasis"/>
          <w:highlight w:val="cyan"/>
        </w:rPr>
        <w:t>for internal review where its regulatory fate is still being deliberated</w:t>
      </w:r>
      <w:r w:rsidRPr="00854F6C">
        <w:rPr>
          <w:sz w:val="14"/>
        </w:rPr>
        <w:t>. To circumvent federal inaction, many states have enacted their own limits on PFAS. And some companies have pledged to remove known PFAS chemicals from their businesses. “</w:t>
      </w:r>
      <w:r w:rsidRPr="00854F6C">
        <w:rPr>
          <w:rStyle w:val="StyleUnderline"/>
          <w:highlight w:val="cyan"/>
        </w:rPr>
        <w:t>The EPA has had PFOS and PFOA on their radar for quite a while</w:t>
      </w:r>
      <w:r w:rsidRPr="00854F6C">
        <w:rPr>
          <w:sz w:val="14"/>
        </w:rPr>
        <w:t xml:space="preserve">. We have </w:t>
      </w:r>
      <w:r w:rsidRPr="00854F6C">
        <w:rPr>
          <w:rStyle w:val="StyleUnderline"/>
          <w:highlight w:val="cyan"/>
        </w:rPr>
        <w:t>quite a bit of evidence to establish a drinking water standard</w:t>
      </w:r>
      <w:r w:rsidRPr="00854F6C">
        <w:rPr>
          <w:sz w:val="14"/>
        </w:rPr>
        <w:t xml:space="preserve">, so </w:t>
      </w:r>
      <w:r w:rsidRPr="00854F6C">
        <w:rPr>
          <w:rStyle w:val="Emphasis"/>
          <w:highlight w:val="cyan"/>
        </w:rPr>
        <w:t>it does point to how difficult it is for them to establish drinking water guidelines or phase out chemicals</w:t>
      </w:r>
      <w:r w:rsidRPr="00854F6C">
        <w:rPr>
          <w:sz w:val="14"/>
        </w:rPr>
        <w:t xml:space="preserve"> that cause harmful health effects,” says Laurel </w:t>
      </w:r>
      <w:proofErr w:type="spellStart"/>
      <w:r w:rsidRPr="00854F6C">
        <w:rPr>
          <w:sz w:val="14"/>
        </w:rPr>
        <w:t>Schaider</w:t>
      </w:r>
      <w:proofErr w:type="spellEnd"/>
      <w:r w:rsidRPr="00854F6C">
        <w:rPr>
          <w:sz w:val="14"/>
        </w:rPr>
        <w:t xml:space="preserve">, a research scientist at the Silent Spring Institute. </w:t>
      </w:r>
      <w:proofErr w:type="spellStart"/>
      <w:r w:rsidRPr="00854F6C">
        <w:rPr>
          <w:rStyle w:val="StyleUnderline"/>
        </w:rPr>
        <w:t>Schaider</w:t>
      </w:r>
      <w:proofErr w:type="spellEnd"/>
      <w:r w:rsidRPr="00854F6C">
        <w:rPr>
          <w:rStyle w:val="StyleUnderline"/>
        </w:rPr>
        <w:t xml:space="preserve"> </w:t>
      </w:r>
      <w:proofErr w:type="gramStart"/>
      <w:r w:rsidRPr="00854F6C">
        <w:rPr>
          <w:rStyle w:val="StyleUnderline"/>
        </w:rPr>
        <w:t>isn’t</w:t>
      </w:r>
      <w:proofErr w:type="gramEnd"/>
      <w:r w:rsidRPr="00854F6C">
        <w:rPr>
          <w:rStyle w:val="StyleUnderline"/>
        </w:rPr>
        <w:t xml:space="preserve"> optimistic that the House’s bill on PFAS will get enough votes to pass in the Senate</w:t>
      </w:r>
      <w:r w:rsidRPr="00854F6C">
        <w:rPr>
          <w:sz w:val="14"/>
        </w:rPr>
        <w:t>, but she’s hopeful states will continue setting their own guidelines.</w:t>
      </w:r>
    </w:p>
    <w:p w14:paraId="59E24926" w14:textId="0D5DD204" w:rsidR="002A1EFB" w:rsidRDefault="002A1EFB" w:rsidP="002A1EFB">
      <w:pPr>
        <w:pStyle w:val="Heading3"/>
      </w:pPr>
      <w:r>
        <w:t>A2: Federal Action solves</w:t>
      </w:r>
    </w:p>
    <w:p w14:paraId="634E8DDC" w14:textId="2ECAE465" w:rsidR="002A1EFB" w:rsidRDefault="002A1EFB" w:rsidP="002A1EFB">
      <w:pPr>
        <w:pStyle w:val="Heading4"/>
      </w:pPr>
      <w:r>
        <w:t>Federal action fails – lobbying killed it in 2019 and 2020</w:t>
      </w:r>
    </w:p>
    <w:p w14:paraId="224D06FA" w14:textId="77777777" w:rsidR="002A1EFB" w:rsidRDefault="002A1EFB" w:rsidP="002A1EFB">
      <w:r>
        <w:t xml:space="preserve">Tom </w:t>
      </w:r>
      <w:r w:rsidRPr="002A1EFB">
        <w:rPr>
          <w:rStyle w:val="Style13ptBold"/>
        </w:rPr>
        <w:t>Perkins, 21</w:t>
      </w:r>
      <w:r>
        <w:t xml:space="preserve">, (Tom Perkins, 4-1-2021, Guardian, How US chemical industry lobbying and cash defeated regulation in Trump era, https://www.theguardian.com/environment/2021/apr/26/us-chemical-companies-lobbying-donation-defeated-regulation, 6-21-2021) </w:t>
      </w:r>
      <w:proofErr w:type="spellStart"/>
      <w:r>
        <w:t>SCade</w:t>
      </w:r>
      <w:proofErr w:type="spellEnd"/>
    </w:p>
    <w:p w14:paraId="38A8D3C1" w14:textId="27C66822" w:rsidR="002A1EFB" w:rsidRDefault="002A1EFB" w:rsidP="002A1EFB">
      <w:pPr>
        <w:rPr>
          <w:sz w:val="16"/>
        </w:rPr>
      </w:pPr>
      <w:r w:rsidRPr="002A1EFB">
        <w:rPr>
          <w:rStyle w:val="Emphasis"/>
          <w:highlight w:val="cyan"/>
        </w:rPr>
        <w:t>The nation’s top PFAS manufacturers executed a lobbying and campaign donation blitz</w:t>
      </w:r>
      <w:r w:rsidRPr="002A1EFB">
        <w:rPr>
          <w:sz w:val="16"/>
        </w:rPr>
        <w:t xml:space="preserve"> in recent years </w:t>
      </w:r>
      <w:r w:rsidRPr="002A1EFB">
        <w:rPr>
          <w:rStyle w:val="Emphasis"/>
          <w:highlight w:val="cyan"/>
        </w:rPr>
        <w:t>as the federal government attempted to regulate</w:t>
      </w:r>
      <w:r w:rsidRPr="002A1EFB">
        <w:rPr>
          <w:sz w:val="16"/>
        </w:rPr>
        <w:t xml:space="preserve"> the toxic compounds. A Guardian analysis of campaign finance records found </w:t>
      </w:r>
      <w:r w:rsidRPr="002A1EFB">
        <w:rPr>
          <w:rStyle w:val="StyleUnderline"/>
          <w:highlight w:val="cyan"/>
        </w:rPr>
        <w:t>spending on PFAS issues jumped as lawmakers introduced over 100 new pieces of legislation</w:t>
      </w:r>
      <w:r w:rsidRPr="002A1EFB">
        <w:rPr>
          <w:sz w:val="16"/>
        </w:rPr>
        <w:t xml:space="preserve"> in 2019 and 2020, and the Environmental Protection Agency (EPA) developed strong new restrictions. Observers say the results are clear: </w:t>
      </w:r>
      <w:r w:rsidRPr="002A1EFB">
        <w:rPr>
          <w:rStyle w:val="Emphasis"/>
          <w:highlight w:val="cyan"/>
        </w:rPr>
        <w:t>industry’s congressional allies defeated nearly all PFAS legislation while the</w:t>
      </w:r>
      <w:r w:rsidRPr="002A1EFB">
        <w:rPr>
          <w:sz w:val="16"/>
        </w:rPr>
        <w:t xml:space="preserve"> Trump </w:t>
      </w:r>
      <w:r w:rsidRPr="002A1EFB">
        <w:rPr>
          <w:rStyle w:val="Emphasis"/>
          <w:highlight w:val="cyan"/>
        </w:rPr>
        <w:t>EPA killed</w:t>
      </w:r>
      <w:r w:rsidRPr="002A1EFB">
        <w:rPr>
          <w:sz w:val="16"/>
        </w:rPr>
        <w:t xml:space="preserve">, </w:t>
      </w:r>
      <w:r w:rsidRPr="002A1EFB">
        <w:rPr>
          <w:rStyle w:val="Emphasis"/>
          <w:highlight w:val="cyan"/>
        </w:rPr>
        <w:t xml:space="preserve">watered down or </w:t>
      </w:r>
      <w:proofErr w:type="spellStart"/>
      <w:r w:rsidRPr="002A1EFB">
        <w:rPr>
          <w:rStyle w:val="Emphasis"/>
          <w:highlight w:val="cyan"/>
        </w:rPr>
        <w:t>slowalked</w:t>
      </w:r>
      <w:proofErr w:type="spellEnd"/>
      <w:r w:rsidRPr="002A1EFB">
        <w:rPr>
          <w:rStyle w:val="Emphasis"/>
          <w:highlight w:val="cyan"/>
        </w:rPr>
        <w:t xml:space="preserve"> new rules that never went into effect</w:t>
      </w:r>
      <w:r w:rsidRPr="002A1EFB">
        <w:rPr>
          <w:sz w:val="16"/>
        </w:rPr>
        <w:t>.</w:t>
      </w:r>
    </w:p>
    <w:p w14:paraId="0195A9C9" w14:textId="1FC5BC9F" w:rsidR="002A1EFB" w:rsidRDefault="002A1EFB" w:rsidP="002A1EFB">
      <w:pPr>
        <w:pStyle w:val="Heading4"/>
      </w:pPr>
      <w:r>
        <w:t xml:space="preserve">The EPA failed too – military worked against them </w:t>
      </w:r>
    </w:p>
    <w:p w14:paraId="64E18A4E" w14:textId="77777777" w:rsidR="002A1EFB" w:rsidRDefault="002A1EFB" w:rsidP="002A1EFB">
      <w:r>
        <w:t xml:space="preserve">Tom </w:t>
      </w:r>
      <w:r w:rsidRPr="002A1EFB">
        <w:rPr>
          <w:rStyle w:val="Style13ptBold"/>
        </w:rPr>
        <w:t>Perkins, 21</w:t>
      </w:r>
      <w:r>
        <w:t xml:space="preserve">, (Tom Perkins, 4-1-2021, Guardian, How US chemical industry lobbying and cash defeated regulation in Trump era, https://www.theguardian.com/environment/2021/apr/26/us-chemical-companies-lobbying-donation-defeated-regulation, 6-21-2021) </w:t>
      </w:r>
      <w:proofErr w:type="spellStart"/>
      <w:r>
        <w:t>SCade</w:t>
      </w:r>
      <w:proofErr w:type="spellEnd"/>
    </w:p>
    <w:p w14:paraId="09D5DD36" w14:textId="2FF779CD" w:rsidR="002A1EFB" w:rsidRDefault="002A1EFB" w:rsidP="002A1EFB">
      <w:pPr>
        <w:rPr>
          <w:sz w:val="14"/>
        </w:rPr>
      </w:pPr>
      <w:r w:rsidRPr="002A1EFB">
        <w:rPr>
          <w:rStyle w:val="StyleUnderline"/>
          <w:highlight w:val="cyan"/>
        </w:rPr>
        <w:t>Separate from Congress, the EPA in 2018 launched its “PFAS Action Plan</w:t>
      </w:r>
      <w:r w:rsidRPr="002A1EFB">
        <w:rPr>
          <w:sz w:val="14"/>
        </w:rPr>
        <w:t xml:space="preserve">”, which included its own proposal to administratively designate PFOS and PFOA as hazardous substances under the Superfund Law. “It was a really huge deal,” said Jim Woolford, a former EPA scientist whose office developed the rules beginning in March 2019. </w:t>
      </w:r>
      <w:r w:rsidRPr="002A1EFB">
        <w:rPr>
          <w:rStyle w:val="StyleUnderline"/>
          <w:highlight w:val="cyan"/>
        </w:rPr>
        <w:t>Though records show PFAS producers extensively lobbied the EPA</w:t>
      </w:r>
      <w:r w:rsidRPr="002A1EFB">
        <w:rPr>
          <w:sz w:val="14"/>
        </w:rPr>
        <w:t xml:space="preserve"> as the rules moved, they </w:t>
      </w:r>
      <w:proofErr w:type="gramStart"/>
      <w:r w:rsidRPr="002A1EFB">
        <w:rPr>
          <w:sz w:val="14"/>
        </w:rPr>
        <w:t>weren’t</w:t>
      </w:r>
      <w:proofErr w:type="gramEnd"/>
      <w:r w:rsidRPr="002A1EFB">
        <w:rPr>
          <w:sz w:val="14"/>
        </w:rPr>
        <w:t xml:space="preserve"> alone. </w:t>
      </w:r>
      <w:r w:rsidRPr="002A1EFB">
        <w:rPr>
          <w:rStyle w:val="StyleUnderline"/>
          <w:highlight w:val="cyan"/>
        </w:rPr>
        <w:t>Industry found a powerful ally in the military</w:t>
      </w:r>
      <w:r w:rsidRPr="002A1EFB">
        <w:rPr>
          <w:sz w:val="14"/>
        </w:rPr>
        <w:t xml:space="preserve">, </w:t>
      </w:r>
      <w:r w:rsidRPr="002A1EFB">
        <w:rPr>
          <w:rStyle w:val="StyleUnderline"/>
          <w:highlight w:val="cyan"/>
        </w:rPr>
        <w:t>which</w:t>
      </w:r>
      <w:r w:rsidRPr="002A1EFB">
        <w:rPr>
          <w:sz w:val="14"/>
        </w:rPr>
        <w:t xml:space="preserve"> likely </w:t>
      </w:r>
      <w:r w:rsidRPr="002A1EFB">
        <w:rPr>
          <w:rStyle w:val="Emphasis"/>
          <w:highlight w:val="cyan"/>
        </w:rPr>
        <w:t>opposed the rules because it could also be held liable for cleanup costs at least 400 bases</w:t>
      </w:r>
      <w:r w:rsidRPr="002A1EFB">
        <w:rPr>
          <w:sz w:val="14"/>
        </w:rPr>
        <w:t xml:space="preserve">, Woolford said. Meanwhile, </w:t>
      </w:r>
      <w:r w:rsidRPr="002A1EFB">
        <w:rPr>
          <w:rStyle w:val="StyleUnderline"/>
          <w:highlight w:val="cyan"/>
        </w:rPr>
        <w:t>Trump stocked the EPA with political appointees who previously worked in</w:t>
      </w:r>
      <w:r w:rsidRPr="002A1EFB">
        <w:rPr>
          <w:sz w:val="14"/>
        </w:rPr>
        <w:t xml:space="preserve"> the </w:t>
      </w:r>
      <w:r w:rsidRPr="002A1EFB">
        <w:rPr>
          <w:rStyle w:val="StyleUnderline"/>
          <w:highlight w:val="cyan"/>
        </w:rPr>
        <w:t>PFAS</w:t>
      </w:r>
      <w:r w:rsidRPr="002A1EFB">
        <w:rPr>
          <w:sz w:val="14"/>
        </w:rPr>
        <w:t xml:space="preserve"> industry, </w:t>
      </w:r>
      <w:r w:rsidRPr="002A1EFB">
        <w:rPr>
          <w:rStyle w:val="StyleUnderline"/>
        </w:rPr>
        <w:t xml:space="preserve">including an American Chemistry Council lobbyist, a Dow </w:t>
      </w:r>
      <w:proofErr w:type="gramStart"/>
      <w:r w:rsidRPr="002A1EFB">
        <w:rPr>
          <w:rStyle w:val="StyleUnderline"/>
        </w:rPr>
        <w:t>attorney</w:t>
      </w:r>
      <w:proofErr w:type="gramEnd"/>
      <w:r w:rsidRPr="002A1EFB">
        <w:rPr>
          <w:rStyle w:val="StyleUnderline"/>
        </w:rPr>
        <w:t xml:space="preserve"> and a Koch industry executive.</w:t>
      </w:r>
      <w:r>
        <w:rPr>
          <w:rStyle w:val="StyleUnderline"/>
        </w:rPr>
        <w:t xml:space="preserve"> </w:t>
      </w:r>
      <w:r w:rsidRPr="002A1EFB">
        <w:rPr>
          <w:sz w:val="14"/>
        </w:rPr>
        <w:t xml:space="preserve">Though Woolford turned in </w:t>
      </w:r>
      <w:r w:rsidRPr="002A1EFB">
        <w:rPr>
          <w:rStyle w:val="StyleUnderline"/>
          <w:highlight w:val="cyan"/>
        </w:rPr>
        <w:t>the proposed rules in 2019</w:t>
      </w:r>
      <w:r w:rsidRPr="002A1EFB">
        <w:rPr>
          <w:sz w:val="14"/>
        </w:rPr>
        <w:t xml:space="preserve">, they </w:t>
      </w:r>
      <w:proofErr w:type="gramStart"/>
      <w:r w:rsidRPr="002A1EFB">
        <w:rPr>
          <w:rStyle w:val="StyleUnderline"/>
          <w:highlight w:val="cyan"/>
        </w:rPr>
        <w:t>haven’t</w:t>
      </w:r>
      <w:proofErr w:type="gramEnd"/>
      <w:r w:rsidRPr="002A1EFB">
        <w:rPr>
          <w:rStyle w:val="StyleUnderline"/>
          <w:highlight w:val="cyan"/>
        </w:rPr>
        <w:t xml:space="preserve"> yet been finalized</w:t>
      </w:r>
      <w:r w:rsidRPr="002A1EFB">
        <w:rPr>
          <w:sz w:val="14"/>
        </w:rPr>
        <w:t>. “</w:t>
      </w:r>
      <w:r w:rsidRPr="002A1EFB">
        <w:rPr>
          <w:rStyle w:val="Emphasis"/>
          <w:highlight w:val="cyan"/>
        </w:rPr>
        <w:t xml:space="preserve">Everything was </w:t>
      </w:r>
      <w:proofErr w:type="spellStart"/>
      <w:r w:rsidRPr="002A1EFB">
        <w:rPr>
          <w:rStyle w:val="Emphasis"/>
          <w:highlight w:val="cyan"/>
        </w:rPr>
        <w:t>slowalked</w:t>
      </w:r>
      <w:proofErr w:type="spellEnd"/>
      <w:r w:rsidRPr="002A1EFB">
        <w:rPr>
          <w:rStyle w:val="Emphasis"/>
          <w:highlight w:val="cyan"/>
        </w:rPr>
        <w:t xml:space="preserve"> by political appointees</w:t>
      </w:r>
      <w:r w:rsidRPr="002A1EFB">
        <w:rPr>
          <w:sz w:val="14"/>
        </w:rPr>
        <w:t>,” Woolford said.</w:t>
      </w:r>
    </w:p>
    <w:p w14:paraId="440884EA" w14:textId="7E555220" w:rsidR="00D27D74" w:rsidRDefault="00D27D74" w:rsidP="00D27D74">
      <w:pPr>
        <w:pStyle w:val="Heading4"/>
      </w:pPr>
      <w:r>
        <w:t xml:space="preserve">Any nonbinding action fails – EPA circumvents and pushes off regulation by AT LEAST 10-20 years </w:t>
      </w:r>
    </w:p>
    <w:p w14:paraId="6E78585A" w14:textId="77777777" w:rsidR="00D27D74" w:rsidRDefault="00D27D74" w:rsidP="00D27D74">
      <w:r>
        <w:t xml:space="preserve">Tom </w:t>
      </w:r>
      <w:r w:rsidRPr="002A1EFB">
        <w:rPr>
          <w:rStyle w:val="Style13ptBold"/>
        </w:rPr>
        <w:t>Perkins, 21</w:t>
      </w:r>
      <w:r>
        <w:t xml:space="preserve">, (Tom Perkins, 4-1-2021, Guardian, How US chemical industry lobbying and cash defeated regulation in Trump era, https://www.theguardian.com/environment/2021/apr/26/us-chemical-companies-lobbying-donation-defeated-regulation, 6-21-2021) </w:t>
      </w:r>
      <w:proofErr w:type="spellStart"/>
      <w:r>
        <w:t>SCade</w:t>
      </w:r>
      <w:proofErr w:type="spellEnd"/>
    </w:p>
    <w:p w14:paraId="1DCA7551" w14:textId="25379B57" w:rsidR="00D27D74" w:rsidRPr="00D27D74" w:rsidRDefault="00D27D74" w:rsidP="00D27D74">
      <w:pPr>
        <w:rPr>
          <w:sz w:val="14"/>
        </w:rPr>
      </w:pPr>
      <w:r w:rsidRPr="00D27D74">
        <w:rPr>
          <w:sz w:val="14"/>
        </w:rPr>
        <w:t xml:space="preserve">Though </w:t>
      </w:r>
      <w:r w:rsidRPr="00D27D74">
        <w:rPr>
          <w:rStyle w:val="StyleUnderline"/>
          <w:highlight w:val="cyan"/>
        </w:rPr>
        <w:t>lobbying disclosures show that industry regularly met with the EPA on PFAS</w:t>
      </w:r>
      <w:r w:rsidRPr="00D27D74">
        <w:rPr>
          <w:sz w:val="14"/>
        </w:rPr>
        <w:t xml:space="preserve"> issues at the time, vague </w:t>
      </w:r>
      <w:r w:rsidRPr="00D27D74">
        <w:rPr>
          <w:rStyle w:val="Emphasis"/>
        </w:rPr>
        <w:t>records make it impossible to determine how much was spent on the PFBS battle</w:t>
      </w:r>
      <w:r w:rsidRPr="00D27D74">
        <w:rPr>
          <w:sz w:val="14"/>
        </w:rPr>
        <w:t xml:space="preserve">. But </w:t>
      </w:r>
      <w:r w:rsidRPr="00D27D74">
        <w:rPr>
          <w:rStyle w:val="StyleUnderline"/>
          <w:highlight w:val="cyan"/>
        </w:rPr>
        <w:t>the changes were “something that industry has always wanted</w:t>
      </w:r>
      <w:r w:rsidRPr="00D27D74">
        <w:rPr>
          <w:sz w:val="14"/>
        </w:rPr>
        <w:t xml:space="preserve">”, said former EPA scientist Betsy Southerland. The assessment would have been used by state regulators to establish drinking water quality standards that companies must meet when cleaning up pollution. </w:t>
      </w:r>
      <w:r w:rsidRPr="00D27D74">
        <w:rPr>
          <w:rStyle w:val="StyleUnderline"/>
          <w:highlight w:val="cyan"/>
        </w:rPr>
        <w:t xml:space="preserve">The changes made in the 11th hour by Trump appointees in late 2020 eliminated the clear </w:t>
      </w:r>
      <w:proofErr w:type="gramStart"/>
      <w:r w:rsidRPr="00D27D74">
        <w:rPr>
          <w:rStyle w:val="StyleUnderline"/>
          <w:highlight w:val="cyan"/>
        </w:rPr>
        <w:t>standard</w:t>
      </w:r>
      <w:r w:rsidRPr="00D27D74">
        <w:rPr>
          <w:sz w:val="14"/>
        </w:rPr>
        <w:t xml:space="preserve">, </w:t>
      </w:r>
      <w:r w:rsidRPr="00D27D74">
        <w:rPr>
          <w:rStyle w:val="StyleUnderline"/>
          <w:highlight w:val="cyan"/>
        </w:rPr>
        <w:t>and</w:t>
      </w:r>
      <w:proofErr w:type="gramEnd"/>
      <w:r w:rsidRPr="00D27D74">
        <w:rPr>
          <w:rStyle w:val="StyleUnderline"/>
          <w:highlight w:val="cyan"/>
        </w:rPr>
        <w:t xml:space="preserve"> replaced it with</w:t>
      </w:r>
      <w:r w:rsidRPr="00D27D74">
        <w:rPr>
          <w:sz w:val="14"/>
        </w:rPr>
        <w:t xml:space="preserve"> a range of </w:t>
      </w:r>
      <w:r w:rsidRPr="00D27D74">
        <w:rPr>
          <w:rStyle w:val="Emphasis"/>
          <w:highlight w:val="cyan"/>
        </w:rPr>
        <w:t>less stringent cleanup targets.</w:t>
      </w:r>
      <w:r>
        <w:rPr>
          <w:rStyle w:val="Emphasis"/>
        </w:rPr>
        <w:t xml:space="preserve"> </w:t>
      </w:r>
      <w:r w:rsidRPr="00D27D74">
        <w:rPr>
          <w:sz w:val="14"/>
        </w:rPr>
        <w:t xml:space="preserve">Southerland said </w:t>
      </w:r>
      <w:r w:rsidRPr="00D27D74">
        <w:rPr>
          <w:rStyle w:val="StyleUnderline"/>
          <w:highlight w:val="cyan"/>
        </w:rPr>
        <w:t>it also would ease industry’s cleanup burden by creating a situation in which it can say</w:t>
      </w:r>
      <w:r w:rsidRPr="00D27D74">
        <w:rPr>
          <w:sz w:val="14"/>
        </w:rPr>
        <w:t xml:space="preserve">, “Whoa, baby, I’m not cleaning this up – </w:t>
      </w:r>
      <w:r w:rsidRPr="00D27D74">
        <w:rPr>
          <w:rStyle w:val="StyleUnderline"/>
          <w:highlight w:val="cyan"/>
        </w:rPr>
        <w:t>nobody knows how clean it needs to be, so</w:t>
      </w:r>
      <w:r w:rsidRPr="00D27D74">
        <w:rPr>
          <w:sz w:val="14"/>
        </w:rPr>
        <w:t xml:space="preserve"> y’all </w:t>
      </w:r>
      <w:r w:rsidRPr="00D27D74">
        <w:rPr>
          <w:rStyle w:val="Emphasis"/>
          <w:highlight w:val="cyan"/>
        </w:rPr>
        <w:t>figure that out and get back to me in 10-20 years</w:t>
      </w:r>
      <w:r w:rsidRPr="00D27D74">
        <w:rPr>
          <w:sz w:val="14"/>
        </w:rPr>
        <w:t xml:space="preserve">.” </w:t>
      </w:r>
      <w:r w:rsidRPr="00D27D74">
        <w:rPr>
          <w:rStyle w:val="StyleUnderline"/>
        </w:rPr>
        <w:t>Among those who developed the PFBS toxicity assessment were senior EPA scientists Jennifer Orme-</w:t>
      </w:r>
      <w:proofErr w:type="spellStart"/>
      <w:r w:rsidRPr="00D27D74">
        <w:rPr>
          <w:rStyle w:val="StyleUnderline"/>
        </w:rPr>
        <w:t>Zavaleta</w:t>
      </w:r>
      <w:proofErr w:type="spellEnd"/>
      <w:r w:rsidRPr="00D27D74">
        <w:rPr>
          <w:rStyle w:val="StyleUnderline"/>
        </w:rPr>
        <w:t xml:space="preserve"> and Samantha Jones, who told the Guardian that the published document was “modified to reflect decisions that came out of the [political] administrators’ meeting”, and that represented an “infringement of scientific integrity</w:t>
      </w:r>
      <w:r w:rsidRPr="00D27D74">
        <w:rPr>
          <w:sz w:val="14"/>
        </w:rPr>
        <w:t>”.</w:t>
      </w:r>
    </w:p>
    <w:p w14:paraId="60B15EDE" w14:textId="1E6D706B" w:rsidR="00FE3315" w:rsidRDefault="00FE3315" w:rsidP="00FE3315">
      <w:pPr>
        <w:pStyle w:val="Heading3"/>
      </w:pPr>
      <w:r>
        <w:t xml:space="preserve">A2: Private actors </w:t>
      </w:r>
      <w:proofErr w:type="gramStart"/>
      <w:r>
        <w:t>can’t</w:t>
      </w:r>
      <w:proofErr w:type="gramEnd"/>
      <w:r>
        <w:t xml:space="preserve"> litigate </w:t>
      </w:r>
    </w:p>
    <w:p w14:paraId="677E7869" w14:textId="09B7C1B9" w:rsidR="00FE3315" w:rsidRPr="00FE3315" w:rsidRDefault="00FE3315" w:rsidP="00FE3315">
      <w:pPr>
        <w:pStyle w:val="Heading4"/>
      </w:pPr>
      <w:proofErr w:type="gramStart"/>
      <w:r>
        <w:t>Yes</w:t>
      </w:r>
      <w:proofErr w:type="gramEnd"/>
      <w:r>
        <w:t xml:space="preserve"> the CP litigates – citizens are still hurt by federal and military PFAS contamination </w:t>
      </w:r>
    </w:p>
    <w:p w14:paraId="03B37563" w14:textId="33DC1DBB" w:rsidR="00FE3315" w:rsidRDefault="00FE3315" w:rsidP="00FE3315">
      <w:r>
        <w:t xml:space="preserve">Ellen M. </w:t>
      </w:r>
      <w:r w:rsidRPr="00FE3315">
        <w:rPr>
          <w:rStyle w:val="Style13ptBold"/>
        </w:rPr>
        <w:t>Gilmer, 20</w:t>
      </w:r>
      <w:r>
        <w:t xml:space="preserve">, (Ellen M., 1-13-2020, Bloomberg Law, Forever Litigated ‘Forever Chemicals': A Guide to PFAS in Courts, https://news.bloomberglaw.com/environment-and-energy/forever-litigated-forever-chemicals-a-guide-to-pfas-in-courts, 6-20-2021) </w:t>
      </w:r>
      <w:proofErr w:type="spellStart"/>
      <w:r>
        <w:t>SCade</w:t>
      </w:r>
      <w:proofErr w:type="spellEnd"/>
    </w:p>
    <w:p w14:paraId="26F2805A" w14:textId="77777777" w:rsidR="00FE3315" w:rsidRPr="00FE3315" w:rsidRDefault="00FE3315" w:rsidP="00FE3315">
      <w:pPr>
        <w:rPr>
          <w:rStyle w:val="Emphasis"/>
        </w:rPr>
      </w:pPr>
      <w:r w:rsidRPr="00FE3315">
        <w:rPr>
          <w:rStyle w:val="Emphasis"/>
        </w:rPr>
        <w:t>Military Cases</w:t>
      </w:r>
    </w:p>
    <w:p w14:paraId="2F58BA4D" w14:textId="6084EC08" w:rsidR="00FE3315" w:rsidRDefault="00FE3315" w:rsidP="00FE3315">
      <w:pPr>
        <w:rPr>
          <w:rStyle w:val="StyleUnderline"/>
        </w:rPr>
      </w:pPr>
      <w:r>
        <w:t xml:space="preserve">Other </w:t>
      </w:r>
      <w:r w:rsidRPr="00FE3315">
        <w:rPr>
          <w:rStyle w:val="StyleUnderline"/>
          <w:highlight w:val="cyan"/>
        </w:rPr>
        <w:t>cases also center on military operations</w:t>
      </w:r>
      <w:r>
        <w:t xml:space="preserve">. </w:t>
      </w:r>
      <w:r w:rsidRPr="00FE3315">
        <w:rPr>
          <w:rStyle w:val="StyleUnderline"/>
          <w:highlight w:val="cyan"/>
        </w:rPr>
        <w:t>Pennsylvania residents are suing the Navy over PFAS in groundwater near two naval sites,</w:t>
      </w:r>
      <w:r>
        <w:t xml:space="preserve"> and </w:t>
      </w:r>
      <w:r w:rsidRPr="00FE3315">
        <w:rPr>
          <w:rStyle w:val="Emphasis"/>
          <w:highlight w:val="cyan"/>
        </w:rPr>
        <w:t>the Air Force is facing litigation over contamination claims from a water utility in Colorado and a farmer in New Mexico.</w:t>
      </w:r>
      <w:r>
        <w:t xml:space="preserve"> Other </w:t>
      </w:r>
      <w:r w:rsidRPr="00FE3315">
        <w:rPr>
          <w:rStyle w:val="StyleUnderline"/>
        </w:rPr>
        <w:t>lawsuits against chemical manufacturers involve military sites, and similar litigation is expected to pile up.</w:t>
      </w:r>
    </w:p>
    <w:p w14:paraId="665FE7EA" w14:textId="30BD707F" w:rsidR="003120B1" w:rsidRDefault="003120B1" w:rsidP="003120B1">
      <w:pPr>
        <w:pStyle w:val="Heading3"/>
      </w:pPr>
      <w:r>
        <w:t>A2: Only federal regulation solves long term</w:t>
      </w:r>
    </w:p>
    <w:p w14:paraId="6E917F04" w14:textId="1EB295EE" w:rsidR="003120B1" w:rsidRDefault="003120B1" w:rsidP="003120B1">
      <w:pPr>
        <w:pStyle w:val="Heading4"/>
      </w:pPr>
      <w:r>
        <w:t xml:space="preserve">Private litigation creates a </w:t>
      </w:r>
      <w:r w:rsidR="00795BF6">
        <w:t xml:space="preserve">spillover effect that causes companies to fix PFAS before </w:t>
      </w:r>
      <w:proofErr w:type="gramStart"/>
      <w:r w:rsidR="00795BF6">
        <w:t>they’re</w:t>
      </w:r>
      <w:proofErr w:type="gramEnd"/>
      <w:r w:rsidR="00795BF6">
        <w:t xml:space="preserve"> sued next </w:t>
      </w:r>
    </w:p>
    <w:p w14:paraId="4A9AFB66" w14:textId="77777777" w:rsidR="00795BF6" w:rsidRDefault="00795BF6" w:rsidP="00795BF6">
      <w:r>
        <w:t xml:space="preserve">John </w:t>
      </w:r>
      <w:r w:rsidRPr="00795BF6">
        <w:rPr>
          <w:rStyle w:val="Style13ptBold"/>
        </w:rPr>
        <w:t>Gardella, 21</w:t>
      </w:r>
      <w:r>
        <w:t xml:space="preserve">, (John Gardella, John Gardella is a Shareholder at CMBG3 Law in Boston, a law firm specializing in the regulatory, litigation, and compliance aspects of numerous environmental and toxic torts issues. He is a member of the firm’s PFAS Team, which </w:t>
      </w:r>
      <w:proofErr w:type="gramStart"/>
      <w:r>
        <w:t>counsels</w:t>
      </w:r>
      <w:proofErr w:type="gramEnd"/>
      <w:r>
        <w:t xml:space="preserve"> clients on PFAS related issues ranging from state violations to remediation litigation. Mr. Gardella has over 15 years of experience litigating environmental and toxic torts matters, including asbestos, PFAS, benzene, lead paint, mold, talc, hazardous </w:t>
      </w:r>
      <w:proofErr w:type="gramStart"/>
      <w:r>
        <w:t>waste</w:t>
      </w:r>
      <w:proofErr w:type="gramEnd"/>
      <w:r>
        <w:t xml:space="preserve"> and pollution matters. He is a successful trial attorney with over 75 verdicts, 6-20-2021, National Law Review, PFAS Product Liability Cases – Are the Floodgates Now </w:t>
      </w:r>
      <w:proofErr w:type="gramStart"/>
      <w:r>
        <w:t>Open?,</w:t>
      </w:r>
      <w:proofErr w:type="gramEnd"/>
      <w:r>
        <w:t xml:space="preserve"> https://www.natlawreview.com/article/pfas-product-liability-cases-are-floodgates-now-open, 6-20-2021) </w:t>
      </w:r>
      <w:proofErr w:type="spellStart"/>
      <w:r>
        <w:t>SCade</w:t>
      </w:r>
      <w:proofErr w:type="spellEnd"/>
    </w:p>
    <w:p w14:paraId="6626A7B7" w14:textId="77777777" w:rsidR="00795BF6" w:rsidRPr="00795BF6" w:rsidRDefault="00795BF6" w:rsidP="00795BF6">
      <w:pPr>
        <w:rPr>
          <w:rStyle w:val="StyleUnderline"/>
        </w:rPr>
      </w:pPr>
      <w:r w:rsidRPr="00795BF6">
        <w:rPr>
          <w:rStyle w:val="StyleUnderline"/>
        </w:rPr>
        <w:t>Conclusion</w:t>
      </w:r>
    </w:p>
    <w:p w14:paraId="442E92CB" w14:textId="69EE48FC" w:rsidR="00795BF6" w:rsidRPr="00795BF6" w:rsidRDefault="00795BF6" w:rsidP="00795BF6">
      <w:pPr>
        <w:rPr>
          <w:rStyle w:val="StyleUnderline"/>
        </w:rPr>
      </w:pPr>
      <w:r w:rsidRPr="00795BF6">
        <w:rPr>
          <w:rStyle w:val="StyleUnderline"/>
          <w:highlight w:val="cyan"/>
        </w:rPr>
        <w:t>Companies that manufacture products and that utilize PFAS in some aspect</w:t>
      </w:r>
      <w:r w:rsidRPr="00795BF6">
        <w:rPr>
          <w:sz w:val="14"/>
        </w:rPr>
        <w:t xml:space="preserve"> of the manufacturing process or the </w:t>
      </w:r>
      <w:proofErr w:type="gramStart"/>
      <w:r w:rsidRPr="00795BF6">
        <w:rPr>
          <w:sz w:val="14"/>
        </w:rPr>
        <w:t>end product</w:t>
      </w:r>
      <w:proofErr w:type="gramEnd"/>
      <w:r w:rsidRPr="00795BF6">
        <w:rPr>
          <w:sz w:val="14"/>
        </w:rPr>
        <w:t xml:space="preserve"> </w:t>
      </w:r>
      <w:r w:rsidRPr="00795BF6">
        <w:rPr>
          <w:rStyle w:val="Emphasis"/>
          <w:highlight w:val="cyan"/>
        </w:rPr>
        <w:t>must heed the news</w:t>
      </w:r>
      <w:r w:rsidRPr="00795BF6">
        <w:rPr>
          <w:sz w:val="14"/>
        </w:rPr>
        <w:t xml:space="preserve"> of the AFF settlement </w:t>
      </w:r>
      <w:r w:rsidRPr="00795BF6">
        <w:rPr>
          <w:rStyle w:val="Emphasis"/>
          <w:highlight w:val="cyan"/>
        </w:rPr>
        <w:t>and properly plan now to avoid significant and costly PFAS product liability lawsuits that</w:t>
      </w:r>
      <w:r w:rsidRPr="00795BF6">
        <w:rPr>
          <w:sz w:val="14"/>
        </w:rPr>
        <w:t xml:space="preserve"> we predict </w:t>
      </w:r>
      <w:r w:rsidRPr="00795BF6">
        <w:rPr>
          <w:rStyle w:val="Emphasis"/>
          <w:highlight w:val="cyan"/>
        </w:rPr>
        <w:t>will come</w:t>
      </w:r>
      <w:r w:rsidRPr="00795BF6">
        <w:rPr>
          <w:sz w:val="14"/>
        </w:rPr>
        <w:t xml:space="preserve">. </w:t>
      </w:r>
      <w:r w:rsidRPr="00795BF6">
        <w:rPr>
          <w:rStyle w:val="StyleUnderline"/>
          <w:highlight w:val="cyan"/>
        </w:rPr>
        <w:t>Full compliance audits are a crucial first step</w:t>
      </w:r>
      <w:r w:rsidRPr="00795BF6">
        <w:rPr>
          <w:sz w:val="14"/>
        </w:rPr>
        <w:t xml:space="preserve"> in the process, </w:t>
      </w:r>
      <w:r w:rsidRPr="00795BF6">
        <w:rPr>
          <w:rStyle w:val="StyleUnderline"/>
          <w:highlight w:val="cyan"/>
        </w:rPr>
        <w:t>with consideration for finding non-PFAS substitutes as an option</w:t>
      </w:r>
      <w:r w:rsidRPr="00795BF6">
        <w:rPr>
          <w:sz w:val="14"/>
        </w:rPr>
        <w:t xml:space="preserve">.  </w:t>
      </w:r>
      <w:r w:rsidRPr="00795BF6">
        <w:rPr>
          <w:rStyle w:val="StyleUnderline"/>
          <w:highlight w:val="cyan"/>
        </w:rPr>
        <w:t>Even companies without direct use</w:t>
      </w:r>
      <w:r w:rsidRPr="00795BF6">
        <w:rPr>
          <w:sz w:val="14"/>
        </w:rPr>
        <w:t xml:space="preserve"> or knowledge </w:t>
      </w:r>
      <w:r w:rsidRPr="00795BF6">
        <w:rPr>
          <w:rStyle w:val="StyleUnderline"/>
          <w:highlight w:val="cyan"/>
        </w:rPr>
        <w:t>of PFAS</w:t>
      </w:r>
      <w:r w:rsidRPr="00795BF6">
        <w:rPr>
          <w:sz w:val="14"/>
        </w:rPr>
        <w:t xml:space="preserve"> use in products </w:t>
      </w:r>
      <w:r w:rsidRPr="00795BF6">
        <w:rPr>
          <w:rStyle w:val="StyleUnderline"/>
          <w:highlight w:val="cyan"/>
        </w:rPr>
        <w:t>should consider a review of supplier materials</w:t>
      </w:r>
      <w:r w:rsidRPr="00795BF6">
        <w:rPr>
          <w:sz w:val="14"/>
        </w:rPr>
        <w:t xml:space="preserve">, as those materials may have PFAS as a component, </w:t>
      </w:r>
      <w:r w:rsidRPr="00795BF6">
        <w:rPr>
          <w:rStyle w:val="StyleUnderline"/>
          <w:highlight w:val="cyan"/>
        </w:rPr>
        <w:t xml:space="preserve">which could </w:t>
      </w:r>
      <w:proofErr w:type="spellStart"/>
      <w:r w:rsidRPr="00795BF6">
        <w:rPr>
          <w:rStyle w:val="StyleUnderline"/>
          <w:highlight w:val="cyan"/>
        </w:rPr>
        <w:t>some day</w:t>
      </w:r>
      <w:proofErr w:type="spellEnd"/>
      <w:r w:rsidRPr="00795BF6">
        <w:rPr>
          <w:rStyle w:val="StyleUnderline"/>
          <w:highlight w:val="cyan"/>
        </w:rPr>
        <w:t xml:space="preserve"> subject the company to legal</w:t>
      </w:r>
      <w:r w:rsidRPr="00795BF6">
        <w:rPr>
          <w:sz w:val="14"/>
        </w:rPr>
        <w:t xml:space="preserve"> liability </w:t>
      </w:r>
      <w:r w:rsidRPr="00795BF6">
        <w:rPr>
          <w:rStyle w:val="StyleUnderline"/>
          <w:highlight w:val="cyan"/>
        </w:rPr>
        <w:t>issues</w:t>
      </w:r>
      <w:r>
        <w:rPr>
          <w:rStyle w:val="StyleUnderline"/>
        </w:rPr>
        <w:t xml:space="preserve"> </w:t>
      </w:r>
    </w:p>
    <w:p w14:paraId="04CF5A5F" w14:textId="4ED3C9F7" w:rsidR="0015096C" w:rsidRDefault="0015096C" w:rsidP="0015096C">
      <w:pPr>
        <w:pStyle w:val="Heading2"/>
      </w:pPr>
      <w:r>
        <w:t xml:space="preserve">1NC </w:t>
      </w:r>
      <w:r w:rsidR="00D7577D">
        <w:t>Groundwater</w:t>
      </w:r>
      <w:r w:rsidR="00423BF9">
        <w:t xml:space="preserve"> (Weitz &amp; Luxenberg)</w:t>
      </w:r>
    </w:p>
    <w:p w14:paraId="777D9D8A" w14:textId="33831EB9" w:rsidR="00D7577D" w:rsidRDefault="00D7577D" w:rsidP="00D7577D">
      <w:pPr>
        <w:pStyle w:val="Heading4"/>
      </w:pPr>
      <w:r>
        <w:t xml:space="preserve">Text: The Attorney Group Weitz &amp; Luxenberg should provide intent to sue to all relevant corporate and government agencies </w:t>
      </w:r>
      <w:proofErr w:type="gramStart"/>
      <w:r>
        <w:t>in order to</w:t>
      </w:r>
      <w:proofErr w:type="gramEnd"/>
      <w:r>
        <w:t xml:space="preserve"> remedy waste management, runoff, and MTBE in water supply. </w:t>
      </w:r>
    </w:p>
    <w:p w14:paraId="483E7A52" w14:textId="5333C308" w:rsidR="00D7577D" w:rsidRPr="00D7577D" w:rsidRDefault="00D7577D" w:rsidP="00D7577D">
      <w:pPr>
        <w:pStyle w:val="Heading4"/>
      </w:pPr>
      <w:r>
        <w:t xml:space="preserve">That solves – Weitz &amp; Luxenberg have pursued similar cases and proven successful in water pollution cases </w:t>
      </w:r>
    </w:p>
    <w:p w14:paraId="5DA0251C" w14:textId="21ED9BEA" w:rsidR="00D7577D" w:rsidRDefault="00D7577D" w:rsidP="00D7577D">
      <w:r w:rsidRPr="00D7577D">
        <w:rPr>
          <w:rStyle w:val="Style13ptBold"/>
        </w:rPr>
        <w:t>Weitz &amp; Luxenberg, ND</w:t>
      </w:r>
      <w:r>
        <w:t xml:space="preserve">, (Weitz &amp; Luxenberg, No Date, </w:t>
      </w:r>
      <w:proofErr w:type="spellStart"/>
      <w:r>
        <w:t>weitzlux</w:t>
      </w:r>
      <w:proofErr w:type="spellEnd"/>
      <w:r>
        <w:t xml:space="preserve">, Water Contamination Lawsuit, https://www.weitzlux.com/environmental-pollution/water-contamination/, 6-19-2021) </w:t>
      </w:r>
      <w:proofErr w:type="spellStart"/>
      <w:r>
        <w:t>SCade</w:t>
      </w:r>
      <w:proofErr w:type="spellEnd"/>
    </w:p>
    <w:p w14:paraId="552DEA05" w14:textId="77777777" w:rsidR="00D7577D" w:rsidRPr="00D7577D" w:rsidRDefault="00D7577D" w:rsidP="00D7577D">
      <w:pPr>
        <w:rPr>
          <w:rStyle w:val="Emphasis"/>
        </w:rPr>
      </w:pPr>
      <w:r w:rsidRPr="00D7577D">
        <w:rPr>
          <w:rStyle w:val="Emphasis"/>
        </w:rPr>
        <w:t>Weitz &amp; Luxenberg Battles Water Contamination</w:t>
      </w:r>
    </w:p>
    <w:p w14:paraId="3F3E1F40" w14:textId="06EA750B" w:rsidR="00423BF9" w:rsidRDefault="00D7577D" w:rsidP="00423BF9">
      <w:pPr>
        <w:rPr>
          <w:sz w:val="14"/>
        </w:rPr>
      </w:pPr>
      <w:r w:rsidRPr="00D7577D">
        <w:rPr>
          <w:rStyle w:val="StyleUnderline"/>
          <w:highlight w:val="cyan"/>
        </w:rPr>
        <w:t>Weitz &amp; Luxenberg is an advocate and leader</w:t>
      </w:r>
      <w:r w:rsidRPr="00423BF9">
        <w:rPr>
          <w:sz w:val="14"/>
        </w:rPr>
        <w:t xml:space="preserve"> in the fight </w:t>
      </w:r>
      <w:r w:rsidRPr="00D7577D">
        <w:rPr>
          <w:rStyle w:val="Emphasis"/>
          <w:highlight w:val="cyan"/>
        </w:rPr>
        <w:t>to protect the public from contaminated drinking water</w:t>
      </w:r>
      <w:r w:rsidRPr="00423BF9">
        <w:rPr>
          <w:sz w:val="14"/>
        </w:rPr>
        <w:t xml:space="preserve">. </w:t>
      </w:r>
      <w:r w:rsidRPr="00D7577D">
        <w:rPr>
          <w:rStyle w:val="StyleUnderline"/>
        </w:rPr>
        <w:t>A recent study of public water supplies found unsafe levels of chemicals in the water consumed every day by 6 million people.1 Unfortunately, that number represents only the tip of the iceberg when you factor in the number of people whose water was not tested as part of the study, including those who consume contaminated water from private wells, or people whose water is at risk of being contaminated</w:t>
      </w:r>
      <w:r w:rsidRPr="00423BF9">
        <w:rPr>
          <w:sz w:val="14"/>
        </w:rPr>
        <w:t xml:space="preserve">. The fact </w:t>
      </w:r>
      <w:proofErr w:type="gramStart"/>
      <w:r w:rsidRPr="00423BF9">
        <w:rPr>
          <w:sz w:val="14"/>
        </w:rPr>
        <w:t>is,</w:t>
      </w:r>
      <w:proofErr w:type="gramEnd"/>
      <w:r w:rsidRPr="00423BF9">
        <w:rPr>
          <w:sz w:val="14"/>
        </w:rPr>
        <w:t xml:space="preserve"> </w:t>
      </w:r>
      <w:r w:rsidRPr="00D7577D">
        <w:rPr>
          <w:rStyle w:val="StyleUnderline"/>
          <w:highlight w:val="cyan"/>
        </w:rPr>
        <w:t>many in the U.S. assume their drinking water is safe only to learn</w:t>
      </w:r>
      <w:r w:rsidRPr="00423BF9">
        <w:rPr>
          <w:sz w:val="14"/>
        </w:rPr>
        <w:t xml:space="preserve"> later </w:t>
      </w:r>
      <w:r w:rsidRPr="00D7577D">
        <w:rPr>
          <w:rStyle w:val="StyleUnderline"/>
          <w:highlight w:val="cyan"/>
        </w:rPr>
        <w:t>they have been consuming toxic chemicals due to inadequate pollution controls and hazardous waste disposal</w:t>
      </w:r>
      <w:r w:rsidRPr="00423BF9">
        <w:rPr>
          <w:sz w:val="14"/>
        </w:rPr>
        <w:t xml:space="preserve"> practices. The results for a community like Flint, Michigan, for example, where residents were told their water was safe even after it was knowingly switched to an unsafe source, have been devastating. In other communities, like Hoosick Falls, New York, residents only recently learned that they have been consuming a tasteless, odorless toxic chemical for decades. </w:t>
      </w:r>
      <w:r w:rsidRPr="00D7577D">
        <w:rPr>
          <w:rStyle w:val="StyleUnderline"/>
          <w:highlight w:val="cyan"/>
        </w:rPr>
        <w:t>Fighting Against MTBE</w:t>
      </w:r>
      <w:r w:rsidRPr="00423BF9">
        <w:rPr>
          <w:sz w:val="14"/>
        </w:rPr>
        <w:t xml:space="preserve"> Contamination in Groundwater </w:t>
      </w:r>
      <w:r w:rsidRPr="00D7577D">
        <w:rPr>
          <w:rStyle w:val="Emphasis"/>
          <w:highlight w:val="cyan"/>
        </w:rPr>
        <w:t>Weitz &amp; Luxenberg brought actions on behalf of municipal water providers against various</w:t>
      </w:r>
      <w:r w:rsidRPr="00423BF9">
        <w:rPr>
          <w:sz w:val="14"/>
        </w:rPr>
        <w:t xml:space="preserve"> international </w:t>
      </w:r>
      <w:r w:rsidRPr="00D7577D">
        <w:rPr>
          <w:rStyle w:val="Emphasis"/>
          <w:highlight w:val="cyan"/>
        </w:rPr>
        <w:t>oil companies that contaminated groundwater</w:t>
      </w:r>
      <w:r w:rsidRPr="00423BF9">
        <w:rPr>
          <w:sz w:val="14"/>
        </w:rPr>
        <w:t xml:space="preserve"> </w:t>
      </w:r>
      <w:r w:rsidRPr="00D7577D">
        <w:rPr>
          <w:rStyle w:val="StyleUnderline"/>
          <w:highlight w:val="cyan"/>
        </w:rPr>
        <w:t>with</w:t>
      </w:r>
      <w:r w:rsidRPr="00423BF9">
        <w:rPr>
          <w:sz w:val="14"/>
        </w:rPr>
        <w:t xml:space="preserve"> the gasoline additive </w:t>
      </w:r>
      <w:r w:rsidRPr="00D7577D">
        <w:rPr>
          <w:rStyle w:val="StyleUnderline"/>
        </w:rPr>
        <w:t>methyl tertiary-butyl ether</w:t>
      </w:r>
      <w:r w:rsidRPr="00423BF9">
        <w:rPr>
          <w:sz w:val="14"/>
        </w:rPr>
        <w:t xml:space="preserve"> (</w:t>
      </w:r>
      <w:r w:rsidRPr="00D7577D">
        <w:rPr>
          <w:rStyle w:val="StyleUnderline"/>
          <w:highlight w:val="cyan"/>
        </w:rPr>
        <w:t>MTBE</w:t>
      </w:r>
      <w:r w:rsidRPr="00423BF9">
        <w:rPr>
          <w:sz w:val="14"/>
        </w:rPr>
        <w:t xml:space="preserve">). </w:t>
      </w:r>
      <w:r w:rsidRPr="00D7577D">
        <w:rPr>
          <w:rStyle w:val="StyleUnderline"/>
          <w:highlight w:val="cyan"/>
        </w:rPr>
        <w:t>MTBE is known to cause cancer</w:t>
      </w:r>
      <w:r w:rsidRPr="00423BF9">
        <w:rPr>
          <w:sz w:val="14"/>
        </w:rPr>
        <w:t xml:space="preserve"> when consumed by humans. </w:t>
      </w:r>
      <w:r w:rsidRPr="00D7577D">
        <w:rPr>
          <w:rStyle w:val="StyleUnderline"/>
          <w:highlight w:val="cyan"/>
        </w:rPr>
        <w:t>Due to the contamination</w:t>
      </w:r>
      <w:r w:rsidRPr="00423BF9">
        <w:rPr>
          <w:sz w:val="14"/>
        </w:rPr>
        <w:t xml:space="preserve">, the municipal </w:t>
      </w:r>
      <w:r w:rsidRPr="00D7577D">
        <w:rPr>
          <w:rStyle w:val="StyleUnderline"/>
          <w:highlight w:val="cyan"/>
        </w:rPr>
        <w:t>water providers were unable to deliver safe, clean water</w:t>
      </w:r>
      <w:r w:rsidRPr="00423BF9">
        <w:rPr>
          <w:sz w:val="14"/>
        </w:rPr>
        <w:t xml:space="preserve"> to residents for consumption and other general uses.</w:t>
      </w:r>
      <w:r w:rsidR="00423BF9" w:rsidRPr="00423BF9">
        <w:rPr>
          <w:sz w:val="14"/>
        </w:rPr>
        <w:t xml:space="preserve"> </w:t>
      </w:r>
      <w:r w:rsidR="00423BF9" w:rsidRPr="00423BF9">
        <w:rPr>
          <w:rStyle w:val="Emphasis"/>
          <w:highlight w:val="cyan"/>
        </w:rPr>
        <w:t>Weitz &amp; Luxenberg served as co-liaison counsel in the MTBE litigation</w:t>
      </w:r>
      <w:r w:rsidR="00423BF9" w:rsidRPr="00423BF9">
        <w:rPr>
          <w:sz w:val="14"/>
        </w:rPr>
        <w:t xml:space="preserve">, which </w:t>
      </w:r>
      <w:r w:rsidR="00423BF9" w:rsidRPr="00423BF9">
        <w:rPr>
          <w:rStyle w:val="StyleUnderline"/>
          <w:highlight w:val="cyan"/>
        </w:rPr>
        <w:t>revealed pollution of water wells and reservoirs in 17 states</w:t>
      </w:r>
      <w:r w:rsidR="00423BF9" w:rsidRPr="00423BF9">
        <w:rPr>
          <w:sz w:val="14"/>
        </w:rPr>
        <w:t xml:space="preserve">. Ultimately, </w:t>
      </w:r>
      <w:r w:rsidR="00423BF9" w:rsidRPr="00423BF9">
        <w:rPr>
          <w:rStyle w:val="StyleUnderline"/>
          <w:highlight w:val="cyan"/>
        </w:rPr>
        <w:t>W</w:t>
      </w:r>
      <w:r w:rsidR="00423BF9" w:rsidRPr="00423BF9">
        <w:rPr>
          <w:sz w:val="14"/>
        </w:rPr>
        <w:t xml:space="preserve">eitz </w:t>
      </w:r>
      <w:r w:rsidR="00423BF9" w:rsidRPr="00423BF9">
        <w:rPr>
          <w:rStyle w:val="StyleUnderline"/>
          <w:highlight w:val="cyan"/>
        </w:rPr>
        <w:t>&amp; L</w:t>
      </w:r>
      <w:r w:rsidR="00423BF9" w:rsidRPr="00423BF9">
        <w:rPr>
          <w:sz w:val="14"/>
        </w:rPr>
        <w:t xml:space="preserve">uxenberg </w:t>
      </w:r>
      <w:r w:rsidR="00423BF9" w:rsidRPr="00423BF9">
        <w:rPr>
          <w:rStyle w:val="StyleUnderline"/>
          <w:highlight w:val="cyan"/>
        </w:rPr>
        <w:t>secured</w:t>
      </w:r>
      <w:r w:rsidR="00423BF9" w:rsidRPr="00423BF9">
        <w:rPr>
          <w:sz w:val="14"/>
        </w:rPr>
        <w:t xml:space="preserve"> a </w:t>
      </w:r>
      <w:r w:rsidR="00423BF9" w:rsidRPr="00423BF9">
        <w:rPr>
          <w:rStyle w:val="StyleUnderline"/>
          <w:highlight w:val="cyan"/>
        </w:rPr>
        <w:t>$423-million settlement on behalf of numerous public water</w:t>
      </w:r>
      <w:r w:rsidR="00423BF9" w:rsidRPr="00423BF9">
        <w:rPr>
          <w:sz w:val="14"/>
        </w:rPr>
        <w:t xml:space="preserve"> supply companies </w:t>
      </w:r>
      <w:r w:rsidR="00423BF9" w:rsidRPr="00423BF9">
        <w:rPr>
          <w:rStyle w:val="StyleUnderline"/>
        </w:rPr>
        <w:t>that sought to bring clean water to their communities.</w:t>
      </w:r>
      <w:r w:rsidR="00423BF9">
        <w:rPr>
          <w:rStyle w:val="StyleUnderline"/>
        </w:rPr>
        <w:t xml:space="preserve"> </w:t>
      </w:r>
      <w:r w:rsidR="00423BF9" w:rsidRPr="00423BF9">
        <w:rPr>
          <w:rStyle w:val="StyleUnderline"/>
          <w:highlight w:val="cyan"/>
        </w:rPr>
        <w:t>The firm’s environmental unit has expanded into</w:t>
      </w:r>
      <w:r w:rsidR="00423BF9" w:rsidRPr="00423BF9">
        <w:rPr>
          <w:sz w:val="14"/>
        </w:rPr>
        <w:t xml:space="preserve"> the </w:t>
      </w:r>
      <w:r w:rsidR="00423BF9" w:rsidRPr="00423BF9">
        <w:rPr>
          <w:rStyle w:val="StyleUnderline"/>
          <w:highlight w:val="cyan"/>
        </w:rPr>
        <w:t>Environmental</w:t>
      </w:r>
      <w:r w:rsidR="00423BF9" w:rsidRPr="00423BF9">
        <w:rPr>
          <w:sz w:val="14"/>
        </w:rPr>
        <w:t xml:space="preserve">, Toxic Tort &amp; Consumer Protection Unit </w:t>
      </w:r>
      <w:r w:rsidR="00423BF9" w:rsidRPr="00423BF9">
        <w:rPr>
          <w:rStyle w:val="StyleUnderline"/>
          <w:highlight w:val="cyan"/>
        </w:rPr>
        <w:t>and has continued to take a leading position</w:t>
      </w:r>
      <w:r w:rsidR="00423BF9" w:rsidRPr="00423BF9">
        <w:rPr>
          <w:sz w:val="14"/>
        </w:rPr>
        <w:t xml:space="preserve"> </w:t>
      </w:r>
      <w:r w:rsidR="00423BF9" w:rsidRPr="00423BF9">
        <w:rPr>
          <w:rStyle w:val="StyleUnderline"/>
          <w:highlight w:val="cyan"/>
        </w:rPr>
        <w:t>litigating against polluters</w:t>
      </w:r>
      <w:r w:rsidR="00423BF9" w:rsidRPr="00423BF9">
        <w:rPr>
          <w:sz w:val="14"/>
        </w:rPr>
        <w:t xml:space="preserve">. The firm continues to represent municipal water providers whose production wells have become polluted. </w:t>
      </w:r>
      <w:r w:rsidR="00423BF9" w:rsidRPr="00423BF9">
        <w:rPr>
          <w:rStyle w:val="Emphasis"/>
        </w:rPr>
        <w:t>The unit also works with communities, such as Flint, Michigan, and Hoosick Falls, New York, or with individuals directly exposed to contaminants</w:t>
      </w:r>
      <w:r w:rsidR="00423BF9" w:rsidRPr="00423BF9">
        <w:rPr>
          <w:sz w:val="14"/>
        </w:rPr>
        <w:t xml:space="preserve"> in their drinking water.</w:t>
      </w:r>
    </w:p>
    <w:p w14:paraId="6B98E509" w14:textId="63977364" w:rsidR="00423BF9" w:rsidRDefault="00423BF9" w:rsidP="00423BF9">
      <w:pPr>
        <w:rPr>
          <w:sz w:val="14"/>
        </w:rPr>
      </w:pPr>
    </w:p>
    <w:p w14:paraId="4432BD89" w14:textId="15C3C547" w:rsidR="00423BF9" w:rsidRDefault="00423BF9" w:rsidP="00423BF9">
      <w:pPr>
        <w:pStyle w:val="Heading2"/>
      </w:pPr>
      <w:r>
        <w:t>2NC Cards</w:t>
      </w:r>
    </w:p>
    <w:p w14:paraId="1274045F" w14:textId="010A3CEF" w:rsidR="00423BF9" w:rsidRDefault="00423BF9" w:rsidP="00423BF9">
      <w:pPr>
        <w:pStyle w:val="Heading3"/>
      </w:pPr>
      <w:r>
        <w:t xml:space="preserve">A2: Not qualified to litigate </w:t>
      </w:r>
    </w:p>
    <w:p w14:paraId="00D040B8" w14:textId="7FBB63EA" w:rsidR="00423BF9" w:rsidRDefault="00423BF9" w:rsidP="00423BF9">
      <w:pPr>
        <w:pStyle w:val="Heading4"/>
      </w:pPr>
      <w:r>
        <w:t xml:space="preserve">Yes – the firm is specifically </w:t>
      </w:r>
      <w:r w:rsidR="00A46AB3">
        <w:t xml:space="preserve">qualified in this area of tort law </w:t>
      </w:r>
    </w:p>
    <w:p w14:paraId="1BFB605E" w14:textId="77777777" w:rsidR="00A46AB3" w:rsidRDefault="00A46AB3" w:rsidP="00A46AB3">
      <w:r w:rsidRPr="00D7577D">
        <w:rPr>
          <w:rStyle w:val="Style13ptBold"/>
        </w:rPr>
        <w:t>Weitz &amp; Luxenberg, ND</w:t>
      </w:r>
      <w:r>
        <w:t xml:space="preserve">, (Weitz &amp; Luxenberg, No Date, </w:t>
      </w:r>
      <w:proofErr w:type="spellStart"/>
      <w:r>
        <w:t>weitzlux</w:t>
      </w:r>
      <w:proofErr w:type="spellEnd"/>
      <w:r>
        <w:t xml:space="preserve">, Water Contamination Lawsuit, https://www.weitzlux.com/environmental-pollution/water-contamination/, 6-19-2021) </w:t>
      </w:r>
      <w:proofErr w:type="spellStart"/>
      <w:r>
        <w:t>SCade</w:t>
      </w:r>
      <w:proofErr w:type="spellEnd"/>
    </w:p>
    <w:p w14:paraId="2B4D8409" w14:textId="77777777" w:rsidR="00A46AB3" w:rsidRPr="00A46AB3" w:rsidRDefault="00A46AB3" w:rsidP="00A46AB3">
      <w:pPr>
        <w:rPr>
          <w:rStyle w:val="StyleUnderline"/>
        </w:rPr>
      </w:pPr>
      <w:r w:rsidRPr="00A46AB3">
        <w:rPr>
          <w:rStyle w:val="StyleUnderline"/>
        </w:rPr>
        <w:t>Attorneys Dedicated to Combating Polluters</w:t>
      </w:r>
    </w:p>
    <w:p w14:paraId="0E39A5B2" w14:textId="119604AF" w:rsidR="00A46AB3" w:rsidRDefault="00A46AB3" w:rsidP="00A46AB3">
      <w:pPr>
        <w:rPr>
          <w:rStyle w:val="StyleUnderline"/>
        </w:rPr>
      </w:pPr>
      <w:r w:rsidRPr="00A46AB3">
        <w:rPr>
          <w:rStyle w:val="Emphasis"/>
          <w:highlight w:val="cyan"/>
        </w:rPr>
        <w:t>Robin Greenwald heads the firm’s Environmental, Toxic Tort &amp; Consumer Protection Unit</w:t>
      </w:r>
      <w:r w:rsidRPr="00A46AB3">
        <w:rPr>
          <w:sz w:val="12"/>
        </w:rPr>
        <w:t xml:space="preserve">. Prior to joining Weitz &amp; Luxenberg in 2005, Ms. </w:t>
      </w:r>
      <w:r w:rsidRPr="00A46AB3">
        <w:rPr>
          <w:rStyle w:val="StyleUnderline"/>
          <w:highlight w:val="cyan"/>
        </w:rPr>
        <w:t>Greenwald served as a senior attorney in the U.S. Department of Justice</w:t>
      </w:r>
      <w:r w:rsidRPr="00A46AB3">
        <w:rPr>
          <w:sz w:val="12"/>
        </w:rPr>
        <w:t xml:space="preserve">. Ms. </w:t>
      </w:r>
      <w:r w:rsidRPr="00A46AB3">
        <w:rPr>
          <w:rStyle w:val="StyleUnderline"/>
          <w:highlight w:val="cyan"/>
        </w:rPr>
        <w:t>Greenwald began her career in law as an assistant U.S. Attorney for the Eastern District of New York</w:t>
      </w:r>
      <w:r w:rsidRPr="00A46AB3">
        <w:rPr>
          <w:sz w:val="12"/>
        </w:rPr>
        <w:t xml:space="preserve">. </w:t>
      </w:r>
      <w:r w:rsidRPr="00A46AB3">
        <w:rPr>
          <w:rStyle w:val="StyleUnderline"/>
          <w:highlight w:val="cyan"/>
        </w:rPr>
        <w:t>She later became assistant chief of the Environmental Crimes Section of the Department of Justice, in charge of Legislation, Policy and Special Litigation.</w:t>
      </w:r>
      <w:r>
        <w:rPr>
          <w:rStyle w:val="StyleUnderline"/>
        </w:rPr>
        <w:t xml:space="preserve"> </w:t>
      </w:r>
      <w:r w:rsidRPr="00A46AB3">
        <w:rPr>
          <w:sz w:val="12"/>
        </w:rPr>
        <w:t xml:space="preserve">From there, Ms. </w:t>
      </w:r>
      <w:r w:rsidRPr="00A46AB3">
        <w:rPr>
          <w:rStyle w:val="StyleUnderline"/>
          <w:highlight w:val="cyan"/>
        </w:rPr>
        <w:t>Greenwald was appointed as General Counsel for the Inspector General of the U.S. Department of the Interior</w:t>
      </w:r>
      <w:r w:rsidRPr="00A46AB3">
        <w:rPr>
          <w:sz w:val="12"/>
        </w:rPr>
        <w:t xml:space="preserve">. </w:t>
      </w:r>
      <w:r w:rsidRPr="00A46AB3">
        <w:rPr>
          <w:rStyle w:val="StyleUnderline"/>
          <w:highlight w:val="cyan"/>
        </w:rPr>
        <w:t>She then served as executive director of an international not-for-profit water protection organization and as a clinical professor of law at Rutgers Law School</w:t>
      </w:r>
      <w:r w:rsidRPr="00A46AB3">
        <w:rPr>
          <w:sz w:val="12"/>
        </w:rPr>
        <w:t xml:space="preserve">. </w:t>
      </w:r>
      <w:r w:rsidRPr="00A46AB3">
        <w:rPr>
          <w:rStyle w:val="StyleUnderline"/>
          <w:highlight w:val="cyan"/>
        </w:rPr>
        <w:t>Federal judges have consistently recognized</w:t>
      </w:r>
      <w:r w:rsidRPr="00A46AB3">
        <w:rPr>
          <w:sz w:val="12"/>
        </w:rPr>
        <w:t xml:space="preserve"> Ms. </w:t>
      </w:r>
      <w:r w:rsidRPr="00A46AB3">
        <w:rPr>
          <w:rStyle w:val="StyleUnderline"/>
          <w:highlight w:val="cyan"/>
        </w:rPr>
        <w:t>Greenwald’s knowledge and expertise in environmental law</w:t>
      </w:r>
      <w:r w:rsidRPr="00A46AB3">
        <w:rPr>
          <w:sz w:val="12"/>
        </w:rPr>
        <w:t xml:space="preserve">. </w:t>
      </w:r>
      <w:r w:rsidRPr="00A46AB3">
        <w:rPr>
          <w:rStyle w:val="Emphasis"/>
        </w:rPr>
        <w:t xml:space="preserve">She has served as plaintiffs’ liaison counsel in In Re: Methyl Tertiary Butyl Ether </w:t>
      </w:r>
      <w:proofErr w:type="gramStart"/>
      <w:r w:rsidRPr="00A46AB3">
        <w:rPr>
          <w:rStyle w:val="Emphasis"/>
        </w:rPr>
        <w:t>(”MTBE</w:t>
      </w:r>
      <w:proofErr w:type="gramEnd"/>
      <w:r w:rsidRPr="00A46AB3">
        <w:rPr>
          <w:rStyle w:val="Emphasis"/>
        </w:rPr>
        <w:t>”) Products Liability Litigation (MDL 1358) for the past decade</w:t>
      </w:r>
      <w:r w:rsidRPr="00A46AB3">
        <w:rPr>
          <w:sz w:val="12"/>
        </w:rPr>
        <w:t xml:space="preserve">, and she </w:t>
      </w:r>
      <w:r w:rsidRPr="00A46AB3">
        <w:rPr>
          <w:rStyle w:val="StyleUnderline"/>
        </w:rPr>
        <w:t>was named a member of the Plaintiffs’ Steering Committee for the BP Oil Spill litigation</w:t>
      </w:r>
      <w:r w:rsidRPr="00A46AB3">
        <w:rPr>
          <w:sz w:val="12"/>
        </w:rPr>
        <w:t xml:space="preserve"> (MDL 2179), </w:t>
      </w:r>
      <w:r w:rsidRPr="00A46AB3">
        <w:rPr>
          <w:rStyle w:val="StyleUnderline"/>
        </w:rPr>
        <w:t>Volkswagen “Clean Diesel” Marketing litigation (MDL 2672), and the Southern California Gas Leak litigation (JCCP No. 4861).</w:t>
      </w:r>
      <w:r>
        <w:rPr>
          <w:rStyle w:val="StyleUnderline"/>
        </w:rPr>
        <w:t xml:space="preserve"> </w:t>
      </w:r>
      <w:r w:rsidRPr="00A46AB3">
        <w:rPr>
          <w:sz w:val="12"/>
        </w:rPr>
        <w:t xml:space="preserve">A </w:t>
      </w:r>
      <w:r w:rsidRPr="00A46AB3">
        <w:rPr>
          <w:rStyle w:val="StyleUnderline"/>
          <w:highlight w:val="cyan"/>
        </w:rPr>
        <w:t>team of eight attorneys work within the unit and they possess</w:t>
      </w:r>
      <w:r w:rsidRPr="00A46AB3">
        <w:rPr>
          <w:sz w:val="12"/>
        </w:rPr>
        <w:t xml:space="preserve">, collectively, </w:t>
      </w:r>
      <w:r w:rsidRPr="00A46AB3">
        <w:rPr>
          <w:rStyle w:val="StyleUnderline"/>
          <w:highlight w:val="cyan"/>
        </w:rPr>
        <w:t>nearly a century of legal experience</w:t>
      </w:r>
      <w:r w:rsidRPr="00A46AB3">
        <w:rPr>
          <w:sz w:val="12"/>
        </w:rPr>
        <w:t xml:space="preserve">. The unit’s attorneys work closely with our clients and experts within the field and have developed an extensive knowledge of relevant information and the ability to effectively convey that information to the court. </w:t>
      </w:r>
      <w:r w:rsidRPr="00A46AB3">
        <w:rPr>
          <w:rStyle w:val="StyleUnderline"/>
        </w:rPr>
        <w:t>Understanding the toxicology of a chemical and the hydrogeology relevant to transporting a contaminant in groundwater from a release point to a drinking water production well, as well as having the ability to present that information in a concise and coherent manner, requires a deft touch that only comes with experience and ability.</w:t>
      </w:r>
    </w:p>
    <w:p w14:paraId="18D6A307" w14:textId="50C622F7" w:rsidR="00A46AB3" w:rsidRDefault="00A46AB3" w:rsidP="00A46AB3">
      <w:pPr>
        <w:pStyle w:val="Heading3"/>
      </w:pPr>
      <w:r>
        <w:t xml:space="preserve">A2: L&amp;W </w:t>
      </w:r>
      <w:proofErr w:type="gramStart"/>
      <w:r>
        <w:t>can’t</w:t>
      </w:r>
      <w:proofErr w:type="gramEnd"/>
      <w:r>
        <w:t xml:space="preserve"> litigate </w:t>
      </w:r>
    </w:p>
    <w:p w14:paraId="5C382EE0" w14:textId="6A75C493" w:rsidR="00A46AB3" w:rsidRDefault="00A46AB3" w:rsidP="00A46AB3">
      <w:pPr>
        <w:pStyle w:val="Heading4"/>
      </w:pPr>
      <w:proofErr w:type="gramStart"/>
      <w:r>
        <w:t>Yes</w:t>
      </w:r>
      <w:proofErr w:type="gramEnd"/>
      <w:r>
        <w:t xml:space="preserve"> they solve the </w:t>
      </w:r>
      <w:proofErr w:type="spellStart"/>
      <w:r>
        <w:t>aff</w:t>
      </w:r>
      <w:proofErr w:type="spellEnd"/>
      <w:r>
        <w:t xml:space="preserve"> – here’s a list of their successes </w:t>
      </w:r>
    </w:p>
    <w:p w14:paraId="7495A4E6" w14:textId="77777777" w:rsidR="00A46AB3" w:rsidRDefault="00A46AB3" w:rsidP="00A46AB3">
      <w:r w:rsidRPr="00D7577D">
        <w:rPr>
          <w:rStyle w:val="Style13ptBold"/>
        </w:rPr>
        <w:t>Weitz &amp; Luxenberg, ND</w:t>
      </w:r>
      <w:r>
        <w:t xml:space="preserve">, (Weitz &amp; Luxenberg, No Date, </w:t>
      </w:r>
      <w:proofErr w:type="spellStart"/>
      <w:r>
        <w:t>weitzlux</w:t>
      </w:r>
      <w:proofErr w:type="spellEnd"/>
      <w:r>
        <w:t xml:space="preserve">, Water Contamination Lawsuit, https://www.weitzlux.com/environmental-pollution/water-contamination/, 6-19-2021) </w:t>
      </w:r>
      <w:proofErr w:type="spellStart"/>
      <w:r>
        <w:t>SCade</w:t>
      </w:r>
      <w:proofErr w:type="spellEnd"/>
    </w:p>
    <w:p w14:paraId="0123519C" w14:textId="77777777" w:rsidR="00A46AB3" w:rsidRPr="00A46AB3" w:rsidRDefault="00A46AB3" w:rsidP="00A46AB3">
      <w:pPr>
        <w:rPr>
          <w:rStyle w:val="Emphasis"/>
        </w:rPr>
      </w:pPr>
      <w:r w:rsidRPr="00A46AB3">
        <w:rPr>
          <w:rStyle w:val="Emphasis"/>
        </w:rPr>
        <w:t>Water Contamination Investigations and Lawsuits</w:t>
      </w:r>
    </w:p>
    <w:p w14:paraId="0114EC0E" w14:textId="26F1464A" w:rsidR="00A46AB3" w:rsidRDefault="00A46AB3" w:rsidP="00A46AB3">
      <w:pPr>
        <w:rPr>
          <w:rStyle w:val="StyleUnderline"/>
        </w:rPr>
      </w:pPr>
      <w:r w:rsidRPr="00E439E7">
        <w:rPr>
          <w:rStyle w:val="StyleUnderline"/>
        </w:rPr>
        <w:t>Water providers, communities, and individual victims of water contamination can seek compensation through the legal system</w:t>
      </w:r>
      <w:r w:rsidRPr="00E439E7">
        <w:rPr>
          <w:sz w:val="14"/>
        </w:rPr>
        <w:t xml:space="preserve">. Weitz &amp; Luxenberg firmly believes that </w:t>
      </w:r>
      <w:r w:rsidRPr="00E439E7">
        <w:rPr>
          <w:rStyle w:val="StyleUnderline"/>
        </w:rPr>
        <w:t>the party responsible for the contamination should shoulder the obligation and the cost for all injuries arising from pollution in drinking water</w:t>
      </w:r>
      <w:r w:rsidRPr="00E439E7">
        <w:rPr>
          <w:sz w:val="14"/>
        </w:rPr>
        <w:t>.</w:t>
      </w:r>
      <w:r w:rsidR="00E439E7" w:rsidRPr="00E439E7">
        <w:rPr>
          <w:sz w:val="14"/>
        </w:rPr>
        <w:t xml:space="preserve"> </w:t>
      </w:r>
      <w:r w:rsidRPr="00E439E7">
        <w:rPr>
          <w:rStyle w:val="StyleUnderline"/>
          <w:highlight w:val="cyan"/>
        </w:rPr>
        <w:t>W</w:t>
      </w:r>
      <w:r w:rsidRPr="00E439E7">
        <w:rPr>
          <w:sz w:val="14"/>
        </w:rPr>
        <w:t xml:space="preserve">eitz </w:t>
      </w:r>
      <w:r w:rsidRPr="00E439E7">
        <w:rPr>
          <w:rStyle w:val="StyleUnderline"/>
          <w:highlight w:val="cyan"/>
        </w:rPr>
        <w:t>&amp; L</w:t>
      </w:r>
      <w:r w:rsidRPr="00E439E7">
        <w:rPr>
          <w:sz w:val="14"/>
        </w:rPr>
        <w:t xml:space="preserve">uxenberg’s active </w:t>
      </w:r>
      <w:r w:rsidRPr="00E439E7">
        <w:rPr>
          <w:rStyle w:val="Emphasis"/>
          <w:highlight w:val="cyan"/>
        </w:rPr>
        <w:t>involvement in investigations and lawsuits over water contamination include but are not limited to</w:t>
      </w:r>
      <w:r w:rsidRPr="00E439E7">
        <w:rPr>
          <w:sz w:val="14"/>
        </w:rPr>
        <w:t>:</w:t>
      </w:r>
      <w:r w:rsidR="00E439E7" w:rsidRPr="00E439E7">
        <w:rPr>
          <w:sz w:val="14"/>
        </w:rPr>
        <w:t xml:space="preserve"> </w:t>
      </w:r>
      <w:r w:rsidRPr="00E439E7">
        <w:rPr>
          <w:rStyle w:val="StyleUnderline"/>
          <w:highlight w:val="cyan"/>
        </w:rPr>
        <w:t>Bethpage, New York</w:t>
      </w:r>
      <w:r w:rsidRPr="00E439E7">
        <w:rPr>
          <w:sz w:val="14"/>
        </w:rPr>
        <w:t xml:space="preserve"> – </w:t>
      </w:r>
      <w:r w:rsidRPr="00E439E7">
        <w:rPr>
          <w:rStyle w:val="StyleUnderline"/>
          <w:highlight w:val="cyan"/>
        </w:rPr>
        <w:t>Groundwater testing</w:t>
      </w:r>
      <w:r w:rsidRPr="00E439E7">
        <w:rPr>
          <w:sz w:val="14"/>
        </w:rPr>
        <w:t xml:space="preserve"> has </w:t>
      </w:r>
      <w:r w:rsidRPr="00E439E7">
        <w:rPr>
          <w:rStyle w:val="StyleUnderline"/>
          <w:highlight w:val="cyan"/>
        </w:rPr>
        <w:t>identified</w:t>
      </w:r>
      <w:r w:rsidRPr="00E439E7">
        <w:rPr>
          <w:sz w:val="14"/>
        </w:rPr>
        <w:t xml:space="preserve"> trichloroethylene (</w:t>
      </w:r>
      <w:r w:rsidRPr="00E439E7">
        <w:rPr>
          <w:rStyle w:val="StyleUnderline"/>
          <w:highlight w:val="cyan"/>
        </w:rPr>
        <w:t>TCE</w:t>
      </w:r>
      <w:r w:rsidRPr="00E439E7">
        <w:rPr>
          <w:sz w:val="14"/>
        </w:rPr>
        <w:t xml:space="preserve">), </w:t>
      </w:r>
      <w:r w:rsidRPr="00E439E7">
        <w:rPr>
          <w:rStyle w:val="StyleUnderline"/>
          <w:highlight w:val="cyan"/>
        </w:rPr>
        <w:t>other</w:t>
      </w:r>
      <w:r w:rsidRPr="00E439E7">
        <w:rPr>
          <w:sz w:val="14"/>
        </w:rPr>
        <w:t xml:space="preserve"> </w:t>
      </w:r>
      <w:r w:rsidRPr="00E439E7">
        <w:rPr>
          <w:rStyle w:val="StyleUnderline"/>
          <w:highlight w:val="cyan"/>
        </w:rPr>
        <w:t>volatile organic compounds</w:t>
      </w:r>
      <w:r w:rsidRPr="00E439E7">
        <w:rPr>
          <w:sz w:val="14"/>
        </w:rPr>
        <w:t xml:space="preserve"> (VOCs), </w:t>
      </w:r>
      <w:r w:rsidRPr="00E439E7">
        <w:rPr>
          <w:rStyle w:val="StyleUnderline"/>
          <w:highlight w:val="cyan"/>
        </w:rPr>
        <w:t>and radium-228</w:t>
      </w:r>
      <w:r w:rsidRPr="00E439E7">
        <w:rPr>
          <w:sz w:val="14"/>
        </w:rPr>
        <w:t xml:space="preserve"> threatening the local water supply. Weitz &amp; Luxenberg </w:t>
      </w:r>
      <w:r w:rsidRPr="00E439E7">
        <w:rPr>
          <w:rStyle w:val="StyleUnderline"/>
          <w:highlight w:val="cyan"/>
        </w:rPr>
        <w:t xml:space="preserve">filed an action on behalf of the Bethpage Water District </w:t>
      </w:r>
      <w:proofErr w:type="gramStart"/>
      <w:r w:rsidRPr="00E439E7">
        <w:rPr>
          <w:rStyle w:val="StyleUnderline"/>
          <w:highlight w:val="cyan"/>
        </w:rPr>
        <w:t>in an effort to</w:t>
      </w:r>
      <w:proofErr w:type="gramEnd"/>
      <w:r w:rsidRPr="00E439E7">
        <w:rPr>
          <w:rStyle w:val="StyleUnderline"/>
          <w:highlight w:val="cyan"/>
        </w:rPr>
        <w:t xml:space="preserve"> address this contamination</w:t>
      </w:r>
      <w:r w:rsidRPr="00E439E7">
        <w:rPr>
          <w:sz w:val="14"/>
        </w:rPr>
        <w:t xml:space="preserve"> before it impacted the municipal water and to ensure that the entities responsible for the contamination cover the costs associated with addressing this pollution threat.</w:t>
      </w:r>
      <w:r w:rsidR="00E439E7" w:rsidRPr="00E439E7">
        <w:rPr>
          <w:sz w:val="14"/>
        </w:rPr>
        <w:t xml:space="preserve"> </w:t>
      </w:r>
      <w:r w:rsidRPr="00E439E7">
        <w:rPr>
          <w:rStyle w:val="StyleUnderline"/>
          <w:highlight w:val="cyan"/>
        </w:rPr>
        <w:t>Flint, Michigan</w:t>
      </w:r>
      <w:r w:rsidRPr="00E439E7">
        <w:rPr>
          <w:sz w:val="14"/>
        </w:rPr>
        <w:t xml:space="preserve"> — President Barack Obama declared a federal state of emergency in Flint, Michigan, after lead seeped into the city’s drinking water and caused a massive public health crisis.</w:t>
      </w:r>
      <w:r w:rsidR="00E439E7" w:rsidRPr="00E439E7">
        <w:rPr>
          <w:sz w:val="14"/>
        </w:rPr>
        <w:t xml:space="preserve"> </w:t>
      </w:r>
      <w:r w:rsidRPr="00E439E7">
        <w:rPr>
          <w:rStyle w:val="StyleUnderline"/>
          <w:highlight w:val="cyan"/>
        </w:rPr>
        <w:t>Willow Grove, PA</w:t>
      </w:r>
      <w:r w:rsidRPr="00E439E7">
        <w:rPr>
          <w:sz w:val="14"/>
        </w:rPr>
        <w:t xml:space="preserve"> — </w:t>
      </w:r>
      <w:r w:rsidRPr="00E439E7">
        <w:rPr>
          <w:rStyle w:val="StyleUnderline"/>
          <w:highlight w:val="cyan"/>
        </w:rPr>
        <w:t>W&amp;L filed a federal class action lawsuit against six producers of firefighting foam</w:t>
      </w:r>
      <w:r w:rsidRPr="00E439E7">
        <w:rPr>
          <w:sz w:val="14"/>
        </w:rPr>
        <w:t xml:space="preserve"> after training operations on military bases exposed unknowing residents to contaminated water. We </w:t>
      </w:r>
      <w:r w:rsidRPr="00E439E7">
        <w:rPr>
          <w:rStyle w:val="StyleUnderline"/>
        </w:rPr>
        <w:t>continue to fight for the people living in eastern Pennsylvania, who for 40 years were subjected to the dangerous chemicals</w:t>
      </w:r>
      <w:r w:rsidRPr="00E439E7">
        <w:rPr>
          <w:sz w:val="14"/>
        </w:rPr>
        <w:t xml:space="preserve"> </w:t>
      </w:r>
      <w:proofErr w:type="spellStart"/>
      <w:r w:rsidRPr="00E439E7">
        <w:rPr>
          <w:sz w:val="14"/>
        </w:rPr>
        <w:t>perfluorooctane</w:t>
      </w:r>
      <w:proofErr w:type="spellEnd"/>
      <w:r w:rsidRPr="00E439E7">
        <w:rPr>
          <w:sz w:val="14"/>
        </w:rPr>
        <w:t xml:space="preserve"> sulfonate </w:t>
      </w:r>
      <w:r w:rsidRPr="00E439E7">
        <w:rPr>
          <w:rStyle w:val="Emphasis"/>
        </w:rPr>
        <w:t>(PFOS) and perfluorooctanoic acid (PFOA) in their drinking water</w:t>
      </w:r>
      <w:r w:rsidRPr="00E439E7">
        <w:rPr>
          <w:sz w:val="14"/>
        </w:rPr>
        <w:t>.</w:t>
      </w:r>
      <w:r w:rsidR="00E439E7" w:rsidRPr="00E439E7">
        <w:rPr>
          <w:sz w:val="14"/>
        </w:rPr>
        <w:t xml:space="preserve"> </w:t>
      </w:r>
      <w:r w:rsidRPr="00E439E7">
        <w:rPr>
          <w:rStyle w:val="StyleUnderline"/>
          <w:highlight w:val="cyan"/>
        </w:rPr>
        <w:t>Petersburgh, New York</w:t>
      </w:r>
      <w:r w:rsidRPr="00E439E7">
        <w:rPr>
          <w:sz w:val="14"/>
        </w:rPr>
        <w:t xml:space="preserve"> — </w:t>
      </w:r>
      <w:r w:rsidRPr="00E439E7">
        <w:rPr>
          <w:rStyle w:val="StyleUnderline"/>
          <w:highlight w:val="cyan"/>
        </w:rPr>
        <w:t>W&amp;L filed a class action lawsuit over water contamination in Petersburgh</w:t>
      </w:r>
      <w:r w:rsidRPr="00E439E7">
        <w:rPr>
          <w:sz w:val="14"/>
        </w:rPr>
        <w:t>, New York. The suit alleges that Taconic Plastics Limited improperly disposed of PFOA in the community for years. As a result, the chemical spread into the municipal water supply and the surrounding environment.</w:t>
      </w:r>
      <w:r w:rsidR="00E439E7" w:rsidRPr="00E439E7">
        <w:rPr>
          <w:sz w:val="14"/>
        </w:rPr>
        <w:t xml:space="preserve"> </w:t>
      </w:r>
      <w:r w:rsidRPr="00E439E7">
        <w:rPr>
          <w:rStyle w:val="StyleUnderline"/>
          <w:highlight w:val="cyan"/>
        </w:rPr>
        <w:t>Attorneys with the environmental unit also are</w:t>
      </w:r>
      <w:r w:rsidRPr="00E439E7">
        <w:rPr>
          <w:sz w:val="14"/>
        </w:rPr>
        <w:t xml:space="preserve"> currently </w:t>
      </w:r>
      <w:r w:rsidRPr="00E439E7">
        <w:rPr>
          <w:rStyle w:val="StyleUnderline"/>
          <w:highlight w:val="cyan"/>
        </w:rPr>
        <w:t>working</w:t>
      </w:r>
      <w:r w:rsidRPr="00E439E7">
        <w:rPr>
          <w:sz w:val="14"/>
        </w:rPr>
        <w:t xml:space="preserve"> with the Attorneys General of Vermont and Rhode Island </w:t>
      </w:r>
      <w:r w:rsidRPr="00E439E7">
        <w:rPr>
          <w:rStyle w:val="StyleUnderline"/>
          <w:highlight w:val="cyan"/>
        </w:rPr>
        <w:t>in connection with statewide groundwater contamination from MTBE.</w:t>
      </w:r>
    </w:p>
    <w:p w14:paraId="11224CF8" w14:textId="0D9AFC5A" w:rsidR="00611855" w:rsidRDefault="00611855" w:rsidP="00611855">
      <w:pPr>
        <w:pStyle w:val="Heading3"/>
      </w:pPr>
      <w:r>
        <w:t xml:space="preserve">CP Solves the </w:t>
      </w:r>
      <w:proofErr w:type="spellStart"/>
      <w:r>
        <w:t>Aff</w:t>
      </w:r>
      <w:proofErr w:type="spellEnd"/>
      <w:r>
        <w:t xml:space="preserve"> </w:t>
      </w:r>
    </w:p>
    <w:p w14:paraId="7A5B5F05" w14:textId="77777777" w:rsidR="00611855" w:rsidRDefault="00611855" w:rsidP="00611855">
      <w:pPr>
        <w:pStyle w:val="Heading4"/>
      </w:pPr>
      <w:proofErr w:type="gramStart"/>
      <w:r>
        <w:t>Yes</w:t>
      </w:r>
      <w:proofErr w:type="gramEnd"/>
      <w:r>
        <w:t xml:space="preserve"> it solves the </w:t>
      </w:r>
      <w:proofErr w:type="spellStart"/>
      <w:r>
        <w:t>aff</w:t>
      </w:r>
      <w:proofErr w:type="spellEnd"/>
      <w:r>
        <w:t xml:space="preserve"> – L&amp;W is in multiple water litigation areas</w:t>
      </w:r>
    </w:p>
    <w:p w14:paraId="1E59457E" w14:textId="77777777" w:rsidR="00611855" w:rsidRDefault="00611855" w:rsidP="00611855">
      <w:r w:rsidRPr="00D7577D">
        <w:rPr>
          <w:rStyle w:val="Style13ptBold"/>
        </w:rPr>
        <w:t>Weitz &amp; Luxenberg, ND</w:t>
      </w:r>
      <w:r>
        <w:t xml:space="preserve">, (Weitz &amp; Luxenberg, No Date, </w:t>
      </w:r>
      <w:proofErr w:type="spellStart"/>
      <w:r>
        <w:t>weitzlux</w:t>
      </w:r>
      <w:proofErr w:type="spellEnd"/>
      <w:r>
        <w:t xml:space="preserve">, Water Contamination Lawsuit, https://www.weitzlux.com/environmental-pollution/water-contamination/, 6-19-2021) </w:t>
      </w:r>
      <w:proofErr w:type="spellStart"/>
      <w:r>
        <w:t>SCade</w:t>
      </w:r>
      <w:proofErr w:type="spellEnd"/>
    </w:p>
    <w:p w14:paraId="60E7A500" w14:textId="77777777" w:rsidR="00611855" w:rsidRPr="00611855" w:rsidRDefault="00611855" w:rsidP="00611855">
      <w:pPr>
        <w:rPr>
          <w:rStyle w:val="StyleUnderline"/>
        </w:rPr>
      </w:pPr>
      <w:r w:rsidRPr="00611855">
        <w:rPr>
          <w:rStyle w:val="StyleUnderline"/>
        </w:rPr>
        <w:t>Sources of Drinking Water Contamination</w:t>
      </w:r>
    </w:p>
    <w:p w14:paraId="41B37801" w14:textId="77777777" w:rsidR="00611855" w:rsidRDefault="00611855" w:rsidP="00611855">
      <w:r w:rsidRPr="00611855">
        <w:rPr>
          <w:rStyle w:val="StyleUnderline"/>
          <w:highlight w:val="cyan"/>
        </w:rPr>
        <w:t>Contamination of public water systems</w:t>
      </w:r>
      <w:r>
        <w:t xml:space="preserve"> can </w:t>
      </w:r>
      <w:r w:rsidRPr="00611855">
        <w:rPr>
          <w:rStyle w:val="StyleUnderline"/>
          <w:highlight w:val="cyan"/>
        </w:rPr>
        <w:t>come from many sources</w:t>
      </w:r>
      <w:r>
        <w:t xml:space="preserve">. Contaminants can be </w:t>
      </w:r>
      <w:r w:rsidRPr="00611855">
        <w:rPr>
          <w:rStyle w:val="StyleUnderline"/>
          <w:highlight w:val="cyan"/>
        </w:rPr>
        <w:t xml:space="preserve">natural or </w:t>
      </w:r>
      <w:proofErr w:type="gramStart"/>
      <w:r w:rsidRPr="00611855">
        <w:rPr>
          <w:rStyle w:val="StyleUnderline"/>
          <w:highlight w:val="cyan"/>
        </w:rPr>
        <w:t>human-induced</w:t>
      </w:r>
      <w:proofErr w:type="gramEnd"/>
      <w:r>
        <w:t xml:space="preserve">. </w:t>
      </w:r>
      <w:r w:rsidRPr="00611855">
        <w:rPr>
          <w:rStyle w:val="Emphasis"/>
          <w:highlight w:val="cyan"/>
        </w:rPr>
        <w:t>Industrial discharges, urban activities, agriculture, and disposal of waste can all affect water quality</w:t>
      </w:r>
      <w:r>
        <w:t xml:space="preserve">. </w:t>
      </w:r>
      <w:r w:rsidRPr="00611855">
        <w:rPr>
          <w:rStyle w:val="StyleUnderline"/>
          <w:highlight w:val="cyan"/>
        </w:rPr>
        <w:t>So can leaking fuel tanks, toxic chemical spills, and pesticides</w:t>
      </w:r>
      <w:r>
        <w:t xml:space="preserve"> and fertilizers applied to lawns and crops. 8</w:t>
      </w:r>
    </w:p>
    <w:p w14:paraId="0078AD15" w14:textId="77777777" w:rsidR="00611855" w:rsidRDefault="00611855" w:rsidP="00611855">
      <w:r>
        <w:t xml:space="preserve">According to the CDC, </w:t>
      </w:r>
      <w:r w:rsidRPr="00611855">
        <w:rPr>
          <w:rStyle w:val="StyleUnderline"/>
          <w:highlight w:val="cyan"/>
        </w:rPr>
        <w:t>the most common sources of contaminants are</w:t>
      </w:r>
      <w:r>
        <w:t>:</w:t>
      </w:r>
    </w:p>
    <w:p w14:paraId="2A3DBF16" w14:textId="77777777" w:rsidR="00611855" w:rsidRDefault="00611855" w:rsidP="00611855">
      <w:r w:rsidRPr="00611855">
        <w:rPr>
          <w:rStyle w:val="StyleUnderline"/>
          <w:highlight w:val="cyan"/>
        </w:rPr>
        <w:t>Arsenic, radon, uranium</w:t>
      </w:r>
      <w:r>
        <w:t>, and other naturally occurring chemicals and minerals.</w:t>
      </w:r>
    </w:p>
    <w:p w14:paraId="12127E16" w14:textId="77777777" w:rsidR="00611855" w:rsidRDefault="00611855" w:rsidP="00611855">
      <w:r w:rsidRPr="00611855">
        <w:rPr>
          <w:rStyle w:val="StyleUnderline"/>
          <w:highlight w:val="cyan"/>
        </w:rPr>
        <w:t>Fertilizers</w:t>
      </w:r>
      <w:r>
        <w:t xml:space="preserve">, pesticides, </w:t>
      </w:r>
      <w:r w:rsidRPr="00611855">
        <w:rPr>
          <w:rStyle w:val="StyleUnderline"/>
          <w:highlight w:val="cyan"/>
        </w:rPr>
        <w:t>livestock</w:t>
      </w:r>
      <w:r>
        <w:t xml:space="preserve">, </w:t>
      </w:r>
      <w:r w:rsidRPr="00611855">
        <w:rPr>
          <w:rStyle w:val="StyleUnderline"/>
          <w:highlight w:val="cyan"/>
        </w:rPr>
        <w:t>concentrated animal feeding operations, and other local land use practices</w:t>
      </w:r>
      <w:r>
        <w:t>.</w:t>
      </w:r>
    </w:p>
    <w:p w14:paraId="2B672658" w14:textId="77777777" w:rsidR="00611855" w:rsidRDefault="00611855" w:rsidP="00611855">
      <w:r w:rsidRPr="00611855">
        <w:rPr>
          <w:rStyle w:val="StyleUnderline"/>
          <w:highlight w:val="cyan"/>
        </w:rPr>
        <w:t>Manufacturing processes</w:t>
      </w:r>
      <w:r>
        <w:t>.</w:t>
      </w:r>
    </w:p>
    <w:p w14:paraId="60EBCC74" w14:textId="77777777" w:rsidR="00611855" w:rsidRDefault="00611855" w:rsidP="00611855">
      <w:r w:rsidRPr="00611855">
        <w:rPr>
          <w:rStyle w:val="StyleUnderline"/>
          <w:highlight w:val="cyan"/>
        </w:rPr>
        <w:t>Sewer overflows</w:t>
      </w:r>
      <w:r>
        <w:t>.</w:t>
      </w:r>
    </w:p>
    <w:p w14:paraId="1449D4F3" w14:textId="510F70EE" w:rsidR="00611855" w:rsidRPr="00611855" w:rsidRDefault="00611855" w:rsidP="00611855">
      <w:r w:rsidRPr="00611855">
        <w:rPr>
          <w:rStyle w:val="StyleUnderline"/>
          <w:highlight w:val="cyan"/>
        </w:rPr>
        <w:t>Malfunctioning wastewater treatment systems</w:t>
      </w:r>
      <w:r>
        <w:t>, such as nearby septic systems. 9</w:t>
      </w:r>
    </w:p>
    <w:p w14:paraId="044263EE" w14:textId="77777777" w:rsidR="00075A6F" w:rsidRDefault="00075A6F" w:rsidP="00075A6F">
      <w:pPr>
        <w:pStyle w:val="Heading3"/>
      </w:pPr>
      <w:r>
        <w:t xml:space="preserve">A2: Judge says no </w:t>
      </w:r>
    </w:p>
    <w:p w14:paraId="02004F3F" w14:textId="77777777" w:rsidR="00075A6F" w:rsidRDefault="00075A6F" w:rsidP="00075A6F">
      <w:pPr>
        <w:pStyle w:val="Heading4"/>
      </w:pPr>
      <w:r>
        <w:t xml:space="preserve">Fiat solves – guarantees that lawyers are successful </w:t>
      </w:r>
    </w:p>
    <w:p w14:paraId="60ECD6B0" w14:textId="77777777" w:rsidR="00075A6F" w:rsidRDefault="00075A6F" w:rsidP="00075A6F">
      <w:pPr>
        <w:pStyle w:val="Heading4"/>
      </w:pPr>
      <w:r>
        <w:t xml:space="preserve">Even if we don’t get fiat for that – lawsuits have proven </w:t>
      </w:r>
      <w:proofErr w:type="gramStart"/>
      <w:r>
        <w:t>successful</w:t>
      </w:r>
      <w:proofErr w:type="gramEnd"/>
      <w:r>
        <w:t xml:space="preserve"> and judges have sided against water pollution </w:t>
      </w:r>
    </w:p>
    <w:p w14:paraId="78F4FD9F" w14:textId="77777777" w:rsidR="00075A6F" w:rsidRDefault="00075A6F" w:rsidP="00075A6F">
      <w:r>
        <w:t xml:space="preserve">Kiah </w:t>
      </w:r>
      <w:r w:rsidRPr="00075A6F">
        <w:rPr>
          <w:rStyle w:val="Style13ptBold"/>
        </w:rPr>
        <w:t>Collier, 19</w:t>
      </w:r>
      <w:r>
        <w:t xml:space="preserve">, (Kiah Collier, 12-3-2019, Texas Tribune, Retired Texas shrimper wins record-breaking $50 million settlement from plastics manufacturing giant, https://www.texastribune.org/2019/12/03/texas-judge-approves-settlement-agreement-water-pollution-formosa/, 6-20-2021) </w:t>
      </w:r>
      <w:proofErr w:type="spellStart"/>
      <w:r>
        <w:t>SCade</w:t>
      </w:r>
      <w:proofErr w:type="spellEnd"/>
    </w:p>
    <w:p w14:paraId="69B2ABE1" w14:textId="47E8AEBA" w:rsidR="00075A6F" w:rsidRDefault="00075A6F" w:rsidP="00075A6F">
      <w:pPr>
        <w:rPr>
          <w:rStyle w:val="StyleUnderline"/>
        </w:rPr>
      </w:pPr>
      <w:r w:rsidRPr="00075A6F">
        <w:rPr>
          <w:rStyle w:val="StyleUnderline"/>
          <w:highlight w:val="cyan"/>
        </w:rPr>
        <w:t>A federal judge approved a</w:t>
      </w:r>
      <w:r w:rsidRPr="00075A6F">
        <w:rPr>
          <w:sz w:val="16"/>
        </w:rPr>
        <w:t xml:space="preserve"> historic </w:t>
      </w:r>
      <w:r w:rsidRPr="00075A6F">
        <w:rPr>
          <w:rStyle w:val="StyleUnderline"/>
          <w:highlight w:val="cyan"/>
        </w:rPr>
        <w:t>settlement agreement</w:t>
      </w:r>
      <w:r w:rsidRPr="00075A6F">
        <w:rPr>
          <w:sz w:val="16"/>
        </w:rPr>
        <w:t xml:space="preserve"> Tuesday </w:t>
      </w:r>
      <w:r w:rsidRPr="00075A6F">
        <w:rPr>
          <w:rStyle w:val="StyleUnderline"/>
          <w:highlight w:val="cyan"/>
        </w:rPr>
        <w:t>between Taiwan-based plastics manufacturer</w:t>
      </w:r>
      <w:r w:rsidRPr="00075A6F">
        <w:rPr>
          <w:sz w:val="16"/>
        </w:rPr>
        <w:t xml:space="preserve"> Formosa </w:t>
      </w:r>
      <w:r w:rsidRPr="00075A6F">
        <w:rPr>
          <w:rStyle w:val="StyleUnderline"/>
          <w:highlight w:val="cyan"/>
        </w:rPr>
        <w:t>and a scrappy environmental activist</w:t>
      </w:r>
      <w:r w:rsidRPr="00075A6F">
        <w:rPr>
          <w:sz w:val="16"/>
        </w:rPr>
        <w:t xml:space="preserve"> represented by indigent legal services nonprofit Texas Rio Grande Legal Aid. TRLA said </w:t>
      </w:r>
      <w:r w:rsidRPr="00075A6F">
        <w:rPr>
          <w:rStyle w:val="StyleUnderline"/>
          <w:highlight w:val="cyan"/>
        </w:rPr>
        <w:t>the $50 million settlement is the largest in U.S. history involving a private citizen's lawsuit against an industrial polluter</w:t>
      </w:r>
      <w:r w:rsidRPr="00075A6F">
        <w:rPr>
          <w:sz w:val="16"/>
        </w:rPr>
        <w:t xml:space="preserve"> under federal clean air and water laws. </w:t>
      </w:r>
      <w:r w:rsidRPr="00075A6F">
        <w:rPr>
          <w:rStyle w:val="StyleUnderline"/>
        </w:rPr>
        <w:t xml:space="preserve">The money will be poured into a trust over the next five years and used to pay for programs supporting pollution mitigation, habitat restoration, public </w:t>
      </w:r>
      <w:proofErr w:type="gramStart"/>
      <w:r w:rsidRPr="00075A6F">
        <w:rPr>
          <w:rStyle w:val="StyleUnderline"/>
        </w:rPr>
        <w:t>education</w:t>
      </w:r>
      <w:proofErr w:type="gramEnd"/>
      <w:r w:rsidRPr="00075A6F">
        <w:rPr>
          <w:rStyle w:val="StyleUnderline"/>
        </w:rPr>
        <w:t xml:space="preserve"> and other environmental efforts on the middle Texas Gulf Coast.</w:t>
      </w:r>
    </w:p>
    <w:p w14:paraId="6A9F96E6" w14:textId="172C9A26" w:rsidR="00A37AAB" w:rsidRDefault="00A37AAB" w:rsidP="00A37AAB">
      <w:pPr>
        <w:pStyle w:val="Heading3"/>
      </w:pPr>
      <w:r>
        <w:t xml:space="preserve">A2: No litigation on water pollution </w:t>
      </w:r>
    </w:p>
    <w:p w14:paraId="25225D94" w14:textId="68FAD802" w:rsidR="00A37AAB" w:rsidRPr="00A37AAB" w:rsidRDefault="00A37AAB" w:rsidP="00A37AAB">
      <w:pPr>
        <w:pStyle w:val="Heading4"/>
      </w:pPr>
      <w:r>
        <w:t xml:space="preserve">Litigation is successful at broader water quality control – there’s little pushback </w:t>
      </w:r>
    </w:p>
    <w:p w14:paraId="144E42CA" w14:textId="77777777" w:rsidR="00A37AAB" w:rsidRDefault="00A37AAB" w:rsidP="00A37AAB">
      <w:r>
        <w:t xml:space="preserve">Robert </w:t>
      </w:r>
      <w:proofErr w:type="spellStart"/>
      <w:r w:rsidRPr="00A37AAB">
        <w:rPr>
          <w:rStyle w:val="Style13ptBold"/>
        </w:rPr>
        <w:t>Storace</w:t>
      </w:r>
      <w:proofErr w:type="spellEnd"/>
      <w:r w:rsidRPr="00A37AAB">
        <w:rPr>
          <w:rStyle w:val="Style13ptBold"/>
        </w:rPr>
        <w:t>, 21</w:t>
      </w:r>
      <w:r>
        <w:t xml:space="preserve">, (Robert </w:t>
      </w:r>
      <w:proofErr w:type="spellStart"/>
      <w:r>
        <w:t>Storace</w:t>
      </w:r>
      <w:proofErr w:type="spellEnd"/>
      <w:r>
        <w:t xml:space="preserve">, 2-12-2021, Connecticut Law Tribune, Spilled Sewage Leads to Suit Against New Haven Water Pollution Control Authority, https://www.law.com/ctlawtribune/2021/02/12/spilled-sewage-leads-to-suit-against-new-haven-water-pollution-control-authority/?slreturn=20210520224503, 6-20-2021) </w:t>
      </w:r>
      <w:proofErr w:type="spellStart"/>
      <w:r>
        <w:t>SCade</w:t>
      </w:r>
      <w:proofErr w:type="spellEnd"/>
    </w:p>
    <w:p w14:paraId="28CD01B1" w14:textId="360BC57E" w:rsidR="00A37AAB" w:rsidRPr="00E250F8" w:rsidRDefault="00A37AAB" w:rsidP="00A37AAB">
      <w:pPr>
        <w:rPr>
          <w:sz w:val="14"/>
        </w:rPr>
      </w:pPr>
      <w:r w:rsidRPr="00E250F8">
        <w:rPr>
          <w:sz w:val="14"/>
        </w:rPr>
        <w:t xml:space="preserve">Connecticut environmental </w:t>
      </w:r>
      <w:r w:rsidRPr="00A37AAB">
        <w:rPr>
          <w:rStyle w:val="StyleUnderline"/>
          <w:highlight w:val="cyan"/>
        </w:rPr>
        <w:t>attorneys</w:t>
      </w:r>
      <w:r w:rsidR="00E250F8">
        <w:rPr>
          <w:rStyle w:val="StyleUnderline"/>
          <w:highlight w:val="cyan"/>
        </w:rPr>
        <w:t xml:space="preserve"> </w:t>
      </w:r>
      <w:r w:rsidRPr="00A37AAB">
        <w:rPr>
          <w:rStyle w:val="StyleUnderline"/>
          <w:highlight w:val="cyan"/>
        </w:rPr>
        <w:t>have filed a new lawsuit under the federal Clean Water Act.</w:t>
      </w:r>
      <w:r w:rsidR="00E250F8">
        <w:rPr>
          <w:rStyle w:val="StyleUnderline"/>
        </w:rPr>
        <w:t xml:space="preserve"> </w:t>
      </w:r>
      <w:r w:rsidRPr="00E250F8">
        <w:rPr>
          <w:sz w:val="14"/>
        </w:rPr>
        <w:t xml:space="preserve">The lawsuit filed on behalf of environmental group Save the Sound Inc. uses that law to make its case, </w:t>
      </w:r>
      <w:r w:rsidRPr="00A37AAB">
        <w:rPr>
          <w:rStyle w:val="StyleUnderline"/>
          <w:highlight w:val="cyan"/>
        </w:rPr>
        <w:t>alleging that a corrosive pipe gave way and poured raw sewage into waterways</w:t>
      </w:r>
      <w:r w:rsidRPr="00E250F8">
        <w:rPr>
          <w:sz w:val="14"/>
        </w:rPr>
        <w:t xml:space="preserve"> leading to the Long Island Sound.</w:t>
      </w:r>
      <w:r w:rsidR="00E250F8" w:rsidRPr="00E250F8">
        <w:rPr>
          <w:sz w:val="14"/>
        </w:rPr>
        <w:t xml:space="preserve"> </w:t>
      </w:r>
      <w:r w:rsidRPr="00E250F8">
        <w:rPr>
          <w:sz w:val="14"/>
        </w:rPr>
        <w:t xml:space="preserve">Katherine Fiedler, a staff attorney for Save the Sound, said </w:t>
      </w:r>
      <w:r w:rsidRPr="00A37AAB">
        <w:rPr>
          <w:rStyle w:val="StyleUnderline"/>
        </w:rPr>
        <w:t>environmental attorneys and groups use the CWA to protect the environment and public health</w:t>
      </w:r>
      <w:r w:rsidRPr="00E250F8">
        <w:rPr>
          <w:sz w:val="14"/>
        </w:rPr>
        <w:t xml:space="preserve">. She said </w:t>
      </w:r>
      <w:r w:rsidRPr="00A37AAB">
        <w:rPr>
          <w:rStyle w:val="Emphasis"/>
        </w:rPr>
        <w:t>that law is</w:t>
      </w:r>
      <w:r w:rsidR="00E250F8">
        <w:rPr>
          <w:rStyle w:val="Emphasis"/>
        </w:rPr>
        <w:t xml:space="preserve"> </w:t>
      </w:r>
      <w:r w:rsidRPr="00A37AAB">
        <w:rPr>
          <w:rStyle w:val="Emphasis"/>
        </w:rPr>
        <w:t>essential in making the case against</w:t>
      </w:r>
      <w:r w:rsidR="00E250F8">
        <w:rPr>
          <w:rStyle w:val="Emphasis"/>
        </w:rPr>
        <w:t xml:space="preserve"> </w:t>
      </w:r>
      <w:r w:rsidRPr="00A37AAB">
        <w:rPr>
          <w:rStyle w:val="Emphasis"/>
        </w:rPr>
        <w:t>defendant</w:t>
      </w:r>
      <w:r w:rsidRPr="00E250F8">
        <w:rPr>
          <w:sz w:val="14"/>
        </w:rPr>
        <w:t xml:space="preserve"> </w:t>
      </w:r>
      <w:r w:rsidRPr="00A37AAB">
        <w:rPr>
          <w:rStyle w:val="Emphasis"/>
        </w:rPr>
        <w:t>Greater New Haven Water Pollution Control Authority</w:t>
      </w:r>
      <w:r w:rsidR="00E250F8" w:rsidRPr="00E250F8">
        <w:rPr>
          <w:sz w:val="14"/>
        </w:rPr>
        <w:t xml:space="preserve"> </w:t>
      </w:r>
      <w:r w:rsidRPr="00E250F8">
        <w:rPr>
          <w:sz w:val="14"/>
        </w:rPr>
        <w:t>in the lawsuit</w:t>
      </w:r>
      <w:r w:rsidR="00E250F8" w:rsidRPr="00E250F8">
        <w:rPr>
          <w:sz w:val="14"/>
        </w:rPr>
        <w:t xml:space="preserve"> </w:t>
      </w:r>
      <w:r w:rsidRPr="00E250F8">
        <w:rPr>
          <w:sz w:val="14"/>
        </w:rPr>
        <w:t>filed Wednesday in federal court.</w:t>
      </w:r>
      <w:r w:rsidR="00E250F8" w:rsidRPr="00E250F8">
        <w:rPr>
          <w:sz w:val="14"/>
        </w:rPr>
        <w:t xml:space="preserve"> </w:t>
      </w:r>
      <w:r w:rsidRPr="00E250F8">
        <w:rPr>
          <w:sz w:val="14"/>
        </w:rPr>
        <w:t>“</w:t>
      </w:r>
      <w:r w:rsidRPr="00A37AAB">
        <w:rPr>
          <w:rStyle w:val="Emphasis"/>
        </w:rPr>
        <w:t>This kind of litigation speaks to the importance of understanding the law and also understanding the technical nature of environmental issues</w:t>
      </w:r>
      <w:r w:rsidRPr="00E250F8">
        <w:rPr>
          <w:sz w:val="14"/>
        </w:rPr>
        <w:t>,” Fiedler said.</w:t>
      </w:r>
      <w:r w:rsidR="00E250F8" w:rsidRPr="00E250F8">
        <w:rPr>
          <w:sz w:val="14"/>
        </w:rPr>
        <w:t xml:space="preserve"> </w:t>
      </w:r>
      <w:r w:rsidRPr="00E250F8">
        <w:rPr>
          <w:sz w:val="14"/>
        </w:rPr>
        <w:t>At issue in the 15-page lawsuit was a corrosive pipe that burst in July 2020, pouring about 2.1 million gallons of raw sewage from the Whitney Avenue Pressure Sewer into the Mill River flowing into the Long Island Sound.</w:t>
      </w:r>
      <w:r w:rsidR="00E250F8" w:rsidRPr="00E250F8">
        <w:rPr>
          <w:sz w:val="14"/>
        </w:rPr>
        <w:t xml:space="preserve"> </w:t>
      </w:r>
      <w:r w:rsidRPr="00E250F8">
        <w:rPr>
          <w:sz w:val="14"/>
        </w:rPr>
        <w:t xml:space="preserve">The </w:t>
      </w:r>
      <w:r w:rsidRPr="00A37AAB">
        <w:rPr>
          <w:rStyle w:val="Emphasis"/>
        </w:rPr>
        <w:t xml:space="preserve">lawsuit alleges the defendant </w:t>
      </w:r>
      <w:proofErr w:type="gramStart"/>
      <w:r w:rsidRPr="00A37AAB">
        <w:rPr>
          <w:rStyle w:val="Emphasis"/>
        </w:rPr>
        <w:t>didn’t</w:t>
      </w:r>
      <w:proofErr w:type="gramEnd"/>
      <w:r w:rsidR="00E250F8">
        <w:rPr>
          <w:rStyle w:val="Emphasis"/>
        </w:rPr>
        <w:t xml:space="preserve"> </w:t>
      </w:r>
      <w:r w:rsidRPr="00A37AAB">
        <w:rPr>
          <w:rStyle w:val="Emphasis"/>
        </w:rPr>
        <w:t>follow proper standard operating procedures, and that the pipe hadn’t been inspected in more than five years</w:t>
      </w:r>
      <w:r w:rsidRPr="00E250F8">
        <w:rPr>
          <w:sz w:val="14"/>
        </w:rPr>
        <w:t xml:space="preserve">. The lawsuit further alleges </w:t>
      </w:r>
      <w:proofErr w:type="gramStart"/>
      <w:r w:rsidRPr="00A37AAB">
        <w:rPr>
          <w:rStyle w:val="StyleUnderline"/>
        </w:rPr>
        <w:t>the</w:t>
      </w:r>
      <w:r w:rsidR="00E250F8">
        <w:rPr>
          <w:rStyle w:val="StyleUnderline"/>
        </w:rPr>
        <w:t xml:space="preserve"> </w:t>
      </w:r>
      <w:r w:rsidRPr="00A37AAB">
        <w:rPr>
          <w:rStyle w:val="StyleUnderline"/>
        </w:rPr>
        <w:t>”defendant</w:t>
      </w:r>
      <w:proofErr w:type="gramEnd"/>
      <w:r w:rsidRPr="00A37AAB">
        <w:rPr>
          <w:rStyle w:val="StyleUnderline"/>
        </w:rPr>
        <w:t xml:space="preserve"> does not have a routine inspection and cleaning program for large diameter pipes</w:t>
      </w:r>
      <w:r w:rsidRPr="00E250F8">
        <w:rPr>
          <w:sz w:val="14"/>
        </w:rPr>
        <w:t>” like it should.</w:t>
      </w:r>
      <w:r w:rsidR="00E250F8" w:rsidRPr="00E250F8">
        <w:rPr>
          <w:sz w:val="14"/>
        </w:rPr>
        <w:t xml:space="preserve"> </w:t>
      </w:r>
      <w:r w:rsidRPr="00E250F8">
        <w:rPr>
          <w:sz w:val="14"/>
        </w:rPr>
        <w:t>Fiedler said no one appears to have been sick or injured due to the sewage spill. The lawsuit, though, said, “</w:t>
      </w:r>
      <w:r w:rsidRPr="00A37AAB">
        <w:rPr>
          <w:rStyle w:val="StyleUnderline"/>
          <w:highlight w:val="cyan"/>
        </w:rPr>
        <w:t>The discharge of these pollutants affects the public health and safety</w:t>
      </w:r>
      <w:r w:rsidRPr="00E250F8">
        <w:rPr>
          <w:sz w:val="14"/>
        </w:rPr>
        <w:t xml:space="preserve">, the health of marine life, </w:t>
      </w:r>
      <w:r w:rsidRPr="00A37AAB">
        <w:rPr>
          <w:rStyle w:val="StyleUnderline"/>
          <w:highlight w:val="cyan"/>
        </w:rPr>
        <w:t>causes degradation of water quali</w:t>
      </w:r>
      <w:r w:rsidRPr="00E250F8">
        <w:rPr>
          <w:sz w:val="14"/>
        </w:rPr>
        <w:t>ty, and adversely affects the aesthetic quality and enjoyment of Goodwives River, Stony Brook, and Long Island Sound.”</w:t>
      </w:r>
      <w:r w:rsidR="00E250F8" w:rsidRPr="00E250F8">
        <w:rPr>
          <w:sz w:val="14"/>
        </w:rPr>
        <w:t xml:space="preserve"> </w:t>
      </w:r>
      <w:r w:rsidRPr="00E250F8">
        <w:rPr>
          <w:sz w:val="14"/>
        </w:rPr>
        <w:t xml:space="preserve">Fiedler said </w:t>
      </w:r>
      <w:r w:rsidRPr="00A37AAB">
        <w:rPr>
          <w:rStyle w:val="Emphasis"/>
          <w:highlight w:val="cyan"/>
        </w:rPr>
        <w:t xml:space="preserve">she </w:t>
      </w:r>
      <w:proofErr w:type="gramStart"/>
      <w:r w:rsidRPr="00A37AAB">
        <w:rPr>
          <w:rStyle w:val="Emphasis"/>
          <w:highlight w:val="cyan"/>
        </w:rPr>
        <w:t>doesn’t</w:t>
      </w:r>
      <w:proofErr w:type="gramEnd"/>
      <w:r w:rsidRPr="00A37AAB">
        <w:rPr>
          <w:rStyle w:val="Emphasis"/>
          <w:highlight w:val="cyan"/>
        </w:rPr>
        <w:t xml:space="preserve"> expect major pushback from the defense</w:t>
      </w:r>
      <w:r w:rsidRPr="00E250F8">
        <w:rPr>
          <w:sz w:val="14"/>
        </w:rPr>
        <w:t xml:space="preserve">, </w:t>
      </w:r>
      <w:r w:rsidRPr="00A37AAB">
        <w:rPr>
          <w:rStyle w:val="StyleUnderline"/>
          <w:highlight w:val="cyan"/>
        </w:rPr>
        <w:t>which has yet to file a response</w:t>
      </w:r>
      <w:r w:rsidRPr="00E250F8">
        <w:rPr>
          <w:sz w:val="14"/>
        </w:rPr>
        <w:t xml:space="preserve"> to the litigation.</w:t>
      </w:r>
      <w:r w:rsidR="00E250F8" w:rsidRPr="00E250F8">
        <w:rPr>
          <w:sz w:val="14"/>
        </w:rPr>
        <w:t xml:space="preserve"> </w:t>
      </w:r>
      <w:r w:rsidRPr="00E250F8">
        <w:rPr>
          <w:sz w:val="14"/>
        </w:rPr>
        <w:t xml:space="preserve">“I think that </w:t>
      </w:r>
      <w:r w:rsidRPr="00A37AAB">
        <w:rPr>
          <w:rStyle w:val="StyleUnderline"/>
          <w:highlight w:val="cyan"/>
        </w:rPr>
        <w:t>what we are asking for is incredibly reasonable</w:t>
      </w:r>
      <w:r w:rsidRPr="00E250F8">
        <w:rPr>
          <w:sz w:val="14"/>
        </w:rPr>
        <w:t>,” Fiedler said. The legal remedies being sought include a complete and full inventory of large diameter pipes. The suit also seeks</w:t>
      </w:r>
      <w:r w:rsidR="00E250F8" w:rsidRPr="00E250F8">
        <w:rPr>
          <w:sz w:val="14"/>
        </w:rPr>
        <w:t xml:space="preserve"> </w:t>
      </w:r>
      <w:r w:rsidRPr="00E250F8">
        <w:rPr>
          <w:sz w:val="14"/>
        </w:rPr>
        <w:t>to refrain the water authority “from further violations of the Clean Water Act.”</w:t>
      </w:r>
      <w:r w:rsidR="00E250F8" w:rsidRPr="00E250F8">
        <w:rPr>
          <w:sz w:val="14"/>
        </w:rPr>
        <w:t xml:space="preserve"> </w:t>
      </w:r>
      <w:r w:rsidRPr="00E250F8">
        <w:rPr>
          <w:sz w:val="14"/>
        </w:rPr>
        <w:t xml:space="preserve">Fiedler said </w:t>
      </w:r>
      <w:r w:rsidRPr="00E250F8">
        <w:rPr>
          <w:rStyle w:val="Emphasis"/>
          <w:highlight w:val="cyan"/>
        </w:rPr>
        <w:t>she is optimistic in prevailing in the lawsuit</w:t>
      </w:r>
      <w:r w:rsidRPr="00E250F8">
        <w:rPr>
          <w:sz w:val="14"/>
        </w:rPr>
        <w:t>, which has been assigned to U.S. District Judge Vanessa Bryant of the District of Connecticut.</w:t>
      </w:r>
      <w:r w:rsidR="00E250F8" w:rsidRPr="00E250F8">
        <w:rPr>
          <w:sz w:val="14"/>
        </w:rPr>
        <w:t xml:space="preserve"> </w:t>
      </w:r>
      <w:r w:rsidRPr="00E250F8">
        <w:rPr>
          <w:sz w:val="14"/>
        </w:rPr>
        <w:t xml:space="preserve">“It’s </w:t>
      </w:r>
      <w:r w:rsidRPr="00E250F8">
        <w:rPr>
          <w:rStyle w:val="StyleUnderline"/>
          <w:highlight w:val="cyan"/>
        </w:rPr>
        <w:t>not going to be hard to prove this case</w:t>
      </w:r>
      <w:r w:rsidRPr="00E250F8">
        <w:rPr>
          <w:sz w:val="14"/>
        </w:rPr>
        <w:t xml:space="preserve">. There are two FOIA [Freedom of Information Act] requests with the defendant and we also hope to have discussions with them to come up with solutions. </w:t>
      </w:r>
      <w:r w:rsidRPr="00E250F8">
        <w:rPr>
          <w:rStyle w:val="StyleUnderline"/>
          <w:highlight w:val="cyan"/>
        </w:rPr>
        <w:t>Dialogue is the best way</w:t>
      </w:r>
      <w:r w:rsidRPr="00E250F8">
        <w:rPr>
          <w:sz w:val="14"/>
        </w:rPr>
        <w:t xml:space="preserve"> to come up with solutions,” Fiedler said.</w:t>
      </w:r>
      <w:r w:rsidR="00E250F8" w:rsidRPr="00E250F8">
        <w:rPr>
          <w:sz w:val="14"/>
        </w:rPr>
        <w:t xml:space="preserve"> </w:t>
      </w:r>
      <w:r w:rsidRPr="00E250F8">
        <w:rPr>
          <w:sz w:val="14"/>
        </w:rPr>
        <w:t xml:space="preserve">Representing the defendant is Robinson &amp; </w:t>
      </w:r>
      <w:proofErr w:type="gramStart"/>
      <w:r w:rsidRPr="00E250F8">
        <w:rPr>
          <w:sz w:val="14"/>
        </w:rPr>
        <w:t>Cole</w:t>
      </w:r>
      <w:proofErr w:type="gramEnd"/>
      <w:r w:rsidRPr="00E250F8">
        <w:rPr>
          <w:sz w:val="14"/>
        </w:rPr>
        <w:t xml:space="preserve"> attorney Glenn Santoro, who declined to comment for this report.</w:t>
      </w:r>
      <w:r w:rsidR="00E250F8" w:rsidRPr="00E250F8">
        <w:rPr>
          <w:sz w:val="14"/>
        </w:rPr>
        <w:t xml:space="preserve"> </w:t>
      </w:r>
      <w:r w:rsidRPr="00E250F8">
        <w:rPr>
          <w:sz w:val="14"/>
        </w:rPr>
        <w:t>No one from the water authority responded to a request for comment Friday.</w:t>
      </w:r>
      <w:r w:rsidR="00E250F8" w:rsidRPr="00E250F8">
        <w:rPr>
          <w:sz w:val="14"/>
        </w:rPr>
        <w:t xml:space="preserve"> </w:t>
      </w:r>
      <w:r w:rsidRPr="00E250F8">
        <w:rPr>
          <w:sz w:val="14"/>
        </w:rPr>
        <w:t>Assisting Fielder was her colleague, attorney Roger Reynolds.</w:t>
      </w:r>
    </w:p>
    <w:p w14:paraId="3D2C2370" w14:textId="49383C92" w:rsidR="003F7F3C" w:rsidRDefault="003F7F3C" w:rsidP="003F7F3C">
      <w:pPr>
        <w:pStyle w:val="Heading1"/>
      </w:pPr>
      <w:proofErr w:type="spellStart"/>
      <w:r>
        <w:t>Aff</w:t>
      </w:r>
      <w:proofErr w:type="spellEnd"/>
      <w:r>
        <w:t xml:space="preserve"> Answers</w:t>
      </w:r>
    </w:p>
    <w:p w14:paraId="0D787A85" w14:textId="5E81D2C3" w:rsidR="004659EE" w:rsidRDefault="004659EE" w:rsidP="004659EE">
      <w:pPr>
        <w:pStyle w:val="Heading3"/>
      </w:pPr>
      <w:r>
        <w:t>Solvency Deficits</w:t>
      </w:r>
    </w:p>
    <w:p w14:paraId="357F5975" w14:textId="72546C69" w:rsidR="00A33D17" w:rsidRDefault="00A33D17" w:rsidP="00A33D17">
      <w:pPr>
        <w:pStyle w:val="Heading4"/>
      </w:pPr>
      <w:r>
        <w:t xml:space="preserve">CP </w:t>
      </w:r>
      <w:proofErr w:type="gramStart"/>
      <w:r>
        <w:t>doesn’t</w:t>
      </w:r>
      <w:proofErr w:type="gramEnd"/>
      <w:r>
        <w:t xml:space="preserve"> solve – even if litigation is successful </w:t>
      </w:r>
      <w:proofErr w:type="spellStart"/>
      <w:r>
        <w:t>clean up</w:t>
      </w:r>
      <w:proofErr w:type="spellEnd"/>
      <w:r>
        <w:t xml:space="preserve"> efforts can only happen by the federal government </w:t>
      </w:r>
    </w:p>
    <w:p w14:paraId="6520D886" w14:textId="77777777" w:rsidR="00A33D17" w:rsidRDefault="00A33D17" w:rsidP="00A33D17">
      <w:r>
        <w:t xml:space="preserve">Sylvia </w:t>
      </w:r>
      <w:r w:rsidRPr="00DA60C9">
        <w:rPr>
          <w:rStyle w:val="Style13ptBold"/>
        </w:rPr>
        <w:t>Carignan, 20</w:t>
      </w:r>
      <w:r>
        <w:t xml:space="preserve">, (Sylvia Carignan, 4-20-2020, Bloomberg Law, Coronavirus Slowing PFAS Testing, Cleanup Efforts Across U.S., https://news.bloomberglaw.com/environment-and-energy/coronavirus-slowing-pfas-testing-cleanup-efforts-across-u-s?context=article-related, 6-20-2021) </w:t>
      </w:r>
      <w:proofErr w:type="spellStart"/>
      <w:r>
        <w:t>SCade</w:t>
      </w:r>
      <w:proofErr w:type="spellEnd"/>
    </w:p>
    <w:p w14:paraId="68549973" w14:textId="39376CC4" w:rsidR="00A33D17" w:rsidRDefault="00A33D17" w:rsidP="00A33D17">
      <w:pPr>
        <w:rPr>
          <w:sz w:val="14"/>
        </w:rPr>
      </w:pPr>
      <w:r w:rsidRPr="00A33D17">
        <w:rPr>
          <w:rStyle w:val="StyleUnderline"/>
        </w:rPr>
        <w:t>No Field Work</w:t>
      </w:r>
      <w:r>
        <w:rPr>
          <w:rStyle w:val="StyleUnderline"/>
        </w:rPr>
        <w:t xml:space="preserve"> </w:t>
      </w:r>
      <w:proofErr w:type="gramStart"/>
      <w:r w:rsidRPr="00A33D17">
        <w:rPr>
          <w:rStyle w:val="StyleUnderline"/>
          <w:highlight w:val="cyan"/>
        </w:rPr>
        <w:t>The</w:t>
      </w:r>
      <w:proofErr w:type="gramEnd"/>
      <w:r w:rsidRPr="00A33D17">
        <w:rPr>
          <w:rStyle w:val="StyleUnderline"/>
          <w:highlight w:val="cyan"/>
        </w:rPr>
        <w:t xml:space="preserve"> RACER Trust, which is responsible for cleaning up</w:t>
      </w:r>
      <w:r w:rsidRPr="00A33D17">
        <w:rPr>
          <w:sz w:val="14"/>
        </w:rPr>
        <w:t xml:space="preserve"> former General Motors properties in multiple states from Louisiana to New York, </w:t>
      </w:r>
      <w:r w:rsidRPr="00A33D17">
        <w:rPr>
          <w:rStyle w:val="StyleUnderline"/>
          <w:highlight w:val="cyan"/>
        </w:rPr>
        <w:t>has put</w:t>
      </w:r>
      <w:r w:rsidRPr="00A33D17">
        <w:rPr>
          <w:sz w:val="14"/>
        </w:rPr>
        <w:t xml:space="preserve"> part of a </w:t>
      </w:r>
      <w:r w:rsidRPr="00A33D17">
        <w:rPr>
          <w:rStyle w:val="StyleUnderline"/>
          <w:highlight w:val="cyan"/>
        </w:rPr>
        <w:t>project in Buick City</w:t>
      </w:r>
      <w:r w:rsidRPr="00A33D17">
        <w:rPr>
          <w:sz w:val="14"/>
        </w:rPr>
        <w:t xml:space="preserve">, Mich. </w:t>
      </w:r>
      <w:r w:rsidRPr="00A33D17">
        <w:rPr>
          <w:rStyle w:val="StyleUnderline"/>
          <w:highlight w:val="cyan"/>
        </w:rPr>
        <w:t>on hold</w:t>
      </w:r>
      <w:r w:rsidRPr="00A33D17">
        <w:rPr>
          <w:sz w:val="14"/>
        </w:rPr>
        <w:t xml:space="preserve">. </w:t>
      </w:r>
      <w:r w:rsidRPr="00A33D17">
        <w:rPr>
          <w:rStyle w:val="StyleUnderline"/>
          <w:highlight w:val="cyan"/>
        </w:rPr>
        <w:t>The trust is rerouting and replacing a stormwater drainage pipe</w:t>
      </w:r>
      <w:r w:rsidRPr="00A33D17">
        <w:rPr>
          <w:sz w:val="14"/>
        </w:rPr>
        <w:t xml:space="preserve"> that became </w:t>
      </w:r>
      <w:r w:rsidRPr="00A33D17">
        <w:rPr>
          <w:rStyle w:val="Emphasis"/>
          <w:highlight w:val="cyan"/>
        </w:rPr>
        <w:t>a potential channel for PFAS</w:t>
      </w:r>
      <w:r w:rsidRPr="00A33D17">
        <w:rPr>
          <w:sz w:val="14"/>
        </w:rPr>
        <w:t xml:space="preserve">-contaminated groundwater from several properties to enter the Flint River. </w:t>
      </w:r>
      <w:r w:rsidRPr="00A33D17">
        <w:rPr>
          <w:rStyle w:val="StyleUnderline"/>
          <w:highlight w:val="cyan"/>
        </w:rPr>
        <w:t xml:space="preserve">But it </w:t>
      </w:r>
      <w:proofErr w:type="gramStart"/>
      <w:r w:rsidRPr="00A33D17">
        <w:rPr>
          <w:rStyle w:val="StyleUnderline"/>
          <w:highlight w:val="cyan"/>
        </w:rPr>
        <w:t>can’t</w:t>
      </w:r>
      <w:proofErr w:type="gramEnd"/>
      <w:r w:rsidRPr="00A33D17">
        <w:rPr>
          <w:rStyle w:val="StyleUnderline"/>
          <w:highlight w:val="cyan"/>
        </w:rPr>
        <w:t xml:space="preserve"> install a new</w:t>
      </w:r>
      <w:r w:rsidRPr="00A33D17">
        <w:rPr>
          <w:sz w:val="14"/>
        </w:rPr>
        <w:t xml:space="preserve">, sealed </w:t>
      </w:r>
      <w:r w:rsidRPr="00A33D17">
        <w:rPr>
          <w:rStyle w:val="Emphasis"/>
          <w:highlight w:val="cyan"/>
        </w:rPr>
        <w:t>pipe because of state restrictions on nonessential work during the pandemic</w:t>
      </w:r>
      <w:r w:rsidRPr="00A33D17">
        <w:rPr>
          <w:sz w:val="14"/>
        </w:rPr>
        <w:t>, trust spokesman Bill Callen said. “</w:t>
      </w:r>
      <w:r w:rsidRPr="00A33D17">
        <w:rPr>
          <w:rStyle w:val="StyleUnderline"/>
          <w:highlight w:val="cyan"/>
        </w:rPr>
        <w:t>No investigation work or sampling</w:t>
      </w:r>
      <w:r w:rsidRPr="00A33D17">
        <w:rPr>
          <w:sz w:val="14"/>
        </w:rPr>
        <w:t xml:space="preserve"> that requires field work </w:t>
      </w:r>
      <w:r w:rsidRPr="00A33D17">
        <w:rPr>
          <w:rStyle w:val="StyleUnderline"/>
          <w:highlight w:val="cyan"/>
        </w:rPr>
        <w:t>is being performed</w:t>
      </w:r>
      <w:r w:rsidRPr="00A33D17">
        <w:rPr>
          <w:sz w:val="14"/>
        </w:rPr>
        <w:t xml:space="preserve">,” he said. Callen said </w:t>
      </w:r>
      <w:r w:rsidRPr="00A33D17">
        <w:rPr>
          <w:rStyle w:val="Emphasis"/>
          <w:highlight w:val="cyan"/>
        </w:rPr>
        <w:t xml:space="preserve">the new pipe will take about three months to install once </w:t>
      </w:r>
      <w:proofErr w:type="gramStart"/>
      <w:r w:rsidRPr="00A33D17">
        <w:rPr>
          <w:rStyle w:val="Emphasis"/>
          <w:highlight w:val="cyan"/>
        </w:rPr>
        <w:t>they’re</w:t>
      </w:r>
      <w:proofErr w:type="gramEnd"/>
      <w:r w:rsidRPr="00A33D17">
        <w:rPr>
          <w:rStyle w:val="Emphasis"/>
          <w:highlight w:val="cyan"/>
        </w:rPr>
        <w:t xml:space="preserve"> allowed to resume work</w:t>
      </w:r>
      <w:r w:rsidRPr="00A33D17">
        <w:rPr>
          <w:sz w:val="14"/>
        </w:rPr>
        <w:t>. Meanwhile, the trust is continuing to do work remotely, such as preparing cleanup plans or reviewing data.</w:t>
      </w:r>
    </w:p>
    <w:p w14:paraId="1E5465AF" w14:textId="61A378FE" w:rsidR="00D76927" w:rsidRDefault="00D76927" w:rsidP="00D76927">
      <w:pPr>
        <w:pStyle w:val="Heading4"/>
      </w:pPr>
      <w:r>
        <w:t xml:space="preserve">Only states can litigate – private actors have no legal standing </w:t>
      </w:r>
    </w:p>
    <w:p w14:paraId="30965F59" w14:textId="35CDE0B5" w:rsidR="00D76927" w:rsidRDefault="00D76927" w:rsidP="00D76927">
      <w:r>
        <w:t xml:space="preserve">Ellen M. </w:t>
      </w:r>
      <w:r w:rsidRPr="00D76927">
        <w:rPr>
          <w:rStyle w:val="Style13ptBold"/>
        </w:rPr>
        <w:t>Gilmer, 20</w:t>
      </w:r>
      <w:r>
        <w:t xml:space="preserve">, (Ellen M., 1-13-2020, Bloomberg Law, Forever Litigated ‘Forever Chemicals': A Guide to PFAS in Courts, https://news.bloomberglaw.com/environment-and-energy/forever-litigated-forever-chemicals-a-guide-to-pfas-in-courts, 6-20-2021) </w:t>
      </w:r>
      <w:proofErr w:type="spellStart"/>
      <w:r>
        <w:t>SCade</w:t>
      </w:r>
      <w:proofErr w:type="spellEnd"/>
    </w:p>
    <w:p w14:paraId="30F1AD45" w14:textId="1702E2B0" w:rsidR="00D76927" w:rsidRDefault="00D76927" w:rsidP="00D76927">
      <w:pPr>
        <w:rPr>
          <w:sz w:val="14"/>
        </w:rPr>
      </w:pPr>
      <w:r w:rsidRPr="00D76927">
        <w:rPr>
          <w:rStyle w:val="Emphasis"/>
        </w:rPr>
        <w:t>State Actions</w:t>
      </w:r>
      <w:r>
        <w:rPr>
          <w:rStyle w:val="Emphasis"/>
        </w:rPr>
        <w:t xml:space="preserve"> </w:t>
      </w:r>
      <w:r w:rsidRPr="00D76927">
        <w:rPr>
          <w:sz w:val="14"/>
        </w:rPr>
        <w:t xml:space="preserve">Many </w:t>
      </w:r>
      <w:r w:rsidRPr="00D76927">
        <w:rPr>
          <w:rStyle w:val="Emphasis"/>
          <w:highlight w:val="cyan"/>
        </w:rPr>
        <w:t>states have been busy taking legal action to address PFAS</w:t>
      </w:r>
      <w:r w:rsidRPr="00D76927">
        <w:rPr>
          <w:sz w:val="14"/>
        </w:rPr>
        <w:t xml:space="preserve">. </w:t>
      </w:r>
      <w:r w:rsidRPr="00D76927">
        <w:rPr>
          <w:rStyle w:val="StyleUnderline"/>
          <w:highlight w:val="cyan"/>
        </w:rPr>
        <w:t>New York, New Hampshire, Vermont, New Jersey, and Ohio</w:t>
      </w:r>
      <w:r w:rsidRPr="00D76927">
        <w:rPr>
          <w:sz w:val="14"/>
        </w:rPr>
        <w:t xml:space="preserve"> have </w:t>
      </w:r>
      <w:r w:rsidRPr="00D76927">
        <w:rPr>
          <w:rStyle w:val="StyleUnderline"/>
          <w:highlight w:val="cyan"/>
        </w:rPr>
        <w:t>all filed lawsuits over the past two years targeting chemical companies</w:t>
      </w:r>
      <w:r w:rsidRPr="00D76927">
        <w:rPr>
          <w:sz w:val="14"/>
        </w:rPr>
        <w:t xml:space="preserve">. Some of the cases address alleged contamination linked to firefighting foam and have been folded into the multidistrict litigation in South Carolina. </w:t>
      </w:r>
      <w:r w:rsidRPr="00D76927">
        <w:rPr>
          <w:rStyle w:val="Emphasis"/>
          <w:highlight w:val="cyan"/>
        </w:rPr>
        <w:t>New Mexico</w:t>
      </w:r>
      <w:r w:rsidRPr="00D76927">
        <w:rPr>
          <w:sz w:val="14"/>
        </w:rPr>
        <w:t xml:space="preserve">, meanwhile, </w:t>
      </w:r>
      <w:r w:rsidRPr="00D76927">
        <w:rPr>
          <w:rStyle w:val="Emphasis"/>
          <w:highlight w:val="cyan"/>
        </w:rPr>
        <w:t>is going after the federal government over fouled water at two Air Force bases in the state</w:t>
      </w:r>
      <w:r w:rsidRPr="00D76927">
        <w:rPr>
          <w:sz w:val="14"/>
        </w:rPr>
        <w:t>.</w:t>
      </w:r>
    </w:p>
    <w:p w14:paraId="64BF276B" w14:textId="17273C8B" w:rsidR="003151B0" w:rsidRDefault="003151B0" w:rsidP="003151B0">
      <w:pPr>
        <w:pStyle w:val="Heading4"/>
      </w:pPr>
      <w:r>
        <w:t xml:space="preserve">Private actors </w:t>
      </w:r>
      <w:proofErr w:type="gramStart"/>
      <w:r>
        <w:t>aren’t</w:t>
      </w:r>
      <w:proofErr w:type="gramEnd"/>
      <w:r>
        <w:t xml:space="preserve"> enough – only a federal framework and the EPA can solve </w:t>
      </w:r>
    </w:p>
    <w:p w14:paraId="33239E55" w14:textId="77777777" w:rsidR="003151B0" w:rsidRDefault="003151B0" w:rsidP="003151B0">
      <w:r>
        <w:t xml:space="preserve">Susan Montoya </w:t>
      </w:r>
      <w:r w:rsidRPr="003151B0">
        <w:rPr>
          <w:rStyle w:val="Style13ptBold"/>
        </w:rPr>
        <w:t>Bryan, 21</w:t>
      </w:r>
      <w:r>
        <w:t xml:space="preserve">, (Susan Montoya Bryan, 6-9-2021, AP NEWS, Officials push for national PFAS drinking water standard, https://apnews.com/article/nm-state-wire-business-environment-and-nature-8762a6764b33385c0ab37d08772f8064, 6-20-2021) </w:t>
      </w:r>
      <w:proofErr w:type="spellStart"/>
      <w:r>
        <w:t>SCade</w:t>
      </w:r>
      <w:proofErr w:type="spellEnd"/>
    </w:p>
    <w:p w14:paraId="574A56BE" w14:textId="4D7A0F0C" w:rsidR="003151B0" w:rsidRPr="00EB4139" w:rsidRDefault="003151B0" w:rsidP="003151B0">
      <w:pPr>
        <w:rPr>
          <w:sz w:val="14"/>
        </w:rPr>
      </w:pPr>
      <w:r w:rsidRPr="00EB4139">
        <w:rPr>
          <w:rStyle w:val="StyleUnderline"/>
          <w:highlight w:val="cyan"/>
        </w:rPr>
        <w:t>Setting a national drinking water standard</w:t>
      </w:r>
      <w:r w:rsidRPr="00EB4139">
        <w:rPr>
          <w:sz w:val="14"/>
        </w:rPr>
        <w:t xml:space="preserve"> </w:t>
      </w:r>
      <w:r w:rsidRPr="00EB4139">
        <w:rPr>
          <w:rStyle w:val="StyleUnderline"/>
        </w:rPr>
        <w:t>for what have been referred to as “forever chemicals</w:t>
      </w:r>
      <w:r w:rsidRPr="00EB4139">
        <w:rPr>
          <w:sz w:val="14"/>
        </w:rPr>
        <w:t xml:space="preserve">” </w:t>
      </w:r>
      <w:r w:rsidRPr="00EB4139">
        <w:rPr>
          <w:rStyle w:val="StyleUnderline"/>
          <w:highlight w:val="cyan"/>
        </w:rPr>
        <w:t>will be important in addressing contamination at</w:t>
      </w:r>
      <w:r w:rsidRPr="00EB4139">
        <w:rPr>
          <w:sz w:val="14"/>
        </w:rPr>
        <w:t xml:space="preserve"> military bases and </w:t>
      </w:r>
      <w:r w:rsidRPr="00EB4139">
        <w:rPr>
          <w:rStyle w:val="StyleUnderline"/>
          <w:highlight w:val="cyan"/>
        </w:rPr>
        <w:t>communities throughout the U.S</w:t>
      </w:r>
      <w:r w:rsidRPr="00EB4139">
        <w:rPr>
          <w:sz w:val="14"/>
        </w:rPr>
        <w:t>., witnesses said Wednesday during a congressional hearing.</w:t>
      </w:r>
      <w:r w:rsidR="00EB4139" w:rsidRPr="00EB4139">
        <w:rPr>
          <w:sz w:val="14"/>
        </w:rPr>
        <w:t xml:space="preserve"> </w:t>
      </w:r>
      <w:r w:rsidRPr="00EB4139">
        <w:rPr>
          <w:sz w:val="14"/>
        </w:rPr>
        <w:t xml:space="preserve">New Mexico Environment Secretary Jim Kenney was among those who testified about the contamination, which is linked to a </w:t>
      </w:r>
      <w:proofErr w:type="spellStart"/>
      <w:r w:rsidRPr="00EB4139">
        <w:rPr>
          <w:sz w:val="14"/>
        </w:rPr>
        <w:t>a</w:t>
      </w:r>
      <w:proofErr w:type="spellEnd"/>
      <w:r w:rsidRPr="00EB4139">
        <w:rPr>
          <w:sz w:val="14"/>
        </w:rPr>
        <w:t xml:space="preserve"> group of chemicals known as PFAS, an abbreviation for perfluoroalkyl and polyfluoroalkyl substances.</w:t>
      </w:r>
      <w:r w:rsidR="00EB4139" w:rsidRPr="00EB4139">
        <w:rPr>
          <w:sz w:val="14"/>
        </w:rPr>
        <w:t xml:space="preserve"> </w:t>
      </w:r>
      <w:r w:rsidRPr="00EB4139">
        <w:rPr>
          <w:rStyle w:val="StyleUnderline"/>
        </w:rPr>
        <w:t>New Mexico is locked in a court battle with the federal government over the cleanup of toxic plumes from past firefighting activities at two U.S. Air Force bases.</w:t>
      </w:r>
      <w:r w:rsidR="00EB4139">
        <w:rPr>
          <w:rStyle w:val="StyleUnderline"/>
        </w:rPr>
        <w:t xml:space="preserve"> </w:t>
      </w:r>
      <w:r w:rsidRPr="00EB4139">
        <w:rPr>
          <w:sz w:val="14"/>
        </w:rPr>
        <w:t>While the case runs its course, the state is trying to determine the size and scope of the contamination so it can begin to formulate plans for cleaning up the chemicals, which have leached into nearby water sources. The work will take another year to complete, but officials have said samples already show levels that exceed the health advisory set by the U.S. Environmental Protection Agency by significant amounts.</w:t>
      </w:r>
      <w:r w:rsidR="00EB4139" w:rsidRPr="00EB4139">
        <w:rPr>
          <w:sz w:val="14"/>
        </w:rPr>
        <w:t xml:space="preserve"> </w:t>
      </w:r>
      <w:r w:rsidRPr="00EB4139">
        <w:rPr>
          <w:sz w:val="14"/>
        </w:rPr>
        <w:t xml:space="preserve">Kenney said he </w:t>
      </w:r>
      <w:proofErr w:type="gramStart"/>
      <w:r w:rsidRPr="00EB4139">
        <w:rPr>
          <w:rStyle w:val="Emphasis"/>
          <w:highlight w:val="cyan"/>
        </w:rPr>
        <w:t>can’t</w:t>
      </w:r>
      <w:proofErr w:type="gramEnd"/>
      <w:r w:rsidRPr="00EB4139">
        <w:rPr>
          <w:rStyle w:val="Emphasis"/>
          <w:highlight w:val="cyan"/>
        </w:rPr>
        <w:t xml:space="preserve"> protect New Mexicans without a federal regulatory framework</w:t>
      </w:r>
      <w:r w:rsidRPr="00EB4139">
        <w:rPr>
          <w:sz w:val="14"/>
        </w:rPr>
        <w:t xml:space="preserve"> for the chemicals.</w:t>
      </w:r>
      <w:r w:rsidR="00EB4139" w:rsidRPr="00EB4139">
        <w:rPr>
          <w:sz w:val="14"/>
        </w:rPr>
        <w:t xml:space="preserve"> </w:t>
      </w:r>
      <w:r w:rsidRPr="00EB4139">
        <w:rPr>
          <w:sz w:val="14"/>
        </w:rPr>
        <w:t>“</w:t>
      </w:r>
      <w:r w:rsidRPr="00EB4139">
        <w:rPr>
          <w:rStyle w:val="Emphasis"/>
          <w:highlight w:val="cyan"/>
        </w:rPr>
        <w:t>The EPA drinking water health advisory from 2016 was a great start</w:t>
      </w:r>
      <w:r w:rsidRPr="00EB4139">
        <w:rPr>
          <w:sz w:val="14"/>
        </w:rPr>
        <w:t xml:space="preserve">, </w:t>
      </w:r>
      <w:r w:rsidRPr="00EB4139">
        <w:rPr>
          <w:rStyle w:val="StyleUnderline"/>
          <w:highlight w:val="cyan"/>
        </w:rPr>
        <w:t>but it’s now 2021 and there’s no regulatory certainty for states</w:t>
      </w:r>
      <w:r w:rsidRPr="00EB4139">
        <w:rPr>
          <w:sz w:val="14"/>
        </w:rPr>
        <w:t xml:space="preserve"> and our communities,” he said. “No person should suffer the negative health effects of PFAS — not in New Mexico or elsewhere.”</w:t>
      </w:r>
      <w:r w:rsidR="00EB4139" w:rsidRPr="00EB4139">
        <w:rPr>
          <w:sz w:val="14"/>
        </w:rPr>
        <w:t xml:space="preserve"> </w:t>
      </w:r>
      <w:r w:rsidRPr="00EB4139">
        <w:rPr>
          <w:sz w:val="14"/>
        </w:rPr>
        <w:t>Similar contamination has been found at numerous sites around the U.S., prompting lawsuits by other states and water utilities.</w:t>
      </w:r>
      <w:r w:rsidR="00EB4139" w:rsidRPr="00EB4139">
        <w:rPr>
          <w:sz w:val="14"/>
        </w:rPr>
        <w:t xml:space="preserve"> </w:t>
      </w:r>
      <w:r w:rsidRPr="00EB4139">
        <w:rPr>
          <w:sz w:val="14"/>
        </w:rPr>
        <w:t xml:space="preserve">While the </w:t>
      </w:r>
      <w:r w:rsidRPr="00EB4139">
        <w:rPr>
          <w:rStyle w:val="StyleUnderline"/>
          <w:highlight w:val="cyan"/>
        </w:rPr>
        <w:t>EPA is considering setting a maximum level for PFAS in drinking water nationwide</w:t>
      </w:r>
      <w:r w:rsidRPr="00EB4139">
        <w:rPr>
          <w:sz w:val="14"/>
        </w:rPr>
        <w:t xml:space="preserve">, </w:t>
      </w:r>
      <w:r w:rsidRPr="00EB4139">
        <w:rPr>
          <w:rStyle w:val="StyleUnderline"/>
          <w:highlight w:val="cyan"/>
        </w:rPr>
        <w:t>in Congress, there are several pieces of legislation pending that would address the problem in different ways</w:t>
      </w:r>
      <w:r w:rsidRPr="00EB4139">
        <w:rPr>
          <w:sz w:val="14"/>
        </w:rPr>
        <w:t>, from allocating more money for the federal government for cleanup to mandating regulation of PFAS compounds.</w:t>
      </w:r>
      <w:r w:rsidR="00EB4139" w:rsidRPr="00EB4139">
        <w:rPr>
          <w:sz w:val="14"/>
        </w:rPr>
        <w:t xml:space="preserve"> </w:t>
      </w:r>
      <w:r w:rsidRPr="00EB4139">
        <w:rPr>
          <w:sz w:val="14"/>
        </w:rPr>
        <w:t xml:space="preserve">Kenney also </w:t>
      </w:r>
      <w:r w:rsidRPr="00EB4139">
        <w:rPr>
          <w:rStyle w:val="StyleUnderline"/>
          <w:highlight w:val="cyan"/>
        </w:rPr>
        <w:t>advocated for classifying discarded PFAS as a hazardous waste</w:t>
      </w:r>
      <w:r w:rsidRPr="00EB4139">
        <w:rPr>
          <w:sz w:val="14"/>
        </w:rPr>
        <w:t xml:space="preserve"> so that states can better regulate the chemicals.</w:t>
      </w:r>
      <w:r w:rsidR="00EB4139" w:rsidRPr="00EB4139">
        <w:rPr>
          <w:sz w:val="14"/>
        </w:rPr>
        <w:t xml:space="preserve"> </w:t>
      </w:r>
      <w:r w:rsidRPr="00EB4139">
        <w:rPr>
          <w:sz w:val="14"/>
        </w:rPr>
        <w:t>U.S. Sen. Tom Carper of Delaware, chairman of the Senate Committee on Environment and Public Works, said the contamination is not just a public health concern but has put farmers out of business and has resulted in falling property values near contaminated sites.</w:t>
      </w:r>
      <w:r w:rsidR="00EB4139" w:rsidRPr="00EB4139">
        <w:rPr>
          <w:sz w:val="14"/>
        </w:rPr>
        <w:t xml:space="preserve"> </w:t>
      </w:r>
      <w:r w:rsidRPr="00EB4139">
        <w:rPr>
          <w:rStyle w:val="Emphasis"/>
          <w:highlight w:val="cyan"/>
        </w:rPr>
        <w:t xml:space="preserve">A patchwork of regulatory schemes across various states </w:t>
      </w:r>
      <w:proofErr w:type="gramStart"/>
      <w:r w:rsidRPr="00EB4139">
        <w:rPr>
          <w:rStyle w:val="Emphasis"/>
          <w:highlight w:val="cyan"/>
        </w:rPr>
        <w:t>isn’t</w:t>
      </w:r>
      <w:proofErr w:type="gramEnd"/>
      <w:r w:rsidRPr="00EB4139">
        <w:rPr>
          <w:rStyle w:val="Emphasis"/>
          <w:highlight w:val="cyan"/>
        </w:rPr>
        <w:t xml:space="preserve"> enough</w:t>
      </w:r>
      <w:r w:rsidRPr="00EB4139">
        <w:rPr>
          <w:sz w:val="14"/>
        </w:rPr>
        <w:t>, he said.</w:t>
      </w:r>
      <w:r w:rsidR="00EB4139" w:rsidRPr="00EB4139">
        <w:rPr>
          <w:sz w:val="14"/>
        </w:rPr>
        <w:t xml:space="preserve"> </w:t>
      </w:r>
      <w:r w:rsidRPr="00EB4139">
        <w:rPr>
          <w:sz w:val="14"/>
        </w:rPr>
        <w:t xml:space="preserve">“Bottom line is this: </w:t>
      </w:r>
      <w:r w:rsidRPr="00EB4139">
        <w:rPr>
          <w:rStyle w:val="Emphasis"/>
          <w:highlight w:val="cyan"/>
        </w:rPr>
        <w:t>PFAS is a sinister and pervasive threat</w:t>
      </w:r>
      <w:r w:rsidRPr="00EB4139">
        <w:rPr>
          <w:sz w:val="14"/>
        </w:rPr>
        <w:t xml:space="preserve"> to our families’ health, a drag on local, state and national economies, and a problem </w:t>
      </w:r>
      <w:r w:rsidRPr="00EB4139">
        <w:rPr>
          <w:rStyle w:val="StyleUnderline"/>
          <w:highlight w:val="cyan"/>
        </w:rPr>
        <w:t>that will not go away</w:t>
      </w:r>
      <w:r w:rsidRPr="00EB4139">
        <w:rPr>
          <w:rStyle w:val="StyleUnderline"/>
        </w:rPr>
        <w:t xml:space="preserve"> </w:t>
      </w:r>
      <w:r w:rsidRPr="00EB4139">
        <w:rPr>
          <w:sz w:val="14"/>
        </w:rPr>
        <w:t>on its own,” he said. “</w:t>
      </w:r>
      <w:r w:rsidRPr="00EB4139">
        <w:rPr>
          <w:rStyle w:val="Emphasis"/>
          <w:highlight w:val="cyan"/>
        </w:rPr>
        <w:t>We need strategic national policies</w:t>
      </w:r>
      <w:r w:rsidRPr="00EB4139">
        <w:rPr>
          <w:sz w:val="14"/>
        </w:rPr>
        <w:t>.”</w:t>
      </w:r>
    </w:p>
    <w:p w14:paraId="53D057EF" w14:textId="77777777" w:rsidR="003151B0" w:rsidRPr="003151B0" w:rsidRDefault="003151B0" w:rsidP="003151B0"/>
    <w:p w14:paraId="74AD3B50" w14:textId="11FD36DF" w:rsidR="004659EE" w:rsidRDefault="004659EE" w:rsidP="004659EE">
      <w:pPr>
        <w:pStyle w:val="Heading3"/>
      </w:pPr>
      <w:r>
        <w:t>Perms</w:t>
      </w:r>
    </w:p>
    <w:p w14:paraId="3A2EC0AF" w14:textId="5A242C6E" w:rsidR="001C4572" w:rsidRPr="001C4572" w:rsidRDefault="001C4572" w:rsidP="001C4572">
      <w:pPr>
        <w:pStyle w:val="Heading4"/>
      </w:pPr>
      <w:r>
        <w:t xml:space="preserve">Perm do both – the federal government working with private litigators ensures it passes quickly AND avoids the net benefit since private litigators get the blame </w:t>
      </w:r>
    </w:p>
    <w:p w14:paraId="24B201D3" w14:textId="45257CDB" w:rsidR="00EF20AA" w:rsidRDefault="00EF20AA" w:rsidP="00EF20AA">
      <w:pPr>
        <w:pStyle w:val="Heading4"/>
      </w:pPr>
      <w:r>
        <w:t xml:space="preserve">Perm solves – congress is in a unique position to speed up federal reform AND </w:t>
      </w:r>
      <w:proofErr w:type="gramStart"/>
      <w:r>
        <w:t>it’s</w:t>
      </w:r>
      <w:proofErr w:type="gramEnd"/>
      <w:r>
        <w:t xml:space="preserve"> bipartisan </w:t>
      </w:r>
    </w:p>
    <w:p w14:paraId="0F7431F3" w14:textId="77777777" w:rsidR="00EF20AA" w:rsidRDefault="00EF20AA" w:rsidP="00EF20AA">
      <w:r>
        <w:t xml:space="preserve">Cheryl </w:t>
      </w:r>
      <w:r w:rsidRPr="00EF20AA">
        <w:rPr>
          <w:rStyle w:val="Style13ptBold"/>
        </w:rPr>
        <w:t>Hogue, 20</w:t>
      </w:r>
      <w:r>
        <w:t xml:space="preserve">, (Cheryl Hogue, 7-13-2020, Chemical &amp;amp; Engineering News, </w:t>
      </w:r>
      <w:proofErr w:type="gramStart"/>
      <w:r>
        <w:t>Why</w:t>
      </w:r>
      <w:proofErr w:type="gramEnd"/>
      <w:r>
        <w:t xml:space="preserve"> limiting PFAS in drinking water is a challenge in the US, https://cen.acs.org/environment/persistent-pollutants/limiting-PFAS-drinking-water-challenge/98/i27, 6-14-2021) </w:t>
      </w:r>
      <w:proofErr w:type="spellStart"/>
      <w:r>
        <w:t>SCade</w:t>
      </w:r>
      <w:proofErr w:type="spellEnd"/>
    </w:p>
    <w:p w14:paraId="31E64239" w14:textId="77777777" w:rsidR="00EF20AA" w:rsidRPr="00EF20AA" w:rsidRDefault="00EF20AA" w:rsidP="00EF20AA">
      <w:pPr>
        <w:rPr>
          <w:rStyle w:val="Emphasis"/>
        </w:rPr>
      </w:pPr>
      <w:r w:rsidRPr="00EF20AA">
        <w:rPr>
          <w:rStyle w:val="Emphasis"/>
        </w:rPr>
        <w:t>OPPORTUNITY FOR CONGRESS</w:t>
      </w:r>
    </w:p>
    <w:p w14:paraId="2158278D" w14:textId="240F8DCF" w:rsidR="00EF20AA" w:rsidRDefault="00EF20AA" w:rsidP="00EF20AA">
      <w:pPr>
        <w:rPr>
          <w:sz w:val="14"/>
        </w:rPr>
      </w:pPr>
      <w:r w:rsidRPr="00EF20AA">
        <w:rPr>
          <w:rStyle w:val="StyleUnderline"/>
          <w:highlight w:val="cyan"/>
        </w:rPr>
        <w:t>If the EPA decides to limit</w:t>
      </w:r>
      <w:r w:rsidRPr="00EF20AA">
        <w:rPr>
          <w:sz w:val="14"/>
        </w:rPr>
        <w:t xml:space="preserve"> PFOA and </w:t>
      </w:r>
      <w:r w:rsidRPr="00EF20AA">
        <w:rPr>
          <w:rStyle w:val="StyleUnderline"/>
          <w:highlight w:val="cyan"/>
        </w:rPr>
        <w:t>PFOS in drinking water</w:t>
      </w:r>
      <w:r w:rsidRPr="00EF20AA">
        <w:rPr>
          <w:sz w:val="14"/>
        </w:rPr>
        <w:t xml:space="preserve">, </w:t>
      </w:r>
      <w:r w:rsidRPr="00EF20AA">
        <w:rPr>
          <w:rStyle w:val="StyleUnderline"/>
          <w:highlight w:val="cyan"/>
        </w:rPr>
        <w:t>it must follow formal federal procedure</w:t>
      </w:r>
      <w:r w:rsidRPr="00EF20AA">
        <w:rPr>
          <w:sz w:val="14"/>
        </w:rPr>
        <w:t xml:space="preserve"> for regulation: </w:t>
      </w:r>
      <w:r w:rsidRPr="00EF20AA">
        <w:rPr>
          <w:rStyle w:val="StyleUnderline"/>
          <w:highlight w:val="cyan"/>
        </w:rPr>
        <w:t xml:space="preserve">propose a rule, accept public comment on it, revise it </w:t>
      </w:r>
      <w:proofErr w:type="gramStart"/>
      <w:r w:rsidRPr="00EF20AA">
        <w:rPr>
          <w:rStyle w:val="StyleUnderline"/>
          <w:highlight w:val="cyan"/>
        </w:rPr>
        <w:t>in light of</w:t>
      </w:r>
      <w:proofErr w:type="gramEnd"/>
      <w:r w:rsidRPr="00EF20AA">
        <w:rPr>
          <w:rStyle w:val="StyleUnderline"/>
          <w:highlight w:val="cyan"/>
        </w:rPr>
        <w:t xml:space="preserve"> the comments, and finalize it</w:t>
      </w:r>
      <w:r w:rsidRPr="00EF20AA">
        <w:rPr>
          <w:sz w:val="14"/>
        </w:rPr>
        <w:t>. After the EPA determines a chemical needs regulation, the agency h</w:t>
      </w:r>
      <w:r w:rsidRPr="00EF20AA">
        <w:rPr>
          <w:rStyle w:val="StyleUnderline"/>
        </w:rPr>
        <w:t>as 24 months to issue the proposal, according to the Safe Drinking Water Act</w:t>
      </w:r>
      <w:r w:rsidRPr="00EF20AA">
        <w:rPr>
          <w:sz w:val="14"/>
        </w:rPr>
        <w:t xml:space="preserve">. </w:t>
      </w:r>
      <w:r w:rsidRPr="00EF20AA">
        <w:rPr>
          <w:rStyle w:val="StyleUnderline"/>
        </w:rPr>
        <w:t>It then has an additional 18 months plus an extension of up to 9 months to complete the rule</w:t>
      </w:r>
      <w:r w:rsidRPr="00EF20AA">
        <w:rPr>
          <w:sz w:val="14"/>
        </w:rPr>
        <w:t xml:space="preserve">, Olson explains. Implementation of the final regulation would take place over several years, Shapiro, the former EPA official, says. </w:t>
      </w:r>
      <w:r w:rsidRPr="00EF20AA">
        <w:rPr>
          <w:rStyle w:val="Emphasis"/>
          <w:highlight w:val="cyan"/>
        </w:rPr>
        <w:t>Congress could speed up this process</w:t>
      </w:r>
      <w:r w:rsidRPr="00EF20AA">
        <w:rPr>
          <w:sz w:val="14"/>
        </w:rPr>
        <w:t xml:space="preserve">. </w:t>
      </w:r>
      <w:r w:rsidRPr="00EF20AA">
        <w:rPr>
          <w:rStyle w:val="StyleUnderline"/>
          <w:highlight w:val="cyan"/>
        </w:rPr>
        <w:t>Democrats and Republicans</w:t>
      </w:r>
      <w:r w:rsidRPr="00EF20AA">
        <w:rPr>
          <w:sz w:val="14"/>
        </w:rPr>
        <w:t xml:space="preserve"> </w:t>
      </w:r>
      <w:r w:rsidRPr="00EF20AA">
        <w:rPr>
          <w:rStyle w:val="StyleUnderline"/>
          <w:highlight w:val="cyan"/>
        </w:rPr>
        <w:t>representing areas with PFAS pollution have pressured EPA officials to set limits</w:t>
      </w:r>
      <w:r w:rsidRPr="00EF20AA">
        <w:rPr>
          <w:sz w:val="14"/>
        </w:rPr>
        <w:t xml:space="preserve"> for PFOA and PFOS. </w:t>
      </w:r>
      <w:r w:rsidRPr="00EF20AA">
        <w:rPr>
          <w:rStyle w:val="StyleUnderline"/>
          <w:highlight w:val="cyan"/>
        </w:rPr>
        <w:t>The Senate passed legislation last yea</w:t>
      </w:r>
      <w:r w:rsidRPr="00EF20AA">
        <w:rPr>
          <w:sz w:val="14"/>
        </w:rPr>
        <w:t xml:space="preserve">r with a </w:t>
      </w:r>
      <w:r w:rsidRPr="00EF20AA">
        <w:rPr>
          <w:rStyle w:val="StyleUnderline"/>
          <w:highlight w:val="cyan"/>
        </w:rPr>
        <w:t>bipartisan-supported</w:t>
      </w:r>
      <w:r w:rsidRPr="00EF20AA">
        <w:rPr>
          <w:sz w:val="14"/>
        </w:rPr>
        <w:t xml:space="preserve"> provision </w:t>
      </w:r>
      <w:r w:rsidRPr="00EF20AA">
        <w:rPr>
          <w:rStyle w:val="StyleUnderline"/>
          <w:highlight w:val="cyan"/>
        </w:rPr>
        <w:t>to do just that</w:t>
      </w:r>
      <w:r w:rsidRPr="00EF20AA">
        <w:rPr>
          <w:sz w:val="14"/>
        </w:rPr>
        <w:t xml:space="preserve">. The bill would have directed the EPA to set drinking-water limits for PFOA and PFOS within 2 years. But </w:t>
      </w:r>
      <w:r w:rsidRPr="00EF20AA">
        <w:rPr>
          <w:rStyle w:val="StyleUnderline"/>
          <w:highlight w:val="cyan"/>
        </w:rPr>
        <w:t>during closed-door negotiations</w:t>
      </w:r>
      <w:r w:rsidRPr="00EF20AA">
        <w:rPr>
          <w:sz w:val="14"/>
        </w:rPr>
        <w:t xml:space="preserve"> between the House of Representatives and the Senate, </w:t>
      </w:r>
      <w:r w:rsidRPr="00EF20AA">
        <w:rPr>
          <w:rStyle w:val="StyleUnderline"/>
          <w:highlight w:val="cyan"/>
        </w:rPr>
        <w:t>lawmakers stripped out that</w:t>
      </w:r>
      <w:r w:rsidRPr="00EF20AA">
        <w:rPr>
          <w:sz w:val="14"/>
        </w:rPr>
        <w:t xml:space="preserve"> </w:t>
      </w:r>
      <w:r w:rsidRPr="00EF20AA">
        <w:rPr>
          <w:rStyle w:val="StyleUnderline"/>
          <w:highlight w:val="cyan"/>
        </w:rPr>
        <w:t>provision</w:t>
      </w:r>
      <w:r w:rsidRPr="00EF20AA">
        <w:rPr>
          <w:sz w:val="14"/>
        </w:rPr>
        <w:t xml:space="preserve"> while retaining other PFAS provisions. The reasons for the change are unclear. </w:t>
      </w:r>
      <w:r w:rsidRPr="00EF20AA">
        <w:rPr>
          <w:rStyle w:val="StyleUnderline"/>
          <w:highlight w:val="cyan"/>
        </w:rPr>
        <w:t>The House subsequently passed legislation</w:t>
      </w:r>
      <w:r w:rsidRPr="00EF20AA">
        <w:rPr>
          <w:sz w:val="14"/>
        </w:rPr>
        <w:t xml:space="preserve"> (H.R. 535) in January </w:t>
      </w:r>
      <w:r w:rsidRPr="00EF20AA">
        <w:rPr>
          <w:rStyle w:val="StyleUnderline"/>
          <w:highlight w:val="cyan"/>
        </w:rPr>
        <w:t>that would require the EPA to set drinking-water limits on PFOA and PFOS</w:t>
      </w:r>
      <w:r w:rsidRPr="00EF20AA">
        <w:rPr>
          <w:sz w:val="14"/>
        </w:rPr>
        <w:t xml:space="preserve"> within 2 years. </w:t>
      </w:r>
      <w:r w:rsidRPr="00EF20AA">
        <w:rPr>
          <w:rStyle w:val="StyleUnderline"/>
          <w:highlight w:val="cyan"/>
        </w:rPr>
        <w:t>The Senate</w:t>
      </w:r>
      <w:r w:rsidRPr="00EF20AA">
        <w:rPr>
          <w:sz w:val="14"/>
        </w:rPr>
        <w:t xml:space="preserve">, however, </w:t>
      </w:r>
      <w:r w:rsidRPr="00EF20AA">
        <w:rPr>
          <w:rStyle w:val="Emphasis"/>
          <w:highlight w:val="cyan"/>
        </w:rPr>
        <w:t>has not taken up the House bill</w:t>
      </w:r>
      <w:r w:rsidRPr="00EF20AA">
        <w:rPr>
          <w:sz w:val="14"/>
        </w:rPr>
        <w:t>.</w:t>
      </w:r>
    </w:p>
    <w:p w14:paraId="03C00E14" w14:textId="33B43C45" w:rsidR="00D37D8D" w:rsidRDefault="00D37D8D" w:rsidP="00D37D8D">
      <w:pPr>
        <w:pStyle w:val="Heading4"/>
      </w:pPr>
      <w:r>
        <w:t xml:space="preserve">Perm solves </w:t>
      </w:r>
      <w:r w:rsidR="00966057">
        <w:t xml:space="preserve">– </w:t>
      </w:r>
      <w:proofErr w:type="gramStart"/>
      <w:r w:rsidR="00966057">
        <w:t>it’s</w:t>
      </w:r>
      <w:proofErr w:type="gramEnd"/>
      <w:r w:rsidR="00966057">
        <w:t xml:space="preserve"> on Biden’s agenda and he’s indicated interest in forever chemicals before AND federal action is needed </w:t>
      </w:r>
    </w:p>
    <w:p w14:paraId="42B2E1F3" w14:textId="77777777" w:rsidR="00966057" w:rsidRDefault="00966057" w:rsidP="00966057">
      <w:r>
        <w:t xml:space="preserve">Annie </w:t>
      </w:r>
      <w:r w:rsidRPr="009F5DE3">
        <w:rPr>
          <w:rStyle w:val="Style13ptBold"/>
        </w:rPr>
        <w:t>Sneed, 21</w:t>
      </w:r>
      <w:r>
        <w:t xml:space="preserve">, (Annie Sneed, 1-22-2021, Scientific American, Forever Chemicals Are Widespread in U.S. Drinking Water, https://www.scientificamerican.com/article/forever-chemicals-are-widespread-in-u-s-drinking-water/, 6-14-2021) </w:t>
      </w:r>
      <w:proofErr w:type="spellStart"/>
      <w:r>
        <w:t>SCade</w:t>
      </w:r>
      <w:proofErr w:type="spellEnd"/>
    </w:p>
    <w:p w14:paraId="689BB070" w14:textId="77777777" w:rsidR="00966057" w:rsidRPr="00A46E26" w:rsidRDefault="00966057" w:rsidP="00966057">
      <w:pPr>
        <w:rPr>
          <w:sz w:val="16"/>
        </w:rPr>
      </w:pPr>
      <w:r w:rsidRPr="00966057">
        <w:rPr>
          <w:rStyle w:val="StyleUnderline"/>
          <w:highlight w:val="cyan"/>
        </w:rPr>
        <w:t>Some states have</w:t>
      </w:r>
      <w:r w:rsidRPr="00A46E26">
        <w:rPr>
          <w:sz w:val="16"/>
        </w:rPr>
        <w:t xml:space="preserve"> instituted or </w:t>
      </w:r>
      <w:r w:rsidRPr="00966057">
        <w:rPr>
          <w:rStyle w:val="StyleUnderline"/>
          <w:highlight w:val="cyan"/>
        </w:rPr>
        <w:t>proposed limits on PFASs in drinking water</w:t>
      </w:r>
      <w:r w:rsidRPr="00A46E26">
        <w:rPr>
          <w:sz w:val="16"/>
        </w:rPr>
        <w:t xml:space="preserve">, but </w:t>
      </w:r>
      <w:r w:rsidRPr="00966057">
        <w:rPr>
          <w:rStyle w:val="Emphasis"/>
          <w:highlight w:val="cyan"/>
        </w:rPr>
        <w:t>experts say federal action is needed</w:t>
      </w:r>
      <w:r w:rsidRPr="00A46E26">
        <w:rPr>
          <w:sz w:val="16"/>
        </w:rPr>
        <w:t xml:space="preserve"> to tackle such a widespread problem. President Joe </w:t>
      </w:r>
      <w:r w:rsidRPr="00966057">
        <w:rPr>
          <w:rStyle w:val="StyleUnderline"/>
          <w:highlight w:val="cyan"/>
        </w:rPr>
        <w:t>Biden’s</w:t>
      </w:r>
      <w:r w:rsidRPr="00A46E26">
        <w:rPr>
          <w:sz w:val="16"/>
        </w:rPr>
        <w:t xml:space="preserve"> administration </w:t>
      </w:r>
      <w:r w:rsidRPr="00966057">
        <w:rPr>
          <w:rStyle w:val="StyleUnderline"/>
          <w:highlight w:val="cyan"/>
        </w:rPr>
        <w:t>may finally address that need</w:t>
      </w:r>
      <w:r w:rsidRPr="00A46E26">
        <w:rPr>
          <w:sz w:val="16"/>
        </w:rPr>
        <w:t xml:space="preserve">. </w:t>
      </w:r>
      <w:r w:rsidRPr="00966057">
        <w:rPr>
          <w:rStyle w:val="StyleUnderline"/>
          <w:highlight w:val="cyan"/>
        </w:rPr>
        <w:t>His campaign’s environmental justice plan</w:t>
      </w:r>
      <w:r w:rsidRPr="00A46E26">
        <w:rPr>
          <w:sz w:val="16"/>
        </w:rPr>
        <w:t xml:space="preserve"> specifically </w:t>
      </w:r>
      <w:r w:rsidRPr="00966057">
        <w:rPr>
          <w:rStyle w:val="StyleUnderline"/>
          <w:highlight w:val="cyan"/>
        </w:rPr>
        <w:t>called out forever chemicals</w:t>
      </w:r>
      <w:r w:rsidRPr="00A46E26">
        <w:rPr>
          <w:sz w:val="16"/>
        </w:rPr>
        <w:t>. And the plan said that the president will “</w:t>
      </w:r>
      <w:r w:rsidRPr="00A46E26">
        <w:rPr>
          <w:rStyle w:val="StyleUnderline"/>
          <w:highlight w:val="cyan"/>
        </w:rPr>
        <w:t>tackle PFAS pollution by designating</w:t>
      </w:r>
      <w:r w:rsidRPr="00A46E26">
        <w:rPr>
          <w:sz w:val="16"/>
        </w:rPr>
        <w:t xml:space="preserve"> PFAS </w:t>
      </w:r>
      <w:r w:rsidRPr="00A46E26">
        <w:rPr>
          <w:rStyle w:val="StyleUnderline"/>
          <w:highlight w:val="cyan"/>
        </w:rPr>
        <w:t>as a hazardous substance</w:t>
      </w:r>
      <w:r w:rsidRPr="00A46E26">
        <w:rPr>
          <w:sz w:val="16"/>
        </w:rPr>
        <w:t xml:space="preserve">, </w:t>
      </w:r>
      <w:r w:rsidRPr="00A46E26">
        <w:rPr>
          <w:rStyle w:val="StyleUnderline"/>
          <w:highlight w:val="cyan"/>
        </w:rPr>
        <w:t>setting enforceable limits</w:t>
      </w:r>
      <w:r w:rsidRPr="00A46E26">
        <w:rPr>
          <w:sz w:val="16"/>
        </w:rPr>
        <w:t xml:space="preserve"> for PFAS in the Safe Drinking Water Act, </w:t>
      </w:r>
      <w:r w:rsidRPr="00A46E26">
        <w:rPr>
          <w:rStyle w:val="StyleUnderline"/>
          <w:highlight w:val="cyan"/>
        </w:rPr>
        <w:t>prioritizing substitutes through procurement</w:t>
      </w:r>
      <w:r w:rsidRPr="00A46E26">
        <w:rPr>
          <w:sz w:val="16"/>
        </w:rPr>
        <w:t xml:space="preserve">, </w:t>
      </w:r>
      <w:r w:rsidRPr="00A46E26">
        <w:rPr>
          <w:rStyle w:val="StyleUnderline"/>
          <w:highlight w:val="cyan"/>
        </w:rPr>
        <w:t>and accelerating toxicity studies and research</w:t>
      </w:r>
      <w:r w:rsidRPr="00A46E26">
        <w:rPr>
          <w:sz w:val="16"/>
        </w:rPr>
        <w:t xml:space="preserve"> on PFAS.” </w:t>
      </w:r>
      <w:r w:rsidRPr="00A46E26">
        <w:rPr>
          <w:rStyle w:val="StyleUnderline"/>
          <w:highlight w:val="cyan"/>
        </w:rPr>
        <w:t xml:space="preserve">The new administration could carry out </w:t>
      </w:r>
      <w:proofErr w:type="gramStart"/>
      <w:r w:rsidRPr="00A46E26">
        <w:rPr>
          <w:rStyle w:val="StyleUnderline"/>
          <w:highlight w:val="cyan"/>
        </w:rPr>
        <w:t>all of</w:t>
      </w:r>
      <w:proofErr w:type="gramEnd"/>
      <w:r w:rsidRPr="00A46E26">
        <w:rPr>
          <w:rStyle w:val="StyleUnderline"/>
          <w:highlight w:val="cyan"/>
        </w:rPr>
        <w:t xml:space="preserve"> these goals</w:t>
      </w:r>
      <w:r w:rsidRPr="00A46E26">
        <w:rPr>
          <w:sz w:val="16"/>
        </w:rPr>
        <w:t xml:space="preserve"> unilaterally through executive action, without Congress’s cooperation. Some experts appear optimistic about this prospect. “I'm hopeful that the incoming administration will </w:t>
      </w:r>
      <w:proofErr w:type="spellStart"/>
      <w:r w:rsidRPr="00A46E26">
        <w:rPr>
          <w:sz w:val="16"/>
        </w:rPr>
        <w:t>reempower</w:t>
      </w:r>
      <w:proofErr w:type="spellEnd"/>
      <w:r w:rsidRPr="00A46E26">
        <w:rPr>
          <w:sz w:val="16"/>
        </w:rPr>
        <w:t xml:space="preserve"> the EPA so that it can actually create regulations to protect public health,” DeWitt says. “That is the agency’s charge—that is its mission.”</w:t>
      </w:r>
    </w:p>
    <w:p w14:paraId="1810A37D" w14:textId="4D5B7EE1" w:rsidR="00966057" w:rsidRDefault="001C4572" w:rsidP="001C4572">
      <w:pPr>
        <w:pStyle w:val="Heading4"/>
      </w:pPr>
      <w:r>
        <w:t xml:space="preserve">Perm works – local government agencies have already started their own lawsuits </w:t>
      </w:r>
    </w:p>
    <w:p w14:paraId="7BE7FAD1" w14:textId="77777777" w:rsidR="001C4572" w:rsidRDefault="001C4572" w:rsidP="001C4572">
      <w:r>
        <w:t xml:space="preserve">Danielle </w:t>
      </w:r>
      <w:proofErr w:type="spellStart"/>
      <w:r w:rsidRPr="001C4572">
        <w:rPr>
          <w:rStyle w:val="Style13ptBold"/>
        </w:rPr>
        <w:t>Kaeding</w:t>
      </w:r>
      <w:proofErr w:type="spellEnd"/>
      <w:r w:rsidRPr="001C4572">
        <w:rPr>
          <w:rStyle w:val="Style13ptBold"/>
        </w:rPr>
        <w:t>, 21</w:t>
      </w:r>
      <w:r>
        <w:t xml:space="preserve">, (Danielle </w:t>
      </w:r>
      <w:proofErr w:type="spellStart"/>
      <w:r>
        <w:t>Kaeding</w:t>
      </w:r>
      <w:proofErr w:type="spellEnd"/>
      <w:r>
        <w:t xml:space="preserve">, 3-4-2021, Wisconsin Public Radio, City Of La Crosse Files Lawsuit Calling Out 23 Companies </w:t>
      </w:r>
      <w:proofErr w:type="gramStart"/>
      <w:r>
        <w:t>For</w:t>
      </w:r>
      <w:proofErr w:type="gramEnd"/>
      <w:r>
        <w:t xml:space="preserve"> PFAS Contamination, https://www.wpr.org/city-la-crosse-files-lawsuit-calling-out-23-companies-pfas-contamination, 6-20-2021) </w:t>
      </w:r>
      <w:proofErr w:type="spellStart"/>
      <w:r>
        <w:t>SCade</w:t>
      </w:r>
      <w:proofErr w:type="spellEnd"/>
    </w:p>
    <w:p w14:paraId="4A1F5B06" w14:textId="6127BB12" w:rsidR="001C4572" w:rsidRDefault="001C4572" w:rsidP="001C4572">
      <w:pPr>
        <w:rPr>
          <w:sz w:val="14"/>
        </w:rPr>
      </w:pPr>
      <w:r w:rsidRPr="001C4572">
        <w:rPr>
          <w:rStyle w:val="StyleUnderline"/>
          <w:highlight w:val="cyan"/>
        </w:rPr>
        <w:t>The City of La Crosse claims</w:t>
      </w:r>
      <w:r w:rsidRPr="001C4572">
        <w:rPr>
          <w:sz w:val="14"/>
        </w:rPr>
        <w:t xml:space="preserve"> </w:t>
      </w:r>
      <w:r w:rsidRPr="001C4572">
        <w:rPr>
          <w:rStyle w:val="StyleUnderline"/>
          <w:highlight w:val="cyan"/>
        </w:rPr>
        <w:t>products containing PFAS</w:t>
      </w:r>
      <w:r w:rsidRPr="001C4572">
        <w:rPr>
          <w:sz w:val="14"/>
        </w:rPr>
        <w:t xml:space="preserve"> chemicals </w:t>
      </w:r>
      <w:r w:rsidRPr="001C4572">
        <w:rPr>
          <w:rStyle w:val="StyleUnderline"/>
          <w:highlight w:val="cyan"/>
        </w:rPr>
        <w:t>caused contamination of public and private</w:t>
      </w:r>
      <w:r w:rsidRPr="001C4572">
        <w:rPr>
          <w:sz w:val="14"/>
        </w:rPr>
        <w:t xml:space="preserve"> </w:t>
      </w:r>
      <w:r w:rsidRPr="001C4572">
        <w:rPr>
          <w:rStyle w:val="Emphasis"/>
          <w:highlight w:val="cyan"/>
        </w:rPr>
        <w:t>wells in a lawsuit filed against nearly</w:t>
      </w:r>
      <w:r>
        <w:rPr>
          <w:rStyle w:val="Emphasis"/>
          <w:highlight w:val="cyan"/>
        </w:rPr>
        <w:t xml:space="preserve"> </w:t>
      </w:r>
      <w:r w:rsidRPr="001C4572">
        <w:rPr>
          <w:rStyle w:val="Emphasis"/>
          <w:highlight w:val="cyan"/>
        </w:rPr>
        <w:t>two dozen chemical companies</w:t>
      </w:r>
      <w:r w:rsidRPr="001C4572">
        <w:rPr>
          <w:sz w:val="14"/>
        </w:rPr>
        <w:t xml:space="preserve"> on Thursday. The suit filed by Milwaukee-based law firm </w:t>
      </w:r>
      <w:proofErr w:type="spellStart"/>
      <w:r w:rsidRPr="001C4572">
        <w:rPr>
          <w:sz w:val="14"/>
        </w:rPr>
        <w:t>Crueger</w:t>
      </w:r>
      <w:proofErr w:type="spellEnd"/>
      <w:r w:rsidRPr="001C4572">
        <w:rPr>
          <w:sz w:val="14"/>
        </w:rPr>
        <w:t xml:space="preserve"> Dickinson and firm Napoli Shkolnik in La Crosse County Circuit Court alleges that cities like La Crosse used aqueous firefighting foams (AFFF) that contained perfluoroalkyl and polyfluoroalkyl substances (PFAS) for decades without any knowledge of the harmful effects the chemicals pose to public health. They say chemical manufacturers like 3M, DuPont and Tyco Fire Products knew of the risks associated with PFAS. "Defendants were aware since the 1960s and 1970s that PFOA and PFOS were toxic, do not biodegrade, are persistent in the environment, move easily through soil and groundwater, and pose a significant risk to human health and health and safety; yet Defendants elected to manufacture and sell products utilizing these chemicals without warning their customers, placing profits over public health and safety," the complaint reads. The lawsuit targets 23 companies that include 3M, DuPont and Chemours, as well as eight manufacturers of firefighting foams known to contain PFAS. PFAS chemicals have raised concerns because they </w:t>
      </w:r>
      <w:proofErr w:type="gramStart"/>
      <w:r w:rsidRPr="001C4572">
        <w:rPr>
          <w:sz w:val="14"/>
        </w:rPr>
        <w:t>don't</w:t>
      </w:r>
      <w:proofErr w:type="gramEnd"/>
      <w:r w:rsidRPr="001C4572">
        <w:rPr>
          <w:sz w:val="14"/>
        </w:rPr>
        <w:t xml:space="preserve"> break down easily in the environment. Studies have linked them to harmful health issues, including thyroid disease, reproductive health issues and kidney and testicular cancers. </w:t>
      </w:r>
      <w:r w:rsidRPr="001C4572">
        <w:rPr>
          <w:rStyle w:val="Emphasis"/>
          <w:highlight w:val="cyan"/>
        </w:rPr>
        <w:t>The lawsuit is among thousands of legal challenges that have been filed across the country by local governments</w:t>
      </w:r>
      <w:r w:rsidRPr="001C4572">
        <w:rPr>
          <w:sz w:val="14"/>
        </w:rPr>
        <w:t xml:space="preserve">, </w:t>
      </w:r>
      <w:proofErr w:type="gramStart"/>
      <w:r w:rsidRPr="001C4572">
        <w:rPr>
          <w:sz w:val="14"/>
        </w:rPr>
        <w:t>citizens</w:t>
      </w:r>
      <w:proofErr w:type="gramEnd"/>
      <w:r w:rsidRPr="001C4572">
        <w:rPr>
          <w:sz w:val="14"/>
        </w:rPr>
        <w:t xml:space="preserve"> and firefighters </w:t>
      </w:r>
      <w:r w:rsidRPr="001C4572">
        <w:rPr>
          <w:rStyle w:val="StyleUnderline"/>
          <w:highlight w:val="cyan"/>
        </w:rPr>
        <w:t>due to PFAS</w:t>
      </w:r>
      <w:r w:rsidRPr="001C4572">
        <w:rPr>
          <w:sz w:val="14"/>
        </w:rPr>
        <w:t xml:space="preserve"> contamination. Attorney Erin Dickinson, </w:t>
      </w:r>
      <w:proofErr w:type="gramStart"/>
      <w:r w:rsidRPr="001C4572">
        <w:rPr>
          <w:sz w:val="14"/>
        </w:rPr>
        <w:t>partner</w:t>
      </w:r>
      <w:proofErr w:type="gramEnd"/>
      <w:r w:rsidRPr="001C4572">
        <w:rPr>
          <w:sz w:val="14"/>
        </w:rPr>
        <w:t xml:space="preserve"> and co-owner of </w:t>
      </w:r>
      <w:proofErr w:type="spellStart"/>
      <w:r w:rsidRPr="001C4572">
        <w:rPr>
          <w:sz w:val="14"/>
        </w:rPr>
        <w:t>Crueger</w:t>
      </w:r>
      <w:proofErr w:type="spellEnd"/>
      <w:r w:rsidRPr="001C4572">
        <w:rPr>
          <w:sz w:val="14"/>
        </w:rPr>
        <w:t xml:space="preserve"> Dickinson, told WPR the lawsuit seeks to hold those companies responsible. "</w:t>
      </w:r>
      <w:r w:rsidRPr="001C4572">
        <w:rPr>
          <w:rStyle w:val="StyleUnderline"/>
          <w:highlight w:val="cyan"/>
        </w:rPr>
        <w:t>The city has already incurred significant costs</w:t>
      </w:r>
      <w:r w:rsidRPr="001C4572">
        <w:rPr>
          <w:sz w:val="14"/>
        </w:rPr>
        <w:t xml:space="preserve"> in trying to protect its residents in having to shut down wells and having to test and monitor wells for PFAS, in providing bottled water to affected residents," said Dickinson. "</w:t>
      </w:r>
      <w:proofErr w:type="gramStart"/>
      <w:r w:rsidRPr="001C4572">
        <w:rPr>
          <w:sz w:val="14"/>
        </w:rPr>
        <w:t>But,</w:t>
      </w:r>
      <w:proofErr w:type="gramEnd"/>
      <w:r w:rsidRPr="001C4572">
        <w:rPr>
          <w:sz w:val="14"/>
        </w:rPr>
        <w:t xml:space="preserve"> it is also </w:t>
      </w:r>
      <w:r w:rsidRPr="001C4572">
        <w:rPr>
          <w:rStyle w:val="StyleUnderline"/>
          <w:highlight w:val="cyan"/>
        </w:rPr>
        <w:t>to ensure that the companies causing any of this contamination help pay for the solution and the cleanup</w:t>
      </w:r>
      <w:r w:rsidRPr="001C4572">
        <w:rPr>
          <w:sz w:val="14"/>
        </w:rPr>
        <w:t xml:space="preserve"> on a going forward basis. And, obviously, </w:t>
      </w:r>
      <w:r w:rsidRPr="001C4572">
        <w:rPr>
          <w:rStyle w:val="StyleUnderline"/>
        </w:rPr>
        <w:t>that is just as important as the costs the city has already incurred and probably more so</w:t>
      </w:r>
      <w:r w:rsidRPr="001C4572">
        <w:rPr>
          <w:sz w:val="14"/>
        </w:rPr>
        <w:t>."</w:t>
      </w:r>
    </w:p>
    <w:p w14:paraId="4C4087F7" w14:textId="70094E01" w:rsidR="00EC4692" w:rsidRDefault="00DA60C9" w:rsidP="00DA60C9">
      <w:pPr>
        <w:pStyle w:val="Heading3"/>
      </w:pPr>
      <w:r>
        <w:t xml:space="preserve">A2: Links to net benefit </w:t>
      </w:r>
    </w:p>
    <w:p w14:paraId="30026809" w14:textId="149761BA" w:rsidR="00DA60C9" w:rsidRDefault="00DA60C9" w:rsidP="00DA60C9">
      <w:pPr>
        <w:pStyle w:val="Heading4"/>
      </w:pPr>
      <w:r>
        <w:t xml:space="preserve">Perm avoids the net benefit – PFAS </w:t>
      </w:r>
      <w:proofErr w:type="spellStart"/>
      <w:r>
        <w:t>clean up</w:t>
      </w:r>
      <w:proofErr w:type="spellEnd"/>
      <w:r>
        <w:t xml:space="preserve"> is bipartisan and senators in congress already back it </w:t>
      </w:r>
    </w:p>
    <w:p w14:paraId="686DBE8B" w14:textId="111E882A" w:rsidR="00DA60C9" w:rsidRDefault="00DA60C9" w:rsidP="00DA60C9">
      <w:r>
        <w:t xml:space="preserve">Sylvia </w:t>
      </w:r>
      <w:r w:rsidRPr="00DA60C9">
        <w:rPr>
          <w:rStyle w:val="Style13ptBold"/>
        </w:rPr>
        <w:t>Carignan, 20</w:t>
      </w:r>
      <w:r>
        <w:t xml:space="preserve">, (Sylvia Carignan, 4-20-2020, Bloomberg Law, Coronavirus Slowing PFAS Testing, Cleanup Efforts Across U.S., https://news.bloomberglaw.com/environment-and-energy/coronavirus-slowing-pfas-testing-cleanup-efforts-across-u-s?context=article-related, 6-20-2021) </w:t>
      </w:r>
      <w:proofErr w:type="spellStart"/>
      <w:r>
        <w:t>SCade</w:t>
      </w:r>
      <w:proofErr w:type="spellEnd"/>
    </w:p>
    <w:p w14:paraId="0E8CE8B3" w14:textId="45226AF9" w:rsidR="00DA60C9" w:rsidRDefault="00DA60C9" w:rsidP="00DA60C9">
      <w:pPr>
        <w:rPr>
          <w:sz w:val="14"/>
        </w:rPr>
      </w:pPr>
      <w:r w:rsidRPr="00DA60C9">
        <w:rPr>
          <w:rStyle w:val="StyleUnderline"/>
          <w:highlight w:val="cyan"/>
        </w:rPr>
        <w:t>PFAS is still a priority for many senators</w:t>
      </w:r>
      <w:r w:rsidRPr="00DA60C9">
        <w:rPr>
          <w:sz w:val="14"/>
        </w:rPr>
        <w:t xml:space="preserve">, said Marta Hernandez, communications director for the Senate Armed Services Committee. The next National Defense Authorization Act, which had been </w:t>
      </w:r>
      <w:r w:rsidRPr="00DA60C9">
        <w:rPr>
          <w:rStyle w:val="StyleUnderline"/>
          <w:highlight w:val="cyan"/>
        </w:rPr>
        <w:t>a successful vehicle for PFAS legislation for fiscal 2020, is still being drafted</w:t>
      </w:r>
      <w:r w:rsidRPr="00DA60C9">
        <w:rPr>
          <w:sz w:val="14"/>
        </w:rPr>
        <w:t xml:space="preserve">. “It’s too early to comment on what will or won’t be included in the bill,” she said. </w:t>
      </w:r>
      <w:r w:rsidRPr="00DA60C9">
        <w:rPr>
          <w:rStyle w:val="Emphasis"/>
          <w:highlight w:val="cyan"/>
        </w:rPr>
        <w:t>PFAS funding will</w:t>
      </w:r>
      <w:r w:rsidRPr="00DA60C9">
        <w:rPr>
          <w:sz w:val="14"/>
        </w:rPr>
        <w:t xml:space="preserve"> also </w:t>
      </w:r>
      <w:r w:rsidRPr="00DA60C9">
        <w:rPr>
          <w:rStyle w:val="Emphasis"/>
          <w:highlight w:val="cyan"/>
        </w:rPr>
        <w:t>be a priority in the fiscal 2021 House appropriation bill for the EPA and other agencies</w:t>
      </w:r>
      <w:r w:rsidRPr="00DA60C9">
        <w:rPr>
          <w:sz w:val="14"/>
        </w:rPr>
        <w:t>, according to Hill staff.</w:t>
      </w:r>
    </w:p>
    <w:p w14:paraId="546EAE51" w14:textId="4D969412" w:rsidR="00882817" w:rsidRDefault="00882817" w:rsidP="00882817">
      <w:pPr>
        <w:pStyle w:val="Heading4"/>
      </w:pPr>
      <w:r>
        <w:t>Perm is bipartisan – similar bills have been introduced in congress</w:t>
      </w:r>
    </w:p>
    <w:p w14:paraId="36DEC602" w14:textId="77777777" w:rsidR="00882817" w:rsidRDefault="00882817" w:rsidP="00882817">
      <w:r w:rsidRPr="00882817">
        <w:rPr>
          <w:rStyle w:val="Style13ptBold"/>
        </w:rPr>
        <w:t>Environmental Working Group, 21</w:t>
      </w:r>
      <w:r>
        <w:t xml:space="preserve">, (Environmental Working Group, 4-13-2021, Landmark bipartisan PFAS Action Act introduced in Congress, https://www.ewg.org/news-insights/news-release/landmark-bipartisan-pfas-action-act-introduced-congress, 6-20-2021) </w:t>
      </w:r>
      <w:proofErr w:type="spellStart"/>
      <w:r>
        <w:t>SCade</w:t>
      </w:r>
      <w:proofErr w:type="spellEnd"/>
    </w:p>
    <w:p w14:paraId="24BB589F" w14:textId="2C37CF17" w:rsidR="00882817" w:rsidRPr="002536CD" w:rsidRDefault="00882817" w:rsidP="00882817">
      <w:pPr>
        <w:rPr>
          <w:sz w:val="16"/>
        </w:rPr>
      </w:pPr>
      <w:r w:rsidRPr="002536CD">
        <w:rPr>
          <w:sz w:val="16"/>
        </w:rPr>
        <w:t xml:space="preserve">WASHINGTON – Today </w:t>
      </w:r>
      <w:r w:rsidRPr="002536CD">
        <w:rPr>
          <w:rStyle w:val="StyleUnderline"/>
          <w:highlight w:val="cyan"/>
        </w:rPr>
        <w:t>Reps</w:t>
      </w:r>
      <w:r w:rsidRPr="002536CD">
        <w:rPr>
          <w:sz w:val="16"/>
        </w:rPr>
        <w:t xml:space="preserve">. Debbie </w:t>
      </w:r>
      <w:r w:rsidRPr="002536CD">
        <w:rPr>
          <w:rStyle w:val="StyleUnderline"/>
          <w:highlight w:val="cyan"/>
        </w:rPr>
        <w:t>Dingell</w:t>
      </w:r>
      <w:r w:rsidRPr="002536CD">
        <w:rPr>
          <w:sz w:val="16"/>
        </w:rPr>
        <w:t xml:space="preserve"> (D) </w:t>
      </w:r>
      <w:r w:rsidRPr="002536CD">
        <w:rPr>
          <w:rStyle w:val="StyleUnderline"/>
          <w:highlight w:val="cyan"/>
        </w:rPr>
        <w:t>and</w:t>
      </w:r>
      <w:r w:rsidRPr="002536CD">
        <w:rPr>
          <w:sz w:val="16"/>
        </w:rPr>
        <w:t xml:space="preserve"> Fred </w:t>
      </w:r>
      <w:r w:rsidRPr="002536CD">
        <w:rPr>
          <w:rStyle w:val="StyleUnderline"/>
          <w:highlight w:val="cyan"/>
        </w:rPr>
        <w:t>Upton</w:t>
      </w:r>
      <w:r w:rsidRPr="002536CD">
        <w:rPr>
          <w:sz w:val="16"/>
        </w:rPr>
        <w:t xml:space="preserve"> (R), both from Michigan, </w:t>
      </w:r>
      <w:r w:rsidRPr="002536CD">
        <w:rPr>
          <w:rStyle w:val="StyleUnderline"/>
          <w:highlight w:val="cyan"/>
        </w:rPr>
        <w:t>introduced comprehensive, bipartisan legislation</w:t>
      </w:r>
      <w:r w:rsidR="002536CD">
        <w:rPr>
          <w:rStyle w:val="StyleUnderline"/>
          <w:highlight w:val="cyan"/>
        </w:rPr>
        <w:t xml:space="preserve"> </w:t>
      </w:r>
      <w:r w:rsidRPr="002536CD">
        <w:rPr>
          <w:rStyle w:val="StyleUnderline"/>
          <w:highlight w:val="cyan"/>
        </w:rPr>
        <w:t>to protect all Americans from</w:t>
      </w:r>
      <w:r w:rsidRPr="002536CD">
        <w:rPr>
          <w:sz w:val="16"/>
        </w:rPr>
        <w:t xml:space="preserve"> the harmful “forever chemicals” known as </w:t>
      </w:r>
      <w:r w:rsidRPr="002536CD">
        <w:rPr>
          <w:rStyle w:val="StyleUnderline"/>
          <w:highlight w:val="cyan"/>
        </w:rPr>
        <w:t>PFAS</w:t>
      </w:r>
      <w:r w:rsidRPr="002536CD">
        <w:rPr>
          <w:sz w:val="16"/>
        </w:rPr>
        <w:t xml:space="preserve">. Scott Faber, senior vice president for government affairs for the Environmental Working Group, joined Dingell, </w:t>
      </w:r>
      <w:proofErr w:type="gramStart"/>
      <w:r w:rsidRPr="002536CD">
        <w:rPr>
          <w:sz w:val="16"/>
        </w:rPr>
        <w:t>Upton</w:t>
      </w:r>
      <w:proofErr w:type="gramEnd"/>
      <w:r w:rsidRPr="002536CD">
        <w:rPr>
          <w:sz w:val="16"/>
        </w:rPr>
        <w:t xml:space="preserve"> and environmental advocate Mark Ruffalo to announce the legislation during a virtual event.</w:t>
      </w:r>
      <w:r w:rsidR="002536CD" w:rsidRPr="002536CD">
        <w:rPr>
          <w:sz w:val="16"/>
        </w:rPr>
        <w:t xml:space="preserve"> </w:t>
      </w:r>
      <w:r w:rsidRPr="002536CD">
        <w:rPr>
          <w:rStyle w:val="StyleUnderline"/>
          <w:highlight w:val="cyan"/>
        </w:rPr>
        <w:t>The PFAS Action Act of 2021</w:t>
      </w:r>
      <w:r w:rsidRPr="002536CD">
        <w:rPr>
          <w:sz w:val="16"/>
        </w:rPr>
        <w:t xml:space="preserve"> </w:t>
      </w:r>
      <w:r w:rsidRPr="002536CD">
        <w:rPr>
          <w:rStyle w:val="StyleUnderline"/>
          <w:highlight w:val="cyan"/>
        </w:rPr>
        <w:t>creates a national drinking water standard</w:t>
      </w:r>
      <w:r w:rsidRPr="002536CD">
        <w:rPr>
          <w:sz w:val="16"/>
        </w:rPr>
        <w:t xml:space="preserve"> for select PFAS chemicals, </w:t>
      </w:r>
      <w:r w:rsidRPr="002536CD">
        <w:rPr>
          <w:rStyle w:val="StyleUnderline"/>
          <w:highlight w:val="cyan"/>
        </w:rPr>
        <w:t>designates PFAS as hazardous</w:t>
      </w:r>
      <w:r w:rsidRPr="002536CD">
        <w:rPr>
          <w:sz w:val="16"/>
        </w:rPr>
        <w:t xml:space="preserve"> substances to allow the Environmental Protection Agency to </w:t>
      </w:r>
      <w:r w:rsidRPr="002536CD">
        <w:rPr>
          <w:rStyle w:val="StyleUnderline"/>
          <w:highlight w:val="cyan"/>
        </w:rPr>
        <w:t>clean up contaminated sites</w:t>
      </w:r>
      <w:r w:rsidRPr="002536CD">
        <w:rPr>
          <w:sz w:val="16"/>
        </w:rPr>
        <w:t>, limits industrial discharges and provides $200 million annually to assist water utilities and wastewater treatment facilities.</w:t>
      </w:r>
      <w:r w:rsidR="002536CD" w:rsidRPr="002536CD">
        <w:rPr>
          <w:sz w:val="16"/>
        </w:rPr>
        <w:t xml:space="preserve"> </w:t>
      </w:r>
      <w:r w:rsidRPr="002536CD">
        <w:rPr>
          <w:sz w:val="16"/>
        </w:rPr>
        <w:t>“</w:t>
      </w:r>
      <w:proofErr w:type="gramStart"/>
      <w:r w:rsidRPr="002536CD">
        <w:rPr>
          <w:sz w:val="16"/>
        </w:rPr>
        <w:t>Let’s</w:t>
      </w:r>
      <w:proofErr w:type="gramEnd"/>
      <w:r w:rsidRPr="002536CD">
        <w:rPr>
          <w:sz w:val="16"/>
        </w:rPr>
        <w:t xml:space="preserve"> be very clear, PFAS is an urgent public health and environmental threat. And the number of contamination sites nationwide is growing at an alarming rate, including our military bases,”</w:t>
      </w:r>
      <w:r w:rsidR="002536CD" w:rsidRPr="002536CD">
        <w:rPr>
          <w:sz w:val="16"/>
        </w:rPr>
        <w:t xml:space="preserve"> </w:t>
      </w:r>
      <w:r w:rsidRPr="002536CD">
        <w:rPr>
          <w:sz w:val="16"/>
        </w:rPr>
        <w:t>said</w:t>
      </w:r>
      <w:r w:rsidR="002536CD" w:rsidRPr="002536CD">
        <w:rPr>
          <w:sz w:val="16"/>
        </w:rPr>
        <w:t xml:space="preserve"> </w:t>
      </w:r>
      <w:r w:rsidRPr="002536CD">
        <w:rPr>
          <w:sz w:val="16"/>
        </w:rPr>
        <w:t>Dingell.</w:t>
      </w:r>
      <w:r w:rsidR="002536CD" w:rsidRPr="002536CD">
        <w:rPr>
          <w:sz w:val="16"/>
        </w:rPr>
        <w:t xml:space="preserve"> </w:t>
      </w:r>
      <w:r w:rsidRPr="002536CD">
        <w:rPr>
          <w:sz w:val="16"/>
        </w:rPr>
        <w:t xml:space="preserve">“The PFAS Action Act is a sweeping and comprehensive legislative package, which has strong bipartisan support to address the PFAS crisis in the United States. </w:t>
      </w:r>
      <w:proofErr w:type="gramStart"/>
      <w:r w:rsidRPr="002536CD">
        <w:rPr>
          <w:sz w:val="16"/>
        </w:rPr>
        <w:t>It’s</w:t>
      </w:r>
      <w:proofErr w:type="gramEnd"/>
      <w:r w:rsidRPr="002536CD">
        <w:rPr>
          <w:sz w:val="16"/>
        </w:rPr>
        <w:t xml:space="preserve"> time that these chemicals are properly addressed to protect the American people from the hazardous substances we know these forever chemicals are. Setting drinking water standards and designating PFAS as hazardous substances under the EPA’s Superfund program will accelerate the clean-up process in communities and at military facilities </w:t>
      </w:r>
      <w:proofErr w:type="gramStart"/>
      <w:r w:rsidRPr="002536CD">
        <w:rPr>
          <w:sz w:val="16"/>
        </w:rPr>
        <w:t>all across</w:t>
      </w:r>
      <w:proofErr w:type="gramEnd"/>
      <w:r w:rsidRPr="002536CD">
        <w:rPr>
          <w:sz w:val="16"/>
        </w:rPr>
        <w:t xml:space="preserve"> this nation.”</w:t>
      </w:r>
      <w:r w:rsidR="002536CD" w:rsidRPr="002536CD">
        <w:rPr>
          <w:sz w:val="16"/>
        </w:rPr>
        <w:t xml:space="preserve"> </w:t>
      </w:r>
      <w:r w:rsidRPr="002536CD">
        <w:rPr>
          <w:sz w:val="16"/>
        </w:rPr>
        <w:t>“The American people need the PFAS Action Act enacted into law without delay,” Dingell</w:t>
      </w:r>
      <w:r w:rsidR="002536CD" w:rsidRPr="002536CD">
        <w:rPr>
          <w:sz w:val="16"/>
        </w:rPr>
        <w:t xml:space="preserve"> </w:t>
      </w:r>
      <w:r w:rsidRPr="002536CD">
        <w:rPr>
          <w:sz w:val="16"/>
        </w:rPr>
        <w:t>continued. “I look forward to working with the new administration, as well as all my colleagues on the Energy &amp; Commerce Committee to get this passed the House again and enacted. And I call on all my Senate colleagues from both sides to make this legislation a true priority this Congress.”</w:t>
      </w:r>
    </w:p>
    <w:p w14:paraId="00DFED67" w14:textId="7CA43D53" w:rsidR="004659EE" w:rsidRDefault="004659EE" w:rsidP="004659EE">
      <w:pPr>
        <w:pStyle w:val="Heading3"/>
      </w:pPr>
      <w:r>
        <w:t>Offense</w:t>
      </w:r>
    </w:p>
    <w:p w14:paraId="43D18F17" w14:textId="26DEA1A6" w:rsidR="00E250F8" w:rsidRDefault="00E250F8" w:rsidP="00E250F8">
      <w:pPr>
        <w:pStyle w:val="Heading4"/>
      </w:pPr>
      <w:r>
        <w:t xml:space="preserve">Private litigation fails – COVID put plaintiffs in a terrible spot </w:t>
      </w:r>
    </w:p>
    <w:p w14:paraId="3A53F1BF" w14:textId="350AAF1A" w:rsidR="00E250F8" w:rsidRDefault="00E250F8" w:rsidP="00E250F8">
      <w:r>
        <w:t xml:space="preserve">Ellen M. </w:t>
      </w:r>
      <w:r w:rsidRPr="00E250F8">
        <w:rPr>
          <w:rStyle w:val="Style13ptBold"/>
        </w:rPr>
        <w:t>Gilmer, 20</w:t>
      </w:r>
      <w:r>
        <w:t xml:space="preserve">, (Ellen M. Gilmer, 6-1-2020, </w:t>
      </w:r>
      <w:r w:rsidR="00F30F66">
        <w:t>Bloomberg Law</w:t>
      </w:r>
      <w:r>
        <w:t xml:space="preserve">, PFAS Plaintiffs Stranded as Virus Bogs Down High-Stakes Lawsuits, https://news.bloomberglaw.com/environment-and-energy/pfas-plaintiffs-stranded-as-virus-bogs-down-high-stakes-lawsuits?context=article-related, 6-20-2021) </w:t>
      </w:r>
      <w:proofErr w:type="spellStart"/>
      <w:r>
        <w:t>SCade</w:t>
      </w:r>
      <w:proofErr w:type="spellEnd"/>
    </w:p>
    <w:p w14:paraId="07DC9A27" w14:textId="5181F975" w:rsidR="00E250F8" w:rsidRDefault="00E250F8" w:rsidP="00E250F8">
      <w:pPr>
        <w:rPr>
          <w:sz w:val="14"/>
        </w:rPr>
      </w:pPr>
      <w:r w:rsidRPr="00E250F8">
        <w:rPr>
          <w:rStyle w:val="StyleUnderline"/>
          <w:highlight w:val="cyan"/>
        </w:rPr>
        <w:t>Trial dates are off the calendar</w:t>
      </w:r>
      <w:r w:rsidRPr="00E250F8">
        <w:rPr>
          <w:sz w:val="14"/>
        </w:rPr>
        <w:t xml:space="preserve">, </w:t>
      </w:r>
      <w:r w:rsidRPr="00E250F8">
        <w:rPr>
          <w:rStyle w:val="StyleUnderline"/>
          <w:highlight w:val="cyan"/>
        </w:rPr>
        <w:t>discovery is delayed</w:t>
      </w:r>
      <w:r w:rsidRPr="00E250F8">
        <w:rPr>
          <w:sz w:val="14"/>
        </w:rPr>
        <w:t xml:space="preserve">, and plaintiffs’ attorneys are getting creative </w:t>
      </w:r>
      <w:r w:rsidRPr="00E250F8">
        <w:rPr>
          <w:rStyle w:val="Emphasis"/>
          <w:highlight w:val="cyan"/>
        </w:rPr>
        <w:t>as the coronavirus pandemic disrupts complex PFAS litigation.</w:t>
      </w:r>
      <w:r>
        <w:rPr>
          <w:rStyle w:val="Emphasis"/>
        </w:rPr>
        <w:t xml:space="preserve"> </w:t>
      </w:r>
      <w:r w:rsidRPr="00E250F8">
        <w:rPr>
          <w:rStyle w:val="StyleUnderline"/>
          <w:highlight w:val="cyan"/>
        </w:rPr>
        <w:t>Though stay-at-home</w:t>
      </w:r>
      <w:r w:rsidRPr="00E250F8">
        <w:rPr>
          <w:sz w:val="14"/>
        </w:rPr>
        <w:t xml:space="preserve"> orders </w:t>
      </w:r>
      <w:r w:rsidRPr="00E250F8">
        <w:rPr>
          <w:rStyle w:val="StyleUnderline"/>
          <w:highlight w:val="cyan"/>
        </w:rPr>
        <w:t>are easing up</w:t>
      </w:r>
      <w:r w:rsidRPr="00E250F8">
        <w:rPr>
          <w:sz w:val="14"/>
        </w:rPr>
        <w:t xml:space="preserve"> in some parts of the country, </w:t>
      </w:r>
      <w:r w:rsidRPr="00E250F8">
        <w:rPr>
          <w:rStyle w:val="Emphasis"/>
          <w:highlight w:val="cyan"/>
        </w:rPr>
        <w:t>many court cases will take months or longer to get back on track</w:t>
      </w:r>
      <w:r w:rsidRPr="00E250F8">
        <w:rPr>
          <w:sz w:val="14"/>
        </w:rPr>
        <w:t xml:space="preserve">. The </w:t>
      </w:r>
      <w:r w:rsidRPr="00E250F8">
        <w:rPr>
          <w:rStyle w:val="Emphasis"/>
          <w:highlight w:val="cyan"/>
        </w:rPr>
        <w:t>delays mean further uncertainty for the already slow-moving mass of hundreds of lawsuits targeting</w:t>
      </w:r>
      <w:r w:rsidRPr="00E250F8">
        <w:rPr>
          <w:sz w:val="14"/>
        </w:rPr>
        <w:t xml:space="preserve"> manufacturers and users of the so-called </w:t>
      </w:r>
      <w:r w:rsidRPr="00E250F8">
        <w:rPr>
          <w:rStyle w:val="StyleUnderline"/>
          <w:highlight w:val="cyan"/>
        </w:rPr>
        <w:t>forever chemicals</w:t>
      </w:r>
      <w:r w:rsidRPr="00E250F8">
        <w:rPr>
          <w:sz w:val="14"/>
        </w:rPr>
        <w:t xml:space="preserve">—and leave litigants in limbo while they wait for proceedings to restart. “These aren’t just chess pieces on a board,” said Alabama-based plaintiffs’ attorney Jon C. </w:t>
      </w:r>
      <w:proofErr w:type="spellStart"/>
      <w:r w:rsidRPr="00E250F8">
        <w:rPr>
          <w:sz w:val="14"/>
        </w:rPr>
        <w:t>Conlin</w:t>
      </w:r>
      <w:proofErr w:type="spellEnd"/>
      <w:r w:rsidRPr="00E250F8">
        <w:rPr>
          <w:sz w:val="14"/>
        </w:rPr>
        <w:t xml:space="preserve">. “These are people, and the consequences affect their lives.” The delays could also create a disadvantage for those affected by PFAS contamination. “The conventional wisdom is that </w:t>
      </w:r>
      <w:r w:rsidRPr="00E250F8">
        <w:rPr>
          <w:rStyle w:val="Emphasis"/>
          <w:highlight w:val="cyan"/>
        </w:rPr>
        <w:t>delays do not favor the plaintiffs</w:t>
      </w:r>
      <w:r w:rsidRPr="00E250F8">
        <w:rPr>
          <w:sz w:val="14"/>
        </w:rPr>
        <w:t xml:space="preserve">,” said Tallahassee, Fla.-based Baker Donelson attorney Ralph A. </w:t>
      </w:r>
      <w:proofErr w:type="spellStart"/>
      <w:r w:rsidRPr="00E250F8">
        <w:rPr>
          <w:sz w:val="14"/>
        </w:rPr>
        <w:t>DeMeo</w:t>
      </w:r>
      <w:proofErr w:type="spellEnd"/>
      <w:r w:rsidRPr="00E250F8">
        <w:rPr>
          <w:sz w:val="14"/>
        </w:rPr>
        <w:t>, who has represented clients on both sides of environmental tort cases. Per- and polyfluoroalkyl substances, or PFAS, are a class of human-made chemicals, commonly used in cookware, firefighting foams, and other products, that spread through waterways and the environment. Some PFAS types have been linked to cancer and other serious health problems, prompting a nationwide swell of lawsuits over exposure and cleanups.</w:t>
      </w:r>
    </w:p>
    <w:p w14:paraId="024BDA92" w14:textId="2C629A53" w:rsidR="00E250F8" w:rsidRDefault="00E250F8" w:rsidP="00E250F8">
      <w:pPr>
        <w:pStyle w:val="Heading4"/>
      </w:pPr>
      <w:r>
        <w:t xml:space="preserve">COVID delays weakened the litigation effort – judges </w:t>
      </w:r>
      <w:proofErr w:type="gramStart"/>
      <w:r>
        <w:t>aren’t</w:t>
      </w:r>
      <w:proofErr w:type="gramEnd"/>
      <w:r>
        <w:t xml:space="preserve"> listening anymore </w:t>
      </w:r>
    </w:p>
    <w:p w14:paraId="248B4614" w14:textId="3BBBFFFA" w:rsidR="00E250F8" w:rsidRDefault="00E250F8" w:rsidP="00E250F8">
      <w:r>
        <w:t xml:space="preserve">Ellen M. </w:t>
      </w:r>
      <w:r w:rsidRPr="00E250F8">
        <w:rPr>
          <w:rStyle w:val="Style13ptBold"/>
        </w:rPr>
        <w:t>Gilmer, 20</w:t>
      </w:r>
      <w:r>
        <w:t xml:space="preserve">, (Ellen M. Gilmer, 6-1-2020, </w:t>
      </w:r>
      <w:r w:rsidR="00F30F66">
        <w:t>Bloomberg Law</w:t>
      </w:r>
      <w:r>
        <w:t xml:space="preserve">, PFAS Plaintiffs Stranded as Virus Bogs Down High-Stakes Lawsuits, https://news.bloomberglaw.com/environment-and-energy/pfas-plaintiffs-stranded-as-virus-bogs-down-high-stakes-lawsuits?context=article-related, 6-20-2021) </w:t>
      </w:r>
      <w:proofErr w:type="spellStart"/>
      <w:r>
        <w:t>SCade</w:t>
      </w:r>
      <w:proofErr w:type="spellEnd"/>
    </w:p>
    <w:p w14:paraId="4BF501F0" w14:textId="36779AB8" w:rsidR="00E250F8" w:rsidRDefault="00E250F8" w:rsidP="00E250F8">
      <w:pPr>
        <w:rPr>
          <w:sz w:val="14"/>
        </w:rPr>
      </w:pPr>
      <w:r w:rsidRPr="00F30F66">
        <w:rPr>
          <w:rStyle w:val="StyleUnderline"/>
        </w:rPr>
        <w:t>Shifting Leverage</w:t>
      </w:r>
      <w:r w:rsidR="00F30F66" w:rsidRPr="00F30F66">
        <w:rPr>
          <w:sz w:val="14"/>
        </w:rPr>
        <w:t xml:space="preserve"> </w:t>
      </w:r>
      <w:r w:rsidRPr="00E250F8">
        <w:rPr>
          <w:rStyle w:val="StyleUnderline"/>
          <w:highlight w:val="cyan"/>
        </w:rPr>
        <w:t>Delays</w:t>
      </w:r>
      <w:r w:rsidRPr="00F30F66">
        <w:rPr>
          <w:sz w:val="14"/>
        </w:rPr>
        <w:t xml:space="preserve"> like that </w:t>
      </w:r>
      <w:proofErr w:type="gramStart"/>
      <w:r w:rsidRPr="00F30F66">
        <w:rPr>
          <w:rStyle w:val="Emphasis"/>
          <w:highlight w:val="cyan"/>
        </w:rPr>
        <w:t>aren’t</w:t>
      </w:r>
      <w:proofErr w:type="gramEnd"/>
      <w:r w:rsidRPr="00F30F66">
        <w:rPr>
          <w:rStyle w:val="Emphasis"/>
          <w:highlight w:val="cyan"/>
        </w:rPr>
        <w:t xml:space="preserve"> welcome news to plaintiffs</w:t>
      </w:r>
      <w:r w:rsidRPr="00F30F66">
        <w:rPr>
          <w:sz w:val="14"/>
        </w:rPr>
        <w:t xml:space="preserve">, said </w:t>
      </w:r>
      <w:proofErr w:type="spellStart"/>
      <w:r w:rsidRPr="00F30F66">
        <w:rPr>
          <w:sz w:val="14"/>
        </w:rPr>
        <w:t>DeMeo</w:t>
      </w:r>
      <w:proofErr w:type="spellEnd"/>
      <w:r w:rsidRPr="00F30F66">
        <w:rPr>
          <w:sz w:val="14"/>
        </w:rPr>
        <w:t>, the Tallahassee lawyer.</w:t>
      </w:r>
      <w:r w:rsidR="00F30F66" w:rsidRPr="00F30F66">
        <w:rPr>
          <w:sz w:val="14"/>
        </w:rPr>
        <w:t xml:space="preserve"> </w:t>
      </w:r>
      <w:r w:rsidRPr="00F30F66">
        <w:rPr>
          <w:sz w:val="14"/>
        </w:rPr>
        <w:t>“</w:t>
      </w:r>
      <w:r w:rsidRPr="00F30F66">
        <w:rPr>
          <w:rStyle w:val="StyleUnderline"/>
          <w:highlight w:val="cyan"/>
        </w:rPr>
        <w:t>It gives the defendants that much more time to come up with strategies</w:t>
      </w:r>
      <w:r w:rsidRPr="00F30F66">
        <w:rPr>
          <w:sz w:val="14"/>
        </w:rPr>
        <w:t xml:space="preserve">, </w:t>
      </w:r>
      <w:r w:rsidRPr="00F30F66">
        <w:rPr>
          <w:rStyle w:val="StyleUnderline"/>
          <w:highlight w:val="cyan"/>
        </w:rPr>
        <w:t>bring in</w:t>
      </w:r>
      <w:r w:rsidRPr="00F30F66">
        <w:rPr>
          <w:sz w:val="14"/>
        </w:rPr>
        <w:t xml:space="preserve"> additional </w:t>
      </w:r>
      <w:r w:rsidRPr="00F30F66">
        <w:rPr>
          <w:rStyle w:val="StyleUnderline"/>
          <w:highlight w:val="cyan"/>
        </w:rPr>
        <w:t>experts</w:t>
      </w:r>
      <w:r w:rsidRPr="00F30F66">
        <w:rPr>
          <w:sz w:val="14"/>
        </w:rPr>
        <w:t>, think of additional discovery,” he said.</w:t>
      </w:r>
      <w:r w:rsidR="00F30F66" w:rsidRPr="00F30F66">
        <w:rPr>
          <w:sz w:val="14"/>
        </w:rPr>
        <w:t xml:space="preserve"> </w:t>
      </w:r>
      <w:r w:rsidRPr="00F30F66">
        <w:rPr>
          <w:rStyle w:val="StyleUnderline"/>
          <w:highlight w:val="cyan"/>
        </w:rPr>
        <w:t>Trial delays</w:t>
      </w:r>
      <w:r w:rsidRPr="00F30F66">
        <w:rPr>
          <w:sz w:val="14"/>
        </w:rPr>
        <w:t xml:space="preserve"> can </w:t>
      </w:r>
      <w:r w:rsidRPr="00F30F66">
        <w:rPr>
          <w:rStyle w:val="Emphasis"/>
          <w:highlight w:val="cyan"/>
        </w:rPr>
        <w:t>disadvantage plaintiffs by weakening pressure on defendants to make attractive settlement offers</w:t>
      </w:r>
      <w:r w:rsidRPr="00F30F66">
        <w:rPr>
          <w:sz w:val="14"/>
        </w:rPr>
        <w:t xml:space="preserve">, said Jason W. Jordan of Jordan Herington &amp; Rowley, a personal injury lawyer who </w:t>
      </w:r>
      <w:proofErr w:type="gramStart"/>
      <w:r w:rsidRPr="00F30F66">
        <w:rPr>
          <w:sz w:val="14"/>
        </w:rPr>
        <w:t>isn’t</w:t>
      </w:r>
      <w:proofErr w:type="gramEnd"/>
      <w:r w:rsidRPr="00F30F66">
        <w:rPr>
          <w:sz w:val="14"/>
        </w:rPr>
        <w:t xml:space="preserve"> involved in the Ohio case.</w:t>
      </w:r>
      <w:r w:rsidR="00F30F66" w:rsidRPr="00F30F66">
        <w:rPr>
          <w:sz w:val="14"/>
        </w:rPr>
        <w:t xml:space="preserve"> </w:t>
      </w:r>
      <w:r w:rsidRPr="00F30F66">
        <w:rPr>
          <w:rStyle w:val="StyleUnderline"/>
          <w:highlight w:val="cyan"/>
        </w:rPr>
        <w:t>The power dynamics shift</w:t>
      </w:r>
      <w:r w:rsidRPr="00F30F66">
        <w:rPr>
          <w:sz w:val="14"/>
        </w:rPr>
        <w:t xml:space="preserve">, </w:t>
      </w:r>
      <w:r w:rsidRPr="00F30F66">
        <w:rPr>
          <w:rStyle w:val="StyleUnderline"/>
          <w:highlight w:val="cyan"/>
        </w:rPr>
        <w:t>and defendants are less likely to come to the bargaining table</w:t>
      </w:r>
      <w:r w:rsidRPr="00F30F66">
        <w:rPr>
          <w:sz w:val="14"/>
        </w:rPr>
        <w:t xml:space="preserve"> </w:t>
      </w:r>
      <w:r w:rsidRPr="00F30F66">
        <w:rPr>
          <w:rStyle w:val="StyleUnderline"/>
        </w:rPr>
        <w:t>when “there’s no hammer over their head</w:t>
      </w:r>
      <w:r w:rsidRPr="00F30F66">
        <w:rPr>
          <w:sz w:val="14"/>
        </w:rPr>
        <w:t>,” said Jordan, who’s also vice president of the Colorado Trial Lawyers Association.</w:t>
      </w:r>
      <w:r w:rsidR="00F30F66" w:rsidRPr="00F30F66">
        <w:rPr>
          <w:sz w:val="14"/>
        </w:rPr>
        <w:t xml:space="preserve"> </w:t>
      </w:r>
      <w:r w:rsidRPr="00F30F66">
        <w:rPr>
          <w:sz w:val="14"/>
        </w:rPr>
        <w:t>But delays are better for both sides than attempting to conduct a jury trial by video conference, as at least one court has done, said King &amp; Spalding LLP attorney Douglas A. Henderson, who often represents corporate defendants in environmental torts.</w:t>
      </w:r>
      <w:r w:rsidR="00F30F66" w:rsidRPr="00F30F66">
        <w:rPr>
          <w:sz w:val="14"/>
        </w:rPr>
        <w:t xml:space="preserve"> </w:t>
      </w:r>
      <w:r w:rsidRPr="00F30F66">
        <w:rPr>
          <w:rStyle w:val="Emphasis"/>
        </w:rPr>
        <w:t>With a virtual trial over Zoom, “so much of it gets lost in the screen</w:t>
      </w:r>
      <w:r w:rsidRPr="00F30F66">
        <w:rPr>
          <w:sz w:val="14"/>
        </w:rPr>
        <w:t>,” the Atlanta lawyer said.</w:t>
      </w:r>
    </w:p>
    <w:p w14:paraId="25774775" w14:textId="750D2FA7" w:rsidR="00F30F66" w:rsidRDefault="00F30F66" w:rsidP="00F30F66">
      <w:pPr>
        <w:pStyle w:val="Heading4"/>
      </w:pPr>
      <w:r>
        <w:t xml:space="preserve">COVID made PFAS documents take longer to gather further delaying lawsuits </w:t>
      </w:r>
    </w:p>
    <w:p w14:paraId="03B8CFD1" w14:textId="77777777" w:rsidR="00F30F66" w:rsidRDefault="00F30F66" w:rsidP="00F30F66">
      <w:r>
        <w:t xml:space="preserve">Ellen M. </w:t>
      </w:r>
      <w:r w:rsidRPr="00E250F8">
        <w:rPr>
          <w:rStyle w:val="Style13ptBold"/>
        </w:rPr>
        <w:t>Gilmer, 20</w:t>
      </w:r>
      <w:r>
        <w:t xml:space="preserve">, (Ellen M. Gilmer, 6-1-2020, Bloomberg Law, PFAS Plaintiffs Stranded as Virus Bogs Down High-Stakes Lawsuits, https://news.bloomberglaw.com/environment-and-energy/pfas-plaintiffs-stranded-as-virus-bogs-down-high-stakes-lawsuits?context=article-related, 6-20-2021) </w:t>
      </w:r>
      <w:proofErr w:type="spellStart"/>
      <w:r>
        <w:t>SCade</w:t>
      </w:r>
      <w:proofErr w:type="spellEnd"/>
    </w:p>
    <w:p w14:paraId="06B3D09D" w14:textId="6E662F0B" w:rsidR="00F30F66" w:rsidRPr="00EC4692" w:rsidRDefault="00F30F66" w:rsidP="00F30F66">
      <w:pPr>
        <w:rPr>
          <w:sz w:val="14"/>
        </w:rPr>
      </w:pPr>
      <w:r w:rsidRPr="00EC4692">
        <w:rPr>
          <w:sz w:val="14"/>
        </w:rPr>
        <w:t>‘Not Living in a Perfect World’</w:t>
      </w:r>
      <w:r w:rsidR="00EC4692" w:rsidRPr="00EC4692">
        <w:rPr>
          <w:sz w:val="14"/>
        </w:rPr>
        <w:t xml:space="preserve"> </w:t>
      </w:r>
      <w:r w:rsidRPr="00EC4692">
        <w:rPr>
          <w:sz w:val="14"/>
        </w:rPr>
        <w:t xml:space="preserve">In South Carolina, </w:t>
      </w:r>
      <w:r w:rsidRPr="00F30F66">
        <w:rPr>
          <w:rStyle w:val="Emphasis"/>
          <w:highlight w:val="cyan"/>
        </w:rPr>
        <w:t>the pandemic is throwing off the timeline for gathering documents and interviewing corporate officials in</w:t>
      </w:r>
      <w:r w:rsidRPr="00EC4692">
        <w:rPr>
          <w:sz w:val="14"/>
        </w:rPr>
        <w:t xml:space="preserve"> complex litigation </w:t>
      </w:r>
      <w:r w:rsidRPr="00F30F66">
        <w:rPr>
          <w:rStyle w:val="Emphasis"/>
          <w:highlight w:val="cyan"/>
        </w:rPr>
        <w:t>involving PFAS</w:t>
      </w:r>
      <w:r w:rsidRPr="00EC4692">
        <w:rPr>
          <w:sz w:val="14"/>
        </w:rPr>
        <w:t xml:space="preserve"> in firefighting foam.</w:t>
      </w:r>
      <w:r w:rsidR="00EC4692" w:rsidRPr="00EC4692">
        <w:rPr>
          <w:sz w:val="14"/>
        </w:rPr>
        <w:t xml:space="preserve"> </w:t>
      </w:r>
      <w:r w:rsidRPr="00EC4692">
        <w:rPr>
          <w:sz w:val="14"/>
        </w:rPr>
        <w:t>Hundreds of cases focused on makers and users of aqueous film-forming firefighting foam are consolidated in multidistrict litigation in the U.S. District Court for the District of South Carolina.</w:t>
      </w:r>
      <w:r w:rsidR="00EC4692" w:rsidRPr="00EC4692">
        <w:rPr>
          <w:sz w:val="14"/>
        </w:rPr>
        <w:t xml:space="preserve"> </w:t>
      </w:r>
      <w:r w:rsidRPr="00F30F66">
        <w:rPr>
          <w:rStyle w:val="StyleUnderline"/>
          <w:highlight w:val="cyan"/>
        </w:rPr>
        <w:t>Lawyers for DuPont</w:t>
      </w:r>
      <w:r w:rsidRPr="00EC4692">
        <w:rPr>
          <w:sz w:val="14"/>
        </w:rPr>
        <w:t xml:space="preserve"> and two of its spinoff companies </w:t>
      </w:r>
      <w:r w:rsidRPr="00F30F66">
        <w:rPr>
          <w:rStyle w:val="StyleUnderline"/>
          <w:highlight w:val="cyan"/>
        </w:rPr>
        <w:t>have resisted committing to upcoming deposition dates</w:t>
      </w:r>
      <w:r w:rsidRPr="00EC4692">
        <w:rPr>
          <w:sz w:val="14"/>
        </w:rPr>
        <w:t xml:space="preserve"> for corporate representatives </w:t>
      </w:r>
      <w:r w:rsidRPr="00F30F66">
        <w:rPr>
          <w:rStyle w:val="StyleUnderline"/>
          <w:highlight w:val="cyan"/>
        </w:rPr>
        <w:t>unless</w:t>
      </w:r>
      <w:r w:rsidRPr="00EC4692">
        <w:rPr>
          <w:sz w:val="14"/>
        </w:rPr>
        <w:t xml:space="preserve"> stay-at-home orders are lifted, or other </w:t>
      </w:r>
      <w:r w:rsidRPr="00F30F66">
        <w:rPr>
          <w:rStyle w:val="StyleUnderline"/>
          <w:highlight w:val="cyan"/>
        </w:rPr>
        <w:t>pandemic-related circumstances change</w:t>
      </w:r>
      <w:r w:rsidRPr="00EC4692">
        <w:rPr>
          <w:sz w:val="14"/>
        </w:rPr>
        <w:t>.</w:t>
      </w:r>
      <w:r w:rsidR="00EC4692" w:rsidRPr="00EC4692">
        <w:rPr>
          <w:sz w:val="14"/>
        </w:rPr>
        <w:t xml:space="preserve"> </w:t>
      </w:r>
      <w:proofErr w:type="spellStart"/>
      <w:r w:rsidRPr="00EC4692">
        <w:rPr>
          <w:sz w:val="14"/>
        </w:rPr>
        <w:t>Bartlit</w:t>
      </w:r>
      <w:proofErr w:type="spellEnd"/>
      <w:r w:rsidRPr="00EC4692">
        <w:rPr>
          <w:sz w:val="14"/>
        </w:rPr>
        <w:t xml:space="preserve"> Beck LLP attorney Katherine L.I. Hacker told the court in a remote May 1 status conference that DuPont and related corporate entities, including its spinoff Chemours Co., are open to doing some remote depositions, because “we’re </w:t>
      </w:r>
      <w:r w:rsidRPr="00EC4692">
        <w:rPr>
          <w:rStyle w:val="StyleUnderline"/>
        </w:rPr>
        <w:t>not living in a perfect world right now</w:t>
      </w:r>
      <w:r w:rsidRPr="00EC4692">
        <w:rPr>
          <w:sz w:val="14"/>
        </w:rPr>
        <w:t>.”</w:t>
      </w:r>
      <w:r w:rsidR="00EC4692" w:rsidRPr="00EC4692">
        <w:rPr>
          <w:sz w:val="14"/>
        </w:rPr>
        <w:t xml:space="preserve"> </w:t>
      </w:r>
      <w:r w:rsidRPr="00EC4692">
        <w:rPr>
          <w:sz w:val="14"/>
        </w:rPr>
        <w:t xml:space="preserve">But they </w:t>
      </w:r>
      <w:r w:rsidRPr="00EC4692">
        <w:rPr>
          <w:rStyle w:val="StyleUnderline"/>
          <w:highlight w:val="cyan"/>
        </w:rPr>
        <w:t>want to ensure lawyers can do in-person prep work with witnesses</w:t>
      </w:r>
      <w:r w:rsidRPr="00EC4692">
        <w:rPr>
          <w:sz w:val="14"/>
        </w:rPr>
        <w:t xml:space="preserve"> who are speaking on behalf of the companies, she said, according to a court transcript.</w:t>
      </w:r>
      <w:r w:rsidR="00EC4692" w:rsidRPr="00EC4692">
        <w:rPr>
          <w:sz w:val="14"/>
        </w:rPr>
        <w:t xml:space="preserve"> </w:t>
      </w:r>
      <w:r w:rsidRPr="00EC4692">
        <w:rPr>
          <w:sz w:val="14"/>
        </w:rPr>
        <w:t>The plaintiffs filed a May 6 motion asking the court to step in, arguing “these issues are simply too important to wait.”</w:t>
      </w:r>
      <w:r w:rsidR="00EC4692" w:rsidRPr="00EC4692">
        <w:rPr>
          <w:sz w:val="14"/>
        </w:rPr>
        <w:t xml:space="preserve"> </w:t>
      </w:r>
      <w:r w:rsidRPr="00EC4692">
        <w:rPr>
          <w:sz w:val="14"/>
        </w:rPr>
        <w:t xml:space="preserve">“We’re trying to move the case forward and sometimes </w:t>
      </w:r>
      <w:r w:rsidRPr="00EC4692">
        <w:rPr>
          <w:rStyle w:val="Emphasis"/>
          <w:highlight w:val="cyan"/>
        </w:rPr>
        <w:t>the defense may want to stall</w:t>
      </w:r>
      <w:r w:rsidRPr="00EC4692">
        <w:rPr>
          <w:sz w:val="14"/>
        </w:rPr>
        <w:t xml:space="preserve">. I’m not saying they’re doing that, but </w:t>
      </w:r>
      <w:r w:rsidRPr="00EC4692">
        <w:rPr>
          <w:rStyle w:val="StyleUnderline"/>
        </w:rPr>
        <w:t>that can be a strategy</w:t>
      </w:r>
      <w:r w:rsidRPr="00EC4692">
        <w:rPr>
          <w:sz w:val="14"/>
        </w:rPr>
        <w:t>,” New Orleans attorney Mike Stag told Bloomberg Law. “</w:t>
      </w:r>
      <w:r w:rsidRPr="00EC4692">
        <w:rPr>
          <w:rStyle w:val="StyleUnderline"/>
        </w:rPr>
        <w:t>Justice delayed, justice denied</w:t>
      </w:r>
      <w:r w:rsidRPr="00EC4692">
        <w:rPr>
          <w:sz w:val="14"/>
        </w:rPr>
        <w:t>, you know what I mean?”</w:t>
      </w:r>
      <w:r w:rsidR="00EC4692" w:rsidRPr="00EC4692">
        <w:rPr>
          <w:sz w:val="14"/>
        </w:rPr>
        <w:t xml:space="preserve"> </w:t>
      </w:r>
      <w:r w:rsidRPr="00EC4692">
        <w:rPr>
          <w:sz w:val="14"/>
        </w:rPr>
        <w:t xml:space="preserve">The Stag </w:t>
      </w:r>
      <w:proofErr w:type="spellStart"/>
      <w:r w:rsidRPr="00EC4692">
        <w:rPr>
          <w:sz w:val="14"/>
        </w:rPr>
        <w:t>Liuzza</w:t>
      </w:r>
      <w:proofErr w:type="spellEnd"/>
      <w:r w:rsidRPr="00EC4692">
        <w:rPr>
          <w:sz w:val="14"/>
        </w:rPr>
        <w:t xml:space="preserve"> lawyer is part of the leading group of plaintiffs’ attorneys in the case.</w:t>
      </w:r>
    </w:p>
    <w:p w14:paraId="31A1D46A" w14:textId="49ADB718" w:rsidR="004659EE" w:rsidRDefault="004659EE" w:rsidP="004659EE">
      <w:pPr>
        <w:pStyle w:val="Heading3"/>
      </w:pPr>
      <w:r>
        <w:t>Theory</w:t>
      </w:r>
    </w:p>
    <w:p w14:paraId="2855DD86" w14:textId="5A9B18D1" w:rsidR="004E1BE1" w:rsidRDefault="008477FA" w:rsidP="008477FA">
      <w:pPr>
        <w:pStyle w:val="Heading4"/>
      </w:pPr>
      <w:r>
        <w:t xml:space="preserve">Private counterplans are bad </w:t>
      </w:r>
    </w:p>
    <w:p w14:paraId="5156FDE4" w14:textId="77777777" w:rsidR="008477FA" w:rsidRDefault="008477FA" w:rsidP="008477FA">
      <w:pPr>
        <w:pStyle w:val="Heading4"/>
        <w:numPr>
          <w:ilvl w:val="0"/>
          <w:numId w:val="12"/>
        </w:numPr>
      </w:pPr>
      <w:r>
        <w:t xml:space="preserve">Undermines Reciprocity   </w:t>
      </w:r>
      <w:proofErr w:type="gramStart"/>
      <w:r>
        <w:t>–  Affirmatives</w:t>
      </w:r>
      <w:proofErr w:type="gramEnd"/>
      <w:r>
        <w:t xml:space="preserve"> are limited to governmental action and negatives should to. This still gives them alternative US agent actors and international actors which is enough ground to limit negatives to reciprocal action.</w:t>
      </w:r>
    </w:p>
    <w:p w14:paraId="512770ED" w14:textId="77777777" w:rsidR="008477FA" w:rsidRDefault="008477FA" w:rsidP="008477FA"/>
    <w:p w14:paraId="467DD59A" w14:textId="77777777" w:rsidR="008477FA" w:rsidRDefault="008477FA" w:rsidP="008477FA">
      <w:pPr>
        <w:pStyle w:val="Heading4"/>
        <w:numPr>
          <w:ilvl w:val="0"/>
          <w:numId w:val="12"/>
        </w:numPr>
      </w:pPr>
      <w:r>
        <w:t xml:space="preserve">Object Fiat   </w:t>
      </w:r>
      <w:proofErr w:type="gramStart"/>
      <w:r>
        <w:t>–  Private</w:t>
      </w:r>
      <w:proofErr w:type="gramEnd"/>
      <w:r>
        <w:t xml:space="preserve"> actors are the actors that governments attempt to influence which means that this counter-plan is definitionally object fiat and allows negatives to simply solves the problem that </w:t>
      </w:r>
      <w:proofErr w:type="spellStart"/>
      <w:r>
        <w:t>affs</w:t>
      </w:r>
      <w:proofErr w:type="spellEnd"/>
      <w:r>
        <w:t xml:space="preserve"> try to deal with via government action ensuring that negatives will always win with any risk of solvency deficit.</w:t>
      </w:r>
    </w:p>
    <w:p w14:paraId="7628A10E" w14:textId="77777777" w:rsidR="008477FA" w:rsidRDefault="008477FA" w:rsidP="008477FA"/>
    <w:p w14:paraId="6C138E31" w14:textId="77777777" w:rsidR="008477FA" w:rsidRDefault="008477FA" w:rsidP="008477FA">
      <w:pPr>
        <w:pStyle w:val="Heading4"/>
        <w:numPr>
          <w:ilvl w:val="0"/>
          <w:numId w:val="12"/>
        </w:numPr>
      </w:pPr>
      <w:r>
        <w:t xml:space="preserve">No Decision </w:t>
      </w:r>
      <w:proofErr w:type="gramStart"/>
      <w:r>
        <w:t>Maker  –</w:t>
      </w:r>
      <w:proofErr w:type="gramEnd"/>
      <w:r>
        <w:t xml:space="preserve">  There is  no individual actor that is able to </w:t>
      </w:r>
      <w:proofErr w:type="spellStart"/>
      <w:r>
        <w:t>decided</w:t>
      </w:r>
      <w:proofErr w:type="spellEnd"/>
      <w:r>
        <w:t xml:space="preserve"> between individuals magically solving the problem isolated by the government and governmental action which forces the judge to adopt an untenable persona and make incoherent decisions.</w:t>
      </w:r>
    </w:p>
    <w:p w14:paraId="2F22629E" w14:textId="77777777" w:rsidR="008477FA" w:rsidRDefault="008477FA" w:rsidP="008477FA"/>
    <w:p w14:paraId="7291C4E7" w14:textId="77777777" w:rsidR="008477FA" w:rsidRDefault="008477FA" w:rsidP="008477FA">
      <w:pPr>
        <w:pStyle w:val="Heading4"/>
        <w:numPr>
          <w:ilvl w:val="0"/>
          <w:numId w:val="12"/>
        </w:numPr>
      </w:pPr>
      <w:r>
        <w:t xml:space="preserve">Undermines Real World Education   – At no time in history has industry randomly decided to regulate itself which means including this </w:t>
      </w:r>
      <w:proofErr w:type="gramStart"/>
      <w:r>
        <w:t>counter-plan</w:t>
      </w:r>
      <w:proofErr w:type="gramEnd"/>
      <w:r>
        <w:t xml:space="preserve"> makes debate training for nothing more than utopian hypotheticals.</w:t>
      </w:r>
    </w:p>
    <w:p w14:paraId="58BF9A9D" w14:textId="77777777" w:rsidR="008477FA" w:rsidRDefault="008477FA" w:rsidP="008477FA"/>
    <w:p w14:paraId="694DEFF2" w14:textId="77777777" w:rsidR="008477FA" w:rsidRDefault="008477FA" w:rsidP="008477FA">
      <w:pPr>
        <w:pStyle w:val="Heading4"/>
        <w:numPr>
          <w:ilvl w:val="0"/>
          <w:numId w:val="12"/>
        </w:numPr>
      </w:pPr>
      <w:r>
        <w:t xml:space="preserve">Government Actions Solves All Their </w:t>
      </w:r>
      <w:proofErr w:type="gramStart"/>
      <w:r>
        <w:t>Offense  –</w:t>
      </w:r>
      <w:proofErr w:type="gramEnd"/>
      <w:r>
        <w:t xml:space="preserve">  They can still read counter-plans that provide incentives to the private industry which means that the reaction of private industry will still be  included in debate.</w:t>
      </w:r>
    </w:p>
    <w:sectPr w:rsidR="00847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A4C4D66"/>
    <w:multiLevelType w:val="hybridMultilevel"/>
    <w:tmpl w:val="68B20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34B41"/>
    <w:multiLevelType w:val="hybridMultilevel"/>
    <w:tmpl w:val="A516E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30688641488"/>
    <w:docVar w:name="VerbatimVersion" w:val="5.1"/>
  </w:docVars>
  <w:rsids>
    <w:rsidRoot w:val="006F2443"/>
    <w:rsid w:val="000139A3"/>
    <w:rsid w:val="00016EF6"/>
    <w:rsid w:val="00075A6F"/>
    <w:rsid w:val="000D7655"/>
    <w:rsid w:val="000F26F3"/>
    <w:rsid w:val="00100833"/>
    <w:rsid w:val="00104529"/>
    <w:rsid w:val="00105942"/>
    <w:rsid w:val="00107396"/>
    <w:rsid w:val="00114FA2"/>
    <w:rsid w:val="00144A4C"/>
    <w:rsid w:val="0015096C"/>
    <w:rsid w:val="00176AB0"/>
    <w:rsid w:val="00177B7D"/>
    <w:rsid w:val="0018322D"/>
    <w:rsid w:val="001B50CC"/>
    <w:rsid w:val="001B5776"/>
    <w:rsid w:val="001C4572"/>
    <w:rsid w:val="001E527A"/>
    <w:rsid w:val="001F78CE"/>
    <w:rsid w:val="00221B1A"/>
    <w:rsid w:val="00221D46"/>
    <w:rsid w:val="00224325"/>
    <w:rsid w:val="00251FC7"/>
    <w:rsid w:val="002536CD"/>
    <w:rsid w:val="002855A7"/>
    <w:rsid w:val="002A1EFB"/>
    <w:rsid w:val="002B146A"/>
    <w:rsid w:val="002B5E17"/>
    <w:rsid w:val="003120B1"/>
    <w:rsid w:val="003151B0"/>
    <w:rsid w:val="00315690"/>
    <w:rsid w:val="00316B75"/>
    <w:rsid w:val="00325646"/>
    <w:rsid w:val="00331787"/>
    <w:rsid w:val="003460F2"/>
    <w:rsid w:val="0038158C"/>
    <w:rsid w:val="003902BA"/>
    <w:rsid w:val="003A09E2"/>
    <w:rsid w:val="003F7F3C"/>
    <w:rsid w:val="00404C23"/>
    <w:rsid w:val="00407037"/>
    <w:rsid w:val="00423BF9"/>
    <w:rsid w:val="004605D6"/>
    <w:rsid w:val="004659EE"/>
    <w:rsid w:val="004C60E8"/>
    <w:rsid w:val="004E1BE1"/>
    <w:rsid w:val="004E3579"/>
    <w:rsid w:val="004E728B"/>
    <w:rsid w:val="004F39E0"/>
    <w:rsid w:val="00537BD5"/>
    <w:rsid w:val="00564D0F"/>
    <w:rsid w:val="0057268A"/>
    <w:rsid w:val="00572CA8"/>
    <w:rsid w:val="005D2912"/>
    <w:rsid w:val="005F4129"/>
    <w:rsid w:val="006065BD"/>
    <w:rsid w:val="00611855"/>
    <w:rsid w:val="00645FA9"/>
    <w:rsid w:val="00647866"/>
    <w:rsid w:val="00665003"/>
    <w:rsid w:val="00695969"/>
    <w:rsid w:val="006A2AD0"/>
    <w:rsid w:val="006C2375"/>
    <w:rsid w:val="006D4ECC"/>
    <w:rsid w:val="006F1CAA"/>
    <w:rsid w:val="006F2443"/>
    <w:rsid w:val="00722258"/>
    <w:rsid w:val="007243E5"/>
    <w:rsid w:val="00766EA0"/>
    <w:rsid w:val="00795BF6"/>
    <w:rsid w:val="007A2226"/>
    <w:rsid w:val="007F5B66"/>
    <w:rsid w:val="00823A1C"/>
    <w:rsid w:val="00845B9D"/>
    <w:rsid w:val="008477FA"/>
    <w:rsid w:val="00854F6C"/>
    <w:rsid w:val="00860984"/>
    <w:rsid w:val="00882817"/>
    <w:rsid w:val="008B0079"/>
    <w:rsid w:val="008B3ECB"/>
    <w:rsid w:val="008B4E85"/>
    <w:rsid w:val="008C1B2E"/>
    <w:rsid w:val="0091627E"/>
    <w:rsid w:val="00917C22"/>
    <w:rsid w:val="00930A02"/>
    <w:rsid w:val="00934D11"/>
    <w:rsid w:val="00966057"/>
    <w:rsid w:val="0097032B"/>
    <w:rsid w:val="009A0F4F"/>
    <w:rsid w:val="009D2EAD"/>
    <w:rsid w:val="009D4923"/>
    <w:rsid w:val="009D54B2"/>
    <w:rsid w:val="009E1922"/>
    <w:rsid w:val="009F5DE3"/>
    <w:rsid w:val="009F7ED2"/>
    <w:rsid w:val="00A33D17"/>
    <w:rsid w:val="00A37AAB"/>
    <w:rsid w:val="00A46AB3"/>
    <w:rsid w:val="00A46E26"/>
    <w:rsid w:val="00A50674"/>
    <w:rsid w:val="00A93661"/>
    <w:rsid w:val="00A95652"/>
    <w:rsid w:val="00A95E55"/>
    <w:rsid w:val="00AC05FB"/>
    <w:rsid w:val="00AC0AB8"/>
    <w:rsid w:val="00AD5ADF"/>
    <w:rsid w:val="00B04A42"/>
    <w:rsid w:val="00B129E2"/>
    <w:rsid w:val="00B33C6D"/>
    <w:rsid w:val="00B4508F"/>
    <w:rsid w:val="00B55AD5"/>
    <w:rsid w:val="00B641B8"/>
    <w:rsid w:val="00B8057C"/>
    <w:rsid w:val="00BA28EB"/>
    <w:rsid w:val="00BD0B37"/>
    <w:rsid w:val="00BD6238"/>
    <w:rsid w:val="00BF593B"/>
    <w:rsid w:val="00BF773A"/>
    <w:rsid w:val="00BF7E81"/>
    <w:rsid w:val="00C13773"/>
    <w:rsid w:val="00C17CC8"/>
    <w:rsid w:val="00C2365B"/>
    <w:rsid w:val="00C513B5"/>
    <w:rsid w:val="00C83417"/>
    <w:rsid w:val="00C9604F"/>
    <w:rsid w:val="00CA19AA"/>
    <w:rsid w:val="00CB4165"/>
    <w:rsid w:val="00CC5298"/>
    <w:rsid w:val="00CD736E"/>
    <w:rsid w:val="00CD798D"/>
    <w:rsid w:val="00CE161E"/>
    <w:rsid w:val="00CF59A8"/>
    <w:rsid w:val="00D27D74"/>
    <w:rsid w:val="00D325A9"/>
    <w:rsid w:val="00D36A8A"/>
    <w:rsid w:val="00D37D8D"/>
    <w:rsid w:val="00D5036B"/>
    <w:rsid w:val="00D61409"/>
    <w:rsid w:val="00D6691E"/>
    <w:rsid w:val="00D71170"/>
    <w:rsid w:val="00D7577D"/>
    <w:rsid w:val="00D76927"/>
    <w:rsid w:val="00D82D2F"/>
    <w:rsid w:val="00DA1C92"/>
    <w:rsid w:val="00DA25D4"/>
    <w:rsid w:val="00DA60C9"/>
    <w:rsid w:val="00DA6538"/>
    <w:rsid w:val="00DF46FE"/>
    <w:rsid w:val="00E15E75"/>
    <w:rsid w:val="00E21C01"/>
    <w:rsid w:val="00E250F8"/>
    <w:rsid w:val="00E439E7"/>
    <w:rsid w:val="00E5262C"/>
    <w:rsid w:val="00EA79F5"/>
    <w:rsid w:val="00EB4139"/>
    <w:rsid w:val="00EC4692"/>
    <w:rsid w:val="00EC7DC4"/>
    <w:rsid w:val="00ED30CF"/>
    <w:rsid w:val="00EF20AA"/>
    <w:rsid w:val="00F176EF"/>
    <w:rsid w:val="00F30F66"/>
    <w:rsid w:val="00F45E10"/>
    <w:rsid w:val="00F6364A"/>
    <w:rsid w:val="00F816CB"/>
    <w:rsid w:val="00F87129"/>
    <w:rsid w:val="00F9113A"/>
    <w:rsid w:val="00FE2546"/>
    <w:rsid w:val="00FE3315"/>
    <w:rsid w:val="00FE50E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D4A7A"/>
  <w15:docId w15:val="{C7C8E7CF-D925-46BB-A2BF-8246E7AF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4923"/>
    <w:rPr>
      <w:rFonts w:ascii="Calibri" w:hAnsi="Calibri" w:cs="Calibri"/>
    </w:rPr>
  </w:style>
  <w:style w:type="paragraph" w:styleId="Heading1">
    <w:name w:val="heading 1"/>
    <w:aliases w:val="Pocket"/>
    <w:basedOn w:val="Normal"/>
    <w:next w:val="Normal"/>
    <w:link w:val="Heading1Char"/>
    <w:qFormat/>
    <w:rsid w:val="009D49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49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D49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D492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49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4923"/>
  </w:style>
  <w:style w:type="character" w:customStyle="1" w:styleId="Heading1Char">
    <w:name w:val="Heading 1 Char"/>
    <w:aliases w:val="Pocket Char"/>
    <w:basedOn w:val="DefaultParagraphFont"/>
    <w:link w:val="Heading1"/>
    <w:rsid w:val="009D49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492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492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D4923"/>
    <w:rPr>
      <w:rFonts w:ascii="Calibri" w:eastAsiaTheme="majorEastAsia" w:hAnsi="Calibri" w:cstheme="majorBidi"/>
      <w:b/>
      <w:iCs/>
      <w:sz w:val="26"/>
    </w:rPr>
  </w:style>
  <w:style w:type="character" w:styleId="Emphasis">
    <w:name w:val="Emphasis"/>
    <w:basedOn w:val="DefaultParagraphFont"/>
    <w:uiPriority w:val="7"/>
    <w:qFormat/>
    <w:rsid w:val="009D4923"/>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9D4923"/>
    <w:rPr>
      <w:b/>
      <w:bCs/>
      <w:sz w:val="26"/>
      <w:u w:val="none"/>
    </w:rPr>
  </w:style>
  <w:style w:type="character" w:customStyle="1" w:styleId="StyleUnderline">
    <w:name w:val="Style Underline"/>
    <w:aliases w:val="Underline"/>
    <w:basedOn w:val="DefaultParagraphFont"/>
    <w:uiPriority w:val="6"/>
    <w:qFormat/>
    <w:rsid w:val="009D4923"/>
    <w:rPr>
      <w:b w:val="0"/>
      <w:sz w:val="22"/>
      <w:u w:val="single"/>
    </w:rPr>
  </w:style>
  <w:style w:type="character" w:styleId="Hyperlink">
    <w:name w:val="Hyperlink"/>
    <w:basedOn w:val="DefaultParagraphFont"/>
    <w:uiPriority w:val="99"/>
    <w:semiHidden/>
    <w:unhideWhenUsed/>
    <w:rsid w:val="009D4923"/>
    <w:rPr>
      <w:color w:val="auto"/>
      <w:u w:val="none"/>
    </w:rPr>
  </w:style>
  <w:style w:type="character" w:styleId="FollowedHyperlink">
    <w:name w:val="FollowedHyperlink"/>
    <w:basedOn w:val="DefaultParagraphFont"/>
    <w:uiPriority w:val="99"/>
    <w:semiHidden/>
    <w:unhideWhenUsed/>
    <w:rsid w:val="009D4923"/>
    <w:rPr>
      <w:color w:val="auto"/>
      <w:u w:val="none"/>
    </w:rPr>
  </w:style>
  <w:style w:type="paragraph" w:styleId="ListParagraph">
    <w:name w:val="List Paragraph"/>
    <w:basedOn w:val="Normal"/>
    <w:uiPriority w:val="99"/>
    <w:unhideWhenUsed/>
    <w:qFormat/>
    <w:rsid w:val="00B04A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r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724</TotalTime>
  <Pages>1</Pages>
  <Words>14777</Words>
  <Characters>84230</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cade</dc:creator>
  <cp:keywords>5.1.1</cp:keywords>
  <dc:description/>
  <cp:lastModifiedBy>samuel cade</cp:lastModifiedBy>
  <cp:revision>19</cp:revision>
  <dcterms:created xsi:type="dcterms:W3CDTF">2021-06-14T15:28:00Z</dcterms:created>
  <dcterms:modified xsi:type="dcterms:W3CDTF">2021-06-29T19:05:00Z</dcterms:modified>
</cp:coreProperties>
</file>