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C6F28" w14:textId="6273F19E" w:rsidR="00B8760C" w:rsidRDefault="00B8760C" w:rsidP="00B8760C">
      <w:pPr>
        <w:pStyle w:val="Heading2"/>
      </w:pPr>
      <w:r>
        <w:t>Settler Colonialism K</w:t>
      </w:r>
    </w:p>
    <w:p w14:paraId="5D1E3D8F" w14:textId="42F46967" w:rsidR="00A95652" w:rsidRDefault="008777F9" w:rsidP="008777F9">
      <w:pPr>
        <w:pStyle w:val="Heading3"/>
      </w:pPr>
      <w:r>
        <w:lastRenderedPageBreak/>
        <w:t xml:space="preserve">Framing </w:t>
      </w:r>
    </w:p>
    <w:p w14:paraId="62351DAB" w14:textId="0CF4F6FF" w:rsidR="008777F9" w:rsidRPr="008777F9" w:rsidRDefault="008777F9" w:rsidP="008777F9">
      <w:pPr>
        <w:keepNext/>
        <w:keepLines/>
        <w:spacing w:before="40" w:after="0"/>
        <w:outlineLvl w:val="3"/>
        <w:rPr>
          <w:rFonts w:eastAsiaTheme="majorEastAsia" w:cstheme="majorBidi"/>
          <w:b/>
          <w:iCs/>
          <w:sz w:val="26"/>
        </w:rPr>
      </w:pPr>
      <w:r w:rsidRPr="008777F9">
        <w:rPr>
          <w:rFonts w:eastAsiaTheme="majorEastAsia" w:cstheme="majorBidi"/>
          <w:b/>
          <w:iCs/>
          <w:sz w:val="26"/>
        </w:rPr>
        <w:t xml:space="preserve">Indigenous freedom cannot exist </w:t>
      </w:r>
      <w:r>
        <w:rPr>
          <w:rFonts w:eastAsiaTheme="majorEastAsia" w:cstheme="majorBidi"/>
          <w:b/>
          <w:iCs/>
          <w:sz w:val="26"/>
        </w:rPr>
        <w:t xml:space="preserve">alongside capitalism </w:t>
      </w:r>
    </w:p>
    <w:p w14:paraId="24AE587D" w14:textId="2DAD4E31" w:rsidR="008777F9" w:rsidRPr="008777F9" w:rsidRDefault="008777F9" w:rsidP="008777F9">
      <w:r w:rsidRPr="008777F9">
        <w:rPr>
          <w:b/>
          <w:bCs/>
          <w:sz w:val="24"/>
          <w:szCs w:val="24"/>
        </w:rPr>
        <w:t>Estes 19</w:t>
      </w:r>
      <w:r w:rsidRPr="008777F9">
        <w:rPr>
          <w:sz w:val="24"/>
          <w:szCs w:val="24"/>
        </w:rPr>
        <w:t xml:space="preserve"> </w:t>
      </w:r>
      <w:r>
        <w:t>(Nick Estes, citizen of the Lower Brule Sioux Tribe and an Assistant Professor in the American Studies Department at the University of New Mexico and co-founder of the indigenous resistance organization “The Red Nation”, “Our History Is the Future”, p 254-257)/MW</w:t>
      </w:r>
    </w:p>
    <w:p w14:paraId="4F857007" w14:textId="77777777" w:rsidR="008777F9" w:rsidRPr="008777F9" w:rsidRDefault="008777F9" w:rsidP="008777F9">
      <w:r w:rsidRPr="008777F9">
        <w:t xml:space="preserve">One way of answering this question is to look to the movement marching under the banner of “Black Lives Matter.” Why did it arise under the Obama administration? Anti-Black police violence didn’t profoundly increase under Obama’s presidency, but it did not dramatically decrease either. Nevertheless, Obama’s presidency brought into sharp focus the limits of racial inclusion under the rule of liberalism and capitalism. Consider the 2015 police murder of Freddie Gray in Baltimore. Freddie Gray was killed by Black police officers, and neither a Black district attorney, a Black mayor, nor a Black president could save his life. No matter who’s in charge, as </w:t>
      </w:r>
      <w:proofErr w:type="spellStart"/>
      <w:r w:rsidRPr="008777F9">
        <w:t>Keenga</w:t>
      </w:r>
      <w:proofErr w:type="spellEnd"/>
      <w:r w:rsidRPr="008777F9">
        <w:t xml:space="preserve">-Yamahtta Taylor points out, the current political system cannot save Black lives. 7 The same could be said for Indigenous peoples and the warming planet. Obama’s 2010 “new energy security plan”—greatly enhanced under Trump in 2017—incentivized and dramatically increased domestic oil and gas production, </w:t>
      </w:r>
      <w:proofErr w:type="gramStart"/>
      <w:r w:rsidRPr="008777F9">
        <w:t>opening up</w:t>
      </w:r>
      <w:proofErr w:type="gramEnd"/>
      <w:r w:rsidRPr="008777F9">
        <w:t xml:space="preserve"> previously protected federal lands managed by the Department of the Interior</w:t>
      </w:r>
      <w:r w:rsidRPr="008777F9">
        <w:rPr>
          <w:u w:val="single"/>
        </w:rPr>
        <w:t xml:space="preserve">. Under capitalism, neither Democrat nor Republican can save Indigenous lands or Black and Indigenous lives. The continuation of state-sanctioned racial terror against Black and Native people, from police violence to energy development, from one administration to the next demonstrates only radical change in the form of decolonization, the repatriation of stolen lands and stolen lives, can undo centuries of settler colonialism. The continuing legacy of the Pick-Sloan dams also thwarts the possibility of a </w:t>
      </w:r>
      <w:proofErr w:type="spellStart"/>
      <w:r w:rsidRPr="008777F9">
        <w:rPr>
          <w:u w:val="single"/>
        </w:rPr>
        <w:t>liveable</w:t>
      </w:r>
      <w:proofErr w:type="spellEnd"/>
      <w:r w:rsidRPr="008777F9">
        <w:rPr>
          <w:u w:val="single"/>
        </w:rPr>
        <w:t xml:space="preserve"> future for the Oceti Sakowin and the millions of people who </w:t>
      </w:r>
      <w:proofErr w:type="gramStart"/>
      <w:r w:rsidRPr="008777F9">
        <w:rPr>
          <w:u w:val="single"/>
        </w:rPr>
        <w:t>depend</w:t>
      </w:r>
      <w:proofErr w:type="gramEnd"/>
      <w:r w:rsidRPr="008777F9">
        <w:rPr>
          <w:u w:val="single"/>
        </w:rPr>
        <w:t xml:space="preserve"> the Missouri River for life. The dams personify settler colonialism—their concrete and rolled earth endowed with the will to disrupt, flood, dispossess, remove, and ultimately eliminate Native society. The Dakota Access Pipeline echoed this process</w:t>
      </w:r>
      <w:r w:rsidRPr="008777F9">
        <w:t xml:space="preserve">. The full force of the settler state—politicians, police, private security, banks, and private companies—carried out the will of Energy Transfer Partners, the corporation building the $3.7 billion pipeline that would tunnel under the Missouri River twice, the Mississippi River once, and cross four states (South Dakota, North Dakota, Iowa, and Illinois). Today, their tools are more sophisticated: assault rifles, arrest warrants, rural county jails, felonies, misdemeanors, body armor, armed drones, tear gas, mace, armored Humvees, the National Guard and state patrol, Black Hawk helicopters, Caterpillar earthmovers, and media censorship. But the Water Protectors draw from the history of past Water Protectors who fought to protect the same relative, </w:t>
      </w:r>
      <w:proofErr w:type="spellStart"/>
      <w:r w:rsidRPr="008777F9">
        <w:t>Mni</w:t>
      </w:r>
      <w:proofErr w:type="spellEnd"/>
      <w:r w:rsidRPr="008777F9">
        <w:t xml:space="preserve"> </w:t>
      </w:r>
      <w:proofErr w:type="spellStart"/>
      <w:r w:rsidRPr="008777F9">
        <w:t>Sose</w:t>
      </w:r>
      <w:proofErr w:type="spellEnd"/>
      <w:r w:rsidRPr="008777F9">
        <w:t xml:space="preserve">. </w:t>
      </w:r>
      <w:r w:rsidRPr="008777F9">
        <w:rPr>
          <w:u w:val="single"/>
        </w:rPr>
        <w:t xml:space="preserve">While corporations take on legal personhood under current US law, Water Protectors personify water and enact kinship to the water, the river, enforcing a legal order of their own. If the water, a relative, is not protected, then the river is not free, and neither are its people. </w:t>
      </w:r>
      <w:proofErr w:type="spellStart"/>
      <w:r w:rsidRPr="008777F9">
        <w:rPr>
          <w:u w:val="single"/>
        </w:rPr>
        <w:t>Mni</w:t>
      </w:r>
      <w:proofErr w:type="spellEnd"/>
      <w:r w:rsidRPr="008777F9">
        <w:rPr>
          <w:u w:val="single"/>
        </w:rPr>
        <w:t xml:space="preserve"> </w:t>
      </w:r>
      <w:proofErr w:type="spellStart"/>
      <w:r w:rsidRPr="008777F9">
        <w:rPr>
          <w:u w:val="single"/>
        </w:rPr>
        <w:t>Wiconi</w:t>
      </w:r>
      <w:proofErr w:type="spellEnd"/>
      <w:r w:rsidRPr="008777F9">
        <w:rPr>
          <w:u w:val="single"/>
        </w:rPr>
        <w:t>, as much as it reaches into the past, is a future-oriented project. It forces some to confront their own unbe-longing to the land and the river. How can settler society, which possesses no fundamental ethical relationship to the land or its original people, imagine a future premised on justice? There is no simple answer.</w:t>
      </w:r>
      <w:r w:rsidRPr="008777F9">
        <w:t xml:space="preserve"> But whatever the answer may be, </w:t>
      </w:r>
      <w:r w:rsidRPr="008777F9">
        <w:rPr>
          <w:u w:val="single"/>
        </w:rPr>
        <w:t>Indigenous peoples must lead the way</w:t>
      </w:r>
      <w:r w:rsidRPr="008777F9">
        <w:t xml:space="preserve">. Our history and long traditions of Indigenous resistance provide possibilities for futures premised on justice. After all, </w:t>
      </w:r>
      <w:r w:rsidRPr="008777F9">
        <w:rPr>
          <w:u w:val="single"/>
        </w:rPr>
        <w:t>Indigenous resistance is animated by our ancestors’ refusal to be forgotten, and it is our resolute refusal to forget our ancestors and our history that animates our visions for liberation.</w:t>
      </w:r>
      <w:r w:rsidRPr="008777F9">
        <w:t xml:space="preserve"> Indigenous revolutionaries are the ancestors from the before and before and the already forthcoming. Perhaps the answers lie within the kinship relations between Indigenous and non-Indigenous and the lands we both </w:t>
      </w:r>
      <w:r w:rsidRPr="008777F9">
        <w:lastRenderedPageBreak/>
        <w:t xml:space="preserve">inhabit. There is a capaciousness to Indigenous kinship that goes beyond the human and that fundamentally differs from the heteronuclear family or biological family. “Making kin is to make people into familiars in order to relate,” writes Dakota scholar Kim </w:t>
      </w:r>
      <w:proofErr w:type="spellStart"/>
      <w:r w:rsidRPr="008777F9">
        <w:t>TallBear</w:t>
      </w:r>
      <w:proofErr w:type="spellEnd"/>
      <w:r w:rsidRPr="008777F9">
        <w:t xml:space="preserve">. “This seems fundamentally different from negotiating relations between those who are seen as different—between ‘sovereigns’ or ‘nations’—especially when one of those nations is a militarized and white supremacist empire.” 8 </w:t>
      </w:r>
      <w:r w:rsidRPr="008777F9">
        <w:rPr>
          <w:u w:val="single"/>
        </w:rPr>
        <w:t xml:space="preserve">The Water protectors also ask us: What does water want from us? What does the earth want from us? </w:t>
      </w:r>
      <w:proofErr w:type="spellStart"/>
      <w:r w:rsidRPr="008777F9">
        <w:rPr>
          <w:u w:val="single"/>
        </w:rPr>
        <w:t>Mni</w:t>
      </w:r>
      <w:proofErr w:type="spellEnd"/>
      <w:r w:rsidRPr="008777F9">
        <w:rPr>
          <w:u w:val="single"/>
        </w:rPr>
        <w:t xml:space="preserve"> </w:t>
      </w:r>
      <w:proofErr w:type="spellStart"/>
      <w:r w:rsidRPr="008777F9">
        <w:rPr>
          <w:u w:val="single"/>
        </w:rPr>
        <w:t>Wiconi</w:t>
      </w:r>
      <w:proofErr w:type="spellEnd"/>
      <w:r w:rsidRPr="008777F9">
        <w:rPr>
          <w:u w:val="single"/>
        </w:rPr>
        <w:t>—water is life—exists outside the logic of capitalism. Whereas past revolutionary struggles have strived for the emancipation of labor from capital, we are challenged not just to imagine, but to demand the emancipation of earth from capital. For the earth to live, capitalism must die.</w:t>
      </w:r>
      <w:r w:rsidRPr="008777F9">
        <w:t xml:space="preserve"> </w:t>
      </w:r>
      <w:proofErr w:type="spellStart"/>
      <w:r w:rsidRPr="008777F9">
        <w:t>Hecetu</w:t>
      </w:r>
      <w:proofErr w:type="spellEnd"/>
      <w:r w:rsidRPr="008777F9">
        <w:t xml:space="preserve"> </w:t>
      </w:r>
      <w:proofErr w:type="spellStart"/>
      <w:r w:rsidRPr="008777F9">
        <w:t>welo</w:t>
      </w:r>
      <w:proofErr w:type="spellEnd"/>
      <w:r w:rsidRPr="008777F9">
        <w:t>!</w:t>
      </w:r>
    </w:p>
    <w:p w14:paraId="433EFB22" w14:textId="2FD1D05D" w:rsidR="008777F9" w:rsidRDefault="008777F9" w:rsidP="008777F9">
      <w:pPr>
        <w:pStyle w:val="Heading3"/>
      </w:pPr>
      <w:r>
        <w:lastRenderedPageBreak/>
        <w:t xml:space="preserve">Alt – Movements </w:t>
      </w:r>
    </w:p>
    <w:p w14:paraId="337DEAF5" w14:textId="77777777" w:rsidR="008777F9" w:rsidRPr="008777F9" w:rsidRDefault="008777F9" w:rsidP="008777F9">
      <w:pPr>
        <w:keepNext/>
        <w:keepLines/>
        <w:spacing w:before="40" w:after="0"/>
        <w:outlineLvl w:val="3"/>
        <w:rPr>
          <w:rFonts w:eastAsiaTheme="majorEastAsia" w:cstheme="majorBidi"/>
          <w:b/>
          <w:iCs/>
          <w:sz w:val="26"/>
        </w:rPr>
      </w:pPr>
      <w:r w:rsidRPr="008777F9">
        <w:rPr>
          <w:rFonts w:eastAsiaTheme="majorEastAsia" w:cstheme="majorBidi"/>
          <w:b/>
          <w:iCs/>
          <w:sz w:val="26"/>
        </w:rPr>
        <w:t xml:space="preserve">Indigenous led protests such as #NODAPL show that movements are the first step to Indigenous freedom. These movements are supported by other movement networks and expand while centering Indigenous struggles.  </w:t>
      </w:r>
    </w:p>
    <w:p w14:paraId="4F0552F8" w14:textId="72A0D374" w:rsidR="008777F9" w:rsidRPr="008777F9" w:rsidRDefault="008777F9" w:rsidP="008777F9">
      <w:r w:rsidRPr="008777F9">
        <w:rPr>
          <w:b/>
          <w:bCs/>
          <w:sz w:val="24"/>
          <w:szCs w:val="24"/>
        </w:rPr>
        <w:t xml:space="preserve">Estes 19 </w:t>
      </w:r>
      <w:r>
        <w:t>(Nick Estes, citizen of the Lower Brule Sioux Tribe and an Assistant Professor in the American Studies Department at the University of New Mexico and co-founder of the indigenous resistance organization “The Red Nation”, “Our History Is the Future”, p252-254)/MW</w:t>
      </w:r>
    </w:p>
    <w:p w14:paraId="1A4CE577" w14:textId="77777777" w:rsidR="008777F9" w:rsidRPr="008777F9" w:rsidRDefault="008777F9" w:rsidP="008777F9">
      <w:r w:rsidRPr="008777F9">
        <w:t xml:space="preserve">Drawing from the Black radical tradition, Ruth Wilson Gilmore calls the creation of this kind of world a form of “abolition geography” that “starts from the homely premise that freedom is a place.” 4 Indeed, Indigenous freedom was, and is, a place; and for a moment, it took shape in the form of the #NoDAPL camps. </w:t>
      </w:r>
      <w:r w:rsidRPr="008777F9">
        <w:rPr>
          <w:u w:val="single"/>
        </w:rPr>
        <w:t xml:space="preserve">The #NoDAPL camps didn’t just imagine a future without settler colonialism and the oppressive institution of the </w:t>
      </w:r>
      <w:proofErr w:type="gramStart"/>
      <w:r w:rsidRPr="008777F9">
        <w:rPr>
          <w:u w:val="single"/>
        </w:rPr>
        <w:t>state, but</w:t>
      </w:r>
      <w:proofErr w:type="gramEnd"/>
      <w:r w:rsidRPr="008777F9">
        <w:rPr>
          <w:u w:val="single"/>
        </w:rPr>
        <w:t xml:space="preserve"> created that future in the here and now. They were a resurgent geography that reconnected Indigenous peoples with the land. Unlike the cynical and exclusive world of the settler, who had removed, confined, erased, and dispossessed Indigenous peoples from place, this place capaciously welcomed the excluded, while also centering the core of an Indigenous lifeworld—relationality. At its center was the resurgence and reunification of the Oceti Sakowin.</w:t>
      </w:r>
      <w:r w:rsidRPr="008777F9">
        <w:t xml:space="preserve"> Much like the First Palestinian Intifada, anticolonial resistance began by de-linking the community from the settler state. From 1987 to 1993, Palestinians built alternative economies, popular education models, healthcare services, and women’s committees. Palestinian women also used the revolution underway to challenge heteropatriarchy, which was as anathema to Palestinian liberation from Israeli occupation. 5 </w:t>
      </w:r>
      <w:r w:rsidRPr="008777F9">
        <w:rPr>
          <w:u w:val="single"/>
        </w:rPr>
        <w:t xml:space="preserve">During the #NoDAPL camps, women, LGBTQ, and Two-Spirit activists challenged settler colonialism, and did so according to their own customs, calling on cis Indigenous men to recognize that heteropatriarchy was just as untenable as the US occupation, or as the destruction of land and water. Beyond the Dakota Access Pipeline, a growing international movement is fighting the expanding network of pipelines across North America. The Kinder Morgan, Keystone XL, Enbridge Line 9, Bayou Bridge, and TransCanada Energy East, among a whole host of others, connect Indigenous nations and frontline communities. The appearance of each new flashpoint of struggle indicates a growing anti-colonial resistance, led by Indigenous peoples against settler colonialism and extractive capitalism. </w:t>
      </w:r>
      <w:r w:rsidRPr="008777F9">
        <w:t xml:space="preserve">New pipelines are creeping across the continent like a spiderweb, with frightening speed, but in the process, they are also connecting and inciting to action disparate communities of the exploited and dispossessed. Each pipeline exists in relation to other pipelines, and while DAPL technically only extends from North Dakota to Illinois, it is fundamentally a transnational project, interlinking with other pipelines and infrastructure to ship oil to a global market, crossing the boundaries of settler states and trespassing through Indigenous territory. </w:t>
      </w:r>
      <w:r w:rsidRPr="008777F9">
        <w:rPr>
          <w:u w:val="single"/>
        </w:rPr>
        <w:t xml:space="preserve">6 A vast array of solidarity networks supported the #NoDAPL struggle. Black Lives Matter, Palestinian justice organizations, religious groups, military veterans, and many more from other social locations and movements galvanized support for the Indigenous-led resistance from far beyond the physical geography of the Standing Rock Indian Reservation. #NoDAPL was reminiscent of other allied struggles that have enriched the Indigenous struggles in the past, including the International Indian Treaty Council and Indigenous internationalist movements of the twentieth century. Countering settler colonialism’s own physical infrastructure—trade routes, railroads, dams, and oil pipelines—is the infrastructure of Indigenous resistance, its </w:t>
      </w:r>
      <w:proofErr w:type="gramStart"/>
      <w:r w:rsidRPr="008777F9">
        <w:rPr>
          <w:u w:val="single"/>
        </w:rPr>
        <w:t>ideas</w:t>
      </w:r>
      <w:proofErr w:type="gramEnd"/>
      <w:r w:rsidRPr="008777F9">
        <w:rPr>
          <w:u w:val="single"/>
        </w:rPr>
        <w:t xml:space="preserve"> and practices of solidarity. The resistance camps may have been temporary, but the struggle for Native liberation continues, and the fort is falling.</w:t>
      </w:r>
    </w:p>
    <w:p w14:paraId="5EC12A3A" w14:textId="6D260096" w:rsidR="008777F9" w:rsidRDefault="008777F9" w:rsidP="008777F9"/>
    <w:p w14:paraId="65F1609E" w14:textId="24189D61" w:rsidR="008777F9" w:rsidRDefault="00F363D2" w:rsidP="008777F9">
      <w:pPr>
        <w:pStyle w:val="Heading3"/>
      </w:pPr>
      <w:r>
        <w:lastRenderedPageBreak/>
        <w:t>State Backlash against Indigenous movements</w:t>
      </w:r>
    </w:p>
    <w:p w14:paraId="36377AE3" w14:textId="77777777" w:rsidR="008777F9" w:rsidRPr="008777F9" w:rsidRDefault="008777F9" w:rsidP="008777F9">
      <w:pPr>
        <w:keepNext/>
        <w:keepLines/>
        <w:spacing w:before="40" w:after="0"/>
        <w:outlineLvl w:val="3"/>
        <w:rPr>
          <w:rFonts w:eastAsia="Times New Roman" w:cs="Times New Roman"/>
          <w:b/>
          <w:iCs/>
          <w:sz w:val="26"/>
        </w:rPr>
      </w:pPr>
      <w:r w:rsidRPr="008777F9">
        <w:rPr>
          <w:rFonts w:eastAsia="Times New Roman" w:cs="Times New Roman"/>
          <w:b/>
          <w:iCs/>
          <w:sz w:val="26"/>
        </w:rPr>
        <w:t xml:space="preserve">The State responds to indigenous activism with counterterrorism tactics. Past </w:t>
      </w:r>
      <w:proofErr w:type="spellStart"/>
      <w:r w:rsidRPr="008777F9">
        <w:rPr>
          <w:rFonts w:eastAsia="Times New Roman" w:cs="Times New Roman"/>
          <w:b/>
          <w:iCs/>
          <w:sz w:val="26"/>
        </w:rPr>
        <w:t>TigerSwan</w:t>
      </w:r>
      <w:proofErr w:type="spellEnd"/>
      <w:r w:rsidRPr="008777F9">
        <w:rPr>
          <w:rFonts w:eastAsia="Times New Roman" w:cs="Times New Roman"/>
          <w:b/>
          <w:iCs/>
          <w:sz w:val="26"/>
        </w:rPr>
        <w:t xml:space="preserve"> actions prove. </w:t>
      </w:r>
    </w:p>
    <w:p w14:paraId="09721449" w14:textId="03F0BC40" w:rsidR="008777F9" w:rsidRPr="008777F9" w:rsidRDefault="008777F9" w:rsidP="008777F9">
      <w:pPr>
        <w:rPr>
          <w:rFonts w:eastAsia="Calibri" w:cs="Times New Roman"/>
        </w:rPr>
      </w:pPr>
      <w:r w:rsidRPr="008777F9">
        <w:rPr>
          <w:rFonts w:eastAsia="Calibri" w:cs="Times New Roman"/>
          <w:b/>
          <w:bCs/>
          <w:sz w:val="26"/>
        </w:rPr>
        <w:t xml:space="preserve">Brown et al. ’19 </w:t>
      </w:r>
      <w:r w:rsidRPr="008777F9">
        <w:rPr>
          <w:rFonts w:eastAsia="Calibri" w:cs="Times New Roman"/>
        </w:rPr>
        <w:t>(</w:t>
      </w:r>
      <w:proofErr w:type="spellStart"/>
      <w:r w:rsidRPr="008777F9">
        <w:rPr>
          <w:rFonts w:eastAsia="Calibri" w:cs="Times New Roman"/>
        </w:rPr>
        <w:t>Alleen</w:t>
      </w:r>
      <w:proofErr w:type="spellEnd"/>
      <w:r w:rsidRPr="008777F9">
        <w:rPr>
          <w:rFonts w:eastAsia="Calibri" w:cs="Times New Roman"/>
        </w:rPr>
        <w:t xml:space="preserve"> Brown</w:t>
      </w:r>
      <w:r>
        <w:rPr>
          <w:rFonts w:eastAsia="Calibri" w:cs="Times New Roman"/>
        </w:rPr>
        <w:t xml:space="preserve"> – a New York based reporter who writes on environmental justice </w:t>
      </w:r>
      <w:proofErr w:type="gramStart"/>
      <w:r>
        <w:rPr>
          <w:rFonts w:eastAsia="Calibri" w:cs="Times New Roman"/>
        </w:rPr>
        <w:t xml:space="preserve">– </w:t>
      </w:r>
      <w:r w:rsidRPr="008777F9">
        <w:rPr>
          <w:rFonts w:eastAsia="Calibri" w:cs="Times New Roman"/>
        </w:rPr>
        <w:t xml:space="preserve"> Will</w:t>
      </w:r>
      <w:proofErr w:type="gramEnd"/>
      <w:r w:rsidRPr="008777F9">
        <w:rPr>
          <w:rFonts w:eastAsia="Calibri" w:cs="Times New Roman"/>
        </w:rPr>
        <w:t xml:space="preserve"> Parrish</w:t>
      </w:r>
      <w:r>
        <w:rPr>
          <w:rFonts w:eastAsia="Calibri" w:cs="Times New Roman"/>
        </w:rPr>
        <w:t xml:space="preserve"> </w:t>
      </w:r>
      <w:r w:rsidR="004D40DC">
        <w:rPr>
          <w:rFonts w:eastAsia="Calibri" w:cs="Times New Roman"/>
        </w:rPr>
        <w:t>–</w:t>
      </w:r>
      <w:r>
        <w:rPr>
          <w:rFonts w:eastAsia="Calibri" w:cs="Times New Roman"/>
        </w:rPr>
        <w:t xml:space="preserve"> </w:t>
      </w:r>
      <w:r w:rsidR="004D40DC">
        <w:rPr>
          <w:rFonts w:eastAsia="Calibri" w:cs="Times New Roman"/>
        </w:rPr>
        <w:t>an investigative journalist who focuses on the politics surrounding environmental and military issues –</w:t>
      </w:r>
      <w:r w:rsidRPr="008777F9">
        <w:rPr>
          <w:rFonts w:eastAsia="Calibri" w:cs="Times New Roman"/>
        </w:rPr>
        <w:t xml:space="preserve">, and Alice </w:t>
      </w:r>
      <w:proofErr w:type="spellStart"/>
      <w:r w:rsidRPr="008777F9">
        <w:rPr>
          <w:rFonts w:eastAsia="Calibri" w:cs="Times New Roman"/>
        </w:rPr>
        <w:t>Speri</w:t>
      </w:r>
      <w:proofErr w:type="spellEnd"/>
      <w:r w:rsidR="004D40DC">
        <w:rPr>
          <w:rFonts w:eastAsia="Calibri" w:cs="Times New Roman"/>
        </w:rPr>
        <w:t xml:space="preserve"> – a reporter who writes on justice, immigration, and civil rights.</w:t>
      </w:r>
      <w:r w:rsidRPr="008777F9">
        <w:rPr>
          <w:rFonts w:eastAsia="Calibri" w:cs="Times New Roman"/>
        </w:rPr>
        <w:t xml:space="preserve"> </w:t>
      </w:r>
      <w:r>
        <w:rPr>
          <w:rFonts w:eastAsia="Calibri" w:cs="Times New Roman"/>
        </w:rPr>
        <w:t>Chapter 15: “Counterterrorism Tactics at Standing Rock,”</w:t>
      </w:r>
      <w:r w:rsidRPr="008777F9">
        <w:rPr>
          <w:rFonts w:eastAsia="Calibri" w:cs="Times New Roman"/>
        </w:rPr>
        <w:t xml:space="preserve"> </w:t>
      </w:r>
      <w:r w:rsidRPr="008777F9">
        <w:rPr>
          <w:rFonts w:eastAsia="Calibri" w:cs="Times New Roman"/>
          <w:i/>
          <w:iCs/>
        </w:rPr>
        <w:t>Standing with Standing Rock</w:t>
      </w:r>
      <w:r w:rsidR="00F363D2">
        <w:rPr>
          <w:rFonts w:eastAsia="Calibri" w:cs="Times New Roman"/>
          <w:i/>
          <w:iCs/>
        </w:rPr>
        <w:t xml:space="preserve"> </w:t>
      </w:r>
      <w:r w:rsidR="00F363D2">
        <w:rPr>
          <w:rFonts w:eastAsia="Calibri" w:cs="Times New Roman"/>
        </w:rPr>
        <w:t>Page 204-207</w:t>
      </w:r>
      <w:r w:rsidRPr="008777F9">
        <w:rPr>
          <w:rFonts w:eastAsia="Calibri" w:cs="Times New Roman"/>
        </w:rPr>
        <w:t>) //AR</w:t>
      </w:r>
    </w:p>
    <w:p w14:paraId="7880E25F" w14:textId="77777777" w:rsidR="008777F9" w:rsidRPr="008777F9" w:rsidRDefault="008777F9" w:rsidP="008777F9">
      <w:pPr>
        <w:rPr>
          <w:rFonts w:eastAsia="Calibri" w:cs="Times New Roman"/>
        </w:rPr>
      </w:pPr>
      <w:r w:rsidRPr="008777F9">
        <w:rPr>
          <w:rFonts w:eastAsia="Calibri" w:cs="Times New Roman"/>
        </w:rPr>
        <w:t>Find, Fix, Eliminate</w:t>
      </w:r>
    </w:p>
    <w:p w14:paraId="03795D03" w14:textId="77777777" w:rsidR="008777F9" w:rsidRPr="008777F9" w:rsidRDefault="008777F9" w:rsidP="008777F9">
      <w:pPr>
        <w:rPr>
          <w:rFonts w:eastAsia="Calibri" w:cs="Times New Roman"/>
          <w:sz w:val="16"/>
        </w:rPr>
      </w:pPr>
      <w:proofErr w:type="spellStart"/>
      <w:r w:rsidRPr="008777F9">
        <w:rPr>
          <w:rFonts w:eastAsia="Calibri" w:cs="Times New Roman"/>
          <w:u w:val="single"/>
        </w:rPr>
        <w:t>TigerSwan’s</w:t>
      </w:r>
      <w:proofErr w:type="spellEnd"/>
      <w:r w:rsidRPr="008777F9">
        <w:rPr>
          <w:rFonts w:eastAsia="Calibri" w:cs="Times New Roman"/>
          <w:u w:val="single"/>
        </w:rPr>
        <w:t xml:space="preserve"> internal files describe its utilization of</w:t>
      </w:r>
      <w:r w:rsidRPr="008777F9">
        <w:rPr>
          <w:rFonts w:eastAsia="Calibri" w:cs="Times New Roman"/>
          <w:sz w:val="16"/>
        </w:rPr>
        <w:t xml:space="preserve"> aerial </w:t>
      </w:r>
      <w:r w:rsidRPr="008777F9">
        <w:rPr>
          <w:rFonts w:eastAsia="Calibri" w:cs="Times New Roman"/>
          <w:u w:val="single"/>
        </w:rPr>
        <w:t>surveillance</w:t>
      </w:r>
      <w:r w:rsidRPr="008777F9">
        <w:rPr>
          <w:rFonts w:eastAsia="Calibri" w:cs="Times New Roman"/>
          <w:sz w:val="16"/>
        </w:rPr>
        <w:t xml:space="preserve">, </w:t>
      </w:r>
      <w:r w:rsidRPr="008777F9">
        <w:rPr>
          <w:rFonts w:eastAsia="Calibri" w:cs="Times New Roman"/>
          <w:u w:val="single"/>
        </w:rPr>
        <w:t>including</w:t>
      </w:r>
      <w:r w:rsidRPr="008777F9">
        <w:rPr>
          <w:rFonts w:eastAsia="Calibri" w:cs="Times New Roman"/>
          <w:sz w:val="16"/>
        </w:rPr>
        <w:t xml:space="preserve"> use of helicopters and </w:t>
      </w:r>
      <w:r w:rsidRPr="008777F9">
        <w:rPr>
          <w:rFonts w:eastAsia="Calibri" w:cs="Times New Roman"/>
          <w:u w:val="single"/>
        </w:rPr>
        <w:t>drones to</w:t>
      </w:r>
      <w:r w:rsidRPr="008777F9">
        <w:rPr>
          <w:rFonts w:eastAsia="Calibri" w:cs="Times New Roman"/>
          <w:sz w:val="16"/>
        </w:rPr>
        <w:t xml:space="preserve"> photograph and </w:t>
      </w:r>
      <w:r w:rsidRPr="008777F9">
        <w:rPr>
          <w:rFonts w:eastAsia="Calibri" w:cs="Times New Roman"/>
          <w:u w:val="single"/>
        </w:rPr>
        <w:t>monitor the pipeline opponents</w:t>
      </w:r>
      <w:r w:rsidRPr="008777F9">
        <w:rPr>
          <w:rFonts w:eastAsia="Calibri" w:cs="Times New Roman"/>
          <w:sz w:val="16"/>
        </w:rPr>
        <w:t xml:space="preserve">. The September 12 situation report notes that an operation by construction workers was “over-watched by a predator on loan to the JEJOC from Oklahoma.” The </w:t>
      </w:r>
      <w:proofErr w:type="spellStart"/>
      <w:r w:rsidRPr="008777F9">
        <w:rPr>
          <w:rFonts w:eastAsia="Calibri" w:cs="Times New Roman"/>
          <w:sz w:val="16"/>
        </w:rPr>
        <w:t>TigerSwan</w:t>
      </w:r>
      <w:proofErr w:type="spellEnd"/>
      <w:r w:rsidRPr="008777F9">
        <w:rPr>
          <w:rFonts w:eastAsia="Calibri" w:cs="Times New Roman"/>
          <w:sz w:val="16"/>
        </w:rPr>
        <w:t xml:space="preserve"> contractor who provided The Intercept with the situation reports said he did not believe the company ever operated a predator drone, but metadata in images he shared pointed to a camera used by a commercially available Phantom 4 drone. One of the daily intelligence updates notes plans to obtain night-vision goggles, LRADs, body armor, and FLIR (forward looking infrared) cameras. </w:t>
      </w:r>
    </w:p>
    <w:p w14:paraId="61F1F15D" w14:textId="77777777" w:rsidR="008777F9" w:rsidRPr="008777F9" w:rsidRDefault="008777F9" w:rsidP="008777F9">
      <w:pPr>
        <w:rPr>
          <w:rFonts w:eastAsia="Calibri" w:cs="Times New Roman"/>
          <w:sz w:val="16"/>
        </w:rPr>
      </w:pPr>
      <w:r w:rsidRPr="008777F9">
        <w:rPr>
          <w:rFonts w:eastAsia="Calibri" w:cs="Times New Roman"/>
          <w:u w:val="single"/>
        </w:rPr>
        <w:t xml:space="preserve">The reports </w:t>
      </w:r>
      <w:r w:rsidRPr="008777F9">
        <w:rPr>
          <w:rFonts w:eastAsia="Calibri" w:cs="Times New Roman"/>
          <w:sz w:val="16"/>
        </w:rPr>
        <w:t xml:space="preserve">also </w:t>
      </w:r>
      <w:r w:rsidRPr="008777F9">
        <w:rPr>
          <w:rFonts w:eastAsia="Calibri" w:cs="Times New Roman"/>
          <w:u w:val="single"/>
        </w:rPr>
        <w:t>reveal</w:t>
      </w:r>
      <w:r w:rsidRPr="008777F9">
        <w:rPr>
          <w:rFonts w:eastAsia="Calibri" w:cs="Times New Roman"/>
          <w:sz w:val="16"/>
        </w:rPr>
        <w:t xml:space="preserve"> a </w:t>
      </w:r>
      <w:r w:rsidRPr="008777F9">
        <w:rPr>
          <w:rFonts w:eastAsia="Calibri" w:cs="Times New Roman"/>
          <w:u w:val="single"/>
        </w:rPr>
        <w:t>widespread</w:t>
      </w:r>
      <w:r w:rsidRPr="008777F9">
        <w:rPr>
          <w:rFonts w:eastAsia="Calibri" w:cs="Times New Roman"/>
          <w:sz w:val="16"/>
        </w:rPr>
        <w:t xml:space="preserve"> and sustained campaign of </w:t>
      </w:r>
      <w:r w:rsidRPr="008777F9">
        <w:rPr>
          <w:rFonts w:eastAsia="Calibri" w:cs="Times New Roman"/>
          <w:u w:val="single"/>
        </w:rPr>
        <w:t>infiltration of protest camps and activist circl</w:t>
      </w:r>
      <w:r w:rsidRPr="008777F9">
        <w:rPr>
          <w:rFonts w:eastAsia="Calibri" w:cs="Times New Roman"/>
          <w:sz w:val="16"/>
        </w:rPr>
        <w:t xml:space="preserve">es. Throughout the leaked documents, </w:t>
      </w:r>
      <w:proofErr w:type="spellStart"/>
      <w:r w:rsidRPr="008777F9">
        <w:rPr>
          <w:rFonts w:eastAsia="Calibri" w:cs="Times New Roman"/>
          <w:u w:val="single"/>
        </w:rPr>
        <w:t>TigerSwan</w:t>
      </w:r>
      <w:proofErr w:type="spellEnd"/>
      <w:r w:rsidRPr="008777F9">
        <w:rPr>
          <w:rFonts w:eastAsia="Calibri" w:cs="Times New Roman"/>
          <w:sz w:val="16"/>
        </w:rPr>
        <w:t xml:space="preserve"> </w:t>
      </w:r>
      <w:proofErr w:type="gramStart"/>
      <w:r w:rsidRPr="008777F9">
        <w:rPr>
          <w:rFonts w:eastAsia="Calibri" w:cs="Times New Roman"/>
          <w:sz w:val="16"/>
        </w:rPr>
        <w:t>makes reference</w:t>
      </w:r>
      <w:proofErr w:type="gramEnd"/>
      <w:r w:rsidRPr="008777F9">
        <w:rPr>
          <w:rFonts w:eastAsia="Calibri" w:cs="Times New Roman"/>
          <w:sz w:val="16"/>
        </w:rPr>
        <w:t xml:space="preserve"> to its intelligence-gathering teams, which </w:t>
      </w:r>
      <w:r w:rsidRPr="008777F9">
        <w:rPr>
          <w:rFonts w:eastAsia="Calibri" w:cs="Times New Roman"/>
          <w:u w:val="single"/>
        </w:rPr>
        <w:t>infiltrated protest camps</w:t>
      </w:r>
      <w:r w:rsidRPr="008777F9">
        <w:rPr>
          <w:rFonts w:eastAsia="Calibri" w:cs="Times New Roman"/>
          <w:sz w:val="16"/>
        </w:rPr>
        <w:t xml:space="preserve"> and activist groups </w:t>
      </w:r>
      <w:r w:rsidRPr="008777F9">
        <w:rPr>
          <w:rFonts w:eastAsia="Calibri" w:cs="Times New Roman"/>
          <w:u w:val="single"/>
        </w:rPr>
        <w:t>in various states</w:t>
      </w:r>
      <w:r w:rsidRPr="008777F9">
        <w:rPr>
          <w:rFonts w:eastAsia="Calibri" w:cs="Times New Roman"/>
          <w:sz w:val="16"/>
        </w:rPr>
        <w:t xml:space="preserve">. </w:t>
      </w:r>
      <w:proofErr w:type="spellStart"/>
      <w:r w:rsidRPr="008777F9">
        <w:rPr>
          <w:rFonts w:eastAsia="Calibri" w:cs="Times New Roman"/>
          <w:sz w:val="16"/>
        </w:rPr>
        <w:t>TigerSwan</w:t>
      </w:r>
      <w:proofErr w:type="spellEnd"/>
      <w:r w:rsidRPr="008777F9">
        <w:rPr>
          <w:rFonts w:eastAsia="Calibri" w:cs="Times New Roman"/>
          <w:sz w:val="16"/>
        </w:rPr>
        <w:t xml:space="preserve"> </w:t>
      </w:r>
      <w:r w:rsidRPr="008777F9">
        <w:rPr>
          <w:rFonts w:eastAsia="Calibri" w:cs="Times New Roman"/>
          <w:u w:val="single"/>
        </w:rPr>
        <w:t>agents</w:t>
      </w:r>
      <w:r w:rsidRPr="008777F9">
        <w:rPr>
          <w:rFonts w:eastAsia="Calibri" w:cs="Times New Roman"/>
          <w:sz w:val="16"/>
        </w:rPr>
        <w:t xml:space="preserve"> using false names and identities </w:t>
      </w:r>
      <w:r w:rsidRPr="008777F9">
        <w:rPr>
          <w:rFonts w:eastAsia="Calibri" w:cs="Times New Roman"/>
          <w:u w:val="single"/>
        </w:rPr>
        <w:t>regularly sought to obtain the trust of protesters</w:t>
      </w:r>
      <w:r w:rsidRPr="008777F9">
        <w:rPr>
          <w:rFonts w:eastAsia="Calibri" w:cs="Times New Roman"/>
          <w:sz w:val="16"/>
        </w:rPr>
        <w:t xml:space="preserve">, which they used to gather information they reported back to their employer, according to the </w:t>
      </w:r>
      <w:proofErr w:type="spellStart"/>
      <w:r w:rsidRPr="008777F9">
        <w:rPr>
          <w:rFonts w:eastAsia="Calibri" w:cs="Times New Roman"/>
          <w:sz w:val="16"/>
        </w:rPr>
        <w:t>TigerSwan</w:t>
      </w:r>
      <w:proofErr w:type="spellEnd"/>
      <w:r w:rsidRPr="008777F9">
        <w:rPr>
          <w:rFonts w:eastAsia="Calibri" w:cs="Times New Roman"/>
          <w:sz w:val="16"/>
        </w:rPr>
        <w:t xml:space="preserve"> contractor. An image on the homepage of the </w:t>
      </w:r>
      <w:proofErr w:type="spellStart"/>
      <w:r w:rsidRPr="008777F9">
        <w:rPr>
          <w:rFonts w:eastAsia="Calibri" w:cs="Times New Roman"/>
          <w:sz w:val="16"/>
        </w:rPr>
        <w:t>TigerSwan</w:t>
      </w:r>
      <w:proofErr w:type="spellEnd"/>
      <w:r w:rsidRPr="008777F9">
        <w:rPr>
          <w:rFonts w:eastAsia="Calibri" w:cs="Times New Roman"/>
          <w:sz w:val="16"/>
        </w:rPr>
        <w:t xml:space="preserve"> website headlined “Security &amp; Safety: Vulnerability Management.” Photograph from TigerSwan.com. </w:t>
      </w:r>
    </w:p>
    <w:p w14:paraId="19C55C3F"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The September documents make numerous references to Silverton personnel, who were overseen by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attending protests in Iowa. Silverton did not respond to a request for comment. </w:t>
      </w:r>
    </w:p>
    <w:p w14:paraId="4370A019"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Covert operations are implicit in many of the other situation reports, which are filled with details that only individuals with close and consistent access to the protesters’ communities could have gathered. On a few occasions, however, the reports make that presence more explicit, for instance by referring to “sources in the camp.” </w:t>
      </w:r>
    </w:p>
    <w:p w14:paraId="52BAB64C" w14:textId="77777777" w:rsidR="008777F9" w:rsidRPr="008777F9" w:rsidRDefault="008777F9" w:rsidP="008777F9">
      <w:pPr>
        <w:rPr>
          <w:rFonts w:eastAsia="Calibri" w:cs="Times New Roman"/>
          <w:sz w:val="16"/>
        </w:rPr>
      </w:pPr>
      <w:r w:rsidRPr="008777F9">
        <w:rPr>
          <w:rFonts w:eastAsia="Calibri" w:cs="Times New Roman"/>
          <w:u w:val="single"/>
        </w:rPr>
        <w:t>For example, the November 5 situation report describes the “exploitation of documents found at Camp 1.”</w:t>
      </w:r>
      <w:r w:rsidRPr="008777F9">
        <w:rPr>
          <w:rFonts w:eastAsia="Calibri" w:cs="Times New Roman"/>
          <w:sz w:val="16"/>
        </w:rPr>
        <w:t xml:space="preserve"> Apparently, they didn’t contain much revealing material. “Of most concern,” the situation report says, “were the ‘Earth First’ magazines found on the camp. These magazines promote and provide TTP’s [tactics, techniques, and procedures] for violent activity.” </w:t>
      </w:r>
    </w:p>
    <w:p w14:paraId="5FF06BEE"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In an October 3 report,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discusses how to use its knowledge of internal camp dynamics: “Exploitation of ongoing native versus non-native rifts, and tribal rifts between peaceful and violent elements is critical in our effort to delegitimize the anti-DAPL movement.” On February 19,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makes explicit its plans to infiltrate a Chicago protest group.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collections team will </w:t>
      </w:r>
      <w:proofErr w:type="gramStart"/>
      <w:r w:rsidRPr="008777F9">
        <w:rPr>
          <w:rFonts w:eastAsia="Calibri" w:cs="Times New Roman"/>
          <w:sz w:val="16"/>
          <w:szCs w:val="16"/>
        </w:rPr>
        <w:t>make contact with</w:t>
      </w:r>
      <w:proofErr w:type="gramEnd"/>
      <w:r w:rsidRPr="008777F9">
        <w:rPr>
          <w:rFonts w:eastAsia="Calibri" w:cs="Times New Roman"/>
          <w:sz w:val="16"/>
          <w:szCs w:val="16"/>
        </w:rPr>
        <w:t xml:space="preserve"> event organizers to embed within the structure of the demonstration to develop a trusted agent status to be cultivated for future collection efforts,” the report notes, later repeating its intent to “covertly make contact with event organizers.” </w:t>
      </w:r>
    </w:p>
    <w:p w14:paraId="25698000"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“At every action I went to, they had their own people walking around with a video camera getting in people’s faces,” Ian Souter, a protester who was described as a “person of interest” in a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report, told The Intercept. </w:t>
      </w:r>
    </w:p>
    <w:p w14:paraId="5B60411D" w14:textId="77777777" w:rsidR="008777F9" w:rsidRPr="008777F9" w:rsidRDefault="008777F9" w:rsidP="008777F9">
      <w:pPr>
        <w:rPr>
          <w:rFonts w:eastAsia="Calibri" w:cs="Times New Roman"/>
          <w:sz w:val="16"/>
        </w:rPr>
      </w:pPr>
      <w:r w:rsidRPr="008777F9">
        <w:rPr>
          <w:rFonts w:eastAsia="Calibri" w:cs="Times New Roman"/>
          <w:sz w:val="16"/>
        </w:rPr>
        <w:t xml:space="preserve">Perhaps one of the </w:t>
      </w:r>
      <w:r w:rsidRPr="008777F9">
        <w:rPr>
          <w:rFonts w:eastAsia="Calibri" w:cs="Times New Roman"/>
          <w:u w:val="single"/>
        </w:rPr>
        <w:t>most striking</w:t>
      </w:r>
      <w:r w:rsidRPr="008777F9">
        <w:rPr>
          <w:rFonts w:eastAsia="Calibri" w:cs="Times New Roman"/>
          <w:sz w:val="16"/>
        </w:rPr>
        <w:t xml:space="preserve"> revelations of the documents </w:t>
      </w:r>
      <w:r w:rsidRPr="008777F9">
        <w:rPr>
          <w:rFonts w:eastAsia="Calibri" w:cs="Times New Roman"/>
          <w:u w:val="single"/>
        </w:rPr>
        <w:t xml:space="preserve">is the level of hostility displayed by </w:t>
      </w:r>
      <w:proofErr w:type="spellStart"/>
      <w:r w:rsidRPr="008777F9">
        <w:rPr>
          <w:rFonts w:eastAsia="Calibri" w:cs="Times New Roman"/>
          <w:u w:val="single"/>
        </w:rPr>
        <w:t>TigerSwan</w:t>
      </w:r>
      <w:proofErr w:type="spellEnd"/>
      <w:r w:rsidRPr="008777F9">
        <w:rPr>
          <w:rFonts w:eastAsia="Calibri" w:cs="Times New Roman"/>
          <w:u w:val="single"/>
        </w:rPr>
        <w:t xml:space="preserve"> toward the Water Protectors</w:t>
      </w:r>
      <w:r w:rsidRPr="008777F9">
        <w:rPr>
          <w:rFonts w:eastAsia="Calibri" w:cs="Times New Roman"/>
          <w:sz w:val="16"/>
        </w:rPr>
        <w:t xml:space="preserve">. </w:t>
      </w:r>
      <w:proofErr w:type="spellStart"/>
      <w:r w:rsidRPr="008777F9">
        <w:rPr>
          <w:rFonts w:eastAsia="Calibri" w:cs="Times New Roman"/>
          <w:u w:val="single"/>
        </w:rPr>
        <w:t>TigerSwan</w:t>
      </w:r>
      <w:proofErr w:type="spellEnd"/>
      <w:r w:rsidRPr="008777F9">
        <w:rPr>
          <w:rFonts w:eastAsia="Calibri" w:cs="Times New Roman"/>
          <w:u w:val="single"/>
        </w:rPr>
        <w:t xml:space="preserve"> consistently describes the peaceful demonstrators using military and tactical language more appropriate for counterterrorism</w:t>
      </w:r>
      <w:r w:rsidRPr="008777F9">
        <w:rPr>
          <w:rFonts w:eastAsia="Calibri" w:cs="Times New Roman"/>
          <w:sz w:val="16"/>
        </w:rPr>
        <w:t xml:space="preserve"> operations in an armed conflict zone. At times, the military language verges on parody, as when agents write of protesters “stockpiling signs” or when they discuss the “caliber” of paintball pellets. More often, however, the way </w:t>
      </w:r>
      <w:proofErr w:type="spellStart"/>
      <w:r w:rsidRPr="008777F9">
        <w:rPr>
          <w:rFonts w:eastAsia="Calibri" w:cs="Times New Roman"/>
          <w:u w:val="single"/>
        </w:rPr>
        <w:t>TigerSwan</w:t>
      </w:r>
      <w:proofErr w:type="spellEnd"/>
      <w:r w:rsidRPr="008777F9">
        <w:rPr>
          <w:rFonts w:eastAsia="Calibri" w:cs="Times New Roman"/>
          <w:u w:val="single"/>
        </w:rPr>
        <w:t xml:space="preserve"> discusses protesters as “terrorists,”</w:t>
      </w:r>
      <w:r w:rsidRPr="008777F9">
        <w:rPr>
          <w:rFonts w:eastAsia="Calibri" w:cs="Times New Roman"/>
          <w:sz w:val="16"/>
        </w:rPr>
        <w:t xml:space="preserve"> </w:t>
      </w:r>
      <w:r w:rsidRPr="008777F9">
        <w:rPr>
          <w:rFonts w:eastAsia="Calibri" w:cs="Times New Roman"/>
          <w:u w:val="single"/>
        </w:rPr>
        <w:t>their</w:t>
      </w:r>
      <w:r w:rsidRPr="008777F9">
        <w:rPr>
          <w:rFonts w:eastAsia="Calibri" w:cs="Times New Roman"/>
          <w:sz w:val="16"/>
        </w:rPr>
        <w:t xml:space="preserve"> direct </w:t>
      </w:r>
      <w:r w:rsidRPr="008777F9">
        <w:rPr>
          <w:rFonts w:eastAsia="Calibri" w:cs="Times New Roman"/>
          <w:u w:val="single"/>
        </w:rPr>
        <w:t xml:space="preserve">actions as “attacks,” and </w:t>
      </w:r>
      <w:r w:rsidRPr="008777F9">
        <w:rPr>
          <w:rFonts w:eastAsia="Calibri" w:cs="Times New Roman"/>
          <w:sz w:val="16"/>
        </w:rPr>
        <w:t xml:space="preserve">the </w:t>
      </w:r>
      <w:r w:rsidRPr="008777F9">
        <w:rPr>
          <w:rFonts w:eastAsia="Calibri" w:cs="Times New Roman"/>
          <w:u w:val="single"/>
        </w:rPr>
        <w:t>camps as a “battlefield”</w:t>
      </w:r>
      <w:r w:rsidRPr="008777F9">
        <w:rPr>
          <w:rFonts w:eastAsia="Calibri" w:cs="Times New Roman"/>
          <w:sz w:val="16"/>
        </w:rPr>
        <w:t xml:space="preserve"> reveals how the protesters’ dissent was not only criminalized but treated as a national security threat. A March 1 report states that protesters’ “operational weakness allows TS elements to further develop and dictate the battlespace.” </w:t>
      </w:r>
    </w:p>
    <w:p w14:paraId="16AEC975" w14:textId="77777777" w:rsidR="008777F9" w:rsidRPr="008777F9" w:rsidRDefault="008777F9" w:rsidP="008777F9">
      <w:pPr>
        <w:rPr>
          <w:rFonts w:eastAsia="Calibri" w:cs="Times New Roman"/>
          <w:sz w:val="16"/>
        </w:rPr>
      </w:pPr>
      <w:r w:rsidRPr="008777F9">
        <w:rPr>
          <w:rFonts w:eastAsia="Calibri" w:cs="Times New Roman"/>
          <w:sz w:val="16"/>
        </w:rPr>
        <w:lastRenderedPageBreak/>
        <w:t xml:space="preserve">In one internal report dated May 4, </w:t>
      </w:r>
      <w:r w:rsidRPr="008777F9">
        <w:rPr>
          <w:rFonts w:eastAsia="Calibri" w:cs="Times New Roman"/>
          <w:u w:val="single"/>
        </w:rPr>
        <w:t xml:space="preserve">a </w:t>
      </w:r>
      <w:proofErr w:type="spellStart"/>
      <w:r w:rsidRPr="008777F9">
        <w:rPr>
          <w:rFonts w:eastAsia="Calibri" w:cs="Times New Roman"/>
          <w:u w:val="single"/>
        </w:rPr>
        <w:t>TigerSwan</w:t>
      </w:r>
      <w:proofErr w:type="spellEnd"/>
      <w:r w:rsidRPr="008777F9">
        <w:rPr>
          <w:rFonts w:eastAsia="Calibri" w:cs="Times New Roman"/>
          <w:u w:val="single"/>
        </w:rPr>
        <w:t xml:space="preserve"> operative describes an effort to </w:t>
      </w:r>
      <w:r w:rsidRPr="008777F9">
        <w:rPr>
          <w:rFonts w:eastAsia="Calibri" w:cs="Times New Roman"/>
          <w:sz w:val="16"/>
        </w:rPr>
        <w:t>amass digital and ground intelligence that would allow the company to “</w:t>
      </w:r>
      <w:r w:rsidRPr="008777F9">
        <w:rPr>
          <w:rFonts w:eastAsia="Calibri" w:cs="Times New Roman"/>
          <w:b/>
          <w:bCs/>
          <w:u w:val="single"/>
        </w:rPr>
        <w:t>find, fix, and eliminate</w:t>
      </w:r>
      <w:r w:rsidRPr="008777F9">
        <w:rPr>
          <w:rFonts w:eastAsia="Calibri" w:cs="Times New Roman"/>
          <w:u w:val="single"/>
        </w:rPr>
        <w:t>” threats to the pipeline</w:t>
      </w:r>
      <w:r w:rsidRPr="008777F9">
        <w:rPr>
          <w:rFonts w:eastAsia="Calibri" w:cs="Times New Roman"/>
          <w:sz w:val="16"/>
        </w:rPr>
        <w:t xml:space="preserve">—an eerie echo of “find, fix, finish,” a military term used by special forces in the U.S. government’s assassination campaign against terrorist targets. </w:t>
      </w:r>
    </w:p>
    <w:p w14:paraId="4A7351C3" w14:textId="77777777" w:rsidR="008777F9" w:rsidRPr="008777F9" w:rsidRDefault="008777F9" w:rsidP="008777F9">
      <w:pPr>
        <w:rPr>
          <w:rFonts w:eastAsia="Calibri" w:cs="Times New Roman"/>
          <w:sz w:val="16"/>
          <w:szCs w:val="16"/>
        </w:rPr>
      </w:pP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pays particular attention to protesters of Middle Eastern descent. </w:t>
      </w:r>
    </w:p>
    <w:p w14:paraId="451491E3"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A September 22 situation report argues that “the presence of additional Palestinians in the camp, and the movement’s involvement with Islamic individuals is a dynamic that requires further examination.” The report acknowledges that “currently there is no information to suggest terrorist type tactics or operations,” but nonetheless warns that “with the current limitation on information flow out of the camp, it cannot be ruled out.” </w:t>
      </w:r>
    </w:p>
    <w:p w14:paraId="412D8875" w14:textId="77777777" w:rsidR="008777F9" w:rsidRPr="008777F9" w:rsidRDefault="008777F9" w:rsidP="008777F9">
      <w:pPr>
        <w:rPr>
          <w:rFonts w:eastAsia="Calibri" w:cs="Times New Roman"/>
          <w:sz w:val="16"/>
          <w:szCs w:val="16"/>
        </w:rPr>
      </w:pPr>
      <w:proofErr w:type="spellStart"/>
      <w:r w:rsidRPr="008777F9">
        <w:rPr>
          <w:rFonts w:eastAsia="Calibri" w:cs="Times New Roman"/>
          <w:sz w:val="16"/>
          <w:szCs w:val="16"/>
        </w:rPr>
        <w:t>Haithem</w:t>
      </w:r>
      <w:proofErr w:type="spellEnd"/>
      <w:r w:rsidRPr="008777F9">
        <w:rPr>
          <w:rFonts w:eastAsia="Calibri" w:cs="Times New Roman"/>
          <w:sz w:val="16"/>
          <w:szCs w:val="16"/>
        </w:rPr>
        <w:t xml:space="preserve"> El-</w:t>
      </w:r>
      <w:proofErr w:type="spellStart"/>
      <w:r w:rsidRPr="008777F9">
        <w:rPr>
          <w:rFonts w:eastAsia="Calibri" w:cs="Times New Roman"/>
          <w:sz w:val="16"/>
          <w:szCs w:val="16"/>
        </w:rPr>
        <w:t>Zabri</w:t>
      </w:r>
      <w:proofErr w:type="spellEnd"/>
      <w:r w:rsidRPr="008777F9">
        <w:rPr>
          <w:rFonts w:eastAsia="Calibri" w:cs="Times New Roman"/>
          <w:sz w:val="16"/>
          <w:szCs w:val="16"/>
        </w:rPr>
        <w:t xml:space="preserve">, a Palestinian-American activist singled out in the reports, was shocked to hear his name mentioned in that context. “As indigenous people, Palestinians stand in solidarity with other indigenous people and their right to land, water, and sovereignty,” he told The Intercept. “To insinuate that our assumed faith is a red flag for terrorist tactics is another example of willful ignorance and the establishment’s continued attempts to criminalize nonviolent protest and justify violence against it.” </w:t>
      </w:r>
    </w:p>
    <w:p w14:paraId="0AD8C5ED" w14:textId="77777777" w:rsidR="008777F9" w:rsidRPr="008777F9" w:rsidRDefault="008777F9" w:rsidP="008777F9">
      <w:pPr>
        <w:rPr>
          <w:rFonts w:eastAsia="Calibri" w:cs="Times New Roman"/>
          <w:u w:val="single"/>
        </w:rPr>
      </w:pPr>
      <w:r w:rsidRPr="008777F9">
        <w:rPr>
          <w:rFonts w:eastAsia="Calibri" w:cs="Times New Roman"/>
          <w:sz w:val="16"/>
        </w:rPr>
        <w:t xml:space="preserve">Such </w:t>
      </w:r>
      <w:r w:rsidRPr="008777F9">
        <w:rPr>
          <w:rFonts w:eastAsia="Calibri" w:cs="Times New Roman"/>
          <w:u w:val="single"/>
        </w:rPr>
        <w:t>ethnic and religious profiling of protesters was not unusual</w:t>
      </w:r>
      <w:r w:rsidRPr="008777F9">
        <w:rPr>
          <w:rFonts w:eastAsia="Calibri" w:cs="Times New Roman"/>
          <w:sz w:val="16"/>
        </w:rPr>
        <w:t xml:space="preserve">. An October 12 email thread shared among members of the intel group provides a striking example of how </w:t>
      </w:r>
      <w:proofErr w:type="spellStart"/>
      <w:r w:rsidRPr="008777F9">
        <w:rPr>
          <w:rFonts w:eastAsia="Calibri" w:cs="Times New Roman"/>
          <w:u w:val="single"/>
        </w:rPr>
        <w:t>TigerSwan</w:t>
      </w:r>
      <w:proofErr w:type="spellEnd"/>
      <w:r w:rsidRPr="008777F9">
        <w:rPr>
          <w:rFonts w:eastAsia="Calibri" w:cs="Times New Roman"/>
          <w:u w:val="single"/>
        </w:rPr>
        <w:t xml:space="preserve"> was able to cast suspicion on specific individuals and communicate it to law enforcement officials. </w:t>
      </w:r>
      <w:r w:rsidRPr="008777F9">
        <w:rPr>
          <w:rFonts w:eastAsia="Calibri" w:cs="Times New Roman"/>
          <w:sz w:val="16"/>
        </w:rPr>
        <w:t xml:space="preserve">Cass County Sheriff ’s Deputy Tonya </w:t>
      </w:r>
      <w:proofErr w:type="spellStart"/>
      <w:r w:rsidRPr="008777F9">
        <w:rPr>
          <w:rFonts w:eastAsia="Calibri" w:cs="Times New Roman"/>
          <w:sz w:val="16"/>
        </w:rPr>
        <w:t>Jahner</w:t>
      </w:r>
      <w:proofErr w:type="spellEnd"/>
      <w:r w:rsidRPr="008777F9">
        <w:rPr>
          <w:rFonts w:eastAsia="Calibri" w:cs="Times New Roman"/>
          <w:sz w:val="16"/>
        </w:rPr>
        <w:t xml:space="preserve"> emailed several other officers, including two FBI agents, with an overview of information provided by “company intel.” </w:t>
      </w:r>
      <w:r w:rsidRPr="008777F9">
        <w:rPr>
          <w:rFonts w:eastAsia="Calibri" w:cs="Times New Roman"/>
          <w:u w:val="single"/>
        </w:rPr>
        <w:t xml:space="preserve">The information pertained to a woman whom </w:t>
      </w:r>
      <w:proofErr w:type="spellStart"/>
      <w:r w:rsidRPr="008777F9">
        <w:rPr>
          <w:rFonts w:eastAsia="Calibri" w:cs="Times New Roman"/>
          <w:u w:val="single"/>
        </w:rPr>
        <w:t>Jahner</w:t>
      </w:r>
      <w:proofErr w:type="spellEnd"/>
      <w:r w:rsidRPr="008777F9">
        <w:rPr>
          <w:rFonts w:eastAsia="Calibri" w:cs="Times New Roman"/>
          <w:u w:val="single"/>
        </w:rPr>
        <w:t xml:space="preserve"> labeled as a “strong Shia Islamic” with a “strong female Shia following.” The woman had “made several trips overseas,” </w:t>
      </w:r>
      <w:proofErr w:type="spellStart"/>
      <w:r w:rsidRPr="008777F9">
        <w:rPr>
          <w:rFonts w:eastAsia="Calibri" w:cs="Times New Roman"/>
          <w:u w:val="single"/>
        </w:rPr>
        <w:t>Jahner</w:t>
      </w:r>
      <w:proofErr w:type="spellEnd"/>
      <w:r w:rsidRPr="008777F9">
        <w:rPr>
          <w:rFonts w:eastAsia="Calibri" w:cs="Times New Roman"/>
          <w:u w:val="single"/>
        </w:rPr>
        <w:t xml:space="preserve"> wrote. </w:t>
      </w:r>
    </w:p>
    <w:p w14:paraId="392DCB46" w14:textId="77777777" w:rsidR="008777F9" w:rsidRPr="008777F9" w:rsidRDefault="008777F9" w:rsidP="008777F9">
      <w:pPr>
        <w:rPr>
          <w:rFonts w:eastAsia="Calibri" w:cs="Times New Roman"/>
          <w:sz w:val="16"/>
        </w:rPr>
      </w:pPr>
      <w:proofErr w:type="spellStart"/>
      <w:r w:rsidRPr="008777F9">
        <w:rPr>
          <w:rFonts w:eastAsia="Calibri" w:cs="Times New Roman"/>
          <w:u w:val="single"/>
        </w:rPr>
        <w:t>TigerSwan</w:t>
      </w:r>
      <w:proofErr w:type="spellEnd"/>
      <w:r w:rsidRPr="008777F9">
        <w:rPr>
          <w:rFonts w:eastAsia="Calibri" w:cs="Times New Roman"/>
          <w:u w:val="single"/>
        </w:rPr>
        <w:t xml:space="preserve"> agents also regularly tracked individuals’ movements</w:t>
      </w:r>
      <w:r w:rsidRPr="008777F9">
        <w:rPr>
          <w:rFonts w:eastAsia="Calibri" w:cs="Times New Roman"/>
          <w:sz w:val="16"/>
        </w:rPr>
        <w:t xml:space="preserve"> across state lines. </w:t>
      </w:r>
    </w:p>
    <w:p w14:paraId="2CDBFC6C"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On November 4, according to one of </w:t>
      </w:r>
      <w:proofErr w:type="spellStart"/>
      <w:r w:rsidRPr="008777F9">
        <w:rPr>
          <w:rFonts w:eastAsia="Calibri" w:cs="Times New Roman"/>
          <w:sz w:val="16"/>
          <w:szCs w:val="16"/>
        </w:rPr>
        <w:t>TigerSwan’s</w:t>
      </w:r>
      <w:proofErr w:type="spellEnd"/>
      <w:r w:rsidRPr="008777F9">
        <w:rPr>
          <w:rFonts w:eastAsia="Calibri" w:cs="Times New Roman"/>
          <w:sz w:val="16"/>
          <w:szCs w:val="16"/>
        </w:rPr>
        <w:t xml:space="preserve"> internal documents, a white SUV pulled up to a pipeline valve site in South Dakota. Approached by a security guard, the driver introduced himself as Gary Tomlin and informed the official that he was a freelance reporter covering the pipeline. In an interview, sixty-three-</w:t>
      </w:r>
      <w:proofErr w:type="spellStart"/>
      <w:r w:rsidRPr="008777F9">
        <w:rPr>
          <w:rFonts w:eastAsia="Calibri" w:cs="Times New Roman"/>
          <w:sz w:val="16"/>
          <w:szCs w:val="16"/>
        </w:rPr>
        <w:t>yearold</w:t>
      </w:r>
      <w:proofErr w:type="spellEnd"/>
      <w:r w:rsidRPr="008777F9">
        <w:rPr>
          <w:rFonts w:eastAsia="Calibri" w:cs="Times New Roman"/>
          <w:sz w:val="16"/>
          <w:szCs w:val="16"/>
        </w:rPr>
        <w:t xml:space="preserve"> Tomlin, who covers the local school board for the Galesburg, Illinois, </w:t>
      </w:r>
      <w:proofErr w:type="spellStart"/>
      <w:r w:rsidRPr="008777F9">
        <w:rPr>
          <w:rFonts w:eastAsia="Calibri" w:cs="Times New Roman"/>
          <w:sz w:val="16"/>
          <w:szCs w:val="16"/>
        </w:rPr>
        <w:t>RegisterMail</w:t>
      </w:r>
      <w:proofErr w:type="spellEnd"/>
      <w:r w:rsidRPr="008777F9">
        <w:rPr>
          <w:rFonts w:eastAsia="Calibri" w:cs="Times New Roman"/>
          <w:sz w:val="16"/>
          <w:szCs w:val="16"/>
        </w:rPr>
        <w:t xml:space="preserve">, said he had set out to travel the length of the pipeline and write a story about it as a freelancer. “I had time and the ability to do it, and I thought, well, I’ll go look at that sucker,” he said. </w:t>
      </w:r>
    </w:p>
    <w:p w14:paraId="0E6F735C"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A situation report from that day notes, “This is the same individual identified in the SITREP a few days ago in Illinois and Iowa.” The security company, OnPoint, quickly contacted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Intel “for an assessment of Gary Tomlin” and notified the guard in the next “sector” that Tomlin was on his way. “Movement of Spread Team 6 was conducted so as to intercept and/or observe Gary Tomlin’s movement throughout the South Dakota Sector,” the document states. “It is my belief,” the analyst adds, “that Gary Tomlin is hiding his true intentions and that he has a plethora of information to provide to the protesters. It is estimated that he will arrive in North Dakota on the evening of the 4th or morning of the 5th.” </w:t>
      </w:r>
    </w:p>
    <w:p w14:paraId="64A945C5"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Tomlin laughed at the notion that he was working with protesters. When he arrived at the camps in North Dakota, few people would talk openly with him. </w:t>
      </w:r>
    </w:p>
    <w:p w14:paraId="4CE67CFE"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“They were highly aware of infiltrators,” he said. “I fit the profile of those security people—I’m a white old man.” </w:t>
      </w:r>
    </w:p>
    <w:p w14:paraId="415601BA"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Cody Hall, a prominent native activist whose movements are tracked closely in the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reports, told The Intercept he knew he was being followed whenever he left the camp. </w:t>
      </w:r>
    </w:p>
    <w:p w14:paraId="1B8D142A"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“It was obvious, they were driving in trucks, SUVs, they would be right behind me, right next to </w:t>
      </w:r>
      <w:proofErr w:type="gramStart"/>
      <w:r w:rsidRPr="008777F9">
        <w:rPr>
          <w:rFonts w:eastAsia="Calibri" w:cs="Times New Roman"/>
          <w:sz w:val="16"/>
          <w:szCs w:val="16"/>
        </w:rPr>
        <w:t>me  . . .</w:t>
      </w:r>
      <w:proofErr w:type="gramEnd"/>
      <w:r w:rsidRPr="008777F9">
        <w:rPr>
          <w:rFonts w:eastAsia="Calibri" w:cs="Times New Roman"/>
          <w:sz w:val="16"/>
          <w:szCs w:val="16"/>
        </w:rPr>
        <w:t xml:space="preserve"> it was like, damn, man, it’s like you’re getting an escort,” he said. “That was always the scary thing: How did they know that I was coming?” </w:t>
      </w:r>
    </w:p>
    <w:p w14:paraId="0E4B4FB3"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Robert Rice hosted a series of videos critical of the pipeline protest movement without disclosing that he was working for </w:t>
      </w:r>
      <w:proofErr w:type="spellStart"/>
      <w:r w:rsidRPr="008777F9">
        <w:rPr>
          <w:rFonts w:eastAsia="Calibri" w:cs="Times New Roman"/>
          <w:sz w:val="16"/>
          <w:szCs w:val="16"/>
        </w:rPr>
        <w:t>TigerSwan</w:t>
      </w:r>
      <w:proofErr w:type="spellEnd"/>
      <w:r w:rsidRPr="008777F9">
        <w:rPr>
          <w:rFonts w:eastAsia="Calibri" w:cs="Times New Roman"/>
          <w:sz w:val="16"/>
          <w:szCs w:val="16"/>
        </w:rPr>
        <w:t>. The videos, which were posted on two Facebook pages, were taken down after The Intercept reached out to the firm for comment.</w:t>
      </w:r>
    </w:p>
    <w:p w14:paraId="7A3D4198" w14:textId="77777777" w:rsidR="008777F9" w:rsidRPr="008777F9" w:rsidRDefault="008777F9" w:rsidP="008777F9">
      <w:pPr>
        <w:rPr>
          <w:rFonts w:eastAsia="Calibri" w:cs="Times New Roman"/>
        </w:rPr>
      </w:pPr>
    </w:p>
    <w:p w14:paraId="1B0A4D92" w14:textId="77777777" w:rsidR="008777F9" w:rsidRPr="008777F9" w:rsidRDefault="008777F9" w:rsidP="008777F9">
      <w:pPr>
        <w:rPr>
          <w:rFonts w:eastAsia="Calibri" w:cs="Times New Roman"/>
          <w:b/>
          <w:bCs/>
          <w:sz w:val="26"/>
        </w:rPr>
      </w:pPr>
    </w:p>
    <w:p w14:paraId="754E9C7F" w14:textId="77777777" w:rsidR="008777F9" w:rsidRPr="008777F9" w:rsidRDefault="008777F9" w:rsidP="008777F9">
      <w:pPr>
        <w:rPr>
          <w:rFonts w:eastAsia="Times New Roman" w:cs="Times New Roman"/>
          <w:b/>
          <w:iCs/>
          <w:sz w:val="26"/>
        </w:rPr>
      </w:pPr>
      <w:r w:rsidRPr="008777F9">
        <w:rPr>
          <w:rFonts w:eastAsia="Calibri" w:cs="Times New Roman"/>
        </w:rPr>
        <w:br w:type="page"/>
      </w:r>
    </w:p>
    <w:p w14:paraId="63D6B8C2" w14:textId="77777777" w:rsidR="008777F9" w:rsidRPr="008777F9" w:rsidRDefault="008777F9" w:rsidP="008777F9">
      <w:pPr>
        <w:keepNext/>
        <w:keepLines/>
        <w:spacing w:before="40" w:after="0"/>
        <w:outlineLvl w:val="3"/>
        <w:rPr>
          <w:rFonts w:eastAsia="Times New Roman" w:cs="Times New Roman"/>
          <w:b/>
          <w:iCs/>
          <w:sz w:val="26"/>
        </w:rPr>
      </w:pPr>
      <w:r w:rsidRPr="008777F9">
        <w:rPr>
          <w:rFonts w:eastAsia="Times New Roman" w:cs="Times New Roman"/>
          <w:b/>
          <w:iCs/>
          <w:sz w:val="26"/>
        </w:rPr>
        <w:lastRenderedPageBreak/>
        <w:t xml:space="preserve">Indigenous movements are responded to with violence and no regard is given for the law. </w:t>
      </w:r>
    </w:p>
    <w:p w14:paraId="5D49B96F" w14:textId="4EAD2E27" w:rsidR="004D40DC" w:rsidRDefault="004D40DC" w:rsidP="008777F9">
      <w:pPr>
        <w:rPr>
          <w:rFonts w:eastAsia="Calibri" w:cs="Times New Roman"/>
          <w:b/>
          <w:bCs/>
          <w:sz w:val="26"/>
        </w:rPr>
      </w:pPr>
      <w:r>
        <w:rPr>
          <w:rFonts w:eastAsia="Calibri" w:cs="Times New Roman"/>
          <w:b/>
          <w:bCs/>
          <w:sz w:val="26"/>
        </w:rPr>
        <w:t xml:space="preserve">Brown et al. ’19 </w:t>
      </w:r>
      <w:r w:rsidRPr="004D40DC">
        <w:rPr>
          <w:rFonts w:eastAsia="Calibri" w:cs="Times New Roman"/>
          <w:szCs w:val="18"/>
        </w:rPr>
        <w:t>(</w:t>
      </w:r>
      <w:proofErr w:type="spellStart"/>
      <w:r w:rsidRPr="004D40DC">
        <w:rPr>
          <w:rFonts w:eastAsia="Calibri" w:cs="Times New Roman"/>
          <w:szCs w:val="18"/>
        </w:rPr>
        <w:t>Alleen</w:t>
      </w:r>
      <w:proofErr w:type="spellEnd"/>
      <w:r w:rsidRPr="004D40DC">
        <w:rPr>
          <w:rFonts w:eastAsia="Calibri" w:cs="Times New Roman"/>
          <w:szCs w:val="18"/>
        </w:rPr>
        <w:t xml:space="preserve"> Brown – a New York based reporter who writes on environmental justice </w:t>
      </w:r>
      <w:proofErr w:type="gramStart"/>
      <w:r w:rsidRPr="004D40DC">
        <w:rPr>
          <w:rFonts w:eastAsia="Calibri" w:cs="Times New Roman"/>
          <w:szCs w:val="18"/>
        </w:rPr>
        <w:t>–  Will</w:t>
      </w:r>
      <w:proofErr w:type="gramEnd"/>
      <w:r w:rsidRPr="004D40DC">
        <w:rPr>
          <w:rFonts w:eastAsia="Calibri" w:cs="Times New Roman"/>
          <w:szCs w:val="18"/>
        </w:rPr>
        <w:t xml:space="preserve"> Parrish – an investigative journalist who focuses on the politics surrounding environmental and military issues –, and Alice </w:t>
      </w:r>
      <w:proofErr w:type="spellStart"/>
      <w:r w:rsidRPr="004D40DC">
        <w:rPr>
          <w:rFonts w:eastAsia="Calibri" w:cs="Times New Roman"/>
          <w:szCs w:val="18"/>
        </w:rPr>
        <w:t>Speri</w:t>
      </w:r>
      <w:proofErr w:type="spellEnd"/>
      <w:r w:rsidRPr="004D40DC">
        <w:rPr>
          <w:rFonts w:eastAsia="Calibri" w:cs="Times New Roman"/>
          <w:szCs w:val="18"/>
        </w:rPr>
        <w:t xml:space="preserve"> – a reporter who writes on justice, immigration, and civil rights. Chapter 15: “Counterterrorism Tactics at Standing Rock,” Standing with Standing Rock</w:t>
      </w:r>
      <w:r w:rsidR="00F363D2">
        <w:rPr>
          <w:rFonts w:eastAsia="Calibri" w:cs="Times New Roman"/>
          <w:szCs w:val="18"/>
        </w:rPr>
        <w:t xml:space="preserve"> Pages 201-204</w:t>
      </w:r>
      <w:r w:rsidRPr="004D40DC">
        <w:rPr>
          <w:rFonts w:eastAsia="Calibri" w:cs="Times New Roman"/>
          <w:szCs w:val="18"/>
        </w:rPr>
        <w:t>) //AR</w:t>
      </w:r>
    </w:p>
    <w:p w14:paraId="66B58779" w14:textId="3560CA9D" w:rsidR="008777F9" w:rsidRPr="008777F9" w:rsidRDefault="008777F9" w:rsidP="008777F9">
      <w:pPr>
        <w:rPr>
          <w:rFonts w:eastAsia="Calibri" w:cs="Times New Roman"/>
          <w:sz w:val="16"/>
          <w:szCs w:val="16"/>
        </w:rPr>
      </w:pPr>
      <w:r w:rsidRPr="008777F9">
        <w:rPr>
          <w:rFonts w:eastAsia="Calibri" w:cs="Times New Roman"/>
          <w:sz w:val="16"/>
          <w:szCs w:val="16"/>
        </w:rPr>
        <w:t>A Public–Private Partnership</w:t>
      </w:r>
    </w:p>
    <w:p w14:paraId="5D1B090B" w14:textId="77777777" w:rsidR="008777F9" w:rsidRPr="008777F9" w:rsidRDefault="008777F9" w:rsidP="008777F9">
      <w:pPr>
        <w:rPr>
          <w:rFonts w:eastAsia="Calibri" w:cs="Times New Roman"/>
          <w:u w:val="single"/>
        </w:rPr>
      </w:pPr>
      <w:r w:rsidRPr="008777F9">
        <w:rPr>
          <w:rFonts w:eastAsia="Calibri" w:cs="Times New Roman"/>
          <w:u w:val="single"/>
        </w:rPr>
        <w:t xml:space="preserve">Beginning in April of 2016, Indigenous activists </w:t>
      </w:r>
      <w:r w:rsidRPr="008777F9">
        <w:rPr>
          <w:rFonts w:eastAsia="Calibri" w:cs="Times New Roman"/>
          <w:sz w:val="16"/>
        </w:rPr>
        <w:t xml:space="preserve">calling themselves Water Protectors and their allies </w:t>
      </w:r>
      <w:r w:rsidRPr="008777F9">
        <w:rPr>
          <w:rFonts w:eastAsia="Calibri" w:cs="Times New Roman"/>
          <w:u w:val="single"/>
        </w:rPr>
        <w:t xml:space="preserve">spent months </w:t>
      </w:r>
      <w:r w:rsidRPr="008777F9">
        <w:rPr>
          <w:rFonts w:eastAsia="Calibri" w:cs="Times New Roman"/>
          <w:sz w:val="16"/>
        </w:rPr>
        <w:t xml:space="preserve">attempting </w:t>
      </w:r>
      <w:r w:rsidRPr="008777F9">
        <w:rPr>
          <w:rFonts w:eastAsia="Calibri" w:cs="Times New Roman"/>
          <w:u w:val="single"/>
        </w:rPr>
        <w:t>to block construction of the</w:t>
      </w:r>
      <w:r w:rsidRPr="008777F9">
        <w:rPr>
          <w:rFonts w:eastAsia="Calibri" w:cs="Times New Roman"/>
          <w:sz w:val="16"/>
        </w:rPr>
        <w:t xml:space="preserve"> 1,172- mile </w:t>
      </w:r>
      <w:r w:rsidRPr="008777F9">
        <w:rPr>
          <w:rFonts w:eastAsia="Calibri" w:cs="Times New Roman"/>
          <w:u w:val="single"/>
        </w:rPr>
        <w:t>Dakota Access Pipeline</w:t>
      </w:r>
      <w:r w:rsidRPr="008777F9">
        <w:rPr>
          <w:rFonts w:eastAsia="Calibri" w:cs="Times New Roman"/>
          <w:sz w:val="16"/>
        </w:rPr>
        <w:t xml:space="preserve">, which runs near the Standing Rock Sioux Reservation in North Dakota and traverses three other states. </w:t>
      </w:r>
      <w:r w:rsidRPr="008777F9">
        <w:rPr>
          <w:rFonts w:eastAsia="Calibri" w:cs="Times New Roman"/>
          <w:u w:val="single"/>
        </w:rPr>
        <w:t>DAPL opponents</w:t>
      </w:r>
      <w:r w:rsidRPr="008777F9">
        <w:rPr>
          <w:rFonts w:eastAsia="Calibri" w:cs="Times New Roman"/>
          <w:sz w:val="16"/>
        </w:rPr>
        <w:t xml:space="preserve"> </w:t>
      </w:r>
      <w:r w:rsidRPr="008777F9">
        <w:rPr>
          <w:rFonts w:eastAsia="Calibri" w:cs="Times New Roman"/>
          <w:u w:val="single"/>
        </w:rPr>
        <w:t>were met with a heavily militarized police</w:t>
      </w:r>
      <w:r w:rsidRPr="008777F9">
        <w:rPr>
          <w:rFonts w:eastAsia="Calibri" w:cs="Times New Roman"/>
          <w:sz w:val="16"/>
        </w:rPr>
        <w:t xml:space="preserve"> apparatus including local and out-of-state police and sheriff ’s deputies, as well as BIA police and National Guard troops. </w:t>
      </w:r>
      <w:r w:rsidRPr="008777F9">
        <w:rPr>
          <w:rFonts w:eastAsia="Calibri" w:cs="Times New Roman"/>
          <w:u w:val="single"/>
        </w:rPr>
        <w:t>The police became notorious</w:t>
      </w:r>
      <w:r w:rsidRPr="008777F9">
        <w:rPr>
          <w:rFonts w:eastAsia="Calibri" w:cs="Times New Roman"/>
          <w:sz w:val="16"/>
        </w:rPr>
        <w:t xml:space="preserve"> </w:t>
      </w:r>
      <w:r w:rsidRPr="008777F9">
        <w:rPr>
          <w:rFonts w:eastAsia="Calibri" w:cs="Times New Roman"/>
          <w:u w:val="single"/>
        </w:rPr>
        <w:t>for their use of</w:t>
      </w:r>
      <w:r w:rsidRPr="008777F9">
        <w:rPr>
          <w:rFonts w:eastAsia="Calibri" w:cs="Times New Roman"/>
          <w:sz w:val="16"/>
        </w:rPr>
        <w:t xml:space="preserve"> so-called less-than-lethal weapons against demonstrators, including </w:t>
      </w:r>
      <w:r w:rsidRPr="008777F9">
        <w:rPr>
          <w:rFonts w:eastAsia="Calibri" w:cs="Times New Roman"/>
          <w:u w:val="single"/>
        </w:rPr>
        <w:t>rubber bullets, bean bag pellets,</w:t>
      </w:r>
      <w:r w:rsidRPr="008777F9">
        <w:rPr>
          <w:rFonts w:eastAsia="Calibri" w:cs="Times New Roman"/>
          <w:sz w:val="16"/>
        </w:rPr>
        <w:t xml:space="preserve"> </w:t>
      </w:r>
      <w:r w:rsidRPr="008777F9">
        <w:rPr>
          <w:rFonts w:eastAsia="Calibri" w:cs="Times New Roman"/>
          <w:u w:val="single"/>
        </w:rPr>
        <w:t>long range acoustic devices</w:t>
      </w:r>
      <w:r w:rsidRPr="008777F9">
        <w:rPr>
          <w:rFonts w:eastAsia="Calibri" w:cs="Times New Roman"/>
          <w:sz w:val="16"/>
        </w:rPr>
        <w:t xml:space="preserve"> (</w:t>
      </w:r>
      <w:r w:rsidRPr="008777F9">
        <w:rPr>
          <w:rFonts w:eastAsia="Calibri" w:cs="Times New Roman"/>
          <w:u w:val="single"/>
        </w:rPr>
        <w:t>LRADs</w:t>
      </w:r>
      <w:r w:rsidRPr="008777F9">
        <w:rPr>
          <w:rFonts w:eastAsia="Calibri" w:cs="Times New Roman"/>
          <w:sz w:val="16"/>
        </w:rPr>
        <w:t xml:space="preserve">), </w:t>
      </w:r>
      <w:r w:rsidRPr="008777F9">
        <w:rPr>
          <w:rFonts w:eastAsia="Calibri" w:cs="Times New Roman"/>
          <w:u w:val="single"/>
        </w:rPr>
        <w:t xml:space="preserve">and water cannons. </w:t>
      </w:r>
    </w:p>
    <w:p w14:paraId="7136CDE6" w14:textId="77777777" w:rsidR="008777F9" w:rsidRPr="008777F9" w:rsidRDefault="008777F9" w:rsidP="008777F9">
      <w:pPr>
        <w:rPr>
          <w:rFonts w:eastAsia="Calibri" w:cs="Times New Roman"/>
          <w:u w:val="single"/>
        </w:rPr>
      </w:pPr>
      <w:r w:rsidRPr="008777F9">
        <w:rPr>
          <w:rFonts w:eastAsia="Calibri" w:cs="Times New Roman"/>
          <w:sz w:val="16"/>
        </w:rPr>
        <w:t xml:space="preserve">But it was </w:t>
      </w:r>
      <w:r w:rsidRPr="008777F9">
        <w:rPr>
          <w:rFonts w:eastAsia="Calibri" w:cs="Times New Roman"/>
          <w:u w:val="single"/>
        </w:rPr>
        <w:t>the brutality of private security officers</w:t>
      </w:r>
      <w:r w:rsidRPr="008777F9">
        <w:rPr>
          <w:rFonts w:eastAsia="Calibri" w:cs="Times New Roman"/>
          <w:sz w:val="16"/>
        </w:rPr>
        <w:t xml:space="preserve"> that </w:t>
      </w:r>
      <w:r w:rsidRPr="008777F9">
        <w:rPr>
          <w:rFonts w:eastAsia="Calibri" w:cs="Times New Roman"/>
          <w:u w:val="single"/>
        </w:rPr>
        <w:t>first provoked widespread outrage</w:t>
      </w:r>
      <w:r w:rsidRPr="008777F9">
        <w:rPr>
          <w:rFonts w:eastAsia="Calibri" w:cs="Times New Roman"/>
          <w:sz w:val="16"/>
        </w:rPr>
        <w:t xml:space="preserve"> concerning the pipeline project. </w:t>
      </w:r>
      <w:r w:rsidRPr="008777F9">
        <w:rPr>
          <w:rFonts w:eastAsia="Calibri" w:cs="Times New Roman"/>
          <w:u w:val="single"/>
        </w:rPr>
        <w:t>On Labor Day weekend</w:t>
      </w:r>
      <w:r w:rsidRPr="008777F9">
        <w:rPr>
          <w:rFonts w:eastAsia="Calibri" w:cs="Times New Roman"/>
          <w:sz w:val="16"/>
        </w:rPr>
        <w:t xml:space="preserve"> of 2016, </w:t>
      </w:r>
      <w:r w:rsidRPr="008777F9">
        <w:rPr>
          <w:rFonts w:eastAsia="Calibri" w:cs="Times New Roman"/>
          <w:u w:val="single"/>
        </w:rPr>
        <w:t>Democracy Now! captured footage of pipeline security guards attacking peaceful protesters with dogs.</w:t>
      </w:r>
    </w:p>
    <w:p w14:paraId="5E85E7C4" w14:textId="77777777" w:rsidR="008777F9" w:rsidRPr="008777F9" w:rsidRDefault="008777F9" w:rsidP="008777F9">
      <w:pPr>
        <w:rPr>
          <w:rFonts w:eastAsia="Calibri" w:cs="Times New Roman"/>
          <w:sz w:val="16"/>
        </w:rPr>
      </w:pPr>
      <w:r w:rsidRPr="008777F9">
        <w:rPr>
          <w:rFonts w:eastAsia="Calibri" w:cs="Times New Roman"/>
          <w:u w:val="single"/>
        </w:rPr>
        <w:t xml:space="preserve">In the aftermath </w:t>
      </w:r>
      <w:r w:rsidRPr="008777F9">
        <w:rPr>
          <w:rFonts w:eastAsia="Calibri" w:cs="Times New Roman"/>
          <w:sz w:val="16"/>
        </w:rPr>
        <w:t xml:space="preserve">of that incident, </w:t>
      </w:r>
      <w:r w:rsidRPr="008777F9">
        <w:rPr>
          <w:rFonts w:eastAsia="Calibri" w:cs="Times New Roman"/>
          <w:u w:val="single"/>
        </w:rPr>
        <w:t xml:space="preserve">Energy Transfer Partners turned to </w:t>
      </w:r>
      <w:proofErr w:type="spellStart"/>
      <w:r w:rsidRPr="008777F9">
        <w:rPr>
          <w:rFonts w:eastAsia="Calibri" w:cs="Times New Roman"/>
          <w:u w:val="single"/>
        </w:rPr>
        <w:t>TigerSwan</w:t>
      </w:r>
      <w:proofErr w:type="spellEnd"/>
      <w:r w:rsidRPr="008777F9">
        <w:rPr>
          <w:rFonts w:eastAsia="Calibri" w:cs="Times New Roman"/>
          <w:sz w:val="16"/>
        </w:rPr>
        <w:t>—a company with a deep background in counterterrorism operations—to oversee the work of the other security companies contracted to protect the pipeline. Other security firms working along the pipeline included Silverton, Russell Group of Texas, 10 Code LLC, Per Mar, SRC, OnPoint, and Leighton, documents show.</w:t>
      </w:r>
    </w:p>
    <w:p w14:paraId="521923BE"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Based in Apex, North Carolina,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was created by retired Army Col. James Reese during the height of the war in Iraq. Reese, a former commander in the elite army special operations unit known as Delta, </w:t>
      </w:r>
      <w:proofErr w:type="gramStart"/>
      <w:r w:rsidRPr="008777F9">
        <w:rPr>
          <w:rFonts w:eastAsia="Calibri" w:cs="Times New Roman"/>
          <w:sz w:val="16"/>
          <w:szCs w:val="16"/>
        </w:rPr>
        <w:t>entered into</w:t>
      </w:r>
      <w:proofErr w:type="gramEnd"/>
      <w:r w:rsidRPr="008777F9">
        <w:rPr>
          <w:rFonts w:eastAsia="Calibri" w:cs="Times New Roman"/>
          <w:sz w:val="16"/>
          <w:szCs w:val="16"/>
        </w:rPr>
        <w:t xml:space="preserve"> the exploding private security and intelligence industry hoping to compete with Blackwater, then the most successful of the private military companies supporting U.S. war efforts in the Middle East and Afghanistan.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has an estimated 350 employees and maintains offices in Iraq, Afghanistan, Saudi Arabia, Jordan, India, Latin America, and Japan.</w:t>
      </w:r>
    </w:p>
    <w:p w14:paraId="297D0C30" w14:textId="77777777" w:rsidR="008777F9" w:rsidRPr="008777F9" w:rsidRDefault="008777F9" w:rsidP="008777F9">
      <w:pPr>
        <w:rPr>
          <w:rFonts w:eastAsia="Calibri" w:cs="Times New Roman"/>
          <w:sz w:val="16"/>
        </w:rPr>
      </w:pPr>
      <w:r w:rsidRPr="008777F9">
        <w:rPr>
          <w:rFonts w:eastAsia="Calibri" w:cs="Times New Roman"/>
          <w:u w:val="single"/>
        </w:rPr>
        <w:t>Records</w:t>
      </w:r>
      <w:r w:rsidRPr="008777F9">
        <w:rPr>
          <w:rFonts w:eastAsia="Calibri" w:cs="Times New Roman"/>
          <w:sz w:val="16"/>
        </w:rPr>
        <w:t xml:space="preserve"> from the North Dakota Private Investigation and Security Board </w:t>
      </w:r>
      <w:r w:rsidRPr="008777F9">
        <w:rPr>
          <w:rFonts w:eastAsia="Calibri" w:cs="Times New Roman"/>
          <w:u w:val="single"/>
        </w:rPr>
        <w:t>show</w:t>
      </w:r>
      <w:r w:rsidRPr="008777F9">
        <w:rPr>
          <w:rFonts w:eastAsia="Calibri" w:cs="Times New Roman"/>
          <w:sz w:val="16"/>
        </w:rPr>
        <w:t xml:space="preserve"> that </w:t>
      </w:r>
      <w:proofErr w:type="spellStart"/>
      <w:r w:rsidRPr="008777F9">
        <w:rPr>
          <w:rFonts w:eastAsia="Calibri" w:cs="Times New Roman"/>
          <w:u w:val="single"/>
        </w:rPr>
        <w:t>TigerSwan</w:t>
      </w:r>
      <w:proofErr w:type="spellEnd"/>
      <w:r w:rsidRPr="008777F9">
        <w:rPr>
          <w:rFonts w:eastAsia="Calibri" w:cs="Times New Roman"/>
          <w:sz w:val="16"/>
        </w:rPr>
        <w:t xml:space="preserve"> has </w:t>
      </w:r>
      <w:r w:rsidRPr="008777F9">
        <w:rPr>
          <w:rFonts w:eastAsia="Calibri" w:cs="Times New Roman"/>
          <w:b/>
          <w:bCs/>
          <w:u w:val="single"/>
        </w:rPr>
        <w:t>operated without a license in North Dakota</w:t>
      </w:r>
      <w:r w:rsidRPr="008777F9">
        <w:rPr>
          <w:rFonts w:eastAsia="Calibri" w:cs="Times New Roman"/>
          <w:sz w:val="16"/>
        </w:rPr>
        <w:t xml:space="preserve"> </w:t>
      </w:r>
      <w:r w:rsidRPr="008777F9">
        <w:rPr>
          <w:rFonts w:eastAsia="Calibri" w:cs="Times New Roman"/>
          <w:u w:val="single"/>
        </w:rPr>
        <w:t xml:space="preserve">for the </w:t>
      </w:r>
      <w:r w:rsidRPr="008777F9">
        <w:rPr>
          <w:rFonts w:eastAsia="Calibri" w:cs="Times New Roman"/>
          <w:b/>
          <w:bCs/>
          <w:u w:val="single"/>
        </w:rPr>
        <w:t>entirety of the pipeline security operation</w:t>
      </w:r>
      <w:r w:rsidRPr="008777F9">
        <w:rPr>
          <w:rFonts w:eastAsia="Calibri" w:cs="Times New Roman"/>
          <w:sz w:val="16"/>
        </w:rPr>
        <w:t>, claiming in a communication with the board, “We are doing management and IT consulting for our client and doing no security work.” In September, the licensing board learned about the company’s position as a Dakota Access contractor and wrote a letter to its North Carolina headquarters requesting that it submit a license application.</w:t>
      </w:r>
    </w:p>
    <w:p w14:paraId="3D4950F3" w14:textId="77777777" w:rsidR="008777F9" w:rsidRPr="008777F9" w:rsidRDefault="008777F9" w:rsidP="008777F9">
      <w:pPr>
        <w:rPr>
          <w:rFonts w:eastAsia="Calibri" w:cs="Times New Roman"/>
          <w:sz w:val="16"/>
          <w:szCs w:val="16"/>
        </w:rPr>
      </w:pP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then did so, but the board denied the application on December 19. After James Reese wrote a letter objecting to the decision, the security board’s executive director responded on January 10 that “one reason for the denial concerns your failure to respond to the Board’s request for information as to </w:t>
      </w:r>
      <w:proofErr w:type="spellStart"/>
      <w:r w:rsidRPr="008777F9">
        <w:rPr>
          <w:rFonts w:eastAsia="Calibri" w:cs="Times New Roman"/>
          <w:sz w:val="16"/>
          <w:szCs w:val="16"/>
        </w:rPr>
        <w:t>TigerSwan’s</w:t>
      </w:r>
      <w:proofErr w:type="spellEnd"/>
      <w:r w:rsidRPr="008777F9">
        <w:rPr>
          <w:rFonts w:eastAsia="Calibri" w:cs="Times New Roman"/>
          <w:sz w:val="16"/>
          <w:szCs w:val="16"/>
        </w:rPr>
        <w:t xml:space="preserve"> and James Reese’s activities within the State of North Dakota.” Neither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nor the board responded to questions regarding the </w:t>
      </w:r>
      <w:proofErr w:type="gramStart"/>
      <w:r w:rsidRPr="008777F9">
        <w:rPr>
          <w:rFonts w:eastAsia="Calibri" w:cs="Times New Roman"/>
          <w:sz w:val="16"/>
          <w:szCs w:val="16"/>
        </w:rPr>
        <w:t>current status</w:t>
      </w:r>
      <w:proofErr w:type="gramEnd"/>
      <w:r w:rsidRPr="008777F9">
        <w:rPr>
          <w:rFonts w:eastAsia="Calibri" w:cs="Times New Roman"/>
          <w:sz w:val="16"/>
          <w:szCs w:val="16"/>
        </w:rPr>
        <w:t xml:space="preserve"> of the company’s license.</w:t>
      </w:r>
    </w:p>
    <w:p w14:paraId="40B34701" w14:textId="77777777" w:rsidR="008777F9" w:rsidRPr="008777F9" w:rsidRDefault="008777F9" w:rsidP="008777F9">
      <w:pPr>
        <w:rPr>
          <w:rFonts w:eastAsia="Calibri" w:cs="Times New Roman"/>
          <w:sz w:val="16"/>
        </w:rPr>
      </w:pPr>
      <w:r w:rsidRPr="008777F9">
        <w:rPr>
          <w:rFonts w:eastAsia="Calibri" w:cs="Times New Roman"/>
          <w:sz w:val="16"/>
        </w:rPr>
        <w:t xml:space="preserve">The leaked situation </w:t>
      </w:r>
      <w:r w:rsidRPr="008777F9">
        <w:rPr>
          <w:rFonts w:eastAsia="Calibri" w:cs="Times New Roman"/>
          <w:u w:val="single"/>
        </w:rPr>
        <w:t xml:space="preserve">reports indicate that during the company’s first weeks working on the pipeline, </w:t>
      </w:r>
      <w:proofErr w:type="spellStart"/>
      <w:r w:rsidRPr="008777F9">
        <w:rPr>
          <w:rFonts w:eastAsia="Calibri" w:cs="Times New Roman"/>
          <w:u w:val="single"/>
        </w:rPr>
        <w:t>TigerSwan</w:t>
      </w:r>
      <w:proofErr w:type="spellEnd"/>
      <w:r w:rsidRPr="008777F9">
        <w:rPr>
          <w:rFonts w:eastAsia="Calibri" w:cs="Times New Roman"/>
          <w:u w:val="single"/>
        </w:rPr>
        <w:t xml:space="preserve"> operatives met with law enforcement</w:t>
      </w:r>
      <w:r w:rsidRPr="008777F9">
        <w:rPr>
          <w:rFonts w:eastAsia="Calibri" w:cs="Times New Roman"/>
          <w:sz w:val="16"/>
        </w:rPr>
        <w:t xml:space="preserve"> in Iowa and North Dakota, including Sheriff Dean </w:t>
      </w:r>
      <w:proofErr w:type="spellStart"/>
      <w:r w:rsidRPr="008777F9">
        <w:rPr>
          <w:rFonts w:eastAsia="Calibri" w:cs="Times New Roman"/>
          <w:sz w:val="16"/>
        </w:rPr>
        <w:t>Danzeisen</w:t>
      </w:r>
      <w:proofErr w:type="spellEnd"/>
      <w:r w:rsidRPr="008777F9">
        <w:rPr>
          <w:rFonts w:eastAsia="Calibri" w:cs="Times New Roman"/>
          <w:sz w:val="16"/>
        </w:rPr>
        <w:t xml:space="preserve"> of Mercer County, North Dakota, </w:t>
      </w:r>
      <w:r w:rsidRPr="008777F9">
        <w:rPr>
          <w:rFonts w:eastAsia="Calibri" w:cs="Times New Roman"/>
          <w:u w:val="single"/>
        </w:rPr>
        <w:t>who “agreed to sharing of information.”</w:t>
      </w:r>
      <w:r w:rsidRPr="008777F9">
        <w:rPr>
          <w:rFonts w:eastAsia="Calibri" w:cs="Times New Roman"/>
          <w:sz w:val="16"/>
        </w:rPr>
        <w:t xml:space="preserve"> (In the report, </w:t>
      </w:r>
      <w:proofErr w:type="spellStart"/>
      <w:r w:rsidRPr="008777F9">
        <w:rPr>
          <w:rFonts w:eastAsia="Calibri" w:cs="Times New Roman"/>
          <w:sz w:val="16"/>
        </w:rPr>
        <w:t>TigerSwan</w:t>
      </w:r>
      <w:proofErr w:type="spellEnd"/>
      <w:r w:rsidRPr="008777F9">
        <w:rPr>
          <w:rFonts w:eastAsia="Calibri" w:cs="Times New Roman"/>
          <w:sz w:val="16"/>
        </w:rPr>
        <w:t xml:space="preserve"> misspells the sheriff ’s name as “</w:t>
      </w:r>
      <w:proofErr w:type="spellStart"/>
      <w:r w:rsidRPr="008777F9">
        <w:rPr>
          <w:rFonts w:eastAsia="Calibri" w:cs="Times New Roman"/>
          <w:sz w:val="16"/>
        </w:rPr>
        <w:t>Denzinger</w:t>
      </w:r>
      <w:proofErr w:type="spellEnd"/>
      <w:r w:rsidRPr="008777F9">
        <w:rPr>
          <w:rFonts w:eastAsia="Calibri" w:cs="Times New Roman"/>
          <w:sz w:val="16"/>
        </w:rPr>
        <w:t xml:space="preserve">.”) By September 13, the documents indicate, </w:t>
      </w:r>
      <w:proofErr w:type="spellStart"/>
      <w:r w:rsidRPr="008777F9">
        <w:rPr>
          <w:rFonts w:eastAsia="Calibri" w:cs="Times New Roman"/>
          <w:sz w:val="16"/>
        </w:rPr>
        <w:t>TigerSwan</w:t>
      </w:r>
      <w:proofErr w:type="spellEnd"/>
      <w:r w:rsidRPr="008777F9">
        <w:rPr>
          <w:rFonts w:eastAsia="Calibri" w:cs="Times New Roman"/>
          <w:sz w:val="16"/>
        </w:rPr>
        <w:t xml:space="preserve"> had placed a liaison inside the law enforcement “joint operation command” in North Dakota. The fusion of public and private intelligence operations targeting Water Protectors was underway.</w:t>
      </w:r>
    </w:p>
    <w:p w14:paraId="38B7CB34"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One of </w:t>
      </w:r>
      <w:proofErr w:type="spellStart"/>
      <w:r w:rsidRPr="008777F9">
        <w:rPr>
          <w:rFonts w:eastAsia="Calibri" w:cs="Times New Roman"/>
          <w:sz w:val="16"/>
          <w:szCs w:val="16"/>
        </w:rPr>
        <w:t>TigerSwan’s</w:t>
      </w:r>
      <w:proofErr w:type="spellEnd"/>
      <w:r w:rsidRPr="008777F9">
        <w:rPr>
          <w:rFonts w:eastAsia="Calibri" w:cs="Times New Roman"/>
          <w:sz w:val="16"/>
          <w:szCs w:val="16"/>
        </w:rPr>
        <w:t xml:space="preserve"> lines of communication with law enforcement was via intelligence briefings that echo the company’s internal situation reports. The briefings obtained by The Intercept were sent by </w:t>
      </w:r>
      <w:proofErr w:type="spellStart"/>
      <w:r w:rsidRPr="008777F9">
        <w:rPr>
          <w:rFonts w:eastAsia="Calibri" w:cs="Times New Roman"/>
          <w:sz w:val="16"/>
          <w:szCs w:val="16"/>
        </w:rPr>
        <w:t>TigerSwan’s</w:t>
      </w:r>
      <w:proofErr w:type="spellEnd"/>
      <w:r w:rsidRPr="008777F9">
        <w:rPr>
          <w:rFonts w:eastAsia="Calibri" w:cs="Times New Roman"/>
          <w:sz w:val="16"/>
          <w:szCs w:val="16"/>
        </w:rPr>
        <w:t xml:space="preserve"> deputy security director Al </w:t>
      </w:r>
      <w:proofErr w:type="spellStart"/>
      <w:r w:rsidRPr="008777F9">
        <w:rPr>
          <w:rFonts w:eastAsia="Calibri" w:cs="Times New Roman"/>
          <w:sz w:val="16"/>
          <w:szCs w:val="16"/>
        </w:rPr>
        <w:t>Ornoski</w:t>
      </w:r>
      <w:proofErr w:type="spellEnd"/>
      <w:r w:rsidRPr="008777F9">
        <w:rPr>
          <w:rFonts w:eastAsia="Calibri" w:cs="Times New Roman"/>
          <w:sz w:val="16"/>
          <w:szCs w:val="16"/>
        </w:rPr>
        <w:t xml:space="preserve"> to a variety of recipients, including the Gmail account of Sheriff </w:t>
      </w:r>
      <w:proofErr w:type="spellStart"/>
      <w:r w:rsidRPr="008777F9">
        <w:rPr>
          <w:rFonts w:eastAsia="Calibri" w:cs="Times New Roman"/>
          <w:sz w:val="16"/>
          <w:szCs w:val="16"/>
        </w:rPr>
        <w:t>Danzeisen</w:t>
      </w:r>
      <w:proofErr w:type="spellEnd"/>
      <w:r w:rsidRPr="008777F9">
        <w:rPr>
          <w:rFonts w:eastAsia="Calibri" w:cs="Times New Roman"/>
          <w:sz w:val="16"/>
          <w:szCs w:val="16"/>
        </w:rPr>
        <w:t xml:space="preserve">. Morton County Sheriff Kyle </w:t>
      </w:r>
      <w:proofErr w:type="spellStart"/>
      <w:r w:rsidRPr="008777F9">
        <w:rPr>
          <w:rFonts w:eastAsia="Calibri" w:cs="Times New Roman"/>
          <w:sz w:val="16"/>
          <w:szCs w:val="16"/>
        </w:rPr>
        <w:t>Kirchmeier</w:t>
      </w:r>
      <w:proofErr w:type="spellEnd"/>
      <w:r w:rsidRPr="008777F9">
        <w:rPr>
          <w:rFonts w:eastAsia="Calibri" w:cs="Times New Roman"/>
          <w:sz w:val="16"/>
          <w:szCs w:val="16"/>
        </w:rPr>
        <w:t xml:space="preserve">, who was regularly involved in policing the protests, also received at least one of the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briefings.</w:t>
      </w:r>
    </w:p>
    <w:p w14:paraId="7DFB5B8F" w14:textId="77777777" w:rsidR="008777F9" w:rsidRPr="008777F9" w:rsidRDefault="008777F9" w:rsidP="008777F9">
      <w:pPr>
        <w:rPr>
          <w:rFonts w:eastAsia="Calibri" w:cs="Times New Roman"/>
          <w:sz w:val="16"/>
          <w:szCs w:val="16"/>
        </w:rPr>
      </w:pPr>
      <w:proofErr w:type="spellStart"/>
      <w:r w:rsidRPr="008777F9">
        <w:rPr>
          <w:rFonts w:eastAsia="Calibri" w:cs="Times New Roman"/>
          <w:sz w:val="16"/>
          <w:szCs w:val="16"/>
        </w:rPr>
        <w:t>Danzeisen</w:t>
      </w:r>
      <w:proofErr w:type="spellEnd"/>
      <w:r w:rsidRPr="008777F9">
        <w:rPr>
          <w:rFonts w:eastAsia="Calibri" w:cs="Times New Roman"/>
          <w:sz w:val="16"/>
          <w:szCs w:val="16"/>
        </w:rPr>
        <w:t xml:space="preserve"> did not respond to a request for comment. A spokesperson for the Morton County Sheriff ’s Department wrote in an email to The Intercept that the department “did maintain communication with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security </w:t>
      </w:r>
      <w:proofErr w:type="gramStart"/>
      <w:r w:rsidRPr="008777F9">
        <w:rPr>
          <w:rFonts w:eastAsia="Calibri" w:cs="Times New Roman"/>
          <w:sz w:val="16"/>
          <w:szCs w:val="16"/>
        </w:rPr>
        <w:t>in order to</w:t>
      </w:r>
      <w:proofErr w:type="gramEnd"/>
      <w:r w:rsidRPr="008777F9">
        <w:rPr>
          <w:rFonts w:eastAsia="Calibri" w:cs="Times New Roman"/>
          <w:sz w:val="16"/>
          <w:szCs w:val="16"/>
        </w:rPr>
        <w:t xml:space="preserve"> understand when and where DAPL </w:t>
      </w:r>
      <w:r w:rsidRPr="008777F9">
        <w:rPr>
          <w:rFonts w:eastAsia="Calibri" w:cs="Times New Roman"/>
          <w:sz w:val="16"/>
          <w:szCs w:val="16"/>
        </w:rPr>
        <w:lastRenderedPageBreak/>
        <w:t xml:space="preserve">construction activities were taking place. This gave law enforcement situational awareness </w:t>
      </w:r>
      <w:proofErr w:type="gramStart"/>
      <w:r w:rsidRPr="008777F9">
        <w:rPr>
          <w:rFonts w:eastAsia="Calibri" w:cs="Times New Roman"/>
          <w:sz w:val="16"/>
          <w:szCs w:val="16"/>
        </w:rPr>
        <w:t>in order to</w:t>
      </w:r>
      <w:proofErr w:type="gramEnd"/>
      <w:r w:rsidRPr="008777F9">
        <w:rPr>
          <w:rFonts w:eastAsia="Calibri" w:cs="Times New Roman"/>
          <w:sz w:val="16"/>
          <w:szCs w:val="16"/>
        </w:rPr>
        <w:t xml:space="preserve"> monitor and respond to illegal protest activity.”</w:t>
      </w:r>
    </w:p>
    <w:p w14:paraId="2EF47CB4" w14:textId="77777777" w:rsidR="008777F9" w:rsidRPr="008777F9" w:rsidRDefault="008777F9" w:rsidP="008777F9">
      <w:pPr>
        <w:rPr>
          <w:rFonts w:eastAsia="Calibri" w:cs="Times New Roman"/>
          <w:sz w:val="16"/>
          <w:szCs w:val="16"/>
        </w:rPr>
      </w:pP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also aided prosecutors in building cases against pipeline opponents. According to an October 16 document obtained via a records request, the security team’s responsibilities included collecting “information of an evidentiary level” that would ultimately “aid in prosecution” of protesters.</w:t>
      </w:r>
    </w:p>
    <w:p w14:paraId="7460D3B0"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A leaked report dated September 14, 2016, indicates that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met with the North Dakota Bureau of Criminal Investigation “regarding video and still photo evidence collected for prosecution.” The same document describes plans to “continue building Person of Interest (POI) folders and coordination with [law enforcement] intelligence.” </w:t>
      </w:r>
      <w:proofErr w:type="spellStart"/>
      <w:r w:rsidRPr="008777F9">
        <w:rPr>
          <w:rFonts w:eastAsia="Calibri" w:cs="Times New Roman"/>
          <w:sz w:val="16"/>
          <w:szCs w:val="16"/>
        </w:rPr>
        <w:t>TigerSwan’s</w:t>
      </w:r>
      <w:proofErr w:type="spellEnd"/>
      <w:r w:rsidRPr="008777F9">
        <w:rPr>
          <w:rFonts w:eastAsia="Calibri" w:cs="Times New Roman"/>
          <w:sz w:val="16"/>
          <w:szCs w:val="16"/>
        </w:rPr>
        <w:t xml:space="preserve"> situation reports also describe conversations between the company’s operatives and FBI agents on at least four occasions.</w:t>
      </w:r>
    </w:p>
    <w:p w14:paraId="41A60006" w14:textId="77777777" w:rsidR="008777F9" w:rsidRPr="008777F9" w:rsidRDefault="008777F9" w:rsidP="008777F9">
      <w:pPr>
        <w:rPr>
          <w:rFonts w:eastAsia="Calibri" w:cs="Times New Roman"/>
          <w:sz w:val="16"/>
        </w:rPr>
      </w:pPr>
      <w:r w:rsidRPr="008777F9">
        <w:rPr>
          <w:rFonts w:eastAsia="Calibri" w:cs="Times New Roman"/>
          <w:u w:val="single"/>
        </w:rPr>
        <w:t>Activists</w:t>
      </w:r>
      <w:r w:rsidRPr="008777F9">
        <w:rPr>
          <w:rFonts w:eastAsia="Calibri" w:cs="Times New Roman"/>
          <w:sz w:val="16"/>
        </w:rPr>
        <w:t xml:space="preserve"> on the ground </w:t>
      </w:r>
      <w:r w:rsidRPr="008777F9">
        <w:rPr>
          <w:rFonts w:eastAsia="Calibri" w:cs="Times New Roman"/>
          <w:u w:val="single"/>
        </w:rPr>
        <w:t>were tracked by a Dakota Access helicopter</w:t>
      </w:r>
      <w:r w:rsidRPr="008777F9">
        <w:rPr>
          <w:rFonts w:eastAsia="Calibri" w:cs="Times New Roman"/>
          <w:sz w:val="16"/>
        </w:rPr>
        <w:t xml:space="preserve"> that provided live video coverage to their observers in police agencies, according to an October 12 email thread that included officers from the FBI, DHS, BIA, state, and local police. In one email, National Security Intelligence Specialist Terry Van Horn of the U.S. Attorney’s Office acknowledged his direct access to the helicopter video feed, which was tracking protesters’ movements during a demonstration.</w:t>
      </w:r>
    </w:p>
    <w:p w14:paraId="185BAE0A"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“Watching a live feed from DAPL Helicopter, pending arrival at site(s),” he wrote. Cecily Fong, a spokesperson for law enforcement throughout the protests, acknowledged that an operations center in Bismarck had access to the feed, stating in an email to The Intercept that “the video was provided as a </w:t>
      </w:r>
      <w:proofErr w:type="gramStart"/>
      <w:r w:rsidRPr="008777F9">
        <w:rPr>
          <w:rFonts w:eastAsia="Calibri" w:cs="Times New Roman"/>
          <w:sz w:val="16"/>
          <w:szCs w:val="16"/>
        </w:rPr>
        <w:t>courtesy</w:t>
      </w:r>
      <w:proofErr w:type="gramEnd"/>
      <w:r w:rsidRPr="008777F9">
        <w:rPr>
          <w:rFonts w:eastAsia="Calibri" w:cs="Times New Roman"/>
          <w:sz w:val="16"/>
          <w:szCs w:val="16"/>
        </w:rPr>
        <w:t xml:space="preserve"> so we had eyes on the situation.”</w:t>
      </w:r>
    </w:p>
    <w:p w14:paraId="10307088" w14:textId="77777777" w:rsidR="008777F9" w:rsidRPr="008777F9" w:rsidRDefault="008777F9" w:rsidP="008777F9">
      <w:pPr>
        <w:rPr>
          <w:rFonts w:eastAsia="Calibri" w:cs="Times New Roman"/>
          <w:sz w:val="16"/>
          <w:szCs w:val="16"/>
        </w:rPr>
      </w:pPr>
      <w:r w:rsidRPr="008777F9">
        <w:rPr>
          <w:rFonts w:eastAsia="Calibri" w:cs="Times New Roman"/>
          <w:sz w:val="16"/>
          <w:szCs w:val="16"/>
        </w:rPr>
        <w:t>Asked about the intel group, Fong replied, “The Intelligence Group was formed from virtually the beginning. It involved personnel from our [State and Local Intelligence Center], the BIA, FBI, and Justice” consisting of “around 7 people who monitored social media in particular, in this case, because that was the medium most if not all of the protestors were using.”</w:t>
      </w:r>
    </w:p>
    <w:p w14:paraId="2D59BC0B" w14:textId="77777777" w:rsidR="008777F9" w:rsidRPr="008777F9" w:rsidRDefault="008777F9" w:rsidP="008777F9">
      <w:pPr>
        <w:rPr>
          <w:rFonts w:eastAsia="Calibri" w:cs="Times New Roman"/>
          <w:sz w:val="16"/>
          <w:szCs w:val="16"/>
        </w:rPr>
      </w:pPr>
      <w:r w:rsidRPr="008777F9">
        <w:rPr>
          <w:rFonts w:eastAsia="Calibri" w:cs="Times New Roman"/>
          <w:sz w:val="16"/>
          <w:szCs w:val="16"/>
        </w:rPr>
        <w:t xml:space="preserve">“I’m honored that they felt that we were a big enough threat to go to this level of intervention,” Ed Fallon, an activist mentioned several times in the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documents, told The Intercept.</w:t>
      </w:r>
    </w:p>
    <w:p w14:paraId="668FB308" w14:textId="77777777" w:rsidR="008777F9" w:rsidRPr="008777F9" w:rsidRDefault="008777F9" w:rsidP="008777F9">
      <w:pPr>
        <w:rPr>
          <w:rFonts w:eastAsia="Calibri" w:cs="Times New Roman"/>
          <w:sz w:val="16"/>
        </w:rPr>
      </w:pPr>
      <w:r w:rsidRPr="008777F9">
        <w:rPr>
          <w:rFonts w:eastAsia="Calibri" w:cs="Times New Roman"/>
          <w:u w:val="single"/>
        </w:rPr>
        <w:t>As the</w:t>
      </w:r>
      <w:r w:rsidRPr="008777F9">
        <w:rPr>
          <w:rFonts w:eastAsia="Calibri" w:cs="Times New Roman"/>
          <w:sz w:val="16"/>
        </w:rPr>
        <w:t xml:space="preserve"> Water Protector </w:t>
      </w:r>
      <w:r w:rsidRPr="008777F9">
        <w:rPr>
          <w:rFonts w:eastAsia="Calibri" w:cs="Times New Roman"/>
          <w:u w:val="single"/>
        </w:rPr>
        <w:t>movement expanded</w:t>
      </w:r>
      <w:r w:rsidRPr="008777F9">
        <w:rPr>
          <w:rFonts w:eastAsia="Calibri" w:cs="Times New Roman"/>
          <w:sz w:val="16"/>
        </w:rPr>
        <w:t xml:space="preserve"> from North Dakota to other states, </w:t>
      </w:r>
      <w:r w:rsidRPr="008777F9">
        <w:rPr>
          <w:rFonts w:eastAsia="Calibri" w:cs="Times New Roman"/>
          <w:u w:val="single"/>
        </w:rPr>
        <w:t>so did the surveillance</w:t>
      </w:r>
      <w:r w:rsidRPr="008777F9">
        <w:rPr>
          <w:rFonts w:eastAsia="Calibri" w:cs="Times New Roman"/>
          <w:sz w:val="16"/>
        </w:rPr>
        <w:t xml:space="preserve">. A report dated March 29, for instance, points to a meeting between </w:t>
      </w:r>
      <w:proofErr w:type="spellStart"/>
      <w:r w:rsidRPr="008777F9">
        <w:rPr>
          <w:rFonts w:eastAsia="Calibri" w:cs="Times New Roman"/>
          <w:sz w:val="16"/>
        </w:rPr>
        <w:t>TigerSwan</w:t>
      </w:r>
      <w:proofErr w:type="spellEnd"/>
      <w:r w:rsidRPr="008777F9">
        <w:rPr>
          <w:rFonts w:eastAsia="Calibri" w:cs="Times New Roman"/>
          <w:sz w:val="16"/>
        </w:rPr>
        <w:t xml:space="preserve"> and “the Des Moines Field Office of the FBI, with the Omaha and Sioux Falls offices joining by conference call. Also in attendance were representatives of the Joint Terrorism Task Force, Department of Homeland Security, Iowa Department of Emergency Services, Iowa Department of Homeland </w:t>
      </w:r>
      <w:proofErr w:type="gramStart"/>
      <w:r w:rsidRPr="008777F9">
        <w:rPr>
          <w:rFonts w:eastAsia="Calibri" w:cs="Times New Roman"/>
          <w:sz w:val="16"/>
        </w:rPr>
        <w:t>Security</w:t>
      </w:r>
      <w:proofErr w:type="gramEnd"/>
      <w:r w:rsidRPr="008777F9">
        <w:rPr>
          <w:rFonts w:eastAsia="Calibri" w:cs="Times New Roman"/>
          <w:sz w:val="16"/>
        </w:rPr>
        <w:t xml:space="preserve"> and Iowa Department of Wildlife. Topics covered included the current threat assessment of the pipeline, the layout of current security assets and persons of interest. The FBI seemed were [sic] very receptive to the information presented to them, and follow-up meetings with individuals will be scheduled soon.”</w:t>
      </w:r>
    </w:p>
    <w:p w14:paraId="31D42D39" w14:textId="77777777" w:rsidR="008777F9" w:rsidRPr="008777F9" w:rsidRDefault="008777F9" w:rsidP="008777F9">
      <w:pPr>
        <w:rPr>
          <w:rFonts w:eastAsia="Calibri" w:cs="Times New Roman"/>
          <w:sz w:val="16"/>
        </w:rPr>
      </w:pPr>
      <w:proofErr w:type="spellStart"/>
      <w:r w:rsidRPr="008777F9">
        <w:rPr>
          <w:rFonts w:eastAsia="Calibri" w:cs="Times New Roman"/>
          <w:sz w:val="16"/>
        </w:rPr>
        <w:t>TigerSwan’s</w:t>
      </w:r>
      <w:proofErr w:type="spellEnd"/>
      <w:r w:rsidRPr="008777F9">
        <w:rPr>
          <w:rFonts w:eastAsia="Calibri" w:cs="Times New Roman"/>
          <w:sz w:val="16"/>
        </w:rPr>
        <w:t xml:space="preserve"> relationship with public police agencies was not always harmonious. The situation </w:t>
      </w:r>
      <w:r w:rsidRPr="008777F9">
        <w:rPr>
          <w:rFonts w:eastAsia="Calibri" w:cs="Times New Roman"/>
          <w:u w:val="single"/>
        </w:rPr>
        <w:t xml:space="preserve">reports describe </w:t>
      </w:r>
      <w:proofErr w:type="spellStart"/>
      <w:r w:rsidRPr="008777F9">
        <w:rPr>
          <w:rFonts w:eastAsia="Calibri" w:cs="Times New Roman"/>
          <w:u w:val="single"/>
        </w:rPr>
        <w:t>TigerSwan’s</w:t>
      </w:r>
      <w:proofErr w:type="spellEnd"/>
      <w:r w:rsidRPr="008777F9">
        <w:rPr>
          <w:rFonts w:eastAsia="Calibri" w:cs="Times New Roman"/>
          <w:u w:val="single"/>
        </w:rPr>
        <w:t xml:space="preserve"> frustration with the amount of leeway some law enforcement gave protesters</w:t>
      </w:r>
      <w:r w:rsidRPr="008777F9">
        <w:rPr>
          <w:rFonts w:eastAsia="Calibri" w:cs="Times New Roman"/>
          <w:sz w:val="16"/>
        </w:rPr>
        <w:t xml:space="preserve"> in Iowa and the company’s efforts to convince officers to use more punitive tactics.</w:t>
      </w:r>
    </w:p>
    <w:p w14:paraId="33D7AC17" w14:textId="77777777" w:rsidR="008777F9" w:rsidRPr="008777F9" w:rsidRDefault="008777F9" w:rsidP="008777F9">
      <w:pPr>
        <w:rPr>
          <w:rFonts w:eastAsia="Calibri" w:cs="Times New Roman"/>
          <w:sz w:val="16"/>
        </w:rPr>
      </w:pPr>
      <w:r w:rsidRPr="008777F9">
        <w:rPr>
          <w:rFonts w:eastAsia="Calibri" w:cs="Times New Roman"/>
          <w:sz w:val="16"/>
        </w:rPr>
        <w:t xml:space="preserve">In a situation report dated October 16, </w:t>
      </w:r>
      <w:proofErr w:type="spellStart"/>
      <w:r w:rsidRPr="008777F9">
        <w:rPr>
          <w:rFonts w:eastAsia="Calibri" w:cs="Times New Roman"/>
          <w:u w:val="single"/>
        </w:rPr>
        <w:t>TigerSwan</w:t>
      </w:r>
      <w:proofErr w:type="spellEnd"/>
      <w:r w:rsidRPr="008777F9">
        <w:rPr>
          <w:rFonts w:eastAsia="Calibri" w:cs="Times New Roman"/>
          <w:u w:val="single"/>
        </w:rPr>
        <w:t xml:space="preserve"> applauds a recent increase in bail</w:t>
      </w:r>
      <w:r w:rsidRPr="008777F9">
        <w:rPr>
          <w:rFonts w:eastAsia="Calibri" w:cs="Times New Roman"/>
          <w:sz w:val="16"/>
        </w:rPr>
        <w:t xml:space="preserve"> in Lee County, Iowa, calling it “significant because this may impede protestors from risking arrest due to the high cost to be released from bail.” The document contrasts that county’s tactics to those used by others. “Calhoun, Boone and </w:t>
      </w:r>
      <w:proofErr w:type="gramStart"/>
      <w:r w:rsidRPr="008777F9">
        <w:rPr>
          <w:rFonts w:eastAsia="Calibri" w:cs="Times New Roman"/>
          <w:sz w:val="16"/>
        </w:rPr>
        <w:t>Webster county</w:t>
      </w:r>
      <w:proofErr w:type="gramEnd"/>
      <w:r w:rsidRPr="008777F9">
        <w:rPr>
          <w:rFonts w:eastAsia="Calibri" w:cs="Times New Roman"/>
          <w:sz w:val="16"/>
        </w:rPr>
        <w:t xml:space="preserve"> law enforcement are not supportive of DAPL Security’s mission,” the report says, noting those agencies’ “reluctance to arrest or cite trespassing individuals.”</w:t>
      </w:r>
    </w:p>
    <w:p w14:paraId="73F1B3A9" w14:textId="77777777" w:rsidR="008777F9" w:rsidRPr="008777F9" w:rsidRDefault="008777F9" w:rsidP="008777F9">
      <w:pPr>
        <w:rPr>
          <w:rFonts w:eastAsia="Calibri" w:cs="Times New Roman"/>
          <w:sz w:val="16"/>
        </w:rPr>
      </w:pPr>
      <w:r w:rsidRPr="008777F9">
        <w:rPr>
          <w:rFonts w:eastAsia="Calibri" w:cs="Times New Roman"/>
          <w:sz w:val="16"/>
        </w:rPr>
        <w:t xml:space="preserve">“We need to work closer with Calhoun, Boone, and </w:t>
      </w:r>
      <w:proofErr w:type="gramStart"/>
      <w:r w:rsidRPr="008777F9">
        <w:rPr>
          <w:rFonts w:eastAsia="Calibri" w:cs="Times New Roman"/>
          <w:sz w:val="16"/>
        </w:rPr>
        <w:t>Webster county</w:t>
      </w:r>
      <w:proofErr w:type="gramEnd"/>
      <w:r w:rsidRPr="008777F9">
        <w:rPr>
          <w:rFonts w:eastAsia="Calibri" w:cs="Times New Roman"/>
          <w:sz w:val="16"/>
        </w:rPr>
        <w:t xml:space="preserve"> [law enforcement] to </w:t>
      </w:r>
      <w:r w:rsidRPr="008777F9">
        <w:rPr>
          <w:rFonts w:eastAsia="Calibri" w:cs="Times New Roman"/>
          <w:u w:val="single"/>
        </w:rPr>
        <w:t>ensure future protestors will at least be fined, if not arrested,”</w:t>
      </w:r>
      <w:r w:rsidRPr="008777F9">
        <w:rPr>
          <w:rFonts w:eastAsia="Calibri" w:cs="Times New Roman"/>
          <w:sz w:val="16"/>
        </w:rPr>
        <w:t xml:space="preserve"> the analyst notes. “Alternatively, we could request Lee County LE speak to other counties about tactics that are working.”</w:t>
      </w:r>
    </w:p>
    <w:p w14:paraId="1A865B46" w14:textId="61792850" w:rsidR="008777F9" w:rsidRDefault="008777F9" w:rsidP="008777F9">
      <w:pPr>
        <w:rPr>
          <w:rFonts w:eastAsia="Calibri" w:cs="Times New Roman"/>
          <w:sz w:val="16"/>
          <w:szCs w:val="16"/>
        </w:rPr>
      </w:pPr>
      <w:r w:rsidRPr="008777F9">
        <w:rPr>
          <w:rFonts w:eastAsia="Calibri" w:cs="Times New Roman"/>
          <w:sz w:val="16"/>
          <w:szCs w:val="16"/>
        </w:rPr>
        <w:t xml:space="preserve">Contacted for comment, recently elected Lee County Sheriff Stacy Weber said he hadn’t discussed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with the previous sheriff. “As far as I knew, the protest stuff was over with, and we haven’t had any protests since,” he said. In fact, Weber hadn’t heard of the company until earlier that week, when a </w:t>
      </w:r>
      <w:proofErr w:type="spellStart"/>
      <w:r w:rsidRPr="008777F9">
        <w:rPr>
          <w:rFonts w:eastAsia="Calibri" w:cs="Times New Roman"/>
          <w:sz w:val="16"/>
          <w:szCs w:val="16"/>
        </w:rPr>
        <w:t>TigerSwan</w:t>
      </w:r>
      <w:proofErr w:type="spellEnd"/>
      <w:r w:rsidRPr="008777F9">
        <w:rPr>
          <w:rFonts w:eastAsia="Calibri" w:cs="Times New Roman"/>
          <w:sz w:val="16"/>
          <w:szCs w:val="16"/>
        </w:rPr>
        <w:t xml:space="preserve"> program manager named Don Felt stopped by the office. “He dropped his card off and said he wanted to say hello,” Weber said.</w:t>
      </w:r>
    </w:p>
    <w:p w14:paraId="650A6810" w14:textId="77777777" w:rsidR="00B8760C" w:rsidRDefault="00B8760C" w:rsidP="00B8760C">
      <w:pPr>
        <w:pStyle w:val="Heading4"/>
      </w:pPr>
      <w:r>
        <w:t xml:space="preserve">State Crackdowns are happening now- Information from Former </w:t>
      </w:r>
      <w:proofErr w:type="spellStart"/>
      <w:r>
        <w:t>TigerSwan</w:t>
      </w:r>
      <w:proofErr w:type="spellEnd"/>
      <w:r>
        <w:t xml:space="preserve"> contractors proves that the state is willing to do anything to weaken the sovereignty that the native tribes have over their land.</w:t>
      </w:r>
    </w:p>
    <w:p w14:paraId="5B47155D" w14:textId="77777777" w:rsidR="00B8760C" w:rsidRPr="00A544E2" w:rsidRDefault="00B8760C" w:rsidP="00B8760C">
      <w:pPr>
        <w:rPr>
          <w:rStyle w:val="Style13ptBold"/>
          <w:b w:val="0"/>
          <w:bCs w:val="0"/>
          <w:sz w:val="22"/>
        </w:rPr>
      </w:pPr>
      <w:r>
        <w:rPr>
          <w:rStyle w:val="Style13ptBold"/>
        </w:rPr>
        <w:t xml:space="preserve">Brown 18 </w:t>
      </w:r>
      <w:r w:rsidRPr="00A544E2">
        <w:rPr>
          <w:rStyle w:val="Style13ptBold"/>
          <w:sz w:val="22"/>
        </w:rPr>
        <w:t>(</w:t>
      </w:r>
      <w:r w:rsidRPr="00A544E2">
        <w:rPr>
          <w:rStyle w:val="Style13ptBold"/>
          <w:b w:val="0"/>
          <w:bCs w:val="0"/>
          <w:sz w:val="22"/>
        </w:rPr>
        <w:t xml:space="preserve">December 30 2018 </w:t>
      </w:r>
      <w:proofErr w:type="spellStart"/>
      <w:r w:rsidRPr="00A544E2">
        <w:rPr>
          <w:rStyle w:val="Style13ptBold"/>
          <w:b w:val="0"/>
          <w:bCs w:val="0"/>
          <w:sz w:val="22"/>
        </w:rPr>
        <w:t>Alleen</w:t>
      </w:r>
      <w:proofErr w:type="spellEnd"/>
      <w:r w:rsidRPr="00A544E2">
        <w:rPr>
          <w:rStyle w:val="Style13ptBold"/>
          <w:b w:val="0"/>
          <w:bCs w:val="0"/>
          <w:sz w:val="22"/>
        </w:rPr>
        <w:t xml:space="preserve"> Brown, New York-based reporter, focused on environmental justice issues, The Intercept, “The Infiltrator: How an Undercover Oil Industry Mercenary Tricked </w:t>
      </w:r>
      <w:r w:rsidRPr="00A544E2">
        <w:rPr>
          <w:rStyle w:val="Style13ptBold"/>
          <w:b w:val="0"/>
          <w:bCs w:val="0"/>
          <w:sz w:val="22"/>
        </w:rPr>
        <w:lastRenderedPageBreak/>
        <w:t xml:space="preserve">Pipeline Opponents Into Believing He Was One of Them”, </w:t>
      </w:r>
      <w:hyperlink r:id="rId6" w:history="1">
        <w:r w:rsidRPr="00145858">
          <w:rPr>
            <w:rStyle w:val="Hyperlink"/>
          </w:rPr>
          <w:t>https://theintercept.com/2018/12/30/tigerswan-infiltrator-dakota-access-pipeline-standing-rock/</w:t>
        </w:r>
      </w:hyperlink>
      <w:r>
        <w:rPr>
          <w:rStyle w:val="Style13ptBold"/>
          <w:b w:val="0"/>
          <w:bCs w:val="0"/>
          <w:sz w:val="22"/>
        </w:rPr>
        <w:t>, MM</w:t>
      </w:r>
      <w:r w:rsidRPr="00A544E2">
        <w:rPr>
          <w:rStyle w:val="Style13ptBold"/>
          <w:b w:val="0"/>
          <w:bCs w:val="0"/>
          <w:sz w:val="22"/>
        </w:rPr>
        <w:t>)</w:t>
      </w:r>
    </w:p>
    <w:p w14:paraId="510B6BAC" w14:textId="77777777" w:rsidR="00B8760C" w:rsidRPr="00F43922" w:rsidRDefault="00B8760C" w:rsidP="00B8760C">
      <w:pPr>
        <w:rPr>
          <w:sz w:val="16"/>
        </w:rPr>
      </w:pPr>
      <w:r w:rsidRPr="00F43922">
        <w:rPr>
          <w:sz w:val="16"/>
        </w:rPr>
        <w:t xml:space="preserve">IT WAS </w:t>
      </w:r>
      <w:r w:rsidRPr="00F84DC4">
        <w:rPr>
          <w:rStyle w:val="StyleUnderline"/>
        </w:rPr>
        <w:t>EARLY September 2016</w:t>
      </w:r>
      <w:r w:rsidRPr="00F43922">
        <w:rPr>
          <w:sz w:val="16"/>
        </w:rPr>
        <w:t xml:space="preserve"> and </w:t>
      </w:r>
      <w:r w:rsidRPr="00F84DC4">
        <w:rPr>
          <w:rStyle w:val="StyleUnderline"/>
        </w:rPr>
        <w:t>video footage of private security dogs attacking Indigenous pipeline opponents in North Dakota had spread across social media</w:t>
      </w:r>
      <w:r w:rsidRPr="00F43922">
        <w:rPr>
          <w:sz w:val="16"/>
        </w:rPr>
        <w:t>. What began as a small anti-pipeline resistance composed almost entirely of the Oceti Sakowin people exploded into a massive, multinational social movement.</w:t>
      </w:r>
    </w:p>
    <w:p w14:paraId="3E2E8BFD" w14:textId="77777777" w:rsidR="00B8760C" w:rsidRPr="00577C25" w:rsidRDefault="00B8760C" w:rsidP="00B8760C">
      <w:pPr>
        <w:rPr>
          <w:sz w:val="16"/>
        </w:rPr>
      </w:pPr>
      <w:r w:rsidRPr="00F84DC4">
        <w:rPr>
          <w:rStyle w:val="StyleUnderline"/>
        </w:rPr>
        <w:t xml:space="preserve">Over the next few months, </w:t>
      </w:r>
      <w:r w:rsidRPr="00F84DC4">
        <w:rPr>
          <w:rStyle w:val="StyleUnderline"/>
          <w:b/>
          <w:bCs/>
        </w:rPr>
        <w:t>thousands of people traveled to</w:t>
      </w:r>
      <w:r w:rsidRPr="00F84DC4">
        <w:rPr>
          <w:rStyle w:val="StyleUnderline"/>
        </w:rPr>
        <w:t xml:space="preserve"> the </w:t>
      </w:r>
      <w:r w:rsidRPr="00F84DC4">
        <w:rPr>
          <w:rStyle w:val="StyleUnderline"/>
          <w:b/>
          <w:bCs/>
        </w:rPr>
        <w:t>rural Midwest to protest the</w:t>
      </w:r>
      <w:r w:rsidRPr="00F84DC4">
        <w:rPr>
          <w:rStyle w:val="StyleUnderline"/>
        </w:rPr>
        <w:t xml:space="preserve"> 1,172-mile </w:t>
      </w:r>
      <w:r w:rsidRPr="00F84DC4">
        <w:rPr>
          <w:rStyle w:val="StyleUnderline"/>
          <w:b/>
          <w:bCs/>
        </w:rPr>
        <w:t>pipeline</w:t>
      </w:r>
      <w:r w:rsidRPr="00F84DC4">
        <w:rPr>
          <w:rStyle w:val="StyleUnderline"/>
        </w:rPr>
        <w:t>, which would carry oil extracted from North Dakota’s Bakken fracking region</w:t>
      </w:r>
      <w:r w:rsidRPr="00577C25">
        <w:rPr>
          <w:sz w:val="16"/>
        </w:rPr>
        <w:t xml:space="preserve"> </w:t>
      </w:r>
      <w:r w:rsidRPr="00F84DC4">
        <w:rPr>
          <w:rStyle w:val="StyleUnderline"/>
        </w:rPr>
        <w:t>through South Dakota and Iowa to a storage facility and transport hub in Illinois</w:t>
      </w:r>
      <w:r w:rsidRPr="00577C25">
        <w:rPr>
          <w:sz w:val="16"/>
        </w:rPr>
        <w:t>. Those who flooded in carried wide-ranging agendas, identities, and levels of experience — from longtime Indigenous and environmental activists to hippies fresh off the festival circuit to veterans and former law enforcement officers who felt called to support the Standing Rock Sioux Tribe’s efforts to protect the Missouri River from the threat of an oil spill. In many ways, the space was primed for infiltration: It was next to impossible to control who showed up.</w:t>
      </w:r>
    </w:p>
    <w:p w14:paraId="1ABD2EF9" w14:textId="77777777" w:rsidR="00B8760C" w:rsidRDefault="00B8760C" w:rsidP="00B8760C"/>
    <w:p w14:paraId="66BFB390" w14:textId="77777777" w:rsidR="00B8760C" w:rsidRDefault="00B8760C" w:rsidP="00B8760C">
      <w:r>
        <w:t>“</w:t>
      </w:r>
      <w:r w:rsidRPr="00F84DC4">
        <w:rPr>
          <w:rStyle w:val="StyleUnderline"/>
          <w:b/>
          <w:bCs/>
        </w:rPr>
        <w:t>I need you guys to start looking at the activists in your area and see if there are individuals who are vulnerable</w:t>
      </w:r>
      <w:r>
        <w:t xml:space="preserve">,” Joel </w:t>
      </w:r>
      <w:r w:rsidRPr="00F84DC4">
        <w:rPr>
          <w:rStyle w:val="StyleUnderline"/>
        </w:rPr>
        <w:t>McCollough</w:t>
      </w:r>
      <w:r>
        <w:t xml:space="preserve"> later </w:t>
      </w:r>
      <w:r w:rsidRPr="00F84DC4">
        <w:rPr>
          <w:rStyle w:val="StyleUnderline"/>
        </w:rPr>
        <w:t xml:space="preserve">wrote to a small group of </w:t>
      </w:r>
      <w:proofErr w:type="spellStart"/>
      <w:r w:rsidRPr="00F84DC4">
        <w:rPr>
          <w:rStyle w:val="StyleUnderline"/>
        </w:rPr>
        <w:t>TigerSwan</w:t>
      </w:r>
      <w:proofErr w:type="spellEnd"/>
      <w:r w:rsidRPr="00F84DC4">
        <w:rPr>
          <w:rStyle w:val="StyleUnderline"/>
        </w:rPr>
        <w:t xml:space="preserve"> personnel</w:t>
      </w:r>
      <w:r>
        <w:t>. “</w:t>
      </w:r>
      <w:r w:rsidRPr="00F84DC4">
        <w:rPr>
          <w:rStyle w:val="StyleUnderline"/>
        </w:rPr>
        <w:t xml:space="preserve">They’re broke, always talking about needing gas money or whatever. Maybe they’re disillusioned, depressed a little. Life is </w:t>
      </w:r>
      <w:proofErr w:type="gramStart"/>
      <w:r w:rsidRPr="00F84DC4">
        <w:rPr>
          <w:rStyle w:val="StyleUnderline"/>
        </w:rPr>
        <w:t>fucking</w:t>
      </w:r>
      <w:proofErr w:type="gramEnd"/>
      <w:r w:rsidRPr="00F84DC4">
        <w:rPr>
          <w:rStyle w:val="StyleUnderline"/>
        </w:rPr>
        <w:t xml:space="preserve"> them over</w:t>
      </w:r>
      <w:r>
        <w:t>,” the email continued. “</w:t>
      </w:r>
      <w:r w:rsidRPr="00577C25">
        <w:rPr>
          <w:rStyle w:val="StyleUnderline"/>
        </w:rPr>
        <w:t>We can buy them a bus ticket to any camp they want if they’re willing to provide intel</w:t>
      </w:r>
      <w:r>
        <w:t>.”</w:t>
      </w:r>
    </w:p>
    <w:p w14:paraId="6358827D" w14:textId="77777777" w:rsidR="00B8760C" w:rsidRDefault="00B8760C" w:rsidP="00B8760C"/>
    <w:p w14:paraId="5592D3D2" w14:textId="77777777" w:rsidR="00B8760C" w:rsidRDefault="00B8760C" w:rsidP="00B8760C">
      <w:r>
        <w:t>“</w:t>
      </w:r>
      <w:r w:rsidRPr="00577C25">
        <w:rPr>
          <w:rStyle w:val="StyleUnderline"/>
          <w:b/>
          <w:bCs/>
        </w:rPr>
        <w:t>We win no matter what</w:t>
      </w:r>
      <w:r w:rsidRPr="00577C25">
        <w:rPr>
          <w:rStyle w:val="StyleUnderline"/>
        </w:rPr>
        <w:t>. If they agree to inform for pay, we get intel.</w:t>
      </w:r>
      <w:r>
        <w:t xml:space="preserve"> </w:t>
      </w:r>
      <w:r w:rsidRPr="00577C25">
        <w:rPr>
          <w:rStyle w:val="StyleUnderline"/>
        </w:rPr>
        <w:t xml:space="preserve">If they tell our pitchman to go fuck himself/herself, the activist will start wondering who did take the money and it’ll cause conflict within the activist </w:t>
      </w:r>
      <w:proofErr w:type="gramStart"/>
      <w:r w:rsidRPr="00577C25">
        <w:rPr>
          <w:rStyle w:val="StyleUnderline"/>
        </w:rPr>
        <w:t>groups</w:t>
      </w:r>
      <w:proofErr w:type="gramEnd"/>
      <w:r w:rsidRPr="00577C25">
        <w:rPr>
          <w:rStyle w:val="StyleUnderline"/>
        </w:rPr>
        <w:t xml:space="preserve"> and it won’t cost us anything</w:t>
      </w:r>
      <w:r>
        <w:t>.”</w:t>
      </w:r>
    </w:p>
    <w:p w14:paraId="7CD4F408" w14:textId="77777777" w:rsidR="00B8760C" w:rsidRDefault="00B8760C" w:rsidP="00B8760C">
      <w:r>
        <w:rPr>
          <w:noProof/>
        </w:rPr>
        <w:drawing>
          <wp:inline distT="0" distB="0" distL="0" distR="0" wp14:anchorId="4C17D731" wp14:editId="49A75209">
            <wp:extent cx="1966823" cy="1311173"/>
            <wp:effectExtent l="0" t="0" r="0" b="0"/>
            <wp:docPr id="2" name="Picture 2" descr="FILE - This Dec. 3, 2016, file photo shows the Oceti Sakowin camp where people have gathered to protest the Dakota Access oil pipeline near Cannon Ball, N.D. The first seasonal flood outlook from the National Weather Service indicates minor spring flooding is almost certain in the area of southern North Dakota where pipeline opponents are camping. The Friday, Jan. 27, 2017, outlook says there's little chance of major flooding but that parts of the camp area could be under water. (AP Photo/David Goldma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 - This Dec. 3, 2016, file photo shows the Oceti Sakowin camp where people have gathered to protest the Dakota Access oil pipeline near Cannon Ball, N.D. The first seasonal flood outlook from the National Weather Service indicates minor spring flooding is almost certain in the area of southern North Dakota where pipeline opponents are camping. The Friday, Jan. 27, 2017, outlook says there's little chance of major flooding but that parts of the camp area could be under water. (AP Photo/David Goldman, Fi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77605" cy="1318361"/>
                    </a:xfrm>
                    <a:prstGeom prst="rect">
                      <a:avLst/>
                    </a:prstGeom>
                    <a:noFill/>
                    <a:ln>
                      <a:noFill/>
                    </a:ln>
                  </pic:spPr>
                </pic:pic>
              </a:graphicData>
            </a:graphic>
          </wp:inline>
        </w:drawing>
      </w:r>
    </w:p>
    <w:p w14:paraId="10A2C175" w14:textId="77777777" w:rsidR="00B8760C" w:rsidRDefault="00B8760C" w:rsidP="00B8760C">
      <w:pPr>
        <w:rPr>
          <w:sz w:val="16"/>
          <w:szCs w:val="16"/>
        </w:rPr>
      </w:pPr>
      <w:r w:rsidRPr="00F84DC4">
        <w:rPr>
          <w:sz w:val="16"/>
          <w:szCs w:val="16"/>
        </w:rPr>
        <w:t>The Oceti Sakowin camp near Cannon Ball, N.D., on Dec. 3, 2016, where people gathered to protest the Dakota Access oil pipeline. Photo: David Goldman/AP</w:t>
      </w:r>
    </w:p>
    <w:p w14:paraId="4EE4645E" w14:textId="77777777" w:rsidR="00B8760C" w:rsidRDefault="00B8760C" w:rsidP="00B8760C">
      <w:r>
        <w:t xml:space="preserve">The </w:t>
      </w:r>
      <w:r w:rsidRPr="00577C25">
        <w:t xml:space="preserve">message was provided to The Intercept by a former </w:t>
      </w:r>
      <w:proofErr w:type="spellStart"/>
      <w:r w:rsidRPr="00577C25">
        <w:t>TigerSwan</w:t>
      </w:r>
      <w:proofErr w:type="spellEnd"/>
      <w:r w:rsidRPr="00577C25">
        <w:t xml:space="preserve"> contractor.</w:t>
      </w:r>
      <w:r>
        <w:t xml:space="preserve"> It was sent in May 2017, months after Joel had embedded himself in the anti-pipeline movement. </w:t>
      </w:r>
      <w:r w:rsidRPr="00577C25">
        <w:rPr>
          <w:rStyle w:val="StyleUnderline"/>
        </w:rPr>
        <w:t>None of the water protectors The Intercept interviewed were aware of instances in which Joel or anyone else had offered explicit bribes for information.</w:t>
      </w:r>
    </w:p>
    <w:p w14:paraId="2AEB5333" w14:textId="77777777" w:rsidR="00B8760C" w:rsidRDefault="00B8760C" w:rsidP="00B8760C"/>
    <w:p w14:paraId="20E39855" w14:textId="77777777" w:rsidR="00B8760C" w:rsidRPr="00577C25" w:rsidRDefault="00B8760C" w:rsidP="00B8760C">
      <w:pPr>
        <w:rPr>
          <w:sz w:val="10"/>
        </w:rPr>
      </w:pPr>
      <w:r w:rsidRPr="00577C25">
        <w:rPr>
          <w:sz w:val="10"/>
        </w:rPr>
        <w:t xml:space="preserve">Neither was a former </w:t>
      </w:r>
      <w:proofErr w:type="spellStart"/>
      <w:r w:rsidRPr="00577C25">
        <w:rPr>
          <w:sz w:val="10"/>
        </w:rPr>
        <w:t>TigerSwan</w:t>
      </w:r>
      <w:proofErr w:type="spellEnd"/>
      <w:r w:rsidRPr="00577C25">
        <w:rPr>
          <w:sz w:val="10"/>
        </w:rPr>
        <w:t xml:space="preserve"> operative who worked on the Dakota Access pipeline contract. Reading the email, though, he shrugged. “It wouldn’t be unreasonable to do something like that. It wouldn’t surprise me or concern me</w:t>
      </w:r>
      <w:r w:rsidRPr="00577C25">
        <w:rPr>
          <w:sz w:val="10"/>
          <w:szCs w:val="10"/>
        </w:rPr>
        <w:t xml:space="preserve">,” </w:t>
      </w:r>
      <w:r w:rsidRPr="00577C25">
        <w:rPr>
          <w:rStyle w:val="StyleUnderline"/>
          <w:sz w:val="10"/>
          <w:szCs w:val="10"/>
          <w:u w:val="none"/>
        </w:rPr>
        <w:t>he said. “If someone</w:t>
      </w:r>
      <w:r w:rsidRPr="00577C25">
        <w:rPr>
          <w:sz w:val="10"/>
        </w:rPr>
        <w:t xml:space="preserve"> can take a quarter-million in $100 bills and give it to a guy in Ramadi, Iraq, to do something, and that person is working for the government, then why is it a problem to give somebody $200?”</w:t>
      </w:r>
    </w:p>
    <w:p w14:paraId="5657AF52" w14:textId="77777777" w:rsidR="00B8760C" w:rsidRDefault="00B8760C" w:rsidP="00B8760C"/>
    <w:p w14:paraId="7CEDD0B3" w14:textId="77777777" w:rsidR="00B8760C" w:rsidRPr="00577C25" w:rsidRDefault="00B8760C" w:rsidP="00B8760C">
      <w:pPr>
        <w:rPr>
          <w:sz w:val="16"/>
        </w:rPr>
      </w:pPr>
      <w:proofErr w:type="spellStart"/>
      <w:r w:rsidRPr="00577C25">
        <w:rPr>
          <w:rStyle w:val="StyleUnderline"/>
          <w:b/>
          <w:bCs/>
        </w:rPr>
        <w:t>TigerSwan</w:t>
      </w:r>
      <w:proofErr w:type="spellEnd"/>
      <w:r w:rsidRPr="00577C25">
        <w:rPr>
          <w:rStyle w:val="StyleUnderline"/>
          <w:b/>
          <w:bCs/>
        </w:rPr>
        <w:t xml:space="preserve"> came in after the dog attack to oversee the half-dozen or so companies working security on the pipeline</w:t>
      </w:r>
      <w:r w:rsidRPr="00577C25">
        <w:rPr>
          <w:rStyle w:val="StyleUnderline"/>
        </w:rPr>
        <w:t xml:space="preserve">. The firm didn’t get a private security license in North Dakota, an omission over which the </w:t>
      </w:r>
      <w:r w:rsidRPr="00577C25">
        <w:rPr>
          <w:rStyle w:val="StyleUnderline"/>
        </w:rPr>
        <w:lastRenderedPageBreak/>
        <w:t xml:space="preserve">state security board would later sue. </w:t>
      </w:r>
      <w:r w:rsidRPr="00577C25">
        <w:rPr>
          <w:sz w:val="16"/>
        </w:rPr>
        <w:t xml:space="preserve">In the subsequent legal battle, which remains ongoing, </w:t>
      </w:r>
      <w:proofErr w:type="spellStart"/>
      <w:r w:rsidRPr="00577C25">
        <w:rPr>
          <w:sz w:val="16"/>
        </w:rPr>
        <w:t>TigerSwan</w:t>
      </w:r>
      <w:proofErr w:type="spellEnd"/>
      <w:r w:rsidRPr="00577C25">
        <w:rPr>
          <w:sz w:val="16"/>
        </w:rPr>
        <w:t xml:space="preserve"> has claimed that it simply provided “management and IT consulting.” But two former </w:t>
      </w:r>
      <w:proofErr w:type="spellStart"/>
      <w:r w:rsidRPr="00577C25">
        <w:rPr>
          <w:sz w:val="16"/>
        </w:rPr>
        <w:t>TigerSwan</w:t>
      </w:r>
      <w:proofErr w:type="spellEnd"/>
      <w:r w:rsidRPr="00577C25">
        <w:rPr>
          <w:sz w:val="16"/>
        </w:rPr>
        <w:t xml:space="preserve"> operatives disputed that characterization. As one of them put it, “</w:t>
      </w:r>
      <w:proofErr w:type="spellStart"/>
      <w:r w:rsidRPr="00577C25">
        <w:rPr>
          <w:sz w:val="16"/>
        </w:rPr>
        <w:t>TigerSwan</w:t>
      </w:r>
      <w:proofErr w:type="spellEnd"/>
      <w:r w:rsidRPr="00577C25">
        <w:rPr>
          <w:sz w:val="16"/>
        </w:rPr>
        <w:t xml:space="preserve"> had personnel on the front lines doing the exact same things the security guards were.”</w:t>
      </w:r>
    </w:p>
    <w:p w14:paraId="4A6C6328" w14:textId="77777777" w:rsidR="00B8760C" w:rsidRDefault="00B8760C" w:rsidP="00B8760C"/>
    <w:p w14:paraId="3B24C063" w14:textId="77777777" w:rsidR="00B8760C" w:rsidRDefault="00B8760C" w:rsidP="00B8760C">
      <w:r w:rsidRPr="00577C25">
        <w:rPr>
          <w:rStyle w:val="StyleUnderline"/>
        </w:rPr>
        <w:t xml:space="preserve">The other security companies had varying degrees of autonomy from </w:t>
      </w:r>
      <w:proofErr w:type="spellStart"/>
      <w:r w:rsidRPr="00577C25">
        <w:rPr>
          <w:rStyle w:val="StyleUnderline"/>
        </w:rPr>
        <w:t>TigerSwan</w:t>
      </w:r>
      <w:proofErr w:type="spellEnd"/>
      <w:r w:rsidRPr="00577C25">
        <w:rPr>
          <w:rStyle w:val="StyleUnderline"/>
        </w:rPr>
        <w:t>. Personnel moved between companies, and at times it was unclear who was working for whom</w:t>
      </w:r>
      <w:r>
        <w:t xml:space="preserve">. “We had the implants, then we had the mobile teams who took information and followed people around wherever,” one former </w:t>
      </w:r>
      <w:proofErr w:type="spellStart"/>
      <w:r>
        <w:t>TigerSwan</w:t>
      </w:r>
      <w:proofErr w:type="spellEnd"/>
      <w:r>
        <w:t xml:space="preserve"> operative said. Others monitored social media accounts remotely.</w:t>
      </w:r>
    </w:p>
    <w:p w14:paraId="0BF55B0D" w14:textId="77777777" w:rsidR="00B8760C" w:rsidRDefault="00B8760C" w:rsidP="00B8760C"/>
    <w:p w14:paraId="5EB2C754" w14:textId="77777777" w:rsidR="00B8760C" w:rsidRPr="00A544E2" w:rsidRDefault="00B8760C" w:rsidP="00B8760C">
      <w:pPr>
        <w:rPr>
          <w:sz w:val="14"/>
        </w:rPr>
      </w:pPr>
      <w:r w:rsidRPr="00A544E2">
        <w:rPr>
          <w:rStyle w:val="StyleUnderline"/>
        </w:rPr>
        <w:t xml:space="preserve">For the former </w:t>
      </w:r>
      <w:proofErr w:type="spellStart"/>
      <w:r w:rsidRPr="00A544E2">
        <w:rPr>
          <w:rStyle w:val="StyleUnderline"/>
        </w:rPr>
        <w:t>TigerSwan</w:t>
      </w:r>
      <w:proofErr w:type="spellEnd"/>
      <w:r w:rsidRPr="00A544E2">
        <w:rPr>
          <w:rStyle w:val="StyleUnderline"/>
        </w:rPr>
        <w:t xml:space="preserve"> contractor who reviewed Joel’s email, the infiltration wasn’t such a big deal. It was the other things that bothered him more, like when a handful of security operatives armed themselves with baseball bats to fend off </w:t>
      </w:r>
      <w:proofErr w:type="gramStart"/>
      <w:r w:rsidRPr="00A544E2">
        <w:rPr>
          <w:rStyle w:val="StyleUnderline"/>
        </w:rPr>
        <w:t>protesters, or</w:t>
      </w:r>
      <w:proofErr w:type="gramEnd"/>
      <w:r w:rsidRPr="00A544E2">
        <w:rPr>
          <w:rStyle w:val="StyleUnderline"/>
        </w:rPr>
        <w:t xml:space="preserve"> bought paintball guns to shoot down the camera drones that water protectors used to document the protest</w:t>
      </w:r>
      <w:r w:rsidRPr="00A544E2">
        <w:rPr>
          <w:sz w:val="14"/>
        </w:rPr>
        <w:t xml:space="preserve">. He said the weapons weren’t ultimately used, but it was </w:t>
      </w:r>
      <w:proofErr w:type="gramStart"/>
      <w:r w:rsidRPr="00A544E2">
        <w:rPr>
          <w:sz w:val="14"/>
        </w:rPr>
        <w:t>stupid</w:t>
      </w:r>
      <w:proofErr w:type="gramEnd"/>
      <w:r w:rsidRPr="00A544E2">
        <w:rPr>
          <w:sz w:val="14"/>
        </w:rPr>
        <w:t xml:space="preserve"> nonetheless. Stupid like when </w:t>
      </w:r>
      <w:proofErr w:type="spellStart"/>
      <w:r w:rsidRPr="00A544E2">
        <w:rPr>
          <w:sz w:val="14"/>
        </w:rPr>
        <w:t>TigerSwan</w:t>
      </w:r>
      <w:proofErr w:type="spellEnd"/>
      <w:r w:rsidRPr="00A544E2">
        <w:rPr>
          <w:sz w:val="14"/>
        </w:rPr>
        <w:t xml:space="preserve"> operatives would use the water protectors’ radio signals to exhaust and confuse them — ordering everyone to a location where they’d find nothing </w:t>
      </w:r>
      <w:proofErr w:type="gramStart"/>
      <w:r w:rsidRPr="00A544E2">
        <w:rPr>
          <w:sz w:val="14"/>
        </w:rPr>
        <w:t>happening, or</w:t>
      </w:r>
      <w:proofErr w:type="gramEnd"/>
      <w:r w:rsidRPr="00A544E2">
        <w:rPr>
          <w:sz w:val="14"/>
        </w:rPr>
        <w:t xml:space="preserve"> blasting the theme song for the professional wrestler John Cena over the system. “</w:t>
      </w:r>
      <w:r w:rsidRPr="00A544E2">
        <w:rPr>
          <w:rStyle w:val="StyleUnderline"/>
        </w:rPr>
        <w:t>We had a few rogue guys at the highest level at times acting like jackasses, doing stupid stuff, not being professional</w:t>
      </w:r>
      <w:r w:rsidRPr="00A544E2">
        <w:rPr>
          <w:sz w:val="14"/>
        </w:rPr>
        <w:t>.”</w:t>
      </w:r>
    </w:p>
    <w:p w14:paraId="0B95D7E8" w14:textId="77777777" w:rsidR="00B8760C" w:rsidRDefault="00B8760C" w:rsidP="00B8760C"/>
    <w:p w14:paraId="0E889276" w14:textId="77777777" w:rsidR="00B8760C" w:rsidRDefault="00B8760C" w:rsidP="00B8760C">
      <w:r>
        <w:rPr>
          <w:noProof/>
        </w:rPr>
        <w:drawing>
          <wp:inline distT="0" distB="0" distL="0" distR="0" wp14:anchorId="3302F7F1" wp14:editId="13EE95C5">
            <wp:extent cx="2070407" cy="1380226"/>
            <wp:effectExtent l="0" t="0" r="0" b="0"/>
            <wp:docPr id="3" name="Picture 3" descr="FILE - In this Dec. 4, 2016 file photo, travelers arrive at the Oceti Sakowin camp where people have gathered to protest the Dakota Access oil pipeline as they walk into a tent next to an upside-down american flag in Cannon Ball, N.D. It has been called the largest gathering of Native American tribes in a century. Tribal members and others have joined in an ongoing, tense protest against the $3.8 billion Dakota Access oil pipeline, which the Standing Rock Sioux believes threatens sacred sites and a river that provides drinking water for millions of people. The protest is included in the AP top news stories in North Dakota this year. (AP Photo/David Goldma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 - In this Dec. 4, 2016 file photo, travelers arrive at the Oceti Sakowin camp where people have gathered to protest the Dakota Access oil pipeline as they walk into a tent next to an upside-down american flag in Cannon Ball, N.D. It has been called the largest gathering of Native American tribes in a century. Tribal members and others have joined in an ongoing, tense protest against the $3.8 billion Dakota Access oil pipeline, which the Standing Rock Sioux believes threatens sacred sites and a river that provides drinking water for millions of people. The protest is included in the AP top news stories in North Dakota this year. (AP Photo/David Goldman Fi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0381" cy="1386875"/>
                    </a:xfrm>
                    <a:prstGeom prst="rect">
                      <a:avLst/>
                    </a:prstGeom>
                    <a:noFill/>
                    <a:ln>
                      <a:noFill/>
                    </a:ln>
                  </pic:spPr>
                </pic:pic>
              </a:graphicData>
            </a:graphic>
          </wp:inline>
        </w:drawing>
      </w:r>
    </w:p>
    <w:p w14:paraId="28676EAB" w14:textId="77777777" w:rsidR="00B8760C" w:rsidRPr="00F84DC4" w:rsidRDefault="00B8760C" w:rsidP="00B8760C">
      <w:pPr>
        <w:rPr>
          <w:sz w:val="16"/>
          <w:szCs w:val="16"/>
        </w:rPr>
      </w:pPr>
      <w:r w:rsidRPr="00F84DC4">
        <w:rPr>
          <w:sz w:val="16"/>
          <w:szCs w:val="16"/>
        </w:rPr>
        <w:t>Travelers arrive at the Oceti Sakowin camp near Cannon Ball, N.D., on Dec. 4, 2016. Photo: David Goldman/AP</w:t>
      </w:r>
    </w:p>
    <w:p w14:paraId="230D59A2" w14:textId="77777777" w:rsidR="00B8760C" w:rsidRDefault="00B8760C" w:rsidP="00B8760C"/>
    <w:p w14:paraId="52346894" w14:textId="77777777" w:rsidR="00B8760C" w:rsidRDefault="00B8760C" w:rsidP="00B8760C">
      <w:r w:rsidRPr="00A544E2">
        <w:rPr>
          <w:rStyle w:val="StyleUnderline"/>
        </w:rPr>
        <w:t>Another former contractor confirmed activity on the part of the company that seemed to serve no purpose other than to intimidate and stir paranoia</w:t>
      </w:r>
      <w:r>
        <w:t>. “</w:t>
      </w:r>
      <w:r w:rsidRPr="00A544E2">
        <w:rPr>
          <w:rStyle w:val="StyleUnderline"/>
        </w:rPr>
        <w:t xml:space="preserve">It was </w:t>
      </w:r>
      <w:r w:rsidRPr="00A544E2">
        <w:rPr>
          <w:rStyle w:val="StyleUnderline"/>
          <w:b/>
          <w:bCs/>
        </w:rPr>
        <w:t>the whispers on the radio at night</w:t>
      </w:r>
      <w:r w:rsidRPr="00A544E2">
        <w:rPr>
          <w:rStyle w:val="StyleUnderline"/>
        </w:rPr>
        <w:t xml:space="preserve">; it was </w:t>
      </w:r>
      <w:r w:rsidRPr="00A544E2">
        <w:rPr>
          <w:rStyle w:val="StyleUnderline"/>
          <w:b/>
          <w:bCs/>
        </w:rPr>
        <w:t>the lights</w:t>
      </w:r>
      <w:r w:rsidRPr="00A544E2">
        <w:rPr>
          <w:rStyle w:val="StyleUnderline"/>
        </w:rPr>
        <w:t xml:space="preserve">; it was </w:t>
      </w:r>
      <w:r w:rsidRPr="00A544E2">
        <w:rPr>
          <w:rStyle w:val="StyleUnderline"/>
          <w:b/>
          <w:bCs/>
        </w:rPr>
        <w:t xml:space="preserve">the helicopter flights at night for no </w:t>
      </w:r>
      <w:proofErr w:type="gramStart"/>
      <w:r w:rsidRPr="00A544E2">
        <w:rPr>
          <w:rStyle w:val="StyleUnderline"/>
          <w:b/>
          <w:bCs/>
        </w:rPr>
        <w:t>fucking reason</w:t>
      </w:r>
      <w:proofErr w:type="gramEnd"/>
      <w:r>
        <w:t xml:space="preserve">. There were </w:t>
      </w:r>
      <w:r w:rsidRPr="00A544E2">
        <w:rPr>
          <w:rStyle w:val="StyleUnderline"/>
          <w:b/>
          <w:bCs/>
        </w:rPr>
        <w:t>strange vehicles that would come up into the camp</w:t>
      </w:r>
      <w:r>
        <w:t>,” the former operative said. “</w:t>
      </w:r>
      <w:r w:rsidRPr="00A544E2">
        <w:rPr>
          <w:rStyle w:val="StyleUnderline"/>
        </w:rPr>
        <w:t>That wasn’t really the intelligence operation; that was something else.</w:t>
      </w:r>
      <w:r>
        <w:t>”</w:t>
      </w:r>
    </w:p>
    <w:p w14:paraId="3F9CCF9B" w14:textId="77777777" w:rsidR="00B8760C" w:rsidRDefault="00B8760C" w:rsidP="00B8760C"/>
    <w:p w14:paraId="7DD53EFA" w14:textId="77777777" w:rsidR="00B8760C" w:rsidRPr="00A544E2" w:rsidRDefault="00B8760C" w:rsidP="00B8760C">
      <w:pPr>
        <w:rPr>
          <w:sz w:val="10"/>
          <w:szCs w:val="10"/>
        </w:rPr>
      </w:pPr>
      <w:r w:rsidRPr="00A544E2">
        <w:rPr>
          <w:sz w:val="10"/>
          <w:szCs w:val="10"/>
        </w:rPr>
        <w:t>The mission was supposed to “have a relaxed defensive posture — to be a good witness and protect the workers if needed, that was our role,” said one of the former contractors. “Some people couldn’t handle how simple and mundane and boring that was.”</w:t>
      </w:r>
    </w:p>
    <w:p w14:paraId="78DDFC92" w14:textId="77777777" w:rsidR="00B8760C" w:rsidRPr="00A544E2" w:rsidRDefault="00B8760C" w:rsidP="00B8760C">
      <w:pPr>
        <w:rPr>
          <w:sz w:val="10"/>
          <w:szCs w:val="10"/>
        </w:rPr>
      </w:pPr>
      <w:r w:rsidRPr="00A544E2">
        <w:rPr>
          <w:sz w:val="10"/>
          <w:szCs w:val="10"/>
        </w:rPr>
        <w:t>“There’s been nothing like this,” he said of the DAPL contract. “People dreamed about making $500 a day stateside just keeping people safe. It was the beginning of something big with all these pipelines getting approved: Keystone, Bayou Bridge, DAPL.”</w:t>
      </w:r>
    </w:p>
    <w:p w14:paraId="772F61B3" w14:textId="77777777" w:rsidR="00B8760C" w:rsidRPr="00A544E2" w:rsidRDefault="00B8760C" w:rsidP="00B8760C">
      <w:pPr>
        <w:rPr>
          <w:sz w:val="10"/>
          <w:szCs w:val="10"/>
        </w:rPr>
      </w:pPr>
      <w:r w:rsidRPr="00A544E2">
        <w:rPr>
          <w:sz w:val="10"/>
          <w:szCs w:val="10"/>
        </w:rPr>
        <w:t xml:space="preserve">What he’s certain of is that the glimmer of opportunity he saw at the beginning of the pipeline fight was extinguished when The Intercept published more than 100 </w:t>
      </w:r>
      <w:proofErr w:type="spellStart"/>
      <w:r w:rsidRPr="00A544E2">
        <w:rPr>
          <w:sz w:val="10"/>
          <w:szCs w:val="10"/>
        </w:rPr>
        <w:t>TigerSwan</w:t>
      </w:r>
      <w:proofErr w:type="spellEnd"/>
      <w:r w:rsidRPr="00A544E2">
        <w:rPr>
          <w:sz w:val="10"/>
          <w:szCs w:val="10"/>
        </w:rPr>
        <w:t xml:space="preserve"> situation reports leaked by a former operative, revealing the security firm’s extensive surveillance efforts, coordination with law enforcement, and comparisons of water protectors to jihadi fighters.</w:t>
      </w:r>
    </w:p>
    <w:p w14:paraId="6FC4092F" w14:textId="77777777" w:rsidR="00B8760C" w:rsidRDefault="00B8760C" w:rsidP="00B8760C"/>
    <w:p w14:paraId="4EA14556" w14:textId="77777777" w:rsidR="00B8760C" w:rsidRDefault="00B8760C" w:rsidP="00B8760C">
      <w:r>
        <w:lastRenderedPageBreak/>
        <w:t>“</w:t>
      </w:r>
      <w:r w:rsidRPr="00A544E2">
        <w:rPr>
          <w:rStyle w:val="StyleUnderline"/>
          <w:b/>
          <w:bCs/>
        </w:rPr>
        <w:t xml:space="preserve">This was the beginning for all of us, not just </w:t>
      </w:r>
      <w:proofErr w:type="spellStart"/>
      <w:r w:rsidRPr="00A544E2">
        <w:rPr>
          <w:rStyle w:val="StyleUnderline"/>
          <w:b/>
          <w:bCs/>
        </w:rPr>
        <w:t>TigerSwan</w:t>
      </w:r>
      <w:proofErr w:type="spellEnd"/>
      <w:r>
        <w:t>,” the former contractor reflected. “</w:t>
      </w:r>
      <w:r w:rsidRPr="00A544E2">
        <w:rPr>
          <w:rStyle w:val="StyleUnderline"/>
          <w:b/>
          <w:bCs/>
        </w:rPr>
        <w:t>High-dollar ex-special ops types doing great things in America to keep people safe.</w:t>
      </w:r>
      <w:r w:rsidRPr="00A544E2">
        <w:rPr>
          <w:rStyle w:val="StyleUnderline"/>
        </w:rPr>
        <w:t xml:space="preserve"> They can have a mercenary stigma all they want, 98 percent of those guys I would let babysit my kids</w:t>
      </w:r>
      <w:r>
        <w:t>.”</w:t>
      </w:r>
    </w:p>
    <w:p w14:paraId="1BEDD86D" w14:textId="77777777" w:rsidR="00B8760C" w:rsidRDefault="00B8760C" w:rsidP="00B8760C"/>
    <w:p w14:paraId="0E947B75" w14:textId="77777777" w:rsidR="00B8760C" w:rsidRDefault="00B8760C" w:rsidP="00B8760C"/>
    <w:p w14:paraId="7150F145" w14:textId="77777777" w:rsidR="00B8760C" w:rsidRDefault="00B8760C" w:rsidP="00B8760C">
      <w:pPr>
        <w:pStyle w:val="Heading4"/>
      </w:pPr>
      <w:r>
        <w:t xml:space="preserve">A Minnesota judge ordered the police to stand down at the line 3 protests the police ignored the orders of the judge. </w:t>
      </w:r>
    </w:p>
    <w:p w14:paraId="4944E5FE" w14:textId="77777777" w:rsidR="00B8760C" w:rsidRDefault="00B8760C" w:rsidP="00B8760C">
      <w:pPr>
        <w:rPr>
          <w:rStyle w:val="Style13ptBold"/>
        </w:rPr>
      </w:pPr>
      <w:proofErr w:type="spellStart"/>
      <w:r w:rsidRPr="00987F7A">
        <w:rPr>
          <w:rStyle w:val="Style13ptBold"/>
        </w:rPr>
        <w:t>Monserud</w:t>
      </w:r>
      <w:proofErr w:type="spellEnd"/>
      <w:r w:rsidRPr="00987F7A">
        <w:rPr>
          <w:rStyle w:val="Style13ptBold"/>
        </w:rPr>
        <w:t xml:space="preserve"> 21 </w:t>
      </w:r>
      <w:r w:rsidRPr="00987F7A">
        <w:rPr>
          <w:rStyle w:val="Style13ptBold"/>
          <w:b w:val="0"/>
          <w:bCs w:val="0"/>
          <w:sz w:val="20"/>
          <w:szCs w:val="20"/>
        </w:rPr>
        <w:t>(July 23</w:t>
      </w:r>
      <w:proofErr w:type="gramStart"/>
      <w:r w:rsidRPr="00987F7A">
        <w:rPr>
          <w:rStyle w:val="Style13ptBold"/>
          <w:b w:val="0"/>
          <w:bCs w:val="0"/>
          <w:sz w:val="20"/>
          <w:szCs w:val="20"/>
        </w:rPr>
        <w:t xml:space="preserve"> 2021</w:t>
      </w:r>
      <w:proofErr w:type="gramEnd"/>
      <w:r w:rsidRPr="00987F7A">
        <w:rPr>
          <w:rStyle w:val="Style13ptBold"/>
          <w:b w:val="0"/>
          <w:bCs w:val="0"/>
          <w:sz w:val="20"/>
          <w:szCs w:val="20"/>
        </w:rPr>
        <w:t xml:space="preserve">, Andy </w:t>
      </w:r>
      <w:proofErr w:type="spellStart"/>
      <w:r w:rsidRPr="00987F7A">
        <w:rPr>
          <w:rStyle w:val="Style13ptBold"/>
          <w:b w:val="0"/>
          <w:bCs w:val="0"/>
          <w:sz w:val="20"/>
          <w:szCs w:val="20"/>
        </w:rPr>
        <w:t>Monserud</w:t>
      </w:r>
      <w:proofErr w:type="spellEnd"/>
      <w:r w:rsidRPr="00987F7A">
        <w:rPr>
          <w:rStyle w:val="Style13ptBold"/>
          <w:b w:val="0"/>
          <w:bCs w:val="0"/>
          <w:sz w:val="20"/>
          <w:szCs w:val="20"/>
        </w:rPr>
        <w:t xml:space="preserve">, reporter for courthouse news service, Courthouse News Service, “Minnesota judge orders police away from pipeline protest camp: A blockade of a campsite based on an easement issue could deprive its owners of their constitutional rights, the judge ruled.” </w:t>
      </w:r>
      <w:hyperlink r:id="rId9" w:history="1">
        <w:r w:rsidRPr="00987F7A">
          <w:rPr>
            <w:rStyle w:val="Hyperlink"/>
            <w:sz w:val="20"/>
            <w:szCs w:val="20"/>
          </w:rPr>
          <w:t>https://www.courthousenews.com/minnesota-judge-orders-police-away-from-pipeline-protest-camp/</w:t>
        </w:r>
      </w:hyperlink>
      <w:r w:rsidRPr="00987F7A">
        <w:rPr>
          <w:rStyle w:val="Style13ptBold"/>
          <w:sz w:val="20"/>
          <w:szCs w:val="20"/>
        </w:rPr>
        <w:t>,</w:t>
      </w:r>
      <w:r w:rsidRPr="00987F7A">
        <w:rPr>
          <w:rStyle w:val="Style13ptBold"/>
          <w:b w:val="0"/>
          <w:bCs w:val="0"/>
          <w:sz w:val="20"/>
          <w:szCs w:val="20"/>
        </w:rPr>
        <w:t xml:space="preserve"> MM)</w:t>
      </w:r>
    </w:p>
    <w:p w14:paraId="733819E9" w14:textId="77777777" w:rsidR="00B8760C" w:rsidRPr="00987F7A" w:rsidRDefault="00B8760C" w:rsidP="00B8760C">
      <w:pPr>
        <w:rPr>
          <w:rStyle w:val="Style13ptBold"/>
        </w:rPr>
      </w:pPr>
      <w:r w:rsidRPr="00987F7A">
        <w:rPr>
          <w:rStyle w:val="Style13ptBold"/>
        </w:rPr>
        <w:br w:type="page"/>
      </w:r>
    </w:p>
    <w:p w14:paraId="4A46FB47" w14:textId="77777777" w:rsidR="00B8760C" w:rsidRPr="0021791E" w:rsidRDefault="00B8760C" w:rsidP="00B8760C">
      <w:pPr>
        <w:rPr>
          <w:rStyle w:val="StyleUnderline"/>
        </w:rPr>
      </w:pPr>
      <w:r>
        <w:lastRenderedPageBreak/>
        <w:t xml:space="preserve">PARK RAPIDS, Minn. (CN) — </w:t>
      </w:r>
      <w:r w:rsidRPr="0021791E">
        <w:rPr>
          <w:rStyle w:val="StyleUnderline"/>
        </w:rPr>
        <w:t>A</w:t>
      </w:r>
      <w:r>
        <w:t xml:space="preserve"> rural </w:t>
      </w:r>
      <w:r w:rsidRPr="0021791E">
        <w:rPr>
          <w:rStyle w:val="StyleUnderline"/>
          <w:b/>
          <w:bCs/>
        </w:rPr>
        <w:t>Minnesota judge</w:t>
      </w:r>
      <w:r>
        <w:t xml:space="preserve"> has </w:t>
      </w:r>
      <w:r w:rsidRPr="0021791E">
        <w:rPr>
          <w:rStyle w:val="StyleUnderline"/>
          <w:b/>
          <w:bCs/>
        </w:rPr>
        <w:t>ordered police to stand down</w:t>
      </w:r>
      <w:r w:rsidRPr="0021791E">
        <w:rPr>
          <w:rStyle w:val="StyleUnderline"/>
        </w:rPr>
        <w:t xml:space="preserve"> on an easement issue used to crack down on a group of opponents to the controversial Line 3 pipeline project, saying that an alleged blockade preventing protesters from coming and going from their campsite interferes with their rights. </w:t>
      </w:r>
    </w:p>
    <w:p w14:paraId="2022A18B" w14:textId="77777777" w:rsidR="00B8760C" w:rsidRDefault="00B8760C" w:rsidP="00B8760C"/>
    <w:p w14:paraId="6B9C27A9" w14:textId="77777777" w:rsidR="00B8760C" w:rsidRPr="0021791E" w:rsidRDefault="00B8760C" w:rsidP="00B8760C">
      <w:pPr>
        <w:rPr>
          <w:rStyle w:val="StyleUnderline"/>
        </w:rPr>
      </w:pPr>
      <w:r w:rsidRPr="0021791E">
        <w:rPr>
          <w:rStyle w:val="StyleUnderline"/>
        </w:rPr>
        <w:t>The dispute revolves around access to a property in the north-central Minnesota county of Hubbard. Opponents of Enbridge's Line 3 have set up camp there with the permission of the property owner, a nonprofit called the Switchboard Trainers Network</w:t>
      </w:r>
    </w:p>
    <w:p w14:paraId="60AA7A40" w14:textId="77777777" w:rsidR="00B8760C" w:rsidRDefault="00B8760C" w:rsidP="00B8760C"/>
    <w:p w14:paraId="0720CCD5" w14:textId="77777777" w:rsidR="00B8760C" w:rsidRPr="0021791E" w:rsidRDefault="00B8760C" w:rsidP="00B8760C">
      <w:pPr>
        <w:rPr>
          <w:sz w:val="10"/>
          <w:szCs w:val="10"/>
        </w:rPr>
      </w:pPr>
      <w:r w:rsidRPr="0021791E">
        <w:rPr>
          <w:sz w:val="10"/>
          <w:szCs w:val="10"/>
        </w:rPr>
        <w:t xml:space="preserve">Switchboard, along with activists including former owner and Honor </w:t>
      </w:r>
      <w:proofErr w:type="gramStart"/>
      <w:r w:rsidRPr="0021791E">
        <w:rPr>
          <w:sz w:val="10"/>
          <w:szCs w:val="10"/>
        </w:rPr>
        <w:t>The</w:t>
      </w:r>
      <w:proofErr w:type="gramEnd"/>
      <w:r w:rsidRPr="0021791E">
        <w:rPr>
          <w:sz w:val="10"/>
          <w:szCs w:val="10"/>
        </w:rPr>
        <w:t xml:space="preserve"> Earth founder Winona </w:t>
      </w:r>
      <w:proofErr w:type="spellStart"/>
      <w:r w:rsidRPr="0021791E">
        <w:rPr>
          <w:sz w:val="10"/>
          <w:szCs w:val="10"/>
        </w:rPr>
        <w:t>LaDuke</w:t>
      </w:r>
      <w:proofErr w:type="spellEnd"/>
      <w:r w:rsidRPr="0021791E">
        <w:rPr>
          <w:sz w:val="10"/>
          <w:szCs w:val="10"/>
        </w:rPr>
        <w:t xml:space="preserve">, sued Hubbard County Sheriff Corwin </w:t>
      </w:r>
      <w:proofErr w:type="spellStart"/>
      <w:r w:rsidRPr="0021791E">
        <w:rPr>
          <w:sz w:val="10"/>
          <w:szCs w:val="10"/>
        </w:rPr>
        <w:t>Aukes</w:t>
      </w:r>
      <w:proofErr w:type="spellEnd"/>
      <w:r w:rsidRPr="0021791E">
        <w:rPr>
          <w:sz w:val="10"/>
          <w:szCs w:val="10"/>
        </w:rPr>
        <w:t xml:space="preserve"> last Friday, alleging that the sheriff and other law enforcement agencies had created a blockade of the property, citing people who traversed its only driveway with misdemeanors. </w:t>
      </w:r>
    </w:p>
    <w:p w14:paraId="105ECA38" w14:textId="77777777" w:rsidR="00B8760C" w:rsidRPr="0021791E" w:rsidRDefault="00B8760C" w:rsidP="00B8760C">
      <w:pPr>
        <w:rPr>
          <w:sz w:val="10"/>
          <w:szCs w:val="10"/>
        </w:rPr>
      </w:pPr>
    </w:p>
    <w:p w14:paraId="1F807AB9" w14:textId="77777777" w:rsidR="00B8760C" w:rsidRPr="0021791E" w:rsidRDefault="00B8760C" w:rsidP="00B8760C">
      <w:pPr>
        <w:rPr>
          <w:sz w:val="10"/>
          <w:szCs w:val="10"/>
        </w:rPr>
      </w:pPr>
      <w:proofErr w:type="spellStart"/>
      <w:r w:rsidRPr="0021791E">
        <w:rPr>
          <w:sz w:val="10"/>
          <w:szCs w:val="10"/>
        </w:rPr>
        <w:t>Aukes</w:t>
      </w:r>
      <w:proofErr w:type="spellEnd"/>
      <w:r w:rsidRPr="0021791E">
        <w:rPr>
          <w:sz w:val="10"/>
          <w:szCs w:val="10"/>
        </w:rPr>
        <w:t xml:space="preserve"> and Assistant Hubbard County Attorney Anna </w:t>
      </w:r>
      <w:proofErr w:type="spellStart"/>
      <w:r w:rsidRPr="0021791E">
        <w:rPr>
          <w:sz w:val="10"/>
          <w:szCs w:val="10"/>
        </w:rPr>
        <w:t>Emmerling</w:t>
      </w:r>
      <w:proofErr w:type="spellEnd"/>
      <w:r w:rsidRPr="0021791E">
        <w:rPr>
          <w:sz w:val="10"/>
          <w:szCs w:val="10"/>
        </w:rPr>
        <w:t xml:space="preserve"> argued that by transferring the property to Switchboard, </w:t>
      </w:r>
      <w:proofErr w:type="spellStart"/>
      <w:r w:rsidRPr="0021791E">
        <w:rPr>
          <w:sz w:val="10"/>
          <w:szCs w:val="10"/>
        </w:rPr>
        <w:t>LaDuke</w:t>
      </w:r>
      <w:proofErr w:type="spellEnd"/>
      <w:r w:rsidRPr="0021791E">
        <w:rPr>
          <w:sz w:val="10"/>
          <w:szCs w:val="10"/>
        </w:rPr>
        <w:t xml:space="preserve"> voided an easement she had obtained over a portion of the driveway that had been tax forfeited in 1928 and placed in the county’s possession. The county declared that path a trail on June 28 and closed it to motor vehicle and pedestrian traffic, in a move </w:t>
      </w:r>
      <w:proofErr w:type="spellStart"/>
      <w:r w:rsidRPr="0021791E">
        <w:rPr>
          <w:sz w:val="10"/>
          <w:szCs w:val="10"/>
        </w:rPr>
        <w:t>Emmerling</w:t>
      </w:r>
      <w:proofErr w:type="spellEnd"/>
      <w:r w:rsidRPr="0021791E">
        <w:rPr>
          <w:sz w:val="10"/>
          <w:szCs w:val="10"/>
        </w:rPr>
        <w:t xml:space="preserve"> and </w:t>
      </w:r>
      <w:proofErr w:type="spellStart"/>
      <w:r w:rsidRPr="0021791E">
        <w:rPr>
          <w:sz w:val="10"/>
          <w:szCs w:val="10"/>
        </w:rPr>
        <w:t>Aukes</w:t>
      </w:r>
      <w:proofErr w:type="spellEnd"/>
      <w:r w:rsidRPr="0021791E">
        <w:rPr>
          <w:sz w:val="10"/>
          <w:szCs w:val="10"/>
        </w:rPr>
        <w:t xml:space="preserve"> both said was motivated by a desire to curb criminal acts by protesters. </w:t>
      </w:r>
    </w:p>
    <w:p w14:paraId="1EF0BD69" w14:textId="77777777" w:rsidR="00B8760C" w:rsidRDefault="00B8760C" w:rsidP="00B8760C"/>
    <w:p w14:paraId="149F3373" w14:textId="77777777" w:rsidR="00B8760C" w:rsidRDefault="00B8760C" w:rsidP="00B8760C">
      <w:r>
        <w:t>“</w:t>
      </w:r>
      <w:r w:rsidRPr="0021791E">
        <w:rPr>
          <w:rStyle w:val="StyleUnderline"/>
        </w:rPr>
        <w:t>This is a property where people are organizing to commit crimes. To say that this is an easement dispute does not put the proper context on the situation,”</w:t>
      </w:r>
      <w:r>
        <w:t xml:space="preserve"> </w:t>
      </w:r>
      <w:proofErr w:type="spellStart"/>
      <w:r w:rsidRPr="0021791E">
        <w:rPr>
          <w:rStyle w:val="StyleUnderline"/>
        </w:rPr>
        <w:t>Emmerling</w:t>
      </w:r>
      <w:proofErr w:type="spellEnd"/>
      <w:r w:rsidRPr="0021791E">
        <w:rPr>
          <w:rStyle w:val="StyleUnderline"/>
        </w:rPr>
        <w:t xml:space="preserve"> told</w:t>
      </w:r>
      <w:r>
        <w:t xml:space="preserve"> Hubbard County </w:t>
      </w:r>
      <w:r w:rsidRPr="0021791E">
        <w:rPr>
          <w:rStyle w:val="StyleUnderline"/>
        </w:rPr>
        <w:t xml:space="preserve">District Judge Jana </w:t>
      </w:r>
      <w:proofErr w:type="spellStart"/>
      <w:r w:rsidRPr="0021791E">
        <w:rPr>
          <w:rStyle w:val="StyleUnderline"/>
        </w:rPr>
        <w:t>Austad</w:t>
      </w:r>
      <w:proofErr w:type="spellEnd"/>
      <w:r w:rsidRPr="0021791E">
        <w:rPr>
          <w:rStyle w:val="StyleUnderline"/>
        </w:rPr>
        <w:t xml:space="preserve"> at a Thursday afternoon hearing</w:t>
      </w:r>
      <w:r>
        <w:t>. “</w:t>
      </w:r>
      <w:r w:rsidRPr="0021791E">
        <w:rPr>
          <w:rStyle w:val="StyleUnderline"/>
          <w:b/>
          <w:bCs/>
        </w:rPr>
        <w:t>We are enforcing the easement, your honor, because we are trying to control an outbreak of crimes</w:t>
      </w:r>
      <w:r w:rsidRPr="0021791E">
        <w:rPr>
          <w:rStyle w:val="StyleUnderline"/>
        </w:rPr>
        <w:t>.</w:t>
      </w:r>
      <w:r>
        <w:t>”</w:t>
      </w:r>
    </w:p>
    <w:p w14:paraId="3A856F23" w14:textId="77777777" w:rsidR="00B8760C" w:rsidRDefault="00B8760C" w:rsidP="00B8760C"/>
    <w:p w14:paraId="2C055993" w14:textId="77777777" w:rsidR="00B8760C" w:rsidRPr="0021791E" w:rsidRDefault="00B8760C" w:rsidP="00B8760C">
      <w:pPr>
        <w:rPr>
          <w:sz w:val="10"/>
          <w:szCs w:val="10"/>
        </w:rPr>
      </w:pPr>
      <w:r w:rsidRPr="0021791E">
        <w:rPr>
          <w:sz w:val="10"/>
          <w:szCs w:val="10"/>
        </w:rPr>
        <w:t xml:space="preserve">But </w:t>
      </w:r>
      <w:proofErr w:type="spellStart"/>
      <w:r w:rsidRPr="0021791E">
        <w:rPr>
          <w:sz w:val="10"/>
          <w:szCs w:val="10"/>
        </w:rPr>
        <w:t>Austad</w:t>
      </w:r>
      <w:proofErr w:type="spellEnd"/>
      <w:r w:rsidRPr="0021791E">
        <w:rPr>
          <w:sz w:val="10"/>
          <w:szCs w:val="10"/>
        </w:rPr>
        <w:t xml:space="preserve"> ruled against the county and granted a temporary restraining order to Switchboard, </w:t>
      </w:r>
      <w:proofErr w:type="spellStart"/>
      <w:r w:rsidRPr="0021791E">
        <w:rPr>
          <w:sz w:val="10"/>
          <w:szCs w:val="10"/>
        </w:rPr>
        <w:t>LaDuke</w:t>
      </w:r>
      <w:proofErr w:type="spellEnd"/>
      <w:r w:rsidRPr="0021791E">
        <w:rPr>
          <w:sz w:val="10"/>
          <w:szCs w:val="10"/>
        </w:rPr>
        <w:t xml:space="preserve"> and activists Tara </w:t>
      </w:r>
      <w:proofErr w:type="spellStart"/>
      <w:r w:rsidRPr="0021791E">
        <w:rPr>
          <w:sz w:val="10"/>
          <w:szCs w:val="10"/>
        </w:rPr>
        <w:t>Houska</w:t>
      </w:r>
      <w:proofErr w:type="spellEnd"/>
      <w:r w:rsidRPr="0021791E">
        <w:rPr>
          <w:sz w:val="10"/>
          <w:szCs w:val="10"/>
        </w:rPr>
        <w:t xml:space="preserve"> and </w:t>
      </w:r>
      <w:proofErr w:type="spellStart"/>
      <w:r w:rsidRPr="0021791E">
        <w:rPr>
          <w:sz w:val="10"/>
          <w:szCs w:val="10"/>
        </w:rPr>
        <w:t>AhnaCole</w:t>
      </w:r>
      <w:proofErr w:type="spellEnd"/>
      <w:r w:rsidRPr="0021791E">
        <w:rPr>
          <w:sz w:val="10"/>
          <w:szCs w:val="10"/>
        </w:rPr>
        <w:t xml:space="preserve"> Chapman early Friday morning.</w:t>
      </w:r>
    </w:p>
    <w:p w14:paraId="644A174B" w14:textId="77777777" w:rsidR="00B8760C" w:rsidRPr="0021791E" w:rsidRDefault="00B8760C" w:rsidP="00B8760C">
      <w:pPr>
        <w:rPr>
          <w:sz w:val="10"/>
          <w:szCs w:val="10"/>
        </w:rPr>
      </w:pPr>
    </w:p>
    <w:p w14:paraId="096C8F9C" w14:textId="77777777" w:rsidR="00B8760C" w:rsidRPr="0021791E" w:rsidRDefault="00B8760C" w:rsidP="00B8760C">
      <w:pPr>
        <w:rPr>
          <w:sz w:val="10"/>
          <w:szCs w:val="10"/>
        </w:rPr>
      </w:pPr>
      <w:r w:rsidRPr="0021791E">
        <w:rPr>
          <w:sz w:val="10"/>
          <w:szCs w:val="10"/>
        </w:rPr>
        <w:t xml:space="preserve">“Defendants seem to assert the restrictions on the ability of plaintiffs and guests to use the property is a police action justified by issues related to Line 3 protests,” she wrote. “If that is accurate there are lawful means of police action by warrant. This action is about an easement. There is no showing that the law is being broken on the disputed easement.” </w:t>
      </w:r>
    </w:p>
    <w:p w14:paraId="24CE14B6" w14:textId="77777777" w:rsidR="00B8760C" w:rsidRDefault="00B8760C" w:rsidP="00B8760C"/>
    <w:p w14:paraId="10FD5712" w14:textId="77777777" w:rsidR="00B8760C" w:rsidRPr="0021791E" w:rsidRDefault="00B8760C" w:rsidP="00B8760C">
      <w:pPr>
        <w:rPr>
          <w:rStyle w:val="StyleUnderline"/>
        </w:rPr>
      </w:pPr>
      <w:r>
        <w:t xml:space="preserve">She </w:t>
      </w:r>
      <w:r w:rsidRPr="0021791E">
        <w:rPr>
          <w:rStyle w:val="StyleUnderline"/>
        </w:rPr>
        <w:t xml:space="preserve">blocked the county and </w:t>
      </w:r>
      <w:proofErr w:type="spellStart"/>
      <w:r w:rsidRPr="0021791E">
        <w:rPr>
          <w:rStyle w:val="StyleUnderline"/>
        </w:rPr>
        <w:t>Aukes</w:t>
      </w:r>
      <w:proofErr w:type="spellEnd"/>
      <w:r w:rsidRPr="0021791E">
        <w:rPr>
          <w:rStyle w:val="StyleUnderline"/>
        </w:rPr>
        <w:t>’ office from “barricading, obstructing, or otherwise interfering with access to the property</w:t>
      </w:r>
      <w:r>
        <w:t xml:space="preserve">” and from stopping entrants or issuing citations without the express consent of the property owner or its tenants and invitees. </w:t>
      </w:r>
      <w:r w:rsidRPr="0021791E">
        <w:rPr>
          <w:rStyle w:val="StyleUnderline"/>
        </w:rPr>
        <w:t xml:space="preserve">Warrant service and other regular policing duties, she added, were still options to them. </w:t>
      </w:r>
    </w:p>
    <w:p w14:paraId="620215EB" w14:textId="77777777" w:rsidR="00B8760C" w:rsidRDefault="00B8760C" w:rsidP="00B8760C"/>
    <w:p w14:paraId="050FC40C" w14:textId="77777777" w:rsidR="00B8760C" w:rsidRPr="0021791E" w:rsidRDefault="00B8760C" w:rsidP="00B8760C">
      <w:pPr>
        <w:rPr>
          <w:sz w:val="10"/>
          <w:szCs w:val="10"/>
        </w:rPr>
      </w:pPr>
      <w:r w:rsidRPr="0021791E">
        <w:rPr>
          <w:sz w:val="10"/>
          <w:szCs w:val="10"/>
        </w:rPr>
        <w:t xml:space="preserve">Jason </w:t>
      </w:r>
      <w:proofErr w:type="spellStart"/>
      <w:r w:rsidRPr="0021791E">
        <w:rPr>
          <w:sz w:val="10"/>
          <w:szCs w:val="10"/>
        </w:rPr>
        <w:t>Steck</w:t>
      </w:r>
      <w:proofErr w:type="spellEnd"/>
      <w:r w:rsidRPr="0021791E">
        <w:rPr>
          <w:sz w:val="10"/>
          <w:szCs w:val="10"/>
        </w:rPr>
        <w:t xml:space="preserve">, who represents Chapman and argued the plaintiffs’ case at Thursday’s hearing, celebrated the ruling in a brief Friday morning email. </w:t>
      </w:r>
    </w:p>
    <w:p w14:paraId="48E0B482" w14:textId="77777777" w:rsidR="00B8760C" w:rsidRDefault="00B8760C" w:rsidP="00B8760C"/>
    <w:p w14:paraId="6F79C93F" w14:textId="77777777" w:rsidR="00B8760C" w:rsidRDefault="00B8760C" w:rsidP="00B8760C">
      <w:r>
        <w:t>“</w:t>
      </w:r>
      <w:r w:rsidRPr="00107F7E">
        <w:rPr>
          <w:rStyle w:val="StyleUnderline"/>
        </w:rPr>
        <w:t xml:space="preserve">We are obviously gratified with the judge’s ruling.  As the judge said, this case is about the validity of Ms. </w:t>
      </w:r>
      <w:proofErr w:type="spellStart"/>
      <w:r w:rsidRPr="00107F7E">
        <w:rPr>
          <w:rStyle w:val="StyleUnderline"/>
        </w:rPr>
        <w:t>LaDuke’s</w:t>
      </w:r>
      <w:proofErr w:type="spellEnd"/>
      <w:r w:rsidRPr="00107F7E">
        <w:rPr>
          <w:rStyle w:val="StyleUnderline"/>
        </w:rPr>
        <w:t xml:space="preserve"> easement.  That is all it should be about</w:t>
      </w:r>
      <w:r>
        <w:t xml:space="preserve">,” </w:t>
      </w:r>
      <w:r w:rsidRPr="00107F7E">
        <w:rPr>
          <w:rStyle w:val="StyleUnderline"/>
          <w:b/>
          <w:bCs/>
        </w:rPr>
        <w:t>he wrote</w:t>
      </w:r>
      <w:r w:rsidRPr="00107F7E">
        <w:rPr>
          <w:b/>
          <w:bCs/>
        </w:rPr>
        <w:t>. “</w:t>
      </w:r>
      <w:r w:rsidRPr="00107F7E">
        <w:rPr>
          <w:rStyle w:val="StyleUnderline"/>
          <w:b/>
          <w:bCs/>
        </w:rPr>
        <w:t>The judge rejected the county’s heavy-handed attempts to literally make dozens of criminal cases out of an easement that had been used as a driveway without objection for 90 years.</w:t>
      </w:r>
      <w:r w:rsidRPr="00107F7E">
        <w:rPr>
          <w:b/>
          <w:bCs/>
        </w:rPr>
        <w:t>”</w:t>
      </w:r>
    </w:p>
    <w:p w14:paraId="2E2A76EA" w14:textId="77777777" w:rsidR="00B8760C" w:rsidRDefault="00B8760C" w:rsidP="00B8760C"/>
    <w:p w14:paraId="2E20C0C2" w14:textId="77777777" w:rsidR="00B8760C" w:rsidRDefault="00B8760C" w:rsidP="00B8760C">
      <w:r w:rsidRPr="00107F7E">
        <w:rPr>
          <w:rStyle w:val="StyleUnderline"/>
          <w:b/>
          <w:bCs/>
        </w:rPr>
        <w:lastRenderedPageBreak/>
        <w:t>A motion for a temporary injunction is pending</w:t>
      </w:r>
      <w:r>
        <w:t xml:space="preserve">, </w:t>
      </w:r>
      <w:proofErr w:type="spellStart"/>
      <w:r>
        <w:t>Steck</w:t>
      </w:r>
      <w:proofErr w:type="spellEnd"/>
      <w:r>
        <w:t xml:space="preserve"> said Thursday night. “</w:t>
      </w:r>
      <w:r w:rsidRPr="00107F7E">
        <w:rPr>
          <w:rStyle w:val="StyleUnderline"/>
        </w:rPr>
        <w:t>Then the case proceeds, as a normal civil case. Hopefully as a normal easement case</w:t>
      </w:r>
      <w:r>
        <w:t>," he said.</w:t>
      </w:r>
    </w:p>
    <w:p w14:paraId="398F8C79" w14:textId="77777777" w:rsidR="00B8760C" w:rsidRDefault="00B8760C" w:rsidP="00B8760C"/>
    <w:p w14:paraId="530CC80F" w14:textId="77777777" w:rsidR="00B8760C" w:rsidRDefault="00B8760C" w:rsidP="00B8760C">
      <w:proofErr w:type="spellStart"/>
      <w:r w:rsidRPr="00987F7A">
        <w:rPr>
          <w:sz w:val="10"/>
          <w:szCs w:val="10"/>
        </w:rPr>
        <w:t>Aukes</w:t>
      </w:r>
      <w:proofErr w:type="spellEnd"/>
      <w:r w:rsidRPr="00987F7A">
        <w:rPr>
          <w:sz w:val="10"/>
          <w:szCs w:val="10"/>
        </w:rPr>
        <w:t xml:space="preserve">, reached Friday morning, said he hadn’t heard about the order yet and did not return a request for further comment. The Hubbard County Attorney’s Office did not respond to requests for comment Thursday night or early Friday </w:t>
      </w:r>
      <w:r>
        <w:rPr>
          <w:sz w:val="10"/>
          <w:szCs w:val="10"/>
        </w:rPr>
        <w:t>afternoon.</w:t>
      </w:r>
      <w:r>
        <w:t xml:space="preserve"> </w:t>
      </w:r>
    </w:p>
    <w:p w14:paraId="2C63D9F1" w14:textId="77777777" w:rsidR="00B8760C" w:rsidRDefault="00B8760C" w:rsidP="00B8760C"/>
    <w:p w14:paraId="0DACBB03" w14:textId="77777777" w:rsidR="00B8760C" w:rsidRDefault="00B8760C" w:rsidP="00B8760C">
      <w:r w:rsidRPr="00987F7A">
        <w:rPr>
          <w:rStyle w:val="StyleUnderline"/>
        </w:rPr>
        <w:t>The easement dispute, while not explicitly tied to Line 3’s construction, is one of several legal controversies which have played out around the pipeline that would carry 760,000 barrels of oil per day.</w:t>
      </w:r>
      <w:r>
        <w:t xml:space="preserve"> </w:t>
      </w:r>
      <w:r w:rsidRPr="00987F7A">
        <w:rPr>
          <w:rStyle w:val="StyleUnderline"/>
          <w:b/>
          <w:bCs/>
        </w:rPr>
        <w:t>The pipeline’s certificate of need from the Minnesota Public Utilities Commission is on track for debate before the Minnesota Supreme Court</w:t>
      </w:r>
      <w:r>
        <w:t xml:space="preserve">. Other disputes over the pipeline’s permitting have been largely settled in just under a decade of legal wrangling. </w:t>
      </w:r>
    </w:p>
    <w:p w14:paraId="368F0801" w14:textId="77777777" w:rsidR="00B8760C" w:rsidRDefault="00B8760C" w:rsidP="00B8760C"/>
    <w:p w14:paraId="2832E4C2" w14:textId="77777777" w:rsidR="00B8760C" w:rsidRPr="00987F7A" w:rsidRDefault="00B8760C" w:rsidP="00B8760C">
      <w:pPr>
        <w:rPr>
          <w:sz w:val="12"/>
        </w:rPr>
      </w:pPr>
      <w:r w:rsidRPr="00987F7A">
        <w:rPr>
          <w:sz w:val="12"/>
        </w:rPr>
        <w:t xml:space="preserve">The fight over the pipeline recently has moved from the courtroom to the construction site. Enbridge, the Canadian company building Line 3, has completed construction on the pipeline’s shortcuts through North Dakota and Wisconsin. </w:t>
      </w:r>
      <w:r w:rsidRPr="00987F7A">
        <w:rPr>
          <w:rStyle w:val="StyleUnderline"/>
          <w:b/>
          <w:bCs/>
        </w:rPr>
        <w:t xml:space="preserve">Construction on the 337-mile portion of the project running through Minnesota began in December and is now over 60% complete, the company reports. </w:t>
      </w:r>
      <w:r w:rsidRPr="00987F7A">
        <w:rPr>
          <w:sz w:val="12"/>
        </w:rPr>
        <w:t xml:space="preserve">This summer, some activists – </w:t>
      </w:r>
      <w:r w:rsidRPr="00987F7A">
        <w:rPr>
          <w:rStyle w:val="StyleUnderline"/>
        </w:rPr>
        <w:t xml:space="preserve">dubbed “water protectors” by their supporters – have sought to slow pipeline construction through protests on-site, in some cases chaining or locking themselves to construction equipment or blocking roadways. </w:t>
      </w:r>
    </w:p>
    <w:p w14:paraId="437EAA83" w14:textId="77777777" w:rsidR="00B8760C" w:rsidRDefault="00B8760C" w:rsidP="00B8760C"/>
    <w:p w14:paraId="6D603ABB" w14:textId="77777777" w:rsidR="00B8760C" w:rsidRPr="00987F7A" w:rsidRDefault="00B8760C" w:rsidP="00B8760C">
      <w:pPr>
        <w:rPr>
          <w:sz w:val="10"/>
          <w:szCs w:val="10"/>
        </w:rPr>
      </w:pPr>
      <w:r w:rsidRPr="00987F7A">
        <w:rPr>
          <w:sz w:val="10"/>
          <w:szCs w:val="10"/>
        </w:rPr>
        <w:t xml:space="preserve">Arrests of protesters have spiked this summer as demonstrations ramped up, with nearly 600 people arrested so far in connection with the protests. </w:t>
      </w:r>
      <w:proofErr w:type="spellStart"/>
      <w:r w:rsidRPr="00987F7A">
        <w:rPr>
          <w:sz w:val="10"/>
          <w:szCs w:val="10"/>
        </w:rPr>
        <w:t>LaDuke</w:t>
      </w:r>
      <w:proofErr w:type="spellEnd"/>
      <w:r w:rsidRPr="00987F7A">
        <w:rPr>
          <w:sz w:val="10"/>
          <w:szCs w:val="10"/>
        </w:rPr>
        <w:t xml:space="preserve"> herself was arrested for trespassing Monday in Wadena County, along with several other activists. She spent three days in custody before being released on Thursday with conditions, one of which was to avoid Line 3 work areas. </w:t>
      </w:r>
    </w:p>
    <w:p w14:paraId="1FB9FB4A" w14:textId="77777777" w:rsidR="00B8760C" w:rsidRDefault="00B8760C" w:rsidP="00B8760C"/>
    <w:p w14:paraId="3CEA1A54" w14:textId="77777777" w:rsidR="00B8760C" w:rsidRPr="00987F7A" w:rsidRDefault="00B8760C" w:rsidP="00B8760C">
      <w:pPr>
        <w:rPr>
          <w:sz w:val="10"/>
          <w:szCs w:val="10"/>
        </w:rPr>
      </w:pPr>
      <w:r w:rsidRPr="00987F7A">
        <w:rPr>
          <w:sz w:val="10"/>
          <w:szCs w:val="10"/>
        </w:rPr>
        <w:t xml:space="preserve">The easement dispute, </w:t>
      </w:r>
      <w:proofErr w:type="spellStart"/>
      <w:r w:rsidRPr="00987F7A">
        <w:rPr>
          <w:sz w:val="10"/>
          <w:szCs w:val="10"/>
        </w:rPr>
        <w:t>Aukes</w:t>
      </w:r>
      <w:proofErr w:type="spellEnd"/>
      <w:r w:rsidRPr="00987F7A">
        <w:rPr>
          <w:sz w:val="10"/>
          <w:szCs w:val="10"/>
        </w:rPr>
        <w:t xml:space="preserve"> said last week, was a way of curbing criminal activity.</w:t>
      </w:r>
    </w:p>
    <w:p w14:paraId="7C00D730" w14:textId="77777777" w:rsidR="00B8760C" w:rsidRPr="00987F7A" w:rsidRDefault="00B8760C" w:rsidP="00B8760C">
      <w:pPr>
        <w:rPr>
          <w:sz w:val="10"/>
          <w:szCs w:val="10"/>
        </w:rPr>
      </w:pPr>
    </w:p>
    <w:p w14:paraId="474C4200" w14:textId="77777777" w:rsidR="00B8760C" w:rsidRPr="00987F7A" w:rsidRDefault="00B8760C" w:rsidP="00B8760C">
      <w:pPr>
        <w:rPr>
          <w:sz w:val="10"/>
          <w:szCs w:val="10"/>
        </w:rPr>
      </w:pPr>
      <w:r w:rsidRPr="00987F7A">
        <w:rPr>
          <w:sz w:val="10"/>
          <w:szCs w:val="10"/>
        </w:rPr>
        <w:t xml:space="preserve">“We’re dealing with masses causing hundreds of thousands of </w:t>
      </w:r>
      <w:proofErr w:type="spellStart"/>
      <w:r w:rsidRPr="00987F7A">
        <w:rPr>
          <w:sz w:val="10"/>
          <w:szCs w:val="10"/>
        </w:rPr>
        <w:t>dollars worth</w:t>
      </w:r>
      <w:proofErr w:type="spellEnd"/>
      <w:r w:rsidRPr="00987F7A">
        <w:rPr>
          <w:sz w:val="10"/>
          <w:szCs w:val="10"/>
        </w:rPr>
        <w:t xml:space="preserve"> of damage to Enbridge equipment. We’re dealing with anarchy in different areas of the county. These people are coming in and out of this camp," the sheriff said.</w:t>
      </w:r>
    </w:p>
    <w:p w14:paraId="538CD3B0" w14:textId="77777777" w:rsidR="00B8760C" w:rsidRPr="00987F7A" w:rsidRDefault="00B8760C" w:rsidP="00B8760C">
      <w:pPr>
        <w:rPr>
          <w:sz w:val="10"/>
          <w:szCs w:val="10"/>
        </w:rPr>
      </w:pPr>
    </w:p>
    <w:p w14:paraId="5CA1F109" w14:textId="77777777" w:rsidR="00B8760C" w:rsidRPr="00987F7A" w:rsidRDefault="00B8760C" w:rsidP="00B8760C">
      <w:pPr>
        <w:rPr>
          <w:sz w:val="10"/>
          <w:szCs w:val="10"/>
        </w:rPr>
      </w:pPr>
      <w:r w:rsidRPr="00987F7A">
        <w:rPr>
          <w:sz w:val="10"/>
          <w:szCs w:val="10"/>
        </w:rPr>
        <w:t xml:space="preserve">At Thursday’s hearing, </w:t>
      </w:r>
      <w:proofErr w:type="spellStart"/>
      <w:r w:rsidRPr="00987F7A">
        <w:rPr>
          <w:sz w:val="10"/>
          <w:szCs w:val="10"/>
        </w:rPr>
        <w:t>Emmerling</w:t>
      </w:r>
      <w:proofErr w:type="spellEnd"/>
      <w:r w:rsidRPr="00987F7A">
        <w:rPr>
          <w:sz w:val="10"/>
          <w:szCs w:val="10"/>
        </w:rPr>
        <w:t xml:space="preserve"> told </w:t>
      </w:r>
      <w:proofErr w:type="spellStart"/>
      <w:r w:rsidRPr="00987F7A">
        <w:rPr>
          <w:sz w:val="10"/>
          <w:szCs w:val="10"/>
        </w:rPr>
        <w:t>Austad</w:t>
      </w:r>
      <w:proofErr w:type="spellEnd"/>
      <w:r w:rsidRPr="00987F7A">
        <w:rPr>
          <w:sz w:val="10"/>
          <w:szCs w:val="10"/>
        </w:rPr>
        <w:t xml:space="preserve"> that the campers were not being cited for leaving, only for entering. </w:t>
      </w:r>
      <w:proofErr w:type="spellStart"/>
      <w:r w:rsidRPr="00987F7A">
        <w:rPr>
          <w:sz w:val="10"/>
          <w:szCs w:val="10"/>
        </w:rPr>
        <w:t>Steck</w:t>
      </w:r>
      <w:proofErr w:type="spellEnd"/>
      <w:r w:rsidRPr="00987F7A">
        <w:rPr>
          <w:sz w:val="10"/>
          <w:szCs w:val="10"/>
        </w:rPr>
        <w:t xml:space="preserve"> disputed that assertion, saying that at least one </w:t>
      </w:r>
      <w:proofErr w:type="spellStart"/>
      <w:r w:rsidRPr="00987F7A">
        <w:rPr>
          <w:sz w:val="10"/>
          <w:szCs w:val="10"/>
        </w:rPr>
        <w:t>one</w:t>
      </w:r>
      <w:proofErr w:type="spellEnd"/>
      <w:r w:rsidRPr="00987F7A">
        <w:rPr>
          <w:sz w:val="10"/>
          <w:szCs w:val="10"/>
        </w:rPr>
        <w:t xml:space="preserve"> of the plaintiffs had been cited while leaving, among others</w:t>
      </w:r>
      <w:proofErr w:type="gramStart"/>
      <w:r w:rsidRPr="00987F7A">
        <w:rPr>
          <w:sz w:val="10"/>
          <w:szCs w:val="10"/>
        </w:rPr>
        <w:t>. .</w:t>
      </w:r>
      <w:proofErr w:type="gramEnd"/>
    </w:p>
    <w:p w14:paraId="4BA8C7E7" w14:textId="77777777" w:rsidR="00B8760C" w:rsidRPr="00987F7A" w:rsidRDefault="00B8760C" w:rsidP="00B8760C">
      <w:pPr>
        <w:rPr>
          <w:sz w:val="10"/>
          <w:szCs w:val="10"/>
        </w:rPr>
      </w:pPr>
    </w:p>
    <w:p w14:paraId="2509B665" w14:textId="77777777" w:rsidR="00B8760C" w:rsidRPr="00987F7A" w:rsidRDefault="00B8760C" w:rsidP="00B8760C">
      <w:pPr>
        <w:rPr>
          <w:sz w:val="10"/>
          <w:szCs w:val="10"/>
        </w:rPr>
      </w:pPr>
      <w:r w:rsidRPr="00987F7A">
        <w:rPr>
          <w:sz w:val="10"/>
          <w:szCs w:val="10"/>
        </w:rPr>
        <w:t xml:space="preserve">Either way, </w:t>
      </w:r>
      <w:proofErr w:type="spellStart"/>
      <w:r w:rsidRPr="00987F7A">
        <w:rPr>
          <w:sz w:val="10"/>
          <w:szCs w:val="10"/>
        </w:rPr>
        <w:t>Austad</w:t>
      </w:r>
      <w:proofErr w:type="spellEnd"/>
      <w:r w:rsidRPr="00987F7A">
        <w:rPr>
          <w:sz w:val="10"/>
          <w:szCs w:val="10"/>
        </w:rPr>
        <w:t xml:space="preserve"> said, that practice didn’t help the sheriff’s case.</w:t>
      </w:r>
    </w:p>
    <w:p w14:paraId="00A7137E" w14:textId="77777777" w:rsidR="00B8760C" w:rsidRDefault="00B8760C" w:rsidP="00B8760C"/>
    <w:p w14:paraId="24A3713D" w14:textId="77777777" w:rsidR="00B8760C" w:rsidRPr="00987F7A" w:rsidRDefault="00B8760C" w:rsidP="00B8760C">
      <w:pPr>
        <w:rPr>
          <w:rStyle w:val="StyleUnderline"/>
        </w:rPr>
      </w:pPr>
      <w:r w:rsidRPr="00987F7A">
        <w:rPr>
          <w:rStyle w:val="StyleUnderline"/>
        </w:rPr>
        <w:t>“</w:t>
      </w:r>
      <w:r w:rsidRPr="00987F7A">
        <w:rPr>
          <w:rStyle w:val="StyleUnderline"/>
          <w:b/>
          <w:bCs/>
        </w:rPr>
        <w:t>The argument that the</w:t>
      </w:r>
      <w:r w:rsidRPr="00987F7A">
        <w:rPr>
          <w:rStyle w:val="StyleUnderline"/>
        </w:rPr>
        <w:t xml:space="preserve"> Hubbard County </w:t>
      </w:r>
      <w:r w:rsidRPr="00987F7A">
        <w:rPr>
          <w:rStyle w:val="StyleUnderline"/>
          <w:b/>
          <w:bCs/>
        </w:rPr>
        <w:t>Sheriff’s Department is only preventing use of the easement if people are attempting to enter the property, not exit the property, is suggestive that the sheriff’s actions are directed toward a law enforcement goal, rather than seeking to address property rights</w:t>
      </w:r>
      <w:r w:rsidRPr="00987F7A">
        <w:rPr>
          <w:rStyle w:val="StyleUnderline"/>
        </w:rPr>
        <w:t xml:space="preserve">,” the judge wrote. </w:t>
      </w:r>
    </w:p>
    <w:p w14:paraId="2D3BE7EF" w14:textId="77777777" w:rsidR="00B8760C" w:rsidRDefault="00B8760C" w:rsidP="00B8760C"/>
    <w:p w14:paraId="6E3D98B2" w14:textId="77777777" w:rsidR="00B8760C" w:rsidRPr="00987F7A" w:rsidRDefault="00B8760C" w:rsidP="00B8760C">
      <w:pPr>
        <w:rPr>
          <w:rStyle w:val="StyleUnderline"/>
          <w:b/>
          <w:bCs/>
        </w:rPr>
      </w:pPr>
      <w:r>
        <w:t xml:space="preserve">The next hearing in the case has yet to be scheduled. </w:t>
      </w:r>
      <w:r w:rsidRPr="00987F7A">
        <w:rPr>
          <w:rStyle w:val="StyleUnderline"/>
          <w:b/>
          <w:bCs/>
        </w:rPr>
        <w:t>The new Line 3 pipeline, a replacement for an existing pipeline built in the 1960s, is expected to be substantially completed by year’s end.</w:t>
      </w:r>
    </w:p>
    <w:p w14:paraId="000C7B14" w14:textId="79DA64F6" w:rsidR="00B8760C" w:rsidRDefault="00B8760C" w:rsidP="008777F9">
      <w:pPr>
        <w:rPr>
          <w:rFonts w:eastAsia="Calibri" w:cs="Times New Roman"/>
          <w:sz w:val="16"/>
          <w:szCs w:val="16"/>
        </w:rPr>
      </w:pPr>
    </w:p>
    <w:p w14:paraId="611505E4" w14:textId="77777777" w:rsidR="00B8760C" w:rsidRPr="00B8760C" w:rsidRDefault="00B8760C" w:rsidP="00B8760C"/>
    <w:sectPr w:rsidR="00B8760C" w:rsidRPr="00B87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777F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2B10"/>
    <w:rsid w:val="00407037"/>
    <w:rsid w:val="004605D6"/>
    <w:rsid w:val="004C60E8"/>
    <w:rsid w:val="004D40DC"/>
    <w:rsid w:val="004E3579"/>
    <w:rsid w:val="004E728B"/>
    <w:rsid w:val="004F39E0"/>
    <w:rsid w:val="005373A3"/>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777F9"/>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8760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363D2"/>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C0DA"/>
  <w15:chartTrackingRefBased/>
  <w15:docId w15:val="{53063D53-7974-4704-9808-4C07FAD8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777F9"/>
    <w:rPr>
      <w:rFonts w:ascii="Calibri" w:hAnsi="Calibri"/>
    </w:rPr>
  </w:style>
  <w:style w:type="paragraph" w:styleId="Heading1">
    <w:name w:val="heading 1"/>
    <w:aliases w:val="Pocket"/>
    <w:basedOn w:val="Normal"/>
    <w:next w:val="Normal"/>
    <w:link w:val="Heading1Char"/>
    <w:qFormat/>
    <w:rsid w:val="008777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777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777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777F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777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77F9"/>
  </w:style>
  <w:style w:type="character" w:customStyle="1" w:styleId="Heading1Char">
    <w:name w:val="Heading 1 Char"/>
    <w:aliases w:val="Pocket Char"/>
    <w:basedOn w:val="DefaultParagraphFont"/>
    <w:link w:val="Heading1"/>
    <w:rsid w:val="008777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77F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777F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777F9"/>
    <w:rPr>
      <w:rFonts w:ascii="Calibri" w:eastAsiaTheme="majorEastAsia" w:hAnsi="Calibri" w:cstheme="majorBidi"/>
      <w:b/>
      <w:iCs/>
      <w:sz w:val="26"/>
    </w:rPr>
  </w:style>
  <w:style w:type="character" w:styleId="Emphasis">
    <w:name w:val="Emphasis"/>
    <w:basedOn w:val="DefaultParagraphFont"/>
    <w:uiPriority w:val="7"/>
    <w:qFormat/>
    <w:rsid w:val="008777F9"/>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8777F9"/>
    <w:rPr>
      <w:b/>
      <w:bCs/>
      <w:sz w:val="26"/>
      <w:u w:val="none"/>
    </w:rPr>
  </w:style>
  <w:style w:type="character" w:customStyle="1" w:styleId="StyleUnderline">
    <w:name w:val="Style Underline"/>
    <w:aliases w:val="Underline"/>
    <w:basedOn w:val="DefaultParagraphFont"/>
    <w:uiPriority w:val="6"/>
    <w:qFormat/>
    <w:rsid w:val="008777F9"/>
    <w:rPr>
      <w:b w:val="0"/>
      <w:sz w:val="22"/>
      <w:u w:val="single"/>
    </w:rPr>
  </w:style>
  <w:style w:type="character" w:styleId="Hyperlink">
    <w:name w:val="Hyperlink"/>
    <w:basedOn w:val="DefaultParagraphFont"/>
    <w:uiPriority w:val="99"/>
    <w:semiHidden/>
    <w:unhideWhenUsed/>
    <w:rsid w:val="008777F9"/>
    <w:rPr>
      <w:color w:val="auto"/>
      <w:u w:val="none"/>
    </w:rPr>
  </w:style>
  <w:style w:type="character" w:styleId="FollowedHyperlink">
    <w:name w:val="FollowedHyperlink"/>
    <w:basedOn w:val="DefaultParagraphFont"/>
    <w:uiPriority w:val="99"/>
    <w:semiHidden/>
    <w:unhideWhenUsed/>
    <w:rsid w:val="008777F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intercept.com/2018/12/30/tigerswan-infiltrator-dakota-access-pipeline-standing-roc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urthousenews.com/minnesota-judge-orders-police-away-from-pipeline-protest-ca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15</Pages>
  <Words>6128</Words>
  <Characters>34931</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5.1.1</cp:keywords>
  <dc:description/>
  <cp:lastModifiedBy>Joshua Michael</cp:lastModifiedBy>
  <cp:revision>2</cp:revision>
  <dcterms:created xsi:type="dcterms:W3CDTF">2021-07-27T00:41:00Z</dcterms:created>
  <dcterms:modified xsi:type="dcterms:W3CDTF">2021-07-27T00:41:00Z</dcterms:modified>
</cp:coreProperties>
</file>