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591E5C" w14:textId="5973F0EC" w:rsidR="00C741A0" w:rsidRDefault="00C741A0" w:rsidP="00DC73A2">
      <w:pPr>
        <w:pStyle w:val="Heading1"/>
      </w:pPr>
      <w:r>
        <w:t xml:space="preserve">Strategy Notes </w:t>
      </w:r>
    </w:p>
    <w:p w14:paraId="3838D730" w14:textId="3972608F" w:rsidR="009541F6" w:rsidRDefault="009541F6" w:rsidP="009541F6">
      <w:pPr>
        <w:pStyle w:val="Heading2"/>
      </w:pPr>
      <w:r>
        <w:lastRenderedPageBreak/>
        <w:t xml:space="preserve">Notes about the file </w:t>
      </w:r>
    </w:p>
    <w:p w14:paraId="73EF11C2" w14:textId="2A3C4442" w:rsidR="006F1035" w:rsidRPr="006F1035" w:rsidRDefault="006F1035" w:rsidP="006F1035">
      <w:pPr>
        <w:pStyle w:val="Heading3"/>
      </w:pPr>
      <w:r>
        <w:lastRenderedPageBreak/>
        <w:t>Current events = good for debate</w:t>
      </w:r>
    </w:p>
    <w:p w14:paraId="31C61125" w14:textId="0B5874E7" w:rsidR="00A36FAC" w:rsidRDefault="009541F6" w:rsidP="00C741A0">
      <w:r>
        <w:t xml:space="preserve">Under the Clean Water Act, the executive branch is tasked with </w:t>
      </w:r>
      <w:r w:rsidR="00A36FAC">
        <w:t xml:space="preserve">implementing and enforcing the CWA.  The CWA does NOT define, however, what waters the executive should consider under the CWA.  As you can read about in the cards below, eventually the EPA and the US Army Corps of Engineers (USACE) reconciled to share responsibilities.  The EPA defines what is meant by ‘waters of the US’ (WOTUS) and the USACE renders jurisdictional determinations about whether a particular body of water meets that definition (laid out by the EPA).  Over time, SCOTUS has been asked to evaluate disputes over the rules and over the EPA and USACE role in the process.  For more about those cases, see below.  After the </w:t>
      </w:r>
      <w:proofErr w:type="spellStart"/>
      <w:r w:rsidR="00A36FAC">
        <w:t>Rapanos</w:t>
      </w:r>
      <w:proofErr w:type="spellEnd"/>
      <w:r w:rsidR="00A36FAC">
        <w:t xml:space="preserve"> decision in the 2000s, the Obama administration decided to bring more clarity to the rules – and made significant changes to what counted as WOTUS.  Trump overturned that pretty early in his presidency – and the new Navigable Water Protection Rule (NWPR) resulted.  Biden, on day one in office, issued an xo to review the NWPR.  In early June 2021, the results of that review meant that EPA announced that they would repeal NWPR and develop new rules.  </w:t>
      </w:r>
    </w:p>
    <w:p w14:paraId="5B898640" w14:textId="058FBAD8" w:rsidR="00A36FAC" w:rsidRDefault="00A36FAC" w:rsidP="00C741A0">
      <w:r>
        <w:t xml:space="preserve">When they made that announcement, there were court cases in the lower federal courts already.  The DOJ has asked that in one of those cases (and would probably apply to other cases too), the court ‘remand’ the rule to the EPA.  Basically, this says that the EPA can pause litigation over the NWPR while it’s sorting out new rules.  There is a big debate over whether this will make it easier or more difficult for Biden for new rules.  And, the court hasn’t ruled on whether they will let the EPA pause or not yet.  </w:t>
      </w:r>
    </w:p>
    <w:p w14:paraId="75FFAB96" w14:textId="651371E3" w:rsidR="00A36FAC" w:rsidRDefault="00A36FAC" w:rsidP="00C741A0">
      <w:r>
        <w:t xml:space="preserve">EPA has said that they will NOT just reinstate 2015 Obama rule AND they have said they will rely on previous rules as a guide while they are making new one.  This is significant </w:t>
      </w:r>
      <w:proofErr w:type="spellStart"/>
      <w:r>
        <w:t>bc</w:t>
      </w:r>
      <w:proofErr w:type="spellEnd"/>
      <w:r>
        <w:t xml:space="preserve"> although the NWPR has been repealed, there has to be something that replaces it, even for the short term.  So, much of the NWPR evidence in the file is really about a very narrow, non-scientifically up to date understanding of water.  Obama rule was based on a ton of science – and included for the first</w:t>
      </w:r>
      <w:r w:rsidR="006F1035">
        <w:t xml:space="preserve"> time non-adjacent wetlands and ephemeral streams.  That’s the basis for the advantage – so the fact that NWPR is repealed doesn’t solve the </w:t>
      </w:r>
      <w:proofErr w:type="spellStart"/>
      <w:r w:rsidR="006F1035">
        <w:t>aff</w:t>
      </w:r>
      <w:proofErr w:type="spellEnd"/>
      <w:r w:rsidR="006F1035">
        <w:t xml:space="preserve"> </w:t>
      </w:r>
      <w:proofErr w:type="spellStart"/>
      <w:r w:rsidR="006F1035">
        <w:t>adv</w:t>
      </w:r>
      <w:proofErr w:type="spellEnd"/>
      <w:r w:rsidR="006F1035">
        <w:t xml:space="preserve"> to a large degree </w:t>
      </w:r>
      <w:proofErr w:type="spellStart"/>
      <w:r w:rsidR="006F1035">
        <w:t>bc</w:t>
      </w:r>
      <w:proofErr w:type="spellEnd"/>
      <w:r w:rsidR="006F1035">
        <w:t xml:space="preserve"> even in the short and medium term WOTUS and CWA enforcement will be based on rules that may not include those important elements.  </w:t>
      </w:r>
    </w:p>
    <w:p w14:paraId="36051078" w14:textId="651625FA" w:rsidR="006F1035" w:rsidRDefault="006F1035" w:rsidP="006F1035">
      <w:pPr>
        <w:pStyle w:val="Heading3"/>
      </w:pPr>
      <w:r>
        <w:lastRenderedPageBreak/>
        <w:t xml:space="preserve">Structure of the file </w:t>
      </w:r>
    </w:p>
    <w:p w14:paraId="1DBBE2A1" w14:textId="7B2DE64E" w:rsidR="006F1035" w:rsidRDefault="006F1035" w:rsidP="006F1035">
      <w:r>
        <w:t xml:space="preserve">1ac </w:t>
      </w:r>
      <w:r w:rsidR="00DF1477">
        <w:t xml:space="preserve">– the plan text is a 1.0 version – if there are other solvency mechanisms (see preview of expansion) then that might alter the plan text.  </w:t>
      </w:r>
    </w:p>
    <w:p w14:paraId="2AE92F1B" w14:textId="4BD7B528" w:rsidR="00DF1477" w:rsidRDefault="00DF1477" w:rsidP="006F1035">
      <w:r>
        <w:t xml:space="preserve">Water quality – key advantage based on the explanation above.  There are cards sufficient for a couple of other advantages if you added in some terminal impact cards from other files.  </w:t>
      </w:r>
    </w:p>
    <w:p w14:paraId="2D4D9986" w14:textId="090F7BFE" w:rsidR="00DF1477" w:rsidRDefault="00DF1477" w:rsidP="006F1035">
      <w:r>
        <w:t xml:space="preserve">Solvency – reflects multiple solvency mechanisms </w:t>
      </w:r>
    </w:p>
    <w:p w14:paraId="3214675C" w14:textId="44E768D1" w:rsidR="00DF1477" w:rsidRDefault="00DF1477" w:rsidP="006F1035">
      <w:r>
        <w:t xml:space="preserve">Answers to DAs – answers to the core policy arguments from pre-institute files </w:t>
      </w:r>
      <w:r w:rsidR="00743222">
        <w:t>included</w:t>
      </w:r>
    </w:p>
    <w:p w14:paraId="631440B0" w14:textId="77777777" w:rsidR="00DF1477" w:rsidRDefault="00DF1477" w:rsidP="006F1035"/>
    <w:p w14:paraId="74F985B5" w14:textId="615A2461" w:rsidR="006F1035" w:rsidRDefault="006F1035" w:rsidP="006F1035">
      <w:pPr>
        <w:pStyle w:val="Heading3"/>
      </w:pPr>
      <w:r>
        <w:lastRenderedPageBreak/>
        <w:t xml:space="preserve">Preview of expansion </w:t>
      </w:r>
    </w:p>
    <w:p w14:paraId="5A329A38" w14:textId="0D48BC61" w:rsidR="006F1035" w:rsidRDefault="006F1035" w:rsidP="006F1035">
      <w:r>
        <w:t xml:space="preserve">We are in the process of looking for some additional solvency evidence to have a definitive ruling by SCOTUS on WOTUS; to have Congress clarify/remove the power to define WOTUS from the executive; and to provide more of a sense of what the new Biden rules should look like.  </w:t>
      </w:r>
    </w:p>
    <w:p w14:paraId="3A6F9E4B" w14:textId="75557409" w:rsidR="006F1035" w:rsidRDefault="006F1035" w:rsidP="006F1035">
      <w:r>
        <w:t>We also will try to supplement the science good stuff with possib</w:t>
      </w:r>
      <w:r w:rsidR="00743222">
        <w:t>ility</w:t>
      </w:r>
      <w:r>
        <w:t xml:space="preserve"> a science advantage.  </w:t>
      </w:r>
    </w:p>
    <w:p w14:paraId="6A5163D8" w14:textId="22D8B626" w:rsidR="00743222" w:rsidRDefault="00743222" w:rsidP="006F1035">
      <w:r>
        <w:t>And, we will include some more cards for these advantages</w:t>
      </w:r>
      <w:bookmarkStart w:id="0" w:name="_GoBack"/>
      <w:bookmarkEnd w:id="0"/>
    </w:p>
    <w:p w14:paraId="26FA76BC" w14:textId="2340504E" w:rsidR="00743222" w:rsidRPr="006F1035" w:rsidRDefault="00743222" w:rsidP="006F1035">
      <w:r>
        <w:t xml:space="preserve">And the case </w:t>
      </w:r>
      <w:proofErr w:type="spellStart"/>
      <w:r>
        <w:t>neg</w:t>
      </w:r>
      <w:proofErr w:type="spellEnd"/>
      <w:r>
        <w:t xml:space="preserve"> will reflect answers to these things too!  </w:t>
      </w:r>
    </w:p>
    <w:p w14:paraId="7D3DF22F" w14:textId="06986E08" w:rsidR="00A92ABD" w:rsidRDefault="00A92ABD" w:rsidP="00A92ABD">
      <w:pPr>
        <w:pStyle w:val="Heading2"/>
      </w:pPr>
      <w:r>
        <w:lastRenderedPageBreak/>
        <w:t xml:space="preserve">Background </w:t>
      </w:r>
    </w:p>
    <w:p w14:paraId="1C6358E9" w14:textId="699B133D" w:rsidR="000705F1" w:rsidRDefault="00A92ABD" w:rsidP="00BA1570">
      <w:pPr>
        <w:pStyle w:val="Heading3"/>
      </w:pPr>
      <w:r>
        <w:lastRenderedPageBreak/>
        <w:t xml:space="preserve">FYI - </w:t>
      </w:r>
      <w:r w:rsidR="00AF22E6">
        <w:t xml:space="preserve">WOTUS evolution </w:t>
      </w:r>
    </w:p>
    <w:p w14:paraId="2A56A7BB" w14:textId="77777777" w:rsidR="009A26BB" w:rsidRDefault="00AF22E6" w:rsidP="00632E0E">
      <w:pPr>
        <w:pStyle w:val="Heading4"/>
      </w:pPr>
      <w:r>
        <w:t xml:space="preserve">Evolution of WOTUS over time and branches continues controversies </w:t>
      </w:r>
    </w:p>
    <w:p w14:paraId="596D768A" w14:textId="77777777" w:rsidR="000705F1" w:rsidRPr="0094384F" w:rsidRDefault="000705F1" w:rsidP="000705F1">
      <w:pPr>
        <w:rPr>
          <w:b/>
        </w:rPr>
      </w:pPr>
      <w:r w:rsidRPr="0094384F">
        <w:rPr>
          <w:b/>
        </w:rPr>
        <w:t>Harrison and Singh, 21</w:t>
      </w:r>
    </w:p>
    <w:p w14:paraId="57698285" w14:textId="77777777" w:rsidR="000705F1" w:rsidRDefault="000705F1" w:rsidP="000705F1">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6" w:history="1">
        <w:r w:rsidRPr="005F11DD">
          <w:rPr>
            <w:rStyle w:val="Hyperlink"/>
          </w:rPr>
          <w:t>https://ascelibrary.org/doi/abs/10.1061/%28ASCE%29LA.1943-4170.0000440</w:t>
        </w:r>
      </w:hyperlink>
      <w:r>
        <w:t xml:space="preserve"> accessed GDI – NLB]</w:t>
      </w:r>
    </w:p>
    <w:p w14:paraId="05C101DC" w14:textId="77777777" w:rsidR="000705F1" w:rsidRPr="00AF22E6" w:rsidRDefault="000705F1" w:rsidP="000705F1">
      <w:pPr>
        <w:rPr>
          <w:rStyle w:val="StyleUnderline"/>
        </w:rPr>
      </w:pPr>
      <w:r>
        <w:t xml:space="preserve">By presenting the history and controversy surrounding the </w:t>
      </w:r>
      <w:proofErr w:type="spellStart"/>
      <w:r>
        <w:t>ambigu</w:t>
      </w:r>
      <w:proofErr w:type="spellEnd"/>
      <w:r>
        <w:t xml:space="preserve">- </w:t>
      </w:r>
      <w:proofErr w:type="spellStart"/>
      <w:r>
        <w:t>ous</w:t>
      </w:r>
      <w:proofErr w:type="spellEnd"/>
      <w:r>
        <w:t xml:space="preserve"> phrase waters of the United States, this paper laid the </w:t>
      </w:r>
      <w:proofErr w:type="spellStart"/>
      <w:r>
        <w:t>foun</w:t>
      </w:r>
      <w:proofErr w:type="spellEnd"/>
      <w:r>
        <w:t xml:space="preserve">- </w:t>
      </w:r>
      <w:proofErr w:type="spellStart"/>
      <w:r>
        <w:t>dations</w:t>
      </w:r>
      <w:proofErr w:type="spellEnd"/>
      <w:r>
        <w:t xml:space="preserve"> to help practitioners understand the legal background and precedence surrounding the use of WOTUS in the regulation of water bodies in the US. </w:t>
      </w:r>
      <w:r w:rsidRPr="009A26BB">
        <w:rPr>
          <w:rStyle w:val="StyleUnderline"/>
        </w:rPr>
        <w:t xml:space="preserve">However, as has been the case </w:t>
      </w:r>
      <w:proofErr w:type="spellStart"/>
      <w:r w:rsidRPr="009A26BB">
        <w:rPr>
          <w:rStyle w:val="StyleUnderline"/>
        </w:rPr>
        <w:t>histor</w:t>
      </w:r>
      <w:proofErr w:type="spellEnd"/>
      <w:r w:rsidRPr="009A26BB">
        <w:rPr>
          <w:rStyle w:val="StyleUnderline"/>
        </w:rPr>
        <w:t xml:space="preserve">- </w:t>
      </w:r>
      <w:proofErr w:type="spellStart"/>
      <w:r w:rsidRPr="009A26BB">
        <w:rPr>
          <w:rStyle w:val="StyleUnderline"/>
        </w:rPr>
        <w:t>ically</w:t>
      </w:r>
      <w:proofErr w:type="spellEnd"/>
      <w:r w:rsidRPr="009A26BB">
        <w:rPr>
          <w:rStyle w:val="StyleUnderline"/>
        </w:rPr>
        <w:t>, the interpretation of WOTUS and the scope of its legal authority are continuing to evolve. Past changes to the WOTUS definition have occurred in all three branches of the government, as well as the administrative sector</w:t>
      </w:r>
      <w:r>
        <w:t xml:space="preserve">. In the legislative branch, these changes started after the initial introduction of WOTUS in the CWA in 1972, most notably by the CWR and, more recently, the NWPR. </w:t>
      </w:r>
      <w:r w:rsidRPr="00AF22E6">
        <w:rPr>
          <w:rStyle w:val="StyleUnderline"/>
        </w:rPr>
        <w:t xml:space="preserve">In the judicial branch, there have been several Supreme Court cases that hinged upon and made decisions regard- </w:t>
      </w:r>
      <w:proofErr w:type="spellStart"/>
      <w:r w:rsidRPr="00AF22E6">
        <w:rPr>
          <w:rStyle w:val="StyleUnderline"/>
        </w:rPr>
        <w:t>ing</w:t>
      </w:r>
      <w:proofErr w:type="spellEnd"/>
      <w:r w:rsidRPr="00AF22E6">
        <w:rPr>
          <w:rStyle w:val="StyleUnderline"/>
        </w:rPr>
        <w:t xml:space="preserve"> the WOTUS definition</w:t>
      </w:r>
      <w:r>
        <w:t xml:space="preserve">, such as Kaiser Aetna v. United States, United States </w:t>
      </w:r>
      <w:proofErr w:type="gramStart"/>
      <w:r>
        <w:t>v.</w:t>
      </w:r>
      <w:proofErr w:type="gramEnd"/>
      <w:r>
        <w:t xml:space="preserve"> Riverside Bayview Homes, Inc., and National Association of Manufacturers v. Department of Defense. </w:t>
      </w:r>
      <w:r w:rsidRPr="00AF22E6">
        <w:rPr>
          <w:rStyle w:val="StyleUnderline"/>
        </w:rPr>
        <w:t>Perhaps the most impactful cases w</w:t>
      </w:r>
      <w:r w:rsidR="00AF22E6" w:rsidRPr="00AF22E6">
        <w:rPr>
          <w:rStyle w:val="StyleUnderline"/>
        </w:rPr>
        <w:t xml:space="preserve">ere SWANCC v. USACE and </w:t>
      </w:r>
      <w:proofErr w:type="spellStart"/>
      <w:r w:rsidR="00AF22E6" w:rsidRPr="00AF22E6">
        <w:rPr>
          <w:rStyle w:val="StyleUnderline"/>
        </w:rPr>
        <w:t>Rapanos</w:t>
      </w:r>
      <w:proofErr w:type="spellEnd"/>
      <w:r w:rsidR="00AF22E6" w:rsidRPr="00AF22E6">
        <w:rPr>
          <w:rStyle w:val="StyleUnderline"/>
        </w:rPr>
        <w:t xml:space="preserve"> </w:t>
      </w:r>
      <w:r w:rsidRPr="00AF22E6">
        <w:rPr>
          <w:rStyle w:val="StyleUnderline"/>
        </w:rPr>
        <w:t>v. United States, and the guidelines—or lack thereof—these cases</w:t>
      </w:r>
      <w:r w:rsidR="00AF22E6" w:rsidRPr="00AF22E6">
        <w:rPr>
          <w:rStyle w:val="StyleUnderline"/>
        </w:rPr>
        <w:t xml:space="preserve"> </w:t>
      </w:r>
      <w:r w:rsidRPr="00AF22E6">
        <w:rPr>
          <w:rStyle w:val="StyleUnderline"/>
        </w:rPr>
        <w:t>produced</w:t>
      </w:r>
      <w:r>
        <w:t xml:space="preserve">. The executive branch has become involved in the WOTUS debate by delivering Executive Order No. 13778, order- </w:t>
      </w:r>
      <w:proofErr w:type="spellStart"/>
      <w:r>
        <w:t>ing</w:t>
      </w:r>
      <w:proofErr w:type="spellEnd"/>
      <w:r>
        <w:t xml:space="preserve"> the rescission of the CWR and a new, more lenient definition of WOTUS</w:t>
      </w:r>
      <w:r w:rsidRPr="00AF22E6">
        <w:rPr>
          <w:rStyle w:val="StyleUnderline"/>
        </w:rPr>
        <w:t>. The agencies responsible for the administration of the CWA and therefore executing the application of the WOTUS definition, the EPA and the USACE</w:t>
      </w:r>
      <w:r>
        <w:t xml:space="preserve">, have had numerous </w:t>
      </w:r>
      <w:proofErr w:type="spellStart"/>
      <w:r>
        <w:t>itera</w:t>
      </w:r>
      <w:proofErr w:type="spellEnd"/>
      <w:r>
        <w:t xml:space="preserve">- </w:t>
      </w:r>
      <w:proofErr w:type="spellStart"/>
      <w:r>
        <w:t>tions</w:t>
      </w:r>
      <w:proofErr w:type="spellEnd"/>
      <w:r>
        <w:t xml:space="preserve"> of and dissension about WOTUS interpretations. </w:t>
      </w:r>
      <w:r w:rsidRPr="00AF22E6">
        <w:rPr>
          <w:rStyle w:val="StyleUnderline"/>
        </w:rPr>
        <w:t xml:space="preserve">These have culminated in an agreement that the EPA is responsible for </w:t>
      </w:r>
      <w:proofErr w:type="spellStart"/>
      <w:r w:rsidRPr="00AF22E6">
        <w:rPr>
          <w:rStyle w:val="StyleUnderline"/>
        </w:rPr>
        <w:t>defin</w:t>
      </w:r>
      <w:proofErr w:type="spellEnd"/>
      <w:r w:rsidRPr="00AF22E6">
        <w:rPr>
          <w:rStyle w:val="StyleUnderline"/>
        </w:rPr>
        <w:t xml:space="preserve">- </w:t>
      </w:r>
      <w:proofErr w:type="spellStart"/>
      <w:r w:rsidRPr="00AF22E6">
        <w:rPr>
          <w:rStyle w:val="StyleUnderline"/>
        </w:rPr>
        <w:t>ing</w:t>
      </w:r>
      <w:proofErr w:type="spellEnd"/>
      <w:r w:rsidRPr="00AF22E6">
        <w:rPr>
          <w:rStyle w:val="StyleUnderline"/>
        </w:rPr>
        <w:t xml:space="preserve"> the extent of WOTUS—currently done under the NWPR— while the USACE determines its applicability in case-specific situations.</w:t>
      </w:r>
    </w:p>
    <w:p w14:paraId="58710AB8" w14:textId="77777777" w:rsidR="000705F1" w:rsidRDefault="000705F1" w:rsidP="000705F1">
      <w:r w:rsidRPr="00AF22E6">
        <w:rPr>
          <w:rStyle w:val="StyleUnderline"/>
        </w:rPr>
        <w:t xml:space="preserve">While a summary of the WOTUS background and subsequent judicial and legal proceedings is provided here, the WOTUS </w:t>
      </w:r>
      <w:proofErr w:type="spellStart"/>
      <w:r w:rsidRPr="00AF22E6">
        <w:rPr>
          <w:rStyle w:val="StyleUnderline"/>
        </w:rPr>
        <w:t>def</w:t>
      </w:r>
      <w:proofErr w:type="spellEnd"/>
      <w:r w:rsidRPr="00AF22E6">
        <w:rPr>
          <w:rStyle w:val="StyleUnderline"/>
        </w:rPr>
        <w:t xml:space="preserve">- </w:t>
      </w:r>
      <w:proofErr w:type="spellStart"/>
      <w:r w:rsidRPr="00AF22E6">
        <w:rPr>
          <w:rStyle w:val="StyleUnderline"/>
        </w:rPr>
        <w:t>inition</w:t>
      </w:r>
      <w:proofErr w:type="spellEnd"/>
      <w:r w:rsidRPr="00AF22E6">
        <w:rPr>
          <w:rStyle w:val="StyleUnderline"/>
        </w:rPr>
        <w:t xml:space="preserve"> issue is contentious and, given its history, will in all like- </w:t>
      </w:r>
      <w:proofErr w:type="spellStart"/>
      <w:r w:rsidRPr="00AF22E6">
        <w:rPr>
          <w:rStyle w:val="StyleUnderline"/>
        </w:rPr>
        <w:t>lihood</w:t>
      </w:r>
      <w:proofErr w:type="spellEnd"/>
      <w:r w:rsidRPr="00AF22E6">
        <w:rPr>
          <w:rStyle w:val="StyleUnderline"/>
        </w:rPr>
        <w:t xml:space="preserve"> continue to evolve in future yea</w:t>
      </w:r>
      <w:r>
        <w:t xml:space="preserve">rs. However, WOTUS has been recently given a fairly concrete definition in the NWPR, which should be adhered to in the application of permits, </w:t>
      </w:r>
      <w:proofErr w:type="spellStart"/>
      <w:r>
        <w:t>jurisdic</w:t>
      </w:r>
      <w:proofErr w:type="spellEnd"/>
      <w:r>
        <w:t xml:space="preserve">- </w:t>
      </w:r>
      <w:proofErr w:type="spellStart"/>
      <w:r>
        <w:t>tional</w:t>
      </w:r>
      <w:proofErr w:type="spellEnd"/>
      <w:r>
        <w:t xml:space="preserve"> decisions, and contemporary legal disputes. This paper on WOTUS has attempted to give a basic background to assist readers in understanding the definition of WOTUS, providing a broad framework of the legal precedence of WOTUS thus far and its current status under the NWPR.</w:t>
      </w:r>
    </w:p>
    <w:p w14:paraId="03B51EB9" w14:textId="77777777" w:rsidR="000705F1" w:rsidRDefault="000705F1" w:rsidP="000705F1"/>
    <w:p w14:paraId="56684592" w14:textId="77777777" w:rsidR="000705F1" w:rsidRPr="000705F1" w:rsidRDefault="000705F1" w:rsidP="000705F1"/>
    <w:p w14:paraId="6A7BC859" w14:textId="77777777" w:rsidR="00A92ABD" w:rsidRDefault="00A92ABD" w:rsidP="00A92ABD">
      <w:pPr>
        <w:pStyle w:val="Heading3"/>
      </w:pPr>
      <w:r>
        <w:lastRenderedPageBreak/>
        <w:t xml:space="preserve">FYI - EPA and USACE Reconciliation process </w:t>
      </w:r>
    </w:p>
    <w:p w14:paraId="29C1FD1D" w14:textId="494973DA" w:rsidR="00A92ABD" w:rsidRDefault="00A92ABD" w:rsidP="00A92ABD">
      <w:pPr>
        <w:pStyle w:val="Heading4"/>
      </w:pPr>
      <w:r>
        <w:t xml:space="preserve">Agreement binds EPA and USACE to following EPA definition with USACE determining jurisdiction for CWA WOTUS </w:t>
      </w:r>
    </w:p>
    <w:p w14:paraId="121801E7" w14:textId="77777777" w:rsidR="00A92ABD" w:rsidRPr="0094384F" w:rsidRDefault="00A92ABD" w:rsidP="00A92ABD">
      <w:pPr>
        <w:rPr>
          <w:b/>
        </w:rPr>
      </w:pPr>
      <w:r w:rsidRPr="0094384F">
        <w:rPr>
          <w:b/>
        </w:rPr>
        <w:t>Harrison and Singh, 21</w:t>
      </w:r>
    </w:p>
    <w:p w14:paraId="3E0DAF85" w14:textId="77777777" w:rsidR="00A92ABD" w:rsidRDefault="00A92ABD" w:rsidP="00A92ABD">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7" w:history="1">
        <w:r w:rsidRPr="005F11DD">
          <w:rPr>
            <w:rStyle w:val="Hyperlink"/>
          </w:rPr>
          <w:t>https://ascelibrary.org/doi/abs/10.1061/%28ASCE%29LA.1943-4170.0000440</w:t>
        </w:r>
      </w:hyperlink>
      <w:r>
        <w:t xml:space="preserve"> accessed GDI – NLB]</w:t>
      </w:r>
    </w:p>
    <w:p w14:paraId="2E13486D" w14:textId="77777777" w:rsidR="00A92ABD" w:rsidRDefault="00A92ABD" w:rsidP="00A92ABD">
      <w:r>
        <w:t>Use by the EPA and the USACE</w:t>
      </w:r>
    </w:p>
    <w:p w14:paraId="34CE3F89" w14:textId="77777777" w:rsidR="00A92ABD" w:rsidRDefault="00A92ABD" w:rsidP="00A92ABD">
      <w:r w:rsidRPr="00BA1570">
        <w:rPr>
          <w:rStyle w:val="StyleUnderline"/>
        </w:rPr>
        <w:t>The EPA and the USACE are the two federal agencies responsible for administering the CWA, and developed their own, individual definitions and practical understandings of WOTUS</w:t>
      </w:r>
      <w:r>
        <w:t xml:space="preserve">. These </w:t>
      </w:r>
      <w:proofErr w:type="spellStart"/>
      <w:r>
        <w:t>defini</w:t>
      </w:r>
      <w:proofErr w:type="spellEnd"/>
      <w:r>
        <w:t xml:space="preserve">- </w:t>
      </w:r>
      <w:proofErr w:type="spellStart"/>
      <w:r>
        <w:t>tions</w:t>
      </w:r>
      <w:proofErr w:type="spellEnd"/>
      <w:r>
        <w:t xml:space="preserve"> shifted in the decades following the introduction of WOTUS and were significantly altered in 2017 by Restoring the Rule of Law, Federalism, and Economic Growth by Reviewing the “Waters of the United States” Rule, Executive Order No. 13778 [82 Fed. Reg. 12497 (February 28, 2017</w:t>
      </w:r>
      <w:r w:rsidRPr="00BA1570">
        <w:rPr>
          <w:rStyle w:val="StyleUnderline"/>
        </w:rPr>
        <w:t>)]. Because the EPA and the USACE are separate regulatory agencies and the CWA did not issue guidelines on defining WOTUS, each agency developed its own distinct definition, which caused interagency confusion and disputes</w:t>
      </w:r>
      <w:r>
        <w:t>.1</w:t>
      </w:r>
    </w:p>
    <w:p w14:paraId="67683E9D" w14:textId="77777777" w:rsidR="00A92ABD" w:rsidRDefault="00A92ABD" w:rsidP="00A92ABD">
      <w:r>
        <w:t>Environmental Protection Agency</w:t>
      </w:r>
    </w:p>
    <w:p w14:paraId="2536F0B1" w14:textId="77777777" w:rsidR="00A92ABD" w:rsidRDefault="00A92ABD" w:rsidP="00A92ABD">
      <w:r>
        <w:t xml:space="preserve">Shortly after the introduction of WOTUS, the EPA began its National Pollutant Discharge Elimination System </w:t>
      </w:r>
      <w:r w:rsidRPr="00BA1570">
        <w:rPr>
          <w:rStyle w:val="StyleUnderline"/>
        </w:rPr>
        <w:t>(NPDES) permit initiativ</w:t>
      </w:r>
      <w:r>
        <w:t xml:space="preserve">e, as set forth in the 1972 CWA, which was originally known as the Federal Water Pollution Control Act Amendments of 1972. This </w:t>
      </w:r>
      <w:r w:rsidRPr="00BA1570">
        <w:rPr>
          <w:rStyle w:val="StyleUnderline"/>
        </w:rPr>
        <w:t xml:space="preserve">necessitated that the EPA produce an internal cri- </w:t>
      </w:r>
      <w:proofErr w:type="spellStart"/>
      <w:r w:rsidRPr="00BA1570">
        <w:rPr>
          <w:rStyle w:val="StyleUnderline"/>
        </w:rPr>
        <w:t>terion</w:t>
      </w:r>
      <w:proofErr w:type="spellEnd"/>
      <w:r w:rsidRPr="00BA1570">
        <w:rPr>
          <w:rStyle w:val="StyleUnderline"/>
        </w:rPr>
        <w:t xml:space="preserve"> for designation of navigable waters</w:t>
      </w:r>
      <w:r>
        <w:t>. At this point in time</w:t>
      </w:r>
      <w:r w:rsidRPr="00BA1570">
        <w:rPr>
          <w:rStyle w:val="StyleUnderline"/>
        </w:rPr>
        <w:t>, navigable waters and WOTUS were essentially being used inter- changeably due to the CWA definition b</w:t>
      </w:r>
      <w:r>
        <w:t>ecause the criteria produced by the Supreme Court in the 1979 Kaiser Aetna v. United States case did not yet exist. So, in 1973, the EPA produced its first definition of the WOTUS jurisdiction for use in the NPDES permitting. The produced definition guidelines of WOTUS in the NPDES were (Mulligan 2019):</w:t>
      </w:r>
    </w:p>
    <w:p w14:paraId="47BC801B" w14:textId="77777777" w:rsidR="00A92ABD" w:rsidRDefault="00A92ABD" w:rsidP="00A92ABD">
      <w:r>
        <w:t>1.</w:t>
      </w:r>
      <w:r>
        <w:tab/>
        <w:t>“All navigable waters” of the US;</w:t>
      </w:r>
    </w:p>
    <w:p w14:paraId="258B626D" w14:textId="77777777" w:rsidR="00A92ABD" w:rsidRDefault="00A92ABD" w:rsidP="00A92ABD">
      <w:r>
        <w:t>2.</w:t>
      </w:r>
      <w:r>
        <w:tab/>
        <w:t>“Tributaries of navigable waters” of the US;</w:t>
      </w:r>
    </w:p>
    <w:p w14:paraId="6F4BC889" w14:textId="77777777" w:rsidR="00A92ABD" w:rsidRDefault="00A92ABD" w:rsidP="00A92ABD">
      <w:r>
        <w:t>3.</w:t>
      </w:r>
      <w:r>
        <w:tab/>
        <w:t>“Interstate waters;</w:t>
      </w:r>
    </w:p>
    <w:p w14:paraId="495920E9" w14:textId="77777777" w:rsidR="00A92ABD" w:rsidRDefault="00A92ABD" w:rsidP="00A92ABD">
      <w:r>
        <w:t>4.</w:t>
      </w:r>
      <w:r>
        <w:tab/>
        <w:t>Intrastate lakes, rivers, and streams which are utilized by inter- state travelers for recreational or other purposes;</w:t>
      </w:r>
    </w:p>
    <w:p w14:paraId="7B506F45" w14:textId="77777777" w:rsidR="00A92ABD" w:rsidRDefault="00A92ABD" w:rsidP="00A92ABD">
      <w:r>
        <w:t xml:space="preserve"> 5.</w:t>
      </w:r>
      <w:r>
        <w:tab/>
        <w:t>Intrastate lakes, rivers, and streams from which fish or shellfish are taken and sold in interstate commerce; and</w:t>
      </w:r>
    </w:p>
    <w:p w14:paraId="57C9A818" w14:textId="77777777" w:rsidR="00A92ABD" w:rsidRDefault="00A92ABD" w:rsidP="00A92ABD">
      <w:r>
        <w:t>6.</w:t>
      </w:r>
      <w:r>
        <w:tab/>
        <w:t xml:space="preserve">Intrastate lakes, rivers, and streams which are utilized for </w:t>
      </w:r>
      <w:proofErr w:type="spellStart"/>
      <w:r>
        <w:t>indus</w:t>
      </w:r>
      <w:proofErr w:type="spellEnd"/>
      <w:r>
        <w:t>- trial purposes by industries in interstate commerce.”</w:t>
      </w:r>
    </w:p>
    <w:p w14:paraId="6E428EA3" w14:textId="77777777" w:rsidR="00A92ABD" w:rsidRPr="00BA1570" w:rsidRDefault="00A92ABD" w:rsidP="00A92ABD">
      <w:pPr>
        <w:rPr>
          <w:rStyle w:val="StyleUnderline"/>
        </w:rPr>
      </w:pPr>
      <w:r w:rsidRPr="00BA1570">
        <w:rPr>
          <w:rStyle w:val="StyleUnderline"/>
        </w:rPr>
        <w:t>The EPA introduced the use of intrastate criteria by linking these intrastate criteria to the Commerce Clause by the explicit interstate commerce qualification.</w:t>
      </w:r>
    </w:p>
    <w:p w14:paraId="0A66EEF7" w14:textId="77777777" w:rsidR="00A92ABD" w:rsidRDefault="00A92ABD" w:rsidP="00A92ABD">
      <w:r>
        <w:lastRenderedPageBreak/>
        <w:t xml:space="preserve">US                Army                 Corps                 of                 Engineers </w:t>
      </w:r>
    </w:p>
    <w:p w14:paraId="29EA3500" w14:textId="77777777" w:rsidR="00A92ABD" w:rsidRDefault="00A92ABD" w:rsidP="00A92ABD">
      <w:r w:rsidRPr="00BA1570">
        <w:rPr>
          <w:rStyle w:val="StyleUnderline"/>
        </w:rPr>
        <w:t>In 1974 the USACE issued its own definitions in order to implement the CWA under Section 404,</w:t>
      </w:r>
      <w:r>
        <w:t xml:space="preserve"> Permits for Activities in Navigable Waters or Ocean Waters [39 Fed. Reg. 12,115 (April 1, 1974)]. </w:t>
      </w:r>
      <w:r w:rsidRPr="00BA1570">
        <w:rPr>
          <w:rStyle w:val="StyleUnderline"/>
        </w:rPr>
        <w:t xml:space="preserve">The USACE interpreted the ambiguous phrasing of WOTUS in the CWA to imply that the “broadest possible constitutional </w:t>
      </w:r>
      <w:proofErr w:type="spellStart"/>
      <w:r w:rsidRPr="00BA1570">
        <w:rPr>
          <w:rStyle w:val="StyleUnderline"/>
        </w:rPr>
        <w:t>interpreta</w:t>
      </w:r>
      <w:proofErr w:type="spellEnd"/>
      <w:r w:rsidRPr="00BA1570">
        <w:rPr>
          <w:rStyle w:val="StyleUnderline"/>
        </w:rPr>
        <w:t xml:space="preserve">- </w:t>
      </w:r>
      <w:proofErr w:type="spellStart"/>
      <w:r w:rsidRPr="00BA1570">
        <w:rPr>
          <w:rStyle w:val="StyleUnderline"/>
        </w:rPr>
        <w:t>tion</w:t>
      </w:r>
      <w:proofErr w:type="spellEnd"/>
      <w:r w:rsidRPr="00BA1570">
        <w:rPr>
          <w:rStyle w:val="StyleUnderline"/>
        </w:rPr>
        <w:t>” should be used, but that its jurisdiction was limited to what was already regulated under existing law.</w:t>
      </w:r>
      <w:r>
        <w:t xml:space="preserve"> </w:t>
      </w:r>
      <w:r w:rsidRPr="00BA1570">
        <w:rPr>
          <w:rStyle w:val="StyleUnderline"/>
        </w:rPr>
        <w:t>This resulted in the USACE producing a much narrower definition than the EPA did, effectively restricting its jurisdiction to only waters that were navigable in fact, meaning tidal areas or water bodies that in the past or present were physically navigable</w:t>
      </w:r>
      <w:r>
        <w:t>.</w:t>
      </w:r>
    </w:p>
    <w:p w14:paraId="19000E7B" w14:textId="77777777" w:rsidR="00A92ABD" w:rsidRDefault="00A92ABD" w:rsidP="00A92ABD">
      <w:r>
        <w:t xml:space="preserve">However, within a year of the release of the USACE’s guidelines for defining WOTUS and what fell under its jurisdiction, their </w:t>
      </w:r>
      <w:proofErr w:type="spellStart"/>
      <w:r>
        <w:t>def</w:t>
      </w:r>
      <w:proofErr w:type="spellEnd"/>
      <w:r>
        <w:t xml:space="preserve">- </w:t>
      </w:r>
      <w:proofErr w:type="spellStart"/>
      <w:r>
        <w:t>inition</w:t>
      </w:r>
      <w:proofErr w:type="spellEnd"/>
      <w:r>
        <w:t xml:space="preserve"> had to be changed as a result of a court decision in Natural Resources Defense Council, Inc. v. Callaway. In this case, the Natural Resources Defense Council was concerned about </w:t>
      </w:r>
      <w:proofErr w:type="spellStart"/>
      <w:r>
        <w:t>unregu</w:t>
      </w:r>
      <w:proofErr w:type="spellEnd"/>
      <w:r>
        <w:t xml:space="preserve">- </w:t>
      </w:r>
      <w:proofErr w:type="spellStart"/>
      <w:r>
        <w:t>lated</w:t>
      </w:r>
      <w:proofErr w:type="spellEnd"/>
      <w:r>
        <w:t xml:space="preserve"> placement of dredged fill material by the US Navy. The US District Court for the District of Columbia rejected USACE’s </w:t>
      </w:r>
      <w:proofErr w:type="spellStart"/>
      <w:r>
        <w:t>reg</w:t>
      </w:r>
      <w:proofErr w:type="spellEnd"/>
      <w:r>
        <w:t xml:space="preserve">- </w:t>
      </w:r>
      <w:proofErr w:type="spellStart"/>
      <w:r>
        <w:t>ulations</w:t>
      </w:r>
      <w:proofErr w:type="spellEnd"/>
      <w:r>
        <w:t xml:space="preserve"> as too narrow, and concluded that because Congress had decreed federal jurisdiction over water bodies to the maximum con- </w:t>
      </w:r>
      <w:proofErr w:type="spellStart"/>
      <w:r>
        <w:t>stitutionally</w:t>
      </w:r>
      <w:proofErr w:type="spellEnd"/>
      <w:r>
        <w:t xml:space="preserve"> allowed extent under the Commerce Clause, the </w:t>
      </w:r>
      <w:proofErr w:type="spellStart"/>
      <w:r>
        <w:t>def</w:t>
      </w:r>
      <w:proofErr w:type="spellEnd"/>
      <w:r>
        <w:t xml:space="preserve">- </w:t>
      </w:r>
      <w:proofErr w:type="spellStart"/>
      <w:r>
        <w:t>inition</w:t>
      </w:r>
      <w:proofErr w:type="spellEnd"/>
      <w:r>
        <w:t xml:space="preserve"> should not be limited to tests of navigability. In response to this reprimand from the court system, USACE issued an interim definition and later, </w:t>
      </w:r>
      <w:r w:rsidRPr="00BA1570">
        <w:rPr>
          <w:rStyle w:val="StyleUnderline"/>
        </w:rPr>
        <w:t>in 1977, a formalized guideline for defining WOTUS and jurisdiction in much more broad and expansive terms</w:t>
      </w:r>
      <w:r>
        <w:t xml:space="preserve"> (Mulligan 2019). The 1977 USACE definition of WOTUS was released in the Final Rule, Regulatory Programs of the Corps of Engineers [42 Fed. Reg. 37,122 (1977)], with five general </w:t>
      </w:r>
      <w:proofErr w:type="spellStart"/>
      <w:r>
        <w:t>defini</w:t>
      </w:r>
      <w:proofErr w:type="spellEnd"/>
      <w:r>
        <w:t xml:space="preserve">- </w:t>
      </w:r>
      <w:proofErr w:type="spellStart"/>
      <w:r>
        <w:t>tions</w:t>
      </w:r>
      <w:proofErr w:type="spellEnd"/>
      <w:r>
        <w:t xml:space="preserve"> of what constituted a WOTUS water body:</w:t>
      </w:r>
    </w:p>
    <w:p w14:paraId="3238311E" w14:textId="77777777" w:rsidR="00A92ABD" w:rsidRDefault="00A92ABD" w:rsidP="00A92ABD">
      <w:r>
        <w:t>1.</w:t>
      </w:r>
      <w:r>
        <w:tab/>
        <w:t>“Territorial seas with respect to the discharge of fill material;”</w:t>
      </w:r>
    </w:p>
    <w:p w14:paraId="30C11AB9" w14:textId="77777777" w:rsidR="00A92ABD" w:rsidRDefault="00A92ABD" w:rsidP="00A92ABD">
      <w:r>
        <w:t>2.</w:t>
      </w:r>
      <w:r>
        <w:tab/>
        <w:t>“Coastal and inland waters, lakes, rivers, and streams that are navigable (and which include) adjacent wetlands;”</w:t>
      </w:r>
    </w:p>
    <w:p w14:paraId="7B2B0857" w14:textId="77777777" w:rsidR="00A92ABD" w:rsidRDefault="00A92ABD" w:rsidP="00A92ABD">
      <w:r>
        <w:t>3.</w:t>
      </w:r>
      <w:r>
        <w:tab/>
        <w:t>“Tributaries of navigable waters;”</w:t>
      </w:r>
    </w:p>
    <w:p w14:paraId="3CEBE957" w14:textId="77777777" w:rsidR="00A92ABD" w:rsidRDefault="00A92ABD" w:rsidP="00A92ABD">
      <w:r>
        <w:t>4.</w:t>
      </w:r>
      <w:r>
        <w:tab/>
        <w:t>“Interstate waters and their tributaries, (as well as) adjacent wetlands;” and</w:t>
      </w:r>
    </w:p>
    <w:p w14:paraId="416392A3" w14:textId="77777777" w:rsidR="00A92ABD" w:rsidRDefault="00A92ABD" w:rsidP="00A92ABD">
      <w:r>
        <w:t>5.</w:t>
      </w:r>
      <w:r>
        <w:tab/>
        <w:t xml:space="preserve">“All other water of the United States not identified (in the pre- ceding categories) (such as isolated lakes and wetlands, inter- </w:t>
      </w:r>
      <w:proofErr w:type="spellStart"/>
      <w:r>
        <w:t>mittent</w:t>
      </w:r>
      <w:proofErr w:type="spellEnd"/>
      <w:r>
        <w:t xml:space="preserve"> streams, prairie potholes, etc.)</w:t>
      </w:r>
      <w:proofErr w:type="gramStart"/>
      <w:r>
        <w:t>, :</w:t>
      </w:r>
      <w:proofErr w:type="gramEnd"/>
      <w:r>
        <w:t>: : the destruction of which could affect interstate commerce.”</w:t>
      </w:r>
    </w:p>
    <w:p w14:paraId="23FD3D80" w14:textId="77777777" w:rsidR="00A92ABD" w:rsidRDefault="00A92ABD" w:rsidP="00A92ABD"/>
    <w:p w14:paraId="452D1983" w14:textId="77777777" w:rsidR="00A92ABD" w:rsidRDefault="00A92ABD" w:rsidP="00A92ABD">
      <w:r>
        <w:t>EPA and USACE Reconciliation</w:t>
      </w:r>
    </w:p>
    <w:p w14:paraId="6E389167" w14:textId="77777777" w:rsidR="00A92ABD" w:rsidRDefault="00A92ABD" w:rsidP="00A92ABD">
      <w:r w:rsidRPr="00BA1570">
        <w:rPr>
          <w:rStyle w:val="StyleUnderline"/>
        </w:rPr>
        <w:t xml:space="preserve">After USACE revised and reissued its guidelines for defining WOTUS in 1977, debate arose between the EPA and the USACE as to which agency definition should be used to establish </w:t>
      </w:r>
      <w:proofErr w:type="spellStart"/>
      <w:r w:rsidRPr="00BA1570">
        <w:rPr>
          <w:rStyle w:val="StyleUnderline"/>
        </w:rPr>
        <w:t>jurisdic</w:t>
      </w:r>
      <w:proofErr w:type="spellEnd"/>
      <w:r w:rsidRPr="00BA1570">
        <w:rPr>
          <w:rStyle w:val="StyleUnderline"/>
        </w:rPr>
        <w:t xml:space="preserve">- </w:t>
      </w:r>
      <w:proofErr w:type="spellStart"/>
      <w:r w:rsidRPr="00BA1570">
        <w:rPr>
          <w:rStyle w:val="StyleUnderline"/>
        </w:rPr>
        <w:t>tion</w:t>
      </w:r>
      <w:proofErr w:type="spellEnd"/>
      <w:r w:rsidRPr="00BA1570">
        <w:rPr>
          <w:rStyle w:val="StyleUnderline"/>
        </w:rPr>
        <w:t xml:space="preserve"> of WOTUS</w:t>
      </w:r>
      <w:r>
        <w:t xml:space="preserve"> (Mulligan 2019). </w:t>
      </w:r>
      <w:r w:rsidRPr="00BA1570">
        <w:rPr>
          <w:rStyle w:val="StyleUnderline"/>
        </w:rPr>
        <w:t>During this time, the 1977 CWA was passed, but this act did not resolve the question of defining WOTUS, so the disagreement between the EPA and the USACE remained</w:t>
      </w:r>
      <w:r>
        <w:t xml:space="preserve">. In 1979, US Attorney General Benjamin </w:t>
      </w:r>
      <w:proofErr w:type="spellStart"/>
      <w:r w:rsidRPr="00BA1570">
        <w:rPr>
          <w:rStyle w:val="StyleUnderline"/>
        </w:rPr>
        <w:t>Civiletti</w:t>
      </w:r>
      <w:proofErr w:type="spellEnd"/>
      <w:r w:rsidRPr="00BA1570">
        <w:rPr>
          <w:rStyle w:val="StyleUnderline"/>
        </w:rPr>
        <w:t xml:space="preserve"> issued a legal opinion</w:t>
      </w:r>
      <w:r>
        <w:t xml:space="preserve"> (US Attorney General 1979) </w:t>
      </w:r>
      <w:r w:rsidRPr="00BA1570">
        <w:rPr>
          <w:rStyle w:val="StyleUnderline"/>
        </w:rPr>
        <w:t>that summarized his determination that general authority to prescribe regulations from Section 404 of the CWA should rest with the EPA, and that allowing USACE to use a different definition would strain the act</w:t>
      </w:r>
      <w:r w:rsidRPr="00BA1570">
        <w:rPr>
          <w:rStyle w:val="StyleUnderline"/>
          <w:b/>
        </w:rPr>
        <w:t xml:space="preserve">. Finally publishing a resolution to the dispute in 1989, the EPA and USACE agreed that the EPA would develop </w:t>
      </w:r>
      <w:r w:rsidRPr="00BA1570">
        <w:rPr>
          <w:rStyle w:val="StyleUnderline"/>
          <w:b/>
        </w:rPr>
        <w:lastRenderedPageBreak/>
        <w:t>the guidelines for interpreting the extent of the jurisdiction of WOTUS, but case-specific determinations would be conducted by USACE</w:t>
      </w:r>
      <w:r>
        <w:t xml:space="preserve"> (Page and </w:t>
      </w:r>
      <w:proofErr w:type="spellStart"/>
      <w:r>
        <w:t>Hanmer</w:t>
      </w:r>
      <w:proofErr w:type="spellEnd"/>
      <w:r>
        <w:t xml:space="preserve"> 1989).</w:t>
      </w:r>
    </w:p>
    <w:p w14:paraId="0B2EFBF5" w14:textId="77777777" w:rsidR="00A92ABD" w:rsidRDefault="00A92ABD" w:rsidP="00A92ABD">
      <w:r>
        <w:t>While this joint memorandum took 10 years to issue, by 1982 the EPA and USACE had assented to use the EPA’s guidelines, which had been rewritten in 1980 (Mulligan 2019</w:t>
      </w:r>
      <w:r w:rsidRPr="00BA1570">
        <w:rPr>
          <w:rStyle w:val="StyleUnderline"/>
        </w:rPr>
        <w:t>). The synthesized guide- lines for defining WOTUS remained in effect until the Clean Water Rule (CWR) in 2015</w:t>
      </w:r>
      <w:r>
        <w:t xml:space="preserve"> (see “Recent Changes to the WOTUS </w:t>
      </w:r>
      <w:proofErr w:type="spellStart"/>
      <w:r>
        <w:t>Defi</w:t>
      </w:r>
      <w:proofErr w:type="spellEnd"/>
      <w:r>
        <w:t xml:space="preserve">- </w:t>
      </w:r>
      <w:proofErr w:type="spellStart"/>
      <w:r>
        <w:t>nition</w:t>
      </w:r>
      <w:proofErr w:type="spellEnd"/>
      <w:r>
        <w:t>”). They are as follows according to the Definition of Waters of the United States [51 Fed. Reg. 41250 (November 13, 1986)]:</w:t>
      </w:r>
    </w:p>
    <w:p w14:paraId="248489E6" w14:textId="77777777" w:rsidR="00A92ABD" w:rsidRDefault="00A92ABD" w:rsidP="00A92ABD">
      <w:r>
        <w:t>1.</w:t>
      </w:r>
      <w:r>
        <w:tab/>
        <w:t>All waters currently used or used in the past or are susceptible to use in interstate or foreign commerce, (including all tidal waters);</w:t>
      </w:r>
    </w:p>
    <w:p w14:paraId="0BAAF042" w14:textId="77777777" w:rsidR="00A92ABD" w:rsidRDefault="00A92ABD" w:rsidP="00A92ABD">
      <w:r>
        <w:t>2.</w:t>
      </w:r>
      <w:r>
        <w:tab/>
        <w:t>“All interstate waters, including interstate wetlands;”</w:t>
      </w:r>
    </w:p>
    <w:p w14:paraId="37CFD431" w14:textId="77777777" w:rsidR="00A92ABD" w:rsidRDefault="00A92ABD" w:rsidP="00A92ABD">
      <w:r>
        <w:t>3.</w:t>
      </w:r>
      <w:r>
        <w:tab/>
        <w:t xml:space="preserve">All other waters such as intrastate lakes, rivers, streams, mudflats, </w:t>
      </w:r>
      <w:proofErr w:type="spellStart"/>
      <w:r>
        <w:t>sandflats</w:t>
      </w:r>
      <w:proofErr w:type="spellEnd"/>
      <w:r>
        <w:t xml:space="preserve">, wetlands, sloughs, prairie potholes, wet meadows, playa lakes, or natural ponds the use, degradation, or destruction of which would affect or could affect interstate or foreign com- </w:t>
      </w:r>
      <w:proofErr w:type="spellStart"/>
      <w:r>
        <w:t>merce</w:t>
      </w:r>
      <w:proofErr w:type="spellEnd"/>
      <w:r>
        <w:t>, including:</w:t>
      </w:r>
    </w:p>
    <w:p w14:paraId="3B0C28D4" w14:textId="77777777" w:rsidR="00A92ABD" w:rsidRDefault="00A92ABD" w:rsidP="00A92ABD">
      <w:r>
        <w:t>a.</w:t>
      </w:r>
      <w:r>
        <w:tab/>
        <w:t>Those used or which could be used “by interstate or foreign travelers for recreational or other purposes;”</w:t>
      </w:r>
    </w:p>
    <w:p w14:paraId="5C871C5D" w14:textId="77777777" w:rsidR="00A92ABD" w:rsidRDefault="00A92ABD" w:rsidP="00A92ABD">
      <w:r>
        <w:t>b.</w:t>
      </w:r>
      <w:r>
        <w:tab/>
        <w:t>Those “from which fish or shellfish are or could be taken and sold in interstate or foreign commerce;”</w:t>
      </w:r>
    </w:p>
    <w:p w14:paraId="46580356" w14:textId="77777777" w:rsidR="00A92ABD" w:rsidRDefault="00A92ABD" w:rsidP="00A92ABD">
      <w:r>
        <w:t>c.</w:t>
      </w:r>
      <w:r>
        <w:tab/>
        <w:t>Those used or which could be used “for industrial purposes by industries in interstate commerce;”</w:t>
      </w:r>
    </w:p>
    <w:p w14:paraId="3984D522" w14:textId="77777777" w:rsidR="00A92ABD" w:rsidRDefault="00A92ABD" w:rsidP="00A92ABD">
      <w:r>
        <w:t>4.</w:t>
      </w:r>
      <w:r>
        <w:tab/>
        <w:t>“All impoundments of waters otherwise defined” as WOTUS under this definition;</w:t>
      </w:r>
    </w:p>
    <w:p w14:paraId="37F1397E" w14:textId="77777777" w:rsidR="00A92ABD" w:rsidRDefault="00A92ABD" w:rsidP="00A92ABD">
      <w:r>
        <w:t>5.</w:t>
      </w:r>
      <w:r>
        <w:tab/>
        <w:t>Tributaries of waters in categories 1–4;</w:t>
      </w:r>
    </w:p>
    <w:p w14:paraId="3C375CD5" w14:textId="77777777" w:rsidR="00A92ABD" w:rsidRDefault="00A92ABD" w:rsidP="00A92ABD">
      <w:r>
        <w:t>6.</w:t>
      </w:r>
      <w:r>
        <w:tab/>
        <w:t>“Territorial seas;” and</w:t>
      </w:r>
    </w:p>
    <w:p w14:paraId="32F12ADA" w14:textId="77777777" w:rsidR="00A92ABD" w:rsidRDefault="00A92ABD" w:rsidP="00A92ABD">
      <w:r>
        <w:t>7.</w:t>
      </w:r>
      <w:r>
        <w:tab/>
        <w:t>“Wetlands adjacent to waters identified” as WOTUS (in the categories 1–6).</w:t>
      </w:r>
    </w:p>
    <w:p w14:paraId="6905AE02" w14:textId="77777777" w:rsidR="00A92ABD" w:rsidRDefault="00A92ABD" w:rsidP="00A92ABD"/>
    <w:p w14:paraId="19F16124" w14:textId="77777777" w:rsidR="00A92ABD" w:rsidRDefault="00A92ABD" w:rsidP="00A92ABD"/>
    <w:p w14:paraId="5C285075" w14:textId="77777777" w:rsidR="00A92ABD" w:rsidRDefault="00A92ABD" w:rsidP="00A92ABD"/>
    <w:p w14:paraId="11A3830E" w14:textId="77777777" w:rsidR="00A92ABD" w:rsidRPr="0094384F" w:rsidRDefault="00A92ABD" w:rsidP="00A92ABD"/>
    <w:p w14:paraId="7941CBE0" w14:textId="56724392" w:rsidR="00D24A64" w:rsidRDefault="00A92ABD" w:rsidP="00BA1570">
      <w:pPr>
        <w:pStyle w:val="Heading3"/>
      </w:pPr>
      <w:r>
        <w:lastRenderedPageBreak/>
        <w:t xml:space="preserve">FYI - </w:t>
      </w:r>
      <w:r w:rsidR="00D24A64">
        <w:t xml:space="preserve">2015 Clean Water Rule </w:t>
      </w:r>
    </w:p>
    <w:p w14:paraId="10BFEB14" w14:textId="77777777" w:rsidR="00A92ABD" w:rsidRDefault="00A92ABD" w:rsidP="00A92ABD">
      <w:pPr>
        <w:pStyle w:val="Heading4"/>
      </w:pPr>
      <w:r>
        <w:t xml:space="preserve">Sought to clarify by creating fewer individual determinations through categorical determinations AND by excluding specific bodies of water </w:t>
      </w:r>
    </w:p>
    <w:p w14:paraId="2DAA11AB" w14:textId="77777777" w:rsidR="00A92ABD" w:rsidRPr="00A92ABD" w:rsidRDefault="00A92ABD" w:rsidP="00A92ABD">
      <w:r>
        <w:t xml:space="preserve">*note that this evidence also compares Obama rule to past guidance – so if EPA reverts to pre-2015 rule, then comparative less clear on what is included and excluded </w:t>
      </w:r>
    </w:p>
    <w:p w14:paraId="707497D2" w14:textId="77777777" w:rsidR="00A92ABD" w:rsidRPr="0094384F" w:rsidRDefault="00A92ABD" w:rsidP="00A92ABD">
      <w:pPr>
        <w:rPr>
          <w:b/>
        </w:rPr>
      </w:pPr>
      <w:r w:rsidRPr="0094384F">
        <w:rPr>
          <w:b/>
        </w:rPr>
        <w:t>Harrison and Singh, 21</w:t>
      </w:r>
    </w:p>
    <w:p w14:paraId="43F1572A" w14:textId="77777777" w:rsidR="00A92ABD" w:rsidRDefault="00A92ABD" w:rsidP="00A92ABD">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8" w:history="1">
        <w:r w:rsidRPr="005F11DD">
          <w:rPr>
            <w:rStyle w:val="Hyperlink"/>
          </w:rPr>
          <w:t>https://ascelibrary.org/doi/abs/10.1061/%28ASCE%29LA.1943-4170.0000440</w:t>
        </w:r>
      </w:hyperlink>
      <w:r>
        <w:t xml:space="preserve"> accessed GDI – NLB]</w:t>
      </w:r>
    </w:p>
    <w:p w14:paraId="1CA9B41C" w14:textId="77777777" w:rsidR="00A92ABD" w:rsidRDefault="00A92ABD" w:rsidP="00A92ABD">
      <w:r>
        <w:t>Clean Water Rule and Executive Order 13778</w:t>
      </w:r>
    </w:p>
    <w:p w14:paraId="356F6572" w14:textId="77777777" w:rsidR="00A92ABD" w:rsidRPr="00D24A64" w:rsidRDefault="00A92ABD" w:rsidP="00A92ABD">
      <w:pPr>
        <w:rPr>
          <w:rStyle w:val="StyleUnderline"/>
        </w:rPr>
      </w:pPr>
      <w:r>
        <w:t xml:space="preserve">In the wake of both SWANCC v. USACE and </w:t>
      </w:r>
      <w:proofErr w:type="spellStart"/>
      <w:r>
        <w:t>Rapanos</w:t>
      </w:r>
      <w:proofErr w:type="spellEnd"/>
      <w:r>
        <w:t xml:space="preserve"> v. United States, </w:t>
      </w:r>
      <w:r w:rsidRPr="00D24A64">
        <w:rPr>
          <w:rStyle w:val="StyleUnderline"/>
        </w:rPr>
        <w:t>the EPA and the USACE issued the CWR in 2015</w:t>
      </w:r>
      <w:r>
        <w:t xml:space="preserve">, based on public comments to the 2014 proposed Definition of “Waters of the United States” under the Clean Water Act [79 Fed. Reg. 22,187 (2014)], </w:t>
      </w:r>
      <w:r w:rsidRPr="00D24A64">
        <w:rPr>
          <w:rStyle w:val="StyleUnderline"/>
        </w:rPr>
        <w:t>to clarify what constitutes federal jurisdiction of waters under the CWA (</w:t>
      </w:r>
      <w:r>
        <w:t xml:space="preserve">Mulligan 2019). </w:t>
      </w:r>
      <w:r w:rsidRPr="00D24A64">
        <w:rPr>
          <w:rStyle w:val="StyleUnderline"/>
        </w:rPr>
        <w:t xml:space="preserve">In order to increase the certainty of what qualified as WOTUS, and therefore federal jurisdiction, the agencies decreased the number of cases subject to individual review </w:t>
      </w:r>
      <w:r>
        <w:t xml:space="preserve">as seen in the Clean Water Rule: Definition of “Waters of the United States” [80 Fed. Reg. 37,053 (2015)]. To accomplish this, </w:t>
      </w:r>
      <w:r w:rsidRPr="00D24A64">
        <w:rPr>
          <w:rStyle w:val="StyleUnderline"/>
        </w:rPr>
        <w:t xml:space="preserve">the EPA and USACE created categorical determinations of WOTUS </w:t>
      </w:r>
      <w:r>
        <w:t xml:space="preserve">in the CWR. The Clean Water Rule: Definition of “Waters of the United States” provides </w:t>
      </w:r>
      <w:r w:rsidRPr="00D24A64">
        <w:rPr>
          <w:rStyle w:val="StyleUnderline"/>
        </w:rPr>
        <w:t>three categories of waters that would constitute WOTUS:</w:t>
      </w:r>
    </w:p>
    <w:p w14:paraId="0D93A700" w14:textId="77777777" w:rsidR="00A92ABD" w:rsidRPr="00D24A64" w:rsidRDefault="00A92ABD" w:rsidP="00A92ABD">
      <w:pPr>
        <w:rPr>
          <w:rStyle w:val="StyleUnderline"/>
        </w:rPr>
      </w:pPr>
      <w:r w:rsidRPr="00D24A64">
        <w:rPr>
          <w:rStyle w:val="StyleUnderline"/>
        </w:rPr>
        <w:t>1.</w:t>
      </w:r>
      <w:r w:rsidRPr="00D24A64">
        <w:rPr>
          <w:rStyle w:val="StyleUnderline"/>
        </w:rPr>
        <w:tab/>
        <w:t>Traditional navigable waters, interstate waters, territorial seas (and their impoundments);</w:t>
      </w:r>
    </w:p>
    <w:p w14:paraId="747A63A5" w14:textId="77777777" w:rsidR="00A92ABD" w:rsidRPr="00D24A64" w:rsidRDefault="00A92ABD" w:rsidP="00A92ABD">
      <w:pPr>
        <w:rPr>
          <w:rStyle w:val="StyleUnderline"/>
        </w:rPr>
      </w:pPr>
      <w:r w:rsidRPr="00D24A64">
        <w:rPr>
          <w:rStyle w:val="StyleUnderline"/>
        </w:rPr>
        <w:t>2.</w:t>
      </w:r>
      <w:r w:rsidRPr="00D24A64">
        <w:rPr>
          <w:rStyle w:val="StyleUnderline"/>
        </w:rPr>
        <w:tab/>
        <w:t>Tributaries of Category 1; and</w:t>
      </w:r>
    </w:p>
    <w:p w14:paraId="164D9712" w14:textId="77777777" w:rsidR="00A92ABD" w:rsidRDefault="00A92ABD" w:rsidP="00A92ABD">
      <w:r w:rsidRPr="00D24A64">
        <w:rPr>
          <w:rStyle w:val="StyleUnderline"/>
        </w:rPr>
        <w:t>3.</w:t>
      </w:r>
      <w:r w:rsidRPr="00D24A64">
        <w:rPr>
          <w:rStyle w:val="StyleUnderline"/>
        </w:rPr>
        <w:tab/>
        <w:t>Waters adjacent to Category 1, adjacent meaning bordering, contiguous, or neighboring. This includes wetlands, ponds, lakes, oxbows, and impoundments.</w:t>
      </w:r>
      <w:r>
        <w:t xml:space="preserve"> To be considered neighbor- </w:t>
      </w:r>
      <w:proofErr w:type="spellStart"/>
      <w:r>
        <w:t>ing</w:t>
      </w:r>
      <w:proofErr w:type="spellEnd"/>
      <w:r>
        <w:t>, waters must be located:</w:t>
      </w:r>
    </w:p>
    <w:p w14:paraId="39A95732" w14:textId="77777777" w:rsidR="00A92ABD" w:rsidRDefault="00A92ABD" w:rsidP="00A92ABD">
      <w:r>
        <w:t>a.</w:t>
      </w:r>
      <w:r>
        <w:tab/>
        <w:t xml:space="preserve">“Within 100 </w:t>
      </w:r>
      <w:proofErr w:type="spellStart"/>
      <w:r>
        <w:t>ft</w:t>
      </w:r>
      <w:proofErr w:type="spellEnd"/>
      <w:r>
        <w:t xml:space="preserve"> of the ordinary high-water mark” of a Category 1 or 2 waterbody;</w:t>
      </w:r>
    </w:p>
    <w:p w14:paraId="3082E1D9" w14:textId="77777777" w:rsidR="00A92ABD" w:rsidRDefault="00A92ABD" w:rsidP="00A92ABD">
      <w:r>
        <w:t>b.</w:t>
      </w:r>
      <w:r>
        <w:tab/>
        <w:t xml:space="preserve">“In the 100-year floodplain that are within 1,500 </w:t>
      </w:r>
      <w:proofErr w:type="spellStart"/>
      <w:r>
        <w:t>ft</w:t>
      </w:r>
      <w:proofErr w:type="spellEnd"/>
      <w:r>
        <w:t xml:space="preserve"> of the </w:t>
      </w:r>
      <w:proofErr w:type="spellStart"/>
      <w:r>
        <w:t>ordi</w:t>
      </w:r>
      <w:proofErr w:type="spellEnd"/>
      <w:r>
        <w:t>- nary high-water mark” of a Category 1 or 2 waterbody; and</w:t>
      </w:r>
    </w:p>
    <w:p w14:paraId="281EFCA7" w14:textId="77777777" w:rsidR="00A92ABD" w:rsidRDefault="00A92ABD" w:rsidP="00A92ABD">
      <w:r>
        <w:t>c.</w:t>
      </w:r>
      <w:r>
        <w:tab/>
        <w:t xml:space="preserve">“Within 1,500 </w:t>
      </w:r>
      <w:proofErr w:type="spellStart"/>
      <w:r>
        <w:t>ft</w:t>
      </w:r>
      <w:proofErr w:type="spellEnd"/>
      <w:r>
        <w:t xml:space="preserve"> of the high tide line of a traditional navigable water, the territorial seas,” or the “ordinary high-water mark of the Great Lakes.”</w:t>
      </w:r>
    </w:p>
    <w:p w14:paraId="47CF5CB2" w14:textId="77777777" w:rsidR="00A92ABD" w:rsidRDefault="00A92ABD" w:rsidP="00A92ABD">
      <w:r w:rsidRPr="00D24A64">
        <w:rPr>
          <w:rStyle w:val="StyleUnderline"/>
        </w:rPr>
        <w:t>The CWR also stated that “some waters would remain subject to a case-specific evaluation as to whether they have a significant nexus” to Categories 1–2</w:t>
      </w:r>
      <w:r>
        <w:t xml:space="preserve"> (Mulligan 2019). </w:t>
      </w:r>
      <w:r w:rsidRPr="00D24A64">
        <w:rPr>
          <w:rStyle w:val="StyleUnderline"/>
          <w:b/>
        </w:rPr>
        <w:t>What marked the CWR as truly different from past EPA and USACE guidelines, however, was that it also categorically defined what waters were excluded from the definition of WOTUS and CWA jurisdiction</w:t>
      </w:r>
      <w:r>
        <w:t>. Excluded waters according to the Clean Water Rule: Definition of “Waters of the United States” are</w:t>
      </w:r>
    </w:p>
    <w:p w14:paraId="7924042F" w14:textId="77777777" w:rsidR="00A92ABD" w:rsidRPr="00D24A64" w:rsidRDefault="00A92ABD" w:rsidP="00A92ABD">
      <w:pPr>
        <w:rPr>
          <w:rStyle w:val="StyleUnderline"/>
        </w:rPr>
      </w:pPr>
      <w:r>
        <w:t>1.</w:t>
      </w:r>
      <w:r>
        <w:tab/>
      </w:r>
      <w:r w:rsidRPr="00D24A64">
        <w:rPr>
          <w:rStyle w:val="StyleUnderline"/>
        </w:rPr>
        <w:t>“Prior converted cropland and waste treatment systems;”</w:t>
      </w:r>
    </w:p>
    <w:p w14:paraId="75C17203" w14:textId="77777777" w:rsidR="00A92ABD" w:rsidRPr="00D24A64" w:rsidRDefault="00A92ABD" w:rsidP="00A92ABD">
      <w:pPr>
        <w:rPr>
          <w:rStyle w:val="StyleUnderline"/>
        </w:rPr>
      </w:pPr>
      <w:r w:rsidRPr="00D24A64">
        <w:rPr>
          <w:rStyle w:val="StyleUnderline"/>
        </w:rPr>
        <w:lastRenderedPageBreak/>
        <w:t>2.</w:t>
      </w:r>
      <w:r w:rsidRPr="00D24A64">
        <w:rPr>
          <w:rStyle w:val="StyleUnderline"/>
        </w:rPr>
        <w:tab/>
        <w:t>“Waters and features previously identified as generally exempt;”</w:t>
      </w:r>
    </w:p>
    <w:p w14:paraId="193FCF82" w14:textId="77777777" w:rsidR="00A92ABD" w:rsidRPr="00D24A64" w:rsidRDefault="00A92ABD" w:rsidP="00A92ABD">
      <w:pPr>
        <w:rPr>
          <w:rStyle w:val="StyleUnderline"/>
        </w:rPr>
      </w:pPr>
      <w:r w:rsidRPr="00D24A64">
        <w:rPr>
          <w:rStyle w:val="StyleUnderline"/>
        </w:rPr>
        <w:t>3.</w:t>
      </w:r>
      <w:r w:rsidRPr="00D24A64">
        <w:rPr>
          <w:rStyle w:val="StyleUnderline"/>
        </w:rPr>
        <w:tab/>
      </w:r>
      <w:proofErr w:type="spellStart"/>
      <w:r w:rsidRPr="00D24A64">
        <w:rPr>
          <w:rStyle w:val="StyleUnderline"/>
        </w:rPr>
        <w:t>Nontributary</w:t>
      </w:r>
      <w:proofErr w:type="spellEnd"/>
      <w:r w:rsidRPr="00D24A64">
        <w:rPr>
          <w:rStyle w:val="StyleUnderline"/>
        </w:rPr>
        <w:t xml:space="preserve"> and </w:t>
      </w:r>
      <w:proofErr w:type="spellStart"/>
      <w:r w:rsidRPr="00D24A64">
        <w:rPr>
          <w:rStyle w:val="StyleUnderline"/>
        </w:rPr>
        <w:t>nonwetland</w:t>
      </w:r>
      <w:proofErr w:type="spellEnd"/>
      <w:r w:rsidRPr="00D24A64">
        <w:rPr>
          <w:rStyle w:val="StyleUnderline"/>
        </w:rPr>
        <w:t xml:space="preserve"> ditches that are ephemeral or intermittent;</w:t>
      </w:r>
    </w:p>
    <w:p w14:paraId="40086FCA" w14:textId="77777777" w:rsidR="00A92ABD" w:rsidRPr="00D24A64" w:rsidRDefault="00A92ABD" w:rsidP="00A92ABD">
      <w:pPr>
        <w:rPr>
          <w:rStyle w:val="StyleUnderline"/>
        </w:rPr>
      </w:pPr>
      <w:r w:rsidRPr="00D24A64">
        <w:rPr>
          <w:rStyle w:val="StyleUnderline"/>
        </w:rPr>
        <w:t>4.</w:t>
      </w:r>
      <w:r w:rsidRPr="00D24A64">
        <w:rPr>
          <w:rStyle w:val="StyleUnderline"/>
        </w:rPr>
        <w:tab/>
        <w:t>Groundwater; and</w:t>
      </w:r>
    </w:p>
    <w:p w14:paraId="1EB56FC0" w14:textId="77777777" w:rsidR="00A92ABD" w:rsidRPr="00D24A64" w:rsidRDefault="00A92ABD" w:rsidP="00A92ABD">
      <w:pPr>
        <w:rPr>
          <w:rStyle w:val="StyleUnderline"/>
        </w:rPr>
      </w:pPr>
      <w:r w:rsidRPr="00D24A64">
        <w:rPr>
          <w:rStyle w:val="StyleUnderline"/>
        </w:rPr>
        <w:t>5.</w:t>
      </w:r>
      <w:r w:rsidRPr="00D24A64">
        <w:rPr>
          <w:rStyle w:val="StyleUnderline"/>
        </w:rPr>
        <w:tab/>
      </w:r>
      <w:proofErr w:type="spellStart"/>
      <w:r w:rsidRPr="00D24A64">
        <w:rPr>
          <w:rStyle w:val="StyleUnderline"/>
        </w:rPr>
        <w:t>Stormwater</w:t>
      </w:r>
      <w:proofErr w:type="spellEnd"/>
      <w:r w:rsidRPr="00D24A64">
        <w:rPr>
          <w:rStyle w:val="StyleUnderline"/>
        </w:rPr>
        <w:t xml:space="preserve"> control features and cooling ponds.</w:t>
      </w:r>
    </w:p>
    <w:p w14:paraId="318CEAA6" w14:textId="77777777" w:rsidR="00A92ABD" w:rsidRDefault="00A92ABD" w:rsidP="00A92ABD">
      <w:r>
        <w:t>The CWR was met with heavy opposition, including litigation to eliminate it by a coalition of 31 states, which argued that the CWR was unconstitutional (Mulligan 2019). This resulted in heavy litigation in district courts. However</w:t>
      </w:r>
      <w:r w:rsidRPr="00D24A64">
        <w:rPr>
          <w:rStyle w:val="StyleUnderline"/>
        </w:rPr>
        <w:t>, the arguments were rendered moot in short succession because the CWR was essentially re- pealed within 2 years,</w:t>
      </w:r>
      <w:r>
        <w:t xml:space="preserve"> via Restoring the Rule of Law, Federalism, and Economic Growth by Reviewing the “Waters of the United States” Rule, Executive Order No. 13778 [82 Fed. Reg. 12497 (February 28, 2017)] from the new White House administration, under President Donald Trump. This executive order, titled “Re- storing the Rule of Law, Federalism, and Economic Growth by Re- viewing the ‘Waters of the United States’ Rule,” </w:t>
      </w:r>
      <w:r w:rsidRPr="00D24A64">
        <w:rPr>
          <w:rStyle w:val="StyleUnderline"/>
        </w:rPr>
        <w:t xml:space="preserve">sought to rescind the CWR and develop new guidelines for defining WOTUS in accordance with Justice Scalia’s opinion in </w:t>
      </w:r>
      <w:proofErr w:type="spellStart"/>
      <w:r w:rsidRPr="00D24A64">
        <w:rPr>
          <w:rStyle w:val="StyleUnderline"/>
        </w:rPr>
        <w:t>Rapanos</w:t>
      </w:r>
      <w:proofErr w:type="spellEnd"/>
      <w:r>
        <w:t xml:space="preserve"> v. United States in order to minimize regulatory uncertainty and maintain the constitutionality of the roles of the federal and state govern- ments.3 In order to comply with this new executive mandate</w:t>
      </w:r>
      <w:r w:rsidRPr="00D24A64">
        <w:rPr>
          <w:rStyle w:val="StyleUnderline"/>
        </w:rPr>
        <w:t xml:space="preserve">, the EPA and the Department of the Army ceased implementing the CWR in 2019, and in the interim reverted to the previous </w:t>
      </w:r>
      <w:proofErr w:type="spellStart"/>
      <w:r w:rsidRPr="00D24A64">
        <w:rPr>
          <w:rStyle w:val="StyleUnderline"/>
        </w:rPr>
        <w:t>regula</w:t>
      </w:r>
      <w:proofErr w:type="spellEnd"/>
      <w:r w:rsidRPr="00D24A64">
        <w:rPr>
          <w:rStyle w:val="StyleUnderline"/>
        </w:rPr>
        <w:t xml:space="preserve">- </w:t>
      </w:r>
      <w:proofErr w:type="spellStart"/>
      <w:r w:rsidRPr="00D24A64">
        <w:rPr>
          <w:rStyle w:val="StyleUnderline"/>
        </w:rPr>
        <w:t>tions</w:t>
      </w:r>
      <w:proofErr w:type="spellEnd"/>
      <w:r>
        <w:t xml:space="preserve">. Then, in </w:t>
      </w:r>
      <w:r w:rsidRPr="00D24A64">
        <w:rPr>
          <w:rStyle w:val="StyleUnderline"/>
        </w:rPr>
        <w:t>early 2020, the agencies</w:t>
      </w:r>
      <w:r>
        <w:t xml:space="preserve"> published the Navigable Waters Protection Rule (</w:t>
      </w:r>
      <w:r w:rsidRPr="00D24A64">
        <w:rPr>
          <w:rStyle w:val="StyleUnderline"/>
        </w:rPr>
        <w:t>NWPR) to define WOTUS</w:t>
      </w:r>
      <w:r>
        <w:t xml:space="preserve"> (EPA 2020).</w:t>
      </w:r>
    </w:p>
    <w:p w14:paraId="0612AA3D" w14:textId="77777777" w:rsidR="00A92ABD" w:rsidRPr="00D24A64" w:rsidRDefault="00A92ABD" w:rsidP="00A92ABD"/>
    <w:p w14:paraId="3124491E" w14:textId="659A9991" w:rsidR="00A92ABD" w:rsidRDefault="00A92ABD" w:rsidP="00A92ABD">
      <w:pPr>
        <w:pStyle w:val="Heading3"/>
      </w:pPr>
      <w:r>
        <w:lastRenderedPageBreak/>
        <w:t xml:space="preserve">FYI - Court Cases </w:t>
      </w:r>
    </w:p>
    <w:p w14:paraId="693D2729" w14:textId="5C8DAF7A" w:rsidR="00A92ABD" w:rsidRDefault="00A92ABD" w:rsidP="00A92ABD">
      <w:pPr>
        <w:pStyle w:val="Heading4"/>
      </w:pPr>
      <w:r w:rsidRPr="00AC3643">
        <w:t xml:space="preserve">Definition of WOTUS and Major Court Cases </w:t>
      </w:r>
      <w:r>
        <w:t xml:space="preserve">involved in creating confusion over what CWA could cover/scope of jurisdiction </w:t>
      </w:r>
    </w:p>
    <w:p w14:paraId="6A142CCE" w14:textId="4CC98DA4" w:rsidR="00A92ABD" w:rsidRPr="00AC3643" w:rsidRDefault="00A92ABD" w:rsidP="00A92ABD">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2307BDAB" w14:textId="77777777" w:rsidR="00A92ABD" w:rsidRPr="00AC3643" w:rsidRDefault="00A92ABD" w:rsidP="00A92ABD">
      <w:pPr>
        <w:rPr>
          <w:sz w:val="16"/>
        </w:rPr>
      </w:pPr>
      <w:r w:rsidRPr="00AC3643">
        <w:rPr>
          <w:sz w:val="16"/>
        </w:rPr>
        <w:t>V. DELINEATING FEDERAL WATER JURISDICTION</w:t>
      </w:r>
    </w:p>
    <w:p w14:paraId="7B0412FF" w14:textId="77777777" w:rsidR="00A92ABD" w:rsidRPr="00AC3643" w:rsidRDefault="00A92ABD" w:rsidP="00A92ABD">
      <w:pPr>
        <w:rPr>
          <w:rStyle w:val="StyleUnderline"/>
        </w:rPr>
      </w:pPr>
      <w:r w:rsidRPr="00AC3643">
        <w:rPr>
          <w:rStyle w:val="StyleUnderline"/>
        </w:rPr>
        <w:t>Federal agencies with enforcement authority</w:t>
      </w:r>
      <w:r w:rsidRPr="00AC3643">
        <w:rPr>
          <w:sz w:val="16"/>
        </w:rPr>
        <w:t xml:space="preserve">, such as the EPA, </w:t>
      </w:r>
      <w:r w:rsidRPr="00AC3643">
        <w:rPr>
          <w:rStyle w:val="StyleUnderline"/>
        </w:rPr>
        <w:t>are</w:t>
      </w:r>
      <w:r w:rsidRPr="00AC3643">
        <w:rPr>
          <w:sz w:val="16"/>
        </w:rPr>
        <w:t xml:space="preserve"> often </w:t>
      </w:r>
      <w:r w:rsidRPr="00AC3643">
        <w:rPr>
          <w:rStyle w:val="StyleUnderline"/>
        </w:rPr>
        <w:t>called upon to issue regulations to assist in interpreting statutory construction.</w:t>
      </w:r>
      <w:r w:rsidRPr="00AC3643">
        <w:rPr>
          <w:sz w:val="16"/>
        </w:rPr>
        <w:t xml:space="preserve"> In this instance, </w:t>
      </w:r>
      <w:r w:rsidRPr="00AC3643">
        <w:rPr>
          <w:rStyle w:val="StyleUnderline"/>
        </w:rPr>
        <w:t>the scope of the phrase “Waters of the United States” has required federal definition</w:t>
      </w:r>
      <w:r w:rsidRPr="00AC3643">
        <w:rPr>
          <w:sz w:val="16"/>
        </w:rPr>
        <w:t xml:space="preserve"> for many years.156 </w:t>
      </w:r>
      <w:r w:rsidRPr="00AC3643">
        <w:rPr>
          <w:rStyle w:val="StyleUnderline"/>
        </w:rPr>
        <w:t>The term delimits the ability of federal regulatory agencies to enforce the broad statutory protections contained within the CWA. Congress has failed to define the term, so</w:t>
      </w:r>
      <w:r w:rsidRPr="00AC3643">
        <w:rPr>
          <w:sz w:val="16"/>
        </w:rPr>
        <w:t xml:space="preserve"> the </w:t>
      </w:r>
      <w:r w:rsidRPr="00AC3643">
        <w:rPr>
          <w:rStyle w:val="StyleUnderline"/>
        </w:rPr>
        <w:t xml:space="preserve">courts and regulatory agencies have struggled to give legal guidance for decades. </w:t>
      </w:r>
      <w:r w:rsidRPr="00AC3643">
        <w:rPr>
          <w:sz w:val="16"/>
        </w:rPr>
        <w:t xml:space="preserve">This section will explore the underpinnings of the CWA’s WOTUS jurisdiction, related Supreme Court cases, and resulting federal actions that have thrown CWA enforcement into disarray. More specifically, this section will examine the history of WOTUS jurisdiction, the Supreme Court’s WOTUS analysis in </w:t>
      </w:r>
      <w:proofErr w:type="spellStart"/>
      <w:r w:rsidRPr="00AC3643">
        <w:rPr>
          <w:sz w:val="16"/>
        </w:rPr>
        <w:t>Rapanos</w:t>
      </w:r>
      <w:proofErr w:type="spellEnd"/>
      <w:r w:rsidRPr="00AC3643">
        <w:rPr>
          <w:sz w:val="16"/>
        </w:rPr>
        <w:t xml:space="preserve">, and the lasting impacts of both. It will conclude how </w:t>
      </w:r>
      <w:r w:rsidRPr="00AC3643">
        <w:rPr>
          <w:rStyle w:val="StyleUnderline"/>
        </w:rPr>
        <w:t>the nation is now left without a clear regulatory regime in relation to U.S. water protection.</w:t>
      </w:r>
    </w:p>
    <w:p w14:paraId="6659C495" w14:textId="77777777" w:rsidR="00A92ABD" w:rsidRPr="00AC3643" w:rsidRDefault="00A92ABD" w:rsidP="00A92ABD">
      <w:pPr>
        <w:rPr>
          <w:sz w:val="16"/>
        </w:rPr>
      </w:pPr>
      <w:r w:rsidRPr="00AC3643">
        <w:rPr>
          <w:sz w:val="16"/>
        </w:rPr>
        <w:t>A. DEFINING NAVIGABLE WATERS/WOTUS</w:t>
      </w:r>
    </w:p>
    <w:p w14:paraId="1CD78363" w14:textId="77777777" w:rsidR="00A92ABD" w:rsidRPr="00AC3643" w:rsidRDefault="00A92ABD" w:rsidP="00A92ABD">
      <w:pPr>
        <w:rPr>
          <w:sz w:val="16"/>
        </w:rPr>
      </w:pPr>
      <w:r w:rsidRPr="00AC3643">
        <w:rPr>
          <w:sz w:val="16"/>
        </w:rPr>
        <w:t xml:space="preserve">Despite the growing recognition of a better need to protect the water in the United States, the </w:t>
      </w:r>
      <w:r w:rsidRPr="00AC3643">
        <w:rPr>
          <w:rStyle w:val="StyleUnderline"/>
        </w:rPr>
        <w:t>early water statutes</w:t>
      </w:r>
      <w:r w:rsidRPr="00AC3643">
        <w:rPr>
          <w:sz w:val="16"/>
        </w:rPr>
        <w:t xml:space="preserve"> of the mid-fifties and early sixties </w:t>
      </w:r>
      <w:r w:rsidRPr="00AC3643">
        <w:rPr>
          <w:rStyle w:val="StyleUnderline"/>
        </w:rPr>
        <w:t>failed to define navigable waters or WOTUS.</w:t>
      </w:r>
      <w:r w:rsidRPr="00AC3643">
        <w:rPr>
          <w:sz w:val="16"/>
        </w:rPr>
        <w:t xml:space="preserve">157 Yet, a review of the legislative history reveals </w:t>
      </w:r>
      <w:r w:rsidRPr="00AC3643">
        <w:rPr>
          <w:rStyle w:val="StyleUnderline"/>
        </w:rPr>
        <w:t>Congress intended to use the definition created by the Supreme Court in</w:t>
      </w:r>
      <w:r w:rsidRPr="00AC3643">
        <w:rPr>
          <w:sz w:val="16"/>
        </w:rPr>
        <w:t xml:space="preserve"> The </w:t>
      </w:r>
      <w:r w:rsidRPr="00AC3643">
        <w:rPr>
          <w:rStyle w:val="StyleUnderline"/>
        </w:rPr>
        <w:t>Daniel Ball</w:t>
      </w:r>
      <w:r w:rsidRPr="00AC3643">
        <w:rPr>
          <w:sz w:val="16"/>
        </w:rPr>
        <w:t xml:space="preserve">,158 in which </w:t>
      </w:r>
      <w:r w:rsidRPr="00AC3643">
        <w:rPr>
          <w:rStyle w:val="StyleUnderline"/>
        </w:rPr>
        <w:t xml:space="preserve">the Court defined navigable waters as waters </w:t>
      </w:r>
      <w:r w:rsidRPr="00AC3643">
        <w:rPr>
          <w:sz w:val="16"/>
        </w:rPr>
        <w:t xml:space="preserve">that were </w:t>
      </w:r>
      <w:r w:rsidRPr="00AC3643">
        <w:rPr>
          <w:rStyle w:val="StyleUnderline"/>
        </w:rPr>
        <w:t>actually capable of navigation.1</w:t>
      </w:r>
      <w:r w:rsidRPr="00AC3643">
        <w:rPr>
          <w:sz w:val="16"/>
        </w:rPr>
        <w:t xml:space="preserve">59 Under this definition, </w:t>
      </w:r>
      <w:r w:rsidRPr="00AC3643">
        <w:rPr>
          <w:rStyle w:val="StyleUnderline"/>
        </w:rPr>
        <w:t>waters are navigable when they are used or capable of customary use as commercial highways for travel or trade over water.</w:t>
      </w:r>
      <w:r w:rsidRPr="00AC3643">
        <w:rPr>
          <w:sz w:val="16"/>
        </w:rPr>
        <w:t>160</w:t>
      </w:r>
    </w:p>
    <w:p w14:paraId="12D83F17" w14:textId="77777777" w:rsidR="00A92ABD" w:rsidRPr="00AC3643" w:rsidRDefault="00A92ABD" w:rsidP="00A92ABD">
      <w:pPr>
        <w:rPr>
          <w:sz w:val="16"/>
        </w:rPr>
      </w:pPr>
      <w:r w:rsidRPr="00AC3643">
        <w:rPr>
          <w:sz w:val="16"/>
        </w:rPr>
        <w:t xml:space="preserve">The </w:t>
      </w:r>
      <w:r w:rsidRPr="00AC3643">
        <w:rPr>
          <w:rStyle w:val="StyleUnderline"/>
        </w:rPr>
        <w:t>limitations of this definition</w:t>
      </w:r>
      <w:r w:rsidRPr="00AC3643">
        <w:rPr>
          <w:sz w:val="16"/>
        </w:rPr>
        <w:t xml:space="preserve">, however, </w:t>
      </w:r>
      <w:r w:rsidRPr="00AC3643">
        <w:rPr>
          <w:rStyle w:val="StyleUnderline"/>
        </w:rPr>
        <w:t>were successfully challenged in 1972 when a groundswell of public opinion forced Congress to reevaluate federal enforcement of water quality.</w:t>
      </w:r>
      <w:r w:rsidRPr="00AC3643">
        <w:rPr>
          <w:sz w:val="16"/>
        </w:rPr>
        <w:t xml:space="preserve">161 The </w:t>
      </w:r>
      <w:r w:rsidRPr="00AC3643">
        <w:rPr>
          <w:rStyle w:val="StyleUnderline"/>
        </w:rPr>
        <w:t>growing emphasis on water as an environmental imperative culminated in the CWA.</w:t>
      </w:r>
      <w:r w:rsidRPr="00AC3643">
        <w:rPr>
          <w:sz w:val="16"/>
        </w:rPr>
        <w:t xml:space="preserve"> During the reevaluation of water protection, senators commented that </w:t>
      </w:r>
      <w:r w:rsidRPr="00AC3643">
        <w:rPr>
          <w:rStyle w:val="StyleUnderline"/>
        </w:rPr>
        <w:t>water enforcement had been</w:t>
      </w:r>
      <w:r w:rsidRPr="00AC3643">
        <w:rPr>
          <w:sz w:val="16"/>
        </w:rPr>
        <w:t xml:space="preserve"> almost </w:t>
      </w:r>
      <w:r w:rsidRPr="00AC3643">
        <w:rPr>
          <w:rStyle w:val="StyleUnderline"/>
        </w:rPr>
        <w:t>totally lacking</w:t>
      </w:r>
      <w:r w:rsidRPr="00AC3643">
        <w:rPr>
          <w:sz w:val="16"/>
        </w:rPr>
        <w:t xml:space="preserve"> for the previous two decades, </w:t>
      </w:r>
      <w:r w:rsidRPr="00AC3643">
        <w:rPr>
          <w:rStyle w:val="StyleUnderline"/>
        </w:rPr>
        <w:t>resulting in a situation that threatened human existence.</w:t>
      </w:r>
      <w:r w:rsidRPr="00AC3643">
        <w:rPr>
          <w:sz w:val="16"/>
        </w:rPr>
        <w:t xml:space="preserve">162 A sentiment many environmental and </w:t>
      </w:r>
      <w:proofErr w:type="gramStart"/>
      <w:r w:rsidRPr="00AC3643">
        <w:rPr>
          <w:sz w:val="16"/>
        </w:rPr>
        <w:t>citizens</w:t>
      </w:r>
      <w:proofErr w:type="gramEnd"/>
      <w:r w:rsidRPr="00AC3643">
        <w:rPr>
          <w:sz w:val="16"/>
        </w:rPr>
        <w:t xml:space="preserve"> groups echoed.163</w:t>
      </w:r>
    </w:p>
    <w:p w14:paraId="0CF90BD5" w14:textId="77777777" w:rsidR="00A92ABD" w:rsidRPr="00AC3643" w:rsidRDefault="00A92ABD" w:rsidP="00A92ABD">
      <w:pPr>
        <w:rPr>
          <w:sz w:val="16"/>
        </w:rPr>
      </w:pPr>
      <w:r w:rsidRPr="00AC3643">
        <w:rPr>
          <w:rStyle w:val="StyleUnderline"/>
        </w:rPr>
        <w:t>The CWA quickly became the embodiment of environmental modernity.</w:t>
      </w:r>
      <w:r w:rsidRPr="00AC3643">
        <w:rPr>
          <w:sz w:val="16"/>
        </w:rPr>
        <w:t xml:space="preserve"> Again, its central prohibition prohibited any unpermitted pollution discharges </w:t>
      </w:r>
      <w:r w:rsidRPr="00AC3643">
        <w:rPr>
          <w:rStyle w:val="StyleUnderline"/>
        </w:rPr>
        <w:t>into</w:t>
      </w:r>
      <w:r w:rsidRPr="00AC3643">
        <w:rPr>
          <w:sz w:val="16"/>
        </w:rPr>
        <w:t xml:space="preserve"> navigable </w:t>
      </w:r>
      <w:r w:rsidRPr="00AC3643">
        <w:rPr>
          <w:rStyle w:val="StyleUnderline"/>
        </w:rPr>
        <w:t>waters.</w:t>
      </w:r>
      <w:r w:rsidRPr="00AC3643">
        <w:rPr>
          <w:sz w:val="16"/>
        </w:rPr>
        <w:t xml:space="preserve">164 </w:t>
      </w:r>
      <w:r w:rsidRPr="00AC3643">
        <w:rPr>
          <w:rStyle w:val="StyleUnderline"/>
        </w:rPr>
        <w:t>This represented a significant change from prior federal water pollution laws.</w:t>
      </w:r>
      <w:r w:rsidRPr="00AC3643">
        <w:rPr>
          <w:sz w:val="16"/>
        </w:rPr>
        <w:t xml:space="preserve"> The 1972 amendments </w:t>
      </w:r>
      <w:r w:rsidRPr="00AC3643">
        <w:rPr>
          <w:rStyle w:val="StyleUnderline"/>
        </w:rPr>
        <w:t>firmly established the goal of eliminating the discharge of pollutants in navigable water</w:t>
      </w:r>
      <w:r w:rsidRPr="00AC3643">
        <w:rPr>
          <w:sz w:val="16"/>
        </w:rPr>
        <w:t xml:space="preserve"> by 1985.165 </w:t>
      </w:r>
      <w:r w:rsidRPr="00AC3643">
        <w:rPr>
          <w:rStyle w:val="StyleUnderline"/>
        </w:rPr>
        <w:t>It defined navigable waters as any WOTUS, including territorial seas.</w:t>
      </w:r>
      <w:r w:rsidRPr="00AC3643">
        <w:rPr>
          <w:sz w:val="16"/>
        </w:rPr>
        <w:t xml:space="preserve">166 </w:t>
      </w:r>
      <w:r w:rsidRPr="00AC3643">
        <w:rPr>
          <w:rStyle w:val="StyleUnderline"/>
        </w:rPr>
        <w:t>The definition of WOTUS,</w:t>
      </w:r>
      <w:r w:rsidRPr="00AC3643">
        <w:rPr>
          <w:sz w:val="16"/>
        </w:rPr>
        <w:t xml:space="preserve"> thus, </w:t>
      </w:r>
      <w:r w:rsidRPr="00AC3643">
        <w:rPr>
          <w:rStyle w:val="StyleUnderline"/>
        </w:rPr>
        <w:t>is of paramount importance since it defines the authority of the</w:t>
      </w:r>
      <w:r w:rsidRPr="00AC3643">
        <w:rPr>
          <w:sz w:val="16"/>
        </w:rPr>
        <w:t xml:space="preserve"> U.S. Army Corps of Engineers (“</w:t>
      </w:r>
      <w:r w:rsidRPr="00AC3643">
        <w:rPr>
          <w:rStyle w:val="StyleUnderline"/>
        </w:rPr>
        <w:t>Army Corps</w:t>
      </w:r>
      <w:r w:rsidRPr="00AC3643">
        <w:rPr>
          <w:sz w:val="16"/>
        </w:rPr>
        <w:t xml:space="preserve">”) </w:t>
      </w:r>
      <w:r w:rsidRPr="00AC3643">
        <w:rPr>
          <w:rStyle w:val="StyleUnderline"/>
        </w:rPr>
        <w:t>and</w:t>
      </w:r>
      <w:r w:rsidRPr="00AC3643">
        <w:rPr>
          <w:sz w:val="16"/>
        </w:rPr>
        <w:t xml:space="preserve"> the </w:t>
      </w:r>
      <w:r w:rsidRPr="00AC3643">
        <w:rPr>
          <w:rStyle w:val="StyleUnderline"/>
        </w:rPr>
        <w:t>EPA to regulate water pollutant discharges.</w:t>
      </w:r>
      <w:r w:rsidRPr="00AC3643">
        <w:rPr>
          <w:sz w:val="16"/>
        </w:rPr>
        <w:t xml:space="preserve"> More broadly, </w:t>
      </w:r>
      <w:r w:rsidRPr="00AC3643">
        <w:rPr>
          <w:rStyle w:val="StyleUnderline"/>
        </w:rPr>
        <w:t xml:space="preserve">the definition grants </w:t>
      </w:r>
      <w:r w:rsidRPr="00AC3643">
        <w:rPr>
          <w:sz w:val="16"/>
        </w:rPr>
        <w:t xml:space="preserve">the federal government </w:t>
      </w:r>
      <w:r w:rsidRPr="00AC3643">
        <w:rPr>
          <w:rStyle w:val="StyleUnderline"/>
        </w:rPr>
        <w:t>regulatory jurisdiction.</w:t>
      </w:r>
      <w:r w:rsidRPr="00AC3643">
        <w:rPr>
          <w:sz w:val="16"/>
        </w:rPr>
        <w:t>167</w:t>
      </w:r>
    </w:p>
    <w:p w14:paraId="49479FE1" w14:textId="77777777" w:rsidR="00A92ABD" w:rsidRPr="00AC3643" w:rsidRDefault="00A92ABD" w:rsidP="00A92ABD">
      <w:pPr>
        <w:rPr>
          <w:sz w:val="16"/>
        </w:rPr>
      </w:pPr>
      <w:r w:rsidRPr="00AC3643">
        <w:rPr>
          <w:sz w:val="16"/>
        </w:rPr>
        <w:t xml:space="preserve">For decades, </w:t>
      </w:r>
      <w:r w:rsidRPr="00AC3643">
        <w:rPr>
          <w:rStyle w:val="StyleUnderline"/>
        </w:rPr>
        <w:t>the courts have broadly construed this term to include creeks, streams, rivers, or bodies of water that may in any way affect interstate commerce.</w:t>
      </w:r>
      <w:r w:rsidRPr="00AC3643">
        <w:rPr>
          <w:sz w:val="16"/>
        </w:rPr>
        <w:t xml:space="preserve">168 Courts generally agreed that </w:t>
      </w:r>
      <w:r w:rsidRPr="00AC3643">
        <w:rPr>
          <w:rStyle w:val="StyleUnderline"/>
        </w:rPr>
        <w:t>the CWA was intended to cover “all water of the United States, not just some.”</w:t>
      </w:r>
      <w:r w:rsidRPr="00AC3643">
        <w:rPr>
          <w:sz w:val="16"/>
        </w:rPr>
        <w:t xml:space="preserve">169 </w:t>
      </w:r>
      <w:r w:rsidRPr="00AC3643">
        <w:rPr>
          <w:rStyle w:val="StyleUnderline"/>
        </w:rPr>
        <w:t>Federal regulations</w:t>
      </w:r>
      <w:r w:rsidRPr="00AC3643">
        <w:rPr>
          <w:sz w:val="16"/>
        </w:rPr>
        <w:t xml:space="preserve"> subsequently </w:t>
      </w:r>
      <w:r w:rsidRPr="00AC3643">
        <w:rPr>
          <w:rStyle w:val="StyleUnderline"/>
        </w:rPr>
        <w:t xml:space="preserve">defined WOTUS </w:t>
      </w:r>
      <w:r w:rsidRPr="00AC3643">
        <w:rPr>
          <w:rStyle w:val="StyleUnderline"/>
        </w:rPr>
        <w:lastRenderedPageBreak/>
        <w:t>to include all waters used or susceptible for use in interstate commerce; interstate and wetlands; and all lakes, rivers, streams</w:t>
      </w:r>
      <w:r w:rsidRPr="00AC3643">
        <w:rPr>
          <w:sz w:val="16"/>
        </w:rPr>
        <w:t xml:space="preserve"> (including intermittent streams).170 </w:t>
      </w:r>
      <w:r w:rsidRPr="00AC3643">
        <w:rPr>
          <w:rStyle w:val="StyleUnderline"/>
        </w:rPr>
        <w:t>This longstanding WOTUS definition encompassed wet meadows, ponds, prairie potholes</w:t>
      </w:r>
      <w:r w:rsidRPr="00AC3643">
        <w:rPr>
          <w:sz w:val="16"/>
        </w:rPr>
        <w:t>—</w:t>
      </w:r>
      <w:r w:rsidRPr="00AC3643">
        <w:rPr>
          <w:rStyle w:val="StyleUnderline"/>
        </w:rPr>
        <w:t>the degradation or destruction of all of which could in any way affect interstate commerce</w:t>
      </w:r>
      <w:r w:rsidRPr="00AC3643">
        <w:rPr>
          <w:sz w:val="16"/>
        </w:rPr>
        <w:t>—</w:t>
      </w:r>
      <w:r w:rsidRPr="00AC3643">
        <w:rPr>
          <w:rStyle w:val="StyleUnderline"/>
        </w:rPr>
        <w:t>and waters that are or could be used for industrial purposes by industries in interstate commerce.</w:t>
      </w:r>
      <w:r w:rsidRPr="00AC3643">
        <w:rPr>
          <w:sz w:val="16"/>
        </w:rPr>
        <w:t xml:space="preserve">171 </w:t>
      </w:r>
      <w:r w:rsidRPr="00AC3643">
        <w:rPr>
          <w:rStyle w:val="StyleUnderline"/>
        </w:rPr>
        <w:t>WOTUS</w:t>
      </w:r>
      <w:r w:rsidRPr="00AC3643">
        <w:rPr>
          <w:sz w:val="16"/>
        </w:rPr>
        <w:t xml:space="preserve"> also </w:t>
      </w:r>
      <w:r w:rsidRPr="00AC3643">
        <w:rPr>
          <w:rStyle w:val="StyleUnderline"/>
        </w:rPr>
        <w:t>included waters used for fishing or recreational purposes; as well as any tributaries of such waters</w:t>
      </w:r>
      <w:r w:rsidRPr="00AC3643">
        <w:rPr>
          <w:sz w:val="16"/>
        </w:rPr>
        <w:t>, and any impoundments of WOTUS.172</w:t>
      </w:r>
    </w:p>
    <w:p w14:paraId="5BCD48BD" w14:textId="77777777" w:rsidR="00A92ABD" w:rsidRPr="00AC3643" w:rsidRDefault="00A92ABD" w:rsidP="00A92ABD">
      <w:pPr>
        <w:rPr>
          <w:sz w:val="16"/>
        </w:rPr>
      </w:pPr>
      <w:r w:rsidRPr="00AC3643">
        <w:rPr>
          <w:rStyle w:val="StyleUnderline"/>
        </w:rPr>
        <w:t>By 1981</w:t>
      </w:r>
      <w:r w:rsidRPr="00AC3643">
        <w:rPr>
          <w:sz w:val="16"/>
        </w:rPr>
        <w:t xml:space="preserve">, the </w:t>
      </w:r>
      <w:r w:rsidRPr="00AC3643">
        <w:rPr>
          <w:rStyle w:val="StyleUnderline"/>
        </w:rPr>
        <w:t>Supreme Court agreed</w:t>
      </w:r>
      <w:r w:rsidRPr="00AC3643">
        <w:rPr>
          <w:sz w:val="16"/>
        </w:rPr>
        <w:t xml:space="preserve"> with the expansion of the environmental protections and supported congressional regulation of air and water as appropriate under the Commerce Clause.173 </w:t>
      </w:r>
      <w:r w:rsidRPr="00AC3643">
        <w:rPr>
          <w:rStyle w:val="StyleUnderline"/>
        </w:rPr>
        <w:t>In the</w:t>
      </w:r>
      <w:r w:rsidRPr="00AC3643">
        <w:rPr>
          <w:sz w:val="16"/>
        </w:rPr>
        <w:t xml:space="preserve"> seminal </w:t>
      </w:r>
      <w:r w:rsidRPr="00AC3643">
        <w:rPr>
          <w:rStyle w:val="StyleUnderline"/>
        </w:rPr>
        <w:t>1985 case United States v. Riverside Bayview Homes, Inc., the Supreme Court held that the jurisdictional basis for regulating water pollution could not be predicated upon artificial lines; rather</w:t>
      </w:r>
      <w:r w:rsidRPr="00AC3643">
        <w:rPr>
          <w:sz w:val="16"/>
        </w:rPr>
        <w:t xml:space="preserve">, the </w:t>
      </w:r>
      <w:r w:rsidRPr="00AC3643">
        <w:rPr>
          <w:rStyle w:val="StyleUnderline"/>
        </w:rPr>
        <w:t>analysis must focus upon “all the waters that together form the entire aquatic system.”</w:t>
      </w:r>
      <w:r w:rsidRPr="00AC3643">
        <w:rPr>
          <w:sz w:val="16"/>
        </w:rPr>
        <w:t xml:space="preserve">174 The Court recognized that </w:t>
      </w:r>
      <w:r w:rsidRPr="00AC3643">
        <w:rPr>
          <w:rStyle w:val="StyleUnderline"/>
        </w:rPr>
        <w:t>a regulatory agency’s interpretation of an authorizing statute is entitled to great deference so long as it is reasonable and does not expressly conflict with the intent of Congress.</w:t>
      </w:r>
      <w:r w:rsidRPr="00AC3643">
        <w:rPr>
          <w:sz w:val="16"/>
        </w:rPr>
        <w:t>175</w:t>
      </w:r>
    </w:p>
    <w:p w14:paraId="6D6C57DE" w14:textId="77777777" w:rsidR="00A92ABD" w:rsidRPr="00AC3643" w:rsidRDefault="00A92ABD" w:rsidP="00A92ABD">
      <w:pPr>
        <w:rPr>
          <w:sz w:val="16"/>
        </w:rPr>
      </w:pPr>
      <w:r w:rsidRPr="00AC3643">
        <w:rPr>
          <w:rStyle w:val="StyleUnderline"/>
        </w:rPr>
        <w:t>The</w:t>
      </w:r>
      <w:r w:rsidRPr="00AC3643">
        <w:rPr>
          <w:sz w:val="16"/>
        </w:rPr>
        <w:t xml:space="preserve"> Supreme </w:t>
      </w:r>
      <w:r w:rsidRPr="00AC3643">
        <w:rPr>
          <w:rStyle w:val="StyleUnderline"/>
        </w:rPr>
        <w:t>Court</w:t>
      </w:r>
      <w:r w:rsidRPr="00AC3643">
        <w:rPr>
          <w:sz w:val="16"/>
        </w:rPr>
        <w:t xml:space="preserve"> also </w:t>
      </w:r>
      <w:r w:rsidRPr="00AC3643">
        <w:rPr>
          <w:rStyle w:val="StyleUnderline"/>
        </w:rPr>
        <w:t>recognized the difficulty</w:t>
      </w:r>
      <w:r w:rsidRPr="00AC3643">
        <w:rPr>
          <w:sz w:val="16"/>
        </w:rPr>
        <w:t xml:space="preserve"> that regulating </w:t>
      </w:r>
      <w:r w:rsidRPr="00AC3643">
        <w:rPr>
          <w:rStyle w:val="StyleUnderline"/>
        </w:rPr>
        <w:t>agencies face in defining</w:t>
      </w:r>
      <w:r w:rsidRPr="00AC3643">
        <w:rPr>
          <w:sz w:val="16"/>
        </w:rPr>
        <w:t xml:space="preserve"> the </w:t>
      </w:r>
      <w:r w:rsidRPr="00AC3643">
        <w:rPr>
          <w:rStyle w:val="StyleUnderline"/>
        </w:rPr>
        <w:t>bounds of</w:t>
      </w:r>
      <w:r w:rsidRPr="00AC3643">
        <w:rPr>
          <w:sz w:val="16"/>
        </w:rPr>
        <w:t xml:space="preserve"> regulatory </w:t>
      </w:r>
      <w:r w:rsidRPr="00AC3643">
        <w:rPr>
          <w:rStyle w:val="StyleUnderline"/>
        </w:rPr>
        <w:t>authority.</w:t>
      </w:r>
      <w:r w:rsidRPr="00AC3643">
        <w:rPr>
          <w:sz w:val="16"/>
        </w:rPr>
        <w:t xml:space="preserve">176 </w:t>
      </w:r>
      <w:r w:rsidRPr="00AC3643">
        <w:rPr>
          <w:rStyle w:val="StyleUnderline"/>
        </w:rPr>
        <w:t>The Court found</w:t>
      </w:r>
      <w:r w:rsidRPr="00AC3643">
        <w:rPr>
          <w:sz w:val="16"/>
        </w:rPr>
        <w:t xml:space="preserve"> that </w:t>
      </w:r>
      <w:r w:rsidRPr="00AC3643">
        <w:rPr>
          <w:rStyle w:val="StyleUnderline"/>
        </w:rPr>
        <w:t>the ultimate objective of the agency is to maintain and improve the nation’s water quality,</w:t>
      </w:r>
      <w:r w:rsidRPr="00AC3643">
        <w:rPr>
          <w:sz w:val="16"/>
        </w:rPr>
        <w:t xml:space="preserve">177 </w:t>
      </w:r>
      <w:r w:rsidRPr="00AC3643">
        <w:rPr>
          <w:rStyle w:val="StyleUnderline"/>
        </w:rPr>
        <w:t>and it further agreed that the overall objective of Congress was to protect the nation’s aquatic ecosystem.</w:t>
      </w:r>
      <w:r w:rsidRPr="00AC3643">
        <w:rPr>
          <w:sz w:val="16"/>
        </w:rPr>
        <w:t xml:space="preserve">178 The Court acknowledged that </w:t>
      </w:r>
      <w:r w:rsidRPr="00AC3643">
        <w:rPr>
          <w:rStyle w:val="StyleUnderline"/>
        </w:rPr>
        <w:t>these environmental systems move in hydrologic cycles; their protection</w:t>
      </w:r>
      <w:r w:rsidRPr="00AC3643">
        <w:rPr>
          <w:sz w:val="16"/>
        </w:rPr>
        <w:t xml:space="preserve">, therefore, </w:t>
      </w:r>
      <w:r w:rsidRPr="00AC3643">
        <w:rPr>
          <w:rStyle w:val="StyleUnderline"/>
        </w:rPr>
        <w:t>requires a broad definition of WOTUS</w:t>
      </w:r>
      <w:r w:rsidRPr="00AC3643">
        <w:rPr>
          <w:sz w:val="16"/>
        </w:rPr>
        <w:t xml:space="preserve"> to further Congress’s objectives.179 </w:t>
      </w:r>
      <w:r w:rsidRPr="00AC3643">
        <w:rPr>
          <w:rStyle w:val="StyleUnderline"/>
        </w:rPr>
        <w:t>The Court</w:t>
      </w:r>
      <w:r w:rsidRPr="00AC3643">
        <w:rPr>
          <w:sz w:val="16"/>
        </w:rPr>
        <w:t xml:space="preserve"> also </w:t>
      </w:r>
      <w:r w:rsidRPr="00AC3643">
        <w:rPr>
          <w:rStyle w:val="StyleUnderline"/>
        </w:rPr>
        <w:t>unanimously agreed</w:t>
      </w:r>
      <w:r w:rsidRPr="00AC3643">
        <w:rPr>
          <w:sz w:val="16"/>
        </w:rPr>
        <w:t xml:space="preserve"> that </w:t>
      </w:r>
      <w:r w:rsidRPr="00AC3643">
        <w:rPr>
          <w:rStyle w:val="StyleUnderline"/>
        </w:rPr>
        <w:t>wetlands adjacent to navigable waters are included within that WOTUS definition.</w:t>
      </w:r>
      <w:r w:rsidRPr="00AC3643">
        <w:rPr>
          <w:sz w:val="16"/>
        </w:rPr>
        <w:t>180</w:t>
      </w:r>
    </w:p>
    <w:p w14:paraId="7073DE59" w14:textId="77777777" w:rsidR="00A92ABD" w:rsidRPr="00AC3643" w:rsidRDefault="00A92ABD" w:rsidP="00A92ABD">
      <w:pPr>
        <w:rPr>
          <w:rStyle w:val="StyleUnderline"/>
        </w:rPr>
      </w:pPr>
      <w:r w:rsidRPr="00AC3643">
        <w:rPr>
          <w:rStyle w:val="StyleUnderline"/>
        </w:rPr>
        <w:t>In 2001, the Supreme Court in</w:t>
      </w:r>
      <w:r w:rsidRPr="00AC3643">
        <w:rPr>
          <w:sz w:val="16"/>
        </w:rPr>
        <w:t xml:space="preserve"> Solid Waste Management Agency of Northern Cook County (</w:t>
      </w:r>
      <w:r w:rsidRPr="00AC3643">
        <w:rPr>
          <w:rStyle w:val="StyleUnderline"/>
        </w:rPr>
        <w:t>SWANCC</w:t>
      </w:r>
      <w:r w:rsidRPr="00AC3643">
        <w:rPr>
          <w:sz w:val="16"/>
        </w:rPr>
        <w:t xml:space="preserve">) </w:t>
      </w:r>
      <w:r w:rsidRPr="00AC3643">
        <w:rPr>
          <w:rStyle w:val="StyleUnderline"/>
        </w:rPr>
        <w:t>v. U.S. Army Corp. of Engineers limited the expansion of federal authority by rejecting the government’s assertion that an isolated pond at the bottom of an abandoned pit wholly inside the state of Illinois constituted a WOTUS.</w:t>
      </w:r>
      <w:r w:rsidRPr="00AC3643">
        <w:rPr>
          <w:sz w:val="16"/>
        </w:rPr>
        <w:t xml:space="preserve">181 </w:t>
      </w:r>
      <w:r w:rsidRPr="00AC3643">
        <w:rPr>
          <w:rStyle w:val="StyleUnderline"/>
        </w:rPr>
        <w:t>The agency argued</w:t>
      </w:r>
      <w:r w:rsidRPr="00AC3643">
        <w:rPr>
          <w:sz w:val="16"/>
        </w:rPr>
        <w:t xml:space="preserve"> that </w:t>
      </w:r>
      <w:r w:rsidRPr="00AC3643">
        <w:rPr>
          <w:rStyle w:val="StyleUnderline"/>
        </w:rPr>
        <w:t>this pond served</w:t>
      </w:r>
      <w:r w:rsidRPr="00AC3643">
        <w:rPr>
          <w:sz w:val="16"/>
        </w:rPr>
        <w:t xml:space="preserve"> as </w:t>
      </w:r>
      <w:r w:rsidRPr="00AC3643">
        <w:rPr>
          <w:rStyle w:val="StyleUnderline"/>
        </w:rPr>
        <w:t>a habitat for navigable birds, thus bringing it within its jurisdiction.</w:t>
      </w:r>
      <w:r w:rsidRPr="00AC3643">
        <w:rPr>
          <w:sz w:val="16"/>
        </w:rPr>
        <w:t xml:space="preserve">182 </w:t>
      </w:r>
      <w:r w:rsidRPr="00AC3643">
        <w:rPr>
          <w:rStyle w:val="StyleUnderline"/>
        </w:rPr>
        <w:t>The Court countered</w:t>
      </w:r>
      <w:r w:rsidRPr="00AC3643">
        <w:rPr>
          <w:sz w:val="16"/>
        </w:rPr>
        <w:t xml:space="preserve"> that </w:t>
      </w:r>
      <w:r w:rsidRPr="00AC3643">
        <w:rPr>
          <w:rStyle w:val="StyleUnderline"/>
        </w:rPr>
        <w:t>the agency’s interpretation would render the phrase “navigable waters” meaningless.</w:t>
      </w:r>
      <w:r w:rsidRPr="00AC3643">
        <w:rPr>
          <w:sz w:val="16"/>
        </w:rPr>
        <w:t xml:space="preserve">183 This interpretation of the statute raised the outer limits of the Congress’ power; although it may have been seen as the next ineluctable step after Riverside, </w:t>
      </w:r>
      <w:r w:rsidRPr="00AC3643">
        <w:rPr>
          <w:rStyle w:val="StyleUnderline"/>
        </w:rPr>
        <w:t>the Court was not willing to allow the agency to push the limits of congressional authority this far.</w:t>
      </w:r>
      <w:r w:rsidRPr="00AC3643">
        <w:rPr>
          <w:sz w:val="16"/>
        </w:rPr>
        <w:t xml:space="preserve">184 </w:t>
      </w:r>
      <w:r w:rsidRPr="00AC3643">
        <w:rPr>
          <w:rStyle w:val="StyleUnderline"/>
        </w:rPr>
        <w:t>This decision</w:t>
      </w:r>
      <w:r w:rsidRPr="00AC3643">
        <w:rPr>
          <w:sz w:val="16"/>
        </w:rPr>
        <w:t xml:space="preserve"> may have </w:t>
      </w:r>
      <w:r w:rsidRPr="00AC3643">
        <w:rPr>
          <w:rStyle w:val="StyleUnderline"/>
        </w:rPr>
        <w:t>prefaced the tenor of the Supreme Court’s next major WOTUS decision. Five years later,</w:t>
      </w:r>
      <w:r w:rsidRPr="00AC3643">
        <w:rPr>
          <w:sz w:val="16"/>
        </w:rPr>
        <w:t xml:space="preserve"> </w:t>
      </w:r>
      <w:r w:rsidRPr="00AC3643">
        <w:rPr>
          <w:rStyle w:val="StyleUnderline"/>
        </w:rPr>
        <w:t>the pendulum of environmental regulatory protection would begin to swing backwards.</w:t>
      </w:r>
    </w:p>
    <w:p w14:paraId="28260288" w14:textId="77777777" w:rsidR="00A92ABD" w:rsidRPr="00AC3643" w:rsidRDefault="00A92ABD" w:rsidP="00A92ABD">
      <w:pPr>
        <w:rPr>
          <w:rStyle w:val="StyleUnderline"/>
        </w:rPr>
      </w:pPr>
      <w:r w:rsidRPr="00AC3643">
        <w:rPr>
          <w:sz w:val="16"/>
        </w:rPr>
        <w:t xml:space="preserve">B. </w:t>
      </w:r>
      <w:r w:rsidRPr="00AC3643">
        <w:rPr>
          <w:rStyle w:val="StyleUnderline"/>
        </w:rPr>
        <w:t>RAPANOS</w:t>
      </w:r>
      <w:r w:rsidRPr="00AC3643">
        <w:rPr>
          <w:sz w:val="16"/>
        </w:rPr>
        <w:t xml:space="preserve"> – </w:t>
      </w:r>
      <w:r w:rsidRPr="00AC3643">
        <w:rPr>
          <w:rStyle w:val="StyleUnderline"/>
        </w:rPr>
        <w:t>THE SUPREME COURT’S WATER BOMB</w:t>
      </w:r>
    </w:p>
    <w:p w14:paraId="553BDB2B" w14:textId="77777777" w:rsidR="00A92ABD" w:rsidRPr="00AC3643" w:rsidRDefault="00A92ABD" w:rsidP="00A92ABD">
      <w:pPr>
        <w:rPr>
          <w:sz w:val="16"/>
        </w:rPr>
      </w:pPr>
      <w:r w:rsidRPr="00AC3643">
        <w:rPr>
          <w:sz w:val="16"/>
        </w:rPr>
        <w:t xml:space="preserve">The federal government has been involved in clean water regulation for over one hundred years.185 However, </w:t>
      </w:r>
      <w:r w:rsidRPr="00AC3643">
        <w:rPr>
          <w:rStyle w:val="StyleUnderline"/>
        </w:rPr>
        <w:t xml:space="preserve">the Supreme Court’s 2006 decision in </w:t>
      </w:r>
      <w:proofErr w:type="spellStart"/>
      <w:r w:rsidRPr="00AC3643">
        <w:rPr>
          <w:rStyle w:val="StyleUnderline"/>
        </w:rPr>
        <w:t>Rapanos</w:t>
      </w:r>
      <w:proofErr w:type="spellEnd"/>
      <w:r w:rsidRPr="00AC3643">
        <w:rPr>
          <w:rStyle w:val="StyleUnderline"/>
        </w:rPr>
        <w:t xml:space="preserve"> v. United States had a disturbing effect on the previous momentum toward regulation of all pollution affecting WOTUS.</w:t>
      </w:r>
      <w:r w:rsidRPr="00AC3643">
        <w:rPr>
          <w:sz w:val="16"/>
        </w:rPr>
        <w:t xml:space="preserve">186 In </w:t>
      </w:r>
      <w:proofErr w:type="spellStart"/>
      <w:r w:rsidRPr="00AC3643">
        <w:rPr>
          <w:sz w:val="16"/>
        </w:rPr>
        <w:t>Rapanos</w:t>
      </w:r>
      <w:proofErr w:type="spellEnd"/>
      <w:r w:rsidRPr="00AC3643">
        <w:rPr>
          <w:sz w:val="16"/>
        </w:rPr>
        <w:t xml:space="preserve">, </w:t>
      </w:r>
      <w:r w:rsidRPr="00AC3643">
        <w:rPr>
          <w:rStyle w:val="StyleUnderline"/>
        </w:rPr>
        <w:t>the Bush administration sought to use the CWA to regulate four wetlands</w:t>
      </w:r>
      <w:r w:rsidRPr="00AC3643">
        <w:rPr>
          <w:sz w:val="16"/>
        </w:rPr>
        <w:t xml:space="preserve"> that were </w:t>
      </w:r>
      <w:r w:rsidRPr="00AC3643">
        <w:rPr>
          <w:rStyle w:val="StyleUnderline"/>
        </w:rPr>
        <w:t xml:space="preserve">adjacent to ditches or man-made drains that eventually flowed into Lake Michigan. More than thirty state </w:t>
      </w:r>
      <w:proofErr w:type="gramStart"/>
      <w:r w:rsidRPr="00AC3643">
        <w:rPr>
          <w:rStyle w:val="StyleUnderline"/>
        </w:rPr>
        <w:t>attorneys</w:t>
      </w:r>
      <w:proofErr w:type="gramEnd"/>
      <w:r w:rsidRPr="00AC3643">
        <w:rPr>
          <w:rStyle w:val="StyleUnderline"/>
        </w:rPr>
        <w:t xml:space="preserve"> general and four former EPA directors supported the administration’s position.</w:t>
      </w:r>
      <w:r w:rsidRPr="00AC3643">
        <w:rPr>
          <w:sz w:val="16"/>
        </w:rPr>
        <w:t>187</w:t>
      </w:r>
    </w:p>
    <w:p w14:paraId="7453F090" w14:textId="77777777" w:rsidR="00A92ABD" w:rsidRPr="00AC3643" w:rsidRDefault="00A92ABD" w:rsidP="00A92ABD">
      <w:pPr>
        <w:rPr>
          <w:sz w:val="16"/>
        </w:rPr>
      </w:pPr>
      <w:r w:rsidRPr="00AC3643">
        <w:rPr>
          <w:rStyle w:val="StyleUnderline"/>
        </w:rPr>
        <w:t xml:space="preserve">The opposition contended </w:t>
      </w:r>
      <w:r w:rsidRPr="00AC3643">
        <w:rPr>
          <w:sz w:val="16"/>
        </w:rPr>
        <w:t xml:space="preserve">that </w:t>
      </w:r>
      <w:r w:rsidRPr="00AC3643">
        <w:rPr>
          <w:rStyle w:val="StyleUnderline"/>
        </w:rPr>
        <w:t>the term WOTUS under the CWA was limited to waters actually “navigable in fact.”</w:t>
      </w:r>
      <w:r w:rsidRPr="00AC3643">
        <w:rPr>
          <w:sz w:val="16"/>
        </w:rPr>
        <w:t xml:space="preserve">188 Therefore, </w:t>
      </w:r>
      <w:r w:rsidRPr="00AC3643">
        <w:rPr>
          <w:rStyle w:val="StyleUnderline"/>
        </w:rPr>
        <w:t>it contended</w:t>
      </w:r>
      <w:r w:rsidRPr="00AC3643">
        <w:rPr>
          <w:sz w:val="16"/>
        </w:rPr>
        <w:t xml:space="preserve"> that </w:t>
      </w:r>
      <w:r w:rsidRPr="00AC3643">
        <w:rPr>
          <w:rStyle w:val="StyleUnderline"/>
        </w:rPr>
        <w:t>the Bush administration could not regulate wetlands at all under</w:t>
      </w:r>
      <w:r w:rsidRPr="00AC3643">
        <w:rPr>
          <w:sz w:val="16"/>
        </w:rPr>
        <w:t xml:space="preserve"> the CWA (</w:t>
      </w:r>
      <w:r w:rsidRPr="00AC3643">
        <w:rPr>
          <w:rStyle w:val="StyleUnderline"/>
        </w:rPr>
        <w:t xml:space="preserve">even if </w:t>
      </w:r>
      <w:r w:rsidRPr="00AC3643">
        <w:rPr>
          <w:sz w:val="16"/>
        </w:rPr>
        <w:t xml:space="preserve">they were </w:t>
      </w:r>
      <w:r w:rsidRPr="00AC3643">
        <w:rPr>
          <w:rStyle w:val="StyleUnderline"/>
        </w:rPr>
        <w:t>directly adjacent to traditionally navigable waters</w:t>
      </w:r>
      <w:r w:rsidRPr="00AC3643">
        <w:rPr>
          <w:sz w:val="16"/>
        </w:rPr>
        <w:t xml:space="preserve">).189 </w:t>
      </w:r>
      <w:r w:rsidRPr="00AC3643">
        <w:rPr>
          <w:rStyle w:val="StyleUnderline"/>
        </w:rPr>
        <w:t xml:space="preserve">The Court rejected this extremely narrow view, referring to precedent in both SWANCC and Riverside stating that the CWA </w:t>
      </w:r>
      <w:r w:rsidRPr="00AC3643">
        <w:rPr>
          <w:rStyle w:val="StyleUnderline"/>
        </w:rPr>
        <w:lastRenderedPageBreak/>
        <w:t>uses the term navigable waters in much broader terms</w:t>
      </w:r>
      <w:r w:rsidRPr="00AC3643">
        <w:rPr>
          <w:sz w:val="16"/>
        </w:rPr>
        <w:t xml:space="preserve"> than its traditional meaning.190 </w:t>
      </w:r>
      <w:r w:rsidRPr="00AC3643">
        <w:rPr>
          <w:rStyle w:val="StyleUnderline"/>
        </w:rPr>
        <w:t>The primary question</w:t>
      </w:r>
      <w:r w:rsidRPr="00AC3643">
        <w:rPr>
          <w:sz w:val="16"/>
        </w:rPr>
        <w:t xml:space="preserve"> </w:t>
      </w:r>
      <w:r w:rsidRPr="00AC3643">
        <w:rPr>
          <w:rStyle w:val="StyleUnderline"/>
        </w:rPr>
        <w:t>became</w:t>
      </w:r>
      <w:r w:rsidRPr="00AC3643">
        <w:rPr>
          <w:sz w:val="16"/>
        </w:rPr>
        <w:t xml:space="preserve">, thus, </w:t>
      </w:r>
      <w:r w:rsidRPr="00AC3643">
        <w:rPr>
          <w:rStyle w:val="StyleUnderline"/>
        </w:rPr>
        <w:t>whether the CWA covered only adjacent wetlands.</w:t>
      </w:r>
      <w:r w:rsidRPr="00AC3643">
        <w:rPr>
          <w:sz w:val="16"/>
        </w:rPr>
        <w:t xml:space="preserve"> That is to say, </w:t>
      </w:r>
      <w:r w:rsidRPr="00AC3643">
        <w:rPr>
          <w:rStyle w:val="StyleUnderline"/>
        </w:rPr>
        <w:t>the only wetlands covered by the CWA are those that actually abut traditionally navigable waters.</w:t>
      </w:r>
      <w:r w:rsidRPr="00AC3643">
        <w:rPr>
          <w:sz w:val="16"/>
        </w:rPr>
        <w:t>191</w:t>
      </w:r>
    </w:p>
    <w:p w14:paraId="5340AC63" w14:textId="77777777" w:rsidR="00A92ABD" w:rsidRPr="00AC3643" w:rsidRDefault="00A92ABD" w:rsidP="00A92ABD">
      <w:pPr>
        <w:rPr>
          <w:sz w:val="16"/>
        </w:rPr>
      </w:pPr>
      <w:proofErr w:type="spellStart"/>
      <w:r w:rsidRPr="00AC3643">
        <w:rPr>
          <w:rStyle w:val="StyleUnderline"/>
        </w:rPr>
        <w:t>Rapanos</w:t>
      </w:r>
      <w:proofErr w:type="spellEnd"/>
      <w:r w:rsidRPr="00AC3643">
        <w:rPr>
          <w:rStyle w:val="StyleUnderline"/>
        </w:rPr>
        <w:t xml:space="preserve"> was a plurality decision</w:t>
      </w:r>
      <w:r w:rsidRPr="00AC3643">
        <w:rPr>
          <w:sz w:val="16"/>
        </w:rPr>
        <w:t xml:space="preserve"> (4-1-4), </w:t>
      </w:r>
      <w:r w:rsidRPr="00AC3643">
        <w:rPr>
          <w:rStyle w:val="StyleUnderline"/>
        </w:rPr>
        <w:t xml:space="preserve">with Justice Scalia writing for the plurality. His opinion restricted the scope of </w:t>
      </w:r>
      <w:r w:rsidRPr="00AC3643">
        <w:rPr>
          <w:sz w:val="16"/>
        </w:rPr>
        <w:t xml:space="preserve">the government’s </w:t>
      </w:r>
      <w:r w:rsidRPr="00AC3643">
        <w:rPr>
          <w:rStyle w:val="StyleUnderline"/>
        </w:rPr>
        <w:t>CWA jurisdiction by limiting “Waters of the United States” to only those relatively permanent, standing, or continuously flowing bodies of water “forming geographical features.”</w:t>
      </w:r>
      <w:r w:rsidRPr="00AC3643">
        <w:rPr>
          <w:sz w:val="16"/>
        </w:rPr>
        <w:t xml:space="preserve">192 According to Justice Scalia, </w:t>
      </w:r>
      <w:r w:rsidRPr="00AC3643">
        <w:rPr>
          <w:rStyle w:val="StyleUnderline"/>
        </w:rPr>
        <w:t xml:space="preserve">these would specifically include </w:t>
      </w:r>
      <w:r w:rsidRPr="00AC3643">
        <w:rPr>
          <w:sz w:val="16"/>
        </w:rPr>
        <w:t xml:space="preserve">waters that are traditionally described in simple English as </w:t>
      </w:r>
      <w:r w:rsidRPr="00AC3643">
        <w:rPr>
          <w:rStyle w:val="StyleUnderline"/>
        </w:rPr>
        <w:t>oceans, lakes, rivers, or streams.</w:t>
      </w:r>
      <w:r w:rsidRPr="00AC3643">
        <w:rPr>
          <w:sz w:val="16"/>
        </w:rPr>
        <w:t xml:space="preserve">193 Justice </w:t>
      </w:r>
      <w:r w:rsidRPr="00AC3643">
        <w:rPr>
          <w:rStyle w:val="StyleUnderline"/>
        </w:rPr>
        <w:t>Scalia’s interpretation</w:t>
      </w:r>
      <w:r w:rsidRPr="00AC3643">
        <w:rPr>
          <w:sz w:val="16"/>
        </w:rPr>
        <w:t xml:space="preserve"> of the CWA </w:t>
      </w:r>
      <w:r w:rsidRPr="00AC3643">
        <w:rPr>
          <w:rStyle w:val="StyleUnderline"/>
        </w:rPr>
        <w:t>limited WOTUS to only include continuously present, fixed bodies of water.</w:t>
      </w:r>
      <w:r w:rsidRPr="00AC3643">
        <w:rPr>
          <w:sz w:val="16"/>
        </w:rPr>
        <w:t xml:space="preserve">194 </w:t>
      </w:r>
      <w:r w:rsidRPr="00AC3643">
        <w:rPr>
          <w:rStyle w:val="StyleUnderline"/>
        </w:rPr>
        <w:t>His definition excluded channels containing merely intermittent or ephemeral flows of water;1</w:t>
      </w:r>
      <w:r w:rsidRPr="00AC3643">
        <w:rPr>
          <w:sz w:val="16"/>
        </w:rPr>
        <w:t xml:space="preserve">95 more specifically, </w:t>
      </w:r>
      <w:r w:rsidRPr="00AC3643">
        <w:rPr>
          <w:rStyle w:val="StyleUnderline"/>
        </w:rPr>
        <w:t>he excluded ephemeral streams, drainage ditches, culverts, and directional sheet flows.</w:t>
      </w:r>
      <w:r w:rsidRPr="00AC3643">
        <w:rPr>
          <w:sz w:val="16"/>
        </w:rPr>
        <w:t>196</w:t>
      </w:r>
    </w:p>
    <w:p w14:paraId="73223757" w14:textId="77777777" w:rsidR="00A92ABD" w:rsidRPr="00AC3643" w:rsidRDefault="00A92ABD" w:rsidP="00A92ABD">
      <w:pPr>
        <w:rPr>
          <w:rStyle w:val="StyleUnderline"/>
        </w:rPr>
      </w:pPr>
      <w:r w:rsidRPr="00AC3643">
        <w:rPr>
          <w:sz w:val="16"/>
        </w:rPr>
        <w:t xml:space="preserve">Justice </w:t>
      </w:r>
      <w:r w:rsidRPr="00AC3643">
        <w:rPr>
          <w:rStyle w:val="StyleUnderline"/>
        </w:rPr>
        <w:t>Scalia remanded the case to the lower court to determine if the ditches and drains are actually waters in the ordinary sense of the word</w:t>
      </w:r>
      <w:r w:rsidRPr="00AC3643">
        <w:rPr>
          <w:sz w:val="16"/>
        </w:rPr>
        <w:t xml:space="preserve"> (containing a relatively permanent flow); </w:t>
      </w:r>
      <w:r w:rsidRPr="00AC3643">
        <w:rPr>
          <w:rStyle w:val="StyleUnderline"/>
        </w:rPr>
        <w:t>and if they are, whether the wetlands are “adjacent” to these “waters.”</w:t>
      </w:r>
      <w:r w:rsidRPr="00AC3643">
        <w:rPr>
          <w:sz w:val="16"/>
        </w:rPr>
        <w:t xml:space="preserve">197 </w:t>
      </w:r>
      <w:r w:rsidRPr="00AC3643">
        <w:rPr>
          <w:rStyle w:val="StyleUnderline"/>
        </w:rPr>
        <w:t>The key question for the lower court was whether</w:t>
      </w:r>
      <w:r w:rsidRPr="00AC3643">
        <w:rPr>
          <w:sz w:val="16"/>
        </w:rPr>
        <w:t xml:space="preserve"> the </w:t>
      </w:r>
      <w:r w:rsidRPr="00AC3643">
        <w:rPr>
          <w:rStyle w:val="StyleUnderline"/>
        </w:rPr>
        <w:t>wetlands in question have a continuous surface connection to navigable waters, such that it is difficult to tell where one ends and the other begins.</w:t>
      </w:r>
      <w:r w:rsidRPr="00AC3643">
        <w:rPr>
          <w:sz w:val="16"/>
        </w:rPr>
        <w:t>198 F</w:t>
      </w:r>
      <w:r w:rsidRPr="00AC3643">
        <w:rPr>
          <w:rStyle w:val="StyleUnderline"/>
        </w:rPr>
        <w:t xml:space="preserve">or </w:t>
      </w:r>
      <w:r w:rsidRPr="00AC3643">
        <w:rPr>
          <w:sz w:val="16"/>
        </w:rPr>
        <w:t xml:space="preserve">four members of </w:t>
      </w:r>
      <w:r w:rsidRPr="00AC3643">
        <w:rPr>
          <w:rStyle w:val="StyleUnderline"/>
        </w:rPr>
        <w:t>the plurality</w:t>
      </w:r>
      <w:r w:rsidRPr="00AC3643">
        <w:rPr>
          <w:sz w:val="16"/>
        </w:rPr>
        <w:t xml:space="preserve"> decision, </w:t>
      </w:r>
      <w:r w:rsidRPr="00AC3643">
        <w:rPr>
          <w:rStyle w:val="StyleUnderline"/>
        </w:rPr>
        <w:t>wetlands are subject to the CWA’s prohibitions and regulations only when there is no clear demarcation between the wetlands and traditional navigable waters or their tributaries.</w:t>
      </w:r>
    </w:p>
    <w:p w14:paraId="02B1FB98" w14:textId="77777777" w:rsidR="00A92ABD" w:rsidRPr="00AC3643" w:rsidRDefault="00A92ABD" w:rsidP="00A92ABD">
      <w:pPr>
        <w:rPr>
          <w:sz w:val="16"/>
        </w:rPr>
      </w:pPr>
      <w:r w:rsidRPr="00AC3643">
        <w:rPr>
          <w:rStyle w:val="StyleUnderline"/>
        </w:rPr>
        <w:t xml:space="preserve">Justice Kennedy concurred with the decision to remand the case, but not with </w:t>
      </w:r>
      <w:r w:rsidRPr="00AC3643">
        <w:rPr>
          <w:sz w:val="16"/>
        </w:rPr>
        <w:t xml:space="preserve">Justice </w:t>
      </w:r>
      <w:r w:rsidRPr="00AC3643">
        <w:rPr>
          <w:rStyle w:val="StyleUnderline"/>
        </w:rPr>
        <w:t>Scalia’s reasoning.</w:t>
      </w:r>
      <w:r w:rsidRPr="00AC3643">
        <w:rPr>
          <w:sz w:val="16"/>
        </w:rPr>
        <w:t xml:space="preserve">199 </w:t>
      </w:r>
      <w:r w:rsidRPr="00AC3643">
        <w:rPr>
          <w:rStyle w:val="StyleUnderline"/>
        </w:rPr>
        <w:t>He</w:t>
      </w:r>
      <w:r w:rsidRPr="00AC3643">
        <w:rPr>
          <w:sz w:val="16"/>
        </w:rPr>
        <w:t xml:space="preserve"> </w:t>
      </w:r>
      <w:r w:rsidRPr="00AC3643">
        <w:rPr>
          <w:rStyle w:val="StyleUnderline"/>
        </w:rPr>
        <w:t>believed the government needed to show a “significant nexus” to a jurisdictional water</w:t>
      </w:r>
      <w:r w:rsidRPr="00AC3643">
        <w:rPr>
          <w:sz w:val="16"/>
        </w:rPr>
        <w:t xml:space="preserve">; by this, Justice </w:t>
      </w:r>
      <w:r w:rsidRPr="00AC3643">
        <w:rPr>
          <w:rStyle w:val="StyleUnderline"/>
        </w:rPr>
        <w:t>Kennedy’s test relates to the effects that a discharge could have upon a traditional navigable water.</w:t>
      </w:r>
      <w:r w:rsidRPr="00AC3643">
        <w:rPr>
          <w:sz w:val="16"/>
        </w:rPr>
        <w:t xml:space="preserve">200 Justice </w:t>
      </w:r>
      <w:r w:rsidRPr="00AC3643">
        <w:rPr>
          <w:rStyle w:val="StyleUnderline"/>
        </w:rPr>
        <w:t>Kennedy acknowledged the ecological significance of wetlands and their relationship to protecting the aquatic system.</w:t>
      </w:r>
      <w:r w:rsidRPr="00AC3643">
        <w:rPr>
          <w:sz w:val="16"/>
        </w:rPr>
        <w:t xml:space="preserve">201 As </w:t>
      </w:r>
      <w:r w:rsidRPr="00AC3643">
        <w:rPr>
          <w:rStyle w:val="StyleUnderline"/>
        </w:rPr>
        <w:t>wetlands play an important role in pollutant filtration, flood control, and runoff storage</w:t>
      </w:r>
      <w:r w:rsidRPr="00AC3643">
        <w:rPr>
          <w:sz w:val="16"/>
        </w:rPr>
        <w:t xml:space="preserve">, </w:t>
      </w:r>
      <w:r w:rsidRPr="00AC3643">
        <w:rPr>
          <w:rStyle w:val="StyleUnderline"/>
        </w:rPr>
        <w:t>this may be true absent any continuous surface connection.</w:t>
      </w:r>
      <w:r w:rsidRPr="00AC3643">
        <w:rPr>
          <w:sz w:val="16"/>
        </w:rPr>
        <w:t>202 Justice Kennedy also recognized the impractical effects of Justice Scalia’s definition.</w:t>
      </w:r>
    </w:p>
    <w:p w14:paraId="010DBAC8" w14:textId="77777777" w:rsidR="00A92ABD" w:rsidRPr="00AC3643" w:rsidRDefault="00A92ABD" w:rsidP="00A92ABD">
      <w:pPr>
        <w:rPr>
          <w:sz w:val="16"/>
        </w:rPr>
      </w:pPr>
      <w:r w:rsidRPr="00AC3643">
        <w:rPr>
          <w:rStyle w:val="StyleUnderline"/>
        </w:rPr>
        <w:t>Using the Scalia interpretation</w:t>
      </w:r>
      <w:r w:rsidRPr="00AC3643">
        <w:rPr>
          <w:sz w:val="16"/>
        </w:rPr>
        <w:t xml:space="preserve"> of the CWA, </w:t>
      </w:r>
      <w:r w:rsidRPr="00AC3643">
        <w:rPr>
          <w:rStyle w:val="StyleUnderline"/>
        </w:rPr>
        <w:t>a mere continuous trickle would count as a regulated water.</w:t>
      </w:r>
      <w:r w:rsidRPr="00AC3643">
        <w:rPr>
          <w:sz w:val="16"/>
        </w:rPr>
        <w:t xml:space="preserve">203 Conversely, </w:t>
      </w:r>
      <w:r w:rsidRPr="00AC3643">
        <w:rPr>
          <w:rStyle w:val="StyleUnderline"/>
        </w:rPr>
        <w:t>a thundering torrent would not be regulated if it occurred at irregular intervals.</w:t>
      </w:r>
      <w:r w:rsidRPr="00AC3643">
        <w:rPr>
          <w:sz w:val="16"/>
        </w:rPr>
        <w:t xml:space="preserve">204 Justice </w:t>
      </w:r>
      <w:r w:rsidRPr="00AC3643">
        <w:rPr>
          <w:rStyle w:val="StyleUnderline"/>
        </w:rPr>
        <w:t>Kennedy accepted that adjacency of a wetland to navigable-in-fact waters is sufficient to establish a significant nexus and that adjacency to major tributaries may also be sufficient.</w:t>
      </w:r>
      <w:r w:rsidRPr="00AC3643">
        <w:rPr>
          <w:sz w:val="16"/>
        </w:rPr>
        <w:t xml:space="preserve">205 Nevertheless, </w:t>
      </w:r>
      <w:r w:rsidRPr="00AC3643">
        <w:rPr>
          <w:rStyle w:val="StyleUnderline"/>
        </w:rPr>
        <w:t>he also recognized that adjacency to other tributaries requires the establishment of a significant nexus on a case-by-case basis.</w:t>
      </w:r>
      <w:r w:rsidRPr="00AC3643">
        <w:rPr>
          <w:sz w:val="16"/>
        </w:rPr>
        <w:t xml:space="preserve"> For such a water to constitute a WOTUS covered by the CWA, </w:t>
      </w:r>
      <w:r w:rsidRPr="00AC3643">
        <w:rPr>
          <w:rStyle w:val="StyleUnderline"/>
        </w:rPr>
        <w:t>the “water or wetland must possess a ‘significant nexus’ to waters that are or were navigable in fact or could reasonably be so made.”</w:t>
      </w:r>
      <w:r w:rsidRPr="00AC3643">
        <w:rPr>
          <w:sz w:val="16"/>
        </w:rPr>
        <w:t>206</w:t>
      </w:r>
    </w:p>
    <w:p w14:paraId="06C345DB" w14:textId="77777777" w:rsidR="00A92ABD" w:rsidRDefault="00A92ABD" w:rsidP="00A92ABD">
      <w:pPr>
        <w:rPr>
          <w:rStyle w:val="StyleUnderline"/>
        </w:rPr>
      </w:pPr>
      <w:r w:rsidRPr="00AC3643">
        <w:rPr>
          <w:rStyle w:val="StyleUnderline"/>
        </w:rPr>
        <w:t>The focus of</w:t>
      </w:r>
      <w:r w:rsidRPr="00AC3643">
        <w:rPr>
          <w:sz w:val="16"/>
        </w:rPr>
        <w:t xml:space="preserve"> Justice </w:t>
      </w:r>
      <w:r w:rsidRPr="00AC3643">
        <w:rPr>
          <w:rStyle w:val="StyleUnderline"/>
        </w:rPr>
        <w:t>Kennedy’s concurrence and the dissent was on defining WOTUS</w:t>
      </w:r>
      <w:r w:rsidRPr="00AC3643">
        <w:rPr>
          <w:sz w:val="16"/>
        </w:rPr>
        <w:t xml:space="preserve"> (</w:t>
      </w:r>
      <w:r w:rsidRPr="00AC3643">
        <w:rPr>
          <w:rStyle w:val="StyleUnderline"/>
        </w:rPr>
        <w:t>and protecting those waters</w:t>
      </w:r>
      <w:r w:rsidRPr="00AC3643">
        <w:rPr>
          <w:sz w:val="16"/>
        </w:rPr>
        <w:t xml:space="preserve">);207 </w:t>
      </w:r>
      <w:r w:rsidRPr="00AC3643">
        <w:rPr>
          <w:rStyle w:val="StyleUnderline"/>
        </w:rPr>
        <w:t>the focus of the other four members of the plurality was on defining navigable waters</w:t>
      </w:r>
      <w:r w:rsidRPr="00AC3643">
        <w:rPr>
          <w:sz w:val="16"/>
        </w:rPr>
        <w:t xml:space="preserve"> (and limiting CWA federal jurisdiction).</w:t>
      </w:r>
      <w:r w:rsidRPr="00AC3643">
        <w:rPr>
          <w:rStyle w:val="StyleUnderline"/>
        </w:rPr>
        <w:t xml:space="preserve">208 The decision resulted in even more confusion for the regulating agencies, regulated communities, and affected communities. </w:t>
      </w:r>
      <w:r w:rsidRPr="00AC3643">
        <w:rPr>
          <w:sz w:val="16"/>
        </w:rPr>
        <w:t xml:space="preserve">Once again, </w:t>
      </w:r>
      <w:r w:rsidRPr="00AC3643">
        <w:rPr>
          <w:rStyle w:val="StyleUnderline"/>
        </w:rPr>
        <w:t>the CWA specifically prohibits water pollution</w:t>
      </w:r>
      <w:r w:rsidRPr="00AC3643">
        <w:rPr>
          <w:sz w:val="16"/>
        </w:rPr>
        <w:t xml:space="preserve">,209 </w:t>
      </w:r>
      <w:r w:rsidRPr="00AC3643">
        <w:rPr>
          <w:rStyle w:val="StyleUnderline"/>
        </w:rPr>
        <w:t xml:space="preserve">but after </w:t>
      </w:r>
      <w:proofErr w:type="spellStart"/>
      <w:r w:rsidRPr="00AC3643">
        <w:rPr>
          <w:rStyle w:val="StyleUnderline"/>
        </w:rPr>
        <w:t>Rapanos</w:t>
      </w:r>
      <w:proofErr w:type="spellEnd"/>
      <w:r w:rsidRPr="00AC3643">
        <w:rPr>
          <w:rStyle w:val="StyleUnderline"/>
        </w:rPr>
        <w:t xml:space="preserve"> it became unclear when the federal government has authority to enforce that prohibition.</w:t>
      </w:r>
      <w:r w:rsidRPr="00AC3643">
        <w:rPr>
          <w:sz w:val="16"/>
        </w:rPr>
        <w:t xml:space="preserve"> Similarly, </w:t>
      </w:r>
      <w:proofErr w:type="spellStart"/>
      <w:r w:rsidRPr="00AC3643">
        <w:rPr>
          <w:rStyle w:val="StyleUnderline"/>
        </w:rPr>
        <w:t>Rapanos</w:t>
      </w:r>
      <w:proofErr w:type="spellEnd"/>
      <w:r w:rsidRPr="00AC3643">
        <w:rPr>
          <w:rStyle w:val="StyleUnderline"/>
        </w:rPr>
        <w:t xml:space="preserve"> left unclear what waters the CWA actually protects from pollution. The decision fails to emphasize</w:t>
      </w:r>
      <w:r w:rsidRPr="00AC3643">
        <w:rPr>
          <w:sz w:val="16"/>
        </w:rPr>
        <w:t xml:space="preserve"> one of the main purposes of the CWA— </w:t>
      </w:r>
      <w:r w:rsidRPr="00AC3643">
        <w:rPr>
          <w:rStyle w:val="StyleUnderline"/>
        </w:rPr>
        <w:t>protecting people from the hazards of water pollution.</w:t>
      </w:r>
      <w:r w:rsidRPr="00AC3643">
        <w:rPr>
          <w:sz w:val="16"/>
        </w:rPr>
        <w:t xml:space="preserve"> Consequently, </w:t>
      </w:r>
      <w:r w:rsidRPr="00AC3643">
        <w:rPr>
          <w:rStyle w:val="StyleUnderline"/>
        </w:rPr>
        <w:t>it remains unclear under what circumstances people are protected from water pollution by their federal government.</w:t>
      </w:r>
    </w:p>
    <w:p w14:paraId="6556474D" w14:textId="7CD745BB" w:rsidR="00BA1570" w:rsidRDefault="00BA1570" w:rsidP="00BA1570">
      <w:pPr>
        <w:pStyle w:val="Heading4"/>
      </w:pPr>
      <w:r>
        <w:lastRenderedPageBreak/>
        <w:t xml:space="preserve">SCOTUS rulings on scope of CWA and WOTUS limits federal interventions </w:t>
      </w:r>
      <w:r w:rsidR="00A92ABD">
        <w:t xml:space="preserve">– creates confusion </w:t>
      </w:r>
    </w:p>
    <w:p w14:paraId="39FA47C3" w14:textId="77777777" w:rsidR="00BA1570" w:rsidRPr="0094384F" w:rsidRDefault="00BA1570" w:rsidP="00BA1570">
      <w:pPr>
        <w:rPr>
          <w:b/>
        </w:rPr>
      </w:pPr>
      <w:r w:rsidRPr="0094384F">
        <w:rPr>
          <w:b/>
        </w:rPr>
        <w:t>Harrison and Singh, 21</w:t>
      </w:r>
    </w:p>
    <w:p w14:paraId="519FE82B" w14:textId="77777777" w:rsidR="00BA1570" w:rsidRDefault="00BA1570" w:rsidP="00BA1570">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9" w:history="1">
        <w:r w:rsidRPr="005F11DD">
          <w:rPr>
            <w:rStyle w:val="Hyperlink"/>
          </w:rPr>
          <w:t>https://ascelibrary.org/doi/abs/10.1061/%28ASCE%29LA.1943-4170.0000440</w:t>
        </w:r>
      </w:hyperlink>
      <w:r>
        <w:t xml:space="preserve"> accessed GDI – NLB]</w:t>
      </w:r>
    </w:p>
    <w:p w14:paraId="7E9A9BC6" w14:textId="77777777" w:rsidR="00BA1570" w:rsidRDefault="00BA1570" w:rsidP="00BA1570">
      <w:r w:rsidRPr="00BA1570">
        <w:rPr>
          <w:rStyle w:val="StyleUnderline"/>
        </w:rPr>
        <w:t>Due to the absence of an original definition of WOTUS, multiple agencies charged with interpretation, and differing motives sur- rounding its use, it should come as no surprise that disputes over the definition and legal bounds of WOTUS routinely sought resolution in the courts</w:t>
      </w:r>
      <w:r>
        <w:t xml:space="preserve">. While disagreements about WOTUS made numerous appearances in lower and circuit courts, </w:t>
      </w:r>
      <w:r w:rsidRPr="00BA1570">
        <w:rPr>
          <w:rStyle w:val="StyleUnderline"/>
        </w:rPr>
        <w:t>a total of four cases reached the Supreme Court</w:t>
      </w:r>
      <w:r>
        <w:t xml:space="preserve">: United States </w:t>
      </w:r>
      <w:proofErr w:type="gramStart"/>
      <w:r>
        <w:t>v.</w:t>
      </w:r>
      <w:proofErr w:type="gramEnd"/>
      <w:r>
        <w:t xml:space="preserve"> Riverside Bay- view Homes, Inc., SWANCC v. USACE, </w:t>
      </w:r>
      <w:proofErr w:type="spellStart"/>
      <w:r>
        <w:t>Rapanos</w:t>
      </w:r>
      <w:proofErr w:type="spellEnd"/>
      <w:r>
        <w:t xml:space="preserve"> v. United States, and National Association of Manufacturers v. Department of Defense.</w:t>
      </w:r>
    </w:p>
    <w:p w14:paraId="0C56F930" w14:textId="77777777" w:rsidR="00BA1570" w:rsidRDefault="00BA1570" w:rsidP="00BA1570">
      <w:r>
        <w:t xml:space="preserve">In United States </w:t>
      </w:r>
      <w:proofErr w:type="gramStart"/>
      <w:r>
        <w:t>v.</w:t>
      </w:r>
      <w:proofErr w:type="gramEnd"/>
      <w:r>
        <w:t xml:space="preserve"> Riverside Bayview Homes, Inc., the Supreme Court ruled that the federal government does not have the right to regulate interstate wetlands under WOTUS in the CWA. This decision was revisited in </w:t>
      </w:r>
      <w:proofErr w:type="spellStart"/>
      <w:r>
        <w:t>Rapanos</w:t>
      </w:r>
      <w:proofErr w:type="spellEnd"/>
      <w:r>
        <w:t xml:space="preserve"> v. United States. In National As- </w:t>
      </w:r>
      <w:proofErr w:type="spellStart"/>
      <w:r>
        <w:t>sociation</w:t>
      </w:r>
      <w:proofErr w:type="spellEnd"/>
      <w:r>
        <w:t xml:space="preserve"> of Manufacturers </w:t>
      </w:r>
      <w:proofErr w:type="gramStart"/>
      <w:r>
        <w:t>v.</w:t>
      </w:r>
      <w:proofErr w:type="gramEnd"/>
      <w:r>
        <w:t xml:space="preserve"> Department of Defense, the Supreme Court unanimously ruled that challenges to WOTUS must be filed in federal district courts. While both United States </w:t>
      </w:r>
      <w:proofErr w:type="gramStart"/>
      <w:r>
        <w:t>v.</w:t>
      </w:r>
      <w:proofErr w:type="gramEnd"/>
      <w:r>
        <w:t xml:space="preserve"> Riverside Bayview Homes, Inc. and National Association of </w:t>
      </w:r>
      <w:proofErr w:type="spellStart"/>
      <w:r>
        <w:t>Manufacturersv</w:t>
      </w:r>
      <w:proofErr w:type="spellEnd"/>
      <w:r>
        <w:t xml:space="preserve">. United States invariably had an impact on WOTUS use and in- </w:t>
      </w:r>
      <w:proofErr w:type="spellStart"/>
      <w:r>
        <w:t>terpretation</w:t>
      </w:r>
      <w:proofErr w:type="spellEnd"/>
      <w:r w:rsidRPr="00BA1570">
        <w:rPr>
          <w:rStyle w:val="StyleUnderline"/>
        </w:rPr>
        <w:t xml:space="preserve">, SWANCC v. USACE and </w:t>
      </w:r>
      <w:proofErr w:type="spellStart"/>
      <w:r w:rsidRPr="00BA1570">
        <w:rPr>
          <w:rStyle w:val="StyleUnderline"/>
        </w:rPr>
        <w:t>Rapanos</w:t>
      </w:r>
      <w:proofErr w:type="spellEnd"/>
      <w:r w:rsidRPr="00BA1570">
        <w:rPr>
          <w:rStyle w:val="StyleUnderline"/>
        </w:rPr>
        <w:t xml:space="preserve"> v. United States are arguably the most important cases concerning the WOTUS </w:t>
      </w:r>
      <w:proofErr w:type="spellStart"/>
      <w:r w:rsidRPr="00BA1570">
        <w:rPr>
          <w:rStyle w:val="StyleUnderline"/>
        </w:rPr>
        <w:t>defini</w:t>
      </w:r>
      <w:proofErr w:type="spellEnd"/>
      <w:r w:rsidRPr="00BA1570">
        <w:rPr>
          <w:rStyle w:val="StyleUnderline"/>
        </w:rPr>
        <w:t xml:space="preserve">- </w:t>
      </w:r>
      <w:proofErr w:type="spellStart"/>
      <w:r w:rsidRPr="00BA1570">
        <w:rPr>
          <w:rStyle w:val="StyleUnderline"/>
        </w:rPr>
        <w:t>tion</w:t>
      </w:r>
      <w:proofErr w:type="spellEnd"/>
      <w:r w:rsidRPr="00BA1570">
        <w:rPr>
          <w:rStyle w:val="StyleUnderline"/>
        </w:rPr>
        <w:t xml:space="preserve"> and extent to reach the highest court. These cases had a sig- </w:t>
      </w:r>
      <w:proofErr w:type="spellStart"/>
      <w:r w:rsidRPr="00BA1570">
        <w:rPr>
          <w:rStyle w:val="StyleUnderline"/>
        </w:rPr>
        <w:t>nificant</w:t>
      </w:r>
      <w:proofErr w:type="spellEnd"/>
      <w:r w:rsidRPr="00BA1570">
        <w:rPr>
          <w:rStyle w:val="StyleUnderline"/>
        </w:rPr>
        <w:t xml:space="preserve"> and recent impact on the scope and interpretation of WOTUS</w:t>
      </w:r>
      <w:r>
        <w:t>, and will be explained in greater depth in the following sections.</w:t>
      </w:r>
    </w:p>
    <w:p w14:paraId="72849710" w14:textId="5BF3B038" w:rsidR="0056225C" w:rsidRDefault="0056225C" w:rsidP="0056225C">
      <w:pPr>
        <w:pStyle w:val="Heading1"/>
      </w:pPr>
      <w:r>
        <w:lastRenderedPageBreak/>
        <w:t xml:space="preserve">1AC 1.0 </w:t>
      </w:r>
    </w:p>
    <w:p w14:paraId="04335387" w14:textId="77777777" w:rsidR="0056225C" w:rsidRDefault="0056225C" w:rsidP="0056225C">
      <w:pPr>
        <w:pStyle w:val="Heading2"/>
      </w:pPr>
      <w:r>
        <w:lastRenderedPageBreak/>
        <w:t xml:space="preserve">1AC WOTUS 1.0 </w:t>
      </w:r>
    </w:p>
    <w:p w14:paraId="4018076F" w14:textId="77777777" w:rsidR="0056225C" w:rsidRDefault="0056225C" w:rsidP="0056225C">
      <w:pPr>
        <w:pStyle w:val="Heading3"/>
      </w:pPr>
      <w:r>
        <w:lastRenderedPageBreak/>
        <w:t xml:space="preserve">Inherency </w:t>
      </w:r>
    </w:p>
    <w:p w14:paraId="74E1F94C" w14:textId="77777777" w:rsidR="0056225C" w:rsidRDefault="0056225C" w:rsidP="0056225C">
      <w:pPr>
        <w:pStyle w:val="Heading4"/>
      </w:pPr>
      <w:r>
        <w:t xml:space="preserve">Biden repeal of NWPR coupled with remand request pave the way for new rule development – EPA plans to follow prior rules issued in 1986 and guidance while new rule sorted out without explicitly adopting the 2015 Obama rule </w:t>
      </w:r>
    </w:p>
    <w:p w14:paraId="1C25DFDC" w14:textId="77777777" w:rsidR="0056225C" w:rsidRPr="006F2CF6" w:rsidRDefault="0056225C" w:rsidP="0056225C">
      <w:pPr>
        <w:rPr>
          <w:b/>
        </w:rPr>
      </w:pPr>
      <w:r w:rsidRPr="006F2CF6">
        <w:rPr>
          <w:b/>
        </w:rPr>
        <w:t xml:space="preserve">Snider, 2021 </w:t>
      </w:r>
    </w:p>
    <w:p w14:paraId="7409A926" w14:textId="77777777" w:rsidR="0056225C" w:rsidRDefault="0056225C" w:rsidP="0056225C">
      <w:r>
        <w:t xml:space="preserve">[Annie, “Biden EPA to reverse Trump's sweeping Clean Water Act rollback” Politico June 9 2021 </w:t>
      </w:r>
      <w:hyperlink r:id="rId10" w:history="1">
        <w:r w:rsidRPr="005F11DD">
          <w:rPr>
            <w:rStyle w:val="Hyperlink"/>
          </w:rPr>
          <w:t>https://www.politico.com/news/2021/06/09/epa-navigable-waters-protection-rule-repeal-492638</w:t>
        </w:r>
      </w:hyperlink>
      <w:r>
        <w:t xml:space="preserve"> accessed GDI-TM]</w:t>
      </w:r>
    </w:p>
    <w:p w14:paraId="31AB19C8" w14:textId="77777777" w:rsidR="0056225C" w:rsidRDefault="0056225C" w:rsidP="0056225C">
      <w:r>
        <w:t xml:space="preserve">In his statement Wednesday, </w:t>
      </w:r>
      <w:r w:rsidRPr="006F2CF6">
        <w:rPr>
          <w:rStyle w:val="StyleUnderline"/>
        </w:rPr>
        <w:t>Regan said he is committed to crafting a new, more protective definition that is “durable,” consistent with Supreme Court precedent, and informed by lessons from the previous whipsaw of regulations.</w:t>
      </w:r>
      <w:r>
        <w:t xml:space="preserve"> The agency has already committed to holding public outreach sessions around the country this summer and fall.</w:t>
      </w:r>
    </w:p>
    <w:p w14:paraId="0C08D49E" w14:textId="77777777" w:rsidR="0056225C" w:rsidRDefault="0056225C" w:rsidP="0056225C">
      <w:r w:rsidRPr="006F2CF6">
        <w:rPr>
          <w:rStyle w:val="StyleUnderline"/>
        </w:rPr>
        <w:t>But forging a compromise in the decades-long battle appears to be a long-shot,</w:t>
      </w:r>
      <w:r>
        <w:t xml:space="preserve"> with environmental groups holding firmly to a strong stance on wide protections.</w:t>
      </w:r>
    </w:p>
    <w:p w14:paraId="49D16566" w14:textId="77777777" w:rsidR="0056225C" w:rsidRDefault="0056225C" w:rsidP="0056225C">
      <w:r>
        <w:t xml:space="preserve"> </w:t>
      </w:r>
      <w:r w:rsidRPr="006F2CF6">
        <w:rPr>
          <w:rStyle w:val="StyleUnderline"/>
        </w:rPr>
        <w:t>“It’s hallucinogenic” to think any sort of agreement could be reached among the long-warring parties,</w:t>
      </w:r>
      <w:r>
        <w:t xml:space="preserve"> Vermont Law School Professor Patrick </w:t>
      </w:r>
      <w:proofErr w:type="spellStart"/>
      <w:r>
        <w:t>Parenteau</w:t>
      </w:r>
      <w:proofErr w:type="spellEnd"/>
      <w:r>
        <w:t xml:space="preserve"> told POLITICO last month.</w:t>
      </w:r>
    </w:p>
    <w:p w14:paraId="012BD625" w14:textId="77777777" w:rsidR="0056225C" w:rsidRPr="006F2CF6" w:rsidRDefault="0056225C" w:rsidP="0056225C">
      <w:pPr>
        <w:rPr>
          <w:u w:val="single"/>
        </w:rPr>
      </w:pPr>
      <w:r w:rsidRPr="006F2CF6">
        <w:rPr>
          <w:rStyle w:val="StyleUnderline"/>
        </w:rPr>
        <w:t>Any rule finalized by the Biden administration would immediately face court challenges, and many legal experts think the issue will only truly be resolved if the Supreme Court rules again or if Congress steps in to clarify the issue.</w:t>
      </w:r>
    </w:p>
    <w:p w14:paraId="09C305FD" w14:textId="77777777" w:rsidR="0056225C" w:rsidRDefault="0056225C" w:rsidP="0056225C">
      <w:r>
        <w:t>Concurrent with its announcement, EPA on Wednesday asked a district court in Massachusetts, where green groups were challenging the Trump rule, to remand it to the agency.</w:t>
      </w:r>
    </w:p>
    <w:p w14:paraId="19C96566" w14:textId="77777777" w:rsidR="0056225C" w:rsidRPr="006F2CF6" w:rsidRDefault="0056225C" w:rsidP="0056225C">
      <w:pPr>
        <w:rPr>
          <w:rStyle w:val="StyleUnderline"/>
        </w:rPr>
      </w:pPr>
      <w:r w:rsidRPr="006F2CF6">
        <w:rPr>
          <w:rStyle w:val="StyleUnderline"/>
        </w:rPr>
        <w:t>Repealing and replacing the Trump rule stands to be a years-long regulatory process, and the agency said the prior rules, issued in 1986 and amended through guidance, would be in effect in the meantime.</w:t>
      </w:r>
    </w:p>
    <w:p w14:paraId="5E43B8A8" w14:textId="77777777" w:rsidR="0056225C" w:rsidRPr="006F2CF6" w:rsidRDefault="0056225C" w:rsidP="0056225C">
      <w:pPr>
        <w:rPr>
          <w:rStyle w:val="StyleUnderline"/>
        </w:rPr>
      </w:pPr>
      <w:r>
        <w:t xml:space="preserve">But </w:t>
      </w:r>
      <w:r w:rsidRPr="006F2CF6">
        <w:rPr>
          <w:rStyle w:val="StyleUnderline"/>
        </w:rPr>
        <w:t>it’s unclear what will happen to the thousands of jurisdictional determinations that have already been made under the narrower Trump rule. Reversing them is a top priority for environmental groups, but the Army Corps of Engineers, which issues the determinations and is working with EPA on the new rule, typically considers them good for five years.</w:t>
      </w:r>
    </w:p>
    <w:p w14:paraId="670FE8DF" w14:textId="77777777" w:rsidR="0056225C" w:rsidRPr="00B07708" w:rsidRDefault="0056225C" w:rsidP="0056225C"/>
    <w:p w14:paraId="6865A174" w14:textId="77777777" w:rsidR="0056225C" w:rsidRDefault="0056225C" w:rsidP="0056225C">
      <w:pPr>
        <w:pStyle w:val="Heading3"/>
      </w:pPr>
      <w:r>
        <w:lastRenderedPageBreak/>
        <w:t xml:space="preserve">Water Advantage </w:t>
      </w:r>
    </w:p>
    <w:p w14:paraId="1DEFD54E" w14:textId="77777777" w:rsidR="0056225C" w:rsidRDefault="0056225C" w:rsidP="0056225C">
      <w:pPr>
        <w:pStyle w:val="Heading4"/>
      </w:pPr>
      <w:r>
        <w:t xml:space="preserve">Advantage 1 is Water </w:t>
      </w:r>
    </w:p>
    <w:p w14:paraId="14D6D5F9" w14:textId="77777777" w:rsidR="0056225C" w:rsidRDefault="0056225C" w:rsidP="0056225C">
      <w:pPr>
        <w:pStyle w:val="Heading4"/>
      </w:pPr>
      <w:r>
        <w:t xml:space="preserve">The Obama 2015 Rule relied on updated science to enhance protections through a more expansive definition of WOTUS that included non-adjacent wetlands and ephemeral streams.  These enhanced protections, reversed by Trump’s </w:t>
      </w:r>
      <w:proofErr w:type="gramStart"/>
      <w:r>
        <w:t>NWPR,  did</w:t>
      </w:r>
      <w:proofErr w:type="gramEnd"/>
      <w:r>
        <w:t xml:space="preserve"> not exist prior to 2015.  Failure to re-establish an expansive WOTUS definition threatens most of the water in the US, undermining the intent of the Clean Water Act </w:t>
      </w:r>
    </w:p>
    <w:p w14:paraId="10DB739F" w14:textId="503F086A" w:rsidR="0056225C" w:rsidRPr="00AC3643" w:rsidRDefault="0056225C" w:rsidP="0056225C">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4DEF5D26" w14:textId="77777777" w:rsidR="0056225C" w:rsidRPr="00AC3643" w:rsidRDefault="0056225C" w:rsidP="0056225C">
      <w:pPr>
        <w:rPr>
          <w:sz w:val="16"/>
        </w:rPr>
      </w:pPr>
      <w:r w:rsidRPr="00AC3643">
        <w:rPr>
          <w:sz w:val="16"/>
        </w:rPr>
        <w:t xml:space="preserve">Soon after President </w:t>
      </w:r>
      <w:r w:rsidRPr="00AC3643">
        <w:rPr>
          <w:rStyle w:val="StyleUnderline"/>
        </w:rPr>
        <w:t>Trump</w:t>
      </w:r>
      <w:r w:rsidRPr="00AC3643">
        <w:rPr>
          <w:sz w:val="16"/>
        </w:rPr>
        <w:t xml:space="preserve"> took office, he </w:t>
      </w:r>
      <w:r w:rsidRPr="00AC3643">
        <w:rPr>
          <w:rStyle w:val="StyleUnderline"/>
        </w:rPr>
        <w:t>moved to repeal the 2015 WOTUS rules of the previous administration.</w:t>
      </w:r>
      <w:r w:rsidRPr="00AC3643">
        <w:rPr>
          <w:sz w:val="16"/>
        </w:rPr>
        <w:t xml:space="preserve"> Accordingly, on February 28, 2017, President Trump issued Executive Order No. 13,778—Restoring the Rule of Law, Federalism, and Economic Growth by Reviewing the “Waters of the United States Rule”—which called for a narrower interpretation of “Waters of the United States.”233 Specifically, Executive Order No. 13,778 required the Administrator of the EPA and the Assistant Secretary of the Army for Civil Works (who oversees the Army Corps) to review the final 2015 WOTUS rule.234 The agencies were ordered to rescind or revise the rule if it was not consistent with keeping the nation’s navigable waters free from pollution, while at the same time promoting economic growth, minimizing uncertainty, and showing due regard for the respective roles of the states and federal government.235 It also explicitly ordered the EPA and the Army Corps to consider interpreting the term navigable waters in a manner consistent with Justice Scalia’s plurality opinion in </w:t>
      </w:r>
      <w:proofErr w:type="spellStart"/>
      <w:r w:rsidRPr="00AC3643">
        <w:rPr>
          <w:sz w:val="16"/>
        </w:rPr>
        <w:t>Rapanos</w:t>
      </w:r>
      <w:proofErr w:type="spellEnd"/>
      <w:r w:rsidRPr="00AC3643">
        <w:rPr>
          <w:sz w:val="16"/>
        </w:rPr>
        <w:t>. 236</w:t>
      </w:r>
    </w:p>
    <w:p w14:paraId="72D55218" w14:textId="77777777" w:rsidR="0056225C" w:rsidRPr="00AC3643" w:rsidRDefault="0056225C" w:rsidP="0056225C">
      <w:pPr>
        <w:rPr>
          <w:sz w:val="16"/>
        </w:rPr>
      </w:pPr>
      <w:r w:rsidRPr="00AC3643">
        <w:rPr>
          <w:rStyle w:val="StyleUnderline"/>
        </w:rPr>
        <w:t>In</w:t>
      </w:r>
      <w:r w:rsidRPr="00AC3643">
        <w:rPr>
          <w:sz w:val="16"/>
        </w:rPr>
        <w:t xml:space="preserve"> December </w:t>
      </w:r>
      <w:r w:rsidRPr="00AC3643">
        <w:rPr>
          <w:rStyle w:val="StyleUnderline"/>
        </w:rPr>
        <w:t>2018, the regulatory agencies proposed a new rule defining WOTUS</w:t>
      </w:r>
      <w:r w:rsidRPr="00AC3643">
        <w:rPr>
          <w:sz w:val="16"/>
        </w:rPr>
        <w:t xml:space="preserve">, and on February 14, 2019, the proposed rule was published in the Federal Register.237 </w:t>
      </w:r>
      <w:r w:rsidRPr="00AC3643">
        <w:rPr>
          <w:rStyle w:val="StyleUnderline"/>
        </w:rPr>
        <w:t>The rule seeks to create a more streamlined and definitive statement of the United States’ role in protecting its waters.</w:t>
      </w:r>
      <w:r w:rsidRPr="00AC3643">
        <w:rPr>
          <w:sz w:val="16"/>
        </w:rPr>
        <w:t xml:space="preserve">238 However, </w:t>
      </w:r>
      <w:r w:rsidRPr="00AC3643">
        <w:rPr>
          <w:rStyle w:val="StyleUnderline"/>
        </w:rPr>
        <w:t>the rule leaves many unanswered questions and may actually lessen the protection of those waters.</w:t>
      </w:r>
      <w:r w:rsidRPr="00AC3643">
        <w:rPr>
          <w:sz w:val="16"/>
        </w:rPr>
        <w:t xml:space="preserve">239 In fact, </w:t>
      </w:r>
      <w:r w:rsidRPr="00AC3643">
        <w:rPr>
          <w:rStyle w:val="StyleUnderline"/>
        </w:rPr>
        <w:t>the agencies acknowledged some of these problems by quantifying and predicting potential problems associated with the rule.</w:t>
      </w:r>
      <w:r w:rsidRPr="00AC3643">
        <w:rPr>
          <w:sz w:val="16"/>
        </w:rPr>
        <w:t>240 These concerns led the agencies to create the Appendices to the Resource and Programmatic Assessment for the Proposed Revised Definition of “Waters of the United States” (“RPA”).241</w:t>
      </w:r>
    </w:p>
    <w:p w14:paraId="7CBB5402" w14:textId="77777777" w:rsidR="0056225C" w:rsidRPr="00AC3643" w:rsidRDefault="0056225C" w:rsidP="0056225C">
      <w:pPr>
        <w:rPr>
          <w:sz w:val="16"/>
        </w:rPr>
      </w:pPr>
      <w:r w:rsidRPr="00AC3643">
        <w:rPr>
          <w:sz w:val="16"/>
        </w:rPr>
        <w:t xml:space="preserve">Fortunately, </w:t>
      </w:r>
      <w:r w:rsidRPr="00AC3643">
        <w:rPr>
          <w:rStyle w:val="StyleUnderline"/>
        </w:rPr>
        <w:t>the new WOTUS rule</w:t>
      </w:r>
      <w:r w:rsidRPr="00AC3643">
        <w:rPr>
          <w:sz w:val="16"/>
        </w:rPr>
        <w:t xml:space="preserve"> still covers traditional navigable waters.242 Despite this mainstay, the new rule </w:t>
      </w:r>
      <w:r w:rsidRPr="00AC3643">
        <w:rPr>
          <w:rStyle w:val="StyleUnderline"/>
        </w:rPr>
        <w:t>eliminates some of the strongest safeguards in</w:t>
      </w:r>
      <w:r w:rsidRPr="00AC3643">
        <w:rPr>
          <w:sz w:val="16"/>
        </w:rPr>
        <w:t xml:space="preserve"> U.S. </w:t>
      </w:r>
      <w:r w:rsidRPr="00AC3643">
        <w:rPr>
          <w:rStyle w:val="StyleUnderline"/>
        </w:rPr>
        <w:t>water protection history, reversing</w:t>
      </w:r>
      <w:r w:rsidRPr="00AC3643">
        <w:rPr>
          <w:sz w:val="16"/>
        </w:rPr>
        <w:t xml:space="preserve"> years (in some cases, </w:t>
      </w:r>
      <w:r w:rsidRPr="00AC3643">
        <w:rPr>
          <w:rStyle w:val="StyleUnderline"/>
        </w:rPr>
        <w:t>decades</w:t>
      </w:r>
      <w:r w:rsidRPr="00AC3643">
        <w:rPr>
          <w:sz w:val="16"/>
        </w:rPr>
        <w:t xml:space="preserve">) </w:t>
      </w:r>
      <w:r w:rsidRPr="00AC3643">
        <w:rPr>
          <w:rStyle w:val="StyleUnderline"/>
        </w:rPr>
        <w:t>of federal clean water law.</w:t>
      </w:r>
      <w:r w:rsidRPr="00AC3643">
        <w:rPr>
          <w:sz w:val="16"/>
        </w:rPr>
        <w:t>243</w:t>
      </w:r>
    </w:p>
    <w:p w14:paraId="3992C325" w14:textId="77777777" w:rsidR="0056225C" w:rsidRPr="00AC3643" w:rsidRDefault="0056225C" w:rsidP="0056225C">
      <w:pPr>
        <w:rPr>
          <w:sz w:val="16"/>
        </w:rPr>
      </w:pPr>
      <w:r w:rsidRPr="00AC3643">
        <w:rPr>
          <w:sz w:val="16"/>
        </w:rPr>
        <w:t>1. Reversing Policy: Ignoring the Water Nexus</w:t>
      </w:r>
    </w:p>
    <w:p w14:paraId="4E552401" w14:textId="77777777" w:rsidR="0056225C" w:rsidRPr="00AC3643" w:rsidRDefault="0056225C" w:rsidP="0056225C">
      <w:pPr>
        <w:rPr>
          <w:sz w:val="16"/>
        </w:rPr>
      </w:pPr>
      <w:r w:rsidRPr="00AC3643">
        <w:rPr>
          <w:rStyle w:val="StyleUnderline"/>
        </w:rPr>
        <w:t>The Trump</w:t>
      </w:r>
      <w:r w:rsidRPr="00AC3643">
        <w:rPr>
          <w:sz w:val="16"/>
        </w:rPr>
        <w:t xml:space="preserve"> administration’s </w:t>
      </w:r>
      <w:r w:rsidRPr="00AC3643">
        <w:rPr>
          <w:rStyle w:val="StyleUnderline"/>
        </w:rPr>
        <w:t>WOTUS rule eliminates</w:t>
      </w:r>
      <w:r w:rsidRPr="00AC3643">
        <w:rPr>
          <w:sz w:val="16"/>
        </w:rPr>
        <w:t xml:space="preserve"> Justice </w:t>
      </w:r>
      <w:r w:rsidRPr="00AC3643">
        <w:rPr>
          <w:rStyle w:val="StyleUnderline"/>
        </w:rPr>
        <w:t>Kennedy’s significant nexus test.</w:t>
      </w:r>
      <w:r w:rsidRPr="00AC3643">
        <w:rPr>
          <w:sz w:val="16"/>
        </w:rPr>
        <w:t xml:space="preserve">244 In light of our modern knowledge of water use and contamination, and its potential health risks,245 </w:t>
      </w:r>
      <w:r w:rsidRPr="00AC3643">
        <w:rPr>
          <w:rStyle w:val="StyleUnderline"/>
        </w:rPr>
        <w:t xml:space="preserve">it is </w:t>
      </w:r>
      <w:proofErr w:type="spellStart"/>
      <w:r w:rsidRPr="00AC3643">
        <w:rPr>
          <w:rStyle w:val="StyleUnderline"/>
        </w:rPr>
        <w:t>illadvised</w:t>
      </w:r>
      <w:proofErr w:type="spellEnd"/>
      <w:r w:rsidRPr="00AC3643">
        <w:rPr>
          <w:sz w:val="16"/>
        </w:rPr>
        <w:t>—</w:t>
      </w:r>
      <w:r w:rsidRPr="00AC3643">
        <w:rPr>
          <w:rStyle w:val="StyleUnderline"/>
        </w:rPr>
        <w:t>and almost inconceivable</w:t>
      </w:r>
      <w:r w:rsidRPr="00AC3643">
        <w:rPr>
          <w:sz w:val="16"/>
        </w:rPr>
        <w:t>—</w:t>
      </w:r>
      <w:r w:rsidRPr="00AC3643">
        <w:rPr>
          <w:rStyle w:val="StyleUnderline"/>
        </w:rPr>
        <w:t>to diminish federal regulation and resources relative to clean water</w:t>
      </w:r>
      <w:r w:rsidRPr="00AC3643">
        <w:rPr>
          <w:sz w:val="16"/>
        </w:rPr>
        <w:t xml:space="preserve"> in the United States</w:t>
      </w:r>
      <w:r w:rsidRPr="00AC3643">
        <w:rPr>
          <w:rStyle w:val="StyleUnderline"/>
        </w:rPr>
        <w:t xml:space="preserve"> at all. </w:t>
      </w:r>
      <w:r w:rsidRPr="00AC3643">
        <w:rPr>
          <w:sz w:val="16"/>
        </w:rPr>
        <w:t xml:space="preserve">Furthermore, it is incredible that </w:t>
      </w:r>
      <w:r w:rsidRPr="00AC3643">
        <w:rPr>
          <w:rStyle w:val="StyleUnderline"/>
        </w:rPr>
        <w:t>the federal government would fail to protect waters that</w:t>
      </w:r>
      <w:r w:rsidRPr="00AC3643">
        <w:rPr>
          <w:sz w:val="16"/>
        </w:rPr>
        <w:t xml:space="preserve"> may </w:t>
      </w:r>
      <w:r w:rsidRPr="00AC3643">
        <w:rPr>
          <w:rStyle w:val="StyleUnderline"/>
        </w:rPr>
        <w:t>ecologically connect to and substantially influence a WOTUS</w:t>
      </w:r>
      <w:r w:rsidRPr="00AC3643">
        <w:rPr>
          <w:sz w:val="16"/>
        </w:rPr>
        <w:t>—i.e., those with a significant nexus to jurisdictional waters.</w:t>
      </w:r>
    </w:p>
    <w:p w14:paraId="335311BB" w14:textId="77777777" w:rsidR="0056225C" w:rsidRPr="00AC3643" w:rsidRDefault="0056225C" w:rsidP="0056225C">
      <w:pPr>
        <w:rPr>
          <w:rStyle w:val="StyleUnderline"/>
        </w:rPr>
      </w:pPr>
      <w:r w:rsidRPr="00AC3643">
        <w:rPr>
          <w:sz w:val="16"/>
        </w:rPr>
        <w:t xml:space="preserve">What is even more incredible is that </w:t>
      </w:r>
      <w:r w:rsidRPr="00AC3643">
        <w:rPr>
          <w:rStyle w:val="StyleUnderline"/>
        </w:rPr>
        <w:t>the new rule eliminates the “significant nexus” protections without a detailed analysis of how this will increase or maintain</w:t>
      </w:r>
      <w:r w:rsidRPr="00AC3643">
        <w:rPr>
          <w:sz w:val="16"/>
        </w:rPr>
        <w:t xml:space="preserve"> the chemical, physical, or biological </w:t>
      </w:r>
      <w:r w:rsidRPr="00AC3643">
        <w:rPr>
          <w:rStyle w:val="StyleUnderline"/>
        </w:rPr>
        <w:t>integrity of adjacent waters.</w:t>
      </w:r>
      <w:r w:rsidRPr="00AC3643">
        <w:rPr>
          <w:sz w:val="16"/>
        </w:rPr>
        <w:t xml:space="preserve">246 </w:t>
      </w:r>
      <w:r w:rsidRPr="00AC3643">
        <w:rPr>
          <w:rStyle w:val="StyleUnderline"/>
        </w:rPr>
        <w:t>The rule</w:t>
      </w:r>
      <w:r w:rsidRPr="00AC3643">
        <w:rPr>
          <w:sz w:val="16"/>
        </w:rPr>
        <w:t xml:space="preserve">, moreover, </w:t>
      </w:r>
      <w:r w:rsidRPr="00AC3643">
        <w:rPr>
          <w:rStyle w:val="StyleUnderline"/>
        </w:rPr>
        <w:t>fails to explain how this may affect citizens using waters that are no longer protected</w:t>
      </w:r>
      <w:r w:rsidRPr="00AC3643">
        <w:rPr>
          <w:sz w:val="16"/>
        </w:rPr>
        <w:t xml:space="preserve"> under this new test.247 The expressed purpose of this part of </w:t>
      </w:r>
      <w:r w:rsidRPr="00AC3643">
        <w:rPr>
          <w:rStyle w:val="StyleUnderline"/>
        </w:rPr>
        <w:t>the rule</w:t>
      </w:r>
      <w:r w:rsidRPr="00AC3643">
        <w:rPr>
          <w:sz w:val="16"/>
        </w:rPr>
        <w:t xml:space="preserve"> was to end the current practice of conducting significant nexus analysis to determine the effects on protected waters.248 But it did more than this; it successfully </w:t>
      </w:r>
      <w:r w:rsidRPr="00AC3643">
        <w:rPr>
          <w:rStyle w:val="StyleUnderline"/>
        </w:rPr>
        <w:t>ended decades of steady progress</w:t>
      </w:r>
      <w:r w:rsidRPr="00AC3643">
        <w:rPr>
          <w:sz w:val="16"/>
        </w:rPr>
        <w:t xml:space="preserve"> </w:t>
      </w:r>
      <w:r w:rsidRPr="00AC3643">
        <w:rPr>
          <w:rStyle w:val="StyleUnderline"/>
        </w:rPr>
        <w:t>toward federal remediation and elimination of pollution in our waters.</w:t>
      </w:r>
    </w:p>
    <w:p w14:paraId="14DC04D5" w14:textId="77777777" w:rsidR="0056225C" w:rsidRPr="00AC3643" w:rsidRDefault="0056225C" w:rsidP="0056225C">
      <w:pPr>
        <w:rPr>
          <w:sz w:val="16"/>
        </w:rPr>
      </w:pPr>
      <w:r w:rsidRPr="00AC3643">
        <w:rPr>
          <w:sz w:val="16"/>
        </w:rPr>
        <w:lastRenderedPageBreak/>
        <w:t>2. Reversing Policy: Removing Wetlands</w:t>
      </w:r>
    </w:p>
    <w:p w14:paraId="57B2274F" w14:textId="77777777" w:rsidR="0056225C" w:rsidRPr="00AC3643" w:rsidRDefault="0056225C" w:rsidP="0056225C">
      <w:pPr>
        <w:rPr>
          <w:sz w:val="16"/>
        </w:rPr>
      </w:pPr>
      <w:r w:rsidRPr="00AC3643">
        <w:rPr>
          <w:sz w:val="16"/>
        </w:rPr>
        <w:t xml:space="preserve">Under the new rule, </w:t>
      </w:r>
      <w:r w:rsidRPr="00AC3643">
        <w:rPr>
          <w:rStyle w:val="StyleUnderline"/>
        </w:rPr>
        <w:t>wetlands are no longer included as a WOTUS</w:t>
      </w:r>
      <w:r w:rsidRPr="00AC3643">
        <w:rPr>
          <w:sz w:val="16"/>
        </w:rPr>
        <w:t xml:space="preserve">.249 In fact, </w:t>
      </w:r>
      <w:r w:rsidRPr="00AC3643">
        <w:rPr>
          <w:rStyle w:val="StyleUnderline"/>
        </w:rPr>
        <w:t>the rule eliminates the wetlands category and replaces it with “adjacent wetlands,</w:t>
      </w:r>
      <w:r w:rsidRPr="00AC3643">
        <w:rPr>
          <w:sz w:val="16"/>
        </w:rPr>
        <w:t xml:space="preserve">”250 </w:t>
      </w:r>
      <w:r w:rsidRPr="00AC3643">
        <w:rPr>
          <w:rStyle w:val="StyleUnderline"/>
        </w:rPr>
        <w:t>which limits coverage to only those</w:t>
      </w:r>
      <w:r w:rsidRPr="00AC3643">
        <w:rPr>
          <w:sz w:val="16"/>
        </w:rPr>
        <w:t xml:space="preserve"> wetlands </w:t>
      </w:r>
      <w:r w:rsidRPr="00AC3643">
        <w:rPr>
          <w:rStyle w:val="StyleUnderline"/>
        </w:rPr>
        <w:t>with a direct hydrologic surface connection</w:t>
      </w:r>
      <w:r w:rsidRPr="00AC3643">
        <w:rPr>
          <w:sz w:val="16"/>
        </w:rPr>
        <w:t xml:space="preserve"> to a traditional navigable water.251</w:t>
      </w:r>
    </w:p>
    <w:p w14:paraId="689AE9EC" w14:textId="77777777" w:rsidR="0056225C" w:rsidRPr="00AC3643" w:rsidRDefault="0056225C" w:rsidP="0056225C">
      <w:pPr>
        <w:rPr>
          <w:sz w:val="16"/>
        </w:rPr>
      </w:pPr>
      <w:r w:rsidRPr="00AC3643">
        <w:rPr>
          <w:sz w:val="16"/>
        </w:rPr>
        <w:t xml:space="preserve">More specifically, </w:t>
      </w:r>
      <w:r w:rsidRPr="00AC3643">
        <w:rPr>
          <w:rStyle w:val="StyleUnderline"/>
        </w:rPr>
        <w:t>the</w:t>
      </w:r>
      <w:r w:rsidRPr="00AC3643">
        <w:rPr>
          <w:sz w:val="16"/>
        </w:rPr>
        <w:t xml:space="preserve"> new </w:t>
      </w:r>
      <w:r w:rsidRPr="00AC3643">
        <w:rPr>
          <w:rStyle w:val="StyleUnderline"/>
        </w:rPr>
        <w:t>rule eliminates federal regulatory jurisdiction over wetlands</w:t>
      </w:r>
      <w:r w:rsidRPr="00AC3643">
        <w:rPr>
          <w:sz w:val="16"/>
        </w:rPr>
        <w:t xml:space="preserve"> that are </w:t>
      </w:r>
      <w:r w:rsidRPr="00AC3643">
        <w:rPr>
          <w:rStyle w:val="StyleUnderline"/>
        </w:rPr>
        <w:t>not directly touching or connected on the surface to navigable-in-fact waters. This</w:t>
      </w:r>
      <w:r w:rsidRPr="00AC3643">
        <w:rPr>
          <w:sz w:val="16"/>
        </w:rPr>
        <w:t xml:space="preserve"> effectively </w:t>
      </w:r>
      <w:r w:rsidRPr="00AC3643">
        <w:rPr>
          <w:rStyle w:val="StyleUnderline"/>
        </w:rPr>
        <w:t>abolishes the regulation of any pollution of wetlands if</w:t>
      </w:r>
      <w:r w:rsidRPr="00AC3643">
        <w:rPr>
          <w:sz w:val="16"/>
        </w:rPr>
        <w:t xml:space="preserve"> its connection to a WOTUS </w:t>
      </w:r>
      <w:r w:rsidRPr="00AC3643">
        <w:rPr>
          <w:rStyle w:val="StyleUnderline"/>
        </w:rPr>
        <w:t>is via ephemeral streams, groundwater, or subsurface connection.</w:t>
      </w:r>
      <w:r w:rsidRPr="00AC3643">
        <w:rPr>
          <w:sz w:val="16"/>
        </w:rPr>
        <w:t xml:space="preserve">252 As a result, </w:t>
      </w:r>
      <w:r w:rsidRPr="00AC3643">
        <w:rPr>
          <w:rStyle w:val="StyleUnderline"/>
        </w:rPr>
        <w:t xml:space="preserve">the rule ignores the </w:t>
      </w:r>
      <w:r w:rsidRPr="00AC3643">
        <w:rPr>
          <w:sz w:val="16"/>
        </w:rPr>
        <w:t xml:space="preserve">chemical and biological </w:t>
      </w:r>
      <w:r w:rsidRPr="00AC3643">
        <w:rPr>
          <w:rStyle w:val="StyleUnderline"/>
        </w:rPr>
        <w:t>connectivity of groundwater.</w:t>
      </w:r>
      <w:r w:rsidRPr="00AC3643">
        <w:rPr>
          <w:sz w:val="16"/>
        </w:rPr>
        <w:t xml:space="preserve">253 </w:t>
      </w:r>
      <w:r w:rsidRPr="00AC3643">
        <w:rPr>
          <w:rStyle w:val="StyleUnderline"/>
        </w:rPr>
        <w:t>It fails to consider how pollutants and hazardous substances move through the groundwater and the cumulative effects of such movement.</w:t>
      </w:r>
      <w:r w:rsidRPr="00AC3643">
        <w:rPr>
          <w:sz w:val="16"/>
        </w:rPr>
        <w:t>254</w:t>
      </w:r>
    </w:p>
    <w:p w14:paraId="1A0CF5FA" w14:textId="77777777" w:rsidR="0056225C" w:rsidRPr="00AC3643" w:rsidRDefault="0056225C" w:rsidP="0056225C">
      <w:pPr>
        <w:rPr>
          <w:sz w:val="16"/>
        </w:rPr>
      </w:pPr>
      <w:r w:rsidRPr="00AC3643">
        <w:rPr>
          <w:sz w:val="16"/>
        </w:rPr>
        <w:t xml:space="preserve">Even more disturbing, </w:t>
      </w:r>
      <w:r w:rsidRPr="00AC3643">
        <w:rPr>
          <w:rStyle w:val="StyleUnderline"/>
        </w:rPr>
        <w:t xml:space="preserve">the rule states that ecological connections </w:t>
      </w:r>
      <w:r w:rsidRPr="00AC3643">
        <w:rPr>
          <w:sz w:val="16"/>
        </w:rPr>
        <w:t xml:space="preserve">between a traditionally navigable water and wetland </w:t>
      </w:r>
      <w:r w:rsidRPr="00AC3643">
        <w:rPr>
          <w:rStyle w:val="StyleUnderline"/>
        </w:rPr>
        <w:t>are now irrelevant.</w:t>
      </w:r>
      <w:r w:rsidRPr="00AC3643">
        <w:rPr>
          <w:sz w:val="16"/>
        </w:rPr>
        <w:t xml:space="preserve">255 In doing so, </w:t>
      </w:r>
      <w:r w:rsidRPr="00AC3643">
        <w:rPr>
          <w:rStyle w:val="StyleUnderline"/>
        </w:rPr>
        <w:t>one of the oldest and most robust environmental statutes in history was effectively eviscerated.</w:t>
      </w:r>
      <w:r w:rsidRPr="00AC3643">
        <w:rPr>
          <w:sz w:val="16"/>
        </w:rPr>
        <w:t xml:space="preserve"> It is difficult to fathom how </w:t>
      </w:r>
      <w:r w:rsidRPr="00AC3643">
        <w:rPr>
          <w:rStyle w:val="StyleUnderline"/>
        </w:rPr>
        <w:t>agencies</w:t>
      </w:r>
      <w:r w:rsidRPr="00AC3643">
        <w:rPr>
          <w:sz w:val="16"/>
        </w:rPr>
        <w:t xml:space="preserve"> charged with the protection and restoration of our nation’s waters would </w:t>
      </w:r>
      <w:r w:rsidRPr="00AC3643">
        <w:rPr>
          <w:rStyle w:val="StyleUnderline"/>
        </w:rPr>
        <w:t>ignore</w:t>
      </w:r>
      <w:r w:rsidRPr="00AC3643">
        <w:rPr>
          <w:sz w:val="16"/>
        </w:rPr>
        <w:t xml:space="preserve"> the </w:t>
      </w:r>
      <w:r w:rsidRPr="00AC3643">
        <w:rPr>
          <w:rStyle w:val="StyleUnderline"/>
        </w:rPr>
        <w:t>science</w:t>
      </w:r>
      <w:r w:rsidRPr="00AC3643">
        <w:rPr>
          <w:sz w:val="16"/>
        </w:rPr>
        <w:t xml:space="preserve"> behind these ecological connections.</w:t>
      </w:r>
    </w:p>
    <w:p w14:paraId="7E45393B" w14:textId="77777777" w:rsidR="0056225C" w:rsidRPr="00AC3643" w:rsidRDefault="0056225C" w:rsidP="0056225C">
      <w:pPr>
        <w:rPr>
          <w:sz w:val="16"/>
        </w:rPr>
      </w:pPr>
      <w:r w:rsidRPr="00AC3643">
        <w:rPr>
          <w:sz w:val="16"/>
        </w:rPr>
        <w:t>3. Reversing Policy: Deregulating Ephemeral Streams</w:t>
      </w:r>
    </w:p>
    <w:p w14:paraId="40B17C3A" w14:textId="77777777" w:rsidR="0056225C" w:rsidRPr="00AC3643" w:rsidRDefault="0056225C" w:rsidP="0056225C">
      <w:pPr>
        <w:rPr>
          <w:sz w:val="16"/>
        </w:rPr>
      </w:pPr>
      <w:r w:rsidRPr="00AC3643">
        <w:rPr>
          <w:rStyle w:val="StyleUnderline"/>
        </w:rPr>
        <w:t>Ephemeral streams are categorically excluded</w:t>
      </w:r>
      <w:r w:rsidRPr="00AC3643">
        <w:rPr>
          <w:sz w:val="16"/>
        </w:rPr>
        <w:t xml:space="preserve"> from CWA jurisdiction by the rule,256 but the </w:t>
      </w:r>
      <w:r w:rsidRPr="00AC3643">
        <w:rPr>
          <w:rStyle w:val="StyleUnderline"/>
        </w:rPr>
        <w:t xml:space="preserve">agencies do not demonstrate how this will increase or even maintain </w:t>
      </w:r>
      <w:r w:rsidRPr="00AC3643">
        <w:rPr>
          <w:sz w:val="16"/>
        </w:rPr>
        <w:t xml:space="preserve">the </w:t>
      </w:r>
      <w:r w:rsidRPr="00AC3643">
        <w:rPr>
          <w:rStyle w:val="StyleUnderline"/>
        </w:rPr>
        <w:t>current protections if those streams actually flow with pollution.</w:t>
      </w:r>
      <w:r w:rsidRPr="00AC3643">
        <w:rPr>
          <w:sz w:val="16"/>
        </w:rPr>
        <w:t xml:space="preserve">257 The </w:t>
      </w:r>
      <w:r w:rsidRPr="00AC3643">
        <w:rPr>
          <w:rStyle w:val="StyleUnderline"/>
        </w:rPr>
        <w:t>agencies</w:t>
      </w:r>
      <w:r w:rsidRPr="00AC3643">
        <w:rPr>
          <w:sz w:val="16"/>
        </w:rPr>
        <w:t xml:space="preserve"> also </w:t>
      </w:r>
      <w:r w:rsidRPr="00AC3643">
        <w:rPr>
          <w:rStyle w:val="StyleUnderline"/>
        </w:rPr>
        <w:t>fail to evaluate whether this</w:t>
      </w:r>
      <w:r w:rsidRPr="00AC3643">
        <w:rPr>
          <w:sz w:val="16"/>
        </w:rPr>
        <w:t xml:space="preserve"> categorical </w:t>
      </w:r>
      <w:r w:rsidRPr="00AC3643">
        <w:rPr>
          <w:rStyle w:val="StyleUnderline"/>
        </w:rPr>
        <w:t>exclusion will influence</w:t>
      </w:r>
      <w:r w:rsidRPr="00AC3643">
        <w:rPr>
          <w:sz w:val="16"/>
        </w:rPr>
        <w:t xml:space="preserve"> the </w:t>
      </w:r>
      <w:r w:rsidRPr="00AC3643">
        <w:rPr>
          <w:rStyle w:val="StyleUnderline"/>
        </w:rPr>
        <w:t>environmental protection of traditionally navigable waters.</w:t>
      </w:r>
      <w:r w:rsidRPr="00AC3643">
        <w:rPr>
          <w:sz w:val="16"/>
        </w:rPr>
        <w:t xml:space="preserve">258 </w:t>
      </w:r>
      <w:r w:rsidRPr="00AC3643">
        <w:rPr>
          <w:rStyle w:val="StyleUnderline"/>
        </w:rPr>
        <w:t>This revision could lead to disastrous results</w:t>
      </w:r>
      <w:r w:rsidRPr="00AC3643">
        <w:rPr>
          <w:sz w:val="16"/>
        </w:rPr>
        <w:t xml:space="preserve"> throughout the United States </w:t>
      </w:r>
      <w:r w:rsidRPr="00AC3643">
        <w:rPr>
          <w:rStyle w:val="StyleUnderline"/>
        </w:rPr>
        <w:t>given</w:t>
      </w:r>
      <w:r w:rsidRPr="00AC3643">
        <w:rPr>
          <w:sz w:val="16"/>
        </w:rPr>
        <w:t xml:space="preserve"> </w:t>
      </w:r>
      <w:r w:rsidRPr="00AC3643">
        <w:rPr>
          <w:rStyle w:val="StyleUnderline"/>
        </w:rPr>
        <w:t>the estimate that ephemeral streams compose 57 percent of total stream miles</w:t>
      </w:r>
      <w:r w:rsidRPr="00AC3643">
        <w:rPr>
          <w:sz w:val="16"/>
        </w:rPr>
        <w:t xml:space="preserve"> within the United States.259</w:t>
      </w:r>
    </w:p>
    <w:p w14:paraId="73F79735" w14:textId="77777777" w:rsidR="0056225C" w:rsidRPr="00AC3643" w:rsidRDefault="0056225C" w:rsidP="0056225C">
      <w:pPr>
        <w:rPr>
          <w:rStyle w:val="StyleUnderline"/>
        </w:rPr>
      </w:pPr>
      <w:r w:rsidRPr="00AC3643">
        <w:rPr>
          <w:sz w:val="16"/>
        </w:rPr>
        <w:t xml:space="preserve">As a result, </w:t>
      </w:r>
      <w:r w:rsidRPr="00AC3643">
        <w:rPr>
          <w:rStyle w:val="StyleUnderline"/>
        </w:rPr>
        <w:t>millions of miles of water</w:t>
      </w:r>
      <w:r w:rsidRPr="00AC3643">
        <w:rPr>
          <w:sz w:val="16"/>
        </w:rPr>
        <w:t xml:space="preserve"> within the United States </w:t>
      </w:r>
      <w:r w:rsidRPr="00AC3643">
        <w:rPr>
          <w:rStyle w:val="StyleUnderline"/>
        </w:rPr>
        <w:t>became deregulated.</w:t>
      </w:r>
      <w:r w:rsidRPr="00AC3643">
        <w:rPr>
          <w:sz w:val="16"/>
        </w:rPr>
        <w:t xml:space="preserve"> For example, </w:t>
      </w:r>
      <w:r w:rsidRPr="00AC3643">
        <w:rPr>
          <w:rStyle w:val="StyleUnderline"/>
        </w:rPr>
        <w:t>84 percent of Arizona’s, 56 percent of Colorado’s, and 61 percent of Maine’s streams are now unprotected under federal law.</w:t>
      </w:r>
      <w:r w:rsidRPr="00AC3643">
        <w:rPr>
          <w:sz w:val="16"/>
        </w:rPr>
        <w:t xml:space="preserve">260 </w:t>
      </w:r>
      <w:r w:rsidRPr="00AC3643">
        <w:rPr>
          <w:rStyle w:val="StyleUnderline"/>
        </w:rPr>
        <w:t>These tributaries are essential capillaries of the nation’s water systems</w:t>
      </w:r>
      <w:r w:rsidRPr="00AC3643">
        <w:rPr>
          <w:sz w:val="16"/>
        </w:rPr>
        <w:t xml:space="preserve">; as such, </w:t>
      </w:r>
      <w:r w:rsidRPr="00AC3643">
        <w:rPr>
          <w:rStyle w:val="StyleUnderline"/>
        </w:rPr>
        <w:t>they must be zealously protected under federal law to assure clean water.</w:t>
      </w:r>
    </w:p>
    <w:p w14:paraId="7C70B9CC" w14:textId="77777777" w:rsidR="0056225C" w:rsidRDefault="0056225C" w:rsidP="0056225C">
      <w:pPr>
        <w:rPr>
          <w:rStyle w:val="StyleUnderline"/>
        </w:rPr>
      </w:pPr>
      <w:r w:rsidRPr="00AC3643">
        <w:rPr>
          <w:sz w:val="16"/>
        </w:rPr>
        <w:t xml:space="preserve">Furthermore, </w:t>
      </w:r>
      <w:r w:rsidRPr="00AC3643">
        <w:rPr>
          <w:rStyle w:val="StyleUnderline"/>
        </w:rPr>
        <w:t>the rule fails to recognize environmental realities of these ephemeral streams. Waters that flow from ephemeral streams can be more impactful than other continuous streams.</w:t>
      </w:r>
      <w:r w:rsidRPr="00AC3643">
        <w:rPr>
          <w:sz w:val="16"/>
        </w:rPr>
        <w:t xml:space="preserve">261 </w:t>
      </w:r>
      <w:r w:rsidRPr="00AC3643">
        <w:rPr>
          <w:rStyle w:val="StyleUnderline"/>
        </w:rPr>
        <w:t>In some regional areas, such as the Southwest, most tributaries are seasonally dry, hence ephemeral.</w:t>
      </w:r>
      <w:r w:rsidRPr="00AC3643">
        <w:rPr>
          <w:sz w:val="16"/>
        </w:rPr>
        <w:t xml:space="preserve">262 Yet, </w:t>
      </w:r>
      <w:r w:rsidRPr="00AC3643">
        <w:rPr>
          <w:rStyle w:val="StyleUnderline"/>
        </w:rPr>
        <w:t xml:space="preserve">when in flow, these streams supply substantial amounts of surface water </w:t>
      </w:r>
      <w:r w:rsidRPr="00AC3643">
        <w:rPr>
          <w:sz w:val="16"/>
        </w:rPr>
        <w:t xml:space="preserve">to other tributaries and rivers.263 The </w:t>
      </w:r>
      <w:r w:rsidRPr="00AC3643">
        <w:rPr>
          <w:rStyle w:val="StyleUnderline"/>
        </w:rPr>
        <w:t>agencies</w:t>
      </w:r>
      <w:r w:rsidRPr="00AC3643">
        <w:rPr>
          <w:sz w:val="16"/>
        </w:rPr>
        <w:t xml:space="preserve">, however, </w:t>
      </w:r>
      <w:r w:rsidRPr="00AC3643">
        <w:rPr>
          <w:rStyle w:val="StyleUnderline"/>
        </w:rPr>
        <w:t>ignore</w:t>
      </w:r>
      <w:r w:rsidRPr="00AC3643">
        <w:rPr>
          <w:sz w:val="16"/>
        </w:rPr>
        <w:t xml:space="preserve"> the </w:t>
      </w:r>
      <w:r w:rsidRPr="00AC3643">
        <w:rPr>
          <w:rStyle w:val="StyleUnderline"/>
        </w:rPr>
        <w:t>cumulative effect of these waters and their aggregate ecological effect on WOTUS.</w:t>
      </w:r>
      <w:r w:rsidRPr="00AC3643">
        <w:rPr>
          <w:sz w:val="16"/>
        </w:rPr>
        <w:t xml:space="preserve">264 Given the current polluted state of U.S. waters,265 implementing </w:t>
      </w:r>
      <w:r w:rsidRPr="00AC3643">
        <w:rPr>
          <w:rStyle w:val="StyleUnderline"/>
        </w:rPr>
        <w:t>this new rule could disastrously rollback existing protections.</w:t>
      </w:r>
    </w:p>
    <w:p w14:paraId="0B94B688" w14:textId="77777777" w:rsidR="0056225C" w:rsidRPr="00410311" w:rsidRDefault="0056225C" w:rsidP="0056225C"/>
    <w:p w14:paraId="632B36C7" w14:textId="77777777" w:rsidR="0056225C" w:rsidRPr="00410311" w:rsidRDefault="0056225C" w:rsidP="0056225C"/>
    <w:p w14:paraId="0BE1530D" w14:textId="77777777" w:rsidR="0056225C" w:rsidRDefault="0056225C" w:rsidP="0056225C">
      <w:pPr>
        <w:pStyle w:val="Heading4"/>
      </w:pPr>
      <w:r>
        <w:t xml:space="preserve">The NWPR represented a departure from science relative to Obama 2015 rule both in scope of coverage and standards for implementation of </w:t>
      </w:r>
      <w:proofErr w:type="gramStart"/>
      <w:r>
        <w:t>protections  -</w:t>
      </w:r>
      <w:proofErr w:type="gramEnd"/>
      <w:r>
        <w:t xml:space="preserve"> reinvestment</w:t>
      </w:r>
    </w:p>
    <w:p w14:paraId="5E3BDCA2" w14:textId="3A2B43C4" w:rsidR="0056225C" w:rsidRDefault="0056225C" w:rsidP="0056225C">
      <w:r w:rsidRPr="0010123D">
        <w:rPr>
          <w:rStyle w:val="Style13ptBold"/>
        </w:rPr>
        <w:t>Clarke 19</w:t>
      </w:r>
      <w:r>
        <w:t xml:space="preserve"> (David P. environment and energy journalist and Environmental Law Institute Visiting Scholar, “Muddy waters: Critics decry weak scientific basis of WOTUS proposal.” Environmental Law Institute, Environmental Forum, July-August 2019, 36(4):9), Scopus, Accessed 6/14/21, </w:t>
      </w:r>
      <w:r w:rsidR="00DF1477">
        <w:t>GDI-</w:t>
      </w:r>
      <w:proofErr w:type="spellStart"/>
      <w:r w:rsidR="00DF1477">
        <w:t>JMoore</w:t>
      </w:r>
      <w:proofErr w:type="spellEnd"/>
      <w:r>
        <w:t>)</w:t>
      </w:r>
    </w:p>
    <w:p w14:paraId="398C148F" w14:textId="77777777" w:rsidR="0056225C" w:rsidRPr="00300733" w:rsidRDefault="0056225C" w:rsidP="0056225C">
      <w:pPr>
        <w:rPr>
          <w:rStyle w:val="StyleUnderline"/>
        </w:rPr>
      </w:pPr>
      <w:r w:rsidRPr="00300733">
        <w:rPr>
          <w:rStyle w:val="StyleUnderline"/>
        </w:rPr>
        <w:lastRenderedPageBreak/>
        <w:t xml:space="preserve">The Clean Water Act is facing unprecedented threats. </w:t>
      </w:r>
      <w:r w:rsidRPr="0010123D">
        <w:rPr>
          <w:sz w:val="16"/>
        </w:rPr>
        <w:t xml:space="preserve">That’s the clear message from a breadth of water policy scientists, activists, and other professionals concerned about the Trump administration’s proposal to replace a 2015 Obama-era rule defining the Waters of the United States that must receive federal protections under the act. If adopted, according to numerous critics bracing for anticipated legal battles, </w:t>
      </w:r>
      <w:r w:rsidRPr="00300733">
        <w:rPr>
          <w:rStyle w:val="StyleUnderline"/>
        </w:rPr>
        <w:t>the Trump</w:t>
      </w:r>
      <w:r w:rsidRPr="0010123D">
        <w:rPr>
          <w:sz w:val="16"/>
        </w:rPr>
        <w:t xml:space="preserve"> proposal would </w:t>
      </w:r>
      <w:r w:rsidRPr="00300733">
        <w:rPr>
          <w:rStyle w:val="StyleUnderline"/>
        </w:rPr>
        <w:t>ignore extensive scientific research and significantly reduce the scope of protected streams and wetlands in the most drastic weakening of the nation’s water law since</w:t>
      </w:r>
      <w:r w:rsidRPr="0010123D">
        <w:rPr>
          <w:sz w:val="16"/>
        </w:rPr>
        <w:t xml:space="preserve"> its passage in </w:t>
      </w:r>
      <w:r w:rsidRPr="00300733">
        <w:rPr>
          <w:rStyle w:val="StyleUnderline"/>
        </w:rPr>
        <w:t>1972.</w:t>
      </w:r>
    </w:p>
    <w:p w14:paraId="4DFD8665" w14:textId="77777777" w:rsidR="0056225C" w:rsidRPr="0010123D" w:rsidRDefault="0056225C" w:rsidP="0056225C">
      <w:pPr>
        <w:rPr>
          <w:sz w:val="16"/>
        </w:rPr>
      </w:pPr>
      <w:r w:rsidRPr="00300733">
        <w:rPr>
          <w:rStyle w:val="StyleUnderline"/>
        </w:rPr>
        <w:t>Farm community concerns about the 2015 rule’s “overreach” have</w:t>
      </w:r>
      <w:r w:rsidRPr="0010123D">
        <w:rPr>
          <w:sz w:val="16"/>
        </w:rPr>
        <w:t xml:space="preserve"> largely </w:t>
      </w:r>
      <w:r w:rsidRPr="00300733">
        <w:rPr>
          <w:rStyle w:val="StyleUnderline"/>
        </w:rPr>
        <w:t>driven</w:t>
      </w:r>
      <w:r w:rsidRPr="0010123D">
        <w:rPr>
          <w:sz w:val="16"/>
        </w:rPr>
        <w:t xml:space="preserve"> the administration’s </w:t>
      </w:r>
      <w:r w:rsidRPr="00300733">
        <w:rPr>
          <w:rStyle w:val="StyleUnderline"/>
        </w:rPr>
        <w:t>momentum to overturn it.</w:t>
      </w:r>
      <w:r w:rsidRPr="0010123D">
        <w:rPr>
          <w:sz w:val="16"/>
        </w:rPr>
        <w:t xml:space="preserve"> But, says Kyla </w:t>
      </w:r>
      <w:r w:rsidRPr="00300733">
        <w:rPr>
          <w:rStyle w:val="StyleUnderline"/>
        </w:rPr>
        <w:t>Bennett</w:t>
      </w:r>
      <w:r w:rsidRPr="0010123D">
        <w:rPr>
          <w:sz w:val="16"/>
        </w:rPr>
        <w:t xml:space="preserve">, science policy advisor for Public Employees for Environmental Responsibility, </w:t>
      </w:r>
      <w:r w:rsidRPr="00300733">
        <w:rPr>
          <w:rStyle w:val="StyleUnderline"/>
        </w:rPr>
        <w:t>agriculture’s concerns about the 2015 rule were overblown. Fears were aggravated by then EPA administrator Scott Pruitt who</w:t>
      </w:r>
      <w:r w:rsidRPr="0010123D">
        <w:rPr>
          <w:sz w:val="16"/>
        </w:rPr>
        <w:t xml:space="preserve">, during farmland visits, </w:t>
      </w:r>
      <w:r w:rsidRPr="00300733">
        <w:rPr>
          <w:rStyle w:val="StyleUnderline"/>
        </w:rPr>
        <w:t>claimed that under the 2015 rule the agency would regulate “puddles.”</w:t>
      </w:r>
      <w:r w:rsidRPr="0010123D">
        <w:rPr>
          <w:sz w:val="16"/>
        </w:rPr>
        <w:t xml:space="preserve"> In reality, </w:t>
      </w:r>
      <w:r w:rsidRPr="00300733">
        <w:rPr>
          <w:rStyle w:val="StyleUnderline"/>
        </w:rPr>
        <w:t>the CWA provides large agricultural exemptions</w:t>
      </w:r>
      <w:r w:rsidRPr="0010123D">
        <w:rPr>
          <w:sz w:val="16"/>
        </w:rPr>
        <w:t>, Bennett notes.</w:t>
      </w:r>
    </w:p>
    <w:p w14:paraId="12199F5F" w14:textId="77777777" w:rsidR="0056225C" w:rsidRPr="0010123D" w:rsidRDefault="0056225C" w:rsidP="0056225C">
      <w:pPr>
        <w:rPr>
          <w:sz w:val="16"/>
        </w:rPr>
      </w:pPr>
      <w:r w:rsidRPr="00300733">
        <w:rPr>
          <w:rStyle w:val="StyleUnderline"/>
        </w:rPr>
        <w:t>Farmers</w:t>
      </w:r>
      <w:r w:rsidRPr="0010123D">
        <w:rPr>
          <w:sz w:val="16"/>
        </w:rPr>
        <w:t xml:space="preserve"> also </w:t>
      </w:r>
      <w:r w:rsidRPr="00300733">
        <w:rPr>
          <w:rStyle w:val="StyleUnderline"/>
        </w:rPr>
        <w:t>complained that under the 2015 rule, they would need costly outside expertise to identify wetlands and waters requiring permits. The</w:t>
      </w:r>
      <w:r w:rsidRPr="0010123D">
        <w:rPr>
          <w:sz w:val="16"/>
        </w:rPr>
        <w:t xml:space="preserve"> proposed </w:t>
      </w:r>
      <w:r w:rsidRPr="00300733">
        <w:rPr>
          <w:rStyle w:val="StyleUnderline"/>
        </w:rPr>
        <w:t>replacement promises greater regulatory clarity</w:t>
      </w:r>
      <w:r w:rsidRPr="0010123D">
        <w:rPr>
          <w:sz w:val="16"/>
        </w:rPr>
        <w:t xml:space="preserve"> and certainty. </w:t>
      </w:r>
      <w:r w:rsidRPr="00300733">
        <w:rPr>
          <w:rStyle w:val="StyleUnderline"/>
        </w:rPr>
        <w:t>But it would actually create a much more complex process than</w:t>
      </w:r>
      <w:r w:rsidRPr="0010123D">
        <w:rPr>
          <w:sz w:val="16"/>
        </w:rPr>
        <w:t xml:space="preserve"> under </w:t>
      </w:r>
      <w:r w:rsidRPr="00300733">
        <w:rPr>
          <w:rStyle w:val="StyleUnderline"/>
        </w:rPr>
        <w:t>the Obama-era rule</w:t>
      </w:r>
      <w:r w:rsidRPr="0010123D">
        <w:rPr>
          <w:sz w:val="16"/>
        </w:rPr>
        <w:t>, Bennett says.</w:t>
      </w:r>
    </w:p>
    <w:p w14:paraId="7C03A858" w14:textId="77777777" w:rsidR="0056225C" w:rsidRPr="0010123D" w:rsidRDefault="0056225C" w:rsidP="0056225C">
      <w:pPr>
        <w:rPr>
          <w:sz w:val="16"/>
        </w:rPr>
      </w:pPr>
      <w:r w:rsidRPr="0010123D">
        <w:rPr>
          <w:rStyle w:val="StyleUnderline"/>
        </w:rPr>
        <w:t>Central to the</w:t>
      </w:r>
      <w:r w:rsidRPr="0010123D">
        <w:rPr>
          <w:sz w:val="16"/>
        </w:rPr>
        <w:t xml:space="preserve"> proposal’s </w:t>
      </w:r>
      <w:r w:rsidRPr="0010123D">
        <w:rPr>
          <w:rStyle w:val="StyleUnderline"/>
        </w:rPr>
        <w:t>complexity is an untested new concept of a “typical year,”</w:t>
      </w:r>
      <w:r w:rsidRPr="0010123D">
        <w:rPr>
          <w:sz w:val="16"/>
        </w:rPr>
        <w:t xml:space="preserve"> says James Hague, senior water policy advisor for The Nature Conservancy. </w:t>
      </w:r>
      <w:r w:rsidRPr="0010123D">
        <w:rPr>
          <w:rStyle w:val="StyleUnderline"/>
        </w:rPr>
        <w:t>To establish whether a wetland or other water has a hydrological connection to a WOTUS</w:t>
      </w:r>
      <w:r w:rsidRPr="0010123D">
        <w:rPr>
          <w:sz w:val="16"/>
        </w:rPr>
        <w:t xml:space="preserve">, thus making it a jurisdictional U.S. water, </w:t>
      </w:r>
      <w:r w:rsidRPr="0010123D">
        <w:rPr>
          <w:rStyle w:val="StyleUnderline"/>
        </w:rPr>
        <w:t>would require 30 years of past rainfall data. The new concept is indefensible given that precipitation is increasingly variable, not “typical,”</w:t>
      </w:r>
      <w:r w:rsidRPr="0010123D">
        <w:rPr>
          <w:sz w:val="16"/>
        </w:rPr>
        <w:t xml:space="preserve"> and would likely face implementation difficulties, Hague says. It would require extensive field testing.</w:t>
      </w:r>
    </w:p>
    <w:p w14:paraId="335E37F3" w14:textId="77777777" w:rsidR="0056225C" w:rsidRPr="0010123D" w:rsidRDefault="0056225C" w:rsidP="0056225C">
      <w:pPr>
        <w:rPr>
          <w:rStyle w:val="StyleUnderline"/>
        </w:rPr>
      </w:pPr>
      <w:r w:rsidRPr="0010123D">
        <w:rPr>
          <w:sz w:val="16"/>
        </w:rPr>
        <w:t xml:space="preserve">A core concern is that </w:t>
      </w:r>
      <w:r w:rsidRPr="0010123D">
        <w:rPr>
          <w:rStyle w:val="StyleUnderline"/>
        </w:rPr>
        <w:t>the proposal lacks the scientific basis necessary to achieve the CWA’s objective</w:t>
      </w:r>
      <w:r w:rsidRPr="0010123D">
        <w:rPr>
          <w:sz w:val="16"/>
        </w:rPr>
        <w:t xml:space="preserve"> of restoring and maintaining “the chemical, physical, and biological integrity of the nation’s waters,” says Hague. </w:t>
      </w:r>
      <w:r w:rsidRPr="0010123D">
        <w:rPr>
          <w:rStyle w:val="StyleUnderline"/>
        </w:rPr>
        <w:t>Regarding stream protection, the proposal is especially unscientific in excluding ephemeral streams from jurisdictional waters.</w:t>
      </w:r>
      <w:r w:rsidRPr="0010123D">
        <w:rPr>
          <w:sz w:val="16"/>
        </w:rPr>
        <w:t xml:space="preserve"> </w:t>
      </w:r>
      <w:r w:rsidRPr="0010123D">
        <w:rPr>
          <w:rStyle w:val="StyleUnderline"/>
        </w:rPr>
        <w:t xml:space="preserve">Eighteen percent of streams are ephemeral nationwide, and twice that amount in the West. </w:t>
      </w:r>
      <w:r w:rsidRPr="0010123D">
        <w:rPr>
          <w:sz w:val="16"/>
        </w:rPr>
        <w:t xml:space="preserve">The proposal also contemplates excluding intermittent waters from CWA jurisdiction. </w:t>
      </w:r>
      <w:r w:rsidRPr="0010123D">
        <w:rPr>
          <w:rStyle w:val="StyleUnderline"/>
        </w:rPr>
        <w:t xml:space="preserve">A </w:t>
      </w:r>
      <w:r w:rsidRPr="0010123D">
        <w:rPr>
          <w:sz w:val="16"/>
        </w:rPr>
        <w:t xml:space="preserve">2008 </w:t>
      </w:r>
      <w:r w:rsidRPr="0010123D">
        <w:rPr>
          <w:rStyle w:val="StyleUnderline"/>
        </w:rPr>
        <w:t>study published by EPA and the Department of Agriculture estimated that nearly 60 percent of continental U.S. streams are ephemeral and intermittent.</w:t>
      </w:r>
    </w:p>
    <w:p w14:paraId="4095220B" w14:textId="77777777" w:rsidR="0056225C" w:rsidRPr="0010123D" w:rsidRDefault="0056225C" w:rsidP="0056225C">
      <w:pPr>
        <w:rPr>
          <w:rStyle w:val="StyleUnderline"/>
        </w:rPr>
      </w:pPr>
      <w:r w:rsidRPr="0010123D">
        <w:rPr>
          <w:rStyle w:val="StyleUnderline"/>
        </w:rPr>
        <w:t>The 2015 rule has robust scientific foundations</w:t>
      </w:r>
      <w:r w:rsidRPr="0010123D">
        <w:rPr>
          <w:sz w:val="16"/>
        </w:rPr>
        <w:t xml:space="preserve"> — </w:t>
      </w:r>
      <w:r w:rsidRPr="0010123D">
        <w:rPr>
          <w:rStyle w:val="StyleUnderline"/>
        </w:rPr>
        <w:t>specifically, EPA’s “Connectivity Report,” based on more than 1,200 peer-reviewed scientific studies.</w:t>
      </w:r>
      <w:r w:rsidRPr="0010123D">
        <w:rPr>
          <w:sz w:val="16"/>
        </w:rPr>
        <w:t xml:space="preserve"> The report emphasizes that </w:t>
      </w:r>
      <w:r w:rsidRPr="0010123D">
        <w:rPr>
          <w:rStyle w:val="StyleUnderline"/>
        </w:rPr>
        <w:t>upstream ephemeral and intermittent streams significantly influence downstream water quality</w:t>
      </w:r>
      <w:r w:rsidRPr="0010123D">
        <w:rPr>
          <w:sz w:val="16"/>
        </w:rPr>
        <w:t xml:space="preserve">, a finding EPA’s Science Advisory Board strongly supported. </w:t>
      </w:r>
      <w:r w:rsidRPr="0010123D">
        <w:rPr>
          <w:rStyle w:val="StyleUnderline"/>
        </w:rPr>
        <w:t>The science has held up well</w:t>
      </w:r>
      <w:r w:rsidRPr="0010123D">
        <w:rPr>
          <w:sz w:val="16"/>
        </w:rPr>
        <w:t xml:space="preserve">, says Hague, </w:t>
      </w:r>
      <w:r w:rsidRPr="0010123D">
        <w:rPr>
          <w:rStyle w:val="StyleUnderline"/>
        </w:rPr>
        <w:t>including in a peer-reviewed update published in 2018 in the Journal of the American Water Resources Association.</w:t>
      </w:r>
    </w:p>
    <w:p w14:paraId="3447E5C0" w14:textId="77777777" w:rsidR="0056225C" w:rsidRPr="0010123D" w:rsidRDefault="0056225C" w:rsidP="0056225C">
      <w:pPr>
        <w:rPr>
          <w:sz w:val="16"/>
        </w:rPr>
      </w:pPr>
      <w:r w:rsidRPr="0010123D">
        <w:rPr>
          <w:sz w:val="16"/>
        </w:rPr>
        <w:t xml:space="preserve">Concerns about the proposal’s lack of scientific grounding are shared by the Chesapeake Bay Foundation’s federal legislative and policy manager, Denise </w:t>
      </w:r>
      <w:proofErr w:type="spellStart"/>
      <w:r w:rsidRPr="0010123D">
        <w:rPr>
          <w:sz w:val="16"/>
        </w:rPr>
        <w:t>Stranko</w:t>
      </w:r>
      <w:proofErr w:type="spellEnd"/>
      <w:r w:rsidRPr="0010123D">
        <w:rPr>
          <w:sz w:val="16"/>
        </w:rPr>
        <w:t>. Furthermore</w:t>
      </w:r>
      <w:r w:rsidRPr="00D96A7D">
        <w:rPr>
          <w:rStyle w:val="StyleUnderline"/>
        </w:rPr>
        <w:t>, in adopting “the narrowest definition of WOTUS ever applied,” the proposal goes beyond just repealing the 2015 rule and overall weakens the CWA</w:t>
      </w:r>
      <w:r w:rsidRPr="0010123D">
        <w:rPr>
          <w:sz w:val="16"/>
        </w:rPr>
        <w:t xml:space="preserve"> — the basis for the entire bay restoration effort, says </w:t>
      </w:r>
      <w:proofErr w:type="spellStart"/>
      <w:r w:rsidRPr="0010123D">
        <w:rPr>
          <w:sz w:val="16"/>
        </w:rPr>
        <w:t>Stranko</w:t>
      </w:r>
      <w:proofErr w:type="spellEnd"/>
      <w:r w:rsidRPr="0010123D">
        <w:rPr>
          <w:sz w:val="16"/>
        </w:rPr>
        <w:t>. A weaker CWA compromises EPA’s leadership role in the law’s Chesapeake Bay Program covering 111,000 miles of creeks, streams, and rivers and 1.7 million acres of wetlands. According to CBF, an estimated 18 percent of streams and 51 percent of wetlands nationwide would lose their protected status under the proposal.</w:t>
      </w:r>
    </w:p>
    <w:p w14:paraId="4545C3DA" w14:textId="77777777" w:rsidR="0056225C" w:rsidRPr="0010123D" w:rsidRDefault="0056225C" w:rsidP="0056225C">
      <w:pPr>
        <w:rPr>
          <w:rStyle w:val="StyleUnderline"/>
        </w:rPr>
      </w:pPr>
      <w:r w:rsidRPr="0010123D">
        <w:rPr>
          <w:sz w:val="16"/>
        </w:rPr>
        <w:t xml:space="preserve">While </w:t>
      </w:r>
      <w:r w:rsidRPr="0010123D">
        <w:rPr>
          <w:rStyle w:val="StyleUnderline"/>
        </w:rPr>
        <w:t>the proposal relies on states to step up to the protective function, many will not backfill the federal retrenchment because they have limited budgets and face “real capacity constraints,”</w:t>
      </w:r>
      <w:r w:rsidRPr="0010123D">
        <w:rPr>
          <w:sz w:val="16"/>
        </w:rPr>
        <w:t xml:space="preserve"> in Hague’s wording. Moreover, </w:t>
      </w:r>
      <w:r w:rsidRPr="0010123D">
        <w:rPr>
          <w:rStyle w:val="StyleUnderline"/>
        </w:rPr>
        <w:t xml:space="preserve">even if a state has an active wetlands protection program, downstream states could still see increased pollution and added costs. </w:t>
      </w:r>
      <w:r w:rsidRPr="0010123D">
        <w:rPr>
          <w:sz w:val="16"/>
        </w:rPr>
        <w:t xml:space="preserve">CBF notes that the </w:t>
      </w:r>
      <w:r w:rsidRPr="0010123D">
        <w:rPr>
          <w:rStyle w:val="StyleUnderline"/>
        </w:rPr>
        <w:t>Virginia and Pennsylvania state legislatures</w:t>
      </w:r>
      <w:r w:rsidRPr="0010123D">
        <w:rPr>
          <w:sz w:val="16"/>
        </w:rPr>
        <w:t xml:space="preserve"> have </w:t>
      </w:r>
      <w:r w:rsidRPr="0010123D">
        <w:rPr>
          <w:rStyle w:val="StyleUnderline"/>
        </w:rPr>
        <w:t>recently made many attempts to weaken their wetlands programs.</w:t>
      </w:r>
    </w:p>
    <w:p w14:paraId="20775884" w14:textId="77777777" w:rsidR="0056225C" w:rsidRPr="0010123D" w:rsidRDefault="0056225C" w:rsidP="0056225C">
      <w:pPr>
        <w:rPr>
          <w:sz w:val="16"/>
        </w:rPr>
      </w:pPr>
      <w:r w:rsidRPr="0010123D">
        <w:rPr>
          <w:sz w:val="16"/>
        </w:rPr>
        <w:lastRenderedPageBreak/>
        <w:t>“</w:t>
      </w:r>
      <w:r w:rsidRPr="0010123D">
        <w:rPr>
          <w:rStyle w:val="StyleUnderline"/>
        </w:rPr>
        <w:t>Of all the administration’s horrific environmental actions, this is by far the worst,”</w:t>
      </w:r>
      <w:r w:rsidRPr="0010123D">
        <w:rPr>
          <w:sz w:val="16"/>
        </w:rPr>
        <w:t xml:space="preserve"> PEER’s Bennett says. </w:t>
      </w:r>
      <w:r w:rsidRPr="0010123D">
        <w:rPr>
          <w:rStyle w:val="StyleUnderline"/>
        </w:rPr>
        <w:t>Water issues</w:t>
      </w:r>
      <w:r w:rsidRPr="0010123D">
        <w:rPr>
          <w:sz w:val="16"/>
        </w:rPr>
        <w:t xml:space="preserve"> caused by climate change </w:t>
      </w:r>
      <w:r w:rsidRPr="0010123D">
        <w:rPr>
          <w:rStyle w:val="StyleUnderline"/>
        </w:rPr>
        <w:t>will worsen, resulting in extensive adverse impacts to drinking water and on human health, flood protection, and fish and wildlife species</w:t>
      </w:r>
      <w:r w:rsidRPr="0010123D">
        <w:rPr>
          <w:sz w:val="16"/>
        </w:rPr>
        <w:t>, she adds.</w:t>
      </w:r>
    </w:p>
    <w:p w14:paraId="1D8B7D06" w14:textId="77777777" w:rsidR="0056225C" w:rsidRPr="0010123D" w:rsidRDefault="0056225C" w:rsidP="0056225C">
      <w:pPr>
        <w:rPr>
          <w:sz w:val="16"/>
        </w:rPr>
      </w:pPr>
      <w:r w:rsidRPr="0010123D">
        <w:rPr>
          <w:sz w:val="16"/>
        </w:rPr>
        <w:t xml:space="preserve">When the inevitable lawsuits occur, it is hard to imagine a court will give the agencies deference because </w:t>
      </w:r>
      <w:r w:rsidRPr="0010123D">
        <w:rPr>
          <w:rStyle w:val="StyleUnderline"/>
        </w:rPr>
        <w:t>the proposal is</w:t>
      </w:r>
      <w:r w:rsidRPr="0010123D">
        <w:rPr>
          <w:sz w:val="16"/>
        </w:rPr>
        <w:t xml:space="preserve"> so </w:t>
      </w:r>
      <w:r w:rsidRPr="0010123D">
        <w:rPr>
          <w:rStyle w:val="StyleUnderline"/>
        </w:rPr>
        <w:t>scientifically and legally indefensible</w:t>
      </w:r>
      <w:r w:rsidRPr="0010123D">
        <w:rPr>
          <w:sz w:val="16"/>
        </w:rPr>
        <w:t xml:space="preserve">, says Bennett. </w:t>
      </w:r>
    </w:p>
    <w:p w14:paraId="0B480415" w14:textId="77777777" w:rsidR="0056225C" w:rsidRPr="00E40C84" w:rsidRDefault="0056225C" w:rsidP="0056225C">
      <w:pPr>
        <w:pStyle w:val="Heading4"/>
      </w:pPr>
      <w:r w:rsidRPr="00E40C84">
        <w:t xml:space="preserve">Scenario 1 is Water Quality </w:t>
      </w:r>
    </w:p>
    <w:p w14:paraId="64D1563E" w14:textId="77777777" w:rsidR="0056225C" w:rsidRDefault="0056225C" w:rsidP="0056225C">
      <w:pPr>
        <w:pStyle w:val="Heading4"/>
      </w:pPr>
      <w:r w:rsidRPr="00F2214A">
        <w:t>Ephemeral streams</w:t>
      </w:r>
      <w:r>
        <w:t>, previously not protected,</w:t>
      </w:r>
      <w:r w:rsidRPr="00F2214A">
        <w:t xml:space="preserve"> improve water quality, protect local communities</w:t>
      </w:r>
      <w:r>
        <w:t>’ groundwater tables</w:t>
      </w:r>
      <w:r w:rsidRPr="00F2214A">
        <w:t>, and reduce flooding risks</w:t>
      </w:r>
    </w:p>
    <w:p w14:paraId="4DE686B4" w14:textId="54082D2C" w:rsidR="0056225C" w:rsidRPr="00D6482B" w:rsidRDefault="0056225C" w:rsidP="0056225C">
      <w:r w:rsidRPr="00D6482B">
        <w:rPr>
          <w:rStyle w:val="Style13ptBold"/>
        </w:rPr>
        <w:t>Audubon 20</w:t>
      </w:r>
      <w:r>
        <w:t xml:space="preserve"> (The National Audubon Society, non-profit environmental organization dedicated to conservation of birds and their habitat, “The Importance of Arizona’s Ephemeral Streams.” October 2020, </w:t>
      </w:r>
      <w:hyperlink r:id="rId11" w:history="1">
        <w:r w:rsidRPr="005F6058">
          <w:rPr>
            <w:rStyle w:val="Hyperlink"/>
          </w:rPr>
          <w:t>https://nas-national-prod.s3.amazonaws.com/file-attachments/article/importance_of_ephemeral_streams_audubon.pdf</w:t>
        </w:r>
      </w:hyperlink>
      <w:r>
        <w:t xml:space="preserve">, Accessed 6/20/21, </w:t>
      </w:r>
      <w:r w:rsidR="00DF1477">
        <w:t>GDI-</w:t>
      </w:r>
      <w:proofErr w:type="spellStart"/>
      <w:r w:rsidR="00DF1477">
        <w:t>JMoore</w:t>
      </w:r>
      <w:proofErr w:type="spellEnd"/>
      <w:r>
        <w:t>)</w:t>
      </w:r>
    </w:p>
    <w:p w14:paraId="1FCA7CBC" w14:textId="77777777" w:rsidR="0056225C" w:rsidRPr="00F2214A" w:rsidRDefault="0056225C" w:rsidP="0056225C">
      <w:pPr>
        <w:rPr>
          <w:sz w:val="16"/>
        </w:rPr>
      </w:pPr>
      <w:r w:rsidRPr="00F2214A">
        <w:rPr>
          <w:sz w:val="16"/>
        </w:rPr>
        <w:t>Water Quality Protection</w:t>
      </w:r>
    </w:p>
    <w:p w14:paraId="36200DDE" w14:textId="77777777" w:rsidR="0056225C" w:rsidRPr="00F2214A" w:rsidRDefault="0056225C" w:rsidP="0056225C">
      <w:pPr>
        <w:rPr>
          <w:rStyle w:val="StyleUnderline"/>
        </w:rPr>
      </w:pPr>
      <w:r w:rsidRPr="00F2214A">
        <w:rPr>
          <w:rStyle w:val="StyleUnderline"/>
        </w:rPr>
        <w:t>Ephemeral streams play an important role in improving water quality. During floods and periods of</w:t>
      </w:r>
    </w:p>
    <w:p w14:paraId="06C0C1C3" w14:textId="77777777" w:rsidR="0056225C" w:rsidRPr="00F2214A" w:rsidRDefault="0056225C" w:rsidP="0056225C">
      <w:pPr>
        <w:rPr>
          <w:rStyle w:val="StyleUnderline"/>
        </w:rPr>
      </w:pPr>
      <w:r w:rsidRPr="00F2214A">
        <w:rPr>
          <w:rStyle w:val="StyleUnderline"/>
        </w:rPr>
        <w:t>stream flow</w:t>
      </w:r>
      <w:r w:rsidRPr="00F2214A">
        <w:rPr>
          <w:sz w:val="16"/>
        </w:rPr>
        <w:t xml:space="preserve">, the </w:t>
      </w:r>
      <w:r w:rsidRPr="00F2214A">
        <w:rPr>
          <w:rStyle w:val="StyleUnderline"/>
        </w:rPr>
        <w:t>roots and stems of riparian trees and vegetation capture sediment, build up</w:t>
      </w:r>
      <w:r>
        <w:rPr>
          <w:rStyle w:val="StyleUnderline"/>
        </w:rPr>
        <w:t xml:space="preserve"> </w:t>
      </w:r>
      <w:r w:rsidRPr="00F2214A">
        <w:rPr>
          <w:rStyle w:val="StyleUnderline"/>
        </w:rPr>
        <w:t>stream banks, and reduce erosion.</w:t>
      </w:r>
      <w:r>
        <w:rPr>
          <w:rStyle w:val="StyleUnderline"/>
        </w:rPr>
        <w:t xml:space="preserve"> </w:t>
      </w:r>
      <w:r w:rsidRPr="00F2214A">
        <w:rPr>
          <w:sz w:val="16"/>
        </w:rPr>
        <w:t xml:space="preserve">3 These </w:t>
      </w:r>
      <w:r w:rsidRPr="00F2214A">
        <w:rPr>
          <w:rStyle w:val="StyleUnderline"/>
        </w:rPr>
        <w:t>natural streambank elements slow flood waters and absorb</w:t>
      </w:r>
      <w:r w:rsidRPr="00F2214A">
        <w:rPr>
          <w:sz w:val="16"/>
        </w:rPr>
        <w:t xml:space="preserve"> potentially </w:t>
      </w:r>
      <w:r w:rsidRPr="00F2214A">
        <w:rPr>
          <w:rStyle w:val="StyleUnderline"/>
        </w:rPr>
        <w:t>harmful runoff from human activities, as well as other pollutants that gather and flow across the land and through storm drains during rain events.</w:t>
      </w:r>
      <w:r w:rsidRPr="00F2214A">
        <w:rPr>
          <w:sz w:val="16"/>
        </w:rPr>
        <w:t xml:space="preserve"> 4 This important function of </w:t>
      </w:r>
      <w:r w:rsidRPr="00F2214A">
        <w:rPr>
          <w:rStyle w:val="StyleUnderline"/>
        </w:rPr>
        <w:t>ephemeral streams</w:t>
      </w:r>
      <w:r w:rsidRPr="00F2214A">
        <w:rPr>
          <w:sz w:val="16"/>
        </w:rPr>
        <w:t xml:space="preserve"> helps to </w:t>
      </w:r>
      <w:r w:rsidRPr="00F2214A">
        <w:rPr>
          <w:rStyle w:val="StyleUnderline"/>
        </w:rPr>
        <w:t xml:space="preserve">filter </w:t>
      </w:r>
      <w:r w:rsidRPr="00F2214A">
        <w:rPr>
          <w:sz w:val="16"/>
        </w:rPr>
        <w:t xml:space="preserve">water as it recharges local groundwater tables that are often </w:t>
      </w:r>
      <w:r w:rsidRPr="00F2214A">
        <w:rPr>
          <w:rStyle w:val="StyleUnderline"/>
        </w:rPr>
        <w:t>used by local communities as a principal water source.</w:t>
      </w:r>
    </w:p>
    <w:p w14:paraId="2BD60D97" w14:textId="77777777" w:rsidR="0056225C" w:rsidRPr="00F2214A" w:rsidRDefault="0056225C" w:rsidP="0056225C">
      <w:pPr>
        <w:rPr>
          <w:rStyle w:val="StyleUnderline"/>
        </w:rPr>
      </w:pPr>
      <w:r w:rsidRPr="00F2214A">
        <w:rPr>
          <w:sz w:val="16"/>
        </w:rPr>
        <w:t xml:space="preserve">However, what flows into ephemeral streams is as important as what flows through them. While the function of ephemeral streams contributes to improved water quality, </w:t>
      </w:r>
      <w:r w:rsidRPr="00F2214A">
        <w:rPr>
          <w:rStyle w:val="StyleUnderline"/>
        </w:rPr>
        <w:t>ephemeral streams can</w:t>
      </w:r>
      <w:r>
        <w:rPr>
          <w:rStyle w:val="StyleUnderline"/>
        </w:rPr>
        <w:t xml:space="preserve"> </w:t>
      </w:r>
      <w:r w:rsidRPr="00F2214A">
        <w:rPr>
          <w:rStyle w:val="StyleUnderline"/>
        </w:rPr>
        <w:t>also convey polluted</w:t>
      </w:r>
      <w:r w:rsidRPr="00F2214A">
        <w:rPr>
          <w:sz w:val="16"/>
        </w:rPr>
        <w:t xml:space="preserve"> and contaminated flood </w:t>
      </w:r>
      <w:r w:rsidRPr="00F2214A">
        <w:rPr>
          <w:rStyle w:val="StyleUnderline"/>
        </w:rPr>
        <w:t>waters across the landscape</w:t>
      </w:r>
      <w:r w:rsidRPr="00F2214A">
        <w:rPr>
          <w:sz w:val="16"/>
        </w:rPr>
        <w:t xml:space="preserve">, through urban areas, and into perennial rivers downstream. For this reason, </w:t>
      </w:r>
      <w:r w:rsidRPr="00F2214A">
        <w:rPr>
          <w:rStyle w:val="StyleUnderline"/>
        </w:rPr>
        <w:t>it is important that ephemeral streams are</w:t>
      </w:r>
      <w:r>
        <w:rPr>
          <w:rStyle w:val="StyleUnderline"/>
        </w:rPr>
        <w:t xml:space="preserve"> </w:t>
      </w:r>
      <w:r w:rsidRPr="00F2214A">
        <w:rPr>
          <w:rStyle w:val="StyleUnderline"/>
        </w:rPr>
        <w:t>protected from discharges of pollutants from industrial and urban activity.</w:t>
      </w:r>
    </w:p>
    <w:p w14:paraId="4DD412BA" w14:textId="77777777" w:rsidR="0056225C" w:rsidRPr="00F2214A" w:rsidRDefault="0056225C" w:rsidP="0056225C">
      <w:pPr>
        <w:rPr>
          <w:sz w:val="16"/>
        </w:rPr>
      </w:pPr>
      <w:r w:rsidRPr="00F2214A">
        <w:rPr>
          <w:sz w:val="16"/>
        </w:rPr>
        <w:t>Flood Protection</w:t>
      </w:r>
    </w:p>
    <w:p w14:paraId="5BDF3E3D" w14:textId="77777777" w:rsidR="0056225C" w:rsidRPr="00F2214A" w:rsidRDefault="0056225C" w:rsidP="0056225C">
      <w:pPr>
        <w:rPr>
          <w:sz w:val="16"/>
        </w:rPr>
      </w:pPr>
      <w:r w:rsidRPr="00F2214A">
        <w:rPr>
          <w:sz w:val="16"/>
        </w:rPr>
        <w:t xml:space="preserve">Since 2010, Arizona has lost more than $3 billion in direct damages from extreme weather, and in Tucson, flooding has accounted for 96% of all property losses. 5 </w:t>
      </w:r>
      <w:r w:rsidRPr="00F2214A">
        <w:rPr>
          <w:rStyle w:val="StyleUnderline"/>
        </w:rPr>
        <w:t>Flood protection is</w:t>
      </w:r>
      <w:r w:rsidRPr="00F2214A">
        <w:rPr>
          <w:sz w:val="16"/>
        </w:rPr>
        <w:t xml:space="preserve"> an </w:t>
      </w:r>
      <w:r w:rsidRPr="00F2214A">
        <w:rPr>
          <w:rStyle w:val="StyleUnderline"/>
        </w:rPr>
        <w:t>increasingly important</w:t>
      </w:r>
      <w:r w:rsidRPr="00F2214A">
        <w:rPr>
          <w:sz w:val="16"/>
        </w:rPr>
        <w:t xml:space="preserve"> issue </w:t>
      </w:r>
      <w:r w:rsidRPr="00F2214A">
        <w:rPr>
          <w:rStyle w:val="StyleUnderline"/>
        </w:rPr>
        <w:t>across the United States as freshwater flooding causes an average of $8.2 billion in damages each year, and the total U.S. population exposed to serious risk of flooding is 2.6 – 3.1 times higher than previous estimates</w:t>
      </w:r>
      <w:proofErr w:type="gramStart"/>
      <w:r w:rsidRPr="00F2214A">
        <w:rPr>
          <w:sz w:val="16"/>
        </w:rPr>
        <w:t>6 .</w:t>
      </w:r>
      <w:proofErr w:type="gramEnd"/>
      <w:r w:rsidRPr="00F2214A">
        <w:rPr>
          <w:sz w:val="16"/>
        </w:rPr>
        <w:t xml:space="preserve"> In Arizona, monsoon events, hurricane-derived storms, and soaking winter rains can produce significant precipitation, peak flows, and flood events.</w:t>
      </w:r>
    </w:p>
    <w:p w14:paraId="1E638DBE" w14:textId="77777777" w:rsidR="0056225C" w:rsidRPr="00F2214A" w:rsidRDefault="0056225C" w:rsidP="0056225C">
      <w:pPr>
        <w:rPr>
          <w:sz w:val="16"/>
        </w:rPr>
      </w:pPr>
      <w:r w:rsidRPr="00F2214A">
        <w:rPr>
          <w:rStyle w:val="StyleUnderline"/>
        </w:rPr>
        <w:t>River floodplains</w:t>
      </w:r>
      <w:r w:rsidRPr="00F2214A">
        <w:rPr>
          <w:sz w:val="16"/>
        </w:rPr>
        <w:t xml:space="preserve">, including ephemeral ones, </w:t>
      </w:r>
      <w:r w:rsidRPr="00F2214A">
        <w:rPr>
          <w:rStyle w:val="StyleUnderline"/>
        </w:rPr>
        <w:t>are natural flood control and mitigation infrastructure.</w:t>
      </w:r>
      <w:r w:rsidRPr="00F2214A">
        <w:rPr>
          <w:sz w:val="16"/>
        </w:rPr>
        <w:t xml:space="preserve"> Floodplains form an interconnected network of floodwater conveyance channels. </w:t>
      </w:r>
      <w:r w:rsidRPr="00F2214A">
        <w:rPr>
          <w:rStyle w:val="StyleUnderline"/>
        </w:rPr>
        <w:t>Ephemeral streams</w:t>
      </w:r>
      <w:r w:rsidRPr="00F2214A">
        <w:rPr>
          <w:sz w:val="16"/>
        </w:rPr>
        <w:t xml:space="preserve"> help </w:t>
      </w:r>
      <w:r w:rsidRPr="00F2214A">
        <w:rPr>
          <w:rStyle w:val="StyleUnderline"/>
        </w:rPr>
        <w:t>reduce</w:t>
      </w:r>
      <w:r w:rsidRPr="00F2214A">
        <w:rPr>
          <w:sz w:val="16"/>
        </w:rPr>
        <w:t xml:space="preserve"> the </w:t>
      </w:r>
      <w:r w:rsidRPr="00F2214A">
        <w:rPr>
          <w:rStyle w:val="StyleUnderline"/>
        </w:rPr>
        <w:t>risks from overland flooding in urban areas, agricultural fields, and private property by dissipating flows, reducing erosion, and aiding infiltration.</w:t>
      </w:r>
      <w:r w:rsidRPr="00F2214A">
        <w:rPr>
          <w:sz w:val="16"/>
        </w:rPr>
        <w:t xml:space="preserve"> 7 Maintaining, managing, and restoring natural flood conveyances such as ephemeral streams can lower flood insurance rates, decrease economic losses from property damage, bolster property values, increase tax revenues, and provide jobs. 8</w:t>
      </w:r>
    </w:p>
    <w:p w14:paraId="6C4174DB" w14:textId="77777777" w:rsidR="0056225C" w:rsidRPr="00F2214A" w:rsidRDefault="0056225C" w:rsidP="0056225C">
      <w:pPr>
        <w:rPr>
          <w:sz w:val="16"/>
        </w:rPr>
      </w:pPr>
      <w:r w:rsidRPr="00F2214A">
        <w:rPr>
          <w:sz w:val="16"/>
        </w:rPr>
        <w:t>Groundwater Recharge</w:t>
      </w:r>
    </w:p>
    <w:p w14:paraId="262CF6A9" w14:textId="77777777" w:rsidR="0056225C" w:rsidRPr="00F2214A" w:rsidRDefault="0056225C" w:rsidP="0056225C">
      <w:pPr>
        <w:rPr>
          <w:sz w:val="16"/>
        </w:rPr>
      </w:pPr>
      <w:r w:rsidRPr="00F2214A">
        <w:rPr>
          <w:sz w:val="16"/>
        </w:rPr>
        <w:t xml:space="preserve">Ephemeral streams in Arizona play an outsized role in facilitating groundwater recharge. </w:t>
      </w:r>
      <w:r w:rsidRPr="00F2214A">
        <w:rPr>
          <w:rStyle w:val="StyleUnderline"/>
        </w:rPr>
        <w:t>Ephemeral channels</w:t>
      </w:r>
      <w:r w:rsidRPr="00F2214A">
        <w:rPr>
          <w:sz w:val="16"/>
        </w:rPr>
        <w:t xml:space="preserve">, with their sandy and coarse grained soils, </w:t>
      </w:r>
      <w:r w:rsidRPr="00F2214A">
        <w:rPr>
          <w:rStyle w:val="StyleUnderline"/>
        </w:rPr>
        <w:t>provide</w:t>
      </w:r>
      <w:r w:rsidRPr="00F2214A">
        <w:rPr>
          <w:sz w:val="16"/>
        </w:rPr>
        <w:t xml:space="preserve"> a much more </w:t>
      </w:r>
      <w:r w:rsidRPr="00F2214A">
        <w:rPr>
          <w:rStyle w:val="StyleUnderline"/>
        </w:rPr>
        <w:t>rapid infiltration of water</w:t>
      </w:r>
      <w:r w:rsidRPr="00F2214A">
        <w:rPr>
          <w:sz w:val="16"/>
        </w:rPr>
        <w:t xml:space="preserve"> when compared to the tight clay soils of the surrounding area. And, relative to open desert and uplands, </w:t>
      </w:r>
      <w:r w:rsidRPr="00F2214A">
        <w:rPr>
          <w:rStyle w:val="StyleUnderline"/>
        </w:rPr>
        <w:t xml:space="preserve">ephemeral streams generally have higher vegetation density which acts to reduce runoff velocity once overland flows enter floodplains. Ephemeral streams are corridors for </w:t>
      </w:r>
      <w:r w:rsidRPr="00F2214A">
        <w:rPr>
          <w:rStyle w:val="StyleUnderline"/>
        </w:rPr>
        <w:lastRenderedPageBreak/>
        <w:t>riparian trees and shrubs that increase soil moisture and accelerate infiltration during flood surges and snowmelt seasons.</w:t>
      </w:r>
      <w:r w:rsidRPr="00F2214A">
        <w:rPr>
          <w:sz w:val="16"/>
        </w:rPr>
        <w:t xml:space="preserve"> 9</w:t>
      </w:r>
    </w:p>
    <w:p w14:paraId="25FF8A09" w14:textId="77777777" w:rsidR="0056225C" w:rsidRDefault="0056225C" w:rsidP="0056225C">
      <w:pPr>
        <w:rPr>
          <w:rStyle w:val="StyleUnderline"/>
        </w:rPr>
      </w:pPr>
      <w:r w:rsidRPr="00F2214A">
        <w:rPr>
          <w:sz w:val="16"/>
        </w:rPr>
        <w:t xml:space="preserve">As an example, 12 to 19 percent of the estimated average recharge in the Sierra Vista sub-watershed in Cochise County is comprised of ephemeral channel recharge. 10 </w:t>
      </w:r>
      <w:r w:rsidRPr="00F2214A">
        <w:rPr>
          <w:rStyle w:val="StyleUnderline"/>
        </w:rPr>
        <w:t>Absent ephemeral corridors</w:t>
      </w:r>
      <w:r w:rsidRPr="00F2214A">
        <w:rPr>
          <w:sz w:val="16"/>
        </w:rPr>
        <w:t xml:space="preserve"> for conveyance, this </w:t>
      </w:r>
      <w:r w:rsidRPr="00F2214A">
        <w:rPr>
          <w:rStyle w:val="StyleUnderline"/>
        </w:rPr>
        <w:t>runoff is more likely to be lost to evaporation, or exacerbate overland flooding, or both, and would not effectively recharge local aquifers. For agriculture and</w:t>
      </w:r>
      <w:r w:rsidRPr="00F2214A">
        <w:rPr>
          <w:sz w:val="16"/>
        </w:rPr>
        <w:t xml:space="preserve"> certain </w:t>
      </w:r>
      <w:r w:rsidRPr="00F2214A">
        <w:rPr>
          <w:rStyle w:val="StyleUnderline"/>
        </w:rPr>
        <w:t>local communities, ephemeral streams</w:t>
      </w:r>
      <w:r w:rsidRPr="00F2214A">
        <w:rPr>
          <w:sz w:val="16"/>
        </w:rPr>
        <w:t xml:space="preserve">, as vehicles for groundwater recharge, </w:t>
      </w:r>
      <w:r w:rsidRPr="00F2214A">
        <w:rPr>
          <w:rStyle w:val="StyleUnderline"/>
        </w:rPr>
        <w:t>are a key component of the local water cycle.</w:t>
      </w:r>
    </w:p>
    <w:p w14:paraId="575F5089" w14:textId="77777777" w:rsidR="0056225C" w:rsidRPr="00D6482B" w:rsidRDefault="0056225C" w:rsidP="0056225C"/>
    <w:p w14:paraId="7EA18CBB" w14:textId="77777777" w:rsidR="0056225C" w:rsidRDefault="0056225C" w:rsidP="0056225C">
      <w:pPr>
        <w:pStyle w:val="Heading4"/>
      </w:pPr>
      <w:r>
        <w:t xml:space="preserve">All wetlands’ interconnection with similar surface and groundwater systems make them essential to ecosystems </w:t>
      </w:r>
    </w:p>
    <w:p w14:paraId="16A0D088" w14:textId="5577B82F" w:rsidR="0056225C" w:rsidRPr="00E6146F" w:rsidRDefault="0056225C" w:rsidP="00DF1477">
      <w:pPr>
        <w:pStyle w:val="NormalWeb"/>
        <w:spacing w:before="0" w:beforeAutospacing="0" w:after="160" w:afterAutospacing="0"/>
      </w:pPr>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w:t>
      </w:r>
      <w:r w:rsidR="00DF1477" w:rsidRPr="00DF1477">
        <w:rPr>
          <w:rFonts w:ascii="Calibri" w:hAnsi="Calibri" w:cs="Calibri"/>
          <w:color w:val="000000"/>
          <w:sz w:val="22"/>
          <w:szCs w:val="22"/>
        </w:rPr>
        <w:t>GDI-KM</w:t>
      </w:r>
      <w:r>
        <w:t>)</w:t>
      </w:r>
    </w:p>
    <w:p w14:paraId="326CA8C8" w14:textId="77777777" w:rsidR="0056225C" w:rsidRPr="00AE7A35" w:rsidRDefault="0056225C" w:rsidP="0056225C">
      <w:pPr>
        <w:rPr>
          <w:sz w:val="16"/>
        </w:rPr>
      </w:pPr>
      <w:r w:rsidRPr="00AE7A35">
        <w:rPr>
          <w:sz w:val="16"/>
        </w:rPr>
        <w:t>B. Wetlands</w:t>
      </w:r>
    </w:p>
    <w:p w14:paraId="0D93BD0D" w14:textId="77777777" w:rsidR="0056225C" w:rsidRPr="00AE7A35" w:rsidRDefault="0056225C" w:rsidP="0056225C">
      <w:pPr>
        <w:rPr>
          <w:sz w:val="16"/>
        </w:rPr>
      </w:pPr>
      <w:r w:rsidRPr="00AE7A35">
        <w:rPr>
          <w:sz w:val="16"/>
        </w:rPr>
        <w:t xml:space="preserve">These </w:t>
      </w:r>
      <w:r w:rsidRPr="008E3C07">
        <w:rPr>
          <w:rStyle w:val="StyleUnderline"/>
        </w:rPr>
        <w:t>potential negative impacts extend to wetlands. Under the 2015 Rule</w:t>
      </w:r>
      <w:r w:rsidRPr="00AE7A35">
        <w:rPr>
          <w:sz w:val="16"/>
        </w:rPr>
        <w:t xml:space="preserve">, </w:t>
      </w:r>
      <w:r w:rsidRPr="008E3C07">
        <w:rPr>
          <w:rStyle w:val="StyleUnderline"/>
        </w:rPr>
        <w:t>most wetlands</w:t>
      </w:r>
      <w:r w:rsidRPr="00AE7A35">
        <w:rPr>
          <w:sz w:val="16"/>
        </w:rPr>
        <w:t xml:space="preserve">, regardless of their proximity to navigable waters, </w:t>
      </w:r>
      <w:r w:rsidRPr="008E3C07">
        <w:rPr>
          <w:rStyle w:val="StyleUnderline"/>
        </w:rPr>
        <w:t>were protected under the CWA.</w:t>
      </w:r>
      <w:r w:rsidRPr="00AE7A35">
        <w:rPr>
          <w:sz w:val="16"/>
        </w:rPr>
        <w:t xml:space="preserve"> 85 </w:t>
      </w:r>
      <w:r w:rsidRPr="008E3C07">
        <w:rPr>
          <w:rStyle w:val="StyleUnderline"/>
        </w:rPr>
        <w:t>This designation aligns with goals of maintaining the</w:t>
      </w:r>
      <w:r w:rsidRPr="00AE7A35">
        <w:rPr>
          <w:sz w:val="16"/>
        </w:rPr>
        <w:t xml:space="preserve"> physical, chemical, and biological </w:t>
      </w:r>
      <w:r w:rsidRPr="008E3C07">
        <w:rPr>
          <w:rStyle w:val="StyleUnderline"/>
        </w:rPr>
        <w:t>integrity of the Nation's waters.</w:t>
      </w:r>
      <w:r w:rsidRPr="00AE7A35">
        <w:rPr>
          <w:sz w:val="16"/>
        </w:rPr>
        <w:t xml:space="preserve"> 86 Although </w:t>
      </w:r>
      <w:r w:rsidRPr="008E3C07">
        <w:rPr>
          <w:rStyle w:val="StyleUnderline"/>
        </w:rPr>
        <w:t>wetlands</w:t>
      </w:r>
      <w:r w:rsidRPr="00AE7A35">
        <w:rPr>
          <w:sz w:val="16"/>
        </w:rPr>
        <w:t xml:space="preserve"> are often overlooked, they </w:t>
      </w:r>
      <w:r w:rsidRPr="008E3C07">
        <w:rPr>
          <w:rStyle w:val="StyleUnderline"/>
        </w:rPr>
        <w:t>are essential ecosystems that</w:t>
      </w:r>
      <w:r w:rsidRPr="00AE7A35">
        <w:rPr>
          <w:sz w:val="16"/>
        </w:rPr>
        <w:t xml:space="preserve"> help </w:t>
      </w:r>
      <w:r w:rsidRPr="008E3C07">
        <w:rPr>
          <w:rStyle w:val="StyleUnderline"/>
        </w:rPr>
        <w:t>maintain the quality of the Nation's waters. Not only do they provide critical habitat to fish, waterfowl, and wildlife, they also provide indispensable ecosystem services that are beneficial to the surrounding communities.</w:t>
      </w:r>
      <w:r w:rsidRPr="00AE7A35">
        <w:rPr>
          <w:sz w:val="16"/>
        </w:rPr>
        <w:t xml:space="preserve"> 87 For example, </w:t>
      </w:r>
      <w:r w:rsidRPr="008E3C07">
        <w:rPr>
          <w:rStyle w:val="StyleUnderline"/>
        </w:rPr>
        <w:t>wetlands act as natural filtration systems.</w:t>
      </w:r>
      <w:r w:rsidRPr="00AE7A35">
        <w:rPr>
          <w:sz w:val="16"/>
        </w:rPr>
        <w:t xml:space="preserve"> 88 </w:t>
      </w:r>
      <w:r w:rsidRPr="008E3C07">
        <w:rPr>
          <w:rStyle w:val="StyleUnderline"/>
        </w:rPr>
        <w:t xml:space="preserve">Due to the slow flow of water </w:t>
      </w:r>
      <w:r w:rsidRPr="00AE7A35">
        <w:rPr>
          <w:sz w:val="16"/>
        </w:rPr>
        <w:t xml:space="preserve">within a wetland, </w:t>
      </w:r>
      <w:r w:rsidRPr="008E3C07">
        <w:rPr>
          <w:rStyle w:val="StyleUnderline"/>
        </w:rPr>
        <w:t>sediments suspended in water</w:t>
      </w:r>
      <w:r w:rsidRPr="00AE7A35">
        <w:rPr>
          <w:sz w:val="16"/>
        </w:rPr>
        <w:t xml:space="preserve"> that would typically be washed away into waterways </w:t>
      </w:r>
      <w:r w:rsidRPr="008E3C07">
        <w:rPr>
          <w:rStyle w:val="StyleUnderline"/>
        </w:rPr>
        <w:t>settle onto the wetland floor.</w:t>
      </w:r>
      <w:r w:rsidRPr="00AE7A35">
        <w:rPr>
          <w:sz w:val="16"/>
        </w:rPr>
        <w:t xml:space="preserve"> 89 Those </w:t>
      </w:r>
      <w:r w:rsidRPr="008E3C07">
        <w:rPr>
          <w:rStyle w:val="StyleUnderline"/>
        </w:rPr>
        <w:t xml:space="preserve">sediments are filtered out by root systems, then broken down and used by microorganisms, effectively purifying </w:t>
      </w:r>
      <w:r w:rsidRPr="00AE7A35">
        <w:rPr>
          <w:sz w:val="16"/>
        </w:rPr>
        <w:t>water. W</w:t>
      </w:r>
      <w:r w:rsidRPr="008E3C07">
        <w:rPr>
          <w:rStyle w:val="StyleUnderline"/>
        </w:rPr>
        <w:t>etlands</w:t>
      </w:r>
      <w:r w:rsidRPr="00AE7A35">
        <w:rPr>
          <w:sz w:val="16"/>
        </w:rPr>
        <w:t xml:space="preserve"> also help </w:t>
      </w:r>
      <w:r w:rsidRPr="008E3C07">
        <w:rPr>
          <w:rStyle w:val="StyleUnderline"/>
        </w:rPr>
        <w:t>maintain the base flow of surface water systems.</w:t>
      </w:r>
      <w:r w:rsidRPr="00AE7A35">
        <w:rPr>
          <w:sz w:val="16"/>
        </w:rPr>
        <w:t xml:space="preserve"> 90 For example, because of the characteristics that make up a wetland, they are naturally adept at storing water. 91 </w:t>
      </w:r>
      <w:r w:rsidRPr="008E3C07">
        <w:rPr>
          <w:rStyle w:val="StyleUnderline"/>
        </w:rPr>
        <w:t>In times of drought, wetlands release stored water, allowing</w:t>
      </w:r>
      <w:r w:rsidRPr="00AE7A35">
        <w:rPr>
          <w:sz w:val="16"/>
        </w:rPr>
        <w:t xml:space="preserve"> that </w:t>
      </w:r>
      <w:r w:rsidRPr="008E3C07">
        <w:rPr>
          <w:rStyle w:val="StyleUnderline"/>
        </w:rPr>
        <w:t>water supply to enter into surface water systems.</w:t>
      </w:r>
      <w:r w:rsidRPr="00AE7A35">
        <w:rPr>
          <w:sz w:val="16"/>
        </w:rPr>
        <w:t xml:space="preserve"> 92 In addition to water purification and storage, </w:t>
      </w:r>
      <w:r w:rsidRPr="008E3C07">
        <w:rPr>
          <w:rStyle w:val="StyleUnderline"/>
        </w:rPr>
        <w:t>wetlands</w:t>
      </w:r>
      <w:r w:rsidRPr="00AE7A35">
        <w:rPr>
          <w:sz w:val="16"/>
        </w:rPr>
        <w:t xml:space="preserve"> help </w:t>
      </w:r>
      <w:r w:rsidRPr="008E3C07">
        <w:rPr>
          <w:rStyle w:val="StyleUnderline"/>
        </w:rPr>
        <w:t>reduce the impacts of severe weather events like flooding and storm protection in coastal areas.</w:t>
      </w:r>
      <w:r w:rsidRPr="00AE7A35">
        <w:rPr>
          <w:sz w:val="16"/>
        </w:rPr>
        <w:t xml:space="preserve"> 93 </w:t>
      </w:r>
      <w:r w:rsidRPr="008E3C07">
        <w:rPr>
          <w:rStyle w:val="StyleUnderline"/>
        </w:rPr>
        <w:t>Wetlands</w:t>
      </w:r>
      <w:r w:rsidRPr="00AE7A35">
        <w:rPr>
          <w:sz w:val="16"/>
        </w:rPr>
        <w:t xml:space="preserve"> can </w:t>
      </w:r>
      <w:r w:rsidRPr="008E3C07">
        <w:rPr>
          <w:rStyle w:val="StyleUnderline"/>
        </w:rPr>
        <w:t xml:space="preserve">absorb large quantities of </w:t>
      </w:r>
      <w:r w:rsidRPr="00AE7A35">
        <w:rPr>
          <w:sz w:val="16"/>
        </w:rPr>
        <w:t xml:space="preserve">water. This characteristic </w:t>
      </w:r>
      <w:r w:rsidRPr="008E3C07">
        <w:rPr>
          <w:rStyle w:val="StyleUnderline"/>
        </w:rPr>
        <w:t xml:space="preserve">allows wetlands </w:t>
      </w:r>
      <w:r w:rsidRPr="00AE7A35">
        <w:rPr>
          <w:rStyle w:val="StyleUnderline"/>
        </w:rPr>
        <w:t>to act as a buffer, slowing the momentum of water and reducing flood heights</w:t>
      </w:r>
      <w:r w:rsidRPr="00AE7A35">
        <w:rPr>
          <w:sz w:val="16"/>
        </w:rPr>
        <w:t xml:space="preserve">, ultimately </w:t>
      </w:r>
      <w:r w:rsidRPr="00AE7A35">
        <w:rPr>
          <w:rStyle w:val="StyleUnderline"/>
        </w:rPr>
        <w:t>lessening flood damage in areas downstream of the wetland.</w:t>
      </w:r>
      <w:r w:rsidRPr="00AE7A35">
        <w:rPr>
          <w:sz w:val="16"/>
        </w:rPr>
        <w:t xml:space="preserve"> 94 </w:t>
      </w:r>
    </w:p>
    <w:p w14:paraId="77C85EA1" w14:textId="77777777" w:rsidR="0056225C" w:rsidRPr="00AE7A35" w:rsidRDefault="0056225C" w:rsidP="0056225C">
      <w:pPr>
        <w:rPr>
          <w:rStyle w:val="StyleUnderline"/>
        </w:rPr>
      </w:pPr>
      <w:r w:rsidRPr="00AE7A35">
        <w:rPr>
          <w:sz w:val="16"/>
        </w:rPr>
        <w:t xml:space="preserve"> [*88] While </w:t>
      </w:r>
      <w:r w:rsidRPr="00AE7A35">
        <w:rPr>
          <w:rStyle w:val="StyleUnderline"/>
        </w:rPr>
        <w:t>these are only a few of the ecosystem services provided by wetlands</w:t>
      </w:r>
      <w:r w:rsidRPr="00AE7A35">
        <w:rPr>
          <w:sz w:val="16"/>
        </w:rPr>
        <w:t xml:space="preserve">, the </w:t>
      </w:r>
      <w:r w:rsidRPr="00AE7A35">
        <w:rPr>
          <w:rStyle w:val="StyleUnderline"/>
        </w:rPr>
        <w:t>benefits of keeping them intact are substantial.</w:t>
      </w:r>
      <w:r w:rsidRPr="00AE7A35">
        <w:rPr>
          <w:sz w:val="16"/>
        </w:rPr>
        <w:t xml:space="preserve"> If the removal of the 2015 Rule is successful, many </w:t>
      </w:r>
      <w:r w:rsidRPr="00AE7A35">
        <w:rPr>
          <w:rStyle w:val="StyleUnderline"/>
        </w:rPr>
        <w:t>wetlands will be at risk. The</w:t>
      </w:r>
      <w:r w:rsidRPr="00AE7A35">
        <w:rPr>
          <w:sz w:val="16"/>
        </w:rPr>
        <w:t xml:space="preserve"> proposed </w:t>
      </w:r>
      <w:r w:rsidRPr="00AE7A35">
        <w:rPr>
          <w:rStyle w:val="StyleUnderline"/>
        </w:rPr>
        <w:t>rule will drastically reduce the waters covered under the CWA, leaving these ecosystems subject to development.</w:t>
      </w:r>
      <w:r w:rsidRPr="00AE7A35">
        <w:rPr>
          <w:sz w:val="16"/>
        </w:rPr>
        <w:t xml:space="preserve"> </w:t>
      </w:r>
      <w:r w:rsidRPr="00AE7A35">
        <w:rPr>
          <w:rStyle w:val="StyleUnderline"/>
        </w:rPr>
        <w:t xml:space="preserve">Repealing the 2015 Rule is problematic </w:t>
      </w:r>
      <w:r w:rsidRPr="00AE7A35">
        <w:rPr>
          <w:sz w:val="16"/>
        </w:rPr>
        <w:t>because it would eliminate the ecosystem services provided by wetlands, resulting in the reduction of productivity and diversity of the environment and leaving communities with the complex problem of replacing the services provided by wetlands.</w:t>
      </w:r>
    </w:p>
    <w:p w14:paraId="5CE34E8E" w14:textId="77777777" w:rsidR="0056225C" w:rsidRDefault="0056225C" w:rsidP="0056225C">
      <w:pPr>
        <w:rPr>
          <w:rStyle w:val="StyleUnderline"/>
        </w:rPr>
      </w:pPr>
    </w:p>
    <w:p w14:paraId="17499865" w14:textId="77777777" w:rsidR="0056225C" w:rsidRDefault="0056225C" w:rsidP="0056225C">
      <w:pPr>
        <w:pStyle w:val="Heading4"/>
      </w:pPr>
      <w:r>
        <w:lastRenderedPageBreak/>
        <w:t>Any added clarity by limiting protection to only adjacent wetlands isn’t worth the risk – Obama’s subsurface connection standard for protection may be harder to implement but eliminating narrowing protections to only direct surface connections causes a laundry list of environmental harms</w:t>
      </w:r>
    </w:p>
    <w:p w14:paraId="7D68295D" w14:textId="35A29865" w:rsidR="0056225C" w:rsidRPr="007E115B" w:rsidRDefault="0056225C" w:rsidP="0056225C">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2007CA5A" w14:textId="77777777" w:rsidR="0056225C" w:rsidRPr="007E115B" w:rsidRDefault="0056225C" w:rsidP="0056225C">
      <w:pPr>
        <w:rPr>
          <w:sz w:val="16"/>
        </w:rPr>
      </w:pPr>
      <w:r w:rsidRPr="007E115B">
        <w:rPr>
          <w:sz w:val="16"/>
        </w:rPr>
        <w:t xml:space="preserve">In regard to wetlands, </w:t>
      </w:r>
      <w:r w:rsidRPr="007E115B">
        <w:rPr>
          <w:rStyle w:val="StyleUnderline"/>
        </w:rPr>
        <w:t>Obama’s Rule is moderately less clear</w:t>
      </w:r>
      <w:r w:rsidRPr="007E115B">
        <w:rPr>
          <w:sz w:val="16"/>
        </w:rPr>
        <w:t xml:space="preserve"> and more difficult to implement </w:t>
      </w:r>
      <w:r w:rsidRPr="007E115B">
        <w:rPr>
          <w:rStyle w:val="StyleUnderline"/>
        </w:rPr>
        <w:t>than Trump’s Rule.</w:t>
      </w:r>
      <w:r w:rsidRPr="007E115B">
        <w:rPr>
          <w:sz w:val="16"/>
        </w:rPr>
        <w:t xml:space="preserve">128 This is because </w:t>
      </w:r>
      <w:r w:rsidRPr="007E115B">
        <w:rPr>
          <w:rStyle w:val="StyleUnderline"/>
        </w:rPr>
        <w:t>Obama’s Rule covers wetlands connected</w:t>
      </w:r>
      <w:r w:rsidRPr="007E115B">
        <w:rPr>
          <w:sz w:val="16"/>
        </w:rPr>
        <w:t xml:space="preserve"> to water </w:t>
      </w:r>
      <w:r w:rsidRPr="007E115B">
        <w:rPr>
          <w:rStyle w:val="StyleUnderline"/>
        </w:rPr>
        <w:t>by a subsurface connection</w:t>
      </w:r>
      <w:r w:rsidRPr="007E115B">
        <w:rPr>
          <w:sz w:val="16"/>
        </w:rPr>
        <w:t>.129 For many landowners, determining if a wetland is connected to another water source below the surface of the water would prove difficult.130</w:t>
      </w:r>
    </w:p>
    <w:p w14:paraId="65EA9205" w14:textId="77777777" w:rsidR="0056225C" w:rsidRPr="00877FBE" w:rsidRDefault="0056225C" w:rsidP="0056225C">
      <w:pPr>
        <w:rPr>
          <w:sz w:val="16"/>
        </w:rPr>
      </w:pPr>
      <w:r w:rsidRPr="007E115B">
        <w:rPr>
          <w:rStyle w:val="StyleUnderline"/>
        </w:rPr>
        <w:t>By only protecting wetlands connected to water via a direct surface connection, Trump made this analysis simpler</w:t>
      </w:r>
      <w:r w:rsidRPr="007E115B">
        <w:rPr>
          <w:sz w:val="16"/>
        </w:rPr>
        <w:t xml:space="preserve">.131 Assessing a direct surface connection is likely easier than assessing a subsurface connection.132 Moreover, there are fewer layers in Trump’s Rule—if there is not a direct surface connection, the assessment essentially ends there.133 This adds to the simplicity </w:t>
      </w:r>
      <w:r w:rsidRPr="007E115B">
        <w:rPr>
          <w:rStyle w:val="StyleUnderline"/>
        </w:rPr>
        <w:t>when compared to Obama’s Rule</w:t>
      </w:r>
      <w:r w:rsidRPr="007E115B">
        <w:rPr>
          <w:sz w:val="16"/>
        </w:rPr>
        <w:t xml:space="preserve"> because Obama’s protections extended further and required more analysis.134</w:t>
      </w:r>
    </w:p>
    <w:p w14:paraId="72F0B3E9" w14:textId="77777777" w:rsidR="0056225C" w:rsidRDefault="0056225C" w:rsidP="0056225C">
      <w:pPr>
        <w:rPr>
          <w:sz w:val="16"/>
        </w:rPr>
      </w:pPr>
      <w:r w:rsidRPr="00877FBE">
        <w:rPr>
          <w:rStyle w:val="StyleUnderline"/>
        </w:rPr>
        <w:t>Obama’s administration</w:t>
      </w:r>
      <w:r w:rsidRPr="00877FBE">
        <w:rPr>
          <w:sz w:val="16"/>
        </w:rPr>
        <w:t xml:space="preserve"> elected to </w:t>
      </w:r>
      <w:r w:rsidRPr="00877FBE">
        <w:rPr>
          <w:rStyle w:val="StyleUnderline"/>
        </w:rPr>
        <w:t>provide more comprehensive protection of wetlands due to the critical ecological protection wetlands provide for important environmental resources like drinking water.</w:t>
      </w:r>
      <w:r w:rsidRPr="00877FBE">
        <w:rPr>
          <w:sz w:val="16"/>
        </w:rPr>
        <w:t>135</w:t>
      </w:r>
      <w:r>
        <w:rPr>
          <w:sz w:val="16"/>
        </w:rPr>
        <w:t>*</w:t>
      </w:r>
      <w:r w:rsidRPr="00877FBE">
        <w:rPr>
          <w:sz w:val="16"/>
        </w:rPr>
        <w:t xml:space="preserve"> </w:t>
      </w:r>
      <w:r w:rsidRPr="00877FBE">
        <w:rPr>
          <w:rStyle w:val="StyleUnderline"/>
        </w:rPr>
        <w:t>Wetlands</w:t>
      </w:r>
      <w:r w:rsidRPr="00877FBE">
        <w:rPr>
          <w:sz w:val="16"/>
        </w:rPr>
        <w:t xml:space="preserve"> often </w:t>
      </w:r>
      <w:r w:rsidRPr="00877FBE">
        <w:rPr>
          <w:rStyle w:val="StyleUnderline"/>
        </w:rPr>
        <w:t>prevent widespread pollution by acting as a barrier and filter for pollution from other water sources.</w:t>
      </w:r>
      <w:r w:rsidRPr="00877FBE">
        <w:rPr>
          <w:sz w:val="16"/>
        </w:rPr>
        <w:t xml:space="preserve">136 Additionally, </w:t>
      </w:r>
      <w:r w:rsidRPr="00877FBE">
        <w:rPr>
          <w:rStyle w:val="StyleUnderline"/>
        </w:rPr>
        <w:t>Trump’s Rule</w:t>
      </w:r>
      <w:r w:rsidRPr="00877FBE">
        <w:rPr>
          <w:sz w:val="16"/>
        </w:rPr>
        <w:t xml:space="preserve">, which eliminates wetlands with a subsurface connection, </w:t>
      </w:r>
      <w:r w:rsidRPr="00877FBE">
        <w:rPr>
          <w:rStyle w:val="StyleUnderline"/>
        </w:rPr>
        <w:t>eliminates protection for about 51% of all wetlands</w:t>
      </w:r>
      <w:r w:rsidRPr="00877FBE">
        <w:rPr>
          <w:sz w:val="16"/>
        </w:rPr>
        <w:t xml:space="preserve"> in the United States.137 Thus, </w:t>
      </w:r>
      <w:r w:rsidRPr="00877FBE">
        <w:rPr>
          <w:rStyle w:val="StyleUnderline"/>
        </w:rPr>
        <w:t>wetlands are more likely to be polluted or destroyed due to development on them</w:t>
      </w:r>
      <w:r w:rsidRPr="00877FBE">
        <w:rPr>
          <w:sz w:val="16"/>
        </w:rPr>
        <w:t>, and wi</w:t>
      </w:r>
      <w:r w:rsidRPr="00877FBE">
        <w:rPr>
          <w:rStyle w:val="StyleUnderline"/>
        </w:rPr>
        <w:t>thout the majority of wetlands providing this ecological protection, pollution in the nation’s water supply will likely increase.</w:t>
      </w:r>
      <w:r w:rsidRPr="00877FBE">
        <w:rPr>
          <w:sz w:val="16"/>
        </w:rPr>
        <w:t>138</w:t>
      </w:r>
    </w:p>
    <w:p w14:paraId="1732F9A4" w14:textId="77777777" w:rsidR="0056225C" w:rsidRPr="007E115B" w:rsidRDefault="0056225C" w:rsidP="0056225C">
      <w:pPr>
        <w:rPr>
          <w:rStyle w:val="Style13ptBold"/>
          <w:sz w:val="16"/>
        </w:rPr>
      </w:pPr>
      <w:r w:rsidRPr="007E115B">
        <w:rPr>
          <w:rStyle w:val="Style13ptBold"/>
          <w:sz w:val="16"/>
        </w:rPr>
        <w:t>[Footnote 135]</w:t>
      </w:r>
    </w:p>
    <w:p w14:paraId="199FD622" w14:textId="77777777" w:rsidR="0056225C" w:rsidRPr="007E115B" w:rsidRDefault="0056225C" w:rsidP="0056225C">
      <w:pPr>
        <w:rPr>
          <w:sz w:val="16"/>
        </w:rPr>
      </w:pPr>
      <w:r w:rsidRPr="007E115B">
        <w:rPr>
          <w:sz w:val="16"/>
        </w:rPr>
        <w:t xml:space="preserve">135. See Report on the Environment: Wetlands, EPA, https://www.epa.gov/reportenvironment/wetlands (last visited Jan. 30, 2019); Why Are Wetlands </w:t>
      </w:r>
      <w:proofErr w:type="gramStart"/>
      <w:r w:rsidRPr="007E115B">
        <w:rPr>
          <w:sz w:val="16"/>
        </w:rPr>
        <w:t>Important?,</w:t>
      </w:r>
      <w:proofErr w:type="gramEnd"/>
      <w:r w:rsidRPr="007E115B">
        <w:rPr>
          <w:sz w:val="16"/>
        </w:rPr>
        <w:t xml:space="preserve"> NAT’L PARK SERV. (last updated May 5, 2016), https://www.nps.gov/ subjects/wetlands/why.htm (“Today, we know that </w:t>
      </w:r>
      <w:r w:rsidRPr="007E115B">
        <w:rPr>
          <w:rStyle w:val="StyleUnderline"/>
        </w:rPr>
        <w:t>wetlands provide many important services to the environment and</w:t>
      </w:r>
      <w:r w:rsidRPr="007E115B">
        <w:rPr>
          <w:sz w:val="16"/>
        </w:rPr>
        <w:t xml:space="preserve"> to the </w:t>
      </w:r>
      <w:r w:rsidRPr="007E115B">
        <w:rPr>
          <w:rStyle w:val="StyleUnderline"/>
        </w:rPr>
        <w:t>public. They offer critical habitat for fish,</w:t>
      </w:r>
      <w:r w:rsidRPr="007E115B">
        <w:rPr>
          <w:sz w:val="16"/>
        </w:rPr>
        <w:t xml:space="preserve"> waterfowl </w:t>
      </w:r>
      <w:r w:rsidRPr="007E115B">
        <w:rPr>
          <w:rStyle w:val="StyleUnderline"/>
        </w:rPr>
        <w:t>and</w:t>
      </w:r>
      <w:r w:rsidRPr="007E115B">
        <w:rPr>
          <w:sz w:val="16"/>
        </w:rPr>
        <w:t xml:space="preserve"> other </w:t>
      </w:r>
      <w:r w:rsidRPr="007E115B">
        <w:rPr>
          <w:rStyle w:val="StyleUnderline"/>
        </w:rPr>
        <w:t>wildlife, they purify polluted waters, and</w:t>
      </w:r>
      <w:r w:rsidRPr="007E115B">
        <w:rPr>
          <w:sz w:val="16"/>
        </w:rPr>
        <w:t xml:space="preserve"> they help </w:t>
      </w:r>
      <w:r w:rsidRPr="007E115B">
        <w:rPr>
          <w:rStyle w:val="StyleUnderline"/>
        </w:rPr>
        <w:t>check the destructive power of floods and storms. They</w:t>
      </w:r>
      <w:r w:rsidRPr="007E115B">
        <w:rPr>
          <w:sz w:val="16"/>
        </w:rPr>
        <w:t xml:space="preserve"> also </w:t>
      </w:r>
      <w:r w:rsidRPr="007E115B">
        <w:rPr>
          <w:rStyle w:val="StyleUnderline"/>
        </w:rPr>
        <w:t>provide a wide variety of recreational opportunities</w:t>
      </w:r>
      <w:r w:rsidRPr="007E115B">
        <w:rPr>
          <w:sz w:val="16"/>
        </w:rPr>
        <w:t xml:space="preserve"> such as fishing, hunting, photography, and wildlife observation. As these and many other wetland functions and values described below have become more widely known, </w:t>
      </w:r>
      <w:r w:rsidRPr="007E115B">
        <w:rPr>
          <w:rStyle w:val="StyleUnderline"/>
        </w:rPr>
        <w:t>wetlands are increasingly seen as</w:t>
      </w:r>
      <w:r w:rsidRPr="007E115B">
        <w:rPr>
          <w:sz w:val="16"/>
        </w:rPr>
        <w:t xml:space="preserve"> productive and </w:t>
      </w:r>
      <w:r w:rsidRPr="007E115B">
        <w:rPr>
          <w:rStyle w:val="StyleUnderline"/>
        </w:rPr>
        <w:t>valuable resources worthy of protection</w:t>
      </w:r>
      <w:r w:rsidRPr="007E115B">
        <w:rPr>
          <w:sz w:val="16"/>
        </w:rPr>
        <w:t xml:space="preserve"> and restoration.”). </w:t>
      </w:r>
    </w:p>
    <w:p w14:paraId="23E689C1" w14:textId="77777777" w:rsidR="0056225C" w:rsidRDefault="0056225C" w:rsidP="0056225C">
      <w:pPr>
        <w:pStyle w:val="Heading4"/>
      </w:pPr>
      <w:r>
        <w:t xml:space="preserve">Specifically, reducing the number of places subject to Section 404 permit requirements undermines effectiveness of CWA key efforts to avoid and minimize water pollution – repeal of NWPR doesn’t solve </w:t>
      </w:r>
    </w:p>
    <w:p w14:paraId="77A84CCE" w14:textId="76966A2F" w:rsidR="00DF1477" w:rsidRPr="00DF1477" w:rsidRDefault="0056225C" w:rsidP="00DF1477">
      <w:pPr>
        <w:pStyle w:val="NormalWeb"/>
        <w:spacing w:before="240" w:beforeAutospacing="0" w:after="240" w:afterAutospacing="0"/>
      </w:pPr>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12" w:history="1">
        <w:r w:rsidRPr="003D6E91">
          <w:rPr>
            <w:rStyle w:val="Hyperlink"/>
          </w:rPr>
          <w:t>https://www.nrdc.org/sites/default/files/letter-to-epa-opposition-rolling-back-protections-clean-water-rule.pdf</w:t>
        </w:r>
      </w:hyperlink>
      <w:r>
        <w:t xml:space="preserve">, </w:t>
      </w:r>
      <w:r w:rsidR="00DF1477" w:rsidRPr="00DF1477">
        <w:rPr>
          <w:rFonts w:ascii="Arial" w:hAnsi="Arial" w:cs="Arial"/>
          <w:color w:val="000000"/>
          <w:sz w:val="22"/>
          <w:szCs w:val="22"/>
        </w:rPr>
        <w:t>GDI – JT)</w:t>
      </w:r>
    </w:p>
    <w:p w14:paraId="447DDE70" w14:textId="77777777" w:rsidR="0056225C" w:rsidRPr="001746FB" w:rsidRDefault="0056225C" w:rsidP="0056225C">
      <w:pPr>
        <w:rPr>
          <w:sz w:val="16"/>
        </w:rPr>
      </w:pPr>
      <w:r w:rsidRPr="001746FB">
        <w:rPr>
          <w:sz w:val="16"/>
        </w:rPr>
        <w:lastRenderedPageBreak/>
        <w:t xml:space="preserve">First, although </w:t>
      </w:r>
      <w:r w:rsidRPr="00A52FA5">
        <w:rPr>
          <w:rStyle w:val="StyleUnderline"/>
        </w:rPr>
        <w:t xml:space="preserve">the proposal would curb </w:t>
      </w:r>
      <w:r w:rsidRPr="001746FB">
        <w:rPr>
          <w:sz w:val="16"/>
        </w:rPr>
        <w:t xml:space="preserve">the </w:t>
      </w:r>
      <w:r w:rsidRPr="00A52FA5">
        <w:rPr>
          <w:rStyle w:val="StyleUnderline"/>
        </w:rPr>
        <w:t>applicability of the section 404 permitting program concerning dredged and fill material, the</w:t>
      </w:r>
      <w:r w:rsidRPr="001746FB">
        <w:rPr>
          <w:sz w:val="16"/>
        </w:rPr>
        <w:t xml:space="preserve"> </w:t>
      </w:r>
      <w:r w:rsidRPr="005B2805">
        <w:rPr>
          <w:rStyle w:val="StyleUnderline"/>
        </w:rPr>
        <w:t>agencies</w:t>
      </w:r>
      <w:r w:rsidRPr="001746FB">
        <w:rPr>
          <w:sz w:val="16"/>
        </w:rPr>
        <w:t xml:space="preserve"> do not analyze several obvious consequences of restricting the program’s scope. In particular, the agencies </w:t>
      </w:r>
      <w:r w:rsidRPr="005B2805">
        <w:rPr>
          <w:rStyle w:val="StyleUnderline"/>
        </w:rPr>
        <w:t>do not assess how</w:t>
      </w:r>
      <w:r w:rsidRPr="001746FB">
        <w:rPr>
          <w:sz w:val="16"/>
        </w:rPr>
        <w:t xml:space="preserve"> </w:t>
      </w:r>
      <w:r w:rsidRPr="001746FB">
        <w:rPr>
          <w:rStyle w:val="StyleUnderline"/>
        </w:rPr>
        <w:t>removing federal limits on discharging dredged or fill material will impact</w:t>
      </w:r>
      <w:r w:rsidRPr="001746FB">
        <w:rPr>
          <w:sz w:val="16"/>
        </w:rPr>
        <w:t xml:space="preserve"> one of </w:t>
      </w:r>
      <w:r w:rsidRPr="001746FB">
        <w:rPr>
          <w:rStyle w:val="StyleUnderline"/>
        </w:rPr>
        <w:t>the key ways</w:t>
      </w:r>
      <w:r w:rsidRPr="001746FB">
        <w:rPr>
          <w:sz w:val="16"/>
        </w:rPr>
        <w:t xml:space="preserve"> that </w:t>
      </w:r>
      <w:r w:rsidRPr="001746FB">
        <w:rPr>
          <w:rStyle w:val="StyleUnderline"/>
        </w:rPr>
        <w:t>the</w:t>
      </w:r>
      <w:r w:rsidRPr="001746FB">
        <w:rPr>
          <w:sz w:val="16"/>
        </w:rPr>
        <w:t xml:space="preserve"> 404 </w:t>
      </w:r>
      <w:r w:rsidRPr="001746FB">
        <w:rPr>
          <w:rStyle w:val="StyleUnderline"/>
        </w:rPr>
        <w:t xml:space="preserve">program reduces water pollution and other harms – avoidance and minimization. </w:t>
      </w:r>
      <w:r w:rsidRPr="001746FB">
        <w:rPr>
          <w:sz w:val="16"/>
        </w:rPr>
        <w:t xml:space="preserve">As the agencies describe, before a discharge of dredged or fill material into “waters of the United States” is permitted, </w:t>
      </w:r>
      <w:r w:rsidRPr="001746FB">
        <w:rPr>
          <w:rStyle w:val="StyleUnderline"/>
        </w:rPr>
        <w:t>the discharger must first demonstrate they have “taken all steps to avoid impacts to</w:t>
      </w:r>
      <w:r w:rsidRPr="001746FB">
        <w:rPr>
          <w:sz w:val="16"/>
        </w:rPr>
        <w:t xml:space="preserve"> </w:t>
      </w:r>
      <w:r w:rsidRPr="005B2805">
        <w:rPr>
          <w:rStyle w:val="StyleUnderline"/>
        </w:rPr>
        <w:t xml:space="preserve">wetlands and </w:t>
      </w:r>
      <w:r w:rsidRPr="001746FB">
        <w:rPr>
          <w:sz w:val="16"/>
        </w:rPr>
        <w:t xml:space="preserve">other </w:t>
      </w:r>
      <w:r w:rsidRPr="001746FB">
        <w:rPr>
          <w:rStyle w:val="StyleUnderline"/>
        </w:rPr>
        <w:t>aquatic resources, minimized potential impacts, and</w:t>
      </w:r>
      <w:r w:rsidRPr="001746FB">
        <w:rPr>
          <w:sz w:val="16"/>
        </w:rPr>
        <w:t xml:space="preserve"> </w:t>
      </w:r>
      <w:r w:rsidRPr="001746FB">
        <w:rPr>
          <w:rStyle w:val="StyleUnderline"/>
        </w:rPr>
        <w:t>compensated for remaining unavoidable impacts if required.”</w:t>
      </w:r>
      <w:r w:rsidRPr="001746FB">
        <w:rPr>
          <w:sz w:val="16"/>
        </w:rPr>
        <w:t xml:space="preserve"> 132 </w:t>
      </w:r>
      <w:r w:rsidRPr="005B2805">
        <w:rPr>
          <w:rStyle w:val="StyleUnderline"/>
        </w:rPr>
        <w:t>If fewer waters are subject to these</w:t>
      </w:r>
      <w:r w:rsidRPr="001746FB">
        <w:rPr>
          <w:sz w:val="16"/>
        </w:rPr>
        <w:t xml:space="preserve"> </w:t>
      </w:r>
      <w:r w:rsidRPr="001746FB">
        <w:rPr>
          <w:rStyle w:val="StyleUnderline"/>
        </w:rPr>
        <w:t>safeguards, fewer dischargers will need to avoid or minimize projects’ impacts.</w:t>
      </w:r>
      <w:r w:rsidRPr="001746FB">
        <w:rPr>
          <w:sz w:val="16"/>
        </w:rPr>
        <w:t xml:space="preserve"> The agencies acknowledge that “</w:t>
      </w:r>
      <w:r w:rsidRPr="001746FB">
        <w:rPr>
          <w:rStyle w:val="StyleUnderline"/>
        </w:rPr>
        <w:t>as a result of projects shifting to non-jurisdictional waters,</w:t>
      </w:r>
      <w:r w:rsidRPr="001746FB">
        <w:rPr>
          <w:sz w:val="16"/>
        </w:rPr>
        <w:t xml:space="preserve"> </w:t>
      </w:r>
      <w:r w:rsidRPr="001746FB">
        <w:rPr>
          <w:rStyle w:val="StyleUnderline"/>
        </w:rPr>
        <w:t>the number of projects requiring avoidance measures would decrease</w:t>
      </w:r>
      <w:r w:rsidRPr="001746FB">
        <w:rPr>
          <w:sz w:val="16"/>
        </w:rPr>
        <w:t>,” but claim “[t]he net change in impact area reductions resulting from avoidance measures is … uncertain,” and similarly say that “[</w:t>
      </w:r>
      <w:proofErr w:type="spellStart"/>
      <w:r w:rsidRPr="001746FB">
        <w:rPr>
          <w:sz w:val="16"/>
        </w:rPr>
        <w:t>i</w:t>
      </w:r>
      <w:proofErr w:type="spellEnd"/>
      <w:r w:rsidRPr="001746FB">
        <w:rPr>
          <w:sz w:val="16"/>
        </w:rPr>
        <w:t>]t is not possible to assess the potential impacts of removing the minimization requirements on the types of activities that developers may pursue in the future, or on project specifications.”133</w:t>
      </w:r>
    </w:p>
    <w:p w14:paraId="2BCB3C8A" w14:textId="77777777" w:rsidR="0056225C" w:rsidRDefault="0056225C" w:rsidP="0056225C">
      <w:pPr>
        <w:rPr>
          <w:rStyle w:val="StyleUnderline"/>
        </w:rPr>
      </w:pPr>
    </w:p>
    <w:p w14:paraId="2EDE4969" w14:textId="77777777" w:rsidR="0056225C" w:rsidRDefault="0056225C" w:rsidP="0056225C">
      <w:pPr>
        <w:pStyle w:val="Heading4"/>
      </w:pPr>
      <w:r>
        <w:t xml:space="preserve">The rollback of regulatory authority undermines protections for drinking water for over two hundred million people and disproportionately impacts marginalized communities </w:t>
      </w:r>
    </w:p>
    <w:p w14:paraId="20B2FB5E" w14:textId="4E4E678C" w:rsidR="0056225C" w:rsidRPr="00AC3643" w:rsidRDefault="0056225C" w:rsidP="0056225C">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0D61FDCC" w14:textId="77777777" w:rsidR="0056225C" w:rsidRPr="00AC3643" w:rsidRDefault="0056225C" w:rsidP="0056225C">
      <w:pPr>
        <w:rPr>
          <w:sz w:val="16"/>
        </w:rPr>
      </w:pPr>
      <w:r w:rsidRPr="00AC3643">
        <w:rPr>
          <w:sz w:val="16"/>
        </w:rPr>
        <w:t>6. Reversing Policy: Abdicating Governance</w:t>
      </w:r>
    </w:p>
    <w:p w14:paraId="03523AE1" w14:textId="77777777" w:rsidR="0056225C" w:rsidRPr="00AC3643" w:rsidRDefault="0056225C" w:rsidP="0056225C">
      <w:pPr>
        <w:rPr>
          <w:rStyle w:val="StyleUnderline"/>
        </w:rPr>
      </w:pPr>
      <w:r w:rsidRPr="00AC3643">
        <w:rPr>
          <w:rStyle w:val="StyleUnderline"/>
        </w:rPr>
        <w:t>For</w:t>
      </w:r>
      <w:r w:rsidRPr="00AC3643">
        <w:rPr>
          <w:sz w:val="16"/>
        </w:rPr>
        <w:t xml:space="preserve"> over </w:t>
      </w:r>
      <w:r w:rsidRPr="00AC3643">
        <w:rPr>
          <w:rStyle w:val="StyleUnderline"/>
        </w:rPr>
        <w:t>half a century, the United States engaged in</w:t>
      </w:r>
      <w:r w:rsidRPr="00AC3643">
        <w:rPr>
          <w:sz w:val="16"/>
        </w:rPr>
        <w:t xml:space="preserve"> one of </w:t>
      </w:r>
      <w:r w:rsidRPr="00AC3643">
        <w:rPr>
          <w:rStyle w:val="StyleUnderline"/>
        </w:rPr>
        <w:t>the most ambitious and successful pollution abatement and elimination programs in history.</w:t>
      </w:r>
      <w:r w:rsidRPr="00AC3643">
        <w:rPr>
          <w:sz w:val="16"/>
        </w:rPr>
        <w:t xml:space="preserve">274 </w:t>
      </w:r>
      <w:r w:rsidRPr="00AC3643">
        <w:rPr>
          <w:rStyle w:val="StyleUnderline"/>
        </w:rPr>
        <w:t>The CWA was the one of the best designed and most artfully drafted statutes of its kind</w:t>
      </w:r>
      <w:r w:rsidRPr="00AC3643">
        <w:rPr>
          <w:sz w:val="16"/>
        </w:rPr>
        <w:t>—</w:t>
      </w:r>
      <w:r w:rsidRPr="00AC3643">
        <w:rPr>
          <w:rStyle w:val="StyleUnderline"/>
        </w:rPr>
        <w:t>it formed the backbone of this nation’s continuing efforts to protect</w:t>
      </w:r>
      <w:r w:rsidRPr="00AC3643">
        <w:rPr>
          <w:sz w:val="16"/>
        </w:rPr>
        <w:t xml:space="preserve"> its citizens </w:t>
      </w:r>
      <w:r w:rsidRPr="00AC3643">
        <w:rPr>
          <w:rStyle w:val="StyleUnderline"/>
        </w:rPr>
        <w:t>from pollution.</w:t>
      </w:r>
      <w:r w:rsidRPr="00AC3643">
        <w:rPr>
          <w:sz w:val="16"/>
        </w:rPr>
        <w:t xml:space="preserve">275 With all of its faults, the CWA and its regulatory enforcement has been a mainstay of U.S. homeland protection since President Nixon.276 On the other hand, </w:t>
      </w:r>
      <w:r w:rsidRPr="00AC3643">
        <w:rPr>
          <w:rStyle w:val="StyleUnderline"/>
        </w:rPr>
        <w:t>recent attempts to redefine its terminology, reallocate responsibilities, and remove regulatory water protections have left gaps in national environmental governance. The three most significant</w:t>
      </w:r>
      <w:r w:rsidRPr="00AC3643">
        <w:rPr>
          <w:sz w:val="16"/>
        </w:rPr>
        <w:t xml:space="preserve"> of these gaps </w:t>
      </w:r>
      <w:r w:rsidRPr="00AC3643">
        <w:rPr>
          <w:rStyle w:val="StyleUnderline"/>
        </w:rPr>
        <w:t>are: (1) confusion caused by a rollback of</w:t>
      </w:r>
      <w:r w:rsidRPr="00AC3643">
        <w:rPr>
          <w:sz w:val="16"/>
        </w:rPr>
        <w:t xml:space="preserve"> well-</w:t>
      </w:r>
      <w:r w:rsidRPr="00AC3643">
        <w:rPr>
          <w:rStyle w:val="StyleUnderline"/>
        </w:rPr>
        <w:t>established water-protection</w:t>
      </w:r>
      <w:r w:rsidRPr="00AC3643">
        <w:rPr>
          <w:sz w:val="16"/>
        </w:rPr>
        <w:t xml:space="preserve"> approaches; </w:t>
      </w:r>
      <w:r w:rsidRPr="00AC3643">
        <w:rPr>
          <w:rStyle w:val="StyleUnderline"/>
        </w:rPr>
        <w:t>(2) failure to consider affected communities; and (3) misaligned enforcement regimes.</w:t>
      </w:r>
    </w:p>
    <w:p w14:paraId="04A96CF5" w14:textId="77777777" w:rsidR="0056225C" w:rsidRPr="00AC3643" w:rsidRDefault="0056225C" w:rsidP="0056225C">
      <w:pPr>
        <w:rPr>
          <w:sz w:val="16"/>
        </w:rPr>
      </w:pPr>
      <w:r w:rsidRPr="00AC3643">
        <w:rPr>
          <w:sz w:val="16"/>
        </w:rPr>
        <w:t>a. Rollback</w:t>
      </w:r>
    </w:p>
    <w:p w14:paraId="72C5B4B7" w14:textId="77777777" w:rsidR="0056225C" w:rsidRPr="00AC3643" w:rsidRDefault="0056225C" w:rsidP="0056225C">
      <w:pPr>
        <w:rPr>
          <w:sz w:val="16"/>
        </w:rPr>
      </w:pPr>
      <w:r w:rsidRPr="00AC3643">
        <w:rPr>
          <w:rStyle w:val="StyleUnderline"/>
        </w:rPr>
        <w:t>The current rule</w:t>
      </w:r>
      <w:r w:rsidRPr="00AC3643">
        <w:rPr>
          <w:sz w:val="16"/>
        </w:rPr>
        <w:t xml:space="preserve"> threatens or </w:t>
      </w:r>
      <w:r w:rsidRPr="00AC3643">
        <w:rPr>
          <w:rStyle w:val="StyleUnderline"/>
        </w:rPr>
        <w:t xml:space="preserve">eliminates many </w:t>
      </w:r>
      <w:r w:rsidRPr="00AC3643">
        <w:rPr>
          <w:sz w:val="16"/>
        </w:rPr>
        <w:t xml:space="preserve">of the </w:t>
      </w:r>
      <w:r w:rsidRPr="00AC3643">
        <w:rPr>
          <w:rStyle w:val="StyleUnderline"/>
        </w:rPr>
        <w:t xml:space="preserve">federal regulatory protections created over the past half century </w:t>
      </w:r>
      <w:r w:rsidRPr="00AC3643">
        <w:rPr>
          <w:sz w:val="16"/>
        </w:rPr>
        <w:t xml:space="preserve">without a calculus for whether this regulatory change will increase environmental protection. On the contrary, this </w:t>
      </w:r>
      <w:r w:rsidRPr="00AC3643">
        <w:rPr>
          <w:rStyle w:val="StyleUnderline"/>
        </w:rPr>
        <w:t>rollback in protections</w:t>
      </w:r>
      <w:r w:rsidRPr="00AC3643">
        <w:rPr>
          <w:sz w:val="16"/>
        </w:rPr>
        <w:t xml:space="preserve"> seems to</w:t>
      </w:r>
      <w:r w:rsidRPr="00AC3643">
        <w:rPr>
          <w:rStyle w:val="StyleUnderline"/>
        </w:rPr>
        <w:t xml:space="preserve"> threaten</w:t>
      </w:r>
      <w:r w:rsidRPr="00AC3643">
        <w:rPr>
          <w:sz w:val="16"/>
        </w:rPr>
        <w:t xml:space="preserve"> to </w:t>
      </w:r>
      <w:r w:rsidRPr="00AC3643">
        <w:rPr>
          <w:rStyle w:val="StyleUnderline"/>
        </w:rPr>
        <w:t>health and safety.</w:t>
      </w:r>
      <w:r w:rsidRPr="00AC3643">
        <w:rPr>
          <w:sz w:val="16"/>
        </w:rPr>
        <w:t xml:space="preserve">277 For example, </w:t>
      </w:r>
      <w:r w:rsidRPr="00AC3643">
        <w:rPr>
          <w:rStyle w:val="StyleUnderline"/>
        </w:rPr>
        <w:t>the</w:t>
      </w:r>
      <w:r w:rsidRPr="00AC3643">
        <w:rPr>
          <w:sz w:val="16"/>
        </w:rPr>
        <w:t xml:space="preserve"> new </w:t>
      </w:r>
      <w:r w:rsidRPr="00AC3643">
        <w:rPr>
          <w:rStyle w:val="StyleUnderline"/>
        </w:rPr>
        <w:t>rule may adversely affect well over twenty-five million people living in Great Lake states who rely upon drinking water systems stemming from ephemeral, intermittent, and headwaters streams.</w:t>
      </w:r>
      <w:r w:rsidRPr="00AC3643">
        <w:rPr>
          <w:sz w:val="16"/>
        </w:rPr>
        <w:t xml:space="preserve">278 </w:t>
      </w:r>
      <w:r w:rsidRPr="00AC3643">
        <w:rPr>
          <w:rStyle w:val="StyleUnderline"/>
        </w:rPr>
        <w:t>The agencies’</w:t>
      </w:r>
      <w:r w:rsidRPr="00AC3643">
        <w:rPr>
          <w:sz w:val="16"/>
        </w:rPr>
        <w:t xml:space="preserve"> proposed </w:t>
      </w:r>
      <w:r w:rsidRPr="00AC3643">
        <w:rPr>
          <w:rStyle w:val="StyleUnderline"/>
        </w:rPr>
        <w:t>redefinition could</w:t>
      </w:r>
      <w:r w:rsidRPr="00AC3643">
        <w:rPr>
          <w:sz w:val="16"/>
        </w:rPr>
        <w:t xml:space="preserve"> additionally </w:t>
      </w:r>
      <w:r w:rsidRPr="00AC3643">
        <w:rPr>
          <w:rStyle w:val="StyleUnderline"/>
        </w:rPr>
        <w:t>remove protections for as much as 70 percent of U.S. tributaries and 50 percent of wetlands.</w:t>
      </w:r>
      <w:r w:rsidRPr="00AC3643">
        <w:rPr>
          <w:sz w:val="16"/>
        </w:rPr>
        <w:t xml:space="preserve">279 Furthermore, the </w:t>
      </w:r>
      <w:r w:rsidRPr="00AC3643">
        <w:rPr>
          <w:rStyle w:val="StyleUnderline"/>
        </w:rPr>
        <w:t>reduction in regulatory protections threatens drinking water sources for over two hundred million citizens.</w:t>
      </w:r>
      <w:r w:rsidRPr="00AC3643">
        <w:rPr>
          <w:sz w:val="16"/>
        </w:rPr>
        <w:t xml:space="preserve">280 </w:t>
      </w:r>
      <w:r w:rsidRPr="00AC3643">
        <w:rPr>
          <w:rStyle w:val="StyleUnderline"/>
        </w:rPr>
        <w:t>The new rule fundamentally undermines longstanding efforts to restore many water bodies including the Everglades, Chesapeake Bay, and Great Lakes.</w:t>
      </w:r>
      <w:r w:rsidRPr="00AC3643">
        <w:rPr>
          <w:sz w:val="16"/>
        </w:rPr>
        <w:t>281</w:t>
      </w:r>
    </w:p>
    <w:p w14:paraId="25B2CCC7" w14:textId="77777777" w:rsidR="0056225C" w:rsidRPr="00AC3643" w:rsidRDefault="0056225C" w:rsidP="0056225C">
      <w:pPr>
        <w:rPr>
          <w:sz w:val="16"/>
        </w:rPr>
      </w:pPr>
      <w:r w:rsidRPr="00AC3643">
        <w:rPr>
          <w:sz w:val="16"/>
        </w:rPr>
        <w:lastRenderedPageBreak/>
        <w:t>b. Failure to Consider Affected Community</w:t>
      </w:r>
    </w:p>
    <w:p w14:paraId="5766C608" w14:textId="77777777" w:rsidR="0056225C" w:rsidRPr="00AC3643" w:rsidRDefault="0056225C" w:rsidP="0056225C">
      <w:pPr>
        <w:rPr>
          <w:sz w:val="16"/>
        </w:rPr>
      </w:pPr>
      <w:r w:rsidRPr="00AC3643">
        <w:rPr>
          <w:sz w:val="16"/>
        </w:rPr>
        <w:t xml:space="preserve">Amazingly, the </w:t>
      </w:r>
      <w:r w:rsidRPr="00AC3643">
        <w:rPr>
          <w:rStyle w:val="StyleUnderline"/>
        </w:rPr>
        <w:t>agencies failed to demonstrate how this new rule will maintain</w:t>
      </w:r>
      <w:r w:rsidRPr="00AC3643">
        <w:rPr>
          <w:sz w:val="16"/>
        </w:rPr>
        <w:t xml:space="preserve"> the </w:t>
      </w:r>
      <w:r w:rsidRPr="00AC3643">
        <w:rPr>
          <w:rStyle w:val="StyleUnderline"/>
        </w:rPr>
        <w:t>health and safety of the general population, let alone how it will alleviate increased risks to children, the elderly, minorities, and those most vulnerable to environmental contamination.</w:t>
      </w:r>
      <w:r w:rsidRPr="00AC3643">
        <w:rPr>
          <w:sz w:val="16"/>
        </w:rPr>
        <w:t xml:space="preserve"> In fact, the </w:t>
      </w:r>
      <w:r w:rsidRPr="00AC3643">
        <w:rPr>
          <w:rStyle w:val="StyleUnderline"/>
        </w:rPr>
        <w:t>agencies specifically stated</w:t>
      </w:r>
      <w:r w:rsidRPr="00AC3643">
        <w:rPr>
          <w:sz w:val="16"/>
        </w:rPr>
        <w:t xml:space="preserve"> that </w:t>
      </w:r>
      <w:r w:rsidRPr="00AC3643">
        <w:rPr>
          <w:rStyle w:val="StyleUnderline"/>
        </w:rPr>
        <w:t>the change</w:t>
      </w:r>
      <w:r w:rsidRPr="00AC3643">
        <w:rPr>
          <w:sz w:val="16"/>
        </w:rPr>
        <w:t xml:space="preserve"> in the water rule </w:t>
      </w:r>
      <w:r w:rsidRPr="00AC3643">
        <w:rPr>
          <w:rStyle w:val="StyleUnderline"/>
        </w:rPr>
        <w:t>does not present a disproportionate health risk</w:t>
      </w:r>
      <w:r w:rsidRPr="00AC3643">
        <w:rPr>
          <w:sz w:val="16"/>
        </w:rPr>
        <w:t xml:space="preserve"> to children, indigenous people, or minorities.282 But </w:t>
      </w:r>
      <w:r w:rsidRPr="00AC3643">
        <w:rPr>
          <w:rStyle w:val="StyleUnderline"/>
        </w:rPr>
        <w:t>in doing so, the</w:t>
      </w:r>
      <w:r w:rsidRPr="00AC3643">
        <w:rPr>
          <w:sz w:val="16"/>
        </w:rPr>
        <w:t xml:space="preserve"> regulatory </w:t>
      </w:r>
      <w:r w:rsidRPr="00AC3643">
        <w:rPr>
          <w:rStyle w:val="StyleUnderline"/>
        </w:rPr>
        <w:t>agencies completely ignored the predictable impacts on the public health and safety.</w:t>
      </w:r>
      <w:r w:rsidRPr="00AC3643">
        <w:rPr>
          <w:sz w:val="16"/>
        </w:rPr>
        <w:t>283</w:t>
      </w:r>
    </w:p>
    <w:p w14:paraId="1CC815A6" w14:textId="77777777" w:rsidR="0056225C" w:rsidRPr="00AC3643" w:rsidRDefault="0056225C" w:rsidP="0056225C">
      <w:pPr>
        <w:rPr>
          <w:sz w:val="16"/>
        </w:rPr>
      </w:pPr>
      <w:r w:rsidRPr="00AC3643">
        <w:rPr>
          <w:rStyle w:val="StyleUnderline"/>
        </w:rPr>
        <w:t>There is no</w:t>
      </w:r>
      <w:r w:rsidRPr="00AC3643">
        <w:rPr>
          <w:sz w:val="16"/>
        </w:rPr>
        <w:t xml:space="preserve"> specific </w:t>
      </w:r>
      <w:r w:rsidRPr="00AC3643">
        <w:rPr>
          <w:rStyle w:val="StyleUnderline"/>
        </w:rPr>
        <w:t xml:space="preserve">mention of the people currently </w:t>
      </w:r>
      <w:r w:rsidRPr="00AC3643">
        <w:rPr>
          <w:sz w:val="16"/>
        </w:rPr>
        <w:t xml:space="preserve">affected by water pollution in the “stakeholder outreach” section of the rule.284 Although there is a recitation of a webinar outreach to public advocacy285—which ostensibly includes environmental justice—this is not the same as reaching out to people who are currently </w:t>
      </w:r>
      <w:r w:rsidRPr="00AC3643">
        <w:rPr>
          <w:rStyle w:val="StyleUnderline"/>
        </w:rPr>
        <w:t>suffering from</w:t>
      </w:r>
      <w:r w:rsidRPr="00AC3643">
        <w:rPr>
          <w:sz w:val="16"/>
        </w:rPr>
        <w:t xml:space="preserve"> the now </w:t>
      </w:r>
      <w:r w:rsidRPr="00AC3643">
        <w:rPr>
          <w:rStyle w:val="StyleUnderline"/>
        </w:rPr>
        <w:t xml:space="preserve">transgenerational effects of hazardous water pollution. </w:t>
      </w:r>
      <w:r w:rsidRPr="00AC3643">
        <w:rPr>
          <w:sz w:val="16"/>
        </w:rPr>
        <w:t xml:space="preserve">The agencies acknowledge that </w:t>
      </w:r>
      <w:r w:rsidRPr="00AC3643">
        <w:rPr>
          <w:rStyle w:val="StyleUnderline"/>
        </w:rPr>
        <w:t xml:space="preserve">the change in the scope of federal protections may affect water quality </w:t>
      </w:r>
      <w:r w:rsidRPr="00AC3643">
        <w:rPr>
          <w:sz w:val="16"/>
        </w:rPr>
        <w:t xml:space="preserve">and require increased treatment, but </w:t>
      </w:r>
      <w:r w:rsidRPr="00AC3643">
        <w:rPr>
          <w:rStyle w:val="StyleUnderline"/>
        </w:rPr>
        <w:t>they do not assess the magnitude of the water degradation caused by their regulatory changes.</w:t>
      </w:r>
      <w:r w:rsidRPr="00AC3643">
        <w:rPr>
          <w:sz w:val="16"/>
        </w:rPr>
        <w:t>286</w:t>
      </w:r>
    </w:p>
    <w:p w14:paraId="42F334A1" w14:textId="77777777" w:rsidR="0056225C" w:rsidRPr="00AC3643" w:rsidRDefault="0056225C" w:rsidP="0056225C">
      <w:pPr>
        <w:rPr>
          <w:sz w:val="16"/>
        </w:rPr>
      </w:pPr>
      <w:r w:rsidRPr="00AC3643">
        <w:rPr>
          <w:sz w:val="16"/>
        </w:rPr>
        <w:t xml:space="preserve">The </w:t>
      </w:r>
      <w:r w:rsidRPr="00AC3643">
        <w:rPr>
          <w:rStyle w:val="StyleUnderline"/>
        </w:rPr>
        <w:t>agencies</w:t>
      </w:r>
      <w:r w:rsidRPr="00AC3643">
        <w:rPr>
          <w:sz w:val="16"/>
        </w:rPr>
        <w:t xml:space="preserve"> also </w:t>
      </w:r>
      <w:r w:rsidRPr="00AC3643">
        <w:rPr>
          <w:rStyle w:val="StyleUnderline"/>
        </w:rPr>
        <w:t>fail to demonstrate how the regulatory changes will lessen the risk of harm to our communities.</w:t>
      </w:r>
      <w:r w:rsidRPr="00AC3643">
        <w:rPr>
          <w:sz w:val="16"/>
        </w:rPr>
        <w:t xml:space="preserve">287 </w:t>
      </w:r>
      <w:r w:rsidRPr="00AC3643">
        <w:rPr>
          <w:rStyle w:val="StyleUnderline"/>
        </w:rPr>
        <w:t>Low income and rural communities and communities of color already face unaffordable rates for clean drinking water and water sanitation.</w:t>
      </w:r>
      <w:r w:rsidRPr="00AC3643">
        <w:rPr>
          <w:sz w:val="16"/>
        </w:rPr>
        <w:t xml:space="preserve">288 </w:t>
      </w:r>
      <w:r w:rsidRPr="00AC3643">
        <w:rPr>
          <w:rStyle w:val="StyleUnderline"/>
        </w:rPr>
        <w:t>Small rural areas are especially vulnerable to water pollution and have less capacity to access resources to</w:t>
      </w:r>
      <w:r w:rsidRPr="00AC3643">
        <w:rPr>
          <w:sz w:val="16"/>
        </w:rPr>
        <w:t xml:space="preserve"> recognize or </w:t>
      </w:r>
      <w:r w:rsidRPr="00AC3643">
        <w:rPr>
          <w:rStyle w:val="StyleUnderline"/>
        </w:rPr>
        <w:t>remediate the harm until it is too late.</w:t>
      </w:r>
      <w:r w:rsidRPr="00AC3643">
        <w:rPr>
          <w:sz w:val="16"/>
        </w:rPr>
        <w:t>289</w:t>
      </w:r>
    </w:p>
    <w:p w14:paraId="0736EE97" w14:textId="77777777" w:rsidR="0056225C" w:rsidRPr="00AC3643" w:rsidRDefault="0056225C" w:rsidP="0056225C">
      <w:pPr>
        <w:rPr>
          <w:sz w:val="14"/>
        </w:rPr>
      </w:pPr>
      <w:r w:rsidRPr="00AC3643">
        <w:rPr>
          <w:sz w:val="14"/>
        </w:rPr>
        <w:t>For example, in Franklin, Indiana, a small Midwestern town, contamination from trichloroethylene and tetrachloroethylene (known carcinogens)290 have been found in several places including the groundwater.291 Accordingly, there is a high correlative level of childhood cancer in the area, and as expected, the community is very concerned.292 During a town meeting with the EPA, a homeowner spoke about contamination in the waterways and flooding, stating, “The creek stuff really worries me. You don’t know what it’s like when it’s flooding. It’s a sight to see.”293 The flooding brings with it the concern of an expanding toxic plume. The people in this community have been adversely and directly affected by soil, air, and water contamination.294 Although the consent of the governed is a mainstay of U.S. democracy, no one is asking these citizens if federal water pollution control regulations should be weakened or strengthened.</w:t>
      </w:r>
    </w:p>
    <w:p w14:paraId="616BD21F" w14:textId="77777777" w:rsidR="0056225C" w:rsidRDefault="0056225C" w:rsidP="0056225C">
      <w:pPr>
        <w:rPr>
          <w:sz w:val="14"/>
        </w:rPr>
      </w:pPr>
      <w:r w:rsidRPr="00AC3643">
        <w:rPr>
          <w:sz w:val="14"/>
        </w:rPr>
        <w:t xml:space="preserve">The </w:t>
      </w:r>
      <w:r w:rsidRPr="00AC3643">
        <w:rPr>
          <w:rStyle w:val="StyleUnderline"/>
        </w:rPr>
        <w:t>lack of transparency, inclusion, and consent</w:t>
      </w:r>
      <w:r w:rsidRPr="00AC3643">
        <w:rPr>
          <w:sz w:val="14"/>
        </w:rPr>
        <w:t xml:space="preserve"> often </w:t>
      </w:r>
      <w:r w:rsidRPr="00AC3643">
        <w:rPr>
          <w:rStyle w:val="StyleUnderline"/>
        </w:rPr>
        <w:t>leads to pollution victims rather than the polluters ultimately paying the price for the contamination.</w:t>
      </w:r>
      <w:r w:rsidRPr="00AC3643">
        <w:rPr>
          <w:sz w:val="14"/>
        </w:rPr>
        <w:t xml:space="preserve">295 The current water rules typify the opaque regulatory formation that undercuts citizens’ rights to know and jeopardizes their rights to give or withhold consent for health risks associated with contamination.296 </w:t>
      </w:r>
      <w:r w:rsidRPr="00AC3643">
        <w:rPr>
          <w:rStyle w:val="StyleUnderline"/>
        </w:rPr>
        <w:t xml:space="preserve">The Trump administration did not adequately engage </w:t>
      </w:r>
      <w:r w:rsidRPr="00AC3643">
        <w:rPr>
          <w:sz w:val="14"/>
        </w:rPr>
        <w:t xml:space="preserve">affected (and potentially affected) citizens in the democratic rulemaking process when it proposed and modified its interpretation of WOTUS.297 Those </w:t>
      </w:r>
      <w:r w:rsidRPr="00AC3643">
        <w:rPr>
          <w:rStyle w:val="StyleUnderline"/>
        </w:rPr>
        <w:t>most likely to be at risk of suffering the environmental consequences of the WOTUS rules</w:t>
      </w:r>
      <w:r w:rsidRPr="00AC3643">
        <w:rPr>
          <w:sz w:val="14"/>
        </w:rPr>
        <w:t xml:space="preserve"> in question should have a meaningful opportunity to be heard before the rules are adopted.</w:t>
      </w:r>
    </w:p>
    <w:p w14:paraId="0068E31B" w14:textId="77777777" w:rsidR="0056225C" w:rsidRDefault="0056225C" w:rsidP="0056225C">
      <w:pPr>
        <w:rPr>
          <w:sz w:val="14"/>
        </w:rPr>
      </w:pPr>
    </w:p>
    <w:p w14:paraId="52DD2F3E" w14:textId="77777777" w:rsidR="0056225C" w:rsidRDefault="0056225C" w:rsidP="0056225C">
      <w:pPr>
        <w:pStyle w:val="Heading4"/>
      </w:pPr>
      <w:r>
        <w:t xml:space="preserve">Water quality is an immediate existential threat – impacts concentrate in vulnerable communities  </w:t>
      </w:r>
    </w:p>
    <w:p w14:paraId="0A6A2C5A" w14:textId="327DC7F6" w:rsidR="0056225C" w:rsidRPr="001B0B7F" w:rsidRDefault="0056225C" w:rsidP="0056225C">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w:t>
      </w:r>
    </w:p>
    <w:p w14:paraId="26343DDB" w14:textId="77777777" w:rsidR="0056225C" w:rsidRPr="008A1C18" w:rsidRDefault="0056225C" w:rsidP="0056225C">
      <w:pPr>
        <w:rPr>
          <w:sz w:val="16"/>
        </w:rPr>
      </w:pPr>
      <w:r w:rsidRPr="008A1C18">
        <w:rPr>
          <w:sz w:val="16"/>
        </w:rPr>
        <w:t>I. INTRODUCTION</w:t>
      </w:r>
    </w:p>
    <w:p w14:paraId="3D35C723" w14:textId="77777777" w:rsidR="0056225C" w:rsidRPr="008A1C18" w:rsidRDefault="0056225C" w:rsidP="0056225C">
      <w:pPr>
        <w:rPr>
          <w:rStyle w:val="StyleUnderline"/>
        </w:rPr>
      </w:pPr>
      <w:r w:rsidRPr="008A1C18">
        <w:rPr>
          <w:sz w:val="16"/>
        </w:rPr>
        <w:t xml:space="preserve">The </w:t>
      </w:r>
      <w:r w:rsidRPr="00C33AF8">
        <w:rPr>
          <w:rStyle w:val="StyleUnderline"/>
        </w:rPr>
        <w:t>freshwater resources</w:t>
      </w:r>
      <w:r w:rsidRPr="008A1C18">
        <w:rPr>
          <w:rStyle w:val="StyleUnderline"/>
        </w:rPr>
        <w:t xml:space="preserve"> in the United States are immense and varied;</w:t>
      </w:r>
      <w:r w:rsidRPr="008A1C18">
        <w:rPr>
          <w:sz w:val="16"/>
        </w:rPr>
        <w:t xml:space="preserve"> they </w:t>
      </w:r>
      <w:r w:rsidRPr="00C33AF8">
        <w:rPr>
          <w:rStyle w:val="StyleUnderline"/>
        </w:rPr>
        <w:t>contain over two million miles of rivers</w:t>
      </w:r>
      <w:r w:rsidRPr="008A1C18">
        <w:rPr>
          <w:rStyle w:val="StyleUnderline"/>
        </w:rPr>
        <w:t xml:space="preserve"> and streams</w:t>
      </w:r>
      <w:r w:rsidRPr="008A1C18">
        <w:rPr>
          <w:sz w:val="16"/>
        </w:rPr>
        <w:t xml:space="preserve">.4 However, about </w:t>
      </w:r>
      <w:r w:rsidRPr="008A1C18">
        <w:rPr>
          <w:rStyle w:val="StyleUnderline"/>
        </w:rPr>
        <w:t xml:space="preserve">59 percent of those waters are properly characterized as </w:t>
      </w:r>
      <w:r w:rsidRPr="008A1C18">
        <w:rPr>
          <w:rStyle w:val="StyleUnderline"/>
        </w:rPr>
        <w:lastRenderedPageBreak/>
        <w:t>“intermittent or ephemeral.”</w:t>
      </w:r>
      <w:r w:rsidRPr="008A1C18">
        <w:rPr>
          <w:sz w:val="16"/>
        </w:rPr>
        <w:t xml:space="preserve">5 </w:t>
      </w:r>
      <w:r w:rsidRPr="008A1C18">
        <w:rPr>
          <w:rStyle w:val="StyleUnderline"/>
        </w:rPr>
        <w:t>That water</w:t>
      </w:r>
      <w:r w:rsidRPr="008A1C18">
        <w:rPr>
          <w:sz w:val="16"/>
        </w:rPr>
        <w:t xml:space="preserve"> does not flow all year long; instead, its </w:t>
      </w:r>
      <w:r w:rsidRPr="008A1C18">
        <w:rPr>
          <w:rStyle w:val="StyleUnderline"/>
        </w:rPr>
        <w:t>flow is dependent on rainfall, season, or drought.</w:t>
      </w:r>
    </w:p>
    <w:p w14:paraId="5325559E" w14:textId="77777777" w:rsidR="0056225C" w:rsidRPr="008A1C18" w:rsidRDefault="0056225C" w:rsidP="0056225C">
      <w:pPr>
        <w:rPr>
          <w:sz w:val="16"/>
        </w:rPr>
      </w:pPr>
      <w:r w:rsidRPr="008A1C18">
        <w:rPr>
          <w:sz w:val="16"/>
        </w:rPr>
        <w:t xml:space="preserve">In addition to streams and rivers, </w:t>
      </w:r>
      <w:r w:rsidRPr="008A1C18">
        <w:rPr>
          <w:rStyle w:val="StyleUnderline"/>
        </w:rPr>
        <w:t>there is a vast array of large bodies of standing water.</w:t>
      </w:r>
      <w:r w:rsidRPr="008A1C18">
        <w:rPr>
          <w:sz w:val="16"/>
        </w:rPr>
        <w:t xml:space="preserve"> In fact, </w:t>
      </w:r>
      <w:r w:rsidRPr="008A1C18">
        <w:rPr>
          <w:rStyle w:val="StyleUnderline"/>
        </w:rPr>
        <w:t>there are approximately forty million acres of lakes, ponds, and reservoirs across the country.</w:t>
      </w:r>
      <w:r w:rsidRPr="008A1C18">
        <w:rPr>
          <w:sz w:val="16"/>
        </w:rPr>
        <w:t xml:space="preserve">6 The </w:t>
      </w:r>
      <w:r w:rsidRPr="008A1C18">
        <w:rPr>
          <w:rStyle w:val="StyleUnderline"/>
        </w:rPr>
        <w:t xml:space="preserve">Great Lakes alone contain over </w:t>
      </w:r>
      <w:r w:rsidRPr="00C33AF8">
        <w:rPr>
          <w:rStyle w:val="StyleUnderline"/>
        </w:rPr>
        <w:t>20 percent of the world’s freshwater</w:t>
      </w:r>
      <w:r w:rsidRPr="00C33AF8">
        <w:rPr>
          <w:sz w:val="16"/>
        </w:rPr>
        <w:t>7</w:t>
      </w:r>
      <w:r w:rsidRPr="008A1C18">
        <w:rPr>
          <w:sz w:val="16"/>
        </w:rPr>
        <w:t xml:space="preserve"> </w:t>
      </w:r>
      <w:r w:rsidRPr="008A1C18">
        <w:rPr>
          <w:rStyle w:val="StyleUnderline"/>
        </w:rPr>
        <w:t>and 84 percent of North America’s surface fresh water</w:t>
      </w:r>
      <w:r w:rsidRPr="008A1C18">
        <w:rPr>
          <w:sz w:val="16"/>
        </w:rPr>
        <w:t>.8</w:t>
      </w:r>
    </w:p>
    <w:p w14:paraId="5A526850" w14:textId="77777777" w:rsidR="0056225C" w:rsidRPr="008A1C18" w:rsidRDefault="0056225C" w:rsidP="0056225C">
      <w:pPr>
        <w:rPr>
          <w:rStyle w:val="StyleUnderline"/>
        </w:rPr>
      </w:pPr>
      <w:r w:rsidRPr="008A1C18">
        <w:rPr>
          <w:sz w:val="16"/>
        </w:rPr>
        <w:t xml:space="preserve">Even more amazing is the fact that </w:t>
      </w:r>
      <w:r w:rsidRPr="008A1C18">
        <w:rPr>
          <w:rStyle w:val="StyleUnderline"/>
        </w:rPr>
        <w:t>there are over one-hundred million acres of wetlands within the United States.</w:t>
      </w:r>
      <w:r w:rsidRPr="008A1C18">
        <w:rPr>
          <w:sz w:val="16"/>
        </w:rPr>
        <w:t xml:space="preserve">9 In this context, the legal term “wetlands” is defined as zones of water-saturated soil supporting or capable of supporting vegetation and wildlife ecologically adapted to these particular environmental conditions; it includes areas such as swamps, marshes, or bogs.10 </w:t>
      </w:r>
      <w:r w:rsidRPr="008A1C18">
        <w:rPr>
          <w:rStyle w:val="StyleUnderline"/>
        </w:rPr>
        <w:t xml:space="preserve">These numbers </w:t>
      </w:r>
      <w:r w:rsidRPr="00A32A94">
        <w:rPr>
          <w:rStyle w:val="StyleUnderline"/>
        </w:rPr>
        <w:t>begin</w:t>
      </w:r>
      <w:r w:rsidRPr="008A1C18">
        <w:rPr>
          <w:rStyle w:val="StyleUnderline"/>
        </w:rPr>
        <w:t xml:space="preserve"> to illustrate the remarkable amount fresh water </w:t>
      </w:r>
      <w:r w:rsidRPr="008A1C18">
        <w:rPr>
          <w:sz w:val="16"/>
        </w:rPr>
        <w:t xml:space="preserve">located </w:t>
      </w:r>
      <w:r w:rsidRPr="008A1C18">
        <w:rPr>
          <w:rStyle w:val="StyleUnderline"/>
        </w:rPr>
        <w:t>within</w:t>
      </w:r>
      <w:r w:rsidRPr="008A1C18">
        <w:rPr>
          <w:sz w:val="16"/>
        </w:rPr>
        <w:t xml:space="preserve"> the borders of </w:t>
      </w:r>
      <w:r w:rsidRPr="008A1C18">
        <w:rPr>
          <w:rStyle w:val="StyleUnderline"/>
        </w:rPr>
        <w:t>this country.</w:t>
      </w:r>
    </w:p>
    <w:p w14:paraId="26789DB4" w14:textId="77777777" w:rsidR="0056225C" w:rsidRPr="008A1C18" w:rsidRDefault="0056225C" w:rsidP="0056225C">
      <w:pPr>
        <w:rPr>
          <w:rStyle w:val="StyleUnderline"/>
        </w:rPr>
      </w:pPr>
      <w:r w:rsidRPr="008A1C18">
        <w:rPr>
          <w:sz w:val="16"/>
        </w:rPr>
        <w:t xml:space="preserve">For example, </w:t>
      </w:r>
      <w:r w:rsidRPr="008A1C18">
        <w:rPr>
          <w:rStyle w:val="StyleUnderline"/>
        </w:rPr>
        <w:t xml:space="preserve">the amount of </w:t>
      </w:r>
      <w:r w:rsidRPr="00C33AF8">
        <w:rPr>
          <w:rStyle w:val="StyleUnderline"/>
        </w:rPr>
        <w:t>surface water</w:t>
      </w:r>
      <w:r w:rsidRPr="008A1C18">
        <w:rPr>
          <w:sz w:val="16"/>
        </w:rPr>
        <w:t xml:space="preserve"> (the water located on the surface of the ground) </w:t>
      </w:r>
      <w:r w:rsidRPr="008A1C18">
        <w:rPr>
          <w:rStyle w:val="StyleUnderline"/>
        </w:rPr>
        <w:t xml:space="preserve">that </w:t>
      </w:r>
      <w:r w:rsidRPr="00C33AF8">
        <w:rPr>
          <w:rStyle w:val="StyleUnderline"/>
        </w:rPr>
        <w:t>needs protecting from anthropogenic contamination</w:t>
      </w:r>
      <w:r w:rsidRPr="008A1C18">
        <w:rPr>
          <w:rStyle w:val="StyleUnderline"/>
        </w:rPr>
        <w:t xml:space="preserve"> is almost overwhelming.</w:t>
      </w:r>
      <w:r w:rsidRPr="008A1C18">
        <w:rPr>
          <w:sz w:val="16"/>
        </w:rPr>
        <w:t xml:space="preserve"> Our </w:t>
      </w:r>
      <w:r w:rsidRPr="008A1C18">
        <w:rPr>
          <w:rStyle w:val="StyleUnderline"/>
        </w:rPr>
        <w:t>surface waters provide</w:t>
      </w:r>
      <w:r w:rsidRPr="008A1C18">
        <w:rPr>
          <w:sz w:val="16"/>
        </w:rPr>
        <w:t xml:space="preserve"> the source for </w:t>
      </w:r>
      <w:r w:rsidRPr="008A1C18">
        <w:rPr>
          <w:rStyle w:val="StyleUnderline"/>
        </w:rPr>
        <w:t>60 percent of the water supplied to American homes</w:t>
      </w:r>
      <w:r w:rsidRPr="008A1C18">
        <w:rPr>
          <w:sz w:val="16"/>
        </w:rPr>
        <w:t xml:space="preserve">.11 Additionally, </w:t>
      </w:r>
      <w:r w:rsidRPr="008A1C18">
        <w:rPr>
          <w:rStyle w:val="StyleUnderline"/>
        </w:rPr>
        <w:t>an estimated 117 million Americans depend upon water supplies that draw</w:t>
      </w:r>
      <w:r w:rsidRPr="008A1C18">
        <w:rPr>
          <w:sz w:val="16"/>
        </w:rPr>
        <w:t xml:space="preserve"> at least in part </w:t>
      </w:r>
      <w:r w:rsidRPr="008A1C18">
        <w:rPr>
          <w:rStyle w:val="StyleUnderline"/>
        </w:rPr>
        <w:t>from intermittent, ephemeral, or headwater streams</w:t>
      </w:r>
      <w:r w:rsidRPr="008A1C18">
        <w:rPr>
          <w:sz w:val="16"/>
        </w:rPr>
        <w:t xml:space="preserve"> (tributary stream of a river).12 That means that </w:t>
      </w:r>
      <w:r w:rsidRPr="008A1C18">
        <w:rPr>
          <w:rStyle w:val="StyleUnderline"/>
        </w:rPr>
        <w:t>nearly one-third of all Americans rely on seasonal waters, small streams, and tributaries for</w:t>
      </w:r>
      <w:r w:rsidRPr="008A1C18">
        <w:rPr>
          <w:sz w:val="16"/>
        </w:rPr>
        <w:t xml:space="preserve"> their daily </w:t>
      </w:r>
      <w:r w:rsidRPr="008A1C18">
        <w:rPr>
          <w:rStyle w:val="StyleUnderline"/>
        </w:rPr>
        <w:t>drinking water.</w:t>
      </w:r>
      <w:r w:rsidRPr="008A1C18">
        <w:rPr>
          <w:sz w:val="16"/>
        </w:rPr>
        <w:t xml:space="preserve">13 Certainly, surface </w:t>
      </w:r>
      <w:r w:rsidRPr="008A1C18">
        <w:rPr>
          <w:rStyle w:val="StyleUnderline"/>
        </w:rPr>
        <w:t>water quality is</w:t>
      </w:r>
      <w:r w:rsidRPr="008A1C18">
        <w:rPr>
          <w:sz w:val="16"/>
        </w:rPr>
        <w:t xml:space="preserve"> significant for recreation, wildlife, and sheer aesthetic pleasure, but it is also </w:t>
      </w:r>
      <w:r w:rsidRPr="00C33AF8">
        <w:rPr>
          <w:rStyle w:val="StyleUnderline"/>
        </w:rPr>
        <w:t>critically important</w:t>
      </w:r>
      <w:r w:rsidRPr="008A1C18">
        <w:rPr>
          <w:sz w:val="16"/>
        </w:rPr>
        <w:t xml:space="preserve"> for drinking, food supply, infrastructure, and power; i.e., </w:t>
      </w:r>
      <w:r w:rsidRPr="00C33AF8">
        <w:rPr>
          <w:rStyle w:val="StyleUnderline"/>
        </w:rPr>
        <w:t>for</w:t>
      </w:r>
      <w:r w:rsidRPr="008A1C18">
        <w:rPr>
          <w:rStyle w:val="StyleUnderline"/>
        </w:rPr>
        <w:t xml:space="preserve"> our life</w:t>
      </w:r>
      <w:r w:rsidRPr="00C33AF8">
        <w:rPr>
          <w:rStyle w:val="StyleUnderline"/>
        </w:rPr>
        <w:t>.</w:t>
      </w:r>
    </w:p>
    <w:p w14:paraId="7C46D7A8" w14:textId="77777777" w:rsidR="0056225C" w:rsidRPr="008A1C18" w:rsidRDefault="0056225C" w:rsidP="0056225C">
      <w:pPr>
        <w:rPr>
          <w:rStyle w:val="StyleUnderline"/>
        </w:rPr>
      </w:pPr>
      <w:r w:rsidRPr="008A1C18">
        <w:rPr>
          <w:sz w:val="16"/>
        </w:rPr>
        <w:t xml:space="preserve">In addition, </w:t>
      </w:r>
      <w:r w:rsidRPr="008A1C18">
        <w:rPr>
          <w:rStyle w:val="StyleUnderline"/>
        </w:rPr>
        <w:t>U.S. groundwater</w:t>
      </w:r>
      <w:r w:rsidRPr="008A1C18">
        <w:rPr>
          <w:sz w:val="16"/>
        </w:rPr>
        <w:t xml:space="preserve"> (water below the surface of the Earth)14 </w:t>
      </w:r>
      <w:r w:rsidRPr="008A1C18">
        <w:rPr>
          <w:rStyle w:val="StyleUnderline"/>
        </w:rPr>
        <w:t>makes up approximately 33 percent of</w:t>
      </w:r>
      <w:r w:rsidRPr="008A1C18">
        <w:rPr>
          <w:sz w:val="16"/>
        </w:rPr>
        <w:t xml:space="preserve"> the </w:t>
      </w:r>
      <w:r w:rsidRPr="008A1C18">
        <w:rPr>
          <w:rStyle w:val="StyleUnderline"/>
        </w:rPr>
        <w:t>water</w:t>
      </w:r>
      <w:r w:rsidRPr="008A1C18">
        <w:rPr>
          <w:sz w:val="16"/>
        </w:rPr>
        <w:t xml:space="preserve"> that </w:t>
      </w:r>
      <w:r w:rsidRPr="008A1C18">
        <w:rPr>
          <w:rStyle w:val="StyleUnderline"/>
        </w:rPr>
        <w:t>municipal and county departments use</w:t>
      </w:r>
      <w:r w:rsidRPr="008A1C18">
        <w:rPr>
          <w:sz w:val="16"/>
        </w:rPr>
        <w:t xml:space="preserve"> every day to supply homes and businesses.15 Perhaps more important is the fact that </w:t>
      </w:r>
      <w:r w:rsidRPr="008A1C18">
        <w:rPr>
          <w:rStyle w:val="StyleUnderline"/>
        </w:rPr>
        <w:t xml:space="preserve">almost </w:t>
      </w:r>
      <w:r w:rsidRPr="00C33AF8">
        <w:rPr>
          <w:rStyle w:val="StyleUnderline"/>
        </w:rPr>
        <w:t>100 percent</w:t>
      </w:r>
      <w:r w:rsidRPr="008A1C18">
        <w:rPr>
          <w:rStyle w:val="StyleUnderline"/>
        </w:rPr>
        <w:t xml:space="preserve"> of those who </w:t>
      </w:r>
      <w:r w:rsidRPr="00C33AF8">
        <w:rPr>
          <w:rStyle w:val="StyleUnderline"/>
        </w:rPr>
        <w:t>provide their own water obtain</w:t>
      </w:r>
      <w:r w:rsidRPr="008A1C18">
        <w:rPr>
          <w:rStyle w:val="StyleUnderline"/>
        </w:rPr>
        <w:t xml:space="preserve"> it from </w:t>
      </w:r>
      <w:r w:rsidRPr="00C33AF8">
        <w:rPr>
          <w:rStyle w:val="StyleUnderline"/>
        </w:rPr>
        <w:t>groundwater sources.</w:t>
      </w:r>
      <w:r w:rsidRPr="008A1C18">
        <w:rPr>
          <w:sz w:val="16"/>
        </w:rPr>
        <w:t xml:space="preserve">16 The EPA estimates that </w:t>
      </w:r>
      <w:r w:rsidRPr="008A1C18">
        <w:rPr>
          <w:rStyle w:val="StyleUnderline"/>
        </w:rPr>
        <w:t>over thirteen million people rely on their own private wells</w:t>
      </w:r>
      <w:r w:rsidRPr="008A1C18">
        <w:rPr>
          <w:sz w:val="16"/>
        </w:rPr>
        <w:t xml:space="preserve">, which obtain water from groundwater sources.17 These numbers are astounding and underscore the fact that </w:t>
      </w:r>
      <w:r w:rsidRPr="008A1C18">
        <w:rPr>
          <w:rStyle w:val="StyleUnderline"/>
        </w:rPr>
        <w:t>conservation and protection of our water resources</w:t>
      </w:r>
      <w:r w:rsidRPr="008A1C18">
        <w:rPr>
          <w:sz w:val="16"/>
        </w:rPr>
        <w:t xml:space="preserve"> </w:t>
      </w:r>
      <w:r w:rsidRPr="008A1C18">
        <w:rPr>
          <w:rStyle w:val="StyleUnderline"/>
        </w:rPr>
        <w:t>are a massive but imperative undertaking.</w:t>
      </w:r>
      <w:r w:rsidRPr="008A1C18">
        <w:rPr>
          <w:sz w:val="16"/>
        </w:rPr>
        <w:t xml:space="preserve"> However, our </w:t>
      </w:r>
      <w:r w:rsidRPr="008A1C18">
        <w:rPr>
          <w:rStyle w:val="StyleUnderline"/>
        </w:rPr>
        <w:t>recent water pollution assessments belie concern for this vital resource.</w:t>
      </w:r>
    </w:p>
    <w:p w14:paraId="44CC3CFF" w14:textId="77777777" w:rsidR="0056225C" w:rsidRPr="008A1C18" w:rsidRDefault="0056225C" w:rsidP="0056225C">
      <w:pPr>
        <w:rPr>
          <w:sz w:val="16"/>
        </w:rPr>
      </w:pPr>
      <w:r w:rsidRPr="008A1C18">
        <w:rPr>
          <w:rStyle w:val="StyleUnderline"/>
        </w:rPr>
        <w:t>The</w:t>
      </w:r>
      <w:r w:rsidRPr="008A1C18">
        <w:rPr>
          <w:sz w:val="16"/>
        </w:rPr>
        <w:t xml:space="preserve"> Natural Resources Defense Council’s (“</w:t>
      </w:r>
      <w:r w:rsidRPr="008A1C18">
        <w:rPr>
          <w:rStyle w:val="StyleUnderline"/>
        </w:rPr>
        <w:t>NRDC</w:t>
      </w:r>
      <w:r w:rsidRPr="008A1C18">
        <w:rPr>
          <w:sz w:val="16"/>
        </w:rPr>
        <w:t xml:space="preserve">”) 2017 </w:t>
      </w:r>
      <w:r w:rsidRPr="008A1C18">
        <w:rPr>
          <w:rStyle w:val="StyleUnderline"/>
        </w:rPr>
        <w:t>report on water conditions states</w:t>
      </w:r>
      <w:r w:rsidRPr="008A1C18">
        <w:rPr>
          <w:sz w:val="16"/>
        </w:rPr>
        <w:t xml:space="preserve"> that </w:t>
      </w:r>
      <w:r w:rsidRPr="008A1C18">
        <w:rPr>
          <w:rStyle w:val="StyleUnderline"/>
        </w:rPr>
        <w:t>70.5 percent of all assessed lakes, reservoirs, and ponds had “impaired water quality.”</w:t>
      </w:r>
      <w:r w:rsidRPr="008A1C18">
        <w:rPr>
          <w:sz w:val="16"/>
        </w:rPr>
        <w:t xml:space="preserve">18 Similarly, the </w:t>
      </w:r>
      <w:r w:rsidRPr="008A1C18">
        <w:rPr>
          <w:rStyle w:val="StyleUnderline"/>
        </w:rPr>
        <w:t>EPA’s 2017 report found that nearly half of the country’s ponds, half of reservoirs, and a third of lakes are so polluted that they are unfit for drinking</w:t>
      </w:r>
      <w:r w:rsidRPr="008A1C18">
        <w:rPr>
          <w:sz w:val="16"/>
        </w:rPr>
        <w:t>, swimming, or fishing.19 The report also found that over 13 million acres of the assessed lakes, ponds, and reservoirs were impaired.20</w:t>
      </w:r>
    </w:p>
    <w:p w14:paraId="6A4CCAF1" w14:textId="77777777" w:rsidR="0056225C" w:rsidRPr="008A1C18" w:rsidRDefault="0056225C" w:rsidP="0056225C">
      <w:pPr>
        <w:rPr>
          <w:sz w:val="16"/>
        </w:rPr>
      </w:pPr>
      <w:r w:rsidRPr="008A1C18">
        <w:rPr>
          <w:sz w:val="16"/>
        </w:rPr>
        <w:t xml:space="preserve">Incredibly, </w:t>
      </w:r>
      <w:r w:rsidRPr="008A1C18">
        <w:rPr>
          <w:rStyle w:val="StyleUnderline"/>
        </w:rPr>
        <w:t>this</w:t>
      </w:r>
      <w:r w:rsidRPr="008A1C18">
        <w:rPr>
          <w:sz w:val="16"/>
        </w:rPr>
        <w:t xml:space="preserve"> number </w:t>
      </w:r>
      <w:r w:rsidRPr="008A1C18">
        <w:rPr>
          <w:rStyle w:val="StyleUnderline"/>
        </w:rPr>
        <w:t>excludes any impairments to the Great Lakes</w:t>
      </w:r>
      <w:r w:rsidRPr="008A1C18">
        <w:rPr>
          <w:sz w:val="16"/>
        </w:rPr>
        <w:t xml:space="preserve">;21 </w:t>
      </w:r>
      <w:r w:rsidRPr="008A1C18">
        <w:rPr>
          <w:rStyle w:val="StyleUnderline"/>
        </w:rPr>
        <w:t xml:space="preserve">the Great Lakes numbers were so dismal, they would have drastically skewed the statistics at large. </w:t>
      </w:r>
      <w:r w:rsidRPr="008A1C18">
        <w:rPr>
          <w:sz w:val="16"/>
        </w:rPr>
        <w:t xml:space="preserve">The EPA’s 2017 assessment found that </w:t>
      </w:r>
      <w:r w:rsidRPr="008A1C18">
        <w:rPr>
          <w:rStyle w:val="StyleUnderline"/>
        </w:rPr>
        <w:t>98 percent of the Great Lakes’ waters were impaired for one or more designated uses.</w:t>
      </w:r>
      <w:r w:rsidRPr="008A1C18">
        <w:rPr>
          <w:sz w:val="16"/>
        </w:rPr>
        <w:t xml:space="preserve">22 The </w:t>
      </w:r>
      <w:r w:rsidRPr="008A1C18">
        <w:rPr>
          <w:rStyle w:val="StyleUnderline"/>
        </w:rPr>
        <w:t>leading sources of contamination were</w:t>
      </w:r>
      <w:r w:rsidRPr="008A1C18">
        <w:rPr>
          <w:sz w:val="16"/>
        </w:rPr>
        <w:t xml:space="preserve"> three extremely hazardous substances: polychlorinated biphenyls (“</w:t>
      </w:r>
      <w:r w:rsidRPr="008A1C18">
        <w:rPr>
          <w:rStyle w:val="StyleUnderline"/>
        </w:rPr>
        <w:t>PCBs</w:t>
      </w:r>
      <w:r w:rsidRPr="008A1C18">
        <w:rPr>
          <w:sz w:val="16"/>
        </w:rPr>
        <w:t xml:space="preserve">”), </w:t>
      </w:r>
      <w:r w:rsidRPr="008A1C18">
        <w:rPr>
          <w:rStyle w:val="StyleUnderline"/>
        </w:rPr>
        <w:t>dioxins, and mercury.</w:t>
      </w:r>
      <w:r w:rsidRPr="008A1C18">
        <w:rPr>
          <w:sz w:val="16"/>
        </w:rPr>
        <w:t>23</w:t>
      </w:r>
    </w:p>
    <w:p w14:paraId="1F126442" w14:textId="77777777" w:rsidR="0056225C" w:rsidRPr="008A1C18" w:rsidRDefault="0056225C" w:rsidP="0056225C">
      <w:pPr>
        <w:rPr>
          <w:rStyle w:val="Emphasis"/>
          <w:sz w:val="44"/>
          <w:szCs w:val="44"/>
        </w:rPr>
      </w:pPr>
      <w:r w:rsidRPr="001B0B7F">
        <w:rPr>
          <w:sz w:val="16"/>
        </w:rPr>
        <w:t xml:space="preserve">Rivers and streams fared relatively better, but </w:t>
      </w:r>
      <w:r w:rsidRPr="008A1C18">
        <w:rPr>
          <w:rStyle w:val="StyleUnderline"/>
        </w:rPr>
        <w:t>over half of</w:t>
      </w:r>
      <w:r w:rsidRPr="001B0B7F">
        <w:rPr>
          <w:sz w:val="16"/>
        </w:rPr>
        <w:t xml:space="preserve"> the </w:t>
      </w:r>
      <w:r w:rsidRPr="008A1C18">
        <w:rPr>
          <w:rStyle w:val="StyleUnderline"/>
        </w:rPr>
        <w:t>rivers tested violated the scientifically established requirements</w:t>
      </w:r>
      <w:r w:rsidRPr="001B0B7F">
        <w:rPr>
          <w:sz w:val="16"/>
        </w:rPr>
        <w:t xml:space="preserve"> necessary </w:t>
      </w:r>
      <w:r w:rsidRPr="008A1C18">
        <w:rPr>
          <w:rStyle w:val="StyleUnderline"/>
        </w:rPr>
        <w:t>to keep</w:t>
      </w:r>
      <w:r w:rsidRPr="001B0B7F">
        <w:rPr>
          <w:sz w:val="16"/>
        </w:rPr>
        <w:t xml:space="preserve"> these </w:t>
      </w:r>
      <w:r w:rsidRPr="008A1C18">
        <w:rPr>
          <w:rStyle w:val="StyleUnderline"/>
        </w:rPr>
        <w:t>waters healthy for our use.</w:t>
      </w:r>
      <w:r w:rsidRPr="001B0B7F">
        <w:rPr>
          <w:sz w:val="16"/>
        </w:rPr>
        <w:t xml:space="preserve">24 In fact, </w:t>
      </w:r>
      <w:r w:rsidRPr="008A1C18">
        <w:rPr>
          <w:rStyle w:val="StyleUnderline"/>
        </w:rPr>
        <w:t>over 55 percent</w:t>
      </w:r>
      <w:r w:rsidRPr="001B0B7F">
        <w:rPr>
          <w:sz w:val="16"/>
        </w:rPr>
        <w:t xml:space="preserve"> of all assessed rivers and streams </w:t>
      </w:r>
      <w:r w:rsidRPr="008A1C18">
        <w:rPr>
          <w:rStyle w:val="StyleUnderline"/>
        </w:rPr>
        <w:t>were in violation of their own state’s water quality standards.</w:t>
      </w:r>
      <w:r w:rsidRPr="001B0B7F">
        <w:rPr>
          <w:sz w:val="16"/>
        </w:rPr>
        <w:t xml:space="preserve">25 In addition, </w:t>
      </w:r>
      <w:r w:rsidRPr="008A1C18">
        <w:rPr>
          <w:rStyle w:val="StyleUnderline"/>
        </w:rPr>
        <w:t>over 600,000 miles of rivers and streams failed to meet water quality requirements</w:t>
      </w:r>
      <w:r w:rsidRPr="001B0B7F">
        <w:rPr>
          <w:sz w:val="16"/>
        </w:rPr>
        <w:t>—</w:t>
      </w:r>
      <w:r w:rsidRPr="008A1C18">
        <w:rPr>
          <w:rStyle w:val="StyleUnderline"/>
        </w:rPr>
        <w:t>that is over twice the distance to the moon.</w:t>
      </w:r>
      <w:r w:rsidRPr="001B0B7F">
        <w:rPr>
          <w:sz w:val="16"/>
        </w:rPr>
        <w:t xml:space="preserve">26 These facts indicate that </w:t>
      </w:r>
      <w:r w:rsidRPr="008A1C18">
        <w:rPr>
          <w:rStyle w:val="StyleUnderline"/>
        </w:rPr>
        <w:t xml:space="preserve">water pollution is an </w:t>
      </w:r>
      <w:r w:rsidRPr="00C33AF8">
        <w:rPr>
          <w:rStyle w:val="StyleUnderline"/>
        </w:rPr>
        <w:t>immediate existential threat to our citizens.</w:t>
      </w:r>
    </w:p>
    <w:p w14:paraId="1F9CF040" w14:textId="77777777" w:rsidR="0056225C" w:rsidRPr="008A1C18" w:rsidRDefault="0056225C" w:rsidP="0056225C">
      <w:pPr>
        <w:rPr>
          <w:rStyle w:val="StyleUnderline"/>
        </w:rPr>
      </w:pPr>
      <w:r w:rsidRPr="001B0B7F">
        <w:rPr>
          <w:sz w:val="16"/>
        </w:rPr>
        <w:lastRenderedPageBreak/>
        <w:t xml:space="preserve">As established in the chart below, </w:t>
      </w:r>
      <w:r w:rsidRPr="008A1C18">
        <w:rPr>
          <w:rStyle w:val="StyleUnderline"/>
        </w:rPr>
        <w:t xml:space="preserve">a varied number of </w:t>
      </w:r>
      <w:r w:rsidRPr="00C33AF8">
        <w:rPr>
          <w:rStyle w:val="StyleUnderline"/>
        </w:rPr>
        <w:t>contaminants cause direct impacts to individuals in terms of damage to the nervous system, increased of risk of cancer, fertility problems, and even long-term developmental harms.</w:t>
      </w:r>
      <w:r w:rsidRPr="008A1C18">
        <w:rPr>
          <w:rStyle w:val="StyleUnderline"/>
        </w:rPr>
        <w:t xml:space="preserve"> </w:t>
      </w:r>
    </w:p>
    <w:p w14:paraId="62B98A89" w14:textId="77777777" w:rsidR="0056225C" w:rsidRPr="001B0B7F" w:rsidRDefault="0056225C" w:rsidP="0056225C">
      <w:pPr>
        <w:rPr>
          <w:sz w:val="16"/>
        </w:rPr>
      </w:pPr>
      <w:r w:rsidRPr="001B0B7F">
        <w:rPr>
          <w:sz w:val="16"/>
        </w:rPr>
        <w:t xml:space="preserve">Considering the decades of work done by citizens; industry; </w:t>
      </w:r>
      <w:proofErr w:type="spellStart"/>
      <w:r w:rsidRPr="001B0B7F">
        <w:rPr>
          <w:sz w:val="16"/>
        </w:rPr>
        <w:t>grassroot</w:t>
      </w:r>
      <w:proofErr w:type="spellEnd"/>
      <w:r w:rsidRPr="001B0B7F">
        <w:rPr>
          <w:sz w:val="16"/>
        </w:rPr>
        <w:t xml:space="preserve"> groups; national NGOs; and local, state, and federal agencies, these numbers are staggering. The unceasing struggle for water quality often seems a Sisyphean task.</w:t>
      </w:r>
    </w:p>
    <w:p w14:paraId="030487F5" w14:textId="77777777" w:rsidR="0056225C" w:rsidRDefault="0056225C" w:rsidP="0056225C">
      <w:pPr>
        <w:rPr>
          <w:sz w:val="16"/>
        </w:rPr>
      </w:pPr>
      <w:r w:rsidRPr="001B0B7F">
        <w:rPr>
          <w:sz w:val="16"/>
        </w:rPr>
        <w:t xml:space="preserve">This Article aims to explore the impact of the policy changes relating to water protections and sets out the </w:t>
      </w:r>
      <w:r w:rsidRPr="001B0B7F">
        <w:rPr>
          <w:rStyle w:val="StyleUnderline"/>
        </w:rPr>
        <w:t>research</w:t>
      </w:r>
      <w:r w:rsidRPr="001B0B7F">
        <w:rPr>
          <w:sz w:val="16"/>
        </w:rPr>
        <w:t xml:space="preserve"> that </w:t>
      </w:r>
      <w:r w:rsidRPr="001B0B7F">
        <w:rPr>
          <w:rStyle w:val="StyleUnderline"/>
        </w:rPr>
        <w:t>supports the return to prior policy commitments to protect the “waters of the United States”</w:t>
      </w:r>
      <w:r w:rsidRPr="001B0B7F">
        <w:rPr>
          <w:sz w:val="16"/>
        </w:rPr>
        <w:t xml:space="preserve"> (“WOTUS”). The </w:t>
      </w:r>
      <w:r w:rsidRPr="001B0B7F">
        <w:rPr>
          <w:rStyle w:val="StyleUnderline"/>
        </w:rPr>
        <w:t>detrimental effects of water pollution are often concentrated in particularly vulnerable communities who</w:t>
      </w:r>
      <w:r w:rsidRPr="001B0B7F">
        <w:rPr>
          <w:sz w:val="16"/>
        </w:rPr>
        <w:t xml:space="preserve"> often </w:t>
      </w:r>
      <w:r w:rsidRPr="001B0B7F">
        <w:rPr>
          <w:rStyle w:val="StyleUnderline"/>
        </w:rPr>
        <w:t>fail to have a voice in policy development</w:t>
      </w:r>
      <w:r w:rsidRPr="001B0B7F">
        <w:rPr>
          <w:sz w:val="16"/>
        </w:rPr>
        <w:t xml:space="preserve">; as such, </w:t>
      </w:r>
      <w:r w:rsidRPr="001B0B7F">
        <w:rPr>
          <w:rStyle w:val="StyleUnderline"/>
        </w:rPr>
        <w:t>it is imperative</w:t>
      </w:r>
      <w:r w:rsidRPr="001B0B7F">
        <w:rPr>
          <w:sz w:val="16"/>
        </w:rPr>
        <w:t xml:space="preserve"> that prior policy commitments are restored.</w:t>
      </w:r>
    </w:p>
    <w:p w14:paraId="5FE081D7" w14:textId="77777777" w:rsidR="0056225C" w:rsidRDefault="0056225C" w:rsidP="0056225C">
      <w:pPr>
        <w:rPr>
          <w:sz w:val="16"/>
        </w:rPr>
      </w:pPr>
    </w:p>
    <w:p w14:paraId="42E20C05" w14:textId="77777777" w:rsidR="0056225C" w:rsidRDefault="0056225C" w:rsidP="0056225C">
      <w:pPr>
        <w:rPr>
          <w:sz w:val="16"/>
        </w:rPr>
      </w:pPr>
    </w:p>
    <w:p w14:paraId="74F3F068" w14:textId="77777777" w:rsidR="0056225C" w:rsidRDefault="0056225C" w:rsidP="0056225C">
      <w:pPr>
        <w:pStyle w:val="Heading4"/>
      </w:pPr>
      <w:r>
        <w:t>Re-establishing CWA jurisdiction over adjacent wetlands and ephemeral streams solves water quality – specifically drinking water – for one in three people in the US</w:t>
      </w:r>
    </w:p>
    <w:p w14:paraId="4D5AC8C1" w14:textId="5265B1B1" w:rsidR="0056225C" w:rsidRPr="00FF2F7C" w:rsidRDefault="0056225C" w:rsidP="0056225C">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2ED4816F" w14:textId="77777777" w:rsidR="0056225C" w:rsidRPr="00FF2F7C" w:rsidRDefault="0056225C" w:rsidP="0056225C">
      <w:pPr>
        <w:rPr>
          <w:rStyle w:val="StyleUnderline"/>
        </w:rPr>
      </w:pPr>
      <w:r w:rsidRPr="00FF2F7C">
        <w:rPr>
          <w:sz w:val="16"/>
        </w:rPr>
        <w:t xml:space="preserve">B. </w:t>
      </w:r>
      <w:r w:rsidRPr="00FF2F7C">
        <w:rPr>
          <w:rStyle w:val="StyleUnderline"/>
        </w:rPr>
        <w:t>Expanded Jurisdiction Results in Higher Water Quality</w:t>
      </w:r>
    </w:p>
    <w:p w14:paraId="297659B0" w14:textId="77777777" w:rsidR="0056225C" w:rsidRPr="00FF2F7C" w:rsidRDefault="0056225C" w:rsidP="0056225C">
      <w:pPr>
        <w:rPr>
          <w:sz w:val="16"/>
        </w:rPr>
      </w:pPr>
      <w:r w:rsidRPr="00FF2F7C">
        <w:rPr>
          <w:sz w:val="16"/>
        </w:rPr>
        <w:t>1. Obama’s Rule Increases the Water Quality</w:t>
      </w:r>
    </w:p>
    <w:p w14:paraId="3C5B9106" w14:textId="77777777" w:rsidR="0056225C" w:rsidRPr="00FF2F7C" w:rsidRDefault="0056225C" w:rsidP="0056225C">
      <w:pPr>
        <w:rPr>
          <w:sz w:val="16"/>
        </w:rPr>
      </w:pPr>
      <w:r w:rsidRPr="00FF2F7C">
        <w:rPr>
          <w:rStyle w:val="StyleUnderline"/>
        </w:rPr>
        <w:t>Obama’s Rule protects more water from pollution than Trump’s Rule</w:t>
      </w:r>
      <w:r w:rsidRPr="00FF2F7C">
        <w:rPr>
          <w:sz w:val="16"/>
        </w:rPr>
        <w:t xml:space="preserve">.256 </w:t>
      </w:r>
      <w:r w:rsidRPr="00FF2F7C">
        <w:rPr>
          <w:rStyle w:val="StyleUnderline"/>
        </w:rPr>
        <w:t>Obama’s Rule expanded the CWA’s jurisdiction by around 3%</w:t>
      </w:r>
      <w:r w:rsidRPr="00FF2F7C">
        <w:rPr>
          <w:sz w:val="16"/>
        </w:rPr>
        <w:t xml:space="preserve"> when compared to the previous iteration of the CWA.257 Conversely, </w:t>
      </w:r>
      <w:r w:rsidRPr="00FF2F7C">
        <w:rPr>
          <w:rStyle w:val="StyleUnderline"/>
        </w:rPr>
        <w:t>Trump’s Rule not only reverses Obama’s Rule, but results in a rollback of regulations that have been enacted since</w:t>
      </w:r>
      <w:r w:rsidRPr="00FF2F7C">
        <w:rPr>
          <w:sz w:val="16"/>
        </w:rPr>
        <w:t xml:space="preserve"> President </w:t>
      </w:r>
      <w:r w:rsidRPr="00FF2F7C">
        <w:rPr>
          <w:rStyle w:val="StyleUnderline"/>
        </w:rPr>
        <w:t>George H.W. Bush’s administration.</w:t>
      </w:r>
      <w:r w:rsidRPr="00FF2F7C">
        <w:rPr>
          <w:sz w:val="16"/>
        </w:rPr>
        <w:t xml:space="preserve">258 By protecting more water, </w:t>
      </w:r>
      <w:r w:rsidRPr="00FF2F7C">
        <w:rPr>
          <w:rStyle w:val="StyleUnderline"/>
        </w:rPr>
        <w:t>Obama’s Rule would provide an exceedingly higher quality of water than Trump’s Rule.</w:t>
      </w:r>
      <w:r w:rsidRPr="00FF2F7C">
        <w:rPr>
          <w:sz w:val="16"/>
        </w:rPr>
        <w:t>259</w:t>
      </w:r>
    </w:p>
    <w:p w14:paraId="1FD77616" w14:textId="77777777" w:rsidR="0056225C" w:rsidRDefault="0056225C" w:rsidP="0056225C">
      <w:pPr>
        <w:rPr>
          <w:sz w:val="16"/>
        </w:rPr>
      </w:pPr>
      <w:r w:rsidRPr="00FF2F7C">
        <w:rPr>
          <w:rStyle w:val="StyleUnderline"/>
        </w:rPr>
        <w:t>Wetlands act as natural filters for water</w:t>
      </w:r>
      <w:r w:rsidRPr="00FF2F7C">
        <w:rPr>
          <w:sz w:val="16"/>
        </w:rPr>
        <w:t xml:space="preserve">, and, as such, the </w:t>
      </w:r>
      <w:r w:rsidRPr="00FF2F7C">
        <w:rPr>
          <w:rStyle w:val="StyleUnderline"/>
        </w:rPr>
        <w:t>Obama</w:t>
      </w:r>
      <w:r w:rsidRPr="00FF2F7C">
        <w:rPr>
          <w:sz w:val="16"/>
        </w:rPr>
        <w:t xml:space="preserve"> administration purposefully </w:t>
      </w:r>
      <w:r w:rsidRPr="00FF2F7C">
        <w:rPr>
          <w:rStyle w:val="StyleUnderline"/>
        </w:rPr>
        <w:t>increased</w:t>
      </w:r>
      <w:r w:rsidRPr="00FF2F7C">
        <w:rPr>
          <w:sz w:val="16"/>
        </w:rPr>
        <w:t xml:space="preserve"> the number of </w:t>
      </w:r>
      <w:r w:rsidRPr="00FF2F7C">
        <w:rPr>
          <w:rStyle w:val="StyleUnderline"/>
        </w:rPr>
        <w:t>wetlands protected by its rule.</w:t>
      </w:r>
      <w:r w:rsidRPr="00FF2F7C">
        <w:rPr>
          <w:sz w:val="16"/>
        </w:rPr>
        <w:t xml:space="preserve">260 </w:t>
      </w:r>
      <w:r w:rsidRPr="00FF2F7C">
        <w:rPr>
          <w:rStyle w:val="StyleUnderline"/>
        </w:rPr>
        <w:t>Wetlands</w:t>
      </w:r>
      <w:r w:rsidRPr="00FF2F7C">
        <w:rPr>
          <w:sz w:val="16"/>
        </w:rPr>
        <w:t xml:space="preserve"> across the country </w:t>
      </w:r>
      <w:r w:rsidRPr="00FF2F7C">
        <w:rPr>
          <w:rStyle w:val="StyleUnderline"/>
        </w:rPr>
        <w:t>capture many types of pollution, including runoff from the agriculture industry, which is important as that industry maintains its exemptions, even under Obama’s Rule.</w:t>
      </w:r>
      <w:r w:rsidRPr="00FF2F7C">
        <w:rPr>
          <w:sz w:val="16"/>
        </w:rPr>
        <w:t xml:space="preserve">261 </w:t>
      </w:r>
      <w:r w:rsidRPr="00FF2F7C">
        <w:rPr>
          <w:rStyle w:val="StyleUnderline"/>
        </w:rPr>
        <w:t>The Trump administration admitted the value of wetlands</w:t>
      </w:r>
      <w:r w:rsidRPr="00FF2F7C">
        <w:rPr>
          <w:sz w:val="16"/>
        </w:rPr>
        <w:t xml:space="preserve"> in 2018 by stating, on EPA’s website, that “[w]</w:t>
      </w:r>
      <w:proofErr w:type="spellStart"/>
      <w:r w:rsidRPr="00FF2F7C">
        <w:rPr>
          <w:sz w:val="16"/>
        </w:rPr>
        <w:t>etlands</w:t>
      </w:r>
      <w:proofErr w:type="spellEnd"/>
      <w:r w:rsidRPr="00FF2F7C">
        <w:rPr>
          <w:sz w:val="16"/>
        </w:rPr>
        <w:t xml:space="preserve"> are important because they protect and improve water quality.”262 </w:t>
      </w:r>
      <w:r w:rsidRPr="00FF2F7C">
        <w:rPr>
          <w:rStyle w:val="StyleUnderline"/>
        </w:rPr>
        <w:t>Yet</w:t>
      </w:r>
      <w:r w:rsidRPr="00FF2F7C">
        <w:rPr>
          <w:sz w:val="16"/>
        </w:rPr>
        <w:t xml:space="preserve">, Trump’s Rule </w:t>
      </w:r>
      <w:r w:rsidRPr="00FF2F7C">
        <w:rPr>
          <w:rStyle w:val="StyleUnderline"/>
        </w:rPr>
        <w:t>excludes approximately 51% of the wetlands</w:t>
      </w:r>
      <w:r w:rsidRPr="00FF2F7C">
        <w:rPr>
          <w:sz w:val="16"/>
        </w:rPr>
        <w:t xml:space="preserve"> in the United States from the CWA’s jurisdiction.263 Thus, </w:t>
      </w:r>
      <w:r w:rsidRPr="00FF2F7C">
        <w:rPr>
          <w:rStyle w:val="StyleUnderline"/>
        </w:rPr>
        <w:t>Obama’s Rule protects a far greater amount of wetlands and</w:t>
      </w:r>
      <w:r w:rsidRPr="00FF2F7C">
        <w:rPr>
          <w:sz w:val="16"/>
        </w:rPr>
        <w:t xml:space="preserve"> as a result </w:t>
      </w:r>
      <w:r w:rsidRPr="00FF2F7C">
        <w:rPr>
          <w:rStyle w:val="StyleUnderline"/>
        </w:rPr>
        <w:t>decreases the amount of water pollution</w:t>
      </w:r>
      <w:r w:rsidRPr="00FF2F7C">
        <w:rPr>
          <w:sz w:val="16"/>
        </w:rPr>
        <w:t xml:space="preserve"> across the United States.264</w:t>
      </w:r>
    </w:p>
    <w:p w14:paraId="27D9FAD7" w14:textId="77777777" w:rsidR="0056225C" w:rsidRPr="00FF2F7C" w:rsidRDefault="0056225C" w:rsidP="0056225C">
      <w:pPr>
        <w:rPr>
          <w:sz w:val="16"/>
        </w:rPr>
      </w:pPr>
      <w:r w:rsidRPr="00FF2F7C">
        <w:rPr>
          <w:sz w:val="16"/>
        </w:rPr>
        <w:t xml:space="preserve">Another significant difference between the two rules is that </w:t>
      </w:r>
      <w:r w:rsidRPr="00FF2F7C">
        <w:rPr>
          <w:rStyle w:val="StyleUnderline"/>
        </w:rPr>
        <w:t>under Obama’s Rule, an entire body of water is considered “adjacent,” and protected by the CWA, if any part</w:t>
      </w:r>
      <w:r w:rsidRPr="00FF2F7C">
        <w:rPr>
          <w:sz w:val="16"/>
        </w:rPr>
        <w:t xml:space="preserve"> of it </w:t>
      </w:r>
      <w:r w:rsidRPr="00FF2F7C">
        <w:rPr>
          <w:rStyle w:val="StyleUnderline"/>
        </w:rPr>
        <w:t>is bordering, contiguous, or neighboring a jurisdictional water.</w:t>
      </w:r>
      <w:r w:rsidRPr="00FF2F7C">
        <w:rPr>
          <w:sz w:val="16"/>
        </w:rPr>
        <w:t xml:space="preserve">265 The </w:t>
      </w:r>
      <w:r w:rsidRPr="00FF2F7C">
        <w:rPr>
          <w:rStyle w:val="StyleUnderline"/>
        </w:rPr>
        <w:t>Obama</w:t>
      </w:r>
      <w:r w:rsidRPr="00FF2F7C">
        <w:rPr>
          <w:sz w:val="16"/>
        </w:rPr>
        <w:t xml:space="preserve"> administration </w:t>
      </w:r>
      <w:r w:rsidRPr="00FF2F7C">
        <w:rPr>
          <w:rStyle w:val="StyleUnderline"/>
        </w:rPr>
        <w:t>justified this expansion</w:t>
      </w:r>
      <w:r w:rsidRPr="00FF2F7C">
        <w:rPr>
          <w:sz w:val="16"/>
        </w:rPr>
        <w:t xml:space="preserve"> of adjacency </w:t>
      </w:r>
      <w:r w:rsidRPr="00FF2F7C">
        <w:rPr>
          <w:rStyle w:val="StyleUnderline"/>
        </w:rPr>
        <w:t>based on the impact</w:t>
      </w:r>
      <w:r w:rsidRPr="00FF2F7C">
        <w:rPr>
          <w:sz w:val="16"/>
        </w:rPr>
        <w:t xml:space="preserve"> that </w:t>
      </w:r>
      <w:r w:rsidRPr="00FF2F7C">
        <w:rPr>
          <w:rStyle w:val="StyleUnderline"/>
        </w:rPr>
        <w:t>adjacent waters have on</w:t>
      </w:r>
      <w:r w:rsidRPr="00FF2F7C">
        <w:rPr>
          <w:sz w:val="16"/>
        </w:rPr>
        <w:t xml:space="preserve"> the </w:t>
      </w:r>
      <w:r w:rsidRPr="00FF2F7C">
        <w:rPr>
          <w:rStyle w:val="StyleUnderline"/>
        </w:rPr>
        <w:t>quality of downstream water</w:t>
      </w:r>
      <w:r w:rsidRPr="00FF2F7C">
        <w:rPr>
          <w:sz w:val="16"/>
        </w:rPr>
        <w:t xml:space="preserve"> as proven in the Report.266 Thus, this definition is an improvement because </w:t>
      </w:r>
      <w:r w:rsidRPr="00FF2F7C">
        <w:rPr>
          <w:rStyle w:val="StyleUnderline"/>
        </w:rPr>
        <w:t>more adjacent water would be protected</w:t>
      </w:r>
      <w:r w:rsidRPr="00FF2F7C">
        <w:rPr>
          <w:sz w:val="16"/>
        </w:rPr>
        <w:t xml:space="preserve"> by the CWA, </w:t>
      </w:r>
      <w:r w:rsidRPr="00FF2F7C">
        <w:rPr>
          <w:rStyle w:val="StyleUnderline"/>
        </w:rPr>
        <w:t>resulting in less pollution in downstream water.</w:t>
      </w:r>
      <w:r w:rsidRPr="00FF2F7C">
        <w:rPr>
          <w:sz w:val="16"/>
        </w:rPr>
        <w:t xml:space="preserve">267 </w:t>
      </w:r>
      <w:r w:rsidRPr="00FF2F7C">
        <w:rPr>
          <w:rStyle w:val="StyleUnderline"/>
        </w:rPr>
        <w:t>The Obama administration made a similar change regarding isolated waters.</w:t>
      </w:r>
      <w:r w:rsidRPr="00FF2F7C">
        <w:rPr>
          <w:sz w:val="16"/>
        </w:rPr>
        <w:t xml:space="preserve">268 Under Obama’s Rule, the CWA applies to waters that have a significant nexus with a jurisdictional water and are within 4000 feet or within the 100-year floodplain of that jurisdictional water.269 This increases water quality because </w:t>
      </w:r>
      <w:r w:rsidRPr="00FF2F7C">
        <w:rPr>
          <w:rStyle w:val="StyleUnderline"/>
        </w:rPr>
        <w:t>an isolated water meeting</w:t>
      </w:r>
      <w:r w:rsidRPr="00FF2F7C">
        <w:rPr>
          <w:sz w:val="16"/>
        </w:rPr>
        <w:t xml:space="preserve"> these </w:t>
      </w:r>
      <w:r w:rsidRPr="00FF2F7C">
        <w:rPr>
          <w:rStyle w:val="StyleUnderline"/>
        </w:rPr>
        <w:lastRenderedPageBreak/>
        <w:t>specifications has a significant impact</w:t>
      </w:r>
      <w:r w:rsidRPr="00FF2F7C">
        <w:rPr>
          <w:sz w:val="16"/>
        </w:rPr>
        <w:t xml:space="preserve">, proven through the significant nexus test, on downstream water.270 And </w:t>
      </w:r>
      <w:r w:rsidRPr="00FF2F7C">
        <w:rPr>
          <w:rStyle w:val="StyleUnderline"/>
        </w:rPr>
        <w:t>by protecting</w:t>
      </w:r>
      <w:r w:rsidRPr="00FF2F7C">
        <w:rPr>
          <w:sz w:val="16"/>
        </w:rPr>
        <w:t xml:space="preserve"> this </w:t>
      </w:r>
      <w:r w:rsidRPr="00FF2F7C">
        <w:rPr>
          <w:rStyle w:val="StyleUnderline"/>
        </w:rPr>
        <w:t>isolated water from pollution</w:t>
      </w:r>
      <w:r w:rsidRPr="00FF2F7C">
        <w:rPr>
          <w:sz w:val="16"/>
        </w:rPr>
        <w:t xml:space="preserve">, the </w:t>
      </w:r>
      <w:r w:rsidRPr="00FF2F7C">
        <w:rPr>
          <w:rStyle w:val="StyleUnderline"/>
        </w:rPr>
        <w:t>downstream water is similarly protected.</w:t>
      </w:r>
      <w:r w:rsidRPr="00FF2F7C">
        <w:rPr>
          <w:sz w:val="16"/>
        </w:rPr>
        <w:t>271</w:t>
      </w:r>
    </w:p>
    <w:p w14:paraId="7078E391" w14:textId="77777777" w:rsidR="0056225C" w:rsidRDefault="0056225C" w:rsidP="0056225C">
      <w:pPr>
        <w:rPr>
          <w:sz w:val="16"/>
        </w:rPr>
      </w:pPr>
      <w:r w:rsidRPr="00FF2F7C">
        <w:rPr>
          <w:rStyle w:val="StyleUnderline"/>
        </w:rPr>
        <w:t>Trump’s Rule narrows and</w:t>
      </w:r>
      <w:r w:rsidRPr="00571335">
        <w:rPr>
          <w:sz w:val="16"/>
        </w:rPr>
        <w:t xml:space="preserve"> possibly completely </w:t>
      </w:r>
      <w:r w:rsidRPr="00FF2F7C">
        <w:rPr>
          <w:rStyle w:val="StyleUnderline"/>
        </w:rPr>
        <w:t>eliminates pollution protections for ephemeral and intermittent waterways</w:t>
      </w:r>
      <w:r w:rsidRPr="00571335">
        <w:rPr>
          <w:sz w:val="16"/>
        </w:rPr>
        <w:t xml:space="preserve"> that are protected by Obama’s Rule.272 According to the EPA, </w:t>
      </w:r>
      <w:r w:rsidRPr="00FF2F7C">
        <w:rPr>
          <w:rStyle w:val="StyleUnderline"/>
        </w:rPr>
        <w:t xml:space="preserve">ephemeral and intermittent waterways constitute approximately 60% of all </w:t>
      </w:r>
      <w:r w:rsidRPr="00571335">
        <w:rPr>
          <w:sz w:val="16"/>
        </w:rPr>
        <w:t xml:space="preserve">streams in the United States.273 Thus, </w:t>
      </w:r>
      <w:r w:rsidRPr="00FF2F7C">
        <w:rPr>
          <w:rStyle w:val="StyleUnderline"/>
        </w:rPr>
        <w:t>Trump’s Rule has</w:t>
      </w:r>
      <w:r w:rsidRPr="00571335">
        <w:rPr>
          <w:sz w:val="16"/>
        </w:rPr>
        <w:t xml:space="preserve"> the </w:t>
      </w:r>
      <w:r w:rsidRPr="00FF2F7C">
        <w:rPr>
          <w:rStyle w:val="StyleUnderline"/>
        </w:rPr>
        <w:t>potential to allow pollution in a significant portion of water across the country.</w:t>
      </w:r>
      <w:r w:rsidRPr="00571335">
        <w:rPr>
          <w:sz w:val="16"/>
        </w:rPr>
        <w:t xml:space="preserve">274 Moreover, </w:t>
      </w:r>
      <w:r w:rsidRPr="00FF2F7C">
        <w:rPr>
          <w:rStyle w:val="StyleUnderline"/>
        </w:rPr>
        <w:t>approximately 33% of the U.S. population rely on such waterways, as well as wetlands, for</w:t>
      </w:r>
      <w:r w:rsidRPr="00571335">
        <w:rPr>
          <w:sz w:val="16"/>
        </w:rPr>
        <w:t xml:space="preserve"> their </w:t>
      </w:r>
      <w:r w:rsidRPr="00FF2F7C">
        <w:rPr>
          <w:rStyle w:val="StyleUnderline"/>
        </w:rPr>
        <w:t>drinking water.</w:t>
      </w:r>
      <w:r w:rsidRPr="00571335">
        <w:rPr>
          <w:sz w:val="16"/>
        </w:rPr>
        <w:t>275 Thus</w:t>
      </w:r>
      <w:r w:rsidRPr="00D65AC5">
        <w:rPr>
          <w:rStyle w:val="StyleUnderline"/>
        </w:rPr>
        <w:t xml:space="preserve">, given the rollback of protections for the majority of wetlands combined with the elimination of protections for ephemeral and intermittent waterways, the </w:t>
      </w:r>
      <w:r w:rsidRPr="00571335">
        <w:rPr>
          <w:rStyle w:val="StyleUnderline"/>
        </w:rPr>
        <w:t>drinking water of one in three people could be polluted.</w:t>
      </w:r>
      <w:r w:rsidRPr="00571335">
        <w:rPr>
          <w:sz w:val="16"/>
        </w:rPr>
        <w:t>276</w:t>
      </w:r>
    </w:p>
    <w:p w14:paraId="68BF2D3B" w14:textId="77777777" w:rsidR="0056225C" w:rsidRPr="000C255B" w:rsidRDefault="0056225C" w:rsidP="0056225C">
      <w:pPr>
        <w:rPr>
          <w:sz w:val="16"/>
        </w:rPr>
      </w:pPr>
    </w:p>
    <w:p w14:paraId="09371E82" w14:textId="77777777" w:rsidR="0056225C" w:rsidRDefault="0056225C" w:rsidP="0056225C">
      <w:pPr>
        <w:pStyle w:val="Heading4"/>
      </w:pPr>
      <w:r>
        <w:t>Scenario 2 is Biodiversity</w:t>
      </w:r>
      <w:r w:rsidRPr="00E40C84">
        <w:t xml:space="preserve"> </w:t>
      </w:r>
    </w:p>
    <w:p w14:paraId="229A0E30" w14:textId="77777777" w:rsidR="0056225C" w:rsidRDefault="0056225C" w:rsidP="0056225C">
      <w:pPr>
        <w:pStyle w:val="Heading4"/>
      </w:pPr>
      <w:r w:rsidRPr="00EE7992">
        <w:t xml:space="preserve">Lack of protection </w:t>
      </w:r>
      <w:r>
        <w:t xml:space="preserve">for </w:t>
      </w:r>
      <w:r w:rsidRPr="00EE7992">
        <w:t>ephemeral streams and wetlands that provide</w:t>
      </w:r>
      <w:r>
        <w:t xml:space="preserve"> current and future</w:t>
      </w:r>
      <w:r w:rsidRPr="00EE7992">
        <w:t xml:space="preserve"> critical ecosystem services </w:t>
      </w:r>
    </w:p>
    <w:p w14:paraId="0B1EFA51" w14:textId="46B2B8F4" w:rsidR="0056225C" w:rsidRPr="00EE7992" w:rsidRDefault="0056225C" w:rsidP="0056225C">
      <w:r w:rsidRPr="00EE7992">
        <w:rPr>
          <w:rStyle w:val="Style13ptBold"/>
        </w:rPr>
        <w:t>Sullivan et al 19</w:t>
      </w:r>
      <w:r>
        <w:t xml:space="preserve"> (S. </w:t>
      </w:r>
      <w:proofErr w:type="spellStart"/>
      <w:r>
        <w:t>Mažeika</w:t>
      </w:r>
      <w:proofErr w:type="spellEnd"/>
      <w:r>
        <w:t xml:space="preserve"> P. Associate Professor in the School of Environment and Natural Resources at The Ohio State University and Director of the </w:t>
      </w:r>
      <w:proofErr w:type="spellStart"/>
      <w:r>
        <w:t>Ramsar</w:t>
      </w:r>
      <w:proofErr w:type="spellEnd"/>
      <w:r>
        <w:t xml:space="preserve">-designated </w:t>
      </w:r>
      <w:proofErr w:type="spellStart"/>
      <w:r>
        <w:t>Schiermeier</w:t>
      </w:r>
      <w:proofErr w:type="spellEnd"/>
      <w:r>
        <w:t xml:space="preserve"> </w:t>
      </w:r>
      <w:proofErr w:type="spellStart"/>
      <w:r>
        <w:t>Olentangy</w:t>
      </w:r>
      <w:proofErr w:type="spellEnd"/>
      <w:r>
        <w:t xml:space="preserve"> River Wetland Research Park, “Opinion: The proposed change to the definition of “waters of the United States” flouts sound science.” Proceedings of the National Academy of Sciences of the United States of America, 6/11/19, </w:t>
      </w:r>
      <w:hyperlink r:id="rId13" w:history="1">
        <w:r w:rsidRPr="005F6058">
          <w:rPr>
            <w:rStyle w:val="Hyperlink"/>
          </w:rPr>
          <w:t>https://www.pnas.org/content/116/24/11558</w:t>
        </w:r>
      </w:hyperlink>
      <w:r>
        <w:t xml:space="preserve">, </w:t>
      </w:r>
      <w:r w:rsidR="00DA089B">
        <w:t xml:space="preserve">Accessed 7/1/21 </w:t>
      </w:r>
      <w:proofErr w:type="spellStart"/>
      <w:r w:rsidR="00DA089B">
        <w:t>gdi-pb</w:t>
      </w:r>
      <w:proofErr w:type="spellEnd"/>
      <w:r w:rsidR="00DA089B">
        <w:t>)</w:t>
      </w:r>
    </w:p>
    <w:p w14:paraId="3E75B5B7" w14:textId="77777777" w:rsidR="0056225C" w:rsidRPr="00EE7992" w:rsidRDefault="0056225C" w:rsidP="0056225C">
      <w:pPr>
        <w:rPr>
          <w:sz w:val="16"/>
        </w:rPr>
      </w:pPr>
      <w:r w:rsidRPr="00EE7992">
        <w:rPr>
          <w:sz w:val="16"/>
        </w:rPr>
        <w:t>Dire Implications</w:t>
      </w:r>
    </w:p>
    <w:p w14:paraId="44C9017A" w14:textId="77777777" w:rsidR="0056225C" w:rsidRPr="00EE7992" w:rsidRDefault="0056225C" w:rsidP="0056225C">
      <w:pPr>
        <w:rPr>
          <w:sz w:val="16"/>
        </w:rPr>
      </w:pPr>
      <w:r w:rsidRPr="00EE7992">
        <w:rPr>
          <w:sz w:val="16"/>
        </w:rPr>
        <w:t xml:space="preserve">If enacted, </w:t>
      </w:r>
      <w:r w:rsidRPr="00EE7992">
        <w:rPr>
          <w:rStyle w:val="StyleUnderline"/>
        </w:rPr>
        <w:t>the</w:t>
      </w:r>
      <w:r w:rsidRPr="00EE7992">
        <w:rPr>
          <w:sz w:val="16"/>
        </w:rPr>
        <w:t xml:space="preserve"> proposed </w:t>
      </w:r>
      <w:r w:rsidRPr="00EE7992">
        <w:rPr>
          <w:rStyle w:val="StyleUnderline"/>
        </w:rPr>
        <w:t>rule will erode protections for millions of miles of ephemeral and headwater streams</w:t>
      </w:r>
      <w:r w:rsidRPr="00EE7992">
        <w:rPr>
          <w:sz w:val="16"/>
        </w:rPr>
        <w:t xml:space="preserve"> (10, 13) </w:t>
      </w:r>
      <w:r w:rsidRPr="00EE7992">
        <w:rPr>
          <w:rStyle w:val="StyleUnderline"/>
        </w:rPr>
        <w:t>and more than 16 million acres of wetlands</w:t>
      </w:r>
      <w:r w:rsidRPr="00EE7992">
        <w:rPr>
          <w:sz w:val="16"/>
        </w:rPr>
        <w:t xml:space="preserve"> in the conterminous United States, including many playa lakes, prairie potholes, Carolina and Delmarva Bays, </w:t>
      </w:r>
      <w:proofErr w:type="spellStart"/>
      <w:r w:rsidRPr="00EE7992">
        <w:rPr>
          <w:sz w:val="16"/>
        </w:rPr>
        <w:t>pocosins</w:t>
      </w:r>
      <w:proofErr w:type="spellEnd"/>
      <w:r w:rsidRPr="00EE7992">
        <w:rPr>
          <w:sz w:val="16"/>
        </w:rPr>
        <w:t xml:space="preserve">, and vernal pools (14). As such, </w:t>
      </w:r>
      <w:r w:rsidRPr="00EE7992">
        <w:rPr>
          <w:rStyle w:val="StyleUnderline"/>
        </w:rPr>
        <w:t>the rule increases the vulnerability of already sensitive waters that provide critical ecosystem services, such as protecting water quality, recharging aquifers, transporting organic material, safeguarding habitats for endangered species, and supporting recreational and commercial endeavors. Severe losses of wetland functions are likely</w:t>
      </w:r>
      <w:r w:rsidRPr="00EE7992">
        <w:rPr>
          <w:sz w:val="16"/>
        </w:rPr>
        <w:t xml:space="preserve"> under the proposed rule, </w:t>
      </w:r>
      <w:r w:rsidRPr="00EE7992">
        <w:rPr>
          <w:rStyle w:val="StyleUnderline"/>
        </w:rPr>
        <w:t xml:space="preserve">with impacts to wetlands in arid and semi-arid regions particularly high. </w:t>
      </w:r>
      <w:r w:rsidRPr="00EE7992">
        <w:rPr>
          <w:sz w:val="16"/>
        </w:rPr>
        <w:t xml:space="preserve">For instance, </w:t>
      </w:r>
      <w:r w:rsidRPr="00EE7992">
        <w:rPr>
          <w:rStyle w:val="StyleUnderline"/>
        </w:rPr>
        <w:t>the Cimarron River Watershed in</w:t>
      </w:r>
      <w:r w:rsidRPr="00EE7992">
        <w:rPr>
          <w:sz w:val="16"/>
        </w:rPr>
        <w:t xml:space="preserve"> northeastern </w:t>
      </w:r>
      <w:r w:rsidRPr="00EE7992">
        <w:rPr>
          <w:rStyle w:val="StyleUnderline"/>
        </w:rPr>
        <w:t>New Mexico is projected to lose</w:t>
      </w:r>
      <w:r w:rsidRPr="00EE7992">
        <w:rPr>
          <w:sz w:val="16"/>
        </w:rPr>
        <w:t xml:space="preserve"> between </w:t>
      </w:r>
      <w:r w:rsidRPr="00EE7992">
        <w:rPr>
          <w:rStyle w:val="StyleUnderline"/>
        </w:rPr>
        <w:t>18 and 69% of wetland acres under the proposed rule</w:t>
      </w:r>
      <w:r w:rsidRPr="00EE7992">
        <w:rPr>
          <w:sz w:val="16"/>
        </w:rPr>
        <w:t xml:space="preserve"> (15).</w:t>
      </w:r>
    </w:p>
    <w:p w14:paraId="6E4A708C" w14:textId="77777777" w:rsidR="0056225C" w:rsidRPr="00EE7992" w:rsidRDefault="0056225C" w:rsidP="0056225C">
      <w:pPr>
        <w:rPr>
          <w:rStyle w:val="StyleUnderline"/>
        </w:rPr>
      </w:pPr>
      <w:r w:rsidRPr="00EE7992">
        <w:rPr>
          <w:sz w:val="16"/>
        </w:rPr>
        <w:t xml:space="preserve">Particularly worrisome is that </w:t>
      </w:r>
      <w:r w:rsidRPr="00EE7992">
        <w:rPr>
          <w:rStyle w:val="StyleUnderline"/>
        </w:rPr>
        <w:t>the</w:t>
      </w:r>
      <w:r w:rsidRPr="00EE7992">
        <w:rPr>
          <w:sz w:val="16"/>
        </w:rPr>
        <w:t xml:space="preserve"> proposed </w:t>
      </w:r>
      <w:r w:rsidRPr="00EE7992">
        <w:rPr>
          <w:rStyle w:val="StyleUnderline"/>
        </w:rPr>
        <w:t>rule is likely to facilitate the removal of waters from protection in the future, given anticipated trends in human activities and climate change.</w:t>
      </w:r>
      <w:r w:rsidRPr="00EE7992">
        <w:rPr>
          <w:sz w:val="16"/>
        </w:rPr>
        <w:t xml:space="preserve"> In some areas of the country, </w:t>
      </w:r>
      <w:r w:rsidRPr="00EE7992">
        <w:rPr>
          <w:rStyle w:val="StyleUnderline"/>
        </w:rPr>
        <w:t>perennial streams are shifting to intermittent and ephemeral streams</w:t>
      </w:r>
      <w:r w:rsidRPr="00EE7992">
        <w:rPr>
          <w:sz w:val="16"/>
        </w:rPr>
        <w:t xml:space="preserve">, presumably </w:t>
      </w:r>
      <w:r w:rsidRPr="00EE7992">
        <w:rPr>
          <w:rStyle w:val="StyleUnderline"/>
        </w:rPr>
        <w:t>as a result of groundwater pumping accentuated by a changing climate</w:t>
      </w:r>
      <w:r w:rsidRPr="00EE7992">
        <w:rPr>
          <w:sz w:val="16"/>
        </w:rPr>
        <w:t xml:space="preserve"> (16). Under the proposed rule, these </w:t>
      </w:r>
      <w:r w:rsidRPr="00EE7992">
        <w:rPr>
          <w:rStyle w:val="StyleUnderline"/>
        </w:rPr>
        <w:t>newly ephemeral streams will lose protection, setting a dangerous precedent by opening the door for further losses of protection.</w:t>
      </w:r>
    </w:p>
    <w:p w14:paraId="38CC92C9" w14:textId="77777777" w:rsidR="0056225C" w:rsidRDefault="0056225C" w:rsidP="0056225C">
      <w:pPr>
        <w:pStyle w:val="Heading4"/>
      </w:pPr>
      <w:r>
        <w:t>Specifically, healthy e</w:t>
      </w:r>
      <w:r w:rsidRPr="00D6482B">
        <w:t xml:space="preserve">phemeral streams </w:t>
      </w:r>
      <w:r>
        <w:t xml:space="preserve">systems </w:t>
      </w:r>
      <w:r w:rsidRPr="00D6482B">
        <w:t xml:space="preserve">key to maintain biodiversity in </w:t>
      </w:r>
      <w:r>
        <w:t>the S</w:t>
      </w:r>
      <w:r w:rsidRPr="00D6482B">
        <w:t>outhwest</w:t>
      </w:r>
    </w:p>
    <w:p w14:paraId="1B280077" w14:textId="27F14A3F" w:rsidR="0056225C" w:rsidRPr="00D6482B" w:rsidRDefault="0056225C" w:rsidP="0056225C">
      <w:r w:rsidRPr="00D6482B">
        <w:rPr>
          <w:rStyle w:val="Style13ptBold"/>
        </w:rPr>
        <w:t>Audubon 20</w:t>
      </w:r>
      <w:r>
        <w:t xml:space="preserve"> (The National Audubon Society, non-profit environmental organization dedicated to conservation of birds and their habitat, “The Importance of Arizona’s Ephemeral Streams.” October 2020, </w:t>
      </w:r>
      <w:hyperlink r:id="rId14" w:history="1">
        <w:r w:rsidRPr="005F6058">
          <w:rPr>
            <w:rStyle w:val="Hyperlink"/>
          </w:rPr>
          <w:t>https://nas-national-prod.s3.amazonaws.com/file-attachments/article/importance_of_ephemeral_streams_audubon.pdf</w:t>
        </w:r>
      </w:hyperlink>
      <w:r>
        <w:t xml:space="preserve">, Accessed 6/20/21, </w:t>
      </w:r>
      <w:r w:rsidR="00DF1477">
        <w:t>GDI-</w:t>
      </w:r>
      <w:proofErr w:type="spellStart"/>
      <w:r w:rsidR="00DF1477">
        <w:t>JMoore</w:t>
      </w:r>
      <w:proofErr w:type="spellEnd"/>
      <w:r>
        <w:t>)</w:t>
      </w:r>
    </w:p>
    <w:p w14:paraId="68A687BB" w14:textId="77777777" w:rsidR="0056225C" w:rsidRPr="00D6482B" w:rsidRDefault="0056225C" w:rsidP="0056225C">
      <w:pPr>
        <w:rPr>
          <w:sz w:val="16"/>
        </w:rPr>
      </w:pPr>
      <w:r w:rsidRPr="00D6482B">
        <w:rPr>
          <w:sz w:val="16"/>
        </w:rPr>
        <w:lastRenderedPageBreak/>
        <w:t>Wildlife Habitat and Connectivity</w:t>
      </w:r>
    </w:p>
    <w:p w14:paraId="57B1FB1B" w14:textId="77777777" w:rsidR="0056225C" w:rsidRPr="00D6482B" w:rsidRDefault="0056225C" w:rsidP="0056225C">
      <w:pPr>
        <w:rPr>
          <w:sz w:val="16"/>
        </w:rPr>
      </w:pPr>
      <w:r w:rsidRPr="00D6482B">
        <w:rPr>
          <w:rStyle w:val="StyleUnderline"/>
        </w:rPr>
        <w:t>Ephemeral streams are an essential part of the hydrologic network, conveying flood waters directly to perennial streams and groundwater aquifers that humans and wildlife depend upon for water, habitat, and a cooling refuge from the desert heat.</w:t>
      </w:r>
      <w:r w:rsidRPr="00D6482B">
        <w:rPr>
          <w:sz w:val="16"/>
        </w:rPr>
        <w:t xml:space="preserve"> </w:t>
      </w:r>
      <w:r w:rsidRPr="00D6482B">
        <w:rPr>
          <w:rStyle w:val="StyleUnderline"/>
        </w:rPr>
        <w:t>Along many of the ephemeral streams in the desert Southwest, native trees like Velvet Mesquite</w:t>
      </w:r>
      <w:r w:rsidRPr="00D6482B">
        <w:rPr>
          <w:sz w:val="16"/>
        </w:rPr>
        <w:t xml:space="preserve"> (</w:t>
      </w:r>
      <w:proofErr w:type="spellStart"/>
      <w:r w:rsidRPr="00D6482B">
        <w:rPr>
          <w:sz w:val="16"/>
        </w:rPr>
        <w:t>Prosopis</w:t>
      </w:r>
      <w:proofErr w:type="spellEnd"/>
      <w:r w:rsidRPr="00D6482B">
        <w:rPr>
          <w:sz w:val="16"/>
        </w:rPr>
        <w:t xml:space="preserve"> </w:t>
      </w:r>
      <w:proofErr w:type="spellStart"/>
      <w:r w:rsidRPr="00D6482B">
        <w:rPr>
          <w:sz w:val="16"/>
        </w:rPr>
        <w:t>velutina</w:t>
      </w:r>
      <w:proofErr w:type="spellEnd"/>
      <w:r w:rsidRPr="00D6482B">
        <w:rPr>
          <w:sz w:val="16"/>
        </w:rPr>
        <w:t xml:space="preserve">), </w:t>
      </w:r>
      <w:r w:rsidRPr="00D6482B">
        <w:rPr>
          <w:rStyle w:val="StyleUnderline"/>
        </w:rPr>
        <w:t>Palo Verde</w:t>
      </w:r>
      <w:r w:rsidRPr="00D6482B">
        <w:rPr>
          <w:sz w:val="16"/>
        </w:rPr>
        <w:t xml:space="preserve"> (</w:t>
      </w:r>
      <w:proofErr w:type="spellStart"/>
      <w:r w:rsidRPr="00D6482B">
        <w:rPr>
          <w:sz w:val="16"/>
        </w:rPr>
        <w:t>Parkinsonia</w:t>
      </w:r>
      <w:proofErr w:type="spellEnd"/>
      <w:r w:rsidRPr="00D6482B">
        <w:rPr>
          <w:sz w:val="16"/>
        </w:rPr>
        <w:t xml:space="preserve"> </w:t>
      </w:r>
      <w:proofErr w:type="spellStart"/>
      <w:r w:rsidRPr="00D6482B">
        <w:rPr>
          <w:sz w:val="16"/>
        </w:rPr>
        <w:t>florida</w:t>
      </w:r>
      <w:proofErr w:type="spellEnd"/>
      <w:r w:rsidRPr="00D6482B">
        <w:rPr>
          <w:sz w:val="16"/>
        </w:rPr>
        <w:t xml:space="preserve">), </w:t>
      </w:r>
      <w:r w:rsidRPr="00D6482B">
        <w:rPr>
          <w:rStyle w:val="StyleUnderline"/>
        </w:rPr>
        <w:t>and Ironwood</w:t>
      </w:r>
      <w:r w:rsidRPr="00D6482B">
        <w:rPr>
          <w:sz w:val="16"/>
        </w:rPr>
        <w:t xml:space="preserve"> (</w:t>
      </w:r>
      <w:proofErr w:type="spellStart"/>
      <w:r w:rsidRPr="00D6482B">
        <w:rPr>
          <w:sz w:val="16"/>
        </w:rPr>
        <w:t>Olneya</w:t>
      </w:r>
      <w:proofErr w:type="spellEnd"/>
      <w:r w:rsidRPr="00D6482B">
        <w:rPr>
          <w:sz w:val="16"/>
        </w:rPr>
        <w:t xml:space="preserve"> </w:t>
      </w:r>
      <w:proofErr w:type="spellStart"/>
      <w:r w:rsidRPr="00D6482B">
        <w:rPr>
          <w:sz w:val="16"/>
        </w:rPr>
        <w:t>tesota</w:t>
      </w:r>
      <w:proofErr w:type="spellEnd"/>
      <w:r w:rsidRPr="00D6482B">
        <w:rPr>
          <w:sz w:val="16"/>
        </w:rPr>
        <w:t xml:space="preserve">) </w:t>
      </w:r>
      <w:r w:rsidRPr="00D6482B">
        <w:rPr>
          <w:rStyle w:val="StyleUnderline"/>
        </w:rPr>
        <w:t>thrive.</w:t>
      </w:r>
      <w:r w:rsidRPr="00D6482B">
        <w:rPr>
          <w:sz w:val="16"/>
        </w:rPr>
        <w:t xml:space="preserve"> Remarkably, while </w:t>
      </w:r>
      <w:r w:rsidRPr="00D6482B">
        <w:rPr>
          <w:rStyle w:val="StyleUnderline"/>
        </w:rPr>
        <w:t>these woodlands</w:t>
      </w:r>
      <w:r w:rsidRPr="00D6482B">
        <w:rPr>
          <w:sz w:val="16"/>
        </w:rPr>
        <w:t xml:space="preserve"> along ephemeral streams comprise only five percent of the land cover in the desert regions of the Southwest, they </w:t>
      </w:r>
      <w:r w:rsidRPr="00D6482B">
        <w:rPr>
          <w:rStyle w:val="StyleUnderline"/>
        </w:rPr>
        <w:t>provide habitat to 90 percent of the bird life in the region.</w:t>
      </w:r>
      <w:r w:rsidRPr="00D6482B">
        <w:rPr>
          <w:sz w:val="16"/>
        </w:rPr>
        <w:t xml:space="preserve"> 11</w:t>
      </w:r>
    </w:p>
    <w:p w14:paraId="61FB2368" w14:textId="77777777" w:rsidR="0056225C" w:rsidRPr="00D6482B" w:rsidRDefault="0056225C" w:rsidP="0056225C">
      <w:pPr>
        <w:rPr>
          <w:sz w:val="16"/>
        </w:rPr>
      </w:pPr>
      <w:r w:rsidRPr="00D6482B">
        <w:rPr>
          <w:sz w:val="16"/>
        </w:rPr>
        <w:t xml:space="preserve">Both resident and migratory birds can reliably find cover, protection, nesting sites, and forage in ephemeral stream woodlands. With a higher moisture content and humidity, these </w:t>
      </w:r>
      <w:r w:rsidRPr="00D6482B">
        <w:rPr>
          <w:rStyle w:val="StyleUnderline"/>
        </w:rPr>
        <w:t>ephemeral stream woodlands attract abundant and diverse wildlife and provide important migratory corridors between mountain ranges, downstream of perennial rivers, and around urban areas. Numerous birds, mammals, reptiles, and amphibians utilize</w:t>
      </w:r>
      <w:r w:rsidRPr="00D6482B">
        <w:rPr>
          <w:sz w:val="16"/>
        </w:rPr>
        <w:t xml:space="preserve"> Arizona’s natural </w:t>
      </w:r>
      <w:r w:rsidRPr="00D6482B">
        <w:rPr>
          <w:rStyle w:val="StyleUnderline"/>
        </w:rPr>
        <w:t>ephemeral streams</w:t>
      </w:r>
      <w:r w:rsidRPr="00D6482B">
        <w:rPr>
          <w:sz w:val="16"/>
        </w:rPr>
        <w:t xml:space="preserve">, including Lucy’s Warblers, Bell’s Vireos, </w:t>
      </w:r>
      <w:proofErr w:type="spellStart"/>
      <w:r w:rsidRPr="00D6482B">
        <w:rPr>
          <w:sz w:val="16"/>
        </w:rPr>
        <w:t>Phainopeplas</w:t>
      </w:r>
      <w:proofErr w:type="spellEnd"/>
      <w:r w:rsidRPr="00D6482B">
        <w:rPr>
          <w:sz w:val="16"/>
        </w:rPr>
        <w:t xml:space="preserve">, Ladder-backed Woodpeckers, ring tail cats, </w:t>
      </w:r>
      <w:proofErr w:type="spellStart"/>
      <w:r w:rsidRPr="00D6482B">
        <w:rPr>
          <w:sz w:val="16"/>
        </w:rPr>
        <w:t>javelina</w:t>
      </w:r>
      <w:proofErr w:type="spellEnd"/>
      <w:r w:rsidRPr="00D6482B">
        <w:rPr>
          <w:sz w:val="16"/>
        </w:rPr>
        <w:t>, gray fox, desert mule deer, mountain lions, and desert tortoises.</w:t>
      </w:r>
    </w:p>
    <w:p w14:paraId="7A8A3C7F" w14:textId="77777777" w:rsidR="0056225C" w:rsidRPr="00D6482B" w:rsidRDefault="0056225C" w:rsidP="0056225C">
      <w:pPr>
        <w:rPr>
          <w:sz w:val="16"/>
        </w:rPr>
      </w:pPr>
      <w:r w:rsidRPr="00D6482B">
        <w:rPr>
          <w:sz w:val="16"/>
        </w:rPr>
        <w:t xml:space="preserve">Furthermore, </w:t>
      </w:r>
      <w:r w:rsidRPr="00D6482B">
        <w:rPr>
          <w:rStyle w:val="StyleUnderline"/>
        </w:rPr>
        <w:t>when effluent (treated wastewater or reclaimed water) meets adequate standards and is discharged into an ephemeral stream, fish and wildlife can thrive. Effluent-fed streams can serve as refuges for aquatic biodiversity and corridors of ecological connectivity</w:t>
      </w:r>
      <w:r w:rsidRPr="00D6482B">
        <w:rPr>
          <w:sz w:val="16"/>
        </w:rPr>
        <w:t xml:space="preserve">, especially </w:t>
      </w:r>
      <w:r w:rsidRPr="00D6482B">
        <w:rPr>
          <w:rStyle w:val="StyleUnderline"/>
        </w:rPr>
        <w:t>in semiarid and arid regions</w:t>
      </w:r>
      <w:proofErr w:type="gramStart"/>
      <w:r w:rsidRPr="00D6482B">
        <w:rPr>
          <w:sz w:val="16"/>
        </w:rPr>
        <w:t>12 .</w:t>
      </w:r>
      <w:proofErr w:type="gramEnd"/>
    </w:p>
    <w:p w14:paraId="243FCDAC" w14:textId="77777777" w:rsidR="0056225C" w:rsidRDefault="0056225C" w:rsidP="0056225C">
      <w:pPr>
        <w:pStyle w:val="Heading4"/>
      </w:pPr>
      <w:r>
        <w:t xml:space="preserve">And, wetlands key to global biodiversity </w:t>
      </w:r>
    </w:p>
    <w:p w14:paraId="3EC20AF0" w14:textId="73141E20" w:rsidR="0056225C" w:rsidRPr="004B4A75" w:rsidRDefault="0056225C" w:rsidP="0056225C">
      <w:r w:rsidRPr="004B4A75">
        <w:rPr>
          <w:rStyle w:val="Style13ptBold"/>
        </w:rPr>
        <w:t>UN Environment Program 20</w:t>
      </w:r>
      <w:r>
        <w:t xml:space="preserve"> (UNEP, ““Wetlands and Biodiversity” is the theme for World Wetlands Day 2020.” 1/30/20, </w:t>
      </w:r>
      <w:hyperlink r:id="rId15" w:history="1">
        <w:r w:rsidRPr="003D6E91">
          <w:rPr>
            <w:rStyle w:val="Hyperlink"/>
          </w:rPr>
          <w:t>https://www.unep.org/news-and-stories/story/wetlands-and-biodiversity-theme-world-wetlands-day-2020</w:t>
        </w:r>
      </w:hyperlink>
      <w:r>
        <w:t xml:space="preserve">, Accessed 6/20/21, </w:t>
      </w:r>
      <w:r w:rsidR="00DF1477">
        <w:t>GDI-</w:t>
      </w:r>
      <w:proofErr w:type="spellStart"/>
      <w:r w:rsidR="00DF1477">
        <w:t>JMoore</w:t>
      </w:r>
      <w:proofErr w:type="spellEnd"/>
      <w:r>
        <w:t>)</w:t>
      </w:r>
    </w:p>
    <w:p w14:paraId="352A6FA8" w14:textId="77777777" w:rsidR="0056225C" w:rsidRPr="004B4A75" w:rsidRDefault="0056225C" w:rsidP="0056225C">
      <w:pPr>
        <w:rPr>
          <w:sz w:val="16"/>
        </w:rPr>
      </w:pPr>
      <w:r w:rsidRPr="004B4A75">
        <w:rPr>
          <w:sz w:val="16"/>
        </w:rPr>
        <w:t xml:space="preserve">The 2020 theme for World Wetlands Day is an opportunity to highlight </w:t>
      </w:r>
      <w:r w:rsidRPr="004B4A75">
        <w:rPr>
          <w:rStyle w:val="StyleUnderline"/>
        </w:rPr>
        <w:t>wetland biodiversity</w:t>
      </w:r>
      <w:r w:rsidRPr="004B4A75">
        <w:rPr>
          <w:sz w:val="16"/>
        </w:rPr>
        <w:t xml:space="preserve">, its status, why it </w:t>
      </w:r>
      <w:r w:rsidRPr="004B4A75">
        <w:rPr>
          <w:rStyle w:val="StyleUnderline"/>
        </w:rPr>
        <w:t>matters</w:t>
      </w:r>
      <w:r w:rsidRPr="004B4A75">
        <w:rPr>
          <w:sz w:val="16"/>
        </w:rPr>
        <w:t xml:space="preserve"> and to promote actions to reverse its loss.</w:t>
      </w:r>
    </w:p>
    <w:p w14:paraId="380A4B09" w14:textId="77777777" w:rsidR="0056225C" w:rsidRPr="004B4A75" w:rsidRDefault="0056225C" w:rsidP="0056225C">
      <w:pPr>
        <w:rPr>
          <w:sz w:val="16"/>
        </w:rPr>
      </w:pPr>
      <w:r w:rsidRPr="004B4A75">
        <w:rPr>
          <w:sz w:val="16"/>
        </w:rPr>
        <w:t xml:space="preserve">According to The </w:t>
      </w:r>
      <w:proofErr w:type="spellStart"/>
      <w:r w:rsidRPr="004B4A75">
        <w:rPr>
          <w:sz w:val="16"/>
        </w:rPr>
        <w:t>Ramsar</w:t>
      </w:r>
      <w:proofErr w:type="spellEnd"/>
      <w:r w:rsidRPr="004B4A75">
        <w:rPr>
          <w:sz w:val="16"/>
        </w:rPr>
        <w:t xml:space="preserve"> Convention, “wetlands are areas of marsh, fen, peatland or water, whether natural or artificial, permanent or temporary, with water that is static or flowing, fresh, brackish or salt, including areas of marine water the depth of which at low tide does not exceed six </w:t>
      </w:r>
      <w:proofErr w:type="spellStart"/>
      <w:r w:rsidRPr="004B4A75">
        <w:rPr>
          <w:sz w:val="16"/>
        </w:rPr>
        <w:t>metres</w:t>
      </w:r>
      <w:proofErr w:type="spellEnd"/>
      <w:r w:rsidRPr="004B4A75">
        <w:rPr>
          <w:sz w:val="16"/>
        </w:rPr>
        <w:t>.” Fish ponds, rice paddies, depollution and stabilization ponds, and saltpans are human-made wetlands.</w:t>
      </w:r>
    </w:p>
    <w:p w14:paraId="7DED6B49" w14:textId="77777777" w:rsidR="0056225C" w:rsidRPr="004B4A75" w:rsidRDefault="0056225C" w:rsidP="0056225C">
      <w:pPr>
        <w:rPr>
          <w:sz w:val="16"/>
        </w:rPr>
      </w:pPr>
      <w:r w:rsidRPr="004B4A75">
        <w:rPr>
          <w:rStyle w:val="StyleUnderline"/>
        </w:rPr>
        <w:t>Wetlands are vital for humans</w:t>
      </w:r>
      <w:r w:rsidRPr="004B4A75">
        <w:rPr>
          <w:sz w:val="16"/>
        </w:rPr>
        <w:t xml:space="preserve">, for </w:t>
      </w:r>
      <w:r w:rsidRPr="004B4A75">
        <w:rPr>
          <w:rStyle w:val="StyleUnderline"/>
        </w:rPr>
        <w:t xml:space="preserve">other ecosystems and </w:t>
      </w:r>
      <w:r w:rsidRPr="004B4A75">
        <w:rPr>
          <w:sz w:val="16"/>
        </w:rPr>
        <w:t>for</w:t>
      </w:r>
      <w:r w:rsidRPr="004B4A75">
        <w:rPr>
          <w:rStyle w:val="StyleUnderline"/>
        </w:rPr>
        <w:t xml:space="preserve"> our climate, providing essential ecosystem services such as water regulation, including flood control and water purification. Wetland biodiversity matters for our health</w:t>
      </w:r>
      <w:r w:rsidRPr="004B4A75">
        <w:rPr>
          <w:sz w:val="16"/>
        </w:rPr>
        <w:t xml:space="preserve">, our food supply, for tourism and for jobs. </w:t>
      </w:r>
      <w:r w:rsidRPr="004B4A75">
        <w:rPr>
          <w:rStyle w:val="StyleUnderline"/>
        </w:rPr>
        <w:t>Wetlands also absorb carbon dioxide so help slow global heating and reduce pollution</w:t>
      </w:r>
      <w:r w:rsidRPr="004B4A75">
        <w:rPr>
          <w:sz w:val="16"/>
        </w:rPr>
        <w:t>, hence have often been referred to as the “Kidneys of the Earth”.</w:t>
      </w:r>
    </w:p>
    <w:p w14:paraId="1839D99D" w14:textId="77777777" w:rsidR="0056225C" w:rsidRPr="004B4A75" w:rsidRDefault="0056225C" w:rsidP="0056225C">
      <w:pPr>
        <w:rPr>
          <w:sz w:val="16"/>
        </w:rPr>
      </w:pPr>
      <w:r w:rsidRPr="004B4A75">
        <w:rPr>
          <w:sz w:val="16"/>
        </w:rPr>
        <w:t xml:space="preserve">Though </w:t>
      </w:r>
      <w:r w:rsidRPr="004B4A75">
        <w:rPr>
          <w:rStyle w:val="StyleUnderline"/>
        </w:rPr>
        <w:t>they cover only around 6 per cent of the Earth’s land surface, 40 per cent of all plant and animal species live or breed in wetlands.</w:t>
      </w:r>
      <w:r w:rsidRPr="004B4A75">
        <w:rPr>
          <w:sz w:val="16"/>
        </w:rPr>
        <w:t xml:space="preserve"> The worrying thing is that </w:t>
      </w:r>
      <w:r w:rsidRPr="004B4A75">
        <w:rPr>
          <w:rStyle w:val="StyleUnderline"/>
        </w:rPr>
        <w:t>they are disappearing</w:t>
      </w:r>
      <w:r w:rsidRPr="004B4A75">
        <w:rPr>
          <w:sz w:val="16"/>
        </w:rPr>
        <w:t xml:space="preserve"> three times faster than forests </w:t>
      </w:r>
      <w:r w:rsidRPr="004B4A75">
        <w:rPr>
          <w:rStyle w:val="StyleUnderline"/>
        </w:rPr>
        <w:t>due to human activities</w:t>
      </w:r>
      <w:r w:rsidRPr="004B4A75">
        <w:rPr>
          <w:sz w:val="16"/>
        </w:rPr>
        <w:t xml:space="preserve"> and global heating.</w:t>
      </w:r>
    </w:p>
    <w:p w14:paraId="7E5E2CE1" w14:textId="77777777" w:rsidR="0056225C" w:rsidRPr="004B4A75" w:rsidRDefault="0056225C" w:rsidP="0056225C">
      <w:pPr>
        <w:rPr>
          <w:sz w:val="16"/>
        </w:rPr>
      </w:pPr>
      <w:r w:rsidRPr="004B4A75">
        <w:rPr>
          <w:rStyle w:val="StyleUnderline"/>
        </w:rPr>
        <w:t>“Wetlands are fantastically valuable multifunctional habitats</w:t>
      </w:r>
      <w:r w:rsidRPr="004B4A75">
        <w:rPr>
          <w:sz w:val="16"/>
        </w:rPr>
        <w:t>—</w:t>
      </w:r>
      <w:r w:rsidRPr="004B4A75">
        <w:rPr>
          <w:rStyle w:val="StyleUnderline"/>
        </w:rPr>
        <w:t>they nurture a great diversity of life, provide water and other resources, protect us from flooding and act as giant filters easing pollution,</w:t>
      </w:r>
      <w:r w:rsidRPr="004B4A75">
        <w:rPr>
          <w:sz w:val="16"/>
        </w:rPr>
        <w:t xml:space="preserve">” says </w:t>
      </w:r>
      <w:proofErr w:type="spellStart"/>
      <w:r w:rsidRPr="004B4A75">
        <w:rPr>
          <w:sz w:val="16"/>
        </w:rPr>
        <w:t>Corli</w:t>
      </w:r>
      <w:proofErr w:type="spellEnd"/>
      <w:r w:rsidRPr="004B4A75">
        <w:rPr>
          <w:sz w:val="16"/>
        </w:rPr>
        <w:t xml:space="preserve"> Pretorius, Deputy-Director, United Nations Environment </w:t>
      </w:r>
      <w:proofErr w:type="spellStart"/>
      <w:r w:rsidRPr="004B4A75">
        <w:rPr>
          <w:sz w:val="16"/>
        </w:rPr>
        <w:t>Programme</w:t>
      </w:r>
      <w:proofErr w:type="spellEnd"/>
      <w:r w:rsidRPr="004B4A75">
        <w:rPr>
          <w:sz w:val="16"/>
        </w:rPr>
        <w:t xml:space="preserve"> World Conservation Monitoring Centre. “The loss of </w:t>
      </w:r>
      <w:r w:rsidRPr="004B4A75">
        <w:rPr>
          <w:rStyle w:val="StyleUnderline"/>
        </w:rPr>
        <w:t>wetlands</w:t>
      </w:r>
      <w:r w:rsidRPr="004B4A75">
        <w:rPr>
          <w:sz w:val="16"/>
        </w:rPr>
        <w:t xml:space="preserve"> due to development pressure has been enormous, but these ecosystems </w:t>
      </w:r>
      <w:r w:rsidRPr="004B4A75">
        <w:rPr>
          <w:rStyle w:val="StyleUnderline"/>
        </w:rPr>
        <w:t>can be restored</w:t>
      </w:r>
      <w:r w:rsidRPr="004B4A75">
        <w:rPr>
          <w:sz w:val="16"/>
        </w:rPr>
        <w:t xml:space="preserve"> to generate benefits for people and nature.”</w:t>
      </w:r>
    </w:p>
    <w:p w14:paraId="7DECB390" w14:textId="77777777" w:rsidR="0056225C" w:rsidRPr="004B4A75" w:rsidRDefault="0056225C" w:rsidP="0056225C">
      <w:pPr>
        <w:rPr>
          <w:sz w:val="16"/>
        </w:rPr>
      </w:pPr>
      <w:r w:rsidRPr="004B4A75">
        <w:rPr>
          <w:rStyle w:val="StyleUnderline"/>
        </w:rPr>
        <w:t>Wetlands form an important part of nature.</w:t>
      </w:r>
      <w:r w:rsidRPr="004B4A75">
        <w:rPr>
          <w:sz w:val="16"/>
        </w:rPr>
        <w:t xml:space="preserve"> But nature is declining globally at rates unprecedented in human history—and </w:t>
      </w:r>
      <w:r w:rsidRPr="004B4A75">
        <w:rPr>
          <w:rStyle w:val="StyleUnderline"/>
        </w:rPr>
        <w:t>the rate of species extinctions is accelerating, with grave impacts on people around the world</w:t>
      </w:r>
      <w:r w:rsidRPr="004B4A75">
        <w:rPr>
          <w:sz w:val="16"/>
        </w:rPr>
        <w:t xml:space="preserve"> now likely, according to a landmark report by the Intergovernmental Science-Policy Platform on Biodiversity and Ecosystem Services.</w:t>
      </w:r>
    </w:p>
    <w:p w14:paraId="7CB19704" w14:textId="77777777" w:rsidR="0056225C" w:rsidRDefault="0056225C" w:rsidP="0056225C"/>
    <w:p w14:paraId="43FB7076" w14:textId="77777777" w:rsidR="0056225C" w:rsidRDefault="0056225C" w:rsidP="0056225C">
      <w:pPr>
        <w:pStyle w:val="Heading4"/>
      </w:pPr>
      <w:r>
        <w:t xml:space="preserve">Biodiversity loss is an existential threat – outweighs and turns other impacts </w:t>
      </w:r>
    </w:p>
    <w:p w14:paraId="20162A06" w14:textId="2960FEAA" w:rsidR="0056225C" w:rsidRPr="009160DE" w:rsidRDefault="0056225C" w:rsidP="0056225C">
      <w:r w:rsidRPr="009160DE">
        <w:rPr>
          <w:rStyle w:val="Style13ptBold"/>
        </w:rPr>
        <w:t>Torres 16</w:t>
      </w:r>
      <w:r>
        <w:t xml:space="preserve"> (Phil, founding director of the X-Risks Institute and visiting scholar at the Centre for the Study of Existential Risk at the University of Cambridge, “Biodiversity loss: An existential risk comparable to climate change.” Bulletin of Atomic Scientists, 4/11/16, </w:t>
      </w:r>
      <w:hyperlink r:id="rId16" w:history="1">
        <w:r w:rsidRPr="005F6058">
          <w:rPr>
            <w:rStyle w:val="Hyperlink"/>
          </w:rPr>
          <w:t>https://thebulletin.org/2016/04/biodiversity-loss-an-existential-risk-comparable-to-climate-change/</w:t>
        </w:r>
      </w:hyperlink>
      <w:r>
        <w:t xml:space="preserve">, Accessed 6/20/21, </w:t>
      </w:r>
      <w:r w:rsidR="00DF1477">
        <w:t>GDI-</w:t>
      </w:r>
      <w:proofErr w:type="spellStart"/>
      <w:r w:rsidR="00DF1477">
        <w:t>JMoore</w:t>
      </w:r>
      <w:proofErr w:type="spellEnd"/>
      <w:r>
        <w:t>)</w:t>
      </w:r>
    </w:p>
    <w:p w14:paraId="0D56E2C7" w14:textId="77777777" w:rsidR="0056225C" w:rsidRPr="009160DE" w:rsidRDefault="0056225C" w:rsidP="0056225C">
      <w:pPr>
        <w:rPr>
          <w:u w:val="single"/>
        </w:rPr>
      </w:pPr>
      <w:r w:rsidRPr="009160DE">
        <w:rPr>
          <w:sz w:val="16"/>
        </w:rPr>
        <w:t>Catastrophic consequences for civilization. The</w:t>
      </w:r>
      <w:r w:rsidRPr="009160DE">
        <w:rPr>
          <w:rStyle w:val="StyleUnderline"/>
        </w:rPr>
        <w:t xml:space="preserve"> consequences of this rapid pruning of the evolutionary tree of life extend beyond the obvious. There could be surprising effects of biodiversity loss that scientists are unable to fully anticipate in advance.</w:t>
      </w:r>
      <w:r w:rsidRPr="009160DE">
        <w:rPr>
          <w:sz w:val="16"/>
        </w:rPr>
        <w:t xml:space="preserve"> For example, prior research has shown that </w:t>
      </w:r>
      <w:r w:rsidRPr="009160DE">
        <w:rPr>
          <w:rStyle w:val="StyleUnderline"/>
        </w:rPr>
        <w:t xml:space="preserve">localized ecosystems </w:t>
      </w:r>
      <w:r w:rsidRPr="009160DE">
        <w:rPr>
          <w:sz w:val="16"/>
        </w:rPr>
        <w:t xml:space="preserve">can </w:t>
      </w:r>
      <w:r w:rsidRPr="009160DE">
        <w:rPr>
          <w:rStyle w:val="StyleUnderline"/>
        </w:rPr>
        <w:t>undergo abrupt and irreversible shifts when they reach a tipping point.</w:t>
      </w:r>
      <w:r w:rsidRPr="009160DE">
        <w:rPr>
          <w:sz w:val="16"/>
        </w:rPr>
        <w:t xml:space="preserve"> According to a 2012 paper published in Nature, there are reasons for thinking that </w:t>
      </w:r>
      <w:r w:rsidRPr="009160DE">
        <w:rPr>
          <w:rStyle w:val="StyleUnderline"/>
        </w:rPr>
        <w:t>we may be approaching a tipping point</w:t>
      </w:r>
      <w:r w:rsidRPr="009160DE">
        <w:rPr>
          <w:sz w:val="16"/>
        </w:rPr>
        <w:t xml:space="preserve"> of this sort in the global ecosystem, beyond which the </w:t>
      </w:r>
      <w:r w:rsidRPr="009160DE">
        <w:rPr>
          <w:rStyle w:val="StyleUnderline"/>
        </w:rPr>
        <w:t>consequences could be catastrophic for civilization.</w:t>
      </w:r>
    </w:p>
    <w:p w14:paraId="5946A16A" w14:textId="77777777" w:rsidR="0056225C" w:rsidRPr="009160DE" w:rsidRDefault="0056225C" w:rsidP="0056225C">
      <w:pPr>
        <w:rPr>
          <w:u w:val="single"/>
        </w:rPr>
      </w:pPr>
      <w:r w:rsidRPr="009160DE">
        <w:rPr>
          <w:sz w:val="16"/>
        </w:rPr>
        <w:t xml:space="preserve">As the authors write, a planetary-scale </w:t>
      </w:r>
      <w:r w:rsidRPr="009160DE">
        <w:rPr>
          <w:rStyle w:val="StyleUnderline"/>
        </w:rPr>
        <w:t xml:space="preserve">transition could precipitate “substantial losses of ecosystem services required to sustain the human population.” 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human life.” </w:t>
      </w:r>
      <w:r w:rsidRPr="009160DE">
        <w:rPr>
          <w:sz w:val="16"/>
        </w:rPr>
        <w:t xml:space="preserve">According to Missouri Botanical Garden ecologist Adam Smith, one of the paper’s co-authors, </w:t>
      </w:r>
      <w:r w:rsidRPr="009160DE">
        <w:rPr>
          <w:rStyle w:val="StyleUnderline"/>
        </w:rPr>
        <w:t>this could occur</w:t>
      </w:r>
      <w:r w:rsidRPr="009160DE">
        <w:rPr>
          <w:sz w:val="16"/>
        </w:rPr>
        <w:t xml:space="preserve"> in a matter of decades—</w:t>
      </w:r>
      <w:r w:rsidRPr="009160DE">
        <w:rPr>
          <w:rStyle w:val="StyleUnderline"/>
        </w:rPr>
        <w:t>far more quickly than most</w:t>
      </w:r>
      <w:r w:rsidRPr="009160DE">
        <w:rPr>
          <w:sz w:val="16"/>
        </w:rPr>
        <w:t xml:space="preserve"> of the </w:t>
      </w:r>
      <w:r w:rsidRPr="009160DE">
        <w:rPr>
          <w:rStyle w:val="StyleUnderline"/>
        </w:rPr>
        <w:t>expected consequences of climate change, yet equally destructive.</w:t>
      </w:r>
    </w:p>
    <w:p w14:paraId="05AB5766" w14:textId="77777777" w:rsidR="0056225C" w:rsidRPr="009160DE" w:rsidRDefault="0056225C" w:rsidP="0056225C">
      <w:pPr>
        <w:rPr>
          <w:sz w:val="16"/>
        </w:rPr>
      </w:pPr>
      <w:r w:rsidRPr="009160DE">
        <w:rPr>
          <w:rStyle w:val="StyleUnderline"/>
        </w:rPr>
        <w:t>Biodiversity loss is a “threat multiplier”</w:t>
      </w:r>
      <w:r w:rsidRPr="009160DE">
        <w:rPr>
          <w:sz w:val="16"/>
        </w:rPr>
        <w:t xml:space="preserve"> that, </w:t>
      </w:r>
      <w:r w:rsidRPr="009160DE">
        <w:rPr>
          <w:rStyle w:val="StyleUnderline"/>
        </w:rPr>
        <w:t xml:space="preserve">by pushing societies to the brink of collapse, will exacerbate existing conflicts and introduce entirely new struggles between state and non-state actors. </w:t>
      </w:r>
      <w:r w:rsidRPr="009160DE">
        <w:rPr>
          <w:sz w:val="16"/>
        </w:rPr>
        <w:t xml:space="preserve">Indeed, </w:t>
      </w:r>
      <w:r w:rsidRPr="009160DE">
        <w:rPr>
          <w:rStyle w:val="StyleUnderline"/>
        </w:rPr>
        <w:t>it could</w:t>
      </w:r>
      <w:r w:rsidRPr="009160DE">
        <w:rPr>
          <w:sz w:val="16"/>
        </w:rPr>
        <w:t xml:space="preserve"> even </w:t>
      </w:r>
      <w:r w:rsidRPr="009160DE">
        <w:rPr>
          <w:rStyle w:val="StyleUnderline"/>
        </w:rPr>
        <w:t>fuel</w:t>
      </w:r>
      <w:r w:rsidRPr="009160DE">
        <w:rPr>
          <w:sz w:val="16"/>
        </w:rPr>
        <w:t xml:space="preserve"> the rise of </w:t>
      </w:r>
      <w:r w:rsidRPr="009160DE">
        <w:rPr>
          <w:rStyle w:val="StyleUnderline"/>
        </w:rPr>
        <w:t>terrorism.</w:t>
      </w:r>
      <w:r w:rsidRPr="009160DE">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w:t>
      </w:r>
    </w:p>
    <w:p w14:paraId="19448926" w14:textId="77777777" w:rsidR="0056225C" w:rsidRPr="009160DE" w:rsidRDefault="0056225C" w:rsidP="0056225C">
      <w:pPr>
        <w:rPr>
          <w:sz w:val="16"/>
        </w:rPr>
      </w:pPr>
      <w:r w:rsidRPr="009160DE">
        <w:rPr>
          <w:sz w:val="16"/>
        </w:rPr>
        <w:t xml:space="preserve">The reality is that we are entering the sixth mass extinction in the 3.8-billion-year history of life on Earth, and the impact of this event could be felt by civilization “in as little as three human lifetimes,” as the aforementioned 2012 Nature paper notes. Furthermore, the widespread </w:t>
      </w:r>
      <w:r w:rsidRPr="009160DE">
        <w:rPr>
          <w:rStyle w:val="StyleUnderline"/>
        </w:rPr>
        <w:t>decline of biological populations could plausibly initiate a dramatic transformation of the global ecosystem on an even faster timescale</w:t>
      </w:r>
      <w:r w:rsidRPr="009160DE">
        <w:rPr>
          <w:sz w:val="16"/>
        </w:rPr>
        <w:t>: perhaps a single human lifetime.</w:t>
      </w:r>
    </w:p>
    <w:p w14:paraId="754E26E8" w14:textId="77777777" w:rsidR="0056225C" w:rsidRDefault="0056225C" w:rsidP="0056225C">
      <w:pPr>
        <w:rPr>
          <w:rStyle w:val="StyleUnderline"/>
        </w:rPr>
      </w:pPr>
      <w:r w:rsidRPr="009160DE">
        <w:rPr>
          <w:sz w:val="16"/>
        </w:rPr>
        <w:t xml:space="preserve">The unavoidable conclusion is that </w:t>
      </w:r>
      <w:r w:rsidRPr="009160DE">
        <w:rPr>
          <w:rStyle w:val="StyleUnderline"/>
        </w:rPr>
        <w:t>biodiversity loss constitutes an existential threat in its own right.</w:t>
      </w:r>
      <w:r w:rsidRPr="009160DE">
        <w:rPr>
          <w:sz w:val="16"/>
        </w:rPr>
        <w:t xml:space="preserve"> As such, </w:t>
      </w:r>
      <w:r w:rsidRPr="009160DE">
        <w:rPr>
          <w:rStyle w:val="StyleUnderline"/>
        </w:rPr>
        <w:t>it ought to be considered alongside climate change and nuclear weapons as one of the most significant contemporary risks to human prosperity and survival.</w:t>
      </w:r>
      <w:r>
        <w:rPr>
          <w:rStyle w:val="StyleUnderline"/>
        </w:rPr>
        <w:t xml:space="preserve"> </w:t>
      </w:r>
    </w:p>
    <w:p w14:paraId="523783A6" w14:textId="77777777" w:rsidR="0056225C" w:rsidRDefault="0056225C" w:rsidP="0056225C">
      <w:pPr>
        <w:pStyle w:val="Heading3"/>
      </w:pPr>
      <w:r>
        <w:lastRenderedPageBreak/>
        <w:t>Plan[s]</w:t>
      </w:r>
    </w:p>
    <w:p w14:paraId="36C24A67" w14:textId="27433A51" w:rsidR="0056225C" w:rsidRDefault="0056225C" w:rsidP="009541F6">
      <w:pPr>
        <w:pStyle w:val="Heading4"/>
      </w:pPr>
      <w:r>
        <w:t>The United States federal government</w:t>
      </w:r>
      <w:r w:rsidR="009541F6">
        <w:t xml:space="preserve"> should reinstate immediately the definition of “waters of the United States” that clarifies federal authority under the Clean Water Act and previously was used in the 2015 waters of the United States implementation of the Clean Water Act and engage in </w:t>
      </w:r>
      <w:r>
        <w:t>a comprehensive, collaborative decision makin</w:t>
      </w:r>
      <w:r w:rsidR="009541F6">
        <w:t xml:space="preserve">g process to establish </w:t>
      </w:r>
      <w:proofErr w:type="gramStart"/>
      <w:r w:rsidR="009541F6">
        <w:t xml:space="preserve">new </w:t>
      </w:r>
      <w:r>
        <w:t xml:space="preserve"> </w:t>
      </w:r>
      <w:r w:rsidR="009541F6">
        <w:t>waters</w:t>
      </w:r>
      <w:proofErr w:type="gramEnd"/>
      <w:r w:rsidR="009541F6">
        <w:t xml:space="preserve"> of the United States rules defining Clean Water Act</w:t>
      </w:r>
      <w:r>
        <w:t xml:space="preserve"> jurisdiction.  </w:t>
      </w:r>
    </w:p>
    <w:p w14:paraId="56AD15C0" w14:textId="77777777" w:rsidR="0056225C" w:rsidRPr="00E14835" w:rsidRDefault="0056225C" w:rsidP="0056225C"/>
    <w:p w14:paraId="492859C4" w14:textId="77777777" w:rsidR="0056225C" w:rsidRDefault="0056225C" w:rsidP="0056225C">
      <w:pPr>
        <w:pStyle w:val="Heading3"/>
      </w:pPr>
      <w:r>
        <w:lastRenderedPageBreak/>
        <w:t>Solvency – V1 [rewrite while using 2015 plan]</w:t>
      </w:r>
    </w:p>
    <w:p w14:paraId="2C088713" w14:textId="77777777" w:rsidR="0056225C" w:rsidRDefault="0056225C" w:rsidP="0056225C">
      <w:pPr>
        <w:pStyle w:val="Heading4"/>
      </w:pPr>
      <w:r>
        <w:t xml:space="preserve">Reinstating 2015 Rule acts as a stopgap to restore water protection to buy time for more comprehensive water governance policy </w:t>
      </w:r>
    </w:p>
    <w:p w14:paraId="5E32B9B2" w14:textId="40439475" w:rsidR="0056225C" w:rsidRPr="00AC3643" w:rsidRDefault="0056225C" w:rsidP="0056225C">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5B0ABAAD" w14:textId="77777777" w:rsidR="0056225C" w:rsidRPr="00AC3643" w:rsidRDefault="0056225C" w:rsidP="0056225C">
      <w:pPr>
        <w:rPr>
          <w:sz w:val="16"/>
        </w:rPr>
      </w:pPr>
      <w:r w:rsidRPr="00AC3643">
        <w:rPr>
          <w:sz w:val="16"/>
        </w:rPr>
        <w:t>A. RETURN TO BROAD POWERS OF ENFORCEMENT</w:t>
      </w:r>
    </w:p>
    <w:p w14:paraId="45A876F5" w14:textId="77777777" w:rsidR="0056225C" w:rsidRPr="00AC3643" w:rsidRDefault="0056225C" w:rsidP="0056225C">
      <w:pPr>
        <w:rPr>
          <w:rStyle w:val="StyleUnderline"/>
        </w:rPr>
      </w:pPr>
      <w:r w:rsidRPr="00AC3643">
        <w:rPr>
          <w:rStyle w:val="StyleUnderline"/>
        </w:rPr>
        <w:t>The recent administrative rule stands in direct contrast to years of federal case interpretation and guidance. It has left those making decisions concerning water and those affected by the decisions in an untenable position.</w:t>
      </w:r>
      <w:r w:rsidRPr="00AC3643">
        <w:rPr>
          <w:sz w:val="16"/>
        </w:rPr>
        <w:t xml:space="preserve"> Faced with regulations out of step with the decades of evolving legal protection, </w:t>
      </w:r>
      <w:r w:rsidRPr="00AC3643">
        <w:rPr>
          <w:rStyle w:val="StyleUnderline"/>
        </w:rPr>
        <w:t>the rule hinders administrators’ ability to protect the nation’s waters.</w:t>
      </w:r>
    </w:p>
    <w:p w14:paraId="6AE8755C" w14:textId="77777777" w:rsidR="0056225C" w:rsidRPr="00AC3643" w:rsidRDefault="0056225C" w:rsidP="0056225C">
      <w:pPr>
        <w:rPr>
          <w:rStyle w:val="StyleUnderline"/>
        </w:rPr>
      </w:pPr>
      <w:r w:rsidRPr="00AC3643">
        <w:rPr>
          <w:sz w:val="16"/>
        </w:rPr>
        <w:t xml:space="preserve">There are choices to be made in terms of governance, especially as it relates to engaging citizens and shepherding sweeping mandates to enable multiple stakeholders, institutions, and authorities to have ownership in a common approach to water protection and justice. </w:t>
      </w:r>
      <w:r w:rsidRPr="00AC3643">
        <w:rPr>
          <w:rStyle w:val="StyleUnderline"/>
        </w:rPr>
        <w:t>At a minimum, the</w:t>
      </w:r>
      <w:r w:rsidRPr="00AC3643">
        <w:rPr>
          <w:sz w:val="16"/>
        </w:rPr>
        <w:t xml:space="preserve"> current </w:t>
      </w:r>
      <w:r w:rsidRPr="00AC3643">
        <w:rPr>
          <w:rStyle w:val="StyleUnderline"/>
        </w:rPr>
        <w:t>administration needs to leave in place longstanding broad water protection laws. Without these protections, enforcement becomes fragmented, incentives became slanted, and mere political capital rules decisions.</w:t>
      </w:r>
      <w:r w:rsidRPr="00AC3643">
        <w:rPr>
          <w:sz w:val="16"/>
        </w:rPr>
        <w:t xml:space="preserve"> Currently, </w:t>
      </w:r>
      <w:r w:rsidRPr="00AC3643">
        <w:rPr>
          <w:rStyle w:val="StyleUnderline"/>
        </w:rPr>
        <w:t>state and local authorities are left with little federal assistance and new unfunded mandates.</w:t>
      </w:r>
      <w:r w:rsidRPr="00AC3643">
        <w:rPr>
          <w:sz w:val="16"/>
        </w:rPr>
        <w:t xml:space="preserve">298 The </w:t>
      </w:r>
      <w:r w:rsidRPr="00AC3643">
        <w:rPr>
          <w:rStyle w:val="StyleUnderline"/>
        </w:rPr>
        <w:t>absence of an appreciation of the significance of the nexus between water has left U.S.</w:t>
      </w:r>
      <w:r w:rsidRPr="00AC3643">
        <w:rPr>
          <w:sz w:val="16"/>
        </w:rPr>
        <w:t xml:space="preserve"> citizens </w:t>
      </w:r>
      <w:r w:rsidRPr="00AC3643">
        <w:rPr>
          <w:rStyle w:val="StyleUnderline"/>
        </w:rPr>
        <w:t xml:space="preserve">without basic water protection. </w:t>
      </w:r>
    </w:p>
    <w:p w14:paraId="72EB3AE3" w14:textId="77777777" w:rsidR="0056225C" w:rsidRPr="00AC3643" w:rsidRDefault="0056225C" w:rsidP="0056225C">
      <w:pPr>
        <w:rPr>
          <w:sz w:val="16"/>
        </w:rPr>
      </w:pPr>
      <w:r w:rsidRPr="00AC3643">
        <w:rPr>
          <w:sz w:val="16"/>
        </w:rPr>
        <w:t>B. RETURN TO PRIOR ADMINISTRATIVE REGULATION</w:t>
      </w:r>
    </w:p>
    <w:p w14:paraId="453F0908" w14:textId="77777777" w:rsidR="0056225C" w:rsidRPr="00AC3643" w:rsidRDefault="0056225C" w:rsidP="0056225C">
      <w:pPr>
        <w:rPr>
          <w:rStyle w:val="StyleUnderline"/>
        </w:rPr>
      </w:pPr>
      <w:r w:rsidRPr="00AC3643">
        <w:rPr>
          <w:rStyle w:val="StyleUnderline"/>
        </w:rPr>
        <w:t>Under</w:t>
      </w:r>
      <w:r w:rsidRPr="00AC3643">
        <w:rPr>
          <w:sz w:val="16"/>
        </w:rPr>
        <w:t xml:space="preserve"> the </w:t>
      </w:r>
      <w:r w:rsidRPr="00AC3643">
        <w:rPr>
          <w:rStyle w:val="StyleUnderline"/>
        </w:rPr>
        <w:t>current definitions</w:t>
      </w:r>
      <w:r w:rsidRPr="00AC3643">
        <w:rPr>
          <w:sz w:val="16"/>
        </w:rPr>
        <w:t xml:space="preserve"> and administrative mandates, local, state, and federal </w:t>
      </w:r>
      <w:r w:rsidRPr="00AC3643">
        <w:rPr>
          <w:rStyle w:val="StyleUnderline"/>
        </w:rPr>
        <w:t>regulators cannot</w:t>
      </w:r>
      <w:r w:rsidRPr="00AC3643">
        <w:rPr>
          <w:sz w:val="16"/>
        </w:rPr>
        <w:t xml:space="preserve"> clearly </w:t>
      </w:r>
      <w:r w:rsidRPr="00AC3643">
        <w:rPr>
          <w:rStyle w:val="StyleUnderline"/>
        </w:rPr>
        <w:t>determine which waters fall within the scope of the WOTUS definition. Until better information, community engagement, and new statutory language can be considered, at a minimum, the 2015 WOTUS definition must be reinstated.</w:t>
      </w:r>
    </w:p>
    <w:p w14:paraId="1E4A4768" w14:textId="77777777" w:rsidR="0056225C" w:rsidRPr="00D75528" w:rsidRDefault="0056225C" w:rsidP="0056225C">
      <w:pPr>
        <w:rPr>
          <w:rStyle w:val="StyleUnderline"/>
        </w:rPr>
      </w:pPr>
      <w:r>
        <w:t xml:space="preserve">Of course, </w:t>
      </w:r>
      <w:r w:rsidRPr="007232EE">
        <w:rPr>
          <w:rStyle w:val="StyleUnderline"/>
        </w:rPr>
        <w:t>this can only be a stopgap</w:t>
      </w:r>
      <w:r>
        <w:t xml:space="preserve">. </w:t>
      </w:r>
      <w:r w:rsidRPr="00703417">
        <w:rPr>
          <w:rStyle w:val="StyleUnderline"/>
          <w:b/>
          <w:bCs/>
        </w:rPr>
        <w:t>While returning to prior administrative advice is a good first step, it must be followed immediately by a comprehensive, well-organized shift in the mechanisms underlying WOTUS protections</w:t>
      </w:r>
      <w:r w:rsidRPr="00703417">
        <w:rPr>
          <w:b/>
          <w:bCs/>
        </w:rPr>
        <w:t xml:space="preserve">. </w:t>
      </w:r>
      <w:r w:rsidRPr="00703417">
        <w:rPr>
          <w:rStyle w:val="StyleUnderline"/>
          <w:b/>
          <w:bCs/>
        </w:rPr>
        <w:t>Successful governance must include local participants in water regulation.</w:t>
      </w:r>
      <w:r>
        <w:t xml:space="preserve"> The </w:t>
      </w:r>
      <w:r w:rsidRPr="00D75528">
        <w:rPr>
          <w:rStyle w:val="StyleUnderline"/>
        </w:rPr>
        <w:t xml:space="preserve">merging of governance research and thinking into the area of environmental protection and justice is not new and must be considered in tandem with reinstating the regulatory status quo. </w:t>
      </w:r>
    </w:p>
    <w:p w14:paraId="22A22FE8" w14:textId="77777777" w:rsidR="0056225C" w:rsidRPr="00441F63" w:rsidRDefault="0056225C" w:rsidP="0056225C"/>
    <w:p w14:paraId="4314A9ED" w14:textId="77777777" w:rsidR="0056225C" w:rsidRDefault="0056225C" w:rsidP="0056225C">
      <w:pPr>
        <w:pStyle w:val="Heading4"/>
      </w:pPr>
      <w:r w:rsidRPr="00AC3643">
        <w:t xml:space="preserve">The shift to community and collaborative decision making solves the problems of traditional command-and control environmental policy – all branches, especially courts key to </w:t>
      </w:r>
      <w:proofErr w:type="spellStart"/>
      <w:r w:rsidRPr="00AC3643">
        <w:t>demosprudence</w:t>
      </w:r>
      <w:proofErr w:type="spellEnd"/>
      <w:r w:rsidRPr="00AC3643">
        <w:t xml:space="preserve"> in water policy – prioritize the incorporation of those most affected </w:t>
      </w:r>
    </w:p>
    <w:p w14:paraId="0AC7D05A" w14:textId="3B7EC11A" w:rsidR="0056225C" w:rsidRPr="00AC3643" w:rsidRDefault="0056225C" w:rsidP="0056225C">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w:t>
      </w:r>
      <w:r>
        <w:lastRenderedPageBreak/>
        <w:t xml:space="preserve">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2E90CBB6" w14:textId="77777777" w:rsidR="0056225C" w:rsidRPr="00AC3643" w:rsidRDefault="0056225C" w:rsidP="0056225C">
      <w:pPr>
        <w:rPr>
          <w:sz w:val="16"/>
        </w:rPr>
      </w:pPr>
      <w:r w:rsidRPr="00AC3643">
        <w:rPr>
          <w:sz w:val="16"/>
        </w:rPr>
        <w:t xml:space="preserve">Research following Governing of the Commons has found support for these principles. For example, </w:t>
      </w:r>
      <w:r w:rsidRPr="00AC3643">
        <w:rPr>
          <w:rStyle w:val="StyleUnderline"/>
        </w:rPr>
        <w:t>scholars researching community-based irrigation systems have argued that a shift from centralized to decentralized, participatory, and community-based systems is desirable.</w:t>
      </w:r>
      <w:r w:rsidRPr="00AC3643">
        <w:rPr>
          <w:sz w:val="16"/>
        </w:rPr>
        <w:t>302 This is one example of the long line of research that supports the use of decentralized, participatory, community-based systems.303</w:t>
      </w:r>
    </w:p>
    <w:p w14:paraId="03E3D5BE" w14:textId="77777777" w:rsidR="0056225C" w:rsidRPr="00AC3643" w:rsidRDefault="0056225C" w:rsidP="0056225C">
      <w:pPr>
        <w:rPr>
          <w:rStyle w:val="StyleUnderline"/>
        </w:rPr>
      </w:pPr>
      <w:r w:rsidRPr="00AC3643">
        <w:rPr>
          <w:rStyle w:val="StyleUnderline"/>
        </w:rPr>
        <w:t>The shift to decentralized, participatory, community-based governance strategies has been used in the past by the EPA, such as in its Community-Based Environmental Protection Initiative. Other federal agencies</w:t>
      </w:r>
      <w:r w:rsidRPr="00AC3643">
        <w:rPr>
          <w:sz w:val="16"/>
        </w:rPr>
        <w:t xml:space="preserve">, particularly those exploring land or natural resource governance, </w:t>
      </w:r>
      <w:r w:rsidRPr="00AC3643">
        <w:rPr>
          <w:rStyle w:val="StyleUnderline"/>
        </w:rPr>
        <w:t xml:space="preserve">have similarly advocated a greater role for local </w:t>
      </w:r>
      <w:proofErr w:type="spellStart"/>
      <w:r w:rsidRPr="00AC3643">
        <w:rPr>
          <w:rStyle w:val="StyleUnderline"/>
        </w:rPr>
        <w:t>decisionmakers</w:t>
      </w:r>
      <w:proofErr w:type="spellEnd"/>
      <w:r w:rsidRPr="00AC3643">
        <w:rPr>
          <w:rStyle w:val="StyleUnderline"/>
        </w:rPr>
        <w:t xml:space="preserve"> and</w:t>
      </w:r>
      <w:r w:rsidRPr="00AC3643">
        <w:rPr>
          <w:sz w:val="16"/>
        </w:rPr>
        <w:t xml:space="preserve"> have expanded </w:t>
      </w:r>
      <w:proofErr w:type="spellStart"/>
      <w:r w:rsidRPr="00AC3643">
        <w:rPr>
          <w:sz w:val="16"/>
        </w:rPr>
        <w:t>Ostrom’s</w:t>
      </w:r>
      <w:proofErr w:type="spellEnd"/>
      <w:r w:rsidRPr="00AC3643">
        <w:rPr>
          <w:sz w:val="16"/>
        </w:rPr>
        <w:t xml:space="preserve"> principles to </w:t>
      </w:r>
      <w:r w:rsidRPr="00AC3643">
        <w:rPr>
          <w:rStyle w:val="StyleUnderline"/>
        </w:rPr>
        <w:t>embrace collaborative problem solving.</w:t>
      </w:r>
    </w:p>
    <w:p w14:paraId="568B9E95" w14:textId="77777777" w:rsidR="0056225C" w:rsidRPr="00AC3643" w:rsidRDefault="0056225C" w:rsidP="0056225C">
      <w:pPr>
        <w:rPr>
          <w:sz w:val="16"/>
        </w:rPr>
      </w:pPr>
      <w:r w:rsidRPr="00AC3643">
        <w:rPr>
          <w:sz w:val="16"/>
        </w:rPr>
        <w:t xml:space="preserve">It is important to note that </w:t>
      </w:r>
      <w:r w:rsidRPr="00AC3643">
        <w:rPr>
          <w:rStyle w:val="StyleUnderline"/>
        </w:rPr>
        <w:t xml:space="preserve">the move toward decentralized </w:t>
      </w:r>
      <w:proofErr w:type="spellStart"/>
      <w:r w:rsidRPr="00AC3643">
        <w:rPr>
          <w:rStyle w:val="StyleUnderline"/>
        </w:rPr>
        <w:t>decisionmaking</w:t>
      </w:r>
      <w:proofErr w:type="spellEnd"/>
      <w:r w:rsidRPr="00AC3643">
        <w:rPr>
          <w:rStyle w:val="StyleUnderline"/>
        </w:rPr>
        <w:t xml:space="preserve"> is a clear rejection of the “command-and-control” regulatory approach, which embraces top-down, uniform national standards.</w:t>
      </w:r>
      <w:r w:rsidRPr="00AC3643">
        <w:rPr>
          <w:sz w:val="16"/>
        </w:rPr>
        <w:t xml:space="preserve">304 Instead, </w:t>
      </w:r>
      <w:r w:rsidRPr="00AC3643">
        <w:rPr>
          <w:rStyle w:val="StyleUnderline"/>
        </w:rPr>
        <w:t>it calls upon agencies to expand the influence and power of local groups.</w:t>
      </w:r>
      <w:r w:rsidRPr="00AC3643">
        <w:rPr>
          <w:sz w:val="16"/>
        </w:rPr>
        <w:t xml:space="preserve">305 </w:t>
      </w:r>
      <w:r w:rsidRPr="00AC3643">
        <w:rPr>
          <w:rStyle w:val="StyleUnderline"/>
        </w:rPr>
        <w:t xml:space="preserve">With an emphasis on collaboration over “announce-and-defend” administrative decision-making, the rethinking of appropriate administrative </w:t>
      </w:r>
      <w:proofErr w:type="spellStart"/>
      <w:r w:rsidRPr="00AC3643">
        <w:rPr>
          <w:rStyle w:val="StyleUnderline"/>
        </w:rPr>
        <w:t>decisionmaking</w:t>
      </w:r>
      <w:proofErr w:type="spellEnd"/>
      <w:r w:rsidRPr="00AC3643">
        <w:rPr>
          <w:rStyle w:val="StyleUnderline"/>
        </w:rPr>
        <w:t xml:space="preserve"> power has undergone a fundamental shift in emphasis and locus of control.</w:t>
      </w:r>
      <w:r w:rsidRPr="00AC3643">
        <w:rPr>
          <w:sz w:val="16"/>
        </w:rPr>
        <w:t xml:space="preserve"> 306 Moreover, </w:t>
      </w:r>
      <w:r w:rsidRPr="00AC3643">
        <w:rPr>
          <w:rStyle w:val="StyleUnderline"/>
        </w:rPr>
        <w:t>the shift toward devolved collaboration promotes</w:t>
      </w:r>
      <w:r w:rsidRPr="00AC3643">
        <w:rPr>
          <w:sz w:val="16"/>
        </w:rPr>
        <w:t xml:space="preserve"> the </w:t>
      </w:r>
      <w:r w:rsidRPr="00AC3643">
        <w:rPr>
          <w:rStyle w:val="StyleUnderline"/>
        </w:rPr>
        <w:t xml:space="preserve">recognition of environmental justice and “distributional and procedural equity in </w:t>
      </w:r>
      <w:r w:rsidRPr="00AC3643">
        <w:rPr>
          <w:sz w:val="16"/>
        </w:rPr>
        <w:t xml:space="preserve">environmental and natural resource </w:t>
      </w:r>
      <w:proofErr w:type="gramStart"/>
      <w:r w:rsidRPr="00AC3643">
        <w:rPr>
          <w:rStyle w:val="StyleUnderline"/>
        </w:rPr>
        <w:t>decisions</w:t>
      </w:r>
      <w:r w:rsidRPr="00AC3643">
        <w:rPr>
          <w:sz w:val="16"/>
        </w:rPr>
        <w:t>[</w:t>
      </w:r>
      <w:proofErr w:type="gramEnd"/>
      <w:r w:rsidRPr="00AC3643">
        <w:rPr>
          <w:sz w:val="16"/>
        </w:rPr>
        <w:t>;]”307 both of which are necessary considerations for those who are impacted the most by the Trump administration’s regulatory changes.</w:t>
      </w:r>
    </w:p>
    <w:p w14:paraId="454F9BAF" w14:textId="77777777" w:rsidR="0056225C" w:rsidRPr="00AC3643" w:rsidRDefault="0056225C" w:rsidP="0056225C">
      <w:pPr>
        <w:rPr>
          <w:sz w:val="16"/>
        </w:rPr>
      </w:pPr>
      <w:r w:rsidRPr="00AC3643">
        <w:rPr>
          <w:sz w:val="16"/>
        </w:rPr>
        <w:t xml:space="preserve">Unfortunately, recent </w:t>
      </w:r>
      <w:r w:rsidRPr="00AC3643">
        <w:rPr>
          <w:rStyle w:val="StyleUnderline"/>
        </w:rPr>
        <w:t>efforts to implement</w:t>
      </w:r>
      <w:r w:rsidRPr="00AC3643">
        <w:rPr>
          <w:sz w:val="16"/>
        </w:rPr>
        <w:t xml:space="preserve"> the </w:t>
      </w:r>
      <w:r w:rsidRPr="00AC3643">
        <w:rPr>
          <w:rStyle w:val="StyleUnderline"/>
        </w:rPr>
        <w:t xml:space="preserve">command-and-control, or announce-and-defend, administrative </w:t>
      </w:r>
      <w:proofErr w:type="spellStart"/>
      <w:r w:rsidRPr="00AC3643">
        <w:rPr>
          <w:rStyle w:val="StyleUnderline"/>
        </w:rPr>
        <w:t>decisionmaking</w:t>
      </w:r>
      <w:proofErr w:type="spellEnd"/>
      <w:r w:rsidRPr="00AC3643">
        <w:rPr>
          <w:rStyle w:val="StyleUnderline"/>
        </w:rPr>
        <w:t xml:space="preserve"> model are likely to fail</w:t>
      </w:r>
      <w:r w:rsidRPr="00AC3643">
        <w:rPr>
          <w:sz w:val="16"/>
        </w:rPr>
        <w:t xml:space="preserve">, as has occurred in the past. Fortunately, </w:t>
      </w:r>
      <w:proofErr w:type="spellStart"/>
      <w:r w:rsidRPr="00AC3643">
        <w:rPr>
          <w:sz w:val="16"/>
        </w:rPr>
        <w:t>Ostrom</w:t>
      </w:r>
      <w:proofErr w:type="spellEnd"/>
      <w:r w:rsidRPr="00AC3643">
        <w:rPr>
          <w:sz w:val="16"/>
        </w:rPr>
        <w:t xml:space="preserve"> considered </w:t>
      </w:r>
      <w:r w:rsidRPr="00AC3643">
        <w:rPr>
          <w:rStyle w:val="StyleUnderline"/>
        </w:rPr>
        <w:t>this</w:t>
      </w:r>
      <w:r w:rsidRPr="00AC3643">
        <w:rPr>
          <w:sz w:val="16"/>
        </w:rPr>
        <w:t xml:space="preserve"> eventuality a </w:t>
      </w:r>
      <w:r w:rsidRPr="00AC3643">
        <w:rPr>
          <w:rStyle w:val="StyleUnderline"/>
        </w:rPr>
        <w:t>dilemma of enforcement</w:t>
      </w:r>
      <w:r w:rsidRPr="00AC3643">
        <w:rPr>
          <w:sz w:val="16"/>
        </w:rPr>
        <w:t xml:space="preserve"> that </w:t>
      </w:r>
      <w:r w:rsidRPr="00AC3643">
        <w:rPr>
          <w:rStyle w:val="StyleUnderline"/>
        </w:rPr>
        <w:t>might be resolved through polycentricity.</w:t>
      </w:r>
      <w:r w:rsidRPr="00AC3643">
        <w:rPr>
          <w:sz w:val="16"/>
        </w:rPr>
        <w:t>308</w:t>
      </w:r>
    </w:p>
    <w:p w14:paraId="1A147573" w14:textId="77777777" w:rsidR="0056225C" w:rsidRPr="00AC3643" w:rsidRDefault="0056225C" w:rsidP="0056225C">
      <w:pPr>
        <w:rPr>
          <w:sz w:val="16"/>
        </w:rPr>
      </w:pPr>
      <w:r w:rsidRPr="00AC3643">
        <w:rPr>
          <w:rStyle w:val="StyleUnderline"/>
        </w:rPr>
        <w:t>In the current</w:t>
      </w:r>
      <w:r w:rsidRPr="00AC3643">
        <w:rPr>
          <w:sz w:val="16"/>
        </w:rPr>
        <w:t xml:space="preserve"> administrative model of </w:t>
      </w:r>
      <w:r w:rsidRPr="00AC3643">
        <w:rPr>
          <w:rStyle w:val="StyleUnderline"/>
        </w:rPr>
        <w:t>command-and-control hierarchical organization, enforcement occurs</w:t>
      </w:r>
      <w:r w:rsidRPr="00AC3643">
        <w:rPr>
          <w:sz w:val="16"/>
        </w:rPr>
        <w:t xml:space="preserve"> </w:t>
      </w:r>
      <w:r w:rsidRPr="00AC3643">
        <w:rPr>
          <w:rStyle w:val="StyleUnderline"/>
        </w:rPr>
        <w:t>through the</w:t>
      </w:r>
      <w:r w:rsidRPr="00AC3643">
        <w:rPr>
          <w:sz w:val="16"/>
        </w:rPr>
        <w:t xml:space="preserve"> information-dependent “</w:t>
      </w:r>
      <w:r w:rsidRPr="00AC3643">
        <w:rPr>
          <w:rStyle w:val="StyleUnderline"/>
        </w:rPr>
        <w:t>monitor-and-enforce system.”</w:t>
      </w:r>
      <w:r w:rsidRPr="00AC3643">
        <w:rPr>
          <w:sz w:val="16"/>
        </w:rPr>
        <w:t xml:space="preserve"> Within this monitor- and-enforce system</w:t>
      </w:r>
    </w:p>
    <w:p w14:paraId="1DEA6D55" w14:textId="77777777" w:rsidR="0056225C" w:rsidRPr="00AC3643" w:rsidRDefault="0056225C" w:rsidP="0056225C">
      <w:pPr>
        <w:ind w:left="720"/>
        <w:rPr>
          <w:sz w:val="16"/>
        </w:rPr>
      </w:pPr>
      <w:r w:rsidRPr="00AC3643">
        <w:rPr>
          <w:sz w:val="16"/>
        </w:rPr>
        <w:t xml:space="preserve">Monitors and enforcers need to be monitored and sanctioned if they fail to fulfil their duties, and the second layer of monitors and enforcers also needs to be monitored, and so on. </w:t>
      </w:r>
      <w:r w:rsidRPr="00AC3643">
        <w:rPr>
          <w:rStyle w:val="StyleUnderline"/>
        </w:rPr>
        <w:t>This creates an apparent paradox. At each layer of monitoring and enforcement, there exists a possibility of failure</w:t>
      </w:r>
      <w:r w:rsidRPr="00AC3643">
        <w:rPr>
          <w:sz w:val="16"/>
        </w:rPr>
        <w:t xml:space="preserve">, either </w:t>
      </w:r>
      <w:r w:rsidRPr="00AC3643">
        <w:rPr>
          <w:rStyle w:val="StyleUnderline"/>
        </w:rPr>
        <w:t>due to personal interests and opportunism of the parties involved, due to lack of legitimacy, or due to errors and lack of information.</w:t>
      </w:r>
      <w:r w:rsidRPr="00AC3643">
        <w:rPr>
          <w:sz w:val="16"/>
        </w:rPr>
        <w:t>309</w:t>
      </w:r>
    </w:p>
    <w:p w14:paraId="45712454" w14:textId="77777777" w:rsidR="0056225C" w:rsidRPr="00AC3643" w:rsidRDefault="0056225C" w:rsidP="0056225C">
      <w:pPr>
        <w:rPr>
          <w:sz w:val="16"/>
        </w:rPr>
      </w:pPr>
      <w:r w:rsidRPr="00AC3643">
        <w:rPr>
          <w:sz w:val="16"/>
        </w:rPr>
        <w:t xml:space="preserve">Of course, </w:t>
      </w:r>
      <w:r w:rsidRPr="00AC3643">
        <w:rPr>
          <w:rStyle w:val="StyleUnderline"/>
        </w:rPr>
        <w:t xml:space="preserve">the more complexity within the hierarchical system, the more inefficient the overall monitoring and enforcement becomes. The endless loop of creating more enforcement by pushing the problem to higher and higher levels of authority does little to remedy the growing issue. </w:t>
      </w:r>
      <w:r w:rsidRPr="00AC3643">
        <w:rPr>
          <w:sz w:val="16"/>
        </w:rPr>
        <w:t>Ultimately, systems solve the dilemma by creating an idealized version of a benevolent and informed third party. In actuality, the authority is more detached, has fewer incentives, and is besieged with monitoring and information costs.</w:t>
      </w:r>
    </w:p>
    <w:p w14:paraId="208B8B2D" w14:textId="77777777" w:rsidR="0056225C" w:rsidRPr="00AC3643" w:rsidRDefault="0056225C" w:rsidP="0056225C">
      <w:pPr>
        <w:rPr>
          <w:sz w:val="16"/>
        </w:rPr>
      </w:pPr>
      <w:r w:rsidRPr="00AC3643">
        <w:rPr>
          <w:rStyle w:val="StyleUnderline"/>
        </w:rPr>
        <w:t>The solution</w:t>
      </w:r>
      <w:r w:rsidRPr="00AC3643">
        <w:rPr>
          <w:sz w:val="16"/>
        </w:rPr>
        <w:t xml:space="preserve"> to such a dilemma </w:t>
      </w:r>
      <w:r w:rsidRPr="00AC3643">
        <w:rPr>
          <w:rStyle w:val="StyleUnderline"/>
        </w:rPr>
        <w:t>is to stop</w:t>
      </w:r>
      <w:r w:rsidRPr="00AC3643">
        <w:rPr>
          <w:sz w:val="16"/>
        </w:rPr>
        <w:t xml:space="preserve"> the </w:t>
      </w:r>
      <w:r w:rsidRPr="00AC3643">
        <w:rPr>
          <w:rStyle w:val="StyleUnderline"/>
        </w:rPr>
        <w:t xml:space="preserve">upward escalation toward an idealized hierarchical authority by looking to local </w:t>
      </w:r>
      <w:proofErr w:type="spellStart"/>
      <w:r w:rsidRPr="00AC3643">
        <w:rPr>
          <w:rStyle w:val="StyleUnderline"/>
        </w:rPr>
        <w:t>selfgovernance</w:t>
      </w:r>
      <w:proofErr w:type="spellEnd"/>
      <w:r w:rsidRPr="00AC3643">
        <w:rPr>
          <w:rStyle w:val="StyleUnderline"/>
        </w:rPr>
        <w:t xml:space="preserve"> and a polycentric sharing of authority. This idea is the essence of devolved collaboration</w:t>
      </w:r>
      <w:r w:rsidRPr="00AC3643">
        <w:rPr>
          <w:sz w:val="16"/>
        </w:rPr>
        <w:t xml:space="preserve"> and easily merges with the notion of demosprudence.310</w:t>
      </w:r>
    </w:p>
    <w:p w14:paraId="2466FCF7" w14:textId="77777777" w:rsidR="0056225C" w:rsidRPr="00AC3643" w:rsidRDefault="0056225C" w:rsidP="0056225C">
      <w:pPr>
        <w:rPr>
          <w:sz w:val="16"/>
        </w:rPr>
      </w:pPr>
      <w:r w:rsidRPr="00AC3643">
        <w:rPr>
          <w:sz w:val="16"/>
        </w:rPr>
        <w:t>D. USING DEMOSPRUDENTIAL THINKING TO FURTHER WATER JUSTICE</w:t>
      </w:r>
    </w:p>
    <w:p w14:paraId="1E034B60" w14:textId="77777777" w:rsidR="0056225C" w:rsidRPr="00AC3643" w:rsidRDefault="0056225C" w:rsidP="0056225C">
      <w:pPr>
        <w:rPr>
          <w:sz w:val="16"/>
        </w:rPr>
      </w:pPr>
      <w:r w:rsidRPr="00AC3643">
        <w:rPr>
          <w:sz w:val="16"/>
        </w:rPr>
        <w:t xml:space="preserve">Throughout U.S. history, the Supreme Court’s attitude toward federal environmental regulation has been at times tepid, and at others, openly hostile.311 Nonetheless, </w:t>
      </w:r>
      <w:r w:rsidRPr="00AC3643">
        <w:rPr>
          <w:rStyle w:val="StyleUnderline"/>
        </w:rPr>
        <w:t>the judiciary could become an essential entity to assist in returning the focus to those who are actually affected by pollution</w:t>
      </w:r>
      <w:r w:rsidRPr="00AC3643">
        <w:rPr>
          <w:sz w:val="16"/>
        </w:rPr>
        <w:t xml:space="preserve">—a concept known as </w:t>
      </w:r>
      <w:proofErr w:type="spellStart"/>
      <w:r w:rsidRPr="00AC3643">
        <w:rPr>
          <w:sz w:val="16"/>
        </w:rPr>
        <w:t>demosprudence</w:t>
      </w:r>
      <w:proofErr w:type="spellEnd"/>
      <w:r w:rsidRPr="00AC3643">
        <w:rPr>
          <w:sz w:val="16"/>
        </w:rPr>
        <w:t>.</w:t>
      </w:r>
    </w:p>
    <w:p w14:paraId="7F6F6BD3" w14:textId="77777777" w:rsidR="0056225C" w:rsidRPr="00AC3643" w:rsidRDefault="0056225C" w:rsidP="0056225C">
      <w:pPr>
        <w:rPr>
          <w:sz w:val="16"/>
        </w:rPr>
      </w:pPr>
      <w:proofErr w:type="spellStart"/>
      <w:r w:rsidRPr="00AC3643">
        <w:rPr>
          <w:rStyle w:val="StyleUnderline"/>
        </w:rPr>
        <w:lastRenderedPageBreak/>
        <w:t>Demosprudence</w:t>
      </w:r>
      <w:proofErr w:type="spellEnd"/>
      <w:r w:rsidRPr="00AC3643">
        <w:rPr>
          <w:sz w:val="16"/>
        </w:rPr>
        <w:t xml:space="preserve"> is a term coined by </w:t>
      </w:r>
      <w:proofErr w:type="spellStart"/>
      <w:r w:rsidRPr="00AC3643">
        <w:rPr>
          <w:sz w:val="16"/>
        </w:rPr>
        <w:t>Lani</w:t>
      </w:r>
      <w:proofErr w:type="spellEnd"/>
      <w:r w:rsidRPr="00AC3643">
        <w:rPr>
          <w:sz w:val="16"/>
        </w:rPr>
        <w:t xml:space="preserve"> </w:t>
      </w:r>
      <w:proofErr w:type="spellStart"/>
      <w:r w:rsidRPr="00AC3643">
        <w:rPr>
          <w:sz w:val="16"/>
        </w:rPr>
        <w:t>Guinier</w:t>
      </w:r>
      <w:proofErr w:type="spellEnd"/>
      <w:r w:rsidRPr="00AC3643">
        <w:rPr>
          <w:sz w:val="16"/>
        </w:rPr>
        <w:t xml:space="preserve"> and Gerald Torres that </w:t>
      </w:r>
      <w:r w:rsidRPr="00AC3643">
        <w:rPr>
          <w:rStyle w:val="StyleUnderline"/>
        </w:rPr>
        <w:t>describes</w:t>
      </w:r>
      <w:r w:rsidRPr="00AC3643">
        <w:rPr>
          <w:sz w:val="16"/>
        </w:rPr>
        <w:t xml:space="preserve"> the process of </w:t>
      </w:r>
      <w:r w:rsidRPr="00AC3643">
        <w:rPr>
          <w:rStyle w:val="StyleUnderline"/>
        </w:rPr>
        <w:t>creating and interpreting laws from an external perspective, outside of legal thinking.</w:t>
      </w:r>
      <w:r w:rsidRPr="00AC3643">
        <w:rPr>
          <w:sz w:val="16"/>
        </w:rPr>
        <w:t xml:space="preserve">312 The premise is that </w:t>
      </w:r>
      <w:r w:rsidRPr="00AC3643">
        <w:rPr>
          <w:rStyle w:val="StyleUnderline"/>
        </w:rPr>
        <w:t>major legal change can only occur when cultural modifications accompany the technical legal rule changes.</w:t>
      </w:r>
      <w:r w:rsidRPr="00AC3643">
        <w:rPr>
          <w:sz w:val="16"/>
        </w:rPr>
        <w:t xml:space="preserve">313 </w:t>
      </w:r>
      <w:proofErr w:type="spellStart"/>
      <w:r w:rsidRPr="00AC3643">
        <w:rPr>
          <w:sz w:val="16"/>
        </w:rPr>
        <w:t>Demosprudence</w:t>
      </w:r>
      <w:proofErr w:type="spellEnd"/>
      <w:r w:rsidRPr="00AC3643">
        <w:rPr>
          <w:sz w:val="16"/>
        </w:rPr>
        <w:t xml:space="preserve"> postulates that </w:t>
      </w:r>
      <w:r w:rsidRPr="00AC3643">
        <w:rPr>
          <w:rStyle w:val="StyleUnderline"/>
        </w:rPr>
        <w:t>social movements can create predictable and inevitable legal changes.</w:t>
      </w:r>
      <w:r w:rsidRPr="00AC3643">
        <w:rPr>
          <w:sz w:val="16"/>
        </w:rPr>
        <w:t xml:space="preserve">314 </w:t>
      </w:r>
    </w:p>
    <w:p w14:paraId="70888891" w14:textId="77777777" w:rsidR="0056225C" w:rsidRPr="00AC3643" w:rsidRDefault="0056225C" w:rsidP="0056225C">
      <w:pPr>
        <w:rPr>
          <w:sz w:val="16"/>
        </w:rPr>
      </w:pPr>
      <w:r w:rsidRPr="00AC3643">
        <w:rPr>
          <w:rStyle w:val="StyleUnderline"/>
        </w:rPr>
        <w:t>Social movements help change the way we understand the minimum obligations the law owes</w:t>
      </w:r>
      <w:r w:rsidRPr="00AC3643">
        <w:rPr>
          <w:sz w:val="16"/>
        </w:rPr>
        <w:t xml:space="preserve"> its citizens and the obligations citizens owe each other.315 This dynamic balance of power between lawmaking and social action describes demosprudence.316 When dynamic constituencies choose to call power to account through contentious politics and legal actions, they can reshape the nation.317 Accordingly, the </w:t>
      </w:r>
      <w:r w:rsidRPr="00AC3643">
        <w:rPr>
          <w:rStyle w:val="StyleUnderline"/>
        </w:rPr>
        <w:t>collective wisdom and voice of the people should</w:t>
      </w:r>
      <w:r w:rsidRPr="00AC3643">
        <w:rPr>
          <w:sz w:val="16"/>
        </w:rPr>
        <w:t xml:space="preserve"> always </w:t>
      </w:r>
      <w:r w:rsidRPr="00AC3643">
        <w:rPr>
          <w:rStyle w:val="StyleUnderline"/>
        </w:rPr>
        <w:t>inform the rulemaking enterprise in our democracy.</w:t>
      </w:r>
      <w:r w:rsidRPr="00AC3643">
        <w:rPr>
          <w:sz w:val="16"/>
        </w:rPr>
        <w:t>318</w:t>
      </w:r>
    </w:p>
    <w:p w14:paraId="40EC19E3" w14:textId="77777777" w:rsidR="0056225C" w:rsidRPr="00AC3643" w:rsidRDefault="0056225C" w:rsidP="0056225C">
      <w:pPr>
        <w:rPr>
          <w:sz w:val="16"/>
        </w:rPr>
      </w:pPr>
      <w:r w:rsidRPr="00AC3643">
        <w:rPr>
          <w:sz w:val="16"/>
        </w:rPr>
        <w:t xml:space="preserve">Similar to devolved collaboration and the </w:t>
      </w:r>
      <w:proofErr w:type="spellStart"/>
      <w:r w:rsidRPr="00AC3643">
        <w:rPr>
          <w:sz w:val="16"/>
        </w:rPr>
        <w:t>Ostroms</w:t>
      </w:r>
      <w:proofErr w:type="spellEnd"/>
      <w:r w:rsidRPr="00AC3643">
        <w:rPr>
          <w:sz w:val="16"/>
        </w:rPr>
        <w:t xml:space="preserve"> philosophy, </w:t>
      </w:r>
      <w:proofErr w:type="spellStart"/>
      <w:r w:rsidRPr="00AC3643">
        <w:rPr>
          <w:sz w:val="16"/>
        </w:rPr>
        <w:t>demosprudence</w:t>
      </w:r>
      <w:proofErr w:type="spellEnd"/>
      <w:r w:rsidRPr="00AC3643">
        <w:rPr>
          <w:sz w:val="16"/>
        </w:rPr>
        <w:t xml:space="preserve"> explores how </w:t>
      </w:r>
      <w:r w:rsidRPr="00AC3643">
        <w:rPr>
          <w:rStyle w:val="StyleUnderline"/>
        </w:rPr>
        <w:t>ordinary people become engaged in meaningful participatory democracy.</w:t>
      </w:r>
      <w:r w:rsidRPr="00AC3643">
        <w:rPr>
          <w:sz w:val="16"/>
        </w:rPr>
        <w:t xml:space="preserve">319 </w:t>
      </w:r>
      <w:r w:rsidRPr="00AC3643">
        <w:rPr>
          <w:rStyle w:val="StyleUnderline"/>
        </w:rPr>
        <w:t>It queries whether political, social, and economic minorities are actively engaged in</w:t>
      </w:r>
      <w:r w:rsidRPr="00AC3643">
        <w:rPr>
          <w:sz w:val="16"/>
        </w:rPr>
        <w:t xml:space="preserve"> productive </w:t>
      </w:r>
      <w:r w:rsidRPr="00AC3643">
        <w:rPr>
          <w:rStyle w:val="StyleUnderline"/>
        </w:rPr>
        <w:t>dialogue so that it is obvious that “We the People” plays a role in the lawmaking.</w:t>
      </w:r>
      <w:r w:rsidRPr="00AC3643">
        <w:rPr>
          <w:sz w:val="16"/>
        </w:rPr>
        <w:t>320 This general notion of inclusive collaboration is an old concept in U.S. democracy.</w:t>
      </w:r>
    </w:p>
    <w:p w14:paraId="3CA9F301" w14:textId="77777777" w:rsidR="0056225C" w:rsidRPr="00AC3643" w:rsidRDefault="0056225C" w:rsidP="0056225C">
      <w:pPr>
        <w:rPr>
          <w:sz w:val="16"/>
        </w:rPr>
      </w:pPr>
      <w:r w:rsidRPr="00AC3643">
        <w:rPr>
          <w:sz w:val="16"/>
        </w:rPr>
        <w:t>In his speech on the Dred Scott decision, Fredrick Douglass said:</w:t>
      </w:r>
    </w:p>
    <w:p w14:paraId="5EDC4986" w14:textId="77777777" w:rsidR="0056225C" w:rsidRPr="00AC3643" w:rsidRDefault="0056225C" w:rsidP="0056225C">
      <w:pPr>
        <w:ind w:left="720"/>
        <w:rPr>
          <w:sz w:val="16"/>
        </w:rPr>
      </w:pPr>
      <w:r w:rsidRPr="00AC3643">
        <w:rPr>
          <w:sz w:val="16"/>
        </w:rPr>
        <w:t>“We, the people”—not, we the white people—not we, the citizens, or the legal voters—not we, the privileged class, and excluding all other classes but we, the people . . . the men and women, the human inhabitants of the United States[.]321</w:t>
      </w:r>
    </w:p>
    <w:p w14:paraId="43FD838E" w14:textId="77777777" w:rsidR="0056225C" w:rsidRPr="00AC3643" w:rsidRDefault="0056225C" w:rsidP="0056225C">
      <w:pPr>
        <w:rPr>
          <w:rStyle w:val="StyleUnderline"/>
        </w:rPr>
      </w:pPr>
      <w:r w:rsidRPr="00AC3643">
        <w:rPr>
          <w:rStyle w:val="StyleUnderline"/>
        </w:rPr>
        <w:t>All three branches of government can and should play an active role in a participatory democracy.</w:t>
      </w:r>
      <w:r w:rsidRPr="00AC3643">
        <w:rPr>
          <w:sz w:val="16"/>
        </w:rPr>
        <w:t xml:space="preserve"> Nevertheless, </w:t>
      </w:r>
      <w:r w:rsidRPr="00AC3643">
        <w:rPr>
          <w:rStyle w:val="StyleUnderline"/>
        </w:rPr>
        <w:t>if the legislative branch and the executive branch cannot ensure this foundational principal, it becomes a judicial imperative.</w:t>
      </w:r>
    </w:p>
    <w:p w14:paraId="6FACAB4F" w14:textId="77777777" w:rsidR="0056225C" w:rsidRDefault="0056225C" w:rsidP="0056225C">
      <w:r w:rsidRPr="005F1DE7">
        <w:t>The</w:t>
      </w:r>
      <w:r w:rsidRPr="00B87C0C">
        <w:rPr>
          <w:rStyle w:val="StyleUnderline"/>
        </w:rPr>
        <w:t xml:space="preserve"> courts can and should become an active force in the shaping of social conscience and justice</w:t>
      </w:r>
      <w:r>
        <w:t xml:space="preserve">. </w:t>
      </w:r>
      <w:r w:rsidRPr="005F1DE7">
        <w:t>The</w:t>
      </w:r>
      <w:r w:rsidRPr="00B87C0C">
        <w:rPr>
          <w:rStyle w:val="StyleUnderline"/>
        </w:rPr>
        <w:t xml:space="preserve"> courts have </w:t>
      </w:r>
      <w:r w:rsidRPr="005F1DE7">
        <w:t>the</w:t>
      </w:r>
      <w:r w:rsidRPr="00B87C0C">
        <w:rPr>
          <w:rStyle w:val="StyleUnderline"/>
        </w:rPr>
        <w:t xml:space="preserve"> ability to force conscious awareness of problems </w:t>
      </w:r>
      <w:r w:rsidRPr="005F1DE7">
        <w:t>faced by disenfranchised or disadvantaged groups that are easily shut away from public view</w:t>
      </w:r>
      <w:r>
        <w:t xml:space="preserve">. 322As a result, </w:t>
      </w:r>
      <w:r w:rsidRPr="00B87C0C">
        <w:rPr>
          <w:rStyle w:val="StyleUnderline"/>
        </w:rPr>
        <w:t>courts can shed light upon societal needs for intervention and help alleviate the problems long before they become too dire.</w:t>
      </w:r>
      <w:r>
        <w:t xml:space="preserve"> 323</w:t>
      </w:r>
      <w:r w:rsidRPr="00B87C0C">
        <w:rPr>
          <w:rStyle w:val="StyleUnderline"/>
        </w:rPr>
        <w:t>New</w:t>
      </w:r>
      <w:r>
        <w:t xml:space="preserve"> </w:t>
      </w:r>
      <w:r w:rsidRPr="00B87C0C">
        <w:rPr>
          <w:rStyle w:val="StyleUnderline"/>
        </w:rPr>
        <w:t>WOTUS rules defining CWA jurisdiction must reflect meaningful participatory democracy.</w:t>
      </w:r>
      <w:r>
        <w:t xml:space="preserve"> 324</w:t>
      </w:r>
      <w:r w:rsidRPr="00FA4152">
        <w:t>To</w:t>
      </w:r>
      <w:r>
        <w:t xml:space="preserve"> </w:t>
      </w:r>
      <w:r w:rsidRPr="00FA4152">
        <w:t>do this</w:t>
      </w:r>
      <w:r>
        <w:t xml:space="preserve">, </w:t>
      </w:r>
      <w:r w:rsidRPr="00B87C0C">
        <w:rPr>
          <w:rStyle w:val="Emphasis"/>
        </w:rPr>
        <w:t>there must be a collaborative effort between the legislature, regulatory agencies, courts, and affected communities - all working together as moral actors calling democracy to account</w:t>
      </w:r>
      <w:r>
        <w:t>. 325</w:t>
      </w:r>
      <w:r w:rsidRPr="00B87C0C">
        <w:rPr>
          <w:rStyle w:val="Emphasis"/>
          <w:b w:val="0"/>
          <w:bCs/>
        </w:rPr>
        <w:t>Reg</w:t>
      </w:r>
      <w:r w:rsidRPr="00FA4152">
        <w:t>ulatory</w:t>
      </w:r>
      <w:r>
        <w:t xml:space="preserve"> </w:t>
      </w:r>
      <w:r w:rsidRPr="00FA4152">
        <w:t>transformation and judicially driven change only achieve their enduring power from, "We the People".</w:t>
      </w:r>
      <w:r>
        <w:t xml:space="preserve"> 326 </w:t>
      </w:r>
    </w:p>
    <w:p w14:paraId="4E34F5E7" w14:textId="77777777" w:rsidR="0056225C" w:rsidRPr="00AC3643" w:rsidRDefault="0056225C" w:rsidP="0056225C">
      <w:pPr>
        <w:rPr>
          <w:sz w:val="16"/>
        </w:rPr>
      </w:pPr>
      <w:r w:rsidRPr="00AC3643">
        <w:rPr>
          <w:rStyle w:val="StyleUnderline"/>
        </w:rPr>
        <w:t>If Congress will not</w:t>
      </w:r>
      <w:r w:rsidRPr="00AC3643">
        <w:rPr>
          <w:sz w:val="16"/>
        </w:rPr>
        <w:t xml:space="preserve"> act to </w:t>
      </w:r>
      <w:r w:rsidRPr="00AC3643">
        <w:rPr>
          <w:rStyle w:val="StyleUnderline"/>
        </w:rPr>
        <w:t>clarify CWA jurisdiction, and the regulators will not</w:t>
      </w:r>
      <w:r w:rsidRPr="00AC3643">
        <w:rPr>
          <w:sz w:val="16"/>
        </w:rPr>
        <w:t xml:space="preserve"> work to </w:t>
      </w:r>
      <w:r w:rsidRPr="00AC3643">
        <w:rPr>
          <w:rStyle w:val="StyleUnderline"/>
        </w:rPr>
        <w:t>protect vulnerable communities, courts must work to advance the cultural shift necessary to safeguard these communities.</w:t>
      </w:r>
      <w:r w:rsidRPr="00AC3643">
        <w:rPr>
          <w:sz w:val="16"/>
        </w:rPr>
        <w:t xml:space="preserve"> Consequently, </w:t>
      </w:r>
      <w:r w:rsidRPr="00AC3643">
        <w:rPr>
          <w:rStyle w:val="StyleUnderline"/>
        </w:rPr>
        <w:t>courts become the catalyst for this genuine form of democratic accountability.</w:t>
      </w:r>
      <w:r w:rsidRPr="00AC3643">
        <w:rPr>
          <w:sz w:val="16"/>
        </w:rPr>
        <w:t>327 Longstanding legal thinking has argued that courts are the bastion of social change and justice. Years ago, Justice Cardozo wrote,</w:t>
      </w:r>
    </w:p>
    <w:p w14:paraId="60CA70AA" w14:textId="77777777" w:rsidR="0056225C" w:rsidRPr="00AC3643" w:rsidRDefault="0056225C" w:rsidP="0056225C">
      <w:pPr>
        <w:ind w:left="720"/>
        <w:rPr>
          <w:sz w:val="16"/>
        </w:rPr>
      </w:pPr>
      <w:r w:rsidRPr="00AC3643">
        <w:rPr>
          <w:sz w:val="16"/>
        </w:rPr>
        <w:t xml:space="preserve">What really matters </w:t>
      </w:r>
      <w:proofErr w:type="gramStart"/>
      <w:r w:rsidRPr="00AC3643">
        <w:rPr>
          <w:sz w:val="16"/>
        </w:rPr>
        <w:t>is</w:t>
      </w:r>
      <w:proofErr w:type="gramEnd"/>
      <w:r w:rsidRPr="00AC3643">
        <w:rPr>
          <w:sz w:val="16"/>
        </w:rPr>
        <w:t xml:space="preserve"> that the judge is under a duty, within the limits of his power of innovation, to maintain a relation between law and morals, between precepts of jurisprudence and those of reason and good conscience.328</w:t>
      </w:r>
    </w:p>
    <w:p w14:paraId="51510A1D" w14:textId="77777777" w:rsidR="0056225C" w:rsidRPr="00AC3643" w:rsidRDefault="0056225C" w:rsidP="0056225C">
      <w:pPr>
        <w:rPr>
          <w:sz w:val="16"/>
        </w:rPr>
      </w:pPr>
      <w:r w:rsidRPr="00AC3643">
        <w:rPr>
          <w:sz w:val="16"/>
        </w:rPr>
        <w:t xml:space="preserve">He stated that </w:t>
      </w:r>
      <w:r w:rsidRPr="00AC3643">
        <w:rPr>
          <w:rStyle w:val="StyleUnderline"/>
        </w:rPr>
        <w:t>the ultimate purpose of law is the welfare of society and that existing rules had to be extended or restricted based upon societal welfare.</w:t>
      </w:r>
      <w:r w:rsidRPr="00AC3643">
        <w:rPr>
          <w:sz w:val="16"/>
        </w:rPr>
        <w:t xml:space="preserve">329 He recognized that the court had considerable latitude in effecting social welfare; </w:t>
      </w:r>
      <w:r w:rsidRPr="00AC3643">
        <w:rPr>
          <w:rStyle w:val="StyleUnderline"/>
        </w:rPr>
        <w:t>the power of the court needs to be both supple and adaptive.</w:t>
      </w:r>
      <w:r w:rsidRPr="00AC3643">
        <w:rPr>
          <w:sz w:val="16"/>
        </w:rPr>
        <w:t xml:space="preserve"> 330 Accordingly, there is no moral quandary; courts are required to use their insight to determine social values and their innovation to advance social justice.331</w:t>
      </w:r>
    </w:p>
    <w:p w14:paraId="2CFDEB01" w14:textId="77777777" w:rsidR="0056225C" w:rsidRPr="00AC3643" w:rsidRDefault="0056225C" w:rsidP="0056225C">
      <w:pPr>
        <w:rPr>
          <w:sz w:val="16"/>
        </w:rPr>
      </w:pPr>
      <w:r w:rsidRPr="00AC3643">
        <w:rPr>
          <w:sz w:val="16"/>
        </w:rPr>
        <w:t xml:space="preserve">Toward these ends, </w:t>
      </w:r>
      <w:r w:rsidRPr="00AC3643">
        <w:rPr>
          <w:rStyle w:val="StyleUnderline"/>
        </w:rPr>
        <w:t>courts must ensure that “We the People” deliberately includes a fully consenting community of affected poor, minorities, women, and children.</w:t>
      </w:r>
      <w:r w:rsidRPr="00AC3643">
        <w:rPr>
          <w:sz w:val="16"/>
        </w:rPr>
        <w:t xml:space="preserve">332 Courts must also </w:t>
      </w:r>
      <w:r w:rsidRPr="00AC3643">
        <w:rPr>
          <w:rStyle w:val="StyleUnderline"/>
        </w:rPr>
        <w:t xml:space="preserve">work with rural and urban, working-class people who need clean and safe communities in which to raise their families. </w:t>
      </w:r>
      <w:r w:rsidRPr="00AC3643">
        <w:rPr>
          <w:rStyle w:val="StyleUnderline"/>
        </w:rPr>
        <w:lastRenderedPageBreak/>
        <w:t>Courts should seek to reinvigorate regulators, lawmakers, and other public officials by scrutinizing the people’s role</w:t>
      </w:r>
      <w:r w:rsidRPr="00AC3643">
        <w:rPr>
          <w:sz w:val="16"/>
        </w:rPr>
        <w:t xml:space="preserve"> (or the lack thereof) </w:t>
      </w:r>
      <w:r w:rsidRPr="00AC3643">
        <w:rPr>
          <w:rStyle w:val="StyleUnderline"/>
        </w:rPr>
        <w:t>in the environmental lawmaking process.</w:t>
      </w:r>
      <w:r w:rsidRPr="00AC3643">
        <w:rPr>
          <w:sz w:val="16"/>
        </w:rPr>
        <w:t>333 The judiciary must become a dynamic participant in shaping our nation’s future by comprehensively and constantly evaluating this nation’s legal rules and processes to promote social justice.334</w:t>
      </w:r>
    </w:p>
    <w:p w14:paraId="242D517E" w14:textId="77777777" w:rsidR="0056225C" w:rsidRPr="00AC3643" w:rsidRDefault="0056225C" w:rsidP="0056225C">
      <w:pPr>
        <w:rPr>
          <w:sz w:val="16"/>
        </w:rPr>
      </w:pPr>
      <w:r w:rsidRPr="00AC3643">
        <w:rPr>
          <w:rStyle w:val="StyleUnderline"/>
        </w:rPr>
        <w:t>Courts must act when rules are made about essential environmental safeguards without the requisite approval of those people most likely to be adversely affected. Informed consent is imperative in environmental rulemaking, especially when it involves freshwater pollution.</w:t>
      </w:r>
      <w:r w:rsidRPr="00AC3643">
        <w:rPr>
          <w:sz w:val="16"/>
        </w:rPr>
        <w:t xml:space="preserve"> Yet, </w:t>
      </w:r>
      <w:r w:rsidRPr="00AC3643">
        <w:rPr>
          <w:rStyle w:val="StyleUnderline"/>
        </w:rPr>
        <w:t>there is no indication</w:t>
      </w:r>
      <w:r w:rsidRPr="00AC3643">
        <w:rPr>
          <w:sz w:val="16"/>
        </w:rPr>
        <w:t xml:space="preserve"> that </w:t>
      </w:r>
      <w:r w:rsidRPr="00AC3643">
        <w:rPr>
          <w:rStyle w:val="StyleUnderline"/>
        </w:rPr>
        <w:t>the Trump administration solicited or seriously considered the concerns of vulnerable communities before drafting the current WOTUS rule.</w:t>
      </w:r>
      <w:r w:rsidRPr="00AC3643">
        <w:rPr>
          <w:sz w:val="16"/>
        </w:rPr>
        <w:t xml:space="preserve">335 The promulgation and enforcement of clean </w:t>
      </w:r>
      <w:r w:rsidRPr="00AC3643">
        <w:rPr>
          <w:rStyle w:val="StyleUnderline"/>
        </w:rPr>
        <w:t>water rules should not continue to reflect the ever-shifting balance between the influential leaders in business, academics, politics, governments</w:t>
      </w:r>
      <w:r w:rsidRPr="00AC3643">
        <w:rPr>
          <w:sz w:val="16"/>
        </w:rPr>
        <w:t xml:space="preserve"> (conservative or liberal), a</w:t>
      </w:r>
      <w:r w:rsidRPr="00AC3643">
        <w:rPr>
          <w:rStyle w:val="StyleUnderline"/>
        </w:rPr>
        <w:t>nd NGOs.</w:t>
      </w:r>
      <w:r w:rsidRPr="00AC3643">
        <w:rPr>
          <w:sz w:val="16"/>
        </w:rPr>
        <w:t>336</w:t>
      </w:r>
    </w:p>
    <w:p w14:paraId="799C173A" w14:textId="77777777" w:rsidR="0056225C" w:rsidRPr="00AC3643" w:rsidRDefault="0056225C" w:rsidP="0056225C">
      <w:pPr>
        <w:rPr>
          <w:sz w:val="16"/>
        </w:rPr>
      </w:pPr>
      <w:r w:rsidRPr="00AC3643">
        <w:rPr>
          <w:sz w:val="16"/>
        </w:rPr>
        <w:t xml:space="preserve">All of </w:t>
      </w:r>
      <w:r w:rsidRPr="00AC3643">
        <w:rPr>
          <w:rStyle w:val="StyleUnderline"/>
        </w:rPr>
        <w:t>these groups</w:t>
      </w:r>
      <w:r w:rsidRPr="00AC3643">
        <w:rPr>
          <w:sz w:val="16"/>
        </w:rPr>
        <w:t xml:space="preserve"> certainly </w:t>
      </w:r>
      <w:r w:rsidRPr="00AC3643">
        <w:rPr>
          <w:rStyle w:val="StyleUnderline"/>
        </w:rPr>
        <w:t>have important roles to play, but environmental regulatory negotiations must begin and end with the will of the communities of the people most</w:t>
      </w:r>
      <w:r w:rsidRPr="00AC3643">
        <w:rPr>
          <w:sz w:val="16"/>
        </w:rPr>
        <w:t xml:space="preserve"> likely to be </w:t>
      </w:r>
      <w:r w:rsidRPr="00AC3643">
        <w:rPr>
          <w:rStyle w:val="StyleUnderline"/>
        </w:rPr>
        <w:t>impacted by</w:t>
      </w:r>
      <w:r w:rsidRPr="00AC3643">
        <w:rPr>
          <w:sz w:val="16"/>
        </w:rPr>
        <w:t xml:space="preserve"> such </w:t>
      </w:r>
      <w:r w:rsidRPr="00AC3643">
        <w:rPr>
          <w:rStyle w:val="StyleUnderline"/>
        </w:rPr>
        <w:t>regulations.</w:t>
      </w:r>
      <w:r w:rsidRPr="00AC3643">
        <w:rPr>
          <w:sz w:val="16"/>
        </w:rPr>
        <w:t xml:space="preserve"> The fate of families living in cancer clusters and other affected communities cannot constantly rely upon the swing of the political pendulum. Specifically, </w:t>
      </w:r>
      <w:r w:rsidRPr="00AC3643">
        <w:rPr>
          <w:rStyle w:val="StyleUnderline"/>
        </w:rPr>
        <w:t>courts must work to ensure a cultural shift that makes our clean water rules a direct reflection of the will of those directly and tangibly impacted by the federal government’s exercise of CWA jurisdiction</w:t>
      </w:r>
      <w:r w:rsidRPr="00AC3643">
        <w:rPr>
          <w:sz w:val="16"/>
        </w:rPr>
        <w:t xml:space="preserve"> </w:t>
      </w:r>
      <w:r w:rsidRPr="00AC3643">
        <w:rPr>
          <w:rStyle w:val="StyleUnderline"/>
        </w:rPr>
        <w:t>(or its refusal to do so).</w:t>
      </w:r>
      <w:r w:rsidRPr="00AC3643">
        <w:rPr>
          <w:sz w:val="16"/>
        </w:rPr>
        <w:t xml:space="preserve"> The judiciary and others must promote a shift in the national culture to guarantee democratic accountability, and most importantly, that non-elite voices are heard and effectuated.337</w:t>
      </w:r>
    </w:p>
    <w:p w14:paraId="7433FEB5" w14:textId="77777777" w:rsidR="0056225C" w:rsidRPr="00AC3643" w:rsidRDefault="0056225C" w:rsidP="0056225C">
      <w:pPr>
        <w:rPr>
          <w:sz w:val="16"/>
        </w:rPr>
      </w:pPr>
      <w:r w:rsidRPr="00AC3643">
        <w:rPr>
          <w:sz w:val="16"/>
        </w:rPr>
        <w:t>VII. CONCLUSION</w:t>
      </w:r>
    </w:p>
    <w:p w14:paraId="09BF62AA" w14:textId="77777777" w:rsidR="0056225C" w:rsidRPr="00AC3643" w:rsidRDefault="0056225C" w:rsidP="0056225C">
      <w:pPr>
        <w:rPr>
          <w:sz w:val="16"/>
        </w:rPr>
      </w:pPr>
      <w:r w:rsidRPr="00AC3643">
        <w:rPr>
          <w:sz w:val="16"/>
        </w:rPr>
        <w:t xml:space="preserve">For over a century, it has been almost impossible for people to determine when their federal government protected their water. The lack of state enforcement and an increasing awareness of pollution led to the forming of a strong national water protection statute in the CWA. Yet, the enigmatic nature of the jurisdictional terms “navigable waters” and “Waters of the United States” cannot lessen the national significance of the CWA. This groundbreaking statute was created to clean U.S. waters and prohibit U.S. water pollution. The shift from comprehensive clean water protection to deregulation fundamentally affects whose water we are (or are not) protecting. Too often, it is the most vulnerable among us who are caught in the political crossfire relating to environmental enforcement and protection. </w:t>
      </w:r>
    </w:p>
    <w:p w14:paraId="0E38BF72" w14:textId="77777777" w:rsidR="0056225C" w:rsidRDefault="0056225C" w:rsidP="0056225C">
      <w:pPr>
        <w:rPr>
          <w:rStyle w:val="StyleUnderline"/>
        </w:rPr>
      </w:pPr>
      <w:r w:rsidRPr="00AC3643">
        <w:rPr>
          <w:sz w:val="16"/>
        </w:rPr>
        <w:t xml:space="preserve">Therefore, </w:t>
      </w:r>
      <w:r w:rsidRPr="00AC3643">
        <w:rPr>
          <w:rStyle w:val="StyleUnderline"/>
        </w:rPr>
        <w:t xml:space="preserve">before there are any significant changes to water regulation, it is imperative that the changes reflect the voices of people who either have been or are currently at risk of being harmed by water pollution. Courts must play an active part in creating a new cultural paradigm reflecting devolved collaborations and polycentric </w:t>
      </w:r>
      <w:proofErr w:type="spellStart"/>
      <w:r w:rsidRPr="00AC3643">
        <w:rPr>
          <w:rStyle w:val="StyleUnderline"/>
        </w:rPr>
        <w:t>decisionmaking</w:t>
      </w:r>
      <w:proofErr w:type="spellEnd"/>
      <w:r w:rsidRPr="00AC3643">
        <w:rPr>
          <w:rStyle w:val="StyleUnderline"/>
        </w:rPr>
        <w:t>. The judiciary must assure that environmental law is less easily manipulated by</w:t>
      </w:r>
      <w:r w:rsidRPr="00AC3643">
        <w:rPr>
          <w:sz w:val="16"/>
        </w:rPr>
        <w:t xml:space="preserve"> the </w:t>
      </w:r>
      <w:r w:rsidRPr="00AC3643">
        <w:rPr>
          <w:rStyle w:val="StyleUnderline"/>
        </w:rPr>
        <w:t>elites and more readily accountable to the public.</w:t>
      </w:r>
    </w:p>
    <w:p w14:paraId="321527EB" w14:textId="77777777" w:rsidR="0056225C" w:rsidRPr="00AC3643" w:rsidRDefault="0056225C" w:rsidP="0056225C">
      <w:pPr>
        <w:rPr>
          <w:rStyle w:val="StyleUnderline"/>
        </w:rPr>
      </w:pPr>
    </w:p>
    <w:p w14:paraId="70A9425A" w14:textId="77777777" w:rsidR="0056225C" w:rsidRDefault="0056225C" w:rsidP="0056225C">
      <w:pPr>
        <w:pStyle w:val="Heading4"/>
      </w:pPr>
      <w:r>
        <w:t xml:space="preserve">Public engagement increases accountability and ensures marginalized voices and lived experience are forwarded in policy rulemaking </w:t>
      </w:r>
    </w:p>
    <w:p w14:paraId="28636AB0" w14:textId="30351DE0" w:rsidR="0056225C" w:rsidRPr="0008795D" w:rsidRDefault="0056225C" w:rsidP="0056225C">
      <w:proofErr w:type="spellStart"/>
      <w:r w:rsidRPr="0008795D">
        <w:rPr>
          <w:rStyle w:val="Style13ptBold"/>
        </w:rPr>
        <w:t>MacKinney</w:t>
      </w:r>
      <w:proofErr w:type="spellEnd"/>
      <w:r w:rsidRPr="0008795D">
        <w:rPr>
          <w:rStyle w:val="Style13ptBold"/>
        </w:rPr>
        <w:t xml:space="preserve"> et al 20</w:t>
      </w:r>
      <w:r>
        <w:t xml:space="preserve"> (Taryn, investigative researcher in the Center of Science and Democracy at the Union of Concerned Scientists, “Public Participation in Rulemaking at Federal Agencies.” Union of Concerned Scientists Center for Science and Democracy, 8/25/20, </w:t>
      </w:r>
      <w:hyperlink r:id="rId17" w:history="1">
        <w:r w:rsidRPr="003D6E91">
          <w:rPr>
            <w:rStyle w:val="Hyperlink"/>
          </w:rPr>
          <w:t>https://www.ucsusa.org/sites/default/files/2020-09/public-participation-in-rulemaking-at-federal-agencies_0.pdf</w:t>
        </w:r>
      </w:hyperlink>
      <w:r w:rsidR="00DA089B">
        <w:t xml:space="preserve"> GDI-NM</w:t>
      </w:r>
      <w:r>
        <w:t>)</w:t>
      </w:r>
    </w:p>
    <w:p w14:paraId="09009C4F" w14:textId="77777777" w:rsidR="0056225C" w:rsidRPr="00360D24" w:rsidRDefault="0056225C" w:rsidP="0056225C">
      <w:pPr>
        <w:rPr>
          <w:sz w:val="16"/>
        </w:rPr>
      </w:pPr>
      <w:r w:rsidRPr="00360D24">
        <w:rPr>
          <w:sz w:val="16"/>
        </w:rPr>
        <w:t xml:space="preserve">At its core, democracy is a system of government empowered by and beholden to its people. This vision of self-governance, championed by the nation’s founders, requires </w:t>
      </w:r>
      <w:r w:rsidRPr="00360D24">
        <w:rPr>
          <w:rStyle w:val="StyleUnderline"/>
        </w:rPr>
        <w:t>accountability, equity, and public participation</w:t>
      </w:r>
      <w:r w:rsidRPr="00360D24">
        <w:rPr>
          <w:sz w:val="16"/>
        </w:rPr>
        <w:t xml:space="preserve">. Whether by individuals or by public interest groups representing common needs, public participation can </w:t>
      </w:r>
      <w:r w:rsidRPr="00360D24">
        <w:rPr>
          <w:rStyle w:val="StyleUnderline"/>
        </w:rPr>
        <w:t xml:space="preserve">cultivate community understanding of and support for policy decisions, as well as </w:t>
      </w:r>
      <w:r w:rsidRPr="00360D24">
        <w:rPr>
          <w:sz w:val="16"/>
        </w:rPr>
        <w:t xml:space="preserve">help </w:t>
      </w:r>
      <w:r w:rsidRPr="00360D24">
        <w:rPr>
          <w:rStyle w:val="StyleUnderline"/>
        </w:rPr>
        <w:t>ensure</w:t>
      </w:r>
      <w:r w:rsidRPr="00360D24">
        <w:rPr>
          <w:sz w:val="16"/>
        </w:rPr>
        <w:t xml:space="preserve"> that </w:t>
      </w:r>
      <w:r w:rsidRPr="00360D24">
        <w:rPr>
          <w:rStyle w:val="StyleUnderline"/>
        </w:rPr>
        <w:t xml:space="preserve">research and </w:t>
      </w:r>
      <w:proofErr w:type="spellStart"/>
      <w:r w:rsidRPr="00360D24">
        <w:rPr>
          <w:rStyle w:val="StyleUnderline"/>
        </w:rPr>
        <w:t>decisionmaking</w:t>
      </w:r>
      <w:proofErr w:type="spellEnd"/>
      <w:r w:rsidRPr="00360D24">
        <w:rPr>
          <w:rStyle w:val="StyleUnderline"/>
        </w:rPr>
        <w:t xml:space="preserve"> neither alienate communities nor ignore public priorities</w:t>
      </w:r>
      <w:r w:rsidRPr="00360D24">
        <w:rPr>
          <w:sz w:val="16"/>
        </w:rPr>
        <w:t xml:space="preserve"> (Woolf et al. 2016).</w:t>
      </w:r>
    </w:p>
    <w:p w14:paraId="77794947" w14:textId="77777777" w:rsidR="0056225C" w:rsidRPr="00360D24" w:rsidRDefault="0056225C" w:rsidP="0056225C">
      <w:pPr>
        <w:rPr>
          <w:sz w:val="16"/>
        </w:rPr>
      </w:pPr>
      <w:r w:rsidRPr="00360D24">
        <w:rPr>
          <w:sz w:val="16"/>
        </w:rPr>
        <w:lastRenderedPageBreak/>
        <w:t xml:space="preserve">Public participation can take many forms. </w:t>
      </w:r>
      <w:r w:rsidRPr="00360D24">
        <w:rPr>
          <w:rStyle w:val="StyleUnderline"/>
        </w:rPr>
        <w:t>Agencies can inform and learn from the public</w:t>
      </w:r>
      <w:r w:rsidRPr="00360D24">
        <w:rPr>
          <w:sz w:val="16"/>
        </w:rPr>
        <w:t xml:space="preserve"> online or via virtual or in-person meetings, hearings, and town halls. At the same time, </w:t>
      </w:r>
      <w:r w:rsidRPr="00360D24">
        <w:rPr>
          <w:rStyle w:val="StyleUnderline"/>
        </w:rPr>
        <w:t xml:space="preserve">they must uphold </w:t>
      </w:r>
      <w:r w:rsidRPr="00360D24">
        <w:rPr>
          <w:sz w:val="16"/>
        </w:rPr>
        <w:t xml:space="preserve">a variety of </w:t>
      </w:r>
      <w:r w:rsidRPr="00360D24">
        <w:rPr>
          <w:rStyle w:val="StyleUnderline"/>
        </w:rPr>
        <w:t>legal mandates to promote participation.</w:t>
      </w:r>
      <w:r w:rsidRPr="00360D24">
        <w:rPr>
          <w:sz w:val="16"/>
        </w:rPr>
        <w:t xml:space="preserve"> For example, federal law requires government agencies to publicize proposed rules, </w:t>
      </w:r>
      <w:r w:rsidRPr="00360D24">
        <w:rPr>
          <w:rStyle w:val="StyleUnderline"/>
        </w:rPr>
        <w:t>allow time for public comment, and respond to the substance of those comments</w:t>
      </w:r>
      <w:r w:rsidRPr="00360D24">
        <w:rPr>
          <w:sz w:val="16"/>
        </w:rPr>
        <w:t xml:space="preserve"> (US Congress 1946).</w:t>
      </w:r>
    </w:p>
    <w:p w14:paraId="02FD2D0C" w14:textId="77777777" w:rsidR="0056225C" w:rsidRPr="00360D24" w:rsidRDefault="0056225C" w:rsidP="0056225C">
      <w:pPr>
        <w:rPr>
          <w:sz w:val="16"/>
        </w:rPr>
      </w:pPr>
      <w:r w:rsidRPr="00360D24">
        <w:rPr>
          <w:sz w:val="16"/>
        </w:rPr>
        <w:t xml:space="preserve">Yet there are ongoing threats to public participation in government, particularly rulemaking. </w:t>
      </w:r>
      <w:r w:rsidRPr="00360D24">
        <w:rPr>
          <w:rStyle w:val="StyleUnderline"/>
        </w:rPr>
        <w:t>Problematically, agencies tend to solidify the content of rules before comment periods</w:t>
      </w:r>
      <w:r w:rsidRPr="00360D24">
        <w:rPr>
          <w:sz w:val="16"/>
        </w:rPr>
        <w:t>—</w:t>
      </w:r>
      <w:r w:rsidRPr="00360D24">
        <w:rPr>
          <w:rStyle w:val="StyleUnderline"/>
        </w:rPr>
        <w:t>before proposed rules are “publicly observable”</w:t>
      </w:r>
      <w:r w:rsidRPr="00360D24">
        <w:rPr>
          <w:sz w:val="16"/>
        </w:rPr>
        <w:t xml:space="preserve"> (Potter 2017). </w:t>
      </w:r>
      <w:r w:rsidRPr="00360D24">
        <w:rPr>
          <w:rStyle w:val="StyleUnderline"/>
        </w:rPr>
        <w:t>Most</w:t>
      </w:r>
      <w:r w:rsidRPr="00360D24">
        <w:rPr>
          <w:sz w:val="16"/>
        </w:rPr>
        <w:t xml:space="preserve"> of the </w:t>
      </w:r>
      <w:r w:rsidRPr="00360D24">
        <w:rPr>
          <w:rStyle w:val="StyleUnderline"/>
        </w:rPr>
        <w:t>work</w:t>
      </w:r>
      <w:r w:rsidRPr="00360D24">
        <w:rPr>
          <w:sz w:val="16"/>
        </w:rPr>
        <w:t xml:space="preserve">, then, </w:t>
      </w:r>
      <w:r w:rsidRPr="00360D24">
        <w:rPr>
          <w:rStyle w:val="StyleUnderline"/>
        </w:rPr>
        <w:t>occurs in the “black box” of</w:t>
      </w:r>
      <w:r w:rsidRPr="00360D24">
        <w:rPr>
          <w:sz w:val="16"/>
        </w:rPr>
        <w:t xml:space="preserve"> setting </w:t>
      </w:r>
      <w:r w:rsidRPr="00360D24">
        <w:rPr>
          <w:rStyle w:val="StyleUnderline"/>
        </w:rPr>
        <w:t>rulemaking</w:t>
      </w:r>
      <w:r w:rsidRPr="00360D24">
        <w:rPr>
          <w:sz w:val="16"/>
        </w:rPr>
        <w:t xml:space="preserve"> agendas and developing rules (Sant’Ambrogio and </w:t>
      </w:r>
      <w:proofErr w:type="spellStart"/>
      <w:r w:rsidRPr="00360D24">
        <w:rPr>
          <w:sz w:val="16"/>
        </w:rPr>
        <w:t>Staszewski</w:t>
      </w:r>
      <w:proofErr w:type="spellEnd"/>
      <w:r w:rsidRPr="00360D24">
        <w:rPr>
          <w:sz w:val="16"/>
        </w:rPr>
        <w:t xml:space="preserve"> 2018). This is troubling: because agencies have discretion over who they listen to, interest groups often wield great influence over rulemaking before the public is even aware rules are under consideration (</w:t>
      </w:r>
      <w:proofErr w:type="spellStart"/>
      <w:r w:rsidRPr="00360D24">
        <w:rPr>
          <w:sz w:val="16"/>
        </w:rPr>
        <w:t>Steinzor</w:t>
      </w:r>
      <w:proofErr w:type="spellEnd"/>
      <w:r w:rsidRPr="00360D24">
        <w:rPr>
          <w:sz w:val="16"/>
        </w:rPr>
        <w:t>, Patoka, and Goodwin 2011). For example:</w:t>
      </w:r>
    </w:p>
    <w:p w14:paraId="45B5C966" w14:textId="77777777" w:rsidR="0056225C" w:rsidRPr="00360D24" w:rsidRDefault="0056225C" w:rsidP="0056225C">
      <w:pPr>
        <w:ind w:left="720"/>
        <w:rPr>
          <w:sz w:val="16"/>
        </w:rPr>
      </w:pPr>
      <w:r w:rsidRPr="00360D24">
        <w:rPr>
          <w:sz w:val="16"/>
        </w:rPr>
        <w:t>• In his first two months as Acting Environmental Protection Agency (</w:t>
      </w:r>
      <w:r w:rsidRPr="00360D24">
        <w:rPr>
          <w:rStyle w:val="StyleUnderline"/>
        </w:rPr>
        <w:t>EPA</w:t>
      </w:r>
      <w:r w:rsidRPr="00360D24">
        <w:rPr>
          <w:sz w:val="16"/>
        </w:rPr>
        <w:t xml:space="preserve">) </w:t>
      </w:r>
      <w:r w:rsidRPr="00360D24">
        <w:rPr>
          <w:rStyle w:val="StyleUnderline"/>
        </w:rPr>
        <w:t>Administrator</w:t>
      </w:r>
      <w:r w:rsidRPr="00360D24">
        <w:rPr>
          <w:sz w:val="16"/>
        </w:rPr>
        <w:t xml:space="preserve">, Andrew </w:t>
      </w:r>
      <w:r w:rsidRPr="00360D24">
        <w:rPr>
          <w:rStyle w:val="StyleUnderline"/>
        </w:rPr>
        <w:t>Wheeler</w:t>
      </w:r>
      <w:r w:rsidRPr="00360D24">
        <w:rPr>
          <w:sz w:val="16"/>
        </w:rPr>
        <w:t xml:space="preserve">, a former lobbyist for the fossil fuel industry, </w:t>
      </w:r>
      <w:r w:rsidRPr="00360D24">
        <w:rPr>
          <w:rStyle w:val="StyleUnderline"/>
        </w:rPr>
        <w:t>held almost 20 times as many meetings with industry representatives as with conservationists</w:t>
      </w:r>
      <w:r w:rsidRPr="00360D24">
        <w:rPr>
          <w:sz w:val="16"/>
        </w:rPr>
        <w:t xml:space="preserve"> (Valdmanis 2019).</w:t>
      </w:r>
    </w:p>
    <w:p w14:paraId="69FC360E" w14:textId="77777777" w:rsidR="0056225C" w:rsidRPr="00360D24" w:rsidRDefault="0056225C" w:rsidP="0056225C">
      <w:pPr>
        <w:ind w:left="720"/>
        <w:rPr>
          <w:sz w:val="16"/>
        </w:rPr>
      </w:pPr>
      <w:r w:rsidRPr="00360D24">
        <w:rPr>
          <w:sz w:val="16"/>
        </w:rPr>
        <w:t>• In his first five months in office, Deputy Secretary of the Interior David Bernhardt, formerly an oil and gas lobbyist, met with an executive from an oil and gas trade association affiliated with a client he was recused from dealing with (</w:t>
      </w:r>
      <w:proofErr w:type="spellStart"/>
      <w:r w:rsidRPr="00360D24">
        <w:rPr>
          <w:sz w:val="16"/>
        </w:rPr>
        <w:t>Beitsch</w:t>
      </w:r>
      <w:proofErr w:type="spellEnd"/>
      <w:r w:rsidRPr="00360D24">
        <w:rPr>
          <w:sz w:val="16"/>
        </w:rPr>
        <w:t xml:space="preserve"> 2019). Between February 2017 and October 2018, top Department of the Interior political appointees met with more than 70 lobbyists representing companies from which Bernhardt was recused (Coleman 2019).</w:t>
      </w:r>
    </w:p>
    <w:p w14:paraId="0BB2AC6D" w14:textId="77777777" w:rsidR="0056225C" w:rsidRDefault="0056225C" w:rsidP="0056225C">
      <w:pPr>
        <w:rPr>
          <w:sz w:val="16"/>
        </w:rPr>
      </w:pPr>
      <w:r w:rsidRPr="00360D24">
        <w:rPr>
          <w:rStyle w:val="StyleUnderline"/>
        </w:rPr>
        <w:t>The Trump administration</w:t>
      </w:r>
      <w:r w:rsidRPr="00360D24">
        <w:rPr>
          <w:sz w:val="16"/>
        </w:rPr>
        <w:t xml:space="preserve">, like its predecessors, </w:t>
      </w:r>
      <w:r w:rsidRPr="00360D24">
        <w:rPr>
          <w:rStyle w:val="StyleUnderline"/>
        </w:rPr>
        <w:t>rarely takes advantage of opportunities to make public input more accessible.</w:t>
      </w:r>
      <w:r w:rsidRPr="00360D24">
        <w:rPr>
          <w:sz w:val="16"/>
        </w:rPr>
        <w:t xml:space="preserve"> For example, an agency can issue an Advance Notice of Proposed Rulemaking (ANPRM), which can give the rulemaking process more time for public input and invite earlier, pre-rulemaking public input. However, agencies issue ANPRMs for less than 5 percent of rules (</w:t>
      </w:r>
      <w:proofErr w:type="spellStart"/>
      <w:r w:rsidRPr="00360D24">
        <w:rPr>
          <w:sz w:val="16"/>
        </w:rPr>
        <w:t>Balla</w:t>
      </w:r>
      <w:proofErr w:type="spellEnd"/>
      <w:r w:rsidRPr="00360D24">
        <w:rPr>
          <w:sz w:val="16"/>
        </w:rPr>
        <w:t xml:space="preserve"> 2019).</w:t>
      </w:r>
    </w:p>
    <w:p w14:paraId="608D964E" w14:textId="77777777" w:rsidR="0056225C" w:rsidRPr="0008795D" w:rsidRDefault="0056225C" w:rsidP="0056225C">
      <w:pPr>
        <w:rPr>
          <w:sz w:val="16"/>
        </w:rPr>
      </w:pPr>
      <w:r w:rsidRPr="0008795D">
        <w:rPr>
          <w:sz w:val="16"/>
        </w:rPr>
        <w:t xml:space="preserve">The Office of Information and Regulatory Affairs (OIRA), which reviews agency regulations at various stages in the rulemaking process, ostensibly provides another opportunity for public input. OIRA meets with anyone who seeks to discuss a rule under review. Yet </w:t>
      </w:r>
      <w:r w:rsidRPr="00360D24">
        <w:rPr>
          <w:rStyle w:val="StyleUnderline"/>
        </w:rPr>
        <w:t xml:space="preserve">inequitable practice has accompanied </w:t>
      </w:r>
      <w:r w:rsidRPr="0008795D">
        <w:rPr>
          <w:sz w:val="16"/>
        </w:rPr>
        <w:t>this</w:t>
      </w:r>
      <w:r w:rsidRPr="00360D24">
        <w:rPr>
          <w:rStyle w:val="StyleUnderline"/>
        </w:rPr>
        <w:t xml:space="preserve"> equitable-sounding policy. </w:t>
      </w:r>
      <w:r w:rsidRPr="0008795D">
        <w:rPr>
          <w:sz w:val="16"/>
        </w:rPr>
        <w:t>Agencies rarely publicize meeting opportunities and timelines widely, and industry takes advantage of the policy by an overwhelming margin, meeting with OIRA five times as often as do public interest groups (</w:t>
      </w:r>
      <w:proofErr w:type="spellStart"/>
      <w:r w:rsidRPr="0008795D">
        <w:rPr>
          <w:sz w:val="16"/>
        </w:rPr>
        <w:t>Steinzor</w:t>
      </w:r>
      <w:proofErr w:type="spellEnd"/>
      <w:r w:rsidRPr="0008795D">
        <w:rPr>
          <w:sz w:val="16"/>
        </w:rPr>
        <w:t xml:space="preserve">, Patoka, and Goodwin 2011). These meetings, which profoundly affect policy, are closed to the public and often occur before the release of proposals for comment (Potter 2017; </w:t>
      </w:r>
      <w:proofErr w:type="spellStart"/>
      <w:r w:rsidRPr="0008795D">
        <w:rPr>
          <w:sz w:val="16"/>
        </w:rPr>
        <w:t>Steinzor</w:t>
      </w:r>
      <w:proofErr w:type="spellEnd"/>
      <w:r w:rsidRPr="0008795D">
        <w:rPr>
          <w:sz w:val="16"/>
        </w:rPr>
        <w:t>, Patoka, and Goodwin 2011).</w:t>
      </w:r>
    </w:p>
    <w:p w14:paraId="32CC1DD5" w14:textId="77777777" w:rsidR="0056225C" w:rsidRPr="0008795D" w:rsidRDefault="0056225C" w:rsidP="0056225C">
      <w:pPr>
        <w:rPr>
          <w:sz w:val="16"/>
        </w:rPr>
      </w:pPr>
      <w:r w:rsidRPr="00360D24">
        <w:rPr>
          <w:rStyle w:val="StyleUnderline"/>
        </w:rPr>
        <w:t>Not all relevant or affected parties can</w:t>
      </w:r>
      <w:r w:rsidRPr="0008795D">
        <w:rPr>
          <w:sz w:val="16"/>
        </w:rPr>
        <w:t xml:space="preserve">, or do, </w:t>
      </w:r>
      <w:r w:rsidRPr="00360D24">
        <w:rPr>
          <w:rStyle w:val="StyleUnderline"/>
        </w:rPr>
        <w:t>submit comments on proposed rules. Opportunities for comment are rarely publicized to affected communities, and</w:t>
      </w:r>
      <w:r w:rsidRPr="0008795D">
        <w:rPr>
          <w:sz w:val="16"/>
        </w:rPr>
        <w:t xml:space="preserve"> they </w:t>
      </w:r>
      <w:r w:rsidRPr="00360D24">
        <w:rPr>
          <w:rStyle w:val="StyleUnderline"/>
        </w:rPr>
        <w:t>are usually written in technical language, intended for highly specialized audiences. This helps explain why industry commenters shape final rules</w:t>
      </w:r>
      <w:r w:rsidRPr="0008795D">
        <w:rPr>
          <w:sz w:val="16"/>
        </w:rPr>
        <w:t xml:space="preserve"> to a greater extent than do other commenters. Unlike most of the public, </w:t>
      </w:r>
      <w:r w:rsidRPr="00360D24">
        <w:rPr>
          <w:rStyle w:val="StyleUnderline"/>
        </w:rPr>
        <w:t>industry interests</w:t>
      </w:r>
      <w:r w:rsidRPr="0008795D">
        <w:rPr>
          <w:sz w:val="16"/>
        </w:rPr>
        <w:t xml:space="preserve"> often </w:t>
      </w:r>
      <w:r w:rsidRPr="00360D24">
        <w:rPr>
          <w:rStyle w:val="StyleUnderline"/>
        </w:rPr>
        <w:t xml:space="preserve">employ </w:t>
      </w:r>
      <w:proofErr w:type="spellStart"/>
      <w:r w:rsidRPr="00360D24">
        <w:rPr>
          <w:rStyle w:val="StyleUnderline"/>
        </w:rPr>
        <w:t>inhouse</w:t>
      </w:r>
      <w:proofErr w:type="spellEnd"/>
      <w:r w:rsidRPr="00360D24">
        <w:rPr>
          <w:rStyle w:val="StyleUnderline"/>
        </w:rPr>
        <w:t xml:space="preserve"> technical experts, attorneys, and lobbyists to help make their case in public comments</w:t>
      </w:r>
      <w:r w:rsidRPr="0008795D">
        <w:rPr>
          <w:sz w:val="16"/>
        </w:rPr>
        <w:t xml:space="preserve"> (</w:t>
      </w:r>
      <w:proofErr w:type="spellStart"/>
      <w:r w:rsidRPr="0008795D">
        <w:rPr>
          <w:sz w:val="16"/>
        </w:rPr>
        <w:t>Yackee</w:t>
      </w:r>
      <w:proofErr w:type="spellEnd"/>
      <w:r w:rsidRPr="0008795D">
        <w:rPr>
          <w:sz w:val="16"/>
        </w:rPr>
        <w:t xml:space="preserve"> and </w:t>
      </w:r>
      <w:proofErr w:type="spellStart"/>
      <w:r w:rsidRPr="0008795D">
        <w:rPr>
          <w:sz w:val="16"/>
        </w:rPr>
        <w:t>Yackee</w:t>
      </w:r>
      <w:proofErr w:type="spellEnd"/>
      <w:r w:rsidRPr="0008795D">
        <w:rPr>
          <w:sz w:val="16"/>
        </w:rPr>
        <w:t xml:space="preserve"> 2006). </w:t>
      </w:r>
      <w:r w:rsidRPr="00360D24">
        <w:rPr>
          <w:rStyle w:val="StyleUnderline"/>
        </w:rPr>
        <w:t>This</w:t>
      </w:r>
      <w:r w:rsidRPr="0008795D">
        <w:rPr>
          <w:sz w:val="16"/>
        </w:rPr>
        <w:t xml:space="preserve"> further </w:t>
      </w:r>
      <w:r w:rsidRPr="00360D24">
        <w:rPr>
          <w:rStyle w:val="StyleUnderline"/>
        </w:rPr>
        <w:t>alienates the public, whose expertise, instead of being technical, often come from lived experiences</w:t>
      </w:r>
      <w:r w:rsidRPr="0008795D">
        <w:rPr>
          <w:sz w:val="16"/>
        </w:rPr>
        <w:t>—</w:t>
      </w:r>
      <w:r w:rsidRPr="00360D24">
        <w:rPr>
          <w:rStyle w:val="StyleUnderline"/>
        </w:rPr>
        <w:t>experiences that may not readily translate into the technocratic language of the regulatory process</w:t>
      </w:r>
      <w:r w:rsidRPr="0008795D">
        <w:rPr>
          <w:sz w:val="16"/>
        </w:rPr>
        <w:t xml:space="preserve"> (Goodwin 2019a).</w:t>
      </w:r>
    </w:p>
    <w:p w14:paraId="5BA132A5" w14:textId="77777777" w:rsidR="0056225C" w:rsidRPr="0008795D" w:rsidRDefault="0056225C" w:rsidP="0056225C">
      <w:pPr>
        <w:rPr>
          <w:sz w:val="16"/>
        </w:rPr>
      </w:pPr>
      <w:r w:rsidRPr="00360D24">
        <w:rPr>
          <w:rStyle w:val="StyleUnderline"/>
        </w:rPr>
        <w:t xml:space="preserve">These trends perpetuate existing inequities, especially for people at greater risk of adverse outcomes linked to regulatory </w:t>
      </w:r>
      <w:proofErr w:type="spellStart"/>
      <w:r w:rsidRPr="00360D24">
        <w:rPr>
          <w:rStyle w:val="StyleUnderline"/>
        </w:rPr>
        <w:t>decisionmaking</w:t>
      </w:r>
      <w:proofErr w:type="spellEnd"/>
      <w:r w:rsidRPr="00360D24">
        <w:rPr>
          <w:rStyle w:val="StyleUnderline"/>
        </w:rPr>
        <w:t xml:space="preserve">. </w:t>
      </w:r>
      <w:r w:rsidRPr="0008795D">
        <w:rPr>
          <w:sz w:val="16"/>
        </w:rPr>
        <w:t xml:space="preserve">For example, </w:t>
      </w:r>
      <w:r w:rsidRPr="00360D24">
        <w:rPr>
          <w:rStyle w:val="StyleUnderline"/>
        </w:rPr>
        <w:t>lax regulation o</w:t>
      </w:r>
      <w:r w:rsidRPr="0008795D">
        <w:rPr>
          <w:sz w:val="16"/>
        </w:rPr>
        <w:t xml:space="preserve">f air </w:t>
      </w:r>
      <w:r w:rsidRPr="00360D24">
        <w:rPr>
          <w:rStyle w:val="StyleUnderline"/>
        </w:rPr>
        <w:t>pollution disproportionately affects communities of color, low-income communities, and Indigenous communities</w:t>
      </w:r>
      <w:r w:rsidRPr="0008795D">
        <w:rPr>
          <w:sz w:val="16"/>
        </w:rPr>
        <w:t xml:space="preserve">—those who are more likely to live near highways and industrial facilities and </w:t>
      </w:r>
      <w:r w:rsidRPr="0008795D">
        <w:rPr>
          <w:rStyle w:val="StyleUnderline"/>
        </w:rPr>
        <w:t>who endure higher rates of asthma and certain cancers as a result</w:t>
      </w:r>
      <w:r w:rsidRPr="0008795D">
        <w:rPr>
          <w:sz w:val="16"/>
        </w:rPr>
        <w:t xml:space="preserve"> (</w:t>
      </w:r>
      <w:proofErr w:type="spellStart"/>
      <w:r w:rsidRPr="0008795D">
        <w:rPr>
          <w:sz w:val="16"/>
        </w:rPr>
        <w:t>Desikan</w:t>
      </w:r>
      <w:proofErr w:type="spellEnd"/>
      <w:r w:rsidRPr="0008795D">
        <w:rPr>
          <w:sz w:val="16"/>
        </w:rPr>
        <w:t xml:space="preserve"> et al. 2019).</w:t>
      </w:r>
    </w:p>
    <w:p w14:paraId="5220BB9B" w14:textId="77777777" w:rsidR="0056225C" w:rsidRDefault="0056225C" w:rsidP="0056225C">
      <w:pPr>
        <w:pStyle w:val="Heading3"/>
      </w:pPr>
      <w:r>
        <w:lastRenderedPageBreak/>
        <w:t xml:space="preserve">Solvency [include regardless of plan mechanism] </w:t>
      </w:r>
    </w:p>
    <w:p w14:paraId="4CCA1714" w14:textId="77777777" w:rsidR="0056225C" w:rsidRDefault="0056225C" w:rsidP="0056225C"/>
    <w:p w14:paraId="7FE43813" w14:textId="77777777" w:rsidR="0056225C" w:rsidRDefault="0056225C" w:rsidP="0056225C">
      <w:pPr>
        <w:pStyle w:val="Heading4"/>
      </w:pPr>
      <w:r>
        <w:t xml:space="preserve">The NWPR represents a departure from science relative to previous WOTUS rules both in scope of coverage and standards for implementation of protections  </w:t>
      </w:r>
    </w:p>
    <w:p w14:paraId="71481AA0" w14:textId="60BE1C4E" w:rsidR="0056225C" w:rsidRDefault="0056225C" w:rsidP="0056225C">
      <w:r w:rsidRPr="0010123D">
        <w:rPr>
          <w:rStyle w:val="Style13ptBold"/>
        </w:rPr>
        <w:t>Clarke 19</w:t>
      </w:r>
      <w:r>
        <w:t xml:space="preserve"> (David P. environment and energy journalist and Environmental Law Institute Visiting Scholar, “Muddy waters: Critics decry weak scientific basis of WOTUS proposal.” Environmental Law Institute, Environmental Forum, July-August 2019, 36(4):9), Scopus, Accessed 6/14/21, </w:t>
      </w:r>
      <w:r w:rsidR="00DF1477">
        <w:t>GDI-</w:t>
      </w:r>
      <w:proofErr w:type="spellStart"/>
      <w:r w:rsidR="00DF1477">
        <w:t>JMoore</w:t>
      </w:r>
      <w:proofErr w:type="spellEnd"/>
      <w:r>
        <w:t>)</w:t>
      </w:r>
    </w:p>
    <w:p w14:paraId="7632515A" w14:textId="77777777" w:rsidR="0056225C" w:rsidRPr="00300733" w:rsidRDefault="0056225C" w:rsidP="0056225C">
      <w:pPr>
        <w:rPr>
          <w:rStyle w:val="StyleUnderline"/>
        </w:rPr>
      </w:pPr>
      <w:r w:rsidRPr="00300733">
        <w:rPr>
          <w:rStyle w:val="StyleUnderline"/>
        </w:rPr>
        <w:t xml:space="preserve">The Clean Water Act is facing unprecedented threats. </w:t>
      </w:r>
      <w:r w:rsidRPr="0010123D">
        <w:rPr>
          <w:sz w:val="16"/>
        </w:rPr>
        <w:t xml:space="preserve">That’s the clear message from a breadth of water policy scientists, activists, and other professionals concerned about the Trump administration’s proposal to replace a 2015 Obama-era rule defining the Waters of the United States that must receive federal protections under the act. If adopted, according to numerous critics bracing for anticipated legal battles, </w:t>
      </w:r>
      <w:r w:rsidRPr="00300733">
        <w:rPr>
          <w:rStyle w:val="StyleUnderline"/>
        </w:rPr>
        <w:t>the Trump</w:t>
      </w:r>
      <w:r w:rsidRPr="0010123D">
        <w:rPr>
          <w:sz w:val="16"/>
        </w:rPr>
        <w:t xml:space="preserve"> proposal would </w:t>
      </w:r>
      <w:r w:rsidRPr="00300733">
        <w:rPr>
          <w:rStyle w:val="StyleUnderline"/>
        </w:rPr>
        <w:t>ignore extensive scientific research and significantly reduce the scope of protected streams and wetlands in the most drastic weakening of the nation’s water law since</w:t>
      </w:r>
      <w:r w:rsidRPr="0010123D">
        <w:rPr>
          <w:sz w:val="16"/>
        </w:rPr>
        <w:t xml:space="preserve"> its passage in </w:t>
      </w:r>
      <w:r w:rsidRPr="00300733">
        <w:rPr>
          <w:rStyle w:val="StyleUnderline"/>
        </w:rPr>
        <w:t>1972.</w:t>
      </w:r>
    </w:p>
    <w:p w14:paraId="0367D2D3" w14:textId="77777777" w:rsidR="0056225C" w:rsidRPr="0010123D" w:rsidRDefault="0056225C" w:rsidP="0056225C">
      <w:pPr>
        <w:rPr>
          <w:sz w:val="16"/>
        </w:rPr>
      </w:pPr>
      <w:r w:rsidRPr="00300733">
        <w:rPr>
          <w:rStyle w:val="StyleUnderline"/>
        </w:rPr>
        <w:t>Farm community concerns about the 2015 rule’s “overreach” have</w:t>
      </w:r>
      <w:r w:rsidRPr="0010123D">
        <w:rPr>
          <w:sz w:val="16"/>
        </w:rPr>
        <w:t xml:space="preserve"> largely </w:t>
      </w:r>
      <w:r w:rsidRPr="00300733">
        <w:rPr>
          <w:rStyle w:val="StyleUnderline"/>
        </w:rPr>
        <w:t>driven</w:t>
      </w:r>
      <w:r w:rsidRPr="0010123D">
        <w:rPr>
          <w:sz w:val="16"/>
        </w:rPr>
        <w:t xml:space="preserve"> the administration’s </w:t>
      </w:r>
      <w:r w:rsidRPr="00300733">
        <w:rPr>
          <w:rStyle w:val="StyleUnderline"/>
        </w:rPr>
        <w:t>momentum to overturn it.</w:t>
      </w:r>
      <w:r w:rsidRPr="0010123D">
        <w:rPr>
          <w:sz w:val="16"/>
        </w:rPr>
        <w:t xml:space="preserve"> But, says Kyla </w:t>
      </w:r>
      <w:r w:rsidRPr="00300733">
        <w:rPr>
          <w:rStyle w:val="StyleUnderline"/>
        </w:rPr>
        <w:t>Bennett</w:t>
      </w:r>
      <w:r w:rsidRPr="0010123D">
        <w:rPr>
          <w:sz w:val="16"/>
        </w:rPr>
        <w:t xml:space="preserve">, science policy advisor for Public Employees for Environmental Responsibility, </w:t>
      </w:r>
      <w:r w:rsidRPr="00300733">
        <w:rPr>
          <w:rStyle w:val="StyleUnderline"/>
        </w:rPr>
        <w:t>agriculture’s concerns about the 2015 rule were overblown. Fears were aggravated by then EPA administrator Scott Pruitt who</w:t>
      </w:r>
      <w:r w:rsidRPr="0010123D">
        <w:rPr>
          <w:sz w:val="16"/>
        </w:rPr>
        <w:t xml:space="preserve">, during farmland visits, </w:t>
      </w:r>
      <w:r w:rsidRPr="00300733">
        <w:rPr>
          <w:rStyle w:val="StyleUnderline"/>
        </w:rPr>
        <w:t>claimed that under the 2015 rule the agency would regulate “puddles.”</w:t>
      </w:r>
      <w:r w:rsidRPr="0010123D">
        <w:rPr>
          <w:sz w:val="16"/>
        </w:rPr>
        <w:t xml:space="preserve"> In reality, </w:t>
      </w:r>
      <w:r w:rsidRPr="00300733">
        <w:rPr>
          <w:rStyle w:val="StyleUnderline"/>
        </w:rPr>
        <w:t>the CWA provides large agricultural exemptions</w:t>
      </w:r>
      <w:r w:rsidRPr="0010123D">
        <w:rPr>
          <w:sz w:val="16"/>
        </w:rPr>
        <w:t>, Bennett notes.</w:t>
      </w:r>
    </w:p>
    <w:p w14:paraId="410F9622" w14:textId="77777777" w:rsidR="0056225C" w:rsidRPr="0010123D" w:rsidRDefault="0056225C" w:rsidP="0056225C">
      <w:pPr>
        <w:rPr>
          <w:sz w:val="16"/>
        </w:rPr>
      </w:pPr>
      <w:r w:rsidRPr="00300733">
        <w:rPr>
          <w:rStyle w:val="StyleUnderline"/>
        </w:rPr>
        <w:t>Farmers</w:t>
      </w:r>
      <w:r w:rsidRPr="0010123D">
        <w:rPr>
          <w:sz w:val="16"/>
        </w:rPr>
        <w:t xml:space="preserve"> also </w:t>
      </w:r>
      <w:r w:rsidRPr="00300733">
        <w:rPr>
          <w:rStyle w:val="StyleUnderline"/>
        </w:rPr>
        <w:t>complained that under the 2015 rule, they would need costly outside expertise to identify wetlands and waters requiring permits. The</w:t>
      </w:r>
      <w:r w:rsidRPr="0010123D">
        <w:rPr>
          <w:sz w:val="16"/>
        </w:rPr>
        <w:t xml:space="preserve"> proposed </w:t>
      </w:r>
      <w:r w:rsidRPr="00300733">
        <w:rPr>
          <w:rStyle w:val="StyleUnderline"/>
        </w:rPr>
        <w:t>replacement promises greater regulatory clarity</w:t>
      </w:r>
      <w:r w:rsidRPr="0010123D">
        <w:rPr>
          <w:sz w:val="16"/>
        </w:rPr>
        <w:t xml:space="preserve"> and certainty. </w:t>
      </w:r>
      <w:r w:rsidRPr="00300733">
        <w:rPr>
          <w:rStyle w:val="StyleUnderline"/>
        </w:rPr>
        <w:t>But it would actually create a much more complex process than</w:t>
      </w:r>
      <w:r w:rsidRPr="0010123D">
        <w:rPr>
          <w:sz w:val="16"/>
        </w:rPr>
        <w:t xml:space="preserve"> under </w:t>
      </w:r>
      <w:r w:rsidRPr="00300733">
        <w:rPr>
          <w:rStyle w:val="StyleUnderline"/>
        </w:rPr>
        <w:t>the Obama-era rule</w:t>
      </w:r>
      <w:r w:rsidRPr="0010123D">
        <w:rPr>
          <w:sz w:val="16"/>
        </w:rPr>
        <w:t>, Bennett says.</w:t>
      </w:r>
    </w:p>
    <w:p w14:paraId="0DFF7A02" w14:textId="77777777" w:rsidR="0056225C" w:rsidRPr="0010123D" w:rsidRDefault="0056225C" w:rsidP="0056225C">
      <w:pPr>
        <w:rPr>
          <w:sz w:val="16"/>
        </w:rPr>
      </w:pPr>
      <w:r w:rsidRPr="0010123D">
        <w:rPr>
          <w:rStyle w:val="StyleUnderline"/>
        </w:rPr>
        <w:t>Central to the</w:t>
      </w:r>
      <w:r w:rsidRPr="0010123D">
        <w:rPr>
          <w:sz w:val="16"/>
        </w:rPr>
        <w:t xml:space="preserve"> proposal’s </w:t>
      </w:r>
      <w:r w:rsidRPr="0010123D">
        <w:rPr>
          <w:rStyle w:val="StyleUnderline"/>
        </w:rPr>
        <w:t>complexity is an untested new concept of a “typical year,”</w:t>
      </w:r>
      <w:r w:rsidRPr="0010123D">
        <w:rPr>
          <w:sz w:val="16"/>
        </w:rPr>
        <w:t xml:space="preserve"> says James Hague, senior water policy advisor for The Nature Conservancy. </w:t>
      </w:r>
      <w:r w:rsidRPr="0010123D">
        <w:rPr>
          <w:rStyle w:val="StyleUnderline"/>
        </w:rPr>
        <w:t>To establish whether a wetland or other water has a hydrological connection to a WOTUS</w:t>
      </w:r>
      <w:r w:rsidRPr="0010123D">
        <w:rPr>
          <w:sz w:val="16"/>
        </w:rPr>
        <w:t xml:space="preserve">, thus making it a jurisdictional U.S. water, </w:t>
      </w:r>
      <w:r w:rsidRPr="0010123D">
        <w:rPr>
          <w:rStyle w:val="StyleUnderline"/>
        </w:rPr>
        <w:t>would require 30 years of past rainfall data. The new concept is indefensible given that precipitation is increasingly variable, not “typical,”</w:t>
      </w:r>
      <w:r w:rsidRPr="0010123D">
        <w:rPr>
          <w:sz w:val="16"/>
        </w:rPr>
        <w:t xml:space="preserve"> and would likely face implementation difficulties, Hague says. It would require extensive field testing.</w:t>
      </w:r>
    </w:p>
    <w:p w14:paraId="1CF86889" w14:textId="77777777" w:rsidR="0056225C" w:rsidRPr="0010123D" w:rsidRDefault="0056225C" w:rsidP="0056225C">
      <w:pPr>
        <w:rPr>
          <w:rStyle w:val="StyleUnderline"/>
        </w:rPr>
      </w:pPr>
      <w:r w:rsidRPr="0010123D">
        <w:rPr>
          <w:sz w:val="16"/>
        </w:rPr>
        <w:t xml:space="preserve">A core concern is that </w:t>
      </w:r>
      <w:r w:rsidRPr="0010123D">
        <w:rPr>
          <w:rStyle w:val="StyleUnderline"/>
        </w:rPr>
        <w:t>the proposal lacks the scientific basis necessary to achieve the CWA’s objective</w:t>
      </w:r>
      <w:r w:rsidRPr="0010123D">
        <w:rPr>
          <w:sz w:val="16"/>
        </w:rPr>
        <w:t xml:space="preserve"> of restoring and maintaining “the chemical, physical, and biological integrity of the nation’s waters,” says Hague. </w:t>
      </w:r>
      <w:r w:rsidRPr="0010123D">
        <w:rPr>
          <w:rStyle w:val="StyleUnderline"/>
        </w:rPr>
        <w:t>Regarding stream protection, the proposal is especially unscientific in excluding ephemeral streams from jurisdictional waters.</w:t>
      </w:r>
      <w:r w:rsidRPr="0010123D">
        <w:rPr>
          <w:sz w:val="16"/>
        </w:rPr>
        <w:t xml:space="preserve"> </w:t>
      </w:r>
      <w:r w:rsidRPr="0010123D">
        <w:rPr>
          <w:rStyle w:val="StyleUnderline"/>
        </w:rPr>
        <w:t xml:space="preserve">Eighteen percent of streams are ephemeral nationwide, and twice that amount in the West. </w:t>
      </w:r>
      <w:r w:rsidRPr="0010123D">
        <w:rPr>
          <w:sz w:val="16"/>
        </w:rPr>
        <w:t xml:space="preserve">The proposal also contemplates excluding intermittent waters from CWA jurisdiction. </w:t>
      </w:r>
      <w:r w:rsidRPr="0010123D">
        <w:rPr>
          <w:rStyle w:val="StyleUnderline"/>
        </w:rPr>
        <w:t xml:space="preserve">A </w:t>
      </w:r>
      <w:r w:rsidRPr="0010123D">
        <w:rPr>
          <w:sz w:val="16"/>
        </w:rPr>
        <w:t xml:space="preserve">2008 </w:t>
      </w:r>
      <w:r w:rsidRPr="0010123D">
        <w:rPr>
          <w:rStyle w:val="StyleUnderline"/>
        </w:rPr>
        <w:t>study published by EPA and the Department of Agriculture estimated that nearly 60 percent of continental U.S. streams are ephemeral and intermittent.</w:t>
      </w:r>
    </w:p>
    <w:p w14:paraId="00CF0007" w14:textId="77777777" w:rsidR="0056225C" w:rsidRPr="0010123D" w:rsidRDefault="0056225C" w:rsidP="0056225C">
      <w:pPr>
        <w:rPr>
          <w:rStyle w:val="StyleUnderline"/>
        </w:rPr>
      </w:pPr>
      <w:r w:rsidRPr="0010123D">
        <w:rPr>
          <w:rStyle w:val="StyleUnderline"/>
        </w:rPr>
        <w:t>The 2015 rule has robust scientific foundations</w:t>
      </w:r>
      <w:r w:rsidRPr="0010123D">
        <w:rPr>
          <w:sz w:val="16"/>
        </w:rPr>
        <w:t xml:space="preserve"> — </w:t>
      </w:r>
      <w:r w:rsidRPr="0010123D">
        <w:rPr>
          <w:rStyle w:val="StyleUnderline"/>
        </w:rPr>
        <w:t>specifically, EPA’s “Connectivity Report,” based on more than 1,200 peer-reviewed scientific studies.</w:t>
      </w:r>
      <w:r w:rsidRPr="0010123D">
        <w:rPr>
          <w:sz w:val="16"/>
        </w:rPr>
        <w:t xml:space="preserve"> The report emphasizes that </w:t>
      </w:r>
      <w:r w:rsidRPr="0010123D">
        <w:rPr>
          <w:rStyle w:val="StyleUnderline"/>
        </w:rPr>
        <w:t>upstream ephemeral and intermittent streams significantly influence downstream water quality</w:t>
      </w:r>
      <w:r w:rsidRPr="0010123D">
        <w:rPr>
          <w:sz w:val="16"/>
        </w:rPr>
        <w:t xml:space="preserve">, a finding EPA’s Science Advisory Board strongly supported. </w:t>
      </w:r>
      <w:r w:rsidRPr="0010123D">
        <w:rPr>
          <w:rStyle w:val="StyleUnderline"/>
        </w:rPr>
        <w:t>The science has held up well</w:t>
      </w:r>
      <w:r w:rsidRPr="0010123D">
        <w:rPr>
          <w:sz w:val="16"/>
        </w:rPr>
        <w:t xml:space="preserve">, says Hague, </w:t>
      </w:r>
      <w:r w:rsidRPr="0010123D">
        <w:rPr>
          <w:rStyle w:val="StyleUnderline"/>
        </w:rPr>
        <w:t>including in a peer-reviewed update published in 2018 in the Journal of the American Water Resources Association.</w:t>
      </w:r>
    </w:p>
    <w:p w14:paraId="2040BF1F" w14:textId="77777777" w:rsidR="0056225C" w:rsidRPr="0010123D" w:rsidRDefault="0056225C" w:rsidP="0056225C">
      <w:pPr>
        <w:rPr>
          <w:sz w:val="16"/>
        </w:rPr>
      </w:pPr>
      <w:r w:rsidRPr="0010123D">
        <w:rPr>
          <w:sz w:val="16"/>
        </w:rPr>
        <w:lastRenderedPageBreak/>
        <w:t xml:space="preserve">Concerns about the proposal’s lack of scientific grounding are shared by the Chesapeake Bay Foundation’s federal legislative and policy manager, Denise </w:t>
      </w:r>
      <w:proofErr w:type="spellStart"/>
      <w:r w:rsidRPr="0010123D">
        <w:rPr>
          <w:sz w:val="16"/>
        </w:rPr>
        <w:t>Stranko</w:t>
      </w:r>
      <w:proofErr w:type="spellEnd"/>
      <w:r w:rsidRPr="0010123D">
        <w:rPr>
          <w:sz w:val="16"/>
        </w:rPr>
        <w:t>. Furthermore</w:t>
      </w:r>
      <w:r w:rsidRPr="00D96A7D">
        <w:rPr>
          <w:rStyle w:val="StyleUnderline"/>
        </w:rPr>
        <w:t>, in adopting “the narrowest definition of WOTUS ever applied,” the proposal goes beyond just repealing the 2015 rule and overall weakens the CWA</w:t>
      </w:r>
      <w:r w:rsidRPr="0010123D">
        <w:rPr>
          <w:sz w:val="16"/>
        </w:rPr>
        <w:t xml:space="preserve"> — the basis for the entire bay restoration effort, says </w:t>
      </w:r>
      <w:proofErr w:type="spellStart"/>
      <w:r w:rsidRPr="0010123D">
        <w:rPr>
          <w:sz w:val="16"/>
        </w:rPr>
        <w:t>Stranko</w:t>
      </w:r>
      <w:proofErr w:type="spellEnd"/>
      <w:r w:rsidRPr="0010123D">
        <w:rPr>
          <w:sz w:val="16"/>
        </w:rPr>
        <w:t>. A weaker CWA compromises EPA’s leadership role in the law’s Chesapeake Bay Program covering 111,000 miles of creeks, streams, and rivers and 1.7 million acres of wetlands. According to CBF, an estimated 18 percent of streams and 51 percent of wetlands nationwide would lose their protected status under the proposal.</w:t>
      </w:r>
    </w:p>
    <w:p w14:paraId="6EF0D30A" w14:textId="77777777" w:rsidR="0056225C" w:rsidRPr="0010123D" w:rsidRDefault="0056225C" w:rsidP="0056225C">
      <w:pPr>
        <w:rPr>
          <w:rStyle w:val="StyleUnderline"/>
        </w:rPr>
      </w:pPr>
      <w:r w:rsidRPr="0010123D">
        <w:rPr>
          <w:sz w:val="16"/>
        </w:rPr>
        <w:t xml:space="preserve">While </w:t>
      </w:r>
      <w:r w:rsidRPr="0010123D">
        <w:rPr>
          <w:rStyle w:val="StyleUnderline"/>
        </w:rPr>
        <w:t>the proposal relies on states to step up to the protective function, many will not backfill the federal retrenchment because they have limited budgets and face “real capacity constraints,”</w:t>
      </w:r>
      <w:r w:rsidRPr="0010123D">
        <w:rPr>
          <w:sz w:val="16"/>
        </w:rPr>
        <w:t xml:space="preserve"> in Hague’s wording. Moreover, </w:t>
      </w:r>
      <w:r w:rsidRPr="0010123D">
        <w:rPr>
          <w:rStyle w:val="StyleUnderline"/>
        </w:rPr>
        <w:t xml:space="preserve">even if a state has an active wetlands protection program, downstream states could still see increased pollution and added costs. </w:t>
      </w:r>
      <w:r w:rsidRPr="0010123D">
        <w:rPr>
          <w:sz w:val="16"/>
        </w:rPr>
        <w:t xml:space="preserve">CBF notes that the </w:t>
      </w:r>
      <w:r w:rsidRPr="0010123D">
        <w:rPr>
          <w:rStyle w:val="StyleUnderline"/>
        </w:rPr>
        <w:t>Virginia and Pennsylvania state legislatures</w:t>
      </w:r>
      <w:r w:rsidRPr="0010123D">
        <w:rPr>
          <w:sz w:val="16"/>
        </w:rPr>
        <w:t xml:space="preserve"> have </w:t>
      </w:r>
      <w:r w:rsidRPr="0010123D">
        <w:rPr>
          <w:rStyle w:val="StyleUnderline"/>
        </w:rPr>
        <w:t>recently made many attempts to weaken their wetlands programs.</w:t>
      </w:r>
    </w:p>
    <w:p w14:paraId="27DD169D" w14:textId="77777777" w:rsidR="0056225C" w:rsidRPr="0010123D" w:rsidRDefault="0056225C" w:rsidP="0056225C">
      <w:pPr>
        <w:rPr>
          <w:sz w:val="16"/>
        </w:rPr>
      </w:pPr>
      <w:r w:rsidRPr="0010123D">
        <w:rPr>
          <w:sz w:val="16"/>
        </w:rPr>
        <w:t>“</w:t>
      </w:r>
      <w:r w:rsidRPr="0010123D">
        <w:rPr>
          <w:rStyle w:val="StyleUnderline"/>
        </w:rPr>
        <w:t>Of all the administration’s horrific environmental actions, this is by far the worst,”</w:t>
      </w:r>
      <w:r w:rsidRPr="0010123D">
        <w:rPr>
          <w:sz w:val="16"/>
        </w:rPr>
        <w:t xml:space="preserve"> PEER’s Bennett says. </w:t>
      </w:r>
      <w:r w:rsidRPr="0010123D">
        <w:rPr>
          <w:rStyle w:val="StyleUnderline"/>
        </w:rPr>
        <w:t>Water issues</w:t>
      </w:r>
      <w:r w:rsidRPr="0010123D">
        <w:rPr>
          <w:sz w:val="16"/>
        </w:rPr>
        <w:t xml:space="preserve"> caused by climate change </w:t>
      </w:r>
      <w:r w:rsidRPr="0010123D">
        <w:rPr>
          <w:rStyle w:val="StyleUnderline"/>
        </w:rPr>
        <w:t>will worsen, resulting in extensive adverse impacts to drinking water and on human health, flood protection, and fish and wildlife species</w:t>
      </w:r>
      <w:r w:rsidRPr="0010123D">
        <w:rPr>
          <w:sz w:val="16"/>
        </w:rPr>
        <w:t>, she adds.</w:t>
      </w:r>
    </w:p>
    <w:p w14:paraId="67B95D86" w14:textId="77777777" w:rsidR="0056225C" w:rsidRPr="0010123D" w:rsidRDefault="0056225C" w:rsidP="0056225C">
      <w:pPr>
        <w:rPr>
          <w:sz w:val="16"/>
        </w:rPr>
      </w:pPr>
      <w:r w:rsidRPr="0010123D">
        <w:rPr>
          <w:sz w:val="16"/>
        </w:rPr>
        <w:t xml:space="preserve">When the inevitable lawsuits occur, it is hard to imagine a court will give the agencies deference because </w:t>
      </w:r>
      <w:r w:rsidRPr="0010123D">
        <w:rPr>
          <w:rStyle w:val="StyleUnderline"/>
        </w:rPr>
        <w:t>the proposal is</w:t>
      </w:r>
      <w:r w:rsidRPr="0010123D">
        <w:rPr>
          <w:sz w:val="16"/>
        </w:rPr>
        <w:t xml:space="preserve"> so </w:t>
      </w:r>
      <w:r w:rsidRPr="0010123D">
        <w:rPr>
          <w:rStyle w:val="StyleUnderline"/>
        </w:rPr>
        <w:t>scientifically and legally indefensible</w:t>
      </w:r>
      <w:r w:rsidRPr="0010123D">
        <w:rPr>
          <w:sz w:val="16"/>
        </w:rPr>
        <w:t xml:space="preserve">, says Bennett. </w:t>
      </w:r>
    </w:p>
    <w:p w14:paraId="4D45CB60" w14:textId="77777777" w:rsidR="0056225C" w:rsidRDefault="0056225C" w:rsidP="0056225C">
      <w:pPr>
        <w:pStyle w:val="Heading4"/>
      </w:pPr>
      <w:r>
        <w:t xml:space="preserve">Trump administration undermined scientific decision making – uniquely with WOTUS Rule – plan re-centers scientific decision making that’s key to solve public health crises </w:t>
      </w:r>
    </w:p>
    <w:p w14:paraId="0997F8B8" w14:textId="4E498CE9" w:rsidR="0056225C" w:rsidRPr="00025A12" w:rsidRDefault="0056225C" w:rsidP="0056225C">
      <w:r w:rsidRPr="00025A12">
        <w:rPr>
          <w:rStyle w:val="Style13ptBold"/>
        </w:rPr>
        <w:t>Carter 20</w:t>
      </w:r>
      <w:r>
        <w:t xml:space="preserve"> (Jacob, senior scientist at the Union of Concerned Scientists, “What Should the Next President do to Restore Science to </w:t>
      </w:r>
      <w:proofErr w:type="spellStart"/>
      <w:r>
        <w:t>Decisionmaking</w:t>
      </w:r>
      <w:proofErr w:type="spellEnd"/>
      <w:r>
        <w:t xml:space="preserve">?” UCS, 1/29/20, </w:t>
      </w:r>
      <w:hyperlink r:id="rId18" w:history="1">
        <w:r w:rsidRPr="003D6E91">
          <w:rPr>
            <w:rStyle w:val="Hyperlink"/>
          </w:rPr>
          <w:t>https://blog.ucsusa.org/jacob-carter/what-should-next-president-do-restore-science-decisionmaking/</w:t>
        </w:r>
      </w:hyperlink>
      <w:r>
        <w:t xml:space="preserve">, Accessed 6/19/21, </w:t>
      </w:r>
      <w:r w:rsidR="00DF1477">
        <w:t>GDI-</w:t>
      </w:r>
      <w:proofErr w:type="spellStart"/>
      <w:r w:rsidR="00DF1477">
        <w:t>JMoore</w:t>
      </w:r>
      <w:proofErr w:type="spellEnd"/>
      <w:r>
        <w:t>)</w:t>
      </w:r>
    </w:p>
    <w:p w14:paraId="262D7254" w14:textId="77777777" w:rsidR="0056225C" w:rsidRPr="00025A12" w:rsidRDefault="0056225C" w:rsidP="0056225C">
      <w:pPr>
        <w:rPr>
          <w:sz w:val="16"/>
        </w:rPr>
      </w:pPr>
      <w:r w:rsidRPr="00025A12">
        <w:rPr>
          <w:sz w:val="16"/>
        </w:rPr>
        <w:t>Why care about science-based decisions?</w:t>
      </w:r>
    </w:p>
    <w:p w14:paraId="3887BEEF" w14:textId="77777777" w:rsidR="0056225C" w:rsidRPr="00025A12" w:rsidRDefault="0056225C" w:rsidP="0056225C">
      <w:pPr>
        <w:rPr>
          <w:u w:val="single"/>
        </w:rPr>
      </w:pPr>
      <w:r w:rsidRPr="00025A12">
        <w:rPr>
          <w:sz w:val="16"/>
        </w:rPr>
        <w:t xml:space="preserve">Throughout the nation’s history, the </w:t>
      </w:r>
      <w:r w:rsidRPr="00025A12">
        <w:rPr>
          <w:rStyle w:val="StyleUnderline"/>
        </w:rPr>
        <w:t>safety and health of the public have depended on the government’s commitment to and use of science. The scientific process remains humanity’s best tool for understanding the natural world. It is our best method for finding cures for illnesses, assessing threats to human health</w:t>
      </w:r>
      <w:r w:rsidRPr="00025A12">
        <w:rPr>
          <w:sz w:val="16"/>
        </w:rPr>
        <w:t xml:space="preserve"> and safety, </w:t>
      </w:r>
      <w:r w:rsidRPr="00025A12">
        <w:rPr>
          <w:rStyle w:val="StyleUnderline"/>
        </w:rPr>
        <w:t>protecting</w:t>
      </w:r>
      <w:r w:rsidRPr="00025A12">
        <w:rPr>
          <w:sz w:val="16"/>
        </w:rPr>
        <w:t xml:space="preserve"> our </w:t>
      </w:r>
      <w:r w:rsidRPr="00025A12">
        <w:rPr>
          <w:rStyle w:val="StyleUnderline"/>
        </w:rPr>
        <w:t>air and water, forecasting dangerous weather, and developing solutions to our nation’s most pressing problems.</w:t>
      </w:r>
    </w:p>
    <w:p w14:paraId="4AB49610" w14:textId="77777777" w:rsidR="0056225C" w:rsidRPr="00025A12" w:rsidRDefault="0056225C" w:rsidP="0056225C">
      <w:pPr>
        <w:rPr>
          <w:sz w:val="16"/>
        </w:rPr>
      </w:pPr>
      <w:r w:rsidRPr="00025A12">
        <w:rPr>
          <w:sz w:val="16"/>
        </w:rPr>
        <w:t xml:space="preserve">But </w:t>
      </w:r>
      <w:r w:rsidRPr="00025A12">
        <w:rPr>
          <w:rStyle w:val="StyleUnderline"/>
        </w:rPr>
        <w:t>the Trump administration’s</w:t>
      </w:r>
      <w:r w:rsidRPr="00025A12">
        <w:rPr>
          <w:sz w:val="16"/>
        </w:rPr>
        <w:t xml:space="preserve"> unprecedented </w:t>
      </w:r>
      <w:r w:rsidRPr="00025A12">
        <w:rPr>
          <w:rStyle w:val="StyleUnderline"/>
        </w:rPr>
        <w:t>attacks on the use of science to inform critical decisions</w:t>
      </w:r>
      <w:r w:rsidRPr="00025A12">
        <w:rPr>
          <w:sz w:val="16"/>
        </w:rPr>
        <w:t xml:space="preserve"> (120+ and counting) </w:t>
      </w:r>
      <w:r w:rsidRPr="00025A12">
        <w:rPr>
          <w:rStyle w:val="StyleUnderline"/>
        </w:rPr>
        <w:t>are hampering progress</w:t>
      </w:r>
      <w:r w:rsidRPr="00025A12">
        <w:rPr>
          <w:sz w:val="16"/>
        </w:rPr>
        <w:t xml:space="preserve"> on our nation’s urgent and pressing issues. </w:t>
      </w:r>
      <w:r w:rsidRPr="00025A12">
        <w:rPr>
          <w:rStyle w:val="StyleUnderline"/>
        </w:rPr>
        <w:t>The Trump administration</w:t>
      </w:r>
      <w:r w:rsidRPr="00025A12">
        <w:rPr>
          <w:sz w:val="16"/>
        </w:rPr>
        <w:t xml:space="preserve"> recently </w:t>
      </w:r>
      <w:r w:rsidRPr="00025A12">
        <w:rPr>
          <w:rStyle w:val="StyleUnderline"/>
        </w:rPr>
        <w:t>skirted</w:t>
      </w:r>
      <w:r w:rsidRPr="00025A12">
        <w:rPr>
          <w:sz w:val="16"/>
        </w:rPr>
        <w:t xml:space="preserve"> the </w:t>
      </w:r>
      <w:r w:rsidRPr="00025A12">
        <w:rPr>
          <w:rStyle w:val="StyleUnderline"/>
        </w:rPr>
        <w:t>advice of scientists</w:t>
      </w:r>
      <w:r w:rsidRPr="00025A12">
        <w:rPr>
          <w:sz w:val="16"/>
        </w:rPr>
        <w:t xml:space="preserve"> </w:t>
      </w:r>
      <w:r w:rsidRPr="00025A12">
        <w:rPr>
          <w:rStyle w:val="StyleUnderline"/>
        </w:rPr>
        <w:t xml:space="preserve">and put into place a rule that will make it easier </w:t>
      </w:r>
      <w:r w:rsidRPr="00025A12">
        <w:rPr>
          <w:sz w:val="16"/>
        </w:rPr>
        <w:t xml:space="preserve">for industries </w:t>
      </w:r>
      <w:r w:rsidRPr="00025A12">
        <w:rPr>
          <w:rStyle w:val="StyleUnderline"/>
        </w:rPr>
        <w:t>to pollute</w:t>
      </w:r>
      <w:r w:rsidRPr="00025A12">
        <w:rPr>
          <w:sz w:val="16"/>
        </w:rPr>
        <w:t xml:space="preserve"> our country’s </w:t>
      </w:r>
      <w:r w:rsidRPr="00025A12">
        <w:rPr>
          <w:rStyle w:val="StyleUnderline"/>
        </w:rPr>
        <w:t>waterways.</w:t>
      </w:r>
      <w:r w:rsidRPr="00025A12">
        <w:rPr>
          <w:sz w:val="16"/>
        </w:rPr>
        <w:t xml:space="preserve"> The president defied meteorologists through issuing an incorrect pathway for a major hurricane, and in doing so stoked fear in the heart of many Alabamans. The current administration also has suppressed several scientific reports preventing critical information from informing policies that would protect the health and safety of people.</w:t>
      </w:r>
    </w:p>
    <w:p w14:paraId="0CEDC958" w14:textId="77777777" w:rsidR="0056225C" w:rsidRPr="00025A12" w:rsidRDefault="0056225C" w:rsidP="0056225C">
      <w:pPr>
        <w:rPr>
          <w:rStyle w:val="StyleUnderline"/>
        </w:rPr>
      </w:pPr>
      <w:r w:rsidRPr="00025A12">
        <w:rPr>
          <w:sz w:val="16"/>
        </w:rPr>
        <w:t xml:space="preserve">While political interference in science-based </w:t>
      </w:r>
      <w:proofErr w:type="spellStart"/>
      <w:r w:rsidRPr="00025A12">
        <w:rPr>
          <w:sz w:val="16"/>
        </w:rPr>
        <w:t>decisionmaking</w:t>
      </w:r>
      <w:proofErr w:type="spellEnd"/>
      <w:r w:rsidRPr="00025A12">
        <w:rPr>
          <w:sz w:val="16"/>
        </w:rPr>
        <w:t xml:space="preserve"> is not new, the Trump administration has proven unprecedented in its attacks on science. And </w:t>
      </w:r>
      <w:r w:rsidRPr="00025A12">
        <w:rPr>
          <w:rStyle w:val="StyleUnderline"/>
        </w:rPr>
        <w:t>when science is sidelined, the public’s well-being is put at risk.</w:t>
      </w:r>
      <w:r w:rsidRPr="00025A12">
        <w:rPr>
          <w:sz w:val="16"/>
        </w:rPr>
        <w:t xml:space="preserve"> That means that the Trump administration has really placed our health and safety in jeopardy. Therefore, regardless of who is next to sit in the oval office, </w:t>
      </w:r>
      <w:r w:rsidRPr="00025A12">
        <w:rPr>
          <w:rStyle w:val="StyleUnderline"/>
        </w:rPr>
        <w:t>it is imperative</w:t>
      </w:r>
      <w:r w:rsidRPr="00025A12">
        <w:rPr>
          <w:sz w:val="16"/>
        </w:rPr>
        <w:t xml:space="preserve"> that they put in the work </w:t>
      </w:r>
      <w:r w:rsidRPr="00025A12">
        <w:rPr>
          <w:rStyle w:val="StyleUnderline"/>
        </w:rPr>
        <w:t xml:space="preserve">to restore science to the center of </w:t>
      </w:r>
      <w:proofErr w:type="spellStart"/>
      <w:r w:rsidRPr="00025A12">
        <w:rPr>
          <w:rStyle w:val="StyleUnderline"/>
        </w:rPr>
        <w:t>decisionmaking</w:t>
      </w:r>
      <w:proofErr w:type="spellEnd"/>
      <w:r w:rsidRPr="00025A12">
        <w:rPr>
          <w:rStyle w:val="StyleUnderline"/>
        </w:rPr>
        <w:t>.</w:t>
      </w:r>
    </w:p>
    <w:p w14:paraId="1951ED2B" w14:textId="77777777" w:rsidR="0056225C" w:rsidRDefault="0056225C" w:rsidP="0056225C">
      <w:pPr>
        <w:pStyle w:val="Heading4"/>
      </w:pPr>
      <w:r>
        <w:lastRenderedPageBreak/>
        <w:t xml:space="preserve">Previous expansive Water Rules, specifically the Clean Water Rule, were </w:t>
      </w:r>
      <w:r w:rsidRPr="00AC3643">
        <w:t>based in science</w:t>
      </w:r>
      <w:r>
        <w:t xml:space="preserve"> and understood the connection between waters </w:t>
      </w:r>
    </w:p>
    <w:p w14:paraId="770446EF" w14:textId="4D80E621" w:rsidR="0056225C" w:rsidRPr="00AC3643" w:rsidRDefault="0056225C" w:rsidP="0056225C">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7A22477D" w14:textId="77777777" w:rsidR="0056225C" w:rsidRPr="00AC3643" w:rsidRDefault="0056225C" w:rsidP="0056225C">
      <w:pPr>
        <w:rPr>
          <w:sz w:val="16"/>
        </w:rPr>
      </w:pPr>
      <w:r w:rsidRPr="00AC3643">
        <w:rPr>
          <w:sz w:val="16"/>
        </w:rPr>
        <w:t xml:space="preserve">C. THE OBAMA ADMINISTRATION’S </w:t>
      </w:r>
      <w:proofErr w:type="gramStart"/>
      <w:r w:rsidRPr="00AC3643">
        <w:rPr>
          <w:sz w:val="16"/>
        </w:rPr>
        <w:t>RESPONSE:AQUEST</w:t>
      </w:r>
      <w:proofErr w:type="gramEnd"/>
      <w:r w:rsidRPr="00AC3643">
        <w:rPr>
          <w:sz w:val="16"/>
        </w:rPr>
        <w:t xml:space="preserve"> FOR CLARITY</w:t>
      </w:r>
    </w:p>
    <w:p w14:paraId="101D929B" w14:textId="77777777" w:rsidR="0056225C" w:rsidRPr="00AC3643" w:rsidRDefault="0056225C" w:rsidP="0056225C">
      <w:pPr>
        <w:rPr>
          <w:sz w:val="16"/>
        </w:rPr>
      </w:pPr>
      <w:r w:rsidRPr="00AC3643">
        <w:rPr>
          <w:sz w:val="16"/>
        </w:rPr>
        <w:t xml:space="preserve">This </w:t>
      </w:r>
      <w:r w:rsidRPr="00AC3643">
        <w:rPr>
          <w:rStyle w:val="StyleUnderline"/>
        </w:rPr>
        <w:t>lack of clarity</w:t>
      </w:r>
      <w:r w:rsidRPr="00AC3643">
        <w:rPr>
          <w:sz w:val="16"/>
        </w:rPr>
        <w:t xml:space="preserve"> </w:t>
      </w:r>
      <w:r w:rsidRPr="00AC3643">
        <w:rPr>
          <w:rStyle w:val="StyleUnderline"/>
        </w:rPr>
        <w:t>led to differing interpretations in the district and circuit courts.</w:t>
      </w:r>
      <w:r w:rsidRPr="00AC3643">
        <w:rPr>
          <w:sz w:val="16"/>
        </w:rPr>
        <w:t xml:space="preserve">210 </w:t>
      </w:r>
      <w:r w:rsidRPr="00AC3643">
        <w:rPr>
          <w:rStyle w:val="StyleUnderline"/>
        </w:rPr>
        <w:t>The resulting muddle led the Obama administration to issue new rules in an effort to bring consistency and clarity to the situation.</w:t>
      </w:r>
      <w:r w:rsidRPr="00AC3643">
        <w:rPr>
          <w:sz w:val="16"/>
        </w:rPr>
        <w:t xml:space="preserve"> In the spring of 2014, the EPA and Army Corps proposed a new rule. </w:t>
      </w:r>
      <w:r w:rsidRPr="00AC3643">
        <w:rPr>
          <w:rStyle w:val="StyleUnderline"/>
        </w:rPr>
        <w:t>The Clean Water Rule</w:t>
      </w:r>
      <w:r w:rsidRPr="00AC3643">
        <w:rPr>
          <w:sz w:val="16"/>
        </w:rPr>
        <w:t xml:space="preserve">: Definition of Waters of the United States </w:t>
      </w:r>
      <w:r w:rsidRPr="00AC3643">
        <w:rPr>
          <w:rStyle w:val="StyleUnderline"/>
        </w:rPr>
        <w:t>was created specifically to explain the scope of the term WOTUS in relation to the text of the CWA, recent Supreme Court decisions, peer-reviewed science, public input, and the agencies’ technical expertise.</w:t>
      </w:r>
      <w:r w:rsidRPr="00AC3643">
        <w:rPr>
          <w:sz w:val="16"/>
        </w:rPr>
        <w:t>211</w:t>
      </w:r>
    </w:p>
    <w:p w14:paraId="598DF217" w14:textId="77777777" w:rsidR="0056225C" w:rsidRPr="00AC3643" w:rsidRDefault="0056225C" w:rsidP="0056225C">
      <w:pPr>
        <w:rPr>
          <w:sz w:val="16"/>
        </w:rPr>
      </w:pPr>
      <w:r w:rsidRPr="00AC3643">
        <w:rPr>
          <w:sz w:val="16"/>
        </w:rPr>
        <w:t xml:space="preserve">Through this rule, </w:t>
      </w:r>
      <w:r w:rsidRPr="00AC3643">
        <w:rPr>
          <w:rStyle w:val="StyleUnderline"/>
        </w:rPr>
        <w:t>the federal regulatory agencies intended to reduce the case-specific analysis that could lead to inconsistent interpretations of the CWA’s jurisdiction throughout the United States.</w:t>
      </w:r>
      <w:r w:rsidRPr="00AC3643">
        <w:rPr>
          <w:sz w:val="16"/>
        </w:rPr>
        <w:t xml:space="preserve">212 </w:t>
      </w:r>
      <w:r w:rsidRPr="00AC3643">
        <w:rPr>
          <w:rStyle w:val="StyleUnderline"/>
        </w:rPr>
        <w:t>The final rule reflected over one million public comments and 400 nationwide meetings with states, small businesses, farmers, academics, miners, energy companies, counties, municipalities, and environmental organizations.</w:t>
      </w:r>
      <w:r w:rsidRPr="00AC3643">
        <w:rPr>
          <w:sz w:val="16"/>
        </w:rPr>
        <w:t xml:space="preserve">213 </w:t>
      </w:r>
      <w:r w:rsidRPr="00AC3643">
        <w:rPr>
          <w:rStyle w:val="StyleUnderline"/>
        </w:rPr>
        <w:t>The rule adopted the significant nexus test</w:t>
      </w:r>
      <w:r w:rsidRPr="00AC3643">
        <w:rPr>
          <w:sz w:val="16"/>
        </w:rPr>
        <w:t xml:space="preserve"> stated in SWANCC and by Justice Kennedy in </w:t>
      </w:r>
      <w:proofErr w:type="spellStart"/>
      <w:r w:rsidRPr="00AC3643">
        <w:rPr>
          <w:sz w:val="16"/>
        </w:rPr>
        <w:t>Rapanos</w:t>
      </w:r>
      <w:proofErr w:type="spellEnd"/>
      <w:r w:rsidRPr="00AC3643">
        <w:rPr>
          <w:sz w:val="16"/>
        </w:rPr>
        <w:t xml:space="preserve">, 214 </w:t>
      </w:r>
      <w:r w:rsidRPr="00AC3643">
        <w:rPr>
          <w:rStyle w:val="StyleUnderline"/>
        </w:rPr>
        <w:t>defining it as anything that has more than a speculative or insubstantial effect on the</w:t>
      </w:r>
      <w:r w:rsidRPr="00AC3643">
        <w:rPr>
          <w:sz w:val="16"/>
        </w:rPr>
        <w:t xml:space="preserve"> chemical, physical, or biological </w:t>
      </w:r>
      <w:r w:rsidRPr="00AC3643">
        <w:rPr>
          <w:rStyle w:val="StyleUnderline"/>
        </w:rPr>
        <w:t>integrity of traditional navigable water, interstate water, or the territorial seas.</w:t>
      </w:r>
      <w:r w:rsidRPr="00AC3643">
        <w:rPr>
          <w:sz w:val="16"/>
        </w:rPr>
        <w:t>215</w:t>
      </w:r>
    </w:p>
    <w:p w14:paraId="358D3585" w14:textId="77777777" w:rsidR="0056225C" w:rsidRPr="00AC3643" w:rsidRDefault="0056225C" w:rsidP="0056225C">
      <w:pPr>
        <w:rPr>
          <w:sz w:val="16"/>
        </w:rPr>
      </w:pPr>
      <w:r w:rsidRPr="00AC3643">
        <w:rPr>
          <w:sz w:val="16"/>
        </w:rPr>
        <w:t xml:space="preserve">In determining which waters have significant nexus to traditional navigable waters, interstate waters, or territorial seas, the </w:t>
      </w:r>
      <w:r w:rsidRPr="00AC3643">
        <w:rPr>
          <w:rStyle w:val="StyleUnderline"/>
        </w:rPr>
        <w:t>regulating agencies attempted to use the best available peer-reviewed science.</w:t>
      </w:r>
      <w:r w:rsidRPr="00AC3643">
        <w:rPr>
          <w:sz w:val="16"/>
        </w:rPr>
        <w:t xml:space="preserve">216 In general, the agencies evaluated the idea of significant nexus relative to the CWA’s primary objective in restoring and maintaining the chemical, physical, and biological integrity of the nation’s waters.217 </w:t>
      </w:r>
      <w:r w:rsidRPr="00AC3643">
        <w:rPr>
          <w:rStyle w:val="StyleUnderline"/>
        </w:rPr>
        <w:t>Their rule was</w:t>
      </w:r>
      <w:r w:rsidRPr="00AC3643">
        <w:rPr>
          <w:sz w:val="16"/>
        </w:rPr>
        <w:t xml:space="preserve"> in large part </w:t>
      </w:r>
      <w:r w:rsidRPr="00AC3643">
        <w:rPr>
          <w:rStyle w:val="StyleUnderline"/>
        </w:rPr>
        <w:t>based upon the comprehensive scientific reports prepared by the EPA’s</w:t>
      </w:r>
      <w:r w:rsidRPr="00AC3643">
        <w:rPr>
          <w:sz w:val="16"/>
        </w:rPr>
        <w:t xml:space="preserve"> Office of Research and Development, Connectivity of Streams and Wetlands to Downstream Waters: A Review and Synthesis of the Scientific Evidence (“</w:t>
      </w:r>
      <w:r w:rsidRPr="00AC3643">
        <w:rPr>
          <w:rStyle w:val="StyleUnderline"/>
        </w:rPr>
        <w:t>Science Report</w:t>
      </w:r>
      <w:r w:rsidRPr="00AC3643">
        <w:rPr>
          <w:sz w:val="16"/>
        </w:rPr>
        <w:t xml:space="preserve">”), </w:t>
      </w:r>
      <w:r w:rsidRPr="00AC3643">
        <w:rPr>
          <w:rStyle w:val="StyleUnderline"/>
        </w:rPr>
        <w:t>and</w:t>
      </w:r>
      <w:r w:rsidRPr="00AC3643">
        <w:rPr>
          <w:sz w:val="16"/>
        </w:rPr>
        <w:t xml:space="preserve"> the EPA’s </w:t>
      </w:r>
      <w:r w:rsidRPr="00AC3643">
        <w:rPr>
          <w:rStyle w:val="StyleUnderline"/>
        </w:rPr>
        <w:t>Science Advisory Board (“SAB”); both described the idea of connectivity and critical contribution in relation to hydrology and ecology.</w:t>
      </w:r>
      <w:r w:rsidRPr="00AC3643">
        <w:rPr>
          <w:sz w:val="16"/>
        </w:rPr>
        <w:t>218</w:t>
      </w:r>
    </w:p>
    <w:p w14:paraId="054B0F01" w14:textId="77777777" w:rsidR="0056225C" w:rsidRDefault="0056225C" w:rsidP="0056225C">
      <w:pPr>
        <w:rPr>
          <w:sz w:val="16"/>
        </w:rPr>
      </w:pPr>
      <w:r w:rsidRPr="00AC3643">
        <w:rPr>
          <w:rStyle w:val="StyleUnderline"/>
        </w:rPr>
        <w:t>The Science Report and the SAB confirmed the cumulative effect of individual streams and wetlands upon the entire watershed.</w:t>
      </w:r>
      <w:r w:rsidRPr="00AC3643">
        <w:rPr>
          <w:sz w:val="16"/>
        </w:rPr>
        <w:t xml:space="preserve">219 These </w:t>
      </w:r>
      <w:r w:rsidRPr="00AC3643">
        <w:rPr>
          <w:rStyle w:val="StyleUnderline"/>
        </w:rPr>
        <w:t>synergistic relationships were critical in forming the rule.</w:t>
      </w:r>
      <w:r w:rsidRPr="00AC3643">
        <w:rPr>
          <w:sz w:val="16"/>
        </w:rPr>
        <w:t xml:space="preserve">220 The </w:t>
      </w:r>
      <w:r w:rsidRPr="00AC3643">
        <w:rPr>
          <w:rStyle w:val="StyleUnderline"/>
        </w:rPr>
        <w:t>science demonstrates</w:t>
      </w:r>
      <w:r w:rsidRPr="00AC3643">
        <w:rPr>
          <w:sz w:val="16"/>
        </w:rPr>
        <w:t xml:space="preserve"> that </w:t>
      </w:r>
      <w:r w:rsidRPr="00AC3643">
        <w:rPr>
          <w:rStyle w:val="StyleUnderline"/>
        </w:rPr>
        <w:t>our waters are connected in a myriad of ways, and these connections can result in critical contributions relative to the</w:t>
      </w:r>
      <w:r w:rsidRPr="00AC3643">
        <w:rPr>
          <w:sz w:val="16"/>
        </w:rPr>
        <w:t xml:space="preserve"> chemical, physical or biological </w:t>
      </w:r>
      <w:r w:rsidRPr="00AC3643">
        <w:rPr>
          <w:rStyle w:val="StyleUnderline"/>
        </w:rPr>
        <w:t>integrity of downstream waters.</w:t>
      </w:r>
      <w:r w:rsidRPr="00AC3643">
        <w:rPr>
          <w:sz w:val="16"/>
        </w:rPr>
        <w:t xml:space="preserve">221 </w:t>
      </w:r>
      <w:r w:rsidRPr="00AC3643">
        <w:rPr>
          <w:rStyle w:val="StyleUnderline"/>
        </w:rPr>
        <w:t>The rule was created to reflect</w:t>
      </w:r>
      <w:r w:rsidRPr="00AC3643">
        <w:rPr>
          <w:sz w:val="16"/>
        </w:rPr>
        <w:t xml:space="preserve"> these </w:t>
      </w:r>
      <w:r w:rsidRPr="00AC3643">
        <w:rPr>
          <w:rStyle w:val="StyleUnderline"/>
        </w:rPr>
        <w:t>scientific findings vis-à-vis the interconnectedness between upstream</w:t>
      </w:r>
      <w:r w:rsidRPr="00AC3643">
        <w:rPr>
          <w:sz w:val="16"/>
        </w:rPr>
        <w:t xml:space="preserve"> waters </w:t>
      </w:r>
      <w:r w:rsidRPr="00AC3643">
        <w:rPr>
          <w:rStyle w:val="StyleUnderline"/>
        </w:rPr>
        <w:t>and downstream</w:t>
      </w:r>
      <w:r w:rsidRPr="00AC3643">
        <w:rPr>
          <w:sz w:val="16"/>
        </w:rPr>
        <w:t xml:space="preserve"> traditional navigable </w:t>
      </w:r>
      <w:r w:rsidRPr="00AC3643">
        <w:rPr>
          <w:rStyle w:val="StyleUnderline"/>
        </w:rPr>
        <w:t>waters.</w:t>
      </w:r>
      <w:r w:rsidRPr="00AC3643">
        <w:rPr>
          <w:sz w:val="16"/>
        </w:rPr>
        <w:t>222</w:t>
      </w:r>
    </w:p>
    <w:p w14:paraId="2B8B4B1E" w14:textId="77777777" w:rsidR="0056225C" w:rsidRDefault="0056225C" w:rsidP="0056225C"/>
    <w:p w14:paraId="2EBC2DBC" w14:textId="77777777" w:rsidR="0056225C" w:rsidRPr="0056225C" w:rsidRDefault="0056225C" w:rsidP="0056225C"/>
    <w:p w14:paraId="340BECC6" w14:textId="1B53A243" w:rsidR="00743C5F" w:rsidRDefault="00743C5F" w:rsidP="0056225C">
      <w:pPr>
        <w:pStyle w:val="Heading1"/>
      </w:pPr>
      <w:r w:rsidRPr="00183525">
        <w:lastRenderedPageBreak/>
        <w:t xml:space="preserve">Inherency </w:t>
      </w:r>
    </w:p>
    <w:p w14:paraId="6E69DB1F" w14:textId="24754837" w:rsidR="0056225C" w:rsidRDefault="0056225C" w:rsidP="0056225C">
      <w:pPr>
        <w:pStyle w:val="Heading2"/>
      </w:pPr>
      <w:proofErr w:type="spellStart"/>
      <w:r>
        <w:lastRenderedPageBreak/>
        <w:t>SQuo</w:t>
      </w:r>
      <w:proofErr w:type="spellEnd"/>
      <w:r>
        <w:t xml:space="preserve"> Repeal NWPR </w:t>
      </w:r>
    </w:p>
    <w:p w14:paraId="50F5233D" w14:textId="51CE323B" w:rsidR="00743C5F" w:rsidRDefault="00743C5F" w:rsidP="00743C5F">
      <w:pPr>
        <w:pStyle w:val="Heading3"/>
      </w:pPr>
      <w:proofErr w:type="spellStart"/>
      <w:r>
        <w:lastRenderedPageBreak/>
        <w:t>Squo</w:t>
      </w:r>
      <w:proofErr w:type="spellEnd"/>
      <w:r>
        <w:t xml:space="preserve"> – Biden Stop NWPR – General </w:t>
      </w:r>
    </w:p>
    <w:p w14:paraId="08DBC9C4" w14:textId="77777777" w:rsidR="00743C5F" w:rsidRDefault="00743C5F" w:rsidP="00743C5F">
      <w:pPr>
        <w:pStyle w:val="Heading4"/>
      </w:pPr>
      <w:r>
        <w:t xml:space="preserve">Biden Administration requested the removal of the Trump rule and considering creation of new rule that expands protections </w:t>
      </w:r>
    </w:p>
    <w:p w14:paraId="72D822B1" w14:textId="3254F0DD" w:rsidR="00743C5F" w:rsidRPr="009D1D7A" w:rsidRDefault="00743C5F" w:rsidP="00743C5F">
      <w:r w:rsidRPr="009D1D7A">
        <w:rPr>
          <w:rStyle w:val="Style13ptBold"/>
        </w:rPr>
        <w:t>Daly 21</w:t>
      </w:r>
      <w:r>
        <w:t xml:space="preserve"> (Matthew, Associated Press Environment and energy reporter, “Biden moves to restore clean-water safeguards ended by Trump.” Yahoo, 6/9/21, </w:t>
      </w:r>
      <w:hyperlink r:id="rId19" w:history="1">
        <w:r w:rsidRPr="003D6E91">
          <w:rPr>
            <w:rStyle w:val="Hyperlink"/>
          </w:rPr>
          <w:t>https://currently.att.yahoo.com/att/biden-moves-restore-clean-water-183559412.html</w:t>
        </w:r>
      </w:hyperlink>
      <w:r>
        <w:t xml:space="preserve">, Accessed 6/18/21, </w:t>
      </w:r>
      <w:r w:rsidR="00DF1477">
        <w:t>GDI-</w:t>
      </w:r>
      <w:proofErr w:type="spellStart"/>
      <w:r w:rsidR="00DF1477">
        <w:t>JMoore</w:t>
      </w:r>
      <w:proofErr w:type="spellEnd"/>
      <w:r>
        <w:t>)</w:t>
      </w:r>
    </w:p>
    <w:p w14:paraId="68B7CCDF" w14:textId="77777777" w:rsidR="00743C5F" w:rsidRPr="009D1D7A" w:rsidRDefault="00743C5F" w:rsidP="00743C5F">
      <w:pPr>
        <w:rPr>
          <w:u w:val="single"/>
        </w:rPr>
      </w:pPr>
      <w:r w:rsidRPr="009D1D7A">
        <w:rPr>
          <w:sz w:val="16"/>
        </w:rPr>
        <w:t xml:space="preserve">WASHINGTON (AP) — </w:t>
      </w:r>
      <w:r w:rsidRPr="009D1D7A">
        <w:rPr>
          <w:rStyle w:val="StyleUnderline"/>
        </w:rPr>
        <w:t>The Biden administration began legal action</w:t>
      </w:r>
      <w:r w:rsidRPr="009D1D7A">
        <w:rPr>
          <w:sz w:val="16"/>
        </w:rPr>
        <w:t xml:space="preserve"> Wednesday </w:t>
      </w:r>
      <w:r w:rsidRPr="009D1D7A">
        <w:rPr>
          <w:rStyle w:val="StyleUnderline"/>
        </w:rPr>
        <w:t>to repeal a Trump-era rule that ended federal protections for hundreds of thousands of small streams, wetlands and other waterways, leaving them more vulnerable to pollution from development, industry and farms.</w:t>
      </w:r>
    </w:p>
    <w:p w14:paraId="6E3B687E" w14:textId="77777777" w:rsidR="00743C5F" w:rsidRPr="009D1D7A" w:rsidRDefault="00743C5F" w:rsidP="00743C5F">
      <w:pPr>
        <w:rPr>
          <w:sz w:val="16"/>
        </w:rPr>
      </w:pPr>
      <w:r w:rsidRPr="009D1D7A">
        <w:rPr>
          <w:rStyle w:val="StyleUnderline"/>
        </w:rPr>
        <w:t>The rule</w:t>
      </w:r>
      <w:r w:rsidRPr="009D1D7A">
        <w:rPr>
          <w:sz w:val="16"/>
        </w:rPr>
        <w:t xml:space="preserve"> — sometimes referred to as “waters of the United States” or WOTUS — </w:t>
      </w:r>
      <w:r w:rsidRPr="009D1D7A">
        <w:rPr>
          <w:rStyle w:val="StyleUnderline"/>
        </w:rPr>
        <w:t xml:space="preserve">narrowed the types of waterways that qualify for federal protection under the Clean Water Act. </w:t>
      </w:r>
      <w:r w:rsidRPr="009D1D7A">
        <w:rPr>
          <w:sz w:val="16"/>
        </w:rPr>
        <w:t>It was one of hundreds of rollbacks of environmental and public health regulations under President Donald Trump, who said the rules imposed unnecessary burdens on business.</w:t>
      </w:r>
    </w:p>
    <w:p w14:paraId="78248FAC" w14:textId="77777777" w:rsidR="00743C5F" w:rsidRPr="009D1D7A" w:rsidRDefault="00743C5F" w:rsidP="00743C5F">
      <w:pPr>
        <w:rPr>
          <w:sz w:val="16"/>
        </w:rPr>
      </w:pPr>
      <w:r w:rsidRPr="009D1D7A">
        <w:rPr>
          <w:rStyle w:val="StyleUnderline"/>
        </w:rPr>
        <w:t>The Trump-era rule</w:t>
      </w:r>
      <w:r w:rsidRPr="009D1D7A">
        <w:rPr>
          <w:sz w:val="16"/>
        </w:rPr>
        <w:t>, finalized last year, was long sought by builders, oil and gas developers, farmers and others who complained about federal overreach that they said stretched into gullies, creeks and ravines on farmland and other private property.</w:t>
      </w:r>
    </w:p>
    <w:p w14:paraId="2DA8BAE3" w14:textId="77777777" w:rsidR="00743C5F" w:rsidRPr="009D1D7A" w:rsidRDefault="00743C5F" w:rsidP="00743C5F">
      <w:pPr>
        <w:rPr>
          <w:sz w:val="16"/>
        </w:rPr>
      </w:pPr>
      <w:r w:rsidRPr="009D1D7A">
        <w:rPr>
          <w:sz w:val="16"/>
        </w:rPr>
        <w:t xml:space="preserve">Environmental groups and public health advocates said the rollback approved under Trump has </w:t>
      </w:r>
      <w:r w:rsidRPr="009D1D7A">
        <w:rPr>
          <w:rStyle w:val="StyleUnderline"/>
        </w:rPr>
        <w:t>allowed businesses to dump pollutants into unprotected waterways and fill in some wetlands, threatening public water supplies downstream and harming wildlife and habitat.</w:t>
      </w:r>
      <w:r w:rsidRPr="009D1D7A">
        <w:rPr>
          <w:sz w:val="16"/>
        </w:rPr>
        <w:t xml:space="preserve"> </w:t>
      </w:r>
      <w:r w:rsidRPr="009D1D7A">
        <w:rPr>
          <w:rStyle w:val="StyleUnderline"/>
        </w:rPr>
        <w:t>The Trump</w:t>
      </w:r>
      <w:r w:rsidRPr="009D1D7A">
        <w:rPr>
          <w:sz w:val="16"/>
        </w:rPr>
        <w:t xml:space="preserve">-era </w:t>
      </w:r>
      <w:r w:rsidRPr="009D1D7A">
        <w:rPr>
          <w:rStyle w:val="StyleUnderline"/>
        </w:rPr>
        <w:t>rule resulted in a 25% reduction in the number of streams and wetlands</w:t>
      </w:r>
      <w:r w:rsidRPr="009D1D7A">
        <w:rPr>
          <w:sz w:val="16"/>
        </w:rPr>
        <w:t xml:space="preserve"> that are </w:t>
      </w:r>
      <w:r w:rsidRPr="009D1D7A">
        <w:rPr>
          <w:rStyle w:val="StyleUnderline"/>
        </w:rPr>
        <w:t>afforded federal protection</w:t>
      </w:r>
      <w:r w:rsidRPr="009D1D7A">
        <w:rPr>
          <w:sz w:val="16"/>
        </w:rPr>
        <w:t>, said Jaime Pinkham, acting assistant Army secretary for civil works.</w:t>
      </w:r>
    </w:p>
    <w:p w14:paraId="3D16649E" w14:textId="77777777" w:rsidR="00743C5F" w:rsidRPr="009D1D7A" w:rsidRDefault="00743C5F" w:rsidP="00743C5F">
      <w:pPr>
        <w:rPr>
          <w:sz w:val="16"/>
        </w:rPr>
      </w:pPr>
      <w:r w:rsidRPr="009D1D7A">
        <w:rPr>
          <w:sz w:val="16"/>
        </w:rPr>
        <w:t>The water rule has been a point of contention for decades. The Environmental Protection Agency administrator, Michael Regan, has pledged to issue a new rule that protects water quality while not overly burdening small farmers.</w:t>
      </w:r>
    </w:p>
    <w:p w14:paraId="1F1EC62F" w14:textId="77777777" w:rsidR="00743C5F" w:rsidRPr="009D1D7A" w:rsidRDefault="00743C5F" w:rsidP="00743C5F">
      <w:pPr>
        <w:rPr>
          <w:u w:val="single"/>
        </w:rPr>
      </w:pPr>
      <w:r w:rsidRPr="009D1D7A">
        <w:rPr>
          <w:sz w:val="16"/>
        </w:rPr>
        <w:t xml:space="preserve">President Joe </w:t>
      </w:r>
      <w:r w:rsidRPr="009D1D7A">
        <w:rPr>
          <w:rStyle w:val="StyleUnderline"/>
        </w:rPr>
        <w:t>Biden ordered a review of the Trump rule as part of a broader executive action on climate change</w:t>
      </w:r>
      <w:r w:rsidRPr="009D1D7A">
        <w:rPr>
          <w:sz w:val="16"/>
        </w:rPr>
        <w:t xml:space="preserve"> during his first week in office. Wednesday's </w:t>
      </w:r>
      <w:r w:rsidRPr="009D1D7A">
        <w:rPr>
          <w:rStyle w:val="StyleUnderline"/>
        </w:rPr>
        <w:t>legal filing by the Justice Department begins that process as the EPA and Department of the Army formally request repeal of the Trump-era rule.</w:t>
      </w:r>
    </w:p>
    <w:p w14:paraId="7AA5C92B" w14:textId="77777777" w:rsidR="00743C5F" w:rsidRPr="009D1D7A" w:rsidRDefault="00743C5F" w:rsidP="00743C5F">
      <w:pPr>
        <w:rPr>
          <w:sz w:val="16"/>
        </w:rPr>
      </w:pPr>
      <w:r w:rsidRPr="009D1D7A">
        <w:rPr>
          <w:sz w:val="16"/>
        </w:rPr>
        <w:t xml:space="preserve">“Today's </w:t>
      </w:r>
      <w:r w:rsidRPr="009D1D7A">
        <w:rPr>
          <w:rStyle w:val="StyleUnderline"/>
        </w:rPr>
        <w:t>action reflects the agencies’ intent to initiate a new rulemaking process that restores the protections in place prior to the 2015 WOTUS implementation, and anticipates developing a new rule'' that defines what waters are</w:t>
      </w:r>
      <w:r w:rsidRPr="009D1D7A">
        <w:rPr>
          <w:sz w:val="16"/>
        </w:rPr>
        <w:t xml:space="preserve"> considered to be </w:t>
      </w:r>
      <w:r w:rsidRPr="009D1D7A">
        <w:rPr>
          <w:rStyle w:val="StyleUnderline"/>
        </w:rPr>
        <w:t>under federal jurisdiction</w:t>
      </w:r>
      <w:r w:rsidRPr="009D1D7A">
        <w:rPr>
          <w:sz w:val="16"/>
        </w:rPr>
        <w:t>, the EPA said in a statement.</w:t>
      </w:r>
    </w:p>
    <w:p w14:paraId="45237D7E" w14:textId="77777777" w:rsidR="00743C5F" w:rsidRPr="00D34E8E" w:rsidRDefault="00743C5F" w:rsidP="00743C5F"/>
    <w:p w14:paraId="2A1C01E8" w14:textId="77777777" w:rsidR="00C623F1" w:rsidRDefault="00C623F1" w:rsidP="00C623F1">
      <w:pPr>
        <w:pStyle w:val="Heading4"/>
        <w:rPr>
          <w:rStyle w:val="StyleUnderline"/>
          <w:u w:val="none"/>
        </w:rPr>
      </w:pPr>
      <w:r>
        <w:rPr>
          <w:rStyle w:val="StyleUnderline"/>
          <w:u w:val="none"/>
        </w:rPr>
        <w:t xml:space="preserve">Biden seek remand to stop NWPR while it develops new rules – consultation key </w:t>
      </w:r>
    </w:p>
    <w:p w14:paraId="0F81E625" w14:textId="77777777" w:rsidR="00C623F1" w:rsidRDefault="00C623F1" w:rsidP="00C623F1">
      <w:pPr>
        <w:rPr>
          <w:b/>
        </w:rPr>
      </w:pPr>
      <w:proofErr w:type="spellStart"/>
      <w:r>
        <w:rPr>
          <w:b/>
        </w:rPr>
        <w:t>Northey</w:t>
      </w:r>
      <w:proofErr w:type="spellEnd"/>
      <w:r>
        <w:rPr>
          <w:b/>
        </w:rPr>
        <w:t xml:space="preserve"> and Jacobs, 2021 </w:t>
      </w:r>
    </w:p>
    <w:p w14:paraId="0566CA26" w14:textId="77777777" w:rsidR="00C623F1" w:rsidRPr="009B2B37" w:rsidRDefault="00C623F1" w:rsidP="00C623F1">
      <w:r>
        <w:t xml:space="preserve">[Hannah and Jeremy, E&amp;E News Reporters, “Biden admin to dump Trump rule, boost wetland protections”  E&amp;E News  June 9 2021 </w:t>
      </w:r>
      <w:hyperlink r:id="rId20" w:history="1">
        <w:r w:rsidRPr="005F11DD">
          <w:rPr>
            <w:rStyle w:val="Hyperlink"/>
          </w:rPr>
          <w:t>https://www.eenews.net/stories/1063734581</w:t>
        </w:r>
      </w:hyperlink>
      <w:r>
        <w:t xml:space="preserve">  accessed GDI-TM]</w:t>
      </w:r>
    </w:p>
    <w:p w14:paraId="5365C9D4" w14:textId="77777777" w:rsidR="00C623F1" w:rsidRPr="009B2B37" w:rsidRDefault="00C623F1" w:rsidP="00C623F1">
      <w:pPr>
        <w:rPr>
          <w:u w:val="single"/>
        </w:rPr>
      </w:pPr>
      <w:r w:rsidRPr="009B2B37">
        <w:t xml:space="preserve">The </w:t>
      </w:r>
      <w:r w:rsidRPr="009B2B37">
        <w:rPr>
          <w:rStyle w:val="StyleUnderline"/>
        </w:rPr>
        <w:t>Biden administration today formally announced it would significantly change the definition of which waterways qualify for federal protections, asking a court to let it take a crack at a controversial Trump-era rule.</w:t>
      </w:r>
    </w:p>
    <w:p w14:paraId="02FCA26F" w14:textId="77777777" w:rsidR="00C623F1" w:rsidRPr="009B2B37" w:rsidRDefault="00C623F1" w:rsidP="00C623F1">
      <w:pPr>
        <w:rPr>
          <w:u w:val="single"/>
        </w:rPr>
      </w:pPr>
      <w:r w:rsidRPr="009B2B37">
        <w:rPr>
          <w:rStyle w:val="StyleUnderline"/>
        </w:rPr>
        <w:t>EPA and the Army Corps of Engineers asked a federal judge to remand</w:t>
      </w:r>
      <w:r w:rsidRPr="009B2B37">
        <w:t xml:space="preserve"> former President Trump's Navigable Waters Protection Rule, </w:t>
      </w:r>
      <w:r w:rsidRPr="009B2B37">
        <w:rPr>
          <w:rStyle w:val="StyleUnderline"/>
        </w:rPr>
        <w:t>saying that "a broad array of stakeholders" are "seeing destructive impacts" from it.</w:t>
      </w:r>
    </w:p>
    <w:p w14:paraId="30F03CB0" w14:textId="77777777" w:rsidR="00C623F1" w:rsidRPr="009B2B37" w:rsidRDefault="00C623F1" w:rsidP="00C623F1">
      <w:r w:rsidRPr="009B2B37">
        <w:lastRenderedPageBreak/>
        <w:t xml:space="preserve">At the same time, </w:t>
      </w:r>
      <w:r w:rsidRPr="009B2B37">
        <w:rPr>
          <w:rStyle w:val="StyleUnderline"/>
        </w:rPr>
        <w:t xml:space="preserve">EPA </w:t>
      </w:r>
      <w:r w:rsidRPr="009B2B37">
        <w:t xml:space="preserve">Administrator Michael Regan </w:t>
      </w:r>
      <w:r w:rsidRPr="009B2B37">
        <w:rPr>
          <w:rStyle w:val="StyleUnderline"/>
        </w:rPr>
        <w:t xml:space="preserve">announced his agency would begin a new rulemaking to restore the pre-2015 definition of what constitutes "waters of the U.S." </w:t>
      </w:r>
      <w:r w:rsidRPr="009B2B37">
        <w:t>— or WOTUS.</w:t>
      </w:r>
    </w:p>
    <w:p w14:paraId="0B5506E8" w14:textId="77777777" w:rsidR="00C623F1" w:rsidRPr="009B2B37" w:rsidRDefault="00C623F1" w:rsidP="00C623F1">
      <w:r w:rsidRPr="009B2B37">
        <w:t>"After reviewing the Navigable Waters Protection Rule as directed by President Biden, the EPA and Department of the Army have determined that this rule is leading to significant environmental degradation," Regan said in a statement.</w:t>
      </w:r>
    </w:p>
    <w:p w14:paraId="57F6AA07" w14:textId="77777777" w:rsidR="00C623F1" w:rsidRPr="009B2B37" w:rsidRDefault="00C623F1" w:rsidP="00C623F1">
      <w:r w:rsidRPr="009B2B37">
        <w:t xml:space="preserve">Regan said </w:t>
      </w:r>
      <w:r w:rsidRPr="009B2B37">
        <w:rPr>
          <w:rStyle w:val="StyleUnderline"/>
        </w:rPr>
        <w:t>EPA is committed to establishing a durable definition based on Supreme Court precedent and "drawing from the lessons learned from the current and previous regulations, as well as input from a wide array of stakeholders</w:t>
      </w:r>
      <w:r w:rsidRPr="009B2B37">
        <w:t>, so we can better protect our nation's waters, foster economic growth, and support thriving communities."</w:t>
      </w:r>
    </w:p>
    <w:p w14:paraId="2CE5ADC7" w14:textId="77777777" w:rsidR="00C623F1" w:rsidRPr="009B2B37" w:rsidRDefault="00C623F1" w:rsidP="00C623F1">
      <w:r w:rsidRPr="009B2B37">
        <w:t xml:space="preserve">Biden on his first day in office ordered his administration to </w:t>
      </w:r>
      <w:r w:rsidRPr="009B2B37">
        <w:rPr>
          <w:rStyle w:val="StyleUnderline"/>
        </w:rPr>
        <w:t>review the regulation, which took effect last June and pulled back federal oversight of at least 51% of wetlands and 18% of streams — many of which had been protected since the Reagan administration</w:t>
      </w:r>
      <w:r w:rsidRPr="009B2B37">
        <w:t xml:space="preserve"> (</w:t>
      </w:r>
      <w:proofErr w:type="spellStart"/>
      <w:r w:rsidRPr="009B2B37">
        <w:t>Greenwire</w:t>
      </w:r>
      <w:proofErr w:type="spellEnd"/>
      <w:r w:rsidRPr="009B2B37">
        <w:t>, Jan. 23, 2020).</w:t>
      </w:r>
    </w:p>
    <w:p w14:paraId="02487FF7" w14:textId="77777777" w:rsidR="00C623F1" w:rsidRPr="009B2B37" w:rsidRDefault="00C623F1" w:rsidP="00C623F1">
      <w:pPr>
        <w:rPr>
          <w:u w:val="single"/>
        </w:rPr>
      </w:pPr>
      <w:r w:rsidRPr="009B2B37">
        <w:rPr>
          <w:rStyle w:val="StyleUnderline"/>
        </w:rPr>
        <w:t>EPA and the Army Corps also laid out guideposts for crafting a new WOTUS definition, including protections consistent with federal law and based on the latest science and effects of climate change, as well as the need for a rule that can be practicable and can be implemented by states and tribes.</w:t>
      </w:r>
    </w:p>
    <w:p w14:paraId="3261E3F3" w14:textId="77777777" w:rsidR="00C623F1" w:rsidRPr="009B2B37" w:rsidRDefault="00C623F1" w:rsidP="00C623F1">
      <w:r w:rsidRPr="009B2B37">
        <w:rPr>
          <w:rStyle w:val="StyleUnderline"/>
        </w:rPr>
        <w:t>The final rule will also reflect input from landowners, farmers, states, tribes and local officials, as well as environmental groups and disadvantaged communities with environmental justice concerns</w:t>
      </w:r>
      <w:r w:rsidRPr="009B2B37">
        <w:t>, they said.</w:t>
      </w:r>
    </w:p>
    <w:p w14:paraId="7072A41D" w14:textId="77777777" w:rsidR="00C623F1" w:rsidRPr="009B2B37" w:rsidRDefault="00C623F1" w:rsidP="00C623F1">
      <w:pPr>
        <w:rPr>
          <w:rStyle w:val="StyleUnderline"/>
          <w:u w:val="none"/>
        </w:rPr>
      </w:pPr>
      <w:r w:rsidRPr="009B2B37">
        <w:t>EPA is facing several lawsuits stemming from the Trump-era rule, forcing the Biden administration to move more quickly in its Clean Water Act analysis than on other rules.</w:t>
      </w:r>
      <w:r w:rsidRPr="009B2B37">
        <w:rPr>
          <w:rStyle w:val="StyleUnderline"/>
          <w:u w:val="none"/>
        </w:rPr>
        <w:t xml:space="preserve"> </w:t>
      </w:r>
    </w:p>
    <w:p w14:paraId="7FA8A20A" w14:textId="01A14238" w:rsidR="0056225C" w:rsidRDefault="0056225C" w:rsidP="0056225C">
      <w:pPr>
        <w:pStyle w:val="Heading2"/>
      </w:pPr>
      <w:proofErr w:type="spellStart"/>
      <w:r>
        <w:lastRenderedPageBreak/>
        <w:t>SQuo</w:t>
      </w:r>
      <w:proofErr w:type="spellEnd"/>
      <w:r>
        <w:t xml:space="preserve"> – EPA Won’t revert to 2015</w:t>
      </w:r>
    </w:p>
    <w:p w14:paraId="37AB8997" w14:textId="4260339B" w:rsidR="00743C5F" w:rsidRDefault="009A77F9" w:rsidP="00743C5F">
      <w:pPr>
        <w:pStyle w:val="Heading3"/>
      </w:pPr>
      <w:proofErr w:type="spellStart"/>
      <w:r>
        <w:lastRenderedPageBreak/>
        <w:t>SQuo</w:t>
      </w:r>
      <w:proofErr w:type="spellEnd"/>
      <w:r>
        <w:t xml:space="preserve"> – Biden won’t revert back to Obama rule </w:t>
      </w:r>
    </w:p>
    <w:p w14:paraId="6E5C26C8" w14:textId="77777777" w:rsidR="00422857" w:rsidRDefault="00422857" w:rsidP="00422857">
      <w:pPr>
        <w:pStyle w:val="Heading4"/>
      </w:pPr>
      <w:r>
        <w:t xml:space="preserve">EPA won’t return to Obama rules verbatim – changes expected </w:t>
      </w:r>
    </w:p>
    <w:p w14:paraId="6048B8B2" w14:textId="77777777" w:rsidR="00422857" w:rsidRPr="00363E14" w:rsidRDefault="00422857" w:rsidP="00422857">
      <w:pPr>
        <w:rPr>
          <w:b/>
        </w:rPr>
      </w:pPr>
      <w:r w:rsidRPr="00363E14">
        <w:rPr>
          <w:b/>
        </w:rPr>
        <w:t xml:space="preserve">Friedman, NYT environment reporter, 2021 </w:t>
      </w:r>
    </w:p>
    <w:p w14:paraId="60E2702F" w14:textId="77777777" w:rsidR="00422857" w:rsidRDefault="00422857" w:rsidP="00422857">
      <w:r>
        <w:t xml:space="preserve">( Lisa Friedman, “Biden Administration to Restore Clean-Water Protections Ended by Trump” NYT June 9 2021  </w:t>
      </w:r>
      <w:hyperlink r:id="rId21" w:history="1">
        <w:r w:rsidRPr="005F11DD">
          <w:rPr>
            <w:rStyle w:val="Hyperlink"/>
          </w:rPr>
          <w:t>https://www.nytimes.com/2021/06/09/climate/biden-clean-water-wotus.html</w:t>
        </w:r>
      </w:hyperlink>
      <w:r>
        <w:t xml:space="preserve"> accessed GDI-TM) </w:t>
      </w:r>
    </w:p>
    <w:p w14:paraId="69F6AE03" w14:textId="77777777" w:rsidR="00422857" w:rsidRDefault="00422857" w:rsidP="00422857">
      <w:r>
        <w:t>Mr. Regan has years of experience working with Republicans on the clean water rule, which was a major issue in North Carolina where he served as head of the state’s Department of Environmental Quality before leading the E.P.A.</w:t>
      </w:r>
    </w:p>
    <w:p w14:paraId="377E9B5B" w14:textId="77777777" w:rsidR="00422857" w:rsidRPr="00DC3A3B" w:rsidRDefault="00422857" w:rsidP="00422857">
      <w:pPr>
        <w:rPr>
          <w:rStyle w:val="StyleUnderline"/>
        </w:rPr>
      </w:pPr>
      <w:r>
        <w:t>When he testified before lawmakers in April, Mr</w:t>
      </w:r>
      <w:r w:rsidRPr="00DC3A3B">
        <w:rPr>
          <w:rStyle w:val="StyleUnderline"/>
        </w:rPr>
        <w:t>. Regan vowed not to return to what many Republicans felt was the Obama administration’s overly expansive definition of a federal waterway</w:t>
      </w:r>
      <w:r>
        <w:t>. “We’ve learned lessons from both, we’ve seen complexities in both, and we’ve determined both rules necessarily did not listen to the will of the people,” he said. “</w:t>
      </w:r>
      <w:r w:rsidRPr="00DC3A3B">
        <w:rPr>
          <w:rStyle w:val="StyleUnderline"/>
        </w:rPr>
        <w:t>We don’t have any intention of going back to the original Obama Waters of the U.S. verbatim.”</w:t>
      </w:r>
    </w:p>
    <w:p w14:paraId="0F1ACBFA" w14:textId="77777777" w:rsidR="00422857" w:rsidRDefault="00422857" w:rsidP="00422857"/>
    <w:p w14:paraId="120FE81A" w14:textId="77777777" w:rsidR="00422857" w:rsidRDefault="00422857" w:rsidP="00422857">
      <w:r w:rsidRPr="00DC3A3B">
        <w:rPr>
          <w:rStyle w:val="StyleUnderline"/>
        </w:rPr>
        <w:t>The Biden administration’s decision to restore the federal protections is one in a string of reversals it is making to Trump-era environmental decisions, which were themselves reversals of Obama administration actions.</w:t>
      </w:r>
      <w:r>
        <w:t xml:space="preserve"> The Trump administration repealed or weakened more than 100 environmental rules or laws, loosening or eliminating rules on climate change, clean air, chemical pollution, coal mining, oil drilling and endangered species protections.</w:t>
      </w:r>
    </w:p>
    <w:p w14:paraId="0747DC5B" w14:textId="77777777" w:rsidR="00422857" w:rsidRPr="009A77F9" w:rsidRDefault="00422857" w:rsidP="00422857"/>
    <w:p w14:paraId="4ACA446A" w14:textId="77777777" w:rsidR="00743C5F" w:rsidRDefault="00743C5F" w:rsidP="00743C5F">
      <w:pPr>
        <w:pStyle w:val="Heading4"/>
      </w:pPr>
      <w:r>
        <w:t xml:space="preserve">Biden administration doesn’t intend to revert to Obama era WOTUS Rule </w:t>
      </w:r>
    </w:p>
    <w:p w14:paraId="4CAF7930" w14:textId="135914A2" w:rsidR="00743C5F" w:rsidRPr="00506CC2" w:rsidRDefault="00743C5F" w:rsidP="00743C5F">
      <w:proofErr w:type="spellStart"/>
      <w:r w:rsidRPr="00506CC2">
        <w:rPr>
          <w:rStyle w:val="Style13ptBold"/>
        </w:rPr>
        <w:t>Fatka</w:t>
      </w:r>
      <w:proofErr w:type="spellEnd"/>
      <w:r w:rsidRPr="00506CC2">
        <w:rPr>
          <w:rStyle w:val="Style13ptBold"/>
        </w:rPr>
        <w:t xml:space="preserve"> 21</w:t>
      </w:r>
      <w:r>
        <w:t xml:space="preserve"> (Jacqui, Policy Editor for Farm Futures “EPA administrator won’t return to Obama-era WOTUS rule.” National Hog Farmer, 5/7/21, </w:t>
      </w:r>
      <w:hyperlink r:id="rId22" w:history="1">
        <w:r w:rsidRPr="00692F2D">
          <w:rPr>
            <w:rStyle w:val="Hyperlink"/>
          </w:rPr>
          <w:t>https://www.nationalhogfarmer.com/regulatory/epa-administrator-wont-return-obama-era-wotus-rule</w:t>
        </w:r>
      </w:hyperlink>
      <w:r>
        <w:t xml:space="preserve">, Accessed 6/7/21, </w:t>
      </w:r>
      <w:r w:rsidR="00DF1477">
        <w:t>GDI-</w:t>
      </w:r>
      <w:proofErr w:type="spellStart"/>
      <w:r w:rsidR="00DF1477">
        <w:t>JMoore</w:t>
      </w:r>
      <w:proofErr w:type="spellEnd"/>
      <w:r>
        <w:t>)</w:t>
      </w:r>
    </w:p>
    <w:p w14:paraId="02C908BF" w14:textId="77777777" w:rsidR="00743C5F" w:rsidRPr="00183525" w:rsidRDefault="00743C5F" w:rsidP="00743C5F">
      <w:pPr>
        <w:rPr>
          <w:sz w:val="16"/>
        </w:rPr>
      </w:pPr>
      <w:r w:rsidRPr="00183525">
        <w:rPr>
          <w:sz w:val="16"/>
        </w:rPr>
        <w:t xml:space="preserve">In a hearing in the House of Representatives, </w:t>
      </w:r>
      <w:r w:rsidRPr="00183525">
        <w:rPr>
          <w:rStyle w:val="StyleUnderline"/>
        </w:rPr>
        <w:t>Environmental Protection Agency Administrator</w:t>
      </w:r>
      <w:r w:rsidRPr="00183525">
        <w:rPr>
          <w:sz w:val="16"/>
        </w:rPr>
        <w:t xml:space="preserve"> Michael </w:t>
      </w:r>
      <w:r w:rsidRPr="00183525">
        <w:rPr>
          <w:rStyle w:val="StyleUnderline"/>
        </w:rPr>
        <w:t>Regan said he doesn’t intend to go back to the Obama-era</w:t>
      </w:r>
      <w:r w:rsidRPr="00183525">
        <w:rPr>
          <w:sz w:val="16"/>
        </w:rPr>
        <w:t xml:space="preserve"> waters of the U.S. - </w:t>
      </w:r>
      <w:r w:rsidRPr="00183525">
        <w:rPr>
          <w:rStyle w:val="StyleUnderline"/>
        </w:rPr>
        <w:t>WOTUS</w:t>
      </w:r>
      <w:r w:rsidRPr="00183525">
        <w:rPr>
          <w:sz w:val="16"/>
        </w:rPr>
        <w:t xml:space="preserve"> – </w:t>
      </w:r>
      <w:r w:rsidRPr="00183525">
        <w:rPr>
          <w:rStyle w:val="StyleUnderline"/>
        </w:rPr>
        <w:t xml:space="preserve">rule </w:t>
      </w:r>
      <w:r w:rsidRPr="009A77F9">
        <w:t>and a</w:t>
      </w:r>
      <w:r w:rsidRPr="00183525">
        <w:rPr>
          <w:sz w:val="16"/>
        </w:rPr>
        <w:t>gain made that claim before members of the Senate.</w:t>
      </w:r>
    </w:p>
    <w:p w14:paraId="756146D9" w14:textId="77777777" w:rsidR="00743C5F" w:rsidRPr="00183525" w:rsidRDefault="00743C5F" w:rsidP="00743C5F">
      <w:pPr>
        <w:rPr>
          <w:u w:val="single"/>
        </w:rPr>
      </w:pPr>
      <w:r w:rsidRPr="00183525">
        <w:rPr>
          <w:sz w:val="16"/>
        </w:rPr>
        <w:t xml:space="preserve">In a subsequent hearing before the Senate Environment and Public Works Committee hearing, </w:t>
      </w:r>
      <w:r w:rsidRPr="00183525">
        <w:rPr>
          <w:rStyle w:val="StyleUnderline"/>
        </w:rPr>
        <w:t>Sen</w:t>
      </w:r>
      <w:r w:rsidRPr="00183525">
        <w:rPr>
          <w:sz w:val="16"/>
        </w:rPr>
        <w:t xml:space="preserve">. Joni </w:t>
      </w:r>
      <w:r w:rsidRPr="00183525">
        <w:rPr>
          <w:rStyle w:val="StyleUnderline"/>
        </w:rPr>
        <w:t>Ernst asked what</w:t>
      </w:r>
      <w:r w:rsidRPr="00183525">
        <w:rPr>
          <w:sz w:val="16"/>
        </w:rPr>
        <w:t xml:space="preserve"> farmers, landowners and manufacturers </w:t>
      </w:r>
      <w:r w:rsidRPr="00183525">
        <w:rPr>
          <w:rStyle w:val="StyleUnderline"/>
        </w:rPr>
        <w:t>can expect to see from the Biden administration in a potential new WOTUS rule.</w:t>
      </w:r>
    </w:p>
    <w:p w14:paraId="2FE7ED45" w14:textId="77777777" w:rsidR="00743C5F" w:rsidRPr="00183525" w:rsidRDefault="00743C5F" w:rsidP="00743C5F">
      <w:pPr>
        <w:rPr>
          <w:sz w:val="16"/>
        </w:rPr>
      </w:pPr>
      <w:r w:rsidRPr="00183525">
        <w:rPr>
          <w:rStyle w:val="StyleUnderline"/>
        </w:rPr>
        <w:t>Regan responded</w:t>
      </w:r>
      <w:r w:rsidRPr="00183525">
        <w:rPr>
          <w:sz w:val="16"/>
        </w:rPr>
        <w:t xml:space="preserve"> that he </w:t>
      </w:r>
      <w:r w:rsidRPr="00183525">
        <w:rPr>
          <w:rStyle w:val="StyleUnderline"/>
        </w:rPr>
        <w:t>doesn’t intend to pull the Obama-rule off the shelf</w:t>
      </w:r>
      <w:r w:rsidRPr="00183525">
        <w:rPr>
          <w:sz w:val="16"/>
        </w:rPr>
        <w:t>, “especially after we’ve learned so much over the years,” he adds. He notes this isn’t to be dismissive of what was done in the past, but also acknowledging those lessons learned.</w:t>
      </w:r>
    </w:p>
    <w:p w14:paraId="6F8632FA" w14:textId="77777777" w:rsidR="00743C5F" w:rsidRPr="00183525" w:rsidRDefault="00743C5F" w:rsidP="00743C5F">
      <w:pPr>
        <w:rPr>
          <w:sz w:val="16"/>
        </w:rPr>
      </w:pPr>
      <w:r w:rsidRPr="00183525">
        <w:rPr>
          <w:sz w:val="16"/>
        </w:rPr>
        <w:t xml:space="preserve">But </w:t>
      </w:r>
      <w:r w:rsidRPr="00183525">
        <w:rPr>
          <w:rStyle w:val="StyleUnderline"/>
        </w:rPr>
        <w:t>changes are warranted, Regan says. “We’re</w:t>
      </w:r>
      <w:r w:rsidRPr="00183525">
        <w:rPr>
          <w:sz w:val="16"/>
        </w:rPr>
        <w:t xml:space="preserve"> also </w:t>
      </w:r>
      <w:r w:rsidRPr="00183525">
        <w:rPr>
          <w:rStyle w:val="StyleUnderline"/>
        </w:rPr>
        <w:t>not quite satisfied that the</w:t>
      </w:r>
      <w:r w:rsidRPr="00183525">
        <w:rPr>
          <w:sz w:val="16"/>
        </w:rPr>
        <w:t xml:space="preserve"> waters of the U.S. </w:t>
      </w:r>
      <w:r w:rsidRPr="00183525">
        <w:rPr>
          <w:rStyle w:val="StyleUnderline"/>
        </w:rPr>
        <w:t>rule developed under</w:t>
      </w:r>
      <w:r w:rsidRPr="00183525">
        <w:rPr>
          <w:sz w:val="16"/>
        </w:rPr>
        <w:t xml:space="preserve"> the </w:t>
      </w:r>
      <w:r w:rsidRPr="00183525">
        <w:rPr>
          <w:rStyle w:val="StyleUnderline"/>
        </w:rPr>
        <w:t>Trump</w:t>
      </w:r>
      <w:r w:rsidRPr="00183525">
        <w:rPr>
          <w:sz w:val="16"/>
        </w:rPr>
        <w:t xml:space="preserve"> administration </w:t>
      </w:r>
      <w:r w:rsidRPr="00183525">
        <w:rPr>
          <w:rStyle w:val="StyleUnderline"/>
        </w:rPr>
        <w:t>is as protective of water quality as it could be while not placing administrative burdens</w:t>
      </w:r>
      <w:r w:rsidRPr="00183525">
        <w:rPr>
          <w:sz w:val="16"/>
        </w:rPr>
        <w:t xml:space="preserve"> on our small farmers.”</w:t>
      </w:r>
    </w:p>
    <w:p w14:paraId="0A5E8288" w14:textId="77777777" w:rsidR="00743C5F" w:rsidRPr="00183525" w:rsidRDefault="00743C5F" w:rsidP="00743C5F">
      <w:pPr>
        <w:rPr>
          <w:sz w:val="16"/>
        </w:rPr>
      </w:pPr>
      <w:r w:rsidRPr="00183525">
        <w:rPr>
          <w:rStyle w:val="StyleUnderline"/>
        </w:rPr>
        <w:t>Under</w:t>
      </w:r>
      <w:r w:rsidRPr="00183525">
        <w:rPr>
          <w:sz w:val="16"/>
        </w:rPr>
        <w:t xml:space="preserve"> the </w:t>
      </w:r>
      <w:r w:rsidRPr="00183525">
        <w:rPr>
          <w:rStyle w:val="StyleUnderline"/>
        </w:rPr>
        <w:t>Obama</w:t>
      </w:r>
      <w:r w:rsidRPr="00183525">
        <w:rPr>
          <w:sz w:val="16"/>
        </w:rPr>
        <w:t xml:space="preserve"> administration </w:t>
      </w:r>
      <w:r w:rsidRPr="00183525">
        <w:rPr>
          <w:rStyle w:val="StyleUnderline"/>
        </w:rPr>
        <w:t>in 2015, the EPA and</w:t>
      </w:r>
      <w:r w:rsidRPr="00183525">
        <w:rPr>
          <w:sz w:val="16"/>
        </w:rPr>
        <w:t xml:space="preserve"> the U.S. </w:t>
      </w:r>
      <w:r w:rsidRPr="00183525">
        <w:rPr>
          <w:rStyle w:val="StyleUnderline"/>
        </w:rPr>
        <w:t>Army Corps of Engineers issued a</w:t>
      </w:r>
      <w:r w:rsidRPr="00183525">
        <w:rPr>
          <w:sz w:val="16"/>
        </w:rPr>
        <w:t xml:space="preserve"> new </w:t>
      </w:r>
      <w:r w:rsidRPr="00183525">
        <w:rPr>
          <w:rStyle w:val="StyleUnderline"/>
        </w:rPr>
        <w:t>WOTUS rule that gave EPA broad jurisdiction</w:t>
      </w:r>
      <w:r w:rsidRPr="00183525">
        <w:rPr>
          <w:sz w:val="16"/>
        </w:rPr>
        <w:t xml:space="preserve"> over U.S. waters </w:t>
      </w:r>
      <w:r w:rsidRPr="00183525">
        <w:rPr>
          <w:rStyle w:val="StyleUnderline"/>
        </w:rPr>
        <w:t>to include upstream waters</w:t>
      </w:r>
      <w:r w:rsidRPr="00183525">
        <w:rPr>
          <w:sz w:val="16"/>
        </w:rPr>
        <w:t xml:space="preserve"> and </w:t>
      </w:r>
      <w:r w:rsidRPr="00183525">
        <w:rPr>
          <w:rStyle w:val="StyleUnderline"/>
        </w:rPr>
        <w:t>intermittent and ephemeral streams.</w:t>
      </w:r>
      <w:r w:rsidRPr="00183525">
        <w:rPr>
          <w:sz w:val="16"/>
        </w:rPr>
        <w:t xml:space="preserve"> The WOTUS rule was immediately challenged in court and subject to several preliminary injunctions.</w:t>
      </w:r>
    </w:p>
    <w:p w14:paraId="66C2497C" w14:textId="1E0321D5" w:rsidR="00743C5F" w:rsidRDefault="00743C5F" w:rsidP="00743C5F">
      <w:pPr>
        <w:rPr>
          <w:sz w:val="16"/>
        </w:rPr>
      </w:pPr>
      <w:r w:rsidRPr="00183525">
        <w:rPr>
          <w:sz w:val="16"/>
        </w:rPr>
        <w:lastRenderedPageBreak/>
        <w:t xml:space="preserve">The </w:t>
      </w:r>
      <w:r w:rsidRPr="00183525">
        <w:rPr>
          <w:rStyle w:val="StyleUnderline"/>
        </w:rPr>
        <w:t>Trump</w:t>
      </w:r>
      <w:r w:rsidRPr="00183525">
        <w:rPr>
          <w:sz w:val="16"/>
        </w:rPr>
        <w:t xml:space="preserve"> administration </w:t>
      </w:r>
      <w:r w:rsidRPr="00183525">
        <w:rPr>
          <w:rStyle w:val="StyleUnderline"/>
        </w:rPr>
        <w:t>repealed the 2015 rule</w:t>
      </w:r>
      <w:r w:rsidRPr="00183525">
        <w:rPr>
          <w:sz w:val="16"/>
        </w:rPr>
        <w:t xml:space="preserve"> in 2019 </w:t>
      </w:r>
      <w:r w:rsidRPr="00183525">
        <w:rPr>
          <w:rStyle w:val="StyleUnderline"/>
        </w:rPr>
        <w:t>and in</w:t>
      </w:r>
      <w:r w:rsidRPr="00183525">
        <w:rPr>
          <w:sz w:val="16"/>
        </w:rPr>
        <w:t xml:space="preserve"> June </w:t>
      </w:r>
      <w:r w:rsidRPr="00183525">
        <w:rPr>
          <w:rStyle w:val="StyleUnderline"/>
        </w:rPr>
        <w:t xml:space="preserve">2020, replaced it with the new Navigable Waters Protection Rule. </w:t>
      </w:r>
      <w:r w:rsidRPr="00183525">
        <w:rPr>
          <w:sz w:val="16"/>
        </w:rPr>
        <w:t>Many agricultural groups support the NWPR. The National Pork Producers Council notes it has actively served in a leadership role in the litigation involving the 2015 WOTUS rule, as well as challenges to the NWPR.</w:t>
      </w:r>
    </w:p>
    <w:p w14:paraId="180239BC" w14:textId="77777777" w:rsidR="00422857" w:rsidRPr="00743C5F" w:rsidRDefault="00422857" w:rsidP="00422857"/>
    <w:p w14:paraId="286D9D2B" w14:textId="77777777" w:rsidR="00422857" w:rsidRDefault="00422857" w:rsidP="00422857">
      <w:pPr>
        <w:pStyle w:val="Heading4"/>
      </w:pPr>
      <w:r>
        <w:t xml:space="preserve">EPA seeking remand to develop new rule that builds on consultation and experiences </w:t>
      </w:r>
    </w:p>
    <w:p w14:paraId="1033331F" w14:textId="57195A03" w:rsidR="00422857" w:rsidRPr="006C7403" w:rsidRDefault="00422857" w:rsidP="00422857">
      <w:r w:rsidRPr="006C7403">
        <w:rPr>
          <w:rStyle w:val="Style13ptBold"/>
        </w:rPr>
        <w:t xml:space="preserve">EPA 21 </w:t>
      </w:r>
      <w:r>
        <w:t xml:space="preserve">(Environmental Protection Agency, “EPA, Army Announce Intent to Revise Definition of WOTUS.” 6/9/21, </w:t>
      </w:r>
      <w:hyperlink r:id="rId23" w:history="1">
        <w:r w:rsidRPr="003D6E91">
          <w:rPr>
            <w:rStyle w:val="Hyperlink"/>
          </w:rPr>
          <w:t>https://www.epa.gov/newsreleases/epa-army-announce-intent-revise-definition-wotus</w:t>
        </w:r>
      </w:hyperlink>
      <w:r>
        <w:t xml:space="preserve">, Accessed 6/20/21, </w:t>
      </w:r>
      <w:r w:rsidR="00DF1477">
        <w:t>GDI-</w:t>
      </w:r>
      <w:proofErr w:type="spellStart"/>
      <w:r w:rsidR="00DF1477">
        <w:t>JMoore</w:t>
      </w:r>
      <w:proofErr w:type="spellEnd"/>
      <w:r>
        <w:t>)</w:t>
      </w:r>
    </w:p>
    <w:p w14:paraId="173CDE18" w14:textId="77777777" w:rsidR="00422857" w:rsidRPr="006C7403" w:rsidRDefault="00422857" w:rsidP="00422857">
      <w:pPr>
        <w:rPr>
          <w:u w:val="single"/>
        </w:rPr>
      </w:pPr>
      <w:r w:rsidRPr="006C7403">
        <w:rPr>
          <w:sz w:val="16"/>
        </w:rPr>
        <w:t xml:space="preserve">WASHINGTON – Today, </w:t>
      </w:r>
      <w:r w:rsidRPr="009C5E04">
        <w:rPr>
          <w:rStyle w:val="StyleUnderline"/>
        </w:rPr>
        <w:t>the</w:t>
      </w:r>
      <w:r w:rsidRPr="006C7403">
        <w:rPr>
          <w:sz w:val="16"/>
        </w:rPr>
        <w:t xml:space="preserve"> U.S. Environmental Protection Agency (</w:t>
      </w:r>
      <w:r w:rsidRPr="009C5E04">
        <w:rPr>
          <w:rStyle w:val="StyleUnderline"/>
        </w:rPr>
        <w:t>EPA</w:t>
      </w:r>
      <w:r w:rsidRPr="006C7403">
        <w:rPr>
          <w:sz w:val="16"/>
        </w:rPr>
        <w:t xml:space="preserve">) </w:t>
      </w:r>
      <w:r w:rsidRPr="009C5E04">
        <w:rPr>
          <w:rStyle w:val="StyleUnderline"/>
        </w:rPr>
        <w:t>and</w:t>
      </w:r>
      <w:r w:rsidRPr="006C7403">
        <w:rPr>
          <w:sz w:val="16"/>
        </w:rPr>
        <w:t xml:space="preserve"> Department of the </w:t>
      </w:r>
      <w:r w:rsidRPr="009C5E04">
        <w:rPr>
          <w:rStyle w:val="StyleUnderline"/>
        </w:rPr>
        <w:t>Army</w:t>
      </w:r>
      <w:r w:rsidRPr="006C7403">
        <w:rPr>
          <w:sz w:val="16"/>
        </w:rPr>
        <w:t xml:space="preserve"> (the agencies) </w:t>
      </w:r>
      <w:r w:rsidRPr="009C5E04">
        <w:rPr>
          <w:rStyle w:val="StyleUnderline"/>
        </w:rPr>
        <w:t>are announcing</w:t>
      </w:r>
      <w:r w:rsidRPr="006C7403">
        <w:rPr>
          <w:sz w:val="16"/>
        </w:rPr>
        <w:t xml:space="preserve"> their </w:t>
      </w:r>
      <w:r w:rsidRPr="009C5E04">
        <w:rPr>
          <w:rStyle w:val="StyleUnderline"/>
        </w:rPr>
        <w:t>intent to revise the definition of</w:t>
      </w:r>
      <w:r w:rsidRPr="006C7403">
        <w:rPr>
          <w:sz w:val="16"/>
        </w:rPr>
        <w:t xml:space="preserve"> “waters of the United States” (</w:t>
      </w:r>
      <w:r w:rsidRPr="009C5E04">
        <w:rPr>
          <w:rStyle w:val="StyleUnderline"/>
        </w:rPr>
        <w:t>WOTUS</w:t>
      </w:r>
      <w:r w:rsidRPr="006C7403">
        <w:rPr>
          <w:sz w:val="16"/>
        </w:rPr>
        <w:t xml:space="preserve">) to better </w:t>
      </w:r>
      <w:r w:rsidRPr="009C5E04">
        <w:rPr>
          <w:rStyle w:val="StyleUnderline"/>
        </w:rPr>
        <w:t>protect our nation’s vital water resources</w:t>
      </w:r>
      <w:r w:rsidRPr="006C7403">
        <w:rPr>
          <w:sz w:val="16"/>
        </w:rPr>
        <w:t xml:space="preserve"> that support public health, environmental protection, agricultural activity, and economic growth. </w:t>
      </w:r>
      <w:r w:rsidRPr="006C7403">
        <w:rPr>
          <w:rStyle w:val="StyleUnderline"/>
        </w:rPr>
        <w:t>As described in an EPA declaration requesting remand of the 2020 Navigable Waters Protection Rule</w:t>
      </w:r>
      <w:r w:rsidRPr="006C7403">
        <w:rPr>
          <w:sz w:val="16"/>
        </w:rPr>
        <w:t xml:space="preserve">, a broad array of </w:t>
      </w:r>
      <w:r w:rsidRPr="006C7403">
        <w:rPr>
          <w:rStyle w:val="StyleUnderline"/>
        </w:rPr>
        <w:t>stakeholders</w:t>
      </w:r>
      <w:r w:rsidRPr="006C7403">
        <w:rPr>
          <w:sz w:val="16"/>
        </w:rPr>
        <w:t>—including states, Tribes, local governments, scientists, and non-governmental organizations—</w:t>
      </w:r>
      <w:r w:rsidRPr="006C7403">
        <w:rPr>
          <w:rStyle w:val="StyleUnderline"/>
        </w:rPr>
        <w:t>are seeing destructive impacts to critical water bodies under the 2020 rule.</w:t>
      </w:r>
    </w:p>
    <w:p w14:paraId="1520EA2E" w14:textId="77777777" w:rsidR="00422857" w:rsidRPr="006C7403" w:rsidRDefault="00422857" w:rsidP="00422857">
      <w:pPr>
        <w:rPr>
          <w:sz w:val="16"/>
        </w:rPr>
      </w:pPr>
      <w:r w:rsidRPr="006C7403">
        <w:rPr>
          <w:sz w:val="16"/>
        </w:rPr>
        <w:t>“</w:t>
      </w:r>
      <w:r w:rsidRPr="006C7403">
        <w:rPr>
          <w:rStyle w:val="StyleUnderline"/>
        </w:rPr>
        <w:t>After reviewing the Navigable Waters Protection Rule</w:t>
      </w:r>
      <w:r w:rsidRPr="006C7403">
        <w:rPr>
          <w:sz w:val="16"/>
        </w:rPr>
        <w:t xml:space="preserve"> as directed by President Biden, </w:t>
      </w:r>
      <w:r w:rsidRPr="006C7403">
        <w:rPr>
          <w:rStyle w:val="StyleUnderline"/>
        </w:rPr>
        <w:t>the EPA and</w:t>
      </w:r>
      <w:r w:rsidRPr="006C7403">
        <w:rPr>
          <w:sz w:val="16"/>
        </w:rPr>
        <w:t xml:space="preserve"> Department of the Army have </w:t>
      </w:r>
      <w:r w:rsidRPr="006C7403">
        <w:rPr>
          <w:rStyle w:val="StyleUnderline"/>
        </w:rPr>
        <w:t>determined</w:t>
      </w:r>
      <w:r w:rsidRPr="006C7403">
        <w:rPr>
          <w:sz w:val="16"/>
        </w:rPr>
        <w:t xml:space="preserve"> that </w:t>
      </w:r>
      <w:r w:rsidRPr="006C7403">
        <w:rPr>
          <w:rStyle w:val="StyleUnderline"/>
        </w:rPr>
        <w:t>this rule is leading to significant environmental degradation</w:t>
      </w:r>
      <w:r w:rsidRPr="006C7403">
        <w:rPr>
          <w:sz w:val="16"/>
        </w:rPr>
        <w:t xml:space="preserve">,” said EPA Administrator Michael S. Regan. </w:t>
      </w:r>
      <w:r w:rsidRPr="006C7403">
        <w:rPr>
          <w:rStyle w:val="StyleUnderline"/>
        </w:rPr>
        <w:t>“We are committed to establishing a durable definition of ‘waters of the United States’ based on</w:t>
      </w:r>
      <w:r w:rsidRPr="006C7403">
        <w:rPr>
          <w:sz w:val="16"/>
        </w:rPr>
        <w:t xml:space="preserve"> Supreme </w:t>
      </w:r>
      <w:r w:rsidRPr="006C7403">
        <w:rPr>
          <w:rStyle w:val="StyleUnderline"/>
        </w:rPr>
        <w:t>Court precedent</w:t>
      </w:r>
      <w:r w:rsidRPr="006C7403">
        <w:rPr>
          <w:sz w:val="16"/>
        </w:rPr>
        <w:t xml:space="preserve"> and drawing from the lessons learned from the current and previous regulations, as well as input from a wide array of stakeholders, so we can better protect our nation’s waters, foster economic growth, and support thriving communities.”</w:t>
      </w:r>
    </w:p>
    <w:p w14:paraId="2AC4A7AD" w14:textId="77777777" w:rsidR="00422857" w:rsidRPr="006C7403" w:rsidRDefault="00422857" w:rsidP="00422857">
      <w:pPr>
        <w:rPr>
          <w:sz w:val="16"/>
        </w:rPr>
      </w:pPr>
      <w:r w:rsidRPr="006C7403">
        <w:rPr>
          <w:sz w:val="16"/>
        </w:rPr>
        <w:t xml:space="preserve">“Communities deserve to have our nation’s waters protected. However, </w:t>
      </w:r>
      <w:r w:rsidRPr="006C7403">
        <w:rPr>
          <w:rStyle w:val="StyleUnderline"/>
        </w:rPr>
        <w:t>the Navigable Waters Protection Rule has resulted in a 25 percentage point reduction in determinations of waters that would otherwise be afforded protection,</w:t>
      </w:r>
      <w:r w:rsidRPr="006C7403">
        <w:rPr>
          <w:sz w:val="16"/>
        </w:rPr>
        <w:t xml:space="preserve">” said Acting Assistant Secretary of the Army for Civil Works Jaime A. Pinkham. “Together, the Department of </w:t>
      </w:r>
      <w:r w:rsidRPr="006C7403">
        <w:rPr>
          <w:rStyle w:val="StyleUnderline"/>
        </w:rPr>
        <w:t xml:space="preserve">the Army and EPA will develop a rule </w:t>
      </w:r>
      <w:r w:rsidRPr="006C7403">
        <w:rPr>
          <w:sz w:val="16"/>
        </w:rPr>
        <w:t>that is informed by our technical expertise, is straightforward to implement by our agencies and our state and Tribal co-regulators, and is shaped by the lived experience of local communities.”</w:t>
      </w:r>
    </w:p>
    <w:p w14:paraId="55615DD4" w14:textId="77777777" w:rsidR="00422857" w:rsidRPr="006C7403" w:rsidRDefault="00422857" w:rsidP="00422857">
      <w:pPr>
        <w:rPr>
          <w:sz w:val="16"/>
        </w:rPr>
      </w:pPr>
      <w:r w:rsidRPr="006C7403">
        <w:rPr>
          <w:sz w:val="16"/>
        </w:rPr>
        <w:t xml:space="preserve">Upon review of the Navigable Waters Protection Rule, </w:t>
      </w:r>
      <w:r w:rsidRPr="006C7403">
        <w:rPr>
          <w:rStyle w:val="StyleUnderline"/>
        </w:rPr>
        <w:t>the agencies have determined that the rule is significantly reducing clean water protections.</w:t>
      </w:r>
      <w:r w:rsidRPr="006C7403">
        <w:rPr>
          <w:sz w:val="16"/>
        </w:rPr>
        <w:t xml:space="preserve"> The lack of protections is particularly significant in arid states, like New Mexico and Arizona, where nearly every one of over 1,500 streams assessed has been found to be non-jurisdictional. The agencies are also aware of 333 projects that would have required Section 404 permitting prior to the Navigable Waters Protection Rule, but no longer do.</w:t>
      </w:r>
    </w:p>
    <w:p w14:paraId="135980E2" w14:textId="77777777" w:rsidR="00422857" w:rsidRPr="006C7403" w:rsidRDefault="00422857" w:rsidP="00422857">
      <w:pPr>
        <w:rPr>
          <w:rStyle w:val="StyleUnderline"/>
        </w:rPr>
      </w:pPr>
      <w:r w:rsidRPr="006C7403">
        <w:rPr>
          <w:sz w:val="16"/>
        </w:rPr>
        <w:t xml:space="preserve">As a result of these findings, today, </w:t>
      </w:r>
      <w:r w:rsidRPr="006C7403">
        <w:rPr>
          <w:rStyle w:val="StyleUnderline"/>
        </w:rPr>
        <w:t>the Department of Justice is filing a motion requesting remand of the rule. Today’s action reflects the agencies’ intent to initiate a new rulemaking process that restores the protections in place prior to the 2015 WOTUS implementation, and anticipates developing a new rule that defines WOTUS and is informed by a robust engagement process as well as the experience of implementing the pre-2015 rule, the</w:t>
      </w:r>
      <w:r w:rsidRPr="006C7403">
        <w:rPr>
          <w:sz w:val="16"/>
        </w:rPr>
        <w:t xml:space="preserve"> Obama-era </w:t>
      </w:r>
      <w:r w:rsidRPr="006C7403">
        <w:rPr>
          <w:rStyle w:val="StyleUnderline"/>
        </w:rPr>
        <w:t>Clean Water Rule, and</w:t>
      </w:r>
      <w:r w:rsidRPr="006C7403">
        <w:rPr>
          <w:sz w:val="16"/>
        </w:rPr>
        <w:t xml:space="preserve"> the Trump-era </w:t>
      </w:r>
      <w:r w:rsidRPr="006C7403">
        <w:rPr>
          <w:rStyle w:val="StyleUnderline"/>
        </w:rPr>
        <w:t>Navigable Waters Protection Rule.</w:t>
      </w:r>
    </w:p>
    <w:p w14:paraId="6BB22309" w14:textId="77777777" w:rsidR="00422857" w:rsidRDefault="00422857" w:rsidP="00422857"/>
    <w:p w14:paraId="79359781" w14:textId="77777777" w:rsidR="00422857" w:rsidRPr="00183525" w:rsidRDefault="00422857" w:rsidP="00743C5F">
      <w:pPr>
        <w:rPr>
          <w:sz w:val="16"/>
        </w:rPr>
      </w:pPr>
    </w:p>
    <w:p w14:paraId="286B18E1" w14:textId="4F0559D2" w:rsidR="0056225C" w:rsidRDefault="0056225C" w:rsidP="0056225C">
      <w:pPr>
        <w:pStyle w:val="Heading2"/>
      </w:pPr>
      <w:proofErr w:type="spellStart"/>
      <w:r>
        <w:lastRenderedPageBreak/>
        <w:t>SQuo</w:t>
      </w:r>
      <w:proofErr w:type="spellEnd"/>
      <w:r>
        <w:t xml:space="preserve"> - Courts</w:t>
      </w:r>
    </w:p>
    <w:p w14:paraId="6FB3BAF5" w14:textId="22761E0A" w:rsidR="00422857" w:rsidRDefault="00422857" w:rsidP="00422857">
      <w:pPr>
        <w:pStyle w:val="Heading3"/>
      </w:pPr>
      <w:proofErr w:type="spellStart"/>
      <w:r>
        <w:lastRenderedPageBreak/>
        <w:t>Squo</w:t>
      </w:r>
      <w:proofErr w:type="spellEnd"/>
      <w:r>
        <w:t xml:space="preserve"> – SCOTUS confusion </w:t>
      </w:r>
    </w:p>
    <w:p w14:paraId="5D182FE1" w14:textId="77777777" w:rsidR="00422857" w:rsidRDefault="00422857" w:rsidP="00422857">
      <w:pPr>
        <w:pStyle w:val="Heading4"/>
      </w:pPr>
      <w:r>
        <w:t xml:space="preserve">1ac – Courts version - Formal repeal of NWPR showcases the confusion from SCOTUS decisions related to CWA </w:t>
      </w:r>
    </w:p>
    <w:p w14:paraId="03F1B3B8" w14:textId="77777777" w:rsidR="00422857" w:rsidRPr="006F2CF6" w:rsidRDefault="00422857" w:rsidP="00422857">
      <w:pPr>
        <w:rPr>
          <w:b/>
        </w:rPr>
      </w:pPr>
      <w:r w:rsidRPr="006F2CF6">
        <w:rPr>
          <w:b/>
        </w:rPr>
        <w:t xml:space="preserve">Snider, 2021 </w:t>
      </w:r>
    </w:p>
    <w:p w14:paraId="6A883950" w14:textId="77777777" w:rsidR="00422857" w:rsidRDefault="00422857" w:rsidP="00422857">
      <w:r>
        <w:t xml:space="preserve">[Annie, “Biden EPA to reverse Trump's sweeping Clean Water Act rollback” Politico June 9 2021 </w:t>
      </w:r>
      <w:hyperlink r:id="rId24" w:history="1">
        <w:r w:rsidRPr="005F11DD">
          <w:rPr>
            <w:rStyle w:val="Hyperlink"/>
          </w:rPr>
          <w:t>https://www.politico.com/news/2021/06/09/epa-navigable-waters-protection-rule-repeal-492638</w:t>
        </w:r>
      </w:hyperlink>
      <w:r>
        <w:t xml:space="preserve"> accessed GDI-TM]</w:t>
      </w:r>
    </w:p>
    <w:p w14:paraId="070B96FF" w14:textId="77777777" w:rsidR="00422857" w:rsidRDefault="00422857" w:rsidP="00422857">
      <w:r>
        <w:t xml:space="preserve">The </w:t>
      </w:r>
      <w:r w:rsidRPr="006F2CF6">
        <w:rPr>
          <w:rStyle w:val="StyleUnderline"/>
        </w:rPr>
        <w:t>Biden administration is moving to undo a Trump-era rule that vastly shrank the number of streams and wetlands protected by the Clean Water Act</w:t>
      </w:r>
      <w:r>
        <w:t xml:space="preserve">, </w:t>
      </w:r>
      <w:r w:rsidRPr="006F2CF6">
        <w:rPr>
          <w:rStyle w:val="StyleUnderline"/>
        </w:rPr>
        <w:t>taking on a politically combustible issue</w:t>
      </w:r>
      <w:r>
        <w:t xml:space="preserve"> that has cost Democrats in farm country for more than a decade.</w:t>
      </w:r>
    </w:p>
    <w:p w14:paraId="62AC5B73" w14:textId="77777777" w:rsidR="00422857" w:rsidRDefault="00422857" w:rsidP="00422857"/>
    <w:p w14:paraId="093D2811" w14:textId="77777777" w:rsidR="00422857" w:rsidRPr="006F2CF6" w:rsidRDefault="00422857" w:rsidP="00422857">
      <w:pPr>
        <w:rPr>
          <w:u w:val="single"/>
        </w:rPr>
      </w:pPr>
      <w:r w:rsidRPr="006F2CF6">
        <w:rPr>
          <w:rStyle w:val="StyleUnderline"/>
        </w:rPr>
        <w:t>EPA</w:t>
      </w:r>
      <w:r>
        <w:t xml:space="preserve"> Administrator Michael </w:t>
      </w:r>
      <w:r w:rsidRPr="006F2CF6">
        <w:t>Regan</w:t>
      </w:r>
      <w:r>
        <w:t xml:space="preserve"> announced Wednesday that his agency </w:t>
      </w:r>
      <w:r w:rsidRPr="006F2CF6">
        <w:rPr>
          <w:rStyle w:val="StyleUnderline"/>
        </w:rPr>
        <w:t>will formally repeal the 2020</w:t>
      </w:r>
      <w:r>
        <w:t xml:space="preserve"> Navigable Waters Protection Rule, which removed federal pollution oversight from tributaries of iconic waterways and broad swaths of the arid West. </w:t>
      </w:r>
      <w:r w:rsidRPr="006F2CF6">
        <w:rPr>
          <w:rStyle w:val="StyleUnderline"/>
        </w:rPr>
        <w:t>EPA will then begin crafting its own, more expansive definition of waterways subject to federal water protections.</w:t>
      </w:r>
    </w:p>
    <w:p w14:paraId="0A36CD20" w14:textId="77777777" w:rsidR="00422857" w:rsidRPr="006F2CF6" w:rsidRDefault="00422857" w:rsidP="00422857">
      <w:pPr>
        <w:rPr>
          <w:rStyle w:val="StyleUnderline"/>
        </w:rPr>
      </w:pPr>
      <w:r>
        <w:t xml:space="preserve">“After reviewing the Navigable Waters Protection Rule as directed by President Biden, </w:t>
      </w:r>
      <w:r w:rsidRPr="006F2CF6">
        <w:rPr>
          <w:rStyle w:val="StyleUnderline"/>
        </w:rPr>
        <w:t>the EPA and Department of the Army have determined that this rule is leading to significant environmental degradation,”</w:t>
      </w:r>
      <w:r>
        <w:t xml:space="preserve"> Regan said in a statement, pointing to data that found the </w:t>
      </w:r>
      <w:r w:rsidRPr="006F2CF6">
        <w:rPr>
          <w:rStyle w:val="StyleUnderline"/>
        </w:rPr>
        <w:t>Trump rule had led to the greenlighting of 333 projects that would have previously required a Clean Water Act dredge-and-fill permit.</w:t>
      </w:r>
    </w:p>
    <w:p w14:paraId="7367F9E5" w14:textId="77777777" w:rsidR="00422857" w:rsidRDefault="00422857" w:rsidP="00422857">
      <w:r w:rsidRPr="006F2CF6">
        <w:rPr>
          <w:rStyle w:val="StyleUnderline"/>
        </w:rPr>
        <w:t>Those include a massive proposed open-pit copper mine near Tucson, Ariz., and a heavy mineral sand strip mine proposed for just outside of Georgia’s Okefenokee Swamp</w:t>
      </w:r>
      <w:r>
        <w:t>, home to a national wildlife refuge and national wilderness area.</w:t>
      </w:r>
    </w:p>
    <w:p w14:paraId="76EACC03" w14:textId="77777777" w:rsidR="00422857" w:rsidRPr="006F2CF6" w:rsidRDefault="00422857" w:rsidP="00422857">
      <w:pPr>
        <w:rPr>
          <w:u w:val="single"/>
        </w:rPr>
      </w:pPr>
      <w:r w:rsidRPr="006F2CF6">
        <w:rPr>
          <w:rStyle w:val="StyleUnderline"/>
        </w:rPr>
        <w:t xml:space="preserve">The issue of which streams and wetlands are subject to federal </w:t>
      </w:r>
      <w:r w:rsidRPr="00C623F1">
        <w:rPr>
          <w:rStyle w:val="StyleUnderline"/>
        </w:rPr>
        <w:t xml:space="preserve">regulation has been the source of intense debate </w:t>
      </w:r>
      <w:r>
        <w:t xml:space="preserve">virtually since the Clean Water Act was passed, and </w:t>
      </w:r>
      <w:r w:rsidRPr="006F2CF6">
        <w:rPr>
          <w:rStyle w:val="StyleUnderline"/>
        </w:rPr>
        <w:t>has been a legal and political quagmire for the past decade and a half after the Supreme Court issued a pair of muddled opinions that created enormous confusion on the ground.</w:t>
      </w:r>
    </w:p>
    <w:p w14:paraId="28A178D1" w14:textId="77777777" w:rsidR="00422857" w:rsidRPr="006F2CF6" w:rsidRDefault="00422857" w:rsidP="00422857">
      <w:pPr>
        <w:rPr>
          <w:u w:val="single"/>
        </w:rPr>
      </w:pPr>
      <w:r>
        <w:t xml:space="preserve">Over the past two presidential administrations, </w:t>
      </w:r>
      <w:r w:rsidRPr="006F2CF6">
        <w:rPr>
          <w:rStyle w:val="StyleUnderline"/>
        </w:rPr>
        <w:t>the country has ping-ponged back and forth among three different regulatory definitions, sometimes with different rules in effect in different parts of the country.</w:t>
      </w:r>
    </w:p>
    <w:p w14:paraId="55A4A8CA" w14:textId="77777777" w:rsidR="00422857" w:rsidRDefault="00422857" w:rsidP="00422857">
      <w:r w:rsidRPr="006F2CF6">
        <w:rPr>
          <w:rStyle w:val="StyleUnderline"/>
        </w:rPr>
        <w:t>Although those regulations are felt most sharply by housing developers, coal miners and oil and gas companies, the issue has taken on outsized importance among the agricultural community</w:t>
      </w:r>
      <w:r>
        <w:t xml:space="preserve">, </w:t>
      </w:r>
      <w:r w:rsidRPr="006F2CF6">
        <w:rPr>
          <w:rStyle w:val="StyleUnderline"/>
        </w:rPr>
        <w:t>despite the fact that most farming practices are exempt from the law</w:t>
      </w:r>
      <w:r>
        <w:t>. When the Obama administration crafted an expansive definition of protected waterways in 2015, farm country revolted, launching an aggressive political campaign that argued federal bureaucrats would be regulating dry ditches and rain puddles.</w:t>
      </w:r>
    </w:p>
    <w:p w14:paraId="28EC366F" w14:textId="77777777" w:rsidR="00422857" w:rsidRDefault="00422857" w:rsidP="00422857">
      <w:r>
        <w:t>Regan, who worked closely with farmers and ranchers in his previous job as head of the North Carolina Department of Environmental Quality, won broad support from agricultural groups when Biden tapped him to helm EPA.</w:t>
      </w:r>
    </w:p>
    <w:p w14:paraId="25716501" w14:textId="77777777" w:rsidR="00422857" w:rsidRDefault="00422857" w:rsidP="00422857">
      <w:pPr>
        <w:pStyle w:val="Heading3"/>
      </w:pPr>
      <w:proofErr w:type="spellStart"/>
      <w:r>
        <w:lastRenderedPageBreak/>
        <w:t>SQuo</w:t>
      </w:r>
      <w:proofErr w:type="spellEnd"/>
      <w:r>
        <w:t xml:space="preserve"> – repeal of rule = litigation</w:t>
      </w:r>
    </w:p>
    <w:p w14:paraId="0A3C94BC" w14:textId="77777777" w:rsidR="00422857" w:rsidRDefault="00422857" w:rsidP="00422857">
      <w:pPr>
        <w:pStyle w:val="Heading4"/>
      </w:pPr>
      <w:r>
        <w:t xml:space="preserve">Repeal Trump rule increases risk of legal disputes – and establishes pattern of throwing out past rules </w:t>
      </w:r>
    </w:p>
    <w:p w14:paraId="51229AB5" w14:textId="77777777" w:rsidR="00422857" w:rsidRPr="00363E14" w:rsidRDefault="00422857" w:rsidP="00422857">
      <w:pPr>
        <w:rPr>
          <w:b/>
        </w:rPr>
      </w:pPr>
      <w:r w:rsidRPr="00363E14">
        <w:rPr>
          <w:b/>
        </w:rPr>
        <w:t xml:space="preserve">Friedman, NYT environment reporter, 2021 </w:t>
      </w:r>
    </w:p>
    <w:p w14:paraId="3795E440" w14:textId="77777777" w:rsidR="00422857" w:rsidRDefault="00422857" w:rsidP="00422857">
      <w:r>
        <w:t xml:space="preserve">( Lisa Friedman, “Biden Administration to Restore Clean-Water Protections Ended by Trump” NYT June 9 2021  </w:t>
      </w:r>
      <w:hyperlink r:id="rId25" w:history="1">
        <w:r w:rsidRPr="005F11DD">
          <w:rPr>
            <w:rStyle w:val="Hyperlink"/>
          </w:rPr>
          <w:t>https://www.nytimes.com/2021/06/09/climate/biden-clean-water-wotus.html</w:t>
        </w:r>
      </w:hyperlink>
      <w:r>
        <w:t xml:space="preserve"> accessed GDI-TM) </w:t>
      </w:r>
    </w:p>
    <w:p w14:paraId="0C624491" w14:textId="77777777" w:rsidR="00422857" w:rsidRDefault="00422857" w:rsidP="00422857">
      <w:r>
        <w:t xml:space="preserve">However, some </w:t>
      </w:r>
      <w:r w:rsidRPr="00363E14">
        <w:rPr>
          <w:rStyle w:val="StyleUnderline"/>
        </w:rPr>
        <w:t xml:space="preserve">legal experts said that by moving to repeal </w:t>
      </w:r>
      <w:r>
        <w:t xml:space="preserve">Mr. </w:t>
      </w:r>
      <w:r w:rsidRPr="00363E14">
        <w:rPr>
          <w:rStyle w:val="StyleUnderline"/>
        </w:rPr>
        <w:t>Trump’s measure and start over again</w:t>
      </w:r>
      <w:r>
        <w:t xml:space="preserve"> — </w:t>
      </w:r>
      <w:r w:rsidRPr="00DC3A3B">
        <w:rPr>
          <w:rStyle w:val="StyleUnderline"/>
        </w:rPr>
        <w:t>rather than building on the previous rule — the Biden administration might only prolong the back and forth that has gone on for years</w:t>
      </w:r>
      <w:r>
        <w:t>. “</w:t>
      </w:r>
      <w:r w:rsidRPr="00DC3A3B">
        <w:rPr>
          <w:rStyle w:val="StyleUnderline"/>
        </w:rPr>
        <w:t>It could perpetuate this place we are in, in which each administration throws out what the last administration does, and that is not good for anyone who is interested in this issue</w:t>
      </w:r>
      <w:r>
        <w:t xml:space="preserve">,” said Kevin </w:t>
      </w:r>
      <w:proofErr w:type="spellStart"/>
      <w:r>
        <w:t>Minoli</w:t>
      </w:r>
      <w:proofErr w:type="spellEnd"/>
      <w:r>
        <w:t xml:space="preserve"> who served as a lawyer at the Environmental Protection Agency in the Clinton, Bush, Obama and Trump administrations.</w:t>
      </w:r>
    </w:p>
    <w:p w14:paraId="07923C18" w14:textId="12881C5D" w:rsidR="006F2CF6" w:rsidRDefault="006F2CF6" w:rsidP="006F2CF6"/>
    <w:p w14:paraId="66746590" w14:textId="77777777" w:rsidR="00DC73A2" w:rsidRPr="00147BC8" w:rsidRDefault="00DC73A2" w:rsidP="00DC73A2">
      <w:pPr>
        <w:pStyle w:val="Heading1"/>
      </w:pPr>
      <w:r>
        <w:lastRenderedPageBreak/>
        <w:t>Water Quality</w:t>
      </w:r>
      <w:r w:rsidRPr="00147BC8">
        <w:t xml:space="preserve"> </w:t>
      </w:r>
      <w:proofErr w:type="spellStart"/>
      <w:r w:rsidRPr="00147BC8">
        <w:t>Adv</w:t>
      </w:r>
      <w:proofErr w:type="spellEnd"/>
    </w:p>
    <w:p w14:paraId="6FE35AFF" w14:textId="77777777" w:rsidR="00AD1466" w:rsidRPr="00AD1466" w:rsidRDefault="00AD1466" w:rsidP="00AD1466"/>
    <w:p w14:paraId="0667E4CF" w14:textId="12769C43" w:rsidR="00EA5D5C" w:rsidRDefault="00537A7C" w:rsidP="00EA5D5C">
      <w:pPr>
        <w:pStyle w:val="Heading2"/>
      </w:pPr>
      <w:r>
        <w:lastRenderedPageBreak/>
        <w:t xml:space="preserve">Internal links </w:t>
      </w:r>
    </w:p>
    <w:p w14:paraId="0AB66742" w14:textId="0BF25EB4" w:rsidR="00537A7C" w:rsidRDefault="00D374C4" w:rsidP="00537A7C">
      <w:pPr>
        <w:pStyle w:val="Heading3"/>
      </w:pPr>
      <w:r>
        <w:lastRenderedPageBreak/>
        <w:t xml:space="preserve">WOTUS – exclusion – general </w:t>
      </w:r>
    </w:p>
    <w:p w14:paraId="12A41470" w14:textId="7B00F8F9" w:rsidR="00537A7C" w:rsidRDefault="00537A7C" w:rsidP="00537A7C">
      <w:pPr>
        <w:pStyle w:val="Heading4"/>
      </w:pPr>
      <w:r>
        <w:t xml:space="preserve">NWPR threatens water quality and ignores water science – downstream internal link </w:t>
      </w:r>
    </w:p>
    <w:p w14:paraId="3BB0CEC6" w14:textId="2FB316BD" w:rsidR="00537A7C" w:rsidRPr="000C7800" w:rsidRDefault="00537A7C" w:rsidP="00537A7C">
      <w:r w:rsidRPr="000E30CA">
        <w:rPr>
          <w:rStyle w:val="Style13ptBold"/>
        </w:rPr>
        <w:t>Jackson 20</w:t>
      </w:r>
      <w:r>
        <w:t xml:space="preserve"> (Derrick Z. member of the advisory board of Environmental Health Sciences, publisher of Environmental Health News, and a Union of Concerned Scientist Fellow, “Derrick Z. Jackson: EPA’s new water rule is a mockery of science and the Clean Water Act.” Environmental Health News, 1/27/20, </w:t>
      </w:r>
      <w:hyperlink r:id="rId26" w:history="1">
        <w:r w:rsidRPr="00692F2D">
          <w:rPr>
            <w:rStyle w:val="Hyperlink"/>
          </w:rPr>
          <w:t>https://www.ehn.org/clean-water-act-trump-2644928073/clear-navigation-for-polluters</w:t>
        </w:r>
      </w:hyperlink>
      <w:r w:rsidR="00DA089B">
        <w:t xml:space="preserve"> GDI-JS)</w:t>
      </w:r>
    </w:p>
    <w:p w14:paraId="08F963B7" w14:textId="77777777" w:rsidR="00537A7C" w:rsidRPr="00047287" w:rsidRDefault="00537A7C" w:rsidP="00537A7C">
      <w:pPr>
        <w:rPr>
          <w:rStyle w:val="StyleUnderline"/>
        </w:rPr>
      </w:pPr>
      <w:r w:rsidRPr="00147BC8">
        <w:rPr>
          <w:rStyle w:val="StyleUnderline"/>
        </w:rPr>
        <w:t>With the Environmental Protection Agency's own data showing</w:t>
      </w:r>
      <w:r w:rsidRPr="00147BC8">
        <w:rPr>
          <w:sz w:val="16"/>
        </w:rPr>
        <w:t xml:space="preserve"> that </w:t>
      </w:r>
      <w:r w:rsidRPr="00147BC8">
        <w:rPr>
          <w:rStyle w:val="StyleUnderline"/>
        </w:rPr>
        <w:t xml:space="preserve">nearly half of our rivers and streams and a third of our wetlands are in "poor biological condition," </w:t>
      </w:r>
      <w:r w:rsidRPr="00147BC8">
        <w:rPr>
          <w:sz w:val="16"/>
        </w:rPr>
        <w:t xml:space="preserve">and with millions of Americans exposed to unsafe chemicals in water systems, </w:t>
      </w:r>
      <w:r w:rsidRPr="00047287">
        <w:rPr>
          <w:rStyle w:val="StyleUnderline"/>
        </w:rPr>
        <w:t>this is a bad time to make a mockery of the Clean Water Act.</w:t>
      </w:r>
    </w:p>
    <w:p w14:paraId="62731887" w14:textId="77777777" w:rsidR="00537A7C" w:rsidRPr="000E30CA" w:rsidRDefault="00537A7C" w:rsidP="00537A7C">
      <w:pPr>
        <w:rPr>
          <w:u w:val="single"/>
        </w:rPr>
      </w:pPr>
      <w:r w:rsidRPr="00147BC8">
        <w:rPr>
          <w:sz w:val="16"/>
        </w:rPr>
        <w:t xml:space="preserve">But </w:t>
      </w:r>
      <w:r w:rsidRPr="00147BC8">
        <w:rPr>
          <w:rStyle w:val="StyleUnderline"/>
        </w:rPr>
        <w:t>that is precisely what the Trump administration did</w:t>
      </w:r>
      <w:r w:rsidRPr="00147BC8">
        <w:rPr>
          <w:sz w:val="16"/>
        </w:rPr>
        <w:t xml:space="preserve"> last week </w:t>
      </w:r>
      <w:r w:rsidRPr="00147BC8">
        <w:rPr>
          <w:rStyle w:val="StyleUnderline"/>
        </w:rPr>
        <w:t xml:space="preserve">when it issued its Navigable Waters Protection rule and completed its rollback of the </w:t>
      </w:r>
      <w:r w:rsidRPr="00147BC8">
        <w:rPr>
          <w:sz w:val="16"/>
        </w:rPr>
        <w:t xml:space="preserve">Obama administration's </w:t>
      </w:r>
      <w:r w:rsidRPr="00147BC8">
        <w:rPr>
          <w:rStyle w:val="StyleUnderline"/>
        </w:rPr>
        <w:t>2015 Waters of the United States rule.</w:t>
      </w:r>
    </w:p>
    <w:p w14:paraId="7480E3F5" w14:textId="77777777" w:rsidR="00537A7C" w:rsidRPr="000E30CA" w:rsidRDefault="00537A7C" w:rsidP="00537A7C">
      <w:pPr>
        <w:rPr>
          <w:sz w:val="16"/>
        </w:rPr>
      </w:pPr>
      <w:r w:rsidRPr="000E30CA">
        <w:rPr>
          <w:sz w:val="16"/>
        </w:rPr>
        <w:t>Clear navigation for polluters</w:t>
      </w:r>
    </w:p>
    <w:p w14:paraId="0FB623F2" w14:textId="77777777" w:rsidR="00537A7C" w:rsidRPr="000E30CA" w:rsidRDefault="00537A7C" w:rsidP="00537A7C">
      <w:pPr>
        <w:rPr>
          <w:u w:val="single"/>
        </w:rPr>
      </w:pPr>
      <w:r w:rsidRPr="000E30CA">
        <w:rPr>
          <w:sz w:val="16"/>
        </w:rPr>
        <w:t xml:space="preserve">Fitting of the Trump administration, the "protection" in the rule's name doesn't really have anything to do with water. Not when </w:t>
      </w:r>
      <w:r w:rsidRPr="00147BC8">
        <w:rPr>
          <w:rStyle w:val="StyleUnderline"/>
        </w:rPr>
        <w:t>it will</w:t>
      </w:r>
      <w:r w:rsidRPr="000E30CA">
        <w:rPr>
          <w:sz w:val="16"/>
        </w:rPr>
        <w:t xml:space="preserve"> reportedly </w:t>
      </w:r>
      <w:r w:rsidRPr="00147BC8">
        <w:rPr>
          <w:rStyle w:val="StyleUnderline"/>
        </w:rPr>
        <w:t>remove half of the nation's wetlands and nearly 20 percent of streams from protection.</w:t>
      </w:r>
    </w:p>
    <w:p w14:paraId="598DAACB" w14:textId="77777777" w:rsidR="00537A7C" w:rsidRPr="00047287" w:rsidRDefault="00537A7C" w:rsidP="00537A7C">
      <w:pPr>
        <w:rPr>
          <w:sz w:val="16"/>
        </w:rPr>
      </w:pPr>
      <w:r w:rsidRPr="00047287">
        <w:rPr>
          <w:sz w:val="16"/>
        </w:rPr>
        <w:t xml:space="preserve">It cannot be about water when </w:t>
      </w:r>
      <w:r w:rsidRPr="00047287">
        <w:rPr>
          <w:rStyle w:val="StyleUnderline"/>
        </w:rPr>
        <w:t>the administration excludes from regulation</w:t>
      </w:r>
      <w:r w:rsidRPr="00047287">
        <w:rPr>
          <w:sz w:val="16"/>
        </w:rPr>
        <w:t xml:space="preserve"> other </w:t>
      </w:r>
      <w:r w:rsidRPr="00047287">
        <w:rPr>
          <w:rStyle w:val="StyleUnderline"/>
        </w:rPr>
        <w:t>potential aquatic transporters of toxic chemicals, such as groundwater, rivers that run only during rainfall</w:t>
      </w:r>
      <w:r w:rsidRPr="00047287">
        <w:rPr>
          <w:sz w:val="16"/>
        </w:rPr>
        <w:t xml:space="preserve"> (a huge feature of the arid West), </w:t>
      </w:r>
      <w:r w:rsidRPr="00047287">
        <w:rPr>
          <w:rStyle w:val="StyleUnderline"/>
        </w:rPr>
        <w:t>waste treatment systems, ditches, and ponds</w:t>
      </w:r>
      <w:r w:rsidRPr="00047287">
        <w:rPr>
          <w:sz w:val="16"/>
        </w:rPr>
        <w:t xml:space="preserve"> and depressions </w:t>
      </w:r>
      <w:r w:rsidRPr="00047287">
        <w:rPr>
          <w:rStyle w:val="StyleUnderline"/>
        </w:rPr>
        <w:t>related to mining and construction.</w:t>
      </w:r>
    </w:p>
    <w:p w14:paraId="2ADE0A36" w14:textId="77777777" w:rsidR="00537A7C" w:rsidRPr="000C7800" w:rsidRDefault="00537A7C" w:rsidP="00537A7C">
      <w:pPr>
        <w:rPr>
          <w:sz w:val="16"/>
        </w:rPr>
      </w:pPr>
      <w:r w:rsidRPr="000C7800">
        <w:rPr>
          <w:sz w:val="16"/>
        </w:rPr>
        <w:t xml:space="preserve">No, </w:t>
      </w:r>
      <w:r w:rsidRPr="00147BC8">
        <w:rPr>
          <w:rStyle w:val="StyleUnderline"/>
        </w:rPr>
        <w:t>the Trump rule is designed to allow oil and gas producers, chemical makers, agricultural interests, and developers to navigate a federal water regulatory world cleared of permits and penalties for pollution</w:t>
      </w:r>
      <w:r w:rsidRPr="000C7800">
        <w:rPr>
          <w:sz w:val="16"/>
        </w:rPr>
        <w:t>, a world not seen since the 1960s. It flies in the face of a 2018 study by researchers at the University of California, Berkeley and Iowa State University that found that the 1972 Clean Water Act "has driven significant improvements" in water quality.</w:t>
      </w:r>
    </w:p>
    <w:p w14:paraId="233A72A4" w14:textId="77777777" w:rsidR="00537A7C" w:rsidRPr="000C7800" w:rsidRDefault="00537A7C" w:rsidP="00537A7C">
      <w:pPr>
        <w:rPr>
          <w:sz w:val="16"/>
        </w:rPr>
      </w:pPr>
      <w:r w:rsidRPr="000C7800">
        <w:rPr>
          <w:sz w:val="16"/>
        </w:rPr>
        <w:t>The study reminded readers, "These investments have large costs but could have larger benefits. In the early 20th century, water-related mortality like cholera and typhoid killed tens of thousands of people every year. At the same time, regular fires occurred on many US rivers."</w:t>
      </w:r>
    </w:p>
    <w:p w14:paraId="144CB9D3" w14:textId="77777777" w:rsidR="00537A7C" w:rsidRPr="000E30CA" w:rsidRDefault="00537A7C" w:rsidP="00537A7C">
      <w:pPr>
        <w:rPr>
          <w:sz w:val="16"/>
        </w:rPr>
      </w:pPr>
      <w:r w:rsidRPr="000E30CA">
        <w:rPr>
          <w:sz w:val="16"/>
        </w:rPr>
        <w:t xml:space="preserve">That past was not on </w:t>
      </w:r>
      <w:r w:rsidRPr="000E30CA">
        <w:rPr>
          <w:rStyle w:val="StyleUnderline"/>
        </w:rPr>
        <w:t>the</w:t>
      </w:r>
      <w:r w:rsidRPr="000E30CA">
        <w:rPr>
          <w:sz w:val="16"/>
        </w:rPr>
        <w:t xml:space="preserve"> mind of </w:t>
      </w:r>
      <w:r w:rsidRPr="00047287">
        <w:rPr>
          <w:rStyle w:val="StyleUnderline"/>
        </w:rPr>
        <w:t>EPA Administrator</w:t>
      </w:r>
      <w:r w:rsidRPr="000E30CA">
        <w:rPr>
          <w:sz w:val="16"/>
        </w:rPr>
        <w:t xml:space="preserve"> Andrew </w:t>
      </w:r>
      <w:r w:rsidRPr="00047287">
        <w:rPr>
          <w:rStyle w:val="StyleUnderline"/>
        </w:rPr>
        <w:t>Wheeler</w:t>
      </w:r>
      <w:r w:rsidRPr="000E30CA">
        <w:rPr>
          <w:sz w:val="16"/>
        </w:rPr>
        <w:t xml:space="preserve"> when he unveiled the rule to several rounds of applause at the National Home Builders Association show in Las Vegas. In a press release, Wheeler said the new rule assured "regulatory certainty and predictability for American farmers, landowners and businesses to support the economy and accelerate critical infrastructure projects."</w:t>
      </w:r>
    </w:p>
    <w:p w14:paraId="5E8188A0" w14:textId="77777777" w:rsidR="00537A7C" w:rsidRPr="000E30CA" w:rsidRDefault="00537A7C" w:rsidP="00537A7C">
      <w:pPr>
        <w:rPr>
          <w:sz w:val="16"/>
        </w:rPr>
      </w:pPr>
      <w:r w:rsidRPr="000E30CA">
        <w:rPr>
          <w:sz w:val="16"/>
        </w:rPr>
        <w:t xml:space="preserve">Wheeler </w:t>
      </w:r>
      <w:r w:rsidRPr="000E30CA">
        <w:rPr>
          <w:rStyle w:val="StyleUnderline"/>
        </w:rPr>
        <w:t>offered no</w:t>
      </w:r>
      <w:r w:rsidRPr="000E30CA">
        <w:rPr>
          <w:sz w:val="16"/>
        </w:rPr>
        <w:t xml:space="preserve"> such </w:t>
      </w:r>
      <w:r w:rsidRPr="000E30CA">
        <w:rPr>
          <w:rStyle w:val="StyleUnderline"/>
        </w:rPr>
        <w:t>certainty or predictability for the welfare of mothers and children drawing a drink from the faucet, nor for cities that need wetlands as a buffer against storms, not to mention the threat of floods, dangers to wildlife, or the outdoor recreation, fishing and hunting industries.</w:t>
      </w:r>
      <w:r w:rsidRPr="000E30CA">
        <w:rPr>
          <w:sz w:val="16"/>
        </w:rPr>
        <w:t xml:space="preserve"> Instead, he boasted that EPA rollbacks of regulations under Trump, which are among the nearly 100 environmental rollbacks being tallied by the New York Times, have saved American businesses $6.5 billion.</w:t>
      </w:r>
    </w:p>
    <w:p w14:paraId="2A634C13" w14:textId="77777777" w:rsidR="00537A7C" w:rsidRPr="000C7800" w:rsidRDefault="00537A7C" w:rsidP="00537A7C">
      <w:pPr>
        <w:rPr>
          <w:sz w:val="16"/>
        </w:rPr>
      </w:pPr>
      <w:r w:rsidRPr="000C7800">
        <w:rPr>
          <w:sz w:val="16"/>
        </w:rPr>
        <w:t>But as I have previously pointed out such claims of saving businesses from regulatory costs are nothing compared with the benefits of clean water.</w:t>
      </w:r>
    </w:p>
    <w:p w14:paraId="3E6A4899" w14:textId="77777777" w:rsidR="00537A7C" w:rsidRPr="000C7800" w:rsidRDefault="00537A7C" w:rsidP="00537A7C">
      <w:pPr>
        <w:rPr>
          <w:sz w:val="16"/>
        </w:rPr>
      </w:pPr>
      <w:r w:rsidRPr="000C7800">
        <w:rPr>
          <w:sz w:val="16"/>
        </w:rPr>
        <w:t>For instance, there is the $400 billion annual national outdoor recreation economy and the $9.5 billion annual economic output provided by jobs in clean water mitigation. Wildlife recreation alone, according to the Trump administration, involves more than 103 million Americans and pumps $157 billion into the economy in fishing, hunting, birdwatching, and photography.</w:t>
      </w:r>
    </w:p>
    <w:p w14:paraId="0E6FEB4E" w14:textId="77777777" w:rsidR="00537A7C" w:rsidRPr="000C7800" w:rsidRDefault="00537A7C" w:rsidP="00537A7C">
      <w:pPr>
        <w:rPr>
          <w:sz w:val="16"/>
        </w:rPr>
      </w:pPr>
      <w:r w:rsidRPr="000C7800">
        <w:rPr>
          <w:sz w:val="16"/>
        </w:rPr>
        <w:t>Against all scientific sense</w:t>
      </w:r>
    </w:p>
    <w:p w14:paraId="76A2BB04" w14:textId="77777777" w:rsidR="00537A7C" w:rsidRPr="000E30CA" w:rsidRDefault="00537A7C" w:rsidP="00537A7C">
      <w:pPr>
        <w:rPr>
          <w:u w:val="single"/>
        </w:rPr>
      </w:pPr>
      <w:r w:rsidRPr="000E30CA">
        <w:rPr>
          <w:rStyle w:val="StyleUnderline"/>
        </w:rPr>
        <w:lastRenderedPageBreak/>
        <w:t>Wheeler</w:t>
      </w:r>
      <w:r w:rsidRPr="000C7800">
        <w:rPr>
          <w:sz w:val="16"/>
        </w:rPr>
        <w:t xml:space="preserve">, a former coal lobbyist, not only went against dollars and cents in pleasing his fellow polluters, he </w:t>
      </w:r>
      <w:r w:rsidRPr="000E30CA">
        <w:rPr>
          <w:rStyle w:val="StyleUnderline"/>
        </w:rPr>
        <w:t>went against all scientific sense. In 2015, the EPA, in a review of 1,200 publications in peer-reviewed scientific literature, determined that:</w:t>
      </w:r>
    </w:p>
    <w:p w14:paraId="5BED84AF" w14:textId="77777777" w:rsidR="00537A7C" w:rsidRPr="000E30CA" w:rsidRDefault="00537A7C" w:rsidP="00537A7C">
      <w:pPr>
        <w:pStyle w:val="ListParagraph"/>
        <w:numPr>
          <w:ilvl w:val="0"/>
          <w:numId w:val="13"/>
        </w:numPr>
        <w:rPr>
          <w:rStyle w:val="StyleUnderline"/>
        </w:rPr>
      </w:pPr>
      <w:r w:rsidRPr="000E30CA">
        <w:rPr>
          <w:rStyle w:val="StyleUnderline"/>
        </w:rPr>
        <w:t>"Streams, regardless of</w:t>
      </w:r>
      <w:r w:rsidRPr="00047287">
        <w:rPr>
          <w:sz w:val="16"/>
        </w:rPr>
        <w:t xml:space="preserve"> their </w:t>
      </w:r>
      <w:r w:rsidRPr="000E30CA">
        <w:rPr>
          <w:rStyle w:val="StyleUnderline"/>
        </w:rPr>
        <w:t>size or frequency of flow, are connected to downstream waters and strongly influence their function."</w:t>
      </w:r>
    </w:p>
    <w:p w14:paraId="42080DB5" w14:textId="77777777" w:rsidR="00537A7C" w:rsidRPr="000E30CA" w:rsidRDefault="00537A7C" w:rsidP="00537A7C">
      <w:pPr>
        <w:pStyle w:val="ListParagraph"/>
        <w:numPr>
          <w:ilvl w:val="0"/>
          <w:numId w:val="13"/>
        </w:numPr>
        <w:rPr>
          <w:rStyle w:val="StyleUnderline"/>
        </w:rPr>
      </w:pPr>
      <w:r w:rsidRPr="000E30CA">
        <w:rPr>
          <w:rStyle w:val="StyleUnderline"/>
        </w:rPr>
        <w:t>Wetlands, even when they do not seem connected</w:t>
      </w:r>
      <w:r w:rsidRPr="00047287">
        <w:rPr>
          <w:sz w:val="16"/>
        </w:rPr>
        <w:t xml:space="preserve"> on the surface, </w:t>
      </w:r>
      <w:r w:rsidRPr="000E30CA">
        <w:rPr>
          <w:rStyle w:val="StyleUnderline"/>
        </w:rPr>
        <w:t>"provide physical, chemical, and biological functions that could affect the integrity of downstream waters."</w:t>
      </w:r>
    </w:p>
    <w:p w14:paraId="4A02B451" w14:textId="77777777" w:rsidR="00537A7C" w:rsidRPr="00047287" w:rsidRDefault="00537A7C" w:rsidP="00537A7C">
      <w:pPr>
        <w:pStyle w:val="ListParagraph"/>
        <w:numPr>
          <w:ilvl w:val="0"/>
          <w:numId w:val="13"/>
        </w:numPr>
        <w:rPr>
          <w:sz w:val="16"/>
        </w:rPr>
      </w:pPr>
      <w:r w:rsidRPr="00047287">
        <w:rPr>
          <w:sz w:val="16"/>
        </w:rPr>
        <w:t>"</w:t>
      </w:r>
      <w:r w:rsidRPr="000E30CA">
        <w:rPr>
          <w:rStyle w:val="StyleUnderline"/>
        </w:rPr>
        <w:t>Incremental contributions of individual streams and wetlands are cumulative across entire watersheds."</w:t>
      </w:r>
    </w:p>
    <w:p w14:paraId="64CC5FEA" w14:textId="77777777" w:rsidR="00537A7C" w:rsidRPr="000E30CA" w:rsidRDefault="00537A7C" w:rsidP="00537A7C">
      <w:pPr>
        <w:rPr>
          <w:sz w:val="16"/>
        </w:rPr>
      </w:pPr>
      <w:r w:rsidRPr="000E30CA">
        <w:rPr>
          <w:sz w:val="16"/>
        </w:rPr>
        <w:t>Last week, the Public Employees for Environmental Responsibility (</w:t>
      </w:r>
      <w:r w:rsidRPr="000E30CA">
        <w:rPr>
          <w:rStyle w:val="StyleUnderline"/>
        </w:rPr>
        <w:t>PEER</w:t>
      </w:r>
      <w:r w:rsidRPr="000E30CA">
        <w:rPr>
          <w:sz w:val="16"/>
        </w:rPr>
        <w:t xml:space="preserve">) </w:t>
      </w:r>
      <w:r w:rsidRPr="000E30CA">
        <w:rPr>
          <w:rStyle w:val="StyleUnderline"/>
        </w:rPr>
        <w:t>and 44 former scientists and administrators of government environmental and conservation agencies wrote the EPA</w:t>
      </w:r>
      <w:r w:rsidRPr="000E30CA">
        <w:rPr>
          <w:sz w:val="16"/>
        </w:rPr>
        <w:t xml:space="preserve"> Acting </w:t>
      </w:r>
      <w:r w:rsidRPr="000E30CA">
        <w:rPr>
          <w:rStyle w:val="StyleUnderline"/>
        </w:rPr>
        <w:t>Inspector General</w:t>
      </w:r>
      <w:r w:rsidRPr="000E30CA">
        <w:rPr>
          <w:sz w:val="16"/>
        </w:rPr>
        <w:t xml:space="preserve"> Charles Sheehan </w:t>
      </w:r>
      <w:r w:rsidRPr="000E30CA">
        <w:rPr>
          <w:rStyle w:val="StyleUnderline"/>
        </w:rPr>
        <w:t>to say that the Trump EPA</w:t>
      </w:r>
      <w:r w:rsidRPr="000E30CA">
        <w:rPr>
          <w:sz w:val="16"/>
        </w:rPr>
        <w:t xml:space="preserve"> has </w:t>
      </w:r>
      <w:r w:rsidRPr="000E30CA">
        <w:rPr>
          <w:rStyle w:val="StyleUnderline"/>
        </w:rPr>
        <w:t>violated scientific integrity policies by ignoring the "Herculean" 2015 review of 1,200 studies. PEER</w:t>
      </w:r>
      <w:r w:rsidRPr="000E30CA">
        <w:rPr>
          <w:sz w:val="16"/>
        </w:rPr>
        <w:t xml:space="preserve">, which has </w:t>
      </w:r>
      <w:r w:rsidRPr="000E30CA">
        <w:rPr>
          <w:rStyle w:val="StyleUnderline"/>
        </w:rPr>
        <w:t>cited internal EPA documents indicating that the new rules</w:t>
      </w:r>
      <w:r w:rsidRPr="000E30CA">
        <w:rPr>
          <w:sz w:val="16"/>
        </w:rPr>
        <w:t xml:space="preserve"> might </w:t>
      </w:r>
      <w:r w:rsidRPr="000E30CA">
        <w:rPr>
          <w:rStyle w:val="StyleUnderline"/>
        </w:rPr>
        <w:t>exclude at least 1.35 million miles of streams and more than 40 million acres of wetlands from protection</w:t>
      </w:r>
      <w:r w:rsidRPr="000E30CA">
        <w:rPr>
          <w:sz w:val="16"/>
        </w:rPr>
        <w:t xml:space="preserve"> said in the letter:</w:t>
      </w:r>
    </w:p>
    <w:p w14:paraId="0F8881B5" w14:textId="77777777" w:rsidR="00537A7C" w:rsidRPr="00047287" w:rsidRDefault="00537A7C" w:rsidP="00537A7C">
      <w:pPr>
        <w:rPr>
          <w:u w:val="single"/>
        </w:rPr>
      </w:pPr>
      <w:r w:rsidRPr="000E30CA">
        <w:rPr>
          <w:sz w:val="16"/>
        </w:rPr>
        <w:t>"</w:t>
      </w:r>
      <w:r w:rsidRPr="000E30CA">
        <w:rPr>
          <w:rStyle w:val="StyleUnderline"/>
        </w:rPr>
        <w:t>The</w:t>
      </w:r>
      <w:r w:rsidRPr="000E30CA">
        <w:rPr>
          <w:sz w:val="16"/>
        </w:rPr>
        <w:t xml:space="preserve"> final </w:t>
      </w:r>
      <w:r w:rsidRPr="000E30CA">
        <w:rPr>
          <w:rStyle w:val="StyleUnderline"/>
        </w:rPr>
        <w:t>Rule contradicts</w:t>
      </w:r>
      <w:r w:rsidRPr="000E30CA">
        <w:rPr>
          <w:sz w:val="16"/>
        </w:rPr>
        <w:t xml:space="preserve"> the </w:t>
      </w:r>
      <w:r w:rsidRPr="000E30CA">
        <w:rPr>
          <w:rStyle w:val="StyleUnderline"/>
        </w:rPr>
        <w:t>overwhelming scientific consensus on</w:t>
      </w:r>
      <w:r w:rsidRPr="000E30CA">
        <w:rPr>
          <w:sz w:val="16"/>
        </w:rPr>
        <w:t xml:space="preserve"> the </w:t>
      </w:r>
      <w:r w:rsidRPr="000E30CA">
        <w:rPr>
          <w:rStyle w:val="StyleUnderline"/>
        </w:rPr>
        <w:t>connectivity of wetlands and waters, and the impacts ephemeral streams and so-called "geographically isolated" wetlands have on downstream waters."</w:t>
      </w:r>
      <w:r w:rsidRPr="000E30CA">
        <w:rPr>
          <w:sz w:val="16"/>
        </w:rPr>
        <w:t xml:space="preserve"> The letter also said that </w:t>
      </w:r>
      <w:r w:rsidRPr="000E30CA">
        <w:rPr>
          <w:rStyle w:val="StyleUnderline"/>
        </w:rPr>
        <w:t>the EPA did not consult with regional experts, did not allow those experts to formally register dissenting opinions, and "failed to disclose</w:t>
      </w:r>
      <w:r w:rsidRPr="000E30CA">
        <w:rPr>
          <w:sz w:val="16"/>
        </w:rPr>
        <w:t xml:space="preserve"> the </w:t>
      </w:r>
      <w:r w:rsidRPr="000E30CA">
        <w:rPr>
          <w:rStyle w:val="StyleUnderline"/>
        </w:rPr>
        <w:t>potentially adverse impacts the final Rule will have on human health and the environment."</w:t>
      </w:r>
    </w:p>
    <w:p w14:paraId="02E4AD3D" w14:textId="77777777" w:rsidR="00537A7C" w:rsidRPr="00047287" w:rsidRDefault="00537A7C" w:rsidP="00537A7C">
      <w:pPr>
        <w:rPr>
          <w:sz w:val="16"/>
        </w:rPr>
      </w:pPr>
      <w:r w:rsidRPr="00047287">
        <w:rPr>
          <w:sz w:val="16"/>
        </w:rPr>
        <w:t xml:space="preserve">Scientists have long tried to impress these points upon the current administration. At the very beginning of the rollback of the Waters of the United States rule, </w:t>
      </w:r>
      <w:r w:rsidRPr="00047287">
        <w:rPr>
          <w:rStyle w:val="StyleUnderline"/>
        </w:rPr>
        <w:t>a coalition of expert groups</w:t>
      </w:r>
      <w:r w:rsidRPr="00047287">
        <w:rPr>
          <w:sz w:val="16"/>
        </w:rPr>
        <w:t xml:space="preserve"> including the Society of Wetland Scientists, the American Fisheries Society, the American Institute of Biological Sciences, the Ecological Society of America, the </w:t>
      </w:r>
      <w:proofErr w:type="spellStart"/>
      <w:r w:rsidRPr="00047287">
        <w:rPr>
          <w:sz w:val="16"/>
        </w:rPr>
        <w:t>Phycological</w:t>
      </w:r>
      <w:proofErr w:type="spellEnd"/>
      <w:r w:rsidRPr="00047287">
        <w:rPr>
          <w:sz w:val="16"/>
        </w:rPr>
        <w:t xml:space="preserve"> Society of America, the Society for Ecological Restoration, and the Society for Freshwater Science </w:t>
      </w:r>
      <w:r w:rsidRPr="00047287">
        <w:rPr>
          <w:rStyle w:val="StyleUnderline"/>
        </w:rPr>
        <w:t>wrote:</w:t>
      </w:r>
    </w:p>
    <w:p w14:paraId="19D69E48" w14:textId="77777777" w:rsidR="00537A7C" w:rsidRPr="00047287" w:rsidRDefault="00537A7C" w:rsidP="00537A7C">
      <w:pPr>
        <w:rPr>
          <w:u w:val="single"/>
        </w:rPr>
      </w:pPr>
      <w:r w:rsidRPr="00047287">
        <w:rPr>
          <w:rStyle w:val="StyleUnderline"/>
        </w:rPr>
        <w:t>"Wetlands provide many services that promote human well-being including economic and non-economic benefits.</w:t>
      </w:r>
      <w:r w:rsidRPr="00047287">
        <w:rPr>
          <w:sz w:val="16"/>
        </w:rPr>
        <w:t xml:space="preserve"> Foremost, </w:t>
      </w:r>
      <w:r w:rsidRPr="00047287">
        <w:rPr>
          <w:rStyle w:val="StyleUnderline"/>
        </w:rPr>
        <w:t>they keep our streams, lakes, and groundwater cleaner by 'treating' urban and agricultural runoff; this treatment includes reducing</w:t>
      </w:r>
      <w:r w:rsidRPr="00047287">
        <w:rPr>
          <w:sz w:val="16"/>
        </w:rPr>
        <w:t xml:space="preserve"> the </w:t>
      </w:r>
      <w:r w:rsidRPr="00047287">
        <w:rPr>
          <w:rStyle w:val="StyleUnderline"/>
        </w:rPr>
        <w:t>negative effects of pollutants, transforming harmful nitrates into harmless nitrogen gas, trapping sediment, and removing pathogens.</w:t>
      </w:r>
    </w:p>
    <w:p w14:paraId="5982EE93" w14:textId="77777777" w:rsidR="00537A7C" w:rsidRPr="00047287" w:rsidRDefault="00537A7C" w:rsidP="00537A7C">
      <w:pPr>
        <w:rPr>
          <w:sz w:val="16"/>
        </w:rPr>
      </w:pPr>
      <w:r w:rsidRPr="00047287">
        <w:rPr>
          <w:rStyle w:val="StyleUnderline"/>
        </w:rPr>
        <w:t>They store water, and</w:t>
      </w:r>
      <w:r w:rsidRPr="00047287">
        <w:rPr>
          <w:sz w:val="16"/>
        </w:rPr>
        <w:t xml:space="preserve"> thus </w:t>
      </w:r>
      <w:r w:rsidRPr="00047287">
        <w:rPr>
          <w:rStyle w:val="StyleUnderline"/>
        </w:rPr>
        <w:t>are a source of water during times of drought. Many wetlands soak up runoff and floodwaters, which reduces peak flood-flows and avoids costly flood damage.</w:t>
      </w:r>
      <w:r w:rsidRPr="00047287">
        <w:rPr>
          <w:sz w:val="16"/>
        </w:rPr>
        <w:t xml:space="preserve"> Lastly, </w:t>
      </w:r>
      <w:r w:rsidRPr="00047287">
        <w:rPr>
          <w:rStyle w:val="StyleUnderline"/>
        </w:rPr>
        <w:t xml:space="preserve">wetlands sustain essential habitat for wildlife, fish, and </w:t>
      </w:r>
      <w:proofErr w:type="spellStart"/>
      <w:r w:rsidRPr="00047287">
        <w:rPr>
          <w:rStyle w:val="StyleUnderline"/>
        </w:rPr>
        <w:t>waterbirds</w:t>
      </w:r>
      <w:proofErr w:type="spellEnd"/>
      <w:r w:rsidRPr="00047287">
        <w:rPr>
          <w:rStyle w:val="StyleUnderline"/>
        </w:rPr>
        <w:t xml:space="preserve"> </w:t>
      </w:r>
      <w:r w:rsidRPr="00047287">
        <w:rPr>
          <w:sz w:val="16"/>
        </w:rPr>
        <w:t>to feed, nest, breed, spawn, and rear their young in 'productive nurseries.'. . .</w:t>
      </w:r>
      <w:r w:rsidRPr="00047287">
        <w:rPr>
          <w:rStyle w:val="StyleUnderline"/>
        </w:rPr>
        <w:t>Like diamonds, they can be small, but extremely valuable."</w:t>
      </w:r>
    </w:p>
    <w:p w14:paraId="0F0753A6" w14:textId="77777777" w:rsidR="00537A7C" w:rsidRPr="00047287" w:rsidRDefault="00537A7C" w:rsidP="00537A7C">
      <w:pPr>
        <w:rPr>
          <w:b/>
          <w:iCs/>
          <w:u w:val="single"/>
          <w:bdr w:val="single" w:sz="8" w:space="0" w:color="auto"/>
        </w:rPr>
      </w:pPr>
      <w:r w:rsidRPr="00047287">
        <w:rPr>
          <w:sz w:val="16"/>
        </w:rPr>
        <w:t xml:space="preserve">Last but not least, </w:t>
      </w:r>
      <w:r w:rsidRPr="00047287">
        <w:rPr>
          <w:rStyle w:val="StyleUnderline"/>
        </w:rPr>
        <w:t>the EPA's own Science Advisory Board recently slammed Wheeler's process—</w:t>
      </w:r>
      <w:r w:rsidRPr="00047287">
        <w:rPr>
          <w:rStyle w:val="Emphasis"/>
        </w:rPr>
        <w:t>to his face.</w:t>
      </w:r>
    </w:p>
    <w:p w14:paraId="2720BD68" w14:textId="77777777" w:rsidR="00537A7C" w:rsidRPr="00047287" w:rsidRDefault="00537A7C" w:rsidP="00537A7C">
      <w:pPr>
        <w:rPr>
          <w:sz w:val="16"/>
        </w:rPr>
      </w:pPr>
      <w:r w:rsidRPr="00047287">
        <w:rPr>
          <w:sz w:val="16"/>
        </w:rPr>
        <w:t>In a draft letter the board said the EPA ignored:</w:t>
      </w:r>
    </w:p>
    <w:p w14:paraId="2E0EF7CE" w14:textId="77777777" w:rsidR="00537A7C" w:rsidRPr="00047287" w:rsidRDefault="00537A7C" w:rsidP="00537A7C">
      <w:pPr>
        <w:pStyle w:val="ListParagraph"/>
        <w:numPr>
          <w:ilvl w:val="0"/>
          <w:numId w:val="14"/>
        </w:numPr>
        <w:rPr>
          <w:rStyle w:val="StyleUnderline"/>
        </w:rPr>
      </w:pPr>
      <w:r w:rsidRPr="00047287">
        <w:rPr>
          <w:rStyle w:val="StyleUnderline"/>
        </w:rPr>
        <w:t>The 2015 review of 1,200 studies that "emphasizes that</w:t>
      </w:r>
      <w:r w:rsidRPr="00047287">
        <w:rPr>
          <w:sz w:val="16"/>
        </w:rPr>
        <w:t xml:space="preserve"> 20 functional </w:t>
      </w:r>
      <w:r w:rsidRPr="00047287">
        <w:rPr>
          <w:rStyle w:val="StyleUnderline"/>
        </w:rPr>
        <w:t>connectivity is more than a matter of surface geography"</w:t>
      </w:r>
    </w:p>
    <w:p w14:paraId="0F455615" w14:textId="77777777" w:rsidR="00537A7C" w:rsidRPr="00047287" w:rsidRDefault="00537A7C" w:rsidP="00537A7C">
      <w:pPr>
        <w:pStyle w:val="ListParagraph"/>
        <w:numPr>
          <w:ilvl w:val="0"/>
          <w:numId w:val="14"/>
        </w:numPr>
        <w:rPr>
          <w:rStyle w:val="StyleUnderline"/>
        </w:rPr>
      </w:pPr>
      <w:r w:rsidRPr="00047287">
        <w:rPr>
          <w:sz w:val="16"/>
        </w:rPr>
        <w:t>That "</w:t>
      </w:r>
      <w:r w:rsidRPr="00047287">
        <w:rPr>
          <w:rStyle w:val="StyleUnderline"/>
        </w:rPr>
        <w:t>chemical or biological contamination of ground water may lead to contamination of functionally connected surface water"</w:t>
      </w:r>
    </w:p>
    <w:p w14:paraId="7204189A" w14:textId="77777777" w:rsidR="00537A7C" w:rsidRPr="00047287" w:rsidRDefault="00537A7C" w:rsidP="00537A7C">
      <w:pPr>
        <w:pStyle w:val="ListParagraph"/>
        <w:numPr>
          <w:ilvl w:val="0"/>
          <w:numId w:val="14"/>
        </w:numPr>
        <w:rPr>
          <w:rStyle w:val="StyleUnderline"/>
        </w:rPr>
      </w:pPr>
      <w:r w:rsidRPr="00047287">
        <w:rPr>
          <w:sz w:val="16"/>
        </w:rPr>
        <w:t xml:space="preserve">That </w:t>
      </w:r>
      <w:r w:rsidRPr="00047287">
        <w:rPr>
          <w:rStyle w:val="StyleUnderline"/>
        </w:rPr>
        <w:t>irrigation canals from</w:t>
      </w:r>
      <w:r w:rsidRPr="00047287">
        <w:rPr>
          <w:sz w:val="16"/>
        </w:rPr>
        <w:t xml:space="preserve"> vegetable </w:t>
      </w:r>
      <w:r w:rsidRPr="00047287">
        <w:rPr>
          <w:rStyle w:val="StyleUnderline"/>
        </w:rPr>
        <w:t>farms can carry E. coli and</w:t>
      </w:r>
      <w:r w:rsidRPr="00047287">
        <w:rPr>
          <w:sz w:val="16"/>
        </w:rPr>
        <w:t xml:space="preserve"> canals from confined feeding operations can be contaminated with </w:t>
      </w:r>
      <w:r w:rsidRPr="00047287">
        <w:rPr>
          <w:rStyle w:val="StyleUnderline"/>
        </w:rPr>
        <w:t>chemicals such as steroids</w:t>
      </w:r>
    </w:p>
    <w:p w14:paraId="2230B5E5" w14:textId="77777777" w:rsidR="00537A7C" w:rsidRPr="00047287" w:rsidRDefault="00537A7C" w:rsidP="00537A7C">
      <w:pPr>
        <w:rPr>
          <w:sz w:val="16"/>
        </w:rPr>
      </w:pPr>
      <w:r w:rsidRPr="00047287">
        <w:rPr>
          <w:sz w:val="16"/>
        </w:rPr>
        <w:lastRenderedPageBreak/>
        <w:t xml:space="preserve">The </w:t>
      </w:r>
      <w:r w:rsidRPr="00047287">
        <w:rPr>
          <w:rStyle w:val="StyleUnderline"/>
        </w:rPr>
        <w:t xml:space="preserve">board said </w:t>
      </w:r>
      <w:r w:rsidRPr="00047287">
        <w:rPr>
          <w:sz w:val="16"/>
        </w:rPr>
        <w:t xml:space="preserve">in summary that </w:t>
      </w:r>
      <w:r w:rsidRPr="00047287">
        <w:rPr>
          <w:rStyle w:val="StyleUnderline"/>
        </w:rPr>
        <w:t>it was "disappointed" that Wheeler's rule "is not fully consistent with established EPA recognized science," and may not be consistent with objective of the Clean Water Act</w:t>
      </w:r>
      <w:r w:rsidRPr="00047287">
        <w:rPr>
          <w:sz w:val="16"/>
        </w:rPr>
        <w:t xml:space="preserve"> to "restore and maintain the chemical, physical and biological integrity of the Nation's waters."</w:t>
      </w:r>
    </w:p>
    <w:p w14:paraId="41BEE609" w14:textId="77777777" w:rsidR="00537A7C" w:rsidRPr="00047287" w:rsidRDefault="00537A7C" w:rsidP="00537A7C">
      <w:pPr>
        <w:rPr>
          <w:sz w:val="16"/>
        </w:rPr>
      </w:pPr>
      <w:r w:rsidRPr="00047287">
        <w:rPr>
          <w:sz w:val="16"/>
        </w:rPr>
        <w:t>If the Trump administration's own scientific advisory board, a host of biological societies, and scores of former government agency officials are disappointed, the rest of America should be fearful and angry.</w:t>
      </w:r>
    </w:p>
    <w:p w14:paraId="538BCAEC" w14:textId="77777777" w:rsidR="00537A7C" w:rsidRPr="00047287" w:rsidRDefault="00537A7C" w:rsidP="00537A7C">
      <w:pPr>
        <w:rPr>
          <w:rStyle w:val="StyleUnderline"/>
        </w:rPr>
      </w:pPr>
      <w:r w:rsidRPr="00047287">
        <w:rPr>
          <w:rStyle w:val="StyleUnderline"/>
        </w:rPr>
        <w:t>Muhammad Ali once said, "Rivers, lakes, ponds, streams, oceans all have different names, but they all contain water."</w:t>
      </w:r>
      <w:r w:rsidRPr="00047287">
        <w:rPr>
          <w:sz w:val="16"/>
        </w:rPr>
        <w:t xml:space="preserve"> He was referring to many religions believing in a god. </w:t>
      </w:r>
      <w:r w:rsidRPr="00047287">
        <w:rPr>
          <w:rStyle w:val="StyleUnderline"/>
        </w:rPr>
        <w:t>The Trump administration may claim that rivers, lakes, ponds, streams and oceans have different levels of protection, but the end result is obvious: all of them will contain more pollutants.</w:t>
      </w:r>
    </w:p>
    <w:p w14:paraId="34F4AFE7" w14:textId="77777777" w:rsidR="00537A7C" w:rsidRPr="00B2605C" w:rsidRDefault="00537A7C" w:rsidP="00537A7C"/>
    <w:p w14:paraId="29EDB0CA" w14:textId="23837D53" w:rsidR="00D374C4" w:rsidRDefault="00D604F1" w:rsidP="00D374C4">
      <w:pPr>
        <w:pStyle w:val="Heading4"/>
      </w:pPr>
      <w:r>
        <w:t>1</w:t>
      </w:r>
      <w:proofErr w:type="gramStart"/>
      <w:r>
        <w:t>AC  -</w:t>
      </w:r>
      <w:proofErr w:type="gramEnd"/>
      <w:r>
        <w:t xml:space="preserve"> </w:t>
      </w:r>
      <w:r w:rsidR="00D374C4">
        <w:t>Trump Water Rule eliminates and sets water protection back decades by eliminating wetlands and ephemeral streams</w:t>
      </w:r>
    </w:p>
    <w:p w14:paraId="1EA3F8AC" w14:textId="65C9352D" w:rsidR="00D374C4" w:rsidRPr="00AC3643" w:rsidRDefault="00D374C4" w:rsidP="00D374C4">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1387964F" w14:textId="77777777" w:rsidR="00D374C4" w:rsidRPr="00AC3643" w:rsidRDefault="00D374C4" w:rsidP="00D374C4">
      <w:pPr>
        <w:rPr>
          <w:sz w:val="16"/>
        </w:rPr>
      </w:pPr>
      <w:r w:rsidRPr="00AC3643">
        <w:rPr>
          <w:sz w:val="16"/>
        </w:rPr>
        <w:t xml:space="preserve">Soon after President </w:t>
      </w:r>
      <w:r w:rsidRPr="00AC3643">
        <w:rPr>
          <w:rStyle w:val="StyleUnderline"/>
        </w:rPr>
        <w:t>Trump</w:t>
      </w:r>
      <w:r w:rsidRPr="00AC3643">
        <w:rPr>
          <w:sz w:val="16"/>
        </w:rPr>
        <w:t xml:space="preserve"> took office, he </w:t>
      </w:r>
      <w:r w:rsidRPr="00AC3643">
        <w:rPr>
          <w:rStyle w:val="StyleUnderline"/>
        </w:rPr>
        <w:t>moved to repeal the 2015 WOTUS rules of the previous administration.</w:t>
      </w:r>
      <w:r w:rsidRPr="00AC3643">
        <w:rPr>
          <w:sz w:val="16"/>
        </w:rPr>
        <w:t xml:space="preserve"> Accordingly, on February 28, 2017, President Trump issued Executive Order No. 13,778—Restoring the Rule of Law, Federalism, and Economic Growth by Reviewing the “Waters of the United States Rule”—which called for a narrower interpretation of “Waters of the United States.”233 Specifically, Executive Order No. 13,778 required the Administrator of the EPA and the Assistant Secretary of the Army for Civil Works (who oversees the Army Corps) to review the final 2015 WOTUS rule.234 The agencies were ordered to rescind or revise the rule if it was not consistent with keeping the nation’s navigable waters free from pollution, while at the same time promoting economic growth, minimizing uncertainty, and showing due regard for the respective roles of the states and federal government.235 It also explicitly ordered the EPA and the Army Corps to consider interpreting the term navigable waters in a manner consistent with Justice Scalia’s plurality opinion in </w:t>
      </w:r>
      <w:proofErr w:type="spellStart"/>
      <w:r w:rsidRPr="00AC3643">
        <w:rPr>
          <w:sz w:val="16"/>
        </w:rPr>
        <w:t>Rapanos</w:t>
      </w:r>
      <w:proofErr w:type="spellEnd"/>
      <w:r w:rsidRPr="00AC3643">
        <w:rPr>
          <w:sz w:val="16"/>
        </w:rPr>
        <w:t>. 236</w:t>
      </w:r>
    </w:p>
    <w:p w14:paraId="539E148A" w14:textId="77777777" w:rsidR="00D374C4" w:rsidRPr="00AC3643" w:rsidRDefault="00D374C4" w:rsidP="00D374C4">
      <w:pPr>
        <w:rPr>
          <w:sz w:val="16"/>
        </w:rPr>
      </w:pPr>
      <w:r w:rsidRPr="00AC3643">
        <w:rPr>
          <w:rStyle w:val="StyleUnderline"/>
        </w:rPr>
        <w:t>In</w:t>
      </w:r>
      <w:r w:rsidRPr="00AC3643">
        <w:rPr>
          <w:sz w:val="16"/>
        </w:rPr>
        <w:t xml:space="preserve"> December </w:t>
      </w:r>
      <w:r w:rsidRPr="00AC3643">
        <w:rPr>
          <w:rStyle w:val="StyleUnderline"/>
        </w:rPr>
        <w:t>2018, the regulatory agencies proposed a new rule defining WOTUS</w:t>
      </w:r>
      <w:r w:rsidRPr="00AC3643">
        <w:rPr>
          <w:sz w:val="16"/>
        </w:rPr>
        <w:t xml:space="preserve">, and on February 14, 2019, the proposed rule was published in the Federal Register.237 </w:t>
      </w:r>
      <w:r w:rsidRPr="00AC3643">
        <w:rPr>
          <w:rStyle w:val="StyleUnderline"/>
        </w:rPr>
        <w:t>The rule seeks to create a more streamlined and definitive statement of the United States’ role in protecting its waters.</w:t>
      </w:r>
      <w:r w:rsidRPr="00AC3643">
        <w:rPr>
          <w:sz w:val="16"/>
        </w:rPr>
        <w:t xml:space="preserve">238 However, </w:t>
      </w:r>
      <w:r w:rsidRPr="00AC3643">
        <w:rPr>
          <w:rStyle w:val="StyleUnderline"/>
        </w:rPr>
        <w:t>the rule leaves many unanswered questions and may actually lessen the protection of those waters.</w:t>
      </w:r>
      <w:r w:rsidRPr="00AC3643">
        <w:rPr>
          <w:sz w:val="16"/>
        </w:rPr>
        <w:t xml:space="preserve">239 In fact, </w:t>
      </w:r>
      <w:r w:rsidRPr="00AC3643">
        <w:rPr>
          <w:rStyle w:val="StyleUnderline"/>
        </w:rPr>
        <w:t>the agencies acknowledged some of these problems by quantifying and predicting potential problems associated with the rule.</w:t>
      </w:r>
      <w:r w:rsidRPr="00AC3643">
        <w:rPr>
          <w:sz w:val="16"/>
        </w:rPr>
        <w:t>240 These concerns led the agencies to create the Appendices to the Resource and Programmatic Assessment for the Proposed Revised Definition of “Waters of the United States” (“RPA”).241</w:t>
      </w:r>
    </w:p>
    <w:p w14:paraId="7286C2AE" w14:textId="77777777" w:rsidR="00D374C4" w:rsidRPr="00AC3643" w:rsidRDefault="00D374C4" w:rsidP="00D374C4">
      <w:pPr>
        <w:rPr>
          <w:sz w:val="16"/>
        </w:rPr>
      </w:pPr>
      <w:r w:rsidRPr="00AC3643">
        <w:rPr>
          <w:sz w:val="16"/>
        </w:rPr>
        <w:t xml:space="preserve">Fortunately, </w:t>
      </w:r>
      <w:r w:rsidRPr="00AC3643">
        <w:rPr>
          <w:rStyle w:val="StyleUnderline"/>
        </w:rPr>
        <w:t>the new WOTUS rule</w:t>
      </w:r>
      <w:r w:rsidRPr="00AC3643">
        <w:rPr>
          <w:sz w:val="16"/>
        </w:rPr>
        <w:t xml:space="preserve"> still covers traditional navigable waters.242 Despite this mainstay, the new rule </w:t>
      </w:r>
      <w:r w:rsidRPr="00AC3643">
        <w:rPr>
          <w:rStyle w:val="StyleUnderline"/>
        </w:rPr>
        <w:t>eliminates some of the strongest safeguards in</w:t>
      </w:r>
      <w:r w:rsidRPr="00AC3643">
        <w:rPr>
          <w:sz w:val="16"/>
        </w:rPr>
        <w:t xml:space="preserve"> U.S. </w:t>
      </w:r>
      <w:r w:rsidRPr="00AC3643">
        <w:rPr>
          <w:rStyle w:val="StyleUnderline"/>
        </w:rPr>
        <w:t>water protection history, reversing</w:t>
      </w:r>
      <w:r w:rsidRPr="00AC3643">
        <w:rPr>
          <w:sz w:val="16"/>
        </w:rPr>
        <w:t xml:space="preserve"> years (in some cases, </w:t>
      </w:r>
      <w:r w:rsidRPr="00AC3643">
        <w:rPr>
          <w:rStyle w:val="StyleUnderline"/>
        </w:rPr>
        <w:t>decades</w:t>
      </w:r>
      <w:r w:rsidRPr="00AC3643">
        <w:rPr>
          <w:sz w:val="16"/>
        </w:rPr>
        <w:t xml:space="preserve">) </w:t>
      </w:r>
      <w:r w:rsidRPr="00AC3643">
        <w:rPr>
          <w:rStyle w:val="StyleUnderline"/>
        </w:rPr>
        <w:t>of federal clean water law.</w:t>
      </w:r>
      <w:r w:rsidRPr="00AC3643">
        <w:rPr>
          <w:sz w:val="16"/>
        </w:rPr>
        <w:t>243</w:t>
      </w:r>
    </w:p>
    <w:p w14:paraId="36E7712B" w14:textId="77777777" w:rsidR="00D374C4" w:rsidRPr="00AC3643" w:rsidRDefault="00D374C4" w:rsidP="00D374C4">
      <w:pPr>
        <w:rPr>
          <w:sz w:val="16"/>
        </w:rPr>
      </w:pPr>
      <w:r w:rsidRPr="00AC3643">
        <w:rPr>
          <w:sz w:val="16"/>
        </w:rPr>
        <w:t>1. Reversing Policy: Ignoring the Water Nexus</w:t>
      </w:r>
    </w:p>
    <w:p w14:paraId="67ED3E15" w14:textId="77777777" w:rsidR="00D374C4" w:rsidRPr="00AC3643" w:rsidRDefault="00D374C4" w:rsidP="00D374C4">
      <w:pPr>
        <w:rPr>
          <w:sz w:val="16"/>
        </w:rPr>
      </w:pPr>
      <w:r w:rsidRPr="00AC3643">
        <w:rPr>
          <w:rStyle w:val="StyleUnderline"/>
        </w:rPr>
        <w:t>The Trump</w:t>
      </w:r>
      <w:r w:rsidRPr="00AC3643">
        <w:rPr>
          <w:sz w:val="16"/>
        </w:rPr>
        <w:t xml:space="preserve"> administration’s </w:t>
      </w:r>
      <w:r w:rsidRPr="00AC3643">
        <w:rPr>
          <w:rStyle w:val="StyleUnderline"/>
        </w:rPr>
        <w:t>WOTUS rule eliminates</w:t>
      </w:r>
      <w:r w:rsidRPr="00AC3643">
        <w:rPr>
          <w:sz w:val="16"/>
        </w:rPr>
        <w:t xml:space="preserve"> Justice </w:t>
      </w:r>
      <w:r w:rsidRPr="00AC3643">
        <w:rPr>
          <w:rStyle w:val="StyleUnderline"/>
        </w:rPr>
        <w:t>Kennedy’s significant nexus test.</w:t>
      </w:r>
      <w:r w:rsidRPr="00AC3643">
        <w:rPr>
          <w:sz w:val="16"/>
        </w:rPr>
        <w:t xml:space="preserve">244 In light of our modern knowledge of water use and contamination, and its potential health risks,245 </w:t>
      </w:r>
      <w:r w:rsidRPr="00AC3643">
        <w:rPr>
          <w:rStyle w:val="StyleUnderline"/>
        </w:rPr>
        <w:t xml:space="preserve">it is </w:t>
      </w:r>
      <w:proofErr w:type="spellStart"/>
      <w:r w:rsidRPr="00AC3643">
        <w:rPr>
          <w:rStyle w:val="StyleUnderline"/>
        </w:rPr>
        <w:t>illadvised</w:t>
      </w:r>
      <w:proofErr w:type="spellEnd"/>
      <w:r w:rsidRPr="00AC3643">
        <w:rPr>
          <w:sz w:val="16"/>
        </w:rPr>
        <w:t>—</w:t>
      </w:r>
      <w:r w:rsidRPr="00AC3643">
        <w:rPr>
          <w:rStyle w:val="StyleUnderline"/>
        </w:rPr>
        <w:t>and almost inconceivable</w:t>
      </w:r>
      <w:r w:rsidRPr="00AC3643">
        <w:rPr>
          <w:sz w:val="16"/>
        </w:rPr>
        <w:t>—</w:t>
      </w:r>
      <w:r w:rsidRPr="00AC3643">
        <w:rPr>
          <w:rStyle w:val="StyleUnderline"/>
        </w:rPr>
        <w:t>to diminish federal regulation and resources relative to clean water</w:t>
      </w:r>
      <w:r w:rsidRPr="00AC3643">
        <w:rPr>
          <w:sz w:val="16"/>
        </w:rPr>
        <w:t xml:space="preserve"> in the United States</w:t>
      </w:r>
      <w:r w:rsidRPr="00AC3643">
        <w:rPr>
          <w:rStyle w:val="StyleUnderline"/>
        </w:rPr>
        <w:t xml:space="preserve"> at all. </w:t>
      </w:r>
      <w:r w:rsidRPr="00AC3643">
        <w:rPr>
          <w:sz w:val="16"/>
        </w:rPr>
        <w:t xml:space="preserve">Furthermore, it is incredible that </w:t>
      </w:r>
      <w:r w:rsidRPr="00AC3643">
        <w:rPr>
          <w:rStyle w:val="StyleUnderline"/>
        </w:rPr>
        <w:t>the federal government would fail to protect waters that</w:t>
      </w:r>
      <w:r w:rsidRPr="00AC3643">
        <w:rPr>
          <w:sz w:val="16"/>
        </w:rPr>
        <w:t xml:space="preserve"> may </w:t>
      </w:r>
      <w:r w:rsidRPr="00AC3643">
        <w:rPr>
          <w:rStyle w:val="StyleUnderline"/>
        </w:rPr>
        <w:t>ecologically connect to and substantially influence a WOTUS</w:t>
      </w:r>
      <w:r w:rsidRPr="00AC3643">
        <w:rPr>
          <w:sz w:val="16"/>
        </w:rPr>
        <w:t>—i.e., those with a significant nexus to jurisdictional waters.</w:t>
      </w:r>
    </w:p>
    <w:p w14:paraId="1373A611" w14:textId="77777777" w:rsidR="00D374C4" w:rsidRPr="00AC3643" w:rsidRDefault="00D374C4" w:rsidP="00D374C4">
      <w:pPr>
        <w:rPr>
          <w:rStyle w:val="StyleUnderline"/>
        </w:rPr>
      </w:pPr>
      <w:r w:rsidRPr="00AC3643">
        <w:rPr>
          <w:sz w:val="16"/>
        </w:rPr>
        <w:lastRenderedPageBreak/>
        <w:t xml:space="preserve">What is even more incredible is that </w:t>
      </w:r>
      <w:r w:rsidRPr="00AC3643">
        <w:rPr>
          <w:rStyle w:val="StyleUnderline"/>
        </w:rPr>
        <w:t>the new rule eliminates the “significant nexus” protections without a detailed analysis of how this will increase or maintain</w:t>
      </w:r>
      <w:r w:rsidRPr="00AC3643">
        <w:rPr>
          <w:sz w:val="16"/>
        </w:rPr>
        <w:t xml:space="preserve"> the chemical, physical, or biological </w:t>
      </w:r>
      <w:r w:rsidRPr="00AC3643">
        <w:rPr>
          <w:rStyle w:val="StyleUnderline"/>
        </w:rPr>
        <w:t>integrity of adjacent waters.</w:t>
      </w:r>
      <w:r w:rsidRPr="00AC3643">
        <w:rPr>
          <w:sz w:val="16"/>
        </w:rPr>
        <w:t xml:space="preserve">246 </w:t>
      </w:r>
      <w:r w:rsidRPr="00AC3643">
        <w:rPr>
          <w:rStyle w:val="StyleUnderline"/>
        </w:rPr>
        <w:t>The rule</w:t>
      </w:r>
      <w:r w:rsidRPr="00AC3643">
        <w:rPr>
          <w:sz w:val="16"/>
        </w:rPr>
        <w:t xml:space="preserve">, moreover, </w:t>
      </w:r>
      <w:r w:rsidRPr="00AC3643">
        <w:rPr>
          <w:rStyle w:val="StyleUnderline"/>
        </w:rPr>
        <w:t>fails to explain how this may affect citizens using waters that are no longer protected</w:t>
      </w:r>
      <w:r w:rsidRPr="00AC3643">
        <w:rPr>
          <w:sz w:val="16"/>
        </w:rPr>
        <w:t xml:space="preserve"> under this new test.247 The expressed purpose of this part of </w:t>
      </w:r>
      <w:r w:rsidRPr="00AC3643">
        <w:rPr>
          <w:rStyle w:val="StyleUnderline"/>
        </w:rPr>
        <w:t>the rule</w:t>
      </w:r>
      <w:r w:rsidRPr="00AC3643">
        <w:rPr>
          <w:sz w:val="16"/>
        </w:rPr>
        <w:t xml:space="preserve"> was to end the current practice of conducting significant nexus analysis to determine the effects on protected waters.248 But it did more than this; it successfully </w:t>
      </w:r>
      <w:r w:rsidRPr="00AC3643">
        <w:rPr>
          <w:rStyle w:val="StyleUnderline"/>
        </w:rPr>
        <w:t>ended decades of steady progress</w:t>
      </w:r>
      <w:r w:rsidRPr="00AC3643">
        <w:rPr>
          <w:sz w:val="16"/>
        </w:rPr>
        <w:t xml:space="preserve"> </w:t>
      </w:r>
      <w:r w:rsidRPr="00AC3643">
        <w:rPr>
          <w:rStyle w:val="StyleUnderline"/>
        </w:rPr>
        <w:t>toward federal remediation and elimination of pollution in our waters.</w:t>
      </w:r>
    </w:p>
    <w:p w14:paraId="56B68602" w14:textId="77777777" w:rsidR="00D374C4" w:rsidRPr="00AC3643" w:rsidRDefault="00D374C4" w:rsidP="00D374C4">
      <w:pPr>
        <w:rPr>
          <w:sz w:val="16"/>
        </w:rPr>
      </w:pPr>
      <w:r w:rsidRPr="00AC3643">
        <w:rPr>
          <w:sz w:val="16"/>
        </w:rPr>
        <w:t>2. Reversing Policy: Removing Wetlands</w:t>
      </w:r>
    </w:p>
    <w:p w14:paraId="333FDE88" w14:textId="77777777" w:rsidR="00D374C4" w:rsidRPr="00AC3643" w:rsidRDefault="00D374C4" w:rsidP="00D374C4">
      <w:pPr>
        <w:rPr>
          <w:sz w:val="16"/>
        </w:rPr>
      </w:pPr>
      <w:r w:rsidRPr="00AC3643">
        <w:rPr>
          <w:sz w:val="16"/>
        </w:rPr>
        <w:t xml:space="preserve">Under the new rule, </w:t>
      </w:r>
      <w:r w:rsidRPr="00AC3643">
        <w:rPr>
          <w:rStyle w:val="StyleUnderline"/>
        </w:rPr>
        <w:t>wetlands are no longer included as a WOTUS</w:t>
      </w:r>
      <w:r w:rsidRPr="00AC3643">
        <w:rPr>
          <w:sz w:val="16"/>
        </w:rPr>
        <w:t xml:space="preserve">.249 In fact, </w:t>
      </w:r>
      <w:r w:rsidRPr="00AC3643">
        <w:rPr>
          <w:rStyle w:val="StyleUnderline"/>
        </w:rPr>
        <w:t>the rule eliminates the wetlands category and replaces it with “adjacent wetlands,</w:t>
      </w:r>
      <w:r w:rsidRPr="00AC3643">
        <w:rPr>
          <w:sz w:val="16"/>
        </w:rPr>
        <w:t xml:space="preserve">”250 </w:t>
      </w:r>
      <w:r w:rsidRPr="00AC3643">
        <w:rPr>
          <w:rStyle w:val="StyleUnderline"/>
        </w:rPr>
        <w:t>which limits coverage to only those</w:t>
      </w:r>
      <w:r w:rsidRPr="00AC3643">
        <w:rPr>
          <w:sz w:val="16"/>
        </w:rPr>
        <w:t xml:space="preserve"> wetlands </w:t>
      </w:r>
      <w:r w:rsidRPr="00AC3643">
        <w:rPr>
          <w:rStyle w:val="StyleUnderline"/>
        </w:rPr>
        <w:t>with a direct hydrologic surface connection</w:t>
      </w:r>
      <w:r w:rsidRPr="00AC3643">
        <w:rPr>
          <w:sz w:val="16"/>
        </w:rPr>
        <w:t xml:space="preserve"> to a traditional navigable water.251</w:t>
      </w:r>
    </w:p>
    <w:p w14:paraId="3448DF26" w14:textId="77777777" w:rsidR="00D374C4" w:rsidRPr="00AC3643" w:rsidRDefault="00D374C4" w:rsidP="00D374C4">
      <w:pPr>
        <w:rPr>
          <w:sz w:val="16"/>
        </w:rPr>
      </w:pPr>
      <w:r w:rsidRPr="00AC3643">
        <w:rPr>
          <w:sz w:val="16"/>
        </w:rPr>
        <w:t xml:space="preserve">More specifically, </w:t>
      </w:r>
      <w:r w:rsidRPr="00AC3643">
        <w:rPr>
          <w:rStyle w:val="StyleUnderline"/>
        </w:rPr>
        <w:t>the</w:t>
      </w:r>
      <w:r w:rsidRPr="00AC3643">
        <w:rPr>
          <w:sz w:val="16"/>
        </w:rPr>
        <w:t xml:space="preserve"> new </w:t>
      </w:r>
      <w:r w:rsidRPr="00AC3643">
        <w:rPr>
          <w:rStyle w:val="StyleUnderline"/>
        </w:rPr>
        <w:t>rule eliminates federal regulatory jurisdiction over wetlands</w:t>
      </w:r>
      <w:r w:rsidRPr="00AC3643">
        <w:rPr>
          <w:sz w:val="16"/>
        </w:rPr>
        <w:t xml:space="preserve"> that are </w:t>
      </w:r>
      <w:r w:rsidRPr="00AC3643">
        <w:rPr>
          <w:rStyle w:val="StyleUnderline"/>
        </w:rPr>
        <w:t>not directly touching or connected on the surface to navigable-in-fact waters. This</w:t>
      </w:r>
      <w:r w:rsidRPr="00AC3643">
        <w:rPr>
          <w:sz w:val="16"/>
        </w:rPr>
        <w:t xml:space="preserve"> effectively </w:t>
      </w:r>
      <w:r w:rsidRPr="00AC3643">
        <w:rPr>
          <w:rStyle w:val="StyleUnderline"/>
        </w:rPr>
        <w:t>abolishes the regulation of any pollution of wetlands if</w:t>
      </w:r>
      <w:r w:rsidRPr="00AC3643">
        <w:rPr>
          <w:sz w:val="16"/>
        </w:rPr>
        <w:t xml:space="preserve"> its connection to a WOTUS </w:t>
      </w:r>
      <w:r w:rsidRPr="00AC3643">
        <w:rPr>
          <w:rStyle w:val="StyleUnderline"/>
        </w:rPr>
        <w:t>is via ephemeral streams, groundwater, or subsurface connection.</w:t>
      </w:r>
      <w:r w:rsidRPr="00AC3643">
        <w:rPr>
          <w:sz w:val="16"/>
        </w:rPr>
        <w:t xml:space="preserve">252 As a result, </w:t>
      </w:r>
      <w:r w:rsidRPr="00AC3643">
        <w:rPr>
          <w:rStyle w:val="StyleUnderline"/>
        </w:rPr>
        <w:t xml:space="preserve">the rule ignores the </w:t>
      </w:r>
      <w:r w:rsidRPr="00AC3643">
        <w:rPr>
          <w:sz w:val="16"/>
        </w:rPr>
        <w:t xml:space="preserve">chemical and biological </w:t>
      </w:r>
      <w:r w:rsidRPr="00AC3643">
        <w:rPr>
          <w:rStyle w:val="StyleUnderline"/>
        </w:rPr>
        <w:t>connectivity of groundwater.</w:t>
      </w:r>
      <w:r w:rsidRPr="00AC3643">
        <w:rPr>
          <w:sz w:val="16"/>
        </w:rPr>
        <w:t xml:space="preserve">253 </w:t>
      </w:r>
      <w:r w:rsidRPr="00AC3643">
        <w:rPr>
          <w:rStyle w:val="StyleUnderline"/>
        </w:rPr>
        <w:t>It fails to consider how pollutants and hazardous substances move through the groundwater and the cumulative effects of such movement.</w:t>
      </w:r>
      <w:r w:rsidRPr="00AC3643">
        <w:rPr>
          <w:sz w:val="16"/>
        </w:rPr>
        <w:t>254</w:t>
      </w:r>
    </w:p>
    <w:p w14:paraId="6AA5832D" w14:textId="77777777" w:rsidR="00D374C4" w:rsidRPr="00AC3643" w:rsidRDefault="00D374C4" w:rsidP="00D374C4">
      <w:pPr>
        <w:rPr>
          <w:sz w:val="16"/>
        </w:rPr>
      </w:pPr>
      <w:r w:rsidRPr="00AC3643">
        <w:rPr>
          <w:sz w:val="16"/>
        </w:rPr>
        <w:t xml:space="preserve">Even more disturbing, </w:t>
      </w:r>
      <w:r w:rsidRPr="00AC3643">
        <w:rPr>
          <w:rStyle w:val="StyleUnderline"/>
        </w:rPr>
        <w:t xml:space="preserve">the rule states that ecological connections </w:t>
      </w:r>
      <w:r w:rsidRPr="00AC3643">
        <w:rPr>
          <w:sz w:val="16"/>
        </w:rPr>
        <w:t xml:space="preserve">between a traditionally navigable water and wetland </w:t>
      </w:r>
      <w:r w:rsidRPr="00AC3643">
        <w:rPr>
          <w:rStyle w:val="StyleUnderline"/>
        </w:rPr>
        <w:t>are now irrelevant.</w:t>
      </w:r>
      <w:r w:rsidRPr="00AC3643">
        <w:rPr>
          <w:sz w:val="16"/>
        </w:rPr>
        <w:t xml:space="preserve">255 In doing so, </w:t>
      </w:r>
      <w:r w:rsidRPr="00AC3643">
        <w:rPr>
          <w:rStyle w:val="StyleUnderline"/>
        </w:rPr>
        <w:t>one of the oldest and most robust environmental statutes in history was effectively eviscerated.</w:t>
      </w:r>
      <w:r w:rsidRPr="00AC3643">
        <w:rPr>
          <w:sz w:val="16"/>
        </w:rPr>
        <w:t xml:space="preserve"> It is difficult to fathom how </w:t>
      </w:r>
      <w:r w:rsidRPr="00AC3643">
        <w:rPr>
          <w:rStyle w:val="StyleUnderline"/>
        </w:rPr>
        <w:t>agencies</w:t>
      </w:r>
      <w:r w:rsidRPr="00AC3643">
        <w:rPr>
          <w:sz w:val="16"/>
        </w:rPr>
        <w:t xml:space="preserve"> charged with the protection and restoration of our nation’s waters would </w:t>
      </w:r>
      <w:r w:rsidRPr="00AC3643">
        <w:rPr>
          <w:rStyle w:val="StyleUnderline"/>
        </w:rPr>
        <w:t>ignore</w:t>
      </w:r>
      <w:r w:rsidRPr="00AC3643">
        <w:rPr>
          <w:sz w:val="16"/>
        </w:rPr>
        <w:t xml:space="preserve"> the </w:t>
      </w:r>
      <w:r w:rsidRPr="00AC3643">
        <w:rPr>
          <w:rStyle w:val="StyleUnderline"/>
        </w:rPr>
        <w:t>science</w:t>
      </w:r>
      <w:r w:rsidRPr="00AC3643">
        <w:rPr>
          <w:sz w:val="16"/>
        </w:rPr>
        <w:t xml:space="preserve"> behind these ecological connections.</w:t>
      </w:r>
    </w:p>
    <w:p w14:paraId="6AA65566" w14:textId="77777777" w:rsidR="00D374C4" w:rsidRPr="00AC3643" w:rsidRDefault="00D374C4" w:rsidP="00D374C4">
      <w:pPr>
        <w:rPr>
          <w:sz w:val="16"/>
        </w:rPr>
      </w:pPr>
      <w:r w:rsidRPr="00AC3643">
        <w:rPr>
          <w:sz w:val="16"/>
        </w:rPr>
        <w:t>3. Reversing Policy: Deregulating Ephemeral Streams</w:t>
      </w:r>
    </w:p>
    <w:p w14:paraId="0A271428" w14:textId="77777777" w:rsidR="00D374C4" w:rsidRPr="00AC3643" w:rsidRDefault="00D374C4" w:rsidP="00D374C4">
      <w:pPr>
        <w:rPr>
          <w:sz w:val="16"/>
        </w:rPr>
      </w:pPr>
      <w:r w:rsidRPr="00AC3643">
        <w:rPr>
          <w:rStyle w:val="StyleUnderline"/>
        </w:rPr>
        <w:t>Ephemeral streams are categorically excluded</w:t>
      </w:r>
      <w:r w:rsidRPr="00AC3643">
        <w:rPr>
          <w:sz w:val="16"/>
        </w:rPr>
        <w:t xml:space="preserve"> from CWA jurisdiction by the rule,256 but the </w:t>
      </w:r>
      <w:r w:rsidRPr="00AC3643">
        <w:rPr>
          <w:rStyle w:val="StyleUnderline"/>
        </w:rPr>
        <w:t xml:space="preserve">agencies do not demonstrate how this will increase or even maintain </w:t>
      </w:r>
      <w:r w:rsidRPr="00AC3643">
        <w:rPr>
          <w:sz w:val="16"/>
        </w:rPr>
        <w:t xml:space="preserve">the </w:t>
      </w:r>
      <w:r w:rsidRPr="00AC3643">
        <w:rPr>
          <w:rStyle w:val="StyleUnderline"/>
        </w:rPr>
        <w:t>current protections if those streams actually flow with pollution.</w:t>
      </w:r>
      <w:r w:rsidRPr="00AC3643">
        <w:rPr>
          <w:sz w:val="16"/>
        </w:rPr>
        <w:t xml:space="preserve">257 The </w:t>
      </w:r>
      <w:r w:rsidRPr="00AC3643">
        <w:rPr>
          <w:rStyle w:val="StyleUnderline"/>
        </w:rPr>
        <w:t>agencies</w:t>
      </w:r>
      <w:r w:rsidRPr="00AC3643">
        <w:rPr>
          <w:sz w:val="16"/>
        </w:rPr>
        <w:t xml:space="preserve"> also </w:t>
      </w:r>
      <w:r w:rsidRPr="00AC3643">
        <w:rPr>
          <w:rStyle w:val="StyleUnderline"/>
        </w:rPr>
        <w:t>fail to evaluate whether this</w:t>
      </w:r>
      <w:r w:rsidRPr="00AC3643">
        <w:rPr>
          <w:sz w:val="16"/>
        </w:rPr>
        <w:t xml:space="preserve"> categorical </w:t>
      </w:r>
      <w:r w:rsidRPr="00AC3643">
        <w:rPr>
          <w:rStyle w:val="StyleUnderline"/>
        </w:rPr>
        <w:t>exclusion will influence</w:t>
      </w:r>
      <w:r w:rsidRPr="00AC3643">
        <w:rPr>
          <w:sz w:val="16"/>
        </w:rPr>
        <w:t xml:space="preserve"> the </w:t>
      </w:r>
      <w:r w:rsidRPr="00AC3643">
        <w:rPr>
          <w:rStyle w:val="StyleUnderline"/>
        </w:rPr>
        <w:t>environmental protection of traditionally navigable waters.</w:t>
      </w:r>
      <w:r w:rsidRPr="00AC3643">
        <w:rPr>
          <w:sz w:val="16"/>
        </w:rPr>
        <w:t xml:space="preserve">258 </w:t>
      </w:r>
      <w:r w:rsidRPr="00AC3643">
        <w:rPr>
          <w:rStyle w:val="StyleUnderline"/>
        </w:rPr>
        <w:t>This revision could lead to disastrous results</w:t>
      </w:r>
      <w:r w:rsidRPr="00AC3643">
        <w:rPr>
          <w:sz w:val="16"/>
        </w:rPr>
        <w:t xml:space="preserve"> throughout the United States </w:t>
      </w:r>
      <w:r w:rsidRPr="00AC3643">
        <w:rPr>
          <w:rStyle w:val="StyleUnderline"/>
        </w:rPr>
        <w:t>given</w:t>
      </w:r>
      <w:r w:rsidRPr="00AC3643">
        <w:rPr>
          <w:sz w:val="16"/>
        </w:rPr>
        <w:t xml:space="preserve"> </w:t>
      </w:r>
      <w:r w:rsidRPr="00AC3643">
        <w:rPr>
          <w:rStyle w:val="StyleUnderline"/>
        </w:rPr>
        <w:t>the estimate that ephemeral streams compose 57 percent of total stream miles</w:t>
      </w:r>
      <w:r w:rsidRPr="00AC3643">
        <w:rPr>
          <w:sz w:val="16"/>
        </w:rPr>
        <w:t xml:space="preserve"> within the United States.259</w:t>
      </w:r>
    </w:p>
    <w:p w14:paraId="183CFDCD" w14:textId="77777777" w:rsidR="00D374C4" w:rsidRPr="00AC3643" w:rsidRDefault="00D374C4" w:rsidP="00D374C4">
      <w:pPr>
        <w:rPr>
          <w:rStyle w:val="StyleUnderline"/>
        </w:rPr>
      </w:pPr>
      <w:r w:rsidRPr="00AC3643">
        <w:rPr>
          <w:sz w:val="16"/>
        </w:rPr>
        <w:t xml:space="preserve">As a result, </w:t>
      </w:r>
      <w:r w:rsidRPr="00AC3643">
        <w:rPr>
          <w:rStyle w:val="StyleUnderline"/>
        </w:rPr>
        <w:t>millions of miles of water</w:t>
      </w:r>
      <w:r w:rsidRPr="00AC3643">
        <w:rPr>
          <w:sz w:val="16"/>
        </w:rPr>
        <w:t xml:space="preserve"> within the United States </w:t>
      </w:r>
      <w:r w:rsidRPr="00AC3643">
        <w:rPr>
          <w:rStyle w:val="StyleUnderline"/>
        </w:rPr>
        <w:t>became deregulated.</w:t>
      </w:r>
      <w:r w:rsidRPr="00AC3643">
        <w:rPr>
          <w:sz w:val="16"/>
        </w:rPr>
        <w:t xml:space="preserve"> For example, </w:t>
      </w:r>
      <w:r w:rsidRPr="00AC3643">
        <w:rPr>
          <w:rStyle w:val="StyleUnderline"/>
        </w:rPr>
        <w:t>84 percent of Arizona’s, 56 percent of Colorado’s, and 61 percent of Maine’s streams are now unprotected under federal law.</w:t>
      </w:r>
      <w:r w:rsidRPr="00AC3643">
        <w:rPr>
          <w:sz w:val="16"/>
        </w:rPr>
        <w:t xml:space="preserve">260 </w:t>
      </w:r>
      <w:r w:rsidRPr="00AC3643">
        <w:rPr>
          <w:rStyle w:val="StyleUnderline"/>
        </w:rPr>
        <w:t>These tributaries are essential capillaries of the nation’s water systems</w:t>
      </w:r>
      <w:r w:rsidRPr="00AC3643">
        <w:rPr>
          <w:sz w:val="16"/>
        </w:rPr>
        <w:t xml:space="preserve">; as such, </w:t>
      </w:r>
      <w:r w:rsidRPr="00AC3643">
        <w:rPr>
          <w:rStyle w:val="StyleUnderline"/>
        </w:rPr>
        <w:t>they must be zealously protected under federal law to assure clean water.</w:t>
      </w:r>
    </w:p>
    <w:p w14:paraId="76E16EF2" w14:textId="77777777" w:rsidR="00D374C4" w:rsidRDefault="00D374C4" w:rsidP="00D374C4">
      <w:pPr>
        <w:rPr>
          <w:rStyle w:val="StyleUnderline"/>
        </w:rPr>
      </w:pPr>
      <w:r w:rsidRPr="00AC3643">
        <w:rPr>
          <w:sz w:val="16"/>
        </w:rPr>
        <w:t xml:space="preserve">Furthermore, </w:t>
      </w:r>
      <w:r w:rsidRPr="00AC3643">
        <w:rPr>
          <w:rStyle w:val="StyleUnderline"/>
        </w:rPr>
        <w:t>the rule fails to recognize environmental realities of these ephemeral streams. Waters that flow from ephemeral streams can be more impactful than other continuous streams.</w:t>
      </w:r>
      <w:r w:rsidRPr="00AC3643">
        <w:rPr>
          <w:sz w:val="16"/>
        </w:rPr>
        <w:t xml:space="preserve">261 </w:t>
      </w:r>
      <w:r w:rsidRPr="00AC3643">
        <w:rPr>
          <w:rStyle w:val="StyleUnderline"/>
        </w:rPr>
        <w:t>In some regional areas, such as the Southwest, most tributaries are seasonally dry, hence ephemeral.</w:t>
      </w:r>
      <w:r w:rsidRPr="00AC3643">
        <w:rPr>
          <w:sz w:val="16"/>
        </w:rPr>
        <w:t xml:space="preserve">262 Yet, </w:t>
      </w:r>
      <w:r w:rsidRPr="00AC3643">
        <w:rPr>
          <w:rStyle w:val="StyleUnderline"/>
        </w:rPr>
        <w:t xml:space="preserve">when in flow, these streams supply substantial amounts of surface water </w:t>
      </w:r>
      <w:r w:rsidRPr="00AC3643">
        <w:rPr>
          <w:sz w:val="16"/>
        </w:rPr>
        <w:t xml:space="preserve">to other tributaries and rivers.263 The </w:t>
      </w:r>
      <w:r w:rsidRPr="00AC3643">
        <w:rPr>
          <w:rStyle w:val="StyleUnderline"/>
        </w:rPr>
        <w:t>agencies</w:t>
      </w:r>
      <w:r w:rsidRPr="00AC3643">
        <w:rPr>
          <w:sz w:val="16"/>
        </w:rPr>
        <w:t xml:space="preserve">, however, </w:t>
      </w:r>
      <w:r w:rsidRPr="00AC3643">
        <w:rPr>
          <w:rStyle w:val="StyleUnderline"/>
        </w:rPr>
        <w:t>ignore</w:t>
      </w:r>
      <w:r w:rsidRPr="00AC3643">
        <w:rPr>
          <w:sz w:val="16"/>
        </w:rPr>
        <w:t xml:space="preserve"> the </w:t>
      </w:r>
      <w:r w:rsidRPr="00AC3643">
        <w:rPr>
          <w:rStyle w:val="StyleUnderline"/>
        </w:rPr>
        <w:t>cumulative effect of these waters and their aggregate ecological effect on WOTUS.</w:t>
      </w:r>
      <w:r w:rsidRPr="00AC3643">
        <w:rPr>
          <w:sz w:val="16"/>
        </w:rPr>
        <w:t xml:space="preserve">264 Given the current polluted state of U.S. waters,265 implementing </w:t>
      </w:r>
      <w:r w:rsidRPr="00AC3643">
        <w:rPr>
          <w:rStyle w:val="StyleUnderline"/>
        </w:rPr>
        <w:t>this new rule could disastrously rollback existing protections.</w:t>
      </w:r>
    </w:p>
    <w:p w14:paraId="416A3313" w14:textId="77777777" w:rsidR="00D374C4" w:rsidRDefault="00D374C4" w:rsidP="00D374C4">
      <w:pPr>
        <w:rPr>
          <w:rStyle w:val="StyleUnderline"/>
        </w:rPr>
      </w:pPr>
    </w:p>
    <w:p w14:paraId="0A9C2570" w14:textId="3B7D1630" w:rsidR="00D374C4" w:rsidRDefault="00D374C4" w:rsidP="00D374C4">
      <w:pPr>
        <w:pStyle w:val="Heading3"/>
      </w:pPr>
      <w:r>
        <w:lastRenderedPageBreak/>
        <w:t xml:space="preserve">WOTUS – narrow categorizations bad </w:t>
      </w:r>
    </w:p>
    <w:p w14:paraId="681A9C98" w14:textId="77777777" w:rsidR="00D374C4" w:rsidRDefault="00D374C4" w:rsidP="00D374C4">
      <w:pPr>
        <w:pStyle w:val="Heading4"/>
      </w:pPr>
      <w:r>
        <w:t xml:space="preserve">Categorizations misrepresent the interconnected and changing nature of ecosystems in attempt to manage them with false boundaries – wetlands prove  </w:t>
      </w:r>
    </w:p>
    <w:p w14:paraId="5FF67059" w14:textId="77777777" w:rsidR="00D374C4" w:rsidRDefault="00D374C4" w:rsidP="00D374C4">
      <w:pPr>
        <w:pStyle w:val="NormalWeb"/>
        <w:spacing w:before="0" w:beforeAutospacing="0" w:after="160" w:afterAutospacing="0"/>
      </w:pPr>
      <w:proofErr w:type="spellStart"/>
      <w:r>
        <w:rPr>
          <w:rFonts w:ascii="Calibri" w:hAnsi="Calibri" w:cs="Calibri"/>
          <w:b/>
          <w:bCs/>
          <w:color w:val="000000"/>
          <w:sz w:val="26"/>
          <w:szCs w:val="26"/>
        </w:rPr>
        <w:t>Mushet</w:t>
      </w:r>
      <w:proofErr w:type="spellEnd"/>
      <w:r>
        <w:rPr>
          <w:rFonts w:ascii="Calibri" w:hAnsi="Calibri" w:cs="Calibri"/>
          <w:b/>
          <w:bCs/>
          <w:color w:val="000000"/>
          <w:sz w:val="26"/>
          <w:szCs w:val="26"/>
        </w:rPr>
        <w:t xml:space="preserve"> and Calhoun, 2020</w:t>
      </w:r>
    </w:p>
    <w:p w14:paraId="0C40ED36" w14:textId="77777777" w:rsidR="00D374C4" w:rsidRDefault="00D374C4" w:rsidP="00D374C4">
      <w:pPr>
        <w:pStyle w:val="NormalWeb"/>
        <w:spacing w:before="0" w:beforeAutospacing="0" w:after="160" w:afterAutospacing="0"/>
      </w:pPr>
      <w:r>
        <w:rPr>
          <w:rFonts w:ascii="Calibri" w:hAnsi="Calibri" w:cs="Calibri"/>
          <w:color w:val="000000"/>
          <w:sz w:val="22"/>
          <w:szCs w:val="22"/>
        </w:rPr>
        <w:t xml:space="preserve">(David M., Aram J.K. research wildlife biologist at Northern Prairie Wildlife Research Center, US Geological Survey, “Wetland Conservation in the </w:t>
      </w:r>
      <w:proofErr w:type="gramStart"/>
      <w:r>
        <w:rPr>
          <w:rFonts w:ascii="Calibri" w:hAnsi="Calibri" w:cs="Calibri"/>
          <w:color w:val="000000"/>
          <w:sz w:val="22"/>
          <w:szCs w:val="22"/>
        </w:rPr>
        <w:t>United  States</w:t>
      </w:r>
      <w:proofErr w:type="gramEnd"/>
      <w:r>
        <w:rPr>
          <w:rFonts w:ascii="Calibri" w:hAnsi="Calibri" w:cs="Calibri"/>
          <w:color w:val="000000"/>
          <w:sz w:val="22"/>
          <w:szCs w:val="22"/>
        </w:rPr>
        <w:t>: A Swinging Pendulum”,  Soil and water conservation: A celebration of 75 years Jorge A. Delgado et al, 2020,https://www.swcs.org/static/media/cms/75th_Book__Chapter_14_D187401D98CB3.pdf,  Accessed 7/2/2021 GDI-DC)</w:t>
      </w:r>
    </w:p>
    <w:p w14:paraId="31D8F328" w14:textId="77777777" w:rsidR="00D374C4" w:rsidRDefault="00D374C4" w:rsidP="00D374C4">
      <w:pPr>
        <w:rPr>
          <w:u w:val="single"/>
        </w:rPr>
      </w:pPr>
      <w:r>
        <w:rPr>
          <w:u w:val="single"/>
        </w:rPr>
        <w:t>Humans inherently categorize to understand the world around them</w:t>
      </w:r>
      <w:r>
        <w:t xml:space="preserve">, </w:t>
      </w:r>
      <w:r w:rsidRPr="008B0499">
        <w:rPr>
          <w:rStyle w:val="StyleUnderline"/>
        </w:rPr>
        <w:t>including its natural systems.</w:t>
      </w:r>
      <w:r>
        <w:t xml:space="preserve"> </w:t>
      </w:r>
      <w:r w:rsidRPr="008B0499">
        <w:rPr>
          <w:rStyle w:val="StyleUnderline"/>
        </w:rPr>
        <w:t>We may categorize broadly or narrowly</w:t>
      </w:r>
      <w:r>
        <w:t xml:space="preserve"> (i.e., be </w:t>
      </w:r>
      <w:proofErr w:type="spellStart"/>
      <w:r>
        <w:t>lumpers</w:t>
      </w:r>
      <w:proofErr w:type="spellEnd"/>
      <w:r>
        <w:t xml:space="preserve"> </w:t>
      </w:r>
      <w:proofErr w:type="gramStart"/>
      <w:r>
        <w:t>or  splitters</w:t>
      </w:r>
      <w:proofErr w:type="gramEnd"/>
      <w:r>
        <w:t xml:space="preserve">), but we all want control and </w:t>
      </w:r>
      <w:r>
        <w:rPr>
          <w:u w:val="single"/>
        </w:rPr>
        <w:t>try to impose predictability on our world</w:t>
      </w:r>
      <w:r>
        <w:t xml:space="preserve">. However, </w:t>
      </w:r>
      <w:r>
        <w:rPr>
          <w:u w:val="single"/>
        </w:rPr>
        <w:t>categories</w:t>
      </w:r>
      <w:r>
        <w:t xml:space="preserve"> assigned for a good purpose </w:t>
      </w:r>
      <w:r>
        <w:rPr>
          <w:u w:val="single"/>
        </w:rPr>
        <w:t>can lead to unintended out- comes</w:t>
      </w:r>
      <w:r>
        <w:t xml:space="preserve">. For example, in religion and politics, </w:t>
      </w:r>
      <w:r w:rsidRPr="008B0499">
        <w:t xml:space="preserve">divisions can become impermeable walls that divide communities, prevent the flow of ideas, and create </w:t>
      </w:r>
      <w:proofErr w:type="spellStart"/>
      <w:r w:rsidRPr="008B0499">
        <w:t>misunder</w:t>
      </w:r>
      <w:proofErr w:type="spellEnd"/>
      <w:r w:rsidRPr="008B0499">
        <w:t>- standing</w:t>
      </w:r>
      <w:r w:rsidRPr="009B04A3">
        <w:t xml:space="preserve">. </w:t>
      </w:r>
      <w:r>
        <w:t xml:space="preserve">In the natural world, </w:t>
      </w:r>
      <w:r>
        <w:rPr>
          <w:u w:val="single"/>
        </w:rPr>
        <w:t>categories can lead to the misperception that different types of habitats or ecosystems, or geographically distant regions are discrete and independent of one another</w:t>
      </w:r>
      <w:r w:rsidRPr="008B0499">
        <w:rPr>
          <w:rStyle w:val="StyleUnderline"/>
        </w:rPr>
        <w:t>. This has led some to believe natural systems can be managed individually or as closed compartments with static boundaries.</w:t>
      </w:r>
      <w:r>
        <w:t xml:space="preserve"> Just as the information age has opened global communication boundaries, </w:t>
      </w:r>
      <w:r w:rsidRPr="008B0499">
        <w:rPr>
          <w:rStyle w:val="StyleUnderline"/>
        </w:rPr>
        <w:t xml:space="preserve">human-induced climate change, rapidly expanding invasive </w:t>
      </w:r>
      <w:proofErr w:type="spellStart"/>
      <w:r w:rsidRPr="008B0499">
        <w:rPr>
          <w:rStyle w:val="StyleUnderline"/>
        </w:rPr>
        <w:t>spe-cies</w:t>
      </w:r>
      <w:proofErr w:type="spellEnd"/>
      <w:r w:rsidRPr="008B0499">
        <w:rPr>
          <w:rStyle w:val="StyleUnderline"/>
        </w:rPr>
        <w:t>, rapidly declining native species</w:t>
      </w:r>
      <w:r>
        <w:t xml:space="preserve">, </w:t>
      </w:r>
      <w:r>
        <w:rPr>
          <w:u w:val="single"/>
        </w:rPr>
        <w:t>and other current conservation concerns have highlighted the interdependence of natural systems.</w:t>
      </w:r>
    </w:p>
    <w:p w14:paraId="6AF50465" w14:textId="77777777" w:rsidR="00D374C4" w:rsidRPr="008B0499" w:rsidRDefault="00D374C4" w:rsidP="00D374C4">
      <w:pPr>
        <w:rPr>
          <w:rStyle w:val="StyleUnderline"/>
        </w:rPr>
      </w:pPr>
      <w:r w:rsidRPr="008B0499">
        <w:rPr>
          <w:rStyle w:val="StyleUnderline"/>
        </w:rPr>
        <w:t xml:space="preserve">Numerous classification systems have been developed to facilitate the management and regulation of wetlands, and the science of wetland </w:t>
      </w:r>
      <w:proofErr w:type="spellStart"/>
      <w:r w:rsidRPr="008B0499">
        <w:rPr>
          <w:rStyle w:val="StyleUnderline"/>
        </w:rPr>
        <w:t>delin</w:t>
      </w:r>
      <w:proofErr w:type="spellEnd"/>
      <w:r w:rsidRPr="008B0499">
        <w:rPr>
          <w:rStyle w:val="StyleUnderline"/>
        </w:rPr>
        <w:t xml:space="preserve">- </w:t>
      </w:r>
      <w:proofErr w:type="spellStart"/>
      <w:r w:rsidRPr="008B0499">
        <w:rPr>
          <w:rStyle w:val="StyleUnderline"/>
        </w:rPr>
        <w:t>eation</w:t>
      </w:r>
      <w:proofErr w:type="spellEnd"/>
      <w:r w:rsidRPr="008B0499">
        <w:rPr>
          <w:rStyle w:val="StyleUnderline"/>
        </w:rPr>
        <w:t xml:space="preserve"> that maps boundaries between wetlands and terrestrial or aquatic ecosystems has flourished in response.</w:t>
      </w:r>
      <w:r>
        <w:t xml:space="preserve"> However, </w:t>
      </w:r>
      <w:r>
        <w:rPr>
          <w:u w:val="single"/>
        </w:rPr>
        <w:t xml:space="preserve">the establishment of bound- </w:t>
      </w:r>
      <w:proofErr w:type="spellStart"/>
      <w:r>
        <w:rPr>
          <w:u w:val="single"/>
        </w:rPr>
        <w:t>aries</w:t>
      </w:r>
      <w:proofErr w:type="spellEnd"/>
      <w:r w:rsidRPr="008B0499">
        <w:t>, while necessary,</w:t>
      </w:r>
      <w:r>
        <w:rPr>
          <w:u w:val="single"/>
        </w:rPr>
        <w:t xml:space="preserve"> can reinforce the idea that different types of wetlands and neighboring ecosystem</w:t>
      </w:r>
      <w:r>
        <w:t>s (either drier or more aquatic) a</w:t>
      </w:r>
      <w:r>
        <w:rPr>
          <w:u w:val="single"/>
        </w:rPr>
        <w:t xml:space="preserve">re not integrated, and indeed, that there is a physical demarcation tied to a line on a map. </w:t>
      </w:r>
      <w:r w:rsidRPr="008B0499">
        <w:t xml:space="preserve">It is well established that ecosystems are highly dynamic and responsive to both internal and external environmental drivers </w:t>
      </w:r>
      <w:r>
        <w:rPr>
          <w:u w:val="single"/>
        </w:rPr>
        <w:t>(</w:t>
      </w:r>
      <w:proofErr w:type="spellStart"/>
      <w:r>
        <w:t>Euliss</w:t>
      </w:r>
      <w:proofErr w:type="spellEnd"/>
      <w:r>
        <w:t xml:space="preserve"> et al. 2004). </w:t>
      </w:r>
      <w:r>
        <w:rPr>
          <w:u w:val="single"/>
        </w:rPr>
        <w:t>Wetlands can grow and shrink in size, or shift location, in response to changing environ- mental influences as a result of climate change or changes in land use.</w:t>
      </w:r>
      <w:r>
        <w:t xml:space="preserve"> For example, in the Prairie Pothole Region, increases in the amount and timing of precipitation have resulted in the expansion of many wetlands (McKenna et al. 2017). However, the </w:t>
      </w:r>
      <w:r>
        <w:rPr>
          <w:u w:val="single"/>
        </w:rPr>
        <w:t>most commonly used maps of wetlands in the region were created using decades-old imagery and do not reflect these natural or human-caused changes.</w:t>
      </w:r>
      <w:r>
        <w:t xml:space="preserve"> </w:t>
      </w:r>
      <w:r w:rsidRPr="008B0499">
        <w:rPr>
          <w:rStyle w:val="StyleUnderline"/>
        </w:rPr>
        <w:t>Thus, acknowledging and allowing for the dynamism of wetlands is a key consideration in their conservation.</w:t>
      </w:r>
    </w:p>
    <w:p w14:paraId="54B67FBD" w14:textId="77777777" w:rsidR="00D374C4" w:rsidRDefault="00D374C4" w:rsidP="00D374C4">
      <w:r>
        <w:rPr>
          <w:u w:val="single"/>
        </w:rPr>
        <w:t xml:space="preserve">Perhaps the issue of wetland boundaries is so contentious because the physical compartments we have established influence the way we </w:t>
      </w:r>
      <w:proofErr w:type="spellStart"/>
      <w:r>
        <w:rPr>
          <w:u w:val="single"/>
        </w:rPr>
        <w:t>think</w:t>
      </w:r>
      <w:r>
        <w:t>about</w:t>
      </w:r>
      <w:proofErr w:type="spellEnd"/>
      <w:r>
        <w:t xml:space="preserve"> ecosystem management: </w:t>
      </w:r>
      <w:r>
        <w:rPr>
          <w:u w:val="single"/>
        </w:rPr>
        <w:t xml:space="preserve">there is a tendency to </w:t>
      </w:r>
      <w:r>
        <w:rPr>
          <w:b/>
          <w:u w:val="single"/>
        </w:rPr>
        <w:t>manage</w:t>
      </w:r>
      <w:r>
        <w:rPr>
          <w:u w:val="single"/>
        </w:rPr>
        <w:t xml:space="preserve"> wetlands as dis- </w:t>
      </w:r>
      <w:proofErr w:type="spellStart"/>
      <w:r>
        <w:rPr>
          <w:u w:val="single"/>
        </w:rPr>
        <w:t>crete</w:t>
      </w:r>
      <w:proofErr w:type="spellEnd"/>
      <w:r>
        <w:rPr>
          <w:u w:val="single"/>
        </w:rPr>
        <w:t xml:space="preserve"> landscape components rather than as interconnected systems. However, wetland ecosystems serve as dynamic interfaces that integrate aquatic and terrestrial ecosystems</w:t>
      </w:r>
      <w:r>
        <w:t xml:space="preserve">, and provide unique attributes owing to that interface. Additionally, it is at that interface between ecosystem </w:t>
      </w:r>
      <w:r w:rsidRPr="009B04A3">
        <w:t xml:space="preserve">types </w:t>
      </w:r>
      <w:r w:rsidRPr="008B0499">
        <w:t xml:space="preserve">where </w:t>
      </w:r>
      <w:proofErr w:type="spellStart"/>
      <w:r w:rsidRPr="008B0499">
        <w:t>biogeo</w:t>
      </w:r>
      <w:proofErr w:type="spellEnd"/>
      <w:r w:rsidRPr="008B0499">
        <w:t>- chemical functions are often enhanced</w:t>
      </w:r>
      <w:r>
        <w:t xml:space="preserve"> (Cohen et al. 2016).</w:t>
      </w:r>
    </w:p>
    <w:p w14:paraId="7D622885" w14:textId="6796432E" w:rsidR="00D374C4" w:rsidRDefault="00D374C4" w:rsidP="00D374C4">
      <w:pPr>
        <w:pStyle w:val="Heading3"/>
      </w:pPr>
      <w:r>
        <w:lastRenderedPageBreak/>
        <w:t xml:space="preserve">WOTUS – permit requirements </w:t>
      </w:r>
    </w:p>
    <w:p w14:paraId="1BAB5691" w14:textId="515EB01D" w:rsidR="00D374C4" w:rsidRDefault="00D374C4" w:rsidP="00D374C4">
      <w:pPr>
        <w:pStyle w:val="Heading4"/>
      </w:pPr>
      <w:r>
        <w:t xml:space="preserve">Limited WOTUS definition decreases permitting under Section 404 </w:t>
      </w:r>
    </w:p>
    <w:p w14:paraId="1724A9D5" w14:textId="69282EEE" w:rsidR="00D374C4" w:rsidRPr="001746FB" w:rsidRDefault="00D374C4" w:rsidP="00D374C4">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27"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p>
    <w:p w14:paraId="749409D9" w14:textId="77777777" w:rsidR="00D374C4" w:rsidRPr="001746FB" w:rsidRDefault="00D374C4" w:rsidP="00D374C4">
      <w:pPr>
        <w:rPr>
          <w:sz w:val="16"/>
        </w:rPr>
      </w:pPr>
      <w:r w:rsidRPr="001746FB">
        <w:rPr>
          <w:sz w:val="16"/>
        </w:rPr>
        <w:t xml:space="preserve">First, although </w:t>
      </w:r>
      <w:r w:rsidRPr="00A52FA5">
        <w:rPr>
          <w:rStyle w:val="StyleUnderline"/>
        </w:rPr>
        <w:t xml:space="preserve">the proposal would curb </w:t>
      </w:r>
      <w:r w:rsidRPr="001746FB">
        <w:rPr>
          <w:sz w:val="16"/>
        </w:rPr>
        <w:t xml:space="preserve">the </w:t>
      </w:r>
      <w:r w:rsidRPr="00A52FA5">
        <w:rPr>
          <w:rStyle w:val="StyleUnderline"/>
        </w:rPr>
        <w:t>applicability of the section 404 permitting program concerning dredged and fill material, the</w:t>
      </w:r>
      <w:r w:rsidRPr="001746FB">
        <w:rPr>
          <w:sz w:val="16"/>
        </w:rPr>
        <w:t xml:space="preserve"> agencies do not analyze several obvious consequences of restricting the program’s scope. In particular, the agencies do not assess how </w:t>
      </w:r>
      <w:r w:rsidRPr="001746FB">
        <w:rPr>
          <w:rStyle w:val="StyleUnderline"/>
        </w:rPr>
        <w:t>removing federal limits on discharging dredged or fill material will impact</w:t>
      </w:r>
      <w:r w:rsidRPr="001746FB">
        <w:rPr>
          <w:sz w:val="16"/>
        </w:rPr>
        <w:t xml:space="preserve"> one of </w:t>
      </w:r>
      <w:r w:rsidRPr="001746FB">
        <w:rPr>
          <w:rStyle w:val="StyleUnderline"/>
        </w:rPr>
        <w:t>the key ways</w:t>
      </w:r>
      <w:r w:rsidRPr="001746FB">
        <w:rPr>
          <w:sz w:val="16"/>
        </w:rPr>
        <w:t xml:space="preserve"> that </w:t>
      </w:r>
      <w:r w:rsidRPr="001746FB">
        <w:rPr>
          <w:rStyle w:val="StyleUnderline"/>
        </w:rPr>
        <w:t>the</w:t>
      </w:r>
      <w:r w:rsidRPr="001746FB">
        <w:rPr>
          <w:sz w:val="16"/>
        </w:rPr>
        <w:t xml:space="preserve"> 404 </w:t>
      </w:r>
      <w:r w:rsidRPr="001746FB">
        <w:rPr>
          <w:rStyle w:val="StyleUnderline"/>
        </w:rPr>
        <w:t xml:space="preserve">program reduces water pollution and other harms – avoidance and minimization. </w:t>
      </w:r>
      <w:r w:rsidRPr="001746FB">
        <w:rPr>
          <w:sz w:val="16"/>
        </w:rPr>
        <w:t xml:space="preserve">As the agencies describe, before a discharge of dredged or fill material into “waters of the United States” is permitted, </w:t>
      </w:r>
      <w:r w:rsidRPr="001746FB">
        <w:rPr>
          <w:rStyle w:val="StyleUnderline"/>
        </w:rPr>
        <w:t>the discharger must first demonstrate they have “taken all steps to avoid impacts to</w:t>
      </w:r>
      <w:r w:rsidRPr="001746FB">
        <w:rPr>
          <w:sz w:val="16"/>
        </w:rPr>
        <w:t xml:space="preserve"> wetlands and other </w:t>
      </w:r>
      <w:r w:rsidRPr="001746FB">
        <w:rPr>
          <w:rStyle w:val="StyleUnderline"/>
        </w:rPr>
        <w:t>aquatic resources, minimized potential impacts, and</w:t>
      </w:r>
      <w:r w:rsidRPr="001746FB">
        <w:rPr>
          <w:sz w:val="16"/>
        </w:rPr>
        <w:t xml:space="preserve"> </w:t>
      </w:r>
      <w:r w:rsidRPr="001746FB">
        <w:rPr>
          <w:rStyle w:val="StyleUnderline"/>
        </w:rPr>
        <w:t>compensated for remaining unavoidable impacts if required.”</w:t>
      </w:r>
      <w:r w:rsidRPr="001746FB">
        <w:rPr>
          <w:sz w:val="16"/>
        </w:rPr>
        <w:t xml:space="preserve"> 132 If fewer waters are subject to these </w:t>
      </w:r>
      <w:r w:rsidRPr="001746FB">
        <w:rPr>
          <w:rStyle w:val="StyleUnderline"/>
        </w:rPr>
        <w:t>safeguards, fewer dischargers will need to avoid or minimize projects’ impacts.</w:t>
      </w:r>
      <w:r w:rsidRPr="001746FB">
        <w:rPr>
          <w:sz w:val="16"/>
        </w:rPr>
        <w:t xml:space="preserve"> The agencies acknowledge that “</w:t>
      </w:r>
      <w:r w:rsidRPr="001746FB">
        <w:rPr>
          <w:rStyle w:val="StyleUnderline"/>
        </w:rPr>
        <w:t>as a result of projects shifting to non-jurisdictional waters,</w:t>
      </w:r>
      <w:r w:rsidRPr="001746FB">
        <w:rPr>
          <w:sz w:val="16"/>
        </w:rPr>
        <w:t xml:space="preserve"> </w:t>
      </w:r>
      <w:r w:rsidRPr="001746FB">
        <w:rPr>
          <w:rStyle w:val="StyleUnderline"/>
        </w:rPr>
        <w:t>the number of projects requiring avoidance measures would decrease</w:t>
      </w:r>
      <w:r w:rsidRPr="001746FB">
        <w:rPr>
          <w:sz w:val="16"/>
        </w:rPr>
        <w:t>,” but claim “[t]he net change in impact area reductions resulting from avoidance measures is … uncertain,” and similarly say that “[</w:t>
      </w:r>
      <w:proofErr w:type="spellStart"/>
      <w:r w:rsidRPr="001746FB">
        <w:rPr>
          <w:sz w:val="16"/>
        </w:rPr>
        <w:t>i</w:t>
      </w:r>
      <w:proofErr w:type="spellEnd"/>
      <w:r w:rsidRPr="001746FB">
        <w:rPr>
          <w:sz w:val="16"/>
        </w:rPr>
        <w:t>]t is not possible to assess the potential impacts of removing the minimization requirements on the types of activities that developers may pursue in the future, or on project specifications.”133</w:t>
      </w:r>
    </w:p>
    <w:p w14:paraId="6E4AAFE2" w14:textId="77777777" w:rsidR="00D374C4" w:rsidRDefault="00D374C4" w:rsidP="00D374C4">
      <w:pPr>
        <w:rPr>
          <w:sz w:val="16"/>
        </w:rPr>
      </w:pPr>
    </w:p>
    <w:p w14:paraId="424A5A3A" w14:textId="77777777" w:rsidR="00D374C4" w:rsidRDefault="00D374C4" w:rsidP="00D374C4">
      <w:pPr>
        <w:rPr>
          <w:sz w:val="16"/>
        </w:rPr>
      </w:pPr>
    </w:p>
    <w:p w14:paraId="397436EA" w14:textId="77777777" w:rsidR="00D374C4" w:rsidRDefault="00D374C4" w:rsidP="00D374C4">
      <w:pPr>
        <w:rPr>
          <w:sz w:val="16"/>
        </w:rPr>
      </w:pPr>
    </w:p>
    <w:p w14:paraId="3A6B92AA" w14:textId="77777777" w:rsidR="00D374C4" w:rsidRDefault="00D374C4" w:rsidP="00D374C4"/>
    <w:p w14:paraId="14621264" w14:textId="6D43A54C" w:rsidR="00537A7C" w:rsidRDefault="00537A7C" w:rsidP="00537A7C">
      <w:pPr>
        <w:pStyle w:val="Heading3"/>
      </w:pPr>
      <w:r>
        <w:lastRenderedPageBreak/>
        <w:t xml:space="preserve">Ephemeral Streams – NWPR exclusion </w:t>
      </w:r>
    </w:p>
    <w:p w14:paraId="116846B2" w14:textId="77777777" w:rsidR="00537A7C" w:rsidRDefault="00537A7C" w:rsidP="00537A7C">
      <w:pPr>
        <w:pStyle w:val="Heading4"/>
      </w:pPr>
      <w:r>
        <w:t xml:space="preserve">Trump Rule excludes ephemeral streams – that’s 60% of all US waterways </w:t>
      </w:r>
    </w:p>
    <w:p w14:paraId="686CCF43" w14:textId="460ED457" w:rsidR="00537A7C" w:rsidRPr="000002B7" w:rsidRDefault="00537A7C" w:rsidP="00537A7C">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31582AD0" w14:textId="77777777" w:rsidR="00537A7C" w:rsidRPr="006B1FBF" w:rsidRDefault="00537A7C" w:rsidP="00537A7C">
      <w:pPr>
        <w:rPr>
          <w:sz w:val="16"/>
        </w:rPr>
      </w:pPr>
      <w:r w:rsidRPr="006B1FBF">
        <w:rPr>
          <w:sz w:val="16"/>
        </w:rPr>
        <w:t xml:space="preserve">Additionally, </w:t>
      </w:r>
      <w:r w:rsidRPr="006B1FBF">
        <w:rPr>
          <w:rStyle w:val="StyleUnderline"/>
        </w:rPr>
        <w:t>an important divergence between the</w:t>
      </w:r>
      <w:r w:rsidRPr="006B1FBF">
        <w:rPr>
          <w:sz w:val="16"/>
        </w:rPr>
        <w:t xml:space="preserve"> two </w:t>
      </w:r>
      <w:r w:rsidRPr="006B1FBF">
        <w:rPr>
          <w:rStyle w:val="StyleUnderline"/>
        </w:rPr>
        <w:t>tributary definitions concerns ephemeral streams</w:t>
      </w:r>
      <w:r w:rsidRPr="006B1FBF">
        <w:rPr>
          <w:sz w:val="16"/>
        </w:rPr>
        <w:t xml:space="preserve">, which are streams that flow after rainfall or after snow melts.108 </w:t>
      </w:r>
      <w:r w:rsidRPr="006B1FBF">
        <w:rPr>
          <w:rStyle w:val="StyleUnderline"/>
        </w:rPr>
        <w:t>Ephemeral streams</w:t>
      </w:r>
      <w:r w:rsidRPr="006B1FBF">
        <w:rPr>
          <w:sz w:val="16"/>
        </w:rPr>
        <w:t xml:space="preserve"> are important because they </w:t>
      </w:r>
      <w:r w:rsidRPr="006B1FBF">
        <w:rPr>
          <w:rStyle w:val="StyleUnderline"/>
        </w:rPr>
        <w:t>comprise nearly 60% of all waterways in the United States.</w:t>
      </w:r>
      <w:r w:rsidRPr="006B1FBF">
        <w:rPr>
          <w:sz w:val="16"/>
        </w:rPr>
        <w:t xml:space="preserve">109 </w:t>
      </w:r>
      <w:r w:rsidRPr="006B1FBF">
        <w:rPr>
          <w:rStyle w:val="StyleUnderline"/>
        </w:rPr>
        <w:t>Obama’s Rule protects ephemeral streams under the same definitional requirements as standard tributaries</w:t>
      </w:r>
      <w:r w:rsidRPr="006B1FBF">
        <w:rPr>
          <w:sz w:val="16"/>
        </w:rPr>
        <w:t>—</w:t>
      </w:r>
      <w:r w:rsidRPr="006B1FBF">
        <w:rPr>
          <w:rStyle w:val="StyleUnderline"/>
        </w:rPr>
        <w:t>they are protected so</w:t>
      </w:r>
      <w:r w:rsidRPr="006B1FBF">
        <w:rPr>
          <w:sz w:val="16"/>
        </w:rPr>
        <w:t xml:space="preserve"> long as they have a bed, banks, an additional ordinary high-water mark, and flow into a water under jurisdiction.110</w:t>
      </w:r>
    </w:p>
    <w:p w14:paraId="1E6F2F80" w14:textId="77777777" w:rsidR="00537A7C" w:rsidRDefault="00537A7C" w:rsidP="00537A7C">
      <w:pPr>
        <w:rPr>
          <w:sz w:val="16"/>
        </w:rPr>
      </w:pPr>
      <w:r w:rsidRPr="006B1FBF">
        <w:rPr>
          <w:rStyle w:val="StyleUnderline"/>
        </w:rPr>
        <w:t>Trump’s Rule excludes all ephemeral steams.</w:t>
      </w:r>
      <w:r w:rsidRPr="006B1FBF">
        <w:rPr>
          <w:sz w:val="16"/>
        </w:rPr>
        <w:t xml:space="preserve">111 The </w:t>
      </w:r>
      <w:r w:rsidRPr="006B1FBF">
        <w:rPr>
          <w:rStyle w:val="StyleUnderline"/>
        </w:rPr>
        <w:t>Trump</w:t>
      </w:r>
      <w:r w:rsidRPr="006B1FBF">
        <w:rPr>
          <w:sz w:val="16"/>
        </w:rPr>
        <w:t xml:space="preserve"> administration purposefully </w:t>
      </w:r>
      <w:r w:rsidRPr="006B1FBF">
        <w:rPr>
          <w:rStyle w:val="StyleUnderline"/>
        </w:rPr>
        <w:t>omitted ephemeral streams from protection in an attempt to reduce the total amount of coverage of the CWA’s jurisdiction.</w:t>
      </w:r>
      <w:r w:rsidRPr="006B1FBF">
        <w:rPr>
          <w:sz w:val="16"/>
        </w:rPr>
        <w:t xml:space="preserve">112 Again, </w:t>
      </w:r>
      <w:r w:rsidRPr="006B1FBF">
        <w:rPr>
          <w:rStyle w:val="StyleUnderline"/>
        </w:rPr>
        <w:t>this difference is significant given</w:t>
      </w:r>
      <w:r w:rsidRPr="006B1FBF">
        <w:rPr>
          <w:sz w:val="16"/>
        </w:rPr>
        <w:t xml:space="preserve"> that </w:t>
      </w:r>
      <w:r w:rsidRPr="006B1FBF">
        <w:rPr>
          <w:rStyle w:val="StyleUnderline"/>
        </w:rPr>
        <w:t>a majority of</w:t>
      </w:r>
      <w:r w:rsidRPr="006B1FBF">
        <w:rPr>
          <w:sz w:val="16"/>
        </w:rPr>
        <w:t xml:space="preserve"> all </w:t>
      </w:r>
      <w:r w:rsidRPr="006B1FBF">
        <w:rPr>
          <w:rStyle w:val="StyleUnderline"/>
        </w:rPr>
        <w:t>U.S. waterways are ephemeral</w:t>
      </w:r>
      <w:r w:rsidRPr="006B1FBF">
        <w:rPr>
          <w:sz w:val="16"/>
        </w:rPr>
        <w:t xml:space="preserve"> streams.113</w:t>
      </w:r>
    </w:p>
    <w:p w14:paraId="70CC2676" w14:textId="418006EB" w:rsidR="00D374C4" w:rsidRDefault="00D374C4" w:rsidP="00D374C4">
      <w:pPr>
        <w:pStyle w:val="Heading3"/>
      </w:pPr>
      <w:r>
        <w:lastRenderedPageBreak/>
        <w:t xml:space="preserve">Ephemeral Streams – future protection loss </w:t>
      </w:r>
    </w:p>
    <w:p w14:paraId="3B38888D" w14:textId="7D66EE2D" w:rsidR="00D374C4" w:rsidRDefault="00D374C4" w:rsidP="00D374C4">
      <w:pPr>
        <w:pStyle w:val="Heading4"/>
      </w:pPr>
      <w:r w:rsidRPr="00EE7992">
        <w:t xml:space="preserve">Lack of protection erodes current and future ephemeral </w:t>
      </w:r>
      <w:proofErr w:type="spellStart"/>
      <w:r w:rsidRPr="00EE7992">
        <w:t>steams</w:t>
      </w:r>
      <w:proofErr w:type="spellEnd"/>
      <w:r w:rsidRPr="00EE7992">
        <w:t xml:space="preserve"> and wetlands that provide critical ecosystem services </w:t>
      </w:r>
    </w:p>
    <w:p w14:paraId="3B0EF19E" w14:textId="77777777" w:rsidR="00DA089B" w:rsidRDefault="00D374C4" w:rsidP="00D374C4">
      <w:r w:rsidRPr="00EE7992">
        <w:rPr>
          <w:rStyle w:val="Style13ptBold"/>
        </w:rPr>
        <w:t>Sullivan et al 19</w:t>
      </w:r>
      <w:r>
        <w:t xml:space="preserve"> (S. </w:t>
      </w:r>
      <w:proofErr w:type="spellStart"/>
      <w:r>
        <w:t>Mažeika</w:t>
      </w:r>
      <w:proofErr w:type="spellEnd"/>
      <w:r>
        <w:t xml:space="preserve"> P. Associate Professor in the School of Environment and Natural Resources at The Ohio State University and Director of the </w:t>
      </w:r>
      <w:proofErr w:type="spellStart"/>
      <w:r>
        <w:t>Ramsar</w:t>
      </w:r>
      <w:proofErr w:type="spellEnd"/>
      <w:r>
        <w:t xml:space="preserve">-designated </w:t>
      </w:r>
      <w:proofErr w:type="spellStart"/>
      <w:r>
        <w:t>Schiermeier</w:t>
      </w:r>
      <w:proofErr w:type="spellEnd"/>
      <w:r>
        <w:t xml:space="preserve"> </w:t>
      </w:r>
      <w:proofErr w:type="spellStart"/>
      <w:r>
        <w:t>Olentangy</w:t>
      </w:r>
      <w:proofErr w:type="spellEnd"/>
      <w:r>
        <w:t xml:space="preserve"> River Wetland Research Park, “Opinion: The proposed change to the definition of “waters of the United States” flouts sound science.” Proceedings of the National Academy of Sciences of the United States of America, 6/11/19, </w:t>
      </w:r>
      <w:hyperlink r:id="rId28" w:history="1">
        <w:r w:rsidRPr="005F6058">
          <w:rPr>
            <w:rStyle w:val="Hyperlink"/>
          </w:rPr>
          <w:t>https://www.pnas.org/content/116/24/11558</w:t>
        </w:r>
      </w:hyperlink>
      <w:r w:rsidR="00DA089B" w:rsidRPr="00DA089B">
        <w:t xml:space="preserve"> </w:t>
      </w:r>
      <w:r w:rsidR="00DA089B">
        <w:t xml:space="preserve">Accessed 7/1/21 </w:t>
      </w:r>
      <w:proofErr w:type="spellStart"/>
      <w:r w:rsidR="00DA089B">
        <w:t>gdi-pb</w:t>
      </w:r>
      <w:proofErr w:type="spellEnd"/>
      <w:r w:rsidR="00DA089B">
        <w:t>)</w:t>
      </w:r>
    </w:p>
    <w:p w14:paraId="3643252C" w14:textId="3404E697" w:rsidR="00D374C4" w:rsidRPr="00EE7992" w:rsidRDefault="00D374C4" w:rsidP="00D374C4">
      <w:pPr>
        <w:rPr>
          <w:sz w:val="16"/>
        </w:rPr>
      </w:pPr>
      <w:r w:rsidRPr="00EE7992">
        <w:rPr>
          <w:sz w:val="16"/>
        </w:rPr>
        <w:t>Dire Implications</w:t>
      </w:r>
    </w:p>
    <w:p w14:paraId="48F5EC91" w14:textId="77777777" w:rsidR="00D374C4" w:rsidRPr="00EE7992" w:rsidRDefault="00D374C4" w:rsidP="00D374C4">
      <w:pPr>
        <w:rPr>
          <w:sz w:val="16"/>
        </w:rPr>
      </w:pPr>
      <w:r w:rsidRPr="00EE7992">
        <w:rPr>
          <w:sz w:val="16"/>
        </w:rPr>
        <w:t xml:space="preserve">If enacted, </w:t>
      </w:r>
      <w:r w:rsidRPr="00EE7992">
        <w:rPr>
          <w:rStyle w:val="StyleUnderline"/>
        </w:rPr>
        <w:t>the</w:t>
      </w:r>
      <w:r w:rsidRPr="00EE7992">
        <w:rPr>
          <w:sz w:val="16"/>
        </w:rPr>
        <w:t xml:space="preserve"> proposed </w:t>
      </w:r>
      <w:r w:rsidRPr="00EE7992">
        <w:rPr>
          <w:rStyle w:val="StyleUnderline"/>
        </w:rPr>
        <w:t>rule will erode protections for millions of miles of ephemeral and headwater streams</w:t>
      </w:r>
      <w:r w:rsidRPr="00EE7992">
        <w:rPr>
          <w:sz w:val="16"/>
        </w:rPr>
        <w:t xml:space="preserve"> (10, 13) </w:t>
      </w:r>
      <w:r w:rsidRPr="00EE7992">
        <w:rPr>
          <w:rStyle w:val="StyleUnderline"/>
        </w:rPr>
        <w:t>and more than 16 million acres of wetlands</w:t>
      </w:r>
      <w:r w:rsidRPr="00EE7992">
        <w:rPr>
          <w:sz w:val="16"/>
        </w:rPr>
        <w:t xml:space="preserve"> in the conterminous United States, including many playa lakes, prairie potholes, Carolina and Delmarva Bays, </w:t>
      </w:r>
      <w:proofErr w:type="spellStart"/>
      <w:r w:rsidRPr="00EE7992">
        <w:rPr>
          <w:sz w:val="16"/>
        </w:rPr>
        <w:t>pocosins</w:t>
      </w:r>
      <w:proofErr w:type="spellEnd"/>
      <w:r w:rsidRPr="00EE7992">
        <w:rPr>
          <w:sz w:val="16"/>
        </w:rPr>
        <w:t xml:space="preserve">, and vernal pools (14). As such, </w:t>
      </w:r>
      <w:r w:rsidRPr="00EE7992">
        <w:rPr>
          <w:rStyle w:val="StyleUnderline"/>
        </w:rPr>
        <w:t>the rule increases the vulnerability of already sensitive waters that provide critical ecosystem services, such as protecting water quality, recharging aquifers, transporting organic material, safeguarding habitats for endangered species, and supporting recreational and commercial endeavors. Severe losses of wetland functions are likely</w:t>
      </w:r>
      <w:r w:rsidRPr="00EE7992">
        <w:rPr>
          <w:sz w:val="16"/>
        </w:rPr>
        <w:t xml:space="preserve"> under the proposed rule, </w:t>
      </w:r>
      <w:r w:rsidRPr="00EE7992">
        <w:rPr>
          <w:rStyle w:val="StyleUnderline"/>
        </w:rPr>
        <w:t xml:space="preserve">with impacts to wetlands in arid and semi-arid regions particularly high. </w:t>
      </w:r>
      <w:r w:rsidRPr="00EE7992">
        <w:rPr>
          <w:sz w:val="16"/>
        </w:rPr>
        <w:t xml:space="preserve">For instance, </w:t>
      </w:r>
      <w:r w:rsidRPr="00EE7992">
        <w:rPr>
          <w:rStyle w:val="StyleUnderline"/>
        </w:rPr>
        <w:t>the Cimarron River Watershed in</w:t>
      </w:r>
      <w:r w:rsidRPr="00EE7992">
        <w:rPr>
          <w:sz w:val="16"/>
        </w:rPr>
        <w:t xml:space="preserve"> northeastern </w:t>
      </w:r>
      <w:r w:rsidRPr="00EE7992">
        <w:rPr>
          <w:rStyle w:val="StyleUnderline"/>
        </w:rPr>
        <w:t>New Mexico is projected to lose</w:t>
      </w:r>
      <w:r w:rsidRPr="00EE7992">
        <w:rPr>
          <w:sz w:val="16"/>
        </w:rPr>
        <w:t xml:space="preserve"> between </w:t>
      </w:r>
      <w:r w:rsidRPr="00EE7992">
        <w:rPr>
          <w:rStyle w:val="StyleUnderline"/>
        </w:rPr>
        <w:t>18 and 69% of wetland acres under the proposed rule</w:t>
      </w:r>
      <w:r w:rsidRPr="00EE7992">
        <w:rPr>
          <w:sz w:val="16"/>
        </w:rPr>
        <w:t xml:space="preserve"> (15).</w:t>
      </w:r>
    </w:p>
    <w:p w14:paraId="1D815084" w14:textId="77777777" w:rsidR="00D374C4" w:rsidRPr="00EE7992" w:rsidRDefault="00D374C4" w:rsidP="00D374C4">
      <w:pPr>
        <w:rPr>
          <w:rStyle w:val="StyleUnderline"/>
        </w:rPr>
      </w:pPr>
      <w:r w:rsidRPr="00EE7992">
        <w:rPr>
          <w:sz w:val="16"/>
        </w:rPr>
        <w:t xml:space="preserve">Particularly worrisome is that </w:t>
      </w:r>
      <w:r w:rsidRPr="00EE7992">
        <w:rPr>
          <w:rStyle w:val="StyleUnderline"/>
        </w:rPr>
        <w:t>the</w:t>
      </w:r>
      <w:r w:rsidRPr="00EE7992">
        <w:rPr>
          <w:sz w:val="16"/>
        </w:rPr>
        <w:t xml:space="preserve"> proposed </w:t>
      </w:r>
      <w:r w:rsidRPr="00EE7992">
        <w:rPr>
          <w:rStyle w:val="StyleUnderline"/>
        </w:rPr>
        <w:t>rule is likely to facilitate the removal of waters from protection in the future, given anticipated trends in human activities and climate change.</w:t>
      </w:r>
      <w:r w:rsidRPr="00EE7992">
        <w:rPr>
          <w:sz w:val="16"/>
        </w:rPr>
        <w:t xml:space="preserve"> In some areas of the country, </w:t>
      </w:r>
      <w:r w:rsidRPr="00EE7992">
        <w:rPr>
          <w:rStyle w:val="StyleUnderline"/>
        </w:rPr>
        <w:t>perennial streams are shifting to intermittent and ephemeral streams</w:t>
      </w:r>
      <w:r w:rsidRPr="00EE7992">
        <w:rPr>
          <w:sz w:val="16"/>
        </w:rPr>
        <w:t xml:space="preserve">, presumably </w:t>
      </w:r>
      <w:r w:rsidRPr="00EE7992">
        <w:rPr>
          <w:rStyle w:val="StyleUnderline"/>
        </w:rPr>
        <w:t>as a result of groundwater pumping accentuated by a changing climate</w:t>
      </w:r>
      <w:r w:rsidRPr="00EE7992">
        <w:rPr>
          <w:sz w:val="16"/>
        </w:rPr>
        <w:t xml:space="preserve"> (16). Under the proposed rule, these </w:t>
      </w:r>
      <w:r w:rsidRPr="00EE7992">
        <w:rPr>
          <w:rStyle w:val="StyleUnderline"/>
        </w:rPr>
        <w:t>newly ephemeral streams will lose protection, setting a dangerous precedent by opening the door for further losses of protection.</w:t>
      </w:r>
    </w:p>
    <w:p w14:paraId="04FAA9A1" w14:textId="77777777" w:rsidR="00D374C4" w:rsidRDefault="00D374C4" w:rsidP="00D374C4">
      <w:pPr>
        <w:rPr>
          <w:rStyle w:val="StyleUnderline"/>
        </w:rPr>
      </w:pPr>
    </w:p>
    <w:p w14:paraId="1F4A3884" w14:textId="77777777" w:rsidR="00D374C4" w:rsidRPr="001F3FEF" w:rsidRDefault="00D374C4" w:rsidP="00D374C4"/>
    <w:p w14:paraId="695BA128" w14:textId="755794BD" w:rsidR="00537A7C" w:rsidRDefault="00537A7C" w:rsidP="00537A7C">
      <w:pPr>
        <w:pStyle w:val="Heading3"/>
      </w:pPr>
      <w:r>
        <w:lastRenderedPageBreak/>
        <w:t xml:space="preserve">Ephemeral streams exclusion = no permits </w:t>
      </w:r>
    </w:p>
    <w:p w14:paraId="7B426819" w14:textId="77777777" w:rsidR="00537A7C" w:rsidRPr="0058098B" w:rsidRDefault="00537A7C" w:rsidP="00537A7C">
      <w:pPr>
        <w:pStyle w:val="Heading4"/>
      </w:pPr>
      <w:r w:rsidRPr="0058098B">
        <w:t>NWPR destroys the protection ephemeral streams</w:t>
      </w:r>
      <w:r>
        <w:t>, removing permit and associated requirements in place since 1986</w:t>
      </w:r>
    </w:p>
    <w:p w14:paraId="3DA08EDA" w14:textId="77777777" w:rsidR="00537A7C" w:rsidRPr="0058098B" w:rsidRDefault="00537A7C" w:rsidP="00537A7C">
      <w:pPr>
        <w:rPr>
          <w:rStyle w:val="Style13ptBold"/>
        </w:rPr>
      </w:pPr>
      <w:proofErr w:type="spellStart"/>
      <w:r w:rsidRPr="0058098B">
        <w:rPr>
          <w:rStyle w:val="Style13ptBold"/>
        </w:rPr>
        <w:t>Fesenmyer</w:t>
      </w:r>
      <w:proofErr w:type="spellEnd"/>
      <w:r w:rsidRPr="0058098B">
        <w:rPr>
          <w:rStyle w:val="Style13ptBold"/>
        </w:rPr>
        <w:t xml:space="preserve"> et al, 21</w:t>
      </w:r>
    </w:p>
    <w:p w14:paraId="53952021" w14:textId="77777777" w:rsidR="00537A7C" w:rsidRPr="0058098B" w:rsidRDefault="00537A7C" w:rsidP="00537A7C">
      <w:r w:rsidRPr="00F1680E">
        <w:t>(</w:t>
      </w:r>
      <w:r>
        <w:t>Kurt</w:t>
      </w:r>
      <w:r w:rsidRPr="00F1680E">
        <w:t xml:space="preserve">, </w:t>
      </w:r>
      <w:r>
        <w:t>Trout Unlimited, Seth J. Wenger</w:t>
      </w:r>
      <w:r w:rsidRPr="00F1680E">
        <w:t xml:space="preserve">, </w:t>
      </w:r>
      <w:proofErr w:type="spellStart"/>
      <w:r>
        <w:t>Odum</w:t>
      </w:r>
      <w:proofErr w:type="spellEnd"/>
      <w:r>
        <w:t xml:space="preserve"> School of Ecology, University of Georgia, David S. Leigh, Department of Geography, University of Georgia, Helen M. Neville, Trout Unlimited, “Large portion of USA streams lose protection with new interpretation of Clean Water Act”</w:t>
      </w:r>
      <w:r w:rsidRPr="00F1680E">
        <w:t xml:space="preserve">, </w:t>
      </w:r>
      <w:r>
        <w:t>“Freshwater Science”</w:t>
      </w:r>
      <w:r w:rsidRPr="00F1680E">
        <w:t xml:space="preserve">, </w:t>
      </w:r>
      <w:r>
        <w:t>February 10, 2021</w:t>
      </w:r>
      <w:r w:rsidRPr="00F1680E">
        <w:t xml:space="preserve">, </w:t>
      </w:r>
      <w:hyperlink r:id="rId29" w:history="1">
        <w:r w:rsidRPr="008200EB">
          <w:rPr>
            <w:rStyle w:val="Hyperlink"/>
          </w:rPr>
          <w:t>https://www.journals.uchicago.edu/doi/abs/10.1086/713084/google</w:t>
        </w:r>
      </w:hyperlink>
      <w:r>
        <w:t xml:space="preserve"> scholar</w:t>
      </w:r>
      <w:r w:rsidRPr="00F1680E">
        <w:t>/</w:t>
      </w:r>
      <w:r>
        <w:t>7/1/21</w:t>
      </w:r>
      <w:r w:rsidRPr="00F1680E">
        <w:t xml:space="preserve"> GDI </w:t>
      </w:r>
      <w:r>
        <w:t>JT)</w:t>
      </w:r>
    </w:p>
    <w:p w14:paraId="1AFE7126" w14:textId="77777777" w:rsidR="00537A7C" w:rsidRPr="008B0499" w:rsidRDefault="00537A7C" w:rsidP="00537A7C">
      <w:pPr>
        <w:rPr>
          <w:rStyle w:val="StyleUnderline"/>
        </w:rPr>
      </w:pPr>
      <w:r>
        <w:t xml:space="preserve">On 21 April 2020, </w:t>
      </w:r>
      <w:r w:rsidRPr="0058098B">
        <w:rPr>
          <w:rStyle w:val="StyleUnderline"/>
        </w:rPr>
        <w:t>the</w:t>
      </w:r>
      <w:r>
        <w:t xml:space="preserve"> United States Army Corps of Engineers (</w:t>
      </w:r>
      <w:r w:rsidRPr="008B0499">
        <w:rPr>
          <w:rStyle w:val="StyleUnderline"/>
        </w:rPr>
        <w:t>USACE</w:t>
      </w:r>
      <w:r>
        <w:t xml:space="preserve">) and United States </w:t>
      </w:r>
      <w:r w:rsidRPr="008B0499">
        <w:t>Environmental Protection Agency</w:t>
      </w:r>
      <w:r w:rsidRPr="0058098B">
        <w:t xml:space="preserve"> (</w:t>
      </w:r>
      <w:r w:rsidRPr="008B0499">
        <w:rPr>
          <w:rStyle w:val="StyleUnderline"/>
        </w:rPr>
        <w:t>USEPA</w:t>
      </w:r>
      <w:r w:rsidRPr="0058098B">
        <w:t xml:space="preserve">) </w:t>
      </w:r>
      <w:r w:rsidRPr="0058098B">
        <w:rPr>
          <w:rStyle w:val="StyleUnderline"/>
        </w:rPr>
        <w:t xml:space="preserve">promulgated </w:t>
      </w:r>
      <w:r w:rsidRPr="008B0499">
        <w:t>the Navigable Waters Protection Rule</w:t>
      </w:r>
      <w:r w:rsidRPr="00484831">
        <w:t xml:space="preserve"> </w:t>
      </w:r>
      <w:r w:rsidRPr="0058098B">
        <w:t>(</w:t>
      </w:r>
      <w:r w:rsidRPr="008B0499">
        <w:rPr>
          <w:rStyle w:val="StyleUnderline"/>
        </w:rPr>
        <w:t>NWPR</w:t>
      </w:r>
      <w:r w:rsidRPr="0058098B">
        <w:rPr>
          <w:rStyle w:val="StyleUnderline"/>
        </w:rPr>
        <w:t xml:space="preserve">), </w:t>
      </w:r>
      <w:r w:rsidRPr="008B0499">
        <w:t>redefining the “Waters of the United States”—those streams and wetlands that fall under</w:t>
      </w:r>
      <w:r w:rsidRPr="0058098B">
        <w:t xml:space="preserve"> the regulatory jurisdiction of the 1972 Federal Water Pollution Control Act (FWPCA</w:t>
      </w:r>
      <w:r>
        <w:t xml:space="preserve"> </w:t>
      </w:r>
      <w:r w:rsidRPr="0058098B">
        <w:t xml:space="preserve">1972), commonly known as </w:t>
      </w:r>
      <w:r w:rsidRPr="008B0499">
        <w:t>the Clean Water Act (CWA). The rule</w:t>
      </w:r>
      <w:r w:rsidRPr="0058098B">
        <w:rPr>
          <w:rStyle w:val="StyleUnderline"/>
        </w:rPr>
        <w:t xml:space="preserve"> removes or reduces protections for isolated wetlands</w:t>
      </w:r>
      <w:r w:rsidRPr="0058098B">
        <w:t xml:space="preserve"> (e.g., prairie potholes, vernal pools, and some floodplain</w:t>
      </w:r>
      <w:r>
        <w:t xml:space="preserve"> </w:t>
      </w:r>
      <w:r w:rsidRPr="0058098B">
        <w:t xml:space="preserve">wetlands) </w:t>
      </w:r>
      <w:r w:rsidRPr="0058098B">
        <w:rPr>
          <w:rStyle w:val="StyleUnderline"/>
        </w:rPr>
        <w:t>and ephemeral streams</w:t>
      </w:r>
      <w:r w:rsidRPr="0058098B">
        <w:t>, which flow only in direct response to precipitation events.</w:t>
      </w:r>
      <w:r>
        <w:t xml:space="preserve"> </w:t>
      </w:r>
      <w:r w:rsidRPr="0058098B">
        <w:rPr>
          <w:rStyle w:val="StyleUnderline"/>
        </w:rPr>
        <w:t>Ephemeral streams</w:t>
      </w:r>
      <w:r w:rsidRPr="0058098B">
        <w:t xml:space="preserve"> </w:t>
      </w:r>
      <w:r w:rsidRPr="008B0499">
        <w:rPr>
          <w:rStyle w:val="StyleUnderline"/>
        </w:rPr>
        <w:t>with an ordinary high-water mark (i.e., a defined channel</w:t>
      </w:r>
      <w:r w:rsidRPr="0058098B">
        <w:t xml:space="preserve">) </w:t>
      </w:r>
      <w:r w:rsidRPr="0058098B">
        <w:rPr>
          <w:rStyle w:val="StyleUnderline"/>
        </w:rPr>
        <w:t>that flow to territorial seas or traditional navigable waters</w:t>
      </w:r>
      <w:r w:rsidRPr="0058098B">
        <w:t xml:space="preserve"> (TNWs) </w:t>
      </w:r>
      <w:r w:rsidRPr="0058098B">
        <w:rPr>
          <w:rStyle w:val="StyleUnderline"/>
        </w:rPr>
        <w:t>used</w:t>
      </w:r>
      <w:r w:rsidRPr="0058098B">
        <w:t xml:space="preserve"> for interstate or international</w:t>
      </w:r>
      <w:r>
        <w:t xml:space="preserve"> </w:t>
      </w:r>
      <w:r w:rsidRPr="0058098B">
        <w:t xml:space="preserve">commerce have been interpreted </w:t>
      </w:r>
      <w:r w:rsidRPr="0058098B">
        <w:rPr>
          <w:rStyle w:val="StyleUnderline"/>
        </w:rPr>
        <w:t>to fit within</w:t>
      </w:r>
      <w:r w:rsidRPr="0058098B">
        <w:t xml:space="preserve"> </w:t>
      </w:r>
      <w:r w:rsidRPr="008B0499">
        <w:rPr>
          <w:rStyle w:val="StyleUnderline"/>
        </w:rPr>
        <w:t>the statutory definition</w:t>
      </w:r>
      <w:r w:rsidRPr="0058098B">
        <w:t xml:space="preserve"> of </w:t>
      </w:r>
      <w:r w:rsidRPr="0058098B">
        <w:rPr>
          <w:rStyle w:val="StyleUnderline"/>
        </w:rPr>
        <w:t>the CWA since 1986. Under the new rule, a federal permit</w:t>
      </w:r>
      <w:r w:rsidRPr="0058098B">
        <w:t xml:space="preserve"> </w:t>
      </w:r>
      <w:r w:rsidRPr="008B0499">
        <w:rPr>
          <w:rStyle w:val="StyleUnderline"/>
        </w:rPr>
        <w:t>and associated requirements to avoid, minimize, and mitigate impacts</w:t>
      </w:r>
      <w:r w:rsidRPr="0058098B">
        <w:t xml:space="preserve"> </w:t>
      </w:r>
      <w:r w:rsidRPr="0058098B">
        <w:rPr>
          <w:rStyle w:val="StyleUnderline"/>
        </w:rPr>
        <w:t>will no longer be required for dredging, filling, or discharging pollutants into these channels</w:t>
      </w:r>
      <w:r w:rsidRPr="0058098B">
        <w:t xml:space="preserve">. </w:t>
      </w:r>
      <w:r w:rsidRPr="008B0499">
        <w:rPr>
          <w:rStyle w:val="StyleUnderline"/>
        </w:rPr>
        <w:t>For tributaries, only perennial and intermittent streams that flow to TNWs will remain protected.</w:t>
      </w:r>
    </w:p>
    <w:p w14:paraId="2E478C82" w14:textId="77777777" w:rsidR="00537A7C" w:rsidRPr="006152B6" w:rsidRDefault="00537A7C" w:rsidP="00537A7C"/>
    <w:p w14:paraId="452858D4" w14:textId="77777777" w:rsidR="00537A7C" w:rsidRDefault="00537A7C" w:rsidP="00537A7C">
      <w:pPr>
        <w:pStyle w:val="Heading3"/>
      </w:pPr>
      <w:r>
        <w:lastRenderedPageBreak/>
        <w:t xml:space="preserve">Ephemeral streams – downstream impact </w:t>
      </w:r>
    </w:p>
    <w:p w14:paraId="37E4A6BE" w14:textId="77777777" w:rsidR="00537A7C" w:rsidRDefault="00537A7C" w:rsidP="00537A7C">
      <w:pPr>
        <w:pStyle w:val="Heading4"/>
      </w:pPr>
      <w:r>
        <w:t xml:space="preserve">Ephemeral streams substantially impact downstream waters </w:t>
      </w:r>
    </w:p>
    <w:p w14:paraId="2B5A57F5" w14:textId="77777777" w:rsidR="00DA089B" w:rsidRDefault="00537A7C" w:rsidP="00537A7C">
      <w:pPr>
        <w:rPr>
          <w:rFonts w:ascii="Arial" w:hAnsi="Arial" w:cs="Arial"/>
          <w:color w:val="000000"/>
        </w:rPr>
      </w:pPr>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30"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p>
    <w:p w14:paraId="22635EA5" w14:textId="047C306C" w:rsidR="00537A7C" w:rsidRPr="00D547B0" w:rsidRDefault="00537A7C" w:rsidP="00537A7C">
      <w:pPr>
        <w:rPr>
          <w:sz w:val="16"/>
        </w:rPr>
      </w:pPr>
      <w:r w:rsidRPr="00D547B0">
        <w:rPr>
          <w:sz w:val="16"/>
        </w:rPr>
        <w:t>The SAB review itself directly rebuts the agencies’ attempt to suggest the science supports a conclusion that ephemeral streams are less important, largely because of the aggregate effects of those streams. It states: “</w:t>
      </w:r>
      <w:r w:rsidRPr="00D547B0">
        <w:rPr>
          <w:rStyle w:val="StyleUnderline"/>
        </w:rPr>
        <w:t xml:space="preserve">Important cumulative effects are exemplified by ephemeral flows in arid landscapes, low-frequency events that may nevertheless provide most of the subsidies to </w:t>
      </w:r>
      <w:proofErr w:type="spellStart"/>
      <w:r w:rsidRPr="00D547B0">
        <w:rPr>
          <w:rStyle w:val="StyleUnderline"/>
        </w:rPr>
        <w:t>downgradient</w:t>
      </w:r>
      <w:proofErr w:type="spellEnd"/>
      <w:r w:rsidRPr="00D547B0">
        <w:rPr>
          <w:rStyle w:val="StyleUnderline"/>
        </w:rPr>
        <w:t xml:space="preserve"> waters.”</w:t>
      </w:r>
      <w:r w:rsidRPr="00D547B0">
        <w:rPr>
          <w:sz w:val="16"/>
        </w:rPr>
        <w:t xml:space="preserve">68 Similarly, the review notes that </w:t>
      </w:r>
      <w:r w:rsidRPr="00D547B0">
        <w:rPr>
          <w:rStyle w:val="StyleUnderline"/>
        </w:rPr>
        <w:t xml:space="preserve">seasonal precipitation after low-frequency rainfall events is “no less important to the integrity of the </w:t>
      </w:r>
      <w:proofErr w:type="spellStart"/>
      <w:r w:rsidRPr="00D547B0">
        <w:rPr>
          <w:rStyle w:val="StyleUnderline"/>
        </w:rPr>
        <w:t>downgradient</w:t>
      </w:r>
      <w:proofErr w:type="spellEnd"/>
      <w:r w:rsidRPr="00D547B0">
        <w:rPr>
          <w:rStyle w:val="StyleUnderline"/>
        </w:rPr>
        <w:t xml:space="preserve"> waters, even though their frequency and duration may be negligible in comparison,”</w:t>
      </w:r>
      <w:r w:rsidRPr="00D547B0">
        <w:rPr>
          <w:sz w:val="16"/>
        </w:rPr>
        <w:t xml:space="preserve"> and that “</w:t>
      </w:r>
      <w:r w:rsidRPr="00D547B0">
        <w:rPr>
          <w:rStyle w:val="StyleUnderline"/>
        </w:rPr>
        <w:t>even ephemeral and intermittent streams and short duration surface water connections in source water areas may have substantial effects on the chemical and biological integrity of downstream waters.”</w:t>
      </w:r>
      <w:r w:rsidRPr="00D547B0">
        <w:rPr>
          <w:sz w:val="16"/>
        </w:rPr>
        <w:t>69</w:t>
      </w:r>
    </w:p>
    <w:p w14:paraId="5932B0DD" w14:textId="77777777" w:rsidR="00537A7C" w:rsidRDefault="00537A7C" w:rsidP="00537A7C">
      <w:pPr>
        <w:rPr>
          <w:sz w:val="16"/>
        </w:rPr>
      </w:pPr>
      <w:r w:rsidRPr="00D547B0">
        <w:rPr>
          <w:sz w:val="16"/>
        </w:rPr>
        <w:t xml:space="preserve">The </w:t>
      </w:r>
      <w:r w:rsidRPr="00D547B0">
        <w:rPr>
          <w:rStyle w:val="StyleUnderline"/>
        </w:rPr>
        <w:t>Connectivity Report reinforces these important conclusions.</w:t>
      </w:r>
      <w:r w:rsidRPr="00D547B0">
        <w:rPr>
          <w:sz w:val="16"/>
        </w:rPr>
        <w:t xml:space="preserve"> It says: “For example, </w:t>
      </w:r>
      <w:r w:rsidRPr="00D547B0">
        <w:rPr>
          <w:rStyle w:val="StyleUnderline"/>
        </w:rPr>
        <w:t>the amount of water or biomass contributed by a specific ephemeral stream in a given year might be small, but the aggregate contribution of that stream over multiple years, or by all ephemeral streams draining that watershed in a given year</w:t>
      </w:r>
      <w:r w:rsidRPr="00D547B0">
        <w:rPr>
          <w:sz w:val="16"/>
        </w:rPr>
        <w:t xml:space="preserve"> or over multiple years, </w:t>
      </w:r>
      <w:r w:rsidRPr="00D547B0">
        <w:rPr>
          <w:rStyle w:val="StyleUnderline"/>
        </w:rPr>
        <w:t>can have substantial consequences on the integrity of the downstream waters.”</w:t>
      </w:r>
      <w:r w:rsidRPr="00D547B0">
        <w:rPr>
          <w:sz w:val="16"/>
        </w:rPr>
        <w:t xml:space="preserve">70 Likewise, the Report notes, </w:t>
      </w:r>
      <w:r w:rsidRPr="00D547B0">
        <w:rPr>
          <w:rStyle w:val="StyleUnderline"/>
        </w:rPr>
        <w:t>“[a]</w:t>
      </w:r>
      <w:proofErr w:type="spellStart"/>
      <w:r w:rsidRPr="00D547B0">
        <w:rPr>
          <w:rStyle w:val="StyleUnderline"/>
        </w:rPr>
        <w:t>lthough</w:t>
      </w:r>
      <w:proofErr w:type="spellEnd"/>
      <w:r w:rsidRPr="00D547B0">
        <w:rPr>
          <w:rStyle w:val="StyleUnderline"/>
        </w:rPr>
        <w:t xml:space="preserve"> less abundant, the evidence for connectivity and downstream effects of ephemeral streams was strong and compelling</w:t>
      </w:r>
      <w:r w:rsidRPr="00D547B0">
        <w:rPr>
          <w:sz w:val="16"/>
        </w:rPr>
        <w:t>, particularly in context with the large body of evidence supporting the physical connectivity and cumulative effects of channelized flows that form and maintain stream networks.”71</w:t>
      </w:r>
    </w:p>
    <w:p w14:paraId="08B7EEB9" w14:textId="77777777" w:rsidR="00537A7C" w:rsidRPr="00EF1260" w:rsidRDefault="00537A7C" w:rsidP="00537A7C"/>
    <w:p w14:paraId="5561AB91" w14:textId="77777777" w:rsidR="00537A7C" w:rsidRDefault="00537A7C" w:rsidP="00537A7C">
      <w:pPr>
        <w:pStyle w:val="Heading3"/>
      </w:pPr>
      <w:r>
        <w:lastRenderedPageBreak/>
        <w:t xml:space="preserve">Ephemeral streams – pollution </w:t>
      </w:r>
    </w:p>
    <w:p w14:paraId="1EFFC799" w14:textId="77777777" w:rsidR="00537A7C" w:rsidRDefault="00537A7C" w:rsidP="00537A7C">
      <w:pPr>
        <w:pStyle w:val="Heading4"/>
      </w:pPr>
      <w:r>
        <w:t xml:space="preserve">Exclusion of ephemeral streams increases pollution and additional exclusions </w:t>
      </w:r>
    </w:p>
    <w:p w14:paraId="05C368A9" w14:textId="77777777" w:rsidR="00F24298" w:rsidRDefault="00537A7C" w:rsidP="00537A7C">
      <w:pPr>
        <w:rPr>
          <w:rFonts w:ascii="Arial" w:hAnsi="Arial" w:cs="Arial"/>
          <w:color w:val="000000"/>
        </w:rPr>
      </w:pPr>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31" w:history="1">
        <w:r w:rsidRPr="003D6E91">
          <w:rPr>
            <w:rStyle w:val="Hyperlink"/>
          </w:rPr>
          <w:t>https://www.nrdc.org/sites/default/files/letter-to-epa-opposition-rolling-back-protections-clean-water-rule.pdf</w:t>
        </w:r>
      </w:hyperlink>
      <w:r w:rsidR="00F24298" w:rsidRPr="00F24298">
        <w:rPr>
          <w:rFonts w:ascii="Arial" w:hAnsi="Arial" w:cs="Arial"/>
          <w:color w:val="000000"/>
        </w:rPr>
        <w:t xml:space="preserve"> </w:t>
      </w:r>
      <w:r w:rsidR="00F24298" w:rsidRPr="00DF1477">
        <w:rPr>
          <w:rFonts w:ascii="Arial" w:hAnsi="Arial" w:cs="Arial"/>
          <w:color w:val="000000"/>
        </w:rPr>
        <w:t>GDI – JT)</w:t>
      </w:r>
    </w:p>
    <w:p w14:paraId="6953CE36" w14:textId="03F5BF95" w:rsidR="00537A7C" w:rsidRPr="006D77A7" w:rsidRDefault="00537A7C" w:rsidP="00537A7C">
      <w:pPr>
        <w:rPr>
          <w:sz w:val="16"/>
        </w:rPr>
      </w:pPr>
      <w:r w:rsidRPr="006D77A7">
        <w:rPr>
          <w:sz w:val="16"/>
        </w:rPr>
        <w:t xml:space="preserve">Fourth, the </w:t>
      </w:r>
      <w:r w:rsidRPr="006D77A7">
        <w:rPr>
          <w:rStyle w:val="StyleUnderline"/>
        </w:rPr>
        <w:t>exclusion of ephemeral streams, without</w:t>
      </w:r>
      <w:r w:rsidRPr="006D77A7">
        <w:rPr>
          <w:sz w:val="16"/>
        </w:rPr>
        <w:t xml:space="preserve"> any animating </w:t>
      </w:r>
      <w:r w:rsidRPr="006D77A7">
        <w:rPr>
          <w:rStyle w:val="StyleUnderline"/>
        </w:rPr>
        <w:t>principle</w:t>
      </w:r>
      <w:r w:rsidRPr="006D77A7">
        <w:rPr>
          <w:sz w:val="16"/>
        </w:rPr>
        <w:t xml:space="preserve"> for doing so, </w:t>
      </w:r>
      <w:r w:rsidRPr="006D77A7">
        <w:rPr>
          <w:rStyle w:val="StyleUnderline"/>
        </w:rPr>
        <w:t>causes</w:t>
      </w:r>
      <w:r w:rsidRPr="006D77A7">
        <w:rPr>
          <w:sz w:val="16"/>
        </w:rPr>
        <w:t xml:space="preserve"> the </w:t>
      </w:r>
      <w:r w:rsidRPr="006D77A7">
        <w:rPr>
          <w:rStyle w:val="StyleUnderline"/>
        </w:rPr>
        <w:t>agencies</w:t>
      </w:r>
      <w:r w:rsidRPr="006D77A7">
        <w:rPr>
          <w:sz w:val="16"/>
        </w:rPr>
        <w:t xml:space="preserve"> to suggest even </w:t>
      </w:r>
      <w:r w:rsidRPr="006D77A7">
        <w:rPr>
          <w:rStyle w:val="StyleUnderline"/>
        </w:rPr>
        <w:t>additional rollbacks for “streams that flow year-round based</w:t>
      </w:r>
      <w:r>
        <w:rPr>
          <w:rStyle w:val="StyleUnderline"/>
        </w:rPr>
        <w:t xml:space="preserve"> </w:t>
      </w:r>
      <w:r w:rsidRPr="006D77A7">
        <w:rPr>
          <w:rStyle w:val="StyleUnderline"/>
        </w:rPr>
        <w:t>on wastewater treatment plant discharges” that would</w:t>
      </w:r>
      <w:r w:rsidRPr="006D77A7">
        <w:rPr>
          <w:sz w:val="16"/>
        </w:rPr>
        <w:t xml:space="preserve"> otherwise </w:t>
      </w:r>
      <w:r w:rsidRPr="006D77A7">
        <w:rPr>
          <w:rStyle w:val="StyleUnderline"/>
        </w:rPr>
        <w:t>flow less often</w:t>
      </w:r>
      <w:r w:rsidRPr="006D77A7">
        <w:rPr>
          <w:sz w:val="16"/>
        </w:rPr>
        <w:t xml:space="preserve">; this would be completely antithetical to the Clean Water Act, as </w:t>
      </w:r>
      <w:r w:rsidRPr="006D77A7">
        <w:rPr>
          <w:rStyle w:val="StyleUnderline"/>
        </w:rPr>
        <w:t>it would authorize sewage treatment plants to</w:t>
      </w:r>
      <w:r>
        <w:rPr>
          <w:rStyle w:val="StyleUnderline"/>
        </w:rPr>
        <w:t xml:space="preserve"> </w:t>
      </w:r>
      <w:r w:rsidRPr="006D77A7">
        <w:rPr>
          <w:rStyle w:val="StyleUnderline"/>
        </w:rPr>
        <w:t>discharge into waters</w:t>
      </w:r>
      <w:r w:rsidRPr="006D77A7">
        <w:rPr>
          <w:sz w:val="16"/>
        </w:rPr>
        <w:t xml:space="preserve"> </w:t>
      </w:r>
      <w:r w:rsidRPr="006D77A7">
        <w:rPr>
          <w:rStyle w:val="StyleUnderline"/>
        </w:rPr>
        <w:t>used for a variety of purposes without implementing</w:t>
      </w:r>
      <w:r w:rsidRPr="006D77A7">
        <w:rPr>
          <w:sz w:val="16"/>
        </w:rPr>
        <w:t xml:space="preserve"> the secondary treatment the law requires.</w:t>
      </w:r>
    </w:p>
    <w:p w14:paraId="4F1AD385" w14:textId="77777777" w:rsidR="00537A7C" w:rsidRPr="006D77A7" w:rsidRDefault="00537A7C" w:rsidP="00537A7C">
      <w:pPr>
        <w:rPr>
          <w:rStyle w:val="StyleUnderline"/>
        </w:rPr>
      </w:pPr>
      <w:r w:rsidRPr="006D77A7">
        <w:rPr>
          <w:sz w:val="16"/>
        </w:rPr>
        <w:t xml:space="preserve">Fifth, this </w:t>
      </w:r>
      <w:r w:rsidRPr="006D77A7">
        <w:rPr>
          <w:rStyle w:val="StyleUnderline"/>
        </w:rPr>
        <w:t>exclusion would create incentives for dischargers wishing to develop in areas</w:t>
      </w:r>
      <w:r>
        <w:rPr>
          <w:rStyle w:val="StyleUnderline"/>
        </w:rPr>
        <w:t xml:space="preserve"> </w:t>
      </w:r>
      <w:r w:rsidRPr="006D77A7">
        <w:rPr>
          <w:rStyle w:val="StyleUnderline"/>
        </w:rPr>
        <w:t>with tributary streams to withdraw or divert water from non-ephemeral streams to make their</w:t>
      </w:r>
      <w:r>
        <w:rPr>
          <w:rStyle w:val="StyleUnderline"/>
        </w:rPr>
        <w:t xml:space="preserve"> </w:t>
      </w:r>
      <w:r w:rsidRPr="006D77A7">
        <w:rPr>
          <w:rStyle w:val="StyleUnderline"/>
        </w:rPr>
        <w:t>flows less regular. Doing so could</w:t>
      </w:r>
      <w:r w:rsidRPr="006D77A7">
        <w:rPr>
          <w:sz w:val="16"/>
        </w:rPr>
        <w:t xml:space="preserve"> then </w:t>
      </w:r>
      <w:r w:rsidRPr="006D77A7">
        <w:rPr>
          <w:rStyle w:val="StyleUnderline"/>
        </w:rPr>
        <w:t>enable the discharger to</w:t>
      </w:r>
      <w:r w:rsidRPr="006D77A7">
        <w:rPr>
          <w:sz w:val="16"/>
        </w:rPr>
        <w:t xml:space="preserve"> claim that </w:t>
      </w:r>
      <w:r w:rsidRPr="006D77A7">
        <w:rPr>
          <w:rStyle w:val="StyleUnderline"/>
        </w:rPr>
        <w:t>the feature is</w:t>
      </w:r>
      <w:r>
        <w:rPr>
          <w:rStyle w:val="StyleUnderline"/>
        </w:rPr>
        <w:t xml:space="preserve"> </w:t>
      </w:r>
      <w:r w:rsidRPr="006D77A7">
        <w:rPr>
          <w:rStyle w:val="StyleUnderline"/>
        </w:rPr>
        <w:t>excluded.</w:t>
      </w:r>
    </w:p>
    <w:p w14:paraId="5331705A" w14:textId="77777777" w:rsidR="00537A7C" w:rsidRPr="00637972" w:rsidRDefault="00537A7C" w:rsidP="00537A7C"/>
    <w:p w14:paraId="6C990009" w14:textId="4D4A1CF5" w:rsidR="00537A7C" w:rsidRDefault="00537A7C" w:rsidP="00537A7C">
      <w:pPr>
        <w:pStyle w:val="Heading3"/>
      </w:pPr>
      <w:r>
        <w:lastRenderedPageBreak/>
        <w:t>Non-naturally occurring water NWPR exclusion</w:t>
      </w:r>
    </w:p>
    <w:p w14:paraId="44A341CB" w14:textId="77777777" w:rsidR="00537A7C" w:rsidRDefault="00537A7C" w:rsidP="00537A7C">
      <w:pPr>
        <w:pStyle w:val="Heading4"/>
      </w:pPr>
      <w:r>
        <w:t xml:space="preserve">NWPR negates jurisdiction over any water not naturally occurring – and automatically excludes water not in the categories outlined </w:t>
      </w:r>
    </w:p>
    <w:p w14:paraId="461FF192" w14:textId="77777777" w:rsidR="00537A7C" w:rsidRPr="0094384F" w:rsidRDefault="00537A7C" w:rsidP="00537A7C">
      <w:pPr>
        <w:rPr>
          <w:b/>
        </w:rPr>
      </w:pPr>
      <w:r w:rsidRPr="0094384F">
        <w:rPr>
          <w:b/>
        </w:rPr>
        <w:t>Harrison and Singh, 21</w:t>
      </w:r>
    </w:p>
    <w:p w14:paraId="52834C4C" w14:textId="77777777" w:rsidR="00537A7C" w:rsidRDefault="00537A7C" w:rsidP="00537A7C">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32" w:history="1">
        <w:r w:rsidRPr="005F11DD">
          <w:rPr>
            <w:rStyle w:val="Hyperlink"/>
          </w:rPr>
          <w:t>https://ascelibrary.org/doi/abs/10.1061/%28ASCE%29LA.1943-4170.0000440</w:t>
        </w:r>
      </w:hyperlink>
      <w:r>
        <w:t xml:space="preserve"> accessed GDI – NLB]</w:t>
      </w:r>
    </w:p>
    <w:p w14:paraId="1212ECC8" w14:textId="77777777" w:rsidR="00537A7C" w:rsidRPr="00D24A64" w:rsidRDefault="00537A7C" w:rsidP="00537A7C"/>
    <w:p w14:paraId="7B128114" w14:textId="77777777" w:rsidR="00537A7C" w:rsidRDefault="00537A7C" w:rsidP="00537A7C">
      <w:r>
        <w:t>Navigable Waters Protection Rule</w:t>
      </w:r>
    </w:p>
    <w:p w14:paraId="0FEEE6F6" w14:textId="77777777" w:rsidR="00537A7C" w:rsidRDefault="00537A7C" w:rsidP="00537A7C">
      <w:r>
        <w:t>The NWPR outlined four categories to define WOTUS (EPA and Dept. of the Army 2020c):</w:t>
      </w:r>
    </w:p>
    <w:p w14:paraId="5B1F273C" w14:textId="77777777" w:rsidR="00537A7C" w:rsidRDefault="00537A7C" w:rsidP="00537A7C">
      <w:r>
        <w:t>1.</w:t>
      </w:r>
      <w:r>
        <w:tab/>
        <w:t>“Territorial seas and traditional navigable waters;”</w:t>
      </w:r>
    </w:p>
    <w:p w14:paraId="553107A8" w14:textId="77777777" w:rsidR="00537A7C" w:rsidRDefault="00537A7C" w:rsidP="00537A7C">
      <w:r>
        <w:t>2.</w:t>
      </w:r>
      <w:r>
        <w:tab/>
        <w:t>Perennial or intermittent tributaries that “contribute surface flow” to Category 1;</w:t>
      </w:r>
    </w:p>
    <w:p w14:paraId="54FF9039" w14:textId="77777777" w:rsidR="00537A7C" w:rsidRDefault="00537A7C" w:rsidP="00537A7C">
      <w:r>
        <w:t>3.</w:t>
      </w:r>
      <w:r>
        <w:tab/>
        <w:t>“Lakes, ponds, and impoundments of jurisdictional waters,” if they:</w:t>
      </w:r>
    </w:p>
    <w:p w14:paraId="6B4CAC87" w14:textId="77777777" w:rsidR="00537A7C" w:rsidRDefault="00537A7C" w:rsidP="00537A7C">
      <w:r>
        <w:t>a.</w:t>
      </w:r>
      <w:r>
        <w:tab/>
        <w:t>Contribute surface water flow to Category 1 in a typical year, or</w:t>
      </w:r>
    </w:p>
    <w:p w14:paraId="77839E5E" w14:textId="77777777" w:rsidR="00537A7C" w:rsidRDefault="00537A7C" w:rsidP="00537A7C">
      <w:r>
        <w:t>b.</w:t>
      </w:r>
      <w:r>
        <w:tab/>
        <w:t>Are flooded by a WOTUS in a typical year; and</w:t>
      </w:r>
    </w:p>
    <w:p w14:paraId="0F5F6893" w14:textId="77777777" w:rsidR="00537A7C" w:rsidRDefault="00537A7C" w:rsidP="00537A7C">
      <w:r>
        <w:t>4.</w:t>
      </w:r>
      <w:r>
        <w:tab/>
        <w:t xml:space="preserve">“Adjacent wetlands,” adjacent meaning they “physically touch other jurisdictional waters,” are separated from a WOTUS only by a berm or bank, are “inundated by flooding” from a WOTUS in a typical year, or have a “direct hydrologic surface </w:t>
      </w:r>
      <w:proofErr w:type="spellStart"/>
      <w:r>
        <w:t>connec</w:t>
      </w:r>
      <w:proofErr w:type="spellEnd"/>
      <w:r>
        <w:t xml:space="preserve">- </w:t>
      </w:r>
      <w:proofErr w:type="spellStart"/>
      <w:r>
        <w:t>tion</w:t>
      </w:r>
      <w:proofErr w:type="spellEnd"/>
      <w:r>
        <w:t>” (to a jurisdictional water in a typical year).</w:t>
      </w:r>
    </w:p>
    <w:p w14:paraId="5A3B7C95" w14:textId="77777777" w:rsidR="00537A7C" w:rsidRDefault="00537A7C" w:rsidP="00537A7C">
      <w:r>
        <w:t>The term typical year in these evaluations means that a given season or year be evaluated to determine if it has been within the normal range of climatic factors based on the past 30 years of data (EPA and Dept. of the Army 2020e). This method prevents years of drought from excluding water bodies that normally would be considered WOTUS under the NWPR, and vice versa for usually isolated, interstate water bodies during years of unusually high rainfall.</w:t>
      </w:r>
    </w:p>
    <w:p w14:paraId="37274E46" w14:textId="77777777" w:rsidR="00537A7C" w:rsidRDefault="00537A7C" w:rsidP="00537A7C">
      <w:r>
        <w:t xml:space="preserve">In addition to formulating these four categories, the NWPR outlined what is excluded from WOTUS. </w:t>
      </w:r>
      <w:r w:rsidRPr="000705F1">
        <w:rPr>
          <w:rStyle w:val="StyleUnderline"/>
        </w:rPr>
        <w:t xml:space="preserve">The exclusions mandated in the NWPR are much more sweeping than in the CWR, </w:t>
      </w:r>
      <w:proofErr w:type="spellStart"/>
      <w:r w:rsidRPr="000705F1">
        <w:rPr>
          <w:rStyle w:val="StyleUnderline"/>
        </w:rPr>
        <w:t>essen</w:t>
      </w:r>
      <w:proofErr w:type="spellEnd"/>
      <w:r w:rsidRPr="000705F1">
        <w:rPr>
          <w:rStyle w:val="StyleUnderline"/>
        </w:rPr>
        <w:t xml:space="preserve">- </w:t>
      </w:r>
      <w:proofErr w:type="spellStart"/>
      <w:r w:rsidRPr="000705F1">
        <w:rPr>
          <w:rStyle w:val="StyleUnderline"/>
        </w:rPr>
        <w:t>tially</w:t>
      </w:r>
      <w:proofErr w:type="spellEnd"/>
      <w:r w:rsidRPr="000705F1">
        <w:rPr>
          <w:rStyle w:val="StyleUnderline"/>
        </w:rPr>
        <w:t xml:space="preserve"> negating jurisdiction over any water body that is not a </w:t>
      </w:r>
      <w:proofErr w:type="spellStart"/>
      <w:r w:rsidRPr="000705F1">
        <w:rPr>
          <w:rStyle w:val="StyleUnderline"/>
        </w:rPr>
        <w:t>nat</w:t>
      </w:r>
      <w:proofErr w:type="spellEnd"/>
      <w:r w:rsidRPr="000705F1">
        <w:rPr>
          <w:rStyle w:val="StyleUnderline"/>
        </w:rPr>
        <w:t xml:space="preserve">- </w:t>
      </w:r>
      <w:proofErr w:type="spellStart"/>
      <w:r w:rsidRPr="000705F1">
        <w:rPr>
          <w:rStyle w:val="StyleUnderline"/>
        </w:rPr>
        <w:t>urally</w:t>
      </w:r>
      <w:proofErr w:type="spellEnd"/>
      <w:r w:rsidRPr="000705F1">
        <w:rPr>
          <w:rStyle w:val="StyleUnderline"/>
        </w:rPr>
        <w:t xml:space="preserve"> occurring, navigable waterway or that provides an obvious surface hydrologic connection to one. Furthermore, the NWPR explicitly states that if a water body does not meet the standards listed in Categories 1–4 of the NWPR, it is automatically determined as not WOTUS</w:t>
      </w:r>
      <w:r>
        <w:t xml:space="preserve">. </w:t>
      </w:r>
      <w:r w:rsidRPr="000705F1">
        <w:rPr>
          <w:rStyle w:val="StyleUnderline"/>
        </w:rPr>
        <w:t xml:space="preserve">Some examples of exclusions pub- </w:t>
      </w:r>
      <w:proofErr w:type="spellStart"/>
      <w:r w:rsidRPr="000705F1">
        <w:rPr>
          <w:rStyle w:val="StyleUnderline"/>
        </w:rPr>
        <w:t>lished</w:t>
      </w:r>
      <w:proofErr w:type="spellEnd"/>
      <w:r w:rsidRPr="000705F1">
        <w:rPr>
          <w:rStyle w:val="StyleUnderline"/>
        </w:rPr>
        <w:t xml:space="preserve"> in the NWPR that were not excluded under the CWR are ephemeral streams, artificial lakes and ponds, and water-filled depressions, such as prairie potholes </w:t>
      </w:r>
      <w:r>
        <w:t>(EPA and Dept. of the Army 2020a).</w:t>
      </w:r>
    </w:p>
    <w:p w14:paraId="42749AB9" w14:textId="6E8E3174" w:rsidR="00EA5D5C" w:rsidRDefault="00EA5D5C" w:rsidP="00EA5D5C">
      <w:pPr>
        <w:pStyle w:val="Heading4"/>
      </w:pPr>
      <w:r>
        <w:lastRenderedPageBreak/>
        <w:t xml:space="preserve">Groundwater excluded under NWPR – and doesn’t require federal permitting but doesn’t alter state and local coverage </w:t>
      </w:r>
    </w:p>
    <w:p w14:paraId="0E607C22" w14:textId="77777777" w:rsidR="00EA5D5C" w:rsidRPr="0094384F" w:rsidRDefault="00EA5D5C" w:rsidP="00EA5D5C">
      <w:pPr>
        <w:rPr>
          <w:b/>
        </w:rPr>
      </w:pPr>
      <w:r w:rsidRPr="0094384F">
        <w:rPr>
          <w:b/>
        </w:rPr>
        <w:t>Harrison and Singh, 21</w:t>
      </w:r>
    </w:p>
    <w:p w14:paraId="2686DE6C" w14:textId="77777777" w:rsidR="00EA5D5C" w:rsidRPr="000705F1" w:rsidRDefault="00EA5D5C" w:rsidP="00EA5D5C">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33" w:history="1">
        <w:r w:rsidRPr="005F11DD">
          <w:rPr>
            <w:rStyle w:val="Hyperlink"/>
          </w:rPr>
          <w:t>https://ascelibrary.org/doi/abs/10.1061/%28ASCE%29LA.1943-4170.0000440</w:t>
        </w:r>
      </w:hyperlink>
      <w:r>
        <w:t xml:space="preserve"> accessed GDI – NLB]</w:t>
      </w:r>
    </w:p>
    <w:p w14:paraId="1F0FA64F" w14:textId="77777777" w:rsidR="00EA5D5C" w:rsidRDefault="00EA5D5C" w:rsidP="00EA5D5C">
      <w:r w:rsidRPr="00AF22E6">
        <w:rPr>
          <w:rStyle w:val="StyleUnderline"/>
        </w:rPr>
        <w:t>The NWPR created more explicitly defined guidelines about what is considered WOTUS, clarifying what has been a confusing term for nearly half a century</w:t>
      </w:r>
      <w:r>
        <w:t xml:space="preserve">. To further make regulatory decisions simpler, </w:t>
      </w:r>
      <w:r w:rsidRPr="00AF22E6">
        <w:rPr>
          <w:rStyle w:val="StyleUnderline"/>
        </w:rPr>
        <w:t xml:space="preserve">the EPA and USACE have initiated a geospatial mapping program, which will be made available to the public, to map those water bodies considered WOTUS across the US </w:t>
      </w:r>
      <w:r>
        <w:t xml:space="preserve">(EPA and Dept. of the Army 2020b). However, in addition to clarifying WOTUS, </w:t>
      </w:r>
      <w:r w:rsidRPr="00AF22E6">
        <w:rPr>
          <w:rStyle w:val="StyleUnderline"/>
        </w:rPr>
        <w:t>the NWPR has also made significant changes to the interpretation of the CWA. This rule has considerably narrowed the scope of applicability of the CWA by removing water bodies such as ephemeral streams, nonadjacent wetlands, and surface water only connected to groundwater from its regulations</w:t>
      </w:r>
      <w:r>
        <w:t xml:space="preserve">. </w:t>
      </w:r>
      <w:r w:rsidRPr="00AF22E6">
        <w:rPr>
          <w:rStyle w:val="StyleUnderline"/>
        </w:rPr>
        <w:t xml:space="preserve">A monumental </w:t>
      </w:r>
      <w:proofErr w:type="spellStart"/>
      <w:r w:rsidRPr="00AF22E6">
        <w:rPr>
          <w:rStyle w:val="StyleUnderline"/>
        </w:rPr>
        <w:t>ef</w:t>
      </w:r>
      <w:proofErr w:type="spellEnd"/>
      <w:r w:rsidRPr="00AF22E6">
        <w:rPr>
          <w:rStyle w:val="StyleUnderline"/>
        </w:rPr>
        <w:t xml:space="preserve">- </w:t>
      </w:r>
      <w:proofErr w:type="spellStart"/>
      <w:r w:rsidRPr="00AF22E6">
        <w:rPr>
          <w:rStyle w:val="StyleUnderline"/>
        </w:rPr>
        <w:t>fect</w:t>
      </w:r>
      <w:proofErr w:type="spellEnd"/>
      <w:r w:rsidRPr="00AF22E6">
        <w:rPr>
          <w:rStyle w:val="StyleUnderline"/>
        </w:rPr>
        <w:t xml:space="preserve"> of the NWPR is that groundwater is no longer considered sub- </w:t>
      </w:r>
      <w:proofErr w:type="spellStart"/>
      <w:r w:rsidRPr="00AF22E6">
        <w:rPr>
          <w:rStyle w:val="StyleUnderline"/>
        </w:rPr>
        <w:t>ject</w:t>
      </w:r>
      <w:proofErr w:type="spellEnd"/>
      <w:r w:rsidRPr="00AF22E6">
        <w:rPr>
          <w:rStyle w:val="StyleUnderline"/>
        </w:rPr>
        <w:t xml:space="preserve"> to federal regulating</w:t>
      </w:r>
      <w:r>
        <w:t xml:space="preserve">, </w:t>
      </w:r>
      <w:r w:rsidRPr="00AF22E6">
        <w:rPr>
          <w:rStyle w:val="StyleUnderline"/>
        </w:rPr>
        <w:t>meaning that groundwater</w:t>
      </w:r>
      <w:r>
        <w:t>—the source of drinking water for many Americans</w:t>
      </w:r>
      <w:r w:rsidRPr="00AF22E6">
        <w:rPr>
          <w:rStyle w:val="StyleUnderline"/>
        </w:rPr>
        <w:t xml:space="preserve">—no longer requires permitting under the CWA </w:t>
      </w:r>
      <w:r>
        <w:t>(Carson et al. 2020). Other notably excluded water bodies include ditches—with a few outstanding exceptions, such as the Erie Canal—defined as “constructed or excavated channel[s] used to convey water,” prior converted cropland, and artificial lakes and ponds (EPA and Dept. of the Army 2020d).</w:t>
      </w:r>
    </w:p>
    <w:p w14:paraId="366BECB5" w14:textId="77777777" w:rsidR="00EA5D5C" w:rsidRDefault="00EA5D5C" w:rsidP="00EA5D5C">
      <w:r>
        <w:t xml:space="preserve">To determine if a water body is considered part of WOTUS, the agencies (EPA and USACE) and the public can use a multitude of recommended tools, such as the National Hydrography Dataset, the Natural Resource Conservation Service soil surveys, topographic data, models, and the Probability of Streamflow Permanence (PROSPER) tool (EPA and Dept. of the Army 2020a). These tools are especially useful for determining if perennial and intermittent streams meet the flow, flow contribution, and connectivity require- </w:t>
      </w:r>
      <w:proofErr w:type="spellStart"/>
      <w:r>
        <w:t>ments</w:t>
      </w:r>
      <w:proofErr w:type="spellEnd"/>
      <w:r>
        <w:t xml:space="preserve"> of WOTUS. To determine qualification for classification as WOTUS by inundation, useful tools include the Flood Inundation Mapping program and the Hydrologic Engineering Center’s River Analysis System (HEC-RAS) software (EPA and Dept. of the Army 2020a).</w:t>
      </w:r>
    </w:p>
    <w:p w14:paraId="6564A495" w14:textId="77777777" w:rsidR="00EA5D5C" w:rsidRPr="00AF22E6" w:rsidRDefault="00EA5D5C" w:rsidP="00EA5D5C">
      <w:pPr>
        <w:rPr>
          <w:rStyle w:val="StyleUnderline"/>
        </w:rPr>
      </w:pPr>
      <w:r w:rsidRPr="00AF22E6">
        <w:rPr>
          <w:rStyle w:val="StyleUnderline"/>
        </w:rPr>
        <w:t xml:space="preserve">While the NWPR created significant reductions and </w:t>
      </w:r>
      <w:proofErr w:type="spellStart"/>
      <w:r w:rsidRPr="00AF22E6">
        <w:rPr>
          <w:rStyle w:val="StyleUnderline"/>
        </w:rPr>
        <w:t>clarifica-tions</w:t>
      </w:r>
      <w:proofErr w:type="spellEnd"/>
      <w:r w:rsidRPr="00AF22E6">
        <w:rPr>
          <w:rStyle w:val="StyleUnderline"/>
        </w:rPr>
        <w:t xml:space="preserve"> on what is considered WOTUS, it only applies to </w:t>
      </w:r>
      <w:proofErr w:type="spellStart"/>
      <w:r w:rsidRPr="00AF22E6">
        <w:rPr>
          <w:rStyle w:val="StyleUnderline"/>
        </w:rPr>
        <w:t>federaljurisdiction</w:t>
      </w:r>
      <w:proofErr w:type="spellEnd"/>
      <w:r w:rsidRPr="00AF22E6">
        <w:rPr>
          <w:rStyle w:val="StyleUnderline"/>
        </w:rPr>
        <w:t xml:space="preserve">. No local, state, or tribal law is changed by the guide- lines produced in 2020, unless such a law uses the term WOTUS or a state is implementing federal programs, because the new </w:t>
      </w:r>
      <w:proofErr w:type="spellStart"/>
      <w:r w:rsidRPr="00AF22E6">
        <w:rPr>
          <w:rStyle w:val="StyleUnderline"/>
        </w:rPr>
        <w:t>defini</w:t>
      </w:r>
      <w:proofErr w:type="spellEnd"/>
      <w:r w:rsidRPr="00AF22E6">
        <w:rPr>
          <w:rStyle w:val="StyleUnderline"/>
        </w:rPr>
        <w:t xml:space="preserve">- </w:t>
      </w:r>
      <w:proofErr w:type="spellStart"/>
      <w:r w:rsidRPr="00AF22E6">
        <w:rPr>
          <w:rStyle w:val="StyleUnderline"/>
        </w:rPr>
        <w:t>tion</w:t>
      </w:r>
      <w:proofErr w:type="spellEnd"/>
      <w:r w:rsidRPr="00AF22E6">
        <w:rPr>
          <w:rStyle w:val="StyleUnderline"/>
        </w:rPr>
        <w:t xml:space="preserve"> tempers federal jurisdiction.</w:t>
      </w:r>
      <w:r>
        <w:t xml:space="preserve"> </w:t>
      </w:r>
      <w:r w:rsidRPr="00AF22E6">
        <w:rPr>
          <w:rStyle w:val="StyleUnderline"/>
        </w:rPr>
        <w:t>Local, state, or tribal laws that have more extensive aquatic regulatory jurisdiction than the NWPR are not negated by the 2020 NWPR definition.</w:t>
      </w:r>
    </w:p>
    <w:p w14:paraId="610AD73F" w14:textId="77777777" w:rsidR="00EA5D5C" w:rsidRPr="000705F1" w:rsidRDefault="00EA5D5C" w:rsidP="00EA5D5C"/>
    <w:p w14:paraId="6A496343" w14:textId="77777777" w:rsidR="00CF0DB5" w:rsidRPr="00CF0DB5" w:rsidRDefault="00CF0DB5" w:rsidP="00CF0DB5"/>
    <w:p w14:paraId="68ABFFAB" w14:textId="7E4143B0" w:rsidR="00E44847" w:rsidRDefault="00E44847" w:rsidP="00E44847">
      <w:pPr>
        <w:pStyle w:val="Heading3"/>
      </w:pPr>
      <w:r>
        <w:lastRenderedPageBreak/>
        <w:t xml:space="preserve">Wetland – adjacency </w:t>
      </w:r>
      <w:r w:rsidR="005108A1">
        <w:t xml:space="preserve">standard </w:t>
      </w:r>
      <w:r>
        <w:t>flawed</w:t>
      </w:r>
    </w:p>
    <w:p w14:paraId="047293EC" w14:textId="60278F29" w:rsidR="00E44847" w:rsidRDefault="00E44847" w:rsidP="00E44847">
      <w:pPr>
        <w:pStyle w:val="Heading4"/>
      </w:pPr>
      <w:r>
        <w:t>Wetlands without surface connection impact downstream water – Trump rule misapplies scientific reports</w:t>
      </w:r>
    </w:p>
    <w:p w14:paraId="714CD4CB" w14:textId="77777777" w:rsidR="00F24298" w:rsidRDefault="00E44847" w:rsidP="00E44847">
      <w:pPr>
        <w:rPr>
          <w:rFonts w:ascii="Arial" w:hAnsi="Arial" w:cs="Arial"/>
          <w:color w:val="000000"/>
        </w:rPr>
      </w:pPr>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34"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p>
    <w:p w14:paraId="5E5CCEFF" w14:textId="6A48435A" w:rsidR="00E44847" w:rsidRDefault="00E44847" w:rsidP="00E44847">
      <w:pPr>
        <w:rPr>
          <w:sz w:val="16"/>
        </w:rPr>
      </w:pPr>
      <w:r w:rsidRPr="00A52FA5">
        <w:rPr>
          <w:sz w:val="16"/>
        </w:rPr>
        <w:t xml:space="preserve">In addition, the </w:t>
      </w:r>
      <w:r w:rsidRPr="00A52FA5">
        <w:rPr>
          <w:rStyle w:val="StyleUnderline"/>
        </w:rPr>
        <w:t>agencies contradict</w:t>
      </w:r>
      <w:r w:rsidRPr="00A52FA5">
        <w:rPr>
          <w:sz w:val="16"/>
        </w:rPr>
        <w:t xml:space="preserve"> the </w:t>
      </w:r>
      <w:r w:rsidRPr="00A52FA5">
        <w:rPr>
          <w:rStyle w:val="StyleUnderline"/>
        </w:rPr>
        <w:t>scientific evidence in claiming</w:t>
      </w:r>
      <w:r w:rsidRPr="00A52FA5">
        <w:rPr>
          <w:sz w:val="16"/>
        </w:rPr>
        <w:t xml:space="preserve"> that their </w:t>
      </w:r>
      <w:r w:rsidRPr="00A52FA5">
        <w:rPr>
          <w:rStyle w:val="StyleUnderline"/>
        </w:rPr>
        <w:t>exclusion of non-abutting wetlands or those not having a continuous surface connection is “informed by” science.</w:t>
      </w:r>
      <w:r w:rsidRPr="00A52FA5">
        <w:rPr>
          <w:sz w:val="16"/>
        </w:rPr>
        <w:t xml:space="preserve"> The </w:t>
      </w:r>
      <w:r w:rsidRPr="00A52FA5">
        <w:rPr>
          <w:rStyle w:val="StyleUnderline"/>
        </w:rPr>
        <w:t>agencies cite the SAB review of the Connectivity Report and the Report itself as describing how connections between wetlands and flowing water become “less obvious” as</w:t>
      </w:r>
      <w:r w:rsidRPr="00A52FA5">
        <w:rPr>
          <w:sz w:val="16"/>
        </w:rPr>
        <w:t xml:space="preserve"> the </w:t>
      </w:r>
      <w:r w:rsidRPr="00A52FA5">
        <w:rPr>
          <w:rStyle w:val="StyleUnderline"/>
        </w:rPr>
        <w:t>distance between them increases, and that wetlands “closer” to flowing water are more likely to be connected.</w:t>
      </w:r>
      <w:r w:rsidRPr="00A52FA5">
        <w:rPr>
          <w:sz w:val="16"/>
        </w:rPr>
        <w:t xml:space="preserve"> 72 However, </w:t>
      </w:r>
      <w:r w:rsidRPr="00A52FA5">
        <w:rPr>
          <w:rStyle w:val="StyleUnderline"/>
        </w:rPr>
        <w:t>these citations do not remotely support the</w:t>
      </w:r>
      <w:r w:rsidRPr="00A52FA5">
        <w:rPr>
          <w:sz w:val="16"/>
        </w:rPr>
        <w:t xml:space="preserve"> proposed </w:t>
      </w:r>
      <w:r w:rsidRPr="00A52FA5">
        <w:rPr>
          <w:rStyle w:val="StyleUnderline"/>
        </w:rPr>
        <w:t>rule’s definition of “adjacency.”</w:t>
      </w:r>
      <w:r w:rsidRPr="00A52FA5">
        <w:rPr>
          <w:sz w:val="16"/>
        </w:rPr>
        <w:t xml:space="preserve"> </w:t>
      </w:r>
      <w:r w:rsidRPr="00A52FA5">
        <w:rPr>
          <w:rStyle w:val="StyleUnderline"/>
        </w:rPr>
        <w:t>The proposal does not protect wetlands “close in distance” to flowing water</w:t>
      </w:r>
      <w:r w:rsidRPr="00A52FA5">
        <w:rPr>
          <w:sz w:val="16"/>
        </w:rPr>
        <w:t xml:space="preserve"> – </w:t>
      </w:r>
      <w:r w:rsidRPr="00A52FA5">
        <w:rPr>
          <w:rStyle w:val="StyleUnderline"/>
        </w:rPr>
        <w:t>it protects only wetlands that literally “abut” a protected water or have a continuous surface connection</w:t>
      </w:r>
      <w:r w:rsidRPr="00A52FA5">
        <w:rPr>
          <w:sz w:val="16"/>
        </w:rPr>
        <w:t xml:space="preserve"> to it. </w:t>
      </w:r>
      <w:r w:rsidRPr="00A52FA5">
        <w:rPr>
          <w:rStyle w:val="StyleUnderline"/>
        </w:rPr>
        <w:t>Neither</w:t>
      </w:r>
      <w:r w:rsidRPr="00A52FA5">
        <w:rPr>
          <w:sz w:val="16"/>
        </w:rPr>
        <w:t xml:space="preserve"> of these considerations </w:t>
      </w:r>
      <w:r w:rsidRPr="00A52FA5">
        <w:rPr>
          <w:rStyle w:val="StyleUnderline"/>
        </w:rPr>
        <w:t>is mentioned by the SAB or the Connectivity Report as being relevant to the degree of connection.</w:t>
      </w:r>
      <w:r w:rsidRPr="00A52FA5">
        <w:rPr>
          <w:sz w:val="16"/>
        </w:rPr>
        <w:t xml:space="preserve"> Moreover, </w:t>
      </w:r>
      <w:r w:rsidRPr="00A52FA5">
        <w:rPr>
          <w:rStyle w:val="StyleUnderline"/>
        </w:rPr>
        <w:t>the sections of the SAB report</w:t>
      </w:r>
      <w:r w:rsidRPr="00A52FA5">
        <w:rPr>
          <w:sz w:val="16"/>
        </w:rPr>
        <w:t xml:space="preserve"> and Connectivity Report </w:t>
      </w:r>
      <w:r w:rsidRPr="00A52FA5">
        <w:rPr>
          <w:rStyle w:val="StyleUnderline"/>
        </w:rPr>
        <w:t>cited</w:t>
      </w:r>
      <w:r w:rsidRPr="00A52FA5">
        <w:rPr>
          <w:sz w:val="16"/>
        </w:rPr>
        <w:t xml:space="preserve"> in the proposed rule </w:t>
      </w:r>
      <w:r w:rsidRPr="00A52FA5">
        <w:rPr>
          <w:rStyle w:val="StyleUnderline"/>
        </w:rPr>
        <w:t>relate to non-floodplain wetlands.</w:t>
      </w:r>
      <w:r w:rsidRPr="00A52FA5">
        <w:rPr>
          <w:sz w:val="16"/>
        </w:rPr>
        <w:t xml:space="preserve">73 The </w:t>
      </w:r>
      <w:r w:rsidRPr="00A52FA5">
        <w:rPr>
          <w:rStyle w:val="StyleUnderline"/>
        </w:rPr>
        <w:t>SAB noted that for non-floodplain wetlands, distance is relevant to the degree of connectivity.</w:t>
      </w:r>
      <w:r w:rsidRPr="00A52FA5">
        <w:rPr>
          <w:sz w:val="16"/>
        </w:rPr>
        <w:t xml:space="preserve"> </w:t>
      </w:r>
      <w:r w:rsidRPr="00A52FA5">
        <w:rPr>
          <w:rStyle w:val="StyleUnderline"/>
        </w:rPr>
        <w:t>But the proposed rule will</w:t>
      </w:r>
      <w:r w:rsidRPr="00A52FA5">
        <w:rPr>
          <w:sz w:val="16"/>
        </w:rPr>
        <w:t xml:space="preserve"> likely </w:t>
      </w:r>
      <w:r w:rsidRPr="00A52FA5">
        <w:rPr>
          <w:rStyle w:val="StyleUnderline"/>
        </w:rPr>
        <w:t>exclude most if not all non-floodplain wetlands entirely</w:t>
      </w:r>
      <w:r w:rsidRPr="00A52FA5">
        <w:rPr>
          <w:sz w:val="16"/>
        </w:rPr>
        <w:t>—</w:t>
      </w:r>
      <w:r w:rsidRPr="00A52FA5">
        <w:rPr>
          <w:rStyle w:val="StyleUnderline"/>
        </w:rPr>
        <w:t>so the gradient of connectivity among them is irrelevant to the</w:t>
      </w:r>
      <w:r w:rsidRPr="00A52FA5">
        <w:rPr>
          <w:sz w:val="16"/>
        </w:rPr>
        <w:t xml:space="preserve"> proposed </w:t>
      </w:r>
      <w:r w:rsidRPr="00A52FA5">
        <w:rPr>
          <w:rStyle w:val="StyleUnderline"/>
        </w:rPr>
        <w:t>rule, and certainly does nothing to support it.</w:t>
      </w:r>
      <w:r w:rsidRPr="00A52FA5">
        <w:rPr>
          <w:sz w:val="16"/>
        </w:rPr>
        <w:t xml:space="preserve"> And, even as to non-floodplain wetlands, </w:t>
      </w:r>
      <w:r w:rsidRPr="00A52FA5">
        <w:rPr>
          <w:rStyle w:val="StyleUnderline"/>
        </w:rPr>
        <w:t>the scientific record contradicts the idea that they can be ignored</w:t>
      </w:r>
      <w:r w:rsidRPr="00A52FA5">
        <w:rPr>
          <w:sz w:val="16"/>
        </w:rPr>
        <w:t xml:space="preserve">; for instance, the SAB pointed out that </w:t>
      </w:r>
      <w:r w:rsidRPr="00A52FA5">
        <w:rPr>
          <w:rStyle w:val="StyleUnderline"/>
        </w:rPr>
        <w:t>“[w]</w:t>
      </w:r>
      <w:proofErr w:type="spellStart"/>
      <w:r w:rsidRPr="00A52FA5">
        <w:rPr>
          <w:rStyle w:val="StyleUnderline"/>
        </w:rPr>
        <w:t>etlands</w:t>
      </w:r>
      <w:proofErr w:type="spellEnd"/>
      <w:r w:rsidRPr="00A52FA5">
        <w:rPr>
          <w:sz w:val="16"/>
        </w:rPr>
        <w:t xml:space="preserve"> that are not contained within river floodplains or stream riparian zones and </w:t>
      </w:r>
      <w:r w:rsidRPr="00A52FA5">
        <w:rPr>
          <w:rStyle w:val="StyleUnderline"/>
        </w:rPr>
        <w:t xml:space="preserve">that lack a permanent surface water connection may still be connected to downstream waters through groundwater </w:t>
      </w:r>
      <w:proofErr w:type="spellStart"/>
      <w:r w:rsidRPr="00A52FA5">
        <w:rPr>
          <w:rStyle w:val="StyleUnderline"/>
        </w:rPr>
        <w:t>flowpaths</w:t>
      </w:r>
      <w:proofErr w:type="spellEnd"/>
      <w:r w:rsidRPr="00A52FA5">
        <w:rPr>
          <w:rStyle w:val="StyleUnderline"/>
        </w:rPr>
        <w:t xml:space="preserve"> and through the exchange of organisms. </w:t>
      </w:r>
      <w:r w:rsidRPr="00A52FA5">
        <w:rPr>
          <w:sz w:val="16"/>
        </w:rPr>
        <w:t xml:space="preserve">These </w:t>
      </w:r>
      <w:r w:rsidRPr="00A52FA5">
        <w:rPr>
          <w:rStyle w:val="StyleUnderline"/>
        </w:rPr>
        <w:t>water bodies can become connected to downstream waters during floods or as a result of rising water tables.”</w:t>
      </w:r>
      <w:r w:rsidRPr="00A52FA5">
        <w:rPr>
          <w:sz w:val="16"/>
        </w:rPr>
        <w:t xml:space="preserve">74 Likewise, </w:t>
      </w:r>
      <w:r w:rsidRPr="00A52FA5">
        <w:rPr>
          <w:rStyle w:val="StyleUnderline"/>
        </w:rPr>
        <w:t>the Connectivity Report</w:t>
      </w:r>
      <w:r w:rsidRPr="00A52FA5">
        <w:rPr>
          <w:sz w:val="16"/>
        </w:rPr>
        <w:t xml:space="preserve"> contradicts the reasonableness of the current proposed rule in multiple ways. As noted above, it </w:t>
      </w:r>
      <w:r w:rsidRPr="00A52FA5">
        <w:rPr>
          <w:rStyle w:val="StyleUnderline"/>
        </w:rPr>
        <w:t>confirms</w:t>
      </w:r>
      <w:r w:rsidRPr="00A52FA5">
        <w:rPr>
          <w:sz w:val="16"/>
        </w:rPr>
        <w:t xml:space="preserve"> that </w:t>
      </w:r>
      <w:r w:rsidRPr="00A52FA5">
        <w:rPr>
          <w:rStyle w:val="StyleUnderline"/>
        </w:rPr>
        <w:t>non-floodplain wetlands “provide numerous functions that benefit downstream water integrity.</w:t>
      </w:r>
      <w:r w:rsidRPr="00A52FA5">
        <w:rPr>
          <w:sz w:val="16"/>
        </w:rPr>
        <w:t xml:space="preserve"> These </w:t>
      </w:r>
      <w:r w:rsidRPr="00A52FA5">
        <w:rPr>
          <w:rStyle w:val="StyleUnderline"/>
        </w:rPr>
        <w:t xml:space="preserve">functions include storage of floodwater; recharge of ground water that sustains river </w:t>
      </w:r>
      <w:proofErr w:type="spellStart"/>
      <w:r w:rsidRPr="00A52FA5">
        <w:rPr>
          <w:rStyle w:val="StyleUnderline"/>
        </w:rPr>
        <w:t>baseflow</w:t>
      </w:r>
      <w:proofErr w:type="spellEnd"/>
      <w:r w:rsidRPr="00A52FA5">
        <w:rPr>
          <w:rStyle w:val="StyleUnderline"/>
        </w:rPr>
        <w:t>; retention and transformation of nutrients, metals, and pesticides; export of organisms or reproductive propagules to downstream waters; and habitats needed for stream species.”</w:t>
      </w:r>
      <w:r w:rsidRPr="00A52FA5">
        <w:rPr>
          <w:sz w:val="16"/>
        </w:rPr>
        <w:t xml:space="preserve">75 Yet </w:t>
      </w:r>
      <w:r w:rsidRPr="00A52FA5">
        <w:rPr>
          <w:rStyle w:val="StyleUnderline"/>
        </w:rPr>
        <w:t>the</w:t>
      </w:r>
      <w:r w:rsidRPr="00A52FA5">
        <w:rPr>
          <w:sz w:val="16"/>
        </w:rPr>
        <w:t xml:space="preserve"> proposed </w:t>
      </w:r>
      <w:r w:rsidRPr="00A52FA5">
        <w:rPr>
          <w:rStyle w:val="StyleUnderline"/>
        </w:rPr>
        <w:t xml:space="preserve">rule will </w:t>
      </w:r>
      <w:r w:rsidRPr="00A52FA5">
        <w:rPr>
          <w:sz w:val="16"/>
        </w:rPr>
        <w:t xml:space="preserve">likely </w:t>
      </w:r>
      <w:r w:rsidRPr="00A52FA5">
        <w:rPr>
          <w:rStyle w:val="StyleUnderline"/>
        </w:rPr>
        <w:t>exclude most</w:t>
      </w:r>
      <w:r w:rsidRPr="00A52FA5">
        <w:rPr>
          <w:sz w:val="16"/>
        </w:rPr>
        <w:t xml:space="preserve"> such </w:t>
      </w:r>
      <w:r w:rsidRPr="00A52FA5">
        <w:rPr>
          <w:rStyle w:val="StyleUnderline"/>
        </w:rPr>
        <w:t xml:space="preserve">waters from protection. </w:t>
      </w:r>
      <w:r w:rsidRPr="00A52FA5">
        <w:rPr>
          <w:sz w:val="16"/>
        </w:rPr>
        <w:t>The Science Report nowhere supports the idea that the most significant factor in determining connectivity is whether the wetland “abuts” the water or has a “surface connection” to it.</w:t>
      </w:r>
    </w:p>
    <w:p w14:paraId="297DF4DD" w14:textId="77777777" w:rsidR="00E44847" w:rsidRPr="00EE4F01" w:rsidRDefault="00E44847" w:rsidP="00E44847"/>
    <w:p w14:paraId="2F1653DC" w14:textId="77777777" w:rsidR="00CF0DB5" w:rsidRDefault="00CF0DB5" w:rsidP="00CF0DB5">
      <w:pPr>
        <w:pStyle w:val="Heading3"/>
      </w:pPr>
      <w:r>
        <w:lastRenderedPageBreak/>
        <w:t xml:space="preserve">--- at: NWPR provides more wetlands clarity </w:t>
      </w:r>
    </w:p>
    <w:p w14:paraId="069BF265" w14:textId="77777777" w:rsidR="00CF0DB5" w:rsidRDefault="00CF0DB5" w:rsidP="00CF0DB5">
      <w:pPr>
        <w:pStyle w:val="Heading4"/>
      </w:pPr>
      <w:r>
        <w:t xml:space="preserve">Even if Trump Rule provides clarity for wetlands – eliminates 51% of protection – increases pollution risk and environmental damage </w:t>
      </w:r>
    </w:p>
    <w:p w14:paraId="27AECD82" w14:textId="6F5F6A78" w:rsidR="00CF0DB5" w:rsidRPr="007E115B" w:rsidRDefault="00CF0DB5" w:rsidP="00CF0DB5">
      <w:bookmarkStart w:id="1" w:name="_Hlk74828718"/>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780EAC45" w14:textId="77777777" w:rsidR="00CF0DB5" w:rsidRPr="007E115B" w:rsidRDefault="00CF0DB5" w:rsidP="00CF0DB5">
      <w:pPr>
        <w:rPr>
          <w:sz w:val="16"/>
        </w:rPr>
      </w:pPr>
      <w:r w:rsidRPr="007E115B">
        <w:rPr>
          <w:sz w:val="16"/>
        </w:rPr>
        <w:t xml:space="preserve">In regard to wetlands, </w:t>
      </w:r>
      <w:r w:rsidRPr="007E115B">
        <w:rPr>
          <w:rStyle w:val="StyleUnderline"/>
        </w:rPr>
        <w:t>Obama’s Rule is moderately less clear</w:t>
      </w:r>
      <w:r w:rsidRPr="007E115B">
        <w:rPr>
          <w:sz w:val="16"/>
        </w:rPr>
        <w:t xml:space="preserve"> and more difficult to implement </w:t>
      </w:r>
      <w:r w:rsidRPr="007E115B">
        <w:rPr>
          <w:rStyle w:val="StyleUnderline"/>
        </w:rPr>
        <w:t>than Trump’s Rule.</w:t>
      </w:r>
      <w:r w:rsidRPr="007E115B">
        <w:rPr>
          <w:sz w:val="16"/>
        </w:rPr>
        <w:t xml:space="preserve">128 This is because </w:t>
      </w:r>
      <w:r w:rsidRPr="007E115B">
        <w:rPr>
          <w:rStyle w:val="StyleUnderline"/>
        </w:rPr>
        <w:t>Obama’s Rule covers wetlands connected</w:t>
      </w:r>
      <w:r w:rsidRPr="007E115B">
        <w:rPr>
          <w:sz w:val="16"/>
        </w:rPr>
        <w:t xml:space="preserve"> to water </w:t>
      </w:r>
      <w:r w:rsidRPr="007E115B">
        <w:rPr>
          <w:rStyle w:val="StyleUnderline"/>
        </w:rPr>
        <w:t>by a subsurface connection</w:t>
      </w:r>
      <w:r w:rsidRPr="007E115B">
        <w:rPr>
          <w:sz w:val="16"/>
        </w:rPr>
        <w:t>.129 For many landowners, determining if a wetland is connected to another water source below the surface of the water would prove difficult.130</w:t>
      </w:r>
    </w:p>
    <w:p w14:paraId="65F3CE2C" w14:textId="77777777" w:rsidR="00CF0DB5" w:rsidRPr="00877FBE" w:rsidRDefault="00CF0DB5" w:rsidP="00CF0DB5">
      <w:pPr>
        <w:rPr>
          <w:sz w:val="16"/>
        </w:rPr>
      </w:pPr>
      <w:r w:rsidRPr="007E115B">
        <w:rPr>
          <w:rStyle w:val="StyleUnderline"/>
        </w:rPr>
        <w:t>By only protecting wetlands connected to water via a direct surface connection, Trump made this analysis simpler</w:t>
      </w:r>
      <w:r w:rsidRPr="007E115B">
        <w:rPr>
          <w:sz w:val="16"/>
        </w:rPr>
        <w:t xml:space="preserve">.131 Assessing a direct surface connection is likely easier than assessing a subsurface connection.132 Moreover, there are fewer layers in Trump’s Rule—if there is not a direct surface connection, the assessment essentially ends there.133 This adds to the simplicity </w:t>
      </w:r>
      <w:r w:rsidRPr="007E115B">
        <w:rPr>
          <w:rStyle w:val="StyleUnderline"/>
        </w:rPr>
        <w:t>when compared to Obama’s Rule</w:t>
      </w:r>
      <w:r w:rsidRPr="007E115B">
        <w:rPr>
          <w:sz w:val="16"/>
        </w:rPr>
        <w:t xml:space="preserve"> because Obama’s protections extended further and required more analysis.134</w:t>
      </w:r>
    </w:p>
    <w:p w14:paraId="5539589B" w14:textId="77777777" w:rsidR="00CF0DB5" w:rsidRDefault="00CF0DB5" w:rsidP="00CF0DB5">
      <w:pPr>
        <w:rPr>
          <w:sz w:val="16"/>
        </w:rPr>
      </w:pPr>
      <w:r w:rsidRPr="00877FBE">
        <w:rPr>
          <w:rStyle w:val="StyleUnderline"/>
        </w:rPr>
        <w:t>Obama’s administration</w:t>
      </w:r>
      <w:r w:rsidRPr="00877FBE">
        <w:rPr>
          <w:sz w:val="16"/>
        </w:rPr>
        <w:t xml:space="preserve"> elected to </w:t>
      </w:r>
      <w:r w:rsidRPr="00877FBE">
        <w:rPr>
          <w:rStyle w:val="StyleUnderline"/>
        </w:rPr>
        <w:t>provide more comprehensive protection of wetlands due to the critical ecological protection wetlands provide for important environmental resources like drinking water.</w:t>
      </w:r>
      <w:r w:rsidRPr="00877FBE">
        <w:rPr>
          <w:sz w:val="16"/>
        </w:rPr>
        <w:t xml:space="preserve">135 </w:t>
      </w:r>
      <w:r w:rsidRPr="00877FBE">
        <w:rPr>
          <w:rStyle w:val="StyleUnderline"/>
        </w:rPr>
        <w:t>Wetlands</w:t>
      </w:r>
      <w:r w:rsidRPr="00877FBE">
        <w:rPr>
          <w:sz w:val="16"/>
        </w:rPr>
        <w:t xml:space="preserve"> often </w:t>
      </w:r>
      <w:r w:rsidRPr="00877FBE">
        <w:rPr>
          <w:rStyle w:val="StyleUnderline"/>
        </w:rPr>
        <w:t>prevent widespread pollution by acting as a barrier and filter for pollution from other water sources.</w:t>
      </w:r>
      <w:r w:rsidRPr="00877FBE">
        <w:rPr>
          <w:sz w:val="16"/>
        </w:rPr>
        <w:t xml:space="preserve">136 Additionally, </w:t>
      </w:r>
      <w:r w:rsidRPr="00877FBE">
        <w:rPr>
          <w:rStyle w:val="StyleUnderline"/>
        </w:rPr>
        <w:t>Trump’s Rule</w:t>
      </w:r>
      <w:r w:rsidRPr="00877FBE">
        <w:rPr>
          <w:sz w:val="16"/>
        </w:rPr>
        <w:t xml:space="preserve">, which eliminates wetlands with a subsurface connection, </w:t>
      </w:r>
      <w:r w:rsidRPr="00877FBE">
        <w:rPr>
          <w:rStyle w:val="StyleUnderline"/>
        </w:rPr>
        <w:t>eliminates protection for about 51% of all wetlands</w:t>
      </w:r>
      <w:r w:rsidRPr="00877FBE">
        <w:rPr>
          <w:sz w:val="16"/>
        </w:rPr>
        <w:t xml:space="preserve"> in the United States.137 Thus, </w:t>
      </w:r>
      <w:r w:rsidRPr="00877FBE">
        <w:rPr>
          <w:rStyle w:val="StyleUnderline"/>
        </w:rPr>
        <w:t>wetlands are more likely to be polluted or destroyed due to development on them</w:t>
      </w:r>
      <w:r w:rsidRPr="00877FBE">
        <w:rPr>
          <w:sz w:val="16"/>
        </w:rPr>
        <w:t>, and wi</w:t>
      </w:r>
      <w:r w:rsidRPr="00877FBE">
        <w:rPr>
          <w:rStyle w:val="StyleUnderline"/>
        </w:rPr>
        <w:t>thout the majority of wetlands providing this ecological protection, pollution in the nation’s water supply will likely increase.</w:t>
      </w:r>
      <w:r w:rsidRPr="00877FBE">
        <w:rPr>
          <w:sz w:val="16"/>
        </w:rPr>
        <w:t>138</w:t>
      </w:r>
    </w:p>
    <w:p w14:paraId="14091E5C" w14:textId="77777777" w:rsidR="00CF0DB5" w:rsidRPr="007E115B" w:rsidRDefault="00CF0DB5" w:rsidP="00CF0DB5">
      <w:pPr>
        <w:rPr>
          <w:rStyle w:val="Style13ptBold"/>
          <w:sz w:val="16"/>
        </w:rPr>
      </w:pPr>
      <w:r w:rsidRPr="007E115B">
        <w:rPr>
          <w:rStyle w:val="Style13ptBold"/>
          <w:sz w:val="16"/>
        </w:rPr>
        <w:t>[Footnote 135]</w:t>
      </w:r>
    </w:p>
    <w:p w14:paraId="3CDE600D" w14:textId="77777777" w:rsidR="00CF0DB5" w:rsidRPr="007E115B" w:rsidRDefault="00CF0DB5" w:rsidP="00CF0DB5">
      <w:pPr>
        <w:rPr>
          <w:sz w:val="16"/>
        </w:rPr>
      </w:pPr>
      <w:r w:rsidRPr="007E115B">
        <w:rPr>
          <w:sz w:val="16"/>
        </w:rPr>
        <w:t xml:space="preserve">135. See Report on the Environment: Wetlands, EPA, https://www.epa.gov/reportenvironment/wetlands (last visited Jan. 30, 2019); Why Are Wetlands </w:t>
      </w:r>
      <w:proofErr w:type="gramStart"/>
      <w:r w:rsidRPr="007E115B">
        <w:rPr>
          <w:sz w:val="16"/>
        </w:rPr>
        <w:t>Important?,</w:t>
      </w:r>
      <w:proofErr w:type="gramEnd"/>
      <w:r w:rsidRPr="007E115B">
        <w:rPr>
          <w:sz w:val="16"/>
        </w:rPr>
        <w:t xml:space="preserve"> NAT’L PARK SERV. (last updated May 5, 2016), https://www.nps.gov/ subjects/wetlands/why.htm (“Today, we know that </w:t>
      </w:r>
      <w:r w:rsidRPr="007E115B">
        <w:rPr>
          <w:rStyle w:val="StyleUnderline"/>
        </w:rPr>
        <w:t>wetlands provide many important services to the environment and</w:t>
      </w:r>
      <w:r w:rsidRPr="007E115B">
        <w:rPr>
          <w:sz w:val="16"/>
        </w:rPr>
        <w:t xml:space="preserve"> to the </w:t>
      </w:r>
      <w:r w:rsidRPr="007E115B">
        <w:rPr>
          <w:rStyle w:val="StyleUnderline"/>
        </w:rPr>
        <w:t>public. They offer critical habitat for fish,</w:t>
      </w:r>
      <w:r w:rsidRPr="007E115B">
        <w:rPr>
          <w:sz w:val="16"/>
        </w:rPr>
        <w:t xml:space="preserve"> waterfowl </w:t>
      </w:r>
      <w:r w:rsidRPr="007E115B">
        <w:rPr>
          <w:rStyle w:val="StyleUnderline"/>
        </w:rPr>
        <w:t>and</w:t>
      </w:r>
      <w:r w:rsidRPr="007E115B">
        <w:rPr>
          <w:sz w:val="16"/>
        </w:rPr>
        <w:t xml:space="preserve"> other </w:t>
      </w:r>
      <w:r w:rsidRPr="007E115B">
        <w:rPr>
          <w:rStyle w:val="StyleUnderline"/>
        </w:rPr>
        <w:t>wildlife, they purify polluted waters, and</w:t>
      </w:r>
      <w:r w:rsidRPr="007E115B">
        <w:rPr>
          <w:sz w:val="16"/>
        </w:rPr>
        <w:t xml:space="preserve"> they help </w:t>
      </w:r>
      <w:r w:rsidRPr="007E115B">
        <w:rPr>
          <w:rStyle w:val="StyleUnderline"/>
        </w:rPr>
        <w:t>check the destructive power of floods and storms. They</w:t>
      </w:r>
      <w:r w:rsidRPr="007E115B">
        <w:rPr>
          <w:sz w:val="16"/>
        </w:rPr>
        <w:t xml:space="preserve"> also </w:t>
      </w:r>
      <w:r w:rsidRPr="007E115B">
        <w:rPr>
          <w:rStyle w:val="StyleUnderline"/>
        </w:rPr>
        <w:t>provide a wide variety of recreational opportunities</w:t>
      </w:r>
      <w:r w:rsidRPr="007E115B">
        <w:rPr>
          <w:sz w:val="16"/>
        </w:rPr>
        <w:t xml:space="preserve"> such as fishing, hunting, photography, and wildlife observation. As these and many other wetland functions and values described below have become more widely known, </w:t>
      </w:r>
      <w:r w:rsidRPr="007E115B">
        <w:rPr>
          <w:rStyle w:val="StyleUnderline"/>
        </w:rPr>
        <w:t>wetlands are increasingly seen as</w:t>
      </w:r>
      <w:r w:rsidRPr="007E115B">
        <w:rPr>
          <w:sz w:val="16"/>
        </w:rPr>
        <w:t xml:space="preserve"> productive and </w:t>
      </w:r>
      <w:r w:rsidRPr="007E115B">
        <w:rPr>
          <w:rStyle w:val="StyleUnderline"/>
        </w:rPr>
        <w:t>valuable resources worthy of protection</w:t>
      </w:r>
      <w:r w:rsidRPr="007E115B">
        <w:rPr>
          <w:sz w:val="16"/>
        </w:rPr>
        <w:t xml:space="preserve"> and restoration.”). </w:t>
      </w:r>
    </w:p>
    <w:bookmarkEnd w:id="1"/>
    <w:p w14:paraId="3A17A824" w14:textId="77777777" w:rsidR="00CF0DB5" w:rsidRDefault="00CF0DB5" w:rsidP="00CF0DB5">
      <w:pPr>
        <w:pStyle w:val="Heading4"/>
      </w:pPr>
      <w:r>
        <w:t xml:space="preserve">USACE regional determinations under NWPR allow jurisdictional changes based on very small barriers between wetlands and navigable waters </w:t>
      </w:r>
    </w:p>
    <w:p w14:paraId="389A499E" w14:textId="77777777" w:rsidR="00CF0DB5" w:rsidRDefault="00CF0DB5" w:rsidP="00CF0DB5">
      <w:pPr>
        <w:spacing w:after="0" w:line="240" w:lineRule="auto"/>
        <w:rPr>
          <w:rStyle w:val="Style13ptBold"/>
        </w:rPr>
      </w:pPr>
      <w:r w:rsidRPr="00EE5D43">
        <w:rPr>
          <w:rStyle w:val="Style13ptBold"/>
        </w:rPr>
        <w:t>Groves 21</w:t>
      </w:r>
    </w:p>
    <w:p w14:paraId="1206F264" w14:textId="77777777" w:rsidR="00CF0DB5" w:rsidRPr="00EE5D43" w:rsidRDefault="00CF0DB5" w:rsidP="00CF0DB5">
      <w:pPr>
        <w:spacing w:after="0" w:line="240" w:lineRule="auto"/>
        <w:rPr>
          <w:rStyle w:val="Style13ptBold"/>
        </w:rPr>
      </w:pPr>
    </w:p>
    <w:p w14:paraId="2F8D9E73" w14:textId="77777777" w:rsidR="00CF0DB5" w:rsidRPr="00EE5D43" w:rsidRDefault="00CF0DB5" w:rsidP="00CF0DB5">
      <w:pPr>
        <w:spacing w:after="0" w:line="240" w:lineRule="auto"/>
        <w:rPr>
          <w:rFonts w:ascii="Times New Roman" w:eastAsia="Times New Roman" w:hAnsi="Times New Roman" w:cs="Times New Roman"/>
          <w:sz w:val="24"/>
        </w:rPr>
      </w:pPr>
      <w:r w:rsidRPr="00EE5D43">
        <w:rPr>
          <w:rFonts w:ascii="Arial" w:eastAsia="Times New Roman" w:hAnsi="Arial" w:cs="Arial"/>
          <w:color w:val="000000"/>
          <w:sz w:val="20"/>
          <w:szCs w:val="20"/>
        </w:rPr>
        <w:t>(David Groves, Director of Business Development at The Earth Partners, “HOW THE TRUMP ADMINISTRATION EASED DESTRUCTION OF THE NATION'S WETLANDS AND STREAMS”,</w:t>
      </w:r>
      <w:r>
        <w:rPr>
          <w:rFonts w:ascii="Arial" w:eastAsia="Times New Roman" w:hAnsi="Arial" w:cs="Arial"/>
          <w:color w:val="000000"/>
          <w:sz w:val="20"/>
          <w:szCs w:val="20"/>
        </w:rPr>
        <w:t xml:space="preserve"> Environmental Law Reporter, March </w:t>
      </w:r>
      <w:proofErr w:type="gramStart"/>
      <w:r w:rsidRPr="00EE5D43">
        <w:rPr>
          <w:rFonts w:ascii="Arial" w:eastAsia="Times New Roman" w:hAnsi="Arial" w:cs="Arial"/>
          <w:color w:val="000000"/>
          <w:sz w:val="20"/>
          <w:szCs w:val="20"/>
        </w:rPr>
        <w:t>2021,HeinOnline</w:t>
      </w:r>
      <w:proofErr w:type="gramEnd"/>
      <w:r w:rsidRPr="00EE5D43">
        <w:rPr>
          <w:rFonts w:ascii="Arial" w:eastAsia="Times New Roman" w:hAnsi="Arial" w:cs="Arial"/>
          <w:color w:val="000000"/>
          <w:sz w:val="20"/>
          <w:szCs w:val="20"/>
        </w:rPr>
        <w:t>,</w:t>
      </w:r>
      <w:r>
        <w:rPr>
          <w:rFonts w:ascii="Arial" w:eastAsia="Times New Roman" w:hAnsi="Arial" w:cs="Arial"/>
          <w:color w:val="000000"/>
          <w:sz w:val="20"/>
          <w:szCs w:val="20"/>
        </w:rPr>
        <w:t xml:space="preserve"> accessed </w:t>
      </w:r>
      <w:r w:rsidRPr="00EE5D43">
        <w:rPr>
          <w:rFonts w:ascii="Arial" w:eastAsia="Times New Roman" w:hAnsi="Arial" w:cs="Arial"/>
          <w:color w:val="000000"/>
          <w:sz w:val="20"/>
          <w:szCs w:val="20"/>
        </w:rPr>
        <w:t>Jul 3,2021 GDI-NCM) </w:t>
      </w:r>
    </w:p>
    <w:p w14:paraId="67047D7D" w14:textId="77777777" w:rsidR="00CF0DB5" w:rsidRPr="00A572BD" w:rsidRDefault="00CF0DB5" w:rsidP="00CF0DB5"/>
    <w:p w14:paraId="324F0AD7" w14:textId="77777777" w:rsidR="00CF0DB5" w:rsidRDefault="00CF0DB5" w:rsidP="00CF0DB5">
      <w:r>
        <w:t xml:space="preserve">Likewise, </w:t>
      </w:r>
      <w:r w:rsidRPr="00930100">
        <w:rPr>
          <w:rStyle w:val="StyleUnderline"/>
        </w:rPr>
        <w:t>one would intuitively expect that a tidal wetland, with estuarine characteristics due to its hydrologic connection to the ocean, would be considered adjacent to a navigable water and federally jurisdictional. However, some USACE districts have been determining that a three-foot-high dune is enough to sever a tidal wetland's adjacency</w:t>
      </w:r>
      <w:r>
        <w:t xml:space="preserve">, as was determined for 18 separate wetlands on Galveston </w:t>
      </w:r>
      <w:r>
        <w:lastRenderedPageBreak/>
        <w:t xml:space="preserve">Island that lie within 300 yards of the Gulf of Mexico. </w:t>
      </w:r>
      <w:r w:rsidRPr="00930100">
        <w:rPr>
          <w:rStyle w:val="StyleUnderline"/>
        </w:rPr>
        <w:t>The USACE's jurisdictional determination for this project cites a pre-NWPR finding that all of those wetlands had been jurisdictional</w:t>
      </w:r>
      <w:r>
        <w:t xml:space="preserve">. </w:t>
      </w:r>
      <w:r w:rsidRPr="00930100">
        <w:rPr>
          <w:rStyle w:val="StyleUnderline"/>
        </w:rPr>
        <w:t xml:space="preserve">12 Any amount of barrier between a wetland and river can be deemed enough to sever hydrologic connectivity under the NWPR. </w:t>
      </w:r>
      <w:r>
        <w:t xml:space="preserve">About seven miles north of Daytona Beach, Florida, a developer is creating a master-planned community on 3,000 acres called Ormond Crossings. The site has 145 acres of wetlands, all of which were determined by the USACE to be nonadjacent and thus non-jurisdictional, despite the entire site being in the floodplain of the </w:t>
      </w:r>
      <w:proofErr w:type="spellStart"/>
      <w:r>
        <w:t>Tomoka</w:t>
      </w:r>
      <w:proofErr w:type="spellEnd"/>
      <w:r>
        <w:t xml:space="preserve"> River.3</w:t>
      </w:r>
    </w:p>
    <w:p w14:paraId="1D5F9933" w14:textId="476CFD05" w:rsidR="00CF0DB5" w:rsidRDefault="00E44847" w:rsidP="00E44847">
      <w:pPr>
        <w:pStyle w:val="Heading3"/>
      </w:pPr>
      <w:r>
        <w:lastRenderedPageBreak/>
        <w:t xml:space="preserve">--- AT:  NWPR cost benefit analysis </w:t>
      </w:r>
    </w:p>
    <w:p w14:paraId="3B338175" w14:textId="77777777" w:rsidR="00E44847" w:rsidRPr="00E44847" w:rsidRDefault="00E44847" w:rsidP="00E44847"/>
    <w:p w14:paraId="16C449EB" w14:textId="77777777" w:rsidR="00E44847" w:rsidRDefault="00E44847" w:rsidP="00E44847">
      <w:pPr>
        <w:pStyle w:val="Heading4"/>
      </w:pPr>
      <w:r w:rsidRPr="00113EE3">
        <w:t xml:space="preserve">Specifically undervalues the harms of Wetland degradation </w:t>
      </w:r>
      <w:r>
        <w:t>– correcting for errors reveals 1.6 billion lost annually</w:t>
      </w:r>
    </w:p>
    <w:p w14:paraId="03548C53" w14:textId="2E7E503E" w:rsidR="00E44847" w:rsidRPr="00113EE3" w:rsidRDefault="00E44847" w:rsidP="00E44847">
      <w:proofErr w:type="spellStart"/>
      <w:r w:rsidRPr="003B1696">
        <w:rPr>
          <w:rStyle w:val="Style13ptBold"/>
        </w:rPr>
        <w:t>Revesz</w:t>
      </w:r>
      <w:proofErr w:type="spellEnd"/>
      <w:r w:rsidRPr="003B1696">
        <w:rPr>
          <w:rStyle w:val="Style13ptBold"/>
        </w:rPr>
        <w:t xml:space="preserve"> et al, 20</w:t>
      </w:r>
      <w:r>
        <w:t xml:space="preserve"> (Richard L. director of the American Law Institute and the Lawrence King Professor of Law at the New York University School of Law, “Amicus Curiae Brief of Policy Integrity – Case No. 3:20-cv-03005-RS.” Counsel for Amicus Curiae Institute for Policy Integrity, 5/21/20, </w:t>
      </w:r>
      <w:hyperlink r:id="rId35" w:history="1">
        <w:r w:rsidRPr="00692F2D">
          <w:rPr>
            <w:rStyle w:val="Hyperlink"/>
          </w:rPr>
          <w:t>https://policyintegrity.org/documents/Amicus_Curiae_Brief_of_the_Institute_for_Policy_Integrity.pdf</w:t>
        </w:r>
      </w:hyperlink>
      <w:r>
        <w:t xml:space="preserve">, </w:t>
      </w:r>
      <w:r w:rsidR="00DA089B">
        <w:t>GDI-EHK)</w:t>
      </w:r>
    </w:p>
    <w:p w14:paraId="5D97F85C" w14:textId="77777777" w:rsidR="00E44847" w:rsidRPr="00113EE3" w:rsidRDefault="00E44847" w:rsidP="00E44847">
      <w:pPr>
        <w:rPr>
          <w:rStyle w:val="StyleUnderline"/>
        </w:rPr>
      </w:pPr>
      <w:r w:rsidRPr="00113EE3">
        <w:rPr>
          <w:sz w:val="16"/>
        </w:rPr>
        <w:t xml:space="preserve">III. The </w:t>
      </w:r>
      <w:r w:rsidRPr="00113EE3">
        <w:rPr>
          <w:rStyle w:val="StyleUnderline"/>
        </w:rPr>
        <w:t>Agencies Grossly Undervalue the Harms</w:t>
      </w:r>
      <w:r w:rsidRPr="00113EE3">
        <w:rPr>
          <w:sz w:val="16"/>
        </w:rPr>
        <w:t xml:space="preserve"> that They Do Quantify, </w:t>
      </w:r>
      <w:proofErr w:type="gramStart"/>
      <w:r w:rsidRPr="00113EE3">
        <w:rPr>
          <w:rStyle w:val="StyleUnderline"/>
        </w:rPr>
        <w:t>Failing</w:t>
      </w:r>
      <w:proofErr w:type="gramEnd"/>
      <w:r w:rsidRPr="00113EE3">
        <w:rPr>
          <w:rStyle w:val="StyleUnderline"/>
        </w:rPr>
        <w:t xml:space="preserve"> to Recognize the Critical Importance of Wetlands</w:t>
      </w:r>
    </w:p>
    <w:p w14:paraId="2A1FC1B5" w14:textId="77777777" w:rsidR="00E44847" w:rsidRPr="00113EE3" w:rsidRDefault="00E44847" w:rsidP="00E44847">
      <w:pPr>
        <w:rPr>
          <w:sz w:val="16"/>
        </w:rPr>
      </w:pPr>
      <w:r w:rsidRPr="00113EE3">
        <w:rPr>
          <w:sz w:val="16"/>
        </w:rPr>
        <w:t xml:space="preserve">The limited and circumscribed monetization that </w:t>
      </w:r>
      <w:r w:rsidRPr="00113EE3">
        <w:rPr>
          <w:rStyle w:val="StyleUnderline"/>
        </w:rPr>
        <w:t>the agencies</w:t>
      </w:r>
      <w:r w:rsidRPr="00113EE3">
        <w:rPr>
          <w:sz w:val="16"/>
        </w:rPr>
        <w:t xml:space="preserve"> do provide is also fatally flawed as it </w:t>
      </w:r>
      <w:r w:rsidRPr="00113EE3">
        <w:rPr>
          <w:rStyle w:val="StyleUnderline"/>
        </w:rPr>
        <w:t>unreasonably undervalues the Rule’s harms in multiple ways.</w:t>
      </w:r>
      <w:r w:rsidRPr="00113EE3">
        <w:rPr>
          <w:sz w:val="16"/>
        </w:rPr>
        <w:t xml:space="preserve"> As explained above, </w:t>
      </w:r>
      <w:r w:rsidRPr="00113EE3">
        <w:rPr>
          <w:rStyle w:val="StyleUnderline"/>
        </w:rPr>
        <w:t xml:space="preserve">the agencies monetize harms only under the Section 404 program. The agencies assess these impacts at two different scales: nationwide, and in three “case studies.” </w:t>
      </w:r>
      <w:r w:rsidRPr="00113EE3">
        <w:rPr>
          <w:sz w:val="16"/>
        </w:rPr>
        <w:t xml:space="preserve">But under both approaches, </w:t>
      </w:r>
      <w:r w:rsidRPr="00113EE3">
        <w:rPr>
          <w:rStyle w:val="StyleUnderline"/>
        </w:rPr>
        <w:t>the agencies arbitrarily minimize the harms of wetlands degradation</w:t>
      </w:r>
      <w:r w:rsidRPr="00113EE3">
        <w:rPr>
          <w:sz w:val="16"/>
        </w:rPr>
        <w:t xml:space="preserve"> under the Section 404 program.</w:t>
      </w:r>
    </w:p>
    <w:p w14:paraId="1F5716E5" w14:textId="77777777" w:rsidR="00E44847" w:rsidRPr="00113EE3" w:rsidRDefault="00E44847" w:rsidP="00E44847">
      <w:pPr>
        <w:rPr>
          <w:sz w:val="16"/>
        </w:rPr>
      </w:pPr>
      <w:r w:rsidRPr="00113EE3">
        <w:rPr>
          <w:sz w:val="16"/>
        </w:rPr>
        <w:t>A. The Nationwide Analysis Irrationally Undervalues the Harms of Wetlands Degradation Through at Least Three Major Errors</w:t>
      </w:r>
    </w:p>
    <w:p w14:paraId="6B16165F" w14:textId="77777777" w:rsidR="00E44847" w:rsidRPr="00113EE3" w:rsidRDefault="00E44847" w:rsidP="00E44847">
      <w:pPr>
        <w:rPr>
          <w:rStyle w:val="StyleUnderline"/>
        </w:rPr>
      </w:pPr>
      <w:r w:rsidRPr="00113EE3">
        <w:rPr>
          <w:rStyle w:val="StyleUnderline"/>
        </w:rPr>
        <w:t>The nationwide analysis irrationally disregards most of the harms to wetlands</w:t>
      </w:r>
      <w:r w:rsidRPr="00113EE3">
        <w:rPr>
          <w:sz w:val="16"/>
        </w:rPr>
        <w:t xml:space="preserve"> under the Section 404 program </w:t>
      </w:r>
      <w:r w:rsidRPr="00113EE3">
        <w:rPr>
          <w:rStyle w:val="StyleUnderline"/>
        </w:rPr>
        <w:t xml:space="preserve">and incorrectly concludes </w:t>
      </w:r>
      <w:r w:rsidRPr="00113EE3">
        <w:rPr>
          <w:sz w:val="16"/>
        </w:rPr>
        <w:t xml:space="preserve">that </w:t>
      </w:r>
      <w:r w:rsidRPr="00113EE3">
        <w:rPr>
          <w:rStyle w:val="StyleUnderline"/>
        </w:rPr>
        <w:t>this aspect of the Rule is cost-benefit justified.</w:t>
      </w:r>
    </w:p>
    <w:p w14:paraId="496529C8" w14:textId="77777777" w:rsidR="00E44847" w:rsidRPr="00113EE3" w:rsidRDefault="00E44847" w:rsidP="00E44847">
      <w:pPr>
        <w:rPr>
          <w:sz w:val="16"/>
        </w:rPr>
      </w:pPr>
      <w:r w:rsidRPr="00113EE3">
        <w:rPr>
          <w:sz w:val="16"/>
        </w:rPr>
        <w:t xml:space="preserve">The nationwide analysis projects cost savings and forgone benefits from wetlands degradation under four “scenarios,” which apply different assumptions about the degree to which states will regulate waters losing federal protection under the Rule. EA at xxii–xxiii. </w:t>
      </w:r>
      <w:r w:rsidRPr="00113EE3">
        <w:rPr>
          <w:rStyle w:val="StyleUnderline"/>
        </w:rPr>
        <w:t>Under each scenario</w:t>
      </w:r>
      <w:r w:rsidRPr="00113EE3">
        <w:rPr>
          <w:sz w:val="16"/>
        </w:rPr>
        <w:t xml:space="preserve">, the </w:t>
      </w:r>
      <w:r w:rsidRPr="00113EE3">
        <w:rPr>
          <w:rStyle w:val="StyleUnderline"/>
        </w:rPr>
        <w:t>agencies conclude</w:t>
      </w:r>
      <w:r w:rsidRPr="00113EE3">
        <w:rPr>
          <w:sz w:val="16"/>
        </w:rPr>
        <w:t xml:space="preserve"> that </w:t>
      </w:r>
      <w:r w:rsidRPr="00113EE3">
        <w:rPr>
          <w:rStyle w:val="StyleUnderline"/>
        </w:rPr>
        <w:t>the Rule’s</w:t>
      </w:r>
      <w:r w:rsidRPr="00113EE3">
        <w:rPr>
          <w:sz w:val="16"/>
        </w:rPr>
        <w:t xml:space="preserve"> purported </w:t>
      </w:r>
      <w:r w:rsidRPr="00113EE3">
        <w:rPr>
          <w:rStyle w:val="StyleUnderline"/>
        </w:rPr>
        <w:t>cost savings</w:t>
      </w:r>
      <w:r w:rsidRPr="00113EE3">
        <w:rPr>
          <w:sz w:val="16"/>
        </w:rPr>
        <w:t xml:space="preserve"> likely </w:t>
      </w:r>
      <w:r w:rsidRPr="00113EE3">
        <w:rPr>
          <w:rStyle w:val="StyleUnderline"/>
        </w:rPr>
        <w:t xml:space="preserve">exceed the harms. </w:t>
      </w:r>
      <w:r w:rsidRPr="00113EE3">
        <w:rPr>
          <w:sz w:val="16"/>
        </w:rPr>
        <w:t xml:space="preserve">Under Scenario 3— which assumes the most state gap-filling and, accordingly, the lowest monetary estimates of harms— </w:t>
      </w:r>
      <w:r w:rsidRPr="00113EE3">
        <w:rPr>
          <w:rStyle w:val="StyleUnderline"/>
        </w:rPr>
        <w:t>the agencies find that degradation of wetlands will result in just $55 million in average annual harms, while producing annual cost savings of $109–$215 million.</w:t>
      </w:r>
      <w:r w:rsidRPr="00113EE3">
        <w:rPr>
          <w:sz w:val="16"/>
        </w:rPr>
        <w:t xml:space="preserve"> Id. </w:t>
      </w:r>
      <w:r w:rsidRPr="00113EE3">
        <w:rPr>
          <w:rStyle w:val="StyleUnderline"/>
        </w:rPr>
        <w:t>But the agencies report considerable uncertainty in their estimates and recognize that the Rule may be net-costly under all scenarios.</w:t>
      </w:r>
      <w:r w:rsidRPr="00113EE3">
        <w:rPr>
          <w:sz w:val="16"/>
        </w:rPr>
        <w:t xml:space="preserve"> See id. at xxiii (reporting overlapping ranges of costs and benefits). </w:t>
      </w:r>
      <w:r w:rsidRPr="00113EE3">
        <w:rPr>
          <w:rStyle w:val="StyleUnderline"/>
        </w:rPr>
        <w:t>In fact</w:t>
      </w:r>
      <w:r w:rsidRPr="00113EE3">
        <w:rPr>
          <w:sz w:val="16"/>
        </w:rPr>
        <w:t xml:space="preserve">, </w:t>
      </w:r>
      <w:r w:rsidRPr="00113EE3">
        <w:rPr>
          <w:rStyle w:val="StyleUnderline"/>
        </w:rPr>
        <w:t>under</w:t>
      </w:r>
      <w:r w:rsidRPr="00113EE3">
        <w:rPr>
          <w:sz w:val="16"/>
        </w:rPr>
        <w:t xml:space="preserve"> Scenario 0—</w:t>
      </w:r>
      <w:r w:rsidRPr="00113EE3">
        <w:rPr>
          <w:rStyle w:val="StyleUnderline"/>
        </w:rPr>
        <w:t>the scenario that</w:t>
      </w:r>
      <w:r w:rsidRPr="00113EE3">
        <w:rPr>
          <w:sz w:val="16"/>
        </w:rPr>
        <w:t xml:space="preserve">, as detailed below, </w:t>
      </w:r>
      <w:r w:rsidRPr="00113EE3">
        <w:rPr>
          <w:rStyle w:val="StyleUnderline"/>
        </w:rPr>
        <w:t>properly assumes no state gap-filling</w:t>
      </w:r>
      <w:r w:rsidRPr="00113EE3">
        <w:rPr>
          <w:sz w:val="16"/>
        </w:rPr>
        <w:t>—</w:t>
      </w:r>
      <w:r w:rsidRPr="00113EE3">
        <w:rPr>
          <w:rStyle w:val="StyleUnderline"/>
        </w:rPr>
        <w:t>the agencies report $29–$555 million in forgone benefits</w:t>
      </w:r>
      <w:r w:rsidRPr="00113EE3">
        <w:rPr>
          <w:sz w:val="16"/>
        </w:rPr>
        <w:t xml:space="preserve">, </w:t>
      </w:r>
      <w:r w:rsidRPr="00113EE3">
        <w:rPr>
          <w:rStyle w:val="StyleUnderline"/>
        </w:rPr>
        <w:t>with</w:t>
      </w:r>
      <w:r w:rsidRPr="00113EE3">
        <w:rPr>
          <w:sz w:val="16"/>
        </w:rPr>
        <w:t xml:space="preserve"> cost </w:t>
      </w:r>
      <w:r w:rsidRPr="00113EE3">
        <w:rPr>
          <w:rStyle w:val="StyleUnderline"/>
        </w:rPr>
        <w:t>savings estimates of $245–$513 million, meaning that the “high estimates of forgone benefits are greater than cost estimates.”</w:t>
      </w:r>
      <w:r w:rsidRPr="00113EE3">
        <w:rPr>
          <w:sz w:val="16"/>
        </w:rPr>
        <w:t xml:space="preserve"> Id. at xxii–xxiii.</w:t>
      </w:r>
    </w:p>
    <w:p w14:paraId="4900AD74" w14:textId="77777777" w:rsidR="00E44847" w:rsidRPr="00113EE3" w:rsidRDefault="00E44847" w:rsidP="00E44847">
      <w:pPr>
        <w:rPr>
          <w:sz w:val="16"/>
        </w:rPr>
      </w:pPr>
      <w:r w:rsidRPr="00113EE3">
        <w:rPr>
          <w:sz w:val="16"/>
        </w:rPr>
        <w:t xml:space="preserve">In such circumstances, when there is uncertainty about whether a regulatory measure is beneficial or harmful, and when an agency’s conclusions “depend heavily on certain assumptions,” the agency should “conduct further analysis” using “alternative plausible assumptions.” Circular A-4 at 42. Here, however, </w:t>
      </w:r>
      <w:r w:rsidRPr="00113EE3">
        <w:rPr>
          <w:rStyle w:val="StyleUnderline"/>
        </w:rPr>
        <w:t>the agencies</w:t>
      </w:r>
      <w:r w:rsidRPr="00113EE3">
        <w:rPr>
          <w:sz w:val="16"/>
        </w:rPr>
        <w:t xml:space="preserve"> disregard this recommendation and </w:t>
      </w:r>
      <w:r w:rsidRPr="00113EE3">
        <w:rPr>
          <w:rStyle w:val="StyleUnderline"/>
        </w:rPr>
        <w:t>continually short-change their estimates of forgone benefits.</w:t>
      </w:r>
      <w:r w:rsidRPr="00113EE3">
        <w:rPr>
          <w:sz w:val="16"/>
        </w:rPr>
        <w:t xml:space="preserve"> Specifically, </w:t>
      </w:r>
      <w:r w:rsidRPr="00113EE3">
        <w:rPr>
          <w:rStyle w:val="StyleUnderline"/>
        </w:rPr>
        <w:t>the agencies</w:t>
      </w:r>
      <w:r w:rsidRPr="00113EE3">
        <w:rPr>
          <w:sz w:val="16"/>
        </w:rPr>
        <w:t xml:space="preserve"> </w:t>
      </w:r>
      <w:r w:rsidRPr="00113EE3">
        <w:rPr>
          <w:rStyle w:val="StyleUnderline"/>
        </w:rPr>
        <w:t>commit</w:t>
      </w:r>
      <w:r w:rsidRPr="00113EE3">
        <w:rPr>
          <w:sz w:val="16"/>
        </w:rPr>
        <w:t xml:space="preserve"> at least </w:t>
      </w:r>
      <w:r w:rsidRPr="00113EE3">
        <w:rPr>
          <w:rStyle w:val="StyleUnderline"/>
        </w:rPr>
        <w:t xml:space="preserve">three crucial errors that substantially underestimate the Rule’s harms and give the false impression that the Rule is likely net beneficial. First, the agencies arbitrarily limit their analysis to the impacts of wetlands inside a state, ignoring </w:t>
      </w:r>
      <w:r w:rsidRPr="00113EE3">
        <w:rPr>
          <w:sz w:val="16"/>
        </w:rPr>
        <w:t>wetlands’ well-recognized interstate</w:t>
      </w:r>
      <w:r w:rsidRPr="00113EE3">
        <w:rPr>
          <w:rStyle w:val="StyleUnderline"/>
        </w:rPr>
        <w:t xml:space="preserve"> benefits. Second,</w:t>
      </w:r>
      <w:r w:rsidRPr="00113EE3">
        <w:rPr>
          <w:sz w:val="16"/>
        </w:rPr>
        <w:t xml:space="preserve"> the </w:t>
      </w:r>
      <w:r w:rsidRPr="00113EE3">
        <w:rPr>
          <w:rStyle w:val="StyleUnderline"/>
        </w:rPr>
        <w:t>agencies</w:t>
      </w:r>
      <w:r w:rsidRPr="00113EE3">
        <w:rPr>
          <w:sz w:val="16"/>
        </w:rPr>
        <w:t xml:space="preserve"> erroneously </w:t>
      </w:r>
      <w:r w:rsidRPr="00113EE3">
        <w:rPr>
          <w:rStyle w:val="StyleUnderline"/>
        </w:rPr>
        <w:t>devalue the harms</w:t>
      </w:r>
      <w:r w:rsidRPr="00113EE3">
        <w:rPr>
          <w:sz w:val="16"/>
        </w:rPr>
        <w:t xml:space="preserve"> that </w:t>
      </w:r>
      <w:r w:rsidRPr="00113EE3">
        <w:rPr>
          <w:rStyle w:val="StyleUnderline"/>
        </w:rPr>
        <w:t>individuals receive from in-state wetlands.</w:t>
      </w:r>
      <w:r w:rsidRPr="00113EE3">
        <w:rPr>
          <w:sz w:val="16"/>
        </w:rPr>
        <w:t xml:space="preserve"> And </w:t>
      </w:r>
      <w:r w:rsidRPr="00113EE3">
        <w:rPr>
          <w:rStyle w:val="StyleUnderline"/>
        </w:rPr>
        <w:t>third, the agencies make baseless and irrational assumptions that states will fill the regulatory gap left by the Rule, despite extensive indications otherwise.</w:t>
      </w:r>
      <w:r w:rsidRPr="00113EE3">
        <w:rPr>
          <w:sz w:val="16"/>
        </w:rPr>
        <w:t>12</w:t>
      </w:r>
    </w:p>
    <w:p w14:paraId="3A0B2624" w14:textId="77777777" w:rsidR="00E44847" w:rsidRPr="00113EE3" w:rsidRDefault="00E44847" w:rsidP="00E44847">
      <w:pPr>
        <w:rPr>
          <w:sz w:val="16"/>
        </w:rPr>
      </w:pPr>
      <w:r w:rsidRPr="00113EE3">
        <w:rPr>
          <w:rStyle w:val="StyleUnderline"/>
        </w:rPr>
        <w:t>These errors are significant. Correcting them reveals</w:t>
      </w:r>
      <w:r w:rsidRPr="00113EE3">
        <w:rPr>
          <w:sz w:val="16"/>
        </w:rPr>
        <w:t xml:space="preserve"> that </w:t>
      </w:r>
      <w:r w:rsidRPr="00113EE3">
        <w:rPr>
          <w:rStyle w:val="StyleUnderline"/>
        </w:rPr>
        <w:t xml:space="preserve">the Rule could deprive society of over $1.6 billion in annual benefits under the Section 404 program, according to an expert economist’s regulatory </w:t>
      </w:r>
      <w:r w:rsidRPr="00113EE3">
        <w:rPr>
          <w:rStyle w:val="StyleUnderline"/>
        </w:rPr>
        <w:lastRenderedPageBreak/>
        <w:t>comments, and not the $173 million</w:t>
      </w:r>
      <w:r w:rsidRPr="00113EE3">
        <w:rPr>
          <w:sz w:val="16"/>
        </w:rPr>
        <w:t xml:space="preserve"> that </w:t>
      </w:r>
      <w:r w:rsidRPr="00113EE3">
        <w:rPr>
          <w:rStyle w:val="StyleUnderline"/>
        </w:rPr>
        <w:t>the agencies project</w:t>
      </w:r>
      <w:r w:rsidRPr="00113EE3">
        <w:rPr>
          <w:sz w:val="16"/>
        </w:rPr>
        <w:t xml:space="preserve"> under one scenario. Jeffrey Mullen, Ph.D., Final Review of the 2018 EPA Economic Analysis for the Proposed Revised Definition of Waters of the United States 32 </w:t>
      </w:r>
      <w:proofErr w:type="spellStart"/>
      <w:r w:rsidRPr="00113EE3">
        <w:rPr>
          <w:sz w:val="16"/>
        </w:rPr>
        <w:t>tbl</w:t>
      </w:r>
      <w:proofErr w:type="spellEnd"/>
      <w:r w:rsidRPr="00113EE3">
        <w:rPr>
          <w:sz w:val="16"/>
        </w:rPr>
        <w:t xml:space="preserve">. 2.2 (2019) (“Mullen Report”) (providing mean estimate of forgone benefits as $1,648 million).13 </w:t>
      </w:r>
      <w:r w:rsidRPr="00113EE3">
        <w:rPr>
          <w:rStyle w:val="StyleUnderline"/>
        </w:rPr>
        <w:t>When properly analyzed, the Rule’s social harms from wetlands degradation</w:t>
      </w:r>
      <w:r w:rsidRPr="00113EE3">
        <w:rPr>
          <w:sz w:val="16"/>
        </w:rPr>
        <w:t xml:space="preserve"> thus likely </w:t>
      </w:r>
      <w:r w:rsidRPr="00113EE3">
        <w:rPr>
          <w:rStyle w:val="StyleUnderline"/>
        </w:rPr>
        <w:t xml:space="preserve">exceed associated cost savings by a wide margin. </w:t>
      </w:r>
      <w:r w:rsidRPr="00113EE3">
        <w:rPr>
          <w:sz w:val="16"/>
        </w:rPr>
        <w:t>Compare id. with EA at xxii (reporting much lower cost savings).</w:t>
      </w:r>
    </w:p>
    <w:p w14:paraId="58C2F53D" w14:textId="77777777" w:rsidR="00E44847" w:rsidRDefault="00E44847" w:rsidP="00E44847"/>
    <w:p w14:paraId="4A470DE9" w14:textId="77777777" w:rsidR="00E44847" w:rsidRDefault="00E44847" w:rsidP="00E44847"/>
    <w:p w14:paraId="4C82834C" w14:textId="1C3B9371" w:rsidR="00537A7C" w:rsidRDefault="00537A7C" w:rsidP="00537A7C">
      <w:pPr>
        <w:pStyle w:val="Heading2"/>
      </w:pPr>
      <w:r>
        <w:lastRenderedPageBreak/>
        <w:t xml:space="preserve">Impacts </w:t>
      </w:r>
    </w:p>
    <w:p w14:paraId="5F60CE70" w14:textId="1FF31BE9" w:rsidR="00EE4F01" w:rsidRDefault="00EE4F01" w:rsidP="00EE4F01">
      <w:pPr>
        <w:pStyle w:val="Heading3"/>
      </w:pPr>
      <w:r>
        <w:lastRenderedPageBreak/>
        <w:t>Impact – Water Quality - General</w:t>
      </w:r>
    </w:p>
    <w:p w14:paraId="1FDC7A67" w14:textId="04BD3EB0" w:rsidR="00EE4F01" w:rsidRDefault="00537A7C" w:rsidP="00EE4F01">
      <w:pPr>
        <w:pStyle w:val="Heading4"/>
      </w:pPr>
      <w:r>
        <w:t>Water quality</w:t>
      </w:r>
      <w:r w:rsidR="00EE4F01">
        <w:t xml:space="preserve"> immediate </w:t>
      </w:r>
      <w:r>
        <w:t xml:space="preserve">and </w:t>
      </w:r>
      <w:r w:rsidR="00EE4F01">
        <w:t xml:space="preserve">existential threat </w:t>
      </w:r>
    </w:p>
    <w:p w14:paraId="6850817B" w14:textId="3C2547E3" w:rsidR="00EE4F01" w:rsidRPr="001B0B7F" w:rsidRDefault="00EE4F01" w:rsidP="00EE4F01">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w:t>
      </w:r>
    </w:p>
    <w:p w14:paraId="73843122" w14:textId="77777777" w:rsidR="00EE4F01" w:rsidRPr="008A1C18" w:rsidRDefault="00EE4F01" w:rsidP="00EE4F01">
      <w:pPr>
        <w:rPr>
          <w:sz w:val="16"/>
        </w:rPr>
      </w:pPr>
      <w:r w:rsidRPr="008A1C18">
        <w:rPr>
          <w:sz w:val="16"/>
        </w:rPr>
        <w:t>I. INTRODUCTION</w:t>
      </w:r>
    </w:p>
    <w:p w14:paraId="315DE34F" w14:textId="77777777" w:rsidR="00EE4F01" w:rsidRPr="008A1C18" w:rsidRDefault="00EE4F01" w:rsidP="00EE4F01">
      <w:pPr>
        <w:rPr>
          <w:rStyle w:val="StyleUnderline"/>
        </w:rPr>
      </w:pPr>
      <w:r w:rsidRPr="008A1C18">
        <w:rPr>
          <w:sz w:val="16"/>
        </w:rPr>
        <w:t xml:space="preserve">The </w:t>
      </w:r>
      <w:r w:rsidRPr="00C33AF8">
        <w:rPr>
          <w:rStyle w:val="StyleUnderline"/>
        </w:rPr>
        <w:t>freshwater resources</w:t>
      </w:r>
      <w:r w:rsidRPr="008A1C18">
        <w:rPr>
          <w:rStyle w:val="StyleUnderline"/>
        </w:rPr>
        <w:t xml:space="preserve"> in the United States are immense and varied;</w:t>
      </w:r>
      <w:r w:rsidRPr="008A1C18">
        <w:rPr>
          <w:sz w:val="16"/>
        </w:rPr>
        <w:t xml:space="preserve"> they </w:t>
      </w:r>
      <w:r w:rsidRPr="00C33AF8">
        <w:rPr>
          <w:rStyle w:val="StyleUnderline"/>
        </w:rPr>
        <w:t>contain over two million miles of rivers</w:t>
      </w:r>
      <w:r w:rsidRPr="008A1C18">
        <w:rPr>
          <w:rStyle w:val="StyleUnderline"/>
        </w:rPr>
        <w:t xml:space="preserve"> and streams</w:t>
      </w:r>
      <w:r w:rsidRPr="008A1C18">
        <w:rPr>
          <w:sz w:val="16"/>
        </w:rPr>
        <w:t xml:space="preserve">.4 However, about </w:t>
      </w:r>
      <w:r w:rsidRPr="008A1C18">
        <w:rPr>
          <w:rStyle w:val="StyleUnderline"/>
        </w:rPr>
        <w:t>59 percent of those waters are properly characterized as “intermittent or ephemeral.”</w:t>
      </w:r>
      <w:r w:rsidRPr="008A1C18">
        <w:rPr>
          <w:sz w:val="16"/>
        </w:rPr>
        <w:t xml:space="preserve">5 </w:t>
      </w:r>
      <w:r w:rsidRPr="008A1C18">
        <w:rPr>
          <w:rStyle w:val="StyleUnderline"/>
        </w:rPr>
        <w:t>That water</w:t>
      </w:r>
      <w:r w:rsidRPr="008A1C18">
        <w:rPr>
          <w:sz w:val="16"/>
        </w:rPr>
        <w:t xml:space="preserve"> does not flow all year long; instead, its </w:t>
      </w:r>
      <w:r w:rsidRPr="008A1C18">
        <w:rPr>
          <w:rStyle w:val="StyleUnderline"/>
        </w:rPr>
        <w:t>flow is dependent on rainfall, season, or drought.</w:t>
      </w:r>
    </w:p>
    <w:p w14:paraId="79E60E36" w14:textId="77777777" w:rsidR="00EE4F01" w:rsidRPr="008A1C18" w:rsidRDefault="00EE4F01" w:rsidP="00EE4F01">
      <w:pPr>
        <w:rPr>
          <w:sz w:val="16"/>
        </w:rPr>
      </w:pPr>
      <w:r w:rsidRPr="008A1C18">
        <w:rPr>
          <w:sz w:val="16"/>
        </w:rPr>
        <w:t xml:space="preserve">In addition to streams and rivers, </w:t>
      </w:r>
      <w:r w:rsidRPr="008A1C18">
        <w:rPr>
          <w:rStyle w:val="StyleUnderline"/>
        </w:rPr>
        <w:t>there is a vast array of large bodies of standing water.</w:t>
      </w:r>
      <w:r w:rsidRPr="008A1C18">
        <w:rPr>
          <w:sz w:val="16"/>
        </w:rPr>
        <w:t xml:space="preserve"> In fact, </w:t>
      </w:r>
      <w:r w:rsidRPr="008A1C18">
        <w:rPr>
          <w:rStyle w:val="StyleUnderline"/>
        </w:rPr>
        <w:t>there are approximately forty million acres of lakes, ponds, and reservoirs across the country.</w:t>
      </w:r>
      <w:r w:rsidRPr="008A1C18">
        <w:rPr>
          <w:sz w:val="16"/>
        </w:rPr>
        <w:t xml:space="preserve">6 The </w:t>
      </w:r>
      <w:r w:rsidRPr="008A1C18">
        <w:rPr>
          <w:rStyle w:val="StyleUnderline"/>
        </w:rPr>
        <w:t xml:space="preserve">Great Lakes alone contain over </w:t>
      </w:r>
      <w:r w:rsidRPr="00C33AF8">
        <w:rPr>
          <w:rStyle w:val="StyleUnderline"/>
        </w:rPr>
        <w:t>20 percent of the world’s freshwater</w:t>
      </w:r>
      <w:r w:rsidRPr="00C33AF8">
        <w:rPr>
          <w:sz w:val="16"/>
        </w:rPr>
        <w:t>7</w:t>
      </w:r>
      <w:r w:rsidRPr="008A1C18">
        <w:rPr>
          <w:sz w:val="16"/>
        </w:rPr>
        <w:t xml:space="preserve"> </w:t>
      </w:r>
      <w:r w:rsidRPr="008A1C18">
        <w:rPr>
          <w:rStyle w:val="StyleUnderline"/>
        </w:rPr>
        <w:t>and 84 percent of North America’s surface fresh water</w:t>
      </w:r>
      <w:r w:rsidRPr="008A1C18">
        <w:rPr>
          <w:sz w:val="16"/>
        </w:rPr>
        <w:t>.8</w:t>
      </w:r>
    </w:p>
    <w:p w14:paraId="09BC1685" w14:textId="77777777" w:rsidR="00EE4F01" w:rsidRPr="008A1C18" w:rsidRDefault="00EE4F01" w:rsidP="00EE4F01">
      <w:pPr>
        <w:rPr>
          <w:rStyle w:val="StyleUnderline"/>
        </w:rPr>
      </w:pPr>
      <w:r w:rsidRPr="008A1C18">
        <w:rPr>
          <w:sz w:val="16"/>
        </w:rPr>
        <w:t xml:space="preserve">Even more amazing is the fact that </w:t>
      </w:r>
      <w:r w:rsidRPr="008A1C18">
        <w:rPr>
          <w:rStyle w:val="StyleUnderline"/>
        </w:rPr>
        <w:t>there are over one-hundred million acres of wetlands within the United States.</w:t>
      </w:r>
      <w:r w:rsidRPr="008A1C18">
        <w:rPr>
          <w:sz w:val="16"/>
        </w:rPr>
        <w:t xml:space="preserve">9 In this context, the legal term “wetlands” is defined as zones of water-saturated soil supporting or capable of supporting vegetation and wildlife ecologically adapted to these particular environmental conditions; it includes areas such as swamps, marshes, or bogs.10 </w:t>
      </w:r>
      <w:r w:rsidRPr="008A1C18">
        <w:rPr>
          <w:rStyle w:val="StyleUnderline"/>
        </w:rPr>
        <w:t xml:space="preserve">These numbers </w:t>
      </w:r>
      <w:r w:rsidRPr="00A32A94">
        <w:rPr>
          <w:rStyle w:val="StyleUnderline"/>
        </w:rPr>
        <w:t>begin</w:t>
      </w:r>
      <w:r w:rsidRPr="008A1C18">
        <w:rPr>
          <w:rStyle w:val="StyleUnderline"/>
        </w:rPr>
        <w:t xml:space="preserve"> to illustrate the remarkable amount fresh water </w:t>
      </w:r>
      <w:r w:rsidRPr="008A1C18">
        <w:rPr>
          <w:sz w:val="16"/>
        </w:rPr>
        <w:t xml:space="preserve">located </w:t>
      </w:r>
      <w:r w:rsidRPr="008A1C18">
        <w:rPr>
          <w:rStyle w:val="StyleUnderline"/>
        </w:rPr>
        <w:t>within</w:t>
      </w:r>
      <w:r w:rsidRPr="008A1C18">
        <w:rPr>
          <w:sz w:val="16"/>
        </w:rPr>
        <w:t xml:space="preserve"> the borders of </w:t>
      </w:r>
      <w:r w:rsidRPr="008A1C18">
        <w:rPr>
          <w:rStyle w:val="StyleUnderline"/>
        </w:rPr>
        <w:t>this country.</w:t>
      </w:r>
    </w:p>
    <w:p w14:paraId="0FB8AB2F" w14:textId="77777777" w:rsidR="00EE4F01" w:rsidRPr="008A1C18" w:rsidRDefault="00EE4F01" w:rsidP="00EE4F01">
      <w:pPr>
        <w:rPr>
          <w:rStyle w:val="StyleUnderline"/>
        </w:rPr>
      </w:pPr>
      <w:r w:rsidRPr="008A1C18">
        <w:rPr>
          <w:sz w:val="16"/>
        </w:rPr>
        <w:t xml:space="preserve">For example, </w:t>
      </w:r>
      <w:r w:rsidRPr="008A1C18">
        <w:rPr>
          <w:rStyle w:val="StyleUnderline"/>
        </w:rPr>
        <w:t xml:space="preserve">the amount of </w:t>
      </w:r>
      <w:r w:rsidRPr="00C33AF8">
        <w:rPr>
          <w:rStyle w:val="StyleUnderline"/>
        </w:rPr>
        <w:t>surface water</w:t>
      </w:r>
      <w:r w:rsidRPr="008A1C18">
        <w:rPr>
          <w:sz w:val="16"/>
        </w:rPr>
        <w:t xml:space="preserve"> (the water located on the surface of the ground) </w:t>
      </w:r>
      <w:r w:rsidRPr="008A1C18">
        <w:rPr>
          <w:rStyle w:val="StyleUnderline"/>
        </w:rPr>
        <w:t xml:space="preserve">that </w:t>
      </w:r>
      <w:r w:rsidRPr="00C33AF8">
        <w:rPr>
          <w:rStyle w:val="StyleUnderline"/>
        </w:rPr>
        <w:t>needs protecting from anthropogenic contamination</w:t>
      </w:r>
      <w:r w:rsidRPr="008A1C18">
        <w:rPr>
          <w:rStyle w:val="StyleUnderline"/>
        </w:rPr>
        <w:t xml:space="preserve"> is almost overwhelming.</w:t>
      </w:r>
      <w:r w:rsidRPr="008A1C18">
        <w:rPr>
          <w:sz w:val="16"/>
        </w:rPr>
        <w:t xml:space="preserve"> Our </w:t>
      </w:r>
      <w:r w:rsidRPr="008A1C18">
        <w:rPr>
          <w:rStyle w:val="StyleUnderline"/>
        </w:rPr>
        <w:t>surface waters provide</w:t>
      </w:r>
      <w:r w:rsidRPr="008A1C18">
        <w:rPr>
          <w:sz w:val="16"/>
        </w:rPr>
        <w:t xml:space="preserve"> the source for </w:t>
      </w:r>
      <w:r w:rsidRPr="008A1C18">
        <w:rPr>
          <w:rStyle w:val="StyleUnderline"/>
        </w:rPr>
        <w:t>60 percent of the water supplied to American homes</w:t>
      </w:r>
      <w:r w:rsidRPr="008A1C18">
        <w:rPr>
          <w:sz w:val="16"/>
        </w:rPr>
        <w:t xml:space="preserve">.11 Additionally, </w:t>
      </w:r>
      <w:r w:rsidRPr="008A1C18">
        <w:rPr>
          <w:rStyle w:val="StyleUnderline"/>
        </w:rPr>
        <w:t>an estimated 117 million Americans depend upon water supplies that draw</w:t>
      </w:r>
      <w:r w:rsidRPr="008A1C18">
        <w:rPr>
          <w:sz w:val="16"/>
        </w:rPr>
        <w:t xml:space="preserve"> at least in part </w:t>
      </w:r>
      <w:r w:rsidRPr="008A1C18">
        <w:rPr>
          <w:rStyle w:val="StyleUnderline"/>
        </w:rPr>
        <w:t>from intermittent, ephemeral, or headwater streams</w:t>
      </w:r>
      <w:r w:rsidRPr="008A1C18">
        <w:rPr>
          <w:sz w:val="16"/>
        </w:rPr>
        <w:t xml:space="preserve"> (tributary stream of a river).12 That means that </w:t>
      </w:r>
      <w:r w:rsidRPr="008A1C18">
        <w:rPr>
          <w:rStyle w:val="StyleUnderline"/>
        </w:rPr>
        <w:t>nearly one-third of all Americans rely on seasonal waters, small streams, and tributaries for</w:t>
      </w:r>
      <w:r w:rsidRPr="008A1C18">
        <w:rPr>
          <w:sz w:val="16"/>
        </w:rPr>
        <w:t xml:space="preserve"> their daily </w:t>
      </w:r>
      <w:r w:rsidRPr="008A1C18">
        <w:rPr>
          <w:rStyle w:val="StyleUnderline"/>
        </w:rPr>
        <w:t>drinking water.</w:t>
      </w:r>
      <w:r w:rsidRPr="008A1C18">
        <w:rPr>
          <w:sz w:val="16"/>
        </w:rPr>
        <w:t xml:space="preserve">13 Certainly, surface </w:t>
      </w:r>
      <w:r w:rsidRPr="008A1C18">
        <w:rPr>
          <w:rStyle w:val="StyleUnderline"/>
        </w:rPr>
        <w:t>water quality is</w:t>
      </w:r>
      <w:r w:rsidRPr="008A1C18">
        <w:rPr>
          <w:sz w:val="16"/>
        </w:rPr>
        <w:t xml:space="preserve"> significant for recreation, wildlife, and sheer aesthetic pleasure, but it is also </w:t>
      </w:r>
      <w:r w:rsidRPr="00C33AF8">
        <w:rPr>
          <w:rStyle w:val="StyleUnderline"/>
        </w:rPr>
        <w:t>critically important</w:t>
      </w:r>
      <w:r w:rsidRPr="008A1C18">
        <w:rPr>
          <w:sz w:val="16"/>
        </w:rPr>
        <w:t xml:space="preserve"> for drinking, food supply, infrastructure, and power; i.e., </w:t>
      </w:r>
      <w:r w:rsidRPr="00C33AF8">
        <w:rPr>
          <w:rStyle w:val="StyleUnderline"/>
        </w:rPr>
        <w:t>for</w:t>
      </w:r>
      <w:r w:rsidRPr="008A1C18">
        <w:rPr>
          <w:rStyle w:val="StyleUnderline"/>
        </w:rPr>
        <w:t xml:space="preserve"> our life</w:t>
      </w:r>
      <w:r w:rsidRPr="00C33AF8">
        <w:rPr>
          <w:rStyle w:val="StyleUnderline"/>
        </w:rPr>
        <w:t>.</w:t>
      </w:r>
    </w:p>
    <w:p w14:paraId="3A8BECC3" w14:textId="77777777" w:rsidR="00EE4F01" w:rsidRPr="008A1C18" w:rsidRDefault="00EE4F01" w:rsidP="00EE4F01">
      <w:pPr>
        <w:rPr>
          <w:rStyle w:val="StyleUnderline"/>
        </w:rPr>
      </w:pPr>
      <w:r w:rsidRPr="008A1C18">
        <w:rPr>
          <w:sz w:val="16"/>
        </w:rPr>
        <w:t xml:space="preserve">In addition, </w:t>
      </w:r>
      <w:r w:rsidRPr="008A1C18">
        <w:rPr>
          <w:rStyle w:val="StyleUnderline"/>
        </w:rPr>
        <w:t>U.S. groundwater</w:t>
      </w:r>
      <w:r w:rsidRPr="008A1C18">
        <w:rPr>
          <w:sz w:val="16"/>
        </w:rPr>
        <w:t xml:space="preserve"> (water below the surface of the Earth)14 </w:t>
      </w:r>
      <w:r w:rsidRPr="008A1C18">
        <w:rPr>
          <w:rStyle w:val="StyleUnderline"/>
        </w:rPr>
        <w:t>makes up approximately 33 percent of</w:t>
      </w:r>
      <w:r w:rsidRPr="008A1C18">
        <w:rPr>
          <w:sz w:val="16"/>
        </w:rPr>
        <w:t xml:space="preserve"> the </w:t>
      </w:r>
      <w:r w:rsidRPr="008A1C18">
        <w:rPr>
          <w:rStyle w:val="StyleUnderline"/>
        </w:rPr>
        <w:t>water</w:t>
      </w:r>
      <w:r w:rsidRPr="008A1C18">
        <w:rPr>
          <w:sz w:val="16"/>
        </w:rPr>
        <w:t xml:space="preserve"> that </w:t>
      </w:r>
      <w:r w:rsidRPr="008A1C18">
        <w:rPr>
          <w:rStyle w:val="StyleUnderline"/>
        </w:rPr>
        <w:t>municipal and county departments use</w:t>
      </w:r>
      <w:r w:rsidRPr="008A1C18">
        <w:rPr>
          <w:sz w:val="16"/>
        </w:rPr>
        <w:t xml:space="preserve"> every day to supply homes and businesses.15 Perhaps more important is the fact that </w:t>
      </w:r>
      <w:r w:rsidRPr="008A1C18">
        <w:rPr>
          <w:rStyle w:val="StyleUnderline"/>
        </w:rPr>
        <w:t xml:space="preserve">almost </w:t>
      </w:r>
      <w:r w:rsidRPr="00C33AF8">
        <w:rPr>
          <w:rStyle w:val="StyleUnderline"/>
        </w:rPr>
        <w:t>100 percent</w:t>
      </w:r>
      <w:r w:rsidRPr="008A1C18">
        <w:rPr>
          <w:rStyle w:val="StyleUnderline"/>
        </w:rPr>
        <w:t xml:space="preserve"> of those who </w:t>
      </w:r>
      <w:r w:rsidRPr="00C33AF8">
        <w:rPr>
          <w:rStyle w:val="StyleUnderline"/>
        </w:rPr>
        <w:t>provide their own water obtain</w:t>
      </w:r>
      <w:r w:rsidRPr="008A1C18">
        <w:rPr>
          <w:rStyle w:val="StyleUnderline"/>
        </w:rPr>
        <w:t xml:space="preserve"> it from </w:t>
      </w:r>
      <w:r w:rsidRPr="00C33AF8">
        <w:rPr>
          <w:rStyle w:val="StyleUnderline"/>
        </w:rPr>
        <w:t>groundwater sources.</w:t>
      </w:r>
      <w:r w:rsidRPr="008A1C18">
        <w:rPr>
          <w:sz w:val="16"/>
        </w:rPr>
        <w:t xml:space="preserve">16 The EPA estimates that </w:t>
      </w:r>
      <w:r w:rsidRPr="008A1C18">
        <w:rPr>
          <w:rStyle w:val="StyleUnderline"/>
        </w:rPr>
        <w:t>over thirteen million people rely on their own private wells</w:t>
      </w:r>
      <w:r w:rsidRPr="008A1C18">
        <w:rPr>
          <w:sz w:val="16"/>
        </w:rPr>
        <w:t xml:space="preserve">, which obtain water from groundwater sources.17 These numbers are astounding and underscore the fact that </w:t>
      </w:r>
      <w:r w:rsidRPr="008A1C18">
        <w:rPr>
          <w:rStyle w:val="StyleUnderline"/>
        </w:rPr>
        <w:t>conservation and protection of our water resources</w:t>
      </w:r>
      <w:r w:rsidRPr="008A1C18">
        <w:rPr>
          <w:sz w:val="16"/>
        </w:rPr>
        <w:t xml:space="preserve"> </w:t>
      </w:r>
      <w:r w:rsidRPr="008A1C18">
        <w:rPr>
          <w:rStyle w:val="StyleUnderline"/>
        </w:rPr>
        <w:t>are a massive but imperative undertaking.</w:t>
      </w:r>
      <w:r w:rsidRPr="008A1C18">
        <w:rPr>
          <w:sz w:val="16"/>
        </w:rPr>
        <w:t xml:space="preserve"> However, our </w:t>
      </w:r>
      <w:r w:rsidRPr="008A1C18">
        <w:rPr>
          <w:rStyle w:val="StyleUnderline"/>
        </w:rPr>
        <w:t>recent water pollution assessments belie concern for this vital resource.</w:t>
      </w:r>
    </w:p>
    <w:p w14:paraId="2506C1A5" w14:textId="77777777" w:rsidR="00EE4F01" w:rsidRPr="008A1C18" w:rsidRDefault="00EE4F01" w:rsidP="00EE4F01">
      <w:pPr>
        <w:rPr>
          <w:sz w:val="16"/>
        </w:rPr>
      </w:pPr>
      <w:r w:rsidRPr="008A1C18">
        <w:rPr>
          <w:rStyle w:val="StyleUnderline"/>
        </w:rPr>
        <w:t>The</w:t>
      </w:r>
      <w:r w:rsidRPr="008A1C18">
        <w:rPr>
          <w:sz w:val="16"/>
        </w:rPr>
        <w:t xml:space="preserve"> Natural Resources Defense Council’s (“</w:t>
      </w:r>
      <w:r w:rsidRPr="008A1C18">
        <w:rPr>
          <w:rStyle w:val="StyleUnderline"/>
        </w:rPr>
        <w:t>NRDC</w:t>
      </w:r>
      <w:r w:rsidRPr="008A1C18">
        <w:rPr>
          <w:sz w:val="16"/>
        </w:rPr>
        <w:t xml:space="preserve">”) 2017 </w:t>
      </w:r>
      <w:r w:rsidRPr="008A1C18">
        <w:rPr>
          <w:rStyle w:val="StyleUnderline"/>
        </w:rPr>
        <w:t>report on water conditions states</w:t>
      </w:r>
      <w:r w:rsidRPr="008A1C18">
        <w:rPr>
          <w:sz w:val="16"/>
        </w:rPr>
        <w:t xml:space="preserve"> that </w:t>
      </w:r>
      <w:r w:rsidRPr="008A1C18">
        <w:rPr>
          <w:rStyle w:val="StyleUnderline"/>
        </w:rPr>
        <w:t>70.5 percent of all assessed lakes, reservoirs, and ponds had “impaired water quality.”</w:t>
      </w:r>
      <w:r w:rsidRPr="008A1C18">
        <w:rPr>
          <w:sz w:val="16"/>
        </w:rPr>
        <w:t xml:space="preserve">18 Similarly, the </w:t>
      </w:r>
      <w:r w:rsidRPr="008A1C18">
        <w:rPr>
          <w:rStyle w:val="StyleUnderline"/>
        </w:rPr>
        <w:t>EPA’s 2017 report found that nearly half of the country’s ponds, half of reservoirs, and a third of lakes are so polluted that they are unfit for drinking</w:t>
      </w:r>
      <w:r w:rsidRPr="008A1C18">
        <w:rPr>
          <w:sz w:val="16"/>
        </w:rPr>
        <w:t>, swimming, or fishing.19 The report also found that over 13 million acres of the assessed lakes, ponds, and reservoirs were impaired.20</w:t>
      </w:r>
    </w:p>
    <w:p w14:paraId="0F3F9164" w14:textId="77777777" w:rsidR="00EE4F01" w:rsidRPr="008A1C18" w:rsidRDefault="00EE4F01" w:rsidP="00EE4F01">
      <w:pPr>
        <w:rPr>
          <w:sz w:val="16"/>
        </w:rPr>
      </w:pPr>
      <w:r w:rsidRPr="008A1C18">
        <w:rPr>
          <w:sz w:val="16"/>
        </w:rPr>
        <w:lastRenderedPageBreak/>
        <w:t xml:space="preserve">Incredibly, </w:t>
      </w:r>
      <w:r w:rsidRPr="008A1C18">
        <w:rPr>
          <w:rStyle w:val="StyleUnderline"/>
        </w:rPr>
        <w:t>this</w:t>
      </w:r>
      <w:r w:rsidRPr="008A1C18">
        <w:rPr>
          <w:sz w:val="16"/>
        </w:rPr>
        <w:t xml:space="preserve"> number </w:t>
      </w:r>
      <w:r w:rsidRPr="008A1C18">
        <w:rPr>
          <w:rStyle w:val="StyleUnderline"/>
        </w:rPr>
        <w:t>excludes any impairments to the Great Lakes</w:t>
      </w:r>
      <w:r w:rsidRPr="008A1C18">
        <w:rPr>
          <w:sz w:val="16"/>
        </w:rPr>
        <w:t xml:space="preserve">;21 </w:t>
      </w:r>
      <w:r w:rsidRPr="008A1C18">
        <w:rPr>
          <w:rStyle w:val="StyleUnderline"/>
        </w:rPr>
        <w:t xml:space="preserve">the Great Lakes numbers were so dismal, they would have drastically skewed the statistics at large. </w:t>
      </w:r>
      <w:r w:rsidRPr="008A1C18">
        <w:rPr>
          <w:sz w:val="16"/>
        </w:rPr>
        <w:t xml:space="preserve">The EPA’s 2017 assessment found that </w:t>
      </w:r>
      <w:r w:rsidRPr="008A1C18">
        <w:rPr>
          <w:rStyle w:val="StyleUnderline"/>
        </w:rPr>
        <w:t>98 percent of the Great Lakes’ waters were impaired for one or more designated uses.</w:t>
      </w:r>
      <w:r w:rsidRPr="008A1C18">
        <w:rPr>
          <w:sz w:val="16"/>
        </w:rPr>
        <w:t xml:space="preserve">22 The </w:t>
      </w:r>
      <w:r w:rsidRPr="008A1C18">
        <w:rPr>
          <w:rStyle w:val="StyleUnderline"/>
        </w:rPr>
        <w:t>leading sources of contamination were</w:t>
      </w:r>
      <w:r w:rsidRPr="008A1C18">
        <w:rPr>
          <w:sz w:val="16"/>
        </w:rPr>
        <w:t xml:space="preserve"> three extremely hazardous substances: polychlorinated biphenyls (“</w:t>
      </w:r>
      <w:r w:rsidRPr="008A1C18">
        <w:rPr>
          <w:rStyle w:val="StyleUnderline"/>
        </w:rPr>
        <w:t>PCBs</w:t>
      </w:r>
      <w:r w:rsidRPr="008A1C18">
        <w:rPr>
          <w:sz w:val="16"/>
        </w:rPr>
        <w:t xml:space="preserve">”), </w:t>
      </w:r>
      <w:r w:rsidRPr="008A1C18">
        <w:rPr>
          <w:rStyle w:val="StyleUnderline"/>
        </w:rPr>
        <w:t>dioxins, and mercury.</w:t>
      </w:r>
      <w:r w:rsidRPr="008A1C18">
        <w:rPr>
          <w:sz w:val="16"/>
        </w:rPr>
        <w:t>23</w:t>
      </w:r>
    </w:p>
    <w:p w14:paraId="14B95085" w14:textId="77777777" w:rsidR="00EE4F01" w:rsidRPr="008A1C18" w:rsidRDefault="00EE4F01" w:rsidP="00EE4F01">
      <w:pPr>
        <w:rPr>
          <w:rStyle w:val="Emphasis"/>
          <w:sz w:val="44"/>
          <w:szCs w:val="44"/>
        </w:rPr>
      </w:pPr>
      <w:r w:rsidRPr="001B0B7F">
        <w:rPr>
          <w:sz w:val="16"/>
        </w:rPr>
        <w:t xml:space="preserve">Rivers and streams fared relatively better, but </w:t>
      </w:r>
      <w:r w:rsidRPr="008A1C18">
        <w:rPr>
          <w:rStyle w:val="StyleUnderline"/>
        </w:rPr>
        <w:t>over half of</w:t>
      </w:r>
      <w:r w:rsidRPr="001B0B7F">
        <w:rPr>
          <w:sz w:val="16"/>
        </w:rPr>
        <w:t xml:space="preserve"> the </w:t>
      </w:r>
      <w:r w:rsidRPr="008A1C18">
        <w:rPr>
          <w:rStyle w:val="StyleUnderline"/>
        </w:rPr>
        <w:t>rivers tested violated the scientifically established requirements</w:t>
      </w:r>
      <w:r w:rsidRPr="001B0B7F">
        <w:rPr>
          <w:sz w:val="16"/>
        </w:rPr>
        <w:t xml:space="preserve"> necessary </w:t>
      </w:r>
      <w:r w:rsidRPr="008A1C18">
        <w:rPr>
          <w:rStyle w:val="StyleUnderline"/>
        </w:rPr>
        <w:t>to keep</w:t>
      </w:r>
      <w:r w:rsidRPr="001B0B7F">
        <w:rPr>
          <w:sz w:val="16"/>
        </w:rPr>
        <w:t xml:space="preserve"> these </w:t>
      </w:r>
      <w:r w:rsidRPr="008A1C18">
        <w:rPr>
          <w:rStyle w:val="StyleUnderline"/>
        </w:rPr>
        <w:t>waters healthy for our use.</w:t>
      </w:r>
      <w:r w:rsidRPr="001B0B7F">
        <w:rPr>
          <w:sz w:val="16"/>
        </w:rPr>
        <w:t xml:space="preserve">24 In fact, </w:t>
      </w:r>
      <w:r w:rsidRPr="008A1C18">
        <w:rPr>
          <w:rStyle w:val="StyleUnderline"/>
        </w:rPr>
        <w:t>over 55 percent</w:t>
      </w:r>
      <w:r w:rsidRPr="001B0B7F">
        <w:rPr>
          <w:sz w:val="16"/>
        </w:rPr>
        <w:t xml:space="preserve"> of all assessed rivers and streams </w:t>
      </w:r>
      <w:r w:rsidRPr="008A1C18">
        <w:rPr>
          <w:rStyle w:val="StyleUnderline"/>
        </w:rPr>
        <w:t>were in violation of their own state’s water quality standards.</w:t>
      </w:r>
      <w:r w:rsidRPr="001B0B7F">
        <w:rPr>
          <w:sz w:val="16"/>
        </w:rPr>
        <w:t xml:space="preserve">25 In addition, </w:t>
      </w:r>
      <w:r w:rsidRPr="008A1C18">
        <w:rPr>
          <w:rStyle w:val="StyleUnderline"/>
        </w:rPr>
        <w:t>over 600,000 miles of rivers and streams failed to meet water quality requirements</w:t>
      </w:r>
      <w:r w:rsidRPr="001B0B7F">
        <w:rPr>
          <w:sz w:val="16"/>
        </w:rPr>
        <w:t>—</w:t>
      </w:r>
      <w:r w:rsidRPr="008A1C18">
        <w:rPr>
          <w:rStyle w:val="StyleUnderline"/>
        </w:rPr>
        <w:t>that is over twice the distance to the moon.</w:t>
      </w:r>
      <w:r w:rsidRPr="001B0B7F">
        <w:rPr>
          <w:sz w:val="16"/>
        </w:rPr>
        <w:t xml:space="preserve">26 These facts indicate that </w:t>
      </w:r>
      <w:r w:rsidRPr="008A1C18">
        <w:rPr>
          <w:rStyle w:val="StyleUnderline"/>
        </w:rPr>
        <w:t xml:space="preserve">water pollution is an </w:t>
      </w:r>
      <w:r w:rsidRPr="00C33AF8">
        <w:rPr>
          <w:rStyle w:val="StyleUnderline"/>
        </w:rPr>
        <w:t>immediate existential threat to our citizens.</w:t>
      </w:r>
    </w:p>
    <w:p w14:paraId="2452B1B8" w14:textId="77777777" w:rsidR="00EE4F01" w:rsidRPr="008A1C18" w:rsidRDefault="00EE4F01" w:rsidP="00EE4F01">
      <w:pPr>
        <w:rPr>
          <w:rStyle w:val="StyleUnderline"/>
        </w:rPr>
      </w:pPr>
      <w:r w:rsidRPr="001B0B7F">
        <w:rPr>
          <w:sz w:val="16"/>
        </w:rPr>
        <w:t xml:space="preserve">As established in the chart below, </w:t>
      </w:r>
      <w:r w:rsidRPr="008A1C18">
        <w:rPr>
          <w:rStyle w:val="StyleUnderline"/>
        </w:rPr>
        <w:t xml:space="preserve">a varied number of </w:t>
      </w:r>
      <w:r w:rsidRPr="00C33AF8">
        <w:rPr>
          <w:rStyle w:val="StyleUnderline"/>
        </w:rPr>
        <w:t>contaminants cause direct impacts to individuals in terms of damage to the nervous system, increased of risk of cancer, fertility problems, and even long-term developmental harms.</w:t>
      </w:r>
      <w:r w:rsidRPr="008A1C18">
        <w:rPr>
          <w:rStyle w:val="StyleUnderline"/>
        </w:rPr>
        <w:t xml:space="preserve"> </w:t>
      </w:r>
    </w:p>
    <w:p w14:paraId="1378AA8D" w14:textId="77777777" w:rsidR="00EE4F01" w:rsidRPr="001B0B7F" w:rsidRDefault="00EE4F01" w:rsidP="00EE4F01">
      <w:pPr>
        <w:rPr>
          <w:sz w:val="16"/>
        </w:rPr>
      </w:pPr>
      <w:r w:rsidRPr="001B0B7F">
        <w:rPr>
          <w:sz w:val="16"/>
        </w:rPr>
        <w:t xml:space="preserve">Considering the decades of work done by citizens; industry; </w:t>
      </w:r>
      <w:proofErr w:type="spellStart"/>
      <w:r w:rsidRPr="001B0B7F">
        <w:rPr>
          <w:sz w:val="16"/>
        </w:rPr>
        <w:t>grassroot</w:t>
      </w:r>
      <w:proofErr w:type="spellEnd"/>
      <w:r w:rsidRPr="001B0B7F">
        <w:rPr>
          <w:sz w:val="16"/>
        </w:rPr>
        <w:t xml:space="preserve"> groups; national NGOs; and local, state, and federal agencies, these numbers are staggering. The unceasing struggle for water quality often seems a Sisyphean task.</w:t>
      </w:r>
    </w:p>
    <w:p w14:paraId="17339A5F" w14:textId="77777777" w:rsidR="00EE4F01" w:rsidRDefault="00EE4F01" w:rsidP="00EE4F01">
      <w:pPr>
        <w:rPr>
          <w:sz w:val="16"/>
        </w:rPr>
      </w:pPr>
      <w:r w:rsidRPr="001B0B7F">
        <w:rPr>
          <w:sz w:val="16"/>
        </w:rPr>
        <w:t xml:space="preserve">This Article aims to explore the impact of the policy changes relating to water protections and sets out the </w:t>
      </w:r>
      <w:r w:rsidRPr="001B0B7F">
        <w:rPr>
          <w:rStyle w:val="StyleUnderline"/>
        </w:rPr>
        <w:t>research</w:t>
      </w:r>
      <w:r w:rsidRPr="001B0B7F">
        <w:rPr>
          <w:sz w:val="16"/>
        </w:rPr>
        <w:t xml:space="preserve"> that </w:t>
      </w:r>
      <w:r w:rsidRPr="001B0B7F">
        <w:rPr>
          <w:rStyle w:val="StyleUnderline"/>
        </w:rPr>
        <w:t>supports the return to prior policy commitments to protect the “waters of the United States”</w:t>
      </w:r>
      <w:r w:rsidRPr="001B0B7F">
        <w:rPr>
          <w:sz w:val="16"/>
        </w:rPr>
        <w:t xml:space="preserve"> (“WOTUS”). The </w:t>
      </w:r>
      <w:r w:rsidRPr="001B0B7F">
        <w:rPr>
          <w:rStyle w:val="StyleUnderline"/>
        </w:rPr>
        <w:t>detrimental effects of water pollution are often concentrated in particularly vulnerable communities who</w:t>
      </w:r>
      <w:r w:rsidRPr="001B0B7F">
        <w:rPr>
          <w:sz w:val="16"/>
        </w:rPr>
        <w:t xml:space="preserve"> often </w:t>
      </w:r>
      <w:r w:rsidRPr="001B0B7F">
        <w:rPr>
          <w:rStyle w:val="StyleUnderline"/>
        </w:rPr>
        <w:t>fail to have a voice in policy development</w:t>
      </w:r>
      <w:r w:rsidRPr="001B0B7F">
        <w:rPr>
          <w:sz w:val="16"/>
        </w:rPr>
        <w:t xml:space="preserve">; as such, </w:t>
      </w:r>
      <w:r w:rsidRPr="001B0B7F">
        <w:rPr>
          <w:rStyle w:val="StyleUnderline"/>
        </w:rPr>
        <w:t>it is imperative</w:t>
      </w:r>
      <w:r w:rsidRPr="001B0B7F">
        <w:rPr>
          <w:sz w:val="16"/>
        </w:rPr>
        <w:t xml:space="preserve"> that prior policy commitments are restored.</w:t>
      </w:r>
    </w:p>
    <w:p w14:paraId="31B5FC5D" w14:textId="77777777" w:rsidR="00EE4F01" w:rsidRDefault="00EE4F01" w:rsidP="00EE4F01">
      <w:pPr>
        <w:pStyle w:val="Heading3"/>
      </w:pPr>
      <w:r>
        <w:lastRenderedPageBreak/>
        <w:t>Impact – Water Quality – Disease</w:t>
      </w:r>
    </w:p>
    <w:p w14:paraId="2D9F4B10" w14:textId="77777777" w:rsidR="00EE4F01" w:rsidRDefault="00EE4F01" w:rsidP="00EE4F01">
      <w:pPr>
        <w:pStyle w:val="Heading4"/>
      </w:pPr>
      <w:r w:rsidRPr="000C255B">
        <w:t xml:space="preserve">Poor and disenfranchised communities more likely to </w:t>
      </w:r>
      <w:r>
        <w:t xml:space="preserve">develop water pollution related diseases </w:t>
      </w:r>
    </w:p>
    <w:p w14:paraId="530F5F08" w14:textId="2564624C" w:rsidR="00EE4F01" w:rsidRPr="000D5849" w:rsidRDefault="00EE4F01" w:rsidP="00EE4F0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0FBD94EB" w14:textId="77777777" w:rsidR="00EE4F01" w:rsidRPr="000C255B" w:rsidRDefault="00EE4F01" w:rsidP="00EE4F01">
      <w:pPr>
        <w:rPr>
          <w:sz w:val="16"/>
        </w:rPr>
      </w:pPr>
      <w:r w:rsidRPr="000C255B">
        <w:rPr>
          <w:sz w:val="16"/>
        </w:rPr>
        <w:t xml:space="preserve">Finally, given the environmental justice aspect of water pollution—that </w:t>
      </w:r>
      <w:r w:rsidRPr="000C255B">
        <w:rPr>
          <w:rStyle w:val="StyleUnderline"/>
        </w:rPr>
        <w:t>poor and disenfranchised people are more likely to not have access to clean water</w:t>
      </w:r>
      <w:r w:rsidRPr="000C255B">
        <w:rPr>
          <w:sz w:val="16"/>
        </w:rPr>
        <w:t>—</w:t>
      </w:r>
      <w:r w:rsidRPr="000C255B">
        <w:rPr>
          <w:rStyle w:val="StyleUnderline"/>
        </w:rPr>
        <w:t xml:space="preserve">increasing the water quality could drastically </w:t>
      </w:r>
      <w:r w:rsidRPr="000C255B">
        <w:rPr>
          <w:sz w:val="16"/>
        </w:rPr>
        <w:t>reduce the costs of healthcare programs like Medicare and Medicaid and</w:t>
      </w:r>
      <w:r w:rsidRPr="000C255B">
        <w:rPr>
          <w:rStyle w:val="StyleUnderline"/>
        </w:rPr>
        <w:t xml:space="preserve"> improve the health of these communities.</w:t>
      </w:r>
      <w:r w:rsidRPr="000C255B">
        <w:rPr>
          <w:sz w:val="16"/>
        </w:rPr>
        <w:t xml:space="preserve">297 In 2018, the annual amount of money spent on Medicare and Medicaid in the United States was incredibly high—over $750 billion and $597 billion, respectively.298 And this amount is growing every year.299 In 2018, Medicare spending grew by 6.4%, and Medicaid spending grew by 3%.300 </w:t>
      </w:r>
      <w:r w:rsidRPr="000C255B">
        <w:rPr>
          <w:rStyle w:val="StyleUnderline"/>
        </w:rPr>
        <w:t xml:space="preserve">Curtailing the amount of pollution in the water will likely lead to less water pollution-related illnesses </w:t>
      </w:r>
      <w:r w:rsidRPr="000C255B">
        <w:rPr>
          <w:sz w:val="16"/>
        </w:rPr>
        <w:t>and decrease the amount of expense the federal government is spending through these programs.</w:t>
      </w:r>
    </w:p>
    <w:p w14:paraId="7706BB22" w14:textId="77777777" w:rsidR="00EE4F01" w:rsidRPr="000C255B" w:rsidRDefault="00EE4F01" w:rsidP="00EE4F01">
      <w:pPr>
        <w:rPr>
          <w:rStyle w:val="Style13ptBold"/>
          <w:sz w:val="16"/>
        </w:rPr>
      </w:pPr>
      <w:r w:rsidRPr="000C255B">
        <w:rPr>
          <w:rStyle w:val="Style13ptBold"/>
          <w:sz w:val="16"/>
        </w:rPr>
        <w:t>[Footnote 297]</w:t>
      </w:r>
    </w:p>
    <w:p w14:paraId="5845F74B" w14:textId="77777777" w:rsidR="00EE4F01" w:rsidRPr="000C255B" w:rsidRDefault="00EE4F01" w:rsidP="00EE4F01">
      <w:pPr>
        <w:rPr>
          <w:sz w:val="16"/>
        </w:rPr>
      </w:pPr>
      <w:r w:rsidRPr="000C255B">
        <w:rPr>
          <w:sz w:val="16"/>
        </w:rPr>
        <w:t xml:space="preserve">297. See Sarah </w:t>
      </w:r>
      <w:proofErr w:type="spellStart"/>
      <w:r w:rsidRPr="000C255B">
        <w:rPr>
          <w:sz w:val="16"/>
        </w:rPr>
        <w:t>Frostenson</w:t>
      </w:r>
      <w:proofErr w:type="spellEnd"/>
      <w:r w:rsidRPr="000C255B">
        <w:rPr>
          <w:sz w:val="16"/>
        </w:rPr>
        <w:t>, America Has a Water Crisis No One is Talking About, VOX (Mar. 22, 2018, 11:17 AM), https://www.vox.com/science-and-health/2017/ 5/9/15183330/</w:t>
      </w:r>
      <w:proofErr w:type="spellStart"/>
      <w:r w:rsidRPr="000C255B">
        <w:rPr>
          <w:sz w:val="16"/>
        </w:rPr>
        <w:t>america</w:t>
      </w:r>
      <w:proofErr w:type="spellEnd"/>
      <w:r w:rsidRPr="000C255B">
        <w:rPr>
          <w:sz w:val="16"/>
        </w:rPr>
        <w:t xml:space="preserve">-water-crisis-affordability-millions; Keith Matheny, Michigan’s Worst ‘Environmental Injustice’ Areas </w:t>
      </w:r>
      <w:proofErr w:type="spellStart"/>
      <w:r w:rsidRPr="000C255B">
        <w:rPr>
          <w:sz w:val="16"/>
        </w:rPr>
        <w:t>ID’d</w:t>
      </w:r>
      <w:proofErr w:type="spellEnd"/>
      <w:r w:rsidRPr="000C255B">
        <w:rPr>
          <w:sz w:val="16"/>
        </w:rPr>
        <w:t>, DETROIT FREE PRESS (July 25, 2019, 5:40 PM), https://www.freep.com/story/news/local/michigan/2019/07/25/michigan-environ mental-injustice-pollution/1829162001/; George McGraw, For Millions of Americans, Lack of Access to Water Isn’t Just a Drought Problem, L.A. TIMES (Mar. 22, 2018), https://www.latimes.com/opinion/op-ed/la-oe-mcgraw-water-poverty-data-20180322- story.html (“</w:t>
      </w:r>
      <w:r w:rsidRPr="000C255B">
        <w:rPr>
          <w:rStyle w:val="StyleUnderline"/>
        </w:rPr>
        <w:t>African Americans are twice as likely as whites to live without modern plumbing. In majority-black Lowndes County</w:t>
      </w:r>
      <w:r w:rsidRPr="000C255B">
        <w:rPr>
          <w:sz w:val="16"/>
        </w:rPr>
        <w:t xml:space="preserve">, Ala., for </w:t>
      </w:r>
      <w:r w:rsidRPr="000C255B">
        <w:rPr>
          <w:rStyle w:val="StyleUnderline"/>
        </w:rPr>
        <w:t>instance, only 20% of the community is connected to the municipal sewer system. On the Navajo Nation</w:t>
      </w:r>
      <w:r w:rsidRPr="000C255B">
        <w:rPr>
          <w:sz w:val="16"/>
        </w:rPr>
        <w:t xml:space="preserve">, where I work, </w:t>
      </w:r>
      <w:r w:rsidRPr="000C255B">
        <w:rPr>
          <w:rStyle w:val="StyleUnderline"/>
        </w:rPr>
        <w:t xml:space="preserve">40% of the nearly 170,000 residents still haul water home in bottles or buckets, often at great expense. Impoverished rural communities in Appalachia face waterborne diseases at rates rarely seen in developed nations. </w:t>
      </w:r>
      <w:r w:rsidRPr="000C255B">
        <w:rPr>
          <w:sz w:val="16"/>
        </w:rPr>
        <w:t xml:space="preserve">Even here </w:t>
      </w:r>
      <w:r w:rsidRPr="000C255B">
        <w:rPr>
          <w:rStyle w:val="StyleUnderline"/>
        </w:rPr>
        <w:t>in California more than 1 million people rely on public drinking water systems that have violated</w:t>
      </w:r>
      <w:r w:rsidRPr="000C255B">
        <w:rPr>
          <w:sz w:val="16"/>
        </w:rPr>
        <w:t xml:space="preserve"> state </w:t>
      </w:r>
      <w:r w:rsidRPr="000C255B">
        <w:rPr>
          <w:rStyle w:val="StyleUnderline"/>
        </w:rPr>
        <w:t>safety standards</w:t>
      </w:r>
      <w:r w:rsidRPr="000C255B">
        <w:rPr>
          <w:sz w:val="16"/>
        </w:rPr>
        <w:t xml:space="preserve">, threatening their health.”); cf. Alexei </w:t>
      </w:r>
      <w:proofErr w:type="spellStart"/>
      <w:r w:rsidRPr="000C255B">
        <w:rPr>
          <w:sz w:val="16"/>
        </w:rPr>
        <w:t>Koseff</w:t>
      </w:r>
      <w:proofErr w:type="spellEnd"/>
      <w:r w:rsidRPr="000C255B">
        <w:rPr>
          <w:sz w:val="16"/>
        </w:rPr>
        <w:t>, Gov. Gavin Newsom Signs $1 Billion Clean-Water Package for Poor Areas, S.F. CHRON. (July 24, 2019, 6:28 PM), https://www.sfchronicle.com/politics/article/Gavin-Newsom-signs-1-billion-clean-water-package-14120132.php?psid=ezlEL (providing that federal and state grant money is being used for water treatment).</w:t>
      </w:r>
    </w:p>
    <w:p w14:paraId="0F2CE07A" w14:textId="77777777" w:rsidR="00EE4F01" w:rsidRPr="001B0B7F" w:rsidRDefault="00EE4F01" w:rsidP="00EE4F01">
      <w:pPr>
        <w:rPr>
          <w:sz w:val="16"/>
        </w:rPr>
      </w:pPr>
    </w:p>
    <w:p w14:paraId="17C3044E" w14:textId="5BBC63D4" w:rsidR="003F270E" w:rsidRDefault="003F270E" w:rsidP="003F270E">
      <w:pPr>
        <w:pStyle w:val="Heading3"/>
      </w:pPr>
      <w:r>
        <w:lastRenderedPageBreak/>
        <w:t>Impact Water Quality – Health Care Costs – General</w:t>
      </w:r>
    </w:p>
    <w:p w14:paraId="2F88D93D" w14:textId="4339A091" w:rsidR="003F270E" w:rsidRDefault="003F270E" w:rsidP="003F270E">
      <w:pPr>
        <w:pStyle w:val="Heading4"/>
      </w:pPr>
      <w:r>
        <w:t xml:space="preserve">Improved water quality reduces health care costs by reducing harmful pollution intake in drinking water </w:t>
      </w:r>
    </w:p>
    <w:p w14:paraId="3002B5C7" w14:textId="202B3F36" w:rsidR="003F270E" w:rsidRPr="000C255B" w:rsidRDefault="003F270E" w:rsidP="003F270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73046B1B" w14:textId="77777777" w:rsidR="003F270E" w:rsidRPr="00613434" w:rsidRDefault="003F270E" w:rsidP="003F270E">
      <w:pPr>
        <w:rPr>
          <w:sz w:val="16"/>
        </w:rPr>
      </w:pPr>
      <w:r w:rsidRPr="00613434">
        <w:rPr>
          <w:sz w:val="16"/>
        </w:rPr>
        <w:t xml:space="preserve">Although it is often far from people’s thoughts, </w:t>
      </w:r>
      <w:r w:rsidRPr="00613434">
        <w:rPr>
          <w:rStyle w:val="StyleUnderline"/>
        </w:rPr>
        <w:t>in 2009</w:t>
      </w:r>
      <w:r w:rsidRPr="00613434">
        <w:rPr>
          <w:sz w:val="16"/>
        </w:rPr>
        <w:t xml:space="preserve">, prior to the implementation of Obama’s Rule, the </w:t>
      </w:r>
      <w:r w:rsidRPr="00613434">
        <w:rPr>
          <w:rStyle w:val="StyleUnderline"/>
        </w:rPr>
        <w:t>tap water of more than 49 million people contained an illegally high amount of pollutants in the United States.</w:t>
      </w:r>
      <w:r w:rsidRPr="00613434">
        <w:rPr>
          <w:sz w:val="16"/>
        </w:rPr>
        <w:t xml:space="preserve">280 And </w:t>
      </w:r>
      <w:r w:rsidRPr="00613434">
        <w:rPr>
          <w:rStyle w:val="StyleUnderline"/>
        </w:rPr>
        <w:t>consuming water containing</w:t>
      </w:r>
      <w:r w:rsidRPr="00613434">
        <w:rPr>
          <w:sz w:val="16"/>
        </w:rPr>
        <w:t xml:space="preserve"> the type of </w:t>
      </w:r>
      <w:r w:rsidRPr="00613434">
        <w:rPr>
          <w:rStyle w:val="StyleUnderline"/>
        </w:rPr>
        <w:t>pollutants</w:t>
      </w:r>
      <w:r w:rsidRPr="00613434">
        <w:rPr>
          <w:sz w:val="16"/>
        </w:rPr>
        <w:t xml:space="preserve"> found </w:t>
      </w:r>
      <w:r w:rsidRPr="00613434">
        <w:rPr>
          <w:rStyle w:val="StyleUnderline"/>
        </w:rPr>
        <w:t>is linked to millions of people contracting illnesses each year, including cancer and gastrointestinal illnesses.</w:t>
      </w:r>
      <w:r w:rsidRPr="00613434">
        <w:rPr>
          <w:sz w:val="16"/>
        </w:rPr>
        <w:t xml:space="preserve">281 Moreover, </w:t>
      </w:r>
      <w:r w:rsidRPr="00613434">
        <w:rPr>
          <w:rStyle w:val="StyleUnderline"/>
        </w:rPr>
        <w:t>hundreds of millions of dollars are spent to treat these illnesses.</w:t>
      </w:r>
      <w:r w:rsidRPr="00613434">
        <w:rPr>
          <w:sz w:val="16"/>
        </w:rPr>
        <w:t xml:space="preserve">282 </w:t>
      </w:r>
      <w:r w:rsidRPr="00613434">
        <w:rPr>
          <w:rStyle w:val="StyleUnderline"/>
        </w:rPr>
        <w:t>The</w:t>
      </w:r>
      <w:r w:rsidRPr="00613434">
        <w:rPr>
          <w:sz w:val="16"/>
        </w:rPr>
        <w:t xml:space="preserve"> Centers for Disease Control and Prevention (</w:t>
      </w:r>
      <w:r w:rsidRPr="00613434">
        <w:rPr>
          <w:rStyle w:val="StyleUnderline"/>
        </w:rPr>
        <w:t>CDC</w:t>
      </w:r>
      <w:r w:rsidRPr="00613434">
        <w:rPr>
          <w:sz w:val="16"/>
        </w:rPr>
        <w:t xml:space="preserve">) stated that in the United States, </w:t>
      </w:r>
      <w:r w:rsidRPr="00613434">
        <w:rPr>
          <w:rStyle w:val="StyleUnderline"/>
        </w:rPr>
        <w:t>there are between 4 and 32 million cases of gastrointestinal illness each year linked to the poor quality of tap water.</w:t>
      </w:r>
      <w:r w:rsidRPr="00613434">
        <w:rPr>
          <w:sz w:val="16"/>
        </w:rPr>
        <w:t xml:space="preserve">283 And the </w:t>
      </w:r>
      <w:r w:rsidRPr="00613434">
        <w:rPr>
          <w:rStyle w:val="StyleUnderline"/>
        </w:rPr>
        <w:t>health care cost to treat just the low level side</w:t>
      </w:r>
      <w:r>
        <w:rPr>
          <w:rStyle w:val="StyleUnderline"/>
        </w:rPr>
        <w:t>-</w:t>
      </w:r>
      <w:r w:rsidRPr="00613434">
        <w:rPr>
          <w:rStyle w:val="StyleUnderline"/>
        </w:rPr>
        <w:t>effects</w:t>
      </w:r>
      <w:r w:rsidRPr="00613434">
        <w:rPr>
          <w:sz w:val="16"/>
        </w:rPr>
        <w:t xml:space="preserve">, like diarrhea, </w:t>
      </w:r>
      <w:r w:rsidRPr="00613434">
        <w:rPr>
          <w:rStyle w:val="StyleUnderline"/>
        </w:rPr>
        <w:t>cost around $14–$32 per case.</w:t>
      </w:r>
      <w:r w:rsidRPr="00613434">
        <w:rPr>
          <w:sz w:val="16"/>
        </w:rPr>
        <w:t xml:space="preserve">284 Thus, </w:t>
      </w:r>
      <w:r w:rsidRPr="00613434">
        <w:rPr>
          <w:rStyle w:val="StyleUnderline"/>
        </w:rPr>
        <w:t>improving</w:t>
      </w:r>
      <w:r w:rsidRPr="00613434">
        <w:rPr>
          <w:sz w:val="16"/>
        </w:rPr>
        <w:t xml:space="preserve"> the </w:t>
      </w:r>
      <w:r w:rsidRPr="00613434">
        <w:rPr>
          <w:rStyle w:val="StyleUnderline"/>
        </w:rPr>
        <w:t>water quality to a level that would eliminate diarrhea alone could save anywhere from $56 million to $1 billion in health care costs per year.</w:t>
      </w:r>
      <w:r w:rsidRPr="00613434">
        <w:rPr>
          <w:sz w:val="16"/>
        </w:rPr>
        <w:t>285</w:t>
      </w:r>
    </w:p>
    <w:p w14:paraId="0B8DE685" w14:textId="77777777" w:rsidR="003F270E" w:rsidRPr="00613434" w:rsidRDefault="003F270E" w:rsidP="003F270E">
      <w:pPr>
        <w:rPr>
          <w:rStyle w:val="StyleUnderline"/>
        </w:rPr>
      </w:pPr>
      <w:r w:rsidRPr="000C255B">
        <w:rPr>
          <w:sz w:val="16"/>
        </w:rPr>
        <w:t xml:space="preserve">A scientific study analyzed the number of annual medical episodes caused by water pollution at two beaches in Southern California.286 The study found that, in addition to gastrointestinal illnesses, </w:t>
      </w:r>
      <w:r w:rsidRPr="00613434">
        <w:rPr>
          <w:rStyle w:val="StyleUnderline"/>
        </w:rPr>
        <w:t>an average of nearly 37,000 illness episodes occurred per year due to water pollution at</w:t>
      </w:r>
      <w:r w:rsidRPr="000C255B">
        <w:rPr>
          <w:sz w:val="16"/>
        </w:rPr>
        <w:t xml:space="preserve"> these </w:t>
      </w:r>
      <w:r w:rsidRPr="00613434">
        <w:rPr>
          <w:rStyle w:val="StyleUnderline"/>
        </w:rPr>
        <w:t>two beaches alone.</w:t>
      </w:r>
      <w:r w:rsidRPr="000C255B">
        <w:rPr>
          <w:sz w:val="16"/>
        </w:rPr>
        <w:t xml:space="preserve">287 The study further determined that some 38,000 </w:t>
      </w:r>
      <w:r w:rsidRPr="00613434">
        <w:rPr>
          <w:rStyle w:val="StyleUnderline"/>
        </w:rPr>
        <w:t>additional non-gastrointestinal illness episodes per year resulting from this water pollution, including respiratory infections, ear infections, and eye infections.</w:t>
      </w:r>
      <w:r w:rsidRPr="000C255B">
        <w:rPr>
          <w:sz w:val="16"/>
        </w:rPr>
        <w:t xml:space="preserve">288 The economic cost of each illness episode was also analyzed.289 When updated to reflect 2019 dollars,290 the study found the following: </w:t>
      </w:r>
      <w:r w:rsidRPr="00613434">
        <w:rPr>
          <w:rStyle w:val="StyleUnderline"/>
        </w:rPr>
        <w:t>the cost per gastrointestinal illness is $48; the cost per respiratory infection is $101; the cost per ear infection is $50; and the cost per eye infection is $36.</w:t>
      </w:r>
      <w:r w:rsidRPr="000C255B">
        <w:rPr>
          <w:sz w:val="16"/>
        </w:rPr>
        <w:t xml:space="preserve">291 The study found that </w:t>
      </w:r>
      <w:r w:rsidRPr="00613434">
        <w:rPr>
          <w:rStyle w:val="StyleUnderline"/>
        </w:rPr>
        <w:t>the combined annual cost was $4.4 million for these two beaches.</w:t>
      </w:r>
      <w:r w:rsidRPr="000C255B">
        <w:rPr>
          <w:sz w:val="16"/>
        </w:rPr>
        <w:t xml:space="preserve">292 Thus, </w:t>
      </w:r>
      <w:r w:rsidRPr="00613434">
        <w:rPr>
          <w:rStyle w:val="StyleUnderline"/>
        </w:rPr>
        <w:t>given</w:t>
      </w:r>
      <w:r w:rsidRPr="000C255B">
        <w:rPr>
          <w:sz w:val="16"/>
        </w:rPr>
        <w:t xml:space="preserve"> the likelihood that </w:t>
      </w:r>
      <w:r w:rsidRPr="00613434">
        <w:rPr>
          <w:rStyle w:val="StyleUnderline"/>
        </w:rPr>
        <w:t>water pollution causes similar health problems</w:t>
      </w:r>
      <w:r w:rsidRPr="000C255B">
        <w:rPr>
          <w:sz w:val="16"/>
        </w:rPr>
        <w:t xml:space="preserve"> for people </w:t>
      </w:r>
      <w:r w:rsidRPr="00613434">
        <w:rPr>
          <w:rStyle w:val="StyleUnderline"/>
        </w:rPr>
        <w:t>across the nation, if water pollution were improved to decrease the number and severity of these water pollution-caused illnesses, the health care savings would be substantial.</w:t>
      </w:r>
    </w:p>
    <w:p w14:paraId="5DD12B98" w14:textId="77777777" w:rsidR="003F270E" w:rsidRDefault="003F270E" w:rsidP="003F270E">
      <w:pPr>
        <w:rPr>
          <w:sz w:val="16"/>
        </w:rPr>
      </w:pPr>
      <w:r w:rsidRPr="000C255B">
        <w:rPr>
          <w:sz w:val="16"/>
        </w:rPr>
        <w:t xml:space="preserve">The study mentioned above demonstrates that </w:t>
      </w:r>
      <w:r w:rsidRPr="000C255B">
        <w:rPr>
          <w:rStyle w:val="StyleUnderline"/>
        </w:rPr>
        <w:t>there is a significant amount of cost to treat</w:t>
      </w:r>
      <w:r w:rsidRPr="000C255B">
        <w:rPr>
          <w:sz w:val="16"/>
        </w:rPr>
        <w:t xml:space="preserve"> just </w:t>
      </w:r>
      <w:r w:rsidRPr="000C255B">
        <w:rPr>
          <w:rStyle w:val="StyleUnderline"/>
        </w:rPr>
        <w:t>relatively minor health issues caused by water pollution.</w:t>
      </w:r>
      <w:r w:rsidRPr="000C255B">
        <w:rPr>
          <w:sz w:val="16"/>
        </w:rPr>
        <w:t xml:space="preserve">293 Thus, </w:t>
      </w:r>
      <w:r w:rsidRPr="000C255B">
        <w:rPr>
          <w:rStyle w:val="StyleUnderline"/>
        </w:rPr>
        <w:t>there is great opportunity for cost savings if there is a reduction in the frequency of serious health issues.</w:t>
      </w:r>
      <w:r w:rsidRPr="000C255B">
        <w:rPr>
          <w:sz w:val="16"/>
        </w:rPr>
        <w:t xml:space="preserve">294 Per the EPA, many </w:t>
      </w:r>
      <w:r w:rsidRPr="000C255B">
        <w:rPr>
          <w:rStyle w:val="StyleUnderline"/>
        </w:rPr>
        <w:t xml:space="preserve">water pollutants commonly used by large industries are linked with extremely serious health issues, including acute and chronic toxicity, anemia, </w:t>
      </w:r>
      <w:r w:rsidRPr="000C255B">
        <w:rPr>
          <w:sz w:val="16"/>
        </w:rPr>
        <w:t>and</w:t>
      </w:r>
      <w:r w:rsidRPr="000C255B">
        <w:rPr>
          <w:rStyle w:val="StyleUnderline"/>
        </w:rPr>
        <w:t xml:space="preserve"> cancer</w:t>
      </w:r>
      <w:r w:rsidRPr="000C255B">
        <w:rPr>
          <w:sz w:val="16"/>
        </w:rPr>
        <w:t xml:space="preserve">, as well as </w:t>
      </w:r>
      <w:r w:rsidRPr="000C255B">
        <w:rPr>
          <w:rStyle w:val="StyleUnderline"/>
        </w:rPr>
        <w:t>damage to the kidney, liver, circulatory system, nervous system, and reproductive system</w:t>
      </w:r>
      <w:r w:rsidRPr="000C255B">
        <w:rPr>
          <w:sz w:val="16"/>
        </w:rPr>
        <w:t xml:space="preserve">.295 Therefore, </w:t>
      </w:r>
      <w:r w:rsidRPr="000C255B">
        <w:rPr>
          <w:rStyle w:val="StyleUnderline"/>
        </w:rPr>
        <w:t xml:space="preserve">if there was a decrease in the amount of cases in which water pollution caused these health issues, the dollar amount saved in healthcare expenses and loss of productivity would be significant </w:t>
      </w:r>
      <w:r w:rsidRPr="000C255B">
        <w:rPr>
          <w:sz w:val="16"/>
        </w:rPr>
        <w:t>as these health issues are often extremely expensive to treat.296</w:t>
      </w:r>
    </w:p>
    <w:p w14:paraId="3C8257A9" w14:textId="77777777" w:rsidR="003F270E" w:rsidRPr="00EE4F01" w:rsidRDefault="003F270E" w:rsidP="003F270E"/>
    <w:p w14:paraId="29D3E759" w14:textId="607E752D" w:rsidR="00CF0DB5" w:rsidRDefault="00CF0DB5" w:rsidP="00CF0DB5">
      <w:pPr>
        <w:pStyle w:val="Heading3"/>
      </w:pPr>
      <w:r>
        <w:lastRenderedPageBreak/>
        <w:t xml:space="preserve">Impact – Ephemeral Streams – General </w:t>
      </w:r>
    </w:p>
    <w:p w14:paraId="415F0C69" w14:textId="77777777" w:rsidR="00CF0DB5" w:rsidRDefault="00CF0DB5" w:rsidP="00CF0DB5">
      <w:pPr>
        <w:pStyle w:val="Heading4"/>
      </w:pPr>
      <w:r>
        <w:t xml:space="preserve">Ephemeral streams key to water quality, reducing algal blooms and protecting ecosystem – science proves </w:t>
      </w:r>
    </w:p>
    <w:p w14:paraId="766BF221" w14:textId="77777777" w:rsidR="00CF0DB5" w:rsidRPr="0058098B" w:rsidRDefault="00CF0DB5" w:rsidP="00CF0DB5">
      <w:pPr>
        <w:rPr>
          <w:rStyle w:val="Style13ptBold"/>
        </w:rPr>
      </w:pPr>
      <w:proofErr w:type="spellStart"/>
      <w:r w:rsidRPr="0058098B">
        <w:rPr>
          <w:rStyle w:val="Style13ptBold"/>
        </w:rPr>
        <w:t>Fesenmyer</w:t>
      </w:r>
      <w:proofErr w:type="spellEnd"/>
      <w:r w:rsidRPr="0058098B">
        <w:rPr>
          <w:rStyle w:val="Style13ptBold"/>
        </w:rPr>
        <w:t xml:space="preserve"> et al, 21</w:t>
      </w:r>
    </w:p>
    <w:p w14:paraId="2634E1F6" w14:textId="77777777" w:rsidR="00CF0DB5" w:rsidRPr="0058098B" w:rsidRDefault="00CF0DB5" w:rsidP="00CF0DB5">
      <w:r>
        <w:t xml:space="preserve">(Kurt, Trout Unlimited, Seth J. Wenger, </w:t>
      </w:r>
      <w:proofErr w:type="spellStart"/>
      <w:r>
        <w:t>Odum</w:t>
      </w:r>
      <w:proofErr w:type="spellEnd"/>
      <w:r>
        <w:t xml:space="preserve"> School of Ecology, University of Georgia, David S. Leigh, Department of Geography, University of Georgia, Helen M. Neville, Trout Unlimited, “Large portion of USA streams lose protection with new interpretation of Clean Water Act”, “Freshwater Science”, February 10, 2021, https://www.journals.uchicago.edu/doi/abs/10.1086/713084/google scholar/7/1/21 GDI JT)</w:t>
      </w:r>
    </w:p>
    <w:p w14:paraId="55CD6B83" w14:textId="77777777" w:rsidR="00CF0DB5" w:rsidRPr="00757908" w:rsidRDefault="00CF0DB5" w:rsidP="00CF0DB5">
      <w:r w:rsidRPr="00757908">
        <w:rPr>
          <w:rStyle w:val="StyleUnderline"/>
        </w:rPr>
        <w:t>The NWPR ignores the</w:t>
      </w:r>
      <w:r w:rsidRPr="00757908">
        <w:t xml:space="preserve"> best </w:t>
      </w:r>
      <w:r w:rsidRPr="00757908">
        <w:rPr>
          <w:rStyle w:val="StyleUnderline"/>
        </w:rPr>
        <w:t xml:space="preserve">available science </w:t>
      </w:r>
      <w:r w:rsidRPr="008B0499">
        <w:t xml:space="preserve">on the role </w:t>
      </w:r>
      <w:r w:rsidRPr="00757908">
        <w:rPr>
          <w:rStyle w:val="StyleUnderline"/>
        </w:rPr>
        <w:t xml:space="preserve">of ephemeral streams for maintaining water quality and healthy ecosystems </w:t>
      </w:r>
      <w:r w:rsidRPr="00757908">
        <w:t xml:space="preserve">(Sullivan et al. 2019, 2020). </w:t>
      </w:r>
      <w:r w:rsidRPr="008B0499">
        <w:t>In 2015, the</w:t>
      </w:r>
      <w:r w:rsidRPr="00757908">
        <w:rPr>
          <w:rStyle w:val="StyleUnderline"/>
        </w:rPr>
        <w:t xml:space="preserve"> USEPA’s </w:t>
      </w:r>
      <w:r w:rsidRPr="008B0499">
        <w:t xml:space="preserve">own Office of Research and Development </w:t>
      </w:r>
      <w:r w:rsidRPr="00757908">
        <w:rPr>
          <w:rStyle w:val="StyleUnderline"/>
        </w:rPr>
        <w:t>provided a</w:t>
      </w:r>
      <w:r w:rsidRPr="00757908">
        <w:t xml:space="preserve"> comprehensive </w:t>
      </w:r>
      <w:r w:rsidRPr="00757908">
        <w:rPr>
          <w:rStyle w:val="StyleUnderline"/>
        </w:rPr>
        <w:t xml:space="preserve">synthesis </w:t>
      </w:r>
      <w:r w:rsidRPr="008B0499">
        <w:t>of the</w:t>
      </w:r>
      <w:r w:rsidRPr="00757908">
        <w:rPr>
          <w:rStyle w:val="StyleUnderline"/>
        </w:rPr>
        <w:t xml:space="preserve"> crucial role of headwater streams, including ephemeral reaches, </w:t>
      </w:r>
      <w:r w:rsidRPr="008B0499">
        <w:t>in support of the 2015 Clean Water Rule</w:t>
      </w:r>
      <w:r w:rsidRPr="00757908">
        <w:t xml:space="preserve"> (USEPA 2015; repealed in 2019). </w:t>
      </w:r>
      <w:r w:rsidRPr="00757908">
        <w:rPr>
          <w:rStyle w:val="StyleUnderline"/>
        </w:rPr>
        <w:t>That review</w:t>
      </w:r>
      <w:r w:rsidRPr="00757908">
        <w:t xml:space="preserve">, </w:t>
      </w:r>
      <w:r w:rsidRPr="008B0499">
        <w:rPr>
          <w:rStyle w:val="StyleUnderline"/>
        </w:rPr>
        <w:t>and more recent science</w:t>
      </w:r>
      <w:r w:rsidRPr="00757908">
        <w:t xml:space="preserve">, </w:t>
      </w:r>
      <w:r w:rsidRPr="00757908">
        <w:rPr>
          <w:rStyle w:val="StyleUnderline"/>
        </w:rPr>
        <w:t>shows that ephemeral reaches</w:t>
      </w:r>
      <w:r w:rsidRPr="00757908">
        <w:t xml:space="preserve">, although individually small, </w:t>
      </w:r>
      <w:r w:rsidRPr="00757908">
        <w:rPr>
          <w:rStyle w:val="StyleUnderline"/>
        </w:rPr>
        <w:t>are conduits for disproportionate exchange with the terrestrial environment and collectively provide ecosystem services that are of great value to humans</w:t>
      </w:r>
      <w:r w:rsidRPr="00757908">
        <w:t xml:space="preserve"> (USEPA 2015, Colvin et al. 2019). </w:t>
      </w:r>
      <w:r w:rsidRPr="00757908">
        <w:rPr>
          <w:rStyle w:val="StyleUnderline"/>
        </w:rPr>
        <w:t xml:space="preserve">Much like wetlands, the network of ephemeral streams absorbs </w:t>
      </w:r>
      <w:proofErr w:type="spellStart"/>
      <w:r w:rsidRPr="00757908">
        <w:rPr>
          <w:rStyle w:val="StyleUnderline"/>
        </w:rPr>
        <w:t>stormwater</w:t>
      </w:r>
      <w:proofErr w:type="spellEnd"/>
      <w:r w:rsidRPr="00757908">
        <w:rPr>
          <w:rStyle w:val="StyleUnderline"/>
        </w:rPr>
        <w:t xml:space="preserve"> runoff and reduces flooding</w:t>
      </w:r>
      <w:r w:rsidRPr="00757908">
        <w:t xml:space="preserve"> downstream (</w:t>
      </w:r>
      <w:proofErr w:type="spellStart"/>
      <w:r w:rsidRPr="00757908">
        <w:t>Koundouri</w:t>
      </w:r>
      <w:proofErr w:type="spellEnd"/>
      <w:r w:rsidRPr="00757908">
        <w:t xml:space="preserve"> et al. 2017).</w:t>
      </w:r>
      <w:r>
        <w:t xml:space="preserve"> </w:t>
      </w:r>
      <w:r w:rsidRPr="00757908">
        <w:rPr>
          <w:rStyle w:val="StyleUnderline"/>
        </w:rPr>
        <w:t>Ephemeral streams</w:t>
      </w:r>
      <w:r w:rsidRPr="00757908">
        <w:t xml:space="preserve"> also </w:t>
      </w:r>
      <w:r w:rsidRPr="00757908">
        <w:rPr>
          <w:rStyle w:val="StyleUnderline"/>
        </w:rPr>
        <w:t>play a critical role in filtering sediment, pollutants, and agricultural run- off</w:t>
      </w:r>
      <w:r w:rsidRPr="00757908">
        <w:t xml:space="preserve"> (</w:t>
      </w:r>
      <w:proofErr w:type="spellStart"/>
      <w:r w:rsidRPr="00757908">
        <w:t>Koundouri</w:t>
      </w:r>
      <w:proofErr w:type="spellEnd"/>
      <w:r w:rsidRPr="00757908">
        <w:t xml:space="preserve"> et al. 2017, Colvin et al. 2019</w:t>
      </w:r>
      <w:r w:rsidRPr="00757908">
        <w:rPr>
          <w:rStyle w:val="StyleUnderline"/>
        </w:rPr>
        <w:t>). The smallest streams are the most active locations for</w:t>
      </w:r>
      <w:r w:rsidRPr="00757908">
        <w:t xml:space="preserve"> N transformation, </w:t>
      </w:r>
      <w:r w:rsidRPr="00757908">
        <w:rPr>
          <w:rStyle w:val="StyleUnderline"/>
        </w:rPr>
        <w:t xml:space="preserve">improving water quality and reducing algal blooms </w:t>
      </w:r>
      <w:r w:rsidRPr="00757908">
        <w:t>in rivers,</w:t>
      </w:r>
      <w:r>
        <w:t xml:space="preserve"> </w:t>
      </w:r>
      <w:r w:rsidRPr="00757908">
        <w:t xml:space="preserve">lakes, and estuaries </w:t>
      </w:r>
      <w:r w:rsidRPr="00757908">
        <w:rPr>
          <w:rStyle w:val="StyleUnderline"/>
        </w:rPr>
        <w:t>downstream</w:t>
      </w:r>
      <w:r w:rsidRPr="00757908">
        <w:t xml:space="preserve"> (USEPA 2015). Furthermore, </w:t>
      </w:r>
      <w:r w:rsidRPr="00757908">
        <w:rPr>
          <w:rStyle w:val="StyleUnderline"/>
        </w:rPr>
        <w:t>ephemeral streams play an important role in releasing groundwater and building</w:t>
      </w:r>
      <w:r w:rsidRPr="00757908">
        <w:t xml:space="preserve"> downstream thermal </w:t>
      </w:r>
      <w:proofErr w:type="spellStart"/>
      <w:r w:rsidRPr="00757908">
        <w:rPr>
          <w:rStyle w:val="StyleUnderline"/>
        </w:rPr>
        <w:t>refugia</w:t>
      </w:r>
      <w:proofErr w:type="spellEnd"/>
      <w:r w:rsidRPr="00757908">
        <w:rPr>
          <w:rStyle w:val="StyleUnderline"/>
        </w:rPr>
        <w:t xml:space="preserve"> that are critical for </w:t>
      </w:r>
      <w:proofErr w:type="spellStart"/>
      <w:r w:rsidRPr="00757908">
        <w:rPr>
          <w:rStyle w:val="StyleUnderline"/>
        </w:rPr>
        <w:t>coldwater</w:t>
      </w:r>
      <w:proofErr w:type="spellEnd"/>
      <w:r w:rsidRPr="00757908">
        <w:rPr>
          <w:rStyle w:val="StyleUnderline"/>
        </w:rPr>
        <w:t xml:space="preserve"> dependent species</w:t>
      </w:r>
      <w:r w:rsidRPr="00757908">
        <w:t xml:space="preserve"> (e.g., salmon and trout), </w:t>
      </w:r>
      <w:r w:rsidRPr="00757908">
        <w:rPr>
          <w:rStyle w:val="StyleUnderline"/>
        </w:rPr>
        <w:t>and loss of headwater streams has been tied to lower downstream productivity and reduced viability of downstream biota</w:t>
      </w:r>
      <w:r w:rsidRPr="00757908">
        <w:t xml:space="preserve"> (USEPA</w:t>
      </w:r>
      <w:r>
        <w:t xml:space="preserve"> </w:t>
      </w:r>
      <w:r w:rsidRPr="00757908">
        <w:t>2015). In addition to these downstream beneficial impacts, headwater streams, including</w:t>
      </w:r>
      <w:r>
        <w:t xml:space="preserve"> </w:t>
      </w:r>
      <w:r w:rsidRPr="0058098B">
        <w:rPr>
          <w:rStyle w:val="StyleUnderline"/>
        </w:rPr>
        <w:t>ephemeral streams, themselves support a surprising amount of biodiversity</w:t>
      </w:r>
      <w:r w:rsidRPr="00757908">
        <w:t xml:space="preserve"> (De Jong et al. 2015,</w:t>
      </w:r>
      <w:r>
        <w:t xml:space="preserve"> </w:t>
      </w:r>
      <w:r w:rsidRPr="00757908">
        <w:t xml:space="preserve">USEPA 2015, Colvin et al. 2019), </w:t>
      </w:r>
      <w:r w:rsidRPr="008B0499">
        <w:rPr>
          <w:rStyle w:val="StyleUnderline"/>
        </w:rPr>
        <w:t>much of it imperiled</w:t>
      </w:r>
      <w:r w:rsidRPr="00757908">
        <w:t>.</w:t>
      </w:r>
    </w:p>
    <w:p w14:paraId="44A275ED" w14:textId="77777777" w:rsidR="00CF0DB5" w:rsidRPr="00B27277" w:rsidRDefault="00CF0DB5" w:rsidP="00CF0DB5"/>
    <w:p w14:paraId="2792F02C" w14:textId="77777777" w:rsidR="00CF0DB5" w:rsidRPr="006152B6" w:rsidRDefault="00CF0DB5" w:rsidP="00CF0DB5"/>
    <w:p w14:paraId="3D232C03" w14:textId="77777777" w:rsidR="00CF0DB5" w:rsidRDefault="00CF0DB5" w:rsidP="00CF0DB5">
      <w:pPr>
        <w:pStyle w:val="Heading4"/>
      </w:pPr>
      <w:r w:rsidRPr="00F2214A">
        <w:t>Ephemeral streams improve water quality, protect local communities and reduce flooding risks</w:t>
      </w:r>
    </w:p>
    <w:p w14:paraId="095C3B72" w14:textId="3D5C2529" w:rsidR="00CF0DB5" w:rsidRPr="00D6482B" w:rsidRDefault="00CF0DB5" w:rsidP="00CF0DB5">
      <w:r w:rsidRPr="00D6482B">
        <w:rPr>
          <w:rStyle w:val="Style13ptBold"/>
        </w:rPr>
        <w:t>Audubon 20</w:t>
      </w:r>
      <w:r>
        <w:t xml:space="preserve"> (The National Audubon Society, non-profit environmental organization dedicated to conservation of birds and their habitat, “The Importance of Arizona’s Ephemeral Streams.” October 2020, </w:t>
      </w:r>
      <w:hyperlink r:id="rId36" w:history="1">
        <w:r w:rsidRPr="005F6058">
          <w:rPr>
            <w:rStyle w:val="Hyperlink"/>
          </w:rPr>
          <w:t>https://nas-national-prod.s3.amazonaws.com/file-attachments/article/importance_of_ephemeral_streams_audubon.pdf</w:t>
        </w:r>
      </w:hyperlink>
      <w:r>
        <w:t xml:space="preserve">, Accessed 6/20/21, </w:t>
      </w:r>
      <w:r w:rsidR="00DF1477">
        <w:t>GDI-</w:t>
      </w:r>
      <w:proofErr w:type="spellStart"/>
      <w:r w:rsidR="00DF1477">
        <w:t>JMoore</w:t>
      </w:r>
      <w:proofErr w:type="spellEnd"/>
      <w:r>
        <w:t>)</w:t>
      </w:r>
    </w:p>
    <w:p w14:paraId="32613B6A" w14:textId="77777777" w:rsidR="00CF0DB5" w:rsidRPr="00F2214A" w:rsidRDefault="00CF0DB5" w:rsidP="00CF0DB5">
      <w:pPr>
        <w:rPr>
          <w:sz w:val="16"/>
        </w:rPr>
      </w:pPr>
      <w:r w:rsidRPr="00F2214A">
        <w:rPr>
          <w:sz w:val="16"/>
        </w:rPr>
        <w:t>Water Quality Protection</w:t>
      </w:r>
    </w:p>
    <w:p w14:paraId="5731116C" w14:textId="77777777" w:rsidR="00CF0DB5" w:rsidRPr="00F2214A" w:rsidRDefault="00CF0DB5" w:rsidP="00CF0DB5">
      <w:pPr>
        <w:rPr>
          <w:rStyle w:val="StyleUnderline"/>
        </w:rPr>
      </w:pPr>
      <w:r w:rsidRPr="00F2214A">
        <w:rPr>
          <w:rStyle w:val="StyleUnderline"/>
        </w:rPr>
        <w:t>Ephemeral streams play an important role in improving water quality. During floods and periods of</w:t>
      </w:r>
    </w:p>
    <w:p w14:paraId="107633C1" w14:textId="77777777" w:rsidR="00CF0DB5" w:rsidRPr="00F2214A" w:rsidRDefault="00CF0DB5" w:rsidP="00CF0DB5">
      <w:pPr>
        <w:rPr>
          <w:rStyle w:val="StyleUnderline"/>
        </w:rPr>
      </w:pPr>
      <w:r w:rsidRPr="00F2214A">
        <w:rPr>
          <w:rStyle w:val="StyleUnderline"/>
        </w:rPr>
        <w:lastRenderedPageBreak/>
        <w:t>stream flow</w:t>
      </w:r>
      <w:r w:rsidRPr="00F2214A">
        <w:rPr>
          <w:sz w:val="16"/>
        </w:rPr>
        <w:t xml:space="preserve">, the </w:t>
      </w:r>
      <w:r w:rsidRPr="00F2214A">
        <w:rPr>
          <w:rStyle w:val="StyleUnderline"/>
        </w:rPr>
        <w:t>roots and stems of riparian trees and vegetation capture sediment, build up</w:t>
      </w:r>
      <w:r>
        <w:rPr>
          <w:rStyle w:val="StyleUnderline"/>
        </w:rPr>
        <w:t xml:space="preserve"> </w:t>
      </w:r>
      <w:r w:rsidRPr="00F2214A">
        <w:rPr>
          <w:rStyle w:val="StyleUnderline"/>
        </w:rPr>
        <w:t>stream banks, and reduce erosion.</w:t>
      </w:r>
      <w:r>
        <w:rPr>
          <w:rStyle w:val="StyleUnderline"/>
        </w:rPr>
        <w:t xml:space="preserve"> </w:t>
      </w:r>
      <w:r w:rsidRPr="00F2214A">
        <w:rPr>
          <w:sz w:val="16"/>
        </w:rPr>
        <w:t xml:space="preserve">3 These </w:t>
      </w:r>
      <w:r w:rsidRPr="00F2214A">
        <w:rPr>
          <w:rStyle w:val="StyleUnderline"/>
        </w:rPr>
        <w:t>natural streambank elements slow flood waters and absorb</w:t>
      </w:r>
      <w:r w:rsidRPr="00F2214A">
        <w:rPr>
          <w:sz w:val="16"/>
        </w:rPr>
        <w:t xml:space="preserve"> potentially </w:t>
      </w:r>
      <w:r w:rsidRPr="00F2214A">
        <w:rPr>
          <w:rStyle w:val="StyleUnderline"/>
        </w:rPr>
        <w:t>harmful runoff from human activities, as well as other pollutants that gather and flow across the land and through storm drains during rain events.</w:t>
      </w:r>
      <w:r w:rsidRPr="00F2214A">
        <w:rPr>
          <w:sz w:val="16"/>
        </w:rPr>
        <w:t xml:space="preserve"> 4 This important function of </w:t>
      </w:r>
      <w:r w:rsidRPr="00F2214A">
        <w:rPr>
          <w:rStyle w:val="StyleUnderline"/>
        </w:rPr>
        <w:t>ephemeral streams</w:t>
      </w:r>
      <w:r w:rsidRPr="00F2214A">
        <w:rPr>
          <w:sz w:val="16"/>
        </w:rPr>
        <w:t xml:space="preserve"> helps to </w:t>
      </w:r>
      <w:r w:rsidRPr="00F2214A">
        <w:rPr>
          <w:rStyle w:val="StyleUnderline"/>
        </w:rPr>
        <w:t xml:space="preserve">filter </w:t>
      </w:r>
      <w:r w:rsidRPr="00F2214A">
        <w:rPr>
          <w:sz w:val="16"/>
        </w:rPr>
        <w:t xml:space="preserve">water as it recharges local groundwater tables that are often </w:t>
      </w:r>
      <w:r w:rsidRPr="00F2214A">
        <w:rPr>
          <w:rStyle w:val="StyleUnderline"/>
        </w:rPr>
        <w:t>used by local communities as a principal water source.</w:t>
      </w:r>
    </w:p>
    <w:p w14:paraId="21AC2C96" w14:textId="77777777" w:rsidR="00CF0DB5" w:rsidRPr="00F2214A" w:rsidRDefault="00CF0DB5" w:rsidP="00CF0DB5">
      <w:pPr>
        <w:rPr>
          <w:rStyle w:val="StyleUnderline"/>
        </w:rPr>
      </w:pPr>
      <w:r w:rsidRPr="00F2214A">
        <w:rPr>
          <w:sz w:val="16"/>
        </w:rPr>
        <w:t xml:space="preserve">However, what flows into ephemeral streams is as important as what flows through them. While the function of ephemeral streams contributes to improved water quality, </w:t>
      </w:r>
      <w:r w:rsidRPr="00F2214A">
        <w:rPr>
          <w:rStyle w:val="StyleUnderline"/>
        </w:rPr>
        <w:t>ephemeral streams can</w:t>
      </w:r>
      <w:r>
        <w:rPr>
          <w:rStyle w:val="StyleUnderline"/>
        </w:rPr>
        <w:t xml:space="preserve"> </w:t>
      </w:r>
      <w:r w:rsidRPr="00F2214A">
        <w:rPr>
          <w:rStyle w:val="StyleUnderline"/>
        </w:rPr>
        <w:t>also convey polluted</w:t>
      </w:r>
      <w:r w:rsidRPr="00F2214A">
        <w:rPr>
          <w:sz w:val="16"/>
        </w:rPr>
        <w:t xml:space="preserve"> and contaminated flood </w:t>
      </w:r>
      <w:r w:rsidRPr="00F2214A">
        <w:rPr>
          <w:rStyle w:val="StyleUnderline"/>
        </w:rPr>
        <w:t>waters across the landscape</w:t>
      </w:r>
      <w:r w:rsidRPr="00F2214A">
        <w:rPr>
          <w:sz w:val="16"/>
        </w:rPr>
        <w:t xml:space="preserve">, through urban areas, and into perennial rivers downstream. For this reason, </w:t>
      </w:r>
      <w:r w:rsidRPr="00F2214A">
        <w:rPr>
          <w:rStyle w:val="StyleUnderline"/>
        </w:rPr>
        <w:t>it is important that ephemeral streams are</w:t>
      </w:r>
      <w:r>
        <w:rPr>
          <w:rStyle w:val="StyleUnderline"/>
        </w:rPr>
        <w:t xml:space="preserve"> </w:t>
      </w:r>
      <w:r w:rsidRPr="00F2214A">
        <w:rPr>
          <w:rStyle w:val="StyleUnderline"/>
        </w:rPr>
        <w:t>protected from discharges of pollutants from industrial and urban activity.</w:t>
      </w:r>
    </w:p>
    <w:p w14:paraId="6537362E" w14:textId="77777777" w:rsidR="00CF0DB5" w:rsidRPr="00F2214A" w:rsidRDefault="00CF0DB5" w:rsidP="00CF0DB5">
      <w:pPr>
        <w:rPr>
          <w:sz w:val="16"/>
        </w:rPr>
      </w:pPr>
      <w:r w:rsidRPr="00F2214A">
        <w:rPr>
          <w:sz w:val="16"/>
        </w:rPr>
        <w:t>Flood Protection</w:t>
      </w:r>
    </w:p>
    <w:p w14:paraId="12266BB0" w14:textId="77777777" w:rsidR="00CF0DB5" w:rsidRPr="00F2214A" w:rsidRDefault="00CF0DB5" w:rsidP="00CF0DB5">
      <w:pPr>
        <w:rPr>
          <w:sz w:val="16"/>
        </w:rPr>
      </w:pPr>
      <w:r w:rsidRPr="00F2214A">
        <w:rPr>
          <w:sz w:val="16"/>
        </w:rPr>
        <w:t xml:space="preserve">Since 2010, Arizona has lost more than $3 billion in direct damages from extreme weather, and in Tucson, flooding has accounted for 96% of all property losses. 5 </w:t>
      </w:r>
      <w:r w:rsidRPr="00F2214A">
        <w:rPr>
          <w:rStyle w:val="StyleUnderline"/>
        </w:rPr>
        <w:t>Flood protection is</w:t>
      </w:r>
      <w:r w:rsidRPr="00F2214A">
        <w:rPr>
          <w:sz w:val="16"/>
        </w:rPr>
        <w:t xml:space="preserve"> an </w:t>
      </w:r>
      <w:r w:rsidRPr="00F2214A">
        <w:rPr>
          <w:rStyle w:val="StyleUnderline"/>
        </w:rPr>
        <w:t>increasingly important</w:t>
      </w:r>
      <w:r w:rsidRPr="00F2214A">
        <w:rPr>
          <w:sz w:val="16"/>
        </w:rPr>
        <w:t xml:space="preserve"> issue </w:t>
      </w:r>
      <w:r w:rsidRPr="00F2214A">
        <w:rPr>
          <w:rStyle w:val="StyleUnderline"/>
        </w:rPr>
        <w:t>across the United States as freshwater flooding causes an average of $8.2 billion in damages each year, and the total U.S. population exposed to serious risk of flooding is 2.6 – 3.1 times higher than previous estimates</w:t>
      </w:r>
      <w:proofErr w:type="gramStart"/>
      <w:r w:rsidRPr="00F2214A">
        <w:rPr>
          <w:sz w:val="16"/>
        </w:rPr>
        <w:t>6 .</w:t>
      </w:r>
      <w:proofErr w:type="gramEnd"/>
      <w:r w:rsidRPr="00F2214A">
        <w:rPr>
          <w:sz w:val="16"/>
        </w:rPr>
        <w:t xml:space="preserve"> In Arizona, monsoon events, hurricane-derived storms, and soaking winter rains can produce significant precipitation, peak flows, and flood events.</w:t>
      </w:r>
    </w:p>
    <w:p w14:paraId="66FE04C5" w14:textId="77777777" w:rsidR="00CF0DB5" w:rsidRPr="00F2214A" w:rsidRDefault="00CF0DB5" w:rsidP="00CF0DB5">
      <w:pPr>
        <w:rPr>
          <w:sz w:val="16"/>
        </w:rPr>
      </w:pPr>
      <w:r w:rsidRPr="00F2214A">
        <w:rPr>
          <w:rStyle w:val="StyleUnderline"/>
        </w:rPr>
        <w:t>River floodplains</w:t>
      </w:r>
      <w:r w:rsidRPr="00F2214A">
        <w:rPr>
          <w:sz w:val="16"/>
        </w:rPr>
        <w:t xml:space="preserve">, including ephemeral ones, </w:t>
      </w:r>
      <w:r w:rsidRPr="00F2214A">
        <w:rPr>
          <w:rStyle w:val="StyleUnderline"/>
        </w:rPr>
        <w:t>are natural flood control and mitigation infrastructure.</w:t>
      </w:r>
      <w:r w:rsidRPr="00F2214A">
        <w:rPr>
          <w:sz w:val="16"/>
        </w:rPr>
        <w:t xml:space="preserve"> Floodplains form an interconnected network of floodwater conveyance channels. </w:t>
      </w:r>
      <w:r w:rsidRPr="00F2214A">
        <w:rPr>
          <w:rStyle w:val="StyleUnderline"/>
        </w:rPr>
        <w:t>Ephemeral streams</w:t>
      </w:r>
      <w:r w:rsidRPr="00F2214A">
        <w:rPr>
          <w:sz w:val="16"/>
        </w:rPr>
        <w:t xml:space="preserve"> help </w:t>
      </w:r>
      <w:r w:rsidRPr="00F2214A">
        <w:rPr>
          <w:rStyle w:val="StyleUnderline"/>
        </w:rPr>
        <w:t>reduce</w:t>
      </w:r>
      <w:r w:rsidRPr="00F2214A">
        <w:rPr>
          <w:sz w:val="16"/>
        </w:rPr>
        <w:t xml:space="preserve"> the </w:t>
      </w:r>
      <w:r w:rsidRPr="00F2214A">
        <w:rPr>
          <w:rStyle w:val="StyleUnderline"/>
        </w:rPr>
        <w:t>risks from overland flooding in urban areas, agricultural fields, and private property by dissipating flows, reducing erosion, and aiding infiltration.</w:t>
      </w:r>
      <w:r w:rsidRPr="00F2214A">
        <w:rPr>
          <w:sz w:val="16"/>
        </w:rPr>
        <w:t xml:space="preserve"> 7 Maintaining, managing, and restoring natural flood conveyances such as ephemeral streams can lower flood insurance rates, decrease economic losses from property damage, bolster property values, increase tax revenues, and provide jobs. 8</w:t>
      </w:r>
    </w:p>
    <w:p w14:paraId="3A09DE7F" w14:textId="77777777" w:rsidR="00CF0DB5" w:rsidRPr="00F2214A" w:rsidRDefault="00CF0DB5" w:rsidP="00CF0DB5">
      <w:pPr>
        <w:rPr>
          <w:sz w:val="16"/>
        </w:rPr>
      </w:pPr>
      <w:r w:rsidRPr="00F2214A">
        <w:rPr>
          <w:sz w:val="16"/>
        </w:rPr>
        <w:t>Groundwater Recharge</w:t>
      </w:r>
    </w:p>
    <w:p w14:paraId="27A97B51" w14:textId="77777777" w:rsidR="00CF0DB5" w:rsidRPr="00F2214A" w:rsidRDefault="00CF0DB5" w:rsidP="00CF0DB5">
      <w:pPr>
        <w:rPr>
          <w:sz w:val="16"/>
        </w:rPr>
      </w:pPr>
      <w:r w:rsidRPr="00F2214A">
        <w:rPr>
          <w:sz w:val="16"/>
        </w:rPr>
        <w:t xml:space="preserve">Ephemeral streams in Arizona play an outsized role in facilitating groundwater recharge. </w:t>
      </w:r>
      <w:r w:rsidRPr="00F2214A">
        <w:rPr>
          <w:rStyle w:val="StyleUnderline"/>
        </w:rPr>
        <w:t>Ephemeral channels</w:t>
      </w:r>
      <w:r w:rsidRPr="00F2214A">
        <w:rPr>
          <w:sz w:val="16"/>
        </w:rPr>
        <w:t xml:space="preserve">, with their sandy and coarse grained soils, </w:t>
      </w:r>
      <w:r w:rsidRPr="00F2214A">
        <w:rPr>
          <w:rStyle w:val="StyleUnderline"/>
        </w:rPr>
        <w:t>provide</w:t>
      </w:r>
      <w:r w:rsidRPr="00F2214A">
        <w:rPr>
          <w:sz w:val="16"/>
        </w:rPr>
        <w:t xml:space="preserve"> a much more </w:t>
      </w:r>
      <w:r w:rsidRPr="00F2214A">
        <w:rPr>
          <w:rStyle w:val="StyleUnderline"/>
        </w:rPr>
        <w:t>rapid infiltration of water</w:t>
      </w:r>
      <w:r w:rsidRPr="00F2214A">
        <w:rPr>
          <w:sz w:val="16"/>
        </w:rPr>
        <w:t xml:space="preserve"> when compared to the tight clay soils of the surrounding area. And, relative to open desert and uplands, </w:t>
      </w:r>
      <w:r w:rsidRPr="00F2214A">
        <w:rPr>
          <w:rStyle w:val="StyleUnderline"/>
        </w:rPr>
        <w:t>ephemeral streams generally have higher vegetation density which acts to reduce runoff velocity once overland flows enter floodplains. Ephemeral streams are corridors for riparian trees and shrubs that increase soil moisture and accelerate infiltration during flood surges and snowmelt seasons.</w:t>
      </w:r>
      <w:r w:rsidRPr="00F2214A">
        <w:rPr>
          <w:sz w:val="16"/>
        </w:rPr>
        <w:t xml:space="preserve"> 9</w:t>
      </w:r>
    </w:p>
    <w:p w14:paraId="2BEC895A" w14:textId="77777777" w:rsidR="00CF0DB5" w:rsidRDefault="00CF0DB5" w:rsidP="00CF0DB5">
      <w:pPr>
        <w:rPr>
          <w:rStyle w:val="StyleUnderline"/>
        </w:rPr>
      </w:pPr>
      <w:r w:rsidRPr="00F2214A">
        <w:rPr>
          <w:sz w:val="16"/>
        </w:rPr>
        <w:t xml:space="preserve">As an example, 12 to 19 percent of the estimated average recharge in the Sierra Vista sub-watershed in Cochise County is comprised of ephemeral channel recharge. 10 </w:t>
      </w:r>
      <w:r w:rsidRPr="00F2214A">
        <w:rPr>
          <w:rStyle w:val="StyleUnderline"/>
        </w:rPr>
        <w:t>Absent ephemeral corridors</w:t>
      </w:r>
      <w:r w:rsidRPr="00F2214A">
        <w:rPr>
          <w:sz w:val="16"/>
        </w:rPr>
        <w:t xml:space="preserve"> for conveyance, this </w:t>
      </w:r>
      <w:r w:rsidRPr="00F2214A">
        <w:rPr>
          <w:rStyle w:val="StyleUnderline"/>
        </w:rPr>
        <w:t>runoff is more likely to be lost to evaporation, or exacerbate overland flooding, or both, and would not effectively recharge local aquifers. For agriculture and</w:t>
      </w:r>
      <w:r w:rsidRPr="00F2214A">
        <w:rPr>
          <w:sz w:val="16"/>
        </w:rPr>
        <w:t xml:space="preserve"> certain </w:t>
      </w:r>
      <w:r w:rsidRPr="00F2214A">
        <w:rPr>
          <w:rStyle w:val="StyleUnderline"/>
        </w:rPr>
        <w:t>local communities, ephemeral streams</w:t>
      </w:r>
      <w:r w:rsidRPr="00F2214A">
        <w:rPr>
          <w:sz w:val="16"/>
        </w:rPr>
        <w:t xml:space="preserve">, as vehicles for groundwater recharge, </w:t>
      </w:r>
      <w:r w:rsidRPr="00F2214A">
        <w:rPr>
          <w:rStyle w:val="StyleUnderline"/>
        </w:rPr>
        <w:t>are a key component of the local water cycle.</w:t>
      </w:r>
    </w:p>
    <w:p w14:paraId="2C5DFAA4" w14:textId="77777777" w:rsidR="00CF0DB5" w:rsidRPr="00D6482B" w:rsidRDefault="00CF0DB5" w:rsidP="00CF0DB5"/>
    <w:p w14:paraId="517D92DD" w14:textId="6AE06935" w:rsidR="00CF0DB5" w:rsidRPr="00D6482B" w:rsidRDefault="00CF0DB5" w:rsidP="00CF0DB5">
      <w:pPr>
        <w:pStyle w:val="Heading3"/>
      </w:pPr>
      <w:r>
        <w:lastRenderedPageBreak/>
        <w:t>Impact</w:t>
      </w:r>
      <w:r w:rsidRPr="00D6482B">
        <w:t xml:space="preserve"> – Ephemeral </w:t>
      </w:r>
      <w:r>
        <w:t xml:space="preserve">Streams </w:t>
      </w:r>
      <w:r w:rsidRPr="00D6482B">
        <w:t xml:space="preserve">– Biodiversity </w:t>
      </w:r>
    </w:p>
    <w:p w14:paraId="597800ED" w14:textId="77777777" w:rsidR="00CF0DB5" w:rsidRDefault="00CF0DB5" w:rsidP="00CF0DB5">
      <w:pPr>
        <w:pStyle w:val="Heading4"/>
      </w:pPr>
      <w:r w:rsidRPr="00D6482B">
        <w:t xml:space="preserve">Ephemeral streams key to maintain biodiversity in Southwest deserts </w:t>
      </w:r>
    </w:p>
    <w:p w14:paraId="6BC8595D" w14:textId="1136DEF0" w:rsidR="00CF0DB5" w:rsidRPr="00D6482B" w:rsidRDefault="00CF0DB5" w:rsidP="00CF0DB5">
      <w:r w:rsidRPr="00D6482B">
        <w:rPr>
          <w:rStyle w:val="Style13ptBold"/>
        </w:rPr>
        <w:t>Audubon 20</w:t>
      </w:r>
      <w:r>
        <w:t xml:space="preserve"> (The National Audubon Society, non-profit environmental organization dedicated to conservation of birds and their habitat, “The Importance of Arizona’s Ephemeral Streams.” October 2020, </w:t>
      </w:r>
      <w:hyperlink r:id="rId37" w:history="1">
        <w:r w:rsidRPr="005F6058">
          <w:rPr>
            <w:rStyle w:val="Hyperlink"/>
          </w:rPr>
          <w:t>https://nas-national-prod.s3.amazonaws.com/file-attachments/article/importance_of_ephemeral_streams_audubon.pdf</w:t>
        </w:r>
      </w:hyperlink>
      <w:r>
        <w:t xml:space="preserve">, Accessed 6/20/21, </w:t>
      </w:r>
      <w:r w:rsidR="00DF1477">
        <w:t>GDI-</w:t>
      </w:r>
      <w:proofErr w:type="spellStart"/>
      <w:r w:rsidR="00DF1477">
        <w:t>JMoore</w:t>
      </w:r>
      <w:proofErr w:type="spellEnd"/>
      <w:r>
        <w:t>)</w:t>
      </w:r>
    </w:p>
    <w:p w14:paraId="001939C1" w14:textId="77777777" w:rsidR="00CF0DB5" w:rsidRPr="00D6482B" w:rsidRDefault="00CF0DB5" w:rsidP="00CF0DB5">
      <w:pPr>
        <w:rPr>
          <w:sz w:val="16"/>
        </w:rPr>
      </w:pPr>
      <w:r w:rsidRPr="00D6482B">
        <w:rPr>
          <w:sz w:val="16"/>
        </w:rPr>
        <w:t>Wildlife Habitat and Connectivity</w:t>
      </w:r>
    </w:p>
    <w:p w14:paraId="62C9430E" w14:textId="77777777" w:rsidR="00CF0DB5" w:rsidRPr="00D6482B" w:rsidRDefault="00CF0DB5" w:rsidP="00CF0DB5">
      <w:pPr>
        <w:rPr>
          <w:sz w:val="16"/>
        </w:rPr>
      </w:pPr>
      <w:r w:rsidRPr="00D6482B">
        <w:rPr>
          <w:rStyle w:val="StyleUnderline"/>
        </w:rPr>
        <w:t>Ephemeral streams are an essential part of the hydrologic network, conveying flood waters directly to perennial streams and groundwater aquifers that humans and wildlife depend upon for water, habitat, and a cooling refuge from the desert heat.</w:t>
      </w:r>
      <w:r w:rsidRPr="00D6482B">
        <w:rPr>
          <w:sz w:val="16"/>
        </w:rPr>
        <w:t xml:space="preserve"> </w:t>
      </w:r>
      <w:r w:rsidRPr="00D6482B">
        <w:rPr>
          <w:rStyle w:val="StyleUnderline"/>
        </w:rPr>
        <w:t>Along many of the ephemeral streams in the desert Southwest, native trees like Velvet Mesquite</w:t>
      </w:r>
      <w:r w:rsidRPr="00D6482B">
        <w:rPr>
          <w:sz w:val="16"/>
        </w:rPr>
        <w:t xml:space="preserve"> (</w:t>
      </w:r>
      <w:proofErr w:type="spellStart"/>
      <w:r w:rsidRPr="00D6482B">
        <w:rPr>
          <w:sz w:val="16"/>
        </w:rPr>
        <w:t>Prosopis</w:t>
      </w:r>
      <w:proofErr w:type="spellEnd"/>
      <w:r w:rsidRPr="00D6482B">
        <w:rPr>
          <w:sz w:val="16"/>
        </w:rPr>
        <w:t xml:space="preserve"> </w:t>
      </w:r>
      <w:proofErr w:type="spellStart"/>
      <w:r w:rsidRPr="00D6482B">
        <w:rPr>
          <w:sz w:val="16"/>
        </w:rPr>
        <w:t>velutina</w:t>
      </w:r>
      <w:proofErr w:type="spellEnd"/>
      <w:r w:rsidRPr="00D6482B">
        <w:rPr>
          <w:sz w:val="16"/>
        </w:rPr>
        <w:t xml:space="preserve">), </w:t>
      </w:r>
      <w:r w:rsidRPr="00D6482B">
        <w:rPr>
          <w:rStyle w:val="StyleUnderline"/>
        </w:rPr>
        <w:t>Palo Verde</w:t>
      </w:r>
      <w:r w:rsidRPr="00D6482B">
        <w:rPr>
          <w:sz w:val="16"/>
        </w:rPr>
        <w:t xml:space="preserve"> (</w:t>
      </w:r>
      <w:proofErr w:type="spellStart"/>
      <w:r w:rsidRPr="00D6482B">
        <w:rPr>
          <w:sz w:val="16"/>
        </w:rPr>
        <w:t>Parkinsonia</w:t>
      </w:r>
      <w:proofErr w:type="spellEnd"/>
      <w:r w:rsidRPr="00D6482B">
        <w:rPr>
          <w:sz w:val="16"/>
        </w:rPr>
        <w:t xml:space="preserve"> </w:t>
      </w:r>
      <w:proofErr w:type="spellStart"/>
      <w:r w:rsidRPr="00D6482B">
        <w:rPr>
          <w:sz w:val="16"/>
        </w:rPr>
        <w:t>florida</w:t>
      </w:r>
      <w:proofErr w:type="spellEnd"/>
      <w:r w:rsidRPr="00D6482B">
        <w:rPr>
          <w:sz w:val="16"/>
        </w:rPr>
        <w:t xml:space="preserve">), </w:t>
      </w:r>
      <w:r w:rsidRPr="00D6482B">
        <w:rPr>
          <w:rStyle w:val="StyleUnderline"/>
        </w:rPr>
        <w:t>and Ironwood</w:t>
      </w:r>
      <w:r w:rsidRPr="00D6482B">
        <w:rPr>
          <w:sz w:val="16"/>
        </w:rPr>
        <w:t xml:space="preserve"> (</w:t>
      </w:r>
      <w:proofErr w:type="spellStart"/>
      <w:r w:rsidRPr="00D6482B">
        <w:rPr>
          <w:sz w:val="16"/>
        </w:rPr>
        <w:t>Olneya</w:t>
      </w:r>
      <w:proofErr w:type="spellEnd"/>
      <w:r w:rsidRPr="00D6482B">
        <w:rPr>
          <w:sz w:val="16"/>
        </w:rPr>
        <w:t xml:space="preserve"> </w:t>
      </w:r>
      <w:proofErr w:type="spellStart"/>
      <w:r w:rsidRPr="00D6482B">
        <w:rPr>
          <w:sz w:val="16"/>
        </w:rPr>
        <w:t>tesota</w:t>
      </w:r>
      <w:proofErr w:type="spellEnd"/>
      <w:r w:rsidRPr="00D6482B">
        <w:rPr>
          <w:sz w:val="16"/>
        </w:rPr>
        <w:t xml:space="preserve">) </w:t>
      </w:r>
      <w:r w:rsidRPr="00D6482B">
        <w:rPr>
          <w:rStyle w:val="StyleUnderline"/>
        </w:rPr>
        <w:t>thrive.</w:t>
      </w:r>
      <w:r w:rsidRPr="00D6482B">
        <w:rPr>
          <w:sz w:val="16"/>
        </w:rPr>
        <w:t xml:space="preserve"> Remarkably, while </w:t>
      </w:r>
      <w:r w:rsidRPr="00D6482B">
        <w:rPr>
          <w:rStyle w:val="StyleUnderline"/>
        </w:rPr>
        <w:t>these woodlands</w:t>
      </w:r>
      <w:r w:rsidRPr="00D6482B">
        <w:rPr>
          <w:sz w:val="16"/>
        </w:rPr>
        <w:t xml:space="preserve"> along ephemeral streams comprise only five percent of the land cover in the desert regions of the Southwest, they </w:t>
      </w:r>
      <w:r w:rsidRPr="00D6482B">
        <w:rPr>
          <w:rStyle w:val="StyleUnderline"/>
        </w:rPr>
        <w:t>provide habitat to 90 percent of the bird life in the region.</w:t>
      </w:r>
      <w:r w:rsidRPr="00D6482B">
        <w:rPr>
          <w:sz w:val="16"/>
        </w:rPr>
        <w:t xml:space="preserve"> 11</w:t>
      </w:r>
    </w:p>
    <w:p w14:paraId="5E1E54CA" w14:textId="77777777" w:rsidR="00CF0DB5" w:rsidRPr="00D6482B" w:rsidRDefault="00CF0DB5" w:rsidP="00CF0DB5">
      <w:pPr>
        <w:rPr>
          <w:sz w:val="16"/>
        </w:rPr>
      </w:pPr>
      <w:r w:rsidRPr="00D6482B">
        <w:rPr>
          <w:sz w:val="16"/>
        </w:rPr>
        <w:t xml:space="preserve">Both resident and migratory birds can reliably find cover, protection, nesting sites, and forage in ephemeral stream woodlands. With a higher moisture content and humidity, these </w:t>
      </w:r>
      <w:r w:rsidRPr="00D6482B">
        <w:rPr>
          <w:rStyle w:val="StyleUnderline"/>
        </w:rPr>
        <w:t>ephemeral stream woodlands attract abundant and diverse wildlife and provide important migratory corridors between mountain ranges, downstream of perennial rivers, and around urban areas. Numerous birds, mammals, reptiles, and amphibians utilize</w:t>
      </w:r>
      <w:r w:rsidRPr="00D6482B">
        <w:rPr>
          <w:sz w:val="16"/>
        </w:rPr>
        <w:t xml:space="preserve"> Arizona’s natural </w:t>
      </w:r>
      <w:r w:rsidRPr="00D6482B">
        <w:rPr>
          <w:rStyle w:val="StyleUnderline"/>
        </w:rPr>
        <w:t>ephemeral streams</w:t>
      </w:r>
      <w:r w:rsidRPr="00D6482B">
        <w:rPr>
          <w:sz w:val="16"/>
        </w:rPr>
        <w:t xml:space="preserve">, including Lucy’s Warblers, Bell’s Vireos, </w:t>
      </w:r>
      <w:proofErr w:type="spellStart"/>
      <w:r w:rsidRPr="00D6482B">
        <w:rPr>
          <w:sz w:val="16"/>
        </w:rPr>
        <w:t>Phainopeplas</w:t>
      </w:r>
      <w:proofErr w:type="spellEnd"/>
      <w:r w:rsidRPr="00D6482B">
        <w:rPr>
          <w:sz w:val="16"/>
        </w:rPr>
        <w:t xml:space="preserve">, Ladder-backed Woodpeckers, ring tail cats, </w:t>
      </w:r>
      <w:proofErr w:type="spellStart"/>
      <w:r w:rsidRPr="00D6482B">
        <w:rPr>
          <w:sz w:val="16"/>
        </w:rPr>
        <w:t>javelina</w:t>
      </w:r>
      <w:proofErr w:type="spellEnd"/>
      <w:r w:rsidRPr="00D6482B">
        <w:rPr>
          <w:sz w:val="16"/>
        </w:rPr>
        <w:t>, gray fox, desert mule deer, mountain lions, and desert tortoises.</w:t>
      </w:r>
    </w:p>
    <w:p w14:paraId="4CA7B5A7" w14:textId="77777777" w:rsidR="00CF0DB5" w:rsidRPr="00D6482B" w:rsidRDefault="00CF0DB5" w:rsidP="00CF0DB5">
      <w:pPr>
        <w:rPr>
          <w:sz w:val="16"/>
        </w:rPr>
      </w:pPr>
      <w:r w:rsidRPr="00D6482B">
        <w:rPr>
          <w:sz w:val="16"/>
        </w:rPr>
        <w:t xml:space="preserve">Furthermore, </w:t>
      </w:r>
      <w:r w:rsidRPr="00D6482B">
        <w:rPr>
          <w:rStyle w:val="StyleUnderline"/>
        </w:rPr>
        <w:t>when effluent (treated wastewater or reclaimed water) meets adequate standards and is discharged into an ephemeral stream, fish and wildlife can thrive. Effluent-fed streams can serve as refuges for aquatic biodiversity and corridors of ecological connectivity</w:t>
      </w:r>
      <w:r w:rsidRPr="00D6482B">
        <w:rPr>
          <w:sz w:val="16"/>
        </w:rPr>
        <w:t xml:space="preserve">, especially </w:t>
      </w:r>
      <w:r w:rsidRPr="00D6482B">
        <w:rPr>
          <w:rStyle w:val="StyleUnderline"/>
        </w:rPr>
        <w:t>in semiarid and arid regions</w:t>
      </w:r>
      <w:proofErr w:type="gramStart"/>
      <w:r w:rsidRPr="00D6482B">
        <w:rPr>
          <w:sz w:val="16"/>
        </w:rPr>
        <w:t>12 .</w:t>
      </w:r>
      <w:proofErr w:type="gramEnd"/>
    </w:p>
    <w:p w14:paraId="58F0B390" w14:textId="77777777" w:rsidR="00CF0DB5" w:rsidRDefault="00CF0DB5" w:rsidP="00CF0DB5">
      <w:pPr>
        <w:rPr>
          <w:sz w:val="16"/>
        </w:rPr>
      </w:pPr>
    </w:p>
    <w:p w14:paraId="4FEFC8B1" w14:textId="77777777" w:rsidR="00CF0DB5" w:rsidRDefault="00CF0DB5" w:rsidP="00CF0DB5">
      <w:pPr>
        <w:pStyle w:val="Heading3"/>
      </w:pPr>
      <w:r>
        <w:lastRenderedPageBreak/>
        <w:t>Impact – Tributaries – Downstream Pollution</w:t>
      </w:r>
    </w:p>
    <w:p w14:paraId="3CF310E8" w14:textId="77777777" w:rsidR="00CF0DB5" w:rsidRDefault="00CF0DB5" w:rsidP="00CF0DB5">
      <w:pPr>
        <w:pStyle w:val="Heading4"/>
      </w:pPr>
      <w:r>
        <w:t xml:space="preserve">Protections for tributaries prevents downstream pollution </w:t>
      </w:r>
    </w:p>
    <w:p w14:paraId="53DC6F9E" w14:textId="606E745F" w:rsidR="00CF0DB5" w:rsidRPr="000002B7" w:rsidRDefault="00CF0DB5" w:rsidP="00CF0DB5">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4AB2EA59" w14:textId="77777777" w:rsidR="00CF0DB5" w:rsidRDefault="00CF0DB5" w:rsidP="00CF0DB5">
      <w:pPr>
        <w:rPr>
          <w:sz w:val="16"/>
        </w:rPr>
      </w:pPr>
      <w:r w:rsidRPr="000002B7">
        <w:rPr>
          <w:sz w:val="16"/>
        </w:rPr>
        <w:t xml:space="preserve">The requisite characteristics included in Obama’s definition of tributary are logical requirements to decrease water pollution.114 Specifically, </w:t>
      </w:r>
      <w:r w:rsidRPr="000002B7">
        <w:rPr>
          <w:rStyle w:val="StyleUnderline"/>
        </w:rPr>
        <w:t xml:space="preserve">the requirement that a tributary flow into a water under jurisdiction protects </w:t>
      </w:r>
      <w:r w:rsidRPr="000002B7">
        <w:rPr>
          <w:sz w:val="16"/>
        </w:rPr>
        <w:t xml:space="preserve">the </w:t>
      </w:r>
      <w:r w:rsidRPr="000002B7">
        <w:rPr>
          <w:rStyle w:val="StyleUnderline"/>
        </w:rPr>
        <w:t>overall quality of water because tributaries containing pollution will carry that pollution to downstream waters.</w:t>
      </w:r>
      <w:r w:rsidRPr="000002B7">
        <w:rPr>
          <w:sz w:val="16"/>
        </w:rPr>
        <w:t xml:space="preserve">115 Therefore, </w:t>
      </w:r>
      <w:r w:rsidRPr="000002B7">
        <w:rPr>
          <w:rStyle w:val="StyleUnderline"/>
        </w:rPr>
        <w:t>“to protect our nation’s water quality overall, we must protect the upstream tributaries that flow into downstream rivers.”</w:t>
      </w:r>
      <w:r w:rsidRPr="000002B7">
        <w:rPr>
          <w:sz w:val="16"/>
        </w:rPr>
        <w:t xml:space="preserve">116 If a tributary has these characteristics—a bed, banks, and a high-water mark—it is an indication that the tributary, even if ephemeral, significantly impacts downstream water.117 </w:t>
      </w:r>
      <w:r w:rsidRPr="000002B7">
        <w:rPr>
          <w:rStyle w:val="StyleUnderline"/>
        </w:rPr>
        <w:t>By protecting such tributaries from pollution, the quality of the downstream water should improve.</w:t>
      </w:r>
      <w:r w:rsidRPr="000002B7">
        <w:rPr>
          <w:sz w:val="16"/>
        </w:rPr>
        <w:t>118</w:t>
      </w:r>
    </w:p>
    <w:p w14:paraId="4CD52C07" w14:textId="77777777" w:rsidR="00CF0DB5" w:rsidRDefault="00CF0DB5" w:rsidP="00CF0DB5">
      <w:pPr>
        <w:rPr>
          <w:sz w:val="16"/>
        </w:rPr>
      </w:pPr>
    </w:p>
    <w:p w14:paraId="2906DE43" w14:textId="77777777" w:rsidR="00CF0DB5" w:rsidRPr="000002B7" w:rsidRDefault="00CF0DB5" w:rsidP="00CF0DB5">
      <w:pPr>
        <w:rPr>
          <w:sz w:val="16"/>
        </w:rPr>
      </w:pPr>
    </w:p>
    <w:p w14:paraId="080636FE" w14:textId="77777777" w:rsidR="00D374C4" w:rsidRDefault="00D374C4" w:rsidP="00D374C4">
      <w:pPr>
        <w:pStyle w:val="Heading3"/>
      </w:pPr>
      <w:r>
        <w:lastRenderedPageBreak/>
        <w:t>Impact – Nutrient Pollution/aquatic ecosystems</w:t>
      </w:r>
    </w:p>
    <w:p w14:paraId="71786DBC" w14:textId="77777777" w:rsidR="00D374C4" w:rsidRDefault="00D374C4" w:rsidP="00D374C4">
      <w:pPr>
        <w:pStyle w:val="Heading4"/>
      </w:pPr>
      <w:r>
        <w:t xml:space="preserve">Focus on narrow definition of navigable waters only stops nutrient pollution prevention – kills aquatic life </w:t>
      </w:r>
    </w:p>
    <w:p w14:paraId="69DE95CB" w14:textId="77777777" w:rsidR="00DF1477" w:rsidRPr="00E6146F" w:rsidRDefault="00D374C4" w:rsidP="00DF1477">
      <w:pPr>
        <w:pStyle w:val="NormalWeb"/>
        <w:spacing w:before="0" w:beforeAutospacing="0" w:after="160" w:afterAutospacing="0"/>
      </w:pPr>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Accessed 6/14/21, </w:t>
      </w:r>
      <w:r w:rsidR="00DF1477" w:rsidRPr="00DF1477">
        <w:rPr>
          <w:rFonts w:ascii="Calibri" w:hAnsi="Calibri" w:cs="Calibri"/>
          <w:color w:val="000000"/>
          <w:sz w:val="22"/>
          <w:szCs w:val="22"/>
        </w:rPr>
        <w:t>GDI-KM</w:t>
      </w:r>
      <w:r w:rsidR="00DF1477">
        <w:t>)</w:t>
      </w:r>
    </w:p>
    <w:p w14:paraId="3416BFBB" w14:textId="2EAE256D" w:rsidR="00D374C4" w:rsidRPr="00E6146F" w:rsidRDefault="00D374C4" w:rsidP="00D374C4"/>
    <w:p w14:paraId="67C63B47" w14:textId="77777777" w:rsidR="00D374C4" w:rsidRPr="00C74E06" w:rsidRDefault="00D374C4" w:rsidP="00D374C4">
      <w:pPr>
        <w:rPr>
          <w:sz w:val="16"/>
        </w:rPr>
      </w:pPr>
      <w:r w:rsidRPr="00C74E06">
        <w:rPr>
          <w:sz w:val="16"/>
        </w:rPr>
        <w:t>V. THE NEW RULE</w:t>
      </w:r>
    </w:p>
    <w:p w14:paraId="3ADD0489" w14:textId="77777777" w:rsidR="00D374C4" w:rsidRPr="00E6146F" w:rsidRDefault="00D374C4" w:rsidP="00D374C4">
      <w:pPr>
        <w:rPr>
          <w:sz w:val="16"/>
        </w:rPr>
      </w:pPr>
      <w:r w:rsidRPr="00E6146F">
        <w:rPr>
          <w:rStyle w:val="StyleUnderline"/>
        </w:rPr>
        <w:t xml:space="preserve">The Trump administration's </w:t>
      </w:r>
      <w:r w:rsidRPr="00E6146F">
        <w:rPr>
          <w:sz w:val="16"/>
        </w:rPr>
        <w:t xml:space="preserve">newly proposed </w:t>
      </w:r>
      <w:r w:rsidRPr="00E6146F">
        <w:rPr>
          <w:rStyle w:val="StyleUnderline"/>
        </w:rPr>
        <w:t>WOTUS definition eliminates the</w:t>
      </w:r>
      <w:r w:rsidRPr="00E6146F">
        <w:rPr>
          <w:sz w:val="16"/>
        </w:rPr>
        <w:t xml:space="preserve"> applicability of Justice Kennedy's </w:t>
      </w:r>
      <w:r w:rsidRPr="00E6146F">
        <w:rPr>
          <w:rStyle w:val="StyleUnderline"/>
        </w:rPr>
        <w:t>significant nexus test</w:t>
      </w:r>
      <w:r w:rsidRPr="00E6146F">
        <w:rPr>
          <w:sz w:val="16"/>
        </w:rPr>
        <w:t xml:space="preserve"> to tributaries and wetlands </w:t>
      </w:r>
      <w:r w:rsidRPr="00E6146F">
        <w:rPr>
          <w:rStyle w:val="StyleUnderline"/>
        </w:rPr>
        <w:t>by limiting the scope of federally protected waterways to</w:t>
      </w:r>
      <w:r w:rsidRPr="00E6146F">
        <w:rPr>
          <w:sz w:val="16"/>
        </w:rPr>
        <w:t xml:space="preserve"> those </w:t>
      </w:r>
      <w:r w:rsidRPr="00E6146F">
        <w:rPr>
          <w:rStyle w:val="StyleUnderline"/>
        </w:rPr>
        <w:t>bodies of water that are "relatively permanent."</w:t>
      </w:r>
      <w:r w:rsidRPr="00E6146F">
        <w:rPr>
          <w:sz w:val="16"/>
        </w:rPr>
        <w:t xml:space="preserve"> 68 This phrase refers to those waterways with flows that are caused by forces other than precipitation. 69 </w:t>
      </w:r>
      <w:r w:rsidRPr="00E6146F">
        <w:rPr>
          <w:rStyle w:val="StyleUnderline"/>
        </w:rPr>
        <w:t>This new rule is consistent with</w:t>
      </w:r>
      <w:r w:rsidRPr="00E6146F">
        <w:rPr>
          <w:sz w:val="16"/>
        </w:rPr>
        <w:t xml:space="preserve"> Justice </w:t>
      </w:r>
      <w:r w:rsidRPr="00E6146F">
        <w:rPr>
          <w:rStyle w:val="StyleUnderline"/>
        </w:rPr>
        <w:t xml:space="preserve">Scalia's </w:t>
      </w:r>
      <w:proofErr w:type="spellStart"/>
      <w:r w:rsidRPr="00E6146F">
        <w:rPr>
          <w:rStyle w:val="StyleUnderline"/>
        </w:rPr>
        <w:t>Rapanos</w:t>
      </w:r>
      <w:proofErr w:type="spellEnd"/>
      <w:r w:rsidRPr="00E6146F">
        <w:rPr>
          <w:rStyle w:val="StyleUnderline"/>
        </w:rPr>
        <w:t xml:space="preserve"> </w:t>
      </w:r>
      <w:r w:rsidRPr="00E6146F">
        <w:rPr>
          <w:sz w:val="16"/>
        </w:rPr>
        <w:t xml:space="preserve">majority </w:t>
      </w:r>
      <w:r w:rsidRPr="00E6146F">
        <w:rPr>
          <w:rStyle w:val="StyleUnderline"/>
        </w:rPr>
        <w:t>opinion</w:t>
      </w:r>
      <w:r w:rsidRPr="00E6146F">
        <w:rPr>
          <w:sz w:val="16"/>
        </w:rPr>
        <w:t xml:space="preserve">, </w:t>
      </w:r>
      <w:r w:rsidRPr="00E6146F">
        <w:rPr>
          <w:rStyle w:val="StyleUnderline"/>
        </w:rPr>
        <w:t>since it applies "the ordinary meaning of the term '</w:t>
      </w:r>
      <w:proofErr w:type="gramStart"/>
      <w:r w:rsidRPr="00E6146F">
        <w:rPr>
          <w:rStyle w:val="StyleUnderline"/>
        </w:rPr>
        <w:t>waters[</w:t>
      </w:r>
      <w:proofErr w:type="gramEnd"/>
      <w:r w:rsidRPr="00E6146F">
        <w:rPr>
          <w:rStyle w:val="StyleUnderline"/>
        </w:rPr>
        <w:t>]</w:t>
      </w:r>
      <w:r w:rsidRPr="00E6146F">
        <w:rPr>
          <w:sz w:val="16"/>
        </w:rPr>
        <w:t xml:space="preserve">' . . . </w:t>
      </w:r>
      <w:r w:rsidRPr="00E6146F">
        <w:rPr>
          <w:rStyle w:val="StyleUnderline"/>
        </w:rPr>
        <w:t>as opposed to</w:t>
      </w:r>
      <w:r w:rsidRPr="00E6146F">
        <w:rPr>
          <w:sz w:val="16"/>
        </w:rPr>
        <w:t xml:space="preserve"> . . . </w:t>
      </w:r>
      <w:r w:rsidRPr="00E6146F">
        <w:rPr>
          <w:rStyle w:val="StyleUnderline"/>
        </w:rPr>
        <w:t xml:space="preserve">ephemeral geographic features that are dry almost all of the year, as well as </w:t>
      </w:r>
      <w:proofErr w:type="spellStart"/>
      <w:r w:rsidRPr="00E6146F">
        <w:rPr>
          <w:rStyle w:val="StyleUnderline"/>
        </w:rPr>
        <w:t>nonnavigable</w:t>
      </w:r>
      <w:proofErr w:type="spellEnd"/>
      <w:r w:rsidRPr="00E6146F">
        <w:rPr>
          <w:rStyle w:val="StyleUnderline"/>
        </w:rPr>
        <w:t>, isolated waters."</w:t>
      </w:r>
      <w:r w:rsidRPr="00E6146F">
        <w:rPr>
          <w:sz w:val="16"/>
        </w:rPr>
        <w:t xml:space="preserve"> 70 The new rule defines jurisdiction based on the duration, not volume, of water flow.</w:t>
      </w:r>
    </w:p>
    <w:p w14:paraId="4C03CB45" w14:textId="77777777" w:rsidR="00D374C4" w:rsidRPr="00E6146F" w:rsidRDefault="00D374C4" w:rsidP="00D374C4">
      <w:pPr>
        <w:rPr>
          <w:sz w:val="16"/>
        </w:rPr>
      </w:pPr>
      <w:r w:rsidRPr="00E6146F">
        <w:rPr>
          <w:sz w:val="16"/>
        </w:rPr>
        <w:t xml:space="preserve">Specifically, the new rule requires that wetlands must either directly neighbor or have a direct hydrologic surface connection to navigable waters to fall under the CWA's definition. 71 For example, standing water resulting from an uncommon flooding event does not qualify as a wetland with a sufficient hydrologic connection to navigable waters to fall within the CWA's reach. 72 However, an isolated wetland can neighbor a navigable water within the CWA's jurisdiction if it has a "direct hydrologic surface connection to a jurisdictional water during a typical year." 73 This definition generally excludes roadside, transportation, and agricultural ditches. 74 Finally, the proposed rule expressly excludes groundwater from its scope, leaving the states the authority to regulate groundwater. 75 </w:t>
      </w:r>
    </w:p>
    <w:p w14:paraId="4899E531" w14:textId="77777777" w:rsidR="00D374C4" w:rsidRPr="00E6146F" w:rsidRDefault="00D374C4" w:rsidP="00D374C4">
      <w:pPr>
        <w:rPr>
          <w:sz w:val="16"/>
        </w:rPr>
      </w:pPr>
      <w:r w:rsidRPr="00E6146F">
        <w:rPr>
          <w:sz w:val="16"/>
        </w:rPr>
        <w:t xml:space="preserve"> [*86] VI. POTENTIAL PROBLEMS WITH THE NEW RULE</w:t>
      </w:r>
    </w:p>
    <w:p w14:paraId="52FA5B72" w14:textId="77777777" w:rsidR="00D374C4" w:rsidRPr="00E6146F" w:rsidRDefault="00D374C4" w:rsidP="00D374C4">
      <w:pPr>
        <w:rPr>
          <w:sz w:val="16"/>
        </w:rPr>
      </w:pPr>
      <w:r w:rsidRPr="00E6146F">
        <w:rPr>
          <w:sz w:val="16"/>
        </w:rPr>
        <w:t>While the public has voiced concerns through the comment periods, there still seems to be room for improvement in certain areas of the proposed rule. Improvements to the rule are taken in turn based on the type of water they involve.</w:t>
      </w:r>
    </w:p>
    <w:p w14:paraId="69930BAA" w14:textId="77777777" w:rsidR="00D374C4" w:rsidRPr="00E6146F" w:rsidRDefault="00D374C4" w:rsidP="00D374C4">
      <w:pPr>
        <w:rPr>
          <w:sz w:val="16"/>
        </w:rPr>
      </w:pPr>
      <w:r w:rsidRPr="00E6146F">
        <w:rPr>
          <w:sz w:val="16"/>
        </w:rPr>
        <w:t>A. Tributaries, Small Streams, and Lakes</w:t>
      </w:r>
    </w:p>
    <w:p w14:paraId="49335E23" w14:textId="77777777" w:rsidR="00D374C4" w:rsidRPr="00E6146F" w:rsidRDefault="00D374C4" w:rsidP="00D374C4">
      <w:pPr>
        <w:rPr>
          <w:sz w:val="16"/>
        </w:rPr>
      </w:pPr>
      <w:r w:rsidRPr="00E6146F">
        <w:rPr>
          <w:sz w:val="16"/>
        </w:rPr>
        <w:t xml:space="preserve">There are multiple sources that feed navigable waters. </w:t>
      </w:r>
      <w:r w:rsidRPr="00C74E06">
        <w:rPr>
          <w:rStyle w:val="StyleUnderline"/>
        </w:rPr>
        <w:t>If protection is only granted to navigable waters</w:t>
      </w:r>
      <w:r w:rsidRPr="00E6146F">
        <w:rPr>
          <w:sz w:val="16"/>
        </w:rPr>
        <w:t xml:space="preserve">, then </w:t>
      </w:r>
      <w:r w:rsidRPr="00C74E06">
        <w:rPr>
          <w:rStyle w:val="StyleUnderline"/>
        </w:rPr>
        <w:t>efforts to eliminate pollution will be ineffective because the water flowing into those navigable water systems are not monitored at the same level as the waterway systems themselves.</w:t>
      </w:r>
      <w:r w:rsidRPr="00E6146F">
        <w:rPr>
          <w:sz w:val="16"/>
        </w:rPr>
        <w:t xml:space="preserve"> The EPA suggests </w:t>
      </w:r>
      <w:r w:rsidRPr="00C74E06">
        <w:rPr>
          <w:rStyle w:val="StyleUnderline"/>
        </w:rPr>
        <w:t>nutrient pollution is "one of America's most widespread, costly and challenging environmental problems."</w:t>
      </w:r>
      <w:r w:rsidRPr="00E6146F">
        <w:rPr>
          <w:sz w:val="16"/>
        </w:rPr>
        <w:t xml:space="preserve"> 76 </w:t>
      </w:r>
      <w:r w:rsidRPr="00C74E06">
        <w:rPr>
          <w:rStyle w:val="StyleUnderline"/>
        </w:rPr>
        <w:t>Nutrient pollution is caused when an excess amount of nitrogen and phosphorus enter into the water system.</w:t>
      </w:r>
      <w:r w:rsidRPr="00E6146F">
        <w:rPr>
          <w:sz w:val="16"/>
        </w:rPr>
        <w:t xml:space="preserve"> 77 While both of these elements occur naturally in the environment, </w:t>
      </w:r>
      <w:r w:rsidRPr="00C74E06">
        <w:rPr>
          <w:rStyle w:val="StyleUnderline"/>
        </w:rPr>
        <w:t>human activities</w:t>
      </w:r>
      <w:r w:rsidRPr="00E6146F">
        <w:rPr>
          <w:sz w:val="16"/>
        </w:rPr>
        <w:t xml:space="preserve"> can </w:t>
      </w:r>
      <w:r w:rsidRPr="00C74E06">
        <w:rPr>
          <w:rStyle w:val="StyleUnderline"/>
        </w:rPr>
        <w:t xml:space="preserve">greatly influence their concentration in natural systems through excess runoff and mismanagement. </w:t>
      </w:r>
      <w:r w:rsidRPr="00E6146F">
        <w:rPr>
          <w:sz w:val="16"/>
        </w:rPr>
        <w:t xml:space="preserve">78 </w:t>
      </w:r>
      <w:r w:rsidRPr="00C74E06">
        <w:rPr>
          <w:rStyle w:val="StyleUnderline"/>
        </w:rPr>
        <w:t xml:space="preserve">In large concentrations, nitrogen and phosphorus will decrease the productivity of aquatic ecosystems by disrupting their chemical balance. </w:t>
      </w:r>
      <w:r w:rsidRPr="00E6146F">
        <w:rPr>
          <w:sz w:val="16"/>
        </w:rPr>
        <w:t xml:space="preserve">79 The </w:t>
      </w:r>
      <w:r w:rsidRPr="00C74E06">
        <w:rPr>
          <w:rStyle w:val="StyleUnderline"/>
        </w:rPr>
        <w:t xml:space="preserve">overabundance of nitrogen and phosphorous encourages </w:t>
      </w:r>
      <w:r w:rsidRPr="00E6146F">
        <w:rPr>
          <w:sz w:val="16"/>
        </w:rPr>
        <w:t xml:space="preserve">the </w:t>
      </w:r>
      <w:r w:rsidRPr="00C74E06">
        <w:rPr>
          <w:rStyle w:val="StyleUnderline"/>
        </w:rPr>
        <w:t>growth of algae that</w:t>
      </w:r>
      <w:r w:rsidRPr="00E6146F">
        <w:rPr>
          <w:sz w:val="16"/>
        </w:rPr>
        <w:t xml:space="preserve"> can </w:t>
      </w:r>
      <w:r w:rsidRPr="00C74E06">
        <w:rPr>
          <w:rStyle w:val="StyleUnderline"/>
        </w:rPr>
        <w:t>overwhelm the ecosystem leading to dangerous algae blooms.</w:t>
      </w:r>
      <w:r w:rsidRPr="00E6146F">
        <w:rPr>
          <w:sz w:val="16"/>
        </w:rPr>
        <w:t xml:space="preserve"> 80 When this occurs, the availability of </w:t>
      </w:r>
      <w:r w:rsidRPr="00E6146F">
        <w:rPr>
          <w:rStyle w:val="StyleUnderline"/>
        </w:rPr>
        <w:t>oxygen drastically decreases</w:t>
      </w:r>
      <w:r w:rsidRPr="00E6146F">
        <w:rPr>
          <w:sz w:val="16"/>
        </w:rPr>
        <w:t xml:space="preserve">, </w:t>
      </w:r>
      <w:r w:rsidRPr="00E6146F">
        <w:rPr>
          <w:rStyle w:val="StyleUnderline"/>
        </w:rPr>
        <w:t>resulting in a die-off of fish and aquatic life, as well as the creation of potentially hazardous drinking water.</w:t>
      </w:r>
      <w:r w:rsidRPr="00E6146F">
        <w:rPr>
          <w:sz w:val="16"/>
        </w:rPr>
        <w:t xml:space="preserve"> 81 </w:t>
      </w:r>
    </w:p>
    <w:p w14:paraId="52AF3556" w14:textId="77777777" w:rsidR="00D374C4" w:rsidRDefault="00D374C4" w:rsidP="00D374C4">
      <w:pPr>
        <w:rPr>
          <w:rStyle w:val="StyleUnderline"/>
        </w:rPr>
      </w:pPr>
      <w:r w:rsidRPr="00E6146F">
        <w:rPr>
          <w:sz w:val="16"/>
        </w:rPr>
        <w:t xml:space="preserve">Without proper management systems in place, </w:t>
      </w:r>
      <w:r w:rsidRPr="00C74E06">
        <w:rPr>
          <w:rStyle w:val="StyleUnderline"/>
        </w:rPr>
        <w:t>tributaries, lakes, and streams can introduce higher levels of nutrient pollutants into rivers causing a decrease in</w:t>
      </w:r>
      <w:r w:rsidRPr="00E6146F">
        <w:rPr>
          <w:sz w:val="16"/>
        </w:rPr>
        <w:t xml:space="preserve"> the </w:t>
      </w:r>
      <w:r w:rsidRPr="00C74E06">
        <w:rPr>
          <w:rStyle w:val="StyleUnderline"/>
        </w:rPr>
        <w:t>productivity of the entire system.</w:t>
      </w:r>
      <w:r w:rsidRPr="00E6146F">
        <w:rPr>
          <w:sz w:val="16"/>
        </w:rPr>
        <w:t xml:space="preserve"> 82 </w:t>
      </w:r>
      <w:r w:rsidRPr="00E6146F">
        <w:rPr>
          <w:rStyle w:val="StyleUnderline"/>
        </w:rPr>
        <w:t>The 2015 Rule created a management system for these water sources</w:t>
      </w:r>
      <w:r w:rsidRPr="00E6146F">
        <w:rPr>
          <w:sz w:val="16"/>
        </w:rPr>
        <w:t xml:space="preserve"> 83 </w:t>
      </w:r>
      <w:r w:rsidRPr="00E6146F">
        <w:rPr>
          <w:rStyle w:val="StyleUnderline"/>
        </w:rPr>
        <w:t>and extended protection to these sources</w:t>
      </w:r>
      <w:r w:rsidRPr="00E6146F">
        <w:rPr>
          <w:sz w:val="16"/>
        </w:rPr>
        <w:t xml:space="preserve"> under the CWA. </w:t>
      </w:r>
      <w:r w:rsidRPr="00E6146F">
        <w:rPr>
          <w:sz w:val="16"/>
        </w:rPr>
        <w:lastRenderedPageBreak/>
        <w:t xml:space="preserve">84 The </w:t>
      </w:r>
      <w:r w:rsidRPr="00E6146F">
        <w:rPr>
          <w:rStyle w:val="StyleUnderline"/>
        </w:rPr>
        <w:t>protection</w:t>
      </w:r>
      <w:r w:rsidRPr="00E6146F">
        <w:rPr>
          <w:sz w:val="16"/>
        </w:rPr>
        <w:t xml:space="preserve"> granted to these waters </w:t>
      </w:r>
      <w:r w:rsidRPr="00E6146F">
        <w:rPr>
          <w:rStyle w:val="StyleUnderline"/>
        </w:rPr>
        <w:t>helps to maintain water quality and supports the aquatic life</w:t>
      </w:r>
      <w:r w:rsidRPr="00E6146F">
        <w:rPr>
          <w:sz w:val="16"/>
        </w:rPr>
        <w:t xml:space="preserve"> and </w:t>
      </w:r>
      <w:proofErr w:type="gramStart"/>
      <w:r w:rsidRPr="00E6146F">
        <w:rPr>
          <w:sz w:val="16"/>
        </w:rPr>
        <w:t>wildlife  [</w:t>
      </w:r>
      <w:proofErr w:type="gramEnd"/>
      <w:r w:rsidRPr="00E6146F">
        <w:rPr>
          <w:sz w:val="16"/>
        </w:rPr>
        <w:t xml:space="preserve">*87] </w:t>
      </w:r>
      <w:r w:rsidRPr="00E6146F">
        <w:rPr>
          <w:rStyle w:val="StyleUnderline"/>
        </w:rPr>
        <w:t>depending on these sources for</w:t>
      </w:r>
      <w:r w:rsidRPr="00E6146F">
        <w:rPr>
          <w:sz w:val="16"/>
        </w:rPr>
        <w:t xml:space="preserve"> habitat and </w:t>
      </w:r>
      <w:r w:rsidRPr="00E6146F">
        <w:rPr>
          <w:rStyle w:val="StyleUnderline"/>
        </w:rPr>
        <w:t>survival.</w:t>
      </w:r>
      <w:r w:rsidRPr="00E6146F">
        <w:rPr>
          <w:sz w:val="16"/>
        </w:rPr>
        <w:t xml:space="preserve"> If the removal of the 2015 Rule is successful, the </w:t>
      </w:r>
      <w:r w:rsidRPr="00E6146F">
        <w:rPr>
          <w:rStyle w:val="StyleUnderline"/>
        </w:rPr>
        <w:t>ramifications could lead to further deterioration in aquatic ecosystems.</w:t>
      </w:r>
    </w:p>
    <w:p w14:paraId="269E0F2B" w14:textId="77777777" w:rsidR="00D374C4" w:rsidRPr="00E6146F" w:rsidRDefault="00D374C4" w:rsidP="00D374C4">
      <w:pPr>
        <w:rPr>
          <w:rStyle w:val="StyleUnderline"/>
        </w:rPr>
      </w:pPr>
    </w:p>
    <w:p w14:paraId="18B89FD1" w14:textId="77777777" w:rsidR="00D374C4" w:rsidRDefault="00D374C4" w:rsidP="00D374C4">
      <w:pPr>
        <w:pStyle w:val="Heading4"/>
      </w:pPr>
      <w:r>
        <w:t>Expanding CWA jurisdiction increases water quality – checks pollution of over 33% of drinking water</w:t>
      </w:r>
    </w:p>
    <w:p w14:paraId="7DD7DB6E" w14:textId="59BEB167" w:rsidR="00D374C4" w:rsidRPr="00FF2F7C" w:rsidRDefault="00D374C4" w:rsidP="00D374C4">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5D0A083D" w14:textId="77777777" w:rsidR="00D374C4" w:rsidRPr="00FF2F7C" w:rsidRDefault="00D374C4" w:rsidP="00D374C4">
      <w:pPr>
        <w:rPr>
          <w:rStyle w:val="StyleUnderline"/>
        </w:rPr>
      </w:pPr>
      <w:r w:rsidRPr="00FF2F7C">
        <w:rPr>
          <w:sz w:val="16"/>
        </w:rPr>
        <w:t xml:space="preserve">B. </w:t>
      </w:r>
      <w:r w:rsidRPr="00FF2F7C">
        <w:rPr>
          <w:rStyle w:val="StyleUnderline"/>
        </w:rPr>
        <w:t>Expanded Jurisdiction Results in Higher Water Quality</w:t>
      </w:r>
    </w:p>
    <w:p w14:paraId="64EB00F9" w14:textId="77777777" w:rsidR="00D374C4" w:rsidRPr="00FF2F7C" w:rsidRDefault="00D374C4" w:rsidP="00D374C4">
      <w:pPr>
        <w:rPr>
          <w:sz w:val="16"/>
        </w:rPr>
      </w:pPr>
      <w:r w:rsidRPr="00FF2F7C">
        <w:rPr>
          <w:sz w:val="16"/>
        </w:rPr>
        <w:t>1. Obama’s Rule Increases the Water Quality</w:t>
      </w:r>
    </w:p>
    <w:p w14:paraId="2691311E" w14:textId="77777777" w:rsidR="00D374C4" w:rsidRPr="00FF2F7C" w:rsidRDefault="00D374C4" w:rsidP="00D374C4">
      <w:pPr>
        <w:rPr>
          <w:sz w:val="16"/>
        </w:rPr>
      </w:pPr>
      <w:r w:rsidRPr="00FF2F7C">
        <w:rPr>
          <w:rStyle w:val="StyleUnderline"/>
        </w:rPr>
        <w:t>Obama’s Rule protects more water from pollution than Trump’s Rule</w:t>
      </w:r>
      <w:r w:rsidRPr="00FF2F7C">
        <w:rPr>
          <w:sz w:val="16"/>
        </w:rPr>
        <w:t xml:space="preserve">.256 </w:t>
      </w:r>
      <w:r w:rsidRPr="00FF2F7C">
        <w:rPr>
          <w:rStyle w:val="StyleUnderline"/>
        </w:rPr>
        <w:t>Obama’s Rule expanded the CWA’s jurisdiction by around 3%</w:t>
      </w:r>
      <w:r w:rsidRPr="00FF2F7C">
        <w:rPr>
          <w:sz w:val="16"/>
        </w:rPr>
        <w:t xml:space="preserve"> when compared to the previous iteration of the CWA.257 Conversely, </w:t>
      </w:r>
      <w:r w:rsidRPr="00FF2F7C">
        <w:rPr>
          <w:rStyle w:val="StyleUnderline"/>
        </w:rPr>
        <w:t>Trump’s Rule not only reverses Obama’s Rule, but results in a rollback of regulations that have been enacted since</w:t>
      </w:r>
      <w:r w:rsidRPr="00FF2F7C">
        <w:rPr>
          <w:sz w:val="16"/>
        </w:rPr>
        <w:t xml:space="preserve"> President </w:t>
      </w:r>
      <w:r w:rsidRPr="00FF2F7C">
        <w:rPr>
          <w:rStyle w:val="StyleUnderline"/>
        </w:rPr>
        <w:t>George H.W. Bush’s administration.</w:t>
      </w:r>
      <w:r w:rsidRPr="00FF2F7C">
        <w:rPr>
          <w:sz w:val="16"/>
        </w:rPr>
        <w:t xml:space="preserve">258 By protecting more water, </w:t>
      </w:r>
      <w:r w:rsidRPr="00FF2F7C">
        <w:rPr>
          <w:rStyle w:val="StyleUnderline"/>
        </w:rPr>
        <w:t>Obama’s Rule would provide an exceedingly higher quality of water than Trump’s Rule.</w:t>
      </w:r>
      <w:r w:rsidRPr="00FF2F7C">
        <w:rPr>
          <w:sz w:val="16"/>
        </w:rPr>
        <w:t>259</w:t>
      </w:r>
    </w:p>
    <w:p w14:paraId="2B160B84" w14:textId="77777777" w:rsidR="00D374C4" w:rsidRDefault="00D374C4" w:rsidP="00D374C4">
      <w:pPr>
        <w:rPr>
          <w:sz w:val="16"/>
        </w:rPr>
      </w:pPr>
      <w:r w:rsidRPr="00FF2F7C">
        <w:rPr>
          <w:rStyle w:val="StyleUnderline"/>
        </w:rPr>
        <w:t>Wetlands act as natural filters for water</w:t>
      </w:r>
      <w:r w:rsidRPr="00FF2F7C">
        <w:rPr>
          <w:sz w:val="16"/>
        </w:rPr>
        <w:t xml:space="preserve">, and, as such, the </w:t>
      </w:r>
      <w:r w:rsidRPr="00FF2F7C">
        <w:rPr>
          <w:rStyle w:val="StyleUnderline"/>
        </w:rPr>
        <w:t>Obama</w:t>
      </w:r>
      <w:r w:rsidRPr="00FF2F7C">
        <w:rPr>
          <w:sz w:val="16"/>
        </w:rPr>
        <w:t xml:space="preserve"> administration purposefully </w:t>
      </w:r>
      <w:r w:rsidRPr="00FF2F7C">
        <w:rPr>
          <w:rStyle w:val="StyleUnderline"/>
        </w:rPr>
        <w:t>increased</w:t>
      </w:r>
      <w:r w:rsidRPr="00FF2F7C">
        <w:rPr>
          <w:sz w:val="16"/>
        </w:rPr>
        <w:t xml:space="preserve"> the number of </w:t>
      </w:r>
      <w:r w:rsidRPr="00FF2F7C">
        <w:rPr>
          <w:rStyle w:val="StyleUnderline"/>
        </w:rPr>
        <w:t>wetlands protected by its rule.</w:t>
      </w:r>
      <w:r w:rsidRPr="00FF2F7C">
        <w:rPr>
          <w:sz w:val="16"/>
        </w:rPr>
        <w:t xml:space="preserve">260 </w:t>
      </w:r>
      <w:r w:rsidRPr="00FF2F7C">
        <w:rPr>
          <w:rStyle w:val="StyleUnderline"/>
        </w:rPr>
        <w:t>Wetlands</w:t>
      </w:r>
      <w:r w:rsidRPr="00FF2F7C">
        <w:rPr>
          <w:sz w:val="16"/>
        </w:rPr>
        <w:t xml:space="preserve"> across the country </w:t>
      </w:r>
      <w:r w:rsidRPr="00FF2F7C">
        <w:rPr>
          <w:rStyle w:val="StyleUnderline"/>
        </w:rPr>
        <w:t>capture many types of pollution, including runoff from the agriculture industry, which is important as that industry maintains its exemptions, even under Obama’s Rule.</w:t>
      </w:r>
      <w:r w:rsidRPr="00FF2F7C">
        <w:rPr>
          <w:sz w:val="16"/>
        </w:rPr>
        <w:t xml:space="preserve">261 </w:t>
      </w:r>
      <w:r w:rsidRPr="00FF2F7C">
        <w:rPr>
          <w:rStyle w:val="StyleUnderline"/>
        </w:rPr>
        <w:t>The Trump administration admitted the value of wetlands</w:t>
      </w:r>
      <w:r w:rsidRPr="00FF2F7C">
        <w:rPr>
          <w:sz w:val="16"/>
        </w:rPr>
        <w:t xml:space="preserve"> in 2018 by stating, on EPA’s website, that “[w]</w:t>
      </w:r>
      <w:proofErr w:type="spellStart"/>
      <w:r w:rsidRPr="00FF2F7C">
        <w:rPr>
          <w:sz w:val="16"/>
        </w:rPr>
        <w:t>etlands</w:t>
      </w:r>
      <w:proofErr w:type="spellEnd"/>
      <w:r w:rsidRPr="00FF2F7C">
        <w:rPr>
          <w:sz w:val="16"/>
        </w:rPr>
        <w:t xml:space="preserve"> are important because they protect and improve water quality.”262 </w:t>
      </w:r>
      <w:r w:rsidRPr="00FF2F7C">
        <w:rPr>
          <w:rStyle w:val="StyleUnderline"/>
        </w:rPr>
        <w:t>Yet</w:t>
      </w:r>
      <w:r w:rsidRPr="00FF2F7C">
        <w:rPr>
          <w:sz w:val="16"/>
        </w:rPr>
        <w:t xml:space="preserve">, Trump’s Rule </w:t>
      </w:r>
      <w:r w:rsidRPr="00FF2F7C">
        <w:rPr>
          <w:rStyle w:val="StyleUnderline"/>
        </w:rPr>
        <w:t>excludes approximately 51% of the wetlands</w:t>
      </w:r>
      <w:r w:rsidRPr="00FF2F7C">
        <w:rPr>
          <w:sz w:val="16"/>
        </w:rPr>
        <w:t xml:space="preserve"> in the United States from the CWA’s jurisdiction.263 Thus, </w:t>
      </w:r>
      <w:r w:rsidRPr="00FF2F7C">
        <w:rPr>
          <w:rStyle w:val="StyleUnderline"/>
        </w:rPr>
        <w:t>Obama’s Rule protects a far greater amount of wetlands and</w:t>
      </w:r>
      <w:r w:rsidRPr="00FF2F7C">
        <w:rPr>
          <w:sz w:val="16"/>
        </w:rPr>
        <w:t xml:space="preserve"> as a result </w:t>
      </w:r>
      <w:r w:rsidRPr="00FF2F7C">
        <w:rPr>
          <w:rStyle w:val="StyleUnderline"/>
        </w:rPr>
        <w:t>decreases the amount of water pollution</w:t>
      </w:r>
      <w:r w:rsidRPr="00FF2F7C">
        <w:rPr>
          <w:sz w:val="16"/>
        </w:rPr>
        <w:t xml:space="preserve"> across the United States.264</w:t>
      </w:r>
    </w:p>
    <w:p w14:paraId="07C4829A" w14:textId="77777777" w:rsidR="00D374C4" w:rsidRPr="00FF2F7C" w:rsidRDefault="00D374C4" w:rsidP="00D374C4">
      <w:pPr>
        <w:rPr>
          <w:sz w:val="16"/>
        </w:rPr>
      </w:pPr>
      <w:r w:rsidRPr="00FF2F7C">
        <w:rPr>
          <w:sz w:val="16"/>
        </w:rPr>
        <w:t xml:space="preserve">Another significant difference between the two rules is that </w:t>
      </w:r>
      <w:r w:rsidRPr="00FF2F7C">
        <w:rPr>
          <w:rStyle w:val="StyleUnderline"/>
        </w:rPr>
        <w:t>under Obama’s Rule, an entire body of water is considered “adjacent,” and protected by the CWA, if any part</w:t>
      </w:r>
      <w:r w:rsidRPr="00FF2F7C">
        <w:rPr>
          <w:sz w:val="16"/>
        </w:rPr>
        <w:t xml:space="preserve"> of it </w:t>
      </w:r>
      <w:r w:rsidRPr="00FF2F7C">
        <w:rPr>
          <w:rStyle w:val="StyleUnderline"/>
        </w:rPr>
        <w:t>is bordering, contiguous, or neighboring a jurisdictional water.</w:t>
      </w:r>
      <w:r w:rsidRPr="00FF2F7C">
        <w:rPr>
          <w:sz w:val="16"/>
        </w:rPr>
        <w:t xml:space="preserve">265 The </w:t>
      </w:r>
      <w:r w:rsidRPr="00FF2F7C">
        <w:rPr>
          <w:rStyle w:val="StyleUnderline"/>
        </w:rPr>
        <w:t>Obama</w:t>
      </w:r>
      <w:r w:rsidRPr="00FF2F7C">
        <w:rPr>
          <w:sz w:val="16"/>
        </w:rPr>
        <w:t xml:space="preserve"> administration </w:t>
      </w:r>
      <w:r w:rsidRPr="00FF2F7C">
        <w:rPr>
          <w:rStyle w:val="StyleUnderline"/>
        </w:rPr>
        <w:t>justified this expansion</w:t>
      </w:r>
      <w:r w:rsidRPr="00FF2F7C">
        <w:rPr>
          <w:sz w:val="16"/>
        </w:rPr>
        <w:t xml:space="preserve"> of adjacency </w:t>
      </w:r>
      <w:r w:rsidRPr="00FF2F7C">
        <w:rPr>
          <w:rStyle w:val="StyleUnderline"/>
        </w:rPr>
        <w:t>based on the impact</w:t>
      </w:r>
      <w:r w:rsidRPr="00FF2F7C">
        <w:rPr>
          <w:sz w:val="16"/>
        </w:rPr>
        <w:t xml:space="preserve"> that </w:t>
      </w:r>
      <w:r w:rsidRPr="00FF2F7C">
        <w:rPr>
          <w:rStyle w:val="StyleUnderline"/>
        </w:rPr>
        <w:t>adjacent waters have on</w:t>
      </w:r>
      <w:r w:rsidRPr="00FF2F7C">
        <w:rPr>
          <w:sz w:val="16"/>
        </w:rPr>
        <w:t xml:space="preserve"> the </w:t>
      </w:r>
      <w:r w:rsidRPr="00FF2F7C">
        <w:rPr>
          <w:rStyle w:val="StyleUnderline"/>
        </w:rPr>
        <w:t>quality of downstream water</w:t>
      </w:r>
      <w:r w:rsidRPr="00FF2F7C">
        <w:rPr>
          <w:sz w:val="16"/>
        </w:rPr>
        <w:t xml:space="preserve"> as proven in the Report.266 Thus, this definition is an improvement because </w:t>
      </w:r>
      <w:r w:rsidRPr="00FF2F7C">
        <w:rPr>
          <w:rStyle w:val="StyleUnderline"/>
        </w:rPr>
        <w:t>more adjacent water would be protected</w:t>
      </w:r>
      <w:r w:rsidRPr="00FF2F7C">
        <w:rPr>
          <w:sz w:val="16"/>
        </w:rPr>
        <w:t xml:space="preserve"> by the CWA, </w:t>
      </w:r>
      <w:r w:rsidRPr="00FF2F7C">
        <w:rPr>
          <w:rStyle w:val="StyleUnderline"/>
        </w:rPr>
        <w:t>resulting in less pollution in downstream water.</w:t>
      </w:r>
      <w:r w:rsidRPr="00FF2F7C">
        <w:rPr>
          <w:sz w:val="16"/>
        </w:rPr>
        <w:t xml:space="preserve">267 </w:t>
      </w:r>
      <w:r w:rsidRPr="00FF2F7C">
        <w:rPr>
          <w:rStyle w:val="StyleUnderline"/>
        </w:rPr>
        <w:t>The Obama administration made a similar change regarding isolated waters.</w:t>
      </w:r>
      <w:r w:rsidRPr="00FF2F7C">
        <w:rPr>
          <w:sz w:val="16"/>
        </w:rPr>
        <w:t xml:space="preserve">268 Under Obama’s Rule, the CWA applies to waters that have a significant nexus with a jurisdictional water and are within 4000 feet or within the 100-year floodplain of that jurisdictional water.269 This increases water quality because </w:t>
      </w:r>
      <w:r w:rsidRPr="00FF2F7C">
        <w:rPr>
          <w:rStyle w:val="StyleUnderline"/>
        </w:rPr>
        <w:t>an isolated water meeting</w:t>
      </w:r>
      <w:r w:rsidRPr="00FF2F7C">
        <w:rPr>
          <w:sz w:val="16"/>
        </w:rPr>
        <w:t xml:space="preserve"> these </w:t>
      </w:r>
      <w:r w:rsidRPr="00FF2F7C">
        <w:rPr>
          <w:rStyle w:val="StyleUnderline"/>
        </w:rPr>
        <w:t>specifications has a significant impact</w:t>
      </w:r>
      <w:r w:rsidRPr="00FF2F7C">
        <w:rPr>
          <w:sz w:val="16"/>
        </w:rPr>
        <w:t xml:space="preserve">, proven through the significant nexus test, on downstream water.270 And </w:t>
      </w:r>
      <w:r w:rsidRPr="00FF2F7C">
        <w:rPr>
          <w:rStyle w:val="StyleUnderline"/>
        </w:rPr>
        <w:t>by protecting</w:t>
      </w:r>
      <w:r w:rsidRPr="00FF2F7C">
        <w:rPr>
          <w:sz w:val="16"/>
        </w:rPr>
        <w:t xml:space="preserve"> this </w:t>
      </w:r>
      <w:r w:rsidRPr="00FF2F7C">
        <w:rPr>
          <w:rStyle w:val="StyleUnderline"/>
        </w:rPr>
        <w:t>isolated water from pollution</w:t>
      </w:r>
      <w:r w:rsidRPr="00FF2F7C">
        <w:rPr>
          <w:sz w:val="16"/>
        </w:rPr>
        <w:t xml:space="preserve">, the </w:t>
      </w:r>
      <w:r w:rsidRPr="00FF2F7C">
        <w:rPr>
          <w:rStyle w:val="StyleUnderline"/>
        </w:rPr>
        <w:t>downstream water is similarly protected.</w:t>
      </w:r>
      <w:r w:rsidRPr="00FF2F7C">
        <w:rPr>
          <w:sz w:val="16"/>
        </w:rPr>
        <w:t>271</w:t>
      </w:r>
    </w:p>
    <w:p w14:paraId="18D2F18A" w14:textId="77777777" w:rsidR="00D374C4" w:rsidRDefault="00D374C4" w:rsidP="00D374C4">
      <w:pPr>
        <w:rPr>
          <w:sz w:val="16"/>
        </w:rPr>
      </w:pPr>
      <w:r w:rsidRPr="00FF2F7C">
        <w:rPr>
          <w:rStyle w:val="StyleUnderline"/>
        </w:rPr>
        <w:t>Trump’s Rule narrows and</w:t>
      </w:r>
      <w:r w:rsidRPr="00571335">
        <w:rPr>
          <w:sz w:val="16"/>
        </w:rPr>
        <w:t xml:space="preserve"> possibly completely </w:t>
      </w:r>
      <w:r w:rsidRPr="00FF2F7C">
        <w:rPr>
          <w:rStyle w:val="StyleUnderline"/>
        </w:rPr>
        <w:t>eliminates pollution protections for ephemeral and intermittent waterways</w:t>
      </w:r>
      <w:r w:rsidRPr="00571335">
        <w:rPr>
          <w:sz w:val="16"/>
        </w:rPr>
        <w:t xml:space="preserve"> that are protected by Obama’s Rule.272 According to the EPA, </w:t>
      </w:r>
      <w:r w:rsidRPr="00FF2F7C">
        <w:rPr>
          <w:rStyle w:val="StyleUnderline"/>
        </w:rPr>
        <w:t xml:space="preserve">ephemeral and intermittent waterways constitute approximately 60% of all </w:t>
      </w:r>
      <w:r w:rsidRPr="00571335">
        <w:rPr>
          <w:sz w:val="16"/>
        </w:rPr>
        <w:t xml:space="preserve">streams in the United States.273 Thus, </w:t>
      </w:r>
      <w:r w:rsidRPr="00FF2F7C">
        <w:rPr>
          <w:rStyle w:val="StyleUnderline"/>
        </w:rPr>
        <w:t>Trump’s Rule has</w:t>
      </w:r>
      <w:r w:rsidRPr="00571335">
        <w:rPr>
          <w:sz w:val="16"/>
        </w:rPr>
        <w:t xml:space="preserve"> the </w:t>
      </w:r>
      <w:r w:rsidRPr="00FF2F7C">
        <w:rPr>
          <w:rStyle w:val="StyleUnderline"/>
        </w:rPr>
        <w:t>potential to allow pollution in a significant portion of water across the country.</w:t>
      </w:r>
      <w:r w:rsidRPr="00571335">
        <w:rPr>
          <w:sz w:val="16"/>
        </w:rPr>
        <w:t xml:space="preserve">274 Moreover, </w:t>
      </w:r>
      <w:r w:rsidRPr="00FF2F7C">
        <w:rPr>
          <w:rStyle w:val="StyleUnderline"/>
        </w:rPr>
        <w:t>approximately 33% of the U.S. population rely on such waterways, as well as wetlands, for</w:t>
      </w:r>
      <w:r w:rsidRPr="00571335">
        <w:rPr>
          <w:sz w:val="16"/>
        </w:rPr>
        <w:t xml:space="preserve"> their </w:t>
      </w:r>
      <w:r w:rsidRPr="00FF2F7C">
        <w:rPr>
          <w:rStyle w:val="StyleUnderline"/>
        </w:rPr>
        <w:t>drinking water.</w:t>
      </w:r>
      <w:r w:rsidRPr="00571335">
        <w:rPr>
          <w:sz w:val="16"/>
        </w:rPr>
        <w:t xml:space="preserve">275 Thus, </w:t>
      </w:r>
      <w:r w:rsidRPr="00571335">
        <w:rPr>
          <w:sz w:val="16"/>
        </w:rPr>
        <w:lastRenderedPageBreak/>
        <w:t xml:space="preserve">given the rollback of protections for the majority of wetlands combined with the elimination of protections for ephemeral and intermittent waterways, the </w:t>
      </w:r>
      <w:r w:rsidRPr="00571335">
        <w:rPr>
          <w:rStyle w:val="StyleUnderline"/>
        </w:rPr>
        <w:t>drinking water of one in three people could be polluted.</w:t>
      </w:r>
      <w:r w:rsidRPr="00571335">
        <w:rPr>
          <w:sz w:val="16"/>
        </w:rPr>
        <w:t>276</w:t>
      </w:r>
    </w:p>
    <w:p w14:paraId="6F88F952" w14:textId="77777777" w:rsidR="00D374C4" w:rsidRPr="001F3FEF" w:rsidRDefault="00D374C4" w:rsidP="00D374C4"/>
    <w:p w14:paraId="4383BA70" w14:textId="19B995BE" w:rsidR="00CF0DB5" w:rsidRDefault="00CF0DB5" w:rsidP="00537A7C">
      <w:pPr>
        <w:pStyle w:val="Heading3"/>
      </w:pPr>
      <w:r>
        <w:lastRenderedPageBreak/>
        <w:t xml:space="preserve">Impact – Wetlands – Laundry List </w:t>
      </w:r>
    </w:p>
    <w:p w14:paraId="7FB25896" w14:textId="77777777" w:rsidR="00CF0DB5" w:rsidRPr="00CF0DB5" w:rsidRDefault="00CF0DB5" w:rsidP="00CF0DB5"/>
    <w:p w14:paraId="72D936CD" w14:textId="5EEF7AA3" w:rsidR="00CF0DB5" w:rsidRDefault="00CF0DB5" w:rsidP="00CF0DB5">
      <w:pPr>
        <w:pStyle w:val="Heading4"/>
      </w:pPr>
      <w:r>
        <w:t xml:space="preserve">Wetlands key to laundry list of environmental benefits including habitats, flood prevention, drought mitigation – preservation under CWA key </w:t>
      </w:r>
    </w:p>
    <w:p w14:paraId="0A947857" w14:textId="7CD960FE" w:rsidR="00DF1477" w:rsidRPr="00E6146F" w:rsidRDefault="00CF0DB5" w:rsidP="00DF1477">
      <w:pPr>
        <w:pStyle w:val="NormalWeb"/>
        <w:spacing w:before="0" w:beforeAutospacing="0" w:after="160" w:afterAutospacing="0"/>
      </w:pPr>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w:t>
      </w:r>
      <w:r w:rsidR="00DF1477" w:rsidRPr="00DF1477">
        <w:rPr>
          <w:rFonts w:ascii="Calibri" w:hAnsi="Calibri" w:cs="Calibri"/>
          <w:color w:val="000000"/>
          <w:sz w:val="22"/>
          <w:szCs w:val="22"/>
        </w:rPr>
        <w:t>GDI-KM</w:t>
      </w:r>
      <w:r w:rsidR="00DF1477">
        <w:t>)</w:t>
      </w:r>
    </w:p>
    <w:p w14:paraId="4A3DC28B" w14:textId="1B258CBA" w:rsidR="00CF0DB5" w:rsidRPr="00AE7A35" w:rsidRDefault="00CF0DB5" w:rsidP="00CF0DB5">
      <w:pPr>
        <w:rPr>
          <w:sz w:val="16"/>
        </w:rPr>
      </w:pPr>
      <w:r w:rsidRPr="00AE7A35">
        <w:rPr>
          <w:sz w:val="16"/>
        </w:rPr>
        <w:t>B. Wetlands</w:t>
      </w:r>
    </w:p>
    <w:p w14:paraId="3E5D2C9B" w14:textId="77777777" w:rsidR="00CF0DB5" w:rsidRPr="00AE7A35" w:rsidRDefault="00CF0DB5" w:rsidP="00CF0DB5">
      <w:pPr>
        <w:rPr>
          <w:sz w:val="16"/>
        </w:rPr>
      </w:pPr>
      <w:r w:rsidRPr="00AE7A35">
        <w:rPr>
          <w:sz w:val="16"/>
        </w:rPr>
        <w:t xml:space="preserve">These </w:t>
      </w:r>
      <w:r w:rsidRPr="008E3C07">
        <w:rPr>
          <w:rStyle w:val="StyleUnderline"/>
        </w:rPr>
        <w:t>potential negative impacts extend to wetlands. Under the 2015 Rule</w:t>
      </w:r>
      <w:r w:rsidRPr="00AE7A35">
        <w:rPr>
          <w:sz w:val="16"/>
        </w:rPr>
        <w:t xml:space="preserve">, </w:t>
      </w:r>
      <w:r w:rsidRPr="008E3C07">
        <w:rPr>
          <w:rStyle w:val="StyleUnderline"/>
        </w:rPr>
        <w:t>most wetlands</w:t>
      </w:r>
      <w:r w:rsidRPr="00AE7A35">
        <w:rPr>
          <w:sz w:val="16"/>
        </w:rPr>
        <w:t xml:space="preserve">, regardless of their proximity to navigable waters, </w:t>
      </w:r>
      <w:r w:rsidRPr="008E3C07">
        <w:rPr>
          <w:rStyle w:val="StyleUnderline"/>
        </w:rPr>
        <w:t>were protected under the CWA.</w:t>
      </w:r>
      <w:r w:rsidRPr="00AE7A35">
        <w:rPr>
          <w:sz w:val="16"/>
        </w:rPr>
        <w:t xml:space="preserve"> 85 </w:t>
      </w:r>
      <w:r w:rsidRPr="008E3C07">
        <w:rPr>
          <w:rStyle w:val="StyleUnderline"/>
        </w:rPr>
        <w:t>This designation aligns with goals of maintaining the</w:t>
      </w:r>
      <w:r w:rsidRPr="00AE7A35">
        <w:rPr>
          <w:sz w:val="16"/>
        </w:rPr>
        <w:t xml:space="preserve"> physical, chemical, and biological </w:t>
      </w:r>
      <w:r w:rsidRPr="008E3C07">
        <w:rPr>
          <w:rStyle w:val="StyleUnderline"/>
        </w:rPr>
        <w:t>integrity of the Nation's waters.</w:t>
      </w:r>
      <w:r w:rsidRPr="00AE7A35">
        <w:rPr>
          <w:sz w:val="16"/>
        </w:rPr>
        <w:t xml:space="preserve"> 86 Although </w:t>
      </w:r>
      <w:r w:rsidRPr="008E3C07">
        <w:rPr>
          <w:rStyle w:val="StyleUnderline"/>
        </w:rPr>
        <w:t>wetlands</w:t>
      </w:r>
      <w:r w:rsidRPr="00AE7A35">
        <w:rPr>
          <w:sz w:val="16"/>
        </w:rPr>
        <w:t xml:space="preserve"> are often overlooked, they </w:t>
      </w:r>
      <w:r w:rsidRPr="008E3C07">
        <w:rPr>
          <w:rStyle w:val="StyleUnderline"/>
        </w:rPr>
        <w:t>are essential ecosystems that</w:t>
      </w:r>
      <w:r w:rsidRPr="00AE7A35">
        <w:rPr>
          <w:sz w:val="16"/>
        </w:rPr>
        <w:t xml:space="preserve"> help </w:t>
      </w:r>
      <w:r w:rsidRPr="008E3C07">
        <w:rPr>
          <w:rStyle w:val="StyleUnderline"/>
        </w:rPr>
        <w:t>maintain the quality of the Nation's waters. Not only do they provide critical habitat to fish, waterfowl, and wildlife, they also provide indispensable ecosystem services that are beneficial to the surrounding communities.</w:t>
      </w:r>
      <w:r w:rsidRPr="00AE7A35">
        <w:rPr>
          <w:sz w:val="16"/>
        </w:rPr>
        <w:t xml:space="preserve"> 87 For example, </w:t>
      </w:r>
      <w:r w:rsidRPr="008E3C07">
        <w:rPr>
          <w:rStyle w:val="StyleUnderline"/>
        </w:rPr>
        <w:t>wetlands act as natural filtration systems.</w:t>
      </w:r>
      <w:r w:rsidRPr="00AE7A35">
        <w:rPr>
          <w:sz w:val="16"/>
        </w:rPr>
        <w:t xml:space="preserve"> 88 </w:t>
      </w:r>
      <w:r w:rsidRPr="008E3C07">
        <w:rPr>
          <w:rStyle w:val="StyleUnderline"/>
        </w:rPr>
        <w:t xml:space="preserve">Due to the slow flow of water </w:t>
      </w:r>
      <w:r w:rsidRPr="00AE7A35">
        <w:rPr>
          <w:sz w:val="16"/>
        </w:rPr>
        <w:t xml:space="preserve">within a wetland, </w:t>
      </w:r>
      <w:r w:rsidRPr="008E3C07">
        <w:rPr>
          <w:rStyle w:val="StyleUnderline"/>
        </w:rPr>
        <w:t>sediments suspended in water</w:t>
      </w:r>
      <w:r w:rsidRPr="00AE7A35">
        <w:rPr>
          <w:sz w:val="16"/>
        </w:rPr>
        <w:t xml:space="preserve"> that would typically be washed away into waterways </w:t>
      </w:r>
      <w:r w:rsidRPr="008E3C07">
        <w:rPr>
          <w:rStyle w:val="StyleUnderline"/>
        </w:rPr>
        <w:t>settle onto the wetland floor.</w:t>
      </w:r>
      <w:r w:rsidRPr="00AE7A35">
        <w:rPr>
          <w:sz w:val="16"/>
        </w:rPr>
        <w:t xml:space="preserve"> 89 Those </w:t>
      </w:r>
      <w:r w:rsidRPr="008E3C07">
        <w:rPr>
          <w:rStyle w:val="StyleUnderline"/>
        </w:rPr>
        <w:t xml:space="preserve">sediments are filtered out by root systems, then broken down and used by microorganisms, effectively purifying </w:t>
      </w:r>
      <w:r w:rsidRPr="00AE7A35">
        <w:rPr>
          <w:sz w:val="16"/>
        </w:rPr>
        <w:t>water. W</w:t>
      </w:r>
      <w:r w:rsidRPr="008E3C07">
        <w:rPr>
          <w:rStyle w:val="StyleUnderline"/>
        </w:rPr>
        <w:t>etlands</w:t>
      </w:r>
      <w:r w:rsidRPr="00AE7A35">
        <w:rPr>
          <w:sz w:val="16"/>
        </w:rPr>
        <w:t xml:space="preserve"> also help </w:t>
      </w:r>
      <w:r w:rsidRPr="008E3C07">
        <w:rPr>
          <w:rStyle w:val="StyleUnderline"/>
        </w:rPr>
        <w:t>maintain the base flow of surface water systems.</w:t>
      </w:r>
      <w:r w:rsidRPr="00AE7A35">
        <w:rPr>
          <w:sz w:val="16"/>
        </w:rPr>
        <w:t xml:space="preserve"> 90 For example, because of the characteristics that make up a wetland, they are naturally adept at storing water. 91 </w:t>
      </w:r>
      <w:r w:rsidRPr="008E3C07">
        <w:rPr>
          <w:rStyle w:val="StyleUnderline"/>
        </w:rPr>
        <w:t>In times of drought, wetlands release stored water, allowing</w:t>
      </w:r>
      <w:r w:rsidRPr="00AE7A35">
        <w:rPr>
          <w:sz w:val="16"/>
        </w:rPr>
        <w:t xml:space="preserve"> that </w:t>
      </w:r>
      <w:r w:rsidRPr="008E3C07">
        <w:rPr>
          <w:rStyle w:val="StyleUnderline"/>
        </w:rPr>
        <w:t>water supply to enter into surface water systems.</w:t>
      </w:r>
      <w:r w:rsidRPr="00AE7A35">
        <w:rPr>
          <w:sz w:val="16"/>
        </w:rPr>
        <w:t xml:space="preserve"> 92 In addition to water purification and storage, </w:t>
      </w:r>
      <w:r w:rsidRPr="008E3C07">
        <w:rPr>
          <w:rStyle w:val="StyleUnderline"/>
        </w:rPr>
        <w:t>wetlands</w:t>
      </w:r>
      <w:r w:rsidRPr="00AE7A35">
        <w:rPr>
          <w:sz w:val="16"/>
        </w:rPr>
        <w:t xml:space="preserve"> help </w:t>
      </w:r>
      <w:r w:rsidRPr="008E3C07">
        <w:rPr>
          <w:rStyle w:val="StyleUnderline"/>
        </w:rPr>
        <w:t>reduce the impacts of severe weather events like flooding and storm protection in coastal areas.</w:t>
      </w:r>
      <w:r w:rsidRPr="00AE7A35">
        <w:rPr>
          <w:sz w:val="16"/>
        </w:rPr>
        <w:t xml:space="preserve"> 93 </w:t>
      </w:r>
      <w:r w:rsidRPr="008E3C07">
        <w:rPr>
          <w:rStyle w:val="StyleUnderline"/>
        </w:rPr>
        <w:t>Wetlands</w:t>
      </w:r>
      <w:r w:rsidRPr="00AE7A35">
        <w:rPr>
          <w:sz w:val="16"/>
        </w:rPr>
        <w:t xml:space="preserve"> can </w:t>
      </w:r>
      <w:r w:rsidRPr="008E3C07">
        <w:rPr>
          <w:rStyle w:val="StyleUnderline"/>
        </w:rPr>
        <w:t xml:space="preserve">absorb large quantities of </w:t>
      </w:r>
      <w:r w:rsidRPr="00AE7A35">
        <w:rPr>
          <w:sz w:val="16"/>
        </w:rPr>
        <w:t xml:space="preserve">water. This characteristic </w:t>
      </w:r>
      <w:r w:rsidRPr="008E3C07">
        <w:rPr>
          <w:rStyle w:val="StyleUnderline"/>
        </w:rPr>
        <w:t xml:space="preserve">allows wetlands </w:t>
      </w:r>
      <w:r w:rsidRPr="00AE7A35">
        <w:rPr>
          <w:rStyle w:val="StyleUnderline"/>
        </w:rPr>
        <w:t>to act as a buffer, slowing the momentum of water and reducing flood heights</w:t>
      </w:r>
      <w:r w:rsidRPr="00AE7A35">
        <w:rPr>
          <w:sz w:val="16"/>
        </w:rPr>
        <w:t xml:space="preserve">, ultimately </w:t>
      </w:r>
      <w:r w:rsidRPr="00AE7A35">
        <w:rPr>
          <w:rStyle w:val="StyleUnderline"/>
        </w:rPr>
        <w:t>lessening flood damage in areas downstream of the wetland.</w:t>
      </w:r>
      <w:r w:rsidRPr="00AE7A35">
        <w:rPr>
          <w:sz w:val="16"/>
        </w:rPr>
        <w:t xml:space="preserve"> 94 </w:t>
      </w:r>
    </w:p>
    <w:p w14:paraId="1785158C" w14:textId="77777777" w:rsidR="00CF0DB5" w:rsidRPr="00AE7A35" w:rsidRDefault="00CF0DB5" w:rsidP="00CF0DB5">
      <w:pPr>
        <w:rPr>
          <w:rStyle w:val="StyleUnderline"/>
        </w:rPr>
      </w:pPr>
      <w:r w:rsidRPr="00AE7A35">
        <w:rPr>
          <w:sz w:val="16"/>
        </w:rPr>
        <w:t xml:space="preserve"> [*88] While </w:t>
      </w:r>
      <w:r w:rsidRPr="00AE7A35">
        <w:rPr>
          <w:rStyle w:val="StyleUnderline"/>
        </w:rPr>
        <w:t>these are only a few of the ecosystem services provided by wetlands</w:t>
      </w:r>
      <w:r w:rsidRPr="00AE7A35">
        <w:rPr>
          <w:sz w:val="16"/>
        </w:rPr>
        <w:t xml:space="preserve">, the </w:t>
      </w:r>
      <w:r w:rsidRPr="00AE7A35">
        <w:rPr>
          <w:rStyle w:val="StyleUnderline"/>
        </w:rPr>
        <w:t>benefits of keeping them intact are substantial.</w:t>
      </w:r>
      <w:r w:rsidRPr="00AE7A35">
        <w:rPr>
          <w:sz w:val="16"/>
        </w:rPr>
        <w:t xml:space="preserve"> If the removal of the 2015 Rule is successful, many </w:t>
      </w:r>
      <w:r w:rsidRPr="00AE7A35">
        <w:rPr>
          <w:rStyle w:val="StyleUnderline"/>
        </w:rPr>
        <w:t>wetlands will be at risk. The</w:t>
      </w:r>
      <w:r w:rsidRPr="00AE7A35">
        <w:rPr>
          <w:sz w:val="16"/>
        </w:rPr>
        <w:t xml:space="preserve"> proposed </w:t>
      </w:r>
      <w:r w:rsidRPr="00AE7A35">
        <w:rPr>
          <w:rStyle w:val="StyleUnderline"/>
        </w:rPr>
        <w:t>rule will drastically reduce the waters covered under the CWA, leaving these ecosystems subject to development.</w:t>
      </w:r>
      <w:r w:rsidRPr="00AE7A35">
        <w:rPr>
          <w:sz w:val="16"/>
        </w:rPr>
        <w:t xml:space="preserve"> </w:t>
      </w:r>
      <w:r w:rsidRPr="00AE7A35">
        <w:rPr>
          <w:rStyle w:val="StyleUnderline"/>
        </w:rPr>
        <w:t xml:space="preserve">Repealing the 2015 Rule is problematic </w:t>
      </w:r>
      <w:r w:rsidRPr="00AE7A35">
        <w:rPr>
          <w:sz w:val="16"/>
        </w:rPr>
        <w:t>because it would eliminate the ecosystem services provided by wetlands, resulting in the reduction of productivity and diversity of the environment and leaving communities with the complex problem of replacing the services provided by wetlands.</w:t>
      </w:r>
    </w:p>
    <w:p w14:paraId="67984A2A" w14:textId="77777777" w:rsidR="00CF0DB5" w:rsidRDefault="00CF0DB5" w:rsidP="00CF0DB5"/>
    <w:p w14:paraId="3C85C45E" w14:textId="77777777" w:rsidR="00E44847" w:rsidRPr="00E44847" w:rsidRDefault="00E44847" w:rsidP="00E44847">
      <w:pPr>
        <w:pStyle w:val="Heading4"/>
      </w:pPr>
      <w:r w:rsidRPr="00E44847">
        <w:t xml:space="preserve">Wetlands impact transboundary – ecological and economic benefits to wetland protections </w:t>
      </w:r>
    </w:p>
    <w:p w14:paraId="72CB3020" w14:textId="5D3E072A" w:rsidR="00E44847" w:rsidRPr="00BB0703" w:rsidRDefault="00E44847" w:rsidP="00E44847">
      <w:proofErr w:type="spellStart"/>
      <w:r w:rsidRPr="003B1696">
        <w:rPr>
          <w:rStyle w:val="Style13ptBold"/>
        </w:rPr>
        <w:t>Revesz</w:t>
      </w:r>
      <w:proofErr w:type="spellEnd"/>
      <w:r w:rsidRPr="003B1696">
        <w:rPr>
          <w:rStyle w:val="Style13ptBold"/>
        </w:rPr>
        <w:t xml:space="preserve"> et al, 20</w:t>
      </w:r>
      <w:r>
        <w:t xml:space="preserve"> (Richard L. director of the American Law Institute and the Lawrence King Professor of Law at the New York University School of Law, “Amicus Curiae Brief of Policy Integrity – Case No. 3:20-cv-03005-RS.” Counsel for Amicus Curiae Institute for Policy Integrity, 5/21/20, </w:t>
      </w:r>
      <w:hyperlink r:id="rId38" w:history="1">
        <w:r w:rsidRPr="00692F2D">
          <w:rPr>
            <w:rStyle w:val="Hyperlink"/>
          </w:rPr>
          <w:t>https://policyintegrity.org/documents/Amicus_Curiae_Brief_of_the_Institute_for_Policy_Integrity.pdf</w:t>
        </w:r>
      </w:hyperlink>
      <w:r>
        <w:t xml:space="preserve">, Accessed 6/9/21, </w:t>
      </w:r>
      <w:r w:rsidR="00DF1477">
        <w:t>GDI-</w:t>
      </w:r>
      <w:proofErr w:type="spellStart"/>
      <w:r w:rsidR="00DF1477">
        <w:t>JMoore</w:t>
      </w:r>
      <w:proofErr w:type="spellEnd"/>
      <w:r>
        <w:t>)</w:t>
      </w:r>
    </w:p>
    <w:p w14:paraId="78021DA1" w14:textId="77777777" w:rsidR="00E44847" w:rsidRPr="00BB0703" w:rsidRDefault="00E44847" w:rsidP="00E44847">
      <w:pPr>
        <w:rPr>
          <w:sz w:val="16"/>
        </w:rPr>
      </w:pPr>
      <w:r w:rsidRPr="00BB0703">
        <w:rPr>
          <w:sz w:val="16"/>
        </w:rPr>
        <w:lastRenderedPageBreak/>
        <w:t>1. The Agencies Ignore the Substantial Interstate Benefits that Wetlands Provide</w:t>
      </w:r>
    </w:p>
    <w:p w14:paraId="043799CF" w14:textId="77777777" w:rsidR="00E44847" w:rsidRPr="00BB0703" w:rsidRDefault="00E44847" w:rsidP="00E44847">
      <w:pPr>
        <w:rPr>
          <w:rStyle w:val="StyleUnderline"/>
        </w:rPr>
      </w:pPr>
      <w:r w:rsidRPr="00BB0703">
        <w:rPr>
          <w:sz w:val="16"/>
        </w:rPr>
        <w:t xml:space="preserve">One of the most substantial errors is the </w:t>
      </w:r>
      <w:r w:rsidRPr="00BB0703">
        <w:rPr>
          <w:rStyle w:val="StyleUnderline"/>
        </w:rPr>
        <w:t>agencies’</w:t>
      </w:r>
      <w:r w:rsidRPr="00BB0703">
        <w:rPr>
          <w:sz w:val="16"/>
        </w:rPr>
        <w:t xml:space="preserve"> decision to </w:t>
      </w:r>
      <w:r w:rsidRPr="00BB0703">
        <w:rPr>
          <w:rStyle w:val="StyleUnderline"/>
        </w:rPr>
        <w:t xml:space="preserve">cut off </w:t>
      </w:r>
      <w:r w:rsidRPr="00BB0703">
        <w:rPr>
          <w:sz w:val="16"/>
        </w:rPr>
        <w:t xml:space="preserve">the </w:t>
      </w:r>
      <w:r w:rsidRPr="00BB0703">
        <w:rPr>
          <w:rStyle w:val="StyleUnderline"/>
        </w:rPr>
        <w:t xml:space="preserve">harms of wetlands degradation at the state border. This not only drastically undercounts the Rule’s harms, but also evinces a fundamental misunderstanding of the value of wetlands services to downstream waters. </w:t>
      </w:r>
    </w:p>
    <w:p w14:paraId="64145876" w14:textId="77777777" w:rsidR="00E44847" w:rsidRPr="00BB0703" w:rsidRDefault="00E44847" w:rsidP="00E44847">
      <w:pPr>
        <w:rPr>
          <w:sz w:val="16"/>
        </w:rPr>
      </w:pPr>
      <w:r w:rsidRPr="00BB0703">
        <w:rPr>
          <w:sz w:val="16"/>
        </w:rPr>
        <w:t xml:space="preserve">To monetize the costs of wetlands degradation, the agencies estimate the wetlands acreage lost in each state due to the Rule and then, using studies that assess people’s willingness to pay for wetlands protection, calculate the monetary value of that lost acreage. EA at 207. But the </w:t>
      </w:r>
      <w:r w:rsidRPr="00BB0703">
        <w:rPr>
          <w:rStyle w:val="StyleUnderline"/>
        </w:rPr>
        <w:t>agencies</w:t>
      </w:r>
      <w:r w:rsidRPr="00BB0703">
        <w:rPr>
          <w:sz w:val="16"/>
        </w:rPr>
        <w:t xml:space="preserve"> erroneously </w:t>
      </w:r>
      <w:r w:rsidRPr="00BB0703">
        <w:rPr>
          <w:rStyle w:val="StyleUnderline"/>
        </w:rPr>
        <w:t>assume</w:t>
      </w:r>
      <w:r w:rsidRPr="00BB0703">
        <w:rPr>
          <w:sz w:val="16"/>
        </w:rPr>
        <w:t xml:space="preserve"> that </w:t>
      </w:r>
      <w:r w:rsidRPr="00BB0703">
        <w:rPr>
          <w:rStyle w:val="StyleUnderline"/>
        </w:rPr>
        <w:t>only individuals residing within the state of the affected wetland are harmed</w:t>
      </w:r>
      <w:r w:rsidRPr="00BB0703">
        <w:rPr>
          <w:sz w:val="16"/>
        </w:rPr>
        <w:t xml:space="preserve"> </w:t>
      </w:r>
      <w:r w:rsidRPr="00BB0703">
        <w:rPr>
          <w:rStyle w:val="StyleUnderline"/>
        </w:rPr>
        <w:t>and find that the harm from loss of out-of-state wetlands “is zero.”</w:t>
      </w:r>
      <w:r w:rsidRPr="00BB0703">
        <w:rPr>
          <w:sz w:val="16"/>
        </w:rPr>
        <w:t xml:space="preserve"> Id.</w:t>
      </w:r>
    </w:p>
    <w:p w14:paraId="7B92A4E5" w14:textId="77777777" w:rsidR="00E44847" w:rsidRPr="00BB0703" w:rsidRDefault="00E44847" w:rsidP="00E44847">
      <w:pPr>
        <w:rPr>
          <w:rStyle w:val="StyleUnderline"/>
        </w:rPr>
      </w:pPr>
      <w:r w:rsidRPr="00BB0703">
        <w:rPr>
          <w:rStyle w:val="StyleUnderline"/>
        </w:rPr>
        <w:t>This assumption violates sound science and economics. As the agencies recognized in the Clean Water Rule in 2015, wetlands benefit a wide range of other water bodies without respect to state boundaries.</w:t>
      </w:r>
      <w:r w:rsidRPr="00BB0703">
        <w:rPr>
          <w:sz w:val="16"/>
        </w:rPr>
        <w:t xml:space="preserve"> See EPA, Connectivity of Streams and Wetlands to Downstream Waters: A Review and Synthesis of the Scientific Evidence 4-1 to 4-45 (2015) (“Connectivity Report”).14 For instance, </w:t>
      </w:r>
      <w:r w:rsidRPr="00BB0703">
        <w:rPr>
          <w:rStyle w:val="StyleUnderline"/>
        </w:rPr>
        <w:t>wetlands provide physical, chemical, and biological functions that affect the integrity of downstream waters, reducing flooding from rivers and streams, providing nutrients that help those waters thrive, and serving as a habitat for fish and amphibians that inhabit those waters.</w:t>
      </w:r>
      <w:r w:rsidRPr="00BB0703">
        <w:rPr>
          <w:sz w:val="16"/>
        </w:rPr>
        <w:t xml:space="preserve"> Id. at 4-1 to 4-2. </w:t>
      </w:r>
      <w:r w:rsidRPr="00BB0703">
        <w:rPr>
          <w:rStyle w:val="StyleUnderline"/>
        </w:rPr>
        <w:t>These benefits do not stop at the state line.</w:t>
      </w:r>
    </w:p>
    <w:p w14:paraId="43CCD2F6" w14:textId="77777777" w:rsidR="00E44847" w:rsidRPr="00BB0703" w:rsidRDefault="00E44847" w:rsidP="00E44847">
      <w:pPr>
        <w:rPr>
          <w:sz w:val="16"/>
        </w:rPr>
      </w:pPr>
      <w:r w:rsidRPr="00BB0703">
        <w:rPr>
          <w:rStyle w:val="StyleUnderline"/>
        </w:rPr>
        <w:t>Echoing this science, numerous economic studies highlighted in experts’ comments conclude that individuals place considerable value on wetlands outside their home state.</w:t>
      </w:r>
      <w:r w:rsidRPr="00BB0703">
        <w:rPr>
          <w:sz w:val="16"/>
        </w:rPr>
        <w:t xml:space="preserve"> See, e.g., Catherine L. Kling, Ph.D., Expert Review of the Economic Analysis for the Proposed Revised Definition of “Waters of the United States” 6 (2019) (“Kling Report”).15 </w:t>
      </w:r>
      <w:r w:rsidRPr="00BB0703">
        <w:rPr>
          <w:rStyle w:val="StyleUnderline"/>
        </w:rPr>
        <w:t>One study</w:t>
      </w:r>
      <w:r w:rsidRPr="00BB0703">
        <w:rPr>
          <w:sz w:val="16"/>
        </w:rPr>
        <w:t xml:space="preserve">, for example, </w:t>
      </w:r>
      <w:r w:rsidRPr="00BB0703">
        <w:rPr>
          <w:rStyle w:val="StyleUnderline"/>
        </w:rPr>
        <w:t>finds that more than 80% of the benefits of wetlands protection are interstate.</w:t>
      </w:r>
      <w:r w:rsidRPr="00BB0703">
        <w:rPr>
          <w:sz w:val="16"/>
        </w:rPr>
        <w:t xml:space="preserve"> John C. Whitehead, Ph.D., Comments on “Economic Analysis for the Proposed Revised Definition of ‘Waters of the United States’” 10 (2019) (“Whitehead Report”).16 The agencies’ contrary assumption that the benefits of wetlands protection stop at the state border represents “a complete failure to reasonably reflect upon the information contained in the record.” Sierra Club v. Dep’t of the Interior, 899 F.3d 260, 293 (4th Cir. 2018) (internal quotation marks omitted).</w:t>
      </w:r>
    </w:p>
    <w:p w14:paraId="23C60541" w14:textId="77777777" w:rsidR="00E44847" w:rsidRPr="00BB0703" w:rsidRDefault="00E44847" w:rsidP="00E44847">
      <w:pPr>
        <w:rPr>
          <w:sz w:val="16"/>
        </w:rPr>
      </w:pPr>
      <w:r w:rsidRPr="00BB0703">
        <w:rPr>
          <w:rStyle w:val="StyleUnderline"/>
        </w:rPr>
        <w:t>The</w:t>
      </w:r>
      <w:r w:rsidRPr="00BB0703">
        <w:rPr>
          <w:sz w:val="16"/>
        </w:rPr>
        <w:t xml:space="preserve"> agencies’ </w:t>
      </w:r>
      <w:r w:rsidRPr="00BB0703">
        <w:rPr>
          <w:rStyle w:val="StyleUnderline"/>
        </w:rPr>
        <w:t>assumption</w:t>
      </w:r>
      <w:r w:rsidRPr="00BB0703">
        <w:rPr>
          <w:sz w:val="16"/>
        </w:rPr>
        <w:t xml:space="preserve"> that </w:t>
      </w:r>
      <w:r w:rsidRPr="00BB0703">
        <w:rPr>
          <w:rStyle w:val="StyleUnderline"/>
        </w:rPr>
        <w:t>wetlands provide no interstate benefits is</w:t>
      </w:r>
      <w:r w:rsidRPr="00BB0703">
        <w:rPr>
          <w:sz w:val="16"/>
        </w:rPr>
        <w:t xml:space="preserve"> particularly </w:t>
      </w:r>
      <w:r w:rsidRPr="00BB0703">
        <w:rPr>
          <w:rStyle w:val="StyleUnderline"/>
        </w:rPr>
        <w:t>nonsensical given their recognition that wetlands provide benefits across vast intrastate distances.</w:t>
      </w:r>
      <w:r w:rsidRPr="00BB0703">
        <w:rPr>
          <w:sz w:val="16"/>
        </w:rPr>
        <w:t xml:space="preserve"> For example, </w:t>
      </w:r>
      <w:r w:rsidRPr="00BB0703">
        <w:rPr>
          <w:rStyle w:val="StyleUnderline"/>
        </w:rPr>
        <w:t>when assessing Texas, the agencies assume that households in Brownsville benefit from wetlands near El Paso</w:t>
      </w:r>
      <w:r w:rsidRPr="00BB0703">
        <w:rPr>
          <w:sz w:val="16"/>
        </w:rPr>
        <w:t xml:space="preserve">, and vice versa, </w:t>
      </w:r>
      <w:r w:rsidRPr="00BB0703">
        <w:rPr>
          <w:rStyle w:val="StyleUnderline"/>
        </w:rPr>
        <w:t>despite the fact that these cities are hundreds of miles apart.</w:t>
      </w:r>
      <w:r w:rsidRPr="00BB0703">
        <w:rPr>
          <w:sz w:val="16"/>
        </w:rPr>
        <w:t xml:space="preserve"> See EA at 222 </w:t>
      </w:r>
      <w:proofErr w:type="spellStart"/>
      <w:r w:rsidRPr="00BB0703">
        <w:rPr>
          <w:sz w:val="16"/>
        </w:rPr>
        <w:t>tbl</w:t>
      </w:r>
      <w:proofErr w:type="spellEnd"/>
      <w:r w:rsidRPr="00BB0703">
        <w:rPr>
          <w:sz w:val="16"/>
        </w:rPr>
        <w:t xml:space="preserve">. E-5 (calculating harms from wetlands degradation for all in-state residents). This decision makes sense: </w:t>
      </w:r>
      <w:r w:rsidRPr="00BB0703">
        <w:rPr>
          <w:rStyle w:val="StyleUnderline"/>
        </w:rPr>
        <w:t>Brownsville and El Paso are both on the Rio Grande</w:t>
      </w:r>
      <w:r w:rsidRPr="00BB0703">
        <w:rPr>
          <w:sz w:val="16"/>
        </w:rPr>
        <w:t xml:space="preserve">, so cleaner wetlands upstream benefit those that rely on the river for drinking water and irrigation. </w:t>
      </w:r>
      <w:r w:rsidRPr="00BB0703">
        <w:rPr>
          <w:rStyle w:val="StyleUnderline"/>
        </w:rPr>
        <w:t>But the Rio Grande also extends into New Mexico and Colorado, yet the agencies implausibly assume that similar water</w:t>
      </w:r>
      <w:r>
        <w:rPr>
          <w:rStyle w:val="StyleUnderline"/>
        </w:rPr>
        <w:t>-</w:t>
      </w:r>
      <w:r w:rsidRPr="00BB0703">
        <w:rPr>
          <w:rStyle w:val="StyleUnderline"/>
        </w:rPr>
        <w:t>quality impacts in those states</w:t>
      </w:r>
      <w:r w:rsidRPr="00BB0703">
        <w:rPr>
          <w:sz w:val="16"/>
        </w:rPr>
        <w:t>—including impacts much closer to Texas than the distance between El Paso and Brownsville—</w:t>
      </w:r>
      <w:r w:rsidRPr="00BB0703">
        <w:rPr>
          <w:rStyle w:val="StyleUnderline"/>
        </w:rPr>
        <w:t xml:space="preserve">impose no harm on Texas residents. This presumption that Texans do not </w:t>
      </w:r>
      <w:r w:rsidRPr="00BB0703">
        <w:rPr>
          <w:sz w:val="16"/>
        </w:rPr>
        <w:t xml:space="preserve">also </w:t>
      </w:r>
      <w:r w:rsidRPr="00BB0703">
        <w:rPr>
          <w:rStyle w:val="StyleUnderline"/>
        </w:rPr>
        <w:t>benefit from upstream waters</w:t>
      </w:r>
      <w:r w:rsidRPr="00BB0703">
        <w:rPr>
          <w:sz w:val="16"/>
        </w:rPr>
        <w:t xml:space="preserve"> in those states is </w:t>
      </w:r>
      <w:r w:rsidRPr="00BB0703">
        <w:rPr>
          <w:rStyle w:val="StyleUnderline"/>
        </w:rPr>
        <w:t>an “[u]</w:t>
      </w:r>
      <w:proofErr w:type="spellStart"/>
      <w:r w:rsidRPr="00BB0703">
        <w:rPr>
          <w:rStyle w:val="StyleUnderline"/>
        </w:rPr>
        <w:t>nexplained</w:t>
      </w:r>
      <w:proofErr w:type="spellEnd"/>
      <w:r w:rsidRPr="00BB0703">
        <w:rPr>
          <w:rStyle w:val="StyleUnderline"/>
        </w:rPr>
        <w:t xml:space="preserve"> inconsistency”</w:t>
      </w:r>
      <w:r w:rsidRPr="00BB0703">
        <w:rPr>
          <w:sz w:val="16"/>
        </w:rPr>
        <w:t xml:space="preserve"> that cannot stand. See Nat’l Cable &amp; Telecomm. </w:t>
      </w:r>
      <w:proofErr w:type="spellStart"/>
      <w:r w:rsidRPr="00BB0703">
        <w:rPr>
          <w:sz w:val="16"/>
        </w:rPr>
        <w:t>Ass’n</w:t>
      </w:r>
      <w:proofErr w:type="spellEnd"/>
      <w:r w:rsidRPr="00BB0703">
        <w:rPr>
          <w:sz w:val="16"/>
        </w:rPr>
        <w:t xml:space="preserve"> v. Brand X Internet </w:t>
      </w:r>
      <w:proofErr w:type="spellStart"/>
      <w:r w:rsidRPr="00BB0703">
        <w:rPr>
          <w:sz w:val="16"/>
        </w:rPr>
        <w:t>Servs</w:t>
      </w:r>
      <w:proofErr w:type="spellEnd"/>
      <w:r w:rsidRPr="00BB0703">
        <w:rPr>
          <w:sz w:val="16"/>
        </w:rPr>
        <w:t>., 545 U.S. 967, 981 (2005).</w:t>
      </w:r>
    </w:p>
    <w:p w14:paraId="7EC458F0" w14:textId="77777777" w:rsidR="00E44847" w:rsidRPr="00BB0703" w:rsidRDefault="00E44847" w:rsidP="00E44847">
      <w:pPr>
        <w:rPr>
          <w:sz w:val="16"/>
        </w:rPr>
      </w:pPr>
      <w:r w:rsidRPr="00BB0703">
        <w:rPr>
          <w:sz w:val="16"/>
        </w:rPr>
        <w:t xml:space="preserve">The agencies’ justification for this approach is also illogical. Specifically, the agencies explain that most of the relevant economic literature on wetlands valuation was “conducted at the state level.” EA at 207. But the fact that some studies looked at valuation of in-state wetlands hardly means that wetlands provide zero interstate benefits. In fact, </w:t>
      </w:r>
      <w:r w:rsidRPr="00BB0703">
        <w:rPr>
          <w:rStyle w:val="StyleUnderline"/>
        </w:rPr>
        <w:t xml:space="preserve">numerous relevant studies assessed multi-state </w:t>
      </w:r>
      <w:r w:rsidRPr="00BB0703">
        <w:rPr>
          <w:sz w:val="16"/>
        </w:rPr>
        <w:t>regions, and</w:t>
      </w:r>
      <w:r w:rsidRPr="00BB0703">
        <w:rPr>
          <w:rStyle w:val="StyleUnderline"/>
        </w:rPr>
        <w:t xml:space="preserve"> </w:t>
      </w:r>
      <w:r w:rsidRPr="00BB0703">
        <w:rPr>
          <w:sz w:val="16"/>
        </w:rPr>
        <w:t xml:space="preserve">those studies </w:t>
      </w:r>
      <w:r w:rsidRPr="00BB0703">
        <w:rPr>
          <w:rStyle w:val="StyleUnderline"/>
        </w:rPr>
        <w:t>“make clear that people are willing to pay for wetlands across regional distances.”</w:t>
      </w:r>
      <w:r w:rsidRPr="00BB0703">
        <w:rPr>
          <w:sz w:val="16"/>
        </w:rPr>
        <w:t xml:space="preserve"> Howard &amp; </w:t>
      </w:r>
      <w:proofErr w:type="spellStart"/>
      <w:r w:rsidRPr="00BB0703">
        <w:rPr>
          <w:sz w:val="16"/>
        </w:rPr>
        <w:t>Shrader</w:t>
      </w:r>
      <w:proofErr w:type="spellEnd"/>
      <w:r w:rsidRPr="00BB0703">
        <w:rPr>
          <w:sz w:val="16"/>
        </w:rPr>
        <w:t xml:space="preserve"> Report at 11. One study, for instance, “found that residents of Oregon, Washington, and Nevada all reported positive willingness to pay values to protect wetlands in . . . California.” Kling Report at 6. Indeed, the agencies briefly admit that “wetland benefits </w:t>
      </w:r>
      <w:proofErr w:type="gramStart"/>
      <w:r w:rsidRPr="00BB0703">
        <w:rPr>
          <w:sz w:val="16"/>
        </w:rPr>
        <w:t>cross[</w:t>
      </w:r>
      <w:proofErr w:type="gramEnd"/>
      <w:r w:rsidRPr="00BB0703">
        <w:rPr>
          <w:sz w:val="16"/>
        </w:rPr>
        <w:t>] state boundaries,” EA at 226, yet their analysis assumes the exact opposite.</w:t>
      </w:r>
    </w:p>
    <w:p w14:paraId="4D94F695" w14:textId="77777777" w:rsidR="00E44847" w:rsidRPr="00BB0703" w:rsidRDefault="00E44847" w:rsidP="00E44847">
      <w:pPr>
        <w:rPr>
          <w:sz w:val="16"/>
        </w:rPr>
      </w:pPr>
      <w:r w:rsidRPr="00BB0703">
        <w:rPr>
          <w:sz w:val="16"/>
        </w:rPr>
        <w:t xml:space="preserve">To be sure, in a three page-appendix, the agencies conduct a “sensitivity analysis” where they acknowledge that wetlands may produce some interstate benefits, but only to counties that immediately </w:t>
      </w:r>
      <w:proofErr w:type="spellStart"/>
      <w:r w:rsidRPr="00BB0703">
        <w:rPr>
          <w:sz w:val="16"/>
        </w:rPr>
        <w:t>abut</w:t>
      </w:r>
      <w:proofErr w:type="spellEnd"/>
      <w:r w:rsidRPr="00BB0703">
        <w:rPr>
          <w:sz w:val="16"/>
        </w:rPr>
        <w:t xml:space="preserve"> the state where the wetland is located. Id. at 226–28. But limiting the analysis to those counties is no less arbitrary than cutting off benefits at the state line. In fact, households as distant as 640 miles from a water body derive benefit from its preservation—usually far more than one county into the neighboring state. Kling Report at 6. For instance, the agencies would count California’s southeastern counties as benefiting from protection of wetlands near the Colorado River in neighboring Arizona, yet deriving </w:t>
      </w:r>
      <w:r w:rsidRPr="00BB0703">
        <w:rPr>
          <w:sz w:val="16"/>
        </w:rPr>
        <w:lastRenderedPageBreak/>
        <w:t xml:space="preserve">zero benefit from similar protections in other upstream states like Utah and Colorado. Unsurprisingly, therefore, </w:t>
      </w:r>
      <w:r w:rsidRPr="00BB0703">
        <w:rPr>
          <w:rStyle w:val="StyleUnderline"/>
        </w:rPr>
        <w:t>the agencies’</w:t>
      </w:r>
      <w:r w:rsidRPr="00BB0703">
        <w:rPr>
          <w:sz w:val="16"/>
        </w:rPr>
        <w:t xml:space="preserve"> sensitivity </w:t>
      </w:r>
      <w:r w:rsidRPr="00BB0703">
        <w:rPr>
          <w:rStyle w:val="StyleUnderline"/>
        </w:rPr>
        <w:t>analysis continues to greatly undervalue wetlands services.</w:t>
      </w:r>
      <w:r w:rsidRPr="00BB0703">
        <w:rPr>
          <w:sz w:val="16"/>
        </w:rPr>
        <w:t xml:space="preserve"> Compare EA at 227 </w:t>
      </w:r>
      <w:proofErr w:type="spellStart"/>
      <w:r w:rsidRPr="00BB0703">
        <w:rPr>
          <w:sz w:val="16"/>
        </w:rPr>
        <w:t>tbl</w:t>
      </w:r>
      <w:proofErr w:type="spellEnd"/>
      <w:r w:rsidRPr="00BB0703">
        <w:rPr>
          <w:sz w:val="16"/>
        </w:rPr>
        <w:t>. F-1 (reporting forgone benefits of $67 million under Scenario 3, a 22% increase from primary analysis of $55 million) with Whitehead Report at 10 (explaining that proper geographic scope increases forgone benefits roughly five-fold).</w:t>
      </w:r>
    </w:p>
    <w:p w14:paraId="66C494A8" w14:textId="77777777" w:rsidR="00E44847" w:rsidRDefault="00E44847" w:rsidP="00E44847">
      <w:pPr>
        <w:rPr>
          <w:rStyle w:val="StyleUnderline"/>
        </w:rPr>
      </w:pPr>
      <w:r w:rsidRPr="00BB0703">
        <w:rPr>
          <w:sz w:val="16"/>
        </w:rPr>
        <w:t xml:space="preserve">Ultimately, while </w:t>
      </w:r>
      <w:r w:rsidRPr="00BB0703">
        <w:rPr>
          <w:rStyle w:val="StyleUnderline"/>
        </w:rPr>
        <w:t>there may be “a range of values” for wetlands’ interstate benefits</w:t>
      </w:r>
      <w:r w:rsidRPr="00BB0703">
        <w:rPr>
          <w:sz w:val="16"/>
        </w:rPr>
        <w:t>—</w:t>
      </w:r>
      <w:r w:rsidRPr="00BB0703">
        <w:rPr>
          <w:rStyle w:val="StyleUnderline"/>
        </w:rPr>
        <w:t>including those more than one county beyond the state border</w:t>
      </w:r>
      <w:r w:rsidRPr="00BB0703">
        <w:rPr>
          <w:sz w:val="16"/>
        </w:rPr>
        <w:t xml:space="preserve">—the value is “certainly not zero.” Ctr. for Biological Diversity, 538 F.3d at 1200. </w:t>
      </w:r>
      <w:r w:rsidRPr="00BB0703">
        <w:rPr>
          <w:rStyle w:val="StyleUnderline"/>
        </w:rPr>
        <w:t>The agencies err by assuming otherwise, arbitrarily minimizing the Rule’s harms while</w:t>
      </w:r>
      <w:r w:rsidRPr="00BB0703">
        <w:rPr>
          <w:sz w:val="16"/>
        </w:rPr>
        <w:t xml:space="preserve"> </w:t>
      </w:r>
      <w:r w:rsidRPr="00BB0703">
        <w:rPr>
          <w:rStyle w:val="StyleUnderline"/>
        </w:rPr>
        <w:t>dismissing science on the critical services wetlands provide.</w:t>
      </w:r>
    </w:p>
    <w:p w14:paraId="289AF365" w14:textId="12E7C0B9" w:rsidR="00E44847" w:rsidRDefault="00E44847" w:rsidP="00537A7C">
      <w:pPr>
        <w:pStyle w:val="Heading3"/>
      </w:pPr>
      <w:r>
        <w:lastRenderedPageBreak/>
        <w:t xml:space="preserve">Impact – Wetlands biodiversity </w:t>
      </w:r>
    </w:p>
    <w:p w14:paraId="5FD92257" w14:textId="77777777" w:rsidR="00E44847" w:rsidRPr="00E44847" w:rsidRDefault="00E44847" w:rsidP="00E44847"/>
    <w:p w14:paraId="38FED37E" w14:textId="77777777" w:rsidR="00DF7D2B" w:rsidRPr="00DF7D2B" w:rsidRDefault="00DF7D2B" w:rsidP="00DF7D2B">
      <w:pPr>
        <w:pStyle w:val="Heading4"/>
      </w:pPr>
      <w:r w:rsidRPr="00DF7D2B">
        <w:t>Trump’s rule endangers key species in ecosystems</w:t>
      </w:r>
    </w:p>
    <w:p w14:paraId="23045953" w14:textId="77777777" w:rsidR="00DF7D2B" w:rsidRDefault="00DF7D2B" w:rsidP="00DF7D2B">
      <w:pPr>
        <w:pStyle w:val="NormalWeb"/>
        <w:spacing w:before="0" w:beforeAutospacing="0" w:after="0" w:afterAutospacing="0"/>
      </w:pPr>
      <w:r>
        <w:rPr>
          <w:b/>
          <w:bCs/>
          <w:color w:val="000000"/>
          <w:sz w:val="26"/>
          <w:szCs w:val="26"/>
        </w:rPr>
        <w:t>Myers 20</w:t>
      </w:r>
    </w:p>
    <w:p w14:paraId="78E382BE" w14:textId="77777777" w:rsidR="00DF7D2B" w:rsidRDefault="00DF7D2B" w:rsidP="00DF7D2B">
      <w:pPr>
        <w:pStyle w:val="NormalWeb"/>
        <w:spacing w:before="0" w:beforeAutospacing="0" w:after="0" w:afterAutospacing="0"/>
      </w:pPr>
      <w:r>
        <w:rPr>
          <w:color w:val="000000"/>
          <w:sz w:val="26"/>
          <w:szCs w:val="26"/>
        </w:rPr>
        <w:t>(Jessica, Sustainability Reporter, Washington, D.C.</w:t>
      </w:r>
      <w:proofErr w:type="gramStart"/>
      <w:r>
        <w:rPr>
          <w:color w:val="000000"/>
          <w:sz w:val="26"/>
          <w:szCs w:val="26"/>
        </w:rPr>
        <w:t>,  “</w:t>
      </w:r>
      <w:proofErr w:type="gramEnd"/>
      <w:r>
        <w:rPr>
          <w:color w:val="000000"/>
          <w:sz w:val="26"/>
          <w:szCs w:val="26"/>
        </w:rPr>
        <w:t>Advocates: EPA’s new clean-water rules hit Arizona, Southwest hardest”, Cronkite News, January 24, 2020,  https://cronkitenews.azpbs.org/2020/01/24/advocates-epas-new-clean-water-rules-hit-arizona-southwest-hardest/) GDI—KHM</w:t>
      </w:r>
    </w:p>
    <w:p w14:paraId="4B1B98B3" w14:textId="77777777" w:rsidR="00DF7D2B" w:rsidRDefault="00DF7D2B" w:rsidP="00DF7D2B">
      <w:pPr>
        <w:pStyle w:val="NormalWeb"/>
        <w:shd w:val="clear" w:color="auto" w:fill="FEFEFE"/>
        <w:spacing w:before="0" w:beforeAutospacing="0" w:after="0" w:afterAutospacing="0"/>
      </w:pPr>
      <w:r>
        <w:rPr>
          <w:color w:val="2D2D2D"/>
        </w:rPr>
        <w:t xml:space="preserve">Trump </w:t>
      </w:r>
      <w:r>
        <w:rPr>
          <w:color w:val="000000"/>
        </w:rPr>
        <w:t>first ordered a repeal of WOTUS in February 2017, just over a month after taking office, and James and Wheeler signed paperwork last September to end it. The proposal has sparked months of controversy, with more than 626,000 comments pos</w:t>
      </w:r>
      <w:r>
        <w:rPr>
          <w:color w:val="2D2D2D"/>
        </w:rPr>
        <w:t xml:space="preserve">ted after the administration officially proposed a change last February, and </w:t>
      </w:r>
      <w:r>
        <w:rPr>
          <w:color w:val="2D2D2D"/>
          <w:u w:val="single"/>
        </w:rPr>
        <w:t>an EPA science advisory board in a </w:t>
      </w:r>
      <w:r>
        <w:rPr>
          <w:color w:val="000000"/>
          <w:u w:val="single"/>
        </w:rPr>
        <w:t>draft memo </w:t>
      </w:r>
      <w:r>
        <w:rPr>
          <w:color w:val="2D2D2D"/>
          <w:u w:val="single"/>
        </w:rPr>
        <w:t>criticizing one version as being proposed without a “fully supportable scientific basis” and threatening “new risks to human and environmental health</w:t>
      </w:r>
      <w:r>
        <w:rPr>
          <w:color w:val="2D2D2D"/>
        </w:rPr>
        <w:t>.”</w:t>
      </w:r>
    </w:p>
    <w:p w14:paraId="7CBDF798" w14:textId="77777777" w:rsidR="00DF7D2B" w:rsidRDefault="00DF7D2B" w:rsidP="00DF7D2B">
      <w:pPr>
        <w:pStyle w:val="NormalWeb"/>
        <w:shd w:val="clear" w:color="auto" w:fill="FEFEFE"/>
        <w:spacing w:before="0" w:beforeAutospacing="0" w:after="0" w:afterAutospacing="0"/>
      </w:pPr>
      <w:r>
        <w:rPr>
          <w:color w:val="2D2D2D"/>
          <w:u w:val="single"/>
        </w:rPr>
        <w:t xml:space="preserve">The Center for Biological Diversity cited 75 endangered species that could be threatened by the change, with </w:t>
      </w:r>
      <w:proofErr w:type="spellStart"/>
      <w:r>
        <w:rPr>
          <w:color w:val="2D2D2D"/>
          <w:u w:val="single"/>
        </w:rPr>
        <w:t>Hartl</w:t>
      </w:r>
      <w:proofErr w:type="spellEnd"/>
      <w:r>
        <w:rPr>
          <w:color w:val="2D2D2D"/>
          <w:u w:val="single"/>
        </w:rPr>
        <w:t xml:space="preserve"> specifically noting the yellow-billed cuckoo and the New Mexico meadow jumping mouse, both of which live near streams.</w:t>
      </w:r>
    </w:p>
    <w:p w14:paraId="1ED089FE" w14:textId="77777777" w:rsidR="00DF7D2B" w:rsidRDefault="00DF7D2B" w:rsidP="00DF7D2B">
      <w:pPr>
        <w:pStyle w:val="NormalWeb"/>
        <w:shd w:val="clear" w:color="auto" w:fill="FEFEFE"/>
        <w:spacing w:before="0" w:beforeAutospacing="0" w:after="280" w:afterAutospacing="0"/>
      </w:pPr>
      <w:r>
        <w:rPr>
          <w:color w:val="2D2D2D"/>
        </w:rPr>
        <w:t>“</w:t>
      </w:r>
      <w:r>
        <w:rPr>
          <w:color w:val="2D2D2D"/>
          <w:u w:val="single"/>
        </w:rPr>
        <w:t>People and wildlife need clean water to thrive. Destroying half of our nation’s streams and wetlands will be one of Trump’s ugliest legacies</w:t>
      </w:r>
      <w:r>
        <w:rPr>
          <w:color w:val="2D2D2D"/>
        </w:rPr>
        <w:t xml:space="preserve">,” </w:t>
      </w:r>
      <w:proofErr w:type="spellStart"/>
      <w:r>
        <w:rPr>
          <w:color w:val="2D2D2D"/>
        </w:rPr>
        <w:t>Hartl</w:t>
      </w:r>
      <w:proofErr w:type="spellEnd"/>
      <w:r>
        <w:rPr>
          <w:color w:val="2D2D2D"/>
        </w:rPr>
        <w:t xml:space="preserve"> said.</w:t>
      </w:r>
    </w:p>
    <w:p w14:paraId="00658379" w14:textId="77777777" w:rsidR="00E44847" w:rsidRDefault="00E44847" w:rsidP="00E44847">
      <w:pPr>
        <w:pStyle w:val="Heading4"/>
      </w:pPr>
      <w:r>
        <w:t xml:space="preserve">Wetlands key to global biodiversity </w:t>
      </w:r>
    </w:p>
    <w:p w14:paraId="517173A0" w14:textId="0701CB7A" w:rsidR="00E44847" w:rsidRPr="004B4A75" w:rsidRDefault="00E44847" w:rsidP="00E44847">
      <w:r w:rsidRPr="004B4A75">
        <w:rPr>
          <w:rStyle w:val="Style13ptBold"/>
        </w:rPr>
        <w:t>UN Environment Program 20</w:t>
      </w:r>
      <w:r>
        <w:t xml:space="preserve"> (UNEP, ““Wetlands and Biodiversity” is the theme for World Wetlands Day 2020.” 1/30/20, </w:t>
      </w:r>
      <w:hyperlink r:id="rId39" w:history="1">
        <w:r w:rsidRPr="003D6E91">
          <w:rPr>
            <w:rStyle w:val="Hyperlink"/>
          </w:rPr>
          <w:t>https://www.unep.org/news-and-stories/story/wetlands-and-biodiversity-theme-world-wetlands-day-2020</w:t>
        </w:r>
      </w:hyperlink>
      <w:r>
        <w:t xml:space="preserve">, Accessed 6/20/21, </w:t>
      </w:r>
      <w:r w:rsidR="00DF1477">
        <w:t>GDI-</w:t>
      </w:r>
      <w:proofErr w:type="spellStart"/>
      <w:r w:rsidR="00DF1477">
        <w:t>JMoore</w:t>
      </w:r>
      <w:proofErr w:type="spellEnd"/>
      <w:r>
        <w:t>)</w:t>
      </w:r>
    </w:p>
    <w:p w14:paraId="086DA396" w14:textId="77777777" w:rsidR="00E44847" w:rsidRPr="004B4A75" w:rsidRDefault="00E44847" w:rsidP="00E44847">
      <w:pPr>
        <w:rPr>
          <w:sz w:val="16"/>
        </w:rPr>
      </w:pPr>
      <w:r w:rsidRPr="004B4A75">
        <w:rPr>
          <w:sz w:val="16"/>
        </w:rPr>
        <w:t xml:space="preserve">The 2020 theme for World Wetlands Day is an opportunity to highlight </w:t>
      </w:r>
      <w:r w:rsidRPr="004B4A75">
        <w:rPr>
          <w:rStyle w:val="StyleUnderline"/>
        </w:rPr>
        <w:t>wetland biodiversity</w:t>
      </w:r>
      <w:r w:rsidRPr="004B4A75">
        <w:rPr>
          <w:sz w:val="16"/>
        </w:rPr>
        <w:t xml:space="preserve">, its status, why it </w:t>
      </w:r>
      <w:r w:rsidRPr="004B4A75">
        <w:rPr>
          <w:rStyle w:val="StyleUnderline"/>
        </w:rPr>
        <w:t>matters</w:t>
      </w:r>
      <w:r w:rsidRPr="004B4A75">
        <w:rPr>
          <w:sz w:val="16"/>
        </w:rPr>
        <w:t xml:space="preserve"> and to promote actions to reverse its loss.</w:t>
      </w:r>
    </w:p>
    <w:p w14:paraId="712966EA" w14:textId="77777777" w:rsidR="00E44847" w:rsidRPr="004B4A75" w:rsidRDefault="00E44847" w:rsidP="00E44847">
      <w:pPr>
        <w:rPr>
          <w:sz w:val="16"/>
        </w:rPr>
      </w:pPr>
      <w:r w:rsidRPr="004B4A75">
        <w:rPr>
          <w:sz w:val="16"/>
        </w:rPr>
        <w:t xml:space="preserve">According to The </w:t>
      </w:r>
      <w:proofErr w:type="spellStart"/>
      <w:r w:rsidRPr="004B4A75">
        <w:rPr>
          <w:sz w:val="16"/>
        </w:rPr>
        <w:t>Ramsar</w:t>
      </w:r>
      <w:proofErr w:type="spellEnd"/>
      <w:r w:rsidRPr="004B4A75">
        <w:rPr>
          <w:sz w:val="16"/>
        </w:rPr>
        <w:t xml:space="preserve"> Convention, “wetlands are areas of marsh, fen, peatland or water, whether natural or artificial, permanent or temporary, with water that is static or flowing, fresh, brackish or salt, including areas of marine water the depth of which at low tide does not exceed six </w:t>
      </w:r>
      <w:proofErr w:type="spellStart"/>
      <w:r w:rsidRPr="004B4A75">
        <w:rPr>
          <w:sz w:val="16"/>
        </w:rPr>
        <w:t>metres</w:t>
      </w:r>
      <w:proofErr w:type="spellEnd"/>
      <w:r w:rsidRPr="004B4A75">
        <w:rPr>
          <w:sz w:val="16"/>
        </w:rPr>
        <w:t>.” Fish ponds, rice paddies, depollution and stabilization ponds, and saltpans are human-made wetlands.</w:t>
      </w:r>
    </w:p>
    <w:p w14:paraId="5C5E0C67" w14:textId="77777777" w:rsidR="00E44847" w:rsidRPr="004B4A75" w:rsidRDefault="00E44847" w:rsidP="00E44847">
      <w:pPr>
        <w:rPr>
          <w:sz w:val="16"/>
        </w:rPr>
      </w:pPr>
      <w:r w:rsidRPr="004B4A75">
        <w:rPr>
          <w:rStyle w:val="StyleUnderline"/>
        </w:rPr>
        <w:t>Wetlands are vital for humans</w:t>
      </w:r>
      <w:r w:rsidRPr="004B4A75">
        <w:rPr>
          <w:sz w:val="16"/>
        </w:rPr>
        <w:t xml:space="preserve">, for </w:t>
      </w:r>
      <w:r w:rsidRPr="004B4A75">
        <w:rPr>
          <w:rStyle w:val="StyleUnderline"/>
        </w:rPr>
        <w:t xml:space="preserve">other ecosystems and </w:t>
      </w:r>
      <w:r w:rsidRPr="004B4A75">
        <w:rPr>
          <w:sz w:val="16"/>
        </w:rPr>
        <w:t>for</w:t>
      </w:r>
      <w:r w:rsidRPr="004B4A75">
        <w:rPr>
          <w:rStyle w:val="StyleUnderline"/>
        </w:rPr>
        <w:t xml:space="preserve"> our climate, providing essential ecosystem services such as water regulation, including flood control and water purification. Wetland biodiversity matters for our health</w:t>
      </w:r>
      <w:r w:rsidRPr="004B4A75">
        <w:rPr>
          <w:sz w:val="16"/>
        </w:rPr>
        <w:t xml:space="preserve">, our food supply, for tourism and for jobs. </w:t>
      </w:r>
      <w:r w:rsidRPr="004B4A75">
        <w:rPr>
          <w:rStyle w:val="StyleUnderline"/>
        </w:rPr>
        <w:t>Wetlands also absorb carbon dioxide so help slow global heating and reduce pollution</w:t>
      </w:r>
      <w:r w:rsidRPr="004B4A75">
        <w:rPr>
          <w:sz w:val="16"/>
        </w:rPr>
        <w:t>, hence have often been referred to as the “Kidneys of the Earth”.</w:t>
      </w:r>
    </w:p>
    <w:p w14:paraId="1F0EACC1" w14:textId="77777777" w:rsidR="00E44847" w:rsidRPr="004B4A75" w:rsidRDefault="00E44847" w:rsidP="00E44847">
      <w:pPr>
        <w:rPr>
          <w:sz w:val="16"/>
        </w:rPr>
      </w:pPr>
      <w:r w:rsidRPr="004B4A75">
        <w:rPr>
          <w:sz w:val="16"/>
        </w:rPr>
        <w:t xml:space="preserve">Though </w:t>
      </w:r>
      <w:r w:rsidRPr="004B4A75">
        <w:rPr>
          <w:rStyle w:val="StyleUnderline"/>
        </w:rPr>
        <w:t>they cover only around 6 per cent of the Earth’s land surface, 40 per cent of all plant and animal species live or breed in wetlands.</w:t>
      </w:r>
      <w:r w:rsidRPr="004B4A75">
        <w:rPr>
          <w:sz w:val="16"/>
        </w:rPr>
        <w:t xml:space="preserve"> The worrying thing is that </w:t>
      </w:r>
      <w:r w:rsidRPr="004B4A75">
        <w:rPr>
          <w:rStyle w:val="StyleUnderline"/>
        </w:rPr>
        <w:t>they are disappearing</w:t>
      </w:r>
      <w:r w:rsidRPr="004B4A75">
        <w:rPr>
          <w:sz w:val="16"/>
        </w:rPr>
        <w:t xml:space="preserve"> three times faster than forests </w:t>
      </w:r>
      <w:r w:rsidRPr="004B4A75">
        <w:rPr>
          <w:rStyle w:val="StyleUnderline"/>
        </w:rPr>
        <w:t>due to human activities</w:t>
      </w:r>
      <w:r w:rsidRPr="004B4A75">
        <w:rPr>
          <w:sz w:val="16"/>
        </w:rPr>
        <w:t xml:space="preserve"> and global heating.</w:t>
      </w:r>
    </w:p>
    <w:p w14:paraId="110619B8" w14:textId="77777777" w:rsidR="00E44847" w:rsidRPr="004B4A75" w:rsidRDefault="00E44847" w:rsidP="00E44847">
      <w:pPr>
        <w:rPr>
          <w:sz w:val="16"/>
        </w:rPr>
      </w:pPr>
      <w:r w:rsidRPr="004B4A75">
        <w:rPr>
          <w:rStyle w:val="StyleUnderline"/>
        </w:rPr>
        <w:t>“Wetlands are fantastically valuable multifunctional habitats</w:t>
      </w:r>
      <w:r w:rsidRPr="004B4A75">
        <w:rPr>
          <w:sz w:val="16"/>
        </w:rPr>
        <w:t>—</w:t>
      </w:r>
      <w:r w:rsidRPr="004B4A75">
        <w:rPr>
          <w:rStyle w:val="StyleUnderline"/>
        </w:rPr>
        <w:t>they nurture a great diversity of life, provide water and other resources, protect us from flooding and act as giant filters easing pollution,</w:t>
      </w:r>
      <w:r w:rsidRPr="004B4A75">
        <w:rPr>
          <w:sz w:val="16"/>
        </w:rPr>
        <w:t xml:space="preserve">” says </w:t>
      </w:r>
      <w:proofErr w:type="spellStart"/>
      <w:r w:rsidRPr="004B4A75">
        <w:rPr>
          <w:sz w:val="16"/>
        </w:rPr>
        <w:t>Corli</w:t>
      </w:r>
      <w:proofErr w:type="spellEnd"/>
      <w:r w:rsidRPr="004B4A75">
        <w:rPr>
          <w:sz w:val="16"/>
        </w:rPr>
        <w:t xml:space="preserve"> Pretorius, Deputy-Director, United Nations Environment </w:t>
      </w:r>
      <w:proofErr w:type="spellStart"/>
      <w:r w:rsidRPr="004B4A75">
        <w:rPr>
          <w:sz w:val="16"/>
        </w:rPr>
        <w:t>Programme</w:t>
      </w:r>
      <w:proofErr w:type="spellEnd"/>
      <w:r w:rsidRPr="004B4A75">
        <w:rPr>
          <w:sz w:val="16"/>
        </w:rPr>
        <w:t xml:space="preserve"> World Conservation Monitoring Centre. “The loss of </w:t>
      </w:r>
      <w:r w:rsidRPr="004B4A75">
        <w:rPr>
          <w:rStyle w:val="StyleUnderline"/>
        </w:rPr>
        <w:t>wetlands</w:t>
      </w:r>
      <w:r w:rsidRPr="004B4A75">
        <w:rPr>
          <w:sz w:val="16"/>
        </w:rPr>
        <w:t xml:space="preserve"> due to development pressure has been enormous, but these ecosystems </w:t>
      </w:r>
      <w:r w:rsidRPr="004B4A75">
        <w:rPr>
          <w:rStyle w:val="StyleUnderline"/>
        </w:rPr>
        <w:t>can be restored</w:t>
      </w:r>
      <w:r w:rsidRPr="004B4A75">
        <w:rPr>
          <w:sz w:val="16"/>
        </w:rPr>
        <w:t xml:space="preserve"> to generate benefits for people and nature.”</w:t>
      </w:r>
    </w:p>
    <w:p w14:paraId="321564C3" w14:textId="77777777" w:rsidR="00E44847" w:rsidRPr="004B4A75" w:rsidRDefault="00E44847" w:rsidP="00E44847">
      <w:pPr>
        <w:rPr>
          <w:sz w:val="16"/>
        </w:rPr>
      </w:pPr>
      <w:r w:rsidRPr="004B4A75">
        <w:rPr>
          <w:rStyle w:val="StyleUnderline"/>
        </w:rPr>
        <w:lastRenderedPageBreak/>
        <w:t>Wetlands form an important part of nature.</w:t>
      </w:r>
      <w:r w:rsidRPr="004B4A75">
        <w:rPr>
          <w:sz w:val="16"/>
        </w:rPr>
        <w:t xml:space="preserve"> But nature is declining globally at rates unprecedented in human history—and </w:t>
      </w:r>
      <w:r w:rsidRPr="004B4A75">
        <w:rPr>
          <w:rStyle w:val="StyleUnderline"/>
        </w:rPr>
        <w:t>the rate of species extinctions is accelerating, with grave impacts on people around the world</w:t>
      </w:r>
      <w:r w:rsidRPr="004B4A75">
        <w:rPr>
          <w:sz w:val="16"/>
        </w:rPr>
        <w:t xml:space="preserve"> now likely, according to a landmark report by the Intergovernmental Science-Policy Platform on Biodiversity and Ecosystem Services.</w:t>
      </w:r>
    </w:p>
    <w:p w14:paraId="79C75A2A" w14:textId="77777777" w:rsidR="00E44847" w:rsidRDefault="00E44847" w:rsidP="00E44847"/>
    <w:p w14:paraId="3A76AC75" w14:textId="74559055" w:rsidR="00E44847" w:rsidRDefault="00E44847" w:rsidP="00E44847">
      <w:pPr>
        <w:pStyle w:val="Heading4"/>
      </w:pPr>
      <w:r>
        <w:t xml:space="preserve">1ac - Biodiversity loss is an existential threat – outweighs and turns other impacts </w:t>
      </w:r>
    </w:p>
    <w:p w14:paraId="75C2E10A" w14:textId="556947A1" w:rsidR="00E44847" w:rsidRPr="009160DE" w:rsidRDefault="00E44847" w:rsidP="00E44847">
      <w:r w:rsidRPr="009160DE">
        <w:rPr>
          <w:rStyle w:val="Style13ptBold"/>
        </w:rPr>
        <w:t>Torres 16</w:t>
      </w:r>
      <w:r>
        <w:t xml:space="preserve"> (Phil, founding director of the X-Risks Institute and visiting scholar at the Centre for the Study of Existential Risk at the University of Cambridge, “Biodiversity loss: An existential risk comparable to climate change.” Bulletin of Atomic Scientists, 4/11/16, </w:t>
      </w:r>
      <w:hyperlink r:id="rId40" w:history="1">
        <w:r w:rsidRPr="005F6058">
          <w:rPr>
            <w:rStyle w:val="Hyperlink"/>
          </w:rPr>
          <w:t>https://thebulletin.org/2016/04/biodiversity-loss-an-existential-risk-comparable-to-climate-change/</w:t>
        </w:r>
      </w:hyperlink>
      <w:r>
        <w:t xml:space="preserve">, Accessed 6/20/21, </w:t>
      </w:r>
      <w:r w:rsidR="00DF1477">
        <w:t>GDI-</w:t>
      </w:r>
      <w:proofErr w:type="spellStart"/>
      <w:r w:rsidR="00DF1477">
        <w:t>JMoore</w:t>
      </w:r>
      <w:proofErr w:type="spellEnd"/>
      <w:r>
        <w:t>)</w:t>
      </w:r>
    </w:p>
    <w:p w14:paraId="504022FC" w14:textId="77777777" w:rsidR="00E44847" w:rsidRPr="009160DE" w:rsidRDefault="00E44847" w:rsidP="00E44847">
      <w:pPr>
        <w:rPr>
          <w:u w:val="single"/>
        </w:rPr>
      </w:pPr>
      <w:r w:rsidRPr="009160DE">
        <w:rPr>
          <w:sz w:val="16"/>
        </w:rPr>
        <w:t>Catastrophic consequences for civilization. The</w:t>
      </w:r>
      <w:r w:rsidRPr="009160DE">
        <w:rPr>
          <w:rStyle w:val="StyleUnderline"/>
        </w:rPr>
        <w:t xml:space="preserve"> consequences of this rapid pruning of the evolutionary tree of life extend beyond the obvious. There could be surprising effects of biodiversity loss that scientists are unable to fully anticipate in advance.</w:t>
      </w:r>
      <w:r w:rsidRPr="009160DE">
        <w:rPr>
          <w:sz w:val="16"/>
        </w:rPr>
        <w:t xml:space="preserve"> For example, prior research has shown that </w:t>
      </w:r>
      <w:r w:rsidRPr="009160DE">
        <w:rPr>
          <w:rStyle w:val="StyleUnderline"/>
        </w:rPr>
        <w:t xml:space="preserve">localized ecosystems </w:t>
      </w:r>
      <w:r w:rsidRPr="009160DE">
        <w:rPr>
          <w:sz w:val="16"/>
        </w:rPr>
        <w:t xml:space="preserve">can </w:t>
      </w:r>
      <w:r w:rsidRPr="009160DE">
        <w:rPr>
          <w:rStyle w:val="StyleUnderline"/>
        </w:rPr>
        <w:t>undergo abrupt and irreversible shifts when they reach a tipping point.</w:t>
      </w:r>
      <w:r w:rsidRPr="009160DE">
        <w:rPr>
          <w:sz w:val="16"/>
        </w:rPr>
        <w:t xml:space="preserve"> According to a 2012 paper published in Nature, there are reasons for thinking that </w:t>
      </w:r>
      <w:r w:rsidRPr="009160DE">
        <w:rPr>
          <w:rStyle w:val="StyleUnderline"/>
        </w:rPr>
        <w:t>we may be approaching a tipping point</w:t>
      </w:r>
      <w:r w:rsidRPr="009160DE">
        <w:rPr>
          <w:sz w:val="16"/>
        </w:rPr>
        <w:t xml:space="preserve"> of this sort in the global ecosystem, beyond which the </w:t>
      </w:r>
      <w:r w:rsidRPr="009160DE">
        <w:rPr>
          <w:rStyle w:val="StyleUnderline"/>
        </w:rPr>
        <w:t>consequences could be catastrophic for civilization.</w:t>
      </w:r>
    </w:p>
    <w:p w14:paraId="478AFC2E" w14:textId="77777777" w:rsidR="00E44847" w:rsidRPr="009160DE" w:rsidRDefault="00E44847" w:rsidP="00E44847">
      <w:pPr>
        <w:rPr>
          <w:u w:val="single"/>
        </w:rPr>
      </w:pPr>
      <w:r w:rsidRPr="009160DE">
        <w:rPr>
          <w:sz w:val="16"/>
        </w:rPr>
        <w:t xml:space="preserve">As the authors write, a planetary-scale </w:t>
      </w:r>
      <w:r w:rsidRPr="009160DE">
        <w:rPr>
          <w:rStyle w:val="StyleUnderline"/>
        </w:rPr>
        <w:t xml:space="preserve">transition could precipitate “substantial losses of ecosystem services required to sustain the human population.” 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human life.” </w:t>
      </w:r>
      <w:r w:rsidRPr="009160DE">
        <w:rPr>
          <w:sz w:val="16"/>
        </w:rPr>
        <w:t xml:space="preserve">According to Missouri Botanical Garden ecologist Adam Smith, one of the paper’s co-authors, </w:t>
      </w:r>
      <w:r w:rsidRPr="009160DE">
        <w:rPr>
          <w:rStyle w:val="StyleUnderline"/>
        </w:rPr>
        <w:t>this could occur</w:t>
      </w:r>
      <w:r w:rsidRPr="009160DE">
        <w:rPr>
          <w:sz w:val="16"/>
        </w:rPr>
        <w:t xml:space="preserve"> in a matter of decades—</w:t>
      </w:r>
      <w:r w:rsidRPr="009160DE">
        <w:rPr>
          <w:rStyle w:val="StyleUnderline"/>
        </w:rPr>
        <w:t>far more quickly than most</w:t>
      </w:r>
      <w:r w:rsidRPr="009160DE">
        <w:rPr>
          <w:sz w:val="16"/>
        </w:rPr>
        <w:t xml:space="preserve"> of the </w:t>
      </w:r>
      <w:r w:rsidRPr="009160DE">
        <w:rPr>
          <w:rStyle w:val="StyleUnderline"/>
        </w:rPr>
        <w:t>expected consequences of climate change, yet equally destructive.</w:t>
      </w:r>
    </w:p>
    <w:p w14:paraId="39F95A5C" w14:textId="77777777" w:rsidR="00E44847" w:rsidRPr="009160DE" w:rsidRDefault="00E44847" w:rsidP="00E44847">
      <w:pPr>
        <w:rPr>
          <w:sz w:val="16"/>
        </w:rPr>
      </w:pPr>
      <w:r w:rsidRPr="009160DE">
        <w:rPr>
          <w:rStyle w:val="StyleUnderline"/>
        </w:rPr>
        <w:t>Biodiversity loss is a “threat multiplier”</w:t>
      </w:r>
      <w:r w:rsidRPr="009160DE">
        <w:rPr>
          <w:sz w:val="16"/>
        </w:rPr>
        <w:t xml:space="preserve"> that, </w:t>
      </w:r>
      <w:r w:rsidRPr="009160DE">
        <w:rPr>
          <w:rStyle w:val="StyleUnderline"/>
        </w:rPr>
        <w:t xml:space="preserve">by pushing societies to the brink of collapse, will exacerbate existing conflicts and introduce entirely new struggles between state and non-state actors. </w:t>
      </w:r>
      <w:r w:rsidRPr="009160DE">
        <w:rPr>
          <w:sz w:val="16"/>
        </w:rPr>
        <w:t xml:space="preserve">Indeed, </w:t>
      </w:r>
      <w:r w:rsidRPr="009160DE">
        <w:rPr>
          <w:rStyle w:val="StyleUnderline"/>
        </w:rPr>
        <w:t>it could</w:t>
      </w:r>
      <w:r w:rsidRPr="009160DE">
        <w:rPr>
          <w:sz w:val="16"/>
        </w:rPr>
        <w:t xml:space="preserve"> even </w:t>
      </w:r>
      <w:r w:rsidRPr="009160DE">
        <w:rPr>
          <w:rStyle w:val="StyleUnderline"/>
        </w:rPr>
        <w:t>fuel</w:t>
      </w:r>
      <w:r w:rsidRPr="009160DE">
        <w:rPr>
          <w:sz w:val="16"/>
        </w:rPr>
        <w:t xml:space="preserve"> the rise of </w:t>
      </w:r>
      <w:r w:rsidRPr="009160DE">
        <w:rPr>
          <w:rStyle w:val="StyleUnderline"/>
        </w:rPr>
        <w:t>terrorism.</w:t>
      </w:r>
      <w:r w:rsidRPr="009160DE">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w:t>
      </w:r>
    </w:p>
    <w:p w14:paraId="2E0C599C" w14:textId="77777777" w:rsidR="00E44847" w:rsidRPr="009160DE" w:rsidRDefault="00E44847" w:rsidP="00E44847">
      <w:pPr>
        <w:rPr>
          <w:sz w:val="16"/>
        </w:rPr>
      </w:pPr>
      <w:r w:rsidRPr="009160DE">
        <w:rPr>
          <w:sz w:val="16"/>
        </w:rPr>
        <w:t xml:space="preserve">The reality is that we are entering the sixth mass extinction in the 3.8-billion-year history of life on Earth, and the impact of this event could be felt by civilization “in as little as three human lifetimes,” as the aforementioned 2012 Nature paper notes. Furthermore, the widespread </w:t>
      </w:r>
      <w:r w:rsidRPr="009160DE">
        <w:rPr>
          <w:rStyle w:val="StyleUnderline"/>
        </w:rPr>
        <w:t>decline of biological populations could plausibly initiate a dramatic transformation of the global ecosystem on an even faster timescale</w:t>
      </w:r>
      <w:r w:rsidRPr="009160DE">
        <w:rPr>
          <w:sz w:val="16"/>
        </w:rPr>
        <w:t>: perhaps a single human lifetime.</w:t>
      </w:r>
    </w:p>
    <w:p w14:paraId="2AD67583" w14:textId="77777777" w:rsidR="00E44847" w:rsidRDefault="00E44847" w:rsidP="00E44847">
      <w:pPr>
        <w:rPr>
          <w:rStyle w:val="StyleUnderline"/>
        </w:rPr>
      </w:pPr>
      <w:r w:rsidRPr="009160DE">
        <w:rPr>
          <w:sz w:val="16"/>
        </w:rPr>
        <w:t xml:space="preserve">The unavoidable conclusion is that </w:t>
      </w:r>
      <w:r w:rsidRPr="009160DE">
        <w:rPr>
          <w:rStyle w:val="StyleUnderline"/>
        </w:rPr>
        <w:t>biodiversity loss constitutes an existential threat in its own right.</w:t>
      </w:r>
      <w:r w:rsidRPr="009160DE">
        <w:rPr>
          <w:sz w:val="16"/>
        </w:rPr>
        <w:t xml:space="preserve"> As such, </w:t>
      </w:r>
      <w:r w:rsidRPr="009160DE">
        <w:rPr>
          <w:rStyle w:val="StyleUnderline"/>
        </w:rPr>
        <w:t>it ought to be considered alongside climate change and nuclear weapons as one of the most significant contemporary risks to human prosperity and survival.</w:t>
      </w:r>
      <w:r>
        <w:rPr>
          <w:rStyle w:val="StyleUnderline"/>
        </w:rPr>
        <w:t xml:space="preserve"> </w:t>
      </w:r>
    </w:p>
    <w:p w14:paraId="75A369A9" w14:textId="6CDBA39E" w:rsidR="00E44847" w:rsidRPr="00DB2D5C" w:rsidRDefault="00E44847" w:rsidP="00E44847">
      <w:pPr>
        <w:pStyle w:val="Heading3"/>
      </w:pPr>
      <w:r>
        <w:lastRenderedPageBreak/>
        <w:t xml:space="preserve">Impact </w:t>
      </w:r>
      <w:proofErr w:type="gramStart"/>
      <w:r>
        <w:t>Extension  –</w:t>
      </w:r>
      <w:proofErr w:type="gramEnd"/>
      <w:r>
        <w:t xml:space="preserve"> Biodiversity - Impacts </w:t>
      </w:r>
    </w:p>
    <w:p w14:paraId="19195E00" w14:textId="77777777" w:rsidR="00E44847" w:rsidRDefault="00E44847" w:rsidP="00E44847">
      <w:pPr>
        <w:pStyle w:val="Heading4"/>
      </w:pPr>
      <w:r>
        <w:t xml:space="preserve">Bio D loss threatens humanity </w:t>
      </w:r>
    </w:p>
    <w:p w14:paraId="7D37E529" w14:textId="322D4809" w:rsidR="00E44847" w:rsidRPr="0075249B" w:rsidRDefault="00E44847" w:rsidP="00E44847">
      <w:proofErr w:type="spellStart"/>
      <w:r w:rsidRPr="0075249B">
        <w:rPr>
          <w:rStyle w:val="Style13ptBold"/>
        </w:rPr>
        <w:t>Niranjan</w:t>
      </w:r>
      <w:proofErr w:type="spellEnd"/>
      <w:r w:rsidRPr="0075249B">
        <w:rPr>
          <w:rStyle w:val="Style13ptBold"/>
        </w:rPr>
        <w:t xml:space="preserve"> 19</w:t>
      </w:r>
      <w:r>
        <w:t xml:space="preserve"> (</w:t>
      </w:r>
      <w:proofErr w:type="spellStart"/>
      <w:r>
        <w:t>Ajit</w:t>
      </w:r>
      <w:proofErr w:type="spellEnd"/>
      <w:r>
        <w:t xml:space="preserve">, Environment and Globalization reporter at DW, “Why biodiversity loss hurts humans as much as climate change.” DW, 6/5/19, </w:t>
      </w:r>
      <w:hyperlink r:id="rId41" w:history="1">
        <w:r w:rsidRPr="005F6058">
          <w:rPr>
            <w:rStyle w:val="Hyperlink"/>
          </w:rPr>
          <w:t>https://www.dw.com/en/why-biodiversity-loss-hurts-humans-as-much-as-climate-change/a-48579014</w:t>
        </w:r>
      </w:hyperlink>
      <w:r>
        <w:t xml:space="preserve">, </w:t>
      </w:r>
      <w:r w:rsidR="00E932CC">
        <w:t>GDI-JK</w:t>
      </w:r>
      <w:r>
        <w:t>)</w:t>
      </w:r>
    </w:p>
    <w:p w14:paraId="645F5AD1" w14:textId="77777777" w:rsidR="00E44847" w:rsidRPr="0075249B" w:rsidRDefault="00E44847" w:rsidP="00E44847">
      <w:pPr>
        <w:rPr>
          <w:sz w:val="16"/>
        </w:rPr>
      </w:pPr>
      <w:r w:rsidRPr="00080095">
        <w:rPr>
          <w:rStyle w:val="StyleUnderline"/>
        </w:rPr>
        <w:t>Biodiversity loss is as big a threat to humans as climate change</w:t>
      </w:r>
      <w:r w:rsidRPr="0075249B">
        <w:rPr>
          <w:sz w:val="16"/>
        </w:rPr>
        <w:t>, said UN biodiversity chief Robert Watson last week at a conference in Paris to release a landmark report on global biodiversity and ecosystems.</w:t>
      </w:r>
    </w:p>
    <w:p w14:paraId="392BE6C2" w14:textId="77777777" w:rsidR="00E44847" w:rsidRPr="0075249B" w:rsidRDefault="00E44847" w:rsidP="00E44847">
      <w:pPr>
        <w:rPr>
          <w:u w:val="single"/>
        </w:rPr>
      </w:pPr>
      <w:r w:rsidRPr="0075249B">
        <w:rPr>
          <w:sz w:val="16"/>
        </w:rPr>
        <w:t xml:space="preserve">"The </w:t>
      </w:r>
      <w:r w:rsidRPr="00080095">
        <w:rPr>
          <w:rStyle w:val="StyleUnderline"/>
        </w:rPr>
        <w:t>continuing loss of biodiversity will undermine our ability for poverty reduction, food and water security, human health and</w:t>
      </w:r>
      <w:r w:rsidRPr="0075249B">
        <w:rPr>
          <w:sz w:val="16"/>
        </w:rPr>
        <w:t xml:space="preserve"> the overall goal of </w:t>
      </w:r>
      <w:r w:rsidRPr="00080095">
        <w:rPr>
          <w:rStyle w:val="StyleUnderline"/>
        </w:rPr>
        <w:t>leaving nobody behind."</w:t>
      </w:r>
    </w:p>
    <w:p w14:paraId="64406A5B" w14:textId="77777777" w:rsidR="00E44847" w:rsidRPr="0075249B" w:rsidRDefault="00E44847" w:rsidP="00E44847">
      <w:pPr>
        <w:rPr>
          <w:u w:val="single"/>
        </w:rPr>
      </w:pPr>
      <w:r w:rsidRPr="0075249B">
        <w:rPr>
          <w:sz w:val="16"/>
        </w:rPr>
        <w:t xml:space="preserve">The report, the first of its kind since 2005 and published today by the Intergovernmental Panel on Biodiversity and Ecosystem Services (IPBES), warns of grave consequences to humanity from mass die-offs and degradation of nature. Drawing together the work of more than 400 experts, it paints a bleak picture of a world in which </w:t>
      </w:r>
      <w:r w:rsidRPr="00080095">
        <w:rPr>
          <w:rStyle w:val="StyleUnderline"/>
        </w:rPr>
        <w:t>essentials such as food and drinking water are endangered through species and ecosystem decline.</w:t>
      </w:r>
    </w:p>
    <w:p w14:paraId="163D02A6" w14:textId="77777777" w:rsidR="00E44847" w:rsidRPr="0075249B" w:rsidRDefault="00E44847" w:rsidP="00E44847">
      <w:pPr>
        <w:rPr>
          <w:sz w:val="16"/>
        </w:rPr>
      </w:pPr>
      <w:r w:rsidRPr="0075249B">
        <w:rPr>
          <w:sz w:val="16"/>
        </w:rPr>
        <w:t>The unprecedented and accelerating deterioration of nature in the past 50 years has been driven by changes in land and sea use, exploitation of living beings, climate change, pollution and invasive species, the report found. These five drivers are, in turn, underpinned by societal behaviors ranging from consumption to governance.</w:t>
      </w:r>
    </w:p>
    <w:p w14:paraId="3D9B48C3" w14:textId="77777777" w:rsidR="00E44847" w:rsidRPr="0075249B" w:rsidRDefault="00E44847" w:rsidP="00E44847">
      <w:pPr>
        <w:rPr>
          <w:sz w:val="16"/>
        </w:rPr>
      </w:pPr>
      <w:r w:rsidRPr="0075249B">
        <w:rPr>
          <w:sz w:val="16"/>
        </w:rPr>
        <w:t xml:space="preserve">In a blow to human progress, </w:t>
      </w:r>
      <w:r w:rsidRPr="00080095">
        <w:rPr>
          <w:rStyle w:val="StyleUnderline"/>
        </w:rPr>
        <w:t>damage to ecosystems undermines</w:t>
      </w:r>
      <w:r w:rsidRPr="0075249B">
        <w:rPr>
          <w:sz w:val="16"/>
        </w:rPr>
        <w:t xml:space="preserve"> 35 of 44 UN </w:t>
      </w:r>
      <w:r w:rsidRPr="00080095">
        <w:rPr>
          <w:rStyle w:val="StyleUnderline"/>
        </w:rPr>
        <w:t>sustainable development targets</w:t>
      </w:r>
      <w:r w:rsidRPr="0075249B">
        <w:rPr>
          <w:sz w:val="16"/>
        </w:rPr>
        <w:t xml:space="preserve"> for poverty, hunger, health, water, cities climate, oceans and land, the authors found.</w:t>
      </w:r>
    </w:p>
    <w:p w14:paraId="09432BFF" w14:textId="77777777" w:rsidR="00E44847" w:rsidRPr="0075249B" w:rsidRDefault="00E44847" w:rsidP="00E44847">
      <w:pPr>
        <w:rPr>
          <w:sz w:val="16"/>
        </w:rPr>
      </w:pPr>
      <w:r w:rsidRPr="0075249B">
        <w:rPr>
          <w:sz w:val="16"/>
        </w:rPr>
        <w:t>Diplomats from 130 nations gathered in Paris last week to agree on the final wording of the report's summary for policymakers.</w:t>
      </w:r>
    </w:p>
    <w:p w14:paraId="70FB903A" w14:textId="77777777" w:rsidR="00E44847" w:rsidRPr="0075249B" w:rsidRDefault="00E44847" w:rsidP="00E44847">
      <w:pPr>
        <w:rPr>
          <w:sz w:val="16"/>
        </w:rPr>
      </w:pPr>
      <w:r w:rsidRPr="0075249B">
        <w:rPr>
          <w:sz w:val="16"/>
        </w:rPr>
        <w:t xml:space="preserve">"The </w:t>
      </w:r>
      <w:r w:rsidRPr="00080095">
        <w:rPr>
          <w:rStyle w:val="StyleUnderline"/>
        </w:rPr>
        <w:t>loss of species, ecosystems and genetic diversity is</w:t>
      </w:r>
      <w:r w:rsidRPr="0075249B">
        <w:rPr>
          <w:sz w:val="16"/>
        </w:rPr>
        <w:t xml:space="preserve"> already </w:t>
      </w:r>
      <w:r w:rsidRPr="00080095">
        <w:rPr>
          <w:rStyle w:val="StyleUnderline"/>
        </w:rPr>
        <w:t>a global and generational threat to human well-being,"</w:t>
      </w:r>
      <w:r w:rsidRPr="0075249B">
        <w:rPr>
          <w:sz w:val="16"/>
        </w:rPr>
        <w:t xml:space="preserve"> said Watson. "Protecting the invaluable contributions of nature to people will be the defining challenge of decades to come."</w:t>
      </w:r>
    </w:p>
    <w:p w14:paraId="7DD902EB" w14:textId="77777777" w:rsidR="00E44847" w:rsidRPr="0075249B" w:rsidRDefault="00E44847" w:rsidP="00E44847">
      <w:pPr>
        <w:rPr>
          <w:sz w:val="16"/>
        </w:rPr>
      </w:pPr>
      <w:r w:rsidRPr="0075249B">
        <w:rPr>
          <w:sz w:val="16"/>
        </w:rPr>
        <w:t>Why biodiversity matters</w:t>
      </w:r>
    </w:p>
    <w:p w14:paraId="0951E956" w14:textId="77777777" w:rsidR="00E44847" w:rsidRPr="0075249B" w:rsidRDefault="00E44847" w:rsidP="00E44847">
      <w:pPr>
        <w:rPr>
          <w:sz w:val="16"/>
        </w:rPr>
      </w:pPr>
      <w:r w:rsidRPr="0075249B">
        <w:rPr>
          <w:rStyle w:val="StyleUnderline"/>
        </w:rPr>
        <w:t>Biodiversity</w:t>
      </w:r>
      <w:r w:rsidRPr="0075249B">
        <w:rPr>
          <w:sz w:val="16"/>
        </w:rPr>
        <w:t xml:space="preserve">, a contraction of biological diversity, means the abundance and variety of life on the planet. The definition encompasses more than just the creatures we can see. It </w:t>
      </w:r>
      <w:r w:rsidRPr="0075249B">
        <w:rPr>
          <w:rStyle w:val="StyleUnderline"/>
        </w:rPr>
        <w:t xml:space="preserve">ranges from tiny genes, bacteria, plants and animals, right up to ecosystems </w:t>
      </w:r>
      <w:r w:rsidRPr="0075249B">
        <w:rPr>
          <w:sz w:val="16"/>
        </w:rPr>
        <w:t>such as the Amazon rainforest and Great Barrier Reef.</w:t>
      </w:r>
    </w:p>
    <w:p w14:paraId="26713460" w14:textId="77777777" w:rsidR="00E44847" w:rsidRPr="0075249B" w:rsidRDefault="00E44847" w:rsidP="00E44847">
      <w:pPr>
        <w:rPr>
          <w:sz w:val="16"/>
        </w:rPr>
      </w:pPr>
      <w:r w:rsidRPr="0075249B">
        <w:rPr>
          <w:rStyle w:val="StyleUnderline"/>
        </w:rPr>
        <w:t>That makes it hard to count</w:t>
      </w:r>
      <w:r w:rsidRPr="0075249B">
        <w:rPr>
          <w:sz w:val="16"/>
        </w:rPr>
        <w:t xml:space="preserve"> — </w:t>
      </w:r>
      <w:r w:rsidRPr="0075249B">
        <w:rPr>
          <w:rStyle w:val="StyleUnderline"/>
        </w:rPr>
        <w:t>and even harder to value.</w:t>
      </w:r>
    </w:p>
    <w:p w14:paraId="5FF32030" w14:textId="77777777" w:rsidR="00E44847" w:rsidRPr="0075249B" w:rsidRDefault="00E44847" w:rsidP="00E44847">
      <w:pPr>
        <w:rPr>
          <w:sz w:val="16"/>
        </w:rPr>
      </w:pPr>
      <w:r w:rsidRPr="0075249B">
        <w:rPr>
          <w:sz w:val="16"/>
        </w:rPr>
        <w:t>While there are about 1.5 million identified species in the world, scientists estimate the true figure may be closer to ten million or even as many as two billion. Many organisms are so small they can only be identified as distinct species through DNA sequencing.</w:t>
      </w:r>
    </w:p>
    <w:p w14:paraId="0D26BF10" w14:textId="77777777" w:rsidR="00E44847" w:rsidRPr="0075249B" w:rsidRDefault="00E44847" w:rsidP="00E44847">
      <w:pPr>
        <w:rPr>
          <w:sz w:val="16"/>
        </w:rPr>
      </w:pPr>
      <w:r w:rsidRPr="0075249B">
        <w:rPr>
          <w:sz w:val="16"/>
        </w:rPr>
        <w:t>"If you think about biodiversity, you think about tigers and polar bears," said Rebecca Shaw, chief scientist at the World Wildlife Fund. "Those species are very important — but also important are the species you never see and talk about."</w:t>
      </w:r>
    </w:p>
    <w:p w14:paraId="227C7253" w14:textId="77777777" w:rsidR="00E44847" w:rsidRPr="0075249B" w:rsidRDefault="00E44847" w:rsidP="00E44847">
      <w:pPr>
        <w:rPr>
          <w:sz w:val="16"/>
        </w:rPr>
      </w:pPr>
      <w:r w:rsidRPr="0075249B">
        <w:rPr>
          <w:sz w:val="16"/>
        </w:rPr>
        <w:t>Without bees pollinating crops and trees turning carbon dioxide into oxygen, even basic human tasks such as eating and breathing become harder. But quieter losses hurt people too, such as the decline of medicinal plants and mangroves that protect coastlines.</w:t>
      </w:r>
    </w:p>
    <w:p w14:paraId="1B3AA5C2" w14:textId="77777777" w:rsidR="00E44847" w:rsidRPr="0075249B" w:rsidRDefault="00E44847" w:rsidP="00E44847">
      <w:pPr>
        <w:rPr>
          <w:u w:val="single"/>
        </w:rPr>
      </w:pPr>
      <w:r w:rsidRPr="0075249B">
        <w:rPr>
          <w:sz w:val="16"/>
        </w:rPr>
        <w:t xml:space="preserve">The ways in which organisms interact mean the </w:t>
      </w:r>
      <w:r w:rsidRPr="00080095">
        <w:rPr>
          <w:rStyle w:val="StyleUnderline"/>
        </w:rPr>
        <w:t>decline of any single species can trigger unexpected losses in the wider ecosystem.</w:t>
      </w:r>
      <w:r w:rsidRPr="0075249B">
        <w:rPr>
          <w:sz w:val="16"/>
        </w:rPr>
        <w:t xml:space="preserve"> For instance, </w:t>
      </w:r>
      <w:r w:rsidRPr="00080095">
        <w:rPr>
          <w:rStyle w:val="StyleUnderline"/>
        </w:rPr>
        <w:t xml:space="preserve">a fall in earthworms, fungi or soil microbes limits </w:t>
      </w:r>
      <w:r w:rsidRPr="0075249B">
        <w:rPr>
          <w:sz w:val="16"/>
        </w:rPr>
        <w:t xml:space="preserve">the amount of recycled nutrients in the soil and the number of holes for rainwater to flow through, stunting </w:t>
      </w:r>
      <w:r w:rsidRPr="00080095">
        <w:rPr>
          <w:rStyle w:val="StyleUnderline"/>
        </w:rPr>
        <w:t>crop growth</w:t>
      </w:r>
      <w:r w:rsidRPr="0075249B">
        <w:rPr>
          <w:sz w:val="16"/>
        </w:rPr>
        <w:t xml:space="preserve"> and </w:t>
      </w:r>
      <w:r w:rsidRPr="00080095">
        <w:rPr>
          <w:rStyle w:val="StyleUnderline"/>
        </w:rPr>
        <w:t>hindering humanity's ability to feed itself.</w:t>
      </w:r>
    </w:p>
    <w:p w14:paraId="33F5C185" w14:textId="77777777" w:rsidR="00E44847" w:rsidRPr="0075249B" w:rsidRDefault="00E44847" w:rsidP="00E44847">
      <w:pPr>
        <w:rPr>
          <w:sz w:val="16"/>
        </w:rPr>
      </w:pPr>
      <w:r w:rsidRPr="0075249B">
        <w:rPr>
          <w:sz w:val="16"/>
        </w:rPr>
        <w:t>"We don't consider that nature, but it is nature," said Shaw. "Not paying attention to all those complex interactions in the soil — and thinking we can just put on fertilizer or pesticide and have it stay the same productive soil into the next generation — is foolish."</w:t>
      </w:r>
    </w:p>
    <w:p w14:paraId="760DCE13" w14:textId="77777777" w:rsidR="00E44847" w:rsidRPr="0075249B" w:rsidRDefault="00E44847" w:rsidP="00E44847">
      <w:pPr>
        <w:rPr>
          <w:sz w:val="16"/>
        </w:rPr>
      </w:pPr>
      <w:r w:rsidRPr="0075249B">
        <w:rPr>
          <w:sz w:val="16"/>
        </w:rPr>
        <w:t>The report found that about a quarter of the plant and animal species assessed face extinction, many within decades, unless urgent action is taken.</w:t>
      </w:r>
    </w:p>
    <w:p w14:paraId="0AA7A90A" w14:textId="77777777" w:rsidR="00E44847" w:rsidRPr="0075249B" w:rsidRDefault="00E44847" w:rsidP="00E44847">
      <w:pPr>
        <w:rPr>
          <w:sz w:val="16"/>
        </w:rPr>
      </w:pPr>
      <w:r w:rsidRPr="0075249B">
        <w:rPr>
          <w:sz w:val="16"/>
        </w:rPr>
        <w:lastRenderedPageBreak/>
        <w:t>How it hurts us</w:t>
      </w:r>
    </w:p>
    <w:p w14:paraId="5D0C9B1B" w14:textId="77777777" w:rsidR="00E44847" w:rsidRPr="0075249B" w:rsidRDefault="00E44847" w:rsidP="00E44847">
      <w:pPr>
        <w:rPr>
          <w:sz w:val="16"/>
        </w:rPr>
      </w:pPr>
      <w:r w:rsidRPr="0075249B">
        <w:rPr>
          <w:sz w:val="16"/>
        </w:rPr>
        <w:t>Counted by biomass, humans comprise just 0.01 % of global biodiversity.</w:t>
      </w:r>
    </w:p>
    <w:p w14:paraId="47A736AC" w14:textId="77777777" w:rsidR="00E44847" w:rsidRPr="0075249B" w:rsidRDefault="00E44847" w:rsidP="00E44847">
      <w:pPr>
        <w:rPr>
          <w:sz w:val="16"/>
        </w:rPr>
      </w:pPr>
      <w:r w:rsidRPr="0075249B">
        <w:rPr>
          <w:sz w:val="16"/>
        </w:rPr>
        <w:t>But the report details the outsized ways in which our species has endangered others by razing forests, polluting rivers, overfishing oceans, killing off insects, and otherwise hurting nature in a headlong push to extract its resources.</w:t>
      </w:r>
    </w:p>
    <w:p w14:paraId="74E9327B" w14:textId="77777777" w:rsidR="00E44847" w:rsidRPr="0075249B" w:rsidRDefault="00E44847" w:rsidP="00E44847">
      <w:pPr>
        <w:rPr>
          <w:sz w:val="16"/>
        </w:rPr>
      </w:pPr>
      <w:r w:rsidRPr="0075249B">
        <w:rPr>
          <w:sz w:val="16"/>
        </w:rPr>
        <w:t xml:space="preserve">"Nature makes human development possible but our relentless </w:t>
      </w:r>
      <w:r w:rsidRPr="0075249B">
        <w:rPr>
          <w:rStyle w:val="StyleUnderline"/>
        </w:rPr>
        <w:t>demand for the earth’s resources is accelerating</w:t>
      </w:r>
      <w:r w:rsidRPr="0075249B">
        <w:rPr>
          <w:sz w:val="16"/>
        </w:rPr>
        <w:t xml:space="preserve"> </w:t>
      </w:r>
      <w:r w:rsidRPr="0075249B">
        <w:rPr>
          <w:rStyle w:val="StyleUnderline"/>
        </w:rPr>
        <w:t>extinction rates and devastating the world’s ecosystems</w:t>
      </w:r>
      <w:r w:rsidRPr="0075249B">
        <w:rPr>
          <w:sz w:val="16"/>
        </w:rPr>
        <w:t xml:space="preserve">," said Joyce </w:t>
      </w:r>
      <w:proofErr w:type="spellStart"/>
      <w:r w:rsidRPr="0075249B">
        <w:rPr>
          <w:sz w:val="16"/>
        </w:rPr>
        <w:t>Msuya</w:t>
      </w:r>
      <w:proofErr w:type="spellEnd"/>
      <w:r w:rsidRPr="0075249B">
        <w:rPr>
          <w:sz w:val="16"/>
        </w:rPr>
        <w:t>, acting head of UN Environment.</w:t>
      </w:r>
    </w:p>
    <w:p w14:paraId="31429C42" w14:textId="77777777" w:rsidR="00E44847" w:rsidRPr="0075249B" w:rsidRDefault="00E44847" w:rsidP="00E44847">
      <w:pPr>
        <w:rPr>
          <w:sz w:val="16"/>
        </w:rPr>
      </w:pPr>
      <w:r w:rsidRPr="0075249B">
        <w:rPr>
          <w:sz w:val="16"/>
        </w:rPr>
        <w:t>The report also found:</w:t>
      </w:r>
    </w:p>
    <w:p w14:paraId="63716851" w14:textId="77777777" w:rsidR="00E44847" w:rsidRPr="0075249B" w:rsidRDefault="00E44847" w:rsidP="00E44847">
      <w:pPr>
        <w:rPr>
          <w:sz w:val="16"/>
        </w:rPr>
      </w:pPr>
      <w:r w:rsidRPr="0075249B">
        <w:rPr>
          <w:sz w:val="16"/>
        </w:rPr>
        <w:t>- Human action has significantly altered more than two-thirds of the environment.</w:t>
      </w:r>
    </w:p>
    <w:p w14:paraId="10BBCB30" w14:textId="77777777" w:rsidR="00E44847" w:rsidRPr="0075249B" w:rsidRDefault="00E44847" w:rsidP="00E44847">
      <w:pPr>
        <w:rPr>
          <w:sz w:val="16"/>
        </w:rPr>
      </w:pPr>
      <w:r w:rsidRPr="0075249B">
        <w:rPr>
          <w:sz w:val="16"/>
        </w:rPr>
        <w:t>- The global extinction rate today is tens to hundreds of times higher than its average over the past 10 million years.</w:t>
      </w:r>
    </w:p>
    <w:p w14:paraId="0F6EA929" w14:textId="77777777" w:rsidR="00E44847" w:rsidRPr="0075249B" w:rsidRDefault="00E44847" w:rsidP="00E44847">
      <w:pPr>
        <w:rPr>
          <w:sz w:val="16"/>
        </w:rPr>
      </w:pPr>
      <w:r w:rsidRPr="0075249B">
        <w:rPr>
          <w:sz w:val="16"/>
        </w:rPr>
        <w:t>- More than a third of the world's land surface and nearly 75 % of its freshwater sources are now used for crop or livestock production.</w:t>
      </w:r>
    </w:p>
    <w:p w14:paraId="235C50A1" w14:textId="77777777" w:rsidR="00E44847" w:rsidRPr="0075249B" w:rsidRDefault="00E44847" w:rsidP="00E44847">
      <w:pPr>
        <w:rPr>
          <w:sz w:val="16"/>
        </w:rPr>
      </w:pPr>
      <w:r w:rsidRPr="0075249B">
        <w:rPr>
          <w:sz w:val="16"/>
        </w:rPr>
        <w:t>Agriculture is particularly sensitive, with just nine plant species now accounting for more than two-thirds of global crop output, and, as Shaw described, the soil on which they grow under threat.</w:t>
      </w:r>
    </w:p>
    <w:p w14:paraId="278DF5F3" w14:textId="77777777" w:rsidR="00E44847" w:rsidRPr="0075249B" w:rsidRDefault="00E44847" w:rsidP="00E44847">
      <w:pPr>
        <w:rPr>
          <w:rStyle w:val="StyleUnderline"/>
        </w:rPr>
      </w:pPr>
      <w:r w:rsidRPr="0075249B">
        <w:rPr>
          <w:sz w:val="16"/>
        </w:rPr>
        <w:t xml:space="preserve">In a sign of the powerful feedback loops at play, </w:t>
      </w:r>
      <w:r w:rsidRPr="0075249B">
        <w:rPr>
          <w:rStyle w:val="StyleUnderline"/>
        </w:rPr>
        <w:t>agriculture is itself a major driver of biodiversity loss, with pesticides, soil erosion and forest clearance destroying habitats and sinking wildlife populations.</w:t>
      </w:r>
      <w:r w:rsidRPr="0075249B">
        <w:rPr>
          <w:sz w:val="16"/>
        </w:rPr>
        <w:t xml:space="preserve"> And </w:t>
      </w:r>
      <w:r w:rsidRPr="0075249B">
        <w:rPr>
          <w:rStyle w:val="StyleUnderline"/>
        </w:rPr>
        <w:t>in addition to its effect on food systems, the devastation of the earth's soil reduces its ability to retain water, hitting humans by increasing water stress and the frequency of floods.</w:t>
      </w:r>
    </w:p>
    <w:p w14:paraId="0C212D5E" w14:textId="77777777" w:rsidR="00E44847" w:rsidRDefault="00E44847" w:rsidP="00E44847"/>
    <w:p w14:paraId="6FD62A90" w14:textId="77777777" w:rsidR="00E44847" w:rsidRDefault="00E44847" w:rsidP="00E44847"/>
    <w:p w14:paraId="062BD818" w14:textId="77777777" w:rsidR="00E44847" w:rsidRDefault="00E44847" w:rsidP="00E44847">
      <w:pPr>
        <w:pStyle w:val="Heading4"/>
      </w:pPr>
      <w:r>
        <w:t xml:space="preserve">Wetlands key to biodiversity – food web </w:t>
      </w:r>
    </w:p>
    <w:p w14:paraId="5B0DB4E8" w14:textId="3E99A2C7" w:rsidR="00E44847" w:rsidRPr="004B4A75" w:rsidRDefault="00E44847" w:rsidP="00E44847">
      <w:pPr>
        <w:tabs>
          <w:tab w:val="left" w:pos="3043"/>
        </w:tabs>
      </w:pPr>
      <w:r w:rsidRPr="004B4A75">
        <w:rPr>
          <w:rStyle w:val="Style13ptBold"/>
        </w:rPr>
        <w:t>Wetlands Initiative, No Date</w:t>
      </w:r>
      <w:r>
        <w:t xml:space="preserve"> (Value of Wetlands: High Biodiversity, </w:t>
      </w:r>
      <w:hyperlink r:id="rId42" w:history="1">
        <w:r w:rsidRPr="003D6E91">
          <w:rPr>
            <w:rStyle w:val="Hyperlink"/>
          </w:rPr>
          <w:t>http://www.wetlands-initiative.org/high-biodiversity</w:t>
        </w:r>
      </w:hyperlink>
      <w:r>
        <w:t xml:space="preserve">, Accessed 6/20/21, </w:t>
      </w:r>
      <w:r w:rsidR="00DF1477">
        <w:t>GDI-</w:t>
      </w:r>
      <w:proofErr w:type="spellStart"/>
      <w:r w:rsidR="00DF1477">
        <w:t>JMoore</w:t>
      </w:r>
      <w:proofErr w:type="spellEnd"/>
      <w:r>
        <w:t>)</w:t>
      </w:r>
    </w:p>
    <w:p w14:paraId="37E21E38" w14:textId="77777777" w:rsidR="00E44847" w:rsidRPr="004B4A75" w:rsidRDefault="00E44847" w:rsidP="00E44847">
      <w:pPr>
        <w:rPr>
          <w:rStyle w:val="StyleUnderline"/>
        </w:rPr>
      </w:pPr>
      <w:r w:rsidRPr="004B4A75">
        <w:rPr>
          <w:rStyle w:val="StyleUnderline"/>
        </w:rPr>
        <w:t xml:space="preserve">Wetlands have been called “biological super systems” because they produce great volumes of food that support a remarkable level of biodiversity. </w:t>
      </w:r>
      <w:r w:rsidRPr="004B4A75">
        <w:rPr>
          <w:sz w:val="16"/>
        </w:rPr>
        <w:t xml:space="preserve">In terms of number and variety of species supported, </w:t>
      </w:r>
      <w:r w:rsidRPr="004B4A75">
        <w:rPr>
          <w:rStyle w:val="StyleUnderline"/>
        </w:rPr>
        <w:t>they are as rich as rainforests and coral reefs.</w:t>
      </w:r>
      <w:r w:rsidRPr="004B4A75">
        <w:rPr>
          <w:sz w:val="16"/>
        </w:rPr>
        <w:t xml:space="preserve"> Their </w:t>
      </w:r>
      <w:r w:rsidRPr="004B4A75">
        <w:rPr>
          <w:rStyle w:val="StyleUnderline"/>
        </w:rPr>
        <w:t>combination of shallow water, high levels of nutrients, and high primary productivity</w:t>
      </w:r>
      <w:r w:rsidRPr="004B4A75">
        <w:rPr>
          <w:sz w:val="16"/>
        </w:rPr>
        <w:t xml:space="preserve"> (the amount of biomass produced) </w:t>
      </w:r>
      <w:r w:rsidRPr="004B4A75">
        <w:rPr>
          <w:rStyle w:val="StyleUnderline"/>
        </w:rPr>
        <w:t>is ideal for the development of organisms that form the essential base of our planet’s food web.</w:t>
      </w:r>
    </w:p>
    <w:p w14:paraId="78AE206F" w14:textId="77777777" w:rsidR="00E44847" w:rsidRPr="004B4A75" w:rsidRDefault="00E44847" w:rsidP="00E44847">
      <w:pPr>
        <w:pStyle w:val="ListParagraph"/>
        <w:numPr>
          <w:ilvl w:val="0"/>
          <w:numId w:val="15"/>
        </w:numPr>
        <w:rPr>
          <w:rStyle w:val="StyleUnderline"/>
        </w:rPr>
      </w:pPr>
      <w:r w:rsidRPr="004B4A75">
        <w:rPr>
          <w:sz w:val="16"/>
        </w:rPr>
        <w:t xml:space="preserve">The food web supports myriad species of </w:t>
      </w:r>
      <w:r w:rsidRPr="004B4A75">
        <w:rPr>
          <w:rStyle w:val="StyleUnderline"/>
        </w:rPr>
        <w:t>birds, fish, amphibians, shellfish, and insects.</w:t>
      </w:r>
      <w:r w:rsidRPr="004B4A75">
        <w:rPr>
          <w:sz w:val="16"/>
        </w:rPr>
        <w:t xml:space="preserve"> According to the Illinois Department of Natural Resources, </w:t>
      </w:r>
      <w:r w:rsidRPr="004B4A75">
        <w:rPr>
          <w:rStyle w:val="StyleUnderline"/>
        </w:rPr>
        <w:t>countless species depend on wetlands:</w:t>
      </w:r>
    </w:p>
    <w:p w14:paraId="4B1F3736" w14:textId="77777777" w:rsidR="00E44847" w:rsidRPr="004B4A75" w:rsidRDefault="00E44847" w:rsidP="00E44847">
      <w:pPr>
        <w:pStyle w:val="ListParagraph"/>
        <w:numPr>
          <w:ilvl w:val="0"/>
          <w:numId w:val="15"/>
        </w:numPr>
        <w:rPr>
          <w:sz w:val="16"/>
        </w:rPr>
      </w:pPr>
      <w:r w:rsidRPr="004B4A75">
        <w:rPr>
          <w:sz w:val="16"/>
        </w:rPr>
        <w:t>105 bird species depend upon, or are strongly associated with, wetlands in Illinois; an additional 169 bird species use wetlands in Illinois opportunistically for nesting, foraging, and resting.</w:t>
      </w:r>
    </w:p>
    <w:p w14:paraId="0795FA3F" w14:textId="77777777" w:rsidR="00E44847" w:rsidRPr="004B4A75" w:rsidRDefault="00E44847" w:rsidP="00E44847">
      <w:pPr>
        <w:pStyle w:val="ListParagraph"/>
        <w:numPr>
          <w:ilvl w:val="0"/>
          <w:numId w:val="15"/>
        </w:numPr>
        <w:rPr>
          <w:sz w:val="16"/>
        </w:rPr>
      </w:pPr>
      <w:r w:rsidRPr="004B4A75">
        <w:rPr>
          <w:sz w:val="16"/>
        </w:rPr>
        <w:t>46 of the 59 mammal species in Illinois use wetlands to some extent.</w:t>
      </w:r>
    </w:p>
    <w:p w14:paraId="1FADFE62" w14:textId="77777777" w:rsidR="00E44847" w:rsidRPr="004B4A75" w:rsidRDefault="00E44847" w:rsidP="00E44847">
      <w:pPr>
        <w:pStyle w:val="ListParagraph"/>
        <w:numPr>
          <w:ilvl w:val="0"/>
          <w:numId w:val="15"/>
        </w:numPr>
        <w:rPr>
          <w:sz w:val="16"/>
        </w:rPr>
      </w:pPr>
      <w:r w:rsidRPr="004B4A75">
        <w:rPr>
          <w:sz w:val="16"/>
        </w:rPr>
        <w:t>37 of the 41 amphibian species in Illinois depend upon wetlands at least part of the year.</w:t>
      </w:r>
    </w:p>
    <w:p w14:paraId="7104B19E" w14:textId="77777777" w:rsidR="00E44847" w:rsidRPr="004B4A75" w:rsidRDefault="00E44847" w:rsidP="00E44847">
      <w:pPr>
        <w:pStyle w:val="ListParagraph"/>
        <w:numPr>
          <w:ilvl w:val="0"/>
          <w:numId w:val="15"/>
        </w:numPr>
        <w:rPr>
          <w:sz w:val="16"/>
        </w:rPr>
      </w:pPr>
      <w:r w:rsidRPr="004B4A75">
        <w:rPr>
          <w:sz w:val="16"/>
        </w:rPr>
        <w:t>47 of the 60 reptile species found in Illinois use wetlands to some extent.</w:t>
      </w:r>
    </w:p>
    <w:p w14:paraId="5C1EE731" w14:textId="77777777" w:rsidR="00E44847" w:rsidRPr="004B4A75" w:rsidRDefault="00E44847" w:rsidP="00E44847">
      <w:pPr>
        <w:rPr>
          <w:sz w:val="16"/>
        </w:rPr>
      </w:pPr>
      <w:r w:rsidRPr="004B4A75">
        <w:rPr>
          <w:sz w:val="16"/>
        </w:rPr>
        <w:t xml:space="preserve">Two of TWI’s restoration sites are particularly well known for their high level of biodiversity. Almost 300 bird species have been observed at the Dixon Waterfowl Refuge in north-central Illinois, while the restored wetland–prairie landscape at </w:t>
      </w:r>
      <w:proofErr w:type="spellStart"/>
      <w:r w:rsidRPr="004B4A75">
        <w:rPr>
          <w:sz w:val="16"/>
        </w:rPr>
        <w:t>Midewin</w:t>
      </w:r>
      <w:proofErr w:type="spellEnd"/>
      <w:r w:rsidRPr="004B4A75">
        <w:rPr>
          <w:sz w:val="16"/>
        </w:rPr>
        <w:t xml:space="preserve"> National Tallgrass Prairie near Joliet supports some species found almost nowhere else, including federally endangered leafy prairie-clover. Both of these nature preserves are open to the public so you can experience their diversity firsthand.</w:t>
      </w:r>
    </w:p>
    <w:p w14:paraId="2898391D" w14:textId="77777777" w:rsidR="00E44847" w:rsidRDefault="00E44847" w:rsidP="00E44847"/>
    <w:p w14:paraId="72D3E01A" w14:textId="77777777" w:rsidR="00E44847" w:rsidRDefault="00E44847" w:rsidP="00E44847"/>
    <w:p w14:paraId="45494C17" w14:textId="77777777" w:rsidR="00E44847" w:rsidRDefault="00E44847" w:rsidP="00E44847"/>
    <w:p w14:paraId="27F8F7EE" w14:textId="781F69CF" w:rsidR="00E44847" w:rsidRDefault="00E932CC" w:rsidP="00E44847">
      <w:pPr>
        <w:pStyle w:val="Heading4"/>
      </w:pPr>
      <w:r>
        <w:t xml:space="preserve">Wetlands are </w:t>
      </w:r>
      <w:r w:rsidR="00E44847">
        <w:t>the ultimate biodiversity hotspot</w:t>
      </w:r>
    </w:p>
    <w:p w14:paraId="154C3CAE" w14:textId="3D243CC1" w:rsidR="00E44847" w:rsidRPr="000E0CB1" w:rsidRDefault="00E44847" w:rsidP="00E44847">
      <w:proofErr w:type="spellStart"/>
      <w:r w:rsidRPr="000E0CB1">
        <w:rPr>
          <w:rStyle w:val="Style13ptBold"/>
        </w:rPr>
        <w:t>MacBe</w:t>
      </w:r>
      <w:r>
        <w:rPr>
          <w:rStyle w:val="Style13ptBold"/>
        </w:rPr>
        <w:t>a</w:t>
      </w:r>
      <w:r w:rsidRPr="000E0CB1">
        <w:rPr>
          <w:rStyle w:val="Style13ptBold"/>
        </w:rPr>
        <w:t>th</w:t>
      </w:r>
      <w:proofErr w:type="spellEnd"/>
      <w:r w:rsidRPr="000E0CB1">
        <w:rPr>
          <w:rStyle w:val="Style13ptBold"/>
        </w:rPr>
        <w:t xml:space="preserve"> et al 20</w:t>
      </w:r>
      <w:r>
        <w:t xml:space="preserve"> (</w:t>
      </w:r>
      <w:proofErr w:type="spellStart"/>
      <w:r>
        <w:t>Topiltzin</w:t>
      </w:r>
      <w:proofErr w:type="spellEnd"/>
      <w:r>
        <w:t xml:space="preserve"> Contreras </w:t>
      </w:r>
      <w:proofErr w:type="spellStart"/>
      <w:r>
        <w:t>MacBeath</w:t>
      </w:r>
      <w:proofErr w:type="spellEnd"/>
      <w:r>
        <w:t xml:space="preserve">, Professor at the Biological Research Center of the Autonomous University of the State Morelos, “Wetlands: the ultimate biodiversity hotspot.” IUCN, 1/30/20, </w:t>
      </w:r>
      <w:hyperlink r:id="rId43" w:history="1">
        <w:r w:rsidRPr="003D6E91">
          <w:rPr>
            <w:rStyle w:val="Hyperlink"/>
          </w:rPr>
          <w:t>https://www.iucn.org/crossroads-blog/202001/wetlands-ultimate-biodiversity-hotspot</w:t>
        </w:r>
      </w:hyperlink>
      <w:r>
        <w:t xml:space="preserve">, Accessed 6/20/21, </w:t>
      </w:r>
      <w:r w:rsidR="00DF1477">
        <w:t>GDI-</w:t>
      </w:r>
      <w:proofErr w:type="spellStart"/>
      <w:r w:rsidR="00DF1477">
        <w:t>JMoore</w:t>
      </w:r>
      <w:proofErr w:type="spellEnd"/>
      <w:r>
        <w:t>)</w:t>
      </w:r>
    </w:p>
    <w:p w14:paraId="28C0A32C" w14:textId="77777777" w:rsidR="00E44847" w:rsidRPr="000E0CB1" w:rsidRDefault="00E44847" w:rsidP="00E44847">
      <w:pPr>
        <w:rPr>
          <w:sz w:val="16"/>
        </w:rPr>
      </w:pPr>
      <w:r w:rsidRPr="000E0CB1">
        <w:rPr>
          <w:rStyle w:val="StyleUnderline"/>
        </w:rPr>
        <w:t>Wetlands provide habitats and breeding grounds for countless plant and animal species</w:t>
      </w:r>
      <w:r w:rsidRPr="000E0CB1">
        <w:rPr>
          <w:sz w:val="16"/>
        </w:rPr>
        <w:t xml:space="preserve">, but </w:t>
      </w:r>
      <w:r w:rsidRPr="000E0CB1">
        <w:rPr>
          <w:rStyle w:val="StyleUnderline"/>
        </w:rPr>
        <w:t>we’re losing these critical ecosystems</w:t>
      </w:r>
      <w:r w:rsidRPr="000E0CB1">
        <w:rPr>
          <w:sz w:val="16"/>
        </w:rPr>
        <w:t xml:space="preserve"> at an alarming rate – as World Wetlands Day will highlight this Sunday. Ambitious </w:t>
      </w:r>
      <w:r w:rsidRPr="000E0CB1">
        <w:rPr>
          <w:rStyle w:val="StyleUnderline"/>
        </w:rPr>
        <w:t>policy and on-the-ground</w:t>
      </w:r>
      <w:r w:rsidRPr="000E0CB1">
        <w:rPr>
          <w:sz w:val="16"/>
        </w:rPr>
        <w:t xml:space="preserve"> action </w:t>
      </w:r>
      <w:r w:rsidRPr="000E0CB1">
        <w:rPr>
          <w:rStyle w:val="StyleUnderline"/>
        </w:rPr>
        <w:t>is needed to conserve wetlands and save their unique wildlife</w:t>
      </w:r>
      <w:r w:rsidRPr="000E0CB1">
        <w:rPr>
          <w:sz w:val="16"/>
        </w:rPr>
        <w:t>, argue members of the IUCN Species Survival Commission (SSC) Freshwater Conservation Committee.</w:t>
      </w:r>
    </w:p>
    <w:p w14:paraId="01409F29" w14:textId="77777777" w:rsidR="00E44847" w:rsidRPr="000E0CB1" w:rsidRDefault="00E44847" w:rsidP="00E44847">
      <w:pPr>
        <w:rPr>
          <w:sz w:val="16"/>
        </w:rPr>
      </w:pPr>
      <w:r w:rsidRPr="000E0CB1">
        <w:rPr>
          <w:sz w:val="16"/>
        </w:rPr>
        <w:t>The book Freshwater: The Essence of Life, published in 2010, made the case that “</w:t>
      </w:r>
      <w:r w:rsidRPr="000E0CB1">
        <w:rPr>
          <w:rStyle w:val="StyleUnderline"/>
        </w:rPr>
        <w:t>freshwater ecosystems are the ultimate biodiversity hotspot. They contain a greater concentration of life</w:t>
      </w:r>
      <w:r w:rsidRPr="000E0CB1">
        <w:rPr>
          <w:sz w:val="16"/>
        </w:rPr>
        <w:t xml:space="preserve"> than anywhere else and are seriously imperiled”. Ten years on, these facts remain true, and this year, World Wetlands Day on February 2 is focused on Wetlands and Biodiversity. The day highlights the rich diversity of wetlands, while raising awareness about their plight and how we can act to reverse their loss. World Wetlands Day also marks the signing of the </w:t>
      </w:r>
      <w:proofErr w:type="spellStart"/>
      <w:r w:rsidRPr="000E0CB1">
        <w:rPr>
          <w:sz w:val="16"/>
        </w:rPr>
        <w:t>Ramsar</w:t>
      </w:r>
      <w:proofErr w:type="spellEnd"/>
      <w:r w:rsidRPr="000E0CB1">
        <w:rPr>
          <w:sz w:val="16"/>
        </w:rPr>
        <w:t xml:space="preserve"> Convention on Wetlands on February 2, 1971.</w:t>
      </w:r>
    </w:p>
    <w:p w14:paraId="2726A902" w14:textId="77777777" w:rsidR="00E44847" w:rsidRDefault="00E44847" w:rsidP="00E44847"/>
    <w:p w14:paraId="112E85A7" w14:textId="77777777" w:rsidR="00E44847" w:rsidRDefault="00E44847" w:rsidP="00E44847">
      <w:pPr>
        <w:pStyle w:val="Heading4"/>
      </w:pPr>
      <w:r>
        <w:t xml:space="preserve">Wetland loss undermines biodiversity – provides high variety of aquatic and terrestrial species habitat </w:t>
      </w:r>
    </w:p>
    <w:p w14:paraId="40CA0111" w14:textId="2F7570AE" w:rsidR="00E44847" w:rsidRPr="00A93724" w:rsidRDefault="00E44847" w:rsidP="00E44847">
      <w:proofErr w:type="spellStart"/>
      <w:r w:rsidRPr="00A93724">
        <w:rPr>
          <w:rStyle w:val="Style13ptBold"/>
        </w:rPr>
        <w:t>Chelius</w:t>
      </w:r>
      <w:proofErr w:type="spellEnd"/>
      <w:r w:rsidRPr="00A93724">
        <w:rPr>
          <w:rStyle w:val="Style13ptBold"/>
        </w:rPr>
        <w:t xml:space="preserve"> 19</w:t>
      </w:r>
      <w:r>
        <w:t xml:space="preserve"> (Ryan, Editorial Assistant at Field &amp; Stream and Outdoor Life, “Wetland conservation and its impact on biodiversity.” Planet Forward, 3/3/19, </w:t>
      </w:r>
      <w:hyperlink r:id="rId44" w:history="1">
        <w:r w:rsidRPr="003D6E91">
          <w:rPr>
            <w:rStyle w:val="Hyperlink"/>
          </w:rPr>
          <w:t>https://www.planetforward.org/idea/wetland-conservation-biodiversity</w:t>
        </w:r>
      </w:hyperlink>
      <w:r>
        <w:t xml:space="preserve">, Accessed 6/20/21, </w:t>
      </w:r>
      <w:r w:rsidR="00DF1477">
        <w:t>GDI-</w:t>
      </w:r>
      <w:proofErr w:type="spellStart"/>
      <w:r w:rsidR="00DF1477">
        <w:t>JMoore</w:t>
      </w:r>
      <w:proofErr w:type="spellEnd"/>
      <w:r>
        <w:t>)</w:t>
      </w:r>
    </w:p>
    <w:p w14:paraId="2097BD83" w14:textId="77777777" w:rsidR="00E44847" w:rsidRPr="000E0CB1" w:rsidRDefault="00E44847" w:rsidP="00E44847">
      <w:pPr>
        <w:rPr>
          <w:u w:val="single"/>
        </w:rPr>
      </w:pPr>
      <w:r w:rsidRPr="000E0CB1">
        <w:rPr>
          <w:rStyle w:val="StyleUnderline"/>
        </w:rPr>
        <w:t>Wetlands are one of the most crucial ecosystems for the biodiversity of plants and animals, as well as, the overall health of the surrounding environment. Humans rely heavily on wetlands for protection against coastal storms, water purification, and production of food and water. All across North America, there are various types of wetland habitat.</w:t>
      </w:r>
      <w:r w:rsidRPr="000E0CB1">
        <w:rPr>
          <w:sz w:val="16"/>
        </w:rPr>
        <w:t xml:space="preserve"> On the east coast, you can find salt marshes that act as buffer zones from the Atlantic Ocean. In the Great Plains of North America lies the prairie pothole region which provides some of the most important wetland nesting habitat for waterfowl. As well as </w:t>
      </w:r>
      <w:r w:rsidRPr="000E0CB1">
        <w:rPr>
          <w:rStyle w:val="StyleUnderline"/>
        </w:rPr>
        <w:t>thousands</w:t>
      </w:r>
      <w:r w:rsidRPr="000E0CB1">
        <w:rPr>
          <w:sz w:val="16"/>
        </w:rPr>
        <w:t xml:space="preserve"> of swamps across the continent which </w:t>
      </w:r>
      <w:r w:rsidRPr="000E0CB1">
        <w:rPr>
          <w:rStyle w:val="StyleUnderline"/>
        </w:rPr>
        <w:t>provide vital habitat for waterfowl, mammals, fish, and other non-game birds.</w:t>
      </w:r>
    </w:p>
    <w:p w14:paraId="784DFB97" w14:textId="77777777" w:rsidR="00E44847" w:rsidRPr="000E0CB1" w:rsidRDefault="00E44847" w:rsidP="00E44847">
      <w:pPr>
        <w:rPr>
          <w:u w:val="single"/>
        </w:rPr>
      </w:pPr>
      <w:r w:rsidRPr="000E0CB1">
        <w:rPr>
          <w:sz w:val="16"/>
        </w:rPr>
        <w:t xml:space="preserve">The United States Environmental Protection Agency defines a wetland as areas where water covers the soil, or is present either at or near the surface of the soil all year for varying periods of time during the year (epa.gov). Generally, wetlands can be divided into two categories, coastal/tidal and inland/non-tidal. Both of these </w:t>
      </w:r>
      <w:r w:rsidRPr="000E0CB1">
        <w:rPr>
          <w:rStyle w:val="StyleUnderline"/>
        </w:rPr>
        <w:t xml:space="preserve">wetlands provide vital habitat for a variety of aquatic and terrestrial species. </w:t>
      </w:r>
      <w:r w:rsidRPr="000E0CB1">
        <w:rPr>
          <w:sz w:val="16"/>
        </w:rPr>
        <w:t xml:space="preserve">Although, over the last century </w:t>
      </w:r>
      <w:r w:rsidRPr="000E0CB1">
        <w:rPr>
          <w:rStyle w:val="StyleUnderline"/>
        </w:rPr>
        <w:t>there has been a significant decline in wetland habitat.</w:t>
      </w:r>
      <w:r w:rsidRPr="000E0CB1">
        <w:rPr>
          <w:sz w:val="16"/>
        </w:rPr>
        <w:t xml:space="preserve"> This habitat loss can be attributed to many different causes, and as a result, the </w:t>
      </w:r>
      <w:r w:rsidRPr="000E0CB1">
        <w:rPr>
          <w:rStyle w:val="StyleUnderline"/>
        </w:rPr>
        <w:t>biodiversity</w:t>
      </w:r>
      <w:r w:rsidRPr="000E0CB1">
        <w:rPr>
          <w:sz w:val="16"/>
        </w:rPr>
        <w:t xml:space="preserve"> of these areas </w:t>
      </w:r>
      <w:r w:rsidRPr="000E0CB1">
        <w:rPr>
          <w:rStyle w:val="StyleUnderline"/>
        </w:rPr>
        <w:t xml:space="preserve">has suffered. </w:t>
      </w:r>
    </w:p>
    <w:p w14:paraId="62B9C81D" w14:textId="77777777" w:rsidR="00E44847" w:rsidRPr="000E0CB1" w:rsidRDefault="00E44847" w:rsidP="00E44847">
      <w:pPr>
        <w:rPr>
          <w:sz w:val="16"/>
        </w:rPr>
      </w:pPr>
      <w:r w:rsidRPr="000E0CB1">
        <w:rPr>
          <w:sz w:val="16"/>
        </w:rPr>
        <w:t xml:space="preserve">Wetlands such as coastal </w:t>
      </w:r>
      <w:r w:rsidRPr="000E0CB1">
        <w:rPr>
          <w:rStyle w:val="StyleUnderline"/>
        </w:rPr>
        <w:t>marshes and freshwater swamps</w:t>
      </w:r>
      <w:r w:rsidRPr="000E0CB1">
        <w:rPr>
          <w:sz w:val="16"/>
        </w:rPr>
        <w:t xml:space="preserve"> provide many benefits to humans. These wetlands </w:t>
      </w:r>
      <w:r w:rsidRPr="000E0CB1">
        <w:rPr>
          <w:rStyle w:val="StyleUnderline"/>
        </w:rPr>
        <w:t>are highly productive and diverse ecosystems. They provide many ecosystem services, like water purification, buffering of runoff and river discharge, production of food and fiber, and ecotourism</w:t>
      </w:r>
      <w:r w:rsidRPr="000E0CB1">
        <w:rPr>
          <w:sz w:val="16"/>
        </w:rPr>
        <w:t xml:space="preserve"> (Reis, </w:t>
      </w:r>
      <w:proofErr w:type="spellStart"/>
      <w:r w:rsidRPr="000E0CB1">
        <w:rPr>
          <w:sz w:val="16"/>
        </w:rPr>
        <w:t>Hermoso</w:t>
      </w:r>
      <w:proofErr w:type="spellEnd"/>
      <w:r w:rsidRPr="000E0CB1">
        <w:rPr>
          <w:sz w:val="16"/>
        </w:rPr>
        <w:t xml:space="preserve">, Hamilton, Ward, </w:t>
      </w:r>
      <w:proofErr w:type="spellStart"/>
      <w:r w:rsidRPr="000E0CB1">
        <w:rPr>
          <w:sz w:val="16"/>
        </w:rPr>
        <w:t>Chouinard</w:t>
      </w:r>
      <w:proofErr w:type="spellEnd"/>
      <w:r w:rsidRPr="000E0CB1">
        <w:rPr>
          <w:sz w:val="16"/>
        </w:rPr>
        <w:t xml:space="preserve">, </w:t>
      </w:r>
      <w:proofErr w:type="spellStart"/>
      <w:r w:rsidRPr="000E0CB1">
        <w:rPr>
          <w:sz w:val="16"/>
        </w:rPr>
        <w:t>Lehner</w:t>
      </w:r>
      <w:proofErr w:type="spellEnd"/>
      <w:r w:rsidRPr="000E0CB1">
        <w:rPr>
          <w:sz w:val="16"/>
        </w:rPr>
        <w:t xml:space="preserve">, </w:t>
      </w:r>
      <w:proofErr w:type="spellStart"/>
      <w:r w:rsidRPr="000E0CB1">
        <w:rPr>
          <w:sz w:val="16"/>
        </w:rPr>
        <w:t>Linke</w:t>
      </w:r>
      <w:proofErr w:type="spellEnd"/>
      <w:r w:rsidRPr="000E0CB1">
        <w:rPr>
          <w:sz w:val="16"/>
        </w:rPr>
        <w:t xml:space="preserve">, 2017). Although, even with all the benefits wetlands provide, the degradation of these ecosystems continues to rise. The reported long-term loss of natural wetlands averages between 54% and 57%, reaching up to 90% in some regions of the world. This study on wetland degradation shows historical habitat loss including a 69%-75% decline of inland wetlands in the twentieth century (Reis, </w:t>
      </w:r>
      <w:proofErr w:type="spellStart"/>
      <w:r w:rsidRPr="000E0CB1">
        <w:rPr>
          <w:sz w:val="16"/>
        </w:rPr>
        <w:t>Hermoso</w:t>
      </w:r>
      <w:proofErr w:type="spellEnd"/>
      <w:r w:rsidRPr="000E0CB1">
        <w:rPr>
          <w:sz w:val="16"/>
        </w:rPr>
        <w:t xml:space="preserve">, Hamilton, Ward, </w:t>
      </w:r>
      <w:proofErr w:type="spellStart"/>
      <w:r w:rsidRPr="000E0CB1">
        <w:rPr>
          <w:sz w:val="16"/>
        </w:rPr>
        <w:t>Chouinard</w:t>
      </w:r>
      <w:proofErr w:type="spellEnd"/>
      <w:r w:rsidRPr="000E0CB1">
        <w:rPr>
          <w:sz w:val="16"/>
        </w:rPr>
        <w:t xml:space="preserve">, </w:t>
      </w:r>
      <w:proofErr w:type="spellStart"/>
      <w:r w:rsidRPr="000E0CB1">
        <w:rPr>
          <w:sz w:val="16"/>
        </w:rPr>
        <w:t>Lehner</w:t>
      </w:r>
      <w:proofErr w:type="spellEnd"/>
      <w:r w:rsidRPr="000E0CB1">
        <w:rPr>
          <w:sz w:val="16"/>
        </w:rPr>
        <w:t xml:space="preserve">, </w:t>
      </w:r>
      <w:proofErr w:type="spellStart"/>
      <w:r w:rsidRPr="000E0CB1">
        <w:rPr>
          <w:sz w:val="16"/>
        </w:rPr>
        <w:t>Linke</w:t>
      </w:r>
      <w:proofErr w:type="spellEnd"/>
      <w:r w:rsidRPr="000E0CB1">
        <w:rPr>
          <w:sz w:val="16"/>
        </w:rPr>
        <w:t xml:space="preserve">, 2017).  The </w:t>
      </w:r>
      <w:r w:rsidRPr="000E0CB1">
        <w:rPr>
          <w:rStyle w:val="StyleUnderline"/>
        </w:rPr>
        <w:t>loss of these vital ecosystems can be</w:t>
      </w:r>
      <w:r w:rsidRPr="000E0CB1">
        <w:rPr>
          <w:sz w:val="16"/>
        </w:rPr>
        <w:t xml:space="preserve"> much </w:t>
      </w:r>
      <w:r w:rsidRPr="000E0CB1">
        <w:rPr>
          <w:rStyle w:val="StyleUnderline"/>
        </w:rPr>
        <w:t>attributed human developme</w:t>
      </w:r>
      <w:r w:rsidRPr="000E0CB1">
        <w:rPr>
          <w:sz w:val="16"/>
        </w:rPr>
        <w:t>nt and expansion.</w:t>
      </w:r>
    </w:p>
    <w:p w14:paraId="0C3EEEE8" w14:textId="77777777" w:rsidR="00E44847" w:rsidRPr="000E0CB1" w:rsidRDefault="00E44847" w:rsidP="00E44847">
      <w:pPr>
        <w:rPr>
          <w:sz w:val="16"/>
        </w:rPr>
      </w:pPr>
      <w:r w:rsidRPr="000E0CB1">
        <w:rPr>
          <w:sz w:val="16"/>
        </w:rPr>
        <w:lastRenderedPageBreak/>
        <w:t xml:space="preserve">In an interview with waterfowl ecologist Dr. Michael </w:t>
      </w:r>
      <w:proofErr w:type="spellStart"/>
      <w:r w:rsidRPr="000E0CB1">
        <w:rPr>
          <w:sz w:val="16"/>
        </w:rPr>
        <w:t>Schummer</w:t>
      </w:r>
      <w:proofErr w:type="spellEnd"/>
      <w:r w:rsidRPr="000E0CB1">
        <w:rPr>
          <w:sz w:val="16"/>
        </w:rPr>
        <w:t xml:space="preserve"> of SUNY-ESF we discussed the loss of wetland habitat and what it can potentially mean for the wildlife that live there. Dr. </w:t>
      </w:r>
      <w:proofErr w:type="spellStart"/>
      <w:r w:rsidRPr="000E0CB1">
        <w:rPr>
          <w:sz w:val="16"/>
        </w:rPr>
        <w:t>Schummer</w:t>
      </w:r>
      <w:proofErr w:type="spellEnd"/>
      <w:r w:rsidRPr="000E0CB1">
        <w:rPr>
          <w:sz w:val="16"/>
        </w:rPr>
        <w:t xml:space="preserve"> specifically picked Long Island salt marshes as an example to explain the human impact on wetland degradation. “In the mid-1900’salt marshes on Long Island were dredged in an attempt to decrease the mosquito population (</w:t>
      </w:r>
      <w:proofErr w:type="spellStart"/>
      <w:r w:rsidRPr="000E0CB1">
        <w:rPr>
          <w:sz w:val="16"/>
        </w:rPr>
        <w:t>Schummer</w:t>
      </w:r>
      <w:proofErr w:type="spellEnd"/>
      <w:r w:rsidRPr="000E0CB1">
        <w:rPr>
          <w:sz w:val="16"/>
        </w:rPr>
        <w:t xml:space="preserve">, 2019).” This resulted in long cuts through wetlands all across the south shore of Long Island. </w:t>
      </w:r>
    </w:p>
    <w:p w14:paraId="6560031C" w14:textId="77777777" w:rsidR="00E44847" w:rsidRPr="000E0CB1" w:rsidRDefault="00E44847" w:rsidP="00E44847">
      <w:pPr>
        <w:rPr>
          <w:sz w:val="16"/>
        </w:rPr>
      </w:pPr>
      <w:r w:rsidRPr="000E0CB1">
        <w:rPr>
          <w:sz w:val="16"/>
        </w:rPr>
        <w:t xml:space="preserve">In conclusion, Dr. </w:t>
      </w:r>
      <w:proofErr w:type="spellStart"/>
      <w:r w:rsidRPr="000E0CB1">
        <w:rPr>
          <w:sz w:val="16"/>
        </w:rPr>
        <w:t>Schummer</w:t>
      </w:r>
      <w:proofErr w:type="spellEnd"/>
      <w:r w:rsidRPr="000E0CB1">
        <w:rPr>
          <w:sz w:val="16"/>
        </w:rPr>
        <w:t xml:space="preserve"> stated that “the main cause of wetland loss is due to human development, urbanization, and miss management (Schummer,2019).” </w:t>
      </w:r>
      <w:r w:rsidRPr="000E0CB1">
        <w:rPr>
          <w:rStyle w:val="StyleUnderline"/>
        </w:rPr>
        <w:t xml:space="preserve">With the loss of this habitat, </w:t>
      </w:r>
      <w:r w:rsidRPr="000E0CB1">
        <w:rPr>
          <w:sz w:val="16"/>
        </w:rPr>
        <w:t xml:space="preserve">it is only natural the </w:t>
      </w:r>
      <w:r w:rsidRPr="000E0CB1">
        <w:rPr>
          <w:rStyle w:val="StyleUnderline"/>
        </w:rPr>
        <w:t>biodiversity</w:t>
      </w:r>
      <w:r w:rsidRPr="000E0CB1">
        <w:rPr>
          <w:sz w:val="16"/>
        </w:rPr>
        <w:t xml:space="preserve"> of these ecosystems </w:t>
      </w:r>
      <w:r w:rsidRPr="000E0CB1">
        <w:rPr>
          <w:rStyle w:val="StyleUnderline"/>
        </w:rPr>
        <w:t>will</w:t>
      </w:r>
      <w:r w:rsidRPr="000E0CB1">
        <w:rPr>
          <w:sz w:val="16"/>
        </w:rPr>
        <w:t xml:space="preserve"> also </w:t>
      </w:r>
      <w:r w:rsidRPr="000E0CB1">
        <w:rPr>
          <w:rStyle w:val="StyleUnderline"/>
        </w:rPr>
        <w:t>feel the effects. “When you lose habitat like that, waterfowl, invertebrates, aquatic species and the wildlife that use these areas will be impacted</w:t>
      </w:r>
      <w:r w:rsidRPr="000E0CB1">
        <w:rPr>
          <w:sz w:val="16"/>
        </w:rPr>
        <w:t xml:space="preserve"> (</w:t>
      </w:r>
      <w:proofErr w:type="spellStart"/>
      <w:r w:rsidRPr="000E0CB1">
        <w:rPr>
          <w:sz w:val="16"/>
        </w:rPr>
        <w:t>Schummer</w:t>
      </w:r>
      <w:proofErr w:type="spellEnd"/>
      <w:r w:rsidRPr="000E0CB1">
        <w:rPr>
          <w:sz w:val="16"/>
        </w:rPr>
        <w:t xml:space="preserve">, 2019).” The focus must now shift to preserving what wetlands are left and restoring habitat in suitable areas. </w:t>
      </w:r>
    </w:p>
    <w:p w14:paraId="2F64384B" w14:textId="77777777" w:rsidR="00E44847" w:rsidRDefault="00E44847" w:rsidP="00E44847"/>
    <w:p w14:paraId="32D05709" w14:textId="77777777" w:rsidR="00E44847" w:rsidRDefault="00E44847" w:rsidP="00E44847">
      <w:pPr>
        <w:rPr>
          <w:sz w:val="16"/>
        </w:rPr>
      </w:pPr>
    </w:p>
    <w:p w14:paraId="20EEFA18" w14:textId="350C3C6A" w:rsidR="00537A7C" w:rsidRDefault="00E44847" w:rsidP="00537A7C">
      <w:pPr>
        <w:pStyle w:val="Heading3"/>
      </w:pPr>
      <w:r>
        <w:lastRenderedPageBreak/>
        <w:t xml:space="preserve">--- </w:t>
      </w:r>
      <w:r w:rsidR="00537A7C">
        <w:t xml:space="preserve">AT: No Functional Connectivity </w:t>
      </w:r>
    </w:p>
    <w:p w14:paraId="0AFD33ED" w14:textId="77777777" w:rsidR="00537A7C" w:rsidRPr="00F53C02" w:rsidRDefault="00537A7C" w:rsidP="00537A7C">
      <w:pPr>
        <w:pStyle w:val="Heading4"/>
      </w:pPr>
      <w:r>
        <w:t xml:space="preserve">Functional connectivity supported by science and essential to biodiversity  </w:t>
      </w:r>
    </w:p>
    <w:p w14:paraId="09D6E85F" w14:textId="77777777" w:rsidR="00DA089B" w:rsidRDefault="00537A7C" w:rsidP="00537A7C">
      <w:r w:rsidRPr="00EE7992">
        <w:rPr>
          <w:rStyle w:val="Style13ptBold"/>
        </w:rPr>
        <w:t>Sullivan et al 19</w:t>
      </w:r>
      <w:r>
        <w:t xml:space="preserve"> (S. </w:t>
      </w:r>
      <w:proofErr w:type="spellStart"/>
      <w:r>
        <w:t>Mažeika</w:t>
      </w:r>
      <w:proofErr w:type="spellEnd"/>
      <w:r>
        <w:t xml:space="preserve"> P. Associate Professor in the School of Environment and Natural Resources at The Ohio State University and Director of the </w:t>
      </w:r>
      <w:proofErr w:type="spellStart"/>
      <w:r>
        <w:t>Ramsar</w:t>
      </w:r>
      <w:proofErr w:type="spellEnd"/>
      <w:r>
        <w:t xml:space="preserve">-designated </w:t>
      </w:r>
      <w:proofErr w:type="spellStart"/>
      <w:r>
        <w:t>Schiermeier</w:t>
      </w:r>
      <w:proofErr w:type="spellEnd"/>
      <w:r>
        <w:t xml:space="preserve"> </w:t>
      </w:r>
      <w:proofErr w:type="spellStart"/>
      <w:r>
        <w:t>Olentangy</w:t>
      </w:r>
      <w:proofErr w:type="spellEnd"/>
      <w:r>
        <w:t xml:space="preserve"> River Wetland Research Park, “Opinion: The proposed change to the definition of “waters of the United States” flouts sound science.” Proceedings of the National Academy of Sciences of the United States of America, 6/11/19, </w:t>
      </w:r>
      <w:hyperlink r:id="rId45" w:history="1">
        <w:r w:rsidRPr="005F6058">
          <w:rPr>
            <w:rStyle w:val="Hyperlink"/>
          </w:rPr>
          <w:t>https://www.pnas.org/content/116/24/11558</w:t>
        </w:r>
      </w:hyperlink>
      <w:r>
        <w:t xml:space="preserve">, </w:t>
      </w:r>
      <w:r w:rsidR="00DA089B">
        <w:t xml:space="preserve">Accessed 7/1/21 </w:t>
      </w:r>
      <w:proofErr w:type="spellStart"/>
      <w:r w:rsidR="00DA089B">
        <w:t>gdi-pb</w:t>
      </w:r>
      <w:proofErr w:type="spellEnd"/>
      <w:r w:rsidR="00DA089B">
        <w:t>)</w:t>
      </w:r>
    </w:p>
    <w:p w14:paraId="42EE206D" w14:textId="4728F8A0" w:rsidR="00537A7C" w:rsidRPr="00EE7992" w:rsidRDefault="00537A7C" w:rsidP="00537A7C">
      <w:pPr>
        <w:rPr>
          <w:sz w:val="16"/>
        </w:rPr>
      </w:pPr>
      <w:r w:rsidRPr="00EE7992">
        <w:rPr>
          <w:rStyle w:val="StyleUnderline"/>
        </w:rPr>
        <w:t>Clean water depends on complex</w:t>
      </w:r>
      <w:r w:rsidRPr="00EE7992">
        <w:rPr>
          <w:sz w:val="16"/>
        </w:rPr>
        <w:t xml:space="preserve"> and highly variable </w:t>
      </w:r>
      <w:r w:rsidRPr="00EE7992">
        <w:rPr>
          <w:rStyle w:val="StyleUnderline"/>
        </w:rPr>
        <w:t>interactions</w:t>
      </w:r>
      <w:r w:rsidRPr="00EE7992">
        <w:rPr>
          <w:sz w:val="16"/>
        </w:rPr>
        <w:t xml:space="preserve"> among climate, geology, topography, land use–land cover, human perturbations, and ecosystem processes </w:t>
      </w:r>
      <w:r w:rsidRPr="00EE7992">
        <w:rPr>
          <w:rStyle w:val="StyleUnderline"/>
        </w:rPr>
        <w:t>operating across multiple spatial and temporal scales.</w:t>
      </w:r>
      <w:r w:rsidRPr="00EE7992">
        <w:rPr>
          <w:sz w:val="16"/>
        </w:rPr>
        <w:t xml:space="preserve"> As such, the </w:t>
      </w:r>
      <w:r w:rsidRPr="00EE7992">
        <w:rPr>
          <w:rStyle w:val="StyleUnderline"/>
        </w:rPr>
        <w:t>SAB cautioned</w:t>
      </w:r>
      <w:r w:rsidRPr="00EE7992">
        <w:rPr>
          <w:sz w:val="16"/>
        </w:rPr>
        <w:t xml:space="preserve"> that </w:t>
      </w:r>
      <w:r w:rsidRPr="00EE7992">
        <w:rPr>
          <w:rStyle w:val="StyleUnderline"/>
        </w:rPr>
        <w:t>connectivity of any single waterbody must be evaluated from systems-level perspectives</w:t>
      </w:r>
      <w:r w:rsidRPr="00EE7992">
        <w:rPr>
          <w:sz w:val="16"/>
        </w:rPr>
        <w:t xml:space="preserve">, such as watersheds and </w:t>
      </w:r>
      <w:proofErr w:type="spellStart"/>
      <w:r w:rsidRPr="00EE7992">
        <w:rPr>
          <w:sz w:val="16"/>
        </w:rPr>
        <w:t>riverscapes</w:t>
      </w:r>
      <w:proofErr w:type="spellEnd"/>
      <w:r w:rsidRPr="00EE7992">
        <w:rPr>
          <w:sz w:val="16"/>
        </w:rPr>
        <w:t xml:space="preserve">, groundwater basins, and fluvial </w:t>
      </w:r>
      <w:proofErr w:type="spellStart"/>
      <w:r w:rsidRPr="00EE7992">
        <w:rPr>
          <w:sz w:val="16"/>
        </w:rPr>
        <w:t>hydrosystems</w:t>
      </w:r>
      <w:proofErr w:type="spellEnd"/>
      <w:r w:rsidRPr="00EE7992">
        <w:rPr>
          <w:sz w:val="16"/>
        </w:rPr>
        <w:t xml:space="preserve">. </w:t>
      </w:r>
      <w:r w:rsidRPr="00EE7992">
        <w:rPr>
          <w:rStyle w:val="StyleUnderline"/>
        </w:rPr>
        <w:t>Although</w:t>
      </w:r>
      <w:r w:rsidRPr="00EE7992">
        <w:rPr>
          <w:sz w:val="16"/>
        </w:rPr>
        <w:t xml:space="preserve"> the </w:t>
      </w:r>
      <w:r w:rsidRPr="00EE7992">
        <w:rPr>
          <w:rStyle w:val="StyleUnderline"/>
        </w:rPr>
        <w:t>contribution of a single</w:t>
      </w:r>
      <w:r w:rsidRPr="00EE7992">
        <w:rPr>
          <w:sz w:val="16"/>
        </w:rPr>
        <w:t xml:space="preserve"> </w:t>
      </w:r>
      <w:r w:rsidRPr="00EE7992">
        <w:rPr>
          <w:rStyle w:val="StyleUnderline"/>
        </w:rPr>
        <w:t xml:space="preserve">wetland or stream to water health may be small, the cumulative effects are striking. </w:t>
      </w:r>
      <w:r w:rsidRPr="00EE7992">
        <w:rPr>
          <w:sz w:val="16"/>
        </w:rPr>
        <w:t xml:space="preserve">For example, </w:t>
      </w:r>
      <w:r w:rsidRPr="00EE7992">
        <w:rPr>
          <w:rStyle w:val="StyleUnderline"/>
        </w:rPr>
        <w:t>ephemeral and intermittent streams constitute</w:t>
      </w:r>
      <w:r w:rsidRPr="00EE7992">
        <w:rPr>
          <w:sz w:val="16"/>
        </w:rPr>
        <w:t xml:space="preserve"> more than </w:t>
      </w:r>
      <w:r w:rsidRPr="00EE7992">
        <w:rPr>
          <w:rStyle w:val="StyleUnderline"/>
        </w:rPr>
        <w:t>two-thirds of all streams in the</w:t>
      </w:r>
      <w:r w:rsidRPr="00EE7992">
        <w:rPr>
          <w:sz w:val="16"/>
        </w:rPr>
        <w:t xml:space="preserve"> conterminous </w:t>
      </w:r>
      <w:r w:rsidRPr="00EE7992">
        <w:rPr>
          <w:rStyle w:val="StyleUnderline"/>
        </w:rPr>
        <w:t>United States</w:t>
      </w:r>
      <w:r w:rsidRPr="00EE7992">
        <w:rPr>
          <w:sz w:val="16"/>
        </w:rPr>
        <w:t xml:space="preserve"> (10), more than half of </w:t>
      </w:r>
      <w:r w:rsidRPr="00EE7992">
        <w:rPr>
          <w:rStyle w:val="StyleUnderline"/>
        </w:rPr>
        <w:t>which feed public water systems supporting</w:t>
      </w:r>
      <w:r w:rsidRPr="00EE7992">
        <w:rPr>
          <w:sz w:val="16"/>
        </w:rPr>
        <w:t xml:space="preserve"> about </w:t>
      </w:r>
      <w:r w:rsidRPr="00EE7992">
        <w:rPr>
          <w:rStyle w:val="StyleUnderline"/>
        </w:rPr>
        <w:t>a third of Americans</w:t>
      </w:r>
      <w:r w:rsidRPr="00EE7992">
        <w:rPr>
          <w:sz w:val="16"/>
        </w:rPr>
        <w:t xml:space="preserve"> (11). The proposed rule fails to consider watersheds from such a broad perspective, instead excluding the ephemeral streams and non-floodplain wetlands that maintain watershed integrity.</w:t>
      </w:r>
    </w:p>
    <w:p w14:paraId="445EBD61" w14:textId="77777777" w:rsidR="00537A7C" w:rsidRPr="006002D3" w:rsidRDefault="00537A7C" w:rsidP="00537A7C">
      <w:pPr>
        <w:rPr>
          <w:sz w:val="16"/>
        </w:rPr>
      </w:pPr>
      <w:r w:rsidRPr="006002D3">
        <w:rPr>
          <w:rStyle w:val="StyleUnderline"/>
        </w:rPr>
        <w:t>The</w:t>
      </w:r>
      <w:r w:rsidRPr="006002D3">
        <w:rPr>
          <w:sz w:val="16"/>
        </w:rPr>
        <w:t xml:space="preserve"> proposed </w:t>
      </w:r>
      <w:r w:rsidRPr="006002D3">
        <w:rPr>
          <w:rStyle w:val="StyleUnderline"/>
        </w:rPr>
        <w:t>rule</w:t>
      </w:r>
      <w:r w:rsidRPr="006002D3">
        <w:rPr>
          <w:sz w:val="16"/>
        </w:rPr>
        <w:t xml:space="preserve"> further </w:t>
      </w:r>
      <w:r w:rsidRPr="006002D3">
        <w:rPr>
          <w:rStyle w:val="StyleUnderline"/>
        </w:rPr>
        <w:t>deviates from science by</w:t>
      </w:r>
      <w:r w:rsidRPr="006002D3">
        <w:rPr>
          <w:sz w:val="16"/>
        </w:rPr>
        <w:t xml:space="preserve"> improperly </w:t>
      </w:r>
      <w:r w:rsidRPr="006002D3">
        <w:rPr>
          <w:rStyle w:val="StyleUnderline"/>
        </w:rPr>
        <w:t>recognizing structural connectivity</w:t>
      </w:r>
      <w:r w:rsidRPr="006002D3">
        <w:rPr>
          <w:sz w:val="16"/>
        </w:rPr>
        <w:t xml:space="preserve"> (</w:t>
      </w:r>
      <w:r w:rsidRPr="006002D3">
        <w:rPr>
          <w:rStyle w:val="StyleUnderline"/>
        </w:rPr>
        <w:t>i.e., how waterbodies are physically connected</w:t>
      </w:r>
      <w:r w:rsidRPr="006002D3">
        <w:rPr>
          <w:sz w:val="16"/>
        </w:rPr>
        <w:t xml:space="preserve"> to one another) </w:t>
      </w:r>
      <w:r w:rsidRPr="006002D3">
        <w:rPr>
          <w:rStyle w:val="StyleUnderline"/>
        </w:rPr>
        <w:t>and functional connectivity</w:t>
      </w:r>
      <w:r w:rsidRPr="006002D3">
        <w:rPr>
          <w:sz w:val="16"/>
        </w:rPr>
        <w:t xml:space="preserve"> (i.e., interactions among elements, such as the movement of sediments along river networks). Both mediate the movement of mass, energy, and biota among waterbodies (6, 10). </w:t>
      </w:r>
      <w:r w:rsidRPr="006002D3">
        <w:rPr>
          <w:rStyle w:val="StyleUnderline"/>
        </w:rPr>
        <w:t>Although streams are structurally connected to downstream waters through networks of continuous beds and banks, the</w:t>
      </w:r>
      <w:r w:rsidRPr="006002D3">
        <w:rPr>
          <w:sz w:val="16"/>
        </w:rPr>
        <w:t xml:space="preserve"> proposed </w:t>
      </w:r>
      <w:r w:rsidRPr="006002D3">
        <w:rPr>
          <w:rStyle w:val="StyleUnderline"/>
        </w:rPr>
        <w:t>rule ignores the typical physical evidence</w:t>
      </w:r>
      <w:r w:rsidRPr="006002D3">
        <w:rPr>
          <w:sz w:val="16"/>
        </w:rPr>
        <w:t xml:space="preserve"> (e.g., use of bed, banks, and an ordinary high-water mark) and suggests potentially using blue-line streams on U.S. Geological Survey topographic or National Hydrology Dataset maps as a way to indicate a jurisdictional stream. Although the agencies indicate that combining this information with other measures (for example, with fieldwork and the relative size of a stream, also known as “stream order”) will be important to avoid overestimating flow and erroneously concluding the presence of a jurisdictional tributary, they fail to recognize the opposite problem. In fact, the poor resolution of currently mapped drainage networks can miss one-third of stream lengths relative to higher-resolution data (e.g., Light Detection and Ranging [LIDAR]) and thus lead to a gross underestimation of presence of streams.</w:t>
      </w:r>
    </w:p>
    <w:p w14:paraId="01940C88" w14:textId="77777777" w:rsidR="00537A7C" w:rsidRPr="006002D3" w:rsidRDefault="00537A7C" w:rsidP="00537A7C">
      <w:pPr>
        <w:rPr>
          <w:sz w:val="16"/>
        </w:rPr>
      </w:pPr>
      <w:r w:rsidRPr="006002D3">
        <w:rPr>
          <w:sz w:val="16"/>
        </w:rPr>
        <w:t xml:space="preserve">To the extent that </w:t>
      </w:r>
      <w:r w:rsidRPr="006002D3">
        <w:rPr>
          <w:rStyle w:val="StyleUnderline"/>
        </w:rPr>
        <w:t>the</w:t>
      </w:r>
      <w:r w:rsidRPr="006002D3">
        <w:rPr>
          <w:sz w:val="16"/>
        </w:rPr>
        <w:t xml:space="preserve"> proposed </w:t>
      </w:r>
      <w:r w:rsidRPr="006002D3">
        <w:rPr>
          <w:rStyle w:val="StyleUnderline"/>
        </w:rPr>
        <w:t>rule</w:t>
      </w:r>
      <w:r w:rsidRPr="006002D3">
        <w:rPr>
          <w:sz w:val="16"/>
        </w:rPr>
        <w:t xml:space="preserve"> improperly quantifies structural connectivity, it </w:t>
      </w:r>
      <w:r w:rsidRPr="006002D3">
        <w:rPr>
          <w:rStyle w:val="StyleUnderline"/>
        </w:rPr>
        <w:t>ignores functional connectivity entirely. Functional connectivity varies widely over time</w:t>
      </w:r>
      <w:r w:rsidRPr="006002D3">
        <w:rPr>
          <w:sz w:val="16"/>
        </w:rPr>
        <w:t xml:space="preserve">, partly </w:t>
      </w:r>
      <w:r w:rsidRPr="006002D3">
        <w:rPr>
          <w:rStyle w:val="StyleUnderline"/>
        </w:rPr>
        <w:t>as related to floodplain and river size and the propensity for overbank flooding.</w:t>
      </w:r>
      <w:r w:rsidRPr="006002D3">
        <w:rPr>
          <w:sz w:val="16"/>
        </w:rPr>
        <w:t xml:space="preserve"> Indeed, the </w:t>
      </w:r>
      <w:r w:rsidRPr="006002D3">
        <w:rPr>
          <w:rStyle w:val="StyleUnderline"/>
        </w:rPr>
        <w:t>functional connectivity</w:t>
      </w:r>
      <w:r w:rsidRPr="006002D3">
        <w:rPr>
          <w:sz w:val="16"/>
        </w:rPr>
        <w:t xml:space="preserve"> of a water to downstream waters </w:t>
      </w:r>
      <w:r w:rsidRPr="006002D3">
        <w:rPr>
          <w:rStyle w:val="StyleUnderline"/>
        </w:rPr>
        <w:t>may persist even without direct hydrologic surface connection</w:t>
      </w:r>
      <w:r w:rsidRPr="006002D3">
        <w:rPr>
          <w:sz w:val="16"/>
        </w:rPr>
        <w:t xml:space="preserve"> “in a typical year,” a criterion used by the proposed rule to establish jurisdiction of wetlands. Consistent with new science, the SAB recommended that functional gradients of connectivity are not binary in nature and, rather, should be viewed as a gradient of frequency, duration, magnitude, and predictability of connections (6). Yet the proposed rule uses that binary lens to eliminate protection from all ephemeral streams and non-floodplain wetlands, irrespective of connectivity and the consequences for downstream waters. </w:t>
      </w:r>
    </w:p>
    <w:p w14:paraId="27B16C2A" w14:textId="77777777" w:rsidR="00537A7C" w:rsidRDefault="00537A7C" w:rsidP="00537A7C">
      <w:pPr>
        <w:rPr>
          <w:sz w:val="16"/>
        </w:rPr>
      </w:pPr>
      <w:r w:rsidRPr="00EE7992">
        <w:rPr>
          <w:sz w:val="16"/>
        </w:rPr>
        <w:t xml:space="preserve">The near-exclusive emphasis of the proposed rule on hydrologic connectivity contradicts the CWA’s mandate to protect chemical and biological connectivity as well. </w:t>
      </w:r>
      <w:r w:rsidRPr="006002D3">
        <w:rPr>
          <w:rStyle w:val="StyleUnderline"/>
        </w:rPr>
        <w:t>Multiple lines of evidence point to the importance of chemical and biological connectivity.</w:t>
      </w:r>
      <w:r w:rsidRPr="00EE7992">
        <w:rPr>
          <w:sz w:val="16"/>
        </w:rPr>
        <w:t xml:space="preserve"> For instance, </w:t>
      </w:r>
      <w:proofErr w:type="spellStart"/>
      <w:r w:rsidRPr="006002D3">
        <w:rPr>
          <w:rStyle w:val="StyleUnderline"/>
        </w:rPr>
        <w:t>nonfloodplain</w:t>
      </w:r>
      <w:proofErr w:type="spellEnd"/>
      <w:r w:rsidRPr="006002D3">
        <w:rPr>
          <w:rStyle w:val="StyleUnderline"/>
        </w:rPr>
        <w:t xml:space="preserve"> wetlands can be important chemical sources</w:t>
      </w:r>
      <w:r w:rsidRPr="00EE7992">
        <w:rPr>
          <w:sz w:val="16"/>
        </w:rPr>
        <w:t xml:space="preserve"> (e.g., nutrients, dissolved organic compounds, salts) </w:t>
      </w:r>
      <w:r w:rsidRPr="006002D3">
        <w:rPr>
          <w:rStyle w:val="StyleUnderline"/>
        </w:rPr>
        <w:t>and sinks</w:t>
      </w:r>
      <w:r w:rsidRPr="00EE7992">
        <w:rPr>
          <w:sz w:val="16"/>
        </w:rPr>
        <w:t xml:space="preserve"> (via a suite of physicochemical processes including denitrification, sedimentation, long-term storage in plant detritus, and ammonia volatilization) </w:t>
      </w:r>
      <w:r w:rsidRPr="006002D3">
        <w:rPr>
          <w:rStyle w:val="StyleUnderline"/>
        </w:rPr>
        <w:t>to downstream waters</w:t>
      </w:r>
      <w:r w:rsidRPr="00EE7992">
        <w:rPr>
          <w:sz w:val="16"/>
        </w:rPr>
        <w:t xml:space="preserve"> (8). Likewise, </w:t>
      </w:r>
      <w:r w:rsidRPr="00EE7992">
        <w:rPr>
          <w:rStyle w:val="StyleUnderline"/>
        </w:rPr>
        <w:t>animals transport nutrients, energy, and other organisms between disparate locations</w:t>
      </w:r>
      <w:r w:rsidRPr="00EE7992">
        <w:rPr>
          <w:sz w:val="16"/>
        </w:rPr>
        <w:t xml:space="preserve"> at both local and landscape scales. </w:t>
      </w:r>
      <w:r w:rsidRPr="00EE7992">
        <w:rPr>
          <w:rStyle w:val="StyleUnderline"/>
        </w:rPr>
        <w:t>Through</w:t>
      </w:r>
      <w:r w:rsidRPr="00EE7992">
        <w:rPr>
          <w:sz w:val="16"/>
        </w:rPr>
        <w:t xml:space="preserve"> these movements, biota also </w:t>
      </w:r>
      <w:r w:rsidRPr="00EE7992">
        <w:rPr>
          <w:rStyle w:val="StyleUnderline"/>
        </w:rPr>
        <w:t>prevent inbreeding, escape stressors, locate mates, find food resources, and recolonize habitats</w:t>
      </w:r>
      <w:r w:rsidRPr="00EE7992">
        <w:rPr>
          <w:sz w:val="16"/>
        </w:rPr>
        <w:t xml:space="preserve">, thus </w:t>
      </w:r>
      <w:r w:rsidRPr="00EE7992">
        <w:rPr>
          <w:rStyle w:val="StyleUnderline"/>
        </w:rPr>
        <w:t>contributing to biodiversity and exchanging nutrients and carbon among waterbodies</w:t>
      </w:r>
      <w:r w:rsidRPr="00EE7992">
        <w:rPr>
          <w:sz w:val="16"/>
        </w:rPr>
        <w:t xml:space="preserve"> and </w:t>
      </w:r>
      <w:r w:rsidRPr="00EE7992">
        <w:rPr>
          <w:rStyle w:val="StyleUnderline"/>
        </w:rPr>
        <w:t>serving as critical agents of connectivity and resiliency among streams, wetlands, and downstream waters</w:t>
      </w:r>
      <w:r w:rsidRPr="00EE7992">
        <w:rPr>
          <w:sz w:val="16"/>
        </w:rPr>
        <w:t xml:space="preserve"> (7).</w:t>
      </w:r>
    </w:p>
    <w:p w14:paraId="5C8F47EC" w14:textId="77777777" w:rsidR="00537A7C" w:rsidRPr="009231B9" w:rsidRDefault="00537A7C" w:rsidP="00537A7C"/>
    <w:p w14:paraId="7FC704B5" w14:textId="77777777" w:rsidR="00537A7C" w:rsidRPr="002642E0" w:rsidRDefault="00537A7C" w:rsidP="00537A7C"/>
    <w:p w14:paraId="18E8EF74" w14:textId="77777777" w:rsidR="00E44847" w:rsidRDefault="00E44847" w:rsidP="00E44847">
      <w:pPr>
        <w:pStyle w:val="Heading3"/>
      </w:pPr>
      <w:r>
        <w:lastRenderedPageBreak/>
        <w:t>--- at: Whitehead Study [used as basis for NWPR]</w:t>
      </w:r>
    </w:p>
    <w:p w14:paraId="3B36E159" w14:textId="77777777" w:rsidR="00E44847" w:rsidRDefault="00E44847" w:rsidP="00E44847">
      <w:pPr>
        <w:pStyle w:val="Heading4"/>
      </w:pPr>
      <w:r>
        <w:t xml:space="preserve">Authors of the studies NWPR is based on say the government misapplied them – artificially devalues the impact of water degradation </w:t>
      </w:r>
    </w:p>
    <w:p w14:paraId="436FF39D" w14:textId="4E79D608" w:rsidR="00E44847" w:rsidRPr="00883CB0" w:rsidRDefault="00E44847" w:rsidP="00E44847">
      <w:proofErr w:type="spellStart"/>
      <w:r w:rsidRPr="003B1696">
        <w:rPr>
          <w:rStyle w:val="Style13ptBold"/>
        </w:rPr>
        <w:t>Revesz</w:t>
      </w:r>
      <w:proofErr w:type="spellEnd"/>
      <w:r w:rsidRPr="003B1696">
        <w:rPr>
          <w:rStyle w:val="Style13ptBold"/>
        </w:rPr>
        <w:t xml:space="preserve"> et al, 20</w:t>
      </w:r>
      <w:r>
        <w:t xml:space="preserve"> (Richard L. director of the American Law Institute and the Lawrence King Professor of Law at the New York University School of Law, “Amicus Curiae Brief of Policy Integrity – Case No. 3:20-cv-03005-RS.” Counsel for Amicus Curiae Institute for Policy Integrity, 5/21/20, </w:t>
      </w:r>
      <w:hyperlink r:id="rId46" w:history="1">
        <w:r w:rsidRPr="00692F2D">
          <w:rPr>
            <w:rStyle w:val="Hyperlink"/>
          </w:rPr>
          <w:t>https://policyintegrity.org/documents/Amicus_Curiae_Brief_of_the_Institute_for_Policy_Integrity.pdf</w:t>
        </w:r>
      </w:hyperlink>
      <w:r>
        <w:t xml:space="preserve">, Accessed 6/9/21, </w:t>
      </w:r>
      <w:r w:rsidR="00DF1477">
        <w:t>GDI-</w:t>
      </w:r>
      <w:proofErr w:type="spellStart"/>
      <w:r w:rsidR="00DF1477">
        <w:t>JMoore</w:t>
      </w:r>
      <w:proofErr w:type="spellEnd"/>
      <w:r>
        <w:t>)</w:t>
      </w:r>
    </w:p>
    <w:p w14:paraId="38E1B789" w14:textId="77777777" w:rsidR="00E44847" w:rsidRPr="00883CB0" w:rsidRDefault="00E44847" w:rsidP="00E44847">
      <w:pPr>
        <w:rPr>
          <w:sz w:val="16"/>
        </w:rPr>
      </w:pPr>
      <w:r w:rsidRPr="00883CB0">
        <w:rPr>
          <w:sz w:val="16"/>
        </w:rPr>
        <w:t>B. The Case Studies Are Fundamentally Flawed</w:t>
      </w:r>
    </w:p>
    <w:p w14:paraId="464AD305" w14:textId="77777777" w:rsidR="00E44847" w:rsidRPr="00883CB0" w:rsidRDefault="00E44847" w:rsidP="00E44847">
      <w:pPr>
        <w:rPr>
          <w:rStyle w:val="StyleUnderline"/>
        </w:rPr>
      </w:pPr>
      <w:r w:rsidRPr="00883CB0">
        <w:rPr>
          <w:sz w:val="16"/>
        </w:rPr>
        <w:t xml:space="preserve">The </w:t>
      </w:r>
      <w:r w:rsidRPr="00883CB0">
        <w:rPr>
          <w:rStyle w:val="StyleUnderline"/>
        </w:rPr>
        <w:t>agencies</w:t>
      </w:r>
      <w:r w:rsidRPr="00883CB0">
        <w:rPr>
          <w:sz w:val="16"/>
        </w:rPr>
        <w:t xml:space="preserve"> also </w:t>
      </w:r>
      <w:r w:rsidRPr="00883CB0">
        <w:rPr>
          <w:rStyle w:val="StyleUnderline"/>
        </w:rPr>
        <w:t>evaluate the costs and benefits of wetlands degradation through “case studies” of three watersheds,</w:t>
      </w:r>
      <w:r w:rsidRPr="00883CB0">
        <w:rPr>
          <w:sz w:val="16"/>
        </w:rPr>
        <w:t xml:space="preserve"> but these case studies suffer from similar errors as the nationwide analysis,27 such that </w:t>
      </w:r>
      <w:r w:rsidRPr="00883CB0">
        <w:rPr>
          <w:rStyle w:val="StyleUnderline"/>
        </w:rPr>
        <w:t>the agencies</w:t>
      </w:r>
      <w:r w:rsidRPr="00883CB0">
        <w:rPr>
          <w:sz w:val="16"/>
        </w:rPr>
        <w:t xml:space="preserve"> again </w:t>
      </w:r>
      <w:r w:rsidRPr="00883CB0">
        <w:rPr>
          <w:rStyle w:val="StyleUnderline"/>
        </w:rPr>
        <w:t xml:space="preserve">arbitrarily minimize the costs of wetlands degradation. </w:t>
      </w:r>
    </w:p>
    <w:p w14:paraId="3F8E2EE6" w14:textId="77777777" w:rsidR="00E44847" w:rsidRPr="00883CB0" w:rsidRDefault="00E44847" w:rsidP="00E44847">
      <w:pPr>
        <w:rPr>
          <w:sz w:val="16"/>
        </w:rPr>
      </w:pPr>
      <w:r w:rsidRPr="00883CB0">
        <w:rPr>
          <w:sz w:val="16"/>
        </w:rPr>
        <w:t xml:space="preserve">The </w:t>
      </w:r>
      <w:r w:rsidRPr="00883CB0">
        <w:rPr>
          <w:rStyle w:val="StyleUnderline"/>
        </w:rPr>
        <w:t>case studies</w:t>
      </w:r>
      <w:r w:rsidRPr="00883CB0">
        <w:rPr>
          <w:sz w:val="16"/>
        </w:rPr>
        <w:t xml:space="preserve"> also </w:t>
      </w:r>
      <w:r w:rsidRPr="00883CB0">
        <w:rPr>
          <w:rStyle w:val="StyleUnderline"/>
        </w:rPr>
        <w:t>have their own unique errors.</w:t>
      </w:r>
      <w:r w:rsidRPr="00883CB0">
        <w:rPr>
          <w:sz w:val="16"/>
        </w:rPr>
        <w:t xml:space="preserve"> To conduct the analysis in the case studies, </w:t>
      </w:r>
      <w:r w:rsidRPr="00883CB0">
        <w:rPr>
          <w:rStyle w:val="StyleUnderline"/>
        </w:rPr>
        <w:t>the agencies rely on a single economic paper, written by Dr.</w:t>
      </w:r>
      <w:r w:rsidRPr="00883CB0">
        <w:rPr>
          <w:sz w:val="16"/>
        </w:rPr>
        <w:t xml:space="preserve"> John C. </w:t>
      </w:r>
      <w:r w:rsidRPr="00883CB0">
        <w:rPr>
          <w:rStyle w:val="StyleUnderline"/>
        </w:rPr>
        <w:t>Whitehead and</w:t>
      </w:r>
      <w:r w:rsidRPr="00883CB0">
        <w:rPr>
          <w:sz w:val="16"/>
        </w:rPr>
        <w:t xml:space="preserve"> Dr. Glenn C. </w:t>
      </w:r>
      <w:proofErr w:type="spellStart"/>
      <w:r w:rsidRPr="00883CB0">
        <w:rPr>
          <w:rStyle w:val="StyleUnderline"/>
        </w:rPr>
        <w:t>Blomquist</w:t>
      </w:r>
      <w:proofErr w:type="spellEnd"/>
      <w:r w:rsidRPr="00883CB0">
        <w:rPr>
          <w:sz w:val="16"/>
        </w:rPr>
        <w:t xml:space="preserve"> in 1998.28 EA at 121. Yet </w:t>
      </w:r>
      <w:r w:rsidRPr="00883CB0">
        <w:rPr>
          <w:rStyle w:val="StyleUnderline"/>
        </w:rPr>
        <w:t>as</w:t>
      </w:r>
      <w:r w:rsidRPr="00883CB0">
        <w:rPr>
          <w:sz w:val="16"/>
        </w:rPr>
        <w:t xml:space="preserve"> one of that study’s authors—</w:t>
      </w:r>
      <w:r w:rsidRPr="00883CB0">
        <w:rPr>
          <w:rStyle w:val="StyleUnderline"/>
        </w:rPr>
        <w:t>Dr. Whitehead</w:t>
      </w:r>
      <w:r w:rsidRPr="00883CB0">
        <w:rPr>
          <w:sz w:val="16"/>
        </w:rPr>
        <w:t>—</w:t>
      </w:r>
      <w:r w:rsidRPr="00883CB0">
        <w:rPr>
          <w:rStyle w:val="StyleUnderline"/>
        </w:rPr>
        <w:t>advised the agencies in regulatory comments, the agencies misapply the study to devalue wetlands services. Despite this plea, the agencies continue to misapply Dr. Whitehead’s work,</w:t>
      </w:r>
      <w:r w:rsidRPr="00883CB0">
        <w:rPr>
          <w:sz w:val="16"/>
        </w:rPr>
        <w:t xml:space="preserve"> </w:t>
      </w:r>
      <w:r w:rsidRPr="00883CB0">
        <w:rPr>
          <w:rStyle w:val="StyleUnderline"/>
        </w:rPr>
        <w:t>again evincing “a complete failure to reasonably reflect upon the information contained in the record,”</w:t>
      </w:r>
      <w:r w:rsidRPr="00883CB0">
        <w:rPr>
          <w:sz w:val="16"/>
        </w:rPr>
        <w:t xml:space="preserve"> Sierra Club, 899 F.3d at 293.</w:t>
      </w:r>
    </w:p>
    <w:p w14:paraId="4CA9FD5A" w14:textId="77777777" w:rsidR="00E44847" w:rsidRPr="00883CB0" w:rsidRDefault="00E44847" w:rsidP="00E44847">
      <w:pPr>
        <w:rPr>
          <w:sz w:val="16"/>
        </w:rPr>
      </w:pPr>
      <w:r w:rsidRPr="00883CB0">
        <w:rPr>
          <w:sz w:val="16"/>
        </w:rPr>
        <w:t xml:space="preserve">For instance, </w:t>
      </w:r>
      <w:r w:rsidRPr="00883CB0">
        <w:rPr>
          <w:rStyle w:val="StyleUnderline"/>
        </w:rPr>
        <w:t>the agencies “</w:t>
      </w:r>
      <w:proofErr w:type="spellStart"/>
      <w:r w:rsidRPr="00883CB0">
        <w:rPr>
          <w:rStyle w:val="StyleUnderline"/>
        </w:rPr>
        <w:t>biase</w:t>
      </w:r>
      <w:proofErr w:type="spellEnd"/>
      <w:r w:rsidRPr="00883CB0">
        <w:rPr>
          <w:rStyle w:val="StyleUnderline"/>
        </w:rPr>
        <w:t>[d] the aggregate benefits downward” by using the median valuation reported in</w:t>
      </w:r>
      <w:r w:rsidRPr="00883CB0">
        <w:rPr>
          <w:sz w:val="16"/>
        </w:rPr>
        <w:t xml:space="preserve"> Dr. </w:t>
      </w:r>
      <w:r w:rsidRPr="00883CB0">
        <w:rPr>
          <w:rStyle w:val="StyleUnderline"/>
        </w:rPr>
        <w:t>Whitehead’s study, even though</w:t>
      </w:r>
      <w:r w:rsidRPr="00883CB0">
        <w:rPr>
          <w:sz w:val="16"/>
        </w:rPr>
        <w:t xml:space="preserve"> Dr. </w:t>
      </w:r>
      <w:r w:rsidRPr="00883CB0">
        <w:rPr>
          <w:rStyle w:val="StyleUnderline"/>
        </w:rPr>
        <w:t>Whitehead explained that the mean valuation supplies “the most conceptually appropriate measure.”</w:t>
      </w:r>
      <w:r w:rsidRPr="00883CB0">
        <w:rPr>
          <w:sz w:val="16"/>
        </w:rPr>
        <w:t xml:space="preserve"> Whitehead Report at 14; see also Howard &amp; </w:t>
      </w:r>
      <w:proofErr w:type="spellStart"/>
      <w:r w:rsidRPr="00883CB0">
        <w:rPr>
          <w:sz w:val="16"/>
        </w:rPr>
        <w:t>Shrader</w:t>
      </w:r>
      <w:proofErr w:type="spellEnd"/>
      <w:r w:rsidRPr="00883CB0">
        <w:rPr>
          <w:sz w:val="16"/>
        </w:rPr>
        <w:t xml:space="preserve"> Report at 10 (explaining that the median is generally “not an appropriate choice”). </w:t>
      </w:r>
      <w:r w:rsidRPr="00883CB0">
        <w:rPr>
          <w:rStyle w:val="StyleUnderline"/>
        </w:rPr>
        <w:t>Because the mean wetlands benefit identified</w:t>
      </w:r>
      <w:r w:rsidRPr="00883CB0">
        <w:rPr>
          <w:sz w:val="16"/>
        </w:rPr>
        <w:t xml:space="preserve"> by the </w:t>
      </w:r>
      <w:proofErr w:type="spellStart"/>
      <w:r w:rsidRPr="00883CB0">
        <w:rPr>
          <w:sz w:val="16"/>
        </w:rPr>
        <w:t>Blomquist</w:t>
      </w:r>
      <w:proofErr w:type="spellEnd"/>
      <w:r w:rsidRPr="00883CB0">
        <w:rPr>
          <w:sz w:val="16"/>
        </w:rPr>
        <w:t xml:space="preserve"> &amp; Whitehead Study </w:t>
      </w:r>
      <w:r w:rsidRPr="00883CB0">
        <w:rPr>
          <w:rStyle w:val="StyleUnderline"/>
        </w:rPr>
        <w:t xml:space="preserve">is “at </w:t>
      </w:r>
      <w:proofErr w:type="gramStart"/>
      <w:r w:rsidRPr="00883CB0">
        <w:rPr>
          <w:rStyle w:val="StyleUnderline"/>
        </w:rPr>
        <w:t>least[</w:t>
      </w:r>
      <w:proofErr w:type="gramEnd"/>
      <w:r w:rsidRPr="00883CB0">
        <w:rPr>
          <w:rStyle w:val="StyleUnderline"/>
        </w:rPr>
        <w:t>] 3.25 times larger than” the study’s “median</w:t>
      </w:r>
      <w:r w:rsidRPr="00883CB0">
        <w:rPr>
          <w:sz w:val="16"/>
        </w:rPr>
        <w:t xml:space="preserve"> . . . </w:t>
      </w:r>
      <w:r w:rsidRPr="00883CB0">
        <w:rPr>
          <w:rStyle w:val="StyleUnderline"/>
        </w:rPr>
        <w:t>estimates,” the agencies’ disregard for this valuation</w:t>
      </w:r>
      <w:r w:rsidRPr="00883CB0">
        <w:rPr>
          <w:sz w:val="16"/>
        </w:rPr>
        <w:t xml:space="preserve">— </w:t>
      </w:r>
      <w:r w:rsidRPr="00883CB0">
        <w:rPr>
          <w:rStyle w:val="StyleUnderline"/>
        </w:rPr>
        <w:t>against</w:t>
      </w:r>
      <w:r w:rsidRPr="00883CB0">
        <w:rPr>
          <w:sz w:val="16"/>
        </w:rPr>
        <w:t xml:space="preserve"> the </w:t>
      </w:r>
      <w:r w:rsidRPr="00883CB0">
        <w:rPr>
          <w:rStyle w:val="StyleUnderline"/>
        </w:rPr>
        <w:t>sound advice of Dr. Whitehead himself</w:t>
      </w:r>
      <w:r w:rsidRPr="00883CB0">
        <w:rPr>
          <w:sz w:val="16"/>
        </w:rPr>
        <w:t>—</w:t>
      </w:r>
      <w:r w:rsidRPr="00883CB0">
        <w:rPr>
          <w:rStyle w:val="StyleUnderline"/>
        </w:rPr>
        <w:t xml:space="preserve">results in a drastic underestimate of wetlands benefits. </w:t>
      </w:r>
      <w:r w:rsidRPr="00883CB0">
        <w:rPr>
          <w:sz w:val="16"/>
        </w:rPr>
        <w:t>Whitehead Report at 13–14.</w:t>
      </w:r>
    </w:p>
    <w:p w14:paraId="306950B2" w14:textId="77777777" w:rsidR="00E44847" w:rsidRPr="00883CB0" w:rsidRDefault="00E44847" w:rsidP="00E44847">
      <w:pPr>
        <w:rPr>
          <w:rStyle w:val="StyleUnderline"/>
        </w:rPr>
      </w:pPr>
      <w:r w:rsidRPr="00883CB0">
        <w:rPr>
          <w:sz w:val="16"/>
        </w:rPr>
        <w:t xml:space="preserve">The </w:t>
      </w:r>
      <w:r w:rsidRPr="00883CB0">
        <w:rPr>
          <w:rStyle w:val="StyleUnderline"/>
        </w:rPr>
        <w:t>agencies</w:t>
      </w:r>
      <w:r w:rsidRPr="00883CB0">
        <w:rPr>
          <w:sz w:val="16"/>
        </w:rPr>
        <w:t xml:space="preserve"> also </w:t>
      </w:r>
      <w:r w:rsidRPr="00883CB0">
        <w:rPr>
          <w:rStyle w:val="StyleUnderline"/>
        </w:rPr>
        <w:t>apply an inappropriately narrow timeframe, falsely assuming that individuals suffer the harms of wetlands degradation only in the year in which the degradation takes place.</w:t>
      </w:r>
      <w:r w:rsidRPr="00883CB0">
        <w:rPr>
          <w:sz w:val="16"/>
        </w:rPr>
        <w:t xml:space="preserve"> EA at 121 (reporting that agencies derive “annual forgone benefits” by using </w:t>
      </w:r>
      <w:proofErr w:type="spellStart"/>
      <w:r w:rsidRPr="00883CB0">
        <w:rPr>
          <w:sz w:val="16"/>
        </w:rPr>
        <w:t>lumpsum</w:t>
      </w:r>
      <w:proofErr w:type="spellEnd"/>
      <w:r w:rsidRPr="00883CB0">
        <w:rPr>
          <w:sz w:val="16"/>
        </w:rPr>
        <w:t xml:space="preserve"> values from the </w:t>
      </w:r>
      <w:proofErr w:type="spellStart"/>
      <w:r w:rsidRPr="00883CB0">
        <w:rPr>
          <w:sz w:val="16"/>
        </w:rPr>
        <w:t>Blomquist</w:t>
      </w:r>
      <w:proofErr w:type="spellEnd"/>
      <w:r w:rsidRPr="00883CB0">
        <w:rPr>
          <w:sz w:val="16"/>
        </w:rPr>
        <w:t xml:space="preserve"> &amp; Whitehead Study, without accounting for timing difference). </w:t>
      </w:r>
      <w:r w:rsidRPr="00883CB0">
        <w:rPr>
          <w:rStyle w:val="StyleUnderline"/>
        </w:rPr>
        <w:t xml:space="preserve">This is mistaken. As the </w:t>
      </w:r>
      <w:proofErr w:type="spellStart"/>
      <w:r w:rsidRPr="00883CB0">
        <w:rPr>
          <w:rStyle w:val="StyleUnderline"/>
        </w:rPr>
        <w:t>Blomquist</w:t>
      </w:r>
      <w:proofErr w:type="spellEnd"/>
      <w:r w:rsidRPr="00883CB0">
        <w:rPr>
          <w:rStyle w:val="StyleUnderline"/>
        </w:rPr>
        <w:t xml:space="preserve"> &amp; Whitehead Study reported, individuals suffer from wetlands degradation not just in the year when the wetlands were lost, but also “each year” thereafter.</w:t>
      </w:r>
      <w:r w:rsidRPr="00883CB0">
        <w:rPr>
          <w:sz w:val="16"/>
        </w:rPr>
        <w:t xml:space="preserve"> </w:t>
      </w:r>
      <w:proofErr w:type="spellStart"/>
      <w:r w:rsidRPr="00883CB0">
        <w:rPr>
          <w:sz w:val="16"/>
        </w:rPr>
        <w:t>Blomquist</w:t>
      </w:r>
      <w:proofErr w:type="spellEnd"/>
      <w:r w:rsidRPr="00883CB0">
        <w:rPr>
          <w:sz w:val="16"/>
        </w:rPr>
        <w:t xml:space="preserve"> &amp; Whitehead at 186 n.4. This makes sense, since, as discussed above, </w:t>
      </w:r>
      <w:r w:rsidRPr="00883CB0">
        <w:rPr>
          <w:rStyle w:val="StyleUnderline"/>
        </w:rPr>
        <w:t>the downstream benefits</w:t>
      </w:r>
      <w:r w:rsidRPr="00883CB0">
        <w:rPr>
          <w:sz w:val="16"/>
        </w:rPr>
        <w:t xml:space="preserve"> that </w:t>
      </w:r>
      <w:r w:rsidRPr="00883CB0">
        <w:rPr>
          <w:rStyle w:val="StyleUnderline"/>
        </w:rPr>
        <w:t>wetlands provide do not stop when the calendar turns. By irrationally assuming</w:t>
      </w:r>
      <w:r w:rsidRPr="00883CB0">
        <w:rPr>
          <w:sz w:val="16"/>
        </w:rPr>
        <w:t xml:space="preserve"> that </w:t>
      </w:r>
      <w:r w:rsidRPr="00883CB0">
        <w:rPr>
          <w:rStyle w:val="StyleUnderline"/>
        </w:rPr>
        <w:t xml:space="preserve">harm from wetlands loss is onetime rather than cumulative, the agencies devalue the reported cost of their case studies by up to 15 times. </w:t>
      </w:r>
      <w:r w:rsidRPr="00883CB0">
        <w:rPr>
          <w:sz w:val="16"/>
        </w:rPr>
        <w:t xml:space="preserve">See supra at 16 (calculating long-term forgone benefits using proper discounting). And </w:t>
      </w:r>
      <w:r w:rsidRPr="00883CB0">
        <w:rPr>
          <w:rStyle w:val="StyleUnderline"/>
        </w:rPr>
        <w:t xml:space="preserve">since this error compounds with the error that </w:t>
      </w:r>
      <w:r w:rsidRPr="00883CB0">
        <w:rPr>
          <w:sz w:val="16"/>
        </w:rPr>
        <w:t xml:space="preserve">Dr. </w:t>
      </w:r>
      <w:r w:rsidRPr="00883CB0">
        <w:rPr>
          <w:rStyle w:val="StyleUnderline"/>
        </w:rPr>
        <w:t>Whitehead identified</w:t>
      </w:r>
      <w:r w:rsidRPr="00883CB0">
        <w:rPr>
          <w:sz w:val="16"/>
        </w:rPr>
        <w:t xml:space="preserve">, this means that </w:t>
      </w:r>
      <w:r w:rsidRPr="00883CB0">
        <w:rPr>
          <w:rStyle w:val="StyleUnderline"/>
        </w:rPr>
        <w:t>the agencies devalued social costs in their case studies by about 98%</w:t>
      </w:r>
      <w:r w:rsidRPr="00883CB0">
        <w:rPr>
          <w:sz w:val="16"/>
        </w:rPr>
        <w:t>29—</w:t>
      </w:r>
      <w:r w:rsidRPr="00883CB0">
        <w:rPr>
          <w:rStyle w:val="StyleUnderline"/>
        </w:rPr>
        <w:t>falsely presenting the case studies as net beneficial.</w:t>
      </w:r>
    </w:p>
    <w:p w14:paraId="53497ED3" w14:textId="77777777" w:rsidR="00E44847" w:rsidRDefault="00E44847" w:rsidP="00E44847">
      <w:pPr>
        <w:rPr>
          <w:sz w:val="16"/>
        </w:rPr>
      </w:pPr>
      <w:r w:rsidRPr="00883CB0">
        <w:rPr>
          <w:sz w:val="16"/>
        </w:rPr>
        <w:t xml:space="preserve">Ultimately, the case </w:t>
      </w:r>
      <w:r w:rsidRPr="00883CB0">
        <w:rPr>
          <w:rStyle w:val="StyleUnderline"/>
        </w:rPr>
        <w:t>studies</w:t>
      </w:r>
      <w:r w:rsidRPr="00883CB0">
        <w:rPr>
          <w:sz w:val="16"/>
        </w:rPr>
        <w:t>—like the national analysis—</w:t>
      </w:r>
      <w:r w:rsidRPr="00883CB0">
        <w:rPr>
          <w:rStyle w:val="StyleUnderline"/>
        </w:rPr>
        <w:t>betray basic misunderstandings about the benefits of wetlands services and fail to reasonably capture the Rule’s harms. These analyses fall well short of the</w:t>
      </w:r>
      <w:r w:rsidRPr="00883CB0">
        <w:rPr>
          <w:sz w:val="16"/>
        </w:rPr>
        <w:t xml:space="preserve"> agencies’ </w:t>
      </w:r>
      <w:r w:rsidRPr="00883CB0">
        <w:rPr>
          <w:rStyle w:val="StyleUnderline"/>
        </w:rPr>
        <w:t>obligation to assess the Rule’s effects on</w:t>
      </w:r>
      <w:r w:rsidRPr="00883CB0">
        <w:rPr>
          <w:sz w:val="16"/>
        </w:rPr>
        <w:t xml:space="preserve"> “the chemical, physical, and biological integrity of the Nation’s </w:t>
      </w:r>
      <w:r w:rsidRPr="00883CB0">
        <w:rPr>
          <w:rStyle w:val="StyleUnderline"/>
        </w:rPr>
        <w:t>waters</w:t>
      </w:r>
      <w:r w:rsidRPr="00883CB0">
        <w:rPr>
          <w:sz w:val="16"/>
        </w:rPr>
        <w:t xml:space="preserve">,” 33 U.S.C. § 1251(a). </w:t>
      </w:r>
    </w:p>
    <w:p w14:paraId="34249CBB" w14:textId="77777777" w:rsidR="00E44847" w:rsidRDefault="00E44847" w:rsidP="00E44847">
      <w:pPr>
        <w:pStyle w:val="Heading3"/>
      </w:pPr>
      <w:r>
        <w:lastRenderedPageBreak/>
        <w:t xml:space="preserve">--- AT Climate makes environmental destruction inevitable </w:t>
      </w:r>
    </w:p>
    <w:p w14:paraId="7B9D9177" w14:textId="77777777" w:rsidR="00E44847" w:rsidRDefault="00E44847" w:rsidP="00E44847">
      <w:pPr>
        <w:pStyle w:val="Heading4"/>
      </w:pPr>
      <w:r>
        <w:t xml:space="preserve">Even if they’re right, NWPR doesn’t account for changes because of climate, worsening risks to wetlands - NWPR narrow adjacent wetlands definition uses outdated floodplain measures </w:t>
      </w:r>
    </w:p>
    <w:p w14:paraId="66E272C5" w14:textId="77777777" w:rsidR="00E44847" w:rsidRDefault="00E44847" w:rsidP="00E44847">
      <w:pPr>
        <w:spacing w:after="0" w:line="240" w:lineRule="auto"/>
        <w:rPr>
          <w:rStyle w:val="Style13ptBold"/>
        </w:rPr>
      </w:pPr>
      <w:r w:rsidRPr="00EE5D43">
        <w:rPr>
          <w:rStyle w:val="Style13ptBold"/>
        </w:rPr>
        <w:t>Groves 21</w:t>
      </w:r>
    </w:p>
    <w:p w14:paraId="1859E92E" w14:textId="77777777" w:rsidR="00E44847" w:rsidRPr="00EE5D43" w:rsidRDefault="00E44847" w:rsidP="00E44847">
      <w:pPr>
        <w:spacing w:after="0" w:line="240" w:lineRule="auto"/>
        <w:rPr>
          <w:rStyle w:val="Style13ptBold"/>
        </w:rPr>
      </w:pPr>
    </w:p>
    <w:p w14:paraId="4C53359E" w14:textId="77777777" w:rsidR="00E44847" w:rsidRPr="00EE5D43" w:rsidRDefault="00E44847" w:rsidP="00E44847">
      <w:pPr>
        <w:spacing w:after="0" w:line="240" w:lineRule="auto"/>
        <w:rPr>
          <w:rFonts w:ascii="Times New Roman" w:eastAsia="Times New Roman" w:hAnsi="Times New Roman" w:cs="Times New Roman"/>
          <w:sz w:val="24"/>
        </w:rPr>
      </w:pPr>
      <w:r w:rsidRPr="00EE5D43">
        <w:rPr>
          <w:rFonts w:ascii="Arial" w:eastAsia="Times New Roman" w:hAnsi="Arial" w:cs="Arial"/>
          <w:color w:val="000000"/>
          <w:sz w:val="20"/>
          <w:szCs w:val="20"/>
        </w:rPr>
        <w:t>(David Groves, Director of Business Development at The Earth Partners, “HOW THE TRUMP ADMINISTRATION EASED DESTRUCTION OF THE NATION'S WETLANDS AND STREAMS”,</w:t>
      </w:r>
      <w:r>
        <w:rPr>
          <w:rFonts w:ascii="Arial" w:eastAsia="Times New Roman" w:hAnsi="Arial" w:cs="Arial"/>
          <w:color w:val="000000"/>
          <w:sz w:val="20"/>
          <w:szCs w:val="20"/>
        </w:rPr>
        <w:t xml:space="preserve"> Environmental Law Reporter, March </w:t>
      </w:r>
      <w:proofErr w:type="gramStart"/>
      <w:r w:rsidRPr="00EE5D43">
        <w:rPr>
          <w:rFonts w:ascii="Arial" w:eastAsia="Times New Roman" w:hAnsi="Arial" w:cs="Arial"/>
          <w:color w:val="000000"/>
          <w:sz w:val="20"/>
          <w:szCs w:val="20"/>
        </w:rPr>
        <w:t>2021,HeinOnline</w:t>
      </w:r>
      <w:proofErr w:type="gramEnd"/>
      <w:r w:rsidRPr="00EE5D43">
        <w:rPr>
          <w:rFonts w:ascii="Arial" w:eastAsia="Times New Roman" w:hAnsi="Arial" w:cs="Arial"/>
          <w:color w:val="000000"/>
          <w:sz w:val="20"/>
          <w:szCs w:val="20"/>
        </w:rPr>
        <w:t>,</w:t>
      </w:r>
      <w:r>
        <w:rPr>
          <w:rFonts w:ascii="Arial" w:eastAsia="Times New Roman" w:hAnsi="Arial" w:cs="Arial"/>
          <w:color w:val="000000"/>
          <w:sz w:val="20"/>
          <w:szCs w:val="20"/>
        </w:rPr>
        <w:t xml:space="preserve"> accessed </w:t>
      </w:r>
      <w:r w:rsidRPr="00EE5D43">
        <w:rPr>
          <w:rFonts w:ascii="Arial" w:eastAsia="Times New Roman" w:hAnsi="Arial" w:cs="Arial"/>
          <w:color w:val="000000"/>
          <w:sz w:val="20"/>
          <w:szCs w:val="20"/>
        </w:rPr>
        <w:t>Jul 3,2021 GDI-NCM) </w:t>
      </w:r>
    </w:p>
    <w:p w14:paraId="2F3CD92C" w14:textId="77777777" w:rsidR="00E44847" w:rsidRPr="00A572BD" w:rsidRDefault="00E44847" w:rsidP="00E44847"/>
    <w:p w14:paraId="4C64409B" w14:textId="77777777" w:rsidR="00E44847" w:rsidRPr="00A572BD" w:rsidRDefault="00E44847" w:rsidP="00E44847">
      <w:pPr>
        <w:rPr>
          <w:rStyle w:val="StyleUnderline"/>
        </w:rPr>
      </w:pPr>
      <w:r w:rsidRPr="00A572BD">
        <w:rPr>
          <w:rStyle w:val="StyleUnderline"/>
        </w:rPr>
        <w:t xml:space="preserve">The NWPR rolls back federal jurisdiction in three key ways: </w:t>
      </w:r>
    </w:p>
    <w:p w14:paraId="3D0F490F" w14:textId="77777777" w:rsidR="00E44847" w:rsidRPr="00A572BD" w:rsidRDefault="00E44847" w:rsidP="00E44847">
      <w:pPr>
        <w:rPr>
          <w:rStyle w:val="StyleUnderline"/>
        </w:rPr>
      </w:pPr>
      <w:r>
        <w:t>(1</w:t>
      </w:r>
      <w:r w:rsidRPr="00A572BD">
        <w:rPr>
          <w:rStyle w:val="StyleUnderline"/>
        </w:rPr>
        <w:t>) Narrowly defines adjacent wetlands</w:t>
      </w:r>
      <w:r>
        <w:t xml:space="preserve">. The USACE's post </w:t>
      </w:r>
      <w:proofErr w:type="spellStart"/>
      <w:r>
        <w:t>Rapanos</w:t>
      </w:r>
      <w:proofErr w:type="spellEnd"/>
      <w:r>
        <w:t xml:space="preserve"> guidance,7 based on Justice Kennedy's "significant nexus test," had been commonly interpreted by USACE staff to mean that a wetland must lie within the 100-year floodplain of a jurisdictional water to be considered "</w:t>
      </w:r>
      <w:proofErr w:type="spellStart"/>
      <w:r>
        <w:t>adja</w:t>
      </w:r>
      <w:proofErr w:type="spellEnd"/>
      <w:r>
        <w:t xml:space="preserve"> cent." However, the NWPR much more narrowly defines "adjacent wetlands" </w:t>
      </w:r>
      <w:r w:rsidRPr="00A572BD">
        <w:rPr>
          <w:rStyle w:val="StyleUnderline"/>
        </w:rPr>
        <w:t xml:space="preserve">to be those that physically touch a navigable water or are connected through surface water in a "typical year," which is based on a 30-year rolling average of precipitation., </w:t>
      </w:r>
    </w:p>
    <w:p w14:paraId="0E729A9F" w14:textId="77777777" w:rsidR="00E44847" w:rsidRDefault="00E44847" w:rsidP="00E44847">
      <w:r>
        <w:t>Setting aside that in a rapidly changing climate-where Houston, Texas, has experienced five 500-year flood events in the past six years-</w:t>
      </w:r>
      <w:r w:rsidRPr="00A572BD">
        <w:rPr>
          <w:rStyle w:val="StyleUnderline"/>
        </w:rPr>
        <w:t>the concept of a "typical year" seems impracticable</w:t>
      </w:r>
      <w:r>
        <w:t xml:space="preserve">, many USACE staff are now interpreting this new definition of adjacency to mean that a wetland must lie within the 10-year floodplain of a jurisdictional stream to be considered jurisdictional. To justify this course of action, some USACE districts cite studies9 in their jurisdictional determinations that they say demonstrate how 10-year floodplain elevations are very similar to </w:t>
      </w:r>
      <w:proofErr w:type="spellStart"/>
      <w:r>
        <w:t>bankfull</w:t>
      </w:r>
      <w:proofErr w:type="spellEnd"/>
      <w:r>
        <w:t xml:space="preserve"> elevations (i.e., one-year floodplains).</w:t>
      </w:r>
    </w:p>
    <w:p w14:paraId="5DA274E4" w14:textId="77777777" w:rsidR="00E44847" w:rsidRDefault="00E44847" w:rsidP="00E44847">
      <w:r>
        <w:t xml:space="preserve">In a practical sense, </w:t>
      </w:r>
      <w:r w:rsidRPr="00BF6FD0">
        <w:rPr>
          <w:rStyle w:val="StyleUnderline"/>
        </w:rPr>
        <w:t>10-year floodplains in many regions of the country are very narrow and only account for a small fraction of land within a watershed</w:t>
      </w:r>
      <w:r>
        <w:t xml:space="preserve">. For example, in southern Georgia, only 2.7 miles from the Okefenokee, the largest National Wildlife Refuge (NWR) east of the Mississippi River, Twin Pines Minerals </w:t>
      </w:r>
      <w:r w:rsidRPr="00BF6FD0">
        <w:rPr>
          <w:rStyle w:val="StyleUnderline"/>
        </w:rPr>
        <w:t>(TPM) was planning</w:t>
      </w:r>
      <w:r>
        <w:t xml:space="preserve"> to develop a titanium and zirconium </w:t>
      </w:r>
      <w:r w:rsidRPr="00BF6FD0">
        <w:rPr>
          <w:rStyle w:val="StyleUnderline"/>
        </w:rPr>
        <w:t xml:space="preserve">mine </w:t>
      </w:r>
      <w:r>
        <w:t xml:space="preserve">across 12,000 acres-almost 19 square miles. The company had submitted a permit application for the first phase of the mine: a 2,414-acre tract that contains 587 acres of wetlands and 7,112 linear feet of streams. 0 In February 2020, TPM withdrew its permit application. It </w:t>
      </w:r>
      <w:r w:rsidRPr="00BF6FD0">
        <w:rPr>
          <w:rStyle w:val="StyleUnderline"/>
        </w:rPr>
        <w:t>later received a jurisdictional determination under the NWPR, where the USACE concluded that the many hundreds of acres of wetlands are nonadjacent to a navigable water and are no longer jurisdictional</w:t>
      </w:r>
      <w:r>
        <w:t xml:space="preserve"> (</w:t>
      </w:r>
      <w:r w:rsidRPr="00BF6FD0">
        <w:rPr>
          <w:rStyle w:val="StyleUnderline"/>
        </w:rPr>
        <w:t>and came to the same conclusion for all of the stream channels)."</w:t>
      </w:r>
      <w:r>
        <w:t xml:space="preserve"> TPM is again moving forward with this project, despite its likely impacts to the hydrology of the neighboring Okefenokee NWR.</w:t>
      </w:r>
    </w:p>
    <w:p w14:paraId="3C6B3255" w14:textId="77777777" w:rsidR="00E44847" w:rsidRPr="00C741A0" w:rsidRDefault="00E44847" w:rsidP="00E44847"/>
    <w:p w14:paraId="5ED3C20E" w14:textId="60B6F536" w:rsidR="00DC73A2" w:rsidRDefault="004F7F1E" w:rsidP="004F7F1E">
      <w:pPr>
        <w:pStyle w:val="Heading1"/>
      </w:pPr>
      <w:r>
        <w:lastRenderedPageBreak/>
        <w:t xml:space="preserve">Economic Growth Advantage or scenario </w:t>
      </w:r>
    </w:p>
    <w:p w14:paraId="67DCF338" w14:textId="0EA7AFCE" w:rsidR="004F7F1E" w:rsidRDefault="004F7F1E" w:rsidP="004F7F1E">
      <w:pPr>
        <w:pStyle w:val="Heading3"/>
      </w:pPr>
      <w:r>
        <w:lastRenderedPageBreak/>
        <w:t xml:space="preserve">Internal link Clean water – Economic Growth – General </w:t>
      </w:r>
    </w:p>
    <w:p w14:paraId="226B9AC4" w14:textId="77777777" w:rsidR="004F7F1E" w:rsidRDefault="004F7F1E" w:rsidP="004F7F1E">
      <w:pPr>
        <w:pStyle w:val="Heading4"/>
      </w:pPr>
      <w:r>
        <w:t xml:space="preserve">CWA predictability key to investment and business development – supports long term growth </w:t>
      </w:r>
    </w:p>
    <w:p w14:paraId="151D0881" w14:textId="43112C43" w:rsidR="004F7F1E" w:rsidRPr="000C0DE9" w:rsidRDefault="004F7F1E" w:rsidP="004F7F1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15DBF24A" w14:textId="77777777" w:rsidR="004F7F1E" w:rsidRPr="00F42835" w:rsidRDefault="004F7F1E" w:rsidP="004F7F1E">
      <w:pPr>
        <w:rPr>
          <w:sz w:val="16"/>
        </w:rPr>
      </w:pPr>
      <w:r w:rsidRPr="00F42835">
        <w:rPr>
          <w:sz w:val="16"/>
        </w:rPr>
        <w:t xml:space="preserve">Andrew Wheeler stated that the goal of Trump’s Rule is to decrease the number of environmental experts needed to make a jurisdictional analysis and increase the number of typical landowners who can make such an analysis on their own.221 Given the complicated analyses required that were discussed in this section, Trump’s Rule fails to fulfill both of these goals.222 Moreover, </w:t>
      </w:r>
      <w:r w:rsidRPr="00F42835">
        <w:rPr>
          <w:rStyle w:val="StyleUnderline"/>
        </w:rPr>
        <w:t>Obama’s Rule’s more objective standards are generally easier for a non-expert to learn to analyze, are easier to interpret, and</w:t>
      </w:r>
      <w:r w:rsidRPr="00F42835">
        <w:rPr>
          <w:sz w:val="16"/>
        </w:rPr>
        <w:t xml:space="preserve">, as such, </w:t>
      </w:r>
      <w:r w:rsidRPr="00F42835">
        <w:rPr>
          <w:rStyle w:val="StyleUnderline"/>
        </w:rPr>
        <w:t>makes it easier to predict whether water is under the jurisdiction of the CWA.</w:t>
      </w:r>
      <w:r w:rsidRPr="00F42835">
        <w:rPr>
          <w:sz w:val="16"/>
        </w:rPr>
        <w:t xml:space="preserve">223 </w:t>
      </w:r>
      <w:r w:rsidRPr="00F42835">
        <w:rPr>
          <w:rStyle w:val="StyleUnderline"/>
        </w:rPr>
        <w:t>This increased predictability leads to vastly increased economic effects.</w:t>
      </w:r>
      <w:r w:rsidRPr="00F42835">
        <w:rPr>
          <w:sz w:val="16"/>
        </w:rPr>
        <w:t>224</w:t>
      </w:r>
    </w:p>
    <w:p w14:paraId="31EAC7EB" w14:textId="77777777" w:rsidR="004F7F1E" w:rsidRPr="00F42835" w:rsidRDefault="004F7F1E" w:rsidP="004F7F1E">
      <w:pPr>
        <w:rPr>
          <w:rStyle w:val="StyleUnderline"/>
        </w:rPr>
      </w:pPr>
      <w:r w:rsidRPr="00F42835">
        <w:rPr>
          <w:sz w:val="16"/>
        </w:rPr>
        <w:t xml:space="preserve">2. Increased </w:t>
      </w:r>
      <w:r w:rsidRPr="00F42835">
        <w:rPr>
          <w:rStyle w:val="StyleUnderline"/>
        </w:rPr>
        <w:t>Predictability Equates to Increased Economic Benefits</w:t>
      </w:r>
    </w:p>
    <w:p w14:paraId="17043D58" w14:textId="77777777" w:rsidR="004F7F1E" w:rsidRPr="00F42835" w:rsidRDefault="004F7F1E" w:rsidP="004F7F1E">
      <w:pPr>
        <w:rPr>
          <w:sz w:val="16"/>
        </w:rPr>
      </w:pPr>
      <w:r w:rsidRPr="00F42835">
        <w:rPr>
          <w:rStyle w:val="StyleUnderline"/>
        </w:rPr>
        <w:t xml:space="preserve">Predictability is a foundational element of </w:t>
      </w:r>
      <w:r w:rsidRPr="00F42835">
        <w:rPr>
          <w:sz w:val="16"/>
        </w:rPr>
        <w:t xml:space="preserve">many aspects of </w:t>
      </w:r>
      <w:r w:rsidRPr="00F42835">
        <w:rPr>
          <w:rStyle w:val="StyleUnderline"/>
        </w:rPr>
        <w:t>the business world</w:t>
      </w:r>
      <w:r w:rsidRPr="00F42835">
        <w:rPr>
          <w:sz w:val="16"/>
        </w:rPr>
        <w:t xml:space="preserve">, including investing.225 </w:t>
      </w:r>
      <w:r w:rsidRPr="00F42835">
        <w:rPr>
          <w:rStyle w:val="StyleUnderline"/>
        </w:rPr>
        <w:t>Investing inherently necessitates predicting the future</w:t>
      </w:r>
      <w:r w:rsidRPr="00F42835">
        <w:rPr>
          <w:sz w:val="16"/>
        </w:rPr>
        <w:t xml:space="preserve">—predicting a business’s </w:t>
      </w:r>
      <w:r w:rsidRPr="00F42835">
        <w:rPr>
          <w:rStyle w:val="StyleUnderline"/>
        </w:rPr>
        <w:t>revenue, expenses, profit, regulatory hurdles, and so forth</w:t>
      </w:r>
      <w:r w:rsidRPr="00F42835">
        <w:rPr>
          <w:sz w:val="16"/>
        </w:rPr>
        <w:t xml:space="preserve">—so that one can decide the likelihood of whether a potential investment will make money.226 </w:t>
      </w:r>
      <w:r w:rsidRPr="00F42835">
        <w:rPr>
          <w:rStyle w:val="StyleUnderline"/>
        </w:rPr>
        <w:t>Regulations that are predictable ease investors’ fears</w:t>
      </w:r>
      <w:r w:rsidRPr="00F42835">
        <w:rPr>
          <w:sz w:val="16"/>
        </w:rPr>
        <w:t xml:space="preserve"> </w:t>
      </w:r>
      <w:r w:rsidRPr="00F42835">
        <w:rPr>
          <w:rStyle w:val="StyleUnderline"/>
        </w:rPr>
        <w:t>that their investments will lose money due to an unforeseen regulatory impact.</w:t>
      </w:r>
      <w:r w:rsidRPr="00F42835">
        <w:rPr>
          <w:sz w:val="16"/>
        </w:rPr>
        <w:t xml:space="preserve">227 Additionally, a business or development involving water that is protected by a regulation will benefit from predictability because the </w:t>
      </w:r>
      <w:r w:rsidRPr="00F42835">
        <w:rPr>
          <w:rStyle w:val="StyleUnderline"/>
        </w:rPr>
        <w:t>business can plan for</w:t>
      </w:r>
      <w:r w:rsidRPr="00F42835">
        <w:rPr>
          <w:sz w:val="16"/>
        </w:rPr>
        <w:t xml:space="preserve"> any increased time and expense the </w:t>
      </w:r>
      <w:r w:rsidRPr="00F42835">
        <w:rPr>
          <w:rStyle w:val="StyleUnderline"/>
        </w:rPr>
        <w:t>regulation might cause.</w:t>
      </w:r>
      <w:r w:rsidRPr="00F42835">
        <w:rPr>
          <w:sz w:val="16"/>
        </w:rPr>
        <w:t xml:space="preserve">228 </w:t>
      </w:r>
      <w:r w:rsidRPr="00F42835">
        <w:rPr>
          <w:rStyle w:val="StyleUnderline"/>
        </w:rPr>
        <w:t>Investors can incorporate</w:t>
      </w:r>
      <w:r w:rsidRPr="00F42835">
        <w:rPr>
          <w:sz w:val="16"/>
        </w:rPr>
        <w:t xml:space="preserve"> their </w:t>
      </w:r>
      <w:r w:rsidRPr="00F42835">
        <w:rPr>
          <w:rStyle w:val="StyleUnderline"/>
        </w:rPr>
        <w:t>regulatory concern into</w:t>
      </w:r>
      <w:r w:rsidRPr="00F42835">
        <w:rPr>
          <w:sz w:val="16"/>
        </w:rPr>
        <w:t xml:space="preserve"> their </w:t>
      </w:r>
      <w:r w:rsidRPr="00F42835">
        <w:rPr>
          <w:rStyle w:val="StyleUnderline"/>
        </w:rPr>
        <w:t>investment analysis prior to investing.</w:t>
      </w:r>
      <w:r w:rsidRPr="00F42835">
        <w:rPr>
          <w:sz w:val="16"/>
        </w:rPr>
        <w:t xml:space="preserve">229 </w:t>
      </w:r>
      <w:r w:rsidRPr="00F42835">
        <w:rPr>
          <w:rStyle w:val="StyleUnderline"/>
        </w:rPr>
        <w:t>Predictability leads to positive economic impact</w:t>
      </w:r>
      <w:r w:rsidRPr="00F42835">
        <w:rPr>
          <w:sz w:val="16"/>
        </w:rPr>
        <w:t xml:space="preserve"> because </w:t>
      </w:r>
      <w:r w:rsidRPr="00F42835">
        <w:rPr>
          <w:rStyle w:val="StyleUnderline"/>
        </w:rPr>
        <w:t>increased regulatory predictability results in increased investment.</w:t>
      </w:r>
      <w:r w:rsidRPr="00F42835">
        <w:rPr>
          <w:sz w:val="16"/>
        </w:rPr>
        <w:t xml:space="preserve">230 And </w:t>
      </w:r>
      <w:r w:rsidRPr="00F42835">
        <w:rPr>
          <w:rStyle w:val="StyleUnderline"/>
        </w:rPr>
        <w:t>increased investment supports</w:t>
      </w:r>
      <w:r w:rsidRPr="00F42835">
        <w:rPr>
          <w:sz w:val="16"/>
        </w:rPr>
        <w:t xml:space="preserve"> the </w:t>
      </w:r>
      <w:r w:rsidRPr="00F42835">
        <w:rPr>
          <w:rStyle w:val="StyleUnderline"/>
        </w:rPr>
        <w:t>potential for economic growth in the form of increased revenue, jobs, wages, and benefits</w:t>
      </w:r>
      <w:r w:rsidRPr="00F42835">
        <w:rPr>
          <w:sz w:val="16"/>
        </w:rPr>
        <w:t>, as well as many other similarly positive results.231</w:t>
      </w:r>
    </w:p>
    <w:p w14:paraId="18B20A93" w14:textId="77777777" w:rsidR="004F7F1E" w:rsidRPr="00E75C67" w:rsidRDefault="004F7F1E" w:rsidP="004F7F1E">
      <w:pPr>
        <w:rPr>
          <w:sz w:val="16"/>
        </w:rPr>
      </w:pPr>
      <w:r w:rsidRPr="00E75C67">
        <w:rPr>
          <w:sz w:val="16"/>
        </w:rPr>
        <w:t xml:space="preserve">Regulations with predictable coverage and scope allow for increased clarity regarding the investment’s return, which is typically the primary concern for investors.232 Moreover, </w:t>
      </w:r>
      <w:r w:rsidRPr="00F42835">
        <w:rPr>
          <w:rStyle w:val="StyleUnderline"/>
        </w:rPr>
        <w:t>land developers are more likely to invest in land when there is increased predictability concerning regulation</w:t>
      </w:r>
      <w:r w:rsidRPr="00E75C67">
        <w:rPr>
          <w:sz w:val="16"/>
        </w:rPr>
        <w:t xml:space="preserve"> of the development of the land.233 This is because </w:t>
      </w:r>
      <w:r w:rsidRPr="00F42835">
        <w:rPr>
          <w:rStyle w:val="StyleUnderline"/>
        </w:rPr>
        <w:t>it is clear whether water and lands are under the CWA’s jurisdiction and</w:t>
      </w:r>
      <w:r w:rsidRPr="00E75C67">
        <w:rPr>
          <w:sz w:val="16"/>
        </w:rPr>
        <w:t xml:space="preserve"> thus, </w:t>
      </w:r>
      <w:r w:rsidRPr="00F42835">
        <w:rPr>
          <w:rStyle w:val="StyleUnderline"/>
        </w:rPr>
        <w:t>whether development is or is not permitted. Knowing with a high-degree of certainty whether the CWA applies allows</w:t>
      </w:r>
      <w:r w:rsidRPr="00E75C67">
        <w:rPr>
          <w:sz w:val="16"/>
        </w:rPr>
        <w:t xml:space="preserve"> the </w:t>
      </w:r>
      <w:r w:rsidRPr="00F42835">
        <w:rPr>
          <w:rStyle w:val="StyleUnderline"/>
        </w:rPr>
        <w:t>investor to predict the potential gain or loss on their investment with far greater accuracy.</w:t>
      </w:r>
      <w:r w:rsidRPr="00E75C67">
        <w:rPr>
          <w:sz w:val="16"/>
        </w:rPr>
        <w:t>234</w:t>
      </w:r>
    </w:p>
    <w:p w14:paraId="014C6653" w14:textId="77777777" w:rsidR="004F7F1E" w:rsidRPr="00E75C67" w:rsidRDefault="004F7F1E" w:rsidP="004F7F1E">
      <w:pPr>
        <w:rPr>
          <w:sz w:val="16"/>
        </w:rPr>
      </w:pPr>
      <w:r w:rsidRPr="00E75C67">
        <w:rPr>
          <w:rStyle w:val="StyleUnderline"/>
        </w:rPr>
        <w:t>A business or investment opportunity involving difficult-to-predict regulations is viewed</w:t>
      </w:r>
      <w:r w:rsidRPr="00E75C67">
        <w:rPr>
          <w:sz w:val="16"/>
        </w:rPr>
        <w:t xml:space="preserve"> as an investment </w:t>
      </w:r>
      <w:r w:rsidRPr="00E75C67">
        <w:rPr>
          <w:rStyle w:val="StyleUnderline"/>
        </w:rPr>
        <w:t>with</w:t>
      </w:r>
      <w:r w:rsidRPr="00E75C67">
        <w:rPr>
          <w:sz w:val="16"/>
        </w:rPr>
        <w:t xml:space="preserve"> a </w:t>
      </w:r>
      <w:r w:rsidRPr="00E75C67">
        <w:rPr>
          <w:rStyle w:val="StyleUnderline"/>
        </w:rPr>
        <w:t>heightened risk due to the unknown impact</w:t>
      </w:r>
      <w:r w:rsidRPr="00E75C67">
        <w:rPr>
          <w:sz w:val="16"/>
        </w:rPr>
        <w:t xml:space="preserve"> the </w:t>
      </w:r>
      <w:r w:rsidRPr="00E75C67">
        <w:rPr>
          <w:rStyle w:val="StyleUnderline"/>
        </w:rPr>
        <w:t>regulation might have on revenue, expenses, profit, and, ultimately, the return on the investor’s investment.</w:t>
      </w:r>
      <w:r w:rsidRPr="00E75C67">
        <w:rPr>
          <w:sz w:val="16"/>
        </w:rPr>
        <w:t>235 For example, Facebook’s stock price has struggled over the last several years as concern has grown regarding future regulation of the company.236 The fear of potential regulation has had a negative impact because of the unclear consequences the regulation could have on the company’s future revenue, expenses, net income, and growth.237 The same is likely true for investors and developers seeking to develop land that might be under the CWA’s jurisdiction.</w:t>
      </w:r>
    </w:p>
    <w:p w14:paraId="6AFE251D" w14:textId="77777777" w:rsidR="004F7F1E" w:rsidRDefault="004F7F1E" w:rsidP="004F7F1E">
      <w:pPr>
        <w:rPr>
          <w:sz w:val="16"/>
        </w:rPr>
      </w:pPr>
      <w:r w:rsidRPr="00E75C67">
        <w:rPr>
          <w:rStyle w:val="StyleUnderline"/>
        </w:rPr>
        <w:t>When it is unclear whether the EPA will determine if</w:t>
      </w:r>
      <w:r w:rsidRPr="00E75C67">
        <w:rPr>
          <w:sz w:val="16"/>
        </w:rPr>
        <w:t xml:space="preserve"> a body of </w:t>
      </w:r>
      <w:r w:rsidRPr="00E75C67">
        <w:rPr>
          <w:rStyle w:val="StyleUnderline"/>
        </w:rPr>
        <w:t>water is protected by the CWA’s jurisdiction, it is less likely an investor will invest.</w:t>
      </w:r>
      <w:r w:rsidRPr="00E75C67">
        <w:rPr>
          <w:sz w:val="16"/>
        </w:rPr>
        <w:t xml:space="preserve">238 </w:t>
      </w:r>
      <w:r w:rsidRPr="00E75C67">
        <w:rPr>
          <w:rStyle w:val="StyleUnderline"/>
        </w:rPr>
        <w:t>This is</w:t>
      </w:r>
      <w:r w:rsidRPr="00E75C67">
        <w:rPr>
          <w:sz w:val="16"/>
        </w:rPr>
        <w:t xml:space="preserve"> likely largely </w:t>
      </w:r>
      <w:r w:rsidRPr="00E75C67">
        <w:rPr>
          <w:rStyle w:val="StyleUnderline"/>
        </w:rPr>
        <w:t>driven by the fear that after investing large sums of money, regulations will not allow the development to occur, resulting in the loss of a large portion of their investment.</w:t>
      </w:r>
      <w:r w:rsidRPr="00E75C67">
        <w:rPr>
          <w:sz w:val="16"/>
        </w:rPr>
        <w:t xml:space="preserve">239 Thus, </w:t>
      </w:r>
      <w:r w:rsidRPr="00E75C67">
        <w:rPr>
          <w:rStyle w:val="StyleUnderline"/>
        </w:rPr>
        <w:t>unpredictable regulations could ward off development and result in</w:t>
      </w:r>
      <w:r w:rsidRPr="00E75C67">
        <w:rPr>
          <w:sz w:val="16"/>
        </w:rPr>
        <w:t xml:space="preserve"> a </w:t>
      </w:r>
      <w:r w:rsidRPr="00E75C67">
        <w:rPr>
          <w:rStyle w:val="StyleUnderline"/>
        </w:rPr>
        <w:t>loss of economic benefits that would have impacted the area</w:t>
      </w:r>
      <w:r w:rsidRPr="00E75C67">
        <w:rPr>
          <w:sz w:val="16"/>
        </w:rPr>
        <w:t xml:space="preserve"> had the development occurred.240 Moreover, </w:t>
      </w:r>
      <w:r w:rsidRPr="00E75C67">
        <w:rPr>
          <w:rStyle w:val="StyleUnderline"/>
        </w:rPr>
        <w:t>unpredictability will</w:t>
      </w:r>
      <w:r w:rsidRPr="00E75C67">
        <w:rPr>
          <w:sz w:val="16"/>
        </w:rPr>
        <w:t xml:space="preserve"> likely </w:t>
      </w:r>
      <w:r w:rsidRPr="00E75C67">
        <w:rPr>
          <w:rStyle w:val="StyleUnderline"/>
        </w:rPr>
        <w:t>dissuade investment even if there is a high probability</w:t>
      </w:r>
      <w:r w:rsidRPr="00E75C67">
        <w:rPr>
          <w:sz w:val="16"/>
        </w:rPr>
        <w:t xml:space="preserve"> that after the EPA’s analysis, </w:t>
      </w:r>
      <w:r w:rsidRPr="00E75C67">
        <w:rPr>
          <w:rStyle w:val="StyleUnderline"/>
        </w:rPr>
        <w:t xml:space="preserve">the EPA will permit </w:t>
      </w:r>
      <w:r w:rsidRPr="00E75C67">
        <w:rPr>
          <w:rStyle w:val="StyleUnderline"/>
        </w:rPr>
        <w:lastRenderedPageBreak/>
        <w:t>development</w:t>
      </w:r>
      <w:r w:rsidRPr="00E75C67">
        <w:rPr>
          <w:sz w:val="16"/>
        </w:rPr>
        <w:t xml:space="preserve">.241 This is because of the possibility that </w:t>
      </w:r>
      <w:r w:rsidRPr="00E75C67">
        <w:rPr>
          <w:rStyle w:val="StyleUnderline"/>
        </w:rPr>
        <w:t>the return</w:t>
      </w:r>
      <w:r w:rsidRPr="00E75C67">
        <w:rPr>
          <w:sz w:val="16"/>
        </w:rPr>
        <w:t xml:space="preserve"> on investment </w:t>
      </w:r>
      <w:r w:rsidRPr="00E75C67">
        <w:rPr>
          <w:rStyle w:val="StyleUnderline"/>
        </w:rPr>
        <w:t>will be diminished by unforeseen legal expenses, jurisdictional analysis expenses, and increased time waiting for the</w:t>
      </w:r>
      <w:r w:rsidRPr="00E75C67">
        <w:rPr>
          <w:sz w:val="16"/>
        </w:rPr>
        <w:t xml:space="preserve"> EPA’s </w:t>
      </w:r>
      <w:r w:rsidRPr="00E75C67">
        <w:rPr>
          <w:rStyle w:val="StyleUnderline"/>
        </w:rPr>
        <w:t>decision.</w:t>
      </w:r>
      <w:r w:rsidRPr="00E75C67">
        <w:rPr>
          <w:sz w:val="16"/>
        </w:rPr>
        <w:t>242</w:t>
      </w:r>
    </w:p>
    <w:p w14:paraId="32E2B4C3" w14:textId="77777777" w:rsidR="004F7F1E" w:rsidRDefault="004F7F1E" w:rsidP="004F7F1E">
      <w:pPr>
        <w:rPr>
          <w:sz w:val="16"/>
        </w:rPr>
      </w:pPr>
    </w:p>
    <w:p w14:paraId="3E3D5928" w14:textId="77777777" w:rsidR="004F7F1E" w:rsidRPr="00EE4F01" w:rsidRDefault="004F7F1E" w:rsidP="004F7F1E"/>
    <w:p w14:paraId="17BFC9A3" w14:textId="28F1B485" w:rsidR="004F7F1E" w:rsidRDefault="004F7F1E" w:rsidP="004F7F1E">
      <w:pPr>
        <w:pStyle w:val="Heading4"/>
      </w:pPr>
      <w:r>
        <w:t xml:space="preserve">Increased investment when predictable CWA regulations provides business and community benefits </w:t>
      </w:r>
    </w:p>
    <w:p w14:paraId="33A7259E" w14:textId="00D5662A" w:rsidR="004F7F1E" w:rsidRPr="00D536FE" w:rsidRDefault="004F7F1E" w:rsidP="004F7F1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2E5AE91A" w14:textId="77777777" w:rsidR="004F7F1E" w:rsidRDefault="004F7F1E" w:rsidP="004F7F1E">
      <w:pPr>
        <w:rPr>
          <w:sz w:val="16"/>
        </w:rPr>
      </w:pPr>
      <w:r w:rsidRPr="00D536FE">
        <w:rPr>
          <w:sz w:val="16"/>
        </w:rPr>
        <w:t xml:space="preserve">The decrease in expenses required for professional analyses and litigation provides developers, investors, and businesses with more capital to invest in land, employees, and so forth. Similarly, </w:t>
      </w:r>
      <w:r w:rsidRPr="00D536FE">
        <w:rPr>
          <w:rStyle w:val="StyleUnderline"/>
        </w:rPr>
        <w:t>predictable regulations encourage more investment</w:t>
      </w:r>
      <w:r w:rsidRPr="00D536FE">
        <w:rPr>
          <w:sz w:val="16"/>
        </w:rPr>
        <w:t xml:space="preserve"> from investors.251 Thus, this </w:t>
      </w:r>
      <w:r w:rsidRPr="00D536FE">
        <w:rPr>
          <w:rStyle w:val="StyleUnderline"/>
        </w:rPr>
        <w:t>increased</w:t>
      </w:r>
      <w:r w:rsidRPr="00D536FE">
        <w:rPr>
          <w:sz w:val="16"/>
        </w:rPr>
        <w:t xml:space="preserve"> amount of </w:t>
      </w:r>
      <w:r w:rsidRPr="00D536FE">
        <w:rPr>
          <w:rStyle w:val="StyleUnderline"/>
        </w:rPr>
        <w:t>investment would</w:t>
      </w:r>
      <w:r w:rsidRPr="00D536FE">
        <w:rPr>
          <w:sz w:val="16"/>
        </w:rPr>
        <w:t xml:space="preserve"> likely </w:t>
      </w:r>
      <w:r w:rsidRPr="00D536FE">
        <w:rPr>
          <w:rStyle w:val="StyleUnderline"/>
        </w:rPr>
        <w:t>result in more economic development</w:t>
      </w:r>
      <w:r w:rsidRPr="00D536FE">
        <w:rPr>
          <w:sz w:val="16"/>
        </w:rPr>
        <w:t xml:space="preserve">, as well as </w:t>
      </w:r>
      <w:r w:rsidRPr="00D536FE">
        <w:rPr>
          <w:rStyle w:val="StyleUnderline"/>
        </w:rPr>
        <w:t>higher wages and higher quality benefits.</w:t>
      </w:r>
      <w:r w:rsidRPr="00D536FE">
        <w:rPr>
          <w:sz w:val="16"/>
        </w:rPr>
        <w:t xml:space="preserve">252 Moreover, the </w:t>
      </w:r>
      <w:r w:rsidRPr="00D536FE">
        <w:rPr>
          <w:rStyle w:val="StyleUnderline"/>
        </w:rPr>
        <w:t>positive economic impact due to increased predictably extends far beyond those directly involved with the investment, land development, or underlying business.</w:t>
      </w:r>
      <w:r w:rsidRPr="00D536FE">
        <w:rPr>
          <w:sz w:val="16"/>
        </w:rPr>
        <w:t xml:space="preserve">253 </w:t>
      </w:r>
      <w:r w:rsidRPr="00D536FE">
        <w:rPr>
          <w:rStyle w:val="StyleUnderline"/>
        </w:rPr>
        <w:t>Increased land development and investment in a community</w:t>
      </w:r>
      <w:r w:rsidRPr="00D536FE">
        <w:rPr>
          <w:sz w:val="16"/>
        </w:rPr>
        <w:t xml:space="preserve"> often </w:t>
      </w:r>
      <w:r w:rsidRPr="00D536FE">
        <w:rPr>
          <w:rStyle w:val="StyleUnderline"/>
        </w:rPr>
        <w:t>equates to an increase in the amount and quality of housing, retail, utilities, and businesses resulting in an increase in jobs, tax revenue, land values, and other economic benefits for the rest of the community.</w:t>
      </w:r>
      <w:r w:rsidRPr="00D536FE">
        <w:rPr>
          <w:sz w:val="16"/>
        </w:rPr>
        <w:t xml:space="preserve">254 And </w:t>
      </w:r>
      <w:r w:rsidRPr="00D536FE">
        <w:rPr>
          <w:rStyle w:val="StyleUnderline"/>
        </w:rPr>
        <w:t>these economic benefits</w:t>
      </w:r>
      <w:r w:rsidRPr="00D536FE">
        <w:rPr>
          <w:sz w:val="16"/>
        </w:rPr>
        <w:t xml:space="preserve"> often </w:t>
      </w:r>
      <w:r w:rsidRPr="00D536FE">
        <w:rPr>
          <w:rStyle w:val="StyleUnderline"/>
        </w:rPr>
        <w:t>lead to non-economic benefits, such as higher quality public education systems, healthcare systems, roads, emergency services, parks, and so forth</w:t>
      </w:r>
      <w:r w:rsidRPr="00D536FE">
        <w:rPr>
          <w:sz w:val="16"/>
        </w:rPr>
        <w:t>.255</w:t>
      </w:r>
    </w:p>
    <w:p w14:paraId="70AD67F4" w14:textId="77777777" w:rsidR="004F7F1E" w:rsidRPr="00EE4F01" w:rsidRDefault="004F7F1E" w:rsidP="004F7F1E"/>
    <w:p w14:paraId="34689F55" w14:textId="6D3D9E27" w:rsidR="00DC73A2" w:rsidRDefault="004F7F1E" w:rsidP="00DC73A2">
      <w:pPr>
        <w:pStyle w:val="Heading3"/>
      </w:pPr>
      <w:r>
        <w:lastRenderedPageBreak/>
        <w:t>Internal link C</w:t>
      </w:r>
      <w:r w:rsidR="00FD376D">
        <w:t xml:space="preserve">lean </w:t>
      </w:r>
      <w:proofErr w:type="gramStart"/>
      <w:r w:rsidR="00FD376D">
        <w:t xml:space="preserve">water </w:t>
      </w:r>
      <w:r w:rsidR="00DC73A2">
        <w:t xml:space="preserve"> –</w:t>
      </w:r>
      <w:proofErr w:type="gramEnd"/>
      <w:r w:rsidR="00DC73A2">
        <w:t xml:space="preserve"> City Growth </w:t>
      </w:r>
    </w:p>
    <w:p w14:paraId="49CE10BE" w14:textId="020D157B" w:rsidR="00EE4F01" w:rsidRDefault="00EE4F01" w:rsidP="00EE4F01">
      <w:pPr>
        <w:pStyle w:val="Heading4"/>
      </w:pPr>
      <w:r>
        <w:t xml:space="preserve">Clean water ensures sustainable city growth </w:t>
      </w:r>
      <w:r w:rsidR="004F7F1E">
        <w:t xml:space="preserve">– expansive definition of protected waters key to sustaining growth </w:t>
      </w:r>
    </w:p>
    <w:p w14:paraId="01651A2D" w14:textId="112853C4" w:rsidR="00EE4F01" w:rsidRPr="007E369E" w:rsidRDefault="00EE4F01" w:rsidP="00EE4F0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1EA9D8F6" w14:textId="77777777" w:rsidR="00EE4F01" w:rsidRPr="007E369E" w:rsidRDefault="00EE4F01" w:rsidP="00EE4F01">
      <w:pPr>
        <w:rPr>
          <w:sz w:val="16"/>
        </w:rPr>
      </w:pPr>
      <w:r w:rsidRPr="007E369E">
        <w:rPr>
          <w:sz w:val="16"/>
        </w:rPr>
        <w:t xml:space="preserve">Many </w:t>
      </w:r>
      <w:r w:rsidRPr="007E369E">
        <w:rPr>
          <w:rStyle w:val="StyleUnderline"/>
        </w:rPr>
        <w:t>cities across the nation are experiencing unprecedented growth</w:t>
      </w:r>
      <w:r w:rsidRPr="007E369E">
        <w:rPr>
          <w:sz w:val="16"/>
        </w:rPr>
        <w:t xml:space="preserve"> as people flock to “it” cities.399 </w:t>
      </w:r>
      <w:r w:rsidRPr="007E369E">
        <w:rPr>
          <w:rStyle w:val="StyleUnderline"/>
        </w:rPr>
        <w:t xml:space="preserve">A common factor in </w:t>
      </w:r>
      <w:r w:rsidRPr="007E369E">
        <w:rPr>
          <w:sz w:val="16"/>
        </w:rPr>
        <w:t xml:space="preserve">these </w:t>
      </w:r>
      <w:r w:rsidRPr="007E369E">
        <w:rPr>
          <w:rStyle w:val="StyleUnderline"/>
        </w:rPr>
        <w:t>high-growth cities is access to rivers, lakes, streams, and parks for</w:t>
      </w:r>
      <w:r w:rsidRPr="007E369E">
        <w:rPr>
          <w:sz w:val="16"/>
        </w:rPr>
        <w:t xml:space="preserve"> various </w:t>
      </w:r>
      <w:r w:rsidRPr="007E369E">
        <w:rPr>
          <w:rStyle w:val="StyleUnderline"/>
        </w:rPr>
        <w:t>outdoor activities.</w:t>
      </w:r>
      <w:r w:rsidRPr="007E369E">
        <w:rPr>
          <w:sz w:val="16"/>
        </w:rPr>
        <w:t xml:space="preserve">400 Given this, many </w:t>
      </w:r>
      <w:r w:rsidRPr="007E369E">
        <w:rPr>
          <w:rStyle w:val="StyleUnderline"/>
        </w:rPr>
        <w:t>cities are investing significant resources</w:t>
      </w:r>
      <w:r w:rsidRPr="007E369E">
        <w:rPr>
          <w:sz w:val="16"/>
        </w:rPr>
        <w:t xml:space="preserve"> in establishing or revitalizing such “natural” assets in their cities with an eye towards appealing to more people and, ultimately, </w:t>
      </w:r>
      <w:r w:rsidRPr="007E369E">
        <w:rPr>
          <w:rStyle w:val="StyleUnderline"/>
        </w:rPr>
        <w:t>improving the city’s economy.</w:t>
      </w:r>
      <w:r w:rsidRPr="007E369E">
        <w:rPr>
          <w:sz w:val="16"/>
        </w:rPr>
        <w:t xml:space="preserve">401 </w:t>
      </w:r>
      <w:r w:rsidRPr="007E369E">
        <w:rPr>
          <w:rStyle w:val="StyleUnderline"/>
        </w:rPr>
        <w:t>Without clean water, a city’s attractiveness</w:t>
      </w:r>
      <w:r w:rsidRPr="007E369E">
        <w:rPr>
          <w:sz w:val="16"/>
        </w:rPr>
        <w:t xml:space="preserve"> significantly </w:t>
      </w:r>
      <w:r w:rsidRPr="007E369E">
        <w:rPr>
          <w:rStyle w:val="StyleUnderline"/>
        </w:rPr>
        <w:t>declines and</w:t>
      </w:r>
      <w:r w:rsidRPr="007E369E">
        <w:rPr>
          <w:sz w:val="16"/>
        </w:rPr>
        <w:t xml:space="preserve"> likely </w:t>
      </w:r>
      <w:r w:rsidRPr="007E369E">
        <w:rPr>
          <w:rStyle w:val="StyleUnderline"/>
        </w:rPr>
        <w:t>fails to attract</w:t>
      </w:r>
      <w:r w:rsidRPr="007E369E">
        <w:rPr>
          <w:sz w:val="16"/>
        </w:rPr>
        <w:t xml:space="preserve"> potential </w:t>
      </w:r>
      <w:r w:rsidRPr="007E369E">
        <w:rPr>
          <w:rStyle w:val="StyleUnderline"/>
        </w:rPr>
        <w:t>development and economic growth.</w:t>
      </w:r>
      <w:r w:rsidRPr="007E369E">
        <w:rPr>
          <w:sz w:val="16"/>
        </w:rPr>
        <w:t>402</w:t>
      </w:r>
    </w:p>
    <w:p w14:paraId="74F51A13" w14:textId="77777777" w:rsidR="00EE4F01" w:rsidRPr="007E369E" w:rsidRDefault="00EE4F01" w:rsidP="00EE4F01">
      <w:pPr>
        <w:rPr>
          <w:rStyle w:val="StyleUnderline"/>
        </w:rPr>
      </w:pPr>
      <w:r w:rsidRPr="007E369E">
        <w:rPr>
          <w:rStyle w:val="StyleUnderline"/>
        </w:rPr>
        <w:t>Nashville, Austin, and Seattle are</w:t>
      </w:r>
      <w:r w:rsidRPr="007E369E">
        <w:rPr>
          <w:sz w:val="16"/>
        </w:rPr>
        <w:t xml:space="preserve"> some of </w:t>
      </w:r>
      <w:r w:rsidRPr="007E369E">
        <w:rPr>
          <w:rStyle w:val="StyleUnderline"/>
        </w:rPr>
        <w:t>the fastest growing cities</w:t>
      </w:r>
      <w:r w:rsidRPr="007E369E">
        <w:rPr>
          <w:sz w:val="16"/>
        </w:rPr>
        <w:t xml:space="preserve"> in America.403 This growth is attributed to many factors; however, </w:t>
      </w:r>
      <w:r w:rsidRPr="007E369E">
        <w:rPr>
          <w:rStyle w:val="StyleUnderline"/>
        </w:rPr>
        <w:t>one thing all</w:t>
      </w:r>
      <w:r w:rsidRPr="007E369E">
        <w:rPr>
          <w:sz w:val="16"/>
        </w:rPr>
        <w:t xml:space="preserve"> of these cities </w:t>
      </w:r>
      <w:r w:rsidRPr="007E369E">
        <w:rPr>
          <w:rStyle w:val="StyleUnderline"/>
        </w:rPr>
        <w:t>have is close proximity to bodies of water that are clean</w:t>
      </w:r>
      <w:r w:rsidRPr="007E369E">
        <w:rPr>
          <w:sz w:val="16"/>
        </w:rPr>
        <w:t xml:space="preserve"> and support outdoor activities including kayaking, paddle boarding, running along the river, and so forth.404 The importance of such activities to the growth of these cities cannot be dismissed as these bodies of water act as a medium to not only exercise but also to read, relax, think, and meet.405 </w:t>
      </w:r>
      <w:r w:rsidRPr="007E369E">
        <w:rPr>
          <w:rStyle w:val="StyleUnderline"/>
        </w:rPr>
        <w:t>Without clean water, these cities would likely not have grown as fast and would have missed out on many</w:t>
      </w:r>
      <w:r w:rsidRPr="007E369E">
        <w:rPr>
          <w:sz w:val="16"/>
        </w:rPr>
        <w:t xml:space="preserve"> of the </w:t>
      </w:r>
      <w:r w:rsidRPr="007E369E">
        <w:rPr>
          <w:rStyle w:val="StyleUnderline"/>
        </w:rPr>
        <w:t>economic benefits that come with population growth.</w:t>
      </w:r>
    </w:p>
    <w:p w14:paraId="79F645E5" w14:textId="77777777" w:rsidR="00EE4F01" w:rsidRDefault="00EE4F01" w:rsidP="00EE4F01">
      <w:pPr>
        <w:rPr>
          <w:rStyle w:val="StyleUnderline"/>
        </w:rPr>
      </w:pPr>
      <w:r w:rsidRPr="007E369E">
        <w:rPr>
          <w:sz w:val="16"/>
        </w:rPr>
        <w:t xml:space="preserve">As previously discussed in Section B of Part II, </w:t>
      </w:r>
      <w:r w:rsidRPr="007E369E">
        <w:rPr>
          <w:rStyle w:val="StyleUnderline"/>
        </w:rPr>
        <w:t>Obama’s Rule increases the amount of water protected from pollution resulting in</w:t>
      </w:r>
      <w:r w:rsidRPr="007E369E">
        <w:rPr>
          <w:sz w:val="16"/>
        </w:rPr>
        <w:t xml:space="preserve"> an overall </w:t>
      </w:r>
      <w:r w:rsidRPr="007E369E">
        <w:rPr>
          <w:rStyle w:val="StyleUnderline"/>
        </w:rPr>
        <w:t>higher quality of water.</w:t>
      </w:r>
      <w:r w:rsidRPr="007E369E">
        <w:rPr>
          <w:sz w:val="16"/>
        </w:rPr>
        <w:t xml:space="preserve">406 </w:t>
      </w:r>
      <w:r w:rsidRPr="007E369E">
        <w:rPr>
          <w:rStyle w:val="StyleUnderline"/>
        </w:rPr>
        <w:t>The opposite is true of Trump’s Rule.</w:t>
      </w:r>
      <w:r w:rsidRPr="007E369E">
        <w:rPr>
          <w:sz w:val="16"/>
        </w:rPr>
        <w:t xml:space="preserve">407 Under Trump’s Rule, the </w:t>
      </w:r>
      <w:r w:rsidRPr="007E369E">
        <w:rPr>
          <w:rStyle w:val="StyleUnderline"/>
        </w:rPr>
        <w:t>water quality in many</w:t>
      </w:r>
      <w:r w:rsidRPr="007E369E">
        <w:rPr>
          <w:sz w:val="16"/>
        </w:rPr>
        <w:t xml:space="preserve"> of these </w:t>
      </w:r>
      <w:r w:rsidRPr="007E369E">
        <w:rPr>
          <w:rStyle w:val="StyleUnderline"/>
        </w:rPr>
        <w:t>cities could decrease, resulting in a plateau, or</w:t>
      </w:r>
      <w:r w:rsidRPr="007E369E">
        <w:rPr>
          <w:sz w:val="16"/>
        </w:rPr>
        <w:t xml:space="preserve"> possibly even a </w:t>
      </w:r>
      <w:r w:rsidRPr="007E369E">
        <w:rPr>
          <w:rStyle w:val="StyleUnderline"/>
        </w:rPr>
        <w:t>decline, in growth.</w:t>
      </w:r>
      <w:r w:rsidRPr="007E369E">
        <w:rPr>
          <w:sz w:val="16"/>
        </w:rPr>
        <w:t xml:space="preserve">408 </w:t>
      </w:r>
      <w:r w:rsidRPr="007E369E">
        <w:rPr>
          <w:rStyle w:val="StyleUnderline"/>
        </w:rPr>
        <w:t>Maintaining high water quality is essential for</w:t>
      </w:r>
      <w:r w:rsidRPr="007E369E">
        <w:rPr>
          <w:sz w:val="16"/>
        </w:rPr>
        <w:t xml:space="preserve"> these </w:t>
      </w:r>
      <w:r w:rsidRPr="007E369E">
        <w:rPr>
          <w:rStyle w:val="StyleUnderline"/>
        </w:rPr>
        <w:t>cities to attract, retain, and supplement</w:t>
      </w:r>
      <w:r w:rsidRPr="007E369E">
        <w:rPr>
          <w:sz w:val="16"/>
        </w:rPr>
        <w:t xml:space="preserve"> their </w:t>
      </w:r>
      <w:r w:rsidRPr="007E369E">
        <w:rPr>
          <w:rStyle w:val="StyleUnderline"/>
        </w:rPr>
        <w:t>high growth</w:t>
      </w:r>
      <w:r w:rsidRPr="007E369E">
        <w:rPr>
          <w:sz w:val="16"/>
        </w:rPr>
        <w:t xml:space="preserve">, and, as such, </w:t>
      </w:r>
      <w:r w:rsidRPr="007E369E">
        <w:rPr>
          <w:rStyle w:val="StyleUnderline"/>
        </w:rPr>
        <w:t xml:space="preserve">Obama’s Rule positions </w:t>
      </w:r>
      <w:r w:rsidRPr="007E369E">
        <w:rPr>
          <w:sz w:val="16"/>
        </w:rPr>
        <w:t xml:space="preserve">these </w:t>
      </w:r>
      <w:r w:rsidRPr="007E369E">
        <w:rPr>
          <w:rStyle w:val="StyleUnderline"/>
        </w:rPr>
        <w:t>cities</w:t>
      </w:r>
      <w:r w:rsidRPr="007E369E">
        <w:rPr>
          <w:sz w:val="16"/>
        </w:rPr>
        <w:t xml:space="preserve">, and other cities like them, to continue </w:t>
      </w:r>
      <w:r w:rsidRPr="007E369E">
        <w:rPr>
          <w:rStyle w:val="StyleUnderline"/>
        </w:rPr>
        <w:t>to have sustainable growth and reap economic benefits.</w:t>
      </w:r>
    </w:p>
    <w:p w14:paraId="74DC7DAB" w14:textId="77777777" w:rsidR="00EE4F01" w:rsidRPr="00EE4F01" w:rsidRDefault="00EE4F01" w:rsidP="00EE4F01"/>
    <w:p w14:paraId="44C9B34F" w14:textId="17A38A05" w:rsidR="00DC73A2" w:rsidRDefault="004F7F1E" w:rsidP="00DC73A2">
      <w:pPr>
        <w:pStyle w:val="Heading3"/>
      </w:pPr>
      <w:r>
        <w:lastRenderedPageBreak/>
        <w:t>Internal link C</w:t>
      </w:r>
      <w:r w:rsidR="00FD376D">
        <w:t xml:space="preserve">lean water </w:t>
      </w:r>
      <w:r w:rsidR="00DC73A2">
        <w:t xml:space="preserve">– Fishing Industry </w:t>
      </w:r>
    </w:p>
    <w:p w14:paraId="1EE92B89" w14:textId="6B3A1461" w:rsidR="00EE4F01" w:rsidRDefault="00EE4F01" w:rsidP="00EE4F01">
      <w:pPr>
        <w:pStyle w:val="Heading4"/>
      </w:pPr>
      <w:r>
        <w:t xml:space="preserve">Water pollution kills the fishing industry </w:t>
      </w:r>
      <w:r w:rsidR="004F7F1E">
        <w:t xml:space="preserve">– CWA protected waters decrease the amount of pollution and harm to fishing industry </w:t>
      </w:r>
    </w:p>
    <w:p w14:paraId="7237DE37" w14:textId="63CDA127" w:rsidR="00EE4F01" w:rsidRPr="00C807FB" w:rsidRDefault="00EE4F01" w:rsidP="00EE4F0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6454CDB4" w14:textId="77777777" w:rsidR="00EE4F01" w:rsidRPr="00C807FB" w:rsidRDefault="00EE4F01" w:rsidP="00EE4F01">
      <w:pPr>
        <w:rPr>
          <w:sz w:val="16"/>
        </w:rPr>
      </w:pPr>
      <w:r w:rsidRPr="00C807FB">
        <w:rPr>
          <w:sz w:val="16"/>
        </w:rPr>
        <w:t xml:space="preserve">Relatedly, many individuals and </w:t>
      </w:r>
      <w:r w:rsidRPr="00850352">
        <w:rPr>
          <w:rStyle w:val="StyleUnderline"/>
        </w:rPr>
        <w:t>companies in the fishing industry across the nation are witnessing</w:t>
      </w:r>
      <w:r w:rsidRPr="00C807FB">
        <w:rPr>
          <w:sz w:val="16"/>
        </w:rPr>
        <w:t xml:space="preserve"> their </w:t>
      </w:r>
      <w:r w:rsidRPr="00850352">
        <w:rPr>
          <w:rStyle w:val="StyleUnderline"/>
        </w:rPr>
        <w:t>business deplete right in front of them.</w:t>
      </w:r>
      <w:r w:rsidRPr="00C807FB">
        <w:rPr>
          <w:sz w:val="16"/>
        </w:rPr>
        <w:t xml:space="preserve">387 This </w:t>
      </w:r>
      <w:r w:rsidRPr="00850352">
        <w:rPr>
          <w:rStyle w:val="StyleUnderline"/>
        </w:rPr>
        <w:t>business failure is not due to a lack of demand for fish and seafood; instead, pollution is literally killing the market.</w:t>
      </w:r>
      <w:r w:rsidRPr="00C807FB">
        <w:rPr>
          <w:sz w:val="16"/>
        </w:rPr>
        <w:t xml:space="preserve">388 Many fishermen and </w:t>
      </w:r>
      <w:r w:rsidRPr="00850352">
        <w:rPr>
          <w:rStyle w:val="StyleUnderline"/>
        </w:rPr>
        <w:t>fishing companies</w:t>
      </w:r>
      <w:r w:rsidRPr="00C807FB">
        <w:rPr>
          <w:sz w:val="16"/>
        </w:rPr>
        <w:t xml:space="preserve"> in the Chesapeake Bay area </w:t>
      </w:r>
      <w:r w:rsidRPr="00850352">
        <w:rPr>
          <w:rStyle w:val="StyleUnderline"/>
        </w:rPr>
        <w:t xml:space="preserve">are being forced to close </w:t>
      </w:r>
      <w:r w:rsidRPr="00C807FB">
        <w:rPr>
          <w:sz w:val="16"/>
        </w:rPr>
        <w:t xml:space="preserve">their businesses </w:t>
      </w:r>
      <w:r w:rsidRPr="00850352">
        <w:rPr>
          <w:rStyle w:val="StyleUnderline"/>
        </w:rPr>
        <w:t>because of the vast amount of pollutants</w:t>
      </w:r>
      <w:r w:rsidRPr="00C807FB">
        <w:rPr>
          <w:sz w:val="16"/>
        </w:rPr>
        <w:t xml:space="preserve"> in the bay water.389 The </w:t>
      </w:r>
      <w:r w:rsidRPr="00850352">
        <w:rPr>
          <w:rStyle w:val="StyleUnderline"/>
        </w:rPr>
        <w:t>decline in water quality has directly resulted in a decline in</w:t>
      </w:r>
      <w:r w:rsidRPr="00C807FB">
        <w:rPr>
          <w:sz w:val="16"/>
        </w:rPr>
        <w:t xml:space="preserve"> the number of </w:t>
      </w:r>
      <w:r w:rsidRPr="00850352">
        <w:rPr>
          <w:rStyle w:val="StyleUnderline"/>
        </w:rPr>
        <w:t>oysters, crabs, clams, and fish.</w:t>
      </w:r>
      <w:r w:rsidRPr="00C807FB">
        <w:rPr>
          <w:sz w:val="16"/>
        </w:rPr>
        <w:t>390</w:t>
      </w:r>
    </w:p>
    <w:p w14:paraId="2464579F" w14:textId="77777777" w:rsidR="00EE4F01" w:rsidRPr="00C807FB" w:rsidRDefault="00EE4F01" w:rsidP="00EE4F01">
      <w:pPr>
        <w:rPr>
          <w:sz w:val="16"/>
        </w:rPr>
      </w:pPr>
      <w:r w:rsidRPr="00C807FB">
        <w:rPr>
          <w:sz w:val="16"/>
        </w:rPr>
        <w:t xml:space="preserve">Specifically, as a result of pollution in Chesapeake Bay, the oyster population has decreased by 50% over the last twenty years.391 This decline not only decreased the amount of oysters sold for consumption but also decreased the overall water quality as oysters naturally filter out pollution.392 Additionally, any fisherman in the area that continues to fish risks serious physical harm.393 This is because diseases, including multiple flesh eating diseases, have become more prevalent in the area.394 </w:t>
      </w:r>
      <w:r w:rsidRPr="00C807FB">
        <w:rPr>
          <w:rStyle w:val="StyleUnderline"/>
        </w:rPr>
        <w:t>Water pollution</w:t>
      </w:r>
      <w:r w:rsidRPr="00C807FB">
        <w:rPr>
          <w:sz w:val="16"/>
        </w:rPr>
        <w:t xml:space="preserve"> has also </w:t>
      </w:r>
      <w:r w:rsidRPr="00C807FB">
        <w:rPr>
          <w:rStyle w:val="StyleUnderline"/>
        </w:rPr>
        <w:t>caused a dead zone</w:t>
      </w:r>
      <w:r w:rsidRPr="00C807FB">
        <w:rPr>
          <w:sz w:val="16"/>
        </w:rPr>
        <w:t xml:space="preserve">, an oxygen depleted zone, </w:t>
      </w:r>
      <w:r w:rsidRPr="00C807FB">
        <w:rPr>
          <w:rStyle w:val="StyleUnderline"/>
        </w:rPr>
        <w:t>to grow to several hundred square miles in the Chesapeake Bay.</w:t>
      </w:r>
      <w:r w:rsidRPr="00C807FB">
        <w:rPr>
          <w:sz w:val="16"/>
        </w:rPr>
        <w:t>395</w:t>
      </w:r>
    </w:p>
    <w:p w14:paraId="38823173" w14:textId="77777777" w:rsidR="00EE4F01" w:rsidRDefault="00EE4F01" w:rsidP="00EE4F01">
      <w:pPr>
        <w:rPr>
          <w:sz w:val="16"/>
        </w:rPr>
      </w:pPr>
      <w:r w:rsidRPr="00C807FB">
        <w:rPr>
          <w:rStyle w:val="StyleUnderline"/>
        </w:rPr>
        <w:t>This is not</w:t>
      </w:r>
      <w:r w:rsidRPr="00C807FB">
        <w:rPr>
          <w:sz w:val="16"/>
        </w:rPr>
        <w:t xml:space="preserve"> a problem that is unique </w:t>
      </w:r>
      <w:r w:rsidRPr="00C807FB">
        <w:rPr>
          <w:rStyle w:val="StyleUnderline"/>
        </w:rPr>
        <w:t>to the Chesapeake Bay</w:t>
      </w:r>
      <w:r w:rsidRPr="00C807FB">
        <w:rPr>
          <w:sz w:val="16"/>
        </w:rPr>
        <w:t xml:space="preserve"> as </w:t>
      </w:r>
      <w:r w:rsidRPr="00C807FB">
        <w:rPr>
          <w:rStyle w:val="StyleUnderline"/>
        </w:rPr>
        <w:t>many people in the fishing industry across the nation are dealing with the ramifications of polluted water.</w:t>
      </w:r>
      <w:r w:rsidRPr="00C807FB">
        <w:rPr>
          <w:sz w:val="16"/>
        </w:rPr>
        <w:t xml:space="preserve">396 </w:t>
      </w:r>
      <w:r w:rsidRPr="00C807FB">
        <w:rPr>
          <w:rStyle w:val="StyleUnderline"/>
        </w:rPr>
        <w:t>Trump’s Rule will decrease the amount of water protected from such pollution while increasing the amount of pollution and</w:t>
      </w:r>
      <w:r w:rsidRPr="00C807FB">
        <w:rPr>
          <w:sz w:val="16"/>
        </w:rPr>
        <w:t xml:space="preserve"> number of </w:t>
      </w:r>
      <w:r w:rsidRPr="00C807FB">
        <w:rPr>
          <w:rStyle w:val="StyleUnderline"/>
        </w:rPr>
        <w:t>fishing businesses negatively impacted by pollution.</w:t>
      </w:r>
      <w:r w:rsidRPr="00C807FB">
        <w:rPr>
          <w:sz w:val="16"/>
        </w:rPr>
        <w:t xml:space="preserve">397 Additionally, the economic impact is not limited to just the fishing industry—other local tourism businesses are often severely crippled by increased water pollution.398 Pollution is a problem for many local economies, and decreasing the CWA’s jurisdiction, as Trump’s Rule does, will continue to negatively impact the economy. </w:t>
      </w:r>
    </w:p>
    <w:p w14:paraId="547B729F" w14:textId="77777777" w:rsidR="00EE4F01" w:rsidRPr="00EE4F01" w:rsidRDefault="00EE4F01" w:rsidP="00EE4F01"/>
    <w:p w14:paraId="14C6C5EE" w14:textId="4DB7DEF7" w:rsidR="00DC73A2" w:rsidRDefault="004F7F1E" w:rsidP="00DC73A2">
      <w:pPr>
        <w:pStyle w:val="Heading3"/>
      </w:pPr>
      <w:r>
        <w:lastRenderedPageBreak/>
        <w:t>Internal link C</w:t>
      </w:r>
      <w:r w:rsidR="00FD376D">
        <w:t xml:space="preserve">lean water – Household income </w:t>
      </w:r>
    </w:p>
    <w:p w14:paraId="29CFCC30" w14:textId="1C709DD9" w:rsidR="00EE4F01" w:rsidRDefault="00EE4F01" w:rsidP="00EE4F01">
      <w:pPr>
        <w:pStyle w:val="Heading4"/>
      </w:pPr>
      <w:r>
        <w:t xml:space="preserve">Treating polluted water is a huge economic burden on households – plan boosts the economy </w:t>
      </w:r>
      <w:r w:rsidR="00BC1C80">
        <w:t xml:space="preserve">by providing protections </w:t>
      </w:r>
    </w:p>
    <w:p w14:paraId="23D92508" w14:textId="03F001C1" w:rsidR="00EE4F01" w:rsidRPr="0005238C" w:rsidRDefault="00EE4F01" w:rsidP="00EE4F0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5C6E6458" w14:textId="77777777" w:rsidR="00EE4F01" w:rsidRPr="0005238C" w:rsidRDefault="00EE4F01" w:rsidP="00EE4F01">
      <w:pPr>
        <w:rPr>
          <w:sz w:val="16"/>
        </w:rPr>
      </w:pPr>
      <w:r w:rsidRPr="0005238C">
        <w:rPr>
          <w:sz w:val="16"/>
        </w:rPr>
        <w:t>iii. The Cost to Treat Polluted Water</w:t>
      </w:r>
    </w:p>
    <w:p w14:paraId="120C65E7" w14:textId="77777777" w:rsidR="00EE4F01" w:rsidRPr="0005238C" w:rsidRDefault="00EE4F01" w:rsidP="00EE4F01">
      <w:pPr>
        <w:rPr>
          <w:sz w:val="16"/>
        </w:rPr>
      </w:pPr>
      <w:r w:rsidRPr="0005238C">
        <w:rPr>
          <w:sz w:val="16"/>
        </w:rPr>
        <w:t xml:space="preserve">In many states, </w:t>
      </w:r>
      <w:r w:rsidRPr="0005238C">
        <w:rPr>
          <w:rStyle w:val="StyleUnderline"/>
        </w:rPr>
        <w:t>high amounts of water pollution results in the state and</w:t>
      </w:r>
      <w:r w:rsidRPr="0005238C">
        <w:rPr>
          <w:sz w:val="16"/>
        </w:rPr>
        <w:t xml:space="preserve"> its </w:t>
      </w:r>
      <w:r w:rsidRPr="0005238C">
        <w:rPr>
          <w:rStyle w:val="StyleUnderline"/>
        </w:rPr>
        <w:t>citizens using a significant amount of resources to treat the water to make it safe for human consumption.</w:t>
      </w:r>
      <w:r w:rsidRPr="0005238C">
        <w:rPr>
          <w:sz w:val="16"/>
        </w:rPr>
        <w:t xml:space="preserve">330 For example, </w:t>
      </w:r>
      <w:r w:rsidRPr="0005238C">
        <w:rPr>
          <w:rStyle w:val="StyleUnderline"/>
        </w:rPr>
        <w:t>the average U.S. family uses over 300 gallons of water per day for their everyday needs.</w:t>
      </w:r>
      <w:r w:rsidRPr="0005238C">
        <w:rPr>
          <w:sz w:val="16"/>
        </w:rPr>
        <w:t xml:space="preserve">331 </w:t>
      </w:r>
      <w:r w:rsidRPr="0005238C">
        <w:rPr>
          <w:rStyle w:val="StyleUnderline"/>
        </w:rPr>
        <w:t>The cost of water treatment for water with typical pollution levels is around $1 for every 250 gallons.</w:t>
      </w:r>
      <w:r w:rsidRPr="0005238C">
        <w:rPr>
          <w:sz w:val="16"/>
        </w:rPr>
        <w:t xml:space="preserve">332 Thus, </w:t>
      </w:r>
      <w:r w:rsidRPr="0005238C">
        <w:rPr>
          <w:rStyle w:val="StyleUnderline"/>
        </w:rPr>
        <w:t>families</w:t>
      </w:r>
      <w:r w:rsidRPr="0005238C">
        <w:rPr>
          <w:sz w:val="16"/>
        </w:rPr>
        <w:t xml:space="preserve"> may </w:t>
      </w:r>
      <w:r w:rsidRPr="0005238C">
        <w:rPr>
          <w:rStyle w:val="StyleUnderline"/>
        </w:rPr>
        <w:t>pay between $1 and $3 per day</w:t>
      </w:r>
      <w:r w:rsidRPr="0005238C">
        <w:rPr>
          <w:sz w:val="16"/>
        </w:rPr>
        <w:t xml:space="preserve"> just </w:t>
      </w:r>
      <w:r w:rsidRPr="0005238C">
        <w:rPr>
          <w:rStyle w:val="StyleUnderline"/>
        </w:rPr>
        <w:t>to</w:t>
      </w:r>
      <w:r w:rsidRPr="0005238C">
        <w:rPr>
          <w:sz w:val="16"/>
        </w:rPr>
        <w:t xml:space="preserve"> have </w:t>
      </w:r>
      <w:r w:rsidRPr="0005238C">
        <w:rPr>
          <w:rStyle w:val="StyleUnderline"/>
        </w:rPr>
        <w:t>access</w:t>
      </w:r>
      <w:r w:rsidRPr="0005238C">
        <w:rPr>
          <w:sz w:val="16"/>
        </w:rPr>
        <w:t xml:space="preserve"> to </w:t>
      </w:r>
      <w:r w:rsidRPr="0005238C">
        <w:rPr>
          <w:rStyle w:val="StyleUnderline"/>
        </w:rPr>
        <w:t>water that is safe for drinking.</w:t>
      </w:r>
      <w:r w:rsidRPr="0005238C">
        <w:rPr>
          <w:sz w:val="16"/>
        </w:rPr>
        <w:t xml:space="preserve">333 </w:t>
      </w:r>
      <w:r w:rsidRPr="0005238C">
        <w:rPr>
          <w:rStyle w:val="StyleUnderline"/>
        </w:rPr>
        <w:t>Considering</w:t>
      </w:r>
      <w:r w:rsidRPr="0005238C">
        <w:rPr>
          <w:sz w:val="16"/>
        </w:rPr>
        <w:t xml:space="preserve"> that the U.S. </w:t>
      </w:r>
      <w:r w:rsidRPr="0005238C">
        <w:rPr>
          <w:rStyle w:val="StyleUnderline"/>
        </w:rPr>
        <w:t>Census Bureau estimated</w:t>
      </w:r>
      <w:r w:rsidRPr="0005238C">
        <w:rPr>
          <w:sz w:val="16"/>
        </w:rPr>
        <w:t xml:space="preserve"> that </w:t>
      </w:r>
      <w:r w:rsidRPr="0005238C">
        <w:rPr>
          <w:rStyle w:val="StyleUnderline"/>
        </w:rPr>
        <w:t>the</w:t>
      </w:r>
      <w:r w:rsidRPr="0005238C">
        <w:rPr>
          <w:sz w:val="16"/>
        </w:rPr>
        <w:t xml:space="preserve"> 2017 </w:t>
      </w:r>
      <w:r w:rsidRPr="0005238C">
        <w:rPr>
          <w:rStyle w:val="StyleUnderline"/>
        </w:rPr>
        <w:t>median</w:t>
      </w:r>
      <w:r w:rsidRPr="0005238C">
        <w:rPr>
          <w:sz w:val="16"/>
        </w:rPr>
        <w:t xml:space="preserve"> national </w:t>
      </w:r>
      <w:r w:rsidRPr="0005238C">
        <w:rPr>
          <w:rStyle w:val="StyleUnderline"/>
        </w:rPr>
        <w:t>household income was $61,372, this expense represents around 1% of the average household income per year.</w:t>
      </w:r>
      <w:r w:rsidRPr="0005238C">
        <w:rPr>
          <w:sz w:val="16"/>
        </w:rPr>
        <w:t>334</w:t>
      </w:r>
    </w:p>
    <w:p w14:paraId="00AE11E8" w14:textId="77777777" w:rsidR="00EE4F01" w:rsidRPr="0005238C" w:rsidRDefault="00EE4F01" w:rsidP="00EE4F01">
      <w:pPr>
        <w:rPr>
          <w:sz w:val="16"/>
        </w:rPr>
      </w:pPr>
      <w:r w:rsidRPr="0005238C">
        <w:rPr>
          <w:rStyle w:val="StyleUnderline"/>
        </w:rPr>
        <w:t>In some states, this cost has</w:t>
      </w:r>
      <w:r w:rsidRPr="0005238C">
        <w:rPr>
          <w:sz w:val="16"/>
        </w:rPr>
        <w:t xml:space="preserve"> even </w:t>
      </w:r>
      <w:r w:rsidRPr="0005238C">
        <w:rPr>
          <w:rStyle w:val="StyleUnderline"/>
        </w:rPr>
        <w:t>greater significance</w:t>
      </w:r>
      <w:r w:rsidRPr="0005238C">
        <w:rPr>
          <w:sz w:val="16"/>
        </w:rPr>
        <w:t xml:space="preserve"> as </w:t>
      </w:r>
      <w:r w:rsidRPr="0005238C">
        <w:rPr>
          <w:rStyle w:val="StyleUnderline"/>
        </w:rPr>
        <w:t>there is a much lower average household income</w:t>
      </w:r>
      <w:r w:rsidRPr="0005238C">
        <w:rPr>
          <w:sz w:val="16"/>
        </w:rPr>
        <w:t xml:space="preserve">, and </w:t>
      </w:r>
      <w:r w:rsidRPr="0005238C">
        <w:rPr>
          <w:rStyle w:val="StyleUnderline"/>
        </w:rPr>
        <w:t>many of those</w:t>
      </w:r>
      <w:r w:rsidRPr="0005238C">
        <w:rPr>
          <w:sz w:val="16"/>
        </w:rPr>
        <w:t xml:space="preserve"> same </w:t>
      </w:r>
      <w:r w:rsidRPr="0005238C">
        <w:rPr>
          <w:rStyle w:val="StyleUnderline"/>
        </w:rPr>
        <w:t>states are</w:t>
      </w:r>
      <w:r w:rsidRPr="0005238C">
        <w:rPr>
          <w:sz w:val="16"/>
        </w:rPr>
        <w:t xml:space="preserve"> also </w:t>
      </w:r>
      <w:r w:rsidRPr="0005238C">
        <w:rPr>
          <w:rStyle w:val="StyleUnderline"/>
        </w:rPr>
        <w:t>maligned with more water pollution issues.</w:t>
      </w:r>
      <w:r w:rsidRPr="0005238C">
        <w:rPr>
          <w:sz w:val="16"/>
        </w:rPr>
        <w:t xml:space="preserve">335 </w:t>
      </w:r>
      <w:r w:rsidRPr="0005238C">
        <w:rPr>
          <w:rStyle w:val="StyleUnderline"/>
        </w:rPr>
        <w:t>In West Virginia</w:t>
      </w:r>
      <w:r w:rsidRPr="0005238C">
        <w:rPr>
          <w:sz w:val="16"/>
        </w:rPr>
        <w:t xml:space="preserve">, a state consistently dealing with pollution by large industries, </w:t>
      </w:r>
      <w:r w:rsidRPr="0005238C">
        <w:rPr>
          <w:rStyle w:val="StyleUnderline"/>
        </w:rPr>
        <w:t>the median household income was $43,469</w:t>
      </w:r>
      <w:r w:rsidRPr="0005238C">
        <w:rPr>
          <w:sz w:val="16"/>
        </w:rPr>
        <w:t xml:space="preserve"> in 2017.336 Thus, </w:t>
      </w:r>
      <w:r w:rsidRPr="0005238C">
        <w:rPr>
          <w:rStyle w:val="StyleUnderline"/>
        </w:rPr>
        <w:t>the cost of water treatment represents over 1% of the average household income</w:t>
      </w:r>
      <w:r w:rsidRPr="0005238C">
        <w:rPr>
          <w:sz w:val="16"/>
        </w:rPr>
        <w:t xml:space="preserve"> per year, </w:t>
      </w:r>
      <w:r w:rsidRPr="0005238C">
        <w:rPr>
          <w:rStyle w:val="StyleUnderline"/>
        </w:rPr>
        <w:t>without factoring in that</w:t>
      </w:r>
      <w:r w:rsidRPr="0005238C">
        <w:rPr>
          <w:sz w:val="16"/>
        </w:rPr>
        <w:t xml:space="preserve"> the </w:t>
      </w:r>
      <w:r w:rsidRPr="0005238C">
        <w:rPr>
          <w:rStyle w:val="StyleUnderline"/>
        </w:rPr>
        <w:t xml:space="preserve">cost of treatment is </w:t>
      </w:r>
      <w:r w:rsidRPr="0005238C">
        <w:rPr>
          <w:sz w:val="16"/>
        </w:rPr>
        <w:t xml:space="preserve">likely </w:t>
      </w:r>
      <w:r w:rsidRPr="0005238C">
        <w:rPr>
          <w:rStyle w:val="StyleUnderline"/>
        </w:rPr>
        <w:t>significantly higher due to increased concentrations of pollution.</w:t>
      </w:r>
      <w:r w:rsidRPr="0005238C">
        <w:rPr>
          <w:sz w:val="16"/>
        </w:rPr>
        <w:t>337</w:t>
      </w:r>
    </w:p>
    <w:p w14:paraId="30F1B398" w14:textId="77777777" w:rsidR="00EE4F01" w:rsidRDefault="00EE4F01" w:rsidP="00EE4F01">
      <w:pPr>
        <w:rPr>
          <w:sz w:val="16"/>
        </w:rPr>
      </w:pPr>
      <w:r w:rsidRPr="0005238C">
        <w:rPr>
          <w:rStyle w:val="StyleUnderline"/>
        </w:rPr>
        <w:t>Obama’s Rule would result in a reduction in the pollution level</w:t>
      </w:r>
      <w:r w:rsidRPr="0005238C">
        <w:rPr>
          <w:sz w:val="16"/>
        </w:rPr>
        <w:t xml:space="preserve"> of water, </w:t>
      </w:r>
      <w:r w:rsidRPr="0005238C">
        <w:rPr>
          <w:rStyle w:val="StyleUnderline"/>
        </w:rPr>
        <w:t>which would</w:t>
      </w:r>
      <w:r w:rsidRPr="0005238C">
        <w:rPr>
          <w:sz w:val="16"/>
        </w:rPr>
        <w:t xml:space="preserve"> in turn </w:t>
      </w:r>
      <w:r w:rsidRPr="0005238C">
        <w:rPr>
          <w:rStyle w:val="StyleUnderline"/>
        </w:rPr>
        <w:t>result in less filtering and treatment costs.</w:t>
      </w:r>
      <w:r w:rsidRPr="0005238C">
        <w:rPr>
          <w:sz w:val="16"/>
        </w:rPr>
        <w:t xml:space="preserve">338 </w:t>
      </w:r>
      <w:r w:rsidRPr="0005238C">
        <w:rPr>
          <w:rStyle w:val="StyleUnderline"/>
        </w:rPr>
        <w:t>This could save the average household hundreds of dollars and provide an economic boost throughout the nation.</w:t>
      </w:r>
      <w:r w:rsidRPr="0005238C">
        <w:rPr>
          <w:sz w:val="16"/>
        </w:rPr>
        <w:t xml:space="preserve">339 Conversely, </w:t>
      </w:r>
      <w:r w:rsidRPr="0005238C">
        <w:rPr>
          <w:rStyle w:val="StyleUnderline"/>
        </w:rPr>
        <w:t>Trump’s Rule will</w:t>
      </w:r>
      <w:r w:rsidRPr="0005238C">
        <w:rPr>
          <w:sz w:val="16"/>
        </w:rPr>
        <w:t xml:space="preserve"> likely </w:t>
      </w:r>
      <w:r w:rsidRPr="0005238C">
        <w:rPr>
          <w:rStyle w:val="StyleUnderline"/>
        </w:rPr>
        <w:t>increase the pollution levels</w:t>
      </w:r>
      <w:r w:rsidRPr="0005238C">
        <w:rPr>
          <w:sz w:val="16"/>
        </w:rPr>
        <w:t xml:space="preserve"> in water.340 Thus, </w:t>
      </w:r>
      <w:r w:rsidRPr="0005238C">
        <w:rPr>
          <w:rStyle w:val="StyleUnderline"/>
        </w:rPr>
        <w:t>the costs to treat such water would rise,</w:t>
      </w:r>
      <w:r w:rsidRPr="0005238C">
        <w:rPr>
          <w:sz w:val="16"/>
        </w:rPr>
        <w:t xml:space="preserve"> </w:t>
      </w:r>
      <w:r w:rsidRPr="0005238C">
        <w:rPr>
          <w:rStyle w:val="StyleUnderline"/>
        </w:rPr>
        <w:t>causing households to spend an even greater amount</w:t>
      </w:r>
      <w:r w:rsidRPr="0005238C">
        <w:rPr>
          <w:sz w:val="16"/>
        </w:rPr>
        <w:t xml:space="preserve"> of money </w:t>
      </w:r>
      <w:r w:rsidRPr="0005238C">
        <w:rPr>
          <w:rStyle w:val="StyleUnderline"/>
        </w:rPr>
        <w:t>on</w:t>
      </w:r>
      <w:r w:rsidRPr="0005238C">
        <w:rPr>
          <w:sz w:val="16"/>
        </w:rPr>
        <w:t xml:space="preserve"> such a </w:t>
      </w:r>
      <w:r w:rsidRPr="0005238C">
        <w:rPr>
          <w:rStyle w:val="StyleUnderline"/>
        </w:rPr>
        <w:t>basic necessity.</w:t>
      </w:r>
      <w:r w:rsidRPr="0005238C">
        <w:rPr>
          <w:sz w:val="16"/>
        </w:rPr>
        <w:t>341</w:t>
      </w:r>
    </w:p>
    <w:p w14:paraId="7DC92CFC" w14:textId="77777777" w:rsidR="00EE4F01" w:rsidRPr="00EE4F01" w:rsidRDefault="00EE4F01" w:rsidP="00EE4F01"/>
    <w:p w14:paraId="32EA52A1" w14:textId="31D194E8" w:rsidR="00DC73A2" w:rsidRDefault="00DC73A2" w:rsidP="004F7F1E"/>
    <w:p w14:paraId="1A2E8771" w14:textId="6BC2B586" w:rsidR="00DC73A2" w:rsidRDefault="004F7F1E" w:rsidP="00DC73A2">
      <w:pPr>
        <w:pStyle w:val="Heading3"/>
      </w:pPr>
      <w:r>
        <w:lastRenderedPageBreak/>
        <w:t xml:space="preserve">Internal link </w:t>
      </w:r>
      <w:r w:rsidR="005108A1">
        <w:t xml:space="preserve">and impact - </w:t>
      </w:r>
      <w:r w:rsidR="00DC73A2">
        <w:t xml:space="preserve">Tourism </w:t>
      </w:r>
    </w:p>
    <w:p w14:paraId="596CB0B5" w14:textId="77777777" w:rsidR="00EE4F01" w:rsidRDefault="00EE4F01" w:rsidP="00EE4F01">
      <w:pPr>
        <w:pStyle w:val="Heading4"/>
      </w:pPr>
      <w:r>
        <w:t xml:space="preserve">Water pollution collapses the tourism economy – outweighs any industry benefits – plan solves </w:t>
      </w:r>
    </w:p>
    <w:p w14:paraId="39C3E5B3" w14:textId="2DFB9F2D" w:rsidR="00EE4F01" w:rsidRPr="00653867" w:rsidRDefault="00EE4F01" w:rsidP="00EE4F0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2B4FC49E" w14:textId="77777777" w:rsidR="00EE4F01" w:rsidRPr="00653867" w:rsidRDefault="00EE4F01" w:rsidP="00EE4F01">
      <w:pPr>
        <w:rPr>
          <w:sz w:val="16"/>
        </w:rPr>
      </w:pPr>
      <w:r w:rsidRPr="00653867">
        <w:rPr>
          <w:sz w:val="16"/>
        </w:rPr>
        <w:t>v. Tourism Relies on Clean Water</w:t>
      </w:r>
    </w:p>
    <w:p w14:paraId="2E36AAE8" w14:textId="77777777" w:rsidR="00EE4F01" w:rsidRPr="00653867" w:rsidRDefault="00EE4F01" w:rsidP="00EE4F01">
      <w:pPr>
        <w:rPr>
          <w:sz w:val="16"/>
        </w:rPr>
      </w:pPr>
      <w:r w:rsidRPr="00653867">
        <w:rPr>
          <w:sz w:val="16"/>
        </w:rPr>
        <w:t xml:space="preserve">A substantial portion of </w:t>
      </w:r>
      <w:r w:rsidRPr="00653867">
        <w:rPr>
          <w:rStyle w:val="StyleUnderline"/>
        </w:rPr>
        <w:t>the tourism industry relies on water</w:t>
      </w:r>
      <w:r w:rsidRPr="00653867">
        <w:rPr>
          <w:sz w:val="16"/>
        </w:rPr>
        <w:t xml:space="preserve"> to attract tourists.354 </w:t>
      </w:r>
      <w:r w:rsidRPr="00653867">
        <w:rPr>
          <w:rStyle w:val="StyleUnderline"/>
        </w:rPr>
        <w:t>Rivers, lakes, oceans, ponds, wetlands, mountains, and the tourist companies</w:t>
      </w:r>
      <w:r w:rsidRPr="00653867">
        <w:rPr>
          <w:sz w:val="16"/>
        </w:rPr>
        <w:t xml:space="preserve"> in these areas all </w:t>
      </w:r>
      <w:r w:rsidRPr="00653867">
        <w:rPr>
          <w:rStyle w:val="StyleUnderline"/>
        </w:rPr>
        <w:t>rely on clean water to attract tourism dollars.</w:t>
      </w:r>
      <w:r w:rsidRPr="00653867">
        <w:rPr>
          <w:sz w:val="16"/>
        </w:rPr>
        <w:t xml:space="preserve">355 </w:t>
      </w:r>
      <w:r w:rsidRPr="00653867">
        <w:rPr>
          <w:rStyle w:val="StyleUnderline"/>
        </w:rPr>
        <w:t>In 2017</w:t>
      </w:r>
      <w:r w:rsidRPr="00653867">
        <w:rPr>
          <w:sz w:val="16"/>
        </w:rPr>
        <w:t xml:space="preserve">, the </w:t>
      </w:r>
      <w:r w:rsidRPr="00653867">
        <w:rPr>
          <w:rStyle w:val="StyleUnderline"/>
        </w:rPr>
        <w:t>tourism</w:t>
      </w:r>
      <w:r w:rsidRPr="00653867">
        <w:rPr>
          <w:sz w:val="16"/>
        </w:rPr>
        <w:t xml:space="preserve"> industry in the United States </w:t>
      </w:r>
      <w:r w:rsidRPr="00653867">
        <w:rPr>
          <w:rStyle w:val="StyleUnderline"/>
        </w:rPr>
        <w:t>generated over $1.6 trillion in revenue and employed over 7 million people.</w:t>
      </w:r>
      <w:r w:rsidRPr="00653867">
        <w:rPr>
          <w:sz w:val="16"/>
        </w:rPr>
        <w:t xml:space="preserve">356 The </w:t>
      </w:r>
      <w:r w:rsidRPr="00653867">
        <w:rPr>
          <w:rStyle w:val="StyleUnderline"/>
        </w:rPr>
        <w:t>tourism</w:t>
      </w:r>
      <w:r w:rsidRPr="00653867">
        <w:rPr>
          <w:sz w:val="16"/>
        </w:rPr>
        <w:t xml:space="preserve"> industry </w:t>
      </w:r>
      <w:r w:rsidRPr="00653867">
        <w:rPr>
          <w:rStyle w:val="StyleUnderline"/>
        </w:rPr>
        <w:t>comprised</w:t>
      </w:r>
      <w:r w:rsidRPr="00653867">
        <w:rPr>
          <w:sz w:val="16"/>
        </w:rPr>
        <w:t xml:space="preserve"> nearly </w:t>
      </w:r>
      <w:r w:rsidRPr="00653867">
        <w:rPr>
          <w:rStyle w:val="StyleUnderline"/>
        </w:rPr>
        <w:t>3% of</w:t>
      </w:r>
      <w:r w:rsidRPr="00653867">
        <w:rPr>
          <w:sz w:val="16"/>
        </w:rPr>
        <w:t xml:space="preserve"> the entire </w:t>
      </w:r>
      <w:r w:rsidRPr="00653867">
        <w:rPr>
          <w:rStyle w:val="StyleUnderline"/>
        </w:rPr>
        <w:t>gross domestic product</w:t>
      </w:r>
      <w:r w:rsidRPr="00653867">
        <w:rPr>
          <w:sz w:val="16"/>
        </w:rPr>
        <w:t xml:space="preserve"> of the nation in 2017, and t</w:t>
      </w:r>
      <w:r w:rsidRPr="00653867">
        <w:rPr>
          <w:rStyle w:val="StyleUnderline"/>
        </w:rPr>
        <w:t>hat number is expected to</w:t>
      </w:r>
      <w:r w:rsidRPr="00653867">
        <w:rPr>
          <w:sz w:val="16"/>
        </w:rPr>
        <w:t xml:space="preserve"> continue to </w:t>
      </w:r>
      <w:r w:rsidRPr="00653867">
        <w:rPr>
          <w:rStyle w:val="StyleUnderline"/>
        </w:rPr>
        <w:t>grow.</w:t>
      </w:r>
      <w:r w:rsidRPr="00653867">
        <w:rPr>
          <w:sz w:val="16"/>
        </w:rPr>
        <w:t xml:space="preserve">357 Thus, </w:t>
      </w:r>
      <w:r w:rsidRPr="00653867">
        <w:rPr>
          <w:rStyle w:val="StyleUnderline"/>
        </w:rPr>
        <w:t>for areas</w:t>
      </w:r>
      <w:r w:rsidRPr="00653867">
        <w:rPr>
          <w:sz w:val="16"/>
        </w:rPr>
        <w:t xml:space="preserve"> that are </w:t>
      </w:r>
      <w:r w:rsidRPr="00653867">
        <w:rPr>
          <w:rStyle w:val="StyleUnderline"/>
        </w:rPr>
        <w:t xml:space="preserve">reliant on tourism </w:t>
      </w:r>
      <w:r w:rsidRPr="00653867">
        <w:rPr>
          <w:sz w:val="16"/>
        </w:rPr>
        <w:t xml:space="preserve">dollars, </w:t>
      </w:r>
      <w:r w:rsidRPr="00653867">
        <w:rPr>
          <w:rStyle w:val="StyleUnderline"/>
        </w:rPr>
        <w:t>clean water is necessary for the success of the economy.</w:t>
      </w:r>
      <w:r w:rsidRPr="00653867">
        <w:rPr>
          <w:sz w:val="16"/>
        </w:rPr>
        <w:t xml:space="preserve"> Further, </w:t>
      </w:r>
      <w:r w:rsidRPr="00653867">
        <w:rPr>
          <w:rStyle w:val="StyleUnderline"/>
        </w:rPr>
        <w:t>heavily polluted water can have disastrous consequences on the national economy.</w:t>
      </w:r>
      <w:r w:rsidRPr="00653867">
        <w:rPr>
          <w:sz w:val="16"/>
        </w:rPr>
        <w:t>358</w:t>
      </w:r>
    </w:p>
    <w:p w14:paraId="02474107" w14:textId="77777777" w:rsidR="00EE4F01" w:rsidRPr="00653867" w:rsidRDefault="00EE4F01" w:rsidP="00EE4F01">
      <w:pPr>
        <w:rPr>
          <w:sz w:val="16"/>
        </w:rPr>
      </w:pPr>
      <w:r w:rsidRPr="00653867">
        <w:rPr>
          <w:sz w:val="16"/>
        </w:rPr>
        <w:t xml:space="preserve">For example, a few years ago, </w:t>
      </w:r>
      <w:r w:rsidRPr="00653867">
        <w:rPr>
          <w:rStyle w:val="StyleUnderline"/>
        </w:rPr>
        <w:t>the economy of the Lake Erie area</w:t>
      </w:r>
      <w:r w:rsidRPr="00653867">
        <w:rPr>
          <w:sz w:val="16"/>
        </w:rPr>
        <w:t xml:space="preserve"> </w:t>
      </w:r>
      <w:r w:rsidRPr="00653867">
        <w:rPr>
          <w:rStyle w:val="StyleUnderline"/>
        </w:rPr>
        <w:t>was severely impacted from a large drop in tourists</w:t>
      </w:r>
      <w:r w:rsidRPr="00653867">
        <w:rPr>
          <w:sz w:val="16"/>
        </w:rPr>
        <w:t xml:space="preserve"> and tourism dollars.359 This drop was </w:t>
      </w:r>
      <w:r w:rsidRPr="00653867">
        <w:rPr>
          <w:rStyle w:val="StyleUnderline"/>
        </w:rPr>
        <w:t>due to toxic algae overrunning a large part of the lake.</w:t>
      </w:r>
      <w:r w:rsidRPr="00653867">
        <w:rPr>
          <w:sz w:val="16"/>
        </w:rPr>
        <w:t xml:space="preserve">360 </w:t>
      </w:r>
      <w:r w:rsidRPr="00653867">
        <w:rPr>
          <w:rStyle w:val="StyleUnderline"/>
        </w:rPr>
        <w:t>This</w:t>
      </w:r>
      <w:r w:rsidRPr="00653867">
        <w:rPr>
          <w:sz w:val="16"/>
        </w:rPr>
        <w:t xml:space="preserve"> pollution severely </w:t>
      </w:r>
      <w:r w:rsidRPr="00653867">
        <w:rPr>
          <w:rStyle w:val="StyleUnderline"/>
        </w:rPr>
        <w:t>decreased the over $10 billion in estimated annual tourism revenue</w:t>
      </w:r>
      <w:r w:rsidRPr="00653867">
        <w:rPr>
          <w:sz w:val="16"/>
        </w:rPr>
        <w:t xml:space="preserve"> that typically pours into the area.361 Due to this pollution, </w:t>
      </w:r>
      <w:r w:rsidRPr="00653867">
        <w:rPr>
          <w:rStyle w:val="StyleUnderline"/>
        </w:rPr>
        <w:t>large populations of fish died</w:t>
      </w:r>
      <w:r w:rsidRPr="00653867">
        <w:rPr>
          <w:sz w:val="16"/>
        </w:rPr>
        <w:t xml:space="preserve"> and </w:t>
      </w:r>
      <w:r w:rsidRPr="00653867">
        <w:rPr>
          <w:rStyle w:val="StyleUnderline"/>
        </w:rPr>
        <w:t xml:space="preserve">almost half of the Lake Erie area charter fishing companies were forced to permanently shut down </w:t>
      </w:r>
      <w:r w:rsidRPr="00653867">
        <w:rPr>
          <w:sz w:val="16"/>
        </w:rPr>
        <w:t xml:space="preserve">their business.362 The </w:t>
      </w:r>
      <w:r w:rsidRPr="00653867">
        <w:rPr>
          <w:rStyle w:val="StyleUnderline"/>
        </w:rPr>
        <w:t>Brookings</w:t>
      </w:r>
      <w:r w:rsidRPr="00653867">
        <w:rPr>
          <w:sz w:val="16"/>
        </w:rPr>
        <w:t xml:space="preserve"> Institution </w:t>
      </w:r>
      <w:r w:rsidRPr="00653867">
        <w:rPr>
          <w:rStyle w:val="StyleUnderline"/>
        </w:rPr>
        <w:t>studied the economic effects</w:t>
      </w:r>
      <w:r w:rsidRPr="00653867">
        <w:rPr>
          <w:sz w:val="16"/>
        </w:rPr>
        <w:t xml:space="preserve"> this pollution had on Lake Erie’s economy.363 The study found that </w:t>
      </w:r>
      <w:r w:rsidRPr="00653867">
        <w:rPr>
          <w:rStyle w:val="StyleUnderline"/>
        </w:rPr>
        <w:t>if the pollution ceased and</w:t>
      </w:r>
      <w:r w:rsidRPr="00653867">
        <w:rPr>
          <w:sz w:val="16"/>
        </w:rPr>
        <w:t xml:space="preserve"> the </w:t>
      </w:r>
      <w:r w:rsidRPr="00653867">
        <w:rPr>
          <w:rStyle w:val="StyleUnderline"/>
        </w:rPr>
        <w:t>ecology</w:t>
      </w:r>
      <w:r w:rsidRPr="00653867">
        <w:rPr>
          <w:sz w:val="16"/>
        </w:rPr>
        <w:t xml:space="preserve"> of the area </w:t>
      </w:r>
      <w:r w:rsidRPr="00653867">
        <w:rPr>
          <w:rStyle w:val="StyleUnderline"/>
        </w:rPr>
        <w:t>was restored, the economy would reap benefits of more than $80 billion.</w:t>
      </w:r>
      <w:r w:rsidRPr="00653867">
        <w:rPr>
          <w:sz w:val="16"/>
        </w:rPr>
        <w:t>364</w:t>
      </w:r>
    </w:p>
    <w:p w14:paraId="02966C9C" w14:textId="77777777" w:rsidR="00EE4F01" w:rsidRDefault="00EE4F01" w:rsidP="00EE4F01">
      <w:pPr>
        <w:rPr>
          <w:sz w:val="16"/>
        </w:rPr>
      </w:pPr>
      <w:r w:rsidRPr="00653867">
        <w:rPr>
          <w:sz w:val="16"/>
        </w:rPr>
        <w:t xml:space="preserve">Although it is unlikely that Obama’s Rule would completely solve Lake Erie’s problem (as agriculture is one of the causes of this pollution),365 the </w:t>
      </w:r>
      <w:r w:rsidRPr="00653867">
        <w:rPr>
          <w:rStyle w:val="StyleUnderline"/>
        </w:rPr>
        <w:t>implementation of Obama’s Rule would reduce some of this pollution and</w:t>
      </w:r>
      <w:r w:rsidRPr="00653867">
        <w:rPr>
          <w:sz w:val="16"/>
        </w:rPr>
        <w:t xml:space="preserve"> likely </w:t>
      </w:r>
      <w:r w:rsidRPr="00653867">
        <w:rPr>
          <w:rStyle w:val="StyleUnderline"/>
        </w:rPr>
        <w:t>provide an increase of a significant portion of the tourism dollars back in the area.</w:t>
      </w:r>
      <w:r w:rsidRPr="00653867">
        <w:rPr>
          <w:sz w:val="16"/>
        </w:rPr>
        <w:t xml:space="preserve">366 Requiring businesses to change their current pollution habits may cause an increase in expenses for the polluting businesses around the Great Lakes.367 But </w:t>
      </w:r>
      <w:r w:rsidRPr="00653867">
        <w:rPr>
          <w:rStyle w:val="StyleUnderline"/>
        </w:rPr>
        <w:t>allowing</w:t>
      </w:r>
      <w:r w:rsidRPr="00653867">
        <w:rPr>
          <w:sz w:val="16"/>
        </w:rPr>
        <w:t xml:space="preserve"> the </w:t>
      </w:r>
      <w:r w:rsidRPr="00653867">
        <w:rPr>
          <w:rStyle w:val="StyleUnderline"/>
        </w:rPr>
        <w:t>pollution to become more of a problem may</w:t>
      </w:r>
      <w:r w:rsidRPr="00653867">
        <w:rPr>
          <w:sz w:val="16"/>
        </w:rPr>
        <w:t xml:space="preserve"> eventually </w:t>
      </w:r>
      <w:r w:rsidRPr="00653867">
        <w:rPr>
          <w:rStyle w:val="StyleUnderline"/>
        </w:rPr>
        <w:t>cause the tourism economy</w:t>
      </w:r>
      <w:r w:rsidRPr="00653867">
        <w:rPr>
          <w:sz w:val="16"/>
        </w:rPr>
        <w:t xml:space="preserve"> in the area </w:t>
      </w:r>
      <w:r w:rsidRPr="00653867">
        <w:rPr>
          <w:rStyle w:val="StyleUnderline"/>
        </w:rPr>
        <w:t>to completely collapse.</w:t>
      </w:r>
      <w:r w:rsidRPr="00653867">
        <w:rPr>
          <w:sz w:val="16"/>
        </w:rPr>
        <w:t xml:space="preserve">368 The </w:t>
      </w:r>
      <w:r w:rsidRPr="00653867">
        <w:rPr>
          <w:rStyle w:val="StyleUnderline"/>
        </w:rPr>
        <w:t>economic consequences</w:t>
      </w:r>
      <w:r w:rsidRPr="00653867">
        <w:rPr>
          <w:sz w:val="16"/>
        </w:rPr>
        <w:t xml:space="preserve"> of this collapse </w:t>
      </w:r>
      <w:r w:rsidRPr="00653867">
        <w:rPr>
          <w:rStyle w:val="StyleUnderline"/>
        </w:rPr>
        <w:t>would</w:t>
      </w:r>
      <w:r w:rsidRPr="00653867">
        <w:rPr>
          <w:sz w:val="16"/>
        </w:rPr>
        <w:t xml:space="preserve"> likely </w:t>
      </w:r>
      <w:r w:rsidRPr="00653867">
        <w:rPr>
          <w:rStyle w:val="StyleUnderline"/>
        </w:rPr>
        <w:t>far outweigh</w:t>
      </w:r>
      <w:r w:rsidRPr="00653867">
        <w:rPr>
          <w:sz w:val="16"/>
        </w:rPr>
        <w:t xml:space="preserve"> the </w:t>
      </w:r>
      <w:r w:rsidRPr="00653867">
        <w:rPr>
          <w:rStyle w:val="StyleUnderline"/>
        </w:rPr>
        <w:t>benefits of allowing industries to continue</w:t>
      </w:r>
      <w:r w:rsidRPr="00653867">
        <w:rPr>
          <w:sz w:val="16"/>
        </w:rPr>
        <w:t xml:space="preserve"> their </w:t>
      </w:r>
      <w:r w:rsidRPr="00653867">
        <w:rPr>
          <w:rStyle w:val="StyleUnderline"/>
        </w:rPr>
        <w:t>calamitous polluting practices.</w:t>
      </w:r>
      <w:r w:rsidRPr="00653867">
        <w:rPr>
          <w:sz w:val="16"/>
        </w:rPr>
        <w:t>369 Lake Erie and the Great Lakes region are not the only areas experiencing pollution issues like this.370</w:t>
      </w:r>
    </w:p>
    <w:p w14:paraId="5FD13F97" w14:textId="77777777" w:rsidR="00EE4F01" w:rsidRDefault="00EE4F01" w:rsidP="00EE4F01">
      <w:pPr>
        <w:rPr>
          <w:sz w:val="16"/>
        </w:rPr>
      </w:pPr>
      <w:r w:rsidRPr="00527122">
        <w:rPr>
          <w:sz w:val="16"/>
        </w:rPr>
        <w:t xml:space="preserve">This is a common issue throughout the country as </w:t>
      </w:r>
      <w:r w:rsidRPr="00653867">
        <w:rPr>
          <w:rStyle w:val="StyleUnderline"/>
        </w:rPr>
        <w:t>the national tourism industry loses nearly $1 billion every year to pollution</w:t>
      </w:r>
      <w:r w:rsidRPr="00527122">
        <w:rPr>
          <w:sz w:val="16"/>
        </w:rPr>
        <w:t xml:space="preserve">, largely </w:t>
      </w:r>
      <w:r w:rsidRPr="00653867">
        <w:rPr>
          <w:rStyle w:val="StyleUnderline"/>
        </w:rPr>
        <w:t>due to decreases in recreational business revenue.</w:t>
      </w:r>
      <w:r w:rsidRPr="00527122">
        <w:rPr>
          <w:sz w:val="16"/>
        </w:rPr>
        <w:t xml:space="preserve">371 </w:t>
      </w:r>
      <w:r w:rsidRPr="00653867">
        <w:rPr>
          <w:rStyle w:val="StyleUnderline"/>
        </w:rPr>
        <w:t>For many states, tourism is a vital part of the economy because it produces revenue and jobs for both local businesses and government.</w:t>
      </w:r>
      <w:r w:rsidRPr="00527122">
        <w:rPr>
          <w:sz w:val="16"/>
        </w:rPr>
        <w:t xml:space="preserve">372 Both </w:t>
      </w:r>
      <w:r w:rsidRPr="00527122">
        <w:rPr>
          <w:rStyle w:val="StyleUnderline"/>
        </w:rPr>
        <w:t>Obama’s and Trump’s Rule</w:t>
      </w:r>
      <w:r w:rsidRPr="00527122">
        <w:rPr>
          <w:sz w:val="16"/>
        </w:rPr>
        <w:t xml:space="preserve"> would </w:t>
      </w:r>
      <w:r w:rsidRPr="00527122">
        <w:rPr>
          <w:rStyle w:val="StyleUnderline"/>
        </w:rPr>
        <w:t xml:space="preserve">impact states that rely on tourism. </w:t>
      </w:r>
      <w:r w:rsidRPr="00527122">
        <w:rPr>
          <w:sz w:val="16"/>
        </w:rPr>
        <w:t xml:space="preserve">However, </w:t>
      </w:r>
      <w:r w:rsidRPr="00527122">
        <w:rPr>
          <w:rStyle w:val="StyleUnderline"/>
        </w:rPr>
        <w:t>whether that impact is positive or negative is dependent on which rule is in place.</w:t>
      </w:r>
      <w:r w:rsidRPr="00527122">
        <w:rPr>
          <w:sz w:val="16"/>
        </w:rPr>
        <w:t>373</w:t>
      </w:r>
    </w:p>
    <w:p w14:paraId="7981670D" w14:textId="77777777" w:rsidR="00EE4F01" w:rsidRDefault="00EE4F01" w:rsidP="00EE4F01">
      <w:pPr>
        <w:rPr>
          <w:sz w:val="16"/>
        </w:rPr>
      </w:pPr>
    </w:p>
    <w:p w14:paraId="745B6929" w14:textId="77777777" w:rsidR="00EE4F01" w:rsidRDefault="00EE4F01" w:rsidP="00EE4F01">
      <w:pPr>
        <w:rPr>
          <w:sz w:val="16"/>
        </w:rPr>
      </w:pPr>
    </w:p>
    <w:p w14:paraId="135F6696" w14:textId="77777777" w:rsidR="004F7F1E" w:rsidRDefault="004F7F1E" w:rsidP="004F7F1E">
      <w:pPr>
        <w:pStyle w:val="Heading4"/>
      </w:pPr>
      <w:r>
        <w:t xml:space="preserve">Improved water quality creates new tourist destination – raises local revenue </w:t>
      </w:r>
    </w:p>
    <w:p w14:paraId="4DEF554B" w14:textId="56FA9189" w:rsidR="004F7F1E" w:rsidRPr="00850352" w:rsidRDefault="004F7F1E" w:rsidP="004F7F1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71A7FF0D" w14:textId="77777777" w:rsidR="004F7F1E" w:rsidRPr="00850352" w:rsidRDefault="004F7F1E" w:rsidP="004F7F1E">
      <w:pPr>
        <w:rPr>
          <w:sz w:val="16"/>
        </w:rPr>
      </w:pPr>
      <w:r w:rsidRPr="00850352">
        <w:rPr>
          <w:sz w:val="16"/>
        </w:rPr>
        <w:lastRenderedPageBreak/>
        <w:t xml:space="preserve">Moreover, </w:t>
      </w:r>
      <w:r w:rsidRPr="00850352">
        <w:rPr>
          <w:rStyle w:val="StyleUnderline"/>
        </w:rPr>
        <w:t>as the quality of water increases</w:t>
      </w:r>
      <w:r w:rsidRPr="00850352">
        <w:rPr>
          <w:sz w:val="16"/>
        </w:rPr>
        <w:t xml:space="preserve"> nationwide </w:t>
      </w:r>
      <w:r w:rsidRPr="00850352">
        <w:rPr>
          <w:rStyle w:val="StyleUnderline"/>
        </w:rPr>
        <w:t>under Obama’s Rule, some areas that were not previously tourist destinations because of</w:t>
      </w:r>
      <w:r w:rsidRPr="00850352">
        <w:rPr>
          <w:sz w:val="16"/>
        </w:rPr>
        <w:t xml:space="preserve"> the </w:t>
      </w:r>
      <w:r w:rsidRPr="00850352">
        <w:rPr>
          <w:rStyle w:val="StyleUnderline"/>
        </w:rPr>
        <w:t>poor quality of water will</w:t>
      </w:r>
      <w:r w:rsidRPr="00850352">
        <w:rPr>
          <w:sz w:val="16"/>
        </w:rPr>
        <w:t xml:space="preserve"> likely </w:t>
      </w:r>
      <w:r w:rsidRPr="00850352">
        <w:rPr>
          <w:rStyle w:val="StyleUnderline"/>
        </w:rPr>
        <w:t>attract tourists when</w:t>
      </w:r>
      <w:r w:rsidRPr="00850352">
        <w:rPr>
          <w:sz w:val="16"/>
        </w:rPr>
        <w:t xml:space="preserve"> the </w:t>
      </w:r>
      <w:r w:rsidRPr="00850352">
        <w:rPr>
          <w:rStyle w:val="StyleUnderline"/>
        </w:rPr>
        <w:t>water quality improves.</w:t>
      </w:r>
      <w:r w:rsidRPr="00850352">
        <w:rPr>
          <w:sz w:val="16"/>
        </w:rPr>
        <w:t xml:space="preserve"> This </w:t>
      </w:r>
      <w:r w:rsidRPr="00850352">
        <w:rPr>
          <w:rStyle w:val="StyleUnderline"/>
        </w:rPr>
        <w:t>improvement in water quality will increase the opportunities to swim, fish, hunt, and enjoy the water, resulting in an increase in tourist destinations.</w:t>
      </w:r>
      <w:r w:rsidRPr="00850352">
        <w:rPr>
          <w:sz w:val="16"/>
        </w:rPr>
        <w:t xml:space="preserve">378 And </w:t>
      </w:r>
      <w:r w:rsidRPr="00850352">
        <w:rPr>
          <w:rStyle w:val="StyleUnderline"/>
        </w:rPr>
        <w:t>increasing the amount of tourist destinations will</w:t>
      </w:r>
      <w:r w:rsidRPr="00850352">
        <w:rPr>
          <w:sz w:val="16"/>
        </w:rPr>
        <w:t xml:space="preserve"> also </w:t>
      </w:r>
      <w:r w:rsidRPr="00850352">
        <w:rPr>
          <w:rStyle w:val="StyleUnderline"/>
        </w:rPr>
        <w:t>increase revenue</w:t>
      </w:r>
      <w:r w:rsidRPr="00850352">
        <w:rPr>
          <w:sz w:val="16"/>
        </w:rPr>
        <w:t xml:space="preserve"> for local businesses.379 For example, approximately twenty years ago, Little Pigeon River, near the Great Smokey Mountain National Park, had water with such a high pollution level that a contact advisory was implemented.380 After a multitude of environmental changes and improvements to the water quality in that area, the advisory was lifted partially in 2014 and 2016.381 Due to the improved quality of water, the local area will benefit from an increase in tourism as more tourists visit Little Pigeon River to enjoy the water and the surrounding wildlife.382</w:t>
      </w:r>
    </w:p>
    <w:p w14:paraId="54F089A3" w14:textId="77777777" w:rsidR="004F7F1E" w:rsidRDefault="004F7F1E" w:rsidP="004F7F1E">
      <w:pPr>
        <w:rPr>
          <w:sz w:val="16"/>
        </w:rPr>
      </w:pPr>
      <w:r w:rsidRPr="00850352">
        <w:rPr>
          <w:sz w:val="16"/>
        </w:rPr>
        <w:t xml:space="preserve">An </w:t>
      </w:r>
      <w:r w:rsidRPr="00850352">
        <w:rPr>
          <w:rStyle w:val="StyleUnderline"/>
        </w:rPr>
        <w:t>increase in revenue would</w:t>
      </w:r>
      <w:r w:rsidRPr="00850352">
        <w:rPr>
          <w:sz w:val="16"/>
        </w:rPr>
        <w:t xml:space="preserve"> likely </w:t>
      </w:r>
      <w:r w:rsidRPr="00850352">
        <w:rPr>
          <w:rStyle w:val="StyleUnderline"/>
        </w:rPr>
        <w:t>occur for businesses engaged in direct tourism activities like hotels, fishing guides, and boat rentals</w:t>
      </w:r>
      <w:r w:rsidRPr="00850352">
        <w:rPr>
          <w:sz w:val="16"/>
        </w:rPr>
        <w:t xml:space="preserve">,383 </w:t>
      </w:r>
      <w:r w:rsidRPr="00850352">
        <w:rPr>
          <w:rStyle w:val="StyleUnderline"/>
        </w:rPr>
        <w:t>as well as restaurants, grocery stores, and gas stations.</w:t>
      </w:r>
      <w:r w:rsidRPr="00850352">
        <w:rPr>
          <w:sz w:val="16"/>
        </w:rPr>
        <w:t xml:space="preserve">384 Additionally, the </w:t>
      </w:r>
      <w:r w:rsidRPr="00850352">
        <w:rPr>
          <w:rStyle w:val="StyleUnderline"/>
        </w:rPr>
        <w:t>property values</w:t>
      </w:r>
      <w:r w:rsidRPr="00850352">
        <w:rPr>
          <w:sz w:val="16"/>
        </w:rPr>
        <w:t xml:space="preserve"> in areas like Little Pigeon River generally </w:t>
      </w:r>
      <w:r w:rsidRPr="00850352">
        <w:rPr>
          <w:rStyle w:val="StyleUnderline"/>
        </w:rPr>
        <w:t>rise as the water quality rises</w:t>
      </w:r>
      <w:r w:rsidRPr="00850352">
        <w:rPr>
          <w:sz w:val="16"/>
        </w:rPr>
        <w:t xml:space="preserve"> and water-based recreation becomes more attractive.385 Then, </w:t>
      </w:r>
      <w:r w:rsidRPr="00850352">
        <w:rPr>
          <w:rStyle w:val="StyleUnderline"/>
        </w:rPr>
        <w:t>revenues from property tax increases could provide improved public schools, parks, and many other benefits.</w:t>
      </w:r>
      <w:r w:rsidRPr="00850352">
        <w:rPr>
          <w:sz w:val="16"/>
        </w:rPr>
        <w:t>386</w:t>
      </w:r>
    </w:p>
    <w:p w14:paraId="2ADD0C0E" w14:textId="77777777" w:rsidR="004F7F1E" w:rsidRDefault="004F7F1E" w:rsidP="004F7F1E">
      <w:pPr>
        <w:rPr>
          <w:sz w:val="16"/>
        </w:rPr>
      </w:pPr>
    </w:p>
    <w:p w14:paraId="7D2446C1" w14:textId="77777777" w:rsidR="004F7F1E" w:rsidRDefault="004F7F1E" w:rsidP="004F7F1E">
      <w:pPr>
        <w:rPr>
          <w:sz w:val="16"/>
        </w:rPr>
      </w:pPr>
    </w:p>
    <w:p w14:paraId="73BB59DD" w14:textId="77777777" w:rsidR="004F7F1E" w:rsidRPr="00EE4F01" w:rsidRDefault="004F7F1E" w:rsidP="004F7F1E"/>
    <w:p w14:paraId="71DE4B71" w14:textId="77777777" w:rsidR="00EE4F01" w:rsidRDefault="00EE4F01" w:rsidP="00EE4F01">
      <w:pPr>
        <w:pStyle w:val="Heading4"/>
      </w:pPr>
      <w:r>
        <w:t xml:space="preserve">Specifically, Tennessee’s wildlife recreation industry brings in billions </w:t>
      </w:r>
    </w:p>
    <w:p w14:paraId="7801307F" w14:textId="61FA6243" w:rsidR="00EE4F01" w:rsidRPr="00850352" w:rsidRDefault="00EE4F01" w:rsidP="00EE4F0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60AE817B" w14:textId="77777777" w:rsidR="00EE4F01" w:rsidRDefault="00EE4F01" w:rsidP="00EE4F01">
      <w:pPr>
        <w:rPr>
          <w:sz w:val="16"/>
        </w:rPr>
      </w:pPr>
      <w:r w:rsidRPr="00850352">
        <w:rPr>
          <w:rStyle w:val="StyleUnderline"/>
        </w:rPr>
        <w:t>In Tennessee</w:t>
      </w:r>
      <w:r w:rsidRPr="00850352">
        <w:rPr>
          <w:sz w:val="16"/>
        </w:rPr>
        <w:t xml:space="preserve">, the </w:t>
      </w:r>
      <w:r w:rsidRPr="00850352">
        <w:rPr>
          <w:rStyle w:val="StyleUnderline"/>
        </w:rPr>
        <w:t>wildlife-related recreation industry</w:t>
      </w:r>
      <w:r w:rsidRPr="00850352">
        <w:rPr>
          <w:sz w:val="16"/>
        </w:rPr>
        <w:t xml:space="preserve">, which includes hunting, fishing, and nature observation, </w:t>
      </w:r>
      <w:r w:rsidRPr="00850352">
        <w:rPr>
          <w:rStyle w:val="StyleUnderline"/>
        </w:rPr>
        <w:t>is a vital part of the state’s economy</w:t>
      </w:r>
      <w:r w:rsidRPr="00850352">
        <w:rPr>
          <w:sz w:val="16"/>
        </w:rPr>
        <w:t xml:space="preserve">, as </w:t>
      </w:r>
      <w:r w:rsidRPr="00850352">
        <w:rPr>
          <w:rStyle w:val="StyleUnderline"/>
        </w:rPr>
        <w:t>it generated $20.7 billion in direct visitor spending in 2017</w:t>
      </w:r>
      <w:r w:rsidRPr="00850352">
        <w:rPr>
          <w:sz w:val="16"/>
        </w:rPr>
        <w:t xml:space="preserve">.374 Additionally, almost 117,000 people travel to Tennessee each year for fishing alone and the average person that fishes spends over $1300 on trip-related costs.375 </w:t>
      </w:r>
      <w:r w:rsidRPr="00850352">
        <w:rPr>
          <w:rStyle w:val="StyleUnderline"/>
        </w:rPr>
        <w:t>Without clean waters the wildlife-related recreation industry in Tennessee would</w:t>
      </w:r>
      <w:r w:rsidRPr="00850352">
        <w:rPr>
          <w:sz w:val="16"/>
        </w:rPr>
        <w:t xml:space="preserve"> significantly </w:t>
      </w:r>
      <w:r w:rsidRPr="00850352">
        <w:rPr>
          <w:rStyle w:val="StyleUnderline"/>
        </w:rPr>
        <w:t>suffer, as would the economy of the state.</w:t>
      </w:r>
      <w:r w:rsidRPr="00850352">
        <w:rPr>
          <w:sz w:val="16"/>
        </w:rPr>
        <w:t xml:space="preserve">376 </w:t>
      </w:r>
      <w:r w:rsidRPr="00850352">
        <w:rPr>
          <w:rStyle w:val="StyleUnderline"/>
        </w:rPr>
        <w:t>Obama’s Rule would positively impact this industry by providing more protection of water</w:t>
      </w:r>
      <w:r w:rsidRPr="00850352">
        <w:rPr>
          <w:sz w:val="16"/>
        </w:rPr>
        <w:t xml:space="preserve">, lands, and wildlife’s habitat, </w:t>
      </w:r>
      <w:r w:rsidRPr="00850352">
        <w:rPr>
          <w:rStyle w:val="StyleUnderline"/>
        </w:rPr>
        <w:t>which would create an opportunity for more wildlife activities and</w:t>
      </w:r>
      <w:r w:rsidRPr="00850352">
        <w:rPr>
          <w:sz w:val="16"/>
        </w:rPr>
        <w:t xml:space="preserve"> </w:t>
      </w:r>
      <w:r w:rsidRPr="00850352">
        <w:rPr>
          <w:rStyle w:val="StyleUnderline"/>
        </w:rPr>
        <w:t>increased revenue.</w:t>
      </w:r>
      <w:r w:rsidRPr="00850352">
        <w:rPr>
          <w:sz w:val="16"/>
        </w:rPr>
        <w:t>377</w:t>
      </w:r>
    </w:p>
    <w:p w14:paraId="21AA2394" w14:textId="77777777" w:rsidR="00EE4F01" w:rsidRDefault="00EE4F01" w:rsidP="00EE4F01">
      <w:pPr>
        <w:rPr>
          <w:sz w:val="16"/>
        </w:rPr>
      </w:pPr>
    </w:p>
    <w:p w14:paraId="32ADF0D6" w14:textId="77777777" w:rsidR="004F7F1E" w:rsidRPr="001C06E3" w:rsidRDefault="004F7F1E" w:rsidP="004F7F1E">
      <w:pPr>
        <w:pStyle w:val="Heading3"/>
      </w:pPr>
      <w:r w:rsidRPr="001C06E3">
        <w:lastRenderedPageBreak/>
        <w:t>---</w:t>
      </w:r>
      <w:r>
        <w:t>AT</w:t>
      </w:r>
      <w:r w:rsidRPr="001C06E3">
        <w:t>: Plan Spikes Home Prices</w:t>
      </w:r>
    </w:p>
    <w:p w14:paraId="55FD03C1" w14:textId="77777777" w:rsidR="004F7F1E" w:rsidRDefault="004F7F1E" w:rsidP="004F7F1E">
      <w:pPr>
        <w:pStyle w:val="Heading4"/>
      </w:pPr>
      <w:r w:rsidRPr="001C06E3">
        <w:t xml:space="preserve">Predictability of the </w:t>
      </w:r>
      <w:proofErr w:type="spellStart"/>
      <w:r w:rsidRPr="001C06E3">
        <w:t>aff’s</w:t>
      </w:r>
      <w:proofErr w:type="spellEnd"/>
      <w:r w:rsidRPr="001C06E3">
        <w:t xml:space="preserve"> standards solves </w:t>
      </w:r>
      <w:r>
        <w:t xml:space="preserve">spike in home prices from rising demand </w:t>
      </w:r>
    </w:p>
    <w:p w14:paraId="6685DDED" w14:textId="43941E2D" w:rsidR="004F7F1E" w:rsidRPr="00143227" w:rsidRDefault="004F7F1E" w:rsidP="004F7F1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389FACA2" w14:textId="77777777" w:rsidR="004F7F1E" w:rsidRPr="001C06E3" w:rsidRDefault="004F7F1E" w:rsidP="004F7F1E">
      <w:pPr>
        <w:rPr>
          <w:sz w:val="16"/>
        </w:rPr>
      </w:pPr>
      <w:r w:rsidRPr="001C06E3">
        <w:rPr>
          <w:sz w:val="16"/>
        </w:rPr>
        <w:t xml:space="preserve">Major </w:t>
      </w:r>
      <w:r w:rsidRPr="007E369E">
        <w:rPr>
          <w:rStyle w:val="StyleUnderline"/>
        </w:rPr>
        <w:t>population growth in urban areas</w:t>
      </w:r>
      <w:r w:rsidRPr="001C06E3">
        <w:rPr>
          <w:sz w:val="16"/>
        </w:rPr>
        <w:t xml:space="preserve"> provides many economic benefits but also </w:t>
      </w:r>
      <w:r w:rsidRPr="007E369E">
        <w:rPr>
          <w:rStyle w:val="StyleUnderline"/>
        </w:rPr>
        <w:t>presents unique economic challenges.</w:t>
      </w:r>
      <w:r w:rsidRPr="001C06E3">
        <w:rPr>
          <w:sz w:val="16"/>
        </w:rPr>
        <w:t xml:space="preserve">409 </w:t>
      </w:r>
      <w:r w:rsidRPr="007E369E">
        <w:rPr>
          <w:rStyle w:val="StyleUnderline"/>
        </w:rPr>
        <w:t>One</w:t>
      </w:r>
      <w:r w:rsidRPr="001C06E3">
        <w:rPr>
          <w:sz w:val="16"/>
        </w:rPr>
        <w:t xml:space="preserve"> such challenge </w:t>
      </w:r>
      <w:r w:rsidRPr="007E369E">
        <w:rPr>
          <w:rStyle w:val="StyleUnderline"/>
        </w:rPr>
        <w:t>is the need for increased development of residential and commercial real estate to keep pace with increased demand.</w:t>
      </w:r>
      <w:r w:rsidRPr="001C06E3">
        <w:rPr>
          <w:sz w:val="16"/>
        </w:rPr>
        <w:t xml:space="preserve">410 For example, around 85 to 100 new people moved to Nashville each day in 2016.411 As more people and businesses relocate to Nashville, </w:t>
      </w:r>
      <w:r w:rsidRPr="001C06E3">
        <w:rPr>
          <w:rStyle w:val="StyleUnderline"/>
        </w:rPr>
        <w:t>the need for residential and commercial real estate escalates.</w:t>
      </w:r>
      <w:r w:rsidRPr="001C06E3">
        <w:rPr>
          <w:sz w:val="16"/>
        </w:rPr>
        <w:t xml:space="preserve">412 Many major commercial real estate developments throughout the area are experiencing occupation rates of 99%.413 And </w:t>
      </w:r>
      <w:r w:rsidRPr="001C06E3">
        <w:rPr>
          <w:rStyle w:val="StyleUnderline"/>
        </w:rPr>
        <w:t xml:space="preserve">home prices </w:t>
      </w:r>
      <w:r w:rsidRPr="001C06E3">
        <w:rPr>
          <w:sz w:val="16"/>
        </w:rPr>
        <w:t xml:space="preserve">in the Nashville area </w:t>
      </w:r>
      <w:r w:rsidRPr="001C06E3">
        <w:rPr>
          <w:rStyle w:val="StyleUnderline"/>
        </w:rPr>
        <w:t>increased</w:t>
      </w:r>
      <w:r w:rsidRPr="001C06E3">
        <w:rPr>
          <w:sz w:val="16"/>
        </w:rPr>
        <w:t xml:space="preserve"> by approximately 35% from 2016 to 2018.414 Thus, </w:t>
      </w:r>
      <w:r w:rsidRPr="001C06E3">
        <w:rPr>
          <w:rStyle w:val="StyleUnderline"/>
        </w:rPr>
        <w:t>an increase in</w:t>
      </w:r>
      <w:r w:rsidRPr="001C06E3">
        <w:rPr>
          <w:sz w:val="16"/>
        </w:rPr>
        <w:t xml:space="preserve"> the </w:t>
      </w:r>
      <w:r w:rsidRPr="001C06E3">
        <w:rPr>
          <w:rStyle w:val="StyleUnderline"/>
        </w:rPr>
        <w:t>supply of developable land for housing and commercial real estate is needed to keep up with demand and to moderate pricing.</w:t>
      </w:r>
      <w:r w:rsidRPr="001C06E3">
        <w:rPr>
          <w:sz w:val="16"/>
        </w:rPr>
        <w:t>415</w:t>
      </w:r>
    </w:p>
    <w:p w14:paraId="60AE8D07" w14:textId="77777777" w:rsidR="004F7F1E" w:rsidRDefault="004F7F1E" w:rsidP="004F7F1E">
      <w:pPr>
        <w:rPr>
          <w:sz w:val="16"/>
        </w:rPr>
      </w:pPr>
      <w:r w:rsidRPr="001C06E3">
        <w:rPr>
          <w:sz w:val="16"/>
        </w:rPr>
        <w:t xml:space="preserve">As detailed in Section A of Part II, </w:t>
      </w:r>
      <w:r w:rsidRPr="001C06E3">
        <w:rPr>
          <w:rStyle w:val="StyleUnderline"/>
        </w:rPr>
        <w:t>Obama’s Rule provides greater predictability of the CWA’s jurisdiction and allows investors to feel more confident in their investments.</w:t>
      </w:r>
      <w:r w:rsidRPr="001C06E3">
        <w:rPr>
          <w:sz w:val="16"/>
        </w:rPr>
        <w:t xml:space="preserve">416 </w:t>
      </w:r>
      <w:r w:rsidRPr="001C06E3">
        <w:rPr>
          <w:rStyle w:val="StyleUnderline"/>
        </w:rPr>
        <w:t xml:space="preserve">This will </w:t>
      </w:r>
      <w:r w:rsidRPr="001C06E3">
        <w:rPr>
          <w:sz w:val="16"/>
        </w:rPr>
        <w:t xml:space="preserve">likely </w:t>
      </w:r>
      <w:r w:rsidRPr="001C06E3">
        <w:rPr>
          <w:rStyle w:val="StyleUnderline"/>
        </w:rPr>
        <w:t>lead to more development, an increase in the supply of real estate, and lower real estate prices.</w:t>
      </w:r>
      <w:r w:rsidRPr="001C06E3">
        <w:rPr>
          <w:sz w:val="16"/>
        </w:rPr>
        <w:t xml:space="preserve">417 Conversely, </w:t>
      </w:r>
      <w:r w:rsidRPr="001C06E3">
        <w:rPr>
          <w:rStyle w:val="StyleUnderline"/>
        </w:rPr>
        <w:t>Trump’s Rule decreases</w:t>
      </w:r>
      <w:r w:rsidRPr="001C06E3">
        <w:rPr>
          <w:sz w:val="16"/>
        </w:rPr>
        <w:t xml:space="preserve"> overall jurisdictional </w:t>
      </w:r>
      <w:r w:rsidRPr="001C06E3">
        <w:rPr>
          <w:rStyle w:val="StyleUnderline"/>
        </w:rPr>
        <w:t>predictability because of the vague, ambiguous, and unclear standards</w:t>
      </w:r>
      <w:r w:rsidRPr="001C06E3">
        <w:rPr>
          <w:sz w:val="16"/>
        </w:rPr>
        <w:t xml:space="preserve"> it has set forth.418 This </w:t>
      </w:r>
      <w:r w:rsidRPr="001C06E3">
        <w:rPr>
          <w:rStyle w:val="StyleUnderline"/>
        </w:rPr>
        <w:t>lack of predictability could decrease</w:t>
      </w:r>
      <w:r w:rsidRPr="001C06E3">
        <w:rPr>
          <w:sz w:val="16"/>
        </w:rPr>
        <w:t xml:space="preserve"> the amount of </w:t>
      </w:r>
      <w:r w:rsidRPr="001C06E3">
        <w:rPr>
          <w:rStyle w:val="StyleUnderline"/>
        </w:rPr>
        <w:t>investment and development</w:t>
      </w:r>
      <w:r w:rsidRPr="001C06E3">
        <w:rPr>
          <w:sz w:val="16"/>
        </w:rPr>
        <w:t xml:space="preserve"> that is </w:t>
      </w:r>
      <w:r w:rsidRPr="001C06E3">
        <w:rPr>
          <w:rStyle w:val="StyleUnderline"/>
        </w:rPr>
        <w:t>needed to keep up with the growth of these cities.</w:t>
      </w:r>
      <w:r w:rsidRPr="001C06E3">
        <w:rPr>
          <w:sz w:val="16"/>
        </w:rPr>
        <w:t>419</w:t>
      </w:r>
    </w:p>
    <w:p w14:paraId="23653F01" w14:textId="77777777" w:rsidR="004F7F1E" w:rsidRDefault="004F7F1E" w:rsidP="004F7F1E">
      <w:pPr>
        <w:rPr>
          <w:sz w:val="16"/>
        </w:rPr>
      </w:pPr>
      <w:r w:rsidRPr="001C06E3">
        <w:rPr>
          <w:rStyle w:val="StyleUnderline"/>
        </w:rPr>
        <w:t>Obama’s Rule supports</w:t>
      </w:r>
      <w:r w:rsidRPr="00143227">
        <w:rPr>
          <w:sz w:val="16"/>
        </w:rPr>
        <w:t xml:space="preserve"> and helps continue the </w:t>
      </w:r>
      <w:r w:rsidRPr="001C06E3">
        <w:rPr>
          <w:rStyle w:val="StyleUnderline"/>
        </w:rPr>
        <w:t xml:space="preserve">substantial economic </w:t>
      </w:r>
      <w:r w:rsidRPr="00143227">
        <w:rPr>
          <w:rStyle w:val="StyleUnderline"/>
        </w:rPr>
        <w:t>growth of</w:t>
      </w:r>
      <w:r w:rsidRPr="00143227">
        <w:rPr>
          <w:sz w:val="16"/>
        </w:rPr>
        <w:t xml:space="preserve"> many </w:t>
      </w:r>
      <w:r w:rsidRPr="00143227">
        <w:rPr>
          <w:rStyle w:val="StyleUnderline"/>
        </w:rPr>
        <w:t xml:space="preserve">major cities </w:t>
      </w:r>
      <w:r w:rsidRPr="00143227">
        <w:rPr>
          <w:sz w:val="16"/>
        </w:rPr>
        <w:t xml:space="preserve">in two separate ways.420 First, </w:t>
      </w:r>
      <w:r w:rsidRPr="00143227">
        <w:rPr>
          <w:rStyle w:val="StyleUnderline"/>
        </w:rPr>
        <w:t>Obama’s Rule would protect the high quality of life</w:t>
      </w:r>
      <w:r w:rsidRPr="00143227">
        <w:rPr>
          <w:sz w:val="16"/>
        </w:rPr>
        <w:t>—great parks, lakes, rivers, and outdoor recreational activities—</w:t>
      </w:r>
      <w:r w:rsidRPr="00143227">
        <w:rPr>
          <w:rStyle w:val="StyleUnderline"/>
        </w:rPr>
        <w:t>that</w:t>
      </w:r>
      <w:r w:rsidRPr="00143227">
        <w:rPr>
          <w:sz w:val="16"/>
        </w:rPr>
        <w:t xml:space="preserve"> has </w:t>
      </w:r>
      <w:r w:rsidRPr="00143227">
        <w:rPr>
          <w:rStyle w:val="StyleUnderline"/>
        </w:rPr>
        <w:t>helped foster this growth.</w:t>
      </w:r>
      <w:r w:rsidRPr="00143227">
        <w:rPr>
          <w:sz w:val="16"/>
        </w:rPr>
        <w:t xml:space="preserve">421 By </w:t>
      </w:r>
      <w:r w:rsidRPr="00143227">
        <w:rPr>
          <w:rStyle w:val="StyleUnderline"/>
        </w:rPr>
        <w:t>increasing and protecting</w:t>
      </w:r>
      <w:r w:rsidRPr="00143227">
        <w:rPr>
          <w:sz w:val="16"/>
        </w:rPr>
        <w:t xml:space="preserve"> the </w:t>
      </w:r>
      <w:r w:rsidRPr="00143227">
        <w:rPr>
          <w:rStyle w:val="StyleUnderline"/>
        </w:rPr>
        <w:t>quality of water in these cities</w:t>
      </w:r>
      <w:r w:rsidRPr="00143227">
        <w:rPr>
          <w:sz w:val="16"/>
        </w:rPr>
        <w:t xml:space="preserve">, outdoor activities flourish and </w:t>
      </w:r>
      <w:r w:rsidRPr="00143227">
        <w:rPr>
          <w:rStyle w:val="StyleUnderline"/>
        </w:rPr>
        <w:t xml:space="preserve">continue to </w:t>
      </w:r>
      <w:r w:rsidRPr="00143227">
        <w:rPr>
          <w:sz w:val="16"/>
        </w:rPr>
        <w:t xml:space="preserve">attract, retain, and </w:t>
      </w:r>
      <w:r w:rsidRPr="00143227">
        <w:rPr>
          <w:rStyle w:val="StyleUnderline"/>
        </w:rPr>
        <w:t>supplement this significant growth.</w:t>
      </w:r>
      <w:r w:rsidRPr="00143227">
        <w:rPr>
          <w:sz w:val="16"/>
        </w:rPr>
        <w:t xml:space="preserve">422 Second, </w:t>
      </w:r>
      <w:r w:rsidRPr="00143227">
        <w:rPr>
          <w:rStyle w:val="StyleUnderline"/>
        </w:rPr>
        <w:t>Obama’s Rule increases jurisdictional predictability, which assists in land planning and encourages real estate investment</w:t>
      </w:r>
      <w:r w:rsidRPr="00143227">
        <w:rPr>
          <w:sz w:val="16"/>
        </w:rPr>
        <w:t xml:space="preserve"> in these cities </w:t>
      </w:r>
      <w:r w:rsidRPr="00143227">
        <w:rPr>
          <w:rStyle w:val="StyleUnderline"/>
        </w:rPr>
        <w:t>to keep up with the increase in demand.</w:t>
      </w:r>
      <w:r w:rsidRPr="00143227">
        <w:rPr>
          <w:sz w:val="16"/>
        </w:rPr>
        <w:t xml:space="preserve">423 </w:t>
      </w:r>
      <w:r w:rsidRPr="00143227">
        <w:rPr>
          <w:rStyle w:val="StyleUnderline"/>
        </w:rPr>
        <w:t>Trump’s Rule fails to do either of these things.</w:t>
      </w:r>
      <w:r w:rsidRPr="00143227">
        <w:rPr>
          <w:sz w:val="16"/>
        </w:rPr>
        <w:t>424</w:t>
      </w:r>
    </w:p>
    <w:p w14:paraId="55BBE839" w14:textId="15A161C7" w:rsidR="005108A1" w:rsidRDefault="005108A1" w:rsidP="005108A1">
      <w:pPr>
        <w:pStyle w:val="Heading3"/>
      </w:pPr>
      <w:r>
        <w:lastRenderedPageBreak/>
        <w:t xml:space="preserve">--- AT:  NWPR more predictable than tougher standards </w:t>
      </w:r>
    </w:p>
    <w:p w14:paraId="24C8C13A" w14:textId="69C8D232" w:rsidR="005108A1" w:rsidRDefault="005108A1" w:rsidP="005108A1">
      <w:pPr>
        <w:pStyle w:val="Heading4"/>
      </w:pPr>
      <w:r>
        <w:t xml:space="preserve">2015 Rule predictable and certain – better for the economy than lower standards of CWA </w:t>
      </w:r>
    </w:p>
    <w:p w14:paraId="44A9A4D6" w14:textId="27085408" w:rsidR="005108A1" w:rsidRPr="009076BC" w:rsidRDefault="005108A1" w:rsidP="005108A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3B258C9F" w14:textId="77777777" w:rsidR="005108A1" w:rsidRPr="00FC5473" w:rsidRDefault="005108A1" w:rsidP="005108A1">
      <w:pPr>
        <w:rPr>
          <w:rStyle w:val="StyleUnderline"/>
        </w:rPr>
      </w:pPr>
      <w:r w:rsidRPr="00FC5473">
        <w:rPr>
          <w:sz w:val="16"/>
        </w:rPr>
        <w:t xml:space="preserve">1. Reasons Why </w:t>
      </w:r>
      <w:r w:rsidRPr="00FC5473">
        <w:rPr>
          <w:rStyle w:val="StyleUnderline"/>
        </w:rPr>
        <w:t>Obama’s Rule Is Easier to Predict</w:t>
      </w:r>
    </w:p>
    <w:p w14:paraId="2A90724D" w14:textId="77777777" w:rsidR="005108A1" w:rsidRPr="00FC5473" w:rsidRDefault="005108A1" w:rsidP="005108A1">
      <w:pPr>
        <w:rPr>
          <w:sz w:val="16"/>
        </w:rPr>
      </w:pPr>
      <w:r w:rsidRPr="00FC5473">
        <w:rPr>
          <w:rStyle w:val="StyleUnderline"/>
        </w:rPr>
        <w:t>Over the</w:t>
      </w:r>
      <w:r w:rsidRPr="00FC5473">
        <w:rPr>
          <w:sz w:val="16"/>
        </w:rPr>
        <w:t xml:space="preserve"> course of the </w:t>
      </w:r>
      <w:r w:rsidRPr="00FC5473">
        <w:rPr>
          <w:rStyle w:val="StyleUnderline"/>
        </w:rPr>
        <w:t>history of the CWA</w:t>
      </w:r>
      <w:r w:rsidRPr="00FC5473">
        <w:rPr>
          <w:sz w:val="16"/>
        </w:rPr>
        <w:t xml:space="preserve">, as the Supreme Court issued rulings and new guidance was provided, </w:t>
      </w:r>
      <w:r w:rsidRPr="00FC5473">
        <w:rPr>
          <w:rStyle w:val="StyleUnderline"/>
        </w:rPr>
        <w:t>there was a substantial amount of unpredictability</w:t>
      </w:r>
      <w:r w:rsidRPr="00FC5473">
        <w:rPr>
          <w:sz w:val="16"/>
        </w:rPr>
        <w:t xml:space="preserve"> as to what water was under the jurisdiction of the CWA.173 </w:t>
      </w:r>
      <w:r w:rsidRPr="00FC5473">
        <w:rPr>
          <w:rStyle w:val="StyleUnderline"/>
        </w:rPr>
        <w:t>Confusion and uncertainty are not good for the economy.</w:t>
      </w:r>
      <w:r w:rsidRPr="00FC5473">
        <w:rPr>
          <w:sz w:val="16"/>
        </w:rPr>
        <w:t xml:space="preserve">174 Conversely, </w:t>
      </w:r>
      <w:r w:rsidRPr="00FC5473">
        <w:rPr>
          <w:rStyle w:val="StyleUnderline"/>
        </w:rPr>
        <w:t>straightforward regulations making it easier to predict</w:t>
      </w:r>
      <w:r w:rsidRPr="00FC5473">
        <w:rPr>
          <w:sz w:val="16"/>
        </w:rPr>
        <w:t xml:space="preserve"> the </w:t>
      </w:r>
      <w:r w:rsidRPr="00FC5473">
        <w:rPr>
          <w:rStyle w:val="StyleUnderline"/>
        </w:rPr>
        <w:t>jurisdictional coverage of the CWA improves the economy.</w:t>
      </w:r>
      <w:r w:rsidRPr="00FC5473">
        <w:rPr>
          <w:sz w:val="16"/>
        </w:rPr>
        <w:t>175</w:t>
      </w:r>
    </w:p>
    <w:p w14:paraId="027DB2D7" w14:textId="77777777" w:rsidR="005108A1" w:rsidRPr="00D85A74" w:rsidRDefault="005108A1" w:rsidP="005108A1">
      <w:pPr>
        <w:rPr>
          <w:sz w:val="16"/>
        </w:rPr>
      </w:pPr>
      <w:r w:rsidRPr="00FC5473">
        <w:rPr>
          <w:rStyle w:val="StyleUnderline"/>
        </w:rPr>
        <w:t>Obama’s Rule increases</w:t>
      </w:r>
      <w:r w:rsidRPr="00D85A74">
        <w:rPr>
          <w:sz w:val="16"/>
        </w:rPr>
        <w:t xml:space="preserve"> the </w:t>
      </w:r>
      <w:r w:rsidRPr="00FC5473">
        <w:rPr>
          <w:rStyle w:val="StyleUnderline"/>
        </w:rPr>
        <w:t>clarity and predictability of the CWA’s jurisdiction through clearer, more specific, and more objective standards.</w:t>
      </w:r>
      <w:r w:rsidRPr="00D85A74">
        <w:rPr>
          <w:sz w:val="16"/>
        </w:rPr>
        <w:t xml:space="preserve">176 For example, in defining waters that are “neighboring” a jurisdictional water, and, thus, subject to the CWA, </w:t>
      </w:r>
      <w:r w:rsidRPr="00D85A74">
        <w:rPr>
          <w:rStyle w:val="StyleUnderline"/>
        </w:rPr>
        <w:t>Obama’s Rule defines neighboring in specific objective elements, such as waters adjacent to jurisdictional waters within a minimum of 100 feet and within the 100-year floodplain.</w:t>
      </w:r>
      <w:r w:rsidRPr="00D85A74">
        <w:rPr>
          <w:sz w:val="16"/>
        </w:rPr>
        <w:t xml:space="preserve">177 </w:t>
      </w:r>
      <w:r w:rsidRPr="00D85A74">
        <w:rPr>
          <w:rStyle w:val="StyleUnderline"/>
        </w:rPr>
        <w:t xml:space="preserve">Trump’s Rule defines “adjacent” using </w:t>
      </w:r>
      <w:r w:rsidRPr="00D85A74">
        <w:rPr>
          <w:sz w:val="16"/>
        </w:rPr>
        <w:t xml:space="preserve">more </w:t>
      </w:r>
      <w:r w:rsidRPr="00D85A74">
        <w:rPr>
          <w:rStyle w:val="StyleUnderline"/>
        </w:rPr>
        <w:t>subjective and ambiguous language</w:t>
      </w:r>
      <w:r w:rsidRPr="00D85A74">
        <w:rPr>
          <w:sz w:val="16"/>
        </w:rPr>
        <w:t xml:space="preserve">, such as “wetlands that abut or have a direct hydrological surface connection to other ‘waters of the United States’ in a typical year.”178 Abut is defined as “when a wetland touches an otherwise jurisdictional water at either a point or side.”179 And direct hydrologic surface connection is also defined with subjective and unclear language—“a result of inundation from a jurisdictional water to a wetland or via perennial or intermittent flow between a wetland and jurisdictional water.”180 </w:t>
      </w:r>
      <w:r w:rsidRPr="00D85A74">
        <w:rPr>
          <w:rStyle w:val="StyleUnderline"/>
        </w:rPr>
        <w:t>Trump’s Rule’s definition although long and detailed contains more subjective and ambiguous language that would likely lead to more confusion and controversy</w:t>
      </w:r>
      <w:r w:rsidRPr="00D85A74">
        <w:rPr>
          <w:sz w:val="16"/>
        </w:rPr>
        <w:t>—one could easily get confused regarding whether there is an inundation from a jurisdictional water given that the definition is open to more than one interpretation.181</w:t>
      </w:r>
    </w:p>
    <w:p w14:paraId="2B42A4CB" w14:textId="77777777" w:rsidR="005108A1" w:rsidRPr="00D85A74" w:rsidRDefault="005108A1" w:rsidP="005108A1">
      <w:pPr>
        <w:rPr>
          <w:sz w:val="16"/>
        </w:rPr>
      </w:pPr>
      <w:r w:rsidRPr="00D85A74">
        <w:rPr>
          <w:sz w:val="16"/>
        </w:rPr>
        <w:t xml:space="preserve">Moreover, in regard to isolated bodies of water, </w:t>
      </w:r>
      <w:r w:rsidRPr="00D85A74">
        <w:rPr>
          <w:rStyle w:val="StyleUnderline"/>
        </w:rPr>
        <w:t>Obama’s Rule states</w:t>
      </w:r>
      <w:r w:rsidRPr="00D85A74">
        <w:rPr>
          <w:sz w:val="16"/>
        </w:rPr>
        <w:t xml:space="preserve"> that such </w:t>
      </w:r>
      <w:r w:rsidRPr="00D85A74">
        <w:rPr>
          <w:rStyle w:val="StyleUnderline"/>
        </w:rPr>
        <w:t>waters are within the CWA’s jurisdiction when a water is found to have a significant nexus with jurisdictional waters</w:t>
      </w:r>
      <w:r w:rsidRPr="00D85A74">
        <w:rPr>
          <w:sz w:val="16"/>
        </w:rPr>
        <w:t xml:space="preserve">, based on a specific analysis of that water.182 </w:t>
      </w:r>
      <w:r w:rsidRPr="00D85A74">
        <w:rPr>
          <w:rStyle w:val="StyleUnderline"/>
        </w:rPr>
        <w:t>Waters</w:t>
      </w:r>
      <w:r w:rsidRPr="00D85A74">
        <w:rPr>
          <w:sz w:val="16"/>
        </w:rPr>
        <w:t xml:space="preserve"> that are </w:t>
      </w:r>
      <w:r w:rsidRPr="00D85A74">
        <w:rPr>
          <w:rStyle w:val="StyleUnderline"/>
        </w:rPr>
        <w:t>subject to this significant nexus test are</w:t>
      </w:r>
      <w:r w:rsidRPr="00D85A74">
        <w:rPr>
          <w:sz w:val="16"/>
        </w:rPr>
        <w:t xml:space="preserve"> waters </w:t>
      </w:r>
      <w:r w:rsidRPr="00D85A74">
        <w:rPr>
          <w:rStyle w:val="StyleUnderline"/>
        </w:rPr>
        <w:t>within the jurisdictional water’s 100-year floodplain and</w:t>
      </w:r>
      <w:r w:rsidRPr="00D85A74">
        <w:rPr>
          <w:sz w:val="16"/>
        </w:rPr>
        <w:t xml:space="preserve"> waters </w:t>
      </w:r>
      <w:r w:rsidRPr="00D85A74">
        <w:rPr>
          <w:rStyle w:val="StyleUnderline"/>
        </w:rPr>
        <w:t>within 4000 feet of the jurisdictional water’s high tideline or ordinary high-water mark.</w:t>
      </w:r>
      <w:r w:rsidRPr="00D85A74">
        <w:rPr>
          <w:sz w:val="16"/>
        </w:rPr>
        <w:t xml:space="preserve">183 </w:t>
      </w:r>
      <w:r w:rsidRPr="00D85A74">
        <w:rPr>
          <w:rStyle w:val="StyleUnderline"/>
        </w:rPr>
        <w:t>Obama’s Rule</w:t>
      </w:r>
      <w:r w:rsidRPr="00D85A74">
        <w:rPr>
          <w:sz w:val="16"/>
        </w:rPr>
        <w:t xml:space="preserve"> also </w:t>
      </w:r>
      <w:r w:rsidRPr="00D85A74">
        <w:rPr>
          <w:rStyle w:val="StyleUnderline"/>
        </w:rPr>
        <w:t>establishes a</w:t>
      </w:r>
      <w:r w:rsidRPr="00D85A74">
        <w:rPr>
          <w:sz w:val="16"/>
        </w:rPr>
        <w:t xml:space="preserve"> new </w:t>
      </w:r>
      <w:r w:rsidRPr="00D85A74">
        <w:rPr>
          <w:rStyle w:val="StyleUnderline"/>
        </w:rPr>
        <w:t>definition of</w:t>
      </w:r>
      <w:r w:rsidRPr="00D85A74">
        <w:rPr>
          <w:sz w:val="16"/>
        </w:rPr>
        <w:t xml:space="preserve"> a </w:t>
      </w:r>
      <w:r w:rsidRPr="00D85A74">
        <w:rPr>
          <w:rStyle w:val="StyleUnderline"/>
        </w:rPr>
        <w:t>“significant nexus” that provides</w:t>
      </w:r>
      <w:r w:rsidRPr="00D85A74">
        <w:rPr>
          <w:sz w:val="16"/>
        </w:rPr>
        <w:t xml:space="preserve"> more </w:t>
      </w:r>
      <w:r w:rsidRPr="00D85A74">
        <w:rPr>
          <w:rStyle w:val="StyleUnderline"/>
        </w:rPr>
        <w:t>guidance through specific factors and elements</w:t>
      </w:r>
      <w:r w:rsidRPr="00D85A74">
        <w:rPr>
          <w:sz w:val="16"/>
        </w:rPr>
        <w:t xml:space="preserve"> to look for </w:t>
      </w:r>
      <w:r w:rsidRPr="00D85A74">
        <w:rPr>
          <w:rStyle w:val="StyleUnderline"/>
        </w:rPr>
        <w:t>to determine if water has the connectivity needed with downstream water.</w:t>
      </w:r>
      <w:r w:rsidRPr="00D85A74">
        <w:rPr>
          <w:sz w:val="16"/>
        </w:rPr>
        <w:t xml:space="preserve">184 These </w:t>
      </w:r>
      <w:r w:rsidRPr="00D85A74">
        <w:rPr>
          <w:rStyle w:val="StyleUnderline"/>
        </w:rPr>
        <w:t>factors include contribution of water flow, nutrient recycling, and pollutant filtering to the downstream water.</w:t>
      </w:r>
      <w:r w:rsidRPr="00D85A74">
        <w:rPr>
          <w:sz w:val="16"/>
        </w:rPr>
        <w:t>185</w:t>
      </w:r>
    </w:p>
    <w:p w14:paraId="36B8CC8D" w14:textId="77777777" w:rsidR="005108A1" w:rsidRPr="00D85A74" w:rsidRDefault="005108A1" w:rsidP="005108A1">
      <w:pPr>
        <w:rPr>
          <w:sz w:val="16"/>
        </w:rPr>
      </w:pPr>
      <w:r w:rsidRPr="00D85A74">
        <w:rPr>
          <w:sz w:val="16"/>
        </w:rPr>
        <w:t xml:space="preserve">By providing new, more </w:t>
      </w:r>
      <w:r w:rsidRPr="00D85A74">
        <w:rPr>
          <w:rStyle w:val="StyleUnderline"/>
        </w:rPr>
        <w:t>objective standards</w:t>
      </w:r>
      <w:r w:rsidRPr="00D85A74">
        <w:rPr>
          <w:sz w:val="16"/>
        </w:rPr>
        <w:t xml:space="preserve">, Obama’s Rule </w:t>
      </w:r>
      <w:r w:rsidRPr="00D85A74">
        <w:rPr>
          <w:rStyle w:val="StyleUnderline"/>
        </w:rPr>
        <w:t>increases certainty and predictability regarding what waters are subject to a significant nexus analysis and</w:t>
      </w:r>
      <w:r w:rsidRPr="00D85A74">
        <w:rPr>
          <w:sz w:val="16"/>
        </w:rPr>
        <w:t xml:space="preserve"> ultimately, what waters are </w:t>
      </w:r>
      <w:r w:rsidRPr="00D85A74">
        <w:rPr>
          <w:rStyle w:val="StyleUnderline"/>
        </w:rPr>
        <w:t>under jurisdiction.</w:t>
      </w:r>
      <w:r w:rsidRPr="00D85A74">
        <w:rPr>
          <w:sz w:val="16"/>
        </w:rPr>
        <w:t xml:space="preserve">186 However, there is the possibility of ambiguity regarding some of the factors and elements Obama’s Rule uses to determine if water has a significant nexus.187 For example, it is likely difficult for a landowner to determine whether an isolated body of water recycles its nutrients with the downstream water or filters pollution.188 </w:t>
      </w:r>
      <w:r w:rsidRPr="00D85A74">
        <w:rPr>
          <w:rStyle w:val="StyleUnderline"/>
        </w:rPr>
        <w:t>Although some aspects of Obama’s Rule could cause confusion, it generally provides increased clarity, certainty, and predictability regarding the CWA’s jurisdiction.</w:t>
      </w:r>
      <w:r w:rsidRPr="00D85A74">
        <w:rPr>
          <w:sz w:val="16"/>
        </w:rPr>
        <w:t>189</w:t>
      </w:r>
    </w:p>
    <w:p w14:paraId="6A8C0EAB" w14:textId="77777777" w:rsidR="005108A1" w:rsidRDefault="005108A1" w:rsidP="005108A1">
      <w:pPr>
        <w:rPr>
          <w:sz w:val="16"/>
        </w:rPr>
      </w:pPr>
      <w:r w:rsidRPr="00A46F87">
        <w:rPr>
          <w:rStyle w:val="StyleUnderline"/>
        </w:rPr>
        <w:t>The Trump administration</w:t>
      </w:r>
      <w:r w:rsidRPr="00A46F87">
        <w:rPr>
          <w:sz w:val="16"/>
        </w:rPr>
        <w:t xml:space="preserve"> has </w:t>
      </w:r>
      <w:r w:rsidRPr="00A46F87">
        <w:rPr>
          <w:rStyle w:val="StyleUnderline"/>
        </w:rPr>
        <w:t>opined that Obama’s Rule is too complicated for the typical landowner to correctly identify whether water is under</w:t>
      </w:r>
      <w:r w:rsidRPr="00A46F87">
        <w:rPr>
          <w:sz w:val="16"/>
        </w:rPr>
        <w:t xml:space="preserve"> </w:t>
      </w:r>
      <w:r w:rsidRPr="00A46F87">
        <w:rPr>
          <w:rStyle w:val="StyleUnderline"/>
        </w:rPr>
        <w:t>the CWA’s jurisdiction.</w:t>
      </w:r>
      <w:r w:rsidRPr="00A46F87">
        <w:rPr>
          <w:sz w:val="16"/>
        </w:rPr>
        <w:t xml:space="preserve">190 </w:t>
      </w:r>
      <w:r w:rsidRPr="00A46F87">
        <w:rPr>
          <w:rStyle w:val="StyleUnderline"/>
        </w:rPr>
        <w:t>Many scientific experts disagree with this assertion.</w:t>
      </w:r>
      <w:r w:rsidRPr="00A46F87">
        <w:rPr>
          <w:sz w:val="16"/>
        </w:rPr>
        <w:t xml:space="preserve">191 And instead </w:t>
      </w:r>
      <w:r w:rsidRPr="00A46F87">
        <w:rPr>
          <w:rStyle w:val="StyleUnderline"/>
        </w:rPr>
        <w:t>they assert</w:t>
      </w:r>
      <w:r w:rsidRPr="00A46F87">
        <w:rPr>
          <w:sz w:val="16"/>
        </w:rPr>
        <w:t xml:space="preserve"> that </w:t>
      </w:r>
      <w:r w:rsidRPr="00A46F87">
        <w:rPr>
          <w:rStyle w:val="StyleUnderline"/>
        </w:rPr>
        <w:t>Obama’s Rule makes it easier for landowners to make a jurisdictional determination.</w:t>
      </w:r>
      <w:r w:rsidRPr="00A46F87">
        <w:rPr>
          <w:sz w:val="16"/>
        </w:rPr>
        <w:t xml:space="preserve">192 For example, </w:t>
      </w:r>
      <w:r w:rsidRPr="00A46F87">
        <w:rPr>
          <w:rStyle w:val="StyleUnderline"/>
        </w:rPr>
        <w:t>Obama’s Rule protects any tributary if it had particular landmark signatures</w:t>
      </w:r>
      <w:r w:rsidRPr="00A46F87">
        <w:rPr>
          <w:sz w:val="16"/>
        </w:rPr>
        <w:t xml:space="preserve"> such as a streambed, banks, or an ordinary high-water mark.193 </w:t>
      </w:r>
      <w:r w:rsidRPr="00A46F87">
        <w:rPr>
          <w:rStyle w:val="StyleUnderline"/>
        </w:rPr>
        <w:t xml:space="preserve">Although the typical landowner </w:t>
      </w:r>
      <w:r w:rsidRPr="00A46F87">
        <w:rPr>
          <w:rStyle w:val="StyleUnderline"/>
        </w:rPr>
        <w:lastRenderedPageBreak/>
        <w:t>might not initially have the ability to identify these</w:t>
      </w:r>
      <w:r w:rsidRPr="00A46F87">
        <w:rPr>
          <w:sz w:val="16"/>
        </w:rPr>
        <w:t xml:space="preserve"> signatures, </w:t>
      </w:r>
      <w:r w:rsidRPr="00A46F87">
        <w:rPr>
          <w:rStyle w:val="StyleUnderline"/>
        </w:rPr>
        <w:t>according to leading scientists, landowners can learn to make such an identification, making it easier for the landowner long term.</w:t>
      </w:r>
      <w:r w:rsidRPr="00A46F87">
        <w:rPr>
          <w:sz w:val="16"/>
        </w:rPr>
        <w:t xml:space="preserve">194 Additionally, </w:t>
      </w:r>
      <w:r w:rsidRPr="00A46F87">
        <w:rPr>
          <w:rStyle w:val="StyleUnderline"/>
        </w:rPr>
        <w:t>given the nature of the requirements underlying Trump’s Rule, Obama’s Rule is far easier for the average person to learn.</w:t>
      </w:r>
      <w:r w:rsidRPr="00A46F87">
        <w:rPr>
          <w:sz w:val="16"/>
        </w:rPr>
        <w:t>195</w:t>
      </w:r>
    </w:p>
    <w:p w14:paraId="1A1BA0F9" w14:textId="77777777" w:rsidR="005108A1" w:rsidRPr="00C369A3" w:rsidRDefault="005108A1" w:rsidP="005108A1">
      <w:pPr>
        <w:rPr>
          <w:rStyle w:val="Style13ptBold"/>
          <w:sz w:val="16"/>
        </w:rPr>
      </w:pPr>
      <w:r w:rsidRPr="00C369A3">
        <w:rPr>
          <w:rStyle w:val="Style13ptBold"/>
          <w:sz w:val="16"/>
        </w:rPr>
        <w:t xml:space="preserve">[Footnote 175] </w:t>
      </w:r>
    </w:p>
    <w:p w14:paraId="30FB24AF" w14:textId="77777777" w:rsidR="005108A1" w:rsidRPr="00C369A3" w:rsidRDefault="005108A1" w:rsidP="005108A1">
      <w:pPr>
        <w:rPr>
          <w:sz w:val="16"/>
        </w:rPr>
      </w:pPr>
      <w:r w:rsidRPr="00C369A3">
        <w:rPr>
          <w:sz w:val="16"/>
        </w:rPr>
        <w:t xml:space="preserve">175. See </w:t>
      </w:r>
      <w:proofErr w:type="spellStart"/>
      <w:r w:rsidRPr="00C369A3">
        <w:rPr>
          <w:sz w:val="16"/>
        </w:rPr>
        <w:t>Alber</w:t>
      </w:r>
      <w:proofErr w:type="spellEnd"/>
      <w:r w:rsidRPr="00C369A3">
        <w:rPr>
          <w:sz w:val="16"/>
        </w:rPr>
        <w:t xml:space="preserve">, supra note 174; Bangladesh Development Update: Regulatory Predictability Can Sustain High Growth, supra note 174 (“Businesses face </w:t>
      </w:r>
      <w:r w:rsidRPr="00C369A3">
        <w:rPr>
          <w:rStyle w:val="StyleUnderline"/>
        </w:rPr>
        <w:t>regulatory uncertainty</w:t>
      </w:r>
      <w:r w:rsidRPr="00C369A3">
        <w:rPr>
          <w:sz w:val="16"/>
        </w:rPr>
        <w:t xml:space="preserve"> on various fronts. Regulatory predictability matters because it </w:t>
      </w:r>
      <w:r w:rsidRPr="00C369A3">
        <w:rPr>
          <w:rStyle w:val="StyleUnderline"/>
        </w:rPr>
        <w:t>makes property rights insecure</w:t>
      </w:r>
      <w:r w:rsidRPr="00C369A3">
        <w:rPr>
          <w:sz w:val="16"/>
        </w:rPr>
        <w:t xml:space="preserve">, thereby constraining investment. </w:t>
      </w:r>
      <w:r w:rsidRPr="00C369A3">
        <w:rPr>
          <w:rStyle w:val="StyleUnderline"/>
        </w:rPr>
        <w:t>This leads to uncertainty for businesses</w:t>
      </w:r>
      <w:r w:rsidRPr="00C369A3">
        <w:rPr>
          <w:sz w:val="16"/>
        </w:rPr>
        <w:t xml:space="preserve"> . . . </w:t>
      </w:r>
      <w:r w:rsidRPr="00C369A3">
        <w:rPr>
          <w:rStyle w:val="StyleUnderline"/>
        </w:rPr>
        <w:t>and with inconsistencies in policy implementation, it can adversely affect employment growth.</w:t>
      </w:r>
      <w:r w:rsidRPr="00C369A3">
        <w:rPr>
          <w:sz w:val="16"/>
        </w:rPr>
        <w:t xml:space="preserve">”); </w:t>
      </w:r>
      <w:proofErr w:type="spellStart"/>
      <w:r w:rsidRPr="00C369A3">
        <w:rPr>
          <w:sz w:val="16"/>
        </w:rPr>
        <w:t>Rossow</w:t>
      </w:r>
      <w:proofErr w:type="spellEnd"/>
      <w:r w:rsidRPr="00C369A3">
        <w:rPr>
          <w:sz w:val="16"/>
        </w:rPr>
        <w:t>, supra note 174 (“</w:t>
      </w:r>
      <w:r w:rsidRPr="00C369A3">
        <w:rPr>
          <w:rStyle w:val="StyleUnderline"/>
        </w:rPr>
        <w:t>Consistency in regulation allows potential investors a better opportunity to judge</w:t>
      </w:r>
      <w:r w:rsidRPr="00C369A3">
        <w:rPr>
          <w:sz w:val="16"/>
        </w:rPr>
        <w:t xml:space="preserve"> the likely </w:t>
      </w:r>
      <w:r w:rsidRPr="00C369A3">
        <w:rPr>
          <w:rStyle w:val="StyleUnderline"/>
        </w:rPr>
        <w:t>benefit of making a new investment over time</w:t>
      </w:r>
      <w:r w:rsidRPr="00C369A3">
        <w:rPr>
          <w:sz w:val="16"/>
        </w:rPr>
        <w:t>, which is an important component of deciding where to invest.”).</w:t>
      </w:r>
    </w:p>
    <w:p w14:paraId="2DBB1834" w14:textId="77777777" w:rsidR="005108A1" w:rsidRDefault="005108A1" w:rsidP="005108A1">
      <w:pPr>
        <w:rPr>
          <w:sz w:val="16"/>
        </w:rPr>
      </w:pPr>
    </w:p>
    <w:p w14:paraId="7D9C596E" w14:textId="61EDBEB1" w:rsidR="005108A1" w:rsidRDefault="005108A1" w:rsidP="005108A1">
      <w:pPr>
        <w:pStyle w:val="Heading4"/>
      </w:pPr>
      <w:r>
        <w:t xml:space="preserve">NWPR rules reliance on complicated calculations for coverage unpredictable </w:t>
      </w:r>
    </w:p>
    <w:p w14:paraId="721FC94B" w14:textId="799A4396" w:rsidR="005108A1" w:rsidRPr="009076BC" w:rsidRDefault="005108A1" w:rsidP="005108A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487A37A9" w14:textId="77777777" w:rsidR="005108A1" w:rsidRPr="00F7162C" w:rsidRDefault="005108A1" w:rsidP="005108A1">
      <w:pPr>
        <w:rPr>
          <w:sz w:val="16"/>
        </w:rPr>
      </w:pPr>
      <w:r w:rsidRPr="00F7162C">
        <w:rPr>
          <w:sz w:val="16"/>
        </w:rPr>
        <w:t xml:space="preserve">For instance, </w:t>
      </w:r>
      <w:r w:rsidRPr="00A46F87">
        <w:rPr>
          <w:rStyle w:val="StyleUnderline"/>
        </w:rPr>
        <w:t>Trump’s Rule only protects certain tributaries</w:t>
      </w:r>
      <w:r w:rsidRPr="00F7162C">
        <w:rPr>
          <w:sz w:val="16"/>
        </w:rPr>
        <w:t xml:space="preserve"> that are </w:t>
      </w:r>
      <w:r w:rsidRPr="00A46F87">
        <w:rPr>
          <w:rStyle w:val="StyleUnderline"/>
        </w:rPr>
        <w:t>fed by groundwater.</w:t>
      </w:r>
      <w:r w:rsidRPr="00F7162C">
        <w:rPr>
          <w:sz w:val="16"/>
        </w:rPr>
        <w:t xml:space="preserve">196 </w:t>
      </w:r>
      <w:r w:rsidRPr="00A46F87">
        <w:rPr>
          <w:rStyle w:val="StyleUnderline"/>
        </w:rPr>
        <w:t xml:space="preserve">Trump’s own proposal admits </w:t>
      </w:r>
      <w:r w:rsidRPr="00F7162C">
        <w:rPr>
          <w:sz w:val="16"/>
        </w:rPr>
        <w:t xml:space="preserve">that </w:t>
      </w:r>
      <w:r w:rsidRPr="00A46F87">
        <w:rPr>
          <w:rStyle w:val="StyleUnderline"/>
        </w:rPr>
        <w:t>this would significantly complicate the jurisdictional assessment.</w:t>
      </w:r>
      <w:r w:rsidRPr="00F7162C">
        <w:rPr>
          <w:sz w:val="16"/>
        </w:rPr>
        <w:t xml:space="preserve">197 “The [administration] notes that identifying whether the channel bed intersects with the groundwater table may be challenging to accomplish in the field, that </w:t>
      </w:r>
      <w:r w:rsidRPr="00F7162C">
        <w:rPr>
          <w:rStyle w:val="StyleUnderline"/>
        </w:rPr>
        <w:t>gathering</w:t>
      </w:r>
      <w:r w:rsidRPr="00F7162C">
        <w:rPr>
          <w:sz w:val="16"/>
        </w:rPr>
        <w:t xml:space="preserve"> the </w:t>
      </w:r>
      <w:r w:rsidRPr="00F7162C">
        <w:rPr>
          <w:rStyle w:val="StyleUnderline"/>
        </w:rPr>
        <w:t>relevant data could be time consuming, and</w:t>
      </w:r>
      <w:r w:rsidRPr="00F7162C">
        <w:rPr>
          <w:sz w:val="16"/>
        </w:rPr>
        <w:t xml:space="preserve"> could </w:t>
      </w:r>
      <w:r w:rsidRPr="00F7162C">
        <w:rPr>
          <w:rStyle w:val="StyleUnderline"/>
        </w:rPr>
        <w:t>require new tools and training of field staff and the regulated public.”</w:t>
      </w:r>
      <w:r w:rsidRPr="00F7162C">
        <w:rPr>
          <w:sz w:val="16"/>
        </w:rPr>
        <w:t>198 This proposal further states that conducting this analysis could require installing monitoring systems to identify the presence of water, and that the installation of such systems is often very difficult because groundwater tables often rise and fall.199 Further, if groundwater tables are under rocky formations, that would prove difficult to access making it impossible to even conduct such testing.200</w:t>
      </w:r>
    </w:p>
    <w:p w14:paraId="13B61A26" w14:textId="77777777" w:rsidR="005108A1" w:rsidRDefault="005108A1" w:rsidP="005108A1">
      <w:pPr>
        <w:rPr>
          <w:rStyle w:val="StyleUnderline"/>
        </w:rPr>
      </w:pPr>
      <w:r w:rsidRPr="00F7162C">
        <w:rPr>
          <w:rStyle w:val="StyleUnderline"/>
        </w:rPr>
        <w:t>The Trump administration</w:t>
      </w:r>
      <w:r w:rsidRPr="00F7162C">
        <w:rPr>
          <w:sz w:val="16"/>
        </w:rPr>
        <w:t xml:space="preserve"> also </w:t>
      </w:r>
      <w:r w:rsidRPr="00F7162C">
        <w:rPr>
          <w:rStyle w:val="StyleUnderline"/>
        </w:rPr>
        <w:t>proposed the complicated</w:t>
      </w:r>
      <w:r w:rsidRPr="00F7162C">
        <w:rPr>
          <w:sz w:val="16"/>
        </w:rPr>
        <w:t xml:space="preserve"> utilization of </w:t>
      </w:r>
      <w:r w:rsidRPr="00F7162C">
        <w:rPr>
          <w:rStyle w:val="StyleUnderline"/>
        </w:rPr>
        <w:t>thirty-year precipitation averages for geographic areas surrounding a stream to decide if</w:t>
      </w:r>
      <w:r w:rsidRPr="00F7162C">
        <w:rPr>
          <w:sz w:val="16"/>
        </w:rPr>
        <w:t xml:space="preserve"> </w:t>
      </w:r>
      <w:r w:rsidRPr="00F7162C">
        <w:rPr>
          <w:rStyle w:val="StyleUnderline"/>
        </w:rPr>
        <w:t>that stream flows independent of rainfall and</w:t>
      </w:r>
      <w:r w:rsidRPr="00F7162C">
        <w:rPr>
          <w:sz w:val="16"/>
        </w:rPr>
        <w:t xml:space="preserve"> thus, is </w:t>
      </w:r>
      <w:r w:rsidRPr="00F7162C">
        <w:rPr>
          <w:rStyle w:val="StyleUnderline"/>
        </w:rPr>
        <w:t>deemed a tributary protected by the CWA.</w:t>
      </w:r>
      <w:r w:rsidRPr="00F7162C">
        <w:rPr>
          <w:sz w:val="16"/>
        </w:rPr>
        <w:t xml:space="preserve">201 The administration’s proposal to use thirty-year precipitation averages presents several complicating issues.202 First, </w:t>
      </w:r>
      <w:r w:rsidRPr="00F7162C">
        <w:rPr>
          <w:rStyle w:val="StyleUnderline"/>
        </w:rPr>
        <w:t>there is no guidance regarding the source to which a landowner should go to find such an average.</w:t>
      </w:r>
      <w:r w:rsidRPr="00F7162C">
        <w:rPr>
          <w:sz w:val="16"/>
        </w:rPr>
        <w:t xml:space="preserve">203 Second, </w:t>
      </w:r>
      <w:r w:rsidRPr="00F7162C">
        <w:rPr>
          <w:rStyle w:val="StyleUnderline"/>
        </w:rPr>
        <w:t>there is no indication concerning which average should be used</w:t>
      </w:r>
      <w:r w:rsidRPr="00F7162C">
        <w:rPr>
          <w:sz w:val="16"/>
        </w:rPr>
        <w:t xml:space="preserve">, </w:t>
      </w:r>
      <w:r w:rsidRPr="00F7162C">
        <w:rPr>
          <w:rStyle w:val="StyleUnderline"/>
        </w:rPr>
        <w:t>if</w:t>
      </w:r>
      <w:r w:rsidRPr="00F7162C">
        <w:rPr>
          <w:sz w:val="16"/>
        </w:rPr>
        <w:t xml:space="preserve"> there is </w:t>
      </w:r>
      <w:r w:rsidRPr="00F7162C">
        <w:rPr>
          <w:rStyle w:val="StyleUnderline"/>
        </w:rPr>
        <w:t>more than one.</w:t>
      </w:r>
      <w:r w:rsidRPr="00F7162C">
        <w:rPr>
          <w:sz w:val="16"/>
        </w:rPr>
        <w:t xml:space="preserve">204 Finally, </w:t>
      </w:r>
      <w:r w:rsidRPr="00F7162C">
        <w:rPr>
          <w:rStyle w:val="StyleUnderline"/>
        </w:rPr>
        <w:t>there is no instruction on the proper way to utilize the thirty-year average</w:t>
      </w:r>
      <w:r w:rsidRPr="00F7162C">
        <w:rPr>
          <w:sz w:val="16"/>
        </w:rPr>
        <w:t xml:space="preserve"> of precipitation </w:t>
      </w:r>
      <w:r w:rsidRPr="00F7162C">
        <w:rPr>
          <w:rStyle w:val="StyleUnderline"/>
        </w:rPr>
        <w:t>for the entire geographic area to determine whether that</w:t>
      </w:r>
      <w:r w:rsidRPr="00F7162C">
        <w:rPr>
          <w:sz w:val="16"/>
        </w:rPr>
        <w:t xml:space="preserve"> particular </w:t>
      </w:r>
      <w:r w:rsidRPr="00F7162C">
        <w:rPr>
          <w:rStyle w:val="StyleUnderline"/>
        </w:rPr>
        <w:t>stream flows independent of rainfall.</w:t>
      </w:r>
      <w:r w:rsidRPr="00F7162C">
        <w:rPr>
          <w:sz w:val="16"/>
        </w:rPr>
        <w:t xml:space="preserve">205 </w:t>
      </w:r>
      <w:r w:rsidRPr="00F7162C">
        <w:rPr>
          <w:rStyle w:val="StyleUnderline"/>
        </w:rPr>
        <w:t>It is highly unlikely</w:t>
      </w:r>
      <w:r w:rsidRPr="00F7162C">
        <w:rPr>
          <w:sz w:val="16"/>
        </w:rPr>
        <w:t xml:space="preserve"> that </w:t>
      </w:r>
      <w:r w:rsidRPr="00F7162C">
        <w:rPr>
          <w:rStyle w:val="StyleUnderline"/>
        </w:rPr>
        <w:t>the typical landowner could successfully navigate</w:t>
      </w:r>
      <w:r w:rsidRPr="00F7162C">
        <w:rPr>
          <w:sz w:val="16"/>
        </w:rPr>
        <w:t xml:space="preserve"> these three </w:t>
      </w:r>
      <w:r w:rsidRPr="00F7162C">
        <w:rPr>
          <w:rStyle w:val="StyleUnderline"/>
        </w:rPr>
        <w:t>issues without confusion, delay, and expense.</w:t>
      </w:r>
    </w:p>
    <w:p w14:paraId="4C15EFC8" w14:textId="77777777" w:rsidR="005108A1" w:rsidRPr="00EE4F01" w:rsidRDefault="005108A1" w:rsidP="005108A1"/>
    <w:p w14:paraId="58C1F0F0" w14:textId="389F5A47" w:rsidR="00385F78" w:rsidRDefault="00385F78" w:rsidP="00385F78">
      <w:pPr>
        <w:pStyle w:val="Heading3"/>
      </w:pPr>
      <w:r>
        <w:lastRenderedPageBreak/>
        <w:t xml:space="preserve">---AT NWPR = more economic growth </w:t>
      </w:r>
    </w:p>
    <w:p w14:paraId="545724C4" w14:textId="77777777" w:rsidR="00385F78" w:rsidRPr="00385F78" w:rsidRDefault="00385F78" w:rsidP="00385F78"/>
    <w:p w14:paraId="78958735" w14:textId="52358CBA" w:rsidR="00385F78" w:rsidRDefault="00385F78" w:rsidP="00385F78">
      <w:pPr>
        <w:pStyle w:val="Heading4"/>
      </w:pPr>
      <w:r>
        <w:t xml:space="preserve">NWPR over inflates cost savings of decreased compliance costs </w:t>
      </w:r>
    </w:p>
    <w:p w14:paraId="1B710634" w14:textId="13D6A158" w:rsidR="00385F78" w:rsidRPr="00883CB0" w:rsidRDefault="00385F78" w:rsidP="00385F78">
      <w:proofErr w:type="spellStart"/>
      <w:r w:rsidRPr="003B1696">
        <w:rPr>
          <w:rStyle w:val="Style13ptBold"/>
        </w:rPr>
        <w:t>Revesz</w:t>
      </w:r>
      <w:proofErr w:type="spellEnd"/>
      <w:r w:rsidRPr="003B1696">
        <w:rPr>
          <w:rStyle w:val="Style13ptBold"/>
        </w:rPr>
        <w:t xml:space="preserve"> et al, 20</w:t>
      </w:r>
      <w:r>
        <w:t xml:space="preserve"> (Richard L. director of the American Law Institute and the Lawrence King Professor of Law at the New York University School of Law, “Amicus Curiae Brief of Policy Integrity – Case No. 3:20-cv-03005-RS.” Counsel for Amicus Curiae Institute for Policy Integrity, 5/21/20, </w:t>
      </w:r>
      <w:hyperlink r:id="rId47" w:history="1">
        <w:r w:rsidRPr="00692F2D">
          <w:rPr>
            <w:rStyle w:val="Hyperlink"/>
          </w:rPr>
          <w:t>https://policyintegrity.org/documents/Amicus_Curiae_Brief_of_the_Institute_for_Policy_Integrity.pdf</w:t>
        </w:r>
      </w:hyperlink>
      <w:r>
        <w:t xml:space="preserve">, Accessed 6/9/21, </w:t>
      </w:r>
      <w:r w:rsidR="00DF1477">
        <w:t>GDI-</w:t>
      </w:r>
      <w:proofErr w:type="spellStart"/>
      <w:r w:rsidR="00DF1477">
        <w:t>JMoore</w:t>
      </w:r>
      <w:proofErr w:type="spellEnd"/>
      <w:r>
        <w:t>)</w:t>
      </w:r>
    </w:p>
    <w:p w14:paraId="5A07AC5D" w14:textId="77777777" w:rsidR="00385F78" w:rsidRPr="00883CB0" w:rsidRDefault="00385F78" w:rsidP="00385F78">
      <w:pPr>
        <w:rPr>
          <w:rStyle w:val="StyleUnderline"/>
        </w:rPr>
      </w:pPr>
      <w:r w:rsidRPr="00883CB0">
        <w:rPr>
          <w:sz w:val="16"/>
        </w:rPr>
        <w:t xml:space="preserve">IV. In Stark Contrast to Their Treatment of Forgone Benefits, </w:t>
      </w:r>
      <w:r w:rsidRPr="00883CB0">
        <w:rPr>
          <w:rStyle w:val="StyleUnderline"/>
        </w:rPr>
        <w:t>the Agencies Substantially Overestimate Compliance-Cost Savings</w:t>
      </w:r>
    </w:p>
    <w:p w14:paraId="736C63D1" w14:textId="77777777" w:rsidR="00385F78" w:rsidRPr="00883CB0" w:rsidRDefault="00385F78" w:rsidP="00385F78">
      <w:pPr>
        <w:rPr>
          <w:sz w:val="16"/>
        </w:rPr>
      </w:pPr>
      <w:r w:rsidRPr="00883CB0">
        <w:rPr>
          <w:sz w:val="16"/>
        </w:rPr>
        <w:t xml:space="preserve">While drastically undercounting the Rule’s forgone benefits, the agencies take the opposite approach to the Rule’s cost savings, </w:t>
      </w:r>
      <w:r w:rsidRPr="00883CB0">
        <w:rPr>
          <w:rStyle w:val="StyleUnderline"/>
        </w:rPr>
        <w:t>inflating these savings with little explanation.</w:t>
      </w:r>
      <w:r w:rsidRPr="00883CB0">
        <w:rPr>
          <w:sz w:val="16"/>
        </w:rPr>
        <w:t xml:space="preserve"> The agencies’ cursory and inconsistent assessment of the Rule’s compliance-cost savings—which they tout as a regulatory benefit, 85 Fed. Reg. at 22,269 (stating that the Rule will “ease administrative burdens”)— further renders the Rule arbitrary and capricious.</w:t>
      </w:r>
    </w:p>
    <w:p w14:paraId="203E48AE" w14:textId="77777777" w:rsidR="00385F78" w:rsidRPr="00883CB0" w:rsidRDefault="00385F78" w:rsidP="00385F78">
      <w:pPr>
        <w:rPr>
          <w:rStyle w:val="StyleUnderline"/>
        </w:rPr>
      </w:pPr>
      <w:r w:rsidRPr="00883CB0">
        <w:rPr>
          <w:sz w:val="16"/>
        </w:rPr>
        <w:t xml:space="preserve">The </w:t>
      </w:r>
      <w:r w:rsidRPr="00883CB0">
        <w:rPr>
          <w:rStyle w:val="StyleUnderline"/>
        </w:rPr>
        <w:t xml:space="preserve">agencies quintupled their per-acre mitigation-cost estimates from the Clean Water Rule, without explaining the sudden reversal. When assessing </w:t>
      </w:r>
      <w:r w:rsidRPr="00883CB0">
        <w:rPr>
          <w:sz w:val="16"/>
        </w:rPr>
        <w:t xml:space="preserve">the Clean Water </w:t>
      </w:r>
      <w:r w:rsidRPr="00883CB0">
        <w:rPr>
          <w:rStyle w:val="StyleUnderline"/>
        </w:rPr>
        <w:t>Rule’s impacts in 2015, the agencies used available agency data to catalogue mitigation costs</w:t>
      </w:r>
      <w:r w:rsidRPr="00883CB0">
        <w:rPr>
          <w:sz w:val="16"/>
        </w:rPr>
        <w:t xml:space="preserve">, see 2015 EA at 40–41, </w:t>
      </w:r>
      <w:r w:rsidRPr="00883CB0">
        <w:rPr>
          <w:rStyle w:val="StyleUnderline"/>
        </w:rPr>
        <w:t>projecting</w:t>
      </w:r>
      <w:r w:rsidRPr="00883CB0">
        <w:rPr>
          <w:sz w:val="16"/>
        </w:rPr>
        <w:t xml:space="preserve"> that </w:t>
      </w:r>
      <w:r w:rsidRPr="00883CB0">
        <w:rPr>
          <w:rStyle w:val="StyleUnderline"/>
        </w:rPr>
        <w:t>the rule would preserve an additional 3,781 new acres of wetlands annually</w:t>
      </w:r>
      <w:r w:rsidRPr="00883CB0">
        <w:rPr>
          <w:sz w:val="16"/>
        </w:rPr>
        <w:t xml:space="preserve">, id. at 41, </w:t>
      </w:r>
      <w:r w:rsidRPr="00883CB0">
        <w:rPr>
          <w:rStyle w:val="StyleUnderline"/>
        </w:rPr>
        <w:t>at mitigation costs of $89–$249 million</w:t>
      </w:r>
      <w:r w:rsidRPr="00883CB0">
        <w:rPr>
          <w:sz w:val="16"/>
        </w:rPr>
        <w:t xml:space="preserve">, id. at xi. Thus, </w:t>
      </w:r>
      <w:r w:rsidRPr="00883CB0">
        <w:rPr>
          <w:rStyle w:val="StyleUnderline"/>
        </w:rPr>
        <w:t>the agencies estimated per-acre mitigation costs of $24–$66 thousand.</w:t>
      </w:r>
    </w:p>
    <w:p w14:paraId="10770984" w14:textId="77777777" w:rsidR="00385F78" w:rsidRPr="00883CB0" w:rsidRDefault="00385F78" w:rsidP="00385F78">
      <w:pPr>
        <w:rPr>
          <w:sz w:val="16"/>
        </w:rPr>
      </w:pPr>
      <w:r w:rsidRPr="00883CB0">
        <w:rPr>
          <w:rStyle w:val="StyleUnderline"/>
        </w:rPr>
        <w:t>But in the Rule, the agencies dramatically increase this valuation without explanation.</w:t>
      </w:r>
      <w:r w:rsidRPr="00883CB0">
        <w:rPr>
          <w:sz w:val="16"/>
        </w:rPr>
        <w:t xml:space="preserve"> Under Scenario 0, </w:t>
      </w:r>
      <w:r w:rsidRPr="00883CB0">
        <w:rPr>
          <w:rStyle w:val="StyleUnderline"/>
        </w:rPr>
        <w:t>the agencies estimate that the Rule will result in 1,486 annual degraded acres</w:t>
      </w:r>
      <w:r w:rsidRPr="00883CB0">
        <w:rPr>
          <w:sz w:val="16"/>
        </w:rPr>
        <w:t xml:space="preserve">30 </w:t>
      </w:r>
      <w:r w:rsidRPr="00883CB0">
        <w:rPr>
          <w:rStyle w:val="StyleUnderline"/>
        </w:rPr>
        <w:t xml:space="preserve">with mitigation cost savings of $217–$486 million. </w:t>
      </w:r>
      <w:r w:rsidRPr="00883CB0">
        <w:rPr>
          <w:sz w:val="16"/>
        </w:rPr>
        <w:t xml:space="preserve">EA at 174–75. On a per acre basis, </w:t>
      </w:r>
      <w:r w:rsidRPr="00883CB0">
        <w:rPr>
          <w:rStyle w:val="StyleUnderline"/>
        </w:rPr>
        <w:t>this comes out to $146–$327 thousand</w:t>
      </w:r>
      <w:r w:rsidRPr="00883CB0">
        <w:rPr>
          <w:sz w:val="16"/>
        </w:rPr>
        <w:t>—</w:t>
      </w:r>
      <w:r w:rsidRPr="00883CB0">
        <w:rPr>
          <w:rStyle w:val="StyleUnderline"/>
        </w:rPr>
        <w:t xml:space="preserve">yielding a high-end estimate nearly five times the Clean Water Rule’s </w:t>
      </w:r>
      <w:proofErr w:type="spellStart"/>
      <w:r w:rsidRPr="00883CB0">
        <w:rPr>
          <w:rStyle w:val="StyleUnderline"/>
        </w:rPr>
        <w:t>highend</w:t>
      </w:r>
      <w:proofErr w:type="spellEnd"/>
      <w:r w:rsidRPr="00883CB0">
        <w:rPr>
          <w:rStyle w:val="StyleUnderline"/>
        </w:rPr>
        <w:t xml:space="preserve"> estimate of mitigation costs.</w:t>
      </w:r>
      <w:r w:rsidRPr="00883CB0">
        <w:rPr>
          <w:sz w:val="16"/>
        </w:rPr>
        <w:t xml:space="preserve"> This change alone makes the Rule appear net beneficial—even without correcting for the agencies’ other methodological errors.</w:t>
      </w:r>
    </w:p>
    <w:p w14:paraId="41B4B950" w14:textId="77777777" w:rsidR="00385F78" w:rsidRPr="00883CB0" w:rsidRDefault="00385F78" w:rsidP="00385F78">
      <w:pPr>
        <w:rPr>
          <w:sz w:val="16"/>
        </w:rPr>
      </w:pPr>
      <w:r w:rsidRPr="00883CB0">
        <w:rPr>
          <w:sz w:val="16"/>
        </w:rPr>
        <w:t xml:space="preserve">This increase is reflected in the agencies’ estimates for nearly every state, and is particularly pronounced in certain states. In Washington, for instance, the agencies estimate high-end mitigation costs at $1.148 million per wetlands acre—a vast increase of $800,000 over their 2015 estimates. Compare id. at 218 </w:t>
      </w:r>
      <w:proofErr w:type="spellStart"/>
      <w:r w:rsidRPr="00883CB0">
        <w:rPr>
          <w:sz w:val="16"/>
        </w:rPr>
        <w:t>tbl</w:t>
      </w:r>
      <w:proofErr w:type="spellEnd"/>
      <w:r w:rsidRPr="00883CB0">
        <w:rPr>
          <w:sz w:val="16"/>
        </w:rPr>
        <w:t xml:space="preserve">. E-3 with 2015 EA at 65. And in Oregon, the agencies increase their high-end mitigation-cost estimates per linear foot from $343 in 2015 to a whopping $84,069 in the Rule—an over 240-fold increase. Compare EA at 218 </w:t>
      </w:r>
      <w:proofErr w:type="spellStart"/>
      <w:r w:rsidRPr="00883CB0">
        <w:rPr>
          <w:sz w:val="16"/>
        </w:rPr>
        <w:t>tbl</w:t>
      </w:r>
      <w:proofErr w:type="spellEnd"/>
      <w:r w:rsidRPr="00883CB0">
        <w:rPr>
          <w:sz w:val="16"/>
        </w:rPr>
        <w:t xml:space="preserve">. E-3 with 2015 EA at 65. As a result, Oregon accounts for almost 9% of estimated cost savings despite having only 1% of affected wetlands and only 0.1% of affected streams. Compare EA at 218 </w:t>
      </w:r>
      <w:proofErr w:type="spellStart"/>
      <w:r w:rsidRPr="00883CB0">
        <w:rPr>
          <w:sz w:val="16"/>
        </w:rPr>
        <w:t>tbl</w:t>
      </w:r>
      <w:proofErr w:type="spellEnd"/>
      <w:r w:rsidRPr="00883CB0">
        <w:rPr>
          <w:sz w:val="16"/>
        </w:rPr>
        <w:t xml:space="preserve">. E-3 with id. at 214 </w:t>
      </w:r>
      <w:proofErr w:type="spellStart"/>
      <w:r w:rsidRPr="00883CB0">
        <w:rPr>
          <w:sz w:val="16"/>
        </w:rPr>
        <w:t>tbl</w:t>
      </w:r>
      <w:proofErr w:type="spellEnd"/>
      <w:r w:rsidRPr="00883CB0">
        <w:rPr>
          <w:sz w:val="16"/>
        </w:rPr>
        <w:t>. E-1.</w:t>
      </w:r>
    </w:p>
    <w:p w14:paraId="4D35F9EB" w14:textId="77777777" w:rsidR="00385F78" w:rsidRDefault="00385F78" w:rsidP="00385F78">
      <w:pPr>
        <w:rPr>
          <w:sz w:val="16"/>
        </w:rPr>
      </w:pPr>
      <w:r w:rsidRPr="00883CB0">
        <w:rPr>
          <w:sz w:val="16"/>
        </w:rPr>
        <w:t xml:space="preserve">And yet, the </w:t>
      </w:r>
      <w:r w:rsidRPr="00883CB0">
        <w:rPr>
          <w:rStyle w:val="StyleUnderline"/>
        </w:rPr>
        <w:t>agencies offer little</w:t>
      </w:r>
      <w:r w:rsidRPr="00883CB0">
        <w:rPr>
          <w:sz w:val="16"/>
        </w:rPr>
        <w:t xml:space="preserve"> explanation or </w:t>
      </w:r>
      <w:r w:rsidRPr="00883CB0">
        <w:rPr>
          <w:rStyle w:val="StyleUnderline"/>
        </w:rPr>
        <w:t>justification for this change, stating generically and without further explanation that they “updated mitigation costs per acre</w:t>
      </w:r>
      <w:r w:rsidRPr="00883CB0">
        <w:rPr>
          <w:sz w:val="16"/>
        </w:rPr>
        <w:t xml:space="preserve"> and linear foot for each state </w:t>
      </w:r>
      <w:proofErr w:type="gramStart"/>
      <w:r w:rsidRPr="00883CB0">
        <w:rPr>
          <w:sz w:val="16"/>
        </w:rPr>
        <w:t>. . . ,</w:t>
      </w:r>
      <w:proofErr w:type="gramEnd"/>
      <w:r w:rsidRPr="00883CB0">
        <w:rPr>
          <w:sz w:val="16"/>
        </w:rPr>
        <w:t xml:space="preserve"> </w:t>
      </w:r>
      <w:r w:rsidRPr="00883CB0">
        <w:rPr>
          <w:rStyle w:val="StyleUnderline"/>
        </w:rPr>
        <w:t xml:space="preserve">which is why the mitigation cost values are different </w:t>
      </w:r>
      <w:r w:rsidRPr="00883CB0">
        <w:rPr>
          <w:sz w:val="16"/>
        </w:rPr>
        <w:t xml:space="preserve">than the ones used in the 2015 analysis.” Response to Comments at 94. This </w:t>
      </w:r>
      <w:r w:rsidRPr="00883CB0">
        <w:rPr>
          <w:rStyle w:val="StyleUnderline"/>
        </w:rPr>
        <w:t>minimal explanation falls</w:t>
      </w:r>
      <w:r w:rsidRPr="00883CB0">
        <w:rPr>
          <w:sz w:val="16"/>
        </w:rPr>
        <w:t xml:space="preserve"> well </w:t>
      </w:r>
      <w:r w:rsidRPr="00883CB0">
        <w:rPr>
          <w:rStyle w:val="StyleUnderline"/>
        </w:rPr>
        <w:t>short of the “reasoned explanation” necessary to “</w:t>
      </w:r>
      <w:proofErr w:type="gramStart"/>
      <w:r w:rsidRPr="00883CB0">
        <w:rPr>
          <w:rStyle w:val="StyleUnderline"/>
        </w:rPr>
        <w:t>disregard</w:t>
      </w:r>
      <w:r w:rsidRPr="00883CB0">
        <w:rPr>
          <w:sz w:val="16"/>
        </w:rPr>
        <w:t>[</w:t>
      </w:r>
      <w:proofErr w:type="gramEnd"/>
      <w:r w:rsidRPr="00883CB0">
        <w:rPr>
          <w:sz w:val="16"/>
        </w:rPr>
        <w:t xml:space="preserve">] </w:t>
      </w:r>
      <w:r w:rsidRPr="00883CB0">
        <w:rPr>
          <w:rStyle w:val="StyleUnderline"/>
        </w:rPr>
        <w:t>facts and circumstances that underlay” the Clean Water Rule.</w:t>
      </w:r>
      <w:r w:rsidRPr="00883CB0">
        <w:rPr>
          <w:sz w:val="16"/>
        </w:rPr>
        <w:t xml:space="preserve"> FCC v. Fox Television Stations, Inc., 556 U.S. 502, 515–16 (2009).31</w:t>
      </w:r>
    </w:p>
    <w:p w14:paraId="060EBA58" w14:textId="15863592" w:rsidR="00DC73A2" w:rsidRDefault="00385F78" w:rsidP="00DC73A2">
      <w:pPr>
        <w:pStyle w:val="Heading3"/>
      </w:pPr>
      <w:r>
        <w:lastRenderedPageBreak/>
        <w:t xml:space="preserve">Expansive WOTUS good – economy </w:t>
      </w:r>
    </w:p>
    <w:p w14:paraId="736DDFF9" w14:textId="681E641E" w:rsidR="00EE4F01" w:rsidRDefault="00385F78" w:rsidP="00EE4F01">
      <w:pPr>
        <w:pStyle w:val="Heading4"/>
      </w:pPr>
      <w:r>
        <w:t xml:space="preserve">More protections under more comprehensive WOTUS standards provides more economic development and growth </w:t>
      </w:r>
    </w:p>
    <w:p w14:paraId="59364AF7" w14:textId="75814596" w:rsidR="00EE4F01" w:rsidRPr="00AA46B5" w:rsidRDefault="00EE4F01" w:rsidP="00EE4F01">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12E6DB25" w14:textId="77777777" w:rsidR="00EE4F01" w:rsidRPr="00AA46B5" w:rsidRDefault="00EE4F01" w:rsidP="00EE4F01">
      <w:pPr>
        <w:rPr>
          <w:sz w:val="16"/>
        </w:rPr>
      </w:pPr>
      <w:r w:rsidRPr="00AA46B5">
        <w:rPr>
          <w:sz w:val="16"/>
        </w:rPr>
        <w:t>CONCLUSION</w:t>
      </w:r>
    </w:p>
    <w:p w14:paraId="3D71E61F" w14:textId="77777777" w:rsidR="00EE4F01" w:rsidRPr="00AA46B5" w:rsidRDefault="00EE4F01" w:rsidP="00EE4F01">
      <w:pPr>
        <w:rPr>
          <w:sz w:val="16"/>
        </w:rPr>
      </w:pPr>
      <w:r w:rsidRPr="00AA46B5">
        <w:rPr>
          <w:sz w:val="16"/>
        </w:rPr>
        <w:t xml:space="preserve">Obama’s Rule sought to clarify what waters are included under the CWA while also increasing the jurisdictional coverage of the CWA.490 Trump’s Rule also seeks to clarify what waters are included under the CWA while reducing the jurisdiction of the CWA.491 Trump’s Rule claims that this reduction in regulated water will have a positive impact on the economy.492 Conversely, Obama’s Rule claimed that an expansion of the jurisdiction of the CWA would have a positive impact on the economy.493 Although Trump’s Rule would have some positive economic impact in some areas, </w:t>
      </w:r>
      <w:r w:rsidRPr="00AA46B5">
        <w:rPr>
          <w:rStyle w:val="StyleUnderline"/>
        </w:rPr>
        <w:t>Obama’s Rule would support, assist, and supplement economic growth by providing jurisdictional predictability and protecting more water from pollution.</w:t>
      </w:r>
      <w:r w:rsidRPr="00AA46B5">
        <w:rPr>
          <w:sz w:val="16"/>
        </w:rPr>
        <w:t>494</w:t>
      </w:r>
    </w:p>
    <w:p w14:paraId="5595F845" w14:textId="77777777" w:rsidR="00EE4F01" w:rsidRPr="00AA46B5" w:rsidRDefault="00EE4F01" w:rsidP="00EE4F01">
      <w:pPr>
        <w:rPr>
          <w:sz w:val="16"/>
        </w:rPr>
      </w:pPr>
      <w:r w:rsidRPr="00AA46B5">
        <w:rPr>
          <w:rStyle w:val="StyleUnderline"/>
        </w:rPr>
        <w:t>Obama’s Rule provides</w:t>
      </w:r>
      <w:r w:rsidRPr="00AA46B5">
        <w:rPr>
          <w:sz w:val="16"/>
        </w:rPr>
        <w:t xml:space="preserve"> more </w:t>
      </w:r>
      <w:r w:rsidRPr="00AA46B5">
        <w:rPr>
          <w:rStyle w:val="StyleUnderline"/>
        </w:rPr>
        <w:t>specificity and less uncertainty of what water is covered and thus lowers land assessment costs and encourages development.</w:t>
      </w:r>
      <w:r w:rsidRPr="00AA46B5">
        <w:rPr>
          <w:sz w:val="16"/>
        </w:rPr>
        <w:t xml:space="preserve">495 </w:t>
      </w:r>
      <w:r w:rsidRPr="00AA46B5">
        <w:rPr>
          <w:rStyle w:val="StyleUnderline"/>
        </w:rPr>
        <w:t>By protecting more water from pollution, Obama’s Rule could lower health care costs for diseases associated with polluted water, decrease</w:t>
      </w:r>
      <w:r w:rsidRPr="00AA46B5">
        <w:rPr>
          <w:sz w:val="16"/>
        </w:rPr>
        <w:t xml:space="preserve"> the number of </w:t>
      </w:r>
      <w:r w:rsidRPr="00AA46B5">
        <w:rPr>
          <w:rStyle w:val="StyleUnderline"/>
        </w:rPr>
        <w:t>days employees miss work, and improve overall health.</w:t>
      </w:r>
      <w:r w:rsidRPr="00AA46B5">
        <w:rPr>
          <w:sz w:val="16"/>
        </w:rPr>
        <w:t xml:space="preserve">496 </w:t>
      </w:r>
      <w:r w:rsidRPr="00AA46B5">
        <w:rPr>
          <w:rStyle w:val="StyleUnderline"/>
        </w:rPr>
        <w:t>Polluted water is expensive to treat</w:t>
      </w:r>
      <w:r w:rsidRPr="00AA46B5">
        <w:rPr>
          <w:sz w:val="16"/>
        </w:rPr>
        <w:t xml:space="preserve">, and </w:t>
      </w:r>
      <w:r w:rsidRPr="00AA46B5">
        <w:rPr>
          <w:rStyle w:val="StyleUnderline"/>
        </w:rPr>
        <w:t>individuals and businesses requiring clean water are impacted by</w:t>
      </w:r>
      <w:r w:rsidRPr="00AA46B5">
        <w:rPr>
          <w:sz w:val="16"/>
        </w:rPr>
        <w:t xml:space="preserve"> the </w:t>
      </w:r>
      <w:r w:rsidRPr="00AA46B5">
        <w:rPr>
          <w:rStyle w:val="StyleUnderline"/>
        </w:rPr>
        <w:t>high cost of water treatment.</w:t>
      </w:r>
      <w:r w:rsidRPr="00AA46B5">
        <w:rPr>
          <w:sz w:val="16"/>
        </w:rPr>
        <w:t xml:space="preserve">497 Thus, Obama’s Rule would decrease such filtration expenses for individuals as well as businesses that are reliant on clean water.498 Obama’s Rule would have a similar impact on </w:t>
      </w:r>
      <w:r w:rsidRPr="00AA46B5">
        <w:rPr>
          <w:rStyle w:val="StyleUnderline"/>
        </w:rPr>
        <w:t>the tourism industry</w:t>
      </w:r>
      <w:r w:rsidRPr="00AA46B5">
        <w:rPr>
          <w:sz w:val="16"/>
        </w:rPr>
        <w:t xml:space="preserve">, as that industry </w:t>
      </w:r>
      <w:r w:rsidRPr="00AA46B5">
        <w:rPr>
          <w:rStyle w:val="StyleUnderline"/>
        </w:rPr>
        <w:t>is dependent on clean water</w:t>
      </w:r>
      <w:r w:rsidRPr="00AA46B5">
        <w:rPr>
          <w:sz w:val="16"/>
        </w:rPr>
        <w:t xml:space="preserve"> for water-based activities like fishing and wildlife.499 This </w:t>
      </w:r>
      <w:r w:rsidRPr="00AA46B5">
        <w:rPr>
          <w:rStyle w:val="StyleUnderline"/>
        </w:rPr>
        <w:t>improvement to the tourism industry would</w:t>
      </w:r>
      <w:r w:rsidRPr="00AA46B5">
        <w:rPr>
          <w:sz w:val="16"/>
        </w:rPr>
        <w:t xml:space="preserve"> also </w:t>
      </w:r>
      <w:r w:rsidRPr="00AA46B5">
        <w:rPr>
          <w:rStyle w:val="StyleUnderline"/>
        </w:rPr>
        <w:t>benefit the surrounding areas with increased land values, increased revenue for surrounding businesses, and increased property tax revenues.</w:t>
      </w:r>
      <w:r w:rsidRPr="00AA46B5">
        <w:rPr>
          <w:sz w:val="16"/>
        </w:rPr>
        <w:t xml:space="preserve">500 Moreover, </w:t>
      </w:r>
      <w:r w:rsidRPr="00AA46B5">
        <w:rPr>
          <w:rStyle w:val="StyleUnderline"/>
        </w:rPr>
        <w:t>many</w:t>
      </w:r>
      <w:r w:rsidRPr="00AA46B5">
        <w:rPr>
          <w:sz w:val="16"/>
        </w:rPr>
        <w:t xml:space="preserve"> urban “it” </w:t>
      </w:r>
      <w:r w:rsidRPr="00AA46B5">
        <w:rPr>
          <w:rStyle w:val="StyleUnderline"/>
        </w:rPr>
        <w:t>cities depend on clean rivers, lakes, and oceans to attract and sustain growth.</w:t>
      </w:r>
      <w:r w:rsidRPr="00AA46B5">
        <w:rPr>
          <w:sz w:val="16"/>
        </w:rPr>
        <w:t xml:space="preserve">501 </w:t>
      </w:r>
      <w:r w:rsidRPr="00AA46B5">
        <w:rPr>
          <w:rStyle w:val="StyleUnderline"/>
        </w:rPr>
        <w:t>Obama’s Rule would sustain and supplement such growth by providing predictable standards that encourage investment in real estate development and protect bodies of water that provide the high quality of life that attracted the growth.</w:t>
      </w:r>
      <w:r w:rsidRPr="00AA46B5">
        <w:rPr>
          <w:sz w:val="16"/>
        </w:rPr>
        <w:t xml:space="preserve">502 </w:t>
      </w:r>
    </w:p>
    <w:p w14:paraId="75625411" w14:textId="77777777" w:rsidR="00EE4F01" w:rsidRDefault="00EE4F01" w:rsidP="00EE4F01">
      <w:pPr>
        <w:rPr>
          <w:sz w:val="16"/>
        </w:rPr>
      </w:pPr>
      <w:r w:rsidRPr="00AA46B5">
        <w:rPr>
          <w:rStyle w:val="StyleUnderline"/>
        </w:rPr>
        <w:t>Obama’s Rule would increase</w:t>
      </w:r>
      <w:r w:rsidRPr="00AA46B5">
        <w:rPr>
          <w:sz w:val="16"/>
        </w:rPr>
        <w:t xml:space="preserve"> the </w:t>
      </w:r>
      <w:r w:rsidRPr="00AA46B5">
        <w:rPr>
          <w:rStyle w:val="StyleUnderline"/>
        </w:rPr>
        <w:t>cost for some businesses to comply with the CWA, but it is not predicted that these costs would impact the economy dramatically.</w:t>
      </w:r>
      <w:r w:rsidRPr="00AA46B5">
        <w:rPr>
          <w:sz w:val="16"/>
        </w:rPr>
        <w:t xml:space="preserve">503 </w:t>
      </w:r>
      <w:r w:rsidRPr="00AA46B5">
        <w:rPr>
          <w:rStyle w:val="StyleUnderline"/>
        </w:rPr>
        <w:t>Agriculture, which provides employment for 11% of workers</w:t>
      </w:r>
      <w:r w:rsidRPr="00AA46B5">
        <w:rPr>
          <w:sz w:val="16"/>
        </w:rPr>
        <w:t xml:space="preserve"> in the United States, </w:t>
      </w:r>
      <w:r w:rsidRPr="00AA46B5">
        <w:rPr>
          <w:rStyle w:val="StyleUnderline"/>
        </w:rPr>
        <w:t>is excluded by both rules</w:t>
      </w:r>
      <w:r w:rsidRPr="00AA46B5">
        <w:rPr>
          <w:sz w:val="16"/>
        </w:rPr>
        <w:t xml:space="preserve">, with only marginal differences between the two.504 </w:t>
      </w:r>
      <w:r w:rsidRPr="00AA46B5">
        <w:rPr>
          <w:rStyle w:val="StyleUnderline"/>
        </w:rPr>
        <w:t>In the long term, the agriculture exemptions</w:t>
      </w:r>
      <w:r w:rsidRPr="00AA46B5">
        <w:rPr>
          <w:sz w:val="16"/>
        </w:rPr>
        <w:t xml:space="preserve"> from both rules </w:t>
      </w:r>
      <w:r w:rsidRPr="00AA46B5">
        <w:rPr>
          <w:rStyle w:val="StyleUnderline"/>
        </w:rPr>
        <w:t>may impact the economy more than any other component</w:t>
      </w:r>
      <w:r w:rsidRPr="00AA46B5">
        <w:rPr>
          <w:sz w:val="16"/>
        </w:rPr>
        <w:t xml:space="preserve"> of either of the rules </w:t>
      </w:r>
      <w:r w:rsidRPr="00AA46B5">
        <w:rPr>
          <w:rStyle w:val="StyleUnderline"/>
        </w:rPr>
        <w:t>if those exemptions remain in place.</w:t>
      </w:r>
      <w:r w:rsidRPr="00AA46B5">
        <w:rPr>
          <w:sz w:val="16"/>
        </w:rPr>
        <w:t xml:space="preserve">505 </w:t>
      </w:r>
      <w:r w:rsidRPr="00AA46B5">
        <w:rPr>
          <w:rStyle w:val="StyleUnderline"/>
        </w:rPr>
        <w:t>Overall, examination of</w:t>
      </w:r>
      <w:r w:rsidRPr="00AA46B5">
        <w:rPr>
          <w:sz w:val="16"/>
        </w:rPr>
        <w:t xml:space="preserve"> the specific </w:t>
      </w:r>
      <w:r w:rsidRPr="00AA46B5">
        <w:rPr>
          <w:rStyle w:val="StyleUnderline"/>
        </w:rPr>
        <w:t>differences in Obama’s</w:t>
      </w:r>
      <w:r w:rsidRPr="00AA46B5">
        <w:rPr>
          <w:sz w:val="16"/>
        </w:rPr>
        <w:t xml:space="preserve"> Rule </w:t>
      </w:r>
      <w:r w:rsidRPr="00AA46B5">
        <w:rPr>
          <w:rStyle w:val="StyleUnderline"/>
        </w:rPr>
        <w:t>and Trump’s Rule shows</w:t>
      </w:r>
      <w:r w:rsidRPr="00AA46B5">
        <w:rPr>
          <w:sz w:val="16"/>
        </w:rPr>
        <w:t xml:space="preserve"> that the </w:t>
      </w:r>
      <w:r w:rsidRPr="00AA46B5">
        <w:rPr>
          <w:rStyle w:val="StyleUnderline"/>
        </w:rPr>
        <w:t>predictability and expanded jurisdiction of Obama’s Rule provides greater economic benefits than the unpredictability and decrease in jurisdiction caused by Trump’s Rule.</w:t>
      </w:r>
      <w:r w:rsidRPr="00AA46B5">
        <w:rPr>
          <w:sz w:val="16"/>
        </w:rPr>
        <w:t>506</w:t>
      </w:r>
    </w:p>
    <w:p w14:paraId="270F6FDE" w14:textId="77777777" w:rsidR="004C3C4E" w:rsidRDefault="004C3C4E" w:rsidP="004C3C4E">
      <w:pPr>
        <w:pStyle w:val="Heading4"/>
      </w:pPr>
      <w:r>
        <w:t xml:space="preserve">Economic analysis of the NWPR inflates benefits and ignores harms – wetlands alone risk 1 billion annually </w:t>
      </w:r>
    </w:p>
    <w:p w14:paraId="16435E02" w14:textId="698B5257" w:rsidR="004C3C4E" w:rsidRDefault="004C3C4E" w:rsidP="004C3C4E">
      <w:proofErr w:type="spellStart"/>
      <w:r w:rsidRPr="003B1696">
        <w:rPr>
          <w:rStyle w:val="Style13ptBold"/>
        </w:rPr>
        <w:t>Revesz</w:t>
      </w:r>
      <w:proofErr w:type="spellEnd"/>
      <w:r w:rsidRPr="003B1696">
        <w:rPr>
          <w:rStyle w:val="Style13ptBold"/>
        </w:rPr>
        <w:t xml:space="preserve"> et al, 20</w:t>
      </w:r>
      <w:r>
        <w:t xml:space="preserve"> (Richard L. director of the American Law Institute and the Lawrence King Professor of Law at the New York University School of Law, “Amicus Curiae Brief of Policy Integrity – Case No. 3:20-cv-03005-RS.” Counsel for Amicus Curiae Institute for Policy Integrity, 5/21/20, </w:t>
      </w:r>
      <w:hyperlink r:id="rId48" w:history="1">
        <w:r w:rsidRPr="00692F2D">
          <w:rPr>
            <w:rStyle w:val="Hyperlink"/>
          </w:rPr>
          <w:t>https://policyintegrity.org/documents/Amicus_Curiae_Brief_of_the_Institute_for_Policy_Integrity.pdf</w:t>
        </w:r>
      </w:hyperlink>
      <w:r>
        <w:t xml:space="preserve">, Accessed 6/9/21, </w:t>
      </w:r>
      <w:r w:rsidR="00DF1477">
        <w:t>GDI-</w:t>
      </w:r>
      <w:proofErr w:type="spellStart"/>
      <w:r w:rsidR="00DF1477">
        <w:t>JMoore</w:t>
      </w:r>
      <w:proofErr w:type="spellEnd"/>
      <w:r>
        <w:t>)</w:t>
      </w:r>
    </w:p>
    <w:p w14:paraId="317A3BB5" w14:textId="77777777" w:rsidR="004C3C4E" w:rsidRPr="0038021C" w:rsidRDefault="004C3C4E" w:rsidP="004C3C4E">
      <w:r>
        <w:lastRenderedPageBreak/>
        <w:t xml:space="preserve">*The Rule refers to the Navigable Water Protection Rule </w:t>
      </w:r>
    </w:p>
    <w:p w14:paraId="39516572" w14:textId="77777777" w:rsidR="004C3C4E" w:rsidRPr="0038021C" w:rsidRDefault="004C3C4E" w:rsidP="004C3C4E">
      <w:pPr>
        <w:rPr>
          <w:rStyle w:val="StyleUnderline"/>
        </w:rPr>
      </w:pPr>
      <w:r w:rsidRPr="0038021C">
        <w:rPr>
          <w:sz w:val="16"/>
        </w:rPr>
        <w:t xml:space="preserve">This brief focuses on the agencies’ </w:t>
      </w:r>
      <w:r w:rsidRPr="0038021C">
        <w:rPr>
          <w:rStyle w:val="StyleUnderline"/>
        </w:rPr>
        <w:t>economic analysis for the Rule</w:t>
      </w:r>
      <w:r w:rsidRPr="0038021C">
        <w:rPr>
          <w:sz w:val="16"/>
        </w:rPr>
        <w:t xml:space="preserve">, which </w:t>
      </w:r>
      <w:r w:rsidRPr="0038021C">
        <w:rPr>
          <w:rStyle w:val="StyleUnderline"/>
        </w:rPr>
        <w:t>is a key way in which the agencies obscure</w:t>
      </w:r>
      <w:r w:rsidRPr="0038021C">
        <w:rPr>
          <w:sz w:val="16"/>
        </w:rPr>
        <w:t xml:space="preserve"> the Rule’s </w:t>
      </w:r>
      <w:r w:rsidRPr="0038021C">
        <w:rPr>
          <w:rStyle w:val="StyleUnderline"/>
        </w:rPr>
        <w:t>anticipated harms. Despite their obligation to</w:t>
      </w:r>
      <w:r w:rsidRPr="0038021C">
        <w:rPr>
          <w:sz w:val="16"/>
        </w:rPr>
        <w:t xml:space="preserve"> “restore and </w:t>
      </w:r>
      <w:r w:rsidRPr="0038021C">
        <w:rPr>
          <w:rStyle w:val="StyleUnderline"/>
        </w:rPr>
        <w:t>maintain</w:t>
      </w:r>
      <w:r w:rsidRPr="0038021C">
        <w:rPr>
          <w:sz w:val="16"/>
        </w:rPr>
        <w:t xml:space="preserve"> the chemical, physical, and biological </w:t>
      </w:r>
      <w:r w:rsidRPr="0038021C">
        <w:rPr>
          <w:rStyle w:val="StyleUnderline"/>
        </w:rPr>
        <w:t>integrity of the Nation’s waters</w:t>
      </w:r>
      <w:r w:rsidRPr="0038021C">
        <w:rPr>
          <w:sz w:val="16"/>
        </w:rPr>
        <w:t xml:space="preserve">,” 33 U.S.C. § 1251(a)—and their authority to exercise jurisdiction over waters with “a ‘significant nexus’ to waters . . . navigable in fact,” </w:t>
      </w:r>
      <w:proofErr w:type="spellStart"/>
      <w:r w:rsidRPr="0038021C">
        <w:rPr>
          <w:sz w:val="16"/>
        </w:rPr>
        <w:t>Rapanos</w:t>
      </w:r>
      <w:proofErr w:type="spellEnd"/>
      <w:r w:rsidRPr="0038021C">
        <w:rPr>
          <w:sz w:val="16"/>
        </w:rPr>
        <w:t xml:space="preserve"> v. United States, 547 U.S. 715, 759 (2006) (Kennedy, J., concurring) (quoting Solid Waste Agency of N. Cook </w:t>
      </w:r>
      <w:proofErr w:type="spellStart"/>
      <w:r w:rsidRPr="0038021C">
        <w:rPr>
          <w:sz w:val="16"/>
        </w:rPr>
        <w:t>Cty</w:t>
      </w:r>
      <w:proofErr w:type="spellEnd"/>
      <w:r w:rsidRPr="0038021C">
        <w:rPr>
          <w:sz w:val="16"/>
        </w:rPr>
        <w:t>. v. U.S. Army Corps of Engineers, 531 U.S. 159, 167 (2001))—</w:t>
      </w:r>
      <w:r w:rsidRPr="0038021C">
        <w:rPr>
          <w:rStyle w:val="StyleUnderline"/>
        </w:rPr>
        <w:t>the agencies do not meaningfully assess the Rule’s impacts on downstream water quality, repeatedly failing to recognize the extensive harm that the Rule will cause.</w:t>
      </w:r>
    </w:p>
    <w:p w14:paraId="02ADA654" w14:textId="77777777" w:rsidR="004C3C4E" w:rsidRPr="0038021C" w:rsidRDefault="004C3C4E" w:rsidP="004C3C4E">
      <w:pPr>
        <w:rPr>
          <w:sz w:val="16"/>
        </w:rPr>
      </w:pPr>
      <w:r w:rsidRPr="0038021C">
        <w:rPr>
          <w:sz w:val="16"/>
        </w:rPr>
        <w:t xml:space="preserve">Time after time, the </w:t>
      </w:r>
      <w:r w:rsidRPr="0038021C">
        <w:rPr>
          <w:rStyle w:val="StyleUnderline"/>
        </w:rPr>
        <w:t>economic analysis relies on irrational and ill-informed assumptions, violates regulatory guidance and precedent, and makes claims about water connectivity that are inconsistent with basic science</w:t>
      </w:r>
      <w:r w:rsidRPr="0038021C">
        <w:rPr>
          <w:sz w:val="16"/>
        </w:rPr>
        <w:t xml:space="preserve">—all </w:t>
      </w:r>
      <w:r w:rsidRPr="0038021C">
        <w:rPr>
          <w:rStyle w:val="StyleUnderline"/>
        </w:rPr>
        <w:t>with the effect of minimizing the Rule’s extensive harms and making them seem minor in relation to its alleged cost savings.</w:t>
      </w:r>
      <w:r w:rsidRPr="0038021C">
        <w:rPr>
          <w:sz w:val="16"/>
        </w:rPr>
        <w:t xml:space="preserve"> For one, </w:t>
      </w:r>
      <w:r w:rsidRPr="0038021C">
        <w:rPr>
          <w:rStyle w:val="StyleUnderline"/>
        </w:rPr>
        <w:t>the agencies fail to project the harms to water quality that the Rule will impose due to rollbacks under</w:t>
      </w:r>
      <w:r w:rsidRPr="0038021C">
        <w:rPr>
          <w:sz w:val="16"/>
        </w:rPr>
        <w:t xml:space="preserve"> the Section 402 (</w:t>
      </w:r>
      <w:r w:rsidRPr="0038021C">
        <w:rPr>
          <w:rStyle w:val="StyleUnderline"/>
        </w:rPr>
        <w:t>pollutant discharge</w:t>
      </w:r>
      <w:r w:rsidRPr="0038021C">
        <w:rPr>
          <w:sz w:val="16"/>
        </w:rPr>
        <w:t xml:space="preserve">) </w:t>
      </w:r>
      <w:r w:rsidRPr="0038021C">
        <w:rPr>
          <w:rStyle w:val="StyleUnderline"/>
        </w:rPr>
        <w:t>and</w:t>
      </w:r>
      <w:r w:rsidRPr="0038021C">
        <w:rPr>
          <w:sz w:val="16"/>
        </w:rPr>
        <w:t xml:space="preserve"> Section 311 (</w:t>
      </w:r>
      <w:r w:rsidRPr="0038021C">
        <w:rPr>
          <w:rStyle w:val="StyleUnderline"/>
        </w:rPr>
        <w:t>oil-spill prevention</w:t>
      </w:r>
      <w:r w:rsidRPr="0038021C">
        <w:rPr>
          <w:sz w:val="16"/>
        </w:rPr>
        <w:t xml:space="preserve">) </w:t>
      </w:r>
      <w:r w:rsidRPr="0038021C">
        <w:rPr>
          <w:rStyle w:val="StyleUnderline"/>
        </w:rPr>
        <w:t>programs, falsely claiming a lack of data despite extensive analysis by the agencies about similar impacts in prior rulemakings.</w:t>
      </w:r>
      <w:r w:rsidRPr="0038021C">
        <w:rPr>
          <w:sz w:val="16"/>
        </w:rPr>
        <w:t xml:space="preserve"> And although the agencies do value impacts from wetlands degradation under Section 404’s dredge/fill program, </w:t>
      </w:r>
      <w:r w:rsidRPr="0038021C">
        <w:rPr>
          <w:rStyle w:val="StyleUnderline"/>
        </w:rPr>
        <w:t>their analysis is riddled with errors that understate critical harms.</w:t>
      </w:r>
      <w:r w:rsidRPr="0038021C">
        <w:rPr>
          <w:sz w:val="16"/>
        </w:rPr>
        <w:t xml:space="preserve"> For instance, the </w:t>
      </w:r>
      <w:r w:rsidRPr="0038021C">
        <w:rPr>
          <w:rStyle w:val="StyleUnderline"/>
        </w:rPr>
        <w:t xml:space="preserve">agencies base </w:t>
      </w:r>
      <w:r w:rsidRPr="0038021C">
        <w:rPr>
          <w:sz w:val="16"/>
        </w:rPr>
        <w:t xml:space="preserve">their </w:t>
      </w:r>
      <w:r w:rsidRPr="0038021C">
        <w:rPr>
          <w:rStyle w:val="StyleUnderline"/>
        </w:rPr>
        <w:t>wetlands valuation on an implausible assumption that wetlands benefit in-state residents only, ignoring extensive scientific and economic evidence that wetlands have wide-ranging interstate and downstream benefits.</w:t>
      </w:r>
      <w:r w:rsidRPr="0038021C">
        <w:rPr>
          <w:sz w:val="16"/>
        </w:rPr>
        <w:t xml:space="preserve"> The </w:t>
      </w:r>
      <w:r w:rsidRPr="0038021C">
        <w:rPr>
          <w:rStyle w:val="StyleUnderline"/>
        </w:rPr>
        <w:t>agencies</w:t>
      </w:r>
      <w:r w:rsidRPr="0038021C">
        <w:rPr>
          <w:sz w:val="16"/>
        </w:rPr>
        <w:t xml:space="preserve"> also </w:t>
      </w:r>
      <w:r w:rsidRPr="0038021C">
        <w:rPr>
          <w:rStyle w:val="StyleUnderline"/>
        </w:rPr>
        <w:t>understate the</w:t>
      </w:r>
      <w:r w:rsidRPr="0038021C">
        <w:rPr>
          <w:sz w:val="16"/>
        </w:rPr>
        <w:t xml:space="preserve"> Rule’s </w:t>
      </w:r>
      <w:r w:rsidRPr="0038021C">
        <w:rPr>
          <w:rStyle w:val="StyleUnderline"/>
        </w:rPr>
        <w:t>harms by underestimating in-state benefits and improperly and irrationally assuming that states will preserve the waters losing federal protection</w:t>
      </w:r>
      <w:r w:rsidRPr="0038021C">
        <w:rPr>
          <w:sz w:val="16"/>
        </w:rPr>
        <w:t>—</w:t>
      </w:r>
      <w:r w:rsidRPr="0038021C">
        <w:rPr>
          <w:rStyle w:val="StyleUnderline"/>
        </w:rPr>
        <w:t xml:space="preserve">disregarding their own commissioned analysis of </w:t>
      </w:r>
      <w:r w:rsidRPr="0038021C">
        <w:rPr>
          <w:sz w:val="16"/>
        </w:rPr>
        <w:t>the</w:t>
      </w:r>
      <w:r w:rsidRPr="0038021C">
        <w:rPr>
          <w:rStyle w:val="StyleUnderline"/>
        </w:rPr>
        <w:t xml:space="preserve"> conditions that produce state regulation.</w:t>
      </w:r>
      <w:r w:rsidRPr="0038021C">
        <w:rPr>
          <w:sz w:val="16"/>
        </w:rPr>
        <w:t xml:space="preserve"> </w:t>
      </w:r>
      <w:r w:rsidRPr="0038021C">
        <w:rPr>
          <w:rStyle w:val="StyleUnderline"/>
        </w:rPr>
        <w:t>Distinguished economists flagged these errors to the agencies</w:t>
      </w:r>
      <w:r w:rsidRPr="0038021C">
        <w:rPr>
          <w:sz w:val="16"/>
        </w:rPr>
        <w:t xml:space="preserve">, but their </w:t>
      </w:r>
      <w:r w:rsidRPr="0038021C">
        <w:rPr>
          <w:rStyle w:val="StyleUnderline"/>
        </w:rPr>
        <w:t>advice went unheeded.</w:t>
      </w:r>
      <w:r w:rsidRPr="0038021C">
        <w:rPr>
          <w:sz w:val="16"/>
        </w:rPr>
        <w:t xml:space="preserve"> The agencies even disregard an economist’s plea that the agencies not misuse his work.</w:t>
      </w:r>
    </w:p>
    <w:p w14:paraId="5AD284CF" w14:textId="77777777" w:rsidR="004C3C4E" w:rsidRPr="0038021C" w:rsidRDefault="004C3C4E" w:rsidP="004C3C4E">
      <w:pPr>
        <w:rPr>
          <w:rStyle w:val="StyleUnderline"/>
        </w:rPr>
      </w:pPr>
      <w:r w:rsidRPr="0038021C">
        <w:rPr>
          <w:sz w:val="16"/>
        </w:rPr>
        <w:t xml:space="preserve">All told, </w:t>
      </w:r>
      <w:r w:rsidRPr="0038021C">
        <w:rPr>
          <w:rStyle w:val="StyleUnderline"/>
        </w:rPr>
        <w:t>the agencies</w:t>
      </w:r>
      <w:r w:rsidRPr="0038021C">
        <w:rPr>
          <w:sz w:val="16"/>
        </w:rPr>
        <w:t xml:space="preserve"> likely </w:t>
      </w:r>
      <w:r w:rsidRPr="0038021C">
        <w:rPr>
          <w:rStyle w:val="StyleUnderline"/>
        </w:rPr>
        <w:t>neglect roughly 90% of the Rule’s wetlands-related costs</w:t>
      </w:r>
      <w:r w:rsidRPr="0038021C">
        <w:rPr>
          <w:sz w:val="16"/>
        </w:rPr>
        <w:t>—</w:t>
      </w:r>
      <w:r w:rsidRPr="0038021C">
        <w:rPr>
          <w:rStyle w:val="StyleUnderline"/>
        </w:rPr>
        <w:t>more than $1 billion annually</w:t>
      </w:r>
      <w:r w:rsidRPr="0038021C">
        <w:rPr>
          <w:sz w:val="16"/>
        </w:rPr>
        <w:t>—</w:t>
      </w:r>
      <w:r w:rsidRPr="0038021C">
        <w:rPr>
          <w:rStyle w:val="StyleUnderline"/>
        </w:rPr>
        <w:t>according to expert analyses, leading the agencies to falsely claim that the Rule’s purported cost savings justify these harms.</w:t>
      </w:r>
      <w:r w:rsidRPr="0038021C">
        <w:rPr>
          <w:sz w:val="16"/>
        </w:rPr>
        <w:t xml:space="preserve"> By doing so, </w:t>
      </w:r>
      <w:r w:rsidRPr="0038021C">
        <w:rPr>
          <w:rStyle w:val="StyleUnderline"/>
        </w:rPr>
        <w:t>the agencies fail to rationally “explain why</w:t>
      </w:r>
      <w:r w:rsidRPr="0038021C">
        <w:rPr>
          <w:sz w:val="16"/>
        </w:rPr>
        <w:t xml:space="preserve"> the </w:t>
      </w:r>
      <w:r w:rsidRPr="0038021C">
        <w:rPr>
          <w:rStyle w:val="StyleUnderline"/>
        </w:rPr>
        <w:t>costs saved were worth the benefits sacrificed.”</w:t>
      </w:r>
      <w:r w:rsidRPr="0038021C">
        <w:rPr>
          <w:sz w:val="16"/>
        </w:rPr>
        <w:t xml:space="preserve"> Pub. Citizen, Inc. v. </w:t>
      </w:r>
      <w:proofErr w:type="spellStart"/>
      <w:r w:rsidRPr="0038021C">
        <w:rPr>
          <w:sz w:val="16"/>
        </w:rPr>
        <w:t>Mineta</w:t>
      </w:r>
      <w:proofErr w:type="spellEnd"/>
      <w:r w:rsidRPr="0038021C">
        <w:rPr>
          <w:sz w:val="16"/>
        </w:rPr>
        <w:t xml:space="preserve">, 340 F.3d 39, 58 (2d Cir. 2003). This is particularly egregious because, as detailed below, </w:t>
      </w:r>
      <w:r w:rsidRPr="0038021C">
        <w:rPr>
          <w:rStyle w:val="StyleUnderline"/>
        </w:rPr>
        <w:t>the agencies’ cost-savings estimates for the Rule are substantially inflated from prior analyses.</w:t>
      </w:r>
    </w:p>
    <w:p w14:paraId="593DDE0E" w14:textId="77777777" w:rsidR="004C3C4E" w:rsidRDefault="004C3C4E" w:rsidP="004C3C4E">
      <w:pPr>
        <w:rPr>
          <w:sz w:val="16"/>
        </w:rPr>
      </w:pPr>
    </w:p>
    <w:p w14:paraId="58400AAF" w14:textId="77777777" w:rsidR="00EE4F01" w:rsidRDefault="00EE4F01" w:rsidP="00EE4F01">
      <w:pPr>
        <w:rPr>
          <w:sz w:val="16"/>
        </w:rPr>
      </w:pPr>
    </w:p>
    <w:p w14:paraId="28A1B3D2" w14:textId="77777777" w:rsidR="00EE4F01" w:rsidRPr="00EE4F01" w:rsidRDefault="00EE4F01" w:rsidP="00EE4F01"/>
    <w:p w14:paraId="70F5ABD5" w14:textId="4D2113B6" w:rsidR="00537A7C" w:rsidRDefault="00E51470" w:rsidP="00537A7C">
      <w:pPr>
        <w:pStyle w:val="Heading1"/>
      </w:pPr>
      <w:r>
        <w:lastRenderedPageBreak/>
        <w:t xml:space="preserve">Case Arguments and </w:t>
      </w:r>
      <w:r w:rsidR="00537A7C">
        <w:t xml:space="preserve">Add-ons </w:t>
      </w:r>
    </w:p>
    <w:p w14:paraId="1BCE075D" w14:textId="77777777" w:rsidR="00537A7C" w:rsidRDefault="00537A7C" w:rsidP="00537A7C">
      <w:pPr>
        <w:pStyle w:val="Heading2"/>
      </w:pPr>
      <w:r>
        <w:lastRenderedPageBreak/>
        <w:t xml:space="preserve">Oil spills </w:t>
      </w:r>
    </w:p>
    <w:p w14:paraId="49FD2D5D" w14:textId="77777777" w:rsidR="00537A7C" w:rsidRPr="00537A7C" w:rsidRDefault="00537A7C" w:rsidP="00537A7C">
      <w:pPr>
        <w:pStyle w:val="Heading3"/>
      </w:pPr>
      <w:r>
        <w:lastRenderedPageBreak/>
        <w:t xml:space="preserve">CWA enforcement key to oil spill prevention </w:t>
      </w:r>
    </w:p>
    <w:p w14:paraId="10C21391" w14:textId="77777777" w:rsidR="00537A7C" w:rsidRDefault="00537A7C" w:rsidP="00537A7C">
      <w:pPr>
        <w:pStyle w:val="Heading4"/>
      </w:pPr>
      <w:r>
        <w:t xml:space="preserve">Trump Rule increases risk of Oil Spills – decrease safeguard requirements </w:t>
      </w:r>
    </w:p>
    <w:p w14:paraId="00755FCC" w14:textId="457EB14C" w:rsidR="00537A7C" w:rsidRPr="001746FB" w:rsidRDefault="00537A7C" w:rsidP="00537A7C">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49"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r>
        <w:t>)</w:t>
      </w:r>
    </w:p>
    <w:p w14:paraId="31E8B87A" w14:textId="77777777" w:rsidR="00537A7C" w:rsidRPr="001746FB" w:rsidRDefault="00537A7C" w:rsidP="00537A7C">
      <w:pPr>
        <w:rPr>
          <w:sz w:val="16"/>
        </w:rPr>
      </w:pPr>
      <w:r w:rsidRPr="001746FB">
        <w:rPr>
          <w:sz w:val="16"/>
        </w:rPr>
        <w:t xml:space="preserve">Second, the </w:t>
      </w:r>
      <w:r w:rsidRPr="001746FB">
        <w:rPr>
          <w:rStyle w:val="StyleUnderline"/>
        </w:rPr>
        <w:t>agencies fail to assess the effects the proposal will have on the Clean Water Act’s safeguards regarding oil spills.</w:t>
      </w:r>
      <w:r w:rsidRPr="001746FB">
        <w:rPr>
          <w:sz w:val="16"/>
        </w:rPr>
        <w:t xml:space="preserve"> For instance, </w:t>
      </w:r>
      <w:r w:rsidRPr="001746FB">
        <w:rPr>
          <w:rStyle w:val="StyleUnderline"/>
        </w:rPr>
        <w:t>the Spill Prevention, Control, and Countermeasure program overseen by EPA is triggered when a facility stores oil in certain quantities and a spill reasonably could be expected to reach “waters of the United States.” Facilities subject to the SPCC program must</w:t>
      </w:r>
      <w:r w:rsidRPr="001746FB">
        <w:rPr>
          <w:sz w:val="16"/>
        </w:rPr>
        <w:t xml:space="preserve"> generally </w:t>
      </w:r>
      <w:r w:rsidRPr="001746FB">
        <w:rPr>
          <w:rStyle w:val="StyleUnderline"/>
        </w:rPr>
        <w:t>employ secondary containment to guard against spills and develop prevention plans, which</w:t>
      </w:r>
      <w:r w:rsidRPr="001746FB">
        <w:rPr>
          <w:sz w:val="16"/>
        </w:rPr>
        <w:t xml:space="preserve"> commonly </w:t>
      </w:r>
      <w:r w:rsidRPr="001746FB">
        <w:rPr>
          <w:rStyle w:val="StyleUnderline"/>
        </w:rPr>
        <w:t>must be certified by a professional engineer.</w:t>
      </w:r>
      <w:r w:rsidRPr="001746FB">
        <w:rPr>
          <w:sz w:val="16"/>
        </w:rPr>
        <w:t xml:space="preserve"> The agencies say they know approximately how many facilities are subject to the SPCC program – 540,000 sites – but that their “estimate does not explicitly account for the location of the facilities and reasonable potential for a discharge to a ‘water of the United States;’ it is therefore not possible to assess the degree to which a change in the scope of jurisdictional waters will affect the number of regulated facilities.” 134 Furthermore, they admit that they initiated, but abandoned, an effort that might have provided relevant information; they planned to overlay the location of the subset of SPCC facilities required to submit worst-case federal response plans with the NHD, but stopped:</w:t>
      </w:r>
    </w:p>
    <w:p w14:paraId="47F9EFF8" w14:textId="77777777" w:rsidR="00537A7C" w:rsidRPr="001746FB" w:rsidRDefault="00537A7C" w:rsidP="00537A7C">
      <w:pPr>
        <w:ind w:left="720"/>
        <w:rPr>
          <w:sz w:val="16"/>
        </w:rPr>
      </w:pPr>
      <w:r w:rsidRPr="001746FB">
        <w:rPr>
          <w:sz w:val="16"/>
        </w:rPr>
        <w:t>Before finalizing the results of this exploratory analysis, however, the agencies determined that this estimate cannot be used to extrapolate the number of SPCC-subject facilities nationally that could potentially be affected by the proposed change in the definition of “waters of the United States” because the NHD even at high resolution does not sufficiently map ephemeral streams nationwide so as to support an estimate of potential jurisdictional change.135</w:t>
      </w:r>
    </w:p>
    <w:p w14:paraId="5A77E5A8" w14:textId="77777777" w:rsidR="00537A7C" w:rsidRPr="001746FB" w:rsidRDefault="00537A7C" w:rsidP="00537A7C">
      <w:pPr>
        <w:rPr>
          <w:sz w:val="16"/>
        </w:rPr>
      </w:pPr>
      <w:r w:rsidRPr="001746FB">
        <w:rPr>
          <w:sz w:val="16"/>
        </w:rPr>
        <w:t>Moreover, the agencies claim that they cannot assess the impact of the proposal on this program because they “do not have sufficient information at this time to assess how state and tribal programs and funding mechanisms might respond following potential changes in federal [oil spill] programs linked to a revised definition of ‘waters of the United States.’” 136</w:t>
      </w:r>
    </w:p>
    <w:p w14:paraId="44B2370C" w14:textId="77777777" w:rsidR="00537A7C" w:rsidRPr="00E05A08" w:rsidRDefault="00537A7C" w:rsidP="00537A7C"/>
    <w:p w14:paraId="023264BE" w14:textId="77777777" w:rsidR="00E44847" w:rsidRDefault="00E44847" w:rsidP="00E44847">
      <w:pPr>
        <w:pStyle w:val="Heading2"/>
      </w:pPr>
      <w:r>
        <w:lastRenderedPageBreak/>
        <w:t xml:space="preserve">Answer to case arguments </w:t>
      </w:r>
    </w:p>
    <w:p w14:paraId="474ACBB6" w14:textId="77777777" w:rsidR="00422857" w:rsidRDefault="00422857" w:rsidP="00422857">
      <w:pPr>
        <w:pStyle w:val="Heading3"/>
      </w:pPr>
      <w:r>
        <w:lastRenderedPageBreak/>
        <w:t xml:space="preserve">AT </w:t>
      </w:r>
      <w:proofErr w:type="spellStart"/>
      <w:r>
        <w:t>Squo</w:t>
      </w:r>
      <w:proofErr w:type="spellEnd"/>
      <w:r>
        <w:t xml:space="preserve"> solves – no rules yet </w:t>
      </w:r>
    </w:p>
    <w:p w14:paraId="1B75F224" w14:textId="77777777" w:rsidR="00422857" w:rsidRPr="00363E14" w:rsidRDefault="00422857" w:rsidP="00422857">
      <w:pPr>
        <w:pStyle w:val="Heading4"/>
      </w:pPr>
      <w:r>
        <w:t xml:space="preserve">EPA announcement starts the process – new rule promulgation later this year </w:t>
      </w:r>
    </w:p>
    <w:p w14:paraId="16D70D92" w14:textId="77777777" w:rsidR="00422857" w:rsidRPr="00363E14" w:rsidRDefault="00422857" w:rsidP="00422857">
      <w:pPr>
        <w:rPr>
          <w:b/>
        </w:rPr>
      </w:pPr>
      <w:r w:rsidRPr="00363E14">
        <w:rPr>
          <w:b/>
        </w:rPr>
        <w:t xml:space="preserve">Friedman, NYT environment reporter, 2021 </w:t>
      </w:r>
    </w:p>
    <w:p w14:paraId="5330603F" w14:textId="77777777" w:rsidR="00422857" w:rsidRDefault="00422857" w:rsidP="00422857">
      <w:r>
        <w:t xml:space="preserve">( Lisa Friedman, “Biden Administration to Restore Clean-Water Protections Ended by Trump” NYT June 9 2021  </w:t>
      </w:r>
      <w:hyperlink r:id="rId50" w:history="1">
        <w:r w:rsidRPr="005F11DD">
          <w:rPr>
            <w:rStyle w:val="Hyperlink"/>
          </w:rPr>
          <w:t>https://www.nytimes.com/2021/06/09/climate/biden-clean-water-wotus.html</w:t>
        </w:r>
      </w:hyperlink>
      <w:r>
        <w:t xml:space="preserve"> accessed GDI-TM) </w:t>
      </w:r>
    </w:p>
    <w:p w14:paraId="01E9324C" w14:textId="77777777" w:rsidR="00422857" w:rsidRPr="00363E14" w:rsidRDefault="00422857" w:rsidP="00422857">
      <w:pPr>
        <w:rPr>
          <w:rStyle w:val="StyleUnderline"/>
        </w:rPr>
      </w:pPr>
      <w:r>
        <w:t xml:space="preserve">Tuesday’s </w:t>
      </w:r>
      <w:r w:rsidRPr="00363E14">
        <w:rPr>
          <w:rStyle w:val="StyleUnderline"/>
        </w:rPr>
        <w:t>announcement does not start the process of revising the regulation. That will come when the E.P.A. officially promulgates a proposed new rule, possibly later this year</w:t>
      </w:r>
      <w:r>
        <w:t xml:space="preserve">. Wednesday’s action was </w:t>
      </w:r>
      <w:r w:rsidRPr="00363E14">
        <w:rPr>
          <w:rStyle w:val="StyleUnderline"/>
        </w:rPr>
        <w:t>a legal move in which the Department of Justice and Department of the Army formally requested repeal of the Trump-era rule.</w:t>
      </w:r>
    </w:p>
    <w:p w14:paraId="6A3B462E" w14:textId="77777777" w:rsidR="00422857" w:rsidRPr="00363E14" w:rsidRDefault="00422857" w:rsidP="00422857">
      <w:pPr>
        <w:rPr>
          <w:rStyle w:val="StyleUnderline"/>
        </w:rPr>
      </w:pPr>
      <w:r>
        <w:t xml:space="preserve">“Communities deserve to have our nation’s waters protected,” Jaime A. </w:t>
      </w:r>
      <w:r w:rsidRPr="00363E14">
        <w:rPr>
          <w:rStyle w:val="StyleUnderline"/>
        </w:rPr>
        <w:t>Pinkham, the acting assistant Army secretary for civil work</w:t>
      </w:r>
      <w:r>
        <w:t xml:space="preserve">, said in a statement. He said the </w:t>
      </w:r>
      <w:r w:rsidRPr="00363E14">
        <w:rPr>
          <w:rStyle w:val="StyleUnderline"/>
        </w:rPr>
        <w:t>Trump-era rule resulted in a significant drop in determinations of waters that would otherwise have been afforded protection.</w:t>
      </w:r>
    </w:p>
    <w:p w14:paraId="7F0031DE" w14:textId="77777777" w:rsidR="00422857" w:rsidRDefault="00422857" w:rsidP="00422857"/>
    <w:p w14:paraId="45861CB7" w14:textId="77777777" w:rsidR="00422857" w:rsidRDefault="00422857" w:rsidP="00422857">
      <w:r w:rsidRPr="00363E14">
        <w:rPr>
          <w:rStyle w:val="StyleUnderline"/>
        </w:rPr>
        <w:t>Environmental groups and Democrats in Congress praised the announcement and pressed the administration to work quickly to unravel the Trump policy.</w:t>
      </w:r>
      <w:r>
        <w:t xml:space="preserve"> “Every day the ‘Dirty Water’ rule remains in effect, it causes irreparable harm to our health, to our environment, and to our economies,” Representative Peter DeFazio, Democrat of Oregon and chairman of the House Committee on Transportation and Infrastructure, said in a statement.</w:t>
      </w:r>
    </w:p>
    <w:p w14:paraId="624F7F99" w14:textId="77777777" w:rsidR="00E44847" w:rsidRDefault="00E44847" w:rsidP="00E44847">
      <w:pPr>
        <w:pStyle w:val="Heading3"/>
      </w:pPr>
      <w:r>
        <w:lastRenderedPageBreak/>
        <w:t xml:space="preserve">---AT: Finney Pre Trump Rule </w:t>
      </w:r>
    </w:p>
    <w:p w14:paraId="1EDF01BA" w14:textId="77777777" w:rsidR="00E44847" w:rsidRDefault="00E44847" w:rsidP="00E44847">
      <w:pPr>
        <w:pStyle w:val="Heading4"/>
      </w:pPr>
      <w:r>
        <w:t>Final rule isn’t substantially different from Finney’s analysis</w:t>
      </w:r>
    </w:p>
    <w:p w14:paraId="6C5211B0" w14:textId="0A3B880C" w:rsidR="00E44847" w:rsidRDefault="00E44847" w:rsidP="00E44847">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237D73F7" w14:textId="77777777" w:rsidR="00E44847" w:rsidRDefault="00E44847" w:rsidP="00E44847">
      <w:pPr>
        <w:rPr>
          <w:rStyle w:val="StyleUnderline"/>
        </w:rPr>
      </w:pPr>
      <w:r w:rsidRPr="002E0BD2">
        <w:rPr>
          <w:sz w:val="16"/>
        </w:rPr>
        <w:t xml:space="preserve">The CWA is a U.S. federal law that regulates pollution discharges into the nation’s waters and is administered by the Environmental Protection Agency (EPA).9 The CWA is fraught with ambiguous, unclear, and confusing standards as to what water is covered by the CWA’s jurisdiction, and this has led to uncertainty for landowners, businesses, the EPA, the U.S. Army Corps of Engineers (Corps), and the courts.10 The Clean Water Rule (Obama’s Rule) was promulgated by the Obama administration to clarify standards and increase the predictability of identifying the waters that are covered by the CWA.11 More specifically, Obama’s Rule was meant to clarify what bodies of water are covered under the CWA’s jurisdiction by the phrase the “waters of the United States” from Section 502(7) of the CWA.12 The Trump administration replaced Obama’s Rule with its own proposed rule (Trump’s Rule) that eliminated much of the protection for waters across the United States with the goal of improving the economy.13 </w:t>
      </w:r>
      <w:r w:rsidRPr="002E0BD2">
        <w:rPr>
          <w:rStyle w:val="StyleUnderline"/>
        </w:rPr>
        <w:t xml:space="preserve">On </w:t>
      </w:r>
      <w:r w:rsidRPr="00CA616C">
        <w:rPr>
          <w:rStyle w:val="StyleUnderline"/>
        </w:rPr>
        <w:t>January 23, 2020</w:t>
      </w:r>
      <w:r w:rsidRPr="002E0BD2">
        <w:rPr>
          <w:rStyle w:val="StyleUnderline"/>
        </w:rPr>
        <w:t xml:space="preserve">, the Trump administration </w:t>
      </w:r>
      <w:r w:rsidRPr="00CA616C">
        <w:rPr>
          <w:rStyle w:val="StyleUnderline"/>
        </w:rPr>
        <w:t>finalized Trump’s Rule</w:t>
      </w:r>
      <w:r w:rsidRPr="002E0BD2">
        <w:rPr>
          <w:rStyle w:val="StyleUnderline"/>
        </w:rPr>
        <w:t>.</w:t>
      </w:r>
      <w:r w:rsidRPr="002E0BD2">
        <w:rPr>
          <w:sz w:val="16"/>
        </w:rPr>
        <w:t xml:space="preserve">14 </w:t>
      </w:r>
      <w:r w:rsidRPr="00367A7B">
        <w:rPr>
          <w:rStyle w:val="StyleUnderline"/>
        </w:rPr>
        <w:t>This Article was written before the final rule was released and focuses on the proposed version of the rule, which does not substantially differ from the final version.</w:t>
      </w:r>
    </w:p>
    <w:p w14:paraId="1ED69B48" w14:textId="77777777" w:rsidR="00E44847" w:rsidRPr="00EE4F01" w:rsidRDefault="00E44847" w:rsidP="00E44847"/>
    <w:p w14:paraId="4EF80020" w14:textId="77777777" w:rsidR="00394D7A" w:rsidRDefault="00394D7A" w:rsidP="00394D7A">
      <w:pPr>
        <w:pStyle w:val="Heading3"/>
      </w:pPr>
      <w:r>
        <w:lastRenderedPageBreak/>
        <w:t xml:space="preserve">AT: Rollback  </w:t>
      </w:r>
    </w:p>
    <w:p w14:paraId="25E34D3E" w14:textId="440EE13C" w:rsidR="00394D7A" w:rsidRDefault="00394D7A" w:rsidP="00394D7A">
      <w:pPr>
        <w:pStyle w:val="Heading4"/>
      </w:pPr>
      <w:r>
        <w:t xml:space="preserve">No rollback by </w:t>
      </w:r>
      <w:proofErr w:type="gramStart"/>
      <w:r>
        <w:t>EPA  –</w:t>
      </w:r>
      <w:proofErr w:type="gramEnd"/>
      <w:r>
        <w:t xml:space="preserve"> administrative law process checks </w:t>
      </w:r>
    </w:p>
    <w:p w14:paraId="1C17125A" w14:textId="25739DB7" w:rsidR="00394D7A" w:rsidRPr="002E2002" w:rsidRDefault="00394D7A" w:rsidP="00394D7A">
      <w:r w:rsidRPr="002E2002">
        <w:rPr>
          <w:rStyle w:val="Style13ptBold"/>
        </w:rPr>
        <w:t>Johnson 20</w:t>
      </w:r>
      <w:r>
        <w:t xml:space="preserve"> (Stephen M. Professor of Law at Mercer University Law School, “Killing WOTUS 2015: Why Three Rulemakings May Not Be Enough.” 64 St. Louis U. L.J. (2020) </w:t>
      </w:r>
      <w:r w:rsidR="00E932CC">
        <w:t>GDI-JT</w:t>
      </w:r>
      <w:r>
        <w:t>)</w:t>
      </w:r>
    </w:p>
    <w:p w14:paraId="3C27BD78" w14:textId="77777777" w:rsidR="00394D7A" w:rsidRPr="006D59F9" w:rsidRDefault="00394D7A" w:rsidP="00394D7A">
      <w:pPr>
        <w:rPr>
          <w:sz w:val="16"/>
        </w:rPr>
      </w:pPr>
      <w:r w:rsidRPr="00614AE4">
        <w:rPr>
          <w:rStyle w:val="StyleUnderline"/>
        </w:rPr>
        <w:t>Basic principles of administrative law limit the President’s ability to change rules for purely political reasons.</w:t>
      </w:r>
      <w:r w:rsidRPr="006D59F9">
        <w:rPr>
          <w:sz w:val="16"/>
        </w:rPr>
        <w:t xml:space="preserve"> For instance, </w:t>
      </w:r>
      <w:r w:rsidRPr="00614AE4">
        <w:rPr>
          <w:rStyle w:val="StyleUnderline"/>
        </w:rPr>
        <w:t>a rule that has been adopted through notice and comment rulemaking can only be repealed or changed through notice and comment rulemaking.</w:t>
      </w:r>
      <w:r w:rsidRPr="006D59F9">
        <w:rPr>
          <w:sz w:val="16"/>
        </w:rPr>
        <w:t xml:space="preserve">9 </w:t>
      </w:r>
      <w:r w:rsidRPr="00614AE4">
        <w:rPr>
          <w:rStyle w:val="StyleUnderline"/>
        </w:rPr>
        <w:t>This can be difficult</w:t>
      </w:r>
      <w:r w:rsidRPr="006D59F9">
        <w:rPr>
          <w:sz w:val="16"/>
        </w:rPr>
        <w:t xml:space="preserve">, because adopting any rule through </w:t>
      </w:r>
      <w:r w:rsidRPr="00614AE4">
        <w:rPr>
          <w:rStyle w:val="StyleUnderline"/>
        </w:rPr>
        <w:t>notice and comment</w:t>
      </w:r>
      <w:r w:rsidRPr="006D59F9">
        <w:rPr>
          <w:sz w:val="16"/>
        </w:rPr>
        <w:t xml:space="preserve"> rulemaking </w:t>
      </w:r>
      <w:r w:rsidRPr="00614AE4">
        <w:rPr>
          <w:rStyle w:val="StyleUnderline"/>
        </w:rPr>
        <w:t>can be time consuming and resource intensive.</w:t>
      </w:r>
      <w:r w:rsidRPr="006D59F9">
        <w:rPr>
          <w:sz w:val="16"/>
        </w:rPr>
        <w:t xml:space="preserve">10 </w:t>
      </w:r>
      <w:r w:rsidRPr="00614AE4">
        <w:rPr>
          <w:rStyle w:val="StyleUnderline"/>
        </w:rPr>
        <w:t>Congress and the courts impose many procedural requirements on the rulemaking process to ensure</w:t>
      </w:r>
      <w:r w:rsidRPr="006D59F9">
        <w:rPr>
          <w:sz w:val="16"/>
        </w:rPr>
        <w:t xml:space="preserve"> that agencies engage in a </w:t>
      </w:r>
      <w:r w:rsidRPr="00614AE4">
        <w:rPr>
          <w:rStyle w:val="StyleUnderline"/>
        </w:rPr>
        <w:t>transparent, deliberative process that involves public input and</w:t>
      </w:r>
      <w:r w:rsidRPr="006D59F9">
        <w:rPr>
          <w:sz w:val="16"/>
        </w:rPr>
        <w:t xml:space="preserve"> generates </w:t>
      </w:r>
      <w:r w:rsidRPr="00614AE4">
        <w:rPr>
          <w:rStyle w:val="StyleUnderline"/>
        </w:rPr>
        <w:t>a rational decision.</w:t>
      </w:r>
      <w:r w:rsidRPr="006D59F9">
        <w:rPr>
          <w:sz w:val="16"/>
        </w:rPr>
        <w:t xml:space="preserve">11 </w:t>
      </w:r>
      <w:r w:rsidRPr="00614AE4">
        <w:rPr>
          <w:rStyle w:val="StyleUnderline"/>
        </w:rPr>
        <w:t>Since agencies</w:t>
      </w:r>
      <w:r w:rsidRPr="006D59F9">
        <w:rPr>
          <w:sz w:val="16"/>
        </w:rPr>
        <w:t xml:space="preserve"> can </w:t>
      </w:r>
      <w:r w:rsidRPr="00614AE4">
        <w:rPr>
          <w:rStyle w:val="StyleUnderline"/>
        </w:rPr>
        <w:t>anticipate</w:t>
      </w:r>
      <w:r w:rsidRPr="006D59F9">
        <w:rPr>
          <w:sz w:val="16"/>
        </w:rPr>
        <w:t xml:space="preserve"> that </w:t>
      </w:r>
      <w:r w:rsidRPr="00614AE4">
        <w:rPr>
          <w:rStyle w:val="StyleUnderline"/>
        </w:rPr>
        <w:t>most major regulations will be challenged in court,</w:t>
      </w:r>
      <w:r w:rsidRPr="006D59F9">
        <w:rPr>
          <w:sz w:val="16"/>
        </w:rPr>
        <w:t xml:space="preserve">12 </w:t>
      </w:r>
      <w:r w:rsidRPr="00614AE4">
        <w:rPr>
          <w:rStyle w:val="StyleUnderline"/>
        </w:rPr>
        <w:t>they</w:t>
      </w:r>
      <w:r w:rsidRPr="006D59F9">
        <w:rPr>
          <w:sz w:val="16"/>
        </w:rPr>
        <w:t xml:space="preserve"> have an incentive to </w:t>
      </w:r>
      <w:r w:rsidRPr="00614AE4">
        <w:rPr>
          <w:rStyle w:val="StyleUnderline"/>
        </w:rPr>
        <w:t>take as much time</w:t>
      </w:r>
      <w:r w:rsidRPr="006D59F9">
        <w:rPr>
          <w:sz w:val="16"/>
        </w:rPr>
        <w:t xml:space="preserve"> as is </w:t>
      </w:r>
      <w:r w:rsidRPr="00614AE4">
        <w:rPr>
          <w:rStyle w:val="StyleUnderline"/>
        </w:rPr>
        <w:t>necessary to create a “bulletproof” rule that can withstand judicial challenges.</w:t>
      </w:r>
      <w:r w:rsidRPr="006D59F9">
        <w:rPr>
          <w:sz w:val="16"/>
        </w:rPr>
        <w:t xml:space="preserve">13 While many have criticized the modern notice and comment rulemaking process as “ossified,”14 others have recognized that the ossification creates “sticky regulations” on which the regulated community and the public can rely.15 If an agency follows the appropriate procedures and adopts a rule that is reasonable and within its statutory authority, </w:t>
      </w:r>
      <w:r w:rsidRPr="006D59F9">
        <w:rPr>
          <w:rStyle w:val="StyleUnderline"/>
        </w:rPr>
        <w:t>the public and the regulated community can be assured that the rule cannot be changed based on a whim, but can only be changed after a time consuming, resource intensive, deliberative process with opportunities for public participation.</w:t>
      </w:r>
      <w:r w:rsidRPr="006D59F9">
        <w:rPr>
          <w:sz w:val="16"/>
        </w:rPr>
        <w:t xml:space="preserve">16 As Professor Aaron Nielson notes, </w:t>
      </w:r>
      <w:r w:rsidRPr="006D59F9">
        <w:rPr>
          <w:rStyle w:val="StyleUnderline"/>
        </w:rPr>
        <w:t>“the same procedures that make it hard to create policy also make it hard to rescind policy</w:t>
      </w:r>
      <w:r w:rsidRPr="006D59F9">
        <w:rPr>
          <w:sz w:val="16"/>
        </w:rPr>
        <w:t xml:space="preserve">. . . . </w:t>
      </w:r>
      <w:r w:rsidRPr="006D59F9">
        <w:rPr>
          <w:rStyle w:val="StyleUnderline"/>
        </w:rPr>
        <w:t>Ossification</w:t>
      </w:r>
      <w:r w:rsidRPr="006D59F9">
        <w:rPr>
          <w:sz w:val="16"/>
        </w:rPr>
        <w:t xml:space="preserve"> thus </w:t>
      </w:r>
      <w:r w:rsidRPr="006D59F9">
        <w:rPr>
          <w:rStyle w:val="StyleUnderline"/>
        </w:rPr>
        <w:t>acts as a commitment mechanism.</w:t>
      </w:r>
      <w:r w:rsidRPr="006D59F9">
        <w:rPr>
          <w:sz w:val="16"/>
        </w:rPr>
        <w:t xml:space="preserve"> Almost by definition, </w:t>
      </w:r>
      <w:r w:rsidRPr="006D59F9">
        <w:rPr>
          <w:rStyle w:val="StyleUnderline"/>
        </w:rPr>
        <w:t>the more difficult it is for an agency to change its policy, the less likely it is that the agency will do so.”</w:t>
      </w:r>
      <w:r w:rsidRPr="006D59F9">
        <w:rPr>
          <w:sz w:val="16"/>
        </w:rPr>
        <w:t xml:space="preserve">17 </w:t>
      </w:r>
    </w:p>
    <w:p w14:paraId="5B9C75F7" w14:textId="77777777" w:rsidR="00394D7A" w:rsidRPr="006D59F9" w:rsidRDefault="00394D7A" w:rsidP="00394D7A">
      <w:pPr>
        <w:rPr>
          <w:sz w:val="16"/>
        </w:rPr>
      </w:pPr>
      <w:r w:rsidRPr="006D59F9">
        <w:rPr>
          <w:sz w:val="16"/>
        </w:rPr>
        <w:t xml:space="preserve">In addition to the procedural impediments referenced above, </w:t>
      </w:r>
      <w:r w:rsidRPr="006D59F9">
        <w:rPr>
          <w:rStyle w:val="StyleUnderline"/>
        </w:rPr>
        <w:t xml:space="preserve">the Supreme Court has imposed other restrictions on agencies that prevent them from hastily changing rules based on political whims. </w:t>
      </w:r>
      <w:r w:rsidRPr="006D59F9">
        <w:rPr>
          <w:sz w:val="16"/>
        </w:rPr>
        <w:t xml:space="preserve">For instance, </w:t>
      </w:r>
      <w:r w:rsidRPr="006D59F9">
        <w:rPr>
          <w:rStyle w:val="StyleUnderline"/>
        </w:rPr>
        <w:t>when an agency changes a rule, the agency must “display awareness that it is changing position” and</w:t>
      </w:r>
      <w:r w:rsidRPr="006D59F9">
        <w:rPr>
          <w:sz w:val="16"/>
        </w:rPr>
        <w:t xml:space="preserve"> “show that there are </w:t>
      </w:r>
      <w:r w:rsidRPr="006D59F9">
        <w:rPr>
          <w:rStyle w:val="StyleUnderline"/>
        </w:rPr>
        <w:t>good reasons for</w:t>
      </w:r>
      <w:r w:rsidRPr="006D59F9">
        <w:rPr>
          <w:sz w:val="16"/>
        </w:rPr>
        <w:t xml:space="preserve"> the </w:t>
      </w:r>
      <w:r w:rsidRPr="006D59F9">
        <w:rPr>
          <w:rStyle w:val="StyleUnderline"/>
        </w:rPr>
        <w:t>new policy.”</w:t>
      </w:r>
      <w:r w:rsidRPr="006D59F9">
        <w:rPr>
          <w:sz w:val="16"/>
        </w:rPr>
        <w:t xml:space="preserve">18 In addition, </w:t>
      </w:r>
      <w:r w:rsidRPr="006D59F9">
        <w:rPr>
          <w:rStyle w:val="StyleUnderline"/>
        </w:rPr>
        <w:t>an agency must provide a reasoned explanation whenever it disregards</w:t>
      </w:r>
      <w:r w:rsidRPr="006D59F9">
        <w:rPr>
          <w:sz w:val="16"/>
        </w:rPr>
        <w:t xml:space="preserve"> facts and “circumstances that underlay or were engendered by </w:t>
      </w:r>
      <w:r w:rsidRPr="006D59F9">
        <w:rPr>
          <w:rStyle w:val="StyleUnderline"/>
        </w:rPr>
        <w:t>its prior rule.”</w:t>
      </w:r>
      <w:r w:rsidRPr="006D59F9">
        <w:rPr>
          <w:sz w:val="16"/>
        </w:rPr>
        <w:t xml:space="preserve">19 An agency rule can be held to be “arbitrary and capricious” if there is an “unexplained inconsistency” in agency policy.20 Consequently, </w:t>
      </w:r>
      <w:r w:rsidRPr="006D59F9">
        <w:rPr>
          <w:rStyle w:val="StyleUnderline"/>
        </w:rPr>
        <w:t>when an agency adopts a rule to repeal or replace a prior rule, to the extent that the agency is changing its interpretation of the facts or law underlying the prior rule, or, to the extent that the new rule conflicts with the</w:t>
      </w:r>
      <w:r w:rsidRPr="006D59F9">
        <w:rPr>
          <w:sz w:val="16"/>
        </w:rPr>
        <w:t xml:space="preserve"> agency’s </w:t>
      </w:r>
      <w:r w:rsidRPr="006D59F9">
        <w:rPr>
          <w:rStyle w:val="StyleUnderline"/>
        </w:rPr>
        <w:t>prior interpretation of the facts or law underlying the rule, the agency must acknowledge</w:t>
      </w:r>
      <w:r w:rsidRPr="006D59F9">
        <w:rPr>
          <w:sz w:val="16"/>
        </w:rPr>
        <w:t xml:space="preserve"> that </w:t>
      </w:r>
      <w:r w:rsidRPr="006D59F9">
        <w:rPr>
          <w:rStyle w:val="StyleUnderline"/>
        </w:rPr>
        <w:t>and rationally explain the reasons for the change in interpretation.</w:t>
      </w:r>
      <w:r w:rsidRPr="006D59F9">
        <w:rPr>
          <w:sz w:val="16"/>
        </w:rPr>
        <w:t>21</w:t>
      </w:r>
    </w:p>
    <w:p w14:paraId="1C66689D" w14:textId="77777777" w:rsidR="00394D7A" w:rsidRPr="006D59F9" w:rsidRDefault="00394D7A" w:rsidP="00394D7A">
      <w:pPr>
        <w:rPr>
          <w:sz w:val="16"/>
        </w:rPr>
      </w:pPr>
      <w:r w:rsidRPr="006D59F9">
        <w:rPr>
          <w:rStyle w:val="StyleUnderline"/>
        </w:rPr>
        <w:t>In light of</w:t>
      </w:r>
      <w:r w:rsidRPr="006D59F9">
        <w:rPr>
          <w:sz w:val="16"/>
        </w:rPr>
        <w:t xml:space="preserve"> all of these </w:t>
      </w:r>
      <w:r w:rsidRPr="006D59F9">
        <w:rPr>
          <w:rStyle w:val="StyleUnderline"/>
        </w:rPr>
        <w:t>restrictions, when an agency runs the procedural gauntlet of notice and comment rulemaking and adopts a rule</w:t>
      </w:r>
      <w:r w:rsidRPr="006D59F9">
        <w:rPr>
          <w:sz w:val="16"/>
        </w:rPr>
        <w:t xml:space="preserve"> that is </w:t>
      </w:r>
      <w:r w:rsidRPr="006D59F9">
        <w:rPr>
          <w:rStyle w:val="StyleUnderline"/>
        </w:rPr>
        <w:t xml:space="preserve">within the agency’s statutory authority, a reasonable exercise of discretion, based on agency expertise, and supported by a strong factual record, it is very difficult to repeal the rule solely on political grounds, especially if </w:t>
      </w:r>
      <w:r w:rsidRPr="006D59F9">
        <w:rPr>
          <w:sz w:val="16"/>
        </w:rPr>
        <w:t xml:space="preserve">the </w:t>
      </w:r>
      <w:r w:rsidRPr="006D59F9">
        <w:rPr>
          <w:rStyle w:val="StyleUnderline"/>
        </w:rPr>
        <w:t>attempts to repeal the rule come shortly after the rule was initially adopted.</w:t>
      </w:r>
      <w:r w:rsidRPr="006D59F9">
        <w:rPr>
          <w:sz w:val="16"/>
        </w:rPr>
        <w:t xml:space="preserve"> Nevertheless, when there is a change in Administration and the incoming President is a member of a different political party than the outgoing President, it is quite common for the new President to attempt to repeal or replace rules adopted by the previous Administration.22</w:t>
      </w:r>
    </w:p>
    <w:p w14:paraId="1FC80762" w14:textId="77777777" w:rsidR="00394D7A" w:rsidRDefault="00394D7A" w:rsidP="00394D7A">
      <w:pPr>
        <w:rPr>
          <w:sz w:val="16"/>
        </w:rPr>
      </w:pPr>
      <w:r w:rsidRPr="006D59F9">
        <w:rPr>
          <w:sz w:val="16"/>
        </w:rPr>
        <w:t xml:space="preserve">This Article illustrates the manner in which the </w:t>
      </w:r>
      <w:r w:rsidRPr="006D59F9">
        <w:rPr>
          <w:rStyle w:val="StyleUnderline"/>
        </w:rPr>
        <w:t>administrative law checks and balances work to limit a President’s ability to change a rule based on purely political factors</w:t>
      </w:r>
      <w:r w:rsidRPr="006D59F9">
        <w:rPr>
          <w:sz w:val="16"/>
        </w:rPr>
        <w:t>, by focusing on a rule adopted in 2015 by the Environmental Protection Agency (“EPA”) and the U.S. Army Corps of Engineers (“Corps”) and the three rulemaking efforts initiated after the change in Administration in 2017 to repeal and replace the rule.</w:t>
      </w:r>
    </w:p>
    <w:p w14:paraId="57D004DB" w14:textId="77777777" w:rsidR="00394D7A" w:rsidRDefault="00394D7A" w:rsidP="00394D7A">
      <w:pPr>
        <w:rPr>
          <w:sz w:val="16"/>
        </w:rPr>
      </w:pPr>
    </w:p>
    <w:p w14:paraId="62571F9F" w14:textId="77777777" w:rsidR="00394D7A" w:rsidRDefault="00394D7A" w:rsidP="00394D7A">
      <w:pPr>
        <w:rPr>
          <w:sz w:val="16"/>
        </w:rPr>
      </w:pPr>
    </w:p>
    <w:p w14:paraId="79C38622" w14:textId="0D0D1D82" w:rsidR="00E51470" w:rsidRDefault="00E51470" w:rsidP="00E51470">
      <w:pPr>
        <w:pStyle w:val="Heading3"/>
      </w:pPr>
      <w:r>
        <w:lastRenderedPageBreak/>
        <w:t xml:space="preserve">AT: States Fill </w:t>
      </w:r>
      <w:proofErr w:type="gramStart"/>
      <w:r>
        <w:t>In</w:t>
      </w:r>
      <w:proofErr w:type="gramEnd"/>
      <w:r>
        <w:t xml:space="preserve"> [see also answers to Federalism]</w:t>
      </w:r>
    </w:p>
    <w:p w14:paraId="5CFDCE58" w14:textId="504253CE" w:rsidR="00E51470" w:rsidRDefault="00E51470" w:rsidP="00E51470">
      <w:pPr>
        <w:pStyle w:val="Heading4"/>
      </w:pPr>
      <w:r>
        <w:t xml:space="preserve">States won’t fill in for eroded CWA protections – no incentive and too costly </w:t>
      </w:r>
    </w:p>
    <w:p w14:paraId="0FE1F9E3" w14:textId="7DFFCBEB" w:rsidR="00E51470" w:rsidRPr="00546FFA" w:rsidRDefault="00E51470" w:rsidP="00E51470">
      <w:proofErr w:type="spellStart"/>
      <w:r w:rsidRPr="003B1696">
        <w:rPr>
          <w:rStyle w:val="Style13ptBold"/>
        </w:rPr>
        <w:t>Revesz</w:t>
      </w:r>
      <w:proofErr w:type="spellEnd"/>
      <w:r w:rsidRPr="003B1696">
        <w:rPr>
          <w:rStyle w:val="Style13ptBold"/>
        </w:rPr>
        <w:t xml:space="preserve"> et al, 20</w:t>
      </w:r>
      <w:r>
        <w:t xml:space="preserve"> (Richard L. director of the American Law Institute and the Lawrence King Professor of Law at the New York University School of Law, “Amicus Curiae Brief of Policy Integrity – Case No. 3:20-cv-03005-RS.” Counsel for Amicus Curiae Institute for Policy Integrity, 5/21/20, </w:t>
      </w:r>
      <w:hyperlink r:id="rId51" w:history="1">
        <w:r w:rsidRPr="00692F2D">
          <w:rPr>
            <w:rStyle w:val="Hyperlink"/>
          </w:rPr>
          <w:t>https://policyintegrity.org/documents/Amicus_Curiae_Brief_of_the_Institute_for_Policy_Integrity.pdf</w:t>
        </w:r>
      </w:hyperlink>
      <w:r>
        <w:t xml:space="preserve">, Accessed 6/9/21, </w:t>
      </w:r>
      <w:r w:rsidR="00DF1477">
        <w:t>GDI-</w:t>
      </w:r>
      <w:proofErr w:type="spellStart"/>
      <w:r w:rsidR="00DF1477">
        <w:t>JMoore</w:t>
      </w:r>
      <w:proofErr w:type="spellEnd"/>
      <w:r>
        <w:t>)</w:t>
      </w:r>
    </w:p>
    <w:p w14:paraId="6B3C2CDD" w14:textId="77777777" w:rsidR="00E51470" w:rsidRPr="00EF38DC" w:rsidRDefault="00E51470" w:rsidP="00E51470">
      <w:pPr>
        <w:rPr>
          <w:rStyle w:val="StyleUnderline"/>
        </w:rPr>
      </w:pPr>
      <w:r w:rsidRPr="00546FFA">
        <w:rPr>
          <w:sz w:val="16"/>
        </w:rPr>
        <w:t xml:space="preserve">3. </w:t>
      </w:r>
      <w:r w:rsidRPr="00EF38DC">
        <w:rPr>
          <w:rStyle w:val="StyleUnderline"/>
        </w:rPr>
        <w:t>The Agencies’ Assumption</w:t>
      </w:r>
      <w:r w:rsidRPr="00546FFA">
        <w:rPr>
          <w:sz w:val="16"/>
        </w:rPr>
        <w:t xml:space="preserve"> that </w:t>
      </w:r>
      <w:r w:rsidRPr="00EF38DC">
        <w:rPr>
          <w:rStyle w:val="StyleUnderline"/>
        </w:rPr>
        <w:t>States Will Preserve Waters Losing Federal Protection Is Speculative</w:t>
      </w:r>
      <w:r w:rsidRPr="00546FFA">
        <w:rPr>
          <w:sz w:val="16"/>
        </w:rPr>
        <w:t xml:space="preserve"> and Overlooks Key Considerations</w:t>
      </w:r>
    </w:p>
    <w:p w14:paraId="7E920B59" w14:textId="77777777" w:rsidR="00E51470" w:rsidRPr="00EF38DC" w:rsidRDefault="00E51470" w:rsidP="00E51470">
      <w:pPr>
        <w:rPr>
          <w:rStyle w:val="StyleUnderline"/>
        </w:rPr>
      </w:pPr>
      <w:r w:rsidRPr="00546FFA">
        <w:rPr>
          <w:sz w:val="16"/>
        </w:rPr>
        <w:t xml:space="preserve">The </w:t>
      </w:r>
      <w:r w:rsidRPr="00EF38DC">
        <w:rPr>
          <w:rStyle w:val="StyleUnderline"/>
        </w:rPr>
        <w:t>agencies</w:t>
      </w:r>
      <w:r w:rsidRPr="00546FFA">
        <w:rPr>
          <w:sz w:val="16"/>
        </w:rPr>
        <w:t xml:space="preserve"> also </w:t>
      </w:r>
      <w:r w:rsidRPr="00EF38DC">
        <w:rPr>
          <w:rStyle w:val="StyleUnderline"/>
        </w:rPr>
        <w:t>inappropriately minimize</w:t>
      </w:r>
      <w:r w:rsidRPr="00546FFA">
        <w:rPr>
          <w:sz w:val="16"/>
        </w:rPr>
        <w:t xml:space="preserve"> the Rule’s </w:t>
      </w:r>
      <w:r w:rsidRPr="00EF38DC">
        <w:rPr>
          <w:rStyle w:val="StyleUnderline"/>
        </w:rPr>
        <w:t>harms</w:t>
      </w:r>
      <w:r w:rsidRPr="00546FFA">
        <w:rPr>
          <w:sz w:val="16"/>
        </w:rPr>
        <w:t xml:space="preserve"> under Section 404 </w:t>
      </w:r>
      <w:r w:rsidRPr="00EF38DC">
        <w:rPr>
          <w:rStyle w:val="StyleUnderline"/>
        </w:rPr>
        <w:t>through unsupported assumptions about state gap-filling.</w:t>
      </w:r>
    </w:p>
    <w:p w14:paraId="43CA5948" w14:textId="77777777" w:rsidR="00E51470" w:rsidRPr="00EF38DC" w:rsidRDefault="00E51470" w:rsidP="00E51470">
      <w:pPr>
        <w:rPr>
          <w:rStyle w:val="StyleUnderline"/>
        </w:rPr>
      </w:pPr>
      <w:r w:rsidRPr="00546FFA">
        <w:rPr>
          <w:sz w:val="16"/>
        </w:rPr>
        <w:t xml:space="preserve">The agencies suggest that many of the Rule’s otherwise expected harms may not actually come to pass because states will preserve many of the wetlands losing federal protection. The agencies present multiple “scenarios” in which the Rule’s costs incrementally decrease—both in gross terms and relative to projected cost savings—as more states are assumed to fill the void. EA at xxiii. They explain that “high estimates of forgone benefits are greater than cost estimates under both low and high cost assumptions” in a scenario with no state gap-filling, whereas “high estimates of forgone benefits . . . are greater than the lower bound of estimated cost savings” under scenarios with </w:t>
      </w:r>
      <w:proofErr w:type="spellStart"/>
      <w:r w:rsidRPr="00546FFA">
        <w:rPr>
          <w:sz w:val="16"/>
        </w:rPr>
        <w:t>gapfilling</w:t>
      </w:r>
      <w:proofErr w:type="spellEnd"/>
      <w:r w:rsidRPr="00546FFA">
        <w:rPr>
          <w:sz w:val="16"/>
        </w:rPr>
        <w:t xml:space="preserve">. Id. But </w:t>
      </w:r>
      <w:r w:rsidRPr="00EF38DC">
        <w:rPr>
          <w:rStyle w:val="StyleUnderline"/>
        </w:rPr>
        <w:t xml:space="preserve">suppositions about state gap-filling are fanciful, fail to account for numerous countervailing considerations, and ignore the findings of the agencies’ own analysis. </w:t>
      </w:r>
    </w:p>
    <w:p w14:paraId="44CFF40D" w14:textId="77777777" w:rsidR="00E51470" w:rsidRPr="00546FFA" w:rsidRDefault="00E51470" w:rsidP="00E51470">
      <w:pPr>
        <w:rPr>
          <w:sz w:val="16"/>
        </w:rPr>
      </w:pPr>
      <w:r w:rsidRPr="00EF38DC">
        <w:rPr>
          <w:rStyle w:val="StyleUnderline"/>
        </w:rPr>
        <w:t>Agencies cannot rely on “speculation</w:t>
      </w:r>
      <w:r w:rsidRPr="00546FFA">
        <w:rPr>
          <w:sz w:val="16"/>
        </w:rPr>
        <w:t xml:space="preserve"> . . . </w:t>
      </w:r>
      <w:r w:rsidRPr="00EF38DC">
        <w:rPr>
          <w:rStyle w:val="StyleUnderline"/>
        </w:rPr>
        <w:t xml:space="preserve">not supported by the record,” </w:t>
      </w:r>
      <w:r w:rsidRPr="00546FFA">
        <w:rPr>
          <w:sz w:val="16"/>
        </w:rPr>
        <w:t xml:space="preserve">Ariz. Cattle Growers’ </w:t>
      </w:r>
      <w:proofErr w:type="spellStart"/>
      <w:r w:rsidRPr="00546FFA">
        <w:rPr>
          <w:sz w:val="16"/>
        </w:rPr>
        <w:t>Ass’n</w:t>
      </w:r>
      <w:proofErr w:type="spellEnd"/>
      <w:r w:rsidRPr="00546FFA">
        <w:rPr>
          <w:sz w:val="16"/>
        </w:rPr>
        <w:t xml:space="preserve"> v. U.S. Fish &amp; Wildlife, 273 F.3d 1229, 1244 (9th Cir. 2001)—an important principle enshrined in EPA’s own guidelines. Specifically, </w:t>
      </w:r>
      <w:r w:rsidRPr="00546FFA">
        <w:rPr>
          <w:rStyle w:val="StyleUnderline"/>
        </w:rPr>
        <w:t xml:space="preserve">EPA guidelines provide that a cost-benefit analysis </w:t>
      </w:r>
      <w:r w:rsidRPr="00546FFA">
        <w:rPr>
          <w:sz w:val="16"/>
        </w:rPr>
        <w:t xml:space="preserve">may account for rules that are “currently under consideration,” but </w:t>
      </w:r>
      <w:r w:rsidRPr="00546FFA">
        <w:rPr>
          <w:rStyle w:val="StyleUnderline"/>
        </w:rPr>
        <w:t xml:space="preserve">should not speculate about future rulemakings that are neither “imminent” nor can be “anticipated with a high degree of certainty.” </w:t>
      </w:r>
      <w:r w:rsidRPr="00546FFA">
        <w:rPr>
          <w:sz w:val="16"/>
        </w:rPr>
        <w:t xml:space="preserve">EPA, Guidelines for Preparing Economic Analyses 5-2, 5-13 (2010).23 As EPA recently explained to justify a different rule, this “normal practice . . . to only . . . [account for] final regulatory actions” ensures that speculative predictions do not cloud the analysis. 84 Fed. Reg. 56,058, 56,079 (Oct. 18, 2019). Yet here, the </w:t>
      </w:r>
      <w:r w:rsidRPr="00546FFA">
        <w:rPr>
          <w:rStyle w:val="StyleUnderline"/>
        </w:rPr>
        <w:t>agencies inappropriately speculate that certain states may “choose to change [their] programs” in response to the Rule.</w:t>
      </w:r>
      <w:r w:rsidRPr="00546FFA">
        <w:rPr>
          <w:sz w:val="16"/>
        </w:rPr>
        <w:t xml:space="preserve"> EA at 39.</w:t>
      </w:r>
    </w:p>
    <w:p w14:paraId="78D268D7" w14:textId="77777777" w:rsidR="00E51470" w:rsidRPr="00546FFA" w:rsidRDefault="00E51470" w:rsidP="00E51470">
      <w:pPr>
        <w:rPr>
          <w:rStyle w:val="StyleUnderline"/>
        </w:rPr>
      </w:pPr>
      <w:r w:rsidRPr="00546FFA">
        <w:rPr>
          <w:sz w:val="16"/>
        </w:rPr>
        <w:t xml:space="preserve">The </w:t>
      </w:r>
      <w:r w:rsidRPr="00546FFA">
        <w:rPr>
          <w:rStyle w:val="StyleUnderline"/>
        </w:rPr>
        <w:t>agencies</w:t>
      </w:r>
      <w:r w:rsidRPr="00546FFA">
        <w:rPr>
          <w:sz w:val="16"/>
        </w:rPr>
        <w:t xml:space="preserve"> also </w:t>
      </w:r>
      <w:r w:rsidRPr="00546FFA">
        <w:rPr>
          <w:rStyle w:val="StyleUnderline"/>
        </w:rPr>
        <w:t>ignore concrete evidence that it is unlikely that those state regulations will be issued.</w:t>
      </w:r>
      <w:r w:rsidRPr="00546FFA">
        <w:rPr>
          <w:sz w:val="16"/>
        </w:rPr>
        <w:t xml:space="preserve"> That evidence falls into three categories. </w:t>
      </w:r>
      <w:r w:rsidRPr="00546FFA">
        <w:rPr>
          <w:rStyle w:val="StyleUnderline"/>
        </w:rPr>
        <w:t>First, states are unlikely to fill the regulatory gap because they have “little incentive” to prohibit “pollution across state lines.”</w:t>
      </w:r>
      <w:r w:rsidRPr="00546FFA">
        <w:rPr>
          <w:sz w:val="16"/>
        </w:rPr>
        <w:t xml:space="preserve"> Policy Integrity Comments at 10–11; see also EPA v. EME Homer City Generation, L.P., 572 U.S. 489, 495 (2014) (explaining that </w:t>
      </w:r>
      <w:r w:rsidRPr="00546FFA">
        <w:rPr>
          <w:rStyle w:val="StyleUnderline"/>
        </w:rPr>
        <w:t>since “pollution emitted in one State</w:t>
      </w:r>
      <w:r w:rsidRPr="00546FFA">
        <w:rPr>
          <w:sz w:val="16"/>
        </w:rPr>
        <w:t xml:space="preserve"> . . . </w:t>
      </w:r>
      <w:proofErr w:type="spellStart"/>
      <w:r w:rsidRPr="00546FFA">
        <w:rPr>
          <w:rStyle w:val="StyleUnderline"/>
        </w:rPr>
        <w:t>caus</w:t>
      </w:r>
      <w:proofErr w:type="spellEnd"/>
      <w:r w:rsidRPr="00546FFA">
        <w:rPr>
          <w:rStyle w:val="StyleUnderline"/>
        </w:rPr>
        <w:t>[</w:t>
      </w:r>
      <w:proofErr w:type="spellStart"/>
      <w:r w:rsidRPr="00546FFA">
        <w:rPr>
          <w:rStyle w:val="StyleUnderline"/>
        </w:rPr>
        <w:t>es</w:t>
      </w:r>
      <w:proofErr w:type="spellEnd"/>
      <w:r w:rsidRPr="00546FFA">
        <w:rPr>
          <w:rStyle w:val="StyleUnderline"/>
        </w:rPr>
        <w:t xml:space="preserve">] harm in other States,” states will typically </w:t>
      </w:r>
      <w:proofErr w:type="spellStart"/>
      <w:r w:rsidRPr="00546FFA">
        <w:rPr>
          <w:rStyle w:val="StyleUnderline"/>
        </w:rPr>
        <w:t>underregulate</w:t>
      </w:r>
      <w:proofErr w:type="spellEnd"/>
      <w:r w:rsidRPr="00546FFA">
        <w:rPr>
          <w:rStyle w:val="StyleUnderline"/>
        </w:rPr>
        <w:t xml:space="preserve"> pollution when “[l]eft unregulated”</w:t>
      </w:r>
      <w:r w:rsidRPr="00546FFA">
        <w:rPr>
          <w:sz w:val="16"/>
        </w:rPr>
        <w:t xml:space="preserve">). Indeed, </w:t>
      </w:r>
      <w:r w:rsidRPr="00546FFA">
        <w:rPr>
          <w:rStyle w:val="StyleUnderline"/>
        </w:rPr>
        <w:t>a key purpose of the Clean Water Act is to “</w:t>
      </w:r>
      <w:proofErr w:type="gramStart"/>
      <w:r w:rsidRPr="00546FFA">
        <w:rPr>
          <w:rStyle w:val="StyleUnderline"/>
        </w:rPr>
        <w:t>protect[</w:t>
      </w:r>
      <w:proofErr w:type="gramEnd"/>
      <w:r w:rsidRPr="00546FFA">
        <w:rPr>
          <w:rStyle w:val="StyleUnderline"/>
        </w:rPr>
        <w:t>] downstream States from out-of-state pollution that they cannot themselves regulate,”</w:t>
      </w:r>
      <w:r w:rsidRPr="00546FFA">
        <w:rPr>
          <w:sz w:val="16"/>
        </w:rPr>
        <w:t xml:space="preserve"> </w:t>
      </w:r>
      <w:proofErr w:type="spellStart"/>
      <w:r w:rsidRPr="00546FFA">
        <w:rPr>
          <w:sz w:val="16"/>
        </w:rPr>
        <w:t>Rapanos</w:t>
      </w:r>
      <w:proofErr w:type="spellEnd"/>
      <w:r w:rsidRPr="00546FFA">
        <w:rPr>
          <w:sz w:val="16"/>
        </w:rPr>
        <w:t xml:space="preserve">, 547 U.S. at 777 (Kennedy, J., concurring), and that </w:t>
      </w:r>
      <w:r w:rsidRPr="00546FFA">
        <w:rPr>
          <w:rStyle w:val="StyleUnderline"/>
        </w:rPr>
        <w:t>upstream states are incentivized to under-regulate. The agencies</w:t>
      </w:r>
      <w:r w:rsidRPr="00546FFA">
        <w:rPr>
          <w:sz w:val="16"/>
        </w:rPr>
        <w:t xml:space="preserve"> completely </w:t>
      </w:r>
      <w:r w:rsidRPr="00546FFA">
        <w:rPr>
          <w:rStyle w:val="StyleUnderline"/>
        </w:rPr>
        <w:t>assume away this reality.</w:t>
      </w:r>
    </w:p>
    <w:p w14:paraId="3B0D034E" w14:textId="77777777" w:rsidR="00E51470" w:rsidRPr="00546FFA" w:rsidRDefault="00E51470" w:rsidP="00E51470">
      <w:pPr>
        <w:rPr>
          <w:sz w:val="16"/>
        </w:rPr>
      </w:pPr>
      <w:r w:rsidRPr="00546FFA">
        <w:rPr>
          <w:sz w:val="16"/>
        </w:rPr>
        <w:t xml:space="preserve">Second, </w:t>
      </w:r>
      <w:r w:rsidRPr="00546FFA">
        <w:rPr>
          <w:rStyle w:val="StyleUnderline"/>
        </w:rPr>
        <w:t>states are unlikely to fill the gap because state-by-state regulation can be very costly and loses out on the economies of scale of federal regulation. Many states</w:t>
      </w:r>
      <w:r w:rsidRPr="00546FFA">
        <w:rPr>
          <w:sz w:val="16"/>
        </w:rPr>
        <w:t xml:space="preserve"> may </w:t>
      </w:r>
      <w:r w:rsidRPr="00546FFA">
        <w:rPr>
          <w:rStyle w:val="StyleUnderline"/>
        </w:rPr>
        <w:t>lack the resources to effectively protect their own waters.</w:t>
      </w:r>
      <w:r w:rsidRPr="00546FFA">
        <w:rPr>
          <w:sz w:val="16"/>
        </w:rPr>
        <w:t xml:space="preserve"> For example, </w:t>
      </w:r>
      <w:r w:rsidRPr="00546FFA">
        <w:rPr>
          <w:rStyle w:val="StyleUnderline"/>
        </w:rPr>
        <w:t>Michigan</w:t>
      </w:r>
      <w:r w:rsidRPr="00546FFA">
        <w:rPr>
          <w:sz w:val="16"/>
        </w:rPr>
        <w:t>—one of only two states to administer its own Section 404 program—</w:t>
      </w:r>
      <w:r w:rsidRPr="00546FFA">
        <w:rPr>
          <w:rStyle w:val="StyleUnderline"/>
        </w:rPr>
        <w:t>generates permit fees covering less than 20% of the program’s cost.</w:t>
      </w:r>
      <w:r w:rsidRPr="00546FFA">
        <w:rPr>
          <w:sz w:val="16"/>
        </w:rPr>
        <w:t xml:space="preserve"> Attorneys General of New York et al., Comment Letter to Revised Definition of “Waters of the United States” A-12 (Apr. 15, 2019).24 </w:t>
      </w:r>
      <w:r w:rsidRPr="00546FFA">
        <w:rPr>
          <w:rStyle w:val="StyleUnderline"/>
        </w:rPr>
        <w:t xml:space="preserve">As fifteen state </w:t>
      </w:r>
      <w:proofErr w:type="gramStart"/>
      <w:r w:rsidRPr="00546FFA">
        <w:rPr>
          <w:rStyle w:val="StyleUnderline"/>
        </w:rPr>
        <w:t>attorneys</w:t>
      </w:r>
      <w:proofErr w:type="gramEnd"/>
      <w:r w:rsidRPr="00546FFA">
        <w:rPr>
          <w:rStyle w:val="StyleUnderline"/>
        </w:rPr>
        <w:t xml:space="preserve"> general advised the agencies, filling the regulatory gap would require states to “commit a substantial amount of state money” or “impose extremely high permit application fees to recover those costs from the regulated community,” </w:t>
      </w:r>
      <w:r w:rsidRPr="00546FFA">
        <w:rPr>
          <w:sz w:val="16"/>
        </w:rPr>
        <w:t xml:space="preserve">either of </w:t>
      </w:r>
      <w:r w:rsidRPr="00546FFA">
        <w:rPr>
          <w:rStyle w:val="StyleUnderline"/>
        </w:rPr>
        <w:t>which “would impose a substantial burden.”</w:t>
      </w:r>
      <w:r w:rsidRPr="00546FFA">
        <w:rPr>
          <w:sz w:val="16"/>
        </w:rPr>
        <w:t xml:space="preserve"> Id. </w:t>
      </w:r>
    </w:p>
    <w:p w14:paraId="7D44A345" w14:textId="77777777" w:rsidR="00E51470" w:rsidRPr="00546FFA" w:rsidRDefault="00E51470" w:rsidP="00E51470">
      <w:pPr>
        <w:rPr>
          <w:rStyle w:val="StyleUnderline"/>
        </w:rPr>
      </w:pPr>
      <w:r w:rsidRPr="00546FFA">
        <w:rPr>
          <w:sz w:val="16"/>
        </w:rPr>
        <w:lastRenderedPageBreak/>
        <w:t xml:space="preserve">Third, numerous </w:t>
      </w:r>
      <w:r w:rsidRPr="00546FFA">
        <w:rPr>
          <w:rStyle w:val="StyleUnderline"/>
        </w:rPr>
        <w:t>states are unlikely to regulate more than required by the Rule because they have staunchly opposed additional clean-water protections in the</w:t>
      </w:r>
      <w:r w:rsidRPr="00546FFA">
        <w:rPr>
          <w:sz w:val="16"/>
        </w:rPr>
        <w:t xml:space="preserve"> recent </w:t>
      </w:r>
      <w:r w:rsidRPr="00546FFA">
        <w:rPr>
          <w:rStyle w:val="StyleUnderline"/>
        </w:rPr>
        <w:t>past.</w:t>
      </w:r>
      <w:r w:rsidRPr="00546FFA">
        <w:rPr>
          <w:sz w:val="16"/>
        </w:rPr>
        <w:t xml:space="preserve"> Indeed, </w:t>
      </w:r>
      <w:r w:rsidRPr="00546FFA">
        <w:rPr>
          <w:rStyle w:val="StyleUnderline"/>
        </w:rPr>
        <w:t>thirty-two states sued to enjoin the Clean Water Rule in 2015,</w:t>
      </w:r>
      <w:r w:rsidRPr="00546FFA">
        <w:rPr>
          <w:sz w:val="16"/>
        </w:rPr>
        <w:t xml:space="preserve"> 85 Fed. Reg. at 22,258 n.15, </w:t>
      </w:r>
      <w:r w:rsidRPr="00546FFA">
        <w:rPr>
          <w:rStyle w:val="StyleUnderline"/>
        </w:rPr>
        <w:t>arguing</w:t>
      </w:r>
      <w:r w:rsidRPr="00546FFA">
        <w:rPr>
          <w:sz w:val="16"/>
        </w:rPr>
        <w:t xml:space="preserve"> that </w:t>
      </w:r>
      <w:r w:rsidRPr="00546FFA">
        <w:rPr>
          <w:rStyle w:val="StyleUnderline"/>
        </w:rPr>
        <w:t>the rule’s</w:t>
      </w:r>
      <w:r w:rsidRPr="00546FFA">
        <w:rPr>
          <w:sz w:val="16"/>
        </w:rPr>
        <w:t xml:space="preserve"> modest </w:t>
      </w:r>
      <w:r w:rsidRPr="00546FFA">
        <w:rPr>
          <w:rStyle w:val="StyleUnderline"/>
        </w:rPr>
        <w:t>expansion</w:t>
      </w:r>
      <w:r w:rsidRPr="00546FFA">
        <w:rPr>
          <w:sz w:val="16"/>
        </w:rPr>
        <w:t xml:space="preserve"> of federal jurisdiction </w:t>
      </w:r>
      <w:r w:rsidRPr="00546FFA">
        <w:rPr>
          <w:rStyle w:val="StyleUnderline"/>
        </w:rPr>
        <w:t>would “burden</w:t>
      </w:r>
      <w:r w:rsidRPr="00546FFA">
        <w:rPr>
          <w:sz w:val="16"/>
        </w:rPr>
        <w:t xml:space="preserve"> the </w:t>
      </w:r>
      <w:r w:rsidRPr="00546FFA">
        <w:rPr>
          <w:rStyle w:val="StyleUnderline"/>
        </w:rPr>
        <w:t>States with substantial unrecoverable costs,”</w:t>
      </w:r>
      <w:r w:rsidRPr="00546FFA">
        <w:rPr>
          <w:sz w:val="16"/>
        </w:rPr>
        <w:t xml:space="preserve"> see States’ Memorandum in Support of Motion for Preliminary Injunction at 10, North Dakota v. EPA, 127 F. Supp. 3d 1047 (D.N.D. 2015) (No. 3:15-cv-00059). Yet despite this demonstrated antipathy to sensible clean-water controls, </w:t>
      </w:r>
      <w:r w:rsidRPr="00546FFA">
        <w:rPr>
          <w:rStyle w:val="StyleUnderline"/>
        </w:rPr>
        <w:t>the agencies now assume that fifteen of those same states may completely fill the regulatory gap left by the Rule.</w:t>
      </w:r>
      <w:r w:rsidRPr="00546FFA">
        <w:rPr>
          <w:sz w:val="16"/>
        </w:rPr>
        <w:t xml:space="preserve">25 Compare 85 Fed. Reg. at 22,258 n.15 with EA at 39–41. </w:t>
      </w:r>
      <w:r w:rsidRPr="00546FFA">
        <w:rPr>
          <w:rStyle w:val="StyleUnderline"/>
        </w:rPr>
        <w:t xml:space="preserve">There is little basis for this assumption. </w:t>
      </w:r>
    </w:p>
    <w:p w14:paraId="4D388966" w14:textId="77777777" w:rsidR="00E51470" w:rsidRDefault="00E51470" w:rsidP="00E51470">
      <w:pPr>
        <w:rPr>
          <w:sz w:val="16"/>
        </w:rPr>
      </w:pPr>
      <w:r w:rsidRPr="00546FFA">
        <w:rPr>
          <w:sz w:val="16"/>
        </w:rPr>
        <w:t xml:space="preserve">The agencies’ failure to consider these three factors is especially confounding given that </w:t>
      </w:r>
      <w:r w:rsidRPr="00546FFA">
        <w:rPr>
          <w:rStyle w:val="StyleUnderline"/>
        </w:rPr>
        <w:t>the agencies surveyed the literature on environmental federalism and found that state-by-state regulation tends to “yield inefficiently weak regulations” by encouraging free-riding and that decentralization works best when there is “no transboundary pollution,” which is not the case</w:t>
      </w:r>
      <w:r w:rsidRPr="00546FFA">
        <w:rPr>
          <w:sz w:val="16"/>
        </w:rPr>
        <w:t xml:space="preserve"> here. EA at 34–35. In the Rule, the agencies cast aside their own findings, ignoring most of the relevant considerations identified by their review. Compare Per G. </w:t>
      </w:r>
      <w:proofErr w:type="spellStart"/>
      <w:r w:rsidRPr="00546FFA">
        <w:rPr>
          <w:sz w:val="16"/>
        </w:rPr>
        <w:t>Fredriksson</w:t>
      </w:r>
      <w:proofErr w:type="spellEnd"/>
      <w:r w:rsidRPr="00546FFA">
        <w:rPr>
          <w:sz w:val="16"/>
        </w:rPr>
        <w:t xml:space="preserve">, Environmental Federalism: Lessons Learned from the Literature 15 (2018)26 (identifying seventeen considerations) with EA at 40–41 (considering only three factors). </w:t>
      </w:r>
    </w:p>
    <w:p w14:paraId="0CFBE74C" w14:textId="056A942C" w:rsidR="00E51470" w:rsidRDefault="00E51470" w:rsidP="00E51470">
      <w:pPr>
        <w:pStyle w:val="Heading4"/>
      </w:pPr>
      <w:r w:rsidRPr="002B59A0">
        <w:t>States lack financial capacity to fill in</w:t>
      </w:r>
      <w:r w:rsidR="00A82254">
        <w:t xml:space="preserve"> with regulatory infrastructure </w:t>
      </w:r>
    </w:p>
    <w:p w14:paraId="36E50EE6" w14:textId="3525C3AE" w:rsidR="00E51470" w:rsidRPr="002B59A0" w:rsidRDefault="00E51470" w:rsidP="00E51470">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52"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p>
    <w:p w14:paraId="0C79618E" w14:textId="77777777" w:rsidR="00E51470" w:rsidRDefault="00E51470" w:rsidP="00E51470">
      <w:pPr>
        <w:rPr>
          <w:rStyle w:val="StyleUnderline"/>
        </w:rPr>
      </w:pPr>
      <w:r w:rsidRPr="002B59A0">
        <w:rPr>
          <w:sz w:val="16"/>
        </w:rPr>
        <w:t xml:space="preserve">Additionally, though the </w:t>
      </w:r>
      <w:r w:rsidRPr="002B59A0">
        <w:rPr>
          <w:rStyle w:val="StyleUnderline"/>
        </w:rPr>
        <w:t>agencies acknowledge</w:t>
      </w:r>
      <w:r w:rsidRPr="002B59A0">
        <w:rPr>
          <w:sz w:val="16"/>
        </w:rPr>
        <w:t xml:space="preserve"> that “</w:t>
      </w:r>
      <w:r w:rsidRPr="002B59A0">
        <w:rPr>
          <w:rStyle w:val="StyleUnderline"/>
        </w:rPr>
        <w:t>there could be significant short-run, and</w:t>
      </w:r>
      <w:r w:rsidRPr="002B59A0">
        <w:rPr>
          <w:sz w:val="16"/>
        </w:rPr>
        <w:t xml:space="preserve"> possibly </w:t>
      </w:r>
      <w:r w:rsidRPr="002B59A0">
        <w:rPr>
          <w:rStyle w:val="StyleUnderline"/>
        </w:rPr>
        <w:t>long run, costs to states and tribal governments to build, expand, and maintain the necessary regulatory infrastructure,”</w:t>
      </w:r>
      <w:r w:rsidRPr="002B59A0">
        <w:rPr>
          <w:sz w:val="16"/>
        </w:rPr>
        <w:t xml:space="preserve">193 </w:t>
      </w:r>
      <w:r w:rsidRPr="002B59A0">
        <w:rPr>
          <w:rStyle w:val="StyleUnderline"/>
        </w:rPr>
        <w:t>necessary to fill the gaps left by the proposal, their federalism scenarios fail to consider the financial capacity of states to take on the additional responsibility if the federal government walks away.</w:t>
      </w:r>
    </w:p>
    <w:p w14:paraId="27A02974" w14:textId="77777777" w:rsidR="00E51470" w:rsidRDefault="00E51470" w:rsidP="00E51470">
      <w:pPr>
        <w:rPr>
          <w:sz w:val="16"/>
        </w:rPr>
      </w:pPr>
    </w:p>
    <w:p w14:paraId="53D1AA0E" w14:textId="77777777" w:rsidR="00C623F1" w:rsidRDefault="00C623F1" w:rsidP="00C623F1">
      <w:pPr>
        <w:pStyle w:val="Heading1"/>
      </w:pPr>
      <w:r>
        <w:lastRenderedPageBreak/>
        <w:t>2015 WOTUS Good</w:t>
      </w:r>
    </w:p>
    <w:p w14:paraId="2D75B48D" w14:textId="77777777" w:rsidR="00C623F1" w:rsidRPr="00DC73A2" w:rsidRDefault="00C623F1" w:rsidP="00C623F1">
      <w:pPr>
        <w:pStyle w:val="Heading2"/>
      </w:pPr>
      <w:r>
        <w:lastRenderedPageBreak/>
        <w:t>Generic</w:t>
      </w:r>
    </w:p>
    <w:p w14:paraId="179C5A6B" w14:textId="77777777" w:rsidR="00C623F1" w:rsidRDefault="00C623F1" w:rsidP="00C623F1">
      <w:pPr>
        <w:pStyle w:val="Heading3"/>
      </w:pPr>
      <w:r>
        <w:lastRenderedPageBreak/>
        <w:t xml:space="preserve">2015 WOTUS Good – Generic </w:t>
      </w:r>
    </w:p>
    <w:p w14:paraId="64458280" w14:textId="77777777" w:rsidR="00C623F1" w:rsidRDefault="00C623F1" w:rsidP="00C623F1">
      <w:pPr>
        <w:pStyle w:val="Heading4"/>
      </w:pPr>
      <w:r>
        <w:t xml:space="preserve">2015 Rule followed clear rulemaking procedure, created definition of WOTUS ground in science and was economically beneficial </w:t>
      </w:r>
    </w:p>
    <w:p w14:paraId="59AC5B37" w14:textId="55BE4E20" w:rsidR="00C623F1" w:rsidRPr="00F37138" w:rsidRDefault="00C623F1" w:rsidP="00C623F1">
      <w:r w:rsidRPr="002E2002">
        <w:rPr>
          <w:rStyle w:val="Style13ptBold"/>
        </w:rPr>
        <w:t>Johnson 20</w:t>
      </w:r>
      <w:r>
        <w:t xml:space="preserve"> (Stephen M. Professor of Law at Mercer University Law School, “Killing WOTUS 2015: Why Three Rulemakings May Not Be Enough.” 64 St. Louis U. L.J. (2020</w:t>
      </w:r>
      <w:r w:rsidR="00E932CC">
        <w:t>) GDI-JT)</w:t>
      </w:r>
    </w:p>
    <w:p w14:paraId="44342A57" w14:textId="77777777" w:rsidR="00C623F1" w:rsidRPr="00340A8B" w:rsidRDefault="00C623F1" w:rsidP="00C623F1">
      <w:pPr>
        <w:rPr>
          <w:sz w:val="16"/>
        </w:rPr>
      </w:pPr>
      <w:r w:rsidRPr="00340A8B">
        <w:rPr>
          <w:sz w:val="16"/>
        </w:rPr>
        <w:t xml:space="preserve">Although the courts routinely upheld the agencies’ interpretation of </w:t>
      </w:r>
      <w:proofErr w:type="spellStart"/>
      <w:r w:rsidRPr="00340A8B">
        <w:rPr>
          <w:sz w:val="16"/>
        </w:rPr>
        <w:t>Rapanos</w:t>
      </w:r>
      <w:proofErr w:type="spellEnd"/>
      <w:r w:rsidRPr="00340A8B">
        <w:rPr>
          <w:sz w:val="16"/>
        </w:rPr>
        <w:t xml:space="preserve">, the agencies’ 2008 guidance required them to undertake a time consuming, resource intensive process to evaluate, on a case-by-case basis, whether several categories of waters had a “significant nexus” to navigable waters to justify regulation.87 The “guidance documents did not provide the public or agency staff with information to ensure timely, consistent and predictable jurisdictional determinations.”88 In light of Justice Kennedy’s suggestion, in </w:t>
      </w:r>
      <w:proofErr w:type="spellStart"/>
      <w:r w:rsidRPr="00340A8B">
        <w:rPr>
          <w:sz w:val="16"/>
        </w:rPr>
        <w:t>Rapanos</w:t>
      </w:r>
      <w:proofErr w:type="spellEnd"/>
      <w:r w:rsidRPr="00340A8B">
        <w:rPr>
          <w:sz w:val="16"/>
        </w:rPr>
        <w:t xml:space="preserve">, that the agencies could identify categories of waters that have a “significant nexus” to navigable waters, and the Chief Justice’s suggestion, in his </w:t>
      </w:r>
      <w:proofErr w:type="spellStart"/>
      <w:r w:rsidRPr="00340A8B">
        <w:rPr>
          <w:sz w:val="16"/>
        </w:rPr>
        <w:t>Rapanos</w:t>
      </w:r>
      <w:proofErr w:type="spellEnd"/>
      <w:r w:rsidRPr="00340A8B">
        <w:rPr>
          <w:sz w:val="16"/>
        </w:rPr>
        <w:t xml:space="preserve"> concurrence, that the agencies would be afforded generous leeway by courts if they interpreted the Clean Water Act through regulations, </w:t>
      </w:r>
      <w:r w:rsidRPr="00340A8B">
        <w:rPr>
          <w:rStyle w:val="StyleUnderline"/>
        </w:rPr>
        <w:t>EPA and the Corps initiated notice and comment rulemaking in 2014 to clarify the scope of federal jurisdiction over “waters of the United States.”</w:t>
      </w:r>
      <w:r w:rsidRPr="00340A8B">
        <w:rPr>
          <w:sz w:val="16"/>
        </w:rPr>
        <w:t xml:space="preserve">89 </w:t>
      </w:r>
      <w:r w:rsidRPr="00340A8B">
        <w:rPr>
          <w:rStyle w:val="StyleUnderline"/>
        </w:rPr>
        <w:t>The agencies proceeded through rulemaking in order to ensure clarity, predictability, and consistency in determining the scope of federal jurisdiction, developing categorical rules to replace case-by-case decision-making.</w:t>
      </w:r>
      <w:r w:rsidRPr="00340A8B">
        <w:rPr>
          <w:sz w:val="16"/>
        </w:rPr>
        <w:t>90</w:t>
      </w:r>
    </w:p>
    <w:p w14:paraId="204931E3" w14:textId="77777777" w:rsidR="00C623F1" w:rsidRPr="00340A8B" w:rsidRDefault="00C623F1" w:rsidP="00C623F1">
      <w:pPr>
        <w:rPr>
          <w:sz w:val="16"/>
        </w:rPr>
      </w:pPr>
      <w:r w:rsidRPr="00340A8B">
        <w:rPr>
          <w:sz w:val="16"/>
        </w:rPr>
        <w:t xml:space="preserve">During the rulemaking process, the </w:t>
      </w:r>
      <w:r w:rsidRPr="00340A8B">
        <w:rPr>
          <w:rStyle w:val="StyleUnderline"/>
        </w:rPr>
        <w:t>agencies held more than four hundred meetings with state and local officials, tribes, farmers, small businesses, and other stakeholders, provided a comment period of more than two hundred days, and reviewed and responded to more than one million public comments</w:t>
      </w:r>
      <w:r w:rsidRPr="00340A8B">
        <w:rPr>
          <w:sz w:val="16"/>
        </w:rPr>
        <w:t xml:space="preserve">, most of which supported the agencies’ final rule.91 </w:t>
      </w:r>
      <w:r w:rsidRPr="00340A8B">
        <w:rPr>
          <w:rStyle w:val="StyleUnderline"/>
        </w:rPr>
        <w:t>The agencies based the final rule on the statute, science, their interpretation of</w:t>
      </w:r>
      <w:r w:rsidRPr="00340A8B">
        <w:rPr>
          <w:sz w:val="16"/>
        </w:rPr>
        <w:t xml:space="preserve"> the </w:t>
      </w:r>
      <w:r w:rsidRPr="00340A8B">
        <w:rPr>
          <w:rStyle w:val="StyleUnderline"/>
        </w:rPr>
        <w:t>Supreme Court decisions, and their experience and technical expertise</w:t>
      </w:r>
      <w:r w:rsidRPr="00340A8B">
        <w:rPr>
          <w:sz w:val="16"/>
        </w:rPr>
        <w:t xml:space="preserve"> in administering the statute.92 </w:t>
      </w:r>
      <w:r w:rsidRPr="00340A8B">
        <w:rPr>
          <w:rStyle w:val="StyleUnderline"/>
        </w:rPr>
        <w:t>The primary scientific support for the agencies’ rule was provided by the “Connectivity Study,” an EPA report that synthesized more than 1200 peer reviewed scientific studies and that was reviewed by EPA’s Science Advisory Board.</w:t>
      </w:r>
      <w:r w:rsidRPr="00340A8B">
        <w:rPr>
          <w:sz w:val="16"/>
        </w:rPr>
        <w:t xml:space="preserve">93 </w:t>
      </w:r>
      <w:r w:rsidRPr="00340A8B">
        <w:rPr>
          <w:rStyle w:val="StyleUnderline"/>
        </w:rPr>
        <w:t xml:space="preserve">The primary legal support </w:t>
      </w:r>
      <w:r w:rsidRPr="00340A8B">
        <w:rPr>
          <w:sz w:val="16"/>
        </w:rPr>
        <w:t xml:space="preserve">for the agencies’ rule </w:t>
      </w:r>
      <w:r w:rsidRPr="00340A8B">
        <w:rPr>
          <w:rStyle w:val="StyleUnderline"/>
        </w:rPr>
        <w:t>was the “significant nexus” test from the Supreme Court decisions, which Justice Kennedy counseled must be assessed in terms of the Clean Water Act’s objectives</w:t>
      </w:r>
      <w:r w:rsidRPr="00340A8B">
        <w:rPr>
          <w:sz w:val="16"/>
        </w:rPr>
        <w:t xml:space="preserve"> in Section 101(a) </w:t>
      </w:r>
      <w:r w:rsidRPr="00340A8B">
        <w:rPr>
          <w:rStyle w:val="StyleUnderline"/>
        </w:rPr>
        <w:t>“to restore and maintain the chemical, physical, and biological integrity of the Nation’s waters.”</w:t>
      </w:r>
      <w:r w:rsidRPr="00340A8B">
        <w:rPr>
          <w:sz w:val="16"/>
        </w:rPr>
        <w:t>94</w:t>
      </w:r>
    </w:p>
    <w:p w14:paraId="330B829E" w14:textId="77777777" w:rsidR="00C623F1" w:rsidRPr="00F37138" w:rsidRDefault="00C623F1" w:rsidP="00C623F1">
      <w:pPr>
        <w:rPr>
          <w:sz w:val="16"/>
        </w:rPr>
      </w:pPr>
      <w:r w:rsidRPr="00340A8B">
        <w:rPr>
          <w:rStyle w:val="StyleUnderline"/>
        </w:rPr>
        <w:t>The 2015 rule continued to regulate traditional navigable waters, interstate waters, the territorial seas, and impoundments of those waters as “waters of the United States.”</w:t>
      </w:r>
      <w:r w:rsidRPr="00F37138">
        <w:rPr>
          <w:sz w:val="16"/>
        </w:rPr>
        <w:t xml:space="preserve">95 </w:t>
      </w:r>
      <w:r w:rsidRPr="00340A8B">
        <w:rPr>
          <w:rStyle w:val="StyleUnderline"/>
        </w:rPr>
        <w:t>The rule also regulated “tributaries” of traditional navigable waters, interstate waters and the territorial seas</w:t>
      </w:r>
      <w:r w:rsidRPr="00F37138">
        <w:rPr>
          <w:sz w:val="16"/>
        </w:rPr>
        <w:t xml:space="preserve"> as “waters of the United States.”96 While prior agency regulations regulated tributaries, the agencies did not define “tributaries” in the earlier rules.97 </w:t>
      </w:r>
      <w:r w:rsidRPr="00340A8B">
        <w:rPr>
          <w:rStyle w:val="StyleUnderline"/>
        </w:rPr>
        <w:t xml:space="preserve">The 2015 rule </w:t>
      </w:r>
      <w:r w:rsidRPr="00F37138">
        <w:rPr>
          <w:sz w:val="16"/>
        </w:rPr>
        <w:t xml:space="preserve">defined </w:t>
      </w:r>
      <w:r w:rsidRPr="00340A8B">
        <w:rPr>
          <w:rStyle w:val="StyleUnderline"/>
        </w:rPr>
        <w:t>“tributaries”</w:t>
      </w:r>
      <w:r w:rsidRPr="00F37138">
        <w:rPr>
          <w:sz w:val="16"/>
        </w:rPr>
        <w:t xml:space="preserve"> as waters that have a defined bed and banks and an identifiable ordinary high water mark and which flow directly or through another water body to a traditional navigable water, interstate water or the territorial seas.98 The </w:t>
      </w:r>
      <w:r w:rsidRPr="00340A8B">
        <w:rPr>
          <w:rStyle w:val="StyleUnderline"/>
        </w:rPr>
        <w:t>definition did not limit “tributaries” to perennially flowing waters.</w:t>
      </w:r>
      <w:r w:rsidRPr="00F37138">
        <w:rPr>
          <w:sz w:val="16"/>
        </w:rPr>
        <w:t xml:space="preserve">99 </w:t>
      </w:r>
      <w:r w:rsidRPr="00340A8B">
        <w:rPr>
          <w:rStyle w:val="StyleUnderline"/>
        </w:rPr>
        <w:t>The agencies defined “tributaries” as “waters of the United States” because they</w:t>
      </w:r>
      <w:r w:rsidRPr="00F37138">
        <w:rPr>
          <w:sz w:val="16"/>
        </w:rPr>
        <w:t xml:space="preserve"> found that Justice </w:t>
      </w:r>
      <w:r w:rsidRPr="00F37138">
        <w:rPr>
          <w:rStyle w:val="StyleUnderline"/>
        </w:rPr>
        <w:t xml:space="preserve">Kennedy’s </w:t>
      </w:r>
      <w:proofErr w:type="spellStart"/>
      <w:r w:rsidRPr="00F37138">
        <w:rPr>
          <w:rStyle w:val="StyleUnderline"/>
        </w:rPr>
        <w:t>Rapanos</w:t>
      </w:r>
      <w:proofErr w:type="spellEnd"/>
      <w:r w:rsidRPr="00F37138">
        <w:rPr>
          <w:rStyle w:val="StyleUnderline"/>
        </w:rPr>
        <w:t xml:space="preserve"> opinion allowed the agencies to regulate tributaries as a category if they, either alone or in combination with similarly situated waters, significantly affect the chemical, physical, and biological integrity of traditional navigable waters</w:t>
      </w:r>
      <w:r w:rsidRPr="00F37138">
        <w:rPr>
          <w:sz w:val="16"/>
        </w:rPr>
        <w:t xml:space="preserve">100 </w:t>
      </w:r>
      <w:r w:rsidRPr="00F37138">
        <w:rPr>
          <w:rStyle w:val="StyleUnderline"/>
        </w:rPr>
        <w:t>and because they determined that there was a scientific consensus in the Connectivity Study that tributaries</w:t>
      </w:r>
      <w:r w:rsidRPr="00F37138">
        <w:rPr>
          <w:sz w:val="16"/>
        </w:rPr>
        <w:t xml:space="preserve">, as defined in the final rule, </w:t>
      </w:r>
      <w:r w:rsidRPr="00F37138">
        <w:rPr>
          <w:rStyle w:val="StyleUnderline"/>
        </w:rPr>
        <w:t>had that significant effect.</w:t>
      </w:r>
      <w:r w:rsidRPr="00F37138">
        <w:rPr>
          <w:sz w:val="16"/>
        </w:rPr>
        <w:t xml:space="preserve">101 </w:t>
      </w:r>
      <w:r w:rsidRPr="00F37138">
        <w:rPr>
          <w:rStyle w:val="StyleUnderline"/>
        </w:rPr>
        <w:t>The 2015 rule</w:t>
      </w:r>
      <w:r w:rsidRPr="00F37138">
        <w:rPr>
          <w:sz w:val="16"/>
        </w:rPr>
        <w:t xml:space="preserve"> also </w:t>
      </w:r>
      <w:r w:rsidRPr="00F37138">
        <w:rPr>
          <w:rStyle w:val="StyleUnderline"/>
        </w:rPr>
        <w:t xml:space="preserve">defined, as “waters of the United States”, “adjacent waters”, including wetlands, ponds, lakes, and similar waters </w:t>
      </w:r>
      <w:r w:rsidRPr="00F37138">
        <w:rPr>
          <w:sz w:val="16"/>
        </w:rPr>
        <w:t xml:space="preserve">that are </w:t>
      </w:r>
      <w:r w:rsidRPr="00F37138">
        <w:rPr>
          <w:rStyle w:val="StyleUnderline"/>
        </w:rPr>
        <w:t>adjacent to traditional navigable waters, interstate waters, the territorial seas, jurisdictional tributaries, or impoundments of those waters.</w:t>
      </w:r>
      <w:r w:rsidRPr="00F37138">
        <w:rPr>
          <w:sz w:val="16"/>
        </w:rPr>
        <w:t xml:space="preserve">102 </w:t>
      </w:r>
      <w:r w:rsidRPr="00F37138">
        <w:rPr>
          <w:rStyle w:val="StyleUnderline"/>
        </w:rPr>
        <w:t>“Adjacent” was defined</w:t>
      </w:r>
      <w:r w:rsidRPr="00F37138">
        <w:rPr>
          <w:sz w:val="16"/>
        </w:rPr>
        <w:t xml:space="preserve"> in the rule </w:t>
      </w:r>
      <w:r w:rsidRPr="00F37138">
        <w:rPr>
          <w:rStyle w:val="StyleUnderline"/>
        </w:rPr>
        <w:t>to mean “bordering, contiguous, or neighboring,” and was not limited to waters that physically abut other regulated waters.</w:t>
      </w:r>
      <w:r w:rsidRPr="00F37138">
        <w:rPr>
          <w:sz w:val="16"/>
        </w:rPr>
        <w:t xml:space="preserve">103 As with tributaries, </w:t>
      </w:r>
      <w:r w:rsidRPr="00F37138">
        <w:rPr>
          <w:rStyle w:val="StyleUnderline"/>
        </w:rPr>
        <w:t xml:space="preserve">the agencies regulated “adjacent waters” in the rule based on a determination that there was a </w:t>
      </w:r>
      <w:r w:rsidRPr="00F37138">
        <w:rPr>
          <w:rStyle w:val="StyleUnderline"/>
        </w:rPr>
        <w:lastRenderedPageBreak/>
        <w:t>scientific consensus that those waters</w:t>
      </w:r>
      <w:r w:rsidRPr="00F37138">
        <w:rPr>
          <w:sz w:val="16"/>
        </w:rPr>
        <w:t xml:space="preserve">, either alone or in combination with similarly situated waters, significantly </w:t>
      </w:r>
      <w:r w:rsidRPr="00F37138">
        <w:rPr>
          <w:rStyle w:val="StyleUnderline"/>
        </w:rPr>
        <w:t>affected traditional navigable waters.</w:t>
      </w:r>
      <w:r w:rsidRPr="00F37138">
        <w:rPr>
          <w:sz w:val="16"/>
        </w:rPr>
        <w:t xml:space="preserve">104 In addition to the waters that were categorically defined as “waters of the United States,” </w:t>
      </w:r>
      <w:r w:rsidRPr="00F37138">
        <w:rPr>
          <w:rStyle w:val="StyleUnderline"/>
        </w:rPr>
        <w:t>the 2015 rule provided that several other categories of waters could be regulated as “waters of the United States” if a case-by-case evaluation determined that they had a “significant nexus” to a traditional navigable water.</w:t>
      </w:r>
      <w:r w:rsidRPr="00F37138">
        <w:rPr>
          <w:sz w:val="16"/>
        </w:rPr>
        <w:t>105 Finally, the rule categorically excluded several waters, including prior converted cropland, waste treatment systems, certain ditches, and groundwater.106</w:t>
      </w:r>
    </w:p>
    <w:p w14:paraId="5B9EC73B" w14:textId="77777777" w:rsidR="00C623F1" w:rsidRDefault="00C623F1" w:rsidP="00C623F1">
      <w:pPr>
        <w:rPr>
          <w:sz w:val="16"/>
        </w:rPr>
      </w:pPr>
      <w:r w:rsidRPr="00F37138">
        <w:rPr>
          <w:rStyle w:val="StyleUnderline"/>
        </w:rPr>
        <w:t>In addition to</w:t>
      </w:r>
      <w:r w:rsidRPr="00F37138">
        <w:rPr>
          <w:sz w:val="16"/>
        </w:rPr>
        <w:t xml:space="preserve"> the </w:t>
      </w:r>
      <w:r w:rsidRPr="00F37138">
        <w:rPr>
          <w:rStyle w:val="StyleUnderline"/>
        </w:rPr>
        <w:t>overwhelming scientific support for the rule, the agencies justified their final rule with an economic analysis that determined that the rule would decrease the scope of regulated waters compared to the existing regulations</w:t>
      </w:r>
      <w:r w:rsidRPr="00F37138">
        <w:rPr>
          <w:sz w:val="16"/>
        </w:rPr>
        <w:t xml:space="preserve"> and historic practice of making jurisdictional determinations and that </w:t>
      </w:r>
      <w:r w:rsidRPr="00F37138">
        <w:rPr>
          <w:rStyle w:val="StyleUnderline"/>
        </w:rPr>
        <w:t>the annual benefits of the rule would range from $338.9 million to $554.9 million, compared to annual costs that would range from $158 million to $465 million.</w:t>
      </w:r>
      <w:r w:rsidRPr="00F37138">
        <w:rPr>
          <w:sz w:val="16"/>
        </w:rPr>
        <w:t xml:space="preserve">107 </w:t>
      </w:r>
      <w:r w:rsidRPr="00F37138">
        <w:rPr>
          <w:rStyle w:val="StyleUnderline"/>
        </w:rPr>
        <w:t>The final rule was published on</w:t>
      </w:r>
      <w:r w:rsidRPr="00F37138">
        <w:rPr>
          <w:sz w:val="16"/>
        </w:rPr>
        <w:t xml:space="preserve"> June 29, </w:t>
      </w:r>
      <w:r w:rsidRPr="00F37138">
        <w:rPr>
          <w:rStyle w:val="StyleUnderline"/>
        </w:rPr>
        <w:t>2015</w:t>
      </w:r>
      <w:r w:rsidRPr="00F37138">
        <w:rPr>
          <w:sz w:val="16"/>
        </w:rPr>
        <w:t>, with an effective date of August 28, 2015.108 Despite the strong scientific and economic basis for the rule, the broad public participation in development of the rule, and the potentially limited impacts of the rule, the American Farm Bureau Federation, Chamber of Commerce, National Association of Manufacturers, and dozens of States criticized the rule when it was adopted.109 The critics were concerned that the rule would expand federal jurisdiction over “waters of the United States” and some States were concerned that the agencies did not adequately consult with them in finalizing the rule.110 While environmental groups generally supported the rule, some felt that the agencies could have identified additional waters categorically as “waters of the United States,” instead of subjecting them to a case-by-case “significant nexus” evaluation.111</w:t>
      </w:r>
    </w:p>
    <w:p w14:paraId="754E087C" w14:textId="77777777" w:rsidR="00C623F1" w:rsidRDefault="00C623F1" w:rsidP="00C623F1">
      <w:pPr>
        <w:rPr>
          <w:sz w:val="16"/>
        </w:rPr>
      </w:pPr>
    </w:p>
    <w:p w14:paraId="4DA86605" w14:textId="77777777" w:rsidR="00C623F1" w:rsidRDefault="00C623F1" w:rsidP="00C623F1">
      <w:pPr>
        <w:rPr>
          <w:sz w:val="16"/>
        </w:rPr>
      </w:pPr>
    </w:p>
    <w:p w14:paraId="097707E8" w14:textId="781E284E" w:rsidR="004C3C4E" w:rsidRDefault="004C3C4E" w:rsidP="004C3C4E">
      <w:pPr>
        <w:pStyle w:val="Heading1"/>
      </w:pPr>
      <w:r>
        <w:lastRenderedPageBreak/>
        <w:t xml:space="preserve">Solvency </w:t>
      </w:r>
    </w:p>
    <w:p w14:paraId="7C0AA496" w14:textId="77777777" w:rsidR="00EA5D5C" w:rsidRDefault="00EA5D5C" w:rsidP="00EA5D5C">
      <w:pPr>
        <w:pStyle w:val="Heading2"/>
      </w:pPr>
      <w:r>
        <w:lastRenderedPageBreak/>
        <w:t xml:space="preserve">US Army Corps jurisdiction </w:t>
      </w:r>
    </w:p>
    <w:p w14:paraId="3F591391" w14:textId="77777777" w:rsidR="00EA5D5C" w:rsidRDefault="00EA5D5C" w:rsidP="00EA5D5C">
      <w:pPr>
        <w:pStyle w:val="Heading3"/>
      </w:pPr>
      <w:proofErr w:type="spellStart"/>
      <w:r>
        <w:lastRenderedPageBreak/>
        <w:t>Squo</w:t>
      </w:r>
      <w:proofErr w:type="spellEnd"/>
      <w:r>
        <w:t xml:space="preserve"> Jurisdiction determinations - 5 years </w:t>
      </w:r>
    </w:p>
    <w:p w14:paraId="57506BEE" w14:textId="77777777" w:rsidR="00EA5D5C" w:rsidRPr="00AD1466" w:rsidRDefault="00EA5D5C" w:rsidP="00EA5D5C">
      <w:pPr>
        <w:pStyle w:val="Heading4"/>
      </w:pPr>
      <w:r>
        <w:t xml:space="preserve">USACE </w:t>
      </w:r>
      <w:proofErr w:type="gramStart"/>
      <w:r>
        <w:t>jurisdictional  determinations</w:t>
      </w:r>
      <w:proofErr w:type="gramEnd"/>
      <w:r>
        <w:t xml:space="preserve"> typically apply for 5 years </w:t>
      </w:r>
    </w:p>
    <w:p w14:paraId="43496386" w14:textId="5E667A7D" w:rsidR="00EA5D5C" w:rsidRPr="0082613E" w:rsidRDefault="00EA5D5C" w:rsidP="00EA5D5C">
      <w:proofErr w:type="spellStart"/>
      <w:r w:rsidRPr="0082613E">
        <w:rPr>
          <w:rStyle w:val="Style13ptBold"/>
        </w:rPr>
        <w:t>Northey</w:t>
      </w:r>
      <w:proofErr w:type="spellEnd"/>
      <w:r w:rsidRPr="0082613E">
        <w:rPr>
          <w:rStyle w:val="Style13ptBold"/>
        </w:rPr>
        <w:t xml:space="preserve"> 21</w:t>
      </w:r>
      <w:r>
        <w:t xml:space="preserve"> (Hannah, E&amp;E News Reporter, “Exclusive: Trump rule imperils more than 40,000 waterways.” E&amp;E News, 3/19/21, </w:t>
      </w:r>
      <w:hyperlink r:id="rId53" w:history="1">
        <w:r w:rsidRPr="003D6E91">
          <w:rPr>
            <w:rStyle w:val="Hyperlink"/>
          </w:rPr>
          <w:t>https://www.eenews.net/stories/1063727993</w:t>
        </w:r>
      </w:hyperlink>
      <w:r>
        <w:t xml:space="preserve">, Accessed 6/19/21, </w:t>
      </w:r>
      <w:r w:rsidR="00DF1477">
        <w:t>GDI-</w:t>
      </w:r>
      <w:proofErr w:type="spellStart"/>
      <w:r w:rsidR="00DF1477">
        <w:t>JMoore</w:t>
      </w:r>
      <w:proofErr w:type="spellEnd"/>
      <w:r>
        <w:t>)</w:t>
      </w:r>
    </w:p>
    <w:p w14:paraId="717BF241" w14:textId="77777777" w:rsidR="00EA5D5C" w:rsidRPr="0082613E" w:rsidRDefault="00EA5D5C" w:rsidP="00EA5D5C">
      <w:pPr>
        <w:rPr>
          <w:sz w:val="16"/>
        </w:rPr>
      </w:pPr>
      <w:r w:rsidRPr="0082613E">
        <w:rPr>
          <w:sz w:val="16"/>
        </w:rPr>
        <w:t xml:space="preserve">More than </w:t>
      </w:r>
      <w:r w:rsidRPr="0082613E">
        <w:rPr>
          <w:rStyle w:val="StyleUnderline"/>
        </w:rPr>
        <w:t>70% of U.S. waterways reviewed under a</w:t>
      </w:r>
      <w:r w:rsidRPr="0082613E">
        <w:rPr>
          <w:sz w:val="16"/>
        </w:rPr>
        <w:t xml:space="preserve"> controversial </w:t>
      </w:r>
      <w:r w:rsidRPr="0082613E">
        <w:rPr>
          <w:rStyle w:val="StyleUnderline"/>
        </w:rPr>
        <w:t>Trump-era rule could be permanently damaged after they were not afforded federal protection</w:t>
      </w:r>
      <w:r w:rsidRPr="0082613E">
        <w:rPr>
          <w:sz w:val="16"/>
        </w:rPr>
        <w:t xml:space="preserve">, according to </w:t>
      </w:r>
      <w:r w:rsidRPr="0082613E">
        <w:rPr>
          <w:rStyle w:val="StyleUnderline"/>
        </w:rPr>
        <w:t>Army Corps</w:t>
      </w:r>
      <w:r w:rsidRPr="0082613E">
        <w:rPr>
          <w:sz w:val="16"/>
        </w:rPr>
        <w:t xml:space="preserve"> of Engineers data obtained and reviewed by E&amp;E News.</w:t>
      </w:r>
    </w:p>
    <w:p w14:paraId="3B099B01" w14:textId="77777777" w:rsidR="00EA5D5C" w:rsidRPr="0082613E" w:rsidRDefault="00EA5D5C" w:rsidP="00EA5D5C">
      <w:pPr>
        <w:rPr>
          <w:rStyle w:val="StyleUnderline"/>
        </w:rPr>
      </w:pPr>
      <w:r w:rsidRPr="0082613E">
        <w:rPr>
          <w:sz w:val="16"/>
        </w:rPr>
        <w:t xml:space="preserve">The agency </w:t>
      </w:r>
      <w:r w:rsidRPr="0082613E">
        <w:rPr>
          <w:rStyle w:val="StyleUnderline"/>
        </w:rPr>
        <w:t>reviewed 55,519 waters and water features since the Navigable Waters Protection Rule took effect</w:t>
      </w:r>
      <w:r w:rsidRPr="0082613E">
        <w:rPr>
          <w:sz w:val="16"/>
        </w:rPr>
        <w:t xml:space="preserve"> in June under the Trump administration. Of those, </w:t>
      </w:r>
      <w:r w:rsidRPr="0082613E">
        <w:rPr>
          <w:rStyle w:val="StyleUnderline"/>
        </w:rPr>
        <w:t>more than 40,000 did not qualify for federal protection under the Clean Water Act.</w:t>
      </w:r>
    </w:p>
    <w:p w14:paraId="7A8C44B6" w14:textId="77777777" w:rsidR="00EA5D5C" w:rsidRPr="0082613E" w:rsidRDefault="00EA5D5C" w:rsidP="00EA5D5C">
      <w:pPr>
        <w:rPr>
          <w:u w:val="single"/>
        </w:rPr>
      </w:pPr>
      <w:r w:rsidRPr="0082613E">
        <w:rPr>
          <w:rStyle w:val="StyleUnderline"/>
        </w:rPr>
        <w:t>Such "jurisdictional determinations," good for five years, pave the way for</w:t>
      </w:r>
      <w:r w:rsidRPr="0082613E">
        <w:rPr>
          <w:sz w:val="16"/>
        </w:rPr>
        <w:t xml:space="preserve"> mining </w:t>
      </w:r>
      <w:r w:rsidRPr="0082613E">
        <w:rPr>
          <w:rStyle w:val="StyleUnderline"/>
        </w:rPr>
        <w:t xml:space="preserve">companies, developers and property owners to obtain permits to fill or dredge streams, tributaries, lakes and wetlands, ditches, swales and </w:t>
      </w:r>
      <w:proofErr w:type="spellStart"/>
      <w:r w:rsidRPr="0082613E">
        <w:rPr>
          <w:rStyle w:val="StyleUnderline"/>
        </w:rPr>
        <w:t>stormwater</w:t>
      </w:r>
      <w:proofErr w:type="spellEnd"/>
      <w:r w:rsidRPr="0082613E">
        <w:rPr>
          <w:rStyle w:val="StyleUnderline"/>
        </w:rPr>
        <w:t xml:space="preserve"> ponds. Wetlands and streams that are not given federal protections can be damaged and destroyed forever, along with their abilities to sequester carbon and protect downstream water quality.</w:t>
      </w:r>
    </w:p>
    <w:p w14:paraId="7234E1AA" w14:textId="77777777" w:rsidR="00EA5D5C" w:rsidRPr="0082613E" w:rsidRDefault="00EA5D5C" w:rsidP="00EA5D5C">
      <w:pPr>
        <w:rPr>
          <w:u w:val="single"/>
        </w:rPr>
      </w:pPr>
      <w:r w:rsidRPr="0082613E">
        <w:rPr>
          <w:sz w:val="16"/>
        </w:rPr>
        <w:t xml:space="preserve">The internal agency data reviewed by E&amp;E News shines a bright light on </w:t>
      </w:r>
      <w:r w:rsidRPr="0082613E">
        <w:rPr>
          <w:rStyle w:val="StyleUnderline"/>
        </w:rPr>
        <w:t>the Trump</w:t>
      </w:r>
      <w:r w:rsidRPr="0082613E">
        <w:rPr>
          <w:sz w:val="16"/>
        </w:rPr>
        <w:t xml:space="preserve"> administration's regulatory definition of "waters of the United States," or WOTUS. While the </w:t>
      </w:r>
      <w:r w:rsidRPr="0082613E">
        <w:rPr>
          <w:rStyle w:val="StyleUnderline"/>
        </w:rPr>
        <w:t>rule</w:t>
      </w:r>
      <w:r w:rsidRPr="0082613E">
        <w:rPr>
          <w:sz w:val="16"/>
        </w:rPr>
        <w:t xml:space="preserve"> was touted as providing clarity among farmers and industry, the language has drawn legal and political challenges as it </w:t>
      </w:r>
      <w:r w:rsidRPr="0082613E">
        <w:rPr>
          <w:rStyle w:val="StyleUnderline"/>
        </w:rPr>
        <w:t>rolled back protection for millions of acres of wetlands and streams.</w:t>
      </w:r>
    </w:p>
    <w:p w14:paraId="71C23828" w14:textId="77777777" w:rsidR="00EA5D5C" w:rsidRPr="0082613E" w:rsidRDefault="00EA5D5C" w:rsidP="00EA5D5C">
      <w:pPr>
        <w:rPr>
          <w:sz w:val="16"/>
        </w:rPr>
      </w:pPr>
      <w:r w:rsidRPr="0082613E">
        <w:rPr>
          <w:rStyle w:val="StyleUnderline"/>
        </w:rPr>
        <w:t xml:space="preserve">While some states may have their own rules to protect wetlands and waterways no longer covered by the Clean Water Act, many do not, and some </w:t>
      </w:r>
      <w:r w:rsidRPr="0082613E">
        <w:rPr>
          <w:sz w:val="16"/>
        </w:rPr>
        <w:t xml:space="preserve">state regulators </w:t>
      </w:r>
      <w:r w:rsidRPr="0082613E">
        <w:rPr>
          <w:rStyle w:val="StyleUnderline"/>
        </w:rPr>
        <w:t>have</w:t>
      </w:r>
      <w:r w:rsidRPr="0082613E">
        <w:rPr>
          <w:sz w:val="16"/>
        </w:rPr>
        <w:t xml:space="preserve"> even </w:t>
      </w:r>
      <w:r w:rsidRPr="0082613E">
        <w:rPr>
          <w:rStyle w:val="StyleUnderline"/>
        </w:rPr>
        <w:t>been prohibited</w:t>
      </w:r>
      <w:r w:rsidRPr="0082613E">
        <w:rPr>
          <w:sz w:val="16"/>
        </w:rPr>
        <w:t xml:space="preserve"> by their legislatures </w:t>
      </w:r>
      <w:r w:rsidRPr="0082613E">
        <w:rPr>
          <w:rStyle w:val="StyleUnderline"/>
        </w:rPr>
        <w:t>from enforcing standards stricter than the federal government's</w:t>
      </w:r>
      <w:r w:rsidRPr="0082613E">
        <w:rPr>
          <w:sz w:val="16"/>
        </w:rPr>
        <w:t xml:space="preserve"> (</w:t>
      </w:r>
      <w:proofErr w:type="spellStart"/>
      <w:r w:rsidRPr="0082613E">
        <w:rPr>
          <w:sz w:val="16"/>
        </w:rPr>
        <w:t>Greenwire</w:t>
      </w:r>
      <w:proofErr w:type="spellEnd"/>
      <w:r w:rsidRPr="0082613E">
        <w:rPr>
          <w:sz w:val="16"/>
        </w:rPr>
        <w:t>, Jan. 21, 2019).</w:t>
      </w:r>
    </w:p>
    <w:p w14:paraId="42F14B0B" w14:textId="77777777" w:rsidR="00EA5D5C" w:rsidRPr="0082613E" w:rsidRDefault="00EA5D5C" w:rsidP="00EA5D5C">
      <w:pPr>
        <w:rPr>
          <w:u w:val="single"/>
        </w:rPr>
      </w:pPr>
      <w:r w:rsidRPr="0082613E">
        <w:rPr>
          <w:sz w:val="16"/>
        </w:rPr>
        <w:t xml:space="preserve">What's more, </w:t>
      </w:r>
      <w:r w:rsidRPr="0082613E">
        <w:rPr>
          <w:rStyle w:val="StyleUnderline"/>
        </w:rPr>
        <w:t>an EPA database is fueling concerns that the number of unprotected wetlands may be much higher.</w:t>
      </w:r>
    </w:p>
    <w:p w14:paraId="3DD8D038" w14:textId="77777777" w:rsidR="00EA5D5C" w:rsidRPr="0082613E" w:rsidRDefault="00EA5D5C" w:rsidP="00EA5D5C">
      <w:pPr>
        <w:rPr>
          <w:u w:val="single"/>
        </w:rPr>
      </w:pPr>
      <w:r w:rsidRPr="0082613E">
        <w:rPr>
          <w:sz w:val="16"/>
        </w:rPr>
        <w:t xml:space="preserve">In a brief filed yesterday in the U.S. District Court for the District of South Carolina, the Southern Environmental Law Center cited an EPA database that shows </w:t>
      </w:r>
      <w:r w:rsidRPr="0082613E">
        <w:rPr>
          <w:rStyle w:val="StyleUnderline"/>
        </w:rPr>
        <w:t>91% of waters</w:t>
      </w:r>
      <w:r w:rsidRPr="0082613E">
        <w:rPr>
          <w:sz w:val="16"/>
        </w:rPr>
        <w:t xml:space="preserve"> EPA </w:t>
      </w:r>
      <w:r w:rsidRPr="0082613E">
        <w:rPr>
          <w:rStyle w:val="StyleUnderline"/>
        </w:rPr>
        <w:t>reviewed under the Navigable Waters Protection Rule didn't qualify for federal protection.</w:t>
      </w:r>
    </w:p>
    <w:p w14:paraId="41B8CB69" w14:textId="77777777" w:rsidR="00EA5D5C" w:rsidRPr="0082613E" w:rsidRDefault="00EA5D5C" w:rsidP="00EA5D5C">
      <w:pPr>
        <w:rPr>
          <w:sz w:val="16"/>
        </w:rPr>
      </w:pPr>
      <w:r w:rsidRPr="0082613E">
        <w:rPr>
          <w:sz w:val="16"/>
        </w:rPr>
        <w:t>"We understand that the corps has internal data suggesting that 72% of waters were found to lack protection, but that data is likely skewed to the extent it includes Rivers and Harbors Act determinations," said Kelly Moser, a senior attorney at the center and a leader of the group's Clean Water Defense Initiative.</w:t>
      </w:r>
    </w:p>
    <w:p w14:paraId="69605787" w14:textId="77777777" w:rsidR="00EA5D5C" w:rsidRPr="0082613E" w:rsidRDefault="00EA5D5C" w:rsidP="00EA5D5C">
      <w:pPr>
        <w:rPr>
          <w:sz w:val="16"/>
        </w:rPr>
      </w:pPr>
      <w:r w:rsidRPr="0082613E">
        <w:rPr>
          <w:sz w:val="16"/>
        </w:rPr>
        <w:t xml:space="preserve">"Under either data set, </w:t>
      </w:r>
      <w:r w:rsidRPr="0082613E">
        <w:rPr>
          <w:rStyle w:val="StyleUnderline"/>
        </w:rPr>
        <w:t>the blow to streams, wetlands, and other waterways is striking</w:t>
      </w:r>
      <w:r w:rsidRPr="0082613E">
        <w:rPr>
          <w:sz w:val="16"/>
        </w:rPr>
        <w:t>," said Moser. "We encourage the corps to publicly disclose its data so the full scope of devastation caused by this rule is clear, and urge EPA to promptly restore Clean Water Act protections given the harm underway."</w:t>
      </w:r>
    </w:p>
    <w:p w14:paraId="300AD4D3" w14:textId="77777777" w:rsidR="00EA5D5C" w:rsidRPr="0082613E" w:rsidRDefault="00EA5D5C" w:rsidP="00EA5D5C">
      <w:pPr>
        <w:rPr>
          <w:sz w:val="16"/>
        </w:rPr>
      </w:pPr>
      <w:r w:rsidRPr="0082613E">
        <w:rPr>
          <w:rStyle w:val="StyleUnderline"/>
        </w:rPr>
        <w:t xml:space="preserve">The Army Corps' rate of </w:t>
      </w:r>
      <w:proofErr w:type="spellStart"/>
      <w:r w:rsidRPr="0082613E">
        <w:rPr>
          <w:rStyle w:val="StyleUnderline"/>
        </w:rPr>
        <w:t>decisionmaking</w:t>
      </w:r>
      <w:proofErr w:type="spellEnd"/>
      <w:r w:rsidRPr="0082613E">
        <w:rPr>
          <w:rStyle w:val="StyleUnderline"/>
        </w:rPr>
        <w:t xml:space="preserve"> has</w:t>
      </w:r>
      <w:r w:rsidRPr="0082613E">
        <w:rPr>
          <w:sz w:val="16"/>
        </w:rPr>
        <w:t xml:space="preserve"> also </w:t>
      </w:r>
      <w:r w:rsidRPr="0082613E">
        <w:rPr>
          <w:rStyle w:val="StyleUnderline"/>
        </w:rPr>
        <w:t>picked up. The agency is</w:t>
      </w:r>
      <w:r w:rsidRPr="0082613E">
        <w:rPr>
          <w:sz w:val="16"/>
        </w:rPr>
        <w:t xml:space="preserve"> now </w:t>
      </w:r>
      <w:r w:rsidRPr="0082613E">
        <w:rPr>
          <w:rStyle w:val="StyleUnderline"/>
        </w:rPr>
        <w:t>making determinations at the fastest pace in five years</w:t>
      </w:r>
      <w:r w:rsidRPr="0082613E">
        <w:rPr>
          <w:sz w:val="16"/>
        </w:rPr>
        <w:t>, according to an E&amp;E News analysis. Since June, the Army Corps has made more than 5,300 jurisdictional determinations — the highest number since 2016.</w:t>
      </w:r>
    </w:p>
    <w:p w14:paraId="2A936304" w14:textId="77777777" w:rsidR="00EA5D5C" w:rsidRPr="0082613E" w:rsidRDefault="00EA5D5C" w:rsidP="00EA5D5C">
      <w:pPr>
        <w:rPr>
          <w:sz w:val="16"/>
        </w:rPr>
      </w:pPr>
      <w:r w:rsidRPr="00AD1466">
        <w:rPr>
          <w:rStyle w:val="StyleUnderline"/>
        </w:rPr>
        <w:t>Yet that recent pace isn't unprecedented, and the agency's quick work hasn't made up for the impact of a 2016 court ruling that drastically slowed such decisions after leaving them legally vulnerable</w:t>
      </w:r>
      <w:r w:rsidRPr="0082613E">
        <w:rPr>
          <w:sz w:val="16"/>
        </w:rPr>
        <w:t>. Doug Garman, a spokesperson for the Army Corps, noted that in 2008, the corps made more than 47,000 jurisdictional determinations.</w:t>
      </w:r>
    </w:p>
    <w:p w14:paraId="734A6B6A" w14:textId="77777777" w:rsidR="00EA5D5C" w:rsidRPr="0082613E" w:rsidRDefault="00EA5D5C" w:rsidP="00EA5D5C">
      <w:pPr>
        <w:rPr>
          <w:sz w:val="16"/>
        </w:rPr>
      </w:pPr>
      <w:r w:rsidRPr="0082613E">
        <w:rPr>
          <w:sz w:val="16"/>
        </w:rPr>
        <w:lastRenderedPageBreak/>
        <w:t>"</w:t>
      </w:r>
      <w:r w:rsidRPr="00AD1466">
        <w:rPr>
          <w:rStyle w:val="StyleUnderline"/>
        </w:rPr>
        <w:t xml:space="preserve">Pent-up demand in anticipation of the new rule and/or the fact that </w:t>
      </w:r>
      <w:r w:rsidRPr="0082613E">
        <w:rPr>
          <w:rStyle w:val="StyleUnderline"/>
        </w:rPr>
        <w:t>most applicants</w:t>
      </w:r>
      <w:r w:rsidRPr="0082613E">
        <w:rPr>
          <w:sz w:val="16"/>
        </w:rPr>
        <w:t xml:space="preserve"> typically </w:t>
      </w:r>
      <w:r w:rsidRPr="0082613E">
        <w:rPr>
          <w:rStyle w:val="StyleUnderline"/>
        </w:rPr>
        <w:t>only request an [approved jurisdictional determination] if they think a water is not jurisdictional"</w:t>
      </w:r>
      <w:r w:rsidRPr="0082613E">
        <w:rPr>
          <w:sz w:val="16"/>
        </w:rPr>
        <w:t xml:space="preserve"> could have driven the recent uptick, said Garman.</w:t>
      </w:r>
    </w:p>
    <w:p w14:paraId="0907AEFB" w14:textId="77777777" w:rsidR="00EA5D5C" w:rsidRPr="0082613E" w:rsidRDefault="00EA5D5C" w:rsidP="00EA5D5C">
      <w:pPr>
        <w:rPr>
          <w:rStyle w:val="StyleUnderline"/>
        </w:rPr>
      </w:pPr>
      <w:r w:rsidRPr="0082613E">
        <w:rPr>
          <w:sz w:val="16"/>
        </w:rPr>
        <w:t xml:space="preserve">But former federal officials with expertise in wetlands say </w:t>
      </w:r>
      <w:r w:rsidRPr="0082613E">
        <w:rPr>
          <w:rStyle w:val="StyleUnderline"/>
        </w:rPr>
        <w:t>the increase</w:t>
      </w:r>
      <w:r w:rsidRPr="0082613E">
        <w:rPr>
          <w:sz w:val="16"/>
        </w:rPr>
        <w:t xml:space="preserve"> — even as the economy struggles — </w:t>
      </w:r>
      <w:r w:rsidRPr="0082613E">
        <w:rPr>
          <w:rStyle w:val="StyleUnderline"/>
        </w:rPr>
        <w:t>is likely a combination of the agency acting faster and companies flocking to the corps to get approvals before the Biden administration scraps the Trump rule.</w:t>
      </w:r>
    </w:p>
    <w:p w14:paraId="06D09533" w14:textId="77777777" w:rsidR="00EA5D5C" w:rsidRDefault="00EA5D5C" w:rsidP="00EA5D5C">
      <w:pPr>
        <w:rPr>
          <w:sz w:val="16"/>
        </w:rPr>
      </w:pPr>
      <w:r w:rsidRPr="0082613E">
        <w:rPr>
          <w:sz w:val="16"/>
        </w:rPr>
        <w:t>"</w:t>
      </w:r>
      <w:r w:rsidRPr="0082613E">
        <w:rPr>
          <w:rStyle w:val="StyleUnderline"/>
        </w:rPr>
        <w:t>They're racing to get their foot in the door before it closes</w:t>
      </w:r>
      <w:r w:rsidRPr="0082613E">
        <w:rPr>
          <w:sz w:val="16"/>
        </w:rPr>
        <w:t>," said Ellen Gilinsky, a former wetlands consultant and associate deputy assistant administrator for water at EPA under the Obama administration. "And it will close."</w:t>
      </w:r>
    </w:p>
    <w:p w14:paraId="0AF879FB" w14:textId="77777777" w:rsidR="00EA5D5C" w:rsidRDefault="00EA5D5C" w:rsidP="00EA5D5C">
      <w:pPr>
        <w:pStyle w:val="Heading4"/>
      </w:pPr>
      <w:r>
        <w:t xml:space="preserve">Jurisdictional determinations under NWPR last 5 years – rules leave process open to flip-flopping with administrations </w:t>
      </w:r>
    </w:p>
    <w:p w14:paraId="796C4B5A" w14:textId="719CFAC6" w:rsidR="00EA5D5C" w:rsidRPr="00F927D9" w:rsidRDefault="00EA5D5C" w:rsidP="00EA5D5C">
      <w:proofErr w:type="spellStart"/>
      <w:r w:rsidRPr="00F927D9">
        <w:rPr>
          <w:rStyle w:val="Style13ptBold"/>
        </w:rPr>
        <w:t>Saiyid</w:t>
      </w:r>
      <w:proofErr w:type="spellEnd"/>
      <w:r w:rsidRPr="00F927D9">
        <w:rPr>
          <w:rStyle w:val="Style13ptBold"/>
        </w:rPr>
        <w:t xml:space="preserve"> 20</w:t>
      </w:r>
      <w:r>
        <w:t xml:space="preserve"> (</w:t>
      </w:r>
      <w:proofErr w:type="spellStart"/>
      <w:r>
        <w:t>Amena</w:t>
      </w:r>
      <w:proofErr w:type="spellEnd"/>
      <w:r>
        <w:t xml:space="preserve"> H. Reporter for Bloomberg Law, “Companies Eager to ‘Lock </w:t>
      </w:r>
      <w:proofErr w:type="gramStart"/>
      <w:r>
        <w:t>In</w:t>
      </w:r>
      <w:proofErr w:type="gramEnd"/>
      <w:r>
        <w:t xml:space="preserve">’ Trump-Era Water Rule Exemptions.” Bloomberg Law, 9/10/20, </w:t>
      </w:r>
      <w:hyperlink r:id="rId54" w:history="1">
        <w:r w:rsidRPr="003D6E91">
          <w:rPr>
            <w:rStyle w:val="Hyperlink"/>
          </w:rPr>
          <w:t>https://news.bloomberglaw.com/environment-and-energy/companies-eager-to-lock-in-trump-era-water-rule-exemptions</w:t>
        </w:r>
      </w:hyperlink>
      <w:r>
        <w:t xml:space="preserve">, Accessed 6/20/21, </w:t>
      </w:r>
      <w:r w:rsidR="00DF1477">
        <w:t>GDI-</w:t>
      </w:r>
      <w:proofErr w:type="spellStart"/>
      <w:r w:rsidR="00DF1477">
        <w:t>JMoore</w:t>
      </w:r>
      <w:proofErr w:type="spellEnd"/>
      <w:r>
        <w:t>)</w:t>
      </w:r>
    </w:p>
    <w:p w14:paraId="4A93AC3D" w14:textId="77777777" w:rsidR="00EA5D5C" w:rsidRPr="00F927D9" w:rsidRDefault="00EA5D5C" w:rsidP="00EA5D5C">
      <w:pPr>
        <w:rPr>
          <w:u w:val="single"/>
        </w:rPr>
      </w:pPr>
      <w:r w:rsidRPr="00F927D9">
        <w:rPr>
          <w:sz w:val="16"/>
        </w:rPr>
        <w:t xml:space="preserve">Coal miners, stone quarrying </w:t>
      </w:r>
      <w:r w:rsidRPr="00DB2D5C">
        <w:rPr>
          <w:rStyle w:val="StyleUnderline"/>
        </w:rPr>
        <w:t>companies</w:t>
      </w:r>
      <w:r w:rsidRPr="00F927D9">
        <w:rPr>
          <w:sz w:val="16"/>
        </w:rPr>
        <w:t xml:space="preserve">, and other businesses </w:t>
      </w:r>
      <w:r w:rsidRPr="00DB2D5C">
        <w:rPr>
          <w:rStyle w:val="StyleUnderline"/>
        </w:rPr>
        <w:t>are rushing to lock down</w:t>
      </w:r>
      <w:r w:rsidRPr="00F927D9">
        <w:rPr>
          <w:sz w:val="16"/>
        </w:rPr>
        <w:t xml:space="preserve"> any </w:t>
      </w:r>
      <w:r w:rsidRPr="00DB2D5C">
        <w:rPr>
          <w:rStyle w:val="StyleUnderline"/>
        </w:rPr>
        <w:t>exemptions to federal water jurisdiction for at least five years, under</w:t>
      </w:r>
      <w:r w:rsidRPr="00F927D9">
        <w:rPr>
          <w:sz w:val="16"/>
        </w:rPr>
        <w:t xml:space="preserve"> changes </w:t>
      </w:r>
      <w:r w:rsidRPr="00DB2D5C">
        <w:rPr>
          <w:rStyle w:val="StyleUnderline"/>
        </w:rPr>
        <w:t>the Trump</w:t>
      </w:r>
      <w:r w:rsidRPr="00F927D9">
        <w:rPr>
          <w:sz w:val="16"/>
        </w:rPr>
        <w:t xml:space="preserve"> administration recently made to the nation’s </w:t>
      </w:r>
      <w:r w:rsidRPr="00DB2D5C">
        <w:rPr>
          <w:rStyle w:val="StyleUnderline"/>
        </w:rPr>
        <w:t>water rule.</w:t>
      </w:r>
    </w:p>
    <w:p w14:paraId="1E437368" w14:textId="77777777" w:rsidR="00EA5D5C" w:rsidRPr="00F927D9" w:rsidRDefault="00EA5D5C" w:rsidP="00EA5D5C">
      <w:pPr>
        <w:rPr>
          <w:sz w:val="16"/>
        </w:rPr>
      </w:pPr>
      <w:r w:rsidRPr="00F927D9">
        <w:rPr>
          <w:sz w:val="16"/>
        </w:rPr>
        <w:t xml:space="preserve">Interviews and a Bloomberg Law analysis of agency data show </w:t>
      </w:r>
      <w:r w:rsidRPr="00DB2D5C">
        <w:rPr>
          <w:rStyle w:val="StyleUnderline"/>
        </w:rPr>
        <w:t xml:space="preserve">the Army Corps of Engineers is making </w:t>
      </w:r>
      <w:r w:rsidRPr="00F927D9">
        <w:rPr>
          <w:sz w:val="16"/>
        </w:rPr>
        <w:t xml:space="preserve">regulatory decisions, called </w:t>
      </w:r>
      <w:r w:rsidRPr="00DB2D5C">
        <w:rPr>
          <w:rStyle w:val="StyleUnderline"/>
        </w:rPr>
        <w:t>jurisdictional determinations, with ease and speed since the Navigable Waters Protection Rule</w:t>
      </w:r>
      <w:r w:rsidRPr="00F927D9">
        <w:rPr>
          <w:sz w:val="16"/>
        </w:rPr>
        <w:t xml:space="preserve"> (RIN: 2040-AF75) </w:t>
      </w:r>
      <w:r w:rsidRPr="00DB2D5C">
        <w:rPr>
          <w:rStyle w:val="StyleUnderline"/>
        </w:rPr>
        <w:t>took effect</w:t>
      </w:r>
      <w:r w:rsidRPr="00F927D9">
        <w:rPr>
          <w:sz w:val="16"/>
        </w:rPr>
        <w:t xml:space="preserve"> June 22 all across the country, save Colorado where a federal court stayed it.</w:t>
      </w:r>
    </w:p>
    <w:p w14:paraId="1CAF2F0E" w14:textId="77777777" w:rsidR="00EA5D5C" w:rsidRPr="00F927D9" w:rsidRDefault="00EA5D5C" w:rsidP="00EA5D5C">
      <w:pPr>
        <w:rPr>
          <w:sz w:val="16"/>
        </w:rPr>
      </w:pPr>
      <w:r w:rsidRPr="00DB2D5C">
        <w:rPr>
          <w:rStyle w:val="StyleUnderline"/>
        </w:rPr>
        <w:t>A decision that might</w:t>
      </w:r>
      <w:r w:rsidRPr="00F927D9">
        <w:rPr>
          <w:sz w:val="16"/>
        </w:rPr>
        <w:t xml:space="preserve"> in some instances </w:t>
      </w:r>
      <w:r w:rsidRPr="00DB2D5C">
        <w:rPr>
          <w:rStyle w:val="StyleUnderline"/>
        </w:rPr>
        <w:t>have taken multiple</w:t>
      </w:r>
      <w:r w:rsidRPr="00F927D9">
        <w:rPr>
          <w:sz w:val="16"/>
        </w:rPr>
        <w:t xml:space="preserve"> site visits and nearly three </w:t>
      </w:r>
      <w:r w:rsidRPr="00DB2D5C">
        <w:rPr>
          <w:rStyle w:val="StyleUnderline"/>
        </w:rPr>
        <w:t>years now can come as quickly as a day</w:t>
      </w:r>
      <w:r w:rsidRPr="00F927D9">
        <w:rPr>
          <w:sz w:val="16"/>
        </w:rPr>
        <w:t>, the data show.</w:t>
      </w:r>
    </w:p>
    <w:p w14:paraId="07ACF080" w14:textId="77777777" w:rsidR="00EA5D5C" w:rsidRPr="00F927D9" w:rsidRDefault="00EA5D5C" w:rsidP="00EA5D5C">
      <w:pPr>
        <w:rPr>
          <w:sz w:val="16"/>
        </w:rPr>
      </w:pPr>
      <w:r w:rsidRPr="00F927D9">
        <w:rPr>
          <w:sz w:val="16"/>
        </w:rPr>
        <w:t xml:space="preserve">Companies want </w:t>
      </w:r>
      <w:r w:rsidRPr="00DB2D5C">
        <w:rPr>
          <w:rStyle w:val="StyleUnderline"/>
        </w:rPr>
        <w:t>jurisdictional determinations</w:t>
      </w:r>
      <w:r w:rsidRPr="00F927D9">
        <w:rPr>
          <w:sz w:val="16"/>
        </w:rPr>
        <w:t xml:space="preserve">, which </w:t>
      </w:r>
      <w:r w:rsidRPr="00DB2D5C">
        <w:rPr>
          <w:rStyle w:val="StyleUnderline"/>
        </w:rPr>
        <w:t>are valid for five years</w:t>
      </w:r>
      <w:r w:rsidRPr="00F927D9">
        <w:rPr>
          <w:sz w:val="16"/>
        </w:rPr>
        <w:t xml:space="preserve">, so they can move forward knowing if, when, and where the Clean Water Act applies to water bodies and wetlands on their properties, said Neal </w:t>
      </w:r>
      <w:proofErr w:type="spellStart"/>
      <w:r w:rsidRPr="00F927D9">
        <w:rPr>
          <w:sz w:val="16"/>
        </w:rPr>
        <w:t>McAliley</w:t>
      </w:r>
      <w:proofErr w:type="spellEnd"/>
      <w:r w:rsidRPr="00F927D9">
        <w:rPr>
          <w:sz w:val="16"/>
        </w:rPr>
        <w:t>, an attorney with the Miami office of Carlton Fields P.A.</w:t>
      </w:r>
    </w:p>
    <w:p w14:paraId="10930BC3" w14:textId="77777777" w:rsidR="00EA5D5C" w:rsidRPr="00F927D9" w:rsidRDefault="00EA5D5C" w:rsidP="00EA5D5C">
      <w:pPr>
        <w:rPr>
          <w:sz w:val="16"/>
        </w:rPr>
      </w:pPr>
      <w:r w:rsidRPr="00F927D9">
        <w:rPr>
          <w:sz w:val="16"/>
        </w:rPr>
        <w:t xml:space="preserve">“This is important with the upcoming presidential election, because </w:t>
      </w:r>
      <w:r w:rsidRPr="00F927D9">
        <w:rPr>
          <w:rStyle w:val="StyleUnderline"/>
        </w:rPr>
        <w:t>recent administrations have flip-flopped on the scope of the Clean Water Act compared to their predecessor administrations</w:t>
      </w:r>
      <w:r w:rsidRPr="00F927D9">
        <w:rPr>
          <w:sz w:val="16"/>
        </w:rPr>
        <w:t xml:space="preserve">,” </w:t>
      </w:r>
      <w:proofErr w:type="spellStart"/>
      <w:r w:rsidRPr="00F927D9">
        <w:rPr>
          <w:sz w:val="16"/>
        </w:rPr>
        <w:t>McAliley</w:t>
      </w:r>
      <w:proofErr w:type="spellEnd"/>
      <w:r w:rsidRPr="00F927D9">
        <w:rPr>
          <w:sz w:val="16"/>
        </w:rPr>
        <w:t xml:space="preserve"> said in an interview.</w:t>
      </w:r>
    </w:p>
    <w:p w14:paraId="7436E039" w14:textId="77777777" w:rsidR="00EA5D5C" w:rsidRPr="0082613E" w:rsidRDefault="00EA5D5C" w:rsidP="00EA5D5C">
      <w:pPr>
        <w:rPr>
          <w:sz w:val="16"/>
        </w:rPr>
      </w:pPr>
    </w:p>
    <w:p w14:paraId="52564DC4" w14:textId="77777777" w:rsidR="00A82254" w:rsidRDefault="00A82254" w:rsidP="00A82254">
      <w:pPr>
        <w:pStyle w:val="Heading3"/>
      </w:pPr>
      <w:r>
        <w:lastRenderedPageBreak/>
        <w:t xml:space="preserve">AT: 5 Year Determinations mean you don’t solve </w:t>
      </w:r>
    </w:p>
    <w:p w14:paraId="03FBFFAB" w14:textId="37B931C5" w:rsidR="00C623F1" w:rsidRDefault="00C623F1" w:rsidP="00C623F1">
      <w:pPr>
        <w:pStyle w:val="Heading4"/>
      </w:pPr>
      <w:r>
        <w:t xml:space="preserve">Jurisdictional determinations reviewable by courts – means plan opens review </w:t>
      </w:r>
    </w:p>
    <w:p w14:paraId="758BF984" w14:textId="6C18251A" w:rsidR="00C623F1" w:rsidRPr="00A15ABB" w:rsidRDefault="00C623F1" w:rsidP="00C623F1">
      <w:r w:rsidRPr="00A15ABB">
        <w:rPr>
          <w:rStyle w:val="Style13ptBold"/>
        </w:rPr>
        <w:t>USACE and EPA 20</w:t>
      </w:r>
      <w:r>
        <w:t xml:space="preserve"> (US Army Corps of Engineers and Environmental Protection Agency, “The Navigable Waters Protection Rule: Definition of “Waters of the United States”.” Federal Register, 4/21/21, </w:t>
      </w:r>
      <w:hyperlink r:id="rId55" w:history="1">
        <w:r w:rsidRPr="002B07BB">
          <w:rPr>
            <w:rStyle w:val="Hyperlink"/>
          </w:rPr>
          <w:t>https://www.federalregister.gov/documents/2020/04/21/2020-02500/the-navigable-waters-protection-rule-definition-of-waters-of-the-united-states</w:t>
        </w:r>
      </w:hyperlink>
      <w:r>
        <w:t xml:space="preserve">, Accessed 7/6/21, </w:t>
      </w:r>
      <w:r w:rsidR="00DF1477">
        <w:t>GDI-</w:t>
      </w:r>
      <w:proofErr w:type="spellStart"/>
      <w:r w:rsidR="00DF1477">
        <w:t>JMoore</w:t>
      </w:r>
      <w:proofErr w:type="spellEnd"/>
      <w:r>
        <w:t>)</w:t>
      </w:r>
    </w:p>
    <w:p w14:paraId="15F03837" w14:textId="77777777" w:rsidR="00C623F1" w:rsidRPr="00EC2724" w:rsidRDefault="00C623F1" w:rsidP="00C623F1">
      <w:pPr>
        <w:rPr>
          <w:sz w:val="16"/>
        </w:rPr>
      </w:pPr>
      <w:r w:rsidRPr="00EC2724">
        <w:rPr>
          <w:rStyle w:val="StyleUnderline"/>
        </w:rPr>
        <w:t>In 2016, the Supreme Court</w:t>
      </w:r>
      <w:r w:rsidRPr="00EC2724">
        <w:rPr>
          <w:sz w:val="16"/>
        </w:rPr>
        <w:t xml:space="preserve"> in a unanimous opinion </w:t>
      </w:r>
      <w:r w:rsidRPr="00EC2724">
        <w:rPr>
          <w:rStyle w:val="StyleUnderline"/>
        </w:rPr>
        <w:t xml:space="preserve">rejected the Corps' longstanding position that jurisdictional determinations issued by the Corps were not judicially reviewable as final agency actions. </w:t>
      </w:r>
      <w:r w:rsidRPr="00EC2724">
        <w:rPr>
          <w:sz w:val="16"/>
        </w:rPr>
        <w:t xml:space="preserve">Writing for the Court, the Chief Justice recognized that it “is often difficult to determine whether a particular piece of property contains waters of the United States, but there are important consequences if it does.” </w:t>
      </w:r>
      <w:r w:rsidRPr="00EC2724">
        <w:rPr>
          <w:rStyle w:val="StyleUnderline"/>
        </w:rPr>
        <w:t xml:space="preserve">U.S. Army Corps of </w:t>
      </w:r>
      <w:proofErr w:type="spellStart"/>
      <w:r w:rsidRPr="00EC2724">
        <w:rPr>
          <w:rStyle w:val="StyleUnderline"/>
        </w:rPr>
        <w:t>Eng'rs</w:t>
      </w:r>
      <w:proofErr w:type="spellEnd"/>
      <w:r w:rsidRPr="00EC2724">
        <w:rPr>
          <w:rStyle w:val="StyleUnderline"/>
        </w:rPr>
        <w:t xml:space="preserve"> v. Hawkes Co</w:t>
      </w:r>
      <w:r w:rsidRPr="00EC2724">
        <w:rPr>
          <w:sz w:val="16"/>
        </w:rPr>
        <w:t xml:space="preserve">., 136 S. Ct. 1807, 1812 (2016). Given those important consequences, </w:t>
      </w:r>
      <w:r w:rsidRPr="00EC2724">
        <w:rPr>
          <w:rStyle w:val="StyleUnderline"/>
        </w:rPr>
        <w:t>the Court held that jurisdictional determinations are subject to immediate judicial review when made.</w:t>
      </w:r>
      <w:r w:rsidRPr="00EC2724">
        <w:rPr>
          <w:sz w:val="16"/>
        </w:rPr>
        <w:t xml:space="preserve"> Justice Kennedy authored a concurring opinion, “not to qualify what the Court says but to point out that, based on the Government's representations in this case, the reach and systemic consequences of the Clean Water Act remain a cause for concern.” Id. at 1816-17 (referring to the “ominous reach” of the Act). On remand, the lower court found that the Corps' assertion of jurisdiction over a peat farm more than 90 miles from the nearest traditional navigable water based on the “significant nexus” test described in the agencies' </w:t>
      </w:r>
      <w:proofErr w:type="spellStart"/>
      <w:r w:rsidRPr="00EC2724">
        <w:rPr>
          <w:sz w:val="16"/>
        </w:rPr>
        <w:t>Rapanos</w:t>
      </w:r>
      <w:proofErr w:type="spellEnd"/>
      <w:r w:rsidRPr="00EC2724">
        <w:rPr>
          <w:sz w:val="16"/>
        </w:rPr>
        <w:t xml:space="preserve"> Guidance was “arbitrary and capricious.” Hawkes Co. v. U.S. Army Corps of </w:t>
      </w:r>
      <w:proofErr w:type="spellStart"/>
      <w:r w:rsidRPr="00EC2724">
        <w:rPr>
          <w:sz w:val="16"/>
        </w:rPr>
        <w:t>Eng'rs</w:t>
      </w:r>
      <w:proofErr w:type="spellEnd"/>
      <w:r w:rsidRPr="00EC2724">
        <w:rPr>
          <w:sz w:val="16"/>
        </w:rPr>
        <w:t>, No. 13-107 ADM/TNL, 2017 U.S. Dist. LEXIS 10680 at *33 (D. Minn. Jan. 24, 2017).</w:t>
      </w:r>
    </w:p>
    <w:p w14:paraId="53F24047" w14:textId="77777777" w:rsidR="00A82254" w:rsidRDefault="00A82254" w:rsidP="00A82254"/>
    <w:p w14:paraId="0F98C919" w14:textId="685C8194" w:rsidR="00A82254" w:rsidRDefault="00C623F1" w:rsidP="00A82254">
      <w:pPr>
        <w:pStyle w:val="Heading4"/>
      </w:pPr>
      <w:r>
        <w:t>And, your evidence doesn’t assume that the n</w:t>
      </w:r>
      <w:r w:rsidR="00A82254">
        <w:t xml:space="preserve">umber of jurisdictional determinations slowed down before removal of NWPR </w:t>
      </w:r>
    </w:p>
    <w:p w14:paraId="73678DBC" w14:textId="3CAA315D" w:rsidR="00A82254" w:rsidRPr="00DB2D5C" w:rsidRDefault="00A82254" w:rsidP="00A82254">
      <w:proofErr w:type="spellStart"/>
      <w:r w:rsidRPr="0082613E">
        <w:rPr>
          <w:rStyle w:val="Style13ptBold"/>
        </w:rPr>
        <w:t>Northey</w:t>
      </w:r>
      <w:proofErr w:type="spellEnd"/>
      <w:r w:rsidRPr="0082613E">
        <w:rPr>
          <w:rStyle w:val="Style13ptBold"/>
        </w:rPr>
        <w:t xml:space="preserve"> 21</w:t>
      </w:r>
      <w:r>
        <w:t xml:space="preserve"> (Hannah, E&amp;E News Reporter, “Exclusive: Trump rule imperils more than 40,000 waterways.” E&amp;E News, 3/19/21, </w:t>
      </w:r>
      <w:hyperlink r:id="rId56" w:history="1">
        <w:r w:rsidRPr="003D6E91">
          <w:rPr>
            <w:rStyle w:val="Hyperlink"/>
          </w:rPr>
          <w:t>https://www.eenews.net/stories/1063727993</w:t>
        </w:r>
      </w:hyperlink>
      <w:r>
        <w:t xml:space="preserve">, Accessed 6/19/21, </w:t>
      </w:r>
      <w:r w:rsidR="00DF1477">
        <w:t>GDI-</w:t>
      </w:r>
      <w:proofErr w:type="spellStart"/>
      <w:r w:rsidR="00DF1477">
        <w:t>JMoore</w:t>
      </w:r>
      <w:proofErr w:type="spellEnd"/>
      <w:r>
        <w:t>)</w:t>
      </w:r>
    </w:p>
    <w:p w14:paraId="66B55457" w14:textId="77777777" w:rsidR="00A82254" w:rsidRPr="00DB2D5C" w:rsidRDefault="00A82254" w:rsidP="00A82254">
      <w:pPr>
        <w:rPr>
          <w:sz w:val="16"/>
        </w:rPr>
      </w:pPr>
      <w:r w:rsidRPr="00DB2D5C">
        <w:rPr>
          <w:sz w:val="16"/>
        </w:rPr>
        <w:t>What's next?</w:t>
      </w:r>
    </w:p>
    <w:p w14:paraId="55716EF0" w14:textId="77777777" w:rsidR="00A82254" w:rsidRPr="00DB2D5C" w:rsidRDefault="00A82254" w:rsidP="00A82254">
      <w:pPr>
        <w:rPr>
          <w:sz w:val="16"/>
        </w:rPr>
      </w:pPr>
      <w:r w:rsidRPr="00DB2D5C">
        <w:rPr>
          <w:rStyle w:val="StyleUnderline"/>
        </w:rPr>
        <w:t>As Biden appoints new leadership at the Army Corps</w:t>
      </w:r>
      <w:r w:rsidRPr="00DB2D5C">
        <w:rPr>
          <w:sz w:val="16"/>
        </w:rPr>
        <w:t>, sources say,</w:t>
      </w:r>
      <w:r w:rsidRPr="00DB2D5C">
        <w:rPr>
          <w:rStyle w:val="StyleUnderline"/>
        </w:rPr>
        <w:t xml:space="preserve"> the number of jurisdictional determinations being made could slow until the fate of the WOTUS rule is clear</w:t>
      </w:r>
      <w:r w:rsidRPr="00DB2D5C">
        <w:rPr>
          <w:sz w:val="16"/>
        </w:rPr>
        <w:t>.</w:t>
      </w:r>
    </w:p>
    <w:p w14:paraId="7BB9C526" w14:textId="77777777" w:rsidR="00A82254" w:rsidRPr="00DB2D5C" w:rsidRDefault="00A82254" w:rsidP="00A82254">
      <w:pPr>
        <w:rPr>
          <w:u w:val="single"/>
        </w:rPr>
      </w:pPr>
      <w:r w:rsidRPr="00DB2D5C">
        <w:rPr>
          <w:sz w:val="16"/>
        </w:rPr>
        <w:t xml:space="preserve">Stephen </w:t>
      </w:r>
      <w:r w:rsidRPr="00DB2D5C">
        <w:rPr>
          <w:rStyle w:val="StyleUnderline"/>
        </w:rPr>
        <w:t>Dawson</w:t>
      </w:r>
      <w:r w:rsidRPr="00DB2D5C">
        <w:rPr>
          <w:sz w:val="16"/>
        </w:rPr>
        <w:t xml:space="preserve">, chief counsel of Dawson &amp; Associates, a firm that specializes in federal water permitting, </w:t>
      </w:r>
      <w:r w:rsidRPr="00DB2D5C">
        <w:rPr>
          <w:rStyle w:val="StyleUnderline"/>
        </w:rPr>
        <w:t xml:space="preserve">said changes in the pace of </w:t>
      </w:r>
      <w:proofErr w:type="spellStart"/>
      <w:r w:rsidRPr="00DB2D5C">
        <w:rPr>
          <w:rStyle w:val="StyleUnderline"/>
        </w:rPr>
        <w:t>decisionmaking</w:t>
      </w:r>
      <w:proofErr w:type="spellEnd"/>
      <w:r w:rsidRPr="00DB2D5C">
        <w:rPr>
          <w:rStyle w:val="StyleUnderline"/>
        </w:rPr>
        <w:t xml:space="preserve"> are typical of administration changes</w:t>
      </w:r>
      <w:r w:rsidRPr="00DB2D5C">
        <w:rPr>
          <w:sz w:val="16"/>
        </w:rPr>
        <w:t xml:space="preserve">, namely because </w:t>
      </w:r>
      <w:r w:rsidRPr="00DB2D5C">
        <w:rPr>
          <w:rStyle w:val="StyleUnderline"/>
        </w:rPr>
        <w:t>developers hungry for certainty don't want to invest in projects that may not see the light of day.</w:t>
      </w:r>
    </w:p>
    <w:p w14:paraId="20CD4C73" w14:textId="77777777" w:rsidR="00A82254" w:rsidRPr="00DB2D5C" w:rsidRDefault="00A82254" w:rsidP="00A82254">
      <w:pPr>
        <w:rPr>
          <w:sz w:val="16"/>
        </w:rPr>
      </w:pPr>
      <w:r w:rsidRPr="00DB2D5C">
        <w:rPr>
          <w:sz w:val="16"/>
        </w:rPr>
        <w:t xml:space="preserve">"I think this is just a trend with the administration changes, and it doesn't matter who's coming in or out; </w:t>
      </w:r>
      <w:r w:rsidRPr="00DB2D5C">
        <w:rPr>
          <w:rStyle w:val="StyleUnderline"/>
        </w:rPr>
        <w:t>the regulated community doesn't want to invest a bunch of money when the goalposts are moving,"</w:t>
      </w:r>
      <w:r w:rsidRPr="00DB2D5C">
        <w:rPr>
          <w:sz w:val="16"/>
        </w:rPr>
        <w:t xml:space="preserve"> he said.</w:t>
      </w:r>
    </w:p>
    <w:p w14:paraId="7EFAA52D" w14:textId="77777777" w:rsidR="00A82254" w:rsidRDefault="00A82254" w:rsidP="00A82254"/>
    <w:p w14:paraId="709FA189" w14:textId="77777777" w:rsidR="00A82254" w:rsidRDefault="00A82254" w:rsidP="00A82254"/>
    <w:p w14:paraId="3704FE14" w14:textId="77777777" w:rsidR="00A82254" w:rsidRDefault="00A82254" w:rsidP="00A82254"/>
    <w:p w14:paraId="5594221A" w14:textId="77777777" w:rsidR="00A82254" w:rsidRDefault="00A82254" w:rsidP="00A82254"/>
    <w:p w14:paraId="2EED1B4F" w14:textId="77777777" w:rsidR="00A82254" w:rsidRPr="0082613E" w:rsidRDefault="00A82254" w:rsidP="00A82254"/>
    <w:p w14:paraId="250ADCE1" w14:textId="4B562483" w:rsidR="00C623F1" w:rsidRDefault="00C623F1" w:rsidP="00C623F1">
      <w:pPr>
        <w:pStyle w:val="Heading3"/>
      </w:pPr>
      <w:r>
        <w:lastRenderedPageBreak/>
        <w:t xml:space="preserve">Jurisdictional Revisions possible </w:t>
      </w:r>
    </w:p>
    <w:p w14:paraId="6982B3DE" w14:textId="77777777" w:rsidR="00C623F1" w:rsidRDefault="00C623F1" w:rsidP="00C623F1">
      <w:pPr>
        <w:pStyle w:val="Heading4"/>
      </w:pPr>
      <w:r>
        <w:t xml:space="preserve">Approved jurisdictional determinations can be subject to revision </w:t>
      </w:r>
    </w:p>
    <w:p w14:paraId="563B3226" w14:textId="4449CC62" w:rsidR="00C623F1" w:rsidRPr="00A15ABB" w:rsidRDefault="00C623F1" w:rsidP="00C623F1">
      <w:r w:rsidRPr="00A15ABB">
        <w:rPr>
          <w:rStyle w:val="Style13ptBold"/>
        </w:rPr>
        <w:t>USACE and EPA 20</w:t>
      </w:r>
      <w:r>
        <w:t xml:space="preserve"> (US Army Corps of Engineers and Environmental Protection Agency, “The Navigable Waters Protection Rule: Definition of “Waters of the United States”.” Federal Register, 4/21/21, </w:t>
      </w:r>
      <w:hyperlink r:id="rId57" w:history="1">
        <w:r w:rsidRPr="002B07BB">
          <w:rPr>
            <w:rStyle w:val="Hyperlink"/>
          </w:rPr>
          <w:t>https://www.federalregister.gov/documents/2020/04/21/2020-02500/the-navigable-waters-protection-rule-definition-of-waters-of-the-united-states</w:t>
        </w:r>
      </w:hyperlink>
      <w:r>
        <w:t xml:space="preserve">, Accessed 7/6/21, </w:t>
      </w:r>
      <w:r w:rsidR="00DF1477">
        <w:t>GDI-</w:t>
      </w:r>
      <w:proofErr w:type="spellStart"/>
      <w:r w:rsidR="00DF1477">
        <w:t>JMoore</w:t>
      </w:r>
      <w:proofErr w:type="spellEnd"/>
      <w:r>
        <w:t>)</w:t>
      </w:r>
    </w:p>
    <w:p w14:paraId="37FFC83A" w14:textId="77777777" w:rsidR="00C623F1" w:rsidRPr="00A15ABB" w:rsidRDefault="00C623F1" w:rsidP="00C623F1">
      <w:pPr>
        <w:rPr>
          <w:sz w:val="16"/>
        </w:rPr>
      </w:pPr>
      <w:r w:rsidRPr="00A15ABB">
        <w:rPr>
          <w:sz w:val="16"/>
        </w:rPr>
        <w:t xml:space="preserve">With respect to the CWA section 404 permitting program for the discharge of dredged and fill material, </w:t>
      </w:r>
      <w:r w:rsidRPr="00A15ABB">
        <w:rPr>
          <w:rStyle w:val="StyleUnderline"/>
        </w:rPr>
        <w:t>the</w:t>
      </w:r>
      <w:r w:rsidRPr="00A15ABB">
        <w:rPr>
          <w:sz w:val="16"/>
        </w:rPr>
        <w:t xml:space="preserve"> agencies recognize that this final </w:t>
      </w:r>
      <w:r w:rsidRPr="00A15ABB">
        <w:rPr>
          <w:rStyle w:val="StyleUnderline"/>
        </w:rPr>
        <w:t>rule could affect approved jurisdictional determinations (AJDs)</w:t>
      </w:r>
      <w:r w:rsidRPr="00A15ABB">
        <w:rPr>
          <w:sz w:val="16"/>
        </w:rPr>
        <w:t xml:space="preserve"> issued before the 2015 Rule or in States where the 2015 Rule was not in effect due to litigation, under the 2015 Rule, or under the 2019 Rule. </w:t>
      </w:r>
      <w:r w:rsidRPr="00A15ABB">
        <w:rPr>
          <w:rStyle w:val="StyleUnderline"/>
        </w:rPr>
        <w:t>An AJD is a document issued by the Corps stating the presence or absence of waters of the United States on a parcel.</w:t>
      </w:r>
      <w:r w:rsidRPr="00A15ABB">
        <w:rPr>
          <w:sz w:val="16"/>
        </w:rPr>
        <w:t xml:space="preserve"> See 33 CFR 331.2. </w:t>
      </w:r>
      <w:r w:rsidRPr="00A15ABB">
        <w:rPr>
          <w:rStyle w:val="StyleUnderline"/>
        </w:rPr>
        <w:t xml:space="preserve">As a matter of policy, AJDs are valid for a period of five years from the date of issuance unless new information warrants revision before the expiration date or a District Engineer identifies specific geographic areas with rapidly changing environmental conditions that merit re-verification on a more frequent basis. </w:t>
      </w:r>
      <w:r w:rsidRPr="00A15ABB">
        <w:rPr>
          <w:sz w:val="16"/>
        </w:rPr>
        <w:t xml:space="preserve">See U.S. Army Corps of Engineers, Regulatory Guidance Letter No. 05-02, § 1(a), p. 1 (June 2005) (RGL 05-02). </w:t>
      </w:r>
      <w:r w:rsidRPr="00A15ABB">
        <w:rPr>
          <w:rStyle w:val="StyleUnderline"/>
        </w:rPr>
        <w:t>The possessor of a valid AJD may request that the Corps reassess a parcel and grant a new AJD before the five-year expiration date.</w:t>
      </w:r>
      <w:r w:rsidRPr="00A15ABB">
        <w:rPr>
          <w:sz w:val="16"/>
        </w:rPr>
        <w:t xml:space="preserve"> An AJD constitutes a final agency action pursuant to the agencies' definition of “waters of the United States” at the time of its issuance. See Hawkes, 136 S. Ct. at 1814. This final rule does not invalidate an AJD that was issued before the 2015 Rule or in States where the 2015 Rule was not in effect due to litigation, under the 2015 Rule, or under the 2019 Rule. As such, these </w:t>
      </w:r>
      <w:r w:rsidRPr="00A15ABB">
        <w:rPr>
          <w:rStyle w:val="StyleUnderline"/>
        </w:rPr>
        <w:t>AJDs will remain valid until the expiration date unless one of the criteria for revision is met under</w:t>
      </w:r>
      <w:r w:rsidRPr="00A15ABB">
        <w:rPr>
          <w:sz w:val="16"/>
        </w:rPr>
        <w:t xml:space="preserve"> RGL 05-02, or the recipient of such an AJD requests that a new AJD be issued pursuant to this final rule.</w:t>
      </w:r>
    </w:p>
    <w:p w14:paraId="6AB12C8A" w14:textId="77777777" w:rsidR="00C623F1" w:rsidRPr="00232305" w:rsidRDefault="00C623F1" w:rsidP="00C623F1"/>
    <w:p w14:paraId="68B45736" w14:textId="77777777" w:rsidR="00C623F1" w:rsidRPr="00C623F1" w:rsidRDefault="00C623F1" w:rsidP="00C623F1"/>
    <w:p w14:paraId="760A4D2A" w14:textId="3FE3E667" w:rsidR="004C3C4E" w:rsidRPr="00883CB0" w:rsidRDefault="004C3C4E" w:rsidP="004C3C4E">
      <w:pPr>
        <w:pStyle w:val="Heading2"/>
      </w:pPr>
      <w:r>
        <w:lastRenderedPageBreak/>
        <w:t xml:space="preserve">Solvency – General </w:t>
      </w:r>
    </w:p>
    <w:p w14:paraId="043F3B2C" w14:textId="34BFB7AE" w:rsidR="004C3C4E" w:rsidRDefault="004C3C4E" w:rsidP="004C3C4E">
      <w:pPr>
        <w:pStyle w:val="Heading3"/>
      </w:pPr>
      <w:r>
        <w:lastRenderedPageBreak/>
        <w:t xml:space="preserve">Solvency – </w:t>
      </w:r>
      <w:r w:rsidR="00E51470">
        <w:t xml:space="preserve">Reinstate </w:t>
      </w:r>
      <w:r>
        <w:t xml:space="preserve">2015 Rule </w:t>
      </w:r>
      <w:r w:rsidR="00E51470">
        <w:t xml:space="preserve">Stopgap </w:t>
      </w:r>
    </w:p>
    <w:p w14:paraId="08CDC4A7" w14:textId="77777777" w:rsidR="004C3C4E" w:rsidRDefault="004C3C4E" w:rsidP="004C3C4E">
      <w:pPr>
        <w:pStyle w:val="Heading4"/>
      </w:pPr>
      <w:bookmarkStart w:id="2" w:name="_Hlk75120677"/>
      <w:r>
        <w:t xml:space="preserve">Reinstating 2015 Rule acts as a stopgap to restore water protection to buy time for more comprehensive water governance policy </w:t>
      </w:r>
    </w:p>
    <w:p w14:paraId="58FE00F3" w14:textId="58CAE8AB" w:rsidR="004C3C4E" w:rsidRDefault="004C3C4E" w:rsidP="004C3C4E">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160CE348" w14:textId="5EAA9DB7" w:rsidR="00E51470" w:rsidRPr="00E51470" w:rsidRDefault="00E51470" w:rsidP="004C3C4E">
      <w:pPr>
        <w:rPr>
          <w:b/>
        </w:rPr>
      </w:pPr>
      <w:r w:rsidRPr="00E51470">
        <w:rPr>
          <w:b/>
        </w:rPr>
        <w:t xml:space="preserve">*recent administrative rule = NWPR </w:t>
      </w:r>
    </w:p>
    <w:p w14:paraId="237752A8" w14:textId="77777777" w:rsidR="004C3C4E" w:rsidRPr="00AC3643" w:rsidRDefault="004C3C4E" w:rsidP="004C3C4E">
      <w:pPr>
        <w:rPr>
          <w:sz w:val="16"/>
        </w:rPr>
      </w:pPr>
      <w:r w:rsidRPr="00AC3643">
        <w:rPr>
          <w:sz w:val="16"/>
        </w:rPr>
        <w:t>A. RETURN TO BROAD POWERS OF ENFORCEMENT</w:t>
      </w:r>
    </w:p>
    <w:p w14:paraId="33AAAB7B" w14:textId="77777777" w:rsidR="004C3C4E" w:rsidRPr="00AC3643" w:rsidRDefault="004C3C4E" w:rsidP="004C3C4E">
      <w:pPr>
        <w:rPr>
          <w:rStyle w:val="StyleUnderline"/>
        </w:rPr>
      </w:pPr>
      <w:r w:rsidRPr="00AC3643">
        <w:rPr>
          <w:rStyle w:val="StyleUnderline"/>
        </w:rPr>
        <w:t>The recent administrative rule stands in direct contrast to years of federal case interpretation and guidance. It has left those making decisions concerning water and those affected by the decisions in an untenable position.</w:t>
      </w:r>
      <w:r w:rsidRPr="00AC3643">
        <w:rPr>
          <w:sz w:val="16"/>
        </w:rPr>
        <w:t xml:space="preserve"> Faced with regulations out of step with the decades of evolving legal protection, </w:t>
      </w:r>
      <w:r w:rsidRPr="00AC3643">
        <w:rPr>
          <w:rStyle w:val="StyleUnderline"/>
        </w:rPr>
        <w:t>the rule hinders administrators’ ability to protect the nation’s waters.</w:t>
      </w:r>
    </w:p>
    <w:p w14:paraId="35816D38" w14:textId="77777777" w:rsidR="004C3C4E" w:rsidRPr="00AC3643" w:rsidRDefault="004C3C4E" w:rsidP="004C3C4E">
      <w:pPr>
        <w:rPr>
          <w:rStyle w:val="StyleUnderline"/>
        </w:rPr>
      </w:pPr>
      <w:r w:rsidRPr="00AC3643">
        <w:rPr>
          <w:sz w:val="16"/>
        </w:rPr>
        <w:t xml:space="preserve">There are choices to be made in terms of governance, especially as it relates to engaging citizens and shepherding sweeping mandates to enable multiple stakeholders, institutions, and authorities to have ownership in a common approach to water protection and justice. </w:t>
      </w:r>
      <w:r w:rsidRPr="00AC3643">
        <w:rPr>
          <w:rStyle w:val="StyleUnderline"/>
        </w:rPr>
        <w:t>At a minimum, the</w:t>
      </w:r>
      <w:r w:rsidRPr="00AC3643">
        <w:rPr>
          <w:sz w:val="16"/>
        </w:rPr>
        <w:t xml:space="preserve"> current </w:t>
      </w:r>
      <w:r w:rsidRPr="00AC3643">
        <w:rPr>
          <w:rStyle w:val="StyleUnderline"/>
        </w:rPr>
        <w:t>administration needs to leave in place longstanding broad water protection laws. Without these protections, enforcement becomes fragmented, incentives became slanted, and mere political capital rules decisions.</w:t>
      </w:r>
      <w:r w:rsidRPr="00AC3643">
        <w:rPr>
          <w:sz w:val="16"/>
        </w:rPr>
        <w:t xml:space="preserve"> Currently, </w:t>
      </w:r>
      <w:r w:rsidRPr="00AC3643">
        <w:rPr>
          <w:rStyle w:val="StyleUnderline"/>
        </w:rPr>
        <w:t>state and local authorities are left with little federal assistance and new unfunded mandates.</w:t>
      </w:r>
      <w:r w:rsidRPr="00AC3643">
        <w:rPr>
          <w:sz w:val="16"/>
        </w:rPr>
        <w:t xml:space="preserve">298 The </w:t>
      </w:r>
      <w:r w:rsidRPr="00AC3643">
        <w:rPr>
          <w:rStyle w:val="StyleUnderline"/>
        </w:rPr>
        <w:t>absence of an appreciation of the significance of the nexus between water has left U.S.</w:t>
      </w:r>
      <w:r w:rsidRPr="00AC3643">
        <w:rPr>
          <w:sz w:val="16"/>
        </w:rPr>
        <w:t xml:space="preserve"> citizens </w:t>
      </w:r>
      <w:r w:rsidRPr="00AC3643">
        <w:rPr>
          <w:rStyle w:val="StyleUnderline"/>
        </w:rPr>
        <w:t xml:space="preserve">without basic water protection. </w:t>
      </w:r>
    </w:p>
    <w:p w14:paraId="4147C786" w14:textId="77777777" w:rsidR="004C3C4E" w:rsidRPr="00AC3643" w:rsidRDefault="004C3C4E" w:rsidP="004C3C4E">
      <w:pPr>
        <w:rPr>
          <w:sz w:val="16"/>
        </w:rPr>
      </w:pPr>
      <w:r w:rsidRPr="00AC3643">
        <w:rPr>
          <w:sz w:val="16"/>
        </w:rPr>
        <w:t>B. RETURN TO PRIOR ADMINISTRATIVE REGULATION</w:t>
      </w:r>
    </w:p>
    <w:p w14:paraId="79BE32C6" w14:textId="77777777" w:rsidR="004C3C4E" w:rsidRPr="00AC3643" w:rsidRDefault="004C3C4E" w:rsidP="004C3C4E">
      <w:pPr>
        <w:rPr>
          <w:rStyle w:val="StyleUnderline"/>
        </w:rPr>
      </w:pPr>
      <w:r w:rsidRPr="00AC3643">
        <w:rPr>
          <w:rStyle w:val="StyleUnderline"/>
        </w:rPr>
        <w:t>Under</w:t>
      </w:r>
      <w:r w:rsidRPr="00AC3643">
        <w:rPr>
          <w:sz w:val="16"/>
        </w:rPr>
        <w:t xml:space="preserve"> the </w:t>
      </w:r>
      <w:r w:rsidRPr="00AC3643">
        <w:rPr>
          <w:rStyle w:val="StyleUnderline"/>
        </w:rPr>
        <w:t>current definitions</w:t>
      </w:r>
      <w:r w:rsidRPr="00AC3643">
        <w:rPr>
          <w:sz w:val="16"/>
        </w:rPr>
        <w:t xml:space="preserve"> and administrative mandates, local, state, and federal </w:t>
      </w:r>
      <w:r w:rsidRPr="00AC3643">
        <w:rPr>
          <w:rStyle w:val="StyleUnderline"/>
        </w:rPr>
        <w:t>regulators cannot</w:t>
      </w:r>
      <w:r w:rsidRPr="00AC3643">
        <w:rPr>
          <w:sz w:val="16"/>
        </w:rPr>
        <w:t xml:space="preserve"> clearly </w:t>
      </w:r>
      <w:r w:rsidRPr="00AC3643">
        <w:rPr>
          <w:rStyle w:val="StyleUnderline"/>
        </w:rPr>
        <w:t>determine which waters fall within the scope of the WOTUS definition. Until better information, community engagement, and new statutory language can be considered, at a minimum, the 2015 WOTUS definition must be reinstated.</w:t>
      </w:r>
    </w:p>
    <w:p w14:paraId="10AEC0A1" w14:textId="77777777" w:rsidR="004C3C4E" w:rsidRDefault="004C3C4E" w:rsidP="004C3C4E">
      <w:pPr>
        <w:rPr>
          <w:rStyle w:val="StyleUnderline"/>
        </w:rPr>
      </w:pPr>
      <w:r w:rsidRPr="00AC3643">
        <w:rPr>
          <w:sz w:val="16"/>
        </w:rPr>
        <w:t xml:space="preserve">Of course, </w:t>
      </w:r>
      <w:r w:rsidRPr="00AC3643">
        <w:rPr>
          <w:rStyle w:val="StyleUnderline"/>
        </w:rPr>
        <w:t>this can only be a stopgap. While returning to prior administrative advice is a good first step, it must be followed immediately by a comprehensive, well-organized shift in the mechanisms underlying WOTUS protections.</w:t>
      </w:r>
      <w:r w:rsidRPr="00AC3643">
        <w:rPr>
          <w:sz w:val="16"/>
        </w:rPr>
        <w:t xml:space="preserve"> Successful governance must include local participants in water regulation. The </w:t>
      </w:r>
      <w:r w:rsidRPr="00AC3643">
        <w:rPr>
          <w:rStyle w:val="StyleUnderline"/>
        </w:rPr>
        <w:t xml:space="preserve">merging of governance research and thinking into the area of environmental protection and justice </w:t>
      </w:r>
      <w:r w:rsidRPr="00AC3643">
        <w:rPr>
          <w:sz w:val="16"/>
        </w:rPr>
        <w:t xml:space="preserve">is not new and </w:t>
      </w:r>
      <w:r w:rsidRPr="00AC3643">
        <w:rPr>
          <w:rStyle w:val="StyleUnderline"/>
        </w:rPr>
        <w:t>must be considered in tandem with reinstating the regulatory status quo.</w:t>
      </w:r>
    </w:p>
    <w:bookmarkEnd w:id="2"/>
    <w:p w14:paraId="1B20AD24" w14:textId="77777777" w:rsidR="004C3C4E" w:rsidRDefault="004C3C4E" w:rsidP="004C3C4E">
      <w:pPr>
        <w:rPr>
          <w:rStyle w:val="StyleUnderline"/>
        </w:rPr>
      </w:pPr>
    </w:p>
    <w:p w14:paraId="4F9F10F3" w14:textId="77777777" w:rsidR="004C3C4E" w:rsidRPr="00AC3643" w:rsidRDefault="004C3C4E" w:rsidP="004C3C4E">
      <w:pPr>
        <w:pStyle w:val="Heading3"/>
      </w:pPr>
      <w:r w:rsidRPr="00AC3643">
        <w:lastRenderedPageBreak/>
        <w:t xml:space="preserve">Solvency – Collaborative </w:t>
      </w:r>
      <w:proofErr w:type="spellStart"/>
      <w:r w:rsidRPr="00AC3643">
        <w:t>Demosprudence</w:t>
      </w:r>
      <w:proofErr w:type="spellEnd"/>
      <w:r w:rsidRPr="00AC3643">
        <w:t xml:space="preserve"> </w:t>
      </w:r>
    </w:p>
    <w:p w14:paraId="245A1012" w14:textId="77777777" w:rsidR="004C3C4E" w:rsidRDefault="004C3C4E" w:rsidP="004C3C4E">
      <w:pPr>
        <w:rPr>
          <w:rStyle w:val="StyleUnderline"/>
        </w:rPr>
      </w:pPr>
    </w:p>
    <w:p w14:paraId="2E275B8E" w14:textId="77777777" w:rsidR="004C3C4E" w:rsidRDefault="004C3C4E" w:rsidP="004C3C4E">
      <w:pPr>
        <w:pStyle w:val="Heading4"/>
      </w:pPr>
      <w:bookmarkStart w:id="3" w:name="_Hlk75120696"/>
      <w:r w:rsidRPr="00AC3643">
        <w:t xml:space="preserve">The shift to community and collaborative decision making solves the problems of traditional command-and control environmental policy – all branches, especially courts key to </w:t>
      </w:r>
      <w:proofErr w:type="spellStart"/>
      <w:r w:rsidRPr="00AC3643">
        <w:t>demosprudence</w:t>
      </w:r>
      <w:proofErr w:type="spellEnd"/>
      <w:r w:rsidRPr="00AC3643">
        <w:t xml:space="preserve"> in water policy – prioritize the incorporation of those most affected </w:t>
      </w:r>
    </w:p>
    <w:p w14:paraId="36F02855" w14:textId="338825D0" w:rsidR="004C3C4E" w:rsidRPr="00AC3643" w:rsidRDefault="004C3C4E" w:rsidP="004C3C4E">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3648253D" w14:textId="77777777" w:rsidR="004C3C4E" w:rsidRPr="00AC3643" w:rsidRDefault="004C3C4E" w:rsidP="004C3C4E">
      <w:pPr>
        <w:rPr>
          <w:sz w:val="16"/>
        </w:rPr>
      </w:pPr>
      <w:r w:rsidRPr="00AC3643">
        <w:rPr>
          <w:sz w:val="16"/>
        </w:rPr>
        <w:t xml:space="preserve">Research following Governing of the Commons has found support for these principles. For example, </w:t>
      </w:r>
      <w:r w:rsidRPr="00AC3643">
        <w:rPr>
          <w:rStyle w:val="StyleUnderline"/>
        </w:rPr>
        <w:t>scholars researching community-based irrigation systems have argued that a shift from centralized to decentralized, participatory, and community-based systems is desirable.</w:t>
      </w:r>
      <w:r w:rsidRPr="00AC3643">
        <w:rPr>
          <w:sz w:val="16"/>
        </w:rPr>
        <w:t>302 This is one example of the long line of research that supports the use of decentralized, participatory, community-based systems.303</w:t>
      </w:r>
    </w:p>
    <w:p w14:paraId="08C95F45" w14:textId="77777777" w:rsidR="004C3C4E" w:rsidRPr="00AC3643" w:rsidRDefault="004C3C4E" w:rsidP="004C3C4E">
      <w:pPr>
        <w:rPr>
          <w:rStyle w:val="StyleUnderline"/>
        </w:rPr>
      </w:pPr>
      <w:r w:rsidRPr="00AC3643">
        <w:rPr>
          <w:rStyle w:val="StyleUnderline"/>
        </w:rPr>
        <w:t>The shift to decentralized, participatory, community-based governance strategies has been used in the past by the EPA, such as in its Community-Based Environmental Protection Initiative. Other federal agencies</w:t>
      </w:r>
      <w:r w:rsidRPr="00AC3643">
        <w:rPr>
          <w:sz w:val="16"/>
        </w:rPr>
        <w:t xml:space="preserve">, particularly those exploring land or natural resource governance, </w:t>
      </w:r>
      <w:r w:rsidRPr="00AC3643">
        <w:rPr>
          <w:rStyle w:val="StyleUnderline"/>
        </w:rPr>
        <w:t xml:space="preserve">have similarly advocated a greater role for local </w:t>
      </w:r>
      <w:proofErr w:type="spellStart"/>
      <w:r w:rsidRPr="00AC3643">
        <w:rPr>
          <w:rStyle w:val="StyleUnderline"/>
        </w:rPr>
        <w:t>decisionmakers</w:t>
      </w:r>
      <w:proofErr w:type="spellEnd"/>
      <w:r w:rsidRPr="00AC3643">
        <w:rPr>
          <w:rStyle w:val="StyleUnderline"/>
        </w:rPr>
        <w:t xml:space="preserve"> and</w:t>
      </w:r>
      <w:r w:rsidRPr="00AC3643">
        <w:rPr>
          <w:sz w:val="16"/>
        </w:rPr>
        <w:t xml:space="preserve"> have expanded </w:t>
      </w:r>
      <w:proofErr w:type="spellStart"/>
      <w:r w:rsidRPr="00AC3643">
        <w:rPr>
          <w:sz w:val="16"/>
        </w:rPr>
        <w:t>Ostrom’s</w:t>
      </w:r>
      <w:proofErr w:type="spellEnd"/>
      <w:r w:rsidRPr="00AC3643">
        <w:rPr>
          <w:sz w:val="16"/>
        </w:rPr>
        <w:t xml:space="preserve"> principles to </w:t>
      </w:r>
      <w:r w:rsidRPr="00AC3643">
        <w:rPr>
          <w:rStyle w:val="StyleUnderline"/>
        </w:rPr>
        <w:t>embrace collaborative problem solving.</w:t>
      </w:r>
    </w:p>
    <w:p w14:paraId="30587FD5" w14:textId="77777777" w:rsidR="004C3C4E" w:rsidRPr="00AC3643" w:rsidRDefault="004C3C4E" w:rsidP="004C3C4E">
      <w:pPr>
        <w:rPr>
          <w:sz w:val="16"/>
        </w:rPr>
      </w:pPr>
      <w:r w:rsidRPr="00AC3643">
        <w:rPr>
          <w:sz w:val="16"/>
        </w:rPr>
        <w:t xml:space="preserve">It is important to note that </w:t>
      </w:r>
      <w:r w:rsidRPr="00AC3643">
        <w:rPr>
          <w:rStyle w:val="StyleUnderline"/>
        </w:rPr>
        <w:t xml:space="preserve">the move toward decentralized </w:t>
      </w:r>
      <w:proofErr w:type="spellStart"/>
      <w:r w:rsidRPr="00AC3643">
        <w:rPr>
          <w:rStyle w:val="StyleUnderline"/>
        </w:rPr>
        <w:t>decisionmaking</w:t>
      </w:r>
      <w:proofErr w:type="spellEnd"/>
      <w:r w:rsidRPr="00AC3643">
        <w:rPr>
          <w:rStyle w:val="StyleUnderline"/>
        </w:rPr>
        <w:t xml:space="preserve"> is a clear rejection of the “command-and-control” regulatory approach, which embraces top-down, uniform national standards.</w:t>
      </w:r>
      <w:r w:rsidRPr="00AC3643">
        <w:rPr>
          <w:sz w:val="16"/>
        </w:rPr>
        <w:t xml:space="preserve">304 Instead, </w:t>
      </w:r>
      <w:r w:rsidRPr="00AC3643">
        <w:rPr>
          <w:rStyle w:val="StyleUnderline"/>
        </w:rPr>
        <w:t>it calls upon agencies to expand the influence and power of local groups.</w:t>
      </w:r>
      <w:r w:rsidRPr="00AC3643">
        <w:rPr>
          <w:sz w:val="16"/>
        </w:rPr>
        <w:t xml:space="preserve">305 </w:t>
      </w:r>
      <w:r w:rsidRPr="00AC3643">
        <w:rPr>
          <w:rStyle w:val="StyleUnderline"/>
        </w:rPr>
        <w:t xml:space="preserve">With an emphasis on collaboration over “announce-and-defend” administrative decision-making, the rethinking of appropriate administrative </w:t>
      </w:r>
      <w:proofErr w:type="spellStart"/>
      <w:r w:rsidRPr="00AC3643">
        <w:rPr>
          <w:rStyle w:val="StyleUnderline"/>
        </w:rPr>
        <w:t>decisionmaking</w:t>
      </w:r>
      <w:proofErr w:type="spellEnd"/>
      <w:r w:rsidRPr="00AC3643">
        <w:rPr>
          <w:rStyle w:val="StyleUnderline"/>
        </w:rPr>
        <w:t xml:space="preserve"> power has undergone a fundamental shift in emphasis and locus of control.</w:t>
      </w:r>
      <w:r w:rsidRPr="00AC3643">
        <w:rPr>
          <w:sz w:val="16"/>
        </w:rPr>
        <w:t xml:space="preserve"> 306 Moreover, </w:t>
      </w:r>
      <w:r w:rsidRPr="00AC3643">
        <w:rPr>
          <w:rStyle w:val="StyleUnderline"/>
        </w:rPr>
        <w:t>the shift toward devolved collaboration promotes</w:t>
      </w:r>
      <w:r w:rsidRPr="00AC3643">
        <w:rPr>
          <w:sz w:val="16"/>
        </w:rPr>
        <w:t xml:space="preserve"> the </w:t>
      </w:r>
      <w:r w:rsidRPr="00AC3643">
        <w:rPr>
          <w:rStyle w:val="StyleUnderline"/>
        </w:rPr>
        <w:t xml:space="preserve">recognition of environmental justice and “distributional and procedural equity in </w:t>
      </w:r>
      <w:r w:rsidRPr="00AC3643">
        <w:rPr>
          <w:sz w:val="16"/>
        </w:rPr>
        <w:t xml:space="preserve">environmental and natural resource </w:t>
      </w:r>
      <w:proofErr w:type="gramStart"/>
      <w:r w:rsidRPr="00AC3643">
        <w:rPr>
          <w:rStyle w:val="StyleUnderline"/>
        </w:rPr>
        <w:t>decisions</w:t>
      </w:r>
      <w:r w:rsidRPr="00AC3643">
        <w:rPr>
          <w:sz w:val="16"/>
        </w:rPr>
        <w:t>[</w:t>
      </w:r>
      <w:proofErr w:type="gramEnd"/>
      <w:r w:rsidRPr="00AC3643">
        <w:rPr>
          <w:sz w:val="16"/>
        </w:rPr>
        <w:t>;]”307 both of which are necessary considerations for those who are impacted the most by the Trump administration’s regulatory changes.</w:t>
      </w:r>
    </w:p>
    <w:p w14:paraId="4E2CD6D6" w14:textId="77777777" w:rsidR="004C3C4E" w:rsidRPr="00AC3643" w:rsidRDefault="004C3C4E" w:rsidP="004C3C4E">
      <w:pPr>
        <w:rPr>
          <w:sz w:val="16"/>
        </w:rPr>
      </w:pPr>
      <w:r w:rsidRPr="00AC3643">
        <w:rPr>
          <w:sz w:val="16"/>
        </w:rPr>
        <w:t xml:space="preserve">Unfortunately, recent </w:t>
      </w:r>
      <w:r w:rsidRPr="00AC3643">
        <w:rPr>
          <w:rStyle w:val="StyleUnderline"/>
        </w:rPr>
        <w:t>efforts to implement</w:t>
      </w:r>
      <w:r w:rsidRPr="00AC3643">
        <w:rPr>
          <w:sz w:val="16"/>
        </w:rPr>
        <w:t xml:space="preserve"> the </w:t>
      </w:r>
      <w:r w:rsidRPr="00AC3643">
        <w:rPr>
          <w:rStyle w:val="StyleUnderline"/>
        </w:rPr>
        <w:t xml:space="preserve">command-and-control, or announce-and-defend, administrative </w:t>
      </w:r>
      <w:proofErr w:type="spellStart"/>
      <w:r w:rsidRPr="00AC3643">
        <w:rPr>
          <w:rStyle w:val="StyleUnderline"/>
        </w:rPr>
        <w:t>decisionmaking</w:t>
      </w:r>
      <w:proofErr w:type="spellEnd"/>
      <w:r w:rsidRPr="00AC3643">
        <w:rPr>
          <w:rStyle w:val="StyleUnderline"/>
        </w:rPr>
        <w:t xml:space="preserve"> model are likely to fail</w:t>
      </w:r>
      <w:r w:rsidRPr="00AC3643">
        <w:rPr>
          <w:sz w:val="16"/>
        </w:rPr>
        <w:t xml:space="preserve">, as has occurred in the past. Fortunately, </w:t>
      </w:r>
      <w:proofErr w:type="spellStart"/>
      <w:r w:rsidRPr="00AC3643">
        <w:rPr>
          <w:sz w:val="16"/>
        </w:rPr>
        <w:t>Ostrom</w:t>
      </w:r>
      <w:proofErr w:type="spellEnd"/>
      <w:r w:rsidRPr="00AC3643">
        <w:rPr>
          <w:sz w:val="16"/>
        </w:rPr>
        <w:t xml:space="preserve"> considered </w:t>
      </w:r>
      <w:r w:rsidRPr="00AC3643">
        <w:rPr>
          <w:rStyle w:val="StyleUnderline"/>
        </w:rPr>
        <w:t>this</w:t>
      </w:r>
      <w:r w:rsidRPr="00AC3643">
        <w:rPr>
          <w:sz w:val="16"/>
        </w:rPr>
        <w:t xml:space="preserve"> eventuality a </w:t>
      </w:r>
      <w:r w:rsidRPr="00AC3643">
        <w:rPr>
          <w:rStyle w:val="StyleUnderline"/>
        </w:rPr>
        <w:t>dilemma of enforcement</w:t>
      </w:r>
      <w:r w:rsidRPr="00AC3643">
        <w:rPr>
          <w:sz w:val="16"/>
        </w:rPr>
        <w:t xml:space="preserve"> that </w:t>
      </w:r>
      <w:r w:rsidRPr="00AC3643">
        <w:rPr>
          <w:rStyle w:val="StyleUnderline"/>
        </w:rPr>
        <w:t>might be resolved through polycentricity.</w:t>
      </w:r>
      <w:r w:rsidRPr="00AC3643">
        <w:rPr>
          <w:sz w:val="16"/>
        </w:rPr>
        <w:t>308</w:t>
      </w:r>
    </w:p>
    <w:p w14:paraId="293A9C05" w14:textId="77777777" w:rsidR="004C3C4E" w:rsidRPr="00AC3643" w:rsidRDefault="004C3C4E" w:rsidP="004C3C4E">
      <w:pPr>
        <w:rPr>
          <w:sz w:val="16"/>
        </w:rPr>
      </w:pPr>
      <w:r w:rsidRPr="00AC3643">
        <w:rPr>
          <w:rStyle w:val="StyleUnderline"/>
        </w:rPr>
        <w:t>In the current</w:t>
      </w:r>
      <w:r w:rsidRPr="00AC3643">
        <w:rPr>
          <w:sz w:val="16"/>
        </w:rPr>
        <w:t xml:space="preserve"> administrative model of </w:t>
      </w:r>
      <w:r w:rsidRPr="00AC3643">
        <w:rPr>
          <w:rStyle w:val="StyleUnderline"/>
        </w:rPr>
        <w:t>command-and-control hierarchical organization, enforcement occurs</w:t>
      </w:r>
      <w:r w:rsidRPr="00AC3643">
        <w:rPr>
          <w:sz w:val="16"/>
        </w:rPr>
        <w:t xml:space="preserve"> </w:t>
      </w:r>
      <w:r w:rsidRPr="00AC3643">
        <w:rPr>
          <w:rStyle w:val="StyleUnderline"/>
        </w:rPr>
        <w:t>through the</w:t>
      </w:r>
      <w:r w:rsidRPr="00AC3643">
        <w:rPr>
          <w:sz w:val="16"/>
        </w:rPr>
        <w:t xml:space="preserve"> information-dependent “</w:t>
      </w:r>
      <w:r w:rsidRPr="00AC3643">
        <w:rPr>
          <w:rStyle w:val="StyleUnderline"/>
        </w:rPr>
        <w:t>monitor-and-enforce system.”</w:t>
      </w:r>
      <w:r w:rsidRPr="00AC3643">
        <w:rPr>
          <w:sz w:val="16"/>
        </w:rPr>
        <w:t xml:space="preserve"> Within this monitor- and-enforce system</w:t>
      </w:r>
    </w:p>
    <w:p w14:paraId="48804235" w14:textId="77777777" w:rsidR="004C3C4E" w:rsidRPr="00AC3643" w:rsidRDefault="004C3C4E" w:rsidP="004C3C4E">
      <w:pPr>
        <w:ind w:left="720"/>
        <w:rPr>
          <w:sz w:val="16"/>
        </w:rPr>
      </w:pPr>
      <w:r w:rsidRPr="00AC3643">
        <w:rPr>
          <w:sz w:val="16"/>
        </w:rPr>
        <w:t xml:space="preserve">Monitors and enforcers need to be monitored and sanctioned if they fail to fulfil their duties, and the second layer of monitors and enforcers also needs to be monitored, and so on. </w:t>
      </w:r>
      <w:r w:rsidRPr="00AC3643">
        <w:rPr>
          <w:rStyle w:val="StyleUnderline"/>
        </w:rPr>
        <w:t>This creates an apparent paradox. At each layer of monitoring and enforcement, there exists a possibility of failure</w:t>
      </w:r>
      <w:r w:rsidRPr="00AC3643">
        <w:rPr>
          <w:sz w:val="16"/>
        </w:rPr>
        <w:t xml:space="preserve">, either </w:t>
      </w:r>
      <w:r w:rsidRPr="00AC3643">
        <w:rPr>
          <w:rStyle w:val="StyleUnderline"/>
        </w:rPr>
        <w:t>due to personal interests and opportunism of the parties involved, due to lack of legitimacy, or due to errors and lack of information.</w:t>
      </w:r>
      <w:r w:rsidRPr="00AC3643">
        <w:rPr>
          <w:sz w:val="16"/>
        </w:rPr>
        <w:t>309</w:t>
      </w:r>
    </w:p>
    <w:p w14:paraId="7B78D5A6" w14:textId="77777777" w:rsidR="004C3C4E" w:rsidRPr="00AC3643" w:rsidRDefault="004C3C4E" w:rsidP="004C3C4E">
      <w:pPr>
        <w:rPr>
          <w:sz w:val="16"/>
        </w:rPr>
      </w:pPr>
      <w:r w:rsidRPr="00AC3643">
        <w:rPr>
          <w:sz w:val="16"/>
        </w:rPr>
        <w:lastRenderedPageBreak/>
        <w:t xml:space="preserve">Of course, </w:t>
      </w:r>
      <w:r w:rsidRPr="00AC3643">
        <w:rPr>
          <w:rStyle w:val="StyleUnderline"/>
        </w:rPr>
        <w:t xml:space="preserve">the more complexity within the hierarchical system, the more inefficient the overall monitoring and enforcement becomes. The endless loop of creating more enforcement by pushing the problem to higher and higher levels of authority does little to remedy the growing issue. </w:t>
      </w:r>
      <w:r w:rsidRPr="00AC3643">
        <w:rPr>
          <w:sz w:val="16"/>
        </w:rPr>
        <w:t>Ultimately, systems solve the dilemma by creating an idealized version of a benevolent and informed third party. In actuality, the authority is more detached, has fewer incentives, and is besieged with monitoring and information costs.</w:t>
      </w:r>
    </w:p>
    <w:p w14:paraId="65A93ECF" w14:textId="77777777" w:rsidR="004C3C4E" w:rsidRPr="00AC3643" w:rsidRDefault="004C3C4E" w:rsidP="004C3C4E">
      <w:pPr>
        <w:rPr>
          <w:sz w:val="16"/>
        </w:rPr>
      </w:pPr>
      <w:r w:rsidRPr="00AC3643">
        <w:rPr>
          <w:rStyle w:val="StyleUnderline"/>
        </w:rPr>
        <w:t>The solution</w:t>
      </w:r>
      <w:r w:rsidRPr="00AC3643">
        <w:rPr>
          <w:sz w:val="16"/>
        </w:rPr>
        <w:t xml:space="preserve"> to such a dilemma </w:t>
      </w:r>
      <w:r w:rsidRPr="00AC3643">
        <w:rPr>
          <w:rStyle w:val="StyleUnderline"/>
        </w:rPr>
        <w:t>is to stop</w:t>
      </w:r>
      <w:r w:rsidRPr="00AC3643">
        <w:rPr>
          <w:sz w:val="16"/>
        </w:rPr>
        <w:t xml:space="preserve"> the </w:t>
      </w:r>
      <w:r w:rsidRPr="00AC3643">
        <w:rPr>
          <w:rStyle w:val="StyleUnderline"/>
        </w:rPr>
        <w:t xml:space="preserve">upward escalation toward an idealized hierarchical authority by looking to local </w:t>
      </w:r>
      <w:proofErr w:type="spellStart"/>
      <w:r w:rsidRPr="00AC3643">
        <w:rPr>
          <w:rStyle w:val="StyleUnderline"/>
        </w:rPr>
        <w:t>selfgovernance</w:t>
      </w:r>
      <w:proofErr w:type="spellEnd"/>
      <w:r w:rsidRPr="00AC3643">
        <w:rPr>
          <w:rStyle w:val="StyleUnderline"/>
        </w:rPr>
        <w:t xml:space="preserve"> and a polycentric sharing of authority. This idea is the essence of devolved collaboration</w:t>
      </w:r>
      <w:r w:rsidRPr="00AC3643">
        <w:rPr>
          <w:sz w:val="16"/>
        </w:rPr>
        <w:t xml:space="preserve"> and easily merges with the notion of demosprudence.310</w:t>
      </w:r>
    </w:p>
    <w:p w14:paraId="28DB6EA1" w14:textId="77777777" w:rsidR="004C3C4E" w:rsidRPr="00AC3643" w:rsidRDefault="004C3C4E" w:rsidP="004C3C4E">
      <w:pPr>
        <w:rPr>
          <w:sz w:val="16"/>
        </w:rPr>
      </w:pPr>
      <w:r w:rsidRPr="00AC3643">
        <w:rPr>
          <w:sz w:val="16"/>
        </w:rPr>
        <w:t>D. USING DEMOSPRUDENTIAL THINKING TO FURTHER WATER JUSTICE</w:t>
      </w:r>
    </w:p>
    <w:p w14:paraId="052FF1C1" w14:textId="77777777" w:rsidR="004C3C4E" w:rsidRPr="00AC3643" w:rsidRDefault="004C3C4E" w:rsidP="004C3C4E">
      <w:pPr>
        <w:rPr>
          <w:sz w:val="16"/>
        </w:rPr>
      </w:pPr>
      <w:r w:rsidRPr="00AC3643">
        <w:rPr>
          <w:sz w:val="16"/>
        </w:rPr>
        <w:t xml:space="preserve">Throughout U.S. history, the Supreme Court’s attitude toward federal environmental regulation has been at times tepid, and at others, openly hostile.311 Nonetheless, </w:t>
      </w:r>
      <w:r w:rsidRPr="00AC3643">
        <w:rPr>
          <w:rStyle w:val="StyleUnderline"/>
        </w:rPr>
        <w:t>the judiciary could become an essential entity to assist in returning the focus to those who are actually affected by pollution</w:t>
      </w:r>
      <w:r w:rsidRPr="00AC3643">
        <w:rPr>
          <w:sz w:val="16"/>
        </w:rPr>
        <w:t xml:space="preserve">—a concept known as </w:t>
      </w:r>
      <w:proofErr w:type="spellStart"/>
      <w:r w:rsidRPr="00AC3643">
        <w:rPr>
          <w:sz w:val="16"/>
        </w:rPr>
        <w:t>demosprudence</w:t>
      </w:r>
      <w:proofErr w:type="spellEnd"/>
      <w:r w:rsidRPr="00AC3643">
        <w:rPr>
          <w:sz w:val="16"/>
        </w:rPr>
        <w:t>.</w:t>
      </w:r>
    </w:p>
    <w:p w14:paraId="1B5A35BC" w14:textId="77777777" w:rsidR="004C3C4E" w:rsidRPr="00AC3643" w:rsidRDefault="004C3C4E" w:rsidP="004C3C4E">
      <w:pPr>
        <w:rPr>
          <w:sz w:val="16"/>
        </w:rPr>
      </w:pPr>
      <w:proofErr w:type="spellStart"/>
      <w:r w:rsidRPr="00AC3643">
        <w:rPr>
          <w:rStyle w:val="StyleUnderline"/>
        </w:rPr>
        <w:t>Demosprudence</w:t>
      </w:r>
      <w:proofErr w:type="spellEnd"/>
      <w:r w:rsidRPr="00AC3643">
        <w:rPr>
          <w:sz w:val="16"/>
        </w:rPr>
        <w:t xml:space="preserve"> is a term coined by </w:t>
      </w:r>
      <w:proofErr w:type="spellStart"/>
      <w:r w:rsidRPr="00AC3643">
        <w:rPr>
          <w:sz w:val="16"/>
        </w:rPr>
        <w:t>Lani</w:t>
      </w:r>
      <w:proofErr w:type="spellEnd"/>
      <w:r w:rsidRPr="00AC3643">
        <w:rPr>
          <w:sz w:val="16"/>
        </w:rPr>
        <w:t xml:space="preserve"> </w:t>
      </w:r>
      <w:proofErr w:type="spellStart"/>
      <w:r w:rsidRPr="00AC3643">
        <w:rPr>
          <w:sz w:val="16"/>
        </w:rPr>
        <w:t>Guinier</w:t>
      </w:r>
      <w:proofErr w:type="spellEnd"/>
      <w:r w:rsidRPr="00AC3643">
        <w:rPr>
          <w:sz w:val="16"/>
        </w:rPr>
        <w:t xml:space="preserve"> and Gerald Torres that </w:t>
      </w:r>
      <w:r w:rsidRPr="00AC3643">
        <w:rPr>
          <w:rStyle w:val="StyleUnderline"/>
        </w:rPr>
        <w:t>describes</w:t>
      </w:r>
      <w:r w:rsidRPr="00AC3643">
        <w:rPr>
          <w:sz w:val="16"/>
        </w:rPr>
        <w:t xml:space="preserve"> the process of </w:t>
      </w:r>
      <w:r w:rsidRPr="00AC3643">
        <w:rPr>
          <w:rStyle w:val="StyleUnderline"/>
        </w:rPr>
        <w:t>creating and interpreting laws from an external perspective, outside of legal thinking.</w:t>
      </w:r>
      <w:r w:rsidRPr="00AC3643">
        <w:rPr>
          <w:sz w:val="16"/>
        </w:rPr>
        <w:t xml:space="preserve">312 The premise is that </w:t>
      </w:r>
      <w:r w:rsidRPr="00AC3643">
        <w:rPr>
          <w:rStyle w:val="StyleUnderline"/>
        </w:rPr>
        <w:t>major legal change can only occur when cultural modifications accompany the technical legal rule changes.</w:t>
      </w:r>
      <w:r w:rsidRPr="00AC3643">
        <w:rPr>
          <w:sz w:val="16"/>
        </w:rPr>
        <w:t xml:space="preserve">313 </w:t>
      </w:r>
      <w:proofErr w:type="spellStart"/>
      <w:r w:rsidRPr="00AC3643">
        <w:rPr>
          <w:sz w:val="16"/>
        </w:rPr>
        <w:t>Demosprudence</w:t>
      </w:r>
      <w:proofErr w:type="spellEnd"/>
      <w:r w:rsidRPr="00AC3643">
        <w:rPr>
          <w:sz w:val="16"/>
        </w:rPr>
        <w:t xml:space="preserve"> postulates that </w:t>
      </w:r>
      <w:r w:rsidRPr="00AC3643">
        <w:rPr>
          <w:rStyle w:val="StyleUnderline"/>
        </w:rPr>
        <w:t>social movements can create predictable and inevitable legal changes.</w:t>
      </w:r>
      <w:r w:rsidRPr="00AC3643">
        <w:rPr>
          <w:sz w:val="16"/>
        </w:rPr>
        <w:t xml:space="preserve">314 </w:t>
      </w:r>
    </w:p>
    <w:p w14:paraId="6ECC1EBF" w14:textId="77777777" w:rsidR="004C3C4E" w:rsidRPr="00AC3643" w:rsidRDefault="004C3C4E" w:rsidP="004C3C4E">
      <w:pPr>
        <w:rPr>
          <w:sz w:val="16"/>
        </w:rPr>
      </w:pPr>
      <w:r w:rsidRPr="00AC3643">
        <w:rPr>
          <w:rStyle w:val="StyleUnderline"/>
        </w:rPr>
        <w:t>Social movements help change the way we understand the minimum obligations the law owes</w:t>
      </w:r>
      <w:r w:rsidRPr="00AC3643">
        <w:rPr>
          <w:sz w:val="16"/>
        </w:rPr>
        <w:t xml:space="preserve"> its citizens and the obligations citizens owe each other.315 This dynamic balance of power between lawmaking and social action describes demosprudence.316 When dynamic constituencies choose to call power to account through contentious politics and legal actions, they can reshape the nation.317 Accordingly, the </w:t>
      </w:r>
      <w:r w:rsidRPr="00AC3643">
        <w:rPr>
          <w:rStyle w:val="StyleUnderline"/>
        </w:rPr>
        <w:t>collective wisdom and voice of the people should</w:t>
      </w:r>
      <w:r w:rsidRPr="00AC3643">
        <w:rPr>
          <w:sz w:val="16"/>
        </w:rPr>
        <w:t xml:space="preserve"> always </w:t>
      </w:r>
      <w:r w:rsidRPr="00AC3643">
        <w:rPr>
          <w:rStyle w:val="StyleUnderline"/>
        </w:rPr>
        <w:t>inform the rulemaking enterprise in our democracy.</w:t>
      </w:r>
      <w:r w:rsidRPr="00AC3643">
        <w:rPr>
          <w:sz w:val="16"/>
        </w:rPr>
        <w:t>318</w:t>
      </w:r>
    </w:p>
    <w:p w14:paraId="27C48118" w14:textId="77777777" w:rsidR="004C3C4E" w:rsidRPr="00AC3643" w:rsidRDefault="004C3C4E" w:rsidP="004C3C4E">
      <w:pPr>
        <w:rPr>
          <w:sz w:val="16"/>
        </w:rPr>
      </w:pPr>
      <w:r w:rsidRPr="00AC3643">
        <w:rPr>
          <w:sz w:val="16"/>
        </w:rPr>
        <w:t xml:space="preserve">Similar to devolved collaboration and the </w:t>
      </w:r>
      <w:proofErr w:type="spellStart"/>
      <w:r w:rsidRPr="00AC3643">
        <w:rPr>
          <w:sz w:val="16"/>
        </w:rPr>
        <w:t>Ostroms</w:t>
      </w:r>
      <w:proofErr w:type="spellEnd"/>
      <w:r w:rsidRPr="00AC3643">
        <w:rPr>
          <w:sz w:val="16"/>
        </w:rPr>
        <w:t xml:space="preserve"> philosophy, </w:t>
      </w:r>
      <w:proofErr w:type="spellStart"/>
      <w:r w:rsidRPr="00AC3643">
        <w:rPr>
          <w:sz w:val="16"/>
        </w:rPr>
        <w:t>demosprudence</w:t>
      </w:r>
      <w:proofErr w:type="spellEnd"/>
      <w:r w:rsidRPr="00AC3643">
        <w:rPr>
          <w:sz w:val="16"/>
        </w:rPr>
        <w:t xml:space="preserve"> explores how </w:t>
      </w:r>
      <w:r w:rsidRPr="00AC3643">
        <w:rPr>
          <w:rStyle w:val="StyleUnderline"/>
        </w:rPr>
        <w:t>ordinary people become engaged in meaningful participatory democracy.</w:t>
      </w:r>
      <w:r w:rsidRPr="00AC3643">
        <w:rPr>
          <w:sz w:val="16"/>
        </w:rPr>
        <w:t xml:space="preserve">319 </w:t>
      </w:r>
      <w:r w:rsidRPr="00AC3643">
        <w:rPr>
          <w:rStyle w:val="StyleUnderline"/>
        </w:rPr>
        <w:t>It queries whether political, social, and economic minorities are actively engaged in</w:t>
      </w:r>
      <w:r w:rsidRPr="00AC3643">
        <w:rPr>
          <w:sz w:val="16"/>
        </w:rPr>
        <w:t xml:space="preserve"> productive </w:t>
      </w:r>
      <w:r w:rsidRPr="00AC3643">
        <w:rPr>
          <w:rStyle w:val="StyleUnderline"/>
        </w:rPr>
        <w:t>dialogue so that it is obvious that “We the People” plays a role in the lawmaking.</w:t>
      </w:r>
      <w:r w:rsidRPr="00AC3643">
        <w:rPr>
          <w:sz w:val="16"/>
        </w:rPr>
        <w:t>320 This general notion of inclusive collaboration is an old concept in U.S. democracy.</w:t>
      </w:r>
    </w:p>
    <w:p w14:paraId="38994B5D" w14:textId="77777777" w:rsidR="004C3C4E" w:rsidRPr="00AC3643" w:rsidRDefault="004C3C4E" w:rsidP="004C3C4E">
      <w:pPr>
        <w:rPr>
          <w:sz w:val="16"/>
        </w:rPr>
      </w:pPr>
      <w:r w:rsidRPr="00AC3643">
        <w:rPr>
          <w:sz w:val="16"/>
        </w:rPr>
        <w:t>In his speech on the Dred Scott decision, Fredrick Douglass said:</w:t>
      </w:r>
    </w:p>
    <w:p w14:paraId="6BECF9DC" w14:textId="77777777" w:rsidR="004C3C4E" w:rsidRPr="00AC3643" w:rsidRDefault="004C3C4E" w:rsidP="004C3C4E">
      <w:pPr>
        <w:ind w:left="720"/>
        <w:rPr>
          <w:sz w:val="16"/>
        </w:rPr>
      </w:pPr>
      <w:r w:rsidRPr="00AC3643">
        <w:rPr>
          <w:sz w:val="16"/>
        </w:rPr>
        <w:t>“We, the people”—not, we the white people—not we, the citizens, or the legal voters—not we, the privileged class, and excluding all other classes but we, the people . . . the men and women, the human inhabitants of the United States[.]321</w:t>
      </w:r>
    </w:p>
    <w:p w14:paraId="7D3A6D45" w14:textId="77777777" w:rsidR="004C3C4E" w:rsidRPr="00AC3643" w:rsidRDefault="004C3C4E" w:rsidP="004C3C4E">
      <w:pPr>
        <w:rPr>
          <w:rStyle w:val="StyleUnderline"/>
        </w:rPr>
      </w:pPr>
      <w:r w:rsidRPr="00AC3643">
        <w:rPr>
          <w:rStyle w:val="StyleUnderline"/>
        </w:rPr>
        <w:t>All three branches of government can and should play an active role in a participatory democracy.</w:t>
      </w:r>
      <w:r w:rsidRPr="00AC3643">
        <w:rPr>
          <w:sz w:val="16"/>
        </w:rPr>
        <w:t xml:space="preserve"> Nevertheless, </w:t>
      </w:r>
      <w:r w:rsidRPr="00AC3643">
        <w:rPr>
          <w:rStyle w:val="StyleUnderline"/>
        </w:rPr>
        <w:t>if the legislative branch and the executive branch cannot ensure this foundational principal, it becomes a judicial imperative.</w:t>
      </w:r>
    </w:p>
    <w:p w14:paraId="457EF61D" w14:textId="77777777" w:rsidR="004C3C4E" w:rsidRPr="00AC3643" w:rsidRDefault="004C3C4E" w:rsidP="004C3C4E">
      <w:pPr>
        <w:rPr>
          <w:sz w:val="16"/>
        </w:rPr>
      </w:pPr>
      <w:r w:rsidRPr="00AC3643">
        <w:rPr>
          <w:rStyle w:val="StyleUnderline"/>
        </w:rPr>
        <w:t>The courts</w:t>
      </w:r>
      <w:r w:rsidRPr="00AC3643">
        <w:rPr>
          <w:sz w:val="16"/>
        </w:rPr>
        <w:t xml:space="preserve"> can and </w:t>
      </w:r>
      <w:r w:rsidRPr="00AC3643">
        <w:rPr>
          <w:rStyle w:val="StyleUnderline"/>
        </w:rPr>
        <w:t xml:space="preserve">should become an active force in the shaping of social conscience and justice. </w:t>
      </w:r>
      <w:r w:rsidRPr="00AC3643">
        <w:rPr>
          <w:sz w:val="16"/>
        </w:rPr>
        <w:t xml:space="preserve">The </w:t>
      </w:r>
      <w:r w:rsidRPr="00AC3643">
        <w:rPr>
          <w:rStyle w:val="StyleUnderline"/>
        </w:rPr>
        <w:t>courts have the</w:t>
      </w:r>
      <w:r w:rsidRPr="00AC3643">
        <w:rPr>
          <w:sz w:val="16"/>
        </w:rPr>
        <w:t xml:space="preserve"> </w:t>
      </w:r>
      <w:r w:rsidRPr="00AC3643">
        <w:rPr>
          <w:rStyle w:val="StyleUnderline"/>
        </w:rPr>
        <w:t>ability to force conscious awareness of problems faced by disenfranchised or disadvantaged groups that are easily shut away from public view.</w:t>
      </w:r>
      <w:r w:rsidRPr="00AC3643">
        <w:rPr>
          <w:sz w:val="16"/>
        </w:rPr>
        <w:t xml:space="preserve">322 As a result, </w:t>
      </w:r>
      <w:r w:rsidRPr="00AC3643">
        <w:rPr>
          <w:rStyle w:val="StyleUnderline"/>
        </w:rPr>
        <w:t>courts can shed light upon societal needs for intervention and help alleviate the problems long before they become too dire.</w:t>
      </w:r>
      <w:r w:rsidRPr="00AC3643">
        <w:rPr>
          <w:sz w:val="16"/>
        </w:rPr>
        <w:t xml:space="preserve">323 New </w:t>
      </w:r>
      <w:r w:rsidRPr="00AC3643">
        <w:rPr>
          <w:rStyle w:val="StyleUnderline"/>
        </w:rPr>
        <w:t>WOTUS rules</w:t>
      </w:r>
      <w:r w:rsidRPr="00AC3643">
        <w:rPr>
          <w:sz w:val="16"/>
        </w:rPr>
        <w:t xml:space="preserve"> defining CWA jurisdiction </w:t>
      </w:r>
      <w:r w:rsidRPr="00AC3643">
        <w:rPr>
          <w:rStyle w:val="StyleUnderline"/>
        </w:rPr>
        <w:t xml:space="preserve">must reflect </w:t>
      </w:r>
      <w:r w:rsidRPr="00AC3643">
        <w:rPr>
          <w:sz w:val="16"/>
        </w:rPr>
        <w:t xml:space="preserve">meaningful </w:t>
      </w:r>
      <w:r w:rsidRPr="00AC3643">
        <w:rPr>
          <w:rStyle w:val="StyleUnderline"/>
        </w:rPr>
        <w:t>participatory democracy.</w:t>
      </w:r>
      <w:r w:rsidRPr="00AC3643">
        <w:rPr>
          <w:sz w:val="16"/>
        </w:rPr>
        <w:t xml:space="preserve">324 To do this, </w:t>
      </w:r>
      <w:r w:rsidRPr="00AC3643">
        <w:rPr>
          <w:rStyle w:val="StyleUnderline"/>
        </w:rPr>
        <w:t>there must be a collaborative effort between the legislature, regulatory agencies, courts, and affected communities</w:t>
      </w:r>
      <w:r w:rsidRPr="00AC3643">
        <w:rPr>
          <w:sz w:val="16"/>
        </w:rPr>
        <w:t xml:space="preserve">—all </w:t>
      </w:r>
      <w:r w:rsidRPr="00AC3643">
        <w:rPr>
          <w:rStyle w:val="StyleUnderline"/>
        </w:rPr>
        <w:t>working together</w:t>
      </w:r>
      <w:r w:rsidRPr="00AC3643">
        <w:rPr>
          <w:sz w:val="16"/>
        </w:rPr>
        <w:t xml:space="preserve"> as moral actors </w:t>
      </w:r>
      <w:r w:rsidRPr="00AC3643">
        <w:rPr>
          <w:rStyle w:val="StyleUnderline"/>
        </w:rPr>
        <w:t>calling democracy to account.</w:t>
      </w:r>
      <w:r w:rsidRPr="00AC3643">
        <w:rPr>
          <w:sz w:val="16"/>
        </w:rPr>
        <w:t xml:space="preserve">325 </w:t>
      </w:r>
      <w:r w:rsidRPr="00AC3643">
        <w:rPr>
          <w:rStyle w:val="StyleUnderline"/>
        </w:rPr>
        <w:t>Regulatory transformation and judicially driven change only achieve their enduring power from, “We the People”.</w:t>
      </w:r>
      <w:r w:rsidRPr="00AC3643">
        <w:rPr>
          <w:sz w:val="16"/>
        </w:rPr>
        <w:t>326</w:t>
      </w:r>
    </w:p>
    <w:p w14:paraId="32B48EBA" w14:textId="77777777" w:rsidR="004C3C4E" w:rsidRPr="00AC3643" w:rsidRDefault="004C3C4E" w:rsidP="004C3C4E">
      <w:pPr>
        <w:rPr>
          <w:sz w:val="16"/>
        </w:rPr>
      </w:pPr>
      <w:r w:rsidRPr="00AC3643">
        <w:rPr>
          <w:rStyle w:val="StyleUnderline"/>
        </w:rPr>
        <w:t>If Congress will not</w:t>
      </w:r>
      <w:r w:rsidRPr="00AC3643">
        <w:rPr>
          <w:sz w:val="16"/>
        </w:rPr>
        <w:t xml:space="preserve"> act to </w:t>
      </w:r>
      <w:r w:rsidRPr="00AC3643">
        <w:rPr>
          <w:rStyle w:val="StyleUnderline"/>
        </w:rPr>
        <w:t>clarify CWA jurisdiction, and the regulators will not</w:t>
      </w:r>
      <w:r w:rsidRPr="00AC3643">
        <w:rPr>
          <w:sz w:val="16"/>
        </w:rPr>
        <w:t xml:space="preserve"> work to </w:t>
      </w:r>
      <w:r w:rsidRPr="00AC3643">
        <w:rPr>
          <w:rStyle w:val="StyleUnderline"/>
        </w:rPr>
        <w:t>protect vulnerable communities, courts must work to advance the cultural shift necessary to safeguard these communities.</w:t>
      </w:r>
      <w:r w:rsidRPr="00AC3643">
        <w:rPr>
          <w:sz w:val="16"/>
        </w:rPr>
        <w:t xml:space="preserve"> </w:t>
      </w:r>
      <w:r w:rsidRPr="00AC3643">
        <w:rPr>
          <w:sz w:val="16"/>
        </w:rPr>
        <w:lastRenderedPageBreak/>
        <w:t xml:space="preserve">Consequently, </w:t>
      </w:r>
      <w:r w:rsidRPr="00AC3643">
        <w:rPr>
          <w:rStyle w:val="StyleUnderline"/>
        </w:rPr>
        <w:t>courts become the catalyst for this genuine form of democratic accountability.</w:t>
      </w:r>
      <w:r w:rsidRPr="00AC3643">
        <w:rPr>
          <w:sz w:val="16"/>
        </w:rPr>
        <w:t>327 Longstanding legal thinking has argued that courts are the bastion of social change and justice. Years ago, Justice Cardozo wrote,</w:t>
      </w:r>
    </w:p>
    <w:p w14:paraId="53D44764" w14:textId="77777777" w:rsidR="004C3C4E" w:rsidRPr="00AC3643" w:rsidRDefault="004C3C4E" w:rsidP="004C3C4E">
      <w:pPr>
        <w:ind w:left="720"/>
        <w:rPr>
          <w:sz w:val="16"/>
        </w:rPr>
      </w:pPr>
      <w:r w:rsidRPr="00AC3643">
        <w:rPr>
          <w:sz w:val="16"/>
        </w:rPr>
        <w:t xml:space="preserve">What really matters </w:t>
      </w:r>
      <w:proofErr w:type="gramStart"/>
      <w:r w:rsidRPr="00AC3643">
        <w:rPr>
          <w:sz w:val="16"/>
        </w:rPr>
        <w:t>is</w:t>
      </w:r>
      <w:proofErr w:type="gramEnd"/>
      <w:r w:rsidRPr="00AC3643">
        <w:rPr>
          <w:sz w:val="16"/>
        </w:rPr>
        <w:t xml:space="preserve"> that the judge is under a duty, within the limits of his power of innovation, to maintain a relation between law and morals, between precepts of jurisprudence and those of reason and good conscience.328</w:t>
      </w:r>
    </w:p>
    <w:p w14:paraId="11C3AEA8" w14:textId="77777777" w:rsidR="004C3C4E" w:rsidRPr="00AC3643" w:rsidRDefault="004C3C4E" w:rsidP="004C3C4E">
      <w:pPr>
        <w:rPr>
          <w:sz w:val="16"/>
        </w:rPr>
      </w:pPr>
      <w:r w:rsidRPr="00AC3643">
        <w:rPr>
          <w:sz w:val="16"/>
        </w:rPr>
        <w:t xml:space="preserve">He stated that </w:t>
      </w:r>
      <w:r w:rsidRPr="00AC3643">
        <w:rPr>
          <w:rStyle w:val="StyleUnderline"/>
        </w:rPr>
        <w:t>the ultimate purpose of law is the welfare of society and that existing rules had to be extended or restricted based upon societal welfare.</w:t>
      </w:r>
      <w:r w:rsidRPr="00AC3643">
        <w:rPr>
          <w:sz w:val="16"/>
        </w:rPr>
        <w:t xml:space="preserve">329 He recognized that the court had considerable latitude in effecting social welfare; </w:t>
      </w:r>
      <w:r w:rsidRPr="00AC3643">
        <w:rPr>
          <w:rStyle w:val="StyleUnderline"/>
        </w:rPr>
        <w:t>the power of the court needs to be both supple and adaptive.</w:t>
      </w:r>
      <w:r w:rsidRPr="00AC3643">
        <w:rPr>
          <w:sz w:val="16"/>
        </w:rPr>
        <w:t xml:space="preserve"> 330 Accordingly, there is no moral quandary; courts are required to use their insight to determine social values and their innovation to advance social justice.331</w:t>
      </w:r>
    </w:p>
    <w:p w14:paraId="1B102904" w14:textId="77777777" w:rsidR="004C3C4E" w:rsidRPr="00AC3643" w:rsidRDefault="004C3C4E" w:rsidP="004C3C4E">
      <w:pPr>
        <w:rPr>
          <w:sz w:val="16"/>
        </w:rPr>
      </w:pPr>
      <w:r w:rsidRPr="00AC3643">
        <w:rPr>
          <w:sz w:val="16"/>
        </w:rPr>
        <w:t xml:space="preserve">Toward these ends, </w:t>
      </w:r>
      <w:r w:rsidRPr="00AC3643">
        <w:rPr>
          <w:rStyle w:val="StyleUnderline"/>
        </w:rPr>
        <w:t>courts must ensure that “We the People” deliberately includes a fully consenting community of affected poor, minorities, women, and children.</w:t>
      </w:r>
      <w:r w:rsidRPr="00AC3643">
        <w:rPr>
          <w:sz w:val="16"/>
        </w:rPr>
        <w:t xml:space="preserve">332 Courts must also </w:t>
      </w:r>
      <w:r w:rsidRPr="00AC3643">
        <w:rPr>
          <w:rStyle w:val="StyleUnderline"/>
        </w:rPr>
        <w:t>work with rural and urban, working-class people who need clean and safe communities in which to raise their families. Courts should seek to reinvigorate regulators, lawmakers, and other public officials by scrutinizing the people’s role</w:t>
      </w:r>
      <w:r w:rsidRPr="00AC3643">
        <w:rPr>
          <w:sz w:val="16"/>
        </w:rPr>
        <w:t xml:space="preserve"> (or the lack thereof) </w:t>
      </w:r>
      <w:r w:rsidRPr="00AC3643">
        <w:rPr>
          <w:rStyle w:val="StyleUnderline"/>
        </w:rPr>
        <w:t>in the environmental lawmaking process.</w:t>
      </w:r>
      <w:r w:rsidRPr="00AC3643">
        <w:rPr>
          <w:sz w:val="16"/>
        </w:rPr>
        <w:t>333 The judiciary must become a dynamic participant in shaping our nation’s future by comprehensively and constantly evaluating this nation’s legal rules and processes to promote social justice.334</w:t>
      </w:r>
    </w:p>
    <w:p w14:paraId="56024AF4" w14:textId="77777777" w:rsidR="004C3C4E" w:rsidRPr="00AC3643" w:rsidRDefault="004C3C4E" w:rsidP="004C3C4E">
      <w:pPr>
        <w:rPr>
          <w:sz w:val="16"/>
        </w:rPr>
      </w:pPr>
      <w:r w:rsidRPr="00AC3643">
        <w:rPr>
          <w:rStyle w:val="StyleUnderline"/>
        </w:rPr>
        <w:t>Courts must act when rules are made about essential environmental safeguards without the requisite approval of those people most likely to be adversely affected. Informed consent is imperative in environmental rulemaking, especially when it involves freshwater pollution.</w:t>
      </w:r>
      <w:r w:rsidRPr="00AC3643">
        <w:rPr>
          <w:sz w:val="16"/>
        </w:rPr>
        <w:t xml:space="preserve"> Yet, </w:t>
      </w:r>
      <w:r w:rsidRPr="00AC3643">
        <w:rPr>
          <w:rStyle w:val="StyleUnderline"/>
        </w:rPr>
        <w:t>there is no indication</w:t>
      </w:r>
      <w:r w:rsidRPr="00AC3643">
        <w:rPr>
          <w:sz w:val="16"/>
        </w:rPr>
        <w:t xml:space="preserve"> that </w:t>
      </w:r>
      <w:r w:rsidRPr="00AC3643">
        <w:rPr>
          <w:rStyle w:val="StyleUnderline"/>
        </w:rPr>
        <w:t>the Trump administration solicited or seriously considered the concerns of vulnerable communities before drafting the current WOTUS rule.</w:t>
      </w:r>
      <w:r w:rsidRPr="00AC3643">
        <w:rPr>
          <w:sz w:val="16"/>
        </w:rPr>
        <w:t xml:space="preserve">335 The promulgation and enforcement of clean </w:t>
      </w:r>
      <w:r w:rsidRPr="00AC3643">
        <w:rPr>
          <w:rStyle w:val="StyleUnderline"/>
        </w:rPr>
        <w:t>water rules should not continue to reflect the ever-shifting balance between the influential leaders in business, academics, politics, governments</w:t>
      </w:r>
      <w:r w:rsidRPr="00AC3643">
        <w:rPr>
          <w:sz w:val="16"/>
        </w:rPr>
        <w:t xml:space="preserve"> (conservative or liberal), a</w:t>
      </w:r>
      <w:r w:rsidRPr="00AC3643">
        <w:rPr>
          <w:rStyle w:val="StyleUnderline"/>
        </w:rPr>
        <w:t>nd NGOs.</w:t>
      </w:r>
      <w:r w:rsidRPr="00AC3643">
        <w:rPr>
          <w:sz w:val="16"/>
        </w:rPr>
        <w:t>336</w:t>
      </w:r>
    </w:p>
    <w:p w14:paraId="31025DF0" w14:textId="77777777" w:rsidR="004C3C4E" w:rsidRPr="00AC3643" w:rsidRDefault="004C3C4E" w:rsidP="004C3C4E">
      <w:pPr>
        <w:rPr>
          <w:sz w:val="16"/>
        </w:rPr>
      </w:pPr>
      <w:r w:rsidRPr="00AC3643">
        <w:rPr>
          <w:sz w:val="16"/>
        </w:rPr>
        <w:t xml:space="preserve">All of </w:t>
      </w:r>
      <w:r w:rsidRPr="00AC3643">
        <w:rPr>
          <w:rStyle w:val="StyleUnderline"/>
        </w:rPr>
        <w:t>these groups</w:t>
      </w:r>
      <w:r w:rsidRPr="00AC3643">
        <w:rPr>
          <w:sz w:val="16"/>
        </w:rPr>
        <w:t xml:space="preserve"> certainly </w:t>
      </w:r>
      <w:r w:rsidRPr="00AC3643">
        <w:rPr>
          <w:rStyle w:val="StyleUnderline"/>
        </w:rPr>
        <w:t>have important roles to play, but environmental regulatory negotiations must begin and end with the will of the communities of the people most</w:t>
      </w:r>
      <w:r w:rsidRPr="00AC3643">
        <w:rPr>
          <w:sz w:val="16"/>
        </w:rPr>
        <w:t xml:space="preserve"> likely to be </w:t>
      </w:r>
      <w:r w:rsidRPr="00AC3643">
        <w:rPr>
          <w:rStyle w:val="StyleUnderline"/>
        </w:rPr>
        <w:t>impacted by</w:t>
      </w:r>
      <w:r w:rsidRPr="00AC3643">
        <w:rPr>
          <w:sz w:val="16"/>
        </w:rPr>
        <w:t xml:space="preserve"> such </w:t>
      </w:r>
      <w:r w:rsidRPr="00AC3643">
        <w:rPr>
          <w:rStyle w:val="StyleUnderline"/>
        </w:rPr>
        <w:t>regulations.</w:t>
      </w:r>
      <w:r w:rsidRPr="00AC3643">
        <w:rPr>
          <w:sz w:val="16"/>
        </w:rPr>
        <w:t xml:space="preserve"> The fate of families living in cancer clusters and other affected communities cannot constantly rely upon the swing of the political pendulum. Specifically, </w:t>
      </w:r>
      <w:r w:rsidRPr="00AC3643">
        <w:rPr>
          <w:rStyle w:val="StyleUnderline"/>
        </w:rPr>
        <w:t>courts must work to ensure a cultural shift that makes our clean water rules a direct reflection of the will of those directly and tangibly impacted by the federal government’s exercise of CWA jurisdiction</w:t>
      </w:r>
      <w:r w:rsidRPr="00AC3643">
        <w:rPr>
          <w:sz w:val="16"/>
        </w:rPr>
        <w:t xml:space="preserve"> </w:t>
      </w:r>
      <w:r w:rsidRPr="00AC3643">
        <w:rPr>
          <w:rStyle w:val="StyleUnderline"/>
        </w:rPr>
        <w:t>(or its refusal to do so).</w:t>
      </w:r>
      <w:r w:rsidRPr="00AC3643">
        <w:rPr>
          <w:sz w:val="16"/>
        </w:rPr>
        <w:t xml:space="preserve"> The judiciary and others must promote a shift in the national culture to guarantee democratic accountability, and most importantly, that non-elite voices are heard and effectuated.337</w:t>
      </w:r>
    </w:p>
    <w:p w14:paraId="42DA9E39" w14:textId="77777777" w:rsidR="004C3C4E" w:rsidRPr="00AC3643" w:rsidRDefault="004C3C4E" w:rsidP="004C3C4E">
      <w:pPr>
        <w:rPr>
          <w:sz w:val="16"/>
        </w:rPr>
      </w:pPr>
      <w:r w:rsidRPr="00AC3643">
        <w:rPr>
          <w:sz w:val="16"/>
        </w:rPr>
        <w:t>VII. CONCLUSION</w:t>
      </w:r>
    </w:p>
    <w:p w14:paraId="57F4C8F9" w14:textId="77777777" w:rsidR="004C3C4E" w:rsidRPr="00AC3643" w:rsidRDefault="004C3C4E" w:rsidP="004C3C4E">
      <w:pPr>
        <w:rPr>
          <w:sz w:val="16"/>
        </w:rPr>
      </w:pPr>
      <w:r w:rsidRPr="00AC3643">
        <w:rPr>
          <w:sz w:val="16"/>
        </w:rPr>
        <w:t xml:space="preserve">For over a century, it has been almost impossible for people to determine when their federal government protected their water. The lack of state enforcement and an increasing awareness of pollution led to the forming of a strong national water protection statute in the CWA. Yet, the enigmatic nature of the jurisdictional terms “navigable waters” and “Waters of the United States” cannot lessen the national significance of the CWA. This groundbreaking statute was created to clean U.S. waters and prohibit U.S. water pollution. The shift from comprehensive clean water protection to deregulation fundamentally affects whose water we are (or are not) protecting. Too often, it is the most vulnerable among us who are caught in the political crossfire relating to environmental enforcement and protection. </w:t>
      </w:r>
    </w:p>
    <w:p w14:paraId="64CED13F" w14:textId="77777777" w:rsidR="004C3C4E" w:rsidRPr="00AC3643" w:rsidRDefault="004C3C4E" w:rsidP="004C3C4E">
      <w:pPr>
        <w:rPr>
          <w:rStyle w:val="StyleUnderline"/>
        </w:rPr>
      </w:pPr>
      <w:r w:rsidRPr="00AC3643">
        <w:rPr>
          <w:sz w:val="16"/>
        </w:rPr>
        <w:t xml:space="preserve">Therefore, </w:t>
      </w:r>
      <w:r w:rsidRPr="00AC3643">
        <w:rPr>
          <w:rStyle w:val="StyleUnderline"/>
        </w:rPr>
        <w:t xml:space="preserve">before there are any significant changes to water regulation, it is imperative that the changes reflect the voices of people who either have been or are currently at risk of being harmed by water pollution. Courts must play an active part in creating a new cultural paradigm reflecting devolved collaborations and polycentric </w:t>
      </w:r>
      <w:proofErr w:type="spellStart"/>
      <w:r w:rsidRPr="00AC3643">
        <w:rPr>
          <w:rStyle w:val="StyleUnderline"/>
        </w:rPr>
        <w:t>decisionmaking</w:t>
      </w:r>
      <w:proofErr w:type="spellEnd"/>
      <w:r w:rsidRPr="00AC3643">
        <w:rPr>
          <w:rStyle w:val="StyleUnderline"/>
        </w:rPr>
        <w:t>. The judiciary must assure that environmental law is less easily manipulated by</w:t>
      </w:r>
      <w:r w:rsidRPr="00AC3643">
        <w:rPr>
          <w:sz w:val="16"/>
        </w:rPr>
        <w:t xml:space="preserve"> the </w:t>
      </w:r>
      <w:r w:rsidRPr="00AC3643">
        <w:rPr>
          <w:rStyle w:val="StyleUnderline"/>
        </w:rPr>
        <w:t>elites and more readily accountable to the public.</w:t>
      </w:r>
    </w:p>
    <w:p w14:paraId="6D3E4117" w14:textId="77777777" w:rsidR="004C3C4E" w:rsidRDefault="004C3C4E" w:rsidP="004C3C4E">
      <w:pPr>
        <w:pStyle w:val="Heading3"/>
      </w:pPr>
      <w:r>
        <w:lastRenderedPageBreak/>
        <w:t xml:space="preserve">Public Participation Good </w:t>
      </w:r>
    </w:p>
    <w:p w14:paraId="0853FC15" w14:textId="77777777" w:rsidR="004C3C4E" w:rsidRDefault="004C3C4E" w:rsidP="004C3C4E">
      <w:pPr>
        <w:pStyle w:val="Heading4"/>
      </w:pPr>
      <w:r>
        <w:t xml:space="preserve">Public engagement increases accountability and ensures marginalized voices and lived experience are forwarded in policy rulemaking </w:t>
      </w:r>
    </w:p>
    <w:p w14:paraId="18FA5453" w14:textId="138787B3" w:rsidR="004C3C4E" w:rsidRPr="0008795D" w:rsidRDefault="004C3C4E" w:rsidP="004C3C4E">
      <w:proofErr w:type="spellStart"/>
      <w:r w:rsidRPr="0008795D">
        <w:rPr>
          <w:rStyle w:val="Style13ptBold"/>
        </w:rPr>
        <w:t>MacKinney</w:t>
      </w:r>
      <w:proofErr w:type="spellEnd"/>
      <w:r w:rsidRPr="0008795D">
        <w:rPr>
          <w:rStyle w:val="Style13ptBold"/>
        </w:rPr>
        <w:t xml:space="preserve"> et al 20</w:t>
      </w:r>
      <w:r>
        <w:t xml:space="preserve"> (Taryn, investigative researcher in the Center of Science and Democracy at the Union of Concerned Scientists, “Public Participation in Rulemaking at Federal Agencies.” Union of Concerned Scientists Center for Science and Democracy, 8/25/20, </w:t>
      </w:r>
      <w:hyperlink r:id="rId58" w:history="1">
        <w:r w:rsidRPr="003D6E91">
          <w:rPr>
            <w:rStyle w:val="Hyperlink"/>
          </w:rPr>
          <w:t>https://www.ucsusa.org/sites/default/files/2020-09/public-participation-in-rulemaking-at-federal-agencies_0.pdf</w:t>
        </w:r>
      </w:hyperlink>
      <w:r>
        <w:t xml:space="preserve">, Accessed 6/18/21, </w:t>
      </w:r>
      <w:r w:rsidR="00DF1477">
        <w:t>GDI-</w:t>
      </w:r>
      <w:proofErr w:type="spellStart"/>
      <w:r w:rsidR="00DF1477">
        <w:t>JMoore</w:t>
      </w:r>
      <w:proofErr w:type="spellEnd"/>
      <w:r>
        <w:t>)</w:t>
      </w:r>
    </w:p>
    <w:p w14:paraId="5681AB73" w14:textId="77777777" w:rsidR="004C3C4E" w:rsidRPr="00360D24" w:rsidRDefault="004C3C4E" w:rsidP="004C3C4E">
      <w:pPr>
        <w:rPr>
          <w:sz w:val="16"/>
        </w:rPr>
      </w:pPr>
      <w:r w:rsidRPr="00360D24">
        <w:rPr>
          <w:sz w:val="16"/>
        </w:rPr>
        <w:t xml:space="preserve">At its core, democracy is a system of government empowered by and beholden to its people. This vision of self-governance, championed by the nation’s founders, requires </w:t>
      </w:r>
      <w:r w:rsidRPr="00360D24">
        <w:rPr>
          <w:rStyle w:val="StyleUnderline"/>
        </w:rPr>
        <w:t>accountability, equity, and public participation</w:t>
      </w:r>
      <w:r w:rsidRPr="00360D24">
        <w:rPr>
          <w:sz w:val="16"/>
        </w:rPr>
        <w:t xml:space="preserve">. Whether by individuals or by public interest groups representing common needs, public participation can </w:t>
      </w:r>
      <w:r w:rsidRPr="00360D24">
        <w:rPr>
          <w:rStyle w:val="StyleUnderline"/>
        </w:rPr>
        <w:t xml:space="preserve">cultivate community understanding of and support for policy decisions, as well as </w:t>
      </w:r>
      <w:r w:rsidRPr="00360D24">
        <w:rPr>
          <w:sz w:val="16"/>
        </w:rPr>
        <w:t xml:space="preserve">help </w:t>
      </w:r>
      <w:r w:rsidRPr="00360D24">
        <w:rPr>
          <w:rStyle w:val="StyleUnderline"/>
        </w:rPr>
        <w:t>ensure</w:t>
      </w:r>
      <w:r w:rsidRPr="00360D24">
        <w:rPr>
          <w:sz w:val="16"/>
        </w:rPr>
        <w:t xml:space="preserve"> that </w:t>
      </w:r>
      <w:r w:rsidRPr="00360D24">
        <w:rPr>
          <w:rStyle w:val="StyleUnderline"/>
        </w:rPr>
        <w:t xml:space="preserve">research and </w:t>
      </w:r>
      <w:proofErr w:type="spellStart"/>
      <w:r w:rsidRPr="00360D24">
        <w:rPr>
          <w:rStyle w:val="StyleUnderline"/>
        </w:rPr>
        <w:t>decisionmaking</w:t>
      </w:r>
      <w:proofErr w:type="spellEnd"/>
      <w:r w:rsidRPr="00360D24">
        <w:rPr>
          <w:rStyle w:val="StyleUnderline"/>
        </w:rPr>
        <w:t xml:space="preserve"> neither alienate communities nor ignore public priorities</w:t>
      </w:r>
      <w:r w:rsidRPr="00360D24">
        <w:rPr>
          <w:sz w:val="16"/>
        </w:rPr>
        <w:t xml:space="preserve"> (Woolf et al. 2016).</w:t>
      </w:r>
    </w:p>
    <w:p w14:paraId="479B3690" w14:textId="77777777" w:rsidR="004C3C4E" w:rsidRPr="00360D24" w:rsidRDefault="004C3C4E" w:rsidP="004C3C4E">
      <w:pPr>
        <w:rPr>
          <w:sz w:val="16"/>
        </w:rPr>
      </w:pPr>
      <w:r w:rsidRPr="00360D24">
        <w:rPr>
          <w:sz w:val="16"/>
        </w:rPr>
        <w:t xml:space="preserve">Public participation can take many forms. </w:t>
      </w:r>
      <w:r w:rsidRPr="00360D24">
        <w:rPr>
          <w:rStyle w:val="StyleUnderline"/>
        </w:rPr>
        <w:t>Agencies can inform and learn from the public</w:t>
      </w:r>
      <w:r w:rsidRPr="00360D24">
        <w:rPr>
          <w:sz w:val="16"/>
        </w:rPr>
        <w:t xml:space="preserve"> online or via virtual or in-person meetings, hearings, and town halls. At the same time, </w:t>
      </w:r>
      <w:r w:rsidRPr="00360D24">
        <w:rPr>
          <w:rStyle w:val="StyleUnderline"/>
        </w:rPr>
        <w:t xml:space="preserve">they must uphold </w:t>
      </w:r>
      <w:r w:rsidRPr="00360D24">
        <w:rPr>
          <w:sz w:val="16"/>
        </w:rPr>
        <w:t xml:space="preserve">a variety of </w:t>
      </w:r>
      <w:r w:rsidRPr="00360D24">
        <w:rPr>
          <w:rStyle w:val="StyleUnderline"/>
        </w:rPr>
        <w:t>legal mandates to promote participation.</w:t>
      </w:r>
      <w:r w:rsidRPr="00360D24">
        <w:rPr>
          <w:sz w:val="16"/>
        </w:rPr>
        <w:t xml:space="preserve"> For example, federal law requires government agencies to publicize proposed rules, </w:t>
      </w:r>
      <w:r w:rsidRPr="00360D24">
        <w:rPr>
          <w:rStyle w:val="StyleUnderline"/>
        </w:rPr>
        <w:t>allow time for public comment, and respond to the substance of those comments</w:t>
      </w:r>
      <w:r w:rsidRPr="00360D24">
        <w:rPr>
          <w:sz w:val="16"/>
        </w:rPr>
        <w:t xml:space="preserve"> (US Congress 1946).</w:t>
      </w:r>
    </w:p>
    <w:p w14:paraId="28891FB6" w14:textId="77777777" w:rsidR="004C3C4E" w:rsidRPr="00360D24" w:rsidRDefault="004C3C4E" w:rsidP="004C3C4E">
      <w:pPr>
        <w:rPr>
          <w:sz w:val="16"/>
        </w:rPr>
      </w:pPr>
      <w:r w:rsidRPr="00360D24">
        <w:rPr>
          <w:sz w:val="16"/>
        </w:rPr>
        <w:t xml:space="preserve">Yet there are ongoing threats to public participation in government, particularly rulemaking. </w:t>
      </w:r>
      <w:r w:rsidRPr="00360D24">
        <w:rPr>
          <w:rStyle w:val="StyleUnderline"/>
        </w:rPr>
        <w:t>Problematically, agencies tend to solidify the content of rules before comment periods</w:t>
      </w:r>
      <w:r w:rsidRPr="00360D24">
        <w:rPr>
          <w:sz w:val="16"/>
        </w:rPr>
        <w:t>—</w:t>
      </w:r>
      <w:r w:rsidRPr="00360D24">
        <w:rPr>
          <w:rStyle w:val="StyleUnderline"/>
        </w:rPr>
        <w:t>before proposed rules are “publicly observable”</w:t>
      </w:r>
      <w:r w:rsidRPr="00360D24">
        <w:rPr>
          <w:sz w:val="16"/>
        </w:rPr>
        <w:t xml:space="preserve"> (Potter 2017). </w:t>
      </w:r>
      <w:r w:rsidRPr="00360D24">
        <w:rPr>
          <w:rStyle w:val="StyleUnderline"/>
        </w:rPr>
        <w:t>Most</w:t>
      </w:r>
      <w:r w:rsidRPr="00360D24">
        <w:rPr>
          <w:sz w:val="16"/>
        </w:rPr>
        <w:t xml:space="preserve"> of the </w:t>
      </w:r>
      <w:r w:rsidRPr="00360D24">
        <w:rPr>
          <w:rStyle w:val="StyleUnderline"/>
        </w:rPr>
        <w:t>work</w:t>
      </w:r>
      <w:r w:rsidRPr="00360D24">
        <w:rPr>
          <w:sz w:val="16"/>
        </w:rPr>
        <w:t xml:space="preserve">, then, </w:t>
      </w:r>
      <w:r w:rsidRPr="00360D24">
        <w:rPr>
          <w:rStyle w:val="StyleUnderline"/>
        </w:rPr>
        <w:t>occurs in the “black box” of</w:t>
      </w:r>
      <w:r w:rsidRPr="00360D24">
        <w:rPr>
          <w:sz w:val="16"/>
        </w:rPr>
        <w:t xml:space="preserve"> setting </w:t>
      </w:r>
      <w:r w:rsidRPr="00360D24">
        <w:rPr>
          <w:rStyle w:val="StyleUnderline"/>
        </w:rPr>
        <w:t>rulemaking</w:t>
      </w:r>
      <w:r w:rsidRPr="00360D24">
        <w:rPr>
          <w:sz w:val="16"/>
        </w:rPr>
        <w:t xml:space="preserve"> agendas and developing rules (Sant’Ambrogio and </w:t>
      </w:r>
      <w:proofErr w:type="spellStart"/>
      <w:r w:rsidRPr="00360D24">
        <w:rPr>
          <w:sz w:val="16"/>
        </w:rPr>
        <w:t>Staszewski</w:t>
      </w:r>
      <w:proofErr w:type="spellEnd"/>
      <w:r w:rsidRPr="00360D24">
        <w:rPr>
          <w:sz w:val="16"/>
        </w:rPr>
        <w:t xml:space="preserve"> 2018). This is troubling: because agencies have discretion over who they listen to, interest groups often wield great influence over rulemaking before the public is even aware rules are under consideration (</w:t>
      </w:r>
      <w:proofErr w:type="spellStart"/>
      <w:r w:rsidRPr="00360D24">
        <w:rPr>
          <w:sz w:val="16"/>
        </w:rPr>
        <w:t>Steinzor</w:t>
      </w:r>
      <w:proofErr w:type="spellEnd"/>
      <w:r w:rsidRPr="00360D24">
        <w:rPr>
          <w:sz w:val="16"/>
        </w:rPr>
        <w:t>, Patoka, and Goodwin 2011). For example:</w:t>
      </w:r>
    </w:p>
    <w:p w14:paraId="2F924416" w14:textId="77777777" w:rsidR="004C3C4E" w:rsidRPr="00360D24" w:rsidRDefault="004C3C4E" w:rsidP="004C3C4E">
      <w:pPr>
        <w:ind w:left="720"/>
        <w:rPr>
          <w:sz w:val="16"/>
        </w:rPr>
      </w:pPr>
      <w:r w:rsidRPr="00360D24">
        <w:rPr>
          <w:sz w:val="16"/>
        </w:rPr>
        <w:t>• In his first two months as Acting Environmental Protection Agency (</w:t>
      </w:r>
      <w:r w:rsidRPr="00360D24">
        <w:rPr>
          <w:rStyle w:val="StyleUnderline"/>
        </w:rPr>
        <w:t>EPA</w:t>
      </w:r>
      <w:r w:rsidRPr="00360D24">
        <w:rPr>
          <w:sz w:val="16"/>
        </w:rPr>
        <w:t xml:space="preserve">) </w:t>
      </w:r>
      <w:r w:rsidRPr="00360D24">
        <w:rPr>
          <w:rStyle w:val="StyleUnderline"/>
        </w:rPr>
        <w:t>Administrator</w:t>
      </w:r>
      <w:r w:rsidRPr="00360D24">
        <w:rPr>
          <w:sz w:val="16"/>
        </w:rPr>
        <w:t xml:space="preserve">, Andrew </w:t>
      </w:r>
      <w:r w:rsidRPr="00360D24">
        <w:rPr>
          <w:rStyle w:val="StyleUnderline"/>
        </w:rPr>
        <w:t>Wheeler</w:t>
      </w:r>
      <w:r w:rsidRPr="00360D24">
        <w:rPr>
          <w:sz w:val="16"/>
        </w:rPr>
        <w:t xml:space="preserve">, a former lobbyist for the fossil fuel industry, </w:t>
      </w:r>
      <w:r w:rsidRPr="00360D24">
        <w:rPr>
          <w:rStyle w:val="StyleUnderline"/>
        </w:rPr>
        <w:t>held almost 20 times as many meetings with industry representatives as with conservationists</w:t>
      </w:r>
      <w:r w:rsidRPr="00360D24">
        <w:rPr>
          <w:sz w:val="16"/>
        </w:rPr>
        <w:t xml:space="preserve"> (Valdmanis 2019).</w:t>
      </w:r>
    </w:p>
    <w:p w14:paraId="194AD7F6" w14:textId="77777777" w:rsidR="004C3C4E" w:rsidRPr="00360D24" w:rsidRDefault="004C3C4E" w:rsidP="004C3C4E">
      <w:pPr>
        <w:ind w:left="720"/>
        <w:rPr>
          <w:sz w:val="16"/>
        </w:rPr>
      </w:pPr>
      <w:r w:rsidRPr="00360D24">
        <w:rPr>
          <w:sz w:val="16"/>
        </w:rPr>
        <w:t>• In his first five months in office, Deputy Secretary of the Interior David Bernhardt, formerly an oil and gas lobbyist, met with an executive from an oil and gas trade association affiliated with a client he was recused from dealing with (</w:t>
      </w:r>
      <w:proofErr w:type="spellStart"/>
      <w:r w:rsidRPr="00360D24">
        <w:rPr>
          <w:sz w:val="16"/>
        </w:rPr>
        <w:t>Beitsch</w:t>
      </w:r>
      <w:proofErr w:type="spellEnd"/>
      <w:r w:rsidRPr="00360D24">
        <w:rPr>
          <w:sz w:val="16"/>
        </w:rPr>
        <w:t xml:space="preserve"> 2019). Between February 2017 and October 2018, top Department of the Interior political appointees met with more than 70 lobbyists representing companies from which Bernhardt was recused (Coleman 2019).</w:t>
      </w:r>
    </w:p>
    <w:p w14:paraId="674BB548" w14:textId="77777777" w:rsidR="004C3C4E" w:rsidRDefault="004C3C4E" w:rsidP="004C3C4E">
      <w:pPr>
        <w:rPr>
          <w:sz w:val="16"/>
        </w:rPr>
      </w:pPr>
      <w:r w:rsidRPr="00360D24">
        <w:rPr>
          <w:rStyle w:val="StyleUnderline"/>
        </w:rPr>
        <w:t>The Trump administration</w:t>
      </w:r>
      <w:r w:rsidRPr="00360D24">
        <w:rPr>
          <w:sz w:val="16"/>
        </w:rPr>
        <w:t xml:space="preserve">, like its predecessors, </w:t>
      </w:r>
      <w:r w:rsidRPr="00360D24">
        <w:rPr>
          <w:rStyle w:val="StyleUnderline"/>
        </w:rPr>
        <w:t>rarely takes advantage of opportunities to make public input more accessible.</w:t>
      </w:r>
      <w:r w:rsidRPr="00360D24">
        <w:rPr>
          <w:sz w:val="16"/>
        </w:rPr>
        <w:t xml:space="preserve"> For example, an agency can issue an Advance Notice of Proposed Rulemaking (ANPRM), which can give the rulemaking process more time for public input and invite earlier, pre-rulemaking public input. However, agencies issue ANPRMs for less than 5 percent of rules (</w:t>
      </w:r>
      <w:proofErr w:type="spellStart"/>
      <w:r w:rsidRPr="00360D24">
        <w:rPr>
          <w:sz w:val="16"/>
        </w:rPr>
        <w:t>Balla</w:t>
      </w:r>
      <w:proofErr w:type="spellEnd"/>
      <w:r w:rsidRPr="00360D24">
        <w:rPr>
          <w:sz w:val="16"/>
        </w:rPr>
        <w:t xml:space="preserve"> 2019).</w:t>
      </w:r>
    </w:p>
    <w:p w14:paraId="5E767ED8" w14:textId="77777777" w:rsidR="004C3C4E" w:rsidRPr="0008795D" w:rsidRDefault="004C3C4E" w:rsidP="004C3C4E">
      <w:pPr>
        <w:rPr>
          <w:sz w:val="16"/>
        </w:rPr>
      </w:pPr>
      <w:r w:rsidRPr="0008795D">
        <w:rPr>
          <w:sz w:val="16"/>
        </w:rPr>
        <w:t xml:space="preserve">The Office of Information and Regulatory Affairs (OIRA), which reviews agency regulations at various stages in the rulemaking process, ostensibly provides another opportunity for public input. OIRA meets with anyone who seeks to discuss a rule under review. Yet </w:t>
      </w:r>
      <w:r w:rsidRPr="00360D24">
        <w:rPr>
          <w:rStyle w:val="StyleUnderline"/>
        </w:rPr>
        <w:t xml:space="preserve">inequitable practice has accompanied </w:t>
      </w:r>
      <w:r w:rsidRPr="0008795D">
        <w:rPr>
          <w:sz w:val="16"/>
        </w:rPr>
        <w:t>this</w:t>
      </w:r>
      <w:r w:rsidRPr="00360D24">
        <w:rPr>
          <w:rStyle w:val="StyleUnderline"/>
        </w:rPr>
        <w:t xml:space="preserve"> equitable-sounding policy. </w:t>
      </w:r>
      <w:r w:rsidRPr="0008795D">
        <w:rPr>
          <w:sz w:val="16"/>
        </w:rPr>
        <w:t>Agencies rarely publicize meeting opportunities and timelines widely, and industry takes advantage of the policy by an overwhelming margin, meeting with OIRA five times as often as do public interest groups (</w:t>
      </w:r>
      <w:proofErr w:type="spellStart"/>
      <w:r w:rsidRPr="0008795D">
        <w:rPr>
          <w:sz w:val="16"/>
        </w:rPr>
        <w:t>Steinzor</w:t>
      </w:r>
      <w:proofErr w:type="spellEnd"/>
      <w:r w:rsidRPr="0008795D">
        <w:rPr>
          <w:sz w:val="16"/>
        </w:rPr>
        <w:t xml:space="preserve">, Patoka, and Goodwin 2011). These meetings, which profoundly affect policy, are closed to the public and often occur before the release of proposals for comment (Potter 2017; </w:t>
      </w:r>
      <w:proofErr w:type="spellStart"/>
      <w:r w:rsidRPr="0008795D">
        <w:rPr>
          <w:sz w:val="16"/>
        </w:rPr>
        <w:t>Steinzor</w:t>
      </w:r>
      <w:proofErr w:type="spellEnd"/>
      <w:r w:rsidRPr="0008795D">
        <w:rPr>
          <w:sz w:val="16"/>
        </w:rPr>
        <w:t>, Patoka, and Goodwin 2011).</w:t>
      </w:r>
    </w:p>
    <w:p w14:paraId="02ED0FB2" w14:textId="77777777" w:rsidR="004C3C4E" w:rsidRPr="0008795D" w:rsidRDefault="004C3C4E" w:rsidP="004C3C4E">
      <w:pPr>
        <w:rPr>
          <w:sz w:val="16"/>
        </w:rPr>
      </w:pPr>
      <w:r w:rsidRPr="00360D24">
        <w:rPr>
          <w:rStyle w:val="StyleUnderline"/>
        </w:rPr>
        <w:t>Not all relevant or affected parties can</w:t>
      </w:r>
      <w:r w:rsidRPr="0008795D">
        <w:rPr>
          <w:sz w:val="16"/>
        </w:rPr>
        <w:t xml:space="preserve">, or do, </w:t>
      </w:r>
      <w:r w:rsidRPr="00360D24">
        <w:rPr>
          <w:rStyle w:val="StyleUnderline"/>
        </w:rPr>
        <w:t>submit comments on proposed rules. Opportunities for comment are rarely publicized to affected communities, and</w:t>
      </w:r>
      <w:r w:rsidRPr="0008795D">
        <w:rPr>
          <w:sz w:val="16"/>
        </w:rPr>
        <w:t xml:space="preserve"> they </w:t>
      </w:r>
      <w:r w:rsidRPr="00360D24">
        <w:rPr>
          <w:rStyle w:val="StyleUnderline"/>
        </w:rPr>
        <w:t xml:space="preserve">are usually written in technical language, intended for highly specialized audiences. This helps explain why industry commenters shape </w:t>
      </w:r>
      <w:r w:rsidRPr="00360D24">
        <w:rPr>
          <w:rStyle w:val="StyleUnderline"/>
        </w:rPr>
        <w:lastRenderedPageBreak/>
        <w:t>final rules</w:t>
      </w:r>
      <w:r w:rsidRPr="0008795D">
        <w:rPr>
          <w:sz w:val="16"/>
        </w:rPr>
        <w:t xml:space="preserve"> to a greater extent than do other commenters. Unlike most of the public, </w:t>
      </w:r>
      <w:r w:rsidRPr="00360D24">
        <w:rPr>
          <w:rStyle w:val="StyleUnderline"/>
        </w:rPr>
        <w:t>industry interests</w:t>
      </w:r>
      <w:r w:rsidRPr="0008795D">
        <w:rPr>
          <w:sz w:val="16"/>
        </w:rPr>
        <w:t xml:space="preserve"> often </w:t>
      </w:r>
      <w:r w:rsidRPr="00360D24">
        <w:rPr>
          <w:rStyle w:val="StyleUnderline"/>
        </w:rPr>
        <w:t xml:space="preserve">employ </w:t>
      </w:r>
      <w:proofErr w:type="spellStart"/>
      <w:r w:rsidRPr="00360D24">
        <w:rPr>
          <w:rStyle w:val="StyleUnderline"/>
        </w:rPr>
        <w:t>inhouse</w:t>
      </w:r>
      <w:proofErr w:type="spellEnd"/>
      <w:r w:rsidRPr="00360D24">
        <w:rPr>
          <w:rStyle w:val="StyleUnderline"/>
        </w:rPr>
        <w:t xml:space="preserve"> technical experts, attorneys, and lobbyists to help make their case in public comments</w:t>
      </w:r>
      <w:r w:rsidRPr="0008795D">
        <w:rPr>
          <w:sz w:val="16"/>
        </w:rPr>
        <w:t xml:space="preserve"> (</w:t>
      </w:r>
      <w:proofErr w:type="spellStart"/>
      <w:r w:rsidRPr="0008795D">
        <w:rPr>
          <w:sz w:val="16"/>
        </w:rPr>
        <w:t>Yackee</w:t>
      </w:r>
      <w:proofErr w:type="spellEnd"/>
      <w:r w:rsidRPr="0008795D">
        <w:rPr>
          <w:sz w:val="16"/>
        </w:rPr>
        <w:t xml:space="preserve"> and </w:t>
      </w:r>
      <w:proofErr w:type="spellStart"/>
      <w:r w:rsidRPr="0008795D">
        <w:rPr>
          <w:sz w:val="16"/>
        </w:rPr>
        <w:t>Yackee</w:t>
      </w:r>
      <w:proofErr w:type="spellEnd"/>
      <w:r w:rsidRPr="0008795D">
        <w:rPr>
          <w:sz w:val="16"/>
        </w:rPr>
        <w:t xml:space="preserve"> 2006). </w:t>
      </w:r>
      <w:r w:rsidRPr="00360D24">
        <w:rPr>
          <w:rStyle w:val="StyleUnderline"/>
        </w:rPr>
        <w:t>This</w:t>
      </w:r>
      <w:r w:rsidRPr="0008795D">
        <w:rPr>
          <w:sz w:val="16"/>
        </w:rPr>
        <w:t xml:space="preserve"> further </w:t>
      </w:r>
      <w:r w:rsidRPr="00360D24">
        <w:rPr>
          <w:rStyle w:val="StyleUnderline"/>
        </w:rPr>
        <w:t>alienates the public, whose expertise, instead of being technical, often come from lived experiences</w:t>
      </w:r>
      <w:r w:rsidRPr="0008795D">
        <w:rPr>
          <w:sz w:val="16"/>
        </w:rPr>
        <w:t>—</w:t>
      </w:r>
      <w:r w:rsidRPr="00360D24">
        <w:rPr>
          <w:rStyle w:val="StyleUnderline"/>
        </w:rPr>
        <w:t>experiences that may not readily translate into the technocratic language of the regulatory process</w:t>
      </w:r>
      <w:r w:rsidRPr="0008795D">
        <w:rPr>
          <w:sz w:val="16"/>
        </w:rPr>
        <w:t xml:space="preserve"> (Goodwin 2019a).</w:t>
      </w:r>
    </w:p>
    <w:p w14:paraId="5B7FD05E" w14:textId="77777777" w:rsidR="004C3C4E" w:rsidRPr="0008795D" w:rsidRDefault="004C3C4E" w:rsidP="004C3C4E">
      <w:pPr>
        <w:rPr>
          <w:sz w:val="16"/>
        </w:rPr>
      </w:pPr>
      <w:r w:rsidRPr="00360D24">
        <w:rPr>
          <w:rStyle w:val="StyleUnderline"/>
        </w:rPr>
        <w:t xml:space="preserve">These trends perpetuate existing inequities, especially for people at greater risk of adverse outcomes linked to regulatory </w:t>
      </w:r>
      <w:proofErr w:type="spellStart"/>
      <w:r w:rsidRPr="00360D24">
        <w:rPr>
          <w:rStyle w:val="StyleUnderline"/>
        </w:rPr>
        <w:t>decisionmaking</w:t>
      </w:r>
      <w:proofErr w:type="spellEnd"/>
      <w:r w:rsidRPr="00360D24">
        <w:rPr>
          <w:rStyle w:val="StyleUnderline"/>
        </w:rPr>
        <w:t xml:space="preserve">. </w:t>
      </w:r>
      <w:r w:rsidRPr="0008795D">
        <w:rPr>
          <w:sz w:val="16"/>
        </w:rPr>
        <w:t xml:space="preserve">For example, </w:t>
      </w:r>
      <w:r w:rsidRPr="00360D24">
        <w:rPr>
          <w:rStyle w:val="StyleUnderline"/>
        </w:rPr>
        <w:t>lax regulation o</w:t>
      </w:r>
      <w:r w:rsidRPr="0008795D">
        <w:rPr>
          <w:sz w:val="16"/>
        </w:rPr>
        <w:t xml:space="preserve">f air </w:t>
      </w:r>
      <w:r w:rsidRPr="00360D24">
        <w:rPr>
          <w:rStyle w:val="StyleUnderline"/>
        </w:rPr>
        <w:t>pollution disproportionately affects communities of color, low-income communities, and Indigenous communities</w:t>
      </w:r>
      <w:r w:rsidRPr="0008795D">
        <w:rPr>
          <w:sz w:val="16"/>
        </w:rPr>
        <w:t xml:space="preserve">—those who are more likely to live near highways and industrial facilities and </w:t>
      </w:r>
      <w:r w:rsidRPr="0008795D">
        <w:rPr>
          <w:rStyle w:val="StyleUnderline"/>
        </w:rPr>
        <w:t>who endure higher rates of asthma and certain cancers as a result</w:t>
      </w:r>
      <w:r w:rsidRPr="0008795D">
        <w:rPr>
          <w:sz w:val="16"/>
        </w:rPr>
        <w:t xml:space="preserve"> (</w:t>
      </w:r>
      <w:proofErr w:type="spellStart"/>
      <w:r w:rsidRPr="0008795D">
        <w:rPr>
          <w:sz w:val="16"/>
        </w:rPr>
        <w:t>Desikan</w:t>
      </w:r>
      <w:proofErr w:type="spellEnd"/>
      <w:r w:rsidRPr="0008795D">
        <w:rPr>
          <w:sz w:val="16"/>
        </w:rPr>
        <w:t xml:space="preserve"> et al. 2019).</w:t>
      </w:r>
    </w:p>
    <w:bookmarkEnd w:id="3"/>
    <w:p w14:paraId="51698289" w14:textId="77777777" w:rsidR="004C3C4E" w:rsidRPr="0008795D" w:rsidRDefault="004C3C4E" w:rsidP="004C3C4E"/>
    <w:p w14:paraId="60C9EEAC" w14:textId="77777777" w:rsidR="004C3C4E" w:rsidRDefault="004C3C4E" w:rsidP="004C3C4E">
      <w:pPr>
        <w:pStyle w:val="Heading2"/>
      </w:pPr>
      <w:r>
        <w:lastRenderedPageBreak/>
        <w:t>Solvency – Executive/Agencies</w:t>
      </w:r>
    </w:p>
    <w:p w14:paraId="3DD62576" w14:textId="77777777" w:rsidR="004C3C4E" w:rsidRPr="00506CC2" w:rsidRDefault="004C3C4E" w:rsidP="004C3C4E">
      <w:pPr>
        <w:pStyle w:val="Heading3"/>
      </w:pPr>
      <w:r>
        <w:lastRenderedPageBreak/>
        <w:t xml:space="preserve">Normal Means – Consultation </w:t>
      </w:r>
    </w:p>
    <w:p w14:paraId="5B67E5B3" w14:textId="77777777" w:rsidR="004C3C4E" w:rsidRDefault="004C3C4E" w:rsidP="004C3C4E">
      <w:pPr>
        <w:pStyle w:val="Heading4"/>
      </w:pPr>
      <w:r>
        <w:t xml:space="preserve">Consultation process normal means </w:t>
      </w:r>
    </w:p>
    <w:p w14:paraId="3BE3E8F5" w14:textId="3E0425D0" w:rsidR="004C3C4E" w:rsidRPr="00506CC2" w:rsidRDefault="004C3C4E" w:rsidP="004C3C4E">
      <w:proofErr w:type="spellStart"/>
      <w:r w:rsidRPr="00506CC2">
        <w:rPr>
          <w:rStyle w:val="Style13ptBold"/>
        </w:rPr>
        <w:t>Fatka</w:t>
      </w:r>
      <w:proofErr w:type="spellEnd"/>
      <w:r w:rsidRPr="00506CC2">
        <w:rPr>
          <w:rStyle w:val="Style13ptBold"/>
        </w:rPr>
        <w:t xml:space="preserve"> 21</w:t>
      </w:r>
      <w:r>
        <w:t xml:space="preserve"> (Jacqui, Policy Editor for Farm Futures “EPA administrator won’t return to Obama-era WOTUS rule.” National Hog Farmer, 5/7/21, </w:t>
      </w:r>
      <w:hyperlink r:id="rId59" w:history="1">
        <w:r w:rsidRPr="00692F2D">
          <w:rPr>
            <w:rStyle w:val="Hyperlink"/>
          </w:rPr>
          <w:t>https://www.nationalhogfarmer.com/regulatory/epa-administrator-wont-return-obama-era-wotus-rule</w:t>
        </w:r>
      </w:hyperlink>
      <w:r>
        <w:t xml:space="preserve">, Accessed 6/7/21, </w:t>
      </w:r>
      <w:r w:rsidR="00DF1477">
        <w:t>GDI-</w:t>
      </w:r>
      <w:proofErr w:type="spellStart"/>
      <w:r w:rsidR="00DF1477">
        <w:t>JMoore</w:t>
      </w:r>
      <w:proofErr w:type="spellEnd"/>
      <w:r>
        <w:t>)</w:t>
      </w:r>
    </w:p>
    <w:p w14:paraId="316CCC2E" w14:textId="77777777" w:rsidR="004C3C4E" w:rsidRPr="00506CC2" w:rsidRDefault="004C3C4E" w:rsidP="004C3C4E">
      <w:pPr>
        <w:rPr>
          <w:sz w:val="16"/>
        </w:rPr>
      </w:pPr>
      <w:r w:rsidRPr="00506CC2">
        <w:rPr>
          <w:rStyle w:val="StyleUnderline"/>
        </w:rPr>
        <w:t>Regan committed</w:t>
      </w:r>
      <w:r w:rsidRPr="00506CC2">
        <w:rPr>
          <w:sz w:val="16"/>
        </w:rPr>
        <w:t xml:space="preserve"> before members of the House and Senate </w:t>
      </w:r>
      <w:r w:rsidRPr="00506CC2">
        <w:rPr>
          <w:rStyle w:val="StyleUnderline"/>
        </w:rPr>
        <w:t xml:space="preserve">to engage with the agricultural community and pledged to work with USDA and Secretary of Agriculture </w:t>
      </w:r>
      <w:r w:rsidRPr="00506CC2">
        <w:rPr>
          <w:sz w:val="16"/>
        </w:rPr>
        <w:t>Tom Vilsack.</w:t>
      </w:r>
    </w:p>
    <w:p w14:paraId="35E1DDFF" w14:textId="77777777" w:rsidR="004C3C4E" w:rsidRPr="00506CC2" w:rsidRDefault="004C3C4E" w:rsidP="004C3C4E">
      <w:pPr>
        <w:rPr>
          <w:sz w:val="16"/>
        </w:rPr>
      </w:pPr>
      <w:r w:rsidRPr="00506CC2">
        <w:rPr>
          <w:rStyle w:val="StyleUnderline"/>
        </w:rPr>
        <w:t>“We are going to set up a structured stakeholder engagement where we</w:t>
      </w:r>
      <w:r w:rsidRPr="00506CC2">
        <w:rPr>
          <w:sz w:val="16"/>
        </w:rPr>
        <w:t xml:space="preserve"> actually sit and </w:t>
      </w:r>
      <w:r w:rsidRPr="00506CC2">
        <w:rPr>
          <w:rStyle w:val="StyleUnderline"/>
        </w:rPr>
        <w:t>listen to those who are impacted by regulations,”</w:t>
      </w:r>
      <w:r w:rsidRPr="00506CC2">
        <w:rPr>
          <w:sz w:val="16"/>
        </w:rPr>
        <w:t xml:space="preserve"> Regan says in order to come to some conclusions on “what is the best way to move forward without ping ponging back and forth protecting our water quality and not overburdening our farmers.”</w:t>
      </w:r>
    </w:p>
    <w:p w14:paraId="350E5EF2" w14:textId="0E27A301" w:rsidR="004C3C4E" w:rsidRDefault="004C3C4E" w:rsidP="004C3C4E">
      <w:pPr>
        <w:rPr>
          <w:rStyle w:val="StyleUnderline"/>
        </w:rPr>
      </w:pPr>
      <w:r w:rsidRPr="00506CC2">
        <w:rPr>
          <w:sz w:val="16"/>
        </w:rPr>
        <w:t xml:space="preserve">In his comments before the House members in remarks to Rep. Mike Simpson, R-Idaho, Regan said </w:t>
      </w:r>
      <w:r w:rsidRPr="00506CC2">
        <w:rPr>
          <w:rStyle w:val="StyleUnderline"/>
        </w:rPr>
        <w:t>the agency plans to have “a stakeholder engagement process” with agriculture and environmental groups to craft the WOTUS rule in a balanced way.</w:t>
      </w:r>
    </w:p>
    <w:p w14:paraId="581310C8" w14:textId="77777777" w:rsidR="00422857" w:rsidRDefault="00422857" w:rsidP="00422857">
      <w:pPr>
        <w:pStyle w:val="Heading4"/>
      </w:pPr>
      <w:r>
        <w:t>EPA and USACE ending NWPR and replacing with consultative new WOTUS rule</w:t>
      </w:r>
    </w:p>
    <w:p w14:paraId="6E77A005" w14:textId="77777777" w:rsidR="00422857" w:rsidRPr="00743C5F" w:rsidRDefault="00422857" w:rsidP="00422857">
      <w:pPr>
        <w:rPr>
          <w:b/>
        </w:rPr>
      </w:pPr>
      <w:r w:rsidRPr="00743C5F">
        <w:rPr>
          <w:b/>
        </w:rPr>
        <w:t xml:space="preserve">EPA, 2021 </w:t>
      </w:r>
    </w:p>
    <w:p w14:paraId="7E42D813" w14:textId="77777777" w:rsidR="00422857" w:rsidRDefault="00422857" w:rsidP="00422857">
      <w:r>
        <w:t xml:space="preserve">(“EPA, Army Announce Intent to Revise Definition of WOTUS”  EPA Press Release 06/09/2021 </w:t>
      </w:r>
      <w:hyperlink r:id="rId60" w:history="1">
        <w:r w:rsidRPr="005F11DD">
          <w:rPr>
            <w:rStyle w:val="Hyperlink"/>
          </w:rPr>
          <w:t>https://www.epa.gov/newsreleases/epa-army-announce-intent-revise-definition-wotus</w:t>
        </w:r>
      </w:hyperlink>
      <w:r>
        <w:t xml:space="preserve">  accessed GDI-TM) </w:t>
      </w:r>
    </w:p>
    <w:p w14:paraId="65683F45" w14:textId="77777777" w:rsidR="00422857" w:rsidRPr="00743C5F" w:rsidRDefault="00422857" w:rsidP="00422857">
      <w:pPr>
        <w:rPr>
          <w:rStyle w:val="StyleUnderline"/>
        </w:rPr>
      </w:pPr>
      <w:r>
        <w:t>WASHINGTON – Today, the U.S. Environmental Protection Agency (</w:t>
      </w:r>
      <w:r w:rsidRPr="00743C5F">
        <w:rPr>
          <w:rStyle w:val="StyleUnderline"/>
        </w:rPr>
        <w:t>EPA) and</w:t>
      </w:r>
      <w:r>
        <w:t xml:space="preserve"> Department of the Army (</w:t>
      </w:r>
      <w:r w:rsidRPr="00743C5F">
        <w:rPr>
          <w:rStyle w:val="StyleUnderline"/>
        </w:rPr>
        <w:t>the agencies</w:t>
      </w:r>
      <w:r>
        <w:t xml:space="preserve">) are </w:t>
      </w:r>
      <w:r w:rsidRPr="00743C5F">
        <w:rPr>
          <w:rStyle w:val="StyleUnderline"/>
        </w:rPr>
        <w:t>announcing their intent to revise the definition</w:t>
      </w:r>
      <w:r>
        <w:t xml:space="preserve"> of “waters of the United States” (</w:t>
      </w:r>
      <w:r w:rsidRPr="00743C5F">
        <w:rPr>
          <w:rStyle w:val="StyleUnderline"/>
        </w:rPr>
        <w:t>WOTUS</w:t>
      </w:r>
      <w:r>
        <w:t xml:space="preserve">) to better protect our nation’s vital water resources that support public health, environmental protection, agricultural activity, and economic growth. </w:t>
      </w:r>
      <w:r w:rsidRPr="00743C5F">
        <w:rPr>
          <w:rStyle w:val="StyleUnderline"/>
        </w:rPr>
        <w:t>As described in an EPA declaration requesting remand of the 2020 Navigable Waters Protection Rule, a broad array of stakeholders</w:t>
      </w:r>
      <w:r>
        <w:t>—including states, Tribes, local governments, scientists, and non-governmental organizations—</w:t>
      </w:r>
      <w:r w:rsidRPr="00743C5F">
        <w:rPr>
          <w:rStyle w:val="StyleUnderline"/>
        </w:rPr>
        <w:t>are seeing destructive impacts to critical water bodies under the 2020 rule.</w:t>
      </w:r>
    </w:p>
    <w:p w14:paraId="6B502955" w14:textId="77777777" w:rsidR="00422857" w:rsidRDefault="00422857" w:rsidP="00422857"/>
    <w:p w14:paraId="7D4E97F6" w14:textId="77777777" w:rsidR="00422857" w:rsidRDefault="00422857" w:rsidP="00422857">
      <w:r w:rsidRPr="00743C5F">
        <w:rPr>
          <w:rStyle w:val="StyleUnderline"/>
        </w:rPr>
        <w:t>“After reviewing the Navigable Waters Protection Rule as directed by President Biden, the EPA and Department of the Army have determined that this rule is leading to significant environmental degradation</w:t>
      </w:r>
      <w:r>
        <w:t>,” said EPA Administrator Michael S. Regan. “</w:t>
      </w:r>
      <w:r w:rsidRPr="00743C5F">
        <w:rPr>
          <w:rStyle w:val="StyleUnderline"/>
        </w:rPr>
        <w:t>We are committed to establishing a durable definition of ‘waters of the United States’ based on Supreme Court precedent and drawing from the lessons learned</w:t>
      </w:r>
      <w:r>
        <w:t xml:space="preserve"> from the current and previous regulations, </w:t>
      </w:r>
      <w:r w:rsidRPr="00743C5F">
        <w:rPr>
          <w:rStyle w:val="StyleUnderline"/>
        </w:rPr>
        <w:t xml:space="preserve">as well as </w:t>
      </w:r>
      <w:r w:rsidRPr="009A77F9">
        <w:rPr>
          <w:rStyle w:val="StyleUnderline"/>
        </w:rPr>
        <w:t>input from a wide array of stakeholders,</w:t>
      </w:r>
      <w:r>
        <w:t xml:space="preserve"> so we can better protect our nation’s waters, foster economic growth, and support thriving communities.”</w:t>
      </w:r>
    </w:p>
    <w:p w14:paraId="4B28C2C2" w14:textId="77777777" w:rsidR="00422857" w:rsidRDefault="00422857" w:rsidP="00422857">
      <w:r>
        <w:t xml:space="preserve"> </w:t>
      </w:r>
    </w:p>
    <w:p w14:paraId="75C47932" w14:textId="77777777" w:rsidR="00422857" w:rsidRDefault="00422857" w:rsidP="00422857">
      <w:pPr>
        <w:rPr>
          <w:rStyle w:val="StyleUnderline"/>
        </w:rPr>
      </w:pPr>
      <w:r>
        <w:t xml:space="preserve">“Communities deserve to have our nation’s waters protected. However, the </w:t>
      </w:r>
      <w:r w:rsidRPr="009A77F9">
        <w:rPr>
          <w:rStyle w:val="StyleUnderline"/>
        </w:rPr>
        <w:t>Navigable Waters Protection Rule has resulted in a 25 percentage point reduction in determinations of waters that would otherwise be afforded protection</w:t>
      </w:r>
      <w:r>
        <w:t xml:space="preserve">,” said Acting Assistant Secretary of the Army for Civil Works Jaime A. Pinkham. “Together, </w:t>
      </w:r>
      <w:r w:rsidRPr="009A77F9">
        <w:rPr>
          <w:rStyle w:val="StyleUnderline"/>
        </w:rPr>
        <w:t xml:space="preserve">the Department of the Army and EPA will develop a rule that is informed by our </w:t>
      </w:r>
      <w:r w:rsidRPr="009A77F9">
        <w:rPr>
          <w:rStyle w:val="StyleUnderline"/>
        </w:rPr>
        <w:lastRenderedPageBreak/>
        <w:t>technical expertise, is straightforward to implement by our agencies and our state and Tribal co-regulators, and is shaped by the lived experience of local communities.”</w:t>
      </w:r>
    </w:p>
    <w:p w14:paraId="1D8C7320" w14:textId="77777777" w:rsidR="00422857" w:rsidRDefault="00422857" w:rsidP="00422857">
      <w:pPr>
        <w:pStyle w:val="Heading4"/>
      </w:pPr>
      <w:r w:rsidRPr="009A77F9">
        <w:t xml:space="preserve">NWPR reduced clean water protections – especially in the southwest </w:t>
      </w:r>
    </w:p>
    <w:p w14:paraId="302944C1" w14:textId="77777777" w:rsidR="00422857" w:rsidRPr="00743C5F" w:rsidRDefault="00422857" w:rsidP="00422857">
      <w:pPr>
        <w:rPr>
          <w:b/>
        </w:rPr>
      </w:pPr>
      <w:r w:rsidRPr="00743C5F">
        <w:rPr>
          <w:b/>
        </w:rPr>
        <w:t xml:space="preserve">EPA, 2021 </w:t>
      </w:r>
    </w:p>
    <w:p w14:paraId="3A3F6772" w14:textId="77777777" w:rsidR="00422857" w:rsidRPr="009A77F9" w:rsidRDefault="00422857" w:rsidP="00422857">
      <w:r>
        <w:t xml:space="preserve">(“EPA, Army Announce Intent to Revise Definition of WOTUS”  EPA Press Release 06/09/2021 </w:t>
      </w:r>
      <w:hyperlink r:id="rId61" w:history="1">
        <w:r w:rsidRPr="005F11DD">
          <w:rPr>
            <w:rStyle w:val="Hyperlink"/>
          </w:rPr>
          <w:t>https://www.epa.gov/newsreleases/epa-army-announce-intent-revise-definition-wotus</w:t>
        </w:r>
      </w:hyperlink>
      <w:r>
        <w:t xml:space="preserve">  accessed GDI-TM) </w:t>
      </w:r>
    </w:p>
    <w:p w14:paraId="61FABD4D" w14:textId="27CABC40" w:rsidR="00422857" w:rsidRPr="00422857" w:rsidRDefault="00422857" w:rsidP="00422857">
      <w:pPr>
        <w:rPr>
          <w:sz w:val="16"/>
        </w:rPr>
      </w:pPr>
      <w:r w:rsidRPr="00422857">
        <w:rPr>
          <w:sz w:val="16"/>
        </w:rPr>
        <w:t xml:space="preserve">Upon review of the </w:t>
      </w:r>
      <w:r w:rsidRPr="009A77F9">
        <w:rPr>
          <w:rStyle w:val="StyleUnderline"/>
        </w:rPr>
        <w:t>Navigable Waters Protection Rule, the agencies have determined that the rule is significantly reducing clean water protections</w:t>
      </w:r>
      <w:r w:rsidRPr="00422857">
        <w:rPr>
          <w:sz w:val="16"/>
        </w:rPr>
        <w:t xml:space="preserve">. </w:t>
      </w:r>
      <w:r w:rsidRPr="009A77F9">
        <w:rPr>
          <w:rStyle w:val="StyleUnderline"/>
        </w:rPr>
        <w:t>The lack of protections is particularly significant in arid states</w:t>
      </w:r>
      <w:r w:rsidRPr="00422857">
        <w:rPr>
          <w:sz w:val="16"/>
        </w:rPr>
        <w:t xml:space="preserve">, like New Mexico and Arizona, </w:t>
      </w:r>
      <w:r w:rsidRPr="009A77F9">
        <w:rPr>
          <w:rStyle w:val="StyleUnderline"/>
        </w:rPr>
        <w:t>where nearly every one of over 1,500 streams assessed has been found to be non-jurisdictional. The agencies are also aware of 333 projects that would have required Section 404 permitting prior to the Navigable Waters Protection Rule, but no longer do.</w:t>
      </w:r>
      <w:r>
        <w:rPr>
          <w:rStyle w:val="StyleUnderline"/>
        </w:rPr>
        <w:t xml:space="preserve"> </w:t>
      </w:r>
      <w:r w:rsidRPr="00422857">
        <w:rPr>
          <w:sz w:val="16"/>
        </w:rPr>
        <w:t xml:space="preserve">As a result of these findings, today, the </w:t>
      </w:r>
      <w:r w:rsidRPr="009A77F9">
        <w:rPr>
          <w:rStyle w:val="StyleUnderline"/>
        </w:rPr>
        <w:t>Department of Justice is filing a motion requesting remand of the rule. Today’s action reflects the agencies’ intent to initiate a new rulemaking process that restores the protections in place prior to the 2015 WOTUS implementation, and anticipates developing a new rule that defines WOTUS and is informed by a robust engagement process</w:t>
      </w:r>
      <w:r w:rsidRPr="00422857">
        <w:rPr>
          <w:sz w:val="16"/>
        </w:rPr>
        <w:t xml:space="preserve"> as well as the experience of implementing the pre-2015 rule, the Obama-era Clean Water Rule, and the Trump-era Navigable Waters Protection Rule. The agencies’ new regulatory effort will be guided by the following considerations: Protecting water resources and our communities consistent with the Clean Water Act. The latest science and the effects of climate change on our waters. Emphasizing a rule with a practical implementation approach for state and Tribal partners. Reflecting the experience of and input received from landowners, the agricultural community that fuels and feeds the world, states, Tribes, local governments, community organizations, environmental groups, and disadvantaged communities with environmental justice concerns. The agencies are committed to meaningful stakeholder engagement to ensure that a revised definition of WOTUS considers essential clean water protections, as well as how the use of water supports key economic sectors. Further details of the agencies’ plans, including opportunity for public participation, will be conveyed in a forthcoming action. To learn more about the definition of waters of the United States, visit: https://www.epa.gov/wotus.</w:t>
      </w:r>
    </w:p>
    <w:p w14:paraId="21A52898" w14:textId="77777777" w:rsidR="00422857" w:rsidRPr="00506CC2" w:rsidRDefault="00422857" w:rsidP="004C3C4E">
      <w:pPr>
        <w:rPr>
          <w:rStyle w:val="StyleUnderline"/>
        </w:rPr>
      </w:pPr>
    </w:p>
    <w:p w14:paraId="72A3BA6B" w14:textId="77777777" w:rsidR="004C3C4E" w:rsidRDefault="004C3C4E" w:rsidP="004C3C4E">
      <w:pPr>
        <w:pStyle w:val="Heading2"/>
      </w:pPr>
      <w:r>
        <w:lastRenderedPageBreak/>
        <w:t>Solvency – Supreme Court</w:t>
      </w:r>
    </w:p>
    <w:p w14:paraId="0E3383ED" w14:textId="77777777" w:rsidR="004C3C4E" w:rsidRPr="00897A14" w:rsidRDefault="004C3C4E" w:rsidP="004C3C4E">
      <w:pPr>
        <w:pStyle w:val="Heading3"/>
      </w:pPr>
      <w:r>
        <w:lastRenderedPageBreak/>
        <w:t xml:space="preserve">Court Key – Clarity </w:t>
      </w:r>
    </w:p>
    <w:p w14:paraId="6958C1AF" w14:textId="77777777" w:rsidR="004C3C4E" w:rsidRDefault="004C3C4E" w:rsidP="004C3C4E">
      <w:pPr>
        <w:pStyle w:val="Heading4"/>
      </w:pPr>
      <w:r>
        <w:t xml:space="preserve">SCOTUS must clarify WOTUS – </w:t>
      </w:r>
      <w:proofErr w:type="spellStart"/>
      <w:r>
        <w:t>Rapanos</w:t>
      </w:r>
      <w:proofErr w:type="spellEnd"/>
      <w:r>
        <w:t xml:space="preserve"> v United States meaningless </w:t>
      </w:r>
    </w:p>
    <w:p w14:paraId="0D0B4552" w14:textId="54C91D32" w:rsidR="004C3C4E" w:rsidRPr="0048740D" w:rsidRDefault="004C3C4E" w:rsidP="004C3C4E">
      <w:proofErr w:type="spellStart"/>
      <w:r w:rsidRPr="0048740D">
        <w:rPr>
          <w:rStyle w:val="Style13ptBold"/>
        </w:rPr>
        <w:t>Magil</w:t>
      </w:r>
      <w:proofErr w:type="spellEnd"/>
      <w:r w:rsidRPr="0048740D">
        <w:rPr>
          <w:rStyle w:val="Style13ptBold"/>
        </w:rPr>
        <w:t xml:space="preserve"> 21</w:t>
      </w:r>
      <w:r>
        <w:t xml:space="preserve"> (Bobby, reporter at Bloomberg Law, “Biden Swings Waters Pendulum </w:t>
      </w:r>
      <w:proofErr w:type="gramStart"/>
      <w:r>
        <w:t>With</w:t>
      </w:r>
      <w:proofErr w:type="gramEnd"/>
      <w:r>
        <w:t xml:space="preserve"> Final Resolution Still Elusive.” Bloomberg Law, 1/29/21, </w:t>
      </w:r>
      <w:hyperlink r:id="rId62" w:history="1">
        <w:r w:rsidRPr="00692F2D">
          <w:rPr>
            <w:rStyle w:val="Hyperlink"/>
          </w:rPr>
          <w:t>https://news.bloomberglaw.com/environment-and-energy/biden-swings-waters-pendulum-with-final-resolution-still-elusive</w:t>
        </w:r>
      </w:hyperlink>
      <w:r>
        <w:t xml:space="preserve">, </w:t>
      </w:r>
      <w:r w:rsidR="00E932CC">
        <w:t>GDI-KM)</w:t>
      </w:r>
    </w:p>
    <w:p w14:paraId="046F201A" w14:textId="77777777" w:rsidR="004C3C4E" w:rsidRPr="0048740D" w:rsidRDefault="004C3C4E" w:rsidP="004C3C4E">
      <w:pPr>
        <w:rPr>
          <w:sz w:val="16"/>
        </w:rPr>
      </w:pPr>
      <w:r w:rsidRPr="0048740D">
        <w:rPr>
          <w:sz w:val="16"/>
        </w:rPr>
        <w:t>Stays Expected</w:t>
      </w:r>
    </w:p>
    <w:p w14:paraId="362F3999" w14:textId="77777777" w:rsidR="004C3C4E" w:rsidRPr="0048740D" w:rsidRDefault="004C3C4E" w:rsidP="004C3C4E">
      <w:pPr>
        <w:rPr>
          <w:sz w:val="16"/>
        </w:rPr>
      </w:pPr>
      <w:r w:rsidRPr="0048740D">
        <w:rPr>
          <w:rStyle w:val="StyleUnderline"/>
        </w:rPr>
        <w:t>Stopping the WOTUS pendulum from swinging might mean asking the courts to set aside expected Biden administration requests to stay pending litigation, and allowing the lawsuits to continue</w:t>
      </w:r>
      <w:r w:rsidRPr="0048740D">
        <w:rPr>
          <w:sz w:val="16"/>
        </w:rPr>
        <w:t>, said Anthony Francois, an attorney for the Pacific Legal Foundation.</w:t>
      </w:r>
    </w:p>
    <w:p w14:paraId="4CC1663E" w14:textId="77777777" w:rsidR="004C3C4E" w:rsidRPr="0048740D" w:rsidRDefault="004C3C4E" w:rsidP="004C3C4E">
      <w:pPr>
        <w:rPr>
          <w:sz w:val="16"/>
        </w:rPr>
      </w:pPr>
      <w:r w:rsidRPr="0048740D">
        <w:rPr>
          <w:rStyle w:val="StyleUnderline"/>
        </w:rPr>
        <w:t xml:space="preserve">The Biden administration is expected to ask courts to put WOTUS litigation on ice to give the Environmental Protection Agency and the Army Corps of Engineers time to decide if and how to rewrite the </w:t>
      </w:r>
      <w:r w:rsidRPr="0048740D">
        <w:rPr>
          <w:sz w:val="16"/>
        </w:rPr>
        <w:t xml:space="preserve">Trump administration </w:t>
      </w:r>
      <w:r w:rsidRPr="0048740D">
        <w:rPr>
          <w:rStyle w:val="StyleUnderline"/>
        </w:rPr>
        <w:t xml:space="preserve">2020 rule </w:t>
      </w:r>
      <w:r w:rsidRPr="0048740D">
        <w:rPr>
          <w:sz w:val="16"/>
        </w:rPr>
        <w:t>lifting federal protections for many small waterways nationwide.</w:t>
      </w:r>
    </w:p>
    <w:p w14:paraId="327C3330" w14:textId="77777777" w:rsidR="004C3C4E" w:rsidRPr="0048740D" w:rsidRDefault="004C3C4E" w:rsidP="004C3C4E">
      <w:pPr>
        <w:rPr>
          <w:sz w:val="16"/>
        </w:rPr>
      </w:pPr>
      <w:r w:rsidRPr="0048740D">
        <w:rPr>
          <w:sz w:val="16"/>
        </w:rPr>
        <w:t>“</w:t>
      </w:r>
      <w:r w:rsidRPr="0048740D">
        <w:rPr>
          <w:rStyle w:val="StyleUnderline"/>
        </w:rPr>
        <w:t>Some 2020 cases</w:t>
      </w:r>
      <w:r w:rsidRPr="0048740D">
        <w:rPr>
          <w:sz w:val="16"/>
        </w:rPr>
        <w:t xml:space="preserve"> should not be stayed—they </w:t>
      </w:r>
      <w:r w:rsidRPr="0048740D">
        <w:rPr>
          <w:rStyle w:val="StyleUnderline"/>
        </w:rPr>
        <w:t>should be litigated,” which could</w:t>
      </w:r>
      <w:r w:rsidRPr="0048740D">
        <w:rPr>
          <w:sz w:val="16"/>
        </w:rPr>
        <w:t xml:space="preserve"> eventually </w:t>
      </w:r>
      <w:r w:rsidRPr="0048740D">
        <w:rPr>
          <w:rStyle w:val="StyleUnderline"/>
        </w:rPr>
        <w:t xml:space="preserve">allow the Supreme Court to clarify its ruling in </w:t>
      </w:r>
      <w:proofErr w:type="spellStart"/>
      <w:r w:rsidRPr="0048740D">
        <w:rPr>
          <w:rStyle w:val="StyleUnderline"/>
        </w:rPr>
        <w:t>Rapanos</w:t>
      </w:r>
      <w:proofErr w:type="spellEnd"/>
      <w:r w:rsidRPr="0048740D">
        <w:rPr>
          <w:rStyle w:val="StyleUnderline"/>
        </w:rPr>
        <w:t xml:space="preserve"> v. United States</w:t>
      </w:r>
      <w:r w:rsidRPr="0048740D">
        <w:rPr>
          <w:sz w:val="16"/>
        </w:rPr>
        <w:t>, Francois said.</w:t>
      </w:r>
    </w:p>
    <w:p w14:paraId="61C48A08" w14:textId="77777777" w:rsidR="004C3C4E" w:rsidRPr="0048740D" w:rsidRDefault="004C3C4E" w:rsidP="004C3C4E">
      <w:pPr>
        <w:rPr>
          <w:sz w:val="16"/>
        </w:rPr>
      </w:pPr>
      <w:r w:rsidRPr="0048740D">
        <w:rPr>
          <w:rStyle w:val="StyleUnderline"/>
        </w:rPr>
        <w:t>In that case, the justices offered five different opinions over federal water jurisdiction, driving years of follow-up litigation about the definition of “waters of the U.S.” Congress didn’t clearly define</w:t>
      </w:r>
      <w:r w:rsidRPr="0048740D">
        <w:rPr>
          <w:sz w:val="16"/>
        </w:rPr>
        <w:t xml:space="preserve"> those </w:t>
      </w:r>
      <w:r w:rsidRPr="0048740D">
        <w:rPr>
          <w:rStyle w:val="StyleUnderline"/>
        </w:rPr>
        <w:t>waters in the Clean Water Act, throwing that ball to the courts and regulators</w:t>
      </w:r>
      <w:r w:rsidRPr="0048740D">
        <w:rPr>
          <w:sz w:val="16"/>
        </w:rPr>
        <w:t>, who have made several attempts to define federal waters since the 1970s.</w:t>
      </w:r>
    </w:p>
    <w:p w14:paraId="4BF04DB1" w14:textId="77777777" w:rsidR="004C3C4E" w:rsidRPr="0048740D" w:rsidRDefault="004C3C4E" w:rsidP="004C3C4E">
      <w:pPr>
        <w:rPr>
          <w:sz w:val="16"/>
        </w:rPr>
      </w:pPr>
      <w:r w:rsidRPr="0048740D">
        <w:rPr>
          <w:rStyle w:val="StyleUnderline"/>
        </w:rPr>
        <w:t>“The real question is, what does the statute mean?</w:t>
      </w:r>
      <w:r w:rsidRPr="0048740D">
        <w:rPr>
          <w:sz w:val="16"/>
        </w:rPr>
        <w:t xml:space="preserve"> Right now, </w:t>
      </w:r>
      <w:r w:rsidRPr="0048740D">
        <w:rPr>
          <w:rStyle w:val="StyleUnderline"/>
        </w:rPr>
        <w:t xml:space="preserve">the </w:t>
      </w:r>
      <w:proofErr w:type="spellStart"/>
      <w:r w:rsidRPr="0048740D">
        <w:rPr>
          <w:rStyle w:val="StyleUnderline"/>
        </w:rPr>
        <w:t>Rapanos</w:t>
      </w:r>
      <w:proofErr w:type="spellEnd"/>
      <w:r w:rsidRPr="0048740D">
        <w:rPr>
          <w:rStyle w:val="StyleUnderline"/>
        </w:rPr>
        <w:t xml:space="preserve"> decision says it could mean damn near anything,”</w:t>
      </w:r>
      <w:r w:rsidRPr="0048740D">
        <w:rPr>
          <w:sz w:val="16"/>
        </w:rPr>
        <w:t xml:space="preserve"> said Francois, who represents private property owners and cattlemen in WOTUS litigation.</w:t>
      </w:r>
    </w:p>
    <w:p w14:paraId="5CE151A5" w14:textId="77777777" w:rsidR="004C3C4E" w:rsidRPr="0048740D" w:rsidRDefault="004C3C4E" w:rsidP="004C3C4E">
      <w:pPr>
        <w:rPr>
          <w:rStyle w:val="StyleUnderline"/>
        </w:rPr>
      </w:pPr>
      <w:r w:rsidRPr="0048740D">
        <w:rPr>
          <w:sz w:val="16"/>
        </w:rPr>
        <w:t xml:space="preserve">Owen said he expects WOTUS litigation to continue because </w:t>
      </w:r>
      <w:r w:rsidRPr="0048740D">
        <w:rPr>
          <w:rStyle w:val="StyleUnderline"/>
        </w:rPr>
        <w:t>there are defendant-</w:t>
      </w:r>
      <w:proofErr w:type="spellStart"/>
      <w:r w:rsidRPr="0048740D">
        <w:rPr>
          <w:rStyle w:val="StyleUnderline"/>
        </w:rPr>
        <w:t>intervenors</w:t>
      </w:r>
      <w:proofErr w:type="spellEnd"/>
      <w:r w:rsidRPr="0048740D">
        <w:rPr>
          <w:rStyle w:val="StyleUnderline"/>
        </w:rPr>
        <w:t xml:space="preserve"> lined up in multiple cases who’ll carry</w:t>
      </w:r>
      <w:r w:rsidRPr="0048740D">
        <w:rPr>
          <w:sz w:val="16"/>
        </w:rPr>
        <w:t xml:space="preserve"> the </w:t>
      </w:r>
      <w:r w:rsidRPr="0048740D">
        <w:rPr>
          <w:rStyle w:val="StyleUnderline"/>
        </w:rPr>
        <w:t>litigation forward even if the federal government switches sides and refuses to defend the Trump-era rule.</w:t>
      </w:r>
    </w:p>
    <w:p w14:paraId="4B0618AF" w14:textId="77777777" w:rsidR="004C3C4E" w:rsidRDefault="004C3C4E" w:rsidP="004C3C4E"/>
    <w:p w14:paraId="43EDC113" w14:textId="77777777" w:rsidR="004C3C4E" w:rsidRDefault="004C3C4E" w:rsidP="004C3C4E">
      <w:pPr>
        <w:pStyle w:val="Heading3"/>
      </w:pPr>
      <w:r>
        <w:lastRenderedPageBreak/>
        <w:t xml:space="preserve">Court Key – Time </w:t>
      </w:r>
    </w:p>
    <w:p w14:paraId="1314C508" w14:textId="77777777" w:rsidR="004C3C4E" w:rsidRDefault="004C3C4E" w:rsidP="004C3C4E"/>
    <w:p w14:paraId="1ED77031" w14:textId="77777777" w:rsidR="004C3C4E" w:rsidRDefault="004C3C4E" w:rsidP="004C3C4E">
      <w:pPr>
        <w:pStyle w:val="Heading4"/>
      </w:pPr>
      <w:r>
        <w:t xml:space="preserve">Rewriting the rules takes too long – courts key </w:t>
      </w:r>
    </w:p>
    <w:p w14:paraId="49F7C8B0" w14:textId="2E7D570F" w:rsidR="004C3C4E" w:rsidRPr="00897A14" w:rsidRDefault="004C3C4E" w:rsidP="004C3C4E">
      <w:proofErr w:type="spellStart"/>
      <w:r w:rsidRPr="0048740D">
        <w:rPr>
          <w:rStyle w:val="Style13ptBold"/>
        </w:rPr>
        <w:t>Magil</w:t>
      </w:r>
      <w:proofErr w:type="spellEnd"/>
      <w:r w:rsidRPr="0048740D">
        <w:rPr>
          <w:rStyle w:val="Style13ptBold"/>
        </w:rPr>
        <w:t xml:space="preserve"> 21</w:t>
      </w:r>
      <w:r>
        <w:t xml:space="preserve"> (Bobby, reporter at Bloomberg Law, “Biden Swings Waters Pendulum </w:t>
      </w:r>
      <w:proofErr w:type="gramStart"/>
      <w:r>
        <w:t>With</w:t>
      </w:r>
      <w:proofErr w:type="gramEnd"/>
      <w:r>
        <w:t xml:space="preserve"> Final Resolution Still Elusive.” Bloomberg Law, 1/29/21, </w:t>
      </w:r>
      <w:hyperlink r:id="rId63" w:history="1">
        <w:r w:rsidRPr="00692F2D">
          <w:rPr>
            <w:rStyle w:val="Hyperlink"/>
          </w:rPr>
          <w:t>https://news.bloomberglaw.com/environment-and-energy/biden-swings-waters-pendulum-with-final-resolution-still-elusive</w:t>
        </w:r>
      </w:hyperlink>
      <w:r>
        <w:t xml:space="preserve">, Accessed 6/7/21, </w:t>
      </w:r>
      <w:r w:rsidR="00DF1477">
        <w:t>GDI-</w:t>
      </w:r>
      <w:proofErr w:type="spellStart"/>
      <w:r w:rsidR="00DF1477">
        <w:t>JMoore</w:t>
      </w:r>
      <w:proofErr w:type="spellEnd"/>
      <w:r>
        <w:t>)</w:t>
      </w:r>
    </w:p>
    <w:p w14:paraId="41DAED51" w14:textId="77777777" w:rsidR="004C3C4E" w:rsidRPr="00897A14" w:rsidRDefault="004C3C4E" w:rsidP="004C3C4E">
      <w:pPr>
        <w:rPr>
          <w:sz w:val="16"/>
        </w:rPr>
      </w:pPr>
      <w:r w:rsidRPr="00897A14">
        <w:rPr>
          <w:sz w:val="16"/>
        </w:rPr>
        <w:t>Years-Long Process</w:t>
      </w:r>
    </w:p>
    <w:p w14:paraId="06CF0D0D" w14:textId="77777777" w:rsidR="004C3C4E" w:rsidRPr="00897A14" w:rsidRDefault="004C3C4E" w:rsidP="004C3C4E">
      <w:pPr>
        <w:rPr>
          <w:rStyle w:val="StyleUnderline"/>
        </w:rPr>
      </w:pPr>
      <w:r w:rsidRPr="00897A14">
        <w:rPr>
          <w:rStyle w:val="StyleUnderline"/>
        </w:rPr>
        <w:t xml:space="preserve">Absent court action, the Biden administration’s options for reversing Trump’s WOTUS rollback </w:t>
      </w:r>
      <w:r w:rsidRPr="00897A14">
        <w:rPr>
          <w:sz w:val="16"/>
        </w:rPr>
        <w:t xml:space="preserve">would </w:t>
      </w:r>
      <w:r w:rsidRPr="00897A14">
        <w:rPr>
          <w:rStyle w:val="StyleUnderline"/>
        </w:rPr>
        <w:t xml:space="preserve">mean writing its own rule, which is likely to take years and leave many </w:t>
      </w:r>
      <w:r w:rsidRPr="00897A14">
        <w:rPr>
          <w:sz w:val="16"/>
        </w:rPr>
        <w:t>once-protected</w:t>
      </w:r>
      <w:r w:rsidRPr="00897A14">
        <w:rPr>
          <w:rStyle w:val="StyleUnderline"/>
        </w:rPr>
        <w:t xml:space="preserve"> waters without federal oversight during that time.</w:t>
      </w:r>
    </w:p>
    <w:p w14:paraId="50347048" w14:textId="77777777" w:rsidR="004C3C4E" w:rsidRPr="00897A14" w:rsidRDefault="004C3C4E" w:rsidP="004C3C4E">
      <w:pPr>
        <w:rPr>
          <w:sz w:val="16"/>
        </w:rPr>
      </w:pPr>
      <w:r w:rsidRPr="00897A14">
        <w:rPr>
          <w:sz w:val="16"/>
        </w:rPr>
        <w:t>The EPA declined to comment about its strategy and next steps. But the agency did say in a statement that it “will follow the science and law in accordance with the Biden administration’s executive orders and the Clean Water Act in reviewing the definition ‘waters of the United States’ to ensure that it protects public health and the environment.”</w:t>
      </w:r>
    </w:p>
    <w:p w14:paraId="06C45BB7" w14:textId="77777777" w:rsidR="004C3C4E" w:rsidRPr="00897A14" w:rsidRDefault="004C3C4E" w:rsidP="004C3C4E">
      <w:pPr>
        <w:rPr>
          <w:sz w:val="16"/>
        </w:rPr>
      </w:pPr>
      <w:r w:rsidRPr="00897A14">
        <w:rPr>
          <w:rStyle w:val="StyleUnderline"/>
        </w:rPr>
        <w:t>The biggest challenge for the Biden</w:t>
      </w:r>
      <w:r w:rsidRPr="00897A14">
        <w:rPr>
          <w:sz w:val="16"/>
        </w:rPr>
        <w:t xml:space="preserve"> administration </w:t>
      </w:r>
      <w:r w:rsidRPr="00897A14">
        <w:rPr>
          <w:rStyle w:val="StyleUnderline"/>
        </w:rPr>
        <w:t>is revising the WOTUS definition in a way that increases protections for streams but passes muster before a conservative</w:t>
      </w:r>
      <w:r w:rsidRPr="00897A14">
        <w:rPr>
          <w:sz w:val="16"/>
        </w:rPr>
        <w:t xml:space="preserve"> majority on the </w:t>
      </w:r>
      <w:r w:rsidRPr="00897A14">
        <w:rPr>
          <w:rStyle w:val="StyleUnderline"/>
        </w:rPr>
        <w:t>Supreme Court</w:t>
      </w:r>
      <w:r w:rsidRPr="00897A14">
        <w:rPr>
          <w:sz w:val="16"/>
        </w:rPr>
        <w:t>, Owen said.</w:t>
      </w:r>
    </w:p>
    <w:p w14:paraId="35FF41FD" w14:textId="77777777" w:rsidR="004C3C4E" w:rsidRPr="00897A14" w:rsidRDefault="004C3C4E" w:rsidP="004C3C4E">
      <w:pPr>
        <w:rPr>
          <w:sz w:val="16"/>
        </w:rPr>
      </w:pPr>
      <w:r w:rsidRPr="00897A14">
        <w:rPr>
          <w:rStyle w:val="StyleUnderline"/>
        </w:rPr>
        <w:t>“The court is primed to use this issue to trim federal authority,”</w:t>
      </w:r>
      <w:r w:rsidRPr="00897A14">
        <w:rPr>
          <w:sz w:val="16"/>
        </w:rPr>
        <w:t xml:space="preserve"> Owen said.</w:t>
      </w:r>
    </w:p>
    <w:p w14:paraId="1C935DD4" w14:textId="77777777" w:rsidR="004C3C4E" w:rsidRPr="00897A14" w:rsidRDefault="004C3C4E" w:rsidP="004C3C4E">
      <w:pPr>
        <w:rPr>
          <w:sz w:val="16"/>
        </w:rPr>
      </w:pPr>
      <w:r w:rsidRPr="008F4AAA">
        <w:rPr>
          <w:rStyle w:val="StyleUnderline"/>
        </w:rPr>
        <w:t>It’s also possible the EPA and Army Corps will keep the Trump rule in place but expand it in order to meet the new administration’s environmental objectives</w:t>
      </w:r>
      <w:r w:rsidRPr="00897A14">
        <w:rPr>
          <w:sz w:val="16"/>
        </w:rPr>
        <w:t xml:space="preserve">, said Neal </w:t>
      </w:r>
      <w:proofErr w:type="spellStart"/>
      <w:r w:rsidRPr="00897A14">
        <w:rPr>
          <w:sz w:val="16"/>
        </w:rPr>
        <w:t>McAliley</w:t>
      </w:r>
      <w:proofErr w:type="spellEnd"/>
      <w:r w:rsidRPr="00897A14">
        <w:rPr>
          <w:sz w:val="16"/>
        </w:rPr>
        <w:t>, an attorney with the Miami office of Carlton Fields P.A.</w:t>
      </w:r>
    </w:p>
    <w:p w14:paraId="5C835C77" w14:textId="5B17811D" w:rsidR="004C3C4E" w:rsidRDefault="004C3C4E" w:rsidP="004C3C4E">
      <w:pPr>
        <w:rPr>
          <w:sz w:val="16"/>
        </w:rPr>
      </w:pPr>
      <w:r w:rsidRPr="00897A14">
        <w:rPr>
          <w:rStyle w:val="StyleUnderline"/>
        </w:rPr>
        <w:t>“There may not be as much of a rush to rescind the Trump rule,”</w:t>
      </w:r>
      <w:r w:rsidRPr="00897A14">
        <w:rPr>
          <w:sz w:val="16"/>
        </w:rPr>
        <w:t xml:space="preserve"> he said.</w:t>
      </w:r>
    </w:p>
    <w:p w14:paraId="0A38F21E" w14:textId="57BE986B" w:rsidR="00C741A0" w:rsidRDefault="00C741A0" w:rsidP="00C741A0">
      <w:pPr>
        <w:pStyle w:val="Heading3"/>
      </w:pPr>
      <w:r>
        <w:lastRenderedPageBreak/>
        <w:t xml:space="preserve">Court key – lower court confusion </w:t>
      </w:r>
    </w:p>
    <w:p w14:paraId="2134B0F9" w14:textId="36100A4A" w:rsidR="00C741A0" w:rsidRDefault="00C741A0" w:rsidP="00C741A0">
      <w:pPr>
        <w:pStyle w:val="Heading4"/>
      </w:pPr>
      <w:r>
        <w:t>6</w:t>
      </w:r>
      <w:r w:rsidRPr="00C741A0">
        <w:rPr>
          <w:vertAlign w:val="superscript"/>
        </w:rPr>
        <w:t>th</w:t>
      </w:r>
      <w:r>
        <w:t xml:space="preserve"> Circuit standards prove need for clarification – whole act doctrine should clarify that CWA intended to regulate discharges into ground water </w:t>
      </w:r>
    </w:p>
    <w:p w14:paraId="7D760D1B" w14:textId="77777777" w:rsidR="00C741A0" w:rsidRDefault="00C741A0" w:rsidP="00C741A0">
      <w:pPr>
        <w:pStyle w:val="NormalWeb"/>
        <w:spacing w:before="0" w:beforeAutospacing="0" w:after="0" w:afterAutospacing="0"/>
      </w:pPr>
      <w:r>
        <w:rPr>
          <w:rFonts w:ascii="Arial" w:hAnsi="Arial" w:cs="Arial"/>
          <w:b/>
          <w:bCs/>
          <w:color w:val="000000"/>
          <w:sz w:val="26"/>
          <w:szCs w:val="26"/>
        </w:rPr>
        <w:t>Manning</w:t>
      </w:r>
      <w:r>
        <w:rPr>
          <w:rFonts w:ascii="Arial" w:hAnsi="Arial" w:cs="Arial"/>
          <w:color w:val="000000"/>
          <w:sz w:val="22"/>
          <w:szCs w:val="22"/>
        </w:rPr>
        <w:t xml:space="preserve"> </w:t>
      </w:r>
      <w:r>
        <w:rPr>
          <w:rFonts w:ascii="Arial" w:hAnsi="Arial" w:cs="Arial"/>
          <w:b/>
          <w:bCs/>
          <w:color w:val="000000"/>
          <w:sz w:val="26"/>
          <w:szCs w:val="26"/>
        </w:rPr>
        <w:t>20</w:t>
      </w:r>
    </w:p>
    <w:p w14:paraId="34E1BE0B" w14:textId="77777777" w:rsidR="00C741A0" w:rsidRDefault="00C741A0" w:rsidP="00C741A0">
      <w:pPr>
        <w:pStyle w:val="NormalWeb"/>
        <w:spacing w:before="0" w:beforeAutospacing="0" w:after="0" w:afterAutospacing="0"/>
      </w:pPr>
      <w:r>
        <w:rPr>
          <w:rFonts w:ascii="Arial" w:hAnsi="Arial" w:cs="Arial"/>
          <w:color w:val="000000"/>
          <w:sz w:val="22"/>
          <w:szCs w:val="22"/>
        </w:rPr>
        <w:t xml:space="preserve">(Joseph </w:t>
      </w:r>
      <w:proofErr w:type="spellStart"/>
      <w:proofErr w:type="gramStart"/>
      <w:r>
        <w:rPr>
          <w:rFonts w:ascii="Arial" w:hAnsi="Arial" w:cs="Arial"/>
          <w:color w:val="000000"/>
          <w:sz w:val="22"/>
          <w:szCs w:val="22"/>
        </w:rPr>
        <w:t>Manning,Boston</w:t>
      </w:r>
      <w:proofErr w:type="spellEnd"/>
      <w:proofErr w:type="gramEnd"/>
      <w:r>
        <w:rPr>
          <w:rFonts w:ascii="Arial" w:hAnsi="Arial" w:cs="Arial"/>
          <w:color w:val="000000"/>
          <w:sz w:val="22"/>
          <w:szCs w:val="22"/>
        </w:rPr>
        <w:t xml:space="preserve"> College Law </w:t>
      </w:r>
      <w:proofErr w:type="spellStart"/>
      <w:r>
        <w:rPr>
          <w:rFonts w:ascii="Arial" w:hAnsi="Arial" w:cs="Arial"/>
          <w:color w:val="000000"/>
          <w:sz w:val="22"/>
          <w:szCs w:val="22"/>
        </w:rPr>
        <w:t>School,”Running</w:t>
      </w:r>
      <w:proofErr w:type="spellEnd"/>
      <w:r>
        <w:rPr>
          <w:rFonts w:ascii="Arial" w:hAnsi="Arial" w:cs="Arial"/>
          <w:color w:val="000000"/>
          <w:sz w:val="22"/>
          <w:szCs w:val="22"/>
        </w:rPr>
        <w:t xml:space="preserve"> Clean: Discharges to Groundwater Hydrologically Connected to Navigable</w:t>
      </w:r>
    </w:p>
    <w:p w14:paraId="534481F0" w14:textId="77777777" w:rsidR="00C741A0" w:rsidRDefault="00C741A0" w:rsidP="00C741A0">
      <w:pPr>
        <w:pStyle w:val="NormalWeb"/>
        <w:spacing w:before="0" w:beforeAutospacing="0" w:after="0" w:afterAutospacing="0"/>
      </w:pPr>
      <w:r>
        <w:rPr>
          <w:rFonts w:ascii="Arial" w:hAnsi="Arial" w:cs="Arial"/>
          <w:color w:val="000000"/>
          <w:sz w:val="22"/>
          <w:szCs w:val="22"/>
        </w:rPr>
        <w:t>Waters as a Means for Asserted Clean Water Act Jurisdiction”, 2/26/20, https://lawdigitalcommons.bc.edu/bclr/vol61/iss9/5, acc</w:t>
      </w:r>
      <w:r>
        <w:rPr>
          <w:rFonts w:ascii="Arial" w:hAnsi="Arial" w:cs="Arial"/>
          <w:color w:val="000000"/>
        </w:rPr>
        <w:t>e</w:t>
      </w:r>
      <w:r>
        <w:rPr>
          <w:rFonts w:ascii="Calibri" w:hAnsi="Calibri" w:cs="Calibri"/>
          <w:color w:val="000000"/>
        </w:rPr>
        <w:t>ss</w:t>
      </w:r>
      <w:r>
        <w:rPr>
          <w:rFonts w:ascii="Arial" w:hAnsi="Arial" w:cs="Arial"/>
          <w:color w:val="000000"/>
        </w:rPr>
        <w:t>e</w:t>
      </w:r>
      <w:r>
        <w:rPr>
          <w:rFonts w:ascii="Arial" w:hAnsi="Arial" w:cs="Arial"/>
          <w:color w:val="000000"/>
          <w:sz w:val="22"/>
          <w:szCs w:val="22"/>
        </w:rPr>
        <w:t>d 7/3/</w:t>
      </w:r>
      <w:proofErr w:type="gramStart"/>
      <w:r>
        <w:rPr>
          <w:rFonts w:ascii="Arial" w:hAnsi="Arial" w:cs="Arial"/>
          <w:color w:val="000000"/>
          <w:sz w:val="22"/>
          <w:szCs w:val="22"/>
        </w:rPr>
        <w:t>21)</w:t>
      </w:r>
      <w:proofErr w:type="spellStart"/>
      <w:r>
        <w:rPr>
          <w:rFonts w:ascii="Arial" w:hAnsi="Arial" w:cs="Arial"/>
          <w:color w:val="000000"/>
          <w:sz w:val="22"/>
          <w:szCs w:val="22"/>
        </w:rPr>
        <w:t>gdi</w:t>
      </w:r>
      <w:proofErr w:type="gramEnd"/>
      <w:r>
        <w:rPr>
          <w:rFonts w:ascii="Arial" w:hAnsi="Arial" w:cs="Arial"/>
          <w:color w:val="000000"/>
          <w:sz w:val="22"/>
          <w:szCs w:val="22"/>
        </w:rPr>
        <w:t>-pb</w:t>
      </w:r>
      <w:proofErr w:type="spellEnd"/>
    </w:p>
    <w:p w14:paraId="0639BB25" w14:textId="77777777" w:rsidR="00C741A0" w:rsidRDefault="00C741A0" w:rsidP="00C741A0"/>
    <w:p w14:paraId="6FCD1D95" w14:textId="77777777" w:rsidR="00C741A0" w:rsidRPr="00503DEC" w:rsidRDefault="00C741A0" w:rsidP="00C741A0">
      <w:pPr>
        <w:rPr>
          <w:rStyle w:val="StyleUnderline"/>
        </w:rPr>
      </w:pPr>
      <w:r>
        <w:t xml:space="preserve">This </w:t>
      </w:r>
      <w:r w:rsidRPr="00503DEC">
        <w:rPr>
          <w:rStyle w:val="StyleUnderline"/>
        </w:rPr>
        <w:t>practice of applying the CWA to indirect discharges is further supported by the whole act rule</w:t>
      </w:r>
      <w:r>
        <w:t xml:space="preserve">.92 The </w:t>
      </w:r>
      <w:r w:rsidRPr="00503DEC">
        <w:rPr>
          <w:rStyle w:val="StyleUnderline"/>
        </w:rPr>
        <w:t>whole act rule is a doctrine of statutory interpretation establishing that the language of a statutory provision should be interpreted, not in isolation, but rather in the context of the entire act</w:t>
      </w:r>
      <w:r>
        <w:t xml:space="preserve">.93 </w:t>
      </w:r>
      <w:r w:rsidRPr="00503DEC">
        <w:rPr>
          <w:rStyle w:val="StyleUnderline"/>
        </w:rPr>
        <w:t>The CWA defines a point source as including, among other things, a “well.”94Anything discharged from a well would, by design, enter groundwater before entering surface water.95 Therefore, if wells constitute point sources, Congress must have intended the CWA to regulate discharges into groundwater that sub-</w:t>
      </w:r>
      <w:proofErr w:type="spellStart"/>
      <w:r w:rsidRPr="00503DEC">
        <w:rPr>
          <w:rStyle w:val="StyleUnderline"/>
        </w:rPr>
        <w:t>sequently</w:t>
      </w:r>
      <w:proofErr w:type="spellEnd"/>
      <w:r w:rsidRPr="00503DEC">
        <w:rPr>
          <w:rStyle w:val="StyleUnderline"/>
        </w:rPr>
        <w:t xml:space="preserve"> migrate to navigable waterways</w:t>
      </w:r>
      <w:r>
        <w:t>.</w:t>
      </w:r>
      <w:r w:rsidRPr="00503DEC">
        <w:rPr>
          <w:rStyle w:val="StyleUnderline"/>
        </w:rPr>
        <w:t>96 By holding otherwise, the Sixth Circuit effectively interpreted the CWA’s definition of effluent limitations in a way that directly conflicts with the definition of a point source.97</w:t>
      </w:r>
    </w:p>
    <w:p w14:paraId="2AF4BE3D" w14:textId="77777777" w:rsidR="00C741A0" w:rsidRDefault="00C741A0" w:rsidP="00C741A0">
      <w:r w:rsidRPr="00671709">
        <w:rPr>
          <w:rStyle w:val="StyleUnderline"/>
        </w:rPr>
        <w:t>Moreover, the Sixth Circuit’s decision is contrary to Congress’s purpose in passing the CWA</w:t>
      </w:r>
      <w:r>
        <w:t xml:space="preserve">.98 In Tennessee Clean Water Network’s companion </w:t>
      </w:r>
      <w:proofErr w:type="spellStart"/>
      <w:r>
        <w:t>opin</w:t>
      </w:r>
      <w:proofErr w:type="spellEnd"/>
      <w:r>
        <w:t>-ion, Kentucky Waterways Alliance v. Kentucky Utilities Co., the Sixth Circuit condemned its sister circuit courts for relying on the CWA’s statutory purpose when adopting the hydrological connection theory, claiming that such reliance is a method of “last resort.”99 Even if that claim were true, it would not excuse the Sixth Circuit’s utter disregard for the CWA’s purpose.</w:t>
      </w:r>
      <w:r w:rsidRPr="00671709">
        <w:rPr>
          <w:rStyle w:val="StyleUnderline"/>
        </w:rPr>
        <w:t>100 Congress set clear goals for eliminating pollution from the nation’s waterways and gave the Ad-</w:t>
      </w:r>
      <w:proofErr w:type="spellStart"/>
      <w:r w:rsidRPr="00671709">
        <w:rPr>
          <w:rStyle w:val="StyleUnderline"/>
        </w:rPr>
        <w:t>ministrator</w:t>
      </w:r>
      <w:proofErr w:type="spellEnd"/>
      <w:r w:rsidRPr="00671709">
        <w:rPr>
          <w:rStyle w:val="StyleUnderline"/>
        </w:rPr>
        <w:t xml:space="preserve"> of the EPA explicit powers to achieve that vision; the congressional purpose, in short, does not constitute a mere nicety.101 As it currently stands, those who wish to avoid CWA liability in the Sixth Circuit need only discharge their pollutants first into groundwater or through the air, which is a far cry from Congress’s aim to restore and maintain the nation’s waters.</w:t>
      </w:r>
      <w:r>
        <w:t>102</w:t>
      </w:r>
    </w:p>
    <w:p w14:paraId="0A32ED39" w14:textId="77777777" w:rsidR="00C741A0" w:rsidRPr="00BF080D" w:rsidRDefault="00C741A0" w:rsidP="00C741A0"/>
    <w:p w14:paraId="2FC12EFF" w14:textId="77777777" w:rsidR="00C741A0" w:rsidRPr="00897A14" w:rsidRDefault="00C741A0" w:rsidP="004C3C4E">
      <w:pPr>
        <w:rPr>
          <w:sz w:val="16"/>
        </w:rPr>
      </w:pPr>
    </w:p>
    <w:p w14:paraId="4E075DB5" w14:textId="3FFC5974" w:rsidR="008C0A1D" w:rsidRDefault="008C0A1D" w:rsidP="008C0A1D">
      <w:pPr>
        <w:pStyle w:val="Heading3"/>
      </w:pPr>
      <w:proofErr w:type="spellStart"/>
      <w:r>
        <w:lastRenderedPageBreak/>
        <w:t>SQuo</w:t>
      </w:r>
      <w:proofErr w:type="spellEnd"/>
      <w:r>
        <w:t>/history of the rules [assumes courts will be asked to intervene again]</w:t>
      </w:r>
    </w:p>
    <w:p w14:paraId="0BA2D5DA" w14:textId="77777777" w:rsidR="008C0A1D" w:rsidRDefault="008C0A1D" w:rsidP="008C0A1D">
      <w:pPr>
        <w:pStyle w:val="Heading4"/>
      </w:pPr>
      <w:r>
        <w:t xml:space="preserve">Biden Administration plans to discard and re-write </w:t>
      </w:r>
      <w:proofErr w:type="spellStart"/>
      <w:r>
        <w:t>squo</w:t>
      </w:r>
      <w:proofErr w:type="spellEnd"/>
      <w:r>
        <w:t xml:space="preserve"> WOTUS rules that erode protections </w:t>
      </w:r>
    </w:p>
    <w:p w14:paraId="00F2D1A8" w14:textId="205B87A4" w:rsidR="008C0A1D" w:rsidRPr="007631B0" w:rsidRDefault="008C0A1D" w:rsidP="008C0A1D">
      <w:r w:rsidRPr="008973D0">
        <w:rPr>
          <w:rStyle w:val="Style13ptBold"/>
        </w:rPr>
        <w:t>Bloom 21</w:t>
      </w:r>
      <w:r>
        <w:t xml:space="preserve"> (Joshua, Environmental General Counsel LLP, “Rollback </w:t>
      </w:r>
      <w:proofErr w:type="gramStart"/>
      <w:r>
        <w:t>Of</w:t>
      </w:r>
      <w:proofErr w:type="gramEnd"/>
      <w:r>
        <w:t xml:space="preserve"> Trump Environmental Regulations—WOTUS The Most Recent Target.” JDSUPRA, 6/18/21, </w:t>
      </w:r>
      <w:hyperlink r:id="rId64" w:history="1">
        <w:r w:rsidRPr="003D6E91">
          <w:rPr>
            <w:rStyle w:val="Hyperlink"/>
          </w:rPr>
          <w:t>https://www.jdsupra.com/legalnews/rollback-of-trump-environmental-4276760/</w:t>
        </w:r>
      </w:hyperlink>
      <w:r>
        <w:t xml:space="preserve">, Accessed 6/18/21, </w:t>
      </w:r>
      <w:r w:rsidR="00DF1477">
        <w:t>GDI-</w:t>
      </w:r>
      <w:proofErr w:type="spellStart"/>
      <w:r w:rsidR="00DF1477">
        <w:t>JMoore</w:t>
      </w:r>
      <w:proofErr w:type="spellEnd"/>
      <w:r>
        <w:t>)</w:t>
      </w:r>
    </w:p>
    <w:p w14:paraId="7E61DC1D" w14:textId="77777777" w:rsidR="008C0A1D" w:rsidRPr="007631B0" w:rsidRDefault="008C0A1D" w:rsidP="008C0A1D">
      <w:pPr>
        <w:rPr>
          <w:u w:val="single"/>
        </w:rPr>
      </w:pPr>
      <w:r w:rsidRPr="007631B0">
        <w:rPr>
          <w:sz w:val="16"/>
        </w:rPr>
        <w:t xml:space="preserve">Upon Joe </w:t>
      </w:r>
      <w:r w:rsidRPr="007631B0">
        <w:rPr>
          <w:rStyle w:val="StyleUnderline"/>
        </w:rPr>
        <w:t>Biden’s</w:t>
      </w:r>
      <w:r w:rsidRPr="007631B0">
        <w:rPr>
          <w:sz w:val="16"/>
        </w:rPr>
        <w:t xml:space="preserve"> electoral victory this past November, it was widely anticipated that his </w:t>
      </w:r>
      <w:r w:rsidRPr="007631B0">
        <w:rPr>
          <w:rStyle w:val="StyleUnderline"/>
        </w:rPr>
        <w:t xml:space="preserve">administration would act quickly to </w:t>
      </w:r>
      <w:r w:rsidRPr="007631B0">
        <w:rPr>
          <w:sz w:val="16"/>
        </w:rPr>
        <w:t xml:space="preserve">counter the Trump administration’s onslaught to curtail environmental regulations and policies (along with review of a plethora of other regulations and policies). However, whether the pace of those rollbacks could have been predicted is another question. And among those efforts is EPA’s recent decision to begin the process to </w:t>
      </w:r>
      <w:r w:rsidRPr="007631B0">
        <w:rPr>
          <w:rStyle w:val="StyleUnderline"/>
        </w:rPr>
        <w:t>discard a</w:t>
      </w:r>
      <w:r w:rsidRPr="007631B0">
        <w:rPr>
          <w:sz w:val="16"/>
        </w:rPr>
        <w:t xml:space="preserve"> 2020 </w:t>
      </w:r>
      <w:r w:rsidRPr="007631B0">
        <w:rPr>
          <w:rStyle w:val="StyleUnderline"/>
        </w:rPr>
        <w:t>Trump regulation and re-write rules defining what is a “water of the United States” under the Clean Water Act.</w:t>
      </w:r>
    </w:p>
    <w:p w14:paraId="0B464CAF" w14:textId="77777777" w:rsidR="008C0A1D" w:rsidRPr="007631B0" w:rsidRDefault="008C0A1D" w:rsidP="008C0A1D">
      <w:pPr>
        <w:rPr>
          <w:sz w:val="16"/>
        </w:rPr>
      </w:pPr>
      <w:r w:rsidRPr="007631B0">
        <w:rPr>
          <w:sz w:val="16"/>
        </w:rPr>
        <w:t>The Biden administration has targeted over 200 of Trump’s energy and environmental policies since taking office, with many to date having been either reversed or set in the pipeline to be limited, reversed, or wholly tossed aside, with the list growing each day. Moreover, in some instances, federal court rulings have nullified Trump-era rules. In all, whether through regulation, executive order, or guidance, the effort to address head on Trump’s anti-environmental efforts is in overdrive. However, at the same time, some states are doubling down on their efforts to counter those moves, such as a successful effort in Louisiana District Court to enjoin the Administration’s “pause” of oil and gas leases.</w:t>
      </w:r>
    </w:p>
    <w:p w14:paraId="22F8963D" w14:textId="77777777" w:rsidR="008C0A1D" w:rsidRPr="007631B0" w:rsidRDefault="008C0A1D" w:rsidP="008C0A1D">
      <w:pPr>
        <w:rPr>
          <w:sz w:val="16"/>
        </w:rPr>
      </w:pPr>
      <w:r w:rsidRPr="007631B0">
        <w:rPr>
          <w:sz w:val="16"/>
        </w:rPr>
        <w:t xml:space="preserve">Among the Biden administration’s efforts have been steps to rejoin the Paris Climate Accord and halt the Keystone XL pipeline. The Interior Department scuttled a proposed Trump rule that would have weakened safety requirements for drilling offshore in the Arctic Ocean. The EPA during the Obama administration was moving toward the elimination of agricultural use of the pesticide </w:t>
      </w:r>
      <w:proofErr w:type="spellStart"/>
      <w:r w:rsidRPr="007631B0">
        <w:rPr>
          <w:sz w:val="16"/>
        </w:rPr>
        <w:t>chlorpyrifos</w:t>
      </w:r>
      <w:proofErr w:type="spellEnd"/>
      <w:r w:rsidRPr="007631B0">
        <w:rPr>
          <w:sz w:val="16"/>
        </w:rPr>
        <w:t xml:space="preserve">, but the Trump administration reversed course. </w:t>
      </w:r>
      <w:r w:rsidRPr="00743C5F">
        <w:rPr>
          <w:rStyle w:val="StyleUnderline"/>
        </w:rPr>
        <w:t>The Biden EPA is now taking steps that will lead to regulation</w:t>
      </w:r>
      <w:r w:rsidRPr="007631B0">
        <w:rPr>
          <w:sz w:val="16"/>
        </w:rPr>
        <w:t>. Add to the list a successful court challenge to remand and vacate Trump EPA rules on transparency of scientific data, formal review of a last-minute Trump rule that would not adequately regulate certain particulate matter under the Clean Air Act that is particularly harmful in low-income communities, revising chemical safety evaluations, and a series of energy, public lands, and climate policies and regulations.</w:t>
      </w:r>
    </w:p>
    <w:p w14:paraId="35A872A2" w14:textId="77777777" w:rsidR="008C0A1D" w:rsidRPr="007631B0" w:rsidRDefault="008C0A1D" w:rsidP="008C0A1D">
      <w:pPr>
        <w:rPr>
          <w:sz w:val="16"/>
        </w:rPr>
      </w:pPr>
      <w:r w:rsidRPr="007631B0">
        <w:rPr>
          <w:sz w:val="16"/>
        </w:rPr>
        <w:t xml:space="preserve">Most significant of recent actions is </w:t>
      </w:r>
      <w:r w:rsidRPr="007631B0">
        <w:rPr>
          <w:rStyle w:val="StyleUnderline"/>
        </w:rPr>
        <w:t>EPA’s and</w:t>
      </w:r>
      <w:r w:rsidRPr="007631B0">
        <w:rPr>
          <w:sz w:val="16"/>
        </w:rPr>
        <w:t xml:space="preserve"> the </w:t>
      </w:r>
      <w:r w:rsidRPr="007631B0">
        <w:rPr>
          <w:rStyle w:val="StyleUnderline"/>
        </w:rPr>
        <w:t>Army Corps of Engineers intention to rescind and replace in its entirety Trump’s Clean Water Act</w:t>
      </w:r>
      <w:r w:rsidRPr="007631B0">
        <w:rPr>
          <w:sz w:val="16"/>
        </w:rPr>
        <w:t xml:space="preserve"> “Waters of the United States” – </w:t>
      </w:r>
      <w:r w:rsidRPr="007631B0">
        <w:rPr>
          <w:rStyle w:val="StyleUnderline"/>
        </w:rPr>
        <w:t>WOTUS</w:t>
      </w:r>
      <w:r w:rsidRPr="007631B0">
        <w:rPr>
          <w:sz w:val="16"/>
        </w:rPr>
        <w:t xml:space="preserve"> -- </w:t>
      </w:r>
      <w:r w:rsidRPr="007631B0">
        <w:rPr>
          <w:rStyle w:val="StyleUnderline"/>
        </w:rPr>
        <w:t>rule that significantly reduced the scope of federal authority over wetlands, intermittent or ephemeral streams, and other waters. The WOTUS rule has one of the most tortured histories</w:t>
      </w:r>
      <w:r w:rsidRPr="007631B0">
        <w:rPr>
          <w:sz w:val="16"/>
        </w:rPr>
        <w:t xml:space="preserve"> of any environmental regulation since the beginning of modern environmental laws, </w:t>
      </w:r>
      <w:r w:rsidRPr="007631B0">
        <w:rPr>
          <w:rStyle w:val="StyleUnderline"/>
        </w:rPr>
        <w:t>subject to numerous Supreme Court case</w:t>
      </w:r>
      <w:r w:rsidRPr="007631B0">
        <w:rPr>
          <w:sz w:val="16"/>
        </w:rPr>
        <w:t xml:space="preserve">, and the subject of numerous regulatory efforts. The Clean Water Act provides federal authority over “waters of the United States,” making the scope of that term critical to the breadth of the Act. Among the many Court cases addressing the scope of the Clean Water Act, a trilogy of cases sets the basic framework for Clean Water Act jurisprudence. In United States </w:t>
      </w:r>
      <w:proofErr w:type="gramStart"/>
      <w:r w:rsidRPr="007631B0">
        <w:rPr>
          <w:sz w:val="16"/>
        </w:rPr>
        <w:t>v.</w:t>
      </w:r>
      <w:proofErr w:type="gramEnd"/>
      <w:r w:rsidRPr="007631B0">
        <w:rPr>
          <w:sz w:val="16"/>
        </w:rPr>
        <w:t xml:space="preserve"> </w:t>
      </w:r>
      <w:r w:rsidRPr="007631B0">
        <w:rPr>
          <w:rStyle w:val="StyleUnderline"/>
        </w:rPr>
        <w:t>Riverside Bayview Homes</w:t>
      </w:r>
      <w:r w:rsidRPr="007631B0">
        <w:rPr>
          <w:sz w:val="16"/>
        </w:rPr>
        <w:t xml:space="preserve">, a 1985 case, the Court provided an expansive reading of “waters of the United States.” More than a decade later, the Court in 2001 significantly pulled back on Riverside Bayview, holding in </w:t>
      </w:r>
      <w:r w:rsidRPr="007631B0">
        <w:rPr>
          <w:rStyle w:val="StyleUnderline"/>
        </w:rPr>
        <w:t>Solid Waste Agency of Northern Cook County</w:t>
      </w:r>
      <w:r w:rsidRPr="007631B0">
        <w:rPr>
          <w:sz w:val="16"/>
        </w:rPr>
        <w:t xml:space="preserve"> </w:t>
      </w:r>
      <w:proofErr w:type="gramStart"/>
      <w:r w:rsidRPr="007631B0">
        <w:rPr>
          <w:sz w:val="16"/>
        </w:rPr>
        <w:t>v.</w:t>
      </w:r>
      <w:proofErr w:type="gramEnd"/>
      <w:r w:rsidRPr="007631B0">
        <w:rPr>
          <w:sz w:val="16"/>
        </w:rPr>
        <w:t xml:space="preserve"> United States Army Corps of Engineers that the touchstone of “waters of the United States” is navigability. Finally, in 2006, a plurality opinion authored by Justice Scalia in </w:t>
      </w:r>
      <w:proofErr w:type="spellStart"/>
      <w:r w:rsidRPr="007631B0">
        <w:rPr>
          <w:rStyle w:val="StyleUnderline"/>
        </w:rPr>
        <w:t>Rapanos</w:t>
      </w:r>
      <w:proofErr w:type="spellEnd"/>
      <w:r w:rsidRPr="007631B0">
        <w:rPr>
          <w:sz w:val="16"/>
        </w:rPr>
        <w:t xml:space="preserve"> v. United States sought to further retrench the scope of federal Clean Water Act authority. However, most courts have held that it was Justice Kennedy’s middle-of-the-road concurrence in </w:t>
      </w:r>
      <w:proofErr w:type="spellStart"/>
      <w:r w:rsidRPr="007631B0">
        <w:rPr>
          <w:sz w:val="16"/>
        </w:rPr>
        <w:t>Rapanos</w:t>
      </w:r>
      <w:proofErr w:type="spellEnd"/>
      <w:r w:rsidRPr="007631B0">
        <w:rPr>
          <w:sz w:val="16"/>
        </w:rPr>
        <w:t xml:space="preserve">, arguing that federal authority is present under the Clean Water Act as long as the water or feature at issue has a significant nexus to a navigable water, that is the controlling opinion in that case. Chief Justice Roberts, for his part in </w:t>
      </w:r>
      <w:proofErr w:type="spellStart"/>
      <w:r w:rsidRPr="007631B0">
        <w:rPr>
          <w:sz w:val="16"/>
        </w:rPr>
        <w:t>Rapanos</w:t>
      </w:r>
      <w:proofErr w:type="spellEnd"/>
      <w:r w:rsidRPr="007631B0">
        <w:rPr>
          <w:sz w:val="16"/>
        </w:rPr>
        <w:t>, chided the agencies for their failure to once and for all come up with a reasonable and workable regulation to define the parameters of “waters of the United States.”</w:t>
      </w:r>
    </w:p>
    <w:p w14:paraId="1A428DD7" w14:textId="77777777" w:rsidR="008C0A1D" w:rsidRPr="007631B0" w:rsidRDefault="008C0A1D" w:rsidP="008C0A1D">
      <w:pPr>
        <w:rPr>
          <w:u w:val="single"/>
        </w:rPr>
      </w:pPr>
      <w:r w:rsidRPr="00743C5F">
        <w:rPr>
          <w:rStyle w:val="StyleUnderline"/>
        </w:rPr>
        <w:t>Against that backdrop, the Obama-era EPA and Corps drafted guidance documents, issued draft regulations, and ultimately issued a “final” WOTUS rule</w:t>
      </w:r>
      <w:r w:rsidRPr="007631B0">
        <w:rPr>
          <w:sz w:val="16"/>
        </w:rPr>
        <w:t xml:space="preserve">, which in large part tracked the Kennedy concurrence and </w:t>
      </w:r>
      <w:r w:rsidRPr="00743C5F">
        <w:rPr>
          <w:rStyle w:val="StyleUnderline"/>
        </w:rPr>
        <w:t xml:space="preserve">implemented objective measures to assess whether a water came within the scope </w:t>
      </w:r>
      <w:r w:rsidRPr="007631B0">
        <w:rPr>
          <w:sz w:val="16"/>
        </w:rPr>
        <w:t>of the Clean Water Act. To no one’s surprise, that rule was immediately subject to multiple lawsuits</w:t>
      </w:r>
      <w:r w:rsidRPr="00743C5F">
        <w:rPr>
          <w:rStyle w:val="StyleUnderline"/>
        </w:rPr>
        <w:t xml:space="preserve">. Enter </w:t>
      </w:r>
      <w:r w:rsidRPr="00743C5F">
        <w:t xml:space="preserve">Donald </w:t>
      </w:r>
      <w:r w:rsidRPr="00743C5F">
        <w:rPr>
          <w:rStyle w:val="StyleUnderline"/>
        </w:rPr>
        <w:t>Trump</w:t>
      </w:r>
      <w:r w:rsidRPr="007631B0">
        <w:rPr>
          <w:sz w:val="16"/>
        </w:rPr>
        <w:t xml:space="preserve">, whom merely one month after taking office executed an executive order, </w:t>
      </w:r>
      <w:r w:rsidRPr="00743C5F">
        <w:rPr>
          <w:rStyle w:val="StyleUnderline"/>
        </w:rPr>
        <w:t>suggesting that his EPA and Corps follow the Scalia plurality</w:t>
      </w:r>
      <w:r w:rsidRPr="007631B0">
        <w:rPr>
          <w:sz w:val="16"/>
        </w:rPr>
        <w:t xml:space="preserve"> view of the statute, and </w:t>
      </w:r>
      <w:r w:rsidRPr="007631B0">
        <w:rPr>
          <w:sz w:val="16"/>
        </w:rPr>
        <w:lastRenderedPageBreak/>
        <w:t xml:space="preserve">revise or rescind the Obama era rule. Following that directive, </w:t>
      </w:r>
      <w:r w:rsidRPr="00743C5F">
        <w:rPr>
          <w:rStyle w:val="StyleUnderline"/>
        </w:rPr>
        <w:t>the agencies issued a new “final”</w:t>
      </w:r>
      <w:r w:rsidRPr="007631B0">
        <w:rPr>
          <w:sz w:val="16"/>
        </w:rPr>
        <w:t xml:space="preserve"> </w:t>
      </w:r>
      <w:r w:rsidRPr="00743C5F">
        <w:rPr>
          <w:rStyle w:val="StyleUnderline"/>
        </w:rPr>
        <w:t>WOTUS rule in 2020</w:t>
      </w:r>
      <w:r w:rsidRPr="007631B0">
        <w:rPr>
          <w:sz w:val="16"/>
        </w:rPr>
        <w:t xml:space="preserve">, which </w:t>
      </w:r>
      <w:r w:rsidRPr="00743C5F">
        <w:rPr>
          <w:rStyle w:val="StyleUnderline"/>
        </w:rPr>
        <w:t>tracked the Scalia plurality and significantly limited the reach of the statute</w:t>
      </w:r>
      <w:r w:rsidRPr="007631B0">
        <w:rPr>
          <w:sz w:val="16"/>
        </w:rPr>
        <w:t xml:space="preserve">. In practice, </w:t>
      </w:r>
      <w:r w:rsidRPr="007631B0">
        <w:rPr>
          <w:rStyle w:val="StyleUnderline"/>
        </w:rPr>
        <w:t>implementation of the Trump WOTUS rule resulted in many waters</w:t>
      </w:r>
      <w:r w:rsidRPr="007631B0">
        <w:rPr>
          <w:sz w:val="16"/>
        </w:rPr>
        <w:t xml:space="preserve">, particularly those </w:t>
      </w:r>
      <w:r w:rsidRPr="007631B0">
        <w:rPr>
          <w:rStyle w:val="StyleUnderline"/>
        </w:rPr>
        <w:t>in the more arid western states, no longer being subject to Clean Water Act jurisdiction.</w:t>
      </w:r>
      <w:r w:rsidRPr="007631B0">
        <w:rPr>
          <w:sz w:val="16"/>
        </w:rPr>
        <w:t xml:space="preserve"> Moreover, </w:t>
      </w:r>
      <w:r w:rsidRPr="007631B0">
        <w:rPr>
          <w:rStyle w:val="StyleUnderline"/>
        </w:rPr>
        <w:t xml:space="preserve">hundreds of projects </w:t>
      </w:r>
      <w:r w:rsidRPr="007631B0">
        <w:rPr>
          <w:sz w:val="16"/>
        </w:rPr>
        <w:t xml:space="preserve">that otherwise </w:t>
      </w:r>
      <w:r w:rsidRPr="007631B0">
        <w:rPr>
          <w:rStyle w:val="StyleUnderline"/>
        </w:rPr>
        <w:t>would have required Clean Water Act section 404 permits</w:t>
      </w:r>
      <w:r w:rsidRPr="007631B0">
        <w:rPr>
          <w:sz w:val="16"/>
        </w:rPr>
        <w:t xml:space="preserve"> from the Army Corps </w:t>
      </w:r>
      <w:r w:rsidRPr="007631B0">
        <w:rPr>
          <w:rStyle w:val="StyleUnderline"/>
        </w:rPr>
        <w:t>are no longer subject to federal Clean Water Act regulation under that rule.</w:t>
      </w:r>
      <w:r w:rsidRPr="007631B0">
        <w:rPr>
          <w:sz w:val="16"/>
        </w:rPr>
        <w:t xml:space="preserve"> Although some states, such as California, have stepped in to fill the gap and regulate those waters under state law, other </w:t>
      </w:r>
      <w:r w:rsidRPr="007631B0">
        <w:rPr>
          <w:rStyle w:val="StyleUnderline"/>
        </w:rPr>
        <w:t>states have not followed suit.</w:t>
      </w:r>
    </w:p>
    <w:p w14:paraId="0648348B" w14:textId="77777777" w:rsidR="008C0A1D" w:rsidRPr="007631B0" w:rsidRDefault="008C0A1D" w:rsidP="008C0A1D">
      <w:pPr>
        <w:rPr>
          <w:sz w:val="16"/>
        </w:rPr>
      </w:pPr>
      <w:r w:rsidRPr="007631B0">
        <w:rPr>
          <w:rStyle w:val="StyleUnderline"/>
        </w:rPr>
        <w:t xml:space="preserve">The fact that the Biden EPA and Corps will act to recast the WOTUS rule comes as no shock. Nor should it be a surprise </w:t>
      </w:r>
      <w:r w:rsidRPr="007631B0">
        <w:rPr>
          <w:sz w:val="16"/>
        </w:rPr>
        <w:t xml:space="preserve">as to what will happen going forward—stakeholders will be invited to weigh in, hundreds of thousands of comments will be submitted once a draft rule is made public, at some point a final rule will be issued, and </w:t>
      </w:r>
      <w:r w:rsidRPr="007631B0">
        <w:rPr>
          <w:rStyle w:val="StyleUnderline"/>
        </w:rPr>
        <w:t>lawsuits will follow immediately</w:t>
      </w:r>
      <w:r w:rsidRPr="007631B0">
        <w:rPr>
          <w:sz w:val="16"/>
        </w:rPr>
        <w:t xml:space="preserve"> thereafter. </w:t>
      </w:r>
      <w:r w:rsidRPr="007631B0">
        <w:rPr>
          <w:rStyle w:val="StyleUnderline"/>
        </w:rPr>
        <w:t>Once those lawsuits wind their way through appellate decisions, the Supreme Court will likely yet again step into the breach</w:t>
      </w:r>
      <w:r w:rsidRPr="007631B0">
        <w:rPr>
          <w:sz w:val="16"/>
        </w:rPr>
        <w:t>, after which EPA and the Corps will try again. Wash, rinse, repeat.</w:t>
      </w:r>
    </w:p>
    <w:p w14:paraId="1B147E42" w14:textId="77777777" w:rsidR="008C0A1D" w:rsidRPr="007631B0" w:rsidRDefault="008C0A1D" w:rsidP="008C0A1D"/>
    <w:p w14:paraId="19FE0AFF" w14:textId="5C6DCB9F" w:rsidR="00DF7D2B" w:rsidRDefault="00DF7D2B" w:rsidP="008F4AAA">
      <w:pPr>
        <w:pStyle w:val="Heading3"/>
      </w:pPr>
      <w:r>
        <w:lastRenderedPageBreak/>
        <w:t xml:space="preserve">Courts – need to clarify </w:t>
      </w:r>
      <w:proofErr w:type="spellStart"/>
      <w:r>
        <w:t>Rapanos</w:t>
      </w:r>
      <w:proofErr w:type="spellEnd"/>
      <w:r>
        <w:t xml:space="preserve"> </w:t>
      </w:r>
    </w:p>
    <w:p w14:paraId="63C9CC88" w14:textId="4762173C" w:rsidR="00DF7D2B" w:rsidRDefault="00DF7D2B" w:rsidP="00DF7D2B">
      <w:pPr>
        <w:pStyle w:val="Heading4"/>
      </w:pPr>
      <w:r>
        <w:rPr>
          <w:rFonts w:cs="Calibri"/>
          <w:color w:val="000000"/>
          <w:szCs w:val="26"/>
        </w:rPr>
        <w:t xml:space="preserve">NWPR based on non-scientific plurality opinion in </w:t>
      </w:r>
      <w:proofErr w:type="spellStart"/>
      <w:r>
        <w:rPr>
          <w:rFonts w:cs="Calibri"/>
          <w:color w:val="000000"/>
          <w:szCs w:val="26"/>
        </w:rPr>
        <w:t>Rapanos</w:t>
      </w:r>
      <w:proofErr w:type="spellEnd"/>
      <w:r>
        <w:rPr>
          <w:rFonts w:cs="Calibri"/>
          <w:color w:val="000000"/>
          <w:szCs w:val="26"/>
        </w:rPr>
        <w:t xml:space="preserve"> – requisite nexus better standard</w:t>
      </w:r>
    </w:p>
    <w:p w14:paraId="4FB8651B" w14:textId="77777777" w:rsidR="00DF7D2B" w:rsidRDefault="00DF7D2B" w:rsidP="00DF7D2B">
      <w:pPr>
        <w:pStyle w:val="NormalWeb"/>
        <w:spacing w:before="0" w:beforeAutospacing="0" w:after="160" w:afterAutospacing="0"/>
      </w:pPr>
      <w:r>
        <w:rPr>
          <w:rFonts w:ascii="Calibri" w:hAnsi="Calibri" w:cs="Calibri"/>
          <w:b/>
          <w:bCs/>
          <w:color w:val="000000"/>
          <w:sz w:val="26"/>
          <w:szCs w:val="26"/>
        </w:rPr>
        <w:t>Gross 21</w:t>
      </w:r>
    </w:p>
    <w:p w14:paraId="700BA5A1" w14:textId="77777777" w:rsidR="00DF7D2B" w:rsidRDefault="00DF7D2B" w:rsidP="00DF7D2B">
      <w:pPr>
        <w:pStyle w:val="NormalWeb"/>
        <w:spacing w:before="0" w:beforeAutospacing="0" w:after="160" w:afterAutospacing="0"/>
      </w:pPr>
      <w:r>
        <w:rPr>
          <w:rFonts w:ascii="Calibri" w:hAnsi="Calibri" w:cs="Calibri"/>
          <w:color w:val="000000"/>
          <w:sz w:val="22"/>
          <w:szCs w:val="22"/>
        </w:rPr>
        <w:t xml:space="preserve">(David, Director of Business Development at The Earth Partners, “HOW THE TRUMP ADMINISTRATION EASED DESTRUCTION OF THE NATION'S WETLANDS AND STREAMS”, Hein Online, March 2021, 51 ENVTL. L. REP. 10194, Google Scholar, downloaded on May 18, </w:t>
      </w:r>
      <w:proofErr w:type="gramStart"/>
      <w:r>
        <w:rPr>
          <w:rFonts w:ascii="Calibri" w:hAnsi="Calibri" w:cs="Calibri"/>
          <w:color w:val="000000"/>
          <w:sz w:val="22"/>
          <w:szCs w:val="22"/>
        </w:rPr>
        <w:t>2021)GDI</w:t>
      </w:r>
      <w:proofErr w:type="gramEnd"/>
      <w:r>
        <w:rPr>
          <w:rFonts w:ascii="Calibri" w:hAnsi="Calibri" w:cs="Calibri"/>
          <w:color w:val="000000"/>
          <w:sz w:val="22"/>
          <w:szCs w:val="22"/>
        </w:rPr>
        <w:t>—KM </w:t>
      </w:r>
    </w:p>
    <w:p w14:paraId="09DE161D" w14:textId="77777777" w:rsidR="00DF7D2B" w:rsidRDefault="00DF7D2B" w:rsidP="00DF7D2B"/>
    <w:p w14:paraId="28031D7E" w14:textId="77777777" w:rsidR="00DF7D2B" w:rsidRDefault="00DF7D2B" w:rsidP="00DF7D2B">
      <w:pPr>
        <w:pStyle w:val="NormalWeb"/>
        <w:spacing w:before="0" w:beforeAutospacing="0" w:after="160" w:afterAutospacing="0"/>
      </w:pPr>
      <w:r>
        <w:rPr>
          <w:rFonts w:ascii="Calibri" w:hAnsi="Calibri" w:cs="Calibri"/>
          <w:color w:val="000000"/>
          <w:sz w:val="22"/>
          <w:szCs w:val="22"/>
        </w:rPr>
        <w:t xml:space="preserve">On June 22, 2020, the Navigable Waters Protection Rule (NWPR) went into effect.' </w:t>
      </w:r>
      <w:r>
        <w:rPr>
          <w:rFonts w:ascii="Calibri" w:hAnsi="Calibri" w:cs="Calibri"/>
          <w:color w:val="000000"/>
          <w:sz w:val="22"/>
          <w:szCs w:val="22"/>
          <w:u w:val="single"/>
        </w:rPr>
        <w:t>The NWPR is the most significant rollback of the jurisdictional scope of the</w:t>
      </w:r>
      <w:r>
        <w:rPr>
          <w:rFonts w:ascii="Calibri" w:hAnsi="Calibri" w:cs="Calibri"/>
          <w:color w:val="000000"/>
          <w:sz w:val="22"/>
          <w:szCs w:val="22"/>
        </w:rPr>
        <w:t xml:space="preserve"> Clean Water Act (</w:t>
      </w:r>
      <w:r>
        <w:rPr>
          <w:rFonts w:ascii="Calibri" w:hAnsi="Calibri" w:cs="Calibri"/>
          <w:color w:val="000000"/>
          <w:sz w:val="22"/>
          <w:szCs w:val="22"/>
          <w:u w:val="single"/>
        </w:rPr>
        <w:t>CWA</w:t>
      </w:r>
      <w:r>
        <w:rPr>
          <w:rFonts w:ascii="Calibri" w:hAnsi="Calibri" w:cs="Calibri"/>
          <w:color w:val="000000"/>
          <w:sz w:val="22"/>
          <w:szCs w:val="22"/>
        </w:rPr>
        <w:t>)2 since its passage almost 50 years ago. Three days before its effective date, the U.S. District Court for the District of Colorado enjoined the rule in that state</w:t>
      </w:r>
      <w:proofErr w:type="gramStart"/>
      <w:r>
        <w:rPr>
          <w:rFonts w:ascii="Calibri" w:hAnsi="Calibri" w:cs="Calibri"/>
          <w:color w:val="000000"/>
          <w:sz w:val="22"/>
          <w:szCs w:val="22"/>
        </w:rPr>
        <w:t>3 ;</w:t>
      </w:r>
      <w:proofErr w:type="gramEnd"/>
      <w:r>
        <w:rPr>
          <w:rFonts w:ascii="Calibri" w:hAnsi="Calibri" w:cs="Calibri"/>
          <w:color w:val="000000"/>
          <w:sz w:val="22"/>
          <w:szCs w:val="22"/>
        </w:rPr>
        <w:t xml:space="preserve"> however, the NWPR is currently in place in all other jurisdictions.</w:t>
      </w:r>
    </w:p>
    <w:p w14:paraId="1A8F4524" w14:textId="77777777" w:rsidR="00DF7D2B" w:rsidRDefault="00DF7D2B" w:rsidP="00DF7D2B"/>
    <w:p w14:paraId="055C2BCE" w14:textId="77777777" w:rsidR="00DF7D2B" w:rsidRDefault="00DF7D2B" w:rsidP="00DF7D2B">
      <w:pPr>
        <w:pStyle w:val="NormalWeb"/>
        <w:spacing w:before="0" w:beforeAutospacing="0" w:after="160" w:afterAutospacing="0"/>
      </w:pPr>
      <w:r>
        <w:rPr>
          <w:rFonts w:ascii="Calibri" w:hAnsi="Calibri" w:cs="Calibri"/>
          <w:color w:val="000000"/>
          <w:sz w:val="22"/>
          <w:szCs w:val="22"/>
        </w:rPr>
        <w:t xml:space="preserve">Supported by the American Farm Bureau Federation, the American Petroleum Institute, and other development interests, </w:t>
      </w:r>
      <w:r>
        <w:rPr>
          <w:rFonts w:ascii="Calibri" w:hAnsi="Calibri" w:cs="Calibri"/>
          <w:color w:val="000000"/>
          <w:sz w:val="22"/>
          <w:szCs w:val="22"/>
          <w:u w:val="single"/>
        </w:rPr>
        <w:t xml:space="preserve">the NWPR is based on Justice Antonin Scalia's plurality opinion in </w:t>
      </w:r>
      <w:proofErr w:type="spellStart"/>
      <w:r>
        <w:rPr>
          <w:rFonts w:ascii="Calibri" w:hAnsi="Calibri" w:cs="Calibri"/>
          <w:color w:val="000000"/>
          <w:sz w:val="22"/>
          <w:szCs w:val="22"/>
          <w:u w:val="single"/>
        </w:rPr>
        <w:t>Rapanos</w:t>
      </w:r>
      <w:proofErr w:type="spellEnd"/>
      <w:r>
        <w:rPr>
          <w:rFonts w:ascii="Calibri" w:hAnsi="Calibri" w:cs="Calibri"/>
          <w:color w:val="000000"/>
          <w:sz w:val="22"/>
          <w:szCs w:val="22"/>
          <w:u w:val="single"/>
        </w:rPr>
        <w:t xml:space="preserve"> v. United States</w:t>
      </w:r>
      <w:r>
        <w:rPr>
          <w:rFonts w:ascii="Calibri" w:hAnsi="Calibri" w:cs="Calibri"/>
          <w:color w:val="000000"/>
          <w:sz w:val="22"/>
          <w:szCs w:val="22"/>
        </w:rPr>
        <w:t>,</w:t>
      </w:r>
      <w:r>
        <w:rPr>
          <w:rFonts w:ascii="Calibri" w:hAnsi="Calibri" w:cs="Calibri"/>
          <w:color w:val="000000"/>
          <w:sz w:val="22"/>
          <w:szCs w:val="22"/>
          <w:u w:val="single"/>
        </w:rPr>
        <w:t>4 arguing that federal jurisdiction is limited to "relatively permanent, standing or continuously flowing bodies of water" and wet- lands that have a "continuous surface connection" to those waters</w:t>
      </w:r>
      <w:r>
        <w:rPr>
          <w:rFonts w:ascii="Calibri" w:hAnsi="Calibri" w:cs="Calibri"/>
          <w:color w:val="000000"/>
          <w:sz w:val="22"/>
          <w:szCs w:val="22"/>
        </w:rPr>
        <w:t xml:space="preserve">. Since that ruling, </w:t>
      </w:r>
      <w:r>
        <w:rPr>
          <w:rFonts w:ascii="Calibri" w:hAnsi="Calibri" w:cs="Calibri"/>
          <w:color w:val="000000"/>
          <w:sz w:val="22"/>
          <w:szCs w:val="22"/>
          <w:u w:val="single"/>
        </w:rPr>
        <w:t xml:space="preserve">no circuit courts have considered </w:t>
      </w:r>
      <w:r>
        <w:rPr>
          <w:rFonts w:ascii="Calibri" w:hAnsi="Calibri" w:cs="Calibri"/>
          <w:color w:val="000000"/>
          <w:sz w:val="22"/>
          <w:szCs w:val="22"/>
        </w:rPr>
        <w:t xml:space="preserve">Justice </w:t>
      </w:r>
      <w:r>
        <w:rPr>
          <w:rFonts w:ascii="Calibri" w:hAnsi="Calibri" w:cs="Calibri"/>
          <w:color w:val="000000"/>
          <w:sz w:val="22"/>
          <w:szCs w:val="22"/>
          <w:u w:val="single"/>
        </w:rPr>
        <w:t>Scalia's</w:t>
      </w:r>
      <w:r>
        <w:rPr>
          <w:rFonts w:ascii="Calibri" w:hAnsi="Calibri" w:cs="Calibri"/>
          <w:color w:val="000000"/>
          <w:sz w:val="22"/>
          <w:szCs w:val="22"/>
        </w:rPr>
        <w:t xml:space="preserve"> </w:t>
      </w:r>
      <w:r>
        <w:rPr>
          <w:rFonts w:ascii="Calibri" w:hAnsi="Calibri" w:cs="Calibri"/>
          <w:color w:val="000000"/>
          <w:sz w:val="22"/>
          <w:szCs w:val="22"/>
          <w:u w:val="single"/>
        </w:rPr>
        <w:t xml:space="preserve">plurality opinion in </w:t>
      </w:r>
      <w:proofErr w:type="spellStart"/>
      <w:r>
        <w:rPr>
          <w:rFonts w:ascii="Calibri" w:hAnsi="Calibri" w:cs="Calibri"/>
          <w:color w:val="000000"/>
          <w:sz w:val="22"/>
          <w:szCs w:val="22"/>
          <w:u w:val="single"/>
        </w:rPr>
        <w:t>Rapanos</w:t>
      </w:r>
      <w:proofErr w:type="spellEnd"/>
      <w:r>
        <w:rPr>
          <w:rFonts w:ascii="Calibri" w:hAnsi="Calibri" w:cs="Calibri"/>
          <w:color w:val="000000"/>
          <w:sz w:val="22"/>
          <w:szCs w:val="22"/>
          <w:u w:val="single"/>
        </w:rPr>
        <w:t xml:space="preserve"> as solely con- trolling, but have instead followed Justice Anthony Ken- </w:t>
      </w:r>
      <w:proofErr w:type="spellStart"/>
      <w:r>
        <w:rPr>
          <w:rFonts w:ascii="Calibri" w:hAnsi="Calibri" w:cs="Calibri"/>
          <w:color w:val="000000"/>
          <w:sz w:val="22"/>
          <w:szCs w:val="22"/>
          <w:u w:val="single"/>
        </w:rPr>
        <w:t>nedy's</w:t>
      </w:r>
      <w:proofErr w:type="spellEnd"/>
      <w:r>
        <w:rPr>
          <w:rFonts w:ascii="Calibri" w:hAnsi="Calibri" w:cs="Calibri"/>
          <w:color w:val="000000"/>
          <w:sz w:val="22"/>
          <w:szCs w:val="22"/>
          <w:u w:val="single"/>
        </w:rPr>
        <w:t xml:space="preserve"> more expansive concurring opinion holding that federal jurisdiction also extends to waters that have a "sig- </w:t>
      </w:r>
      <w:proofErr w:type="spellStart"/>
      <w:r>
        <w:rPr>
          <w:rFonts w:ascii="Calibri" w:hAnsi="Calibri" w:cs="Calibri"/>
          <w:color w:val="000000"/>
          <w:sz w:val="22"/>
          <w:szCs w:val="22"/>
          <w:u w:val="single"/>
        </w:rPr>
        <w:t>nificant</w:t>
      </w:r>
      <w:proofErr w:type="spellEnd"/>
      <w:r>
        <w:rPr>
          <w:rFonts w:ascii="Calibri" w:hAnsi="Calibri" w:cs="Calibri"/>
          <w:color w:val="000000"/>
          <w:sz w:val="22"/>
          <w:szCs w:val="22"/>
          <w:u w:val="single"/>
        </w:rPr>
        <w:t xml:space="preserve"> nexus" to those described in the plurality opinion.</w:t>
      </w:r>
    </w:p>
    <w:p w14:paraId="7B296C13" w14:textId="3C093A61" w:rsidR="00DF7D2B" w:rsidRPr="00DF7D2B" w:rsidRDefault="00DF7D2B" w:rsidP="00DF7D2B">
      <w:r>
        <w:br/>
      </w:r>
      <w:r>
        <w:rPr>
          <w:rFonts w:cs="Calibri"/>
          <w:color w:val="000000"/>
        </w:rPr>
        <w:t xml:space="preserve">Given the interconnectivity of the wetlands and streams across the nation's landscape, and the intermit- tent and ephemeral nature of the majority of these waters, Justice </w:t>
      </w:r>
      <w:r>
        <w:rPr>
          <w:rFonts w:cs="Calibri"/>
          <w:color w:val="000000"/>
          <w:u w:val="single"/>
        </w:rPr>
        <w:t>Scalia's approach is not grounded in the scientific literature,5 and will prevent the nation from achieving the goal described in the CWA "to restore and maintain the chemical, physical, and biological integrity of the Nation's waters.</w:t>
      </w:r>
      <w:r>
        <w:rPr>
          <w:rFonts w:cs="Calibri"/>
          <w:color w:val="000000"/>
        </w:rPr>
        <w:t>"6</w:t>
      </w:r>
    </w:p>
    <w:p w14:paraId="65A39CA1" w14:textId="3C440EF1" w:rsidR="008F4AAA" w:rsidRPr="008F4AAA" w:rsidRDefault="008F4AAA" w:rsidP="008F4AAA">
      <w:pPr>
        <w:pStyle w:val="Heading3"/>
      </w:pPr>
      <w:r>
        <w:lastRenderedPageBreak/>
        <w:t xml:space="preserve">Courts – remand </w:t>
      </w:r>
    </w:p>
    <w:p w14:paraId="50BCB6D0" w14:textId="77777777" w:rsidR="008F4AAA" w:rsidRDefault="008F4AAA" w:rsidP="008F4AAA">
      <w:pPr>
        <w:pStyle w:val="Heading4"/>
      </w:pPr>
      <w:bookmarkStart w:id="4" w:name="_Hlk75120802"/>
      <w:r>
        <w:t>EPA filled motion for remand of the Trump rule – court acceptance key to throw out NWPR and start the new rulemaking process</w:t>
      </w:r>
    </w:p>
    <w:p w14:paraId="72BE19BC" w14:textId="38E178C0" w:rsidR="008F4AAA" w:rsidRPr="008973D0" w:rsidRDefault="008F4AAA" w:rsidP="008F4AAA">
      <w:proofErr w:type="spellStart"/>
      <w:r w:rsidRPr="008973D0">
        <w:rPr>
          <w:rStyle w:val="Style13ptBold"/>
        </w:rPr>
        <w:t>Neeley</w:t>
      </w:r>
      <w:proofErr w:type="spellEnd"/>
      <w:r w:rsidRPr="008973D0">
        <w:rPr>
          <w:rStyle w:val="Style13ptBold"/>
        </w:rPr>
        <w:t>, 21</w:t>
      </w:r>
      <w:r>
        <w:t xml:space="preserve"> (Todd, DTN Staff Reporter, “EPA to Rewrite Trump Clean Water Rule.” Progressive Farmer, 6/10/21, </w:t>
      </w:r>
      <w:hyperlink r:id="rId65" w:history="1">
        <w:r w:rsidRPr="003D6E91">
          <w:rPr>
            <w:rStyle w:val="Hyperlink"/>
          </w:rPr>
          <w:t>https://www.dtnpf.com/agriculture/web/ag/news/world-policy/article/2021/06/09/regan-trump-water-rule-leading</w:t>
        </w:r>
      </w:hyperlink>
      <w:r>
        <w:t xml:space="preserve">, Accessed 6/20/21, </w:t>
      </w:r>
      <w:r w:rsidR="00DF1477">
        <w:t>GDI-</w:t>
      </w:r>
      <w:proofErr w:type="spellStart"/>
      <w:r w:rsidR="00DF1477">
        <w:t>JMoore</w:t>
      </w:r>
      <w:proofErr w:type="spellEnd"/>
      <w:r>
        <w:t>)</w:t>
      </w:r>
    </w:p>
    <w:p w14:paraId="01EE28C7" w14:textId="77777777" w:rsidR="008F4AAA" w:rsidRPr="008973D0" w:rsidRDefault="008F4AAA" w:rsidP="008F4AAA">
      <w:pPr>
        <w:rPr>
          <w:sz w:val="16"/>
        </w:rPr>
      </w:pPr>
      <w:r w:rsidRPr="008973D0">
        <w:rPr>
          <w:sz w:val="16"/>
        </w:rPr>
        <w:t xml:space="preserve">The </w:t>
      </w:r>
      <w:r w:rsidRPr="00C6566E">
        <w:rPr>
          <w:rStyle w:val="StyleUnderline"/>
        </w:rPr>
        <w:t>agency filed a motion for remand of the Trump rule on Wednesday in the U.S. District Court for the District of Massachusetts</w:t>
      </w:r>
      <w:r w:rsidRPr="008973D0">
        <w:rPr>
          <w:sz w:val="16"/>
        </w:rPr>
        <w:t xml:space="preserve"> -- one of several ongoing legal cases. The Biden administration had until May 2021 to conduct a review of the Navigable Waters Protection Rule.</w:t>
      </w:r>
    </w:p>
    <w:p w14:paraId="289F07ED" w14:textId="77777777" w:rsidR="008F4AAA" w:rsidRPr="008973D0" w:rsidRDefault="008F4AAA" w:rsidP="008F4AAA">
      <w:pPr>
        <w:rPr>
          <w:sz w:val="16"/>
        </w:rPr>
      </w:pPr>
      <w:r w:rsidRPr="008973D0">
        <w:rPr>
          <w:sz w:val="16"/>
        </w:rPr>
        <w:t>Tony Francois, senior counsel for the Pacific Legal Foundation, which represent clients in ongoing water rule lawsuits, told DTN the legal fights will continue.</w:t>
      </w:r>
    </w:p>
    <w:p w14:paraId="77FFDA53" w14:textId="77777777" w:rsidR="008F4AAA" w:rsidRPr="008973D0" w:rsidRDefault="008F4AAA" w:rsidP="008F4AAA">
      <w:pPr>
        <w:rPr>
          <w:sz w:val="16"/>
        </w:rPr>
      </w:pPr>
      <w:r w:rsidRPr="008973D0">
        <w:rPr>
          <w:sz w:val="16"/>
        </w:rPr>
        <w:t>He said for decades the agencies have used a "comically expansive definition of both 'navigable' and 'water'" to "impose their regulatory control over vacant lots in built-out subdivisions, mud puddles on private property, seasonal ponds on farms and ranches, and foot-wide trickles deep in the woods."</w:t>
      </w:r>
    </w:p>
    <w:p w14:paraId="2D67A115" w14:textId="77777777" w:rsidR="008F4AAA" w:rsidRPr="008973D0" w:rsidRDefault="008F4AAA" w:rsidP="008F4AAA">
      <w:pPr>
        <w:rPr>
          <w:sz w:val="16"/>
        </w:rPr>
      </w:pPr>
      <w:r w:rsidRPr="008973D0">
        <w:rPr>
          <w:sz w:val="16"/>
        </w:rPr>
        <w:t>Francois said the 2020 water rule adopted a "substantially narrower" definition of navigable waters that reduced the reach of the Clean Water Act.</w:t>
      </w:r>
    </w:p>
    <w:p w14:paraId="7B9B7113" w14:textId="77777777" w:rsidR="008F4AAA" w:rsidRPr="008973D0" w:rsidRDefault="008F4AAA" w:rsidP="008F4AAA">
      <w:pPr>
        <w:rPr>
          <w:sz w:val="16"/>
        </w:rPr>
      </w:pPr>
      <w:r w:rsidRPr="008973D0">
        <w:rPr>
          <w:sz w:val="16"/>
        </w:rPr>
        <w:t xml:space="preserve">"The proper scope of the Clean Water Act is a matter of legal principle, not politics, and </w:t>
      </w:r>
      <w:r w:rsidRPr="00C6566E">
        <w:rPr>
          <w:rStyle w:val="StyleUnderline"/>
        </w:rPr>
        <w:t>it is beyond time for the federal courts to clarify and reasonably limit its scope,"</w:t>
      </w:r>
      <w:r w:rsidRPr="008973D0">
        <w:rPr>
          <w:sz w:val="16"/>
        </w:rPr>
        <w:t xml:space="preserve"> he said.</w:t>
      </w:r>
    </w:p>
    <w:p w14:paraId="154DECED" w14:textId="77777777" w:rsidR="008F4AAA" w:rsidRPr="008973D0" w:rsidRDefault="008F4AAA" w:rsidP="008F4AAA">
      <w:pPr>
        <w:rPr>
          <w:u w:val="single"/>
        </w:rPr>
      </w:pPr>
      <w:r w:rsidRPr="008973D0">
        <w:rPr>
          <w:sz w:val="16"/>
        </w:rPr>
        <w:t xml:space="preserve">Regan said in a news statement </w:t>
      </w:r>
      <w:r w:rsidRPr="00C6566E">
        <w:rPr>
          <w:rStyle w:val="StyleUnderline"/>
        </w:rPr>
        <w:t>the Trump rule</w:t>
      </w:r>
      <w:r w:rsidRPr="008973D0">
        <w:rPr>
          <w:sz w:val="16"/>
        </w:rPr>
        <w:t xml:space="preserve"> -- widely supported by agriculture interests -- </w:t>
      </w:r>
      <w:r w:rsidRPr="00C6566E">
        <w:rPr>
          <w:rStyle w:val="StyleUnderline"/>
        </w:rPr>
        <w:t>is "leading to significant environmental degradation."</w:t>
      </w:r>
    </w:p>
    <w:p w14:paraId="6986FFDC" w14:textId="77777777" w:rsidR="008F4AAA" w:rsidRPr="008973D0" w:rsidRDefault="008F4AAA" w:rsidP="008F4AAA">
      <w:pPr>
        <w:rPr>
          <w:u w:val="single"/>
        </w:rPr>
      </w:pPr>
      <w:r w:rsidRPr="00C6566E">
        <w:rPr>
          <w:rStyle w:val="StyleUnderline"/>
        </w:rPr>
        <w:t>The agency pointed to "lack of protections" in arid states like New Mexico and Arizona, "where nearly every one of over 1,500 streams assessed has been found to be non-jurisdictional. The agencies are also aware of 333 projects that would have required Section 404 permitting</w:t>
      </w:r>
      <w:r w:rsidRPr="008973D0">
        <w:rPr>
          <w:sz w:val="16"/>
        </w:rPr>
        <w:t xml:space="preserve"> prior to the Navigable Waters Protection Rule, </w:t>
      </w:r>
      <w:r w:rsidRPr="00C6566E">
        <w:rPr>
          <w:rStyle w:val="StyleUnderline"/>
        </w:rPr>
        <w:t>but no longer do."</w:t>
      </w:r>
    </w:p>
    <w:p w14:paraId="7B128ADD" w14:textId="77777777" w:rsidR="008F4AAA" w:rsidRPr="008973D0" w:rsidRDefault="008F4AAA" w:rsidP="008F4AAA">
      <w:pPr>
        <w:rPr>
          <w:u w:val="single"/>
        </w:rPr>
      </w:pPr>
      <w:r w:rsidRPr="008973D0">
        <w:rPr>
          <w:sz w:val="16"/>
        </w:rPr>
        <w:t xml:space="preserve">The </w:t>
      </w:r>
      <w:r w:rsidRPr="00C6566E">
        <w:rPr>
          <w:rStyle w:val="StyleUnderline"/>
        </w:rPr>
        <w:t xml:space="preserve">EPA said a new regulatory effort would be guided </w:t>
      </w:r>
      <w:r w:rsidRPr="008973D0">
        <w:rPr>
          <w:sz w:val="16"/>
        </w:rPr>
        <w:t>by a number of considerations.</w:t>
      </w:r>
    </w:p>
    <w:p w14:paraId="1166285D" w14:textId="77777777" w:rsidR="008F4AAA" w:rsidRPr="008973D0" w:rsidRDefault="008F4AAA" w:rsidP="008F4AAA">
      <w:pPr>
        <w:rPr>
          <w:u w:val="single"/>
        </w:rPr>
      </w:pPr>
      <w:r w:rsidRPr="008973D0">
        <w:rPr>
          <w:sz w:val="16"/>
        </w:rPr>
        <w:t xml:space="preserve">That includes </w:t>
      </w:r>
      <w:r w:rsidRPr="00C6566E">
        <w:rPr>
          <w:rStyle w:val="StyleUnderline"/>
        </w:rPr>
        <w:t>protecting water resources</w:t>
      </w:r>
      <w:r w:rsidRPr="008973D0">
        <w:rPr>
          <w:sz w:val="16"/>
        </w:rPr>
        <w:t xml:space="preserve"> and communities </w:t>
      </w:r>
      <w:r w:rsidRPr="00C6566E">
        <w:rPr>
          <w:rStyle w:val="StyleUnderline"/>
        </w:rPr>
        <w:t>consistent with the Clean Water Act, considering</w:t>
      </w:r>
      <w:r w:rsidRPr="008973D0">
        <w:rPr>
          <w:sz w:val="16"/>
        </w:rPr>
        <w:t xml:space="preserve"> the latest </w:t>
      </w:r>
      <w:r w:rsidRPr="00C6566E">
        <w:rPr>
          <w:rStyle w:val="StyleUnderline"/>
        </w:rPr>
        <w:t>science and</w:t>
      </w:r>
      <w:r w:rsidRPr="008973D0">
        <w:rPr>
          <w:sz w:val="16"/>
        </w:rPr>
        <w:t xml:space="preserve"> the </w:t>
      </w:r>
      <w:r w:rsidRPr="00C6566E">
        <w:rPr>
          <w:rStyle w:val="StyleUnderline"/>
        </w:rPr>
        <w:t>effects of climate change on waters, and emphasizing a rule with a "practical-implementation approach" for states and tribes.</w:t>
      </w:r>
    </w:p>
    <w:p w14:paraId="172736CD" w14:textId="77777777" w:rsidR="008F4AAA" w:rsidRPr="008973D0" w:rsidRDefault="008F4AAA" w:rsidP="008F4AAA">
      <w:pPr>
        <w:rPr>
          <w:sz w:val="16"/>
        </w:rPr>
      </w:pPr>
      <w:r w:rsidRPr="008973D0">
        <w:rPr>
          <w:sz w:val="16"/>
        </w:rPr>
        <w:t xml:space="preserve">The </w:t>
      </w:r>
      <w:r w:rsidRPr="008F4AAA">
        <w:rPr>
          <w:rStyle w:val="StyleUnderline"/>
        </w:rPr>
        <w:t>EPA said the new rule would reflect the "experience of and input received from landowners, the agricultural community that fuels and feeds the world, states, tribes, local governments, community organizations, environmental groups, and disadvantaged communities with environmental justice concerns</w:t>
      </w:r>
      <w:r w:rsidRPr="008973D0">
        <w:rPr>
          <w:sz w:val="16"/>
        </w:rPr>
        <w:t>."</w:t>
      </w:r>
    </w:p>
    <w:p w14:paraId="566E2718" w14:textId="77777777" w:rsidR="008F4AAA" w:rsidRPr="008973D0" w:rsidRDefault="008F4AAA" w:rsidP="008F4AAA">
      <w:pPr>
        <w:rPr>
          <w:sz w:val="16"/>
        </w:rPr>
      </w:pPr>
      <w:r w:rsidRPr="00C6566E">
        <w:rPr>
          <w:rStyle w:val="StyleUnderline"/>
        </w:rPr>
        <w:t>The EPA and</w:t>
      </w:r>
      <w:r w:rsidRPr="008973D0">
        <w:rPr>
          <w:sz w:val="16"/>
        </w:rPr>
        <w:t xml:space="preserve"> the U.S. </w:t>
      </w:r>
      <w:r w:rsidRPr="00C6566E">
        <w:rPr>
          <w:rStyle w:val="StyleUnderline"/>
        </w:rPr>
        <w:t>Army Corps</w:t>
      </w:r>
      <w:r w:rsidRPr="008973D0">
        <w:rPr>
          <w:sz w:val="16"/>
        </w:rPr>
        <w:t xml:space="preserve"> of Engineers said they </w:t>
      </w:r>
      <w:r w:rsidRPr="00C6566E">
        <w:rPr>
          <w:rStyle w:val="StyleUnderline"/>
        </w:rPr>
        <w:t>are "committed to meaningful stakeholder engagement</w:t>
      </w:r>
      <w:r w:rsidRPr="008973D0">
        <w:rPr>
          <w:sz w:val="16"/>
        </w:rPr>
        <w:t xml:space="preserve"> to ensure that a revised definition of WOTUS considers essential clean water protections, as well as how the use of water supports key economic sectors."</w:t>
      </w:r>
    </w:p>
    <w:p w14:paraId="5ADEAEA4" w14:textId="77777777" w:rsidR="008F4AAA" w:rsidRPr="00C6566E" w:rsidRDefault="008F4AAA" w:rsidP="008F4AAA">
      <w:pPr>
        <w:rPr>
          <w:rStyle w:val="StyleUnderline"/>
        </w:rPr>
      </w:pPr>
      <w:r w:rsidRPr="008973D0">
        <w:rPr>
          <w:sz w:val="16"/>
        </w:rPr>
        <w:t xml:space="preserve">The </w:t>
      </w:r>
      <w:r w:rsidRPr="00C6566E">
        <w:rPr>
          <w:rStyle w:val="StyleUnderline"/>
        </w:rPr>
        <w:t>agencies said</w:t>
      </w:r>
      <w:r w:rsidRPr="008973D0">
        <w:rPr>
          <w:sz w:val="16"/>
        </w:rPr>
        <w:t xml:space="preserve"> in Wednesday's court filing that </w:t>
      </w:r>
      <w:r w:rsidRPr="00C6566E">
        <w:rPr>
          <w:rStyle w:val="StyleUnderline"/>
        </w:rPr>
        <w:t>remand of the rule and dismissal of the case will allow a rewrite of the rule.</w:t>
      </w:r>
    </w:p>
    <w:p w14:paraId="2BDEAB23" w14:textId="77777777" w:rsidR="008F4AAA" w:rsidRDefault="008F4AAA" w:rsidP="008F4AAA"/>
    <w:bookmarkEnd w:id="4"/>
    <w:p w14:paraId="38A61919" w14:textId="0842D142" w:rsidR="007943FD" w:rsidRDefault="007943FD" w:rsidP="007943FD">
      <w:pPr>
        <w:pStyle w:val="Heading3"/>
      </w:pPr>
      <w:r>
        <w:lastRenderedPageBreak/>
        <w:t xml:space="preserve">Courts – decisions limit new rule development </w:t>
      </w:r>
    </w:p>
    <w:p w14:paraId="2123ECE4" w14:textId="20E62855" w:rsidR="008F4AAA" w:rsidRDefault="008F4AAA" w:rsidP="008F4AAA">
      <w:pPr>
        <w:pStyle w:val="Heading4"/>
      </w:pPr>
      <w:r>
        <w:t xml:space="preserve">Biden administration needs to create a rule before supreme court narrows the decision </w:t>
      </w:r>
    </w:p>
    <w:p w14:paraId="7A43B26D" w14:textId="222318F6" w:rsidR="008F4AAA" w:rsidRPr="0076543D" w:rsidRDefault="008F4AAA" w:rsidP="008F4AAA">
      <w:r w:rsidRPr="0076543D">
        <w:rPr>
          <w:rStyle w:val="Style13ptBold"/>
        </w:rPr>
        <w:t>Jacobs and King 21</w:t>
      </w:r>
      <w:r>
        <w:t xml:space="preserve"> (Jeremy P. and Pamela, reporters for E&amp;E News, “Biden races courts for chance to torpedo Trump water rule.” E&amp;E News, 4/28/21, </w:t>
      </w:r>
      <w:hyperlink r:id="rId66" w:history="1">
        <w:r w:rsidRPr="003D6E91">
          <w:rPr>
            <w:rStyle w:val="Hyperlink"/>
          </w:rPr>
          <w:t>https://www.eenews.net/stories/1063731207</w:t>
        </w:r>
      </w:hyperlink>
      <w:r>
        <w:t xml:space="preserve">, Accessed 6/20/21, </w:t>
      </w:r>
      <w:r w:rsidR="00DF1477">
        <w:t>GDI-</w:t>
      </w:r>
      <w:proofErr w:type="spellStart"/>
      <w:r w:rsidR="00DF1477">
        <w:t>JMoore</w:t>
      </w:r>
      <w:proofErr w:type="spellEnd"/>
      <w:r>
        <w:t>)</w:t>
      </w:r>
    </w:p>
    <w:p w14:paraId="12210A5E" w14:textId="77777777" w:rsidR="008F4AAA" w:rsidRPr="008973D0" w:rsidRDefault="008F4AAA" w:rsidP="008F4AAA">
      <w:pPr>
        <w:rPr>
          <w:u w:val="single"/>
        </w:rPr>
      </w:pPr>
      <w:r w:rsidRPr="008973D0">
        <w:rPr>
          <w:sz w:val="16"/>
        </w:rPr>
        <w:t xml:space="preserve">President </w:t>
      </w:r>
      <w:r w:rsidRPr="008973D0">
        <w:rPr>
          <w:rStyle w:val="StyleUnderline"/>
        </w:rPr>
        <w:t>Biden</w:t>
      </w:r>
      <w:r w:rsidRPr="008973D0">
        <w:rPr>
          <w:sz w:val="16"/>
        </w:rPr>
        <w:t xml:space="preserve"> has gone full throttle in his first 100 days seeking to reverse Trump-era environmental rollbacks. But on one controversial rule, the president's team </w:t>
      </w:r>
      <w:r w:rsidRPr="008973D0">
        <w:rPr>
          <w:rStyle w:val="StyleUnderline"/>
        </w:rPr>
        <w:t>may not be able to outpace the judicial system.</w:t>
      </w:r>
    </w:p>
    <w:p w14:paraId="18977AEA" w14:textId="77777777" w:rsidR="008F4AAA" w:rsidRPr="008973D0" w:rsidRDefault="008F4AAA" w:rsidP="008F4AAA">
      <w:pPr>
        <w:rPr>
          <w:rStyle w:val="StyleUnderline"/>
        </w:rPr>
      </w:pPr>
      <w:r w:rsidRPr="008973D0">
        <w:rPr>
          <w:rStyle w:val="StyleUnderline"/>
        </w:rPr>
        <w:t>Key lawsuits that could define the reach of the Clean Water Act are working</w:t>
      </w:r>
      <w:r w:rsidRPr="008973D0">
        <w:rPr>
          <w:sz w:val="16"/>
        </w:rPr>
        <w:t xml:space="preserve"> their way </w:t>
      </w:r>
      <w:r w:rsidRPr="008973D0">
        <w:rPr>
          <w:rStyle w:val="StyleUnderline"/>
        </w:rPr>
        <w:t>through federal courts</w:t>
      </w:r>
      <w:r w:rsidRPr="008973D0">
        <w:rPr>
          <w:sz w:val="16"/>
        </w:rPr>
        <w:t xml:space="preserve"> — </w:t>
      </w:r>
      <w:r w:rsidRPr="008973D0">
        <w:rPr>
          <w:rStyle w:val="StyleUnderline"/>
        </w:rPr>
        <w:t>despite Biden administration attempts to stop them so it can craft its own regulations.</w:t>
      </w:r>
    </w:p>
    <w:p w14:paraId="0653106B" w14:textId="77777777" w:rsidR="008F4AAA" w:rsidRPr="008973D0" w:rsidRDefault="008F4AAA" w:rsidP="008F4AAA">
      <w:pPr>
        <w:rPr>
          <w:sz w:val="16"/>
        </w:rPr>
      </w:pPr>
      <w:r w:rsidRPr="008973D0">
        <w:rPr>
          <w:sz w:val="16"/>
        </w:rPr>
        <w:t xml:space="preserve">The </w:t>
      </w:r>
      <w:r w:rsidRPr="008973D0">
        <w:rPr>
          <w:rStyle w:val="StyleUnderline"/>
        </w:rPr>
        <w:t>cases concern what waterways and wetlands qualify for federal protections</w:t>
      </w:r>
      <w:r w:rsidRPr="008973D0">
        <w:rPr>
          <w:sz w:val="16"/>
        </w:rPr>
        <w:t>, a question that has befuddled judges for two decades.</w:t>
      </w:r>
    </w:p>
    <w:p w14:paraId="3BA98F32" w14:textId="77777777" w:rsidR="008F4AAA" w:rsidRPr="008973D0" w:rsidRDefault="008F4AAA" w:rsidP="008F4AAA">
      <w:pPr>
        <w:rPr>
          <w:u w:val="single"/>
        </w:rPr>
      </w:pPr>
      <w:r w:rsidRPr="008973D0">
        <w:rPr>
          <w:rStyle w:val="StyleUnderline"/>
        </w:rPr>
        <w:t>One conservative legal group is hoping it can quickly return the issue to the Supreme Court, putting the Biden administration in the tricky position of litigating the definition of</w:t>
      </w:r>
      <w:r w:rsidRPr="008973D0">
        <w:rPr>
          <w:sz w:val="16"/>
        </w:rPr>
        <w:t xml:space="preserve"> "waters of the U.S.," or </w:t>
      </w:r>
      <w:r w:rsidRPr="008973D0">
        <w:rPr>
          <w:rStyle w:val="StyleUnderline"/>
        </w:rPr>
        <w:t>WOTUS, before it has time to issue its own regulation.</w:t>
      </w:r>
    </w:p>
    <w:p w14:paraId="72E73F16" w14:textId="77777777" w:rsidR="008F4AAA" w:rsidRPr="008973D0" w:rsidRDefault="008F4AAA" w:rsidP="008F4AAA">
      <w:pPr>
        <w:rPr>
          <w:sz w:val="16"/>
        </w:rPr>
      </w:pPr>
      <w:r w:rsidRPr="008973D0">
        <w:rPr>
          <w:sz w:val="16"/>
        </w:rPr>
        <w:t xml:space="preserve">"Those </w:t>
      </w:r>
      <w:r w:rsidRPr="008973D0">
        <w:rPr>
          <w:rStyle w:val="StyleUnderline"/>
        </w:rPr>
        <w:t>cases are pushing the administration to act</w:t>
      </w:r>
      <w:r w:rsidRPr="008973D0">
        <w:rPr>
          <w:sz w:val="16"/>
        </w:rPr>
        <w:t>," said Melissa Kelly of the University of California, Irvine, School of Law. "</w:t>
      </w:r>
      <w:r w:rsidRPr="008973D0">
        <w:rPr>
          <w:rStyle w:val="StyleUnderline"/>
        </w:rPr>
        <w:t>The administration</w:t>
      </w:r>
      <w:r w:rsidRPr="008973D0">
        <w:rPr>
          <w:sz w:val="16"/>
        </w:rPr>
        <w:t xml:space="preserve"> clearly </w:t>
      </w:r>
      <w:r w:rsidRPr="008973D0">
        <w:rPr>
          <w:rStyle w:val="StyleUnderline"/>
        </w:rPr>
        <w:t xml:space="preserve">wants to </w:t>
      </w:r>
      <w:r w:rsidRPr="008973D0">
        <w:rPr>
          <w:sz w:val="16"/>
        </w:rPr>
        <w:t>avoid a decision on the merits before it is able to."</w:t>
      </w:r>
    </w:p>
    <w:p w14:paraId="2C6C2B99" w14:textId="77777777" w:rsidR="008F4AAA" w:rsidRPr="0076543D" w:rsidRDefault="008F4AAA" w:rsidP="008F4AAA">
      <w:pPr>
        <w:rPr>
          <w:u w:val="single"/>
        </w:rPr>
      </w:pPr>
      <w:r w:rsidRPr="008973D0">
        <w:rPr>
          <w:rStyle w:val="StyleUnderline"/>
        </w:rPr>
        <w:t>That may not be possible. The 9th</w:t>
      </w:r>
      <w:r w:rsidRPr="008973D0">
        <w:rPr>
          <w:sz w:val="16"/>
        </w:rPr>
        <w:t xml:space="preserve"> U.S. </w:t>
      </w:r>
      <w:r w:rsidRPr="008973D0">
        <w:rPr>
          <w:rStyle w:val="StyleUnderline"/>
        </w:rPr>
        <w:t>Circuit Court of Appeals ruled on a</w:t>
      </w:r>
      <w:r w:rsidRPr="008973D0">
        <w:rPr>
          <w:sz w:val="16"/>
        </w:rPr>
        <w:t xml:space="preserve"> Clean Water Act </w:t>
      </w:r>
      <w:r w:rsidRPr="008973D0">
        <w:rPr>
          <w:rStyle w:val="StyleUnderline"/>
        </w:rPr>
        <w:t>case</w:t>
      </w:r>
      <w:r w:rsidRPr="008973D0">
        <w:rPr>
          <w:sz w:val="16"/>
        </w:rPr>
        <w:t xml:space="preserve"> last month </w:t>
      </w:r>
      <w:r w:rsidRPr="008973D0">
        <w:rPr>
          <w:rStyle w:val="StyleUnderline"/>
        </w:rPr>
        <w:t>that touched on the WOTUS question</w:t>
      </w:r>
      <w:r w:rsidRPr="008973D0">
        <w:rPr>
          <w:sz w:val="16"/>
        </w:rPr>
        <w:t xml:space="preserve">, and </w:t>
      </w:r>
      <w:r w:rsidRPr="008973D0">
        <w:rPr>
          <w:rStyle w:val="StyleUnderline"/>
        </w:rPr>
        <w:t>there is a second case in that court with familiar plaintiffs plowing forward. Both could provide paths to the Supreme Court for stakeholders who want to limit EPA's Clean Water Act authority.</w:t>
      </w:r>
    </w:p>
    <w:p w14:paraId="4CD1691E" w14:textId="77777777" w:rsidR="008F4AAA" w:rsidRPr="0076543D" w:rsidRDefault="008F4AAA" w:rsidP="008F4AAA">
      <w:pPr>
        <w:rPr>
          <w:sz w:val="16"/>
        </w:rPr>
      </w:pPr>
      <w:r w:rsidRPr="0076543D">
        <w:rPr>
          <w:sz w:val="16"/>
        </w:rPr>
        <w:t xml:space="preserve">The situation is in some ways similar to what happened </w:t>
      </w:r>
      <w:r w:rsidRPr="0076543D">
        <w:rPr>
          <w:rStyle w:val="StyleUnderline"/>
        </w:rPr>
        <w:t>at the start of the Trump era</w:t>
      </w:r>
      <w:r w:rsidRPr="0076543D">
        <w:rPr>
          <w:sz w:val="16"/>
        </w:rPr>
        <w:t>.</w:t>
      </w:r>
    </w:p>
    <w:p w14:paraId="18BA8A41" w14:textId="77777777" w:rsidR="008F4AAA" w:rsidRPr="0076543D" w:rsidRDefault="008F4AAA" w:rsidP="008F4AAA">
      <w:pPr>
        <w:rPr>
          <w:sz w:val="16"/>
        </w:rPr>
      </w:pPr>
      <w:r w:rsidRPr="0076543D">
        <w:rPr>
          <w:sz w:val="16"/>
        </w:rPr>
        <w:t xml:space="preserve">At that time, </w:t>
      </w:r>
      <w:r w:rsidRPr="0076543D">
        <w:rPr>
          <w:rStyle w:val="StyleUnderline"/>
        </w:rPr>
        <w:t>two federal district courts ruled against the Obama</w:t>
      </w:r>
      <w:r w:rsidRPr="0076543D">
        <w:rPr>
          <w:sz w:val="16"/>
        </w:rPr>
        <w:t xml:space="preserve"> EPA's Clean Water </w:t>
      </w:r>
      <w:r w:rsidRPr="0076543D">
        <w:rPr>
          <w:rStyle w:val="StyleUnderline"/>
        </w:rPr>
        <w:t>Rule, and one court held</w:t>
      </w:r>
      <w:r w:rsidRPr="0076543D">
        <w:rPr>
          <w:sz w:val="16"/>
        </w:rPr>
        <w:t xml:space="preserve"> that </w:t>
      </w:r>
      <w:r w:rsidRPr="0076543D">
        <w:rPr>
          <w:rStyle w:val="StyleUnderline"/>
        </w:rPr>
        <w:t>the regulation went beyond the agency's congressionally mandated authority. Those legal decisions helped the Trump team justify its</w:t>
      </w:r>
      <w:r w:rsidRPr="0076543D">
        <w:rPr>
          <w:sz w:val="16"/>
        </w:rPr>
        <w:t xml:space="preserve"> 2020 </w:t>
      </w:r>
      <w:r w:rsidRPr="0076543D">
        <w:rPr>
          <w:rStyle w:val="StyleUnderline"/>
        </w:rPr>
        <w:t>Navigable Waters Protection Rule</w:t>
      </w:r>
      <w:r w:rsidRPr="0076543D">
        <w:rPr>
          <w:sz w:val="16"/>
        </w:rPr>
        <w:t>, which took a much narrower view of what bodies of water qualify for Clean Water Act protections.</w:t>
      </w:r>
    </w:p>
    <w:p w14:paraId="475697BC" w14:textId="77777777" w:rsidR="008F4AAA" w:rsidRPr="0076543D" w:rsidRDefault="008F4AAA" w:rsidP="008F4AAA">
      <w:pPr>
        <w:rPr>
          <w:sz w:val="16"/>
        </w:rPr>
      </w:pPr>
      <w:r w:rsidRPr="0076543D">
        <w:rPr>
          <w:rStyle w:val="StyleUnderline"/>
        </w:rPr>
        <w:t>A ruling against the Trump administration's regulation could</w:t>
      </w:r>
      <w:r w:rsidRPr="0076543D">
        <w:rPr>
          <w:sz w:val="16"/>
        </w:rPr>
        <w:t xml:space="preserve"> similarly help Biden, said Tony Francois, an attorney with the conservative Pacific Legal Foundation (PLF) in Sacramento, Calif.</w:t>
      </w:r>
    </w:p>
    <w:p w14:paraId="6007E302" w14:textId="77777777" w:rsidR="008F4AAA" w:rsidRPr="0076543D" w:rsidRDefault="008F4AAA" w:rsidP="008F4AAA">
      <w:pPr>
        <w:rPr>
          <w:sz w:val="16"/>
        </w:rPr>
      </w:pPr>
      <w:r w:rsidRPr="0076543D">
        <w:rPr>
          <w:sz w:val="16"/>
        </w:rPr>
        <w:t>"</w:t>
      </w:r>
      <w:r w:rsidRPr="0076543D">
        <w:rPr>
          <w:rStyle w:val="StyleUnderline"/>
        </w:rPr>
        <w:t>But</w:t>
      </w:r>
      <w:r w:rsidRPr="0076543D">
        <w:rPr>
          <w:sz w:val="16"/>
        </w:rPr>
        <w:t xml:space="preserve"> it's also possible that </w:t>
      </w:r>
      <w:r w:rsidRPr="0076543D">
        <w:rPr>
          <w:rStyle w:val="StyleUnderline"/>
        </w:rPr>
        <w:t>further litigation on the 2020 rule could hem them in in some ways,"</w:t>
      </w:r>
      <w:r w:rsidRPr="0076543D">
        <w:rPr>
          <w:sz w:val="16"/>
        </w:rPr>
        <w:t xml:space="preserve"> he said, referring to Biden's EPA.</w:t>
      </w:r>
    </w:p>
    <w:p w14:paraId="299CAA28" w14:textId="77777777" w:rsidR="008F4AAA" w:rsidRPr="0076543D" w:rsidRDefault="008F4AAA" w:rsidP="008F4AAA">
      <w:pPr>
        <w:rPr>
          <w:sz w:val="16"/>
        </w:rPr>
      </w:pPr>
      <w:r w:rsidRPr="0076543D">
        <w:rPr>
          <w:rStyle w:val="StyleUnderline"/>
        </w:rPr>
        <w:t>If a court determines that EPA may not go further</w:t>
      </w:r>
      <w:r w:rsidRPr="0076543D">
        <w:rPr>
          <w:sz w:val="16"/>
        </w:rPr>
        <w:t xml:space="preserve"> — </w:t>
      </w:r>
      <w:r w:rsidRPr="0076543D">
        <w:rPr>
          <w:rStyle w:val="StyleUnderline"/>
        </w:rPr>
        <w:t>or regulate more broadly</w:t>
      </w:r>
      <w:r w:rsidRPr="0076543D">
        <w:rPr>
          <w:sz w:val="16"/>
        </w:rPr>
        <w:t xml:space="preserve"> — </w:t>
      </w:r>
      <w:r w:rsidRPr="0076543D">
        <w:rPr>
          <w:rStyle w:val="StyleUnderline"/>
        </w:rPr>
        <w:t xml:space="preserve">than the WOTUS definition in </w:t>
      </w:r>
      <w:r w:rsidRPr="0076543D">
        <w:rPr>
          <w:sz w:val="16"/>
        </w:rPr>
        <w:t xml:space="preserve">President </w:t>
      </w:r>
      <w:r w:rsidRPr="0076543D">
        <w:rPr>
          <w:rStyle w:val="StyleUnderline"/>
        </w:rPr>
        <w:t>Trump's rule, the Biden administration may have difficulty crafting a more far-reaching regulation that stands up in court</w:t>
      </w:r>
      <w:r w:rsidRPr="0076543D">
        <w:rPr>
          <w:sz w:val="16"/>
        </w:rPr>
        <w:t xml:space="preserve">, said David </w:t>
      </w:r>
      <w:proofErr w:type="spellStart"/>
      <w:r w:rsidRPr="0076543D">
        <w:rPr>
          <w:sz w:val="16"/>
        </w:rPr>
        <w:t>Fotouhi</w:t>
      </w:r>
      <w:proofErr w:type="spellEnd"/>
      <w:r w:rsidRPr="0076543D">
        <w:rPr>
          <w:sz w:val="16"/>
        </w:rPr>
        <w:t>, former EPA general counsel during the Trump administration.</w:t>
      </w:r>
    </w:p>
    <w:p w14:paraId="7A387F9E" w14:textId="77777777" w:rsidR="008F4AAA" w:rsidRPr="0076543D" w:rsidRDefault="008F4AAA" w:rsidP="008F4AAA">
      <w:pPr>
        <w:rPr>
          <w:sz w:val="16"/>
        </w:rPr>
      </w:pPr>
      <w:r w:rsidRPr="0076543D">
        <w:rPr>
          <w:rStyle w:val="StyleUnderline"/>
        </w:rPr>
        <w:t>"That may be more challenging for EPA to overcome in a new rulemaking</w:t>
      </w:r>
      <w:r w:rsidRPr="0076543D">
        <w:rPr>
          <w:sz w:val="16"/>
        </w:rPr>
        <w:t xml:space="preserve">," said </w:t>
      </w:r>
      <w:proofErr w:type="spellStart"/>
      <w:r w:rsidRPr="0076543D">
        <w:rPr>
          <w:sz w:val="16"/>
        </w:rPr>
        <w:t>Fotouhi</w:t>
      </w:r>
      <w:proofErr w:type="spellEnd"/>
      <w:r w:rsidRPr="0076543D">
        <w:rPr>
          <w:sz w:val="16"/>
        </w:rPr>
        <w:t>, who is now a partner at the firm Gibson Dunn &amp; Crutcher LLP.</w:t>
      </w:r>
    </w:p>
    <w:p w14:paraId="6484CE5A" w14:textId="77777777" w:rsidR="008F4AAA" w:rsidRPr="0076543D" w:rsidRDefault="008F4AAA" w:rsidP="008F4AAA">
      <w:pPr>
        <w:rPr>
          <w:sz w:val="16"/>
        </w:rPr>
      </w:pPr>
      <w:r w:rsidRPr="0076543D">
        <w:rPr>
          <w:sz w:val="16"/>
        </w:rPr>
        <w:t xml:space="preserve">Francois and PLF represent </w:t>
      </w:r>
      <w:r w:rsidRPr="0076543D">
        <w:rPr>
          <w:rStyle w:val="StyleUnderline"/>
        </w:rPr>
        <w:t>challengers in one of the Clean Water Act cases</w:t>
      </w:r>
      <w:r w:rsidRPr="0076543D">
        <w:rPr>
          <w:sz w:val="16"/>
        </w:rPr>
        <w:t xml:space="preserve"> at the 9th Circuit, which concerns whether an Idaho property contained wetlands that fall under the law's jurisdiction.</w:t>
      </w:r>
    </w:p>
    <w:p w14:paraId="55ED3992" w14:textId="77777777" w:rsidR="008F4AAA" w:rsidRPr="0076543D" w:rsidRDefault="008F4AAA" w:rsidP="008F4AAA">
      <w:pPr>
        <w:rPr>
          <w:rStyle w:val="StyleUnderline"/>
        </w:rPr>
      </w:pPr>
      <w:r w:rsidRPr="0076543D">
        <w:rPr>
          <w:sz w:val="16"/>
        </w:rPr>
        <w:lastRenderedPageBreak/>
        <w:t xml:space="preserve">The case </w:t>
      </w:r>
      <w:r w:rsidRPr="0076543D">
        <w:rPr>
          <w:rStyle w:val="StyleUnderline"/>
        </w:rPr>
        <w:t>has reached the Supreme Court before.</w:t>
      </w:r>
      <w:r w:rsidRPr="0076543D">
        <w:rPr>
          <w:sz w:val="16"/>
        </w:rPr>
        <w:t xml:space="preserve"> In 2012, the </w:t>
      </w:r>
      <w:r w:rsidRPr="0076543D">
        <w:rPr>
          <w:rStyle w:val="StyleUnderline"/>
        </w:rPr>
        <w:t>justices unanimously ruled that</w:t>
      </w:r>
      <w:r w:rsidRPr="0076543D">
        <w:rPr>
          <w:sz w:val="16"/>
        </w:rPr>
        <w:t xml:space="preserve"> Mike and </w:t>
      </w:r>
      <w:proofErr w:type="spellStart"/>
      <w:r w:rsidRPr="0076543D">
        <w:rPr>
          <w:sz w:val="16"/>
        </w:rPr>
        <w:t>Chantell</w:t>
      </w:r>
      <w:proofErr w:type="spellEnd"/>
      <w:r w:rsidRPr="0076543D">
        <w:rPr>
          <w:sz w:val="16"/>
        </w:rPr>
        <w:t xml:space="preserve"> </w:t>
      </w:r>
      <w:proofErr w:type="spellStart"/>
      <w:r w:rsidRPr="0076543D">
        <w:rPr>
          <w:rStyle w:val="StyleUnderline"/>
        </w:rPr>
        <w:t>Sackett</w:t>
      </w:r>
      <w:proofErr w:type="spellEnd"/>
      <w:r w:rsidRPr="0076543D">
        <w:rPr>
          <w:rStyle w:val="StyleUnderline"/>
        </w:rPr>
        <w:t xml:space="preserve"> could challenge EPA's jurisdictional determination in court.</w:t>
      </w:r>
    </w:p>
    <w:p w14:paraId="08C67EF1" w14:textId="77777777" w:rsidR="008F4AAA" w:rsidRDefault="008F4AAA" w:rsidP="008F4AAA"/>
    <w:p w14:paraId="4200A26A" w14:textId="77777777" w:rsidR="008F4AAA" w:rsidRDefault="008F4AAA" w:rsidP="008F4AAA"/>
    <w:p w14:paraId="2D63A58F" w14:textId="77777777" w:rsidR="008F4AAA" w:rsidRDefault="008F4AAA" w:rsidP="008F4AAA"/>
    <w:p w14:paraId="0B94726C" w14:textId="46622C23" w:rsidR="007943FD" w:rsidRDefault="007943FD" w:rsidP="007943FD">
      <w:pPr>
        <w:pStyle w:val="Heading3"/>
      </w:pPr>
      <w:r>
        <w:lastRenderedPageBreak/>
        <w:t xml:space="preserve">Court action now good – allows for rulemaking </w:t>
      </w:r>
    </w:p>
    <w:p w14:paraId="62D32BC0" w14:textId="06627E50" w:rsidR="008F4AAA" w:rsidRDefault="008F4AAA" w:rsidP="008F4AAA">
      <w:pPr>
        <w:pStyle w:val="Heading4"/>
      </w:pPr>
      <w:r>
        <w:t xml:space="preserve">Court rulings that halt the Trump rule buy time for the lengthy rule making process </w:t>
      </w:r>
    </w:p>
    <w:p w14:paraId="5A42458E" w14:textId="799A2CAF" w:rsidR="008F4AAA" w:rsidRPr="00D15C85" w:rsidRDefault="008F4AAA" w:rsidP="008F4AAA">
      <w:r w:rsidRPr="0076543D">
        <w:rPr>
          <w:rStyle w:val="Style13ptBold"/>
        </w:rPr>
        <w:t>Jacobs and King 21</w:t>
      </w:r>
      <w:r>
        <w:t xml:space="preserve"> (Jeremy P. and Pamela, reporters for E&amp;E News, “Biden races courts for chance to torpedo Trump water rule.” E&amp;E News, 4/28/21, </w:t>
      </w:r>
      <w:hyperlink r:id="rId67" w:history="1">
        <w:r w:rsidRPr="003D6E91">
          <w:rPr>
            <w:rStyle w:val="Hyperlink"/>
          </w:rPr>
          <w:t>https://www.eenews.net/stories/1063731207</w:t>
        </w:r>
      </w:hyperlink>
      <w:r>
        <w:t xml:space="preserve">, Accessed 6/20/21, </w:t>
      </w:r>
      <w:r w:rsidR="00DF1477">
        <w:t>GDI-</w:t>
      </w:r>
      <w:proofErr w:type="spellStart"/>
      <w:r w:rsidR="00DF1477">
        <w:t>JMoore</w:t>
      </w:r>
      <w:proofErr w:type="spellEnd"/>
      <w:r>
        <w:t>)</w:t>
      </w:r>
    </w:p>
    <w:p w14:paraId="3B734C80" w14:textId="77777777" w:rsidR="008F4AAA" w:rsidRPr="00D15C85" w:rsidRDefault="008F4AAA" w:rsidP="008F4AAA">
      <w:pPr>
        <w:rPr>
          <w:sz w:val="16"/>
        </w:rPr>
      </w:pPr>
      <w:r w:rsidRPr="0076543D">
        <w:rPr>
          <w:rStyle w:val="StyleUnderline"/>
        </w:rPr>
        <w:t>Litigation over Trump's WOTUS rule is moving forward in the U.S. District Court for the District of Colorado, despite the Biden team's calls to press pause on the dispute. The 10th</w:t>
      </w:r>
      <w:r w:rsidRPr="00D15C85">
        <w:rPr>
          <w:sz w:val="16"/>
        </w:rPr>
        <w:t xml:space="preserve"> U.S. </w:t>
      </w:r>
      <w:r w:rsidRPr="0076543D">
        <w:rPr>
          <w:rStyle w:val="StyleUnderline"/>
        </w:rPr>
        <w:t>Circuit Court of Appeals said</w:t>
      </w:r>
      <w:r w:rsidRPr="00D15C85">
        <w:rPr>
          <w:sz w:val="16"/>
        </w:rPr>
        <w:t xml:space="preserve"> the </w:t>
      </w:r>
      <w:r w:rsidRPr="0076543D">
        <w:rPr>
          <w:rStyle w:val="StyleUnderline"/>
        </w:rPr>
        <w:t>case should continue</w:t>
      </w:r>
      <w:r w:rsidRPr="00D15C85">
        <w:rPr>
          <w:sz w:val="16"/>
        </w:rPr>
        <w:t>, and it later revived Trump's rule in Colorado, the only state where the regulation had been put on ice.</w:t>
      </w:r>
    </w:p>
    <w:p w14:paraId="514AA443" w14:textId="77777777" w:rsidR="008F4AAA" w:rsidRPr="00D15C85" w:rsidRDefault="008F4AAA" w:rsidP="008F4AAA">
      <w:pPr>
        <w:rPr>
          <w:sz w:val="16"/>
        </w:rPr>
      </w:pPr>
      <w:r w:rsidRPr="0076543D">
        <w:rPr>
          <w:rStyle w:val="StyleUnderline"/>
        </w:rPr>
        <w:t>Briefs in the Colorado District Court litigation are due this summer. The Biden administration could ask the court to send the government back to work on WOTUS without scrapping the rule</w:t>
      </w:r>
      <w:r w:rsidRPr="00D15C85">
        <w:rPr>
          <w:sz w:val="16"/>
        </w:rPr>
        <w:t xml:space="preserve"> — </w:t>
      </w:r>
      <w:r w:rsidRPr="0076543D">
        <w:rPr>
          <w:rStyle w:val="StyleUnderline"/>
        </w:rPr>
        <w:t>as it did in litigation over Trump's overhaul to National Environmental Policy Act implementing rules</w:t>
      </w:r>
      <w:r w:rsidRPr="00D15C85">
        <w:rPr>
          <w:sz w:val="16"/>
        </w:rPr>
        <w:t xml:space="preserve"> (</w:t>
      </w:r>
      <w:proofErr w:type="spellStart"/>
      <w:r w:rsidRPr="00D15C85">
        <w:rPr>
          <w:sz w:val="16"/>
        </w:rPr>
        <w:t>Energywire</w:t>
      </w:r>
      <w:proofErr w:type="spellEnd"/>
      <w:r w:rsidRPr="00D15C85">
        <w:rPr>
          <w:sz w:val="16"/>
        </w:rPr>
        <w:t>, March 18).</w:t>
      </w:r>
    </w:p>
    <w:p w14:paraId="378C8F68" w14:textId="77777777" w:rsidR="008F4AAA" w:rsidRPr="00D15C85" w:rsidRDefault="008F4AAA" w:rsidP="008F4AAA">
      <w:pPr>
        <w:rPr>
          <w:u w:val="single"/>
        </w:rPr>
      </w:pPr>
      <w:r w:rsidRPr="0076543D">
        <w:rPr>
          <w:rStyle w:val="StyleUnderline"/>
        </w:rPr>
        <w:t>Environmentalists are asking another bench</w:t>
      </w:r>
      <w:r w:rsidRPr="00D15C85">
        <w:rPr>
          <w:sz w:val="16"/>
        </w:rPr>
        <w:t xml:space="preserve"> — </w:t>
      </w:r>
      <w:r w:rsidRPr="0076543D">
        <w:rPr>
          <w:rStyle w:val="StyleUnderline"/>
        </w:rPr>
        <w:t>the</w:t>
      </w:r>
      <w:r w:rsidRPr="00D15C85">
        <w:rPr>
          <w:sz w:val="16"/>
        </w:rPr>
        <w:t xml:space="preserve"> U.S. </w:t>
      </w:r>
      <w:r w:rsidRPr="0076543D">
        <w:rPr>
          <w:rStyle w:val="StyleUnderline"/>
        </w:rPr>
        <w:t xml:space="preserve">District Court for </w:t>
      </w:r>
      <w:r w:rsidRPr="00D15C85">
        <w:rPr>
          <w:sz w:val="16"/>
        </w:rPr>
        <w:t xml:space="preserve">the District of </w:t>
      </w:r>
      <w:r w:rsidRPr="0076543D">
        <w:rPr>
          <w:rStyle w:val="StyleUnderline"/>
        </w:rPr>
        <w:t>South Carolina</w:t>
      </w:r>
      <w:r w:rsidRPr="00D15C85">
        <w:rPr>
          <w:sz w:val="16"/>
        </w:rPr>
        <w:t xml:space="preserve"> — </w:t>
      </w:r>
      <w:r w:rsidRPr="0076543D">
        <w:rPr>
          <w:rStyle w:val="StyleUnderline"/>
        </w:rPr>
        <w:t>to move forward with their lawsuit arguing that Trump's rule is far too narrow.</w:t>
      </w:r>
    </w:p>
    <w:p w14:paraId="2666664B" w14:textId="77777777" w:rsidR="008F4AAA" w:rsidRPr="00D15C85" w:rsidRDefault="008F4AAA" w:rsidP="008F4AAA">
      <w:pPr>
        <w:rPr>
          <w:sz w:val="16"/>
        </w:rPr>
      </w:pPr>
      <w:r w:rsidRPr="0076543D">
        <w:rPr>
          <w:rStyle w:val="StyleUnderline"/>
        </w:rPr>
        <w:t>The Southern Environmental Law Center</w:t>
      </w:r>
      <w:r w:rsidRPr="00D15C85">
        <w:rPr>
          <w:sz w:val="16"/>
        </w:rPr>
        <w:t xml:space="preserve">, which is representing challengers in the case, </w:t>
      </w:r>
      <w:r w:rsidRPr="0076543D">
        <w:rPr>
          <w:rStyle w:val="StyleUnderline"/>
        </w:rPr>
        <w:t>said the courts may provide the fastest avenue to relief from Trump's WOTUS regulation. Data from the Army Corps</w:t>
      </w:r>
      <w:r w:rsidRPr="00D15C85">
        <w:rPr>
          <w:sz w:val="16"/>
        </w:rPr>
        <w:t xml:space="preserve"> of Engineers </w:t>
      </w:r>
      <w:r w:rsidRPr="0076543D">
        <w:rPr>
          <w:rStyle w:val="StyleUnderline"/>
        </w:rPr>
        <w:t>show</w:t>
      </w:r>
      <w:r w:rsidRPr="00D15C85">
        <w:rPr>
          <w:sz w:val="16"/>
        </w:rPr>
        <w:t xml:space="preserve"> that </w:t>
      </w:r>
      <w:r w:rsidRPr="0076543D">
        <w:rPr>
          <w:rStyle w:val="StyleUnderline"/>
        </w:rPr>
        <w:t>Trump's rule may have led to lasting damage to U.S. waterways</w:t>
      </w:r>
      <w:r w:rsidRPr="00D15C85">
        <w:rPr>
          <w:sz w:val="16"/>
        </w:rPr>
        <w:t xml:space="preserve"> (</w:t>
      </w:r>
      <w:proofErr w:type="spellStart"/>
      <w:r w:rsidRPr="00D15C85">
        <w:rPr>
          <w:sz w:val="16"/>
        </w:rPr>
        <w:t>Greenwire</w:t>
      </w:r>
      <w:proofErr w:type="spellEnd"/>
      <w:r w:rsidRPr="00D15C85">
        <w:rPr>
          <w:sz w:val="16"/>
        </w:rPr>
        <w:t>, March 19).</w:t>
      </w:r>
    </w:p>
    <w:p w14:paraId="416F1919" w14:textId="77777777" w:rsidR="008F4AAA" w:rsidRPr="00D15C85" w:rsidRDefault="008F4AAA" w:rsidP="008F4AAA">
      <w:pPr>
        <w:rPr>
          <w:u w:val="single"/>
        </w:rPr>
      </w:pPr>
      <w:r w:rsidRPr="00D15C85">
        <w:rPr>
          <w:sz w:val="16"/>
        </w:rPr>
        <w:t xml:space="preserve">"We're encouraged that the Biden administration has said it will reconsider this rule, but </w:t>
      </w:r>
      <w:r w:rsidRPr="00D15C85">
        <w:rPr>
          <w:rStyle w:val="StyleUnderline"/>
        </w:rPr>
        <w:t>rulemakings take time</w:t>
      </w:r>
      <w:r w:rsidRPr="00D15C85">
        <w:rPr>
          <w:sz w:val="16"/>
        </w:rPr>
        <w:t>," said Kelly Moser, senior attorney with the law center. "</w:t>
      </w:r>
      <w:r w:rsidRPr="00D15C85">
        <w:rPr>
          <w:rStyle w:val="StyleUnderline"/>
        </w:rPr>
        <w:t>To do it lawfully can take a year to two years. We see a real risk to the rule staying in place."</w:t>
      </w:r>
    </w:p>
    <w:p w14:paraId="5E22A35B" w14:textId="77777777" w:rsidR="008F4AAA" w:rsidRPr="00D15C85" w:rsidRDefault="008F4AAA" w:rsidP="008F4AAA">
      <w:pPr>
        <w:rPr>
          <w:sz w:val="16"/>
        </w:rPr>
      </w:pPr>
      <w:r w:rsidRPr="00D15C85">
        <w:rPr>
          <w:sz w:val="16"/>
        </w:rPr>
        <w:t xml:space="preserve">While the early days of the Trump administration were marked by legal losses over improperly delayed and suspended Obama-era rules, </w:t>
      </w:r>
      <w:r w:rsidRPr="00D15C85">
        <w:rPr>
          <w:rStyle w:val="StyleUnderline"/>
        </w:rPr>
        <w:t>the Biden team may have more success freezing Trump rules, due to the robust records that were developed to underpin Obama regulations like the Clean Water Rule</w:t>
      </w:r>
      <w:r w:rsidRPr="00D15C85">
        <w:rPr>
          <w:sz w:val="16"/>
        </w:rPr>
        <w:t>, said Bethany Davis Noll, executive director of the State Energy &amp; Environmental Impact Center at the New York University School of Law.</w:t>
      </w:r>
    </w:p>
    <w:p w14:paraId="71E1BAA3" w14:textId="77777777" w:rsidR="008F4AAA" w:rsidRPr="00D15C85" w:rsidRDefault="008F4AAA" w:rsidP="008F4AAA">
      <w:pPr>
        <w:rPr>
          <w:rStyle w:val="StyleUnderline"/>
        </w:rPr>
      </w:pPr>
      <w:r w:rsidRPr="00D15C85">
        <w:rPr>
          <w:rStyle w:val="StyleUnderline"/>
        </w:rPr>
        <w:t>Halting Trump's WOTUS rule would buy Biden's EPA and Army Corps some time to write a new regulation from scratch.</w:t>
      </w:r>
    </w:p>
    <w:p w14:paraId="7BC20495" w14:textId="77777777" w:rsidR="008F4AAA" w:rsidRDefault="008F4AAA" w:rsidP="008F4AAA"/>
    <w:p w14:paraId="0E7CF630" w14:textId="77777777" w:rsidR="008F4AAA" w:rsidRPr="009E09AD" w:rsidRDefault="008F4AAA" w:rsidP="008F4AAA"/>
    <w:p w14:paraId="7CFACAD4" w14:textId="253CBCB4" w:rsidR="00DF7D2B" w:rsidRDefault="00DF7D2B" w:rsidP="00DF7D2B">
      <w:pPr>
        <w:pStyle w:val="Heading3"/>
      </w:pPr>
      <w:r>
        <w:lastRenderedPageBreak/>
        <w:t xml:space="preserve">AT Courts can’t solve </w:t>
      </w:r>
    </w:p>
    <w:p w14:paraId="261FFC17" w14:textId="2563D783" w:rsidR="00DF7D2B" w:rsidRDefault="00DF7D2B" w:rsidP="00DF7D2B">
      <w:pPr>
        <w:pStyle w:val="Heading4"/>
      </w:pPr>
      <w:r>
        <w:t xml:space="preserve">Courts can provide guidance with the EPA to ensure state regulations and limited loopholes </w:t>
      </w:r>
    </w:p>
    <w:p w14:paraId="50C808AE" w14:textId="77777777" w:rsidR="00DF7D2B" w:rsidRDefault="00DF7D2B" w:rsidP="00DF7D2B">
      <w:pPr>
        <w:pStyle w:val="NormalWeb"/>
        <w:spacing w:before="0" w:beforeAutospacing="0" w:after="160" w:afterAutospacing="0"/>
      </w:pPr>
      <w:proofErr w:type="spellStart"/>
      <w:r>
        <w:rPr>
          <w:rFonts w:ascii="Calibri" w:hAnsi="Calibri" w:cs="Calibri"/>
          <w:b/>
          <w:bCs/>
          <w:color w:val="000000"/>
          <w:sz w:val="26"/>
          <w:szCs w:val="26"/>
        </w:rPr>
        <w:t>Lushis</w:t>
      </w:r>
      <w:proofErr w:type="spellEnd"/>
      <w:r>
        <w:rPr>
          <w:rFonts w:ascii="Calibri" w:hAnsi="Calibri" w:cs="Calibri"/>
          <w:b/>
          <w:bCs/>
          <w:color w:val="000000"/>
          <w:sz w:val="26"/>
          <w:szCs w:val="26"/>
        </w:rPr>
        <w:t xml:space="preserve"> 20</w:t>
      </w:r>
    </w:p>
    <w:p w14:paraId="2501EAEE" w14:textId="77777777" w:rsidR="00DF7D2B" w:rsidRDefault="00DF7D2B" w:rsidP="00DF7D2B">
      <w:pPr>
        <w:pStyle w:val="NormalWeb"/>
        <w:spacing w:before="0" w:beforeAutospacing="0" w:after="160" w:afterAutospacing="0"/>
      </w:pPr>
      <w:r>
        <w:rPr>
          <w:rFonts w:ascii="Calibri" w:hAnsi="Calibri" w:cs="Calibri"/>
          <w:color w:val="000000"/>
          <w:sz w:val="26"/>
          <w:szCs w:val="26"/>
        </w:rPr>
        <w:t xml:space="preserve">(John, partner at Norris McLaughlin, “U.S. Supreme Court Issues a Major Ruling on NPDES Permits”, SSRN, June 26, 2020, </w:t>
      </w:r>
      <w:hyperlink r:id="rId68" w:history="1">
        <w:r>
          <w:rPr>
            <w:rStyle w:val="Hyperlink"/>
            <w:rFonts w:eastAsiaTheme="majorEastAsia" w:cs="Calibri"/>
            <w:color w:val="000000"/>
            <w:sz w:val="26"/>
            <w:szCs w:val="26"/>
          </w:rPr>
          <w:t>https://papers.ssrn.com/sol3/papers.cfm?abstract_id=3636477</w:t>
        </w:r>
      </w:hyperlink>
      <w:r>
        <w:rPr>
          <w:rFonts w:ascii="Calibri" w:hAnsi="Calibri" w:cs="Calibri"/>
          <w:color w:val="000000"/>
          <w:sz w:val="26"/>
          <w:szCs w:val="26"/>
        </w:rPr>
        <w:t>, SSRN, Accessed July 1, 2021)GDI--KHM</w:t>
      </w:r>
    </w:p>
    <w:p w14:paraId="28FE0ECC" w14:textId="47B75BF4" w:rsidR="00DF7D2B" w:rsidRDefault="00DF7D2B" w:rsidP="00DF7D2B">
      <w:pPr>
        <w:pStyle w:val="NormalWeb"/>
        <w:spacing w:before="0" w:beforeAutospacing="0" w:after="160" w:afterAutospacing="0"/>
      </w:pPr>
      <w:r>
        <w:rPr>
          <w:rFonts w:ascii="Calibri" w:hAnsi="Calibri" w:cs="Calibri"/>
          <w:color w:val="000000"/>
          <w:sz w:val="22"/>
          <w:szCs w:val="22"/>
          <w:u w:val="single"/>
        </w:rPr>
        <w:t>The Court</w:t>
      </w:r>
      <w:r>
        <w:rPr>
          <w:rFonts w:ascii="Calibri" w:hAnsi="Calibri" w:cs="Calibri"/>
          <w:color w:val="000000"/>
          <w:sz w:val="22"/>
          <w:szCs w:val="22"/>
        </w:rPr>
        <w:t>, however</w:t>
      </w:r>
      <w:r>
        <w:rPr>
          <w:rFonts w:ascii="Calibri" w:hAnsi="Calibri" w:cs="Calibri"/>
          <w:color w:val="000000"/>
          <w:sz w:val="22"/>
          <w:szCs w:val="22"/>
          <w:u w:val="single"/>
        </w:rPr>
        <w:t>, indicated that difficulties can be overcome by the guidance provided by courts</w:t>
      </w:r>
      <w:r>
        <w:rPr>
          <w:rFonts w:ascii="Calibri" w:hAnsi="Calibri" w:cs="Calibri"/>
          <w:color w:val="000000"/>
          <w:sz w:val="22"/>
          <w:szCs w:val="22"/>
        </w:rPr>
        <w:t xml:space="preserve"> through decisions in individual cases </w:t>
      </w:r>
      <w:r>
        <w:rPr>
          <w:rFonts w:ascii="Calibri" w:hAnsi="Calibri" w:cs="Calibri"/>
          <w:color w:val="000000"/>
          <w:sz w:val="22"/>
          <w:szCs w:val="22"/>
          <w:u w:val="single"/>
        </w:rPr>
        <w:t>and by the guidance provided by the</w:t>
      </w:r>
      <w:r>
        <w:rPr>
          <w:rFonts w:ascii="Calibri" w:hAnsi="Calibri" w:cs="Calibri"/>
          <w:color w:val="000000"/>
          <w:sz w:val="22"/>
          <w:szCs w:val="22"/>
        </w:rPr>
        <w:t xml:space="preserve"> underlying objectives of the </w:t>
      </w:r>
      <w:r>
        <w:rPr>
          <w:rFonts w:ascii="Calibri" w:hAnsi="Calibri" w:cs="Calibri"/>
          <w:color w:val="000000"/>
          <w:sz w:val="22"/>
          <w:szCs w:val="22"/>
          <w:u w:val="single"/>
        </w:rPr>
        <w:t>C</w:t>
      </w:r>
      <w:r>
        <w:rPr>
          <w:rFonts w:ascii="Calibri" w:hAnsi="Calibri" w:cs="Calibri"/>
          <w:color w:val="000000"/>
          <w:sz w:val="22"/>
          <w:szCs w:val="22"/>
        </w:rPr>
        <w:t xml:space="preserve">lean </w:t>
      </w:r>
      <w:r>
        <w:rPr>
          <w:rFonts w:ascii="Calibri" w:hAnsi="Calibri" w:cs="Calibri"/>
          <w:color w:val="000000"/>
          <w:sz w:val="22"/>
          <w:szCs w:val="22"/>
          <w:u w:val="single"/>
        </w:rPr>
        <w:t>W</w:t>
      </w:r>
      <w:r>
        <w:rPr>
          <w:rFonts w:ascii="Calibri" w:hAnsi="Calibri" w:cs="Calibri"/>
          <w:color w:val="000000"/>
          <w:sz w:val="22"/>
          <w:szCs w:val="22"/>
        </w:rPr>
        <w:t xml:space="preserve">ater </w:t>
      </w:r>
      <w:r>
        <w:rPr>
          <w:rFonts w:ascii="Calibri" w:hAnsi="Calibri" w:cs="Calibri"/>
          <w:color w:val="000000"/>
          <w:sz w:val="22"/>
          <w:szCs w:val="22"/>
          <w:u w:val="single"/>
        </w:rPr>
        <w:t>A</w:t>
      </w:r>
      <w:r>
        <w:rPr>
          <w:rFonts w:ascii="Calibri" w:hAnsi="Calibri" w:cs="Calibri"/>
          <w:color w:val="000000"/>
          <w:sz w:val="22"/>
          <w:szCs w:val="22"/>
        </w:rPr>
        <w:t xml:space="preserve">ct. Specifically, </w:t>
      </w:r>
      <w:r>
        <w:rPr>
          <w:rFonts w:ascii="Calibri" w:hAnsi="Calibri" w:cs="Calibri"/>
          <w:color w:val="000000"/>
          <w:sz w:val="22"/>
          <w:szCs w:val="22"/>
          <w:u w:val="single"/>
        </w:rPr>
        <w:t>the Court indicated that lower court decisions should not create serious risks either of undermining state regulation of groundwater or of creating loopholes that undermine the statute’s basic federal regulatory objectives</w:t>
      </w:r>
      <w:r>
        <w:rPr>
          <w:rFonts w:ascii="Calibri" w:hAnsi="Calibri" w:cs="Calibri"/>
          <w:color w:val="000000"/>
          <w:sz w:val="22"/>
          <w:szCs w:val="22"/>
        </w:rPr>
        <w:t xml:space="preserve">. The Court further indicated that </w:t>
      </w:r>
      <w:r>
        <w:rPr>
          <w:rFonts w:ascii="Calibri" w:hAnsi="Calibri" w:cs="Calibri"/>
          <w:color w:val="000000"/>
          <w:sz w:val="22"/>
          <w:szCs w:val="22"/>
          <w:u w:val="single"/>
        </w:rPr>
        <w:t>the EPA can provide</w:t>
      </w:r>
      <w:r>
        <w:rPr>
          <w:rFonts w:ascii="Calibri" w:hAnsi="Calibri" w:cs="Calibri"/>
          <w:color w:val="000000"/>
          <w:sz w:val="22"/>
          <w:szCs w:val="22"/>
        </w:rPr>
        <w:t xml:space="preserve"> administrative </w:t>
      </w:r>
      <w:r>
        <w:rPr>
          <w:rFonts w:ascii="Calibri" w:hAnsi="Calibri" w:cs="Calibri"/>
          <w:color w:val="000000"/>
          <w:sz w:val="22"/>
          <w:szCs w:val="22"/>
          <w:u w:val="single"/>
        </w:rPr>
        <w:t>guidance in numerous ways, including through, for example, grants of individual permits, the promulgation of general permits, or the development of general rules</w:t>
      </w:r>
      <w:r>
        <w:rPr>
          <w:rFonts w:ascii="Calibri" w:hAnsi="Calibri" w:cs="Calibri"/>
          <w:color w:val="000000"/>
          <w:sz w:val="22"/>
          <w:szCs w:val="22"/>
        </w:rPr>
        <w:t>. And that over the years, the EPA and the states have often considered the Clean Water Act’s application to discharges through groundwater.</w:t>
      </w:r>
      <w:r>
        <w:rPr>
          <w:rFonts w:ascii="Calibri" w:hAnsi="Calibri" w:cs="Calibri"/>
          <w:color w:val="000000"/>
          <w:sz w:val="22"/>
          <w:szCs w:val="22"/>
        </w:rPr>
        <w:t xml:space="preserve"> </w:t>
      </w:r>
      <w:r>
        <w:rPr>
          <w:rFonts w:ascii="Calibri" w:hAnsi="Calibri" w:cs="Calibri"/>
          <w:color w:val="000000"/>
          <w:sz w:val="22"/>
          <w:szCs w:val="22"/>
        </w:rPr>
        <w:t>This decision by the Supreme Court adds another dimension that point source dischargers must take into</w:t>
      </w:r>
      <w:r>
        <w:t xml:space="preserve"> </w:t>
      </w:r>
      <w:r>
        <w:rPr>
          <w:rFonts w:ascii="Calibri" w:hAnsi="Calibri" w:cs="Calibri"/>
          <w:color w:val="000000"/>
          <w:sz w:val="22"/>
          <w:szCs w:val="22"/>
        </w:rPr>
        <w:t>consideration when evaluating whether any NPDES permits must be procured.</w:t>
      </w:r>
    </w:p>
    <w:p w14:paraId="024F8C8B" w14:textId="77777777" w:rsidR="00DF7D2B" w:rsidRPr="00DF7D2B" w:rsidRDefault="00DF7D2B" w:rsidP="00DF7D2B"/>
    <w:p w14:paraId="260DC79C" w14:textId="7C73AE83" w:rsidR="009E09AD" w:rsidRDefault="009E09AD" w:rsidP="00DC73A2">
      <w:pPr>
        <w:pStyle w:val="Heading2"/>
      </w:pPr>
      <w:r>
        <w:lastRenderedPageBreak/>
        <w:t xml:space="preserve">Solvency – Congress </w:t>
      </w:r>
    </w:p>
    <w:p w14:paraId="3DAF2CD0" w14:textId="6E008159" w:rsidR="009E09AD" w:rsidRDefault="009E09AD" w:rsidP="009E09AD">
      <w:pPr>
        <w:pStyle w:val="Heading4"/>
      </w:pPr>
      <w:r>
        <w:t xml:space="preserve">Congress should define WOTUS to avoid executive reversals </w:t>
      </w:r>
    </w:p>
    <w:p w14:paraId="246F2C45" w14:textId="751EE1F2" w:rsidR="009E09AD" w:rsidRPr="009E09AD" w:rsidRDefault="009E09AD" w:rsidP="009E09AD">
      <w:pPr>
        <w:rPr>
          <w:b/>
        </w:rPr>
      </w:pPr>
      <w:r w:rsidRPr="009E09AD">
        <w:rPr>
          <w:b/>
        </w:rPr>
        <w:t xml:space="preserve">Porter, 2021 </w:t>
      </w:r>
    </w:p>
    <w:p w14:paraId="3CCF023E" w14:textId="41275DF1" w:rsidR="009E09AD" w:rsidRPr="009E09AD" w:rsidRDefault="009E09AD" w:rsidP="009E09AD">
      <w:r>
        <w:t xml:space="preserve">(Jeffrey, Chair of </w:t>
      </w:r>
      <w:proofErr w:type="spellStart"/>
      <w:r>
        <w:t>Mintz</w:t>
      </w:r>
      <w:proofErr w:type="spellEnd"/>
      <w:r>
        <w:t xml:space="preserve"> Environmental Law Practice; Fellow of the American College of Environmental Lawyers and a Massachusetts Environmental Trustee. “United States: Yes, Let’s ‘legislatively define” WOTUS!”  </w:t>
      </w:r>
      <w:proofErr w:type="spellStart"/>
      <w:r>
        <w:t>Mondaq</w:t>
      </w:r>
      <w:proofErr w:type="spellEnd"/>
      <w:r>
        <w:t xml:space="preserve"> July 1 2021 </w:t>
      </w:r>
      <w:hyperlink r:id="rId69" w:history="1">
        <w:r w:rsidRPr="005F11DD">
          <w:rPr>
            <w:rStyle w:val="Hyperlink"/>
          </w:rPr>
          <w:t>https://www.mondaq.com/unitedstates/environmental-law/1086296/yes-let39s-legislatively-define-wotus</w:t>
        </w:r>
      </w:hyperlink>
      <w:r>
        <w:t xml:space="preserve">? Accessed </w:t>
      </w:r>
      <w:proofErr w:type="spellStart"/>
      <w:r>
        <w:t>gdi</w:t>
      </w:r>
      <w:proofErr w:type="spellEnd"/>
      <w:r>
        <w:t>-tm)</w:t>
      </w:r>
    </w:p>
    <w:p w14:paraId="3204B5BF" w14:textId="59C1DDC7" w:rsidR="009E09AD" w:rsidRPr="00070627" w:rsidRDefault="009E09AD" w:rsidP="009E09AD">
      <w:pPr>
        <w:rPr>
          <w:rStyle w:val="StyleUnderline"/>
        </w:rPr>
      </w:pPr>
      <w:r>
        <w:t xml:space="preserve">Lara </w:t>
      </w:r>
      <w:proofErr w:type="spellStart"/>
      <w:r>
        <w:t>Beaven</w:t>
      </w:r>
      <w:proofErr w:type="spellEnd"/>
      <w:r>
        <w:t xml:space="preserve"> of Inside </w:t>
      </w:r>
      <w:proofErr w:type="gramStart"/>
      <w:r>
        <w:t>EPA  is</w:t>
      </w:r>
      <w:proofErr w:type="gramEnd"/>
      <w:r>
        <w:t xml:space="preserve"> reporting this morning that US </w:t>
      </w:r>
      <w:r w:rsidRPr="00070627">
        <w:rPr>
          <w:rStyle w:val="StyleUnderline"/>
        </w:rPr>
        <w:t>Senators</w:t>
      </w:r>
      <w:r>
        <w:t xml:space="preserve"> Braun, Ernst, and Grassley </w:t>
      </w:r>
      <w:r w:rsidRPr="00070627">
        <w:rPr>
          <w:rStyle w:val="StyleUnderline"/>
        </w:rPr>
        <w:t>have filed legislation that would end the longest running controversy in environmental law by providing a statutory definition of Waters of the United States in the Federal Clean Water Act.</w:t>
      </w:r>
    </w:p>
    <w:p w14:paraId="5A677F30" w14:textId="77777777" w:rsidR="009E09AD" w:rsidRPr="00070627" w:rsidRDefault="009E09AD" w:rsidP="009E09AD">
      <w:pPr>
        <w:rPr>
          <w:rStyle w:val="StyleUnderline"/>
        </w:rPr>
      </w:pPr>
      <w:r>
        <w:t xml:space="preserve">I'm quite sure that these three Senators and I don't agree on much.  But we do entirely agree that </w:t>
      </w:r>
      <w:r w:rsidRPr="00070627">
        <w:rPr>
          <w:rStyle w:val="StyleUnderline"/>
        </w:rPr>
        <w:t>confusion reigns following 30 years of regulatory ping pong over this definition, most recently between the Obama Administration EPA and Trump Administration proposals, punctuated by countless court cases including three or four trips to the Supreme Court, all of which have resolved very little.</w:t>
      </w:r>
    </w:p>
    <w:p w14:paraId="0F1E55F2" w14:textId="77777777" w:rsidR="009E09AD" w:rsidRDefault="009E09AD" w:rsidP="009E09AD"/>
    <w:p w14:paraId="5664C576" w14:textId="77777777" w:rsidR="009E09AD" w:rsidRDefault="009E09AD" w:rsidP="009E09AD">
      <w:r>
        <w:t xml:space="preserve">So, what harm could possibly come from a serious </w:t>
      </w:r>
      <w:r w:rsidRPr="00070627">
        <w:rPr>
          <w:rStyle w:val="StyleUnderline"/>
        </w:rPr>
        <w:t xml:space="preserve">Congressional </w:t>
      </w:r>
      <w:r>
        <w:t xml:space="preserve">inquiry into what we've learned about water quality over the past fifty years, and how it might be protected.  That </w:t>
      </w:r>
      <w:r w:rsidRPr="00070627">
        <w:rPr>
          <w:rStyle w:val="StyleUnderline"/>
        </w:rPr>
        <w:t xml:space="preserve">inquiry should include a deep dive into 21st Century challenges, including our rapidly warming planet, plastics and emerging contaminants like PFAS.  </w:t>
      </w:r>
      <w:r>
        <w:t>After that inquiry we could have a fulsome debate about the role of the Federal Government, perhaps some compromises, and ultimately a vote on the reach of the Clean Water Act.</w:t>
      </w:r>
    </w:p>
    <w:p w14:paraId="3668DF1D" w14:textId="77777777" w:rsidR="009E09AD" w:rsidRDefault="009E09AD" w:rsidP="009E09AD"/>
    <w:p w14:paraId="58C34376" w14:textId="13E5B294" w:rsidR="009E09AD" w:rsidRPr="009E09AD" w:rsidRDefault="009E09AD" w:rsidP="009E09AD">
      <w:r>
        <w:t>After all it has been almost fifty years since the Clean Water Act became law (over the veto of then President Nixon) and almost 35 years since it was last amended in a serious way.   Why wouldn't environmental NGOs, the regulated community, and other stakeholders embrace the possibility of a legislative solution?  Let's poke our heads out of our shells and see what might be possible.  It is unlikely that anyone will be completely satisfied with the result but we've seen all of the alternatives.</w:t>
      </w:r>
    </w:p>
    <w:p w14:paraId="4CE5380A" w14:textId="77777777" w:rsidR="004C3C4E" w:rsidRDefault="004C3C4E" w:rsidP="004C3C4E">
      <w:pPr>
        <w:pStyle w:val="Heading1"/>
      </w:pPr>
      <w:r>
        <w:lastRenderedPageBreak/>
        <w:t>DA Answers</w:t>
      </w:r>
    </w:p>
    <w:p w14:paraId="10A3B61F" w14:textId="77777777" w:rsidR="004C3C4E" w:rsidRDefault="004C3C4E" w:rsidP="004C3C4E">
      <w:pPr>
        <w:pStyle w:val="Heading2"/>
      </w:pPr>
      <w:r>
        <w:lastRenderedPageBreak/>
        <w:t>--- AT: Industry DA ---</w:t>
      </w:r>
    </w:p>
    <w:p w14:paraId="738E789C" w14:textId="4E01F3FF" w:rsidR="004C3C4E" w:rsidRDefault="00BC3592" w:rsidP="004C3C4E">
      <w:pPr>
        <w:pStyle w:val="Heading3"/>
      </w:pPr>
      <w:r>
        <w:lastRenderedPageBreak/>
        <w:t xml:space="preserve">Specificity Link Turn </w:t>
      </w:r>
      <w:r w:rsidR="004C3C4E">
        <w:t xml:space="preserve">– general </w:t>
      </w:r>
    </w:p>
    <w:p w14:paraId="3BB5DF19" w14:textId="5DEBA7CA" w:rsidR="004C3C4E" w:rsidRDefault="007943FD" w:rsidP="004C3C4E">
      <w:pPr>
        <w:pStyle w:val="Heading4"/>
      </w:pPr>
      <w:r>
        <w:t xml:space="preserve">Greater specificity in rules – like Obama Rule - </w:t>
      </w:r>
      <w:r w:rsidR="004C3C4E">
        <w:t xml:space="preserve">provides more clarity than Trump Rule </w:t>
      </w:r>
      <w:r>
        <w:t xml:space="preserve">-- </w:t>
      </w:r>
      <w:r w:rsidR="004C3C4E">
        <w:t xml:space="preserve">exclusions to benefit the ag industry </w:t>
      </w:r>
      <w:r>
        <w:t xml:space="preserve">solve link </w:t>
      </w:r>
    </w:p>
    <w:p w14:paraId="4B3CA79C" w14:textId="6ACDAC05" w:rsidR="004C3C4E" w:rsidRPr="00905F4E" w:rsidRDefault="004C3C4E" w:rsidP="004C3C4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70F6EA3B" w14:textId="77777777" w:rsidR="004C3C4E" w:rsidRDefault="004C3C4E" w:rsidP="004C3C4E">
      <w:pPr>
        <w:rPr>
          <w:sz w:val="16"/>
        </w:rPr>
      </w:pPr>
      <w:r w:rsidRPr="00905F4E">
        <w:rPr>
          <w:rStyle w:val="StyleUnderline"/>
        </w:rPr>
        <w:t>Obama’s Rule clarifies</w:t>
      </w:r>
      <w:r w:rsidRPr="00905F4E">
        <w:rPr>
          <w:sz w:val="16"/>
        </w:rPr>
        <w:t xml:space="preserve"> and changes several </w:t>
      </w:r>
      <w:r w:rsidRPr="00905F4E">
        <w:rPr>
          <w:rStyle w:val="StyleUnderline"/>
        </w:rPr>
        <w:t>key aspects of the CWA.</w:t>
      </w:r>
      <w:r w:rsidRPr="00905F4E">
        <w:rPr>
          <w:sz w:val="16"/>
        </w:rPr>
        <w:t xml:space="preserve">71 In particular, </w:t>
      </w:r>
      <w:r w:rsidRPr="00905F4E">
        <w:rPr>
          <w:rStyle w:val="StyleUnderline"/>
        </w:rPr>
        <w:t>it defines</w:t>
      </w:r>
      <w:r w:rsidRPr="00905F4E">
        <w:rPr>
          <w:sz w:val="16"/>
        </w:rPr>
        <w:t xml:space="preserve"> the </w:t>
      </w:r>
      <w:r w:rsidRPr="00905F4E">
        <w:rPr>
          <w:rStyle w:val="StyleUnderline"/>
        </w:rPr>
        <w:t>“waters of the United States” with greater specificity</w:t>
      </w:r>
      <w:r w:rsidRPr="00905F4E">
        <w:rPr>
          <w:sz w:val="16"/>
        </w:rPr>
        <w:t xml:space="preserve"> by defining a tributary using specific elements and defining an adjacent water with more objective characteristics.72 Additionally, </w:t>
      </w:r>
      <w:r w:rsidRPr="00905F4E">
        <w:rPr>
          <w:rStyle w:val="StyleUnderline"/>
        </w:rPr>
        <w:t>Obama’s Rule uses straightforward, simple measurements to define ephemeral streams</w:t>
      </w:r>
      <w:r w:rsidRPr="00905F4E">
        <w:rPr>
          <w:sz w:val="16"/>
        </w:rPr>
        <w:t xml:space="preserve"> that are </w:t>
      </w:r>
      <w:r w:rsidRPr="00905F4E">
        <w:rPr>
          <w:rStyle w:val="StyleUnderline"/>
        </w:rPr>
        <w:t>protected by the rule.</w:t>
      </w:r>
      <w:r w:rsidRPr="00905F4E">
        <w:rPr>
          <w:sz w:val="16"/>
        </w:rPr>
        <w:t xml:space="preserve">73 </w:t>
      </w:r>
      <w:r w:rsidRPr="00905F4E">
        <w:rPr>
          <w:rStyle w:val="StyleUnderline"/>
        </w:rPr>
        <w:t>Obama’s Rule uses thorough and comprehensive language in its protection of wetlands.</w:t>
      </w:r>
      <w:r w:rsidRPr="00905F4E">
        <w:rPr>
          <w:sz w:val="16"/>
        </w:rPr>
        <w:t xml:space="preserve">74 Generally, </w:t>
      </w:r>
      <w:r w:rsidRPr="00905F4E">
        <w:rPr>
          <w:rStyle w:val="StyleUnderline"/>
        </w:rPr>
        <w:t>Obama’s Rule provides more objectivity through the specific and logical characteristics</w:t>
      </w:r>
      <w:r w:rsidRPr="00905F4E">
        <w:rPr>
          <w:sz w:val="16"/>
        </w:rPr>
        <w:t xml:space="preserve">; however, these characteristics are not entirely clear given the subjective wording occasionally used.75 </w:t>
      </w:r>
      <w:r w:rsidRPr="00905F4E">
        <w:rPr>
          <w:rStyle w:val="StyleUnderline"/>
        </w:rPr>
        <w:t>Obama’s Rule</w:t>
      </w:r>
      <w:r w:rsidRPr="00905F4E">
        <w:rPr>
          <w:sz w:val="16"/>
        </w:rPr>
        <w:t xml:space="preserve"> also provides greater protection; however, it </w:t>
      </w:r>
      <w:r w:rsidRPr="00905F4E">
        <w:rPr>
          <w:rStyle w:val="StyleUnderline"/>
        </w:rPr>
        <w:t>did exclude some waters from the rule.</w:t>
      </w:r>
      <w:r w:rsidRPr="00905F4E">
        <w:rPr>
          <w:sz w:val="16"/>
        </w:rPr>
        <w:t xml:space="preserve">76 </w:t>
      </w:r>
      <w:r w:rsidRPr="00905F4E">
        <w:rPr>
          <w:rStyle w:val="StyleUnderline"/>
        </w:rPr>
        <w:t>Specifically, “ditches that are not located in or drain wetlands”</w:t>
      </w:r>
      <w:r w:rsidRPr="00905F4E">
        <w:rPr>
          <w:sz w:val="16"/>
        </w:rPr>
        <w:t xml:space="preserve">77 </w:t>
      </w:r>
      <w:r w:rsidRPr="00905F4E">
        <w:rPr>
          <w:rStyle w:val="StyleUnderline"/>
        </w:rPr>
        <w:t>and ditches with ephemeral or intermittent flow “that are not a relocated tributary or excavated in a tributary, or drain wetlands” are excluded from the CWA’s jurisdiction.</w:t>
      </w:r>
      <w:r w:rsidRPr="00905F4E">
        <w:rPr>
          <w:sz w:val="16"/>
        </w:rPr>
        <w:t xml:space="preserve">78 These </w:t>
      </w:r>
      <w:r w:rsidRPr="00905F4E">
        <w:rPr>
          <w:rStyle w:val="StyleUnderline"/>
        </w:rPr>
        <w:t>exclusions are</w:t>
      </w:r>
      <w:r w:rsidRPr="00905F4E">
        <w:rPr>
          <w:sz w:val="16"/>
        </w:rPr>
        <w:t xml:space="preserve"> more </w:t>
      </w:r>
      <w:r w:rsidRPr="00905F4E">
        <w:rPr>
          <w:rStyle w:val="StyleUnderline"/>
        </w:rPr>
        <w:t>straightforward given their specific and clear language.</w:t>
      </w:r>
      <w:r w:rsidRPr="00905F4E">
        <w:rPr>
          <w:sz w:val="16"/>
        </w:rPr>
        <w:t xml:space="preserve">79 Moreover, </w:t>
      </w:r>
      <w:r w:rsidRPr="00905F4E">
        <w:rPr>
          <w:rStyle w:val="StyleUnderline"/>
        </w:rPr>
        <w:t>the language</w:t>
      </w:r>
      <w:r w:rsidRPr="00905F4E">
        <w:rPr>
          <w:sz w:val="16"/>
        </w:rPr>
        <w:t xml:space="preserve"> </w:t>
      </w:r>
      <w:r w:rsidRPr="00905F4E">
        <w:rPr>
          <w:rStyle w:val="StyleUnderline"/>
        </w:rPr>
        <w:t>of</w:t>
      </w:r>
      <w:r w:rsidRPr="00905F4E">
        <w:rPr>
          <w:sz w:val="16"/>
        </w:rPr>
        <w:t xml:space="preserve"> many of these </w:t>
      </w:r>
      <w:r w:rsidRPr="00905F4E">
        <w:rPr>
          <w:rStyle w:val="StyleUnderline"/>
        </w:rPr>
        <w:t>exclusions appears tailor-made to exempt the agriculture industry</w:t>
      </w:r>
      <w:r w:rsidRPr="00905F4E">
        <w:rPr>
          <w:sz w:val="16"/>
        </w:rPr>
        <w:t xml:space="preserve">, as </w:t>
      </w:r>
      <w:r w:rsidRPr="00905F4E">
        <w:rPr>
          <w:rStyle w:val="StyleUnderline"/>
        </w:rPr>
        <w:t>several of the ditches described are used by the agriculture industry in various irrigation practices.</w:t>
      </w:r>
      <w:r w:rsidRPr="00905F4E">
        <w:rPr>
          <w:sz w:val="16"/>
        </w:rPr>
        <w:t>80</w:t>
      </w:r>
    </w:p>
    <w:p w14:paraId="4B84BC1D" w14:textId="77777777" w:rsidR="004C3C4E" w:rsidRDefault="004C3C4E" w:rsidP="004C3C4E">
      <w:pPr>
        <w:rPr>
          <w:sz w:val="16"/>
        </w:rPr>
      </w:pPr>
      <w:r w:rsidRPr="00905F4E">
        <w:rPr>
          <w:rStyle w:val="StyleUnderline"/>
        </w:rPr>
        <w:t>Trump’s Rule</w:t>
      </w:r>
      <w:r w:rsidRPr="00905F4E">
        <w:rPr>
          <w:sz w:val="16"/>
        </w:rPr>
        <w:t xml:space="preserve"> changes several key aspects of the CWA.81 However, overall, it </w:t>
      </w:r>
      <w:r w:rsidRPr="00905F4E">
        <w:rPr>
          <w:rStyle w:val="StyleUnderline"/>
        </w:rPr>
        <w:t>does not increase clarity but, instead, decreases clarity.</w:t>
      </w:r>
      <w:r w:rsidRPr="00905F4E">
        <w:rPr>
          <w:sz w:val="16"/>
        </w:rPr>
        <w:t xml:space="preserve">82 </w:t>
      </w:r>
      <w:r w:rsidRPr="00905F4E">
        <w:rPr>
          <w:rStyle w:val="StyleUnderline"/>
        </w:rPr>
        <w:t>It defines a tributary using unclear terms and standards that are difficult for a typical landowner to apply.</w:t>
      </w:r>
      <w:r w:rsidRPr="00905F4E">
        <w:rPr>
          <w:sz w:val="16"/>
        </w:rPr>
        <w:t xml:space="preserve">83 </w:t>
      </w:r>
      <w:r w:rsidRPr="00905F4E">
        <w:rPr>
          <w:rStyle w:val="StyleUnderline"/>
        </w:rPr>
        <w:t xml:space="preserve">Trump’s Rule </w:t>
      </w:r>
      <w:r w:rsidRPr="00905F4E">
        <w:rPr>
          <w:sz w:val="16"/>
        </w:rPr>
        <w:t xml:space="preserve">uses somewhat objective </w:t>
      </w:r>
      <w:r w:rsidRPr="00905F4E">
        <w:rPr>
          <w:rStyle w:val="StyleUnderline"/>
        </w:rPr>
        <w:t>standards</w:t>
      </w:r>
      <w:r w:rsidRPr="00905F4E">
        <w:rPr>
          <w:sz w:val="16"/>
        </w:rPr>
        <w:t xml:space="preserve"> to protect wetlands; however, the wetlands protected </w:t>
      </w:r>
      <w:r w:rsidRPr="00905F4E">
        <w:rPr>
          <w:rStyle w:val="StyleUnderline"/>
        </w:rPr>
        <w:t>are</w:t>
      </w:r>
      <w:r w:rsidRPr="00905F4E">
        <w:rPr>
          <w:sz w:val="16"/>
        </w:rPr>
        <w:t xml:space="preserve"> a </w:t>
      </w:r>
      <w:r w:rsidRPr="00905F4E">
        <w:rPr>
          <w:rStyle w:val="StyleUnderline"/>
        </w:rPr>
        <w:t>very narrow</w:t>
      </w:r>
      <w:r w:rsidRPr="00905F4E">
        <w:rPr>
          <w:sz w:val="16"/>
        </w:rPr>
        <w:t xml:space="preserve"> type of wetland.84 Additionally, Trump’s standards regarding lakes and ponds are not objective but, instead, are more subjective.85 Similar to Obama’s Rule, Trump’s Rule clearly states its exceptions, many of which are specifically worded to exempt the major industries including agriculture, developers, homebuilders, and oil and gas.86 </w:t>
      </w:r>
      <w:r w:rsidRPr="00905F4E">
        <w:rPr>
          <w:rStyle w:val="StyleUnderline"/>
        </w:rPr>
        <w:t>Overall, Obama’s Rule provided greater clarity and predictability of the CWA’s jurisdiction while</w:t>
      </w:r>
      <w:r w:rsidRPr="00905F4E">
        <w:rPr>
          <w:sz w:val="16"/>
        </w:rPr>
        <w:t xml:space="preserve"> also </w:t>
      </w:r>
      <w:r w:rsidRPr="00905F4E">
        <w:rPr>
          <w:rStyle w:val="StyleUnderline"/>
        </w:rPr>
        <w:t>protecting more wate</w:t>
      </w:r>
      <w:r w:rsidRPr="00905F4E">
        <w:rPr>
          <w:sz w:val="16"/>
        </w:rPr>
        <w:t xml:space="preserve">r, thereby </w:t>
      </w:r>
      <w:r w:rsidRPr="00905F4E">
        <w:rPr>
          <w:rStyle w:val="StyleUnderline"/>
        </w:rPr>
        <w:t>increasing the quality of the nation’s water.</w:t>
      </w:r>
      <w:r w:rsidRPr="00905F4E">
        <w:rPr>
          <w:sz w:val="16"/>
        </w:rPr>
        <w:t>87</w:t>
      </w:r>
    </w:p>
    <w:p w14:paraId="3E3186EB" w14:textId="61D4EA92" w:rsidR="004C3C4E" w:rsidRDefault="007943FD" w:rsidP="007943FD">
      <w:pPr>
        <w:pStyle w:val="Heading3"/>
      </w:pPr>
      <w:r>
        <w:lastRenderedPageBreak/>
        <w:t>Specific</w:t>
      </w:r>
      <w:r w:rsidR="00BC3592">
        <w:t xml:space="preserve">ity Link Turn </w:t>
      </w:r>
      <w:r>
        <w:t xml:space="preserve">– landowners </w:t>
      </w:r>
    </w:p>
    <w:p w14:paraId="4582F7D7" w14:textId="7F409451" w:rsidR="007943FD" w:rsidRPr="007943FD" w:rsidRDefault="007943FD" w:rsidP="007943FD">
      <w:pPr>
        <w:pStyle w:val="Heading4"/>
        <w:rPr>
          <w:rStyle w:val="StyleUnderline"/>
        </w:rPr>
      </w:pPr>
      <w:r>
        <w:t xml:space="preserve">Landowners receive more clarity with categorical determinations in the Obama Rule </w:t>
      </w:r>
      <w:r w:rsidR="00BC3592">
        <w:t xml:space="preserve">– NWPR and pre-2015 jurisdictional determinations lacked clarity </w:t>
      </w:r>
    </w:p>
    <w:p w14:paraId="0D11ABCF" w14:textId="59374A4C" w:rsidR="004C3C4E" w:rsidRDefault="004C3C4E" w:rsidP="004C3C4E">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70"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r>
        <w:t>)</w:t>
      </w:r>
    </w:p>
    <w:p w14:paraId="79F8CDC8" w14:textId="77777777" w:rsidR="004C3C4E" w:rsidRPr="002014F7" w:rsidRDefault="004C3C4E" w:rsidP="004C3C4E">
      <w:pPr>
        <w:rPr>
          <w:rStyle w:val="StyleUnderline"/>
        </w:rPr>
      </w:pPr>
      <w:r w:rsidRPr="002014F7">
        <w:rPr>
          <w:sz w:val="16"/>
        </w:rPr>
        <w:t xml:space="preserve">In total, </w:t>
      </w:r>
      <w:r w:rsidRPr="002014F7">
        <w:rPr>
          <w:rStyle w:val="StyleUnderline"/>
        </w:rPr>
        <w:t>the agencies’ proposal is confused and confusing, which</w:t>
      </w:r>
      <w:r w:rsidRPr="002014F7">
        <w:rPr>
          <w:sz w:val="16"/>
        </w:rPr>
        <w:t xml:space="preserve"> entirely </w:t>
      </w:r>
      <w:r w:rsidRPr="002014F7">
        <w:rPr>
          <w:rStyle w:val="StyleUnderline"/>
        </w:rPr>
        <w:t>negates the agencies’ claim that the rule will promote clarity.</w:t>
      </w:r>
      <w:r w:rsidRPr="002014F7">
        <w:rPr>
          <w:sz w:val="16"/>
        </w:rPr>
        <w:t xml:space="preserve">58 In fact, </w:t>
      </w:r>
      <w:r w:rsidRPr="002014F7">
        <w:rPr>
          <w:rStyle w:val="StyleUnderline"/>
        </w:rPr>
        <w:t>the agencies essentially concede that their claim of clarity and ease of implementation has no record support, as they admit that they “are unable to predict if the workload associated with issuing approved jurisdictional determinations</w:t>
      </w:r>
      <w:r w:rsidRPr="002014F7">
        <w:rPr>
          <w:sz w:val="16"/>
        </w:rPr>
        <w:t xml:space="preserve"> (JDs) </w:t>
      </w:r>
      <w:r w:rsidRPr="002014F7">
        <w:rPr>
          <w:rStyle w:val="StyleUnderline"/>
        </w:rPr>
        <w:t>would increase or decrease as a result of a change in the definition of ‘waters of the United States.’”</w:t>
      </w:r>
      <w:r w:rsidRPr="002014F7">
        <w:rPr>
          <w:sz w:val="16"/>
        </w:rPr>
        <w:t xml:space="preserve">59 Remarkably, </w:t>
      </w:r>
      <w:r w:rsidRPr="002014F7">
        <w:rPr>
          <w:rStyle w:val="StyleUnderline"/>
        </w:rPr>
        <w:t>the agencies make this concession when comparing their proposal to the notoriously unclear pre-2015 regime, not the Clean Water Rule</w:t>
      </w:r>
      <w:r w:rsidRPr="002014F7">
        <w:rPr>
          <w:sz w:val="16"/>
        </w:rPr>
        <w:t xml:space="preserve">; if they cannot even say with confidence that their proposal would lead to increased predictability and less need for as much work on jurisdictional determinations than the hodgepodge of rules, policies, and informal practices that preceded the far clearer Clean Water Rule, the </w:t>
      </w:r>
      <w:r w:rsidRPr="002014F7">
        <w:rPr>
          <w:rStyle w:val="StyleUnderline"/>
        </w:rPr>
        <w:t>evidence contradicts their puffery about clarity.</w:t>
      </w:r>
    </w:p>
    <w:p w14:paraId="58FB6A97" w14:textId="77777777" w:rsidR="004C3C4E" w:rsidRDefault="004C3C4E" w:rsidP="004C3C4E">
      <w:pPr>
        <w:rPr>
          <w:sz w:val="16"/>
        </w:rPr>
      </w:pPr>
      <w:r w:rsidRPr="002014F7">
        <w:rPr>
          <w:sz w:val="16"/>
        </w:rPr>
        <w:t xml:space="preserve">An analysis of the relative clarity of the protected-tributary definition as between </w:t>
      </w:r>
      <w:r w:rsidRPr="002014F7">
        <w:rPr>
          <w:rStyle w:val="StyleUnderline"/>
        </w:rPr>
        <w:t>the Clean Water Rule</w:t>
      </w:r>
      <w:r w:rsidRPr="002014F7">
        <w:rPr>
          <w:sz w:val="16"/>
        </w:rPr>
        <w:t xml:space="preserve"> and this proposal – an analysis the agencies have conspicuously declined to perform – reveals that the former </w:t>
      </w:r>
      <w:r w:rsidRPr="002014F7">
        <w:rPr>
          <w:rStyle w:val="StyleUnderline"/>
        </w:rPr>
        <w:t>is much clearer and easier for an individual landowner. A landowner is in a much better position to evaluate</w:t>
      </w:r>
      <w:r w:rsidRPr="002014F7">
        <w:rPr>
          <w:sz w:val="16"/>
        </w:rPr>
        <w:t xml:space="preserve">, for instance, </w:t>
      </w:r>
      <w:r w:rsidRPr="002014F7">
        <w:rPr>
          <w:rStyle w:val="StyleUnderline"/>
        </w:rPr>
        <w:t>whether a potential tributary has a bed and banks and ordinary high water mark</w:t>
      </w:r>
      <w:r w:rsidRPr="002014F7">
        <w:rPr>
          <w:sz w:val="16"/>
        </w:rPr>
        <w:t>—</w:t>
      </w:r>
      <w:r w:rsidRPr="002014F7">
        <w:rPr>
          <w:rStyle w:val="StyleUnderline"/>
        </w:rPr>
        <w:t>which are physical determinations that can be made by examining one’s property</w:t>
      </w:r>
      <w:r w:rsidRPr="002014F7">
        <w:rPr>
          <w:sz w:val="16"/>
        </w:rPr>
        <w:t xml:space="preserve">— </w:t>
      </w:r>
      <w:r w:rsidRPr="002014F7">
        <w:rPr>
          <w:rStyle w:val="StyleUnderline"/>
        </w:rPr>
        <w:t>than whether the potential tributary is “naturally occurring”</w:t>
      </w:r>
      <w:r w:rsidRPr="002014F7">
        <w:rPr>
          <w:sz w:val="16"/>
        </w:rPr>
        <w:t xml:space="preserve"> (</w:t>
      </w:r>
      <w:r w:rsidRPr="002014F7">
        <w:rPr>
          <w:rStyle w:val="StyleUnderline"/>
        </w:rPr>
        <w:t>an unexplained phrase</w:t>
      </w:r>
      <w:r w:rsidRPr="002014F7">
        <w:rPr>
          <w:sz w:val="16"/>
        </w:rPr>
        <w:t xml:space="preserve">); </w:t>
      </w:r>
      <w:r w:rsidRPr="002014F7">
        <w:rPr>
          <w:rStyle w:val="StyleUnderline"/>
        </w:rPr>
        <w:t>flows at least “intermittently”</w:t>
      </w:r>
      <w:r w:rsidRPr="002014F7">
        <w:rPr>
          <w:sz w:val="16"/>
        </w:rPr>
        <w:t xml:space="preserve"> (which is subject to </w:t>
      </w:r>
      <w:r w:rsidRPr="002014F7">
        <w:rPr>
          <w:rStyle w:val="StyleUnderline"/>
        </w:rPr>
        <w:t>a complicated, opaque definition that may require consultation of multiple conflicting databases</w:t>
      </w:r>
      <w:r w:rsidRPr="002014F7">
        <w:rPr>
          <w:sz w:val="16"/>
        </w:rPr>
        <w:t xml:space="preserve">) </w:t>
      </w:r>
      <w:r w:rsidRPr="002014F7">
        <w:rPr>
          <w:rStyle w:val="StyleUnderline"/>
        </w:rPr>
        <w:t>in a “typical year”</w:t>
      </w:r>
      <w:r w:rsidRPr="002014F7">
        <w:rPr>
          <w:sz w:val="16"/>
        </w:rPr>
        <w:t xml:space="preserve"> (</w:t>
      </w:r>
      <w:r w:rsidRPr="002014F7">
        <w:rPr>
          <w:rStyle w:val="StyleUnderline"/>
        </w:rPr>
        <w:t>similarly confusing</w:t>
      </w:r>
      <w:r w:rsidRPr="002014F7">
        <w:rPr>
          <w:sz w:val="16"/>
        </w:rPr>
        <w:t xml:space="preserve">) </w:t>
      </w:r>
      <w:r w:rsidRPr="002014F7">
        <w:rPr>
          <w:rStyle w:val="StyleUnderline"/>
        </w:rPr>
        <w:t>through certain other features that themselves should contribute less than “intermittent” flow downstream</w:t>
      </w:r>
      <w:r w:rsidRPr="002014F7">
        <w:rPr>
          <w:sz w:val="16"/>
        </w:rPr>
        <w:t xml:space="preserve"> (</w:t>
      </w:r>
      <w:r w:rsidRPr="002014F7">
        <w:rPr>
          <w:rStyle w:val="StyleUnderline"/>
        </w:rPr>
        <w:t>which</w:t>
      </w:r>
      <w:r w:rsidRPr="002014F7">
        <w:rPr>
          <w:sz w:val="16"/>
        </w:rPr>
        <w:t xml:space="preserve"> potentially </w:t>
      </w:r>
      <w:r w:rsidRPr="002014F7">
        <w:rPr>
          <w:rStyle w:val="StyleUnderline"/>
        </w:rPr>
        <w:t>requires the landowner to know the flow regime of every stream reach between her property and the downstream navigable water</w:t>
      </w:r>
      <w:r w:rsidRPr="002014F7">
        <w:rPr>
          <w:sz w:val="16"/>
        </w:rPr>
        <w:t xml:space="preserve">). </w:t>
      </w:r>
      <w:r w:rsidRPr="002014F7">
        <w:rPr>
          <w:rStyle w:val="StyleUnderline"/>
        </w:rPr>
        <w:t xml:space="preserve">The notion that the latter inquiry will be clearer and easier for individual landowners to implement is preposterous, utterly belying that “clarity” is the true rationale for this new definition. </w:t>
      </w:r>
      <w:r w:rsidRPr="002014F7">
        <w:rPr>
          <w:sz w:val="16"/>
        </w:rPr>
        <w:t xml:space="preserve">The only rationale consistent with this new definition is a simple desire to slash Clean Water Act protections, </w:t>
      </w:r>
      <w:proofErr w:type="gramStart"/>
      <w:r w:rsidRPr="002014F7">
        <w:rPr>
          <w:sz w:val="16"/>
        </w:rPr>
        <w:t>And</w:t>
      </w:r>
      <w:proofErr w:type="gramEnd"/>
      <w:r w:rsidRPr="002014F7">
        <w:rPr>
          <w:sz w:val="16"/>
        </w:rPr>
        <w:t xml:space="preserve"> that, by itself, is plainly insufficient justification under the Clean Water Act and the APA.</w:t>
      </w:r>
    </w:p>
    <w:p w14:paraId="4035034A" w14:textId="77777777" w:rsidR="004C3C4E" w:rsidRDefault="004C3C4E" w:rsidP="004C3C4E">
      <w:pPr>
        <w:rPr>
          <w:sz w:val="16"/>
        </w:rPr>
      </w:pPr>
    </w:p>
    <w:p w14:paraId="4CCBFEF4" w14:textId="77777777" w:rsidR="004C3C4E" w:rsidRPr="00EE4F01" w:rsidRDefault="004C3C4E" w:rsidP="004C3C4E"/>
    <w:p w14:paraId="4900C503" w14:textId="501831FA" w:rsidR="004C3C4E" w:rsidRDefault="00BC3592" w:rsidP="004C3C4E">
      <w:pPr>
        <w:pStyle w:val="Heading3"/>
      </w:pPr>
      <w:r>
        <w:lastRenderedPageBreak/>
        <w:t>Lake and Ponds Link Turn – compliance costs</w:t>
      </w:r>
    </w:p>
    <w:p w14:paraId="3D92CCEC" w14:textId="2F7086A6" w:rsidR="004C3C4E" w:rsidRDefault="004C3C4E" w:rsidP="004C3C4E">
      <w:pPr>
        <w:pStyle w:val="Heading4"/>
      </w:pPr>
      <w:r>
        <w:t xml:space="preserve">Expansive definitions more clear than Trump rule – </w:t>
      </w:r>
      <w:r w:rsidR="00BC3592">
        <w:t xml:space="preserve">distance protections better than flooding standard used by NWPR and reduce compliance difficulties </w:t>
      </w:r>
    </w:p>
    <w:p w14:paraId="43CC427D" w14:textId="5C3C7C87" w:rsidR="004C3C4E" w:rsidRPr="00877FBE" w:rsidRDefault="004C3C4E" w:rsidP="004C3C4E">
      <w:r>
        <w:t xml:space="preserve"> </w:t>
      </w:r>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0E1F9D90" w14:textId="77777777" w:rsidR="004C3C4E" w:rsidRPr="00887DA3" w:rsidRDefault="004C3C4E" w:rsidP="004C3C4E">
      <w:pPr>
        <w:rPr>
          <w:sz w:val="16"/>
        </w:rPr>
      </w:pPr>
      <w:r w:rsidRPr="00887DA3">
        <w:rPr>
          <w:sz w:val="16"/>
        </w:rPr>
        <w:t>3. Lakes and Ponds</w:t>
      </w:r>
    </w:p>
    <w:p w14:paraId="6DEC6338" w14:textId="77777777" w:rsidR="004C3C4E" w:rsidRPr="00887DA3" w:rsidRDefault="004C3C4E" w:rsidP="004C3C4E">
      <w:pPr>
        <w:rPr>
          <w:sz w:val="16"/>
        </w:rPr>
      </w:pPr>
      <w:r w:rsidRPr="00887DA3">
        <w:rPr>
          <w:rStyle w:val="StyleUnderline"/>
        </w:rPr>
        <w:t>Obama’s Rule protects three types of naturally occurring lakes and ponds.</w:t>
      </w:r>
      <w:r w:rsidRPr="00887DA3">
        <w:rPr>
          <w:sz w:val="16"/>
        </w:rPr>
        <w:t xml:space="preserve">139 </w:t>
      </w:r>
      <w:r w:rsidRPr="00887DA3">
        <w:rPr>
          <w:rStyle w:val="StyleUnderline"/>
        </w:rPr>
        <w:t>First</w:t>
      </w:r>
      <w:r w:rsidRPr="00887DA3">
        <w:rPr>
          <w:sz w:val="16"/>
        </w:rPr>
        <w:t xml:space="preserve">, naturally occurring </w:t>
      </w:r>
      <w:r w:rsidRPr="00887DA3">
        <w:rPr>
          <w:rStyle w:val="StyleUnderline"/>
        </w:rPr>
        <w:t>lakes and ponds</w:t>
      </w:r>
      <w:r w:rsidRPr="00887DA3">
        <w:rPr>
          <w:sz w:val="16"/>
        </w:rPr>
        <w:t xml:space="preserve"> that are </w:t>
      </w:r>
      <w:r w:rsidRPr="00887DA3">
        <w:rPr>
          <w:rStyle w:val="StyleUnderline"/>
        </w:rPr>
        <w:t>within 100 feet of a jurisdictional waterway</w:t>
      </w:r>
      <w:r w:rsidRPr="00887DA3">
        <w:rPr>
          <w:sz w:val="16"/>
        </w:rPr>
        <w:t xml:space="preserve"> are covered.140 </w:t>
      </w:r>
      <w:r w:rsidRPr="00887DA3">
        <w:rPr>
          <w:rStyle w:val="StyleUnderline"/>
        </w:rPr>
        <w:t>Second</w:t>
      </w:r>
      <w:r w:rsidRPr="00887DA3">
        <w:rPr>
          <w:sz w:val="16"/>
        </w:rPr>
        <w:t xml:space="preserve">, if </w:t>
      </w:r>
      <w:r w:rsidRPr="00887DA3">
        <w:rPr>
          <w:rStyle w:val="StyleUnderline"/>
        </w:rPr>
        <w:t>a</w:t>
      </w:r>
      <w:r w:rsidRPr="00887DA3">
        <w:rPr>
          <w:sz w:val="16"/>
        </w:rPr>
        <w:t xml:space="preserve"> natural </w:t>
      </w:r>
      <w:r w:rsidRPr="00887DA3">
        <w:rPr>
          <w:rStyle w:val="StyleUnderline"/>
        </w:rPr>
        <w:t>lake or pond</w:t>
      </w:r>
      <w:r w:rsidRPr="00887DA3">
        <w:rPr>
          <w:sz w:val="16"/>
        </w:rPr>
        <w:t xml:space="preserve"> is both </w:t>
      </w:r>
      <w:r w:rsidRPr="00887DA3">
        <w:rPr>
          <w:rStyle w:val="StyleUnderline"/>
        </w:rPr>
        <w:t>within 1500 feet of a</w:t>
      </w:r>
      <w:r w:rsidRPr="00887DA3">
        <w:rPr>
          <w:sz w:val="16"/>
        </w:rPr>
        <w:t xml:space="preserve"> jurisdictional </w:t>
      </w:r>
      <w:r w:rsidRPr="00887DA3">
        <w:rPr>
          <w:rStyle w:val="StyleUnderline"/>
        </w:rPr>
        <w:t xml:space="preserve">waterway’s ordinary high-water mark and </w:t>
      </w:r>
      <w:r w:rsidRPr="00887DA3">
        <w:rPr>
          <w:sz w:val="16"/>
        </w:rPr>
        <w:t xml:space="preserve">within that waterway’s </w:t>
      </w:r>
      <w:r w:rsidRPr="00887DA3">
        <w:rPr>
          <w:rStyle w:val="StyleUnderline"/>
        </w:rPr>
        <w:t>100-year floodplain</w:t>
      </w:r>
      <w:r w:rsidRPr="00887DA3">
        <w:rPr>
          <w:sz w:val="16"/>
        </w:rPr>
        <w:t xml:space="preserve">, it is protected.141 </w:t>
      </w:r>
      <w:r w:rsidRPr="00887DA3">
        <w:rPr>
          <w:rStyle w:val="StyleUnderline"/>
        </w:rPr>
        <w:t>Third</w:t>
      </w:r>
      <w:r w:rsidRPr="00887DA3">
        <w:rPr>
          <w:sz w:val="16"/>
        </w:rPr>
        <w:t xml:space="preserve">, naturally occurring </w:t>
      </w:r>
      <w:r w:rsidRPr="00887DA3">
        <w:rPr>
          <w:rStyle w:val="StyleUnderline"/>
        </w:rPr>
        <w:t>ponds are protected when they provide water to a jurisdictional water that is downstream.</w:t>
      </w:r>
      <w:r w:rsidRPr="00887DA3">
        <w:rPr>
          <w:sz w:val="16"/>
        </w:rPr>
        <w:t>142</w:t>
      </w:r>
    </w:p>
    <w:p w14:paraId="20A7473E" w14:textId="77777777" w:rsidR="004C3C4E" w:rsidRPr="00CA6C94" w:rsidRDefault="004C3C4E" w:rsidP="004C3C4E">
      <w:pPr>
        <w:rPr>
          <w:sz w:val="16"/>
        </w:rPr>
      </w:pPr>
      <w:r w:rsidRPr="00887DA3">
        <w:rPr>
          <w:rStyle w:val="StyleUnderline"/>
        </w:rPr>
        <w:t xml:space="preserve">Trump’s Rule protects lakes or ponds that contribute consistent </w:t>
      </w:r>
      <w:r w:rsidRPr="00CA6C94">
        <w:rPr>
          <w:sz w:val="16"/>
        </w:rPr>
        <w:t xml:space="preserve">or intermittent </w:t>
      </w:r>
      <w:r w:rsidRPr="00887DA3">
        <w:rPr>
          <w:rStyle w:val="StyleUnderline"/>
        </w:rPr>
        <w:t>flow to downstream waters.</w:t>
      </w:r>
      <w:r w:rsidRPr="00CA6C94">
        <w:rPr>
          <w:sz w:val="16"/>
        </w:rPr>
        <w:t xml:space="preserve">143 </w:t>
      </w:r>
      <w:r w:rsidRPr="00887DA3">
        <w:rPr>
          <w:rStyle w:val="StyleUnderline"/>
        </w:rPr>
        <w:t>It also protects lakes and ponds that are habitually flooded by other bodies of water.</w:t>
      </w:r>
      <w:r w:rsidRPr="00CA6C94">
        <w:rPr>
          <w:sz w:val="16"/>
        </w:rPr>
        <w:t xml:space="preserve">144 To determine whether a lake or pond is habitually flooded, </w:t>
      </w:r>
      <w:r w:rsidRPr="00887DA3">
        <w:rPr>
          <w:rStyle w:val="StyleUnderline"/>
        </w:rPr>
        <w:t>the Trump administration suggests using a thirty-year flood average of the area to decide whether the flooding is consistent enough to constitute being habitual.</w:t>
      </w:r>
      <w:r w:rsidRPr="00CA6C94">
        <w:rPr>
          <w:sz w:val="16"/>
        </w:rPr>
        <w:t xml:space="preserve">145 </w:t>
      </w:r>
      <w:r w:rsidRPr="00887DA3">
        <w:rPr>
          <w:rStyle w:val="StyleUnderline"/>
        </w:rPr>
        <w:t>Trump’s Rule does not provide any specific information on the number of floods that would establish a lake or pond being deemed one that is habitually flooded.</w:t>
      </w:r>
      <w:r w:rsidRPr="00CA6C94">
        <w:rPr>
          <w:sz w:val="16"/>
        </w:rPr>
        <w:t xml:space="preserve">146 </w:t>
      </w:r>
      <w:r w:rsidRPr="00887DA3">
        <w:rPr>
          <w:rStyle w:val="StyleUnderline"/>
        </w:rPr>
        <w:t>Nor does it provide any clarifying information concerning</w:t>
      </w:r>
      <w:r w:rsidRPr="00CA6C94">
        <w:rPr>
          <w:sz w:val="16"/>
        </w:rPr>
        <w:t xml:space="preserve"> the definition of subjective </w:t>
      </w:r>
      <w:r w:rsidRPr="00887DA3">
        <w:rPr>
          <w:rStyle w:val="StyleUnderline"/>
        </w:rPr>
        <w:t>terms</w:t>
      </w:r>
      <w:r w:rsidRPr="00CA6C94">
        <w:rPr>
          <w:sz w:val="16"/>
        </w:rPr>
        <w:t xml:space="preserve"> used </w:t>
      </w:r>
      <w:r w:rsidRPr="00887DA3">
        <w:rPr>
          <w:rStyle w:val="StyleUnderline"/>
        </w:rPr>
        <w:t>like “predictable” and “continuous.”</w:t>
      </w:r>
      <w:r w:rsidRPr="00CA6C94">
        <w:rPr>
          <w:sz w:val="16"/>
        </w:rPr>
        <w:t>147</w:t>
      </w:r>
    </w:p>
    <w:p w14:paraId="4C64DE94" w14:textId="77777777" w:rsidR="004C3C4E" w:rsidRDefault="004C3C4E" w:rsidP="004C3C4E">
      <w:pPr>
        <w:rPr>
          <w:sz w:val="16"/>
        </w:rPr>
      </w:pPr>
      <w:r w:rsidRPr="00CA6C94">
        <w:rPr>
          <w:rStyle w:val="StyleUnderline"/>
        </w:rPr>
        <w:t>Obama’s Rule, although more comprehensive, provides more objectivity, specificity, and ease of use.</w:t>
      </w:r>
      <w:r w:rsidRPr="00CA6C94">
        <w:rPr>
          <w:sz w:val="16"/>
        </w:rPr>
        <w:t xml:space="preserve">148 </w:t>
      </w:r>
      <w:r w:rsidRPr="00CA6C94">
        <w:rPr>
          <w:rStyle w:val="StyleUnderline"/>
        </w:rPr>
        <w:t>Using both specific distances</w:t>
      </w:r>
      <w:r w:rsidRPr="00CA6C94">
        <w:rPr>
          <w:sz w:val="16"/>
        </w:rPr>
        <w:t>—“within 1,500 feet”—</w:t>
      </w:r>
      <w:r w:rsidRPr="00CA6C94">
        <w:rPr>
          <w:rStyle w:val="StyleUnderline"/>
        </w:rPr>
        <w:t>and relatively objective characteristics</w:t>
      </w:r>
      <w:r w:rsidRPr="00CA6C94">
        <w:rPr>
          <w:sz w:val="16"/>
        </w:rPr>
        <w:t>—“of its ordinary high-water mark”—</w:t>
      </w:r>
      <w:r w:rsidRPr="00CA6C94">
        <w:rPr>
          <w:rStyle w:val="StyleUnderline"/>
        </w:rPr>
        <w:t>to determine if a lake or pond is protected promotes greater clarity and predictability regarding the CWA’s jurisdiction.</w:t>
      </w:r>
      <w:r w:rsidRPr="00CA6C94">
        <w:rPr>
          <w:sz w:val="16"/>
        </w:rPr>
        <w:t xml:space="preserve">149 </w:t>
      </w:r>
      <w:r w:rsidRPr="00CA6C94">
        <w:rPr>
          <w:rStyle w:val="StyleUnderline"/>
        </w:rPr>
        <w:t>Obama’s Rule likely does allow</w:t>
      </w:r>
      <w:r w:rsidRPr="00CA6C94">
        <w:rPr>
          <w:sz w:val="16"/>
        </w:rPr>
        <w:t xml:space="preserve"> for </w:t>
      </w:r>
      <w:r w:rsidRPr="00CA6C94">
        <w:rPr>
          <w:rStyle w:val="StyleUnderline"/>
        </w:rPr>
        <w:t>some dispute regarding whether ponds “contribute flow to a traditionally navigable water.”</w:t>
      </w:r>
      <w:r w:rsidRPr="00CA6C94">
        <w:rPr>
          <w:sz w:val="16"/>
        </w:rPr>
        <w:t xml:space="preserve">150 </w:t>
      </w:r>
      <w:r w:rsidRPr="00CA6C94">
        <w:rPr>
          <w:rStyle w:val="StyleUnderline"/>
        </w:rPr>
        <w:t>Comparatively</w:t>
      </w:r>
      <w:r w:rsidRPr="00CA6C94">
        <w:rPr>
          <w:sz w:val="16"/>
        </w:rPr>
        <w:t xml:space="preserve">, however, </w:t>
      </w:r>
      <w:r w:rsidRPr="00CA6C94">
        <w:rPr>
          <w:rStyle w:val="StyleUnderline"/>
        </w:rPr>
        <w:t>Trump’s Rule provides opportunity for a similar dispute.</w:t>
      </w:r>
      <w:r w:rsidRPr="00CA6C94">
        <w:rPr>
          <w:sz w:val="16"/>
        </w:rPr>
        <w:t>151</w:t>
      </w:r>
    </w:p>
    <w:p w14:paraId="54BBB16D" w14:textId="77777777" w:rsidR="004C3C4E" w:rsidRPr="00CA6C94" w:rsidRDefault="004C3C4E" w:rsidP="004C3C4E">
      <w:pPr>
        <w:rPr>
          <w:sz w:val="16"/>
        </w:rPr>
      </w:pPr>
      <w:r w:rsidRPr="00CA6C94">
        <w:rPr>
          <w:sz w:val="16"/>
        </w:rPr>
        <w:t xml:space="preserve">Trump’s Rule does not clarify when a lake or pond’s flow is enough to be deemed a consistent or intermittent contribution.152 This is a relatively subjective determination. </w:t>
      </w:r>
      <w:r w:rsidRPr="00CA6C94">
        <w:rPr>
          <w:rStyle w:val="StyleUnderline"/>
        </w:rPr>
        <w:t>Trump’s administration attempted to increase clarity by including the utilization of a thirty</w:t>
      </w:r>
      <w:r>
        <w:rPr>
          <w:rStyle w:val="StyleUnderline"/>
        </w:rPr>
        <w:t>-</w:t>
      </w:r>
      <w:r w:rsidRPr="00CA6C94">
        <w:rPr>
          <w:rStyle w:val="StyleUnderline"/>
        </w:rPr>
        <w:t>year average to determine if a lake or pond is habitually flooded by other water.</w:t>
      </w:r>
      <w:r w:rsidRPr="00CA6C94">
        <w:rPr>
          <w:sz w:val="16"/>
        </w:rPr>
        <w:t xml:space="preserve">153 Although this is somewhat objective, </w:t>
      </w:r>
      <w:r w:rsidRPr="00CA6C94">
        <w:rPr>
          <w:rStyle w:val="StyleUnderline"/>
        </w:rPr>
        <w:t>it is likely difficult for most landowners to make such an assessment without using an expert</w:t>
      </w:r>
      <w:r w:rsidRPr="00CA6C94">
        <w:rPr>
          <w:sz w:val="16"/>
        </w:rPr>
        <w:t xml:space="preserve">, especially since </w:t>
      </w:r>
      <w:r w:rsidRPr="00CA6C94">
        <w:rPr>
          <w:rStyle w:val="StyleUnderline"/>
        </w:rPr>
        <w:t>there is a lack of information in Trump’s Rule concerning what constitutes habitual flooding.</w:t>
      </w:r>
      <w:r w:rsidRPr="00CA6C94">
        <w:rPr>
          <w:sz w:val="16"/>
        </w:rPr>
        <w:t xml:space="preserve"> In comparison, </w:t>
      </w:r>
      <w:r w:rsidRPr="00CA6C94">
        <w:rPr>
          <w:rStyle w:val="StyleUnderline"/>
        </w:rPr>
        <w:t>it is</w:t>
      </w:r>
      <w:r w:rsidRPr="00CA6C94">
        <w:rPr>
          <w:sz w:val="16"/>
        </w:rPr>
        <w:t xml:space="preserve"> likely </w:t>
      </w:r>
      <w:r w:rsidRPr="00CA6C94">
        <w:rPr>
          <w:rStyle w:val="StyleUnderline"/>
        </w:rPr>
        <w:t>easier for a landowner to determine if a lake or pond is within 1500 feet of another water’s ordinary high-water mark.</w:t>
      </w:r>
      <w:r w:rsidRPr="00CA6C94">
        <w:rPr>
          <w:sz w:val="16"/>
        </w:rPr>
        <w:t>154</w:t>
      </w:r>
    </w:p>
    <w:p w14:paraId="3F927E63" w14:textId="77777777" w:rsidR="004C3C4E" w:rsidRPr="00EE4F01" w:rsidRDefault="004C3C4E" w:rsidP="004C3C4E"/>
    <w:p w14:paraId="720762FE" w14:textId="77777777" w:rsidR="004C3C4E" w:rsidRDefault="004C3C4E" w:rsidP="004C3C4E">
      <w:pPr>
        <w:pStyle w:val="Heading3"/>
      </w:pPr>
      <w:r>
        <w:lastRenderedPageBreak/>
        <w:t xml:space="preserve">Clarity – Tributaries </w:t>
      </w:r>
    </w:p>
    <w:p w14:paraId="206DB1F9" w14:textId="0645CD0C" w:rsidR="004C3C4E" w:rsidRDefault="004C3C4E" w:rsidP="004C3C4E">
      <w:pPr>
        <w:pStyle w:val="Heading4"/>
      </w:pPr>
      <w:r>
        <w:t xml:space="preserve">Trump Rule comparatively less clear than expansive definitions of tributaries – undermines benefits for property owners </w:t>
      </w:r>
      <w:r w:rsidR="00BC3592">
        <w:t xml:space="preserve">– need specific and objective characteristics </w:t>
      </w:r>
    </w:p>
    <w:p w14:paraId="2B514F23" w14:textId="775DD26C" w:rsidR="004C3C4E" w:rsidRPr="00877FBE" w:rsidRDefault="004C3C4E" w:rsidP="004C3C4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6955B599" w14:textId="77777777" w:rsidR="004C3C4E" w:rsidRPr="006B1FBF" w:rsidRDefault="004C3C4E" w:rsidP="004C3C4E">
      <w:pPr>
        <w:rPr>
          <w:sz w:val="16"/>
        </w:rPr>
      </w:pPr>
      <w:r w:rsidRPr="006B1FBF">
        <w:rPr>
          <w:sz w:val="16"/>
        </w:rPr>
        <w:t>1. Tributary</w:t>
      </w:r>
    </w:p>
    <w:p w14:paraId="18249E27" w14:textId="77777777" w:rsidR="004C3C4E" w:rsidRPr="006B1FBF" w:rsidRDefault="004C3C4E" w:rsidP="004C3C4E">
      <w:pPr>
        <w:rPr>
          <w:sz w:val="16"/>
        </w:rPr>
      </w:pPr>
      <w:r w:rsidRPr="00905F4E">
        <w:rPr>
          <w:rStyle w:val="StyleUnderline"/>
        </w:rPr>
        <w:t>Obama’s Rule defines a tributary</w:t>
      </w:r>
      <w:r w:rsidRPr="006B1FBF">
        <w:rPr>
          <w:sz w:val="16"/>
        </w:rPr>
        <w:t xml:space="preserve">, whether created naturally or artificially, </w:t>
      </w:r>
      <w:r w:rsidRPr="00905F4E">
        <w:rPr>
          <w:rStyle w:val="StyleUnderline"/>
        </w:rPr>
        <w:t>to include only waters that have a bed, banks, another indicator of an ordinary high-water mark, and flow into a jurisdictional water.</w:t>
      </w:r>
      <w:r w:rsidRPr="006B1FBF">
        <w:rPr>
          <w:sz w:val="16"/>
        </w:rPr>
        <w:t xml:space="preserve">88 </w:t>
      </w:r>
      <w:r w:rsidRPr="00905F4E">
        <w:rPr>
          <w:rStyle w:val="StyleUnderline"/>
        </w:rPr>
        <w:t>There is not a required minimum amount of flow</w:t>
      </w:r>
      <w:r w:rsidRPr="006B1FBF">
        <w:rPr>
          <w:sz w:val="16"/>
        </w:rPr>
        <w:t>, but the water must have enough flow to create these characteristics.89 Obama’s Rule states that if a water fits this definition, the water is automatically within the CWA’s jurisdiction.90 Any wetlands or open waters without these characteristics must undergo an assessment based on adjacency to determine if they are within the CWA’s jurisdiction.91</w:t>
      </w:r>
    </w:p>
    <w:p w14:paraId="4FD40367" w14:textId="77777777" w:rsidR="004C3C4E" w:rsidRPr="006B1FBF" w:rsidRDefault="004C3C4E" w:rsidP="004C3C4E">
      <w:pPr>
        <w:rPr>
          <w:sz w:val="16"/>
        </w:rPr>
      </w:pPr>
      <w:r w:rsidRPr="006B1FBF">
        <w:rPr>
          <w:rStyle w:val="StyleUnderline"/>
        </w:rPr>
        <w:t>Trump’s Rule defines tributaries as “a river, stream, or similar naturally occurring surface water channel that contributes” to navigable waters through “extended periods of predictable, continuous, seasonal surface flow occurring in the same geographic feature year after year.”</w:t>
      </w:r>
      <w:r w:rsidRPr="006B1FBF">
        <w:rPr>
          <w:sz w:val="16"/>
        </w:rPr>
        <w:t xml:space="preserve">92 To determine if a stream meets this definition, </w:t>
      </w:r>
      <w:r w:rsidRPr="006B1FBF">
        <w:rPr>
          <w:rStyle w:val="StyleUnderline"/>
        </w:rPr>
        <w:t>Trump’s Rule proposed a thirty-year average of precipitation for the geographic area around the stream to determine whether a stream flows independent of rainfall.</w:t>
      </w:r>
      <w:r w:rsidRPr="006B1FBF">
        <w:rPr>
          <w:sz w:val="16"/>
        </w:rPr>
        <w:t xml:space="preserve">93 Trump’s Rule provides few additional details regarding using a thirty-year average to make this determination.94 Moreover, </w:t>
      </w:r>
      <w:r w:rsidRPr="006B1FBF">
        <w:rPr>
          <w:rStyle w:val="StyleUnderline"/>
        </w:rPr>
        <w:t>Trump’s Rule has not</w:t>
      </w:r>
      <w:r w:rsidRPr="006B1FBF">
        <w:rPr>
          <w:sz w:val="16"/>
        </w:rPr>
        <w:t xml:space="preserve"> further </w:t>
      </w:r>
      <w:r w:rsidRPr="006B1FBF">
        <w:rPr>
          <w:rStyle w:val="StyleUnderline"/>
        </w:rPr>
        <w:t>clarified</w:t>
      </w:r>
      <w:r w:rsidRPr="006B1FBF">
        <w:rPr>
          <w:sz w:val="16"/>
        </w:rPr>
        <w:t xml:space="preserve"> the definition of the </w:t>
      </w:r>
      <w:r w:rsidRPr="006B1FBF">
        <w:rPr>
          <w:rStyle w:val="StyleUnderline"/>
        </w:rPr>
        <w:t>subjective terms</w:t>
      </w:r>
      <w:r w:rsidRPr="006B1FBF">
        <w:rPr>
          <w:sz w:val="16"/>
        </w:rPr>
        <w:t xml:space="preserve"> used </w:t>
      </w:r>
      <w:r w:rsidRPr="006B1FBF">
        <w:rPr>
          <w:rStyle w:val="StyleUnderline"/>
        </w:rPr>
        <w:t>like “predictable and continuous.”</w:t>
      </w:r>
      <w:r w:rsidRPr="006B1FBF">
        <w:rPr>
          <w:sz w:val="16"/>
        </w:rPr>
        <w:t>95</w:t>
      </w:r>
    </w:p>
    <w:p w14:paraId="139359F7" w14:textId="77777777" w:rsidR="004C3C4E" w:rsidRPr="006B1FBF" w:rsidRDefault="004C3C4E" w:rsidP="004C3C4E">
      <w:pPr>
        <w:rPr>
          <w:sz w:val="16"/>
        </w:rPr>
      </w:pPr>
      <w:r w:rsidRPr="006B1FBF">
        <w:rPr>
          <w:rStyle w:val="StyleUnderline"/>
        </w:rPr>
        <w:t>Defining tributary with specific and relatively objective characteristics, as Obama’s Rule does, likely promotes easier understanding of whether a body of water is under the CWA’s jurisdiction.</w:t>
      </w:r>
      <w:r w:rsidRPr="006B1FBF">
        <w:rPr>
          <w:sz w:val="16"/>
        </w:rPr>
        <w:t xml:space="preserve">96 </w:t>
      </w:r>
      <w:r w:rsidRPr="006B1FBF">
        <w:rPr>
          <w:rStyle w:val="StyleUnderline"/>
        </w:rPr>
        <w:t>This ease</w:t>
      </w:r>
      <w:r w:rsidRPr="006B1FBF">
        <w:rPr>
          <w:sz w:val="16"/>
        </w:rPr>
        <w:t xml:space="preserve"> </w:t>
      </w:r>
      <w:r w:rsidRPr="006B1FBF">
        <w:rPr>
          <w:rStyle w:val="StyleUnderline"/>
        </w:rPr>
        <w:t>of understanding promotes ordinary landowners being able to make a jurisdictional determination without the help of a professional</w:t>
      </w:r>
      <w:r w:rsidRPr="006B1FBF">
        <w:rPr>
          <w:sz w:val="16"/>
        </w:rPr>
        <w:t xml:space="preserve">, as a landowner could often identify a bed, banks, and a high-water mark.97 It is possible, however, that words and phrases like “a bed and banks and another indicator of ordinary high water mark” would cause some confusion.98 These phrases are not completely objective.99 </w:t>
      </w:r>
      <w:r w:rsidRPr="006B1FBF">
        <w:rPr>
          <w:rStyle w:val="StyleUnderline"/>
        </w:rPr>
        <w:t>Defining “tributary” using these terms,</w:t>
      </w:r>
      <w:r w:rsidRPr="006B1FBF">
        <w:rPr>
          <w:sz w:val="16"/>
        </w:rPr>
        <w:t xml:space="preserve"> however, is still a positive step because it </w:t>
      </w:r>
      <w:r w:rsidRPr="006B1FBF">
        <w:rPr>
          <w:rStyle w:val="StyleUnderline"/>
        </w:rPr>
        <w:t>promotes more clarity and predictability even if not resulting in absolute clarity.</w:t>
      </w:r>
      <w:r w:rsidRPr="006B1FBF">
        <w:rPr>
          <w:sz w:val="16"/>
        </w:rPr>
        <w:t>100</w:t>
      </w:r>
    </w:p>
    <w:p w14:paraId="16EF2084" w14:textId="77777777" w:rsidR="004C3C4E" w:rsidRDefault="004C3C4E" w:rsidP="004C3C4E">
      <w:pPr>
        <w:rPr>
          <w:sz w:val="16"/>
        </w:rPr>
      </w:pPr>
      <w:r w:rsidRPr="006B1FBF">
        <w:rPr>
          <w:rStyle w:val="StyleUnderline"/>
        </w:rPr>
        <w:t>The Trump Rule definition of “tributary” is less clear and fails to provide enough specifics to guide property owners.</w:t>
      </w:r>
      <w:r w:rsidRPr="006B1FBF">
        <w:rPr>
          <w:sz w:val="16"/>
        </w:rPr>
        <w:t xml:space="preserve">101 </w:t>
      </w:r>
      <w:r w:rsidRPr="006B1FBF">
        <w:rPr>
          <w:rStyle w:val="StyleUnderline"/>
        </w:rPr>
        <w:t>There is too much ambiguity</w:t>
      </w:r>
      <w:r w:rsidRPr="006B1FBF">
        <w:rPr>
          <w:sz w:val="16"/>
        </w:rPr>
        <w:t xml:space="preserve"> and room for argument regarding the length of time that constitutes an “extended period,” the level of predictability required, and so forth.102 These </w:t>
      </w:r>
      <w:r w:rsidRPr="006B1FBF">
        <w:rPr>
          <w:rStyle w:val="StyleUnderline"/>
        </w:rPr>
        <w:t>terms are not well defined.</w:t>
      </w:r>
      <w:r w:rsidRPr="006B1FBF">
        <w:rPr>
          <w:sz w:val="16"/>
        </w:rPr>
        <w:t xml:space="preserve">103 A better and easier to use analysis would result if Trump’s Rule had provided specific, objective characteristics, such as defining “extended period” as a certain number of days, months, or years.104 Moreover, </w:t>
      </w:r>
      <w:r w:rsidRPr="006B1FBF">
        <w:rPr>
          <w:rStyle w:val="StyleUnderline"/>
        </w:rPr>
        <w:t>this definition fails to meet the Trump administration’s intended purpose of allowing property owners to</w:t>
      </w:r>
      <w:r w:rsidRPr="006B1FBF">
        <w:rPr>
          <w:sz w:val="16"/>
        </w:rPr>
        <w:t xml:space="preserve"> stand on their property and </w:t>
      </w:r>
      <w:r w:rsidRPr="006B1FBF">
        <w:rPr>
          <w:rStyle w:val="StyleUnderline"/>
        </w:rPr>
        <w:t>identify, without</w:t>
      </w:r>
      <w:r w:rsidRPr="006B1FBF">
        <w:rPr>
          <w:sz w:val="16"/>
        </w:rPr>
        <w:t xml:space="preserve"> the use of </w:t>
      </w:r>
      <w:r w:rsidRPr="006B1FBF">
        <w:rPr>
          <w:rStyle w:val="StyleUnderline"/>
        </w:rPr>
        <w:t>professionals, water that is under CWA jurisdiction.</w:t>
      </w:r>
      <w:r w:rsidRPr="006B1FBF">
        <w:rPr>
          <w:sz w:val="16"/>
        </w:rPr>
        <w:t xml:space="preserve">105 </w:t>
      </w:r>
      <w:r w:rsidRPr="006B1FBF">
        <w:rPr>
          <w:rStyle w:val="StyleUnderline"/>
        </w:rPr>
        <w:t>The administration</w:t>
      </w:r>
      <w:r w:rsidRPr="006B1FBF">
        <w:rPr>
          <w:sz w:val="16"/>
        </w:rPr>
        <w:t xml:space="preserve"> practically </w:t>
      </w:r>
      <w:r w:rsidRPr="006B1FBF">
        <w:rPr>
          <w:rStyle w:val="StyleUnderline"/>
        </w:rPr>
        <w:t>concedes this by declaring</w:t>
      </w:r>
      <w:r w:rsidRPr="006B1FBF">
        <w:rPr>
          <w:sz w:val="16"/>
        </w:rPr>
        <w:t xml:space="preserve"> that an </w:t>
      </w:r>
      <w:r w:rsidRPr="006B1FBF">
        <w:rPr>
          <w:rStyle w:val="StyleUnderline"/>
        </w:rPr>
        <w:t>analysis of a tributary necessitates</w:t>
      </w:r>
      <w:r w:rsidRPr="006B1FBF">
        <w:rPr>
          <w:sz w:val="16"/>
        </w:rPr>
        <w:t xml:space="preserve"> the </w:t>
      </w:r>
      <w:r w:rsidRPr="006B1FBF">
        <w:rPr>
          <w:rStyle w:val="StyleUnderline"/>
        </w:rPr>
        <w:t>utilization of a thirty-year average of precipitation</w:t>
      </w:r>
      <w:r w:rsidRPr="006B1FBF">
        <w:rPr>
          <w:sz w:val="16"/>
        </w:rPr>
        <w:t xml:space="preserve"> for the geographic area around the stream.106 </w:t>
      </w:r>
      <w:r w:rsidRPr="006B1FBF">
        <w:rPr>
          <w:rStyle w:val="StyleUnderline"/>
        </w:rPr>
        <w:t>It is highly unlikely</w:t>
      </w:r>
      <w:r w:rsidRPr="006B1FBF">
        <w:rPr>
          <w:sz w:val="16"/>
        </w:rPr>
        <w:t xml:space="preserve"> that </w:t>
      </w:r>
      <w:r w:rsidRPr="006B1FBF">
        <w:rPr>
          <w:rStyle w:val="StyleUnderline"/>
        </w:rPr>
        <w:t>most property owners could gather</w:t>
      </w:r>
      <w:r w:rsidRPr="006B1FBF">
        <w:rPr>
          <w:sz w:val="16"/>
        </w:rPr>
        <w:t xml:space="preserve"> the </w:t>
      </w:r>
      <w:r w:rsidRPr="006B1FBF">
        <w:rPr>
          <w:rStyle w:val="StyleUnderline"/>
        </w:rPr>
        <w:t>required thirty-year data and</w:t>
      </w:r>
      <w:r w:rsidRPr="006B1FBF">
        <w:rPr>
          <w:sz w:val="16"/>
        </w:rPr>
        <w:t xml:space="preserve"> make such an </w:t>
      </w:r>
      <w:r w:rsidRPr="006B1FBF">
        <w:rPr>
          <w:rStyle w:val="StyleUnderline"/>
        </w:rPr>
        <w:t>analysis without</w:t>
      </w:r>
      <w:r w:rsidRPr="006B1FBF">
        <w:rPr>
          <w:sz w:val="16"/>
        </w:rPr>
        <w:t xml:space="preserve"> the help of </w:t>
      </w:r>
      <w:r w:rsidRPr="006B1FBF">
        <w:rPr>
          <w:rStyle w:val="StyleUnderline"/>
        </w:rPr>
        <w:t>a professional.</w:t>
      </w:r>
      <w:r w:rsidRPr="006B1FBF">
        <w:rPr>
          <w:sz w:val="16"/>
        </w:rPr>
        <w:t>107</w:t>
      </w:r>
    </w:p>
    <w:p w14:paraId="6EBF1BE0" w14:textId="77777777" w:rsidR="004C3C4E" w:rsidRDefault="004C3C4E" w:rsidP="004C3C4E">
      <w:pPr>
        <w:rPr>
          <w:sz w:val="16"/>
        </w:rPr>
      </w:pPr>
    </w:p>
    <w:p w14:paraId="349D5BDC" w14:textId="77777777" w:rsidR="004C3C4E" w:rsidRPr="00EE4F01" w:rsidRDefault="004C3C4E" w:rsidP="004C3C4E"/>
    <w:p w14:paraId="2FA667BD" w14:textId="6606A020" w:rsidR="004C3C4E" w:rsidRDefault="004C3C4E" w:rsidP="004C3C4E">
      <w:pPr>
        <w:pStyle w:val="Heading3"/>
      </w:pPr>
      <w:r>
        <w:lastRenderedPageBreak/>
        <w:t>AT: Litigation Links</w:t>
      </w:r>
    </w:p>
    <w:p w14:paraId="1DE68F1C" w14:textId="77777777" w:rsidR="004C3C4E" w:rsidRDefault="004C3C4E" w:rsidP="004C3C4E">
      <w:pPr>
        <w:pStyle w:val="Heading4"/>
      </w:pPr>
      <w:r>
        <w:t xml:space="preserve">Predictability solves cost of jurisdictional analysis and litigation </w:t>
      </w:r>
    </w:p>
    <w:p w14:paraId="310CE9A8" w14:textId="742C1205" w:rsidR="004C3C4E" w:rsidRPr="00D536FE" w:rsidRDefault="004C3C4E" w:rsidP="004C3C4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576CAC9E" w14:textId="77777777" w:rsidR="004C3C4E" w:rsidRDefault="004C3C4E" w:rsidP="004C3C4E">
      <w:pPr>
        <w:rPr>
          <w:sz w:val="16"/>
        </w:rPr>
      </w:pPr>
      <w:r w:rsidRPr="003B614A">
        <w:rPr>
          <w:rStyle w:val="StyleUnderline"/>
        </w:rPr>
        <w:t>Given the history of the CWA</w:t>
      </w:r>
      <w:r w:rsidRPr="00D536FE">
        <w:rPr>
          <w:sz w:val="16"/>
        </w:rPr>
        <w:t xml:space="preserve"> and the complicated nature of the previous attempts to define the waters covered by the CWA, </w:t>
      </w:r>
      <w:r w:rsidRPr="003B614A">
        <w:rPr>
          <w:rStyle w:val="StyleUnderline"/>
        </w:rPr>
        <w:t>a key concern is</w:t>
      </w:r>
      <w:r w:rsidRPr="00D536FE">
        <w:rPr>
          <w:sz w:val="16"/>
        </w:rPr>
        <w:t xml:space="preserve"> the </w:t>
      </w:r>
      <w:r w:rsidRPr="003B614A">
        <w:rPr>
          <w:rStyle w:val="StyleUnderline"/>
        </w:rPr>
        <w:t>time and cost of jurisdictional analyses and litigation.</w:t>
      </w:r>
      <w:r w:rsidRPr="00D536FE">
        <w:rPr>
          <w:sz w:val="16"/>
        </w:rPr>
        <w:t xml:space="preserve">247 More </w:t>
      </w:r>
      <w:r w:rsidRPr="00D536FE">
        <w:rPr>
          <w:rStyle w:val="StyleUnderline"/>
        </w:rPr>
        <w:t>predictable, simpler, and easier to understand factors used to define the CWA’s coverage would likely decrease the amount of professional jurisdictional analyses needed. Assuming a jurisdictional analysis can require tens to hundreds of hours from environmental lawyers, scientists, and other scientific professionals, fewer of these assessments could result in a substantial amount of money saved.</w:t>
      </w:r>
      <w:r w:rsidRPr="00D536FE">
        <w:rPr>
          <w:sz w:val="16"/>
        </w:rPr>
        <w:t xml:space="preserve">248 Moreover, </w:t>
      </w:r>
      <w:r w:rsidRPr="00D536FE">
        <w:rPr>
          <w:rStyle w:val="StyleUnderline"/>
        </w:rPr>
        <w:t>if</w:t>
      </w:r>
      <w:r w:rsidRPr="00D536FE">
        <w:rPr>
          <w:sz w:val="16"/>
        </w:rPr>
        <w:t xml:space="preserve"> the </w:t>
      </w:r>
      <w:r w:rsidRPr="00D536FE">
        <w:rPr>
          <w:rStyle w:val="StyleUnderline"/>
        </w:rPr>
        <w:t>predictability of the CWA’s jurisdiction increases</w:t>
      </w:r>
      <w:r w:rsidRPr="00D536FE">
        <w:rPr>
          <w:sz w:val="16"/>
        </w:rPr>
        <w:t xml:space="preserve">, </w:t>
      </w:r>
      <w:r w:rsidRPr="00D536FE">
        <w:rPr>
          <w:rStyle w:val="StyleUnderline"/>
        </w:rPr>
        <w:t xml:space="preserve">the number of disputes regarding whether particular water is covered </w:t>
      </w:r>
      <w:r w:rsidRPr="00D536FE">
        <w:rPr>
          <w:sz w:val="16"/>
        </w:rPr>
        <w:t xml:space="preserve">by the CWA </w:t>
      </w:r>
      <w:r w:rsidRPr="00D536FE">
        <w:rPr>
          <w:rStyle w:val="StyleUnderline"/>
        </w:rPr>
        <w:t>would</w:t>
      </w:r>
      <w:r w:rsidRPr="00D536FE">
        <w:rPr>
          <w:sz w:val="16"/>
        </w:rPr>
        <w:t xml:space="preserve"> likely </w:t>
      </w:r>
      <w:r w:rsidRPr="00D536FE">
        <w:rPr>
          <w:rStyle w:val="StyleUnderline"/>
        </w:rPr>
        <w:t xml:space="preserve">decrease. </w:t>
      </w:r>
      <w:r w:rsidRPr="00D536FE">
        <w:rPr>
          <w:sz w:val="16"/>
        </w:rPr>
        <w:t xml:space="preserve">And </w:t>
      </w:r>
      <w:r w:rsidRPr="00D536FE">
        <w:rPr>
          <w:rStyle w:val="StyleUnderline"/>
        </w:rPr>
        <w:t>the litigation expenses of businesses, investors, developers, and</w:t>
      </w:r>
      <w:r w:rsidRPr="00D536FE">
        <w:rPr>
          <w:sz w:val="16"/>
        </w:rPr>
        <w:t xml:space="preserve"> the </w:t>
      </w:r>
      <w:r w:rsidRPr="00D536FE">
        <w:rPr>
          <w:rStyle w:val="StyleUnderline"/>
        </w:rPr>
        <w:t>government should decrease</w:t>
      </w:r>
      <w:r w:rsidRPr="00D536FE">
        <w:rPr>
          <w:sz w:val="16"/>
        </w:rPr>
        <w:t xml:space="preserve"> as a result.249 Given the long history of disputes regarding the CWA’s jurisdiction, </w:t>
      </w:r>
      <w:r w:rsidRPr="00D536FE">
        <w:rPr>
          <w:rStyle w:val="StyleUnderline"/>
        </w:rPr>
        <w:t>a decrease in litigation expenses could represent a significant amount of money saved.</w:t>
      </w:r>
      <w:r w:rsidRPr="00D536FE">
        <w:rPr>
          <w:sz w:val="16"/>
        </w:rPr>
        <w:t>250</w:t>
      </w:r>
    </w:p>
    <w:p w14:paraId="7F271A63" w14:textId="366A9088" w:rsidR="004C3C4E" w:rsidRDefault="004C3C4E" w:rsidP="004C3C4E">
      <w:pPr>
        <w:pStyle w:val="Heading3"/>
      </w:pPr>
      <w:r>
        <w:lastRenderedPageBreak/>
        <w:t>AT: Predictability Links</w:t>
      </w:r>
    </w:p>
    <w:p w14:paraId="1A2C44DF" w14:textId="53FA52E2" w:rsidR="004C3C4E" w:rsidRDefault="001C3FD8" w:rsidP="004C3C4E">
      <w:pPr>
        <w:pStyle w:val="Heading4"/>
      </w:pPr>
      <w:r>
        <w:t xml:space="preserve">Jurisdictional determinations MORE unclear under NWPR because less water clearly protected </w:t>
      </w:r>
    </w:p>
    <w:p w14:paraId="2F5AF10F" w14:textId="238540C6" w:rsidR="004C3C4E" w:rsidRPr="009076BC" w:rsidRDefault="004C3C4E" w:rsidP="004C3C4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4EDEA251" w14:textId="77777777" w:rsidR="004C3C4E" w:rsidRPr="009076BC" w:rsidRDefault="004C3C4E" w:rsidP="004C3C4E">
      <w:pPr>
        <w:rPr>
          <w:sz w:val="16"/>
        </w:rPr>
      </w:pPr>
      <w:r w:rsidRPr="009076BC">
        <w:rPr>
          <w:sz w:val="16"/>
        </w:rPr>
        <w:t xml:space="preserve">Although Obama’s Rule is generally more predictable than Trump’s Rule, </w:t>
      </w:r>
      <w:r w:rsidRPr="009076BC">
        <w:rPr>
          <w:rStyle w:val="StyleUnderline"/>
        </w:rPr>
        <w:t>Trump’s Rule is</w:t>
      </w:r>
      <w:r w:rsidRPr="009076BC">
        <w:rPr>
          <w:sz w:val="16"/>
        </w:rPr>
        <w:t xml:space="preserve"> definitely </w:t>
      </w:r>
      <w:r w:rsidRPr="009076BC">
        <w:rPr>
          <w:rStyle w:val="StyleUnderline"/>
        </w:rPr>
        <w:t>more predictable in one way</w:t>
      </w:r>
      <w:r w:rsidRPr="009076BC">
        <w:rPr>
          <w:sz w:val="16"/>
        </w:rPr>
        <w:t>—</w:t>
      </w:r>
      <w:r w:rsidRPr="009076BC">
        <w:rPr>
          <w:rStyle w:val="StyleUnderline"/>
        </w:rPr>
        <w:t>it covers less water.</w:t>
      </w:r>
      <w:r w:rsidRPr="009076BC">
        <w:rPr>
          <w:sz w:val="16"/>
        </w:rPr>
        <w:t xml:space="preserve">206 Thus, Trump’s Rule is easier to predict for some types of water because under Trump’s Rule, </w:t>
      </w:r>
      <w:r w:rsidRPr="009076BC">
        <w:rPr>
          <w:rStyle w:val="StyleUnderline"/>
        </w:rPr>
        <w:t>once it is determined that a body of water is not covered, there is no further analysis needed.</w:t>
      </w:r>
      <w:r w:rsidRPr="009076BC">
        <w:rPr>
          <w:sz w:val="16"/>
        </w:rPr>
        <w:t xml:space="preserve">207 For example, </w:t>
      </w:r>
      <w:r w:rsidRPr="009076BC">
        <w:rPr>
          <w:rStyle w:val="StyleUnderline"/>
        </w:rPr>
        <w:t>Trump’s Rule excludes all bodies of water that are ephemeral.</w:t>
      </w:r>
      <w:r w:rsidRPr="009076BC">
        <w:rPr>
          <w:sz w:val="16"/>
        </w:rPr>
        <w:t xml:space="preserve">208 Conversely, </w:t>
      </w:r>
      <w:r w:rsidRPr="009076BC">
        <w:rPr>
          <w:rStyle w:val="StyleUnderline"/>
        </w:rPr>
        <w:t>the Obama Rule protects ephemeral streams if those streams have an identifiable bed, bank, and another high-water mark.</w:t>
      </w:r>
      <w:r w:rsidRPr="009076BC">
        <w:rPr>
          <w:sz w:val="16"/>
        </w:rPr>
        <w:t xml:space="preserve">209 Thus, </w:t>
      </w:r>
      <w:r w:rsidRPr="009076BC">
        <w:rPr>
          <w:rStyle w:val="StyleUnderline"/>
        </w:rPr>
        <w:t>under Trump’s Rule, once it is determined</w:t>
      </w:r>
      <w:r w:rsidRPr="009076BC">
        <w:rPr>
          <w:sz w:val="16"/>
        </w:rPr>
        <w:t xml:space="preserve"> that a body of </w:t>
      </w:r>
      <w:r w:rsidRPr="009076BC">
        <w:rPr>
          <w:rStyle w:val="StyleUnderline"/>
        </w:rPr>
        <w:t>water is ephemeral</w:t>
      </w:r>
      <w:r w:rsidRPr="009076BC">
        <w:rPr>
          <w:sz w:val="16"/>
        </w:rPr>
        <w:t xml:space="preserve">, the </w:t>
      </w:r>
      <w:r w:rsidRPr="009076BC">
        <w:rPr>
          <w:rStyle w:val="StyleUnderline"/>
        </w:rPr>
        <w:t xml:space="preserve">analysis ends. </w:t>
      </w:r>
      <w:r w:rsidRPr="009076BC">
        <w:rPr>
          <w:sz w:val="16"/>
        </w:rPr>
        <w:t xml:space="preserve">But </w:t>
      </w:r>
      <w:r w:rsidRPr="009076BC">
        <w:rPr>
          <w:rStyle w:val="StyleUnderline"/>
        </w:rPr>
        <w:t>under Obama’s Rule, once it is determined</w:t>
      </w:r>
      <w:r w:rsidRPr="009076BC">
        <w:rPr>
          <w:sz w:val="16"/>
        </w:rPr>
        <w:t xml:space="preserve"> that a body of </w:t>
      </w:r>
      <w:r w:rsidRPr="009076BC">
        <w:rPr>
          <w:rStyle w:val="StyleUnderline"/>
        </w:rPr>
        <w:t>water is ephemeral, the analysis continues with a determination of whether the</w:t>
      </w:r>
      <w:r w:rsidRPr="009076BC">
        <w:rPr>
          <w:sz w:val="16"/>
        </w:rPr>
        <w:t xml:space="preserve"> ephemeral </w:t>
      </w:r>
      <w:r w:rsidRPr="009076BC">
        <w:rPr>
          <w:rStyle w:val="StyleUnderline"/>
        </w:rPr>
        <w:t>water has an identifiable bed, bank, and high-water mark.</w:t>
      </w:r>
      <w:r w:rsidRPr="009076BC">
        <w:rPr>
          <w:sz w:val="16"/>
        </w:rPr>
        <w:t xml:space="preserve">210 </w:t>
      </w:r>
      <w:r w:rsidRPr="009076BC">
        <w:rPr>
          <w:rStyle w:val="StyleUnderline"/>
        </w:rPr>
        <w:t>This extra step</w:t>
      </w:r>
      <w:r w:rsidRPr="009076BC">
        <w:rPr>
          <w:sz w:val="16"/>
        </w:rPr>
        <w:t xml:space="preserve"> in the analysis required under Obama’s Rule likely </w:t>
      </w:r>
      <w:r w:rsidRPr="009076BC">
        <w:rPr>
          <w:rStyle w:val="StyleUnderline"/>
        </w:rPr>
        <w:t>complicates the predictability of the CWA’s coverage as compared to Trump’s Rule.</w:t>
      </w:r>
      <w:r w:rsidRPr="009076BC">
        <w:rPr>
          <w:sz w:val="16"/>
        </w:rPr>
        <w:t>211</w:t>
      </w:r>
    </w:p>
    <w:p w14:paraId="4E05DD69" w14:textId="77777777" w:rsidR="004C3C4E" w:rsidRPr="00BF541A" w:rsidRDefault="004C3C4E" w:rsidP="004C3C4E">
      <w:pPr>
        <w:rPr>
          <w:sz w:val="16"/>
        </w:rPr>
      </w:pPr>
      <w:r w:rsidRPr="009076BC">
        <w:rPr>
          <w:rStyle w:val="StyleUnderline"/>
        </w:rPr>
        <w:t>This increased predictability provided by Trump’s Rule is relatively small in impact.</w:t>
      </w:r>
      <w:r w:rsidRPr="009076BC">
        <w:rPr>
          <w:sz w:val="16"/>
        </w:rPr>
        <w:t xml:space="preserve">212 </w:t>
      </w:r>
      <w:r w:rsidRPr="009076BC">
        <w:rPr>
          <w:rStyle w:val="StyleUnderline"/>
        </w:rPr>
        <w:t>Even though Trump’s Rule protects less water, it is difficult to determine what water is covered due to the use of unclear and subjective language</w:t>
      </w:r>
      <w:r w:rsidRPr="009076BC">
        <w:rPr>
          <w:sz w:val="16"/>
        </w:rPr>
        <w:t xml:space="preserve"> in Trump’s Rule.213 Thus</w:t>
      </w:r>
      <w:r w:rsidRPr="009076BC">
        <w:rPr>
          <w:rStyle w:val="StyleUnderline"/>
        </w:rPr>
        <w:t>, it is difficult to make a jurisdictional determination under Trump’s Rule even though there are less steps involved than with an analysis under Obama’s Rule.</w:t>
      </w:r>
      <w:r w:rsidRPr="009076BC">
        <w:rPr>
          <w:sz w:val="16"/>
        </w:rPr>
        <w:t>214</w:t>
      </w:r>
    </w:p>
    <w:p w14:paraId="520BD2C5" w14:textId="1E97D0B2" w:rsidR="004C3C4E" w:rsidRDefault="004C3C4E" w:rsidP="004C3C4E">
      <w:pPr>
        <w:pStyle w:val="Heading3"/>
      </w:pPr>
      <w:r>
        <w:lastRenderedPageBreak/>
        <w:t>AT: Regulation Links</w:t>
      </w:r>
    </w:p>
    <w:p w14:paraId="2AA1B04D" w14:textId="454A9772" w:rsidR="004C3C4E" w:rsidRDefault="004C3C4E" w:rsidP="004C3C4E">
      <w:pPr>
        <w:pStyle w:val="Heading4"/>
      </w:pPr>
      <w:r>
        <w:t>Regulatory predictability outweighs regulatory costs – investors and businesses plan</w:t>
      </w:r>
      <w:r w:rsidR="001C3FD8">
        <w:t xml:space="preserve"> </w:t>
      </w:r>
    </w:p>
    <w:p w14:paraId="17F5408F" w14:textId="4C5112B7" w:rsidR="004C3C4E" w:rsidRPr="00E75C67" w:rsidRDefault="004C3C4E" w:rsidP="004C3C4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36BA6579" w14:textId="77777777" w:rsidR="004C3C4E" w:rsidRDefault="004C3C4E" w:rsidP="004C3C4E">
      <w:pPr>
        <w:rPr>
          <w:sz w:val="16"/>
        </w:rPr>
      </w:pPr>
      <w:r w:rsidRPr="00E75C67">
        <w:rPr>
          <w:rStyle w:val="StyleUnderline"/>
        </w:rPr>
        <w:t>Predictable regulations</w:t>
      </w:r>
      <w:r w:rsidRPr="000C0DE9">
        <w:rPr>
          <w:sz w:val="16"/>
        </w:rPr>
        <w:t xml:space="preserve"> also </w:t>
      </w:r>
      <w:r w:rsidRPr="00E75C67">
        <w:rPr>
          <w:rStyle w:val="StyleUnderline"/>
        </w:rPr>
        <w:t>allow businesses, investors, and developers to better plan for the future.</w:t>
      </w:r>
      <w:r w:rsidRPr="000C0DE9">
        <w:rPr>
          <w:sz w:val="16"/>
        </w:rPr>
        <w:t xml:space="preserve">243 </w:t>
      </w:r>
      <w:r w:rsidRPr="00E75C67">
        <w:rPr>
          <w:rStyle w:val="StyleUnderline"/>
        </w:rPr>
        <w:t>Increased costs that are predictable allow</w:t>
      </w:r>
      <w:r w:rsidRPr="000C0DE9">
        <w:rPr>
          <w:sz w:val="16"/>
        </w:rPr>
        <w:t xml:space="preserve"> for </w:t>
      </w:r>
      <w:r w:rsidRPr="00E75C67">
        <w:rPr>
          <w:rStyle w:val="StyleUnderline"/>
        </w:rPr>
        <w:t>businesses</w:t>
      </w:r>
      <w:r w:rsidRPr="000C0DE9">
        <w:rPr>
          <w:sz w:val="16"/>
        </w:rPr>
        <w:t xml:space="preserve"> and investors </w:t>
      </w:r>
      <w:r w:rsidRPr="00E75C67">
        <w:rPr>
          <w:rStyle w:val="StyleUnderline"/>
        </w:rPr>
        <w:t>to budget for expenses such as modifying</w:t>
      </w:r>
      <w:r w:rsidRPr="000C0DE9">
        <w:rPr>
          <w:sz w:val="16"/>
        </w:rPr>
        <w:t xml:space="preserve"> their business </w:t>
      </w:r>
      <w:r w:rsidRPr="00E75C67">
        <w:rPr>
          <w:rStyle w:val="StyleUnderline"/>
        </w:rPr>
        <w:t>practices to comply with regulations.</w:t>
      </w:r>
      <w:r w:rsidRPr="000C0DE9">
        <w:rPr>
          <w:sz w:val="16"/>
        </w:rPr>
        <w:t xml:space="preserve">244 These </w:t>
      </w:r>
      <w:r w:rsidRPr="00E75C67">
        <w:rPr>
          <w:rStyle w:val="StyleUnderline"/>
        </w:rPr>
        <w:t>increased costs</w:t>
      </w:r>
      <w:r w:rsidRPr="000C0DE9">
        <w:rPr>
          <w:sz w:val="16"/>
        </w:rPr>
        <w:t xml:space="preserve"> likely </w:t>
      </w:r>
      <w:r w:rsidRPr="00E75C67">
        <w:rPr>
          <w:rStyle w:val="StyleUnderline"/>
        </w:rPr>
        <w:t>do not unilaterally stop investors</w:t>
      </w:r>
      <w:r w:rsidRPr="000C0DE9">
        <w:rPr>
          <w:sz w:val="16"/>
        </w:rPr>
        <w:t xml:space="preserve"> from investing because </w:t>
      </w:r>
      <w:r w:rsidRPr="00E75C67">
        <w:rPr>
          <w:rStyle w:val="StyleUnderline"/>
        </w:rPr>
        <w:t>investors can consider those costs when computing</w:t>
      </w:r>
      <w:r w:rsidRPr="000C0DE9">
        <w:rPr>
          <w:sz w:val="16"/>
        </w:rPr>
        <w:t xml:space="preserve"> their </w:t>
      </w:r>
      <w:r w:rsidRPr="00E75C67">
        <w:rPr>
          <w:rStyle w:val="StyleUnderline"/>
        </w:rPr>
        <w:t>return before they commit</w:t>
      </w:r>
      <w:r w:rsidRPr="000C0DE9">
        <w:rPr>
          <w:sz w:val="16"/>
        </w:rPr>
        <w:t xml:space="preserve"> to investing. Additionally, the </w:t>
      </w:r>
      <w:r w:rsidRPr="00E75C67">
        <w:rPr>
          <w:rStyle w:val="StyleUnderline"/>
        </w:rPr>
        <w:t>development or business can</w:t>
      </w:r>
      <w:r w:rsidRPr="000C0DE9">
        <w:rPr>
          <w:sz w:val="16"/>
        </w:rPr>
        <w:t xml:space="preserve"> often </w:t>
      </w:r>
      <w:r w:rsidRPr="00E75C67">
        <w:rPr>
          <w:rStyle w:val="StyleUnderline"/>
        </w:rPr>
        <w:t>take action ahead of time to decrease</w:t>
      </w:r>
      <w:r w:rsidRPr="000C0DE9">
        <w:rPr>
          <w:sz w:val="16"/>
        </w:rPr>
        <w:t xml:space="preserve"> those </w:t>
      </w:r>
      <w:r w:rsidRPr="00E75C67">
        <w:rPr>
          <w:rStyle w:val="StyleUnderline"/>
        </w:rPr>
        <w:t>expenses or increase</w:t>
      </w:r>
      <w:r w:rsidRPr="000C0DE9">
        <w:rPr>
          <w:sz w:val="16"/>
        </w:rPr>
        <w:t xml:space="preserve"> their </w:t>
      </w:r>
      <w:r w:rsidRPr="00E75C67">
        <w:rPr>
          <w:rStyle w:val="StyleUnderline"/>
        </w:rPr>
        <w:t>revenue in other areas to make up the difference.</w:t>
      </w:r>
      <w:r w:rsidRPr="000C0DE9">
        <w:rPr>
          <w:sz w:val="16"/>
        </w:rPr>
        <w:t xml:space="preserve">245 </w:t>
      </w:r>
      <w:r w:rsidRPr="00E75C67">
        <w:rPr>
          <w:rStyle w:val="StyleUnderline"/>
        </w:rPr>
        <w:t>However, if a development is unexpectedly found to be under</w:t>
      </w:r>
      <w:r w:rsidRPr="000C0DE9">
        <w:rPr>
          <w:sz w:val="16"/>
        </w:rPr>
        <w:t xml:space="preserve"> the </w:t>
      </w:r>
      <w:r w:rsidRPr="00E75C67">
        <w:rPr>
          <w:rStyle w:val="StyleUnderline"/>
        </w:rPr>
        <w:t>jurisdiction of the CWA</w:t>
      </w:r>
      <w:r w:rsidRPr="000C0DE9">
        <w:rPr>
          <w:sz w:val="16"/>
        </w:rPr>
        <w:t xml:space="preserve">, the </w:t>
      </w:r>
      <w:r w:rsidRPr="00E75C67">
        <w:rPr>
          <w:rStyle w:val="StyleUnderline"/>
        </w:rPr>
        <w:t xml:space="preserve">resulting unexpected costs could be detrimental to the investment, as the investor likely did not factor in these costs when computing </w:t>
      </w:r>
      <w:r w:rsidRPr="000C0DE9">
        <w:rPr>
          <w:sz w:val="16"/>
        </w:rPr>
        <w:t xml:space="preserve">their </w:t>
      </w:r>
      <w:r w:rsidRPr="00E75C67">
        <w:rPr>
          <w:rStyle w:val="StyleUnderline"/>
        </w:rPr>
        <w:t>return on investment.</w:t>
      </w:r>
      <w:r w:rsidRPr="000C0DE9">
        <w:rPr>
          <w:sz w:val="16"/>
        </w:rPr>
        <w:t xml:space="preserve"> Also, </w:t>
      </w:r>
      <w:r w:rsidRPr="00E75C67">
        <w:rPr>
          <w:rStyle w:val="StyleUnderline"/>
        </w:rPr>
        <w:t xml:space="preserve">unexpected costs could cause the underlying business or development to shut </w:t>
      </w:r>
      <w:r w:rsidRPr="000C0DE9">
        <w:rPr>
          <w:rStyle w:val="StyleUnderline"/>
        </w:rPr>
        <w:t>down if</w:t>
      </w:r>
      <w:r w:rsidRPr="000C0DE9">
        <w:rPr>
          <w:sz w:val="16"/>
        </w:rPr>
        <w:t xml:space="preserve"> the costs are prohibitively expensive and </w:t>
      </w:r>
      <w:r w:rsidRPr="000C0DE9">
        <w:rPr>
          <w:rStyle w:val="StyleUnderline"/>
        </w:rPr>
        <w:t>the business has not reserved enough money for that expense.</w:t>
      </w:r>
      <w:r w:rsidRPr="000C0DE9">
        <w:rPr>
          <w:sz w:val="16"/>
        </w:rPr>
        <w:t>246</w:t>
      </w:r>
    </w:p>
    <w:p w14:paraId="27D39D4A" w14:textId="77777777" w:rsidR="004C3C4E" w:rsidRPr="00BF541A" w:rsidRDefault="004C3C4E" w:rsidP="004C3C4E"/>
    <w:p w14:paraId="44BDE6BF" w14:textId="77777777" w:rsidR="00256E33" w:rsidRDefault="00256E33" w:rsidP="00256E33">
      <w:pPr>
        <w:rPr>
          <w:sz w:val="16"/>
        </w:rPr>
      </w:pPr>
    </w:p>
    <w:p w14:paraId="444A0DE5" w14:textId="77777777" w:rsidR="00256E33" w:rsidRDefault="00256E33" w:rsidP="00256E33">
      <w:pPr>
        <w:pStyle w:val="Heading3"/>
      </w:pPr>
      <w:r>
        <w:lastRenderedPageBreak/>
        <w:t xml:space="preserve">No Link – Ag Industry – Exemptions </w:t>
      </w:r>
    </w:p>
    <w:p w14:paraId="6803EDB2" w14:textId="169CEA0B" w:rsidR="00256E33" w:rsidRDefault="00256E33" w:rsidP="00256E33">
      <w:pPr>
        <w:pStyle w:val="Heading4"/>
      </w:pPr>
      <w:r>
        <w:t xml:space="preserve">Ag industry exemptions solve the link – and NWPR didn’t have more of them so no unique link </w:t>
      </w:r>
    </w:p>
    <w:p w14:paraId="79C2A7E4" w14:textId="2546A007" w:rsidR="00256E33" w:rsidRPr="00C20EBD" w:rsidRDefault="00256E33" w:rsidP="00256E33">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3BAFDB0D" w14:textId="77777777" w:rsidR="00256E33" w:rsidRPr="00C20EBD" w:rsidRDefault="00256E33" w:rsidP="00256E33">
      <w:pPr>
        <w:rPr>
          <w:sz w:val="16"/>
        </w:rPr>
      </w:pPr>
      <w:r w:rsidRPr="00C20EBD">
        <w:rPr>
          <w:sz w:val="16"/>
        </w:rPr>
        <w:t xml:space="preserve">President Trump has long criticized the CWA and Obama’s Rule.447 A focal point of that criticism was that Obama’s Rule hurt farmers, made the agriculture business more difficult, increased expenses, decreased revenue, and decreased total agricultural output.448 Trump declared that his rule would provide far greater benefits to the agriculture industry as compared to Obama’s Rule.449 </w:t>
      </w:r>
      <w:r w:rsidRPr="00C20EBD">
        <w:rPr>
          <w:rStyle w:val="StyleUnderline"/>
        </w:rPr>
        <w:t>Trump’s critique of the impact of Obama’s Rule on the agriculture industry is incorrect, as is his assertion that his rule would bring far more benefits to the industry.</w:t>
      </w:r>
      <w:r w:rsidRPr="00C20EBD">
        <w:rPr>
          <w:sz w:val="16"/>
        </w:rPr>
        <w:t>450</w:t>
      </w:r>
    </w:p>
    <w:p w14:paraId="64735A10" w14:textId="77777777" w:rsidR="00256E33" w:rsidRDefault="00256E33" w:rsidP="00256E33">
      <w:pPr>
        <w:rPr>
          <w:sz w:val="16"/>
        </w:rPr>
      </w:pPr>
      <w:r w:rsidRPr="00C20EBD">
        <w:rPr>
          <w:sz w:val="16"/>
        </w:rPr>
        <w:t xml:space="preserve">In comparison to Obama’s Rule, </w:t>
      </w:r>
      <w:r w:rsidRPr="00C20EBD">
        <w:rPr>
          <w:rStyle w:val="StyleUnderline"/>
        </w:rPr>
        <w:t>Trump’s Rule does not provide</w:t>
      </w:r>
      <w:r w:rsidRPr="00C20EBD">
        <w:rPr>
          <w:sz w:val="16"/>
        </w:rPr>
        <w:t xml:space="preserve"> any </w:t>
      </w:r>
      <w:r w:rsidRPr="00C20EBD">
        <w:rPr>
          <w:rStyle w:val="StyleUnderline"/>
        </w:rPr>
        <w:t>additional agriculture exemptions.</w:t>
      </w:r>
      <w:r w:rsidRPr="00C20EBD">
        <w:rPr>
          <w:sz w:val="16"/>
        </w:rPr>
        <w:t xml:space="preserve">451 </w:t>
      </w:r>
      <w:r w:rsidRPr="00C20EBD">
        <w:rPr>
          <w:rStyle w:val="StyleUnderline"/>
        </w:rPr>
        <w:t>In regard to agriculture industry exemptions, both rules are exceedingly similar.</w:t>
      </w:r>
      <w:r w:rsidRPr="00C20EBD">
        <w:rPr>
          <w:sz w:val="16"/>
        </w:rPr>
        <w:t xml:space="preserve">452 </w:t>
      </w:r>
      <w:r w:rsidRPr="00C20EBD">
        <w:rPr>
          <w:rStyle w:val="StyleUnderline"/>
        </w:rPr>
        <w:t>The agriculture industry has held exemptions from the CWA under several administrations</w:t>
      </w:r>
      <w:r w:rsidRPr="00C20EBD">
        <w:rPr>
          <w:sz w:val="16"/>
        </w:rPr>
        <w:t xml:space="preserve">453 and, </w:t>
      </w:r>
      <w:r w:rsidRPr="00C20EBD">
        <w:rPr>
          <w:rStyle w:val="StyleUnderline"/>
        </w:rPr>
        <w:t>under Obama’s Rule, “‘every single exemption or exclusion that agriculture’ [previously] had was preserved.</w:t>
      </w:r>
      <w:r w:rsidRPr="00C20EBD">
        <w:rPr>
          <w:sz w:val="16"/>
        </w:rPr>
        <w:t xml:space="preserve">”454 </w:t>
      </w:r>
      <w:r w:rsidRPr="00C20EBD">
        <w:rPr>
          <w:rStyle w:val="StyleUnderline"/>
        </w:rPr>
        <w:t>According to</w:t>
      </w:r>
      <w:r w:rsidRPr="00C20EBD">
        <w:rPr>
          <w:sz w:val="16"/>
        </w:rPr>
        <w:t xml:space="preserve"> Cindy </w:t>
      </w:r>
      <w:r w:rsidRPr="00C20EBD">
        <w:rPr>
          <w:rStyle w:val="StyleUnderline"/>
        </w:rPr>
        <w:t>Barger</w:t>
      </w:r>
      <w:r w:rsidRPr="00C20EBD">
        <w:rPr>
          <w:sz w:val="16"/>
        </w:rPr>
        <w:t xml:space="preserve">, a Corps official involved in the creation of Trump’s Rule, </w:t>
      </w:r>
      <w:r w:rsidRPr="00C20EBD">
        <w:rPr>
          <w:rStyle w:val="StyleUnderline"/>
        </w:rPr>
        <w:t>“[t]he gain for farmers would be the Trump administration’s attempt to streamline [the] definition of protected wetlands</w:t>
      </w:r>
      <w:r w:rsidRPr="00C20EBD">
        <w:rPr>
          <w:sz w:val="16"/>
        </w:rPr>
        <w:t xml:space="preserve">, meaning farmers wouldn’t have to consult experts to know if an area is protected.”455 </w:t>
      </w:r>
      <w:r w:rsidRPr="00C20EBD">
        <w:rPr>
          <w:rStyle w:val="StyleUnderline"/>
        </w:rPr>
        <w:t xml:space="preserve">It is likely </w:t>
      </w:r>
      <w:r w:rsidRPr="00C20EBD">
        <w:rPr>
          <w:sz w:val="16"/>
        </w:rPr>
        <w:t xml:space="preserve">that </w:t>
      </w:r>
      <w:r w:rsidRPr="00C20EBD">
        <w:rPr>
          <w:rStyle w:val="StyleUnderline"/>
        </w:rPr>
        <w:t>only a few farmers own land containing such wetlands</w:t>
      </w:r>
      <w:r w:rsidRPr="00C20EBD">
        <w:rPr>
          <w:sz w:val="16"/>
        </w:rPr>
        <w:t xml:space="preserve">; therefore, </w:t>
      </w:r>
      <w:r w:rsidRPr="00C20EBD">
        <w:rPr>
          <w:rStyle w:val="StyleUnderline"/>
        </w:rPr>
        <w:t>the added benefit under Trump’s Rule is that a select group of farmers would spend fewer resources on their jurisdictional analyses.</w:t>
      </w:r>
      <w:r w:rsidRPr="00C20EBD">
        <w:rPr>
          <w:sz w:val="16"/>
        </w:rPr>
        <w:t xml:space="preserve">456 </w:t>
      </w:r>
      <w:r w:rsidRPr="00C20EBD">
        <w:rPr>
          <w:rStyle w:val="StyleUnderline"/>
        </w:rPr>
        <w:t>This is a marginal difference when discussing the national economy.</w:t>
      </w:r>
      <w:r w:rsidRPr="00C20EBD">
        <w:rPr>
          <w:sz w:val="16"/>
        </w:rPr>
        <w:t>457</w:t>
      </w:r>
    </w:p>
    <w:p w14:paraId="3852F792" w14:textId="77777777" w:rsidR="00256E33" w:rsidRDefault="00256E33" w:rsidP="00256E33">
      <w:pPr>
        <w:rPr>
          <w:sz w:val="16"/>
        </w:rPr>
      </w:pPr>
    </w:p>
    <w:p w14:paraId="61F07B1F" w14:textId="684111F2" w:rsidR="00256E33" w:rsidRDefault="00624719" w:rsidP="00256E33">
      <w:pPr>
        <w:pStyle w:val="Heading3"/>
      </w:pPr>
      <w:r>
        <w:lastRenderedPageBreak/>
        <w:t xml:space="preserve">No impact – Ag exemptions bad </w:t>
      </w:r>
    </w:p>
    <w:p w14:paraId="61B0415B" w14:textId="7F256561" w:rsidR="00256E33" w:rsidRDefault="00624719" w:rsidP="00256E33">
      <w:pPr>
        <w:pStyle w:val="Heading4"/>
      </w:pPr>
      <w:r>
        <w:t xml:space="preserve">Ag exemptions harm the economy more than the benefits from exemptions over the longer term </w:t>
      </w:r>
    </w:p>
    <w:p w14:paraId="41C82BE1" w14:textId="42848CF6" w:rsidR="00256E33" w:rsidRPr="005B4E77" w:rsidRDefault="00256E33" w:rsidP="00256E33">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37483F30" w14:textId="77777777" w:rsidR="00256E33" w:rsidRDefault="00256E33" w:rsidP="00256E33">
      <w:pPr>
        <w:rPr>
          <w:sz w:val="16"/>
        </w:rPr>
      </w:pPr>
      <w:r w:rsidRPr="005B4E77">
        <w:rPr>
          <w:sz w:val="16"/>
        </w:rPr>
        <w:t xml:space="preserve">Both administrations likely exclude the agriculture industry because of, among other reasons, the economic impact the agriculture industry has on the economy.458 </w:t>
      </w:r>
      <w:r w:rsidRPr="005B4E77">
        <w:rPr>
          <w:rStyle w:val="StyleUnderline"/>
        </w:rPr>
        <w:t xml:space="preserve">In 2017, the agriculture industry contributed 5.4% to the gross domestic product </w:t>
      </w:r>
      <w:r w:rsidRPr="005B4E77">
        <w:rPr>
          <w:sz w:val="16"/>
        </w:rPr>
        <w:t xml:space="preserve">of the United States.459 And </w:t>
      </w:r>
      <w:r w:rsidRPr="005B4E77">
        <w:rPr>
          <w:rStyle w:val="StyleUnderline"/>
        </w:rPr>
        <w:t>the actual contribution of this industry is likely even greater because many industries heavily rely on agriculture products as inputs in their business, which is not factored into the 5.4% figure.</w:t>
      </w:r>
      <w:r w:rsidRPr="005B4E77">
        <w:rPr>
          <w:sz w:val="16"/>
        </w:rPr>
        <w:t xml:space="preserve">460 Additionally, </w:t>
      </w:r>
      <w:r w:rsidRPr="005B4E77">
        <w:rPr>
          <w:rStyle w:val="StyleUnderline"/>
        </w:rPr>
        <w:t>there are over 21 million agriculture-related jobs</w:t>
      </w:r>
      <w:r w:rsidRPr="005B4E77">
        <w:rPr>
          <w:sz w:val="16"/>
        </w:rPr>
        <w:t xml:space="preserve"> in the United States, </w:t>
      </w:r>
      <w:r w:rsidRPr="005B4E77">
        <w:rPr>
          <w:rStyle w:val="StyleUnderline"/>
        </w:rPr>
        <w:t>which makes up 11% of all employment in the United States.</w:t>
      </w:r>
      <w:r w:rsidRPr="005B4E77">
        <w:rPr>
          <w:sz w:val="16"/>
        </w:rPr>
        <w:t xml:space="preserve">461 Also, </w:t>
      </w:r>
      <w:r w:rsidRPr="005B4E77">
        <w:rPr>
          <w:rStyle w:val="StyleUnderline"/>
        </w:rPr>
        <w:t>in 2018, food expenses were around 13% of the average family’s annual expenses.</w:t>
      </w:r>
      <w:r w:rsidRPr="005B4E77">
        <w:rPr>
          <w:sz w:val="16"/>
        </w:rPr>
        <w:t xml:space="preserve">462 The economic impact of both administrations’ </w:t>
      </w:r>
      <w:r w:rsidRPr="005B4E77">
        <w:rPr>
          <w:rStyle w:val="StyleUnderline"/>
        </w:rPr>
        <w:t>exemptions for the agriculture industry is positive for that industry</w:t>
      </w:r>
      <w:r w:rsidRPr="005B4E77">
        <w:rPr>
          <w:sz w:val="16"/>
        </w:rPr>
        <w:t xml:space="preserve"> as this influential sector </w:t>
      </w:r>
      <w:r w:rsidRPr="005B4E77">
        <w:rPr>
          <w:rStyle w:val="StyleUnderline"/>
        </w:rPr>
        <w:t>has fewer regulations to comply with.</w:t>
      </w:r>
      <w:r w:rsidRPr="005B4E77">
        <w:rPr>
          <w:sz w:val="16"/>
        </w:rPr>
        <w:t xml:space="preserve">463 </w:t>
      </w:r>
      <w:r w:rsidRPr="005B4E77">
        <w:rPr>
          <w:rStyle w:val="StyleUnderline"/>
        </w:rPr>
        <w:t>This results in fewer resources devoted to ensuring compliance with the CWA and more resources devoted to producing crops.</w:t>
      </w:r>
      <w:r w:rsidRPr="005B4E77">
        <w:rPr>
          <w:sz w:val="16"/>
        </w:rPr>
        <w:t>464</w:t>
      </w:r>
    </w:p>
    <w:p w14:paraId="69ACF637" w14:textId="77777777" w:rsidR="00256E33" w:rsidRPr="005B4E77" w:rsidRDefault="00256E33" w:rsidP="00256E33">
      <w:pPr>
        <w:rPr>
          <w:sz w:val="16"/>
        </w:rPr>
      </w:pPr>
      <w:r w:rsidRPr="005B4E77">
        <w:rPr>
          <w:sz w:val="16"/>
        </w:rPr>
        <w:t xml:space="preserve">For example, </w:t>
      </w:r>
      <w:r w:rsidRPr="005B4E77">
        <w:rPr>
          <w:rStyle w:val="StyleUnderline"/>
        </w:rPr>
        <w:t>if a farmer had to apply for a permit for common farming practices, that process could force the farmer to miss a growing season, leading to a reduction</w:t>
      </w:r>
      <w:r w:rsidRPr="005B4E77">
        <w:rPr>
          <w:sz w:val="16"/>
        </w:rPr>
        <w:t xml:space="preserve"> both </w:t>
      </w:r>
      <w:r w:rsidRPr="005B4E77">
        <w:rPr>
          <w:rStyle w:val="StyleUnderline"/>
        </w:rPr>
        <w:t>in</w:t>
      </w:r>
      <w:r w:rsidRPr="005B4E77">
        <w:rPr>
          <w:sz w:val="16"/>
        </w:rPr>
        <w:t xml:space="preserve"> the number of crops grown and the </w:t>
      </w:r>
      <w:r w:rsidRPr="005B4E77">
        <w:rPr>
          <w:rStyle w:val="StyleUnderline"/>
        </w:rPr>
        <w:t>total revenue</w:t>
      </w:r>
      <w:r w:rsidRPr="005B4E77">
        <w:rPr>
          <w:sz w:val="16"/>
        </w:rPr>
        <w:t xml:space="preserve"> for the farmer. </w:t>
      </w:r>
      <w:r w:rsidRPr="005B4E77">
        <w:rPr>
          <w:rStyle w:val="StyleUnderline"/>
        </w:rPr>
        <w:t>This could result in less work for laborers in the agriculture industry, as well as lower wages.</w:t>
      </w:r>
      <w:r w:rsidRPr="005B4E77">
        <w:rPr>
          <w:sz w:val="16"/>
        </w:rPr>
        <w:t xml:space="preserve">465 A lower supply of crops could also cause an </w:t>
      </w:r>
      <w:r w:rsidRPr="005B4E77">
        <w:rPr>
          <w:rStyle w:val="StyleUnderline"/>
        </w:rPr>
        <w:t>increase</w:t>
      </w:r>
      <w:r w:rsidRPr="005B4E77">
        <w:rPr>
          <w:sz w:val="16"/>
        </w:rPr>
        <w:t xml:space="preserve"> in </w:t>
      </w:r>
      <w:r w:rsidRPr="005B4E77">
        <w:rPr>
          <w:rStyle w:val="StyleUnderline"/>
        </w:rPr>
        <w:t>the price of</w:t>
      </w:r>
      <w:r w:rsidRPr="005B4E77">
        <w:rPr>
          <w:sz w:val="16"/>
        </w:rPr>
        <w:t xml:space="preserve"> those </w:t>
      </w:r>
      <w:r w:rsidRPr="005B4E77">
        <w:rPr>
          <w:rStyle w:val="StyleUnderline"/>
        </w:rPr>
        <w:t>crops for consumers.</w:t>
      </w:r>
      <w:r w:rsidRPr="005B4E77">
        <w:rPr>
          <w:sz w:val="16"/>
        </w:rPr>
        <w:t xml:space="preserve">466 </w:t>
      </w:r>
      <w:r w:rsidRPr="005B4E77">
        <w:rPr>
          <w:rStyle w:val="StyleUnderline"/>
        </w:rPr>
        <w:t>The agriculture industry is obviously critical to the economy, as it is a large source of revenue, jobs, and food to the United States, and an increase in prices of agricultural products impacts all consumers.</w:t>
      </w:r>
      <w:r w:rsidRPr="005B4E77">
        <w:rPr>
          <w:sz w:val="16"/>
        </w:rPr>
        <w:t xml:space="preserve">467 Thus, it is understandable why both administrations exempted this industry from the jurisdiction of the CWA. However, </w:t>
      </w:r>
      <w:r w:rsidRPr="005B4E77">
        <w:rPr>
          <w:rStyle w:val="StyleUnderline"/>
        </w:rPr>
        <w:t>eventually the impact of exempting this industry will likely result in negative economic consequences throughout the nation that outweigh the benefits of exempting this industry.</w:t>
      </w:r>
      <w:r w:rsidRPr="005B4E77">
        <w:rPr>
          <w:sz w:val="16"/>
        </w:rPr>
        <w:t>468</w:t>
      </w:r>
    </w:p>
    <w:p w14:paraId="2B6E9DC2" w14:textId="77777777" w:rsidR="00256E33" w:rsidRDefault="00256E33" w:rsidP="00256E33">
      <w:pPr>
        <w:rPr>
          <w:sz w:val="16"/>
        </w:rPr>
      </w:pPr>
      <w:r w:rsidRPr="005B4E77">
        <w:rPr>
          <w:rStyle w:val="StyleUnderline"/>
        </w:rPr>
        <w:t>Many regions</w:t>
      </w:r>
      <w:r w:rsidRPr="005B4E77">
        <w:rPr>
          <w:sz w:val="16"/>
        </w:rPr>
        <w:t xml:space="preserve"> across the United States </w:t>
      </w:r>
      <w:r w:rsidRPr="005B4E77">
        <w:rPr>
          <w:rStyle w:val="StyleUnderline"/>
        </w:rPr>
        <w:t>are currently dealing with the negative consequences of these exemptions.</w:t>
      </w:r>
      <w:r w:rsidRPr="005B4E77">
        <w:rPr>
          <w:sz w:val="16"/>
        </w:rPr>
        <w:t xml:space="preserve">469 </w:t>
      </w:r>
      <w:r w:rsidRPr="005B4E77">
        <w:rPr>
          <w:rStyle w:val="StyleUnderline"/>
        </w:rPr>
        <w:t>In Iowa, two rivers that supply drinking water to a large population of the state reached pollution levels considered dangerous</w:t>
      </w:r>
      <w:r w:rsidRPr="005B4E77">
        <w:rPr>
          <w:sz w:val="16"/>
        </w:rPr>
        <w:t xml:space="preserve"> by the EPA.470 Specifically, </w:t>
      </w:r>
      <w:r w:rsidRPr="005B4E77">
        <w:rPr>
          <w:rStyle w:val="StyleUnderline"/>
        </w:rPr>
        <w:t>due to pollution from Iowa’s agriculture industry</w:t>
      </w:r>
      <w:r w:rsidRPr="005B4E77">
        <w:rPr>
          <w:sz w:val="16"/>
        </w:rPr>
        <w:t xml:space="preserve">, Iowa’s waterways “have some of the highest nitrate levels in the country.”471 </w:t>
      </w:r>
      <w:r w:rsidRPr="005B4E77">
        <w:rPr>
          <w:rStyle w:val="StyleUnderline"/>
        </w:rPr>
        <w:t>High nitrate levels cause many serious side effects, including severe brain damage and death.</w:t>
      </w:r>
      <w:r w:rsidRPr="005B4E77">
        <w:rPr>
          <w:sz w:val="16"/>
        </w:rPr>
        <w:t xml:space="preserve">472 </w:t>
      </w:r>
      <w:r w:rsidRPr="005B4E77">
        <w:rPr>
          <w:rStyle w:val="StyleUnderline"/>
        </w:rPr>
        <w:t>To combat</w:t>
      </w:r>
      <w:r w:rsidRPr="005B4E77">
        <w:rPr>
          <w:sz w:val="16"/>
        </w:rPr>
        <w:t xml:space="preserve"> these </w:t>
      </w:r>
      <w:r w:rsidRPr="005B4E77">
        <w:rPr>
          <w:rStyle w:val="StyleUnderline"/>
        </w:rPr>
        <w:t>high pollution levels</w:t>
      </w:r>
      <w:r w:rsidRPr="005B4E77">
        <w:rPr>
          <w:sz w:val="16"/>
        </w:rPr>
        <w:t xml:space="preserve">, the </w:t>
      </w:r>
      <w:r w:rsidRPr="005B4E77">
        <w:rPr>
          <w:rStyle w:val="StyleUnderline"/>
        </w:rPr>
        <w:t>water utility board had to use its nitrogen-filtration facility and combine the polluted river water with cleaner groundwater.</w:t>
      </w:r>
      <w:r w:rsidRPr="005B4E77">
        <w:rPr>
          <w:sz w:val="16"/>
        </w:rPr>
        <w:t xml:space="preserve">473 Both of </w:t>
      </w:r>
      <w:r w:rsidRPr="005B4E77">
        <w:rPr>
          <w:rStyle w:val="StyleUnderline"/>
        </w:rPr>
        <w:t>these actions are very expensive.</w:t>
      </w:r>
      <w:r w:rsidRPr="005B4E77">
        <w:rPr>
          <w:sz w:val="16"/>
        </w:rPr>
        <w:t xml:space="preserve">474 </w:t>
      </w:r>
      <w:r w:rsidRPr="005B4E77">
        <w:rPr>
          <w:rStyle w:val="StyleUnderline"/>
        </w:rPr>
        <w:t>The nitrogen-filtration facility alone cost $4.1 million to construct and</w:t>
      </w:r>
      <w:r w:rsidRPr="005B4E77">
        <w:rPr>
          <w:sz w:val="16"/>
        </w:rPr>
        <w:t xml:space="preserve"> costs up to </w:t>
      </w:r>
      <w:r w:rsidRPr="005B4E77">
        <w:rPr>
          <w:rStyle w:val="StyleUnderline"/>
        </w:rPr>
        <w:t>$10,000 per week to operate.</w:t>
      </w:r>
      <w:r w:rsidRPr="005B4E77">
        <w:rPr>
          <w:sz w:val="16"/>
        </w:rPr>
        <w:t xml:space="preserve">475 Thus, </w:t>
      </w:r>
      <w:r w:rsidRPr="005B4E77">
        <w:rPr>
          <w:rStyle w:val="StyleUnderline"/>
        </w:rPr>
        <w:t xml:space="preserve">exempting the agriculture industry has resulted in local </w:t>
      </w:r>
      <w:r w:rsidRPr="005B4E77">
        <w:rPr>
          <w:sz w:val="16"/>
        </w:rPr>
        <w:t xml:space="preserve">Iowa </w:t>
      </w:r>
      <w:r w:rsidRPr="005B4E77">
        <w:rPr>
          <w:rStyle w:val="StyleUnderline"/>
        </w:rPr>
        <w:t>citizens paying for these expenses, via an increased water bill, so that the agriculture industry can continue to pollute major bodies of water.</w:t>
      </w:r>
      <w:r w:rsidRPr="005B4E77">
        <w:rPr>
          <w:sz w:val="16"/>
        </w:rPr>
        <w:t xml:space="preserve">476 </w:t>
      </w:r>
      <w:r w:rsidRPr="005B4E77">
        <w:rPr>
          <w:rStyle w:val="StyleUnderline"/>
        </w:rPr>
        <w:t>This is not</w:t>
      </w:r>
      <w:r w:rsidRPr="005B4E77">
        <w:rPr>
          <w:sz w:val="16"/>
        </w:rPr>
        <w:t xml:space="preserve"> a problem </w:t>
      </w:r>
      <w:r w:rsidRPr="005B4E77">
        <w:rPr>
          <w:rStyle w:val="StyleUnderline"/>
        </w:rPr>
        <w:t>unique to Iowa.</w:t>
      </w:r>
      <w:r w:rsidRPr="005B4E77">
        <w:rPr>
          <w:sz w:val="16"/>
        </w:rPr>
        <w:t xml:space="preserve">477 </w:t>
      </w:r>
      <w:r w:rsidRPr="005B4E77">
        <w:rPr>
          <w:rStyle w:val="StyleUnderline"/>
        </w:rPr>
        <w:t>Many areas</w:t>
      </w:r>
      <w:r w:rsidRPr="005B4E77">
        <w:rPr>
          <w:sz w:val="16"/>
        </w:rPr>
        <w:t xml:space="preserve"> across the country </w:t>
      </w:r>
      <w:r w:rsidRPr="005B4E77">
        <w:rPr>
          <w:rStyle w:val="StyleUnderline"/>
        </w:rPr>
        <w:t>are dealing with the same issue.</w:t>
      </w:r>
      <w:r w:rsidRPr="005B4E77">
        <w:rPr>
          <w:sz w:val="16"/>
        </w:rPr>
        <w:t>478</w:t>
      </w:r>
    </w:p>
    <w:p w14:paraId="4DA6E608" w14:textId="77777777" w:rsidR="00256E33" w:rsidRDefault="00256E33" w:rsidP="00256E33">
      <w:pPr>
        <w:rPr>
          <w:sz w:val="16"/>
        </w:rPr>
      </w:pPr>
      <w:r w:rsidRPr="00114986">
        <w:rPr>
          <w:rStyle w:val="StyleUnderline"/>
        </w:rPr>
        <w:t>In the short term,</w:t>
      </w:r>
      <w:r w:rsidRPr="005B4E77">
        <w:rPr>
          <w:sz w:val="16"/>
        </w:rPr>
        <w:t xml:space="preserve"> </w:t>
      </w:r>
      <w:r w:rsidRPr="00114986">
        <w:rPr>
          <w:rStyle w:val="StyleUnderline"/>
        </w:rPr>
        <w:t>it</w:t>
      </w:r>
      <w:r w:rsidRPr="005B4E77">
        <w:rPr>
          <w:rStyle w:val="StyleUnderline"/>
        </w:rPr>
        <w:t xml:space="preserve"> is likely</w:t>
      </w:r>
      <w:r w:rsidRPr="005B4E77">
        <w:rPr>
          <w:sz w:val="16"/>
        </w:rPr>
        <w:t xml:space="preserve"> that </w:t>
      </w:r>
      <w:r w:rsidRPr="005B4E77">
        <w:rPr>
          <w:rStyle w:val="StyleUnderline"/>
        </w:rPr>
        <w:t>the</w:t>
      </w:r>
      <w:r w:rsidRPr="005B4E77">
        <w:rPr>
          <w:sz w:val="16"/>
        </w:rPr>
        <w:t xml:space="preserve"> U.S. </w:t>
      </w:r>
      <w:r w:rsidRPr="005B4E77">
        <w:rPr>
          <w:rStyle w:val="StyleUnderline"/>
        </w:rPr>
        <w:t>economy will receive a positive net gain as the agriculture industry continues to benefit from exemptions from</w:t>
      </w:r>
      <w:r w:rsidRPr="005B4E77">
        <w:rPr>
          <w:sz w:val="16"/>
        </w:rPr>
        <w:t xml:space="preserve"> major aspects of </w:t>
      </w:r>
      <w:r w:rsidRPr="005B4E77">
        <w:rPr>
          <w:rStyle w:val="StyleUnderline"/>
        </w:rPr>
        <w:t>the CWA.</w:t>
      </w:r>
      <w:r w:rsidRPr="005B4E77">
        <w:rPr>
          <w:sz w:val="16"/>
        </w:rPr>
        <w:t xml:space="preserve">479 These exemptions allow the industry to keep their costs low and production high.480 </w:t>
      </w:r>
      <w:r w:rsidRPr="005B4E77">
        <w:rPr>
          <w:rStyle w:val="StyleUnderline"/>
        </w:rPr>
        <w:t>However, agriculture is one of the main sources of water pollution</w:t>
      </w:r>
      <w:r w:rsidRPr="005B4E77">
        <w:rPr>
          <w:sz w:val="16"/>
        </w:rPr>
        <w:t xml:space="preserve"> in the United States.481 </w:t>
      </w:r>
      <w:r w:rsidRPr="005B4E77">
        <w:rPr>
          <w:rStyle w:val="StyleUnderline"/>
        </w:rPr>
        <w:t>From a long-term perspective, if pollution problems stemming from agriculture continue to occur and impact the nation,</w:t>
      </w:r>
      <w:r w:rsidRPr="005B4E77">
        <w:rPr>
          <w:sz w:val="16"/>
        </w:rPr>
        <w:t xml:space="preserve"> it is likely </w:t>
      </w:r>
      <w:r w:rsidRPr="005B4E77">
        <w:rPr>
          <w:rStyle w:val="StyleUnderline"/>
        </w:rPr>
        <w:t xml:space="preserve">the negative consequences of exempting the agriculture industry </w:t>
      </w:r>
      <w:r w:rsidRPr="005B4E77">
        <w:rPr>
          <w:rStyle w:val="StyleUnderline"/>
        </w:rPr>
        <w:lastRenderedPageBreak/>
        <w:t>will far exceed the benefits</w:t>
      </w:r>
      <w:r w:rsidRPr="005B4E77">
        <w:rPr>
          <w:sz w:val="16"/>
        </w:rPr>
        <w:t xml:space="preserve">—resulting in a net loss for the economy.482 </w:t>
      </w:r>
      <w:r w:rsidRPr="005B4E77">
        <w:rPr>
          <w:rStyle w:val="StyleUnderline"/>
        </w:rPr>
        <w:t>This loss will likely result from increases in water filtration costs, increases in healthcare costs, decreases in tourism, decreases in recreational revenue, and declining economic growth.</w:t>
      </w:r>
      <w:r w:rsidRPr="005B4E77">
        <w:rPr>
          <w:sz w:val="16"/>
        </w:rPr>
        <w:t xml:space="preserve">483 </w:t>
      </w:r>
      <w:r w:rsidRPr="005B4E77">
        <w:rPr>
          <w:rStyle w:val="StyleUnderline"/>
        </w:rPr>
        <w:t>Agriculture is a large</w:t>
      </w:r>
      <w:r w:rsidRPr="005B4E77">
        <w:rPr>
          <w:sz w:val="16"/>
        </w:rPr>
        <w:t xml:space="preserve">, important </w:t>
      </w:r>
      <w:r w:rsidRPr="005B4E77">
        <w:rPr>
          <w:rStyle w:val="StyleUnderline"/>
        </w:rPr>
        <w:t>part of the nation’s economy</w:t>
      </w:r>
      <w:r w:rsidRPr="005B4E77">
        <w:rPr>
          <w:sz w:val="16"/>
        </w:rPr>
        <w:t xml:space="preserve">, and keeping food prices low is very important to all people throughout the United States, </w:t>
      </w:r>
      <w:r w:rsidRPr="005B4E77">
        <w:rPr>
          <w:rStyle w:val="StyleUnderline"/>
        </w:rPr>
        <w:t>but eventually the negative consequences of</w:t>
      </w:r>
      <w:r w:rsidRPr="005B4E77">
        <w:rPr>
          <w:sz w:val="16"/>
        </w:rPr>
        <w:t xml:space="preserve"> these </w:t>
      </w:r>
      <w:r w:rsidRPr="005B4E77">
        <w:rPr>
          <w:rStyle w:val="StyleUnderline"/>
        </w:rPr>
        <w:t>exemptions will</w:t>
      </w:r>
      <w:r w:rsidRPr="005B4E77">
        <w:rPr>
          <w:sz w:val="16"/>
        </w:rPr>
        <w:t xml:space="preserve"> likely </w:t>
      </w:r>
      <w:r w:rsidRPr="005B4E77">
        <w:rPr>
          <w:rStyle w:val="StyleUnderline"/>
        </w:rPr>
        <w:t>outweigh the benefits</w:t>
      </w:r>
      <w:r w:rsidRPr="005B4E77">
        <w:rPr>
          <w:sz w:val="16"/>
        </w:rPr>
        <w:t xml:space="preserve"> if they are allowed to continue.484</w:t>
      </w:r>
    </w:p>
    <w:p w14:paraId="16D3907C" w14:textId="77777777" w:rsidR="00256E33" w:rsidRDefault="00256E33" w:rsidP="00256E33">
      <w:pPr>
        <w:rPr>
          <w:sz w:val="14"/>
        </w:rPr>
      </w:pPr>
      <w:r w:rsidRPr="00134F0E">
        <w:rPr>
          <w:rStyle w:val="StyleUnderline"/>
        </w:rPr>
        <w:t>Given that both Obama’s Rule and Trump’s Rule provide similar exemptions for the agriculture industry, the results of implementing either rule are likely to be substantially similar in this area</w:t>
      </w:r>
      <w:r w:rsidRPr="00AA46B5">
        <w:rPr>
          <w:sz w:val="14"/>
        </w:rPr>
        <w:t xml:space="preserve">.485 In the short term, the agriculture industry and the national economy will benefit.486 But </w:t>
      </w:r>
      <w:r w:rsidRPr="00AA46B5">
        <w:rPr>
          <w:rStyle w:val="StyleUnderline"/>
        </w:rPr>
        <w:t>in the long term</w:t>
      </w:r>
      <w:r w:rsidRPr="00AA46B5">
        <w:rPr>
          <w:sz w:val="14"/>
        </w:rPr>
        <w:t xml:space="preserve">, the national economy will likely experience a net loss in regard to exempting this industry.487 Thus, to increase the strength of the nation’s economy, the </w:t>
      </w:r>
      <w:r w:rsidRPr="00AA46B5">
        <w:rPr>
          <w:rStyle w:val="StyleUnderline"/>
        </w:rPr>
        <w:t>exemptions provided in each rule should be modified to limit the agriculture industry’s long-term negative impact on the economy.</w:t>
      </w:r>
      <w:r w:rsidRPr="00AA46B5">
        <w:rPr>
          <w:sz w:val="14"/>
        </w:rPr>
        <w:t xml:space="preserve">488 </w:t>
      </w:r>
      <w:r w:rsidRPr="00AA46B5">
        <w:rPr>
          <w:rStyle w:val="StyleUnderline"/>
        </w:rPr>
        <w:t xml:space="preserve">If these exemptions continue </w:t>
      </w:r>
      <w:r w:rsidRPr="00AA46B5">
        <w:rPr>
          <w:sz w:val="14"/>
        </w:rPr>
        <w:t xml:space="preserve">as currently constructed, the </w:t>
      </w:r>
      <w:r w:rsidRPr="00AA46B5">
        <w:rPr>
          <w:rStyle w:val="StyleUnderline"/>
        </w:rPr>
        <w:t xml:space="preserve">consequences will continue to accumulate and negatively impact the nation’s economy, causing local economies to falter as citizens are forced to bear the negative effects </w:t>
      </w:r>
      <w:r w:rsidRPr="00AA46B5">
        <w:rPr>
          <w:sz w:val="14"/>
        </w:rPr>
        <w:t>of pollution</w:t>
      </w:r>
      <w:r w:rsidRPr="00AA46B5">
        <w:rPr>
          <w:rStyle w:val="StyleUnderline"/>
        </w:rPr>
        <w:t xml:space="preserve"> and foot the bill to clean up</w:t>
      </w:r>
      <w:r w:rsidRPr="00AA46B5">
        <w:rPr>
          <w:sz w:val="14"/>
        </w:rPr>
        <w:t xml:space="preserve"> the </w:t>
      </w:r>
      <w:r w:rsidRPr="00AA46B5">
        <w:rPr>
          <w:rStyle w:val="StyleUnderline"/>
        </w:rPr>
        <w:t>pollution.</w:t>
      </w:r>
      <w:r w:rsidRPr="00AA46B5">
        <w:rPr>
          <w:sz w:val="14"/>
        </w:rPr>
        <w:t>489</w:t>
      </w:r>
    </w:p>
    <w:p w14:paraId="4D5A94C7" w14:textId="77777777" w:rsidR="00256E33" w:rsidRDefault="00256E33" w:rsidP="00256E33">
      <w:pPr>
        <w:rPr>
          <w:sz w:val="14"/>
        </w:rPr>
      </w:pPr>
    </w:p>
    <w:p w14:paraId="0196B349" w14:textId="77777777" w:rsidR="004C3C4E" w:rsidRDefault="004C3C4E" w:rsidP="004C3C4E">
      <w:pPr>
        <w:pStyle w:val="Heading3"/>
      </w:pPr>
      <w:r>
        <w:lastRenderedPageBreak/>
        <w:t>No Impact – No economic benefit to NWPR</w:t>
      </w:r>
    </w:p>
    <w:p w14:paraId="76E2F34F" w14:textId="77777777" w:rsidR="004C3C4E" w:rsidRDefault="004C3C4E" w:rsidP="004C3C4E">
      <w:pPr>
        <w:pStyle w:val="Heading4"/>
      </w:pPr>
      <w:r>
        <w:t xml:space="preserve">Economic benefits of Trump rule are short term – pollution cost outweigh </w:t>
      </w:r>
    </w:p>
    <w:p w14:paraId="7B9D0266" w14:textId="680C7ACB" w:rsidR="004C3C4E" w:rsidRPr="009076BC" w:rsidRDefault="004C3C4E" w:rsidP="004C3C4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5172080D" w14:textId="77777777" w:rsidR="004C3C4E" w:rsidRPr="009076BC" w:rsidRDefault="004C3C4E" w:rsidP="004C3C4E">
      <w:pPr>
        <w:rPr>
          <w:rStyle w:val="StyleUnderline"/>
          <w:sz w:val="16"/>
          <w:u w:val="none"/>
        </w:rPr>
      </w:pPr>
      <w:r w:rsidRPr="009076BC">
        <w:rPr>
          <w:sz w:val="16"/>
        </w:rPr>
        <w:t xml:space="preserve">Nevertheless, </w:t>
      </w:r>
      <w:r w:rsidRPr="009076BC">
        <w:rPr>
          <w:rStyle w:val="StyleUnderline"/>
        </w:rPr>
        <w:t>Trump’s Rule’s reduction of the overall amount of water covered and the resulting increase in predictability would provide some economic benefits to businesses.</w:t>
      </w:r>
      <w:r w:rsidRPr="009076BC">
        <w:rPr>
          <w:sz w:val="16"/>
        </w:rPr>
        <w:t>215 Specifically, Trump’s Rule would provide businesses with more opportunity to make decisions based solely on benefitting their bottom line without concerning themselves with costly compliance with water pollution regulations.216 And, given the increased predictability, businesses can more easily determine when they can make such cost-saving decisions without running afoul of the CWA. Moreover, Trump’s Rule would likely result in a decrease in jurisdictional analysis expense because fewer analytic steps are often required under Trump’s Rule.217 Thus, businesses engaged in activities involving the types of water excluded by Trump’s Rule but included by Obama’s Rule, would benefit from the implementation of Trump’s Rule as they would experience a decrease in compliance costs and could use that money to fuel other aspects of their business.218 This would also likely result in an increase in revenue to the impacted businesses, as compared to revenue under Obama’s Rule.</w:t>
      </w:r>
    </w:p>
    <w:p w14:paraId="1EABC473" w14:textId="77777777" w:rsidR="004C3C4E" w:rsidRDefault="004C3C4E" w:rsidP="004C3C4E">
      <w:pPr>
        <w:rPr>
          <w:sz w:val="16"/>
        </w:rPr>
      </w:pPr>
      <w:r w:rsidRPr="009076BC">
        <w:rPr>
          <w:rStyle w:val="StyleUnderline"/>
        </w:rPr>
        <w:t>The national economy would</w:t>
      </w:r>
      <w:r w:rsidRPr="009076BC">
        <w:rPr>
          <w:sz w:val="16"/>
        </w:rPr>
        <w:t xml:space="preserve">, however, </w:t>
      </w:r>
      <w:r w:rsidRPr="009076BC">
        <w:rPr>
          <w:rStyle w:val="StyleUnderline"/>
        </w:rPr>
        <w:t>likely only benefit in the short-term.</w:t>
      </w:r>
      <w:r w:rsidRPr="009076BC">
        <w:rPr>
          <w:sz w:val="16"/>
        </w:rPr>
        <w:t xml:space="preserve">219 This is because </w:t>
      </w:r>
      <w:r w:rsidRPr="009076BC">
        <w:rPr>
          <w:rStyle w:val="StyleUnderline"/>
        </w:rPr>
        <w:t>the costs of increased pollution would quickly outweigh the benefits of some businesses not having to comply with water pollution regulations</w:t>
      </w:r>
      <w:r w:rsidRPr="009076BC">
        <w:rPr>
          <w:sz w:val="16"/>
        </w:rPr>
        <w:t>.220 The costs of such pollu</w:t>
      </w:r>
      <w:r w:rsidRPr="009076BC">
        <w:rPr>
          <w:rStyle w:val="StyleUnderline"/>
        </w:rPr>
        <w:t>tion</w:t>
      </w:r>
      <w:r w:rsidRPr="009076BC">
        <w:rPr>
          <w:sz w:val="16"/>
        </w:rPr>
        <w:t xml:space="preserve"> and the benefits of more jurisdictional coverage are discussed further in Part II, Section B.</w:t>
      </w:r>
    </w:p>
    <w:p w14:paraId="0D6896EB" w14:textId="77777777" w:rsidR="004C3C4E" w:rsidRDefault="004C3C4E" w:rsidP="004C3C4E">
      <w:pPr>
        <w:rPr>
          <w:sz w:val="16"/>
        </w:rPr>
      </w:pPr>
    </w:p>
    <w:p w14:paraId="00726CF9" w14:textId="0B6053C7" w:rsidR="004C3C4E" w:rsidRDefault="004C3C4E" w:rsidP="004C3C4E">
      <w:pPr>
        <w:pStyle w:val="Heading3"/>
      </w:pPr>
      <w:r>
        <w:lastRenderedPageBreak/>
        <w:t xml:space="preserve">No </w:t>
      </w:r>
      <w:proofErr w:type="gramStart"/>
      <w:r>
        <w:t>impact  –</w:t>
      </w:r>
      <w:proofErr w:type="gramEnd"/>
      <w:r>
        <w:t xml:space="preserve"> no increase in industry Costs </w:t>
      </w:r>
    </w:p>
    <w:p w14:paraId="450BB32A" w14:textId="2821B9F1" w:rsidR="004C3C4E" w:rsidRDefault="004C3C4E" w:rsidP="004C3C4E">
      <w:pPr>
        <w:pStyle w:val="Heading4"/>
      </w:pPr>
      <w:r>
        <w:t>No</w:t>
      </w:r>
      <w:r w:rsidR="001C3FD8">
        <w:t xml:space="preserve"> internal link or i</w:t>
      </w:r>
      <w:r>
        <w:t>mpact – companies adapt, regulatory costs are minimal, and economic benefits outweigh</w:t>
      </w:r>
    </w:p>
    <w:p w14:paraId="6CE5396F" w14:textId="56640B3B" w:rsidR="004C3C4E" w:rsidRPr="00D56D17" w:rsidRDefault="004C3C4E" w:rsidP="004C3C4E">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w:t>
      </w:r>
      <w:r w:rsidR="00DF1477">
        <w:t>GDI-</w:t>
      </w:r>
      <w:proofErr w:type="spellStart"/>
      <w:r w:rsidR="00DF1477">
        <w:t>JMoore</w:t>
      </w:r>
      <w:proofErr w:type="spellEnd"/>
      <w:r>
        <w:t xml:space="preserve">) </w:t>
      </w:r>
    </w:p>
    <w:p w14:paraId="30D935BC" w14:textId="77777777" w:rsidR="004C3C4E" w:rsidRPr="00143227" w:rsidRDefault="004C3C4E" w:rsidP="004C3C4E">
      <w:pPr>
        <w:rPr>
          <w:sz w:val="16"/>
        </w:rPr>
      </w:pPr>
      <w:r w:rsidRPr="00143227">
        <w:rPr>
          <w:sz w:val="16"/>
        </w:rPr>
        <w:t xml:space="preserve">Many </w:t>
      </w:r>
      <w:r w:rsidRPr="00143227">
        <w:rPr>
          <w:rStyle w:val="StyleUnderline"/>
        </w:rPr>
        <w:t>large</w:t>
      </w:r>
      <w:r w:rsidRPr="00143227">
        <w:rPr>
          <w:sz w:val="16"/>
        </w:rPr>
        <w:t xml:space="preserve"> businesses and </w:t>
      </w:r>
      <w:r w:rsidRPr="00143227">
        <w:rPr>
          <w:rStyle w:val="StyleUnderline"/>
        </w:rPr>
        <w:t>industries</w:t>
      </w:r>
      <w:r w:rsidRPr="00143227">
        <w:rPr>
          <w:sz w:val="16"/>
        </w:rPr>
        <w:t xml:space="preserve">, especially those involved in </w:t>
      </w:r>
      <w:r w:rsidRPr="00143227">
        <w:rPr>
          <w:rStyle w:val="StyleUnderline"/>
        </w:rPr>
        <w:t>coal</w:t>
      </w:r>
      <w:r w:rsidRPr="00143227">
        <w:rPr>
          <w:sz w:val="16"/>
        </w:rPr>
        <w:t xml:space="preserve"> and </w:t>
      </w:r>
      <w:r w:rsidRPr="00143227">
        <w:rPr>
          <w:rStyle w:val="StyleUnderline"/>
        </w:rPr>
        <w:t>oil and gas, opposed Obama’s Rule.</w:t>
      </w:r>
      <w:r w:rsidRPr="00143227">
        <w:rPr>
          <w:sz w:val="16"/>
        </w:rPr>
        <w:t xml:space="preserve">425 This opposition likely began out of the concern that a new rule would require them to spend more money on activities like obtaining a permit, abiding by new standards, implementing new technology, conducting jurisdictional analyses, and renovating their business.426 These large </w:t>
      </w:r>
      <w:r w:rsidRPr="00143227">
        <w:rPr>
          <w:rStyle w:val="StyleUnderline"/>
        </w:rPr>
        <w:t>industries argued</w:t>
      </w:r>
      <w:r w:rsidRPr="00143227">
        <w:rPr>
          <w:sz w:val="16"/>
        </w:rPr>
        <w:t xml:space="preserve"> that an </w:t>
      </w:r>
      <w:r w:rsidRPr="00143227">
        <w:rPr>
          <w:rStyle w:val="StyleUnderline"/>
        </w:rPr>
        <w:t>increase in jurisdiction would increase overall costs</w:t>
      </w:r>
      <w:r w:rsidRPr="00143227">
        <w:rPr>
          <w:sz w:val="16"/>
        </w:rPr>
        <w:t xml:space="preserve">, which would lead to an increase in the unemployment rate, a reduction in wages, and force some businesses to shut down.427 </w:t>
      </w:r>
      <w:r w:rsidRPr="00143227">
        <w:rPr>
          <w:rStyle w:val="StyleUnderline"/>
        </w:rPr>
        <w:t>The Trump administration made similar arguments</w:t>
      </w:r>
      <w:r w:rsidRPr="00143227">
        <w:rPr>
          <w:sz w:val="16"/>
        </w:rPr>
        <w:t xml:space="preserve"> and maintained that the rollbacks in Trump’s Rule eliminated such costs.428</w:t>
      </w:r>
    </w:p>
    <w:p w14:paraId="17EF420B" w14:textId="77777777" w:rsidR="004C3C4E" w:rsidRPr="00143227" w:rsidRDefault="004C3C4E" w:rsidP="004C3C4E">
      <w:pPr>
        <w:rPr>
          <w:sz w:val="16"/>
        </w:rPr>
      </w:pPr>
      <w:r w:rsidRPr="00143227">
        <w:rPr>
          <w:sz w:val="16"/>
        </w:rPr>
        <w:t>An increase in the CWA’s jurisdiction is an influential reason why some businesses oppose Obama’s Rule.429 Although this increase in jurisdiction will not alone cripple the economy, it is likely that this increase in jurisdiction will result in a loss of some important resources for impacted businesses.430 The reasoning behind this is two-fold. First, businesses that are not compliant with Obama’s Rule and formerly were outside the bounds of the CWA’s jurisdiction but are covered by the CWA under Obama’s Rule would face a choice.431 They could continue their practices and pay fines or change and comply with the regulations.432 Both options can cost time and money and represent a negative cash outflow that did not occur prior to the increase in jurisdiction.433 Thus, under Trump’s Rule, businesses involved with water that would be covered by Obama’s Rule but are not covered by Trump’s Rule could continue their business practices without concern for water pollution regulation or an increase in expenses.434 Such businesses could simply make the most economically beneficial decision.435 Therefore, in the short-term, Trump’s Rule would benefit the economy.</w:t>
      </w:r>
    </w:p>
    <w:p w14:paraId="50C5642E" w14:textId="77777777" w:rsidR="004C3C4E" w:rsidRPr="00143227" w:rsidRDefault="004C3C4E" w:rsidP="004C3C4E">
      <w:pPr>
        <w:rPr>
          <w:sz w:val="16"/>
        </w:rPr>
      </w:pPr>
      <w:r w:rsidRPr="00143227">
        <w:rPr>
          <w:sz w:val="16"/>
        </w:rPr>
        <w:t>Second, businesses within the increased jurisdiction that are completely compliant with Obama’s Rule are likely to still feel some impact from a “jurisdictional rub.”436 Before Obama’s Rule was implemented, a company likely did not have to analyze its actions, by conducting expensive jurisdictional analyses, in the same way that it might after Obama’s Rule.437 Also, it is possible that the property owned by the business was worth more before the jurisdiction covered the property and that the property is not as desirable for resale when under the CWA’s jurisdiction.</w:t>
      </w:r>
    </w:p>
    <w:p w14:paraId="3FA11DCA" w14:textId="77777777" w:rsidR="004C3C4E" w:rsidRPr="00143227" w:rsidRDefault="004C3C4E" w:rsidP="004C3C4E">
      <w:pPr>
        <w:rPr>
          <w:sz w:val="16"/>
        </w:rPr>
      </w:pPr>
      <w:r w:rsidRPr="00143227">
        <w:rPr>
          <w:sz w:val="16"/>
        </w:rPr>
        <w:t xml:space="preserve">An </w:t>
      </w:r>
      <w:r w:rsidRPr="00143227">
        <w:rPr>
          <w:rStyle w:val="StyleUnderline"/>
        </w:rPr>
        <w:t>increase in</w:t>
      </w:r>
      <w:r w:rsidRPr="00143227">
        <w:rPr>
          <w:sz w:val="16"/>
        </w:rPr>
        <w:t xml:space="preserve"> the </w:t>
      </w:r>
      <w:r w:rsidRPr="00143227">
        <w:rPr>
          <w:rStyle w:val="StyleUnderline"/>
        </w:rPr>
        <w:t>CWA’s jurisdiction would likely result in some negative economic effects.</w:t>
      </w:r>
      <w:r w:rsidRPr="00143227">
        <w:rPr>
          <w:sz w:val="16"/>
        </w:rPr>
        <w:t xml:space="preserve">438 </w:t>
      </w:r>
      <w:r w:rsidRPr="00143227">
        <w:rPr>
          <w:rStyle w:val="StyleUnderline"/>
        </w:rPr>
        <w:t>It is unlikely, however, that such negative effects would have a large enough impact to create a substantial decrease in the U.S. economy.</w:t>
      </w:r>
      <w:r w:rsidRPr="00143227">
        <w:rPr>
          <w:sz w:val="16"/>
        </w:rPr>
        <w:t xml:space="preserve">439 This is based on several factors. </w:t>
      </w:r>
      <w:r w:rsidRPr="00143227">
        <w:rPr>
          <w:rStyle w:val="StyleUnderline"/>
        </w:rPr>
        <w:t>First</w:t>
      </w:r>
      <w:r w:rsidRPr="00143227">
        <w:rPr>
          <w:sz w:val="16"/>
        </w:rPr>
        <w:t>, in the U.S. market,</w:t>
      </w:r>
      <w:r w:rsidRPr="00143227">
        <w:rPr>
          <w:rStyle w:val="StyleUnderline"/>
        </w:rPr>
        <w:t xml:space="preserve"> companies are innovative.</w:t>
      </w:r>
      <w:r w:rsidRPr="00143227">
        <w:rPr>
          <w:sz w:val="16"/>
        </w:rPr>
        <w:t xml:space="preserve">440 </w:t>
      </w:r>
      <w:r w:rsidRPr="00143227">
        <w:rPr>
          <w:rStyle w:val="StyleUnderline"/>
        </w:rPr>
        <w:t>When faced with regulations, large fines, or other roadblocks, companies have</w:t>
      </w:r>
      <w:r w:rsidRPr="00143227">
        <w:rPr>
          <w:sz w:val="16"/>
        </w:rPr>
        <w:t xml:space="preserve"> often </w:t>
      </w:r>
      <w:r w:rsidRPr="00143227">
        <w:rPr>
          <w:rStyle w:val="StyleUnderline"/>
        </w:rPr>
        <w:t>proven their resilience and creativity in coming up with solutions that improve their bottom line while also complying with regulations.</w:t>
      </w:r>
      <w:r w:rsidRPr="00143227">
        <w:rPr>
          <w:sz w:val="16"/>
        </w:rPr>
        <w:t xml:space="preserve">441 Also, </w:t>
      </w:r>
      <w:r w:rsidRPr="00143227">
        <w:rPr>
          <w:rStyle w:val="StyleUnderline"/>
        </w:rPr>
        <w:t xml:space="preserve">given the competitive nature of most </w:t>
      </w:r>
      <w:r w:rsidRPr="00143227">
        <w:rPr>
          <w:sz w:val="16"/>
        </w:rPr>
        <w:t xml:space="preserve">major </w:t>
      </w:r>
      <w:r w:rsidRPr="00143227">
        <w:rPr>
          <w:rStyle w:val="StyleUnderline"/>
        </w:rPr>
        <w:t>industries, if a company does not innovate to become compliant</w:t>
      </w:r>
      <w:r w:rsidRPr="00143227">
        <w:rPr>
          <w:sz w:val="16"/>
        </w:rPr>
        <w:t xml:space="preserve"> with Obama’s Rule, </w:t>
      </w:r>
      <w:r w:rsidRPr="00143227">
        <w:rPr>
          <w:rStyle w:val="StyleUnderline"/>
        </w:rPr>
        <w:t>it is likely</w:t>
      </w:r>
      <w:r w:rsidRPr="00143227">
        <w:rPr>
          <w:sz w:val="16"/>
        </w:rPr>
        <w:t xml:space="preserve"> that </w:t>
      </w:r>
      <w:r w:rsidRPr="00143227">
        <w:rPr>
          <w:rStyle w:val="StyleUnderline"/>
        </w:rPr>
        <w:t>another company will innovate and take over that company’s role in the economy.</w:t>
      </w:r>
      <w:r w:rsidRPr="00143227">
        <w:rPr>
          <w:sz w:val="16"/>
        </w:rPr>
        <w:t>442</w:t>
      </w:r>
    </w:p>
    <w:p w14:paraId="2300A97F" w14:textId="77777777" w:rsidR="004C3C4E" w:rsidRDefault="004C3C4E" w:rsidP="004C3C4E">
      <w:pPr>
        <w:rPr>
          <w:sz w:val="16"/>
        </w:rPr>
      </w:pPr>
      <w:r w:rsidRPr="00D56D17">
        <w:rPr>
          <w:rStyle w:val="StyleUnderline"/>
        </w:rPr>
        <w:t>Second</w:t>
      </w:r>
      <w:r w:rsidRPr="00D56D17">
        <w:rPr>
          <w:sz w:val="16"/>
        </w:rPr>
        <w:t xml:space="preserve">, many </w:t>
      </w:r>
      <w:r w:rsidRPr="00D56D17">
        <w:rPr>
          <w:rStyle w:val="StyleUnderline"/>
        </w:rPr>
        <w:t>scientists agree</w:t>
      </w:r>
      <w:r w:rsidRPr="00D56D17">
        <w:rPr>
          <w:sz w:val="16"/>
        </w:rPr>
        <w:t xml:space="preserve"> that </w:t>
      </w:r>
      <w:r w:rsidRPr="00D56D17">
        <w:rPr>
          <w:rStyle w:val="StyleUnderline"/>
        </w:rPr>
        <w:t>landowners impacted by Obama’s Rule can learn how to make a jurisdictional analysis on their own without devoting substantial time</w:t>
      </w:r>
      <w:r w:rsidRPr="00D56D17">
        <w:rPr>
          <w:sz w:val="16"/>
        </w:rPr>
        <w:t xml:space="preserve"> to the analysis </w:t>
      </w:r>
      <w:r w:rsidRPr="00D56D17">
        <w:rPr>
          <w:rStyle w:val="StyleUnderline"/>
        </w:rPr>
        <w:t>or hiring an outside professional.</w:t>
      </w:r>
      <w:r w:rsidRPr="00D56D17">
        <w:rPr>
          <w:sz w:val="16"/>
        </w:rPr>
        <w:t xml:space="preserve">443 Thus, </w:t>
      </w:r>
      <w:r w:rsidRPr="00D56D17">
        <w:rPr>
          <w:rStyle w:val="StyleUnderline"/>
        </w:rPr>
        <w:t>concern over constant expensive jurisdictional analyses is</w:t>
      </w:r>
      <w:r w:rsidRPr="00D56D17">
        <w:rPr>
          <w:sz w:val="16"/>
        </w:rPr>
        <w:t xml:space="preserve"> likely </w:t>
      </w:r>
      <w:r w:rsidRPr="00D56D17">
        <w:rPr>
          <w:rStyle w:val="StyleUnderline"/>
        </w:rPr>
        <w:t>unwarranted for many of the new regulations</w:t>
      </w:r>
      <w:r w:rsidRPr="00D56D17">
        <w:rPr>
          <w:sz w:val="16"/>
        </w:rPr>
        <w:t xml:space="preserve"> within Obama’s Rule.444 </w:t>
      </w:r>
      <w:r w:rsidRPr="00D56D17">
        <w:rPr>
          <w:rStyle w:val="StyleUnderline"/>
        </w:rPr>
        <w:t>Third</w:t>
      </w:r>
      <w:r w:rsidRPr="00D56D17">
        <w:rPr>
          <w:sz w:val="16"/>
        </w:rPr>
        <w:t xml:space="preserve">, the </w:t>
      </w:r>
      <w:r w:rsidRPr="00D56D17">
        <w:rPr>
          <w:rStyle w:val="StyleUnderline"/>
        </w:rPr>
        <w:t>economic benefits of the increase in</w:t>
      </w:r>
      <w:r w:rsidRPr="00D56D17">
        <w:rPr>
          <w:sz w:val="16"/>
        </w:rPr>
        <w:t xml:space="preserve"> the </w:t>
      </w:r>
      <w:r w:rsidRPr="00D56D17">
        <w:rPr>
          <w:rStyle w:val="StyleUnderline"/>
        </w:rPr>
        <w:t>CWA’s jurisdiction will</w:t>
      </w:r>
      <w:r w:rsidRPr="00D56D17">
        <w:rPr>
          <w:sz w:val="16"/>
        </w:rPr>
        <w:t xml:space="preserve"> likely </w:t>
      </w:r>
      <w:r w:rsidRPr="00D56D17">
        <w:rPr>
          <w:rStyle w:val="StyleUnderline"/>
        </w:rPr>
        <w:t>outweigh the negative effects.</w:t>
      </w:r>
      <w:r w:rsidRPr="00D56D17">
        <w:rPr>
          <w:sz w:val="16"/>
        </w:rPr>
        <w:t xml:space="preserve">445 Thus, </w:t>
      </w:r>
      <w:r w:rsidRPr="00D56D17">
        <w:rPr>
          <w:rStyle w:val="StyleUnderline"/>
        </w:rPr>
        <w:t>when looking at the economy at a national level, Obama’s Rule would provide sustainable long-term economic growth</w:t>
      </w:r>
      <w:r w:rsidRPr="00D56D17">
        <w:rPr>
          <w:sz w:val="16"/>
        </w:rPr>
        <w:t xml:space="preserve"> and success for the United States.446</w:t>
      </w:r>
    </w:p>
    <w:p w14:paraId="6B73422E" w14:textId="77777777" w:rsidR="004C3C4E" w:rsidRDefault="004C3C4E" w:rsidP="004C3C4E">
      <w:pPr>
        <w:rPr>
          <w:sz w:val="16"/>
        </w:rPr>
      </w:pPr>
    </w:p>
    <w:p w14:paraId="097ABF5B" w14:textId="77777777" w:rsidR="004C3C4E" w:rsidRPr="004C3C4E" w:rsidRDefault="004C3C4E" w:rsidP="004C3C4E"/>
    <w:p w14:paraId="40CB42E5" w14:textId="7196EB0B" w:rsidR="004C3C4E" w:rsidRDefault="004C3C4E" w:rsidP="004C3C4E">
      <w:pPr>
        <w:pStyle w:val="Heading3"/>
      </w:pPr>
      <w:r>
        <w:lastRenderedPageBreak/>
        <w:t xml:space="preserve">Impact Answers - Water Outweighs economy </w:t>
      </w:r>
    </w:p>
    <w:p w14:paraId="0BF9E800" w14:textId="77777777" w:rsidR="004C3C4E" w:rsidRDefault="004C3C4E" w:rsidP="004C3C4E">
      <w:pPr>
        <w:pStyle w:val="Heading4"/>
      </w:pPr>
      <w:r>
        <w:t xml:space="preserve">Clean water economically outweighs regulation cost savings </w:t>
      </w:r>
    </w:p>
    <w:p w14:paraId="0D45F735" w14:textId="0EAE0D55" w:rsidR="004C3C4E" w:rsidRPr="000E30CA" w:rsidRDefault="004C3C4E" w:rsidP="004C3C4E">
      <w:r w:rsidRPr="000E30CA">
        <w:rPr>
          <w:rStyle w:val="Style13ptBold"/>
        </w:rPr>
        <w:t>Jackson 20</w:t>
      </w:r>
      <w:r>
        <w:t xml:space="preserve"> (Derrick Z. member of the advisory board of Environmental Health Sciences, publisher of Environmental Health News, and a Union of Concerned Scientist Fellow, “Derrick Z. Jackson: EPA’s new water rule is a mockery of science and the Clean Water Act.” Environmental Health News, 1/27/20, </w:t>
      </w:r>
      <w:hyperlink r:id="rId71" w:history="1">
        <w:r w:rsidRPr="00692F2D">
          <w:rPr>
            <w:rStyle w:val="Hyperlink"/>
          </w:rPr>
          <w:t>https://www.ehn.org/clean-water-act-trump-2644928073/clear-navigation-for-polluters</w:t>
        </w:r>
      </w:hyperlink>
      <w:r>
        <w:t xml:space="preserve">, Accessed 6/10/21, </w:t>
      </w:r>
      <w:r w:rsidR="00DF1477">
        <w:t>GDI-</w:t>
      </w:r>
      <w:proofErr w:type="spellStart"/>
      <w:r w:rsidR="00DF1477">
        <w:t>JMoore</w:t>
      </w:r>
      <w:proofErr w:type="spellEnd"/>
      <w:r>
        <w:t>)</w:t>
      </w:r>
    </w:p>
    <w:p w14:paraId="5029705D" w14:textId="77777777" w:rsidR="004C3C4E" w:rsidRPr="000E30CA" w:rsidRDefault="004C3C4E" w:rsidP="004C3C4E">
      <w:pPr>
        <w:rPr>
          <w:u w:val="single"/>
        </w:rPr>
      </w:pPr>
      <w:r w:rsidRPr="000E30CA">
        <w:rPr>
          <w:sz w:val="16"/>
        </w:rPr>
        <w:t xml:space="preserve">But as I have previously pointed out such claims of </w:t>
      </w:r>
      <w:r w:rsidRPr="000E30CA">
        <w:rPr>
          <w:rStyle w:val="StyleUnderline"/>
        </w:rPr>
        <w:t>saving businesses from regulatory costs are nothing compared with the benefits of clean water.</w:t>
      </w:r>
    </w:p>
    <w:p w14:paraId="60C87DE5" w14:textId="77777777" w:rsidR="004C3C4E" w:rsidRPr="000E30CA" w:rsidRDefault="004C3C4E" w:rsidP="004C3C4E">
      <w:pPr>
        <w:rPr>
          <w:rStyle w:val="StyleUnderline"/>
        </w:rPr>
      </w:pPr>
      <w:r w:rsidRPr="000E30CA">
        <w:rPr>
          <w:sz w:val="16"/>
        </w:rPr>
        <w:t xml:space="preserve">For instance, </w:t>
      </w:r>
      <w:r w:rsidRPr="000E30CA">
        <w:rPr>
          <w:rStyle w:val="StyleUnderline"/>
        </w:rPr>
        <w:t>there is the $400 billion annual national outdoor recreation economy and the $9.5 billion annual economic output provided by jobs in clean water mitigation. Wildlife recreation alone,</w:t>
      </w:r>
      <w:r w:rsidRPr="000E30CA">
        <w:rPr>
          <w:sz w:val="16"/>
        </w:rPr>
        <w:t xml:space="preserve"> according to the Trump administration, </w:t>
      </w:r>
      <w:r w:rsidRPr="000E30CA">
        <w:rPr>
          <w:rStyle w:val="StyleUnderline"/>
        </w:rPr>
        <w:t>involves more than 103 million Americans and pumps $157 billion into the economy in fishing, hunting, birdwatching, and photography.</w:t>
      </w:r>
    </w:p>
    <w:p w14:paraId="0692996E" w14:textId="77777777" w:rsidR="004C3C4E" w:rsidRDefault="004C3C4E" w:rsidP="004C3C4E"/>
    <w:p w14:paraId="45C404D3" w14:textId="77777777" w:rsidR="004C3C4E" w:rsidRPr="004C3C4E" w:rsidRDefault="004C3C4E" w:rsidP="004C3C4E"/>
    <w:p w14:paraId="3A18CC3D" w14:textId="77777777" w:rsidR="00DC73A2" w:rsidRDefault="00DC73A2" w:rsidP="00DC73A2">
      <w:pPr>
        <w:pStyle w:val="Heading2"/>
      </w:pPr>
      <w:r>
        <w:lastRenderedPageBreak/>
        <w:t xml:space="preserve">AT: States/Federalism  </w:t>
      </w:r>
    </w:p>
    <w:p w14:paraId="1E7DC347" w14:textId="68F36C21" w:rsidR="002642E0" w:rsidRDefault="001C3FD8" w:rsidP="00DC73A2">
      <w:pPr>
        <w:pStyle w:val="Heading3"/>
      </w:pPr>
      <w:r>
        <w:lastRenderedPageBreak/>
        <w:t xml:space="preserve">Limited CWA - removes protections for interstate waters </w:t>
      </w:r>
    </w:p>
    <w:p w14:paraId="65B9FEEF" w14:textId="1E4DE359" w:rsidR="002642E0" w:rsidRDefault="001C3FD8" w:rsidP="002642E0">
      <w:pPr>
        <w:pStyle w:val="Heading4"/>
      </w:pPr>
      <w:r>
        <w:t xml:space="preserve">Limited CWA </w:t>
      </w:r>
      <w:r w:rsidR="002642E0">
        <w:t xml:space="preserve">undermine </w:t>
      </w:r>
      <w:r w:rsidR="002425D2">
        <w:t xml:space="preserve">long time protections for </w:t>
      </w:r>
      <w:r w:rsidR="002642E0">
        <w:t xml:space="preserve">interstate water </w:t>
      </w:r>
      <w:r w:rsidR="002425D2">
        <w:t xml:space="preserve">-- </w:t>
      </w:r>
      <w:r>
        <w:t xml:space="preserve">proves no link to the federalism DA </w:t>
      </w:r>
    </w:p>
    <w:p w14:paraId="2B76075E" w14:textId="7219E6A9" w:rsidR="002642E0" w:rsidRPr="00AC3643" w:rsidRDefault="002642E0" w:rsidP="002642E0">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6A05743E" w14:textId="77777777" w:rsidR="002642E0" w:rsidRPr="00AC3643" w:rsidRDefault="002642E0" w:rsidP="002642E0">
      <w:pPr>
        <w:rPr>
          <w:sz w:val="16"/>
        </w:rPr>
      </w:pPr>
      <w:r w:rsidRPr="00AC3643">
        <w:rPr>
          <w:sz w:val="16"/>
        </w:rPr>
        <w:t>5. Reversing Policy: Ignoring Interstate Waters</w:t>
      </w:r>
    </w:p>
    <w:p w14:paraId="6E495938" w14:textId="77777777" w:rsidR="002642E0" w:rsidRDefault="002642E0" w:rsidP="002642E0">
      <w:pPr>
        <w:rPr>
          <w:sz w:val="16"/>
        </w:rPr>
      </w:pPr>
      <w:r w:rsidRPr="00AC3643">
        <w:rPr>
          <w:sz w:val="16"/>
        </w:rPr>
        <w:t xml:space="preserve">The </w:t>
      </w:r>
      <w:r w:rsidRPr="00AC3643">
        <w:rPr>
          <w:rStyle w:val="StyleUnderline"/>
        </w:rPr>
        <w:t>regulatory agencies have not offered an assessment of how the new rule will ensure national consistency in the protection of our nation’s waters.</w:t>
      </w:r>
      <w:r w:rsidRPr="00AC3643">
        <w:rPr>
          <w:sz w:val="16"/>
        </w:rPr>
        <w:t xml:space="preserve">270 </w:t>
      </w:r>
      <w:r w:rsidRPr="00AC3643">
        <w:rPr>
          <w:rStyle w:val="StyleUnderline"/>
        </w:rPr>
        <w:t>Without safeguards</w:t>
      </w:r>
      <w:r w:rsidRPr="00AC3643">
        <w:rPr>
          <w:sz w:val="16"/>
        </w:rPr>
        <w:t xml:space="preserve">, the </w:t>
      </w:r>
      <w:r w:rsidRPr="00AC3643">
        <w:rPr>
          <w:rStyle w:val="StyleUnderline"/>
        </w:rPr>
        <w:t xml:space="preserve">implementation of the new rule could lead to disparities relative to water safety. </w:t>
      </w:r>
      <w:r w:rsidRPr="00AC3643">
        <w:rPr>
          <w:sz w:val="16"/>
        </w:rPr>
        <w:t xml:space="preserve">This is of particular concern since </w:t>
      </w:r>
      <w:r w:rsidRPr="00AC3643">
        <w:rPr>
          <w:rStyle w:val="StyleUnderline"/>
        </w:rPr>
        <w:t>the</w:t>
      </w:r>
      <w:r w:rsidRPr="00AC3643">
        <w:rPr>
          <w:sz w:val="16"/>
        </w:rPr>
        <w:t xml:space="preserve"> new </w:t>
      </w:r>
      <w:r w:rsidRPr="00AC3643">
        <w:rPr>
          <w:rStyle w:val="StyleUnderline"/>
        </w:rPr>
        <w:t>rule</w:t>
      </w:r>
      <w:r w:rsidRPr="00AC3643">
        <w:rPr>
          <w:sz w:val="16"/>
        </w:rPr>
        <w:t xml:space="preserve"> also </w:t>
      </w:r>
      <w:r w:rsidRPr="00AC3643">
        <w:rPr>
          <w:rStyle w:val="StyleUnderline"/>
        </w:rPr>
        <w:t>removes protections for some previously-covered interstate waters.</w:t>
      </w:r>
      <w:r w:rsidRPr="00AC3643">
        <w:rPr>
          <w:sz w:val="16"/>
        </w:rPr>
        <w:t xml:space="preserve">271 </w:t>
      </w:r>
      <w:r w:rsidRPr="00AC3643">
        <w:rPr>
          <w:rStyle w:val="StyleUnderline"/>
        </w:rPr>
        <w:t>The rule categorically excludes interstate waters that are not connected to traditionally navigable waters</w:t>
      </w:r>
      <w:r w:rsidRPr="00AC3643">
        <w:rPr>
          <w:sz w:val="16"/>
        </w:rPr>
        <w:t xml:space="preserve">; i.e., waters which cross state lines but do not have the required surface connectivity.272 The agencies admit, however, that </w:t>
      </w:r>
      <w:r w:rsidRPr="00327777">
        <w:rPr>
          <w:rStyle w:val="StyleUnderline"/>
        </w:rPr>
        <w:t>they have not performed the</w:t>
      </w:r>
      <w:r w:rsidRPr="00AC3643">
        <w:rPr>
          <w:sz w:val="16"/>
        </w:rPr>
        <w:t xml:space="preserve"> </w:t>
      </w:r>
      <w:r w:rsidRPr="00AC3643">
        <w:rPr>
          <w:rStyle w:val="StyleUnderline"/>
        </w:rPr>
        <w:t>research necessary to justify this change</w:t>
      </w:r>
      <w:r w:rsidRPr="00AC3643">
        <w:rPr>
          <w:sz w:val="16"/>
        </w:rPr>
        <w:t xml:space="preserve"> to longstanding regulatory practice.273</w:t>
      </w:r>
    </w:p>
    <w:p w14:paraId="4D969D55" w14:textId="6F2425A2" w:rsidR="00D374C4" w:rsidRDefault="002425D2" w:rsidP="00D374C4">
      <w:pPr>
        <w:pStyle w:val="Heading3"/>
      </w:pPr>
      <w:r>
        <w:lastRenderedPageBreak/>
        <w:t xml:space="preserve">Turn - </w:t>
      </w:r>
      <w:r w:rsidR="00D374C4">
        <w:t xml:space="preserve">State resources </w:t>
      </w:r>
      <w:r>
        <w:t xml:space="preserve">overstretch </w:t>
      </w:r>
    </w:p>
    <w:p w14:paraId="261E9A2D" w14:textId="644D2DE7" w:rsidR="00D374C4" w:rsidRDefault="002425D2" w:rsidP="00D374C4">
      <w:pPr>
        <w:pStyle w:val="Heading4"/>
      </w:pPr>
      <w:r>
        <w:t xml:space="preserve">Limited CWA </w:t>
      </w:r>
      <w:r w:rsidR="00D374C4">
        <w:t xml:space="preserve">protections – results in varied state regulations </w:t>
      </w:r>
      <w:r>
        <w:t xml:space="preserve">and burden on states to protect water resources </w:t>
      </w:r>
    </w:p>
    <w:p w14:paraId="7F0D7115" w14:textId="77777777" w:rsidR="00D374C4" w:rsidRPr="008553CD" w:rsidRDefault="00D374C4" w:rsidP="00D374C4">
      <w:pPr>
        <w:rPr>
          <w:b/>
        </w:rPr>
      </w:pPr>
      <w:proofErr w:type="spellStart"/>
      <w:r w:rsidRPr="008553CD">
        <w:rPr>
          <w:b/>
        </w:rPr>
        <w:t>Goelzhauser</w:t>
      </w:r>
      <w:proofErr w:type="spellEnd"/>
      <w:r w:rsidRPr="008553CD">
        <w:rPr>
          <w:b/>
        </w:rPr>
        <w:t xml:space="preserve">, </w:t>
      </w:r>
      <w:r w:rsidRPr="008553CD">
        <w:t>University of Utah,</w:t>
      </w:r>
      <w:r w:rsidRPr="008553CD">
        <w:rPr>
          <w:b/>
        </w:rPr>
        <w:t xml:space="preserve"> and </w:t>
      </w:r>
      <w:proofErr w:type="spellStart"/>
      <w:r w:rsidRPr="008553CD">
        <w:rPr>
          <w:b/>
        </w:rPr>
        <w:t>Konisky</w:t>
      </w:r>
      <w:proofErr w:type="spellEnd"/>
      <w:r w:rsidRPr="008553CD">
        <w:rPr>
          <w:b/>
        </w:rPr>
        <w:t xml:space="preserve">, </w:t>
      </w:r>
      <w:r w:rsidRPr="008553CD">
        <w:t>Indiana University,</w:t>
      </w:r>
      <w:r w:rsidRPr="008553CD">
        <w:rPr>
          <w:b/>
        </w:rPr>
        <w:t xml:space="preserve"> 2021 </w:t>
      </w:r>
    </w:p>
    <w:p w14:paraId="41B8306F" w14:textId="77777777" w:rsidR="00D374C4" w:rsidRDefault="00D374C4" w:rsidP="00D374C4">
      <w:r>
        <w:t xml:space="preserve">[Greg and David, “The State of American Federalism 2019–2020: Polarized and Punitive Intergovernmental </w:t>
      </w:r>
      <w:proofErr w:type="spellStart"/>
      <w:proofErr w:type="gramStart"/>
      <w:r>
        <w:t>Relations”Publius</w:t>
      </w:r>
      <w:proofErr w:type="gramEnd"/>
      <w:r>
        <w:t>:The</w:t>
      </w:r>
      <w:proofErr w:type="spellEnd"/>
      <w:r>
        <w:t xml:space="preserve"> Journal of Federalism volume 50 number 3, pp. 311-343doi:10.1093/</w:t>
      </w:r>
      <w:proofErr w:type="spellStart"/>
      <w:r>
        <w:t>publius</w:t>
      </w:r>
      <w:proofErr w:type="spellEnd"/>
      <w:r>
        <w:t>/pjaa021 google scholar 6/8/21 GDI- TM]</w:t>
      </w:r>
    </w:p>
    <w:p w14:paraId="5226EB43" w14:textId="77777777" w:rsidR="00D374C4" w:rsidRPr="00B92B4A" w:rsidRDefault="00D374C4" w:rsidP="00D374C4">
      <w:pPr>
        <w:rPr>
          <w:sz w:val="16"/>
        </w:rPr>
      </w:pPr>
      <w:r w:rsidRPr="00B92B4A">
        <w:rPr>
          <w:sz w:val="16"/>
        </w:rPr>
        <w:t xml:space="preserve">Six months later, in January 2020, the EPA finalized its </w:t>
      </w:r>
      <w:r w:rsidRPr="00B92B4A">
        <w:rPr>
          <w:rStyle w:val="StyleUnderline"/>
        </w:rPr>
        <w:t>replacement of the</w:t>
      </w:r>
      <w:r w:rsidRPr="00B92B4A">
        <w:rPr>
          <w:sz w:val="16"/>
        </w:rPr>
        <w:t xml:space="preserve"> Waters of the United States (</w:t>
      </w:r>
      <w:r w:rsidRPr="00B92B4A">
        <w:rPr>
          <w:rStyle w:val="StyleUnderline"/>
        </w:rPr>
        <w:t>WOTUS</w:t>
      </w:r>
      <w:r w:rsidRPr="00B92B4A">
        <w:rPr>
          <w:sz w:val="16"/>
        </w:rPr>
        <w:t xml:space="preserve">) </w:t>
      </w:r>
      <w:r w:rsidRPr="00B92B4A">
        <w:rPr>
          <w:rStyle w:val="StyleUnderline"/>
        </w:rPr>
        <w:t>rule</w:t>
      </w:r>
      <w:r w:rsidRPr="00B92B4A">
        <w:rPr>
          <w:sz w:val="16"/>
        </w:rPr>
        <w:t xml:space="preserve">, and in so doing significantly modified a regulation that the agency put in place in 2015 during </w:t>
      </w:r>
      <w:proofErr w:type="gramStart"/>
      <w:r w:rsidRPr="00B92B4A">
        <w:rPr>
          <w:sz w:val="16"/>
        </w:rPr>
        <w:t>the  Obama</w:t>
      </w:r>
      <w:proofErr w:type="gramEnd"/>
      <w:r w:rsidRPr="00B92B4A">
        <w:rPr>
          <w:sz w:val="16"/>
        </w:rPr>
        <w:t xml:space="preserve"> administration. The purpose of the WOTUS rule </w:t>
      </w:r>
      <w:r w:rsidRPr="00B92B4A">
        <w:rPr>
          <w:rStyle w:val="StyleUnderline"/>
        </w:rPr>
        <w:t>is to clarify which U.S. waterbodies are subject to federal jurisdiction under the CWA. This is a crucial determination for implementation of the federal CWA, since it demarcates the scope of jurisdiction for the EPA when issuing permits for pollution discharges and for the</w:t>
      </w:r>
      <w:r w:rsidRPr="00B92B4A">
        <w:rPr>
          <w:sz w:val="16"/>
        </w:rPr>
        <w:t xml:space="preserve"> U.S. </w:t>
      </w:r>
      <w:r w:rsidRPr="00B92B4A">
        <w:rPr>
          <w:rStyle w:val="StyleUnderline"/>
        </w:rPr>
        <w:t>Army Corps</w:t>
      </w:r>
      <w:r w:rsidRPr="00B92B4A">
        <w:rPr>
          <w:sz w:val="16"/>
        </w:rPr>
        <w:t xml:space="preserve"> when issuing permits </w:t>
      </w:r>
      <w:r w:rsidRPr="00B92B4A">
        <w:rPr>
          <w:rStyle w:val="StyleUnderline"/>
        </w:rPr>
        <w:t>for filling or dredging wetlands.</w:t>
      </w:r>
      <w:r w:rsidRPr="00B92B4A">
        <w:rPr>
          <w:sz w:val="16"/>
        </w:rPr>
        <w:t xml:space="preserve"> Although the CWA is nearly fifty years old, this key jurisdictional question has been unsettled from the outset, and it became even more uncertain following a divided Supreme Court decision in </w:t>
      </w:r>
      <w:proofErr w:type="spellStart"/>
      <w:r w:rsidRPr="00B92B4A">
        <w:rPr>
          <w:sz w:val="16"/>
        </w:rPr>
        <w:t>Rapanos</w:t>
      </w:r>
      <w:proofErr w:type="spellEnd"/>
      <w:r w:rsidRPr="00B92B4A">
        <w:rPr>
          <w:sz w:val="16"/>
        </w:rPr>
        <w:t xml:space="preserve"> v. United States, 547 U.S. 715 (2006). </w:t>
      </w:r>
      <w:r w:rsidRPr="00B92B4A">
        <w:rPr>
          <w:rStyle w:val="StyleUnderline"/>
        </w:rPr>
        <w:t>The new rule, known as the Navigable Waters Protection Rule (NWPP), is estimated to eliminate federal protections for more than half of the country’s wetlands and nearly a fifth of its streams that do not have relatively permanent surface water connections to nearby waterways</w:t>
      </w:r>
      <w:r w:rsidRPr="00B92B4A">
        <w:rPr>
          <w:sz w:val="16"/>
        </w:rPr>
        <w:t xml:space="preserve"> (Wittenberg 2019a, 2020). </w:t>
      </w:r>
      <w:r w:rsidRPr="00B92B4A">
        <w:rPr>
          <w:rStyle w:val="StyleUnderline"/>
        </w:rPr>
        <w:t>The Obama-era WOTUS rule would have protected these resources, which include ephemeral streams and isolated wetlands. Without federal protection, the task of protecting these resources falls to states, which is likely to result in a varied response, with some states working to fill the gaps and others leaving resources unprotected</w:t>
      </w:r>
      <w:r w:rsidRPr="00B92B4A">
        <w:rPr>
          <w:sz w:val="16"/>
        </w:rPr>
        <w:t xml:space="preserve"> (</w:t>
      </w:r>
      <w:proofErr w:type="spellStart"/>
      <w:r w:rsidRPr="00B92B4A">
        <w:rPr>
          <w:sz w:val="16"/>
        </w:rPr>
        <w:t>Konisky</w:t>
      </w:r>
      <w:proofErr w:type="spellEnd"/>
      <w:r w:rsidRPr="00B92B4A">
        <w:rPr>
          <w:sz w:val="16"/>
        </w:rPr>
        <w:t xml:space="preserve"> and Woods 2018a).</w:t>
      </w:r>
    </w:p>
    <w:p w14:paraId="3A1C5A7B" w14:textId="253A48FA" w:rsidR="00D374C4" w:rsidRDefault="002425D2" w:rsidP="00D374C4">
      <w:pPr>
        <w:pStyle w:val="Heading3"/>
      </w:pPr>
      <w:r>
        <w:lastRenderedPageBreak/>
        <w:t xml:space="preserve">Turn – </w:t>
      </w:r>
      <w:r w:rsidR="00D374C4">
        <w:t xml:space="preserve">Pollution </w:t>
      </w:r>
      <w:r>
        <w:t xml:space="preserve">costs </w:t>
      </w:r>
    </w:p>
    <w:p w14:paraId="6CC80529" w14:textId="762F44B6" w:rsidR="00D374C4" w:rsidRDefault="002425D2" w:rsidP="00D374C4">
      <w:pPr>
        <w:pStyle w:val="Heading4"/>
      </w:pPr>
      <w:r>
        <w:t xml:space="preserve">CWA requirements to monitor water quality limited by narrow WOTUS definition – increases costs for states to pursue litigation and clarity on TMDL standards </w:t>
      </w:r>
    </w:p>
    <w:p w14:paraId="03FB7DD9" w14:textId="77777777" w:rsidR="00F24298" w:rsidRDefault="00D374C4" w:rsidP="00D374C4">
      <w:pPr>
        <w:rPr>
          <w:rFonts w:ascii="Arial" w:hAnsi="Arial" w:cs="Arial"/>
          <w:color w:val="000000"/>
        </w:rPr>
      </w:pPr>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72"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p>
    <w:p w14:paraId="58DA267F" w14:textId="20414B89" w:rsidR="002425D2" w:rsidRPr="001B65C7" w:rsidRDefault="002425D2" w:rsidP="00D374C4">
      <w:r>
        <w:t xml:space="preserve">*TMDL </w:t>
      </w:r>
      <w:proofErr w:type="gramStart"/>
      <w:r>
        <w:t>=  total</w:t>
      </w:r>
      <w:proofErr w:type="gramEnd"/>
      <w:r>
        <w:t xml:space="preserve"> maximum daily load</w:t>
      </w:r>
    </w:p>
    <w:p w14:paraId="15D5EA90" w14:textId="77777777" w:rsidR="00D374C4" w:rsidRPr="001B65C7" w:rsidRDefault="00D374C4" w:rsidP="00D374C4">
      <w:pPr>
        <w:rPr>
          <w:sz w:val="16"/>
        </w:rPr>
      </w:pPr>
      <w:r w:rsidRPr="001B65C7">
        <w:rPr>
          <w:sz w:val="16"/>
        </w:rPr>
        <w:t xml:space="preserve">Third, the agencies admit that </w:t>
      </w:r>
      <w:r w:rsidRPr="001746FB">
        <w:rPr>
          <w:rStyle w:val="StyleUnderline"/>
        </w:rPr>
        <w:t>the proposal could impact</w:t>
      </w:r>
      <w:r w:rsidRPr="001B65C7">
        <w:rPr>
          <w:sz w:val="16"/>
        </w:rPr>
        <w:t xml:space="preserve"> – perhaps </w:t>
      </w:r>
      <w:r w:rsidRPr="001746FB">
        <w:rPr>
          <w:rStyle w:val="StyleUnderline"/>
        </w:rPr>
        <w:t>dramatically</w:t>
      </w:r>
      <w:r w:rsidRPr="001B65C7">
        <w:rPr>
          <w:sz w:val="16"/>
        </w:rPr>
        <w:t xml:space="preserve"> – </w:t>
      </w:r>
      <w:r w:rsidRPr="001746FB">
        <w:rPr>
          <w:rStyle w:val="StyleUnderline"/>
        </w:rPr>
        <w:t>the program in the law by which states develop and EPA approves water quality standards and total maximum daily loads establishing cleanup metrics for impaired water bodies</w:t>
      </w:r>
      <w:r w:rsidRPr="001B65C7">
        <w:rPr>
          <w:sz w:val="16"/>
        </w:rPr>
        <w:t xml:space="preserve">, but ultimately fail to assess whether and to what extent they believe their proposal would impact this program. </w:t>
      </w:r>
      <w:r w:rsidRPr="001746FB">
        <w:rPr>
          <w:rStyle w:val="StyleUnderline"/>
        </w:rPr>
        <w:t>Under the Act, what features qualify as “waters of the United States” directly affects the obligation that states develop water quality standards protecting designated uses and that EPA review them to ensure they are adequately protective</w:t>
      </w:r>
      <w:r w:rsidRPr="001B65C7">
        <w:rPr>
          <w:sz w:val="16"/>
        </w:rPr>
        <w:t xml:space="preserve">, 137 </w:t>
      </w:r>
      <w:r w:rsidRPr="001746FB">
        <w:rPr>
          <w:rStyle w:val="StyleUnderline"/>
        </w:rPr>
        <w:t>and EPA’s review of total maximum daily load cleanup plans to restore impaired waters.</w:t>
      </w:r>
      <w:r w:rsidRPr="001B65C7">
        <w:rPr>
          <w:sz w:val="16"/>
        </w:rPr>
        <w:t xml:space="preserve"> 138 </w:t>
      </w:r>
      <w:r w:rsidRPr="001746FB">
        <w:rPr>
          <w:rStyle w:val="StyleUnderline"/>
        </w:rPr>
        <w:t>If states no longer must have water quality standards for certain categories of waters, or if EPA will stop overseeing the implementation of any water quality standards on such waters, they can easily degrade.</w:t>
      </w:r>
      <w:r w:rsidRPr="001B65C7">
        <w:rPr>
          <w:sz w:val="16"/>
        </w:rPr>
        <w:t xml:space="preserve"> For instance, the agencies admit that </w:t>
      </w:r>
      <w:r w:rsidRPr="001746FB">
        <w:rPr>
          <w:rStyle w:val="StyleUnderline"/>
        </w:rPr>
        <w:t>leaving waters not protected could lead to those waters not being assessed, meaning their pollution levels would not be compared to applicable standards, which “could result in reduced protection for aquatic ecosystems</w:t>
      </w:r>
      <w:r w:rsidRPr="001B65C7">
        <w:rPr>
          <w:sz w:val="16"/>
        </w:rPr>
        <w:t xml:space="preserve"> if other mechanisms for restoration are not available or utilized….”139 Likewise, the agencies acknowledge:</w:t>
      </w:r>
    </w:p>
    <w:p w14:paraId="4A944D03" w14:textId="77777777" w:rsidR="00D374C4" w:rsidRPr="001B65C7" w:rsidRDefault="00D374C4" w:rsidP="00D374C4">
      <w:pPr>
        <w:ind w:left="720"/>
        <w:rPr>
          <w:sz w:val="16"/>
        </w:rPr>
      </w:pPr>
      <w:r w:rsidRPr="001746FB">
        <w:rPr>
          <w:rStyle w:val="StyleUnderline"/>
        </w:rPr>
        <w:t>Changes in CWA</w:t>
      </w:r>
      <w:r w:rsidRPr="001B65C7">
        <w:rPr>
          <w:sz w:val="16"/>
        </w:rPr>
        <w:t xml:space="preserve"> jurisdiction </w:t>
      </w:r>
      <w:r w:rsidRPr="001746FB">
        <w:rPr>
          <w:rStyle w:val="StyleUnderline"/>
        </w:rPr>
        <w:t>could also lead to requests for changes in TMDL waste load allocations</w:t>
      </w:r>
      <w:r w:rsidRPr="001B65C7">
        <w:rPr>
          <w:sz w:val="16"/>
        </w:rPr>
        <w:t xml:space="preserve"> (WLAs) </w:t>
      </w:r>
      <w:r w:rsidRPr="001746FB">
        <w:rPr>
          <w:rStyle w:val="StyleUnderline"/>
        </w:rPr>
        <w:t>for point sources and load allocations</w:t>
      </w:r>
      <w:r w:rsidRPr="001B65C7">
        <w:rPr>
          <w:sz w:val="16"/>
        </w:rPr>
        <w:t xml:space="preserve"> (LAs) </w:t>
      </w:r>
      <w:r w:rsidRPr="001746FB">
        <w:rPr>
          <w:rStyle w:val="StyleUnderline"/>
        </w:rPr>
        <w:t>for nonpoint sources and its margin of safety. TMDL allocation revisions could shift additional pollutant reduction responsibility to those sources discharging to jurisdictional waters downstream.</w:t>
      </w:r>
      <w:r w:rsidRPr="001B65C7">
        <w:rPr>
          <w:sz w:val="16"/>
        </w:rPr>
        <w:t xml:space="preserve"> Given that there are currently more than 73,000 completed TMDLs nationwide, requests to revise even a small percentage of them would require significant resources to complete. 140</w:t>
      </w:r>
    </w:p>
    <w:p w14:paraId="365B367F" w14:textId="77777777" w:rsidR="00D374C4" w:rsidRPr="001B65C7" w:rsidRDefault="00D374C4" w:rsidP="00D374C4">
      <w:pPr>
        <w:rPr>
          <w:sz w:val="16"/>
        </w:rPr>
      </w:pPr>
      <w:r w:rsidRPr="001B65C7">
        <w:rPr>
          <w:sz w:val="16"/>
        </w:rPr>
        <w:t xml:space="preserve">Indeed, the agencies even concede that </w:t>
      </w:r>
      <w:r w:rsidRPr="001B65C7">
        <w:rPr>
          <w:rStyle w:val="StyleUnderline"/>
        </w:rPr>
        <w:t>undoing the status of waters subject to a TMDL could raise “uncertainty regarding the legal validity” of TMDL waste load allocations and Clean Water Act discharge permit limits based on those allocations, all but inviting future legal challenges to those requirements.</w:t>
      </w:r>
      <w:r w:rsidRPr="001B65C7">
        <w:rPr>
          <w:sz w:val="16"/>
        </w:rPr>
        <w:t xml:space="preserve"> 141 Given these important potential consequences, and the possibility that the </w:t>
      </w:r>
      <w:r w:rsidRPr="001B65C7">
        <w:rPr>
          <w:rStyle w:val="StyleUnderline"/>
        </w:rPr>
        <w:t>agencies might be exposing states to new demands to expend “significant resources,”</w:t>
      </w:r>
      <w:r w:rsidRPr="001B65C7">
        <w:rPr>
          <w:sz w:val="16"/>
        </w:rPr>
        <w:t xml:space="preserve"> </w:t>
      </w:r>
      <w:r w:rsidRPr="002425D2">
        <w:rPr>
          <w:rStyle w:val="StyleUnderline"/>
        </w:rPr>
        <w:t>one would think the agencies would seriously investigate how the water quality standards and TMDL programs would be impacted; instead, as with so many aspects of this proposal, the agencies did a half-hearted inquiry that they ultimately scrapped and from which they present no data.</w:t>
      </w:r>
      <w:r w:rsidRPr="001B65C7">
        <w:rPr>
          <w:sz w:val="16"/>
        </w:rPr>
        <w:t xml:space="preserve"> They say:</w:t>
      </w:r>
    </w:p>
    <w:p w14:paraId="644667C6" w14:textId="77777777" w:rsidR="00D374C4" w:rsidRPr="001B65C7" w:rsidRDefault="00D374C4" w:rsidP="00D374C4">
      <w:pPr>
        <w:ind w:left="720"/>
        <w:rPr>
          <w:sz w:val="16"/>
        </w:rPr>
      </w:pPr>
      <w:r w:rsidRPr="001B65C7">
        <w:rPr>
          <w:sz w:val="16"/>
        </w:rPr>
        <w:t>The agencies attempted to analyze the potential effects by comparing the locations of streams currently listed as impaired as well as the locations of established TMDLs to categories of streams mapped in the NHD at high resolution. However, due to data limitations of the NHD, the agencies have concluded that such an analysis does not appropriately or accurately assess the potential effects of the proposed rule on the 303(d) and TMDL programs.142</w:t>
      </w:r>
    </w:p>
    <w:p w14:paraId="7C07F543" w14:textId="77777777" w:rsidR="00D374C4" w:rsidRPr="001B65C7" w:rsidRDefault="00D374C4" w:rsidP="00D374C4">
      <w:pPr>
        <w:rPr>
          <w:sz w:val="16"/>
        </w:rPr>
      </w:pPr>
      <w:r w:rsidRPr="001B65C7">
        <w:rPr>
          <w:sz w:val="16"/>
        </w:rPr>
        <w:t>Needless to say, “attempting” to analyze something, then not doing so, is not analysis.</w:t>
      </w:r>
    </w:p>
    <w:p w14:paraId="6A51F893" w14:textId="77777777" w:rsidR="002642E0" w:rsidRPr="002642E0" w:rsidRDefault="002642E0" w:rsidP="002642E0"/>
    <w:p w14:paraId="755ECC7A" w14:textId="77777777" w:rsidR="003E15CD" w:rsidRDefault="003E15CD" w:rsidP="003E15CD">
      <w:pPr>
        <w:pStyle w:val="Heading3"/>
      </w:pPr>
      <w:r>
        <w:lastRenderedPageBreak/>
        <w:t>Link turn</w:t>
      </w:r>
      <w:r w:rsidRPr="00E71538">
        <w:t xml:space="preserve">– States Want Fed </w:t>
      </w:r>
    </w:p>
    <w:p w14:paraId="50D762E0" w14:textId="4BF96F75" w:rsidR="003E15CD" w:rsidRDefault="003E15CD" w:rsidP="003E15CD">
      <w:pPr>
        <w:pStyle w:val="Heading4"/>
      </w:pPr>
      <w:r w:rsidRPr="002B59A0">
        <w:t xml:space="preserve">States want stronger federal protections </w:t>
      </w:r>
      <w:r>
        <w:t xml:space="preserve">– specifically for waters without surface connection – empirics </w:t>
      </w:r>
    </w:p>
    <w:p w14:paraId="71F8FD45" w14:textId="3CBCE617" w:rsidR="003E15CD" w:rsidRPr="002B59A0" w:rsidRDefault="003E15CD" w:rsidP="003E15CD">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73"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r>
        <w:t>)</w:t>
      </w:r>
    </w:p>
    <w:p w14:paraId="78192E5C" w14:textId="77777777" w:rsidR="003E15CD" w:rsidRPr="002B59A0" w:rsidRDefault="003E15CD" w:rsidP="003E15CD">
      <w:pPr>
        <w:rPr>
          <w:rStyle w:val="StyleUnderline"/>
        </w:rPr>
      </w:pPr>
      <w:r w:rsidRPr="002B59A0">
        <w:rPr>
          <w:sz w:val="16"/>
        </w:rPr>
        <w:t xml:space="preserve">Finally, </w:t>
      </w:r>
      <w:r w:rsidRPr="002B59A0">
        <w:rPr>
          <w:rStyle w:val="StyleUnderline"/>
        </w:rPr>
        <w:t>the agencies’ record contains strong evidence of how states view the importance of federal safeguards for tributary streams, nearby waters, and</w:t>
      </w:r>
      <w:r w:rsidRPr="002B59A0">
        <w:rPr>
          <w:sz w:val="16"/>
        </w:rPr>
        <w:t xml:space="preserve"> so-called </w:t>
      </w:r>
      <w:r w:rsidRPr="002B59A0">
        <w:rPr>
          <w:rStyle w:val="StyleUnderline"/>
        </w:rPr>
        <w:t>“isolated” wetlands. In the early 2000s, the agencies considered changing</w:t>
      </w:r>
      <w:r w:rsidRPr="002B59A0">
        <w:rPr>
          <w:sz w:val="16"/>
        </w:rPr>
        <w:t xml:space="preserve"> their </w:t>
      </w:r>
      <w:r w:rsidRPr="002B59A0">
        <w:rPr>
          <w:rStyle w:val="StyleUnderline"/>
        </w:rPr>
        <w:t>regulations to</w:t>
      </w:r>
      <w:r w:rsidRPr="002B59A0">
        <w:rPr>
          <w:sz w:val="16"/>
        </w:rPr>
        <w:t xml:space="preserve"> potentially </w:t>
      </w:r>
      <w:r w:rsidRPr="002B59A0">
        <w:rPr>
          <w:rStyle w:val="StyleUnderline"/>
        </w:rPr>
        <w:t>exclude some waters</w:t>
      </w:r>
      <w:r w:rsidRPr="002B59A0">
        <w:rPr>
          <w:sz w:val="16"/>
        </w:rPr>
        <w:t xml:space="preserve"> in the wake of SWANCC, </w:t>
      </w:r>
      <w:r w:rsidRPr="002B59A0">
        <w:rPr>
          <w:rStyle w:val="StyleUnderline"/>
        </w:rPr>
        <w:t>but abandoned</w:t>
      </w:r>
      <w:r w:rsidRPr="002B59A0">
        <w:rPr>
          <w:sz w:val="16"/>
        </w:rPr>
        <w:t xml:space="preserve"> that </w:t>
      </w:r>
      <w:r w:rsidRPr="002B59A0">
        <w:rPr>
          <w:rStyle w:val="StyleUnderline"/>
        </w:rPr>
        <w:t>effort after enormous stakeholder pushback, including from numerous states. NRDC</w:t>
      </w:r>
      <w:r w:rsidRPr="002B59A0">
        <w:rPr>
          <w:sz w:val="16"/>
        </w:rPr>
        <w:t xml:space="preserve"> has </w:t>
      </w:r>
      <w:r w:rsidRPr="002B59A0">
        <w:rPr>
          <w:rStyle w:val="StyleUnderline"/>
        </w:rPr>
        <w:t>submitted comments on that initiative</w:t>
      </w:r>
      <w:r w:rsidRPr="002B59A0">
        <w:rPr>
          <w:sz w:val="16"/>
        </w:rPr>
        <w:t xml:space="preserve"> to the docket of this rulemaking, </w:t>
      </w:r>
      <w:r w:rsidRPr="002B59A0">
        <w:rPr>
          <w:rStyle w:val="StyleUnderline"/>
        </w:rPr>
        <w:t>including those of many states opposed to dropping federal protections for waters lacking a surface water connection to other covered waters.</w:t>
      </w:r>
      <w:r w:rsidRPr="002B59A0">
        <w:rPr>
          <w:sz w:val="16"/>
        </w:rPr>
        <w:t xml:space="preserve">196 Similarly, </w:t>
      </w:r>
      <w:r w:rsidRPr="002B59A0">
        <w:rPr>
          <w:rStyle w:val="StyleUnderline"/>
        </w:rPr>
        <w:t xml:space="preserve">more than 30 states submitted a brief in </w:t>
      </w:r>
      <w:proofErr w:type="spellStart"/>
      <w:r w:rsidRPr="002B59A0">
        <w:rPr>
          <w:rStyle w:val="StyleUnderline"/>
        </w:rPr>
        <w:t>Rapanos</w:t>
      </w:r>
      <w:proofErr w:type="spellEnd"/>
      <w:r w:rsidRPr="002B59A0">
        <w:rPr>
          <w:rStyle w:val="StyleUnderline"/>
        </w:rPr>
        <w:t>, urging the Supreme Court to uphold federal protections for wetlands adjacent to non-navigable tributaries;</w:t>
      </w:r>
      <w:r w:rsidRPr="002B59A0">
        <w:rPr>
          <w:sz w:val="16"/>
        </w:rPr>
        <w:t xml:space="preserve"> that brief is also in the record for this rulemaking.197 If the agencies are going to attempt to predict state responses to their proposal – which, again, they should not do – </w:t>
      </w:r>
      <w:r w:rsidRPr="002B59A0">
        <w:rPr>
          <w:rStyle w:val="StyleUnderline"/>
        </w:rPr>
        <w:t>it is irrational to</w:t>
      </w:r>
      <w:r w:rsidRPr="002B59A0">
        <w:rPr>
          <w:sz w:val="16"/>
        </w:rPr>
        <w:t xml:space="preserve"> focus exclusively on a few data points and </w:t>
      </w:r>
      <w:r w:rsidRPr="002B59A0">
        <w:rPr>
          <w:rStyle w:val="StyleUnderline"/>
        </w:rPr>
        <w:t>ignore</w:t>
      </w:r>
      <w:r w:rsidRPr="002B59A0">
        <w:rPr>
          <w:sz w:val="16"/>
        </w:rPr>
        <w:t xml:space="preserve"> information such as these on-point prior </w:t>
      </w:r>
      <w:r w:rsidRPr="002B59A0">
        <w:rPr>
          <w:rStyle w:val="StyleUnderline"/>
        </w:rPr>
        <w:t xml:space="preserve">state documents. </w:t>
      </w:r>
    </w:p>
    <w:p w14:paraId="791467A5" w14:textId="77777777" w:rsidR="003E15CD" w:rsidRPr="00E71538" w:rsidRDefault="003E15CD" w:rsidP="003E15CD"/>
    <w:p w14:paraId="1ED91842" w14:textId="77777777" w:rsidR="003E15CD" w:rsidRPr="00E71538" w:rsidRDefault="003E15CD" w:rsidP="003E15CD"/>
    <w:p w14:paraId="48457199" w14:textId="5F151EC9" w:rsidR="004C3C4E" w:rsidRDefault="004C3C4E" w:rsidP="00DC73A2">
      <w:pPr>
        <w:pStyle w:val="Heading3"/>
      </w:pPr>
      <w:r>
        <w:lastRenderedPageBreak/>
        <w:t xml:space="preserve">No </w:t>
      </w:r>
      <w:r w:rsidR="003E15CD">
        <w:t xml:space="preserve">fill in/DA doesn’t solve the impact to the </w:t>
      </w:r>
      <w:proofErr w:type="spellStart"/>
      <w:r w:rsidR="003E15CD">
        <w:t>Aff</w:t>
      </w:r>
      <w:proofErr w:type="spellEnd"/>
      <w:r w:rsidR="003E15CD">
        <w:t xml:space="preserve"> </w:t>
      </w:r>
    </w:p>
    <w:p w14:paraId="029CBDF0" w14:textId="495C6992" w:rsidR="004C3C4E" w:rsidRDefault="003E15CD" w:rsidP="004C3C4E">
      <w:pPr>
        <w:pStyle w:val="Heading4"/>
      </w:pPr>
      <w:r>
        <w:t xml:space="preserve">States won’t fill in - </w:t>
      </w:r>
      <w:r w:rsidR="004C3C4E">
        <w:t xml:space="preserve">Clean Water Act enforcement still leaves significant role for states, and the “federalism” approach risk harming responsible states </w:t>
      </w:r>
    </w:p>
    <w:p w14:paraId="522F499F" w14:textId="1C5AD6D9" w:rsidR="004C3C4E" w:rsidRPr="002B59A0" w:rsidRDefault="004C3C4E" w:rsidP="004C3C4E">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74" w:history="1">
        <w:r w:rsidRPr="003D6E91">
          <w:rPr>
            <w:rStyle w:val="Hyperlink"/>
          </w:rPr>
          <w:t>https://www.nrdc.org/sites/default/files/letter-to-epa-opposition-rolling-back-protections-clean-water-rule.pdf</w:t>
        </w:r>
      </w:hyperlink>
      <w:r>
        <w:t xml:space="preserve">, </w:t>
      </w:r>
      <w:r w:rsidR="00F24298" w:rsidRPr="00DF1477">
        <w:rPr>
          <w:rFonts w:ascii="Arial" w:hAnsi="Arial" w:cs="Arial"/>
          <w:color w:val="000000"/>
        </w:rPr>
        <w:t>GDI – JT)</w:t>
      </w:r>
      <w:r>
        <w:t>)</w:t>
      </w:r>
    </w:p>
    <w:p w14:paraId="7B2843C2" w14:textId="77777777" w:rsidR="004C3C4E" w:rsidRPr="0043066E" w:rsidRDefault="004C3C4E" w:rsidP="004C3C4E">
      <w:pPr>
        <w:rPr>
          <w:rStyle w:val="StyleUnderline"/>
        </w:rPr>
      </w:pPr>
      <w:r w:rsidRPr="002B59A0">
        <w:rPr>
          <w:sz w:val="16"/>
        </w:rPr>
        <w:t xml:space="preserve">The agencies’ proposal relies on a factor that Congress did not intend to be considered, which is their supposition about how states might react to a federal retreat from full implementation of the Clean Water Act. Specifically, the </w:t>
      </w:r>
      <w:r w:rsidRPr="001B65C7">
        <w:rPr>
          <w:rStyle w:val="StyleUnderline"/>
        </w:rPr>
        <w:t>agencies</w:t>
      </w:r>
      <w:r w:rsidRPr="002B59A0">
        <w:rPr>
          <w:sz w:val="16"/>
        </w:rPr>
        <w:t xml:space="preserve"> </w:t>
      </w:r>
      <w:r w:rsidRPr="001B65C7">
        <w:rPr>
          <w:rStyle w:val="StyleUnderline"/>
        </w:rPr>
        <w:t>discount</w:t>
      </w:r>
      <w:r w:rsidRPr="002B59A0">
        <w:rPr>
          <w:sz w:val="16"/>
        </w:rPr>
        <w:t xml:space="preserve"> the few economic </w:t>
      </w:r>
      <w:r w:rsidRPr="001B65C7">
        <w:rPr>
          <w:rStyle w:val="StyleUnderline"/>
        </w:rPr>
        <w:t>impacts</w:t>
      </w:r>
      <w:r w:rsidRPr="002B59A0">
        <w:rPr>
          <w:sz w:val="16"/>
        </w:rPr>
        <w:t xml:space="preserve"> for which they have estimates </w:t>
      </w:r>
      <w:r w:rsidRPr="001B65C7">
        <w:rPr>
          <w:rStyle w:val="StyleUnderline"/>
        </w:rPr>
        <w:t>by assuming</w:t>
      </w:r>
      <w:r w:rsidRPr="002B59A0">
        <w:rPr>
          <w:sz w:val="16"/>
        </w:rPr>
        <w:t xml:space="preserve"> that certain </w:t>
      </w:r>
      <w:r w:rsidRPr="001B65C7">
        <w:rPr>
          <w:rStyle w:val="StyleUnderline"/>
        </w:rPr>
        <w:t>states will implement programs that protect waters as well as the Clean Water Act</w:t>
      </w:r>
      <w:r w:rsidRPr="002B59A0">
        <w:rPr>
          <w:sz w:val="16"/>
        </w:rPr>
        <w:t xml:space="preserve"> even </w:t>
      </w:r>
      <w:r w:rsidRPr="001B65C7">
        <w:rPr>
          <w:rStyle w:val="StyleUnderline"/>
        </w:rPr>
        <w:t>in the absence of a federal mandate.</w:t>
      </w:r>
      <w:r w:rsidRPr="002B59A0">
        <w:rPr>
          <w:sz w:val="16"/>
        </w:rPr>
        <w:t xml:space="preserve">184 </w:t>
      </w:r>
      <w:r w:rsidRPr="001B65C7">
        <w:rPr>
          <w:rStyle w:val="StyleUnderline"/>
        </w:rPr>
        <w:t>This</w:t>
      </w:r>
      <w:r w:rsidRPr="002B59A0">
        <w:rPr>
          <w:sz w:val="16"/>
        </w:rPr>
        <w:t xml:space="preserve"> approach </w:t>
      </w:r>
      <w:r w:rsidRPr="001B65C7">
        <w:rPr>
          <w:rStyle w:val="StyleUnderline"/>
        </w:rPr>
        <w:t>contradicts</w:t>
      </w:r>
      <w:r w:rsidRPr="002B59A0">
        <w:rPr>
          <w:sz w:val="16"/>
        </w:rPr>
        <w:t xml:space="preserve"> both </w:t>
      </w:r>
      <w:r w:rsidRPr="001B65C7">
        <w:rPr>
          <w:rStyle w:val="StyleUnderline"/>
        </w:rPr>
        <w:t xml:space="preserve">the history of </w:t>
      </w:r>
      <w:r w:rsidRPr="0043066E">
        <w:rPr>
          <w:rStyle w:val="StyleUnderline"/>
        </w:rPr>
        <w:t>pollution in the country that compelled Congress to act and Congress’s design, which is premised on states implementing minimum standards established by the federal government and backed by federal oversight and enforcement.</w:t>
      </w:r>
    </w:p>
    <w:p w14:paraId="52BC6901" w14:textId="77777777" w:rsidR="004C3C4E" w:rsidRPr="002B59A0" w:rsidRDefault="004C3C4E" w:rsidP="004C3C4E">
      <w:pPr>
        <w:rPr>
          <w:sz w:val="16"/>
        </w:rPr>
      </w:pPr>
      <w:r w:rsidRPr="002B59A0">
        <w:rPr>
          <w:sz w:val="16"/>
        </w:rPr>
        <w:t xml:space="preserve">In adopting </w:t>
      </w:r>
      <w:r w:rsidRPr="0043066E">
        <w:rPr>
          <w:rStyle w:val="StyleUnderline"/>
        </w:rPr>
        <w:t>the Clean Water Act</w:t>
      </w:r>
      <w:r w:rsidRPr="002B59A0">
        <w:rPr>
          <w:sz w:val="16"/>
        </w:rPr>
        <w:t xml:space="preserve"> in 1972, Congress </w:t>
      </w:r>
      <w:r w:rsidRPr="0043066E">
        <w:rPr>
          <w:rStyle w:val="StyleUnderline"/>
        </w:rPr>
        <w:t>repudiated the prior approach to water pollution control</w:t>
      </w:r>
      <w:r w:rsidRPr="002B59A0">
        <w:rPr>
          <w:sz w:val="16"/>
        </w:rPr>
        <w:t xml:space="preserve"> – </w:t>
      </w:r>
      <w:r w:rsidRPr="0043066E">
        <w:rPr>
          <w:rStyle w:val="StyleUnderline"/>
        </w:rPr>
        <w:t>relying on state action without the backing of a strong federal baseline.</w:t>
      </w:r>
      <w:r w:rsidRPr="002B59A0">
        <w:rPr>
          <w:sz w:val="16"/>
        </w:rPr>
        <w:t xml:space="preserve"> The law’s comprehensive nature was largely in recognition that </w:t>
      </w:r>
      <w:r w:rsidRPr="0043066E">
        <w:rPr>
          <w:rStyle w:val="StyleUnderline"/>
        </w:rPr>
        <w:t>existing water pollution laws were a failure.</w:t>
      </w:r>
      <w:r w:rsidRPr="002B59A0">
        <w:rPr>
          <w:sz w:val="16"/>
        </w:rPr>
        <w:t xml:space="preserve"> As Senator Edmund Muskie told the Senate when introducing the bill that was to become the new Act, “The committee on Public Works, after 2 years of study of the Federal water pollution control program, concludes that the national effort to abate and control water pollution is inadequate in every vital aspect.”185 To remedy this inadequacy, </w:t>
      </w:r>
      <w:r w:rsidRPr="0043066E">
        <w:rPr>
          <w:rStyle w:val="StyleUnderline"/>
        </w:rPr>
        <w:t xml:space="preserve">the basic framework of the Act is that the federal government establishes baseline requirements </w:t>
      </w:r>
      <w:r w:rsidRPr="002B59A0">
        <w:rPr>
          <w:sz w:val="16"/>
        </w:rPr>
        <w:t xml:space="preserve">that </w:t>
      </w:r>
      <w:r w:rsidRPr="0043066E">
        <w:rPr>
          <w:rStyle w:val="StyleUnderline"/>
        </w:rPr>
        <w:t>states must follow; if a state fails to do so, the federal government must act</w:t>
      </w:r>
      <w:r w:rsidRPr="002B59A0">
        <w:rPr>
          <w:sz w:val="16"/>
        </w:rPr>
        <w:t>.186 By way of example, as the Supreme Court described:</w:t>
      </w:r>
    </w:p>
    <w:p w14:paraId="21152B33" w14:textId="77777777" w:rsidR="004C3C4E" w:rsidRPr="002B59A0" w:rsidRDefault="004C3C4E" w:rsidP="004C3C4E">
      <w:pPr>
        <w:ind w:left="720"/>
        <w:rPr>
          <w:sz w:val="16"/>
        </w:rPr>
      </w:pPr>
      <w:r w:rsidRPr="002B59A0">
        <w:rPr>
          <w:sz w:val="16"/>
        </w:rPr>
        <w:t xml:space="preserve">The </w:t>
      </w:r>
      <w:r w:rsidRPr="0043066E">
        <w:rPr>
          <w:rStyle w:val="StyleUnderline"/>
        </w:rPr>
        <w:t>amendments</w:t>
      </w:r>
      <w:r w:rsidRPr="002B59A0">
        <w:rPr>
          <w:sz w:val="16"/>
        </w:rPr>
        <w:t xml:space="preserve"> also </w:t>
      </w:r>
      <w:r w:rsidRPr="0043066E">
        <w:rPr>
          <w:rStyle w:val="StyleUnderline"/>
        </w:rPr>
        <w:t>recognize</w:t>
      </w:r>
      <w:r w:rsidRPr="002B59A0">
        <w:rPr>
          <w:sz w:val="16"/>
        </w:rPr>
        <w:t xml:space="preserve"> that the </w:t>
      </w:r>
      <w:r w:rsidRPr="0043066E">
        <w:rPr>
          <w:rStyle w:val="StyleUnderline"/>
        </w:rPr>
        <w:t>States should have a significant role</w:t>
      </w:r>
      <w:r w:rsidRPr="002B59A0">
        <w:rPr>
          <w:sz w:val="16"/>
        </w:rPr>
        <w:t xml:space="preserve"> in protecting their own natural resources. 33 U.S.C. § 1251(b). </w:t>
      </w:r>
      <w:r w:rsidRPr="0043066E">
        <w:rPr>
          <w:rStyle w:val="StyleUnderline"/>
        </w:rPr>
        <w:t>The Act provides</w:t>
      </w:r>
      <w:r w:rsidRPr="002B59A0">
        <w:rPr>
          <w:sz w:val="16"/>
        </w:rPr>
        <w:t xml:space="preserve"> that </w:t>
      </w:r>
      <w:r w:rsidRPr="0043066E">
        <w:rPr>
          <w:rStyle w:val="StyleUnderline"/>
        </w:rPr>
        <w:t>the Federal Government may delegate to a State the authority to administer the NPDES program with respect to point sources located within the State</w:t>
      </w:r>
      <w:r w:rsidRPr="002B59A0">
        <w:rPr>
          <w:sz w:val="16"/>
        </w:rPr>
        <w:t xml:space="preserve">, if the EPA Administrator determines that the proposed state program complies with the requirements set forth at 33 U.S.C. § 1342(b). The Administrator retains authority, however, to block the issuance of any permit to which he objects. § 1342(d). Even if the Federal Government administers the permit program, the source State may require discharge limitations more stringent than those required by the Federal Government. *** Before the Federal Government may issue an NPDES permit, the Administrator must obtain certification from the source State that the proposed discharge complies with the State's technology-based standards and water-quality-based standards. 33 U.S.C. § 1341(a)(1). </w:t>
      </w:r>
      <w:r w:rsidRPr="0043066E">
        <w:rPr>
          <w:rStyle w:val="StyleUnderline"/>
        </w:rPr>
        <w:t>The CWA therefore establishes a regulatory “partnership” between the Federal Government and the source State.</w:t>
      </w:r>
      <w:r w:rsidRPr="002B59A0">
        <w:rPr>
          <w:sz w:val="16"/>
        </w:rPr>
        <w:t>187</w:t>
      </w:r>
    </w:p>
    <w:p w14:paraId="44270337" w14:textId="77777777" w:rsidR="004C3C4E" w:rsidRPr="002B59A0" w:rsidRDefault="004C3C4E" w:rsidP="004C3C4E">
      <w:pPr>
        <w:rPr>
          <w:sz w:val="16"/>
        </w:rPr>
      </w:pPr>
      <w:r w:rsidRPr="002B59A0">
        <w:rPr>
          <w:sz w:val="16"/>
        </w:rPr>
        <w:t xml:space="preserve">To be sure, the Act also recognizes that </w:t>
      </w:r>
      <w:r w:rsidRPr="0043066E">
        <w:rPr>
          <w:rStyle w:val="StyleUnderline"/>
        </w:rPr>
        <w:t>states will</w:t>
      </w:r>
      <w:r w:rsidRPr="002B59A0">
        <w:rPr>
          <w:sz w:val="16"/>
        </w:rPr>
        <w:t xml:space="preserve"> typically </w:t>
      </w:r>
      <w:r w:rsidRPr="0043066E">
        <w:rPr>
          <w:rStyle w:val="StyleUnderline"/>
        </w:rPr>
        <w:t>be responsible for the primary day-to-day implementation of the Act’s requirements and it expressly preserves states’ authority to have more protective clean water safeguards than are minimally required.</w:t>
      </w:r>
      <w:r w:rsidRPr="002B59A0">
        <w:rPr>
          <w:sz w:val="16"/>
        </w:rPr>
        <w:t>188 But nothing in the Act suggests that states will be the final arbiters of what pollution control requirements are minimally necessary. Accordingly, the agencies’ approach of undervaluing federal protections simply because some states have state law analogs is directly contrary to Congress’s view of the federal-state balance in water pollution control.</w:t>
      </w:r>
    </w:p>
    <w:p w14:paraId="27B33DF5" w14:textId="77777777" w:rsidR="004C3C4E" w:rsidRDefault="004C3C4E" w:rsidP="004C3C4E">
      <w:pPr>
        <w:rPr>
          <w:rStyle w:val="StyleUnderline"/>
        </w:rPr>
      </w:pPr>
      <w:r w:rsidRPr="002B59A0">
        <w:rPr>
          <w:sz w:val="16"/>
        </w:rPr>
        <w:t>Even if</w:t>
      </w:r>
      <w:r w:rsidRPr="0043066E">
        <w:rPr>
          <w:rStyle w:val="StyleUnderline"/>
        </w:rPr>
        <w:t xml:space="preserve"> this “federalism” </w:t>
      </w:r>
      <w:r w:rsidRPr="002B59A0">
        <w:rPr>
          <w:sz w:val="16"/>
        </w:rPr>
        <w:t xml:space="preserve">screen did not flout Congress’s will, which it does, it </w:t>
      </w:r>
      <w:r w:rsidRPr="0043066E">
        <w:rPr>
          <w:rStyle w:val="StyleUnderline"/>
        </w:rPr>
        <w:t>is so riddled with vagueness and so untethered to available evidence that it would be irrational to consider.</w:t>
      </w:r>
      <w:r w:rsidRPr="002B59A0">
        <w:rPr>
          <w:sz w:val="16"/>
        </w:rPr>
        <w:t xml:space="preserve"> For starters, we note that </w:t>
      </w:r>
      <w:r w:rsidRPr="0043066E">
        <w:rPr>
          <w:rStyle w:val="StyleUnderline"/>
        </w:rPr>
        <w:t>it is nonsensical to punish states that adopt strong clean water safeguards by relying on those states’ laws to discount the need for, and value of, protections in other states.</w:t>
      </w:r>
      <w:r w:rsidRPr="002B59A0">
        <w:rPr>
          <w:sz w:val="16"/>
        </w:rPr>
        <w:t xml:space="preserve"> Ironically, </w:t>
      </w:r>
      <w:r w:rsidRPr="002B59A0">
        <w:rPr>
          <w:rStyle w:val="StyleUnderline"/>
        </w:rPr>
        <w:t xml:space="preserve">this approach would allow the </w:t>
      </w:r>
      <w:r w:rsidRPr="002B59A0">
        <w:rPr>
          <w:rStyle w:val="StyleUnderline"/>
        </w:rPr>
        <w:lastRenderedPageBreak/>
        <w:t>states with weaker laws to authorize increased pollution that could harm more responsible states downstream.</w:t>
      </w:r>
    </w:p>
    <w:p w14:paraId="269D7BA2" w14:textId="77777777" w:rsidR="004C3C4E" w:rsidRPr="004C3C4E" w:rsidRDefault="004C3C4E" w:rsidP="004C3C4E"/>
    <w:p w14:paraId="48271C32" w14:textId="77777777" w:rsidR="004C3C4E" w:rsidRPr="00183525" w:rsidRDefault="004C3C4E" w:rsidP="004C3C4E">
      <w:pPr>
        <w:pStyle w:val="Heading3"/>
      </w:pPr>
      <w:r>
        <w:lastRenderedPageBreak/>
        <w:t xml:space="preserve">Delay – Jurisdiction Fights </w:t>
      </w:r>
    </w:p>
    <w:p w14:paraId="1F71922B" w14:textId="77777777" w:rsidR="004C3C4E" w:rsidRDefault="004C3C4E" w:rsidP="004C3C4E">
      <w:pPr>
        <w:pStyle w:val="Heading4"/>
      </w:pPr>
      <w:r>
        <w:t xml:space="preserve">Federal jurisdiction questions delay state development projects – New Mexico </w:t>
      </w:r>
    </w:p>
    <w:p w14:paraId="63013397" w14:textId="4C5C6EB9" w:rsidR="004C3C4E" w:rsidRPr="00897A14" w:rsidRDefault="004C3C4E" w:rsidP="004C3C4E">
      <w:proofErr w:type="spellStart"/>
      <w:r w:rsidRPr="0048740D">
        <w:rPr>
          <w:rStyle w:val="Style13ptBold"/>
        </w:rPr>
        <w:t>Magil</w:t>
      </w:r>
      <w:proofErr w:type="spellEnd"/>
      <w:r w:rsidRPr="0048740D">
        <w:rPr>
          <w:rStyle w:val="Style13ptBold"/>
        </w:rPr>
        <w:t xml:space="preserve"> 21</w:t>
      </w:r>
      <w:r>
        <w:t xml:space="preserve"> (Bobby, reporter at Bloomberg Law, “Biden Swings Waters Pendulum </w:t>
      </w:r>
      <w:proofErr w:type="gramStart"/>
      <w:r>
        <w:t>With</w:t>
      </w:r>
      <w:proofErr w:type="gramEnd"/>
      <w:r>
        <w:t xml:space="preserve"> Final Resolution Still Elusive.” Bloomberg Law, 1/29/21, </w:t>
      </w:r>
      <w:hyperlink r:id="rId75" w:history="1">
        <w:r w:rsidRPr="00692F2D">
          <w:rPr>
            <w:rStyle w:val="Hyperlink"/>
          </w:rPr>
          <w:t>https://news.bloomberglaw.com/environment-and-energy/biden-swings-waters-pendulum-with-final-resolution-still-elusive</w:t>
        </w:r>
      </w:hyperlink>
      <w:r>
        <w:t xml:space="preserve">, Accessed 6/7/21, </w:t>
      </w:r>
      <w:r w:rsidR="00DF1477">
        <w:t>GDI-</w:t>
      </w:r>
      <w:proofErr w:type="spellStart"/>
      <w:r w:rsidR="00DF1477">
        <w:t>JMoore</w:t>
      </w:r>
      <w:proofErr w:type="spellEnd"/>
      <w:r>
        <w:t>)</w:t>
      </w:r>
    </w:p>
    <w:p w14:paraId="40251BFF" w14:textId="77777777" w:rsidR="004C3C4E" w:rsidRPr="00897A14" w:rsidRDefault="004C3C4E" w:rsidP="004C3C4E">
      <w:pPr>
        <w:rPr>
          <w:sz w:val="16"/>
        </w:rPr>
      </w:pPr>
      <w:r w:rsidRPr="00897A14">
        <w:rPr>
          <w:sz w:val="16"/>
        </w:rPr>
        <w:t>Executive Actions</w:t>
      </w:r>
    </w:p>
    <w:p w14:paraId="6AAFCDF1" w14:textId="77777777" w:rsidR="004C3C4E" w:rsidRPr="00897A14" w:rsidRDefault="004C3C4E" w:rsidP="004C3C4E">
      <w:pPr>
        <w:rPr>
          <w:u w:val="single"/>
        </w:rPr>
      </w:pPr>
      <w:r w:rsidRPr="00897A14">
        <w:rPr>
          <w:sz w:val="16"/>
        </w:rPr>
        <w:t xml:space="preserve">President Joe </w:t>
      </w:r>
      <w:r w:rsidRPr="0048740D">
        <w:rPr>
          <w:rStyle w:val="StyleUnderline"/>
        </w:rPr>
        <w:t>Biden set the WOTUS pendulum swinging</w:t>
      </w:r>
      <w:r w:rsidRPr="00897A14">
        <w:rPr>
          <w:sz w:val="16"/>
        </w:rPr>
        <w:t xml:space="preserve"> again </w:t>
      </w:r>
      <w:r w:rsidRPr="0048740D">
        <w:rPr>
          <w:rStyle w:val="StyleUnderline"/>
        </w:rPr>
        <w:t>on Jan. 20.</w:t>
      </w:r>
      <w:r w:rsidRPr="00897A14">
        <w:rPr>
          <w:sz w:val="16"/>
        </w:rPr>
        <w:t xml:space="preserve"> That day, </w:t>
      </w:r>
      <w:r w:rsidRPr="00897A14">
        <w:rPr>
          <w:rStyle w:val="StyleUnderline"/>
        </w:rPr>
        <w:t>he announced</w:t>
      </w:r>
      <w:r w:rsidRPr="00897A14">
        <w:rPr>
          <w:sz w:val="16"/>
        </w:rPr>
        <w:t xml:space="preserve"> that </w:t>
      </w:r>
      <w:r w:rsidRPr="00897A14">
        <w:rPr>
          <w:rStyle w:val="StyleUnderline"/>
        </w:rPr>
        <w:t>the EPA and</w:t>
      </w:r>
      <w:r w:rsidRPr="00897A14">
        <w:rPr>
          <w:sz w:val="16"/>
        </w:rPr>
        <w:t xml:space="preserve"> the </w:t>
      </w:r>
      <w:r w:rsidRPr="00897A14">
        <w:rPr>
          <w:rStyle w:val="StyleUnderline"/>
        </w:rPr>
        <w:t>Defense Department would review Trump’s narrow federal waters definition. Biden</w:t>
      </w:r>
      <w:r w:rsidRPr="00897A14">
        <w:rPr>
          <w:sz w:val="16"/>
        </w:rPr>
        <w:t xml:space="preserve"> also </w:t>
      </w:r>
      <w:r w:rsidRPr="00897A14">
        <w:rPr>
          <w:rStyle w:val="StyleUnderline"/>
        </w:rPr>
        <w:t>signed a separate executive order revoking a 2017 Trump order calling for</w:t>
      </w:r>
      <w:r w:rsidRPr="00897A14">
        <w:rPr>
          <w:sz w:val="16"/>
        </w:rPr>
        <w:t xml:space="preserve"> a review and </w:t>
      </w:r>
      <w:r w:rsidRPr="00897A14">
        <w:rPr>
          <w:rStyle w:val="StyleUnderline"/>
        </w:rPr>
        <w:t>reversal of the Obama rule.</w:t>
      </w:r>
    </w:p>
    <w:p w14:paraId="757C7B40" w14:textId="77777777" w:rsidR="004C3C4E" w:rsidRPr="00897A14" w:rsidRDefault="004C3C4E" w:rsidP="004C3C4E">
      <w:pPr>
        <w:rPr>
          <w:u w:val="single"/>
        </w:rPr>
      </w:pPr>
      <w:r w:rsidRPr="00897A14">
        <w:rPr>
          <w:rStyle w:val="StyleUnderline"/>
        </w:rPr>
        <w:t>The</w:t>
      </w:r>
      <w:r w:rsidRPr="00897A14">
        <w:rPr>
          <w:sz w:val="16"/>
        </w:rPr>
        <w:t xml:space="preserve"> Trump rule, known as the </w:t>
      </w:r>
      <w:r w:rsidRPr="00897A14">
        <w:rPr>
          <w:rStyle w:val="StyleUnderline"/>
        </w:rPr>
        <w:t xml:space="preserve">Navigable Waters Protection Rule, or NWPR, lifted federal jurisdiction </w:t>
      </w:r>
      <w:r w:rsidRPr="00897A14">
        <w:rPr>
          <w:sz w:val="16"/>
        </w:rPr>
        <w:t>over some small streams and ditches—</w:t>
      </w:r>
      <w:r w:rsidRPr="00897A14">
        <w:rPr>
          <w:rStyle w:val="StyleUnderline"/>
        </w:rPr>
        <w:t>a rollback of the Obama administration’s 2015 expansion of water protections. The new rule prevents developers from needing a federal permit for work in those waterways.</w:t>
      </w:r>
    </w:p>
    <w:p w14:paraId="43914B3F" w14:textId="77777777" w:rsidR="004C3C4E" w:rsidRPr="00897A14" w:rsidRDefault="004C3C4E" w:rsidP="004C3C4E">
      <w:pPr>
        <w:rPr>
          <w:sz w:val="16"/>
        </w:rPr>
      </w:pPr>
      <w:r w:rsidRPr="00897A14">
        <w:rPr>
          <w:sz w:val="16"/>
        </w:rPr>
        <w:t>The rule is in effect in every state except Colorado, where a judge blocked it. Both the Obama and Trump-era rules are being challenged in court.</w:t>
      </w:r>
    </w:p>
    <w:p w14:paraId="3800999D" w14:textId="77777777" w:rsidR="004C3C4E" w:rsidRPr="00897A14" w:rsidRDefault="004C3C4E" w:rsidP="004C3C4E">
      <w:pPr>
        <w:rPr>
          <w:sz w:val="16"/>
        </w:rPr>
      </w:pPr>
      <w:proofErr w:type="gramStart"/>
      <w:r w:rsidRPr="00897A14">
        <w:rPr>
          <w:sz w:val="16"/>
        </w:rPr>
        <w:t>However</w:t>
      </w:r>
      <w:proofErr w:type="gramEnd"/>
      <w:r w:rsidRPr="00897A14">
        <w:rPr>
          <w:sz w:val="16"/>
        </w:rPr>
        <w:t xml:space="preserve"> the Biden administration approaches WOTUS, the stakes are high for states grappling with how to regulate construction that could pollute surface water.</w:t>
      </w:r>
    </w:p>
    <w:p w14:paraId="0A11DAD4" w14:textId="77777777" w:rsidR="004C3C4E" w:rsidRPr="00897A14" w:rsidRDefault="004C3C4E" w:rsidP="004C3C4E">
      <w:pPr>
        <w:rPr>
          <w:sz w:val="16"/>
        </w:rPr>
      </w:pPr>
      <w:r w:rsidRPr="00897A14">
        <w:rPr>
          <w:sz w:val="16"/>
        </w:rPr>
        <w:t>Development Underway</w:t>
      </w:r>
    </w:p>
    <w:p w14:paraId="6A04B2BB" w14:textId="77777777" w:rsidR="004C3C4E" w:rsidRPr="00897A14" w:rsidRDefault="004C3C4E" w:rsidP="004C3C4E">
      <w:pPr>
        <w:rPr>
          <w:sz w:val="16"/>
        </w:rPr>
      </w:pPr>
      <w:r w:rsidRPr="00897A14">
        <w:rPr>
          <w:rStyle w:val="StyleUnderline"/>
        </w:rPr>
        <w:t>Development in previously protected steams are already underway in New Mexico, threatening watersheds in sensitive areas of the arid West,</w:t>
      </w:r>
      <w:r w:rsidRPr="00897A14">
        <w:rPr>
          <w:sz w:val="16"/>
        </w:rPr>
        <w:t xml:space="preserve"> said Rebecca </w:t>
      </w:r>
      <w:proofErr w:type="spellStart"/>
      <w:r w:rsidRPr="00897A14">
        <w:rPr>
          <w:sz w:val="16"/>
        </w:rPr>
        <w:t>Roose</w:t>
      </w:r>
      <w:proofErr w:type="spellEnd"/>
      <w:r w:rsidRPr="00897A14">
        <w:rPr>
          <w:sz w:val="16"/>
        </w:rPr>
        <w:t>, director of the New Mexico Environment Department’s Water Protection Division.</w:t>
      </w:r>
    </w:p>
    <w:p w14:paraId="5149A738" w14:textId="77777777" w:rsidR="004C3C4E" w:rsidRPr="00897A14" w:rsidRDefault="004C3C4E" w:rsidP="004C3C4E">
      <w:pPr>
        <w:rPr>
          <w:sz w:val="16"/>
        </w:rPr>
      </w:pPr>
      <w:r w:rsidRPr="00897A14">
        <w:rPr>
          <w:rStyle w:val="StyleUnderline"/>
        </w:rPr>
        <w:t>“The sooner NM can devote</w:t>
      </w:r>
      <w:r w:rsidRPr="00897A14">
        <w:rPr>
          <w:sz w:val="16"/>
        </w:rPr>
        <w:t xml:space="preserve"> our </w:t>
      </w:r>
      <w:r w:rsidRPr="00897A14">
        <w:rPr>
          <w:rStyle w:val="StyleUnderline"/>
        </w:rPr>
        <w:t>limited resources fully to active surface water protection work, instead of costly challenges to bad federal rules, all New Mexicans will benefit from healthier rivers, streams, lakes and wetlands,”</w:t>
      </w:r>
      <w:r w:rsidRPr="00897A14">
        <w:rPr>
          <w:sz w:val="16"/>
        </w:rPr>
        <w:t xml:space="preserve"> </w:t>
      </w:r>
      <w:proofErr w:type="spellStart"/>
      <w:r w:rsidRPr="00897A14">
        <w:rPr>
          <w:sz w:val="16"/>
        </w:rPr>
        <w:t>Roose</w:t>
      </w:r>
      <w:proofErr w:type="spellEnd"/>
      <w:r w:rsidRPr="00897A14">
        <w:rPr>
          <w:sz w:val="16"/>
        </w:rPr>
        <w:t xml:space="preserve"> said in an email.</w:t>
      </w:r>
    </w:p>
    <w:p w14:paraId="11A0EFC8" w14:textId="77777777" w:rsidR="004C3C4E" w:rsidRPr="00897A14" w:rsidRDefault="004C3C4E" w:rsidP="004C3C4E">
      <w:pPr>
        <w:rPr>
          <w:u w:val="single"/>
        </w:rPr>
      </w:pPr>
      <w:r w:rsidRPr="00897A14">
        <w:rPr>
          <w:rStyle w:val="StyleUnderline"/>
        </w:rPr>
        <w:t>Developers nationwide have been seeking Army Corps determinations for whether their proposed projects affect federal waters. In the first three months after the Trump rule was finalized</w:t>
      </w:r>
      <w:r w:rsidRPr="00897A14">
        <w:rPr>
          <w:sz w:val="16"/>
        </w:rPr>
        <w:t xml:space="preserve"> in June, </w:t>
      </w:r>
      <w:r w:rsidRPr="00897A14">
        <w:rPr>
          <w:rStyle w:val="StyleUnderline"/>
        </w:rPr>
        <w:t>the Army Corps issued</w:t>
      </w:r>
      <w:r w:rsidRPr="00897A14">
        <w:rPr>
          <w:sz w:val="16"/>
        </w:rPr>
        <w:t xml:space="preserve"> more than </w:t>
      </w:r>
      <w:r w:rsidRPr="00897A14">
        <w:rPr>
          <w:rStyle w:val="StyleUnderline"/>
        </w:rPr>
        <w:t xml:space="preserve">1,000 determinations, more than 750 of which </w:t>
      </w:r>
      <w:r w:rsidRPr="00897A14">
        <w:rPr>
          <w:sz w:val="16"/>
        </w:rPr>
        <w:t xml:space="preserve">were determined to </w:t>
      </w:r>
      <w:r w:rsidRPr="00897A14">
        <w:rPr>
          <w:rStyle w:val="StyleUnderline"/>
        </w:rPr>
        <w:t>fall outside of federal jurisdiction.</w:t>
      </w:r>
    </w:p>
    <w:p w14:paraId="661B765D" w14:textId="77777777" w:rsidR="004C3C4E" w:rsidRPr="00897A14" w:rsidRDefault="004C3C4E" w:rsidP="004C3C4E">
      <w:pPr>
        <w:rPr>
          <w:sz w:val="16"/>
        </w:rPr>
      </w:pPr>
      <w:r w:rsidRPr="00897A14">
        <w:rPr>
          <w:rStyle w:val="StyleUnderline"/>
        </w:rPr>
        <w:t>By the end of</w:t>
      </w:r>
      <w:r w:rsidRPr="00897A14">
        <w:rPr>
          <w:sz w:val="16"/>
        </w:rPr>
        <w:t xml:space="preserve"> the </w:t>
      </w:r>
      <w:r w:rsidRPr="00897A14">
        <w:rPr>
          <w:rStyle w:val="StyleUnderline"/>
        </w:rPr>
        <w:t>2020, the Army Corps issued 4,589 determinations</w:t>
      </w:r>
      <w:r w:rsidRPr="00897A14">
        <w:rPr>
          <w:sz w:val="16"/>
        </w:rPr>
        <w:t>, and 569 so far in 2021, Army Corps spokesman Doug Garman said.</w:t>
      </w:r>
    </w:p>
    <w:p w14:paraId="4698BC28" w14:textId="77777777" w:rsidR="004C3C4E" w:rsidRDefault="004C3C4E" w:rsidP="004C3C4E">
      <w:pPr>
        <w:pStyle w:val="Heading3"/>
      </w:pPr>
      <w:r>
        <w:lastRenderedPageBreak/>
        <w:t>Fed Key - Wetlands</w:t>
      </w:r>
    </w:p>
    <w:p w14:paraId="6C77135C" w14:textId="77777777" w:rsidR="004C3C4E" w:rsidRDefault="004C3C4E" w:rsidP="004C3C4E">
      <w:pPr>
        <w:pStyle w:val="Heading4"/>
      </w:pPr>
      <w:r>
        <w:t xml:space="preserve">Most states don’t have wetland regulation – federal CWA and WOTUS authority key </w:t>
      </w:r>
    </w:p>
    <w:p w14:paraId="2F2E9F8B" w14:textId="429D0093" w:rsidR="004C3C4E" w:rsidRDefault="004C3C4E" w:rsidP="004C3C4E">
      <w:r w:rsidRPr="00533457">
        <w:rPr>
          <w:rStyle w:val="Style13ptBold"/>
        </w:rPr>
        <w:t>Bower and McLean 19</w:t>
      </w:r>
      <w:r>
        <w:t xml:space="preserve"> (Phillip </w:t>
      </w:r>
      <w:proofErr w:type="gramStart"/>
      <w:r>
        <w:t>Bower ,</w:t>
      </w:r>
      <w:proofErr w:type="gramEnd"/>
      <w:r>
        <w:t xml:space="preserve"> partner in the Madison, Wisconsin office of </w:t>
      </w:r>
      <w:proofErr w:type="spellStart"/>
      <w:r>
        <w:t>Husch</w:t>
      </w:r>
      <w:proofErr w:type="spellEnd"/>
      <w:r>
        <w:t xml:space="preserve"> Blackwell LLP, and Megan McLean, associate at </w:t>
      </w:r>
      <w:proofErr w:type="spellStart"/>
      <w:r>
        <w:t>Husch</w:t>
      </w:r>
      <w:proofErr w:type="spellEnd"/>
      <w:r>
        <w:t xml:space="preserve"> Blackwell LLP, “The proposed WOTUS rule: How do states regulate nonfederal wetlands?” Trends, Mar/Apr2019, Vol. 50 Issue 4, p6-9. 4p. Accessed 6/14/21, </w:t>
      </w:r>
      <w:r w:rsidR="00DF1477">
        <w:t>GDI-</w:t>
      </w:r>
      <w:proofErr w:type="spellStart"/>
      <w:r w:rsidR="00DF1477">
        <w:t>JMoore</w:t>
      </w:r>
      <w:proofErr w:type="spellEnd"/>
      <w:r>
        <w:t>)</w:t>
      </w:r>
    </w:p>
    <w:p w14:paraId="2AAB595C" w14:textId="77777777" w:rsidR="004C3C4E" w:rsidRPr="00533457" w:rsidRDefault="004C3C4E" w:rsidP="004C3C4E">
      <w:pPr>
        <w:rPr>
          <w:sz w:val="16"/>
        </w:rPr>
      </w:pPr>
      <w:r w:rsidRPr="00533457">
        <w:rPr>
          <w:rStyle w:val="StyleUnderline"/>
        </w:rPr>
        <w:t>The Trump</w:t>
      </w:r>
      <w:r w:rsidRPr="00533457">
        <w:rPr>
          <w:sz w:val="16"/>
        </w:rPr>
        <w:t xml:space="preserve"> administration announced its proposed replacement </w:t>
      </w:r>
      <w:r w:rsidRPr="00533457">
        <w:rPr>
          <w:rStyle w:val="StyleUnderline"/>
        </w:rPr>
        <w:t>rule</w:t>
      </w:r>
      <w:r w:rsidRPr="00533457">
        <w:rPr>
          <w:sz w:val="16"/>
        </w:rPr>
        <w:t xml:space="preserve"> defining "waters of the United States" in December 2018. The U.S. Environmental Protection Agency (EPA) and the U.S. Department of the Army (Army) (collectively, the "agencies") note that, in accordance with section 101(b) of the Clean Water Act (CWA), the proposed rule </w:t>
      </w:r>
      <w:r w:rsidRPr="00533457">
        <w:rPr>
          <w:rStyle w:val="StyleUnderline"/>
        </w:rPr>
        <w:t>would "recognize and respect the primary responsibilities and rights of States and Tribes to regulate and manage their land and water resources.</w:t>
      </w:r>
      <w:r w:rsidRPr="00533457">
        <w:rPr>
          <w:sz w:val="16"/>
        </w:rPr>
        <w:t xml:space="preserve">" (For additional discussion of the agencies' treatment of CWA section 101(b) in the context of this rule, see Mark A. Ryan's article "The WOTUS Rule Repeal" in the Fall 2018 issue of Natural Resources &amp; Environment.) In </w:t>
      </w:r>
      <w:proofErr w:type="gramStart"/>
      <w:r w:rsidRPr="00533457">
        <w:rPr>
          <w:sz w:val="16"/>
        </w:rPr>
        <w:t>fact</w:t>
      </w:r>
      <w:proofErr w:type="gramEnd"/>
      <w:r w:rsidRPr="00533457">
        <w:rPr>
          <w:sz w:val="16"/>
        </w:rPr>
        <w:t xml:space="preserve"> sheets accompanying the proposal, the agencies note that "states and tribes have existing regulations and programs that apply to waters within their borders, whether or not they are considered 'waters of the United States.'"</w:t>
      </w:r>
    </w:p>
    <w:p w14:paraId="0A8FEB4D" w14:textId="77777777" w:rsidR="004C3C4E" w:rsidRPr="00533457" w:rsidRDefault="004C3C4E" w:rsidP="004C3C4E">
      <w:pPr>
        <w:rPr>
          <w:sz w:val="16"/>
        </w:rPr>
      </w:pPr>
      <w:r w:rsidRPr="00533457">
        <w:rPr>
          <w:sz w:val="16"/>
        </w:rPr>
        <w:t xml:space="preserve">Setting aside any questions about the legality of the agencies' proposal for the time being, </w:t>
      </w:r>
      <w:r w:rsidRPr="00533457">
        <w:rPr>
          <w:rStyle w:val="StyleUnderline"/>
        </w:rPr>
        <w:t>the number of wetlands that fall outside of federal jurisdiction is expected to increase under the proposed rule.</w:t>
      </w:r>
      <w:r w:rsidRPr="00533457">
        <w:rPr>
          <w:sz w:val="16"/>
        </w:rPr>
        <w:t xml:space="preserve"> This begs the question: What are states doing to regulate nonfederal waters, especially nonfederal isolated wetlands?</w:t>
      </w:r>
    </w:p>
    <w:p w14:paraId="4E42AA62" w14:textId="77777777" w:rsidR="004C3C4E" w:rsidRPr="00533457" w:rsidRDefault="004C3C4E" w:rsidP="004C3C4E">
      <w:pPr>
        <w:rPr>
          <w:sz w:val="16"/>
        </w:rPr>
      </w:pPr>
      <w:r w:rsidRPr="00533457">
        <w:rPr>
          <w:sz w:val="16"/>
        </w:rPr>
        <w:t>State programs</w:t>
      </w:r>
    </w:p>
    <w:p w14:paraId="6E8F6164" w14:textId="77777777" w:rsidR="004C3C4E" w:rsidRPr="00533457" w:rsidRDefault="004C3C4E" w:rsidP="004C3C4E">
      <w:pPr>
        <w:rPr>
          <w:sz w:val="16"/>
        </w:rPr>
      </w:pPr>
      <w:r w:rsidRPr="00533457">
        <w:rPr>
          <w:rStyle w:val="StyleUnderline"/>
        </w:rPr>
        <w:t>In</w:t>
      </w:r>
      <w:r w:rsidRPr="00533457">
        <w:rPr>
          <w:sz w:val="16"/>
        </w:rPr>
        <w:t xml:space="preserve"> Appendix B of </w:t>
      </w:r>
      <w:r w:rsidRPr="00533457">
        <w:rPr>
          <w:rStyle w:val="StyleUnderline"/>
        </w:rPr>
        <w:t>the</w:t>
      </w:r>
      <w:r w:rsidRPr="00533457">
        <w:rPr>
          <w:sz w:val="16"/>
        </w:rPr>
        <w:t xml:space="preserve"> proposed </w:t>
      </w:r>
      <w:r w:rsidRPr="00533457">
        <w:rPr>
          <w:rStyle w:val="StyleUnderline"/>
        </w:rPr>
        <w:t>rule's Resource and Programmatic Assessment, the agencies indicate less than half the states have formal isolated, nonfederal wetlands permitting programs designed to protect isolated wetlands from dredge and fill impacts. Even when these programs exist, they vary widely in scope from state to state. Some states</w:t>
      </w:r>
      <w:r w:rsidRPr="00533457">
        <w:rPr>
          <w:sz w:val="16"/>
        </w:rPr>
        <w:t xml:space="preserve">, like Wisconsin and Minnesota, </w:t>
      </w:r>
      <w:r w:rsidRPr="00533457">
        <w:rPr>
          <w:rStyle w:val="StyleUnderline"/>
        </w:rPr>
        <w:t>have robust wetlands regulatory programs. Others have none.</w:t>
      </w:r>
      <w:r w:rsidRPr="00533457">
        <w:rPr>
          <w:sz w:val="16"/>
        </w:rPr>
        <w:t xml:space="preserve"> Here are a few examples.</w:t>
      </w:r>
    </w:p>
    <w:p w14:paraId="0D9839D5" w14:textId="77777777" w:rsidR="004C3C4E" w:rsidRPr="00533457" w:rsidRDefault="004C3C4E" w:rsidP="004C3C4E">
      <w:pPr>
        <w:rPr>
          <w:sz w:val="16"/>
        </w:rPr>
      </w:pPr>
      <w:r w:rsidRPr="00533457">
        <w:rPr>
          <w:sz w:val="16"/>
        </w:rPr>
        <w:t>Wisconsin's program</w:t>
      </w:r>
    </w:p>
    <w:p w14:paraId="23EF67A3" w14:textId="77777777" w:rsidR="004C3C4E" w:rsidRPr="00533457" w:rsidRDefault="004C3C4E" w:rsidP="004C3C4E">
      <w:pPr>
        <w:rPr>
          <w:sz w:val="16"/>
        </w:rPr>
      </w:pPr>
      <w:r w:rsidRPr="00533457">
        <w:rPr>
          <w:sz w:val="16"/>
        </w:rPr>
        <w:t>Wisconsin may have one of the most robust nonfederal wetlands regulatory programs in the nation. Of the approximately five million acres of wetlands in Wisconsin, an estimated 10 to 30 percent are nonfederal wetlands under current rules. In 2001, under the authority of the public trust doctrine and its broad general police powers, Wisconsin adopted legislation to regulate discharges into nonfederal wetlands after the U.S. Supreme Court's decision in Solid Waste Agency of Northern Cook County v. U.S. Army Corps of Engineers (SWANCC) decision removed these waters from federal jurisdiction. Wisconsin law requires that a person obtain authorization under a general or individual permit for the discharge of dredged material or fill material into a wetland unless the discharge is exempt.</w:t>
      </w:r>
    </w:p>
    <w:p w14:paraId="3267A817" w14:textId="77777777" w:rsidR="004C3C4E" w:rsidRPr="00533457" w:rsidRDefault="004C3C4E" w:rsidP="004C3C4E">
      <w:pPr>
        <w:rPr>
          <w:sz w:val="16"/>
        </w:rPr>
      </w:pPr>
      <w:r w:rsidRPr="00533457">
        <w:rPr>
          <w:sz w:val="16"/>
        </w:rPr>
        <w:t>Primarily over the last decade, changes were made to the law to make Wisconsin's nonfederal wetland program less restrictive. New laws have mandated that the state's Department of Natural Resources issue general permits for several types of discharges, including discharges for many purposes that do not affect more than 10,000 square feet of wetlands. New exemptions from permitting that were created in 2018 include exemptions for nonfederal "artificial wetlands" which did not exist prior to August 1, 1991, for discharges that impact less than one acre of a nonfederal "urban wetland," and for discharges that impact less than three acres of a nonfederal "nonurban wetland." The law now prohibits local governments from enacting ordinances with respect to these exemptions or the mitigation requirements. The legislature even created a blanket exemption from wetland permitting for discharges into wetlands in an "electronics and information technology manufacturing zone" (aka the proposed Foxconn campus in southeastern Wisconsin) if the impacts are compensated at a ratio of 2:1. The state also waived water quality certification under CWA section 401. Generally, high quality wetlands are still protected, and mitigation is often required even if the dredge and fill activity is exempt, but the recent trend has been to make it easier to fill a nonfederal wetland in Wisconsin.</w:t>
      </w:r>
    </w:p>
    <w:p w14:paraId="4DA845F5" w14:textId="77777777" w:rsidR="004C3C4E" w:rsidRPr="00533457" w:rsidRDefault="004C3C4E" w:rsidP="004C3C4E">
      <w:pPr>
        <w:rPr>
          <w:sz w:val="16"/>
        </w:rPr>
      </w:pPr>
      <w:r w:rsidRPr="00533457">
        <w:rPr>
          <w:sz w:val="16"/>
        </w:rPr>
        <w:t>Minnesota's program</w:t>
      </w:r>
    </w:p>
    <w:p w14:paraId="4B90AC68" w14:textId="77777777" w:rsidR="004C3C4E" w:rsidRPr="00533457" w:rsidRDefault="004C3C4E" w:rsidP="004C3C4E">
      <w:pPr>
        <w:rPr>
          <w:sz w:val="16"/>
        </w:rPr>
      </w:pPr>
      <w:r w:rsidRPr="00533457">
        <w:rPr>
          <w:sz w:val="16"/>
        </w:rPr>
        <w:t xml:space="preserve">What are Wisconsin's neighbors doing? Minnesota has two major wetland regulatory programs: </w:t>
      </w:r>
      <w:proofErr w:type="gramStart"/>
      <w:r w:rsidRPr="00533457">
        <w:rPr>
          <w:sz w:val="16"/>
        </w:rPr>
        <w:t>the</w:t>
      </w:r>
      <w:proofErr w:type="gramEnd"/>
      <w:r w:rsidRPr="00533457">
        <w:rPr>
          <w:sz w:val="16"/>
        </w:rPr>
        <w:t xml:space="preserve"> Minnesota Wetland Conservation Act of 1991 (WCA) and the Department of Natural Resources (DNR) Public Waters Work Permit Program. Between the two programs, nearly all activities occurring in wetlands in Minnesota are covered by a state or local regulatory authority. The primary requirement of the WCA, primarily implemented by local governmental authorities, is that "[w]</w:t>
      </w:r>
      <w:proofErr w:type="spellStart"/>
      <w:r w:rsidRPr="00533457">
        <w:rPr>
          <w:sz w:val="16"/>
        </w:rPr>
        <w:t>etlands</w:t>
      </w:r>
      <w:proofErr w:type="spellEnd"/>
      <w:r w:rsidRPr="00533457">
        <w:rPr>
          <w:sz w:val="16"/>
        </w:rPr>
        <w:t xml:space="preserve"> must not be drained or filled, wholly or partially, unless replaced by restoring or creating wetland areas of at least equal public value under [an approved] replacement plan." The Public Waters Work Permit Program regulates activities occurring below the ordinary </w:t>
      </w:r>
      <w:proofErr w:type="spellStart"/>
      <w:r w:rsidRPr="00533457">
        <w:rPr>
          <w:sz w:val="16"/>
        </w:rPr>
        <w:t>highwater</w:t>
      </w:r>
      <w:proofErr w:type="spellEnd"/>
      <w:r w:rsidRPr="00533457">
        <w:rPr>
          <w:sz w:val="16"/>
        </w:rPr>
        <w:t xml:space="preserve"> level in designated public waters. Public waters generally include larger (10 </w:t>
      </w:r>
      <w:r w:rsidRPr="00533457">
        <w:rPr>
          <w:sz w:val="16"/>
        </w:rPr>
        <w:lastRenderedPageBreak/>
        <w:t>acres or larger in non-municipal areas and 2.5 acres or larger in municipal areas), seasonally flooded to permanently flooded freshwater marsh-type wetlands as well as all lakes and streams. Minnesota DNR regulates these waters through public waters work permits.</w:t>
      </w:r>
    </w:p>
    <w:p w14:paraId="0832FAE9" w14:textId="77777777" w:rsidR="004C3C4E" w:rsidRPr="00533457" w:rsidRDefault="004C3C4E" w:rsidP="004C3C4E">
      <w:pPr>
        <w:rPr>
          <w:sz w:val="16"/>
        </w:rPr>
      </w:pPr>
      <w:r w:rsidRPr="00533457">
        <w:rPr>
          <w:sz w:val="16"/>
        </w:rPr>
        <w:t>Many states have limited programs</w:t>
      </w:r>
    </w:p>
    <w:p w14:paraId="26D06A0E" w14:textId="77777777" w:rsidR="004C3C4E" w:rsidRPr="00533457" w:rsidRDefault="004C3C4E" w:rsidP="004C3C4E">
      <w:pPr>
        <w:rPr>
          <w:sz w:val="16"/>
        </w:rPr>
      </w:pPr>
      <w:r w:rsidRPr="00533457">
        <w:rPr>
          <w:sz w:val="16"/>
        </w:rPr>
        <w:t xml:space="preserve">Despite Minnesota's relatively far-reaching regulatory requirements, </w:t>
      </w:r>
      <w:r w:rsidRPr="00533457">
        <w:rPr>
          <w:rStyle w:val="StyleUnderline"/>
        </w:rPr>
        <w:t>most states have taken a more laissez-faire approach to wetlands regulation. The majority of states rely primarily on CWA section 401 to provide input into the dredge and fill permitting process, but this only applies to waters of the United States</w:t>
      </w:r>
      <w:r w:rsidRPr="00533457">
        <w:rPr>
          <w:sz w:val="16"/>
        </w:rPr>
        <w:t xml:space="preserve"> and not to nonfederal waters. For example, </w:t>
      </w:r>
      <w:r w:rsidRPr="00533457">
        <w:rPr>
          <w:rStyle w:val="StyleUnderline"/>
        </w:rPr>
        <w:t>Illinois does not have a state wetland program, and most state regulation of wetlands on private land occurs only through the state's CWA section 401 authority</w:t>
      </w:r>
      <w:r w:rsidRPr="00533457">
        <w:rPr>
          <w:sz w:val="16"/>
        </w:rPr>
        <w:t>, although the state does regula</w:t>
      </w:r>
      <w:r w:rsidRPr="00533457">
        <w:rPr>
          <w:rStyle w:val="StyleUnderline"/>
        </w:rPr>
        <w:t>te</w:t>
      </w:r>
      <w:r w:rsidRPr="00533457">
        <w:rPr>
          <w:sz w:val="16"/>
        </w:rPr>
        <w:t xml:space="preserve"> state-funded projects and activities that impact state wetlands. </w:t>
      </w:r>
      <w:r w:rsidRPr="00533457">
        <w:rPr>
          <w:rStyle w:val="StyleUnderline"/>
        </w:rPr>
        <w:t xml:space="preserve">Nebraska has a voluntary program for nonfederal waters. </w:t>
      </w:r>
      <w:r w:rsidRPr="00533457">
        <w:rPr>
          <w:sz w:val="16"/>
        </w:rPr>
        <w:t xml:space="preserve">Dredge and fill activities in waters of the state, including wetlands, are subject to an anti-degradation clause. So, while </w:t>
      </w:r>
      <w:r w:rsidRPr="00533457">
        <w:rPr>
          <w:rStyle w:val="StyleUnderline"/>
        </w:rPr>
        <w:t xml:space="preserve">the state cannot issue a permit for dredge and fill, it will send a "letter of opinion" </w:t>
      </w:r>
      <w:r w:rsidRPr="00533457">
        <w:rPr>
          <w:sz w:val="16"/>
        </w:rPr>
        <w:t>to the applicant stating that an activity might violate state water quality standards, and the state will consult with the applicant to avoid violation of these standards.</w:t>
      </w:r>
    </w:p>
    <w:p w14:paraId="24815169" w14:textId="77777777" w:rsidR="004C3C4E" w:rsidRPr="00533457" w:rsidRDefault="004C3C4E" w:rsidP="004C3C4E">
      <w:pPr>
        <w:rPr>
          <w:sz w:val="16"/>
        </w:rPr>
      </w:pPr>
      <w:r w:rsidRPr="00533457">
        <w:rPr>
          <w:sz w:val="16"/>
        </w:rPr>
        <w:t>What's next?</w:t>
      </w:r>
    </w:p>
    <w:p w14:paraId="101CF713" w14:textId="77777777" w:rsidR="004C3C4E" w:rsidRPr="00533457" w:rsidRDefault="004C3C4E" w:rsidP="004C3C4E">
      <w:pPr>
        <w:rPr>
          <w:sz w:val="16"/>
        </w:rPr>
      </w:pPr>
      <w:r w:rsidRPr="00533457">
        <w:rPr>
          <w:rStyle w:val="StyleUnderline"/>
        </w:rPr>
        <w:t>Given</w:t>
      </w:r>
      <w:r w:rsidRPr="00533457">
        <w:rPr>
          <w:sz w:val="16"/>
        </w:rPr>
        <w:t xml:space="preserve"> that </w:t>
      </w:r>
      <w:r w:rsidRPr="00533457">
        <w:rPr>
          <w:rStyle w:val="StyleUnderline"/>
        </w:rPr>
        <w:t>many states do not robustly regulate nonfederal wetlands, and states with programs seem to be interested in regulating less,</w:t>
      </w:r>
      <w:r w:rsidRPr="00533457">
        <w:rPr>
          <w:sz w:val="16"/>
        </w:rPr>
        <w:t xml:space="preserve"> any </w:t>
      </w:r>
      <w:r w:rsidRPr="00533457">
        <w:rPr>
          <w:rStyle w:val="StyleUnderline"/>
        </w:rPr>
        <w:t>narrowing of the definition of "waters of the United States" could leave more wetlands susceptible to unregulated dredge and fill activities.</w:t>
      </w:r>
      <w:r w:rsidRPr="00533457">
        <w:rPr>
          <w:sz w:val="16"/>
        </w:rPr>
        <w:t xml:space="preserve"> In a state like Wisconsin, the current regulatory scheme will automatically continue to regulate the newly nonfederal wetlands as state wetlands. However, if the proposed rule becomes final, will more states implement programs to fill the gap?</w:t>
      </w:r>
    </w:p>
    <w:p w14:paraId="55428A23" w14:textId="166C87F1" w:rsidR="00DC73A2" w:rsidRDefault="004C3C4E" w:rsidP="00DC73A2">
      <w:pPr>
        <w:pStyle w:val="Heading3"/>
      </w:pPr>
      <w:r>
        <w:lastRenderedPageBreak/>
        <w:t xml:space="preserve">No States CP </w:t>
      </w:r>
    </w:p>
    <w:p w14:paraId="2ED79878" w14:textId="5A89D66F" w:rsidR="004C3C4E" w:rsidRPr="00AC3643" w:rsidRDefault="004C3C4E" w:rsidP="004C3C4E">
      <w:pPr>
        <w:pStyle w:val="Heading4"/>
      </w:pPr>
      <w:r w:rsidRPr="00AC3643">
        <w:t xml:space="preserve">Trump rule forces states to shoulder regulatory authority without funding or resources – state driven protection empirically fails </w:t>
      </w:r>
      <w:r w:rsidR="003E15CD">
        <w:t xml:space="preserve">AND proves uniform state action isn’t a thing </w:t>
      </w:r>
    </w:p>
    <w:p w14:paraId="20010EDC" w14:textId="5A1F3CB0" w:rsidR="004C3C4E" w:rsidRPr="00AC3643" w:rsidRDefault="004C3C4E" w:rsidP="004C3C4E">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F1477">
        <w:t>GDI-</w:t>
      </w:r>
      <w:proofErr w:type="spellStart"/>
      <w:r w:rsidR="00DF1477">
        <w:t>JMoore</w:t>
      </w:r>
      <w:proofErr w:type="spellEnd"/>
      <w:r>
        <w:t xml:space="preserve">) </w:t>
      </w:r>
    </w:p>
    <w:p w14:paraId="63A3CA89" w14:textId="77777777" w:rsidR="004C3C4E" w:rsidRPr="00AC3643" w:rsidRDefault="004C3C4E" w:rsidP="004C3C4E">
      <w:pPr>
        <w:rPr>
          <w:sz w:val="16"/>
        </w:rPr>
      </w:pPr>
      <w:r w:rsidRPr="00AC3643">
        <w:rPr>
          <w:sz w:val="16"/>
        </w:rPr>
        <w:t>4. Reversing Policy: Shifting Burdens/Creating Unfunded Mandates</w:t>
      </w:r>
    </w:p>
    <w:p w14:paraId="1D9DE7F4" w14:textId="77777777" w:rsidR="004C3C4E" w:rsidRPr="00AC3643" w:rsidRDefault="004C3C4E" w:rsidP="004C3C4E">
      <w:pPr>
        <w:rPr>
          <w:sz w:val="16"/>
        </w:rPr>
      </w:pPr>
      <w:r w:rsidRPr="00AC3643">
        <w:rPr>
          <w:rStyle w:val="StyleUnderline"/>
        </w:rPr>
        <w:t>Another important omission is the lack of a detailed analysis describing how the agencies expect</w:t>
      </w:r>
      <w:r w:rsidRPr="00AC3643">
        <w:rPr>
          <w:sz w:val="16"/>
        </w:rPr>
        <w:t xml:space="preserve"> the </w:t>
      </w:r>
      <w:r w:rsidRPr="00AC3643">
        <w:rPr>
          <w:rStyle w:val="StyleUnderline"/>
        </w:rPr>
        <w:t>local</w:t>
      </w:r>
      <w:r w:rsidRPr="00AC3643">
        <w:rPr>
          <w:sz w:val="16"/>
        </w:rPr>
        <w:t xml:space="preserve"> </w:t>
      </w:r>
      <w:r w:rsidRPr="00AC3643">
        <w:rPr>
          <w:rStyle w:val="StyleUnderline"/>
        </w:rPr>
        <w:t>and state regulators to shoulder</w:t>
      </w:r>
      <w:r w:rsidRPr="00AC3643">
        <w:rPr>
          <w:sz w:val="16"/>
        </w:rPr>
        <w:t xml:space="preserve"> this </w:t>
      </w:r>
      <w:r w:rsidRPr="00AC3643">
        <w:rPr>
          <w:rStyle w:val="StyleUnderline"/>
        </w:rPr>
        <w:t>new regulatory burden without a drastic increase in federal funding.</w:t>
      </w:r>
      <w:r w:rsidRPr="00AC3643">
        <w:rPr>
          <w:sz w:val="16"/>
        </w:rPr>
        <w:t xml:space="preserve"> Correspondingly, the </w:t>
      </w:r>
      <w:r w:rsidRPr="00AC3643">
        <w:rPr>
          <w:rStyle w:val="StyleUnderline"/>
        </w:rPr>
        <w:t>agencies fail to quantitatively analyze</w:t>
      </w:r>
      <w:r w:rsidRPr="00AC3643">
        <w:rPr>
          <w:sz w:val="16"/>
        </w:rPr>
        <w:t xml:space="preserve"> the </w:t>
      </w:r>
      <w:r w:rsidRPr="00AC3643">
        <w:rPr>
          <w:rStyle w:val="StyleUnderline"/>
        </w:rPr>
        <w:t>potential for increased pollution due to states’ inability to handle increased, unfunded regulatory obligations.</w:t>
      </w:r>
      <w:r w:rsidRPr="00AC3643">
        <w:rPr>
          <w:sz w:val="16"/>
        </w:rPr>
        <w:t xml:space="preserve">266 This </w:t>
      </w:r>
      <w:r w:rsidRPr="00AC3643">
        <w:rPr>
          <w:rStyle w:val="StyleUnderline"/>
        </w:rPr>
        <w:t>lack of funding, personnel, equipment, technology, and</w:t>
      </w:r>
      <w:r w:rsidRPr="00AC3643">
        <w:rPr>
          <w:sz w:val="16"/>
        </w:rPr>
        <w:t xml:space="preserve"> (in some cases) </w:t>
      </w:r>
      <w:r w:rsidRPr="00AC3643">
        <w:rPr>
          <w:rStyle w:val="StyleUnderline"/>
        </w:rPr>
        <w:t>incentive brought about the creation of federal water pollution control.</w:t>
      </w:r>
      <w:r w:rsidRPr="00AC3643">
        <w:rPr>
          <w:sz w:val="16"/>
        </w:rPr>
        <w:t xml:space="preserve"> The </w:t>
      </w:r>
      <w:r w:rsidRPr="00AC3643">
        <w:rPr>
          <w:rStyle w:val="StyleUnderline"/>
        </w:rPr>
        <w:t>previous failures of state-driven water protection</w:t>
      </w:r>
      <w:r w:rsidRPr="00AC3643">
        <w:rPr>
          <w:sz w:val="16"/>
        </w:rPr>
        <w:t xml:space="preserve">, for example, </w:t>
      </w:r>
      <w:r w:rsidRPr="00AC3643">
        <w:rPr>
          <w:rStyle w:val="StyleUnderline"/>
        </w:rPr>
        <w:t>resulted in the 1969 fires on the Cuyahoga River and the death of Lake Erie</w:t>
      </w:r>
      <w:r w:rsidRPr="00AC3643">
        <w:rPr>
          <w:sz w:val="16"/>
        </w:rPr>
        <w:t xml:space="preserve">; </w:t>
      </w:r>
      <w:r w:rsidRPr="00AC3643">
        <w:rPr>
          <w:rStyle w:val="StyleUnderline"/>
        </w:rPr>
        <w:t>these</w:t>
      </w:r>
      <w:r w:rsidRPr="00AC3643">
        <w:rPr>
          <w:sz w:val="16"/>
        </w:rPr>
        <w:t xml:space="preserve"> and other </w:t>
      </w:r>
      <w:r w:rsidRPr="00AC3643">
        <w:rPr>
          <w:rStyle w:val="StyleUnderline"/>
        </w:rPr>
        <w:t>environmental disasters inspired the</w:t>
      </w:r>
      <w:r w:rsidRPr="00AC3643">
        <w:rPr>
          <w:sz w:val="16"/>
        </w:rPr>
        <w:t xml:space="preserve"> 1972 </w:t>
      </w:r>
      <w:r w:rsidRPr="00AC3643">
        <w:rPr>
          <w:rStyle w:val="StyleUnderline"/>
        </w:rPr>
        <w:t>CWA</w:t>
      </w:r>
      <w:r w:rsidRPr="00AC3643">
        <w:rPr>
          <w:sz w:val="16"/>
        </w:rPr>
        <w:t>.267</w:t>
      </w:r>
    </w:p>
    <w:p w14:paraId="4DD82A9F" w14:textId="77777777" w:rsidR="004C3C4E" w:rsidRDefault="004C3C4E" w:rsidP="004C3C4E">
      <w:pPr>
        <w:rPr>
          <w:sz w:val="16"/>
        </w:rPr>
      </w:pPr>
      <w:r w:rsidRPr="00AC3643">
        <w:rPr>
          <w:rStyle w:val="StyleUnderline"/>
        </w:rPr>
        <w:t>Under the Trump</w:t>
      </w:r>
      <w:r w:rsidRPr="00AC3643">
        <w:rPr>
          <w:sz w:val="16"/>
        </w:rPr>
        <w:t xml:space="preserve"> administration’s </w:t>
      </w:r>
      <w:r w:rsidRPr="00AC3643">
        <w:rPr>
          <w:rStyle w:val="StyleUnderline"/>
        </w:rPr>
        <w:t>rule, states are</w:t>
      </w:r>
      <w:r w:rsidRPr="00AC3643">
        <w:rPr>
          <w:sz w:val="16"/>
        </w:rPr>
        <w:t xml:space="preserve"> now </w:t>
      </w:r>
      <w:r w:rsidRPr="00AC3643">
        <w:rPr>
          <w:rStyle w:val="StyleUnderline"/>
        </w:rPr>
        <w:t xml:space="preserve">required to individually shoulder regulatory burdens associated with protecting waters that have been federally regulated for decades. </w:t>
      </w:r>
      <w:r w:rsidRPr="00AC3643">
        <w:rPr>
          <w:sz w:val="16"/>
        </w:rPr>
        <w:t xml:space="preserve">Yet, </w:t>
      </w:r>
      <w:r w:rsidRPr="00AC3643">
        <w:rPr>
          <w:rStyle w:val="StyleUnderline"/>
        </w:rPr>
        <w:t>there is no federal guidance or detailed analysis explaining how states will pay for this increase in regulatory costs.</w:t>
      </w:r>
      <w:r w:rsidRPr="00AC3643">
        <w:rPr>
          <w:sz w:val="16"/>
        </w:rPr>
        <w:t xml:space="preserve">268 This is despite the fact that, in the RPA, </w:t>
      </w:r>
      <w:r w:rsidRPr="00AC3643">
        <w:rPr>
          <w:rStyle w:val="StyleUnderline"/>
        </w:rPr>
        <w:t>the agencies recognize that the potential change</w:t>
      </w:r>
      <w:r w:rsidRPr="00AC3643">
        <w:rPr>
          <w:sz w:val="16"/>
        </w:rPr>
        <w:t xml:space="preserve"> in CWA jurisdiction </w:t>
      </w:r>
      <w:r w:rsidRPr="00AC3643">
        <w:rPr>
          <w:rStyle w:val="StyleUnderline"/>
        </w:rPr>
        <w:t>will strain the state and local water systems.</w:t>
      </w:r>
      <w:r w:rsidRPr="00AC3643">
        <w:rPr>
          <w:sz w:val="16"/>
        </w:rPr>
        <w:t>269</w:t>
      </w:r>
    </w:p>
    <w:p w14:paraId="5CA7DD09" w14:textId="77777777" w:rsidR="004C3C4E" w:rsidRPr="004C3C4E" w:rsidRDefault="004C3C4E" w:rsidP="004C3C4E"/>
    <w:p w14:paraId="7987EB45" w14:textId="21AE58F1" w:rsidR="00DC73A2" w:rsidRDefault="00C623F1" w:rsidP="004C3C4E">
      <w:pPr>
        <w:pStyle w:val="Heading2"/>
      </w:pPr>
      <w:r>
        <w:lastRenderedPageBreak/>
        <w:t xml:space="preserve">Politics </w:t>
      </w:r>
    </w:p>
    <w:p w14:paraId="74BE95D7" w14:textId="7AF62F07" w:rsidR="00422857" w:rsidRDefault="00422857" w:rsidP="00C623F1">
      <w:pPr>
        <w:pStyle w:val="Heading3"/>
      </w:pPr>
      <w:r>
        <w:lastRenderedPageBreak/>
        <w:t xml:space="preserve">GOP oppose expansive WOTUS </w:t>
      </w:r>
    </w:p>
    <w:p w14:paraId="5F0756CB" w14:textId="77777777" w:rsidR="00422857" w:rsidRPr="00363E14" w:rsidRDefault="00422857" w:rsidP="00422857">
      <w:pPr>
        <w:pStyle w:val="Heading4"/>
      </w:pPr>
      <w:r>
        <w:t xml:space="preserve">GOP opposes WOTUS rule revisions – ag interests and Biden overreach </w:t>
      </w:r>
    </w:p>
    <w:p w14:paraId="37998203" w14:textId="77777777" w:rsidR="00422857" w:rsidRPr="00363E14" w:rsidRDefault="00422857" w:rsidP="00422857">
      <w:pPr>
        <w:rPr>
          <w:b/>
        </w:rPr>
      </w:pPr>
      <w:r w:rsidRPr="00363E14">
        <w:rPr>
          <w:b/>
        </w:rPr>
        <w:t xml:space="preserve">Friedman, NYT environment reporter, 2021 </w:t>
      </w:r>
    </w:p>
    <w:p w14:paraId="171D85E2" w14:textId="77777777" w:rsidR="00422857" w:rsidRDefault="00422857" w:rsidP="00422857">
      <w:r>
        <w:t xml:space="preserve">( Lisa Friedman, “Biden Administration to Restore Clean-Water Protections Ended by Trump” NYT June 9 2021  </w:t>
      </w:r>
      <w:hyperlink r:id="rId76" w:history="1">
        <w:r w:rsidRPr="005F11DD">
          <w:rPr>
            <w:rStyle w:val="Hyperlink"/>
          </w:rPr>
          <w:t>https://www.nytimes.com/2021/06/09/climate/biden-clean-water-wotus.html</w:t>
        </w:r>
      </w:hyperlink>
      <w:r>
        <w:t xml:space="preserve"> accessed GDI-TM) </w:t>
      </w:r>
    </w:p>
    <w:p w14:paraId="62A5EBF1" w14:textId="77777777" w:rsidR="00422857" w:rsidRPr="00363E14" w:rsidRDefault="00422857" w:rsidP="00422857"/>
    <w:p w14:paraId="12596946" w14:textId="77777777" w:rsidR="00422857" w:rsidRPr="00363E14" w:rsidRDefault="00422857" w:rsidP="00422857">
      <w:pPr>
        <w:rPr>
          <w:rStyle w:val="StyleUnderline"/>
        </w:rPr>
      </w:pPr>
      <w:r w:rsidRPr="00363E14">
        <w:rPr>
          <w:rStyle w:val="StyleUnderline"/>
        </w:rPr>
        <w:t>Republicans</w:t>
      </w:r>
      <w:r>
        <w:t xml:space="preserve"> on Wednesday </w:t>
      </w:r>
      <w:r w:rsidRPr="00363E14">
        <w:rPr>
          <w:rStyle w:val="StyleUnderline"/>
        </w:rPr>
        <w:t>criticized</w:t>
      </w:r>
      <w:r>
        <w:t xml:space="preserve"> the move </w:t>
      </w:r>
      <w:r w:rsidRPr="00363E14">
        <w:rPr>
          <w:rStyle w:val="StyleUnderline"/>
        </w:rPr>
        <w:t>and vowed to</w:t>
      </w:r>
      <w:r>
        <w:t xml:space="preserve"> </w:t>
      </w:r>
      <w:r w:rsidRPr="00363E14">
        <w:rPr>
          <w:rStyle w:val="StyleUnderline"/>
        </w:rPr>
        <w:t>fight it</w:t>
      </w:r>
      <w:r>
        <w:t xml:space="preserve"> </w:t>
      </w:r>
      <w:r w:rsidRPr="00363E14">
        <w:rPr>
          <w:rStyle w:val="StyleUnderline"/>
        </w:rPr>
        <w:t>saying</w:t>
      </w:r>
      <w:r>
        <w:t xml:space="preserve"> that Mr. </w:t>
      </w:r>
      <w:r w:rsidRPr="00363E14">
        <w:rPr>
          <w:rStyle w:val="StyleUnderline"/>
        </w:rPr>
        <w:t>Trump’s policy had protected farmers and removed what many felt were onerous cleanup burdens.</w:t>
      </w:r>
      <w:r>
        <w:t xml:space="preserve"> “It’s a shame the Biden Administration wants to undo the good work of the Trump administration,” Senator Kevin Cramer of North Dakota said, adding that his </w:t>
      </w:r>
      <w:r w:rsidRPr="00363E14">
        <w:rPr>
          <w:rStyle w:val="StyleUnderline"/>
        </w:rPr>
        <w:t>state was “well-positioned in the event of overreach” to fight the Biden E.P.A.’s new plan</w:t>
      </w:r>
      <w:r>
        <w:t>. Senator Joni E</w:t>
      </w:r>
      <w:r w:rsidRPr="00363E14">
        <w:rPr>
          <w:rStyle w:val="StyleUnderline"/>
        </w:rPr>
        <w:t>rnst</w:t>
      </w:r>
      <w:r>
        <w:t xml:space="preserve">, Republican of Iowa, </w:t>
      </w:r>
      <w:r w:rsidRPr="00363E14">
        <w:rPr>
          <w:rStyle w:val="StyleUnderline"/>
        </w:rPr>
        <w:t>called it a “gut punch” to her state</w:t>
      </w:r>
      <w:r>
        <w:t xml:space="preserve">. Senator John </w:t>
      </w:r>
      <w:proofErr w:type="spellStart"/>
      <w:r w:rsidRPr="00363E14">
        <w:rPr>
          <w:rStyle w:val="StyleUnderline"/>
        </w:rPr>
        <w:t>Boozman</w:t>
      </w:r>
      <w:proofErr w:type="spellEnd"/>
      <w:r>
        <w:t xml:space="preserve"> of Arkansas </w:t>
      </w:r>
      <w:r w:rsidRPr="00363E14">
        <w:rPr>
          <w:rStyle w:val="StyleUnderline"/>
        </w:rPr>
        <w:t>dubbed it a “Biden administration power grab.”</w:t>
      </w:r>
    </w:p>
    <w:p w14:paraId="51770BAA" w14:textId="77777777" w:rsidR="00422857" w:rsidRPr="00422857" w:rsidRDefault="00422857" w:rsidP="00422857"/>
    <w:p w14:paraId="3896D996" w14:textId="551A8073" w:rsidR="00C623F1" w:rsidRDefault="00C623F1" w:rsidP="00C623F1">
      <w:pPr>
        <w:pStyle w:val="Heading3"/>
      </w:pPr>
      <w:r>
        <w:lastRenderedPageBreak/>
        <w:t xml:space="preserve">Plan – politicized </w:t>
      </w:r>
    </w:p>
    <w:p w14:paraId="2588888C" w14:textId="77777777" w:rsidR="00C623F1" w:rsidRDefault="00C623F1" w:rsidP="00C623F1">
      <w:pPr>
        <w:pStyle w:val="Heading4"/>
      </w:pPr>
      <w:r>
        <w:t xml:space="preserve">Politics link – multiple interests make WOTUS definition a political hot potato </w:t>
      </w:r>
    </w:p>
    <w:p w14:paraId="01EB31B0" w14:textId="77777777" w:rsidR="00C623F1" w:rsidRDefault="00C623F1" w:rsidP="00C623F1">
      <w:pPr>
        <w:rPr>
          <w:b/>
        </w:rPr>
      </w:pPr>
      <w:proofErr w:type="spellStart"/>
      <w:r>
        <w:rPr>
          <w:b/>
        </w:rPr>
        <w:t>Northey</w:t>
      </w:r>
      <w:proofErr w:type="spellEnd"/>
      <w:r>
        <w:rPr>
          <w:b/>
        </w:rPr>
        <w:t xml:space="preserve"> and Jacobs, 2021 </w:t>
      </w:r>
    </w:p>
    <w:p w14:paraId="36DDE3B6" w14:textId="77777777" w:rsidR="00C623F1" w:rsidRDefault="00C623F1" w:rsidP="00C623F1">
      <w:r>
        <w:t xml:space="preserve">[Hannah and Jeremy, E&amp;E News Reporters, “Biden admin to dump Trump rule, boost wetland protections”  E&amp;E News  June 9 2021 </w:t>
      </w:r>
      <w:hyperlink r:id="rId77" w:history="1">
        <w:r w:rsidRPr="005F11DD">
          <w:rPr>
            <w:rStyle w:val="Hyperlink"/>
          </w:rPr>
          <w:t>https://www.eenews.net/stories/1063734581</w:t>
        </w:r>
      </w:hyperlink>
      <w:r>
        <w:t xml:space="preserve">  accessed GDI-TM]</w:t>
      </w:r>
    </w:p>
    <w:p w14:paraId="79758E7D" w14:textId="77777777" w:rsidR="00C623F1" w:rsidRPr="00C63600" w:rsidRDefault="00C623F1" w:rsidP="00C623F1">
      <w:pPr>
        <w:rPr>
          <w:rStyle w:val="StyleUnderline"/>
        </w:rPr>
      </w:pPr>
      <w:r w:rsidRPr="00C63600">
        <w:rPr>
          <w:rStyle w:val="StyleUnderline"/>
        </w:rPr>
        <w:t>Defining what streams, wetlands and other water bodies qualify for the Clean Water Act's permitting requirements has been one of the most vexing challenges facing EPA and the Army Corps for decades, as well as a political hot potato that's drawn the ire of industry, ranching and agricultural interests.</w:t>
      </w:r>
    </w:p>
    <w:p w14:paraId="520BB0C0" w14:textId="77777777" w:rsidR="00C623F1" w:rsidRPr="00C623F1" w:rsidRDefault="00C623F1" w:rsidP="00C623F1"/>
    <w:sectPr w:rsidR="00C623F1" w:rsidRPr="00C62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B372B"/>
    <w:multiLevelType w:val="hybridMultilevel"/>
    <w:tmpl w:val="42E2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9B359C"/>
    <w:multiLevelType w:val="hybridMultilevel"/>
    <w:tmpl w:val="E1CE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746F98"/>
    <w:multiLevelType w:val="hybridMultilevel"/>
    <w:tmpl w:val="7CBE14E8"/>
    <w:lvl w:ilvl="0" w:tplc="952AD504">
      <w:start w:val="2015"/>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4697B"/>
    <w:multiLevelType w:val="hybridMultilevel"/>
    <w:tmpl w:val="CA58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745C1"/>
    <w:multiLevelType w:val="hybridMultilevel"/>
    <w:tmpl w:val="03DC8AFC"/>
    <w:lvl w:ilvl="0" w:tplc="8AFA0E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D742DB"/>
    <w:multiLevelType w:val="hybridMultilevel"/>
    <w:tmpl w:val="20D4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0A7DBA"/>
    <w:multiLevelType w:val="hybridMultilevel"/>
    <w:tmpl w:val="59D47CBA"/>
    <w:lvl w:ilvl="0" w:tplc="F29853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6"/>
  </w:num>
  <w:num w:numId="13">
    <w:abstractNumId w:val="13"/>
  </w:num>
  <w:num w:numId="14">
    <w:abstractNumId w:val="11"/>
  </w:num>
  <w:num w:numId="15">
    <w:abstractNumId w:val="15"/>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4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4405192"/>
    <w:docVar w:name="VerbatimVersion" w:val="5.1"/>
  </w:docVars>
  <w:rsids>
    <w:rsidRoot w:val="00B07E40"/>
    <w:rsid w:val="000139A3"/>
    <w:rsid w:val="00056A79"/>
    <w:rsid w:val="000705F1"/>
    <w:rsid w:val="00070627"/>
    <w:rsid w:val="00100833"/>
    <w:rsid w:val="001010A3"/>
    <w:rsid w:val="00104529"/>
    <w:rsid w:val="00104FF6"/>
    <w:rsid w:val="00105942"/>
    <w:rsid w:val="00107396"/>
    <w:rsid w:val="00144A4C"/>
    <w:rsid w:val="00155B83"/>
    <w:rsid w:val="00176AB0"/>
    <w:rsid w:val="00177B7D"/>
    <w:rsid w:val="0018322D"/>
    <w:rsid w:val="001B5776"/>
    <w:rsid w:val="001C3FD8"/>
    <w:rsid w:val="001E527A"/>
    <w:rsid w:val="001F3FEF"/>
    <w:rsid w:val="001F78CE"/>
    <w:rsid w:val="002425D2"/>
    <w:rsid w:val="00251FC7"/>
    <w:rsid w:val="00256E33"/>
    <w:rsid w:val="002642E0"/>
    <w:rsid w:val="002855A7"/>
    <w:rsid w:val="002B146A"/>
    <w:rsid w:val="002B5E17"/>
    <w:rsid w:val="00315690"/>
    <w:rsid w:val="00316B75"/>
    <w:rsid w:val="00325646"/>
    <w:rsid w:val="003460F2"/>
    <w:rsid w:val="00363E14"/>
    <w:rsid w:val="0038158C"/>
    <w:rsid w:val="00385F78"/>
    <w:rsid w:val="003902BA"/>
    <w:rsid w:val="00394D7A"/>
    <w:rsid w:val="003A09E2"/>
    <w:rsid w:val="003E15CD"/>
    <w:rsid w:val="003F0298"/>
    <w:rsid w:val="003F270E"/>
    <w:rsid w:val="00407037"/>
    <w:rsid w:val="00422857"/>
    <w:rsid w:val="004605D6"/>
    <w:rsid w:val="004C3C4E"/>
    <w:rsid w:val="004C60E8"/>
    <w:rsid w:val="004E3579"/>
    <w:rsid w:val="004E728B"/>
    <w:rsid w:val="004F39E0"/>
    <w:rsid w:val="004F7F1E"/>
    <w:rsid w:val="005108A1"/>
    <w:rsid w:val="005150A7"/>
    <w:rsid w:val="00537A7C"/>
    <w:rsid w:val="00537BD5"/>
    <w:rsid w:val="0056225C"/>
    <w:rsid w:val="0057268A"/>
    <w:rsid w:val="005D2912"/>
    <w:rsid w:val="006065BD"/>
    <w:rsid w:val="006152B6"/>
    <w:rsid w:val="00624719"/>
    <w:rsid w:val="00632E0E"/>
    <w:rsid w:val="00637972"/>
    <w:rsid w:val="00645FA9"/>
    <w:rsid w:val="00647866"/>
    <w:rsid w:val="00665003"/>
    <w:rsid w:val="006A2AD0"/>
    <w:rsid w:val="006C2375"/>
    <w:rsid w:val="006D4ECC"/>
    <w:rsid w:val="006F1035"/>
    <w:rsid w:val="006F2CF6"/>
    <w:rsid w:val="00722258"/>
    <w:rsid w:val="007243E5"/>
    <w:rsid w:val="00743222"/>
    <w:rsid w:val="00743C5F"/>
    <w:rsid w:val="007458F3"/>
    <w:rsid w:val="00766EA0"/>
    <w:rsid w:val="007943FD"/>
    <w:rsid w:val="007A2226"/>
    <w:rsid w:val="007F5B66"/>
    <w:rsid w:val="00823A1C"/>
    <w:rsid w:val="00831193"/>
    <w:rsid w:val="00843E54"/>
    <w:rsid w:val="00845B9D"/>
    <w:rsid w:val="00860984"/>
    <w:rsid w:val="008B3ECB"/>
    <w:rsid w:val="008B4E85"/>
    <w:rsid w:val="008C0A1D"/>
    <w:rsid w:val="008C1B2E"/>
    <w:rsid w:val="008F4AAA"/>
    <w:rsid w:val="0091627E"/>
    <w:rsid w:val="00930100"/>
    <w:rsid w:val="0094384F"/>
    <w:rsid w:val="0095001D"/>
    <w:rsid w:val="009541F6"/>
    <w:rsid w:val="0097032B"/>
    <w:rsid w:val="009A26BB"/>
    <w:rsid w:val="009A77F9"/>
    <w:rsid w:val="009B2B37"/>
    <w:rsid w:val="009D2EAD"/>
    <w:rsid w:val="009D54B2"/>
    <w:rsid w:val="009E09AD"/>
    <w:rsid w:val="009E1922"/>
    <w:rsid w:val="009F7ED2"/>
    <w:rsid w:val="00A36FAC"/>
    <w:rsid w:val="00A572BD"/>
    <w:rsid w:val="00A82254"/>
    <w:rsid w:val="00A92ABD"/>
    <w:rsid w:val="00A93661"/>
    <w:rsid w:val="00A94CEC"/>
    <w:rsid w:val="00A95652"/>
    <w:rsid w:val="00AB48FA"/>
    <w:rsid w:val="00AC0AB8"/>
    <w:rsid w:val="00AD1466"/>
    <w:rsid w:val="00AF22E6"/>
    <w:rsid w:val="00B07E40"/>
    <w:rsid w:val="00B2605C"/>
    <w:rsid w:val="00B33C6D"/>
    <w:rsid w:val="00B4508F"/>
    <w:rsid w:val="00B55AD5"/>
    <w:rsid w:val="00B8057C"/>
    <w:rsid w:val="00BA1570"/>
    <w:rsid w:val="00BC1C80"/>
    <w:rsid w:val="00BC3592"/>
    <w:rsid w:val="00BD6238"/>
    <w:rsid w:val="00BF080D"/>
    <w:rsid w:val="00BF593B"/>
    <w:rsid w:val="00BF6FD0"/>
    <w:rsid w:val="00BF773A"/>
    <w:rsid w:val="00BF7E81"/>
    <w:rsid w:val="00C13773"/>
    <w:rsid w:val="00C17CC8"/>
    <w:rsid w:val="00C51F2F"/>
    <w:rsid w:val="00C623F1"/>
    <w:rsid w:val="00C63600"/>
    <w:rsid w:val="00C741A0"/>
    <w:rsid w:val="00C83417"/>
    <w:rsid w:val="00C9604F"/>
    <w:rsid w:val="00CA19AA"/>
    <w:rsid w:val="00CC5298"/>
    <w:rsid w:val="00CD736E"/>
    <w:rsid w:val="00CD798D"/>
    <w:rsid w:val="00CE161E"/>
    <w:rsid w:val="00CE4468"/>
    <w:rsid w:val="00CF0DB5"/>
    <w:rsid w:val="00CF59A8"/>
    <w:rsid w:val="00D24A64"/>
    <w:rsid w:val="00D325A9"/>
    <w:rsid w:val="00D36A8A"/>
    <w:rsid w:val="00D374C4"/>
    <w:rsid w:val="00D604F1"/>
    <w:rsid w:val="00D61409"/>
    <w:rsid w:val="00D6691E"/>
    <w:rsid w:val="00D71170"/>
    <w:rsid w:val="00DA089B"/>
    <w:rsid w:val="00DA1C92"/>
    <w:rsid w:val="00DA25D4"/>
    <w:rsid w:val="00DA6538"/>
    <w:rsid w:val="00DC3A3B"/>
    <w:rsid w:val="00DC73A2"/>
    <w:rsid w:val="00DF1477"/>
    <w:rsid w:val="00DF7D2B"/>
    <w:rsid w:val="00E05A08"/>
    <w:rsid w:val="00E15E75"/>
    <w:rsid w:val="00E44847"/>
    <w:rsid w:val="00E51470"/>
    <w:rsid w:val="00E5262C"/>
    <w:rsid w:val="00E7038C"/>
    <w:rsid w:val="00E932CC"/>
    <w:rsid w:val="00EA5D5C"/>
    <w:rsid w:val="00EC4292"/>
    <w:rsid w:val="00EC7DC4"/>
    <w:rsid w:val="00ED30CF"/>
    <w:rsid w:val="00EE4F01"/>
    <w:rsid w:val="00EF1260"/>
    <w:rsid w:val="00F02A3A"/>
    <w:rsid w:val="00F176EF"/>
    <w:rsid w:val="00F24298"/>
    <w:rsid w:val="00F45E10"/>
    <w:rsid w:val="00F6364A"/>
    <w:rsid w:val="00F9113A"/>
    <w:rsid w:val="00FD214B"/>
    <w:rsid w:val="00FD376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3616"/>
  <w15:chartTrackingRefBased/>
  <w15:docId w15:val="{6EE61604-322E-44A2-98DD-00A7492A8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541F6"/>
    <w:rPr>
      <w:rFonts w:ascii="Calibri" w:hAnsi="Calibri"/>
    </w:rPr>
  </w:style>
  <w:style w:type="paragraph" w:styleId="Heading1">
    <w:name w:val="heading 1"/>
    <w:aliases w:val="Pocket"/>
    <w:basedOn w:val="Normal"/>
    <w:next w:val="Normal"/>
    <w:link w:val="Heading1Char"/>
    <w:qFormat/>
    <w:rsid w:val="009541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41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41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9541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41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1F6"/>
  </w:style>
  <w:style w:type="character" w:customStyle="1" w:styleId="Heading1Char">
    <w:name w:val="Heading 1 Char"/>
    <w:aliases w:val="Pocket Char"/>
    <w:basedOn w:val="DefaultParagraphFont"/>
    <w:link w:val="Heading1"/>
    <w:rsid w:val="009541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41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41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541F6"/>
    <w:rPr>
      <w:rFonts w:ascii="Calibri" w:eastAsiaTheme="majorEastAsia" w:hAnsi="Calibri" w:cstheme="majorBidi"/>
      <w:b/>
      <w:iCs/>
      <w:sz w:val="26"/>
    </w:rPr>
  </w:style>
  <w:style w:type="character" w:styleId="Emphasis">
    <w:name w:val="Emphasis"/>
    <w:basedOn w:val="DefaultParagraphFont"/>
    <w:uiPriority w:val="7"/>
    <w:qFormat/>
    <w:rsid w:val="009541F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541F6"/>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9541F6"/>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9541F6"/>
    <w:rPr>
      <w:color w:val="auto"/>
      <w:u w:val="none"/>
    </w:rPr>
  </w:style>
  <w:style w:type="character" w:styleId="FollowedHyperlink">
    <w:name w:val="FollowedHyperlink"/>
    <w:basedOn w:val="DefaultParagraphFont"/>
    <w:uiPriority w:val="99"/>
    <w:semiHidden/>
    <w:unhideWhenUsed/>
    <w:rsid w:val="009541F6"/>
    <w:rPr>
      <w:color w:val="auto"/>
      <w:u w:val="none"/>
    </w:rPr>
  </w:style>
  <w:style w:type="paragraph" w:styleId="ListParagraph">
    <w:name w:val="List Paragraph"/>
    <w:basedOn w:val="Normal"/>
    <w:uiPriority w:val="99"/>
    <w:unhideWhenUsed/>
    <w:qFormat/>
    <w:rsid w:val="00DC73A2"/>
    <w:pPr>
      <w:ind w:left="720"/>
      <w:contextualSpacing/>
    </w:pPr>
  </w:style>
  <w:style w:type="character" w:styleId="CommentReference">
    <w:name w:val="annotation reference"/>
    <w:basedOn w:val="DefaultParagraphFont"/>
    <w:uiPriority w:val="99"/>
    <w:semiHidden/>
    <w:unhideWhenUsed/>
    <w:rsid w:val="00A94CEC"/>
    <w:rPr>
      <w:sz w:val="16"/>
      <w:szCs w:val="16"/>
    </w:rPr>
  </w:style>
  <w:style w:type="paragraph" w:styleId="CommentText">
    <w:name w:val="annotation text"/>
    <w:basedOn w:val="Normal"/>
    <w:link w:val="CommentTextChar"/>
    <w:uiPriority w:val="99"/>
    <w:semiHidden/>
    <w:unhideWhenUsed/>
    <w:rsid w:val="00A94CEC"/>
    <w:pPr>
      <w:spacing w:line="240" w:lineRule="auto"/>
    </w:pPr>
    <w:rPr>
      <w:rFonts w:eastAsia="Calibri" w:cs="Calibri"/>
      <w:sz w:val="20"/>
      <w:szCs w:val="20"/>
    </w:rPr>
  </w:style>
  <w:style w:type="character" w:customStyle="1" w:styleId="CommentTextChar">
    <w:name w:val="Comment Text Char"/>
    <w:basedOn w:val="DefaultParagraphFont"/>
    <w:link w:val="CommentText"/>
    <w:uiPriority w:val="99"/>
    <w:semiHidden/>
    <w:rsid w:val="00A94CEC"/>
    <w:rPr>
      <w:rFonts w:ascii="Calibri" w:eastAsia="Calibri" w:hAnsi="Calibri" w:cs="Calibri"/>
      <w:sz w:val="20"/>
      <w:szCs w:val="20"/>
    </w:rPr>
  </w:style>
  <w:style w:type="paragraph" w:styleId="BalloonText">
    <w:name w:val="Balloon Text"/>
    <w:basedOn w:val="Normal"/>
    <w:link w:val="BalloonTextChar"/>
    <w:uiPriority w:val="99"/>
    <w:semiHidden/>
    <w:unhideWhenUsed/>
    <w:rsid w:val="00A94C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CEC"/>
    <w:rPr>
      <w:rFonts w:ascii="Segoe UI" w:hAnsi="Segoe UI" w:cs="Segoe UI"/>
      <w:sz w:val="18"/>
      <w:szCs w:val="18"/>
    </w:rPr>
  </w:style>
  <w:style w:type="paragraph" w:styleId="NormalWeb">
    <w:name w:val="Normal (Web)"/>
    <w:basedOn w:val="Normal"/>
    <w:uiPriority w:val="99"/>
    <w:unhideWhenUsed/>
    <w:rsid w:val="00BF080D"/>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3F0298"/>
    <w:pPr>
      <w:spacing w:after="0" w:line="240" w:lineRule="auto"/>
    </w:pPr>
    <w:rPr>
      <w:rFonts w:ascii="Calibri" w:hAnsi="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56225C"/>
    <w:pPr>
      <w:spacing w:after="0" w:line="240" w:lineRule="auto"/>
    </w:pPr>
    <w:rPr>
      <w:u w:val="single"/>
    </w:rPr>
  </w:style>
  <w:style w:type="paragraph" w:styleId="CommentSubject">
    <w:name w:val="annotation subject"/>
    <w:basedOn w:val="CommentText"/>
    <w:next w:val="CommentText"/>
    <w:link w:val="CommentSubjectChar"/>
    <w:uiPriority w:val="99"/>
    <w:semiHidden/>
    <w:unhideWhenUsed/>
    <w:rsid w:val="0056225C"/>
    <w:rPr>
      <w:rFonts w:eastAsiaTheme="minorHAnsi" w:cstheme="minorBidi"/>
      <w:b/>
      <w:bCs/>
    </w:rPr>
  </w:style>
  <w:style w:type="character" w:customStyle="1" w:styleId="CommentSubjectChar">
    <w:name w:val="Comment Subject Char"/>
    <w:basedOn w:val="CommentTextChar"/>
    <w:link w:val="CommentSubject"/>
    <w:uiPriority w:val="99"/>
    <w:semiHidden/>
    <w:rsid w:val="0056225C"/>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951">
      <w:bodyDiv w:val="1"/>
      <w:marLeft w:val="0"/>
      <w:marRight w:val="0"/>
      <w:marTop w:val="0"/>
      <w:marBottom w:val="0"/>
      <w:divBdr>
        <w:top w:val="none" w:sz="0" w:space="0" w:color="auto"/>
        <w:left w:val="none" w:sz="0" w:space="0" w:color="auto"/>
        <w:bottom w:val="none" w:sz="0" w:space="0" w:color="auto"/>
        <w:right w:val="none" w:sz="0" w:space="0" w:color="auto"/>
      </w:divBdr>
    </w:div>
    <w:div w:id="707923078">
      <w:bodyDiv w:val="1"/>
      <w:marLeft w:val="0"/>
      <w:marRight w:val="0"/>
      <w:marTop w:val="0"/>
      <w:marBottom w:val="0"/>
      <w:divBdr>
        <w:top w:val="none" w:sz="0" w:space="0" w:color="auto"/>
        <w:left w:val="none" w:sz="0" w:space="0" w:color="auto"/>
        <w:bottom w:val="none" w:sz="0" w:space="0" w:color="auto"/>
        <w:right w:val="none" w:sz="0" w:space="0" w:color="auto"/>
      </w:divBdr>
    </w:div>
    <w:div w:id="730881731">
      <w:bodyDiv w:val="1"/>
      <w:marLeft w:val="0"/>
      <w:marRight w:val="0"/>
      <w:marTop w:val="0"/>
      <w:marBottom w:val="0"/>
      <w:divBdr>
        <w:top w:val="none" w:sz="0" w:space="0" w:color="auto"/>
        <w:left w:val="none" w:sz="0" w:space="0" w:color="auto"/>
        <w:bottom w:val="none" w:sz="0" w:space="0" w:color="auto"/>
        <w:right w:val="none" w:sz="0" w:space="0" w:color="auto"/>
      </w:divBdr>
    </w:div>
    <w:div w:id="966471755">
      <w:bodyDiv w:val="1"/>
      <w:marLeft w:val="0"/>
      <w:marRight w:val="0"/>
      <w:marTop w:val="0"/>
      <w:marBottom w:val="0"/>
      <w:divBdr>
        <w:top w:val="none" w:sz="0" w:space="0" w:color="auto"/>
        <w:left w:val="none" w:sz="0" w:space="0" w:color="auto"/>
        <w:bottom w:val="none" w:sz="0" w:space="0" w:color="auto"/>
        <w:right w:val="none" w:sz="0" w:space="0" w:color="auto"/>
      </w:divBdr>
    </w:div>
    <w:div w:id="989601417">
      <w:bodyDiv w:val="1"/>
      <w:marLeft w:val="0"/>
      <w:marRight w:val="0"/>
      <w:marTop w:val="0"/>
      <w:marBottom w:val="0"/>
      <w:divBdr>
        <w:top w:val="none" w:sz="0" w:space="0" w:color="auto"/>
        <w:left w:val="none" w:sz="0" w:space="0" w:color="auto"/>
        <w:bottom w:val="none" w:sz="0" w:space="0" w:color="auto"/>
        <w:right w:val="none" w:sz="0" w:space="0" w:color="auto"/>
      </w:divBdr>
    </w:div>
    <w:div w:id="1051617275">
      <w:bodyDiv w:val="1"/>
      <w:marLeft w:val="0"/>
      <w:marRight w:val="0"/>
      <w:marTop w:val="0"/>
      <w:marBottom w:val="0"/>
      <w:divBdr>
        <w:top w:val="none" w:sz="0" w:space="0" w:color="auto"/>
        <w:left w:val="none" w:sz="0" w:space="0" w:color="auto"/>
        <w:bottom w:val="none" w:sz="0" w:space="0" w:color="auto"/>
        <w:right w:val="none" w:sz="0" w:space="0" w:color="auto"/>
      </w:divBdr>
    </w:div>
    <w:div w:id="173345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nas.org/content/116/24/11558" TargetMode="External"/><Relationship Id="rId18" Type="http://schemas.openxmlformats.org/officeDocument/2006/relationships/hyperlink" Target="https://blog.ucsusa.org/jacob-carter/what-should-next-president-do-restore-science-decisionmaking/" TargetMode="External"/><Relationship Id="rId26" Type="http://schemas.openxmlformats.org/officeDocument/2006/relationships/hyperlink" Target="https://www.ehn.org/clean-water-act-trump-2644928073/clear-navigation-for-polluters" TargetMode="External"/><Relationship Id="rId39" Type="http://schemas.openxmlformats.org/officeDocument/2006/relationships/hyperlink" Target="https://www.unep.org/news-and-stories/story/wetlands-and-biodiversity-theme-world-wetlands-day-2020" TargetMode="External"/><Relationship Id="rId21" Type="http://schemas.openxmlformats.org/officeDocument/2006/relationships/hyperlink" Target="https://www.nytimes.com/2021/06/09/climate/biden-clean-water-wotus.html" TargetMode="External"/><Relationship Id="rId34" Type="http://schemas.openxmlformats.org/officeDocument/2006/relationships/hyperlink" Target="https://www.nrdc.org/sites/default/files/letter-to-epa-opposition-rolling-back-protections-clean-water-rule.pdf" TargetMode="External"/><Relationship Id="rId42" Type="http://schemas.openxmlformats.org/officeDocument/2006/relationships/hyperlink" Target="http://www.wetlands-initiative.org/high-biodiversity" TargetMode="External"/><Relationship Id="rId47" Type="http://schemas.openxmlformats.org/officeDocument/2006/relationships/hyperlink" Target="https://policyintegrity.org/documents/Amicus_Curiae_Brief_of_the_Institute_for_Policy_Integrity.pdf" TargetMode="External"/><Relationship Id="rId50" Type="http://schemas.openxmlformats.org/officeDocument/2006/relationships/hyperlink" Target="https://www.nytimes.com/2021/06/09/climate/biden-clean-water-wotus.html" TargetMode="External"/><Relationship Id="rId55" Type="http://schemas.openxmlformats.org/officeDocument/2006/relationships/hyperlink" Target="https://www.federalregister.gov/documents/2020/04/21/2020-02500/the-navigable-waters-protection-rule-definition-of-waters-of-the-united-states" TargetMode="External"/><Relationship Id="rId63" Type="http://schemas.openxmlformats.org/officeDocument/2006/relationships/hyperlink" Target="https://news.bloomberglaw.com/environment-and-energy/biden-swings-waters-pendulum-with-final-resolution-still-elusive" TargetMode="External"/><Relationship Id="rId68" Type="http://schemas.openxmlformats.org/officeDocument/2006/relationships/hyperlink" Target="https://papers.ssrn.com/sol3/papers.cfm?abstract_id=3636477" TargetMode="External"/><Relationship Id="rId76" Type="http://schemas.openxmlformats.org/officeDocument/2006/relationships/hyperlink" Target="https://www.nytimes.com/2021/06/09/climate/biden-clean-water-wotus.html" TargetMode="External"/><Relationship Id="rId7" Type="http://schemas.openxmlformats.org/officeDocument/2006/relationships/hyperlink" Target="https://ascelibrary.org/doi/abs/10.1061/%28ASCE%29LA.1943-4170.0000440" TargetMode="External"/><Relationship Id="rId71" Type="http://schemas.openxmlformats.org/officeDocument/2006/relationships/hyperlink" Target="https://www.ehn.org/clean-water-act-trump-2644928073/clear-navigation-for-polluters" TargetMode="External"/><Relationship Id="rId2" Type="http://schemas.openxmlformats.org/officeDocument/2006/relationships/numbering" Target="numbering.xml"/><Relationship Id="rId16" Type="http://schemas.openxmlformats.org/officeDocument/2006/relationships/hyperlink" Target="https://thebulletin.org/2016/04/biodiversity-loss-an-existential-risk-comparable-to-climate-change/" TargetMode="External"/><Relationship Id="rId29" Type="http://schemas.openxmlformats.org/officeDocument/2006/relationships/hyperlink" Target="https://www.journals.uchicago.edu/doi/abs/10.1086/713084/google" TargetMode="External"/><Relationship Id="rId11" Type="http://schemas.openxmlformats.org/officeDocument/2006/relationships/hyperlink" Target="https://nas-national-prod.s3.amazonaws.com/file-attachments/article/importance_of_ephemeral_streams_audubon.pdf" TargetMode="External"/><Relationship Id="rId24" Type="http://schemas.openxmlformats.org/officeDocument/2006/relationships/hyperlink" Target="https://www.politico.com/news/2021/06/09/epa-navigable-waters-protection-rule-repeal-492638" TargetMode="External"/><Relationship Id="rId32" Type="http://schemas.openxmlformats.org/officeDocument/2006/relationships/hyperlink" Target="https://ascelibrary.org/doi/abs/10.1061/%28ASCE%29LA.1943-4170.0000440" TargetMode="External"/><Relationship Id="rId37" Type="http://schemas.openxmlformats.org/officeDocument/2006/relationships/hyperlink" Target="https://nas-national-prod.s3.amazonaws.com/file-attachments/article/importance_of_ephemeral_streams_audubon.pdf" TargetMode="External"/><Relationship Id="rId40" Type="http://schemas.openxmlformats.org/officeDocument/2006/relationships/hyperlink" Target="https://thebulletin.org/2016/04/biodiversity-loss-an-existential-risk-comparable-to-climate-change/" TargetMode="External"/><Relationship Id="rId45" Type="http://schemas.openxmlformats.org/officeDocument/2006/relationships/hyperlink" Target="https://www.pnas.org/content/116/24/11558" TargetMode="External"/><Relationship Id="rId53" Type="http://schemas.openxmlformats.org/officeDocument/2006/relationships/hyperlink" Target="https://www.eenews.net/stories/1063727993" TargetMode="External"/><Relationship Id="rId58" Type="http://schemas.openxmlformats.org/officeDocument/2006/relationships/hyperlink" Target="https://www.ucsusa.org/sites/default/files/2020-09/public-participation-in-rulemaking-at-federal-agencies_0.pdf" TargetMode="External"/><Relationship Id="rId66" Type="http://schemas.openxmlformats.org/officeDocument/2006/relationships/hyperlink" Target="https://www.eenews.net/stories/1063731207" TargetMode="External"/><Relationship Id="rId74" Type="http://schemas.openxmlformats.org/officeDocument/2006/relationships/hyperlink" Target="https://www.nrdc.org/sites/default/files/letter-to-epa-opposition-rolling-back-protections-clean-water-rule.pdf"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epa.gov/newsreleases/epa-army-announce-intent-revise-definition-wotus" TargetMode="External"/><Relationship Id="rId10" Type="http://schemas.openxmlformats.org/officeDocument/2006/relationships/hyperlink" Target="https://www.politico.com/news/2021/06/09/epa-navigable-waters-protection-rule-repeal-492638" TargetMode="External"/><Relationship Id="rId19" Type="http://schemas.openxmlformats.org/officeDocument/2006/relationships/hyperlink" Target="https://currently.att.yahoo.com/att/biden-moves-restore-clean-water-183559412.html" TargetMode="External"/><Relationship Id="rId31" Type="http://schemas.openxmlformats.org/officeDocument/2006/relationships/hyperlink" Target="https://www.nrdc.org/sites/default/files/letter-to-epa-opposition-rolling-back-protections-clean-water-rule.pdf" TargetMode="External"/><Relationship Id="rId44" Type="http://schemas.openxmlformats.org/officeDocument/2006/relationships/hyperlink" Target="https://www.planetforward.org/idea/wetland-conservation-biodiversity" TargetMode="External"/><Relationship Id="rId52" Type="http://schemas.openxmlformats.org/officeDocument/2006/relationships/hyperlink" Target="https://www.nrdc.org/sites/default/files/letter-to-epa-opposition-rolling-back-protections-clean-water-rule.pdf" TargetMode="External"/><Relationship Id="rId60" Type="http://schemas.openxmlformats.org/officeDocument/2006/relationships/hyperlink" Target="https://www.epa.gov/newsreleases/epa-army-announce-intent-revise-definition-wotus" TargetMode="External"/><Relationship Id="rId65" Type="http://schemas.openxmlformats.org/officeDocument/2006/relationships/hyperlink" Target="https://www.dtnpf.com/agriculture/web/ag/news/world-policy/article/2021/06/09/regan-trump-water-rule-leading" TargetMode="External"/><Relationship Id="rId73" Type="http://schemas.openxmlformats.org/officeDocument/2006/relationships/hyperlink" Target="https://www.nrdc.org/sites/default/files/letter-to-epa-opposition-rolling-back-protections-clean-water-rule.pdf"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scelibrary.org/doi/abs/10.1061/%28ASCE%29LA.1943-4170.0000440" TargetMode="External"/><Relationship Id="rId14" Type="http://schemas.openxmlformats.org/officeDocument/2006/relationships/hyperlink" Target="https://nas-national-prod.s3.amazonaws.com/file-attachments/article/importance_of_ephemeral_streams_audubon.pdf" TargetMode="External"/><Relationship Id="rId22" Type="http://schemas.openxmlformats.org/officeDocument/2006/relationships/hyperlink" Target="https://www.nationalhogfarmer.com/regulatory/epa-administrator-wont-return-obama-era-wotus-rule" TargetMode="External"/><Relationship Id="rId27" Type="http://schemas.openxmlformats.org/officeDocument/2006/relationships/hyperlink" Target="https://www.nrdc.org/sites/default/files/letter-to-epa-opposition-rolling-back-protections-clean-water-rule.pdf" TargetMode="External"/><Relationship Id="rId30" Type="http://schemas.openxmlformats.org/officeDocument/2006/relationships/hyperlink" Target="https://www.nrdc.org/sites/default/files/letter-to-epa-opposition-rolling-back-protections-clean-water-rule.pdf" TargetMode="External"/><Relationship Id="rId35" Type="http://schemas.openxmlformats.org/officeDocument/2006/relationships/hyperlink" Target="https://policyintegrity.org/documents/Amicus_Curiae_Brief_of_the_Institute_for_Policy_Integrity.pdf" TargetMode="External"/><Relationship Id="rId43" Type="http://schemas.openxmlformats.org/officeDocument/2006/relationships/hyperlink" Target="https://www.iucn.org/crossroads-blog/202001/wetlands-ultimate-biodiversity-hotspot" TargetMode="External"/><Relationship Id="rId48" Type="http://schemas.openxmlformats.org/officeDocument/2006/relationships/hyperlink" Target="https://policyintegrity.org/documents/Amicus_Curiae_Brief_of_the_Institute_for_Policy_Integrity.pdf" TargetMode="External"/><Relationship Id="rId56" Type="http://schemas.openxmlformats.org/officeDocument/2006/relationships/hyperlink" Target="https://www.eenews.net/stories/1063727993" TargetMode="External"/><Relationship Id="rId64" Type="http://schemas.openxmlformats.org/officeDocument/2006/relationships/hyperlink" Target="https://www.jdsupra.com/legalnews/rollback-of-trump-environmental-4276760/" TargetMode="External"/><Relationship Id="rId69" Type="http://schemas.openxmlformats.org/officeDocument/2006/relationships/hyperlink" Target="https://www.mondaq.com/unitedstates/environmental-law/1086296/yes-let39s-legislatively-define-wotus" TargetMode="External"/><Relationship Id="rId77" Type="http://schemas.openxmlformats.org/officeDocument/2006/relationships/hyperlink" Target="https://www.eenews.net/stories/1063734581" TargetMode="External"/><Relationship Id="rId8" Type="http://schemas.openxmlformats.org/officeDocument/2006/relationships/hyperlink" Target="https://ascelibrary.org/doi/abs/10.1061/%28ASCE%29LA.1943-4170.0000440" TargetMode="External"/><Relationship Id="rId51" Type="http://schemas.openxmlformats.org/officeDocument/2006/relationships/hyperlink" Target="https://policyintegrity.org/documents/Amicus_Curiae_Brief_of_the_Institute_for_Policy_Integrity.pdf" TargetMode="External"/><Relationship Id="rId72" Type="http://schemas.openxmlformats.org/officeDocument/2006/relationships/hyperlink" Target="https://www.nrdc.org/sites/default/files/letter-to-epa-opposition-rolling-back-protections-clean-water-rule.pdf" TargetMode="External"/><Relationship Id="rId3" Type="http://schemas.openxmlformats.org/officeDocument/2006/relationships/styles" Target="styles.xml"/><Relationship Id="rId12" Type="http://schemas.openxmlformats.org/officeDocument/2006/relationships/hyperlink" Target="https://www.nrdc.org/sites/default/files/letter-to-epa-opposition-rolling-back-protections-clean-water-rule.pdf" TargetMode="External"/><Relationship Id="rId17" Type="http://schemas.openxmlformats.org/officeDocument/2006/relationships/hyperlink" Target="https://www.ucsusa.org/sites/default/files/2020-09/public-participation-in-rulemaking-at-federal-agencies_0.pdf" TargetMode="External"/><Relationship Id="rId25" Type="http://schemas.openxmlformats.org/officeDocument/2006/relationships/hyperlink" Target="https://www.nytimes.com/2021/06/09/climate/biden-clean-water-wotus.html" TargetMode="External"/><Relationship Id="rId33" Type="http://schemas.openxmlformats.org/officeDocument/2006/relationships/hyperlink" Target="https://ascelibrary.org/doi/abs/10.1061/%28ASCE%29LA.1943-4170.0000440" TargetMode="External"/><Relationship Id="rId38" Type="http://schemas.openxmlformats.org/officeDocument/2006/relationships/hyperlink" Target="https://policyintegrity.org/documents/Amicus_Curiae_Brief_of_the_Institute_for_Policy_Integrity.pdf" TargetMode="External"/><Relationship Id="rId46" Type="http://schemas.openxmlformats.org/officeDocument/2006/relationships/hyperlink" Target="https://policyintegrity.org/documents/Amicus_Curiae_Brief_of_the_Institute_for_Policy_Integrity.pdf" TargetMode="External"/><Relationship Id="rId59" Type="http://schemas.openxmlformats.org/officeDocument/2006/relationships/hyperlink" Target="https://www.nationalhogfarmer.com/regulatory/epa-administrator-wont-return-obama-era-wotus-rule" TargetMode="External"/><Relationship Id="rId67" Type="http://schemas.openxmlformats.org/officeDocument/2006/relationships/hyperlink" Target="https://www.eenews.net/stories/1063731207" TargetMode="External"/><Relationship Id="rId20" Type="http://schemas.openxmlformats.org/officeDocument/2006/relationships/hyperlink" Target="https://www.eenews.net/stories/1063734581" TargetMode="External"/><Relationship Id="rId41" Type="http://schemas.openxmlformats.org/officeDocument/2006/relationships/hyperlink" Target="https://www.dw.com/en/why-biodiversity-loss-hurts-humans-as-much-as-climate-change/a-48579014" TargetMode="External"/><Relationship Id="rId54" Type="http://schemas.openxmlformats.org/officeDocument/2006/relationships/hyperlink" Target="https://news.bloomberglaw.com/environment-and-energy/companies-eager-to-lock-in-trump-era-water-rule-exemptions" TargetMode="External"/><Relationship Id="rId62" Type="http://schemas.openxmlformats.org/officeDocument/2006/relationships/hyperlink" Target="https://news.bloomberglaw.com/environment-and-energy/biden-swings-waters-pendulum-with-final-resolution-still-elusive" TargetMode="External"/><Relationship Id="rId70" Type="http://schemas.openxmlformats.org/officeDocument/2006/relationships/hyperlink" Target="https://www.nrdc.org/sites/default/files/letter-to-epa-opposition-rolling-back-protections-clean-water-rule.pdf" TargetMode="External"/><Relationship Id="rId75" Type="http://schemas.openxmlformats.org/officeDocument/2006/relationships/hyperlink" Target="https://news.bloomberglaw.com/environment-and-energy/biden-swings-waters-pendulum-with-final-resolution-still-elusive" TargetMode="External"/><Relationship Id="rId1" Type="http://schemas.openxmlformats.org/officeDocument/2006/relationships/customXml" Target="../customXml/item1.xml"/><Relationship Id="rId6" Type="http://schemas.openxmlformats.org/officeDocument/2006/relationships/hyperlink" Target="https://ascelibrary.org/doi/abs/10.1061/%28ASCE%29LA.1943-4170.0000440" TargetMode="External"/><Relationship Id="rId15" Type="http://schemas.openxmlformats.org/officeDocument/2006/relationships/hyperlink" Target="https://www.unep.org/news-and-stories/story/wetlands-and-biodiversity-theme-world-wetlands-day-2020" TargetMode="External"/><Relationship Id="rId23" Type="http://schemas.openxmlformats.org/officeDocument/2006/relationships/hyperlink" Target="https://www.epa.gov/newsreleases/epa-army-announce-intent-revise-definition-wotus" TargetMode="External"/><Relationship Id="rId28" Type="http://schemas.openxmlformats.org/officeDocument/2006/relationships/hyperlink" Target="https://www.pnas.org/content/116/24/11558" TargetMode="External"/><Relationship Id="rId36" Type="http://schemas.openxmlformats.org/officeDocument/2006/relationships/hyperlink" Target="https://nas-national-prod.s3.amazonaws.com/file-attachments/article/importance_of_ephemeral_streams_audubon.pdf" TargetMode="External"/><Relationship Id="rId49" Type="http://schemas.openxmlformats.org/officeDocument/2006/relationships/hyperlink" Target="https://www.nrdc.org/sites/default/files/letter-to-epa-opposition-rolling-back-protections-clean-water-rule.pdf" TargetMode="External"/><Relationship Id="rId57" Type="http://schemas.openxmlformats.org/officeDocument/2006/relationships/hyperlink" Target="https://www.federalregister.gov/documents/2020/04/21/2020-02500/the-navigable-waters-protection-rule-definition-of-waters-of-th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ACF87-5400-4A3B-B601-6DEECD91D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182</Pages>
  <Words>65384</Words>
  <Characters>372695</Characters>
  <Application>Microsoft Office Word</Application>
  <DocSecurity>0</DocSecurity>
  <Lines>3105</Lines>
  <Paragraphs>874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McFarland, Tracy</cp:lastModifiedBy>
  <cp:revision>3</cp:revision>
  <dcterms:created xsi:type="dcterms:W3CDTF">2021-07-08T00:39:00Z</dcterms:created>
  <dcterms:modified xsi:type="dcterms:W3CDTF">2021-07-08T01:03:00Z</dcterms:modified>
</cp:coreProperties>
</file>