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F8361B" w14:textId="3CC462FC" w:rsidR="00A95652" w:rsidRPr="00D4322E" w:rsidRDefault="0082420C" w:rsidP="002914B3">
      <w:pPr>
        <w:pStyle w:val="Heading1"/>
        <w:rPr>
          <w:rFonts w:cs="Calibri"/>
        </w:rPr>
      </w:pPr>
      <w:r w:rsidRPr="00D4322E">
        <w:rPr>
          <w:rFonts w:cs="Calibri"/>
        </w:rPr>
        <w:t>*</w:t>
      </w:r>
      <w:r w:rsidR="002914B3" w:rsidRPr="00D4322E">
        <w:rPr>
          <w:rFonts w:cs="Calibri"/>
        </w:rPr>
        <w:t>DA—</w:t>
      </w:r>
      <w:r w:rsidR="00D32E53" w:rsidRPr="00D4322E">
        <w:rPr>
          <w:rFonts w:cs="Calibri"/>
        </w:rPr>
        <w:t>FAA Bill</w:t>
      </w:r>
      <w:r w:rsidR="002914B3" w:rsidRPr="00D4322E">
        <w:rPr>
          <w:rFonts w:cs="Calibri"/>
        </w:rPr>
        <w:t>—CNDI 2023</w:t>
      </w:r>
      <w:r w:rsidRPr="00D4322E">
        <w:rPr>
          <w:rFonts w:cs="Calibri"/>
        </w:rPr>
        <w:t>*</w:t>
      </w:r>
    </w:p>
    <w:p w14:paraId="4919B63A" w14:textId="76A284B7" w:rsidR="0082420C" w:rsidRPr="00D4322E" w:rsidRDefault="0082420C" w:rsidP="0082420C">
      <w:pPr>
        <w:pStyle w:val="Heading1"/>
        <w:rPr>
          <w:rFonts w:cs="Calibri"/>
        </w:rPr>
      </w:pPr>
      <w:r w:rsidRPr="00D4322E">
        <w:rPr>
          <w:rFonts w:cs="Calibri"/>
        </w:rPr>
        <w:t>1NC</w:t>
      </w:r>
    </w:p>
    <w:p w14:paraId="1AF308E2" w14:textId="5C1052C6" w:rsidR="002914B3" w:rsidRPr="00D4322E" w:rsidRDefault="00337764" w:rsidP="002914B3">
      <w:pPr>
        <w:pStyle w:val="Heading2"/>
        <w:rPr>
          <w:rFonts w:cs="Calibri"/>
        </w:rPr>
      </w:pPr>
      <w:r w:rsidRPr="00D4322E">
        <w:rPr>
          <w:rFonts w:cs="Calibri"/>
        </w:rPr>
        <w:t xml:space="preserve">FAA </w:t>
      </w:r>
      <w:r w:rsidR="0082420C" w:rsidRPr="00D4322E">
        <w:rPr>
          <w:rFonts w:cs="Calibri"/>
        </w:rPr>
        <w:t>DA</w:t>
      </w:r>
    </w:p>
    <w:p w14:paraId="2F316223" w14:textId="6C93AF5F" w:rsidR="002914B3" w:rsidRPr="00D4322E" w:rsidRDefault="002914B3" w:rsidP="002914B3">
      <w:pPr>
        <w:pStyle w:val="Heading3"/>
        <w:rPr>
          <w:rFonts w:cs="Calibri"/>
        </w:rPr>
      </w:pPr>
      <w:r w:rsidRPr="00D4322E">
        <w:rPr>
          <w:rFonts w:cs="Calibri"/>
        </w:rPr>
        <w:t>1NC—DA</w:t>
      </w:r>
    </w:p>
    <w:p w14:paraId="36D9FE2E" w14:textId="101FABAC" w:rsidR="00656CB8" w:rsidRPr="00D4322E" w:rsidRDefault="00656CB8" w:rsidP="00656CB8">
      <w:pPr>
        <w:pStyle w:val="Heading4"/>
        <w:rPr>
          <w:rFonts w:cs="Calibri"/>
        </w:rPr>
      </w:pPr>
      <w:r w:rsidRPr="00D4322E">
        <w:rPr>
          <w:rFonts w:cs="Calibri"/>
        </w:rPr>
        <w:t xml:space="preserve">FAA modernization bill </w:t>
      </w:r>
      <w:r w:rsidRPr="00D4322E">
        <w:rPr>
          <w:rFonts w:cs="Calibri"/>
          <w:u w:val="single"/>
        </w:rPr>
        <w:t>passes now</w:t>
      </w:r>
      <w:r w:rsidRPr="00D4322E">
        <w:rPr>
          <w:rFonts w:cs="Calibri"/>
        </w:rPr>
        <w:t xml:space="preserve"> through </w:t>
      </w:r>
      <w:r w:rsidRPr="00D4322E">
        <w:rPr>
          <w:rFonts w:cs="Calibri"/>
          <w:u w:val="single"/>
        </w:rPr>
        <w:t>bipartisan support</w:t>
      </w:r>
      <w:r w:rsidRPr="00D4322E">
        <w:rPr>
          <w:rFonts w:cs="Calibri"/>
        </w:rPr>
        <w:t xml:space="preserve"> and is </w:t>
      </w:r>
      <w:r w:rsidRPr="00D4322E">
        <w:rPr>
          <w:rFonts w:cs="Calibri"/>
          <w:u w:val="single"/>
        </w:rPr>
        <w:t>key</w:t>
      </w:r>
      <w:r w:rsidRPr="00D4322E">
        <w:rPr>
          <w:rFonts w:cs="Calibri"/>
        </w:rPr>
        <w:t xml:space="preserve"> to aviation modernization—</w:t>
      </w:r>
      <w:r w:rsidRPr="00D4322E">
        <w:rPr>
          <w:rFonts w:cs="Calibri"/>
          <w:u w:val="single"/>
        </w:rPr>
        <w:t>BUT</w:t>
      </w:r>
      <w:r w:rsidRPr="00D4322E">
        <w:rPr>
          <w:rFonts w:cs="Calibri"/>
        </w:rPr>
        <w:t xml:space="preserve"> </w:t>
      </w:r>
      <w:r w:rsidR="00E65E20" w:rsidRPr="00D4322E">
        <w:rPr>
          <w:rFonts w:cs="Calibri"/>
        </w:rPr>
        <w:t xml:space="preserve">passage </w:t>
      </w:r>
      <w:r w:rsidR="00E65E20" w:rsidRPr="00D4322E">
        <w:rPr>
          <w:rFonts w:cs="Calibri"/>
          <w:u w:val="single"/>
        </w:rPr>
        <w:t>isn’t</w:t>
      </w:r>
      <w:r w:rsidRPr="00D4322E">
        <w:rPr>
          <w:rFonts w:cs="Calibri"/>
        </w:rPr>
        <w:t xml:space="preserve"> certain and </w:t>
      </w:r>
      <w:r w:rsidR="005C286D" w:rsidRPr="00D4322E">
        <w:rPr>
          <w:rFonts w:cs="Calibri"/>
        </w:rPr>
        <w:t>government</w:t>
      </w:r>
      <w:r w:rsidRPr="00D4322E">
        <w:rPr>
          <w:rFonts w:cs="Calibri"/>
        </w:rPr>
        <w:t xml:space="preserve"> infighting </w:t>
      </w:r>
      <w:r w:rsidR="00C90F13" w:rsidRPr="00D4322E">
        <w:rPr>
          <w:rFonts w:cs="Calibri"/>
          <w:u w:val="single"/>
        </w:rPr>
        <w:t>decks</w:t>
      </w:r>
      <w:r w:rsidRPr="00D4322E">
        <w:rPr>
          <w:rFonts w:cs="Calibri"/>
          <w:u w:val="single"/>
        </w:rPr>
        <w:t xml:space="preserve"> it</w:t>
      </w:r>
      <w:r w:rsidR="00EA2C26" w:rsidRPr="00D4322E">
        <w:rPr>
          <w:rFonts w:cs="Calibri"/>
        </w:rPr>
        <w:t>.</w:t>
      </w:r>
    </w:p>
    <w:p w14:paraId="1A7FAAB7" w14:textId="4F6BED3E" w:rsidR="0090029E" w:rsidRPr="00D4322E" w:rsidRDefault="0090029E" w:rsidP="0090029E">
      <w:pPr>
        <w:rPr>
          <w:rFonts w:cs="Calibri"/>
        </w:rPr>
      </w:pPr>
      <w:r w:rsidRPr="00D4322E">
        <w:rPr>
          <w:rStyle w:val="Style13ptBold"/>
          <w:rFonts w:cs="Calibri"/>
        </w:rPr>
        <w:t>Burgan</w:t>
      </w:r>
      <w:r w:rsidR="00022B24" w:rsidRPr="00D4322E">
        <w:rPr>
          <w:rStyle w:val="Style13ptBold"/>
          <w:rFonts w:cs="Calibri"/>
        </w:rPr>
        <w:t xml:space="preserve"> 6/15</w:t>
      </w:r>
      <w:r w:rsidR="00B624AC" w:rsidRPr="00D4322E">
        <w:rPr>
          <w:rFonts w:cs="Calibri"/>
        </w:rPr>
        <w:t>—Technology Reporter at MeriTalk (</w:t>
      </w:r>
      <w:r w:rsidRPr="00D4322E">
        <w:rPr>
          <w:rFonts w:cs="Calibri"/>
        </w:rPr>
        <w:t xml:space="preserve">Cate. “House Panel Unanimously Passes FAA Reauthorization Act, Major Tech Provisions.” </w:t>
      </w:r>
      <w:r w:rsidRPr="00D4322E">
        <w:rPr>
          <w:rFonts w:cs="Calibri"/>
          <w:i/>
          <w:iCs/>
        </w:rPr>
        <w:t>MeriTalk</w:t>
      </w:r>
      <w:r w:rsidRPr="00D4322E">
        <w:rPr>
          <w:rFonts w:cs="Calibri"/>
        </w:rPr>
        <w:t>, 15 June 2023, https://www.meritalk.com/articles/house-panel-unanimously-passes-faa-reauthorization-act-major-tech-provisions</w:t>
      </w:r>
      <w:r w:rsidR="00D32E53" w:rsidRPr="00D4322E">
        <w:rPr>
          <w:rFonts w:cs="Calibri"/>
        </w:rPr>
        <w:t>)</w:t>
      </w:r>
    </w:p>
    <w:p w14:paraId="12C8EFFE" w14:textId="4FBD6944" w:rsidR="005C0F9C" w:rsidRPr="00D4322E" w:rsidRDefault="005C0F9C" w:rsidP="00B75918">
      <w:pPr>
        <w:rPr>
          <w:rFonts w:cs="Calibri"/>
          <w:sz w:val="16"/>
        </w:rPr>
      </w:pPr>
      <w:r w:rsidRPr="00D4322E">
        <w:rPr>
          <w:rFonts w:cs="Calibri"/>
          <w:sz w:val="16"/>
        </w:rPr>
        <w:t xml:space="preserve">The </w:t>
      </w:r>
      <w:r w:rsidRPr="00D4322E">
        <w:rPr>
          <w:rStyle w:val="StyleUnderline"/>
          <w:rFonts w:cs="Calibri"/>
          <w:highlight w:val="green"/>
        </w:rPr>
        <w:t>House</w:t>
      </w:r>
      <w:r w:rsidRPr="00D4322E">
        <w:rPr>
          <w:rStyle w:val="StyleUnderline"/>
          <w:rFonts w:cs="Calibri"/>
        </w:rPr>
        <w:t xml:space="preserve"> Transportation and Infrastructure </w:t>
      </w:r>
      <w:r w:rsidRPr="00D4322E">
        <w:rPr>
          <w:rStyle w:val="StyleUnderline"/>
          <w:rFonts w:cs="Calibri"/>
          <w:highlight w:val="green"/>
        </w:rPr>
        <w:t>Committee</w:t>
      </w:r>
      <w:r w:rsidRPr="00D4322E">
        <w:rPr>
          <w:rFonts w:cs="Calibri"/>
          <w:sz w:val="16"/>
        </w:rPr>
        <w:t xml:space="preserve"> Wednesday </w:t>
      </w:r>
      <w:r w:rsidRPr="00D4322E">
        <w:rPr>
          <w:rStyle w:val="StyleUnderline"/>
          <w:rFonts w:cs="Calibri"/>
          <w:b/>
          <w:bCs/>
          <w:highlight w:val="green"/>
        </w:rPr>
        <w:t>approved bipartisan legislation</w:t>
      </w:r>
      <w:r w:rsidRPr="00D4322E">
        <w:rPr>
          <w:rStyle w:val="StyleUnderline"/>
          <w:rFonts w:cs="Calibri"/>
          <w:highlight w:val="green"/>
        </w:rPr>
        <w:t xml:space="preserve"> to reauthorize</w:t>
      </w:r>
      <w:r w:rsidRPr="00D4322E">
        <w:rPr>
          <w:rStyle w:val="StyleUnderline"/>
          <w:rFonts w:cs="Calibri"/>
        </w:rPr>
        <w:t xml:space="preserve"> </w:t>
      </w:r>
      <w:r w:rsidRPr="00D4322E">
        <w:rPr>
          <w:rStyle w:val="StyleUnderline"/>
          <w:rFonts w:cs="Calibri"/>
          <w:highlight w:val="green"/>
        </w:rPr>
        <w:t>the</w:t>
      </w:r>
      <w:r w:rsidRPr="00D4322E">
        <w:rPr>
          <w:rStyle w:val="StyleUnderline"/>
          <w:rFonts w:cs="Calibri"/>
        </w:rPr>
        <w:t xml:space="preserve"> </w:t>
      </w:r>
      <w:r w:rsidRPr="00D4322E">
        <w:rPr>
          <w:rStyle w:val="StyleUnderline"/>
          <w:rFonts w:cs="Calibri"/>
          <w:highlight w:val="green"/>
        </w:rPr>
        <w:t>F</w:t>
      </w:r>
      <w:r w:rsidRPr="00D4322E">
        <w:rPr>
          <w:rStyle w:val="StyleUnderline"/>
          <w:rFonts w:cs="Calibri"/>
        </w:rPr>
        <w:t xml:space="preserve">ederal </w:t>
      </w:r>
      <w:r w:rsidRPr="00D4322E">
        <w:rPr>
          <w:rStyle w:val="StyleUnderline"/>
          <w:rFonts w:cs="Calibri"/>
          <w:highlight w:val="green"/>
        </w:rPr>
        <w:t>A</w:t>
      </w:r>
      <w:r w:rsidRPr="00D4322E">
        <w:rPr>
          <w:rStyle w:val="StyleUnderline"/>
          <w:rFonts w:cs="Calibri"/>
        </w:rPr>
        <w:t xml:space="preserve">viation </w:t>
      </w:r>
      <w:r w:rsidRPr="00D4322E">
        <w:rPr>
          <w:rStyle w:val="StyleUnderline"/>
          <w:rFonts w:cs="Calibri"/>
          <w:highlight w:val="green"/>
        </w:rPr>
        <w:t>A</w:t>
      </w:r>
      <w:r w:rsidRPr="00D4322E">
        <w:rPr>
          <w:rStyle w:val="StyleUnderline"/>
          <w:rFonts w:cs="Calibri"/>
        </w:rPr>
        <w:t>dministration</w:t>
      </w:r>
      <w:r w:rsidRPr="00D4322E">
        <w:rPr>
          <w:rFonts w:cs="Calibri"/>
          <w:sz w:val="16"/>
        </w:rPr>
        <w:t xml:space="preserve"> (FAA) </w:t>
      </w:r>
      <w:r w:rsidRPr="00D4322E">
        <w:rPr>
          <w:rStyle w:val="StyleUnderline"/>
          <w:rFonts w:cs="Calibri"/>
          <w:highlight w:val="green"/>
        </w:rPr>
        <w:t>and</w:t>
      </w:r>
      <w:r w:rsidRPr="00D4322E">
        <w:rPr>
          <w:rStyle w:val="StyleUnderline"/>
          <w:rFonts w:cs="Calibri"/>
        </w:rPr>
        <w:t xml:space="preserve"> </w:t>
      </w:r>
      <w:r w:rsidRPr="00D4322E">
        <w:rPr>
          <w:rStyle w:val="StyleUnderline"/>
          <w:rFonts w:cs="Calibri"/>
          <w:highlight w:val="green"/>
        </w:rPr>
        <w:t>aviation</w:t>
      </w:r>
      <w:r w:rsidRPr="00D4322E">
        <w:rPr>
          <w:rStyle w:val="StyleUnderline"/>
          <w:rFonts w:cs="Calibri"/>
        </w:rPr>
        <w:t xml:space="preserve"> safety and </w:t>
      </w:r>
      <w:r w:rsidRPr="00D4322E">
        <w:rPr>
          <w:rStyle w:val="StyleUnderline"/>
          <w:rFonts w:cs="Calibri"/>
          <w:highlight w:val="green"/>
        </w:rPr>
        <w:t>infrastructure</w:t>
      </w:r>
      <w:r w:rsidRPr="00D4322E">
        <w:rPr>
          <w:rStyle w:val="StyleUnderline"/>
          <w:rFonts w:cs="Calibri"/>
        </w:rPr>
        <w:t xml:space="preserve"> programs</w:t>
      </w:r>
      <w:r w:rsidRPr="00D4322E">
        <w:rPr>
          <w:rFonts w:cs="Calibri"/>
          <w:sz w:val="16"/>
        </w:rPr>
        <w:t xml:space="preserve"> for the next five years, </w:t>
      </w:r>
      <w:r w:rsidRPr="00D4322E">
        <w:rPr>
          <w:rStyle w:val="StyleUnderline"/>
          <w:rFonts w:cs="Calibri"/>
          <w:highlight w:val="green"/>
        </w:rPr>
        <w:t>by</w:t>
      </w:r>
      <w:r w:rsidRPr="00D4322E">
        <w:rPr>
          <w:rStyle w:val="StyleUnderline"/>
          <w:rFonts w:cs="Calibri"/>
        </w:rPr>
        <w:t xml:space="preserve"> a </w:t>
      </w:r>
      <w:r w:rsidRPr="00D4322E">
        <w:rPr>
          <w:rStyle w:val="StyleUnderline"/>
          <w:rFonts w:cs="Calibri"/>
          <w:b/>
          <w:bCs/>
          <w:highlight w:val="green"/>
        </w:rPr>
        <w:t>unanimous</w:t>
      </w:r>
      <w:r w:rsidRPr="00D4322E">
        <w:rPr>
          <w:rStyle w:val="StyleUnderline"/>
          <w:rFonts w:cs="Calibri"/>
        </w:rPr>
        <w:t xml:space="preserve"> 63-0 </w:t>
      </w:r>
      <w:r w:rsidRPr="00D4322E">
        <w:rPr>
          <w:rStyle w:val="StyleUnderline"/>
          <w:rFonts w:cs="Calibri"/>
          <w:b/>
          <w:bCs/>
          <w:highlight w:val="green"/>
        </w:rPr>
        <w:t>vote</w:t>
      </w:r>
      <w:r w:rsidRPr="00D4322E">
        <w:rPr>
          <w:rFonts w:cs="Calibri"/>
          <w:sz w:val="16"/>
        </w:rPr>
        <w:t>.</w:t>
      </w:r>
    </w:p>
    <w:p w14:paraId="7ED064B9" w14:textId="307C444C" w:rsidR="005C0F9C" w:rsidRPr="00D4322E" w:rsidRDefault="005C0F9C" w:rsidP="00B75918">
      <w:pPr>
        <w:rPr>
          <w:rStyle w:val="StyleUnderline"/>
          <w:rFonts w:cs="Calibri"/>
        </w:rPr>
      </w:pPr>
      <w:r w:rsidRPr="00D4322E">
        <w:rPr>
          <w:rFonts w:cs="Calibri"/>
          <w:sz w:val="16"/>
        </w:rPr>
        <w:t xml:space="preserve">The Securing Growth and Robust Leadership in American Aviation Act was introduced on June 9 by Transportation and Infrastructure Committee Chairman Sam Graves, R-Mo., Ranking Member Rick Larsen, D-Wash., Aviation Subcommittee Chairman Garret Graves, R-La., and Ranking Member Steve Cohen, D-Tenn., and </w:t>
      </w:r>
      <w:r w:rsidRPr="00D4322E">
        <w:rPr>
          <w:rStyle w:val="StyleUnderline"/>
          <w:rFonts w:cs="Calibri"/>
          <w:highlight w:val="green"/>
        </w:rPr>
        <w:t>includes</w:t>
      </w:r>
      <w:r w:rsidRPr="00D4322E">
        <w:rPr>
          <w:rStyle w:val="StyleUnderline"/>
          <w:rFonts w:cs="Calibri"/>
        </w:rPr>
        <w:t xml:space="preserve"> </w:t>
      </w:r>
      <w:r w:rsidRPr="00D4322E">
        <w:rPr>
          <w:rStyle w:val="StyleUnderline"/>
          <w:rFonts w:cs="Calibri"/>
          <w:b/>
          <w:bCs/>
        </w:rPr>
        <w:t xml:space="preserve">several </w:t>
      </w:r>
      <w:r w:rsidRPr="00D4322E">
        <w:rPr>
          <w:rStyle w:val="StyleUnderline"/>
          <w:rFonts w:cs="Calibri"/>
          <w:b/>
          <w:bCs/>
          <w:highlight w:val="green"/>
        </w:rPr>
        <w:t>tech provisions</w:t>
      </w:r>
      <w:r w:rsidRPr="00D4322E">
        <w:rPr>
          <w:rStyle w:val="StyleUnderline"/>
          <w:rFonts w:cs="Calibri"/>
          <w:highlight w:val="green"/>
        </w:rPr>
        <w:t xml:space="preserve"> to bolster</w:t>
      </w:r>
      <w:r w:rsidRPr="00D4322E">
        <w:rPr>
          <w:rStyle w:val="StyleUnderline"/>
          <w:rFonts w:cs="Calibri"/>
        </w:rPr>
        <w:t xml:space="preserve"> security and </w:t>
      </w:r>
      <w:r w:rsidRPr="00D4322E">
        <w:rPr>
          <w:rStyle w:val="StyleUnderline"/>
          <w:rFonts w:cs="Calibri"/>
          <w:b/>
          <w:bCs/>
          <w:highlight w:val="green"/>
        </w:rPr>
        <w:t>innovation</w:t>
      </w:r>
      <w:r w:rsidRPr="00D4322E">
        <w:rPr>
          <w:rStyle w:val="StyleUnderline"/>
          <w:rFonts w:cs="Calibri"/>
          <w:highlight w:val="green"/>
        </w:rPr>
        <w:t xml:space="preserve"> within</w:t>
      </w:r>
      <w:r w:rsidRPr="00D4322E">
        <w:rPr>
          <w:rStyle w:val="StyleUnderline"/>
          <w:rFonts w:cs="Calibri"/>
        </w:rPr>
        <w:t xml:space="preserve"> the Federal </w:t>
      </w:r>
      <w:r w:rsidRPr="00D4322E">
        <w:rPr>
          <w:rStyle w:val="StyleUnderline"/>
          <w:rFonts w:cs="Calibri"/>
          <w:highlight w:val="green"/>
        </w:rPr>
        <w:t>aviation</w:t>
      </w:r>
      <w:r w:rsidRPr="00D4322E">
        <w:rPr>
          <w:rStyle w:val="StyleUnderline"/>
          <w:rFonts w:cs="Calibri"/>
        </w:rPr>
        <w:t xml:space="preserve"> sector.</w:t>
      </w:r>
    </w:p>
    <w:p w14:paraId="1D5132A8" w14:textId="2A54F559" w:rsidR="005C0F9C" w:rsidRPr="00D4322E" w:rsidRDefault="005C0F9C" w:rsidP="00B75918">
      <w:pPr>
        <w:rPr>
          <w:rStyle w:val="StyleUnderline"/>
          <w:rFonts w:cs="Calibri"/>
        </w:rPr>
      </w:pPr>
      <w:r w:rsidRPr="00D4322E">
        <w:rPr>
          <w:rStyle w:val="StyleUnderline"/>
          <w:rFonts w:cs="Calibri"/>
          <w:highlight w:val="green"/>
        </w:rPr>
        <w:t>The</w:t>
      </w:r>
      <w:r w:rsidRPr="00D4322E">
        <w:rPr>
          <w:rStyle w:val="StyleUnderline"/>
          <w:rFonts w:cs="Calibri"/>
        </w:rPr>
        <w:t xml:space="preserve"> nearly 800-page </w:t>
      </w:r>
      <w:r w:rsidRPr="00D4322E">
        <w:rPr>
          <w:rStyle w:val="StyleUnderline"/>
          <w:rFonts w:cs="Calibri"/>
          <w:highlight w:val="green"/>
        </w:rPr>
        <w:t>bill</w:t>
      </w:r>
      <w:r w:rsidRPr="00D4322E">
        <w:rPr>
          <w:rStyle w:val="StyleUnderline"/>
          <w:rFonts w:cs="Calibri"/>
        </w:rPr>
        <w:t xml:space="preserve"> </w:t>
      </w:r>
      <w:r w:rsidRPr="00D4322E">
        <w:rPr>
          <w:rStyle w:val="StyleUnderline"/>
          <w:rFonts w:cs="Calibri"/>
          <w:highlight w:val="green"/>
        </w:rPr>
        <w:t>will</w:t>
      </w:r>
      <w:r w:rsidRPr="00D4322E">
        <w:rPr>
          <w:rStyle w:val="StyleUnderline"/>
          <w:rFonts w:cs="Calibri"/>
        </w:rPr>
        <w:t xml:space="preserve"> now </w:t>
      </w:r>
      <w:r w:rsidRPr="00D4322E">
        <w:rPr>
          <w:rStyle w:val="StyleUnderline"/>
          <w:rFonts w:cs="Calibri"/>
          <w:b/>
          <w:bCs/>
          <w:highlight w:val="green"/>
        </w:rPr>
        <w:t>go to the House</w:t>
      </w:r>
      <w:r w:rsidRPr="00D4322E">
        <w:rPr>
          <w:rStyle w:val="StyleUnderline"/>
          <w:rFonts w:cs="Calibri"/>
          <w:b/>
          <w:bCs/>
        </w:rPr>
        <w:t xml:space="preserve"> floor </w:t>
      </w:r>
      <w:r w:rsidRPr="00D4322E">
        <w:rPr>
          <w:rStyle w:val="StyleUnderline"/>
          <w:rFonts w:cs="Calibri"/>
          <w:b/>
          <w:bCs/>
          <w:highlight w:val="green"/>
        </w:rPr>
        <w:t>for a vote,</w:t>
      </w:r>
      <w:r w:rsidRPr="00D4322E">
        <w:rPr>
          <w:rStyle w:val="StyleUnderline"/>
          <w:rFonts w:cs="Calibri"/>
          <w:highlight w:val="green"/>
        </w:rPr>
        <w:t xml:space="preserve"> with </w:t>
      </w:r>
      <w:r w:rsidRPr="00D4322E">
        <w:rPr>
          <w:rStyle w:val="StyleUnderline"/>
          <w:rFonts w:cs="Calibri"/>
          <w:b/>
          <w:bCs/>
          <w:highlight w:val="green"/>
        </w:rPr>
        <w:t>hopes</w:t>
      </w:r>
      <w:r w:rsidRPr="00D4322E">
        <w:rPr>
          <w:rStyle w:val="StyleUnderline"/>
          <w:rFonts w:cs="Calibri"/>
          <w:highlight w:val="green"/>
        </w:rPr>
        <w:t xml:space="preserve"> of getting it across</w:t>
      </w:r>
      <w:r w:rsidRPr="00D4322E">
        <w:rPr>
          <w:rStyle w:val="StyleUnderline"/>
          <w:rFonts w:cs="Calibri"/>
        </w:rPr>
        <w:t xml:space="preserve"> President Joe </w:t>
      </w:r>
      <w:r w:rsidRPr="00D4322E">
        <w:rPr>
          <w:rStyle w:val="StyleUnderline"/>
          <w:rFonts w:cs="Calibri"/>
          <w:highlight w:val="green"/>
        </w:rPr>
        <w:t xml:space="preserve">Biden’s desk </w:t>
      </w:r>
      <w:r w:rsidRPr="00D4322E">
        <w:rPr>
          <w:rStyle w:val="StyleUnderline"/>
          <w:rFonts w:cs="Calibri"/>
          <w:b/>
          <w:bCs/>
          <w:highlight w:val="green"/>
        </w:rPr>
        <w:t>before</w:t>
      </w:r>
      <w:r w:rsidRPr="00D4322E">
        <w:rPr>
          <w:rStyle w:val="StyleUnderline"/>
          <w:rFonts w:cs="Calibri"/>
        </w:rPr>
        <w:t xml:space="preserve"> the FAA’s </w:t>
      </w:r>
      <w:r w:rsidRPr="00D4322E">
        <w:rPr>
          <w:rStyle w:val="StyleUnderline"/>
          <w:rFonts w:cs="Calibri"/>
          <w:b/>
          <w:bCs/>
        </w:rPr>
        <w:t xml:space="preserve">current </w:t>
      </w:r>
      <w:r w:rsidRPr="00D4322E">
        <w:rPr>
          <w:rStyle w:val="StyleUnderline"/>
          <w:rFonts w:cs="Calibri"/>
          <w:b/>
          <w:bCs/>
          <w:highlight w:val="green"/>
        </w:rPr>
        <w:t>authorization</w:t>
      </w:r>
      <w:r w:rsidRPr="00D4322E">
        <w:rPr>
          <w:rStyle w:val="StyleUnderline"/>
          <w:rFonts w:cs="Calibri"/>
          <w:b/>
          <w:bCs/>
        </w:rPr>
        <w:t xml:space="preserve"> </w:t>
      </w:r>
      <w:r w:rsidRPr="00D4322E">
        <w:rPr>
          <w:rStyle w:val="StyleUnderline"/>
          <w:rFonts w:cs="Calibri"/>
          <w:b/>
          <w:bCs/>
          <w:highlight w:val="green"/>
        </w:rPr>
        <w:t>expires</w:t>
      </w:r>
      <w:r w:rsidRPr="00D4322E">
        <w:rPr>
          <w:rStyle w:val="StyleUnderline"/>
          <w:rFonts w:cs="Calibri"/>
        </w:rPr>
        <w:t xml:space="preserve"> on Sept. 30.</w:t>
      </w:r>
    </w:p>
    <w:p w14:paraId="30F800F6" w14:textId="185513BA" w:rsidR="005C0F9C" w:rsidRPr="00D4322E" w:rsidRDefault="005C0F9C" w:rsidP="00B75918">
      <w:pPr>
        <w:rPr>
          <w:rStyle w:val="StyleUnderline"/>
          <w:rFonts w:cs="Calibri"/>
          <w:b/>
          <w:bCs/>
          <w:sz w:val="24"/>
        </w:rPr>
      </w:pPr>
      <w:r w:rsidRPr="00D4322E">
        <w:rPr>
          <w:rFonts w:cs="Calibri"/>
          <w:sz w:val="16"/>
        </w:rPr>
        <w:t>“</w:t>
      </w:r>
      <w:r w:rsidRPr="00D4322E">
        <w:rPr>
          <w:rStyle w:val="StyleUnderline"/>
          <w:rFonts w:cs="Calibri"/>
          <w:highlight w:val="green"/>
        </w:rPr>
        <w:t>This</w:t>
      </w:r>
      <w:r w:rsidRPr="00D4322E">
        <w:rPr>
          <w:rStyle w:val="StyleUnderline"/>
          <w:rFonts w:cs="Calibri"/>
        </w:rPr>
        <w:t xml:space="preserve"> bipartisan </w:t>
      </w:r>
      <w:r w:rsidRPr="00D4322E">
        <w:rPr>
          <w:rStyle w:val="StyleUnderline"/>
          <w:rFonts w:cs="Calibri"/>
          <w:highlight w:val="green"/>
        </w:rPr>
        <w:t xml:space="preserve">bill is </w:t>
      </w:r>
      <w:r w:rsidRPr="00D4322E">
        <w:rPr>
          <w:rStyle w:val="StyleUnderline"/>
          <w:rFonts w:cs="Calibri"/>
          <w:b/>
          <w:bCs/>
          <w:highlight w:val="green"/>
        </w:rPr>
        <w:t>critical</w:t>
      </w:r>
      <w:r w:rsidRPr="00D4322E">
        <w:rPr>
          <w:rStyle w:val="StyleUnderline"/>
          <w:rFonts w:cs="Calibri"/>
          <w:highlight w:val="green"/>
        </w:rPr>
        <w:t xml:space="preserve"> to </w:t>
      </w:r>
      <w:r w:rsidRPr="00D4322E">
        <w:rPr>
          <w:rStyle w:val="StyleUnderline"/>
          <w:rFonts w:cs="Calibri"/>
          <w:b/>
          <w:bCs/>
          <w:highlight w:val="green"/>
        </w:rPr>
        <w:t>America’s global leadership</w:t>
      </w:r>
      <w:r w:rsidRPr="00D4322E">
        <w:rPr>
          <w:rStyle w:val="StyleUnderline"/>
          <w:rFonts w:cs="Calibri"/>
          <w:b/>
          <w:bCs/>
        </w:rPr>
        <w:t xml:space="preserve"> in aviation</w:t>
      </w:r>
      <w:r w:rsidRPr="00D4322E">
        <w:rPr>
          <w:rFonts w:cs="Calibri"/>
          <w:sz w:val="16"/>
        </w:rPr>
        <w:t xml:space="preserve">, to our economy and millions of jobs, and to making the entire system safer and more efficient for all users and the traveling public,” said Chairman Sam Graves when </w:t>
      </w:r>
      <w:r w:rsidRPr="00D4322E">
        <w:rPr>
          <w:rStyle w:val="StyleUnderline"/>
          <w:rFonts w:cs="Calibri"/>
        </w:rPr>
        <w:t xml:space="preserve">his </w:t>
      </w:r>
      <w:r w:rsidRPr="00D4322E">
        <w:rPr>
          <w:rStyle w:val="StyleUnderline"/>
          <w:rFonts w:cs="Calibri"/>
          <w:highlight w:val="green"/>
        </w:rPr>
        <w:t>committee passed the bill</w:t>
      </w:r>
      <w:r w:rsidRPr="00D4322E">
        <w:rPr>
          <w:rStyle w:val="StyleUnderline"/>
          <w:rFonts w:cs="Calibri"/>
        </w:rPr>
        <w:t xml:space="preserve"> on June 14 – </w:t>
      </w:r>
      <w:r w:rsidRPr="00D4322E">
        <w:rPr>
          <w:rStyle w:val="StyleUnderline"/>
          <w:rFonts w:cs="Calibri"/>
          <w:highlight w:val="green"/>
        </w:rPr>
        <w:t xml:space="preserve">after </w:t>
      </w:r>
      <w:r w:rsidRPr="00D4322E">
        <w:rPr>
          <w:rStyle w:val="StyleUnderline"/>
          <w:rFonts w:cs="Calibri"/>
          <w:b/>
          <w:bCs/>
          <w:sz w:val="28"/>
          <w:szCs w:val="28"/>
          <w:highlight w:val="green"/>
        </w:rPr>
        <w:t>two full days of debate</w:t>
      </w:r>
      <w:r w:rsidRPr="00D4322E">
        <w:rPr>
          <w:rStyle w:val="StyleUnderline"/>
          <w:rFonts w:cs="Calibri"/>
          <w:b/>
          <w:bCs/>
          <w:sz w:val="24"/>
        </w:rPr>
        <w:t>.</w:t>
      </w:r>
    </w:p>
    <w:p w14:paraId="1E85C28C" w14:textId="12E2897C" w:rsidR="005C0F9C" w:rsidRPr="00D4322E" w:rsidRDefault="005C0F9C" w:rsidP="00B75918">
      <w:pPr>
        <w:rPr>
          <w:rFonts w:cs="Calibri"/>
          <w:sz w:val="10"/>
          <w:szCs w:val="10"/>
        </w:rPr>
      </w:pPr>
      <w:r w:rsidRPr="00D4322E">
        <w:rPr>
          <w:rFonts w:cs="Calibri"/>
          <w:sz w:val="10"/>
          <w:szCs w:val="10"/>
        </w:rPr>
        <w:t>The committee’s legislation comes after five grueling FAA reauthorization hearings, and one nationwide ground stop when the agency’s Notice to Air Missions system broke down earlier this year – sparking bipartisan concern over the agency’s outdated IT systems and cybersecurity.</w:t>
      </w:r>
    </w:p>
    <w:p w14:paraId="4B0FD0B0" w14:textId="17C11565" w:rsidR="005C0F9C" w:rsidRPr="00D4322E" w:rsidRDefault="005C0F9C" w:rsidP="00B75918">
      <w:pPr>
        <w:rPr>
          <w:rFonts w:cs="Calibri"/>
          <w:sz w:val="10"/>
          <w:szCs w:val="10"/>
        </w:rPr>
      </w:pPr>
      <w:r w:rsidRPr="00D4322E">
        <w:rPr>
          <w:rFonts w:cs="Calibri"/>
          <w:sz w:val="10"/>
          <w:szCs w:val="10"/>
        </w:rPr>
        <w:t>The House bill has four sections dedicated to improving aviation technologies and the workforce:</w:t>
      </w:r>
    </w:p>
    <w:p w14:paraId="7DA40A91" w14:textId="655E71C5" w:rsidR="005C0F9C" w:rsidRPr="00D4322E" w:rsidRDefault="005C0F9C" w:rsidP="00B75918">
      <w:pPr>
        <w:rPr>
          <w:rFonts w:cs="Calibri"/>
          <w:sz w:val="16"/>
        </w:rPr>
      </w:pPr>
      <w:r w:rsidRPr="00D4322E">
        <w:rPr>
          <w:rStyle w:val="Emphasis"/>
          <w:rFonts w:cs="Calibri"/>
          <w:highlight w:val="green"/>
        </w:rPr>
        <w:t>Improving FAA efficiency</w:t>
      </w:r>
      <w:r w:rsidRPr="00D4322E">
        <w:rPr>
          <w:rStyle w:val="Emphasis"/>
          <w:rFonts w:cs="Calibri"/>
        </w:rPr>
        <w:t xml:space="preserve"> </w:t>
      </w:r>
      <w:r w:rsidRPr="00D4322E">
        <w:rPr>
          <w:rStyle w:val="Emphasis"/>
          <w:rFonts w:cs="Calibri"/>
          <w:b w:val="0"/>
          <w:bCs/>
        </w:rPr>
        <w:t>and</w:t>
      </w:r>
      <w:r w:rsidRPr="00D4322E">
        <w:rPr>
          <w:rStyle w:val="Emphasis"/>
          <w:rFonts w:cs="Calibri"/>
        </w:rPr>
        <w:t xml:space="preserve"> operations:</w:t>
      </w:r>
      <w:r w:rsidRPr="00D4322E">
        <w:rPr>
          <w:rFonts w:cs="Calibri"/>
          <w:sz w:val="16"/>
        </w:rPr>
        <w:t xml:space="preserve"> The bill makes targeted changes to the organizational structure of the </w:t>
      </w:r>
      <w:r w:rsidRPr="00D4322E">
        <w:rPr>
          <w:rStyle w:val="StyleUnderline"/>
          <w:rFonts w:cs="Calibri"/>
        </w:rPr>
        <w:t xml:space="preserve">FAA to improve the overall efficiency of the agency, </w:t>
      </w:r>
      <w:r w:rsidRPr="00D4322E">
        <w:rPr>
          <w:rStyle w:val="StyleUnderline"/>
          <w:rFonts w:cs="Calibri"/>
          <w:highlight w:val="green"/>
        </w:rPr>
        <w:t>allow for innovation</w:t>
      </w:r>
      <w:r w:rsidRPr="00D4322E">
        <w:rPr>
          <w:rFonts w:cs="Calibri"/>
          <w:sz w:val="16"/>
        </w:rPr>
        <w:t>, and streamline the regulatory process;</w:t>
      </w:r>
    </w:p>
    <w:p w14:paraId="220CD0B7" w14:textId="733F879A" w:rsidR="005C0F9C" w:rsidRPr="00D4322E" w:rsidRDefault="005C0F9C" w:rsidP="00B75918">
      <w:pPr>
        <w:rPr>
          <w:rFonts w:cs="Calibri"/>
          <w:sz w:val="16"/>
        </w:rPr>
      </w:pPr>
      <w:r w:rsidRPr="00D4322E">
        <w:rPr>
          <w:rStyle w:val="StyleUnderline"/>
          <w:rFonts w:cs="Calibri"/>
        </w:rPr>
        <w:t>Growing the aviation workforce</w:t>
      </w:r>
      <w:r w:rsidRPr="00D4322E">
        <w:rPr>
          <w:rFonts w:cs="Calibri"/>
          <w:sz w:val="16"/>
        </w:rPr>
        <w:t>: This bill addresses workforce challenges by removing barriers to pursuing aviation careers, expanding the aviation workforce pipeline, improving training standards, and more;</w:t>
      </w:r>
    </w:p>
    <w:p w14:paraId="6D5BA702" w14:textId="67421481" w:rsidR="005C0F9C" w:rsidRPr="00D4322E" w:rsidRDefault="005C0F9C" w:rsidP="00B75918">
      <w:pPr>
        <w:rPr>
          <w:rFonts w:cs="Calibri"/>
          <w:sz w:val="16"/>
        </w:rPr>
      </w:pPr>
      <w:r w:rsidRPr="00D4322E">
        <w:rPr>
          <w:rStyle w:val="Emphasis"/>
          <w:rFonts w:cs="Calibri"/>
        </w:rPr>
        <w:t>Upholding America’s gold standard</w:t>
      </w:r>
      <w:r w:rsidRPr="00D4322E">
        <w:rPr>
          <w:rFonts w:cs="Calibri"/>
          <w:sz w:val="16"/>
        </w:rPr>
        <w:t xml:space="preserve"> in safety: The bill addresses several safety issues, including the recent uptick in runway incursions, to ensure the United States, and the FAA, remain the world’s gold standard in aviation safety; and</w:t>
      </w:r>
    </w:p>
    <w:p w14:paraId="60FA28FB" w14:textId="6D1998EA" w:rsidR="005C0F9C" w:rsidRPr="00D4322E" w:rsidRDefault="005C0F9C" w:rsidP="00B75918">
      <w:pPr>
        <w:rPr>
          <w:rFonts w:cs="Calibri"/>
          <w:sz w:val="16"/>
        </w:rPr>
      </w:pPr>
      <w:r w:rsidRPr="00D4322E">
        <w:rPr>
          <w:rStyle w:val="Emphasis"/>
          <w:rFonts w:cs="Calibri"/>
          <w:highlight w:val="green"/>
        </w:rPr>
        <w:t>Encouraging aviation innovation</w:t>
      </w:r>
      <w:r w:rsidRPr="00D4322E">
        <w:rPr>
          <w:rFonts w:cs="Calibri"/>
          <w:sz w:val="16"/>
        </w:rPr>
        <w:t xml:space="preserve">: </w:t>
      </w:r>
      <w:r w:rsidRPr="00D4322E">
        <w:rPr>
          <w:rStyle w:val="StyleUnderline"/>
          <w:rFonts w:cs="Calibri"/>
          <w:highlight w:val="green"/>
        </w:rPr>
        <w:t xml:space="preserve">America </w:t>
      </w:r>
      <w:r w:rsidRPr="00D4322E">
        <w:rPr>
          <w:rStyle w:val="StyleUnderline"/>
          <w:rFonts w:cs="Calibri"/>
        </w:rPr>
        <w:t xml:space="preserve">has been </w:t>
      </w:r>
      <w:r w:rsidRPr="00D4322E">
        <w:rPr>
          <w:rStyle w:val="StyleUnderline"/>
          <w:rFonts w:cs="Calibri"/>
          <w:highlight w:val="green"/>
        </w:rPr>
        <w:t xml:space="preserve">a leader in </w:t>
      </w:r>
      <w:r w:rsidRPr="00D4322E">
        <w:rPr>
          <w:rStyle w:val="StyleUnderline"/>
          <w:rFonts w:cs="Calibri"/>
          <w:b/>
          <w:bCs/>
          <w:highlight w:val="green"/>
        </w:rPr>
        <w:t>aviation innovation</w:t>
      </w:r>
      <w:r w:rsidRPr="00D4322E">
        <w:rPr>
          <w:rStyle w:val="StyleUnderline"/>
          <w:rFonts w:cs="Calibri"/>
        </w:rPr>
        <w:t xml:space="preserve">. Unfortunately, due to </w:t>
      </w:r>
      <w:r w:rsidRPr="00D4322E">
        <w:rPr>
          <w:rStyle w:val="StyleUnderline"/>
          <w:rFonts w:cs="Calibri"/>
          <w:b/>
          <w:bCs/>
        </w:rPr>
        <w:t xml:space="preserve">bureaucratic </w:t>
      </w:r>
      <w:r w:rsidRPr="00D4322E">
        <w:rPr>
          <w:rStyle w:val="StyleUnderline"/>
          <w:rFonts w:cs="Calibri"/>
          <w:b/>
          <w:bCs/>
          <w:highlight w:val="green"/>
        </w:rPr>
        <w:t>hurdles</w:t>
      </w:r>
      <w:r w:rsidRPr="00D4322E">
        <w:rPr>
          <w:rStyle w:val="StyleUnderline"/>
          <w:rFonts w:cs="Calibri"/>
        </w:rPr>
        <w:t xml:space="preserve">, endless research, and pilot programs that </w:t>
      </w:r>
      <w:r w:rsidRPr="00D4322E">
        <w:rPr>
          <w:rStyle w:val="StyleUnderline"/>
          <w:rFonts w:cs="Calibri"/>
          <w:highlight w:val="green"/>
        </w:rPr>
        <w:t>are not leading to</w:t>
      </w:r>
      <w:r w:rsidRPr="00D4322E">
        <w:rPr>
          <w:rStyle w:val="StyleUnderline"/>
          <w:rFonts w:cs="Calibri"/>
        </w:rPr>
        <w:t xml:space="preserve"> the </w:t>
      </w:r>
      <w:r w:rsidRPr="00D4322E">
        <w:rPr>
          <w:rStyle w:val="StyleUnderline"/>
          <w:rFonts w:cs="Calibri"/>
          <w:b/>
          <w:bCs/>
        </w:rPr>
        <w:t>development</w:t>
      </w:r>
      <w:r w:rsidRPr="00D4322E">
        <w:rPr>
          <w:rStyle w:val="StyleUnderline"/>
          <w:rFonts w:cs="Calibri"/>
        </w:rPr>
        <w:t xml:space="preserve"> and </w:t>
      </w:r>
      <w:r w:rsidRPr="00D4322E">
        <w:rPr>
          <w:rStyle w:val="StyleUnderline"/>
          <w:rFonts w:cs="Calibri"/>
          <w:b/>
          <w:bCs/>
        </w:rPr>
        <w:t xml:space="preserve">incorporation of </w:t>
      </w:r>
      <w:r w:rsidRPr="00D4322E">
        <w:rPr>
          <w:rStyle w:val="StyleUnderline"/>
          <w:rFonts w:cs="Calibri"/>
          <w:b/>
          <w:bCs/>
          <w:highlight w:val="green"/>
        </w:rPr>
        <w:t>new technologies</w:t>
      </w:r>
      <w:r w:rsidRPr="00D4322E">
        <w:rPr>
          <w:rFonts w:cs="Calibri"/>
          <w:sz w:val="16"/>
        </w:rPr>
        <w:t xml:space="preserve">, China and other countries are beginning to surpass the United States. </w:t>
      </w:r>
      <w:r w:rsidRPr="00D4322E">
        <w:rPr>
          <w:rStyle w:val="StyleUnderline"/>
          <w:rFonts w:cs="Calibri"/>
          <w:highlight w:val="green"/>
        </w:rPr>
        <w:t>The bill encourages</w:t>
      </w:r>
      <w:r w:rsidRPr="00D4322E">
        <w:rPr>
          <w:rStyle w:val="StyleUnderline"/>
          <w:rFonts w:cs="Calibri"/>
        </w:rPr>
        <w:t xml:space="preserve"> the safe yet more </w:t>
      </w:r>
      <w:r w:rsidRPr="00D4322E">
        <w:rPr>
          <w:rStyle w:val="StyleUnderline"/>
          <w:rFonts w:cs="Calibri"/>
          <w:b/>
          <w:bCs/>
          <w:highlight w:val="green"/>
        </w:rPr>
        <w:t>efficient</w:t>
      </w:r>
      <w:r w:rsidRPr="00D4322E">
        <w:rPr>
          <w:rStyle w:val="StyleUnderline"/>
          <w:rFonts w:cs="Calibri"/>
          <w:b/>
          <w:bCs/>
        </w:rPr>
        <w:t xml:space="preserve"> testing</w:t>
      </w:r>
      <w:r w:rsidRPr="00D4322E">
        <w:rPr>
          <w:rStyle w:val="StyleUnderline"/>
          <w:rFonts w:cs="Calibri"/>
        </w:rPr>
        <w:t xml:space="preserve"> and </w:t>
      </w:r>
      <w:r w:rsidRPr="00D4322E">
        <w:rPr>
          <w:rStyle w:val="StyleUnderline"/>
          <w:rFonts w:cs="Calibri"/>
          <w:b/>
          <w:bCs/>
          <w:highlight w:val="green"/>
        </w:rPr>
        <w:t>integration of new technologies</w:t>
      </w:r>
      <w:r w:rsidRPr="00D4322E">
        <w:rPr>
          <w:rFonts w:cs="Calibri"/>
          <w:sz w:val="16"/>
        </w:rPr>
        <w:t>, such as drones and Advanced Air Mobility, into the airspace.</w:t>
      </w:r>
    </w:p>
    <w:p w14:paraId="236F3545" w14:textId="0A0C331C" w:rsidR="005C0F9C" w:rsidRPr="00D4322E" w:rsidRDefault="005C0F9C" w:rsidP="00B75918">
      <w:pPr>
        <w:rPr>
          <w:rFonts w:cs="Calibri"/>
          <w:sz w:val="16"/>
        </w:rPr>
      </w:pPr>
      <w:r w:rsidRPr="00D4322E">
        <w:rPr>
          <w:rFonts w:cs="Calibri"/>
          <w:sz w:val="16"/>
        </w:rPr>
        <w:t xml:space="preserve">“The Securing Growth and Robust Leadership in American Aviation Act is </w:t>
      </w:r>
      <w:r w:rsidRPr="00D4322E">
        <w:rPr>
          <w:rStyle w:val="StyleUnderline"/>
          <w:rFonts w:cs="Calibri"/>
          <w:highlight w:val="green"/>
        </w:rPr>
        <w:t xml:space="preserve">the most </w:t>
      </w:r>
      <w:r w:rsidRPr="00D4322E">
        <w:rPr>
          <w:rStyle w:val="StyleUnderline"/>
          <w:rFonts w:cs="Calibri"/>
          <w:b/>
          <w:bCs/>
          <w:highlight w:val="green"/>
        </w:rPr>
        <w:t>comprehensive aviation legislation</w:t>
      </w:r>
      <w:r w:rsidRPr="00D4322E">
        <w:rPr>
          <w:rFonts w:cs="Calibri"/>
          <w:sz w:val="16"/>
        </w:rPr>
        <w:t xml:space="preserve"> the Transportation and Infrastructure Committee has </w:t>
      </w:r>
      <w:r w:rsidRPr="00D4322E">
        <w:rPr>
          <w:rStyle w:val="Emphasis"/>
          <w:rFonts w:cs="Calibri"/>
          <w:highlight w:val="green"/>
        </w:rPr>
        <w:t>ever</w:t>
      </w:r>
      <w:r w:rsidRPr="00D4322E">
        <w:rPr>
          <w:rFonts w:cs="Calibri"/>
          <w:sz w:val="16"/>
        </w:rPr>
        <w:t xml:space="preserve"> approved. This legislation will help to improve the passenger experience for all travelers while </w:t>
      </w:r>
      <w:r w:rsidRPr="00D4322E">
        <w:rPr>
          <w:rStyle w:val="StyleUnderline"/>
          <w:rFonts w:cs="Calibri"/>
          <w:highlight w:val="green"/>
        </w:rPr>
        <w:t xml:space="preserve">laying the </w:t>
      </w:r>
      <w:r w:rsidRPr="00D4322E">
        <w:rPr>
          <w:rStyle w:val="StyleUnderline"/>
          <w:rFonts w:cs="Calibri"/>
          <w:b/>
          <w:bCs/>
          <w:highlight w:val="green"/>
        </w:rPr>
        <w:t>groundwork</w:t>
      </w:r>
      <w:r w:rsidRPr="00D4322E">
        <w:rPr>
          <w:rStyle w:val="StyleUnderline"/>
          <w:rFonts w:cs="Calibri"/>
          <w:highlight w:val="green"/>
        </w:rPr>
        <w:t xml:space="preserve"> for</w:t>
      </w:r>
      <w:r w:rsidRPr="00D4322E">
        <w:rPr>
          <w:rStyle w:val="StyleUnderline"/>
          <w:rFonts w:cs="Calibri"/>
        </w:rPr>
        <w:t xml:space="preserve"> innovators and new </w:t>
      </w:r>
      <w:r w:rsidRPr="00D4322E">
        <w:rPr>
          <w:rStyle w:val="StyleUnderline"/>
          <w:rFonts w:cs="Calibri"/>
          <w:highlight w:val="green"/>
        </w:rPr>
        <w:t>technologies to advance</w:t>
      </w:r>
      <w:r w:rsidRPr="00D4322E">
        <w:rPr>
          <w:rStyle w:val="StyleUnderline"/>
          <w:rFonts w:cs="Calibri"/>
        </w:rPr>
        <w:t xml:space="preserve"> in America</w:t>
      </w:r>
      <w:r w:rsidRPr="00D4322E">
        <w:rPr>
          <w:rFonts w:cs="Calibri"/>
          <w:sz w:val="16"/>
        </w:rPr>
        <w:t>,” said Aviation Subcommittee Chairman Garret Graves.</w:t>
      </w:r>
    </w:p>
    <w:p w14:paraId="581DA8C1" w14:textId="041E78E0" w:rsidR="005C0F9C" w:rsidRPr="00D4322E" w:rsidRDefault="005C0F9C" w:rsidP="00B75918">
      <w:pPr>
        <w:rPr>
          <w:rStyle w:val="StyleUnderline"/>
          <w:rFonts w:cs="Calibri"/>
        </w:rPr>
      </w:pPr>
      <w:r w:rsidRPr="00D4322E">
        <w:rPr>
          <w:rFonts w:cs="Calibri"/>
          <w:sz w:val="16"/>
        </w:rPr>
        <w:t>“</w:t>
      </w:r>
      <w:r w:rsidRPr="00D4322E">
        <w:rPr>
          <w:rStyle w:val="StyleUnderline"/>
          <w:rFonts w:cs="Calibri"/>
        </w:rPr>
        <w:t xml:space="preserve">This legislation will make the Federal Aviation Administration’s structure more </w:t>
      </w:r>
      <w:r w:rsidRPr="00D4322E">
        <w:rPr>
          <w:rStyle w:val="StyleUnderline"/>
          <w:rFonts w:cs="Calibri"/>
          <w:b/>
          <w:bCs/>
        </w:rPr>
        <w:t>certain</w:t>
      </w:r>
      <w:r w:rsidRPr="00D4322E">
        <w:rPr>
          <w:rStyle w:val="StyleUnderline"/>
          <w:rFonts w:cs="Calibri"/>
        </w:rPr>
        <w:t xml:space="preserve">, </w:t>
      </w:r>
      <w:r w:rsidRPr="00D4322E">
        <w:rPr>
          <w:rStyle w:val="StyleUnderline"/>
          <w:rFonts w:cs="Calibri"/>
          <w:b/>
          <w:bCs/>
        </w:rPr>
        <w:t>predictable</w:t>
      </w:r>
      <w:r w:rsidRPr="00D4322E">
        <w:rPr>
          <w:rStyle w:val="StyleUnderline"/>
          <w:rFonts w:cs="Calibri"/>
        </w:rPr>
        <w:t xml:space="preserve">, and </w:t>
      </w:r>
      <w:r w:rsidRPr="00D4322E">
        <w:rPr>
          <w:rStyle w:val="StyleUnderline"/>
          <w:rFonts w:cs="Calibri"/>
          <w:b/>
          <w:bCs/>
        </w:rPr>
        <w:t>capable</w:t>
      </w:r>
      <w:r w:rsidRPr="00D4322E">
        <w:rPr>
          <w:rStyle w:val="StyleUnderline"/>
          <w:rFonts w:cs="Calibri"/>
        </w:rPr>
        <w:t xml:space="preserve"> of facilitating improvements and innovations in our national airspace</w:t>
      </w:r>
      <w:r w:rsidRPr="00D4322E">
        <w:rPr>
          <w:rFonts w:cs="Calibri"/>
          <w:sz w:val="16"/>
        </w:rPr>
        <w:t>,” he added. “</w:t>
      </w:r>
      <w:r w:rsidRPr="00D4322E">
        <w:rPr>
          <w:rStyle w:val="StyleUnderline"/>
          <w:rFonts w:cs="Calibri"/>
        </w:rPr>
        <w:t xml:space="preserve">These </w:t>
      </w:r>
      <w:r w:rsidRPr="00D4322E">
        <w:rPr>
          <w:rStyle w:val="StyleUnderline"/>
          <w:rFonts w:cs="Calibri"/>
          <w:b/>
          <w:bCs/>
          <w:highlight w:val="green"/>
        </w:rPr>
        <w:t>transformational changes</w:t>
      </w:r>
      <w:r w:rsidRPr="00D4322E">
        <w:rPr>
          <w:rStyle w:val="StyleUnderline"/>
          <w:rFonts w:cs="Calibri"/>
        </w:rPr>
        <w:t xml:space="preserve"> will </w:t>
      </w:r>
      <w:r w:rsidRPr="00D4322E">
        <w:rPr>
          <w:rStyle w:val="StyleUnderline"/>
          <w:rFonts w:cs="Calibri"/>
          <w:highlight w:val="green"/>
        </w:rPr>
        <w:t>ensure</w:t>
      </w:r>
      <w:r w:rsidRPr="00D4322E">
        <w:rPr>
          <w:rStyle w:val="StyleUnderline"/>
          <w:rFonts w:cs="Calibri"/>
        </w:rPr>
        <w:t xml:space="preserve"> that </w:t>
      </w:r>
      <w:r w:rsidRPr="00D4322E">
        <w:rPr>
          <w:rStyle w:val="StyleUnderline"/>
          <w:rFonts w:cs="Calibri"/>
          <w:highlight w:val="green"/>
        </w:rPr>
        <w:t>the</w:t>
      </w:r>
      <w:r w:rsidRPr="00D4322E">
        <w:rPr>
          <w:rStyle w:val="StyleUnderline"/>
          <w:rFonts w:cs="Calibri"/>
        </w:rPr>
        <w:t xml:space="preserve"> </w:t>
      </w:r>
      <w:r w:rsidRPr="00D4322E">
        <w:rPr>
          <w:rStyle w:val="StyleUnderline"/>
          <w:rFonts w:cs="Calibri"/>
          <w:highlight w:val="green"/>
        </w:rPr>
        <w:t>U</w:t>
      </w:r>
      <w:r w:rsidRPr="00D4322E">
        <w:rPr>
          <w:rStyle w:val="StyleUnderline"/>
          <w:rFonts w:cs="Calibri"/>
        </w:rPr>
        <w:t xml:space="preserve">nited </w:t>
      </w:r>
      <w:r w:rsidRPr="00D4322E">
        <w:rPr>
          <w:rStyle w:val="StyleUnderline"/>
          <w:rFonts w:cs="Calibri"/>
          <w:highlight w:val="green"/>
        </w:rPr>
        <w:t>S</w:t>
      </w:r>
      <w:r w:rsidRPr="00D4322E">
        <w:rPr>
          <w:rStyle w:val="StyleUnderline"/>
          <w:rFonts w:cs="Calibri"/>
        </w:rPr>
        <w:t xml:space="preserve">tates </w:t>
      </w:r>
      <w:r w:rsidRPr="00D4322E">
        <w:rPr>
          <w:rStyle w:val="StyleUnderline"/>
          <w:rFonts w:cs="Calibri"/>
          <w:highlight w:val="green"/>
        </w:rPr>
        <w:t xml:space="preserve">can continue to set </w:t>
      </w:r>
      <w:r w:rsidRPr="00D4322E">
        <w:rPr>
          <w:rStyle w:val="StyleUnderline"/>
          <w:rFonts w:cs="Calibri"/>
          <w:b/>
          <w:bCs/>
          <w:highlight w:val="green"/>
        </w:rPr>
        <w:t>the gold standard</w:t>
      </w:r>
      <w:r w:rsidRPr="00D4322E">
        <w:rPr>
          <w:rStyle w:val="StyleUnderline"/>
          <w:rFonts w:cs="Calibri"/>
        </w:rPr>
        <w:t xml:space="preserve"> </w:t>
      </w:r>
      <w:r w:rsidRPr="00D4322E">
        <w:rPr>
          <w:rFonts w:cs="Calibri"/>
          <w:sz w:val="16"/>
        </w:rPr>
        <w:t>in aviation safety while</w:t>
      </w:r>
      <w:r w:rsidRPr="00D4322E">
        <w:rPr>
          <w:rStyle w:val="StyleUnderline"/>
          <w:rFonts w:cs="Calibri"/>
        </w:rPr>
        <w:t xml:space="preserve"> </w:t>
      </w:r>
      <w:r w:rsidRPr="00D4322E">
        <w:rPr>
          <w:rStyle w:val="StyleUnderline"/>
          <w:rFonts w:cs="Calibri"/>
          <w:highlight w:val="green"/>
        </w:rPr>
        <w:t>leading</w:t>
      </w:r>
      <w:r w:rsidRPr="00D4322E">
        <w:rPr>
          <w:rStyle w:val="StyleUnderline"/>
          <w:rFonts w:cs="Calibri"/>
        </w:rPr>
        <w:t xml:space="preserve"> the world in </w:t>
      </w:r>
      <w:r w:rsidRPr="00D4322E">
        <w:rPr>
          <w:rStyle w:val="StyleUnderline"/>
          <w:rFonts w:cs="Calibri"/>
          <w:highlight w:val="green"/>
        </w:rPr>
        <w:t>aviation innovation</w:t>
      </w:r>
      <w:r w:rsidRPr="00D4322E">
        <w:rPr>
          <w:rStyle w:val="StyleUnderline"/>
          <w:rFonts w:cs="Calibri"/>
        </w:rPr>
        <w:t>.”</w:t>
      </w:r>
    </w:p>
    <w:p w14:paraId="40BDFDBC" w14:textId="200FC939" w:rsidR="005C0F9C" w:rsidRPr="00D4322E" w:rsidRDefault="005C0F9C" w:rsidP="00B75918">
      <w:pPr>
        <w:rPr>
          <w:rFonts w:cs="Calibri"/>
          <w:sz w:val="12"/>
          <w:szCs w:val="12"/>
        </w:rPr>
      </w:pPr>
      <w:r w:rsidRPr="00D4322E">
        <w:rPr>
          <w:rFonts w:cs="Calibri"/>
          <w:sz w:val="12"/>
          <w:szCs w:val="12"/>
        </w:rPr>
        <w:t>Wheels up for Senate FAA Bill</w:t>
      </w:r>
    </w:p>
    <w:p w14:paraId="488DAC49" w14:textId="18A74AC1" w:rsidR="005C0F9C" w:rsidRPr="00D4322E" w:rsidRDefault="005C0F9C" w:rsidP="00B75918">
      <w:pPr>
        <w:rPr>
          <w:rFonts w:cs="Calibri"/>
          <w:sz w:val="12"/>
          <w:szCs w:val="12"/>
        </w:rPr>
      </w:pPr>
      <w:r w:rsidRPr="00D4322E">
        <w:rPr>
          <w:rFonts w:cs="Calibri"/>
          <w:sz w:val="12"/>
          <w:szCs w:val="12"/>
        </w:rPr>
        <w:t>The Senate also introduced companion legislation this week, aiming to authorize the FAA with $107 billion in appropriations from fiscal years 2024 through 2028.</w:t>
      </w:r>
    </w:p>
    <w:p w14:paraId="4B0C9BE2" w14:textId="64EB86AF" w:rsidR="005C0F9C" w:rsidRPr="00D4322E" w:rsidRDefault="005C0F9C" w:rsidP="00B75918">
      <w:pPr>
        <w:rPr>
          <w:rFonts w:cs="Calibri"/>
          <w:sz w:val="16"/>
        </w:rPr>
      </w:pPr>
      <w:r w:rsidRPr="00D4322E">
        <w:rPr>
          <w:rFonts w:cs="Calibri"/>
          <w:sz w:val="16"/>
        </w:rPr>
        <w:t xml:space="preserve">Sen. Maria Cantwell, D-Wash., Chair of the Senate Committee on Commerce, Science, and Transportation, Ranking Member Ted Cruz, R-Texas, Aviation Subcommittee Chair Tammy Duckworth, D-Ill., and Subcommittee Ranking Member Jerry Moran, R-Kan., introduced the FAA Reauthorization Act of 2023 on June 12 to “ensure the United States has safe, reliable and resilient air travel, stronger consumer protections for the flying public, advanced research in </w:t>
      </w:r>
      <w:r w:rsidRPr="00D4322E">
        <w:rPr>
          <w:rStyle w:val="StyleUnderline"/>
          <w:rFonts w:cs="Calibri"/>
        </w:rPr>
        <w:t xml:space="preserve">aviation innovation and a modernized </w:t>
      </w:r>
      <w:r w:rsidRPr="00D4322E">
        <w:rPr>
          <w:rStyle w:val="StyleUnderline"/>
          <w:rFonts w:cs="Calibri"/>
          <w:b/>
          <w:bCs/>
        </w:rPr>
        <w:t>national airspace system</w:t>
      </w:r>
      <w:r w:rsidRPr="00D4322E">
        <w:rPr>
          <w:rFonts w:cs="Calibri"/>
          <w:sz w:val="16"/>
        </w:rPr>
        <w:t xml:space="preserve"> to maintain the gold standard in aviation safety for years to come.”</w:t>
      </w:r>
    </w:p>
    <w:p w14:paraId="24D821CE" w14:textId="3A9AC6BC" w:rsidR="005C0F9C" w:rsidRPr="00D4322E" w:rsidRDefault="005C0F9C" w:rsidP="00B75918">
      <w:pPr>
        <w:rPr>
          <w:rFonts w:cs="Calibri"/>
          <w:sz w:val="16"/>
        </w:rPr>
      </w:pPr>
      <w:r w:rsidRPr="00D4322E">
        <w:rPr>
          <w:rStyle w:val="StyleUnderline"/>
          <w:rFonts w:cs="Calibri"/>
          <w:highlight w:val="green"/>
        </w:rPr>
        <w:t>The</w:t>
      </w:r>
      <w:r w:rsidRPr="00D4322E">
        <w:rPr>
          <w:rFonts w:cs="Calibri"/>
          <w:sz w:val="16"/>
        </w:rPr>
        <w:t xml:space="preserve"> 461-page </w:t>
      </w:r>
      <w:r w:rsidRPr="00D4322E">
        <w:rPr>
          <w:rStyle w:val="StyleUnderline"/>
          <w:rFonts w:cs="Calibri"/>
          <w:highlight w:val="green"/>
        </w:rPr>
        <w:t xml:space="preserve">legislation is </w:t>
      </w:r>
      <w:r w:rsidRPr="00D4322E">
        <w:rPr>
          <w:rStyle w:val="StyleUnderline"/>
          <w:rFonts w:cs="Calibri"/>
          <w:b/>
          <w:bCs/>
          <w:highlight w:val="green"/>
        </w:rPr>
        <w:t>chock-full</w:t>
      </w:r>
      <w:r w:rsidRPr="00D4322E">
        <w:rPr>
          <w:rStyle w:val="StyleUnderline"/>
          <w:rFonts w:cs="Calibri"/>
          <w:highlight w:val="green"/>
        </w:rPr>
        <w:t xml:space="preserve"> of </w:t>
      </w:r>
      <w:r w:rsidRPr="00D4322E">
        <w:rPr>
          <w:rStyle w:val="StyleUnderline"/>
          <w:rFonts w:cs="Calibri"/>
          <w:b/>
          <w:bCs/>
          <w:highlight w:val="green"/>
        </w:rPr>
        <w:t>technology</w:t>
      </w:r>
      <w:r w:rsidRPr="00D4322E">
        <w:rPr>
          <w:rStyle w:val="StyleUnderline"/>
          <w:rFonts w:cs="Calibri"/>
          <w:highlight w:val="green"/>
        </w:rPr>
        <w:t xml:space="preserve"> and </w:t>
      </w:r>
      <w:r w:rsidRPr="00D4322E">
        <w:rPr>
          <w:rStyle w:val="StyleUnderline"/>
          <w:rFonts w:cs="Calibri"/>
          <w:b/>
          <w:bCs/>
          <w:highlight w:val="green"/>
        </w:rPr>
        <w:t xml:space="preserve">innovation </w:t>
      </w:r>
      <w:r w:rsidRPr="00D4322E">
        <w:rPr>
          <w:rStyle w:val="StyleUnderline"/>
          <w:rFonts w:cs="Calibri"/>
          <w:b/>
          <w:bCs/>
          <w:color w:val="833C0B" w:themeColor="accent2" w:themeShade="80"/>
          <w:highlight w:val="green"/>
        </w:rPr>
        <w:t>nuggets</w:t>
      </w:r>
      <w:r w:rsidRPr="00D4322E">
        <w:rPr>
          <w:rStyle w:val="StyleUnderline"/>
          <w:rFonts w:cs="Calibri"/>
          <w:color w:val="833C0B" w:themeColor="accent2" w:themeShade="80"/>
        </w:rPr>
        <w:t xml:space="preserve"> </w:t>
      </w:r>
      <w:r w:rsidRPr="00D4322E">
        <w:rPr>
          <w:rStyle w:val="StyleUnderline"/>
          <w:rFonts w:cs="Calibri"/>
          <w:highlight w:val="green"/>
        </w:rPr>
        <w:t xml:space="preserve">to </w:t>
      </w:r>
      <w:r w:rsidRPr="00D4322E">
        <w:rPr>
          <w:rStyle w:val="StyleUnderline"/>
          <w:rFonts w:cs="Calibri"/>
          <w:b/>
          <w:bCs/>
        </w:rPr>
        <w:t>bolster</w:t>
      </w:r>
      <w:r w:rsidRPr="00D4322E">
        <w:rPr>
          <w:rStyle w:val="StyleUnderline"/>
          <w:rFonts w:cs="Calibri"/>
        </w:rPr>
        <w:t xml:space="preserve"> the </w:t>
      </w:r>
      <w:r w:rsidRPr="00D4322E">
        <w:rPr>
          <w:rFonts w:cs="Calibri"/>
          <w:sz w:val="16"/>
        </w:rPr>
        <w:t>Federal</w:t>
      </w:r>
      <w:r w:rsidRPr="00D4322E">
        <w:rPr>
          <w:rStyle w:val="StyleUnderline"/>
          <w:rFonts w:cs="Calibri"/>
        </w:rPr>
        <w:t xml:space="preserve"> aviation sector</w:t>
      </w:r>
      <w:r w:rsidRPr="00D4322E">
        <w:rPr>
          <w:rFonts w:cs="Calibri"/>
          <w:sz w:val="16"/>
        </w:rPr>
        <w:t xml:space="preserve">, including $18.2 billion </w:t>
      </w:r>
      <w:r w:rsidRPr="00D4322E">
        <w:rPr>
          <w:rStyle w:val="StyleUnderline"/>
          <w:rFonts w:cs="Calibri"/>
        </w:rPr>
        <w:t xml:space="preserve">to </w:t>
      </w:r>
      <w:r w:rsidRPr="00D4322E">
        <w:rPr>
          <w:rStyle w:val="StyleUnderline"/>
          <w:rFonts w:cs="Calibri"/>
          <w:b/>
          <w:bCs/>
          <w:highlight w:val="green"/>
        </w:rPr>
        <w:t>modernize key technologies</w:t>
      </w:r>
      <w:r w:rsidRPr="00D4322E">
        <w:rPr>
          <w:rFonts w:cs="Calibri"/>
          <w:sz w:val="16"/>
        </w:rPr>
        <w:t>.</w:t>
      </w:r>
    </w:p>
    <w:p w14:paraId="5E9E5083" w14:textId="5EC6E7FF" w:rsidR="005C0F9C" w:rsidRPr="00D4322E" w:rsidRDefault="005C0F9C" w:rsidP="00B75918">
      <w:pPr>
        <w:rPr>
          <w:rFonts w:cs="Calibri"/>
          <w:sz w:val="12"/>
          <w:szCs w:val="12"/>
        </w:rPr>
      </w:pPr>
      <w:r w:rsidRPr="00D4322E">
        <w:rPr>
          <w:rFonts w:cs="Calibri"/>
          <w:sz w:val="12"/>
          <w:szCs w:val="12"/>
        </w:rPr>
        <w:t>“When we fly we expect to get where we’re going, safely, at a reasonable cost. But with mass flight cancellations, runway near-misses, and skyrocketing prices, Americans are getting frustrated,” said Sen. Cantwell in a statement. “The bipartisan FAA Reauthorization Act will help get the air travel system soaring again by improving safety and service. The bill provides funding for the latest safety technology on runways, and to hire more air traffic controllers, pilots, and mechanics.”</w:t>
      </w:r>
    </w:p>
    <w:p w14:paraId="5552E88B" w14:textId="0FBF0957" w:rsidR="005C0F9C" w:rsidRPr="00D4322E" w:rsidRDefault="005C0F9C" w:rsidP="00B75918">
      <w:pPr>
        <w:rPr>
          <w:rFonts w:cs="Calibri"/>
          <w:sz w:val="12"/>
          <w:szCs w:val="12"/>
        </w:rPr>
      </w:pPr>
      <w:r w:rsidRPr="00D4322E">
        <w:rPr>
          <w:rFonts w:cs="Calibri"/>
          <w:sz w:val="12"/>
          <w:szCs w:val="12"/>
        </w:rPr>
        <w:t>The committee was originally set to mark up the bill during an executive session today, but it was delayed with no set time rescheduled.</w:t>
      </w:r>
    </w:p>
    <w:p w14:paraId="2E55679C" w14:textId="2ED61111" w:rsidR="005C0F9C" w:rsidRPr="00D4322E" w:rsidRDefault="005C0F9C" w:rsidP="00B75918">
      <w:pPr>
        <w:rPr>
          <w:rFonts w:cs="Calibri"/>
          <w:sz w:val="12"/>
          <w:szCs w:val="12"/>
        </w:rPr>
      </w:pPr>
      <w:r w:rsidRPr="00D4322E">
        <w:rPr>
          <w:rFonts w:cs="Calibri"/>
          <w:sz w:val="12"/>
          <w:szCs w:val="12"/>
        </w:rPr>
        <w:t>Some of the tech improvements that the Senate’s bipartisan legislation calls for include:</w:t>
      </w:r>
    </w:p>
    <w:p w14:paraId="48124B4A" w14:textId="6559976F" w:rsidR="005C0F9C" w:rsidRPr="00D4322E" w:rsidRDefault="005C0F9C" w:rsidP="00B75918">
      <w:pPr>
        <w:rPr>
          <w:rStyle w:val="StyleUnderline"/>
          <w:rFonts w:cs="Calibri"/>
        </w:rPr>
      </w:pPr>
      <w:r w:rsidRPr="00D4322E">
        <w:rPr>
          <w:rFonts w:cs="Calibri"/>
          <w:sz w:val="16"/>
        </w:rPr>
        <w:t xml:space="preserve">Modernizing FAA systems: </w:t>
      </w:r>
      <w:r w:rsidRPr="00D4322E">
        <w:rPr>
          <w:rStyle w:val="StyleUnderline"/>
          <w:rFonts w:cs="Calibri"/>
        </w:rPr>
        <w:t xml:space="preserve">This </w:t>
      </w:r>
      <w:r w:rsidRPr="00D4322E">
        <w:rPr>
          <w:rStyle w:val="StyleUnderline"/>
          <w:rFonts w:cs="Calibri"/>
          <w:highlight w:val="green"/>
        </w:rPr>
        <w:t>bill</w:t>
      </w:r>
      <w:r w:rsidRPr="00D4322E">
        <w:rPr>
          <w:rStyle w:val="StyleUnderline"/>
          <w:rFonts w:cs="Calibri"/>
        </w:rPr>
        <w:t xml:space="preserve"> requires the FAA to </w:t>
      </w:r>
      <w:r w:rsidRPr="00D4322E">
        <w:rPr>
          <w:rStyle w:val="StyleUnderline"/>
          <w:rFonts w:cs="Calibri"/>
          <w:highlight w:val="green"/>
        </w:rPr>
        <w:t>complete</w:t>
      </w:r>
      <w:r w:rsidRPr="00D4322E">
        <w:rPr>
          <w:rStyle w:val="StyleUnderline"/>
          <w:rFonts w:cs="Calibri"/>
        </w:rPr>
        <w:t xml:space="preserve"> the last stage of </w:t>
      </w:r>
      <w:r w:rsidRPr="00D4322E">
        <w:rPr>
          <w:rStyle w:val="StyleUnderline"/>
          <w:rFonts w:cs="Calibri"/>
          <w:b/>
          <w:bCs/>
          <w:highlight w:val="green"/>
        </w:rPr>
        <w:t>NextGen</w:t>
      </w:r>
      <w:r w:rsidRPr="00D4322E">
        <w:rPr>
          <w:rFonts w:cs="Calibri"/>
          <w:sz w:val="16"/>
        </w:rPr>
        <w:t xml:space="preserve"> by December 31, 2025, </w:t>
      </w:r>
      <w:r w:rsidRPr="00D4322E">
        <w:rPr>
          <w:rStyle w:val="StyleUnderline"/>
          <w:rFonts w:cs="Calibri"/>
        </w:rPr>
        <w:t xml:space="preserve">and </w:t>
      </w:r>
      <w:r w:rsidRPr="00D4322E">
        <w:rPr>
          <w:rStyle w:val="StyleUnderline"/>
          <w:rFonts w:cs="Calibri"/>
          <w:highlight w:val="green"/>
        </w:rPr>
        <w:t xml:space="preserve">upgrade the </w:t>
      </w:r>
      <w:r w:rsidRPr="00D4322E">
        <w:rPr>
          <w:rStyle w:val="StyleUnderline"/>
          <w:rFonts w:cs="Calibri"/>
          <w:b/>
          <w:bCs/>
          <w:highlight w:val="green"/>
        </w:rPr>
        <w:t>National Airspace System</w:t>
      </w:r>
      <w:r w:rsidRPr="00D4322E">
        <w:rPr>
          <w:rStyle w:val="StyleUnderline"/>
          <w:rFonts w:cs="Calibri"/>
          <w:highlight w:val="green"/>
        </w:rPr>
        <w:t xml:space="preserve"> </w:t>
      </w:r>
      <w:r w:rsidRPr="00D4322E">
        <w:rPr>
          <w:rStyle w:val="StyleUnderline"/>
          <w:rFonts w:cs="Calibri"/>
        </w:rPr>
        <w:t xml:space="preserve">with the latest software and infrastructure, </w:t>
      </w:r>
      <w:r w:rsidRPr="00D4322E">
        <w:rPr>
          <w:rStyle w:val="StyleUnderline"/>
          <w:rFonts w:cs="Calibri"/>
          <w:highlight w:val="green"/>
        </w:rPr>
        <w:t xml:space="preserve">enabling the </w:t>
      </w:r>
      <w:r w:rsidRPr="00D4322E">
        <w:rPr>
          <w:rStyle w:val="StyleUnderline"/>
          <w:rFonts w:cs="Calibri"/>
          <w:b/>
          <w:bCs/>
          <w:highlight w:val="green"/>
        </w:rPr>
        <w:t>transition</w:t>
      </w:r>
      <w:r w:rsidRPr="00D4322E">
        <w:rPr>
          <w:rStyle w:val="StyleUnderline"/>
          <w:rFonts w:cs="Calibri"/>
          <w:highlight w:val="green"/>
        </w:rPr>
        <w:t xml:space="preserve"> from </w:t>
      </w:r>
      <w:r w:rsidRPr="00D4322E">
        <w:rPr>
          <w:rStyle w:val="StyleUnderline"/>
          <w:rFonts w:cs="Calibri"/>
          <w:b/>
          <w:bCs/>
          <w:highlight w:val="green"/>
        </w:rPr>
        <w:t>legacy systems</w:t>
      </w:r>
      <w:r w:rsidRPr="00D4322E">
        <w:rPr>
          <w:rStyle w:val="StyleUnderline"/>
          <w:rFonts w:cs="Calibri"/>
        </w:rPr>
        <w:t>;</w:t>
      </w:r>
    </w:p>
    <w:p w14:paraId="33C95477" w14:textId="39136A7F" w:rsidR="005C0F9C" w:rsidRPr="00D4322E" w:rsidRDefault="005C0F9C" w:rsidP="00B75918">
      <w:pPr>
        <w:rPr>
          <w:rStyle w:val="StyleUnderline"/>
          <w:rFonts w:cs="Calibri"/>
        </w:rPr>
      </w:pPr>
      <w:r w:rsidRPr="00D4322E">
        <w:rPr>
          <w:rStyle w:val="StyleUnderline"/>
          <w:rFonts w:cs="Calibri"/>
          <w:highlight w:val="green"/>
        </w:rPr>
        <w:t xml:space="preserve">Creating a </w:t>
      </w:r>
      <w:r w:rsidRPr="00D4322E">
        <w:rPr>
          <w:rStyle w:val="StyleUnderline"/>
          <w:rFonts w:cs="Calibri"/>
          <w:b/>
          <w:bCs/>
          <w:highlight w:val="green"/>
        </w:rPr>
        <w:t>new innovation</w:t>
      </w:r>
      <w:r w:rsidRPr="00D4322E">
        <w:rPr>
          <w:rStyle w:val="StyleUnderline"/>
          <w:rFonts w:cs="Calibri"/>
          <w:b/>
          <w:bCs/>
        </w:rPr>
        <w:t xml:space="preserve"> </w:t>
      </w:r>
      <w:r w:rsidRPr="00D4322E">
        <w:rPr>
          <w:rStyle w:val="StyleUnderline"/>
          <w:rFonts w:cs="Calibri"/>
          <w:b/>
          <w:bCs/>
          <w:highlight w:val="green"/>
        </w:rPr>
        <w:t>office</w:t>
      </w:r>
      <w:r w:rsidRPr="00D4322E">
        <w:rPr>
          <w:rStyle w:val="StyleUnderline"/>
          <w:rFonts w:cs="Calibri"/>
        </w:rPr>
        <w:t xml:space="preserve">: This bill establishes a new airspace innovation office </w:t>
      </w:r>
      <w:r w:rsidRPr="00D4322E">
        <w:rPr>
          <w:rStyle w:val="StyleUnderline"/>
          <w:rFonts w:cs="Calibri"/>
          <w:highlight w:val="green"/>
        </w:rPr>
        <w:t>to</w:t>
      </w:r>
      <w:r w:rsidRPr="00D4322E">
        <w:rPr>
          <w:rStyle w:val="StyleUnderline"/>
          <w:rFonts w:cs="Calibri"/>
        </w:rPr>
        <w:t xml:space="preserve"> </w:t>
      </w:r>
      <w:r w:rsidRPr="00D4322E">
        <w:rPr>
          <w:rStyle w:val="StyleUnderline"/>
          <w:rFonts w:cs="Calibri"/>
          <w:highlight w:val="green"/>
        </w:rPr>
        <w:t>lead</w:t>
      </w:r>
      <w:r w:rsidRPr="00D4322E">
        <w:rPr>
          <w:rStyle w:val="StyleUnderline"/>
          <w:rFonts w:cs="Calibri"/>
        </w:rPr>
        <w:t xml:space="preserve"> the </w:t>
      </w:r>
      <w:r w:rsidRPr="00D4322E">
        <w:rPr>
          <w:rStyle w:val="StyleUnderline"/>
          <w:rFonts w:cs="Calibri"/>
          <w:b/>
          <w:bCs/>
          <w:highlight w:val="green"/>
        </w:rPr>
        <w:t>continued modernization</w:t>
      </w:r>
      <w:r w:rsidRPr="00D4322E">
        <w:rPr>
          <w:rStyle w:val="StyleUnderline"/>
          <w:rFonts w:cs="Calibri"/>
        </w:rPr>
        <w:t xml:space="preserve"> of the airspace system and meet the needs of a diverse set of airspace users, such as advanced air mobility;</w:t>
      </w:r>
    </w:p>
    <w:p w14:paraId="7F3E0C67" w14:textId="38E95690" w:rsidR="005C0F9C" w:rsidRPr="00D4322E" w:rsidRDefault="005C0F9C" w:rsidP="00B75918">
      <w:pPr>
        <w:rPr>
          <w:rFonts w:cs="Calibri"/>
          <w:sz w:val="16"/>
        </w:rPr>
      </w:pPr>
      <w:r w:rsidRPr="00D4322E">
        <w:rPr>
          <w:rStyle w:val="Emphasis"/>
          <w:rFonts w:cs="Calibri"/>
          <w:highlight w:val="green"/>
        </w:rPr>
        <w:t>Planning for future airspace technology</w:t>
      </w:r>
      <w:r w:rsidRPr="00D4322E">
        <w:rPr>
          <w:rFonts w:cs="Calibri"/>
          <w:sz w:val="16"/>
        </w:rPr>
        <w:t xml:space="preserve">: This bill </w:t>
      </w:r>
      <w:r w:rsidRPr="00D4322E">
        <w:rPr>
          <w:rStyle w:val="StyleUnderline"/>
          <w:rFonts w:cs="Calibri"/>
        </w:rPr>
        <w:t xml:space="preserve">provides the FAA with resources and direction to complete the next stage of airspace modernization by </w:t>
      </w:r>
      <w:r w:rsidRPr="00D4322E">
        <w:rPr>
          <w:rStyle w:val="StyleUnderline"/>
          <w:rFonts w:cs="Calibri"/>
          <w:highlight w:val="green"/>
        </w:rPr>
        <w:t xml:space="preserve">deploying </w:t>
      </w:r>
      <w:r w:rsidRPr="00D4322E">
        <w:rPr>
          <w:rStyle w:val="StyleUnderline"/>
          <w:rFonts w:cs="Calibri"/>
          <w:b/>
          <w:bCs/>
          <w:highlight w:val="green"/>
        </w:rPr>
        <w:t>new air traffic management</w:t>
      </w:r>
      <w:r w:rsidRPr="00D4322E">
        <w:rPr>
          <w:rStyle w:val="StyleUnderline"/>
          <w:rFonts w:cs="Calibri"/>
          <w:b/>
          <w:bCs/>
        </w:rPr>
        <w:t xml:space="preserve"> </w:t>
      </w:r>
      <w:r w:rsidRPr="00D4322E">
        <w:rPr>
          <w:rStyle w:val="StyleUnderline"/>
          <w:rFonts w:cs="Calibri"/>
        </w:rPr>
        <w:t>and surveillance technologies</w:t>
      </w:r>
      <w:r w:rsidRPr="00D4322E">
        <w:rPr>
          <w:rFonts w:cs="Calibri"/>
          <w:sz w:val="16"/>
        </w:rPr>
        <w:t xml:space="preserve"> and incorporating the lessons learned from previous modernization efforts;</w:t>
      </w:r>
    </w:p>
    <w:p w14:paraId="471157A4" w14:textId="6AAAB6A4" w:rsidR="005C0F9C" w:rsidRPr="00D4322E" w:rsidRDefault="005C0F9C" w:rsidP="00B75918">
      <w:pPr>
        <w:rPr>
          <w:rFonts w:cs="Calibri"/>
          <w:sz w:val="12"/>
          <w:szCs w:val="12"/>
        </w:rPr>
      </w:pPr>
      <w:r w:rsidRPr="00D4322E">
        <w:rPr>
          <w:rFonts w:cs="Calibri"/>
          <w:sz w:val="12"/>
          <w:szCs w:val="12"/>
        </w:rPr>
        <w:t>Facilitating commercial use of drones and unmanned aircraft: This bill directs the FAA to establish a pathway for beyond visual line-of-sight operations and create two additional test sites for companies to start using unmanned aircraft for package delivery or other operations;</w:t>
      </w:r>
    </w:p>
    <w:p w14:paraId="6D3921DA" w14:textId="322D93BC" w:rsidR="005C0F9C" w:rsidRPr="00D4322E" w:rsidRDefault="005C0F9C" w:rsidP="00B75918">
      <w:pPr>
        <w:rPr>
          <w:rFonts w:cs="Calibri"/>
          <w:sz w:val="12"/>
          <w:szCs w:val="12"/>
        </w:rPr>
      </w:pPr>
      <w:r w:rsidRPr="00D4322E">
        <w:rPr>
          <w:rFonts w:cs="Calibri"/>
          <w:sz w:val="12"/>
          <w:szCs w:val="12"/>
        </w:rPr>
        <w:t>Growing the aviation workforce and creating jobs to meet demand; and</w:t>
      </w:r>
    </w:p>
    <w:p w14:paraId="55FB474B" w14:textId="43D4A4A7" w:rsidR="0021536A" w:rsidRPr="00D4322E" w:rsidRDefault="005C0F9C" w:rsidP="00B75918">
      <w:pPr>
        <w:rPr>
          <w:rFonts w:cs="Calibri"/>
        </w:rPr>
      </w:pPr>
      <w:r w:rsidRPr="00D4322E">
        <w:rPr>
          <w:rStyle w:val="Emphasis"/>
          <w:rFonts w:cs="Calibri"/>
          <w:highlight w:val="green"/>
        </w:rPr>
        <w:t>Continuing r</w:t>
      </w:r>
      <w:r w:rsidRPr="00D4322E">
        <w:rPr>
          <w:rStyle w:val="Emphasis"/>
          <w:rFonts w:cs="Calibri"/>
        </w:rPr>
        <w:t xml:space="preserve">esearch </w:t>
      </w:r>
      <w:r w:rsidRPr="00D4322E">
        <w:rPr>
          <w:rStyle w:val="Emphasis"/>
          <w:rFonts w:cs="Calibri"/>
          <w:highlight w:val="green"/>
        </w:rPr>
        <w:t>and</w:t>
      </w:r>
      <w:r w:rsidRPr="00D4322E">
        <w:rPr>
          <w:rStyle w:val="Emphasis"/>
          <w:rFonts w:cs="Calibri"/>
        </w:rPr>
        <w:t xml:space="preserve"> </w:t>
      </w:r>
      <w:r w:rsidRPr="00D4322E">
        <w:rPr>
          <w:rStyle w:val="Emphasis"/>
          <w:rFonts w:cs="Calibri"/>
          <w:highlight w:val="green"/>
        </w:rPr>
        <w:t>d</w:t>
      </w:r>
      <w:r w:rsidRPr="00D4322E">
        <w:rPr>
          <w:rStyle w:val="Emphasis"/>
          <w:rFonts w:cs="Calibri"/>
        </w:rPr>
        <w:t xml:space="preserve">evelopment </w:t>
      </w:r>
      <w:r w:rsidRPr="00D4322E">
        <w:rPr>
          <w:rStyle w:val="Emphasis"/>
          <w:rFonts w:cs="Calibri"/>
          <w:highlight w:val="green"/>
        </w:rPr>
        <w:t>for</w:t>
      </w:r>
      <w:r w:rsidRPr="00D4322E">
        <w:rPr>
          <w:rStyle w:val="Emphasis"/>
          <w:rFonts w:cs="Calibri"/>
        </w:rPr>
        <w:t xml:space="preserve"> </w:t>
      </w:r>
      <w:r w:rsidRPr="00D4322E">
        <w:rPr>
          <w:rStyle w:val="Emphasis"/>
          <w:rFonts w:cs="Calibri"/>
          <w:highlight w:val="green"/>
        </w:rPr>
        <w:t>innovative aviation technologies</w:t>
      </w:r>
      <w:r w:rsidRPr="00D4322E">
        <w:rPr>
          <w:rFonts w:cs="Calibri"/>
        </w:rPr>
        <w:t xml:space="preserve">. </w:t>
      </w:r>
    </w:p>
    <w:p w14:paraId="32126590" w14:textId="77777777" w:rsidR="00D602ED" w:rsidRPr="00D4322E" w:rsidRDefault="00D602ED" w:rsidP="000B1A2B">
      <w:pPr>
        <w:rPr>
          <w:rFonts w:cs="Calibri"/>
        </w:rPr>
      </w:pPr>
    </w:p>
    <w:p w14:paraId="5D7648E9" w14:textId="256CC49B" w:rsidR="008225A4" w:rsidRPr="00D4322E" w:rsidRDefault="008225A4" w:rsidP="008225A4">
      <w:pPr>
        <w:pStyle w:val="Heading4"/>
        <w:rPr>
          <w:rFonts w:cs="Calibri"/>
        </w:rPr>
      </w:pPr>
      <w:r w:rsidRPr="00D4322E">
        <w:rPr>
          <w:rFonts w:cs="Calibri"/>
        </w:rPr>
        <w:t xml:space="preserve">The </w:t>
      </w:r>
      <w:r w:rsidR="00DA4272" w:rsidRPr="00D4322E">
        <w:rPr>
          <w:rFonts w:cs="Calibri"/>
        </w:rPr>
        <w:t xml:space="preserve">Aff causes </w:t>
      </w:r>
      <w:r w:rsidR="00FD1D11" w:rsidRPr="00D4322E">
        <w:rPr>
          <w:rFonts w:cs="Calibri"/>
          <w:u w:val="single"/>
        </w:rPr>
        <w:t>partisan gridlock</w:t>
      </w:r>
      <w:r w:rsidR="003419F1" w:rsidRPr="00D4322E">
        <w:rPr>
          <w:rFonts w:cs="Calibri"/>
        </w:rPr>
        <w:t xml:space="preserve"> that </w:t>
      </w:r>
      <w:r w:rsidR="003419F1" w:rsidRPr="00D4322E">
        <w:rPr>
          <w:rFonts w:cs="Calibri"/>
          <w:u w:val="single"/>
        </w:rPr>
        <w:t>trades off</w:t>
      </w:r>
      <w:r w:rsidR="00FD1D11" w:rsidRPr="00D4322E">
        <w:rPr>
          <w:rFonts w:cs="Calibri"/>
        </w:rPr>
        <w:t xml:space="preserve">—jobs guarantee is </w:t>
      </w:r>
      <w:r w:rsidR="00FD1D11" w:rsidRPr="00D4322E">
        <w:rPr>
          <w:rFonts w:cs="Calibri"/>
          <w:u w:val="single"/>
        </w:rPr>
        <w:t>polarizing</w:t>
      </w:r>
      <w:r w:rsidR="00FD1D11" w:rsidRPr="00D4322E">
        <w:rPr>
          <w:rFonts w:cs="Calibri"/>
        </w:rPr>
        <w:t xml:space="preserve"> and </w:t>
      </w:r>
      <w:r w:rsidR="001F41A6" w:rsidRPr="00D4322E">
        <w:rPr>
          <w:rFonts w:cs="Calibri"/>
        </w:rPr>
        <w:t xml:space="preserve">triggers </w:t>
      </w:r>
      <w:r w:rsidR="001F41A6" w:rsidRPr="00D4322E">
        <w:rPr>
          <w:rFonts w:cs="Calibri"/>
          <w:u w:val="single"/>
        </w:rPr>
        <w:t>infighting</w:t>
      </w:r>
      <w:r w:rsidR="00C87CE7" w:rsidRPr="00D4322E">
        <w:rPr>
          <w:rFonts w:cs="Calibri"/>
        </w:rPr>
        <w:t>.</w:t>
      </w:r>
    </w:p>
    <w:p w14:paraId="5C3A12E0" w14:textId="20688644" w:rsidR="00DE6F3C" w:rsidRPr="00D4322E" w:rsidRDefault="00DE6F3C" w:rsidP="00DE6F3C">
      <w:pPr>
        <w:rPr>
          <w:rFonts w:cs="Calibri"/>
        </w:rPr>
      </w:pPr>
      <w:r w:rsidRPr="00D4322E">
        <w:rPr>
          <w:rStyle w:val="Style13ptBold"/>
          <w:rFonts w:cs="Calibri"/>
        </w:rPr>
        <w:t>Paddison 18</w:t>
      </w:r>
      <w:r w:rsidRPr="00D4322E">
        <w:rPr>
          <w:rFonts w:cs="Calibri"/>
        </w:rPr>
        <w:t xml:space="preserve">—Editor of This New World, a series exploring some of the biggest global challenges, winner of the Gold Lovie Award (Laura. “Here’s What You Need To Know About The Federal Jobs Guarantee.” </w:t>
      </w:r>
      <w:r w:rsidRPr="00D4322E">
        <w:rPr>
          <w:rFonts w:cs="Calibri"/>
          <w:i/>
          <w:iCs/>
        </w:rPr>
        <w:t>HuffPost</w:t>
      </w:r>
      <w:r w:rsidRPr="00D4322E">
        <w:rPr>
          <w:rFonts w:cs="Calibri"/>
        </w:rPr>
        <w:t>, 6 July 2018, https://www.huffpost.com/entry/federal-job-guarantee-explained_n_5b363f4ae4b007aa2f7f59fc)</w:t>
      </w:r>
      <w:r w:rsidR="00D32E53" w:rsidRPr="00D4322E">
        <w:rPr>
          <w:rFonts w:cs="Calibri"/>
        </w:rPr>
        <w:t>//mgm</w:t>
      </w:r>
    </w:p>
    <w:p w14:paraId="3AF2F6A3" w14:textId="77777777" w:rsidR="00DE6F3C" w:rsidRPr="00D4322E" w:rsidRDefault="00DE6F3C" w:rsidP="00597501">
      <w:pPr>
        <w:rPr>
          <w:rStyle w:val="StyleUnderline"/>
          <w:rFonts w:cs="Calibri"/>
          <w:b/>
          <w:bCs/>
        </w:rPr>
      </w:pPr>
      <w:r w:rsidRPr="00D4322E">
        <w:rPr>
          <w:rFonts w:cs="Calibri"/>
          <w:sz w:val="16"/>
        </w:rPr>
        <w:t xml:space="preserve">The </w:t>
      </w:r>
      <w:r w:rsidRPr="00D4322E">
        <w:rPr>
          <w:rStyle w:val="StyleUnderline"/>
          <w:rFonts w:cs="Calibri"/>
          <w:highlight w:val="green"/>
        </w:rPr>
        <w:t xml:space="preserve">jobs guarantee is a </w:t>
      </w:r>
      <w:r w:rsidRPr="00D4322E">
        <w:rPr>
          <w:rStyle w:val="StyleUnderline"/>
          <w:rFonts w:cs="Calibri"/>
          <w:b/>
          <w:bCs/>
          <w:highlight w:val="green"/>
        </w:rPr>
        <w:t>polarizing policy</w:t>
      </w:r>
      <w:r w:rsidRPr="00D4322E">
        <w:rPr>
          <w:rStyle w:val="StyleUnderline"/>
          <w:rFonts w:cs="Calibri"/>
          <w:highlight w:val="green"/>
        </w:rPr>
        <w:t xml:space="preserve">, with </w:t>
      </w:r>
      <w:r w:rsidRPr="00D4322E">
        <w:rPr>
          <w:rStyle w:val="StyleUnderline"/>
          <w:rFonts w:cs="Calibri"/>
          <w:b/>
          <w:bCs/>
          <w:highlight w:val="green"/>
        </w:rPr>
        <w:t>critics</w:t>
      </w:r>
      <w:r w:rsidRPr="00D4322E">
        <w:rPr>
          <w:rStyle w:val="StyleUnderline"/>
          <w:rFonts w:cs="Calibri"/>
          <w:highlight w:val="green"/>
        </w:rPr>
        <w:t xml:space="preserve"> on </w:t>
      </w:r>
      <w:r w:rsidRPr="00D4322E">
        <w:rPr>
          <w:rStyle w:val="StyleUnderline"/>
          <w:rFonts w:cs="Calibri"/>
          <w:b/>
          <w:bCs/>
          <w:highlight w:val="green"/>
        </w:rPr>
        <w:t>both sides</w:t>
      </w:r>
      <w:r w:rsidRPr="00D4322E">
        <w:rPr>
          <w:rStyle w:val="StyleUnderline"/>
          <w:rFonts w:cs="Calibri"/>
          <w:highlight w:val="green"/>
        </w:rPr>
        <w:t xml:space="preserve"> of the </w:t>
      </w:r>
      <w:r w:rsidRPr="00D4322E">
        <w:rPr>
          <w:rStyle w:val="StyleUnderline"/>
          <w:rFonts w:cs="Calibri"/>
          <w:b/>
          <w:bCs/>
          <w:highlight w:val="green"/>
        </w:rPr>
        <w:t>political spectrum</w:t>
      </w:r>
      <w:r w:rsidRPr="00D4322E">
        <w:rPr>
          <w:rStyle w:val="StyleUnderline"/>
          <w:rFonts w:cs="Calibri"/>
          <w:b/>
          <w:bCs/>
        </w:rPr>
        <w:t>.</w:t>
      </w:r>
    </w:p>
    <w:p w14:paraId="15ECAE33" w14:textId="77777777" w:rsidR="00DE6F3C" w:rsidRPr="00D4322E" w:rsidRDefault="00DE6F3C" w:rsidP="00597501">
      <w:pPr>
        <w:rPr>
          <w:rFonts w:cs="Calibri"/>
          <w:sz w:val="16"/>
        </w:rPr>
      </w:pPr>
      <w:r w:rsidRPr="00D4322E">
        <w:rPr>
          <w:rStyle w:val="StyleUnderline"/>
          <w:rFonts w:cs="Calibri"/>
        </w:rPr>
        <w:t xml:space="preserve">A </w:t>
      </w:r>
      <w:r w:rsidRPr="00D4322E">
        <w:rPr>
          <w:rStyle w:val="StyleUnderline"/>
          <w:rFonts w:cs="Calibri"/>
          <w:highlight w:val="green"/>
        </w:rPr>
        <w:t xml:space="preserve">key concern with an idea this </w:t>
      </w:r>
      <w:r w:rsidRPr="00D4322E">
        <w:rPr>
          <w:rStyle w:val="StyleUnderline"/>
          <w:rFonts w:cs="Calibri"/>
          <w:b/>
          <w:bCs/>
          <w:highlight w:val="green"/>
        </w:rPr>
        <w:t>big</w:t>
      </w:r>
      <w:r w:rsidRPr="00D4322E">
        <w:rPr>
          <w:rStyle w:val="StyleUnderline"/>
          <w:rFonts w:cs="Calibri"/>
          <w:highlight w:val="green"/>
        </w:rPr>
        <w:t xml:space="preserve"> and</w:t>
      </w:r>
      <w:r w:rsidRPr="00D4322E">
        <w:rPr>
          <w:rStyle w:val="StyleUnderline"/>
          <w:rFonts w:cs="Calibri"/>
        </w:rPr>
        <w:t xml:space="preserve"> </w:t>
      </w:r>
      <w:r w:rsidRPr="00D4322E">
        <w:rPr>
          <w:rFonts w:cs="Calibri"/>
          <w:sz w:val="16"/>
          <w:szCs w:val="16"/>
        </w:rPr>
        <w:t>potentially</w:t>
      </w:r>
      <w:r w:rsidRPr="00D4322E">
        <w:rPr>
          <w:rStyle w:val="StyleUnderline"/>
          <w:rFonts w:cs="Calibri"/>
        </w:rPr>
        <w:t xml:space="preserve"> </w:t>
      </w:r>
      <w:r w:rsidRPr="00D4322E">
        <w:rPr>
          <w:rStyle w:val="StyleUnderline"/>
          <w:rFonts w:cs="Calibri"/>
          <w:b/>
          <w:bCs/>
          <w:highlight w:val="green"/>
        </w:rPr>
        <w:t>unwieldy</w:t>
      </w:r>
      <w:r w:rsidRPr="00D4322E">
        <w:rPr>
          <w:rStyle w:val="StyleUnderline"/>
          <w:rFonts w:cs="Calibri"/>
          <w:highlight w:val="green"/>
        </w:rPr>
        <w:t xml:space="preserve"> is</w:t>
      </w:r>
      <w:r w:rsidRPr="00D4322E">
        <w:rPr>
          <w:rStyle w:val="StyleUnderline"/>
          <w:rFonts w:cs="Calibri"/>
        </w:rPr>
        <w:t xml:space="preserve"> </w:t>
      </w:r>
      <w:r w:rsidRPr="00D4322E">
        <w:rPr>
          <w:rStyle w:val="StyleUnderline"/>
          <w:rFonts w:cs="Calibri"/>
          <w:highlight w:val="green"/>
        </w:rPr>
        <w:t>the</w:t>
      </w:r>
      <w:r w:rsidRPr="00D4322E">
        <w:rPr>
          <w:rStyle w:val="StyleUnderline"/>
          <w:rFonts w:cs="Calibri"/>
        </w:rPr>
        <w:t xml:space="preserve"> actual </w:t>
      </w:r>
      <w:r w:rsidRPr="00D4322E">
        <w:rPr>
          <w:rStyle w:val="StyleUnderline"/>
          <w:rFonts w:cs="Calibri"/>
          <w:b/>
          <w:bCs/>
          <w:highlight w:val="green"/>
        </w:rPr>
        <w:t>logistics of implementing</w:t>
      </w:r>
      <w:r w:rsidRPr="00D4322E">
        <w:rPr>
          <w:rStyle w:val="StyleUnderline"/>
          <w:rFonts w:cs="Calibri"/>
          <w:highlight w:val="green"/>
        </w:rPr>
        <w:t xml:space="preserve"> it</w:t>
      </w:r>
      <w:r w:rsidRPr="00D4322E">
        <w:rPr>
          <w:rFonts w:cs="Calibri"/>
          <w:sz w:val="16"/>
        </w:rPr>
        <w:t>. How would the government and local communities be able to come up with suitable, socially beneficial jobs for potentially tens of millions of people? For Matt Bruenig, founder of the People’s Policy Project, a think tank, this is the main problem. “The idea that thousands of administrations across the country will be able to usefully employ random flows of labor with random sets of skills in random durations is fairly implausible,” he wrote in March.</w:t>
      </w:r>
    </w:p>
    <w:p w14:paraId="33E38BFB" w14:textId="77777777" w:rsidR="00DE6F3C" w:rsidRPr="00D4322E" w:rsidRDefault="00DE6F3C" w:rsidP="00597501">
      <w:pPr>
        <w:rPr>
          <w:rFonts w:cs="Calibri"/>
          <w:sz w:val="14"/>
          <w:szCs w:val="14"/>
        </w:rPr>
      </w:pPr>
      <w:r w:rsidRPr="00D4322E">
        <w:rPr>
          <w:rFonts w:cs="Calibri"/>
          <w:sz w:val="14"/>
          <w:szCs w:val="14"/>
        </w:rPr>
        <w:t>Similarly, Josh Bivens, director of research at the Economic Policy Institute, a progressive think tank, wrote in April: “I don’t think we have the public sector managerial capacity right now to oversee the work of 11 million people ― who will be coming from varying backgrounds and labor qualifications ― and ensure that they will be perceived as undertaking socially useful tasks.”</w:t>
      </w:r>
    </w:p>
    <w:p w14:paraId="3B7DF187" w14:textId="77777777" w:rsidR="00DE6F3C" w:rsidRPr="00D4322E" w:rsidRDefault="00DE6F3C" w:rsidP="00597501">
      <w:pPr>
        <w:rPr>
          <w:rFonts w:cs="Calibri"/>
          <w:sz w:val="16"/>
        </w:rPr>
      </w:pPr>
      <w:r w:rsidRPr="00D4322E">
        <w:rPr>
          <w:rFonts w:cs="Calibri"/>
          <w:sz w:val="16"/>
        </w:rPr>
        <w:t xml:space="preserve">Meanwhile, </w:t>
      </w:r>
      <w:r w:rsidRPr="00D4322E">
        <w:rPr>
          <w:rStyle w:val="StyleUnderline"/>
          <w:rFonts w:cs="Calibri"/>
          <w:b/>
          <w:bCs/>
          <w:highlight w:val="green"/>
        </w:rPr>
        <w:t>criticisms</w:t>
      </w:r>
      <w:r w:rsidRPr="00D4322E">
        <w:rPr>
          <w:rStyle w:val="StyleUnderline"/>
          <w:rFonts w:cs="Calibri"/>
          <w:highlight w:val="green"/>
        </w:rPr>
        <w:t xml:space="preserve"> from the </w:t>
      </w:r>
      <w:r w:rsidRPr="00D4322E">
        <w:rPr>
          <w:rStyle w:val="StyleUnderline"/>
          <w:rFonts w:cs="Calibri"/>
          <w:b/>
          <w:bCs/>
          <w:highlight w:val="green"/>
        </w:rPr>
        <w:t>right</w:t>
      </w:r>
      <w:r w:rsidRPr="00D4322E">
        <w:rPr>
          <w:rStyle w:val="StyleUnderline"/>
          <w:rFonts w:cs="Calibri"/>
        </w:rPr>
        <w:t xml:space="preserve"> tend to focus on cost</w:t>
      </w:r>
      <w:r w:rsidRPr="00D4322E">
        <w:rPr>
          <w:rFonts w:cs="Calibri"/>
          <w:sz w:val="16"/>
        </w:rPr>
        <w:t xml:space="preserve">. Brian Riedl of the Manhattan Institute, a right-leaning think tank, says he applauds the goal of encouraging good jobs at high wages, but </w:t>
      </w:r>
      <w:r w:rsidRPr="00D4322E">
        <w:rPr>
          <w:rStyle w:val="StyleUnderline"/>
          <w:rFonts w:cs="Calibri"/>
        </w:rPr>
        <w:t>calls the proposal of a guaranteed jobs program “fantasy land</w:t>
      </w:r>
      <w:r w:rsidRPr="00D4322E">
        <w:rPr>
          <w:rFonts w:cs="Calibri"/>
          <w:sz w:val="16"/>
        </w:rPr>
        <w:t xml:space="preserve">.” His </w:t>
      </w:r>
      <w:r w:rsidRPr="00D4322E">
        <w:rPr>
          <w:rStyle w:val="StyleUnderline"/>
          <w:rFonts w:cs="Calibri"/>
        </w:rPr>
        <w:t xml:space="preserve">criticisms </w:t>
      </w:r>
      <w:r w:rsidRPr="00D4322E">
        <w:rPr>
          <w:rStyle w:val="StyleUnderline"/>
          <w:rFonts w:cs="Calibri"/>
          <w:highlight w:val="green"/>
        </w:rPr>
        <w:t xml:space="preserve">are </w:t>
      </w:r>
      <w:r w:rsidRPr="00D4322E">
        <w:rPr>
          <w:rStyle w:val="StyleUnderline"/>
          <w:rFonts w:cs="Calibri"/>
          <w:b/>
          <w:bCs/>
          <w:highlight w:val="green"/>
        </w:rPr>
        <w:t>many</w:t>
      </w:r>
      <w:r w:rsidRPr="00D4322E">
        <w:rPr>
          <w:rStyle w:val="StyleUnderline"/>
          <w:rFonts w:cs="Calibri"/>
          <w:highlight w:val="green"/>
        </w:rPr>
        <w:t xml:space="preserve"> and </w:t>
      </w:r>
      <w:r w:rsidRPr="00D4322E">
        <w:rPr>
          <w:rStyle w:val="StyleUnderline"/>
          <w:rFonts w:cs="Calibri"/>
          <w:b/>
          <w:bCs/>
          <w:highlight w:val="green"/>
        </w:rPr>
        <w:t>vociferous</w:t>
      </w:r>
      <w:r w:rsidRPr="00D4322E">
        <w:rPr>
          <w:rFonts w:cs="Calibri"/>
          <w:sz w:val="16"/>
        </w:rPr>
        <w:t>.</w:t>
      </w:r>
    </w:p>
    <w:p w14:paraId="69A79D9C" w14:textId="77777777" w:rsidR="00DE6F3C" w:rsidRPr="00D4322E" w:rsidRDefault="00DE6F3C" w:rsidP="00597501">
      <w:pPr>
        <w:rPr>
          <w:rFonts w:cs="Calibri"/>
          <w:sz w:val="16"/>
          <w:szCs w:val="16"/>
        </w:rPr>
      </w:pPr>
      <w:r w:rsidRPr="00D4322E">
        <w:rPr>
          <w:rFonts w:cs="Calibri"/>
          <w:sz w:val="16"/>
          <w:szCs w:val="16"/>
        </w:rPr>
        <w:t>A jobs program could scoop up far more workers than envisioned, maybe 30 million, Riedl told HuffPost. “The wages and benefits would be higher than what 40 percent of workers already earn,” he said. “Therefore they would not only attract the unemployed but those out of the workforce, retirees and anyone earning less or who is unhappy with their job.” At the $56,000 some advocates have estimated each job would cost, the whole program could cost between $1 trillion and $2 trillion a year, he says.</w:t>
      </w:r>
    </w:p>
    <w:p w14:paraId="5E565425" w14:textId="77777777" w:rsidR="00DE6F3C" w:rsidRPr="00D4322E" w:rsidRDefault="00DE6F3C" w:rsidP="00597501">
      <w:pPr>
        <w:rPr>
          <w:rFonts w:cs="Calibri"/>
          <w:sz w:val="16"/>
          <w:szCs w:val="16"/>
        </w:rPr>
      </w:pPr>
      <w:r w:rsidRPr="00D4322E">
        <w:rPr>
          <w:rFonts w:cs="Calibri"/>
          <w:sz w:val="16"/>
          <w:szCs w:val="16"/>
        </w:rPr>
        <w:t>Riedl argues such a program would also “eviscerate” low-paying sectors like retail, fast food and landscaping. “The laws of supply and demand are very clear that not all industries, especially in rural areas where costs are lower, can afford to pay $15 an hour plus full benefits,” he said. And even if the private sector could afford to pay, he says, many workers might be attracted to the government program because they’d be less likely to get fired from a guaranteed job scheme.</w:t>
      </w:r>
    </w:p>
    <w:p w14:paraId="30E6ED8D" w14:textId="77777777" w:rsidR="00DE6F3C" w:rsidRPr="00D4322E" w:rsidRDefault="00DE6F3C" w:rsidP="00597501">
      <w:pPr>
        <w:rPr>
          <w:rFonts w:cs="Calibri"/>
          <w:sz w:val="16"/>
        </w:rPr>
      </w:pPr>
      <w:r w:rsidRPr="00D4322E">
        <w:rPr>
          <w:rFonts w:cs="Calibri"/>
          <w:sz w:val="16"/>
        </w:rPr>
        <w:t xml:space="preserve">Washington Post columnist Robert Samuelson writes that </w:t>
      </w:r>
      <w:r w:rsidRPr="00D4322E">
        <w:rPr>
          <w:rStyle w:val="StyleUnderline"/>
          <w:rFonts w:cs="Calibri"/>
        </w:rPr>
        <w:t>guaranteed jobs would “almost certainly be a disaster</w:t>
      </w:r>
      <w:r w:rsidRPr="00D4322E">
        <w:rPr>
          <w:rFonts w:cs="Calibri"/>
          <w:sz w:val="16"/>
        </w:rPr>
        <w:t xml:space="preserve">,” and that such a program would add to the deficit and lead to inflation. In a May column, he expressed his opposition bluntly: “The fact that it’s taken seriously is evidence that many Democrats, like Republicans before them, embrace </w:t>
      </w:r>
      <w:r w:rsidRPr="00D4322E">
        <w:rPr>
          <w:rStyle w:val="StyleUnderline"/>
          <w:rFonts w:cs="Calibri"/>
          <w:b/>
          <w:bCs/>
          <w:highlight w:val="green"/>
        </w:rPr>
        <w:t>loony economic agendas</w:t>
      </w:r>
      <w:r w:rsidRPr="00D4322E">
        <w:rPr>
          <w:rStyle w:val="StyleUnderline"/>
          <w:rFonts w:cs="Calibri"/>
        </w:rPr>
        <w:t xml:space="preserve"> that are more public-relations gestures than sensible policy</w:t>
      </w:r>
      <w:r w:rsidRPr="00D4322E">
        <w:rPr>
          <w:rFonts w:cs="Calibri"/>
          <w:sz w:val="16"/>
        </w:rPr>
        <w:t>.”</w:t>
      </w:r>
    </w:p>
    <w:p w14:paraId="26341975" w14:textId="77777777" w:rsidR="00DE6F3C" w:rsidRPr="00D4322E" w:rsidRDefault="00DE6F3C" w:rsidP="00597501">
      <w:pPr>
        <w:rPr>
          <w:rFonts w:cs="Calibri"/>
          <w:sz w:val="14"/>
          <w:szCs w:val="14"/>
        </w:rPr>
      </w:pPr>
      <w:r w:rsidRPr="00D4322E">
        <w:rPr>
          <w:rFonts w:cs="Calibri"/>
          <w:sz w:val="14"/>
          <w:szCs w:val="14"/>
        </w:rPr>
        <w:t>Has any other country done it?</w:t>
      </w:r>
    </w:p>
    <w:p w14:paraId="37C1722C" w14:textId="77777777" w:rsidR="00DE6F3C" w:rsidRPr="00D4322E" w:rsidRDefault="00DE6F3C" w:rsidP="00597501">
      <w:pPr>
        <w:rPr>
          <w:rFonts w:cs="Calibri"/>
          <w:sz w:val="14"/>
          <w:szCs w:val="14"/>
        </w:rPr>
      </w:pPr>
      <w:r w:rsidRPr="00D4322E">
        <w:rPr>
          <w:rFonts w:cs="Calibri"/>
          <w:sz w:val="14"/>
          <w:szCs w:val="14"/>
        </w:rPr>
        <w:t>Not to the universal extent envisioned here, but two countries have initiated forms of a jobs guarantee.</w:t>
      </w:r>
    </w:p>
    <w:p w14:paraId="1345E591" w14:textId="77777777" w:rsidR="00DE6F3C" w:rsidRPr="00D4322E" w:rsidRDefault="00DE6F3C" w:rsidP="00597501">
      <w:pPr>
        <w:rPr>
          <w:rFonts w:cs="Calibri"/>
          <w:sz w:val="14"/>
          <w:szCs w:val="14"/>
        </w:rPr>
      </w:pPr>
      <w:r w:rsidRPr="00D4322E">
        <w:rPr>
          <w:rFonts w:cs="Calibri"/>
          <w:sz w:val="14"/>
          <w:szCs w:val="14"/>
        </w:rPr>
        <w:t>In Argentina, the Jefes y Jefas de Hogar Desocupados (Program for Unemployed Male and Female Heads of Households) was introduced after a financial crisis in 2001. Federally funded and locally administered, the program offered guaranteed employment of at least four hours a day in community-created jobs to the unemployed heads of households. The program was phased out after a few years and replaced with more traditional social spending efforts.</w:t>
      </w:r>
    </w:p>
    <w:p w14:paraId="7B84AE82" w14:textId="77777777" w:rsidR="00DE6F3C" w:rsidRPr="00D4322E" w:rsidRDefault="00DE6F3C" w:rsidP="00597501">
      <w:pPr>
        <w:rPr>
          <w:rFonts w:cs="Calibri"/>
          <w:sz w:val="14"/>
          <w:szCs w:val="14"/>
        </w:rPr>
      </w:pPr>
      <w:r w:rsidRPr="00D4322E">
        <w:rPr>
          <w:rFonts w:cs="Calibri"/>
          <w:sz w:val="14"/>
          <w:szCs w:val="14"/>
        </w:rPr>
        <w:t>Women work at a dry pond on the outskirts of Kolkata, India, under the National Rural Employment Guarantee, an anti-poverty plan that provides 100 days of employment a year to tens of millions of rural poor people.</w:t>
      </w:r>
    </w:p>
    <w:p w14:paraId="2C27B254" w14:textId="77777777" w:rsidR="00DE6F3C" w:rsidRPr="00D4322E" w:rsidRDefault="00DE6F3C" w:rsidP="00597501">
      <w:pPr>
        <w:rPr>
          <w:rFonts w:cs="Calibri"/>
          <w:sz w:val="14"/>
          <w:szCs w:val="14"/>
        </w:rPr>
      </w:pPr>
      <w:r w:rsidRPr="00D4322E">
        <w:rPr>
          <w:rFonts w:cs="Calibri"/>
          <w:sz w:val="14"/>
          <w:szCs w:val="14"/>
        </w:rPr>
        <w:t>And India has the National Rural Employment Guarantee, which gives up to 100 days of guaranteed paid employment per year to workers from rural households. It was found to increase earnings in low-income households by 13 percent and reduce the gender pay gap. The program is still going, but payments to workers are frequently late and the government has been accused of denying it funds.</w:t>
      </w:r>
    </w:p>
    <w:p w14:paraId="09F11929" w14:textId="77777777" w:rsidR="00DE6F3C" w:rsidRPr="00D4322E" w:rsidRDefault="00DE6F3C" w:rsidP="00597501">
      <w:pPr>
        <w:rPr>
          <w:rFonts w:cs="Calibri"/>
          <w:u w:val="single"/>
        </w:rPr>
      </w:pPr>
      <w:r w:rsidRPr="00D4322E">
        <w:rPr>
          <w:rStyle w:val="StyleUnderline"/>
          <w:rFonts w:cs="Calibri"/>
          <w:highlight w:val="green"/>
        </w:rPr>
        <w:t>Will it be implemented in the U.S.?</w:t>
      </w:r>
    </w:p>
    <w:p w14:paraId="015EE8CE" w14:textId="77777777" w:rsidR="00DE6F3C" w:rsidRPr="00D4322E" w:rsidRDefault="00DE6F3C" w:rsidP="00597501">
      <w:pPr>
        <w:rPr>
          <w:rFonts w:cs="Calibri"/>
          <w:sz w:val="16"/>
        </w:rPr>
      </w:pPr>
      <w:r w:rsidRPr="00D4322E">
        <w:rPr>
          <w:rStyle w:val="StyleUnderline"/>
          <w:rFonts w:cs="Calibri"/>
        </w:rPr>
        <w:t>Not without a radical restructuring of the political landscape.</w:t>
      </w:r>
      <w:r w:rsidRPr="00D4322E">
        <w:rPr>
          <w:rFonts w:cs="Calibri"/>
          <w:sz w:val="16"/>
        </w:rPr>
        <w:t xml:space="preserve"> “It’s going to require Democrats to take over the House and the Senate and win back the White House,” Kelton said. “</w:t>
      </w:r>
      <w:r w:rsidRPr="00D4322E">
        <w:rPr>
          <w:rStyle w:val="StyleUnderline"/>
          <w:rFonts w:cs="Calibri"/>
          <w:highlight w:val="green"/>
        </w:rPr>
        <w:t xml:space="preserve">The GOP is not going to deliver this to us ― we are going to have to </w:t>
      </w:r>
      <w:r w:rsidRPr="00D4322E">
        <w:rPr>
          <w:rStyle w:val="StyleUnderline"/>
          <w:rFonts w:cs="Calibri"/>
          <w:b/>
          <w:bCs/>
          <w:sz w:val="28"/>
          <w:szCs w:val="28"/>
          <w:highlight w:val="green"/>
        </w:rPr>
        <w:t>fight for it.”</w:t>
      </w:r>
    </w:p>
    <w:p w14:paraId="0B65D21B" w14:textId="77777777" w:rsidR="00DE6F3C" w:rsidRPr="00D4322E" w:rsidRDefault="00DE6F3C" w:rsidP="000B1A2B">
      <w:pPr>
        <w:rPr>
          <w:rFonts w:cs="Calibri"/>
        </w:rPr>
      </w:pPr>
    </w:p>
    <w:p w14:paraId="112306D3" w14:textId="002A6180" w:rsidR="001F13B3" w:rsidRPr="00D4322E" w:rsidRDefault="008376CA" w:rsidP="00412F53">
      <w:pPr>
        <w:pStyle w:val="Heading4"/>
        <w:rPr>
          <w:rFonts w:cs="Calibri"/>
        </w:rPr>
      </w:pPr>
      <w:r w:rsidRPr="00D4322E">
        <w:rPr>
          <w:rFonts w:cs="Calibri"/>
        </w:rPr>
        <w:t xml:space="preserve">FAA reauthorization solves </w:t>
      </w:r>
      <w:r w:rsidR="00412F53" w:rsidRPr="00D4322E">
        <w:rPr>
          <w:rFonts w:cs="Calibri"/>
          <w:u w:val="single"/>
        </w:rPr>
        <w:t>aviation emissions</w:t>
      </w:r>
      <w:r w:rsidR="00412F53" w:rsidRPr="00D4322E">
        <w:rPr>
          <w:rFonts w:cs="Calibri"/>
        </w:rPr>
        <w:t xml:space="preserve"> through </w:t>
      </w:r>
      <w:r w:rsidR="00412F53" w:rsidRPr="00D4322E">
        <w:rPr>
          <w:rFonts w:cs="Calibri"/>
          <w:u w:val="single"/>
        </w:rPr>
        <w:t>transformative innovation</w:t>
      </w:r>
      <w:r w:rsidR="00412F53" w:rsidRPr="00D4322E">
        <w:rPr>
          <w:rFonts w:cs="Calibri"/>
        </w:rPr>
        <w:t xml:space="preserve">—specifically stops </w:t>
      </w:r>
      <w:r w:rsidR="00412F53" w:rsidRPr="00D4322E">
        <w:rPr>
          <w:rFonts w:cs="Calibri"/>
          <w:u w:val="single"/>
        </w:rPr>
        <w:t>contrails</w:t>
      </w:r>
      <w:r w:rsidR="00412F53" w:rsidRPr="00D4322E">
        <w:rPr>
          <w:rFonts w:cs="Calibri"/>
        </w:rPr>
        <w:t>.</w:t>
      </w:r>
      <w:r w:rsidRPr="00D4322E">
        <w:rPr>
          <w:rFonts w:cs="Calibri"/>
        </w:rPr>
        <w:t xml:space="preserve"> </w:t>
      </w:r>
    </w:p>
    <w:p w14:paraId="29684323" w14:textId="1708F7E9" w:rsidR="001F13B3" w:rsidRPr="00D4322E" w:rsidRDefault="0058388A" w:rsidP="001F13B3">
      <w:pPr>
        <w:rPr>
          <w:rFonts w:cs="Calibri"/>
        </w:rPr>
      </w:pPr>
      <w:r w:rsidRPr="00D4322E">
        <w:rPr>
          <w:rStyle w:val="Style13ptBold"/>
          <w:rFonts w:cs="Calibri"/>
        </w:rPr>
        <w:t>Victor &amp; Engler 3/2</w:t>
      </w:r>
      <w:r w:rsidRPr="00D4322E">
        <w:rPr>
          <w:rFonts w:cs="Calibri"/>
        </w:rPr>
        <w:t>—</w:t>
      </w:r>
      <w:r w:rsidR="001F13B3" w:rsidRPr="00D4322E">
        <w:rPr>
          <w:rFonts w:cs="Calibri"/>
        </w:rPr>
        <w:t>David G. Victor</w:t>
      </w:r>
      <w:r w:rsidR="00027141" w:rsidRPr="00D4322E">
        <w:rPr>
          <w:rFonts w:cs="Calibri"/>
        </w:rPr>
        <w:t>, Professor of innovation and public policy at the School of Global Policy and Strategy at UC San Diego, co-director of the campus-wide Deep Decarbonization Initiative;</w:t>
      </w:r>
      <w:r w:rsidR="001F13B3" w:rsidRPr="00D4322E">
        <w:rPr>
          <w:rFonts w:cs="Calibri"/>
        </w:rPr>
        <w:t xml:space="preserve"> and Jeff Engler,</w:t>
      </w:r>
      <w:r w:rsidR="00027141" w:rsidRPr="00D4322E">
        <w:rPr>
          <w:rFonts w:cs="Calibri"/>
        </w:rPr>
        <w:t xml:space="preserve"> CEO of Wright Electric, a startup manufacturing engines for electric airplanes</w:t>
      </w:r>
      <w:r w:rsidR="001F13B3" w:rsidRPr="00D4322E">
        <w:rPr>
          <w:rFonts w:cs="Calibri"/>
        </w:rPr>
        <w:t xml:space="preserve"> </w:t>
      </w:r>
      <w:r w:rsidR="00027141" w:rsidRPr="00D4322E">
        <w:rPr>
          <w:rFonts w:cs="Calibri"/>
        </w:rPr>
        <w:t>(</w:t>
      </w:r>
      <w:r w:rsidR="001F13B3" w:rsidRPr="00D4322E">
        <w:rPr>
          <w:rFonts w:cs="Calibri"/>
        </w:rPr>
        <w:t xml:space="preserve">“How to Get Serious about Climate Change.” </w:t>
      </w:r>
      <w:r w:rsidR="001F13B3" w:rsidRPr="00D4322E">
        <w:rPr>
          <w:rFonts w:cs="Calibri"/>
          <w:i/>
          <w:iCs/>
        </w:rPr>
        <w:t>The Hill</w:t>
      </w:r>
      <w:r w:rsidR="001F13B3" w:rsidRPr="00D4322E">
        <w:rPr>
          <w:rFonts w:cs="Calibri"/>
        </w:rPr>
        <w:t>, 2 Mar. 2023, https://thehill.com/opinion/energy-environment/3881332-how-to-get-serious-about-climate-change</w:t>
      </w:r>
      <w:r w:rsidR="00A818D3" w:rsidRPr="00D4322E">
        <w:rPr>
          <w:rFonts w:cs="Calibri"/>
        </w:rPr>
        <w:t>)</w:t>
      </w:r>
    </w:p>
    <w:p w14:paraId="249345E0" w14:textId="77777777" w:rsidR="00632DF8" w:rsidRPr="00D4322E" w:rsidRDefault="00632DF8" w:rsidP="00341112">
      <w:pPr>
        <w:rPr>
          <w:rFonts w:cs="Calibri"/>
          <w:sz w:val="16"/>
        </w:rPr>
      </w:pPr>
      <w:r w:rsidRPr="00D4322E">
        <w:rPr>
          <w:rFonts w:cs="Calibri"/>
          <w:sz w:val="16"/>
        </w:rPr>
        <w:t xml:space="preserve">For all the good news, however, these are just the first steps in a serious program to cut emissions. That’s because </w:t>
      </w:r>
      <w:r w:rsidRPr="00D4322E">
        <w:rPr>
          <w:rStyle w:val="StyleUnderline"/>
          <w:rFonts w:cs="Calibri"/>
        </w:rPr>
        <w:t xml:space="preserve">showering cash on today’s industries can’t eliminate the pollution of </w:t>
      </w:r>
      <w:r w:rsidRPr="00D4322E">
        <w:rPr>
          <w:rStyle w:val="StyleUnderline"/>
          <w:rFonts w:cs="Calibri"/>
          <w:highlight w:val="green"/>
        </w:rPr>
        <w:t>warming gases</w:t>
      </w:r>
      <w:r w:rsidRPr="00D4322E">
        <w:rPr>
          <w:rFonts w:cs="Calibri"/>
          <w:sz w:val="16"/>
        </w:rPr>
        <w:t xml:space="preserve">. That kind of </w:t>
      </w:r>
      <w:r w:rsidRPr="00D4322E">
        <w:rPr>
          <w:rStyle w:val="StyleUnderline"/>
          <w:rFonts w:cs="Calibri"/>
          <w:b/>
          <w:bCs/>
          <w:highlight w:val="green"/>
        </w:rPr>
        <w:t>profound change</w:t>
      </w:r>
      <w:r w:rsidRPr="00D4322E">
        <w:rPr>
          <w:rStyle w:val="StyleUnderline"/>
          <w:rFonts w:cs="Calibri"/>
          <w:highlight w:val="green"/>
        </w:rPr>
        <w:t xml:space="preserve"> requires</w:t>
      </w:r>
      <w:r w:rsidRPr="00D4322E">
        <w:rPr>
          <w:rStyle w:val="StyleUnderline"/>
          <w:rFonts w:cs="Calibri"/>
        </w:rPr>
        <w:t xml:space="preserve"> much more </w:t>
      </w:r>
      <w:r w:rsidRPr="00D4322E">
        <w:rPr>
          <w:rStyle w:val="StyleUnderline"/>
          <w:rFonts w:cs="Calibri"/>
          <w:b/>
          <w:bCs/>
          <w:highlight w:val="green"/>
        </w:rPr>
        <w:t>disruptive</w:t>
      </w:r>
      <w:r w:rsidRPr="00D4322E">
        <w:rPr>
          <w:rStyle w:val="StyleUnderline"/>
          <w:rFonts w:cs="Calibri"/>
          <w:highlight w:val="green"/>
        </w:rPr>
        <w:t xml:space="preserve"> </w:t>
      </w:r>
      <w:r w:rsidRPr="00D4322E">
        <w:rPr>
          <w:rStyle w:val="StyleUnderline"/>
          <w:rFonts w:cs="Calibri"/>
          <w:b/>
          <w:bCs/>
          <w:highlight w:val="green"/>
        </w:rPr>
        <w:t>investment</w:t>
      </w:r>
      <w:r w:rsidRPr="00D4322E">
        <w:rPr>
          <w:rStyle w:val="StyleUnderline"/>
          <w:rFonts w:cs="Calibri"/>
          <w:highlight w:val="green"/>
        </w:rPr>
        <w:t xml:space="preserve"> in</w:t>
      </w:r>
      <w:r w:rsidRPr="00D4322E">
        <w:rPr>
          <w:rStyle w:val="StyleUnderline"/>
          <w:rFonts w:cs="Calibri"/>
        </w:rPr>
        <w:t xml:space="preserve"> </w:t>
      </w:r>
      <w:r w:rsidRPr="00D4322E">
        <w:rPr>
          <w:rStyle w:val="StyleUnderline"/>
          <w:rFonts w:cs="Calibri"/>
          <w:b/>
          <w:bCs/>
        </w:rPr>
        <w:t xml:space="preserve">wholly </w:t>
      </w:r>
      <w:r w:rsidRPr="00D4322E">
        <w:rPr>
          <w:rStyle w:val="StyleUnderline"/>
          <w:rFonts w:cs="Calibri"/>
          <w:b/>
          <w:bCs/>
          <w:highlight w:val="green"/>
        </w:rPr>
        <w:t>new</w:t>
      </w:r>
      <w:r w:rsidRPr="00D4322E">
        <w:rPr>
          <w:rStyle w:val="StyleUnderline"/>
          <w:rFonts w:cs="Calibri"/>
        </w:rPr>
        <w:t xml:space="preserve"> kinds of </w:t>
      </w:r>
      <w:r w:rsidRPr="00D4322E">
        <w:rPr>
          <w:rStyle w:val="StyleUnderline"/>
          <w:rFonts w:cs="Calibri"/>
          <w:b/>
          <w:bCs/>
          <w:highlight w:val="green"/>
        </w:rPr>
        <w:t>technologies</w:t>
      </w:r>
      <w:r w:rsidRPr="00D4322E">
        <w:rPr>
          <w:rStyle w:val="StyleUnderline"/>
          <w:rFonts w:cs="Calibri"/>
        </w:rPr>
        <w:t xml:space="preserve"> </w:t>
      </w:r>
      <w:r w:rsidRPr="00D4322E">
        <w:rPr>
          <w:rFonts w:cs="Calibri"/>
          <w:sz w:val="16"/>
        </w:rPr>
        <w:t xml:space="preserve">and businesses. On this front, </w:t>
      </w:r>
      <w:r w:rsidRPr="00D4322E">
        <w:rPr>
          <w:rStyle w:val="StyleUnderline"/>
          <w:rFonts w:cs="Calibri"/>
        </w:rPr>
        <w:t>the federal government could play a much bigger role</w:t>
      </w:r>
      <w:r w:rsidRPr="00D4322E">
        <w:rPr>
          <w:rFonts w:cs="Calibri"/>
          <w:sz w:val="16"/>
        </w:rPr>
        <w:t xml:space="preserve"> by using its power to regulate pollution, pry open markets to more competition and actively back the disruptors.</w:t>
      </w:r>
    </w:p>
    <w:p w14:paraId="40EC7A31" w14:textId="77777777" w:rsidR="00632DF8" w:rsidRPr="00D4322E" w:rsidRDefault="00632DF8" w:rsidP="00341112">
      <w:pPr>
        <w:rPr>
          <w:rStyle w:val="StyleUnderline"/>
          <w:rFonts w:cs="Calibri"/>
        </w:rPr>
      </w:pPr>
      <w:r w:rsidRPr="00D4322E">
        <w:rPr>
          <w:rStyle w:val="StyleUnderline"/>
          <w:rFonts w:cs="Calibri"/>
          <w:b/>
          <w:bCs/>
          <w:highlight w:val="green"/>
        </w:rPr>
        <w:t>Aviation</w:t>
      </w:r>
      <w:r w:rsidRPr="00D4322E">
        <w:rPr>
          <w:rStyle w:val="StyleUnderline"/>
          <w:rFonts w:cs="Calibri"/>
        </w:rPr>
        <w:t xml:space="preserve"> is </w:t>
      </w:r>
      <w:r w:rsidRPr="00D4322E">
        <w:rPr>
          <w:rStyle w:val="StyleUnderline"/>
          <w:rFonts w:cs="Calibri"/>
          <w:highlight w:val="green"/>
        </w:rPr>
        <w:t xml:space="preserve">a </w:t>
      </w:r>
      <w:r w:rsidRPr="00D4322E">
        <w:rPr>
          <w:rStyle w:val="StyleUnderline"/>
          <w:rFonts w:cs="Calibri"/>
          <w:b/>
          <w:bCs/>
          <w:highlight w:val="green"/>
        </w:rPr>
        <w:t>leading example</w:t>
      </w:r>
      <w:r w:rsidRPr="00D4322E">
        <w:rPr>
          <w:rStyle w:val="StyleUnderline"/>
          <w:rFonts w:cs="Calibri"/>
          <w:highlight w:val="green"/>
        </w:rPr>
        <w:t xml:space="preserve"> of</w:t>
      </w:r>
      <w:r w:rsidRPr="00D4322E">
        <w:rPr>
          <w:rStyle w:val="StyleUnderline"/>
          <w:rFonts w:cs="Calibri"/>
        </w:rPr>
        <w:t xml:space="preserve"> how this new approach to </w:t>
      </w:r>
      <w:r w:rsidRPr="00D4322E">
        <w:rPr>
          <w:rStyle w:val="StyleUnderline"/>
          <w:rFonts w:cs="Calibri"/>
          <w:b/>
          <w:bCs/>
          <w:highlight w:val="green"/>
        </w:rPr>
        <w:t>transformative innovation</w:t>
      </w:r>
      <w:r w:rsidRPr="00D4322E">
        <w:rPr>
          <w:rStyle w:val="StyleUnderline"/>
          <w:rFonts w:cs="Calibri"/>
        </w:rPr>
        <w:t xml:space="preserve"> could unfold</w:t>
      </w:r>
      <w:r w:rsidRPr="00D4322E">
        <w:rPr>
          <w:rFonts w:cs="Calibri"/>
          <w:sz w:val="16"/>
        </w:rPr>
        <w:t xml:space="preserve">. While aviation accounts for just 3 percent of global warming today, its share is rising — and </w:t>
      </w:r>
      <w:r w:rsidRPr="00D4322E">
        <w:rPr>
          <w:rStyle w:val="StyleUnderline"/>
          <w:rFonts w:cs="Calibri"/>
          <w:highlight w:val="green"/>
        </w:rPr>
        <w:t>technologies</w:t>
      </w:r>
      <w:r w:rsidRPr="00D4322E">
        <w:rPr>
          <w:rStyle w:val="StyleUnderline"/>
          <w:rFonts w:cs="Calibri"/>
        </w:rPr>
        <w:t xml:space="preserve"> developed for aviation such as new kinds of propulsion systems that use electricity or hydrogen can have </w:t>
      </w:r>
      <w:r w:rsidRPr="00D4322E">
        <w:rPr>
          <w:rStyle w:val="StyleUnderline"/>
          <w:rFonts w:cs="Calibri"/>
          <w:b/>
          <w:bCs/>
        </w:rPr>
        <w:t xml:space="preserve">big </w:t>
      </w:r>
      <w:r w:rsidRPr="00D4322E">
        <w:rPr>
          <w:rStyle w:val="StyleUnderline"/>
          <w:rFonts w:cs="Calibri"/>
          <w:b/>
          <w:bCs/>
          <w:highlight w:val="green"/>
        </w:rPr>
        <w:t>impact</w:t>
      </w:r>
      <w:r w:rsidRPr="00D4322E">
        <w:rPr>
          <w:rStyle w:val="StyleUnderline"/>
          <w:rFonts w:cs="Calibri"/>
          <w:b/>
          <w:bCs/>
        </w:rPr>
        <w:t>s</w:t>
      </w:r>
      <w:r w:rsidRPr="00D4322E">
        <w:rPr>
          <w:rStyle w:val="StyleUnderline"/>
          <w:rFonts w:cs="Calibri"/>
        </w:rPr>
        <w:t xml:space="preserve"> in </w:t>
      </w:r>
      <w:r w:rsidRPr="00D4322E">
        <w:rPr>
          <w:rStyle w:val="StyleUnderline"/>
          <w:rFonts w:cs="Calibri"/>
          <w:b/>
          <w:bCs/>
          <w:highlight w:val="green"/>
        </w:rPr>
        <w:t>other industries</w:t>
      </w:r>
      <w:r w:rsidRPr="00D4322E">
        <w:rPr>
          <w:rStyle w:val="StyleUnderline"/>
          <w:rFonts w:cs="Calibri"/>
        </w:rPr>
        <w:t xml:space="preserve"> as well.</w:t>
      </w:r>
    </w:p>
    <w:p w14:paraId="4B187F25" w14:textId="77777777" w:rsidR="00632DF8" w:rsidRPr="00D4322E" w:rsidRDefault="00632DF8" w:rsidP="00341112">
      <w:pPr>
        <w:rPr>
          <w:rFonts w:cs="Calibri"/>
          <w:sz w:val="12"/>
          <w:szCs w:val="12"/>
        </w:rPr>
      </w:pPr>
      <w:r w:rsidRPr="00D4322E">
        <w:rPr>
          <w:rFonts w:cs="Calibri"/>
          <w:sz w:val="12"/>
          <w:szCs w:val="12"/>
        </w:rPr>
        <w:t>Today’s aviation business is designed for insiders. It is tuned for a certain kind of innovation — small, marginal changes that help airlines compete and don’t cause much disruption. Aircraft and engines keep getting a bit more efficient with every new vintage of gear. The same two companies — Boeing and Airbus — have dominated the market for decades. Airlines come and go, but the airplane hasn’t profoundly changed since Boeing’s 707 made long haul travel possible in the late 1950s.</w:t>
      </w:r>
    </w:p>
    <w:p w14:paraId="05D28403" w14:textId="77777777" w:rsidR="00632DF8" w:rsidRPr="00D4322E" w:rsidRDefault="00632DF8" w:rsidP="00341112">
      <w:pPr>
        <w:rPr>
          <w:rFonts w:cs="Calibri"/>
          <w:sz w:val="16"/>
        </w:rPr>
      </w:pPr>
      <w:r w:rsidRPr="00D4322E">
        <w:rPr>
          <w:rStyle w:val="StyleUnderline"/>
          <w:rFonts w:cs="Calibri"/>
          <w:highlight w:val="green"/>
        </w:rPr>
        <w:t>Cleaning up aviation requires</w:t>
      </w:r>
      <w:r w:rsidRPr="00D4322E">
        <w:rPr>
          <w:rStyle w:val="StyleUnderline"/>
          <w:rFonts w:cs="Calibri"/>
        </w:rPr>
        <w:t xml:space="preserve"> a lot more </w:t>
      </w:r>
      <w:r w:rsidRPr="00D4322E">
        <w:rPr>
          <w:rStyle w:val="StyleUnderline"/>
          <w:rFonts w:cs="Calibri"/>
          <w:b/>
          <w:bCs/>
          <w:highlight w:val="green"/>
        </w:rPr>
        <w:t>disruption</w:t>
      </w:r>
      <w:r w:rsidRPr="00D4322E">
        <w:rPr>
          <w:rFonts w:cs="Calibri"/>
          <w:sz w:val="16"/>
        </w:rPr>
        <w:t xml:space="preserve">. That’s because ideas for </w:t>
      </w:r>
      <w:r w:rsidRPr="00D4322E">
        <w:rPr>
          <w:rStyle w:val="StyleUnderline"/>
          <w:rFonts w:cs="Calibri"/>
          <w:b/>
          <w:bCs/>
          <w:highlight w:val="green"/>
        </w:rPr>
        <w:t>radical improvements</w:t>
      </w:r>
      <w:r w:rsidRPr="00D4322E">
        <w:rPr>
          <w:rStyle w:val="StyleUnderline"/>
          <w:rFonts w:cs="Calibri"/>
          <w:highlight w:val="green"/>
        </w:rPr>
        <w:t xml:space="preserve"> in efficiency and new fuels</w:t>
      </w:r>
      <w:r w:rsidRPr="00D4322E">
        <w:rPr>
          <w:rStyle w:val="StyleUnderline"/>
          <w:rFonts w:cs="Calibri"/>
        </w:rPr>
        <w:t xml:space="preserve"> probably won’t just come from the insiders</w:t>
      </w:r>
      <w:r w:rsidRPr="00D4322E">
        <w:rPr>
          <w:rFonts w:cs="Calibri"/>
          <w:sz w:val="16"/>
        </w:rPr>
        <w:t xml:space="preserve">. On top of that, climate scientists are learning that </w:t>
      </w:r>
      <w:r w:rsidRPr="00D4322E">
        <w:rPr>
          <w:rStyle w:val="StyleUnderline"/>
          <w:rFonts w:cs="Calibri"/>
          <w:highlight w:val="green"/>
        </w:rPr>
        <w:t>airplanes affect the climate</w:t>
      </w:r>
      <w:r w:rsidRPr="00D4322E">
        <w:rPr>
          <w:rFonts w:cs="Calibri"/>
          <w:sz w:val="16"/>
        </w:rPr>
        <w:t xml:space="preserve"> not just </w:t>
      </w:r>
      <w:r w:rsidRPr="00D4322E">
        <w:rPr>
          <w:rStyle w:val="StyleUnderline"/>
          <w:rFonts w:cs="Calibri"/>
          <w:highlight w:val="green"/>
        </w:rPr>
        <w:t>by spewing</w:t>
      </w:r>
      <w:r w:rsidRPr="00D4322E">
        <w:rPr>
          <w:rFonts w:cs="Calibri"/>
          <w:sz w:val="16"/>
        </w:rPr>
        <w:t xml:space="preserve"> carbon dioxide, which comes from burning fossil fuels, but also by creating </w:t>
      </w:r>
      <w:r w:rsidRPr="00D4322E">
        <w:rPr>
          <w:rStyle w:val="StyleUnderline"/>
          <w:rFonts w:cs="Calibri"/>
          <w:b/>
          <w:bCs/>
          <w:highlight w:val="green"/>
        </w:rPr>
        <w:t>contrails</w:t>
      </w:r>
      <w:r w:rsidRPr="00D4322E">
        <w:rPr>
          <w:rFonts w:cs="Calibri"/>
          <w:sz w:val="16"/>
        </w:rPr>
        <w:t xml:space="preserve">— the wispy clouds that form behind a jetliner on some days. Those contrails, eerily beautiful as they often are, </w:t>
      </w:r>
      <w:r w:rsidRPr="00D4322E">
        <w:rPr>
          <w:rStyle w:val="StyleUnderline"/>
          <w:rFonts w:cs="Calibri"/>
          <w:highlight w:val="green"/>
        </w:rPr>
        <w:t xml:space="preserve">have a </w:t>
      </w:r>
      <w:r w:rsidRPr="00D4322E">
        <w:rPr>
          <w:rStyle w:val="StyleUnderline"/>
          <w:rFonts w:cs="Calibri"/>
          <w:b/>
          <w:bCs/>
          <w:highlight w:val="green"/>
        </w:rPr>
        <w:t>much bigger impact</w:t>
      </w:r>
      <w:r w:rsidRPr="00D4322E">
        <w:rPr>
          <w:rStyle w:val="StyleUnderline"/>
          <w:rFonts w:cs="Calibri"/>
          <w:highlight w:val="green"/>
        </w:rPr>
        <w:t xml:space="preserve"> on the </w:t>
      </w:r>
      <w:r w:rsidRPr="00D4322E">
        <w:rPr>
          <w:rStyle w:val="StyleUnderline"/>
          <w:rFonts w:cs="Calibri"/>
          <w:b/>
          <w:bCs/>
          <w:highlight w:val="green"/>
        </w:rPr>
        <w:t>climate</w:t>
      </w:r>
      <w:r w:rsidRPr="00D4322E">
        <w:rPr>
          <w:rStyle w:val="StyleUnderline"/>
          <w:rFonts w:cs="Calibri"/>
          <w:highlight w:val="green"/>
        </w:rPr>
        <w:t xml:space="preserve"> than CO2</w:t>
      </w:r>
      <w:r w:rsidRPr="00D4322E">
        <w:rPr>
          <w:rFonts w:cs="Calibri"/>
          <w:sz w:val="16"/>
        </w:rPr>
        <w:t>, although exactly how much of an impact and when is proving hard to pin down.</w:t>
      </w:r>
    </w:p>
    <w:p w14:paraId="781F2B32" w14:textId="77777777" w:rsidR="00632DF8" w:rsidRPr="00D4322E" w:rsidRDefault="00632DF8" w:rsidP="00341112">
      <w:pPr>
        <w:rPr>
          <w:rFonts w:cs="Calibri"/>
          <w:sz w:val="12"/>
          <w:szCs w:val="12"/>
        </w:rPr>
      </w:pPr>
      <w:r w:rsidRPr="00D4322E">
        <w:rPr>
          <w:rFonts w:cs="Calibri"/>
          <w:sz w:val="12"/>
          <w:szCs w:val="12"/>
        </w:rPr>
        <w:t>Today’s aviation industry, keen to avoid disruption, has obsessively focused on one solution: switching the fuel that makes jetliners move. The solution, they think, is “sustainable aviation fuel” (SAF). Because SAF isn’t made with petroleum it could sharply cut carbon dioxide. But that solution doesn’t much help if the bigger problem is actually contrail clouds. Rerouting aircraft might be needed or finding new kinds of SAF that burn cleaner. But those solutions, too, fail to make much of a dent in the contrail problem.</w:t>
      </w:r>
    </w:p>
    <w:p w14:paraId="5EC921A3" w14:textId="77777777" w:rsidR="00632DF8" w:rsidRPr="00D4322E" w:rsidRDefault="00632DF8" w:rsidP="00341112">
      <w:pPr>
        <w:rPr>
          <w:rFonts w:cs="Calibri"/>
          <w:sz w:val="16"/>
        </w:rPr>
      </w:pPr>
      <w:r w:rsidRPr="00D4322E">
        <w:rPr>
          <w:rStyle w:val="StyleUnderline"/>
          <w:rFonts w:cs="Calibri"/>
          <w:highlight w:val="green"/>
        </w:rPr>
        <w:t>A</w:t>
      </w:r>
      <w:r w:rsidRPr="00D4322E">
        <w:rPr>
          <w:rFonts w:cs="Calibri"/>
          <w:sz w:val="16"/>
        </w:rPr>
        <w:t xml:space="preserve"> much more </w:t>
      </w:r>
      <w:r w:rsidRPr="00D4322E">
        <w:rPr>
          <w:rStyle w:val="StyleUnderline"/>
          <w:rFonts w:cs="Calibri"/>
          <w:b/>
          <w:bCs/>
          <w:highlight w:val="green"/>
        </w:rPr>
        <w:t>diverse array of solutions</w:t>
      </w:r>
      <w:r w:rsidRPr="00D4322E">
        <w:rPr>
          <w:rStyle w:val="StyleUnderline"/>
          <w:rFonts w:cs="Calibri"/>
          <w:highlight w:val="green"/>
        </w:rPr>
        <w:t xml:space="preserve"> will be needed, and that’s where the </w:t>
      </w:r>
      <w:r w:rsidRPr="00D4322E">
        <w:rPr>
          <w:rStyle w:val="StyleUnderline"/>
          <w:rFonts w:cs="Calibri"/>
          <w:b/>
          <w:bCs/>
          <w:highlight w:val="green"/>
        </w:rPr>
        <w:t>federal government can play</w:t>
      </w:r>
      <w:r w:rsidRPr="00D4322E">
        <w:rPr>
          <w:rStyle w:val="StyleUnderline"/>
          <w:rFonts w:cs="Calibri"/>
          <w:highlight w:val="green"/>
        </w:rPr>
        <w:t xml:space="preserve"> a</w:t>
      </w:r>
      <w:r w:rsidRPr="00D4322E">
        <w:rPr>
          <w:rStyle w:val="StyleUnderline"/>
          <w:rFonts w:cs="Calibri"/>
        </w:rPr>
        <w:t xml:space="preserve"> </w:t>
      </w:r>
      <w:r w:rsidRPr="00D4322E">
        <w:rPr>
          <w:rStyle w:val="StyleUnderline"/>
          <w:rFonts w:cs="Calibri"/>
          <w:b/>
          <w:bCs/>
        </w:rPr>
        <w:t xml:space="preserve">bigger </w:t>
      </w:r>
      <w:r w:rsidRPr="00D4322E">
        <w:rPr>
          <w:rStyle w:val="StyleUnderline"/>
          <w:rFonts w:cs="Calibri"/>
          <w:b/>
          <w:bCs/>
          <w:highlight w:val="green"/>
        </w:rPr>
        <w:t>role</w:t>
      </w:r>
      <w:r w:rsidRPr="00D4322E">
        <w:rPr>
          <w:rStyle w:val="StyleUnderline"/>
          <w:rFonts w:cs="Calibri"/>
          <w:highlight w:val="green"/>
        </w:rPr>
        <w:t>.</w:t>
      </w:r>
      <w:r w:rsidRPr="00D4322E">
        <w:rPr>
          <w:rStyle w:val="StyleUnderline"/>
          <w:rFonts w:cs="Calibri"/>
        </w:rPr>
        <w:t xml:space="preserve"> Right now, </w:t>
      </w:r>
      <w:r w:rsidRPr="00D4322E">
        <w:rPr>
          <w:rStyle w:val="StyleUnderline"/>
          <w:rFonts w:cs="Calibri"/>
          <w:highlight w:val="green"/>
        </w:rPr>
        <w:t xml:space="preserve">Congress is </w:t>
      </w:r>
      <w:r w:rsidRPr="00D4322E">
        <w:rPr>
          <w:rStyle w:val="StyleUnderline"/>
          <w:rFonts w:cs="Calibri"/>
          <w:b/>
          <w:bCs/>
          <w:highlight w:val="green"/>
        </w:rPr>
        <w:t>debating</w:t>
      </w:r>
      <w:r w:rsidRPr="00D4322E">
        <w:rPr>
          <w:rStyle w:val="StyleUnderline"/>
          <w:rFonts w:cs="Calibri"/>
          <w:highlight w:val="green"/>
        </w:rPr>
        <w:t xml:space="preserve"> </w:t>
      </w:r>
      <w:r w:rsidRPr="00D4322E">
        <w:rPr>
          <w:rStyle w:val="StyleUnderline"/>
          <w:rFonts w:cs="Calibri"/>
          <w:b/>
          <w:bCs/>
          <w:sz w:val="24"/>
          <w:highlight w:val="green"/>
        </w:rPr>
        <w:t>reauthorization of the F</w:t>
      </w:r>
      <w:r w:rsidRPr="00D4322E">
        <w:rPr>
          <w:rStyle w:val="StyleUnderline"/>
          <w:rFonts w:cs="Calibri"/>
          <w:b/>
          <w:bCs/>
          <w:sz w:val="24"/>
        </w:rPr>
        <w:t xml:space="preserve">ederal </w:t>
      </w:r>
      <w:r w:rsidRPr="00D4322E">
        <w:rPr>
          <w:rStyle w:val="StyleUnderline"/>
          <w:rFonts w:cs="Calibri"/>
          <w:b/>
          <w:bCs/>
          <w:sz w:val="24"/>
          <w:highlight w:val="green"/>
        </w:rPr>
        <w:t>A</w:t>
      </w:r>
      <w:r w:rsidRPr="00D4322E">
        <w:rPr>
          <w:rStyle w:val="StyleUnderline"/>
          <w:rFonts w:cs="Calibri"/>
          <w:b/>
          <w:bCs/>
          <w:sz w:val="24"/>
        </w:rPr>
        <w:t xml:space="preserve">viation </w:t>
      </w:r>
      <w:r w:rsidRPr="00D4322E">
        <w:rPr>
          <w:rStyle w:val="StyleUnderline"/>
          <w:rFonts w:cs="Calibri"/>
          <w:b/>
          <w:bCs/>
          <w:sz w:val="24"/>
          <w:highlight w:val="green"/>
        </w:rPr>
        <w:t>A</w:t>
      </w:r>
      <w:r w:rsidRPr="00D4322E">
        <w:rPr>
          <w:rStyle w:val="StyleUnderline"/>
          <w:rFonts w:cs="Calibri"/>
          <w:b/>
          <w:bCs/>
          <w:sz w:val="24"/>
        </w:rPr>
        <w:t>dministration</w:t>
      </w:r>
      <w:r w:rsidRPr="00D4322E">
        <w:rPr>
          <w:rStyle w:val="StyleUnderline"/>
          <w:rFonts w:cs="Calibri"/>
          <w:sz w:val="24"/>
        </w:rPr>
        <w:t xml:space="preserve"> </w:t>
      </w:r>
      <w:r w:rsidRPr="00D4322E">
        <w:rPr>
          <w:rFonts w:cs="Calibri"/>
          <w:sz w:val="16"/>
        </w:rPr>
        <w:t xml:space="preserve">(FAA) with the goal of </w:t>
      </w:r>
      <w:r w:rsidRPr="00D4322E">
        <w:rPr>
          <w:rStyle w:val="StyleUnderline"/>
          <w:rFonts w:cs="Calibri"/>
        </w:rPr>
        <w:t xml:space="preserve">finalizing a new plan for the nation’s aviation </w:t>
      </w:r>
      <w:r w:rsidRPr="00D4322E">
        <w:rPr>
          <w:rFonts w:cs="Calibri"/>
          <w:sz w:val="16"/>
        </w:rPr>
        <w:t xml:space="preserve">regulator by September. Right now, that debate isn’t much focused on climate change. But Congress can fix that easily. And there are strong bipartisan incentives to do so since </w:t>
      </w:r>
      <w:r w:rsidRPr="00D4322E">
        <w:rPr>
          <w:rStyle w:val="Emphasis"/>
          <w:rFonts w:cs="Calibri"/>
          <w:highlight w:val="green"/>
        </w:rPr>
        <w:t>creating new, cleaner aviation</w:t>
      </w:r>
      <w:r w:rsidRPr="00D4322E">
        <w:rPr>
          <w:rFonts w:cs="Calibri"/>
          <w:sz w:val="16"/>
        </w:rPr>
        <w:t xml:space="preserve"> businesses will benefit American innovators and American workers. Some of the most promising ideas, indeed, are emerging right here. Their problem: The cozy industry today keeps them from being put into practice.</w:t>
      </w:r>
    </w:p>
    <w:p w14:paraId="22732B61" w14:textId="047D5B7E" w:rsidR="005565E4" w:rsidRPr="00D4322E" w:rsidRDefault="005565E4" w:rsidP="00341112">
      <w:pPr>
        <w:rPr>
          <w:rFonts w:cs="Calibri"/>
          <w:sz w:val="10"/>
          <w:szCs w:val="10"/>
        </w:rPr>
      </w:pPr>
      <w:r w:rsidRPr="00D4322E">
        <w:rPr>
          <w:rFonts w:cs="Calibri"/>
          <w:sz w:val="10"/>
          <w:szCs w:val="10"/>
        </w:rPr>
        <w:t>One thing Congress could demand with the reauthorization is requiring the FAA to orchestrate airplane competitions so that diverse ideas can get traction. Instead of picking single winners — as NASA has often done — it should follow the playbook of the Pentagon and choose several rival contractors because the best approaches are unknown today. (Two FAA programs, known as CLEEN and FAA-Fast could run these competitions, with the right authorization and budget.)</w:t>
      </w:r>
    </w:p>
    <w:p w14:paraId="77552D2F" w14:textId="582BB256" w:rsidR="005565E4" w:rsidRPr="00D4322E" w:rsidRDefault="005565E4" w:rsidP="00341112">
      <w:pPr>
        <w:rPr>
          <w:rFonts w:cs="Calibri"/>
          <w:sz w:val="10"/>
          <w:szCs w:val="10"/>
        </w:rPr>
      </w:pPr>
      <w:r w:rsidRPr="00D4322E">
        <w:rPr>
          <w:rFonts w:cs="Calibri"/>
          <w:sz w:val="10"/>
          <w:szCs w:val="10"/>
        </w:rPr>
        <w:t>In the auto industry, a big shock that helped opened the market for electric vehicles came from the success of Tesla — a firm that survived thanks to government support in early days. Boeing and Airbus need to face their own Tesla moment.</w:t>
      </w:r>
    </w:p>
    <w:p w14:paraId="39BAE6BC" w14:textId="1F65649C" w:rsidR="005565E4" w:rsidRPr="00D4322E" w:rsidRDefault="005565E4" w:rsidP="00341112">
      <w:pPr>
        <w:rPr>
          <w:rFonts w:cs="Calibri"/>
          <w:sz w:val="16"/>
        </w:rPr>
      </w:pPr>
      <w:r w:rsidRPr="00D4322E">
        <w:rPr>
          <w:rStyle w:val="StyleUnderline"/>
          <w:rFonts w:cs="Calibri"/>
          <w:highlight w:val="green"/>
        </w:rPr>
        <w:t xml:space="preserve">One way to avoid contrails is to </w:t>
      </w:r>
      <w:r w:rsidRPr="00D4322E">
        <w:rPr>
          <w:rStyle w:val="StyleUnderline"/>
          <w:rFonts w:cs="Calibri"/>
          <w:b/>
          <w:bCs/>
          <w:highlight w:val="green"/>
        </w:rPr>
        <w:t>electrify aircraft</w:t>
      </w:r>
      <w:r w:rsidRPr="00D4322E">
        <w:rPr>
          <w:rStyle w:val="StyleUnderline"/>
          <w:rFonts w:cs="Calibri"/>
        </w:rPr>
        <w:t xml:space="preserve"> and avoid fuel combustion altogether</w:t>
      </w:r>
      <w:r w:rsidRPr="00D4322E">
        <w:rPr>
          <w:rFonts w:cs="Calibri"/>
          <w:sz w:val="16"/>
        </w:rPr>
        <w:t xml:space="preserve">. That means </w:t>
      </w:r>
      <w:r w:rsidRPr="00D4322E">
        <w:rPr>
          <w:rStyle w:val="StyleUnderline"/>
          <w:rFonts w:cs="Calibri"/>
          <w:highlight w:val="green"/>
        </w:rPr>
        <w:t xml:space="preserve">lighter </w:t>
      </w:r>
      <w:r w:rsidRPr="00D4322E">
        <w:rPr>
          <w:rStyle w:val="StyleUnderline"/>
          <w:rFonts w:cs="Calibri"/>
          <w:b/>
          <w:bCs/>
          <w:highlight w:val="green"/>
        </w:rPr>
        <w:t>electric engines</w:t>
      </w:r>
      <w:r w:rsidRPr="00D4322E">
        <w:rPr>
          <w:rFonts w:cs="Calibri"/>
          <w:sz w:val="16"/>
        </w:rPr>
        <w:t xml:space="preserve">. (One of us, Engler, leads a company that builds those engines.) it also means onboard storage systems such as </w:t>
      </w:r>
      <w:r w:rsidRPr="00D4322E">
        <w:rPr>
          <w:rStyle w:val="StyleUnderline"/>
          <w:rFonts w:cs="Calibri"/>
        </w:rPr>
        <w:t xml:space="preserve">batteries or fuel cell devices that </w:t>
      </w:r>
      <w:r w:rsidRPr="00D4322E">
        <w:rPr>
          <w:rStyle w:val="StyleUnderline"/>
          <w:rFonts w:cs="Calibri"/>
          <w:highlight w:val="green"/>
        </w:rPr>
        <w:t>convert liquid fuels to electricity</w:t>
      </w:r>
      <w:r w:rsidRPr="00D4322E">
        <w:rPr>
          <w:rFonts w:cs="Calibri"/>
          <w:sz w:val="16"/>
        </w:rPr>
        <w:t xml:space="preserve">. It will, surely, require new certification and also new ground handling equipment. Still other </w:t>
      </w:r>
      <w:r w:rsidRPr="00D4322E">
        <w:rPr>
          <w:rStyle w:val="StyleUnderline"/>
          <w:rFonts w:cs="Calibri"/>
        </w:rPr>
        <w:t xml:space="preserve">options involve </w:t>
      </w:r>
      <w:r w:rsidRPr="00D4322E">
        <w:rPr>
          <w:rStyle w:val="StyleUnderline"/>
          <w:rFonts w:cs="Calibri"/>
          <w:highlight w:val="green"/>
        </w:rPr>
        <w:t xml:space="preserve">using </w:t>
      </w:r>
      <w:r w:rsidRPr="00D4322E">
        <w:rPr>
          <w:rStyle w:val="StyleUnderline"/>
          <w:rFonts w:cs="Calibri"/>
          <w:b/>
          <w:bCs/>
          <w:highlight w:val="green"/>
        </w:rPr>
        <w:t>hydrogen as a fuel</w:t>
      </w:r>
      <w:r w:rsidRPr="00D4322E">
        <w:rPr>
          <w:rFonts w:cs="Calibri"/>
          <w:sz w:val="16"/>
        </w:rPr>
        <w:t xml:space="preserve"> — and making the hydrogen with clean methods.</w:t>
      </w:r>
    </w:p>
    <w:p w14:paraId="4E24CDB3" w14:textId="0FD18692" w:rsidR="005565E4" w:rsidRPr="00D4322E" w:rsidRDefault="005565E4" w:rsidP="00341112">
      <w:pPr>
        <w:rPr>
          <w:rStyle w:val="StyleUnderline"/>
          <w:rFonts w:cs="Calibri"/>
          <w:b/>
          <w:bCs/>
        </w:rPr>
      </w:pPr>
      <w:r w:rsidRPr="00D4322E">
        <w:rPr>
          <w:rFonts w:cs="Calibri"/>
          <w:sz w:val="16"/>
        </w:rPr>
        <w:t xml:space="preserve">A plane competition needs to start with the kinds of aircraft that are good test beds for new ideas — single-aisle short- and medium-range devices. They account for enough of the aviation market that success will matter for the climate. More importantly, </w:t>
      </w:r>
      <w:r w:rsidRPr="00D4322E">
        <w:rPr>
          <w:rStyle w:val="StyleUnderline"/>
          <w:rFonts w:cs="Calibri"/>
        </w:rPr>
        <w:t xml:space="preserve">once starting with those aircraft then </w:t>
      </w:r>
      <w:r w:rsidRPr="00D4322E">
        <w:rPr>
          <w:rStyle w:val="StyleUnderline"/>
          <w:rFonts w:cs="Calibri"/>
          <w:highlight w:val="green"/>
        </w:rPr>
        <w:t xml:space="preserve">new technologies, as they </w:t>
      </w:r>
      <w:r w:rsidRPr="00D4322E">
        <w:rPr>
          <w:rStyle w:val="StyleUnderline"/>
          <w:rFonts w:cs="Calibri"/>
          <w:b/>
          <w:bCs/>
          <w:highlight w:val="green"/>
        </w:rPr>
        <w:t>improve</w:t>
      </w:r>
      <w:r w:rsidRPr="00D4322E">
        <w:rPr>
          <w:rStyle w:val="StyleUnderline"/>
          <w:rFonts w:cs="Calibri"/>
          <w:highlight w:val="green"/>
        </w:rPr>
        <w:t xml:space="preserve">, </w:t>
      </w:r>
      <w:r w:rsidRPr="00D4322E">
        <w:rPr>
          <w:rStyle w:val="StyleUnderline"/>
          <w:rFonts w:cs="Calibri"/>
        </w:rPr>
        <w:t xml:space="preserve">can </w:t>
      </w:r>
      <w:r w:rsidRPr="00D4322E">
        <w:rPr>
          <w:rStyle w:val="StyleUnderline"/>
          <w:rFonts w:cs="Calibri"/>
          <w:b/>
          <w:bCs/>
          <w:highlight w:val="green"/>
        </w:rPr>
        <w:t xml:space="preserve">spread </w:t>
      </w:r>
      <w:r w:rsidRPr="00D4322E">
        <w:rPr>
          <w:rStyle w:val="StyleUnderline"/>
          <w:rFonts w:cs="Calibri"/>
          <w:b/>
          <w:bCs/>
        </w:rPr>
        <w:t xml:space="preserve">more </w:t>
      </w:r>
      <w:r w:rsidRPr="00D4322E">
        <w:rPr>
          <w:rStyle w:val="StyleUnderline"/>
          <w:rFonts w:cs="Calibri"/>
          <w:b/>
          <w:bCs/>
          <w:highlight w:val="green"/>
        </w:rPr>
        <w:t>widely.</w:t>
      </w:r>
    </w:p>
    <w:p w14:paraId="54C9BFF3" w14:textId="77777777" w:rsidR="002B1E1F" w:rsidRPr="00D4322E" w:rsidRDefault="002B1E1F" w:rsidP="002914B3">
      <w:pPr>
        <w:rPr>
          <w:rFonts w:cs="Calibri"/>
        </w:rPr>
      </w:pPr>
    </w:p>
    <w:p w14:paraId="44D77133" w14:textId="61E4DC5D" w:rsidR="008444FB" w:rsidRPr="00D4322E" w:rsidRDefault="00F62DBC" w:rsidP="00F62DBC">
      <w:pPr>
        <w:pStyle w:val="Heading4"/>
        <w:rPr>
          <w:rFonts w:cs="Calibri"/>
          <w:b w:val="0"/>
          <w:bCs w:val="0"/>
          <w:sz w:val="22"/>
        </w:rPr>
      </w:pPr>
      <w:r w:rsidRPr="00D4322E">
        <w:rPr>
          <w:rFonts w:cs="Calibri"/>
        </w:rPr>
        <w:t>That’s key to warming—</w:t>
      </w:r>
      <w:r w:rsidR="00DE0FDE" w:rsidRPr="00D4322E">
        <w:rPr>
          <w:rFonts w:cs="Calibri"/>
        </w:rPr>
        <w:t xml:space="preserve">it’s the </w:t>
      </w:r>
      <w:r w:rsidR="00DE0FDE" w:rsidRPr="00D4322E">
        <w:rPr>
          <w:rFonts w:cs="Calibri"/>
          <w:u w:val="single"/>
        </w:rPr>
        <w:t xml:space="preserve">biggest </w:t>
      </w:r>
      <w:r w:rsidR="00A62641" w:rsidRPr="00D4322E">
        <w:rPr>
          <w:rFonts w:cs="Calibri"/>
          <w:u w:val="single"/>
        </w:rPr>
        <w:t>factor</w:t>
      </w:r>
      <w:r w:rsidR="007D02A4" w:rsidRPr="00D4322E">
        <w:rPr>
          <w:rFonts w:cs="Calibri"/>
          <w:b w:val="0"/>
          <w:sz w:val="22"/>
        </w:rPr>
        <w:t>—outweighs CO2 and fuel emissions.</w:t>
      </w:r>
    </w:p>
    <w:p w14:paraId="6803393D" w14:textId="76356E04" w:rsidR="008444FB" w:rsidRPr="00D4322E" w:rsidRDefault="000F510E" w:rsidP="000F510E">
      <w:pPr>
        <w:rPr>
          <w:rFonts w:cs="Calibri"/>
        </w:rPr>
      </w:pPr>
      <w:r w:rsidRPr="00D4322E">
        <w:rPr>
          <w:rStyle w:val="Style13ptBold"/>
          <w:rFonts w:cs="Calibri"/>
        </w:rPr>
        <w:t>Arnold</w:t>
      </w:r>
      <w:r w:rsidR="002A3191" w:rsidRPr="00D4322E">
        <w:rPr>
          <w:rStyle w:val="Style13ptBold"/>
          <w:rFonts w:cs="Calibri"/>
        </w:rPr>
        <w:t xml:space="preserve"> 22</w:t>
      </w:r>
      <w:r w:rsidR="002A3191" w:rsidRPr="00D4322E">
        <w:rPr>
          <w:rFonts w:cs="Calibri"/>
        </w:rPr>
        <w:t>—</w:t>
      </w:r>
      <w:r w:rsidR="00803E13" w:rsidRPr="00D4322E">
        <w:rPr>
          <w:rFonts w:cs="Calibri"/>
        </w:rPr>
        <w:t xml:space="preserve">Aviation writer for The Dallas Morning News, covering airlines, air travel and the aerospace industry </w:t>
      </w:r>
      <w:r w:rsidR="0054456F" w:rsidRPr="00D4322E">
        <w:rPr>
          <w:rFonts w:cs="Calibri"/>
        </w:rPr>
        <w:t>(</w:t>
      </w:r>
      <w:r w:rsidRPr="00D4322E">
        <w:rPr>
          <w:rFonts w:cs="Calibri"/>
        </w:rPr>
        <w:t xml:space="preserve">Kyle. “Airlines Are Finally Admitting Contrails Are an Environmental Problem.” </w:t>
      </w:r>
      <w:r w:rsidRPr="00D4322E">
        <w:rPr>
          <w:rFonts w:cs="Calibri"/>
          <w:i/>
          <w:iCs/>
        </w:rPr>
        <w:t>Dallas News</w:t>
      </w:r>
      <w:r w:rsidRPr="00D4322E">
        <w:rPr>
          <w:rFonts w:cs="Calibri"/>
        </w:rPr>
        <w:t xml:space="preserve">, 8 Dec. 2022, </w:t>
      </w:r>
      <w:hyperlink r:id="rId6" w:history="1">
        <w:r w:rsidR="00F522CD" w:rsidRPr="00D4322E">
          <w:rPr>
            <w:rStyle w:val="Hyperlink"/>
            <w:rFonts w:cs="Calibri"/>
          </w:rPr>
          <w:t>https://www.dallasnews.com/business/airlines/2022/12/08/airlines-are-finally-admitting-contrails-are-an-environmental-problem)//mgm</w:t>
        </w:r>
      </w:hyperlink>
    </w:p>
    <w:p w14:paraId="097ACF66" w14:textId="7FDA33E1" w:rsidR="00876E66" w:rsidRPr="00D4322E" w:rsidRDefault="00876E66" w:rsidP="00341112">
      <w:pPr>
        <w:spacing w:line="276" w:lineRule="auto"/>
        <w:rPr>
          <w:rFonts w:cs="Calibri"/>
          <w:sz w:val="16"/>
        </w:rPr>
      </w:pPr>
      <w:r w:rsidRPr="00D4322E">
        <w:rPr>
          <w:rStyle w:val="StyleUnderline"/>
          <w:rFonts w:cs="Calibri"/>
          <w:highlight w:val="green"/>
        </w:rPr>
        <w:t>Contrails</w:t>
      </w:r>
      <w:r w:rsidRPr="00D4322E">
        <w:rPr>
          <w:rFonts w:cs="Calibri"/>
          <w:sz w:val="16"/>
        </w:rPr>
        <w:t xml:space="preserve"> — those lines of wispy white clouds that follow some jets — may </w:t>
      </w:r>
      <w:r w:rsidRPr="00D4322E">
        <w:rPr>
          <w:rStyle w:val="StyleUnderline"/>
          <w:rFonts w:cs="Calibri"/>
        </w:rPr>
        <w:t>not</w:t>
      </w:r>
      <w:r w:rsidRPr="00D4322E">
        <w:rPr>
          <w:rFonts w:cs="Calibri"/>
          <w:sz w:val="16"/>
        </w:rPr>
        <w:t xml:space="preserve"> be so </w:t>
      </w:r>
      <w:r w:rsidRPr="00D4322E">
        <w:rPr>
          <w:rStyle w:val="StyleUnderline"/>
          <w:rFonts w:cs="Calibri"/>
        </w:rPr>
        <w:t>harmless</w:t>
      </w:r>
      <w:r w:rsidRPr="00D4322E">
        <w:rPr>
          <w:rFonts w:cs="Calibri"/>
          <w:sz w:val="16"/>
        </w:rPr>
        <w:t>.</w:t>
      </w:r>
    </w:p>
    <w:p w14:paraId="31488A21" w14:textId="77777777" w:rsidR="00876E66" w:rsidRPr="00D4322E" w:rsidRDefault="00876E66" w:rsidP="00341112">
      <w:pPr>
        <w:spacing w:line="276" w:lineRule="auto"/>
        <w:rPr>
          <w:rFonts w:cs="Calibri"/>
          <w:sz w:val="16"/>
        </w:rPr>
      </w:pPr>
      <w:r w:rsidRPr="00D4322E">
        <w:rPr>
          <w:rFonts w:cs="Calibri"/>
          <w:sz w:val="16"/>
        </w:rPr>
        <w:t xml:space="preserve">Airlines and scientists are coming to a consensus that the water vapor trails created by airplanes at high altitudes may </w:t>
      </w:r>
      <w:r w:rsidRPr="00D4322E">
        <w:rPr>
          <w:rStyle w:val="StyleUnderline"/>
          <w:rFonts w:cs="Calibri"/>
          <w:highlight w:val="green"/>
        </w:rPr>
        <w:t xml:space="preserve">play a </w:t>
      </w:r>
      <w:r w:rsidRPr="00D4322E">
        <w:rPr>
          <w:rStyle w:val="StyleUnderline"/>
          <w:rFonts w:cs="Calibri"/>
          <w:b/>
          <w:bCs/>
          <w:highlight w:val="green"/>
        </w:rPr>
        <w:t>big role</w:t>
      </w:r>
      <w:r w:rsidRPr="00D4322E">
        <w:rPr>
          <w:rStyle w:val="StyleUnderline"/>
          <w:rFonts w:cs="Calibri"/>
          <w:highlight w:val="green"/>
        </w:rPr>
        <w:t xml:space="preserve"> in </w:t>
      </w:r>
      <w:r w:rsidRPr="00D4322E">
        <w:rPr>
          <w:rStyle w:val="StyleUnderline"/>
          <w:rFonts w:cs="Calibri"/>
          <w:b/>
          <w:bCs/>
          <w:highlight w:val="green"/>
        </w:rPr>
        <w:t>global warming</w:t>
      </w:r>
      <w:r w:rsidRPr="00D4322E">
        <w:rPr>
          <w:rFonts w:cs="Calibri"/>
          <w:sz w:val="16"/>
        </w:rPr>
        <w:t xml:space="preserve">. That’s because those contrails, short for condensation trails, </w:t>
      </w:r>
      <w:r w:rsidRPr="00D4322E">
        <w:rPr>
          <w:rStyle w:val="StyleUnderline"/>
          <w:rFonts w:cs="Calibri"/>
        </w:rPr>
        <w:t>create clouds that trap heat in the atmosphere at the critical altitude where airliners fly</w:t>
      </w:r>
      <w:r w:rsidRPr="00D4322E">
        <w:rPr>
          <w:rFonts w:cs="Calibri"/>
          <w:sz w:val="16"/>
        </w:rPr>
        <w:t>.</w:t>
      </w:r>
    </w:p>
    <w:p w14:paraId="2223F667" w14:textId="73EBCD4D" w:rsidR="00876E66" w:rsidRPr="00D4322E" w:rsidRDefault="00876E66" w:rsidP="00341112">
      <w:pPr>
        <w:spacing w:line="276" w:lineRule="auto"/>
        <w:rPr>
          <w:rFonts w:cs="Calibri"/>
          <w:sz w:val="16"/>
        </w:rPr>
      </w:pPr>
      <w:r w:rsidRPr="00D4322E">
        <w:rPr>
          <w:rFonts w:cs="Calibri"/>
          <w:sz w:val="16"/>
        </w:rPr>
        <w:t xml:space="preserve">In fact, </w:t>
      </w:r>
      <w:r w:rsidRPr="00D4322E">
        <w:rPr>
          <w:rStyle w:val="StyleUnderline"/>
          <w:rFonts w:cs="Calibri"/>
          <w:highlight w:val="green"/>
        </w:rPr>
        <w:t>contrail</w:t>
      </w:r>
      <w:r w:rsidRPr="00D4322E">
        <w:rPr>
          <w:rFonts w:cs="Calibri"/>
          <w:sz w:val="16"/>
        </w:rPr>
        <w:t xml:space="preserve"> clouds may be </w:t>
      </w:r>
      <w:r w:rsidRPr="00D4322E">
        <w:rPr>
          <w:rStyle w:val="StyleUnderline"/>
          <w:rFonts w:cs="Calibri"/>
          <w:highlight w:val="green"/>
        </w:rPr>
        <w:t xml:space="preserve">a </w:t>
      </w:r>
      <w:r w:rsidRPr="00D4322E">
        <w:rPr>
          <w:rStyle w:val="StyleUnderline"/>
          <w:rFonts w:cs="Calibri"/>
          <w:b/>
          <w:bCs/>
          <w:highlight w:val="green"/>
        </w:rPr>
        <w:t>more significant</w:t>
      </w:r>
      <w:r w:rsidRPr="00D4322E">
        <w:rPr>
          <w:rStyle w:val="StyleUnderline"/>
          <w:rFonts w:cs="Calibri"/>
          <w:highlight w:val="green"/>
        </w:rPr>
        <w:t xml:space="preserve"> </w:t>
      </w:r>
      <w:r w:rsidRPr="00D4322E">
        <w:rPr>
          <w:rStyle w:val="StyleUnderline"/>
          <w:rFonts w:cs="Calibri"/>
          <w:b/>
          <w:bCs/>
          <w:highlight w:val="green"/>
        </w:rPr>
        <w:t>factor</w:t>
      </w:r>
      <w:r w:rsidRPr="00D4322E">
        <w:rPr>
          <w:rStyle w:val="StyleUnderline"/>
          <w:rFonts w:cs="Calibri"/>
          <w:highlight w:val="green"/>
        </w:rPr>
        <w:t xml:space="preserve"> in </w:t>
      </w:r>
      <w:r w:rsidRPr="00D4322E">
        <w:rPr>
          <w:rStyle w:val="StyleUnderline"/>
          <w:rFonts w:cs="Calibri"/>
          <w:b/>
          <w:bCs/>
          <w:highlight w:val="green"/>
        </w:rPr>
        <w:t>global warming</w:t>
      </w:r>
      <w:r w:rsidRPr="00D4322E">
        <w:rPr>
          <w:rStyle w:val="StyleUnderline"/>
          <w:rFonts w:cs="Calibri"/>
          <w:highlight w:val="green"/>
        </w:rPr>
        <w:t xml:space="preserve"> than </w:t>
      </w:r>
      <w:r w:rsidRPr="00D4322E">
        <w:rPr>
          <w:rStyle w:val="StyleUnderline"/>
          <w:rFonts w:cs="Calibri"/>
          <w:b/>
          <w:bCs/>
          <w:highlight w:val="green"/>
        </w:rPr>
        <w:t>carbon dioxide</w:t>
      </w:r>
      <w:r w:rsidRPr="00D4322E">
        <w:rPr>
          <w:rStyle w:val="StyleUnderline"/>
          <w:rFonts w:cs="Calibri"/>
          <w:highlight w:val="green"/>
        </w:rPr>
        <w:t xml:space="preserve"> or </w:t>
      </w:r>
      <w:r w:rsidRPr="00D4322E">
        <w:rPr>
          <w:rStyle w:val="StyleUnderline"/>
          <w:rFonts w:cs="Calibri"/>
          <w:b/>
          <w:bCs/>
          <w:highlight w:val="green"/>
        </w:rPr>
        <w:t>other fuel emissions</w:t>
      </w:r>
      <w:r w:rsidRPr="00D4322E">
        <w:rPr>
          <w:rFonts w:cs="Calibri"/>
          <w:sz w:val="16"/>
        </w:rPr>
        <w:t xml:space="preserve">, </w:t>
      </w:r>
      <w:r w:rsidRPr="00D4322E">
        <w:rPr>
          <w:rStyle w:val="StyleUnderline"/>
          <w:rFonts w:cs="Calibri"/>
        </w:rPr>
        <w:t xml:space="preserve">according to a </w:t>
      </w:r>
      <w:r w:rsidRPr="00D4322E">
        <w:rPr>
          <w:rFonts w:cs="Calibri"/>
          <w:sz w:val="16"/>
        </w:rPr>
        <w:t xml:space="preserve">European Union </w:t>
      </w:r>
      <w:r w:rsidRPr="00D4322E">
        <w:rPr>
          <w:rStyle w:val="StyleUnderline"/>
          <w:rFonts w:cs="Calibri"/>
          <w:b/>
          <w:bCs/>
        </w:rPr>
        <w:t>study</w:t>
      </w:r>
      <w:r w:rsidRPr="00D4322E">
        <w:rPr>
          <w:rStyle w:val="StyleUnderline"/>
          <w:rFonts w:cs="Calibri"/>
        </w:rPr>
        <w:t xml:space="preserve"> measuring more than a </w:t>
      </w:r>
      <w:r w:rsidRPr="00D4322E">
        <w:rPr>
          <w:rStyle w:val="StyleUnderline"/>
          <w:rFonts w:cs="Calibri"/>
          <w:b/>
          <w:bCs/>
        </w:rPr>
        <w:t>decade of airline flights</w:t>
      </w:r>
      <w:r w:rsidRPr="00D4322E">
        <w:rPr>
          <w:rStyle w:val="StyleUnderline"/>
          <w:rFonts w:cs="Calibri"/>
        </w:rPr>
        <w:t>.</w:t>
      </w:r>
      <w:r w:rsidRPr="00D4322E">
        <w:rPr>
          <w:rFonts w:cs="Calibri"/>
          <w:sz w:val="16"/>
        </w:rPr>
        <w:t xml:space="preserve"> It’s part of an emerging field of study in climate science called “</w:t>
      </w:r>
      <w:r w:rsidRPr="00D4322E">
        <w:rPr>
          <w:rStyle w:val="Emphasis"/>
          <w:rFonts w:cs="Calibri"/>
          <w:highlight w:val="green"/>
        </w:rPr>
        <w:t>effective radiative forcing</w:t>
      </w:r>
      <w:r w:rsidRPr="00D4322E">
        <w:rPr>
          <w:rFonts w:cs="Calibri"/>
          <w:sz w:val="16"/>
        </w:rPr>
        <w:t>,” which measures the total warming effect instead of the older standard of totaling CO2 emissions.</w:t>
      </w:r>
    </w:p>
    <w:p w14:paraId="1A4A5647" w14:textId="77777777" w:rsidR="00876E66" w:rsidRPr="00D4322E" w:rsidRDefault="00876E66" w:rsidP="00341112">
      <w:pPr>
        <w:spacing w:line="276" w:lineRule="auto"/>
        <w:rPr>
          <w:rFonts w:cs="Calibri"/>
          <w:sz w:val="10"/>
          <w:szCs w:val="10"/>
        </w:rPr>
      </w:pPr>
      <w:r w:rsidRPr="00D4322E">
        <w:rPr>
          <w:rFonts w:cs="Calibri"/>
          <w:sz w:val="10"/>
          <w:szCs w:val="10"/>
        </w:rPr>
        <w:t>Now airlines, including Fort Worth-based American and Dallas-based Southwest, are trying to figure out which of these contrails are most harmful to the environment and what, if anything, can be done about it while flying commercial jets full of passengers.</w:t>
      </w:r>
    </w:p>
    <w:p w14:paraId="513C9BE5" w14:textId="1E5F7128" w:rsidR="00876E66" w:rsidRPr="00D4322E" w:rsidRDefault="00876E66" w:rsidP="00341112">
      <w:pPr>
        <w:spacing w:line="276" w:lineRule="auto"/>
        <w:rPr>
          <w:rFonts w:cs="Calibri"/>
          <w:sz w:val="16"/>
        </w:rPr>
      </w:pPr>
      <w:r w:rsidRPr="00D4322E">
        <w:rPr>
          <w:rFonts w:cs="Calibri"/>
          <w:sz w:val="16"/>
        </w:rPr>
        <w:t>“</w:t>
      </w:r>
      <w:r w:rsidRPr="00D4322E">
        <w:rPr>
          <w:rStyle w:val="StyleUnderline"/>
          <w:rFonts w:cs="Calibri"/>
          <w:highlight w:val="green"/>
        </w:rPr>
        <w:t>Air travel has</w:t>
      </w:r>
      <w:r w:rsidRPr="00D4322E">
        <w:rPr>
          <w:rStyle w:val="StyleUnderline"/>
          <w:rFonts w:cs="Calibri"/>
        </w:rPr>
        <w:t xml:space="preserve"> </w:t>
      </w:r>
      <w:r w:rsidRPr="00D4322E">
        <w:rPr>
          <w:rFonts w:cs="Calibri"/>
          <w:sz w:val="16"/>
        </w:rPr>
        <w:t>almost</w:t>
      </w:r>
      <w:r w:rsidRPr="00D4322E">
        <w:rPr>
          <w:rStyle w:val="StyleUnderline"/>
          <w:rFonts w:cs="Calibri"/>
        </w:rPr>
        <w:t xml:space="preserve"> </w:t>
      </w:r>
      <w:r w:rsidRPr="00D4322E">
        <w:rPr>
          <w:rStyle w:val="StyleUnderline"/>
          <w:rFonts w:cs="Calibri"/>
          <w:highlight w:val="green"/>
        </w:rPr>
        <w:t xml:space="preserve">a </w:t>
      </w:r>
      <w:r w:rsidRPr="00D4322E">
        <w:rPr>
          <w:rStyle w:val="StyleUnderline"/>
          <w:rFonts w:cs="Calibri"/>
          <w:b/>
          <w:bCs/>
          <w:highlight w:val="green"/>
        </w:rPr>
        <w:t>double-sized impact</w:t>
      </w:r>
      <w:r w:rsidRPr="00D4322E">
        <w:rPr>
          <w:rStyle w:val="StyleUnderline"/>
          <w:rFonts w:cs="Calibri"/>
          <w:highlight w:val="green"/>
        </w:rPr>
        <w:t xml:space="preserve"> on </w:t>
      </w:r>
      <w:r w:rsidRPr="00D4322E">
        <w:rPr>
          <w:rStyle w:val="StyleUnderline"/>
          <w:rFonts w:cs="Calibri"/>
          <w:b/>
          <w:bCs/>
          <w:highlight w:val="green"/>
        </w:rPr>
        <w:t>global warming</w:t>
      </w:r>
      <w:r w:rsidRPr="00D4322E">
        <w:rPr>
          <w:rStyle w:val="StyleUnderline"/>
          <w:rFonts w:cs="Calibri"/>
          <w:highlight w:val="green"/>
        </w:rPr>
        <w:t xml:space="preserve"> than what we thought</w:t>
      </w:r>
      <w:r w:rsidRPr="00D4322E">
        <w:rPr>
          <w:rStyle w:val="StyleUnderline"/>
          <w:rFonts w:cs="Calibri"/>
        </w:rPr>
        <w:t xml:space="preserve"> it was before</w:t>
      </w:r>
      <w:r w:rsidRPr="00D4322E">
        <w:rPr>
          <w:rFonts w:cs="Calibri"/>
          <w:sz w:val="16"/>
        </w:rPr>
        <w:t>,” said Andrew Chen, an aviation specialist with clean energy nonprofit the Rocky Mountain Institute. “The most interesting dynamic is that the airlines are not shying away from contrails.”</w:t>
      </w:r>
    </w:p>
    <w:p w14:paraId="6D662BE2" w14:textId="4E84D8A2" w:rsidR="00876E66" w:rsidRPr="00D4322E" w:rsidRDefault="00876E66" w:rsidP="00341112">
      <w:pPr>
        <w:spacing w:line="276" w:lineRule="auto"/>
        <w:rPr>
          <w:rFonts w:cs="Calibri"/>
          <w:sz w:val="14"/>
          <w:szCs w:val="14"/>
        </w:rPr>
      </w:pPr>
      <w:r w:rsidRPr="00D4322E">
        <w:rPr>
          <w:rFonts w:cs="Calibri"/>
          <w:sz w:val="14"/>
          <w:szCs w:val="14"/>
        </w:rPr>
        <w:t>Carriers including American and Southwest are teaming up with a group of other aviation companies and the Rocky Mountain Institute to try to get a handle on the contrail problem. Other big airlines such as United, Alaska and Virgin Atlantic are joining the group along with plane manufacturers Boeing and Airbus. Google Research also is part of the effort. It comes after Atlanta-based Delta Airlines announced a partnership in October with the Massachusetts Institute of Technology to get a handle on the worst contrails for global warming.</w:t>
      </w:r>
    </w:p>
    <w:p w14:paraId="00AB1005" w14:textId="5977952B" w:rsidR="00876E66" w:rsidRPr="00D4322E" w:rsidRDefault="00876E66" w:rsidP="00341112">
      <w:pPr>
        <w:spacing w:line="276" w:lineRule="auto"/>
        <w:rPr>
          <w:rFonts w:cs="Calibri"/>
          <w:sz w:val="14"/>
          <w:szCs w:val="14"/>
        </w:rPr>
      </w:pPr>
      <w:r w:rsidRPr="00D4322E">
        <w:rPr>
          <w:rFonts w:cs="Calibri"/>
          <w:sz w:val="14"/>
          <w:szCs w:val="14"/>
        </w:rPr>
        <w:t>The plan with MIT and the Rocky Mountain Institute project is to study which flights create the worst contrails.</w:t>
      </w:r>
    </w:p>
    <w:p w14:paraId="15EA0242" w14:textId="5BA2760D" w:rsidR="00876E66" w:rsidRPr="00D4322E" w:rsidRDefault="00876E66" w:rsidP="00341112">
      <w:pPr>
        <w:spacing w:line="276" w:lineRule="auto"/>
        <w:rPr>
          <w:rFonts w:cs="Calibri"/>
          <w:sz w:val="16"/>
        </w:rPr>
      </w:pPr>
      <w:r w:rsidRPr="00D4322E">
        <w:rPr>
          <w:rFonts w:cs="Calibri"/>
          <w:sz w:val="16"/>
        </w:rPr>
        <w:t xml:space="preserve">The airline industry has set ambitious </w:t>
      </w:r>
      <w:r w:rsidRPr="00D4322E">
        <w:rPr>
          <w:rStyle w:val="StyleUnderline"/>
          <w:rFonts w:cs="Calibri"/>
          <w:highlight w:val="green"/>
        </w:rPr>
        <w:t>environmental targets</w:t>
      </w:r>
      <w:r w:rsidRPr="00D4322E">
        <w:rPr>
          <w:rFonts w:cs="Calibri"/>
          <w:sz w:val="16"/>
        </w:rPr>
        <w:t xml:space="preserve"> in recent years even after admitting that </w:t>
      </w:r>
      <w:r w:rsidRPr="00D4322E">
        <w:rPr>
          <w:rStyle w:val="StyleUnderline"/>
          <w:rFonts w:cs="Calibri"/>
        </w:rPr>
        <w:t xml:space="preserve">much of the </w:t>
      </w:r>
      <w:r w:rsidRPr="00D4322E">
        <w:rPr>
          <w:rStyle w:val="StyleUnderline"/>
          <w:rFonts w:cs="Calibri"/>
          <w:highlight w:val="green"/>
        </w:rPr>
        <w:t xml:space="preserve">technology to hit those goals </w:t>
      </w:r>
      <w:r w:rsidRPr="00D4322E">
        <w:rPr>
          <w:rStyle w:val="StyleUnderline"/>
          <w:rFonts w:cs="Calibri"/>
          <w:b/>
          <w:bCs/>
          <w:highlight w:val="green"/>
        </w:rPr>
        <w:t>doesn’t exist yet</w:t>
      </w:r>
      <w:r w:rsidRPr="00D4322E">
        <w:rPr>
          <w:rStyle w:val="StyleUnderline"/>
          <w:rFonts w:cs="Calibri"/>
        </w:rPr>
        <w:t>.</w:t>
      </w:r>
      <w:r w:rsidRPr="00D4322E">
        <w:rPr>
          <w:rFonts w:cs="Calibri"/>
          <w:sz w:val="16"/>
        </w:rPr>
        <w:t xml:space="preserve"> American Airlines and Southwest Airlines set a 2050 date to cut their emissions footprint entirely. To date, most of the emissions reductions that airlines have been able to achieve have been through using more fuel-efficient engines while waiting for a sustainable aviation fuel industry using recycled oils to emerge and research on hydrogen and electric engines.</w:t>
      </w:r>
    </w:p>
    <w:p w14:paraId="2E99BA19" w14:textId="77777777" w:rsidR="00E044C6" w:rsidRPr="00D4322E" w:rsidRDefault="00E044C6" w:rsidP="000F510E">
      <w:pPr>
        <w:rPr>
          <w:rFonts w:cs="Calibri"/>
          <w:sz w:val="16"/>
        </w:rPr>
      </w:pPr>
    </w:p>
    <w:p w14:paraId="78978BAC" w14:textId="77777777" w:rsidR="00E044C6" w:rsidRPr="00D4322E" w:rsidRDefault="00E044C6" w:rsidP="00E044C6">
      <w:pPr>
        <w:keepNext/>
        <w:keepLines/>
        <w:spacing w:before="40"/>
        <w:outlineLvl w:val="3"/>
        <w:rPr>
          <w:rFonts w:eastAsiaTheme="majorEastAsia" w:cs="Calibri"/>
          <w:b/>
          <w:iCs/>
          <w:sz w:val="26"/>
        </w:rPr>
      </w:pPr>
      <w:r w:rsidRPr="00D4322E">
        <w:rPr>
          <w:rFonts w:eastAsiaTheme="majorEastAsia" w:cs="Calibri"/>
          <w:b/>
          <w:iCs/>
          <w:sz w:val="26"/>
          <w:u w:val="single"/>
        </w:rPr>
        <w:t>Extinction</w:t>
      </w:r>
      <w:r w:rsidRPr="00D4322E">
        <w:rPr>
          <w:rFonts w:eastAsiaTheme="majorEastAsia" w:cs="Calibri"/>
          <w:b/>
          <w:iCs/>
          <w:sz w:val="26"/>
        </w:rPr>
        <w:t>—</w:t>
      </w:r>
      <w:r w:rsidRPr="00D4322E">
        <w:rPr>
          <w:rFonts w:eastAsiaTheme="majorEastAsia" w:cs="Calibri"/>
          <w:b/>
          <w:iCs/>
          <w:sz w:val="26"/>
          <w:u w:val="single"/>
        </w:rPr>
        <w:t>nuclear war</w:t>
      </w:r>
      <w:r w:rsidRPr="00D4322E">
        <w:rPr>
          <w:rFonts w:eastAsiaTheme="majorEastAsia" w:cs="Calibri"/>
          <w:b/>
          <w:iCs/>
          <w:sz w:val="26"/>
        </w:rPr>
        <w:t xml:space="preserve"> and </w:t>
      </w:r>
      <w:r w:rsidRPr="00D4322E">
        <w:rPr>
          <w:rFonts w:eastAsiaTheme="majorEastAsia" w:cs="Calibri"/>
          <w:b/>
          <w:iCs/>
          <w:sz w:val="26"/>
          <w:u w:val="single"/>
        </w:rPr>
        <w:t>ecological breakdown</w:t>
      </w:r>
      <w:r w:rsidRPr="00D4322E">
        <w:rPr>
          <w:rFonts w:eastAsiaTheme="majorEastAsia" w:cs="Calibri"/>
          <w:b/>
          <w:iCs/>
          <w:sz w:val="26"/>
        </w:rPr>
        <w:t xml:space="preserve">—feedback loops make adaptation </w:t>
      </w:r>
      <w:r w:rsidRPr="00D4322E">
        <w:rPr>
          <w:rFonts w:eastAsiaTheme="majorEastAsia" w:cs="Calibri"/>
          <w:b/>
          <w:iCs/>
          <w:sz w:val="26"/>
          <w:u w:val="single"/>
        </w:rPr>
        <w:t>impossible</w:t>
      </w:r>
    </w:p>
    <w:p w14:paraId="68D64A2E" w14:textId="77777777" w:rsidR="00E044C6" w:rsidRPr="00D4322E" w:rsidRDefault="00E044C6" w:rsidP="00E044C6">
      <w:pPr>
        <w:rPr>
          <w:rFonts w:cs="Calibri"/>
        </w:rPr>
      </w:pPr>
      <w:r w:rsidRPr="00D4322E">
        <w:rPr>
          <w:rFonts w:cs="Calibri"/>
          <w:b/>
          <w:bCs/>
          <w:sz w:val="26"/>
        </w:rPr>
        <w:t>Spratt &amp; Dunlop 18</w:t>
      </w:r>
      <w:r w:rsidRPr="00D4322E">
        <w:rPr>
          <w:rFonts w:cs="Calibri"/>
        </w:rPr>
        <w:t>—David Spratt, Research Director for Breakthrough, climate-policy analyst, co-founder of Carbon Equity; and Ian Dunlop, senior Advisory Board member at Breakthrough, Former Chair of the Australian Coal Association (</w:t>
      </w:r>
      <w:r w:rsidRPr="00D4322E">
        <w:rPr>
          <w:rFonts w:cs="Calibri"/>
          <w:i/>
          <w:iCs/>
        </w:rPr>
        <w:t>What Lies Beneath: The Understatement of Existential Climate Risk</w:t>
      </w:r>
      <w:r w:rsidRPr="00D4322E">
        <w:rPr>
          <w:rFonts w:cs="Calibri"/>
        </w:rPr>
        <w:t xml:space="preserve">. The Breakthrough Institute, Aug. 2018, pp. 13–15, </w:t>
      </w:r>
      <w:hyperlink r:id="rId7" w:history="1">
        <w:r w:rsidRPr="00D4322E">
          <w:rPr>
            <w:rFonts w:cs="Calibri"/>
          </w:rPr>
          <w:t>https://52a87f3e-7945-4bb1-abbf-9aa66cd4e93e.filesusr.com/ugd/148cb0_a0d7c18a1bf64e698a9c8c8f18a42889.pdf)//mgm</w:t>
        </w:r>
      </w:hyperlink>
    </w:p>
    <w:p w14:paraId="7FE8BAEC" w14:textId="77777777" w:rsidR="00E044C6" w:rsidRPr="00D4322E" w:rsidRDefault="00E044C6" w:rsidP="00E044C6">
      <w:pPr>
        <w:rPr>
          <w:rFonts w:cs="Calibri"/>
          <w:sz w:val="16"/>
        </w:rPr>
      </w:pPr>
      <w:r w:rsidRPr="00D4322E">
        <w:rPr>
          <w:rFonts w:cs="Calibri"/>
          <w:highlight w:val="green"/>
          <w:u w:val="single"/>
        </w:rPr>
        <w:t xml:space="preserve">Climate change </w:t>
      </w:r>
      <w:r w:rsidRPr="00D4322E">
        <w:rPr>
          <w:rFonts w:cs="Calibri"/>
          <w:u w:val="single"/>
        </w:rPr>
        <w:t xml:space="preserve">is an </w:t>
      </w:r>
      <w:r w:rsidRPr="00D4322E">
        <w:rPr>
          <w:rFonts w:cs="Calibri"/>
          <w:b/>
          <w:bCs/>
          <w:highlight w:val="green"/>
          <w:u w:val="single"/>
        </w:rPr>
        <w:t>existential risk</w:t>
      </w:r>
      <w:r w:rsidRPr="00D4322E">
        <w:rPr>
          <w:rFonts w:cs="Calibri"/>
          <w:highlight w:val="green"/>
          <w:u w:val="single"/>
        </w:rPr>
        <w:t xml:space="preserve"> to </w:t>
      </w:r>
      <w:r w:rsidRPr="00D4322E">
        <w:rPr>
          <w:rFonts w:cs="Calibri"/>
          <w:b/>
          <w:bCs/>
          <w:highlight w:val="green"/>
          <w:u w:val="single"/>
        </w:rPr>
        <w:t>human civilisation</w:t>
      </w:r>
      <w:r w:rsidRPr="00D4322E">
        <w:rPr>
          <w:rFonts w:cs="Calibri"/>
          <w:sz w:val="16"/>
        </w:rPr>
        <w:t xml:space="preserve">: that is, an adverse outcome </w:t>
      </w:r>
      <w:r w:rsidRPr="00D4322E">
        <w:rPr>
          <w:rFonts w:cs="Calibri"/>
          <w:u w:val="single"/>
        </w:rPr>
        <w:t>that would</w:t>
      </w:r>
      <w:r w:rsidRPr="00D4322E">
        <w:rPr>
          <w:rFonts w:cs="Calibri"/>
          <w:sz w:val="16"/>
        </w:rPr>
        <w:t xml:space="preserve"> either </w:t>
      </w:r>
      <w:r w:rsidRPr="00D4322E">
        <w:rPr>
          <w:rFonts w:cs="Calibri"/>
          <w:b/>
          <w:bCs/>
          <w:highlight w:val="green"/>
          <w:u w:val="single"/>
        </w:rPr>
        <w:t>annihilate</w:t>
      </w:r>
      <w:r w:rsidRPr="00D4322E">
        <w:rPr>
          <w:rFonts w:cs="Calibri"/>
          <w:sz w:val="16"/>
        </w:rPr>
        <w:t xml:space="preserve"> intelligent </w:t>
      </w:r>
      <w:r w:rsidRPr="00D4322E">
        <w:rPr>
          <w:rFonts w:cs="Calibri"/>
          <w:b/>
          <w:iCs/>
          <w:highlight w:val="green"/>
          <w:u w:val="single"/>
        </w:rPr>
        <w:t>life</w:t>
      </w:r>
      <w:r w:rsidRPr="00D4322E">
        <w:rPr>
          <w:rFonts w:cs="Calibri"/>
          <w:sz w:val="16"/>
        </w:rPr>
        <w:t xml:space="preserve"> or permanently and drastically curtail its potential.</w:t>
      </w:r>
    </w:p>
    <w:p w14:paraId="1E57E560" w14:textId="77777777" w:rsidR="00E044C6" w:rsidRPr="00D4322E" w:rsidRDefault="00E044C6" w:rsidP="00E044C6">
      <w:pPr>
        <w:rPr>
          <w:rFonts w:cs="Calibri"/>
          <w:sz w:val="16"/>
        </w:rPr>
      </w:pPr>
      <w:r w:rsidRPr="00D4322E">
        <w:rPr>
          <w:rFonts w:cs="Calibri"/>
          <w:sz w:val="16"/>
        </w:rPr>
        <w:t xml:space="preserve">Temperature rises that are now in prospect, after the Paris Agreement, are in the range of 3–5°C. At present, the Paris Agreement voluntary emission reduction commitments, if implemented, would result in planetary warming of 3.4°C by 2100,30 without taking into account “long-term” carboncycle feedbacks. With a higher climate sensitivity figure of 4.5°C, for example, which would account for such feedbacks, the Paris path would result in around 5°C of warming, according to a MIT study.31 A study by Schroder Investment Management published in June 2017 found — after taking into account indicators across a wide range of the political, financial, energy and regulatory sectors — the average temperature increase implied for the Paris Agreement across all sectors was 4.1°C.32 Yet 3°C of warming already constitutes an existential risk. A 2007 study by two US national security think-tanks concluded that </w:t>
      </w:r>
      <w:r w:rsidRPr="00D4322E">
        <w:rPr>
          <w:rFonts w:cs="Calibri"/>
          <w:u w:val="single"/>
        </w:rPr>
        <w:t xml:space="preserve">3°C of </w:t>
      </w:r>
      <w:r w:rsidRPr="00D4322E">
        <w:rPr>
          <w:rFonts w:cs="Calibri"/>
          <w:b/>
          <w:bCs/>
          <w:u w:val="single"/>
        </w:rPr>
        <w:t>warming</w:t>
      </w:r>
      <w:r w:rsidRPr="00D4322E">
        <w:rPr>
          <w:rFonts w:cs="Calibri"/>
          <w:u w:val="single"/>
        </w:rPr>
        <w:t xml:space="preserve"> and a 0.5 metre sea-level rise would </w:t>
      </w:r>
      <w:r w:rsidRPr="00D4322E">
        <w:rPr>
          <w:rFonts w:cs="Calibri"/>
          <w:b/>
          <w:bCs/>
          <w:u w:val="single"/>
        </w:rPr>
        <w:t>likely</w:t>
      </w:r>
      <w:r w:rsidRPr="00D4322E">
        <w:rPr>
          <w:rFonts w:cs="Calibri"/>
          <w:u w:val="single"/>
        </w:rPr>
        <w:t xml:space="preserve"> </w:t>
      </w:r>
      <w:r w:rsidRPr="00D4322E">
        <w:rPr>
          <w:rFonts w:cs="Calibri"/>
          <w:highlight w:val="green"/>
          <w:u w:val="single"/>
        </w:rPr>
        <w:t>lead to</w:t>
      </w:r>
      <w:r w:rsidRPr="00D4322E">
        <w:rPr>
          <w:rFonts w:cs="Calibri"/>
          <w:u w:val="single"/>
        </w:rPr>
        <w:t xml:space="preserve"> “</w:t>
      </w:r>
      <w:r w:rsidRPr="00D4322E">
        <w:rPr>
          <w:rFonts w:cs="Calibri"/>
          <w:b/>
          <w:bCs/>
          <w:u w:val="single"/>
        </w:rPr>
        <w:t xml:space="preserve">outright </w:t>
      </w:r>
      <w:r w:rsidRPr="00D4322E">
        <w:rPr>
          <w:rFonts w:cs="Calibri"/>
          <w:b/>
          <w:bCs/>
          <w:highlight w:val="green"/>
          <w:u w:val="single"/>
        </w:rPr>
        <w:t>chaos</w:t>
      </w:r>
      <w:r w:rsidRPr="00D4322E">
        <w:rPr>
          <w:rFonts w:cs="Calibri"/>
          <w:u w:val="single"/>
        </w:rPr>
        <w:t xml:space="preserve">” </w:t>
      </w:r>
      <w:r w:rsidRPr="00D4322E">
        <w:rPr>
          <w:rFonts w:cs="Calibri"/>
          <w:highlight w:val="green"/>
          <w:u w:val="single"/>
        </w:rPr>
        <w:t>and</w:t>
      </w:r>
      <w:r w:rsidRPr="00D4322E">
        <w:rPr>
          <w:rFonts w:cs="Calibri"/>
          <w:u w:val="single"/>
        </w:rPr>
        <w:t xml:space="preserve"> “</w:t>
      </w:r>
      <w:r w:rsidRPr="00D4322E">
        <w:rPr>
          <w:rFonts w:cs="Calibri"/>
          <w:b/>
          <w:bCs/>
          <w:highlight w:val="green"/>
          <w:u w:val="single"/>
        </w:rPr>
        <w:t>nuclear war</w:t>
      </w:r>
      <w:r w:rsidRPr="00D4322E">
        <w:rPr>
          <w:rFonts w:cs="Calibri"/>
          <w:sz w:val="16"/>
        </w:rPr>
        <w:t xml:space="preserve"> is possible”, emphasising how “massive non-linear events in the global environment </w:t>
      </w:r>
      <w:r w:rsidRPr="00D4322E">
        <w:rPr>
          <w:rFonts w:cs="Calibri"/>
          <w:u w:val="single"/>
        </w:rPr>
        <w:t xml:space="preserve">give rise to massive </w:t>
      </w:r>
      <w:r w:rsidRPr="00D4322E">
        <w:rPr>
          <w:rFonts w:cs="Calibri"/>
          <w:b/>
          <w:bCs/>
          <w:u w:val="single"/>
        </w:rPr>
        <w:t>nonlinear societal events</w:t>
      </w:r>
      <w:r w:rsidRPr="00D4322E">
        <w:rPr>
          <w:rFonts w:cs="Calibri"/>
          <w:sz w:val="16"/>
        </w:rPr>
        <w:t xml:space="preserve">”.33 The Global Challenges Foundation (GCF) explains what could happen: </w:t>
      </w:r>
    </w:p>
    <w:p w14:paraId="2D074E3F" w14:textId="77777777" w:rsidR="00E044C6" w:rsidRPr="00D4322E" w:rsidRDefault="00E044C6" w:rsidP="00E044C6">
      <w:pPr>
        <w:rPr>
          <w:rFonts w:cs="Calibri"/>
          <w:sz w:val="16"/>
        </w:rPr>
      </w:pPr>
      <w:r w:rsidRPr="00D4322E">
        <w:rPr>
          <w:rFonts w:cs="Calibri"/>
          <w:sz w:val="16"/>
        </w:rPr>
        <w:t xml:space="preserve">“If climate change was to reach 3°C, </w:t>
      </w:r>
      <w:r w:rsidRPr="00D4322E">
        <w:rPr>
          <w:rFonts w:cs="Calibri"/>
          <w:u w:val="single"/>
        </w:rPr>
        <w:t xml:space="preserve">most of Bangladesh and Florida would drown, while major </w:t>
      </w:r>
      <w:r w:rsidRPr="00D4322E">
        <w:rPr>
          <w:rFonts w:cs="Calibri"/>
          <w:b/>
          <w:bCs/>
          <w:highlight w:val="green"/>
          <w:u w:val="single"/>
        </w:rPr>
        <w:t>coastal cities</w:t>
      </w:r>
      <w:r w:rsidRPr="00D4322E">
        <w:rPr>
          <w:rFonts w:cs="Calibri"/>
          <w:u w:val="single"/>
        </w:rPr>
        <w:t xml:space="preserve"> — Shanghai, Lagos, Mumbai — would be </w:t>
      </w:r>
      <w:r w:rsidRPr="00D4322E">
        <w:rPr>
          <w:rFonts w:cs="Calibri"/>
          <w:b/>
          <w:bCs/>
          <w:highlight w:val="green"/>
          <w:u w:val="single"/>
        </w:rPr>
        <w:t>swamped</w:t>
      </w:r>
      <w:r w:rsidRPr="00D4322E">
        <w:rPr>
          <w:rFonts w:cs="Calibri"/>
          <w:sz w:val="16"/>
        </w:rPr>
        <w:t xml:space="preserve">, likely </w:t>
      </w:r>
      <w:r w:rsidRPr="00D4322E">
        <w:rPr>
          <w:rFonts w:cs="Calibri"/>
          <w:u w:val="single"/>
        </w:rPr>
        <w:t xml:space="preserve">creating large flows of </w:t>
      </w:r>
      <w:r w:rsidRPr="00D4322E">
        <w:rPr>
          <w:rFonts w:cs="Calibri"/>
          <w:b/>
          <w:bCs/>
          <w:u w:val="single"/>
        </w:rPr>
        <w:t>climate refugees</w:t>
      </w:r>
      <w:r w:rsidRPr="00D4322E">
        <w:rPr>
          <w:rFonts w:cs="Calibri"/>
          <w:sz w:val="16"/>
        </w:rPr>
        <w:t xml:space="preserve">. Most regions in </w:t>
      </w:r>
      <w:r w:rsidRPr="00D4322E">
        <w:rPr>
          <w:rFonts w:cs="Calibri"/>
          <w:u w:val="single"/>
        </w:rPr>
        <w:t xml:space="preserve">the world would see a </w:t>
      </w:r>
      <w:r w:rsidRPr="00D4322E">
        <w:rPr>
          <w:rFonts w:cs="Calibri"/>
          <w:b/>
          <w:bCs/>
          <w:highlight w:val="green"/>
          <w:u w:val="single"/>
        </w:rPr>
        <w:t>significant drop</w:t>
      </w:r>
      <w:r w:rsidRPr="00D4322E">
        <w:rPr>
          <w:rFonts w:cs="Calibri"/>
          <w:highlight w:val="green"/>
          <w:u w:val="single"/>
        </w:rPr>
        <w:t xml:space="preserve"> in </w:t>
      </w:r>
      <w:r w:rsidRPr="00D4322E">
        <w:rPr>
          <w:rFonts w:cs="Calibri"/>
          <w:b/>
          <w:bCs/>
          <w:highlight w:val="green"/>
          <w:u w:val="single"/>
        </w:rPr>
        <w:t xml:space="preserve">food </w:t>
      </w:r>
      <w:r w:rsidRPr="00D4322E">
        <w:rPr>
          <w:rFonts w:cs="Calibri"/>
          <w:b/>
          <w:bCs/>
          <w:u w:val="single"/>
        </w:rPr>
        <w:t>production</w:t>
      </w:r>
      <w:r w:rsidRPr="00D4322E">
        <w:rPr>
          <w:rFonts w:cs="Calibri"/>
          <w:u w:val="single"/>
        </w:rPr>
        <w:t xml:space="preserve"> and</w:t>
      </w:r>
      <w:r w:rsidRPr="00D4322E">
        <w:rPr>
          <w:rFonts w:cs="Calibri"/>
          <w:sz w:val="16"/>
        </w:rPr>
        <w:t xml:space="preserve"> increasing numbers of </w:t>
      </w:r>
      <w:r w:rsidRPr="00D4322E">
        <w:rPr>
          <w:rFonts w:cs="Calibri"/>
          <w:b/>
          <w:bCs/>
          <w:u w:val="single"/>
        </w:rPr>
        <w:t>extreme weather events</w:t>
      </w:r>
      <w:r w:rsidRPr="00D4322E">
        <w:rPr>
          <w:rFonts w:cs="Calibri"/>
          <w:u w:val="single"/>
        </w:rPr>
        <w:t>,</w:t>
      </w:r>
      <w:r w:rsidRPr="00D4322E">
        <w:rPr>
          <w:rFonts w:cs="Calibri"/>
          <w:sz w:val="16"/>
        </w:rPr>
        <w:t xml:space="preserve"> whether heat waves, floods or storms. This likely scenario for a 3°C rise does not take into account the </w:t>
      </w:r>
      <w:r w:rsidRPr="00D4322E">
        <w:rPr>
          <w:rFonts w:cs="Calibri"/>
          <w:u w:val="single"/>
        </w:rPr>
        <w:t xml:space="preserve">considerable risk that </w:t>
      </w:r>
      <w:r w:rsidRPr="00D4322E">
        <w:rPr>
          <w:rFonts w:cs="Calibri"/>
          <w:b/>
          <w:bCs/>
          <w:highlight w:val="green"/>
          <w:u w:val="single"/>
        </w:rPr>
        <w:t>self-reinforcing feedback loops</w:t>
      </w:r>
      <w:r w:rsidRPr="00D4322E">
        <w:rPr>
          <w:rFonts w:cs="Calibri"/>
          <w:u w:val="single"/>
        </w:rPr>
        <w:t xml:space="preserve"> set in when a certain threshold is reached, </w:t>
      </w:r>
      <w:r w:rsidRPr="00D4322E">
        <w:rPr>
          <w:rFonts w:cs="Calibri"/>
          <w:highlight w:val="green"/>
          <w:u w:val="single"/>
        </w:rPr>
        <w:t>lead</w:t>
      </w:r>
      <w:r w:rsidRPr="00D4322E">
        <w:rPr>
          <w:rFonts w:cs="Calibri"/>
          <w:u w:val="single"/>
        </w:rPr>
        <w:t>ing</w:t>
      </w:r>
      <w:r w:rsidRPr="00D4322E">
        <w:rPr>
          <w:rFonts w:cs="Calibri"/>
          <w:highlight w:val="green"/>
          <w:u w:val="single"/>
        </w:rPr>
        <w:t xml:space="preserve"> to</w:t>
      </w:r>
      <w:r w:rsidRPr="00D4322E">
        <w:rPr>
          <w:rFonts w:cs="Calibri"/>
          <w:u w:val="single"/>
        </w:rPr>
        <w:t xml:space="preserve"> an </w:t>
      </w:r>
      <w:r w:rsidRPr="00D4322E">
        <w:rPr>
          <w:rFonts w:cs="Calibri"/>
          <w:b/>
          <w:bCs/>
          <w:highlight w:val="green"/>
          <w:u w:val="single"/>
        </w:rPr>
        <w:t>ever increasing</w:t>
      </w:r>
      <w:r w:rsidRPr="00D4322E">
        <w:rPr>
          <w:rFonts w:cs="Calibri"/>
          <w:u w:val="single"/>
        </w:rPr>
        <w:t xml:space="preserve"> rise in </w:t>
      </w:r>
      <w:r w:rsidRPr="00D4322E">
        <w:rPr>
          <w:rFonts w:cs="Calibri"/>
          <w:highlight w:val="green"/>
          <w:u w:val="single"/>
        </w:rPr>
        <w:t>temperature</w:t>
      </w:r>
      <w:r w:rsidRPr="00D4322E">
        <w:rPr>
          <w:rFonts w:cs="Calibri"/>
          <w:sz w:val="16"/>
        </w:rPr>
        <w:t xml:space="preserve">. Potential </w:t>
      </w:r>
      <w:r w:rsidRPr="00D4322E">
        <w:rPr>
          <w:rFonts w:cs="Calibri"/>
          <w:highlight w:val="green"/>
          <w:u w:val="single"/>
        </w:rPr>
        <w:t>thresholds include</w:t>
      </w:r>
      <w:r w:rsidRPr="00D4322E">
        <w:rPr>
          <w:rFonts w:cs="Calibri"/>
          <w:sz w:val="16"/>
        </w:rPr>
        <w:t xml:space="preserve"> the </w:t>
      </w:r>
      <w:r w:rsidRPr="00D4322E">
        <w:rPr>
          <w:rFonts w:cs="Calibri"/>
          <w:u w:val="single"/>
        </w:rPr>
        <w:t>melting</w:t>
      </w:r>
      <w:r w:rsidRPr="00D4322E">
        <w:rPr>
          <w:rFonts w:cs="Calibri"/>
          <w:sz w:val="16"/>
        </w:rPr>
        <w:t xml:space="preserve"> of the </w:t>
      </w:r>
      <w:r w:rsidRPr="00D4322E">
        <w:rPr>
          <w:rFonts w:cs="Calibri"/>
          <w:b/>
          <w:bCs/>
          <w:u w:val="single"/>
        </w:rPr>
        <w:t xml:space="preserve">Arctic </w:t>
      </w:r>
      <w:r w:rsidRPr="00D4322E">
        <w:rPr>
          <w:rFonts w:cs="Calibri"/>
          <w:b/>
          <w:bCs/>
          <w:highlight w:val="green"/>
          <w:u w:val="single"/>
        </w:rPr>
        <w:t>permafrost</w:t>
      </w:r>
      <w:r w:rsidRPr="00D4322E">
        <w:rPr>
          <w:rFonts w:cs="Calibri"/>
          <w:u w:val="single"/>
        </w:rPr>
        <w:t xml:space="preserve"> releasing </w:t>
      </w:r>
      <w:r w:rsidRPr="00D4322E">
        <w:rPr>
          <w:rFonts w:cs="Calibri"/>
          <w:b/>
          <w:bCs/>
          <w:u w:val="single"/>
        </w:rPr>
        <w:t>methane</w:t>
      </w:r>
      <w:r w:rsidRPr="00D4322E">
        <w:rPr>
          <w:rFonts w:cs="Calibri"/>
          <w:u w:val="single"/>
        </w:rPr>
        <w:t xml:space="preserve"> into the atmosphere, </w:t>
      </w:r>
      <w:r w:rsidRPr="00D4322E">
        <w:rPr>
          <w:rFonts w:cs="Calibri"/>
          <w:highlight w:val="green"/>
          <w:u w:val="single"/>
        </w:rPr>
        <w:t>forest dieback</w:t>
      </w:r>
      <w:r w:rsidRPr="00D4322E">
        <w:rPr>
          <w:rFonts w:cs="Calibri"/>
          <w:u w:val="single"/>
        </w:rPr>
        <w:t xml:space="preserve"> releasing</w:t>
      </w:r>
      <w:r w:rsidRPr="00D4322E">
        <w:rPr>
          <w:rFonts w:cs="Calibri"/>
          <w:sz w:val="16"/>
        </w:rPr>
        <w:t xml:space="preserve"> the </w:t>
      </w:r>
      <w:r w:rsidRPr="00D4322E">
        <w:rPr>
          <w:rFonts w:cs="Calibri"/>
          <w:u w:val="single"/>
        </w:rPr>
        <w:t>carbon</w:t>
      </w:r>
      <w:r w:rsidRPr="00D4322E">
        <w:rPr>
          <w:rFonts w:cs="Calibri"/>
          <w:sz w:val="16"/>
        </w:rPr>
        <w:t xml:space="preserve"> currently stored in the Amazon and boreal forests, </w:t>
      </w:r>
      <w:r w:rsidRPr="00D4322E">
        <w:rPr>
          <w:rFonts w:cs="Calibri"/>
          <w:u w:val="single"/>
        </w:rPr>
        <w:t xml:space="preserve">or the </w:t>
      </w:r>
      <w:r w:rsidRPr="00D4322E">
        <w:rPr>
          <w:rFonts w:cs="Calibri"/>
          <w:b/>
          <w:bCs/>
          <w:highlight w:val="green"/>
          <w:u w:val="single"/>
        </w:rPr>
        <w:t>melting</w:t>
      </w:r>
      <w:r w:rsidRPr="00D4322E">
        <w:rPr>
          <w:rFonts w:cs="Calibri"/>
          <w:u w:val="single"/>
        </w:rPr>
        <w:t xml:space="preserve"> of </w:t>
      </w:r>
      <w:r w:rsidRPr="00D4322E">
        <w:rPr>
          <w:rFonts w:cs="Calibri"/>
          <w:b/>
          <w:bCs/>
          <w:u w:val="single"/>
        </w:rPr>
        <w:t xml:space="preserve">polar </w:t>
      </w:r>
      <w:r w:rsidRPr="00D4322E">
        <w:rPr>
          <w:rFonts w:cs="Calibri"/>
          <w:b/>
          <w:bCs/>
          <w:highlight w:val="green"/>
          <w:u w:val="single"/>
        </w:rPr>
        <w:t>ice caps</w:t>
      </w:r>
      <w:r w:rsidRPr="00D4322E">
        <w:rPr>
          <w:rFonts w:cs="Calibri"/>
          <w:sz w:val="16"/>
        </w:rPr>
        <w:t xml:space="preserve"> that would no longer reflect away light and heat from the sun.”34</w:t>
      </w:r>
    </w:p>
    <w:p w14:paraId="0C518D79" w14:textId="77777777" w:rsidR="00E044C6" w:rsidRPr="00D4322E" w:rsidRDefault="00E044C6" w:rsidP="00E044C6">
      <w:pPr>
        <w:rPr>
          <w:rFonts w:cs="Calibri"/>
          <w:sz w:val="16"/>
        </w:rPr>
      </w:pPr>
      <w:r w:rsidRPr="00D4322E">
        <w:rPr>
          <w:rFonts w:cs="Calibri"/>
          <w:sz w:val="16"/>
        </w:rPr>
        <w:t>Warming of 4°C or more could reduce the global human population by 80% or 90%,35 and the World Bank reports “</w:t>
      </w:r>
      <w:r w:rsidRPr="00D4322E">
        <w:rPr>
          <w:rFonts w:cs="Calibri"/>
          <w:u w:val="single"/>
        </w:rPr>
        <w:t xml:space="preserve">there is </w:t>
      </w:r>
      <w:r w:rsidRPr="00D4322E">
        <w:rPr>
          <w:rFonts w:cs="Calibri"/>
          <w:b/>
          <w:bCs/>
          <w:u w:val="single"/>
        </w:rPr>
        <w:t>no</w:t>
      </w:r>
      <w:r w:rsidRPr="00D4322E">
        <w:rPr>
          <w:rFonts w:cs="Calibri"/>
          <w:sz w:val="16"/>
        </w:rPr>
        <w:t xml:space="preserve"> certainty that </w:t>
      </w:r>
      <w:r w:rsidRPr="00D4322E">
        <w:rPr>
          <w:rFonts w:cs="Calibri"/>
          <w:b/>
          <w:bCs/>
          <w:u w:val="single"/>
        </w:rPr>
        <w:t>adaptation</w:t>
      </w:r>
      <w:r w:rsidRPr="00D4322E">
        <w:rPr>
          <w:rFonts w:cs="Calibri"/>
          <w:u w:val="single"/>
        </w:rPr>
        <w:t xml:space="preserve"> to a 4°C world </w:t>
      </w:r>
      <w:r w:rsidRPr="00D4322E">
        <w:rPr>
          <w:rFonts w:cs="Calibri"/>
          <w:sz w:val="16"/>
        </w:rPr>
        <w:t>is</w:t>
      </w:r>
      <w:r w:rsidRPr="00D4322E">
        <w:rPr>
          <w:rFonts w:cs="Calibri"/>
          <w:u w:val="single"/>
        </w:rPr>
        <w:t xml:space="preserve"> </w:t>
      </w:r>
      <w:r w:rsidRPr="00D4322E">
        <w:rPr>
          <w:rFonts w:cs="Calibri"/>
          <w:b/>
          <w:bCs/>
          <w:u w:val="single"/>
        </w:rPr>
        <w:t>possible</w:t>
      </w:r>
      <w:r w:rsidRPr="00D4322E">
        <w:rPr>
          <w:rFonts w:cs="Calibri"/>
          <w:sz w:val="16"/>
        </w:rPr>
        <w:t xml:space="preserve">”.36 Prof. Kevin Anderson says a </w:t>
      </w:r>
      <w:r w:rsidRPr="00D4322E">
        <w:rPr>
          <w:rFonts w:cs="Calibri"/>
          <w:u w:val="single"/>
        </w:rPr>
        <w:t xml:space="preserve">4°C future “is </w:t>
      </w:r>
      <w:r w:rsidRPr="00D4322E">
        <w:rPr>
          <w:rFonts w:cs="Calibri"/>
          <w:b/>
          <w:bCs/>
          <w:u w:val="single"/>
        </w:rPr>
        <w:t>incompatible</w:t>
      </w:r>
      <w:r w:rsidRPr="00D4322E">
        <w:rPr>
          <w:rFonts w:cs="Calibri"/>
          <w:u w:val="single"/>
        </w:rPr>
        <w:t xml:space="preserve"> with an organized global community, is</w:t>
      </w:r>
      <w:r w:rsidRPr="00D4322E">
        <w:rPr>
          <w:rFonts w:cs="Calibri"/>
          <w:sz w:val="16"/>
        </w:rPr>
        <w:t xml:space="preserve"> likely to be </w:t>
      </w:r>
      <w:r w:rsidRPr="00D4322E">
        <w:rPr>
          <w:rFonts w:cs="Calibri"/>
          <w:b/>
          <w:bCs/>
          <w:highlight w:val="green"/>
          <w:u w:val="single"/>
        </w:rPr>
        <w:t>beyond ‘adaptation’</w:t>
      </w:r>
      <w:r w:rsidRPr="00D4322E">
        <w:rPr>
          <w:rFonts w:cs="Calibri"/>
          <w:highlight w:val="green"/>
          <w:u w:val="single"/>
        </w:rPr>
        <w:t>,</w:t>
      </w:r>
      <w:r w:rsidRPr="00D4322E">
        <w:rPr>
          <w:rFonts w:cs="Calibri"/>
          <w:u w:val="single"/>
        </w:rPr>
        <w:t xml:space="preserve"> is </w:t>
      </w:r>
      <w:r w:rsidRPr="00D4322E">
        <w:rPr>
          <w:rFonts w:cs="Calibri"/>
          <w:b/>
          <w:bCs/>
          <w:u w:val="single"/>
        </w:rPr>
        <w:t>devastating</w:t>
      </w:r>
      <w:r w:rsidRPr="00D4322E">
        <w:rPr>
          <w:rFonts w:cs="Calibri"/>
          <w:u w:val="single"/>
        </w:rPr>
        <w:t xml:space="preserve"> to the majority of </w:t>
      </w:r>
      <w:r w:rsidRPr="00D4322E">
        <w:rPr>
          <w:rFonts w:cs="Calibri"/>
          <w:b/>
          <w:bCs/>
          <w:u w:val="single"/>
        </w:rPr>
        <w:t>ecosystems</w:t>
      </w:r>
      <w:r w:rsidRPr="00D4322E">
        <w:rPr>
          <w:rFonts w:cs="Calibri"/>
          <w:u w:val="single"/>
        </w:rPr>
        <w:t>, and has a high probability of not being stable</w:t>
      </w:r>
      <w:r w:rsidRPr="00D4322E">
        <w:rPr>
          <w:rFonts w:cs="Calibri"/>
          <w:sz w:val="16"/>
        </w:rPr>
        <w:t xml:space="preserve">”.37 This is a commonly-held sentiment amongst climate scientists. A recent study by the European Commission’s Joint Research Centre found that if the global temperature rose 4°C, then extreme heatwaves with “apparent temperatures” peaking at over 55°C will begin to regularly affect many densely populated parts of the world, forcing much activity in the modern industrial world to stop.38 (“Apparent temperatures” refers to the Heat Index, which quantifies the combined effect of heat and humidity to provide people with a means of avoiding dangerous conditions.) In 2017, one of the first research papers to focus explicitly on existential climate risks proposed that “mitigation goals be set in terms of climate risk category instead of a temperature threshold”, and established a “dangerous” risk category of warming greater than 1.5°C, and a “catastrophic” category for warming of 3°C or more. The authors focussed on the impacts on the world’s poorest three billion people, on health and heat stress, and the impacts of climate extremes on such people with limited adaptation resources. They found that a 2°C warming “would double the land area subject to deadly heat and expose 48% of the population (to deadly heat). A 4°C warming by 2100 would subject 47% of the land area and almost 74% of the world population to deadly heat, which could pose existential risks to humans and mammals alike unless massive adaptation measures are implemented.”39 A 2017 survey of global catastrophic risks by the Global Challenges Foundation found that: “In high-end [climate] scenarios, </w:t>
      </w:r>
      <w:r w:rsidRPr="00D4322E">
        <w:rPr>
          <w:rFonts w:cs="Calibri"/>
          <w:u w:val="single"/>
        </w:rPr>
        <w:t xml:space="preserve">the </w:t>
      </w:r>
      <w:r w:rsidRPr="00D4322E">
        <w:rPr>
          <w:rFonts w:cs="Calibri"/>
          <w:b/>
          <w:bCs/>
          <w:highlight w:val="green"/>
          <w:u w:val="single"/>
        </w:rPr>
        <w:t>scale</w:t>
      </w:r>
      <w:r w:rsidRPr="00D4322E">
        <w:rPr>
          <w:rFonts w:cs="Calibri"/>
          <w:b/>
          <w:bCs/>
          <w:u w:val="single"/>
        </w:rPr>
        <w:t xml:space="preserve"> of destruction</w:t>
      </w:r>
      <w:r w:rsidRPr="00D4322E">
        <w:rPr>
          <w:rFonts w:cs="Calibri"/>
          <w:u w:val="single"/>
        </w:rPr>
        <w:t xml:space="preserve"> is </w:t>
      </w:r>
      <w:r w:rsidRPr="00D4322E">
        <w:rPr>
          <w:rFonts w:cs="Calibri"/>
          <w:b/>
          <w:bCs/>
          <w:highlight w:val="green"/>
          <w:u w:val="single"/>
        </w:rPr>
        <w:t>beyond</w:t>
      </w:r>
      <w:r w:rsidRPr="00D4322E">
        <w:rPr>
          <w:rFonts w:cs="Calibri"/>
          <w:u w:val="single"/>
        </w:rPr>
        <w:t xml:space="preserve"> our </w:t>
      </w:r>
      <w:r w:rsidRPr="00D4322E">
        <w:rPr>
          <w:rFonts w:cs="Calibri"/>
          <w:b/>
          <w:bCs/>
          <w:highlight w:val="green"/>
          <w:u w:val="single"/>
        </w:rPr>
        <w:t>capacity to model</w:t>
      </w:r>
      <w:r w:rsidRPr="00D4322E">
        <w:rPr>
          <w:rFonts w:cs="Calibri"/>
          <w:highlight w:val="green"/>
          <w:u w:val="single"/>
        </w:rPr>
        <w:t xml:space="preserve">, </w:t>
      </w:r>
      <w:r w:rsidRPr="00D4322E">
        <w:rPr>
          <w:rFonts w:cs="Calibri"/>
          <w:u w:val="single"/>
        </w:rPr>
        <w:t xml:space="preserve">with a </w:t>
      </w:r>
      <w:r w:rsidRPr="00D4322E">
        <w:rPr>
          <w:rFonts w:cs="Calibri"/>
          <w:b/>
          <w:bCs/>
          <w:highlight w:val="green"/>
          <w:u w:val="single"/>
        </w:rPr>
        <w:t>high likelihood</w:t>
      </w:r>
      <w:r w:rsidRPr="00D4322E">
        <w:rPr>
          <w:rFonts w:cs="Calibri"/>
          <w:highlight w:val="green"/>
          <w:u w:val="single"/>
        </w:rPr>
        <w:t xml:space="preserve"> of </w:t>
      </w:r>
      <w:r w:rsidRPr="00D4322E">
        <w:rPr>
          <w:rFonts w:cs="Calibri"/>
          <w:b/>
          <w:bCs/>
          <w:highlight w:val="green"/>
          <w:u w:val="single"/>
        </w:rPr>
        <w:t>human civilization</w:t>
      </w:r>
      <w:r w:rsidRPr="00D4322E">
        <w:rPr>
          <w:rFonts w:cs="Calibri"/>
          <w:highlight w:val="green"/>
          <w:u w:val="single"/>
        </w:rPr>
        <w:t xml:space="preserve"> coming to an </w:t>
      </w:r>
      <w:r w:rsidRPr="00D4322E">
        <w:rPr>
          <w:rFonts w:cs="Calibri"/>
          <w:b/>
          <w:bCs/>
          <w:highlight w:val="green"/>
          <w:u w:val="single"/>
        </w:rPr>
        <w:t>end</w:t>
      </w:r>
      <w:r w:rsidRPr="00D4322E">
        <w:rPr>
          <w:rFonts w:cs="Calibri"/>
          <w:sz w:val="16"/>
        </w:rPr>
        <w:t xml:space="preserve">.”40 84% of 8000 people in eight countries surveyed for the Foundation considered climate change </w:t>
      </w:r>
      <w:r w:rsidRPr="00D4322E">
        <w:rPr>
          <w:rFonts w:cs="Calibri"/>
          <w:b/>
          <w:bCs/>
          <w:iCs/>
          <w:highlight w:val="green"/>
          <w:u w:val="single"/>
        </w:rPr>
        <w:t xml:space="preserve">a </w:t>
      </w:r>
      <w:r w:rsidRPr="00D4322E">
        <w:rPr>
          <w:rFonts w:cs="Calibri"/>
          <w:b/>
          <w:iCs/>
          <w:highlight w:val="green"/>
          <w:u w:val="single"/>
        </w:rPr>
        <w:t>“global catastrophic risk</w:t>
      </w:r>
      <w:r w:rsidRPr="00D4322E">
        <w:rPr>
          <w:rFonts w:cs="Calibri"/>
          <w:sz w:val="16"/>
        </w:rPr>
        <w:t xml:space="preserve">”.41 </w:t>
      </w:r>
      <w:r w:rsidRPr="00D4322E">
        <w:rPr>
          <w:rFonts w:cs="Calibri"/>
          <w:u w:val="single"/>
        </w:rPr>
        <w:t>Existential risk</w:t>
      </w:r>
      <w:r w:rsidRPr="00D4322E">
        <w:rPr>
          <w:rFonts w:cs="Calibri"/>
          <w:sz w:val="16"/>
        </w:rPr>
        <w:t xml:space="preserve"> may </w:t>
      </w:r>
      <w:r w:rsidRPr="00D4322E">
        <w:rPr>
          <w:rFonts w:cs="Calibri"/>
          <w:u w:val="single"/>
        </w:rPr>
        <w:t xml:space="preserve">arise from a </w:t>
      </w:r>
      <w:r w:rsidRPr="00D4322E">
        <w:rPr>
          <w:rFonts w:cs="Calibri"/>
          <w:b/>
          <w:bCs/>
          <w:u w:val="single"/>
        </w:rPr>
        <w:t>fast rate of</w:t>
      </w:r>
      <w:r w:rsidRPr="00D4322E">
        <w:rPr>
          <w:rFonts w:cs="Calibri"/>
          <w:u w:val="single"/>
        </w:rPr>
        <w:t xml:space="preserve"> </w:t>
      </w:r>
      <w:r w:rsidRPr="00D4322E">
        <w:rPr>
          <w:rFonts w:cs="Calibri"/>
          <w:b/>
          <w:bCs/>
          <w:u w:val="single"/>
        </w:rPr>
        <w:t>system change</w:t>
      </w:r>
      <w:r w:rsidRPr="00D4322E">
        <w:rPr>
          <w:rFonts w:cs="Calibri"/>
          <w:u w:val="single"/>
        </w:rPr>
        <w:t xml:space="preserve">, since the capacity to adapt, </w:t>
      </w:r>
      <w:r w:rsidRPr="00D4322E">
        <w:rPr>
          <w:rFonts w:cs="Calibri"/>
          <w:sz w:val="16"/>
        </w:rPr>
        <w:t>in both the natural and human worlds,</w:t>
      </w:r>
      <w:r w:rsidRPr="00D4322E">
        <w:rPr>
          <w:rFonts w:cs="Calibri"/>
          <w:u w:val="single"/>
        </w:rPr>
        <w:t xml:space="preserve"> is </w:t>
      </w:r>
      <w:r w:rsidRPr="00D4322E">
        <w:rPr>
          <w:rFonts w:cs="Calibri"/>
          <w:b/>
          <w:bCs/>
          <w:u w:val="single"/>
        </w:rPr>
        <w:t>inversely proportional</w:t>
      </w:r>
      <w:r w:rsidRPr="00D4322E">
        <w:rPr>
          <w:rFonts w:cs="Calibri"/>
          <w:u w:val="single"/>
        </w:rPr>
        <w:t xml:space="preserve"> to the </w:t>
      </w:r>
      <w:r w:rsidRPr="00D4322E">
        <w:rPr>
          <w:rFonts w:cs="Calibri"/>
          <w:b/>
          <w:bCs/>
          <w:u w:val="single"/>
        </w:rPr>
        <w:t>pace of change</w:t>
      </w:r>
      <w:r w:rsidRPr="00D4322E">
        <w:rPr>
          <w:rFonts w:cs="Calibri"/>
          <w:sz w:val="16"/>
        </w:rPr>
        <w:t>, amongst other factors. In 2004, researchers reported on the rate of warming as a driver of extinction.42 Given we are now on a 3–5°C warming path this century, their findings are instructive:</w:t>
      </w:r>
    </w:p>
    <w:p w14:paraId="2FAD127B" w14:textId="77777777" w:rsidR="00E044C6" w:rsidRPr="00D4322E" w:rsidRDefault="00E044C6" w:rsidP="00E044C6">
      <w:pPr>
        <w:rPr>
          <w:rFonts w:cs="Calibri"/>
          <w:sz w:val="12"/>
          <w:szCs w:val="12"/>
        </w:rPr>
      </w:pPr>
      <w:r w:rsidRPr="00D4322E">
        <w:rPr>
          <w:rFonts w:cs="Calibri"/>
          <w:sz w:val="12"/>
          <w:szCs w:val="12"/>
        </w:rPr>
        <w:t xml:space="preserve">• If the rate of change is 0.3°C per decade (3°C per century), 15% of ecosystems will not be able to adapt. </w:t>
      </w:r>
    </w:p>
    <w:p w14:paraId="1DAAC304" w14:textId="77777777" w:rsidR="00E044C6" w:rsidRPr="00D4322E" w:rsidRDefault="00E044C6" w:rsidP="00E044C6">
      <w:pPr>
        <w:rPr>
          <w:rFonts w:cs="Calibri"/>
          <w:sz w:val="16"/>
        </w:rPr>
      </w:pPr>
      <w:r w:rsidRPr="00D4322E">
        <w:rPr>
          <w:rFonts w:cs="Calibri"/>
          <w:sz w:val="16"/>
        </w:rPr>
        <w:t xml:space="preserve">• If the rate should exceed 0.4°C per decade, </w:t>
      </w:r>
      <w:r w:rsidRPr="00D4322E">
        <w:rPr>
          <w:rFonts w:cs="Calibri"/>
          <w:b/>
          <w:bCs/>
          <w:highlight w:val="green"/>
          <w:u w:val="single"/>
        </w:rPr>
        <w:t>all ecosystems</w:t>
      </w:r>
      <w:r w:rsidRPr="00D4322E">
        <w:rPr>
          <w:rFonts w:cs="Calibri"/>
          <w:highlight w:val="green"/>
          <w:u w:val="single"/>
        </w:rPr>
        <w:t xml:space="preserve"> will be </w:t>
      </w:r>
      <w:r w:rsidRPr="00D4322E">
        <w:rPr>
          <w:rFonts w:cs="Calibri"/>
          <w:b/>
          <w:bCs/>
          <w:highlight w:val="green"/>
          <w:u w:val="single"/>
        </w:rPr>
        <w:t>quickly destroyed</w:t>
      </w:r>
      <w:r w:rsidRPr="00D4322E">
        <w:rPr>
          <w:rFonts w:cs="Calibri"/>
          <w:sz w:val="16"/>
        </w:rPr>
        <w:t xml:space="preserve">, opportunistic species will dominate, and </w:t>
      </w:r>
      <w:r w:rsidRPr="00D4322E">
        <w:rPr>
          <w:rFonts w:cs="Calibri"/>
          <w:u w:val="single"/>
        </w:rPr>
        <w:t xml:space="preserve">the breakdown of biological material will lead to </w:t>
      </w:r>
      <w:r w:rsidRPr="00D4322E">
        <w:rPr>
          <w:rFonts w:cs="Calibri"/>
          <w:b/>
          <w:bCs/>
          <w:u w:val="single"/>
        </w:rPr>
        <w:t>even greater emissions</w:t>
      </w:r>
      <w:r w:rsidRPr="00D4322E">
        <w:rPr>
          <w:rFonts w:cs="Calibri"/>
          <w:sz w:val="16"/>
        </w:rPr>
        <w:t xml:space="preserve"> of CO2. </w:t>
      </w:r>
    </w:p>
    <w:p w14:paraId="3B082B1F" w14:textId="77777777" w:rsidR="00E044C6" w:rsidRPr="00D4322E" w:rsidRDefault="00E044C6" w:rsidP="00E044C6">
      <w:pPr>
        <w:rPr>
          <w:rFonts w:cs="Calibri"/>
          <w:sz w:val="16"/>
        </w:rPr>
      </w:pPr>
      <w:r w:rsidRPr="00D4322E">
        <w:rPr>
          <w:rFonts w:cs="Calibri"/>
          <w:sz w:val="16"/>
        </w:rPr>
        <w:t>At 4°C of warming “</w:t>
      </w:r>
      <w:r w:rsidRPr="00D4322E">
        <w:rPr>
          <w:rFonts w:cs="Calibri"/>
          <w:highlight w:val="green"/>
          <w:u w:val="single"/>
        </w:rPr>
        <w:t xml:space="preserve">the </w:t>
      </w:r>
      <w:r w:rsidRPr="00D4322E">
        <w:rPr>
          <w:rFonts w:cs="Calibri"/>
          <w:b/>
          <w:bCs/>
          <w:highlight w:val="green"/>
          <w:u w:val="single"/>
        </w:rPr>
        <w:t>limits for adaptation</w:t>
      </w:r>
      <w:r w:rsidRPr="00D4322E">
        <w:rPr>
          <w:rFonts w:cs="Calibri"/>
          <w:u w:val="single"/>
        </w:rPr>
        <w:t xml:space="preserve"> for natural systems </w:t>
      </w:r>
      <w:r w:rsidRPr="00D4322E">
        <w:rPr>
          <w:rFonts w:cs="Calibri"/>
          <w:highlight w:val="green"/>
          <w:u w:val="single"/>
        </w:rPr>
        <w:t xml:space="preserve">would </w:t>
      </w:r>
      <w:r w:rsidRPr="00D4322E">
        <w:rPr>
          <w:rFonts w:cs="Calibri"/>
          <w:u w:val="single"/>
        </w:rPr>
        <w:t xml:space="preserve">largely </w:t>
      </w:r>
      <w:r w:rsidRPr="00D4322E">
        <w:rPr>
          <w:rFonts w:cs="Calibri"/>
          <w:highlight w:val="green"/>
          <w:u w:val="single"/>
        </w:rPr>
        <w:t xml:space="preserve">be </w:t>
      </w:r>
      <w:r w:rsidRPr="00D4322E">
        <w:rPr>
          <w:rFonts w:cs="Calibri"/>
          <w:b/>
          <w:bCs/>
          <w:highlight w:val="green"/>
          <w:u w:val="single"/>
        </w:rPr>
        <w:t>exceeded</w:t>
      </w:r>
      <w:r w:rsidRPr="00D4322E">
        <w:rPr>
          <w:rFonts w:cs="Calibri"/>
          <w:u w:val="single"/>
        </w:rPr>
        <w:t xml:space="preserve"> throughout the worl</w:t>
      </w:r>
      <w:r w:rsidRPr="00D4322E">
        <w:rPr>
          <w:rFonts w:cs="Calibri"/>
          <w:sz w:val="16"/>
        </w:rPr>
        <w:t xml:space="preserve">d”.43 </w:t>
      </w:r>
      <w:r w:rsidRPr="00D4322E">
        <w:rPr>
          <w:rFonts w:cs="Calibri"/>
          <w:b/>
          <w:bCs/>
          <w:highlight w:val="green"/>
          <w:u w:val="single"/>
        </w:rPr>
        <w:t>Ecological breakdown</w:t>
      </w:r>
      <w:r w:rsidRPr="00D4322E">
        <w:rPr>
          <w:rFonts w:cs="Calibri"/>
          <w:u w:val="single"/>
        </w:rPr>
        <w:t xml:space="preserve"> of this scale </w:t>
      </w:r>
      <w:r w:rsidRPr="00D4322E">
        <w:rPr>
          <w:rFonts w:cs="Calibri"/>
          <w:highlight w:val="green"/>
          <w:u w:val="single"/>
        </w:rPr>
        <w:t xml:space="preserve">would </w:t>
      </w:r>
      <w:r w:rsidRPr="00D4322E">
        <w:rPr>
          <w:rFonts w:cs="Calibri"/>
          <w:b/>
          <w:bCs/>
          <w:highlight w:val="green"/>
          <w:u w:val="single"/>
        </w:rPr>
        <w:t>ensure</w:t>
      </w:r>
      <w:r w:rsidRPr="00D4322E">
        <w:rPr>
          <w:rFonts w:cs="Calibri"/>
          <w:highlight w:val="green"/>
          <w:u w:val="single"/>
        </w:rPr>
        <w:t xml:space="preserve"> an </w:t>
      </w:r>
      <w:r w:rsidRPr="00D4322E">
        <w:rPr>
          <w:rFonts w:cs="Calibri"/>
          <w:b/>
          <w:bCs/>
          <w:highlight w:val="green"/>
          <w:u w:val="single"/>
        </w:rPr>
        <w:t>existential human crisis</w:t>
      </w:r>
      <w:r w:rsidRPr="00D4322E">
        <w:rPr>
          <w:rFonts w:cs="Calibri"/>
          <w:sz w:val="16"/>
        </w:rPr>
        <w:t xml:space="preserve">. By slow degrees, these existential risks are being recognised. In May 2018, an inquiry by the Australian Senate into national security and global warming recognised “climate change as a current and existential national security risk… defined as ‘one that threatens the premature extinction of Earth-originating intelligent life or the permanent and drastic destruction of its potential for desirable future development’”.44 In April 2018, the Intelligence on European Pensions and Institutional Investment think-tank warned business leaders that “climate change is an existential risk whose elimination must become a corporate objective”.45 However the most recent IPCC Assessment Report did not consider the issue. Whilst the term “risk management” appears in the 2014 IPCC Synthesis Report fourteen times, the terms “existential” and “catastrophic” do not appear. </w:t>
      </w:r>
    </w:p>
    <w:p w14:paraId="436B26B8" w14:textId="77777777" w:rsidR="00E044C6" w:rsidRPr="00D4322E" w:rsidRDefault="00E044C6" w:rsidP="00E044C6">
      <w:pPr>
        <w:rPr>
          <w:rFonts w:cs="Calibri"/>
          <w:sz w:val="16"/>
        </w:rPr>
      </w:pPr>
      <w:r w:rsidRPr="00D4322E">
        <w:rPr>
          <w:rFonts w:cs="Calibri"/>
          <w:sz w:val="16"/>
        </w:rPr>
        <w:t xml:space="preserve">Existential risks require a particular approach to risk management. They are not amenable to the reactive (learn from failure) approach of conventional risk management, and we cannot necessarily rely on the institutions, moral norms, or social attitudes developed from our experience with managing other sorts of risks. Because the consequences are so severe — perhaps </w:t>
      </w:r>
      <w:r w:rsidRPr="00D4322E">
        <w:rPr>
          <w:rFonts w:cs="Calibri"/>
          <w:b/>
          <w:bCs/>
          <w:iCs/>
          <w:highlight w:val="green"/>
          <w:u w:val="single"/>
        </w:rPr>
        <w:t>the</w:t>
      </w:r>
      <w:r w:rsidRPr="00D4322E">
        <w:rPr>
          <w:rFonts w:cs="Calibri"/>
          <w:b/>
          <w:iCs/>
          <w:highlight w:val="green"/>
          <w:u w:val="single"/>
        </w:rPr>
        <w:t xml:space="preserve"> end of global human civilisation</w:t>
      </w:r>
      <w:r w:rsidRPr="00D4322E">
        <w:rPr>
          <w:rFonts w:cs="Calibri"/>
          <w:sz w:val="16"/>
        </w:rPr>
        <w:t xml:space="preserve"> as we know it — “even for an honest, truth-seeking, and well-intentioned investigator it is difficult to think and act rationally in regard to… existential risks”. </w:t>
      </w:r>
    </w:p>
    <w:p w14:paraId="00B92E40" w14:textId="77777777" w:rsidR="00E044C6" w:rsidRPr="00D4322E" w:rsidRDefault="00E044C6" w:rsidP="00E044C6">
      <w:pPr>
        <w:rPr>
          <w:rFonts w:cs="Calibri"/>
          <w:sz w:val="16"/>
        </w:rPr>
      </w:pPr>
    </w:p>
    <w:p w14:paraId="393B7CE3" w14:textId="77777777" w:rsidR="001C0625" w:rsidRPr="00D4322E" w:rsidRDefault="001C0625" w:rsidP="001C0625">
      <w:pPr>
        <w:rPr>
          <w:rStyle w:val="StyleUnderline"/>
          <w:rFonts w:cs="Calibri"/>
          <w:sz w:val="16"/>
          <w:u w:val="none"/>
        </w:rPr>
      </w:pPr>
    </w:p>
    <w:p w14:paraId="63F28D96" w14:textId="77777777" w:rsidR="001C0625" w:rsidRPr="00D4322E" w:rsidRDefault="001C0625" w:rsidP="000F510E">
      <w:pPr>
        <w:rPr>
          <w:rFonts w:cs="Calibri"/>
          <w:sz w:val="16"/>
        </w:rPr>
      </w:pPr>
    </w:p>
    <w:p w14:paraId="795ED011" w14:textId="4BE60058" w:rsidR="0082420C" w:rsidRPr="00D4322E" w:rsidRDefault="0082420C" w:rsidP="00E076FF">
      <w:pPr>
        <w:pStyle w:val="Heading1"/>
        <w:rPr>
          <w:rFonts w:cs="Calibri"/>
        </w:rPr>
      </w:pPr>
      <w:r w:rsidRPr="00D4322E">
        <w:rPr>
          <w:rFonts w:cs="Calibri"/>
        </w:rPr>
        <w:t>2NC</w:t>
      </w:r>
    </w:p>
    <w:p w14:paraId="3C7978AF" w14:textId="03FB65D1" w:rsidR="002A2667" w:rsidRPr="00D4322E" w:rsidRDefault="002A2667" w:rsidP="00E076FF">
      <w:pPr>
        <w:pStyle w:val="Heading2"/>
        <w:rPr>
          <w:rFonts w:cs="Calibri"/>
        </w:rPr>
      </w:pPr>
      <w:r w:rsidRPr="00D4322E">
        <w:rPr>
          <w:rFonts w:cs="Calibri"/>
        </w:rPr>
        <w:t>Uniqueness</w:t>
      </w:r>
    </w:p>
    <w:p w14:paraId="5E7DB50D" w14:textId="4083DBF2" w:rsidR="00110C7D" w:rsidRPr="00D4322E" w:rsidRDefault="00110C7D" w:rsidP="00110C7D">
      <w:pPr>
        <w:pStyle w:val="Heading3"/>
        <w:rPr>
          <w:rFonts w:cs="Calibri"/>
        </w:rPr>
      </w:pPr>
      <w:r w:rsidRPr="00D4322E">
        <w:rPr>
          <w:rFonts w:cs="Calibri"/>
        </w:rPr>
        <w:t>U-Will Pass</w:t>
      </w:r>
    </w:p>
    <w:p w14:paraId="2851FEA5" w14:textId="111AB5C6" w:rsidR="004D2FFA" w:rsidRPr="00D4322E" w:rsidRDefault="004D2FFA" w:rsidP="004D2FFA">
      <w:pPr>
        <w:pStyle w:val="Heading4"/>
        <w:rPr>
          <w:rFonts w:cs="Calibri"/>
        </w:rPr>
      </w:pPr>
      <w:r w:rsidRPr="00D4322E">
        <w:rPr>
          <w:rFonts w:cs="Calibri"/>
        </w:rPr>
        <w:t xml:space="preserve">FAA </w:t>
      </w:r>
      <w:r w:rsidR="00490802" w:rsidRPr="00D4322E">
        <w:rPr>
          <w:rFonts w:cs="Calibri"/>
        </w:rPr>
        <w:t xml:space="preserve">reauthorization </w:t>
      </w:r>
      <w:r w:rsidRPr="00D4322E">
        <w:rPr>
          <w:rFonts w:cs="Calibri"/>
        </w:rPr>
        <w:t xml:space="preserve">passes now </w:t>
      </w:r>
      <w:r w:rsidR="00490802" w:rsidRPr="00D4322E">
        <w:rPr>
          <w:rFonts w:cs="Calibri"/>
        </w:rPr>
        <w:t>– it’s the most pressing issue</w:t>
      </w:r>
    </w:p>
    <w:p w14:paraId="6CA2CA91" w14:textId="77777777" w:rsidR="004D2FFA" w:rsidRPr="00D4322E" w:rsidRDefault="004D2FFA" w:rsidP="004D2FFA">
      <w:pPr>
        <w:rPr>
          <w:rStyle w:val="Style13ptBold"/>
          <w:rFonts w:cs="Calibri"/>
        </w:rPr>
      </w:pPr>
      <w:r w:rsidRPr="00D4322E">
        <w:rPr>
          <w:rStyle w:val="Style13ptBold"/>
          <w:rFonts w:cs="Calibri"/>
        </w:rPr>
        <w:t>Yurk 6-6</w:t>
      </w:r>
    </w:p>
    <w:p w14:paraId="3C421995" w14:textId="77777777" w:rsidR="004D2FFA" w:rsidRPr="00D4322E" w:rsidRDefault="004D2FFA" w:rsidP="004D2FFA">
      <w:pPr>
        <w:rPr>
          <w:rFonts w:cs="Calibri"/>
        </w:rPr>
      </w:pPr>
      <w:r w:rsidRPr="00D4322E">
        <w:rPr>
          <w:rFonts w:cs="Calibri"/>
        </w:rPr>
        <w:t xml:space="preserve">Valerie Yurk- Transportation and Infrastructure Reporter at CQ Roll Call; June 6, 2023; Congress tees up FAA, pipeline safety, rail, supply chain bills; </w:t>
      </w:r>
      <w:hyperlink r:id="rId8" w:history="1">
        <w:r w:rsidRPr="00D4322E">
          <w:rPr>
            <w:rStyle w:val="Hyperlink"/>
            <w:rFonts w:cs="Calibri"/>
          </w:rPr>
          <w:t>https://rollcall.com/2023/06/06/congress-tees-up-faa-pipeline-safety-rail-supply-chain-bills/</w:t>
        </w:r>
      </w:hyperlink>
      <w:r w:rsidRPr="00D4322E">
        <w:rPr>
          <w:rFonts w:cs="Calibri"/>
        </w:rPr>
        <w:t xml:space="preserve">; //[TMS—GK] </w:t>
      </w:r>
    </w:p>
    <w:p w14:paraId="4EDC3B2D" w14:textId="77777777" w:rsidR="004D2FFA" w:rsidRPr="00D4322E" w:rsidRDefault="004D2FFA" w:rsidP="004D2FFA">
      <w:pPr>
        <w:rPr>
          <w:rFonts w:cs="Calibri"/>
          <w:sz w:val="14"/>
          <w:szCs w:val="16"/>
        </w:rPr>
      </w:pPr>
      <w:r w:rsidRPr="00D4322E">
        <w:rPr>
          <w:rFonts w:cs="Calibri"/>
          <w:sz w:val="14"/>
        </w:rPr>
        <w:t xml:space="preserve">FAA reauthorization </w:t>
      </w:r>
      <w:r w:rsidRPr="00D4322E">
        <w:rPr>
          <w:rStyle w:val="StyleUnderline"/>
          <w:rFonts w:cs="Calibri"/>
        </w:rPr>
        <w:t>The most pressing legislation for both Graves and Cantwell is the reauthorization of the FAA</w:t>
      </w:r>
      <w:r w:rsidRPr="00D4322E">
        <w:rPr>
          <w:rFonts w:cs="Calibri"/>
          <w:sz w:val="14"/>
        </w:rPr>
        <w:t xml:space="preserve">. Current authority is </w:t>
      </w:r>
      <w:r w:rsidRPr="00D4322E">
        <w:rPr>
          <w:rStyle w:val="StyleUnderline"/>
          <w:rFonts w:cs="Calibri"/>
        </w:rPr>
        <w:t xml:space="preserve">set to </w:t>
      </w:r>
      <w:r w:rsidRPr="00D4322E">
        <w:rPr>
          <w:rStyle w:val="Emphasis"/>
        </w:rPr>
        <w:t>expire Sept. 30</w:t>
      </w:r>
      <w:r w:rsidRPr="00D4322E">
        <w:rPr>
          <w:rFonts w:cs="Calibri"/>
          <w:sz w:val="14"/>
        </w:rPr>
        <w:t xml:space="preserve">. </w:t>
      </w:r>
      <w:r w:rsidRPr="00D4322E">
        <w:rPr>
          <w:rStyle w:val="StyleUnderline"/>
          <w:rFonts w:cs="Calibri"/>
        </w:rPr>
        <w:t>Both committee leaders have devoted multiple hearings to the package with a focus on increasing safety</w:t>
      </w:r>
      <w:r w:rsidRPr="00D4322E">
        <w:rPr>
          <w:rFonts w:cs="Calibri"/>
          <w:sz w:val="14"/>
        </w:rPr>
        <w:t xml:space="preserve">, </w:t>
      </w:r>
      <w:r w:rsidRPr="00D4322E">
        <w:rPr>
          <w:rStyle w:val="StyleUnderline"/>
          <w:rFonts w:cs="Calibri"/>
        </w:rPr>
        <w:t>strengthening the aviation workforce and modernizing the agency</w:t>
      </w:r>
      <w:r w:rsidRPr="00D4322E">
        <w:rPr>
          <w:rFonts w:cs="Calibri"/>
          <w:sz w:val="14"/>
        </w:rPr>
        <w:t xml:space="preserve">. Both have said </w:t>
      </w:r>
      <w:r w:rsidRPr="00D4322E">
        <w:rPr>
          <w:rStyle w:val="StyleUnderline"/>
          <w:rFonts w:cs="Calibri"/>
        </w:rPr>
        <w:t>they are working with ranking members</w:t>
      </w:r>
      <w:r w:rsidRPr="00D4322E">
        <w:rPr>
          <w:rFonts w:cs="Calibri"/>
          <w:sz w:val="14"/>
        </w:rPr>
        <w:t xml:space="preserve"> Rep. Rick Larsen, D-Wash., and Sen. Ted Cruz, R-Texas, </w:t>
      </w:r>
      <w:r w:rsidRPr="00D4322E">
        <w:rPr>
          <w:rStyle w:val="StyleUnderline"/>
          <w:rFonts w:cs="Calibri"/>
        </w:rPr>
        <w:t xml:space="preserve">to </w:t>
      </w:r>
      <w:r w:rsidRPr="00D4322E">
        <w:rPr>
          <w:rStyle w:val="Emphasis"/>
        </w:rPr>
        <w:t>bring a bipartisan FAA</w:t>
      </w:r>
      <w:r w:rsidRPr="00D4322E">
        <w:rPr>
          <w:rStyle w:val="StyleUnderline"/>
          <w:rFonts w:cs="Calibri"/>
        </w:rPr>
        <w:t xml:space="preserve"> reauthorization package to their chamber floors</w:t>
      </w:r>
      <w:r w:rsidRPr="00D4322E">
        <w:rPr>
          <w:rFonts w:cs="Calibri"/>
          <w:sz w:val="14"/>
        </w:rPr>
        <w:t>. Graves said in an interview that he expects the House and Senate FAA packages to be “very different” despite bipartisan support within each chamber. He expects Cantwell’s to be much more focused on consumer protections, especially as she and other Democrats have backed bills aimed at eliminating airlines’ “junk fees” and ensuring that passengers get fair compensation. The House version, he said, will be more “technical.” “</w:t>
      </w:r>
      <w:r w:rsidRPr="00D4322E">
        <w:rPr>
          <w:rStyle w:val="StyleUnderline"/>
          <w:rFonts w:cs="Calibri"/>
        </w:rPr>
        <w:t xml:space="preserve">There’s </w:t>
      </w:r>
      <w:r w:rsidRPr="00D4322E">
        <w:rPr>
          <w:rStyle w:val="Emphasis"/>
        </w:rPr>
        <w:t>not going to be</w:t>
      </w:r>
      <w:r w:rsidRPr="00D4322E">
        <w:rPr>
          <w:rFonts w:cs="Calibri"/>
          <w:sz w:val="14"/>
        </w:rPr>
        <w:t xml:space="preserve"> nearly </w:t>
      </w:r>
      <w:r w:rsidRPr="00D4322E">
        <w:rPr>
          <w:sz w:val="14"/>
        </w:rPr>
        <w:t>as [many]</w:t>
      </w:r>
      <w:r w:rsidRPr="00D4322E">
        <w:rPr>
          <w:rStyle w:val="StyleUnderline"/>
          <w:rFonts w:cs="Calibri"/>
        </w:rPr>
        <w:t xml:space="preserve"> </w:t>
      </w:r>
      <w:r w:rsidRPr="00D4322E">
        <w:rPr>
          <w:rStyle w:val="Emphasis"/>
        </w:rPr>
        <w:t>problems between House Republicans and Democrats</w:t>
      </w:r>
      <w:r w:rsidRPr="00D4322E">
        <w:rPr>
          <w:rFonts w:cs="Calibri"/>
          <w:sz w:val="14"/>
        </w:rPr>
        <w:t xml:space="preserve"> as I see between the House and Senate versions, and we’ll have to conference to try to work that out,” Graves said. Cantwell has “laid out a little bit of information … but it’s hard to tell” by how much it will differ. Cantwell has said she intends to include a “passengers’ bill of rights” in the FAA reauthorization package, adding that she supports full funding and staffing for the Transportation Department’s Office of Aviation Consumer Protection to make the provisions “stick.” </w:t>
      </w:r>
      <w:r w:rsidRPr="00D4322E">
        <w:rPr>
          <w:rStyle w:val="StyleUnderline"/>
          <w:rFonts w:cs="Calibri"/>
        </w:rPr>
        <w:t>Cruz</w:t>
      </w:r>
      <w:r w:rsidRPr="00D4322E">
        <w:rPr>
          <w:rFonts w:cs="Calibri"/>
          <w:sz w:val="14"/>
        </w:rPr>
        <w:t>, who had expressed concerns with passenger protection provisions, said in an interview last week that he</w:t>
      </w:r>
      <w:r w:rsidRPr="00D4322E">
        <w:rPr>
          <w:rStyle w:val="StyleUnderline"/>
          <w:rFonts w:cs="Calibri"/>
        </w:rPr>
        <w:t xml:space="preserve">’s “quite optimistic” the Senate bill </w:t>
      </w:r>
      <w:r w:rsidRPr="00D4322E">
        <w:rPr>
          <w:rStyle w:val="Emphasis"/>
        </w:rPr>
        <w:t>will remain bipartisan</w:t>
      </w:r>
      <w:r w:rsidRPr="00D4322E">
        <w:rPr>
          <w:rFonts w:cs="Calibri"/>
          <w:sz w:val="14"/>
        </w:rPr>
        <w:t xml:space="preserve">, adding that </w:t>
      </w:r>
      <w:r w:rsidRPr="00D4322E">
        <w:rPr>
          <w:rStyle w:val="StyleUnderline"/>
          <w:rFonts w:cs="Calibri"/>
        </w:rPr>
        <w:t>his team is negotiating</w:t>
      </w:r>
      <w:r w:rsidRPr="00D4322E">
        <w:rPr>
          <w:rFonts w:cs="Calibri"/>
          <w:sz w:val="14"/>
        </w:rPr>
        <w:t xml:space="preserve"> with Cantwell’s “</w:t>
      </w:r>
      <w:r w:rsidRPr="00D4322E">
        <w:rPr>
          <w:rStyle w:val="StyleUnderline"/>
          <w:rFonts w:cs="Calibri"/>
        </w:rPr>
        <w:t>as we speak</w:t>
      </w:r>
      <w:r w:rsidRPr="00D4322E">
        <w:rPr>
          <w:rFonts w:cs="Calibri"/>
          <w:sz w:val="14"/>
        </w:rPr>
        <w:t xml:space="preserve">.” Graves said he expects to mark up the House bill this month and bring it to the floor in July. The Senate will have to adopt a similar timeline to pass the legislation before August recess. </w:t>
      </w:r>
      <w:r w:rsidRPr="00D4322E">
        <w:rPr>
          <w:rFonts w:cs="Calibri"/>
          <w:sz w:val="14"/>
          <w:szCs w:val="16"/>
        </w:rPr>
        <w:t>The Biden administration also has yet to nominate someone to lead the FAA after acting Administrator Billy Nolen announced he is stepping down in mid-June. Biden’s previous nominee, Phil Washington, withdrew from consideration in March. The Wall Street Journal reported that Deputy Transportation Secretary Polly Trottenberg could take over the agency as an interim leader, although that hadn't been officially announced as of Monday.</w:t>
      </w:r>
    </w:p>
    <w:p w14:paraId="075298B3" w14:textId="77777777" w:rsidR="00E71EBA" w:rsidRPr="00D4322E" w:rsidRDefault="00E71EBA" w:rsidP="00E71EBA">
      <w:pPr>
        <w:pStyle w:val="Heading4"/>
        <w:rPr>
          <w:rFonts w:cs="Calibri"/>
        </w:rPr>
      </w:pPr>
      <w:r w:rsidRPr="00D4322E">
        <w:rPr>
          <w:rFonts w:cs="Calibri"/>
        </w:rPr>
        <w:t>FAA is bipartisan and passes now</w:t>
      </w:r>
    </w:p>
    <w:p w14:paraId="06B8C301" w14:textId="77777777" w:rsidR="00E71EBA" w:rsidRPr="00D4322E" w:rsidRDefault="00E71EBA" w:rsidP="00E71EBA">
      <w:pPr>
        <w:rPr>
          <w:rFonts w:cs="Calibri"/>
        </w:rPr>
      </w:pPr>
      <w:r w:rsidRPr="00D4322E">
        <w:rPr>
          <w:rStyle w:val="Style13ptBold"/>
          <w:rFonts w:cs="Calibri"/>
        </w:rPr>
        <w:t>O’Connor 6/12</w:t>
      </w:r>
      <w:r w:rsidRPr="00D4322E">
        <w:rPr>
          <w:rFonts w:cs="Calibri"/>
        </w:rPr>
        <w:t xml:space="preserve">—AVweb's Editor-in-Chief, certificated aircraft dispatcher and graduate of Embry-Riddle Aeronautical University (Kate. “FAA Reauthorization Legislation Introduced.” </w:t>
      </w:r>
      <w:r w:rsidRPr="00D4322E">
        <w:rPr>
          <w:rFonts w:cs="Calibri"/>
          <w:i/>
          <w:iCs/>
        </w:rPr>
        <w:t>AVweb</w:t>
      </w:r>
      <w:r w:rsidRPr="00D4322E">
        <w:rPr>
          <w:rFonts w:cs="Calibri"/>
        </w:rPr>
        <w:t xml:space="preserve">, 12 June 2023, </w:t>
      </w:r>
      <w:hyperlink r:id="rId9" w:history="1">
        <w:r w:rsidRPr="00D4322E">
          <w:rPr>
            <w:rStyle w:val="Hyperlink"/>
            <w:rFonts w:cs="Calibri"/>
          </w:rPr>
          <w:t>https://www.avweb.com/flight-safety/faa-regs/faa-reauthorization-legislation-introduced)//mgm</w:t>
        </w:r>
      </w:hyperlink>
    </w:p>
    <w:p w14:paraId="791DA4C6" w14:textId="77777777" w:rsidR="00E71EBA" w:rsidRPr="00D4322E" w:rsidRDefault="00E71EBA" w:rsidP="00E71EBA">
      <w:pPr>
        <w:rPr>
          <w:rFonts w:cs="Calibri"/>
          <w:sz w:val="16"/>
        </w:rPr>
      </w:pPr>
      <w:r w:rsidRPr="00D4322E">
        <w:rPr>
          <w:rStyle w:val="StyleUnderline"/>
          <w:rFonts w:cs="Calibri"/>
          <w:b/>
          <w:bCs/>
        </w:rPr>
        <w:t>Legislation to reauthorize</w:t>
      </w:r>
      <w:r w:rsidRPr="00D4322E">
        <w:rPr>
          <w:rStyle w:val="StyleUnderline"/>
          <w:rFonts w:cs="Calibri"/>
        </w:rPr>
        <w:t xml:space="preserve"> the </w:t>
      </w:r>
      <w:r w:rsidRPr="00D4322E">
        <w:rPr>
          <w:rStyle w:val="StyleUnderline"/>
          <w:rFonts w:cs="Calibri"/>
          <w:b/>
          <w:bCs/>
        </w:rPr>
        <w:t>FAA</w:t>
      </w:r>
      <w:r w:rsidRPr="00D4322E">
        <w:rPr>
          <w:rStyle w:val="StyleUnderline"/>
          <w:rFonts w:cs="Calibri"/>
        </w:rPr>
        <w:t xml:space="preserve"> has been </w:t>
      </w:r>
      <w:r w:rsidRPr="00D4322E">
        <w:rPr>
          <w:rStyle w:val="StyleUnderline"/>
          <w:rFonts w:cs="Calibri"/>
          <w:b/>
          <w:bCs/>
        </w:rPr>
        <w:t>introduced</w:t>
      </w:r>
      <w:r w:rsidRPr="00D4322E">
        <w:rPr>
          <w:rStyle w:val="StyleUnderline"/>
          <w:rFonts w:cs="Calibri"/>
        </w:rPr>
        <w:t xml:space="preserve"> in both the U.S. House of Representatives and the U.S. Senate</w:t>
      </w:r>
      <w:r w:rsidRPr="00D4322E">
        <w:rPr>
          <w:rFonts w:cs="Calibri"/>
          <w:sz w:val="16"/>
        </w:rPr>
        <w:t xml:space="preserve">. On the Senate side, the </w:t>
      </w:r>
      <w:r w:rsidRPr="00D4322E">
        <w:rPr>
          <w:rStyle w:val="StyleUnderline"/>
          <w:rFonts w:cs="Calibri"/>
          <w:b/>
          <w:bCs/>
        </w:rPr>
        <w:t>FAA Reauthorization Act</w:t>
      </w:r>
      <w:r w:rsidRPr="00D4322E">
        <w:rPr>
          <w:rStyle w:val="StyleUnderline"/>
          <w:rFonts w:cs="Calibri"/>
        </w:rPr>
        <w:t xml:space="preserve"> of 2023</w:t>
      </w:r>
      <w:r w:rsidRPr="00D4322E">
        <w:rPr>
          <w:rFonts w:cs="Calibri"/>
          <w:sz w:val="16"/>
        </w:rPr>
        <w:t xml:space="preserve"> was sponsored by Senate Committee on Commerce, Science and Transportation Chair Maria Cantwell, D-Wash., Ranking Member Ted Cruz, R-Texas, Aviation Subcommittee Chair Tammy Duckworth, D-Ill., and Subcommittee Ranking Member Jerry Moran, R-Kan. The House bill, called the </w:t>
      </w:r>
      <w:r w:rsidRPr="00D4322E">
        <w:rPr>
          <w:rStyle w:val="StyleUnderline"/>
          <w:rFonts w:cs="Calibri"/>
          <w:b/>
          <w:bCs/>
        </w:rPr>
        <w:t>Securing Growth and Robust Leadership in American Aviation Act</w:t>
      </w:r>
      <w:r w:rsidRPr="00D4322E">
        <w:rPr>
          <w:rFonts w:cs="Calibri"/>
          <w:sz w:val="16"/>
        </w:rPr>
        <w:t>, was introduced by House Transportation and Infrastructure Committee Chairman Sam Graves, R-Mo., with full Committee Ranking Member Rick Larsen, D-Wash., Aviation Subcommittee Chairman Garret Graves, R-La., and Aviation Subcommittee Ranking Member Steve Cohen, D-Tenn., co-sponsoring.</w:t>
      </w:r>
    </w:p>
    <w:p w14:paraId="01472E9A" w14:textId="77777777" w:rsidR="00E71EBA" w:rsidRPr="00D4322E" w:rsidRDefault="00E71EBA" w:rsidP="00E71EBA">
      <w:pPr>
        <w:rPr>
          <w:rFonts w:cs="Calibri"/>
          <w:sz w:val="16"/>
        </w:rPr>
      </w:pPr>
      <w:r w:rsidRPr="00D4322E">
        <w:rPr>
          <w:rStyle w:val="StyleUnderline"/>
          <w:rFonts w:cs="Calibri"/>
        </w:rPr>
        <w:t>The</w:t>
      </w:r>
      <w:r w:rsidRPr="00D4322E">
        <w:rPr>
          <w:rFonts w:cs="Calibri"/>
          <w:sz w:val="16"/>
        </w:rPr>
        <w:t xml:space="preserve"> FAA Reauthorization </w:t>
      </w:r>
      <w:r w:rsidRPr="00D4322E">
        <w:rPr>
          <w:rStyle w:val="StyleUnderline"/>
          <w:rFonts w:cs="Calibri"/>
        </w:rPr>
        <w:t>Act</w:t>
      </w:r>
      <w:r w:rsidRPr="00D4322E">
        <w:rPr>
          <w:rFonts w:cs="Calibri"/>
          <w:sz w:val="16"/>
        </w:rPr>
        <w:t xml:space="preserve"> of 2023 (PDF) </w:t>
      </w:r>
      <w:r w:rsidRPr="00D4322E">
        <w:rPr>
          <w:rStyle w:val="StyleUnderline"/>
          <w:rFonts w:cs="Calibri"/>
        </w:rPr>
        <w:t xml:space="preserve">incorporates provisions for </w:t>
      </w:r>
      <w:r w:rsidRPr="00D4322E">
        <w:rPr>
          <w:rStyle w:val="StyleUnderline"/>
          <w:rFonts w:cs="Calibri"/>
          <w:b/>
          <w:bCs/>
        </w:rPr>
        <w:t>modernizing the National Airspace System</w:t>
      </w:r>
      <w:r w:rsidRPr="00D4322E">
        <w:rPr>
          <w:rFonts w:cs="Calibri"/>
          <w:sz w:val="16"/>
        </w:rPr>
        <w:t xml:space="preserve"> (NAS), improving customer protections for airline passengers </w:t>
      </w:r>
      <w:r w:rsidRPr="00D4322E">
        <w:rPr>
          <w:rStyle w:val="StyleUnderline"/>
          <w:rFonts w:cs="Calibri"/>
        </w:rPr>
        <w:t>and expanding air travel</w:t>
      </w:r>
      <w:r w:rsidRPr="00D4322E">
        <w:rPr>
          <w:rFonts w:cs="Calibri"/>
          <w:sz w:val="16"/>
        </w:rPr>
        <w:t xml:space="preserve"> service. </w:t>
      </w:r>
      <w:r w:rsidRPr="00D4322E">
        <w:rPr>
          <w:rStyle w:val="StyleUnderline"/>
          <w:rFonts w:cs="Calibri"/>
        </w:rPr>
        <w:t xml:space="preserve">It also looks to </w:t>
      </w:r>
      <w:r w:rsidRPr="00D4322E">
        <w:rPr>
          <w:rStyle w:val="StyleUnderline"/>
          <w:rFonts w:cs="Calibri"/>
          <w:b/>
          <w:bCs/>
        </w:rPr>
        <w:t>grow</w:t>
      </w:r>
      <w:r w:rsidRPr="00D4322E">
        <w:rPr>
          <w:rStyle w:val="StyleUnderline"/>
          <w:rFonts w:cs="Calibri"/>
        </w:rPr>
        <w:t xml:space="preserve"> the </w:t>
      </w:r>
      <w:r w:rsidRPr="00D4322E">
        <w:rPr>
          <w:rStyle w:val="StyleUnderline"/>
          <w:rFonts w:cs="Calibri"/>
          <w:b/>
          <w:bCs/>
        </w:rPr>
        <w:t>aviation workforce</w:t>
      </w:r>
      <w:r w:rsidRPr="00D4322E">
        <w:rPr>
          <w:rStyle w:val="StyleUnderline"/>
          <w:rFonts w:cs="Calibri"/>
        </w:rPr>
        <w:t xml:space="preserve">, </w:t>
      </w:r>
      <w:r w:rsidRPr="00D4322E">
        <w:rPr>
          <w:rStyle w:val="StyleUnderline"/>
          <w:rFonts w:cs="Calibri"/>
          <w:b/>
          <w:bCs/>
        </w:rPr>
        <w:t>improve safety</w:t>
      </w:r>
      <w:r w:rsidRPr="00D4322E">
        <w:rPr>
          <w:rStyle w:val="StyleUnderline"/>
          <w:rFonts w:cs="Calibri"/>
        </w:rPr>
        <w:t xml:space="preserve">, </w:t>
      </w:r>
      <w:r w:rsidRPr="00D4322E">
        <w:rPr>
          <w:rStyle w:val="StyleUnderline"/>
          <w:rFonts w:cs="Calibri"/>
          <w:b/>
          <w:bCs/>
        </w:rPr>
        <w:t>fund</w:t>
      </w:r>
      <w:r w:rsidRPr="00D4322E">
        <w:rPr>
          <w:rStyle w:val="StyleUnderline"/>
          <w:rFonts w:cs="Calibri"/>
        </w:rPr>
        <w:t xml:space="preserve"> airport </w:t>
      </w:r>
      <w:r w:rsidRPr="00D4322E">
        <w:rPr>
          <w:rStyle w:val="StyleUnderline"/>
          <w:rFonts w:cs="Calibri"/>
          <w:b/>
          <w:bCs/>
        </w:rPr>
        <w:t>infrastructure projects</w:t>
      </w:r>
      <w:r w:rsidRPr="00D4322E">
        <w:rPr>
          <w:rStyle w:val="StyleUnderline"/>
          <w:rFonts w:cs="Calibri"/>
        </w:rPr>
        <w:t xml:space="preserve"> and </w:t>
      </w:r>
      <w:r w:rsidRPr="00D4322E">
        <w:rPr>
          <w:rStyle w:val="StyleUnderline"/>
          <w:rFonts w:cs="Calibri"/>
          <w:b/>
          <w:bCs/>
        </w:rPr>
        <w:t>continue research</w:t>
      </w:r>
      <w:r w:rsidRPr="00D4322E">
        <w:rPr>
          <w:rStyle w:val="StyleUnderline"/>
          <w:rFonts w:cs="Calibri"/>
        </w:rPr>
        <w:t xml:space="preserve"> and </w:t>
      </w:r>
      <w:r w:rsidRPr="00D4322E">
        <w:rPr>
          <w:rStyle w:val="StyleUnderline"/>
          <w:rFonts w:cs="Calibri"/>
          <w:b/>
          <w:bCs/>
        </w:rPr>
        <w:t>development for innovative aviation technologies</w:t>
      </w:r>
      <w:r w:rsidRPr="00D4322E">
        <w:rPr>
          <w:rFonts w:cs="Calibri"/>
          <w:sz w:val="16"/>
        </w:rPr>
        <w:t>. In addition, the bill has provisions for improving aircraft accessibility for people with disabilities.</w:t>
      </w:r>
    </w:p>
    <w:p w14:paraId="22D3885D" w14:textId="77777777" w:rsidR="00E71EBA" w:rsidRPr="00D4322E" w:rsidRDefault="00E71EBA" w:rsidP="00E71EBA">
      <w:pPr>
        <w:rPr>
          <w:rFonts w:cs="Calibri"/>
          <w:sz w:val="16"/>
        </w:rPr>
      </w:pPr>
      <w:r w:rsidRPr="00D4322E">
        <w:rPr>
          <w:rFonts w:cs="Calibri"/>
          <w:sz w:val="16"/>
        </w:rPr>
        <w:t>“</w:t>
      </w:r>
      <w:r w:rsidRPr="00D4322E">
        <w:rPr>
          <w:rStyle w:val="StyleUnderline"/>
          <w:rFonts w:cs="Calibri"/>
        </w:rPr>
        <w:t xml:space="preserve">The </w:t>
      </w:r>
      <w:r w:rsidRPr="00D4322E">
        <w:rPr>
          <w:rStyle w:val="StyleUnderline"/>
          <w:rFonts w:cs="Calibri"/>
          <w:b/>
          <w:bCs/>
        </w:rPr>
        <w:t>bipartisan</w:t>
      </w:r>
      <w:r w:rsidRPr="00D4322E">
        <w:rPr>
          <w:rStyle w:val="StyleUnderline"/>
          <w:rFonts w:cs="Calibri"/>
        </w:rPr>
        <w:t xml:space="preserve"> FAA Reauthorization Act will help get the air </w:t>
      </w:r>
      <w:r w:rsidRPr="00D4322E">
        <w:rPr>
          <w:rStyle w:val="StyleUnderline"/>
          <w:rFonts w:cs="Calibri"/>
          <w:b/>
          <w:bCs/>
        </w:rPr>
        <w:t>travel system soaring</w:t>
      </w:r>
      <w:r w:rsidRPr="00D4322E">
        <w:rPr>
          <w:rStyle w:val="StyleUnderline"/>
          <w:rFonts w:cs="Calibri"/>
        </w:rPr>
        <w:t xml:space="preserve"> again by </w:t>
      </w:r>
      <w:r w:rsidRPr="00D4322E">
        <w:rPr>
          <w:rStyle w:val="StyleUnderline"/>
          <w:rFonts w:cs="Calibri"/>
          <w:b/>
          <w:bCs/>
        </w:rPr>
        <w:t>improving</w:t>
      </w:r>
      <w:r w:rsidRPr="00D4322E">
        <w:rPr>
          <w:rStyle w:val="StyleUnderline"/>
          <w:rFonts w:cs="Calibri"/>
        </w:rPr>
        <w:t xml:space="preserve"> </w:t>
      </w:r>
      <w:r w:rsidRPr="00D4322E">
        <w:rPr>
          <w:rStyle w:val="StyleUnderline"/>
          <w:rFonts w:cs="Calibri"/>
          <w:b/>
          <w:bCs/>
        </w:rPr>
        <w:t>safety</w:t>
      </w:r>
      <w:r w:rsidRPr="00D4322E">
        <w:rPr>
          <w:rStyle w:val="StyleUnderline"/>
          <w:rFonts w:cs="Calibri"/>
        </w:rPr>
        <w:t xml:space="preserve"> and </w:t>
      </w:r>
      <w:r w:rsidRPr="00D4322E">
        <w:rPr>
          <w:rStyle w:val="StyleUnderline"/>
          <w:rFonts w:cs="Calibri"/>
          <w:b/>
          <w:bCs/>
        </w:rPr>
        <w:t>service</w:t>
      </w:r>
      <w:r w:rsidRPr="00D4322E">
        <w:rPr>
          <w:rFonts w:cs="Calibri"/>
          <w:sz w:val="16"/>
        </w:rPr>
        <w:t>,” said Sen. Cantwell. “</w:t>
      </w:r>
      <w:r w:rsidRPr="00D4322E">
        <w:rPr>
          <w:rStyle w:val="StyleUnderline"/>
          <w:rFonts w:cs="Calibri"/>
        </w:rPr>
        <w:t>The bill provides funding for the</w:t>
      </w:r>
      <w:r w:rsidRPr="00D4322E">
        <w:rPr>
          <w:rFonts w:cs="Calibri"/>
          <w:sz w:val="16"/>
        </w:rPr>
        <w:t xml:space="preserve"> latest safety </w:t>
      </w:r>
      <w:r w:rsidRPr="00D4322E">
        <w:rPr>
          <w:rStyle w:val="StyleUnderline"/>
          <w:rFonts w:cs="Calibri"/>
        </w:rPr>
        <w:t>technology</w:t>
      </w:r>
      <w:r w:rsidRPr="00D4322E">
        <w:rPr>
          <w:rFonts w:cs="Calibri"/>
          <w:sz w:val="16"/>
        </w:rPr>
        <w:t xml:space="preserve"> on runways, </w:t>
      </w:r>
      <w:r w:rsidRPr="00D4322E">
        <w:rPr>
          <w:rStyle w:val="StyleUnderline"/>
          <w:rFonts w:cs="Calibri"/>
        </w:rPr>
        <w:t>and</w:t>
      </w:r>
      <w:r w:rsidRPr="00D4322E">
        <w:rPr>
          <w:rFonts w:cs="Calibri"/>
          <w:sz w:val="16"/>
        </w:rPr>
        <w:t xml:space="preserve"> to hire more </w:t>
      </w:r>
      <w:r w:rsidRPr="00D4322E">
        <w:rPr>
          <w:rStyle w:val="StyleUnderline"/>
          <w:rFonts w:cs="Calibri"/>
        </w:rPr>
        <w:t>air traffic controllers</w:t>
      </w:r>
      <w:r w:rsidRPr="00D4322E">
        <w:rPr>
          <w:rFonts w:cs="Calibri"/>
          <w:sz w:val="16"/>
        </w:rPr>
        <w:t>, pilots, and mechanics. The bill also sets the first-ever clear ticket refund standards for delayed flights and will penalize airlines that sell tickets on flights that they don’t have the staff or technology to operate.”</w:t>
      </w:r>
    </w:p>
    <w:p w14:paraId="28231707" w14:textId="77777777" w:rsidR="00E71EBA" w:rsidRPr="00D4322E" w:rsidRDefault="00E71EBA" w:rsidP="00E71EBA">
      <w:pPr>
        <w:rPr>
          <w:rFonts w:cs="Calibri"/>
          <w:sz w:val="16"/>
        </w:rPr>
      </w:pPr>
      <w:r w:rsidRPr="00D4322E">
        <w:rPr>
          <w:rStyle w:val="StyleUnderline"/>
          <w:rFonts w:cs="Calibri"/>
        </w:rPr>
        <w:t>The</w:t>
      </w:r>
      <w:r w:rsidRPr="00D4322E">
        <w:rPr>
          <w:rFonts w:cs="Calibri"/>
          <w:sz w:val="16"/>
        </w:rPr>
        <w:t xml:space="preserve"> Securing Growth and Robust Leadership in American Aviation </w:t>
      </w:r>
      <w:r w:rsidRPr="00D4322E">
        <w:rPr>
          <w:rStyle w:val="StyleUnderline"/>
          <w:rFonts w:cs="Calibri"/>
        </w:rPr>
        <w:t>Act</w:t>
      </w:r>
      <w:r w:rsidRPr="00D4322E">
        <w:rPr>
          <w:rFonts w:cs="Calibri"/>
          <w:sz w:val="16"/>
        </w:rPr>
        <w:t xml:space="preserve"> (PDF) </w:t>
      </w:r>
      <w:r w:rsidRPr="00D4322E">
        <w:rPr>
          <w:rStyle w:val="StyleUnderline"/>
          <w:rFonts w:cs="Calibri"/>
        </w:rPr>
        <w:t xml:space="preserve">includes provisions designed to improve FAA </w:t>
      </w:r>
      <w:r w:rsidRPr="00D4322E">
        <w:rPr>
          <w:rStyle w:val="StyleUnderline"/>
          <w:rFonts w:cs="Calibri"/>
          <w:b/>
          <w:bCs/>
        </w:rPr>
        <w:t>efficiency</w:t>
      </w:r>
      <w:r w:rsidRPr="00D4322E">
        <w:rPr>
          <w:rStyle w:val="StyleUnderline"/>
          <w:rFonts w:cs="Calibri"/>
        </w:rPr>
        <w:t xml:space="preserve"> and </w:t>
      </w:r>
      <w:r w:rsidRPr="00D4322E">
        <w:rPr>
          <w:rStyle w:val="StyleUnderline"/>
          <w:rFonts w:cs="Calibri"/>
          <w:b/>
          <w:bCs/>
        </w:rPr>
        <w:t>operations</w:t>
      </w:r>
      <w:r w:rsidRPr="00D4322E">
        <w:rPr>
          <w:rStyle w:val="StyleUnderline"/>
          <w:rFonts w:cs="Calibri"/>
        </w:rPr>
        <w:t xml:space="preserve">, provide airport </w:t>
      </w:r>
      <w:r w:rsidRPr="00D4322E">
        <w:rPr>
          <w:rStyle w:val="Emphasis"/>
          <w:rFonts w:cs="Calibri"/>
        </w:rPr>
        <w:t>infrastructure funding</w:t>
      </w:r>
      <w:r w:rsidRPr="00D4322E">
        <w:rPr>
          <w:rFonts w:cs="Calibri"/>
          <w:sz w:val="16"/>
        </w:rPr>
        <w:t xml:space="preserve"> and reauthorize the National Transportation Safety Board (NTSB). As with the FAA Reauthorization Act of 2023, it also lays out plans aiming to grow the aviation workforce, </w:t>
      </w:r>
      <w:r w:rsidRPr="00D4322E">
        <w:rPr>
          <w:rStyle w:val="StyleUnderline"/>
          <w:rFonts w:cs="Calibri"/>
          <w:b/>
          <w:bCs/>
        </w:rPr>
        <w:t>encourage</w:t>
      </w:r>
      <w:r w:rsidRPr="00D4322E">
        <w:rPr>
          <w:rStyle w:val="StyleUnderline"/>
          <w:rFonts w:cs="Calibri"/>
        </w:rPr>
        <w:t xml:space="preserve"> testing and integration </w:t>
      </w:r>
      <w:r w:rsidRPr="00D4322E">
        <w:rPr>
          <w:rStyle w:val="StyleUnderline"/>
          <w:rFonts w:cs="Calibri"/>
          <w:b/>
          <w:bCs/>
        </w:rPr>
        <w:t>of new technologies</w:t>
      </w:r>
      <w:r w:rsidRPr="00D4322E">
        <w:rPr>
          <w:rFonts w:cs="Calibri"/>
          <w:sz w:val="16"/>
        </w:rPr>
        <w:t>, improve the airline passenger experience and address safety issues such as runway incursions. In a first for such legislation, the Securing Growth and Robust Leadership in American Aviation Act includes a title specific to general aviation.</w:t>
      </w:r>
    </w:p>
    <w:p w14:paraId="65373235" w14:textId="77777777" w:rsidR="00E71EBA" w:rsidRPr="00D4322E" w:rsidRDefault="00E71EBA" w:rsidP="00E71EBA">
      <w:pPr>
        <w:rPr>
          <w:rFonts w:cs="Calibri"/>
          <w:sz w:val="16"/>
        </w:rPr>
      </w:pPr>
      <w:r w:rsidRPr="00D4322E">
        <w:rPr>
          <w:rFonts w:cs="Calibri"/>
          <w:sz w:val="16"/>
        </w:rPr>
        <w:t xml:space="preserve">“For over a century, </w:t>
      </w:r>
      <w:r w:rsidRPr="00D4322E">
        <w:rPr>
          <w:rStyle w:val="StyleUnderline"/>
          <w:rFonts w:cs="Calibri"/>
        </w:rPr>
        <w:t>the United States has led the world in aviation safety and innovation, but our ‘</w:t>
      </w:r>
      <w:r w:rsidRPr="00D4322E">
        <w:rPr>
          <w:rStyle w:val="StyleUnderline"/>
          <w:rFonts w:cs="Calibri"/>
          <w:b/>
          <w:bCs/>
        </w:rPr>
        <w:t>Gold Standard’</w:t>
      </w:r>
      <w:r w:rsidRPr="00D4322E">
        <w:rPr>
          <w:rStyle w:val="StyleUnderline"/>
          <w:rFonts w:cs="Calibri"/>
        </w:rPr>
        <w:t xml:space="preserve"> status is being </w:t>
      </w:r>
      <w:r w:rsidRPr="00D4322E">
        <w:rPr>
          <w:rStyle w:val="StyleUnderline"/>
          <w:rFonts w:cs="Calibri"/>
          <w:b/>
          <w:bCs/>
        </w:rPr>
        <w:t>threatened</w:t>
      </w:r>
      <w:r w:rsidRPr="00D4322E">
        <w:rPr>
          <w:rStyle w:val="StyleUnderline"/>
          <w:rFonts w:cs="Calibri"/>
        </w:rPr>
        <w:t xml:space="preserve"> by increasing global competition, rapid developments in technology, a </w:t>
      </w:r>
      <w:r w:rsidRPr="00D4322E">
        <w:rPr>
          <w:rStyle w:val="StyleUnderline"/>
          <w:rFonts w:cs="Calibri"/>
          <w:b/>
          <w:bCs/>
        </w:rPr>
        <w:t>shortage</w:t>
      </w:r>
      <w:r w:rsidRPr="00D4322E">
        <w:rPr>
          <w:rStyle w:val="StyleUnderline"/>
          <w:rFonts w:cs="Calibri"/>
        </w:rPr>
        <w:t xml:space="preserve"> of aviation </w:t>
      </w:r>
      <w:r w:rsidRPr="00D4322E">
        <w:rPr>
          <w:rStyle w:val="StyleUnderline"/>
          <w:rFonts w:cs="Calibri"/>
          <w:b/>
          <w:bCs/>
        </w:rPr>
        <w:t>professionals</w:t>
      </w:r>
      <w:r w:rsidRPr="00D4322E">
        <w:rPr>
          <w:rStyle w:val="StyleUnderline"/>
          <w:rFonts w:cs="Calibri"/>
        </w:rPr>
        <w:t xml:space="preserve">, and FAA’s own </w:t>
      </w:r>
      <w:r w:rsidRPr="00D4322E">
        <w:rPr>
          <w:rStyle w:val="StyleUnderline"/>
          <w:rFonts w:cs="Calibri"/>
          <w:b/>
          <w:bCs/>
        </w:rPr>
        <w:t>inefficiency</w:t>
      </w:r>
      <w:r w:rsidRPr="00D4322E">
        <w:rPr>
          <w:rFonts w:cs="Calibri"/>
          <w:sz w:val="16"/>
        </w:rPr>
        <w:t xml:space="preserve">,” said Rep. Graves. “Our </w:t>
      </w:r>
      <w:r w:rsidRPr="00D4322E">
        <w:rPr>
          <w:rStyle w:val="StyleUnderline"/>
          <w:rFonts w:cs="Calibri"/>
        </w:rPr>
        <w:t xml:space="preserve">bipartisan legislation will improve critical </w:t>
      </w:r>
      <w:r w:rsidRPr="00D4322E">
        <w:rPr>
          <w:rStyle w:val="StyleUnderline"/>
          <w:rFonts w:cs="Calibri"/>
          <w:b/>
          <w:bCs/>
        </w:rPr>
        <w:t>infrastructure</w:t>
      </w:r>
      <w:r w:rsidRPr="00D4322E">
        <w:rPr>
          <w:rStyle w:val="StyleUnderline"/>
          <w:rFonts w:cs="Calibri"/>
        </w:rPr>
        <w:t xml:space="preserve"> for </w:t>
      </w:r>
      <w:r w:rsidRPr="00D4322E">
        <w:rPr>
          <w:rStyle w:val="StyleUnderline"/>
          <w:rFonts w:cs="Calibri"/>
          <w:b/>
          <w:bCs/>
        </w:rPr>
        <w:t>airports</w:t>
      </w:r>
      <w:r w:rsidRPr="00D4322E">
        <w:rPr>
          <w:rStyle w:val="StyleUnderline"/>
          <w:rFonts w:cs="Calibri"/>
        </w:rPr>
        <w:t xml:space="preserve"> of all sizes, </w:t>
      </w:r>
      <w:r w:rsidRPr="00D4322E">
        <w:rPr>
          <w:rStyle w:val="StyleUnderline"/>
          <w:rFonts w:cs="Calibri"/>
          <w:b/>
          <w:bCs/>
        </w:rPr>
        <w:t>streamline</w:t>
      </w:r>
      <w:r w:rsidRPr="00D4322E">
        <w:rPr>
          <w:rStyle w:val="StyleUnderline"/>
          <w:rFonts w:cs="Calibri"/>
        </w:rPr>
        <w:t xml:space="preserve"> the FAA </w:t>
      </w:r>
      <w:r w:rsidRPr="00D4322E">
        <w:rPr>
          <w:rStyle w:val="StyleUnderline"/>
          <w:rFonts w:cs="Calibri"/>
          <w:b/>
          <w:bCs/>
        </w:rPr>
        <w:t>bureaucracy</w:t>
      </w:r>
      <w:r w:rsidRPr="00D4322E">
        <w:rPr>
          <w:rStyle w:val="StyleUnderline"/>
          <w:rFonts w:cs="Calibri"/>
        </w:rPr>
        <w:t xml:space="preserve">, </w:t>
      </w:r>
      <w:r w:rsidRPr="00D4322E">
        <w:rPr>
          <w:rStyle w:val="StyleUnderline"/>
          <w:rFonts w:cs="Calibri"/>
          <w:b/>
          <w:bCs/>
        </w:rPr>
        <w:t>strengthen</w:t>
      </w:r>
      <w:r w:rsidRPr="00D4322E">
        <w:rPr>
          <w:rStyle w:val="StyleUnderline"/>
          <w:rFonts w:cs="Calibri"/>
        </w:rPr>
        <w:t xml:space="preserve"> the nation’s </w:t>
      </w:r>
      <w:r w:rsidRPr="00D4322E">
        <w:rPr>
          <w:rStyle w:val="StyleUnderline"/>
          <w:rFonts w:cs="Calibri"/>
          <w:b/>
          <w:bCs/>
        </w:rPr>
        <w:t>general aviation sector</w:t>
      </w:r>
      <w:r w:rsidRPr="00D4322E">
        <w:rPr>
          <w:rStyle w:val="StyleUnderline"/>
          <w:rFonts w:cs="Calibri"/>
        </w:rPr>
        <w:t xml:space="preserve">, encourage the more </w:t>
      </w:r>
      <w:r w:rsidRPr="00D4322E">
        <w:rPr>
          <w:rStyle w:val="StyleUnderline"/>
          <w:rFonts w:cs="Calibri"/>
          <w:b/>
          <w:bCs/>
        </w:rPr>
        <w:t>rapid deployment</w:t>
      </w:r>
      <w:r w:rsidRPr="00D4322E">
        <w:rPr>
          <w:rStyle w:val="StyleUnderline"/>
          <w:rFonts w:cs="Calibri"/>
        </w:rPr>
        <w:t xml:space="preserve"> of safe </w:t>
      </w:r>
      <w:r w:rsidRPr="00D4322E">
        <w:rPr>
          <w:rStyle w:val="StyleUnderline"/>
          <w:rFonts w:cs="Calibri"/>
          <w:b/>
          <w:bCs/>
        </w:rPr>
        <w:t>technological innovations</w:t>
      </w:r>
      <w:r w:rsidRPr="00D4322E">
        <w:rPr>
          <w:rStyle w:val="StyleUnderline"/>
          <w:rFonts w:cs="Calibri"/>
        </w:rPr>
        <w:t xml:space="preserve">, and address </w:t>
      </w:r>
      <w:r w:rsidRPr="00D4322E">
        <w:rPr>
          <w:rStyle w:val="StyleUnderline"/>
          <w:rFonts w:cs="Calibri"/>
          <w:b/>
          <w:bCs/>
        </w:rPr>
        <w:t>workforce challenges</w:t>
      </w:r>
      <w:r w:rsidRPr="00D4322E">
        <w:rPr>
          <w:rStyle w:val="StyleUnderline"/>
          <w:rFonts w:cs="Calibri"/>
        </w:rPr>
        <w:t xml:space="preserve"> throughout the aviation system</w:t>
      </w:r>
      <w:r w:rsidRPr="00D4322E">
        <w:rPr>
          <w:rFonts w:cs="Calibri"/>
          <w:sz w:val="16"/>
        </w:rPr>
        <w:t>.”</w:t>
      </w:r>
    </w:p>
    <w:p w14:paraId="118E0877" w14:textId="29720388" w:rsidR="00E71EBA" w:rsidRPr="00D4322E" w:rsidRDefault="00E71EBA" w:rsidP="00E71EBA">
      <w:pPr>
        <w:rPr>
          <w:rStyle w:val="StyleUnderline"/>
          <w:rFonts w:cs="Calibri"/>
        </w:rPr>
      </w:pPr>
      <w:r w:rsidRPr="00D4322E">
        <w:rPr>
          <w:rFonts w:cs="Calibri"/>
          <w:sz w:val="16"/>
        </w:rPr>
        <w:t xml:space="preserve">As written, </w:t>
      </w:r>
      <w:r w:rsidRPr="00D4322E">
        <w:rPr>
          <w:rStyle w:val="StyleUnderline"/>
          <w:rFonts w:cs="Calibri"/>
        </w:rPr>
        <w:t>each bill covers more than $</w:t>
      </w:r>
      <w:r w:rsidRPr="00D4322E">
        <w:rPr>
          <w:rStyle w:val="StyleUnderline"/>
          <w:rFonts w:cs="Calibri"/>
          <w:b/>
          <w:bCs/>
        </w:rPr>
        <w:t>100 billion</w:t>
      </w:r>
      <w:r w:rsidRPr="00D4322E">
        <w:rPr>
          <w:rStyle w:val="StyleUnderline"/>
          <w:rFonts w:cs="Calibri"/>
        </w:rPr>
        <w:t xml:space="preserve"> in appropriations</w:t>
      </w:r>
      <w:r w:rsidRPr="00D4322E">
        <w:rPr>
          <w:rFonts w:cs="Calibri"/>
          <w:sz w:val="16"/>
        </w:rPr>
        <w:t xml:space="preserve"> and would reauthorize the FAA through 2028. The agency’s current authorization expires on Sept. 30. Prior to becoming law</w:t>
      </w:r>
      <w:r w:rsidRPr="00D4322E">
        <w:rPr>
          <w:rStyle w:val="StyleUnderline"/>
          <w:rFonts w:cs="Calibri"/>
        </w:rPr>
        <w:t xml:space="preserve">, the reauthorization legislation will </w:t>
      </w:r>
      <w:r w:rsidRPr="00D4322E">
        <w:rPr>
          <w:rStyle w:val="StyleUnderline"/>
          <w:rFonts w:cs="Calibri"/>
          <w:b/>
          <w:bCs/>
        </w:rPr>
        <w:t xml:space="preserve">need to be voted </w:t>
      </w:r>
      <w:r w:rsidRPr="00D4322E">
        <w:rPr>
          <w:rStyle w:val="StyleUnderline"/>
          <w:rFonts w:cs="Calibri"/>
        </w:rPr>
        <w:t xml:space="preserve">through by the House and Senate and signed by the president. </w:t>
      </w:r>
    </w:p>
    <w:p w14:paraId="15FE4536" w14:textId="58F911A8" w:rsidR="00B64B4D" w:rsidRPr="00D4322E" w:rsidRDefault="00B64B4D" w:rsidP="00B64B4D">
      <w:pPr>
        <w:rPr>
          <w:rStyle w:val="StyleUnderline"/>
          <w:rFonts w:cs="Calibri"/>
        </w:rPr>
      </w:pPr>
    </w:p>
    <w:p w14:paraId="2E84EF39" w14:textId="1F2FD519" w:rsidR="00B64B4D" w:rsidRPr="00D4322E" w:rsidRDefault="00B64B4D" w:rsidP="00B64B4D">
      <w:pPr>
        <w:pStyle w:val="Heading4"/>
        <w:rPr>
          <w:rFonts w:cs="Calibri"/>
        </w:rPr>
      </w:pPr>
      <w:r w:rsidRPr="00D4322E">
        <w:rPr>
          <w:rFonts w:cs="Calibri"/>
        </w:rPr>
        <w:t>FAA passes now</w:t>
      </w:r>
    </w:p>
    <w:p w14:paraId="091A8265" w14:textId="27A08619" w:rsidR="00B64B4D" w:rsidRPr="00D4322E" w:rsidRDefault="00B64B4D" w:rsidP="00B64B4D">
      <w:pPr>
        <w:rPr>
          <w:rFonts w:cs="Calibri"/>
        </w:rPr>
      </w:pPr>
      <w:r w:rsidRPr="00D4322E">
        <w:rPr>
          <w:rStyle w:val="Style13ptBold"/>
          <w:rFonts w:cs="Calibri"/>
        </w:rPr>
        <w:t>Burgan 6/15</w:t>
      </w:r>
      <w:r w:rsidRPr="00D4322E">
        <w:rPr>
          <w:rFonts w:cs="Calibri"/>
        </w:rPr>
        <w:t xml:space="preserve"> (Cate Burgan is a technology reporter, “House Panel Unanimously Passes FAA Reauthorization Act, Major Tech Provisions,” MeriTalk, 6/15/2023, </w:t>
      </w:r>
      <w:hyperlink r:id="rId10" w:history="1">
        <w:r w:rsidRPr="00D4322E">
          <w:rPr>
            <w:rStyle w:val="Hyperlink"/>
            <w:rFonts w:cs="Calibri"/>
          </w:rPr>
          <w:t>https://www.meritalk.com/articles/house-panel-unanimously-passes-faa-reauthorization-act-major-tech-provisions/</w:t>
        </w:r>
      </w:hyperlink>
      <w:r w:rsidRPr="00D4322E">
        <w:rPr>
          <w:rFonts w:cs="Calibri"/>
        </w:rPr>
        <w:t>) - MP</w:t>
      </w:r>
    </w:p>
    <w:p w14:paraId="1D999767" w14:textId="2867944E" w:rsidR="004D2FFA" w:rsidRPr="00D4322E" w:rsidRDefault="00B64B4D" w:rsidP="00B64B4D">
      <w:pPr>
        <w:rPr>
          <w:rFonts w:cs="Calibri"/>
          <w:sz w:val="16"/>
        </w:rPr>
      </w:pPr>
      <w:r w:rsidRPr="00D4322E">
        <w:rPr>
          <w:rStyle w:val="StyleUnderline"/>
          <w:rFonts w:cs="Calibri"/>
        </w:rPr>
        <w:t>The House Transportation and Infrastructure Committee</w:t>
      </w:r>
      <w:r w:rsidRPr="00D4322E">
        <w:rPr>
          <w:rFonts w:cs="Calibri"/>
          <w:sz w:val="16"/>
        </w:rPr>
        <w:t xml:space="preserve"> Wednesday </w:t>
      </w:r>
      <w:r w:rsidRPr="00D4322E">
        <w:rPr>
          <w:rStyle w:val="StyleUnderline"/>
          <w:rFonts w:cs="Calibri"/>
        </w:rPr>
        <w:t>approved bipartisan legislation to reauthorize the</w:t>
      </w:r>
      <w:r w:rsidRPr="00D4322E">
        <w:rPr>
          <w:rFonts w:cs="Calibri"/>
          <w:sz w:val="16"/>
        </w:rPr>
        <w:t xml:space="preserve"> Federal Aviation Administration (</w:t>
      </w:r>
      <w:r w:rsidRPr="00D4322E">
        <w:rPr>
          <w:rStyle w:val="StyleUnderline"/>
          <w:rFonts w:cs="Calibri"/>
        </w:rPr>
        <w:t xml:space="preserve">FAA) and aviation safety and infrastructure programs for the next five years, by a </w:t>
      </w:r>
      <w:r w:rsidRPr="00D4322E">
        <w:rPr>
          <w:rStyle w:val="Emphasis"/>
        </w:rPr>
        <w:t>unanimous 63-0 vote</w:t>
      </w:r>
      <w:r w:rsidRPr="00D4322E">
        <w:rPr>
          <w:rFonts w:cs="Calibri"/>
          <w:sz w:val="16"/>
        </w:rPr>
        <w:t xml:space="preserve">. The Securing Growth and Robust Leadership in American Aviation Act was introduced on June 9 by Transportation and Infrastructure Committee Chairman Sam Graves, R-Mo., Ranking Member Rick Larsen, D-Wash., Aviation Subcommittee Chairman Garret Graves, R-La., and Ranking Member Steve Cohen, D-Tenn., and includes several tech provisions to bolster security and innovation within the Federal aviation sector. </w:t>
      </w:r>
      <w:r w:rsidRPr="00D4322E">
        <w:rPr>
          <w:rStyle w:val="StyleUnderline"/>
          <w:rFonts w:cs="Calibri"/>
        </w:rPr>
        <w:t>The nearly 800-page bill will now go to the House floor for a vote, with hopes of getting it across President Joe Biden’s desk before the FAA’s current authorization expires on Sept. 30</w:t>
      </w:r>
      <w:r w:rsidRPr="00D4322E">
        <w:rPr>
          <w:rFonts w:cs="Calibri"/>
          <w:sz w:val="16"/>
        </w:rPr>
        <w:t>. “</w:t>
      </w:r>
      <w:r w:rsidRPr="00D4322E">
        <w:rPr>
          <w:rStyle w:val="StyleUnderline"/>
          <w:rFonts w:cs="Calibri"/>
        </w:rPr>
        <w:t xml:space="preserve">This bipartisan bill is </w:t>
      </w:r>
      <w:r w:rsidRPr="00D4322E">
        <w:rPr>
          <w:rStyle w:val="Emphasis"/>
        </w:rPr>
        <w:t>critical</w:t>
      </w:r>
      <w:r w:rsidRPr="00D4322E">
        <w:rPr>
          <w:rStyle w:val="StyleUnderline"/>
          <w:rFonts w:cs="Calibri"/>
        </w:rPr>
        <w:t xml:space="preserve"> to America’s global leadership in aviation</w:t>
      </w:r>
      <w:r w:rsidRPr="00D4322E">
        <w:rPr>
          <w:rFonts w:cs="Calibri"/>
          <w:sz w:val="16"/>
        </w:rPr>
        <w:t xml:space="preserve">, to our </w:t>
      </w:r>
      <w:r w:rsidRPr="00D4322E">
        <w:rPr>
          <w:rStyle w:val="StyleUnderline"/>
          <w:rFonts w:cs="Calibri"/>
        </w:rPr>
        <w:t>economy and millions of jobs</w:t>
      </w:r>
      <w:r w:rsidRPr="00D4322E">
        <w:rPr>
          <w:rFonts w:cs="Calibri"/>
          <w:sz w:val="16"/>
        </w:rPr>
        <w:t>, and to making the entire system safer and more efficient for all users and the traveling public,” said Chairman Sam Graves when his committee passed the bill on June 14 – after two full days of debate. The committee’s legislation comes after five grueling FAA reauthorization hearings, and one nationwide ground stop when the agency’s Notice to Air Missions system broke down earlier this year – sparking bipartisan concern over the agency’s outdated IT systems and cybersecurity.</w:t>
      </w:r>
    </w:p>
    <w:p w14:paraId="28B145DC" w14:textId="33D1D460" w:rsidR="00B64B4D" w:rsidRPr="00D4322E" w:rsidRDefault="00B64B4D" w:rsidP="00B64B4D">
      <w:pPr>
        <w:rPr>
          <w:rFonts w:cs="Calibri"/>
          <w:sz w:val="16"/>
        </w:rPr>
      </w:pPr>
    </w:p>
    <w:p w14:paraId="13CD3D58" w14:textId="6FDD4C24" w:rsidR="00B64B4D" w:rsidRPr="00D4322E" w:rsidRDefault="00B64B4D" w:rsidP="00B64B4D">
      <w:pPr>
        <w:pStyle w:val="Heading4"/>
        <w:rPr>
          <w:rFonts w:cs="Calibri"/>
        </w:rPr>
      </w:pPr>
      <w:r w:rsidRPr="00D4322E">
        <w:rPr>
          <w:rFonts w:cs="Calibri"/>
        </w:rPr>
        <w:t xml:space="preserve">Passes now – strong bipartisan support and </w:t>
      </w:r>
      <w:r w:rsidR="001412B8" w:rsidRPr="00D4322E">
        <w:rPr>
          <w:rFonts w:cs="Calibri"/>
        </w:rPr>
        <w:t>industry confidence</w:t>
      </w:r>
    </w:p>
    <w:p w14:paraId="274F7FA2" w14:textId="1A93E6C4" w:rsidR="00B64B4D" w:rsidRPr="00D4322E" w:rsidRDefault="00B64B4D" w:rsidP="00B64B4D">
      <w:pPr>
        <w:rPr>
          <w:rFonts w:cs="Calibri"/>
        </w:rPr>
      </w:pPr>
      <w:r w:rsidRPr="00D4322E">
        <w:rPr>
          <w:rStyle w:val="Style13ptBold"/>
          <w:rFonts w:cs="Calibri"/>
        </w:rPr>
        <w:t>Lynch 6/14</w:t>
      </w:r>
      <w:r w:rsidRPr="00D4322E">
        <w:rPr>
          <w:rFonts w:cs="Calibri"/>
        </w:rPr>
        <w:t xml:space="preserve"> (Kerry Lynch joined AIN in December 2014 after a 25-year career with the Aviation Week, during her time there, she steered The Weekly of Business Aviation for five years and also oversaw business aviation content on the Aviation Week Intelligence Network, “House T&amp;I Committee Unanimously Approves FAA Bill,” AIN, 6/14/2023, </w:t>
      </w:r>
      <w:hyperlink r:id="rId11" w:history="1">
        <w:r w:rsidRPr="00D4322E">
          <w:rPr>
            <w:rStyle w:val="Hyperlink"/>
            <w:rFonts w:cs="Calibri"/>
          </w:rPr>
          <w:t>https://www.ainonline.com/aviation-news/business-aviation/2023-06-14/house-ti-committee-unanimously-approves-faa-bill</w:t>
        </w:r>
      </w:hyperlink>
      <w:r w:rsidRPr="00D4322E">
        <w:rPr>
          <w:rFonts w:cs="Calibri"/>
        </w:rPr>
        <w:t>) - MP</w:t>
      </w:r>
    </w:p>
    <w:p w14:paraId="44C50C3F" w14:textId="4C104D05" w:rsidR="00B64B4D" w:rsidRPr="00D4322E" w:rsidRDefault="00B64B4D" w:rsidP="00B64B4D">
      <w:pPr>
        <w:rPr>
          <w:rFonts w:cs="Calibri"/>
          <w:sz w:val="16"/>
        </w:rPr>
      </w:pPr>
      <w:r w:rsidRPr="00D4322E">
        <w:rPr>
          <w:rFonts w:cs="Calibri"/>
          <w:sz w:val="16"/>
        </w:rPr>
        <w:t xml:space="preserve">The House version of comprehensive </w:t>
      </w:r>
      <w:r w:rsidRPr="00D4322E">
        <w:rPr>
          <w:rStyle w:val="StyleUnderline"/>
          <w:rFonts w:cs="Calibri"/>
        </w:rPr>
        <w:t>FAA reauthorization</w:t>
      </w:r>
      <w:r w:rsidRPr="00D4322E">
        <w:rPr>
          <w:rFonts w:cs="Calibri"/>
          <w:sz w:val="16"/>
        </w:rPr>
        <w:t xml:space="preserve"> legislation, </w:t>
      </w:r>
      <w:hyperlink r:id="rId12" w:history="1">
        <w:r w:rsidRPr="00D4322E">
          <w:rPr>
            <w:rStyle w:val="Hyperlink"/>
            <w:rFonts w:cs="Calibri"/>
            <w:sz w:val="16"/>
          </w:rPr>
          <w:t>H.R.3935</w:t>
        </w:r>
      </w:hyperlink>
      <w:r w:rsidRPr="00D4322E">
        <w:rPr>
          <w:rFonts w:cs="Calibri"/>
          <w:sz w:val="16"/>
        </w:rPr>
        <w:t xml:space="preserve">, </w:t>
      </w:r>
      <w:r w:rsidRPr="00D4322E">
        <w:rPr>
          <w:rStyle w:val="StyleUnderline"/>
          <w:rFonts w:cs="Calibri"/>
        </w:rPr>
        <w:t xml:space="preserve">took a </w:t>
      </w:r>
      <w:r w:rsidRPr="00D4322E">
        <w:rPr>
          <w:rStyle w:val="Emphasis"/>
        </w:rPr>
        <w:t>step forward</w:t>
      </w:r>
      <w:r w:rsidRPr="00D4322E">
        <w:rPr>
          <w:rStyle w:val="StyleUnderline"/>
          <w:rFonts w:cs="Calibri"/>
        </w:rPr>
        <w:t xml:space="preserve"> today with the Transportation and Infrastructure (T&amp;I) Committee passing it with a vote of 63-0. The bill</w:t>
      </w:r>
      <w:r w:rsidRPr="00D4322E">
        <w:rPr>
          <w:rFonts w:cs="Calibri"/>
          <w:sz w:val="16"/>
        </w:rPr>
        <w:t xml:space="preserve">, the Securing Growth and Robust Leadership in American Aviation Act, </w:t>
      </w:r>
      <w:r w:rsidRPr="00D4322E">
        <w:rPr>
          <w:rStyle w:val="StyleUnderline"/>
          <w:rFonts w:cs="Calibri"/>
        </w:rPr>
        <w:t xml:space="preserve">received unanimous approval by voting members after the committee spent </w:t>
      </w:r>
      <w:hyperlink r:id="rId13" w:history="1">
        <w:r w:rsidRPr="00D4322E">
          <w:rPr>
            <w:rStyle w:val="StyleUnderline"/>
            <w:rFonts w:cs="Calibri"/>
          </w:rPr>
          <w:t>a day and a half</w:t>
        </w:r>
      </w:hyperlink>
      <w:r w:rsidRPr="00D4322E">
        <w:rPr>
          <w:rStyle w:val="StyleUnderline"/>
          <w:rFonts w:cs="Calibri"/>
        </w:rPr>
        <w:t xml:space="preserve"> wading through the nearly 170 amendments filed on it</w:t>
      </w:r>
      <w:r w:rsidRPr="00D4322E">
        <w:rPr>
          <w:rFonts w:cs="Calibri"/>
          <w:sz w:val="16"/>
        </w:rPr>
        <w:t xml:space="preserve">. The </w:t>
      </w:r>
      <w:r w:rsidRPr="00D4322E">
        <w:rPr>
          <w:rStyle w:val="StyleUnderline"/>
          <w:rFonts w:cs="Calibri"/>
        </w:rPr>
        <w:t>Republican and Democratic leadership on both the full T&amp;I committee and aviation subcommittee stood in lockstep on the bill to ensure it remained a bipartisan effort</w:t>
      </w:r>
      <w:r w:rsidRPr="00D4322E">
        <w:rPr>
          <w:rFonts w:cs="Calibri"/>
          <w:sz w:val="16"/>
        </w:rPr>
        <w:t>. This included voting against some provisions that they would have otherwise supported. T&amp;I Ranking Member Rep. Rick Larsen (D-Washington), for example, voted against a measure to lift the cap on passenger facilities charges, citing a desire to preserve the compromise reached on the bill. After passage, Larsen praised the committee’s approach, saying, “</w:t>
      </w:r>
      <w:r w:rsidRPr="00D4322E">
        <w:rPr>
          <w:rStyle w:val="StyleUnderline"/>
          <w:rFonts w:cs="Calibri"/>
        </w:rPr>
        <w:t xml:space="preserve">Every good bill is a product of </w:t>
      </w:r>
      <w:r w:rsidRPr="00D4322E">
        <w:rPr>
          <w:rStyle w:val="Emphasis"/>
        </w:rPr>
        <w:t>good faith bipartisan compromise</w:t>
      </w:r>
      <w:r w:rsidRPr="00D4322E">
        <w:rPr>
          <w:rStyle w:val="StyleUnderline"/>
          <w:rFonts w:cs="Calibri"/>
        </w:rPr>
        <w:t>, and this bill is an example of that</w:t>
      </w:r>
      <w:r w:rsidRPr="00D4322E">
        <w:rPr>
          <w:rFonts w:cs="Calibri"/>
          <w:sz w:val="16"/>
        </w:rPr>
        <w:t xml:space="preserve">. There are things we would have liked more of and less of, but that's compromise. And I think it's a good product overall.” House T&amp;I Chairman Sam Graves called the vote “step four of a 10-step process” and said there is still a long way to go. The bill must still marry with tax provisions—and one such provision under consideration would make flight and maintenance training eligible for 529 programs—and receive a full House vote. The Senate Commerce Committee, meanwhile, is set to consider its version of the bill tomorrow. Once Senate and House actions are complete, the two bodies will hash out their respective differences. </w:t>
      </w:r>
      <w:r w:rsidRPr="00D4322E">
        <w:rPr>
          <w:rStyle w:val="StyleUnderline"/>
          <w:rFonts w:cs="Calibri"/>
        </w:rPr>
        <w:t>Congress faces a deadline of September 30, when the FAA’s current authorization is set to expire. NBAA president and CEO Ed Bolen is “</w:t>
      </w:r>
      <w:r w:rsidRPr="00D4322E">
        <w:rPr>
          <w:rStyle w:val="Emphasis"/>
        </w:rPr>
        <w:t>enthusiastic” about FAA reauthorization legislation</w:t>
      </w:r>
      <w:r w:rsidRPr="00D4322E">
        <w:rPr>
          <w:rStyle w:val="StyleUnderline"/>
          <w:rFonts w:cs="Calibri"/>
        </w:rPr>
        <w:t xml:space="preserve"> even though the Senate and House bills are differen</w:t>
      </w:r>
      <w:r w:rsidRPr="00D4322E">
        <w:rPr>
          <w:rFonts w:cs="Calibri"/>
          <w:sz w:val="16"/>
        </w:rPr>
        <w:t xml:space="preserve">t, he noted this morning at the association’s regional forum at Westchester County Airport in White Plains, New York. “They are not identical bills, but they’re both strong,” he said. “Most importantly, </w:t>
      </w:r>
      <w:r w:rsidRPr="00D4322E">
        <w:rPr>
          <w:rStyle w:val="StyleUnderline"/>
          <w:rFonts w:cs="Calibri"/>
        </w:rPr>
        <w:t xml:space="preserve">they’re </w:t>
      </w:r>
      <w:r w:rsidRPr="00D4322E">
        <w:rPr>
          <w:rStyle w:val="Emphasis"/>
        </w:rPr>
        <w:t>bipartisan and include provisions for workforce</w:t>
      </w:r>
      <w:r w:rsidRPr="00D4322E">
        <w:rPr>
          <w:rStyle w:val="StyleUnderline"/>
          <w:rFonts w:cs="Calibri"/>
        </w:rPr>
        <w:t>. We’re excited about what we see going on here.”</w:t>
      </w:r>
    </w:p>
    <w:p w14:paraId="1C889C13" w14:textId="77777777" w:rsidR="00B64B4D" w:rsidRPr="00D4322E" w:rsidRDefault="00B64B4D" w:rsidP="00B64B4D">
      <w:pPr>
        <w:rPr>
          <w:rFonts w:cs="Calibri"/>
          <w:sz w:val="16"/>
        </w:rPr>
      </w:pPr>
    </w:p>
    <w:p w14:paraId="4F505BF6" w14:textId="5C44D310" w:rsidR="002A2667" w:rsidRPr="00D4322E" w:rsidRDefault="001746CA" w:rsidP="001746CA">
      <w:pPr>
        <w:pStyle w:val="Heading2"/>
        <w:rPr>
          <w:rFonts w:cs="Calibri"/>
        </w:rPr>
      </w:pPr>
      <w:r w:rsidRPr="00D4322E">
        <w:rPr>
          <w:rFonts w:cs="Calibri"/>
        </w:rPr>
        <w:t>Link</w:t>
      </w:r>
    </w:p>
    <w:p w14:paraId="47F85FDE" w14:textId="0093313D" w:rsidR="00D318A4" w:rsidRPr="00D4322E" w:rsidRDefault="00D318A4" w:rsidP="00D318A4">
      <w:pPr>
        <w:pStyle w:val="Heading3"/>
        <w:rPr>
          <w:rFonts w:cs="Calibri"/>
        </w:rPr>
      </w:pPr>
      <w:r w:rsidRPr="00D4322E">
        <w:rPr>
          <w:rFonts w:cs="Calibri"/>
        </w:rPr>
        <w:t>L – F</w:t>
      </w:r>
      <w:r w:rsidR="00F867AF" w:rsidRPr="00D4322E">
        <w:rPr>
          <w:rFonts w:cs="Calibri"/>
        </w:rPr>
        <w:t>J</w:t>
      </w:r>
      <w:r w:rsidRPr="00D4322E">
        <w:rPr>
          <w:rFonts w:cs="Calibri"/>
        </w:rPr>
        <w:t>G</w:t>
      </w:r>
    </w:p>
    <w:p w14:paraId="1E82B0B3" w14:textId="77777777" w:rsidR="00D318A4" w:rsidRPr="00D4322E" w:rsidRDefault="00D318A4" w:rsidP="00D318A4">
      <w:pPr>
        <w:pStyle w:val="Heading4"/>
        <w:rPr>
          <w:rFonts w:cs="Calibri"/>
        </w:rPr>
      </w:pPr>
      <w:r w:rsidRPr="00D4322E">
        <w:rPr>
          <w:rFonts w:cs="Calibri"/>
        </w:rPr>
        <w:t>A FJG costs pc</w:t>
      </w:r>
    </w:p>
    <w:p w14:paraId="16C18FD5" w14:textId="77777777" w:rsidR="00D318A4" w:rsidRPr="00D4322E" w:rsidRDefault="00D318A4" w:rsidP="00D318A4">
      <w:pPr>
        <w:rPr>
          <w:rStyle w:val="Style13ptBold"/>
          <w:rFonts w:cs="Calibri"/>
        </w:rPr>
      </w:pPr>
      <w:r w:rsidRPr="00D4322E">
        <w:rPr>
          <w:rStyle w:val="Style13ptBold"/>
          <w:rFonts w:cs="Calibri"/>
        </w:rPr>
        <w:t>Lowrey 2018</w:t>
      </w:r>
    </w:p>
    <w:p w14:paraId="1AB798D3" w14:textId="77777777" w:rsidR="00D318A4" w:rsidRPr="00D4322E" w:rsidRDefault="00D318A4" w:rsidP="00D318A4">
      <w:pPr>
        <w:rPr>
          <w:rFonts w:cs="Calibri"/>
        </w:rPr>
      </w:pPr>
      <w:r w:rsidRPr="00D4322E">
        <w:rPr>
          <w:rFonts w:cs="Calibri"/>
        </w:rPr>
        <w:t xml:space="preserve">Annie, The Atlantic, “A Promise So Big, Democrats Aren’t Sure How to Keep It,” May 11, 2018 </w:t>
      </w:r>
      <w:hyperlink r:id="rId14" w:history="1">
        <w:r w:rsidRPr="00D4322E">
          <w:rPr>
            <w:rStyle w:val="Hyperlink"/>
            <w:rFonts w:cs="Calibri"/>
          </w:rPr>
          <w:t>https://www.theatlantic.com/ideas/archive/2018/05/the-democratic-party-wants-to-end-unemployment/560153/</w:t>
        </w:r>
      </w:hyperlink>
      <w:r w:rsidRPr="00D4322E">
        <w:rPr>
          <w:rFonts w:cs="Calibri"/>
        </w:rPr>
        <w:t xml:space="preserve"> dmr</w:t>
      </w:r>
    </w:p>
    <w:p w14:paraId="106EA435" w14:textId="77777777" w:rsidR="00D318A4" w:rsidRPr="00D4322E" w:rsidRDefault="00D318A4" w:rsidP="00D318A4">
      <w:pPr>
        <w:rPr>
          <w:rStyle w:val="StyleUnderline"/>
          <w:rFonts w:cs="Calibri"/>
        </w:rPr>
      </w:pPr>
      <w:r w:rsidRPr="00D4322E">
        <w:rPr>
          <w:rFonts w:cs="Calibri"/>
          <w:sz w:val="16"/>
        </w:rPr>
        <w:t>There is also the cost. “</w:t>
      </w:r>
      <w:r w:rsidRPr="00D4322E">
        <w:rPr>
          <w:rStyle w:val="StyleUnderline"/>
          <w:rFonts w:cs="Calibri"/>
        </w:rPr>
        <w:t>It would take a level of funding for which we would have to very much alter our fiscal outlook,</w:t>
      </w:r>
      <w:r w:rsidRPr="00D4322E">
        <w:rPr>
          <w:rFonts w:cs="Calibri"/>
          <w:sz w:val="16"/>
        </w:rPr>
        <w:t xml:space="preserve">” Jared Bernstein, who was former Vice President Joe Biden’s chief economist and is now at CBPP, told me. Small pilot programs aimed at stopping recidivism might pay for themselves. But a true jobs guarantee would cost something like $400 to $700 billion a year now, and vastly more during a downturn. </w:t>
      </w:r>
      <w:r w:rsidRPr="00D4322E">
        <w:rPr>
          <w:rStyle w:val="StyleUnderline"/>
          <w:rFonts w:cs="Calibri"/>
        </w:rPr>
        <w:t xml:space="preserve">There are other sticky questions. How much should these jobs pay, and what kind of benefits should they provide? Would a jobs guarantee foment inflation? What would a jobs guarantee do to our understanding of the interplay between inflation, employment, and growth anyway? Would the government get rid of unemployment insurance? </w:t>
      </w:r>
      <w:r w:rsidRPr="00D4322E">
        <w:rPr>
          <w:rFonts w:cs="Calibri"/>
          <w:sz w:val="16"/>
        </w:rPr>
        <w:t xml:space="preserve">Would the jobs be permanent? If not, is that really a guarantee that ends joblessness, once and for all? If so, would that sap the country of some of the ingenuity of its private workforce? </w:t>
      </w:r>
      <w:r w:rsidRPr="00D4322E">
        <w:rPr>
          <w:rStyle w:val="StyleUnderline"/>
          <w:rFonts w:cs="Calibri"/>
        </w:rPr>
        <w:t>What share of the economy would be involved in care work? How much would that represent a movement from uncompensated, kitchen-table care work to compensated, workplace care work?</w:t>
      </w:r>
      <w:r w:rsidRPr="00D4322E">
        <w:rPr>
          <w:rFonts w:cs="Calibri"/>
          <w:sz w:val="16"/>
        </w:rPr>
        <w:t xml:space="preserve"> </w:t>
      </w:r>
      <w:r w:rsidRPr="00D4322E">
        <w:rPr>
          <w:rStyle w:val="Emphasis"/>
          <w:rFonts w:cs="Calibri"/>
        </w:rPr>
        <w:t>For some Democratic policy wonks, the trade-offs in both economic and political capital seem the most salient.</w:t>
      </w:r>
      <w:r w:rsidRPr="00D4322E">
        <w:rPr>
          <w:rFonts w:cs="Calibri"/>
          <w:sz w:val="16"/>
        </w:rPr>
        <w:t xml:space="preserve"> </w:t>
      </w:r>
      <w:r w:rsidRPr="00D4322E">
        <w:rPr>
          <w:rStyle w:val="StyleUnderline"/>
          <w:rFonts w:cs="Calibri"/>
        </w:rPr>
        <w:t>What do you give up by implementing a jobs guarantee? What comes first: a public option for health insurance, or a major jobs plan, or an expansion of the E</w:t>
      </w:r>
      <w:r w:rsidRPr="00D4322E">
        <w:rPr>
          <w:rFonts w:cs="Calibri"/>
          <w:sz w:val="16"/>
        </w:rPr>
        <w:t xml:space="preserve">arned </w:t>
      </w:r>
      <w:r w:rsidRPr="00D4322E">
        <w:rPr>
          <w:rStyle w:val="StyleUnderline"/>
          <w:rFonts w:cs="Calibri"/>
        </w:rPr>
        <w:t>I</w:t>
      </w:r>
      <w:r w:rsidRPr="00D4322E">
        <w:rPr>
          <w:rFonts w:cs="Calibri"/>
          <w:sz w:val="16"/>
        </w:rPr>
        <w:t xml:space="preserve">ncome </w:t>
      </w:r>
      <w:r w:rsidRPr="00D4322E">
        <w:rPr>
          <w:rStyle w:val="StyleUnderline"/>
          <w:rFonts w:cs="Calibri"/>
        </w:rPr>
        <w:t>T</w:t>
      </w:r>
      <w:r w:rsidRPr="00D4322E">
        <w:rPr>
          <w:rFonts w:cs="Calibri"/>
          <w:sz w:val="16"/>
        </w:rPr>
        <w:t xml:space="preserve">ax </w:t>
      </w:r>
      <w:r w:rsidRPr="00D4322E">
        <w:rPr>
          <w:rStyle w:val="StyleUnderline"/>
          <w:rFonts w:cs="Calibri"/>
        </w:rPr>
        <w:t>Cr</w:t>
      </w:r>
      <w:r w:rsidRPr="00D4322E">
        <w:rPr>
          <w:rFonts w:cs="Calibri"/>
          <w:sz w:val="16"/>
        </w:rPr>
        <w:t xml:space="preserve">edit, </w:t>
      </w:r>
      <w:r w:rsidRPr="00D4322E">
        <w:rPr>
          <w:rStyle w:val="StyleUnderline"/>
          <w:rFonts w:cs="Calibri"/>
        </w:rPr>
        <w:t>or a universal child allowance, or a major educational debt-relief plan, or postal banking</w:t>
      </w:r>
      <w:r w:rsidRPr="00D4322E">
        <w:rPr>
          <w:rFonts w:cs="Calibri"/>
          <w:sz w:val="16"/>
        </w:rPr>
        <w:t xml:space="preserve">—all of which are ideas being pushed by Democratic presidential aspirants right now? “How much in life do you spend money on the last mile?” Gene Sperling, who was the director of the National Economic Council under Obama, asked me. “There are big, long-term unemployment problems, right? That’s complicated. Those are people who need a lot of help. They need a lot of support. Is that really the issue, or is the issue that the working poor are not making enough money to support their families? If you’re going to spend a trillion dollars on something huge …There’s an element here of people not thinking about what they’re actually trying to do.” In a technocratic sense, perhaps. But the technocratic problems that a jobs guarantee poses are not impossible to solve. There are good models. RecycleForce, for instance, cuts the recidivism rate of recently incarcerated individuals to 26 percent, versus a national rate of 64 percent, Keesling told me. And it saves the taxpayer $1.20 for every dollar invested. Surveys show that similar jobs programs have raised both earnings and employment rates for their participants, and also “decreased family public benefit receipt, raised school outcomes among the children of workers, boosted workers’ school completion, lowered criminal-justice system involvement among both workers and their children, improved psychological well-being, and reduced longer-term poverty,” a survey by the Georgetown Law Center on Poverty and Inequality found. “There may be additional positive effects, such as increased child-support payments and improved health.” Scaling up transitional jobs initiatives would be a good start, then. “There’s nothing resembling an entitlement that supports a person coming home from prison right now,” Sam Schaeffer, the executive director of the Center for Employment Opportunities, a New York-based nonprofit that provides jobs and training to the formerly incarcerated in 20 cities, told me. “To really tackle this challenge, there should be some unifying mechanism, with a mix of workforce programs, anti-poverty programs, nutrition assistance, housing, and more. We’ll pay $82 billion a year to incarcerate people. We don’t make anything like a similar investment on reentry.” There are also models stemming from TANF-EF. JobsNOW! in San Francisco offers a tiered program to help workers with different levels of readiness for a paid job. One tier pays participants while they enroll in job-readiness or vocational training, or a high-school diploma program. It also pays participants to do relatively low-skill work at a nonprofit. Finally, there is a wage-subsidy program, aimed at individuals with work experience. On top of that, the program provides case management and wraparound services, helping ensure that participants have Medicaid and food stamps. All in all, it has increased its 20,000 participants’ earnings by an average of 55 percent, and three in four no longer need cash assistance two-and-a-half years after exiting the program. The evidence for what works is out there, and the need especially great in certain communities and with certain individuals. Starting with pilots and scaling them up, as Booker wants to do, makes sense. So does Khanna’s model of directing state and local governments to figure out what works for them, as TANF-EF did. So does Sanders’s idea of having “hundreds” of public-works initiatives. For all the blue-sky thinking and talk of a national, public-jobs guarantee, </w:t>
      </w:r>
      <w:r w:rsidRPr="00D4322E">
        <w:rPr>
          <w:rStyle w:val="StyleUnderline"/>
          <w:rFonts w:cs="Calibri"/>
        </w:rPr>
        <w:t xml:space="preserve">Democratic policymakers do seem to be taking the idea </w:t>
      </w:r>
      <w:r w:rsidRPr="00D4322E">
        <w:rPr>
          <w:rStyle w:val="Emphasis"/>
          <w:rFonts w:cs="Calibri"/>
        </w:rPr>
        <w:t>seriously, but not literally</w:t>
      </w:r>
      <w:r w:rsidRPr="00D4322E">
        <w:rPr>
          <w:rStyle w:val="StyleUnderline"/>
          <w:rFonts w:cs="Calibri"/>
        </w:rPr>
        <w:t>, to borrow a phrase</w:t>
      </w:r>
      <w:r w:rsidRPr="00D4322E">
        <w:rPr>
          <w:rFonts w:cs="Calibri"/>
          <w:sz w:val="16"/>
        </w:rPr>
        <w:t xml:space="preserve">. The idea is to indicate to the country that they want to tackle the biggest challenges with the biggest solutions—not to figure out every detail, pay for every dollar, appeal to every voter, and pass a policy bar their colleagues on the other side of the aisle have shown no interest in. That gives Democrats room to experiment. “This is not a panacea to solve the jobs problem. It has to be attacked in multiple ways,” Khanna told me. “I would argue that this is a first, serious proposal that by my own admission I would say is not intended to be perfect.” It avoids putting them in the position of negotiating themselves down. “I see it as really opening the Overton Window in a way that is a quite useful for this debate,” Bernstein said. “I’m not in the business of negotiating with myself at this point. Let’s let all the good ideas blossom.” </w:t>
      </w:r>
      <w:r w:rsidRPr="00D4322E">
        <w:rPr>
          <w:rStyle w:val="StyleUnderline"/>
          <w:rFonts w:cs="Calibri"/>
        </w:rPr>
        <w:t>It vaults over the need to figure out the most difficult parts of the legislation, like how much or how to pay for such a proposal</w:t>
      </w:r>
      <w:r w:rsidRPr="00D4322E">
        <w:rPr>
          <w:rFonts w:cs="Calibri"/>
          <w:sz w:val="16"/>
        </w:rPr>
        <w:t xml:space="preserve">. “I’m not gonna presume how we pay for it,” Tanden said. “I do think the Republican tax plan indicates how little Republicans care about deficits when it comes to taxes. I’m not saying that we won’t care about this. But obviously it makes that an easier conversation.” It also acknowledges that </w:t>
      </w:r>
      <w:r w:rsidRPr="00D4322E">
        <w:rPr>
          <w:rStyle w:val="StyleUnderline"/>
          <w:rFonts w:cs="Calibri"/>
        </w:rPr>
        <w:t>Republicans are unlikely to get on board with big Democratic ideas</w:t>
      </w:r>
      <w:r w:rsidRPr="00D4322E">
        <w:rPr>
          <w:rFonts w:cs="Calibri"/>
          <w:sz w:val="16"/>
        </w:rPr>
        <w:t>, freeing liberals to think bigger. “</w:t>
      </w:r>
      <w:r w:rsidRPr="00D4322E">
        <w:rPr>
          <w:rStyle w:val="StyleUnderline"/>
          <w:rFonts w:cs="Calibri"/>
        </w:rPr>
        <w:t>We live in the era of tribalism</w:t>
      </w:r>
      <w:r w:rsidRPr="00D4322E">
        <w:rPr>
          <w:rFonts w:cs="Calibri"/>
          <w:sz w:val="16"/>
        </w:rPr>
        <w:t>,” Tanden told me. “</w:t>
      </w:r>
      <w:r w:rsidRPr="00D4322E">
        <w:rPr>
          <w:rStyle w:val="StyleUnderline"/>
          <w:rFonts w:cs="Calibri"/>
        </w:rPr>
        <w:t>It’s hard to think through a proposal if Republicans feel like doing any deal with Democrats is noxious. Ipso facto, when a Democrat proposes something, they cannot support it because it’s the Democrats have creating it. That does not allow for compromise.”</w:t>
      </w:r>
    </w:p>
    <w:p w14:paraId="7F9E38A7" w14:textId="77777777" w:rsidR="00D318A4" w:rsidRPr="00D4322E" w:rsidRDefault="00D318A4" w:rsidP="00D318A4">
      <w:pPr>
        <w:rPr>
          <w:rFonts w:cs="Calibri"/>
        </w:rPr>
      </w:pPr>
    </w:p>
    <w:p w14:paraId="73F04FBB" w14:textId="77777777" w:rsidR="00D318A4" w:rsidRPr="00D4322E" w:rsidRDefault="00D318A4" w:rsidP="00D318A4">
      <w:pPr>
        <w:pStyle w:val="Heading4"/>
        <w:rPr>
          <w:rFonts w:cs="Calibri"/>
        </w:rPr>
      </w:pPr>
      <w:r w:rsidRPr="00D4322E">
        <w:rPr>
          <w:rFonts w:cs="Calibri"/>
        </w:rPr>
        <w:t>Job guarantee is perceived as “making work.”</w:t>
      </w:r>
    </w:p>
    <w:p w14:paraId="652FBCE1" w14:textId="77777777" w:rsidR="00D318A4" w:rsidRPr="00D4322E" w:rsidRDefault="00D318A4" w:rsidP="00D318A4">
      <w:pPr>
        <w:rPr>
          <w:rFonts w:cs="Calibri"/>
        </w:rPr>
      </w:pPr>
      <w:r w:rsidRPr="00D4322E">
        <w:rPr>
          <w:rFonts w:cs="Calibri"/>
        </w:rPr>
        <w:t xml:space="preserve">Thomas </w:t>
      </w:r>
      <w:r w:rsidRPr="00D4322E">
        <w:rPr>
          <w:rStyle w:val="Style13ptBold"/>
          <w:rFonts w:cs="Calibri"/>
        </w:rPr>
        <w:t>Palley</w:t>
      </w:r>
      <w:r w:rsidRPr="00D4322E">
        <w:rPr>
          <w:rFonts w:cs="Calibri"/>
        </w:rPr>
        <w:t xml:space="preserve"> 9-14-20</w:t>
      </w:r>
      <w:r w:rsidRPr="00D4322E">
        <w:rPr>
          <w:rStyle w:val="Style13ptBold"/>
          <w:rFonts w:cs="Calibri"/>
        </w:rPr>
        <w:t>18</w:t>
      </w:r>
      <w:r w:rsidRPr="00D4322E">
        <w:rPr>
          <w:rFonts w:cs="Calibri"/>
        </w:rPr>
        <w:t>; independent economist living in Washington DC; Job Guarantee Programs: Careful What You Wish For; Social Europe; https://www.socialeurope.eu/job-guarantee-programs-careful-what-you-wish-for; DL</w:t>
      </w:r>
    </w:p>
    <w:p w14:paraId="736DFEFE" w14:textId="77777777" w:rsidR="00D318A4" w:rsidRPr="00D4322E" w:rsidRDefault="00D318A4" w:rsidP="00D318A4">
      <w:pPr>
        <w:rPr>
          <w:rFonts w:cs="Calibri"/>
          <w:sz w:val="16"/>
        </w:rPr>
      </w:pPr>
      <w:r w:rsidRPr="00D4322E">
        <w:rPr>
          <w:rFonts w:cs="Calibri"/>
          <w:sz w:val="16"/>
        </w:rPr>
        <w:t xml:space="preserve">A third political economy concern is the productivity of guaranteed employment jobs. A JGP will be sold politically to the public on grounds that JGP workers are productive. However, delivering productivity requires organisational and managerial capacity that the public sector may not have. In that case, there is a risk that such </w:t>
      </w:r>
      <w:r w:rsidRPr="00D4322E">
        <w:rPr>
          <w:rStyle w:val="StyleUnderline"/>
          <w:rFonts w:cs="Calibri"/>
        </w:rPr>
        <w:t>jobs become perceived as “</w:t>
      </w:r>
      <w:r w:rsidRPr="00D4322E">
        <w:rPr>
          <w:rStyle w:val="Emphasis"/>
          <w:rFonts w:cs="Calibri"/>
        </w:rPr>
        <w:t>make work</w:t>
      </w:r>
      <w:r w:rsidRPr="00D4322E">
        <w:rPr>
          <w:rStyle w:val="StyleUnderline"/>
          <w:rFonts w:cs="Calibri"/>
        </w:rPr>
        <w:t>”. That would</w:t>
      </w:r>
      <w:r w:rsidRPr="00D4322E">
        <w:rPr>
          <w:rFonts w:cs="Calibri"/>
          <w:sz w:val="16"/>
        </w:rPr>
        <w:t xml:space="preserve"> play into the political economy of animus to government, and it could </w:t>
      </w:r>
      <w:r w:rsidRPr="00D4322E">
        <w:rPr>
          <w:rStyle w:val="Emphasis"/>
          <w:rFonts w:cs="Calibri"/>
        </w:rPr>
        <w:t>boomerang back</w:t>
      </w:r>
      <w:r w:rsidRPr="00D4322E">
        <w:rPr>
          <w:rStyle w:val="StyleUnderline"/>
          <w:rFonts w:cs="Calibri"/>
        </w:rPr>
        <w:t xml:space="preserve"> in the form of politics opposed to government provision of public goods and services</w:t>
      </w:r>
      <w:r w:rsidRPr="00D4322E">
        <w:rPr>
          <w:rFonts w:cs="Calibri"/>
          <w:sz w:val="16"/>
        </w:rPr>
        <w:t xml:space="preserve"> and opposed to macroeconomic stabilisation policy. Careful what you wish for In sum, </w:t>
      </w:r>
      <w:r w:rsidRPr="00D4322E">
        <w:rPr>
          <w:rStyle w:val="StyleUnderline"/>
          <w:rFonts w:cs="Calibri"/>
        </w:rPr>
        <w:t xml:space="preserve">the debate over JGPs </w:t>
      </w:r>
      <w:r w:rsidRPr="00D4322E">
        <w:rPr>
          <w:rStyle w:val="Emphasis"/>
          <w:rFonts w:cs="Calibri"/>
        </w:rPr>
        <w:t>is fraught</w:t>
      </w:r>
      <w:r w:rsidRPr="00D4322E">
        <w:rPr>
          <w:rFonts w:cs="Calibri"/>
          <w:sz w:val="16"/>
        </w:rPr>
        <w:t xml:space="preserve">. </w:t>
      </w:r>
      <w:r w:rsidRPr="00D4322E">
        <w:rPr>
          <w:rStyle w:val="StyleUnderline"/>
          <w:rFonts w:cs="Calibri"/>
        </w:rPr>
        <w:t>Even those who support the aims of a JGP</w:t>
      </w:r>
      <w:r w:rsidRPr="00D4322E">
        <w:rPr>
          <w:rFonts w:cs="Calibri"/>
          <w:sz w:val="16"/>
        </w:rPr>
        <w:t xml:space="preserve">, and are favourably inclined to activist public policy, </w:t>
      </w:r>
      <w:r w:rsidRPr="00D4322E">
        <w:rPr>
          <w:rStyle w:val="StyleUnderline"/>
          <w:rFonts w:cs="Calibri"/>
        </w:rPr>
        <w:t xml:space="preserve">may still be wary of a JGP for economic and </w:t>
      </w:r>
      <w:r w:rsidRPr="00D4322E">
        <w:rPr>
          <w:rStyle w:val="Emphasis"/>
          <w:rFonts w:cs="Calibri"/>
        </w:rPr>
        <w:t>political economy</w:t>
      </w:r>
      <w:r w:rsidRPr="00D4322E">
        <w:rPr>
          <w:rStyle w:val="StyleUnderline"/>
          <w:rFonts w:cs="Calibri"/>
        </w:rPr>
        <w:t xml:space="preserve"> reasons</w:t>
      </w:r>
      <w:r w:rsidRPr="00D4322E">
        <w:rPr>
          <w:rFonts w:cs="Calibri"/>
          <w:sz w:val="16"/>
        </w:rPr>
        <w:t xml:space="preserve">. </w:t>
      </w:r>
      <w:r w:rsidRPr="00D4322E">
        <w:rPr>
          <w:rStyle w:val="StyleUnderline"/>
          <w:rFonts w:cs="Calibri"/>
        </w:rPr>
        <w:t xml:space="preserve">Implementing a JGP will require </w:t>
      </w:r>
      <w:r w:rsidRPr="00D4322E">
        <w:rPr>
          <w:rStyle w:val="Emphasis"/>
          <w:rFonts w:cs="Calibri"/>
        </w:rPr>
        <w:t>political capital</w:t>
      </w:r>
      <w:r w:rsidRPr="00D4322E">
        <w:rPr>
          <w:rFonts w:cs="Calibri"/>
          <w:sz w:val="16"/>
        </w:rPr>
        <w:t xml:space="preserve"> </w:t>
      </w:r>
      <w:r w:rsidRPr="00D4322E">
        <w:rPr>
          <w:rStyle w:val="StyleUnderline"/>
          <w:rFonts w:cs="Calibri"/>
        </w:rPr>
        <w:t>and the right political conditions</w:t>
      </w:r>
      <w:r w:rsidRPr="00D4322E">
        <w:rPr>
          <w:rFonts w:cs="Calibri"/>
          <w:sz w:val="16"/>
        </w:rPr>
        <w:t>. It might be better to use that favorable moment to introduce new policies (e.g. a UBI) and upgrade a collection of existing different policy modalities that together deliver the same or more benefits without the political economy risks.</w:t>
      </w:r>
    </w:p>
    <w:p w14:paraId="5DDC4EC2" w14:textId="77777777" w:rsidR="00D318A4" w:rsidRPr="00D4322E" w:rsidRDefault="00D318A4" w:rsidP="00D318A4">
      <w:pPr>
        <w:rPr>
          <w:rFonts w:cs="Calibri"/>
          <w:sz w:val="16"/>
        </w:rPr>
      </w:pPr>
    </w:p>
    <w:p w14:paraId="67C64550" w14:textId="77777777" w:rsidR="00D318A4" w:rsidRPr="00D4322E" w:rsidRDefault="00D318A4" w:rsidP="00D318A4">
      <w:pPr>
        <w:rPr>
          <w:rStyle w:val="StyleUnderline"/>
          <w:rFonts w:cs="Calibri"/>
          <w:sz w:val="16"/>
        </w:rPr>
      </w:pPr>
    </w:p>
    <w:p w14:paraId="3C5DE9ED" w14:textId="77777777" w:rsidR="00D318A4" w:rsidRPr="00D4322E" w:rsidRDefault="00D318A4" w:rsidP="00D318A4">
      <w:pPr>
        <w:pStyle w:val="Heading4"/>
        <w:rPr>
          <w:rFonts w:cs="Calibri"/>
        </w:rPr>
      </w:pPr>
      <w:r w:rsidRPr="00D4322E">
        <w:rPr>
          <w:rFonts w:cs="Calibri"/>
        </w:rPr>
        <w:t>Everyone hates it.</w:t>
      </w:r>
    </w:p>
    <w:p w14:paraId="79E3F718" w14:textId="77777777" w:rsidR="00D318A4" w:rsidRPr="00D4322E" w:rsidRDefault="00D318A4" w:rsidP="00D318A4">
      <w:pPr>
        <w:rPr>
          <w:rFonts w:cs="Calibri"/>
        </w:rPr>
      </w:pPr>
      <w:r w:rsidRPr="00D4322E">
        <w:rPr>
          <w:rFonts w:cs="Calibri"/>
        </w:rPr>
        <w:t xml:space="preserve">Laura </w:t>
      </w:r>
      <w:r w:rsidRPr="00D4322E">
        <w:rPr>
          <w:rStyle w:val="Style13ptBold"/>
          <w:rFonts w:cs="Calibri"/>
        </w:rPr>
        <w:t>Paddison</w:t>
      </w:r>
      <w:r w:rsidRPr="00D4322E">
        <w:rPr>
          <w:rFonts w:cs="Calibri"/>
        </w:rPr>
        <w:t xml:space="preserve"> 7-6-20</w:t>
      </w:r>
      <w:r w:rsidRPr="00D4322E">
        <w:rPr>
          <w:rStyle w:val="Style13ptBold"/>
          <w:rFonts w:cs="Calibri"/>
        </w:rPr>
        <w:t>18</w:t>
      </w:r>
      <w:r w:rsidRPr="00D4322E">
        <w:rPr>
          <w:rFonts w:cs="Calibri"/>
        </w:rPr>
        <w:t>; HuffPost editor; Here's What You Need To Know About The Federal Jobs Guarantee; HuffPost; https://www.huffpost.com/entry/federal-job-guarantee-explained_n_5b363f4ae4b007aa2f7f59fc; DL</w:t>
      </w:r>
    </w:p>
    <w:p w14:paraId="398B574B" w14:textId="77777777" w:rsidR="00D318A4" w:rsidRPr="00D4322E" w:rsidRDefault="00D318A4" w:rsidP="00D318A4">
      <w:pPr>
        <w:rPr>
          <w:rFonts w:cs="Calibri"/>
        </w:rPr>
      </w:pPr>
      <w:r w:rsidRPr="00D4322E">
        <w:rPr>
          <w:rFonts w:cs="Calibri"/>
        </w:rPr>
        <w:t>What do the critics say?</w:t>
      </w:r>
    </w:p>
    <w:p w14:paraId="31A0B096" w14:textId="77777777" w:rsidR="00D318A4" w:rsidRPr="00D4322E" w:rsidRDefault="00D318A4" w:rsidP="00D318A4">
      <w:pPr>
        <w:rPr>
          <w:rFonts w:cs="Calibri"/>
          <w:sz w:val="16"/>
        </w:rPr>
      </w:pPr>
      <w:r w:rsidRPr="00D4322E">
        <w:rPr>
          <w:rStyle w:val="StyleUnderline"/>
          <w:rFonts w:cs="Calibri"/>
        </w:rPr>
        <w:t xml:space="preserve">The jobs guarantee is a </w:t>
      </w:r>
      <w:r w:rsidRPr="00D4322E">
        <w:rPr>
          <w:rStyle w:val="Emphasis"/>
          <w:rFonts w:cs="Calibri"/>
        </w:rPr>
        <w:t>polarizing policy</w:t>
      </w:r>
      <w:r w:rsidRPr="00D4322E">
        <w:rPr>
          <w:rStyle w:val="StyleUnderline"/>
          <w:rFonts w:cs="Calibri"/>
        </w:rPr>
        <w:t xml:space="preserve">, with critics on </w:t>
      </w:r>
      <w:r w:rsidRPr="00D4322E">
        <w:rPr>
          <w:rStyle w:val="Emphasis"/>
          <w:rFonts w:cs="Calibri"/>
        </w:rPr>
        <w:t>both sides</w:t>
      </w:r>
      <w:r w:rsidRPr="00D4322E">
        <w:rPr>
          <w:rStyle w:val="StyleUnderline"/>
          <w:rFonts w:cs="Calibri"/>
        </w:rPr>
        <w:t xml:space="preserve"> of the political spectrum</w:t>
      </w:r>
      <w:r w:rsidRPr="00D4322E">
        <w:rPr>
          <w:rFonts w:cs="Calibri"/>
          <w:sz w:val="16"/>
        </w:rPr>
        <w:t xml:space="preserve">. </w:t>
      </w:r>
      <w:r w:rsidRPr="00D4322E">
        <w:rPr>
          <w:rStyle w:val="StyleUnderline"/>
          <w:rFonts w:cs="Calibri"/>
        </w:rPr>
        <w:t>A key concern with an idea this big and</w:t>
      </w:r>
      <w:r w:rsidRPr="00D4322E">
        <w:rPr>
          <w:rFonts w:cs="Calibri"/>
          <w:sz w:val="16"/>
        </w:rPr>
        <w:t xml:space="preserve"> potentially </w:t>
      </w:r>
      <w:r w:rsidRPr="00D4322E">
        <w:rPr>
          <w:rStyle w:val="StyleUnderline"/>
          <w:rFonts w:cs="Calibri"/>
        </w:rPr>
        <w:t xml:space="preserve">unwieldy is the </w:t>
      </w:r>
      <w:r w:rsidRPr="00D4322E">
        <w:rPr>
          <w:rStyle w:val="Emphasis"/>
          <w:rFonts w:cs="Calibri"/>
        </w:rPr>
        <w:t>actual logistics</w:t>
      </w:r>
      <w:r w:rsidRPr="00D4322E">
        <w:rPr>
          <w:rStyle w:val="StyleUnderline"/>
          <w:rFonts w:cs="Calibri"/>
        </w:rPr>
        <w:t xml:space="preserve"> of implementing it.</w:t>
      </w:r>
      <w:r w:rsidRPr="00D4322E">
        <w:rPr>
          <w:rFonts w:cs="Calibri"/>
          <w:sz w:val="16"/>
        </w:rPr>
        <w:t xml:space="preserve"> How would the government and local communities be able to come up with suitable, socially beneficial jobs for potentially tens of millions of people? For Matt Bruenig, founder of the People’s Policy Project, a think tank, this is the main problem. “The idea that thousands of administrations across the country will be able to usefully employ random flows of labor with random sets of skills in random durations is fairly implausible,” he wrote in March. Similarly, Josh Bivens, director of research at the Economic Policy Institute, a progressive think tank, wrote in April: “I don’t think we have the public sector managerial capacity right now to oversee the work of 11 million people ― who will be coming from varying backgrounds and labor qualifications ― and ensure that they will be perceived as undertaking socially useful tasks.” Meanwhile, </w:t>
      </w:r>
      <w:r w:rsidRPr="00D4322E">
        <w:rPr>
          <w:rStyle w:val="StyleUnderline"/>
          <w:rFonts w:cs="Calibri"/>
        </w:rPr>
        <w:t>criticisms from the right</w:t>
      </w:r>
      <w:r w:rsidRPr="00D4322E">
        <w:rPr>
          <w:rFonts w:cs="Calibri"/>
          <w:sz w:val="16"/>
        </w:rPr>
        <w:t xml:space="preserve"> tend to </w:t>
      </w:r>
      <w:r w:rsidRPr="00D4322E">
        <w:rPr>
          <w:rStyle w:val="StyleUnderline"/>
          <w:rFonts w:cs="Calibri"/>
        </w:rPr>
        <w:t>focus on cost</w:t>
      </w:r>
      <w:r w:rsidRPr="00D4322E">
        <w:rPr>
          <w:rFonts w:cs="Calibri"/>
          <w:sz w:val="16"/>
        </w:rPr>
        <w:t xml:space="preserve">. Brian </w:t>
      </w:r>
      <w:r w:rsidRPr="00D4322E">
        <w:rPr>
          <w:rStyle w:val="StyleUnderline"/>
          <w:rFonts w:cs="Calibri"/>
        </w:rPr>
        <w:t>Riedl</w:t>
      </w:r>
      <w:r w:rsidRPr="00D4322E">
        <w:rPr>
          <w:rFonts w:cs="Calibri"/>
          <w:sz w:val="16"/>
        </w:rPr>
        <w:t xml:space="preserve"> of the Manhattan Institute, a right-leaning think tank, says he applauds the goal of encouraging good jobs at high wages, but </w:t>
      </w:r>
      <w:r w:rsidRPr="00D4322E">
        <w:rPr>
          <w:rStyle w:val="StyleUnderline"/>
          <w:rFonts w:cs="Calibri"/>
        </w:rPr>
        <w:t>calls the proposal</w:t>
      </w:r>
      <w:r w:rsidRPr="00D4322E">
        <w:rPr>
          <w:rFonts w:cs="Calibri"/>
          <w:sz w:val="16"/>
        </w:rPr>
        <w:t xml:space="preserve"> of a guaranteed jobs program </w:t>
      </w:r>
      <w:r w:rsidRPr="00D4322E">
        <w:rPr>
          <w:rStyle w:val="StyleUnderline"/>
          <w:rFonts w:cs="Calibri"/>
        </w:rPr>
        <w:t xml:space="preserve">“fantasy land.” His criticisms are </w:t>
      </w:r>
      <w:r w:rsidRPr="00D4322E">
        <w:rPr>
          <w:rStyle w:val="Emphasis"/>
          <w:rFonts w:cs="Calibri"/>
        </w:rPr>
        <w:t>many and vociferous</w:t>
      </w:r>
      <w:r w:rsidRPr="00D4322E">
        <w:rPr>
          <w:rFonts w:cs="Calibri"/>
          <w:sz w:val="16"/>
        </w:rPr>
        <w:t xml:space="preserve">. A jobs program could scoop up far more workers than envisioned, maybe 30 million, Riedl told HuffPost. “The wages and benefits would be higher than what 40 percent of workers already earn,” he said. “Therefore they would not only attract the unemployed but those out of the workforce, retirees and anyone earning less or who is unhappy with their job.” At the $56,000 some advocates have estimated each job would cost, </w:t>
      </w:r>
      <w:r w:rsidRPr="00D4322E">
        <w:rPr>
          <w:rStyle w:val="StyleUnderline"/>
          <w:rFonts w:cs="Calibri"/>
        </w:rPr>
        <w:t>the whole program could cost between $1 trillion and $2 trillion a year</w:t>
      </w:r>
      <w:r w:rsidRPr="00D4322E">
        <w:rPr>
          <w:rFonts w:cs="Calibri"/>
          <w:sz w:val="16"/>
        </w:rPr>
        <w:t xml:space="preserve">, he says. Riedl argues </w:t>
      </w:r>
      <w:r w:rsidRPr="00D4322E">
        <w:rPr>
          <w:rStyle w:val="StyleUnderline"/>
          <w:rFonts w:cs="Calibri"/>
        </w:rPr>
        <w:t>such a program would also</w:t>
      </w:r>
      <w:r w:rsidRPr="00D4322E">
        <w:rPr>
          <w:rFonts w:cs="Calibri"/>
          <w:sz w:val="16"/>
        </w:rPr>
        <w:t xml:space="preserve"> “</w:t>
      </w:r>
      <w:r w:rsidRPr="00D4322E">
        <w:rPr>
          <w:rStyle w:val="Emphasis"/>
          <w:rFonts w:cs="Calibri"/>
        </w:rPr>
        <w:t>eviscerate</w:t>
      </w:r>
      <w:r w:rsidRPr="00D4322E">
        <w:rPr>
          <w:rFonts w:cs="Calibri"/>
          <w:sz w:val="16"/>
        </w:rPr>
        <w:t xml:space="preserve">” </w:t>
      </w:r>
      <w:r w:rsidRPr="00D4322E">
        <w:rPr>
          <w:rStyle w:val="StyleUnderline"/>
          <w:rFonts w:cs="Calibri"/>
        </w:rPr>
        <w:t>low-paying sectors</w:t>
      </w:r>
      <w:r w:rsidRPr="00D4322E">
        <w:rPr>
          <w:rFonts w:cs="Calibri"/>
          <w:sz w:val="16"/>
        </w:rPr>
        <w:t xml:space="preserve"> like retail, fast food and landscaping. “The laws of supply and demand are very clear that </w:t>
      </w:r>
      <w:r w:rsidRPr="00D4322E">
        <w:rPr>
          <w:rStyle w:val="StyleUnderline"/>
          <w:rFonts w:cs="Calibri"/>
        </w:rPr>
        <w:t>not all industries</w:t>
      </w:r>
      <w:r w:rsidRPr="00D4322E">
        <w:rPr>
          <w:rFonts w:cs="Calibri"/>
          <w:sz w:val="16"/>
        </w:rPr>
        <w:t xml:space="preserve">, especially in rural areas where costs are lower, </w:t>
      </w:r>
      <w:r w:rsidRPr="00D4322E">
        <w:rPr>
          <w:rStyle w:val="StyleUnderline"/>
          <w:rFonts w:cs="Calibri"/>
        </w:rPr>
        <w:t>can afford to pay $15 an hour plus full benefits</w:t>
      </w:r>
      <w:r w:rsidRPr="00D4322E">
        <w:rPr>
          <w:rFonts w:cs="Calibri"/>
          <w:sz w:val="16"/>
        </w:rPr>
        <w:t xml:space="preserve">,” he said. And even if the private sector could afford to pay, he says, many workers might be attracted to the government program because they’d be less likely to get fired from a guaranteed job scheme. Washington Post columnist Robert Samuelson writes that </w:t>
      </w:r>
      <w:r w:rsidRPr="00D4322E">
        <w:rPr>
          <w:rStyle w:val="StyleUnderline"/>
          <w:rFonts w:cs="Calibri"/>
        </w:rPr>
        <w:t>guaranteed jobs would</w:t>
      </w:r>
      <w:r w:rsidRPr="00D4322E">
        <w:rPr>
          <w:rFonts w:cs="Calibri"/>
          <w:sz w:val="16"/>
        </w:rPr>
        <w:t xml:space="preserve"> “almost </w:t>
      </w:r>
      <w:r w:rsidRPr="00D4322E">
        <w:rPr>
          <w:rStyle w:val="StyleUnderline"/>
          <w:rFonts w:cs="Calibri"/>
        </w:rPr>
        <w:t xml:space="preserve">certainly be </w:t>
      </w:r>
      <w:r w:rsidRPr="00D4322E">
        <w:rPr>
          <w:rStyle w:val="Emphasis"/>
          <w:rFonts w:cs="Calibri"/>
        </w:rPr>
        <w:t>a disaster</w:t>
      </w:r>
      <w:r w:rsidRPr="00D4322E">
        <w:rPr>
          <w:rFonts w:cs="Calibri"/>
          <w:sz w:val="16"/>
        </w:rPr>
        <w:t xml:space="preserve">,” and that </w:t>
      </w:r>
      <w:r w:rsidRPr="00D4322E">
        <w:rPr>
          <w:rStyle w:val="StyleUnderline"/>
          <w:rFonts w:cs="Calibri"/>
        </w:rPr>
        <w:t>such a program would add to the deficit and lead to inflation</w:t>
      </w:r>
      <w:r w:rsidRPr="00D4322E">
        <w:rPr>
          <w:rFonts w:cs="Calibri"/>
          <w:sz w:val="16"/>
        </w:rPr>
        <w:t>. In a May column, he expressed his opposition bluntly: “</w:t>
      </w:r>
      <w:r w:rsidRPr="00D4322E">
        <w:rPr>
          <w:rStyle w:val="StyleUnderline"/>
          <w:rFonts w:cs="Calibri"/>
        </w:rPr>
        <w:t>The fact that it’s taken seriously is</w:t>
      </w:r>
      <w:r w:rsidRPr="00D4322E">
        <w:rPr>
          <w:rFonts w:cs="Calibri"/>
          <w:sz w:val="16"/>
        </w:rPr>
        <w:t xml:space="preserve"> evidence that many Democrats, like Republicans before them, embrace </w:t>
      </w:r>
      <w:r w:rsidRPr="00D4322E">
        <w:rPr>
          <w:rStyle w:val="Emphasis"/>
          <w:rFonts w:cs="Calibri"/>
        </w:rPr>
        <w:t>loony</w:t>
      </w:r>
      <w:r w:rsidRPr="00D4322E">
        <w:rPr>
          <w:rStyle w:val="StyleUnderline"/>
          <w:rFonts w:cs="Calibri"/>
        </w:rPr>
        <w:t xml:space="preserve"> economic agendas that are more public-relations gestures than sensible policy</w:t>
      </w:r>
      <w:r w:rsidRPr="00D4322E">
        <w:rPr>
          <w:rFonts w:cs="Calibri"/>
          <w:sz w:val="16"/>
        </w:rPr>
        <w:t xml:space="preserve">.” Has any other country done it? Not to the universal extent envisioned here, but two countries have initiated forms of a jobs guarantee. In Argentina, the Jefes y Jefas de Hogar Desocupados (Program for Unemployed Male and Female Heads of Households) was introduced after a financial crisis in 2001. Federally funded and locally administered, the program offered guaranteed employment of at least four hours a day in community-created jobs to the unemployed heads of households. The program was phased out after a few years and replaced with more traditional social spending efforts. And India has the National Rural Employment Guarantee, which gives up to 100 days of guaranteed paid employment per year to workers from rural households. It was found to increase earnings in low-income households by 13 percent and reduce the gender pay gap. The program is still going, but payments to workers are frequently late and the government has been accused of denying it funds. </w:t>
      </w:r>
      <w:r w:rsidRPr="00D4322E">
        <w:rPr>
          <w:rStyle w:val="StyleUnderline"/>
          <w:rFonts w:cs="Calibri"/>
        </w:rPr>
        <w:t>Will it be implemented in the U.S.</w:t>
      </w:r>
      <w:r w:rsidRPr="00D4322E">
        <w:rPr>
          <w:rFonts w:cs="Calibri"/>
          <w:sz w:val="16"/>
        </w:rPr>
        <w:t xml:space="preserve">? </w:t>
      </w:r>
      <w:r w:rsidRPr="00D4322E">
        <w:rPr>
          <w:rStyle w:val="StyleUnderline"/>
          <w:rFonts w:cs="Calibri"/>
        </w:rPr>
        <w:t>Not without a radical restructuring of the political landscape.</w:t>
      </w:r>
      <w:r w:rsidRPr="00D4322E">
        <w:rPr>
          <w:rFonts w:cs="Calibri"/>
          <w:sz w:val="16"/>
        </w:rPr>
        <w:t xml:space="preserve"> “</w:t>
      </w:r>
      <w:r w:rsidRPr="00D4322E">
        <w:rPr>
          <w:rStyle w:val="StyleUnderline"/>
          <w:rFonts w:cs="Calibri"/>
        </w:rPr>
        <w:t>It’s going to require Democrats to take over the House</w:t>
      </w:r>
      <w:r w:rsidRPr="00D4322E">
        <w:rPr>
          <w:rFonts w:cs="Calibri"/>
          <w:sz w:val="16"/>
        </w:rPr>
        <w:t xml:space="preserve"> and the Senate and win back the White House,” Kelton said. “</w:t>
      </w:r>
      <w:r w:rsidRPr="00D4322E">
        <w:rPr>
          <w:rStyle w:val="StyleUnderline"/>
          <w:rFonts w:cs="Calibri"/>
        </w:rPr>
        <w:t>The GOP is</w:t>
      </w:r>
      <w:r w:rsidRPr="00D4322E">
        <w:rPr>
          <w:rFonts w:cs="Calibri"/>
          <w:sz w:val="16"/>
        </w:rPr>
        <w:t xml:space="preserve"> </w:t>
      </w:r>
      <w:r w:rsidRPr="00D4322E">
        <w:rPr>
          <w:rStyle w:val="StyleUnderline"/>
          <w:rFonts w:cs="Calibri"/>
        </w:rPr>
        <w:t>not going to deliver this</w:t>
      </w:r>
      <w:r w:rsidRPr="00D4322E">
        <w:rPr>
          <w:rFonts w:cs="Calibri"/>
          <w:sz w:val="16"/>
        </w:rPr>
        <w:t xml:space="preserve"> to us ― </w:t>
      </w:r>
      <w:r w:rsidRPr="00D4322E">
        <w:rPr>
          <w:rStyle w:val="StyleUnderline"/>
          <w:rFonts w:cs="Calibri"/>
        </w:rPr>
        <w:t>we are going to have to fight for it.</w:t>
      </w:r>
      <w:r w:rsidRPr="00D4322E">
        <w:rPr>
          <w:rFonts w:cs="Calibri"/>
          <w:sz w:val="16"/>
        </w:rPr>
        <w:t>”</w:t>
      </w:r>
    </w:p>
    <w:p w14:paraId="679DA20C" w14:textId="77777777" w:rsidR="00D318A4" w:rsidRPr="00D4322E" w:rsidRDefault="00D318A4" w:rsidP="00D318A4">
      <w:pPr>
        <w:rPr>
          <w:rStyle w:val="StyleUnderline"/>
          <w:rFonts w:cs="Calibri"/>
        </w:rPr>
      </w:pPr>
    </w:p>
    <w:p w14:paraId="255E9927" w14:textId="77777777" w:rsidR="00D318A4" w:rsidRPr="00D4322E" w:rsidRDefault="00D318A4" w:rsidP="00D318A4">
      <w:pPr>
        <w:rPr>
          <w:rFonts w:cs="Calibri"/>
        </w:rPr>
      </w:pPr>
    </w:p>
    <w:p w14:paraId="39262B22" w14:textId="77777777" w:rsidR="00D318A4" w:rsidRPr="00D4322E" w:rsidRDefault="00D318A4" w:rsidP="00D318A4">
      <w:pPr>
        <w:pStyle w:val="Heading3"/>
        <w:rPr>
          <w:rFonts w:cs="Calibri"/>
        </w:rPr>
      </w:pPr>
      <w:r w:rsidRPr="00D4322E">
        <w:rPr>
          <w:rFonts w:cs="Calibri"/>
        </w:rPr>
        <w:t>L – Green Jobs</w:t>
      </w:r>
    </w:p>
    <w:p w14:paraId="25265A9E" w14:textId="77777777" w:rsidR="00002FE9" w:rsidRPr="00D4322E" w:rsidRDefault="00002FE9" w:rsidP="00002FE9">
      <w:pPr>
        <w:pStyle w:val="Heading4"/>
        <w:rPr>
          <w:rFonts w:cs="Calibri"/>
        </w:rPr>
      </w:pPr>
      <w:r w:rsidRPr="00D4322E">
        <w:rPr>
          <w:rFonts w:cs="Calibri"/>
        </w:rPr>
        <w:t>Green New Deal is opposed by Republicans and divisive among Democrats.</w:t>
      </w:r>
    </w:p>
    <w:p w14:paraId="4B6F1CB0" w14:textId="77777777" w:rsidR="00002FE9" w:rsidRPr="00D4322E" w:rsidRDefault="00002FE9" w:rsidP="00002FE9">
      <w:pPr>
        <w:rPr>
          <w:rFonts w:cs="Calibri"/>
        </w:rPr>
      </w:pPr>
      <w:r w:rsidRPr="00D4322E">
        <w:rPr>
          <w:rStyle w:val="Style13ptBold"/>
          <w:rFonts w:cs="Calibri"/>
        </w:rPr>
        <w:t>Gardner 19</w:t>
      </w:r>
      <w:r w:rsidRPr="00D4322E">
        <w:rPr>
          <w:rFonts w:cs="Calibri"/>
        </w:rPr>
        <w:t xml:space="preserve"> Timothy Gardner, Timothy reports on energy and environment policy and is based in Washington, D.C., March 26</w:t>
      </w:r>
      <w:r w:rsidRPr="00D4322E">
        <w:rPr>
          <w:rFonts w:cs="Calibri"/>
          <w:vertAlign w:val="superscript"/>
        </w:rPr>
        <w:t>th</w:t>
      </w:r>
      <w:r w:rsidRPr="00D4322E">
        <w:rPr>
          <w:rFonts w:cs="Calibri"/>
        </w:rPr>
        <w:t xml:space="preserve">, 2019, “Republicans defeat Green New Deal in U.S. Senate vote Democrats call a stunt”, Reuters, </w:t>
      </w:r>
      <w:hyperlink r:id="rId15" w:history="1">
        <w:r w:rsidRPr="00D4322E">
          <w:rPr>
            <w:rStyle w:val="Hyperlink"/>
            <w:rFonts w:cs="Calibri"/>
          </w:rPr>
          <w:t>https://www.reuters.com/article/us-usa-climate-greennewdeal/republicans-defeat-green-new-deal-in-u-s-senate-vote-democrats-call-a-stunt-idUSKCN1R71BZ</w:t>
        </w:r>
      </w:hyperlink>
      <w:r w:rsidRPr="00D4322E">
        <w:rPr>
          <w:rFonts w:cs="Calibri"/>
        </w:rPr>
        <w:t>, liam.</w:t>
      </w:r>
    </w:p>
    <w:p w14:paraId="00AC7C1C" w14:textId="77777777" w:rsidR="00002FE9" w:rsidRPr="00D4322E" w:rsidRDefault="00002FE9" w:rsidP="00002FE9">
      <w:pPr>
        <w:rPr>
          <w:rFonts w:cs="Calibri"/>
          <w:sz w:val="16"/>
        </w:rPr>
      </w:pPr>
      <w:r w:rsidRPr="00D4322E">
        <w:rPr>
          <w:rFonts w:cs="Calibri"/>
          <w:sz w:val="16"/>
        </w:rPr>
        <w:t xml:space="preserve">WASHINGTON (Reuters) - U.S. Senate </w:t>
      </w:r>
      <w:r w:rsidRPr="00D4322E">
        <w:rPr>
          <w:rFonts w:cs="Calibri"/>
          <w:highlight w:val="cyan"/>
          <w:u w:val="single"/>
        </w:rPr>
        <w:t>Republicans</w:t>
      </w:r>
      <w:r w:rsidRPr="00D4322E">
        <w:rPr>
          <w:rFonts w:cs="Calibri"/>
          <w:sz w:val="16"/>
        </w:rPr>
        <w:t xml:space="preserve"> on Tuesday </w:t>
      </w:r>
      <w:r w:rsidRPr="00D4322E">
        <w:rPr>
          <w:rFonts w:cs="Calibri"/>
          <w:highlight w:val="cyan"/>
          <w:u w:val="single"/>
        </w:rPr>
        <w:t>defeated</w:t>
      </w:r>
      <w:r w:rsidRPr="00D4322E">
        <w:rPr>
          <w:rFonts w:cs="Calibri"/>
          <w:u w:val="single"/>
        </w:rPr>
        <w:t xml:space="preserve"> the “</w:t>
      </w:r>
      <w:r w:rsidRPr="00D4322E">
        <w:rPr>
          <w:rFonts w:cs="Calibri"/>
          <w:highlight w:val="cyan"/>
          <w:u w:val="single"/>
        </w:rPr>
        <w:t>Green New Deal” resolution</w:t>
      </w:r>
      <w:r w:rsidRPr="00D4322E">
        <w:rPr>
          <w:rFonts w:cs="Calibri"/>
          <w:u w:val="single"/>
        </w:rPr>
        <w:t xml:space="preserve"> that called for tackling climate change</w:t>
      </w:r>
      <w:r w:rsidRPr="00D4322E">
        <w:rPr>
          <w:rFonts w:cs="Calibri"/>
          <w:sz w:val="16"/>
        </w:rPr>
        <w:t xml:space="preserve"> by moving the United States off fossil fuels, while Democrats said the vote was </w:t>
      </w:r>
      <w:r w:rsidRPr="00D4322E">
        <w:rPr>
          <w:rStyle w:val="Emphasis"/>
          <w:rFonts w:cs="Calibri"/>
          <w:highlight w:val="cyan"/>
        </w:rPr>
        <w:t>a political stunt</w:t>
      </w:r>
      <w:r w:rsidRPr="00D4322E">
        <w:rPr>
          <w:rStyle w:val="Emphasis"/>
          <w:rFonts w:cs="Calibri"/>
        </w:rPr>
        <w:t xml:space="preserve"> on an issue that will not die.</w:t>
      </w:r>
    </w:p>
    <w:p w14:paraId="7421EE6C" w14:textId="77777777" w:rsidR="00002FE9" w:rsidRPr="00D4322E" w:rsidRDefault="00002FE9" w:rsidP="00002FE9">
      <w:pPr>
        <w:rPr>
          <w:rFonts w:cs="Calibri"/>
          <w:sz w:val="16"/>
        </w:rPr>
      </w:pPr>
      <w:r w:rsidRPr="00D4322E">
        <w:rPr>
          <w:rFonts w:cs="Calibri"/>
          <w:sz w:val="16"/>
        </w:rPr>
        <w:t>FILE PHOTO: Senate Majority Leader Mitch McConnell speaks with reporters following a policy luncheon in Washington, U.S. March 12, 2019. REUTERS/Erin Scott</w:t>
      </w:r>
    </w:p>
    <w:p w14:paraId="54C4A48A" w14:textId="77777777" w:rsidR="00002FE9" w:rsidRPr="00D4322E" w:rsidRDefault="00002FE9" w:rsidP="00002FE9">
      <w:pPr>
        <w:rPr>
          <w:rFonts w:cs="Calibri"/>
          <w:sz w:val="16"/>
        </w:rPr>
      </w:pPr>
      <w:r w:rsidRPr="00D4322E">
        <w:rPr>
          <w:rFonts w:cs="Calibri"/>
          <w:u w:val="single"/>
        </w:rPr>
        <w:t>The vote was 57 against the resolution</w:t>
      </w:r>
      <w:r w:rsidRPr="00D4322E">
        <w:rPr>
          <w:rFonts w:cs="Calibri"/>
          <w:sz w:val="16"/>
        </w:rPr>
        <w:t xml:space="preserve"> in the 100-member chamber, with 43 Democrats voting “present,” avoiding an up-or-down vote. </w:t>
      </w:r>
      <w:r w:rsidRPr="00D4322E">
        <w:rPr>
          <w:rFonts w:cs="Calibri"/>
          <w:highlight w:val="cyan"/>
          <w:u w:val="single"/>
        </w:rPr>
        <w:t>Republicans won over</w:t>
      </w:r>
      <w:r w:rsidRPr="00D4322E">
        <w:rPr>
          <w:rFonts w:cs="Calibri"/>
          <w:sz w:val="16"/>
        </w:rPr>
        <w:t xml:space="preserve"> Democratic Senators Joe </w:t>
      </w:r>
      <w:r w:rsidRPr="00D4322E">
        <w:rPr>
          <w:rFonts w:cs="Calibri"/>
          <w:highlight w:val="cyan"/>
          <w:u w:val="single"/>
        </w:rPr>
        <w:t>Manchin</w:t>
      </w:r>
      <w:r w:rsidRPr="00D4322E">
        <w:rPr>
          <w:rFonts w:cs="Calibri"/>
          <w:sz w:val="16"/>
        </w:rPr>
        <w:t xml:space="preserve"> and Kyrsten </w:t>
      </w:r>
      <w:r w:rsidRPr="00D4322E">
        <w:rPr>
          <w:rFonts w:cs="Calibri"/>
          <w:highlight w:val="cyan"/>
          <w:u w:val="single"/>
        </w:rPr>
        <w:t>Sinema</w:t>
      </w:r>
      <w:r w:rsidRPr="00D4322E">
        <w:rPr>
          <w:rFonts w:cs="Calibri"/>
          <w:sz w:val="16"/>
          <w:highlight w:val="cyan"/>
        </w:rPr>
        <w:t xml:space="preserve"> </w:t>
      </w:r>
      <w:r w:rsidRPr="00D4322E">
        <w:rPr>
          <w:rFonts w:cs="Calibri"/>
          <w:highlight w:val="cyan"/>
          <w:u w:val="single"/>
        </w:rPr>
        <w:t>and</w:t>
      </w:r>
      <w:r w:rsidRPr="00D4322E">
        <w:rPr>
          <w:rFonts w:cs="Calibri"/>
          <w:sz w:val="16"/>
        </w:rPr>
        <w:t xml:space="preserve"> one independent senator, Angus </w:t>
      </w:r>
      <w:r w:rsidRPr="00D4322E">
        <w:rPr>
          <w:rFonts w:cs="Calibri"/>
          <w:highlight w:val="cyan"/>
          <w:u w:val="single"/>
        </w:rPr>
        <w:t>King</w:t>
      </w:r>
      <w:r w:rsidRPr="00D4322E">
        <w:rPr>
          <w:rFonts w:cs="Calibri"/>
          <w:sz w:val="16"/>
          <w:highlight w:val="cyan"/>
        </w:rPr>
        <w:t>,</w:t>
      </w:r>
      <w:r w:rsidRPr="00D4322E">
        <w:rPr>
          <w:rFonts w:cs="Calibri"/>
          <w:sz w:val="16"/>
        </w:rPr>
        <w:t xml:space="preserve"> who usually votes with that party.</w:t>
      </w:r>
    </w:p>
    <w:p w14:paraId="16E91887" w14:textId="77777777" w:rsidR="00002FE9" w:rsidRPr="00D4322E" w:rsidRDefault="00002FE9" w:rsidP="00002FE9">
      <w:pPr>
        <w:rPr>
          <w:rFonts w:cs="Calibri"/>
          <w:sz w:val="16"/>
        </w:rPr>
      </w:pPr>
      <w:r w:rsidRPr="00D4322E">
        <w:rPr>
          <w:rFonts w:cs="Calibri"/>
          <w:highlight w:val="cyan"/>
          <w:u w:val="single"/>
        </w:rPr>
        <w:t>The Green New Deal</w:t>
      </w:r>
      <w:r w:rsidRPr="00D4322E">
        <w:rPr>
          <w:rFonts w:cs="Calibri"/>
          <w:sz w:val="16"/>
        </w:rPr>
        <w:t xml:space="preserve">, introduced last month by Democrats, </w:t>
      </w:r>
      <w:r w:rsidRPr="00D4322E">
        <w:rPr>
          <w:rFonts w:cs="Calibri"/>
          <w:highlight w:val="cyan"/>
          <w:u w:val="single"/>
        </w:rPr>
        <w:t>marked an</w:t>
      </w:r>
      <w:r w:rsidRPr="00D4322E">
        <w:rPr>
          <w:rFonts w:cs="Calibri"/>
          <w:u w:val="single"/>
        </w:rPr>
        <w:t xml:space="preserve"> initial </w:t>
      </w:r>
      <w:r w:rsidRPr="00D4322E">
        <w:rPr>
          <w:rFonts w:cs="Calibri"/>
          <w:highlight w:val="cyan"/>
          <w:u w:val="single"/>
        </w:rPr>
        <w:t>attempt to</w:t>
      </w:r>
      <w:r w:rsidRPr="00D4322E">
        <w:rPr>
          <w:rFonts w:cs="Calibri"/>
          <w:sz w:val="16"/>
        </w:rPr>
        <w:t xml:space="preserve"> define legislation to </w:t>
      </w:r>
      <w:r w:rsidRPr="00D4322E">
        <w:rPr>
          <w:rFonts w:cs="Calibri"/>
          <w:highlight w:val="cyan"/>
          <w:u w:val="single"/>
        </w:rPr>
        <w:t>create government-led</w:t>
      </w:r>
      <w:r w:rsidRPr="00D4322E">
        <w:rPr>
          <w:rFonts w:cs="Calibri"/>
          <w:u w:val="single"/>
        </w:rPr>
        <w:t xml:space="preserve"> investments in </w:t>
      </w:r>
      <w:r w:rsidRPr="00D4322E">
        <w:rPr>
          <w:rFonts w:cs="Calibri"/>
          <w:highlight w:val="cyan"/>
          <w:u w:val="single"/>
        </w:rPr>
        <w:t>clean energy</w:t>
      </w:r>
      <w:r w:rsidRPr="00D4322E">
        <w:rPr>
          <w:rFonts w:cs="Calibri"/>
          <w:sz w:val="16"/>
        </w:rPr>
        <w:t xml:space="preserve"> like wind and solar power, </w:t>
      </w:r>
      <w:r w:rsidRPr="00D4322E">
        <w:rPr>
          <w:rFonts w:cs="Calibri"/>
          <w:highlight w:val="cyan"/>
          <w:u w:val="single"/>
        </w:rPr>
        <w:t>infrastructure and social programs</w:t>
      </w:r>
      <w:r w:rsidRPr="00D4322E">
        <w:rPr>
          <w:rFonts w:cs="Calibri"/>
          <w:sz w:val="16"/>
        </w:rPr>
        <w:t>.</w:t>
      </w:r>
    </w:p>
    <w:p w14:paraId="075EB715" w14:textId="77777777" w:rsidR="00002FE9" w:rsidRPr="00D4322E" w:rsidRDefault="00002FE9" w:rsidP="00002FE9">
      <w:pPr>
        <w:rPr>
          <w:rFonts w:cs="Calibri"/>
          <w:sz w:val="16"/>
        </w:rPr>
      </w:pPr>
      <w:r w:rsidRPr="00D4322E">
        <w:rPr>
          <w:rFonts w:cs="Calibri"/>
          <w:sz w:val="16"/>
        </w:rPr>
        <w:t>Democrats have said the plan, which is backed by most of the party’s presidential candidates, was designed to spur debate during the 2020 campaign on the intricate problem of how to tackle climate change while boosting the economy, not to force the party to take sides in a quick vote.</w:t>
      </w:r>
    </w:p>
    <w:p w14:paraId="57A25168" w14:textId="77777777" w:rsidR="00002FE9" w:rsidRPr="00D4322E" w:rsidRDefault="00002FE9" w:rsidP="00002FE9">
      <w:pPr>
        <w:rPr>
          <w:rFonts w:cs="Calibri"/>
          <w:sz w:val="16"/>
        </w:rPr>
      </w:pPr>
      <w:r w:rsidRPr="00D4322E">
        <w:rPr>
          <w:rFonts w:cs="Calibri"/>
          <w:sz w:val="16"/>
        </w:rPr>
        <w:t xml:space="preserve">But Republican Senate Majority Leader Mitch </w:t>
      </w:r>
      <w:r w:rsidRPr="00D4322E">
        <w:rPr>
          <w:rFonts w:cs="Calibri"/>
          <w:highlight w:val="cyan"/>
          <w:u w:val="single"/>
        </w:rPr>
        <w:t>McConnell forced a vote before</w:t>
      </w:r>
      <w:r w:rsidRPr="00D4322E">
        <w:rPr>
          <w:rFonts w:cs="Calibri"/>
          <w:u w:val="single"/>
        </w:rPr>
        <w:t xml:space="preserve"> the plan had the chance for a </w:t>
      </w:r>
      <w:r w:rsidRPr="00D4322E">
        <w:rPr>
          <w:rFonts w:cs="Calibri"/>
          <w:highlight w:val="cyan"/>
          <w:u w:val="single"/>
        </w:rPr>
        <w:t>national debate</w:t>
      </w:r>
      <w:r w:rsidRPr="00D4322E">
        <w:rPr>
          <w:rFonts w:cs="Calibri"/>
          <w:sz w:val="16"/>
        </w:rPr>
        <w:t xml:space="preserve"> or hearings in Congress.</w:t>
      </w:r>
    </w:p>
    <w:p w14:paraId="0919E624" w14:textId="77777777" w:rsidR="00002FE9" w:rsidRPr="00D4322E" w:rsidRDefault="00002FE9" w:rsidP="00002FE9">
      <w:pPr>
        <w:rPr>
          <w:rFonts w:cs="Calibri"/>
          <w:sz w:val="16"/>
        </w:rPr>
      </w:pPr>
      <w:r w:rsidRPr="00D4322E">
        <w:rPr>
          <w:rFonts w:cs="Calibri"/>
          <w:sz w:val="16"/>
        </w:rPr>
        <w:t xml:space="preserve">In a move that likely previews their wider strategy ahead of next year’s presidential election, </w:t>
      </w:r>
      <w:r w:rsidRPr="00D4322E">
        <w:rPr>
          <w:rStyle w:val="Emphasis"/>
          <w:rFonts w:cs="Calibri"/>
          <w:highlight w:val="cyan"/>
        </w:rPr>
        <w:t>Republicans used the plan to</w:t>
      </w:r>
      <w:r w:rsidRPr="00D4322E">
        <w:rPr>
          <w:rStyle w:val="Emphasis"/>
          <w:rFonts w:cs="Calibri"/>
        </w:rPr>
        <w:t xml:space="preserve"> try to </w:t>
      </w:r>
      <w:r w:rsidRPr="00D4322E">
        <w:rPr>
          <w:rStyle w:val="Emphasis"/>
          <w:rFonts w:cs="Calibri"/>
          <w:highlight w:val="cyan"/>
        </w:rPr>
        <w:t>sow discord among Democrats</w:t>
      </w:r>
      <w:r w:rsidRPr="00D4322E">
        <w:rPr>
          <w:rFonts w:cs="Calibri"/>
          <w:sz w:val="16"/>
        </w:rPr>
        <w:t>, painting their rivals as shifting to socialism and embracing extreme policies.</w:t>
      </w:r>
    </w:p>
    <w:p w14:paraId="419EA102" w14:textId="77777777" w:rsidR="00002FE9" w:rsidRPr="00D4322E" w:rsidRDefault="00002FE9" w:rsidP="00002FE9">
      <w:pPr>
        <w:rPr>
          <w:rFonts w:cs="Calibri"/>
          <w:sz w:val="16"/>
        </w:rPr>
      </w:pPr>
      <w:r w:rsidRPr="00D4322E">
        <w:rPr>
          <w:rFonts w:cs="Calibri"/>
          <w:sz w:val="16"/>
        </w:rPr>
        <w:t>McConnell wrote on Twitter that Americans would see which senators are against the deal and which “are so fully committed to radical left-wing ideology that they can’t even vote ‘no’ on self-inflicted economic ruin that would take a sledgehammer to America’s middle class.”</w:t>
      </w:r>
    </w:p>
    <w:p w14:paraId="7D93B0D3" w14:textId="77777777" w:rsidR="00002FE9" w:rsidRPr="00D4322E" w:rsidRDefault="00002FE9" w:rsidP="00002FE9">
      <w:pPr>
        <w:rPr>
          <w:rFonts w:cs="Calibri"/>
          <w:u w:val="single"/>
        </w:rPr>
      </w:pPr>
      <w:r w:rsidRPr="00D4322E">
        <w:rPr>
          <w:rFonts w:cs="Calibri"/>
          <w:sz w:val="16"/>
        </w:rPr>
        <w:t xml:space="preserve">Asked before the vote whether he believes climate change is happening and if humans are contributing to it, </w:t>
      </w:r>
      <w:r w:rsidRPr="00D4322E">
        <w:rPr>
          <w:rFonts w:cs="Calibri"/>
          <w:highlight w:val="cyan"/>
          <w:u w:val="single"/>
        </w:rPr>
        <w:t>McConnell said</w:t>
      </w:r>
      <w:r w:rsidRPr="00D4322E">
        <w:rPr>
          <w:rFonts w:cs="Calibri"/>
          <w:sz w:val="16"/>
        </w:rPr>
        <w:t xml:space="preserve">: “I do. The question is how do you address it.” He said </w:t>
      </w:r>
      <w:r w:rsidRPr="00D4322E">
        <w:rPr>
          <w:rFonts w:cs="Calibri"/>
          <w:highlight w:val="cyan"/>
          <w:u w:val="single"/>
        </w:rPr>
        <w:t>the way to fight climate change was by encouraging</w:t>
      </w:r>
      <w:r w:rsidRPr="00D4322E">
        <w:rPr>
          <w:rFonts w:cs="Calibri"/>
          <w:u w:val="single"/>
        </w:rPr>
        <w:t xml:space="preserve"> private </w:t>
      </w:r>
      <w:r w:rsidRPr="00D4322E">
        <w:rPr>
          <w:rFonts w:cs="Calibri"/>
          <w:highlight w:val="cyan"/>
          <w:u w:val="single"/>
        </w:rPr>
        <w:t>companies to innovate</w:t>
      </w:r>
      <w:r w:rsidRPr="00D4322E">
        <w:rPr>
          <w:rFonts w:cs="Calibri"/>
          <w:u w:val="single"/>
        </w:rPr>
        <w:t>.</w:t>
      </w:r>
    </w:p>
    <w:p w14:paraId="25F38C75" w14:textId="77777777" w:rsidR="00002FE9" w:rsidRPr="00D4322E" w:rsidRDefault="00002FE9" w:rsidP="00002FE9">
      <w:pPr>
        <w:rPr>
          <w:rFonts w:cs="Calibri"/>
          <w:sz w:val="16"/>
        </w:rPr>
      </w:pPr>
      <w:r w:rsidRPr="00D4322E">
        <w:rPr>
          <w:rFonts w:cs="Calibri"/>
          <w:sz w:val="16"/>
        </w:rPr>
        <w:t>The non-binding Green New Deal resolution sought to speed a transition of the U.S. economy away from burning oil, gas and coal and emitting greenhouse gases from cars and industry blamed for climate change. Its name referenced Democratic President Franklin Roosevelt’s Depression-era New Deal that used massive government-led investments to lift the economy.</w:t>
      </w:r>
    </w:p>
    <w:p w14:paraId="0B603D73" w14:textId="77777777" w:rsidR="00002FE9" w:rsidRPr="00D4322E" w:rsidRDefault="00002FE9" w:rsidP="00002FE9">
      <w:pPr>
        <w:rPr>
          <w:rFonts w:cs="Calibri"/>
          <w:sz w:val="16"/>
        </w:rPr>
      </w:pPr>
      <w:r w:rsidRPr="00D4322E">
        <w:rPr>
          <w:rFonts w:cs="Calibri"/>
          <w:sz w:val="16"/>
        </w:rPr>
        <w:t>Slideshow ( 2 images )</w:t>
      </w:r>
    </w:p>
    <w:p w14:paraId="06220932" w14:textId="77777777" w:rsidR="00002FE9" w:rsidRPr="00D4322E" w:rsidRDefault="00002FE9" w:rsidP="00002FE9">
      <w:pPr>
        <w:rPr>
          <w:rFonts w:cs="Calibri"/>
          <w:sz w:val="16"/>
        </w:rPr>
      </w:pPr>
      <w:r w:rsidRPr="00D4322E">
        <w:rPr>
          <w:rFonts w:cs="Calibri"/>
          <w:sz w:val="16"/>
        </w:rPr>
        <w:t>Democratic Senator Edward Markey, who unveiled the plan with Representative Alexandria Ocasio-Cortez, told reporters that McConnell and other Republicans “fail to understand ... that the Green New Deal is not just a resolution, it is a revolution.”</w:t>
      </w:r>
    </w:p>
    <w:p w14:paraId="62C78147" w14:textId="77777777" w:rsidR="00002FE9" w:rsidRPr="00D4322E" w:rsidRDefault="00002FE9" w:rsidP="00002FE9">
      <w:pPr>
        <w:rPr>
          <w:rFonts w:cs="Calibri"/>
          <w:sz w:val="16"/>
        </w:rPr>
      </w:pPr>
      <w:r w:rsidRPr="00D4322E">
        <w:rPr>
          <w:rFonts w:cs="Calibri"/>
          <w:sz w:val="16"/>
        </w:rPr>
        <w:t>TO FIGURE IN 2020 CAMPAIGN</w:t>
      </w:r>
    </w:p>
    <w:p w14:paraId="1AB770E3" w14:textId="77777777" w:rsidR="00002FE9" w:rsidRPr="00D4322E" w:rsidRDefault="00002FE9" w:rsidP="00002FE9">
      <w:pPr>
        <w:rPr>
          <w:rFonts w:cs="Calibri"/>
          <w:sz w:val="16"/>
        </w:rPr>
      </w:pPr>
      <w:r w:rsidRPr="00D4322E">
        <w:rPr>
          <w:rFonts w:cs="Calibri"/>
          <w:sz w:val="16"/>
        </w:rPr>
        <w:t xml:space="preserve">Democratic Senator Dianne </w:t>
      </w:r>
      <w:r w:rsidRPr="00D4322E">
        <w:rPr>
          <w:rFonts w:cs="Calibri"/>
          <w:highlight w:val="cyan"/>
          <w:u w:val="single"/>
        </w:rPr>
        <w:t>Feinstein</w:t>
      </w:r>
      <w:r w:rsidRPr="00D4322E">
        <w:rPr>
          <w:rFonts w:cs="Calibri"/>
          <w:sz w:val="16"/>
        </w:rPr>
        <w:t xml:space="preserve"> was criticized by Green New Deal supporters after she was filmed last month telling children she </w:t>
      </w:r>
      <w:r w:rsidRPr="00D4322E">
        <w:rPr>
          <w:rFonts w:cs="Calibri"/>
          <w:highlight w:val="cyan"/>
          <w:u w:val="single"/>
        </w:rPr>
        <w:t>opposed the resolution because it was too expensive</w:t>
      </w:r>
      <w:r w:rsidRPr="00D4322E">
        <w:rPr>
          <w:rFonts w:cs="Calibri"/>
          <w:sz w:val="16"/>
        </w:rPr>
        <w:t>. But she sided with the majority of Democratic senators in voting “present,” to show unity in the party.</w:t>
      </w:r>
    </w:p>
    <w:p w14:paraId="0A72841E" w14:textId="77777777" w:rsidR="00002FE9" w:rsidRPr="00D4322E" w:rsidRDefault="00002FE9" w:rsidP="00002FE9">
      <w:pPr>
        <w:rPr>
          <w:rFonts w:cs="Calibri"/>
          <w:sz w:val="16"/>
        </w:rPr>
      </w:pPr>
      <w:r w:rsidRPr="00D4322E">
        <w:rPr>
          <w:rFonts w:cs="Calibri"/>
          <w:sz w:val="16"/>
        </w:rPr>
        <w:t>Senator Kirsten Gillibrand, a Democrat running for president in a crowded field, told reporters that most Republican lawmakers were treating climate change like a “political stunt.”</w:t>
      </w:r>
    </w:p>
    <w:p w14:paraId="66432998" w14:textId="77777777" w:rsidR="00002FE9" w:rsidRPr="00D4322E" w:rsidRDefault="00002FE9" w:rsidP="00002FE9">
      <w:pPr>
        <w:rPr>
          <w:rFonts w:cs="Calibri"/>
          <w:sz w:val="16"/>
        </w:rPr>
      </w:pPr>
      <w:r w:rsidRPr="00D4322E">
        <w:rPr>
          <w:rFonts w:cs="Calibri"/>
          <w:sz w:val="16"/>
        </w:rPr>
        <w:t>Gillibrand said most Republican lawmakers were lockstep in support of President Donald Trump’s policies of rolling back environmental regulations and withdrawing from the 2015 Paris international climate agreement and “have refused to put forward any real plan to address climate change in any meaningful way.”</w:t>
      </w:r>
    </w:p>
    <w:p w14:paraId="399F9CFD" w14:textId="77777777" w:rsidR="00002FE9" w:rsidRPr="00D4322E" w:rsidRDefault="00002FE9" w:rsidP="00002FE9">
      <w:pPr>
        <w:rPr>
          <w:rFonts w:cs="Calibri"/>
          <w:sz w:val="16"/>
        </w:rPr>
      </w:pPr>
      <w:r w:rsidRPr="00D4322E">
        <w:rPr>
          <w:rFonts w:cs="Calibri"/>
          <w:sz w:val="16"/>
        </w:rPr>
        <w:t>Senator Lamar Alexander, a Republican, has offered a response to climate change that proposes to engage innovation by doubling research funding in 10 technologies including advanced nuclear, batteries and capturing carbon for burial underground, a plan critics say does not act fast enough.</w:t>
      </w:r>
    </w:p>
    <w:p w14:paraId="3B56578C" w14:textId="77777777" w:rsidR="00002FE9" w:rsidRPr="00D4322E" w:rsidRDefault="00002FE9" w:rsidP="00002FE9">
      <w:pPr>
        <w:rPr>
          <w:rFonts w:cs="Calibri"/>
          <w:sz w:val="16"/>
        </w:rPr>
      </w:pPr>
      <w:r w:rsidRPr="00D4322E">
        <w:rPr>
          <w:rFonts w:cs="Calibri"/>
          <w:sz w:val="16"/>
        </w:rPr>
        <w:t>Former Colorado Governor John Hickenlooper became the first 2020 Democratic candidate to oppose the plan, writing in the Washington Post that it would give the government too much power in investment decisions. To spur innovations needed to curb climate change, “government must not shun the private sector,” Hickenlooper said in the piece.</w:t>
      </w:r>
    </w:p>
    <w:p w14:paraId="7A697431" w14:textId="77777777" w:rsidR="00002FE9" w:rsidRPr="00D4322E" w:rsidRDefault="00002FE9" w:rsidP="00002FE9">
      <w:pPr>
        <w:rPr>
          <w:rFonts w:cs="Calibri"/>
          <w:sz w:val="16"/>
        </w:rPr>
      </w:pPr>
      <w:r w:rsidRPr="00D4322E">
        <w:rPr>
          <w:rFonts w:cs="Calibri"/>
          <w:sz w:val="16"/>
        </w:rPr>
        <w:t>As scientists say climate change is causing billions of dollars worth of damage by making floods, storms and droughts more intense, debate is expected to amplify ahead of 2020.</w:t>
      </w:r>
    </w:p>
    <w:p w14:paraId="05EB0B8A" w14:textId="78223901" w:rsidR="00002FE9" w:rsidRPr="00D4322E" w:rsidRDefault="00002FE9" w:rsidP="00002FE9">
      <w:pPr>
        <w:rPr>
          <w:rFonts w:cs="Calibri"/>
        </w:rPr>
      </w:pPr>
      <w:r w:rsidRPr="00D4322E">
        <w:rPr>
          <w:rFonts w:cs="Calibri"/>
          <w:sz w:val="16"/>
        </w:rPr>
        <w:t>Republican Senator Lindsey Graham told reporters the Green New Deal was discussed with Trump at a party lunch on Tuesday. Graham said Trump told Republican senators: “Make sure you don’t kill it too much because I want to run against it.”</w:t>
      </w:r>
    </w:p>
    <w:p w14:paraId="08519983" w14:textId="76BE846C" w:rsidR="00D318A4" w:rsidRPr="00D4322E" w:rsidRDefault="00D318A4" w:rsidP="00D318A4">
      <w:pPr>
        <w:pStyle w:val="Heading4"/>
        <w:rPr>
          <w:rFonts w:cs="Calibri"/>
        </w:rPr>
      </w:pPr>
      <w:r w:rsidRPr="00D4322E">
        <w:rPr>
          <w:rFonts w:cs="Calibri"/>
        </w:rPr>
        <w:t xml:space="preserve">Figuring out the details of the GND FJG expends valuable PC. </w:t>
      </w:r>
    </w:p>
    <w:p w14:paraId="3D7AE81E" w14:textId="77777777" w:rsidR="00D318A4" w:rsidRPr="00D4322E" w:rsidRDefault="00D318A4" w:rsidP="00D318A4">
      <w:pPr>
        <w:rPr>
          <w:rFonts w:cs="Calibri"/>
        </w:rPr>
      </w:pPr>
      <w:r w:rsidRPr="00D4322E">
        <w:rPr>
          <w:rFonts w:cs="Calibri"/>
        </w:rPr>
        <w:t xml:space="preserve">Umair </w:t>
      </w:r>
      <w:r w:rsidRPr="00D4322E">
        <w:rPr>
          <w:rStyle w:val="Style13ptBold"/>
          <w:rFonts w:cs="Calibri"/>
        </w:rPr>
        <w:t>Irfan</w:t>
      </w:r>
      <w:r w:rsidRPr="00D4322E">
        <w:rPr>
          <w:rFonts w:cs="Calibri"/>
        </w:rPr>
        <w:t xml:space="preserve"> 20</w:t>
      </w:r>
      <w:r w:rsidRPr="00D4322E">
        <w:rPr>
          <w:rStyle w:val="Style13ptBold"/>
          <w:rFonts w:cs="Calibri"/>
        </w:rPr>
        <w:t>19</w:t>
      </w:r>
      <w:r w:rsidRPr="00D4322E">
        <w:rPr>
          <w:rFonts w:cs="Calibri"/>
        </w:rPr>
        <w:t xml:space="preserve">, Correspondent at Vox. Former reporter for ClimateWire at E&amp;E Newss in DC. June 2019, “The Green New Deal is fracturing a critical base for Democrats: unions”, https://www.vox.com/2019/5/22/18628299/green-new-deal-labor-union-2020-democrats </w:t>
      </w:r>
    </w:p>
    <w:p w14:paraId="2F27A336" w14:textId="77777777" w:rsidR="00D318A4" w:rsidRPr="00D4322E" w:rsidRDefault="00D318A4" w:rsidP="00D318A4">
      <w:pPr>
        <w:rPr>
          <w:rFonts w:cs="Calibri"/>
          <w:sz w:val="16"/>
        </w:rPr>
      </w:pPr>
      <w:r w:rsidRPr="00D4322E">
        <w:rPr>
          <w:rFonts w:cs="Calibri"/>
          <w:sz w:val="16"/>
        </w:rPr>
        <w:t xml:space="preserve">Some unions don’t think that the </w:t>
      </w:r>
      <w:r w:rsidRPr="00D4322E">
        <w:rPr>
          <w:rStyle w:val="Emphasis"/>
          <w:rFonts w:cs="Calibri"/>
        </w:rPr>
        <w:t>Green New Deal</w:t>
      </w:r>
      <w:r w:rsidRPr="00D4322E">
        <w:rPr>
          <w:rFonts w:cs="Calibri"/>
          <w:sz w:val="16"/>
        </w:rPr>
        <w:t xml:space="preserve"> can pull off its pro-union agenda. But others are optimistic.</w:t>
      </w:r>
    </w:p>
    <w:p w14:paraId="1EAD2011" w14:textId="77777777" w:rsidR="00D318A4" w:rsidRPr="00D4322E" w:rsidRDefault="00D318A4" w:rsidP="00D318A4">
      <w:pPr>
        <w:rPr>
          <w:rFonts w:cs="Calibri"/>
          <w:sz w:val="16"/>
        </w:rPr>
      </w:pPr>
      <w:r w:rsidRPr="00D4322E">
        <w:rPr>
          <w:rFonts w:cs="Calibri"/>
          <w:sz w:val="16"/>
        </w:rPr>
        <w:t xml:space="preserve">The UMWA and other energy </w:t>
      </w:r>
      <w:r w:rsidRPr="00D4322E">
        <w:rPr>
          <w:rStyle w:val="Emphasis"/>
          <w:rFonts w:cs="Calibri"/>
        </w:rPr>
        <w:t>unions</w:t>
      </w:r>
      <w:r w:rsidRPr="00D4322E">
        <w:rPr>
          <w:rFonts w:cs="Calibri"/>
          <w:sz w:val="16"/>
        </w:rPr>
        <w:t xml:space="preserve"> are </w:t>
      </w:r>
      <w:r w:rsidRPr="00D4322E">
        <w:rPr>
          <w:rStyle w:val="Emphasis"/>
          <w:rFonts w:cs="Calibri"/>
        </w:rPr>
        <w:t>skeptical</w:t>
      </w:r>
      <w:r w:rsidRPr="00D4322E">
        <w:rPr>
          <w:rStyle w:val="StyleUnderline"/>
          <w:rFonts w:cs="Calibri"/>
        </w:rPr>
        <w:t xml:space="preserve"> that the Green New Deal builds a bridge sturdy enough to carry workers over to a future with cleaner energy. </w:t>
      </w:r>
      <w:r w:rsidRPr="00D4322E">
        <w:rPr>
          <w:rFonts w:cs="Calibri"/>
          <w:sz w:val="16"/>
        </w:rPr>
        <w:t>While</w:t>
      </w:r>
      <w:r w:rsidRPr="00D4322E">
        <w:rPr>
          <w:rStyle w:val="StyleUnderline"/>
          <w:rFonts w:cs="Calibri"/>
        </w:rPr>
        <w:t xml:space="preserve"> there’s language about a </w:t>
      </w:r>
      <w:r w:rsidRPr="00D4322E">
        <w:rPr>
          <w:rStyle w:val="Emphasis"/>
          <w:rFonts w:cs="Calibri"/>
        </w:rPr>
        <w:t>jobs guarantee</w:t>
      </w:r>
      <w:r w:rsidRPr="00D4322E">
        <w:rPr>
          <w:rStyle w:val="StyleUnderline"/>
          <w:rFonts w:cs="Calibri"/>
        </w:rPr>
        <w:t>,</w:t>
      </w:r>
      <w:r w:rsidRPr="00D4322E">
        <w:rPr>
          <w:rFonts w:cs="Calibri"/>
          <w:sz w:val="16"/>
        </w:rPr>
        <w:t xml:space="preserve"> there is </w:t>
      </w:r>
      <w:r w:rsidRPr="00D4322E">
        <w:rPr>
          <w:rStyle w:val="Emphasis"/>
          <w:rFonts w:cs="Calibri"/>
        </w:rPr>
        <w:t>no mechanism</w:t>
      </w:r>
      <w:r w:rsidRPr="00D4322E">
        <w:rPr>
          <w:rFonts w:cs="Calibri"/>
          <w:sz w:val="16"/>
        </w:rPr>
        <w:t xml:space="preserve"> in the resolution </w:t>
      </w:r>
      <w:r w:rsidRPr="00D4322E">
        <w:rPr>
          <w:rStyle w:val="StyleUnderline"/>
          <w:rFonts w:cs="Calibri"/>
        </w:rPr>
        <w:t>to fund those jobs nor any specifics about how much they will pay, where they will be, and what benefits will be provided.</w:t>
      </w:r>
      <w:r w:rsidRPr="00D4322E">
        <w:rPr>
          <w:rFonts w:cs="Calibri"/>
          <w:sz w:val="16"/>
        </w:rPr>
        <w:t xml:space="preserve"> The average starting salary for a coal mine worker is $60,000, while the average salary for a solar installer is $53,000, so for some workers, a straight switch would be a downgrade.</w:t>
      </w:r>
    </w:p>
    <w:p w14:paraId="72B3F0A8" w14:textId="77777777" w:rsidR="00D318A4" w:rsidRPr="00D4322E" w:rsidRDefault="00D318A4" w:rsidP="00D318A4">
      <w:pPr>
        <w:rPr>
          <w:rFonts w:cs="Calibri"/>
          <w:u w:val="single"/>
        </w:rPr>
      </w:pPr>
      <w:r w:rsidRPr="00D4322E">
        <w:rPr>
          <w:rStyle w:val="StyleUnderline"/>
          <w:rFonts w:cs="Calibri"/>
        </w:rPr>
        <w:t xml:space="preserve">Filling in the gaps to ensure no one is left at a loss would be an </w:t>
      </w:r>
      <w:r w:rsidRPr="00D4322E">
        <w:rPr>
          <w:rStyle w:val="Emphasis"/>
          <w:rFonts w:cs="Calibri"/>
        </w:rPr>
        <w:t>unprecedented endeavor</w:t>
      </w:r>
      <w:r w:rsidRPr="00D4322E">
        <w:rPr>
          <w:rStyle w:val="StyleUnderline"/>
          <w:rFonts w:cs="Calibri"/>
        </w:rPr>
        <w:t xml:space="preserve"> in US history and would demand a </w:t>
      </w:r>
      <w:r w:rsidRPr="00D4322E">
        <w:rPr>
          <w:rStyle w:val="Emphasis"/>
          <w:rFonts w:cs="Calibri"/>
        </w:rPr>
        <w:t>vast amount</w:t>
      </w:r>
      <w:r w:rsidRPr="00D4322E">
        <w:rPr>
          <w:rStyle w:val="StyleUnderline"/>
          <w:rFonts w:cs="Calibri"/>
        </w:rPr>
        <w:t xml:space="preserve"> of </w:t>
      </w:r>
      <w:r w:rsidRPr="00D4322E">
        <w:rPr>
          <w:rStyle w:val="Emphasis"/>
          <w:rFonts w:cs="Calibri"/>
        </w:rPr>
        <w:t>political capital</w:t>
      </w:r>
      <w:r w:rsidRPr="00D4322E">
        <w:rPr>
          <w:rStyle w:val="StyleUnderline"/>
          <w:rFonts w:cs="Calibri"/>
        </w:rPr>
        <w:t xml:space="preserve"> that may not ever materialize.</w:t>
      </w:r>
    </w:p>
    <w:p w14:paraId="7C245DFB" w14:textId="77777777" w:rsidR="00D318A4" w:rsidRPr="00D4322E" w:rsidRDefault="00D318A4" w:rsidP="00D318A4">
      <w:pPr>
        <w:rPr>
          <w:rFonts w:cs="Calibri"/>
          <w:sz w:val="16"/>
        </w:rPr>
      </w:pPr>
      <w:r w:rsidRPr="00D4322E">
        <w:rPr>
          <w:rFonts w:cs="Calibri"/>
          <w:sz w:val="16"/>
        </w:rPr>
        <w:t xml:space="preserve">“The whole notion of </w:t>
      </w:r>
      <w:r w:rsidRPr="00D4322E">
        <w:rPr>
          <w:rStyle w:val="StyleUnderline"/>
          <w:rFonts w:cs="Calibri"/>
        </w:rPr>
        <w:t>a ‘just transition’ for workers simply does not exist</w:t>
      </w:r>
      <w:r w:rsidRPr="00D4322E">
        <w:rPr>
          <w:rFonts w:cs="Calibri"/>
          <w:sz w:val="16"/>
        </w:rPr>
        <w:t>,” Smith said. “There never has been an example of a just transition in this country.”</w:t>
      </w:r>
    </w:p>
    <w:p w14:paraId="1A365741" w14:textId="7894CA90" w:rsidR="00D318A4" w:rsidRPr="00D4322E" w:rsidRDefault="00D318A4" w:rsidP="00D318A4">
      <w:pPr>
        <w:rPr>
          <w:rFonts w:cs="Calibri"/>
          <w:sz w:val="16"/>
        </w:rPr>
      </w:pPr>
      <w:r w:rsidRPr="00D4322E">
        <w:rPr>
          <w:rFonts w:cs="Calibri"/>
          <w:sz w:val="16"/>
        </w:rPr>
        <w:t xml:space="preserve">This </w:t>
      </w:r>
      <w:r w:rsidRPr="00D4322E">
        <w:rPr>
          <w:rStyle w:val="Emphasis"/>
          <w:rFonts w:cs="Calibri"/>
        </w:rPr>
        <w:t>pushback</w:t>
      </w:r>
      <w:r w:rsidRPr="00D4322E">
        <w:rPr>
          <w:rStyle w:val="StyleUnderline"/>
          <w:rFonts w:cs="Calibri"/>
        </w:rPr>
        <w:t xml:space="preserve"> from unions over the prospect of a massive shift </w:t>
      </w:r>
      <w:r w:rsidRPr="00D4322E">
        <w:rPr>
          <w:rFonts w:cs="Calibri"/>
          <w:sz w:val="16"/>
        </w:rPr>
        <w:t xml:space="preserve">away from coal, oil, and natural gas </w:t>
      </w:r>
      <w:r w:rsidRPr="00D4322E">
        <w:rPr>
          <w:rStyle w:val="StyleUnderline"/>
          <w:rFonts w:cs="Calibri"/>
        </w:rPr>
        <w:t xml:space="preserve">toward renewables and cleaner energy sources is </w:t>
      </w:r>
      <w:r w:rsidRPr="00D4322E">
        <w:rPr>
          <w:rStyle w:val="Emphasis"/>
          <w:rFonts w:cs="Calibri"/>
        </w:rPr>
        <w:t>making it harder</w:t>
      </w:r>
      <w:r w:rsidRPr="00D4322E">
        <w:rPr>
          <w:rStyle w:val="StyleUnderline"/>
          <w:rFonts w:cs="Calibri"/>
        </w:rPr>
        <w:t xml:space="preserve"> for </w:t>
      </w:r>
      <w:r w:rsidRPr="00D4322E">
        <w:rPr>
          <w:rStyle w:val="Emphasis"/>
          <w:rFonts w:cs="Calibri"/>
        </w:rPr>
        <w:t>Democrats</w:t>
      </w:r>
      <w:r w:rsidRPr="00D4322E">
        <w:rPr>
          <w:rStyle w:val="StyleUnderline"/>
          <w:rFonts w:cs="Calibri"/>
        </w:rPr>
        <w:t xml:space="preserve"> to build up a base of support </w:t>
      </w:r>
      <w:r w:rsidRPr="00D4322E">
        <w:rPr>
          <w:rFonts w:cs="Calibri"/>
          <w:sz w:val="16"/>
        </w:rPr>
        <w:t>on climate change. But it’s also important to remember is that union members are not uniformly Democrats. About 37 percent of union members voted for Donald Trump in the last presidential election.</w:t>
      </w:r>
    </w:p>
    <w:p w14:paraId="55AB2B8B" w14:textId="4B43C71F" w:rsidR="00002FE9" w:rsidRPr="00D4322E" w:rsidRDefault="00002FE9" w:rsidP="00002FE9">
      <w:pPr>
        <w:pStyle w:val="Heading3"/>
        <w:rPr>
          <w:rFonts w:cs="Calibri"/>
        </w:rPr>
      </w:pPr>
      <w:r w:rsidRPr="00D4322E">
        <w:rPr>
          <w:rFonts w:cs="Calibri"/>
        </w:rPr>
        <w:t>L-UBI</w:t>
      </w:r>
    </w:p>
    <w:p w14:paraId="255C6E20" w14:textId="77777777" w:rsidR="00002FE9" w:rsidRPr="00D4322E" w:rsidRDefault="00002FE9" w:rsidP="00002FE9">
      <w:pPr>
        <w:pStyle w:val="Heading4"/>
        <w:rPr>
          <w:rFonts w:cs="Calibri"/>
        </w:rPr>
      </w:pPr>
      <w:r w:rsidRPr="00D4322E">
        <w:rPr>
          <w:rFonts w:cs="Calibri"/>
        </w:rPr>
        <w:t>Republicans widely oppose UBI.</w:t>
      </w:r>
    </w:p>
    <w:p w14:paraId="65F995FF" w14:textId="77777777" w:rsidR="00002FE9" w:rsidRPr="00D4322E" w:rsidRDefault="00002FE9" w:rsidP="00002FE9">
      <w:pPr>
        <w:rPr>
          <w:rStyle w:val="Style13ptBold"/>
          <w:rFonts w:cs="Calibri"/>
          <w:b w:val="0"/>
          <w:bCs/>
          <w:sz w:val="16"/>
        </w:rPr>
      </w:pPr>
      <w:r w:rsidRPr="00D4322E">
        <w:rPr>
          <w:rStyle w:val="Style13ptBold"/>
          <w:rFonts w:cs="Calibri"/>
          <w:u w:val="single"/>
        </w:rPr>
        <w:t>Gilberstadt ’20</w:t>
      </w:r>
      <w:r w:rsidRPr="00D4322E">
        <w:rPr>
          <w:rStyle w:val="Style13ptBold"/>
          <w:rFonts w:cs="Calibri"/>
          <w:sz w:val="16"/>
        </w:rPr>
        <w:t xml:space="preserve"> </w:t>
      </w:r>
      <w:r w:rsidRPr="00D4322E">
        <w:rPr>
          <w:rStyle w:val="Style13ptBold"/>
          <w:rFonts w:cs="Calibri"/>
          <w:b w:val="0"/>
          <w:sz w:val="16"/>
        </w:rPr>
        <w:t xml:space="preserve">(Hannah Gilberstadt is a former research assistant) </w:t>
      </w:r>
      <w:hyperlink r:id="rId16" w:anchor=":~:text=Nearly%20eight%2Din%2Dten%20Republicans,third%20supporting%20the%20proposal%20strongly" w:history="1">
        <w:r w:rsidRPr="00D4322E">
          <w:rPr>
            <w:rStyle w:val="Hyperlink"/>
            <w:rFonts w:cs="Calibri"/>
            <w:sz w:val="16"/>
          </w:rPr>
          <w:t>https://www.pewresearch.org/short-reads/2020/08/19/more-americans-oppose-than-favor-the-government-providing-a-universal-basic-income-for-all-adult-citizens/#:~:text=Nearly%20eight%2Din%2Dten%20Republicans,third%20supporting%20the%20proposal%20strongly</w:t>
        </w:r>
      </w:hyperlink>
      <w:r w:rsidRPr="00D4322E">
        <w:rPr>
          <w:rStyle w:val="Style13ptBold"/>
          <w:rFonts w:cs="Calibri"/>
          <w:b w:val="0"/>
          <w:sz w:val="16"/>
        </w:rPr>
        <w:t>. – simon.says</w:t>
      </w:r>
    </w:p>
    <w:p w14:paraId="5A455A8E" w14:textId="31DFCA6B" w:rsidR="00002FE9" w:rsidRPr="00D4322E" w:rsidRDefault="00002FE9" w:rsidP="00002FE9">
      <w:pPr>
        <w:rPr>
          <w:rFonts w:cs="Calibri"/>
        </w:rPr>
      </w:pPr>
      <w:r w:rsidRPr="00D4322E">
        <w:rPr>
          <w:rStyle w:val="StyleUnderline"/>
          <w:rFonts w:cs="Calibri"/>
        </w:rPr>
        <w:t>A narrow majority of U.S. adults (54%) say they would oppose the federal government providing a guaranteed income</w:t>
      </w:r>
      <w:r w:rsidRPr="00D4322E">
        <w:rPr>
          <w:rFonts w:cs="Calibri"/>
        </w:rPr>
        <w:t xml:space="preserve"> – sometimes called a universal basic income (UBI) – of about $1,000 per month for all adult citizens, whether or not they work; 45% favor the proposal. Young people favor a universal basic income by about two-to-one; much less support among older adults </w:t>
      </w:r>
      <w:r w:rsidRPr="00D4322E">
        <w:rPr>
          <w:rStyle w:val="StyleUnderline"/>
          <w:rFonts w:cs="Calibri"/>
        </w:rPr>
        <w:t xml:space="preserve">The idea of the government providing </w:t>
      </w:r>
      <w:r w:rsidRPr="00D4322E">
        <w:rPr>
          <w:rStyle w:val="Emphasis"/>
          <w:rFonts w:cs="Calibri"/>
          <w:highlight w:val="yellow"/>
        </w:rPr>
        <w:t>a universal basic income</w:t>
      </w:r>
      <w:r w:rsidRPr="00D4322E">
        <w:rPr>
          <w:rStyle w:val="StyleUnderline"/>
          <w:rFonts w:cs="Calibri"/>
        </w:rPr>
        <w:t xml:space="preserve"> for all adult citizens </w:t>
      </w:r>
      <w:r w:rsidRPr="00D4322E">
        <w:rPr>
          <w:rStyle w:val="Emphasis"/>
          <w:rFonts w:cs="Calibri"/>
          <w:highlight w:val="yellow"/>
        </w:rPr>
        <w:t>draws</w:t>
      </w:r>
      <w:r w:rsidRPr="00D4322E">
        <w:rPr>
          <w:rStyle w:val="StyleUnderline"/>
          <w:rFonts w:cs="Calibri"/>
        </w:rPr>
        <w:t xml:space="preserve"> broad and </w:t>
      </w:r>
      <w:r w:rsidRPr="00D4322E">
        <w:rPr>
          <w:rStyle w:val="Emphasis"/>
          <w:rFonts w:cs="Calibri"/>
          <w:highlight w:val="yellow"/>
        </w:rPr>
        <w:t>intense opposition among Republicans</w:t>
      </w:r>
      <w:r w:rsidRPr="00D4322E">
        <w:rPr>
          <w:rStyle w:val="StyleUnderline"/>
          <w:rFonts w:cs="Calibri"/>
        </w:rPr>
        <w:t xml:space="preserve">, but is generally supported by Democrats, according to a new Pew Research Center survey. </w:t>
      </w:r>
      <w:r w:rsidRPr="00D4322E">
        <w:rPr>
          <w:rStyle w:val="Emphasis"/>
          <w:rFonts w:cs="Calibri"/>
          <w:highlight w:val="yellow"/>
        </w:rPr>
        <w:t>Nearly eight-in-ten Republicans and Republican-leaning</w:t>
      </w:r>
      <w:r w:rsidRPr="00D4322E">
        <w:rPr>
          <w:rStyle w:val="StyleUnderline"/>
          <w:rFonts w:cs="Calibri"/>
        </w:rPr>
        <w:t xml:space="preserve"> independents (78%) </w:t>
      </w:r>
      <w:r w:rsidRPr="00D4322E">
        <w:rPr>
          <w:rStyle w:val="Emphasis"/>
          <w:rFonts w:cs="Calibri"/>
          <w:highlight w:val="yellow"/>
        </w:rPr>
        <w:t>oppose the federal government providing a universal basic income</w:t>
      </w:r>
      <w:r w:rsidRPr="00D4322E">
        <w:rPr>
          <w:rStyle w:val="StyleUnderline"/>
          <w:rFonts w:cs="Calibri"/>
        </w:rPr>
        <w:t xml:space="preserve"> of about $1,000 per person, with 62% strongly opposed</w:t>
      </w:r>
      <w:r w:rsidRPr="00D4322E">
        <w:rPr>
          <w:rFonts w:cs="Calibri"/>
        </w:rPr>
        <w:t>. A smaller share of Democrats and Democratic leaners (66%) favor a UBI, with just a third supporting the proposal strongly.</w:t>
      </w:r>
    </w:p>
    <w:p w14:paraId="31AFE02A" w14:textId="77777777" w:rsidR="00002FE9" w:rsidRPr="00D4322E" w:rsidRDefault="00002FE9" w:rsidP="00002FE9">
      <w:pPr>
        <w:rPr>
          <w:rFonts w:cs="Calibri"/>
        </w:rPr>
      </w:pPr>
    </w:p>
    <w:p w14:paraId="43377849" w14:textId="77777777" w:rsidR="00002FE9" w:rsidRPr="00D4322E" w:rsidRDefault="00002FE9" w:rsidP="00002FE9">
      <w:pPr>
        <w:pStyle w:val="Heading4"/>
        <w:rPr>
          <w:rFonts w:cs="Calibri"/>
        </w:rPr>
      </w:pPr>
      <w:r w:rsidRPr="00D4322E">
        <w:rPr>
          <w:rFonts w:cs="Calibri"/>
        </w:rPr>
        <w:t>Republicans are against UBI – too expensive and guts other social programs</w:t>
      </w:r>
    </w:p>
    <w:p w14:paraId="420E57DE" w14:textId="77777777" w:rsidR="00002FE9" w:rsidRPr="00D4322E" w:rsidRDefault="00002FE9" w:rsidP="00002FE9">
      <w:pPr>
        <w:rPr>
          <w:rFonts w:cs="Calibri"/>
        </w:rPr>
      </w:pPr>
      <w:r w:rsidRPr="00D4322E">
        <w:rPr>
          <w:rStyle w:val="Emphasis"/>
          <w:rFonts w:cs="Calibri"/>
        </w:rPr>
        <w:t>Talton 22</w:t>
      </w:r>
      <w:r w:rsidRPr="00D4322E">
        <w:rPr>
          <w:rFonts w:cs="Calibri"/>
        </w:rPr>
        <w:t xml:space="preserve"> Jon Talton writes about business and the Pacific Northwest economy in the Sunday Seattle Times, “Universal basic income: An argument without end,” The Seattle Times, 4/1/20203, </w:t>
      </w:r>
      <w:hyperlink r:id="rId17" w:history="1">
        <w:r w:rsidRPr="00D4322E">
          <w:rPr>
            <w:rStyle w:val="Hyperlink"/>
            <w:rFonts w:cs="Calibri"/>
          </w:rPr>
          <w:t>https://www.seattletimes.com/business/universal-basic-income-an-argument-without-end/;//</w:t>
        </w:r>
      </w:hyperlink>
      <w:r w:rsidRPr="00D4322E">
        <w:rPr>
          <w:rFonts w:cs="Calibri"/>
        </w:rPr>
        <w:t xml:space="preserve"> [TMS-GK]</w:t>
      </w:r>
    </w:p>
    <w:p w14:paraId="3B4DC733" w14:textId="77777777" w:rsidR="00002FE9" w:rsidRPr="00D4322E" w:rsidRDefault="00002FE9" w:rsidP="00002FE9">
      <w:pPr>
        <w:rPr>
          <w:rStyle w:val="StyleUnderline"/>
          <w:rFonts w:cs="Calibri"/>
        </w:rPr>
      </w:pPr>
      <w:r w:rsidRPr="00D4322E">
        <w:rPr>
          <w:rFonts w:cs="Calibri"/>
          <w:sz w:val="16"/>
        </w:rPr>
        <w:t xml:space="preserve">“A program that was designed for poor widows will not be supported in a world where mothers are poor because they are unsupported by their divorced husbands or because they are unwed,” he told The New York Times in 1987. ”A program that was designed to pay mothers to stay at home with their children cannot succeed when we now observe most mothers going out to work.” Others countered that AFDC was too stingy to lift people out of poverty. This program was a big target when Bill Clinton campaigned for the White House to “end welfare as we know it.” Clinton and the Republican Congress did so in 1996. Unfortunately, the much smaller, often temporary, programs that replaced it reduced the income of the poor, especially those in so-called deep poverty (a household with cash income 50% the poverty level). Hence, for supporters of a universal basic income, even more ammunition. But </w:t>
      </w:r>
      <w:r w:rsidRPr="00D4322E">
        <w:rPr>
          <w:rStyle w:val="StyleUnderline"/>
          <w:rFonts w:cs="Calibri"/>
        </w:rPr>
        <w:t>if Republicans gain control of Congress next year, as appears likely, and the White House in 2024, the idea would be dead or corrupted. Most conservatives are convinced aid to the poor discourages work</w:t>
      </w:r>
      <w:r w:rsidRPr="00D4322E">
        <w:rPr>
          <w:rFonts w:cs="Calibri"/>
          <w:sz w:val="16"/>
        </w:rPr>
        <w:t xml:space="preserve">, although the evidence is lacking. Robert Greenstein at the Center for Budget and Policy Priorities think tank argued against universal basic income in 2019, writing that </w:t>
      </w:r>
      <w:r w:rsidRPr="00D4322E">
        <w:rPr>
          <w:rStyle w:val="StyleUnderline"/>
          <w:rFonts w:cs="Calibri"/>
        </w:rPr>
        <w:t xml:space="preserve">providing all Americans with a basic </w:t>
      </w:r>
      <w:r w:rsidRPr="00D4322E">
        <w:rPr>
          <w:rStyle w:val="Emphasis"/>
          <w:rFonts w:cs="Calibri"/>
        </w:rPr>
        <w:t>$10,000 a year would cost $3 trillion</w:t>
      </w:r>
      <w:r w:rsidRPr="00D4322E">
        <w:rPr>
          <w:rStyle w:val="StyleUnderline"/>
          <w:rFonts w:cs="Calibri"/>
        </w:rPr>
        <w:t xml:space="preserve"> a year. That would be three-quarters of the federal budget. Paying for it, </w:t>
      </w:r>
      <w:r w:rsidRPr="00D4322E">
        <w:rPr>
          <w:rStyle w:val="Emphasis"/>
          <w:rFonts w:cs="Calibri"/>
        </w:rPr>
        <w:t>along with Social Security, Medicare, defense and infrastructure</w:t>
      </w:r>
      <w:r w:rsidRPr="00D4322E">
        <w:rPr>
          <w:rStyle w:val="StyleUnderline"/>
          <w:rFonts w:cs="Calibri"/>
        </w:rPr>
        <w:t>, would require higher taxes than any point in American history</w:t>
      </w:r>
      <w:r w:rsidRPr="00D4322E">
        <w:rPr>
          <w:rFonts w:cs="Calibri"/>
          <w:sz w:val="16"/>
        </w:rPr>
        <w:t xml:space="preserve">. He added, “And </w:t>
      </w:r>
      <w:r w:rsidRPr="00D4322E">
        <w:rPr>
          <w:rStyle w:val="StyleUnderline"/>
          <w:rFonts w:cs="Calibri"/>
        </w:rPr>
        <w:t xml:space="preserve">if we want to create more opportunity and reduce racial and other barriers and inequities, we’ll also need to raise </w:t>
      </w:r>
      <w:r w:rsidRPr="00D4322E">
        <w:rPr>
          <w:rStyle w:val="Emphasis"/>
          <w:rFonts w:cs="Calibri"/>
        </w:rPr>
        <w:t>new revenues</w:t>
      </w:r>
      <w:r w:rsidRPr="00D4322E">
        <w:rPr>
          <w:rStyle w:val="StyleUnderline"/>
          <w:rFonts w:cs="Calibri"/>
        </w:rPr>
        <w:t xml:space="preserve"> to invest more in areas like preschool education, child care, college affordability, and revitalizing segregated inner-city communities.” This outcome is </w:t>
      </w:r>
      <w:r w:rsidRPr="00D4322E">
        <w:rPr>
          <w:rStyle w:val="Emphasis"/>
          <w:rFonts w:cs="Calibri"/>
        </w:rPr>
        <w:t>particularly possible under Republican governance</w:t>
      </w:r>
      <w:r w:rsidRPr="00D4322E">
        <w:rPr>
          <w:rStyle w:val="StyleUnderline"/>
          <w:rFonts w:cs="Calibri"/>
        </w:rPr>
        <w:t>.</w:t>
      </w:r>
      <w:r w:rsidRPr="00D4322E">
        <w:rPr>
          <w:rFonts w:cs="Calibri"/>
          <w:sz w:val="16"/>
        </w:rPr>
        <w:t xml:space="preserve"> Then, </w:t>
      </w:r>
      <w:r w:rsidRPr="00D4322E">
        <w:rPr>
          <w:rStyle w:val="StyleUnderline"/>
          <w:rFonts w:cs="Calibri"/>
        </w:rPr>
        <w:t>the “opportunity” of a universal basic income might come at the cost of eliminating or reducing the existing safety net, leaving the poor even worse off. No net and not enough floor.</w:t>
      </w:r>
    </w:p>
    <w:p w14:paraId="023AD079" w14:textId="77777777" w:rsidR="00002FE9" w:rsidRPr="00D4322E" w:rsidRDefault="00002FE9" w:rsidP="00002FE9">
      <w:pPr>
        <w:rPr>
          <w:rFonts w:cs="Calibri"/>
        </w:rPr>
      </w:pPr>
    </w:p>
    <w:p w14:paraId="295FC291" w14:textId="77777777" w:rsidR="00002FE9" w:rsidRPr="00D4322E" w:rsidRDefault="00002FE9" w:rsidP="00002FE9">
      <w:pPr>
        <w:pStyle w:val="Heading4"/>
        <w:rPr>
          <w:rFonts w:cs="Calibri"/>
        </w:rPr>
      </w:pPr>
      <w:r w:rsidRPr="00D4322E">
        <w:rPr>
          <w:rFonts w:cs="Calibri"/>
        </w:rPr>
        <w:t>The plan’s implementation of a Basic Income causes debate in Congress and thwarts other policy change</w:t>
      </w:r>
      <w:r w:rsidRPr="00D4322E">
        <w:rPr>
          <w:rFonts w:cs="Calibri"/>
        </w:rPr>
        <w:br/>
        <w:t>Jager &amp; Vargas 6/14—</w:t>
      </w:r>
      <w:r w:rsidRPr="00D4322E">
        <w:rPr>
          <w:rFonts w:cs="Calibri"/>
          <w:b w:val="0"/>
          <w:sz w:val="20"/>
          <w:szCs w:val="20"/>
        </w:rPr>
        <w:t xml:space="preserve">Anton Jäger, postdoctoral research fellow at the Catholic University of Leuven and Daniel Zamora Vargas, Professor of Sociology at Université libre de Bruxelles (“The problem with universal basic income programs”, </w:t>
      </w:r>
      <w:r w:rsidRPr="00D4322E">
        <w:rPr>
          <w:rFonts w:cs="Calibri"/>
          <w:b w:val="0"/>
          <w:i/>
          <w:sz w:val="20"/>
          <w:szCs w:val="20"/>
        </w:rPr>
        <w:t xml:space="preserve">The Washington Post, </w:t>
      </w:r>
      <w:r w:rsidRPr="00D4322E">
        <w:rPr>
          <w:rFonts w:cs="Calibri"/>
          <w:b w:val="0"/>
          <w:sz w:val="20"/>
          <w:szCs w:val="20"/>
        </w:rPr>
        <w:t xml:space="preserve">14 Jun 2023, </w:t>
      </w:r>
      <w:hyperlink r:id="rId18" w:history="1">
        <w:r w:rsidRPr="00D4322E">
          <w:rPr>
            <w:rStyle w:val="Hyperlink"/>
            <w:rFonts w:cs="Calibri"/>
            <w:b w:val="0"/>
            <w:sz w:val="20"/>
            <w:szCs w:val="20"/>
          </w:rPr>
          <w:t>https://www.washingtonpost.com/made-by-history/2023/06/14/universal-basic-income/</w:t>
        </w:r>
      </w:hyperlink>
      <w:r w:rsidRPr="00D4322E">
        <w:rPr>
          <w:rFonts w:cs="Calibri"/>
          <w:b w:val="0"/>
          <w:sz w:val="20"/>
          <w:szCs w:val="20"/>
        </w:rPr>
        <w:t>, accessed 23 Jun 2023)//zd</w:t>
      </w:r>
    </w:p>
    <w:p w14:paraId="59B8078C" w14:textId="77777777" w:rsidR="00002FE9" w:rsidRPr="00D4322E" w:rsidRDefault="00002FE9" w:rsidP="00002FE9">
      <w:pPr>
        <w:rPr>
          <w:rStyle w:val="StyleUnderline"/>
          <w:rFonts w:cs="Calibri"/>
        </w:rPr>
      </w:pPr>
      <w:r w:rsidRPr="00D4322E">
        <w:rPr>
          <w:rFonts w:cs="Calibri"/>
        </w:rPr>
        <w:br/>
      </w:r>
      <w:r w:rsidRPr="00D4322E">
        <w:rPr>
          <w:rStyle w:val="StyleUnderline"/>
          <w:rFonts w:cs="Calibri"/>
        </w:rPr>
        <w:t xml:space="preserve">While they help reduce poverty, </w:t>
      </w:r>
      <w:r w:rsidRPr="00D4322E">
        <w:rPr>
          <w:rStyle w:val="StyleUnderline"/>
          <w:rFonts w:cs="Calibri"/>
          <w:highlight w:val="cyan"/>
        </w:rPr>
        <w:t xml:space="preserve">they </w:t>
      </w:r>
      <w:r w:rsidRPr="00D4322E">
        <w:rPr>
          <w:rStyle w:val="StyleUnderline"/>
          <w:rFonts w:cs="Calibri"/>
        </w:rPr>
        <w:t xml:space="preserve">also </w:t>
      </w:r>
      <w:r w:rsidRPr="00D4322E">
        <w:rPr>
          <w:rStyle w:val="StyleUnderline"/>
          <w:rFonts w:cs="Calibri"/>
          <w:highlight w:val="cyan"/>
        </w:rPr>
        <w:t>forestall systemic or structural changes</w:t>
      </w:r>
      <w:r w:rsidRPr="00D4322E">
        <w:rPr>
          <w:rStyle w:val="StyleUnderline"/>
          <w:rFonts w:cs="Calibri"/>
        </w:rPr>
        <w:br/>
      </w:r>
      <w:r w:rsidRPr="00D4322E">
        <w:rPr>
          <w:rFonts w:cs="Calibri"/>
          <w:sz w:val="16"/>
          <w:szCs w:val="16"/>
        </w:rPr>
        <w:t>Over the past decade, the idea of a basic income has grown an increasingly loyal constituency among Silicon Valley billionaires. From Facebook’s ex-CEO Chris Hughes, whose Economic Security Project has funded pilots in several U.S. cities, to ex-Twitter CEO Jack Dorsey’s endorsement of the NGO GiveDirectly’s work in Kenya, tech barons have donated millions for such programs around the globe.</w:t>
      </w:r>
      <w:r w:rsidRPr="00D4322E">
        <w:rPr>
          <w:rFonts w:cs="Calibri"/>
          <w:b/>
          <w:u w:val="single"/>
        </w:rPr>
        <w:br/>
      </w:r>
      <w:r w:rsidRPr="00D4322E">
        <w:rPr>
          <w:rFonts w:cs="Calibri"/>
          <w:sz w:val="16"/>
        </w:rPr>
        <w:t xml:space="preserve">Its attraction for tech seems intuitive. Cash transfers’ </w:t>
      </w:r>
      <w:r w:rsidRPr="00D4322E">
        <w:rPr>
          <w:rStyle w:val="StyleUnderline"/>
          <w:rFonts w:cs="Calibri"/>
        </w:rPr>
        <w:t>anti-bureaucratic ethos offered the perfect way to address poverty without reviving the postwar welfare state.</w:t>
      </w:r>
      <w:r w:rsidRPr="00D4322E">
        <w:rPr>
          <w:rFonts w:cs="Calibri"/>
          <w:sz w:val="16"/>
        </w:rPr>
        <w:t xml:space="preserve"> As Mark Zuckerberg argued, the proposal should be defended through “the conservative principles of a restricted government, rather than progressive ideas of an expanded social safety net.” In a world mediated by apps and cryptocurrencies, tech philanthropists have </w:t>
      </w:r>
      <w:r w:rsidRPr="00D4322E">
        <w:rPr>
          <w:rStyle w:val="StyleUnderline"/>
          <w:rFonts w:cs="Calibri"/>
        </w:rPr>
        <w:t>tended to reject expert-driven and state-centered solutions to poverty</w:t>
      </w:r>
      <w:r w:rsidRPr="00D4322E">
        <w:rPr>
          <w:rFonts w:cs="Calibri"/>
          <w:sz w:val="16"/>
        </w:rPr>
        <w:t>. Instead, they have embraced a deceptively simple yet radical solution: simply giving money to the poor.</w:t>
      </w:r>
      <w:r w:rsidRPr="00D4322E">
        <w:rPr>
          <w:rFonts w:cs="Calibri"/>
          <w:b/>
          <w:u w:val="single"/>
        </w:rPr>
        <w:br/>
      </w:r>
      <w:r w:rsidRPr="00D4322E">
        <w:rPr>
          <w:rFonts w:cs="Calibri"/>
          <w:sz w:val="16"/>
        </w:rPr>
        <w:t xml:space="preserve">But such a </w:t>
      </w:r>
      <w:r w:rsidRPr="00D4322E">
        <w:rPr>
          <w:rStyle w:val="StyleUnderline"/>
          <w:rFonts w:cs="Calibri"/>
          <w:highlight w:val="cyan"/>
        </w:rPr>
        <w:t>proposal</w:t>
      </w:r>
      <w:r w:rsidRPr="00D4322E">
        <w:rPr>
          <w:rStyle w:val="StyleUnderline"/>
          <w:rFonts w:cs="Calibri"/>
        </w:rPr>
        <w:t xml:space="preserve"> itself </w:t>
      </w:r>
      <w:r w:rsidRPr="00D4322E">
        <w:rPr>
          <w:rStyle w:val="StyleUnderline"/>
          <w:rFonts w:cs="Calibri"/>
          <w:highlight w:val="cyan"/>
        </w:rPr>
        <w:t>has a</w:t>
      </w:r>
      <w:r w:rsidRPr="00D4322E">
        <w:rPr>
          <w:rStyle w:val="StyleUnderline"/>
          <w:rFonts w:cs="Calibri"/>
        </w:rPr>
        <w:t xml:space="preserve"> rather </w:t>
      </w:r>
      <w:r w:rsidRPr="00D4322E">
        <w:rPr>
          <w:rStyle w:val="StyleUnderline"/>
          <w:rFonts w:cs="Calibri"/>
          <w:highlight w:val="cyan"/>
        </w:rPr>
        <w:t>mixed record</w:t>
      </w:r>
      <w:r w:rsidRPr="00D4322E">
        <w:rPr>
          <w:rFonts w:cs="Calibri"/>
          <w:sz w:val="16"/>
        </w:rPr>
        <w:t xml:space="preserve">. A recent study following the economic crash during the pandemic showed that $2,000 checks helped people in the short term; they were able to pay bills and buy food and fuel. But such direct payments did not translate into significant health or psychological well-being or into poverty reduction. </w:t>
      </w:r>
      <w:r w:rsidRPr="00D4322E">
        <w:rPr>
          <w:rStyle w:val="StyleUnderline"/>
          <w:rFonts w:cs="Calibri"/>
        </w:rPr>
        <w:t xml:space="preserve">More </w:t>
      </w:r>
      <w:r w:rsidRPr="00D4322E">
        <w:rPr>
          <w:rStyle w:val="StyleUnderline"/>
          <w:rFonts w:cs="Calibri"/>
          <w:highlight w:val="cyan"/>
        </w:rPr>
        <w:t>radical proposals</w:t>
      </w:r>
      <w:r w:rsidRPr="00D4322E">
        <w:rPr>
          <w:rStyle w:val="StyleUnderline"/>
          <w:rFonts w:cs="Calibri"/>
        </w:rPr>
        <w:t xml:space="preserve"> of a monthly basic income might have a stronger impact, but they </w:t>
      </w:r>
      <w:r w:rsidRPr="00D4322E">
        <w:rPr>
          <w:rStyle w:val="StyleUnderline"/>
          <w:rFonts w:cs="Calibri"/>
          <w:highlight w:val="cyan"/>
        </w:rPr>
        <w:t xml:space="preserve">immediately raise </w:t>
      </w:r>
      <w:r w:rsidRPr="00D4322E">
        <w:rPr>
          <w:rStyle w:val="StyleUnderline"/>
          <w:rFonts w:cs="Calibri"/>
        </w:rPr>
        <w:t xml:space="preserve">the </w:t>
      </w:r>
      <w:r w:rsidRPr="00D4322E">
        <w:rPr>
          <w:rStyle w:val="StyleUnderline"/>
          <w:rFonts w:cs="Calibri"/>
          <w:highlight w:val="cyan"/>
        </w:rPr>
        <w:t xml:space="preserve">problem of </w:t>
      </w:r>
      <w:r w:rsidRPr="00D4322E">
        <w:rPr>
          <w:rStyle w:val="StyleUnderline"/>
          <w:rFonts w:cs="Calibri"/>
        </w:rPr>
        <w:t xml:space="preserve">their </w:t>
      </w:r>
      <w:r w:rsidRPr="00D4322E">
        <w:rPr>
          <w:rStyle w:val="StyleUnderline"/>
          <w:rFonts w:cs="Calibri"/>
          <w:highlight w:val="cyan"/>
        </w:rPr>
        <w:t>cost for governments.</w:t>
      </w:r>
      <w:r w:rsidRPr="00D4322E">
        <w:rPr>
          <w:rStyle w:val="StyleUnderline"/>
          <w:rFonts w:cs="Calibri"/>
        </w:rPr>
        <w:br/>
      </w:r>
      <w:r w:rsidRPr="00D4322E">
        <w:rPr>
          <w:rFonts w:cs="Calibri"/>
          <w:sz w:val="16"/>
          <w:szCs w:val="16"/>
        </w:rPr>
        <w:t>The Global South seems to tell a slightly different story, however. Countries like Brazil and South Africa have substantially reduced poverty over the past 20 years by expanding their cash transfer programs. In Brazil, President Luiz Inácio Lula da Silva’s program Bolsa Familia, which has provided conditional monetary aid to more than 20 million families, helped to cut extreme poverty by almost 60 percent. South Africa went through a similar transition after the fall of apartheid. While in 1994, only 2.4 million households received cash grants, 20 years later, more than half were covered by monetary transfers.</w:t>
      </w:r>
      <w:r w:rsidRPr="00D4322E">
        <w:rPr>
          <w:rFonts w:cs="Calibri"/>
          <w:b/>
          <w:u w:val="single"/>
        </w:rPr>
        <w:br/>
      </w:r>
      <w:r w:rsidRPr="00D4322E">
        <w:rPr>
          <w:rFonts w:cs="Calibri"/>
          <w:sz w:val="16"/>
        </w:rPr>
        <w:t xml:space="preserve">But </w:t>
      </w:r>
      <w:r w:rsidRPr="00D4322E">
        <w:rPr>
          <w:rStyle w:val="StyleUnderline"/>
          <w:rFonts w:cs="Calibri"/>
          <w:highlight w:val="cyan"/>
        </w:rPr>
        <w:t>even</w:t>
      </w:r>
      <w:r w:rsidRPr="00D4322E">
        <w:rPr>
          <w:rStyle w:val="StyleUnderline"/>
          <w:rFonts w:cs="Calibri"/>
        </w:rPr>
        <w:t xml:space="preserve"> these apparent </w:t>
      </w:r>
      <w:r w:rsidRPr="00D4322E">
        <w:rPr>
          <w:rStyle w:val="StyleUnderline"/>
          <w:rFonts w:cs="Calibri"/>
          <w:highlight w:val="cyan"/>
        </w:rPr>
        <w:t xml:space="preserve">success stories have </w:t>
      </w:r>
      <w:r w:rsidRPr="00D4322E">
        <w:rPr>
          <w:rStyle w:val="StyleUnderline"/>
          <w:rFonts w:cs="Calibri"/>
        </w:rPr>
        <w:t xml:space="preserve">their </w:t>
      </w:r>
      <w:r w:rsidRPr="00D4322E">
        <w:rPr>
          <w:rStyle w:val="StyleUnderline"/>
          <w:rFonts w:cs="Calibri"/>
          <w:highlight w:val="cyan"/>
        </w:rPr>
        <w:t>limits</w:t>
      </w:r>
      <w:r w:rsidRPr="00D4322E">
        <w:rPr>
          <w:rFonts w:cs="Calibri"/>
          <w:sz w:val="16"/>
          <w:highlight w:val="cyan"/>
        </w:rPr>
        <w:t>.</w:t>
      </w:r>
      <w:r w:rsidRPr="00D4322E">
        <w:rPr>
          <w:rFonts w:cs="Calibri"/>
          <w:sz w:val="16"/>
        </w:rPr>
        <w:t xml:space="preserve"> By focusing on increasing the spending power of the poor rather than on transforming the economies in which they live, the “cash transfer revolution” has expanded the grip of the market on the globe rather than curtailing it. And by doing so, </w:t>
      </w:r>
      <w:r w:rsidRPr="00D4322E">
        <w:rPr>
          <w:rStyle w:val="StyleUnderline"/>
          <w:rFonts w:cs="Calibri"/>
        </w:rPr>
        <w:t xml:space="preserve">it </w:t>
      </w:r>
      <w:r w:rsidRPr="00D4322E">
        <w:rPr>
          <w:rStyle w:val="StyleUnderline"/>
          <w:rFonts w:cs="Calibri"/>
          <w:highlight w:val="cyan"/>
        </w:rPr>
        <w:t>has displaced more ambitious projects of development to address poverty</w:t>
      </w:r>
      <w:r w:rsidRPr="00D4322E">
        <w:rPr>
          <w:rStyle w:val="StyleUnderline"/>
          <w:rFonts w:cs="Calibri"/>
        </w:rPr>
        <w:t xml:space="preserve"> by creating better jobs and providing public education, free health care or proper sanitary infrastructures.</w:t>
      </w:r>
    </w:p>
    <w:p w14:paraId="12E063D0" w14:textId="77777777" w:rsidR="00002FE9" w:rsidRPr="00D4322E" w:rsidRDefault="00002FE9" w:rsidP="00002FE9">
      <w:pPr>
        <w:rPr>
          <w:rFonts w:cs="Calibri"/>
        </w:rPr>
      </w:pPr>
    </w:p>
    <w:p w14:paraId="7F2BFD8E" w14:textId="77777777" w:rsidR="00002FE9" w:rsidRPr="00D4322E" w:rsidRDefault="00002FE9" w:rsidP="00D318A4">
      <w:pPr>
        <w:rPr>
          <w:rFonts w:cs="Calibri"/>
          <w:sz w:val="16"/>
        </w:rPr>
      </w:pPr>
    </w:p>
    <w:p w14:paraId="186CB6B2" w14:textId="77777777" w:rsidR="00D318A4" w:rsidRPr="00D4322E" w:rsidRDefault="00D318A4" w:rsidP="00D318A4">
      <w:pPr>
        <w:pStyle w:val="Heading3"/>
        <w:rPr>
          <w:rFonts w:cs="Calibri"/>
        </w:rPr>
      </w:pPr>
      <w:r w:rsidRPr="00D4322E">
        <w:rPr>
          <w:rFonts w:cs="Calibri"/>
        </w:rPr>
        <w:t>L-Healthcare</w:t>
      </w:r>
    </w:p>
    <w:p w14:paraId="1DA97A3F" w14:textId="77777777" w:rsidR="00D318A4" w:rsidRPr="00D4322E" w:rsidRDefault="00D318A4" w:rsidP="00D318A4">
      <w:pPr>
        <w:pStyle w:val="Heading4"/>
        <w:rPr>
          <w:rFonts w:cs="Calibri"/>
        </w:rPr>
      </w:pPr>
      <w:r w:rsidRPr="00D4322E">
        <w:rPr>
          <w:rFonts w:cs="Calibri"/>
        </w:rPr>
        <w:t>Republicans hate Medicare and Social Security – sunsets and past actions prove</w:t>
      </w:r>
    </w:p>
    <w:p w14:paraId="09C3837B" w14:textId="77777777" w:rsidR="00D318A4" w:rsidRPr="00D4322E" w:rsidRDefault="00D318A4" w:rsidP="00D318A4">
      <w:pPr>
        <w:rPr>
          <w:rFonts w:cs="Calibri"/>
        </w:rPr>
      </w:pPr>
      <w:r w:rsidRPr="00D4322E">
        <w:rPr>
          <w:rStyle w:val="Style13ptBold"/>
          <w:rFonts w:cs="Calibri"/>
        </w:rPr>
        <w:t>Krugman 23</w:t>
      </w:r>
      <w:r w:rsidRPr="00D4322E">
        <w:rPr>
          <w:rFonts w:cs="Calibri"/>
        </w:rPr>
        <w:t xml:space="preserve"> Paul Krugman joined The New York Times in 2000 as an Op-Ed columnist. He is distinguished professor in the Graduate Center Economics Ph.D. program and distinguished scholar at the Luxembourg Income Study Center at the City University of New York; “The G.O.P.’s Long War Against Medicare and Social Security;” The New York Times; 2/13/2023; </w:t>
      </w:r>
      <w:hyperlink r:id="rId19" w:history="1">
        <w:r w:rsidRPr="00D4322E">
          <w:rPr>
            <w:rStyle w:val="Hyperlink"/>
            <w:rFonts w:cs="Calibri"/>
          </w:rPr>
          <w:t>https://www.nytimes.com/2023/02/13/opinion/columnists/republicans-medicare-social-security.html;//[TMS-GK</w:t>
        </w:r>
      </w:hyperlink>
      <w:r w:rsidRPr="00D4322E">
        <w:rPr>
          <w:rFonts w:cs="Calibri"/>
        </w:rPr>
        <w:t>]</w:t>
      </w:r>
    </w:p>
    <w:p w14:paraId="2C97A8D4" w14:textId="77777777" w:rsidR="00D318A4" w:rsidRPr="00D4322E" w:rsidRDefault="00D318A4" w:rsidP="00D318A4">
      <w:pPr>
        <w:rPr>
          <w:rStyle w:val="StyleUnderline"/>
          <w:rFonts w:cs="Calibri"/>
        </w:rPr>
      </w:pPr>
      <w:r w:rsidRPr="00D4322E">
        <w:rPr>
          <w:rFonts w:cs="Calibri"/>
          <w:sz w:val="16"/>
        </w:rPr>
        <w:t>Politically, the most crucial moment in President Biden’s State of the Union address was his declaration that “</w:t>
      </w:r>
      <w:r w:rsidRPr="00D4322E">
        <w:rPr>
          <w:rStyle w:val="StyleUnderline"/>
          <w:rFonts w:cs="Calibri"/>
        </w:rPr>
        <w:t xml:space="preserve">some Republicans want Medicare and Social Security to </w:t>
      </w:r>
      <w:r w:rsidRPr="00D4322E">
        <w:rPr>
          <w:rStyle w:val="Emphasis"/>
          <w:rFonts w:cs="Calibri"/>
        </w:rPr>
        <w:t>sunset every five years</w:t>
      </w:r>
      <w:r w:rsidRPr="00D4322E">
        <w:rPr>
          <w:rFonts w:cs="Calibri"/>
          <w:sz w:val="16"/>
        </w:rPr>
        <w:t xml:space="preserve">.” Why did he say that? Maybe because Senator Rick Scott, when he was the chairman of the National Republican Senatorial Committee, released a fiscal plan last year with the bullet point “All federal legislation sunsets in five years.” Seems straightforward, doesn’t it, despite cries of “lies” from the floor? But right-wing news media — well aware that Biden hit a nerve — has gone into overdrive insisting that his claim was false. Even some mainstream media figures have claimed that Biden was “over the top.” The basis for these denunciations, as far as I can tell, is the idea that calling a plan to sunset legislation a plan to sunset legislation is somehow misleading, because voters don’t know what “sunset” means. Indeed, just because the legislation authorizing a program comes to an end needn’t mean that the program will die; Congress can always vote to reinstate it. The basis for these denunciations, as far as I can tell, is the idea that calling a plan to sunset legislation a plan to sunset legislation is somehow misleading, because voters don’t know what “sunset” means. Indeed, just because the legislation authorizing a program comes to an end needn’t mean that the program will die; Congress can always vote to reinstate it. </w:t>
      </w:r>
      <w:r w:rsidRPr="00D4322E">
        <w:rPr>
          <w:rStyle w:val="StyleUnderline"/>
          <w:rFonts w:cs="Calibri"/>
        </w:rPr>
        <w:t xml:space="preserve">But, of course, many Republicans do </w:t>
      </w:r>
      <w:hyperlink r:id="rId20" w:tgtFrame="_blank" w:history="1">
        <w:r w:rsidRPr="00D4322E">
          <w:rPr>
            <w:rStyle w:val="StyleUnderline"/>
            <w:rFonts w:cs="Calibri"/>
          </w:rPr>
          <w:t>want</w:t>
        </w:r>
      </w:hyperlink>
      <w:r w:rsidRPr="00D4322E">
        <w:rPr>
          <w:rStyle w:val="StyleUnderline"/>
          <w:rFonts w:cs="Calibri"/>
        </w:rPr>
        <w:t xml:space="preserve"> to eviscerate these programs</w:t>
      </w:r>
      <w:r w:rsidRPr="00D4322E">
        <w:rPr>
          <w:rFonts w:cs="Calibri"/>
          <w:sz w:val="16"/>
        </w:rPr>
        <w:t xml:space="preserve">. </w:t>
      </w:r>
      <w:r w:rsidRPr="00D4322E">
        <w:rPr>
          <w:rStyle w:val="StyleUnderline"/>
          <w:rFonts w:cs="Calibri"/>
        </w:rPr>
        <w:t>To believe otherwise requires both willful naïveté and amnesia about 40 years of political history</w:t>
      </w:r>
      <w:r w:rsidRPr="00D4322E">
        <w:rPr>
          <w:rFonts w:cs="Calibri"/>
          <w:sz w:val="16"/>
        </w:rPr>
        <w:t>. First of all</w:t>
      </w:r>
      <w:r w:rsidRPr="00D4322E">
        <w:rPr>
          <w:rStyle w:val="StyleUnderline"/>
          <w:rFonts w:cs="Calibri"/>
        </w:rPr>
        <w:t xml:space="preserve">, if Republicans had absolutely no desire to make major cuts to America’s main social insurance programs, why would they sunset them — and thus create the </w:t>
      </w:r>
      <w:r w:rsidRPr="00D4322E">
        <w:rPr>
          <w:rStyle w:val="Emphasis"/>
          <w:rFonts w:cs="Calibri"/>
        </w:rPr>
        <w:t>risk that they wouldn’t be renewed</w:t>
      </w:r>
      <w:r w:rsidRPr="00D4322E">
        <w:rPr>
          <w:rFonts w:cs="Calibri"/>
          <w:sz w:val="16"/>
        </w:rPr>
        <w:t xml:space="preserve">? As Biden might say, c’mon, man. And then there’s that historical record. Two things have been true ever since 1980. First, </w:t>
      </w:r>
      <w:r w:rsidRPr="00D4322E">
        <w:rPr>
          <w:rStyle w:val="StyleUnderline"/>
          <w:rFonts w:cs="Calibri"/>
        </w:rPr>
        <w:t xml:space="preserve">Republicans have tried to make deep cuts to Social Security and Medicare every time they thought there might be a </w:t>
      </w:r>
      <w:r w:rsidRPr="00D4322E">
        <w:rPr>
          <w:rStyle w:val="Emphasis"/>
          <w:rFonts w:cs="Calibri"/>
        </w:rPr>
        <w:t>political window of opportunity</w:t>
      </w:r>
      <w:r w:rsidRPr="00D4322E">
        <w:rPr>
          <w:rFonts w:cs="Calibri"/>
          <w:sz w:val="16"/>
        </w:rPr>
        <w:t xml:space="preserve">. Second, on each occasion they’ve done exactly what they’re doing now: </w:t>
      </w:r>
      <w:r w:rsidRPr="00D4322E">
        <w:rPr>
          <w:rStyle w:val="StyleUnderline"/>
          <w:rFonts w:cs="Calibri"/>
        </w:rPr>
        <w:t>claiming that Democrats are engaged in smear tactics when they describe G.O.P. plans using exactly the same words Republicans themselves used</w:t>
      </w:r>
      <w:r w:rsidRPr="00D4322E">
        <w:rPr>
          <w:rFonts w:cs="Calibri"/>
          <w:sz w:val="16"/>
        </w:rPr>
        <w:t xml:space="preserve">. So, about that history. It has been widely forgotten, but soon </w:t>
      </w:r>
      <w:r w:rsidRPr="00D4322E">
        <w:rPr>
          <w:rStyle w:val="StyleUnderline"/>
          <w:rFonts w:cs="Calibri"/>
        </w:rPr>
        <w:t xml:space="preserve">after taking office Ronald Reagan proposed </w:t>
      </w:r>
      <w:hyperlink r:id="rId21" w:history="1">
        <w:r w:rsidRPr="00D4322E">
          <w:rPr>
            <w:rStyle w:val="StyleUnderline"/>
            <w:rFonts w:cs="Calibri"/>
          </w:rPr>
          <w:t>major cuts to Social Security</w:t>
        </w:r>
      </w:hyperlink>
      <w:r w:rsidRPr="00D4322E">
        <w:rPr>
          <w:rFonts w:cs="Calibri"/>
          <w:sz w:val="16"/>
        </w:rPr>
        <w:t>. But he backed down in the face of a political backlash, leading analysts at the Cato Institute to call for a “</w:t>
      </w:r>
      <w:hyperlink r:id="rId22" w:tgtFrame="_blank" w:history="1">
        <w:r w:rsidRPr="00D4322E">
          <w:rPr>
            <w:rStyle w:val="Hyperlink"/>
            <w:rFonts w:cs="Calibri"/>
            <w:sz w:val="16"/>
          </w:rPr>
          <w:t>Leninist</w:t>
        </w:r>
      </w:hyperlink>
      <w:r w:rsidRPr="00D4322E">
        <w:rPr>
          <w:rFonts w:cs="Calibri"/>
          <w:sz w:val="16"/>
        </w:rPr>
        <w:t xml:space="preserve">” strategy — their word — creating a coalition ready to exploit a future crisis if and when one arrived. To that end, </w:t>
      </w:r>
      <w:r w:rsidRPr="00D4322E">
        <w:rPr>
          <w:rStyle w:val="StyleUnderline"/>
          <w:rFonts w:cs="Calibri"/>
        </w:rPr>
        <w:t xml:space="preserve">Cato created the </w:t>
      </w:r>
      <w:hyperlink r:id="rId23" w:tgtFrame="_blank" w:history="1">
        <w:r w:rsidRPr="00D4322E">
          <w:rPr>
            <w:rStyle w:val="StyleUnderline"/>
            <w:rFonts w:cs="Calibri"/>
          </w:rPr>
          <w:t>Project on Social Security Privatization</w:t>
        </w:r>
      </w:hyperlink>
      <w:r w:rsidRPr="00D4322E">
        <w:rPr>
          <w:rStyle w:val="StyleUnderline"/>
          <w:rFonts w:cs="Calibri"/>
        </w:rPr>
        <w:t>, calling for replacing Social Security with individual accounts — which George W. Bush tried to do in 2005</w:t>
      </w:r>
      <w:r w:rsidRPr="00D4322E">
        <w:rPr>
          <w:rFonts w:cs="Calibri"/>
          <w:sz w:val="16"/>
        </w:rPr>
        <w:t xml:space="preserve">. By then, however, Cato had quietly </w:t>
      </w:r>
      <w:hyperlink r:id="rId24" w:tgtFrame="_blank" w:history="1">
        <w:r w:rsidRPr="00D4322E">
          <w:rPr>
            <w:rStyle w:val="Hyperlink"/>
            <w:rFonts w:cs="Calibri"/>
            <w:sz w:val="16"/>
          </w:rPr>
          <w:t>renamed its project</w:t>
        </w:r>
      </w:hyperlink>
      <w:r w:rsidRPr="00D4322E">
        <w:rPr>
          <w:rFonts w:cs="Calibri"/>
          <w:sz w:val="16"/>
        </w:rPr>
        <w:t>; “privatization” polled badly, and Bush insisted that it was a “</w:t>
      </w:r>
      <w:hyperlink r:id="rId25" w:history="1">
        <w:r w:rsidRPr="00D4322E">
          <w:rPr>
            <w:rStyle w:val="Hyperlink"/>
            <w:rFonts w:cs="Calibri"/>
            <w:sz w:val="16"/>
          </w:rPr>
          <w:t>trick word</w:t>
        </w:r>
      </w:hyperlink>
      <w:r w:rsidRPr="00D4322E">
        <w:rPr>
          <w:rFonts w:cs="Calibri"/>
          <w:sz w:val="16"/>
        </w:rPr>
        <w:t xml:space="preserve">” used to “scare people.” So there’s a history here, and there’s a similar history for Medicare. Many people probably recall that Newt </w:t>
      </w:r>
      <w:r w:rsidRPr="00D4322E">
        <w:rPr>
          <w:rStyle w:val="StyleUnderline"/>
          <w:rFonts w:cs="Calibri"/>
        </w:rPr>
        <w:t>Gingrich shut down the federal government in 1995</w:t>
      </w:r>
      <w:r w:rsidRPr="00D4322E">
        <w:rPr>
          <w:rFonts w:cs="Calibri"/>
          <w:sz w:val="16"/>
        </w:rPr>
        <w:t xml:space="preserve">. I don’t know how many people realize that Gingrich’s key </w:t>
      </w:r>
      <w:r w:rsidRPr="00D4322E">
        <w:rPr>
          <w:rStyle w:val="StyleUnderline"/>
          <w:rFonts w:cs="Calibri"/>
        </w:rPr>
        <w:t xml:space="preserve">demand was that President Bill Clinton agree to large </w:t>
      </w:r>
      <w:hyperlink r:id="rId26" w:tgtFrame="_blank" w:history="1">
        <w:r w:rsidRPr="00D4322E">
          <w:rPr>
            <w:rStyle w:val="StyleUnderline"/>
            <w:rFonts w:cs="Calibri"/>
          </w:rPr>
          <w:t>cuts in Medicare</w:t>
        </w:r>
      </w:hyperlink>
      <w:r w:rsidRPr="00D4322E">
        <w:rPr>
          <w:rStyle w:val="StyleUnderline"/>
          <w:rFonts w:cs="Calibri"/>
        </w:rPr>
        <w:t xml:space="preserve"> and Medicaid</w:t>
      </w:r>
      <w:r w:rsidRPr="00D4322E">
        <w:rPr>
          <w:rFonts w:cs="Calibri"/>
          <w:sz w:val="16"/>
        </w:rPr>
        <w:t xml:space="preserve">. After </w:t>
      </w:r>
      <w:r w:rsidRPr="00D4322E">
        <w:rPr>
          <w:rStyle w:val="StyleUnderline"/>
          <w:rFonts w:cs="Calibri"/>
        </w:rPr>
        <w:t xml:space="preserve">Republicans gained control of the House in 2010, Paul Ryan began pushing for major cuts in spending. One key element was converting Medicare from a system that pays medical bills to a system offering people </w:t>
      </w:r>
      <w:hyperlink r:id="rId27" w:tgtFrame="_blank" w:history="1">
        <w:r w:rsidRPr="00D4322E">
          <w:rPr>
            <w:rStyle w:val="StyleUnderline"/>
            <w:rFonts w:cs="Calibri"/>
          </w:rPr>
          <w:t>fixed sums of money</w:t>
        </w:r>
      </w:hyperlink>
      <w:r w:rsidRPr="00D4322E">
        <w:rPr>
          <w:rStyle w:val="StyleUnderline"/>
          <w:rFonts w:cs="Calibri"/>
        </w:rPr>
        <w:t xml:space="preserve"> to be applied to the purchase of private insurance</w:t>
      </w:r>
      <w:r w:rsidRPr="00D4322E">
        <w:rPr>
          <w:rFonts w:cs="Calibri"/>
          <w:sz w:val="16"/>
        </w:rPr>
        <w:t xml:space="preserve"> — that is, vouchers. But many though not all supporters of the Ryan plan insisted that calling vouchers “vouchers” was a left-wing smear. So are people who claim that Biden was over the top unaware of this track record? Do they really not know that </w:t>
      </w:r>
      <w:r w:rsidRPr="00D4322E">
        <w:rPr>
          <w:rStyle w:val="Emphasis"/>
          <w:rFonts w:cs="Calibri"/>
          <w:sz w:val="24"/>
        </w:rPr>
        <w:t>Republicans have spent more than four decades trying to find ways to undermine Medicare and Social Security</w:t>
      </w:r>
      <w:r w:rsidRPr="00D4322E">
        <w:rPr>
          <w:rFonts w:cs="Calibri"/>
          <w:sz w:val="16"/>
        </w:rPr>
        <w:t xml:space="preserve">? Are they unaware that there’s a long history of Republicans whining that Democrats are engaged in smear tactics when they describe Republican policies using exactly the same words Republicans used themselves until political consultants urged them to find euphemisms? Well, I don’t think Biden is going to let up. He knows (as do his hysterical opponents) that his attacks are effective, and he has the facts on his side. Oh, </w:t>
      </w:r>
      <w:r w:rsidRPr="00D4322E">
        <w:rPr>
          <w:rStyle w:val="StyleUnderline"/>
          <w:rFonts w:cs="Calibri"/>
        </w:rPr>
        <w:t xml:space="preserve">and one Republican who might be especially vulnerable to Democratic attacks over social insurance programs is Ron DeSantis. Before becoming Florida’s governor, DeSantis enthusiastically </w:t>
      </w:r>
      <w:hyperlink r:id="rId28" w:tgtFrame="_blank" w:history="1">
        <w:r w:rsidRPr="00D4322E">
          <w:rPr>
            <w:rStyle w:val="StyleUnderline"/>
            <w:rFonts w:cs="Calibri"/>
          </w:rPr>
          <w:t>endorsed</w:t>
        </w:r>
      </w:hyperlink>
      <w:r w:rsidRPr="00D4322E">
        <w:rPr>
          <w:rStyle w:val="StyleUnderline"/>
          <w:rFonts w:cs="Calibri"/>
        </w:rPr>
        <w:t xml:space="preserve"> Ryan’s Medicare voucher proposal and declared that allowing seniors to retire in their late 60s was “unsustainable</w:t>
      </w:r>
      <w:r w:rsidRPr="00D4322E">
        <w:rPr>
          <w:rFonts w:cs="Calibri"/>
          <w:sz w:val="16"/>
        </w:rPr>
        <w:t xml:space="preserve">.” As governor, </w:t>
      </w:r>
      <w:r w:rsidRPr="00D4322E">
        <w:rPr>
          <w:rStyle w:val="StyleUnderline"/>
          <w:rFonts w:cs="Calibri"/>
        </w:rPr>
        <w:t>DeSantis has made headlines with culture-war attacks on education and his opposition to public-health measures</w:t>
      </w:r>
      <w:r w:rsidRPr="00D4322E">
        <w:rPr>
          <w:rFonts w:cs="Calibri"/>
          <w:sz w:val="16"/>
        </w:rPr>
        <w:t xml:space="preserve">. But in some ways </w:t>
      </w:r>
      <w:r w:rsidRPr="00D4322E">
        <w:rPr>
          <w:rStyle w:val="StyleUnderline"/>
          <w:rFonts w:cs="Calibri"/>
        </w:rPr>
        <w:t>his biggest achievement</w:t>
      </w:r>
      <w:r w:rsidRPr="00D4322E">
        <w:rPr>
          <w:rFonts w:cs="Calibri"/>
          <w:sz w:val="16"/>
        </w:rPr>
        <w:t xml:space="preserve">, if you might call it that, </w:t>
      </w:r>
      <w:r w:rsidRPr="00D4322E">
        <w:rPr>
          <w:rStyle w:val="StyleUnderline"/>
          <w:rFonts w:cs="Calibri"/>
        </w:rPr>
        <w:t xml:space="preserve">has been </w:t>
      </w:r>
      <w:r w:rsidRPr="00D4322E">
        <w:rPr>
          <w:rStyle w:val="Emphasis"/>
          <w:rFonts w:cs="Calibri"/>
        </w:rPr>
        <w:t>blocking the expansion of Medicaid</w:t>
      </w:r>
      <w:r w:rsidRPr="00D4322E">
        <w:rPr>
          <w:rStyle w:val="StyleUnderline"/>
          <w:rFonts w:cs="Calibri"/>
        </w:rPr>
        <w:t xml:space="preserve"> in his state under the Affordable Care Act</w:t>
      </w:r>
      <w:r w:rsidRPr="00D4322E">
        <w:rPr>
          <w:rFonts w:cs="Calibri"/>
          <w:sz w:val="16"/>
        </w:rPr>
        <w:t xml:space="preserve">; in so doing he’s leaving </w:t>
      </w:r>
      <w:hyperlink r:id="rId29" w:tgtFrame="_blank" w:history="1">
        <w:r w:rsidRPr="00D4322E">
          <w:rPr>
            <w:rStyle w:val="Hyperlink"/>
            <w:rFonts w:cs="Calibri"/>
            <w:sz w:val="16"/>
          </w:rPr>
          <w:t>hundreds of thousands</w:t>
        </w:r>
      </w:hyperlink>
      <w:r w:rsidRPr="00D4322E">
        <w:rPr>
          <w:rFonts w:cs="Calibri"/>
          <w:sz w:val="16"/>
        </w:rPr>
        <w:t xml:space="preserve"> of Floridians with no realistic way to get health insurance and is leaving billions in federal funds on the table. True, Medicaid, unlike Medicare and Social Security, is means-tested. But it’s also </w:t>
      </w:r>
      <w:hyperlink r:id="rId30" w:tgtFrame="_blank" w:history="1">
        <w:r w:rsidRPr="00D4322E">
          <w:rPr>
            <w:rStyle w:val="Hyperlink"/>
            <w:rFonts w:cs="Calibri"/>
            <w:sz w:val="16"/>
          </w:rPr>
          <w:t>extremely popular</w:t>
        </w:r>
      </w:hyperlink>
      <w:r w:rsidRPr="00D4322E">
        <w:rPr>
          <w:rFonts w:cs="Calibri"/>
          <w:sz w:val="16"/>
        </w:rPr>
        <w:t xml:space="preserve">; DeSantis’s actions suggest that he’s an ideologue who hates social programs on principle. So to go back to our original premise, </w:t>
      </w:r>
      <w:r w:rsidRPr="00D4322E">
        <w:rPr>
          <w:rStyle w:val="StyleUnderline"/>
          <w:rFonts w:cs="Calibri"/>
        </w:rPr>
        <w:t>when Biden suggests that “some Republicans” want to eviscerate key programs, he’s right; and Ron DeSantis is almost surely one of the Republicans he’s right about.</w:t>
      </w:r>
    </w:p>
    <w:p w14:paraId="513487C2" w14:textId="77777777" w:rsidR="00D318A4" w:rsidRPr="00D4322E" w:rsidRDefault="00D318A4" w:rsidP="00D318A4">
      <w:pPr>
        <w:rPr>
          <w:rFonts w:cs="Calibri"/>
        </w:rPr>
      </w:pPr>
    </w:p>
    <w:p w14:paraId="674906E6" w14:textId="77777777" w:rsidR="00D318A4" w:rsidRPr="00D4322E" w:rsidRDefault="00D318A4" w:rsidP="00D318A4">
      <w:pPr>
        <w:pStyle w:val="Heading4"/>
        <w:rPr>
          <w:rFonts w:cs="Calibri"/>
        </w:rPr>
      </w:pPr>
      <w:r w:rsidRPr="00D4322E">
        <w:rPr>
          <w:rFonts w:cs="Calibri"/>
        </w:rPr>
        <w:t>Conditions ripe for Republican backlash against health reform; ACA proves.</w:t>
      </w:r>
    </w:p>
    <w:p w14:paraId="779A9532" w14:textId="77777777" w:rsidR="00D318A4" w:rsidRPr="00D4322E" w:rsidRDefault="00D318A4" w:rsidP="00D318A4">
      <w:pPr>
        <w:rPr>
          <w:rStyle w:val="Style13ptBold"/>
          <w:rFonts w:cs="Calibri"/>
          <w:b w:val="0"/>
          <w:bCs/>
          <w:sz w:val="16"/>
        </w:rPr>
      </w:pPr>
      <w:r w:rsidRPr="00D4322E">
        <w:rPr>
          <w:rStyle w:val="Style13ptBold"/>
          <w:rFonts w:cs="Calibri"/>
          <w:u w:val="single"/>
        </w:rPr>
        <w:t>Oberlander ’20</w:t>
      </w:r>
      <w:r w:rsidRPr="00D4322E">
        <w:rPr>
          <w:rStyle w:val="Style13ptBold"/>
          <w:rFonts w:cs="Calibri"/>
          <w:sz w:val="16"/>
        </w:rPr>
        <w:t xml:space="preserve"> </w:t>
      </w:r>
      <w:r w:rsidRPr="00D4322E">
        <w:rPr>
          <w:rStyle w:val="Style13ptBold"/>
          <w:rFonts w:cs="Calibri"/>
          <w:b w:val="0"/>
          <w:sz w:val="16"/>
        </w:rPr>
        <w:t xml:space="preserve">(Jonathan Oberlander (oberland@med.unc.edu) is a professor in and chair of the Department of Social Medicine in the School of Medicine and a professor in the Department of Health Policy and Management in the Gillings School of Global Public Health, both at the University of North Carolina at Chapel Hill.) </w:t>
      </w:r>
      <w:hyperlink r:id="rId31" w:history="1">
        <w:r w:rsidRPr="00D4322E">
          <w:rPr>
            <w:rStyle w:val="Hyperlink"/>
            <w:rFonts w:cs="Calibri"/>
            <w:sz w:val="16"/>
          </w:rPr>
          <w:t>https://www.healthaffairs.org/doi/10.1377/hlthaff.2019.01444</w:t>
        </w:r>
      </w:hyperlink>
      <w:r w:rsidRPr="00D4322E">
        <w:rPr>
          <w:rStyle w:val="Style13ptBold"/>
          <w:rFonts w:cs="Calibri"/>
          <w:b w:val="0"/>
          <w:sz w:val="16"/>
        </w:rPr>
        <w:t>) – simon.says</w:t>
      </w:r>
    </w:p>
    <w:p w14:paraId="005A91BC" w14:textId="77777777" w:rsidR="00D318A4" w:rsidRPr="00D4322E" w:rsidRDefault="00D318A4" w:rsidP="00D318A4">
      <w:pPr>
        <w:rPr>
          <w:rFonts w:cs="Calibri"/>
          <w:sz w:val="16"/>
        </w:rPr>
      </w:pPr>
      <w:r w:rsidRPr="00D4322E">
        <w:rPr>
          <w:rStyle w:val="StyleUnderline"/>
          <w:rFonts w:cs="Calibri"/>
        </w:rPr>
        <w:t xml:space="preserve">Additionally, electoral incentives may be increasing partisanship. </w:t>
      </w:r>
      <w:r w:rsidRPr="00D4322E">
        <w:rPr>
          <w:rStyle w:val="Emphasis"/>
          <w:rFonts w:cs="Calibri"/>
          <w:highlight w:val="yellow"/>
        </w:rPr>
        <w:t>American elections in recent decades have been highly competitive by historical standards</w:t>
      </w:r>
      <w:r w:rsidRPr="00D4322E">
        <w:rPr>
          <w:rFonts w:cs="Calibri"/>
          <w:sz w:val="16"/>
        </w:rPr>
        <w:t xml:space="preserve">.25 Competitive elections can exacerbate partisanship because if the minority party believes it has a realistic chance to win the next election, then it has incentives to pursue obstructionist strategies to deny the majority party legislative victories.15,25 The result is more delays and brinksmanship, and less ability for lawmakers to form cross-party coalitions to address policy problems.23 </w:t>
      </w:r>
      <w:r w:rsidRPr="00D4322E">
        <w:rPr>
          <w:rStyle w:val="StyleUnderline"/>
          <w:rFonts w:cs="Calibri"/>
        </w:rPr>
        <w:t xml:space="preserve">The ACA was born into a fiercely polarized and partisan crucible that it has been mostly unable to escape. </w:t>
      </w:r>
      <w:r w:rsidRPr="00D4322E">
        <w:rPr>
          <w:rStyle w:val="Emphasis"/>
          <w:rFonts w:cs="Calibri"/>
          <w:highlight w:val="yellow"/>
        </w:rPr>
        <w:t>Large Republican gains in federal and state elections</w:t>
      </w:r>
      <w:r w:rsidRPr="00D4322E">
        <w:rPr>
          <w:rStyle w:val="StyleUnderline"/>
          <w:rFonts w:cs="Calibri"/>
        </w:rPr>
        <w:t xml:space="preserve"> in 2010, </w:t>
      </w:r>
      <w:r w:rsidRPr="00D4322E">
        <w:rPr>
          <w:rStyle w:val="Emphasis"/>
          <w:rFonts w:cs="Calibri"/>
          <w:highlight w:val="yellow"/>
        </w:rPr>
        <w:t>which</w:t>
      </w:r>
      <w:r w:rsidRPr="00D4322E">
        <w:rPr>
          <w:rStyle w:val="StyleUnderline"/>
          <w:rFonts w:cs="Calibri"/>
        </w:rPr>
        <w:t xml:space="preserve"> </w:t>
      </w:r>
      <w:r w:rsidRPr="00D4322E">
        <w:rPr>
          <w:rStyle w:val="Emphasis"/>
          <w:rFonts w:cs="Calibri"/>
          <w:b w:val="0"/>
          <w:bCs/>
        </w:rPr>
        <w:t>partly</w:t>
      </w:r>
      <w:r w:rsidRPr="00D4322E">
        <w:rPr>
          <w:rStyle w:val="Emphasis"/>
          <w:rFonts w:cs="Calibri"/>
        </w:rPr>
        <w:t xml:space="preserve"> </w:t>
      </w:r>
      <w:r w:rsidRPr="00D4322E">
        <w:rPr>
          <w:rStyle w:val="Emphasis"/>
          <w:rFonts w:cs="Calibri"/>
          <w:highlight w:val="yellow"/>
        </w:rPr>
        <w:t>reflected a backlash against the ACA, provided the GOP with institutional platforms to undermine the law and its institutionalization</w:t>
      </w:r>
      <w:r w:rsidRPr="00D4322E">
        <w:rPr>
          <w:rStyle w:val="StyleUnderline"/>
          <w:rFonts w:cs="Calibri"/>
        </w:rPr>
        <w:t>.</w:t>
      </w:r>
      <w:r w:rsidRPr="00D4322E">
        <w:rPr>
          <w:rFonts w:cs="Calibri"/>
          <w:sz w:val="16"/>
        </w:rPr>
        <w:t xml:space="preserve">12 In contrast, Medicare did not face Republican majority control of the House and Senate until thirty years into its operation. </w:t>
      </w:r>
      <w:r w:rsidRPr="00D4322E">
        <w:rPr>
          <w:rStyle w:val="StyleUnderline"/>
          <w:rFonts w:cs="Calibri"/>
        </w:rPr>
        <w:t>Partisanship has infused every aspect of the ACA’s political life, from enactment to state implementation, federal administration, and litigation.</w:t>
      </w:r>
      <w:r w:rsidRPr="00D4322E">
        <w:rPr>
          <w:rFonts w:cs="Calibri"/>
          <w:sz w:val="16"/>
        </w:rPr>
        <w:t xml:space="preserve">15 </w:t>
      </w:r>
      <w:r w:rsidRPr="00D4322E">
        <w:rPr>
          <w:rStyle w:val="StyleUnderline"/>
          <w:rFonts w:cs="Calibri"/>
        </w:rPr>
        <w:t>The</w:t>
      </w:r>
      <w:r w:rsidRPr="00D4322E">
        <w:rPr>
          <w:rFonts w:cs="Calibri"/>
          <w:sz w:val="16"/>
        </w:rPr>
        <w:t xml:space="preserve"> </w:t>
      </w:r>
      <w:r w:rsidRPr="00D4322E">
        <w:rPr>
          <w:rStyle w:val="Emphasis"/>
          <w:rFonts w:cs="Calibri"/>
          <w:highlight w:val="yellow"/>
        </w:rPr>
        <w:t>extraordinary levels of polarization</w:t>
      </w:r>
      <w:r w:rsidRPr="00D4322E">
        <w:rPr>
          <w:rFonts w:cs="Calibri"/>
          <w:sz w:val="16"/>
        </w:rPr>
        <w:t xml:space="preserve"> </w:t>
      </w:r>
      <w:r w:rsidRPr="00D4322E">
        <w:rPr>
          <w:rStyle w:val="StyleUnderline"/>
          <w:rFonts w:cs="Calibri"/>
        </w:rPr>
        <w:t xml:space="preserve">and partisanship in US politics help </w:t>
      </w:r>
      <w:r w:rsidRPr="00D4322E">
        <w:rPr>
          <w:rStyle w:val="Emphasis"/>
          <w:rFonts w:cs="Calibri"/>
          <w:highlight w:val="yellow"/>
        </w:rPr>
        <w:t>explain</w:t>
      </w:r>
      <w:r w:rsidRPr="00D4322E">
        <w:rPr>
          <w:rStyle w:val="StyleUnderline"/>
          <w:rFonts w:cs="Calibri"/>
        </w:rPr>
        <w:t xml:space="preserve"> many things</w:t>
      </w:r>
      <w:r w:rsidRPr="00D4322E">
        <w:rPr>
          <w:rFonts w:cs="Calibri"/>
          <w:sz w:val="16"/>
        </w:rPr>
        <w:t xml:space="preserve">: </w:t>
      </w:r>
      <w:r w:rsidRPr="00D4322E">
        <w:rPr>
          <w:rStyle w:val="Emphasis"/>
          <w:rFonts w:cs="Calibri"/>
          <w:highlight w:val="yellow"/>
        </w:rPr>
        <w:t>why Republicans have abandoned health policy ideas</w:t>
      </w:r>
      <w:r w:rsidRPr="00D4322E">
        <w:rPr>
          <w:rFonts w:cs="Calibri"/>
          <w:sz w:val="16"/>
        </w:rPr>
        <w:t xml:space="preserve"> they once favored, </w:t>
      </w:r>
      <w:r w:rsidRPr="00D4322E">
        <w:rPr>
          <w:rStyle w:val="Emphasis"/>
          <w:rFonts w:cs="Calibri"/>
          <w:highlight w:val="yellow"/>
        </w:rPr>
        <w:t>why not a single Republican voted for the ACA, why many states have rejected Medicaid expansion, why the ACA has been subject to so many legal challenges and why the courts have become another venue of political conflict, why public opinion has been divided over the law, why there has been no successful bipartisan effort to remedy the law’s shortcomings, why ACA politics persist as existential rather than incremental, and why the ACA has engendered so much controversy over the past decade despite its moderate roots and considerable achievements. The political fight over the ACA is a front in a broader partisan and ideological struggle</w:t>
      </w:r>
      <w:r w:rsidRPr="00D4322E">
        <w:rPr>
          <w:rFonts w:cs="Calibri"/>
          <w:sz w:val="16"/>
        </w:rPr>
        <w:t xml:space="preserve"> that defines contemporary American politics.</w:t>
      </w:r>
    </w:p>
    <w:p w14:paraId="2D95826F" w14:textId="77777777" w:rsidR="00D318A4" w:rsidRPr="00D4322E" w:rsidRDefault="00D318A4" w:rsidP="00D318A4">
      <w:pPr>
        <w:rPr>
          <w:rFonts w:cs="Calibri"/>
          <w:sz w:val="16"/>
        </w:rPr>
      </w:pPr>
    </w:p>
    <w:p w14:paraId="5BB9AB73" w14:textId="77777777" w:rsidR="00D318A4" w:rsidRPr="00D4322E" w:rsidRDefault="00D318A4" w:rsidP="00D318A4">
      <w:pPr>
        <w:pStyle w:val="Heading4"/>
        <w:rPr>
          <w:rFonts w:cs="Calibri"/>
        </w:rPr>
      </w:pPr>
      <w:r w:rsidRPr="00D4322E">
        <w:rPr>
          <w:rFonts w:cs="Calibri"/>
        </w:rPr>
        <w:t>Major healthcare reform causes Republican backlash – ACA proves.</w:t>
      </w:r>
    </w:p>
    <w:p w14:paraId="7CF33BCE" w14:textId="77777777" w:rsidR="00D318A4" w:rsidRPr="00D4322E" w:rsidRDefault="00D318A4" w:rsidP="00D318A4">
      <w:pPr>
        <w:rPr>
          <w:rStyle w:val="Style13ptBold"/>
          <w:rFonts w:cs="Calibri"/>
          <w:u w:val="single"/>
        </w:rPr>
      </w:pPr>
      <w:r w:rsidRPr="00D4322E">
        <w:rPr>
          <w:rStyle w:val="Style13ptBold"/>
          <w:rFonts w:cs="Calibri"/>
          <w:u w:val="single"/>
        </w:rPr>
        <w:t xml:space="preserve">Oberlander ’20 </w:t>
      </w:r>
      <w:r w:rsidRPr="00D4322E">
        <w:rPr>
          <w:rStyle w:val="Style13ptBold"/>
          <w:rFonts w:cs="Calibri"/>
          <w:b w:val="0"/>
        </w:rPr>
        <w:t>(</w:t>
      </w:r>
      <w:r w:rsidRPr="00D4322E">
        <w:rPr>
          <w:rStyle w:val="Style13ptBold"/>
          <w:rFonts w:cs="Calibri"/>
          <w:b w:val="0"/>
          <w:sz w:val="16"/>
        </w:rPr>
        <w:t xml:space="preserve">Jonathan Oberlander (oberland@med.unc.edu) is a professor in and chair of the Department of Social Medicine in the School of Medicine and a professor in the Department of Health Policy and Management in the Gillings School of Global Public Health, both at the University of North Carolina at Chapel Hill.) </w:t>
      </w:r>
      <w:hyperlink r:id="rId32" w:history="1">
        <w:r w:rsidRPr="00D4322E">
          <w:rPr>
            <w:rStyle w:val="Hyperlink"/>
            <w:rFonts w:cs="Calibri"/>
            <w:sz w:val="16"/>
          </w:rPr>
          <w:t>https://www.healthaffairs.org/content/forefront/aca-repeal-and-politics-backlash</w:t>
        </w:r>
      </w:hyperlink>
      <w:r w:rsidRPr="00D4322E">
        <w:rPr>
          <w:rStyle w:val="Style13ptBold"/>
          <w:rFonts w:cs="Calibri"/>
          <w:b w:val="0"/>
          <w:sz w:val="16"/>
        </w:rPr>
        <w:t>) – simon.says</w:t>
      </w:r>
    </w:p>
    <w:p w14:paraId="1A4A56A8" w14:textId="53F1CE01" w:rsidR="00D318A4" w:rsidRPr="00D4322E" w:rsidRDefault="00D318A4" w:rsidP="00D318A4">
      <w:pPr>
        <w:rPr>
          <w:rStyle w:val="Emphasis"/>
          <w:rFonts w:cs="Calibri"/>
        </w:rPr>
      </w:pPr>
      <w:r w:rsidRPr="00D4322E">
        <w:rPr>
          <w:rFonts w:cs="Calibri"/>
          <w:sz w:val="16"/>
        </w:rPr>
        <w:t xml:space="preserve">President Barack </w:t>
      </w:r>
      <w:r w:rsidRPr="00D4322E">
        <w:rPr>
          <w:rStyle w:val="Emphasis"/>
          <w:rFonts w:cs="Calibri"/>
          <w:highlight w:val="yellow"/>
        </w:rPr>
        <w:t>Obama called the 2010 midterm elections a “shellacking.” He was right. Democrats lost 64 seats in the House of Representatives</w:t>
      </w:r>
      <w:r w:rsidRPr="00D4322E">
        <w:rPr>
          <w:rFonts w:cs="Calibri"/>
          <w:sz w:val="16"/>
        </w:rPr>
        <w:t xml:space="preserve">, relinquishing a majority they had won just 4 years before. And although </w:t>
      </w:r>
      <w:r w:rsidRPr="00D4322E">
        <w:rPr>
          <w:rStyle w:val="StyleUnderline"/>
          <w:rFonts w:cs="Calibri"/>
        </w:rPr>
        <w:t xml:space="preserve">the </w:t>
      </w:r>
      <w:r w:rsidRPr="00D4322E">
        <w:rPr>
          <w:rStyle w:val="Emphasis"/>
          <w:rFonts w:cs="Calibri"/>
          <w:highlight w:val="yellow"/>
        </w:rPr>
        <w:t>results</w:t>
      </w:r>
      <w:r w:rsidRPr="00D4322E">
        <w:rPr>
          <w:rFonts w:cs="Calibri"/>
          <w:sz w:val="16"/>
        </w:rPr>
        <w:t xml:space="preserve"> reflected a variety of factors, they </w:t>
      </w:r>
      <w:r w:rsidRPr="00D4322E">
        <w:rPr>
          <w:rStyle w:val="Emphasis"/>
          <w:rFonts w:cs="Calibri"/>
          <w:highlight w:val="yellow"/>
        </w:rPr>
        <w:t>had a lot to do with anger over the</w:t>
      </w:r>
      <w:r w:rsidRPr="00D4322E">
        <w:rPr>
          <w:rFonts w:cs="Calibri"/>
          <w:sz w:val="16"/>
        </w:rPr>
        <w:t xml:space="preserve"> Affordable Care Act </w:t>
      </w:r>
      <w:r w:rsidRPr="00D4322E">
        <w:rPr>
          <w:rStyle w:val="StyleUnderline"/>
          <w:rFonts w:cs="Calibri"/>
        </w:rPr>
        <w:t>(</w:t>
      </w:r>
      <w:r w:rsidRPr="00D4322E">
        <w:rPr>
          <w:rStyle w:val="Emphasis"/>
          <w:rFonts w:cs="Calibri"/>
          <w:highlight w:val="yellow"/>
        </w:rPr>
        <w:t>ACA</w:t>
      </w:r>
      <w:r w:rsidRPr="00D4322E">
        <w:rPr>
          <w:rFonts w:cs="Calibri"/>
          <w:sz w:val="16"/>
        </w:rPr>
        <w:t xml:space="preserve">). </w:t>
      </w:r>
      <w:r w:rsidRPr="00D4322E">
        <w:rPr>
          <w:rStyle w:val="Emphasis"/>
          <w:rFonts w:cs="Calibri"/>
          <w:highlight w:val="yellow"/>
        </w:rPr>
        <w:t>Republicans had spent the campaign attacking “Obamacare</w:t>
      </w:r>
      <w:r w:rsidRPr="00D4322E">
        <w:rPr>
          <w:rStyle w:val="StyleUnderline"/>
          <w:rFonts w:cs="Calibri"/>
        </w:rPr>
        <w:t>”</w:t>
      </w:r>
      <w:r w:rsidRPr="00D4322E">
        <w:rPr>
          <w:rFonts w:cs="Calibri"/>
          <w:sz w:val="16"/>
        </w:rPr>
        <w:t xml:space="preserve"> </w:t>
      </w:r>
      <w:r w:rsidRPr="00D4322E">
        <w:rPr>
          <w:rStyle w:val="StyleUnderline"/>
          <w:rFonts w:cs="Calibri"/>
        </w:rPr>
        <w:t xml:space="preserve">as a boondoggle that would make private insurance more expensive, undermine Medicare for seniors, and generally wreck everything that was good about the US health care system. With the messy, year-long effort to pass the law still a fresh memory, </w:t>
      </w:r>
      <w:r w:rsidRPr="00D4322E">
        <w:rPr>
          <w:rStyle w:val="Emphasis"/>
          <w:rFonts w:cs="Calibri"/>
          <w:highlight w:val="yellow"/>
        </w:rPr>
        <w:t>voters seemed</w:t>
      </w:r>
      <w:r w:rsidRPr="00D4322E">
        <w:rPr>
          <w:rStyle w:val="StyleUnderline"/>
          <w:rFonts w:cs="Calibri"/>
        </w:rPr>
        <w:t xml:space="preserve"> inclined </w:t>
      </w:r>
      <w:r w:rsidRPr="00D4322E">
        <w:rPr>
          <w:rStyle w:val="Emphasis"/>
          <w:rFonts w:cs="Calibri"/>
          <w:highlight w:val="yellow"/>
        </w:rPr>
        <w:t>to agree</w:t>
      </w:r>
      <w:r w:rsidRPr="00D4322E">
        <w:rPr>
          <w:rStyle w:val="StyleUnderline"/>
          <w:rFonts w:cs="Calibri"/>
        </w:rPr>
        <w:t xml:space="preserve">. </w:t>
      </w:r>
      <w:r w:rsidRPr="00D4322E">
        <w:rPr>
          <w:rStyle w:val="Emphasis"/>
          <w:rFonts w:cs="Calibri"/>
          <w:highlight w:val="yellow"/>
        </w:rPr>
        <w:t>Public opinion tilted toward disapproval of the law</w:t>
      </w:r>
      <w:r w:rsidRPr="00D4322E">
        <w:rPr>
          <w:rStyle w:val="StyleUnderline"/>
          <w:rFonts w:cs="Calibri"/>
        </w:rPr>
        <w:t xml:space="preserve"> by anywhere from a few percentage points to more than 10, depending on the survey</w:t>
      </w:r>
      <w:r w:rsidRPr="00D4322E">
        <w:rPr>
          <w:rFonts w:cs="Calibri"/>
          <w:sz w:val="16"/>
        </w:rPr>
        <w:t xml:space="preserve">. </w:t>
      </w:r>
      <w:r w:rsidRPr="00D4322E">
        <w:rPr>
          <w:rStyle w:val="Emphasis"/>
          <w:rFonts w:cs="Calibri"/>
          <w:highlight w:val="yellow"/>
        </w:rPr>
        <w:t>One study</w:t>
      </w:r>
      <w:r w:rsidRPr="00D4322E">
        <w:rPr>
          <w:rStyle w:val="StyleUnderline"/>
          <w:rFonts w:cs="Calibri"/>
        </w:rPr>
        <w:t xml:space="preserve"> by a group of prominent political scientists</w:t>
      </w:r>
      <w:r w:rsidRPr="00D4322E">
        <w:rPr>
          <w:rFonts w:cs="Calibri"/>
          <w:sz w:val="16"/>
        </w:rPr>
        <w:t xml:space="preserve"> </w:t>
      </w:r>
      <w:r w:rsidRPr="00D4322E">
        <w:rPr>
          <w:rStyle w:val="Emphasis"/>
          <w:rFonts w:cs="Calibri"/>
          <w:highlight w:val="yellow"/>
        </w:rPr>
        <w:t>concluded that the health care law had cost the Democrats about 25 seats.</w:t>
      </w:r>
    </w:p>
    <w:p w14:paraId="7E78D2E7" w14:textId="398AECAA" w:rsidR="00002FE9" w:rsidRPr="00D4322E" w:rsidRDefault="00002FE9" w:rsidP="00002FE9">
      <w:pPr>
        <w:rPr>
          <w:rStyle w:val="StyleUnderline"/>
          <w:rFonts w:cs="Calibri"/>
        </w:rPr>
      </w:pPr>
    </w:p>
    <w:p w14:paraId="73C73FD3" w14:textId="77777777" w:rsidR="001746CA" w:rsidRPr="00D4322E" w:rsidRDefault="001746CA" w:rsidP="001746CA">
      <w:pPr>
        <w:rPr>
          <w:rFonts w:cs="Calibri"/>
        </w:rPr>
      </w:pPr>
    </w:p>
    <w:p w14:paraId="1B01A4CF" w14:textId="10E779ED" w:rsidR="00E076FF" w:rsidRPr="00D4322E" w:rsidRDefault="00E076FF" w:rsidP="00B06B65">
      <w:pPr>
        <w:pStyle w:val="Heading2"/>
        <w:rPr>
          <w:rFonts w:cs="Calibri"/>
        </w:rPr>
      </w:pPr>
      <w:r w:rsidRPr="00D4322E">
        <w:rPr>
          <w:rFonts w:cs="Calibri"/>
        </w:rPr>
        <w:t>I/L</w:t>
      </w:r>
    </w:p>
    <w:p w14:paraId="5DF8B159" w14:textId="77777777" w:rsidR="00E71EBA" w:rsidRPr="00D4322E" w:rsidRDefault="00E71EBA" w:rsidP="00E71EBA">
      <w:pPr>
        <w:pStyle w:val="Heading3"/>
        <w:rPr>
          <w:rFonts w:cs="Calibri"/>
        </w:rPr>
      </w:pPr>
      <w:r w:rsidRPr="00D4322E">
        <w:rPr>
          <w:rFonts w:cs="Calibri"/>
        </w:rPr>
        <w:t>PC Key</w:t>
      </w:r>
    </w:p>
    <w:p w14:paraId="28B89407" w14:textId="77777777" w:rsidR="00E71EBA" w:rsidRPr="00D4322E" w:rsidRDefault="00E71EBA" w:rsidP="00E71EBA">
      <w:pPr>
        <w:pStyle w:val="Heading4"/>
        <w:rPr>
          <w:rFonts w:cs="Calibri"/>
        </w:rPr>
      </w:pPr>
      <w:r w:rsidRPr="00D4322E">
        <w:rPr>
          <w:rFonts w:cs="Calibri"/>
        </w:rPr>
        <w:t>Biden’s political capital is key.</w:t>
      </w:r>
    </w:p>
    <w:p w14:paraId="4C138B36" w14:textId="77777777" w:rsidR="00E71EBA" w:rsidRPr="00D4322E" w:rsidRDefault="00E71EBA" w:rsidP="00E71EBA">
      <w:pPr>
        <w:rPr>
          <w:rFonts w:cs="Calibri"/>
        </w:rPr>
      </w:pPr>
      <w:r w:rsidRPr="00D4322E">
        <w:rPr>
          <w:rFonts w:cs="Calibri"/>
        </w:rPr>
        <w:t xml:space="preserve">Jim </w:t>
      </w:r>
      <w:r w:rsidRPr="00D4322E">
        <w:rPr>
          <w:rStyle w:val="Style13ptBold"/>
          <w:rFonts w:cs="Calibri"/>
        </w:rPr>
        <w:t>Wiesemeyer 5-11</w:t>
      </w:r>
      <w:r w:rsidRPr="00D4322E">
        <w:rPr>
          <w:rFonts w:cs="Calibri"/>
        </w:rPr>
        <w:t>. Washington analyst for Pro Farmer, previously a Washington editor with Doane’s Agricultural Report and Washington editor and managing editor of the Washington Farmletter.  "Lawmakers Meet with Biden to Discuss Farm Bill 2023". Drovers. 5-11-2023. https://www.drovers.com/news/ag-policy/lawmakers-meet-biden-discuss-farm-bill-2023</w:t>
      </w:r>
    </w:p>
    <w:p w14:paraId="24D07913" w14:textId="77777777" w:rsidR="00E71EBA" w:rsidRPr="00D4322E" w:rsidRDefault="00E71EBA" w:rsidP="00E71EBA">
      <w:pPr>
        <w:rPr>
          <w:rFonts w:cs="Calibri"/>
          <w:sz w:val="16"/>
        </w:rPr>
      </w:pPr>
      <w:r w:rsidRPr="00D4322E">
        <w:rPr>
          <w:rFonts w:cs="Calibri"/>
          <w:sz w:val="16"/>
        </w:rPr>
        <w:t xml:space="preserve">President </w:t>
      </w:r>
      <w:r w:rsidRPr="00D4322E">
        <w:rPr>
          <w:rStyle w:val="Emphasis"/>
          <w:rFonts w:cs="Calibri"/>
        </w:rPr>
        <w:t>Biden</w:t>
      </w:r>
      <w:r w:rsidRPr="00D4322E">
        <w:rPr>
          <w:rFonts w:cs="Calibri"/>
          <w:sz w:val="16"/>
        </w:rPr>
        <w:t xml:space="preserve"> </w:t>
      </w:r>
      <w:r w:rsidRPr="00D4322E">
        <w:rPr>
          <w:rStyle w:val="StyleUnderline"/>
          <w:rFonts w:cs="Calibri"/>
        </w:rPr>
        <w:t xml:space="preserve">invited a </w:t>
      </w:r>
      <w:r w:rsidRPr="00D4322E">
        <w:rPr>
          <w:rStyle w:val="Emphasis"/>
          <w:rFonts w:cs="Calibri"/>
        </w:rPr>
        <w:t>bipartisan</w:t>
      </w:r>
      <w:r w:rsidRPr="00D4322E">
        <w:rPr>
          <w:rStyle w:val="StyleUnderline"/>
          <w:rFonts w:cs="Calibri"/>
        </w:rPr>
        <w:t xml:space="preserve"> group of </w:t>
      </w:r>
      <w:r w:rsidRPr="00D4322E">
        <w:rPr>
          <w:rStyle w:val="Emphasis"/>
          <w:rFonts w:cs="Calibri"/>
        </w:rPr>
        <w:t>lawmakers</w:t>
      </w:r>
      <w:r w:rsidRPr="00D4322E">
        <w:rPr>
          <w:rStyle w:val="StyleUnderline"/>
          <w:rFonts w:cs="Calibri"/>
        </w:rPr>
        <w:t xml:space="preserve"> to the White House</w:t>
      </w:r>
      <w:r w:rsidRPr="00D4322E">
        <w:rPr>
          <w:rFonts w:cs="Calibri"/>
          <w:sz w:val="16"/>
        </w:rPr>
        <w:t xml:space="preserve"> this afternoon</w:t>
      </w:r>
      <w:r w:rsidRPr="00D4322E">
        <w:rPr>
          <w:rStyle w:val="StyleUnderline"/>
          <w:rFonts w:cs="Calibri"/>
        </w:rPr>
        <w:t xml:space="preserve"> to </w:t>
      </w:r>
      <w:r w:rsidRPr="00D4322E">
        <w:rPr>
          <w:rStyle w:val="Emphasis"/>
          <w:rFonts w:cs="Calibri"/>
        </w:rPr>
        <w:t>discuss</w:t>
      </w:r>
      <w:r w:rsidRPr="00D4322E">
        <w:rPr>
          <w:rFonts w:cs="Calibri"/>
          <w:sz w:val="16"/>
        </w:rPr>
        <w:t xml:space="preserve"> </w:t>
      </w:r>
      <w:r w:rsidRPr="00D4322E">
        <w:rPr>
          <w:rStyle w:val="StyleUnderline"/>
          <w:rFonts w:cs="Calibri"/>
        </w:rPr>
        <w:t xml:space="preserve">the upcoming </w:t>
      </w:r>
      <w:r w:rsidRPr="00D4322E">
        <w:rPr>
          <w:rStyle w:val="Emphasis"/>
          <w:rFonts w:cs="Calibri"/>
        </w:rPr>
        <w:t>farm bill reauthorization</w:t>
      </w:r>
      <w:r w:rsidRPr="00D4322E">
        <w:rPr>
          <w:rFonts w:cs="Calibri"/>
          <w:sz w:val="16"/>
        </w:rPr>
        <w:t>. Invitees include Rep. G.T. Thompson (R-Pa.), Sen. John Boozman (R-Ark.), Sen. Debbie Stabenow (D-Mich.), Rep. David Scott (D-Ga.), and USDA Secretary Tom Vilsack.</w:t>
      </w:r>
    </w:p>
    <w:p w14:paraId="6CC19B4D" w14:textId="77777777" w:rsidR="00E71EBA" w:rsidRPr="00D4322E" w:rsidRDefault="00E71EBA" w:rsidP="00E71EBA">
      <w:pPr>
        <w:rPr>
          <w:rFonts w:cs="Calibri"/>
          <w:sz w:val="16"/>
        </w:rPr>
      </w:pPr>
      <w:r w:rsidRPr="00D4322E">
        <w:rPr>
          <w:rFonts w:cs="Calibri"/>
          <w:sz w:val="16"/>
        </w:rPr>
        <w:t>Stabenow labeled the session as a chance to “have a broader discussion about the farm bill and all the implications for it,” and that it will show “we are working together in a bipartisan way.” She also noted it was a chance for both sides to share their priorities for the bill.</w:t>
      </w:r>
    </w:p>
    <w:p w14:paraId="5A6FCB29" w14:textId="77777777" w:rsidR="00E71EBA" w:rsidRPr="00D4322E" w:rsidRDefault="00E71EBA" w:rsidP="00E71EBA">
      <w:pPr>
        <w:rPr>
          <w:rStyle w:val="StyleUnderline"/>
          <w:rFonts w:cs="Calibri"/>
        </w:rPr>
      </w:pPr>
      <w:r w:rsidRPr="00D4322E">
        <w:rPr>
          <w:rStyle w:val="StyleUnderline"/>
          <w:rFonts w:cs="Calibri"/>
        </w:rPr>
        <w:t>Thompson</w:t>
      </w:r>
      <w:r w:rsidRPr="00D4322E">
        <w:rPr>
          <w:rFonts w:cs="Calibri"/>
          <w:sz w:val="16"/>
        </w:rPr>
        <w:t xml:space="preserve"> </w:t>
      </w:r>
      <w:r w:rsidRPr="00D4322E">
        <w:rPr>
          <w:rStyle w:val="StyleUnderline"/>
          <w:rFonts w:cs="Calibri"/>
        </w:rPr>
        <w:t>signaled he wants to hear a “</w:t>
      </w:r>
      <w:r w:rsidRPr="00D4322E">
        <w:rPr>
          <w:rStyle w:val="Emphasis"/>
          <w:rFonts w:cs="Calibri"/>
        </w:rPr>
        <w:t>commitment from</w:t>
      </w:r>
      <w:r w:rsidRPr="00D4322E">
        <w:rPr>
          <w:rFonts w:cs="Calibri"/>
        </w:rPr>
        <w:t xml:space="preserve"> </w:t>
      </w:r>
      <w:r w:rsidRPr="00D4322E">
        <w:rPr>
          <w:rFonts w:cs="Calibri"/>
          <w:sz w:val="16"/>
          <w:szCs w:val="16"/>
        </w:rPr>
        <w:t>everyone including</w:t>
      </w:r>
      <w:r w:rsidRPr="00D4322E">
        <w:rPr>
          <w:rFonts w:cs="Calibri"/>
        </w:rPr>
        <w:t xml:space="preserve"> </w:t>
      </w:r>
      <w:r w:rsidRPr="00D4322E">
        <w:rPr>
          <w:rStyle w:val="Emphasis"/>
          <w:rFonts w:cs="Calibri"/>
        </w:rPr>
        <w:t>the president</w:t>
      </w:r>
      <w:r w:rsidRPr="00D4322E">
        <w:rPr>
          <w:rFonts w:cs="Calibri"/>
          <w:sz w:val="16"/>
        </w:rPr>
        <w:t xml:space="preserve"> </w:t>
      </w:r>
      <w:r w:rsidRPr="00D4322E">
        <w:rPr>
          <w:rStyle w:val="StyleUnderline"/>
          <w:rFonts w:cs="Calibri"/>
        </w:rPr>
        <w:t xml:space="preserve">that we will </w:t>
      </w:r>
      <w:r w:rsidRPr="00D4322E">
        <w:rPr>
          <w:rStyle w:val="Emphasis"/>
          <w:rFonts w:cs="Calibri"/>
        </w:rPr>
        <w:t>get this done</w:t>
      </w:r>
      <w:r w:rsidRPr="00D4322E">
        <w:rPr>
          <w:rFonts w:cs="Calibri"/>
          <w:sz w:val="16"/>
        </w:rPr>
        <w:t xml:space="preserve"> and done </w:t>
      </w:r>
      <w:r w:rsidRPr="00D4322E">
        <w:rPr>
          <w:rStyle w:val="StyleUnderline"/>
          <w:rFonts w:cs="Calibri"/>
        </w:rPr>
        <w:t xml:space="preserve">in the manner I've been speaking about. </w:t>
      </w:r>
      <w:r w:rsidRPr="00D4322E">
        <w:rPr>
          <w:rStyle w:val="Emphasis"/>
          <w:rFonts w:cs="Calibri"/>
        </w:rPr>
        <w:t>Bipartisan</w:t>
      </w:r>
      <w:r w:rsidRPr="00D4322E">
        <w:rPr>
          <w:rStyle w:val="StyleUnderline"/>
          <w:rFonts w:cs="Calibri"/>
        </w:rPr>
        <w:t xml:space="preserve">, </w:t>
      </w:r>
      <w:r w:rsidRPr="00D4322E">
        <w:rPr>
          <w:rStyle w:val="Emphasis"/>
          <w:rFonts w:cs="Calibri"/>
        </w:rPr>
        <w:t>bicameral</w:t>
      </w:r>
      <w:r w:rsidRPr="00D4322E">
        <w:rPr>
          <w:rStyle w:val="StyleUnderline"/>
          <w:rFonts w:cs="Calibri"/>
        </w:rPr>
        <w:t xml:space="preserve">, </w:t>
      </w:r>
      <w:r w:rsidRPr="00D4322E">
        <w:rPr>
          <w:rStyle w:val="Emphasis"/>
          <w:rFonts w:cs="Calibri"/>
        </w:rPr>
        <w:t>on time</w:t>
      </w:r>
      <w:r w:rsidRPr="00D4322E">
        <w:rPr>
          <w:rStyle w:val="StyleUnderline"/>
          <w:rFonts w:cs="Calibri"/>
        </w:rPr>
        <w:t xml:space="preserve"> and </w:t>
      </w:r>
      <w:r w:rsidRPr="00D4322E">
        <w:rPr>
          <w:rStyle w:val="Emphasis"/>
          <w:rFonts w:cs="Calibri"/>
        </w:rPr>
        <w:t>highly effective</w:t>
      </w:r>
      <w:r w:rsidRPr="00D4322E">
        <w:rPr>
          <w:rStyle w:val="StyleUnderline"/>
          <w:rFonts w:cs="Calibri"/>
        </w:rPr>
        <w:t>."</w:t>
      </w:r>
    </w:p>
    <w:p w14:paraId="0DD1DD35" w14:textId="77777777" w:rsidR="00E71EBA" w:rsidRPr="00D4322E" w:rsidRDefault="00E71EBA" w:rsidP="00E71EBA">
      <w:pPr>
        <w:rPr>
          <w:rFonts w:cs="Calibri"/>
          <w:sz w:val="16"/>
        </w:rPr>
      </w:pPr>
      <w:r w:rsidRPr="00D4322E">
        <w:rPr>
          <w:rFonts w:cs="Calibri"/>
          <w:sz w:val="16"/>
        </w:rPr>
        <w:t xml:space="preserve">Boozman said </w:t>
      </w:r>
      <w:r w:rsidRPr="00D4322E">
        <w:rPr>
          <w:rStyle w:val="StyleUnderline"/>
          <w:rFonts w:cs="Calibri"/>
        </w:rPr>
        <w:t>the session is a “step in the right direction”</w:t>
      </w:r>
      <w:r w:rsidRPr="00D4322E">
        <w:rPr>
          <w:rFonts w:cs="Calibri"/>
          <w:sz w:val="16"/>
        </w:rPr>
        <w:t xml:space="preserve"> and he wants to see the discussion focus on “the fastest path forward” for the omnibus legislation.</w:t>
      </w:r>
    </w:p>
    <w:p w14:paraId="471FF0A7" w14:textId="77777777" w:rsidR="00E71EBA" w:rsidRPr="00D4322E" w:rsidRDefault="00E71EBA" w:rsidP="00E71EBA">
      <w:pPr>
        <w:rPr>
          <w:rFonts w:cs="Calibri"/>
          <w:sz w:val="16"/>
        </w:rPr>
      </w:pPr>
      <w:r w:rsidRPr="00D4322E">
        <w:rPr>
          <w:rFonts w:cs="Calibri"/>
          <w:sz w:val="16"/>
        </w:rPr>
        <w:t>Farm Bill Meeting Perspective</w:t>
      </w:r>
    </w:p>
    <w:p w14:paraId="2F600B90" w14:textId="77777777" w:rsidR="00E71EBA" w:rsidRPr="00D4322E" w:rsidRDefault="00E71EBA" w:rsidP="00E71EBA">
      <w:pPr>
        <w:rPr>
          <w:rStyle w:val="StyleUnderline"/>
          <w:rFonts w:cs="Calibri"/>
        </w:rPr>
      </w:pPr>
      <w:r w:rsidRPr="00D4322E">
        <w:rPr>
          <w:rStyle w:val="StyleUnderline"/>
          <w:rFonts w:cs="Calibri"/>
        </w:rPr>
        <w:t xml:space="preserve">It’s </w:t>
      </w:r>
      <w:r w:rsidRPr="00D4322E">
        <w:rPr>
          <w:rStyle w:val="Emphasis"/>
          <w:rFonts w:cs="Calibri"/>
        </w:rPr>
        <w:t>always good</w:t>
      </w:r>
      <w:r w:rsidRPr="00D4322E">
        <w:rPr>
          <w:rStyle w:val="StyleUnderline"/>
          <w:rFonts w:cs="Calibri"/>
        </w:rPr>
        <w:t xml:space="preserve"> to </w:t>
      </w:r>
      <w:r w:rsidRPr="00D4322E">
        <w:rPr>
          <w:rStyle w:val="Emphasis"/>
          <w:rFonts w:cs="Calibri"/>
        </w:rPr>
        <w:t>have</w:t>
      </w:r>
      <w:r w:rsidRPr="00D4322E">
        <w:rPr>
          <w:rStyle w:val="StyleUnderline"/>
          <w:rFonts w:cs="Calibri"/>
        </w:rPr>
        <w:t xml:space="preserve"> a </w:t>
      </w:r>
      <w:r w:rsidRPr="00D4322E">
        <w:rPr>
          <w:rStyle w:val="Emphasis"/>
          <w:rFonts w:cs="Calibri"/>
          <w:sz w:val="28"/>
          <w:szCs w:val="28"/>
        </w:rPr>
        <w:t>president’s attention</w:t>
      </w:r>
      <w:r w:rsidRPr="00D4322E">
        <w:rPr>
          <w:rStyle w:val="StyleUnderline"/>
          <w:rFonts w:cs="Calibri"/>
          <w:sz w:val="28"/>
          <w:szCs w:val="28"/>
        </w:rPr>
        <w:t xml:space="preserve"> </w:t>
      </w:r>
      <w:r w:rsidRPr="00D4322E">
        <w:rPr>
          <w:rStyle w:val="StyleUnderline"/>
          <w:rFonts w:cs="Calibri"/>
        </w:rPr>
        <w:t>on a</w:t>
      </w:r>
      <w:r w:rsidRPr="00D4322E">
        <w:rPr>
          <w:rFonts w:cs="Calibri"/>
          <w:sz w:val="16"/>
        </w:rPr>
        <w:t xml:space="preserve"> big </w:t>
      </w:r>
      <w:r w:rsidRPr="00D4322E">
        <w:rPr>
          <w:rStyle w:val="Emphasis"/>
          <w:rFonts w:cs="Calibri"/>
        </w:rPr>
        <w:t>topic</w:t>
      </w:r>
      <w:r w:rsidRPr="00D4322E">
        <w:rPr>
          <w:rFonts w:cs="Calibri"/>
          <w:sz w:val="16"/>
        </w:rPr>
        <w:t xml:space="preserve"> </w:t>
      </w:r>
      <w:r w:rsidRPr="00D4322E">
        <w:rPr>
          <w:rStyle w:val="StyleUnderline"/>
          <w:rFonts w:cs="Calibri"/>
        </w:rPr>
        <w:t xml:space="preserve">like the </w:t>
      </w:r>
      <w:r w:rsidRPr="00D4322E">
        <w:rPr>
          <w:rStyle w:val="Emphasis"/>
          <w:rFonts w:cs="Calibri"/>
        </w:rPr>
        <w:t>farm bill</w:t>
      </w:r>
      <w:r w:rsidRPr="00D4322E">
        <w:rPr>
          <w:rFonts w:cs="Calibri"/>
          <w:sz w:val="16"/>
        </w:rPr>
        <w:t xml:space="preserve">. </w:t>
      </w:r>
      <w:r w:rsidRPr="00D4322E">
        <w:rPr>
          <w:rStyle w:val="StyleUnderline"/>
          <w:rFonts w:cs="Calibri"/>
        </w:rPr>
        <w:t>It will be interesting to see if Biden/Vilsack detail any must-haves in a new farm bill.</w:t>
      </w:r>
    </w:p>
    <w:p w14:paraId="12A86570" w14:textId="77777777" w:rsidR="00E71EBA" w:rsidRPr="00D4322E" w:rsidRDefault="00E71EBA" w:rsidP="00E71EBA">
      <w:pPr>
        <w:rPr>
          <w:rFonts w:cs="Calibri"/>
          <w:sz w:val="16"/>
        </w:rPr>
      </w:pPr>
      <w:r w:rsidRPr="00D4322E">
        <w:rPr>
          <w:rFonts w:cs="Calibri"/>
          <w:sz w:val="16"/>
        </w:rPr>
        <w:t>Food stamp funding and implementation flexibility, conservation and climate-smart programs are key possible administration topics.</w:t>
      </w:r>
    </w:p>
    <w:p w14:paraId="61483029" w14:textId="77777777" w:rsidR="00E71EBA" w:rsidRPr="00D4322E" w:rsidRDefault="00E71EBA" w:rsidP="00E71EBA">
      <w:pPr>
        <w:rPr>
          <w:rFonts w:cs="Calibri"/>
        </w:rPr>
      </w:pPr>
      <w:r w:rsidRPr="00D4322E">
        <w:rPr>
          <w:rFonts w:cs="Calibri"/>
          <w:sz w:val="16"/>
        </w:rPr>
        <w:t xml:space="preserve">History has a lot of examples of how some </w:t>
      </w:r>
      <w:r w:rsidRPr="00D4322E">
        <w:rPr>
          <w:rStyle w:val="Emphasis"/>
          <w:rFonts w:cs="Calibri"/>
        </w:rPr>
        <w:t>White House officials wanted</w:t>
      </w:r>
      <w:r w:rsidRPr="00D4322E">
        <w:rPr>
          <w:rFonts w:cs="Calibri"/>
          <w:sz w:val="16"/>
        </w:rPr>
        <w:t xml:space="preserve"> </w:t>
      </w:r>
      <w:r w:rsidRPr="00D4322E">
        <w:rPr>
          <w:rStyle w:val="StyleUnderline"/>
          <w:rFonts w:cs="Calibri"/>
        </w:rPr>
        <w:t>to take a more active role in a farm bill only to find that lawmakers write it</w:t>
      </w:r>
      <w:r w:rsidRPr="00D4322E">
        <w:rPr>
          <w:rFonts w:cs="Calibri"/>
          <w:sz w:val="16"/>
        </w:rPr>
        <w:t xml:space="preserve">, not the executive branch. </w:t>
      </w:r>
      <w:r w:rsidRPr="00D4322E">
        <w:rPr>
          <w:rStyle w:val="Emphasis"/>
          <w:rFonts w:cs="Calibri"/>
        </w:rPr>
        <w:t>However</w:t>
      </w:r>
      <w:r w:rsidRPr="00D4322E">
        <w:rPr>
          <w:rFonts w:cs="Calibri"/>
          <w:sz w:val="16"/>
        </w:rPr>
        <w:t xml:space="preserve">, </w:t>
      </w:r>
      <w:r w:rsidRPr="00D4322E">
        <w:rPr>
          <w:rStyle w:val="StyleUnderline"/>
          <w:rFonts w:cs="Calibri"/>
        </w:rPr>
        <w:t xml:space="preserve">a </w:t>
      </w:r>
      <w:r w:rsidRPr="00D4322E">
        <w:rPr>
          <w:rStyle w:val="Emphasis"/>
          <w:rFonts w:cs="Calibri"/>
        </w:rPr>
        <w:t>president</w:t>
      </w:r>
      <w:r w:rsidRPr="00D4322E">
        <w:rPr>
          <w:rStyle w:val="StyleUnderline"/>
          <w:rFonts w:cs="Calibri"/>
        </w:rPr>
        <w:t xml:space="preserve"> must </w:t>
      </w:r>
      <w:r w:rsidRPr="00D4322E">
        <w:rPr>
          <w:rStyle w:val="Emphasis"/>
          <w:rFonts w:cs="Calibri"/>
        </w:rPr>
        <w:t>sign the</w:t>
      </w:r>
      <w:r w:rsidRPr="00D4322E">
        <w:rPr>
          <w:rFonts w:cs="Calibri"/>
          <w:sz w:val="16"/>
        </w:rPr>
        <w:t xml:space="preserve"> omnibus </w:t>
      </w:r>
      <w:r w:rsidRPr="00D4322E">
        <w:rPr>
          <w:rStyle w:val="Emphasis"/>
          <w:rFonts w:cs="Calibri"/>
        </w:rPr>
        <w:t>bill</w:t>
      </w:r>
      <w:r w:rsidRPr="00D4322E">
        <w:rPr>
          <w:rFonts w:cs="Calibri"/>
          <w:sz w:val="16"/>
        </w:rPr>
        <w:t xml:space="preserve"> and if it is vetoed, override votes are needed--a situation that has occurred before.</w:t>
      </w:r>
    </w:p>
    <w:p w14:paraId="296C70C2" w14:textId="77777777" w:rsidR="00E71EBA" w:rsidRPr="00D4322E" w:rsidRDefault="00E71EBA" w:rsidP="00E71EBA">
      <w:pPr>
        <w:rPr>
          <w:rFonts w:cs="Calibri"/>
        </w:rPr>
      </w:pPr>
    </w:p>
    <w:p w14:paraId="402E907A" w14:textId="77777777" w:rsidR="00E71EBA" w:rsidRPr="00D4322E" w:rsidRDefault="00E71EBA" w:rsidP="00E71EBA">
      <w:pPr>
        <w:pStyle w:val="Heading4"/>
        <w:rPr>
          <w:rFonts w:cs="Calibri"/>
        </w:rPr>
      </w:pPr>
      <w:r w:rsidRPr="00D4322E">
        <w:rPr>
          <w:rFonts w:cs="Calibri"/>
        </w:rPr>
        <w:t xml:space="preserve">PC is key to </w:t>
      </w:r>
      <w:r w:rsidRPr="00D4322E">
        <w:rPr>
          <w:rFonts w:cs="Calibri"/>
          <w:u w:val="single"/>
        </w:rPr>
        <w:t>broker compromises</w:t>
      </w:r>
      <w:r w:rsidRPr="00D4322E">
        <w:rPr>
          <w:rFonts w:cs="Calibri"/>
        </w:rPr>
        <w:t xml:space="preserve"> for climate-smart ag.</w:t>
      </w:r>
    </w:p>
    <w:p w14:paraId="55697588" w14:textId="77777777" w:rsidR="00E71EBA" w:rsidRPr="00D4322E" w:rsidRDefault="00E71EBA" w:rsidP="00E71EBA">
      <w:pPr>
        <w:rPr>
          <w:rFonts w:cs="Calibri"/>
        </w:rPr>
      </w:pPr>
      <w:r w:rsidRPr="00D4322E">
        <w:rPr>
          <w:rFonts w:cs="Calibri"/>
        </w:rPr>
        <w:t xml:space="preserve">Luke </w:t>
      </w:r>
      <w:r w:rsidRPr="00D4322E">
        <w:rPr>
          <w:rStyle w:val="Style13ptBold"/>
          <w:rFonts w:cs="Calibri"/>
        </w:rPr>
        <w:t>Goldstein 23</w:t>
      </w:r>
      <w:r w:rsidRPr="00D4322E">
        <w:rPr>
          <w:rFonts w:cs="Calibri"/>
        </w:rPr>
        <w:t xml:space="preserve">, writing fellow at </w:t>
      </w:r>
      <w:r w:rsidRPr="00D4322E">
        <w:rPr>
          <w:rFonts w:cs="Calibri"/>
          <w:i/>
          <w:iCs/>
        </w:rPr>
        <w:t>The American Project</w:t>
      </w:r>
      <w:r w:rsidRPr="00D4322E">
        <w:rPr>
          <w:rFonts w:cs="Calibri"/>
        </w:rPr>
        <w:t>, 5/24/2023, “How Washington Bargained Away Rural America,” https://prospect.org/power/2023-05-24-how-washington-bargained-away-rural-america/</w:t>
      </w:r>
    </w:p>
    <w:p w14:paraId="49CEBABF" w14:textId="77777777" w:rsidR="00E71EBA" w:rsidRPr="00D4322E" w:rsidRDefault="00E71EBA" w:rsidP="00E71EBA">
      <w:pPr>
        <w:rPr>
          <w:rFonts w:cs="Calibri"/>
          <w:sz w:val="14"/>
        </w:rPr>
      </w:pPr>
      <w:r w:rsidRPr="00D4322E">
        <w:rPr>
          <w:rFonts w:cs="Calibri"/>
          <w:sz w:val="14"/>
        </w:rPr>
        <w:t xml:space="preserve">Food stamp legislation all but certainly had enough support to pass on a floor vote if the Ag Committee would have allowed it; President Johnson was even able to get a pilot “surplus commodities” program instituted administratively in 1962. Finally, to save the farm bill, the </w:t>
      </w:r>
      <w:r w:rsidRPr="00D4322E">
        <w:rPr>
          <w:rStyle w:val="StyleUnderline"/>
          <w:rFonts w:cs="Calibri"/>
        </w:rPr>
        <w:t>Southerners struck an agreement to build</w:t>
      </w:r>
      <w:r w:rsidRPr="00D4322E">
        <w:rPr>
          <w:rFonts w:cs="Calibri"/>
          <w:sz w:val="14"/>
        </w:rPr>
        <w:t xml:space="preserve"> on the </w:t>
      </w:r>
      <w:r w:rsidRPr="00D4322E">
        <w:rPr>
          <w:rStyle w:val="Emphasis"/>
          <w:rFonts w:cs="Calibri"/>
        </w:rPr>
        <w:t>surplus commodities</w:t>
      </w:r>
      <w:r w:rsidRPr="00D4322E">
        <w:rPr>
          <w:rFonts w:cs="Calibri"/>
          <w:sz w:val="14"/>
        </w:rPr>
        <w:t xml:space="preserve"> demonstration </w:t>
      </w:r>
      <w:r w:rsidRPr="00D4322E">
        <w:rPr>
          <w:rStyle w:val="StyleUnderline"/>
          <w:rFonts w:cs="Calibri"/>
        </w:rPr>
        <w:t xml:space="preserve">and include </w:t>
      </w:r>
      <w:r w:rsidRPr="00D4322E">
        <w:rPr>
          <w:rStyle w:val="Emphasis"/>
          <w:rFonts w:cs="Calibri"/>
        </w:rPr>
        <w:t>food stamps</w:t>
      </w:r>
      <w:r w:rsidRPr="00D4322E">
        <w:rPr>
          <w:rStyle w:val="StyleUnderline"/>
          <w:rFonts w:cs="Calibri"/>
        </w:rPr>
        <w:t xml:space="preserve"> in the package</w:t>
      </w:r>
      <w:r w:rsidRPr="00D4322E">
        <w:rPr>
          <w:rFonts w:cs="Calibri"/>
          <w:sz w:val="14"/>
        </w:rPr>
        <w:t>. This arrangement was permanently enshrined in the 1977 farm bill.</w:t>
      </w:r>
    </w:p>
    <w:p w14:paraId="1ADF1126" w14:textId="77777777" w:rsidR="00E71EBA" w:rsidRPr="00D4322E" w:rsidRDefault="00E71EBA" w:rsidP="00E71EBA">
      <w:pPr>
        <w:rPr>
          <w:rFonts w:cs="Calibri"/>
          <w:sz w:val="14"/>
          <w:szCs w:val="14"/>
        </w:rPr>
      </w:pPr>
      <w:r w:rsidRPr="00D4322E">
        <w:rPr>
          <w:rFonts w:cs="Calibri"/>
          <w:sz w:val="14"/>
          <w:szCs w:val="14"/>
        </w:rPr>
        <w:t>“That historical contingency forever changed the politics of the farm and thus the direction of our country’s ag policy,” said Jonathan Coppess, the author of The Fault Lines of Farm Policy and the former administrator of the Farm Service Agency at the Department of Agriculture under President Barack Obama.</w:t>
      </w:r>
    </w:p>
    <w:p w14:paraId="7AA19786" w14:textId="77777777" w:rsidR="00E71EBA" w:rsidRPr="00D4322E" w:rsidRDefault="00E71EBA" w:rsidP="00E71EBA">
      <w:pPr>
        <w:rPr>
          <w:rFonts w:cs="Calibri"/>
          <w:sz w:val="14"/>
        </w:rPr>
      </w:pPr>
      <w:r w:rsidRPr="00D4322E">
        <w:rPr>
          <w:rStyle w:val="Emphasis"/>
          <w:rFonts w:cs="Calibri"/>
          <w:highlight w:val="cyan"/>
        </w:rPr>
        <w:t>Republicans</w:t>
      </w:r>
      <w:r w:rsidRPr="00D4322E">
        <w:rPr>
          <w:rStyle w:val="StyleUnderline"/>
          <w:rFonts w:cs="Calibri"/>
          <w:highlight w:val="cyan"/>
        </w:rPr>
        <w:t xml:space="preserve"> dominate rural America</w:t>
      </w:r>
      <w:r w:rsidRPr="00D4322E">
        <w:rPr>
          <w:rFonts w:cs="Calibri"/>
          <w:sz w:val="14"/>
        </w:rPr>
        <w:t xml:space="preserve"> today, </w:t>
      </w:r>
      <w:r w:rsidRPr="00D4322E">
        <w:rPr>
          <w:rStyle w:val="StyleUnderline"/>
          <w:rFonts w:cs="Calibri"/>
          <w:highlight w:val="cyan"/>
        </w:rPr>
        <w:t>and</w:t>
      </w:r>
      <w:r w:rsidRPr="00D4322E">
        <w:rPr>
          <w:rFonts w:cs="Calibri"/>
          <w:sz w:val="14"/>
        </w:rPr>
        <w:t xml:space="preserve"> Democrats the urban core. This </w:t>
      </w:r>
      <w:r w:rsidRPr="00D4322E">
        <w:rPr>
          <w:rStyle w:val="StyleUnderline"/>
          <w:rFonts w:cs="Calibri"/>
        </w:rPr>
        <w:t>polarization set up a</w:t>
      </w:r>
      <w:r w:rsidRPr="00D4322E">
        <w:rPr>
          <w:rFonts w:cs="Calibri"/>
          <w:sz w:val="14"/>
        </w:rPr>
        <w:t xml:space="preserve"> recurrent </w:t>
      </w:r>
      <w:r w:rsidRPr="00D4322E">
        <w:rPr>
          <w:rStyle w:val="Emphasis"/>
          <w:rFonts w:cs="Calibri"/>
        </w:rPr>
        <w:t>political dynamic</w:t>
      </w:r>
      <w:r w:rsidRPr="00D4322E">
        <w:rPr>
          <w:rFonts w:cs="Calibri"/>
          <w:sz w:val="14"/>
        </w:rPr>
        <w:t xml:space="preserve">, which began </w:t>
      </w:r>
      <w:r w:rsidRPr="00D4322E">
        <w:rPr>
          <w:rStyle w:val="StyleUnderline"/>
          <w:rFonts w:cs="Calibri"/>
        </w:rPr>
        <w:t>after Republicans took the House</w:t>
      </w:r>
      <w:r w:rsidRPr="00D4322E">
        <w:rPr>
          <w:rFonts w:cs="Calibri"/>
          <w:sz w:val="14"/>
        </w:rPr>
        <w:t xml:space="preserve"> in 1994. </w:t>
      </w:r>
      <w:r w:rsidRPr="00D4322E">
        <w:rPr>
          <w:rStyle w:val="StyleUnderline"/>
          <w:rFonts w:cs="Calibri"/>
        </w:rPr>
        <w:t xml:space="preserve">Republicans </w:t>
      </w:r>
      <w:r w:rsidRPr="00D4322E">
        <w:rPr>
          <w:rStyle w:val="Emphasis"/>
          <w:rFonts w:cs="Calibri"/>
          <w:highlight w:val="cyan"/>
        </w:rPr>
        <w:t>wage war</w:t>
      </w:r>
      <w:r w:rsidRPr="00D4322E">
        <w:rPr>
          <w:rStyle w:val="StyleUnderline"/>
          <w:rFonts w:cs="Calibri"/>
          <w:highlight w:val="cyan"/>
        </w:rPr>
        <w:t xml:space="preserve"> on the poor</w:t>
      </w:r>
      <w:r w:rsidRPr="00D4322E">
        <w:rPr>
          <w:rFonts w:cs="Calibri"/>
          <w:sz w:val="14"/>
        </w:rPr>
        <w:t xml:space="preserve"> by </w:t>
      </w:r>
      <w:r w:rsidRPr="00D4322E">
        <w:rPr>
          <w:rStyle w:val="StyleUnderline"/>
          <w:rFonts w:cs="Calibri"/>
        </w:rPr>
        <w:t>threatening cuts</w:t>
      </w:r>
      <w:r w:rsidRPr="00D4322E">
        <w:rPr>
          <w:rFonts w:cs="Calibri"/>
          <w:sz w:val="14"/>
        </w:rPr>
        <w:t xml:space="preserve"> to SNAP in order </w:t>
      </w:r>
      <w:r w:rsidRPr="00D4322E">
        <w:rPr>
          <w:rStyle w:val="StyleUnderline"/>
          <w:rFonts w:cs="Calibri"/>
          <w:highlight w:val="cyan"/>
        </w:rPr>
        <w:t>to gain</w:t>
      </w:r>
      <w:r w:rsidRPr="00D4322E">
        <w:rPr>
          <w:rStyle w:val="StyleUnderline"/>
          <w:rFonts w:cs="Calibri"/>
        </w:rPr>
        <w:t xml:space="preserve"> </w:t>
      </w:r>
      <w:r w:rsidRPr="00D4322E">
        <w:rPr>
          <w:rStyle w:val="Emphasis"/>
          <w:rFonts w:cs="Calibri"/>
        </w:rPr>
        <w:t xml:space="preserve">political </w:t>
      </w:r>
      <w:r w:rsidRPr="00D4322E">
        <w:rPr>
          <w:rStyle w:val="Emphasis"/>
          <w:rFonts w:cs="Calibri"/>
          <w:highlight w:val="cyan"/>
        </w:rPr>
        <w:t>leverage</w:t>
      </w:r>
      <w:r w:rsidRPr="00D4322E">
        <w:rPr>
          <w:rFonts w:cs="Calibri"/>
          <w:sz w:val="14"/>
        </w:rPr>
        <w:t>, even though rural areas are increasingly signing up for SNAP as poverty rises. This allows the GOP to extract as many pounds of flesh as they can for their Big Ag benefactors. In recent years, that’s meant loopholes for a cap on payments that a single farm can receive and also allowing the extended family of farmers to acquire subsidies even if they don’t actually work on the farm.</w:t>
      </w:r>
    </w:p>
    <w:p w14:paraId="243EDCC7" w14:textId="77777777" w:rsidR="00E71EBA" w:rsidRPr="00D4322E" w:rsidRDefault="00E71EBA" w:rsidP="00E71EBA">
      <w:pPr>
        <w:rPr>
          <w:rFonts w:cs="Calibri"/>
          <w:sz w:val="14"/>
        </w:rPr>
      </w:pPr>
      <w:r w:rsidRPr="00D4322E">
        <w:rPr>
          <w:rFonts w:cs="Calibri"/>
          <w:sz w:val="14"/>
        </w:rPr>
        <w:t xml:space="preserve">For their part, </w:t>
      </w:r>
      <w:r w:rsidRPr="00D4322E">
        <w:rPr>
          <w:rStyle w:val="StyleUnderline"/>
          <w:rFonts w:cs="Calibri"/>
          <w:highlight w:val="cyan"/>
        </w:rPr>
        <w:t xml:space="preserve">Democrats </w:t>
      </w:r>
      <w:r w:rsidRPr="00D4322E">
        <w:rPr>
          <w:rStyle w:val="Emphasis"/>
          <w:rFonts w:cs="Calibri"/>
          <w:sz w:val="28"/>
          <w:szCs w:val="28"/>
          <w:highlight w:val="cyan"/>
        </w:rPr>
        <w:t>expend</w:t>
      </w:r>
      <w:r w:rsidRPr="00D4322E">
        <w:rPr>
          <w:rStyle w:val="Emphasis"/>
          <w:rFonts w:cs="Calibri"/>
          <w:sz w:val="28"/>
          <w:szCs w:val="28"/>
        </w:rPr>
        <w:t xml:space="preserve"> their </w:t>
      </w:r>
      <w:r w:rsidRPr="00D4322E">
        <w:rPr>
          <w:rStyle w:val="Emphasis"/>
          <w:rFonts w:cs="Calibri"/>
          <w:sz w:val="28"/>
          <w:szCs w:val="28"/>
          <w:highlight w:val="cyan"/>
        </w:rPr>
        <w:t>political capital</w:t>
      </w:r>
      <w:r w:rsidRPr="00D4322E">
        <w:rPr>
          <w:rStyle w:val="StyleUnderline"/>
          <w:rFonts w:cs="Calibri"/>
        </w:rPr>
        <w:t xml:space="preserve"> to protect SNAP</w:t>
      </w:r>
      <w:r w:rsidRPr="00D4322E">
        <w:rPr>
          <w:rFonts w:cs="Calibri"/>
          <w:sz w:val="14"/>
        </w:rPr>
        <w:t xml:space="preserve">, and cede most decision-making about agricultural programs to Republicans. To the extent that </w:t>
      </w:r>
      <w:r w:rsidRPr="00D4322E">
        <w:rPr>
          <w:rStyle w:val="StyleUnderline"/>
          <w:rFonts w:cs="Calibri"/>
        </w:rPr>
        <w:t xml:space="preserve">Democrats </w:t>
      </w:r>
      <w:r w:rsidRPr="00D4322E">
        <w:rPr>
          <w:rStyle w:val="Emphasis"/>
          <w:rFonts w:cs="Calibri"/>
        </w:rPr>
        <w:t>push</w:t>
      </w:r>
      <w:r w:rsidRPr="00D4322E">
        <w:rPr>
          <w:rStyle w:val="StyleUnderline"/>
          <w:rFonts w:cs="Calibri"/>
        </w:rPr>
        <w:t xml:space="preserve"> for changes to</w:t>
      </w:r>
      <w:r w:rsidRPr="00D4322E">
        <w:rPr>
          <w:rFonts w:cs="Calibri"/>
          <w:sz w:val="14"/>
        </w:rPr>
        <w:t xml:space="preserve"> the </w:t>
      </w:r>
      <w:r w:rsidRPr="00D4322E">
        <w:rPr>
          <w:rStyle w:val="Emphasis"/>
          <w:rFonts w:cs="Calibri"/>
        </w:rPr>
        <w:t>agriculture</w:t>
      </w:r>
      <w:r w:rsidRPr="00D4322E">
        <w:rPr>
          <w:rFonts w:cs="Calibri"/>
          <w:sz w:val="14"/>
        </w:rPr>
        <w:t xml:space="preserve"> titles, </w:t>
      </w:r>
      <w:r w:rsidRPr="00D4322E">
        <w:rPr>
          <w:rStyle w:val="StyleUnderline"/>
          <w:rFonts w:cs="Calibri"/>
          <w:highlight w:val="cyan"/>
        </w:rPr>
        <w:t>they</w:t>
      </w:r>
      <w:r w:rsidRPr="00D4322E">
        <w:rPr>
          <w:rStyle w:val="StyleUnderline"/>
          <w:rFonts w:cs="Calibri"/>
        </w:rPr>
        <w:t xml:space="preserve"> often </w:t>
      </w:r>
      <w:r w:rsidRPr="00D4322E">
        <w:rPr>
          <w:rStyle w:val="Emphasis"/>
          <w:rFonts w:cs="Calibri"/>
          <w:highlight w:val="cyan"/>
        </w:rPr>
        <w:t>broker compromises</w:t>
      </w:r>
      <w:r w:rsidRPr="00D4322E">
        <w:rPr>
          <w:rStyle w:val="StyleUnderline"/>
          <w:rFonts w:cs="Calibri"/>
        </w:rPr>
        <w:t xml:space="preserve"> to expand programs </w:t>
      </w:r>
      <w:r w:rsidRPr="00D4322E">
        <w:rPr>
          <w:rStyle w:val="StyleUnderline"/>
          <w:rFonts w:cs="Calibri"/>
          <w:highlight w:val="cyan"/>
        </w:rPr>
        <w:t>that suit</w:t>
      </w:r>
      <w:r w:rsidRPr="00D4322E">
        <w:rPr>
          <w:rStyle w:val="StyleUnderline"/>
          <w:rFonts w:cs="Calibri"/>
        </w:rPr>
        <w:t xml:space="preserve"> the</w:t>
      </w:r>
      <w:r w:rsidRPr="00D4322E">
        <w:rPr>
          <w:rFonts w:cs="Calibri"/>
          <w:sz w:val="14"/>
        </w:rPr>
        <w:t xml:space="preserve"> parochial </w:t>
      </w:r>
      <w:r w:rsidRPr="00D4322E">
        <w:rPr>
          <w:rStyle w:val="StyleUnderline"/>
          <w:rFonts w:cs="Calibri"/>
        </w:rPr>
        <w:t xml:space="preserve">interests of the </w:t>
      </w:r>
      <w:r w:rsidRPr="00D4322E">
        <w:rPr>
          <w:rStyle w:val="StyleUnderline"/>
          <w:rFonts w:cs="Calibri"/>
          <w:highlight w:val="cyan"/>
        </w:rPr>
        <w:t>states they represent</w:t>
      </w:r>
      <w:r w:rsidRPr="00D4322E">
        <w:rPr>
          <w:rFonts w:cs="Calibri"/>
          <w:sz w:val="14"/>
        </w:rPr>
        <w:t>. For example, Michigan Sen. Debbie Stabenow, the current Democratic chair of the Senate Agriculture Committee, championed the Local Agriculture Market Program (LAMP) in the 2018 farm bill, which delivers grants to help farmers markets.</w:t>
      </w:r>
    </w:p>
    <w:p w14:paraId="1AA883C1" w14:textId="77777777" w:rsidR="00E71EBA" w:rsidRPr="00D4322E" w:rsidRDefault="00E71EBA" w:rsidP="00E71EBA">
      <w:pPr>
        <w:rPr>
          <w:rFonts w:cs="Calibri"/>
          <w:sz w:val="14"/>
        </w:rPr>
      </w:pPr>
      <w:r w:rsidRPr="00D4322E">
        <w:rPr>
          <w:rFonts w:cs="Calibri"/>
          <w:sz w:val="14"/>
        </w:rPr>
        <w:t>“</w:t>
      </w:r>
      <w:r w:rsidRPr="00D4322E">
        <w:rPr>
          <w:rStyle w:val="StyleUnderline"/>
          <w:rFonts w:cs="Calibri"/>
          <w:highlight w:val="cyan"/>
        </w:rPr>
        <w:t>It’s</w:t>
      </w:r>
      <w:r w:rsidRPr="00D4322E">
        <w:rPr>
          <w:rStyle w:val="StyleUnderline"/>
          <w:rFonts w:cs="Calibri"/>
        </w:rPr>
        <w:t xml:space="preserve"> a lot </w:t>
      </w:r>
      <w:r w:rsidRPr="00D4322E">
        <w:rPr>
          <w:rStyle w:val="StyleUnderline"/>
          <w:rFonts w:cs="Calibri"/>
          <w:highlight w:val="cyan"/>
        </w:rPr>
        <w:t xml:space="preserve">like a </w:t>
      </w:r>
      <w:r w:rsidRPr="00D4322E">
        <w:rPr>
          <w:rStyle w:val="Emphasis"/>
          <w:rFonts w:cs="Calibri"/>
          <w:highlight w:val="cyan"/>
        </w:rPr>
        <w:t>hostage negotiation</w:t>
      </w:r>
      <w:r w:rsidRPr="00D4322E">
        <w:rPr>
          <w:rFonts w:cs="Calibri"/>
          <w:sz w:val="14"/>
        </w:rPr>
        <w:t xml:space="preserve"> between both parties </w:t>
      </w:r>
      <w:r w:rsidRPr="00D4322E">
        <w:rPr>
          <w:rStyle w:val="StyleUnderline"/>
          <w:rFonts w:cs="Calibri"/>
        </w:rPr>
        <w:t xml:space="preserve">to jam their </w:t>
      </w:r>
      <w:r w:rsidRPr="00D4322E">
        <w:rPr>
          <w:rStyle w:val="Emphasis"/>
          <w:rFonts w:cs="Calibri"/>
        </w:rPr>
        <w:t>priorities</w:t>
      </w:r>
      <w:r w:rsidRPr="00D4322E">
        <w:rPr>
          <w:rStyle w:val="StyleUnderline"/>
          <w:rFonts w:cs="Calibri"/>
        </w:rPr>
        <w:t xml:space="preserve"> through</w:t>
      </w:r>
      <w:r w:rsidRPr="00D4322E">
        <w:rPr>
          <w:rFonts w:cs="Calibri"/>
          <w:sz w:val="14"/>
        </w:rPr>
        <w:t>,” said policy adviser Ferd Hoefner.</w:t>
      </w:r>
    </w:p>
    <w:p w14:paraId="4DD34533" w14:textId="77777777" w:rsidR="00E71EBA" w:rsidRPr="00D4322E" w:rsidRDefault="00E71EBA" w:rsidP="00E71EBA">
      <w:pPr>
        <w:rPr>
          <w:rFonts w:cs="Calibri"/>
          <w:sz w:val="14"/>
          <w:szCs w:val="14"/>
        </w:rPr>
      </w:pPr>
      <w:r w:rsidRPr="00D4322E">
        <w:rPr>
          <w:rFonts w:cs="Calibri"/>
          <w:sz w:val="14"/>
          <w:szCs w:val="14"/>
        </w:rPr>
        <w:t>By the end of the bipartisan back-scratching, hardly any lawmakers understand the full scope of the bill they’re voting for. Usually checking in at nearly 1,000 pages, the legislative boondoggle is so long and convoluted that you’d have better odds finding lawmakers who’d read the entirety of a Thomas Pynchon novel than the full text.</w:t>
      </w:r>
    </w:p>
    <w:p w14:paraId="3D12974F" w14:textId="77777777" w:rsidR="00E71EBA" w:rsidRPr="00D4322E" w:rsidRDefault="00E71EBA" w:rsidP="00E71EBA">
      <w:pPr>
        <w:rPr>
          <w:rFonts w:cs="Calibri"/>
          <w:sz w:val="14"/>
          <w:szCs w:val="14"/>
        </w:rPr>
      </w:pPr>
      <w:r w:rsidRPr="00D4322E">
        <w:rPr>
          <w:rFonts w:cs="Calibri"/>
          <w:sz w:val="14"/>
          <w:szCs w:val="14"/>
        </w:rPr>
        <w:t>Most of the programs Republicans fight for in the farm bill would not be able to pass in their current form on a straight floor vote. SNAP, on the other hand, carries much higher popularity among voters in polling. The welfare side of the bill is what makes the package politically possible. But the ag subsidies are what keeps rural America in a perpetual state of crisis.</w:t>
      </w:r>
    </w:p>
    <w:p w14:paraId="0D438D1D" w14:textId="77777777" w:rsidR="00E71EBA" w:rsidRPr="00D4322E" w:rsidRDefault="00E71EBA" w:rsidP="00E71EBA">
      <w:pPr>
        <w:rPr>
          <w:rFonts w:cs="Calibri"/>
          <w:sz w:val="14"/>
        </w:rPr>
      </w:pPr>
      <w:r w:rsidRPr="00D4322E">
        <w:rPr>
          <w:rStyle w:val="StyleUnderline"/>
          <w:rFonts w:cs="Calibri"/>
        </w:rPr>
        <w:t xml:space="preserve">THE </w:t>
      </w:r>
      <w:r w:rsidRPr="00D4322E">
        <w:rPr>
          <w:rStyle w:val="Emphasis"/>
          <w:rFonts w:cs="Calibri"/>
        </w:rPr>
        <w:t>USUAL</w:t>
      </w:r>
      <w:r w:rsidRPr="00D4322E">
        <w:rPr>
          <w:rFonts w:cs="Calibri"/>
          <w:sz w:val="14"/>
        </w:rPr>
        <w:t xml:space="preserve"> BUDDY COMEDY </w:t>
      </w:r>
      <w:r w:rsidRPr="00D4322E">
        <w:rPr>
          <w:rStyle w:val="StyleUnderline"/>
          <w:rFonts w:cs="Calibri"/>
        </w:rPr>
        <w:t>that is the farm bill unites liberals and conservatives</w:t>
      </w:r>
      <w:r w:rsidRPr="00D4322E">
        <w:rPr>
          <w:rFonts w:cs="Calibri"/>
          <w:sz w:val="14"/>
        </w:rPr>
        <w:t xml:space="preserve"> to protect the basic framework of the program. This year, however, the script </w:t>
      </w:r>
      <w:r w:rsidRPr="00D4322E">
        <w:rPr>
          <w:rStyle w:val="StyleUnderline"/>
          <w:rFonts w:cs="Calibri"/>
        </w:rPr>
        <w:t xml:space="preserve">may be </w:t>
      </w:r>
      <w:r w:rsidRPr="00D4322E">
        <w:rPr>
          <w:rStyle w:val="Emphasis"/>
          <w:rFonts w:cs="Calibri"/>
        </w:rPr>
        <w:t>flipping</w:t>
      </w:r>
      <w:r w:rsidRPr="00D4322E">
        <w:rPr>
          <w:rFonts w:cs="Calibri"/>
          <w:sz w:val="14"/>
        </w:rPr>
        <w:t>.</w:t>
      </w:r>
    </w:p>
    <w:p w14:paraId="73895C16" w14:textId="77777777" w:rsidR="00E71EBA" w:rsidRPr="00D4322E" w:rsidRDefault="00E71EBA" w:rsidP="00E71EBA">
      <w:pPr>
        <w:rPr>
          <w:rFonts w:cs="Calibri"/>
          <w:sz w:val="10"/>
          <w:szCs w:val="10"/>
        </w:rPr>
      </w:pPr>
      <w:r w:rsidRPr="00D4322E">
        <w:rPr>
          <w:rFonts w:cs="Calibri"/>
          <w:sz w:val="10"/>
          <w:szCs w:val="10"/>
        </w:rPr>
        <w:t>The defining odd couple is shaping up to be Cory Booker, the cheery New Jersey senator prone to impassioned, long-winded speeches about hope and the power of love, and Republican Chuck Grassley, the octogenarian curmudgeon of the Senate better known for his so-bad-they’re-good tweets than his long-held enmity against the meatpackers. Despite their ideological differences, they are working in concert with a chorus of anti-monopoly and conservation advocates in trying to subvert the usual dynamic and redirect the course of U.S. agriculture policy to suit the needs of independent farmers rather than Big Ag.</w:t>
      </w:r>
    </w:p>
    <w:p w14:paraId="779EADED" w14:textId="77777777" w:rsidR="00E71EBA" w:rsidRPr="00D4322E" w:rsidRDefault="00E71EBA" w:rsidP="00E71EBA">
      <w:pPr>
        <w:rPr>
          <w:rFonts w:cs="Calibri"/>
          <w:sz w:val="10"/>
          <w:szCs w:val="10"/>
        </w:rPr>
      </w:pPr>
      <w:r w:rsidRPr="00D4322E">
        <w:rPr>
          <w:rFonts w:cs="Calibri"/>
          <w:sz w:val="10"/>
          <w:szCs w:val="10"/>
        </w:rPr>
        <w:t>Though Grassley is a mostly down-the-line conservative from Iowa corn country—a major driver of farm bill subsidies—he has been an outspoken adversary to ag consolidation for decades, often diverging from Republican leadership. During his six terms, he consistently championed legislation that would curb the meatpackers’ power to throttle independent cattle ranchers.</w:t>
      </w:r>
    </w:p>
    <w:p w14:paraId="1D8359B5" w14:textId="77777777" w:rsidR="00E71EBA" w:rsidRPr="00D4322E" w:rsidRDefault="00E71EBA" w:rsidP="00E71EBA">
      <w:pPr>
        <w:rPr>
          <w:rFonts w:cs="Calibri"/>
          <w:sz w:val="10"/>
          <w:szCs w:val="10"/>
        </w:rPr>
      </w:pPr>
      <w:r w:rsidRPr="00D4322E">
        <w:rPr>
          <w:rFonts w:cs="Calibri"/>
          <w:sz w:val="10"/>
          <w:szCs w:val="10"/>
        </w:rPr>
        <w:t>This year, he’s pushing for changes alongside Sen. Booker, who is just as quixotically determined to curb concentration in agriculture. Despite being nicknamed the Garden State, New Jersey does not carry a particularly large agricultural economy, representing only 1.3 percent of state GDP. But Booker, as the Senate’s resident vegan, has the perfect credentials to wage a personal crusade against animal cruelty at factory farms.</w:t>
      </w:r>
    </w:p>
    <w:p w14:paraId="53152AED" w14:textId="77777777" w:rsidR="00E71EBA" w:rsidRPr="00D4322E" w:rsidRDefault="00E71EBA" w:rsidP="00E71EBA">
      <w:pPr>
        <w:rPr>
          <w:rFonts w:cs="Calibri"/>
          <w:sz w:val="10"/>
          <w:szCs w:val="10"/>
        </w:rPr>
      </w:pPr>
      <w:r w:rsidRPr="00D4322E">
        <w:rPr>
          <w:rFonts w:cs="Calibri"/>
          <w:sz w:val="10"/>
          <w:szCs w:val="10"/>
        </w:rPr>
        <w:t>Dating back to his time as mayor of Newark, Booker has also fought against food deserts, a scourge afflicting urban areas across the country without access to grocery stores carrying fresh foods like fruits and vegetables.</w:t>
      </w:r>
    </w:p>
    <w:p w14:paraId="6E1CAC72" w14:textId="77777777" w:rsidR="00E71EBA" w:rsidRPr="00D4322E" w:rsidRDefault="00E71EBA" w:rsidP="00E71EBA">
      <w:pPr>
        <w:rPr>
          <w:rFonts w:cs="Calibri"/>
          <w:sz w:val="10"/>
          <w:szCs w:val="10"/>
        </w:rPr>
      </w:pPr>
      <w:r w:rsidRPr="00D4322E">
        <w:rPr>
          <w:rFonts w:cs="Calibri"/>
          <w:sz w:val="10"/>
          <w:szCs w:val="10"/>
        </w:rPr>
        <w:t>It wasn’t until a meeting Booker took in 2018 with the former Democratic lieutenant governor of Missouri, Joe Maxwell, that he made the connection between limited inner-city access to grocery stores and the monopoly crisis that farmers face in the heartland.</w:t>
      </w:r>
    </w:p>
    <w:p w14:paraId="5D109643" w14:textId="77777777" w:rsidR="00E71EBA" w:rsidRPr="00D4322E" w:rsidRDefault="00E71EBA" w:rsidP="00E71EBA">
      <w:pPr>
        <w:rPr>
          <w:rFonts w:cs="Calibri"/>
          <w:sz w:val="10"/>
          <w:szCs w:val="10"/>
        </w:rPr>
      </w:pPr>
      <w:r w:rsidRPr="00D4322E">
        <w:rPr>
          <w:rFonts w:cs="Calibri"/>
          <w:sz w:val="10"/>
          <w:szCs w:val="10"/>
        </w:rPr>
        <w:t>“He had a strong foundation of knowledge about concentrated power in retail, so I just had to add some limbs on the tree and get the wind going in another direction to show him that the same power is impacting family farmers too,” said Maxwell, a soft-spoken fourth-generation hog farmer who speaks more with a preacher’s charm than a politician’s salesmanship.</w:t>
      </w:r>
    </w:p>
    <w:p w14:paraId="60616420" w14:textId="77777777" w:rsidR="00E71EBA" w:rsidRPr="00D4322E" w:rsidRDefault="00E71EBA" w:rsidP="00E71EBA">
      <w:pPr>
        <w:rPr>
          <w:rFonts w:cs="Calibri"/>
          <w:sz w:val="10"/>
          <w:szCs w:val="10"/>
        </w:rPr>
      </w:pPr>
      <w:r w:rsidRPr="00D4322E">
        <w:rPr>
          <w:rFonts w:cs="Calibri"/>
          <w:sz w:val="10"/>
          <w:szCs w:val="10"/>
        </w:rPr>
        <w:t>In addition to competition policy, there’s a major push this year to make the farm bill resemble something more like a climate bill.</w:t>
      </w:r>
    </w:p>
    <w:p w14:paraId="134B0D06" w14:textId="77777777" w:rsidR="00E71EBA" w:rsidRPr="00D4322E" w:rsidRDefault="00E71EBA" w:rsidP="00E71EBA">
      <w:pPr>
        <w:rPr>
          <w:rFonts w:cs="Calibri"/>
          <w:sz w:val="10"/>
          <w:szCs w:val="10"/>
        </w:rPr>
      </w:pPr>
      <w:r w:rsidRPr="00D4322E">
        <w:rPr>
          <w:rFonts w:cs="Calibri"/>
          <w:sz w:val="10"/>
          <w:szCs w:val="10"/>
        </w:rPr>
        <w:t>After their meeting, Maxwell invited Booker to visit his home state on a kind of disaster tourism trip through rural America. The two traveled together from the Bootheel and up along the Mississippi River through Southern Illinois. Along the route, they spoke with a broad cross section of independent farmers, from cattle ranchers to medium-sized corn and soybean growers, who bear the scars of decades of failed farm bill policies that greased the skids for corporate concentration.</w:t>
      </w:r>
    </w:p>
    <w:p w14:paraId="413F5A26" w14:textId="77777777" w:rsidR="00E71EBA" w:rsidRPr="00D4322E" w:rsidRDefault="00E71EBA" w:rsidP="00E71EBA">
      <w:pPr>
        <w:rPr>
          <w:rFonts w:cs="Calibri"/>
          <w:sz w:val="10"/>
          <w:szCs w:val="10"/>
        </w:rPr>
      </w:pPr>
      <w:r w:rsidRPr="00D4322E">
        <w:rPr>
          <w:rFonts w:cs="Calibri"/>
          <w:sz w:val="10"/>
          <w:szCs w:val="10"/>
        </w:rPr>
        <w:t>The trip made a lasting impression on Booker, who returned to Washington and began evangelizing for breaking up Big Ag and other market reforms. Though some suspected that Booker staked out the issue as a 2020 presidential play for the Iowa caucuses, he has continued to champion the cause even after his campaign ended. Many of the competition policy initiatives both Booker and Grassley are aiming to include in this year’s farm bill tie back one way or another to the New Jersey senator’s caravan through Missouri with Maxwell.</w:t>
      </w:r>
    </w:p>
    <w:p w14:paraId="36723BC5" w14:textId="77777777" w:rsidR="00E71EBA" w:rsidRPr="00D4322E" w:rsidRDefault="00E71EBA" w:rsidP="00E71EBA">
      <w:pPr>
        <w:rPr>
          <w:rFonts w:cs="Calibri"/>
          <w:sz w:val="10"/>
          <w:szCs w:val="10"/>
        </w:rPr>
      </w:pPr>
      <w:r w:rsidRPr="00D4322E">
        <w:rPr>
          <w:rFonts w:cs="Calibri"/>
          <w:sz w:val="10"/>
          <w:szCs w:val="10"/>
        </w:rPr>
        <w:t>Reflecting back on the trip today, Maxwell noted that to any outside observer, it would be a strange sight to behold: a Democratic senator who grew up just outside Newark sitting on hay bales across from farmers who mostly vote Republican, despite feeling that the party’s leadership class sold them out to industry.</w:t>
      </w:r>
    </w:p>
    <w:p w14:paraId="576BD7D8" w14:textId="77777777" w:rsidR="00E71EBA" w:rsidRPr="00D4322E" w:rsidRDefault="00E71EBA" w:rsidP="00E71EBA">
      <w:pPr>
        <w:rPr>
          <w:rFonts w:cs="Calibri"/>
          <w:sz w:val="10"/>
          <w:szCs w:val="10"/>
        </w:rPr>
      </w:pPr>
      <w:r w:rsidRPr="00D4322E">
        <w:rPr>
          <w:rFonts w:cs="Calibri"/>
          <w:sz w:val="10"/>
          <w:szCs w:val="10"/>
        </w:rPr>
        <w:t>At a farm bill conference earlier this year, hosted by Maxwell’s organization Farm Action, Sen. Booker delivered the keynote address, detailing his takeaway from the trip: “I heard wrenching stories from farmers who had deeds on their walls from the Homestead Act but now after generations have to sell the farms … because our food system is broken.”</w:t>
      </w:r>
    </w:p>
    <w:p w14:paraId="5F446D28" w14:textId="77777777" w:rsidR="00E71EBA" w:rsidRPr="00D4322E" w:rsidRDefault="00E71EBA" w:rsidP="00E71EBA">
      <w:pPr>
        <w:rPr>
          <w:rFonts w:cs="Calibri"/>
          <w:sz w:val="10"/>
          <w:szCs w:val="10"/>
        </w:rPr>
      </w:pPr>
      <w:r w:rsidRPr="00D4322E">
        <w:rPr>
          <w:rFonts w:cs="Calibri"/>
          <w:sz w:val="10"/>
          <w:szCs w:val="10"/>
        </w:rPr>
        <w:t>THIS YEAR, INDUSTRY GROUPS are strong-arming legislators to revert back to the direct emergency payment structure phased out in the 2014 farm bill. This would supplement the existing commodity-favored crop insurance model that the government has in place. In addition to crop insurance, commodity farmers also get subsidized coverage, known as Price Loss Coverage, that pays back for lost revenues in the case of market slumps, which happens frequently. With the help of Republicans, interest groups representing mega-farms are working to get a higher reference point for insurance coverage in order to guarantee larger payouts to farmers.</w:t>
      </w:r>
    </w:p>
    <w:p w14:paraId="5F1C82C1" w14:textId="77777777" w:rsidR="00E71EBA" w:rsidRPr="00D4322E" w:rsidRDefault="00E71EBA" w:rsidP="00E71EBA">
      <w:pPr>
        <w:rPr>
          <w:rFonts w:cs="Calibri"/>
          <w:sz w:val="10"/>
          <w:szCs w:val="10"/>
        </w:rPr>
      </w:pPr>
      <w:r w:rsidRPr="00D4322E">
        <w:rPr>
          <w:rFonts w:cs="Calibri"/>
          <w:sz w:val="10"/>
          <w:szCs w:val="10"/>
        </w:rPr>
        <w:t>In addition, the Republican majority in the House will surely push for more strenuous work requirements on the SNAP program, which could leave over 700,000 current recipients ineligible, according to the Food Research and Action Center. The House GOP already included SNAP work requirements in their wish-list bill to extend the debt limit in April.</w:t>
      </w:r>
    </w:p>
    <w:p w14:paraId="63D0FD2E" w14:textId="77777777" w:rsidR="00E71EBA" w:rsidRPr="00D4322E" w:rsidRDefault="00E71EBA" w:rsidP="00E71EBA">
      <w:pPr>
        <w:rPr>
          <w:rFonts w:cs="Calibri"/>
          <w:sz w:val="10"/>
          <w:szCs w:val="10"/>
        </w:rPr>
      </w:pPr>
      <w:r w:rsidRPr="00D4322E">
        <w:rPr>
          <w:rFonts w:cs="Calibri"/>
          <w:sz w:val="10"/>
          <w:szCs w:val="10"/>
        </w:rPr>
        <w:t>The cross-partisan pressures that make up the farm bill leave little room for the Grassley-Booker coalition to gain a foothold. For years, the graveyard for amendments has always been the conference committee, after the House and Senate pass their versions and the logrolling takes place behind closed doors to decide what will be included in the final bill. Legislation to curb Big Ag concentration or cap subsidy payments historically gets left on the cutting-room floor.</w:t>
      </w:r>
    </w:p>
    <w:p w14:paraId="638DAA18" w14:textId="77777777" w:rsidR="00E71EBA" w:rsidRPr="00D4322E" w:rsidRDefault="00E71EBA" w:rsidP="00E71EBA">
      <w:pPr>
        <w:rPr>
          <w:rFonts w:cs="Calibri"/>
          <w:sz w:val="10"/>
          <w:szCs w:val="10"/>
        </w:rPr>
      </w:pPr>
      <w:r w:rsidRPr="00D4322E">
        <w:rPr>
          <w:rFonts w:cs="Calibri"/>
          <w:sz w:val="10"/>
          <w:szCs w:val="10"/>
        </w:rPr>
        <w:t>In 2002, it took near-herculean efforts for Minnesota Sen. Paul Wellstone, one of the last populist Democrats from a rural state at the time, to get a vote on a bill that would have banned meatpackers from owning their own livestock. The bill passed handily on the floor with bipartisan support, but was stripped from the final bill in conference committee.</w:t>
      </w:r>
    </w:p>
    <w:p w14:paraId="4CC3597F" w14:textId="77777777" w:rsidR="00E71EBA" w:rsidRPr="00D4322E" w:rsidRDefault="00E71EBA" w:rsidP="00E71EBA">
      <w:pPr>
        <w:rPr>
          <w:rFonts w:cs="Calibri"/>
          <w:sz w:val="10"/>
          <w:szCs w:val="10"/>
        </w:rPr>
      </w:pPr>
      <w:r w:rsidRPr="00D4322E">
        <w:rPr>
          <w:rFonts w:cs="Calibri"/>
          <w:sz w:val="10"/>
          <w:szCs w:val="10"/>
        </w:rPr>
        <w:t>Another amendment that successfully passed in the 2008 farm bill directed the U.S. Department of Agriculture to update the Packers and Stockyards Act, a major piece of antitrust legislation that grants the USDA authority to prohibit unfair and deceptive practices by meatpackers but has gone unenforced for years. Under massive pressure from Big Ag, USDA Secretary Tom Vilsack dragged his feet on following Congress’s mandate. Then, Republicans passed riders in subsequent bills that neutered the amendment entirely. Vilsack, now agriculture secretary again under President Biden, is still trying to complete Packers and Stockyards rules.</w:t>
      </w:r>
    </w:p>
    <w:p w14:paraId="7D4D43DC" w14:textId="77777777" w:rsidR="00E71EBA" w:rsidRPr="00D4322E" w:rsidRDefault="00E71EBA" w:rsidP="00E71EBA">
      <w:pPr>
        <w:rPr>
          <w:rFonts w:cs="Calibri"/>
          <w:sz w:val="10"/>
          <w:szCs w:val="10"/>
        </w:rPr>
      </w:pPr>
      <w:r w:rsidRPr="00D4322E">
        <w:rPr>
          <w:rFonts w:cs="Calibri"/>
          <w:sz w:val="10"/>
          <w:szCs w:val="10"/>
        </w:rPr>
        <w:t>Sens. Cory Booker (D-NJ) and Chuck Grassley (R-IA) have formed an unlikely partnership as they attempt to reform this year’s farm bill.</w:t>
      </w:r>
    </w:p>
    <w:p w14:paraId="18315040" w14:textId="77777777" w:rsidR="00E71EBA" w:rsidRPr="00D4322E" w:rsidRDefault="00E71EBA" w:rsidP="00E71EBA">
      <w:pPr>
        <w:rPr>
          <w:rFonts w:cs="Calibri"/>
          <w:sz w:val="10"/>
          <w:szCs w:val="10"/>
        </w:rPr>
      </w:pPr>
      <w:r w:rsidRPr="00D4322E">
        <w:rPr>
          <w:rFonts w:cs="Calibri"/>
          <w:sz w:val="10"/>
          <w:szCs w:val="10"/>
        </w:rPr>
        <w:t>This year’s coalition of family farm advocates and environmentalists aren’t under any illusions about the challenges ahead. But so far, many of their key proposals are picking up traction with members of both parties, spearheaded by Booker and Grassley.</w:t>
      </w:r>
    </w:p>
    <w:p w14:paraId="36E06E82" w14:textId="77777777" w:rsidR="00E71EBA" w:rsidRPr="00D4322E" w:rsidRDefault="00E71EBA" w:rsidP="00E71EBA">
      <w:pPr>
        <w:rPr>
          <w:rFonts w:cs="Calibri"/>
          <w:sz w:val="10"/>
          <w:szCs w:val="10"/>
        </w:rPr>
      </w:pPr>
      <w:r w:rsidRPr="00D4322E">
        <w:rPr>
          <w:rFonts w:cs="Calibri"/>
          <w:sz w:val="10"/>
          <w:szCs w:val="10"/>
        </w:rPr>
        <w:t>“Our forces are stronger together when we can get support from across the aisle,” said Adam Zipkin, who serves as counsel to Sen. Booker on food and agriculture policy.</w:t>
      </w:r>
    </w:p>
    <w:p w14:paraId="5AFC4119" w14:textId="77777777" w:rsidR="00E71EBA" w:rsidRPr="00D4322E" w:rsidRDefault="00E71EBA" w:rsidP="00E71EBA">
      <w:pPr>
        <w:rPr>
          <w:rFonts w:cs="Calibri"/>
          <w:sz w:val="10"/>
          <w:szCs w:val="10"/>
        </w:rPr>
      </w:pPr>
      <w:r w:rsidRPr="00D4322E">
        <w:rPr>
          <w:rFonts w:cs="Calibri"/>
          <w:sz w:val="10"/>
          <w:szCs w:val="10"/>
        </w:rPr>
        <w:t>The odd-couple senators are each supporting a collection of complementary competition titles to deconcentrate agriculture and promote an open market for independent farmers to sell into. Both senators are proposing a rule that would force meatpackers to purchase at least 50 percent of their animals in the open spot market instead of through contract, which would give independent ranchers a chance to compete. The measure is also supported by Sen. Jon Tester (D-MT), a self-described “dirt farmer” and a frequent partner with Booker on the Democratic side. Booker has also called for placing a moratorium on CAFOs.</w:t>
      </w:r>
    </w:p>
    <w:p w14:paraId="1A5A4E0D" w14:textId="77777777" w:rsidR="00E71EBA" w:rsidRPr="00D4322E" w:rsidRDefault="00E71EBA" w:rsidP="00E71EBA">
      <w:pPr>
        <w:rPr>
          <w:rFonts w:cs="Calibri"/>
          <w:sz w:val="10"/>
          <w:szCs w:val="10"/>
        </w:rPr>
      </w:pPr>
      <w:r w:rsidRPr="00D4322E">
        <w:rPr>
          <w:rFonts w:cs="Calibri"/>
          <w:sz w:val="10"/>
          <w:szCs w:val="10"/>
        </w:rPr>
        <w:t>“We [anti-monopolists] used to be greeted on the Hill like we were wearing tinfoil hats for saying we had a consolidation problem, and now everyone is like ‘of course we do,’” said Lovera, who’s worked on farm bills since the early 2000s.</w:t>
      </w:r>
    </w:p>
    <w:p w14:paraId="157106C4" w14:textId="77777777" w:rsidR="00E71EBA" w:rsidRPr="00D4322E" w:rsidRDefault="00E71EBA" w:rsidP="00E71EBA">
      <w:pPr>
        <w:rPr>
          <w:rFonts w:cs="Calibri"/>
          <w:sz w:val="10"/>
          <w:szCs w:val="10"/>
        </w:rPr>
      </w:pPr>
      <w:r w:rsidRPr="00D4322E">
        <w:rPr>
          <w:rFonts w:cs="Calibri"/>
          <w:sz w:val="10"/>
          <w:szCs w:val="10"/>
        </w:rPr>
        <w:t>The USDA’s checkoff program is also in the crosshairs of reformers. The program effectively acts as a government-run slush fund, bankrolled by a tax on all farmers, that agribusiness can tap for both industry marketing and lobbying. In essence, small farmers pay for Big Ag to destroy them. Booker introduced a bill earlier this year that would prohibit checkoff dollars going to any lobbying organization. Another primary concern for the farm bill is to reinstate country-of-origin labels, a long-sought priority for independent farmers to distinguish their goods from large meatpackers’ foreign sourcing of products.</w:t>
      </w:r>
    </w:p>
    <w:p w14:paraId="2C1D4FF7" w14:textId="77777777" w:rsidR="00E71EBA" w:rsidRPr="00D4322E" w:rsidRDefault="00E71EBA" w:rsidP="00E71EBA">
      <w:pPr>
        <w:rPr>
          <w:rFonts w:cs="Calibri"/>
          <w:sz w:val="14"/>
        </w:rPr>
      </w:pPr>
      <w:r w:rsidRPr="00D4322E">
        <w:rPr>
          <w:rFonts w:cs="Calibri"/>
          <w:sz w:val="14"/>
        </w:rPr>
        <w:t xml:space="preserve">In addition to competition policy, </w:t>
      </w:r>
      <w:r w:rsidRPr="00D4322E">
        <w:rPr>
          <w:rStyle w:val="StyleUnderline"/>
          <w:rFonts w:cs="Calibri"/>
          <w:highlight w:val="cyan"/>
        </w:rPr>
        <w:t>there’s a</w:t>
      </w:r>
      <w:r w:rsidRPr="00D4322E">
        <w:rPr>
          <w:rStyle w:val="StyleUnderline"/>
          <w:rFonts w:cs="Calibri"/>
        </w:rPr>
        <w:t xml:space="preserve"> </w:t>
      </w:r>
      <w:r w:rsidRPr="00D4322E">
        <w:rPr>
          <w:rStyle w:val="Emphasis"/>
          <w:rFonts w:cs="Calibri"/>
        </w:rPr>
        <w:t xml:space="preserve">major </w:t>
      </w:r>
      <w:r w:rsidRPr="00D4322E">
        <w:rPr>
          <w:rStyle w:val="Emphasis"/>
          <w:rFonts w:cs="Calibri"/>
          <w:highlight w:val="cyan"/>
        </w:rPr>
        <w:t>push</w:t>
      </w:r>
      <w:r w:rsidRPr="00D4322E">
        <w:rPr>
          <w:rStyle w:val="StyleUnderline"/>
          <w:rFonts w:cs="Calibri"/>
        </w:rPr>
        <w:t xml:space="preserve"> this year </w:t>
      </w:r>
      <w:r w:rsidRPr="00D4322E">
        <w:rPr>
          <w:rStyle w:val="StyleUnderline"/>
          <w:rFonts w:cs="Calibri"/>
          <w:highlight w:val="cyan"/>
        </w:rPr>
        <w:t>to make the farm bill</w:t>
      </w:r>
      <w:r w:rsidRPr="00D4322E">
        <w:rPr>
          <w:rStyle w:val="StyleUnderline"/>
          <w:rFonts w:cs="Calibri"/>
        </w:rPr>
        <w:t xml:space="preserve"> resemble something more like </w:t>
      </w:r>
      <w:r w:rsidRPr="00D4322E">
        <w:rPr>
          <w:rStyle w:val="StyleUnderline"/>
          <w:rFonts w:cs="Calibri"/>
          <w:highlight w:val="cyan"/>
        </w:rPr>
        <w:t xml:space="preserve">a </w:t>
      </w:r>
      <w:r w:rsidRPr="00D4322E">
        <w:rPr>
          <w:rStyle w:val="Emphasis"/>
          <w:rFonts w:cs="Calibri"/>
          <w:highlight w:val="cyan"/>
        </w:rPr>
        <w:t>climate bill</w:t>
      </w:r>
      <w:r w:rsidRPr="00D4322E">
        <w:rPr>
          <w:rFonts w:cs="Calibri"/>
          <w:sz w:val="14"/>
        </w:rPr>
        <w:t xml:space="preserve">, in order </w:t>
      </w:r>
      <w:r w:rsidRPr="00D4322E">
        <w:rPr>
          <w:rStyle w:val="StyleUnderline"/>
          <w:rFonts w:cs="Calibri"/>
          <w:highlight w:val="cyan"/>
        </w:rPr>
        <w:t>to fulfill</w:t>
      </w:r>
      <w:r w:rsidRPr="00D4322E">
        <w:rPr>
          <w:rFonts w:cs="Calibri"/>
          <w:sz w:val="14"/>
        </w:rPr>
        <w:t xml:space="preserve"> President </w:t>
      </w:r>
      <w:r w:rsidRPr="00D4322E">
        <w:rPr>
          <w:rStyle w:val="Emphasis"/>
          <w:rFonts w:cs="Calibri"/>
          <w:highlight w:val="cyan"/>
        </w:rPr>
        <w:t>Biden</w:t>
      </w:r>
      <w:r w:rsidRPr="00D4322E">
        <w:rPr>
          <w:rStyle w:val="StyleUnderline"/>
          <w:rFonts w:cs="Calibri"/>
          <w:highlight w:val="cyan"/>
        </w:rPr>
        <w:t xml:space="preserve"> and</w:t>
      </w:r>
      <w:r w:rsidRPr="00D4322E">
        <w:rPr>
          <w:rFonts w:cs="Calibri"/>
          <w:sz w:val="14"/>
        </w:rPr>
        <w:t xml:space="preserve"> Secretary </w:t>
      </w:r>
      <w:r w:rsidRPr="00D4322E">
        <w:rPr>
          <w:rStyle w:val="Emphasis"/>
          <w:rFonts w:cs="Calibri"/>
          <w:highlight w:val="cyan"/>
        </w:rPr>
        <w:t>Vilsack’s</w:t>
      </w:r>
      <w:r w:rsidRPr="00D4322E">
        <w:rPr>
          <w:rStyle w:val="StyleUnderline"/>
          <w:rFonts w:cs="Calibri"/>
          <w:highlight w:val="cyan"/>
        </w:rPr>
        <w:t xml:space="preserve"> pledges to curb </w:t>
      </w:r>
      <w:r w:rsidRPr="00D4322E">
        <w:rPr>
          <w:rStyle w:val="Emphasis"/>
          <w:rFonts w:cs="Calibri"/>
          <w:highlight w:val="cyan"/>
        </w:rPr>
        <w:t>g</w:t>
      </w:r>
      <w:r w:rsidRPr="00D4322E">
        <w:rPr>
          <w:rFonts w:cs="Calibri"/>
          <w:sz w:val="14"/>
        </w:rPr>
        <w:t>reen</w:t>
      </w:r>
      <w:r w:rsidRPr="00D4322E">
        <w:rPr>
          <w:rStyle w:val="Emphasis"/>
          <w:rFonts w:cs="Calibri"/>
          <w:highlight w:val="cyan"/>
        </w:rPr>
        <w:t>h</w:t>
      </w:r>
      <w:r w:rsidRPr="00D4322E">
        <w:rPr>
          <w:rFonts w:cs="Calibri"/>
          <w:sz w:val="14"/>
        </w:rPr>
        <w:t xml:space="preserve">ouse </w:t>
      </w:r>
      <w:r w:rsidRPr="00D4322E">
        <w:rPr>
          <w:rStyle w:val="Emphasis"/>
          <w:rFonts w:cs="Calibri"/>
          <w:highlight w:val="cyan"/>
        </w:rPr>
        <w:t>g</w:t>
      </w:r>
      <w:r w:rsidRPr="00D4322E">
        <w:rPr>
          <w:rFonts w:cs="Calibri"/>
          <w:sz w:val="14"/>
        </w:rPr>
        <w:t>a</w:t>
      </w:r>
      <w:r w:rsidRPr="00D4322E">
        <w:rPr>
          <w:rStyle w:val="StyleUnderline"/>
          <w:rFonts w:cs="Calibri"/>
          <w:highlight w:val="cyan"/>
        </w:rPr>
        <w:t>s</w:t>
      </w:r>
      <w:r w:rsidRPr="00D4322E">
        <w:rPr>
          <w:rFonts w:cs="Calibri"/>
          <w:sz w:val="14"/>
        </w:rPr>
        <w:t xml:space="preserve"> emissions. Environmental groups and family farm advocates are aligning their priorities to deliver more funding to practices like rotational grazing and crop-covering, rather than using those dollars to retrofit the mega-farms driving the highest emissions.</w:t>
      </w:r>
    </w:p>
    <w:p w14:paraId="7B918A7F" w14:textId="77777777" w:rsidR="00E71EBA" w:rsidRPr="00D4322E" w:rsidRDefault="00E71EBA" w:rsidP="00E71EBA">
      <w:pPr>
        <w:rPr>
          <w:rFonts w:cs="Calibri"/>
          <w:sz w:val="14"/>
        </w:rPr>
      </w:pPr>
      <w:r w:rsidRPr="00D4322E">
        <w:rPr>
          <w:rFonts w:cs="Calibri"/>
          <w:sz w:val="14"/>
        </w:rPr>
        <w:t>“</w:t>
      </w:r>
      <w:r w:rsidRPr="00D4322E">
        <w:rPr>
          <w:rStyle w:val="StyleUnderline"/>
          <w:rFonts w:cs="Calibri"/>
        </w:rPr>
        <w:t xml:space="preserve">In its </w:t>
      </w:r>
      <w:r w:rsidRPr="00D4322E">
        <w:rPr>
          <w:rStyle w:val="Emphasis"/>
          <w:rFonts w:cs="Calibri"/>
        </w:rPr>
        <w:t>current form</w:t>
      </w:r>
      <w:r w:rsidRPr="00D4322E">
        <w:rPr>
          <w:rFonts w:cs="Calibri"/>
          <w:sz w:val="14"/>
        </w:rPr>
        <w:t xml:space="preserve">, many </w:t>
      </w:r>
      <w:r w:rsidRPr="00D4322E">
        <w:rPr>
          <w:rStyle w:val="StyleUnderline"/>
          <w:rFonts w:cs="Calibri"/>
          <w:highlight w:val="cyan"/>
        </w:rPr>
        <w:t>conservation</w:t>
      </w:r>
      <w:r w:rsidRPr="00D4322E">
        <w:rPr>
          <w:rStyle w:val="StyleUnderline"/>
          <w:rFonts w:cs="Calibri"/>
        </w:rPr>
        <w:t xml:space="preserve"> programs</w:t>
      </w:r>
      <w:r w:rsidRPr="00D4322E">
        <w:rPr>
          <w:rFonts w:cs="Calibri"/>
          <w:sz w:val="14"/>
        </w:rPr>
        <w:t xml:space="preserve"> at the USDA </w:t>
      </w:r>
      <w:r w:rsidRPr="00D4322E">
        <w:rPr>
          <w:rStyle w:val="StyleUnderline"/>
          <w:rFonts w:cs="Calibri"/>
          <w:highlight w:val="cyan"/>
        </w:rPr>
        <w:t xml:space="preserve">aren’t accessible to </w:t>
      </w:r>
      <w:r w:rsidRPr="00D4322E">
        <w:rPr>
          <w:rStyle w:val="Emphasis"/>
          <w:rFonts w:cs="Calibri"/>
          <w:highlight w:val="cyan"/>
        </w:rPr>
        <w:t>small farmers</w:t>
      </w:r>
      <w:r w:rsidRPr="00D4322E">
        <w:rPr>
          <w:rFonts w:cs="Calibri"/>
          <w:sz w:val="14"/>
        </w:rPr>
        <w:t xml:space="preserve">, whose </w:t>
      </w:r>
      <w:r w:rsidRPr="00D4322E">
        <w:rPr>
          <w:rStyle w:val="StyleUnderline"/>
          <w:rFonts w:cs="Calibri"/>
          <w:highlight w:val="cyan"/>
        </w:rPr>
        <w:t>applications</w:t>
      </w:r>
      <w:r w:rsidRPr="00D4322E">
        <w:rPr>
          <w:rStyle w:val="StyleUnderline"/>
          <w:rFonts w:cs="Calibri"/>
        </w:rPr>
        <w:t xml:space="preserve"> get </w:t>
      </w:r>
      <w:r w:rsidRPr="00D4322E">
        <w:rPr>
          <w:rStyle w:val="StyleUnderline"/>
          <w:rFonts w:cs="Calibri"/>
          <w:highlight w:val="cyan"/>
        </w:rPr>
        <w:t>denied</w:t>
      </w:r>
      <w:r w:rsidRPr="00D4322E">
        <w:rPr>
          <w:rStyle w:val="StyleUnderline"/>
          <w:rFonts w:cs="Calibri"/>
        </w:rPr>
        <w:t xml:space="preserve"> at higher rates </w:t>
      </w:r>
      <w:r w:rsidRPr="00D4322E">
        <w:rPr>
          <w:rStyle w:val="StyleUnderline"/>
          <w:rFonts w:cs="Calibri"/>
          <w:highlight w:val="cyan"/>
        </w:rPr>
        <w:t>but could</w:t>
      </w:r>
      <w:r w:rsidRPr="00D4322E">
        <w:rPr>
          <w:rStyle w:val="StyleUnderline"/>
          <w:rFonts w:cs="Calibri"/>
        </w:rPr>
        <w:t xml:space="preserve"> help </w:t>
      </w:r>
      <w:r w:rsidRPr="00D4322E">
        <w:rPr>
          <w:rStyle w:val="StyleUnderline"/>
          <w:rFonts w:cs="Calibri"/>
          <w:highlight w:val="cyan"/>
        </w:rPr>
        <w:t>cover</w:t>
      </w:r>
      <w:r w:rsidRPr="00D4322E">
        <w:rPr>
          <w:rFonts w:cs="Calibri"/>
          <w:sz w:val="14"/>
        </w:rPr>
        <w:t xml:space="preserve"> the costs of </w:t>
      </w:r>
      <w:r w:rsidRPr="00D4322E">
        <w:rPr>
          <w:rStyle w:val="Emphasis"/>
          <w:rFonts w:cs="Calibri"/>
          <w:highlight w:val="cyan"/>
        </w:rPr>
        <w:t>sustainable farming</w:t>
      </w:r>
      <w:r w:rsidRPr="00D4322E">
        <w:rPr>
          <w:rFonts w:cs="Calibri"/>
          <w:sz w:val="14"/>
        </w:rPr>
        <w:t>,” said Antonio Tovar, senior policy associate at the National Family Farm Coalition.</w:t>
      </w:r>
    </w:p>
    <w:p w14:paraId="197B2D30" w14:textId="77777777" w:rsidR="00E71EBA" w:rsidRPr="00D4322E" w:rsidRDefault="00E71EBA" w:rsidP="00E71EBA">
      <w:pPr>
        <w:rPr>
          <w:rFonts w:cs="Calibri"/>
          <w:sz w:val="14"/>
          <w:szCs w:val="14"/>
        </w:rPr>
      </w:pPr>
      <w:r w:rsidRPr="00D4322E">
        <w:rPr>
          <w:rFonts w:cs="Calibri"/>
          <w:sz w:val="14"/>
          <w:szCs w:val="14"/>
        </w:rPr>
        <w:t>Much of the current funding for climate-related farm bill policies has turned into a money pit for factory farms. A good example of how this works is the Environmental Quality Incentives Program (EQIP), one of the largest USDA conservation funds.</w:t>
      </w:r>
    </w:p>
    <w:p w14:paraId="25815871" w14:textId="77777777" w:rsidR="00E71EBA" w:rsidRPr="00D4322E" w:rsidRDefault="00E71EBA" w:rsidP="00E71EBA">
      <w:pPr>
        <w:rPr>
          <w:rFonts w:cs="Calibri"/>
          <w:sz w:val="14"/>
          <w:szCs w:val="14"/>
        </w:rPr>
      </w:pPr>
      <w:r w:rsidRPr="00D4322E">
        <w:rPr>
          <w:rFonts w:cs="Calibri"/>
          <w:sz w:val="14"/>
          <w:szCs w:val="14"/>
        </w:rPr>
        <w:t>A provision in the 2002 farm bill, written by lobbyists, required that over a third of the EQIP funds used in Iowa go to livestock operations, which are dominated by factory farm CAFOs. As the Environmental Working Group has documented, over a third of EQIP funds, totaling around $62 million, finance animal waste cleanups and containment at corporate farms, like manure lagoons and toxic runoffs. Taxpayer dollars help backstop rather than penalize environmental harms by factory farms, when those funds could instead support family farms using sustainable practices that keep carbon in the soil. Booker and Sen. Mike Lee (R-UT) plan to fight for an amendment in the farm bill that would amend the livestock requirement and direct funding to small farmers.</w:t>
      </w:r>
    </w:p>
    <w:p w14:paraId="6E2A9DE5" w14:textId="77777777" w:rsidR="00E71EBA" w:rsidRPr="00D4322E" w:rsidRDefault="00E71EBA" w:rsidP="00E71EBA">
      <w:pPr>
        <w:rPr>
          <w:rFonts w:cs="Calibri"/>
          <w:sz w:val="14"/>
        </w:rPr>
      </w:pPr>
      <w:r w:rsidRPr="00D4322E">
        <w:rPr>
          <w:rStyle w:val="StyleUnderline"/>
          <w:rFonts w:cs="Calibri"/>
          <w:highlight w:val="cyan"/>
        </w:rPr>
        <w:t xml:space="preserve">The </w:t>
      </w:r>
      <w:r w:rsidRPr="00D4322E">
        <w:rPr>
          <w:rStyle w:val="Emphasis"/>
          <w:rFonts w:cs="Calibri"/>
          <w:highlight w:val="cyan"/>
        </w:rPr>
        <w:t>I</w:t>
      </w:r>
      <w:r w:rsidRPr="00D4322E">
        <w:rPr>
          <w:rFonts w:cs="Calibri"/>
          <w:sz w:val="14"/>
        </w:rPr>
        <w:t xml:space="preserve">nflation </w:t>
      </w:r>
      <w:r w:rsidRPr="00D4322E">
        <w:rPr>
          <w:rStyle w:val="Emphasis"/>
          <w:rFonts w:cs="Calibri"/>
          <w:highlight w:val="cyan"/>
        </w:rPr>
        <w:t>R</w:t>
      </w:r>
      <w:r w:rsidRPr="00D4322E">
        <w:rPr>
          <w:rFonts w:cs="Calibri"/>
          <w:sz w:val="14"/>
        </w:rPr>
        <w:t xml:space="preserve">eduction </w:t>
      </w:r>
      <w:r w:rsidRPr="00D4322E">
        <w:rPr>
          <w:rStyle w:val="Emphasis"/>
          <w:rFonts w:cs="Calibri"/>
          <w:highlight w:val="cyan"/>
        </w:rPr>
        <w:t>A</w:t>
      </w:r>
      <w:r w:rsidRPr="00D4322E">
        <w:rPr>
          <w:rFonts w:cs="Calibri"/>
          <w:sz w:val="14"/>
        </w:rPr>
        <w:t xml:space="preserve">ct also </w:t>
      </w:r>
      <w:r w:rsidRPr="00D4322E">
        <w:rPr>
          <w:rStyle w:val="StyleUnderline"/>
          <w:rFonts w:cs="Calibri"/>
          <w:highlight w:val="cyan"/>
        </w:rPr>
        <w:t>included</w:t>
      </w:r>
      <w:r w:rsidRPr="00D4322E">
        <w:rPr>
          <w:rStyle w:val="StyleUnderline"/>
          <w:rFonts w:cs="Calibri"/>
        </w:rPr>
        <w:t xml:space="preserve"> a pot of</w:t>
      </w:r>
      <w:r w:rsidRPr="00D4322E">
        <w:rPr>
          <w:rFonts w:cs="Calibri"/>
          <w:sz w:val="14"/>
        </w:rPr>
        <w:t xml:space="preserve"> almost </w:t>
      </w:r>
      <w:r w:rsidRPr="00D4322E">
        <w:rPr>
          <w:rStyle w:val="StyleUnderline"/>
          <w:rFonts w:cs="Calibri"/>
        </w:rPr>
        <w:t xml:space="preserve">$20 billion for </w:t>
      </w:r>
      <w:r w:rsidRPr="00D4322E">
        <w:rPr>
          <w:rStyle w:val="Emphasis"/>
          <w:rFonts w:cs="Calibri"/>
          <w:highlight w:val="cyan"/>
        </w:rPr>
        <w:t>climate-smart ag</w:t>
      </w:r>
      <w:r w:rsidRPr="00D4322E">
        <w:rPr>
          <w:rStyle w:val="Emphasis"/>
          <w:rFonts w:cs="Calibri"/>
        </w:rPr>
        <w:t>riculture</w:t>
      </w:r>
      <w:r w:rsidRPr="00D4322E">
        <w:rPr>
          <w:rFonts w:cs="Calibri"/>
          <w:sz w:val="14"/>
        </w:rPr>
        <w:t xml:space="preserve"> at the USDA. </w:t>
      </w:r>
      <w:r w:rsidRPr="00D4322E">
        <w:rPr>
          <w:rStyle w:val="StyleUnderline"/>
          <w:rFonts w:cs="Calibri"/>
        </w:rPr>
        <w:t>It didn’t include a</w:t>
      </w:r>
      <w:r w:rsidRPr="00D4322E">
        <w:rPr>
          <w:rFonts w:cs="Calibri"/>
          <w:sz w:val="14"/>
        </w:rPr>
        <w:t xml:space="preserve">n EQIP </w:t>
      </w:r>
      <w:r w:rsidRPr="00D4322E">
        <w:rPr>
          <w:rStyle w:val="StyleUnderline"/>
          <w:rFonts w:cs="Calibri"/>
        </w:rPr>
        <w:t xml:space="preserve">livestock requirement, which was </w:t>
      </w:r>
      <w:r w:rsidRPr="00D4322E">
        <w:rPr>
          <w:rStyle w:val="StyleUnderline"/>
          <w:rFonts w:cs="Calibri"/>
          <w:highlight w:val="cyan"/>
        </w:rPr>
        <w:t xml:space="preserve">seen as a </w:t>
      </w:r>
      <w:r w:rsidRPr="00D4322E">
        <w:rPr>
          <w:rStyle w:val="Emphasis"/>
          <w:rFonts w:cs="Calibri"/>
          <w:highlight w:val="cyan"/>
        </w:rPr>
        <w:t>victory</w:t>
      </w:r>
      <w:r w:rsidRPr="00D4322E">
        <w:rPr>
          <w:rStyle w:val="StyleUnderline"/>
          <w:rFonts w:cs="Calibri"/>
          <w:highlight w:val="cyan"/>
        </w:rPr>
        <w:t xml:space="preserve"> for </w:t>
      </w:r>
      <w:r w:rsidRPr="00D4322E">
        <w:rPr>
          <w:rStyle w:val="Emphasis"/>
          <w:rFonts w:cs="Calibri"/>
          <w:highlight w:val="cyan"/>
        </w:rPr>
        <w:t>progressive</w:t>
      </w:r>
      <w:r w:rsidRPr="00D4322E">
        <w:rPr>
          <w:rStyle w:val="Emphasis"/>
          <w:rFonts w:cs="Calibri"/>
        </w:rPr>
        <w:t xml:space="preserve"> advocate</w:t>
      </w:r>
      <w:r w:rsidRPr="00D4322E">
        <w:rPr>
          <w:rStyle w:val="Emphasis"/>
          <w:rFonts w:cs="Calibri"/>
          <w:highlight w:val="cyan"/>
        </w:rPr>
        <w:t>s</w:t>
      </w:r>
      <w:r w:rsidRPr="00D4322E">
        <w:rPr>
          <w:rStyle w:val="StyleUnderline"/>
          <w:rFonts w:cs="Calibri"/>
          <w:highlight w:val="cyan"/>
        </w:rPr>
        <w:t>. They are</w:t>
      </w:r>
      <w:r w:rsidRPr="00D4322E">
        <w:rPr>
          <w:rStyle w:val="StyleUnderline"/>
          <w:rFonts w:cs="Calibri"/>
        </w:rPr>
        <w:t xml:space="preserve"> </w:t>
      </w:r>
      <w:r w:rsidRPr="00D4322E">
        <w:rPr>
          <w:rFonts w:cs="Calibri"/>
          <w:sz w:val="14"/>
        </w:rPr>
        <w:t xml:space="preserve">now </w:t>
      </w:r>
      <w:r w:rsidRPr="00D4322E">
        <w:rPr>
          <w:rStyle w:val="StyleUnderline"/>
          <w:rFonts w:cs="Calibri"/>
          <w:highlight w:val="cyan"/>
        </w:rPr>
        <w:t>pushing to protect</w:t>
      </w:r>
      <w:r w:rsidRPr="00D4322E">
        <w:rPr>
          <w:rFonts w:cs="Calibri"/>
          <w:sz w:val="14"/>
        </w:rPr>
        <w:t xml:space="preserve"> that </w:t>
      </w:r>
      <w:r w:rsidRPr="00D4322E">
        <w:rPr>
          <w:rStyle w:val="Emphasis"/>
          <w:rFonts w:cs="Calibri"/>
        </w:rPr>
        <w:t xml:space="preserve">IRA </w:t>
      </w:r>
      <w:r w:rsidRPr="00D4322E">
        <w:rPr>
          <w:rStyle w:val="Emphasis"/>
          <w:rFonts w:cs="Calibri"/>
          <w:highlight w:val="cyan"/>
        </w:rPr>
        <w:t>funding</w:t>
      </w:r>
      <w:r w:rsidRPr="00D4322E">
        <w:rPr>
          <w:rStyle w:val="StyleUnderline"/>
          <w:rFonts w:cs="Calibri"/>
          <w:highlight w:val="cyan"/>
        </w:rPr>
        <w:t xml:space="preserve">, which faces </w:t>
      </w:r>
      <w:r w:rsidRPr="00D4322E">
        <w:rPr>
          <w:rStyle w:val="Emphasis"/>
          <w:rFonts w:cs="Calibri"/>
          <w:highlight w:val="cyan"/>
        </w:rPr>
        <w:t>opposition</w:t>
      </w:r>
      <w:r w:rsidRPr="00D4322E">
        <w:rPr>
          <w:rStyle w:val="StyleUnderline"/>
          <w:rFonts w:cs="Calibri"/>
        </w:rPr>
        <w:t xml:space="preserve"> from Republican lawmakers</w:t>
      </w:r>
      <w:r w:rsidRPr="00D4322E">
        <w:rPr>
          <w:rFonts w:cs="Calibri"/>
          <w:sz w:val="14"/>
        </w:rPr>
        <w:t>, in the farm bill.</w:t>
      </w:r>
    </w:p>
    <w:p w14:paraId="73F858E4" w14:textId="77777777" w:rsidR="00E71EBA" w:rsidRPr="00D4322E" w:rsidRDefault="00E71EBA" w:rsidP="00E71EBA">
      <w:pPr>
        <w:rPr>
          <w:rFonts w:cs="Calibri"/>
        </w:rPr>
      </w:pPr>
    </w:p>
    <w:p w14:paraId="19772907" w14:textId="77777777" w:rsidR="00E71EBA" w:rsidRPr="00D4322E" w:rsidRDefault="00E71EBA" w:rsidP="00E71EBA">
      <w:pPr>
        <w:pStyle w:val="Heading4"/>
        <w:rPr>
          <w:rFonts w:cs="Calibri"/>
        </w:rPr>
      </w:pPr>
      <w:r w:rsidRPr="00D4322E">
        <w:rPr>
          <w:rFonts w:cs="Calibri"/>
        </w:rPr>
        <w:t xml:space="preserve">It’s </w:t>
      </w:r>
      <w:r w:rsidRPr="00D4322E">
        <w:rPr>
          <w:rFonts w:cs="Calibri"/>
          <w:u w:val="single"/>
        </w:rPr>
        <w:t>a critical lever</w:t>
      </w:r>
      <w:r w:rsidRPr="00D4322E">
        <w:rPr>
          <w:rFonts w:cs="Calibri"/>
        </w:rPr>
        <w:t xml:space="preserve"> to overcome a divided Congress.</w:t>
      </w:r>
    </w:p>
    <w:p w14:paraId="0B6DB14F" w14:textId="77777777" w:rsidR="00E71EBA" w:rsidRPr="00D4322E" w:rsidRDefault="00E71EBA" w:rsidP="00E71EBA">
      <w:pPr>
        <w:rPr>
          <w:rFonts w:cs="Calibri"/>
        </w:rPr>
      </w:pPr>
      <w:r w:rsidRPr="00D4322E">
        <w:rPr>
          <w:rFonts w:cs="Calibri"/>
        </w:rPr>
        <w:t xml:space="preserve">Rachel </w:t>
      </w:r>
      <w:r w:rsidRPr="00D4322E">
        <w:rPr>
          <w:rStyle w:val="Style13ptBold"/>
          <w:rFonts w:cs="Calibri"/>
        </w:rPr>
        <w:t>Frazin 23</w:t>
      </w:r>
      <w:r w:rsidRPr="00D4322E">
        <w:rPr>
          <w:rFonts w:cs="Calibri"/>
        </w:rPr>
        <w:t>, reporter at the Hill, 3/20/2023, “Climate-incentivizing policies a contention point in farm bill,” https://thehill.com/policy/future-of-farming/3903959-climate-incentivizing-policies-a-contention-point-in-farm-bill/</w:t>
      </w:r>
    </w:p>
    <w:p w14:paraId="0A37ED48" w14:textId="77777777" w:rsidR="00E71EBA" w:rsidRPr="00D4322E" w:rsidRDefault="00E71EBA" w:rsidP="00E71EBA">
      <w:pPr>
        <w:tabs>
          <w:tab w:val="left" w:pos="1185"/>
        </w:tabs>
        <w:rPr>
          <w:rFonts w:cs="Calibri"/>
          <w:u w:val="single"/>
        </w:rPr>
      </w:pPr>
      <w:r w:rsidRPr="00D4322E">
        <w:rPr>
          <w:rFonts w:cs="Calibri"/>
          <w:u w:val="single"/>
        </w:rPr>
        <w:t xml:space="preserve">The </w:t>
      </w:r>
      <w:r w:rsidRPr="00D4322E">
        <w:rPr>
          <w:rFonts w:cs="Calibri"/>
          <w:highlight w:val="cyan"/>
          <w:u w:val="single"/>
        </w:rPr>
        <w:t>farm bill</w:t>
      </w:r>
      <w:r w:rsidRPr="00D4322E">
        <w:rPr>
          <w:rFonts w:cs="Calibri"/>
          <w:sz w:val="16"/>
        </w:rPr>
        <w:t xml:space="preserve">, officially titled the Agriculture Improvement Act, is a major agriculture policy bill that </w:t>
      </w:r>
      <w:r w:rsidRPr="00D4322E">
        <w:rPr>
          <w:rFonts w:cs="Calibri"/>
          <w:highlight w:val="cyan"/>
          <w:u w:val="single"/>
        </w:rPr>
        <w:t xml:space="preserve">is passed </w:t>
      </w:r>
      <w:r w:rsidRPr="00D4322E">
        <w:rPr>
          <w:rStyle w:val="Emphasis"/>
          <w:rFonts w:cs="Calibri"/>
          <w:highlight w:val="cyan"/>
        </w:rPr>
        <w:t>every five years</w:t>
      </w:r>
      <w:r w:rsidRPr="00D4322E">
        <w:rPr>
          <w:rFonts w:cs="Calibri"/>
          <w:u w:val="single"/>
        </w:rPr>
        <w:t xml:space="preserve"> and </w:t>
      </w:r>
      <w:r w:rsidRPr="00D4322E">
        <w:rPr>
          <w:rFonts w:cs="Calibri"/>
          <w:highlight w:val="cyan"/>
          <w:u w:val="single"/>
        </w:rPr>
        <w:t>subject to</w:t>
      </w:r>
      <w:r w:rsidRPr="00D4322E">
        <w:rPr>
          <w:rFonts w:cs="Calibri"/>
          <w:u w:val="single"/>
        </w:rPr>
        <w:t xml:space="preserve"> the </w:t>
      </w:r>
      <w:r w:rsidRPr="00D4322E">
        <w:rPr>
          <w:rStyle w:val="Emphasis"/>
          <w:rFonts w:cs="Calibri"/>
          <w:highlight w:val="cyan"/>
        </w:rPr>
        <w:t>influence</w:t>
      </w:r>
      <w:r w:rsidRPr="00D4322E">
        <w:rPr>
          <w:rFonts w:cs="Calibri"/>
          <w:highlight w:val="cyan"/>
          <w:u w:val="single"/>
        </w:rPr>
        <w:t xml:space="preserve"> of </w:t>
      </w:r>
      <w:r w:rsidRPr="00D4322E">
        <w:rPr>
          <w:rStyle w:val="Emphasis"/>
          <w:rFonts w:cs="Calibri"/>
          <w:highlight w:val="cyan"/>
        </w:rPr>
        <w:t>both parties</w:t>
      </w:r>
      <w:r w:rsidRPr="00D4322E">
        <w:rPr>
          <w:rFonts w:cs="Calibri"/>
          <w:sz w:val="16"/>
        </w:rPr>
        <w:t xml:space="preserve">. This year </w:t>
      </w:r>
      <w:r w:rsidRPr="00D4322E">
        <w:rPr>
          <w:rStyle w:val="StyleUnderline"/>
          <w:rFonts w:cs="Calibri"/>
        </w:rPr>
        <w:t xml:space="preserve">it will go before a </w:t>
      </w:r>
      <w:r w:rsidRPr="00D4322E">
        <w:rPr>
          <w:rStyle w:val="Emphasis"/>
          <w:rFonts w:cs="Calibri"/>
        </w:rPr>
        <w:t>GOP-led House</w:t>
      </w:r>
      <w:r w:rsidRPr="00D4322E">
        <w:rPr>
          <w:rStyle w:val="StyleUnderline"/>
          <w:rFonts w:cs="Calibri"/>
        </w:rPr>
        <w:t xml:space="preserve"> and </w:t>
      </w:r>
      <w:r w:rsidRPr="00D4322E">
        <w:rPr>
          <w:rStyle w:val="Emphasis"/>
          <w:rFonts w:cs="Calibri"/>
        </w:rPr>
        <w:t>Dem</w:t>
      </w:r>
      <w:r w:rsidRPr="00D4322E">
        <w:rPr>
          <w:rFonts w:cs="Calibri"/>
          <w:sz w:val="16"/>
        </w:rPr>
        <w:t>ocratic</w:t>
      </w:r>
      <w:r w:rsidRPr="00D4322E">
        <w:rPr>
          <w:rStyle w:val="Emphasis"/>
          <w:rFonts w:cs="Calibri"/>
        </w:rPr>
        <w:t>-led Senate</w:t>
      </w:r>
      <w:r w:rsidRPr="00D4322E">
        <w:rPr>
          <w:rFonts w:cs="Calibri"/>
          <w:sz w:val="16"/>
        </w:rPr>
        <w:t xml:space="preserve"> — where it needs 60 votes to pass — </w:t>
      </w:r>
      <w:r w:rsidRPr="00D4322E">
        <w:rPr>
          <w:rStyle w:val="StyleUnderline"/>
          <w:rFonts w:cs="Calibri"/>
          <w:highlight w:val="cyan"/>
        </w:rPr>
        <w:t>with</w:t>
      </w:r>
      <w:r w:rsidRPr="00D4322E">
        <w:rPr>
          <w:rStyle w:val="StyleUnderline"/>
          <w:rFonts w:cs="Calibri"/>
        </w:rPr>
        <w:t xml:space="preserve"> both </w:t>
      </w:r>
      <w:r w:rsidRPr="00D4322E">
        <w:rPr>
          <w:rStyle w:val="StyleUnderline"/>
          <w:rFonts w:cs="Calibri"/>
          <w:highlight w:val="cyan"/>
        </w:rPr>
        <w:t>chambers</w:t>
      </w:r>
      <w:r w:rsidRPr="00D4322E">
        <w:rPr>
          <w:rFonts w:cs="Calibri"/>
          <w:sz w:val="16"/>
        </w:rPr>
        <w:t xml:space="preserve"> very </w:t>
      </w:r>
      <w:r w:rsidRPr="00D4322E">
        <w:rPr>
          <w:rStyle w:val="Emphasis"/>
          <w:rFonts w:cs="Calibri"/>
        </w:rPr>
        <w:t xml:space="preserve">narrowly </w:t>
      </w:r>
      <w:r w:rsidRPr="00D4322E">
        <w:rPr>
          <w:rStyle w:val="Emphasis"/>
          <w:rFonts w:cs="Calibri"/>
          <w:highlight w:val="cyan"/>
        </w:rPr>
        <w:t>divided</w:t>
      </w:r>
      <w:r w:rsidRPr="00D4322E">
        <w:rPr>
          <w:rFonts w:cs="Calibri"/>
          <w:sz w:val="16"/>
        </w:rPr>
        <w:t>.</w:t>
      </w:r>
    </w:p>
    <w:p w14:paraId="1E96A4DF" w14:textId="77777777" w:rsidR="00E71EBA" w:rsidRPr="00D4322E" w:rsidRDefault="00E71EBA" w:rsidP="00E71EBA">
      <w:pPr>
        <w:tabs>
          <w:tab w:val="left" w:pos="1185"/>
        </w:tabs>
        <w:rPr>
          <w:rFonts w:cs="Calibri"/>
          <w:sz w:val="16"/>
        </w:rPr>
      </w:pPr>
      <w:r w:rsidRPr="00D4322E">
        <w:rPr>
          <w:rFonts w:cs="Calibri"/>
          <w:sz w:val="16"/>
        </w:rPr>
        <w:t>Some of the most contentious areas in the climate arena pertain to whether Congress should be incentivizing climate-smart farming practices.</w:t>
      </w:r>
    </w:p>
    <w:p w14:paraId="143FBDF4" w14:textId="77777777" w:rsidR="00E71EBA" w:rsidRPr="00D4322E" w:rsidRDefault="00E71EBA" w:rsidP="00E71EBA">
      <w:pPr>
        <w:rPr>
          <w:rFonts w:cs="Calibri"/>
          <w:sz w:val="16"/>
        </w:rPr>
      </w:pPr>
      <w:r w:rsidRPr="00D4322E">
        <w:rPr>
          <w:rStyle w:val="StyleUnderline"/>
          <w:rFonts w:cs="Calibri"/>
          <w:highlight w:val="cyan"/>
        </w:rPr>
        <w:t>Many</w:t>
      </w:r>
      <w:r w:rsidRPr="00D4322E">
        <w:rPr>
          <w:rFonts w:cs="Calibri"/>
          <w:sz w:val="16"/>
        </w:rPr>
        <w:t xml:space="preserve"> Democrats and environmental advocates have expressed </w:t>
      </w:r>
      <w:r w:rsidRPr="00D4322E">
        <w:rPr>
          <w:rStyle w:val="Emphasis"/>
          <w:rFonts w:cs="Calibri"/>
          <w:highlight w:val="cyan"/>
        </w:rPr>
        <w:t>support</w:t>
      </w:r>
      <w:r w:rsidRPr="00D4322E">
        <w:rPr>
          <w:rFonts w:cs="Calibri"/>
          <w:sz w:val="16"/>
        </w:rPr>
        <w:t xml:space="preserve"> for providing </w:t>
      </w:r>
      <w:r w:rsidRPr="00D4322E">
        <w:rPr>
          <w:rStyle w:val="StyleUnderline"/>
          <w:rFonts w:cs="Calibri"/>
          <w:highlight w:val="cyan"/>
        </w:rPr>
        <w:t>incentives to farmers</w:t>
      </w:r>
      <w:r w:rsidRPr="00D4322E">
        <w:rPr>
          <w:rFonts w:cs="Calibri"/>
          <w:sz w:val="16"/>
        </w:rPr>
        <w:t xml:space="preserve"> in order </w:t>
      </w:r>
      <w:r w:rsidRPr="00D4322E">
        <w:rPr>
          <w:rStyle w:val="StyleUnderline"/>
          <w:rFonts w:cs="Calibri"/>
          <w:highlight w:val="cyan"/>
        </w:rPr>
        <w:t xml:space="preserve">to </w:t>
      </w:r>
      <w:r w:rsidRPr="00D4322E">
        <w:rPr>
          <w:rStyle w:val="Emphasis"/>
          <w:rFonts w:cs="Calibri"/>
          <w:highlight w:val="cyan"/>
        </w:rPr>
        <w:t>encourage</w:t>
      </w:r>
      <w:r w:rsidRPr="00D4322E">
        <w:rPr>
          <w:rStyle w:val="StyleUnderline"/>
          <w:rFonts w:cs="Calibri"/>
        </w:rPr>
        <w:t xml:space="preserve"> them to take on these </w:t>
      </w:r>
      <w:r w:rsidRPr="00D4322E">
        <w:rPr>
          <w:rStyle w:val="Emphasis"/>
          <w:rFonts w:cs="Calibri"/>
          <w:highlight w:val="cyan"/>
        </w:rPr>
        <w:t>climate-smart practices</w:t>
      </w:r>
      <w:r w:rsidRPr="00D4322E">
        <w:rPr>
          <w:rFonts w:cs="Calibri"/>
          <w:sz w:val="16"/>
        </w:rPr>
        <w:t>, such as planting cover crops.</w:t>
      </w:r>
    </w:p>
    <w:p w14:paraId="6C67034B" w14:textId="77777777" w:rsidR="00E71EBA" w:rsidRPr="00D4322E" w:rsidRDefault="00E71EBA" w:rsidP="00E71EBA">
      <w:pPr>
        <w:tabs>
          <w:tab w:val="left" w:pos="1185"/>
        </w:tabs>
        <w:rPr>
          <w:rFonts w:cs="Calibri"/>
          <w:sz w:val="16"/>
        </w:rPr>
      </w:pPr>
      <w:r w:rsidRPr="00D4322E">
        <w:rPr>
          <w:rFonts w:cs="Calibri"/>
          <w:highlight w:val="cyan"/>
          <w:u w:val="single"/>
        </w:rPr>
        <w:t>Cover crops</w:t>
      </w:r>
      <w:r w:rsidRPr="00D4322E">
        <w:rPr>
          <w:rFonts w:cs="Calibri"/>
          <w:sz w:val="16"/>
        </w:rPr>
        <w:t xml:space="preserve"> are ones that are grown to cover soil rather than to be sold as their own product. They can </w:t>
      </w:r>
      <w:r w:rsidRPr="00D4322E">
        <w:rPr>
          <w:rStyle w:val="Emphasis"/>
          <w:rFonts w:cs="Calibri"/>
          <w:highlight w:val="cyan"/>
        </w:rPr>
        <w:t>capture</w:t>
      </w:r>
      <w:r w:rsidRPr="00D4322E">
        <w:rPr>
          <w:rFonts w:cs="Calibri"/>
          <w:u w:val="single"/>
        </w:rPr>
        <w:t xml:space="preserve"> planet-warming </w:t>
      </w:r>
      <w:r w:rsidRPr="00D4322E">
        <w:rPr>
          <w:rFonts w:cs="Calibri"/>
          <w:highlight w:val="cyan"/>
          <w:u w:val="single"/>
        </w:rPr>
        <w:t xml:space="preserve">carbon dioxide from the </w:t>
      </w:r>
      <w:r w:rsidRPr="00D4322E">
        <w:rPr>
          <w:rStyle w:val="Emphasis"/>
          <w:rFonts w:cs="Calibri"/>
          <w:highlight w:val="cyan"/>
        </w:rPr>
        <w:t>atmosphere</w:t>
      </w:r>
      <w:r w:rsidRPr="00D4322E">
        <w:rPr>
          <w:rFonts w:cs="Calibri"/>
          <w:highlight w:val="cyan"/>
          <w:u w:val="single"/>
        </w:rPr>
        <w:t xml:space="preserve"> and</w:t>
      </w:r>
      <w:r w:rsidRPr="00D4322E">
        <w:rPr>
          <w:rFonts w:cs="Calibri"/>
          <w:u w:val="single"/>
        </w:rPr>
        <w:t xml:space="preserve"> </w:t>
      </w:r>
      <w:r w:rsidRPr="00D4322E">
        <w:rPr>
          <w:rFonts w:cs="Calibri"/>
          <w:sz w:val="16"/>
        </w:rPr>
        <w:t xml:space="preserve">store it in soil, </w:t>
      </w:r>
      <w:r w:rsidRPr="00D4322E">
        <w:rPr>
          <w:rFonts w:cs="Calibri"/>
          <w:highlight w:val="cyan"/>
          <w:u w:val="single"/>
        </w:rPr>
        <w:t>and</w:t>
      </w:r>
      <w:r w:rsidRPr="00D4322E">
        <w:rPr>
          <w:rFonts w:cs="Calibri"/>
          <w:sz w:val="16"/>
        </w:rPr>
        <w:t xml:space="preserve"> also </w:t>
      </w:r>
      <w:r w:rsidRPr="00D4322E">
        <w:rPr>
          <w:rFonts w:cs="Calibri"/>
          <w:highlight w:val="cyan"/>
          <w:u w:val="single"/>
        </w:rPr>
        <w:t xml:space="preserve">contribute to </w:t>
      </w:r>
      <w:r w:rsidRPr="00D4322E">
        <w:rPr>
          <w:rStyle w:val="Emphasis"/>
          <w:rFonts w:cs="Calibri"/>
          <w:highlight w:val="cyan"/>
        </w:rPr>
        <w:t>climate</w:t>
      </w:r>
      <w:r w:rsidRPr="00D4322E">
        <w:rPr>
          <w:rStyle w:val="Emphasis"/>
          <w:rFonts w:cs="Calibri"/>
        </w:rPr>
        <w:t xml:space="preserve"> change </w:t>
      </w:r>
      <w:r w:rsidRPr="00D4322E">
        <w:rPr>
          <w:rStyle w:val="Emphasis"/>
          <w:rFonts w:cs="Calibri"/>
          <w:highlight w:val="cyan"/>
        </w:rPr>
        <w:t>resilience</w:t>
      </w:r>
      <w:r w:rsidRPr="00D4322E">
        <w:rPr>
          <w:rFonts w:cs="Calibri"/>
          <w:highlight w:val="cyan"/>
          <w:u w:val="single"/>
        </w:rPr>
        <w:t xml:space="preserve"> by preventing </w:t>
      </w:r>
      <w:r w:rsidRPr="00D4322E">
        <w:rPr>
          <w:rStyle w:val="Emphasis"/>
          <w:rFonts w:cs="Calibri"/>
          <w:highlight w:val="cyan"/>
        </w:rPr>
        <w:t>erosion</w:t>
      </w:r>
      <w:r w:rsidRPr="00D4322E">
        <w:rPr>
          <w:rFonts w:cs="Calibri"/>
          <w:sz w:val="16"/>
        </w:rPr>
        <w:t>.</w:t>
      </w:r>
    </w:p>
    <w:p w14:paraId="46F6434A" w14:textId="77777777" w:rsidR="00E71EBA" w:rsidRPr="00D4322E" w:rsidRDefault="00E71EBA" w:rsidP="00E71EBA">
      <w:pPr>
        <w:tabs>
          <w:tab w:val="left" w:pos="1185"/>
        </w:tabs>
        <w:rPr>
          <w:rFonts w:cs="Calibri"/>
          <w:sz w:val="16"/>
        </w:rPr>
      </w:pPr>
      <w:r w:rsidRPr="00D4322E">
        <w:rPr>
          <w:rFonts w:cs="Calibri"/>
          <w:sz w:val="16"/>
        </w:rPr>
        <w:t>However, Republicans have pushed back on the idea of incentivizing such actions — saying that the government shouldn’t be telling farmers how to best manage their fields.</w:t>
      </w:r>
    </w:p>
    <w:p w14:paraId="70804F36" w14:textId="77777777" w:rsidR="00E71EBA" w:rsidRPr="00D4322E" w:rsidRDefault="00E71EBA" w:rsidP="00E71EBA">
      <w:pPr>
        <w:tabs>
          <w:tab w:val="left" w:pos="1185"/>
        </w:tabs>
        <w:rPr>
          <w:rFonts w:cs="Calibri"/>
          <w:sz w:val="16"/>
        </w:rPr>
      </w:pPr>
      <w:r w:rsidRPr="00D4322E">
        <w:rPr>
          <w:rFonts w:cs="Calibri"/>
          <w:sz w:val="16"/>
        </w:rPr>
        <w:t>“We need to make sure that conservation programs remain locally-led and that we are not promoting specific practices from the top down,” House Agriculture Committee Chairman Glenn “G.T.” Thompson (R-Pa.) told The Hill in a statement.</w:t>
      </w:r>
    </w:p>
    <w:p w14:paraId="056BC8F3" w14:textId="77777777" w:rsidR="00E71EBA" w:rsidRPr="00D4322E" w:rsidRDefault="00E71EBA" w:rsidP="00E71EBA">
      <w:pPr>
        <w:tabs>
          <w:tab w:val="left" w:pos="1185"/>
        </w:tabs>
        <w:rPr>
          <w:rFonts w:cs="Calibri"/>
          <w:sz w:val="16"/>
        </w:rPr>
      </w:pPr>
      <w:r w:rsidRPr="00D4322E">
        <w:rPr>
          <w:rFonts w:cs="Calibri"/>
          <w:sz w:val="16"/>
        </w:rPr>
        <w:t xml:space="preserve">If incentives for cover crops do move ahead, </w:t>
      </w:r>
      <w:r w:rsidRPr="00D4322E">
        <w:rPr>
          <w:rStyle w:val="StyleUnderline"/>
          <w:rFonts w:cs="Calibri"/>
        </w:rPr>
        <w:t>there</w:t>
      </w:r>
      <w:r w:rsidRPr="00D4322E">
        <w:rPr>
          <w:rFonts w:cs="Calibri"/>
          <w:u w:val="single"/>
        </w:rPr>
        <w:t xml:space="preserve"> may</w:t>
      </w:r>
      <w:r w:rsidRPr="00D4322E">
        <w:rPr>
          <w:rFonts w:cs="Calibri"/>
          <w:sz w:val="16"/>
        </w:rPr>
        <w:t xml:space="preserve"> also </w:t>
      </w:r>
      <w:r w:rsidRPr="00D4322E">
        <w:rPr>
          <w:rFonts w:cs="Calibri"/>
          <w:u w:val="single"/>
        </w:rPr>
        <w:t xml:space="preserve">be </w:t>
      </w:r>
      <w:r w:rsidRPr="00D4322E">
        <w:rPr>
          <w:rStyle w:val="Emphasis"/>
          <w:rFonts w:cs="Calibri"/>
        </w:rPr>
        <w:t>some debate</w:t>
      </w:r>
      <w:r w:rsidRPr="00D4322E">
        <w:rPr>
          <w:rFonts w:cs="Calibri"/>
          <w:u w:val="single"/>
        </w:rPr>
        <w:t xml:space="preserve"> over how. The </w:t>
      </w:r>
      <w:r w:rsidRPr="00D4322E">
        <w:rPr>
          <w:rFonts w:cs="Calibri"/>
          <w:highlight w:val="cyan"/>
          <w:u w:val="single"/>
        </w:rPr>
        <w:t>Biden</w:t>
      </w:r>
      <w:r w:rsidRPr="00D4322E">
        <w:rPr>
          <w:rFonts w:cs="Calibri"/>
          <w:u w:val="single"/>
        </w:rPr>
        <w:t xml:space="preserve"> administration </w:t>
      </w:r>
      <w:r w:rsidRPr="00D4322E">
        <w:rPr>
          <w:rFonts w:cs="Calibri"/>
          <w:highlight w:val="cyan"/>
          <w:u w:val="single"/>
        </w:rPr>
        <w:t xml:space="preserve">has </w:t>
      </w:r>
      <w:r w:rsidRPr="00D4322E">
        <w:rPr>
          <w:rStyle w:val="Emphasis"/>
          <w:rFonts w:cs="Calibri"/>
          <w:highlight w:val="cyan"/>
        </w:rPr>
        <w:t>pitched</w:t>
      </w:r>
      <w:r w:rsidRPr="00D4322E">
        <w:rPr>
          <w:rFonts w:cs="Calibri"/>
          <w:sz w:val="16"/>
        </w:rPr>
        <w:t xml:space="preserve">, in the president’s annual budget proposal, giving farmers </w:t>
      </w:r>
      <w:r w:rsidRPr="00D4322E">
        <w:rPr>
          <w:rFonts w:cs="Calibri"/>
          <w:highlight w:val="cyan"/>
          <w:u w:val="single"/>
        </w:rPr>
        <w:t>subsidies</w:t>
      </w:r>
      <w:r w:rsidRPr="00D4322E">
        <w:rPr>
          <w:rFonts w:cs="Calibri"/>
          <w:sz w:val="16"/>
        </w:rPr>
        <w:t xml:space="preserve"> toward their crop insurance if they plant cover crops.</w:t>
      </w:r>
    </w:p>
    <w:p w14:paraId="1308CF59" w14:textId="77777777" w:rsidR="00E71EBA" w:rsidRPr="00D4322E" w:rsidRDefault="00E71EBA" w:rsidP="00E71EBA">
      <w:pPr>
        <w:pStyle w:val="Heading3"/>
        <w:rPr>
          <w:rFonts w:cs="Calibri"/>
        </w:rPr>
      </w:pPr>
      <w:r w:rsidRPr="00D4322E">
        <w:rPr>
          <w:rFonts w:cs="Calibri"/>
        </w:rPr>
        <w:t>PC True</w:t>
      </w:r>
    </w:p>
    <w:p w14:paraId="54073E3B" w14:textId="77777777" w:rsidR="00E71EBA" w:rsidRPr="00D4322E" w:rsidRDefault="00E71EBA" w:rsidP="00E71EBA">
      <w:pPr>
        <w:pStyle w:val="Heading4"/>
        <w:rPr>
          <w:rFonts w:cs="Calibri"/>
        </w:rPr>
      </w:pPr>
      <w:r w:rsidRPr="00D4322E">
        <w:rPr>
          <w:rFonts w:cs="Calibri"/>
        </w:rPr>
        <w:t xml:space="preserve">Political capital is </w:t>
      </w:r>
      <w:r w:rsidRPr="00D4322E">
        <w:rPr>
          <w:rFonts w:cs="Calibri"/>
          <w:u w:val="single"/>
        </w:rPr>
        <w:t>real</w:t>
      </w:r>
      <w:r w:rsidRPr="00D4322E">
        <w:rPr>
          <w:rFonts w:cs="Calibri"/>
        </w:rPr>
        <w:t>.</w:t>
      </w:r>
    </w:p>
    <w:p w14:paraId="34EB406A" w14:textId="77777777" w:rsidR="00E71EBA" w:rsidRPr="00D4322E" w:rsidRDefault="00E71EBA" w:rsidP="00E71EBA">
      <w:pPr>
        <w:rPr>
          <w:rFonts w:cs="Calibri"/>
        </w:rPr>
      </w:pPr>
      <w:r w:rsidRPr="00D4322E">
        <w:rPr>
          <w:rFonts w:cs="Calibri"/>
        </w:rPr>
        <w:t xml:space="preserve">Markus </w:t>
      </w:r>
      <w:r w:rsidRPr="00D4322E">
        <w:rPr>
          <w:rFonts w:cs="Calibri"/>
          <w:b/>
          <w:bCs/>
          <w:sz w:val="26"/>
        </w:rPr>
        <w:t>Siewert 18</w:t>
      </w:r>
      <w:r w:rsidRPr="00D4322E">
        <w:rPr>
          <w:rFonts w:cs="Calibri"/>
        </w:rPr>
        <w:t>, Assistant Professorship of Policy Analysis Hochschule für Politik München an der Technischen Universität München and Former Chair for Policy Analysis at the Bavarian School for Public Policy, June 2018, “It’s Never Easy for the President to Get Exactly What He Wants,” https://d-nb.info/1164077325/34</w:t>
      </w:r>
    </w:p>
    <w:p w14:paraId="4012FA53" w14:textId="77777777" w:rsidR="00E71EBA" w:rsidRPr="00D4322E" w:rsidRDefault="00E71EBA" w:rsidP="00E71EBA">
      <w:pPr>
        <w:rPr>
          <w:rFonts w:cs="Calibri"/>
          <w:sz w:val="16"/>
        </w:rPr>
      </w:pPr>
      <w:r w:rsidRPr="00D4322E">
        <w:rPr>
          <w:rFonts w:cs="Calibri"/>
          <w:sz w:val="16"/>
        </w:rPr>
        <w:t xml:space="preserve">Third, agenda-setting offers the White House the opportunity to highlight its priorities, how they are distributed across various policy issues, and in which way policies should be packaged (Rudalevige 2005, 437ff; Wayne 2009b, 317ff). Because </w:t>
      </w:r>
      <w:r w:rsidRPr="00D4322E">
        <w:rPr>
          <w:rFonts w:cs="Calibri"/>
          <w:u w:val="single"/>
        </w:rPr>
        <w:t xml:space="preserve">the </w:t>
      </w:r>
      <w:r w:rsidRPr="00D4322E">
        <w:rPr>
          <w:rFonts w:cs="Calibri"/>
          <w:highlight w:val="cyan"/>
          <w:u w:val="single"/>
        </w:rPr>
        <w:t>resources</w:t>
      </w:r>
      <w:r w:rsidRPr="00D4322E">
        <w:rPr>
          <w:rFonts w:cs="Calibri"/>
          <w:u w:val="single"/>
        </w:rPr>
        <w:t xml:space="preserve"> of </w:t>
      </w:r>
      <w:r w:rsidRPr="00D4322E">
        <w:rPr>
          <w:rFonts w:cs="Calibri"/>
          <w:b/>
          <w:iCs/>
          <w:sz w:val="26"/>
          <w:u w:val="single"/>
          <w:bdr w:val="single" w:sz="8" w:space="0" w:color="auto"/>
        </w:rPr>
        <w:t>any</w:t>
      </w:r>
      <w:r w:rsidRPr="00D4322E">
        <w:rPr>
          <w:rFonts w:cs="Calibri"/>
          <w:u w:val="single"/>
        </w:rPr>
        <w:t xml:space="preserve"> administration </w:t>
      </w:r>
      <w:r w:rsidRPr="00D4322E">
        <w:rPr>
          <w:rFonts w:cs="Calibri"/>
          <w:highlight w:val="cyan"/>
          <w:u w:val="single"/>
        </w:rPr>
        <w:t xml:space="preserve">to lobby Congress are </w:t>
      </w:r>
      <w:r w:rsidRPr="00D4322E">
        <w:rPr>
          <w:rFonts w:cs="Calibri"/>
          <w:b/>
          <w:iCs/>
          <w:sz w:val="26"/>
          <w:highlight w:val="cyan"/>
          <w:u w:val="single"/>
          <w:bdr w:val="single" w:sz="8" w:space="0" w:color="auto"/>
        </w:rPr>
        <w:t>not</w:t>
      </w:r>
      <w:r w:rsidRPr="00D4322E">
        <w:rPr>
          <w:rFonts w:cs="Calibri"/>
          <w:highlight w:val="cyan"/>
          <w:u w:val="single"/>
        </w:rPr>
        <w:t xml:space="preserve"> infinite</w:t>
      </w:r>
      <w:r w:rsidRPr="00D4322E">
        <w:rPr>
          <w:rFonts w:cs="Calibri"/>
          <w:sz w:val="16"/>
        </w:rPr>
        <w:t xml:space="preserve"> and </w:t>
      </w:r>
      <w:r w:rsidRPr="00D4322E">
        <w:rPr>
          <w:rFonts w:cs="Calibri"/>
          <w:u w:val="single"/>
        </w:rPr>
        <w:t>the</w:t>
      </w:r>
      <w:r w:rsidRPr="00D4322E">
        <w:rPr>
          <w:rFonts w:cs="Calibri"/>
          <w:sz w:val="16"/>
        </w:rPr>
        <w:t xml:space="preserve"> multiple </w:t>
      </w:r>
      <w:r w:rsidRPr="00D4322E">
        <w:rPr>
          <w:rFonts w:cs="Calibri"/>
          <w:u w:val="single"/>
        </w:rPr>
        <w:t>political arenas are</w:t>
      </w:r>
      <w:r w:rsidRPr="00D4322E">
        <w:rPr>
          <w:rFonts w:cs="Calibri"/>
          <w:sz w:val="16"/>
        </w:rPr>
        <w:t xml:space="preserve"> usually </w:t>
      </w:r>
      <w:r w:rsidRPr="00D4322E">
        <w:rPr>
          <w:rFonts w:cs="Calibri"/>
          <w:b/>
          <w:iCs/>
          <w:sz w:val="26"/>
          <w:u w:val="single"/>
          <w:bdr w:val="single" w:sz="8" w:space="0" w:color="auto"/>
        </w:rPr>
        <w:t>heavily crowded</w:t>
      </w:r>
      <w:r w:rsidRPr="00D4322E">
        <w:rPr>
          <w:rFonts w:cs="Calibri"/>
          <w:u w:val="single"/>
        </w:rPr>
        <w:t xml:space="preserve"> with myriad policy items</w:t>
      </w:r>
      <w:r w:rsidRPr="00D4322E">
        <w:rPr>
          <w:rFonts w:cs="Calibri"/>
          <w:sz w:val="16"/>
        </w:rPr>
        <w:t xml:space="preserve"> and problems striving to be solved, </w:t>
      </w:r>
      <w:r w:rsidRPr="00D4322E">
        <w:rPr>
          <w:rFonts w:cs="Calibri"/>
          <w:highlight w:val="cyan"/>
          <w:u w:val="single"/>
        </w:rPr>
        <w:t xml:space="preserve">the White House needs to </w:t>
      </w:r>
      <w:r w:rsidRPr="00D4322E">
        <w:rPr>
          <w:rFonts w:cs="Calibri"/>
          <w:b/>
          <w:iCs/>
          <w:sz w:val="26"/>
          <w:highlight w:val="cyan"/>
          <w:u w:val="single"/>
          <w:bdr w:val="single" w:sz="8" w:space="0" w:color="auto"/>
        </w:rPr>
        <w:t>prioritize</w:t>
      </w:r>
      <w:r w:rsidRPr="00D4322E">
        <w:rPr>
          <w:rFonts w:cs="Calibri"/>
          <w:highlight w:val="cyan"/>
          <w:u w:val="single"/>
        </w:rPr>
        <w:t xml:space="preserve"> its</w:t>
      </w:r>
      <w:r w:rsidRPr="00D4322E">
        <w:rPr>
          <w:rFonts w:cs="Calibri"/>
          <w:u w:val="single"/>
        </w:rPr>
        <w:t xml:space="preserve"> policy </w:t>
      </w:r>
      <w:r w:rsidRPr="00D4322E">
        <w:rPr>
          <w:rFonts w:cs="Calibri"/>
          <w:highlight w:val="cyan"/>
          <w:u w:val="single"/>
        </w:rPr>
        <w:t>agenda</w:t>
      </w:r>
      <w:r w:rsidRPr="00D4322E">
        <w:rPr>
          <w:rFonts w:cs="Calibri"/>
          <w:u w:val="single"/>
        </w:rPr>
        <w:t>. This involves</w:t>
      </w:r>
      <w:r w:rsidRPr="00D4322E">
        <w:rPr>
          <w:rFonts w:cs="Calibri"/>
          <w:sz w:val="16"/>
        </w:rPr>
        <w:t xml:space="preserve">, among other things, </w:t>
      </w:r>
      <w:r w:rsidRPr="00D4322E">
        <w:rPr>
          <w:rFonts w:cs="Calibri"/>
          <w:u w:val="single"/>
        </w:rPr>
        <w:t xml:space="preserve">to </w:t>
      </w:r>
      <w:r w:rsidRPr="00D4322E">
        <w:rPr>
          <w:rFonts w:cs="Calibri"/>
          <w:highlight w:val="cyan"/>
          <w:u w:val="single"/>
        </w:rPr>
        <w:t xml:space="preserve">select some issues </w:t>
      </w:r>
      <w:r w:rsidRPr="00D4322E">
        <w:rPr>
          <w:rFonts w:cs="Calibri"/>
          <w:b/>
          <w:iCs/>
          <w:sz w:val="26"/>
          <w:highlight w:val="cyan"/>
          <w:u w:val="single"/>
          <w:bdr w:val="single" w:sz="8" w:space="0" w:color="auto"/>
        </w:rPr>
        <w:t>over</w:t>
      </w:r>
      <w:r w:rsidRPr="00D4322E">
        <w:rPr>
          <w:rFonts w:cs="Calibri"/>
          <w:highlight w:val="cyan"/>
          <w:u w:val="single"/>
        </w:rPr>
        <w:t xml:space="preserve"> others, decide</w:t>
      </w:r>
      <w:r w:rsidRPr="00D4322E">
        <w:rPr>
          <w:rFonts w:cs="Calibri"/>
          <w:u w:val="single"/>
        </w:rPr>
        <w:t xml:space="preserve"> about </w:t>
      </w:r>
      <w:r w:rsidRPr="00D4322E">
        <w:rPr>
          <w:rFonts w:cs="Calibri"/>
          <w:b/>
          <w:iCs/>
          <w:sz w:val="26"/>
          <w:u w:val="single"/>
          <w:bdr w:val="single" w:sz="8" w:space="0" w:color="auto"/>
        </w:rPr>
        <w:t xml:space="preserve">their </w:t>
      </w:r>
      <w:r w:rsidRPr="00D4322E">
        <w:rPr>
          <w:rFonts w:cs="Calibri"/>
          <w:b/>
          <w:iCs/>
          <w:sz w:val="26"/>
          <w:highlight w:val="cyan"/>
          <w:u w:val="single"/>
          <w:bdr w:val="single" w:sz="8" w:space="0" w:color="auto"/>
        </w:rPr>
        <w:t>sequencing</w:t>
      </w:r>
      <w:r w:rsidRPr="00D4322E">
        <w:rPr>
          <w:rFonts w:cs="Calibri"/>
          <w:sz w:val="16"/>
        </w:rPr>
        <w:t xml:space="preserve">, how to pursue them, </w:t>
      </w:r>
      <w:r w:rsidRPr="00D4322E">
        <w:rPr>
          <w:rFonts w:cs="Calibri"/>
          <w:u w:val="single"/>
        </w:rPr>
        <w:t xml:space="preserve">and </w:t>
      </w:r>
      <w:r w:rsidRPr="00D4322E">
        <w:rPr>
          <w:rFonts w:cs="Calibri"/>
          <w:highlight w:val="cyan"/>
          <w:u w:val="single"/>
        </w:rPr>
        <w:t xml:space="preserve">how much </w:t>
      </w:r>
      <w:r w:rsidRPr="00D4322E">
        <w:rPr>
          <w:rFonts w:cs="Calibri"/>
          <w:b/>
          <w:iCs/>
          <w:sz w:val="26"/>
          <w:highlight w:val="cyan"/>
          <w:u w:val="single"/>
          <w:bdr w:val="single" w:sz="8" w:space="0" w:color="auto"/>
        </w:rPr>
        <w:t>p</w:t>
      </w:r>
      <w:r w:rsidRPr="00D4322E">
        <w:rPr>
          <w:rFonts w:cs="Calibri"/>
          <w:sz w:val="16"/>
        </w:rPr>
        <w:t xml:space="preserve">olitical </w:t>
      </w:r>
      <w:r w:rsidRPr="00D4322E">
        <w:rPr>
          <w:rFonts w:cs="Calibri"/>
          <w:b/>
          <w:iCs/>
          <w:sz w:val="26"/>
          <w:highlight w:val="cyan"/>
          <w:u w:val="single"/>
          <w:bdr w:val="single" w:sz="8" w:space="0" w:color="auto"/>
        </w:rPr>
        <w:t>c</w:t>
      </w:r>
      <w:r w:rsidRPr="00D4322E">
        <w:rPr>
          <w:rFonts w:cs="Calibri"/>
          <w:sz w:val="16"/>
        </w:rPr>
        <w:t xml:space="preserve">apital </w:t>
      </w:r>
      <w:r w:rsidRPr="00D4322E">
        <w:rPr>
          <w:rFonts w:cs="Calibri"/>
          <w:u w:val="single"/>
        </w:rPr>
        <w:t>it wants</w:t>
      </w:r>
      <w:r w:rsidRPr="00D4322E">
        <w:rPr>
          <w:rFonts w:cs="Calibri"/>
          <w:sz w:val="16"/>
        </w:rPr>
        <w:t xml:space="preserve"> or needs </w:t>
      </w:r>
      <w:r w:rsidRPr="00D4322E">
        <w:rPr>
          <w:rFonts w:cs="Calibri"/>
          <w:highlight w:val="cyan"/>
          <w:u w:val="single"/>
        </w:rPr>
        <w:t xml:space="preserve">to spend on </w:t>
      </w:r>
      <w:r w:rsidRPr="00D4322E">
        <w:rPr>
          <w:rFonts w:cs="Calibri"/>
          <w:b/>
          <w:iCs/>
          <w:sz w:val="26"/>
          <w:highlight w:val="cyan"/>
          <w:u w:val="single"/>
          <w:bdr w:val="single" w:sz="8" w:space="0" w:color="auto"/>
        </w:rPr>
        <w:t>any</w:t>
      </w:r>
      <w:r w:rsidRPr="00D4322E">
        <w:rPr>
          <w:rFonts w:cs="Calibri"/>
          <w:b/>
          <w:iCs/>
          <w:sz w:val="26"/>
          <w:u w:val="single"/>
          <w:bdr w:val="single" w:sz="8" w:space="0" w:color="auto"/>
        </w:rPr>
        <w:t xml:space="preserve"> given </w:t>
      </w:r>
      <w:r w:rsidRPr="00D4322E">
        <w:rPr>
          <w:rFonts w:cs="Calibri"/>
          <w:b/>
          <w:iCs/>
          <w:sz w:val="26"/>
          <w:highlight w:val="cyan"/>
          <w:u w:val="single"/>
          <w:bdr w:val="single" w:sz="8" w:space="0" w:color="auto"/>
        </w:rPr>
        <w:t>item</w:t>
      </w:r>
      <w:r w:rsidRPr="00D4322E">
        <w:rPr>
          <w:rFonts w:cs="Calibri"/>
          <w:sz w:val="16"/>
        </w:rPr>
        <w:t xml:space="preserve">. Therefore, </w:t>
      </w:r>
      <w:r w:rsidRPr="00D4322E">
        <w:rPr>
          <w:rFonts w:cs="Calibri"/>
          <w:u w:val="single"/>
        </w:rPr>
        <w:t xml:space="preserve">the administration will focus on </w:t>
      </w:r>
      <w:r w:rsidRPr="00D4322E">
        <w:rPr>
          <w:rFonts w:cs="Calibri"/>
          <w:b/>
          <w:iCs/>
          <w:sz w:val="26"/>
          <w:u w:val="single"/>
          <w:bdr w:val="single" w:sz="8" w:space="0" w:color="auto"/>
        </w:rPr>
        <w:t>certain</w:t>
      </w:r>
      <w:r w:rsidRPr="00D4322E">
        <w:rPr>
          <w:rFonts w:cs="Calibri"/>
          <w:u w:val="single"/>
        </w:rPr>
        <w:t xml:space="preserve"> policies with </w:t>
      </w:r>
      <w:r w:rsidRPr="00D4322E">
        <w:rPr>
          <w:rFonts w:cs="Calibri"/>
          <w:b/>
          <w:iCs/>
          <w:sz w:val="26"/>
          <w:u w:val="single"/>
          <w:bdr w:val="single" w:sz="8" w:space="0" w:color="auto"/>
        </w:rPr>
        <w:t>more</w:t>
      </w:r>
      <w:r w:rsidRPr="00D4322E">
        <w:rPr>
          <w:rFonts w:cs="Calibri"/>
          <w:u w:val="single"/>
        </w:rPr>
        <w:t xml:space="preserve"> attention, on others with </w:t>
      </w:r>
      <w:r w:rsidRPr="00D4322E">
        <w:rPr>
          <w:rFonts w:cs="Calibri"/>
          <w:b/>
          <w:iCs/>
          <w:sz w:val="26"/>
          <w:u w:val="single"/>
          <w:bdr w:val="single" w:sz="8" w:space="0" w:color="auto"/>
        </w:rPr>
        <w:t>less</w:t>
      </w:r>
      <w:r w:rsidRPr="00D4322E">
        <w:rPr>
          <w:rFonts w:cs="Calibri"/>
          <w:u w:val="single"/>
        </w:rPr>
        <w:t>, depending on the</w:t>
      </w:r>
      <w:r w:rsidRPr="00D4322E">
        <w:rPr>
          <w:rFonts w:cs="Calibri"/>
          <w:sz w:val="16"/>
        </w:rPr>
        <w:t xml:space="preserve"> prioritization by the president but also upon other considerations, such as the overall density of the policy </w:t>
      </w:r>
      <w:r w:rsidRPr="00D4322E">
        <w:rPr>
          <w:rFonts w:cs="Calibri"/>
          <w:u w:val="single"/>
        </w:rPr>
        <w:t>agenda or</w:t>
      </w:r>
      <w:r w:rsidRPr="00D4322E">
        <w:rPr>
          <w:rFonts w:cs="Calibri"/>
          <w:sz w:val="16"/>
        </w:rPr>
        <w:t xml:space="preserve"> imminent pressures of the </w:t>
      </w:r>
      <w:r w:rsidRPr="00D4322E">
        <w:rPr>
          <w:rFonts w:cs="Calibri"/>
          <w:u w:val="single"/>
        </w:rPr>
        <w:t xml:space="preserve">time. The </w:t>
      </w:r>
      <w:r w:rsidRPr="00D4322E">
        <w:rPr>
          <w:rFonts w:cs="Calibri"/>
          <w:b/>
          <w:iCs/>
          <w:sz w:val="26"/>
          <w:u w:val="single"/>
          <w:bdr w:val="single" w:sz="8" w:space="0" w:color="auto"/>
        </w:rPr>
        <w:t>trick</w:t>
      </w:r>
      <w:r w:rsidRPr="00D4322E">
        <w:rPr>
          <w:rFonts w:cs="Calibri"/>
          <w:u w:val="single"/>
        </w:rPr>
        <w:t xml:space="preserve"> is to </w:t>
      </w:r>
      <w:r w:rsidRPr="00D4322E">
        <w:rPr>
          <w:rFonts w:cs="Calibri"/>
          <w:b/>
          <w:iCs/>
          <w:sz w:val="26"/>
          <w:u w:val="single"/>
          <w:bdr w:val="single" w:sz="8" w:space="0" w:color="auto"/>
        </w:rPr>
        <w:t>not</w:t>
      </w:r>
      <w:r w:rsidRPr="00D4322E">
        <w:rPr>
          <w:rFonts w:cs="Calibri"/>
          <w:u w:val="single"/>
        </w:rPr>
        <w:t xml:space="preserve"> overwhelm Congress with the president’s </w:t>
      </w:r>
      <w:r w:rsidRPr="00D4322E">
        <w:rPr>
          <w:rFonts w:cs="Calibri"/>
          <w:b/>
          <w:iCs/>
          <w:sz w:val="26"/>
          <w:u w:val="single"/>
          <w:bdr w:val="single" w:sz="8" w:space="0" w:color="auto"/>
        </w:rPr>
        <w:t>initiatives</w:t>
      </w:r>
      <w:r w:rsidRPr="00D4322E">
        <w:rPr>
          <w:rFonts w:cs="Calibri"/>
          <w:sz w:val="16"/>
        </w:rPr>
        <w:t xml:space="preserve">. As Lyndon B. Johnson famously quipped, </w:t>
      </w:r>
      <w:r w:rsidRPr="00D4322E">
        <w:rPr>
          <w:rFonts w:cs="Calibri"/>
          <w:u w:val="single"/>
        </w:rPr>
        <w:t xml:space="preserve">“Congress is like a </w:t>
      </w:r>
      <w:r w:rsidRPr="00D4322E">
        <w:rPr>
          <w:rFonts w:cs="Calibri"/>
          <w:b/>
          <w:iCs/>
          <w:sz w:val="26"/>
          <w:u w:val="single"/>
          <w:bdr w:val="single" w:sz="8" w:space="0" w:color="auto"/>
        </w:rPr>
        <w:t>Whiskey drinker</w:t>
      </w:r>
      <w:r w:rsidRPr="00D4322E">
        <w:rPr>
          <w:rFonts w:cs="Calibri"/>
          <w:sz w:val="16"/>
        </w:rPr>
        <w:t xml:space="preserve">. You can put an awful lot of whiskey into a man if you just let him sip it. But </w:t>
      </w:r>
      <w:r w:rsidRPr="00D4322E">
        <w:rPr>
          <w:rFonts w:cs="Calibri"/>
          <w:u w:val="single"/>
        </w:rPr>
        <w:t>if you</w:t>
      </w:r>
      <w:r w:rsidRPr="00D4322E">
        <w:rPr>
          <w:rFonts w:cs="Calibri"/>
          <w:sz w:val="16"/>
        </w:rPr>
        <w:t xml:space="preserve"> try to </w:t>
      </w:r>
      <w:r w:rsidRPr="00D4322E">
        <w:rPr>
          <w:rFonts w:cs="Calibri"/>
          <w:u w:val="single"/>
        </w:rPr>
        <w:t xml:space="preserve">force the </w:t>
      </w:r>
      <w:r w:rsidRPr="00D4322E">
        <w:rPr>
          <w:rFonts w:cs="Calibri"/>
          <w:b/>
          <w:iCs/>
          <w:sz w:val="26"/>
          <w:u w:val="single"/>
          <w:bdr w:val="single" w:sz="8" w:space="0" w:color="auto"/>
        </w:rPr>
        <w:t>whole bottle down</w:t>
      </w:r>
      <w:r w:rsidRPr="00D4322E">
        <w:rPr>
          <w:rFonts w:cs="Calibri"/>
          <w:u w:val="single"/>
        </w:rPr>
        <w:t xml:space="preserve"> his throat at one time, he’ll </w:t>
      </w:r>
      <w:r w:rsidRPr="00D4322E">
        <w:rPr>
          <w:rFonts w:cs="Calibri"/>
          <w:b/>
          <w:iCs/>
          <w:sz w:val="26"/>
          <w:u w:val="single"/>
          <w:bdr w:val="single" w:sz="8" w:space="0" w:color="auto"/>
        </w:rPr>
        <w:t>throw it up</w:t>
      </w:r>
      <w:r w:rsidRPr="00D4322E">
        <w:rPr>
          <w:rFonts w:cs="Calibri"/>
          <w:u w:val="single"/>
        </w:rPr>
        <w:t>.”</w:t>
      </w:r>
      <w:r w:rsidRPr="00D4322E">
        <w:rPr>
          <w:rFonts w:cs="Calibri"/>
          <w:sz w:val="16"/>
        </w:rPr>
        <w:t xml:space="preserve"> (cited in Rudalevige 2002, 113). Thus, the failure to prioritize easily leads to overload of Pennsylvania Avenue with Congress at the one end, and to excessive demands and exhaustion for the White House at the other end. </w:t>
      </w:r>
      <w:r w:rsidRPr="00D4322E">
        <w:rPr>
          <w:rFonts w:cs="Calibri"/>
          <w:u w:val="single"/>
        </w:rPr>
        <w:t xml:space="preserve">The </w:t>
      </w:r>
      <w:r w:rsidRPr="00D4322E">
        <w:rPr>
          <w:rFonts w:cs="Calibri"/>
          <w:b/>
          <w:iCs/>
          <w:sz w:val="26"/>
          <w:highlight w:val="cyan"/>
          <w:u w:val="single"/>
          <w:bdr w:val="single" w:sz="8" w:space="0" w:color="auto"/>
        </w:rPr>
        <w:t>rocky start</w:t>
      </w:r>
      <w:r w:rsidRPr="00D4322E">
        <w:rPr>
          <w:rFonts w:cs="Calibri"/>
          <w:highlight w:val="cyan"/>
          <w:u w:val="single"/>
        </w:rPr>
        <w:t xml:space="preserve"> of</w:t>
      </w:r>
      <w:r w:rsidRPr="00D4322E">
        <w:rPr>
          <w:rFonts w:cs="Calibri"/>
          <w:u w:val="single"/>
        </w:rPr>
        <w:t xml:space="preserve"> the </w:t>
      </w:r>
      <w:r w:rsidRPr="00D4322E">
        <w:rPr>
          <w:rFonts w:cs="Calibri"/>
          <w:highlight w:val="cyan"/>
          <w:u w:val="single"/>
        </w:rPr>
        <w:t>Clinton</w:t>
      </w:r>
      <w:r w:rsidRPr="00D4322E">
        <w:rPr>
          <w:rFonts w:cs="Calibri"/>
          <w:sz w:val="16"/>
        </w:rPr>
        <w:t xml:space="preserve"> administration </w:t>
      </w:r>
      <w:r w:rsidRPr="00D4322E">
        <w:rPr>
          <w:rFonts w:cs="Calibri"/>
          <w:b/>
          <w:iCs/>
          <w:sz w:val="26"/>
          <w:highlight w:val="cyan"/>
          <w:u w:val="single"/>
          <w:bdr w:val="single" w:sz="8" w:space="0" w:color="auto"/>
        </w:rPr>
        <w:t>underlines</w:t>
      </w:r>
      <w:r w:rsidRPr="00D4322E">
        <w:rPr>
          <w:rFonts w:cs="Calibri"/>
          <w:u w:val="single"/>
        </w:rPr>
        <w:t xml:space="preserve"> this argum</w:t>
      </w:r>
      <w:r w:rsidRPr="00D4322E">
        <w:rPr>
          <w:rFonts w:cs="Calibri"/>
          <w:highlight w:val="cyan"/>
          <w:u w:val="single"/>
        </w:rPr>
        <w:t>ent: since the White House did not</w:t>
      </w:r>
      <w:r w:rsidRPr="00D4322E">
        <w:rPr>
          <w:rFonts w:cs="Calibri"/>
          <w:u w:val="single"/>
        </w:rPr>
        <w:t xml:space="preserve"> pursue a </w:t>
      </w:r>
      <w:r w:rsidRPr="00D4322E">
        <w:rPr>
          <w:rFonts w:cs="Calibri"/>
          <w:b/>
          <w:iCs/>
          <w:sz w:val="26"/>
          <w:u w:val="single"/>
          <w:bdr w:val="single" w:sz="8" w:space="0" w:color="auto"/>
        </w:rPr>
        <w:t>‘rifle-approach</w:t>
      </w:r>
      <w:r w:rsidRPr="00D4322E">
        <w:rPr>
          <w:rFonts w:cs="Calibri"/>
          <w:u w:val="single"/>
        </w:rPr>
        <w:t xml:space="preserve">’ to </w:t>
      </w:r>
      <w:r w:rsidRPr="00D4322E">
        <w:rPr>
          <w:rFonts w:cs="Calibri"/>
          <w:highlight w:val="cyan"/>
          <w:u w:val="single"/>
        </w:rPr>
        <w:t>define</w:t>
      </w:r>
      <w:r w:rsidRPr="00D4322E">
        <w:rPr>
          <w:rFonts w:cs="Calibri"/>
          <w:u w:val="single"/>
        </w:rPr>
        <w:t xml:space="preserve"> </w:t>
      </w:r>
      <w:r w:rsidRPr="00D4322E">
        <w:rPr>
          <w:rFonts w:cs="Calibri"/>
          <w:b/>
          <w:iCs/>
          <w:sz w:val="26"/>
          <w:u w:val="single"/>
          <w:bdr w:val="single" w:sz="8" w:space="0" w:color="auto"/>
        </w:rPr>
        <w:t xml:space="preserve">clear policy </w:t>
      </w:r>
      <w:r w:rsidRPr="00D4322E">
        <w:rPr>
          <w:rFonts w:cs="Calibri"/>
          <w:b/>
          <w:iCs/>
          <w:sz w:val="26"/>
          <w:highlight w:val="cyan"/>
          <w:u w:val="single"/>
          <w:bdr w:val="single" w:sz="8" w:space="0" w:color="auto"/>
        </w:rPr>
        <w:t>priorities</w:t>
      </w:r>
      <w:r w:rsidRPr="00D4322E">
        <w:rPr>
          <w:rFonts w:cs="Calibri"/>
          <w:sz w:val="16"/>
        </w:rPr>
        <w:t xml:space="preserve"> for its initial months and then execute them, </w:t>
      </w:r>
      <w:r w:rsidRPr="00D4322E">
        <w:rPr>
          <w:rFonts w:cs="Calibri"/>
          <w:u w:val="single"/>
        </w:rPr>
        <w:t xml:space="preserve">it got lost in </w:t>
      </w:r>
      <w:r w:rsidRPr="00D4322E">
        <w:rPr>
          <w:rFonts w:cs="Calibri"/>
          <w:b/>
          <w:iCs/>
          <w:sz w:val="26"/>
          <w:u w:val="single"/>
          <w:bdr w:val="single" w:sz="8" w:space="0" w:color="auto"/>
        </w:rPr>
        <w:t>numerous</w:t>
      </w:r>
      <w:r w:rsidRPr="00D4322E">
        <w:rPr>
          <w:rFonts w:cs="Calibri"/>
          <w:sz w:val="16"/>
        </w:rPr>
        <w:t xml:space="preserve"> legislative </w:t>
      </w:r>
      <w:r w:rsidRPr="00D4322E">
        <w:rPr>
          <w:rFonts w:cs="Calibri"/>
          <w:b/>
          <w:iCs/>
          <w:sz w:val="26"/>
          <w:u w:val="single"/>
          <w:bdr w:val="single" w:sz="8" w:space="0" w:color="auto"/>
        </w:rPr>
        <w:t>battles and mine-fields</w:t>
      </w:r>
      <w:r w:rsidRPr="00D4322E">
        <w:rPr>
          <w:rFonts w:cs="Calibri"/>
          <w:sz w:val="16"/>
        </w:rPr>
        <w:t xml:space="preserve"> early on in its first year. Instead </w:t>
      </w:r>
      <w:r w:rsidRPr="00D4322E">
        <w:rPr>
          <w:rFonts w:cs="Calibri"/>
          <w:u w:val="single"/>
        </w:rPr>
        <w:t>it followed a ‘</w:t>
      </w:r>
      <w:r w:rsidRPr="00D4322E">
        <w:rPr>
          <w:rFonts w:cs="Calibri"/>
          <w:b/>
          <w:iCs/>
          <w:sz w:val="26"/>
          <w:u w:val="single"/>
          <w:bdr w:val="single" w:sz="8" w:space="0" w:color="auto"/>
        </w:rPr>
        <w:t>shotgun-approach</w:t>
      </w:r>
      <w:r w:rsidRPr="00D4322E">
        <w:rPr>
          <w:rFonts w:cs="Calibri"/>
          <w:u w:val="single"/>
        </w:rPr>
        <w:t xml:space="preserve">’ by addressing </w:t>
      </w:r>
      <w:r w:rsidRPr="00D4322E">
        <w:rPr>
          <w:rFonts w:cs="Calibri"/>
          <w:b/>
          <w:iCs/>
          <w:sz w:val="26"/>
          <w:u w:val="single"/>
          <w:bdr w:val="single" w:sz="8" w:space="0" w:color="auto"/>
        </w:rPr>
        <w:t>as many issues as possible at once</w:t>
      </w:r>
      <w:r w:rsidRPr="00D4322E">
        <w:rPr>
          <w:rFonts w:cs="Calibri"/>
          <w:u w:val="single"/>
        </w:rPr>
        <w:t xml:space="preserve"> leading to</w:t>
      </w:r>
      <w:r w:rsidRPr="00D4322E">
        <w:rPr>
          <w:rFonts w:cs="Calibri"/>
          <w:sz w:val="16"/>
        </w:rPr>
        <w:t xml:space="preserve"> an </w:t>
      </w:r>
      <w:r w:rsidRPr="00D4322E">
        <w:rPr>
          <w:rFonts w:cs="Calibri"/>
          <w:b/>
          <w:iCs/>
          <w:sz w:val="26"/>
          <w:u w:val="single"/>
          <w:bdr w:val="single" w:sz="8" w:space="0" w:color="auto"/>
        </w:rPr>
        <w:t>overkill and chaos</w:t>
      </w:r>
      <w:r w:rsidRPr="00D4322E">
        <w:rPr>
          <w:rFonts w:cs="Calibri"/>
          <w:sz w:val="16"/>
        </w:rPr>
        <w:t xml:space="preserve"> (Rockman 1996; `Sinclair 2000b).</w:t>
      </w:r>
    </w:p>
    <w:p w14:paraId="331A177F" w14:textId="77777777" w:rsidR="00E71EBA" w:rsidRPr="00D4322E" w:rsidRDefault="00E71EBA" w:rsidP="00E71EBA">
      <w:pPr>
        <w:pStyle w:val="Heading4"/>
        <w:rPr>
          <w:rFonts w:cs="Calibri"/>
        </w:rPr>
      </w:pPr>
      <w:r w:rsidRPr="00D4322E">
        <w:rPr>
          <w:rFonts w:cs="Calibri"/>
        </w:rPr>
        <w:t xml:space="preserve">Those </w:t>
      </w:r>
      <w:r w:rsidRPr="00D4322E">
        <w:rPr>
          <w:rFonts w:cs="Calibri"/>
          <w:u w:val="single"/>
        </w:rPr>
        <w:t>in the game</w:t>
      </w:r>
      <w:r w:rsidRPr="00D4322E">
        <w:rPr>
          <w:rFonts w:cs="Calibri"/>
        </w:rPr>
        <w:t xml:space="preserve"> believe in it.</w:t>
      </w:r>
    </w:p>
    <w:p w14:paraId="0B0438B5" w14:textId="77777777" w:rsidR="00E71EBA" w:rsidRPr="00D4322E" w:rsidRDefault="00E71EBA" w:rsidP="00E71EBA">
      <w:pPr>
        <w:rPr>
          <w:rFonts w:cs="Calibri"/>
        </w:rPr>
      </w:pPr>
      <w:r w:rsidRPr="00D4322E">
        <w:rPr>
          <w:rFonts w:cs="Calibri"/>
        </w:rPr>
        <w:t xml:space="preserve">Steven E. </w:t>
      </w:r>
      <w:r w:rsidRPr="00D4322E">
        <w:rPr>
          <w:rFonts w:cs="Calibri"/>
          <w:b/>
          <w:bCs/>
          <w:sz w:val="26"/>
        </w:rPr>
        <w:t>Schier 11</w:t>
      </w:r>
      <w:r w:rsidRPr="00D4322E">
        <w:rPr>
          <w:rFonts w:cs="Calibri"/>
        </w:rPr>
        <w:t>, Professor of Political Science at Carleton; Presidential Studies Quarterly, December 2011, “The Contemporary Presidency: The Presidential Authority Problem and the Political Power Trap,” Presidential Studies Quarterly 41(4)</w:t>
      </w:r>
    </w:p>
    <w:p w14:paraId="3C003BDD" w14:textId="6939590C" w:rsidR="00E71EBA" w:rsidRPr="00D4322E" w:rsidRDefault="00E71EBA" w:rsidP="00E71EBA">
      <w:pPr>
        <w:rPr>
          <w:rFonts w:cs="Calibri"/>
          <w:sz w:val="16"/>
        </w:rPr>
      </w:pPr>
      <w:r w:rsidRPr="00D4322E">
        <w:rPr>
          <w:rFonts w:cs="Calibri"/>
          <w:sz w:val="16"/>
        </w:rPr>
        <w:t xml:space="preserve">The concept of political capital captures many of the aspects of a president's political authority. Paul Light defines several components of </w:t>
      </w:r>
      <w:r w:rsidRPr="00D4322E">
        <w:rPr>
          <w:rFonts w:cs="Calibri"/>
          <w:b/>
          <w:iCs/>
          <w:sz w:val="26"/>
          <w:highlight w:val="cyan"/>
          <w:u w:val="single"/>
          <w:bdr w:val="single" w:sz="8" w:space="0" w:color="auto"/>
        </w:rPr>
        <w:t>p</w:t>
      </w:r>
      <w:r w:rsidRPr="00D4322E">
        <w:rPr>
          <w:rFonts w:cs="Calibri"/>
          <w:sz w:val="16"/>
        </w:rPr>
        <w:t xml:space="preserve">olitical </w:t>
      </w:r>
      <w:r w:rsidRPr="00D4322E">
        <w:rPr>
          <w:rFonts w:cs="Calibri"/>
          <w:b/>
          <w:iCs/>
          <w:sz w:val="26"/>
          <w:highlight w:val="cyan"/>
          <w:u w:val="single"/>
          <w:bdr w:val="single" w:sz="8" w:space="0" w:color="auto"/>
        </w:rPr>
        <w:t>c</w:t>
      </w:r>
      <w:r w:rsidRPr="00D4322E">
        <w:rPr>
          <w:rFonts w:cs="Calibri"/>
          <w:sz w:val="16"/>
        </w:rPr>
        <w:t xml:space="preserve">apital: party support of the president in Congress, public approval of the president's conduct of his job, the president's electoral margin, and patronage appointments (Light 1999, 15). Light derived this list from the observations of 126 White House staff members he interviewed (1999, 14). His indicators have two central uses. First, Light's </w:t>
      </w:r>
      <w:r w:rsidRPr="00D4322E">
        <w:rPr>
          <w:rFonts w:cs="Calibri"/>
          <w:highlight w:val="cyan"/>
          <w:u w:val="single"/>
        </w:rPr>
        <w:t xml:space="preserve">research reveals that they are </w:t>
      </w:r>
      <w:r w:rsidRPr="00D4322E">
        <w:rPr>
          <w:rFonts w:cs="Calibri"/>
          <w:b/>
          <w:iCs/>
          <w:sz w:val="26"/>
          <w:highlight w:val="cyan"/>
          <w:u w:val="single"/>
          <w:bdr w:val="single" w:sz="8" w:space="0" w:color="auto"/>
        </w:rPr>
        <w:t>central</w:t>
      </w:r>
      <w:r w:rsidRPr="00D4322E">
        <w:rPr>
          <w:rFonts w:cs="Calibri"/>
          <w:highlight w:val="cyan"/>
          <w:u w:val="single"/>
        </w:rPr>
        <w:t xml:space="preserve"> to the “</w:t>
      </w:r>
      <w:r w:rsidRPr="00D4322E">
        <w:rPr>
          <w:rFonts w:cs="Calibri"/>
          <w:b/>
          <w:iCs/>
          <w:sz w:val="26"/>
          <w:highlight w:val="cyan"/>
          <w:u w:val="single"/>
          <w:bdr w:val="single" w:sz="8" w:space="0" w:color="auto"/>
        </w:rPr>
        <w:t>players'</w:t>
      </w:r>
      <w:r w:rsidRPr="00D4322E">
        <w:rPr>
          <w:rFonts w:cs="Calibri"/>
          <w:highlight w:val="cyan"/>
          <w:u w:val="single"/>
        </w:rPr>
        <w:t xml:space="preserve"> perspective”</w:t>
      </w:r>
      <w:r w:rsidRPr="00D4322E">
        <w:rPr>
          <w:rFonts w:cs="Calibri"/>
          <w:u w:val="single"/>
        </w:rPr>
        <w:t xml:space="preserve"> in Washington. That is, </w:t>
      </w:r>
      <w:r w:rsidRPr="00D4322E">
        <w:rPr>
          <w:rFonts w:cs="Calibri"/>
          <w:highlight w:val="cyan"/>
          <w:u w:val="single"/>
        </w:rPr>
        <w:t>those “</w:t>
      </w:r>
      <w:r w:rsidRPr="00D4322E">
        <w:rPr>
          <w:rFonts w:cs="Calibri"/>
          <w:b/>
          <w:iCs/>
          <w:sz w:val="26"/>
          <w:highlight w:val="cyan"/>
          <w:u w:val="single"/>
          <w:bdr w:val="single" w:sz="8" w:space="0" w:color="auto"/>
        </w:rPr>
        <w:t>in the game</w:t>
      </w:r>
      <w:r w:rsidRPr="00D4322E">
        <w:rPr>
          <w:rFonts w:cs="Calibri"/>
          <w:highlight w:val="cyan"/>
          <w:u w:val="single"/>
        </w:rPr>
        <w:t>” view these</w:t>
      </w:r>
      <w:r w:rsidRPr="00D4322E">
        <w:rPr>
          <w:rFonts w:cs="Calibri"/>
          <w:sz w:val="16"/>
        </w:rPr>
        <w:t xml:space="preserve"> items </w:t>
      </w:r>
      <w:r w:rsidRPr="00D4322E">
        <w:rPr>
          <w:rFonts w:cs="Calibri"/>
          <w:highlight w:val="cyan"/>
          <w:u w:val="single"/>
        </w:rPr>
        <w:t xml:space="preserve">as </w:t>
      </w:r>
      <w:r w:rsidRPr="00D4322E">
        <w:rPr>
          <w:rFonts w:cs="Calibri"/>
          <w:b/>
          <w:iCs/>
          <w:sz w:val="26"/>
          <w:highlight w:val="cyan"/>
          <w:u w:val="single"/>
          <w:bdr w:val="single" w:sz="8" w:space="0" w:color="auto"/>
        </w:rPr>
        <w:t>crucial</w:t>
      </w:r>
      <w:r w:rsidRPr="00D4322E">
        <w:rPr>
          <w:rFonts w:cs="Calibri"/>
          <w:highlight w:val="cyan"/>
          <w:u w:val="single"/>
        </w:rPr>
        <w:t xml:space="preserve"> for presidential effectiveness</w:t>
      </w:r>
      <w:r w:rsidRPr="00D4322E">
        <w:rPr>
          <w:rFonts w:cs="Calibri"/>
          <w:sz w:val="16"/>
        </w:rPr>
        <w:t xml:space="preserve">. Second, they relate to many central aspects of political authority as defined by Skowronek. So on both theoretical and practical levels, </w:t>
      </w:r>
      <w:r w:rsidRPr="00D4322E">
        <w:rPr>
          <w:rFonts w:cs="Calibri"/>
          <w:u w:val="single"/>
        </w:rPr>
        <w:t xml:space="preserve">the </w:t>
      </w:r>
      <w:r w:rsidRPr="00D4322E">
        <w:rPr>
          <w:rFonts w:cs="Calibri"/>
          <w:b/>
          <w:iCs/>
          <w:sz w:val="26"/>
          <w:u w:val="single"/>
          <w:bdr w:val="single" w:sz="8" w:space="0" w:color="auto"/>
        </w:rPr>
        <w:t>components</w:t>
      </w:r>
      <w:r w:rsidRPr="00D4322E">
        <w:rPr>
          <w:rFonts w:cs="Calibri"/>
          <w:u w:val="single"/>
        </w:rPr>
        <w:t xml:space="preserve"> of </w:t>
      </w:r>
      <w:r w:rsidRPr="00D4322E">
        <w:rPr>
          <w:rFonts w:cs="Calibri"/>
          <w:b/>
          <w:iCs/>
          <w:sz w:val="26"/>
          <w:u w:val="single"/>
          <w:bdr w:val="single" w:sz="8" w:space="0" w:color="auto"/>
        </w:rPr>
        <w:t>p</w:t>
      </w:r>
      <w:r w:rsidRPr="00D4322E">
        <w:rPr>
          <w:rFonts w:cs="Calibri"/>
          <w:u w:val="single"/>
        </w:rPr>
        <w:t xml:space="preserve">olitical </w:t>
      </w:r>
      <w:r w:rsidRPr="00D4322E">
        <w:rPr>
          <w:rFonts w:cs="Calibri"/>
          <w:b/>
          <w:iCs/>
          <w:sz w:val="26"/>
          <w:u w:val="single"/>
          <w:bdr w:val="single" w:sz="8" w:space="0" w:color="auto"/>
        </w:rPr>
        <w:t>c</w:t>
      </w:r>
      <w:r w:rsidRPr="00D4322E">
        <w:rPr>
          <w:rFonts w:cs="Calibri"/>
          <w:u w:val="single"/>
        </w:rPr>
        <w:t xml:space="preserve">apital are central to the </w:t>
      </w:r>
      <w:r w:rsidRPr="00D4322E">
        <w:rPr>
          <w:rFonts w:cs="Calibri"/>
          <w:b/>
          <w:iCs/>
          <w:sz w:val="26"/>
          <w:u w:val="single"/>
          <w:bdr w:val="single" w:sz="8" w:space="0" w:color="auto"/>
        </w:rPr>
        <w:t>fate of presidencies</w:t>
      </w:r>
      <w:r w:rsidRPr="00D4322E">
        <w:rPr>
          <w:rFonts w:cs="Calibri"/>
          <w:sz w:val="16"/>
        </w:rPr>
        <w:t xml:space="preserve">. The data here will reveal that </w:t>
      </w:r>
      <w:r w:rsidRPr="00D4322E">
        <w:rPr>
          <w:rFonts w:cs="Calibri"/>
          <w:highlight w:val="cyan"/>
          <w:u w:val="single"/>
        </w:rPr>
        <w:t>presidents</w:t>
      </w:r>
      <w:r w:rsidRPr="00D4322E">
        <w:rPr>
          <w:rFonts w:cs="Calibri"/>
          <w:u w:val="single"/>
        </w:rPr>
        <w:t xml:space="preserve"> over the last 70 years have </w:t>
      </w:r>
      <w:r w:rsidRPr="00D4322E">
        <w:rPr>
          <w:rFonts w:cs="Calibri"/>
          <w:b/>
          <w:iCs/>
          <w:sz w:val="26"/>
          <w:highlight w:val="cyan"/>
          <w:u w:val="single"/>
          <w:bdr w:val="single" w:sz="8" w:space="0" w:color="auto"/>
        </w:rPr>
        <w:t>suffered</w:t>
      </w:r>
      <w:r w:rsidRPr="00D4322E">
        <w:rPr>
          <w:rFonts w:cs="Calibri"/>
          <w:highlight w:val="cyan"/>
          <w:u w:val="single"/>
        </w:rPr>
        <w:t xml:space="preserve"> from</w:t>
      </w:r>
      <w:r w:rsidRPr="00D4322E">
        <w:rPr>
          <w:rFonts w:cs="Calibri"/>
          <w:u w:val="single"/>
        </w:rPr>
        <w:t xml:space="preserve"> </w:t>
      </w:r>
      <w:r w:rsidRPr="00D4322E">
        <w:rPr>
          <w:rFonts w:cs="Calibri"/>
          <w:sz w:val="16"/>
        </w:rPr>
        <w:t xml:space="preserve">a trend of </w:t>
      </w:r>
      <w:r w:rsidRPr="00D4322E">
        <w:rPr>
          <w:rFonts w:cs="Calibri"/>
          <w:highlight w:val="cyan"/>
          <w:u w:val="single"/>
        </w:rPr>
        <w:t>declining</w:t>
      </w:r>
      <w:r w:rsidRPr="00D4322E">
        <w:rPr>
          <w:rFonts w:cs="Calibri"/>
          <w:sz w:val="16"/>
        </w:rPr>
        <w:t xml:space="preserve"> levels of </w:t>
      </w:r>
      <w:r w:rsidRPr="00D4322E">
        <w:rPr>
          <w:rFonts w:cs="Calibri"/>
          <w:b/>
          <w:iCs/>
          <w:sz w:val="26"/>
          <w:highlight w:val="cyan"/>
          <w:u w:val="single"/>
          <w:bdr w:val="single" w:sz="8" w:space="0" w:color="auto"/>
        </w:rPr>
        <w:t>p</w:t>
      </w:r>
      <w:r w:rsidRPr="00D4322E">
        <w:rPr>
          <w:rFonts w:cs="Calibri"/>
          <w:sz w:val="16"/>
        </w:rPr>
        <w:t xml:space="preserve">olitical </w:t>
      </w:r>
      <w:r w:rsidRPr="00D4322E">
        <w:rPr>
          <w:rFonts w:cs="Calibri"/>
          <w:b/>
          <w:iCs/>
          <w:sz w:val="26"/>
          <w:highlight w:val="cyan"/>
          <w:u w:val="single"/>
          <w:bdr w:val="single" w:sz="8" w:space="0" w:color="auto"/>
        </w:rPr>
        <w:t>c</w:t>
      </w:r>
      <w:r w:rsidRPr="00D4322E">
        <w:rPr>
          <w:rFonts w:cs="Calibri"/>
          <w:sz w:val="16"/>
        </w:rPr>
        <w:t>apital, a trend that is at the heart of their political authority problem.</w:t>
      </w:r>
    </w:p>
    <w:p w14:paraId="7A8405A4" w14:textId="77777777" w:rsidR="00E71EBA" w:rsidRPr="00D4322E" w:rsidRDefault="00E71EBA" w:rsidP="00E71EBA">
      <w:pPr>
        <w:pStyle w:val="Heading4"/>
        <w:rPr>
          <w:rFonts w:cs="Calibri"/>
        </w:rPr>
      </w:pPr>
      <w:r w:rsidRPr="00D4322E">
        <w:rPr>
          <w:rFonts w:cs="Calibri"/>
        </w:rPr>
        <w:t>Biden has a reputation for being an effective dealmaker.</w:t>
      </w:r>
    </w:p>
    <w:p w14:paraId="35D95C3D" w14:textId="77777777" w:rsidR="00E71EBA" w:rsidRPr="00D4322E" w:rsidRDefault="00E71EBA" w:rsidP="00E71EBA">
      <w:pPr>
        <w:rPr>
          <w:rFonts w:cs="Calibri"/>
        </w:rPr>
      </w:pPr>
      <w:r w:rsidRPr="00D4322E">
        <w:rPr>
          <w:rFonts w:cs="Calibri"/>
        </w:rPr>
        <w:t xml:space="preserve">Maegan </w:t>
      </w:r>
      <w:r w:rsidRPr="00D4322E">
        <w:rPr>
          <w:rStyle w:val="Style13ptBold"/>
          <w:rFonts w:cs="Calibri"/>
        </w:rPr>
        <w:t>Vazquez 21</w:t>
      </w:r>
      <w:r w:rsidRPr="00D4322E">
        <w:rPr>
          <w:rFonts w:cs="Calibri"/>
        </w:rPr>
        <w:t>, White House reporter for CNN Politics,  3/10/2021, “Negotiator-in-chief Biden notches his first win but a bipartisan governing loss,” https://www.cnn.com/2021/03/10/politics/joe-biden-negotiator/index.html</w:t>
      </w:r>
    </w:p>
    <w:p w14:paraId="6EB46D25" w14:textId="77777777" w:rsidR="00E71EBA" w:rsidRPr="00D4322E" w:rsidRDefault="00E71EBA" w:rsidP="00E71EBA">
      <w:pPr>
        <w:rPr>
          <w:rFonts w:cs="Calibri"/>
          <w:sz w:val="16"/>
        </w:rPr>
      </w:pPr>
      <w:r w:rsidRPr="00D4322E">
        <w:rPr>
          <w:rStyle w:val="StyleUnderline"/>
          <w:rFonts w:cs="Calibri"/>
        </w:rPr>
        <w:t xml:space="preserve">He was the </w:t>
      </w:r>
      <w:r w:rsidRPr="00D4322E">
        <w:rPr>
          <w:rStyle w:val="Emphasis"/>
          <w:rFonts w:cs="Calibri"/>
        </w:rPr>
        <w:t>top-ranking Dem</w:t>
      </w:r>
      <w:r w:rsidRPr="00D4322E">
        <w:rPr>
          <w:rStyle w:val="StyleUnderline"/>
          <w:rFonts w:cs="Calibri"/>
        </w:rPr>
        <w:t>ocrat</w:t>
      </w:r>
      <w:r w:rsidRPr="00D4322E">
        <w:rPr>
          <w:rFonts w:cs="Calibri"/>
          <w:sz w:val="16"/>
        </w:rPr>
        <w:t xml:space="preserve"> on the highly influential Senate Judiciary and Senate Foreign Relations committees </w:t>
      </w:r>
      <w:r w:rsidRPr="00D4322E">
        <w:rPr>
          <w:rStyle w:val="StyleUnderline"/>
          <w:rFonts w:cs="Calibri"/>
          <w:highlight w:val="cyan"/>
        </w:rPr>
        <w:t>for decades</w:t>
      </w:r>
      <w:r w:rsidRPr="00D4322E">
        <w:rPr>
          <w:rFonts w:cs="Calibri"/>
          <w:sz w:val="16"/>
        </w:rPr>
        <w:t xml:space="preserve">. Then, in 2008, Biden served as a sounding board for Obama on national security and foreign policy, according to The New Yorker. And </w:t>
      </w:r>
      <w:r w:rsidRPr="00D4322E">
        <w:rPr>
          <w:rStyle w:val="StyleUnderline"/>
          <w:rFonts w:cs="Calibri"/>
        </w:rPr>
        <w:t>in the Obama White House, Biden</w:t>
      </w:r>
      <w:r w:rsidRPr="00D4322E">
        <w:rPr>
          <w:rFonts w:cs="Calibri"/>
          <w:sz w:val="16"/>
        </w:rPr>
        <w:t xml:space="preserve"> subsequently took on a foreign policy-centric portfolio and </w:t>
      </w:r>
      <w:r w:rsidRPr="00D4322E">
        <w:rPr>
          <w:rStyle w:val="StyleUnderline"/>
          <w:rFonts w:cs="Calibri"/>
        </w:rPr>
        <w:t xml:space="preserve">served as the </w:t>
      </w:r>
      <w:r w:rsidRPr="00D4322E">
        <w:rPr>
          <w:rStyle w:val="Emphasis"/>
          <w:rFonts w:cs="Calibri"/>
        </w:rPr>
        <w:t>White House proxy</w:t>
      </w:r>
      <w:r w:rsidRPr="00D4322E">
        <w:rPr>
          <w:rStyle w:val="StyleUnderline"/>
          <w:rFonts w:cs="Calibri"/>
        </w:rPr>
        <w:t xml:space="preserve"> in Congress during </w:t>
      </w:r>
      <w:r w:rsidRPr="00D4322E">
        <w:rPr>
          <w:rStyle w:val="Emphasis"/>
          <w:rFonts w:cs="Calibri"/>
        </w:rPr>
        <w:t>contentious moments</w:t>
      </w:r>
      <w:r w:rsidRPr="00D4322E">
        <w:rPr>
          <w:rStyle w:val="StyleUnderline"/>
          <w:rFonts w:cs="Calibri"/>
        </w:rPr>
        <w:t>, like passing the 20</w:t>
      </w:r>
      <w:r w:rsidRPr="00D4322E">
        <w:rPr>
          <w:rStyle w:val="Emphasis"/>
          <w:rFonts w:cs="Calibri"/>
        </w:rPr>
        <w:t>09</w:t>
      </w:r>
      <w:r w:rsidRPr="00D4322E">
        <w:rPr>
          <w:rStyle w:val="StyleUnderline"/>
          <w:rFonts w:cs="Calibri"/>
        </w:rPr>
        <w:t xml:space="preserve"> economic stimulus package</w:t>
      </w:r>
      <w:r w:rsidRPr="00D4322E">
        <w:rPr>
          <w:rFonts w:cs="Calibri"/>
          <w:sz w:val="16"/>
        </w:rPr>
        <w:t xml:space="preserve"> and avoiding the fiscal cliff. </w:t>
      </w:r>
      <w:r w:rsidRPr="00D4322E">
        <w:rPr>
          <w:rStyle w:val="StyleUnderline"/>
          <w:rFonts w:cs="Calibri"/>
          <w:highlight w:val="cyan"/>
        </w:rPr>
        <w:t xml:space="preserve">Biden’s </w:t>
      </w:r>
      <w:r w:rsidRPr="00D4322E">
        <w:rPr>
          <w:rStyle w:val="Emphasis"/>
          <w:rFonts w:cs="Calibri"/>
          <w:highlight w:val="cyan"/>
        </w:rPr>
        <w:t>reputation</w:t>
      </w:r>
      <w:r w:rsidRPr="00D4322E">
        <w:rPr>
          <w:rStyle w:val="StyleUnderline"/>
          <w:rFonts w:cs="Calibri"/>
          <w:highlight w:val="cyan"/>
        </w:rPr>
        <w:t xml:space="preserve"> as a dealmaker</w:t>
      </w:r>
      <w:r w:rsidRPr="00D4322E">
        <w:rPr>
          <w:rStyle w:val="StyleUnderline"/>
          <w:rFonts w:cs="Calibri"/>
        </w:rPr>
        <w:t xml:space="preserve"> throughout his time in the Senate and as vice president </w:t>
      </w:r>
      <w:r w:rsidRPr="00D4322E">
        <w:rPr>
          <w:rStyle w:val="StyleUnderline"/>
          <w:rFonts w:cs="Calibri"/>
          <w:highlight w:val="cyan"/>
        </w:rPr>
        <w:t>was forged</w:t>
      </w:r>
      <w:r w:rsidRPr="00D4322E">
        <w:rPr>
          <w:rStyle w:val="StyleUnderline"/>
          <w:rFonts w:cs="Calibri"/>
        </w:rPr>
        <w:t xml:space="preserve"> by his </w:t>
      </w:r>
      <w:r w:rsidRPr="00D4322E">
        <w:rPr>
          <w:rStyle w:val="Emphasis"/>
          <w:rFonts w:cs="Calibri"/>
        </w:rPr>
        <w:t>unconventional partnerships</w:t>
      </w:r>
      <w:r w:rsidRPr="00D4322E">
        <w:rPr>
          <w:rFonts w:cs="Calibri"/>
          <w:sz w:val="16"/>
        </w:rPr>
        <w:t xml:space="preserve"> across the aisle. Sometimes, that meant compromise in addressing the fiscal cliff directly with Senate Minority Leader Mitch McConnell. While the compromise was touted as a victory by the Obama administration, some progressives said the administration should have held the line. Democrats such as Colorado Sen. Michael Bennet have subsequently argued “that deal extended almost all those Bush tax cuts permanently.” In other instances, forging unconventional partnerships in order to get things done included policy debates with figures now considered to have values diametrically opposed to the ones Biden has said are at his core. That included co-sponsoring legislation with South Carolina Sen. Strom Thurmond, a segregationist, on several crime bills. It also included hashing out several differences in a chemical weapons treaty with North Carolina Republican Sen. Jesse Helms in the 1990s. Helms, who died in 2008, used racial signals in campaigns and fought against establishing a Martin Luther King Jr. Holiday because he felt the civil rights leader held radical political views. Biden’s return to 1600 Pennsylvania Avenue this year also undoubtedly marks a shift in the way the American president approaches lawmakers on the Hill compared to how things were done over the last four years. Now, there are fewer tweets from the commander in chief personally denigrating members of Congress. The new President in office is not just one who has brought Republicans in for meetings in the Oval Office early in his term, but one who has also congratulated Republican senators for winning their races. And so far, unlike what happened during the Trump years, there have been no known walkouts by the President during White House meetings with members of Congress. Despite four years of a President calling to drain the swamp, Biden’s many years in Washington, allies argue, is for the better. “(</w:t>
      </w:r>
      <w:r w:rsidRPr="00D4322E">
        <w:rPr>
          <w:rStyle w:val="StyleUnderline"/>
          <w:rFonts w:cs="Calibri"/>
        </w:rPr>
        <w:t>Biden’s</w:t>
      </w:r>
      <w:r w:rsidRPr="00D4322E">
        <w:rPr>
          <w:rFonts w:cs="Calibri"/>
          <w:sz w:val="16"/>
        </w:rPr>
        <w:t xml:space="preserve"> past </w:t>
      </w:r>
      <w:r w:rsidRPr="00D4322E">
        <w:rPr>
          <w:rStyle w:val="StyleUnderline"/>
          <w:rFonts w:cs="Calibri"/>
          <w:highlight w:val="cyan"/>
        </w:rPr>
        <w:t>experience</w:t>
      </w:r>
      <w:r w:rsidRPr="00D4322E">
        <w:rPr>
          <w:rFonts w:cs="Calibri"/>
          <w:sz w:val="16"/>
        </w:rPr>
        <w:t xml:space="preserve"> in) the executive branch </w:t>
      </w:r>
      <w:r w:rsidRPr="00D4322E">
        <w:rPr>
          <w:rStyle w:val="StyleUnderline"/>
          <w:rFonts w:cs="Calibri"/>
          <w:highlight w:val="cyan"/>
        </w:rPr>
        <w:t>is</w:t>
      </w:r>
      <w:r w:rsidRPr="00D4322E">
        <w:rPr>
          <w:rFonts w:cs="Calibri"/>
          <w:sz w:val="16"/>
        </w:rPr>
        <w:t xml:space="preserve"> not only relevant experience, but I think it’s </w:t>
      </w:r>
      <w:r w:rsidRPr="00D4322E">
        <w:rPr>
          <w:rStyle w:val="StyleUnderline"/>
          <w:rFonts w:cs="Calibri"/>
          <w:highlight w:val="cyan"/>
        </w:rPr>
        <w:t>going to help</w:t>
      </w:r>
      <w:r w:rsidRPr="00D4322E">
        <w:rPr>
          <w:rStyle w:val="StyleUnderline"/>
          <w:rFonts w:cs="Calibri"/>
        </w:rPr>
        <w:t xml:space="preserve"> them </w:t>
      </w:r>
      <w:r w:rsidRPr="00D4322E">
        <w:rPr>
          <w:rStyle w:val="Emphasis"/>
          <w:rFonts w:cs="Calibri"/>
          <w:highlight w:val="cyan"/>
        </w:rPr>
        <w:t>enormously</w:t>
      </w:r>
      <w:r w:rsidRPr="00D4322E">
        <w:rPr>
          <w:rFonts w:cs="Calibri"/>
          <w:sz w:val="16"/>
        </w:rPr>
        <w:t xml:space="preserve"> as President. Whereas if went right from the Senate, there would certainly be a gap there,” Pennsylvania Democratic Sen. Bob Casey said. “The other thing is, I think he’s made it his business over the years to interact a lot with mayors and governors.” Biden in action It’s not clearly known what pushes Biden to pick up the phone or schedule a meeting with lawmakers these days to hash out a deal. But in his first months in office, </w:t>
      </w:r>
      <w:r w:rsidRPr="00D4322E">
        <w:rPr>
          <w:rStyle w:val="StyleUnderline"/>
          <w:rFonts w:cs="Calibri"/>
        </w:rPr>
        <w:t xml:space="preserve">it’s </w:t>
      </w:r>
      <w:r w:rsidRPr="00D4322E">
        <w:rPr>
          <w:rStyle w:val="Emphasis"/>
          <w:rFonts w:cs="Calibri"/>
        </w:rPr>
        <w:t>widely known</w:t>
      </w:r>
      <w:r w:rsidRPr="00D4322E">
        <w:rPr>
          <w:rFonts w:cs="Calibri"/>
          <w:sz w:val="16"/>
        </w:rPr>
        <w:t xml:space="preserve"> that </w:t>
      </w:r>
      <w:r w:rsidRPr="00D4322E">
        <w:rPr>
          <w:rStyle w:val="StyleUnderline"/>
          <w:rFonts w:cs="Calibri"/>
          <w:highlight w:val="cyan"/>
        </w:rPr>
        <w:t xml:space="preserve">he’s </w:t>
      </w:r>
      <w:r w:rsidRPr="00D4322E">
        <w:rPr>
          <w:rStyle w:val="Emphasis"/>
          <w:rFonts w:cs="Calibri"/>
          <w:highlight w:val="cyan"/>
        </w:rPr>
        <w:t>making</w:t>
      </w:r>
      <w:r w:rsidRPr="00D4322E">
        <w:rPr>
          <w:rFonts w:cs="Calibri"/>
          <w:sz w:val="16"/>
        </w:rPr>
        <w:t xml:space="preserve"> those </w:t>
      </w:r>
      <w:r w:rsidRPr="00D4322E">
        <w:rPr>
          <w:rStyle w:val="Emphasis"/>
          <w:rFonts w:cs="Calibri"/>
          <w:highlight w:val="cyan"/>
        </w:rPr>
        <w:t>calls</w:t>
      </w:r>
      <w:r w:rsidRPr="00D4322E">
        <w:rPr>
          <w:rStyle w:val="StyleUnderline"/>
          <w:rFonts w:cs="Calibri"/>
          <w:highlight w:val="cyan"/>
        </w:rPr>
        <w:t xml:space="preserve"> and </w:t>
      </w:r>
      <w:r w:rsidRPr="00D4322E">
        <w:rPr>
          <w:rStyle w:val="Emphasis"/>
          <w:rFonts w:cs="Calibri"/>
          <w:highlight w:val="cyan"/>
        </w:rPr>
        <w:t>scheduling</w:t>
      </w:r>
      <w:r w:rsidRPr="00D4322E">
        <w:rPr>
          <w:rFonts w:cs="Calibri"/>
          <w:sz w:val="16"/>
        </w:rPr>
        <w:t xml:space="preserve"> those </w:t>
      </w:r>
      <w:r w:rsidRPr="00D4322E">
        <w:rPr>
          <w:rStyle w:val="Emphasis"/>
          <w:rFonts w:cs="Calibri"/>
          <w:highlight w:val="cyan"/>
        </w:rPr>
        <w:t>meetings frequently</w:t>
      </w:r>
      <w:r w:rsidRPr="00D4322E">
        <w:rPr>
          <w:rFonts w:cs="Calibri"/>
          <w:sz w:val="16"/>
        </w:rPr>
        <w:t xml:space="preserve">. When White House press secretary Jen Psaki was asked about Biden’s relationship with West Virginia Sen. Joe Manchin – the moderate Democrat who has already proved to be a crucial and fickle vote for the President’s legislative proposals – Psaki said Biden is talking to Manchin and many other lawmakers often. </w:t>
      </w:r>
      <w:r w:rsidRPr="00D4322E">
        <w:rPr>
          <w:rStyle w:val="StyleUnderline"/>
          <w:rFonts w:cs="Calibri"/>
          <w:highlight w:val="cyan"/>
        </w:rPr>
        <w:t xml:space="preserve">Biden has a </w:t>
      </w:r>
      <w:r w:rsidRPr="00D4322E">
        <w:rPr>
          <w:rStyle w:val="Emphasis"/>
          <w:rFonts w:cs="Calibri"/>
          <w:highlight w:val="cyan"/>
        </w:rPr>
        <w:t>list of</w:t>
      </w:r>
      <w:r w:rsidRPr="00D4322E">
        <w:rPr>
          <w:rStyle w:val="Emphasis"/>
          <w:rFonts w:cs="Calibri"/>
        </w:rPr>
        <w:t xml:space="preserve"> seasoned </w:t>
      </w:r>
      <w:r w:rsidRPr="00D4322E">
        <w:rPr>
          <w:rStyle w:val="Emphasis"/>
          <w:rFonts w:cs="Calibri"/>
          <w:highlight w:val="cyan"/>
        </w:rPr>
        <w:t>aides</w:t>
      </w:r>
      <w:r w:rsidRPr="00D4322E">
        <w:rPr>
          <w:rStyle w:val="StyleUnderline"/>
          <w:rFonts w:cs="Calibri"/>
          <w:highlight w:val="cyan"/>
        </w:rPr>
        <w:t xml:space="preserve"> dedicated to legislative efforts, but</w:t>
      </w:r>
      <w:r w:rsidRPr="00D4322E">
        <w:rPr>
          <w:rStyle w:val="StyleUnderline"/>
          <w:rFonts w:cs="Calibri"/>
        </w:rPr>
        <w:t xml:space="preserve"> the White House has suggested that he’s involved in a </w:t>
      </w:r>
      <w:r w:rsidRPr="00D4322E">
        <w:rPr>
          <w:rStyle w:val="Emphasis"/>
          <w:rFonts w:cs="Calibri"/>
        </w:rPr>
        <w:t>large portion of the direct negotiations</w:t>
      </w:r>
      <w:r w:rsidRPr="00D4322E">
        <w:rPr>
          <w:rStyle w:val="StyleUnderline"/>
          <w:rFonts w:cs="Calibri"/>
        </w:rPr>
        <w:t xml:space="preserve"> with lawmakers himself</w:t>
      </w:r>
      <w:r w:rsidRPr="00D4322E">
        <w:rPr>
          <w:rFonts w:cs="Calibri"/>
          <w:sz w:val="16"/>
        </w:rPr>
        <w:t>. “</w:t>
      </w:r>
      <w:r w:rsidRPr="00D4322E">
        <w:rPr>
          <w:rStyle w:val="StyleUnderline"/>
          <w:rFonts w:cs="Calibri"/>
          <w:highlight w:val="cyan"/>
        </w:rPr>
        <w:t>He speaks with</w:t>
      </w:r>
      <w:r w:rsidRPr="00D4322E">
        <w:rPr>
          <w:rStyle w:val="StyleUnderline"/>
          <w:rFonts w:cs="Calibri"/>
        </w:rPr>
        <w:t xml:space="preserve"> a </w:t>
      </w:r>
      <w:r w:rsidRPr="00D4322E">
        <w:rPr>
          <w:rStyle w:val="Emphasis"/>
          <w:rFonts w:cs="Calibri"/>
        </w:rPr>
        <w:t>range of senators</w:t>
      </w:r>
      <w:r w:rsidRPr="00D4322E">
        <w:rPr>
          <w:rStyle w:val="StyleUnderline"/>
          <w:rFonts w:cs="Calibri"/>
        </w:rPr>
        <w:t xml:space="preserve"> and </w:t>
      </w:r>
      <w:r w:rsidRPr="00D4322E">
        <w:rPr>
          <w:rStyle w:val="Emphasis"/>
          <w:rFonts w:cs="Calibri"/>
        </w:rPr>
        <w:t xml:space="preserve">members of </w:t>
      </w:r>
      <w:r w:rsidRPr="00D4322E">
        <w:rPr>
          <w:rStyle w:val="Emphasis"/>
          <w:rFonts w:cs="Calibri"/>
          <w:highlight w:val="cyan"/>
        </w:rPr>
        <w:t>Congress</w:t>
      </w:r>
      <w:r w:rsidRPr="00D4322E">
        <w:rPr>
          <w:rFonts w:cs="Calibri"/>
          <w:sz w:val="16"/>
        </w:rPr>
        <w:t xml:space="preserve"> and members of the House </w:t>
      </w:r>
      <w:r w:rsidRPr="00D4322E">
        <w:rPr>
          <w:rStyle w:val="Emphasis"/>
          <w:rFonts w:cs="Calibri"/>
          <w:highlight w:val="cyan"/>
        </w:rPr>
        <w:t>regularly</w:t>
      </w:r>
      <w:r w:rsidRPr="00D4322E">
        <w:rPr>
          <w:rFonts w:cs="Calibri"/>
          <w:sz w:val="16"/>
        </w:rPr>
        <w:t xml:space="preserve"> as well. Obviously, they have meetings here, but he, perhaps because he served for 36 years, certainly doesn’t hesitate to pick up the phone and have a conversation, whether it’s something he agrees with, disagrees with,” Psaki said. “</w:t>
      </w:r>
      <w:r w:rsidRPr="00D4322E">
        <w:rPr>
          <w:rStyle w:val="StyleUnderline"/>
          <w:rFonts w:cs="Calibri"/>
        </w:rPr>
        <w:t xml:space="preserve">That’s something he’s prone to do, </w:t>
      </w:r>
      <w:r w:rsidRPr="00D4322E">
        <w:rPr>
          <w:rStyle w:val="StyleUnderline"/>
          <w:rFonts w:cs="Calibri"/>
          <w:highlight w:val="cyan"/>
        </w:rPr>
        <w:t xml:space="preserve">even when it’s </w:t>
      </w:r>
      <w:r w:rsidRPr="00D4322E">
        <w:rPr>
          <w:rStyle w:val="Emphasis"/>
          <w:rFonts w:cs="Calibri"/>
          <w:highlight w:val="cyan"/>
        </w:rPr>
        <w:t>not</w:t>
      </w:r>
      <w:r w:rsidRPr="00D4322E">
        <w:rPr>
          <w:rStyle w:val="StyleUnderline"/>
          <w:rFonts w:cs="Calibri"/>
          <w:highlight w:val="cyan"/>
        </w:rPr>
        <w:t xml:space="preserve"> on his schedule for that day</w:t>
      </w:r>
      <w:r w:rsidRPr="00D4322E">
        <w:rPr>
          <w:rFonts w:cs="Calibri"/>
          <w:sz w:val="16"/>
        </w:rPr>
        <w:t>. Just when it comes up and it’s an ask somebody makes on the team.”</w:t>
      </w:r>
    </w:p>
    <w:p w14:paraId="6EA82E31" w14:textId="77777777" w:rsidR="00E71EBA" w:rsidRPr="00D4322E" w:rsidRDefault="00E71EBA" w:rsidP="00E71EBA">
      <w:pPr>
        <w:pStyle w:val="Heading4"/>
        <w:rPr>
          <w:rFonts w:cs="Calibri"/>
        </w:rPr>
      </w:pPr>
      <w:r w:rsidRPr="00D4322E">
        <w:rPr>
          <w:rFonts w:cs="Calibri"/>
        </w:rPr>
        <w:t xml:space="preserve">Political capital </w:t>
      </w:r>
      <w:r w:rsidRPr="00D4322E">
        <w:rPr>
          <w:rFonts w:cs="Calibri"/>
          <w:u w:val="single"/>
        </w:rPr>
        <w:t>true</w:t>
      </w:r>
      <w:r w:rsidRPr="00D4322E">
        <w:rPr>
          <w:rFonts w:cs="Calibri"/>
        </w:rPr>
        <w:t xml:space="preserve">, </w:t>
      </w:r>
      <w:r w:rsidRPr="00D4322E">
        <w:rPr>
          <w:rFonts w:cs="Calibri"/>
          <w:u w:val="single"/>
        </w:rPr>
        <w:t>limited</w:t>
      </w:r>
      <w:r w:rsidRPr="00D4322E">
        <w:rPr>
          <w:rFonts w:cs="Calibri"/>
        </w:rPr>
        <w:t xml:space="preserve">, and </w:t>
      </w:r>
      <w:r w:rsidRPr="00D4322E">
        <w:rPr>
          <w:rFonts w:cs="Calibri"/>
          <w:u w:val="single"/>
        </w:rPr>
        <w:t>key</w:t>
      </w:r>
      <w:r w:rsidRPr="00D4322E">
        <w:rPr>
          <w:rFonts w:cs="Calibri"/>
        </w:rPr>
        <w:t xml:space="preserve"> to push legislation---Biden’s is </w:t>
      </w:r>
      <w:r w:rsidRPr="00D4322E">
        <w:rPr>
          <w:rFonts w:cs="Calibri"/>
          <w:u w:val="single"/>
        </w:rPr>
        <w:t>high now</w:t>
      </w:r>
      <w:r w:rsidRPr="00D4322E">
        <w:rPr>
          <w:rFonts w:cs="Calibri"/>
        </w:rPr>
        <w:t>.</w:t>
      </w:r>
    </w:p>
    <w:p w14:paraId="45011113" w14:textId="77777777" w:rsidR="00E71EBA" w:rsidRPr="00D4322E" w:rsidRDefault="00E71EBA" w:rsidP="00E71EBA">
      <w:pPr>
        <w:rPr>
          <w:rFonts w:cs="Calibri"/>
        </w:rPr>
      </w:pPr>
      <w:r w:rsidRPr="00D4322E">
        <w:rPr>
          <w:rFonts w:cs="Calibri"/>
        </w:rPr>
        <w:t xml:space="preserve">Greg </w:t>
      </w:r>
      <w:r w:rsidRPr="00D4322E">
        <w:rPr>
          <w:rStyle w:val="Style13ptBold"/>
          <w:rFonts w:cs="Calibri"/>
        </w:rPr>
        <w:t>Valliere 22,</w:t>
      </w:r>
      <w:r w:rsidRPr="00D4322E">
        <w:rPr>
          <w:rFonts w:cs="Calibri"/>
        </w:rPr>
        <w:t xml:space="preserve"> Chief U.S. Policy Strategist AGF Investments, 11/29/2022, “What Will Joe Biden Do With His Political Capital?,” https://perspectives.agf.com/what-will-joe-biden-do-with-his-political-capital/</w:t>
      </w:r>
    </w:p>
    <w:p w14:paraId="54F8E8BB" w14:textId="77777777" w:rsidR="00E71EBA" w:rsidRPr="00D4322E" w:rsidRDefault="00E71EBA" w:rsidP="00E71EBA">
      <w:pPr>
        <w:rPr>
          <w:rFonts w:cs="Calibri"/>
          <w:sz w:val="14"/>
        </w:rPr>
      </w:pPr>
      <w:r w:rsidRPr="00D4322E">
        <w:rPr>
          <w:rStyle w:val="Emphasis"/>
          <w:rFonts w:cs="Calibri"/>
          <w:highlight w:val="cyan"/>
        </w:rPr>
        <w:t>P</w:t>
      </w:r>
      <w:r w:rsidRPr="00D4322E">
        <w:rPr>
          <w:rStyle w:val="StyleUnderline"/>
          <w:rFonts w:cs="Calibri"/>
        </w:rPr>
        <w:t xml:space="preserve">OLITICAL </w:t>
      </w:r>
      <w:r w:rsidRPr="00D4322E">
        <w:rPr>
          <w:rStyle w:val="Emphasis"/>
          <w:rFonts w:cs="Calibri"/>
          <w:highlight w:val="cyan"/>
        </w:rPr>
        <w:t>C</w:t>
      </w:r>
      <w:r w:rsidRPr="00D4322E">
        <w:rPr>
          <w:rStyle w:val="StyleUnderline"/>
          <w:rFonts w:cs="Calibri"/>
        </w:rPr>
        <w:t xml:space="preserve">APITAL </w:t>
      </w:r>
      <w:r w:rsidRPr="00D4322E">
        <w:rPr>
          <w:rStyle w:val="StyleUnderline"/>
          <w:rFonts w:cs="Calibri"/>
          <w:highlight w:val="cyan"/>
        </w:rPr>
        <w:t xml:space="preserve">is </w:t>
      </w:r>
      <w:r w:rsidRPr="00D4322E">
        <w:rPr>
          <w:rStyle w:val="Emphasis"/>
          <w:rFonts w:cs="Calibri"/>
          <w:highlight w:val="cyan"/>
        </w:rPr>
        <w:t>crucial</w:t>
      </w:r>
      <w:r w:rsidRPr="00D4322E">
        <w:rPr>
          <w:rStyle w:val="StyleUnderline"/>
          <w:rFonts w:cs="Calibri"/>
          <w:highlight w:val="cyan"/>
        </w:rPr>
        <w:t xml:space="preserve"> for any president</w:t>
      </w:r>
      <w:r w:rsidRPr="00D4322E">
        <w:rPr>
          <w:rFonts w:cs="Calibri"/>
          <w:sz w:val="14"/>
        </w:rPr>
        <w:t xml:space="preserve">. With it, </w:t>
      </w:r>
      <w:r w:rsidRPr="00D4322E">
        <w:rPr>
          <w:rStyle w:val="StyleUnderline"/>
          <w:rFonts w:cs="Calibri"/>
          <w:highlight w:val="cyan"/>
        </w:rPr>
        <w:t>he can win</w:t>
      </w:r>
      <w:r w:rsidRPr="00D4322E">
        <w:rPr>
          <w:rStyle w:val="StyleUnderline"/>
          <w:rFonts w:cs="Calibri"/>
        </w:rPr>
        <w:t xml:space="preserve"> </w:t>
      </w:r>
      <w:r w:rsidRPr="00D4322E">
        <w:rPr>
          <w:rStyle w:val="Emphasis"/>
          <w:rFonts w:cs="Calibri"/>
        </w:rPr>
        <w:t xml:space="preserve">legislative </w:t>
      </w:r>
      <w:r w:rsidRPr="00D4322E">
        <w:rPr>
          <w:rStyle w:val="Emphasis"/>
          <w:rFonts w:cs="Calibri"/>
          <w:highlight w:val="cyan"/>
        </w:rPr>
        <w:t>victories</w:t>
      </w:r>
      <w:r w:rsidRPr="00D4322E">
        <w:rPr>
          <w:rStyle w:val="StyleUnderline"/>
          <w:rFonts w:cs="Calibri"/>
        </w:rPr>
        <w:t xml:space="preserve">; without it, opponents circle like </w:t>
      </w:r>
      <w:r w:rsidRPr="00D4322E">
        <w:rPr>
          <w:rStyle w:val="StyleUnderline"/>
          <w:rFonts w:cs="Calibri"/>
          <w:color w:val="2E74B5" w:themeColor="accent1" w:themeShade="BF"/>
        </w:rPr>
        <w:t>sharks</w:t>
      </w:r>
      <w:r w:rsidRPr="00D4322E">
        <w:rPr>
          <w:rStyle w:val="StyleUnderline"/>
          <w:rFonts w:cs="Calibri"/>
        </w:rPr>
        <w:t>. For</w:t>
      </w:r>
      <w:r w:rsidRPr="00D4322E">
        <w:rPr>
          <w:rFonts w:cs="Calibri"/>
          <w:sz w:val="14"/>
        </w:rPr>
        <w:t xml:space="preserve"> Joe </w:t>
      </w:r>
      <w:r w:rsidRPr="00D4322E">
        <w:rPr>
          <w:rStyle w:val="Emphasis"/>
          <w:rFonts w:cs="Calibri"/>
        </w:rPr>
        <w:t>Biden</w:t>
      </w:r>
      <w:r w:rsidRPr="00D4322E">
        <w:rPr>
          <w:rFonts w:cs="Calibri"/>
          <w:sz w:val="14"/>
        </w:rPr>
        <w:t xml:space="preserve"> — after a solid second half — </w:t>
      </w:r>
      <w:r w:rsidRPr="00D4322E">
        <w:rPr>
          <w:rStyle w:val="StyleUnderline"/>
          <w:rFonts w:cs="Calibri"/>
        </w:rPr>
        <w:t>the issue is how he will spend</w:t>
      </w:r>
      <w:r w:rsidRPr="00D4322E">
        <w:rPr>
          <w:rFonts w:cs="Calibri"/>
          <w:sz w:val="14"/>
        </w:rPr>
        <w:t xml:space="preserve"> his new </w:t>
      </w:r>
      <w:r w:rsidRPr="00D4322E">
        <w:rPr>
          <w:rStyle w:val="Emphasis"/>
          <w:rFonts w:cs="Calibri"/>
        </w:rPr>
        <w:t>p</w:t>
      </w:r>
      <w:r w:rsidRPr="00D4322E">
        <w:rPr>
          <w:rStyle w:val="StyleUnderline"/>
          <w:rFonts w:cs="Calibri"/>
        </w:rPr>
        <w:t xml:space="preserve">olitical </w:t>
      </w:r>
      <w:r w:rsidRPr="00D4322E">
        <w:rPr>
          <w:rStyle w:val="Emphasis"/>
          <w:rFonts w:cs="Calibri"/>
        </w:rPr>
        <w:t>c</w:t>
      </w:r>
      <w:r w:rsidRPr="00D4322E">
        <w:rPr>
          <w:rStyle w:val="StyleUnderline"/>
          <w:rFonts w:cs="Calibri"/>
        </w:rPr>
        <w:t>apital</w:t>
      </w:r>
      <w:r w:rsidRPr="00D4322E">
        <w:rPr>
          <w:rFonts w:cs="Calibri"/>
          <w:sz w:val="14"/>
        </w:rPr>
        <w:t xml:space="preserve"> after the Democrats’ decent showing in the Nov. 8 elections. </w:t>
      </w:r>
      <w:r w:rsidRPr="00D4322E">
        <w:rPr>
          <w:rStyle w:val="StyleUnderline"/>
          <w:rFonts w:cs="Calibri"/>
          <w:highlight w:val="cyan"/>
        </w:rPr>
        <w:t xml:space="preserve">WITH </w:t>
      </w:r>
      <w:r w:rsidRPr="00D4322E">
        <w:rPr>
          <w:rStyle w:val="Emphasis"/>
          <w:rFonts w:cs="Calibri"/>
          <w:highlight w:val="cyan"/>
        </w:rPr>
        <w:t>P</w:t>
      </w:r>
      <w:r w:rsidRPr="00D4322E">
        <w:rPr>
          <w:rStyle w:val="StyleUnderline"/>
          <w:rFonts w:cs="Calibri"/>
        </w:rPr>
        <w:t xml:space="preserve">OLITICAL </w:t>
      </w:r>
      <w:r w:rsidRPr="00D4322E">
        <w:rPr>
          <w:rStyle w:val="Emphasis"/>
          <w:rFonts w:cs="Calibri"/>
          <w:highlight w:val="cyan"/>
        </w:rPr>
        <w:t>C</w:t>
      </w:r>
      <w:r w:rsidRPr="00D4322E">
        <w:rPr>
          <w:rStyle w:val="StyleUnderline"/>
          <w:rFonts w:cs="Calibri"/>
        </w:rPr>
        <w:t xml:space="preserve">APITAL, </w:t>
      </w:r>
      <w:r w:rsidRPr="00D4322E">
        <w:rPr>
          <w:rStyle w:val="StyleUnderline"/>
          <w:rFonts w:cs="Calibri"/>
          <w:highlight w:val="cyan"/>
        </w:rPr>
        <w:t>Biden can</w:t>
      </w:r>
      <w:r w:rsidRPr="00D4322E">
        <w:rPr>
          <w:rFonts w:cs="Calibri"/>
          <w:sz w:val="14"/>
        </w:rPr>
        <w:t xml:space="preserve"> afford to alienate his allies in </w:t>
      </w:r>
      <w:r w:rsidRPr="00D4322E">
        <w:rPr>
          <w:rStyle w:val="Emphasis"/>
          <w:rFonts w:cs="Calibri"/>
          <w:highlight w:val="cyan"/>
        </w:rPr>
        <w:t>organize</w:t>
      </w:r>
      <w:r w:rsidRPr="00D4322E">
        <w:rPr>
          <w:rFonts w:cs="Calibri"/>
          <w:sz w:val="14"/>
        </w:rPr>
        <w:t xml:space="preserve">d </w:t>
      </w:r>
      <w:r w:rsidRPr="00D4322E">
        <w:rPr>
          <w:rStyle w:val="StyleUnderline"/>
          <w:rFonts w:cs="Calibri"/>
          <w:highlight w:val="cyan"/>
        </w:rPr>
        <w:t>labor</w:t>
      </w:r>
      <w:r w:rsidRPr="00D4322E">
        <w:rPr>
          <w:rFonts w:cs="Calibri"/>
          <w:sz w:val="14"/>
        </w:rPr>
        <w:t xml:space="preserve">; yesterday he essentially told Congress to intervene and end the railroad strike threat. </w:t>
      </w:r>
      <w:r w:rsidRPr="00D4322E">
        <w:rPr>
          <w:rStyle w:val="StyleUnderline"/>
          <w:rFonts w:cs="Calibri"/>
        </w:rPr>
        <w:t xml:space="preserve">WITH </w:t>
      </w:r>
      <w:r w:rsidRPr="00D4322E">
        <w:rPr>
          <w:rStyle w:val="Emphasis"/>
          <w:rFonts w:cs="Calibri"/>
        </w:rPr>
        <w:t>P</w:t>
      </w:r>
      <w:r w:rsidRPr="00D4322E">
        <w:rPr>
          <w:rStyle w:val="StyleUnderline"/>
          <w:rFonts w:cs="Calibri"/>
        </w:rPr>
        <w:t xml:space="preserve">OLITICAL </w:t>
      </w:r>
      <w:r w:rsidRPr="00D4322E">
        <w:rPr>
          <w:rStyle w:val="Emphasis"/>
          <w:rFonts w:cs="Calibri"/>
        </w:rPr>
        <w:t>C</w:t>
      </w:r>
      <w:r w:rsidRPr="00D4322E">
        <w:rPr>
          <w:rStyle w:val="StyleUnderline"/>
          <w:rFonts w:cs="Calibri"/>
        </w:rPr>
        <w:t xml:space="preserve">APITAL, </w:t>
      </w:r>
      <w:r w:rsidRPr="00D4322E">
        <w:rPr>
          <w:rStyle w:val="StyleUnderline"/>
          <w:rFonts w:cs="Calibri"/>
          <w:highlight w:val="cyan"/>
        </w:rPr>
        <w:t>Biden can</w:t>
      </w:r>
      <w:r w:rsidRPr="00D4322E">
        <w:rPr>
          <w:rFonts w:cs="Calibri"/>
          <w:sz w:val="14"/>
        </w:rPr>
        <w:t xml:space="preserve"> afford to anger human rights advocates by staying relatively quiet on the protests that are sweeping through China. Biden does </w:t>
      </w:r>
      <w:r w:rsidRPr="00D4322E">
        <w:rPr>
          <w:rStyle w:val="StyleUnderline"/>
          <w:rFonts w:cs="Calibri"/>
          <w:highlight w:val="cyan"/>
        </w:rPr>
        <w:t>not</w:t>
      </w:r>
      <w:r w:rsidRPr="00D4322E">
        <w:rPr>
          <w:rFonts w:cs="Calibri"/>
          <w:sz w:val="14"/>
        </w:rPr>
        <w:t xml:space="preserve"> want to </w:t>
      </w:r>
      <w:r w:rsidRPr="00D4322E">
        <w:rPr>
          <w:rStyle w:val="StyleUnderline"/>
          <w:rFonts w:cs="Calibri"/>
          <w:highlight w:val="cyan"/>
        </w:rPr>
        <w:t>jeopardize</w:t>
      </w:r>
      <w:r w:rsidRPr="00D4322E">
        <w:rPr>
          <w:rFonts w:cs="Calibri"/>
          <w:sz w:val="14"/>
        </w:rPr>
        <w:t xml:space="preserve"> chances of better </w:t>
      </w:r>
      <w:r w:rsidRPr="00D4322E">
        <w:rPr>
          <w:rStyle w:val="Emphasis"/>
          <w:rFonts w:cs="Calibri"/>
          <w:highlight w:val="cyan"/>
        </w:rPr>
        <w:t>relations</w:t>
      </w:r>
      <w:r w:rsidRPr="00D4322E">
        <w:rPr>
          <w:rStyle w:val="StyleUnderline"/>
          <w:rFonts w:cs="Calibri"/>
        </w:rPr>
        <w:t xml:space="preserve"> with Xi</w:t>
      </w:r>
      <w:r w:rsidRPr="00D4322E">
        <w:rPr>
          <w:rFonts w:cs="Calibri"/>
          <w:sz w:val="14"/>
        </w:rPr>
        <w:t xml:space="preserve"> Jinping. AND </w:t>
      </w:r>
      <w:r w:rsidRPr="00D4322E">
        <w:rPr>
          <w:rStyle w:val="StyleUnderline"/>
          <w:rFonts w:cs="Calibri"/>
        </w:rPr>
        <w:t xml:space="preserve">WITH </w:t>
      </w:r>
      <w:r w:rsidRPr="00D4322E">
        <w:rPr>
          <w:rStyle w:val="Emphasis"/>
          <w:rFonts w:cs="Calibri"/>
        </w:rPr>
        <w:t>P</w:t>
      </w:r>
      <w:r w:rsidRPr="00D4322E">
        <w:rPr>
          <w:rStyle w:val="StyleUnderline"/>
          <w:rFonts w:cs="Calibri"/>
        </w:rPr>
        <w:t xml:space="preserve">OLITICAL </w:t>
      </w:r>
      <w:r w:rsidRPr="00D4322E">
        <w:rPr>
          <w:rStyle w:val="Emphasis"/>
          <w:rFonts w:cs="Calibri"/>
        </w:rPr>
        <w:t>C</w:t>
      </w:r>
      <w:r w:rsidRPr="00D4322E">
        <w:rPr>
          <w:rStyle w:val="StyleUnderline"/>
          <w:rFonts w:cs="Calibri"/>
        </w:rPr>
        <w:t xml:space="preserve">APITAL, Biden can </w:t>
      </w:r>
      <w:r w:rsidRPr="00D4322E">
        <w:rPr>
          <w:rStyle w:val="StyleUnderline"/>
          <w:rFonts w:cs="Calibri"/>
          <w:highlight w:val="cyan"/>
        </w:rPr>
        <w:t xml:space="preserve">push for a </w:t>
      </w:r>
      <w:r w:rsidRPr="00D4322E">
        <w:rPr>
          <w:rStyle w:val="Emphasis"/>
          <w:rFonts w:cs="Calibri"/>
          <w:highlight w:val="cyan"/>
        </w:rPr>
        <w:t>spending package</w:t>
      </w:r>
      <w:r w:rsidRPr="00D4322E">
        <w:rPr>
          <w:rFonts w:cs="Calibri"/>
          <w:sz w:val="14"/>
        </w:rPr>
        <w:t xml:space="preserve"> in December that may resurrect the child tax credit, raise the debt ceiling and provide $40 billion or more in new aid to Ukraine. THERE ARE SOME ISSUES — banning assault weapons, for example — that are unattainable. But Biden can demand action on guns. with public support. He also can speak out forcefully against the murderous ayatollahs in Iran, but that’s another issue where </w:t>
      </w:r>
      <w:r w:rsidRPr="00D4322E">
        <w:rPr>
          <w:rStyle w:val="StyleUnderline"/>
          <w:rFonts w:cs="Calibri"/>
        </w:rPr>
        <w:t xml:space="preserve">Biden’s </w:t>
      </w:r>
      <w:r w:rsidRPr="00D4322E">
        <w:rPr>
          <w:rStyle w:val="Emphasis"/>
          <w:rFonts w:cs="Calibri"/>
          <w:highlight w:val="cyan"/>
        </w:rPr>
        <w:t>capital</w:t>
      </w:r>
      <w:r w:rsidRPr="00D4322E">
        <w:rPr>
          <w:rStyle w:val="StyleUnderline"/>
          <w:rFonts w:cs="Calibri"/>
          <w:highlight w:val="cyan"/>
        </w:rPr>
        <w:t xml:space="preserve"> is </w:t>
      </w:r>
      <w:r w:rsidRPr="00D4322E">
        <w:rPr>
          <w:rStyle w:val="Emphasis"/>
          <w:rFonts w:cs="Calibri"/>
          <w:highlight w:val="cyan"/>
        </w:rPr>
        <w:t>limited</w:t>
      </w:r>
      <w:r w:rsidRPr="00D4322E">
        <w:rPr>
          <w:rFonts w:cs="Calibri"/>
          <w:sz w:val="14"/>
        </w:rPr>
        <w:t xml:space="preserve">. </w:t>
      </w:r>
      <w:r w:rsidRPr="00D4322E">
        <w:rPr>
          <w:rStyle w:val="StyleUnderline"/>
          <w:rFonts w:cs="Calibri"/>
        </w:rPr>
        <w:t>BIDEN’S BIGGEST ASSET may be the</w:t>
      </w:r>
      <w:r w:rsidRPr="00D4322E">
        <w:rPr>
          <w:rFonts w:cs="Calibri"/>
          <w:sz w:val="14"/>
        </w:rPr>
        <w:t xml:space="preserve"> looming </w:t>
      </w:r>
      <w:r w:rsidRPr="00D4322E">
        <w:rPr>
          <w:rStyle w:val="Emphasis"/>
          <w:rFonts w:cs="Calibri"/>
        </w:rPr>
        <w:t>GOP chaos</w:t>
      </w:r>
      <w:r w:rsidRPr="00D4322E">
        <w:rPr>
          <w:rStyle w:val="StyleUnderline"/>
          <w:rFonts w:cs="Calibri"/>
        </w:rPr>
        <w:t xml:space="preserve"> in the </w:t>
      </w:r>
      <w:r w:rsidRPr="00D4322E">
        <w:rPr>
          <w:rStyle w:val="Emphasis"/>
          <w:rFonts w:cs="Calibri"/>
        </w:rPr>
        <w:t>House</w:t>
      </w:r>
      <w:r w:rsidRPr="00D4322E">
        <w:rPr>
          <w:rStyle w:val="StyleUnderline"/>
          <w:rFonts w:cs="Calibri"/>
        </w:rPr>
        <w:t xml:space="preserve"> </w:t>
      </w:r>
      <w:r w:rsidRPr="00D4322E">
        <w:rPr>
          <w:rFonts w:cs="Calibri"/>
          <w:sz w:val="14"/>
        </w:rPr>
        <w:t xml:space="preserve">of Representatives, where Republicans will have a tiny majority. And the GOP is now consumed with a controversy over Donald Trump’s dinner with a Holocaust denier. BIDEN’S </w:t>
      </w:r>
      <w:r w:rsidRPr="00D4322E">
        <w:rPr>
          <w:rStyle w:val="Emphasis"/>
          <w:rFonts w:cs="Calibri"/>
          <w:highlight w:val="cyan"/>
        </w:rPr>
        <w:t>LEGISLATIVE SUCCESSES</w:t>
      </w:r>
      <w:r w:rsidRPr="00D4322E">
        <w:rPr>
          <w:rStyle w:val="StyleUnderline"/>
          <w:rFonts w:cs="Calibri"/>
        </w:rPr>
        <w:t xml:space="preserve"> this year</w:t>
      </w:r>
      <w:r w:rsidRPr="00D4322E">
        <w:rPr>
          <w:rFonts w:cs="Calibri"/>
          <w:sz w:val="14"/>
        </w:rPr>
        <w:t xml:space="preserve"> reportedly have made him more inclined to run for a second term. </w:t>
      </w:r>
      <w:r w:rsidRPr="00D4322E">
        <w:rPr>
          <w:rStyle w:val="StyleUnderline"/>
          <w:rFonts w:cs="Calibri"/>
          <w:highlight w:val="cyan"/>
        </w:rPr>
        <w:t>He’s known for</w:t>
      </w:r>
      <w:r w:rsidRPr="00D4322E">
        <w:rPr>
          <w:rFonts w:cs="Calibri"/>
          <w:sz w:val="14"/>
        </w:rPr>
        <w:t xml:space="preserve"> extensive </w:t>
      </w:r>
      <w:r w:rsidRPr="00D4322E">
        <w:rPr>
          <w:rStyle w:val="Emphasis"/>
          <w:rFonts w:cs="Calibri"/>
        </w:rPr>
        <w:t>deliberations</w:t>
      </w:r>
      <w:r w:rsidRPr="00D4322E">
        <w:rPr>
          <w:rFonts w:cs="Calibri"/>
          <w:sz w:val="14"/>
        </w:rPr>
        <w:t xml:space="preserve"> before making a decision, so it could be late winter before Biden decides on whether to run again. </w:t>
      </w:r>
      <w:r w:rsidRPr="00D4322E">
        <w:rPr>
          <w:rFonts w:cs="Calibri"/>
          <w:sz w:val="14"/>
          <w:szCs w:val="14"/>
        </w:rPr>
        <w:t xml:space="preserve">IF HE DECLARES THAT HE’S RUNNING, Biden probably won’t have to worry about a serious challenge from any Democrat, most of whom have declared that they won’t run if he does. This includes California Gov. Gavin Newsom, who said over the past weekend that he will not challenge Biden. </w:t>
      </w:r>
      <w:r w:rsidRPr="00D4322E">
        <w:rPr>
          <w:rStyle w:val="StyleUnderline"/>
          <w:rFonts w:cs="Calibri"/>
        </w:rPr>
        <w:t xml:space="preserve">WITH </w:t>
      </w:r>
      <w:r w:rsidRPr="00D4322E">
        <w:rPr>
          <w:rStyle w:val="StyleUnderline"/>
          <w:rFonts w:cs="Calibri"/>
          <w:highlight w:val="cyan"/>
        </w:rPr>
        <w:t xml:space="preserve">A </w:t>
      </w:r>
      <w:r w:rsidRPr="00D4322E">
        <w:rPr>
          <w:rStyle w:val="Emphasis"/>
          <w:rFonts w:cs="Calibri"/>
          <w:highlight w:val="cyan"/>
        </w:rPr>
        <w:t>SOLID RECORD</w:t>
      </w:r>
      <w:r w:rsidRPr="00D4322E">
        <w:rPr>
          <w:rStyle w:val="StyleUnderline"/>
          <w:rFonts w:cs="Calibri"/>
          <w:highlight w:val="cyan"/>
        </w:rPr>
        <w:t xml:space="preserve"> of</w:t>
      </w:r>
      <w:r w:rsidRPr="00D4322E">
        <w:rPr>
          <w:rStyle w:val="StyleUnderline"/>
          <w:rFonts w:cs="Calibri"/>
        </w:rPr>
        <w:t xml:space="preserve"> </w:t>
      </w:r>
      <w:r w:rsidRPr="00D4322E">
        <w:rPr>
          <w:rStyle w:val="Emphasis"/>
          <w:rFonts w:cs="Calibri"/>
        </w:rPr>
        <w:t xml:space="preserve">legislative </w:t>
      </w:r>
      <w:r w:rsidRPr="00D4322E">
        <w:rPr>
          <w:rStyle w:val="Emphasis"/>
          <w:rFonts w:cs="Calibri"/>
          <w:highlight w:val="cyan"/>
        </w:rPr>
        <w:t>wins</w:t>
      </w:r>
      <w:r w:rsidRPr="00D4322E">
        <w:rPr>
          <w:rFonts w:cs="Calibri"/>
          <w:sz w:val="14"/>
        </w:rPr>
        <w:t xml:space="preserve"> and a Democratic Senate, Biden may be tempted to overlook the elephant in the room — his age. If he won re-election, Biden’s second term theoretically would end with him at 86 years old. An 86-year-old president is inconceivable to us; it’s a very stressful job, even with political capital.</w:t>
      </w:r>
    </w:p>
    <w:p w14:paraId="581A0D7B" w14:textId="77777777" w:rsidR="00E71EBA" w:rsidRPr="00D4322E" w:rsidRDefault="00E71EBA" w:rsidP="00E71EBA">
      <w:pPr>
        <w:rPr>
          <w:rFonts w:cs="Calibri"/>
          <w:sz w:val="16"/>
        </w:rPr>
      </w:pPr>
    </w:p>
    <w:p w14:paraId="4F0EBBCC" w14:textId="77777777" w:rsidR="00E71EBA" w:rsidRPr="00D4322E" w:rsidRDefault="00E71EBA" w:rsidP="00E71EBA">
      <w:pPr>
        <w:pStyle w:val="Heading3"/>
        <w:rPr>
          <w:rFonts w:cs="Calibri"/>
        </w:rPr>
      </w:pPr>
      <w:r w:rsidRPr="00D4322E">
        <w:rPr>
          <w:rFonts w:cs="Calibri"/>
        </w:rPr>
        <w:t>AT: Winners Win</w:t>
      </w:r>
    </w:p>
    <w:p w14:paraId="1C672606" w14:textId="77777777" w:rsidR="00E71EBA" w:rsidRPr="00D4322E" w:rsidRDefault="00E71EBA" w:rsidP="00E71EBA">
      <w:pPr>
        <w:pStyle w:val="Heading4"/>
        <w:rPr>
          <w:rFonts w:cs="Calibri"/>
        </w:rPr>
      </w:pPr>
      <w:r w:rsidRPr="00D4322E">
        <w:rPr>
          <w:rFonts w:cs="Calibri"/>
        </w:rPr>
        <w:t>Biden’s pc is finite – he has limited opportunities to pass recession solutions</w:t>
      </w:r>
    </w:p>
    <w:p w14:paraId="3C2A8600" w14:textId="77777777" w:rsidR="00E71EBA" w:rsidRPr="00D4322E" w:rsidRDefault="00E71EBA" w:rsidP="00E71EBA">
      <w:pPr>
        <w:rPr>
          <w:rFonts w:cs="Calibri"/>
        </w:rPr>
      </w:pPr>
      <w:r w:rsidRPr="00D4322E">
        <w:rPr>
          <w:rStyle w:val="Style13ptBold"/>
          <w:rFonts w:cs="Calibri"/>
        </w:rPr>
        <w:t>Smith 2021</w:t>
      </w:r>
      <w:r w:rsidRPr="00D4322E">
        <w:rPr>
          <w:rFonts w:cs="Calibri"/>
        </w:rPr>
        <w:t xml:space="preserve"> </w:t>
      </w:r>
    </w:p>
    <w:p w14:paraId="46639553" w14:textId="77777777" w:rsidR="00E71EBA" w:rsidRPr="00D4322E" w:rsidRDefault="00E71EBA" w:rsidP="00E71EBA">
      <w:pPr>
        <w:rPr>
          <w:rFonts w:cs="Calibri"/>
        </w:rPr>
      </w:pPr>
      <w:r w:rsidRPr="00D4322E">
        <w:rPr>
          <w:rFonts w:cs="Calibri"/>
        </w:rPr>
        <w:t xml:space="preserve">Noah, Prof @Stony Brook University, “Biden Must Avoid Obama's Mistake When Setting His Agenda; Stick to the crisis at hand or risk spurring a backlash that could slow economic reforms and hurt Democrats in 2022,” January 13, 2021, </w:t>
      </w:r>
      <w:hyperlink r:id="rId33" w:history="1">
        <w:r w:rsidRPr="00D4322E">
          <w:rPr>
            <w:rStyle w:val="Hyperlink"/>
            <w:rFonts w:cs="Calibri"/>
          </w:rPr>
          <w:t>https://www.bloomberg.com/opinion/articles/2021-01-13/biden-must-avoid-obama-s-mistake-when-setting-his-agenda</w:t>
        </w:r>
      </w:hyperlink>
    </w:p>
    <w:p w14:paraId="37D25DD9" w14:textId="5E80683F" w:rsidR="00E71EBA" w:rsidRPr="00D4322E" w:rsidRDefault="00E71EBA" w:rsidP="00E71EBA">
      <w:pPr>
        <w:rPr>
          <w:rFonts w:cs="Calibri"/>
          <w:sz w:val="10"/>
        </w:rPr>
      </w:pPr>
      <w:r w:rsidRPr="00D4322E">
        <w:rPr>
          <w:rFonts w:cs="Calibri"/>
          <w:sz w:val="10"/>
        </w:rPr>
        <w:t xml:space="preserve">The universe of possibilities for the Biden administration radically expanded after the Democrats clinched the Senate majority, but the increase in </w:t>
      </w:r>
      <w:r w:rsidRPr="00D4322E">
        <w:rPr>
          <w:rStyle w:val="Emphasis"/>
          <w:rFonts w:cs="Calibri"/>
          <w:highlight w:val="cyan"/>
        </w:rPr>
        <w:t>p</w:t>
      </w:r>
      <w:r w:rsidRPr="00D4322E">
        <w:rPr>
          <w:rStyle w:val="Emphasis"/>
          <w:rFonts w:cs="Calibri"/>
        </w:rPr>
        <w:t xml:space="preserve">olitical </w:t>
      </w:r>
      <w:r w:rsidRPr="00D4322E">
        <w:rPr>
          <w:rStyle w:val="Emphasis"/>
          <w:rFonts w:cs="Calibri"/>
          <w:highlight w:val="cyan"/>
        </w:rPr>
        <w:t>c</w:t>
      </w:r>
      <w:r w:rsidRPr="00D4322E">
        <w:rPr>
          <w:rStyle w:val="Emphasis"/>
          <w:rFonts w:cs="Calibri"/>
        </w:rPr>
        <w:t xml:space="preserve">apital </w:t>
      </w:r>
      <w:r w:rsidRPr="00D4322E">
        <w:rPr>
          <w:rStyle w:val="Emphasis"/>
          <w:rFonts w:cs="Calibri"/>
          <w:highlight w:val="cyan"/>
        </w:rPr>
        <w:t>isn’t infinite</w:t>
      </w:r>
      <w:r w:rsidRPr="00D4322E">
        <w:rPr>
          <w:rFonts w:cs="Calibri"/>
          <w:sz w:val="10"/>
        </w:rPr>
        <w:t xml:space="preserve">. </w:t>
      </w:r>
      <w:r w:rsidRPr="00D4322E">
        <w:rPr>
          <w:rStyle w:val="StyleUnderline"/>
          <w:rFonts w:cs="Calibri"/>
        </w:rPr>
        <w:t>When deciding which problems to tackle first</w:t>
      </w:r>
      <w:r w:rsidRPr="00D4322E">
        <w:rPr>
          <w:rFonts w:cs="Calibri"/>
          <w:sz w:val="10"/>
        </w:rPr>
        <w:t xml:space="preserve">, President Joe </w:t>
      </w:r>
      <w:r w:rsidRPr="00D4322E">
        <w:rPr>
          <w:rStyle w:val="StyleUnderline"/>
          <w:rFonts w:cs="Calibri"/>
        </w:rPr>
        <w:t>Biden should prioritize initiatives that address the pandemic while moving the nation toward long-term goals for public health and green-energy stimulus</w:t>
      </w:r>
      <w:r w:rsidRPr="00D4322E">
        <w:rPr>
          <w:rFonts w:cs="Calibri"/>
          <w:sz w:val="10"/>
        </w:rPr>
        <w:t xml:space="preserve">. Biden can learn from the experience of Barack </w:t>
      </w:r>
      <w:r w:rsidRPr="00D4322E">
        <w:rPr>
          <w:rStyle w:val="StyleUnderline"/>
          <w:rFonts w:cs="Calibri"/>
        </w:rPr>
        <w:t>Obama</w:t>
      </w:r>
      <w:r w:rsidRPr="00D4322E">
        <w:rPr>
          <w:rFonts w:cs="Calibri"/>
          <w:sz w:val="10"/>
        </w:rPr>
        <w:t xml:space="preserve">, whose </w:t>
      </w:r>
      <w:r w:rsidRPr="00D4322E">
        <w:rPr>
          <w:rStyle w:val="StyleUnderline"/>
          <w:rFonts w:cs="Calibri"/>
        </w:rPr>
        <w:t>focus on health</w:t>
      </w:r>
      <w:r w:rsidRPr="00D4322E">
        <w:rPr>
          <w:rFonts w:cs="Calibri"/>
          <w:sz w:val="10"/>
        </w:rPr>
        <w:t xml:space="preserve">-insurance </w:t>
      </w:r>
      <w:r w:rsidRPr="00D4322E">
        <w:rPr>
          <w:rStyle w:val="StyleUnderline"/>
          <w:rFonts w:cs="Calibri"/>
        </w:rPr>
        <w:t>reform provoked a midterm backlash and</w:t>
      </w:r>
      <w:r w:rsidRPr="00D4322E">
        <w:rPr>
          <w:rFonts w:cs="Calibri"/>
          <w:sz w:val="10"/>
        </w:rPr>
        <w:t xml:space="preserve"> probably </w:t>
      </w:r>
      <w:r w:rsidRPr="00D4322E">
        <w:rPr>
          <w:rStyle w:val="StyleUnderline"/>
          <w:rFonts w:cs="Calibri"/>
        </w:rPr>
        <w:t>forfeited a chance to boost the country out of the Great Recession sooner</w:t>
      </w:r>
      <w:r w:rsidRPr="00D4322E">
        <w:rPr>
          <w:rFonts w:cs="Calibri"/>
          <w:sz w:val="10"/>
        </w:rPr>
        <w:t xml:space="preserve">. He should heed the words of Winston Churchill who urged, “never let a good crisis go to waste.” </w:t>
      </w:r>
      <w:r w:rsidRPr="00D4322E">
        <w:rPr>
          <w:rStyle w:val="StyleUnderline"/>
          <w:rFonts w:cs="Calibri"/>
        </w:rPr>
        <w:t xml:space="preserve">Because crises are times when the public understands that change is necessary, it’s possible to make </w:t>
      </w:r>
      <w:r w:rsidRPr="00D4322E">
        <w:rPr>
          <w:rStyle w:val="Emphasis"/>
          <w:rFonts w:cs="Calibri"/>
        </w:rPr>
        <w:t>deep and lasting reforms</w:t>
      </w:r>
      <w:r w:rsidRPr="00D4322E">
        <w:rPr>
          <w:rStyle w:val="StyleUnderline"/>
          <w:rFonts w:cs="Calibri"/>
        </w:rPr>
        <w:t>.</w:t>
      </w:r>
      <w:r w:rsidRPr="00D4322E">
        <w:rPr>
          <w:rFonts w:cs="Calibri"/>
          <w:sz w:val="10"/>
        </w:rPr>
        <w:t xml:space="preserve"> President Franklin D. Roosevelt understood this when he focused parts of his New Deal on long-term alterations to America’s economic structure, such as Social Security and the National Labor Relations Board. These policies not only contributed to the recovery from the Great Depression — the reason for Roosevelt's election — but created a more equal and stable economy in which workers had more bargaining power and old people didn’t have to live in penury. </w:t>
      </w:r>
      <w:r w:rsidRPr="00D4322E">
        <w:rPr>
          <w:rStyle w:val="StyleUnderline"/>
          <w:rFonts w:cs="Calibri"/>
        </w:rPr>
        <w:t>The U.S. was in the depths of the Great Recession when Obama took office</w:t>
      </w:r>
      <w:r w:rsidRPr="00D4322E">
        <w:rPr>
          <w:rFonts w:cs="Calibri"/>
          <w:sz w:val="10"/>
        </w:rPr>
        <w:t xml:space="preserve"> in 2009. With the benefit of unified Democratic control of Congress, he passed </w:t>
      </w:r>
      <w:r w:rsidRPr="00D4322E">
        <w:rPr>
          <w:rStyle w:val="StyleUnderline"/>
          <w:rFonts w:cs="Calibri"/>
        </w:rPr>
        <w:t>a</w:t>
      </w:r>
      <w:r w:rsidRPr="00D4322E">
        <w:rPr>
          <w:rFonts w:cs="Calibri"/>
          <w:sz w:val="10"/>
        </w:rPr>
        <w:t xml:space="preserve"> fairly substantial </w:t>
      </w:r>
      <w:r w:rsidRPr="00D4322E">
        <w:rPr>
          <w:rStyle w:val="StyleUnderline"/>
          <w:rFonts w:cs="Calibri"/>
        </w:rPr>
        <w:t>stimulus</w:t>
      </w:r>
      <w:r w:rsidRPr="00D4322E">
        <w:rPr>
          <w:rFonts w:cs="Calibri"/>
          <w:sz w:val="10"/>
        </w:rPr>
        <w:t xml:space="preserve">. But it </w:t>
      </w:r>
      <w:r w:rsidRPr="00D4322E">
        <w:rPr>
          <w:rStyle w:val="StyleUnderline"/>
          <w:rFonts w:cs="Calibri"/>
        </w:rPr>
        <w:t>was</w:t>
      </w:r>
      <w:r w:rsidRPr="00D4322E">
        <w:rPr>
          <w:rFonts w:cs="Calibri"/>
          <w:sz w:val="10"/>
        </w:rPr>
        <w:t xml:space="preserve"> still </w:t>
      </w:r>
      <w:r w:rsidRPr="00D4322E">
        <w:rPr>
          <w:rStyle w:val="StyleUnderline"/>
          <w:rFonts w:cs="Calibri"/>
        </w:rPr>
        <w:t>too small to make more than a modest dent</w:t>
      </w:r>
      <w:r w:rsidRPr="00D4322E">
        <w:rPr>
          <w:rFonts w:cs="Calibri"/>
          <w:sz w:val="10"/>
        </w:rPr>
        <w:t xml:space="preserve"> in the recession. It was too weighted toward tax cuts and it didn’t include much of a bailout for underwater homeowners. Instead, </w:t>
      </w:r>
      <w:r w:rsidRPr="00D4322E">
        <w:rPr>
          <w:rStyle w:val="StyleUnderline"/>
          <w:rFonts w:cs="Calibri"/>
          <w:highlight w:val="cyan"/>
        </w:rPr>
        <w:t>Obama spent much of his</w:t>
      </w:r>
      <w:r w:rsidRPr="00D4322E">
        <w:rPr>
          <w:rStyle w:val="StyleUnderline"/>
          <w:rFonts w:cs="Calibri"/>
        </w:rPr>
        <w:t xml:space="preserve"> political capital on </w:t>
      </w:r>
      <w:r w:rsidRPr="00D4322E">
        <w:rPr>
          <w:rStyle w:val="StyleUnderline"/>
          <w:rFonts w:cs="Calibri"/>
          <w:highlight w:val="cyan"/>
        </w:rPr>
        <w:t>passing</w:t>
      </w:r>
      <w:r w:rsidRPr="00D4322E">
        <w:rPr>
          <w:rStyle w:val="StyleUnderline"/>
          <w:rFonts w:cs="Calibri"/>
        </w:rPr>
        <w:t xml:space="preserve"> the</w:t>
      </w:r>
      <w:r w:rsidRPr="00D4322E">
        <w:rPr>
          <w:rFonts w:cs="Calibri"/>
          <w:sz w:val="10"/>
        </w:rPr>
        <w:t xml:space="preserve"> Affordable Care Act, commonly known as </w:t>
      </w:r>
      <w:r w:rsidRPr="00D4322E">
        <w:rPr>
          <w:rStyle w:val="StyleUnderline"/>
          <w:rFonts w:cs="Calibri"/>
          <w:highlight w:val="cyan"/>
        </w:rPr>
        <w:t>Obamacare</w:t>
      </w:r>
      <w:r w:rsidRPr="00D4322E">
        <w:rPr>
          <w:rFonts w:cs="Calibri"/>
          <w:sz w:val="10"/>
        </w:rPr>
        <w:t xml:space="preserve">. Now, it’s true that health insurance was, and is, one of the country’s biggest problems. And it’s also true that Obamacare substantially reduced the ranks of the uninsured, which was a big, important victory. But the system Obama crafted was a compromise, which left the problem of ruinously high costs mostly unaddressed. The legislation failed to satisfy many on the left, with a few now even labeling it as mass murder for not making deeper reforms. Meanwhile, Obamacare remained unpopular throughout Obama’s term in office and may have substantially contributed to the Democrats’ catastrophic midterm election losses in 2010. Alternate histories are difficult to imagine, but it seems likely that </w:t>
      </w:r>
      <w:r w:rsidRPr="00D4322E">
        <w:rPr>
          <w:rStyle w:val="StyleUnderline"/>
          <w:rFonts w:cs="Calibri"/>
          <w:highlight w:val="cyan"/>
        </w:rPr>
        <w:t>had Obama spent his</w:t>
      </w:r>
      <w:r w:rsidRPr="00D4322E">
        <w:rPr>
          <w:rStyle w:val="StyleUnderline"/>
          <w:rFonts w:cs="Calibri"/>
        </w:rPr>
        <w:t xml:space="preserve"> 2009 political capital </w:t>
      </w:r>
      <w:r w:rsidRPr="00D4322E">
        <w:rPr>
          <w:rStyle w:val="StyleUnderline"/>
          <w:rFonts w:cs="Calibri"/>
          <w:highlight w:val="cyan"/>
        </w:rPr>
        <w:t>on things more directly related to the recession</w:t>
      </w:r>
      <w:r w:rsidRPr="00D4322E">
        <w:rPr>
          <w:rFonts w:cs="Calibri"/>
          <w:sz w:val="10"/>
        </w:rPr>
        <w:t xml:space="preserve"> — such as more infrastructure spending, a bigger bailout for underwater homeowners and a stronger welfare state — </w:t>
      </w:r>
      <w:r w:rsidRPr="00D4322E">
        <w:rPr>
          <w:rStyle w:val="StyleUnderline"/>
          <w:rFonts w:cs="Calibri"/>
          <w:highlight w:val="cyan"/>
        </w:rPr>
        <w:t xml:space="preserve">he'd have realized a </w:t>
      </w:r>
      <w:r w:rsidRPr="00D4322E">
        <w:rPr>
          <w:rStyle w:val="Emphasis"/>
          <w:rFonts w:cs="Calibri"/>
          <w:highlight w:val="cyan"/>
        </w:rPr>
        <w:t>higher return on that p</w:t>
      </w:r>
      <w:r w:rsidRPr="00D4322E">
        <w:rPr>
          <w:rStyle w:val="Emphasis"/>
          <w:rFonts w:cs="Calibri"/>
        </w:rPr>
        <w:t xml:space="preserve">olitical </w:t>
      </w:r>
      <w:r w:rsidRPr="00D4322E">
        <w:rPr>
          <w:rStyle w:val="Emphasis"/>
          <w:rFonts w:cs="Calibri"/>
          <w:highlight w:val="cyan"/>
        </w:rPr>
        <w:t>c</w:t>
      </w:r>
      <w:r w:rsidRPr="00D4322E">
        <w:rPr>
          <w:rStyle w:val="Emphasis"/>
          <w:rFonts w:cs="Calibri"/>
        </w:rPr>
        <w:t>apital</w:t>
      </w:r>
      <w:r w:rsidRPr="00D4322E">
        <w:rPr>
          <w:rFonts w:cs="Calibri"/>
          <w:sz w:val="10"/>
        </w:rPr>
        <w:t xml:space="preserve">. In other words, </w:t>
      </w:r>
      <w:r w:rsidRPr="00D4322E">
        <w:rPr>
          <w:rStyle w:val="StyleUnderline"/>
          <w:rFonts w:cs="Calibri"/>
        </w:rPr>
        <w:t>a crisis does present an opportunity for long-term reforms, but it’s best to use that opportunity for reforms that address the immediate crisis</w:t>
      </w:r>
      <w:r w:rsidRPr="00D4322E">
        <w:rPr>
          <w:rFonts w:cs="Calibri"/>
          <w:sz w:val="10"/>
        </w:rPr>
        <w:t xml:space="preserve">. </w:t>
      </w:r>
      <w:r w:rsidRPr="00D4322E">
        <w:rPr>
          <w:rStyle w:val="StyleUnderline"/>
          <w:rFonts w:cs="Calibri"/>
        </w:rPr>
        <w:t>The Democratic victories in</w:t>
      </w:r>
      <w:r w:rsidRPr="00D4322E">
        <w:rPr>
          <w:rFonts w:cs="Calibri"/>
          <w:sz w:val="10"/>
        </w:rPr>
        <w:t xml:space="preserve"> the </w:t>
      </w:r>
      <w:r w:rsidRPr="00D4322E">
        <w:rPr>
          <w:rStyle w:val="StyleUnderline"/>
          <w:rFonts w:cs="Calibri"/>
        </w:rPr>
        <w:t>Georgia</w:t>
      </w:r>
      <w:r w:rsidRPr="00D4322E">
        <w:rPr>
          <w:rFonts w:cs="Calibri"/>
          <w:sz w:val="10"/>
        </w:rPr>
        <w:t xml:space="preserve"> Senate runoffs </w:t>
      </w:r>
      <w:r w:rsidRPr="00D4322E">
        <w:rPr>
          <w:rStyle w:val="StyleUnderline"/>
          <w:rFonts w:cs="Calibri"/>
        </w:rPr>
        <w:t xml:space="preserve">have given Biden an unexpected opportunity to </w:t>
      </w:r>
      <w:r w:rsidRPr="00D4322E">
        <w:rPr>
          <w:rStyle w:val="Emphasis"/>
          <w:rFonts w:cs="Calibri"/>
        </w:rPr>
        <w:t>pass major legislation</w:t>
      </w:r>
      <w:r w:rsidRPr="00D4322E">
        <w:rPr>
          <w:rFonts w:cs="Calibri"/>
          <w:sz w:val="10"/>
        </w:rPr>
        <w:t xml:space="preserve"> in the first year of his presidency, instead of relying on executive action and the faint hope of bipartisan compromise. </w:t>
      </w:r>
      <w:r w:rsidRPr="00D4322E">
        <w:rPr>
          <w:rStyle w:val="StyleUnderline"/>
          <w:rFonts w:cs="Calibri"/>
        </w:rPr>
        <w:t>The left will be clamoring for major action</w:t>
      </w:r>
      <w:r w:rsidRPr="00D4322E">
        <w:rPr>
          <w:rFonts w:cs="Calibri"/>
          <w:sz w:val="10"/>
        </w:rPr>
        <w:t xml:space="preserve"> on health care and a variety of </w:t>
      </w:r>
      <w:r w:rsidRPr="00D4322E">
        <w:rPr>
          <w:rStyle w:val="StyleUnderline"/>
          <w:rFonts w:cs="Calibri"/>
        </w:rPr>
        <w:t xml:space="preserve">other momumental issues, but </w:t>
      </w:r>
      <w:r w:rsidRPr="00D4322E">
        <w:rPr>
          <w:rStyle w:val="StyleUnderline"/>
          <w:rFonts w:cs="Calibri"/>
          <w:highlight w:val="cyan"/>
        </w:rPr>
        <w:t>Biden needs to spend his p</w:t>
      </w:r>
      <w:r w:rsidRPr="00D4322E">
        <w:rPr>
          <w:rStyle w:val="StyleUnderline"/>
          <w:rFonts w:cs="Calibri"/>
        </w:rPr>
        <w:t xml:space="preserve">olitical </w:t>
      </w:r>
      <w:r w:rsidRPr="00D4322E">
        <w:rPr>
          <w:rStyle w:val="StyleUnderline"/>
          <w:rFonts w:cs="Calibri"/>
          <w:highlight w:val="cyan"/>
        </w:rPr>
        <w:t>c</w:t>
      </w:r>
      <w:r w:rsidRPr="00D4322E">
        <w:rPr>
          <w:rStyle w:val="StyleUnderline"/>
          <w:rFonts w:cs="Calibri"/>
        </w:rPr>
        <w:t xml:space="preserve">apital </w:t>
      </w:r>
      <w:r w:rsidRPr="00D4322E">
        <w:rPr>
          <w:rStyle w:val="StyleUnderline"/>
          <w:rFonts w:cs="Calibri"/>
          <w:highlight w:val="cyan"/>
        </w:rPr>
        <w:t>on reforms that are</w:t>
      </w:r>
      <w:r w:rsidRPr="00D4322E">
        <w:rPr>
          <w:rFonts w:cs="Calibri"/>
          <w:sz w:val="10"/>
        </w:rPr>
        <w:t xml:space="preserve"> also </w:t>
      </w:r>
      <w:r w:rsidRPr="00D4322E">
        <w:rPr>
          <w:rStyle w:val="StyleUnderline"/>
          <w:rFonts w:cs="Calibri"/>
          <w:highlight w:val="cyan"/>
        </w:rPr>
        <w:t>tied to</w:t>
      </w:r>
      <w:r w:rsidRPr="00D4322E">
        <w:rPr>
          <w:rFonts w:cs="Calibri"/>
          <w:sz w:val="10"/>
        </w:rPr>
        <w:t xml:space="preserve"> the COVID-19 pandemic and</w:t>
      </w:r>
      <w:r w:rsidRPr="00D4322E">
        <w:rPr>
          <w:rStyle w:val="StyleUnderline"/>
          <w:rFonts w:cs="Calibri"/>
        </w:rPr>
        <w:t xml:space="preserve"> </w:t>
      </w:r>
      <w:r w:rsidRPr="00D4322E">
        <w:rPr>
          <w:rStyle w:val="StyleUnderline"/>
          <w:rFonts w:cs="Calibri"/>
          <w:highlight w:val="cyan"/>
        </w:rPr>
        <w:t>the</w:t>
      </w:r>
      <w:r w:rsidRPr="00D4322E">
        <w:rPr>
          <w:rStyle w:val="StyleUnderline"/>
          <w:rFonts w:cs="Calibri"/>
        </w:rPr>
        <w:t xml:space="preserve"> resulting </w:t>
      </w:r>
      <w:r w:rsidRPr="00D4322E">
        <w:rPr>
          <w:rStyle w:val="StyleUnderline"/>
          <w:rFonts w:cs="Calibri"/>
          <w:highlight w:val="cyan"/>
        </w:rPr>
        <w:t>recession</w:t>
      </w:r>
      <w:r w:rsidRPr="00D4322E">
        <w:rPr>
          <w:rFonts w:cs="Calibri"/>
          <w:sz w:val="10"/>
          <w:highlight w:val="cyan"/>
        </w:rPr>
        <w:t>.</w:t>
      </w:r>
      <w:r w:rsidRPr="00D4322E">
        <w:rPr>
          <w:rFonts w:cs="Calibri"/>
          <w:sz w:val="10"/>
        </w:rPr>
        <w:t xml:space="preserve"> The first priority is public health. COVID-19 exposed deep and catastrophic weaknesses in the U.S. public health institutions. Right now, vaccination is proceeding at a glacial pace due to an uncoordinated rollout that dumped vaccines in the lap of state public health agencies utterly unequipped to rapidly inoculate the entire populace. Biden needs to come right out of the gate with a coordinated, well-funded vaccination plan that reaches maximum vaccination rates as fast as possible. In doing so, he also needs to bolster public health agencies and revitalize and reform both the Centers for Disease Control and the Food and Drug Administration after years of neglect. This will be a bigger challenge than is popularly realized because of the possibility that vaccine-resistant virus strains will emerge. </w:t>
      </w:r>
      <w:r w:rsidRPr="00D4322E">
        <w:rPr>
          <w:rStyle w:val="StyleUnderline"/>
          <w:rFonts w:cs="Calibri"/>
        </w:rPr>
        <w:t>Biden will need to reorient much of the U.S. economy toward vaccine production and distribution</w:t>
      </w:r>
      <w:r w:rsidRPr="00D4322E">
        <w:rPr>
          <w:rFonts w:cs="Calibri"/>
          <w:sz w:val="10"/>
        </w:rPr>
        <w:t xml:space="preserve"> until COVID-19 has been decisively beaten all around the world. </w:t>
      </w:r>
      <w:r w:rsidRPr="00D4322E">
        <w:rPr>
          <w:rStyle w:val="StyleUnderline"/>
          <w:rFonts w:cs="Calibri"/>
          <w:highlight w:val="cyan"/>
        </w:rPr>
        <w:t xml:space="preserve">It will take a </w:t>
      </w:r>
      <w:r w:rsidRPr="00D4322E">
        <w:rPr>
          <w:rStyle w:val="Emphasis"/>
          <w:rFonts w:cs="Calibri"/>
          <w:highlight w:val="cyan"/>
        </w:rPr>
        <w:t>lot of money and</w:t>
      </w:r>
      <w:r w:rsidRPr="00D4322E">
        <w:rPr>
          <w:rFonts w:cs="Calibri"/>
          <w:sz w:val="10"/>
        </w:rPr>
        <w:t xml:space="preserve"> a lot of </w:t>
      </w:r>
      <w:r w:rsidRPr="00D4322E">
        <w:rPr>
          <w:rStyle w:val="Emphasis"/>
          <w:rFonts w:cs="Calibri"/>
          <w:highlight w:val="cyan"/>
        </w:rPr>
        <w:t>will</w:t>
      </w:r>
      <w:r w:rsidRPr="00D4322E">
        <w:rPr>
          <w:rFonts w:cs="Calibri"/>
          <w:sz w:val="10"/>
          <w:highlight w:val="cyan"/>
        </w:rPr>
        <w:t>.</w:t>
      </w:r>
      <w:r w:rsidRPr="00D4322E">
        <w:rPr>
          <w:rFonts w:cs="Calibri"/>
          <w:sz w:val="10"/>
        </w:rPr>
        <w:t xml:space="preserve"> After the virus is beaten, the U.S. economy will still linger in recession unless the government acts decisively to boost demand. The best tool for doing this, as usual, is infrastructure investment. And the rapid progress in solar power and batteries means that Biden has a unique opportunity to address the climate crisis at the same time. A huge build-out of solar power and electric-car charging stations, including subsidies to rapidly replace fossil fuel plants and gasoline vehicles, will ensure that the U.S. economy comes roaring back while making huge steps toward decarbonization. Public health and green infrastructure should be the top priorities for Biden in 2021 and 2022. Yes, </w:t>
      </w:r>
      <w:r w:rsidRPr="00D4322E">
        <w:rPr>
          <w:rStyle w:val="StyleUnderline"/>
          <w:rFonts w:cs="Calibri"/>
        </w:rPr>
        <w:t>there are lots of other things in America that need reform</w:t>
      </w:r>
      <w:r w:rsidRPr="00D4322E">
        <w:rPr>
          <w:rFonts w:cs="Calibri"/>
          <w:sz w:val="10"/>
        </w:rPr>
        <w:t xml:space="preserve">, including health care. But </w:t>
      </w:r>
      <w:r w:rsidRPr="00D4322E">
        <w:rPr>
          <w:rStyle w:val="StyleUnderline"/>
          <w:rFonts w:cs="Calibri"/>
        </w:rPr>
        <w:t>the realities of the political system mean these will have to wait</w:t>
      </w:r>
      <w:r w:rsidRPr="00D4322E">
        <w:rPr>
          <w:rFonts w:cs="Calibri"/>
          <w:sz w:val="10"/>
        </w:rPr>
        <w:t xml:space="preserve">. Reforms must fit the crisis of the day; </w:t>
      </w:r>
      <w:r w:rsidRPr="00D4322E">
        <w:rPr>
          <w:rStyle w:val="Emphasis"/>
          <w:rFonts w:cs="Calibri"/>
          <w:highlight w:val="cyan"/>
        </w:rPr>
        <w:t>Biden can’t afford to get sidetracked</w:t>
      </w:r>
      <w:r w:rsidRPr="00D4322E">
        <w:rPr>
          <w:rStyle w:val="StyleUnderline"/>
          <w:rFonts w:cs="Calibri"/>
          <w:highlight w:val="cyan"/>
        </w:rPr>
        <w:t xml:space="preserve"> on a quixotic quest to fix everything</w:t>
      </w:r>
      <w:r w:rsidRPr="00D4322E">
        <w:rPr>
          <w:rFonts w:cs="Calibri"/>
          <w:sz w:val="10"/>
        </w:rPr>
        <w:t xml:space="preserve"> that’s wrong with the American economy.</w:t>
      </w:r>
    </w:p>
    <w:p w14:paraId="03476418" w14:textId="7FB4028A" w:rsidR="00E71EBA" w:rsidRPr="00D4322E" w:rsidRDefault="00E71EBA" w:rsidP="00E71EBA">
      <w:pPr>
        <w:pStyle w:val="Heading4"/>
        <w:rPr>
          <w:rFonts w:cs="Calibri"/>
        </w:rPr>
      </w:pPr>
      <w:r w:rsidRPr="00D4322E">
        <w:rPr>
          <w:rFonts w:cs="Calibri"/>
        </w:rPr>
        <w:t xml:space="preserve">It's </w:t>
      </w:r>
      <w:r w:rsidRPr="00D4322E">
        <w:rPr>
          <w:rFonts w:cs="Calibri"/>
          <w:u w:val="single"/>
        </w:rPr>
        <w:t>empirically false</w:t>
      </w:r>
      <w:r w:rsidRPr="00D4322E">
        <w:rPr>
          <w:rFonts w:cs="Calibri"/>
        </w:rPr>
        <w:t xml:space="preserve"> for Biden.</w:t>
      </w:r>
    </w:p>
    <w:p w14:paraId="64D79E2B" w14:textId="77777777" w:rsidR="00E71EBA" w:rsidRPr="00D4322E" w:rsidRDefault="00E71EBA" w:rsidP="00E71EBA">
      <w:pPr>
        <w:rPr>
          <w:rFonts w:cs="Calibri"/>
        </w:rPr>
      </w:pPr>
      <w:r w:rsidRPr="00D4322E">
        <w:rPr>
          <w:rFonts w:cs="Calibri"/>
        </w:rPr>
        <w:t xml:space="preserve">Courtney </w:t>
      </w:r>
      <w:r w:rsidRPr="00D4322E">
        <w:rPr>
          <w:rFonts w:cs="Calibri"/>
          <w:b/>
          <w:bCs/>
          <w:sz w:val="26"/>
        </w:rPr>
        <w:t>Subramanian 21</w:t>
      </w:r>
      <w:r w:rsidRPr="00D4322E">
        <w:rPr>
          <w:rFonts w:cs="Calibri"/>
        </w:rPr>
        <w:t xml:space="preserve">, reporter, interviewing William Howell, a political scientist at the University of Chicago Harris School of Public Policy; Joey Garrison, same, 3/7/2021, “‘Dinner table’ politics: Why Joe Biden ditched bipartisan dealmaking to pass his COVID-19 relief,” </w:t>
      </w:r>
      <w:hyperlink r:id="rId34" w:history="1">
        <w:r w:rsidRPr="00D4322E">
          <w:rPr>
            <w:rFonts w:cs="Calibri"/>
          </w:rPr>
          <w:t>https://www.usatoday.com/story/news/politics/2021/03/07/covid-19-bill-biden-chooses-dinner-table-politics-over-bipartisanship/6892438002</w:t>
        </w:r>
      </w:hyperlink>
    </w:p>
    <w:p w14:paraId="3EDBD355" w14:textId="77777777" w:rsidR="00E71EBA" w:rsidRPr="00D4322E" w:rsidRDefault="00E71EBA" w:rsidP="00E71EBA">
      <w:pPr>
        <w:tabs>
          <w:tab w:val="left" w:pos="8265"/>
        </w:tabs>
        <w:rPr>
          <w:rFonts w:cs="Calibri"/>
          <w:sz w:val="16"/>
        </w:rPr>
      </w:pPr>
      <w:r w:rsidRPr="00D4322E">
        <w:rPr>
          <w:rFonts w:cs="Calibri"/>
          <w:u w:val="single"/>
        </w:rPr>
        <w:t>Despite</w:t>
      </w:r>
      <w:r w:rsidRPr="00D4322E">
        <w:rPr>
          <w:rFonts w:cs="Calibri"/>
          <w:sz w:val="16"/>
        </w:rPr>
        <w:t xml:space="preserve"> the relief plan's </w:t>
      </w:r>
      <w:r w:rsidRPr="00D4322E">
        <w:rPr>
          <w:rFonts w:cs="Calibri"/>
          <w:u w:val="single"/>
        </w:rPr>
        <w:t>popularity</w:t>
      </w:r>
      <w:r w:rsidRPr="00D4322E">
        <w:rPr>
          <w:rFonts w:cs="Calibri"/>
          <w:sz w:val="16"/>
        </w:rPr>
        <w:t xml:space="preserve"> outside the Beltway, </w:t>
      </w:r>
      <w:r w:rsidRPr="00D4322E">
        <w:rPr>
          <w:rFonts w:cs="Calibri"/>
          <w:highlight w:val="cyan"/>
          <w:u w:val="single"/>
        </w:rPr>
        <w:t xml:space="preserve">it is </w:t>
      </w:r>
      <w:r w:rsidRPr="00D4322E">
        <w:rPr>
          <w:rFonts w:cs="Calibri"/>
          <w:b/>
          <w:iCs/>
          <w:sz w:val="26"/>
          <w:highlight w:val="cyan"/>
          <w:u w:val="single"/>
          <w:bdr w:val="single" w:sz="8" w:space="0" w:color="auto"/>
        </w:rPr>
        <w:t>unlikely</w:t>
      </w:r>
      <w:r w:rsidRPr="00D4322E">
        <w:rPr>
          <w:rFonts w:cs="Calibri"/>
          <w:highlight w:val="cyan"/>
          <w:u w:val="single"/>
        </w:rPr>
        <w:t xml:space="preserve"> that momentum</w:t>
      </w:r>
      <w:r w:rsidRPr="00D4322E">
        <w:rPr>
          <w:rFonts w:cs="Calibri"/>
          <w:u w:val="single"/>
        </w:rPr>
        <w:t xml:space="preserve"> from its passage </w:t>
      </w:r>
      <w:r w:rsidRPr="00D4322E">
        <w:rPr>
          <w:rFonts w:cs="Calibri"/>
          <w:highlight w:val="cyan"/>
          <w:u w:val="single"/>
        </w:rPr>
        <w:t xml:space="preserve">will </w:t>
      </w:r>
      <w:r w:rsidRPr="00D4322E">
        <w:rPr>
          <w:rFonts w:cs="Calibri"/>
          <w:b/>
          <w:iCs/>
          <w:sz w:val="26"/>
          <w:highlight w:val="cyan"/>
          <w:u w:val="single"/>
          <w:bdr w:val="single" w:sz="8" w:space="0" w:color="auto"/>
        </w:rPr>
        <w:t>hurtle</w:t>
      </w:r>
      <w:r w:rsidRPr="00D4322E">
        <w:rPr>
          <w:rFonts w:cs="Calibri"/>
          <w:highlight w:val="cyan"/>
          <w:u w:val="single"/>
        </w:rPr>
        <w:t xml:space="preserve"> Biden into </w:t>
      </w:r>
      <w:r w:rsidRPr="00D4322E">
        <w:rPr>
          <w:rFonts w:cs="Calibri"/>
          <w:b/>
          <w:iCs/>
          <w:sz w:val="26"/>
          <w:highlight w:val="cyan"/>
          <w:u w:val="single"/>
          <w:bdr w:val="single" w:sz="8" w:space="0" w:color="auto"/>
        </w:rPr>
        <w:t>future</w:t>
      </w:r>
      <w:r w:rsidRPr="00D4322E">
        <w:rPr>
          <w:rFonts w:cs="Calibri"/>
          <w:highlight w:val="cyan"/>
          <w:u w:val="single"/>
        </w:rPr>
        <w:t xml:space="preserve"> legislative wins</w:t>
      </w:r>
      <w:r w:rsidRPr="00D4322E">
        <w:rPr>
          <w:rFonts w:cs="Calibri"/>
          <w:u w:val="single"/>
        </w:rPr>
        <w:t>, Howell said</w:t>
      </w:r>
      <w:r w:rsidRPr="00D4322E">
        <w:rPr>
          <w:rFonts w:cs="Calibri"/>
          <w:sz w:val="16"/>
        </w:rPr>
        <w:t>.</w:t>
      </w:r>
    </w:p>
    <w:p w14:paraId="12472A17" w14:textId="77777777" w:rsidR="00E71EBA" w:rsidRPr="00D4322E" w:rsidRDefault="00E71EBA" w:rsidP="00E71EBA">
      <w:pPr>
        <w:tabs>
          <w:tab w:val="left" w:pos="8265"/>
        </w:tabs>
        <w:rPr>
          <w:rFonts w:cs="Calibri"/>
          <w:sz w:val="16"/>
        </w:rPr>
      </w:pPr>
      <w:r w:rsidRPr="00D4322E">
        <w:rPr>
          <w:rFonts w:cs="Calibri"/>
          <w:highlight w:val="cyan"/>
          <w:u w:val="single"/>
        </w:rPr>
        <w:t xml:space="preserve">“The </w:t>
      </w:r>
      <w:r w:rsidRPr="00D4322E">
        <w:rPr>
          <w:rFonts w:cs="Calibri"/>
          <w:b/>
          <w:iCs/>
          <w:sz w:val="26"/>
          <w:highlight w:val="cyan"/>
          <w:u w:val="single"/>
          <w:bdr w:val="single" w:sz="8" w:space="0" w:color="auto"/>
        </w:rPr>
        <w:t>idea</w:t>
      </w:r>
      <w:r w:rsidRPr="00D4322E">
        <w:rPr>
          <w:rFonts w:cs="Calibri"/>
          <w:u w:val="single"/>
        </w:rPr>
        <w:t xml:space="preserve"> that </w:t>
      </w:r>
      <w:r w:rsidRPr="00D4322E">
        <w:rPr>
          <w:rFonts w:cs="Calibri"/>
          <w:highlight w:val="cyan"/>
          <w:u w:val="single"/>
        </w:rPr>
        <w:t xml:space="preserve">a legislative win </w:t>
      </w:r>
      <w:r w:rsidRPr="00D4322E">
        <w:rPr>
          <w:rFonts w:cs="Calibri"/>
          <w:b/>
          <w:iCs/>
          <w:sz w:val="26"/>
          <w:highlight w:val="cyan"/>
          <w:u w:val="single"/>
          <w:bdr w:val="single" w:sz="8" w:space="0" w:color="auto"/>
        </w:rPr>
        <w:t>begets</w:t>
      </w:r>
      <w:r w:rsidRPr="00D4322E">
        <w:rPr>
          <w:rFonts w:cs="Calibri"/>
          <w:highlight w:val="cyan"/>
          <w:u w:val="single"/>
        </w:rPr>
        <w:t xml:space="preserve"> a subsequent</w:t>
      </w:r>
      <w:r w:rsidRPr="00D4322E">
        <w:rPr>
          <w:rFonts w:cs="Calibri"/>
          <w:u w:val="single"/>
        </w:rPr>
        <w:t xml:space="preserve"> legislative </w:t>
      </w:r>
      <w:r w:rsidRPr="00D4322E">
        <w:rPr>
          <w:rFonts w:cs="Calibri"/>
          <w:highlight w:val="cyan"/>
          <w:u w:val="single"/>
        </w:rPr>
        <w:t>win</w:t>
      </w:r>
      <w:r w:rsidRPr="00D4322E">
        <w:rPr>
          <w:rFonts w:cs="Calibri"/>
          <w:sz w:val="16"/>
        </w:rPr>
        <w:t xml:space="preserve"> in this environment </w:t>
      </w:r>
      <w:r w:rsidRPr="00D4322E">
        <w:rPr>
          <w:rFonts w:cs="Calibri"/>
          <w:highlight w:val="cyan"/>
          <w:u w:val="single"/>
        </w:rPr>
        <w:t>is</w:t>
      </w:r>
      <w:r w:rsidRPr="00D4322E">
        <w:rPr>
          <w:rFonts w:cs="Calibri"/>
          <w:sz w:val="16"/>
        </w:rPr>
        <w:t xml:space="preserve"> probably </w:t>
      </w:r>
      <w:r w:rsidRPr="00D4322E">
        <w:rPr>
          <w:rFonts w:cs="Calibri"/>
          <w:b/>
          <w:iCs/>
          <w:sz w:val="26"/>
          <w:highlight w:val="cyan"/>
          <w:u w:val="single"/>
          <w:bdr w:val="single" w:sz="8" w:space="0" w:color="auto"/>
        </w:rPr>
        <w:t>asking</w:t>
      </w:r>
      <w:r w:rsidRPr="00D4322E">
        <w:rPr>
          <w:rFonts w:cs="Calibri"/>
          <w:b/>
          <w:iCs/>
          <w:sz w:val="26"/>
          <w:u w:val="single"/>
          <w:bdr w:val="single" w:sz="8" w:space="0" w:color="auto"/>
        </w:rPr>
        <w:t xml:space="preserve"> for </w:t>
      </w:r>
      <w:r w:rsidRPr="00D4322E">
        <w:rPr>
          <w:rFonts w:cs="Calibri"/>
          <w:b/>
          <w:iCs/>
          <w:sz w:val="26"/>
          <w:highlight w:val="cyan"/>
          <w:u w:val="single"/>
          <w:bdr w:val="single" w:sz="8" w:space="0" w:color="auto"/>
        </w:rPr>
        <w:t>too much</w:t>
      </w:r>
      <w:r w:rsidRPr="00D4322E">
        <w:rPr>
          <w:rFonts w:cs="Calibri"/>
          <w:highlight w:val="cyan"/>
          <w:u w:val="single"/>
        </w:rPr>
        <w:t>,”</w:t>
      </w:r>
      <w:r w:rsidRPr="00D4322E">
        <w:rPr>
          <w:rFonts w:cs="Calibri"/>
          <w:u w:val="single"/>
        </w:rPr>
        <w:t xml:space="preserve"> he said</w:t>
      </w:r>
      <w:r w:rsidRPr="00D4322E">
        <w:rPr>
          <w:rFonts w:cs="Calibri"/>
          <w:sz w:val="16"/>
        </w:rPr>
        <w:t>, noting the prospect of passing COVID-19 relief was higher than more hot-button issues like immigration or health care.</w:t>
      </w:r>
    </w:p>
    <w:p w14:paraId="4F266F66" w14:textId="77777777" w:rsidR="00E71EBA" w:rsidRPr="00D4322E" w:rsidRDefault="00E71EBA" w:rsidP="00E71EBA">
      <w:pPr>
        <w:tabs>
          <w:tab w:val="left" w:pos="8265"/>
        </w:tabs>
        <w:rPr>
          <w:rFonts w:cs="Calibri"/>
          <w:sz w:val="16"/>
        </w:rPr>
      </w:pPr>
      <w:r w:rsidRPr="00D4322E">
        <w:rPr>
          <w:rFonts w:cs="Calibri"/>
          <w:u w:val="single"/>
        </w:rPr>
        <w:t>A legislative defeat would</w:t>
      </w:r>
      <w:r w:rsidRPr="00D4322E">
        <w:rPr>
          <w:rFonts w:cs="Calibri"/>
          <w:sz w:val="16"/>
        </w:rPr>
        <w:t xml:space="preserve"> have </w:t>
      </w:r>
      <w:r w:rsidRPr="00D4322E">
        <w:rPr>
          <w:rFonts w:cs="Calibri"/>
          <w:b/>
          <w:iCs/>
          <w:sz w:val="26"/>
          <w:u w:val="single"/>
          <w:bdr w:val="single" w:sz="8" w:space="0" w:color="auto"/>
        </w:rPr>
        <w:t>raise</w:t>
      </w:r>
      <w:r w:rsidRPr="00D4322E">
        <w:rPr>
          <w:rFonts w:cs="Calibri"/>
          <w:sz w:val="16"/>
        </w:rPr>
        <w:t xml:space="preserve">d </w:t>
      </w:r>
      <w:r w:rsidRPr="00D4322E">
        <w:rPr>
          <w:rFonts w:cs="Calibri"/>
          <w:b/>
          <w:iCs/>
          <w:sz w:val="26"/>
          <w:u w:val="single"/>
          <w:bdr w:val="single" w:sz="8" w:space="0" w:color="auto"/>
        </w:rPr>
        <w:t>questions</w:t>
      </w:r>
      <w:r w:rsidRPr="00D4322E">
        <w:rPr>
          <w:rFonts w:cs="Calibri"/>
          <w:u w:val="single"/>
        </w:rPr>
        <w:t xml:space="preserve"> about Biden’s ability to pass </w:t>
      </w:r>
      <w:r w:rsidRPr="00D4322E">
        <w:rPr>
          <w:rFonts w:cs="Calibri"/>
          <w:b/>
          <w:iCs/>
          <w:sz w:val="26"/>
          <w:u w:val="single"/>
          <w:bdr w:val="single" w:sz="8" w:space="0" w:color="auto"/>
        </w:rPr>
        <w:t>any</w:t>
      </w:r>
      <w:r w:rsidRPr="00D4322E">
        <w:rPr>
          <w:rFonts w:cs="Calibri"/>
          <w:u w:val="single"/>
        </w:rPr>
        <w:t xml:space="preserve"> meaningful legislation, but</w:t>
      </w:r>
      <w:r w:rsidRPr="00D4322E">
        <w:rPr>
          <w:rFonts w:cs="Calibri"/>
          <w:sz w:val="16"/>
        </w:rPr>
        <w:t xml:space="preserve"> its </w:t>
      </w:r>
      <w:r w:rsidRPr="00D4322E">
        <w:rPr>
          <w:rFonts w:cs="Calibri"/>
          <w:highlight w:val="cyan"/>
          <w:u w:val="single"/>
        </w:rPr>
        <w:t xml:space="preserve">passage </w:t>
      </w:r>
      <w:r w:rsidRPr="00D4322E">
        <w:rPr>
          <w:rFonts w:cs="Calibri"/>
          <w:b/>
          <w:iCs/>
          <w:sz w:val="26"/>
          <w:highlight w:val="cyan"/>
          <w:u w:val="single"/>
          <w:bdr w:val="single" w:sz="8" w:space="0" w:color="auto"/>
        </w:rPr>
        <w:t>won’t</w:t>
      </w:r>
      <w:r w:rsidRPr="00D4322E">
        <w:rPr>
          <w:rFonts w:cs="Calibri"/>
          <w:highlight w:val="cyan"/>
          <w:u w:val="single"/>
        </w:rPr>
        <w:t xml:space="preserve"> be a “springboard to</w:t>
      </w:r>
      <w:r w:rsidRPr="00D4322E">
        <w:rPr>
          <w:rFonts w:cs="Calibri"/>
          <w:u w:val="single"/>
        </w:rPr>
        <w:t xml:space="preserve"> the production of </w:t>
      </w:r>
      <w:r w:rsidRPr="00D4322E">
        <w:rPr>
          <w:rFonts w:cs="Calibri"/>
          <w:b/>
          <w:iCs/>
          <w:sz w:val="26"/>
          <w:highlight w:val="cyan"/>
          <w:u w:val="single"/>
          <w:bdr w:val="single" w:sz="8" w:space="0" w:color="auto"/>
        </w:rPr>
        <w:t>all kinds</w:t>
      </w:r>
      <w:r w:rsidRPr="00D4322E">
        <w:rPr>
          <w:rFonts w:cs="Calibri"/>
          <w:highlight w:val="cyan"/>
          <w:u w:val="single"/>
        </w:rPr>
        <w:t xml:space="preserve"> of landmark legislation – </w:t>
      </w:r>
      <w:r w:rsidRPr="00D4322E">
        <w:rPr>
          <w:rFonts w:cs="Calibri"/>
          <w:b/>
          <w:iCs/>
          <w:sz w:val="26"/>
          <w:highlight w:val="cyan"/>
          <w:u w:val="single"/>
          <w:bdr w:val="single" w:sz="8" w:space="0" w:color="auto"/>
        </w:rPr>
        <w:t>far from it</w:t>
      </w:r>
      <w:r w:rsidRPr="00D4322E">
        <w:rPr>
          <w:rFonts w:cs="Calibri"/>
          <w:highlight w:val="cyan"/>
          <w:u w:val="single"/>
        </w:rPr>
        <w:t>,"</w:t>
      </w:r>
      <w:r w:rsidRPr="00D4322E">
        <w:rPr>
          <w:rFonts w:cs="Calibri"/>
          <w:sz w:val="16"/>
        </w:rPr>
        <w:t xml:space="preserve"> Howell said.</w:t>
      </w:r>
    </w:p>
    <w:p w14:paraId="108C7AFE" w14:textId="77777777" w:rsidR="00E71EBA" w:rsidRPr="00D4322E" w:rsidRDefault="00E71EBA" w:rsidP="00E71EBA">
      <w:pPr>
        <w:pStyle w:val="Heading4"/>
        <w:rPr>
          <w:rFonts w:cs="Calibri"/>
        </w:rPr>
      </w:pPr>
      <w:r w:rsidRPr="00D4322E">
        <w:rPr>
          <w:rFonts w:cs="Calibri"/>
        </w:rPr>
        <w:t xml:space="preserve">Wins </w:t>
      </w:r>
      <w:r w:rsidRPr="00D4322E">
        <w:rPr>
          <w:rFonts w:cs="Calibri"/>
          <w:u w:val="single"/>
        </w:rPr>
        <w:t>fade from view</w:t>
      </w:r>
      <w:r w:rsidRPr="00D4322E">
        <w:rPr>
          <w:rFonts w:cs="Calibri"/>
        </w:rPr>
        <w:t xml:space="preserve">, while </w:t>
      </w:r>
      <w:r w:rsidRPr="00D4322E">
        <w:rPr>
          <w:rFonts w:cs="Calibri"/>
          <w:u w:val="single"/>
        </w:rPr>
        <w:t>defeats</w:t>
      </w:r>
      <w:r w:rsidRPr="00D4322E">
        <w:rPr>
          <w:rFonts w:cs="Calibri"/>
        </w:rPr>
        <w:t xml:space="preserve"> are </w:t>
      </w:r>
      <w:r w:rsidRPr="00D4322E">
        <w:rPr>
          <w:rFonts w:cs="Calibri"/>
          <w:u w:val="single"/>
        </w:rPr>
        <w:t>forever</w:t>
      </w:r>
      <w:r w:rsidRPr="00D4322E">
        <w:rPr>
          <w:rFonts w:cs="Calibri"/>
        </w:rPr>
        <w:t>.</w:t>
      </w:r>
    </w:p>
    <w:p w14:paraId="78571B11" w14:textId="77777777" w:rsidR="00E71EBA" w:rsidRPr="00D4322E" w:rsidRDefault="00E71EBA" w:rsidP="00E71EBA">
      <w:pPr>
        <w:rPr>
          <w:rFonts w:cs="Calibri"/>
        </w:rPr>
      </w:pPr>
      <w:r w:rsidRPr="00D4322E">
        <w:rPr>
          <w:rFonts w:cs="Calibri"/>
        </w:rPr>
        <w:t xml:space="preserve">Daniel </w:t>
      </w:r>
      <w:r w:rsidRPr="00D4322E">
        <w:rPr>
          <w:rFonts w:cs="Calibri"/>
          <w:b/>
          <w:bCs/>
          <w:sz w:val="26"/>
        </w:rPr>
        <w:t>Drezner 21</w:t>
      </w:r>
      <w:r w:rsidRPr="00D4322E">
        <w:rPr>
          <w:rFonts w:cs="Calibri"/>
        </w:rPr>
        <w:t xml:space="preserve">, Professor of international politics at the Fletcher School of Law and Diplomacy at Tufts University, 3/30/2021, “Biden’s brand of bipartisanship,” </w:t>
      </w:r>
      <w:hyperlink r:id="rId35" w:history="1">
        <w:r w:rsidRPr="00D4322E">
          <w:rPr>
            <w:rFonts w:cs="Calibri"/>
          </w:rPr>
          <w:t>https://www.washingtonpost.com/outlook/2021/03/30/bidens-brand-bipartisanship/</w:t>
        </w:r>
      </w:hyperlink>
    </w:p>
    <w:p w14:paraId="40B64F3D" w14:textId="77777777" w:rsidR="00E71EBA" w:rsidRPr="00D4322E" w:rsidRDefault="00E71EBA" w:rsidP="00E71EBA">
      <w:pPr>
        <w:tabs>
          <w:tab w:val="left" w:pos="8265"/>
        </w:tabs>
        <w:rPr>
          <w:rFonts w:cs="Calibri"/>
          <w:u w:val="single"/>
        </w:rPr>
      </w:pPr>
      <w:r w:rsidRPr="00D4322E">
        <w:rPr>
          <w:rFonts w:cs="Calibri"/>
          <w:u w:val="single"/>
        </w:rPr>
        <w:t xml:space="preserve">The paradox for Biden is that </w:t>
      </w:r>
      <w:r w:rsidRPr="00D4322E">
        <w:rPr>
          <w:rFonts w:cs="Calibri"/>
          <w:highlight w:val="cyan"/>
          <w:u w:val="single"/>
        </w:rPr>
        <w:t xml:space="preserve">the </w:t>
      </w:r>
      <w:r w:rsidRPr="00D4322E">
        <w:rPr>
          <w:rFonts w:cs="Calibri"/>
          <w:b/>
          <w:iCs/>
          <w:sz w:val="26"/>
          <w:highlight w:val="cyan"/>
          <w:u w:val="single"/>
          <w:bdr w:val="single" w:sz="8" w:space="0" w:color="auto"/>
        </w:rPr>
        <w:t>more successful</w:t>
      </w:r>
      <w:r w:rsidRPr="00D4322E">
        <w:rPr>
          <w:rFonts w:cs="Calibri"/>
          <w:highlight w:val="cyan"/>
          <w:u w:val="single"/>
        </w:rPr>
        <w:t xml:space="preserve"> he is</w:t>
      </w:r>
      <w:r w:rsidRPr="00D4322E">
        <w:rPr>
          <w:rFonts w:cs="Calibri"/>
          <w:sz w:val="16"/>
        </w:rPr>
        <w:t xml:space="preserve"> at addressing the pandemic and the economy, </w:t>
      </w:r>
      <w:r w:rsidRPr="00D4322E">
        <w:rPr>
          <w:rFonts w:cs="Calibri"/>
          <w:highlight w:val="cyan"/>
          <w:u w:val="single"/>
        </w:rPr>
        <w:t xml:space="preserve">the more </w:t>
      </w:r>
      <w:r w:rsidRPr="00D4322E">
        <w:rPr>
          <w:rFonts w:cs="Calibri"/>
          <w:b/>
          <w:iCs/>
          <w:sz w:val="26"/>
          <w:highlight w:val="cyan"/>
          <w:u w:val="single"/>
          <w:bdr w:val="single" w:sz="8" w:space="0" w:color="auto"/>
        </w:rPr>
        <w:t>difficulty</w:t>
      </w:r>
      <w:r w:rsidRPr="00D4322E">
        <w:rPr>
          <w:rFonts w:cs="Calibri"/>
          <w:highlight w:val="cyan"/>
          <w:u w:val="single"/>
        </w:rPr>
        <w:t xml:space="preserve"> he could encounter in</w:t>
      </w:r>
      <w:r w:rsidRPr="00D4322E">
        <w:rPr>
          <w:rFonts w:cs="Calibri"/>
          <w:u w:val="single"/>
        </w:rPr>
        <w:t xml:space="preserve"> </w:t>
      </w:r>
      <w:r w:rsidRPr="00D4322E">
        <w:rPr>
          <w:rFonts w:cs="Calibri"/>
          <w:b/>
          <w:iCs/>
          <w:sz w:val="26"/>
          <w:u w:val="single"/>
          <w:bdr w:val="single" w:sz="8" w:space="0" w:color="auto"/>
        </w:rPr>
        <w:t xml:space="preserve">building bipartisan </w:t>
      </w:r>
      <w:r w:rsidRPr="00D4322E">
        <w:rPr>
          <w:rFonts w:cs="Calibri"/>
          <w:b/>
          <w:iCs/>
          <w:sz w:val="26"/>
          <w:highlight w:val="cyan"/>
          <w:u w:val="single"/>
          <w:bdr w:val="single" w:sz="8" w:space="0" w:color="auto"/>
        </w:rPr>
        <w:t>coalitions</w:t>
      </w:r>
      <w:r w:rsidRPr="00D4322E">
        <w:rPr>
          <w:rFonts w:cs="Calibri"/>
          <w:highlight w:val="cyan"/>
          <w:u w:val="single"/>
        </w:rPr>
        <w:t xml:space="preserve"> to address </w:t>
      </w:r>
      <w:r w:rsidRPr="00D4322E">
        <w:rPr>
          <w:rFonts w:cs="Calibri"/>
          <w:b/>
          <w:iCs/>
          <w:sz w:val="26"/>
          <w:highlight w:val="cyan"/>
          <w:u w:val="single"/>
          <w:bdr w:val="single" w:sz="8" w:space="0" w:color="auto"/>
        </w:rPr>
        <w:t>other</w:t>
      </w:r>
      <w:r w:rsidRPr="00D4322E">
        <w:rPr>
          <w:rFonts w:cs="Calibri"/>
          <w:highlight w:val="cyan"/>
          <w:u w:val="single"/>
        </w:rPr>
        <w:t xml:space="preserve"> problems. </w:t>
      </w:r>
      <w:r w:rsidRPr="00D4322E">
        <w:rPr>
          <w:rFonts w:cs="Calibri"/>
          <w:b/>
          <w:iCs/>
          <w:sz w:val="26"/>
          <w:highlight w:val="cyan"/>
          <w:u w:val="single"/>
          <w:bdr w:val="single" w:sz="8" w:space="0" w:color="auto"/>
        </w:rPr>
        <w:t>Pol</w:t>
      </w:r>
      <w:r w:rsidRPr="00D4322E">
        <w:rPr>
          <w:rFonts w:cs="Calibri"/>
          <w:sz w:val="16"/>
        </w:rPr>
        <w:t xml:space="preserve">itical </w:t>
      </w:r>
      <w:r w:rsidRPr="00D4322E">
        <w:rPr>
          <w:rFonts w:cs="Calibri"/>
          <w:b/>
          <w:iCs/>
          <w:sz w:val="26"/>
          <w:highlight w:val="cyan"/>
          <w:u w:val="single"/>
          <w:bdr w:val="single" w:sz="8" w:space="0" w:color="auto"/>
        </w:rPr>
        <w:t>Sci</w:t>
      </w:r>
      <w:r w:rsidRPr="00D4322E">
        <w:rPr>
          <w:rFonts w:cs="Calibri"/>
          <w:sz w:val="16"/>
        </w:rPr>
        <w:t xml:space="preserve">ence </w:t>
      </w:r>
      <w:r w:rsidRPr="00D4322E">
        <w:rPr>
          <w:rFonts w:cs="Calibri"/>
          <w:b/>
          <w:iCs/>
          <w:sz w:val="26"/>
          <w:highlight w:val="cyan"/>
          <w:u w:val="single"/>
          <w:bdr w:val="single" w:sz="8" w:space="0" w:color="auto"/>
        </w:rPr>
        <w:t>101</w:t>
      </w:r>
      <w:r w:rsidRPr="00D4322E">
        <w:rPr>
          <w:rFonts w:cs="Calibri"/>
          <w:highlight w:val="cyan"/>
          <w:u w:val="single"/>
        </w:rPr>
        <w:t xml:space="preserve"> would suggest</w:t>
      </w:r>
      <w:r w:rsidRPr="00D4322E">
        <w:rPr>
          <w:rFonts w:cs="Calibri"/>
          <w:u w:val="single"/>
        </w:rPr>
        <w:t xml:space="preserve"> that </w:t>
      </w:r>
      <w:r w:rsidRPr="00D4322E">
        <w:rPr>
          <w:rFonts w:cs="Calibri"/>
          <w:highlight w:val="cyan"/>
          <w:u w:val="single"/>
        </w:rPr>
        <w:t xml:space="preserve">if Biden gets </w:t>
      </w:r>
      <w:r w:rsidRPr="00D4322E">
        <w:rPr>
          <w:rFonts w:cs="Calibri"/>
          <w:b/>
          <w:iCs/>
          <w:sz w:val="26"/>
          <w:highlight w:val="cyan"/>
          <w:u w:val="single"/>
          <w:bdr w:val="single" w:sz="8" w:space="0" w:color="auto"/>
        </w:rPr>
        <w:t>credit</w:t>
      </w:r>
      <w:r w:rsidRPr="00D4322E">
        <w:rPr>
          <w:rFonts w:cs="Calibri"/>
          <w:sz w:val="16"/>
        </w:rPr>
        <w:t xml:space="preserve"> for ending the pandemic and restoring a strong economy, </w:t>
      </w:r>
      <w:r w:rsidRPr="00D4322E">
        <w:rPr>
          <w:rFonts w:cs="Calibri"/>
          <w:highlight w:val="cyan"/>
          <w:u w:val="single"/>
        </w:rPr>
        <w:t>that</w:t>
      </w:r>
      <w:r w:rsidRPr="00D4322E">
        <w:rPr>
          <w:rFonts w:cs="Calibri"/>
          <w:u w:val="single"/>
        </w:rPr>
        <w:t xml:space="preserve"> popularity </w:t>
      </w:r>
      <w:r w:rsidRPr="00D4322E">
        <w:rPr>
          <w:rFonts w:cs="Calibri"/>
          <w:b/>
          <w:iCs/>
          <w:sz w:val="26"/>
          <w:highlight w:val="cyan"/>
          <w:u w:val="single"/>
          <w:bdr w:val="single" w:sz="8" w:space="0" w:color="auto"/>
        </w:rPr>
        <w:t>should</w:t>
      </w:r>
      <w:r w:rsidRPr="00D4322E">
        <w:rPr>
          <w:rFonts w:cs="Calibri"/>
          <w:highlight w:val="cyan"/>
          <w:u w:val="single"/>
        </w:rPr>
        <w:t xml:space="preserve"> translate into greater </w:t>
      </w:r>
      <w:r w:rsidRPr="00D4322E">
        <w:rPr>
          <w:rFonts w:cs="Calibri"/>
          <w:b/>
          <w:iCs/>
          <w:sz w:val="26"/>
          <w:highlight w:val="cyan"/>
          <w:u w:val="single"/>
          <w:bdr w:val="single" w:sz="8" w:space="0" w:color="auto"/>
        </w:rPr>
        <w:t>p</w:t>
      </w:r>
      <w:r w:rsidRPr="00D4322E">
        <w:rPr>
          <w:rFonts w:cs="Calibri"/>
          <w:u w:val="single"/>
        </w:rPr>
        <w:t xml:space="preserve">olitical </w:t>
      </w:r>
      <w:r w:rsidRPr="00D4322E">
        <w:rPr>
          <w:rFonts w:cs="Calibri"/>
          <w:b/>
          <w:iCs/>
          <w:sz w:val="26"/>
          <w:highlight w:val="cyan"/>
          <w:u w:val="single"/>
          <w:bdr w:val="single" w:sz="8" w:space="0" w:color="auto"/>
        </w:rPr>
        <w:t>c</w:t>
      </w:r>
      <w:r w:rsidRPr="00D4322E">
        <w:rPr>
          <w:rFonts w:cs="Calibri"/>
          <w:u w:val="single"/>
        </w:rPr>
        <w:t xml:space="preserve">apital </w:t>
      </w:r>
      <w:r w:rsidRPr="00D4322E">
        <w:rPr>
          <w:rFonts w:cs="Calibri"/>
          <w:highlight w:val="cyan"/>
          <w:u w:val="single"/>
        </w:rPr>
        <w:t xml:space="preserve">for </w:t>
      </w:r>
      <w:r w:rsidRPr="00D4322E">
        <w:rPr>
          <w:rFonts w:cs="Calibri"/>
          <w:b/>
          <w:iCs/>
          <w:sz w:val="26"/>
          <w:highlight w:val="cyan"/>
          <w:u w:val="single"/>
          <w:bdr w:val="single" w:sz="8" w:space="0" w:color="auto"/>
        </w:rPr>
        <w:t>other</w:t>
      </w:r>
      <w:r w:rsidRPr="00D4322E">
        <w:rPr>
          <w:rFonts w:cs="Calibri"/>
          <w:highlight w:val="cyan"/>
          <w:u w:val="single"/>
        </w:rPr>
        <w:t xml:space="preserve"> problems in the queue</w:t>
      </w:r>
      <w:r w:rsidRPr="00D4322E">
        <w:rPr>
          <w:rFonts w:cs="Calibri"/>
          <w:sz w:val="16"/>
        </w:rPr>
        <w:t>.</w:t>
      </w:r>
    </w:p>
    <w:p w14:paraId="1B3D3185" w14:textId="104BC69F" w:rsidR="00E71EBA" w:rsidRPr="00D4322E" w:rsidRDefault="00E71EBA" w:rsidP="00E71EBA">
      <w:pPr>
        <w:tabs>
          <w:tab w:val="left" w:pos="8265"/>
        </w:tabs>
        <w:rPr>
          <w:rFonts w:cs="Calibri"/>
          <w:sz w:val="16"/>
        </w:rPr>
      </w:pPr>
      <w:r w:rsidRPr="00D4322E">
        <w:rPr>
          <w:rFonts w:cs="Calibri"/>
          <w:b/>
          <w:iCs/>
          <w:sz w:val="26"/>
          <w:highlight w:val="cyan"/>
          <w:u w:val="single"/>
          <w:bdr w:val="single" w:sz="8" w:space="0" w:color="auto"/>
        </w:rPr>
        <w:t>Pol</w:t>
      </w:r>
      <w:r w:rsidRPr="00D4322E">
        <w:rPr>
          <w:rFonts w:cs="Calibri"/>
          <w:sz w:val="16"/>
        </w:rPr>
        <w:t xml:space="preserve">itical </w:t>
      </w:r>
      <w:r w:rsidRPr="00D4322E">
        <w:rPr>
          <w:rFonts w:cs="Calibri"/>
          <w:b/>
          <w:iCs/>
          <w:sz w:val="26"/>
          <w:highlight w:val="cyan"/>
          <w:u w:val="single"/>
          <w:bdr w:val="single" w:sz="8" w:space="0" w:color="auto"/>
        </w:rPr>
        <w:t>Sci</w:t>
      </w:r>
      <w:r w:rsidRPr="00D4322E">
        <w:rPr>
          <w:rFonts w:cs="Calibri"/>
          <w:sz w:val="16"/>
        </w:rPr>
        <w:t xml:space="preserve">ence </w:t>
      </w:r>
      <w:r w:rsidRPr="00D4322E">
        <w:rPr>
          <w:rFonts w:cs="Calibri"/>
          <w:b/>
          <w:iCs/>
          <w:sz w:val="26"/>
          <w:highlight w:val="cyan"/>
          <w:u w:val="single"/>
          <w:bdr w:val="single" w:sz="8" w:space="0" w:color="auto"/>
        </w:rPr>
        <w:t>301</w:t>
      </w:r>
      <w:r w:rsidRPr="00D4322E">
        <w:rPr>
          <w:rFonts w:cs="Calibri"/>
          <w:u w:val="single"/>
        </w:rPr>
        <w:t xml:space="preserve"> offers a </w:t>
      </w:r>
      <w:r w:rsidRPr="00D4322E">
        <w:rPr>
          <w:rFonts w:cs="Calibri"/>
          <w:b/>
          <w:iCs/>
          <w:sz w:val="26"/>
          <w:u w:val="single"/>
          <w:bdr w:val="single" w:sz="8" w:space="0" w:color="auto"/>
        </w:rPr>
        <w:t>cautionary warning</w:t>
      </w:r>
      <w:r w:rsidRPr="00D4322E">
        <w:rPr>
          <w:rFonts w:cs="Calibri"/>
          <w:u w:val="single"/>
        </w:rPr>
        <w:t xml:space="preserve">: </w:t>
      </w:r>
      <w:r w:rsidRPr="00D4322E">
        <w:rPr>
          <w:rFonts w:cs="Calibri"/>
          <w:highlight w:val="cyan"/>
          <w:u w:val="single"/>
        </w:rPr>
        <w:t xml:space="preserve">Solved problems </w:t>
      </w:r>
      <w:r w:rsidRPr="00D4322E">
        <w:rPr>
          <w:rFonts w:cs="Calibri"/>
          <w:b/>
          <w:iCs/>
          <w:sz w:val="26"/>
          <w:highlight w:val="cyan"/>
          <w:u w:val="single"/>
          <w:bdr w:val="single" w:sz="8" w:space="0" w:color="auto"/>
        </w:rPr>
        <w:t>fade from view</w:t>
      </w:r>
      <w:r w:rsidRPr="00D4322E">
        <w:rPr>
          <w:rFonts w:cs="Calibri"/>
          <w:sz w:val="16"/>
        </w:rPr>
        <w:t>. Biden is appropriately addressing the issues voters care about. But if the pandemic and the economy evolve as expected, voters will quickly bank those successes and focus on thornier problems — like immigration.</w:t>
      </w:r>
    </w:p>
    <w:p w14:paraId="472E5277" w14:textId="533F9B78" w:rsidR="008B1886" w:rsidRPr="00D4322E" w:rsidRDefault="002A2667" w:rsidP="002A2667">
      <w:pPr>
        <w:pStyle w:val="Heading2"/>
        <w:rPr>
          <w:rFonts w:cs="Calibri"/>
        </w:rPr>
      </w:pPr>
      <w:r w:rsidRPr="00D4322E">
        <w:rPr>
          <w:rFonts w:cs="Calibri"/>
        </w:rPr>
        <w:t>Impact</w:t>
      </w:r>
    </w:p>
    <w:p w14:paraId="4A3C2E66" w14:textId="37A8C72D" w:rsidR="00110C7D" w:rsidRPr="00D4322E" w:rsidRDefault="00110C7D" w:rsidP="00110C7D">
      <w:pPr>
        <w:pStyle w:val="Heading3"/>
        <w:rPr>
          <w:rFonts w:cs="Calibri"/>
        </w:rPr>
      </w:pPr>
      <w:r w:rsidRPr="00D4322E">
        <w:rPr>
          <w:rFonts w:cs="Calibri"/>
        </w:rPr>
        <w:t>Solves Climate</w:t>
      </w:r>
    </w:p>
    <w:p w14:paraId="60EDE7FB" w14:textId="263CACA4" w:rsidR="002B63EA" w:rsidRPr="00D4322E" w:rsidRDefault="002B63EA" w:rsidP="002B63EA">
      <w:pPr>
        <w:pStyle w:val="Heading4"/>
      </w:pPr>
      <w:r w:rsidRPr="00D4322E">
        <w:t>Current FAA efforts fail to address climate – only the reauthorization solves</w:t>
      </w:r>
    </w:p>
    <w:p w14:paraId="00B7C408" w14:textId="66CE6598" w:rsidR="002B63EA" w:rsidRPr="00D4322E" w:rsidRDefault="002B63EA" w:rsidP="002B63EA">
      <w:r w:rsidRPr="00D4322E">
        <w:rPr>
          <w:rStyle w:val="Style13ptBold"/>
        </w:rPr>
        <w:t>Tomer and George 23</w:t>
      </w:r>
      <w:r w:rsidRPr="00D4322E">
        <w:t xml:space="preserve"> (Adie Tomer is a Senior Fellow at Brookings Metro, and is an expert in infrastructure policy and urban economics, with a particular focus on transportation and digital technology issues, Caroline George is a Senior Research Assistant at Brookings Metro, “America’s airports aren’t ready for climate change,” </w:t>
      </w:r>
      <w:r w:rsidR="00DD2D8C" w:rsidRPr="00D4322E">
        <w:t xml:space="preserve">Brookings, </w:t>
      </w:r>
      <w:r w:rsidRPr="00D4322E">
        <w:t xml:space="preserve">3/1/2023, </w:t>
      </w:r>
      <w:hyperlink r:id="rId36" w:history="1">
        <w:r w:rsidRPr="00D4322E">
          <w:rPr>
            <w:rStyle w:val="Hyperlink"/>
          </w:rPr>
          <w:t>https://www.brookings.edu/articles/americas-airports-arent-ready-for-climate-change/</w:t>
        </w:r>
      </w:hyperlink>
      <w:r w:rsidRPr="00D4322E">
        <w:t>) - MP</w:t>
      </w:r>
    </w:p>
    <w:p w14:paraId="59AA52FD" w14:textId="3B0B32CD" w:rsidR="002B63EA" w:rsidRPr="00D4322E" w:rsidRDefault="002B63EA" w:rsidP="002B63EA">
      <w:pPr>
        <w:rPr>
          <w:rStyle w:val="StyleUnderline"/>
        </w:rPr>
      </w:pPr>
      <w:r w:rsidRPr="00D4322E">
        <w:rPr>
          <w:sz w:val="16"/>
        </w:rPr>
        <w:t>While the environmental threats to commercial airports have risen for decades, the federal government still does not compel airport authorities to harden their assets. There is no requirement that airport authorities draft resilience plans focused on adaptation, which limits their understanding of both individual climate risks and the potential costs to address those risks. The FAA’s Aviation Climate Action Plan recognizes this planning gap: “</w:t>
      </w:r>
      <w:r w:rsidRPr="00D4322E">
        <w:rPr>
          <w:rStyle w:val="StyleUnderline"/>
        </w:rPr>
        <w:t>FAA is considering reinitiating</w:t>
      </w:r>
      <w:r w:rsidRPr="00D4322E">
        <w:rPr>
          <w:sz w:val="16"/>
        </w:rPr>
        <w:t xml:space="preserve"> [the Airport Sustainability Planning] </w:t>
      </w:r>
      <w:r w:rsidRPr="00D4322E">
        <w:rPr>
          <w:rStyle w:val="StyleUnderline"/>
        </w:rPr>
        <w:t>program with an emphasis on resilience planning to address climate</w:t>
      </w:r>
      <w:r w:rsidRPr="00D4322E">
        <w:rPr>
          <w:sz w:val="16"/>
        </w:rPr>
        <w:t xml:space="preserve"> and extreme weather </w:t>
      </w:r>
      <w:r w:rsidRPr="00D4322E">
        <w:rPr>
          <w:rStyle w:val="StyleUnderline"/>
        </w:rPr>
        <w:t>risks to airports in relation to sustainability</w:t>
      </w:r>
      <w:r w:rsidRPr="00D4322E">
        <w:rPr>
          <w:sz w:val="16"/>
        </w:rPr>
        <w:t xml:space="preserve">.” Likewise, </w:t>
      </w:r>
      <w:r w:rsidRPr="00D4322E">
        <w:rPr>
          <w:rStyle w:val="StyleUnderline"/>
        </w:rPr>
        <w:t>there is no significant FAA capital program exclusively dedicated to investing in resilient airport infrastructure</w:t>
      </w:r>
      <w:r w:rsidRPr="00D4322E">
        <w:rPr>
          <w:sz w:val="16"/>
        </w:rPr>
        <w:t xml:space="preserve">. Instead, the federal government relies on disaster recovery efforts—if anything at all—after impacts occur. To promote interstate commerce, </w:t>
      </w:r>
      <w:r w:rsidRPr="00D4322E">
        <w:rPr>
          <w:rStyle w:val="StyleUnderline"/>
        </w:rPr>
        <w:t>it’s in the federal government’s best interest to address this policy gap</w:t>
      </w:r>
      <w:r w:rsidRPr="00D4322E">
        <w:rPr>
          <w:sz w:val="16"/>
        </w:rPr>
        <w:t xml:space="preserve">. The federal policy gap is matched by a general research gap. As Fiona Greer, Jasenka Rakas, and Arpad Horvath note in their analysis of 108 peer-reviewed journal articles, “The resilience of airports to climate change impacts is a significantly under-researched subject.” A lack of recent and overall publications by the National Academies’ aviation research division, the Airport Cooperative Research Program, affirms this finding. This research gap has practical implications too: We simply know too little about the range of needs and costs in the airport adaptation space. Fortunately, </w:t>
      </w:r>
      <w:r w:rsidRPr="00D4322E">
        <w:rPr>
          <w:rStyle w:val="StyleUnderline"/>
        </w:rPr>
        <w:t>airport authorities and their federal partners have time to devise long-term strategies</w:t>
      </w:r>
      <w:r w:rsidRPr="00D4322E">
        <w:rPr>
          <w:sz w:val="16"/>
        </w:rPr>
        <w:t xml:space="preserve">. We recommend two courses of action, both of which can inform more permanent solutions in the future. First, Congress should incentivize airport authorities to develop climate resilience plans that will guide how their facilities can adapt to emerging environmental conditions. Much like the resilience-focused planning requirements within the PROTECT and WaterSMART programs (or ongoing adaptation planning underway at the Department of Defense), this new planning program would help airports formally understand their climate threats, possible interventions, and the costs to implement them. </w:t>
      </w:r>
      <w:r w:rsidRPr="00D4322E">
        <w:rPr>
          <w:rStyle w:val="StyleUnderline"/>
        </w:rPr>
        <w:t>The FAA can develop standard guidelines</w:t>
      </w:r>
      <w:r w:rsidRPr="00D4322E">
        <w:rPr>
          <w:sz w:val="16"/>
        </w:rPr>
        <w:t xml:space="preserve">, and the program should be large enough to fund plans at multiple large, medium, and small hub airports. The guidelines should include a standard reporting feature </w:t>
      </w:r>
      <w:r w:rsidRPr="00D4322E">
        <w:rPr>
          <w:rStyle w:val="StyleUnderline"/>
        </w:rPr>
        <w:t>that can inform an FAA database of typical project needs and costs</w:t>
      </w:r>
      <w:r w:rsidRPr="00D4322E">
        <w:rPr>
          <w:sz w:val="16"/>
        </w:rPr>
        <w:t xml:space="preserve">. In the long term, lessons from the initial planning effort can inform a more permanent planning requirement and grant program for all airports who receive FAA Airport Improvement Program awards in the future. Second, Congress should launch a pilot program at the FAA to build resilient infrastructure at a small number of major commercial airports. With little resilience-focused construction underway at commercial airports, the </w:t>
      </w:r>
      <w:r w:rsidRPr="00D4322E">
        <w:rPr>
          <w:rStyle w:val="StyleUnderline"/>
        </w:rPr>
        <w:t>FAA needs to experiment with different approaches to protecting these national economic assets</w:t>
      </w:r>
      <w:r w:rsidRPr="00D4322E">
        <w:rPr>
          <w:sz w:val="16"/>
        </w:rPr>
        <w:t>. We recommend focusing on a mix of climate threats, such as flooding events at one airport and extreme heat at another, and their related interventions</w:t>
      </w:r>
      <w:r w:rsidRPr="00D4322E">
        <w:rPr>
          <w:rStyle w:val="StyleUnderline"/>
        </w:rPr>
        <w:t>. Airports should be selected based on demonstrated climate need and preparedness to invest, including local fiscal resources</w:t>
      </w:r>
      <w:r w:rsidRPr="00D4322E">
        <w:rPr>
          <w:sz w:val="16"/>
        </w:rPr>
        <w:t xml:space="preserve">. In designing the program, legislators and FAA staff can reference the Airport Environmental Mitigation Pilot Program. While many necessary adaptive interventions are likely to be costly (see San Francisco International Airport’s $590 million Shoreline Protection Program), early investment is our best chance to prevent even more expensive service disruptions and disaster recovery efforts in the future. In the long term, Congress and the FAA can use the lessons from the pilot to determine the best size for a more permanent program and the federal aviation taxes that could be secured to fund it. Combined, these two pilot programs represent a careful first step to hardening the country’s airports. They promise to expand on some of the environmental research efforts already underway across the federal government, such as within the FAA’s Airport Technology Research and Development branch and the Volpe Center. They also promise to create referenceable use cases for other airport authorities looking to protect their assets. There is a permanent tension between the need for Americans to fly and the threat our airports face from a changing climate. </w:t>
      </w:r>
      <w:r w:rsidRPr="00D4322E">
        <w:rPr>
          <w:rStyle w:val="StyleUnderline"/>
        </w:rPr>
        <w:t xml:space="preserve">Federal airport resilience programs are critical for keeping the country safe and on the move for decades to come. </w:t>
      </w:r>
    </w:p>
    <w:p w14:paraId="25AEEC04" w14:textId="5CDB070D" w:rsidR="002A2667" w:rsidRPr="00D4322E" w:rsidRDefault="002A2667" w:rsidP="002A2667">
      <w:pPr>
        <w:pStyle w:val="Heading4"/>
        <w:rPr>
          <w:rFonts w:cs="Calibri"/>
        </w:rPr>
      </w:pPr>
      <w:r w:rsidRPr="00D4322E">
        <w:rPr>
          <w:rFonts w:cs="Calibri"/>
        </w:rPr>
        <w:t xml:space="preserve">Climate Change is existential – only the FAA Bill Solves. </w:t>
      </w:r>
    </w:p>
    <w:p w14:paraId="42A11C43" w14:textId="77777777" w:rsidR="002A2667" w:rsidRPr="00D4322E" w:rsidRDefault="002A2667" w:rsidP="002A2667">
      <w:pPr>
        <w:rPr>
          <w:rStyle w:val="Style13ptBold"/>
          <w:rFonts w:cs="Calibri"/>
        </w:rPr>
      </w:pPr>
      <w:r w:rsidRPr="00D4322E">
        <w:rPr>
          <w:rStyle w:val="Style13ptBold"/>
          <w:rFonts w:cs="Calibri"/>
        </w:rPr>
        <w:t>DeGood and Walter 23</w:t>
      </w:r>
    </w:p>
    <w:p w14:paraId="39C602C4" w14:textId="77777777" w:rsidR="002A2667" w:rsidRPr="00D4322E" w:rsidRDefault="002A2667" w:rsidP="002A2667">
      <w:pPr>
        <w:rPr>
          <w:rFonts w:cs="Calibri"/>
        </w:rPr>
      </w:pPr>
      <w:r w:rsidRPr="00D4322E">
        <w:rPr>
          <w:rFonts w:cs="Calibri"/>
        </w:rPr>
        <w:t xml:space="preserve">Kevin DeGood is the director of infrastructure policy at American Progress. Karla Walter is the senior director for employment policy at American Progress.; MAR 20, 2023; 5 Policy Priorities for the Federal Aviation Administration Reauthorization; </w:t>
      </w:r>
      <w:hyperlink r:id="rId37" w:history="1">
        <w:r w:rsidRPr="00D4322E">
          <w:rPr>
            <w:rStyle w:val="Hyperlink"/>
            <w:rFonts w:cs="Calibri"/>
          </w:rPr>
          <w:t>https://www.americanprogress.org/article/5-policy-priorities-for-the-federal-aviation-administration-reauthorization/</w:t>
        </w:r>
      </w:hyperlink>
      <w:r w:rsidRPr="00D4322E">
        <w:rPr>
          <w:rFonts w:cs="Calibri"/>
        </w:rPr>
        <w:t xml:space="preserve">; //[TMS—GK] </w:t>
      </w:r>
    </w:p>
    <w:p w14:paraId="495F2C90" w14:textId="20962CBD" w:rsidR="002A2667" w:rsidRPr="00D4322E" w:rsidRDefault="002A2667" w:rsidP="002A2667">
      <w:pPr>
        <w:rPr>
          <w:rFonts w:cs="Calibri"/>
          <w:sz w:val="16"/>
        </w:rPr>
      </w:pPr>
      <w:r w:rsidRPr="00D4322E">
        <w:rPr>
          <w:rStyle w:val="StyleUnderline"/>
          <w:rFonts w:cs="Calibri"/>
        </w:rPr>
        <w:t>The reauthorization of</w:t>
      </w:r>
      <w:r w:rsidRPr="00D4322E">
        <w:rPr>
          <w:rFonts w:cs="Calibri"/>
          <w:sz w:val="16"/>
        </w:rPr>
        <w:t xml:space="preserve"> </w:t>
      </w:r>
      <w:r w:rsidRPr="00D4322E">
        <w:rPr>
          <w:rStyle w:val="Emphasis"/>
          <w:rFonts w:cs="Calibri"/>
        </w:rPr>
        <w:t>F</w:t>
      </w:r>
      <w:r w:rsidRPr="00D4322E">
        <w:rPr>
          <w:rFonts w:cs="Calibri"/>
          <w:sz w:val="16"/>
        </w:rPr>
        <w:t xml:space="preserve">ederal </w:t>
      </w:r>
      <w:r w:rsidRPr="00D4322E">
        <w:rPr>
          <w:rStyle w:val="Emphasis"/>
          <w:rFonts w:cs="Calibri"/>
        </w:rPr>
        <w:t>A</w:t>
      </w:r>
      <w:r w:rsidRPr="00D4322E">
        <w:rPr>
          <w:rFonts w:cs="Calibri"/>
          <w:sz w:val="16"/>
        </w:rPr>
        <w:t xml:space="preserve">viation </w:t>
      </w:r>
      <w:r w:rsidRPr="00D4322E">
        <w:rPr>
          <w:rStyle w:val="Emphasis"/>
          <w:rFonts w:cs="Calibri"/>
        </w:rPr>
        <w:t>A</w:t>
      </w:r>
      <w:r w:rsidRPr="00D4322E">
        <w:rPr>
          <w:rFonts w:cs="Calibri"/>
          <w:sz w:val="16"/>
        </w:rPr>
        <w:t xml:space="preserve">dministration </w:t>
      </w:r>
      <w:r w:rsidRPr="00D4322E">
        <w:rPr>
          <w:rStyle w:val="StyleUnderline"/>
          <w:rFonts w:cs="Calibri"/>
        </w:rPr>
        <w:t>programs</w:t>
      </w:r>
      <w:r w:rsidRPr="00D4322E">
        <w:rPr>
          <w:rFonts w:cs="Calibri"/>
          <w:sz w:val="16"/>
        </w:rPr>
        <w:t xml:space="preserve"> should </w:t>
      </w:r>
      <w:r w:rsidRPr="00D4322E">
        <w:rPr>
          <w:rStyle w:val="StyleUnderline"/>
          <w:rFonts w:cs="Calibri"/>
        </w:rPr>
        <w:t>provide dedicated funding for reducing</w:t>
      </w:r>
      <w:r w:rsidRPr="00D4322E">
        <w:rPr>
          <w:rFonts w:cs="Calibri"/>
          <w:sz w:val="16"/>
        </w:rPr>
        <w:t xml:space="preserve"> </w:t>
      </w:r>
      <w:r w:rsidRPr="00D4322E">
        <w:rPr>
          <w:rStyle w:val="Emphasis"/>
          <w:rFonts w:cs="Calibri"/>
        </w:rPr>
        <w:t>g</w:t>
      </w:r>
      <w:r w:rsidRPr="00D4322E">
        <w:rPr>
          <w:rFonts w:cs="Calibri"/>
          <w:sz w:val="16"/>
        </w:rPr>
        <w:t>reen</w:t>
      </w:r>
      <w:r w:rsidRPr="00D4322E">
        <w:rPr>
          <w:rStyle w:val="Emphasis"/>
          <w:rFonts w:cs="Calibri"/>
        </w:rPr>
        <w:t>h</w:t>
      </w:r>
      <w:r w:rsidRPr="00D4322E">
        <w:rPr>
          <w:rFonts w:cs="Calibri"/>
          <w:sz w:val="16"/>
        </w:rPr>
        <w:t xml:space="preserve">ouse </w:t>
      </w:r>
      <w:r w:rsidRPr="00D4322E">
        <w:rPr>
          <w:rStyle w:val="Emphasis"/>
          <w:rFonts w:cs="Calibri"/>
        </w:rPr>
        <w:t>g</w:t>
      </w:r>
      <w:r w:rsidRPr="00D4322E">
        <w:rPr>
          <w:rFonts w:cs="Calibri"/>
          <w:sz w:val="16"/>
        </w:rPr>
        <w:t>a</w:t>
      </w:r>
      <w:r w:rsidRPr="00D4322E">
        <w:rPr>
          <w:rStyle w:val="Emphasis"/>
          <w:rFonts w:cs="Calibri"/>
        </w:rPr>
        <w:t>s</w:t>
      </w:r>
      <w:r w:rsidRPr="00D4322E">
        <w:rPr>
          <w:rFonts w:cs="Calibri"/>
          <w:sz w:val="16"/>
        </w:rPr>
        <w:t xml:space="preserve"> emissions </w:t>
      </w:r>
      <w:r w:rsidRPr="00D4322E">
        <w:rPr>
          <w:rStyle w:val="StyleUnderline"/>
          <w:rFonts w:cs="Calibri"/>
        </w:rPr>
        <w:t>from</w:t>
      </w:r>
      <w:r w:rsidRPr="00D4322E">
        <w:rPr>
          <w:rFonts w:cs="Calibri"/>
          <w:sz w:val="16"/>
        </w:rPr>
        <w:t xml:space="preserve"> air</w:t>
      </w:r>
      <w:r w:rsidRPr="00D4322E">
        <w:rPr>
          <w:rStyle w:val="StyleUnderline"/>
          <w:rFonts w:cs="Calibri"/>
        </w:rPr>
        <w:t>planes</w:t>
      </w:r>
      <w:r w:rsidRPr="00D4322E">
        <w:rPr>
          <w:rFonts w:cs="Calibri"/>
          <w:sz w:val="16"/>
        </w:rPr>
        <w:t xml:space="preserve"> and airports, </w:t>
      </w:r>
      <w:r w:rsidRPr="00D4322E">
        <w:rPr>
          <w:rStyle w:val="StyleUnderline"/>
          <w:rFonts w:cs="Calibri"/>
        </w:rPr>
        <w:t>an increase in the Passenger Facility Charge</w:t>
      </w:r>
      <w:r w:rsidRPr="00D4322E">
        <w:rPr>
          <w:rFonts w:cs="Calibri"/>
          <w:sz w:val="16"/>
        </w:rPr>
        <w:t xml:space="preserve">, </w:t>
      </w:r>
      <w:r w:rsidRPr="00D4322E">
        <w:rPr>
          <w:rStyle w:val="StyleUnderline"/>
          <w:rFonts w:cs="Calibri"/>
        </w:rPr>
        <w:t>and decent wages and benefits for</w:t>
      </w:r>
      <w:r w:rsidRPr="00D4322E">
        <w:rPr>
          <w:rFonts w:cs="Calibri"/>
          <w:sz w:val="16"/>
        </w:rPr>
        <w:t xml:space="preserve"> airport service </w:t>
      </w:r>
      <w:r w:rsidRPr="00D4322E">
        <w:rPr>
          <w:rStyle w:val="StyleUnderline"/>
          <w:rFonts w:cs="Calibri"/>
        </w:rPr>
        <w:t>workers</w:t>
      </w:r>
      <w:r w:rsidRPr="00D4322E">
        <w:rPr>
          <w:rFonts w:cs="Calibri"/>
          <w:sz w:val="16"/>
        </w:rPr>
        <w:t xml:space="preserve">. </w:t>
      </w:r>
      <w:r w:rsidRPr="00D4322E">
        <w:rPr>
          <w:rStyle w:val="StyleUnderline"/>
          <w:rFonts w:cs="Calibri"/>
        </w:rPr>
        <w:t>The scientific evidence is unequivocal</w:t>
      </w:r>
      <w:r w:rsidRPr="00D4322E">
        <w:rPr>
          <w:rFonts w:cs="Calibri"/>
          <w:sz w:val="16"/>
        </w:rPr>
        <w:t xml:space="preserve">: </w:t>
      </w:r>
      <w:r w:rsidRPr="00D4322E">
        <w:rPr>
          <w:rStyle w:val="Emphasis"/>
          <w:rFonts w:cs="Calibri"/>
        </w:rPr>
        <w:t>climate change is a threat to human wellbeing and the health of the planet</w:t>
      </w:r>
      <w:r w:rsidRPr="00D4322E">
        <w:rPr>
          <w:rFonts w:cs="Calibri"/>
          <w:sz w:val="16"/>
        </w:rPr>
        <w:t xml:space="preserve">. </w:t>
      </w:r>
      <w:r w:rsidRPr="00D4322E">
        <w:rPr>
          <w:rStyle w:val="StyleUnderline"/>
          <w:rFonts w:cs="Calibri"/>
        </w:rPr>
        <w:t xml:space="preserve">Any further delay in concerted global action will miss a brief and rapidly closing window to secure a livable future. </w:t>
      </w:r>
      <w:r w:rsidRPr="00D4322E">
        <w:rPr>
          <w:rFonts w:cs="Calibri"/>
          <w:sz w:val="16"/>
        </w:rPr>
        <w:t xml:space="preserve">The commercial aviation industry accounts for roughly 5 percent of U.S. gross domestic product (GDP), or $1.25 trillion, in 2022.1 This year, Congress is slated to reauthorize Federal Aviation Administration (FAA) funding and programs. </w:t>
      </w:r>
      <w:r w:rsidRPr="00D4322E">
        <w:rPr>
          <w:rStyle w:val="StyleUnderline"/>
          <w:rFonts w:cs="Calibri"/>
        </w:rPr>
        <w:t xml:space="preserve">The FAA bill presents an important opportunity to </w:t>
      </w:r>
      <w:r w:rsidRPr="00D4322E">
        <w:rPr>
          <w:rStyle w:val="Emphasis"/>
          <w:rFonts w:cs="Calibri"/>
        </w:rPr>
        <w:t>advance environmental sustainability</w:t>
      </w:r>
      <w:r w:rsidRPr="00D4322E">
        <w:rPr>
          <w:rFonts w:cs="Calibri"/>
          <w:sz w:val="16"/>
        </w:rPr>
        <w:t xml:space="preserve">; </w:t>
      </w:r>
      <w:r w:rsidRPr="00D4322E">
        <w:rPr>
          <w:rStyle w:val="StyleUnderline"/>
          <w:rFonts w:cs="Calibri"/>
        </w:rPr>
        <w:t>improve job quality for thousands of airport service workers</w:t>
      </w:r>
      <w:r w:rsidRPr="00D4322E">
        <w:rPr>
          <w:rFonts w:cs="Calibri"/>
          <w:sz w:val="16"/>
        </w:rPr>
        <w:t xml:space="preserve">; </w:t>
      </w:r>
      <w:r w:rsidRPr="00D4322E">
        <w:rPr>
          <w:rStyle w:val="StyleUnderline"/>
          <w:rFonts w:cs="Calibri"/>
        </w:rPr>
        <w:t>and ensure the efficiency and competitiveness of the U.S. aviation system</w:t>
      </w:r>
      <w:r w:rsidRPr="00D4322E">
        <w:rPr>
          <w:rFonts w:cs="Calibri"/>
          <w:sz w:val="16"/>
        </w:rPr>
        <w:t xml:space="preserve">. Unfortunately, </w:t>
      </w:r>
      <w:r w:rsidRPr="00D4322E">
        <w:rPr>
          <w:rStyle w:val="StyleUnderline"/>
          <w:rFonts w:cs="Calibri"/>
        </w:rPr>
        <w:t>current FAA funding levels and program structures are not designed to realize these environmental</w:t>
      </w:r>
      <w:r w:rsidRPr="00D4322E">
        <w:rPr>
          <w:rFonts w:cs="Calibri"/>
          <w:sz w:val="16"/>
        </w:rPr>
        <w:t xml:space="preserve">, </w:t>
      </w:r>
      <w:r w:rsidRPr="00D4322E">
        <w:rPr>
          <w:rStyle w:val="StyleUnderline"/>
          <w:rFonts w:cs="Calibri"/>
        </w:rPr>
        <w:t>labor</w:t>
      </w:r>
      <w:r w:rsidRPr="00D4322E">
        <w:rPr>
          <w:rFonts w:cs="Calibri"/>
          <w:sz w:val="16"/>
        </w:rPr>
        <w:t xml:space="preserve">, </w:t>
      </w:r>
      <w:r w:rsidRPr="00D4322E">
        <w:rPr>
          <w:rStyle w:val="StyleUnderline"/>
          <w:rFonts w:cs="Calibri"/>
        </w:rPr>
        <w:t>and economic goals</w:t>
      </w:r>
      <w:r w:rsidRPr="00D4322E">
        <w:rPr>
          <w:rFonts w:cs="Calibri"/>
          <w:sz w:val="16"/>
        </w:rPr>
        <w:t xml:space="preserve">. In fiscal year 2022, the FAA spent $6.4 billion on capital projects, grants to airports, and research.2 The overwhelming majority of these dollars supported basic capital work with only a small share directed to reducing greenhouse gas emissions. Federal law restricts the fees that airports may charge passengers, preventing capacity-constrained airports from raising the revenues necessary to finance their long-term capital needs. Finally, despite billions in federal support flowing to airports every year, many of the workers that make commercial air travel possible lack adequate pay and benefits. </w:t>
      </w:r>
      <w:r w:rsidRPr="00D4322E">
        <w:rPr>
          <w:rStyle w:val="StyleUnderline"/>
          <w:rFonts w:cs="Calibri"/>
        </w:rPr>
        <w:t>The FAA bill should increase funding for</w:t>
      </w:r>
      <w:r w:rsidRPr="00D4322E">
        <w:rPr>
          <w:rFonts w:cs="Calibri"/>
          <w:sz w:val="16"/>
        </w:rPr>
        <w:t xml:space="preserve"> </w:t>
      </w:r>
      <w:r w:rsidRPr="00D4322E">
        <w:rPr>
          <w:rStyle w:val="Emphasis"/>
          <w:rFonts w:cs="Calibri"/>
        </w:rPr>
        <w:t>g</w:t>
      </w:r>
      <w:r w:rsidRPr="00D4322E">
        <w:rPr>
          <w:rFonts w:cs="Calibri"/>
          <w:sz w:val="16"/>
        </w:rPr>
        <w:t>reen</w:t>
      </w:r>
      <w:r w:rsidRPr="00D4322E">
        <w:rPr>
          <w:rStyle w:val="Emphasis"/>
          <w:rFonts w:cs="Calibri"/>
        </w:rPr>
        <w:t>h</w:t>
      </w:r>
      <w:r w:rsidRPr="00D4322E">
        <w:rPr>
          <w:rFonts w:cs="Calibri"/>
          <w:sz w:val="16"/>
        </w:rPr>
        <w:t xml:space="preserve">ouse </w:t>
      </w:r>
      <w:r w:rsidRPr="00D4322E">
        <w:rPr>
          <w:rStyle w:val="Emphasis"/>
          <w:rFonts w:cs="Calibri"/>
        </w:rPr>
        <w:t>g</w:t>
      </w:r>
      <w:r w:rsidRPr="00D4322E">
        <w:rPr>
          <w:rFonts w:cs="Calibri"/>
          <w:sz w:val="16"/>
        </w:rPr>
        <w:t xml:space="preserve">as </w:t>
      </w:r>
      <w:r w:rsidRPr="00D4322E">
        <w:rPr>
          <w:rStyle w:val="StyleUnderline"/>
          <w:rFonts w:cs="Calibri"/>
        </w:rPr>
        <w:t>reduction projects</w:t>
      </w:r>
      <w:r w:rsidRPr="00D4322E">
        <w:rPr>
          <w:rFonts w:cs="Calibri"/>
          <w:sz w:val="16"/>
        </w:rPr>
        <w:t xml:space="preserve">, </w:t>
      </w:r>
      <w:r w:rsidRPr="00D4322E">
        <w:rPr>
          <w:rStyle w:val="StyleUnderline"/>
          <w:rFonts w:cs="Calibri"/>
        </w:rPr>
        <w:t>ensuring</w:t>
      </w:r>
      <w:r w:rsidRPr="00D4322E">
        <w:rPr>
          <w:rFonts w:cs="Calibri"/>
          <w:sz w:val="16"/>
        </w:rPr>
        <w:t xml:space="preserve"> the aviation sector can achieve </w:t>
      </w:r>
      <w:r w:rsidRPr="00D4322E">
        <w:rPr>
          <w:rStyle w:val="StyleUnderline"/>
          <w:rFonts w:cs="Calibri"/>
        </w:rPr>
        <w:t>net-zero carbon emissions</w:t>
      </w:r>
      <w:r w:rsidRPr="00D4322E">
        <w:rPr>
          <w:rFonts w:cs="Calibri"/>
          <w:sz w:val="16"/>
        </w:rPr>
        <w:t xml:space="preserve"> by midcentury; </w:t>
      </w:r>
      <w:r w:rsidRPr="00D4322E">
        <w:rPr>
          <w:rStyle w:val="StyleUnderline"/>
          <w:rFonts w:cs="Calibri"/>
        </w:rPr>
        <w:t>extend federal pay and benefit standards to airport</w:t>
      </w:r>
      <w:r w:rsidRPr="00D4322E">
        <w:rPr>
          <w:rFonts w:cs="Calibri"/>
          <w:sz w:val="16"/>
        </w:rPr>
        <w:t xml:space="preserve"> service </w:t>
      </w:r>
      <w:r w:rsidRPr="00D4322E">
        <w:rPr>
          <w:rStyle w:val="StyleUnderline"/>
          <w:rFonts w:cs="Calibri"/>
        </w:rPr>
        <w:t>workers</w:t>
      </w:r>
      <w:r w:rsidRPr="00D4322E">
        <w:rPr>
          <w:rFonts w:cs="Calibri"/>
          <w:sz w:val="16"/>
        </w:rPr>
        <w:t xml:space="preserve"> to support an efficient, well-qualified workforce; </w:t>
      </w:r>
      <w:r w:rsidRPr="00D4322E">
        <w:rPr>
          <w:rStyle w:val="StyleUnderline"/>
          <w:rFonts w:cs="Calibri"/>
        </w:rPr>
        <w:t>and improve system efficiency by allowing airports to raise the revenue necessary to finance major capital projects</w:t>
      </w:r>
      <w:r w:rsidRPr="00D4322E">
        <w:rPr>
          <w:rFonts w:cs="Calibri"/>
          <w:sz w:val="16"/>
        </w:rPr>
        <w:t xml:space="preserve">. The </w:t>
      </w:r>
      <w:r w:rsidRPr="00D4322E">
        <w:rPr>
          <w:rStyle w:val="StyleUnderline"/>
          <w:rFonts w:cs="Calibri"/>
        </w:rPr>
        <w:t>reauthorization should</w:t>
      </w:r>
      <w:r w:rsidRPr="00D4322E">
        <w:rPr>
          <w:rFonts w:cs="Calibri"/>
          <w:sz w:val="16"/>
        </w:rPr>
        <w:t xml:space="preserve"> include the following five policies. </w:t>
      </w:r>
      <w:r w:rsidRPr="00D4322E">
        <w:rPr>
          <w:rStyle w:val="StyleUnderline"/>
          <w:rFonts w:cs="Calibri"/>
        </w:rPr>
        <w:t>Provide</w:t>
      </w:r>
      <w:r w:rsidRPr="00D4322E">
        <w:rPr>
          <w:rFonts w:cs="Calibri"/>
          <w:sz w:val="16"/>
        </w:rPr>
        <w:t xml:space="preserve"> not less than </w:t>
      </w:r>
      <w:r w:rsidRPr="00D4322E">
        <w:rPr>
          <w:rStyle w:val="StyleUnderline"/>
          <w:rFonts w:cs="Calibri"/>
        </w:rPr>
        <w:t>$1 billion annually for research</w:t>
      </w:r>
      <w:r w:rsidRPr="00D4322E">
        <w:rPr>
          <w:rFonts w:cs="Calibri"/>
          <w:sz w:val="16"/>
        </w:rPr>
        <w:t xml:space="preserve">, </w:t>
      </w:r>
      <w:r w:rsidRPr="00D4322E">
        <w:rPr>
          <w:rStyle w:val="StyleUnderline"/>
          <w:rFonts w:cs="Calibri"/>
        </w:rPr>
        <w:t>development</w:t>
      </w:r>
      <w:r w:rsidRPr="00D4322E">
        <w:rPr>
          <w:rFonts w:cs="Calibri"/>
          <w:sz w:val="16"/>
        </w:rPr>
        <w:t xml:space="preserve">, </w:t>
      </w:r>
      <w:r w:rsidRPr="00D4322E">
        <w:rPr>
          <w:rStyle w:val="StyleUnderline"/>
          <w:rFonts w:cs="Calibri"/>
        </w:rPr>
        <w:t>and deployment of sustainable aviation fuels</w:t>
      </w:r>
      <w:r w:rsidRPr="00D4322E">
        <w:rPr>
          <w:rFonts w:cs="Calibri"/>
          <w:sz w:val="16"/>
        </w:rPr>
        <w:t xml:space="preserve"> (</w:t>
      </w:r>
      <w:r w:rsidRPr="00D4322E">
        <w:rPr>
          <w:rStyle w:val="Emphasis"/>
          <w:rFonts w:cs="Calibri"/>
        </w:rPr>
        <w:t>SAFs</w:t>
      </w:r>
      <w:r w:rsidRPr="00D4322E">
        <w:rPr>
          <w:rFonts w:cs="Calibri"/>
          <w:sz w:val="16"/>
        </w:rPr>
        <w:t xml:space="preserve">). In the 12-month period from December of 2021 to November of 2022, U.S. air carriers providing scheduled commercial service burned 11.4 billion gallons of aviation fuel on domestic flights.3 This is roughly equivalent to 17,273 Olympic swimming pools worth of fuel each year.4 The FAA estimates that, by 2042, domestic enplanements on U.S. commercial air carriers will increase from 645 million to 1.3 billion annually.5 </w:t>
      </w:r>
      <w:r w:rsidRPr="00D4322E">
        <w:rPr>
          <w:rStyle w:val="StyleUnderline"/>
          <w:rFonts w:cs="Calibri"/>
        </w:rPr>
        <w:t>In the absence of additional scientific breakthroughs</w:t>
      </w:r>
      <w:r w:rsidRPr="00D4322E">
        <w:rPr>
          <w:rFonts w:cs="Calibri"/>
          <w:sz w:val="16"/>
        </w:rPr>
        <w:t xml:space="preserve">, demonstration projects, and ultimately scaled production, </w:t>
      </w:r>
      <w:r w:rsidRPr="00D4322E">
        <w:rPr>
          <w:rStyle w:val="StyleUnderline"/>
          <w:rFonts w:cs="Calibri"/>
        </w:rPr>
        <w:t>aviation will contribute a larger and larger share of U.S. climate emissions</w:t>
      </w:r>
      <w:r w:rsidRPr="00D4322E">
        <w:rPr>
          <w:rFonts w:cs="Calibri"/>
          <w:sz w:val="16"/>
        </w:rPr>
        <w:t xml:space="preserve"> by midcentury. </w:t>
      </w:r>
      <w:r w:rsidRPr="00D4322E">
        <w:rPr>
          <w:rStyle w:val="StyleUnderline"/>
          <w:rFonts w:cs="Calibri"/>
        </w:rPr>
        <w:t>Reform the Airport Improvement Program</w:t>
      </w:r>
      <w:r w:rsidRPr="00D4322E">
        <w:rPr>
          <w:rFonts w:cs="Calibri"/>
          <w:sz w:val="16"/>
        </w:rPr>
        <w:t xml:space="preserve"> (</w:t>
      </w:r>
      <w:r w:rsidRPr="00D4322E">
        <w:rPr>
          <w:rStyle w:val="Emphasis"/>
          <w:rFonts w:cs="Calibri"/>
        </w:rPr>
        <w:t>AIP</w:t>
      </w:r>
      <w:r w:rsidRPr="00D4322E">
        <w:rPr>
          <w:rFonts w:cs="Calibri"/>
          <w:sz w:val="16"/>
        </w:rPr>
        <w:t xml:space="preserve">) </w:t>
      </w:r>
      <w:r w:rsidRPr="00D4322E">
        <w:rPr>
          <w:rStyle w:val="StyleUnderline"/>
          <w:rFonts w:cs="Calibri"/>
        </w:rPr>
        <w:t xml:space="preserve">to allow stand-alone </w:t>
      </w:r>
      <w:r w:rsidRPr="00D4322E">
        <w:rPr>
          <w:rStyle w:val="Emphasis"/>
          <w:rFonts w:cs="Calibri"/>
        </w:rPr>
        <w:t>climate mitigation</w:t>
      </w:r>
      <w:r w:rsidRPr="00D4322E">
        <w:rPr>
          <w:rFonts w:cs="Calibri"/>
          <w:sz w:val="16"/>
        </w:rPr>
        <w:t xml:space="preserve">, </w:t>
      </w:r>
      <w:r w:rsidRPr="00D4322E">
        <w:rPr>
          <w:rStyle w:val="Emphasis"/>
          <w:rFonts w:cs="Calibri"/>
        </w:rPr>
        <w:t>adaptation</w:t>
      </w:r>
      <w:r w:rsidRPr="00D4322E">
        <w:rPr>
          <w:rFonts w:cs="Calibri"/>
          <w:sz w:val="16"/>
        </w:rPr>
        <w:t xml:space="preserve">, </w:t>
      </w:r>
      <w:r w:rsidRPr="00D4322E">
        <w:rPr>
          <w:rStyle w:val="Emphasis"/>
          <w:rFonts w:cs="Calibri"/>
        </w:rPr>
        <w:t>and other sustainability projects</w:t>
      </w:r>
      <w:r w:rsidRPr="00D4322E">
        <w:rPr>
          <w:rFonts w:cs="Calibri"/>
          <w:sz w:val="16"/>
        </w:rPr>
        <w:t xml:space="preserve">. Federal grant support for civil airport development dates back to 1946 when President Harry Truman signed the Federal Airport Act. According to the AIP handbook, the program is designed to advance “airport planning, airport development, noise compatibility planning, and noise compatibility projects.”6 Additionally, the handbook states, “A project to improve a building’s energy efficiency is not eligible as a stand-alone project.”7 </w:t>
      </w:r>
      <w:r w:rsidRPr="00D4322E">
        <w:rPr>
          <w:rStyle w:val="StyleUnderline"/>
          <w:rFonts w:cs="Calibri"/>
        </w:rPr>
        <w:t>AIP’s narrow focus on capacity</w:t>
      </w:r>
      <w:r w:rsidRPr="00D4322E">
        <w:rPr>
          <w:rFonts w:cs="Calibri"/>
          <w:sz w:val="16"/>
        </w:rPr>
        <w:t xml:space="preserve">, </w:t>
      </w:r>
      <w:r w:rsidRPr="00D4322E">
        <w:rPr>
          <w:rStyle w:val="StyleUnderline"/>
          <w:rFonts w:cs="Calibri"/>
        </w:rPr>
        <w:t>system efficiency</w:t>
      </w:r>
      <w:r w:rsidRPr="00D4322E">
        <w:rPr>
          <w:rFonts w:cs="Calibri"/>
          <w:sz w:val="16"/>
        </w:rPr>
        <w:t xml:space="preserve">, </w:t>
      </w:r>
      <w:r w:rsidRPr="00D4322E">
        <w:rPr>
          <w:rStyle w:val="StyleUnderline"/>
          <w:rFonts w:cs="Calibri"/>
        </w:rPr>
        <w:t>and noise</w:t>
      </w:r>
      <w:r w:rsidRPr="00D4322E">
        <w:rPr>
          <w:rFonts w:cs="Calibri"/>
          <w:sz w:val="16"/>
        </w:rPr>
        <w:t xml:space="preserve"> </w:t>
      </w:r>
      <w:r w:rsidRPr="00D4322E">
        <w:rPr>
          <w:rStyle w:val="StyleUnderline"/>
          <w:rFonts w:cs="Calibri"/>
        </w:rPr>
        <w:t>does not fit with the need to mitigate and adapt to the urgent threat of global climate change</w:t>
      </w:r>
      <w:r w:rsidRPr="00D4322E">
        <w:rPr>
          <w:rFonts w:cs="Calibri"/>
          <w:sz w:val="16"/>
        </w:rPr>
        <w:t xml:space="preserve">. </w:t>
      </w:r>
      <w:r w:rsidRPr="00D4322E">
        <w:rPr>
          <w:rStyle w:val="StyleUnderline"/>
          <w:rFonts w:cs="Calibri"/>
        </w:rPr>
        <w:t>The program should be reformed</w:t>
      </w:r>
      <w:r w:rsidRPr="00D4322E">
        <w:rPr>
          <w:rFonts w:cs="Calibri"/>
          <w:sz w:val="16"/>
        </w:rPr>
        <w:t xml:space="preserve"> to not only allow stand-alone climate projects but </w:t>
      </w:r>
      <w:r w:rsidRPr="00D4322E">
        <w:rPr>
          <w:rStyle w:val="StyleUnderline"/>
          <w:rFonts w:cs="Calibri"/>
        </w:rPr>
        <w:t>to prioritize them</w:t>
      </w:r>
      <w:r w:rsidRPr="00D4322E">
        <w:rPr>
          <w:rFonts w:cs="Calibri"/>
          <w:sz w:val="16"/>
        </w:rPr>
        <w:t xml:space="preserve"> when scoring projects for discretionary grant awards. </w:t>
      </w:r>
      <w:r w:rsidRPr="00D4322E">
        <w:rPr>
          <w:rStyle w:val="StyleUnderline"/>
          <w:rFonts w:cs="Calibri"/>
        </w:rPr>
        <w:t>Establish a performance management framework for</w:t>
      </w:r>
      <w:r w:rsidRPr="00D4322E">
        <w:rPr>
          <w:rFonts w:cs="Calibri"/>
          <w:sz w:val="16"/>
        </w:rPr>
        <w:t xml:space="preserve"> airport Scope 1 and 2 greenhouse gas </w:t>
      </w:r>
      <w:r w:rsidRPr="00D4322E">
        <w:rPr>
          <w:rStyle w:val="StyleUnderline"/>
          <w:rFonts w:cs="Calibri"/>
        </w:rPr>
        <w:t>emissions</w:t>
      </w:r>
      <w:r w:rsidRPr="00D4322E">
        <w:rPr>
          <w:rFonts w:cs="Calibri"/>
          <w:sz w:val="16"/>
        </w:rPr>
        <w:t xml:space="preserve"> and water use. </w:t>
      </w:r>
      <w:r w:rsidRPr="00D4322E">
        <w:rPr>
          <w:rStyle w:val="StyleUnderline"/>
          <w:rFonts w:cs="Calibri"/>
        </w:rPr>
        <w:t>Airports are responsible for a large amount</w:t>
      </w:r>
      <w:r w:rsidRPr="00D4322E">
        <w:rPr>
          <w:rFonts w:cs="Calibri"/>
          <w:sz w:val="16"/>
        </w:rPr>
        <w:t xml:space="preserve"> of Scope 1 and 2 emissions. The Environmental Protection Agency defines Scope 1 emissions as “direct greenhouse (GHG) emissions that occur from sources that are controlled or owned by an organization (e.g., emissions associated with fuel combustion in boilers, furnaces, vehicles)” and Scope 2 emissions as “indirect GHG emissions associated with the purchase of electricity, steam, heat, or cooling.” 8 Under the framework, </w:t>
      </w:r>
      <w:r w:rsidRPr="00D4322E">
        <w:rPr>
          <w:rStyle w:val="StyleUnderline"/>
          <w:rFonts w:cs="Calibri"/>
        </w:rPr>
        <w:t>each airport receiving AIP funds</w:t>
      </w:r>
      <w:r w:rsidRPr="00D4322E">
        <w:rPr>
          <w:rFonts w:cs="Calibri"/>
          <w:sz w:val="16"/>
        </w:rPr>
        <w:t xml:space="preserve"> with more than 100,000 average annual enplanements </w:t>
      </w:r>
      <w:r w:rsidRPr="00D4322E">
        <w:rPr>
          <w:rStyle w:val="StyleUnderline"/>
          <w:rFonts w:cs="Calibri"/>
        </w:rPr>
        <w:t>would</w:t>
      </w:r>
      <w:r w:rsidRPr="00D4322E">
        <w:rPr>
          <w:rFonts w:cs="Calibri"/>
          <w:sz w:val="16"/>
        </w:rPr>
        <w:t xml:space="preserve"> be required to conduct an energy- and water-use audit to </w:t>
      </w:r>
      <w:r w:rsidRPr="00D4322E">
        <w:rPr>
          <w:rStyle w:val="StyleUnderline"/>
          <w:rFonts w:cs="Calibri"/>
        </w:rPr>
        <w:t>establish usage baseline</w:t>
      </w:r>
      <w:r w:rsidRPr="00D4322E">
        <w:rPr>
          <w:rFonts w:cs="Calibri"/>
          <w:sz w:val="16"/>
        </w:rPr>
        <w:t xml:space="preserve">. Each qualifying airport would then need to develop a plan for achieving net-zero Scope 1 and 2 greenhouse gas emissions by 2050 along with water use reduction and recycling plans. </w:t>
      </w:r>
      <w:r w:rsidRPr="00D4322E">
        <w:rPr>
          <w:rStyle w:val="StyleUnderline"/>
          <w:rFonts w:cs="Calibri"/>
        </w:rPr>
        <w:t>Increase the maximum allowable passenger facility charge</w:t>
      </w:r>
      <w:r w:rsidRPr="00D4322E">
        <w:rPr>
          <w:rFonts w:cs="Calibri"/>
          <w:sz w:val="16"/>
        </w:rPr>
        <w:t xml:space="preserve"> (</w:t>
      </w:r>
      <w:r w:rsidRPr="00D4322E">
        <w:rPr>
          <w:rStyle w:val="Emphasis"/>
          <w:rFonts w:cs="Calibri"/>
        </w:rPr>
        <w:t>PFC</w:t>
      </w:r>
      <w:r w:rsidRPr="00D4322E">
        <w:rPr>
          <w:rFonts w:cs="Calibri"/>
          <w:sz w:val="16"/>
        </w:rPr>
        <w:t xml:space="preserve">) from $4.50 to $8.00. Under federal law, commercial airports may charge each enplaning passenger a PFC of up to $4.50 with a maximum of two charges </w:t>
      </w:r>
      <w:r w:rsidRPr="00D4322E">
        <w:rPr>
          <w:rStyle w:val="StyleUnderline"/>
          <w:rFonts w:cs="Calibri"/>
        </w:rPr>
        <w:t>for</w:t>
      </w:r>
      <w:r w:rsidRPr="00D4322E">
        <w:rPr>
          <w:rFonts w:cs="Calibri"/>
          <w:sz w:val="16"/>
        </w:rPr>
        <w:t xml:space="preserve"> a one-way flight and four charges on a round-trip. Airports may use PFC revenues on “FAA-approved projects that enhance safety, security, or capacity; reduce noise; or increase air carrier competition.”9 Congress last raised the maximum allowable PFC charge in 2000. Since that time inflation has substantially reduced the purchasing power of these dollars, hampering the ability of airports—especially large hub airports—from raising sufficient revenue for their long-term capital needs. The maximum PFC charge should be raised to $8 per flight segment. Additionally, the FAA bill should amend the program to allow PFC revenues to support stand-alone </w:t>
      </w:r>
      <w:r w:rsidRPr="00D4322E">
        <w:rPr>
          <w:rStyle w:val="StyleUnderline"/>
          <w:rFonts w:cs="Calibri"/>
        </w:rPr>
        <w:t>GHG reduction projects</w:t>
      </w:r>
      <w:r w:rsidRPr="00D4322E">
        <w:rPr>
          <w:rFonts w:cs="Calibri"/>
          <w:sz w:val="16"/>
        </w:rPr>
        <w:t>.</w:t>
      </w:r>
    </w:p>
    <w:p w14:paraId="3C3F032F" w14:textId="77777777" w:rsidR="009E204C" w:rsidRPr="00D4322E" w:rsidRDefault="009E204C" w:rsidP="002A2667">
      <w:pPr>
        <w:rPr>
          <w:rFonts w:cs="Calibri"/>
          <w:sz w:val="16"/>
        </w:rPr>
      </w:pPr>
    </w:p>
    <w:p w14:paraId="633D685A" w14:textId="2EF3C20A" w:rsidR="002A2667" w:rsidRPr="00D4322E" w:rsidRDefault="002A2667" w:rsidP="002A2667">
      <w:pPr>
        <w:pStyle w:val="Heading4"/>
        <w:rPr>
          <w:rFonts w:cs="Calibri"/>
        </w:rPr>
      </w:pPr>
      <w:r w:rsidRPr="00D4322E">
        <w:rPr>
          <w:rFonts w:cs="Calibri"/>
        </w:rPr>
        <w:t>Solves inequality</w:t>
      </w:r>
      <w:r w:rsidR="009E204C" w:rsidRPr="00D4322E">
        <w:rPr>
          <w:rFonts w:cs="Calibri"/>
        </w:rPr>
        <w:t>, climate, and competitiveness</w:t>
      </w:r>
      <w:r w:rsidR="00320AC4" w:rsidRPr="00D4322E">
        <w:rPr>
          <w:rFonts w:cs="Calibri"/>
        </w:rPr>
        <w:t xml:space="preserve"> </w:t>
      </w:r>
    </w:p>
    <w:p w14:paraId="364B3C58" w14:textId="14356716" w:rsidR="00320AC4" w:rsidRPr="00D4322E" w:rsidRDefault="002A2667" w:rsidP="002A2667">
      <w:pPr>
        <w:rPr>
          <w:rStyle w:val="Style13ptBold"/>
          <w:rFonts w:cs="Calibri"/>
          <w:b w:val="0"/>
          <w:sz w:val="22"/>
        </w:rPr>
      </w:pPr>
      <w:r w:rsidRPr="00D4322E">
        <w:rPr>
          <w:rStyle w:val="Style13ptBold"/>
          <w:rFonts w:cs="Calibri"/>
        </w:rPr>
        <w:t>DeGood and Walter 23</w:t>
      </w:r>
      <w:r w:rsidR="00320AC4" w:rsidRPr="00D4322E">
        <w:rPr>
          <w:rStyle w:val="Style13ptBold"/>
          <w:rFonts w:cs="Calibri"/>
        </w:rPr>
        <w:t xml:space="preserve"> </w:t>
      </w:r>
      <w:r w:rsidR="00320AC4" w:rsidRPr="00D4322E">
        <w:rPr>
          <w:rFonts w:cs="Calibri"/>
        </w:rPr>
        <w:t xml:space="preserve">(Kevin DeGood is the director of infrastructure policy at American Progress. Karla Walter is the senior director for employment policy at American Progress, “5 Policy Priorities for the Federal Aviation Administration Reauthorization,” American Progress, 3/20/2023, </w:t>
      </w:r>
      <w:hyperlink r:id="rId38" w:history="1">
        <w:r w:rsidR="00320AC4" w:rsidRPr="00D4322E">
          <w:rPr>
            <w:rStyle w:val="Hyperlink"/>
            <w:rFonts w:cs="Calibri"/>
          </w:rPr>
          <w:t>https://www.americanprogress.org/article/5-policy-priorities-for-the-federal-aviation-administration-reauthorization/</w:t>
        </w:r>
      </w:hyperlink>
      <w:r w:rsidR="00320AC4" w:rsidRPr="00D4322E">
        <w:rPr>
          <w:rFonts w:cs="Calibri"/>
        </w:rPr>
        <w:t>) - MP</w:t>
      </w:r>
    </w:p>
    <w:p w14:paraId="6F036415" w14:textId="66939BA0" w:rsidR="002A2667" w:rsidRPr="00D4322E" w:rsidRDefault="002A2667" w:rsidP="002A2667">
      <w:pPr>
        <w:rPr>
          <w:rStyle w:val="StyleUnderline"/>
          <w:rFonts w:cs="Calibri"/>
        </w:rPr>
      </w:pPr>
      <w:r w:rsidRPr="00D4322E">
        <w:rPr>
          <w:rStyle w:val="StyleUnderline"/>
          <w:rFonts w:cs="Calibri"/>
        </w:rPr>
        <w:t xml:space="preserve">Raise </w:t>
      </w:r>
      <w:r w:rsidRPr="00D4322E">
        <w:rPr>
          <w:rStyle w:val="Emphasis"/>
          <w:rFonts w:cs="Calibri"/>
        </w:rPr>
        <w:t>pay and benefits</w:t>
      </w:r>
      <w:r w:rsidRPr="00D4322E">
        <w:rPr>
          <w:rStyle w:val="StyleUnderline"/>
          <w:rFonts w:cs="Calibri"/>
        </w:rPr>
        <w:t xml:space="preserve"> for workers</w:t>
      </w:r>
      <w:r w:rsidRPr="00D4322E">
        <w:rPr>
          <w:rFonts w:cs="Calibri"/>
          <w:sz w:val="16"/>
        </w:rPr>
        <w:t xml:space="preserve"> in federally supported airports. </w:t>
      </w:r>
      <w:r w:rsidRPr="00D4322E">
        <w:rPr>
          <w:rStyle w:val="StyleUnderline"/>
          <w:rFonts w:cs="Calibri"/>
        </w:rPr>
        <w:t>Airport</w:t>
      </w:r>
      <w:r w:rsidRPr="00D4322E">
        <w:rPr>
          <w:rFonts w:cs="Calibri"/>
          <w:sz w:val="16"/>
        </w:rPr>
        <w:t xml:space="preserve"> service </w:t>
      </w:r>
      <w:r w:rsidRPr="00D4322E">
        <w:rPr>
          <w:rStyle w:val="StyleUnderline"/>
          <w:rFonts w:cs="Calibri"/>
        </w:rPr>
        <w:t>workers</w:t>
      </w:r>
      <w:r w:rsidRPr="00D4322E">
        <w:rPr>
          <w:rFonts w:cs="Calibri"/>
          <w:sz w:val="16"/>
        </w:rPr>
        <w:t>—including cleaners, wheelchair agents, baggage handlers, ticketing agents, caterers, concessions workers, passenger service agents, and lounge workers—</w:t>
      </w:r>
      <w:r w:rsidRPr="00D4322E">
        <w:rPr>
          <w:rStyle w:val="StyleUnderline"/>
          <w:rFonts w:cs="Calibri"/>
        </w:rPr>
        <w:t>are at a breaking point</w:t>
      </w:r>
      <w:r w:rsidRPr="00D4322E">
        <w:rPr>
          <w:rFonts w:cs="Calibri"/>
          <w:sz w:val="16"/>
        </w:rPr>
        <w:t xml:space="preserve">. Although they have provided essential services throughout the pandemic and are supporting the safe return to normalized travel, </w:t>
      </w:r>
      <w:r w:rsidRPr="00D4322E">
        <w:rPr>
          <w:rStyle w:val="StyleUnderline"/>
          <w:rFonts w:cs="Calibri"/>
        </w:rPr>
        <w:t>these workers are typically paid substandard wages and benefits</w:t>
      </w:r>
      <w:r w:rsidRPr="00D4322E">
        <w:rPr>
          <w:rFonts w:cs="Calibri"/>
          <w:sz w:val="16"/>
        </w:rPr>
        <w:t xml:space="preserve">.10 For example, according to 2015–2019 American Community Survey data, the median earnings for aircraft cleaners are just $13.99 per hour.11 Service workers whose jobs are funded through direct federal contracting have long enjoyed protections to ensure they are paid market wages and benefits. Research shows that </w:t>
      </w:r>
      <w:r w:rsidRPr="00D4322E">
        <w:rPr>
          <w:rStyle w:val="StyleUnderline"/>
          <w:rFonts w:cs="Calibri"/>
        </w:rPr>
        <w:t xml:space="preserve">these sorts of standards </w:t>
      </w:r>
      <w:r w:rsidRPr="00D4322E">
        <w:rPr>
          <w:rStyle w:val="Emphasis"/>
          <w:rFonts w:cs="Calibri"/>
        </w:rPr>
        <w:t>boost earnings and equity</w:t>
      </w:r>
      <w:r w:rsidRPr="00D4322E">
        <w:rPr>
          <w:rStyle w:val="StyleUnderline"/>
          <w:rFonts w:cs="Calibri"/>
        </w:rPr>
        <w:t xml:space="preserve"> in a government supported sectors and support </w:t>
      </w:r>
      <w:r w:rsidRPr="00D4322E">
        <w:rPr>
          <w:rStyle w:val="Emphasis"/>
          <w:rFonts w:cs="Calibri"/>
        </w:rPr>
        <w:t>safe and efficient services</w:t>
      </w:r>
      <w:r w:rsidRPr="00D4322E">
        <w:rPr>
          <w:rStyle w:val="StyleUnderline"/>
          <w:rFonts w:cs="Calibri"/>
        </w:rPr>
        <w:t xml:space="preserve"> by reducing turnover and encouraging a well-qualified workforce</w:t>
      </w:r>
      <w:r w:rsidRPr="00D4322E">
        <w:rPr>
          <w:rFonts w:cs="Calibri"/>
          <w:sz w:val="16"/>
        </w:rPr>
        <w:t xml:space="preserve">.12 Congress should incorporate language from the Good Jobs for Good Airports Act into the FAA bill which would extend pay and benefit protections to service workers at commercial airports—which receive billions of dollars in federal funding every year.13 Taken together, </w:t>
      </w:r>
      <w:r w:rsidRPr="00D4322E">
        <w:rPr>
          <w:rStyle w:val="StyleUnderline"/>
          <w:rFonts w:cs="Calibri"/>
        </w:rPr>
        <w:t xml:space="preserve">these policies will ensure that the U.S. aviation system is </w:t>
      </w:r>
      <w:r w:rsidRPr="00D4322E">
        <w:rPr>
          <w:rStyle w:val="Emphasis"/>
          <w:rFonts w:cs="Calibri"/>
        </w:rPr>
        <w:t>efficient and competitive</w:t>
      </w:r>
      <w:r w:rsidRPr="00D4322E">
        <w:rPr>
          <w:rFonts w:cs="Calibri"/>
          <w:sz w:val="16"/>
        </w:rPr>
        <w:t xml:space="preserve">; </w:t>
      </w:r>
      <w:r w:rsidRPr="00D4322E">
        <w:rPr>
          <w:rStyle w:val="StyleUnderline"/>
          <w:rFonts w:cs="Calibri"/>
        </w:rPr>
        <w:t xml:space="preserve">advance environmental sustainability and keep our </w:t>
      </w:r>
      <w:r w:rsidRPr="00D4322E">
        <w:rPr>
          <w:rStyle w:val="Emphasis"/>
          <w:rFonts w:cs="Calibri"/>
        </w:rPr>
        <w:t>global climate commitments</w:t>
      </w:r>
      <w:r w:rsidRPr="00D4322E">
        <w:rPr>
          <w:rFonts w:cs="Calibri"/>
          <w:sz w:val="16"/>
        </w:rPr>
        <w:t xml:space="preserve">; </w:t>
      </w:r>
      <w:r w:rsidRPr="00D4322E">
        <w:rPr>
          <w:rStyle w:val="StyleUnderline"/>
          <w:rFonts w:cs="Calibri"/>
        </w:rPr>
        <w:t xml:space="preserve">and improve </w:t>
      </w:r>
      <w:r w:rsidRPr="00D4322E">
        <w:rPr>
          <w:rStyle w:val="Emphasis"/>
          <w:rFonts w:cs="Calibri"/>
        </w:rPr>
        <w:t>job quality</w:t>
      </w:r>
      <w:r w:rsidRPr="00D4322E">
        <w:rPr>
          <w:rStyle w:val="StyleUnderline"/>
          <w:rFonts w:cs="Calibri"/>
        </w:rPr>
        <w:t xml:space="preserve"> for </w:t>
      </w:r>
      <w:r w:rsidRPr="00D4322E">
        <w:rPr>
          <w:rFonts w:cs="Calibri"/>
          <w:sz w:val="16"/>
        </w:rPr>
        <w:t>thousands of</w:t>
      </w:r>
      <w:r w:rsidRPr="00D4322E">
        <w:rPr>
          <w:rStyle w:val="StyleUnderline"/>
          <w:rFonts w:cs="Calibri"/>
        </w:rPr>
        <w:t xml:space="preserve"> airport</w:t>
      </w:r>
      <w:r w:rsidRPr="00D4322E">
        <w:rPr>
          <w:rFonts w:cs="Calibri"/>
          <w:sz w:val="16"/>
        </w:rPr>
        <w:t xml:space="preserve"> service </w:t>
      </w:r>
      <w:r w:rsidRPr="00D4322E">
        <w:rPr>
          <w:rStyle w:val="StyleUnderline"/>
          <w:rFonts w:cs="Calibri"/>
        </w:rPr>
        <w:t>workers</w:t>
      </w:r>
      <w:r w:rsidRPr="00D4322E">
        <w:rPr>
          <w:rFonts w:cs="Calibri"/>
          <w:sz w:val="16"/>
        </w:rPr>
        <w:t xml:space="preserve">. Each year, the federal government spends billions of dollars on airport infrastructure and system operations. </w:t>
      </w:r>
      <w:r w:rsidRPr="00D4322E">
        <w:rPr>
          <w:rStyle w:val="StyleUnderline"/>
          <w:rFonts w:cs="Calibri"/>
        </w:rPr>
        <w:t>These five policy reforms will make sure that federal funds yield the</w:t>
      </w:r>
      <w:r w:rsidR="00320AC4" w:rsidRPr="00D4322E">
        <w:rPr>
          <w:rStyle w:val="StyleUnderline"/>
          <w:rFonts w:cs="Calibri"/>
        </w:rPr>
        <w:t xml:space="preserve"> </w:t>
      </w:r>
      <w:r w:rsidR="00320AC4" w:rsidRPr="00D4322E">
        <w:rPr>
          <w:rStyle w:val="Emphasis"/>
          <w:rFonts w:cs="Calibri"/>
        </w:rPr>
        <w:t>greatest economic, environmental, and social benefits</w:t>
      </w:r>
      <w:r w:rsidR="00320AC4" w:rsidRPr="00D4322E">
        <w:rPr>
          <w:rStyle w:val="StyleUnderline"/>
          <w:rFonts w:cs="Calibri"/>
        </w:rPr>
        <w:t xml:space="preserve"> in the years to come.</w:t>
      </w:r>
    </w:p>
    <w:p w14:paraId="59D94896" w14:textId="77777777" w:rsidR="00320AC4" w:rsidRPr="00D4322E" w:rsidRDefault="00320AC4" w:rsidP="00320AC4">
      <w:pPr>
        <w:pStyle w:val="Heading4"/>
        <w:rPr>
          <w:rFonts w:cs="Calibri"/>
        </w:rPr>
      </w:pPr>
      <w:r w:rsidRPr="00D4322E">
        <w:rPr>
          <w:rFonts w:cs="Calibri"/>
        </w:rPr>
        <w:t xml:space="preserve">ATC modernization solves </w:t>
      </w:r>
      <w:r w:rsidRPr="00D4322E">
        <w:rPr>
          <w:rFonts w:cs="Calibri"/>
          <w:u w:val="single"/>
        </w:rPr>
        <w:t>aviation emissions</w:t>
      </w:r>
      <w:r w:rsidRPr="00D4322E">
        <w:rPr>
          <w:rFonts w:cs="Calibri"/>
        </w:rPr>
        <w:t>—</w:t>
      </w:r>
      <w:r w:rsidRPr="00D4322E">
        <w:rPr>
          <w:rFonts w:cs="Calibri"/>
          <w:u w:val="single"/>
        </w:rPr>
        <w:t>fuel</w:t>
      </w:r>
      <w:r w:rsidRPr="00D4322E">
        <w:rPr>
          <w:rFonts w:cs="Calibri"/>
        </w:rPr>
        <w:t xml:space="preserve"> and </w:t>
      </w:r>
      <w:r w:rsidRPr="00D4322E">
        <w:rPr>
          <w:rFonts w:cs="Calibri"/>
          <w:u w:val="single"/>
        </w:rPr>
        <w:t>contrails</w:t>
      </w:r>
      <w:r w:rsidRPr="00D4322E">
        <w:rPr>
          <w:rFonts w:cs="Calibri"/>
        </w:rPr>
        <w:t>.</w:t>
      </w:r>
    </w:p>
    <w:p w14:paraId="7FC27D3A" w14:textId="77777777" w:rsidR="00320AC4" w:rsidRPr="00D4322E" w:rsidRDefault="00320AC4" w:rsidP="00320AC4">
      <w:pPr>
        <w:rPr>
          <w:rFonts w:cs="Calibri"/>
        </w:rPr>
      </w:pPr>
      <w:r w:rsidRPr="00D4322E">
        <w:rPr>
          <w:rStyle w:val="Style13ptBold"/>
          <w:rFonts w:cs="Calibri"/>
        </w:rPr>
        <w:t>Spinardi 15</w:t>
      </w:r>
      <w:r w:rsidRPr="00D4322E">
        <w:rPr>
          <w:rFonts w:cs="Calibri"/>
        </w:rPr>
        <w:t xml:space="preserve">—Senior Lecturer at the University of Edinburgh's School of Engineering (Graham. “Up in the Air: Barriers to Greener Air Traffic Control and Infrastructure Lock-in in a Complex Socio-Technical System.” </w:t>
      </w:r>
      <w:r w:rsidRPr="00D4322E">
        <w:rPr>
          <w:rFonts w:cs="Calibri"/>
          <w:i/>
          <w:iCs/>
        </w:rPr>
        <w:t>Energy Research &amp; Social Science</w:t>
      </w:r>
      <w:r w:rsidRPr="00D4322E">
        <w:rPr>
          <w:rFonts w:cs="Calibri"/>
        </w:rPr>
        <w:t>, vol. 6, Mar. 2015, https://doi.org/10.1016/j.erss.2014.11.006)</w:t>
      </w:r>
    </w:p>
    <w:p w14:paraId="634B18FF" w14:textId="77777777" w:rsidR="00320AC4" w:rsidRPr="00D4322E" w:rsidRDefault="00320AC4" w:rsidP="00320AC4">
      <w:pPr>
        <w:rPr>
          <w:rFonts w:cs="Calibri"/>
          <w:sz w:val="16"/>
        </w:rPr>
      </w:pPr>
      <w:r w:rsidRPr="00D4322E">
        <w:rPr>
          <w:rStyle w:val="StyleUnderline"/>
          <w:rFonts w:cs="Calibri"/>
          <w:highlight w:val="green"/>
        </w:rPr>
        <w:t xml:space="preserve">Aviation contributes to </w:t>
      </w:r>
      <w:r w:rsidRPr="00D4322E">
        <w:rPr>
          <w:rStyle w:val="Emphasis"/>
          <w:rFonts w:cs="Calibri"/>
          <w:highlight w:val="green"/>
        </w:rPr>
        <w:t>climate change</w:t>
      </w:r>
      <w:r w:rsidRPr="00D4322E">
        <w:rPr>
          <w:rStyle w:val="StyleUnderline"/>
          <w:rFonts w:cs="Calibri"/>
        </w:rPr>
        <w:t xml:space="preserve"> by </w:t>
      </w:r>
      <w:r w:rsidRPr="00D4322E">
        <w:rPr>
          <w:rStyle w:val="Emphasis"/>
          <w:rFonts w:cs="Calibri"/>
          <w:highlight w:val="green"/>
        </w:rPr>
        <w:t>increasing</w:t>
      </w:r>
      <w:r w:rsidRPr="00D4322E">
        <w:rPr>
          <w:rStyle w:val="StyleUnderline"/>
          <w:rFonts w:cs="Calibri"/>
        </w:rPr>
        <w:t xml:space="preserve"> levels of </w:t>
      </w:r>
      <w:r w:rsidRPr="00D4322E">
        <w:rPr>
          <w:rStyle w:val="Emphasis"/>
          <w:rFonts w:cs="Calibri"/>
          <w:highlight w:val="green"/>
        </w:rPr>
        <w:t>greenhouse gases</w:t>
      </w:r>
      <w:r w:rsidRPr="00D4322E">
        <w:rPr>
          <w:rStyle w:val="StyleUnderline"/>
          <w:rFonts w:cs="Calibri"/>
        </w:rPr>
        <w:t xml:space="preserve"> such as </w:t>
      </w:r>
      <w:r w:rsidRPr="00D4322E">
        <w:rPr>
          <w:rStyle w:val="Emphasis"/>
          <w:rFonts w:cs="Calibri"/>
        </w:rPr>
        <w:t>carbon dioxide</w:t>
      </w:r>
      <w:r w:rsidRPr="00D4322E">
        <w:rPr>
          <w:rStyle w:val="StyleUnderline"/>
          <w:rFonts w:cs="Calibri"/>
        </w:rPr>
        <w:t xml:space="preserve">, </w:t>
      </w:r>
      <w:r w:rsidRPr="00D4322E">
        <w:rPr>
          <w:rStyle w:val="Emphasis"/>
          <w:rFonts w:cs="Calibri"/>
        </w:rPr>
        <w:t>ozone</w:t>
      </w:r>
      <w:r w:rsidRPr="00D4322E">
        <w:rPr>
          <w:rStyle w:val="StyleUnderline"/>
          <w:rFonts w:cs="Calibri"/>
        </w:rPr>
        <w:t xml:space="preserve"> and water vapour, </w:t>
      </w:r>
      <w:r w:rsidRPr="00D4322E">
        <w:rPr>
          <w:rStyle w:val="StyleUnderline"/>
          <w:rFonts w:cs="Calibri"/>
          <w:highlight w:val="green"/>
        </w:rPr>
        <w:t>and</w:t>
      </w:r>
      <w:r w:rsidRPr="00D4322E">
        <w:rPr>
          <w:rStyle w:val="StyleUnderline"/>
          <w:rFonts w:cs="Calibri"/>
        </w:rPr>
        <w:t xml:space="preserve"> by stimulating the creation of cirrus cloud around ‘</w:t>
      </w:r>
      <w:r w:rsidRPr="00D4322E">
        <w:rPr>
          <w:rStyle w:val="Emphasis"/>
          <w:rFonts w:cs="Calibri"/>
          <w:highlight w:val="green"/>
        </w:rPr>
        <w:t>contrails’</w:t>
      </w:r>
      <w:r w:rsidRPr="00D4322E">
        <w:rPr>
          <w:rFonts w:cs="Calibri"/>
          <w:sz w:val="16"/>
        </w:rPr>
        <w:t xml:space="preserve"> (condensation trails) </w:t>
      </w:r>
      <w:r w:rsidRPr="00D4322E">
        <w:rPr>
          <w:rStyle w:val="StyleUnderline"/>
          <w:rFonts w:cs="Calibri"/>
        </w:rPr>
        <w:t>that reflect more energy back to the earth than they reflect away</w:t>
      </w:r>
      <w:r w:rsidRPr="00D4322E">
        <w:rPr>
          <w:rFonts w:cs="Calibri"/>
          <w:sz w:val="16"/>
        </w:rPr>
        <w:t xml:space="preserve"> from the earth. Total ‘</w:t>
      </w:r>
      <w:r w:rsidRPr="00D4322E">
        <w:rPr>
          <w:rStyle w:val="Emphasis"/>
          <w:rFonts w:cs="Calibri"/>
          <w:highlight w:val="green"/>
        </w:rPr>
        <w:t>radiative forcing’</w:t>
      </w:r>
      <w:r w:rsidRPr="00D4322E">
        <w:rPr>
          <w:rFonts w:cs="Calibri"/>
          <w:sz w:val="16"/>
        </w:rPr>
        <w:t xml:space="preserve"> – simply put, atmospheric warming – </w:t>
      </w:r>
      <w:r w:rsidRPr="00D4322E">
        <w:rPr>
          <w:rStyle w:val="StyleUnderline"/>
          <w:rFonts w:cs="Calibri"/>
        </w:rPr>
        <w:t>due to aviation is</w:t>
      </w:r>
      <w:r w:rsidRPr="00D4322E">
        <w:rPr>
          <w:rFonts w:cs="Calibri"/>
          <w:sz w:val="16"/>
        </w:rPr>
        <w:t xml:space="preserve"> thought to be about </w:t>
      </w:r>
      <w:r w:rsidRPr="00D4322E">
        <w:rPr>
          <w:rStyle w:val="StyleUnderline"/>
          <w:rFonts w:cs="Calibri"/>
        </w:rPr>
        <w:t>three times that due to aircraft carbon dioxide emissions alone</w:t>
      </w:r>
      <w:r w:rsidRPr="00D4322E">
        <w:rPr>
          <w:rFonts w:cs="Calibri"/>
          <w:sz w:val="16"/>
        </w:rPr>
        <w:t xml:space="preserve"> [60, p. 18]. Using biofuels (assuming that these can be sourced in a way that is both environmentally and economically desirable) would thus only be a partial solution.</w:t>
      </w:r>
    </w:p>
    <w:p w14:paraId="530AE373" w14:textId="77777777" w:rsidR="00320AC4" w:rsidRPr="00D4322E" w:rsidRDefault="00320AC4" w:rsidP="00320AC4">
      <w:pPr>
        <w:rPr>
          <w:rFonts w:cs="Calibri"/>
          <w:sz w:val="16"/>
        </w:rPr>
      </w:pPr>
      <w:r w:rsidRPr="00D4322E">
        <w:rPr>
          <w:rStyle w:val="Emphasis"/>
          <w:rFonts w:cs="Calibri"/>
          <w:sz w:val="28"/>
          <w:szCs w:val="28"/>
          <w:highlight w:val="green"/>
        </w:rPr>
        <w:t>More efficient ATC</w:t>
      </w:r>
      <w:r w:rsidRPr="00D4322E">
        <w:rPr>
          <w:rStyle w:val="StyleUnderline"/>
          <w:rFonts w:cs="Calibri"/>
          <w:sz w:val="28"/>
          <w:szCs w:val="28"/>
          <w:highlight w:val="green"/>
        </w:rPr>
        <w:t xml:space="preserve"> </w:t>
      </w:r>
      <w:r w:rsidRPr="00D4322E">
        <w:rPr>
          <w:rStyle w:val="StyleUnderline"/>
          <w:rFonts w:cs="Calibri"/>
          <w:highlight w:val="green"/>
        </w:rPr>
        <w:t>offers</w:t>
      </w:r>
      <w:r w:rsidRPr="00D4322E">
        <w:rPr>
          <w:rStyle w:val="StyleUnderline"/>
          <w:rFonts w:cs="Calibri"/>
        </w:rPr>
        <w:t xml:space="preserve"> a ‘</w:t>
      </w:r>
      <w:r w:rsidRPr="00D4322E">
        <w:rPr>
          <w:rStyle w:val="Emphasis"/>
          <w:rFonts w:cs="Calibri"/>
        </w:rPr>
        <w:t>win-win’</w:t>
      </w:r>
      <w:r w:rsidRPr="00D4322E">
        <w:rPr>
          <w:rStyle w:val="StyleUnderline"/>
          <w:rFonts w:cs="Calibri"/>
        </w:rPr>
        <w:t xml:space="preserve"> outcome</w:t>
      </w:r>
      <w:r w:rsidRPr="00D4322E">
        <w:rPr>
          <w:rFonts w:cs="Calibri"/>
          <w:sz w:val="16"/>
        </w:rPr>
        <w:t xml:space="preserve">, </w:t>
      </w:r>
      <w:r w:rsidRPr="00D4322E">
        <w:rPr>
          <w:rStyle w:val="StyleUnderline"/>
          <w:rFonts w:cs="Calibri"/>
        </w:rPr>
        <w:t>with</w:t>
      </w:r>
      <w:r w:rsidRPr="00D4322E">
        <w:rPr>
          <w:rFonts w:cs="Calibri"/>
          <w:sz w:val="16"/>
        </w:rPr>
        <w:t xml:space="preserve"> both </w:t>
      </w:r>
      <w:r w:rsidRPr="00D4322E">
        <w:rPr>
          <w:rStyle w:val="Emphasis"/>
          <w:rFonts w:cs="Calibri"/>
          <w:highlight w:val="green"/>
        </w:rPr>
        <w:t>environmental</w:t>
      </w:r>
      <w:r w:rsidRPr="00D4322E">
        <w:rPr>
          <w:rFonts w:cs="Calibri"/>
          <w:sz w:val="16"/>
        </w:rPr>
        <w:t xml:space="preserve"> and economic </w:t>
      </w:r>
      <w:r w:rsidRPr="00D4322E">
        <w:rPr>
          <w:rStyle w:val="Emphasis"/>
          <w:rFonts w:cs="Calibri"/>
          <w:highlight w:val="green"/>
        </w:rPr>
        <w:t>benefits</w:t>
      </w:r>
      <w:r w:rsidRPr="00D4322E">
        <w:rPr>
          <w:rFonts w:cs="Calibri"/>
          <w:sz w:val="16"/>
        </w:rPr>
        <w:t>. For example, a 2000 report on aviation and the environment by the US Government Accounting Office (GAO) noted that:</w:t>
      </w:r>
    </w:p>
    <w:p w14:paraId="63C4936F" w14:textId="77777777" w:rsidR="00320AC4" w:rsidRPr="00D4322E" w:rsidRDefault="00320AC4" w:rsidP="00320AC4">
      <w:pPr>
        <w:rPr>
          <w:rFonts w:cs="Calibri"/>
          <w:sz w:val="16"/>
        </w:rPr>
      </w:pPr>
      <w:r w:rsidRPr="00D4322E">
        <w:rPr>
          <w:rStyle w:val="StyleUnderline"/>
          <w:rFonts w:cs="Calibri"/>
        </w:rPr>
        <w:t xml:space="preserve">Operational </w:t>
      </w:r>
      <w:r w:rsidRPr="00D4322E">
        <w:rPr>
          <w:rStyle w:val="StyleUnderline"/>
          <w:rFonts w:cs="Calibri"/>
          <w:highlight w:val="green"/>
        </w:rPr>
        <w:t>improvements in</w:t>
      </w:r>
      <w:r w:rsidRPr="00D4322E">
        <w:rPr>
          <w:rFonts w:cs="Calibri"/>
          <w:sz w:val="16"/>
        </w:rPr>
        <w:t xml:space="preserve"> such areas as </w:t>
      </w:r>
      <w:r w:rsidRPr="00D4322E">
        <w:rPr>
          <w:rStyle w:val="StyleUnderline"/>
          <w:rFonts w:cs="Calibri"/>
        </w:rPr>
        <w:t xml:space="preserve">communications, navigation, surveillance, and </w:t>
      </w:r>
      <w:r w:rsidRPr="00D4322E">
        <w:rPr>
          <w:rStyle w:val="Emphasis"/>
          <w:rFonts w:cs="Calibri"/>
          <w:highlight w:val="green"/>
        </w:rPr>
        <w:t>air traffic management</w:t>
      </w:r>
      <w:r w:rsidRPr="00D4322E">
        <w:rPr>
          <w:rFonts w:cs="Calibri"/>
          <w:sz w:val="16"/>
        </w:rPr>
        <w:t xml:space="preserve"> could also </w:t>
      </w:r>
      <w:r w:rsidRPr="00D4322E">
        <w:rPr>
          <w:rStyle w:val="StyleUnderline"/>
          <w:rFonts w:cs="Calibri"/>
          <w:highlight w:val="green"/>
        </w:rPr>
        <w:t xml:space="preserve">lead to </w:t>
      </w:r>
      <w:r w:rsidRPr="00D4322E">
        <w:rPr>
          <w:rStyle w:val="Emphasis"/>
          <w:rFonts w:cs="Calibri"/>
          <w:highlight w:val="green"/>
        </w:rPr>
        <w:t>reductions in aircraft emissions</w:t>
      </w:r>
      <w:r w:rsidRPr="00D4322E">
        <w:rPr>
          <w:rFonts w:cs="Calibri"/>
          <w:sz w:val="16"/>
        </w:rPr>
        <w:t xml:space="preserve">. … </w:t>
      </w:r>
      <w:r w:rsidRPr="00D4322E">
        <w:rPr>
          <w:rStyle w:val="Emphasis"/>
          <w:rFonts w:cs="Calibri"/>
        </w:rPr>
        <w:t>improvements</w:t>
      </w:r>
      <w:r w:rsidRPr="00D4322E">
        <w:rPr>
          <w:rStyle w:val="StyleUnderline"/>
          <w:rFonts w:cs="Calibri"/>
        </w:rPr>
        <w:t xml:space="preserve"> in </w:t>
      </w:r>
      <w:r w:rsidRPr="00D4322E">
        <w:rPr>
          <w:rStyle w:val="Emphasis"/>
          <w:rFonts w:cs="Calibri"/>
        </w:rPr>
        <w:t>air traffic management</w:t>
      </w:r>
      <w:r w:rsidRPr="00D4322E">
        <w:rPr>
          <w:rFonts w:cs="Calibri"/>
          <w:sz w:val="16"/>
        </w:rPr>
        <w:t xml:space="preserve"> worldwide could </w:t>
      </w:r>
      <w:r w:rsidRPr="00D4322E">
        <w:rPr>
          <w:rStyle w:val="Emphasis"/>
          <w:rFonts w:cs="Calibri"/>
          <w:highlight w:val="green"/>
        </w:rPr>
        <w:t>reduce</w:t>
      </w:r>
      <w:r w:rsidRPr="00D4322E">
        <w:rPr>
          <w:rStyle w:val="StyleUnderline"/>
          <w:rFonts w:cs="Calibri"/>
        </w:rPr>
        <w:t xml:space="preserve"> the annual </w:t>
      </w:r>
      <w:r w:rsidRPr="00D4322E">
        <w:rPr>
          <w:rStyle w:val="StyleUnderline"/>
          <w:rFonts w:cs="Calibri"/>
          <w:highlight w:val="green"/>
        </w:rPr>
        <w:t xml:space="preserve">consumption of </w:t>
      </w:r>
      <w:r w:rsidRPr="00D4322E">
        <w:rPr>
          <w:rStyle w:val="Emphasis"/>
          <w:rFonts w:cs="Calibri"/>
        </w:rPr>
        <w:t xml:space="preserve">aircraft </w:t>
      </w:r>
      <w:r w:rsidRPr="00D4322E">
        <w:rPr>
          <w:rStyle w:val="Emphasis"/>
          <w:rFonts w:cs="Calibri"/>
          <w:highlight w:val="green"/>
        </w:rPr>
        <w:t>fuel</w:t>
      </w:r>
      <w:r w:rsidRPr="00D4322E">
        <w:rPr>
          <w:rFonts w:cs="Calibri"/>
          <w:sz w:val="16"/>
        </w:rPr>
        <w:t xml:space="preserve"> by 6 to 12 percent over the next 20 years [26, p. 22].</w:t>
      </w:r>
    </w:p>
    <w:p w14:paraId="0758EF4E" w14:textId="77777777" w:rsidR="00320AC4" w:rsidRPr="00D4322E" w:rsidRDefault="00320AC4" w:rsidP="00320AC4">
      <w:pPr>
        <w:rPr>
          <w:rFonts w:cs="Calibri"/>
          <w:b/>
          <w:bCs/>
          <w:sz w:val="16"/>
        </w:rPr>
      </w:pPr>
      <w:r w:rsidRPr="00D4322E">
        <w:rPr>
          <w:rFonts w:cs="Calibri"/>
          <w:sz w:val="16"/>
        </w:rPr>
        <w:t xml:space="preserve">The potential </w:t>
      </w:r>
      <w:r w:rsidRPr="00D4322E">
        <w:rPr>
          <w:rStyle w:val="StyleUnderline"/>
          <w:rFonts w:cs="Calibri"/>
        </w:rPr>
        <w:t>environmental benefits lie in two areas.</w:t>
      </w:r>
      <w:r w:rsidRPr="00D4322E">
        <w:rPr>
          <w:rFonts w:cs="Calibri"/>
          <w:sz w:val="16"/>
        </w:rPr>
        <w:t xml:space="preserve"> First, </w:t>
      </w:r>
      <w:r w:rsidRPr="00D4322E">
        <w:rPr>
          <w:rStyle w:val="Emphasis"/>
          <w:rFonts w:cs="Calibri"/>
          <w:highlight w:val="green"/>
        </w:rPr>
        <w:t>better ATC</w:t>
      </w:r>
      <w:r w:rsidRPr="00D4322E">
        <w:rPr>
          <w:rStyle w:val="StyleUnderline"/>
          <w:rFonts w:cs="Calibri"/>
        </w:rPr>
        <w:t xml:space="preserve"> could </w:t>
      </w:r>
      <w:r w:rsidRPr="00D4322E">
        <w:rPr>
          <w:rStyle w:val="StyleUnderline"/>
          <w:rFonts w:cs="Calibri"/>
          <w:highlight w:val="green"/>
        </w:rPr>
        <w:t>make</w:t>
      </w:r>
      <w:r w:rsidRPr="00D4322E">
        <w:rPr>
          <w:rStyle w:val="StyleUnderline"/>
          <w:rFonts w:cs="Calibri"/>
        </w:rPr>
        <w:t xml:space="preserve"> air </w:t>
      </w:r>
      <w:r w:rsidRPr="00D4322E">
        <w:rPr>
          <w:rStyle w:val="StyleUnderline"/>
          <w:rFonts w:cs="Calibri"/>
          <w:highlight w:val="green"/>
        </w:rPr>
        <w:t xml:space="preserve">travel </w:t>
      </w:r>
      <w:r w:rsidRPr="00D4322E">
        <w:rPr>
          <w:rStyle w:val="Emphasis"/>
          <w:rFonts w:cs="Calibri"/>
          <w:highlight w:val="green"/>
        </w:rPr>
        <w:t>more fuel-efficient</w:t>
      </w:r>
      <w:r w:rsidRPr="00D4322E">
        <w:rPr>
          <w:rFonts w:cs="Calibri"/>
          <w:sz w:val="16"/>
        </w:rPr>
        <w:t xml:space="preserve">. The ideal flight path for an aircraft would be for it to be able to operate as if there were no other aircraft around, and so no potential conflicts that would force it to take a sub-optimum flight path. An optimum flight path, in terms of fuel efficiency, would not only take the shortest route, and involve no ‘stacking’ while waiting for a landing slot, but it would also fly at the optimum (high) altitude for most of the journey, with a continuous ‘cruise climb’ after take-off, and land following a continuous ‘idle thrust’ descent. In particular, enabling aircraft to utilise idle thrust descents, with low engine power, is a key challenge for ATC because of the complexity and time pressure of many different types of aircraft converging on a limited landing space at an airport. </w:t>
      </w:r>
      <w:r w:rsidRPr="00D4322E">
        <w:rPr>
          <w:rStyle w:val="StyleUnderline"/>
          <w:rFonts w:cs="Calibri"/>
          <w:b/>
          <w:bCs/>
          <w:highlight w:val="green"/>
        </w:rPr>
        <w:t>ATC automation</w:t>
      </w:r>
      <w:r w:rsidRPr="00D4322E">
        <w:rPr>
          <w:rStyle w:val="StyleUnderline"/>
          <w:rFonts w:cs="Calibri"/>
          <w:highlight w:val="green"/>
        </w:rPr>
        <w:t xml:space="preserve"> enables</w:t>
      </w:r>
      <w:r w:rsidRPr="00D4322E">
        <w:rPr>
          <w:rStyle w:val="StyleUnderline"/>
          <w:rFonts w:cs="Calibri"/>
        </w:rPr>
        <w:t xml:space="preserve"> </w:t>
      </w:r>
      <w:r w:rsidRPr="00D4322E">
        <w:rPr>
          <w:rStyle w:val="StyleUnderline"/>
          <w:rFonts w:cs="Calibri"/>
          <w:highlight w:val="green"/>
        </w:rPr>
        <w:t>trajectories to be</w:t>
      </w:r>
      <w:r w:rsidRPr="00D4322E">
        <w:rPr>
          <w:rStyle w:val="StyleUnderline"/>
          <w:rFonts w:cs="Calibri"/>
        </w:rPr>
        <w:t xml:space="preserve"> predicted, and adjustments made, further from the airport so that the final descent can be </w:t>
      </w:r>
      <w:r w:rsidRPr="00D4322E">
        <w:rPr>
          <w:rStyle w:val="StyleUnderline"/>
          <w:rFonts w:cs="Calibri"/>
          <w:b/>
          <w:bCs/>
          <w:highlight w:val="green"/>
        </w:rPr>
        <w:t>smooth</w:t>
      </w:r>
      <w:r w:rsidRPr="00D4322E">
        <w:rPr>
          <w:rStyle w:val="StyleUnderline"/>
          <w:rFonts w:cs="Calibri"/>
          <w:highlight w:val="green"/>
        </w:rPr>
        <w:t xml:space="preserve"> and </w:t>
      </w:r>
      <w:r w:rsidRPr="00D4322E">
        <w:rPr>
          <w:rStyle w:val="StyleUnderline"/>
          <w:rFonts w:cs="Calibri"/>
          <w:b/>
          <w:bCs/>
          <w:highlight w:val="green"/>
        </w:rPr>
        <w:t>energy efficient</w:t>
      </w:r>
      <w:r w:rsidRPr="00D4322E">
        <w:rPr>
          <w:rFonts w:cs="Calibri"/>
          <w:b/>
          <w:bCs/>
          <w:sz w:val="16"/>
        </w:rPr>
        <w:t>.</w:t>
      </w:r>
    </w:p>
    <w:p w14:paraId="79E13EFA" w14:textId="77777777" w:rsidR="00320AC4" w:rsidRPr="00D4322E" w:rsidRDefault="00320AC4" w:rsidP="00320AC4">
      <w:pPr>
        <w:rPr>
          <w:rFonts w:cs="Calibri"/>
          <w:sz w:val="16"/>
        </w:rPr>
      </w:pPr>
      <w:r w:rsidRPr="00D4322E">
        <w:rPr>
          <w:rFonts w:cs="Calibri"/>
          <w:sz w:val="16"/>
        </w:rPr>
        <w:t xml:space="preserve">Second, </w:t>
      </w:r>
      <w:r w:rsidRPr="00D4322E">
        <w:rPr>
          <w:rStyle w:val="StyleUnderline"/>
          <w:rFonts w:cs="Calibri"/>
        </w:rPr>
        <w:t xml:space="preserve">greater ATC </w:t>
      </w:r>
      <w:r w:rsidRPr="00D4322E">
        <w:rPr>
          <w:rStyle w:val="StyleUnderline"/>
          <w:rFonts w:cs="Calibri"/>
          <w:highlight w:val="green"/>
        </w:rPr>
        <w:t>automation</w:t>
      </w:r>
      <w:r w:rsidRPr="00D4322E">
        <w:rPr>
          <w:rStyle w:val="StyleUnderline"/>
          <w:rFonts w:cs="Calibri"/>
        </w:rPr>
        <w:t xml:space="preserve"> could </w:t>
      </w:r>
      <w:r w:rsidRPr="00D4322E">
        <w:rPr>
          <w:rStyle w:val="StyleUnderline"/>
          <w:rFonts w:cs="Calibri"/>
          <w:highlight w:val="green"/>
        </w:rPr>
        <w:t xml:space="preserve">enable aircraft to </w:t>
      </w:r>
      <w:r w:rsidRPr="00D4322E">
        <w:rPr>
          <w:rStyle w:val="StyleUnderline"/>
          <w:rFonts w:cs="Calibri"/>
          <w:b/>
          <w:bCs/>
          <w:highlight w:val="green"/>
        </w:rPr>
        <w:t>avoid</w:t>
      </w:r>
      <w:r w:rsidRPr="00D4322E">
        <w:rPr>
          <w:rStyle w:val="StyleUnderline"/>
          <w:rFonts w:cs="Calibri"/>
          <w:b/>
          <w:bCs/>
        </w:rPr>
        <w:t xml:space="preserve"> areas</w:t>
      </w:r>
      <w:r w:rsidRPr="00D4322E">
        <w:rPr>
          <w:rStyle w:val="StyleUnderline"/>
          <w:rFonts w:cs="Calibri"/>
        </w:rPr>
        <w:t xml:space="preserve"> most likely to </w:t>
      </w:r>
      <w:r w:rsidRPr="00D4322E">
        <w:rPr>
          <w:rStyle w:val="StyleUnderline"/>
          <w:rFonts w:cs="Calibri"/>
          <w:b/>
          <w:bCs/>
        </w:rPr>
        <w:t xml:space="preserve">produce </w:t>
      </w:r>
      <w:r w:rsidRPr="00D4322E">
        <w:rPr>
          <w:rStyle w:val="StyleUnderline"/>
          <w:rFonts w:cs="Calibri"/>
          <w:b/>
          <w:bCs/>
          <w:highlight w:val="green"/>
        </w:rPr>
        <w:t>contrails</w:t>
      </w:r>
      <w:r w:rsidRPr="00D4322E">
        <w:rPr>
          <w:rFonts w:cs="Calibri"/>
          <w:b/>
          <w:bCs/>
          <w:sz w:val="16"/>
        </w:rPr>
        <w:t xml:space="preserve">, </w:t>
      </w:r>
      <w:r w:rsidRPr="00D4322E">
        <w:rPr>
          <w:rFonts w:cs="Calibri"/>
          <w:sz w:val="16"/>
        </w:rPr>
        <w:t xml:space="preserve">thus </w:t>
      </w:r>
      <w:r w:rsidRPr="00D4322E">
        <w:rPr>
          <w:rStyle w:val="StyleUnderline"/>
          <w:rFonts w:cs="Calibri"/>
          <w:b/>
          <w:bCs/>
          <w:sz w:val="28"/>
          <w:szCs w:val="28"/>
          <w:highlight w:val="green"/>
        </w:rPr>
        <w:t>minimising</w:t>
      </w:r>
      <w:r w:rsidRPr="00D4322E">
        <w:rPr>
          <w:rStyle w:val="StyleUnderline"/>
          <w:rFonts w:cs="Calibri"/>
          <w:sz w:val="28"/>
          <w:szCs w:val="28"/>
        </w:rPr>
        <w:t xml:space="preserve"> </w:t>
      </w:r>
      <w:r w:rsidRPr="00D4322E">
        <w:rPr>
          <w:rStyle w:val="StyleUnderline"/>
          <w:rFonts w:cs="Calibri"/>
        </w:rPr>
        <w:t xml:space="preserve">the </w:t>
      </w:r>
      <w:r w:rsidRPr="00D4322E">
        <w:rPr>
          <w:rStyle w:val="StyleUnderline"/>
          <w:rFonts w:cs="Calibri"/>
          <w:b/>
          <w:bCs/>
          <w:sz w:val="32"/>
          <w:szCs w:val="32"/>
          <w:highlight w:val="green"/>
        </w:rPr>
        <w:t>radiative forcing</w:t>
      </w:r>
      <w:r w:rsidRPr="00D4322E">
        <w:rPr>
          <w:rStyle w:val="StyleUnderline"/>
          <w:rFonts w:cs="Calibri"/>
          <w:b/>
          <w:bCs/>
          <w:sz w:val="32"/>
          <w:szCs w:val="32"/>
        </w:rPr>
        <w:t xml:space="preserve"> </w:t>
      </w:r>
      <w:r w:rsidRPr="00D4322E">
        <w:rPr>
          <w:rStyle w:val="StyleUnderline"/>
          <w:rFonts w:cs="Calibri"/>
        </w:rPr>
        <w:t>resulting from cloud formation</w:t>
      </w:r>
      <w:r w:rsidRPr="00D4322E">
        <w:rPr>
          <w:rFonts w:cs="Calibri"/>
          <w:sz w:val="16"/>
        </w:rPr>
        <w:t xml:space="preserve">, although there would be trade-offs involved in not flying the most direct routes [64]. Aviation-induced cirrus cloud formation has a potentially large impact on radiative forcing that cannot be ameliorated by the use of biofuels or improved aircraft efficiency [72, p. 743]. </w:t>
      </w:r>
      <w:r w:rsidRPr="00D4322E">
        <w:rPr>
          <w:rStyle w:val="StyleUnderline"/>
          <w:rFonts w:cs="Calibri"/>
          <w:highlight w:val="green"/>
        </w:rPr>
        <w:t>Sophisticated ATC</w:t>
      </w:r>
      <w:r w:rsidRPr="00D4322E">
        <w:rPr>
          <w:rStyle w:val="StyleUnderline"/>
          <w:rFonts w:cs="Calibri"/>
        </w:rPr>
        <w:t xml:space="preserve"> </w:t>
      </w:r>
      <w:r w:rsidRPr="00D4322E">
        <w:rPr>
          <w:rFonts w:cs="Calibri"/>
          <w:sz w:val="16"/>
        </w:rPr>
        <w:t>might</w:t>
      </w:r>
      <w:r w:rsidRPr="00D4322E">
        <w:rPr>
          <w:rStyle w:val="StyleUnderline"/>
          <w:rFonts w:cs="Calibri"/>
        </w:rPr>
        <w:t xml:space="preserve"> </w:t>
      </w:r>
      <w:r w:rsidRPr="00D4322E">
        <w:rPr>
          <w:rStyle w:val="StyleUnderline"/>
          <w:rFonts w:cs="Calibri"/>
          <w:highlight w:val="green"/>
        </w:rPr>
        <w:t xml:space="preserve">also </w:t>
      </w:r>
      <w:r w:rsidRPr="00D4322E">
        <w:rPr>
          <w:rStyle w:val="StyleUnderline"/>
          <w:rFonts w:cs="Calibri"/>
          <w:b/>
          <w:bCs/>
          <w:highlight w:val="green"/>
        </w:rPr>
        <w:t>enable aircraft</w:t>
      </w:r>
      <w:r w:rsidRPr="00D4322E">
        <w:rPr>
          <w:rStyle w:val="StyleUnderline"/>
          <w:rFonts w:cs="Calibri"/>
          <w:highlight w:val="green"/>
        </w:rPr>
        <w:t xml:space="preserve"> to fly </w:t>
      </w:r>
      <w:r w:rsidRPr="00D4322E">
        <w:rPr>
          <w:rStyle w:val="StyleUnderline"/>
          <w:rFonts w:cs="Calibri"/>
          <w:b/>
          <w:bCs/>
          <w:highlight w:val="green"/>
        </w:rPr>
        <w:t>below</w:t>
      </w:r>
      <w:r w:rsidRPr="00D4322E">
        <w:rPr>
          <w:rStyle w:val="StyleUnderline"/>
          <w:rFonts w:cs="Calibri"/>
          <w:highlight w:val="green"/>
        </w:rPr>
        <w:t xml:space="preserve"> </w:t>
      </w:r>
      <w:r w:rsidRPr="00D4322E">
        <w:rPr>
          <w:rStyle w:val="StyleUnderline"/>
          <w:rFonts w:cs="Calibri"/>
          <w:b/>
          <w:bCs/>
          <w:highlight w:val="green"/>
        </w:rPr>
        <w:t>contrail-prone altitudes</w:t>
      </w:r>
      <w:r w:rsidRPr="00D4322E">
        <w:rPr>
          <w:rFonts w:cs="Calibri"/>
          <w:sz w:val="16"/>
        </w:rPr>
        <w:t xml:space="preserve"> although again there would be a trade-off with fuel-efficiency, and maybe objections on grounds of comfort and safety.</w:t>
      </w:r>
    </w:p>
    <w:p w14:paraId="4E599AC3" w14:textId="77777777" w:rsidR="007D58DF" w:rsidRPr="00D4322E" w:rsidRDefault="007D58DF" w:rsidP="007D58DF">
      <w:pPr>
        <w:pStyle w:val="Heading4"/>
        <w:rPr>
          <w:rFonts w:cs="Calibri"/>
        </w:rPr>
      </w:pPr>
      <w:r w:rsidRPr="00D4322E">
        <w:rPr>
          <w:rFonts w:cs="Calibri"/>
        </w:rPr>
        <w:t xml:space="preserve">Reducing US emissions is key to successful </w:t>
      </w:r>
      <w:r w:rsidRPr="00D4322E">
        <w:rPr>
          <w:rFonts w:cs="Calibri"/>
          <w:u w:val="single"/>
        </w:rPr>
        <w:t>international</w:t>
      </w:r>
      <w:r w:rsidRPr="00D4322E">
        <w:rPr>
          <w:rFonts w:cs="Calibri"/>
        </w:rPr>
        <w:t xml:space="preserve"> mitigation.</w:t>
      </w:r>
    </w:p>
    <w:p w14:paraId="5E92F850" w14:textId="77777777" w:rsidR="007D58DF" w:rsidRPr="00D4322E" w:rsidRDefault="007D58DF" w:rsidP="007D58DF">
      <w:pPr>
        <w:rPr>
          <w:rFonts w:cs="Calibri"/>
        </w:rPr>
      </w:pPr>
      <w:r w:rsidRPr="00D4322E">
        <w:rPr>
          <w:rStyle w:val="Style13ptBold"/>
          <w:rFonts w:cs="Calibri"/>
        </w:rPr>
        <w:t>Podesta &amp; Stern 2020</w:t>
      </w:r>
      <w:r w:rsidRPr="00D4322E">
        <w:rPr>
          <w:rFonts w:cs="Calibri"/>
        </w:rPr>
        <w:t xml:space="preserve"> - *Founder and a Member of the Board of Directors of the Center for American Progress. He served as Chief of Staff for U.S. President Bill Clinton and Counselor to U.S. President Barack Obama, overseeing climate and energy policy. **Senior Fellow at the Brookings Institution and served as Special Envoy for Climate Change under U.S. President Barack Obama.</w:t>
      </w:r>
    </w:p>
    <w:p w14:paraId="474D0E39" w14:textId="77777777" w:rsidR="007D58DF" w:rsidRPr="00D4322E" w:rsidRDefault="007D58DF" w:rsidP="007D58DF">
      <w:pPr>
        <w:rPr>
          <w:rFonts w:cs="Calibri"/>
        </w:rPr>
      </w:pPr>
      <w:r w:rsidRPr="00D4322E">
        <w:rPr>
          <w:rFonts w:cs="Calibri"/>
        </w:rPr>
        <w:t>*John &amp; **Todd, May/June 2020, A Foreign Policy for the Climate, Foreign Affairs, https://www.foreignaffairs.com/articles/united-states/2020-04-13/foreign-policy-climate</w:t>
      </w:r>
    </w:p>
    <w:p w14:paraId="72276F87" w14:textId="77777777" w:rsidR="007D58DF" w:rsidRPr="00D4322E" w:rsidRDefault="007D58DF" w:rsidP="007D58DF">
      <w:pPr>
        <w:rPr>
          <w:rFonts w:cs="Calibri"/>
          <w:b/>
          <w:iCs/>
          <w:u w:val="single"/>
          <w:bdr w:val="single" w:sz="8" w:space="0" w:color="auto"/>
        </w:rPr>
      </w:pPr>
      <w:r w:rsidRPr="00D4322E">
        <w:rPr>
          <w:rStyle w:val="StyleUnderline"/>
          <w:rFonts w:cs="Calibri"/>
        </w:rPr>
        <w:t xml:space="preserve">The United States’ relative absence from climate mitigation </w:t>
      </w:r>
      <w:r w:rsidRPr="00D4322E">
        <w:rPr>
          <w:rFonts w:cs="Calibri"/>
        </w:rPr>
        <w:t xml:space="preserve">and adaptation efforts </w:t>
      </w:r>
      <w:r w:rsidRPr="00D4322E">
        <w:rPr>
          <w:rStyle w:val="StyleUnderline"/>
          <w:rFonts w:cs="Calibri"/>
        </w:rPr>
        <w:t>under the Trump administration has been highly problematic</w:t>
      </w:r>
      <w:r w:rsidRPr="00D4322E">
        <w:rPr>
          <w:rFonts w:cs="Calibri"/>
        </w:rPr>
        <w:t xml:space="preserve">. </w:t>
      </w:r>
      <w:r w:rsidRPr="00D4322E">
        <w:rPr>
          <w:rStyle w:val="StyleUnderline"/>
          <w:rFonts w:cs="Calibri"/>
        </w:rPr>
        <w:t>U.S. resources, influence, and expertise</w:t>
      </w:r>
      <w:r w:rsidRPr="00D4322E">
        <w:rPr>
          <w:rFonts w:cs="Calibri"/>
        </w:rPr>
        <w:t>—</w:t>
      </w:r>
      <w:r w:rsidRPr="00D4322E">
        <w:rPr>
          <w:rStyle w:val="Emphasis"/>
          <w:rFonts w:cs="Calibri"/>
        </w:rPr>
        <w:t>not to mention the United States’ enormous carbon footprint</w:t>
      </w:r>
      <w:r w:rsidRPr="00D4322E">
        <w:rPr>
          <w:rFonts w:cs="Calibri"/>
        </w:rPr>
        <w:t>—</w:t>
      </w:r>
      <w:r w:rsidRPr="00D4322E">
        <w:rPr>
          <w:rStyle w:val="StyleUnderline"/>
          <w:rFonts w:cs="Calibri"/>
        </w:rPr>
        <w:t xml:space="preserve">make the country an </w:t>
      </w:r>
      <w:r w:rsidRPr="00D4322E">
        <w:rPr>
          <w:rStyle w:val="Emphasis"/>
          <w:rFonts w:cs="Calibri"/>
        </w:rPr>
        <w:t>indispensable player</w:t>
      </w:r>
      <w:r w:rsidRPr="00D4322E">
        <w:rPr>
          <w:rStyle w:val="StyleUnderline"/>
          <w:rFonts w:cs="Calibri"/>
        </w:rPr>
        <w:t xml:space="preserve"> in such discussions and actions</w:t>
      </w:r>
      <w:r w:rsidRPr="00D4322E">
        <w:rPr>
          <w:rFonts w:cs="Calibri"/>
        </w:rPr>
        <w:t xml:space="preserve">. </w:t>
      </w:r>
      <w:r w:rsidRPr="00D4322E">
        <w:rPr>
          <w:rStyle w:val="StyleUnderline"/>
          <w:rFonts w:cs="Calibri"/>
        </w:rPr>
        <w:t>Pull the United States out of the equation, and the energy and focus dedicated to fighting climate change dwindles</w:t>
      </w:r>
      <w:r w:rsidRPr="00D4322E">
        <w:rPr>
          <w:rFonts w:cs="Calibri"/>
        </w:rPr>
        <w:t xml:space="preserve"> from Beijing to New Delhi to Brasília. </w:t>
      </w:r>
      <w:r w:rsidRPr="00D4322E">
        <w:rPr>
          <w:rStyle w:val="StyleUnderline"/>
          <w:rFonts w:cs="Calibri"/>
        </w:rPr>
        <w:t>In spite of the recent lull</w:t>
      </w:r>
      <w:r w:rsidRPr="00D4322E">
        <w:rPr>
          <w:rFonts w:cs="Calibri"/>
        </w:rPr>
        <w:t>, however</w:t>
      </w:r>
      <w:r w:rsidRPr="00D4322E">
        <w:rPr>
          <w:rStyle w:val="StyleUnderline"/>
          <w:rFonts w:cs="Calibri"/>
        </w:rPr>
        <w:t>, the United States’ policy toward climate change could be rapidly transformed</w:t>
      </w:r>
      <w:r w:rsidRPr="00D4322E">
        <w:rPr>
          <w:rFonts w:cs="Calibri"/>
        </w:rPr>
        <w:t xml:space="preserve">, especially with a new president in the White House. We have sketched out what the changes could look like if climate were made the central organizing principle of U.S. foreign policy. </w:t>
      </w:r>
      <w:r w:rsidRPr="00D4322E">
        <w:rPr>
          <w:rStyle w:val="StyleUnderline"/>
          <w:rFonts w:cs="Calibri"/>
        </w:rPr>
        <w:t>The public</w:t>
      </w:r>
      <w:r w:rsidRPr="00D4322E">
        <w:rPr>
          <w:rFonts w:cs="Calibri"/>
        </w:rPr>
        <w:t xml:space="preserve">, for its part, </w:t>
      </w:r>
      <w:r w:rsidRPr="00D4322E">
        <w:rPr>
          <w:rStyle w:val="StyleUnderline"/>
          <w:rFonts w:cs="Calibri"/>
        </w:rPr>
        <w:t>is increasingly eager to be led, as are large swaths of the business community</w:t>
      </w:r>
      <w:r w:rsidRPr="00D4322E">
        <w:rPr>
          <w:rFonts w:cs="Calibri"/>
        </w:rPr>
        <w:t xml:space="preserve">. The international community will doubtless remain a bit wary of the sharp turns that U.S. politics can produce, but </w:t>
      </w:r>
      <w:r w:rsidRPr="00D4322E">
        <w:rPr>
          <w:rStyle w:val="Emphasis"/>
          <w:rFonts w:cs="Calibri"/>
        </w:rPr>
        <w:t>other countries are hungry for the United States to lead again</w:t>
      </w:r>
      <w:r w:rsidRPr="00D4322E">
        <w:rPr>
          <w:rFonts w:cs="Calibri"/>
        </w:rPr>
        <w:t xml:space="preserve">. </w:t>
      </w:r>
      <w:r w:rsidRPr="00D4322E">
        <w:rPr>
          <w:rStyle w:val="StyleUnderline"/>
          <w:rFonts w:cs="Calibri"/>
        </w:rPr>
        <w:t xml:space="preserve">A new president who sees the climate threat for what it is could make a </w:t>
      </w:r>
      <w:r w:rsidRPr="00D4322E">
        <w:rPr>
          <w:rStyle w:val="Emphasis"/>
          <w:rFonts w:cs="Calibri"/>
        </w:rPr>
        <w:t>game-changing difference</w:t>
      </w:r>
      <w:r w:rsidRPr="00D4322E">
        <w:rPr>
          <w:rFonts w:cs="Calibri"/>
        </w:rPr>
        <w:t xml:space="preserve">. </w:t>
      </w:r>
      <w:r w:rsidRPr="00D4322E">
        <w:rPr>
          <w:rStyle w:val="StyleUnderline"/>
          <w:rFonts w:cs="Calibri"/>
        </w:rPr>
        <w:t>It is late</w:t>
      </w:r>
      <w:r w:rsidRPr="00D4322E">
        <w:rPr>
          <w:rFonts w:cs="Calibri"/>
        </w:rPr>
        <w:t xml:space="preserve"> in the day, </w:t>
      </w:r>
      <w:r w:rsidRPr="00D4322E">
        <w:rPr>
          <w:rStyle w:val="Emphasis"/>
          <w:rFonts w:cs="Calibri"/>
        </w:rPr>
        <w:t>but not yet too late.</w:t>
      </w:r>
    </w:p>
    <w:p w14:paraId="6DEE918A" w14:textId="77777777" w:rsidR="007D58DF" w:rsidRPr="00D4322E" w:rsidRDefault="007D58DF" w:rsidP="007D58DF">
      <w:pPr>
        <w:rPr>
          <w:rFonts w:cs="Calibri"/>
        </w:rPr>
      </w:pPr>
    </w:p>
    <w:p w14:paraId="745252F1" w14:textId="77777777" w:rsidR="007D58DF" w:rsidRPr="00D4322E" w:rsidRDefault="007D58DF" w:rsidP="007D58DF">
      <w:pPr>
        <w:pStyle w:val="Heading4"/>
        <w:rPr>
          <w:rFonts w:cs="Calibri"/>
        </w:rPr>
      </w:pPr>
      <w:r w:rsidRPr="00D4322E">
        <w:rPr>
          <w:rFonts w:cs="Calibri"/>
        </w:rPr>
        <w:t>Only federal action can spur modeling</w:t>
      </w:r>
    </w:p>
    <w:p w14:paraId="1544D27A" w14:textId="77777777" w:rsidR="007D58DF" w:rsidRPr="00D4322E" w:rsidRDefault="007D58DF" w:rsidP="007D58DF">
      <w:pPr>
        <w:rPr>
          <w:rFonts w:cs="Calibri"/>
        </w:rPr>
      </w:pPr>
      <w:r w:rsidRPr="00D4322E">
        <w:rPr>
          <w:rStyle w:val="Style13ptBold"/>
          <w:rFonts w:cs="Calibri"/>
        </w:rPr>
        <w:t>Spitz 16</w:t>
      </w:r>
      <w:r w:rsidRPr="00D4322E">
        <w:rPr>
          <w:rFonts w:cs="Calibri"/>
        </w:rPr>
        <w:t xml:space="preserve">, Global Climate Network (John, “Global climate policy leaders argue for U.S. leadership on climate change”, 4/28/16, </w:t>
      </w:r>
      <w:hyperlink r:id="rId39" w:history="1">
        <w:r w:rsidRPr="00D4322E">
          <w:rPr>
            <w:rStyle w:val="Hyperlink"/>
            <w:rFonts w:cs="Calibri"/>
          </w:rPr>
          <w:t>http://www.globalclimatenetwork.info/news/global-climate-policy-leaders-argue-for-u-s-leadership-on-climate-change/</w:t>
        </w:r>
      </w:hyperlink>
      <w:r w:rsidRPr="00D4322E">
        <w:rPr>
          <w:rFonts w:cs="Calibri"/>
        </w:rPr>
        <w:t>)</w:t>
      </w:r>
    </w:p>
    <w:p w14:paraId="76F2C0BF" w14:textId="6B44FAAC" w:rsidR="00320AC4" w:rsidRPr="00D4322E" w:rsidRDefault="007D58DF" w:rsidP="002A2667">
      <w:pPr>
        <w:rPr>
          <w:rStyle w:val="StyleUnderline"/>
          <w:rFonts w:cs="Calibri"/>
          <w:bCs/>
          <w:sz w:val="14"/>
          <w:u w:val="none"/>
        </w:rPr>
      </w:pPr>
      <w:r w:rsidRPr="00D4322E">
        <w:rPr>
          <w:rFonts w:cs="Calibri"/>
          <w:bCs/>
          <w:highlight w:val="cyan"/>
          <w:u w:val="single"/>
        </w:rPr>
        <w:t>The rest of the world needs the</w:t>
      </w:r>
      <w:r w:rsidRPr="00D4322E">
        <w:rPr>
          <w:rFonts w:cs="Calibri"/>
          <w:bCs/>
          <w:u w:val="single"/>
        </w:rPr>
        <w:t xml:space="preserve"> </w:t>
      </w:r>
      <w:r w:rsidRPr="00D4322E">
        <w:rPr>
          <w:rFonts w:cs="Calibri"/>
          <w:bCs/>
          <w:highlight w:val="cyan"/>
          <w:u w:val="single"/>
        </w:rPr>
        <w:t>U</w:t>
      </w:r>
      <w:r w:rsidRPr="00D4322E">
        <w:rPr>
          <w:rFonts w:cs="Calibri"/>
          <w:bCs/>
          <w:u w:val="single"/>
        </w:rPr>
        <w:t xml:space="preserve">nited </w:t>
      </w:r>
      <w:r w:rsidRPr="00D4322E">
        <w:rPr>
          <w:rFonts w:cs="Calibri"/>
          <w:bCs/>
          <w:highlight w:val="cyan"/>
          <w:u w:val="single"/>
        </w:rPr>
        <w:t>S</w:t>
      </w:r>
      <w:r w:rsidRPr="00D4322E">
        <w:rPr>
          <w:rFonts w:cs="Calibri"/>
          <w:bCs/>
          <w:u w:val="single"/>
        </w:rPr>
        <w:t xml:space="preserve">tates </w:t>
      </w:r>
      <w:r w:rsidRPr="00D4322E">
        <w:rPr>
          <w:rFonts w:cs="Calibri"/>
          <w:bCs/>
          <w:highlight w:val="cyan"/>
          <w:u w:val="single"/>
        </w:rPr>
        <w:t>to lead on cutting carbon pollution</w:t>
      </w:r>
      <w:r w:rsidRPr="00D4322E">
        <w:rPr>
          <w:rFonts w:cs="Calibri"/>
          <w:bCs/>
          <w:u w:val="single"/>
        </w:rPr>
        <w:t xml:space="preserve"> and </w:t>
      </w:r>
      <w:r w:rsidRPr="00D4322E">
        <w:rPr>
          <w:rFonts w:cs="Calibri"/>
          <w:bCs/>
          <w:highlight w:val="cyan"/>
          <w:u w:val="single"/>
        </w:rPr>
        <w:t>to jump-start a clean energy race</w:t>
      </w:r>
      <w:r w:rsidRPr="00D4322E">
        <w:rPr>
          <w:rFonts w:cs="Calibri"/>
          <w:bCs/>
          <w:u w:val="single"/>
        </w:rPr>
        <w:t>, an influential group of climate change experts from China, India, South Africa, and the United Kingdom will say</w:t>
      </w:r>
      <w:r w:rsidRPr="00D4322E">
        <w:rPr>
          <w:rFonts w:cs="Calibri"/>
          <w:bCs/>
          <w:sz w:val="14"/>
        </w:rPr>
        <w:t xml:space="preserve"> Thursday, July 22. In conjunction with the Center for American Progress, the Global Climate Networks group of leading think tanks from major economies will take time out of talks on climate change action to ask the United States for leadership at a forum event hosted by CAP. </w:t>
      </w:r>
      <w:r w:rsidRPr="00D4322E">
        <w:rPr>
          <w:rFonts w:cs="Calibri"/>
          <w:bCs/>
          <w:u w:val="single"/>
        </w:rPr>
        <w:t xml:space="preserve">Distinguished </w:t>
      </w:r>
      <w:r w:rsidRPr="00D4322E">
        <w:rPr>
          <w:rFonts w:cs="Calibri"/>
          <w:bCs/>
          <w:highlight w:val="cyan"/>
          <w:u w:val="single"/>
        </w:rPr>
        <w:t>experts</w:t>
      </w:r>
      <w:r w:rsidRPr="00D4322E">
        <w:rPr>
          <w:rFonts w:cs="Calibri"/>
          <w:bCs/>
          <w:u w:val="single"/>
        </w:rPr>
        <w:t xml:space="preserve"> from the Chinese Academy of Social Sciences and India’s The Energy and Resources Institute will </w:t>
      </w:r>
      <w:r w:rsidRPr="00D4322E">
        <w:rPr>
          <w:rFonts w:cs="Calibri"/>
          <w:bCs/>
          <w:highlight w:val="cyan"/>
          <w:u w:val="single"/>
        </w:rPr>
        <w:t>say that without the U</w:t>
      </w:r>
      <w:r w:rsidRPr="00D4322E">
        <w:rPr>
          <w:rFonts w:cs="Calibri"/>
          <w:bCs/>
          <w:u w:val="single"/>
        </w:rPr>
        <w:t xml:space="preserve">nited </w:t>
      </w:r>
      <w:r w:rsidRPr="00D4322E">
        <w:rPr>
          <w:rFonts w:cs="Calibri"/>
          <w:bCs/>
          <w:highlight w:val="cyan"/>
          <w:u w:val="single"/>
        </w:rPr>
        <w:t>S</w:t>
      </w:r>
      <w:r w:rsidRPr="00D4322E">
        <w:rPr>
          <w:rFonts w:cs="Calibri"/>
          <w:bCs/>
          <w:u w:val="single"/>
        </w:rPr>
        <w:t xml:space="preserve">tates </w:t>
      </w:r>
      <w:r w:rsidRPr="00D4322E">
        <w:rPr>
          <w:rFonts w:cs="Calibri"/>
          <w:bCs/>
          <w:highlight w:val="cyan"/>
          <w:u w:val="single"/>
        </w:rPr>
        <w:t>at the forefront, a successful global response</w:t>
      </w:r>
      <w:r w:rsidRPr="00D4322E">
        <w:rPr>
          <w:rFonts w:cs="Calibri"/>
          <w:bCs/>
          <w:u w:val="single"/>
        </w:rPr>
        <w:t xml:space="preserve"> to the urgent problem </w:t>
      </w:r>
      <w:r w:rsidRPr="00D4322E">
        <w:rPr>
          <w:rFonts w:cs="Calibri"/>
          <w:bCs/>
          <w:highlight w:val="cyan"/>
          <w:u w:val="single"/>
        </w:rPr>
        <w:t>will be</w:t>
      </w:r>
      <w:r w:rsidRPr="00D4322E">
        <w:rPr>
          <w:rFonts w:cs="Calibri"/>
          <w:bCs/>
          <w:u w:val="single"/>
        </w:rPr>
        <w:t xml:space="preserve"> nearly </w:t>
      </w:r>
      <w:r w:rsidRPr="00D4322E">
        <w:rPr>
          <w:rStyle w:val="Emphasis"/>
          <w:rFonts w:cs="Calibri"/>
          <w:highlight w:val="cyan"/>
        </w:rPr>
        <w:t>impossible</w:t>
      </w:r>
      <w:r w:rsidRPr="00D4322E">
        <w:rPr>
          <w:rFonts w:cs="Calibri"/>
          <w:bCs/>
          <w:u w:val="single"/>
        </w:rPr>
        <w:t>. Andrew Light, Senior Fellow at the Center for American Progress and GCN coordinator says</w:t>
      </w:r>
      <w:r w:rsidRPr="00D4322E">
        <w:rPr>
          <w:rFonts w:cs="Calibri"/>
          <w:bCs/>
          <w:sz w:val="14"/>
        </w:rPr>
        <w:t xml:space="preserve">: The science of solving global warming has set a clear marker for global success: cutting global emissions in half by 2050 in order to have a chance of holding temperature increase at two degrees Celsius. This can’t be done only by developed countries. </w:t>
      </w:r>
      <w:r w:rsidRPr="00D4322E">
        <w:rPr>
          <w:rFonts w:cs="Calibri"/>
          <w:bCs/>
          <w:u w:val="single"/>
        </w:rPr>
        <w:t xml:space="preserve">All of the major carbon polluters in the developed and developing world must cooperate on a common solution. But </w:t>
      </w:r>
      <w:r w:rsidRPr="00D4322E">
        <w:rPr>
          <w:rFonts w:cs="Calibri"/>
          <w:bCs/>
          <w:highlight w:val="cyan"/>
          <w:u w:val="single"/>
        </w:rPr>
        <w:t>no one will cooperate</w:t>
      </w:r>
      <w:r w:rsidRPr="00D4322E">
        <w:rPr>
          <w:rFonts w:cs="Calibri"/>
          <w:bCs/>
          <w:u w:val="single"/>
        </w:rPr>
        <w:t xml:space="preserve"> on a common solution </w:t>
      </w:r>
      <w:r w:rsidRPr="00D4322E">
        <w:rPr>
          <w:rFonts w:cs="Calibri"/>
          <w:bCs/>
          <w:highlight w:val="cyan"/>
          <w:u w:val="single"/>
        </w:rPr>
        <w:t>unless the</w:t>
      </w:r>
      <w:r w:rsidRPr="00D4322E">
        <w:rPr>
          <w:rFonts w:cs="Calibri"/>
          <w:bCs/>
          <w:u w:val="single"/>
        </w:rPr>
        <w:t xml:space="preserve"> world’s largest per capita emitter, the </w:t>
      </w:r>
      <w:r w:rsidRPr="00D4322E">
        <w:rPr>
          <w:rFonts w:cs="Calibri"/>
          <w:bCs/>
          <w:highlight w:val="cyan"/>
          <w:u w:val="single"/>
        </w:rPr>
        <w:t>U</w:t>
      </w:r>
      <w:r w:rsidRPr="00D4322E">
        <w:rPr>
          <w:rFonts w:cs="Calibri"/>
          <w:bCs/>
          <w:u w:val="single"/>
        </w:rPr>
        <w:t xml:space="preserve">nited </w:t>
      </w:r>
      <w:r w:rsidRPr="00D4322E">
        <w:rPr>
          <w:rFonts w:cs="Calibri"/>
          <w:bCs/>
          <w:highlight w:val="cyan"/>
          <w:u w:val="single"/>
        </w:rPr>
        <w:t>S</w:t>
      </w:r>
      <w:r w:rsidRPr="00D4322E">
        <w:rPr>
          <w:rFonts w:cs="Calibri"/>
          <w:bCs/>
          <w:u w:val="single"/>
        </w:rPr>
        <w:t xml:space="preserve">tates, </w:t>
      </w:r>
      <w:r w:rsidRPr="00D4322E">
        <w:rPr>
          <w:rFonts w:cs="Calibri"/>
          <w:bCs/>
          <w:highlight w:val="cyan"/>
          <w:u w:val="single"/>
        </w:rPr>
        <w:t>gets in the game</w:t>
      </w:r>
      <w:r w:rsidRPr="00D4322E">
        <w:rPr>
          <w:rFonts w:cs="Calibri"/>
          <w:bCs/>
          <w:sz w:val="14"/>
        </w:rPr>
        <w:t xml:space="preserve">. </w:t>
      </w:r>
      <w:r w:rsidRPr="00D4322E">
        <w:rPr>
          <w:rFonts w:cs="Calibri"/>
          <w:bCs/>
          <w:u w:val="single"/>
        </w:rPr>
        <w:t>We must demonstrate not only that we can reduce our emissions but also that we can contribute funds to a global effort that will mobilize sufficient private capital to get all parties pulling in the same direction toward success</w:t>
      </w:r>
      <w:r w:rsidRPr="00D4322E">
        <w:rPr>
          <w:rFonts w:cs="Calibri"/>
          <w:bCs/>
          <w:sz w:val="14"/>
        </w:rPr>
        <w:t xml:space="preserve">.” </w:t>
      </w:r>
      <w:r w:rsidRPr="00D4322E">
        <w:rPr>
          <w:rFonts w:cs="Calibri"/>
          <w:bCs/>
          <w:u w:val="single"/>
        </w:rPr>
        <w:t>Professor Jiahua Pan, director of the Research Centre for Sustainable Development at CASS in Beijing</w:t>
      </w:r>
      <w:r w:rsidRPr="00D4322E">
        <w:rPr>
          <w:rFonts w:cs="Calibri"/>
          <w:bCs/>
          <w:sz w:val="14"/>
        </w:rPr>
        <w:t xml:space="preserve"> </w:t>
      </w:r>
      <w:r w:rsidRPr="00D4322E">
        <w:rPr>
          <w:rFonts w:cs="Calibri"/>
          <w:bCs/>
          <w:u w:val="single"/>
        </w:rPr>
        <w:t>says</w:t>
      </w:r>
      <w:r w:rsidRPr="00D4322E">
        <w:rPr>
          <w:rFonts w:cs="Calibri"/>
          <w:bCs/>
          <w:sz w:val="14"/>
        </w:rPr>
        <w:t>: “</w:t>
      </w:r>
      <w:r w:rsidRPr="00D4322E">
        <w:rPr>
          <w:rFonts w:cs="Calibri"/>
          <w:bCs/>
          <w:highlight w:val="cyan"/>
          <w:u w:val="single"/>
        </w:rPr>
        <w:t>China is already investing</w:t>
      </w:r>
      <w:r w:rsidRPr="00D4322E">
        <w:rPr>
          <w:rFonts w:cs="Calibri"/>
          <w:bCs/>
          <w:u w:val="single"/>
        </w:rPr>
        <w:t xml:space="preserve"> heavily in clean energy</w:t>
      </w:r>
      <w:r w:rsidRPr="00D4322E">
        <w:rPr>
          <w:rFonts w:cs="Calibri"/>
          <w:bCs/>
          <w:sz w:val="14"/>
        </w:rPr>
        <w:t xml:space="preserve"> and has closed inefficient coal power plants, </w:t>
      </w:r>
      <w:r w:rsidRPr="00D4322E">
        <w:rPr>
          <w:rStyle w:val="Emphasis"/>
          <w:rFonts w:cs="Calibri"/>
          <w:highlight w:val="cyan"/>
        </w:rPr>
        <w:t>but to spur a technological revolution we need a very strong signal from the U.S</w:t>
      </w:r>
      <w:r w:rsidRPr="00D4322E">
        <w:rPr>
          <w:rFonts w:cs="Calibri"/>
          <w:bCs/>
          <w:sz w:val="14"/>
        </w:rPr>
        <w:t xml:space="preserve">., </w:t>
      </w:r>
      <w:r w:rsidRPr="00D4322E">
        <w:rPr>
          <w:rFonts w:cs="Calibri"/>
          <w:bCs/>
          <w:u w:val="single"/>
        </w:rPr>
        <w:t xml:space="preserve">which remains the world’s biggest market. </w:t>
      </w:r>
      <w:r w:rsidRPr="00D4322E">
        <w:rPr>
          <w:rFonts w:cs="Calibri"/>
          <w:bCs/>
          <w:highlight w:val="cyan"/>
          <w:u w:val="single"/>
        </w:rPr>
        <w:t xml:space="preserve">What matters to Beijing is a clear and </w:t>
      </w:r>
      <w:r w:rsidRPr="00D4322E">
        <w:rPr>
          <w:rStyle w:val="Emphasis"/>
          <w:rFonts w:cs="Calibri"/>
          <w:highlight w:val="cyan"/>
        </w:rPr>
        <w:t>unequivocal signal from Washington that the U.S. is serious</w:t>
      </w:r>
      <w:r w:rsidRPr="00D4322E">
        <w:rPr>
          <w:rStyle w:val="Emphasis"/>
          <w:rFonts w:cs="Calibri"/>
        </w:rPr>
        <w:t xml:space="preserve">; </w:t>
      </w:r>
      <w:r w:rsidRPr="00D4322E">
        <w:rPr>
          <w:rStyle w:val="Emphasis"/>
          <w:rFonts w:cs="Calibri"/>
          <w:highlight w:val="cyan"/>
        </w:rPr>
        <w:t>passing a climate bill</w:t>
      </w:r>
      <w:r w:rsidRPr="00D4322E">
        <w:rPr>
          <w:rFonts w:cs="Calibri"/>
          <w:bCs/>
          <w:highlight w:val="cyan"/>
          <w:u w:val="single"/>
        </w:rPr>
        <w:t xml:space="preserve"> in the Senate would go a long way toward sending that signal</w:t>
      </w:r>
      <w:r w:rsidRPr="00D4322E">
        <w:rPr>
          <w:rFonts w:cs="Calibri"/>
          <w:bCs/>
          <w:sz w:val="14"/>
        </w:rPr>
        <w:t xml:space="preserve">.” </w:t>
      </w:r>
      <w:r w:rsidRPr="00D4322E">
        <w:rPr>
          <w:rFonts w:cs="Calibri"/>
          <w:bCs/>
          <w:u w:val="single"/>
        </w:rPr>
        <w:t>Dr. Arabinda Mishra, head of climate change at TERI in Delhi says</w:t>
      </w:r>
      <w:r w:rsidRPr="00D4322E">
        <w:rPr>
          <w:rFonts w:cs="Calibri"/>
          <w:bCs/>
          <w:sz w:val="14"/>
        </w:rPr>
        <w:t xml:space="preserve">: “The Indian government now has an ambitious mission to install more solar panels than anywhere in the Western world, but </w:t>
      </w:r>
      <w:r w:rsidRPr="00D4322E">
        <w:rPr>
          <w:rFonts w:cs="Calibri"/>
          <w:bCs/>
          <w:u w:val="single"/>
        </w:rPr>
        <w:t>if other big economies such as the U.S. were to exploit clean energy to the full, it would be cheaper for all of us</w:t>
      </w:r>
      <w:r w:rsidRPr="00D4322E">
        <w:rPr>
          <w:rFonts w:cs="Calibri"/>
          <w:bCs/>
          <w:sz w:val="14"/>
        </w:rPr>
        <w:t xml:space="preserve">. We have to limit carbon pollution globally and yet </w:t>
      </w:r>
      <w:r w:rsidRPr="00D4322E">
        <w:rPr>
          <w:rFonts w:cs="Calibri"/>
          <w:bCs/>
          <w:u w:val="single"/>
        </w:rPr>
        <w:t>India and other developing countries cannot make enough of a difference unless there’s strong leadership from the world’s largest economy</w:t>
      </w:r>
      <w:r w:rsidRPr="00D4322E">
        <w:rPr>
          <w:rFonts w:cs="Calibri"/>
          <w:bCs/>
          <w:sz w:val="14"/>
        </w:rPr>
        <w:t>.”</w:t>
      </w:r>
    </w:p>
    <w:p w14:paraId="1DC4C443" w14:textId="47544598" w:rsidR="004D2FFA" w:rsidRPr="00D4322E" w:rsidRDefault="00805B4B" w:rsidP="00805B4B">
      <w:pPr>
        <w:pStyle w:val="Heading3"/>
        <w:rPr>
          <w:rFonts w:cs="Calibri"/>
        </w:rPr>
      </w:pPr>
      <w:r w:rsidRPr="00D4322E">
        <w:rPr>
          <w:rFonts w:cs="Calibri"/>
        </w:rPr>
        <w:t>Competitiveness</w:t>
      </w:r>
    </w:p>
    <w:p w14:paraId="06FEB296" w14:textId="552765D3" w:rsidR="00805B4B" w:rsidRPr="00D4322E" w:rsidRDefault="001412B8" w:rsidP="001412B8">
      <w:pPr>
        <w:pStyle w:val="Heading4"/>
        <w:rPr>
          <w:rFonts w:cs="Calibri"/>
        </w:rPr>
      </w:pPr>
      <w:r w:rsidRPr="00D4322E">
        <w:rPr>
          <w:rFonts w:cs="Calibri"/>
        </w:rPr>
        <w:t>FAA solves competitiveness with China</w:t>
      </w:r>
    </w:p>
    <w:p w14:paraId="653BB2E1" w14:textId="2681EB79" w:rsidR="001412B8" w:rsidRPr="00D4322E" w:rsidRDefault="001412B8" w:rsidP="001412B8">
      <w:pPr>
        <w:rPr>
          <w:rFonts w:cs="Calibri"/>
        </w:rPr>
      </w:pPr>
      <w:r w:rsidRPr="00D4322E">
        <w:rPr>
          <w:rStyle w:val="Style13ptBold"/>
          <w:rFonts w:cs="Calibri"/>
        </w:rPr>
        <w:t>Burgan 6/15</w:t>
      </w:r>
      <w:r w:rsidRPr="00D4322E">
        <w:rPr>
          <w:rFonts w:cs="Calibri"/>
        </w:rPr>
        <w:t xml:space="preserve"> (Cate Burgan is a technology reporter, “House Panel Unanimously Passes FAA Reauthorization Act, Major Tech Provisions,” MeriTalk, 6/15/2023, </w:t>
      </w:r>
      <w:hyperlink r:id="rId40" w:history="1">
        <w:r w:rsidRPr="00D4322E">
          <w:rPr>
            <w:rStyle w:val="Hyperlink"/>
            <w:rFonts w:cs="Calibri"/>
          </w:rPr>
          <w:t>https://www.meritalk.com/articles/house-panel-unanimously-passes-faa-reauthorization-act-major-tech-provisions/</w:t>
        </w:r>
      </w:hyperlink>
      <w:r w:rsidRPr="00D4322E">
        <w:rPr>
          <w:rFonts w:cs="Calibri"/>
        </w:rPr>
        <w:t>) – MP</w:t>
      </w:r>
    </w:p>
    <w:p w14:paraId="5A630B9F" w14:textId="46D4F3DB" w:rsidR="001412B8" w:rsidRPr="00D4322E" w:rsidRDefault="001412B8" w:rsidP="001412B8">
      <w:pPr>
        <w:rPr>
          <w:rFonts w:cs="Calibri"/>
          <w:sz w:val="16"/>
        </w:rPr>
      </w:pPr>
      <w:r w:rsidRPr="00D4322E">
        <w:rPr>
          <w:rFonts w:cs="Calibri"/>
          <w:sz w:val="16"/>
        </w:rPr>
        <w:t xml:space="preserve">Improving FAA efficiency and operations: The bill makes targeted changes to the organizational structure of the </w:t>
      </w:r>
      <w:r w:rsidRPr="00D4322E">
        <w:rPr>
          <w:rStyle w:val="StyleUnderline"/>
          <w:rFonts w:cs="Calibri"/>
        </w:rPr>
        <w:t>FAA to improve the overall efficiency of the agency, allow for innovation, and streamline the regulatory process</w:t>
      </w:r>
      <w:r w:rsidRPr="00D4322E">
        <w:rPr>
          <w:rFonts w:cs="Calibri"/>
          <w:sz w:val="16"/>
        </w:rPr>
        <w:t xml:space="preserve">; Growing the aviation workforce: </w:t>
      </w:r>
      <w:r w:rsidRPr="00D4322E">
        <w:rPr>
          <w:rStyle w:val="StyleUnderline"/>
          <w:rFonts w:cs="Calibri"/>
        </w:rPr>
        <w:t>This bill addresses workforce challenges by removing barriers to pursuing aviation careers, expanding the aviation workforce pipeline, improving training standards</w:t>
      </w:r>
      <w:r w:rsidRPr="00D4322E">
        <w:rPr>
          <w:rFonts w:cs="Calibri"/>
          <w:sz w:val="16"/>
        </w:rPr>
        <w:t xml:space="preserve">, and more; Upholding America’s gold standard in safety: The bill addresses several safety issues, including the recent uptick in runway incursions, to ensure the United States, and the FAA, remain the world’s gold standard in aviation safety; and Encouraging aviation innovation: </w:t>
      </w:r>
      <w:r w:rsidRPr="00D4322E">
        <w:rPr>
          <w:rStyle w:val="StyleUnderline"/>
          <w:rFonts w:cs="Calibri"/>
        </w:rPr>
        <w:t>America has been a leader in aviation innovation.</w:t>
      </w:r>
      <w:r w:rsidRPr="00D4322E">
        <w:rPr>
          <w:rFonts w:cs="Calibri"/>
          <w:sz w:val="16"/>
        </w:rPr>
        <w:t xml:space="preserve"> Unfortunately, </w:t>
      </w:r>
      <w:r w:rsidRPr="00D4322E">
        <w:rPr>
          <w:rStyle w:val="StyleUnderline"/>
          <w:rFonts w:cs="Calibri"/>
        </w:rPr>
        <w:t xml:space="preserve">due to bureaucratic hurdles, endless research, and pilot programs that are not leading to the development and incorporation of new technologies, China and other countries are </w:t>
      </w:r>
      <w:r w:rsidRPr="00104D06">
        <w:rPr>
          <w:rStyle w:val="Emphasis"/>
        </w:rPr>
        <w:t>beginning to surpass the United States</w:t>
      </w:r>
      <w:r w:rsidRPr="00D4322E">
        <w:rPr>
          <w:rFonts w:cs="Calibri"/>
          <w:sz w:val="16"/>
        </w:rPr>
        <w:t xml:space="preserve">. The bill encourages the safe yet more efficient testing and integration of new technologies, such as drones and Advanced Air Mobility, into the airspace. “The Securing Growth and Robust Leadership in American Aviation Act is the most comprehensive aviation legislation the Transportation and Infrastructure Committee has ever approved. </w:t>
      </w:r>
      <w:r w:rsidRPr="00D4322E">
        <w:rPr>
          <w:rStyle w:val="StyleUnderline"/>
          <w:rFonts w:cs="Calibri"/>
        </w:rPr>
        <w:t>This legislation will help to improve the passenger experience for all travelers while laying the groundwork for innovators and new technologies to advance in America</w:t>
      </w:r>
      <w:r w:rsidRPr="00D4322E">
        <w:rPr>
          <w:rFonts w:cs="Calibri"/>
          <w:sz w:val="16"/>
        </w:rPr>
        <w:t>,” said Aviation Subcommittee Chairman Garret Graves. “</w:t>
      </w:r>
      <w:r w:rsidRPr="00D4322E">
        <w:rPr>
          <w:rStyle w:val="StyleUnderline"/>
          <w:rFonts w:cs="Calibri"/>
        </w:rPr>
        <w:t>This legislation will make the Federal Aviation Administration’s</w:t>
      </w:r>
      <w:r w:rsidRPr="00D4322E">
        <w:rPr>
          <w:rFonts w:cs="Calibri"/>
          <w:sz w:val="16"/>
        </w:rPr>
        <w:t xml:space="preserve"> structure more certain, predictable, and capable of facilitating </w:t>
      </w:r>
      <w:r w:rsidRPr="00D4322E">
        <w:rPr>
          <w:rStyle w:val="StyleUnderline"/>
          <w:rFonts w:cs="Calibri"/>
        </w:rPr>
        <w:t>improvements and innovations in our national airspace</w:t>
      </w:r>
      <w:r w:rsidRPr="00D4322E">
        <w:rPr>
          <w:rFonts w:cs="Calibri"/>
          <w:sz w:val="16"/>
        </w:rPr>
        <w:t xml:space="preserve">,” he added. “These </w:t>
      </w:r>
      <w:r w:rsidRPr="00D4322E">
        <w:rPr>
          <w:rStyle w:val="StyleUnderline"/>
          <w:rFonts w:cs="Calibri"/>
        </w:rPr>
        <w:t xml:space="preserve">transformational changes will ensure that the United States can continue to set the gold standard in aviation safety while </w:t>
      </w:r>
      <w:r w:rsidRPr="00AA50AF">
        <w:rPr>
          <w:rStyle w:val="Emphasis"/>
        </w:rPr>
        <w:t>leading the world</w:t>
      </w:r>
      <w:r w:rsidRPr="00D4322E">
        <w:rPr>
          <w:rStyle w:val="StyleUnderline"/>
          <w:rFonts w:cs="Calibri"/>
        </w:rPr>
        <w:t xml:space="preserve"> in aviation innovation</w:t>
      </w:r>
      <w:r w:rsidRPr="00D4322E">
        <w:rPr>
          <w:rFonts w:cs="Calibri"/>
          <w:sz w:val="16"/>
        </w:rPr>
        <w:t>.”</w:t>
      </w:r>
    </w:p>
    <w:p w14:paraId="56B48395" w14:textId="77777777" w:rsidR="00DB5FA4" w:rsidRDefault="00DB5FA4" w:rsidP="00DB5FA4">
      <w:pPr>
        <w:pStyle w:val="Heading4"/>
      </w:pPr>
      <w:r>
        <w:t xml:space="preserve">FAA reauthorization key to heg innovation and climate </w:t>
      </w:r>
    </w:p>
    <w:p w14:paraId="6628D813" w14:textId="77777777" w:rsidR="00DB5FA4" w:rsidRPr="00152F6C" w:rsidRDefault="00DB5FA4" w:rsidP="00DB5FA4">
      <w:pPr>
        <w:rPr>
          <w:rStyle w:val="Style13ptBold"/>
        </w:rPr>
      </w:pPr>
      <w:r>
        <w:rPr>
          <w:rStyle w:val="Style13ptBold"/>
        </w:rPr>
        <w:t>Gentile 5/1</w:t>
      </w:r>
    </w:p>
    <w:p w14:paraId="47F62ECA" w14:textId="77777777" w:rsidR="00DB5FA4" w:rsidRDefault="00DB5FA4" w:rsidP="00DB5FA4">
      <w:r>
        <w:t>(</w:t>
      </w:r>
      <w:r w:rsidRPr="00152F6C">
        <w:t xml:space="preserve">Tom Gentile, president and CEO of Wichita-based Spirit AeroSystems and chairperson of the Aerospace Industries Association.5-1-2023, "Opinion: How The U.S. Government Can Help Aerospace Innovate," </w:t>
      </w:r>
      <w:r>
        <w:t>Aviation Week</w:t>
      </w:r>
      <w:r w:rsidRPr="00152F6C">
        <w:t>, https://m.aviationweek.com/defense-space/budget-policy-operations/opinion-how-us-government-can-help-aerospace-innovate, accessed 7-15-2023</w:t>
      </w:r>
      <w:r>
        <w:t>)</w:t>
      </w:r>
      <w:r w:rsidRPr="00152F6C">
        <w:t xml:space="preserve"> //OC</w:t>
      </w:r>
    </w:p>
    <w:p w14:paraId="4A6DC5B6" w14:textId="77777777" w:rsidR="00DB5FA4" w:rsidRPr="00152F6C" w:rsidRDefault="00DB5FA4" w:rsidP="00DB5FA4">
      <w:pPr>
        <w:rPr>
          <w:sz w:val="16"/>
          <w:lang w:val="en-CA"/>
        </w:rPr>
      </w:pPr>
      <w:r w:rsidRPr="00B709E3">
        <w:rPr>
          <w:sz w:val="12"/>
        </w:rPr>
        <w:t xml:space="preserve">¶ </w:t>
      </w:r>
      <w:r w:rsidRPr="00152F6C">
        <w:rPr>
          <w:sz w:val="16"/>
          <w:lang w:val="en-CA"/>
        </w:rPr>
        <w:t xml:space="preserve">For more than a century, the U.S. has been synonymous with aerospace innovation. Now </w:t>
      </w:r>
      <w:r w:rsidRPr="00B709E3">
        <w:rPr>
          <w:rStyle w:val="StyleUnderline"/>
          <w:highlight w:val="cyan"/>
          <w:lang w:val="en-CA"/>
        </w:rPr>
        <w:t>adversaries</w:t>
      </w:r>
      <w:r w:rsidRPr="00152F6C">
        <w:rPr>
          <w:rStyle w:val="StyleUnderline"/>
          <w:lang w:val="en-CA"/>
        </w:rPr>
        <w:t xml:space="preserve"> across the globe are </w:t>
      </w:r>
      <w:r w:rsidRPr="00B709E3">
        <w:rPr>
          <w:rStyle w:val="StyleUnderline"/>
          <w:highlight w:val="cyan"/>
          <w:lang w:val="en-CA"/>
        </w:rPr>
        <w:t>rapidly advancing</w:t>
      </w:r>
      <w:r w:rsidRPr="00152F6C">
        <w:rPr>
          <w:rStyle w:val="StyleUnderline"/>
          <w:lang w:val="en-CA"/>
        </w:rPr>
        <w:t xml:space="preserve"> their </w:t>
      </w:r>
      <w:r w:rsidRPr="00B709E3">
        <w:rPr>
          <w:rStyle w:val="StyleUnderline"/>
          <w:highlight w:val="cyan"/>
          <w:lang w:val="en-CA"/>
        </w:rPr>
        <w:t>aerospace and defense</w:t>
      </w:r>
      <w:r w:rsidRPr="00152F6C">
        <w:rPr>
          <w:rStyle w:val="StyleUnderline"/>
          <w:lang w:val="en-CA"/>
        </w:rPr>
        <w:t xml:space="preserve"> capabilities</w:t>
      </w:r>
      <w:r w:rsidRPr="00152F6C">
        <w:rPr>
          <w:sz w:val="16"/>
          <w:lang w:val="en-CA"/>
        </w:rPr>
        <w:t xml:space="preserve">, and they are watching how we meet this moment. We </w:t>
      </w:r>
      <w:r w:rsidRPr="00B709E3">
        <w:rPr>
          <w:rStyle w:val="StyleUnderline"/>
          <w:highlight w:val="cyan"/>
          <w:lang w:val="en-CA"/>
        </w:rPr>
        <w:t>need</w:t>
      </w:r>
      <w:r w:rsidRPr="00152F6C">
        <w:rPr>
          <w:rStyle w:val="StyleUnderline"/>
          <w:lang w:val="en-CA"/>
        </w:rPr>
        <w:t xml:space="preserve"> </w:t>
      </w:r>
      <w:r w:rsidRPr="00B709E3">
        <w:rPr>
          <w:rStyle w:val="StyleUnderline"/>
          <w:highlight w:val="cyan"/>
          <w:lang w:val="en-CA"/>
        </w:rPr>
        <w:t>to stay ahead</w:t>
      </w:r>
      <w:r w:rsidRPr="00152F6C">
        <w:rPr>
          <w:rStyle w:val="StyleUnderline"/>
          <w:lang w:val="en-CA"/>
        </w:rPr>
        <w:t xml:space="preserve"> of the curve and continue pushing the boundaries of what is possible</w:t>
      </w:r>
      <w:r w:rsidRPr="00152F6C">
        <w:rPr>
          <w:sz w:val="16"/>
          <w:lang w:val="en-CA"/>
        </w:rPr>
        <w:t xml:space="preserve">. Several </w:t>
      </w:r>
      <w:r w:rsidRPr="00B709E3">
        <w:rPr>
          <w:rStyle w:val="StyleUnderline"/>
          <w:highlight w:val="cyan"/>
          <w:lang w:val="en-CA"/>
        </w:rPr>
        <w:t xml:space="preserve">policy </w:t>
      </w:r>
      <w:r w:rsidRPr="00B709E3">
        <w:rPr>
          <w:rStyle w:val="StyleUnderline"/>
          <w:lang w:val="en-CA"/>
        </w:rPr>
        <w:t>targets</w:t>
      </w:r>
      <w:r w:rsidRPr="00152F6C">
        <w:rPr>
          <w:sz w:val="16"/>
          <w:lang w:val="en-CA"/>
        </w:rPr>
        <w:t xml:space="preserve"> of opportunity will </w:t>
      </w:r>
      <w:r w:rsidRPr="00152F6C">
        <w:rPr>
          <w:rStyle w:val="StyleUnderline"/>
          <w:lang w:val="en-CA"/>
        </w:rPr>
        <w:t xml:space="preserve">help us </w:t>
      </w:r>
      <w:r w:rsidRPr="00B709E3">
        <w:rPr>
          <w:rStyle w:val="StyleUnderline"/>
          <w:highlight w:val="cyan"/>
          <w:lang w:val="en-CA"/>
        </w:rPr>
        <w:t>do</w:t>
      </w:r>
      <w:r w:rsidRPr="00152F6C">
        <w:rPr>
          <w:rStyle w:val="StyleUnderline"/>
          <w:lang w:val="en-CA"/>
        </w:rPr>
        <w:t xml:space="preserve"> just </w:t>
      </w:r>
      <w:r w:rsidRPr="00B709E3">
        <w:rPr>
          <w:rStyle w:val="StyleUnderline"/>
          <w:highlight w:val="cyan"/>
          <w:lang w:val="en-CA"/>
        </w:rPr>
        <w:t>that</w:t>
      </w:r>
      <w:r w:rsidRPr="00152F6C">
        <w:rPr>
          <w:sz w:val="16"/>
          <w:lang w:val="en-CA"/>
        </w:rPr>
        <w:t>.</w:t>
      </w:r>
      <w:r w:rsidRPr="00B709E3">
        <w:rPr>
          <w:sz w:val="12"/>
          <w:lang w:val="en-CA"/>
        </w:rPr>
        <w:t>¶</w:t>
      </w:r>
      <w:r w:rsidRPr="00B709E3">
        <w:rPr>
          <w:rStyle w:val="StyleUnderline"/>
          <w:sz w:val="12"/>
          <w:lang w:val="en-CA"/>
        </w:rPr>
        <w:t xml:space="preserve"> </w:t>
      </w:r>
      <w:r w:rsidRPr="00B709E3">
        <w:rPr>
          <w:rStyle w:val="Emphasis"/>
          <w:highlight w:val="cyan"/>
          <w:lang w:val="en-CA"/>
        </w:rPr>
        <w:t>To ensure</w:t>
      </w:r>
      <w:r w:rsidRPr="00152F6C">
        <w:rPr>
          <w:rStyle w:val="StyleUnderline"/>
          <w:lang w:val="en-CA"/>
        </w:rPr>
        <w:t xml:space="preserve"> continued </w:t>
      </w:r>
      <w:r w:rsidRPr="00B709E3">
        <w:rPr>
          <w:rStyle w:val="StyleUnderline"/>
          <w:highlight w:val="cyan"/>
          <w:lang w:val="en-CA"/>
        </w:rPr>
        <w:t>U.S. aerospace and defense leadership</w:t>
      </w:r>
      <w:r w:rsidRPr="00152F6C">
        <w:rPr>
          <w:rStyle w:val="StyleUnderline"/>
          <w:lang w:val="en-CA"/>
        </w:rPr>
        <w:t xml:space="preserve">, industry </w:t>
      </w:r>
      <w:r w:rsidRPr="00B709E3">
        <w:rPr>
          <w:rStyle w:val="StyleUnderline"/>
          <w:highlight w:val="cyan"/>
          <w:lang w:val="en-CA"/>
        </w:rPr>
        <w:t>need</w:t>
      </w:r>
      <w:r w:rsidRPr="00152F6C">
        <w:rPr>
          <w:rStyle w:val="StyleUnderline"/>
          <w:lang w:val="en-CA"/>
        </w:rPr>
        <w:t xml:space="preserve">s a </w:t>
      </w:r>
      <w:r w:rsidRPr="00B709E3">
        <w:rPr>
          <w:rStyle w:val="StyleUnderline"/>
          <w:lang w:val="en-CA"/>
        </w:rPr>
        <w:t>strong public-private partnership that</w:t>
      </w:r>
      <w:r w:rsidRPr="00152F6C">
        <w:rPr>
          <w:rStyle w:val="StyleUnderline"/>
          <w:lang w:val="en-CA"/>
        </w:rPr>
        <w:t xml:space="preserve"> supports its world-class workforce, incentivizes critical research and development</w:t>
      </w:r>
      <w:r w:rsidRPr="00152F6C">
        <w:rPr>
          <w:sz w:val="16"/>
          <w:lang w:val="en-CA"/>
        </w:rPr>
        <w:t xml:space="preserve"> (R&amp;</w:t>
      </w:r>
      <w:r w:rsidRPr="00B709E3">
        <w:rPr>
          <w:sz w:val="16"/>
          <w:lang w:val="en-CA"/>
        </w:rPr>
        <w:t xml:space="preserve">D) and </w:t>
      </w:r>
      <w:r w:rsidRPr="00B709E3">
        <w:rPr>
          <w:rStyle w:val="Emphasis"/>
          <w:lang w:val="en-CA"/>
        </w:rPr>
        <w:t xml:space="preserve">passes essential legislation such as </w:t>
      </w:r>
      <w:r w:rsidRPr="00B709E3">
        <w:rPr>
          <w:rStyle w:val="Emphasis"/>
          <w:highlight w:val="cyan"/>
          <w:lang w:val="en-CA"/>
        </w:rPr>
        <w:t>FAA reauthorization</w:t>
      </w:r>
      <w:r w:rsidRPr="00152F6C">
        <w:rPr>
          <w:sz w:val="16"/>
          <w:lang w:val="en-CA"/>
        </w:rPr>
        <w:t xml:space="preserve"> and the National Defense Authorization Act (NDAA).</w:t>
      </w:r>
      <w:r w:rsidRPr="00B709E3">
        <w:rPr>
          <w:sz w:val="12"/>
          <w:lang w:val="en-CA"/>
        </w:rPr>
        <w:t xml:space="preserve">¶ </w:t>
      </w:r>
      <w:r w:rsidRPr="00152F6C">
        <w:rPr>
          <w:sz w:val="16"/>
          <w:lang w:val="en-CA"/>
        </w:rPr>
        <w:t xml:space="preserve">At the </w:t>
      </w:r>
      <w:r w:rsidRPr="00152F6C">
        <w:rPr>
          <w:rStyle w:val="StyleUnderline"/>
          <w:lang w:val="en-CA"/>
        </w:rPr>
        <w:t>heart of maintaining our leadership in innovation</w:t>
      </w:r>
      <w:r w:rsidRPr="00152F6C">
        <w:rPr>
          <w:sz w:val="16"/>
          <w:lang w:val="en-CA"/>
        </w:rPr>
        <w:t xml:space="preserve"> is developing and retaining a skilled workforce. The 2.1-million-strong U.S. aerospace and defense workforce is the crown jewel of our industry and our biggest driver of innovation, but we risk falling behind. We must </w:t>
      </w:r>
      <w:r w:rsidRPr="00B709E3">
        <w:rPr>
          <w:rStyle w:val="StyleUnderline"/>
          <w:highlight w:val="cyan"/>
          <w:lang w:val="en-CA"/>
        </w:rPr>
        <w:t>focus on</w:t>
      </w:r>
      <w:r w:rsidRPr="00152F6C">
        <w:rPr>
          <w:rStyle w:val="StyleUnderline"/>
          <w:lang w:val="en-CA"/>
        </w:rPr>
        <w:t xml:space="preserve"> policies that develop</w:t>
      </w:r>
      <w:r w:rsidRPr="00152F6C">
        <w:rPr>
          <w:sz w:val="16"/>
          <w:lang w:val="en-CA"/>
        </w:rPr>
        <w:t xml:space="preserve"> our </w:t>
      </w:r>
      <w:r w:rsidRPr="00B709E3">
        <w:rPr>
          <w:rStyle w:val="StyleUnderline"/>
          <w:highlight w:val="cyan"/>
          <w:lang w:val="en-CA"/>
        </w:rPr>
        <w:t>workforce</w:t>
      </w:r>
      <w:r w:rsidRPr="00152F6C">
        <w:rPr>
          <w:rStyle w:val="StyleUnderline"/>
          <w:lang w:val="en-CA"/>
        </w:rPr>
        <w:t xml:space="preserve">, create partnerships between </w:t>
      </w:r>
      <w:r w:rsidRPr="00B709E3">
        <w:rPr>
          <w:rStyle w:val="StyleUnderline"/>
          <w:highlight w:val="cyan"/>
          <w:lang w:val="en-CA"/>
        </w:rPr>
        <w:t>industry</w:t>
      </w:r>
      <w:r w:rsidRPr="00152F6C">
        <w:rPr>
          <w:sz w:val="16"/>
          <w:lang w:val="en-CA"/>
        </w:rPr>
        <w:t xml:space="preserve"> and academia and </w:t>
      </w:r>
      <w:r w:rsidRPr="00152F6C">
        <w:rPr>
          <w:rStyle w:val="StyleUnderline"/>
          <w:lang w:val="en-CA"/>
        </w:rPr>
        <w:t xml:space="preserve">invest in education, </w:t>
      </w:r>
      <w:r w:rsidRPr="00B709E3">
        <w:rPr>
          <w:rStyle w:val="StyleUnderline"/>
          <w:highlight w:val="cyan"/>
          <w:lang w:val="en-CA"/>
        </w:rPr>
        <w:t>training</w:t>
      </w:r>
      <w:r w:rsidRPr="00152F6C">
        <w:rPr>
          <w:rStyle w:val="StyleUnderline"/>
          <w:lang w:val="en-CA"/>
        </w:rPr>
        <w:t xml:space="preserve"> and retraining</w:t>
      </w:r>
      <w:r w:rsidRPr="00152F6C">
        <w:rPr>
          <w:sz w:val="16"/>
          <w:lang w:val="en-CA"/>
        </w:rPr>
        <w:t xml:space="preserve"> programs that will prepare workers for the jobs of the future. We also must ensure that our workforce is diverse and inclusive, as diversity drives innovation.</w:t>
      </w:r>
      <w:r w:rsidRPr="00B709E3">
        <w:rPr>
          <w:sz w:val="12"/>
          <w:lang w:val="en-CA"/>
        </w:rPr>
        <w:t xml:space="preserve">¶ </w:t>
      </w:r>
      <w:r w:rsidRPr="00152F6C">
        <w:rPr>
          <w:sz w:val="16"/>
          <w:lang w:val="en-CA"/>
        </w:rPr>
        <w:t>Another key factor is R&amp;D tax amortization. Last year, a harmful R&amp;D tax policy change took effect, handcuffing American innovation, stifling our workforce and leaving U.S. companies at a disadvantage. At a time when China is doubling down on incentives for R&amp;D, we must use every tool at our disposal to level the playing field. Congress should pass the American Innovation and Jobs Act to reverse course on the tax change, leverage private capital for public good and send a message to our adversaries that the U.S. is serious about investing in innovation and national security.</w:t>
      </w:r>
      <w:r w:rsidRPr="00B709E3">
        <w:rPr>
          <w:sz w:val="12"/>
          <w:lang w:val="en-CA"/>
        </w:rPr>
        <w:t xml:space="preserve">¶ </w:t>
      </w:r>
      <w:r w:rsidRPr="00152F6C">
        <w:rPr>
          <w:sz w:val="16"/>
          <w:lang w:val="en-CA"/>
        </w:rPr>
        <w:t xml:space="preserve">Finally, </w:t>
      </w:r>
      <w:r w:rsidRPr="00152F6C">
        <w:rPr>
          <w:rStyle w:val="StyleUnderline"/>
          <w:lang w:val="en-CA"/>
        </w:rPr>
        <w:t xml:space="preserve">we </w:t>
      </w:r>
      <w:r w:rsidRPr="00B709E3">
        <w:rPr>
          <w:rStyle w:val="StyleUnderline"/>
          <w:highlight w:val="cyan"/>
          <w:lang w:val="en-CA"/>
        </w:rPr>
        <w:t xml:space="preserve">need to </w:t>
      </w:r>
      <w:r w:rsidRPr="00B709E3">
        <w:rPr>
          <w:rStyle w:val="Emphasis"/>
          <w:highlight w:val="cyan"/>
          <w:lang w:val="en-CA"/>
        </w:rPr>
        <w:t>ensure that FAA reauthorization</w:t>
      </w:r>
      <w:r w:rsidRPr="00152F6C">
        <w:rPr>
          <w:sz w:val="16"/>
          <w:lang w:val="en-CA"/>
        </w:rPr>
        <w:t xml:space="preserve"> and the NDAA are </w:t>
      </w:r>
      <w:r w:rsidRPr="00B709E3">
        <w:rPr>
          <w:rStyle w:val="StyleUnderline"/>
          <w:highlight w:val="cyan"/>
          <w:lang w:val="en-CA"/>
        </w:rPr>
        <w:t xml:space="preserve">in place to </w:t>
      </w:r>
      <w:r w:rsidRPr="00B709E3">
        <w:rPr>
          <w:rStyle w:val="Emphasis"/>
          <w:highlight w:val="cyan"/>
          <w:lang w:val="en-CA"/>
        </w:rPr>
        <w:t>enable innovation</w:t>
      </w:r>
      <w:r w:rsidRPr="00152F6C">
        <w:rPr>
          <w:sz w:val="16"/>
          <w:lang w:val="en-CA"/>
        </w:rPr>
        <w:t>.</w:t>
      </w:r>
      <w:r w:rsidRPr="00B709E3">
        <w:rPr>
          <w:sz w:val="12"/>
          <w:lang w:val="en-CA"/>
        </w:rPr>
        <w:t xml:space="preserve">¶ </w:t>
      </w:r>
      <w:r w:rsidRPr="00152F6C">
        <w:rPr>
          <w:sz w:val="16"/>
          <w:lang w:val="en-CA"/>
        </w:rPr>
        <w:t xml:space="preserve">As emerging technologies such as </w:t>
      </w:r>
      <w:r w:rsidRPr="00B709E3">
        <w:rPr>
          <w:rStyle w:val="StyleUnderline"/>
          <w:highlight w:val="cyan"/>
          <w:lang w:val="en-CA"/>
        </w:rPr>
        <w:t>electric, autonomous and supersonic aircraft</w:t>
      </w:r>
      <w:r w:rsidRPr="00152F6C">
        <w:rPr>
          <w:sz w:val="16"/>
          <w:lang w:val="en-CA"/>
        </w:rPr>
        <w:t xml:space="preserve"> become more prevalent, the </w:t>
      </w:r>
      <w:r w:rsidRPr="00B709E3">
        <w:rPr>
          <w:rStyle w:val="Emphasis"/>
          <w:highlight w:val="cyan"/>
          <w:lang w:val="en-CA"/>
        </w:rPr>
        <w:t>FAA must keep pace to continue U.S. global leadership</w:t>
      </w:r>
      <w:r w:rsidRPr="00B709E3">
        <w:rPr>
          <w:rStyle w:val="Emphasis"/>
          <w:lang w:val="en-CA"/>
        </w:rPr>
        <w:t xml:space="preserve"> in innovation</w:t>
      </w:r>
      <w:r w:rsidRPr="00152F6C">
        <w:rPr>
          <w:sz w:val="16"/>
          <w:lang w:val="en-CA"/>
        </w:rPr>
        <w:t xml:space="preserve"> and aviation safety. This year’s </w:t>
      </w:r>
      <w:r w:rsidRPr="00B709E3">
        <w:rPr>
          <w:rStyle w:val="StyleUnderline"/>
          <w:highlight w:val="cyan"/>
          <w:lang w:val="en-CA"/>
        </w:rPr>
        <w:t>FAA reauthorization</w:t>
      </w:r>
      <w:r w:rsidRPr="00152F6C">
        <w:rPr>
          <w:rStyle w:val="StyleUnderline"/>
          <w:lang w:val="en-CA"/>
        </w:rPr>
        <w:t xml:space="preserve"> legislation must include provisions to </w:t>
      </w:r>
      <w:r w:rsidRPr="00B709E3">
        <w:rPr>
          <w:rStyle w:val="StyleUnderline"/>
          <w:highlight w:val="cyan"/>
          <w:lang w:val="en-CA"/>
        </w:rPr>
        <w:t>make sure</w:t>
      </w:r>
      <w:r w:rsidRPr="00152F6C">
        <w:rPr>
          <w:rStyle w:val="StyleUnderline"/>
          <w:lang w:val="en-CA"/>
        </w:rPr>
        <w:t xml:space="preserve"> the FAA certification </w:t>
      </w:r>
      <w:r w:rsidRPr="00B709E3">
        <w:rPr>
          <w:rStyle w:val="StyleUnderline"/>
          <w:highlight w:val="cyan"/>
          <w:lang w:val="en-CA"/>
        </w:rPr>
        <w:t>workforce has</w:t>
      </w:r>
      <w:r w:rsidRPr="00152F6C">
        <w:rPr>
          <w:rStyle w:val="StyleUnderline"/>
          <w:lang w:val="en-CA"/>
        </w:rPr>
        <w:t xml:space="preserve"> the </w:t>
      </w:r>
      <w:r w:rsidRPr="00B709E3">
        <w:rPr>
          <w:rStyle w:val="StyleUnderline"/>
          <w:highlight w:val="cyan"/>
          <w:lang w:val="en-CA"/>
        </w:rPr>
        <w:t>skills</w:t>
      </w:r>
      <w:r w:rsidRPr="00152F6C">
        <w:rPr>
          <w:rStyle w:val="StyleUnderline"/>
          <w:lang w:val="en-CA"/>
        </w:rPr>
        <w:t xml:space="preserve"> to review future aviation technologies</w:t>
      </w:r>
      <w:r w:rsidRPr="00152F6C">
        <w:rPr>
          <w:sz w:val="16"/>
          <w:lang w:val="en-CA"/>
        </w:rPr>
        <w:t xml:space="preserve"> and meet the highest safety standards.</w:t>
      </w:r>
      <w:r w:rsidRPr="00B709E3">
        <w:rPr>
          <w:sz w:val="12"/>
          <w:lang w:val="en-CA"/>
        </w:rPr>
        <w:t xml:space="preserve">¶ </w:t>
      </w:r>
      <w:r w:rsidRPr="00B709E3">
        <w:rPr>
          <w:rStyle w:val="StyleUnderline"/>
          <w:highlight w:val="cyan"/>
          <w:lang w:val="en-CA"/>
        </w:rPr>
        <w:t>Upgrad</w:t>
      </w:r>
      <w:r w:rsidRPr="00152F6C">
        <w:rPr>
          <w:rStyle w:val="StyleUnderline"/>
          <w:lang w:val="en-CA"/>
        </w:rPr>
        <w:t xml:space="preserve">ing our </w:t>
      </w:r>
      <w:r w:rsidRPr="00B709E3">
        <w:rPr>
          <w:rStyle w:val="StyleUnderline"/>
          <w:highlight w:val="cyan"/>
          <w:lang w:val="en-CA"/>
        </w:rPr>
        <w:t>air transport infrastructure</w:t>
      </w:r>
      <w:r w:rsidRPr="00152F6C">
        <w:rPr>
          <w:rStyle w:val="StyleUnderline"/>
          <w:lang w:val="en-CA"/>
        </w:rPr>
        <w:t xml:space="preserve"> is</w:t>
      </w:r>
      <w:r w:rsidRPr="00152F6C">
        <w:rPr>
          <w:sz w:val="16"/>
          <w:lang w:val="en-CA"/>
        </w:rPr>
        <w:t xml:space="preserve"> also an </w:t>
      </w:r>
      <w:r w:rsidRPr="00B709E3">
        <w:rPr>
          <w:rStyle w:val="StyleUnderline"/>
          <w:highlight w:val="cyan"/>
          <w:lang w:val="en-CA"/>
        </w:rPr>
        <w:t>essential element</w:t>
      </w:r>
      <w:r w:rsidRPr="00152F6C">
        <w:rPr>
          <w:rStyle w:val="StyleUnderline"/>
          <w:lang w:val="en-CA"/>
        </w:rPr>
        <w:t xml:space="preserve"> of the FAA bill</w:t>
      </w:r>
      <w:r w:rsidRPr="00152F6C">
        <w:rPr>
          <w:sz w:val="16"/>
          <w:lang w:val="en-CA"/>
        </w:rPr>
        <w:t xml:space="preserve">. The FAA’s air traffic control system has facilitated an enviable safety record in the U.S. over the last several decades. With air traffic recovering following the COVID-19 crisis and even exceeding 2019 levels, we are seeing </w:t>
      </w:r>
      <w:r w:rsidRPr="00B709E3">
        <w:rPr>
          <w:rStyle w:val="StyleUnderline"/>
          <w:highlight w:val="cyan"/>
          <w:lang w:val="en-CA"/>
        </w:rPr>
        <w:t>strains on</w:t>
      </w:r>
      <w:r w:rsidRPr="00152F6C">
        <w:rPr>
          <w:rStyle w:val="StyleUnderline"/>
          <w:lang w:val="en-CA"/>
        </w:rPr>
        <w:t xml:space="preserve"> the </w:t>
      </w:r>
      <w:r w:rsidRPr="00B709E3">
        <w:rPr>
          <w:rStyle w:val="Emphasis"/>
          <w:highlight w:val="cyan"/>
          <w:lang w:val="en-CA"/>
        </w:rPr>
        <w:t>aging infrastructure</w:t>
      </w:r>
      <w:r w:rsidRPr="00152F6C">
        <w:rPr>
          <w:rStyle w:val="StyleUnderline"/>
          <w:lang w:val="en-CA"/>
        </w:rPr>
        <w:t xml:space="preserve"> serving our air traffic system</w:t>
      </w:r>
      <w:r w:rsidRPr="00152F6C">
        <w:rPr>
          <w:sz w:val="16"/>
          <w:lang w:val="en-CA"/>
        </w:rPr>
        <w:t xml:space="preserve">—the failure of the Notice to Air Missions system in January is one example. While the </w:t>
      </w:r>
      <w:r w:rsidRPr="00152F6C">
        <w:rPr>
          <w:sz w:val="16"/>
        </w:rPr>
        <w:t>FAA receive</w:t>
      </w:r>
      <w:r w:rsidRPr="00152F6C">
        <w:rPr>
          <w:sz w:val="16"/>
          <w:lang w:val="en-CA"/>
        </w:rPr>
        <w:t xml:space="preserve">d $5 billion to upgrade the air traffic control system last year, </w:t>
      </w:r>
      <w:r w:rsidRPr="00B709E3">
        <w:rPr>
          <w:rStyle w:val="StyleUnderline"/>
          <w:highlight w:val="cyan"/>
          <w:lang w:val="en-CA"/>
        </w:rPr>
        <w:t>more resources</w:t>
      </w:r>
      <w:r w:rsidRPr="00152F6C">
        <w:rPr>
          <w:rStyle w:val="StyleUnderline"/>
          <w:lang w:val="en-CA"/>
        </w:rPr>
        <w:t xml:space="preserve"> are </w:t>
      </w:r>
      <w:r w:rsidRPr="00B709E3">
        <w:rPr>
          <w:rStyle w:val="StyleUnderline"/>
          <w:highlight w:val="cyan"/>
          <w:lang w:val="en-CA"/>
        </w:rPr>
        <w:t>required</w:t>
      </w:r>
      <w:r w:rsidRPr="00152F6C">
        <w:rPr>
          <w:rStyle w:val="StyleUnderline"/>
          <w:lang w:val="en-CA"/>
        </w:rPr>
        <w:t xml:space="preserve"> to continue meeting our expanding needs</w:t>
      </w:r>
      <w:r w:rsidRPr="00152F6C">
        <w:rPr>
          <w:sz w:val="16"/>
          <w:lang w:val="en-CA"/>
        </w:rPr>
        <w:t>.</w:t>
      </w:r>
      <w:r w:rsidRPr="00B709E3">
        <w:rPr>
          <w:sz w:val="12"/>
          <w:lang w:val="en-CA"/>
        </w:rPr>
        <w:t xml:space="preserve">¶ </w:t>
      </w:r>
      <w:r w:rsidRPr="00152F6C">
        <w:rPr>
          <w:sz w:val="16"/>
          <w:lang w:val="en-CA"/>
        </w:rPr>
        <w:t xml:space="preserve">Helping the </w:t>
      </w:r>
      <w:r w:rsidRPr="00B709E3">
        <w:rPr>
          <w:rStyle w:val="StyleUnderline"/>
          <w:highlight w:val="cyan"/>
          <w:lang w:val="en-CA"/>
        </w:rPr>
        <w:t>aviation</w:t>
      </w:r>
      <w:r w:rsidRPr="00152F6C">
        <w:rPr>
          <w:rStyle w:val="StyleUnderline"/>
          <w:lang w:val="en-CA"/>
        </w:rPr>
        <w:t xml:space="preserve"> industry </w:t>
      </w:r>
      <w:r w:rsidRPr="00B709E3">
        <w:rPr>
          <w:rStyle w:val="StyleUnderline"/>
          <w:highlight w:val="cyan"/>
          <w:lang w:val="en-CA"/>
        </w:rPr>
        <w:t>achieve</w:t>
      </w:r>
      <w:r w:rsidRPr="00152F6C">
        <w:rPr>
          <w:rStyle w:val="StyleUnderline"/>
          <w:lang w:val="en-CA"/>
        </w:rPr>
        <w:t xml:space="preserve"> a more </w:t>
      </w:r>
      <w:r w:rsidRPr="00B709E3">
        <w:rPr>
          <w:rStyle w:val="Emphasis"/>
          <w:highlight w:val="cyan"/>
          <w:lang w:val="en-CA"/>
        </w:rPr>
        <w:t>sustainable future</w:t>
      </w:r>
      <w:r w:rsidRPr="00B709E3">
        <w:rPr>
          <w:rStyle w:val="Emphasis"/>
          <w:lang w:val="en-CA"/>
        </w:rPr>
        <w:t xml:space="preserve"> is a vital role for the FAA</w:t>
      </w:r>
      <w:r w:rsidRPr="00B709E3">
        <w:rPr>
          <w:sz w:val="16"/>
          <w:lang w:val="en-CA"/>
        </w:rPr>
        <w:t xml:space="preserve"> as well. While aviation is responsible for only about 2% of total carbon emissions, the </w:t>
      </w:r>
      <w:r w:rsidRPr="00B709E3">
        <w:rPr>
          <w:rStyle w:val="StyleUnderline"/>
          <w:lang w:val="en-CA"/>
        </w:rPr>
        <w:t>incredible growth of air traffic</w:t>
      </w:r>
      <w:r w:rsidRPr="00B709E3">
        <w:rPr>
          <w:sz w:val="16"/>
          <w:lang w:val="en-CA"/>
        </w:rPr>
        <w:t xml:space="preserve"> means this amount</w:t>
      </w:r>
      <w:r w:rsidRPr="00152F6C">
        <w:rPr>
          <w:sz w:val="16"/>
          <w:lang w:val="en-CA"/>
        </w:rPr>
        <w:t xml:space="preserve"> could increase if the introduction of new technologies does not change the trajectory. The </w:t>
      </w:r>
      <w:r w:rsidRPr="00B709E3">
        <w:rPr>
          <w:rStyle w:val="Emphasis"/>
          <w:highlight w:val="cyan"/>
          <w:lang w:val="en-CA"/>
        </w:rPr>
        <w:t>FAA</w:t>
      </w:r>
      <w:r w:rsidRPr="00B709E3">
        <w:rPr>
          <w:rStyle w:val="Emphasis"/>
          <w:lang w:val="en-CA"/>
        </w:rPr>
        <w:t xml:space="preserve"> is playing a </w:t>
      </w:r>
      <w:r w:rsidRPr="00B709E3">
        <w:rPr>
          <w:rStyle w:val="Emphasis"/>
          <w:highlight w:val="cyan"/>
          <w:lang w:val="en-CA"/>
        </w:rPr>
        <w:t>critical</w:t>
      </w:r>
      <w:r w:rsidRPr="00B709E3">
        <w:rPr>
          <w:rStyle w:val="Emphasis"/>
          <w:lang w:val="en-CA"/>
        </w:rPr>
        <w:t xml:space="preserve"> role</w:t>
      </w:r>
      <w:r w:rsidRPr="00152F6C">
        <w:rPr>
          <w:rStyle w:val="StyleUnderline"/>
          <w:lang w:val="en-CA"/>
        </w:rPr>
        <w:t xml:space="preserve"> </w:t>
      </w:r>
      <w:r w:rsidRPr="00B709E3">
        <w:rPr>
          <w:rStyle w:val="StyleUnderline"/>
          <w:highlight w:val="cyan"/>
          <w:lang w:val="en-CA"/>
        </w:rPr>
        <w:t>in</w:t>
      </w:r>
      <w:r w:rsidRPr="00152F6C">
        <w:rPr>
          <w:rStyle w:val="StyleUnderline"/>
          <w:lang w:val="en-CA"/>
        </w:rPr>
        <w:t xml:space="preserve"> helping to accelerate the use of </w:t>
      </w:r>
      <w:r w:rsidRPr="00B709E3">
        <w:rPr>
          <w:rStyle w:val="StyleUnderline"/>
          <w:highlight w:val="cyan"/>
          <w:lang w:val="en-CA"/>
        </w:rPr>
        <w:t>sustainable</w:t>
      </w:r>
      <w:r w:rsidRPr="00152F6C">
        <w:rPr>
          <w:sz w:val="16"/>
          <w:lang w:val="en-CA"/>
        </w:rPr>
        <w:t xml:space="preserve"> aviation </w:t>
      </w:r>
      <w:r w:rsidRPr="00B709E3">
        <w:rPr>
          <w:rStyle w:val="StyleUnderline"/>
          <w:highlight w:val="cyan"/>
          <w:lang w:val="en-CA"/>
        </w:rPr>
        <w:t>fuels</w:t>
      </w:r>
      <w:r w:rsidRPr="00152F6C">
        <w:rPr>
          <w:rStyle w:val="StyleUnderline"/>
          <w:lang w:val="en-CA"/>
        </w:rPr>
        <w:t xml:space="preserve">, advance the development of hybrid-electric and </w:t>
      </w:r>
      <w:r w:rsidRPr="00B709E3">
        <w:rPr>
          <w:rStyle w:val="StyleUnderline"/>
          <w:highlight w:val="cyan"/>
          <w:lang w:val="en-CA"/>
        </w:rPr>
        <w:t>electric propulsion</w:t>
      </w:r>
      <w:r w:rsidRPr="00152F6C">
        <w:rPr>
          <w:rStyle w:val="StyleUnderline"/>
          <w:lang w:val="en-CA"/>
        </w:rPr>
        <w:t xml:space="preserve">, fund </w:t>
      </w:r>
      <w:r w:rsidRPr="00B709E3">
        <w:rPr>
          <w:rStyle w:val="StyleUnderline"/>
          <w:highlight w:val="cyan"/>
          <w:lang w:val="en-CA"/>
        </w:rPr>
        <w:t>research</w:t>
      </w:r>
      <w:r w:rsidRPr="00152F6C">
        <w:rPr>
          <w:rStyle w:val="StyleUnderline"/>
          <w:lang w:val="en-CA"/>
        </w:rPr>
        <w:t xml:space="preserve"> on lighter materials and more aerodynamic architectures for air structures, and conduct research on the use of hydrogen power for aircraft.</w:t>
      </w:r>
      <w:r w:rsidRPr="00B709E3">
        <w:rPr>
          <w:sz w:val="12"/>
          <w:lang w:val="en-CA"/>
        </w:rPr>
        <w:t xml:space="preserve">¶ </w:t>
      </w:r>
      <w:r w:rsidRPr="00152F6C">
        <w:rPr>
          <w:sz w:val="16"/>
          <w:lang w:val="en-CA"/>
        </w:rPr>
        <w:t>Advancements in national security are rooted in innovation, too. The NDAA provides an opportunity to create the right policy and incentive environment to unleash technological transformation. We must focus on speed, agility and risk-taking to stay ahead of our global competitors. This means investing in innovative technology and a resilient supply chain. We also must ensure that our procurement policies encourage innovation and provide opportunities for small and diverse businesses.</w:t>
      </w:r>
      <w:r w:rsidRPr="00B709E3">
        <w:rPr>
          <w:sz w:val="12"/>
          <w:lang w:val="en-CA"/>
        </w:rPr>
        <w:t xml:space="preserve">¶ </w:t>
      </w:r>
      <w:r w:rsidRPr="00152F6C">
        <w:rPr>
          <w:rStyle w:val="StyleUnderline"/>
          <w:lang w:val="en-CA"/>
        </w:rPr>
        <w:t xml:space="preserve">Global </w:t>
      </w:r>
      <w:r w:rsidRPr="00B709E3">
        <w:rPr>
          <w:rStyle w:val="StyleUnderline"/>
          <w:highlight w:val="cyan"/>
          <w:lang w:val="en-CA"/>
        </w:rPr>
        <w:t>innovation leadership</w:t>
      </w:r>
      <w:r w:rsidRPr="00152F6C">
        <w:rPr>
          <w:rStyle w:val="StyleUnderline"/>
          <w:lang w:val="en-CA"/>
        </w:rPr>
        <w:t xml:space="preserve"> is </w:t>
      </w:r>
      <w:r w:rsidRPr="00B709E3">
        <w:rPr>
          <w:rStyle w:val="StyleUnderline"/>
          <w:highlight w:val="cyan"/>
          <w:lang w:val="en-CA"/>
        </w:rPr>
        <w:t>within</w:t>
      </w:r>
      <w:r w:rsidRPr="00152F6C">
        <w:rPr>
          <w:rStyle w:val="StyleUnderline"/>
          <w:lang w:val="en-CA"/>
        </w:rPr>
        <w:t xml:space="preserve"> our </w:t>
      </w:r>
      <w:r w:rsidRPr="00B709E3">
        <w:rPr>
          <w:rStyle w:val="StyleUnderline"/>
          <w:highlight w:val="cyan"/>
          <w:lang w:val="en-CA"/>
        </w:rPr>
        <w:t>control</w:t>
      </w:r>
      <w:r w:rsidRPr="00152F6C">
        <w:rPr>
          <w:sz w:val="16"/>
          <w:lang w:val="en-CA"/>
        </w:rPr>
        <w:t xml:space="preserve">, but we </w:t>
      </w:r>
      <w:r w:rsidRPr="00B709E3">
        <w:rPr>
          <w:rStyle w:val="Emphasis"/>
          <w:highlight w:val="cyan"/>
          <w:lang w:val="en-CA"/>
        </w:rPr>
        <w:t>must act now</w:t>
      </w:r>
      <w:r w:rsidRPr="00B709E3">
        <w:rPr>
          <w:rStyle w:val="Emphasis"/>
          <w:lang w:val="en-CA"/>
        </w:rPr>
        <w:t xml:space="preserve"> to remain competitive</w:t>
      </w:r>
      <w:r w:rsidRPr="00152F6C">
        <w:rPr>
          <w:sz w:val="16"/>
          <w:lang w:val="en-CA"/>
        </w:rPr>
        <w:t xml:space="preserve">. As an industry, we are ready to meet the moment, but we need commitment from our partners in government to do the same. Working together, we can </w:t>
      </w:r>
      <w:r w:rsidRPr="00152F6C">
        <w:rPr>
          <w:rStyle w:val="StyleUnderline"/>
          <w:lang w:val="en-CA"/>
        </w:rPr>
        <w:t>unleash the full potential of our industry</w:t>
      </w:r>
      <w:r w:rsidRPr="00152F6C">
        <w:rPr>
          <w:sz w:val="16"/>
          <w:lang w:val="en-CA"/>
        </w:rPr>
        <w:t xml:space="preserve"> and </w:t>
      </w:r>
      <w:r w:rsidRPr="00B709E3">
        <w:rPr>
          <w:rStyle w:val="StyleUnderline"/>
          <w:highlight w:val="cyan"/>
          <w:lang w:val="en-CA"/>
        </w:rPr>
        <w:t>secure</w:t>
      </w:r>
      <w:r w:rsidRPr="00152F6C">
        <w:rPr>
          <w:rStyle w:val="StyleUnderline"/>
          <w:lang w:val="en-CA"/>
        </w:rPr>
        <w:t xml:space="preserve"> </w:t>
      </w:r>
      <w:r w:rsidRPr="00B709E3">
        <w:rPr>
          <w:rStyle w:val="StyleUnderline"/>
          <w:highlight w:val="cyan"/>
          <w:lang w:val="en-CA"/>
        </w:rPr>
        <w:t>America</w:t>
      </w:r>
      <w:r w:rsidRPr="00152F6C">
        <w:rPr>
          <w:rStyle w:val="StyleUnderline"/>
          <w:lang w:val="en-CA"/>
        </w:rPr>
        <w:t xml:space="preserve">’s place </w:t>
      </w:r>
      <w:r w:rsidRPr="00B709E3">
        <w:rPr>
          <w:rStyle w:val="StyleUnderline"/>
          <w:highlight w:val="cyan"/>
          <w:lang w:val="en-CA"/>
        </w:rPr>
        <w:t>as</w:t>
      </w:r>
      <w:r w:rsidRPr="00152F6C">
        <w:rPr>
          <w:rStyle w:val="StyleUnderline"/>
          <w:lang w:val="en-CA"/>
        </w:rPr>
        <w:t xml:space="preserve"> the </w:t>
      </w:r>
      <w:r w:rsidRPr="00B709E3">
        <w:rPr>
          <w:rStyle w:val="StyleUnderline"/>
          <w:highlight w:val="cyan"/>
          <w:lang w:val="en-CA"/>
        </w:rPr>
        <w:t>world leader</w:t>
      </w:r>
      <w:r w:rsidRPr="00152F6C">
        <w:rPr>
          <w:rStyle w:val="StyleUnderline"/>
          <w:lang w:val="en-CA"/>
        </w:rPr>
        <w:t xml:space="preserve"> </w:t>
      </w:r>
      <w:r w:rsidRPr="00152F6C">
        <w:rPr>
          <w:sz w:val="16"/>
          <w:lang w:val="en-CA"/>
        </w:rPr>
        <w:t>in innovation for years to come.</w:t>
      </w:r>
    </w:p>
    <w:p w14:paraId="056152E4" w14:textId="77777777" w:rsidR="00805B4B" w:rsidRPr="00D4322E" w:rsidRDefault="00805B4B" w:rsidP="00805B4B">
      <w:pPr>
        <w:rPr>
          <w:rFonts w:cs="Calibri"/>
        </w:rPr>
      </w:pPr>
    </w:p>
    <w:p w14:paraId="5C2929F8" w14:textId="4E0277E7" w:rsidR="00F522CD" w:rsidRPr="00D4322E" w:rsidRDefault="00876E66" w:rsidP="002A2667">
      <w:pPr>
        <w:pStyle w:val="Heading1"/>
        <w:rPr>
          <w:rFonts w:cs="Calibri"/>
        </w:rPr>
      </w:pPr>
      <w:r w:rsidRPr="00D4322E">
        <w:rPr>
          <w:rFonts w:cs="Calibri"/>
        </w:rPr>
        <w:t xml:space="preserve"> </w:t>
      </w:r>
      <w:r w:rsidR="002A2667" w:rsidRPr="00D4322E">
        <w:rPr>
          <w:rFonts w:cs="Calibri"/>
        </w:rPr>
        <w:t>2AC</w:t>
      </w:r>
    </w:p>
    <w:p w14:paraId="4FBEC15E" w14:textId="3754D74E" w:rsidR="002A2667" w:rsidRPr="00D4322E" w:rsidRDefault="002A2667" w:rsidP="002A2667">
      <w:pPr>
        <w:pStyle w:val="Heading2"/>
        <w:rPr>
          <w:rFonts w:cs="Calibri"/>
        </w:rPr>
      </w:pPr>
      <w:r w:rsidRPr="00D4322E">
        <w:rPr>
          <w:rFonts w:cs="Calibri"/>
        </w:rPr>
        <w:t>Uniqueness</w:t>
      </w:r>
    </w:p>
    <w:p w14:paraId="14CEA127" w14:textId="75A1D092" w:rsidR="002A2667" w:rsidRPr="00D4322E" w:rsidRDefault="002A2667" w:rsidP="002A2667">
      <w:pPr>
        <w:pStyle w:val="Heading4"/>
        <w:rPr>
          <w:rFonts w:cs="Calibri"/>
        </w:rPr>
      </w:pPr>
      <w:r w:rsidRPr="00D4322E">
        <w:rPr>
          <w:rFonts w:cs="Calibri"/>
        </w:rPr>
        <w:t>Amendment to FAA Bill encumbers the bill- unlikely senate will pass soon</w:t>
      </w:r>
    </w:p>
    <w:p w14:paraId="56090C50" w14:textId="77777777" w:rsidR="002A2667" w:rsidRPr="00D4322E" w:rsidRDefault="002A2667" w:rsidP="002A2667">
      <w:pPr>
        <w:rPr>
          <w:rFonts w:cs="Calibri"/>
          <w:b/>
          <w:sz w:val="26"/>
        </w:rPr>
      </w:pPr>
      <w:r w:rsidRPr="00D4322E">
        <w:rPr>
          <w:rStyle w:val="Style13ptBold"/>
          <w:rFonts w:cs="Calibri"/>
        </w:rPr>
        <w:t xml:space="preserve">Hansen ’23 </w:t>
      </w:r>
      <w:r w:rsidRPr="00D4322E">
        <w:rPr>
          <w:rFonts w:cs="Calibri"/>
          <w:sz w:val="16"/>
        </w:rPr>
        <w:t xml:space="preserve">Hansen, Ronald J. “FAA Bill Still Stuck in Senate after Fight over Sinema-Backed Pilot Training Rule.” The Arizona Republic, 22 June 2023, </w:t>
      </w:r>
      <w:hyperlink r:id="rId41" w:history="1">
        <w:r w:rsidRPr="00D4322E">
          <w:rPr>
            <w:rStyle w:val="Hyperlink"/>
            <w:rFonts w:cs="Calibri"/>
            <w:sz w:val="16"/>
          </w:rPr>
          <w:t>www.azcentral.com/restricted/?return=https%3A%2F%2Fwww.azcentral.com%2Fstory%2Fnews%2Fpolitics%2Fnation%2F2023%2F06%2F22%2Ffederal-aviation-administration-bill-stuck-senate-dispute-pilot-training%2F70346966007%2F</w:t>
        </w:r>
      </w:hyperlink>
      <w:r w:rsidRPr="00D4322E">
        <w:rPr>
          <w:rFonts w:cs="Calibri"/>
          <w:sz w:val="16"/>
        </w:rPr>
        <w:t>. – NT Bruno Diaz</w:t>
      </w:r>
    </w:p>
    <w:p w14:paraId="342A4D47" w14:textId="6AA6A166" w:rsidR="002A2667" w:rsidRPr="00D4322E" w:rsidRDefault="002A2667" w:rsidP="002A2667">
      <w:pPr>
        <w:rPr>
          <w:rFonts w:cs="Calibri"/>
          <w:sz w:val="16"/>
        </w:rPr>
      </w:pPr>
      <w:r w:rsidRPr="00D4322E">
        <w:rPr>
          <w:rFonts w:cs="Calibri"/>
          <w:sz w:val="16"/>
        </w:rPr>
        <w:t xml:space="preserve">The </w:t>
      </w:r>
      <w:r w:rsidRPr="00D4322E">
        <w:rPr>
          <w:rStyle w:val="StyleUnderline"/>
          <w:rFonts w:cs="Calibri"/>
        </w:rPr>
        <w:t>Senate won’t pass a bill to reauthorize the Federal Aviation Administration anytime soon because the committee considering the measure hasn’t resolved a divide over relaxing pilot training rules</w:t>
      </w:r>
      <w:r w:rsidRPr="00D4322E">
        <w:rPr>
          <w:rFonts w:cs="Calibri"/>
          <w:sz w:val="16"/>
        </w:rPr>
        <w:t xml:space="preserve">. </w:t>
      </w:r>
      <w:r w:rsidRPr="00D4322E">
        <w:rPr>
          <w:rStyle w:val="StyleUnderline"/>
          <w:rFonts w:cs="Calibri"/>
        </w:rPr>
        <w:t xml:space="preserve">An amendment </w:t>
      </w:r>
      <w:r w:rsidRPr="00D4322E">
        <w:rPr>
          <w:rFonts w:cs="Calibri"/>
          <w:sz w:val="16"/>
        </w:rPr>
        <w:t xml:space="preserve">allowing the FAA to consider changing the training requirements backed by Sens. Kyrsten Sinema, I-Ariz., and John Thune, R-S.D., </w:t>
      </w:r>
      <w:r w:rsidRPr="00D4322E">
        <w:rPr>
          <w:rStyle w:val="StyleUnderline"/>
          <w:rFonts w:cs="Calibri"/>
        </w:rPr>
        <w:t>halted the Senate Commerce Committee before it could advance the lates</w:t>
      </w:r>
      <w:r w:rsidRPr="00D4322E">
        <w:rPr>
          <w:rFonts w:cs="Calibri"/>
          <w:sz w:val="16"/>
        </w:rPr>
        <w:t xml:space="preserve">t, multi-year </w:t>
      </w:r>
      <w:r w:rsidRPr="00D4322E">
        <w:rPr>
          <w:rStyle w:val="StyleUnderline"/>
          <w:rFonts w:cs="Calibri"/>
        </w:rPr>
        <w:t>plan</w:t>
      </w:r>
      <w:r w:rsidRPr="00D4322E">
        <w:rPr>
          <w:rFonts w:cs="Calibri"/>
          <w:sz w:val="16"/>
        </w:rPr>
        <w:t xml:space="preserve"> for the nation’s flying operations and safety rules to the full chamber. That brought harsh condemnation from Sen. Tammy Duckworth, D-Ill., a former military helicopter pilot who predicted supporters of the industry-backed amendment would have “blood on your hands.” On Thursday, Sinema wouldn’t respond to Duckworth’s broadside and said </w:t>
      </w:r>
      <w:r w:rsidRPr="00D4322E">
        <w:rPr>
          <w:rStyle w:val="StyleUnderline"/>
          <w:rFonts w:cs="Calibri"/>
        </w:rPr>
        <w:t>FAA reauthorization remains in a holding pattern.</w:t>
      </w:r>
      <w:r w:rsidRPr="00D4322E">
        <w:rPr>
          <w:rFonts w:cs="Calibri"/>
          <w:sz w:val="16"/>
        </w:rPr>
        <w:t xml:space="preserve"> “I don’t respond to other people’s remarks,” she said. “What I do is keep my head down and continue doing the work</w:t>
      </w:r>
      <w:r w:rsidRPr="00D4322E">
        <w:rPr>
          <w:rStyle w:val="StyleUnderline"/>
          <w:rFonts w:cs="Calibri"/>
        </w:rPr>
        <w:t>. I am continuing to pursue a bipartisan resolution to the outstanding questions that exist in FAA reauthorization</w:t>
      </w:r>
      <w:r w:rsidRPr="00D4322E">
        <w:rPr>
          <w:rFonts w:cs="Calibri"/>
          <w:sz w:val="16"/>
        </w:rPr>
        <w:t xml:space="preserve">.” Sinema wouldn’t say when the committee will be able to settle on a bipartisan solution. “I don’t make predictions. I think </w:t>
      </w:r>
      <w:r w:rsidRPr="00D4322E">
        <w:rPr>
          <w:rStyle w:val="StyleUnderline"/>
          <w:rFonts w:cs="Calibri"/>
        </w:rPr>
        <w:t>it’s not today. That’s for sure</w:t>
      </w:r>
      <w:r w:rsidRPr="00D4322E">
        <w:rPr>
          <w:rFonts w:cs="Calibri"/>
          <w:sz w:val="16"/>
        </w:rPr>
        <w:t>,” she said.</w:t>
      </w:r>
      <w:r w:rsidRPr="00D4322E">
        <w:rPr>
          <w:rFonts w:cs="Calibri"/>
        </w:rPr>
        <w:t xml:space="preserve"> </w:t>
      </w:r>
      <w:r w:rsidRPr="00D4322E">
        <w:rPr>
          <w:rStyle w:val="StyleUnderline"/>
          <w:rFonts w:cs="Calibri"/>
        </w:rPr>
        <w:t xml:space="preserve">The Senate has limited committee work </w:t>
      </w:r>
      <w:r w:rsidRPr="00D4322E">
        <w:rPr>
          <w:rFonts w:cs="Calibri"/>
          <w:sz w:val="16"/>
        </w:rPr>
        <w:t>scheduled Friday and its members are scheduled to work in their home states from next week until mid-July.</w:t>
      </w:r>
    </w:p>
    <w:p w14:paraId="158ABAB9" w14:textId="77777777" w:rsidR="00D4322E" w:rsidRPr="00D4322E" w:rsidRDefault="00D4322E" w:rsidP="002A2667">
      <w:pPr>
        <w:rPr>
          <w:rFonts w:cs="Calibri"/>
          <w:sz w:val="16"/>
        </w:rPr>
      </w:pPr>
    </w:p>
    <w:p w14:paraId="0AAE9C86" w14:textId="77777777" w:rsidR="004D1F7E" w:rsidRPr="00D4322E" w:rsidRDefault="004D1F7E" w:rsidP="004D1F7E">
      <w:pPr>
        <w:pStyle w:val="Heading4"/>
        <w:rPr>
          <w:rFonts w:cs="Calibri"/>
        </w:rPr>
      </w:pPr>
      <w:r w:rsidRPr="00D4322E">
        <w:rPr>
          <w:rFonts w:cs="Calibri"/>
        </w:rPr>
        <w:t>Democrats refuse to pass the FAA – reduced pilot training hours leads to more flight death</w:t>
      </w:r>
    </w:p>
    <w:p w14:paraId="67B778A6" w14:textId="77777777" w:rsidR="004D1F7E" w:rsidRPr="00D4322E" w:rsidRDefault="004D1F7E" w:rsidP="004D1F7E">
      <w:pPr>
        <w:rPr>
          <w:rFonts w:cs="Calibri"/>
        </w:rPr>
      </w:pPr>
      <w:r w:rsidRPr="00D4322E">
        <w:rPr>
          <w:rStyle w:val="Style13ptBold"/>
          <w:rFonts w:cs="Calibri"/>
        </w:rPr>
        <w:t xml:space="preserve">Britschgi 6/16 </w:t>
      </w:r>
      <w:r w:rsidRPr="00D4322E">
        <w:rPr>
          <w:rFonts w:cs="Calibri"/>
        </w:rPr>
        <w:t>(</w:t>
      </w:r>
      <w:r w:rsidRPr="00D4322E">
        <w:rPr>
          <w:rFonts w:cs="Calibri"/>
          <w:color w:val="333333"/>
          <w:shd w:val="clear" w:color="auto" w:fill="FFFFFF"/>
        </w:rPr>
        <w:t>Christian Britschgi is an associate editor at </w:t>
      </w:r>
      <w:r w:rsidRPr="00D4322E">
        <w:rPr>
          <w:rFonts w:cs="Calibri"/>
          <w:i/>
          <w:iCs/>
          <w:color w:val="333333"/>
          <w:shd w:val="clear" w:color="auto" w:fill="FFFFFF"/>
        </w:rPr>
        <w:t>Reason </w:t>
      </w:r>
      <w:r w:rsidRPr="00D4322E">
        <w:rPr>
          <w:rFonts w:cs="Calibri"/>
          <w:color w:val="333333"/>
          <w:shd w:val="clear" w:color="auto" w:fill="FFFFFF"/>
        </w:rPr>
        <w:t xml:space="preserve">who covers property rights, housing policy, transportation policy, and regulation, Senate Democrats Say Modernizing Airline Pilot </w:t>
      </w:r>
      <w:r w:rsidRPr="00D4322E">
        <w:rPr>
          <w:rFonts w:cs="Calibri"/>
        </w:rPr>
        <w:t xml:space="preserve">Training Requirements Will Kill People, Reason, 6/16/2023, </w:t>
      </w:r>
      <w:hyperlink r:id="rId42" w:history="1">
        <w:r w:rsidRPr="00D4322E">
          <w:rPr>
            <w:rStyle w:val="Hyperlink"/>
            <w:rFonts w:cs="Calibri"/>
          </w:rPr>
          <w:t>https://reason.com/2023/06/16/senate-democrats-say-modernizing-airline-pilot-training-requirements-will-kill-people/</w:t>
        </w:r>
      </w:hyperlink>
      <w:r w:rsidRPr="00D4322E">
        <w:rPr>
          <w:rFonts w:cs="Calibri"/>
        </w:rPr>
        <w:t>) - MP</w:t>
      </w:r>
    </w:p>
    <w:p w14:paraId="049C6C73" w14:textId="5717BD50" w:rsidR="004D1F7E" w:rsidRDefault="004D1F7E" w:rsidP="004D1F7E">
      <w:pPr>
        <w:rPr>
          <w:rStyle w:val="Emphasis"/>
          <w:rFonts w:cs="Calibri"/>
        </w:rPr>
      </w:pPr>
      <w:r w:rsidRPr="00D4322E">
        <w:rPr>
          <w:rFonts w:cs="Calibri"/>
          <w:sz w:val="16"/>
        </w:rPr>
        <w:t xml:space="preserve">Republicans in Congress are trying to slightly pare back America's uniquely high flight-hour requirements for pilots, over the objections of some </w:t>
      </w:r>
      <w:r w:rsidRPr="00D4322E">
        <w:rPr>
          <w:rStyle w:val="StyleUnderline"/>
          <w:rFonts w:cs="Calibri"/>
        </w:rPr>
        <w:t>Democrats and unionized pilots</w:t>
      </w:r>
      <w:r w:rsidRPr="00D4322E">
        <w:rPr>
          <w:rFonts w:cs="Calibri"/>
          <w:sz w:val="16"/>
        </w:rPr>
        <w:t xml:space="preserve"> who </w:t>
      </w:r>
      <w:r w:rsidRPr="00D4322E">
        <w:rPr>
          <w:rStyle w:val="StyleUnderline"/>
          <w:rFonts w:cs="Calibri"/>
        </w:rPr>
        <w:t>argue it'll see</w:t>
      </w:r>
      <w:r w:rsidRPr="00D4322E">
        <w:rPr>
          <w:rFonts w:cs="Calibri"/>
          <w:sz w:val="16"/>
        </w:rPr>
        <w:t xml:space="preserve"> </w:t>
      </w:r>
      <w:r w:rsidRPr="00D4322E">
        <w:rPr>
          <w:rStyle w:val="StyleUnderline"/>
          <w:rFonts w:cs="Calibri"/>
        </w:rPr>
        <w:t xml:space="preserve">commercial airliners </w:t>
      </w:r>
      <w:r w:rsidRPr="00D4322E">
        <w:rPr>
          <w:rStyle w:val="Emphasis"/>
          <w:rFonts w:cs="Calibri"/>
        </w:rPr>
        <w:t>falling from the sky</w:t>
      </w:r>
      <w:r w:rsidRPr="00D4322E">
        <w:rPr>
          <w:rFonts w:cs="Calibri"/>
          <w:sz w:val="16"/>
        </w:rPr>
        <w:t xml:space="preserve">. Working its way through both the Senate and House right now is legislation that would reauthorize the Federal Aviation Administration (FAA) for the next five years. </w:t>
      </w:r>
      <w:r w:rsidRPr="00D4322E">
        <w:rPr>
          <w:rStyle w:val="StyleUnderline"/>
          <w:rFonts w:cs="Calibri"/>
        </w:rPr>
        <w:t>Included in the House's reauthorization bill is a provision that would let aspiring airline pilots count up to 250 hours of simulator time toward the 1,500 flight</w:t>
      </w:r>
      <w:r w:rsidRPr="00D4322E">
        <w:rPr>
          <w:rFonts w:cs="Calibri"/>
          <w:sz w:val="16"/>
        </w:rPr>
        <w:t xml:space="preserve"> hours they need to get certified. Currently, they can only count 100 simulated hours toward that requirement. The 1,500-hour requirement is a relatively new one. It was enacted by Congress in the wake of the 2009 Colgan Air crash in upstate New York that killed 50 people and was partially blamed on pilot error. The previous requirement had been 250 hours of flight time</w:t>
      </w:r>
      <w:r w:rsidRPr="00D4322E">
        <w:rPr>
          <w:rStyle w:val="StyleUnderline"/>
          <w:rFonts w:cs="Calibri"/>
        </w:rPr>
        <w:t>. That's a big increase that's out of step with what most other countries require</w:t>
      </w:r>
      <w:r w:rsidRPr="00D4322E">
        <w:rPr>
          <w:rFonts w:cs="Calibri"/>
          <w:sz w:val="16"/>
        </w:rPr>
        <w:t xml:space="preserve">. "Looking internationally, there's no comparison. The U.S. is the exception in its really high watermark for pilot training," says Marc Scribner, a transportation researcher at the Reason Foundation (which publishes this website). Safety regulators haven't found any relationship between the hour cap and safety. Airlines say the 1,500-hour rule is contributing to a worsening pilot shortage. Buoyed by those arguments, the House managed to pass its FAA bill out of committee this week. </w:t>
      </w:r>
      <w:r w:rsidRPr="00D4322E">
        <w:rPr>
          <w:rStyle w:val="StyleUnderline"/>
          <w:rFonts w:cs="Calibri"/>
        </w:rPr>
        <w:t xml:space="preserve">But when Sens. Kyrsten Sinema (I–Ariz.) and John Thune (R–S.D.) tried to include changes to the 1,500-hour cap in the Senate's FAA legislation, </w:t>
      </w:r>
      <w:r w:rsidRPr="00D4322E">
        <w:rPr>
          <w:rStyle w:val="Emphasis"/>
          <w:rFonts w:cs="Calibri"/>
        </w:rPr>
        <w:t>all hell broke loose</w:t>
      </w:r>
      <w:r w:rsidRPr="00D4322E">
        <w:rPr>
          <w:rStyle w:val="StyleUnderline"/>
          <w:rFonts w:cs="Calibri"/>
        </w:rPr>
        <w:t xml:space="preserve">. A hearing where the FAA bill was going to be marked up was </w:t>
      </w:r>
      <w:r w:rsidRPr="00D4322E">
        <w:rPr>
          <w:rStyle w:val="Emphasis"/>
          <w:rFonts w:cs="Calibri"/>
        </w:rPr>
        <w:t>canceled</w:t>
      </w:r>
      <w:r w:rsidRPr="00D4322E">
        <w:rPr>
          <w:rStyle w:val="StyleUnderline"/>
          <w:rFonts w:cs="Calibri"/>
        </w:rPr>
        <w:t xml:space="preserve">. Opponents of the change started accusing supporters of </w:t>
      </w:r>
      <w:r w:rsidRPr="00D4322E">
        <w:rPr>
          <w:rStyle w:val="Emphasis"/>
          <w:rFonts w:cs="Calibri"/>
        </w:rPr>
        <w:t>trying to kill people.</w:t>
      </w:r>
    </w:p>
    <w:p w14:paraId="44C69BA0" w14:textId="77777777" w:rsidR="009222D9" w:rsidRPr="00D4322E" w:rsidRDefault="009222D9" w:rsidP="004D1F7E">
      <w:pPr>
        <w:rPr>
          <w:rStyle w:val="Emphasis"/>
          <w:rFonts w:cs="Calibri"/>
        </w:rPr>
      </w:pPr>
    </w:p>
    <w:p w14:paraId="0A3CE045" w14:textId="77777777" w:rsidR="009222D9" w:rsidRPr="00D4322E" w:rsidRDefault="009222D9" w:rsidP="009222D9">
      <w:pPr>
        <w:pStyle w:val="Heading4"/>
      </w:pPr>
      <w:r>
        <w:t>Won’t pass now</w:t>
      </w:r>
    </w:p>
    <w:p w14:paraId="5C746419" w14:textId="77777777" w:rsidR="009222D9" w:rsidRPr="00D4322E" w:rsidRDefault="009222D9" w:rsidP="009222D9">
      <w:r w:rsidRPr="00D4322E">
        <w:rPr>
          <w:rStyle w:val="Style13ptBold"/>
        </w:rPr>
        <w:t>Duncan and Aratani 6/15</w:t>
      </w:r>
      <w:r w:rsidRPr="00D4322E">
        <w:t xml:space="preserve"> (Ian Duncan is a reporter covering federal transportation agencies and the politics of transportation, Lori Aratani writes about transportation issues for The Washington Post, “Senate deal would add four long-distance flights to National Airport,” Washington Post, 6/15/2023, </w:t>
      </w:r>
      <w:hyperlink r:id="rId43" w:history="1">
        <w:r w:rsidRPr="00D4322E">
          <w:rPr>
            <w:rStyle w:val="Hyperlink"/>
          </w:rPr>
          <w:t>https://www.washingtonpost.com/transportation/2023/06/15/reagan-national-airport-flights/</w:t>
        </w:r>
      </w:hyperlink>
      <w:r w:rsidRPr="00D4322E">
        <w:t>) - MP</w:t>
      </w:r>
    </w:p>
    <w:p w14:paraId="7F959530" w14:textId="2A217E4C" w:rsidR="00D4322E" w:rsidRPr="009222D9" w:rsidRDefault="009222D9" w:rsidP="004D1F7E">
      <w:pPr>
        <w:rPr>
          <w:rStyle w:val="Emphasis"/>
          <w:b w:val="0"/>
          <w:iCs w:val="0"/>
          <w:sz w:val="16"/>
          <w:u w:val="none"/>
        </w:rPr>
      </w:pPr>
      <w:r w:rsidRPr="002B33F5">
        <w:rPr>
          <w:rStyle w:val="StyleUnderline"/>
        </w:rPr>
        <w:t>Leaders of a Senate committee reached a tentative deal</w:t>
      </w:r>
      <w:r w:rsidRPr="009222D9">
        <w:rPr>
          <w:sz w:val="16"/>
        </w:rPr>
        <w:t xml:space="preserve"> Thursday </w:t>
      </w:r>
      <w:r w:rsidRPr="002B33F5">
        <w:rPr>
          <w:rStyle w:val="StyleUnderline"/>
        </w:rPr>
        <w:t>to add four long-distance flights at Reagan National Airport, dealing a setback to D.C.-area lawmakers</w:t>
      </w:r>
      <w:r w:rsidRPr="009222D9">
        <w:rPr>
          <w:sz w:val="16"/>
        </w:rPr>
        <w:t xml:space="preserve"> and the airport’s management, </w:t>
      </w:r>
      <w:r w:rsidRPr="002B33F5">
        <w:rPr>
          <w:rStyle w:val="StyleUnderline"/>
        </w:rPr>
        <w:t>which have campaigned to leave current restrictions in place</w:t>
      </w:r>
      <w:r w:rsidRPr="009222D9">
        <w:rPr>
          <w:sz w:val="16"/>
        </w:rPr>
        <w:t xml:space="preserve">. The agreement was described by three people familiar with the deal who spoke on the condition of anonymity because it hasn’t been publicly announced. It represents an important bipartisan endorsement by key senators as part of a broader aviation bill Congress needs to pass by the fall. The deal is also a modest victory for a coalition backed by Delta Air Lines that is seeking more access to the federally owned airport. Still, </w:t>
      </w:r>
      <w:r w:rsidRPr="002B33F5">
        <w:rPr>
          <w:rStyle w:val="StyleUnderline"/>
        </w:rPr>
        <w:t>the fate of the aviation bill remains unclear.</w:t>
      </w:r>
      <w:r w:rsidRPr="009222D9">
        <w:rPr>
          <w:sz w:val="16"/>
        </w:rPr>
        <w:t xml:space="preserve"> The Senate Commerce Committee was scheduled to have a hearing Thursday to consider amendments and advance the legislation, but Sen. Maria Cantwell (D-Wash.), the committee’s chairwoman, canceled the session to give negotiators more time to work out a </w:t>
      </w:r>
      <w:r w:rsidRPr="002B33F5">
        <w:rPr>
          <w:rStyle w:val="StyleUnderline"/>
        </w:rPr>
        <w:t>dispute over airline pilot qualifications</w:t>
      </w:r>
      <w:r w:rsidRPr="009222D9">
        <w:rPr>
          <w:sz w:val="16"/>
        </w:rPr>
        <w:t xml:space="preserve">. The Senate deal would </w:t>
      </w:r>
      <w:r w:rsidRPr="002B33F5">
        <w:rPr>
          <w:rStyle w:val="StyleUnderline"/>
        </w:rPr>
        <w:t>need to pass other hurdles before it could become law</w:t>
      </w:r>
      <w:r w:rsidRPr="009222D9">
        <w:rPr>
          <w:sz w:val="16"/>
        </w:rPr>
        <w:t xml:space="preserve">. The House Transportation Committee advanced its own version of the aviation bill Wednesday with bipartisan support, but it does not address the issue of flights at National. </w:t>
      </w:r>
      <w:r w:rsidRPr="002B33F5">
        <w:rPr>
          <w:rStyle w:val="StyleUnderline"/>
        </w:rPr>
        <w:t>Word of an agreement to add flights drew criticism from the region’s four senators</w:t>
      </w:r>
      <w:r w:rsidRPr="009222D9">
        <w:rPr>
          <w:sz w:val="16"/>
        </w:rPr>
        <w:t xml:space="preserve">: Virginia’s Mark R. Warner and Tim Kaine, and Maryland’s Ben Cardin and Chris Van Hollen, </w:t>
      </w:r>
      <w:r w:rsidRPr="002B33F5">
        <w:rPr>
          <w:rStyle w:val="StyleUnderline"/>
        </w:rPr>
        <w:t>all Democrats</w:t>
      </w:r>
      <w:r w:rsidRPr="009222D9">
        <w:rPr>
          <w:sz w:val="16"/>
        </w:rPr>
        <w:t>. They argued that Dulles International Airport, more than 10 times the size of National, is better positioned to handle long-haul flights and additional air traffic. “</w:t>
      </w:r>
      <w:r w:rsidRPr="002B33F5">
        <w:rPr>
          <w:rStyle w:val="StyleUnderline"/>
        </w:rPr>
        <w:t>We will strongly oppose any FAA reauthorization that destabilizes this tried-and-true equilibrium by expanding the number of flights or passengers into and out of National</w:t>
      </w:r>
      <w:r w:rsidRPr="009222D9">
        <w:rPr>
          <w:sz w:val="16"/>
        </w:rPr>
        <w:t>,” they said in a joint statement. “</w:t>
      </w:r>
      <w:r w:rsidRPr="002B33F5">
        <w:rPr>
          <w:rStyle w:val="StyleUnderline"/>
        </w:rPr>
        <w:t>Any such interference by Congress would disrupt the balance among the region’s airports</w:t>
      </w:r>
      <w:r w:rsidRPr="009222D9">
        <w:rPr>
          <w:sz w:val="16"/>
        </w:rPr>
        <w:t xml:space="preserve">, generate longer lines and more delays at DCA, create more noise for nearby residents, </w:t>
      </w:r>
      <w:r w:rsidRPr="002B33F5">
        <w:rPr>
          <w:rStyle w:val="StyleUnderline"/>
        </w:rPr>
        <w:t>and hurt local economies in both of our states</w:t>
      </w:r>
      <w:r w:rsidRPr="009222D9">
        <w:rPr>
          <w:sz w:val="16"/>
        </w:rPr>
        <w:t xml:space="preserve">.” </w:t>
      </w:r>
      <w:hyperlink r:id="rId44" w:history="1">
        <w:r w:rsidRPr="009222D9">
          <w:rPr>
            <w:rStyle w:val="Hyperlink"/>
            <w:sz w:val="16"/>
          </w:rPr>
          <w:t>House committee unveils sweeping bill to steer the future of flying</w:t>
        </w:r>
      </w:hyperlink>
      <w:r w:rsidRPr="009222D9">
        <w:rPr>
          <w:sz w:val="16"/>
        </w:rPr>
        <w:t xml:space="preserve"> Congress faces a Sept. 30 deadline to pass an aviation bill before the current law authorizing the Federal Aviation Administration expires. Committee leaders in the House and Senate have been trying to ease a bill forward while sidestepping controversial issues, but </w:t>
      </w:r>
      <w:r w:rsidRPr="002B33F5">
        <w:rPr>
          <w:rStyle w:val="StyleUnderline"/>
        </w:rPr>
        <w:t>they were unable to avoid them as negotiations continued this week. Qualifications for pilots have proved to be especially thorny as some airlines push to loosen them amid what they say is a shortage of qualified crews</w:t>
      </w:r>
      <w:r w:rsidRPr="009222D9">
        <w:rPr>
          <w:sz w:val="16"/>
        </w:rPr>
        <w:t xml:space="preserve">. In the House, </w:t>
      </w:r>
      <w:r w:rsidRPr="002B33F5">
        <w:rPr>
          <w:rStyle w:val="StyleUnderline"/>
        </w:rPr>
        <w:t>the Transportation Committee adopted an amendment</w:t>
      </w:r>
      <w:r w:rsidRPr="009222D9">
        <w:rPr>
          <w:sz w:val="16"/>
        </w:rPr>
        <w:t xml:space="preserve"> largely along party lines </w:t>
      </w:r>
      <w:r w:rsidRPr="002B33F5">
        <w:rPr>
          <w:rStyle w:val="StyleUnderline"/>
        </w:rPr>
        <w:t>that would raise the mandatory airline pilot retirement age from 65 to 67</w:t>
      </w:r>
      <w:r w:rsidRPr="009222D9">
        <w:rPr>
          <w:sz w:val="16"/>
        </w:rPr>
        <w:t>. The idea has the support of some airline industry organizations, but it is opposed by pilot unions that say it would be unsafe. The amendment was proposed by Rep. Troy E. Nehls (R-Tex.), who has a brother who is a Delta pilot and a member of a group advocating to raise the age. The amendment won the support of House Speaker Kevin McCarthy (R-Calif.), according to four people familiar with the House committee’s negotiations who spoke on the condition of anonymity to describe private talks. The offices of Nehls and McCarthy did not respond to requests for comment. In a letter to lawmakers this week, the Air Line Pilots Association, the nation’s biggest pilot union, said it would oppose the aviation bill over the proposed retirement age change. “</w:t>
      </w:r>
      <w:r w:rsidRPr="009222D9">
        <w:rPr>
          <w:rStyle w:val="StyleUnderline"/>
        </w:rPr>
        <w:t>The rash decision to move an amendment on changing the statutory pilot retirement age, without consulting agencies responsible for safety</w:t>
      </w:r>
      <w:r w:rsidRPr="009222D9">
        <w:rPr>
          <w:sz w:val="16"/>
        </w:rPr>
        <w:t xml:space="preserve">, or studying potential impacts of such a change as has been done elsewhere is a politically driven choice that </w:t>
      </w:r>
      <w:r w:rsidRPr="009222D9">
        <w:rPr>
          <w:rStyle w:val="StyleUnderline"/>
        </w:rPr>
        <w:t>betrays a fundamental understanding of airline industry operations</w:t>
      </w:r>
      <w:r w:rsidRPr="009222D9">
        <w:rPr>
          <w:sz w:val="16"/>
        </w:rPr>
        <w:t xml:space="preserve">, the pilot profession, and safety,” the group wrote. </w:t>
      </w:r>
      <w:r w:rsidRPr="009222D9">
        <w:rPr>
          <w:rStyle w:val="StyleUnderline"/>
        </w:rPr>
        <w:t>The holdup in the Senate</w:t>
      </w:r>
      <w:r w:rsidRPr="009222D9">
        <w:rPr>
          <w:sz w:val="16"/>
        </w:rPr>
        <w:t xml:space="preserve"> on Thursday </w:t>
      </w:r>
      <w:r w:rsidRPr="009222D9">
        <w:rPr>
          <w:rStyle w:val="StyleUnderline"/>
        </w:rPr>
        <w:t>was over an amendment proposed by Sens</w:t>
      </w:r>
      <w:r w:rsidRPr="009222D9">
        <w:rPr>
          <w:sz w:val="16"/>
        </w:rPr>
        <w:t xml:space="preserve">. John </w:t>
      </w:r>
      <w:r w:rsidRPr="009222D9">
        <w:rPr>
          <w:rStyle w:val="StyleUnderline"/>
        </w:rPr>
        <w:t>Thune</w:t>
      </w:r>
      <w:r w:rsidRPr="009222D9">
        <w:rPr>
          <w:sz w:val="16"/>
        </w:rPr>
        <w:t xml:space="preserve"> (R-S.D.) </w:t>
      </w:r>
      <w:r w:rsidRPr="009222D9">
        <w:rPr>
          <w:rStyle w:val="StyleUnderline"/>
        </w:rPr>
        <w:t>and Kyrsten Sinema</w:t>
      </w:r>
      <w:r w:rsidRPr="009222D9">
        <w:rPr>
          <w:sz w:val="16"/>
        </w:rPr>
        <w:t xml:space="preserve"> (I-Ariz.) </w:t>
      </w:r>
      <w:r w:rsidRPr="009222D9">
        <w:rPr>
          <w:rStyle w:val="StyleUnderline"/>
        </w:rPr>
        <w:t xml:space="preserve">that would allow pilots to accrue </w:t>
      </w:r>
      <w:r w:rsidR="00E437AA">
        <w:rPr>
          <w:rStyle w:val="StyleUnderline"/>
        </w:rPr>
        <w:t>.</w:t>
      </w:r>
      <w:r w:rsidRPr="009222D9">
        <w:rPr>
          <w:rStyle w:val="StyleUnderline"/>
        </w:rPr>
        <w:t>up to 250 hours toward the 1,500 flight hours</w:t>
      </w:r>
      <w:r w:rsidRPr="009222D9">
        <w:rPr>
          <w:sz w:val="16"/>
        </w:rPr>
        <w:t xml:space="preserve"> typically required to fly for an airline by participating in a training program. “</w:t>
      </w:r>
      <w:r w:rsidRPr="009222D9">
        <w:rPr>
          <w:rStyle w:val="StyleUnderline"/>
        </w:rPr>
        <w:t>In response to several members’ concerns</w:t>
      </w:r>
      <w:r w:rsidRPr="009222D9">
        <w:rPr>
          <w:sz w:val="16"/>
        </w:rPr>
        <w:t xml:space="preserve"> over an amendment related to pilot training, </w:t>
      </w:r>
      <w:r w:rsidRPr="009222D9">
        <w:rPr>
          <w:rStyle w:val="StyleUnderline"/>
        </w:rPr>
        <w:t>Sen. Cantwell postponed the markup</w:t>
      </w:r>
      <w:r w:rsidRPr="009222D9">
        <w:rPr>
          <w:sz w:val="16"/>
        </w:rPr>
        <w:t xml:space="preserve"> as members rightly wanted additional time to focus on safety,” said Tricia Enright, a Democratic committee spokesperson. Hannah Hurley, a spokeswoman for Sinema, said the amendment had broad bipartisan support and “empowers the FAA to determine the safest way to train pilots and continues Kyrsten’s laser focus on increasing aviation safety.” Senate seeks to boost consumer protections, aviation safety in FAA bill </w:t>
      </w:r>
      <w:r w:rsidRPr="009222D9">
        <w:rPr>
          <w:rStyle w:val="StyleUnderline"/>
        </w:rPr>
        <w:t>Sen. Tammy Duckworth</w:t>
      </w:r>
      <w:r w:rsidRPr="009222D9">
        <w:rPr>
          <w:sz w:val="16"/>
        </w:rPr>
        <w:t xml:space="preserve"> (D-Ill.), chairwoman of the aviation subcommittee, </w:t>
      </w:r>
      <w:r w:rsidRPr="009222D9">
        <w:rPr>
          <w:rStyle w:val="StyleUnderline"/>
        </w:rPr>
        <w:t>said</w:t>
      </w:r>
      <w:r w:rsidRPr="009222D9">
        <w:rPr>
          <w:sz w:val="16"/>
        </w:rPr>
        <w:t xml:space="preserve"> on the Senate floor Thursday </w:t>
      </w:r>
      <w:r w:rsidRPr="009222D9">
        <w:rPr>
          <w:rStyle w:val="StyleUnderline"/>
        </w:rPr>
        <w:t>that reducing required flight hours would “represent a serious risk with no reward</w:t>
      </w:r>
      <w:r w:rsidRPr="009222D9">
        <w:rPr>
          <w:sz w:val="16"/>
        </w:rPr>
        <w:t xml:space="preserve">.” “It represents an unacceptable backsliding, a dangerous complacency in an industry where complacency kills,” she said. At National, the addition of long-distance flights revolves around two special measures that govern access to the airport. It is subject to a 1,250-mile perimeter that limits the distance flights can travel. At the same time, the FAA manages a system of arrival and departure slots to handle airplane traffic. The Commerce Committee deal reached Thursday would add four slots that could be used to service destinations outside the perimeter, people familiar with the agreement said. The Metropolitan Washington Airports Authority, which operates National and Dulles, said it had no comment on a deal that was in its early stages. National’s position as one of two U.S. airports owned by the federal government — Dulles is the other — makes it vulnerable to the whims of Congress, which has long chafed at the rules put in place in the 1960s. National’s proximity to Capitol Hill has led to numerous efforts over the years to add flights to more distant cities. Despite there being two other major airports in the region, Dulles and Baltimore-Washington International Marshall, members of Congress typically prefer National, the nation’s only airport outside New York subject to FAA limits on takeoffs and landings because of capacity constraints. </w:t>
      </w:r>
      <w:r w:rsidRPr="009222D9">
        <w:rPr>
          <w:rStyle w:val="StyleUnderline"/>
        </w:rPr>
        <w:t>While Congress has sought — and twice won — exemptions to increase the number of flights outside the 1,250-mile limit, the latest push has drawn in airlines that traditionally stood on the sidelines</w:t>
      </w:r>
      <w:r w:rsidRPr="009222D9">
        <w:rPr>
          <w:sz w:val="16"/>
        </w:rPr>
        <w:t xml:space="preserve">. In April, the new Delta-led group launched a campaign to lobby for more long-distance service at the airport. The Capital Access Alliance said slot and perimeter rules were stifling competition and leading to higher airfares. Weeks later, the Coalition to Protect Regional Airports, a group backed by rival United Airlines, jumped into the fray, arguing that National is too congested. Chief executives of Alaska Airlines, American Airlines and United released a joint statement this week underscoring their opposition to operational changes to flights at National. </w:t>
      </w:r>
      <w:hyperlink r:id="rId45" w:history="1">
        <w:r w:rsidRPr="009222D9">
          <w:rPr>
            <w:rStyle w:val="StyleUnderline"/>
          </w:rPr>
          <w:t>Adding flights at Reagan National would increase delays, FAA says</w:t>
        </w:r>
      </w:hyperlink>
      <w:r w:rsidRPr="009222D9">
        <w:rPr>
          <w:rStyle w:val="StyleUnderline"/>
        </w:rPr>
        <w:t xml:space="preserve"> An FAA study said that adding flights would lead to more delays and that the airport doesn’t have enough gates to accommodate more air traffic</w:t>
      </w:r>
      <w:r w:rsidRPr="009222D9">
        <w:rPr>
          <w:sz w:val="16"/>
        </w:rPr>
        <w:t>. The agency, however, said it would be possible to add long-distance flights if the overall number of round-trip journeys did not increase.</w:t>
      </w:r>
    </w:p>
    <w:p w14:paraId="7AA73D49" w14:textId="5AEC85F1" w:rsidR="00D4322E" w:rsidRPr="00D4322E" w:rsidRDefault="002416D5" w:rsidP="00D4322E">
      <w:pPr>
        <w:pStyle w:val="Heading4"/>
        <w:rPr>
          <w:rStyle w:val="Emphasis"/>
          <w:rFonts w:cs="Calibri"/>
        </w:rPr>
      </w:pPr>
      <w:r>
        <w:rPr>
          <w:rFonts w:cs="Calibri"/>
        </w:rPr>
        <w:t>Poison pill amendments thwart reauthorization -  bill can’t pass</w:t>
      </w:r>
    </w:p>
    <w:p w14:paraId="60BA8280" w14:textId="1CCBB295" w:rsidR="00D4322E" w:rsidRPr="00D4322E" w:rsidRDefault="00D4322E" w:rsidP="00D4322E">
      <w:pPr>
        <w:rPr>
          <w:b/>
          <w:sz w:val="26"/>
        </w:rPr>
      </w:pPr>
      <w:r w:rsidRPr="00D4322E">
        <w:rPr>
          <w:rStyle w:val="Style13ptBold"/>
        </w:rPr>
        <w:t xml:space="preserve">Silk 6/23 </w:t>
      </w:r>
      <w:r w:rsidRPr="00D4322E">
        <w:t xml:space="preserve">(Robert Silk provides coverage and analysis of route networks, service offerings and distribution as well as airline industry trends and political/policy debates, “A dispute over pilot training is stalling the FAA reauthorization bill,” TravelWeekly, 6/23/2023, </w:t>
      </w:r>
      <w:hyperlink r:id="rId46" w:history="1">
        <w:r w:rsidRPr="00D4322E">
          <w:rPr>
            <w:rStyle w:val="Hyperlink"/>
          </w:rPr>
          <w:t>https://</w:t>
        </w:r>
        <w:r w:rsidRPr="00D4322E">
          <w:rPr>
            <w:rStyle w:val="Hyperlink"/>
          </w:rPr>
          <w:t>w</w:t>
        </w:r>
        <w:r w:rsidRPr="00D4322E">
          <w:rPr>
            <w:rStyle w:val="Hyperlink"/>
          </w:rPr>
          <w:t>ww.travelweekly.com/Travel-News/Airline-News/Dispute-over-pilot-training-stalling-FAA-reauthorization</w:t>
        </w:r>
      </w:hyperlink>
      <w:r w:rsidRPr="00D4322E">
        <w:t>) - MP</w:t>
      </w:r>
    </w:p>
    <w:p w14:paraId="73E4C89F" w14:textId="4EC588FB" w:rsidR="00D4322E" w:rsidRPr="002416D5" w:rsidRDefault="00D4322E" w:rsidP="00D4322E">
      <w:pPr>
        <w:rPr>
          <w:sz w:val="16"/>
        </w:rPr>
      </w:pPr>
      <w:r w:rsidRPr="002416D5">
        <w:rPr>
          <w:sz w:val="16"/>
        </w:rPr>
        <w:t xml:space="preserve">Meanwhile, </w:t>
      </w:r>
      <w:r w:rsidRPr="009222D9">
        <w:rPr>
          <w:rStyle w:val="StyleUnderline"/>
        </w:rPr>
        <w:t>the Senate Committee on Commerce, Science &amp; Transportation had been set to begin considering</w:t>
      </w:r>
      <w:r w:rsidRPr="002416D5">
        <w:rPr>
          <w:sz w:val="16"/>
        </w:rPr>
        <w:t xml:space="preserve"> amendments to the draft text of its reauthorization bill on June 15 before a late amendment related to pilot training led the committee's Democratic leadership to cancel the hearing and pause the process indefinitely. </w:t>
      </w:r>
      <w:r w:rsidRPr="009222D9">
        <w:rPr>
          <w:rStyle w:val="StyleUnderline"/>
        </w:rPr>
        <w:t>The amendment submitted by Republican Sen. John Thune of South Dakota and Arizona Sen. Krysten Sinema, an independent who caucuses with the Democrats, would authorize the FAA to establish new, tailored training pathways that could reduce by 250 the number of flight hours</w:t>
      </w:r>
      <w:r w:rsidRPr="002416D5">
        <w:rPr>
          <w:sz w:val="16"/>
        </w:rPr>
        <w:t xml:space="preserve"> certain aspiring pilots must accrue to crew a commercial flight. Under existing regulations, pilots generally must log 1,500 hours to fly for a commercial carrier. Military pilots must log 750 hours. Pilots being trained as part of a four-year university program must log 1,000 hours. Pilots being trained as part of two-year college program must log 1,250 hours. The amendment would only apply to military pilots and pilots being trained in a university or college setting. </w:t>
      </w:r>
      <w:r w:rsidRPr="009222D9">
        <w:rPr>
          <w:rStyle w:val="StyleUnderline"/>
        </w:rPr>
        <w:t>Supporters of the existing regulations</w:t>
      </w:r>
      <w:r w:rsidRPr="002416D5">
        <w:rPr>
          <w:sz w:val="16"/>
        </w:rPr>
        <w:t xml:space="preserve">, most notably including the Air Line Pilots Association (ALPA) union and the surviving family members of the 2009 Colgan Air/Continental Express crash that killed 49 passengers in a failed landing in Buffalo, N.Y., </w:t>
      </w:r>
      <w:r w:rsidRPr="009222D9">
        <w:rPr>
          <w:rStyle w:val="StyleUnderline"/>
        </w:rPr>
        <w:t>credit those regulations with preventing U.S. commercial airline crashes since it went into effect in 2013</w:t>
      </w:r>
      <w:r w:rsidRPr="002416D5">
        <w:rPr>
          <w:sz w:val="16"/>
        </w:rPr>
        <w:t>. But critics of the rule say that tightly tailored training programs are more effective in preparing pilots to fly commercial aircraft than requiring them to accrue lots of undefined flying hours, often on aircraft types not used by airlines. ALPA took a firm stance against the Thune-Sinema amendment just before Senate transportation committee leadership canceled the June 15 hearing, saying that it would weaken pilot training and qualification requirements. "</w:t>
      </w:r>
      <w:r w:rsidRPr="009222D9">
        <w:rPr>
          <w:rStyle w:val="StyleUnderline"/>
        </w:rPr>
        <w:t xml:space="preserve">This </w:t>
      </w:r>
      <w:r w:rsidRPr="002416D5">
        <w:rPr>
          <w:rStyle w:val="Emphasis"/>
        </w:rPr>
        <w:t>poison pill amendment</w:t>
      </w:r>
      <w:r w:rsidRPr="009222D9">
        <w:rPr>
          <w:rStyle w:val="StyleUnderline"/>
        </w:rPr>
        <w:t xml:space="preserve"> undermines the current aviation safety regime that has resulted in the safest period in air travel in history</w:t>
      </w:r>
      <w:r w:rsidRPr="002416D5">
        <w:rPr>
          <w:sz w:val="16"/>
        </w:rPr>
        <w:t xml:space="preserve">," ALPA president Jason Ambrosi wrote in a June 15 letter. </w:t>
      </w:r>
      <w:r w:rsidRPr="009222D9">
        <w:rPr>
          <w:rStyle w:val="StyleUnderline"/>
        </w:rPr>
        <w:t>Committee member Tammy Duckworth (D-Ill.), who flew helicopters in the Iraq war,</w:t>
      </w:r>
      <w:r w:rsidRPr="002416D5">
        <w:rPr>
          <w:sz w:val="16"/>
        </w:rPr>
        <w:t xml:space="preserve"> used even harsher language to </w:t>
      </w:r>
      <w:r w:rsidRPr="009222D9">
        <w:rPr>
          <w:rStyle w:val="StyleUnderline"/>
        </w:rPr>
        <w:t>describe the measure during a speech on the Senate floor. "</w:t>
      </w:r>
      <w:r w:rsidRPr="009222D9">
        <w:rPr>
          <w:rStyle w:val="Emphasis"/>
        </w:rPr>
        <w:t>A vote to reduce the 1,500-hour rule for pilot training will mean blood on your hands when the inevitable accident occurs as a result of an inadequately trained flight crew</w:t>
      </w:r>
      <w:r w:rsidRPr="002416D5">
        <w:rPr>
          <w:sz w:val="16"/>
        </w:rPr>
        <w:t xml:space="preserve">," she said, adding that it was 10 years of flying that enabled her to survive an incident in which her helicopter was hit by a rocket-propelled grenade. </w:t>
      </w:r>
    </w:p>
    <w:p w14:paraId="4DCFEB59" w14:textId="31A03B5E" w:rsidR="00991A0D" w:rsidRPr="00D4322E" w:rsidRDefault="00991A0D" w:rsidP="00D318A4">
      <w:pPr>
        <w:pStyle w:val="Heading2"/>
        <w:rPr>
          <w:rFonts w:cs="Calibri"/>
        </w:rPr>
      </w:pPr>
      <w:r w:rsidRPr="00D4322E">
        <w:rPr>
          <w:rFonts w:cs="Calibri"/>
        </w:rPr>
        <w:t>Link</w:t>
      </w:r>
    </w:p>
    <w:p w14:paraId="57551520" w14:textId="5B385A12" w:rsidR="00991A0D" w:rsidRPr="00D4322E" w:rsidRDefault="00991A0D" w:rsidP="00991A0D">
      <w:pPr>
        <w:pStyle w:val="Heading3"/>
        <w:rPr>
          <w:rFonts w:cs="Calibri"/>
        </w:rPr>
      </w:pPr>
      <w:r w:rsidRPr="00D4322E">
        <w:rPr>
          <w:rFonts w:cs="Calibri"/>
        </w:rPr>
        <w:t xml:space="preserve">No Link </w:t>
      </w:r>
      <w:r w:rsidR="00234C43" w:rsidRPr="00D4322E">
        <w:rPr>
          <w:rFonts w:cs="Calibri"/>
        </w:rPr>
        <w:t>–</w:t>
      </w:r>
      <w:r w:rsidRPr="00D4322E">
        <w:rPr>
          <w:rFonts w:cs="Calibri"/>
        </w:rPr>
        <w:t xml:space="preserve"> FJG</w:t>
      </w:r>
    </w:p>
    <w:p w14:paraId="1BE45023" w14:textId="77777777" w:rsidR="00234C43" w:rsidRPr="00D4322E" w:rsidRDefault="00234C43" w:rsidP="00234C43">
      <w:pPr>
        <w:pStyle w:val="Heading4"/>
        <w:rPr>
          <w:rFonts w:cs="Calibri"/>
        </w:rPr>
      </w:pPr>
      <w:r w:rsidRPr="00D4322E">
        <w:rPr>
          <w:rFonts w:cs="Calibri"/>
        </w:rPr>
        <w:t xml:space="preserve">Federal Job Guarantee popular. </w:t>
      </w:r>
    </w:p>
    <w:p w14:paraId="20E32243" w14:textId="77777777" w:rsidR="00234C43" w:rsidRPr="00D4322E" w:rsidRDefault="00234C43" w:rsidP="00234C43">
      <w:pPr>
        <w:rPr>
          <w:rStyle w:val="Style13ptBold"/>
          <w:rFonts w:cs="Calibri"/>
        </w:rPr>
      </w:pPr>
      <w:r w:rsidRPr="00D4322E">
        <w:rPr>
          <w:rStyle w:val="Style13ptBold"/>
          <w:rFonts w:cs="Calibri"/>
        </w:rPr>
        <w:t xml:space="preserve">O’Neill 20 </w:t>
      </w:r>
      <w:r w:rsidRPr="00D4322E">
        <w:rPr>
          <w:rFonts w:cs="Calibri"/>
        </w:rPr>
        <w:t xml:space="preserve">(Thomas O’Neill is a journalist for Brown Political Review, December 29 2020, Radical or Reasonable? The Case for a Federal Jobs Guarantee, </w:t>
      </w:r>
      <w:hyperlink r:id="rId47" w:history="1">
        <w:r w:rsidRPr="00D4322E">
          <w:rPr>
            <w:rStyle w:val="Hyperlink"/>
            <w:rFonts w:cs="Calibri"/>
          </w:rPr>
          <w:t>https://brownpoliticalreview.org/2020/12/radical-or-reasonable-the-case-for-a-federal-jobs-guarantee/</w:t>
        </w:r>
      </w:hyperlink>
      <w:r w:rsidRPr="00D4322E">
        <w:rPr>
          <w:rFonts w:cs="Calibri"/>
        </w:rPr>
        <w:t xml:space="preserve"> //CH)</w:t>
      </w:r>
      <w:r w:rsidRPr="00D4322E">
        <w:rPr>
          <w:rStyle w:val="Style13ptBold"/>
          <w:rFonts w:cs="Calibri"/>
        </w:rPr>
        <w:t xml:space="preserve"> </w:t>
      </w:r>
    </w:p>
    <w:p w14:paraId="44A62C1F" w14:textId="77777777" w:rsidR="00234C43" w:rsidRPr="00D4322E" w:rsidRDefault="00234C43" w:rsidP="00234C43">
      <w:pPr>
        <w:rPr>
          <w:rFonts w:cs="Calibri"/>
          <w:sz w:val="16"/>
        </w:rPr>
      </w:pPr>
      <w:r w:rsidRPr="00D4322E">
        <w:rPr>
          <w:rFonts w:cs="Calibri"/>
          <w:sz w:val="16"/>
        </w:rPr>
        <w:t>A federal jobs guarantee is not a new idea. In fact, President Franklin Delano Roosevelt proposed one in his Economic Bill of Rights. Every American, he asserted, has the right to “a job; an adequate wage and decent living; a decent home; medical care; economic protection during sickness, accident, old age, or unemployment; and a good education.” As part of his famous New Deal to combat the Great Depression, FDR established the Works Progress Administration (WPA), a government agency dedicated to employing unskilled, out-of-work Americans for public infrastructure projects across the nation. Around 8.5 million people gained employment through the WPA. Unlike many New Deal programs which were struck down by the US Supreme Court, the WPA dissolved in 1943 as the US wartime economy boomed and reached full employment.</w:t>
      </w:r>
    </w:p>
    <w:p w14:paraId="35F77B8D" w14:textId="77777777" w:rsidR="00234C43" w:rsidRPr="00D4322E" w:rsidRDefault="00234C43" w:rsidP="00234C43">
      <w:pPr>
        <w:rPr>
          <w:rFonts w:cs="Calibri"/>
          <w:sz w:val="16"/>
        </w:rPr>
      </w:pPr>
      <w:r w:rsidRPr="00D4322E">
        <w:rPr>
          <w:rFonts w:cs="Calibri"/>
          <w:sz w:val="16"/>
        </w:rPr>
        <w:t>"American capitalism, as it stands, fails its workers and fails its citizens.</w:t>
      </w:r>
    </w:p>
    <w:p w14:paraId="724BA557" w14:textId="77777777" w:rsidR="00234C43" w:rsidRPr="00D4322E" w:rsidRDefault="00234C43" w:rsidP="00234C43">
      <w:pPr>
        <w:rPr>
          <w:rStyle w:val="StyleUnderline"/>
          <w:rFonts w:cs="Calibri"/>
        </w:rPr>
      </w:pPr>
      <w:r w:rsidRPr="00D4322E">
        <w:rPr>
          <w:rStyle w:val="StyleUnderline"/>
          <w:rFonts w:cs="Calibri"/>
        </w:rPr>
        <w:t>Several notable Democrats have already come out in favor of a federal jobs guarantee. New York Senator Kirsten Gillibrand advocated for full employment sponsored by the government during her 2020 presidential primary campaign. Known progressives, Rep. Alexandria Ocasio-Cortez of New York’s 14th District and Se</w:t>
      </w:r>
      <w:r w:rsidRPr="00D4322E">
        <w:rPr>
          <w:rFonts w:cs="Calibri"/>
          <w:sz w:val="16"/>
        </w:rPr>
        <w:t>n. Bernie Sanders of Vermont, have both endorsed a jobs guarantee. While no Republicans have come out in support of one</w:t>
      </w:r>
      <w:r w:rsidRPr="00D4322E">
        <w:rPr>
          <w:rStyle w:val="StyleUnderline"/>
          <w:rFonts w:cs="Calibri"/>
        </w:rPr>
        <w:t xml:space="preserve">, a </w:t>
      </w:r>
      <w:r w:rsidRPr="00D4322E">
        <w:rPr>
          <w:rStyle w:val="StyleUnderline"/>
          <w:rFonts w:cs="Calibri"/>
          <w:highlight w:val="cyan"/>
        </w:rPr>
        <w:t>federal jobs guarantee</w:t>
      </w:r>
      <w:r w:rsidRPr="00D4322E">
        <w:rPr>
          <w:rStyle w:val="StyleUnderline"/>
          <w:rFonts w:cs="Calibri"/>
        </w:rPr>
        <w:t xml:space="preserve"> can </w:t>
      </w:r>
      <w:r w:rsidRPr="00D4322E">
        <w:rPr>
          <w:rStyle w:val="StyleUnderline"/>
          <w:rFonts w:cs="Calibri"/>
          <w:highlight w:val="cyan"/>
        </w:rPr>
        <w:t>appeal to</w:t>
      </w:r>
      <w:r w:rsidRPr="00D4322E">
        <w:rPr>
          <w:rStyle w:val="StyleUnderline"/>
          <w:rFonts w:cs="Calibri"/>
        </w:rPr>
        <w:t xml:space="preserve"> the </w:t>
      </w:r>
      <w:r w:rsidRPr="00D4322E">
        <w:rPr>
          <w:rStyle w:val="StyleUnderline"/>
          <w:rFonts w:cs="Calibri"/>
          <w:highlight w:val="cyan"/>
        </w:rPr>
        <w:t>core of both the Republican and Democratic parties. For Dem</w:t>
      </w:r>
      <w:r w:rsidRPr="00D4322E">
        <w:rPr>
          <w:rStyle w:val="StyleUnderline"/>
          <w:rFonts w:cs="Calibri"/>
        </w:rPr>
        <w:t xml:space="preserve">ocrats, an </w:t>
      </w:r>
      <w:r w:rsidRPr="00D4322E">
        <w:rPr>
          <w:rStyle w:val="StyleUnderline"/>
          <w:rFonts w:cs="Calibri"/>
          <w:highlight w:val="cyan"/>
        </w:rPr>
        <w:t>FJG builds</w:t>
      </w:r>
      <w:r w:rsidRPr="00D4322E">
        <w:rPr>
          <w:rStyle w:val="StyleUnderline"/>
          <w:rFonts w:cs="Calibri"/>
        </w:rPr>
        <w:t xml:space="preserve"> up</w:t>
      </w:r>
      <w:r w:rsidRPr="00D4322E">
        <w:rPr>
          <w:rStyle w:val="StyleUnderline"/>
          <w:rFonts w:cs="Calibri"/>
          <w:highlight w:val="cyan"/>
        </w:rPr>
        <w:t>on</w:t>
      </w:r>
      <w:r w:rsidRPr="00D4322E">
        <w:rPr>
          <w:rStyle w:val="StyleUnderline"/>
          <w:rFonts w:cs="Calibri"/>
        </w:rPr>
        <w:t xml:space="preserve"> the </w:t>
      </w:r>
      <w:r w:rsidRPr="00D4322E">
        <w:rPr>
          <w:rStyle w:val="StyleUnderline"/>
          <w:rFonts w:cs="Calibri"/>
          <w:highlight w:val="cyan"/>
        </w:rPr>
        <w:t>party’s history of commitment to</w:t>
      </w:r>
      <w:r w:rsidRPr="00D4322E">
        <w:rPr>
          <w:rStyle w:val="StyleUnderline"/>
          <w:rFonts w:cs="Calibri"/>
        </w:rPr>
        <w:t xml:space="preserve"> the American </w:t>
      </w:r>
      <w:r w:rsidRPr="00D4322E">
        <w:rPr>
          <w:rStyle w:val="StyleUnderline"/>
          <w:rFonts w:cs="Calibri"/>
          <w:highlight w:val="cyan"/>
        </w:rPr>
        <w:t>working class</w:t>
      </w:r>
      <w:r w:rsidRPr="00D4322E">
        <w:rPr>
          <w:rStyle w:val="StyleUnderline"/>
          <w:rFonts w:cs="Calibri"/>
        </w:rPr>
        <w:t xml:space="preserve">. Meanwhile, </w:t>
      </w:r>
      <w:r w:rsidRPr="00D4322E">
        <w:rPr>
          <w:rStyle w:val="StyleUnderline"/>
          <w:rFonts w:cs="Calibri"/>
          <w:highlight w:val="cyan"/>
        </w:rPr>
        <w:t>Republicans</w:t>
      </w:r>
      <w:r w:rsidRPr="00D4322E">
        <w:rPr>
          <w:rStyle w:val="StyleUnderline"/>
          <w:rFonts w:cs="Calibri"/>
        </w:rPr>
        <w:t xml:space="preserve"> can </w:t>
      </w:r>
      <w:r w:rsidRPr="00D4322E">
        <w:rPr>
          <w:rStyle w:val="StyleUnderline"/>
          <w:rFonts w:cs="Calibri"/>
          <w:highlight w:val="cyan"/>
        </w:rPr>
        <w:t>rally behind</w:t>
      </w:r>
      <w:r w:rsidRPr="00D4322E">
        <w:rPr>
          <w:rStyle w:val="StyleUnderline"/>
          <w:rFonts w:cs="Calibri"/>
        </w:rPr>
        <w:t xml:space="preserve"> a program that rewards work with a paycheck rather than blanket unemployment payments.</w:t>
      </w:r>
    </w:p>
    <w:p w14:paraId="5B12E1A1" w14:textId="77777777" w:rsidR="00234C43" w:rsidRPr="00D4322E" w:rsidRDefault="00234C43" w:rsidP="00234C43">
      <w:pPr>
        <w:rPr>
          <w:rFonts w:cs="Calibri"/>
          <w:sz w:val="16"/>
        </w:rPr>
      </w:pPr>
      <w:r w:rsidRPr="00D4322E">
        <w:rPr>
          <w:rStyle w:val="StyleUnderline"/>
          <w:rFonts w:cs="Calibri"/>
        </w:rPr>
        <w:t xml:space="preserve">A </w:t>
      </w:r>
      <w:r w:rsidRPr="00D4322E">
        <w:rPr>
          <w:rStyle w:val="StyleUnderline"/>
          <w:rFonts w:cs="Calibri"/>
          <w:highlight w:val="cyan"/>
        </w:rPr>
        <w:t>federal jobs guarantee</w:t>
      </w:r>
      <w:r w:rsidRPr="00D4322E">
        <w:rPr>
          <w:rStyle w:val="StyleUnderline"/>
          <w:rFonts w:cs="Calibri"/>
        </w:rPr>
        <w:t xml:space="preserve"> is also </w:t>
      </w:r>
      <w:r w:rsidRPr="00D4322E">
        <w:rPr>
          <w:rStyle w:val="StyleUnderline"/>
          <w:rFonts w:cs="Calibri"/>
          <w:highlight w:val="cyan"/>
        </w:rPr>
        <w:t>popular among</w:t>
      </w:r>
      <w:r w:rsidRPr="00D4322E">
        <w:rPr>
          <w:rStyle w:val="StyleUnderline"/>
          <w:rFonts w:cs="Calibri"/>
        </w:rPr>
        <w:t xml:space="preserve"> registered </w:t>
      </w:r>
      <w:r w:rsidRPr="00D4322E">
        <w:rPr>
          <w:rStyle w:val="StyleUnderline"/>
          <w:rFonts w:cs="Calibri"/>
          <w:highlight w:val="cyan"/>
        </w:rPr>
        <w:t>voters</w:t>
      </w:r>
      <w:r w:rsidRPr="00D4322E">
        <w:rPr>
          <w:rStyle w:val="StyleUnderline"/>
          <w:rFonts w:cs="Calibri"/>
        </w:rPr>
        <w:t>. In a recent Civis Analytics poll, voters overwhelmingly support a jobs guarantee by a 23-point margin</w:t>
      </w:r>
      <w:r w:rsidRPr="00D4322E">
        <w:rPr>
          <w:rFonts w:cs="Calibri"/>
          <w:sz w:val="16"/>
        </w:rPr>
        <w:t>. Even among 2016 Trump voters, 32 percent support such a plan. Support is not concentrated in deep-blue states like California or Massachusetts, either. The same poll, cross-tabulated across all 50 states, reveals a majority favorability in every single state, with its highest favorability in typically deep-red and purple states including Mississippi, North Carolina, and Georgia.</w:t>
      </w:r>
    </w:p>
    <w:p w14:paraId="7E66D465" w14:textId="77777777" w:rsidR="00234C43" w:rsidRPr="00D4322E" w:rsidRDefault="00234C43" w:rsidP="00234C43">
      <w:pPr>
        <w:rPr>
          <w:rFonts w:cs="Calibri"/>
          <w:sz w:val="16"/>
        </w:rPr>
      </w:pPr>
      <w:r w:rsidRPr="00D4322E">
        <w:rPr>
          <w:rFonts w:cs="Calibri"/>
          <w:sz w:val="16"/>
        </w:rPr>
        <w:t xml:space="preserve">How exactly, though, does a jobs guarantee combat the issues Americans face in the wake of Covid-19? Common criticisms of such a program include its price tag, a reduction in free-market competition, increased inflation, and the logistical challenges for administration and training. However, the very criticisms a jobs guarantee receives largely reflect the current realities such a program would combat. </w:t>
      </w:r>
      <w:r w:rsidRPr="00D4322E">
        <w:rPr>
          <w:rStyle w:val="StyleUnderline"/>
          <w:rFonts w:cs="Calibri"/>
        </w:rPr>
        <w:t>Worries of inflation due to full employment can be assuaged as the Fed can then manage inflation without increasing unemployment</w:t>
      </w:r>
      <w:r w:rsidRPr="00D4322E">
        <w:rPr>
          <w:rFonts w:cs="Calibri"/>
          <w:sz w:val="16"/>
        </w:rPr>
        <w:t>. Furthermore, take the predicted price tag of the program. At face value, the program could cost 2.3 percent of GDP – about $450 billion to employ and provide benefits to reach full employment in 2018. However, the reduction in demand for unemployment payments and related welfare programs mitigates this high net cost, as new workers rise above the poverty line. A study conducted by the Levy Economics Institute predicts the actual cost could be as low as 1 percent of GDP. Not only that, but every dollar spent on government workers is a dollar infused into the economy to multiply and is exchanged for the product of the workers’ labor. A jobs guarantee does not work like most social programs in that the economic benefit is based on hand-out spending; the very nature of the program ensures increased production for otherwise idle workers experiencing financial stagnation or hemorrhage.</w:t>
      </w:r>
    </w:p>
    <w:p w14:paraId="77B0C0BF" w14:textId="77777777" w:rsidR="00234C43" w:rsidRPr="00D4322E" w:rsidRDefault="00234C43" w:rsidP="00234C43">
      <w:pPr>
        <w:rPr>
          <w:rFonts w:cs="Calibri"/>
        </w:rPr>
      </w:pPr>
    </w:p>
    <w:p w14:paraId="2F519E2C" w14:textId="77777777" w:rsidR="00991A0D" w:rsidRPr="00D4322E" w:rsidRDefault="00991A0D" w:rsidP="00991A0D">
      <w:pPr>
        <w:pStyle w:val="Heading4"/>
        <w:rPr>
          <w:rFonts w:cs="Calibri"/>
        </w:rPr>
      </w:pPr>
      <w:r w:rsidRPr="00D4322E">
        <w:rPr>
          <w:rFonts w:cs="Calibri"/>
        </w:rPr>
        <w:t>Research shows Job Guarantee is popular across all parties</w:t>
      </w:r>
    </w:p>
    <w:p w14:paraId="692DDC77" w14:textId="77777777" w:rsidR="00991A0D" w:rsidRPr="00D4322E" w:rsidRDefault="00991A0D" w:rsidP="00991A0D">
      <w:pPr>
        <w:rPr>
          <w:rFonts w:cs="Calibri"/>
        </w:rPr>
      </w:pPr>
      <w:r w:rsidRPr="00D4322E">
        <w:rPr>
          <w:rStyle w:val="StyleUnderline"/>
          <w:rFonts w:cs="Calibri"/>
        </w:rPr>
        <w:t>Rader 6/15/23 [Katie Rader&amp;Carissa Guadron, Assistant Professor in the Department of Political Science at Christopher Newport University and a board member of the Center for Working Class Politics. “What Running on a Jobs Guarantee Could Mean for Democrats”</w:t>
      </w:r>
      <w:r w:rsidRPr="00D4322E">
        <w:rPr>
          <w:rFonts w:cs="Calibri"/>
        </w:rPr>
        <w:t xml:space="preserve"> </w:t>
      </w:r>
      <w:r w:rsidRPr="00D4322E">
        <w:rPr>
          <w:rStyle w:val="StyleUnderline"/>
          <w:rFonts w:cs="Calibri"/>
        </w:rPr>
        <w:t>https://www.thenation.com/article/politics/jobs-guarantee-democrats/iz]</w:t>
      </w:r>
    </w:p>
    <w:p w14:paraId="1F6FC34F" w14:textId="77777777" w:rsidR="00991A0D" w:rsidRPr="00D4322E" w:rsidRDefault="00991A0D" w:rsidP="00991A0D">
      <w:pPr>
        <w:rPr>
          <w:rFonts w:cs="Calibri"/>
          <w:sz w:val="16"/>
        </w:rPr>
      </w:pPr>
      <w:r w:rsidRPr="00D4322E">
        <w:rPr>
          <w:rFonts w:cs="Calibri"/>
          <w:sz w:val="16"/>
        </w:rPr>
        <w:t xml:space="preserve">In many ways, Randolph’s insight continues to ring true. </w:t>
      </w:r>
      <w:r w:rsidRPr="00D4322E">
        <w:rPr>
          <w:rStyle w:val="StyleUnderline"/>
          <w:rFonts w:cs="Calibri"/>
          <w:highlight w:val="cyan"/>
        </w:rPr>
        <w:t>Even in a strong economy</w:t>
      </w:r>
      <w:r w:rsidRPr="00D4322E">
        <w:rPr>
          <w:rStyle w:val="StyleUnderline"/>
          <w:rFonts w:cs="Calibri"/>
        </w:rPr>
        <w:t xml:space="preserve">, </w:t>
      </w:r>
      <w:r w:rsidRPr="00D4322E">
        <w:rPr>
          <w:rStyle w:val="StyleUnderline"/>
          <w:rFonts w:cs="Calibri"/>
          <w:highlight w:val="cyan"/>
        </w:rPr>
        <w:t>workers have fought for more jobs</w:t>
      </w:r>
      <w:r w:rsidRPr="00D4322E">
        <w:rPr>
          <w:rFonts w:cs="Calibri"/>
          <w:sz w:val="16"/>
        </w:rPr>
        <w:t xml:space="preserve">—in fact, this is when workers have had the most leverage to do so. Bold jobs programs and full employment have long been linked to a strong economy in workers’ minds. According to new analysis of the American National Electorate Survey, since the 1940s, less-educated voters have “differentially support[ed] predistribution policies,” or in other words, a federal jobs guarantee, higher minimum wages, and policies that generally strengthen the workers’ positions in our economy. Our current moment reflects some of the same lessons. While unemployment rates are low, the rates for those who are underemployed are twice as high and demands for an economy with more good jobs persist. </w:t>
      </w:r>
      <w:r w:rsidRPr="00D4322E">
        <w:rPr>
          <w:rStyle w:val="StyleUnderline"/>
          <w:rFonts w:cs="Calibri"/>
        </w:rPr>
        <w:t xml:space="preserve">Despite policy roadblocks, progressives should listen to this call and proffer a vision that puts bolder </w:t>
      </w:r>
      <w:r w:rsidRPr="00D4322E">
        <w:rPr>
          <w:rStyle w:val="StyleUnderline"/>
          <w:rFonts w:cs="Calibri"/>
          <w:bCs/>
        </w:rPr>
        <w:t>jobs programs like full employment</w:t>
      </w:r>
      <w:r w:rsidRPr="00D4322E">
        <w:rPr>
          <w:rStyle w:val="StyleUnderline"/>
          <w:rFonts w:cs="Calibri"/>
        </w:rPr>
        <w:t xml:space="preserve"> back on the agenda. In fact, one of the clearest findings from a </w:t>
      </w:r>
      <w:r w:rsidRPr="00D4322E">
        <w:rPr>
          <w:rStyle w:val="StyleUnderline"/>
          <w:rFonts w:cs="Calibri"/>
          <w:bCs/>
          <w:highlight w:val="cyan"/>
        </w:rPr>
        <w:t>new survey</w:t>
      </w:r>
      <w:r w:rsidRPr="00D4322E">
        <w:rPr>
          <w:rStyle w:val="StyleUnderline"/>
          <w:rFonts w:cs="Calibri"/>
          <w:bCs/>
        </w:rPr>
        <w:t xml:space="preserve"> launched</w:t>
      </w:r>
      <w:r w:rsidRPr="00D4322E">
        <w:rPr>
          <w:rStyle w:val="StyleUnderline"/>
          <w:rFonts w:cs="Calibri"/>
        </w:rPr>
        <w:t xml:space="preserve"> </w:t>
      </w:r>
      <w:r w:rsidRPr="00D4322E">
        <w:rPr>
          <w:rStyle w:val="StyleUnderline"/>
          <w:rFonts w:cs="Calibri"/>
          <w:highlight w:val="cyan"/>
        </w:rPr>
        <w:t>by</w:t>
      </w:r>
      <w:r w:rsidRPr="00D4322E">
        <w:rPr>
          <w:rStyle w:val="StyleUnderline"/>
          <w:rFonts w:cs="Calibri"/>
        </w:rPr>
        <w:t xml:space="preserve"> the </w:t>
      </w:r>
      <w:r w:rsidRPr="00D4322E">
        <w:rPr>
          <w:rStyle w:val="StyleUnderline"/>
          <w:rFonts w:cs="Calibri"/>
          <w:bCs/>
        </w:rPr>
        <w:t>Center for Working Class Politics</w:t>
      </w:r>
      <w:r w:rsidRPr="00D4322E">
        <w:rPr>
          <w:rStyle w:val="StyleUnderline"/>
          <w:rFonts w:cs="Calibri"/>
        </w:rPr>
        <w:t xml:space="preserve"> </w:t>
      </w:r>
      <w:r w:rsidRPr="00D4322E">
        <w:rPr>
          <w:rStyle w:val="StyleUnderline"/>
          <w:rFonts w:cs="Calibri"/>
          <w:bCs/>
          <w:highlight w:val="cyan"/>
        </w:rPr>
        <w:t>(CWCP</w:t>
      </w:r>
      <w:r w:rsidRPr="00D4322E">
        <w:rPr>
          <w:rStyle w:val="StyleUnderline"/>
          <w:rFonts w:cs="Calibri"/>
        </w:rPr>
        <w:t>) is the persistence of support for progressive jobs proposals as part of a broader economic strategy</w:t>
      </w:r>
      <w:r w:rsidRPr="00D4322E">
        <w:rPr>
          <w:rFonts w:cs="Calibri"/>
          <w:sz w:val="16"/>
        </w:rPr>
        <w:t xml:space="preserve">. In our first study, titled “Commonsense Solidarity,” </w:t>
      </w:r>
      <w:r w:rsidRPr="00D4322E">
        <w:rPr>
          <w:rStyle w:val="StyleUnderline"/>
          <w:rFonts w:cs="Calibri"/>
        </w:rPr>
        <w:t xml:space="preserve">we </w:t>
      </w:r>
      <w:r w:rsidRPr="00D4322E">
        <w:rPr>
          <w:rStyle w:val="StyleUnderline"/>
          <w:rFonts w:cs="Calibri"/>
          <w:highlight w:val="cyan"/>
        </w:rPr>
        <w:t>found</w:t>
      </w:r>
      <w:r w:rsidRPr="00D4322E">
        <w:rPr>
          <w:rStyle w:val="StyleUnderline"/>
          <w:rFonts w:cs="Calibri"/>
        </w:rPr>
        <w:t xml:space="preserve"> that </w:t>
      </w:r>
      <w:r w:rsidRPr="00D4322E">
        <w:rPr>
          <w:rStyle w:val="StyleUnderline"/>
          <w:rFonts w:cs="Calibri"/>
          <w:bCs/>
          <w:highlight w:val="cyan"/>
        </w:rPr>
        <w:t>candidates who run on</w:t>
      </w:r>
      <w:r w:rsidRPr="00D4322E">
        <w:rPr>
          <w:rStyle w:val="StyleUnderline"/>
          <w:rFonts w:cs="Calibri"/>
          <w:bCs/>
        </w:rPr>
        <w:t xml:space="preserve"> </w:t>
      </w:r>
      <w:r w:rsidRPr="00D4322E">
        <w:rPr>
          <w:rStyle w:val="StyleUnderline"/>
          <w:rFonts w:cs="Calibri"/>
        </w:rPr>
        <w:t>bread-and-butter economic issues like</w:t>
      </w:r>
      <w:r w:rsidRPr="00D4322E">
        <w:rPr>
          <w:rStyle w:val="StyleUnderline"/>
          <w:rFonts w:cs="Calibri"/>
          <w:bCs/>
        </w:rPr>
        <w:t xml:space="preserve"> </w:t>
      </w:r>
      <w:r w:rsidRPr="00D4322E">
        <w:rPr>
          <w:rStyle w:val="StyleUnderline"/>
          <w:rFonts w:cs="Calibri"/>
          <w:bCs/>
          <w:highlight w:val="cyan"/>
        </w:rPr>
        <w:t>jobs policies fare better with working-class voters than candidates that do not</w:t>
      </w:r>
      <w:r w:rsidRPr="00D4322E">
        <w:rPr>
          <w:rStyle w:val="StyleUnderline"/>
          <w:rFonts w:cs="Calibri"/>
        </w:rPr>
        <w:t>.</w:t>
      </w:r>
      <w:r w:rsidRPr="00D4322E">
        <w:rPr>
          <w:rFonts w:cs="Calibri"/>
          <w:sz w:val="16"/>
        </w:rPr>
        <w:t xml:space="preserve"> In the survey we just launched, </w:t>
      </w:r>
      <w:r w:rsidRPr="00D4322E">
        <w:rPr>
          <w:rFonts w:cs="Calibri"/>
          <w:u w:val="single"/>
        </w:rPr>
        <w:t xml:space="preserve">“Trump’s Kryptonite,” respondents were given the choice between candidates with a variety of demographic characteristics and policy positions, including </w:t>
      </w:r>
      <w:r w:rsidRPr="00D4322E">
        <w:rPr>
          <w:rFonts w:cs="Calibri"/>
          <w:b/>
          <w:bCs/>
          <w:u w:val="single"/>
        </w:rPr>
        <w:t>two jobs policies</w:t>
      </w:r>
      <w:r w:rsidRPr="00D4322E">
        <w:rPr>
          <w:rFonts w:cs="Calibri"/>
          <w:u w:val="single"/>
        </w:rPr>
        <w:t xml:space="preserve">: one a more moderate and mainstream jobs proposal, and the other advocating a bold </w:t>
      </w:r>
      <w:r w:rsidRPr="00D4322E">
        <w:rPr>
          <w:rFonts w:cs="Calibri"/>
          <w:b/>
          <w:bCs/>
          <w:highlight w:val="cyan"/>
          <w:u w:val="single"/>
        </w:rPr>
        <w:t>federal jobs guarantee</w:t>
      </w:r>
      <w:r w:rsidRPr="00D4322E">
        <w:rPr>
          <w:rFonts w:cs="Calibri"/>
          <w:u w:val="single"/>
        </w:rPr>
        <w:t xml:space="preserve">. Both policies </w:t>
      </w:r>
      <w:r w:rsidRPr="00D4322E">
        <w:rPr>
          <w:rFonts w:cs="Calibri"/>
          <w:highlight w:val="cyan"/>
          <w:u w:val="single"/>
        </w:rPr>
        <w:t xml:space="preserve">were </w:t>
      </w:r>
      <w:r w:rsidRPr="00D4322E">
        <w:rPr>
          <w:rFonts w:cs="Calibri"/>
          <w:b/>
          <w:bCs/>
          <w:highlight w:val="cyan"/>
          <w:u w:val="single"/>
        </w:rPr>
        <w:t>broadly popular</w:t>
      </w:r>
      <w:r w:rsidRPr="00D4322E">
        <w:rPr>
          <w:rFonts w:cs="Calibri"/>
          <w:highlight w:val="cyan"/>
          <w:u w:val="single"/>
        </w:rPr>
        <w:t xml:space="preserve"> across</w:t>
      </w:r>
      <w:r w:rsidRPr="00D4322E">
        <w:rPr>
          <w:rFonts w:cs="Calibri"/>
          <w:u w:val="single"/>
        </w:rPr>
        <w:t xml:space="preserve"> the group of respondents, underscoring the continued </w:t>
      </w:r>
      <w:r w:rsidRPr="00D4322E">
        <w:rPr>
          <w:rFonts w:cs="Calibri"/>
          <w:b/>
          <w:bCs/>
          <w:u w:val="single"/>
        </w:rPr>
        <w:t xml:space="preserve">importance of jobs policies for </w:t>
      </w:r>
      <w:r w:rsidRPr="00D4322E">
        <w:rPr>
          <w:rFonts w:cs="Calibri"/>
          <w:b/>
          <w:bCs/>
          <w:highlight w:val="cyan"/>
          <w:u w:val="single"/>
        </w:rPr>
        <w:t>American voters</w:t>
      </w:r>
      <w:r w:rsidRPr="00D4322E">
        <w:rPr>
          <w:rFonts w:cs="Calibri"/>
          <w:b/>
          <w:bCs/>
          <w:u w:val="single"/>
        </w:rPr>
        <w:t>.</w:t>
      </w:r>
      <w:r w:rsidRPr="00D4322E">
        <w:rPr>
          <w:rFonts w:cs="Calibri"/>
          <w:sz w:val="16"/>
        </w:rPr>
        <w:t xml:space="preserve"> </w:t>
      </w:r>
      <w:r w:rsidRPr="00D4322E">
        <w:rPr>
          <w:rFonts w:cs="Calibri"/>
          <w:b/>
          <w:bCs/>
          <w:highlight w:val="cyan"/>
          <w:u w:val="single"/>
        </w:rPr>
        <w:t>Democrats, regardless of class, overwhelmingly supported the federal jobs guarantee</w:t>
      </w:r>
      <w:r w:rsidRPr="00D4322E">
        <w:rPr>
          <w:rFonts w:cs="Calibri"/>
          <w:highlight w:val="cyan"/>
          <w:u w:val="single"/>
        </w:rPr>
        <w:t xml:space="preserve"> in</w:t>
      </w:r>
      <w:r w:rsidRPr="00D4322E">
        <w:rPr>
          <w:rFonts w:cs="Calibri"/>
          <w:u w:val="single"/>
        </w:rPr>
        <w:t xml:space="preserve"> our </w:t>
      </w:r>
      <w:r w:rsidRPr="00D4322E">
        <w:rPr>
          <w:rFonts w:cs="Calibri"/>
          <w:highlight w:val="cyan"/>
          <w:u w:val="single"/>
        </w:rPr>
        <w:t xml:space="preserve">survey by a margin of </w:t>
      </w:r>
      <w:r w:rsidRPr="00D4322E">
        <w:rPr>
          <w:rFonts w:cs="Calibri"/>
          <w:u w:val="single"/>
        </w:rPr>
        <w:t xml:space="preserve">nearly </w:t>
      </w:r>
      <w:r w:rsidRPr="00D4322E">
        <w:rPr>
          <w:rFonts w:cs="Calibri"/>
          <w:highlight w:val="cyan"/>
          <w:u w:val="single"/>
        </w:rPr>
        <w:t>four to one</w:t>
      </w:r>
      <w:r w:rsidRPr="00D4322E">
        <w:rPr>
          <w:rFonts w:cs="Calibri"/>
          <w:b/>
          <w:bCs/>
          <w:u w:val="single"/>
        </w:rPr>
        <w:t xml:space="preserve">, </w:t>
      </w:r>
      <w:r w:rsidRPr="00D4322E">
        <w:rPr>
          <w:rFonts w:cs="Calibri"/>
          <w:b/>
          <w:bCs/>
          <w:highlight w:val="cyan"/>
          <w:u w:val="single"/>
        </w:rPr>
        <w:t>signaling the popularity of this proposal</w:t>
      </w:r>
      <w:r w:rsidRPr="00D4322E">
        <w:rPr>
          <w:rFonts w:cs="Calibri"/>
          <w:b/>
          <w:bCs/>
          <w:u w:val="single"/>
        </w:rPr>
        <w:t xml:space="preserve"> across the Democratic base</w:t>
      </w:r>
      <w:r w:rsidRPr="00D4322E">
        <w:rPr>
          <w:rFonts w:cs="Calibri"/>
          <w:sz w:val="16"/>
        </w:rPr>
        <w:t xml:space="preserve">. But our results revealed important differences in support for these policies based on the party and class of respondents. First, and most significantly, while both policies were popular across the pool of respondents, the </w:t>
      </w:r>
      <w:r w:rsidRPr="00D4322E">
        <w:rPr>
          <w:rFonts w:cs="Calibri"/>
          <w:b/>
          <w:bCs/>
          <w:highlight w:val="cyan"/>
          <w:u w:val="single"/>
        </w:rPr>
        <w:t>progressive jobs guarantee</w:t>
      </w:r>
      <w:r w:rsidRPr="00D4322E">
        <w:rPr>
          <w:rFonts w:cs="Calibri"/>
          <w:highlight w:val="cyan"/>
          <w:u w:val="single"/>
        </w:rPr>
        <w:t xml:space="preserve"> </w:t>
      </w:r>
      <w:r w:rsidRPr="00D4322E">
        <w:rPr>
          <w:rFonts w:cs="Calibri"/>
          <w:b/>
          <w:bCs/>
          <w:highlight w:val="cyan"/>
          <w:u w:val="single"/>
        </w:rPr>
        <w:t>was most popula</w:t>
      </w:r>
      <w:r w:rsidRPr="00D4322E">
        <w:rPr>
          <w:rFonts w:cs="Calibri"/>
          <w:b/>
          <w:bCs/>
          <w:u w:val="single"/>
        </w:rPr>
        <w:t>r among</w:t>
      </w:r>
      <w:r w:rsidRPr="00D4322E">
        <w:rPr>
          <w:rFonts w:cs="Calibri"/>
          <w:u w:val="single"/>
        </w:rPr>
        <w:t xml:space="preserve"> </w:t>
      </w:r>
      <w:r w:rsidRPr="00D4322E">
        <w:rPr>
          <w:rFonts w:cs="Calibri"/>
          <w:b/>
          <w:bCs/>
          <w:u w:val="single"/>
        </w:rPr>
        <w:t>working-class respondents</w:t>
      </w:r>
      <w:r w:rsidRPr="00D4322E">
        <w:rPr>
          <w:rFonts w:cs="Calibri"/>
          <w:u w:val="single"/>
        </w:rPr>
        <w:t xml:space="preserve">—and </w:t>
      </w:r>
      <w:r w:rsidRPr="00D4322E">
        <w:rPr>
          <w:rFonts w:cs="Calibri"/>
          <w:b/>
          <w:bCs/>
          <w:u w:val="single"/>
        </w:rPr>
        <w:t>not just those who identified as Democrats</w:t>
      </w:r>
      <w:r w:rsidRPr="00D4322E">
        <w:rPr>
          <w:rFonts w:cs="Calibri"/>
          <w:u w:val="single"/>
        </w:rPr>
        <w:t xml:space="preserve"> but </w:t>
      </w:r>
      <w:r w:rsidRPr="00D4322E">
        <w:rPr>
          <w:rFonts w:cs="Calibri"/>
          <w:b/>
          <w:bCs/>
          <w:highlight w:val="cyan"/>
          <w:u w:val="single"/>
        </w:rPr>
        <w:t>also working-class independents and Republicans as well</w:t>
      </w:r>
      <w:r w:rsidRPr="00D4322E">
        <w:rPr>
          <w:rFonts w:cs="Calibri"/>
          <w:u w:val="single"/>
        </w:rPr>
        <w:t xml:space="preserve">. </w:t>
      </w:r>
      <w:r w:rsidRPr="00D4322E">
        <w:rPr>
          <w:rFonts w:cs="Calibri"/>
          <w:sz w:val="16"/>
        </w:rPr>
        <w:t xml:space="preserve">Importantly, working-class people from either party were more likely to prefer progressive economic policies than their middle- and upper-class counterparts. Working-class independents were also much more likely to support a jobs guarantee than middle-class independents by as much as 20 percentage points. </w:t>
      </w:r>
      <w:r w:rsidRPr="00D4322E">
        <w:rPr>
          <w:rFonts w:cs="Calibri"/>
          <w:u w:val="single"/>
        </w:rPr>
        <w:t xml:space="preserve">Not only did some Republicans and independents respond favorably to this policy, but </w:t>
      </w:r>
      <w:r w:rsidRPr="00D4322E">
        <w:rPr>
          <w:rFonts w:cs="Calibri"/>
          <w:highlight w:val="cyan"/>
          <w:u w:val="single"/>
        </w:rPr>
        <w:t xml:space="preserve">the </w:t>
      </w:r>
      <w:r w:rsidRPr="00D4322E">
        <w:rPr>
          <w:rFonts w:cs="Calibri"/>
          <w:b/>
          <w:bCs/>
          <w:highlight w:val="cyan"/>
          <w:u w:val="single"/>
        </w:rPr>
        <w:t>jobs</w:t>
      </w:r>
      <w:r w:rsidRPr="00D4322E">
        <w:rPr>
          <w:rFonts w:cs="Calibri"/>
          <w:b/>
          <w:bCs/>
          <w:u w:val="single"/>
        </w:rPr>
        <w:t xml:space="preserve"> </w:t>
      </w:r>
      <w:r w:rsidRPr="00D4322E">
        <w:rPr>
          <w:rFonts w:cs="Calibri"/>
          <w:b/>
          <w:bCs/>
          <w:highlight w:val="cyan"/>
          <w:u w:val="single"/>
        </w:rPr>
        <w:t>guarantee</w:t>
      </w:r>
      <w:r w:rsidRPr="00D4322E">
        <w:rPr>
          <w:rFonts w:cs="Calibri"/>
          <w:highlight w:val="cyan"/>
          <w:u w:val="single"/>
        </w:rPr>
        <w:t xml:space="preserve"> was also the </w:t>
      </w:r>
      <w:r w:rsidRPr="00D4322E">
        <w:rPr>
          <w:rFonts w:cs="Calibri"/>
          <w:b/>
          <w:bCs/>
          <w:szCs w:val="28"/>
          <w:highlight w:val="cyan"/>
          <w:u w:val="single"/>
        </w:rPr>
        <w:t>only economic policy</w:t>
      </w:r>
      <w:r w:rsidRPr="00D4322E">
        <w:rPr>
          <w:rFonts w:cs="Calibri"/>
          <w:szCs w:val="28"/>
          <w:highlight w:val="cyan"/>
          <w:u w:val="single"/>
        </w:rPr>
        <w:t xml:space="preserve"> </w:t>
      </w:r>
      <w:r w:rsidRPr="00D4322E">
        <w:rPr>
          <w:rFonts w:cs="Calibri"/>
          <w:highlight w:val="cyan"/>
          <w:u w:val="single"/>
        </w:rPr>
        <w:t xml:space="preserve">proposal </w:t>
      </w:r>
      <w:r w:rsidRPr="00D4322E">
        <w:rPr>
          <w:rFonts w:cs="Calibri"/>
          <w:b/>
          <w:bCs/>
          <w:szCs w:val="28"/>
          <w:highlight w:val="cyan"/>
          <w:u w:val="single"/>
        </w:rPr>
        <w:t>viewed positively by respondents across all parties</w:t>
      </w:r>
      <w:r w:rsidRPr="00D4322E">
        <w:rPr>
          <w:rFonts w:cs="Calibri"/>
          <w:u w:val="single"/>
        </w:rPr>
        <w:t xml:space="preserve">, which could </w:t>
      </w:r>
      <w:r w:rsidRPr="00D4322E">
        <w:rPr>
          <w:rFonts w:cs="Calibri"/>
          <w:highlight w:val="cyan"/>
          <w:u w:val="single"/>
        </w:rPr>
        <w:t xml:space="preserve">indicate that it is </w:t>
      </w:r>
      <w:r w:rsidRPr="00D4322E">
        <w:rPr>
          <w:rFonts w:cs="Calibri"/>
          <w:b/>
          <w:bCs/>
          <w:highlight w:val="cyan"/>
          <w:u w:val="single"/>
        </w:rPr>
        <w:t>less likely to generate</w:t>
      </w:r>
      <w:r w:rsidRPr="00D4322E">
        <w:rPr>
          <w:rFonts w:cs="Calibri"/>
          <w:b/>
          <w:bCs/>
          <w:u w:val="single"/>
        </w:rPr>
        <w:t xml:space="preserve"> electoral </w:t>
      </w:r>
      <w:r w:rsidRPr="00D4322E">
        <w:rPr>
          <w:rFonts w:cs="Calibri"/>
          <w:b/>
          <w:bCs/>
          <w:highlight w:val="cyan"/>
          <w:u w:val="single"/>
        </w:rPr>
        <w:t>backlash</w:t>
      </w:r>
      <w:r w:rsidRPr="00D4322E">
        <w:rPr>
          <w:rFonts w:cs="Calibri"/>
          <w:u w:val="single"/>
        </w:rPr>
        <w:t xml:space="preserve"> for a political candidate in a competitive district. In fact, we found that </w:t>
      </w:r>
      <w:r w:rsidRPr="00D4322E">
        <w:rPr>
          <w:rFonts w:cs="Calibri"/>
          <w:b/>
          <w:bCs/>
          <w:u w:val="single"/>
        </w:rPr>
        <w:t>even in the face of Republican opposition messaging</w:t>
      </w:r>
      <w:r w:rsidRPr="00D4322E">
        <w:rPr>
          <w:rFonts w:cs="Calibri"/>
          <w:u w:val="single"/>
        </w:rPr>
        <w:t xml:space="preserve">, broad </w:t>
      </w:r>
      <w:r w:rsidRPr="00D4322E">
        <w:rPr>
          <w:rFonts w:cs="Calibri"/>
          <w:b/>
          <w:bCs/>
          <w:u w:val="single"/>
        </w:rPr>
        <w:t xml:space="preserve">support for a jobs guarantee actually increased </w:t>
      </w:r>
      <w:r w:rsidRPr="00D4322E">
        <w:rPr>
          <w:rFonts w:cs="Calibri"/>
          <w:sz w:val="16"/>
        </w:rPr>
        <w:t>slightly.</w:t>
      </w:r>
    </w:p>
    <w:p w14:paraId="6B1241EA" w14:textId="4DBD2342" w:rsidR="00991A0D" w:rsidRDefault="00991A0D" w:rsidP="00002FE9">
      <w:pPr>
        <w:pStyle w:val="Heading3"/>
        <w:rPr>
          <w:rFonts w:cs="Calibri"/>
        </w:rPr>
      </w:pPr>
      <w:r w:rsidRPr="00D4322E">
        <w:rPr>
          <w:rFonts w:cs="Calibri"/>
        </w:rPr>
        <w:t>No Link - Green Deal</w:t>
      </w:r>
    </w:p>
    <w:p w14:paraId="6BFE6933" w14:textId="14892AE5" w:rsidR="00E358F2" w:rsidRDefault="00E358F2" w:rsidP="00E358F2">
      <w:pPr>
        <w:pStyle w:val="Heading4"/>
      </w:pPr>
      <w:r>
        <w:t>GND is popular</w:t>
      </w:r>
    </w:p>
    <w:p w14:paraId="5A2D23F0" w14:textId="4C23AF6B" w:rsidR="00E358F2" w:rsidRPr="00E358F2" w:rsidRDefault="00E358F2" w:rsidP="00E358F2">
      <w:r w:rsidRPr="00E358F2">
        <w:rPr>
          <w:rStyle w:val="Style13ptBold"/>
        </w:rPr>
        <w:t>Kaufman 18</w:t>
      </w:r>
      <w:r>
        <w:t xml:space="preserve"> (</w:t>
      </w:r>
      <w:r w:rsidRPr="00E358F2">
        <w:t>Alexander C. Kaufman is a Senior Business Editor at The Huffington Post</w:t>
      </w:r>
      <w:r>
        <w:t>, “</w:t>
      </w:r>
      <w:r w:rsidRPr="00E358F2">
        <w:t>Green New Deal has overwhelming bipartisan support, poll finds. At least, for now</w:t>
      </w:r>
      <w:r>
        <w:t xml:space="preserve">,” Grist, 12/19/2018, </w:t>
      </w:r>
      <w:hyperlink r:id="rId48" w:history="1">
        <w:r w:rsidRPr="00BB7F94">
          <w:rPr>
            <w:rStyle w:val="Hyperlink"/>
          </w:rPr>
          <w:t>https://grist.org/article/green-new-deal-has-overwhelming-bipartisan-support-poll-finds-at-least-for-now/</w:t>
        </w:r>
      </w:hyperlink>
      <w:r>
        <w:t>) - MP</w:t>
      </w:r>
    </w:p>
    <w:p w14:paraId="02C60562" w14:textId="5EBE7973" w:rsidR="00234C43" w:rsidRPr="00E358F2" w:rsidRDefault="003C2A4D" w:rsidP="003C2A4D">
      <w:pPr>
        <w:rPr>
          <w:rFonts w:cs="Calibri"/>
          <w:sz w:val="16"/>
        </w:rPr>
      </w:pPr>
      <w:r w:rsidRPr="00E358F2">
        <w:rPr>
          <w:rFonts w:cs="Calibri"/>
          <w:sz w:val="16"/>
        </w:rPr>
        <w:t>But when asked “how much do you support or oppose” the aforementioned suite of policies, 81 percent of registered voters say they either “somewhat support” or “strongly support” the plan, according to new survey results shared exclusively with HuffPost from the Yale Program on Climate Change Communication and George Mason University.</w:t>
      </w:r>
      <w:r w:rsidR="00E358F2" w:rsidRPr="00E358F2">
        <w:rPr>
          <w:rFonts w:cs="Calibri"/>
          <w:sz w:val="16"/>
        </w:rPr>
        <w:t xml:space="preserve"> </w:t>
      </w:r>
      <w:r w:rsidRPr="00E358F2">
        <w:rPr>
          <w:rFonts w:cs="Calibri"/>
          <w:sz w:val="16"/>
        </w:rPr>
        <w:t xml:space="preserve">Ninety-two percent of Democrats supported the idea, including 93 percent of liberal Democrats and 90 percent of moderate-to-conservative Democrats. </w:t>
      </w:r>
      <w:r w:rsidRPr="00E358F2">
        <w:rPr>
          <w:rStyle w:val="StyleUnderline"/>
        </w:rPr>
        <w:t>But 64 percent of Republicans ― including 75 percent of moderate-to-liberal Republicans and 57 percent of conservative Republicans</w:t>
      </w:r>
      <w:r w:rsidRPr="00E358F2">
        <w:rPr>
          <w:rFonts w:cs="Calibri"/>
          <w:sz w:val="16"/>
        </w:rPr>
        <w:t xml:space="preserve"> ― also </w:t>
      </w:r>
      <w:r w:rsidRPr="00E358F2">
        <w:rPr>
          <w:rStyle w:val="StyleUnderline"/>
        </w:rPr>
        <w:t>backed the</w:t>
      </w:r>
      <w:r w:rsidRPr="00E358F2">
        <w:rPr>
          <w:rFonts w:cs="Calibri"/>
          <w:sz w:val="16"/>
        </w:rPr>
        <w:t xml:space="preserve"> policy goals outlined in the </w:t>
      </w:r>
      <w:r w:rsidRPr="00E358F2">
        <w:rPr>
          <w:rStyle w:val="StyleUnderline"/>
        </w:rPr>
        <w:t>Green New Deal. 88 percent of independents endorsed the policies as well.</w:t>
      </w:r>
      <w:r w:rsidR="00E358F2" w:rsidRPr="00E358F2">
        <w:rPr>
          <w:rStyle w:val="StyleUnderline"/>
        </w:rPr>
        <w:t xml:space="preserve"> </w:t>
      </w:r>
      <w:r w:rsidRPr="00E358F2">
        <w:rPr>
          <w:rStyle w:val="StyleUnderline"/>
        </w:rPr>
        <w:t>“Given that most Americans have strong support for the components and ideas of the Green New Deal, it becomes a communication strategy problem</w:t>
      </w:r>
      <w:r w:rsidRPr="00E358F2">
        <w:rPr>
          <w:rFonts w:cs="Calibri"/>
          <w:sz w:val="16"/>
        </w:rPr>
        <w:t xml:space="preserve">,” Abel Gustafson, a postdoctoral associate at Yale who co-authored a report on the findings, said by phone Sunday. “From here, </w:t>
      </w:r>
      <w:r w:rsidRPr="00E358F2">
        <w:rPr>
          <w:rStyle w:val="StyleUnderline"/>
        </w:rPr>
        <w:t>it’s about how you can pitch it so you can maintain that bipartisan support</w:t>
      </w:r>
      <w:r w:rsidRPr="00E358F2">
        <w:rPr>
          <w:rFonts w:cs="Calibri"/>
          <w:sz w:val="16"/>
        </w:rPr>
        <w:t xml:space="preserve"> throughout the rest of the process.”</w:t>
      </w:r>
      <w:r w:rsidR="00E358F2" w:rsidRPr="00E358F2">
        <w:rPr>
          <w:rFonts w:cs="Calibri"/>
          <w:sz w:val="16"/>
        </w:rPr>
        <w:t xml:space="preserve"> </w:t>
      </w:r>
      <w:r w:rsidRPr="00E358F2">
        <w:rPr>
          <w:rFonts w:cs="Calibri"/>
          <w:sz w:val="16"/>
        </w:rPr>
        <w:t xml:space="preserve">The survey’s description of the Green New Deal’s tenets did not mention that </w:t>
      </w:r>
      <w:r w:rsidRPr="00E358F2">
        <w:rPr>
          <w:rStyle w:val="StyleUnderline"/>
        </w:rPr>
        <w:t>more than 40 progressive members of Congress are championing the policy</w:t>
      </w:r>
      <w:r w:rsidRPr="00E358F2">
        <w:rPr>
          <w:rFonts w:cs="Calibri"/>
          <w:sz w:val="16"/>
        </w:rPr>
        <w:t>. The group includes Representative-elect Alexandria Ocasio-Cortez (a Democrat from New York), Representative John Lewis (a Democrat from Georgia) and Senator Jeff Merkley (a Democrat from Oregon).</w:t>
      </w:r>
      <w:r w:rsidR="00E358F2" w:rsidRPr="00E358F2">
        <w:rPr>
          <w:rFonts w:cs="Calibri"/>
          <w:sz w:val="16"/>
        </w:rPr>
        <w:t xml:space="preserve"> </w:t>
      </w:r>
      <w:r w:rsidRPr="00E358F2">
        <w:rPr>
          <w:rFonts w:cs="Calibri"/>
          <w:sz w:val="16"/>
        </w:rPr>
        <w:t xml:space="preserve">Study after study shows Americans evaluate policies more negatively when they are told politicians from an opposing party back the ideas, and more positively when they are told politicians from their own party are in support. The findings therefore indicate that although </w:t>
      </w:r>
      <w:r w:rsidRPr="00E358F2">
        <w:rPr>
          <w:rStyle w:val="StyleUnderline"/>
        </w:rPr>
        <w:t>most Republicans favor the Green New Deal in principle</w:t>
      </w:r>
      <w:r w:rsidRPr="00E358F2">
        <w:rPr>
          <w:rFonts w:cs="Calibri"/>
          <w:sz w:val="16"/>
        </w:rPr>
        <w:t>, they are not yet aware that the plan is proposed by the political left.</w:t>
      </w:r>
      <w:r w:rsidR="00E358F2" w:rsidRPr="00E358F2">
        <w:rPr>
          <w:rFonts w:cs="Calibri"/>
          <w:sz w:val="16"/>
        </w:rPr>
        <w:t xml:space="preserve"> </w:t>
      </w:r>
      <w:r w:rsidRPr="00E358F2">
        <w:rPr>
          <w:rFonts w:cs="Calibri"/>
          <w:sz w:val="16"/>
        </w:rPr>
        <w:t>98 percent of loyal Democrats</w:t>
      </w:r>
      <w:r w:rsidR="00E358F2" w:rsidRPr="00E358F2">
        <w:rPr>
          <w:rFonts w:cs="Calibri"/>
          <w:sz w:val="16"/>
        </w:rPr>
        <w:t xml:space="preserve"> </w:t>
      </w:r>
      <w:r w:rsidRPr="00E358F2">
        <w:rPr>
          <w:rFonts w:cs="Calibri"/>
          <w:sz w:val="16"/>
        </w:rPr>
        <w:t>66 percent of loyal Republicans</w:t>
      </w:r>
      <w:r w:rsidR="00E358F2" w:rsidRPr="00E358F2">
        <w:rPr>
          <w:rFonts w:cs="Calibri"/>
          <w:sz w:val="16"/>
        </w:rPr>
        <w:t xml:space="preserve"> </w:t>
      </w:r>
      <w:r w:rsidRPr="00E358F2">
        <w:rPr>
          <w:rFonts w:cs="Calibri"/>
          <w:sz w:val="16"/>
        </w:rPr>
        <w:t>96 percent of voters who cast ballots for President Barack Obama in 2012, President Donald Trump in 2016, and Democrats in the 2018 midterms</w:t>
      </w:r>
      <w:r w:rsidR="00E358F2" w:rsidRPr="00E358F2">
        <w:rPr>
          <w:rFonts w:cs="Calibri"/>
          <w:sz w:val="16"/>
        </w:rPr>
        <w:t xml:space="preserve"> </w:t>
      </w:r>
      <w:r w:rsidRPr="00E358F2">
        <w:rPr>
          <w:rFonts w:cs="Calibri"/>
          <w:sz w:val="16"/>
        </w:rPr>
        <w:t>93 percent of voters who cast ballots for Obama, then Trump, then Republicans in 2018</w:t>
      </w:r>
      <w:r w:rsidR="00E358F2" w:rsidRPr="00E358F2">
        <w:rPr>
          <w:rFonts w:cs="Calibri"/>
          <w:sz w:val="16"/>
        </w:rPr>
        <w:t xml:space="preserve"> </w:t>
      </w:r>
      <w:r w:rsidRPr="00E358F2">
        <w:rPr>
          <w:rFonts w:cs="Calibri"/>
          <w:sz w:val="16"/>
        </w:rPr>
        <w:t>The polling, published in The New York Times, came from Data for Progress, the left-leaning think tank behind the most comprehensive blueprint for a Green New Deal to date.</w:t>
      </w:r>
      <w:r w:rsidR="00E358F2" w:rsidRPr="00E358F2">
        <w:rPr>
          <w:rFonts w:cs="Calibri"/>
          <w:sz w:val="16"/>
        </w:rPr>
        <w:t xml:space="preserve"> </w:t>
      </w:r>
      <w:r w:rsidRPr="00E358F2">
        <w:rPr>
          <w:rFonts w:cs="Calibri"/>
          <w:sz w:val="16"/>
        </w:rPr>
        <w:t xml:space="preserve">Polling also finds that </w:t>
      </w:r>
      <w:r w:rsidRPr="00E358F2">
        <w:rPr>
          <w:rStyle w:val="StyleUnderline"/>
        </w:rPr>
        <w:t>Americans consider global warming a real issue and support policy changes to address it</w:t>
      </w:r>
      <w:r w:rsidRPr="00E358F2">
        <w:rPr>
          <w:rFonts w:cs="Calibri"/>
          <w:sz w:val="16"/>
        </w:rPr>
        <w:t>. Yale survey data from August found:</w:t>
      </w:r>
      <w:r w:rsidR="00E358F2" w:rsidRPr="00E358F2">
        <w:rPr>
          <w:rFonts w:cs="Calibri"/>
          <w:sz w:val="16"/>
        </w:rPr>
        <w:t xml:space="preserve"> </w:t>
      </w:r>
      <w:r w:rsidRPr="00E358F2">
        <w:rPr>
          <w:rFonts w:cs="Calibri"/>
          <w:sz w:val="16"/>
        </w:rPr>
        <w:t>70 percent of Americans recognize global warming is happening</w:t>
      </w:r>
      <w:r w:rsidR="00E358F2" w:rsidRPr="00E358F2">
        <w:rPr>
          <w:rFonts w:cs="Calibri"/>
          <w:sz w:val="16"/>
        </w:rPr>
        <w:t xml:space="preserve"> </w:t>
      </w:r>
      <w:r w:rsidRPr="00E358F2">
        <w:rPr>
          <w:rFonts w:cs="Calibri"/>
          <w:sz w:val="16"/>
        </w:rPr>
        <w:t>57 percent understand humans are causing the temperature rise</w:t>
      </w:r>
      <w:r w:rsidR="00E358F2" w:rsidRPr="00E358F2">
        <w:rPr>
          <w:rFonts w:cs="Calibri"/>
          <w:sz w:val="16"/>
        </w:rPr>
        <w:t xml:space="preserve"> </w:t>
      </w:r>
      <w:r w:rsidRPr="00E358F2">
        <w:rPr>
          <w:rFonts w:cs="Calibri"/>
          <w:sz w:val="16"/>
        </w:rPr>
        <w:t>85 percent support funding research into renewable energy</w:t>
      </w:r>
      <w:r w:rsidR="00E358F2" w:rsidRPr="00E358F2">
        <w:rPr>
          <w:rFonts w:cs="Calibri"/>
          <w:sz w:val="16"/>
        </w:rPr>
        <w:t xml:space="preserve"> </w:t>
      </w:r>
      <w:r w:rsidRPr="00E358F2">
        <w:rPr>
          <w:rFonts w:cs="Calibri"/>
          <w:sz w:val="16"/>
        </w:rPr>
        <w:t>77 percent support regulating carbon dioxide as a pollutant</w:t>
      </w:r>
      <w:r w:rsidR="00E358F2" w:rsidRPr="00E358F2">
        <w:rPr>
          <w:rFonts w:cs="Calibri"/>
          <w:sz w:val="16"/>
        </w:rPr>
        <w:t xml:space="preserve"> </w:t>
      </w:r>
      <w:r w:rsidRPr="00E358F2">
        <w:rPr>
          <w:rFonts w:cs="Calibri"/>
          <w:sz w:val="16"/>
        </w:rPr>
        <w:t>63 percent support requiring utilities to generate one-fifth of their electricity from renewables</w:t>
      </w:r>
      <w:r w:rsidR="00E358F2" w:rsidRPr="00E358F2">
        <w:rPr>
          <w:rFonts w:cs="Calibri"/>
          <w:sz w:val="16"/>
        </w:rPr>
        <w:t xml:space="preserve"> </w:t>
      </w:r>
      <w:r w:rsidRPr="00E358F2">
        <w:rPr>
          <w:rFonts w:cs="Calibri"/>
          <w:sz w:val="16"/>
        </w:rPr>
        <w:t>That made the latest findings on the Green New Deal ― one of the first major national surveys to use that term specifically ― “exciting but not necessarily surprising,” Gustafson said.</w:t>
      </w:r>
      <w:r w:rsidR="00E358F2" w:rsidRPr="00E358F2">
        <w:rPr>
          <w:rFonts w:cs="Calibri"/>
          <w:sz w:val="16"/>
        </w:rPr>
        <w:t xml:space="preserve"> </w:t>
      </w:r>
      <w:r w:rsidRPr="00E358F2">
        <w:rPr>
          <w:rFonts w:cs="Calibri"/>
          <w:sz w:val="16"/>
        </w:rPr>
        <w:t xml:space="preserve">“The way we described </w:t>
      </w:r>
      <w:r w:rsidRPr="00E358F2">
        <w:rPr>
          <w:rStyle w:val="StyleUnderline"/>
        </w:rPr>
        <w:t>the Green New</w:t>
      </w:r>
      <w:r w:rsidRPr="00E358F2">
        <w:rPr>
          <w:rFonts w:cs="Calibri"/>
          <w:sz w:val="16"/>
        </w:rPr>
        <w:t xml:space="preserve"> Deal in our survey was by emphasizing the qualities that </w:t>
      </w:r>
      <w:r w:rsidRPr="00E358F2">
        <w:rPr>
          <w:rStyle w:val="StyleUnderline"/>
        </w:rPr>
        <w:t>resonate with both sides, that it creates jobs and strengthens America’s economy and also accelerates the transition from fossil fuels</w:t>
      </w:r>
      <w:r w:rsidRPr="00E358F2">
        <w:rPr>
          <w:rFonts w:cs="Calibri"/>
          <w:sz w:val="16"/>
        </w:rPr>
        <w:t xml:space="preserve">,” he said. “We’re not surprised that </w:t>
      </w:r>
      <w:r w:rsidRPr="00E358F2">
        <w:rPr>
          <w:rStyle w:val="StyleUnderline"/>
        </w:rPr>
        <w:t>conservatives support those things</w:t>
      </w:r>
      <w:r w:rsidRPr="00E358F2">
        <w:rPr>
          <w:rFonts w:cs="Calibri"/>
          <w:sz w:val="16"/>
        </w:rPr>
        <w:t>.”</w:t>
      </w:r>
      <w:r w:rsidR="00E358F2" w:rsidRPr="00E358F2">
        <w:rPr>
          <w:rFonts w:cs="Calibri"/>
          <w:sz w:val="16"/>
        </w:rPr>
        <w:t xml:space="preserve"> </w:t>
      </w:r>
      <w:r w:rsidRPr="00E358F2">
        <w:rPr>
          <w:rStyle w:val="StyleUnderline"/>
        </w:rPr>
        <w:t>Other polls show strong support for guaranteeing green jobs to unemployed Americans, a policy increasingly discussed as a vehicle for a Green New Deal</w:t>
      </w:r>
      <w:r w:rsidRPr="00E358F2">
        <w:rPr>
          <w:rFonts w:cs="Calibri"/>
          <w:sz w:val="16"/>
        </w:rPr>
        <w:t xml:space="preserve"> but one that the Yale survey did not explicitly cite. In September, Data for Progress released polling that found </w:t>
      </w:r>
      <w:r w:rsidRPr="00E358F2">
        <w:rPr>
          <w:rStyle w:val="StyleUnderline"/>
        </w:rPr>
        <w:t>55 percent of eligible U.S. voters supported a jobs guarantee</w:t>
      </w:r>
      <w:r w:rsidRPr="00E358F2">
        <w:rPr>
          <w:rFonts w:cs="Calibri"/>
          <w:sz w:val="16"/>
        </w:rPr>
        <w:t>, while 23 percent opposed. When the jobs are green, that support remained the same, but the share of those outright opposed fell to 18 percent.</w:t>
      </w:r>
      <w:r w:rsidR="00E358F2" w:rsidRPr="00E358F2">
        <w:rPr>
          <w:rFonts w:cs="Calibri"/>
          <w:sz w:val="16"/>
        </w:rPr>
        <w:t xml:space="preserve"> </w:t>
      </w:r>
      <w:r w:rsidRPr="00E358F2">
        <w:rPr>
          <w:rFonts w:cs="Calibri"/>
          <w:sz w:val="16"/>
        </w:rPr>
        <w:t>“</w:t>
      </w:r>
      <w:r w:rsidRPr="00E358F2">
        <w:rPr>
          <w:rStyle w:val="StyleUnderline"/>
        </w:rPr>
        <w:t>Democrats, Republicans, and independents alike understand that they live on the same planet, the same country</w:t>
      </w:r>
      <w:r w:rsidRPr="00E358F2">
        <w:rPr>
          <w:rFonts w:cs="Calibri"/>
          <w:sz w:val="16"/>
        </w:rPr>
        <w:t>,” Corbin Trent, a spokesman for Ocasio-Cortez, said when read the Yale survey results over the phone. “</w:t>
      </w:r>
      <w:r w:rsidRPr="00E358F2">
        <w:rPr>
          <w:rStyle w:val="StyleUnderline"/>
        </w:rPr>
        <w:t>We need highways, jobs, and improved infrastructure, and we need a 100 percent renewable-energy economy</w:t>
      </w:r>
      <w:r w:rsidRPr="00E358F2">
        <w:rPr>
          <w:rFonts w:cs="Calibri"/>
          <w:sz w:val="16"/>
        </w:rPr>
        <w:t>.”</w:t>
      </w:r>
      <w:r w:rsidR="00E358F2" w:rsidRPr="00E358F2">
        <w:rPr>
          <w:rFonts w:cs="Calibri"/>
          <w:sz w:val="16"/>
        </w:rPr>
        <w:t xml:space="preserve"> </w:t>
      </w:r>
      <w:r w:rsidRPr="00E358F2">
        <w:rPr>
          <w:rFonts w:cs="Calibri"/>
          <w:sz w:val="16"/>
        </w:rPr>
        <w:t>The Green New Deal barreled into mainstream political discourse a little over a month ago after languishing for more than a decade on the fringes of policy debates. A new wave of progressive Democrats reclaimed the term ahead of November’s midterm election to describe the type of large-scale economic mobilization scientists say is required to keep global warming within 2.3 degrees F, beyond which sea-level rise and extreme weather are forecast to be catastrophic.</w:t>
      </w:r>
      <w:r w:rsidR="00E358F2" w:rsidRPr="00E358F2">
        <w:rPr>
          <w:rFonts w:cs="Calibri"/>
          <w:sz w:val="16"/>
        </w:rPr>
        <w:t xml:space="preserve"> </w:t>
      </w:r>
    </w:p>
    <w:p w14:paraId="4CD4A519" w14:textId="691E632F" w:rsidR="002A2667" w:rsidRPr="00D4322E" w:rsidRDefault="00991A0D" w:rsidP="00D318A4">
      <w:pPr>
        <w:pStyle w:val="Heading2"/>
        <w:rPr>
          <w:rFonts w:cs="Calibri"/>
        </w:rPr>
      </w:pPr>
      <w:r w:rsidRPr="00D4322E">
        <w:rPr>
          <w:rFonts w:cs="Calibri"/>
        </w:rPr>
        <w:t>I/</w:t>
      </w:r>
      <w:r w:rsidR="00D318A4" w:rsidRPr="00D4322E">
        <w:rPr>
          <w:rFonts w:cs="Calibri"/>
        </w:rPr>
        <w:t>L</w:t>
      </w:r>
    </w:p>
    <w:p w14:paraId="734C4CEE" w14:textId="77777777" w:rsidR="00110C7D" w:rsidRPr="00D4322E" w:rsidRDefault="00110C7D" w:rsidP="00110C7D">
      <w:pPr>
        <w:pStyle w:val="Heading3"/>
        <w:rPr>
          <w:rFonts w:cs="Calibri"/>
        </w:rPr>
      </w:pPr>
      <w:r w:rsidRPr="00D4322E">
        <w:rPr>
          <w:rFonts w:cs="Calibri"/>
        </w:rPr>
        <w:t>PC Fake</w:t>
      </w:r>
    </w:p>
    <w:p w14:paraId="5130417E" w14:textId="77777777" w:rsidR="00110C7D" w:rsidRPr="00D4322E" w:rsidRDefault="00110C7D" w:rsidP="00110C7D">
      <w:pPr>
        <w:pStyle w:val="Heading4"/>
        <w:rPr>
          <w:rFonts w:cs="Calibri"/>
        </w:rPr>
      </w:pPr>
      <w:r w:rsidRPr="00D4322E">
        <w:rPr>
          <w:rFonts w:cs="Calibri"/>
        </w:rPr>
        <w:t xml:space="preserve">Political capital doesn’t </w:t>
      </w:r>
      <w:r w:rsidRPr="00D4322E">
        <w:rPr>
          <w:rFonts w:cs="Calibri"/>
          <w:u w:val="single"/>
        </w:rPr>
        <w:t>solve</w:t>
      </w:r>
      <w:r w:rsidRPr="00D4322E">
        <w:rPr>
          <w:rFonts w:cs="Calibri"/>
        </w:rPr>
        <w:t xml:space="preserve"> OR </w:t>
      </w:r>
      <w:r w:rsidRPr="00D4322E">
        <w:rPr>
          <w:rFonts w:cs="Calibri"/>
          <w:u w:val="single"/>
        </w:rPr>
        <w:t>deplete</w:t>
      </w:r>
      <w:r w:rsidRPr="00D4322E">
        <w:rPr>
          <w:rFonts w:cs="Calibri"/>
        </w:rPr>
        <w:t>.</w:t>
      </w:r>
    </w:p>
    <w:p w14:paraId="434D6281" w14:textId="77777777" w:rsidR="00110C7D" w:rsidRPr="00D4322E" w:rsidRDefault="00110C7D" w:rsidP="00110C7D">
      <w:pPr>
        <w:rPr>
          <w:rFonts w:cs="Calibri"/>
        </w:rPr>
      </w:pPr>
      <w:r w:rsidRPr="00D4322E">
        <w:rPr>
          <w:rFonts w:cs="Calibri"/>
        </w:rPr>
        <w:t xml:space="preserve">Paul </w:t>
      </w:r>
      <w:r w:rsidRPr="00D4322E">
        <w:rPr>
          <w:rStyle w:val="Style13ptBold"/>
          <w:rFonts w:cs="Calibri"/>
        </w:rPr>
        <w:t>Waldman 20</w:t>
      </w:r>
      <w:r w:rsidRPr="00D4322E">
        <w:rPr>
          <w:rFonts w:cs="Calibri"/>
        </w:rPr>
        <w:t>, Communication PhD at the University of Pennsylvania, Politics Columnist at the Washington Post, Washington Post, 12/2/2020, “Joe Biden has to move fast,” https://www.washingtonpost.com/opinions/2020/12/02/joe-biden-has-move-fast/</w:t>
      </w:r>
    </w:p>
    <w:p w14:paraId="0AC8BFA4" w14:textId="77777777" w:rsidR="00110C7D" w:rsidRPr="00D4322E" w:rsidRDefault="00110C7D" w:rsidP="00110C7D">
      <w:pPr>
        <w:rPr>
          <w:rFonts w:cs="Calibri"/>
          <w:sz w:val="16"/>
        </w:rPr>
      </w:pPr>
      <w:r w:rsidRPr="00D4322E">
        <w:rPr>
          <w:rFonts w:cs="Calibri"/>
          <w:sz w:val="16"/>
        </w:rPr>
        <w:t xml:space="preserve">As David Roberts of Vox observes: In 2009, </w:t>
      </w:r>
      <w:r w:rsidRPr="00D4322E">
        <w:rPr>
          <w:rStyle w:val="StyleUnderline"/>
          <w:rFonts w:cs="Calibri"/>
        </w:rPr>
        <w:t>Obama</w:t>
      </w:r>
      <w:r w:rsidRPr="00D4322E">
        <w:rPr>
          <w:rFonts w:cs="Calibri"/>
          <w:sz w:val="16"/>
        </w:rPr>
        <w:t xml:space="preserve"> and his aides </w:t>
      </w:r>
      <w:r w:rsidRPr="00D4322E">
        <w:rPr>
          <w:rStyle w:val="StyleUnderline"/>
          <w:rFonts w:cs="Calibri"/>
        </w:rPr>
        <w:t xml:space="preserve">made the </w:t>
      </w:r>
      <w:r w:rsidRPr="00D4322E">
        <w:rPr>
          <w:rStyle w:val="Emphasis"/>
          <w:rFonts w:cs="Calibri"/>
        </w:rPr>
        <w:t>mistake</w:t>
      </w:r>
      <w:r w:rsidRPr="00D4322E">
        <w:rPr>
          <w:rStyle w:val="StyleUnderline"/>
          <w:rFonts w:cs="Calibri"/>
        </w:rPr>
        <w:t xml:space="preserve"> of thinking</w:t>
      </w:r>
      <w:r w:rsidRPr="00D4322E">
        <w:rPr>
          <w:rFonts w:cs="Calibri"/>
          <w:sz w:val="16"/>
        </w:rPr>
        <w:t xml:space="preserve"> that their </w:t>
      </w:r>
      <w:r w:rsidRPr="00D4322E">
        <w:rPr>
          <w:rStyle w:val="Emphasis"/>
          <w:rFonts w:cs="Calibri"/>
        </w:rPr>
        <w:t>major initiatives</w:t>
      </w:r>
      <w:r w:rsidRPr="00D4322E">
        <w:rPr>
          <w:rStyle w:val="StyleUnderline"/>
          <w:rFonts w:cs="Calibri"/>
        </w:rPr>
        <w:t xml:space="preserve"> had to be rolled out </w:t>
      </w:r>
      <w:r w:rsidRPr="00D4322E">
        <w:rPr>
          <w:rStyle w:val="Emphasis"/>
          <w:rFonts w:cs="Calibri"/>
        </w:rPr>
        <w:t>one at a time</w:t>
      </w:r>
      <w:r w:rsidRPr="00D4322E">
        <w:rPr>
          <w:rFonts w:cs="Calibri"/>
          <w:sz w:val="16"/>
        </w:rPr>
        <w:t xml:space="preserve"> in sequence, </w:t>
      </w:r>
      <w:r w:rsidRPr="00D4322E">
        <w:rPr>
          <w:rStyle w:val="StyleUnderline"/>
          <w:rFonts w:cs="Calibri"/>
        </w:rPr>
        <w:t>because he had</w:t>
      </w:r>
      <w:r w:rsidRPr="00D4322E">
        <w:rPr>
          <w:rFonts w:cs="Calibri"/>
          <w:sz w:val="16"/>
        </w:rPr>
        <w:t xml:space="preserve"> a </w:t>
      </w:r>
      <w:r w:rsidRPr="00D4322E">
        <w:rPr>
          <w:rStyle w:val="Emphasis"/>
          <w:rFonts w:cs="Calibri"/>
        </w:rPr>
        <w:t>finite</w:t>
      </w:r>
      <w:r w:rsidRPr="00D4322E">
        <w:rPr>
          <w:rFonts w:cs="Calibri"/>
          <w:sz w:val="16"/>
        </w:rPr>
        <w:t xml:space="preserve"> store of “</w:t>
      </w:r>
      <w:r w:rsidRPr="00D4322E">
        <w:rPr>
          <w:rStyle w:val="Emphasis"/>
          <w:rFonts w:cs="Calibri"/>
        </w:rPr>
        <w:t>p</w:t>
      </w:r>
      <w:r w:rsidRPr="00D4322E">
        <w:rPr>
          <w:rFonts w:cs="Calibri"/>
          <w:sz w:val="16"/>
        </w:rPr>
        <w:t xml:space="preserve">olitical </w:t>
      </w:r>
      <w:r w:rsidRPr="00D4322E">
        <w:rPr>
          <w:rStyle w:val="Emphasis"/>
          <w:rFonts w:cs="Calibri"/>
        </w:rPr>
        <w:t>c</w:t>
      </w:r>
      <w:r w:rsidRPr="00D4322E">
        <w:rPr>
          <w:rFonts w:cs="Calibri"/>
          <w:sz w:val="16"/>
        </w:rPr>
        <w:t xml:space="preserve">apital” that had to be spent carefully. </w:t>
      </w:r>
      <w:r w:rsidRPr="00D4322E">
        <w:rPr>
          <w:rStyle w:val="StyleUnderline"/>
          <w:rFonts w:cs="Calibri"/>
        </w:rPr>
        <w:t xml:space="preserve">But </w:t>
      </w:r>
      <w:r w:rsidRPr="00D4322E">
        <w:rPr>
          <w:rStyle w:val="Emphasis"/>
          <w:rFonts w:cs="Calibri"/>
          <w:highlight w:val="cyan"/>
        </w:rPr>
        <w:t>p</w:t>
      </w:r>
      <w:r w:rsidRPr="00D4322E">
        <w:rPr>
          <w:rFonts w:cs="Calibri"/>
          <w:sz w:val="16"/>
        </w:rPr>
        <w:t xml:space="preserve">olitical </w:t>
      </w:r>
      <w:r w:rsidRPr="00D4322E">
        <w:rPr>
          <w:rStyle w:val="Emphasis"/>
          <w:rFonts w:cs="Calibri"/>
          <w:highlight w:val="cyan"/>
        </w:rPr>
        <w:t>c</w:t>
      </w:r>
      <w:r w:rsidRPr="00D4322E">
        <w:rPr>
          <w:rFonts w:cs="Calibri"/>
          <w:sz w:val="16"/>
        </w:rPr>
        <w:t xml:space="preserve">apital </w:t>
      </w:r>
      <w:r w:rsidRPr="00D4322E">
        <w:rPr>
          <w:rStyle w:val="StyleUnderline"/>
          <w:rFonts w:cs="Calibri"/>
        </w:rPr>
        <w:t xml:space="preserve">is not something that exists apart from </w:t>
      </w:r>
      <w:r w:rsidRPr="00D4322E">
        <w:rPr>
          <w:rStyle w:val="Emphasis"/>
          <w:rFonts w:cs="Calibri"/>
        </w:rPr>
        <w:t>any</w:t>
      </w:r>
      <w:r w:rsidRPr="00D4322E">
        <w:rPr>
          <w:rFonts w:cs="Calibri"/>
          <w:sz w:val="16"/>
        </w:rPr>
        <w:t xml:space="preserve"> particular </w:t>
      </w:r>
      <w:r w:rsidRPr="00D4322E">
        <w:rPr>
          <w:rStyle w:val="Emphasis"/>
          <w:rFonts w:cs="Calibri"/>
        </w:rPr>
        <w:t>issue</w:t>
      </w:r>
      <w:r w:rsidRPr="00D4322E">
        <w:rPr>
          <w:rFonts w:cs="Calibri"/>
          <w:sz w:val="16"/>
        </w:rPr>
        <w:t xml:space="preserve">; it </w:t>
      </w:r>
      <w:r w:rsidRPr="00D4322E">
        <w:rPr>
          <w:rStyle w:val="StyleUnderline"/>
          <w:rFonts w:cs="Calibri"/>
          <w:highlight w:val="cyan"/>
        </w:rPr>
        <w:t>isn’t</w:t>
      </w:r>
      <w:r w:rsidRPr="00D4322E">
        <w:rPr>
          <w:rStyle w:val="StyleUnderline"/>
          <w:rFonts w:cs="Calibri"/>
        </w:rPr>
        <w:t xml:space="preserve"> </w:t>
      </w:r>
      <w:r w:rsidRPr="00D4322E">
        <w:rPr>
          <w:rStyle w:val="Emphasis"/>
          <w:rFonts w:cs="Calibri"/>
        </w:rPr>
        <w:t xml:space="preserve">a </w:t>
      </w:r>
      <w:r w:rsidRPr="00D4322E">
        <w:rPr>
          <w:rStyle w:val="Emphasis"/>
          <w:rFonts w:cs="Calibri"/>
          <w:sz w:val="36"/>
          <w:szCs w:val="36"/>
          <w:highlight w:val="cyan"/>
        </w:rPr>
        <w:t>special</w:t>
      </w:r>
      <w:r w:rsidRPr="00D4322E">
        <w:rPr>
          <w:rStyle w:val="Emphasis"/>
          <w:rFonts w:cs="Calibri"/>
          <w:sz w:val="36"/>
          <w:szCs w:val="36"/>
        </w:rPr>
        <w:t xml:space="preserve"> sauce</w:t>
      </w:r>
      <w:r w:rsidRPr="00D4322E">
        <w:rPr>
          <w:rStyle w:val="StyleUnderline"/>
          <w:rFonts w:cs="Calibri"/>
        </w:rPr>
        <w:t xml:space="preserve"> that has to be </w:t>
      </w:r>
      <w:r w:rsidRPr="00D4322E">
        <w:rPr>
          <w:rStyle w:val="Emphasis"/>
          <w:rFonts w:cs="Calibri"/>
        </w:rPr>
        <w:t>poured</w:t>
      </w:r>
      <w:r w:rsidRPr="00D4322E">
        <w:rPr>
          <w:rFonts w:cs="Calibri"/>
          <w:sz w:val="16"/>
        </w:rPr>
        <w:t xml:space="preserve"> on a policy in order </w:t>
      </w:r>
      <w:r w:rsidRPr="00D4322E">
        <w:rPr>
          <w:rStyle w:val="StyleUnderline"/>
          <w:rFonts w:cs="Calibri"/>
        </w:rPr>
        <w:t xml:space="preserve">to make it </w:t>
      </w:r>
      <w:r w:rsidRPr="00D4322E">
        <w:rPr>
          <w:rStyle w:val="Emphasis"/>
          <w:rFonts w:cs="Calibri"/>
        </w:rPr>
        <w:t>palatable</w:t>
      </w:r>
      <w:r w:rsidRPr="00D4322E">
        <w:rPr>
          <w:rFonts w:cs="Calibri"/>
          <w:sz w:val="16"/>
        </w:rPr>
        <w:t>.</w:t>
      </w:r>
    </w:p>
    <w:p w14:paraId="526CA2B6" w14:textId="77777777" w:rsidR="00110C7D" w:rsidRPr="00D4322E" w:rsidRDefault="00110C7D" w:rsidP="00110C7D">
      <w:pPr>
        <w:rPr>
          <w:rFonts w:cs="Calibri"/>
          <w:sz w:val="16"/>
        </w:rPr>
      </w:pPr>
      <w:r w:rsidRPr="00D4322E">
        <w:rPr>
          <w:rFonts w:cs="Calibri"/>
          <w:sz w:val="16"/>
        </w:rPr>
        <w:t xml:space="preserve">And </w:t>
      </w:r>
      <w:r w:rsidRPr="00D4322E">
        <w:rPr>
          <w:rStyle w:val="StyleUnderline"/>
          <w:rFonts w:cs="Calibri"/>
          <w:highlight w:val="cyan"/>
        </w:rPr>
        <w:t>with</w:t>
      </w:r>
      <w:r w:rsidRPr="00D4322E">
        <w:rPr>
          <w:rStyle w:val="StyleUnderline"/>
          <w:rFonts w:cs="Calibri"/>
        </w:rPr>
        <w:t xml:space="preserve"> the </w:t>
      </w:r>
      <w:r w:rsidRPr="00D4322E">
        <w:rPr>
          <w:rStyle w:val="StyleUnderline"/>
          <w:rFonts w:cs="Calibri"/>
          <w:highlight w:val="cyan"/>
        </w:rPr>
        <w:t>parties</w:t>
      </w:r>
      <w:r w:rsidRPr="00D4322E">
        <w:rPr>
          <w:rStyle w:val="StyleUnderline"/>
          <w:rFonts w:cs="Calibri"/>
        </w:rPr>
        <w:t xml:space="preserve"> as </w:t>
      </w:r>
      <w:r w:rsidRPr="00D4322E">
        <w:rPr>
          <w:rStyle w:val="Emphasis"/>
          <w:rFonts w:cs="Calibri"/>
          <w:highlight w:val="cyan"/>
        </w:rPr>
        <w:t>polarized</w:t>
      </w:r>
      <w:r w:rsidRPr="00D4322E">
        <w:rPr>
          <w:rFonts w:cs="Calibri"/>
          <w:sz w:val="16"/>
        </w:rPr>
        <w:t xml:space="preserve"> and unified as they are, </w:t>
      </w:r>
      <w:r w:rsidRPr="00D4322E">
        <w:rPr>
          <w:rStyle w:val="Emphasis"/>
          <w:rFonts w:cs="Calibri"/>
          <w:highlight w:val="cyan"/>
        </w:rPr>
        <w:t>p</w:t>
      </w:r>
      <w:r w:rsidRPr="00D4322E">
        <w:rPr>
          <w:rFonts w:cs="Calibri"/>
          <w:sz w:val="16"/>
        </w:rPr>
        <w:t xml:space="preserve">olitical </w:t>
      </w:r>
      <w:r w:rsidRPr="00D4322E">
        <w:rPr>
          <w:rStyle w:val="Emphasis"/>
          <w:rFonts w:cs="Calibri"/>
          <w:highlight w:val="cyan"/>
        </w:rPr>
        <w:t>c</w:t>
      </w:r>
      <w:r w:rsidRPr="00D4322E">
        <w:rPr>
          <w:rFonts w:cs="Calibri"/>
          <w:sz w:val="16"/>
        </w:rPr>
        <w:t xml:space="preserve">apital </w:t>
      </w:r>
      <w:r w:rsidRPr="00D4322E">
        <w:rPr>
          <w:rStyle w:val="StyleUnderline"/>
          <w:rFonts w:cs="Calibri"/>
        </w:rPr>
        <w:t xml:space="preserve">has </w:t>
      </w:r>
      <w:r w:rsidRPr="00D4322E">
        <w:rPr>
          <w:rStyle w:val="StyleUnderline"/>
          <w:rFonts w:cs="Calibri"/>
          <w:highlight w:val="cyan"/>
        </w:rPr>
        <w:t>become</w:t>
      </w:r>
      <w:r w:rsidRPr="00D4322E">
        <w:rPr>
          <w:rFonts w:cs="Calibri"/>
          <w:sz w:val="16"/>
        </w:rPr>
        <w:t xml:space="preserve"> all but </w:t>
      </w:r>
      <w:r w:rsidRPr="00D4322E">
        <w:rPr>
          <w:rStyle w:val="Emphasis"/>
          <w:rFonts w:cs="Calibri"/>
          <w:highlight w:val="cyan"/>
        </w:rPr>
        <w:t>meaningless</w:t>
      </w:r>
      <w:r w:rsidRPr="00D4322E">
        <w:rPr>
          <w:rFonts w:cs="Calibri"/>
          <w:sz w:val="16"/>
        </w:rPr>
        <w:t xml:space="preserve">. There may have been a time when a popular president possessed so much capital that a senator from the opposition party would feel compelled to support him on part of that president’s agenda, but that time is long gone. </w:t>
      </w:r>
      <w:r w:rsidRPr="00D4322E">
        <w:rPr>
          <w:rStyle w:val="StyleUnderline"/>
          <w:rFonts w:cs="Calibri"/>
        </w:rPr>
        <w:t xml:space="preserve">There is </w:t>
      </w:r>
      <w:r w:rsidRPr="00D4322E">
        <w:rPr>
          <w:rStyle w:val="Emphasis"/>
          <w:rFonts w:cs="Calibri"/>
          <w:highlight w:val="cyan"/>
        </w:rPr>
        <w:t>no account</w:t>
      </w:r>
      <w:r w:rsidRPr="00D4322E">
        <w:rPr>
          <w:rStyle w:val="StyleUnderline"/>
          <w:rFonts w:cs="Calibri"/>
          <w:highlight w:val="cyan"/>
        </w:rPr>
        <w:t xml:space="preserve"> Biden can draw</w:t>
      </w:r>
      <w:r w:rsidRPr="00D4322E">
        <w:rPr>
          <w:rStyle w:val="StyleUnderline"/>
          <w:rFonts w:cs="Calibri"/>
        </w:rPr>
        <w:t xml:space="preserve"> on </w:t>
      </w:r>
      <w:r w:rsidRPr="00D4322E">
        <w:rPr>
          <w:rStyle w:val="StyleUnderline"/>
          <w:rFonts w:cs="Calibri"/>
          <w:highlight w:val="cyan"/>
        </w:rPr>
        <w:t>to turn Republican “</w:t>
      </w:r>
      <w:r w:rsidRPr="00D4322E">
        <w:rPr>
          <w:rStyle w:val="Emphasis"/>
          <w:rFonts w:cs="Calibri"/>
          <w:highlight w:val="cyan"/>
        </w:rPr>
        <w:t>no</w:t>
      </w:r>
      <w:r w:rsidRPr="00D4322E">
        <w:rPr>
          <w:rStyle w:val="StyleUnderline"/>
          <w:rFonts w:cs="Calibri"/>
        </w:rPr>
        <w:t>”</w:t>
      </w:r>
      <w:r w:rsidRPr="00D4322E">
        <w:rPr>
          <w:rFonts w:cs="Calibri"/>
          <w:sz w:val="16"/>
        </w:rPr>
        <w:t xml:space="preserve"> votes in</w:t>
      </w:r>
      <w:r w:rsidRPr="00D4322E">
        <w:rPr>
          <w:rStyle w:val="StyleUnderline"/>
          <w:rFonts w:cs="Calibri"/>
          <w:highlight w:val="cyan"/>
        </w:rPr>
        <w:t>to “</w:t>
      </w:r>
      <w:r w:rsidRPr="00D4322E">
        <w:rPr>
          <w:rStyle w:val="Emphasis"/>
          <w:rFonts w:cs="Calibri"/>
          <w:highlight w:val="cyan"/>
        </w:rPr>
        <w:t>yes</w:t>
      </w:r>
      <w:r w:rsidRPr="00D4322E">
        <w:rPr>
          <w:rStyle w:val="StyleUnderline"/>
          <w:rFonts w:cs="Calibri"/>
          <w:highlight w:val="cyan"/>
        </w:rPr>
        <w:t>.”</w:t>
      </w:r>
    </w:p>
    <w:p w14:paraId="2CAAF96F" w14:textId="77777777" w:rsidR="00110C7D" w:rsidRPr="00D4322E" w:rsidRDefault="00110C7D" w:rsidP="00110C7D">
      <w:pPr>
        <w:rPr>
          <w:rFonts w:cs="Calibri"/>
          <w:sz w:val="16"/>
          <w:szCs w:val="16"/>
        </w:rPr>
      </w:pPr>
      <w:r w:rsidRPr="00D4322E">
        <w:rPr>
          <w:rFonts w:cs="Calibri"/>
          <w:sz w:val="16"/>
          <w:szCs w:val="16"/>
        </w:rPr>
        <w:t>So setting up a series of high-profile policy battles may be the opposite of what Biden should do. The unfortunate fact is that he may not have the opportunity to do much in the way of big legislation on health care or climate change or anything else, and if he has only executive power to work with, it makes it all the more urgent to move quickly.</w:t>
      </w:r>
    </w:p>
    <w:p w14:paraId="362FDE95" w14:textId="77777777" w:rsidR="00110C7D" w:rsidRPr="00D4322E" w:rsidRDefault="00110C7D" w:rsidP="00110C7D">
      <w:pPr>
        <w:rPr>
          <w:rFonts w:cs="Calibri"/>
          <w:sz w:val="16"/>
        </w:rPr>
      </w:pPr>
      <w:r w:rsidRPr="00D4322E">
        <w:rPr>
          <w:rFonts w:cs="Calibri"/>
          <w:sz w:val="16"/>
        </w:rPr>
        <w:t>Which means getting staff in place immediately and then unleashing them. The Revolving Door Project argues that Biden should give as much authority as possible to the agencies to let them dismantle their particular corners of the Trump legacy on their own, because the task “simply will not happen if approached sequentially or micromanaged” by a White House staff with limited bandwidth.</w:t>
      </w:r>
    </w:p>
    <w:p w14:paraId="657ACA00" w14:textId="77777777" w:rsidR="00110C7D" w:rsidRPr="00D4322E" w:rsidRDefault="00110C7D" w:rsidP="00110C7D">
      <w:pPr>
        <w:rPr>
          <w:rFonts w:cs="Calibri"/>
          <w:sz w:val="16"/>
        </w:rPr>
      </w:pPr>
      <w:r w:rsidRPr="00D4322E">
        <w:rPr>
          <w:rFonts w:cs="Calibri"/>
          <w:sz w:val="16"/>
        </w:rPr>
        <w:t xml:space="preserve">That means moving on every policy area all at once. </w:t>
      </w:r>
      <w:r w:rsidRPr="00D4322E">
        <w:rPr>
          <w:rStyle w:val="StyleUnderline"/>
          <w:rFonts w:cs="Calibri"/>
        </w:rPr>
        <w:t xml:space="preserve">There’s </w:t>
      </w:r>
      <w:r w:rsidRPr="00D4322E">
        <w:rPr>
          <w:rStyle w:val="Emphasis"/>
          <w:rFonts w:cs="Calibri"/>
          <w:highlight w:val="cyan"/>
        </w:rPr>
        <w:t>nothing</w:t>
      </w:r>
      <w:r w:rsidRPr="00D4322E">
        <w:rPr>
          <w:rStyle w:val="StyleUnderline"/>
          <w:rFonts w:cs="Calibri"/>
          <w:highlight w:val="cyan"/>
        </w:rPr>
        <w:t xml:space="preserve"> to be gained by putting off </w:t>
      </w:r>
      <w:r w:rsidRPr="00D4322E">
        <w:rPr>
          <w:rStyle w:val="Emphasis"/>
          <w:rFonts w:cs="Calibri"/>
          <w:highlight w:val="cyan"/>
        </w:rPr>
        <w:t>any</w:t>
      </w:r>
      <w:r w:rsidRPr="00D4322E">
        <w:rPr>
          <w:rStyle w:val="Emphasis"/>
          <w:rFonts w:cs="Calibri"/>
        </w:rPr>
        <w:t xml:space="preserve"> part</w:t>
      </w:r>
      <w:r w:rsidRPr="00D4322E">
        <w:rPr>
          <w:rStyle w:val="StyleUnderline"/>
          <w:rFonts w:cs="Calibri"/>
        </w:rPr>
        <w:t xml:space="preserve"> of Biden’s </w:t>
      </w:r>
      <w:r w:rsidRPr="00D4322E">
        <w:rPr>
          <w:rStyle w:val="Emphasis"/>
          <w:rFonts w:cs="Calibri"/>
          <w:highlight w:val="cyan"/>
        </w:rPr>
        <w:t>agenda</w:t>
      </w:r>
      <w:r w:rsidRPr="00D4322E">
        <w:rPr>
          <w:rStyle w:val="StyleUnderline"/>
          <w:rFonts w:cs="Calibri"/>
        </w:rPr>
        <w:t>. Whatever he can do</w:t>
      </w:r>
      <w:r w:rsidRPr="00D4322E">
        <w:rPr>
          <w:rFonts w:cs="Calibri"/>
          <w:sz w:val="16"/>
        </w:rPr>
        <w:t xml:space="preserve"> given the limits of his power, </w:t>
      </w:r>
      <w:r w:rsidRPr="00D4322E">
        <w:rPr>
          <w:rStyle w:val="StyleUnderline"/>
          <w:rFonts w:cs="Calibri"/>
        </w:rPr>
        <w:t xml:space="preserve">he should do </w:t>
      </w:r>
      <w:r w:rsidRPr="00D4322E">
        <w:rPr>
          <w:rStyle w:val="Emphasis"/>
          <w:rFonts w:cs="Calibri"/>
        </w:rPr>
        <w:t>a</w:t>
      </w:r>
      <w:r w:rsidRPr="00D4322E">
        <w:rPr>
          <w:rStyle w:val="StyleUnderline"/>
          <w:rFonts w:cs="Calibri"/>
        </w:rPr>
        <w:t xml:space="preserve">s </w:t>
      </w:r>
      <w:r w:rsidRPr="00D4322E">
        <w:rPr>
          <w:rStyle w:val="Emphasis"/>
          <w:rFonts w:cs="Calibri"/>
        </w:rPr>
        <w:t>s</w:t>
      </w:r>
      <w:r w:rsidRPr="00D4322E">
        <w:rPr>
          <w:rStyle w:val="StyleUnderline"/>
          <w:rFonts w:cs="Calibri"/>
        </w:rPr>
        <w:t xml:space="preserve">oon </w:t>
      </w:r>
      <w:r w:rsidRPr="00D4322E">
        <w:rPr>
          <w:rStyle w:val="Emphasis"/>
          <w:rFonts w:cs="Calibri"/>
        </w:rPr>
        <w:t>a</w:t>
      </w:r>
      <w:r w:rsidRPr="00D4322E">
        <w:rPr>
          <w:rStyle w:val="StyleUnderline"/>
          <w:rFonts w:cs="Calibri"/>
        </w:rPr>
        <w:t xml:space="preserve">s </w:t>
      </w:r>
      <w:r w:rsidRPr="00D4322E">
        <w:rPr>
          <w:rStyle w:val="Emphasis"/>
          <w:rFonts w:cs="Calibri"/>
        </w:rPr>
        <w:t>p</w:t>
      </w:r>
      <w:r w:rsidRPr="00D4322E">
        <w:rPr>
          <w:rStyle w:val="StyleUnderline"/>
          <w:rFonts w:cs="Calibri"/>
        </w:rPr>
        <w:t>ossible</w:t>
      </w:r>
      <w:r w:rsidRPr="00D4322E">
        <w:rPr>
          <w:rFonts w:cs="Calibri"/>
          <w:sz w:val="16"/>
        </w:rPr>
        <w:t>, in a flood of policymaking.</w:t>
      </w:r>
    </w:p>
    <w:p w14:paraId="32A453F8" w14:textId="77777777" w:rsidR="00110C7D" w:rsidRPr="00D4322E" w:rsidRDefault="00110C7D" w:rsidP="00110C7D">
      <w:pPr>
        <w:rPr>
          <w:rFonts w:cs="Calibri"/>
          <w:sz w:val="16"/>
        </w:rPr>
      </w:pPr>
      <w:r w:rsidRPr="00D4322E">
        <w:rPr>
          <w:rFonts w:cs="Calibri"/>
          <w:sz w:val="16"/>
        </w:rPr>
        <w:t>Even if Democrats win both Georgia races and control the Senate, Biden should acknowledge that he likely has two years until the 2022 midterm elections to pass whatever legislation he can. Not only will Democrats probably lose one or both houses in the inevitable backlash (as happens to most presidents in their first midterm), the only possible chance at forestalling that result is to get results, as many as possible, that he can show the voters.</w:t>
      </w:r>
    </w:p>
    <w:p w14:paraId="65360F22" w14:textId="77777777" w:rsidR="00110C7D" w:rsidRPr="00D4322E" w:rsidRDefault="00110C7D" w:rsidP="00110C7D">
      <w:pPr>
        <w:rPr>
          <w:rFonts w:cs="Calibri"/>
          <w:sz w:val="16"/>
        </w:rPr>
      </w:pPr>
      <w:r w:rsidRPr="00D4322E">
        <w:rPr>
          <w:rStyle w:val="StyleUnderline"/>
          <w:rFonts w:cs="Calibri"/>
        </w:rPr>
        <w:t xml:space="preserve">Republicans </w:t>
      </w:r>
      <w:r w:rsidRPr="00D4322E">
        <w:rPr>
          <w:rStyle w:val="Emphasis"/>
          <w:rFonts w:cs="Calibri"/>
        </w:rPr>
        <w:t>will</w:t>
      </w:r>
      <w:r w:rsidRPr="00D4322E">
        <w:rPr>
          <w:rStyle w:val="StyleUnderline"/>
          <w:rFonts w:cs="Calibri"/>
        </w:rPr>
        <w:t xml:space="preserve"> complain</w:t>
      </w:r>
      <w:r w:rsidRPr="00D4322E">
        <w:rPr>
          <w:rFonts w:cs="Calibri"/>
          <w:sz w:val="16"/>
        </w:rPr>
        <w:t xml:space="preserve"> that </w:t>
      </w:r>
      <w:r w:rsidRPr="00D4322E">
        <w:rPr>
          <w:rStyle w:val="StyleUnderline"/>
          <w:rFonts w:cs="Calibri"/>
        </w:rPr>
        <w:t xml:space="preserve">Biden is being </w:t>
      </w:r>
      <w:r w:rsidRPr="00D4322E">
        <w:rPr>
          <w:rStyle w:val="Emphasis"/>
          <w:rFonts w:cs="Calibri"/>
        </w:rPr>
        <w:t>partisan</w:t>
      </w:r>
      <w:r w:rsidRPr="00D4322E">
        <w:rPr>
          <w:rStyle w:val="StyleUnderline"/>
          <w:rFonts w:cs="Calibri"/>
        </w:rPr>
        <w:t xml:space="preserve">, </w:t>
      </w:r>
      <w:r w:rsidRPr="00D4322E">
        <w:rPr>
          <w:rStyle w:val="Emphasis"/>
          <w:rFonts w:cs="Calibri"/>
        </w:rPr>
        <w:t>uncompromising</w:t>
      </w:r>
      <w:r w:rsidRPr="00D4322E">
        <w:rPr>
          <w:rFonts w:cs="Calibri"/>
          <w:sz w:val="16"/>
        </w:rPr>
        <w:t xml:space="preserve">, taking a “my way or the highway” approach. </w:t>
      </w:r>
      <w:r w:rsidRPr="00D4322E">
        <w:rPr>
          <w:rStyle w:val="StyleUnderline"/>
          <w:rFonts w:cs="Calibri"/>
        </w:rPr>
        <w:t xml:space="preserve">It will be a strategy to convince </w:t>
      </w:r>
      <w:r w:rsidRPr="00D4322E">
        <w:rPr>
          <w:rStyle w:val="Emphasis"/>
          <w:rFonts w:cs="Calibri"/>
        </w:rPr>
        <w:t>everyone</w:t>
      </w:r>
      <w:r w:rsidRPr="00D4322E">
        <w:rPr>
          <w:rStyle w:val="StyleUnderline"/>
          <w:rFonts w:cs="Calibri"/>
        </w:rPr>
        <w:t xml:space="preserve"> of the lie</w:t>
      </w:r>
      <w:r w:rsidRPr="00D4322E">
        <w:rPr>
          <w:rFonts w:cs="Calibri"/>
          <w:sz w:val="16"/>
        </w:rPr>
        <w:t xml:space="preserve"> that </w:t>
      </w:r>
      <w:r w:rsidRPr="00D4322E">
        <w:rPr>
          <w:rStyle w:val="StyleUnderline"/>
          <w:rFonts w:cs="Calibri"/>
        </w:rPr>
        <w:t xml:space="preserve">Biden and Democrats might be able to find some way of </w:t>
      </w:r>
      <w:r w:rsidRPr="00D4322E">
        <w:rPr>
          <w:rStyle w:val="Emphasis"/>
          <w:rFonts w:cs="Calibri"/>
        </w:rPr>
        <w:t>winning them over</w:t>
      </w:r>
      <w:r w:rsidRPr="00D4322E">
        <w:rPr>
          <w:rStyle w:val="StyleUnderline"/>
          <w:rFonts w:cs="Calibri"/>
        </w:rPr>
        <w:t xml:space="preserve">, when in fact they’ll be implementing </w:t>
      </w:r>
      <w:r w:rsidRPr="00D4322E">
        <w:rPr>
          <w:rFonts w:cs="Calibri"/>
          <w:sz w:val="16"/>
        </w:rPr>
        <w:t xml:space="preserve">a strategy of </w:t>
      </w:r>
      <w:r w:rsidRPr="00D4322E">
        <w:rPr>
          <w:rStyle w:val="Emphasis"/>
          <w:rFonts w:cs="Calibri"/>
        </w:rPr>
        <w:t>total opposition</w:t>
      </w:r>
      <w:r w:rsidRPr="00D4322E">
        <w:rPr>
          <w:rFonts w:cs="Calibri"/>
          <w:sz w:val="16"/>
        </w:rPr>
        <w:t>.</w:t>
      </w:r>
    </w:p>
    <w:p w14:paraId="65EF7479" w14:textId="77777777" w:rsidR="00110C7D" w:rsidRPr="00D4322E" w:rsidRDefault="00110C7D" w:rsidP="00110C7D">
      <w:pPr>
        <w:rPr>
          <w:rFonts w:cs="Calibri"/>
          <w:sz w:val="16"/>
        </w:rPr>
      </w:pPr>
      <w:r w:rsidRPr="00D4322E">
        <w:rPr>
          <w:rFonts w:cs="Calibri"/>
          <w:sz w:val="16"/>
        </w:rPr>
        <w:t xml:space="preserve">If Biden follows them on that fruitless quest, he’ll be running in circles while crucial time passes and nothing gets done. The </w:t>
      </w:r>
      <w:r w:rsidRPr="00D4322E">
        <w:rPr>
          <w:rStyle w:val="Emphasis"/>
          <w:rFonts w:cs="Calibri"/>
        </w:rPr>
        <w:t>only option</w:t>
      </w:r>
      <w:r w:rsidRPr="00D4322E">
        <w:rPr>
          <w:rFonts w:cs="Calibri"/>
          <w:sz w:val="16"/>
        </w:rPr>
        <w:t xml:space="preserve"> for him </w:t>
      </w:r>
      <w:r w:rsidRPr="00D4322E">
        <w:rPr>
          <w:rStyle w:val="StyleUnderline"/>
          <w:rFonts w:cs="Calibri"/>
        </w:rPr>
        <w:t>is</w:t>
      </w:r>
      <w:r w:rsidRPr="00D4322E">
        <w:rPr>
          <w:rFonts w:cs="Calibri"/>
          <w:sz w:val="16"/>
        </w:rPr>
        <w:t xml:space="preserve"> to decide </w:t>
      </w:r>
      <w:r w:rsidRPr="00D4322E">
        <w:rPr>
          <w:rStyle w:val="Emphasis"/>
          <w:rFonts w:cs="Calibri"/>
        </w:rPr>
        <w:t>not to care</w:t>
      </w:r>
      <w:r w:rsidRPr="00D4322E">
        <w:rPr>
          <w:rStyle w:val="StyleUnderline"/>
          <w:rFonts w:cs="Calibri"/>
        </w:rPr>
        <w:t xml:space="preserve"> about </w:t>
      </w:r>
      <w:r w:rsidRPr="00D4322E">
        <w:rPr>
          <w:rStyle w:val="Emphasis"/>
          <w:rFonts w:cs="Calibri"/>
        </w:rPr>
        <w:t>Republican whining</w:t>
      </w:r>
      <w:r w:rsidRPr="00D4322E">
        <w:rPr>
          <w:rFonts w:cs="Calibri"/>
          <w:sz w:val="16"/>
        </w:rPr>
        <w:t xml:space="preserve"> and do what he got elected to do with all haste. The alternative is failure.</w:t>
      </w:r>
    </w:p>
    <w:p w14:paraId="2E544017" w14:textId="77777777" w:rsidR="00110C7D" w:rsidRPr="00D4322E" w:rsidRDefault="00110C7D" w:rsidP="00110C7D">
      <w:pPr>
        <w:pStyle w:val="Heading4"/>
        <w:rPr>
          <w:rFonts w:cs="Calibri"/>
          <w:b w:val="0"/>
          <w:bCs w:val="0"/>
        </w:rPr>
      </w:pPr>
      <w:r w:rsidRPr="00D4322E">
        <w:rPr>
          <w:rFonts w:cs="Calibri"/>
        </w:rPr>
        <w:t xml:space="preserve">Polarization renders political capital </w:t>
      </w:r>
      <w:r w:rsidRPr="00D4322E">
        <w:rPr>
          <w:rFonts w:cs="Calibri"/>
          <w:u w:val="single"/>
        </w:rPr>
        <w:t>useless</w:t>
      </w:r>
      <w:r w:rsidRPr="00D4322E">
        <w:rPr>
          <w:rFonts w:cs="Calibri"/>
        </w:rPr>
        <w:t xml:space="preserve">. </w:t>
      </w:r>
    </w:p>
    <w:p w14:paraId="712B8F0A" w14:textId="77777777" w:rsidR="00110C7D" w:rsidRPr="00D4322E" w:rsidRDefault="00110C7D" w:rsidP="00110C7D">
      <w:pPr>
        <w:rPr>
          <w:rFonts w:cs="Calibri"/>
        </w:rPr>
      </w:pPr>
      <w:r w:rsidRPr="00D4322E">
        <w:rPr>
          <w:rFonts w:cs="Calibri"/>
        </w:rPr>
        <w:t xml:space="preserve">Ryan </w:t>
      </w:r>
      <w:r w:rsidRPr="00D4322E">
        <w:rPr>
          <w:rStyle w:val="Style13ptBold"/>
          <w:rFonts w:cs="Calibri"/>
        </w:rPr>
        <w:t>Teligator 21</w:t>
      </w:r>
      <w:r w:rsidRPr="00D4322E">
        <w:rPr>
          <w:rFonts w:cs="Calibri"/>
        </w:rPr>
        <w:t>, B.A. in Political Science and Government from Bowdoin University, 5/20/21, "When is Change Possible? Presidential Power as Shaped by Political Context, Constitutional Tools, and Legislative Skills," https://digitalcommons.bowdoin.edu/honorsprojects/258/</w:t>
      </w:r>
    </w:p>
    <w:p w14:paraId="2F1B66EC" w14:textId="77777777" w:rsidR="00110C7D" w:rsidRPr="00D4322E" w:rsidRDefault="00110C7D" w:rsidP="00110C7D">
      <w:pPr>
        <w:rPr>
          <w:rFonts w:cs="Calibri"/>
          <w:sz w:val="16"/>
        </w:rPr>
      </w:pPr>
      <w:r w:rsidRPr="00D4322E">
        <w:rPr>
          <w:rFonts w:cs="Calibri"/>
          <w:sz w:val="16"/>
        </w:rPr>
        <w:t xml:space="preserve">My research does not support Greenstein’s theory. Instead, my findings align more closely with those of George Edwards in At the Margins, where he argues that the “national </w:t>
      </w:r>
      <w:r w:rsidRPr="00D4322E">
        <w:rPr>
          <w:rStyle w:val="Emphasis"/>
          <w:rFonts w:cs="Calibri"/>
        </w:rPr>
        <w:t>preoccupation</w:t>
      </w:r>
      <w:r w:rsidRPr="00D4322E">
        <w:rPr>
          <w:rStyle w:val="StyleUnderline"/>
          <w:rFonts w:cs="Calibri"/>
        </w:rPr>
        <w:t xml:space="preserve"> with the chief executive is </w:t>
      </w:r>
      <w:r w:rsidRPr="00D4322E">
        <w:rPr>
          <w:rStyle w:val="Emphasis"/>
          <w:rFonts w:cs="Calibri"/>
        </w:rPr>
        <w:t>misplaced</w:t>
      </w:r>
      <w:r w:rsidRPr="00D4322E">
        <w:rPr>
          <w:rStyle w:val="StyleUnderline"/>
          <w:rFonts w:cs="Calibri"/>
        </w:rPr>
        <w:t>,”</w:t>
      </w:r>
      <w:r w:rsidRPr="00D4322E">
        <w:rPr>
          <w:rFonts w:cs="Calibri"/>
          <w:sz w:val="16"/>
        </w:rPr>
        <w:t xml:space="preserve"> and that </w:t>
      </w:r>
      <w:r w:rsidRPr="00D4322E">
        <w:rPr>
          <w:rStyle w:val="StyleUnderline"/>
          <w:rFonts w:cs="Calibri"/>
          <w:highlight w:val="cyan"/>
        </w:rPr>
        <w:t>presidential power is</w:t>
      </w:r>
      <w:r w:rsidRPr="00D4322E">
        <w:rPr>
          <w:rFonts w:cs="Calibri"/>
          <w:sz w:val="16"/>
        </w:rPr>
        <w:t xml:space="preserve">, in fact, </w:t>
      </w:r>
      <w:r w:rsidRPr="00D4322E">
        <w:rPr>
          <w:rStyle w:val="Emphasis"/>
          <w:rFonts w:cs="Calibri"/>
          <w:highlight w:val="cyan"/>
        </w:rPr>
        <w:t>limited</w:t>
      </w:r>
      <w:r w:rsidRPr="00D4322E">
        <w:rPr>
          <w:rStyle w:val="StyleUnderline"/>
          <w:rFonts w:cs="Calibri"/>
        </w:rPr>
        <w:t xml:space="preserve"> in the Constitution’s</w:t>
      </w:r>
      <w:r w:rsidRPr="00D4322E">
        <w:rPr>
          <w:rFonts w:cs="Calibri"/>
          <w:sz w:val="16"/>
        </w:rPr>
        <w:t xml:space="preserve"> “purposefully </w:t>
      </w:r>
      <w:r w:rsidRPr="00D4322E">
        <w:rPr>
          <w:rStyle w:val="Emphasis"/>
          <w:rFonts w:cs="Calibri"/>
        </w:rPr>
        <w:t xml:space="preserve">inefficient </w:t>
      </w:r>
      <w:r w:rsidRPr="00D4322E">
        <w:rPr>
          <w:rStyle w:val="Emphasis"/>
          <w:rFonts w:cs="Calibri"/>
          <w:highlight w:val="cyan"/>
        </w:rPr>
        <w:t>system</w:t>
      </w:r>
      <w:r w:rsidRPr="00D4322E">
        <w:rPr>
          <w:rStyle w:val="StyleUnderline"/>
          <w:rFonts w:cs="Calibri"/>
        </w:rPr>
        <w:t xml:space="preserve"> in which</w:t>
      </w:r>
      <w:r w:rsidRPr="00D4322E">
        <w:rPr>
          <w:rFonts w:cs="Calibri"/>
          <w:sz w:val="16"/>
        </w:rPr>
        <w:t xml:space="preserve"> the founding fathers’ handiwork in </w:t>
      </w:r>
      <w:r w:rsidRPr="00D4322E">
        <w:rPr>
          <w:rStyle w:val="Emphasis"/>
          <w:rFonts w:cs="Calibri"/>
        </w:rPr>
        <w:t>decentralizing</w:t>
      </w:r>
      <w:r w:rsidRPr="00D4322E">
        <w:rPr>
          <w:rStyle w:val="StyleUnderline"/>
          <w:rFonts w:cs="Calibri"/>
        </w:rPr>
        <w:t xml:space="preserve"> power </w:t>
      </w:r>
      <w:r w:rsidRPr="00D4322E">
        <w:rPr>
          <w:rStyle w:val="Emphasis"/>
          <w:rFonts w:cs="Calibri"/>
          <w:highlight w:val="cyan"/>
        </w:rPr>
        <w:t>defeats</w:t>
      </w:r>
      <w:r w:rsidRPr="00D4322E">
        <w:rPr>
          <w:rStyle w:val="StyleUnderline"/>
          <w:rFonts w:cs="Calibri"/>
        </w:rPr>
        <w:t xml:space="preserve"> even the most </w:t>
      </w:r>
      <w:r w:rsidRPr="00D4322E">
        <w:rPr>
          <w:rStyle w:val="Emphasis"/>
          <w:rFonts w:cs="Calibri"/>
        </w:rPr>
        <w:t xml:space="preserve">capable </w:t>
      </w:r>
      <w:r w:rsidRPr="00D4322E">
        <w:rPr>
          <w:rStyle w:val="Emphasis"/>
          <w:rFonts w:cs="Calibri"/>
          <w:highlight w:val="cyan"/>
        </w:rPr>
        <w:t>leaders</w:t>
      </w:r>
      <w:r w:rsidRPr="00D4322E">
        <w:rPr>
          <w:rFonts w:cs="Calibri"/>
          <w:sz w:val="16"/>
        </w:rPr>
        <w:t>.”50</w:t>
      </w:r>
    </w:p>
    <w:p w14:paraId="494841FA" w14:textId="77777777" w:rsidR="00110C7D" w:rsidRPr="00D4322E" w:rsidRDefault="00110C7D" w:rsidP="00110C7D">
      <w:pPr>
        <w:rPr>
          <w:rFonts w:cs="Calibri"/>
          <w:sz w:val="16"/>
        </w:rPr>
      </w:pPr>
      <w:r w:rsidRPr="00D4322E">
        <w:rPr>
          <w:rStyle w:val="StyleUnderline"/>
          <w:rFonts w:cs="Calibri"/>
        </w:rPr>
        <w:t>Instead of focusing on legislative skills</w:t>
      </w:r>
      <w:r w:rsidRPr="00D4322E">
        <w:rPr>
          <w:rFonts w:cs="Calibri"/>
          <w:sz w:val="16"/>
        </w:rPr>
        <w:t xml:space="preserve"> as a source of presidential influence, Edwards argues that </w:t>
      </w:r>
      <w:r w:rsidRPr="00D4322E">
        <w:rPr>
          <w:rStyle w:val="Emphasis"/>
          <w:rFonts w:cs="Calibri"/>
        </w:rPr>
        <w:t>party support</w:t>
      </w:r>
      <w:r w:rsidRPr="00D4322E">
        <w:rPr>
          <w:rStyle w:val="StyleUnderline"/>
          <w:rFonts w:cs="Calibri"/>
        </w:rPr>
        <w:t xml:space="preserve"> and </w:t>
      </w:r>
      <w:r w:rsidRPr="00D4322E">
        <w:rPr>
          <w:rStyle w:val="Emphasis"/>
          <w:rFonts w:cs="Calibri"/>
        </w:rPr>
        <w:t>public support</w:t>
      </w:r>
      <w:r w:rsidRPr="00D4322E">
        <w:rPr>
          <w:rStyle w:val="StyleUnderline"/>
          <w:rFonts w:cs="Calibri"/>
        </w:rPr>
        <w:t xml:space="preserve"> are </w:t>
      </w:r>
      <w:r w:rsidRPr="00D4322E">
        <w:rPr>
          <w:rStyle w:val="Emphasis"/>
          <w:rFonts w:cs="Calibri"/>
        </w:rPr>
        <w:t>more important</w:t>
      </w:r>
      <w:r w:rsidRPr="00D4322E">
        <w:rPr>
          <w:rStyle w:val="StyleUnderline"/>
          <w:rFonts w:cs="Calibri"/>
        </w:rPr>
        <w:t xml:space="preserve">. Legislative </w:t>
      </w:r>
      <w:r w:rsidRPr="00D4322E">
        <w:rPr>
          <w:rStyle w:val="StyleUnderline"/>
          <w:rFonts w:cs="Calibri"/>
          <w:highlight w:val="cyan"/>
        </w:rPr>
        <w:t>skills are only</w:t>
      </w:r>
      <w:r w:rsidRPr="00D4322E">
        <w:rPr>
          <w:rStyle w:val="StyleUnderline"/>
          <w:rFonts w:cs="Calibri"/>
        </w:rPr>
        <w:t xml:space="preserve"> critical </w:t>
      </w:r>
      <w:r w:rsidRPr="00D4322E">
        <w:rPr>
          <w:rStyle w:val="StyleUnderline"/>
          <w:rFonts w:cs="Calibri"/>
          <w:highlight w:val="cyan"/>
        </w:rPr>
        <w:t>for</w:t>
      </w:r>
      <w:r w:rsidRPr="00D4322E">
        <w:rPr>
          <w:rStyle w:val="StyleUnderline"/>
          <w:rFonts w:cs="Calibri"/>
        </w:rPr>
        <w:t xml:space="preserve"> “members of </w:t>
      </w:r>
      <w:r w:rsidRPr="00D4322E">
        <w:rPr>
          <w:rStyle w:val="StyleUnderline"/>
          <w:rFonts w:cs="Calibri"/>
          <w:highlight w:val="cyan"/>
        </w:rPr>
        <w:t>Congress</w:t>
      </w:r>
      <w:r w:rsidRPr="00D4322E">
        <w:rPr>
          <w:rStyle w:val="StyleUnderline"/>
          <w:rFonts w:cs="Calibri"/>
        </w:rPr>
        <w:t xml:space="preserve"> who </w:t>
      </w:r>
      <w:r w:rsidRPr="00D4322E">
        <w:rPr>
          <w:rStyle w:val="Emphasis"/>
          <w:rFonts w:cs="Calibri"/>
        </w:rPr>
        <w:t xml:space="preserve">remain </w:t>
      </w:r>
      <w:r w:rsidRPr="00D4322E">
        <w:rPr>
          <w:rStyle w:val="Emphasis"/>
          <w:rFonts w:cs="Calibri"/>
          <w:highlight w:val="cyan"/>
        </w:rPr>
        <w:t>open to change</w:t>
      </w:r>
      <w:r w:rsidRPr="00D4322E">
        <w:rPr>
          <w:rStyle w:val="StyleUnderline"/>
          <w:rFonts w:cs="Calibri"/>
        </w:rPr>
        <w:t xml:space="preserve"> after other influences have</w:t>
      </w:r>
      <w:r w:rsidRPr="00D4322E">
        <w:rPr>
          <w:rFonts w:cs="Calibri"/>
          <w:sz w:val="16"/>
        </w:rPr>
        <w:t xml:space="preserve"> had </w:t>
      </w:r>
      <w:r w:rsidRPr="00D4322E">
        <w:rPr>
          <w:rStyle w:val="StyleUnderline"/>
          <w:rFonts w:cs="Calibri"/>
        </w:rPr>
        <w:t>their impact</w:t>
      </w:r>
      <w:r w:rsidRPr="00D4322E">
        <w:rPr>
          <w:rFonts w:cs="Calibri"/>
          <w:sz w:val="16"/>
        </w:rPr>
        <w:t xml:space="preserve">.”51 </w:t>
      </w:r>
      <w:r w:rsidRPr="00D4322E">
        <w:rPr>
          <w:rStyle w:val="StyleUnderline"/>
          <w:rFonts w:cs="Calibri"/>
        </w:rPr>
        <w:t xml:space="preserve">In a time as </w:t>
      </w:r>
      <w:r w:rsidRPr="00D4322E">
        <w:rPr>
          <w:rStyle w:val="Emphasis"/>
          <w:rFonts w:cs="Calibri"/>
        </w:rPr>
        <w:t>polarized</w:t>
      </w:r>
      <w:r w:rsidRPr="00D4322E">
        <w:rPr>
          <w:rStyle w:val="StyleUnderline"/>
          <w:rFonts w:cs="Calibri"/>
        </w:rPr>
        <w:t xml:space="preserve"> as </w:t>
      </w:r>
      <w:r w:rsidRPr="00D4322E">
        <w:rPr>
          <w:rStyle w:val="StyleUnderline"/>
          <w:rFonts w:cs="Calibri"/>
          <w:highlight w:val="cyan"/>
        </w:rPr>
        <w:t>today</w:t>
      </w:r>
      <w:r w:rsidRPr="00D4322E">
        <w:rPr>
          <w:rStyle w:val="StyleUnderline"/>
          <w:rFonts w:cs="Calibri"/>
        </w:rPr>
        <w:t xml:space="preserve">, where </w:t>
      </w:r>
      <w:r w:rsidRPr="00D4322E">
        <w:rPr>
          <w:rStyle w:val="Emphasis"/>
          <w:rFonts w:cs="Calibri"/>
          <w:highlight w:val="cyan"/>
        </w:rPr>
        <w:t>very few</w:t>
      </w:r>
      <w:r w:rsidRPr="00D4322E">
        <w:rPr>
          <w:rStyle w:val="StyleUnderline"/>
          <w:rFonts w:cs="Calibri"/>
          <w:highlight w:val="cyan"/>
        </w:rPr>
        <w:t xml:space="preserve"> members</w:t>
      </w:r>
      <w:r w:rsidRPr="00D4322E">
        <w:rPr>
          <w:rStyle w:val="StyleUnderline"/>
          <w:rFonts w:cs="Calibri"/>
        </w:rPr>
        <w:t xml:space="preserve"> of Congress </w:t>
      </w:r>
      <w:r w:rsidRPr="00D4322E">
        <w:rPr>
          <w:rStyle w:val="StyleUnderline"/>
          <w:rFonts w:cs="Calibri"/>
          <w:highlight w:val="cyan"/>
        </w:rPr>
        <w:t>are</w:t>
      </w:r>
      <w:r w:rsidRPr="00D4322E">
        <w:rPr>
          <w:rStyle w:val="StyleUnderline"/>
          <w:rFonts w:cs="Calibri"/>
        </w:rPr>
        <w:t xml:space="preserve"> “open to chang[ing]” their vote, </w:t>
      </w:r>
      <w:r w:rsidRPr="00D4322E">
        <w:rPr>
          <w:rStyle w:val="Emphasis"/>
          <w:rFonts w:cs="Calibri"/>
        </w:rPr>
        <w:t xml:space="preserve">these </w:t>
      </w:r>
      <w:r w:rsidRPr="00D4322E">
        <w:rPr>
          <w:rStyle w:val="Emphasis"/>
          <w:rFonts w:cs="Calibri"/>
          <w:highlight w:val="cyan"/>
        </w:rPr>
        <w:t>skills play</w:t>
      </w:r>
      <w:r w:rsidRPr="00D4322E">
        <w:rPr>
          <w:rStyle w:val="Emphasis"/>
          <w:rFonts w:cs="Calibri"/>
        </w:rPr>
        <w:t xml:space="preserve"> a </w:t>
      </w:r>
      <w:r w:rsidRPr="00D4322E">
        <w:rPr>
          <w:rStyle w:val="Emphasis"/>
          <w:rFonts w:cs="Calibri"/>
          <w:highlight w:val="cyan"/>
        </w:rPr>
        <w:t>minor role</w:t>
      </w:r>
      <w:r w:rsidRPr="00D4322E">
        <w:rPr>
          <w:rStyle w:val="StyleUnderline"/>
          <w:rFonts w:cs="Calibri"/>
        </w:rPr>
        <w:t xml:space="preserve"> in legislative negotiations</w:t>
      </w:r>
      <w:r w:rsidRPr="00D4322E">
        <w:rPr>
          <w:rFonts w:cs="Calibri"/>
          <w:sz w:val="16"/>
        </w:rPr>
        <w:t xml:space="preserve">. Similar assertions are made in another book by Edwards, Predicting the Presidency. He argues that </w:t>
      </w:r>
      <w:r w:rsidRPr="00D4322E">
        <w:rPr>
          <w:rStyle w:val="StyleUnderline"/>
          <w:rFonts w:cs="Calibri"/>
        </w:rPr>
        <w:t>exploiting existing opportunities</w:t>
      </w:r>
      <w:r w:rsidRPr="00D4322E">
        <w:rPr>
          <w:rFonts w:cs="Calibri"/>
          <w:sz w:val="16"/>
        </w:rPr>
        <w:t xml:space="preserve"> (consolidating existing party and public support) </w:t>
      </w:r>
      <w:r w:rsidRPr="00D4322E">
        <w:rPr>
          <w:rStyle w:val="StyleUnderline"/>
          <w:rFonts w:cs="Calibri"/>
        </w:rPr>
        <w:t xml:space="preserve">is much </w:t>
      </w:r>
      <w:r w:rsidRPr="00D4322E">
        <w:rPr>
          <w:rStyle w:val="Emphasis"/>
          <w:rFonts w:cs="Calibri"/>
        </w:rPr>
        <w:t>more important</w:t>
      </w:r>
      <w:r w:rsidRPr="00D4322E">
        <w:rPr>
          <w:rStyle w:val="StyleUnderline"/>
          <w:rFonts w:cs="Calibri"/>
        </w:rPr>
        <w:t xml:space="preserve"> for presidential success than </w:t>
      </w:r>
      <w:r w:rsidRPr="00D4322E">
        <w:rPr>
          <w:rStyle w:val="Emphasis"/>
          <w:rFonts w:cs="Calibri"/>
        </w:rPr>
        <w:t>creating opportunities</w:t>
      </w:r>
      <w:r w:rsidRPr="00D4322E">
        <w:rPr>
          <w:rStyle w:val="StyleUnderline"/>
          <w:rFonts w:cs="Calibri"/>
        </w:rPr>
        <w:t xml:space="preserve"> (convincing legislators to </w:t>
      </w:r>
      <w:r w:rsidRPr="00D4322E">
        <w:rPr>
          <w:rStyle w:val="Emphasis"/>
          <w:rFonts w:cs="Calibri"/>
        </w:rPr>
        <w:t>change their vote</w:t>
      </w:r>
      <w:r w:rsidRPr="00D4322E">
        <w:rPr>
          <w:rFonts w:cs="Calibri"/>
          <w:sz w:val="16"/>
        </w:rPr>
        <w:t xml:space="preserve"> vis a vis legislative skills).52</w:t>
      </w:r>
    </w:p>
    <w:p w14:paraId="7417F047" w14:textId="77777777" w:rsidR="00110C7D" w:rsidRPr="00D4322E" w:rsidRDefault="00110C7D" w:rsidP="00110C7D">
      <w:pPr>
        <w:rPr>
          <w:rFonts w:cs="Calibri"/>
          <w:sz w:val="16"/>
        </w:rPr>
      </w:pPr>
      <w:r w:rsidRPr="00D4322E">
        <w:rPr>
          <w:rFonts w:cs="Calibri"/>
          <w:sz w:val="16"/>
        </w:rPr>
        <w:t xml:space="preserve">Both Lyndon Johnson and Ronald Reagan are remembered for their exemplary political skills. The Johnson Treatment, a legislating strategy in which Johnson used his imposing 6’4”, 240-pound figure – literally physically and verbally bullying, cajoling, lobbying, and threatening – to get what he wanted out of people,53 remains infamous in presidential political literature. Similarly, Ronald Reagan, “The Great Communicator,” is still revered for his oratorial prestige. Although these legislative skills were useful in passing the pieces of legislation outlined in the case studies – Johnson gaining support from southern Democrats on the EOA and Reagan compellingly speaking in favor of the ERTA – they proved impotent in political contexts not conducive to change. After Vietnam for Johnson and after the passage of the ERTA for Reagan (in conjunction with the recession in 1982), </w:t>
      </w:r>
      <w:r w:rsidRPr="00D4322E">
        <w:rPr>
          <w:rStyle w:val="StyleUnderline"/>
          <w:rFonts w:cs="Calibri"/>
        </w:rPr>
        <w:t xml:space="preserve">the presidents’ </w:t>
      </w:r>
      <w:r w:rsidRPr="00D4322E">
        <w:rPr>
          <w:rStyle w:val="Emphasis"/>
          <w:rFonts w:cs="Calibri"/>
        </w:rPr>
        <w:t>policy windows closed</w:t>
      </w:r>
      <w:r w:rsidRPr="00D4322E">
        <w:rPr>
          <w:rStyle w:val="StyleUnderline"/>
          <w:rFonts w:cs="Calibri"/>
        </w:rPr>
        <w:t xml:space="preserve">. Their renowned legislative skills could </w:t>
      </w:r>
      <w:r w:rsidRPr="00D4322E">
        <w:rPr>
          <w:rStyle w:val="Emphasis"/>
          <w:rFonts w:cs="Calibri"/>
        </w:rPr>
        <w:t>not overcome</w:t>
      </w:r>
      <w:r w:rsidRPr="00D4322E">
        <w:rPr>
          <w:rStyle w:val="StyleUnderline"/>
          <w:rFonts w:cs="Calibri"/>
        </w:rPr>
        <w:t xml:space="preserve"> an </w:t>
      </w:r>
      <w:r w:rsidRPr="00D4322E">
        <w:rPr>
          <w:rStyle w:val="Emphasis"/>
          <w:rFonts w:cs="Calibri"/>
        </w:rPr>
        <w:t>inopportune political context</w:t>
      </w:r>
      <w:r w:rsidRPr="00D4322E">
        <w:rPr>
          <w:rFonts w:cs="Calibri"/>
          <w:sz w:val="16"/>
        </w:rPr>
        <w:t>.</w:t>
      </w:r>
    </w:p>
    <w:p w14:paraId="5569D98A" w14:textId="77777777" w:rsidR="00110C7D" w:rsidRPr="00D4322E" w:rsidRDefault="00110C7D" w:rsidP="00110C7D">
      <w:pPr>
        <w:rPr>
          <w:rFonts w:cs="Calibri"/>
          <w:sz w:val="16"/>
        </w:rPr>
      </w:pPr>
      <w:r w:rsidRPr="00D4322E">
        <w:rPr>
          <w:rFonts w:cs="Calibri"/>
          <w:sz w:val="16"/>
        </w:rPr>
        <w:t xml:space="preserve">The </w:t>
      </w:r>
      <w:r w:rsidRPr="00D4322E">
        <w:rPr>
          <w:rStyle w:val="StyleUnderline"/>
          <w:rFonts w:cs="Calibri"/>
        </w:rPr>
        <w:t>case studies</w:t>
      </w:r>
      <w:r w:rsidRPr="00D4322E">
        <w:rPr>
          <w:rFonts w:cs="Calibri"/>
          <w:sz w:val="16"/>
        </w:rPr>
        <w:t xml:space="preserve"> thus </w:t>
      </w:r>
      <w:r w:rsidRPr="00D4322E">
        <w:rPr>
          <w:rStyle w:val="StyleUnderline"/>
          <w:rFonts w:cs="Calibri"/>
        </w:rPr>
        <w:t xml:space="preserve">demonstrate the value of skills at the margins, but also exemplify their </w:t>
      </w:r>
      <w:r w:rsidRPr="00D4322E">
        <w:rPr>
          <w:rStyle w:val="Emphasis"/>
          <w:rFonts w:cs="Calibri"/>
        </w:rPr>
        <w:t>unsubstantial influence</w:t>
      </w:r>
      <w:r w:rsidRPr="00D4322E">
        <w:rPr>
          <w:rStyle w:val="StyleUnderline"/>
          <w:rFonts w:cs="Calibri"/>
        </w:rPr>
        <w:t xml:space="preserve"> as the </w:t>
      </w:r>
      <w:r w:rsidRPr="00D4322E">
        <w:rPr>
          <w:rStyle w:val="Emphasis"/>
          <w:rFonts w:cs="Calibri"/>
        </w:rPr>
        <w:t>major factor</w:t>
      </w:r>
      <w:r w:rsidRPr="00D4322E">
        <w:rPr>
          <w:rStyle w:val="StyleUnderline"/>
          <w:rFonts w:cs="Calibri"/>
        </w:rPr>
        <w:t xml:space="preserve"> driving policy</w:t>
      </w:r>
      <w:r w:rsidRPr="00D4322E">
        <w:rPr>
          <w:rFonts w:cs="Calibri"/>
          <w:sz w:val="16"/>
        </w:rPr>
        <w:t xml:space="preserve">. Again, the </w:t>
      </w:r>
      <w:r w:rsidRPr="00D4322E">
        <w:rPr>
          <w:rStyle w:val="StyleUnderline"/>
          <w:rFonts w:cs="Calibri"/>
        </w:rPr>
        <w:t xml:space="preserve">research suggests that </w:t>
      </w:r>
      <w:r w:rsidRPr="00D4322E">
        <w:rPr>
          <w:rStyle w:val="Emphasis"/>
          <w:rFonts w:cs="Calibri"/>
        </w:rPr>
        <w:t>political context is the most important factor</w:t>
      </w:r>
      <w:r w:rsidRPr="00D4322E">
        <w:rPr>
          <w:rStyle w:val="StyleUnderline"/>
          <w:rFonts w:cs="Calibri"/>
        </w:rPr>
        <w:t xml:space="preserve"> in </w:t>
      </w:r>
      <w:r w:rsidRPr="00D4322E">
        <w:rPr>
          <w:rStyle w:val="Emphasis"/>
          <w:rFonts w:cs="Calibri"/>
        </w:rPr>
        <w:t>legislative change</w:t>
      </w:r>
      <w:r w:rsidRPr="00D4322E">
        <w:rPr>
          <w:rFonts w:cs="Calibri"/>
          <w:sz w:val="16"/>
        </w:rPr>
        <w:t>.</w:t>
      </w:r>
    </w:p>
    <w:p w14:paraId="58CB65D0" w14:textId="77777777" w:rsidR="00110C7D" w:rsidRPr="00D4322E" w:rsidRDefault="00110C7D" w:rsidP="00110C7D">
      <w:pPr>
        <w:rPr>
          <w:rFonts w:cs="Calibri"/>
          <w:sz w:val="16"/>
        </w:rPr>
      </w:pPr>
      <w:r w:rsidRPr="00D4322E">
        <w:rPr>
          <w:rFonts w:cs="Calibri"/>
          <w:sz w:val="16"/>
        </w:rPr>
        <w:t>5.4 Applying Lessons to the Present: Predicting Biden’s Success</w:t>
      </w:r>
    </w:p>
    <w:p w14:paraId="0E0DBEDF" w14:textId="77777777" w:rsidR="00110C7D" w:rsidRPr="00D4322E" w:rsidRDefault="00110C7D" w:rsidP="00110C7D">
      <w:pPr>
        <w:rPr>
          <w:rFonts w:cs="Calibri"/>
          <w:sz w:val="14"/>
          <w:szCs w:val="14"/>
        </w:rPr>
      </w:pPr>
      <w:r w:rsidRPr="00D4322E">
        <w:rPr>
          <w:rFonts w:cs="Calibri"/>
          <w:sz w:val="14"/>
          <w:szCs w:val="14"/>
        </w:rPr>
        <w:t xml:space="preserve">With an understanding that the political context largely drives a president’s potential for change, with skills helping on the margins, it is important to assess the 2021 political climate in order make an informed prediction about Biden’s prospects. </w:t>
      </w:r>
    </w:p>
    <w:p w14:paraId="4060307A" w14:textId="77777777" w:rsidR="00110C7D" w:rsidRPr="00D4322E" w:rsidRDefault="00110C7D" w:rsidP="00110C7D">
      <w:pPr>
        <w:rPr>
          <w:rFonts w:cs="Calibri"/>
          <w:sz w:val="14"/>
          <w:szCs w:val="14"/>
        </w:rPr>
      </w:pPr>
      <w:r w:rsidRPr="00D4322E">
        <w:rPr>
          <w:rFonts w:cs="Calibri"/>
          <w:sz w:val="14"/>
          <w:szCs w:val="14"/>
        </w:rPr>
        <w:t>The COVID-19 pandemic opened a significant policy window for Biden. With a U.S. death toll nearing 580,000, massive unemployment, and a severe economic contraction, the pandemic was an all-encompassing problem that the entire country wanted addressed. Thus, the three streams of problem, policy, and politics converged to open the opportunity for the Biden administration to pass the American Rescue Plan. The Rescue Plan was signed into law in March and has received bipartisan support from the American public.54</w:t>
      </w:r>
    </w:p>
    <w:p w14:paraId="45308C64" w14:textId="77777777" w:rsidR="00110C7D" w:rsidRPr="00D4322E" w:rsidRDefault="00110C7D" w:rsidP="00110C7D">
      <w:pPr>
        <w:rPr>
          <w:rFonts w:cs="Calibri"/>
          <w:sz w:val="16"/>
        </w:rPr>
      </w:pPr>
      <w:r w:rsidRPr="00D4322E">
        <w:rPr>
          <w:rFonts w:cs="Calibri"/>
          <w:sz w:val="16"/>
        </w:rPr>
        <w:t xml:space="preserve">President </w:t>
      </w:r>
      <w:r w:rsidRPr="00D4322E">
        <w:rPr>
          <w:rStyle w:val="StyleUnderline"/>
          <w:rFonts w:cs="Calibri"/>
        </w:rPr>
        <w:t>Biden claimed a mandate</w:t>
      </w:r>
      <w:r w:rsidRPr="00D4322E">
        <w:rPr>
          <w:rFonts w:cs="Calibri"/>
          <w:sz w:val="16"/>
        </w:rPr>
        <w:t xml:space="preserve"> from his election, arguing that “millions of Americans” “voted for [his] vision,” giving “a clear victory” and tasking him to make his “vision real.”55 </w:t>
      </w:r>
      <w:r w:rsidRPr="00D4322E">
        <w:rPr>
          <w:rStyle w:val="StyleUnderline"/>
          <w:rFonts w:cs="Calibri"/>
          <w:highlight w:val="cyan"/>
        </w:rPr>
        <w:t>However, based on</w:t>
      </w:r>
      <w:r w:rsidRPr="00D4322E">
        <w:rPr>
          <w:rStyle w:val="StyleUnderline"/>
          <w:rFonts w:cs="Calibri"/>
        </w:rPr>
        <w:t xml:space="preserve"> the </w:t>
      </w:r>
      <w:r w:rsidRPr="00D4322E">
        <w:rPr>
          <w:rStyle w:val="Emphasis"/>
          <w:rFonts w:cs="Calibri"/>
          <w:highlight w:val="cyan"/>
        </w:rPr>
        <w:t>extreme polarization</w:t>
      </w:r>
      <w:r w:rsidRPr="00D4322E">
        <w:rPr>
          <w:rStyle w:val="StyleUnderline"/>
          <w:rFonts w:cs="Calibri"/>
        </w:rPr>
        <w:t xml:space="preserve"> in D.C., it </w:t>
      </w:r>
      <w:r w:rsidRPr="00D4322E">
        <w:rPr>
          <w:rStyle w:val="StyleUnderline"/>
          <w:rFonts w:cs="Calibri"/>
          <w:highlight w:val="cyan"/>
        </w:rPr>
        <w:t xml:space="preserve">is </w:t>
      </w:r>
      <w:r w:rsidRPr="00D4322E">
        <w:rPr>
          <w:rStyle w:val="Emphasis"/>
          <w:rFonts w:cs="Calibri"/>
          <w:highlight w:val="cyan"/>
        </w:rPr>
        <w:t>unlikely</w:t>
      </w:r>
      <w:r w:rsidRPr="00D4322E">
        <w:rPr>
          <w:rStyle w:val="StyleUnderline"/>
          <w:rFonts w:cs="Calibri"/>
          <w:highlight w:val="cyan"/>
        </w:rPr>
        <w:t xml:space="preserve"> to</w:t>
      </w:r>
      <w:r w:rsidRPr="00D4322E">
        <w:rPr>
          <w:rStyle w:val="StyleUnderline"/>
          <w:rFonts w:cs="Calibri"/>
        </w:rPr>
        <w:t xml:space="preserve"> become a </w:t>
      </w:r>
      <w:r w:rsidRPr="00D4322E">
        <w:rPr>
          <w:rStyle w:val="Emphasis"/>
          <w:rFonts w:cs="Calibri"/>
        </w:rPr>
        <w:t>quantifiable</w:t>
      </w:r>
      <w:r w:rsidRPr="00D4322E">
        <w:rPr>
          <w:rStyle w:val="StyleUnderline"/>
          <w:rFonts w:cs="Calibri"/>
        </w:rPr>
        <w:t xml:space="preserve"> mandate that </w:t>
      </w:r>
      <w:r w:rsidRPr="00D4322E">
        <w:rPr>
          <w:rStyle w:val="StyleUnderline"/>
          <w:rFonts w:cs="Calibri"/>
          <w:highlight w:val="cyan"/>
        </w:rPr>
        <w:t>change</w:t>
      </w:r>
      <w:r w:rsidRPr="00D4322E">
        <w:rPr>
          <w:rStyle w:val="StyleUnderline"/>
          <w:rFonts w:cs="Calibri"/>
        </w:rPr>
        <w:t xml:space="preserve">s Congressional </w:t>
      </w:r>
      <w:r w:rsidRPr="00D4322E">
        <w:rPr>
          <w:rStyle w:val="StyleUnderline"/>
          <w:rFonts w:cs="Calibri"/>
          <w:highlight w:val="cyan"/>
        </w:rPr>
        <w:t>voting behavior</w:t>
      </w:r>
      <w:r w:rsidRPr="00D4322E">
        <w:rPr>
          <w:rFonts w:cs="Calibri"/>
          <w:sz w:val="16"/>
        </w:rPr>
        <w:t xml:space="preserve">.56 Polarization has made it impossible to win cross-party support, or, in Edwardsian terms, create new opportunities. </w:t>
      </w:r>
      <w:r w:rsidRPr="00D4322E">
        <w:rPr>
          <w:rStyle w:val="StyleUnderline"/>
          <w:rFonts w:cs="Calibri"/>
          <w:highlight w:val="cyan"/>
        </w:rPr>
        <w:t xml:space="preserve">There is </w:t>
      </w:r>
      <w:r w:rsidRPr="00D4322E">
        <w:rPr>
          <w:rStyle w:val="Emphasis"/>
          <w:rFonts w:cs="Calibri"/>
          <w:highlight w:val="cyan"/>
        </w:rPr>
        <w:t>deep</w:t>
      </w:r>
      <w:r w:rsidRPr="00D4322E">
        <w:rPr>
          <w:rStyle w:val="Emphasis"/>
          <w:rFonts w:cs="Calibri"/>
        </w:rPr>
        <w:t xml:space="preserve"> political </w:t>
      </w:r>
      <w:r w:rsidRPr="00D4322E">
        <w:rPr>
          <w:rStyle w:val="Emphasis"/>
          <w:rFonts w:cs="Calibri"/>
          <w:highlight w:val="cyan"/>
        </w:rPr>
        <w:t>antagonism</w:t>
      </w:r>
      <w:r w:rsidRPr="00D4322E">
        <w:rPr>
          <w:rStyle w:val="StyleUnderline"/>
          <w:rFonts w:cs="Calibri"/>
          <w:highlight w:val="cyan"/>
        </w:rPr>
        <w:t xml:space="preserve"> between</w:t>
      </w:r>
      <w:r w:rsidRPr="00D4322E">
        <w:rPr>
          <w:rStyle w:val="StyleUnderline"/>
          <w:rFonts w:cs="Calibri"/>
        </w:rPr>
        <w:t xml:space="preserve"> parties, </w:t>
      </w:r>
      <w:r w:rsidRPr="00D4322E">
        <w:rPr>
          <w:rStyle w:val="StyleUnderline"/>
          <w:rFonts w:cs="Calibri"/>
          <w:highlight w:val="cyan"/>
        </w:rPr>
        <w:t>and</w:t>
      </w:r>
      <w:r w:rsidRPr="00D4322E">
        <w:rPr>
          <w:rStyle w:val="StyleUnderline"/>
          <w:rFonts w:cs="Calibri"/>
        </w:rPr>
        <w:t xml:space="preserve"> even </w:t>
      </w:r>
      <w:r w:rsidRPr="00D4322E">
        <w:rPr>
          <w:rStyle w:val="Emphasis"/>
          <w:rFonts w:cs="Calibri"/>
          <w:highlight w:val="cyan"/>
        </w:rPr>
        <w:t>within parties</w:t>
      </w:r>
      <w:r w:rsidRPr="00D4322E">
        <w:rPr>
          <w:rFonts w:cs="Calibri"/>
          <w:sz w:val="16"/>
        </w:rPr>
        <w:t>,57 making any sort of bipartisanship near impossible.</w:t>
      </w:r>
    </w:p>
    <w:p w14:paraId="7286AA86" w14:textId="77777777" w:rsidR="00110C7D" w:rsidRPr="00D4322E" w:rsidRDefault="00110C7D" w:rsidP="00110C7D">
      <w:pPr>
        <w:pStyle w:val="Heading3"/>
        <w:rPr>
          <w:rFonts w:cs="Calibri"/>
        </w:rPr>
      </w:pPr>
      <w:r w:rsidRPr="00D4322E">
        <w:rPr>
          <w:rFonts w:cs="Calibri"/>
        </w:rPr>
        <w:t>Biden Fails</w:t>
      </w:r>
    </w:p>
    <w:p w14:paraId="5AC91856" w14:textId="77777777" w:rsidR="003C2A4D" w:rsidRPr="00D4322E" w:rsidRDefault="003C2A4D" w:rsidP="002D5FFB"/>
    <w:p w14:paraId="3348BA7C" w14:textId="03687E7C" w:rsidR="00110C7D" w:rsidRPr="00D4322E" w:rsidRDefault="00110C7D" w:rsidP="00110C7D">
      <w:pPr>
        <w:pStyle w:val="Heading4"/>
        <w:rPr>
          <w:rFonts w:cs="Calibri"/>
        </w:rPr>
      </w:pPr>
      <w:r w:rsidRPr="00D4322E">
        <w:rPr>
          <w:rFonts w:cs="Calibri"/>
        </w:rPr>
        <w:t xml:space="preserve">Biden has </w:t>
      </w:r>
      <w:r w:rsidRPr="00D4322E">
        <w:rPr>
          <w:rFonts w:cs="Calibri"/>
          <w:u w:val="single"/>
        </w:rPr>
        <w:t>zero</w:t>
      </w:r>
      <w:r w:rsidRPr="00D4322E">
        <w:rPr>
          <w:rFonts w:cs="Calibri"/>
        </w:rPr>
        <w:t xml:space="preserve"> PC. </w:t>
      </w:r>
    </w:p>
    <w:p w14:paraId="0826FECB" w14:textId="77777777" w:rsidR="00110C7D" w:rsidRPr="00D4322E" w:rsidRDefault="00110C7D" w:rsidP="00110C7D">
      <w:pPr>
        <w:rPr>
          <w:rFonts w:cs="Calibri"/>
        </w:rPr>
      </w:pPr>
      <w:r w:rsidRPr="00D4322E">
        <w:rPr>
          <w:rFonts w:cs="Calibri"/>
        </w:rPr>
        <w:t xml:space="preserve">James </w:t>
      </w:r>
      <w:r w:rsidRPr="00D4322E">
        <w:rPr>
          <w:rStyle w:val="Style13ptBold"/>
          <w:rFonts w:cs="Calibri"/>
        </w:rPr>
        <w:t>Politi 22</w:t>
      </w:r>
      <w:r w:rsidRPr="00D4322E">
        <w:rPr>
          <w:rFonts w:cs="Calibri"/>
        </w:rPr>
        <w:t xml:space="preserve">, Washington Bureau Chief; Financial Times, 6/23/2022, “Biden’s blues: is the US president out of political capital?” </w:t>
      </w:r>
      <w:hyperlink r:id="rId49" w:history="1">
        <w:r w:rsidRPr="00D4322E">
          <w:rPr>
            <w:rStyle w:val="Hyperlink"/>
            <w:rFonts w:cs="Calibri"/>
          </w:rPr>
          <w:t>https://www.ft.com/content/3ed8d073-531e-480b-8ce7-44c848c03cfa</w:t>
        </w:r>
      </w:hyperlink>
      <w:r w:rsidRPr="00D4322E">
        <w:rPr>
          <w:rFonts w:cs="Calibri"/>
        </w:rPr>
        <w:t xml:space="preserve"> *edited for language</w:t>
      </w:r>
    </w:p>
    <w:p w14:paraId="5B0959C2" w14:textId="77777777" w:rsidR="00110C7D" w:rsidRPr="00D4322E" w:rsidRDefault="00110C7D" w:rsidP="00110C7D">
      <w:pPr>
        <w:rPr>
          <w:rFonts w:cs="Calibri"/>
          <w:sz w:val="16"/>
        </w:rPr>
      </w:pPr>
      <w:r w:rsidRPr="00D4322E">
        <w:rPr>
          <w:rFonts w:cs="Calibri"/>
          <w:sz w:val="16"/>
        </w:rPr>
        <w:t xml:space="preserve">But it also reflected a more disturbing reality for the 79-year-old president: in the space of just 17 months, </w:t>
      </w:r>
      <w:r w:rsidRPr="00D4322E">
        <w:rPr>
          <w:rStyle w:val="StyleUnderline"/>
          <w:rFonts w:cs="Calibri"/>
          <w:highlight w:val="cyan"/>
        </w:rPr>
        <w:t>he</w:t>
      </w:r>
      <w:r w:rsidRPr="00D4322E">
        <w:rPr>
          <w:rStyle w:val="StyleUnderline"/>
          <w:rFonts w:cs="Calibri"/>
        </w:rPr>
        <w:t xml:space="preserve"> has already </w:t>
      </w:r>
      <w:r w:rsidRPr="00D4322E">
        <w:rPr>
          <w:rStyle w:val="Emphasis"/>
          <w:rFonts w:cs="Calibri"/>
          <w:highlight w:val="cyan"/>
        </w:rPr>
        <w:t>burnt</w:t>
      </w:r>
      <w:r w:rsidRPr="00D4322E">
        <w:rPr>
          <w:rFonts w:cs="Calibri"/>
          <w:sz w:val="16"/>
        </w:rPr>
        <w:t xml:space="preserve"> a lot of the </w:t>
      </w:r>
      <w:r w:rsidRPr="00D4322E">
        <w:rPr>
          <w:rStyle w:val="Emphasis"/>
          <w:rFonts w:cs="Calibri"/>
          <w:highlight w:val="cyan"/>
        </w:rPr>
        <w:t>p</w:t>
      </w:r>
      <w:r w:rsidRPr="00D4322E">
        <w:rPr>
          <w:rFonts w:cs="Calibri"/>
          <w:sz w:val="16"/>
        </w:rPr>
        <w:t xml:space="preserve">olitical </w:t>
      </w:r>
      <w:r w:rsidRPr="00D4322E">
        <w:rPr>
          <w:rStyle w:val="Emphasis"/>
          <w:rFonts w:cs="Calibri"/>
          <w:highlight w:val="cyan"/>
        </w:rPr>
        <w:t>c</w:t>
      </w:r>
      <w:r w:rsidRPr="00D4322E">
        <w:rPr>
          <w:rFonts w:cs="Calibri"/>
          <w:sz w:val="16"/>
        </w:rPr>
        <w:t>apital he had when he walked into the Oval Office in January last year.</w:t>
      </w:r>
    </w:p>
    <w:p w14:paraId="10C5412B" w14:textId="77777777" w:rsidR="00110C7D" w:rsidRPr="00D4322E" w:rsidRDefault="00110C7D" w:rsidP="00110C7D">
      <w:pPr>
        <w:rPr>
          <w:rFonts w:cs="Calibri"/>
          <w:sz w:val="16"/>
        </w:rPr>
      </w:pPr>
      <w:r w:rsidRPr="00D4322E">
        <w:rPr>
          <w:rFonts w:cs="Calibri"/>
          <w:sz w:val="16"/>
        </w:rPr>
        <w:t xml:space="preserve">According to the Realclearpolitics.com </w:t>
      </w:r>
      <w:r w:rsidRPr="00D4322E">
        <w:rPr>
          <w:rStyle w:val="Emphasis"/>
          <w:rFonts w:cs="Calibri"/>
        </w:rPr>
        <w:t>polling</w:t>
      </w:r>
      <w:r w:rsidRPr="00D4322E">
        <w:rPr>
          <w:rFonts w:cs="Calibri"/>
          <w:sz w:val="16"/>
        </w:rPr>
        <w:t xml:space="preserve"> </w:t>
      </w:r>
      <w:r w:rsidRPr="00D4322E">
        <w:rPr>
          <w:rStyle w:val="StyleUnderline"/>
          <w:rFonts w:cs="Calibri"/>
        </w:rPr>
        <w:t xml:space="preserve">average, just </w:t>
      </w:r>
      <w:r w:rsidRPr="00D4322E">
        <w:rPr>
          <w:rStyle w:val="Emphasis"/>
          <w:rFonts w:cs="Calibri"/>
        </w:rPr>
        <w:t>39.6 per cent</w:t>
      </w:r>
      <w:r w:rsidRPr="00D4322E">
        <w:rPr>
          <w:rStyle w:val="StyleUnderline"/>
          <w:rFonts w:cs="Calibri"/>
        </w:rPr>
        <w:t xml:space="preserve"> of voters approve of Biden’s performance</w:t>
      </w:r>
      <w:r w:rsidRPr="00D4322E">
        <w:rPr>
          <w:rFonts w:cs="Calibri"/>
          <w:sz w:val="16"/>
        </w:rPr>
        <w:t xml:space="preserve"> in the White House so far, </w:t>
      </w:r>
      <w:r w:rsidRPr="00D4322E">
        <w:rPr>
          <w:rStyle w:val="StyleUnderline"/>
          <w:rFonts w:cs="Calibri"/>
        </w:rPr>
        <w:t xml:space="preserve">compared with </w:t>
      </w:r>
      <w:r w:rsidRPr="00D4322E">
        <w:rPr>
          <w:rStyle w:val="Emphasis"/>
          <w:rFonts w:cs="Calibri"/>
        </w:rPr>
        <w:t>54.9 per cent</w:t>
      </w:r>
      <w:r w:rsidRPr="00D4322E">
        <w:rPr>
          <w:rStyle w:val="StyleUnderline"/>
          <w:rFonts w:cs="Calibri"/>
        </w:rPr>
        <w:t xml:space="preserve"> who </w:t>
      </w:r>
      <w:r w:rsidRPr="00D4322E">
        <w:rPr>
          <w:rStyle w:val="Emphasis"/>
          <w:rFonts w:cs="Calibri"/>
        </w:rPr>
        <w:t>disapprove</w:t>
      </w:r>
      <w:r w:rsidRPr="00D4322E">
        <w:rPr>
          <w:rFonts w:cs="Calibri"/>
          <w:sz w:val="16"/>
        </w:rPr>
        <w:t xml:space="preserve"> — a wide gap of 15 percentage points that will be hard to close.</w:t>
      </w:r>
    </w:p>
    <w:p w14:paraId="7A61D25A" w14:textId="77777777" w:rsidR="00110C7D" w:rsidRPr="00D4322E" w:rsidRDefault="00110C7D" w:rsidP="00110C7D">
      <w:pPr>
        <w:rPr>
          <w:rFonts w:cs="Calibri"/>
          <w:sz w:val="16"/>
        </w:rPr>
      </w:pPr>
      <w:r w:rsidRPr="00D4322E">
        <w:rPr>
          <w:rFonts w:cs="Calibri"/>
          <w:sz w:val="16"/>
        </w:rPr>
        <w:t xml:space="preserve">On its own, </w:t>
      </w:r>
      <w:r w:rsidRPr="00D4322E">
        <w:rPr>
          <w:rStyle w:val="StyleUnderline"/>
          <w:rFonts w:cs="Calibri"/>
        </w:rPr>
        <w:t xml:space="preserve">Biden’s ratings </w:t>
      </w:r>
      <w:r w:rsidRPr="00D4322E">
        <w:rPr>
          <w:rStyle w:val="StyleUnderline"/>
          <w:rFonts w:cs="Calibri"/>
          <w:highlight w:val="cyan"/>
        </w:rPr>
        <w:t>slump</w:t>
      </w:r>
      <w:r w:rsidRPr="00D4322E">
        <w:rPr>
          <w:rStyle w:val="StyleUnderline"/>
          <w:rFonts w:cs="Calibri"/>
        </w:rPr>
        <w:t xml:space="preserve"> could</w:t>
      </w:r>
      <w:r w:rsidRPr="00D4322E">
        <w:rPr>
          <w:rFonts w:cs="Calibri"/>
          <w:sz w:val="16"/>
        </w:rPr>
        <w:t xml:space="preserve"> bring a midterm loss big enough to [</w:t>
      </w:r>
      <w:r w:rsidRPr="00D4322E">
        <w:rPr>
          <w:rStyle w:val="Emphasis"/>
          <w:rFonts w:cs="Calibri"/>
          <w:highlight w:val="cyan"/>
        </w:rPr>
        <w:t>devastate</w:t>
      </w:r>
      <w:r w:rsidRPr="00D4322E">
        <w:rPr>
          <w:rFonts w:cs="Calibri"/>
          <w:sz w:val="16"/>
        </w:rPr>
        <w:t xml:space="preserve">] </w:t>
      </w:r>
      <w:r w:rsidRPr="00D4322E">
        <w:rPr>
          <w:rFonts w:cs="Calibri"/>
          <w:strike/>
          <w:sz w:val="16"/>
        </w:rPr>
        <w:t>cripple</w:t>
      </w:r>
      <w:r w:rsidRPr="00D4322E">
        <w:rPr>
          <w:rFonts w:cs="Calibri"/>
          <w:sz w:val="16"/>
        </w:rPr>
        <w:t xml:space="preserve"> his legislative </w:t>
      </w:r>
      <w:r w:rsidRPr="00D4322E">
        <w:rPr>
          <w:rStyle w:val="Emphasis"/>
          <w:rFonts w:cs="Calibri"/>
          <w:highlight w:val="cyan"/>
        </w:rPr>
        <w:t>agenda</w:t>
      </w:r>
      <w:r w:rsidRPr="00D4322E">
        <w:rPr>
          <w:rStyle w:val="StyleUnderline"/>
          <w:rFonts w:cs="Calibri"/>
          <w:highlight w:val="cyan"/>
        </w:rPr>
        <w:t xml:space="preserve"> for</w:t>
      </w:r>
      <w:r w:rsidRPr="00D4322E">
        <w:rPr>
          <w:rStyle w:val="StyleUnderline"/>
          <w:rFonts w:cs="Calibri"/>
        </w:rPr>
        <w:t xml:space="preserve"> the </w:t>
      </w:r>
      <w:r w:rsidRPr="00D4322E">
        <w:rPr>
          <w:rStyle w:val="Emphasis"/>
          <w:rFonts w:cs="Calibri"/>
        </w:rPr>
        <w:t>rest</w:t>
      </w:r>
      <w:r w:rsidRPr="00D4322E">
        <w:rPr>
          <w:rStyle w:val="StyleUnderline"/>
          <w:rFonts w:cs="Calibri"/>
        </w:rPr>
        <w:t xml:space="preserve"> of his</w:t>
      </w:r>
      <w:r w:rsidRPr="00D4322E">
        <w:rPr>
          <w:rFonts w:cs="Calibri"/>
          <w:sz w:val="16"/>
        </w:rPr>
        <w:t xml:space="preserve"> first </w:t>
      </w:r>
      <w:r w:rsidRPr="00D4322E">
        <w:rPr>
          <w:rStyle w:val="Emphasis"/>
          <w:rFonts w:cs="Calibri"/>
          <w:highlight w:val="cyan"/>
        </w:rPr>
        <w:t>term</w:t>
      </w:r>
      <w:r w:rsidRPr="00D4322E">
        <w:rPr>
          <w:rFonts w:cs="Calibri"/>
          <w:sz w:val="16"/>
        </w:rPr>
        <w:t xml:space="preserve"> in office. But it will also raise doubts about his viability as a candidate for re-election in 2024. He says he intends to run for a second term, health permitting.</w:t>
      </w:r>
    </w:p>
    <w:p w14:paraId="15CFCEB1" w14:textId="77777777" w:rsidR="00110C7D" w:rsidRPr="00D4322E" w:rsidRDefault="00110C7D" w:rsidP="00110C7D">
      <w:pPr>
        <w:rPr>
          <w:rFonts w:cs="Calibri"/>
          <w:sz w:val="16"/>
        </w:rPr>
      </w:pPr>
      <w:r w:rsidRPr="00D4322E">
        <w:rPr>
          <w:rFonts w:cs="Calibri"/>
          <w:sz w:val="16"/>
        </w:rPr>
        <w:t xml:space="preserve">Things could still get worse. </w:t>
      </w:r>
      <w:r w:rsidRPr="00D4322E">
        <w:rPr>
          <w:rStyle w:val="StyleUnderline"/>
          <w:rFonts w:cs="Calibri"/>
        </w:rPr>
        <w:t>Biden</w:t>
      </w:r>
      <w:r w:rsidRPr="00D4322E">
        <w:rPr>
          <w:rFonts w:cs="Calibri"/>
          <w:sz w:val="16"/>
        </w:rPr>
        <w:t xml:space="preserve"> is </w:t>
      </w:r>
      <w:r w:rsidRPr="00D4322E">
        <w:rPr>
          <w:rStyle w:val="StyleUnderline"/>
          <w:rFonts w:cs="Calibri"/>
          <w:highlight w:val="cyan"/>
        </w:rPr>
        <w:t>facing</w:t>
      </w:r>
      <w:r w:rsidRPr="00D4322E">
        <w:rPr>
          <w:rFonts w:cs="Calibri"/>
          <w:sz w:val="16"/>
        </w:rPr>
        <w:t xml:space="preserve"> not just political </w:t>
      </w:r>
      <w:r w:rsidRPr="00D4322E">
        <w:rPr>
          <w:rStyle w:val="Emphasis"/>
          <w:rFonts w:cs="Calibri"/>
          <w:highlight w:val="cyan"/>
        </w:rPr>
        <w:t>polarisation</w:t>
      </w:r>
      <w:r w:rsidRPr="00D4322E">
        <w:rPr>
          <w:rFonts w:cs="Calibri"/>
          <w:sz w:val="16"/>
          <w:highlight w:val="cyan"/>
        </w:rPr>
        <w:t xml:space="preserve"> </w:t>
      </w:r>
      <w:r w:rsidRPr="00D4322E">
        <w:rPr>
          <w:rStyle w:val="StyleUnderline"/>
          <w:rFonts w:cs="Calibri"/>
          <w:highlight w:val="cyan"/>
        </w:rPr>
        <w:t>and</w:t>
      </w:r>
      <w:r w:rsidRPr="00D4322E">
        <w:rPr>
          <w:rStyle w:val="StyleUnderline"/>
          <w:rFonts w:cs="Calibri"/>
        </w:rPr>
        <w:t xml:space="preserve"> </w:t>
      </w:r>
      <w:r w:rsidRPr="00D4322E">
        <w:rPr>
          <w:rStyle w:val="Emphasis"/>
          <w:rFonts w:cs="Calibri"/>
        </w:rPr>
        <w:t>rising prices</w:t>
      </w:r>
      <w:r w:rsidRPr="00D4322E">
        <w:rPr>
          <w:rFonts w:cs="Calibri"/>
          <w:sz w:val="16"/>
        </w:rPr>
        <w:t xml:space="preserve"> but the risk of a </w:t>
      </w:r>
      <w:r w:rsidRPr="00D4322E">
        <w:rPr>
          <w:rStyle w:val="Emphasis"/>
          <w:rFonts w:cs="Calibri"/>
          <w:highlight w:val="cyan"/>
        </w:rPr>
        <w:t>recession</w:t>
      </w:r>
      <w:r w:rsidRPr="00D4322E">
        <w:rPr>
          <w:rFonts w:cs="Calibri"/>
          <w:sz w:val="16"/>
        </w:rPr>
        <w:t xml:space="preserve"> that </w:t>
      </w:r>
      <w:r w:rsidRPr="00D4322E">
        <w:rPr>
          <w:rStyle w:val="StyleUnderline"/>
          <w:rFonts w:cs="Calibri"/>
        </w:rPr>
        <w:t>could hit</w:t>
      </w:r>
      <w:r w:rsidRPr="00D4322E">
        <w:rPr>
          <w:rFonts w:cs="Calibri"/>
          <w:sz w:val="16"/>
        </w:rPr>
        <w:t xml:space="preserve"> around the time that his re-election campaign begins. Having initially moved cautiously to tackle inflation, Federal Reserve chair Jay Powell is now being more aggressive in pushing for higher rates, and said on Wednesday that a downturn was “certainly a possibility”.</w:t>
      </w:r>
    </w:p>
    <w:p w14:paraId="603929DA" w14:textId="77777777" w:rsidR="00110C7D" w:rsidRPr="00D4322E" w:rsidRDefault="00110C7D" w:rsidP="00110C7D">
      <w:pPr>
        <w:rPr>
          <w:rFonts w:cs="Calibri"/>
          <w:sz w:val="16"/>
        </w:rPr>
      </w:pPr>
      <w:r w:rsidRPr="00D4322E">
        <w:rPr>
          <w:rFonts w:cs="Calibri"/>
          <w:sz w:val="16"/>
        </w:rPr>
        <w:t xml:space="preserve">Although Biden has backed the central banker, a </w:t>
      </w:r>
      <w:r w:rsidRPr="00D4322E">
        <w:rPr>
          <w:rStyle w:val="Emphasis"/>
          <w:rFonts w:cs="Calibri"/>
        </w:rPr>
        <w:t>sharply</w:t>
      </w:r>
      <w:r w:rsidRPr="00D4322E">
        <w:rPr>
          <w:rStyle w:val="StyleUnderline"/>
          <w:rFonts w:cs="Calibri"/>
        </w:rPr>
        <w:t xml:space="preserve"> slowing </w:t>
      </w:r>
      <w:r w:rsidRPr="00D4322E">
        <w:rPr>
          <w:rStyle w:val="Emphasis"/>
          <w:rFonts w:cs="Calibri"/>
        </w:rPr>
        <w:t>economy</w:t>
      </w:r>
      <w:r w:rsidRPr="00D4322E">
        <w:rPr>
          <w:rFonts w:cs="Calibri"/>
          <w:sz w:val="16"/>
        </w:rPr>
        <w:t xml:space="preserve"> may </w:t>
      </w:r>
      <w:r w:rsidRPr="00D4322E">
        <w:rPr>
          <w:rStyle w:val="StyleUnderline"/>
          <w:rFonts w:cs="Calibri"/>
          <w:highlight w:val="cyan"/>
        </w:rPr>
        <w:t>inflict</w:t>
      </w:r>
      <w:r w:rsidRPr="00D4322E">
        <w:rPr>
          <w:rFonts w:cs="Calibri"/>
          <w:sz w:val="16"/>
        </w:rPr>
        <w:t xml:space="preserve"> a new </w:t>
      </w:r>
      <w:r w:rsidRPr="00D4322E">
        <w:rPr>
          <w:rStyle w:val="Emphasis"/>
          <w:rFonts w:cs="Calibri"/>
          <w:highlight w:val="cyan"/>
        </w:rPr>
        <w:t>blow</w:t>
      </w:r>
      <w:r w:rsidRPr="00D4322E">
        <w:rPr>
          <w:rStyle w:val="StyleUnderline"/>
          <w:rFonts w:cs="Calibri"/>
          <w:highlight w:val="cyan"/>
        </w:rPr>
        <w:t xml:space="preserve"> to</w:t>
      </w:r>
      <w:r w:rsidRPr="00D4322E">
        <w:rPr>
          <w:rFonts w:cs="Calibri"/>
          <w:sz w:val="16"/>
        </w:rPr>
        <w:t xml:space="preserve"> his own </w:t>
      </w:r>
      <w:r w:rsidRPr="00D4322E">
        <w:rPr>
          <w:rStyle w:val="Emphasis"/>
          <w:rFonts w:cs="Calibri"/>
        </w:rPr>
        <w:t xml:space="preserve">political </w:t>
      </w:r>
      <w:r w:rsidRPr="00D4322E">
        <w:rPr>
          <w:rStyle w:val="Emphasis"/>
          <w:rFonts w:cs="Calibri"/>
          <w:highlight w:val="cyan"/>
        </w:rPr>
        <w:t>prospects</w:t>
      </w:r>
      <w:r w:rsidRPr="00D4322E">
        <w:rPr>
          <w:rFonts w:cs="Calibri"/>
          <w:sz w:val="16"/>
        </w:rPr>
        <w:t xml:space="preserve"> and those of fellow Democrats. All things considered, </w:t>
      </w:r>
      <w:r w:rsidRPr="00D4322E">
        <w:rPr>
          <w:rStyle w:val="StyleUnderline"/>
          <w:rFonts w:cs="Calibri"/>
        </w:rPr>
        <w:t xml:space="preserve">Biden is </w:t>
      </w:r>
      <w:r w:rsidRPr="00D4322E">
        <w:rPr>
          <w:rStyle w:val="StyleUnderline"/>
          <w:rFonts w:cs="Calibri"/>
          <w:highlight w:val="cyan"/>
        </w:rPr>
        <w:t>facing</w:t>
      </w:r>
      <w:r w:rsidRPr="00D4322E">
        <w:rPr>
          <w:rFonts w:cs="Calibri"/>
          <w:sz w:val="16"/>
        </w:rPr>
        <w:t xml:space="preserve"> the </w:t>
      </w:r>
      <w:r w:rsidRPr="00D4322E">
        <w:rPr>
          <w:rStyle w:val="Emphasis"/>
          <w:rFonts w:cs="Calibri"/>
          <w:sz w:val="30"/>
          <w:szCs w:val="30"/>
          <w:highlight w:val="cyan"/>
        </w:rPr>
        <w:t>worst</w:t>
      </w:r>
      <w:r w:rsidRPr="00D4322E">
        <w:rPr>
          <w:rStyle w:val="Emphasis"/>
          <w:rFonts w:cs="Calibri"/>
          <w:sz w:val="30"/>
          <w:szCs w:val="30"/>
        </w:rPr>
        <w:t xml:space="preserve"> possible </w:t>
      </w:r>
      <w:r w:rsidRPr="00D4322E">
        <w:rPr>
          <w:rStyle w:val="Emphasis"/>
          <w:rFonts w:cs="Calibri"/>
          <w:sz w:val="30"/>
          <w:szCs w:val="30"/>
          <w:highlight w:val="cyan"/>
        </w:rPr>
        <w:t>environment</w:t>
      </w:r>
      <w:r w:rsidRPr="00D4322E">
        <w:rPr>
          <w:rFonts w:cs="Calibri"/>
          <w:sz w:val="16"/>
        </w:rPr>
        <w:t xml:space="preserve"> for an incumbent in need of a bounce back.</w:t>
      </w:r>
    </w:p>
    <w:p w14:paraId="0C0769F7" w14:textId="77777777" w:rsidR="00110C7D" w:rsidRPr="00D4322E" w:rsidRDefault="00110C7D" w:rsidP="00110C7D">
      <w:pPr>
        <w:rPr>
          <w:rFonts w:cs="Calibri"/>
        </w:rPr>
      </w:pPr>
    </w:p>
    <w:p w14:paraId="1378CD13" w14:textId="77777777" w:rsidR="00110C7D" w:rsidRPr="00D4322E" w:rsidRDefault="00110C7D" w:rsidP="00110C7D">
      <w:pPr>
        <w:pStyle w:val="Heading3"/>
        <w:rPr>
          <w:rFonts w:cs="Calibri"/>
        </w:rPr>
      </w:pPr>
      <w:r w:rsidRPr="00D4322E">
        <w:rPr>
          <w:rFonts w:cs="Calibri"/>
        </w:rPr>
        <w:t>Winners Win</w:t>
      </w:r>
    </w:p>
    <w:p w14:paraId="1C60090D" w14:textId="77777777" w:rsidR="00110C7D" w:rsidRPr="00D4322E" w:rsidRDefault="00110C7D" w:rsidP="00110C7D">
      <w:pPr>
        <w:pStyle w:val="Analytics"/>
        <w:rPr>
          <w:rFonts w:cs="Calibri"/>
        </w:rPr>
      </w:pPr>
      <w:r w:rsidRPr="00D4322E">
        <w:rPr>
          <w:rFonts w:cs="Calibri"/>
          <w:u w:val="single"/>
        </w:rPr>
        <w:t>Winners-win</w:t>
      </w:r>
      <w:r w:rsidRPr="00D4322E">
        <w:rPr>
          <w:rFonts w:cs="Calibri"/>
        </w:rPr>
        <w:t>.</w:t>
      </w:r>
    </w:p>
    <w:p w14:paraId="2B480593" w14:textId="77777777" w:rsidR="00110C7D" w:rsidRPr="00D4322E" w:rsidRDefault="00110C7D" w:rsidP="00110C7D">
      <w:pPr>
        <w:rPr>
          <w:rStyle w:val="Style13ptBold"/>
          <w:rFonts w:cs="Calibri"/>
          <w:b w:val="0"/>
          <w:bCs/>
        </w:rPr>
      </w:pPr>
      <w:r w:rsidRPr="00D4322E">
        <w:rPr>
          <w:rFonts w:cs="Calibri"/>
        </w:rPr>
        <w:t xml:space="preserve">Paul </w:t>
      </w:r>
      <w:r w:rsidRPr="00D4322E">
        <w:rPr>
          <w:rStyle w:val="Style13ptBold"/>
          <w:rFonts w:cs="Calibri"/>
        </w:rPr>
        <w:t>Kane 21</w:t>
      </w:r>
      <w:r w:rsidRPr="00D4322E">
        <w:rPr>
          <w:rFonts w:cs="Calibri"/>
        </w:rPr>
        <w:t>, Senior Congressional Correspondent and Columnist; Washington Post, 7/24/2021, “Day-to-day, Biden’s Agenda Looks Rocky. But Congressional Democrats Say Things Are Far Rosier If You Take the Long View,” https://www.washingtonpost.com/powerpost/biden-agenda-democrats-congress/2021/07/24/83b776be-ebc0-11eb-ba5d-55d3b5ffcaf1_story.html</w:t>
      </w:r>
    </w:p>
    <w:p w14:paraId="050AA7AE" w14:textId="77777777" w:rsidR="00110C7D" w:rsidRPr="00D4322E" w:rsidRDefault="00110C7D" w:rsidP="00110C7D">
      <w:pPr>
        <w:rPr>
          <w:rFonts w:cs="Calibri"/>
          <w:sz w:val="16"/>
        </w:rPr>
      </w:pPr>
      <w:r w:rsidRPr="00D4322E">
        <w:rPr>
          <w:rStyle w:val="StyleUnderline"/>
          <w:rFonts w:cs="Calibri"/>
        </w:rPr>
        <w:t>There is</w:t>
      </w:r>
      <w:r w:rsidRPr="00D4322E">
        <w:rPr>
          <w:rFonts w:cs="Calibri"/>
          <w:sz w:val="16"/>
        </w:rPr>
        <w:t xml:space="preserve">, so far at least, </w:t>
      </w:r>
      <w:r w:rsidRPr="00D4322E">
        <w:rPr>
          <w:rStyle w:val="StyleUnderline"/>
          <w:rFonts w:cs="Calibri"/>
        </w:rPr>
        <w:t xml:space="preserve">little fear that </w:t>
      </w:r>
      <w:r w:rsidRPr="00D4322E">
        <w:rPr>
          <w:rStyle w:val="Emphasis"/>
          <w:rFonts w:cs="Calibri"/>
          <w:highlight w:val="cyan"/>
        </w:rPr>
        <w:t>Dem</w:t>
      </w:r>
      <w:r w:rsidRPr="00D4322E">
        <w:rPr>
          <w:rStyle w:val="StyleUnderline"/>
          <w:rFonts w:cs="Calibri"/>
        </w:rPr>
        <w:t>ocrat</w:t>
      </w:r>
      <w:r w:rsidRPr="00D4322E">
        <w:rPr>
          <w:rStyle w:val="Emphasis"/>
          <w:rFonts w:cs="Calibri"/>
          <w:highlight w:val="cyan"/>
        </w:rPr>
        <w:t>s</w:t>
      </w:r>
      <w:r w:rsidRPr="00D4322E">
        <w:rPr>
          <w:rStyle w:val="StyleUnderline"/>
          <w:rFonts w:cs="Calibri"/>
        </w:rPr>
        <w:t xml:space="preserve"> are </w:t>
      </w:r>
      <w:r w:rsidRPr="00D4322E">
        <w:rPr>
          <w:rStyle w:val="Emphasis"/>
          <w:rFonts w:cs="Calibri"/>
          <w:highlight w:val="cyan"/>
        </w:rPr>
        <w:t>spread</w:t>
      </w:r>
      <w:r w:rsidRPr="00D4322E">
        <w:rPr>
          <w:rStyle w:val="Emphasis"/>
          <w:rFonts w:cs="Calibri"/>
        </w:rPr>
        <w:t xml:space="preserve">ing themselves </w:t>
      </w:r>
      <w:r w:rsidRPr="00D4322E">
        <w:rPr>
          <w:rStyle w:val="Emphasis"/>
          <w:rFonts w:cs="Calibri"/>
          <w:highlight w:val="cyan"/>
        </w:rPr>
        <w:t>too thin</w:t>
      </w:r>
      <w:r w:rsidRPr="00D4322E">
        <w:rPr>
          <w:rStyle w:val="StyleUnderline"/>
          <w:rFonts w:cs="Calibri"/>
          <w:highlight w:val="cyan"/>
        </w:rPr>
        <w:t xml:space="preserve"> by </w:t>
      </w:r>
      <w:r w:rsidRPr="00D4322E">
        <w:rPr>
          <w:rStyle w:val="Emphasis"/>
          <w:rFonts w:cs="Calibri"/>
          <w:highlight w:val="cyan"/>
        </w:rPr>
        <w:t>eschewing</w:t>
      </w:r>
      <w:r w:rsidRPr="00D4322E">
        <w:rPr>
          <w:rStyle w:val="StyleUnderline"/>
          <w:rFonts w:cs="Calibri"/>
        </w:rPr>
        <w:t xml:space="preserve"> the traditional practice of </w:t>
      </w:r>
      <w:r w:rsidRPr="00D4322E">
        <w:rPr>
          <w:rStyle w:val="Emphasis"/>
          <w:rFonts w:cs="Calibri"/>
          <w:highlight w:val="cyan"/>
        </w:rPr>
        <w:t>focusing</w:t>
      </w:r>
      <w:r w:rsidRPr="00D4322E">
        <w:rPr>
          <w:rStyle w:val="StyleUnderline"/>
          <w:rFonts w:cs="Calibri"/>
          <w:highlight w:val="cyan"/>
        </w:rPr>
        <w:t xml:space="preserve"> on</w:t>
      </w:r>
      <w:r w:rsidRPr="00D4322E">
        <w:rPr>
          <w:rStyle w:val="StyleUnderline"/>
          <w:rFonts w:cs="Calibri"/>
        </w:rPr>
        <w:t xml:space="preserve"> a handful of </w:t>
      </w:r>
      <w:r w:rsidRPr="00D4322E">
        <w:rPr>
          <w:rStyle w:val="Emphasis"/>
          <w:rFonts w:cs="Calibri"/>
          <w:highlight w:val="cyan"/>
        </w:rPr>
        <w:t>domestic</w:t>
      </w:r>
      <w:r w:rsidRPr="00D4322E">
        <w:rPr>
          <w:rStyle w:val="Emphasis"/>
          <w:rFonts w:cs="Calibri"/>
        </w:rPr>
        <w:t xml:space="preserve"> policy </w:t>
      </w:r>
      <w:r w:rsidRPr="00D4322E">
        <w:rPr>
          <w:rStyle w:val="Emphasis"/>
          <w:rFonts w:cs="Calibri"/>
          <w:highlight w:val="cyan"/>
        </w:rPr>
        <w:t>issues</w:t>
      </w:r>
      <w:r w:rsidRPr="00D4322E">
        <w:rPr>
          <w:rStyle w:val="StyleUnderline"/>
          <w:rFonts w:cs="Calibri"/>
        </w:rPr>
        <w:t xml:space="preserve"> in the first two years of an administration</w:t>
      </w:r>
      <w:r w:rsidRPr="00D4322E">
        <w:rPr>
          <w:rFonts w:cs="Calibri"/>
          <w:sz w:val="16"/>
        </w:rPr>
        <w:t>.</w:t>
      </w:r>
    </w:p>
    <w:p w14:paraId="04CF786F" w14:textId="77777777" w:rsidR="00110C7D" w:rsidRPr="00D4322E" w:rsidRDefault="00110C7D" w:rsidP="00110C7D">
      <w:pPr>
        <w:rPr>
          <w:rFonts w:cs="Calibri"/>
          <w:sz w:val="16"/>
        </w:rPr>
      </w:pPr>
      <w:r w:rsidRPr="00D4322E">
        <w:rPr>
          <w:rStyle w:val="StyleUnderline"/>
          <w:rFonts w:cs="Calibri"/>
        </w:rPr>
        <w:t xml:space="preserve">“Political </w:t>
      </w:r>
      <w:r w:rsidRPr="00D4322E">
        <w:rPr>
          <w:rStyle w:val="Emphasis"/>
          <w:rFonts w:cs="Calibri"/>
          <w:highlight w:val="cyan"/>
        </w:rPr>
        <w:t>momentum</w:t>
      </w:r>
      <w:r w:rsidRPr="00D4322E">
        <w:rPr>
          <w:rStyle w:val="StyleUnderline"/>
          <w:rFonts w:cs="Calibri"/>
          <w:highlight w:val="cyan"/>
        </w:rPr>
        <w:t xml:space="preserve"> and </w:t>
      </w:r>
      <w:r w:rsidRPr="00D4322E">
        <w:rPr>
          <w:rStyle w:val="Emphasis"/>
          <w:rFonts w:cs="Calibri"/>
          <w:highlight w:val="cyan"/>
        </w:rPr>
        <w:t>p</w:t>
      </w:r>
      <w:r w:rsidRPr="00D4322E">
        <w:rPr>
          <w:rStyle w:val="StyleUnderline"/>
          <w:rFonts w:cs="Calibri"/>
        </w:rPr>
        <w:t xml:space="preserve">olitical </w:t>
      </w:r>
      <w:r w:rsidRPr="00D4322E">
        <w:rPr>
          <w:rStyle w:val="Emphasis"/>
          <w:rFonts w:cs="Calibri"/>
          <w:highlight w:val="cyan"/>
        </w:rPr>
        <w:t>c</w:t>
      </w:r>
      <w:r w:rsidRPr="00D4322E">
        <w:rPr>
          <w:rStyle w:val="StyleUnderline"/>
          <w:rFonts w:cs="Calibri"/>
        </w:rPr>
        <w:t xml:space="preserve">apital </w:t>
      </w:r>
      <w:r w:rsidRPr="00D4322E">
        <w:rPr>
          <w:rStyle w:val="StyleUnderline"/>
          <w:rFonts w:cs="Calibri"/>
          <w:highlight w:val="cyan"/>
        </w:rPr>
        <w:t>is</w:t>
      </w:r>
      <w:r w:rsidRPr="00D4322E">
        <w:rPr>
          <w:rStyle w:val="StyleUnderline"/>
          <w:rFonts w:cs="Calibri"/>
        </w:rPr>
        <w:t xml:space="preserve"> </w:t>
      </w:r>
      <w:r w:rsidRPr="00D4322E">
        <w:rPr>
          <w:rStyle w:val="Emphasis"/>
          <w:rFonts w:cs="Calibri"/>
          <w:szCs w:val="26"/>
        </w:rPr>
        <w:t xml:space="preserve">like </w:t>
      </w:r>
      <w:r w:rsidRPr="00D4322E">
        <w:rPr>
          <w:rStyle w:val="Emphasis"/>
          <w:rFonts w:cs="Calibri"/>
          <w:szCs w:val="26"/>
          <w:highlight w:val="cyan"/>
        </w:rPr>
        <w:t>a muscle</w:t>
      </w:r>
      <w:r w:rsidRPr="00D4322E">
        <w:rPr>
          <w:rStyle w:val="StyleUnderline"/>
          <w:rFonts w:cs="Calibri"/>
          <w:highlight w:val="cyan"/>
        </w:rPr>
        <w:t xml:space="preserve">. The more you </w:t>
      </w:r>
      <w:r w:rsidRPr="00D4322E">
        <w:rPr>
          <w:rStyle w:val="Emphasis"/>
          <w:rFonts w:cs="Calibri"/>
          <w:highlight w:val="cyan"/>
        </w:rPr>
        <w:t>exercise</w:t>
      </w:r>
      <w:r w:rsidRPr="00D4322E">
        <w:rPr>
          <w:rStyle w:val="Emphasis"/>
          <w:rFonts w:cs="Calibri"/>
        </w:rPr>
        <w:t xml:space="preserve"> it</w:t>
      </w:r>
      <w:r w:rsidRPr="00D4322E">
        <w:rPr>
          <w:rStyle w:val="StyleUnderline"/>
          <w:rFonts w:cs="Calibri"/>
        </w:rPr>
        <w:t xml:space="preserve">, </w:t>
      </w:r>
      <w:r w:rsidRPr="00D4322E">
        <w:rPr>
          <w:rStyle w:val="StyleUnderline"/>
          <w:rFonts w:cs="Calibri"/>
          <w:highlight w:val="cyan"/>
        </w:rPr>
        <w:t xml:space="preserve">the </w:t>
      </w:r>
      <w:r w:rsidRPr="00D4322E">
        <w:rPr>
          <w:rStyle w:val="Emphasis"/>
          <w:rFonts w:cs="Calibri"/>
          <w:highlight w:val="cyan"/>
        </w:rPr>
        <w:t>more</w:t>
      </w:r>
      <w:r w:rsidRPr="00D4322E">
        <w:rPr>
          <w:rStyle w:val="Emphasis"/>
          <w:rFonts w:cs="Calibri"/>
        </w:rPr>
        <w:t xml:space="preserve"> of it </w:t>
      </w:r>
      <w:r w:rsidRPr="00D4322E">
        <w:rPr>
          <w:rStyle w:val="Emphasis"/>
          <w:rFonts w:cs="Calibri"/>
          <w:highlight w:val="cyan"/>
        </w:rPr>
        <w:t>you have</w:t>
      </w:r>
      <w:r w:rsidRPr="00D4322E">
        <w:rPr>
          <w:rStyle w:val="StyleUnderline"/>
          <w:rFonts w:cs="Calibri"/>
          <w:highlight w:val="cyan"/>
        </w:rPr>
        <w:t xml:space="preserve">. It is </w:t>
      </w:r>
      <w:r w:rsidRPr="00D4322E">
        <w:rPr>
          <w:rStyle w:val="Emphasis"/>
          <w:rFonts w:cs="Calibri"/>
          <w:szCs w:val="26"/>
          <w:highlight w:val="cyan"/>
        </w:rPr>
        <w:t>not</w:t>
      </w:r>
      <w:r w:rsidRPr="00D4322E">
        <w:rPr>
          <w:rStyle w:val="Emphasis"/>
          <w:rFonts w:cs="Calibri"/>
          <w:szCs w:val="26"/>
        </w:rPr>
        <w:t xml:space="preserve"> like a </w:t>
      </w:r>
      <w:r w:rsidRPr="00D4322E">
        <w:rPr>
          <w:rStyle w:val="Emphasis"/>
          <w:rFonts w:cs="Calibri"/>
          <w:szCs w:val="26"/>
          <w:highlight w:val="cyan"/>
        </w:rPr>
        <w:t>finite</w:t>
      </w:r>
      <w:r w:rsidRPr="00D4322E">
        <w:rPr>
          <w:rStyle w:val="Emphasis"/>
          <w:rFonts w:cs="Calibri"/>
          <w:szCs w:val="26"/>
        </w:rPr>
        <w:t xml:space="preserve"> resource</w:t>
      </w:r>
      <w:r w:rsidRPr="00D4322E">
        <w:rPr>
          <w:rStyle w:val="StyleUnderline"/>
          <w:rFonts w:cs="Calibri"/>
        </w:rPr>
        <w:t xml:space="preserve"> that you can run out of if you </w:t>
      </w:r>
      <w:r w:rsidRPr="00D4322E">
        <w:rPr>
          <w:rStyle w:val="Emphasis"/>
          <w:rFonts w:cs="Calibri"/>
        </w:rPr>
        <w:t>spend too much</w:t>
      </w:r>
      <w:r w:rsidRPr="00D4322E">
        <w:rPr>
          <w:rStyle w:val="StyleUnderline"/>
          <w:rFonts w:cs="Calibri"/>
        </w:rPr>
        <w:t xml:space="preserve"> of it. What happens is that </w:t>
      </w:r>
      <w:r w:rsidRPr="00D4322E">
        <w:rPr>
          <w:rStyle w:val="StyleUnderline"/>
          <w:rFonts w:cs="Calibri"/>
          <w:highlight w:val="cyan"/>
        </w:rPr>
        <w:t>if we do</w:t>
      </w:r>
      <w:r w:rsidRPr="00D4322E">
        <w:rPr>
          <w:rStyle w:val="StyleUnderline"/>
          <w:rFonts w:cs="Calibri"/>
        </w:rPr>
        <w:t xml:space="preserve"> a lot of </w:t>
      </w:r>
      <w:r w:rsidRPr="00D4322E">
        <w:rPr>
          <w:rStyle w:val="Emphasis"/>
          <w:rFonts w:cs="Calibri"/>
          <w:highlight w:val="cyan"/>
        </w:rPr>
        <w:t>positive things</w:t>
      </w:r>
      <w:r w:rsidRPr="00D4322E">
        <w:rPr>
          <w:rStyle w:val="StyleUnderline"/>
          <w:rFonts w:cs="Calibri"/>
        </w:rPr>
        <w:t xml:space="preserve">, then </w:t>
      </w:r>
      <w:r w:rsidRPr="00D4322E">
        <w:rPr>
          <w:rStyle w:val="StyleUnderline"/>
          <w:rFonts w:cs="Calibri"/>
          <w:highlight w:val="cyan"/>
        </w:rPr>
        <w:t xml:space="preserve">we’ve got </w:t>
      </w:r>
      <w:r w:rsidRPr="00D4322E">
        <w:rPr>
          <w:rStyle w:val="Emphasis"/>
          <w:rFonts w:cs="Calibri"/>
          <w:highlight w:val="cyan"/>
        </w:rPr>
        <w:t>more</w:t>
      </w:r>
      <w:r w:rsidRPr="00D4322E">
        <w:rPr>
          <w:rStyle w:val="Emphasis"/>
          <w:rFonts w:cs="Calibri"/>
        </w:rPr>
        <w:t xml:space="preserve"> political </w:t>
      </w:r>
      <w:r w:rsidRPr="00D4322E">
        <w:rPr>
          <w:rStyle w:val="Emphasis"/>
          <w:rFonts w:cs="Calibri"/>
          <w:highlight w:val="cyan"/>
        </w:rPr>
        <w:t>clout</w:t>
      </w:r>
      <w:r w:rsidRPr="00D4322E">
        <w:rPr>
          <w:rStyle w:val="StyleUnderline"/>
          <w:rFonts w:cs="Calibri"/>
          <w:highlight w:val="cyan"/>
        </w:rPr>
        <w:t xml:space="preserve"> to </w:t>
      </w:r>
      <w:r w:rsidRPr="00D4322E">
        <w:rPr>
          <w:rStyle w:val="Emphasis"/>
          <w:rFonts w:cs="Calibri"/>
          <w:highlight w:val="cyan"/>
        </w:rPr>
        <w:t>do even more</w:t>
      </w:r>
      <w:r w:rsidRPr="00D4322E">
        <w:rPr>
          <w:rStyle w:val="StyleUnderline"/>
          <w:rFonts w:cs="Calibri"/>
        </w:rPr>
        <w:t xml:space="preserve"> positive things,”</w:t>
      </w:r>
      <w:r w:rsidRPr="00D4322E">
        <w:rPr>
          <w:rFonts w:cs="Calibri"/>
          <w:sz w:val="16"/>
        </w:rPr>
        <w:t xml:space="preserve"> Sen. Brian Schatz (D-Hawaii) said.</w:t>
      </w:r>
    </w:p>
    <w:p w14:paraId="264BF2F9" w14:textId="77777777" w:rsidR="00110C7D" w:rsidRPr="00D4322E" w:rsidRDefault="00110C7D" w:rsidP="00110C7D">
      <w:pPr>
        <w:pStyle w:val="Heading4"/>
        <w:rPr>
          <w:rFonts w:cs="Calibri"/>
        </w:rPr>
      </w:pPr>
      <w:r w:rsidRPr="00D4322E">
        <w:rPr>
          <w:rFonts w:cs="Calibri"/>
        </w:rPr>
        <w:t xml:space="preserve">It </w:t>
      </w:r>
      <w:r w:rsidRPr="00D4322E">
        <w:rPr>
          <w:rFonts w:cs="Calibri"/>
          <w:u w:val="single"/>
        </w:rPr>
        <w:t>replenishes</w:t>
      </w:r>
      <w:r w:rsidRPr="00D4322E">
        <w:rPr>
          <w:rFonts w:cs="Calibri"/>
        </w:rPr>
        <w:t>.</w:t>
      </w:r>
    </w:p>
    <w:p w14:paraId="4AB4FA38" w14:textId="77777777" w:rsidR="00110C7D" w:rsidRPr="00D4322E" w:rsidRDefault="00110C7D" w:rsidP="00110C7D">
      <w:pPr>
        <w:rPr>
          <w:rFonts w:cs="Calibri"/>
        </w:rPr>
      </w:pPr>
      <w:r w:rsidRPr="00D4322E">
        <w:rPr>
          <w:rFonts w:cs="Calibri"/>
        </w:rPr>
        <w:t xml:space="preserve">Jamelle </w:t>
      </w:r>
      <w:r w:rsidRPr="00D4322E">
        <w:rPr>
          <w:rStyle w:val="Style13ptBold"/>
          <w:rFonts w:cs="Calibri"/>
        </w:rPr>
        <w:t>Bouie 21</w:t>
      </w:r>
      <w:r w:rsidRPr="00D4322E">
        <w:rPr>
          <w:rFonts w:cs="Calibri"/>
        </w:rPr>
        <w:t>, columnist for The New York Times, formerly chief political correspondent for Slate magazine, 2/5/21, "What is "political capital" anyway?" New York Times, ProQuest</w:t>
      </w:r>
    </w:p>
    <w:p w14:paraId="1BF0264A" w14:textId="77777777" w:rsidR="00110C7D" w:rsidRPr="00D4322E" w:rsidRDefault="00110C7D" w:rsidP="00110C7D">
      <w:pPr>
        <w:rPr>
          <w:rFonts w:cs="Calibri"/>
          <w:sz w:val="16"/>
        </w:rPr>
      </w:pPr>
      <w:r w:rsidRPr="00D4322E">
        <w:rPr>
          <w:rStyle w:val="StyleUnderline"/>
          <w:rFonts w:cs="Calibri"/>
          <w:highlight w:val="cyan"/>
        </w:rPr>
        <w:t>In this telling, “</w:t>
      </w:r>
      <w:r w:rsidRPr="00D4322E">
        <w:rPr>
          <w:rStyle w:val="Emphasis"/>
          <w:rFonts w:cs="Calibri"/>
          <w:highlight w:val="cyan"/>
        </w:rPr>
        <w:t>p</w:t>
      </w:r>
      <w:r w:rsidRPr="00D4322E">
        <w:rPr>
          <w:rStyle w:val="Emphasis"/>
          <w:rFonts w:cs="Calibri"/>
        </w:rPr>
        <w:t xml:space="preserve">olitical </w:t>
      </w:r>
      <w:r w:rsidRPr="00D4322E">
        <w:rPr>
          <w:rStyle w:val="Emphasis"/>
          <w:rFonts w:cs="Calibri"/>
          <w:highlight w:val="cyan"/>
        </w:rPr>
        <w:t>c</w:t>
      </w:r>
      <w:r w:rsidRPr="00D4322E">
        <w:rPr>
          <w:rStyle w:val="Emphasis"/>
          <w:rFonts w:cs="Calibri"/>
        </w:rPr>
        <w:t>apital</w:t>
      </w:r>
      <w:r w:rsidRPr="00D4322E">
        <w:rPr>
          <w:rStyle w:val="StyleUnderline"/>
          <w:rFonts w:cs="Calibri"/>
        </w:rPr>
        <w:t xml:space="preserve">” </w:t>
      </w:r>
      <w:r w:rsidRPr="00D4322E">
        <w:rPr>
          <w:rStyle w:val="StyleUnderline"/>
          <w:rFonts w:cs="Calibri"/>
          <w:highlight w:val="cyan"/>
        </w:rPr>
        <w:t xml:space="preserve">is </w:t>
      </w:r>
      <w:r w:rsidRPr="00D4322E">
        <w:rPr>
          <w:rStyle w:val="Emphasis"/>
          <w:rFonts w:cs="Calibri"/>
          <w:highlight w:val="cyan"/>
        </w:rPr>
        <w:t>finite</w:t>
      </w:r>
      <w:r w:rsidRPr="00D4322E">
        <w:rPr>
          <w:rStyle w:val="StyleUnderline"/>
          <w:rFonts w:cs="Calibri"/>
        </w:rPr>
        <w:t xml:space="preserve">. When you </w:t>
      </w:r>
      <w:r w:rsidRPr="00D4322E">
        <w:rPr>
          <w:rStyle w:val="StyleUnderline"/>
          <w:rFonts w:cs="Calibri"/>
          <w:highlight w:val="cyan"/>
        </w:rPr>
        <w:t>spend it</w:t>
      </w:r>
      <w:r w:rsidRPr="00D4322E">
        <w:rPr>
          <w:rStyle w:val="StyleUnderline"/>
          <w:rFonts w:cs="Calibri"/>
        </w:rPr>
        <w:t xml:space="preserve">, you </w:t>
      </w:r>
      <w:r w:rsidRPr="00D4322E">
        <w:rPr>
          <w:rStyle w:val="Emphasis"/>
          <w:rFonts w:cs="Calibri"/>
          <w:highlight w:val="cyan"/>
        </w:rPr>
        <w:t>lose it</w:t>
      </w:r>
      <w:r w:rsidRPr="00D4322E">
        <w:rPr>
          <w:rStyle w:val="StyleUnderline"/>
          <w:rFonts w:cs="Calibri"/>
        </w:rPr>
        <w:t xml:space="preserve">, and if you spend it on the </w:t>
      </w:r>
      <w:r w:rsidRPr="00D4322E">
        <w:rPr>
          <w:rStyle w:val="Emphasis"/>
          <w:rFonts w:cs="Calibri"/>
        </w:rPr>
        <w:t>wrong things</w:t>
      </w:r>
      <w:r w:rsidRPr="00D4322E">
        <w:rPr>
          <w:rStyle w:val="StyleUnderline"/>
          <w:rFonts w:cs="Calibri"/>
        </w:rPr>
        <w:t xml:space="preserve">, you can’t get it back. </w:t>
      </w:r>
      <w:r w:rsidRPr="00D4322E">
        <w:rPr>
          <w:rStyle w:val="Emphasis"/>
          <w:rFonts w:cs="Calibri"/>
          <w:sz w:val="24"/>
        </w:rPr>
        <w:t xml:space="preserve">But </w:t>
      </w:r>
      <w:r w:rsidRPr="00D4322E">
        <w:rPr>
          <w:rStyle w:val="Emphasis"/>
          <w:rFonts w:cs="Calibri"/>
          <w:sz w:val="24"/>
          <w:highlight w:val="cyan"/>
        </w:rPr>
        <w:t>that doesn’t make</w:t>
      </w:r>
      <w:r w:rsidRPr="00D4322E">
        <w:rPr>
          <w:rStyle w:val="Emphasis"/>
          <w:rFonts w:cs="Calibri"/>
          <w:sz w:val="24"/>
        </w:rPr>
        <w:t xml:space="preserve"> any </w:t>
      </w:r>
      <w:r w:rsidRPr="00D4322E">
        <w:rPr>
          <w:rStyle w:val="Emphasis"/>
          <w:rFonts w:cs="Calibri"/>
          <w:sz w:val="24"/>
          <w:highlight w:val="cyan"/>
        </w:rPr>
        <w:t>sense</w:t>
      </w:r>
      <w:r w:rsidRPr="00D4322E">
        <w:rPr>
          <w:rFonts w:cs="Calibri"/>
          <w:sz w:val="16"/>
        </w:rPr>
        <w:t>.</w:t>
      </w:r>
    </w:p>
    <w:p w14:paraId="66F9A698" w14:textId="77777777" w:rsidR="00110C7D" w:rsidRPr="00D4322E" w:rsidRDefault="00110C7D" w:rsidP="00110C7D">
      <w:pPr>
        <w:rPr>
          <w:rFonts w:cs="Calibri"/>
          <w:sz w:val="16"/>
        </w:rPr>
      </w:pPr>
      <w:r w:rsidRPr="00D4322E">
        <w:rPr>
          <w:rStyle w:val="StyleUnderline"/>
          <w:rFonts w:cs="Calibri"/>
        </w:rPr>
        <w:t>Actual “</w:t>
      </w:r>
      <w:r w:rsidRPr="00D4322E">
        <w:rPr>
          <w:rStyle w:val="StyleUnderline"/>
          <w:rFonts w:cs="Calibri"/>
          <w:highlight w:val="cyan"/>
        </w:rPr>
        <w:t>capital</w:t>
      </w:r>
      <w:r w:rsidRPr="00D4322E">
        <w:rPr>
          <w:rStyle w:val="StyleUnderline"/>
          <w:rFonts w:cs="Calibri"/>
        </w:rPr>
        <w:t xml:space="preserve">” </w:t>
      </w:r>
      <w:r w:rsidRPr="00D4322E">
        <w:rPr>
          <w:rStyle w:val="Emphasis"/>
          <w:rFonts w:cs="Calibri"/>
        </w:rPr>
        <w:t>isn’t spent</w:t>
      </w:r>
      <w:r w:rsidRPr="00D4322E">
        <w:rPr>
          <w:rStyle w:val="StyleUnderline"/>
          <w:rFonts w:cs="Calibri"/>
        </w:rPr>
        <w:t xml:space="preserve">; it </w:t>
      </w:r>
      <w:r w:rsidRPr="00D4322E">
        <w:rPr>
          <w:rStyle w:val="StyleUnderline"/>
          <w:rFonts w:cs="Calibri"/>
          <w:highlight w:val="cyan"/>
        </w:rPr>
        <w:t xml:space="preserve">is </w:t>
      </w:r>
      <w:r w:rsidRPr="00D4322E">
        <w:rPr>
          <w:rStyle w:val="Emphasis"/>
          <w:rFonts w:cs="Calibri"/>
          <w:highlight w:val="cyan"/>
        </w:rPr>
        <w:t>invested</w:t>
      </w:r>
      <w:r w:rsidRPr="00D4322E">
        <w:rPr>
          <w:rStyle w:val="StyleUnderline"/>
          <w:rFonts w:cs="Calibri"/>
        </w:rPr>
        <w:t xml:space="preserve">. The point is </w:t>
      </w:r>
      <w:r w:rsidRPr="00D4322E">
        <w:rPr>
          <w:rStyle w:val="StyleUnderline"/>
          <w:rFonts w:cs="Calibri"/>
          <w:highlight w:val="cyan"/>
        </w:rPr>
        <w:t xml:space="preserve">to </w:t>
      </w:r>
      <w:r w:rsidRPr="00D4322E">
        <w:rPr>
          <w:rStyle w:val="Emphasis"/>
          <w:rFonts w:cs="Calibri"/>
          <w:highlight w:val="cyan"/>
        </w:rPr>
        <w:t>get</w:t>
      </w:r>
      <w:r w:rsidRPr="00D4322E">
        <w:rPr>
          <w:rStyle w:val="Emphasis"/>
          <w:rFonts w:cs="Calibri"/>
        </w:rPr>
        <w:t xml:space="preserve"> a </w:t>
      </w:r>
      <w:r w:rsidRPr="00D4322E">
        <w:rPr>
          <w:rStyle w:val="Emphasis"/>
          <w:rFonts w:cs="Calibri"/>
          <w:highlight w:val="cyan"/>
        </w:rPr>
        <w:t>return</w:t>
      </w:r>
      <w:r w:rsidRPr="00D4322E">
        <w:rPr>
          <w:rStyle w:val="StyleUnderline"/>
          <w:rFonts w:cs="Calibri"/>
        </w:rPr>
        <w:t xml:space="preserve"> on that investment by </w:t>
      </w:r>
      <w:r w:rsidRPr="00D4322E">
        <w:rPr>
          <w:rStyle w:val="Emphasis"/>
          <w:rFonts w:cs="Calibri"/>
        </w:rPr>
        <w:t>directing capital</w:t>
      </w:r>
      <w:r w:rsidRPr="00D4322E">
        <w:rPr>
          <w:rStyle w:val="StyleUnderline"/>
          <w:rFonts w:cs="Calibri"/>
        </w:rPr>
        <w:t xml:space="preserve"> to some productive use. The point of capital,</w:t>
      </w:r>
      <w:r w:rsidRPr="00D4322E">
        <w:rPr>
          <w:rFonts w:cs="Calibri"/>
          <w:sz w:val="16"/>
        </w:rPr>
        <w:t xml:space="preserve"> in other words, </w:t>
      </w:r>
      <w:r w:rsidRPr="00D4322E">
        <w:rPr>
          <w:rStyle w:val="StyleUnderline"/>
          <w:rFonts w:cs="Calibri"/>
        </w:rPr>
        <w:t xml:space="preserve">is </w:t>
      </w:r>
      <w:r w:rsidRPr="00D4322E">
        <w:rPr>
          <w:rStyle w:val="StyleUnderline"/>
          <w:rFonts w:cs="Calibri"/>
          <w:highlight w:val="cyan"/>
        </w:rPr>
        <w:t xml:space="preserve">to </w:t>
      </w:r>
      <w:r w:rsidRPr="00D4322E">
        <w:rPr>
          <w:rStyle w:val="Emphasis"/>
          <w:rFonts w:cs="Calibri"/>
          <w:highlight w:val="cyan"/>
        </w:rPr>
        <w:t>produce more</w:t>
      </w:r>
      <w:r w:rsidRPr="00D4322E">
        <w:rPr>
          <w:rStyle w:val="Emphasis"/>
          <w:rFonts w:cs="Calibri"/>
        </w:rPr>
        <w:t xml:space="preserve"> capital</w:t>
      </w:r>
      <w:r w:rsidRPr="00D4322E">
        <w:rPr>
          <w:rFonts w:cs="Calibri"/>
          <w:sz w:val="16"/>
        </w:rPr>
        <w:t>.</w:t>
      </w:r>
    </w:p>
    <w:p w14:paraId="1278FA86" w14:textId="77777777" w:rsidR="00110C7D" w:rsidRPr="00D4322E" w:rsidRDefault="00110C7D" w:rsidP="00110C7D">
      <w:pPr>
        <w:rPr>
          <w:rFonts w:cs="Calibri"/>
          <w:sz w:val="16"/>
        </w:rPr>
      </w:pPr>
      <w:r w:rsidRPr="00D4322E">
        <w:rPr>
          <w:rStyle w:val="StyleUnderline"/>
          <w:rFonts w:cs="Calibri"/>
        </w:rPr>
        <w:t>If we’re going to use the metaphor</w:t>
      </w:r>
      <w:r w:rsidRPr="00D4322E">
        <w:rPr>
          <w:rFonts w:cs="Calibri"/>
          <w:sz w:val="16"/>
        </w:rPr>
        <w:t xml:space="preserve"> of “capital” in politics, then </w:t>
      </w:r>
      <w:r w:rsidRPr="00D4322E">
        <w:rPr>
          <w:rStyle w:val="StyleUnderline"/>
          <w:rFonts w:cs="Calibri"/>
        </w:rPr>
        <w:t xml:space="preserve">we should </w:t>
      </w:r>
      <w:r w:rsidRPr="00D4322E">
        <w:rPr>
          <w:rStyle w:val="Emphasis"/>
          <w:rFonts w:cs="Calibri"/>
          <w:highlight w:val="cyan"/>
        </w:rPr>
        <w:t>move away</w:t>
      </w:r>
      <w:r w:rsidRPr="00D4322E">
        <w:rPr>
          <w:rStyle w:val="StyleUnderline"/>
          <w:rFonts w:cs="Calibri"/>
          <w:highlight w:val="cyan"/>
        </w:rPr>
        <w:t xml:space="preserve"> from thinking of it as</w:t>
      </w:r>
      <w:r w:rsidRPr="00D4322E">
        <w:rPr>
          <w:rStyle w:val="StyleUnderline"/>
          <w:rFonts w:cs="Calibri"/>
        </w:rPr>
        <w:t xml:space="preserve"> a </w:t>
      </w:r>
      <w:r w:rsidRPr="00D4322E">
        <w:rPr>
          <w:rStyle w:val="Emphasis"/>
          <w:rFonts w:cs="Calibri"/>
          <w:highlight w:val="cyan"/>
        </w:rPr>
        <w:t>finite</w:t>
      </w:r>
      <w:r w:rsidRPr="00D4322E">
        <w:rPr>
          <w:rStyle w:val="Emphasis"/>
          <w:rFonts w:cs="Calibri"/>
        </w:rPr>
        <w:t xml:space="preserve"> resource</w:t>
      </w:r>
      <w:r w:rsidRPr="00D4322E">
        <w:rPr>
          <w:rStyle w:val="StyleUnderline"/>
          <w:rFonts w:cs="Calibri"/>
        </w:rPr>
        <w:t xml:space="preserve"> to spend as carefully as possible</w:t>
      </w:r>
      <w:r w:rsidRPr="00D4322E">
        <w:rPr>
          <w:rFonts w:cs="Calibri"/>
          <w:sz w:val="16"/>
        </w:rPr>
        <w:t xml:space="preserve">. Instead, </w:t>
      </w:r>
      <w:r w:rsidRPr="00D4322E">
        <w:rPr>
          <w:rStyle w:val="StyleUnderline"/>
          <w:rFonts w:cs="Calibri"/>
        </w:rPr>
        <w:t xml:space="preserve">we should think of political capital as </w:t>
      </w:r>
      <w:r w:rsidRPr="00D4322E">
        <w:rPr>
          <w:rStyle w:val="Emphasis"/>
          <w:rFonts w:cs="Calibri"/>
          <w:sz w:val="24"/>
        </w:rPr>
        <w:t>all of the resources you have</w:t>
      </w:r>
      <w:r w:rsidRPr="00D4322E">
        <w:rPr>
          <w:rStyle w:val="StyleUnderline"/>
          <w:rFonts w:cs="Calibri"/>
        </w:rPr>
        <w:t xml:space="preserve"> to make </w:t>
      </w:r>
      <w:r w:rsidRPr="00D4322E">
        <w:rPr>
          <w:rStyle w:val="Emphasis"/>
          <w:rFonts w:cs="Calibri"/>
        </w:rPr>
        <w:t>productive investments</w:t>
      </w:r>
      <w:r w:rsidRPr="00D4322E">
        <w:rPr>
          <w:rFonts w:cs="Calibri"/>
          <w:sz w:val="16"/>
        </w:rPr>
        <w:t xml:space="preserve"> for your political party.</w:t>
      </w:r>
    </w:p>
    <w:p w14:paraId="462FB056" w14:textId="77777777" w:rsidR="00110C7D" w:rsidRPr="00D4322E" w:rsidRDefault="00110C7D" w:rsidP="00110C7D">
      <w:pPr>
        <w:rPr>
          <w:rFonts w:cs="Calibri"/>
          <w:sz w:val="16"/>
        </w:rPr>
      </w:pPr>
      <w:r w:rsidRPr="00D4322E">
        <w:rPr>
          <w:rFonts w:cs="Calibri"/>
          <w:sz w:val="16"/>
        </w:rPr>
        <w:t xml:space="preserve">If those resources are slight, then you’ll want to invest carefully. But </w:t>
      </w:r>
      <w:r w:rsidRPr="00D4322E">
        <w:rPr>
          <w:rStyle w:val="StyleUnderline"/>
          <w:rFonts w:cs="Calibri"/>
        </w:rPr>
        <w:t xml:space="preserve">if you’re </w:t>
      </w:r>
      <w:r w:rsidRPr="00D4322E">
        <w:rPr>
          <w:rStyle w:val="Emphasis"/>
          <w:rFonts w:cs="Calibri"/>
        </w:rPr>
        <w:t>entering office</w:t>
      </w:r>
      <w:r w:rsidRPr="00D4322E">
        <w:rPr>
          <w:rStyle w:val="StyleUnderline"/>
          <w:rFonts w:cs="Calibri"/>
        </w:rPr>
        <w:t xml:space="preserve"> with the wind at your back, with a </w:t>
      </w:r>
      <w:r w:rsidRPr="00D4322E">
        <w:rPr>
          <w:rStyle w:val="Emphasis"/>
          <w:rFonts w:cs="Calibri"/>
        </w:rPr>
        <w:t>popular mandate</w:t>
      </w:r>
      <w:r w:rsidRPr="00D4322E">
        <w:rPr>
          <w:rStyle w:val="StyleUnderline"/>
          <w:rFonts w:cs="Calibri"/>
        </w:rPr>
        <w:t xml:space="preserve"> and a </w:t>
      </w:r>
      <w:r w:rsidRPr="00D4322E">
        <w:rPr>
          <w:rStyle w:val="Emphasis"/>
          <w:rFonts w:cs="Calibri"/>
        </w:rPr>
        <w:t>legislative majority</w:t>
      </w:r>
      <w:r w:rsidRPr="00D4322E">
        <w:rPr>
          <w:rStyle w:val="StyleUnderline"/>
          <w:rFonts w:cs="Calibri"/>
        </w:rPr>
        <w:t xml:space="preserve">, then </w:t>
      </w:r>
      <w:r w:rsidRPr="00D4322E">
        <w:rPr>
          <w:rStyle w:val="StyleUnderline"/>
          <w:rFonts w:cs="Calibri"/>
          <w:highlight w:val="cyan"/>
        </w:rPr>
        <w:t xml:space="preserve">you should </w:t>
      </w:r>
      <w:r w:rsidRPr="00D4322E">
        <w:rPr>
          <w:rStyle w:val="Emphasis"/>
          <w:rFonts w:cs="Calibri"/>
          <w:highlight w:val="cyan"/>
        </w:rPr>
        <w:t>invest as much as possible</w:t>
      </w:r>
      <w:r w:rsidRPr="00D4322E">
        <w:rPr>
          <w:rStyle w:val="StyleUnderline"/>
          <w:rFonts w:cs="Calibri"/>
        </w:rPr>
        <w:t xml:space="preserve">, in everything that </w:t>
      </w:r>
      <w:r w:rsidRPr="00D4322E">
        <w:rPr>
          <w:rStyle w:val="Emphasis"/>
          <w:rFonts w:cs="Calibri"/>
        </w:rPr>
        <w:t>might be promising</w:t>
      </w:r>
      <w:r w:rsidRPr="00D4322E">
        <w:rPr>
          <w:rFonts w:cs="Calibri"/>
          <w:sz w:val="16"/>
        </w:rPr>
        <w:t xml:space="preserve">. And </w:t>
      </w:r>
      <w:r w:rsidRPr="00D4322E">
        <w:rPr>
          <w:rStyle w:val="StyleUnderline"/>
          <w:rFonts w:cs="Calibri"/>
          <w:highlight w:val="cyan"/>
        </w:rPr>
        <w:t>if</w:t>
      </w:r>
      <w:r w:rsidRPr="00D4322E">
        <w:rPr>
          <w:rStyle w:val="StyleUnderline"/>
          <w:rFonts w:cs="Calibri"/>
        </w:rPr>
        <w:t xml:space="preserve"> those </w:t>
      </w:r>
      <w:r w:rsidRPr="00D4322E">
        <w:rPr>
          <w:rStyle w:val="StyleUnderline"/>
          <w:rFonts w:cs="Calibri"/>
          <w:highlight w:val="cyan"/>
        </w:rPr>
        <w:t xml:space="preserve">investments </w:t>
      </w:r>
      <w:r w:rsidRPr="00D4322E">
        <w:rPr>
          <w:rStyle w:val="Emphasis"/>
          <w:rFonts w:cs="Calibri"/>
          <w:highlight w:val="cyan"/>
        </w:rPr>
        <w:t>pay off</w:t>
      </w:r>
      <w:r w:rsidRPr="00D4322E">
        <w:rPr>
          <w:rStyle w:val="StyleUnderline"/>
          <w:rFonts w:cs="Calibri"/>
          <w:highlight w:val="cyan"/>
        </w:rPr>
        <w:t xml:space="preserve"> — if</w:t>
      </w:r>
      <w:r w:rsidRPr="00D4322E">
        <w:rPr>
          <w:rStyle w:val="StyleUnderline"/>
          <w:rFonts w:cs="Calibri"/>
        </w:rPr>
        <w:t xml:space="preserve"> your </w:t>
      </w:r>
      <w:r w:rsidRPr="00D4322E">
        <w:rPr>
          <w:rStyle w:val="StyleUnderline"/>
          <w:rFonts w:cs="Calibri"/>
          <w:highlight w:val="cyan"/>
        </w:rPr>
        <w:t>policies work</w:t>
      </w:r>
      <w:r w:rsidRPr="00D4322E">
        <w:rPr>
          <w:rFonts w:cs="Calibri"/>
          <w:sz w:val="16"/>
        </w:rPr>
        <w:t xml:space="preserve"> and are popular — </w:t>
      </w:r>
      <w:r w:rsidRPr="00D4322E">
        <w:rPr>
          <w:rStyle w:val="StyleUnderline"/>
          <w:rFonts w:cs="Calibri"/>
        </w:rPr>
        <w:t xml:space="preserve">then </w:t>
      </w:r>
      <w:r w:rsidRPr="00D4322E">
        <w:rPr>
          <w:rStyle w:val="StyleUnderline"/>
          <w:rFonts w:cs="Calibri"/>
          <w:highlight w:val="cyan"/>
        </w:rPr>
        <w:t xml:space="preserve">you’ll </w:t>
      </w:r>
      <w:r w:rsidRPr="00D4322E">
        <w:rPr>
          <w:rStyle w:val="Emphasis"/>
          <w:rFonts w:cs="Calibri"/>
          <w:highlight w:val="cyan"/>
        </w:rPr>
        <w:t>move forward</w:t>
      </w:r>
      <w:r w:rsidRPr="00D4322E">
        <w:rPr>
          <w:rStyle w:val="StyleUnderline"/>
          <w:rFonts w:cs="Calibri"/>
          <w:highlight w:val="cyan"/>
        </w:rPr>
        <w:t xml:space="preserve"> with</w:t>
      </w:r>
      <w:r w:rsidRPr="00D4322E">
        <w:rPr>
          <w:rStyle w:val="StyleUnderline"/>
          <w:rFonts w:cs="Calibri"/>
        </w:rPr>
        <w:t xml:space="preserve"> </w:t>
      </w:r>
      <w:r w:rsidRPr="00D4322E">
        <w:rPr>
          <w:rStyle w:val="Emphasis"/>
          <w:rFonts w:cs="Calibri"/>
        </w:rPr>
        <w:t xml:space="preserve">even </w:t>
      </w:r>
      <w:r w:rsidRPr="00D4322E">
        <w:rPr>
          <w:rStyle w:val="Emphasis"/>
          <w:rFonts w:cs="Calibri"/>
          <w:highlight w:val="cyan"/>
        </w:rPr>
        <w:t>more capital</w:t>
      </w:r>
      <w:r w:rsidRPr="00D4322E">
        <w:rPr>
          <w:rStyle w:val="StyleUnderline"/>
          <w:rFonts w:cs="Calibri"/>
        </w:rPr>
        <w:t xml:space="preserve"> than you had</w:t>
      </w:r>
      <w:r w:rsidRPr="00D4322E">
        <w:rPr>
          <w:rFonts w:cs="Calibri"/>
          <w:sz w:val="16"/>
        </w:rPr>
        <w:t>.</w:t>
      </w:r>
    </w:p>
    <w:p w14:paraId="73DDA99A" w14:textId="03290D1E" w:rsidR="00D318A4" w:rsidRPr="00D4322E" w:rsidRDefault="000B7D60" w:rsidP="000B7D60">
      <w:pPr>
        <w:pStyle w:val="Heading2"/>
        <w:rPr>
          <w:rFonts w:cs="Calibri"/>
        </w:rPr>
      </w:pPr>
      <w:r w:rsidRPr="00D4322E">
        <w:rPr>
          <w:rFonts w:cs="Calibri"/>
        </w:rPr>
        <w:t>Impact</w:t>
      </w:r>
    </w:p>
    <w:p w14:paraId="58E8E873" w14:textId="51A4B793" w:rsidR="002B63EA" w:rsidRPr="00D4322E" w:rsidRDefault="002B63EA" w:rsidP="002B63EA">
      <w:pPr>
        <w:pStyle w:val="Heading3"/>
      </w:pPr>
      <w:r w:rsidRPr="00D4322E">
        <w:t>Climate</w:t>
      </w:r>
    </w:p>
    <w:p w14:paraId="372352F3" w14:textId="24360F00" w:rsidR="00281C08" w:rsidRPr="00D4322E" w:rsidRDefault="00281C08" w:rsidP="00281C08">
      <w:pPr>
        <w:pStyle w:val="Heading4"/>
      </w:pPr>
      <w:r w:rsidRPr="00D4322E">
        <w:t>Reauthorization can’t solve – efforts for sustainable efforts fail to address global CO2 emissions</w:t>
      </w:r>
    </w:p>
    <w:p w14:paraId="341BE5ED" w14:textId="6636F5B3" w:rsidR="00281C08" w:rsidRPr="00D4322E" w:rsidRDefault="00281C08" w:rsidP="00281C08">
      <w:r w:rsidRPr="00D4322E">
        <w:rPr>
          <w:rStyle w:val="Style13ptBold"/>
        </w:rPr>
        <w:t>IEA 7/11</w:t>
      </w:r>
      <w:r w:rsidRPr="00D4322E">
        <w:t xml:space="preserve"> (</w:t>
      </w:r>
      <w:r w:rsidRPr="00D4322E">
        <w:t xml:space="preserve">The International Energy Agency is a Paris-based autonomous intergovernmental organisation, established in 1974, that provides policy recommendations, analysis and data on the entire global energy </w:t>
      </w:r>
      <w:r w:rsidRPr="00D4322E">
        <w:t xml:space="preserve">sector, “Aviation,” IEA, 7/11/2023, </w:t>
      </w:r>
      <w:hyperlink r:id="rId50" w:history="1">
        <w:r w:rsidRPr="00D4322E">
          <w:rPr>
            <w:rStyle w:val="Hyperlink"/>
          </w:rPr>
          <w:t>https://www.iea.org/energy-system/transport/aviation</w:t>
        </w:r>
      </w:hyperlink>
      <w:r w:rsidRPr="00D4322E">
        <w:t>) - MP</w:t>
      </w:r>
    </w:p>
    <w:p w14:paraId="2592089B" w14:textId="48EA3D67" w:rsidR="00281C08" w:rsidRPr="00D4322E" w:rsidRDefault="00DD2D8C" w:rsidP="00281C08">
      <w:pPr>
        <w:rPr>
          <w:sz w:val="16"/>
        </w:rPr>
      </w:pPr>
      <w:r w:rsidRPr="00D4322E">
        <w:rPr>
          <w:sz w:val="16"/>
        </w:rPr>
        <w:t>Why is aviation important?</w:t>
      </w:r>
      <w:r w:rsidR="00281C08" w:rsidRPr="00D4322E">
        <w:rPr>
          <w:sz w:val="16"/>
        </w:rPr>
        <w:t xml:space="preserve"> </w:t>
      </w:r>
      <w:r w:rsidRPr="00D4322E">
        <w:rPr>
          <w:rStyle w:val="StyleUnderline"/>
        </w:rPr>
        <w:t>Aviation</w:t>
      </w:r>
      <w:r w:rsidRPr="00D4322E">
        <w:rPr>
          <w:sz w:val="16"/>
        </w:rPr>
        <w:t xml:space="preserve"> accounts for a relatively small share of global emissions but is one of the most challenging sectors to decarbonise. Despite reductions in flying during the Covid-19 lockdowns, </w:t>
      </w:r>
      <w:r w:rsidRPr="00D4322E">
        <w:rPr>
          <w:rStyle w:val="StyleUnderline"/>
        </w:rPr>
        <w:t>demand is expected to grow rapidly through 2030</w:t>
      </w:r>
      <w:r w:rsidRPr="00D4322E">
        <w:rPr>
          <w:sz w:val="16"/>
        </w:rPr>
        <w:t xml:space="preserve">. New aircraft can be up to 20% more efficient than the models they replace, but </w:t>
      </w:r>
      <w:r w:rsidRPr="00D4322E">
        <w:rPr>
          <w:rStyle w:val="StyleUnderline"/>
        </w:rPr>
        <w:t>growth in activity has historically outpaced efficiency improvement</w:t>
      </w:r>
      <w:r w:rsidRPr="00D4322E">
        <w:rPr>
          <w:sz w:val="16"/>
        </w:rPr>
        <w:t>.</w:t>
      </w:r>
      <w:r w:rsidR="00281C08" w:rsidRPr="00D4322E">
        <w:rPr>
          <w:sz w:val="16"/>
        </w:rPr>
        <w:t xml:space="preserve"> </w:t>
      </w:r>
      <w:r w:rsidRPr="00D4322E">
        <w:rPr>
          <w:sz w:val="16"/>
        </w:rPr>
        <w:t>Where do we need to go?</w:t>
      </w:r>
      <w:r w:rsidR="00281C08" w:rsidRPr="00D4322E">
        <w:rPr>
          <w:sz w:val="16"/>
        </w:rPr>
        <w:t xml:space="preserve"> </w:t>
      </w:r>
      <w:r w:rsidRPr="00D4322E">
        <w:rPr>
          <w:sz w:val="16"/>
        </w:rPr>
        <w:t>Technology innovation is needed across the sector, including in production of low-emission fuels, improvements in aircraft and engines, and operational optimisation. Demand restraint solutions will also be needed to get on track with the Net Zero Emissions by 2050 Scenario – to curb growth in emissions and ultimately reduce them this decade.</w:t>
      </w:r>
      <w:r w:rsidR="00281C08" w:rsidRPr="00D4322E">
        <w:rPr>
          <w:sz w:val="16"/>
        </w:rPr>
        <w:t xml:space="preserve"> What are the challenges? </w:t>
      </w:r>
      <w:r w:rsidR="00281C08" w:rsidRPr="00D4322E">
        <w:rPr>
          <w:rStyle w:val="StyleUnderline"/>
        </w:rPr>
        <w:t>Planned production capacity for sustainable aviation fuels will provide just a small fraction of jet fuel demand by 2027. Increasing the use of these fuels to get in line with the Net Zero Scenario will require supportive policies and a significant ramp-up of investments in production capacity. In 2022 aviation accounted for 2% of global energy-related CO2 emissions, having grown faster in recent decades than rail, road or shipping</w:t>
      </w:r>
      <w:r w:rsidR="00281C08" w:rsidRPr="00D4322E">
        <w:rPr>
          <w:sz w:val="16"/>
        </w:rPr>
        <w:t xml:space="preserve">. As international travel demand recovers following the Covid-19 pandemic, </w:t>
      </w:r>
      <w:r w:rsidR="00281C08" w:rsidRPr="00D4322E">
        <w:rPr>
          <w:rStyle w:val="StyleUnderline"/>
        </w:rPr>
        <w:t>aviation emissions in 2022 reached almost 800 Mt CO2, about 80% of the pre-pandemic level</w:t>
      </w:r>
      <w:r w:rsidR="00281C08" w:rsidRPr="00D4322E">
        <w:rPr>
          <w:sz w:val="16"/>
        </w:rPr>
        <w:t xml:space="preserve">. Many technical measures related to low-emission fuels, improvements in airframes and engines, operational optimisation and demand restraint solutions are needed to curb growth in emissions and ultimately reduce them this decade in order to get on track with the Net Zero Emissions by 2050 (NZE) Scenario. </w:t>
      </w:r>
    </w:p>
    <w:p w14:paraId="75FCC674" w14:textId="6FB0A2F7" w:rsidR="000779E9" w:rsidRPr="00D4322E" w:rsidRDefault="000779E9" w:rsidP="000779E9"/>
    <w:p w14:paraId="6668C2CF" w14:textId="745F3089" w:rsidR="00E63EA6" w:rsidRPr="00D4322E" w:rsidRDefault="00E63EA6" w:rsidP="00E63EA6">
      <w:pPr>
        <w:pStyle w:val="Heading4"/>
      </w:pPr>
      <w:r w:rsidRPr="00D4322E">
        <w:t xml:space="preserve">FAA can’t solve global emissions </w:t>
      </w:r>
    </w:p>
    <w:p w14:paraId="72B418F4" w14:textId="1DEEDD68" w:rsidR="000779E9" w:rsidRPr="00D4322E" w:rsidRDefault="00E63EA6" w:rsidP="000779E9">
      <w:r w:rsidRPr="00D4322E">
        <w:rPr>
          <w:rStyle w:val="Style13ptBold"/>
        </w:rPr>
        <w:t>IEA 7/11</w:t>
      </w:r>
      <w:r w:rsidRPr="00D4322E">
        <w:t xml:space="preserve"> (The International Energy Agency is a Paris-based autonomous intergovernmental organisation, established in 1974, that provides policy recommendations, analysis and data on the entire global energy sector, “Aviation,” IEA, 7/11/2023, </w:t>
      </w:r>
      <w:hyperlink r:id="rId51" w:history="1">
        <w:r w:rsidRPr="00D4322E">
          <w:rPr>
            <w:rStyle w:val="Hyperlink"/>
          </w:rPr>
          <w:t>https://www.iea.org/energy-system/transport/aviation</w:t>
        </w:r>
      </w:hyperlink>
      <w:r w:rsidRPr="00D4322E">
        <w:t>) - MP</w:t>
      </w:r>
    </w:p>
    <w:p w14:paraId="6C17FC83" w14:textId="7D564C25" w:rsidR="003A2A4C" w:rsidRPr="00D4322E" w:rsidRDefault="003A2A4C" w:rsidP="000779E9">
      <w:pPr>
        <w:rPr>
          <w:rStyle w:val="StyleUnderline"/>
        </w:rPr>
      </w:pPr>
      <w:r w:rsidRPr="00D4322E">
        <w:rPr>
          <w:rStyle w:val="StyleUnderline"/>
        </w:rPr>
        <w:t>CO2 emissions from aviation have reached 80% of their pre-pandemic peak</w:t>
      </w:r>
    </w:p>
    <w:p w14:paraId="5D42806B" w14:textId="5A722552" w:rsidR="00281C08" w:rsidRPr="00D4322E" w:rsidRDefault="003A2A4C" w:rsidP="00281C08">
      <w:pPr>
        <w:rPr>
          <w:sz w:val="16"/>
        </w:rPr>
      </w:pPr>
      <w:r w:rsidRPr="00D4322E">
        <w:rPr>
          <w:noProof/>
          <w:sz w:val="16"/>
        </w:rPr>
        <w:drawing>
          <wp:inline distT="0" distB="0" distL="0" distR="0" wp14:anchorId="39485E0A" wp14:editId="14C3DF69">
            <wp:extent cx="4195262" cy="3519359"/>
            <wp:effectExtent l="0" t="0" r="0" b="0"/>
            <wp:docPr id="2" name="Picture 2" descr="A graph of blue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blue and blue lines&#10;&#10;Description automatically generated"/>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209323" cy="3531154"/>
                    </a:xfrm>
                    <a:prstGeom prst="rect">
                      <a:avLst/>
                    </a:prstGeom>
                  </pic:spPr>
                </pic:pic>
              </a:graphicData>
            </a:graphic>
          </wp:inline>
        </w:drawing>
      </w:r>
    </w:p>
    <w:p w14:paraId="680EAE2D" w14:textId="258AF1A3" w:rsidR="000779E9" w:rsidRPr="00D4322E" w:rsidRDefault="000779E9" w:rsidP="00281C08">
      <w:pPr>
        <w:rPr>
          <w:rFonts w:ascii="AppleSystemUIFont" w:eastAsiaTheme="minorHAnsi" w:hAnsi="AppleSystemUIFont" w:cs="AppleSystemUIFont"/>
          <w:sz w:val="16"/>
          <w:szCs w:val="26"/>
        </w:rPr>
      </w:pPr>
      <w:r w:rsidRPr="00D4322E">
        <w:rPr>
          <w:rStyle w:val="StyleUnderline"/>
        </w:rPr>
        <w:t>Aviation emissions rose in 2022 to reach nearly 80% of their pre-pandemic peak in 2019</w:t>
      </w:r>
      <w:r w:rsidRPr="00D4322E">
        <w:rPr>
          <w:rFonts w:ascii="AppleSystemUIFont" w:eastAsiaTheme="minorHAnsi" w:hAnsi="AppleSystemUIFont" w:cs="AppleSystemUIFont"/>
          <w:sz w:val="16"/>
          <w:szCs w:val="26"/>
        </w:rPr>
        <w:t xml:space="preserve">. After increasing at an average of 2.3% per year from 1990 to 2019, direct CO2 emissions from fossil fuel combustion plummeted from more than 1 000 Mt CO2 in 2019 to less than 600 Mt CO2 in 2020 in the context of the Covid-19 pandemic. </w:t>
      </w:r>
      <w:r w:rsidRPr="00D4322E">
        <w:rPr>
          <w:rStyle w:val="StyleUnderline"/>
        </w:rPr>
        <w:t>As demand from air passengers recovered in 2022, emissions increased in all regions</w:t>
      </w:r>
      <w:r w:rsidRPr="00D4322E">
        <w:rPr>
          <w:rFonts w:ascii="AppleSystemUIFont" w:eastAsiaTheme="minorHAnsi" w:hAnsi="AppleSystemUIFont" w:cs="AppleSystemUIFont"/>
          <w:sz w:val="16"/>
          <w:szCs w:val="26"/>
        </w:rPr>
        <w:t xml:space="preserve"> with the exception of China (due to the zero-Covid policy) and Russia (due to the invasion of Ukraine), reaching almost 800 Mt CO2. </w:t>
      </w:r>
      <w:r w:rsidRPr="00D4322E">
        <w:rPr>
          <w:rStyle w:val="StyleUnderline"/>
        </w:rPr>
        <w:t>CO2 emissions are expected to grow rapidly and to surpass their 2019 level around 2025</w:t>
      </w:r>
      <w:r w:rsidRPr="00D4322E">
        <w:rPr>
          <w:rFonts w:ascii="AppleSystemUIFont" w:eastAsiaTheme="minorHAnsi" w:hAnsi="AppleSystemUIFont" w:cs="AppleSystemUIFont"/>
          <w:sz w:val="16"/>
          <w:szCs w:val="26"/>
        </w:rPr>
        <w:t xml:space="preserve">. Multiple measures are required to promote the technologies, sustainable aviation fuels (SAF) and demand-side management needed to bring the currently rising emissions level below 1 000 Mt CO2 by 2030, in line with the NZE Scenario. Policy and fiscal support should prioritise improvements in energy efficiency, stimulating investment in pre-commercial and low-emissions SAF, and developing alternatives to jet kerosene, such as electricity- or hydrogen-powered aircraft. [Graph Omitted] From 2010 to 2019, average fuel efficiency per revenue tonne kilometre (RTK) equivalent travelled improved by 1.8% per year thanks to the introduction of more efficient aircraft and engines, with improvements over the decade nearly reaching ICAO’s aspirational goal of 2% per annum through 2050. </w:t>
      </w:r>
      <w:r w:rsidRPr="00D4322E">
        <w:rPr>
          <w:rStyle w:val="StyleUnderline"/>
        </w:rPr>
        <w:t>However, efficiency improvements have not kept up with demand growth, which grew at an average rate of over 5% annually between 2010 and 2019</w:t>
      </w:r>
      <w:r w:rsidRPr="00D4322E">
        <w:rPr>
          <w:rFonts w:ascii="AppleSystemUIFont" w:eastAsiaTheme="minorHAnsi" w:hAnsi="AppleSystemUIFont" w:cs="AppleSystemUIFont"/>
          <w:sz w:val="16"/>
          <w:szCs w:val="26"/>
        </w:rPr>
        <w:t>. To stay on track with the Net Zero Scenario, efficiency will need to improve at a rate of 2% per year through 2030, on a par with the historical average improvements over the past two decades. In addition to technical efficiency improvements in engine and airframe designs, improvements in payload and traffic efficiency (i.e. the weight of cargo and number of passengers carried per aircraft) have also contributed to reducing the energy intensity of aircraft operation. Payload efficiency deteriorated between 2020 and 2022, as planes were flown with fewer passengers despite some compensatory increase in freight payloads in the bellies of passenger aircraft.</w:t>
      </w:r>
    </w:p>
    <w:p w14:paraId="3E240232" w14:textId="77777777" w:rsidR="002B33F5" w:rsidRDefault="002B33F5" w:rsidP="002B33F5">
      <w:pPr>
        <w:pStyle w:val="Heading4"/>
      </w:pPr>
      <w:r>
        <w:t>Warming stops at 3 degrees – new studies.</w:t>
      </w:r>
    </w:p>
    <w:p w14:paraId="06751215" w14:textId="77777777" w:rsidR="002B33F5" w:rsidRPr="00E8707D" w:rsidRDefault="002B33F5" w:rsidP="002B33F5">
      <w:r w:rsidRPr="00E8707D">
        <w:rPr>
          <w:rStyle w:val="Style13ptBold"/>
        </w:rPr>
        <w:t>Nordhaus 20</w:t>
      </w:r>
      <w:r w:rsidRPr="00E8707D">
        <w:t xml:space="preserve"> Ted Nordhaus, an American author, environmental policy expert, and the director of research at The Breakthrough Institute, citing new climate change forecasts.</w:t>
      </w:r>
      <w:r>
        <w:t xml:space="preserve"> [Ignore the Fake Climate Debate, 1-23-2020, https://www.wsj.com/articles/ignore-the-fake-climate-debate-11579795816]//BPS</w:t>
      </w:r>
    </w:p>
    <w:p w14:paraId="544361E8" w14:textId="77777777" w:rsidR="002B33F5" w:rsidRPr="004B0882" w:rsidRDefault="002B33F5" w:rsidP="002B33F5">
      <w:pPr>
        <w:rPr>
          <w:sz w:val="16"/>
        </w:rPr>
      </w:pPr>
      <w:r w:rsidRPr="00D25E35">
        <w:rPr>
          <w:rStyle w:val="StyleUnderline"/>
          <w:highlight w:val="cyan"/>
        </w:rPr>
        <w:t>Beyond</w:t>
      </w:r>
      <w:r w:rsidRPr="00E8707D">
        <w:rPr>
          <w:sz w:val="16"/>
        </w:rPr>
        <w:t xml:space="preserve"> the </w:t>
      </w:r>
      <w:r w:rsidRPr="00A2265E">
        <w:rPr>
          <w:rStyle w:val="StyleUnderline"/>
        </w:rPr>
        <w:t xml:space="preserve">headlines and </w:t>
      </w:r>
      <w:r w:rsidRPr="00D25E35">
        <w:rPr>
          <w:rStyle w:val="StyleUnderline"/>
          <w:highlight w:val="cyan"/>
        </w:rPr>
        <w:t>social media</w:t>
      </w:r>
      <w:r w:rsidRPr="00E8707D">
        <w:rPr>
          <w:sz w:val="16"/>
        </w:rPr>
        <w:t xml:space="preserve">, where Greta Thunberg, Donald Trump and the online armies of climate </w:t>
      </w:r>
      <w:r w:rsidRPr="00A2265E">
        <w:rPr>
          <w:rStyle w:val="StyleUnderline"/>
        </w:rPr>
        <w:t>“alarmists” and “deniers”</w:t>
      </w:r>
      <w:r w:rsidRPr="00E8707D">
        <w:rPr>
          <w:sz w:val="16"/>
        </w:rPr>
        <w:t xml:space="preserve"> do battle, </w:t>
      </w:r>
      <w:r w:rsidRPr="00D25E35">
        <w:rPr>
          <w:rStyle w:val="StyleUnderline"/>
          <w:highlight w:val="cyan"/>
        </w:rPr>
        <w:t>there is</w:t>
      </w:r>
      <w:r w:rsidRPr="00A2265E">
        <w:rPr>
          <w:rStyle w:val="StyleUnderline"/>
        </w:rPr>
        <w:t xml:space="preserve"> </w:t>
      </w:r>
      <w:r w:rsidRPr="00A2265E">
        <w:rPr>
          <w:rStyle w:val="Emphasis"/>
        </w:rPr>
        <w:t xml:space="preserve">a real climate </w:t>
      </w:r>
      <w:r w:rsidRPr="00D25E35">
        <w:rPr>
          <w:rStyle w:val="Emphasis"/>
          <w:highlight w:val="cyan"/>
        </w:rPr>
        <w:t>debate</w:t>
      </w:r>
      <w:r w:rsidRPr="00E8707D">
        <w:rPr>
          <w:sz w:val="16"/>
        </w:rPr>
        <w:t xml:space="preserve"> bubbling along </w:t>
      </w:r>
      <w:r w:rsidRPr="00D25E35">
        <w:rPr>
          <w:rStyle w:val="StyleUnderline"/>
          <w:highlight w:val="cyan"/>
        </w:rPr>
        <w:t>in</w:t>
      </w:r>
      <w:r w:rsidRPr="00A2265E">
        <w:rPr>
          <w:rStyle w:val="StyleUnderline"/>
        </w:rPr>
        <w:t xml:space="preserve"> </w:t>
      </w:r>
      <w:r w:rsidRPr="00A2265E">
        <w:rPr>
          <w:rStyle w:val="Emphasis"/>
        </w:rPr>
        <w:t xml:space="preserve">scientific </w:t>
      </w:r>
      <w:r w:rsidRPr="00D25E35">
        <w:rPr>
          <w:rStyle w:val="Emphasis"/>
          <w:highlight w:val="cyan"/>
        </w:rPr>
        <w:t>journals</w:t>
      </w:r>
      <w:r w:rsidRPr="00E8707D">
        <w:rPr>
          <w:sz w:val="16"/>
        </w:rPr>
        <w:t xml:space="preserve">, conferences and, occasionally, even in the halls of Congress. </w:t>
      </w:r>
      <w:r w:rsidRPr="00A2265E">
        <w:rPr>
          <w:rStyle w:val="StyleUnderline"/>
        </w:rPr>
        <w:t>It gets</w:t>
      </w:r>
      <w:r w:rsidRPr="00E8707D">
        <w:rPr>
          <w:sz w:val="16"/>
        </w:rPr>
        <w:t xml:space="preserve"> a lot </w:t>
      </w:r>
      <w:r w:rsidRPr="00A2265E">
        <w:rPr>
          <w:rStyle w:val="StyleUnderline"/>
        </w:rPr>
        <w:t>less attention</w:t>
      </w:r>
      <w:r w:rsidRPr="00E8707D">
        <w:rPr>
          <w:sz w:val="16"/>
        </w:rPr>
        <w:t xml:space="preserve"> than the boisterous and fake debate that dominates our public discourse, but it is much more relevant to how the world might actually address the problem. In the real climate debate, no one denies the relationship between human emissions of greenhouse gases and a warming climate. Instead, the disagreement comes down to different views of climate risk in the face of multiple, cascading uncertainties. On one side of the debate are optimists, who believe that, with improving technology and greater affluence, our societies will prove quite adaptable to a changing climate. On the other side are pessimists, who are more concerned about the risks associated with rapid, large-scale and poorly understood transformations of the climate system. But </w:t>
      </w:r>
      <w:r w:rsidRPr="00A2265E">
        <w:rPr>
          <w:rStyle w:val="Emphasis"/>
        </w:rPr>
        <w:t xml:space="preserve">most </w:t>
      </w:r>
      <w:r w:rsidRPr="00D25E35">
        <w:rPr>
          <w:rStyle w:val="Emphasis"/>
          <w:highlight w:val="cyan"/>
        </w:rPr>
        <w:t>pessimists</w:t>
      </w:r>
      <w:r w:rsidRPr="00D25E35">
        <w:rPr>
          <w:rStyle w:val="StyleUnderline"/>
          <w:highlight w:val="cyan"/>
        </w:rPr>
        <w:t xml:space="preserve"> do not believe</w:t>
      </w:r>
      <w:r w:rsidRPr="00E8707D">
        <w:rPr>
          <w:sz w:val="16"/>
        </w:rPr>
        <w:t xml:space="preserve"> that </w:t>
      </w:r>
      <w:r w:rsidRPr="00D25E35">
        <w:rPr>
          <w:rStyle w:val="Emphasis"/>
          <w:highlight w:val="cyan"/>
        </w:rPr>
        <w:t>runaway</w:t>
      </w:r>
      <w:r w:rsidRPr="00A2265E">
        <w:rPr>
          <w:rStyle w:val="Emphasis"/>
        </w:rPr>
        <w:t xml:space="preserve"> climate change</w:t>
      </w:r>
      <w:r w:rsidRPr="00A2265E">
        <w:rPr>
          <w:rStyle w:val="StyleUnderline"/>
        </w:rPr>
        <w:t xml:space="preserve"> </w:t>
      </w:r>
      <w:r w:rsidRPr="00D25E35">
        <w:rPr>
          <w:rStyle w:val="StyleUnderline"/>
          <w:highlight w:val="cyan"/>
        </w:rPr>
        <w:t>or</w:t>
      </w:r>
      <w:r w:rsidRPr="00A2265E">
        <w:rPr>
          <w:rStyle w:val="StyleUnderline"/>
        </w:rPr>
        <w:t xml:space="preserve"> </w:t>
      </w:r>
      <w:r w:rsidRPr="00A2265E">
        <w:rPr>
          <w:rStyle w:val="Emphasis"/>
        </w:rPr>
        <w:t xml:space="preserve">a </w:t>
      </w:r>
      <w:r w:rsidRPr="00D25E35">
        <w:rPr>
          <w:rStyle w:val="Emphasis"/>
          <w:highlight w:val="cyan"/>
        </w:rPr>
        <w:t>hothouse</w:t>
      </w:r>
      <w:r w:rsidRPr="00A2265E">
        <w:rPr>
          <w:rStyle w:val="Emphasis"/>
        </w:rPr>
        <w:t xml:space="preserve"> earth</w:t>
      </w:r>
      <w:r w:rsidRPr="00A2265E">
        <w:rPr>
          <w:rStyle w:val="StyleUnderline"/>
        </w:rPr>
        <w:t xml:space="preserve"> </w:t>
      </w:r>
      <w:r w:rsidRPr="00D25E35">
        <w:rPr>
          <w:rStyle w:val="StyleUnderline"/>
          <w:highlight w:val="cyan"/>
        </w:rPr>
        <w:t>are plausible</w:t>
      </w:r>
      <w:r w:rsidRPr="00A2265E">
        <w:rPr>
          <w:rStyle w:val="StyleUnderline"/>
        </w:rPr>
        <w:t xml:space="preserve"> scenarios, </w:t>
      </w:r>
      <w:r w:rsidRPr="00D25E35">
        <w:rPr>
          <w:rStyle w:val="Emphasis"/>
          <w:highlight w:val="cyan"/>
        </w:rPr>
        <w:t>much less</w:t>
      </w:r>
      <w:r w:rsidRPr="00A2265E">
        <w:rPr>
          <w:rStyle w:val="StyleUnderline"/>
        </w:rPr>
        <w:t xml:space="preserve"> that </w:t>
      </w:r>
      <w:r w:rsidRPr="00A2265E">
        <w:rPr>
          <w:rStyle w:val="Emphasis"/>
        </w:rPr>
        <w:t xml:space="preserve">human </w:t>
      </w:r>
      <w:r w:rsidRPr="00D25E35">
        <w:rPr>
          <w:rStyle w:val="Emphasis"/>
          <w:highlight w:val="cyan"/>
        </w:rPr>
        <w:t>extinction</w:t>
      </w:r>
      <w:r w:rsidRPr="00A2265E">
        <w:rPr>
          <w:rStyle w:val="StyleUnderline"/>
        </w:rPr>
        <w:t xml:space="preserve"> is imminent</w:t>
      </w:r>
      <w:r w:rsidRPr="00E8707D">
        <w:rPr>
          <w:sz w:val="16"/>
        </w:rPr>
        <w:t xml:space="preserve">. And most optimists recognize a need for policies to address climate change, even if they don’t support the radical measures that Ms. Thunberg and others have demanded. In the fake climate debate, both sides agree that economic growth and reduced emissions vary inversely; it’s a zero-sum game. In the real debate, the relationship is much more complicated. Long-term economic growth is associated with both rising per capita energy consumption and slower population growth. For this reason, as the world continues to get richer, higher per capita energy consumption is likely to be offset by a lower population. </w:t>
      </w:r>
      <w:r w:rsidRPr="00A2265E">
        <w:rPr>
          <w:rStyle w:val="Emphasis"/>
        </w:rPr>
        <w:t xml:space="preserve">A </w:t>
      </w:r>
      <w:r w:rsidRPr="00D25E35">
        <w:rPr>
          <w:rStyle w:val="Emphasis"/>
          <w:highlight w:val="cyan"/>
        </w:rPr>
        <w:t>richer world</w:t>
      </w:r>
      <w:r w:rsidRPr="00D25E35">
        <w:rPr>
          <w:rStyle w:val="StyleUnderline"/>
          <w:highlight w:val="cyan"/>
        </w:rPr>
        <w:t xml:space="preserve"> will</w:t>
      </w:r>
      <w:r w:rsidRPr="00E8707D">
        <w:rPr>
          <w:sz w:val="16"/>
        </w:rPr>
        <w:t xml:space="preserve"> also likely </w:t>
      </w:r>
      <w:r w:rsidRPr="00D25E35">
        <w:rPr>
          <w:rStyle w:val="StyleUnderline"/>
          <w:highlight w:val="cyan"/>
        </w:rPr>
        <w:t>be</w:t>
      </w:r>
      <w:r w:rsidRPr="00A2265E">
        <w:rPr>
          <w:rStyle w:val="StyleUnderline"/>
        </w:rPr>
        <w:t xml:space="preserve"> </w:t>
      </w:r>
      <w:r w:rsidRPr="00A2265E">
        <w:rPr>
          <w:rStyle w:val="Emphasis"/>
        </w:rPr>
        <w:t>more technologically advanced</w:t>
      </w:r>
      <w:r w:rsidRPr="00A2265E">
        <w:rPr>
          <w:rStyle w:val="StyleUnderline"/>
        </w:rPr>
        <w:t>, which means</w:t>
      </w:r>
      <w:r w:rsidRPr="00E8707D">
        <w:rPr>
          <w:sz w:val="16"/>
        </w:rPr>
        <w:t xml:space="preserve"> that </w:t>
      </w:r>
      <w:r w:rsidRPr="00A2265E">
        <w:rPr>
          <w:rStyle w:val="StyleUnderline"/>
        </w:rPr>
        <w:t>energy</w:t>
      </w:r>
      <w:r w:rsidRPr="00E8707D">
        <w:rPr>
          <w:sz w:val="16"/>
        </w:rPr>
        <w:t xml:space="preserve"> consumption </w:t>
      </w:r>
      <w:r w:rsidRPr="00A2265E">
        <w:rPr>
          <w:rStyle w:val="StyleUnderline"/>
        </w:rPr>
        <w:t xml:space="preserve">should </w:t>
      </w:r>
      <w:r w:rsidRPr="00D25E35">
        <w:rPr>
          <w:rStyle w:val="StyleUnderline"/>
          <w:highlight w:val="cyan"/>
        </w:rPr>
        <w:t xml:space="preserve">be </w:t>
      </w:r>
      <w:r w:rsidRPr="00D25E35">
        <w:rPr>
          <w:rStyle w:val="Emphasis"/>
          <w:highlight w:val="cyan"/>
        </w:rPr>
        <w:t>less carbon-intensive</w:t>
      </w:r>
      <w:r w:rsidRPr="00E8707D">
        <w:rPr>
          <w:sz w:val="16"/>
        </w:rPr>
        <w:t xml:space="preserve"> than it would be in a poorer, less technologically advanced future. In fact, a number of the high-emissions scenarios produced by the United Nations Intergovernmental Panel on Climate Change involve futures in which the world is relatively poor and populous and less technologically advanced. Affluent, developed societies are also much better equipped to respond to climate extremes and natural disasters. That’s why natural disasters kill and displace many more people in poor societies than in rich ones. It’s not just seawalls and flood channels that make us resilient; it’s air conditioning and refrigeration, modern transportation and communications networks, early warning systems, first responders and public health bureaucracies. </w:t>
      </w:r>
      <w:r w:rsidRPr="00A2265E">
        <w:rPr>
          <w:rStyle w:val="StyleUnderline"/>
        </w:rPr>
        <w:t>New research</w:t>
      </w:r>
      <w:r w:rsidRPr="00E8707D">
        <w:rPr>
          <w:sz w:val="16"/>
        </w:rPr>
        <w:t xml:space="preserve"> published in the journal Global Environmental Change </w:t>
      </w:r>
      <w:r w:rsidRPr="00A2265E">
        <w:rPr>
          <w:rStyle w:val="StyleUnderline"/>
        </w:rPr>
        <w:t>finds</w:t>
      </w:r>
      <w:r w:rsidRPr="00E8707D">
        <w:rPr>
          <w:sz w:val="16"/>
        </w:rPr>
        <w:t xml:space="preserve"> that </w:t>
      </w:r>
      <w:r w:rsidRPr="00A2265E">
        <w:rPr>
          <w:rStyle w:val="Emphasis"/>
        </w:rPr>
        <w:t xml:space="preserve">global economic </w:t>
      </w:r>
      <w:r w:rsidRPr="00D25E35">
        <w:rPr>
          <w:rStyle w:val="Emphasis"/>
          <w:highlight w:val="cyan"/>
        </w:rPr>
        <w:t>growth</w:t>
      </w:r>
      <w:r w:rsidRPr="00E8707D">
        <w:rPr>
          <w:sz w:val="16"/>
        </w:rPr>
        <w:t xml:space="preserve"> over the last decade </w:t>
      </w:r>
      <w:r w:rsidRPr="00A2265E">
        <w:rPr>
          <w:rStyle w:val="StyleUnderline"/>
        </w:rPr>
        <w:t xml:space="preserve">has </w:t>
      </w:r>
      <w:r w:rsidRPr="00D25E35">
        <w:rPr>
          <w:rStyle w:val="Emphasis"/>
          <w:highlight w:val="cyan"/>
        </w:rPr>
        <w:t>reduced</w:t>
      </w:r>
      <w:r w:rsidRPr="00A2265E">
        <w:rPr>
          <w:rStyle w:val="StyleUnderline"/>
        </w:rPr>
        <w:t xml:space="preserve"> climate </w:t>
      </w:r>
      <w:r w:rsidRPr="00D25E35">
        <w:rPr>
          <w:rStyle w:val="StyleUnderline"/>
          <w:highlight w:val="cyan"/>
        </w:rPr>
        <w:t>mortality by</w:t>
      </w:r>
      <w:r w:rsidRPr="00A2265E">
        <w:rPr>
          <w:rStyle w:val="StyleUnderline"/>
        </w:rPr>
        <w:t xml:space="preserve"> </w:t>
      </w:r>
      <w:r w:rsidRPr="00A2265E">
        <w:rPr>
          <w:rStyle w:val="Emphasis"/>
        </w:rPr>
        <w:t xml:space="preserve">a factor of </w:t>
      </w:r>
      <w:r w:rsidRPr="00D25E35">
        <w:rPr>
          <w:rStyle w:val="Emphasis"/>
          <w:highlight w:val="cyan"/>
        </w:rPr>
        <w:t>five</w:t>
      </w:r>
      <w:r w:rsidRPr="00E8707D">
        <w:rPr>
          <w:sz w:val="16"/>
        </w:rPr>
        <w:t xml:space="preserve">, with the greatest benefits documented in the poorest nations. In low-lying Bangladesh, 300,000 people died in Cyclone Bhola in 1970, when 80% of the population lived in extreme poverty. In 2019, with less than 20% of the population living in extreme poverty, Cyclone Fani killed just five people. “Poor nations are most vulnerable to a changing climate. The fastest way to reduce that vulnerability is through economic development.” So while it is true that poor nations are most vulnerable to a changing climate, it is also true that the fastest way to reduce that vulnerability is through economic development, which requires infrastructure and industrialization. Those activities, in turn, require cement, steel, process heat and chemical inputs, all of which are impossible to produce today without fossil fuels. For this and other reasons, the world is unlikely to cut emissions fast enough to stabilize global temperatures at less than 2 degrees above pre-industrial levels, the long-standing international target, much less 1.5 degrees, as many activists now demand. But </w:t>
      </w:r>
      <w:r w:rsidRPr="00A2265E">
        <w:rPr>
          <w:rStyle w:val="Emphasis"/>
        </w:rPr>
        <w:t xml:space="preserve">recent </w:t>
      </w:r>
      <w:r w:rsidRPr="00D25E35">
        <w:rPr>
          <w:rStyle w:val="Emphasis"/>
          <w:highlight w:val="cyan"/>
        </w:rPr>
        <w:t>forecasts</w:t>
      </w:r>
      <w:r w:rsidRPr="00E8707D">
        <w:rPr>
          <w:sz w:val="16"/>
        </w:rPr>
        <w:t xml:space="preserve"> also </w:t>
      </w:r>
      <w:r w:rsidRPr="00D25E35">
        <w:rPr>
          <w:rStyle w:val="StyleUnderline"/>
          <w:highlight w:val="cyan"/>
        </w:rPr>
        <w:t>suggest</w:t>
      </w:r>
      <w:r w:rsidRPr="00E8707D">
        <w:rPr>
          <w:sz w:val="16"/>
        </w:rPr>
        <w:t xml:space="preserve"> that many of </w:t>
      </w:r>
      <w:r w:rsidRPr="00A2265E">
        <w:rPr>
          <w:rStyle w:val="Emphasis"/>
        </w:rPr>
        <w:t xml:space="preserve">the </w:t>
      </w:r>
      <w:r w:rsidRPr="00D25E35">
        <w:rPr>
          <w:rStyle w:val="Emphasis"/>
          <w:highlight w:val="cyan"/>
        </w:rPr>
        <w:t>worst-case</w:t>
      </w:r>
      <w:r w:rsidRPr="00A2265E">
        <w:rPr>
          <w:rStyle w:val="Emphasis"/>
        </w:rPr>
        <w:t xml:space="preserve"> climate scenarios</w:t>
      </w:r>
      <w:r w:rsidRPr="00E8707D">
        <w:rPr>
          <w:sz w:val="16"/>
        </w:rPr>
        <w:t xml:space="preserve"> produced in the last decade, which assumed unbounded economic growth and fossil-fuel development, </w:t>
      </w:r>
      <w:r w:rsidRPr="00D25E35">
        <w:rPr>
          <w:rStyle w:val="StyleUnderline"/>
          <w:highlight w:val="cyan"/>
        </w:rPr>
        <w:t>are</w:t>
      </w:r>
      <w:r w:rsidRPr="00E8707D">
        <w:rPr>
          <w:sz w:val="16"/>
        </w:rPr>
        <w:t xml:space="preserve"> also </w:t>
      </w:r>
      <w:r w:rsidRPr="00A2265E">
        <w:rPr>
          <w:rStyle w:val="Emphasis"/>
        </w:rPr>
        <w:t xml:space="preserve">very </w:t>
      </w:r>
      <w:r w:rsidRPr="00D25E35">
        <w:rPr>
          <w:rStyle w:val="Emphasis"/>
          <w:highlight w:val="cyan"/>
        </w:rPr>
        <w:t>unlikely</w:t>
      </w:r>
      <w:r w:rsidRPr="00D25E35">
        <w:rPr>
          <w:rStyle w:val="StyleUnderline"/>
          <w:highlight w:val="cyan"/>
        </w:rPr>
        <w:t>. There is</w:t>
      </w:r>
      <w:r w:rsidRPr="00A2265E">
        <w:rPr>
          <w:rStyle w:val="StyleUnderline"/>
        </w:rPr>
        <w:t xml:space="preserve"> </w:t>
      </w:r>
      <w:r w:rsidRPr="00A2265E">
        <w:rPr>
          <w:rStyle w:val="Emphasis"/>
        </w:rPr>
        <w:t xml:space="preserve">still substantial </w:t>
      </w:r>
      <w:r w:rsidRPr="00D25E35">
        <w:rPr>
          <w:rStyle w:val="Emphasis"/>
          <w:highlight w:val="cyan"/>
        </w:rPr>
        <w:t>uncertainty</w:t>
      </w:r>
      <w:r w:rsidRPr="00A2265E">
        <w:rPr>
          <w:rStyle w:val="StyleUnderline"/>
        </w:rPr>
        <w:t xml:space="preserve"> about</w:t>
      </w:r>
      <w:r w:rsidRPr="00E8707D">
        <w:rPr>
          <w:sz w:val="16"/>
        </w:rPr>
        <w:t xml:space="preserve"> how sensitive global </w:t>
      </w:r>
      <w:r w:rsidRPr="00A2265E">
        <w:rPr>
          <w:rStyle w:val="StyleUnderline"/>
        </w:rPr>
        <w:t>temperatures</w:t>
      </w:r>
      <w:r w:rsidRPr="00E8707D">
        <w:rPr>
          <w:sz w:val="16"/>
        </w:rPr>
        <w:t xml:space="preserve"> will be to higher emissions over the long-term. But </w:t>
      </w:r>
      <w:r w:rsidRPr="00A2265E">
        <w:rPr>
          <w:rStyle w:val="Emphasis"/>
        </w:rPr>
        <w:t xml:space="preserve">the best </w:t>
      </w:r>
      <w:r w:rsidRPr="00D25E35">
        <w:rPr>
          <w:rStyle w:val="Emphasis"/>
          <w:highlight w:val="cyan"/>
        </w:rPr>
        <w:t>estimates</w:t>
      </w:r>
      <w:r w:rsidRPr="00E8707D">
        <w:rPr>
          <w:sz w:val="16"/>
        </w:rPr>
        <w:t xml:space="preserve"> now </w:t>
      </w:r>
      <w:r w:rsidRPr="00D25E35">
        <w:rPr>
          <w:rStyle w:val="StyleUnderline"/>
          <w:highlight w:val="cyan"/>
        </w:rPr>
        <w:t>suggest</w:t>
      </w:r>
      <w:r w:rsidRPr="00E8707D">
        <w:rPr>
          <w:sz w:val="16"/>
        </w:rPr>
        <w:t xml:space="preserve"> that </w:t>
      </w:r>
      <w:r w:rsidRPr="00A2265E">
        <w:rPr>
          <w:rStyle w:val="StyleUnderline"/>
        </w:rPr>
        <w:t xml:space="preserve">the </w:t>
      </w:r>
      <w:r w:rsidRPr="00D25E35">
        <w:rPr>
          <w:rStyle w:val="StyleUnderline"/>
          <w:highlight w:val="cyan"/>
        </w:rPr>
        <w:t>world is on</w:t>
      </w:r>
      <w:r w:rsidRPr="00A2265E">
        <w:rPr>
          <w:rStyle w:val="StyleUnderline"/>
        </w:rPr>
        <w:t xml:space="preserve"> track for </w:t>
      </w:r>
      <w:r w:rsidRPr="00D25E35">
        <w:rPr>
          <w:rStyle w:val="Emphasis"/>
          <w:highlight w:val="cyan"/>
        </w:rPr>
        <w:t>3 degrees</w:t>
      </w:r>
      <w:r w:rsidRPr="00A2265E">
        <w:rPr>
          <w:rStyle w:val="Emphasis"/>
        </w:rPr>
        <w:t xml:space="preserve"> of warming</w:t>
      </w:r>
      <w:r w:rsidRPr="00E8707D">
        <w:rPr>
          <w:sz w:val="16"/>
        </w:rPr>
        <w:t xml:space="preserve"> by the end of this century, not 4 or 5 degrees as was once feared. That is due in part to slower economic growth in the wake of the global financial crisis, but also to decades of technology policy and energy-modernization efforts. “We have better and cleaner technologies available today because policy-makers in the U.S. and elsewhere set out to develop those technologies.” The </w:t>
      </w:r>
      <w:r w:rsidRPr="00A2265E">
        <w:rPr>
          <w:rStyle w:val="StyleUnderline"/>
        </w:rPr>
        <w:t>energy intensity</w:t>
      </w:r>
      <w:r w:rsidRPr="00E8707D">
        <w:rPr>
          <w:sz w:val="16"/>
        </w:rPr>
        <w:t xml:space="preserve"> of the global economy </w:t>
      </w:r>
      <w:r w:rsidRPr="00A2265E">
        <w:rPr>
          <w:rStyle w:val="StyleUnderline"/>
        </w:rPr>
        <w:t xml:space="preserve">continues to fall. </w:t>
      </w:r>
      <w:r w:rsidRPr="008975AC">
        <w:rPr>
          <w:rStyle w:val="StyleUnderline"/>
          <w:highlight w:val="cyan"/>
        </w:rPr>
        <w:t>Lower-carbon natural gas</w:t>
      </w:r>
      <w:r w:rsidRPr="00E8707D">
        <w:rPr>
          <w:sz w:val="16"/>
        </w:rPr>
        <w:t xml:space="preserve"> has </w:t>
      </w:r>
      <w:r w:rsidRPr="008975AC">
        <w:rPr>
          <w:rStyle w:val="StyleUnderline"/>
          <w:highlight w:val="cyan"/>
        </w:rPr>
        <w:t>displaced coal</w:t>
      </w:r>
      <w:r w:rsidRPr="00E8707D">
        <w:rPr>
          <w:sz w:val="16"/>
        </w:rPr>
        <w:t xml:space="preserve"> as the primary source of new fossil energy. The </w:t>
      </w:r>
      <w:r w:rsidRPr="008975AC">
        <w:rPr>
          <w:rStyle w:val="StyleUnderline"/>
          <w:highlight w:val="cyan"/>
        </w:rPr>
        <w:t>falling cost of wind and solar energy</w:t>
      </w:r>
      <w:r w:rsidRPr="00E8707D">
        <w:rPr>
          <w:sz w:val="16"/>
        </w:rPr>
        <w:t xml:space="preserve"> has begun to </w:t>
      </w:r>
      <w:r w:rsidRPr="00A2265E">
        <w:rPr>
          <w:rStyle w:val="StyleUnderline"/>
        </w:rPr>
        <w:t>have an effect on</w:t>
      </w:r>
      <w:r w:rsidRPr="00E8707D">
        <w:rPr>
          <w:sz w:val="16"/>
        </w:rPr>
        <w:t xml:space="preserve"> the growth of </w:t>
      </w:r>
      <w:r w:rsidRPr="00A2265E">
        <w:rPr>
          <w:rStyle w:val="StyleUnderline"/>
        </w:rPr>
        <w:t xml:space="preserve">fossil fuels. </w:t>
      </w:r>
      <w:r w:rsidRPr="008975AC">
        <w:rPr>
          <w:rStyle w:val="StyleUnderline"/>
          <w:highlight w:val="cyan"/>
        </w:rPr>
        <w:t>Even nuclear energy</w:t>
      </w:r>
      <w:r w:rsidRPr="00E8707D">
        <w:rPr>
          <w:sz w:val="16"/>
        </w:rPr>
        <w:t xml:space="preserve"> has </w:t>
      </w:r>
      <w:r w:rsidRPr="008975AC">
        <w:rPr>
          <w:rStyle w:val="StyleUnderline"/>
          <w:highlight w:val="cyan"/>
        </w:rPr>
        <w:t>made a modest comeback</w:t>
      </w:r>
      <w:r w:rsidRPr="00E8707D">
        <w:rPr>
          <w:sz w:val="16"/>
        </w:rPr>
        <w:t xml:space="preserve"> in Asia.</w:t>
      </w:r>
    </w:p>
    <w:p w14:paraId="380FD68D" w14:textId="77777777" w:rsidR="002B33F5" w:rsidRPr="00911A50" w:rsidRDefault="002B33F5" w:rsidP="002B33F5"/>
    <w:p w14:paraId="52A6ADD2" w14:textId="77777777" w:rsidR="002B33F5" w:rsidRPr="000B50C2" w:rsidRDefault="002B33F5" w:rsidP="002B33F5">
      <w:pPr>
        <w:keepNext/>
        <w:keepLines/>
        <w:spacing w:before="40" w:after="0"/>
        <w:outlineLvl w:val="3"/>
        <w:rPr>
          <w:rFonts w:eastAsia="Times New Roman" w:cs="Times New Roman"/>
          <w:b/>
          <w:iCs/>
          <w:sz w:val="26"/>
        </w:rPr>
      </w:pPr>
      <w:r w:rsidRPr="000B50C2">
        <w:rPr>
          <w:rFonts w:eastAsia="Times New Roman" w:cs="Times New Roman"/>
          <w:b/>
          <w:iCs/>
          <w:sz w:val="26"/>
        </w:rPr>
        <w:t xml:space="preserve">No extinction---requires 12 degrees and </w:t>
      </w:r>
      <w:r>
        <w:rPr>
          <w:rFonts w:eastAsia="Times New Roman" w:cs="Times New Roman"/>
          <w:b/>
          <w:iCs/>
          <w:sz w:val="26"/>
        </w:rPr>
        <w:t>adaptation</w:t>
      </w:r>
    </w:p>
    <w:p w14:paraId="5F673FE2" w14:textId="77777777" w:rsidR="002B33F5" w:rsidRPr="000B50C2" w:rsidRDefault="002B33F5" w:rsidP="002B33F5">
      <w:pPr>
        <w:rPr>
          <w:rFonts w:eastAsia="Calibri"/>
        </w:rPr>
      </w:pPr>
      <w:r w:rsidRPr="000B50C2">
        <w:rPr>
          <w:rFonts w:eastAsia="Calibri"/>
        </w:rPr>
        <w:t xml:space="preserve">Sebastian </w:t>
      </w:r>
      <w:r w:rsidRPr="000B50C2">
        <w:rPr>
          <w:rFonts w:eastAsia="Calibri"/>
          <w:b/>
          <w:bCs/>
          <w:sz w:val="26"/>
        </w:rPr>
        <w:t>Farquhar 17</w:t>
      </w:r>
      <w:r w:rsidRPr="000B50C2">
        <w:rPr>
          <w:rFonts w:eastAsia="Calibri"/>
        </w:rPr>
        <w:t xml:space="preserve"> master’s degree in Physics from the University of Oxford, leads the Global Priorities Project (GPP) at the Centre for Effective Altruism, et al., 2017, “Existential Risk: Diplomacy and Governance,” </w:t>
      </w:r>
      <w:hyperlink r:id="rId53" w:history="1">
        <w:r w:rsidRPr="000B50C2">
          <w:rPr>
            <w:rFonts w:eastAsia="Calibri"/>
          </w:rPr>
          <w:t>https://www.fhi.ox.ac.uk/wp-content/uploads/Existential-Risks-2017-01-23.pdf</w:t>
        </w:r>
      </w:hyperlink>
      <w:r w:rsidRPr="000B50C2">
        <w:rPr>
          <w:rFonts w:eastAsia="Calibri"/>
        </w:rPr>
        <w:t xml:space="preserve"> {DK}</w:t>
      </w:r>
    </w:p>
    <w:p w14:paraId="170A9ED7" w14:textId="77777777" w:rsidR="002B33F5" w:rsidRPr="000B50C2" w:rsidRDefault="002B33F5" w:rsidP="002B33F5">
      <w:pPr>
        <w:rPr>
          <w:rFonts w:eastAsia="Calibri"/>
          <w:u w:val="single"/>
        </w:rPr>
      </w:pPr>
      <w:r w:rsidRPr="000B50C2">
        <w:rPr>
          <w:rFonts w:eastAsia="Calibri"/>
          <w:highlight w:val="cyan"/>
          <w:u w:val="single"/>
        </w:rPr>
        <w:t>The most likely levels of global warming are very unlikely to cause human extinction</w:t>
      </w:r>
      <w:r w:rsidRPr="000B50C2">
        <w:rPr>
          <w:rFonts w:eastAsia="Calibri"/>
          <w:sz w:val="16"/>
        </w:rPr>
        <w:t xml:space="preserve">.15 The existential risks of climate change instead stem from tail risk climate change – the low probability of extreme levels of warming – and interaction with other sources of risk. It is impossible to say with confidence at what point global warming would become severe enough to pose an existential threat. Research has suggested that </w:t>
      </w:r>
      <w:r w:rsidRPr="000B50C2">
        <w:rPr>
          <w:rFonts w:eastAsia="Calibri"/>
          <w:highlight w:val="cyan"/>
          <w:u w:val="single"/>
        </w:rPr>
        <w:t>warming of 11-12°C would render most of the planet uninhabitable</w:t>
      </w:r>
      <w:r w:rsidRPr="000B50C2">
        <w:rPr>
          <w:rFonts w:eastAsia="Calibri"/>
          <w:sz w:val="16"/>
        </w:rPr>
        <w:t xml:space="preserve">,16 and would completely devastate agriculture.17 This would pose an extreme threat to human civilisation as we know it.18 Warming of around 7°C or more could potentially produce conflict and instability on such a scale that the indirect effects could be an existential risk, although it is extremely uncertain how likely such scenarios are.19 Moreover, the </w:t>
      </w:r>
      <w:r w:rsidRPr="000B50C2">
        <w:rPr>
          <w:rFonts w:eastAsia="Calibri"/>
          <w:highlight w:val="cyan"/>
          <w:u w:val="single"/>
        </w:rPr>
        <w:t>timescales over which such changes</w:t>
      </w:r>
      <w:r w:rsidRPr="000B50C2">
        <w:rPr>
          <w:rFonts w:eastAsia="Calibri"/>
          <w:sz w:val="16"/>
        </w:rPr>
        <w:t xml:space="preserve"> might </w:t>
      </w:r>
      <w:r w:rsidRPr="000B50C2">
        <w:rPr>
          <w:rFonts w:eastAsia="Calibri"/>
          <w:highlight w:val="cyan"/>
          <w:u w:val="single"/>
        </w:rPr>
        <w:t>happen</w:t>
      </w:r>
      <w:r w:rsidRPr="000B50C2">
        <w:rPr>
          <w:rFonts w:eastAsia="Calibri"/>
          <w:sz w:val="16"/>
        </w:rPr>
        <w:t xml:space="preserve"> could </w:t>
      </w:r>
      <w:r w:rsidRPr="000B50C2">
        <w:rPr>
          <w:rFonts w:eastAsia="Calibri"/>
          <w:highlight w:val="cyan"/>
          <w:u w:val="single"/>
        </w:rPr>
        <w:t>mean that humanity is able to adapt</w:t>
      </w:r>
      <w:r w:rsidRPr="000B50C2">
        <w:rPr>
          <w:rFonts w:eastAsia="Calibri"/>
          <w:sz w:val="16"/>
        </w:rPr>
        <w:t xml:space="preserve"> enough to avoid extinction in even very extreme scenarios. The probability of these levels of warming depends on eventual greenhouse gas concentrations. According to some experts, unless strong action is taken soon by major emitters, it is likely that we will pursue a medium-high emissions pathway.20 If we do, the chance of extreme warming is highly uncertain but appears non-negligible.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The economists Gernot Wagner and Martin Weitzman have used IPCC figures (which do not include modelling of feedback loops such as those from melting permafrost) to estimate that if we continue to pursue a medium-high emissions pathway, the probability of eventual warming of 6°C is around 10%,23 and of 10°C is around 3%.24 These estimates are of course highly uncertain. </w:t>
      </w:r>
      <w:r w:rsidRPr="000B50C2">
        <w:rPr>
          <w:rFonts w:eastAsia="Calibri"/>
          <w:b/>
          <w:highlight w:val="cyan"/>
          <w:u w:val="single"/>
        </w:rPr>
        <w:t>It is likely that the world will take action against climate change once it begins to impose large costs on human society</w:t>
      </w:r>
      <w:r w:rsidRPr="000B50C2">
        <w:rPr>
          <w:rFonts w:eastAsia="Calibri"/>
          <w:sz w:val="16"/>
        </w:rPr>
        <w:t xml:space="preserve">, </w:t>
      </w:r>
      <w:r w:rsidRPr="000B50C2">
        <w:rPr>
          <w:rFonts w:eastAsia="Calibri"/>
          <w:highlight w:val="cyan"/>
          <w:u w:val="single"/>
        </w:rPr>
        <w:t>long before</w:t>
      </w:r>
      <w:r w:rsidRPr="000B50C2">
        <w:rPr>
          <w:rFonts w:eastAsia="Calibri"/>
          <w:sz w:val="16"/>
        </w:rPr>
        <w:t xml:space="preserve"> there is warming of </w:t>
      </w:r>
      <w:r w:rsidRPr="000B50C2">
        <w:rPr>
          <w:rFonts w:eastAsia="Calibri"/>
          <w:highlight w:val="cyan"/>
          <w:u w:val="single"/>
        </w:rPr>
        <w:t>10°C</w:t>
      </w:r>
      <w:r w:rsidRPr="000B50C2">
        <w:rPr>
          <w:rFonts w:eastAsia="Calibri"/>
          <w:sz w:val="16"/>
        </w:rPr>
        <w:t xml:space="preserve">. Unfortunately, there is significant inertia in the climate system: there is a 25 to 50 year lag between CO2 emissions and eventual warming,25 and it is expected that 40% of the peak concentration of CO2 will remain in the atmosphere 1,000 years after the peak is reached.26 </w:t>
      </w:r>
      <w:r w:rsidRPr="000B50C2">
        <w:rPr>
          <w:rFonts w:eastAsia="Calibri"/>
          <w:u w:val="single"/>
        </w:rPr>
        <w:t>Consequently, it is impossible to reduce temperatures quickly by reducing CO2 emissions</w:t>
      </w:r>
      <w:r w:rsidRPr="000B50C2">
        <w:rPr>
          <w:rFonts w:eastAsia="Calibri"/>
          <w:sz w:val="16"/>
        </w:rPr>
        <w:t xml:space="preserve">. If the world does start to face costly warming, the </w:t>
      </w:r>
      <w:r w:rsidRPr="000B50C2">
        <w:rPr>
          <w:rFonts w:eastAsia="Calibri"/>
          <w:highlight w:val="cyan"/>
          <w:u w:val="single"/>
        </w:rPr>
        <w:t>international community will</w:t>
      </w:r>
      <w:r w:rsidRPr="000B50C2">
        <w:rPr>
          <w:rFonts w:eastAsia="Calibri"/>
          <w:sz w:val="16"/>
        </w:rPr>
        <w:t xml:space="preserve"> therefore face strong incentives to </w:t>
      </w:r>
      <w:r w:rsidRPr="000B50C2">
        <w:rPr>
          <w:rFonts w:eastAsia="Calibri"/>
          <w:highlight w:val="cyan"/>
          <w:u w:val="single"/>
        </w:rPr>
        <w:t>find</w:t>
      </w:r>
      <w:r w:rsidRPr="000B50C2">
        <w:rPr>
          <w:rFonts w:eastAsia="Calibri"/>
          <w:sz w:val="16"/>
        </w:rPr>
        <w:t xml:space="preserve"> other </w:t>
      </w:r>
      <w:r w:rsidRPr="000B50C2">
        <w:rPr>
          <w:rFonts w:eastAsia="Calibri"/>
          <w:highlight w:val="cyan"/>
          <w:u w:val="single"/>
        </w:rPr>
        <w:t>ways to reduce global temperatures.</w:t>
      </w:r>
    </w:p>
    <w:p w14:paraId="5E64C105" w14:textId="77777777" w:rsidR="00E63EA6" w:rsidRPr="00D4322E" w:rsidRDefault="00E63EA6" w:rsidP="00281C08">
      <w:pPr>
        <w:rPr>
          <w:sz w:val="16"/>
        </w:rPr>
      </w:pPr>
    </w:p>
    <w:p w14:paraId="0AFDD888" w14:textId="2C44DFCC" w:rsidR="000B7D60" w:rsidRPr="00D4322E" w:rsidRDefault="00DC7FBF" w:rsidP="000B7D60">
      <w:pPr>
        <w:pStyle w:val="Heading3"/>
        <w:rPr>
          <w:rFonts w:cs="Calibri"/>
        </w:rPr>
      </w:pPr>
      <w:r w:rsidRPr="00D4322E">
        <w:rPr>
          <w:rFonts w:cs="Calibri"/>
        </w:rPr>
        <w:t>Competitiveness</w:t>
      </w:r>
    </w:p>
    <w:p w14:paraId="6148A837" w14:textId="77777777" w:rsidR="000B7D60" w:rsidRPr="00D4322E" w:rsidRDefault="000B7D60" w:rsidP="000B7D60">
      <w:pPr>
        <w:pStyle w:val="Heading4"/>
        <w:rPr>
          <w:rFonts w:cs="Calibri"/>
        </w:rPr>
      </w:pPr>
      <w:r w:rsidRPr="00D4322E">
        <w:rPr>
          <w:rFonts w:cs="Calibri"/>
        </w:rPr>
        <w:t xml:space="preserve">China won’t escalate SCS disputes or Taiwan --  they know American aggression will force escalation </w:t>
      </w:r>
    </w:p>
    <w:p w14:paraId="3B6A413D" w14:textId="77777777" w:rsidR="000B7D60" w:rsidRPr="00D4322E" w:rsidRDefault="000B7D60" w:rsidP="000B7D60">
      <w:pPr>
        <w:rPr>
          <w:rFonts w:cs="Calibri"/>
        </w:rPr>
      </w:pPr>
      <w:r w:rsidRPr="00D4322E">
        <w:rPr>
          <w:rFonts w:cs="Calibri"/>
        </w:rPr>
        <w:t xml:space="preserve">Wendy </w:t>
      </w:r>
      <w:r w:rsidRPr="00D4322E">
        <w:rPr>
          <w:rStyle w:val="Style13ptBold"/>
          <w:rFonts w:cs="Calibri"/>
        </w:rPr>
        <w:t>Wu &amp;</w:t>
      </w:r>
      <w:r w:rsidRPr="00D4322E">
        <w:rPr>
          <w:rFonts w:cs="Calibri"/>
        </w:rPr>
        <w:t xml:space="preserve"> Minnie </w:t>
      </w:r>
      <w:r w:rsidRPr="00D4322E">
        <w:rPr>
          <w:rStyle w:val="Style13ptBold"/>
          <w:rFonts w:cs="Calibri"/>
        </w:rPr>
        <w:t>Chan 22</w:t>
      </w:r>
      <w:r w:rsidRPr="00D4322E">
        <w:rPr>
          <w:rFonts w:cs="Calibri"/>
        </w:rPr>
        <w:t>. (Wendy Wu is a Beijing-based reporter focusing on international finance and diplomacy. Minnie Chan is an award-winning journalist, specializing in reporting on defence and diplomacy in China. "Chinese military told not to fire first shot in stand-off with US". South China Morning Post. 08-11-2020. https://www.scmp.com/news/china/diplomacy/article/3096978/south-china-sea-chinese-military-told-not-fire-first-shot)</w:t>
      </w:r>
    </w:p>
    <w:p w14:paraId="76559347" w14:textId="2B769F96" w:rsidR="000B7D60" w:rsidRPr="00D4322E" w:rsidRDefault="000B7D60" w:rsidP="000B7D60">
      <w:pPr>
        <w:rPr>
          <w:rFonts w:cs="Calibri"/>
          <w:sz w:val="16"/>
        </w:rPr>
      </w:pPr>
      <w:r w:rsidRPr="00D4322E">
        <w:rPr>
          <w:rStyle w:val="StyleUnderline"/>
          <w:rFonts w:cs="Calibri"/>
          <w:highlight w:val="green"/>
        </w:rPr>
        <w:t>China has told</w:t>
      </w:r>
      <w:r w:rsidRPr="00D4322E">
        <w:rPr>
          <w:rStyle w:val="StyleUnderline"/>
          <w:rFonts w:cs="Calibri"/>
        </w:rPr>
        <w:t xml:space="preserve"> its service </w:t>
      </w:r>
      <w:r w:rsidRPr="00D4322E">
        <w:rPr>
          <w:rStyle w:val="StyleUnderline"/>
          <w:rFonts w:cs="Calibri"/>
          <w:highlight w:val="green"/>
        </w:rPr>
        <w:t>personnel “not to fire the first shot” as Beijing looks to de-escalate</w:t>
      </w:r>
      <w:r w:rsidRPr="00D4322E">
        <w:rPr>
          <w:rStyle w:val="StyleUnderline"/>
          <w:rFonts w:cs="Calibri"/>
        </w:rPr>
        <w:t xml:space="preserve"> tensions with the United States in </w:t>
      </w:r>
      <w:r w:rsidRPr="00D4322E">
        <w:rPr>
          <w:rStyle w:val="StyleUnderline"/>
          <w:rFonts w:cs="Calibri"/>
          <w:highlight w:val="green"/>
        </w:rPr>
        <w:t>the S</w:t>
      </w:r>
      <w:r w:rsidRPr="00D4322E">
        <w:rPr>
          <w:rStyle w:val="StyleUnderline"/>
          <w:rFonts w:cs="Calibri"/>
        </w:rPr>
        <w:t xml:space="preserve">outh </w:t>
      </w:r>
      <w:r w:rsidRPr="00D4322E">
        <w:rPr>
          <w:rStyle w:val="StyleUnderline"/>
          <w:rFonts w:cs="Calibri"/>
          <w:highlight w:val="green"/>
        </w:rPr>
        <w:t>C</w:t>
      </w:r>
      <w:r w:rsidRPr="00D4322E">
        <w:rPr>
          <w:rStyle w:val="StyleUnderline"/>
          <w:rFonts w:cs="Calibri"/>
        </w:rPr>
        <w:t xml:space="preserve">hina </w:t>
      </w:r>
      <w:r w:rsidRPr="00D4322E">
        <w:rPr>
          <w:rStyle w:val="StyleUnderline"/>
          <w:rFonts w:cs="Calibri"/>
          <w:highlight w:val="green"/>
        </w:rPr>
        <w:t>S</w:t>
      </w:r>
      <w:r w:rsidRPr="00D4322E">
        <w:rPr>
          <w:rStyle w:val="StyleUnderline"/>
          <w:rFonts w:cs="Calibri"/>
        </w:rPr>
        <w:t>ea</w:t>
      </w:r>
      <w:r w:rsidRPr="00D4322E">
        <w:rPr>
          <w:rFonts w:cs="Calibri"/>
          <w:sz w:val="16"/>
        </w:rPr>
        <w:t xml:space="preserve">, sources familiar with the situation told the South China Morning Post. </w:t>
      </w:r>
      <w:r w:rsidRPr="00D4322E">
        <w:rPr>
          <w:rStyle w:val="StyleUnderline"/>
          <w:rFonts w:cs="Calibri"/>
          <w:highlight w:val="green"/>
        </w:rPr>
        <w:t xml:space="preserve">Both sides have stepped up </w:t>
      </w:r>
      <w:r w:rsidRPr="00D4322E">
        <w:rPr>
          <w:rStyle w:val="StyleUnderline"/>
          <w:rFonts w:cs="Calibri"/>
        </w:rPr>
        <w:t xml:space="preserve">their </w:t>
      </w:r>
      <w:r w:rsidRPr="00D4322E">
        <w:rPr>
          <w:rStyle w:val="StyleUnderline"/>
          <w:rFonts w:cs="Calibri"/>
          <w:highlight w:val="green"/>
        </w:rPr>
        <w:t>operations</w:t>
      </w:r>
      <w:r w:rsidRPr="00D4322E">
        <w:rPr>
          <w:rStyle w:val="StyleUnderline"/>
          <w:rFonts w:cs="Calibri"/>
        </w:rPr>
        <w:t xml:space="preserve"> in the disputed waters</w:t>
      </w:r>
      <w:r w:rsidRPr="00D4322E">
        <w:rPr>
          <w:rFonts w:cs="Calibri"/>
          <w:sz w:val="16"/>
        </w:rPr>
        <w:t xml:space="preserve">, increasing the risk of incidents that spiral out of control, </w:t>
      </w:r>
      <w:r w:rsidRPr="00D4322E">
        <w:rPr>
          <w:rStyle w:val="Emphasis"/>
          <w:rFonts w:cs="Calibri"/>
          <w:highlight w:val="green"/>
        </w:rPr>
        <w:t>but Beijing does not want to give American hawks the opportunity to escalate things further</w:t>
      </w:r>
      <w:r w:rsidRPr="00D4322E">
        <w:rPr>
          <w:rFonts w:cs="Calibri"/>
          <w:sz w:val="16"/>
        </w:rPr>
        <w:t xml:space="preserve">. The sources said </w:t>
      </w:r>
      <w:r w:rsidRPr="00D4322E">
        <w:rPr>
          <w:rStyle w:val="StyleUnderline"/>
          <w:rFonts w:cs="Calibri"/>
          <w:highlight w:val="green"/>
        </w:rPr>
        <w:t>Beijing</w:t>
      </w:r>
      <w:r w:rsidRPr="00D4322E">
        <w:rPr>
          <w:rStyle w:val="StyleUnderline"/>
          <w:rFonts w:cs="Calibri"/>
        </w:rPr>
        <w:t xml:space="preserve"> had </w:t>
      </w:r>
      <w:r w:rsidRPr="00D4322E">
        <w:rPr>
          <w:rStyle w:val="StyleUnderline"/>
          <w:rFonts w:cs="Calibri"/>
          <w:highlight w:val="green"/>
        </w:rPr>
        <w:t>ordered pilots and naval officers to exercise restraint</w:t>
      </w:r>
      <w:r w:rsidRPr="00D4322E">
        <w:rPr>
          <w:rStyle w:val="StyleUnderline"/>
          <w:rFonts w:cs="Calibri"/>
        </w:rPr>
        <w:t xml:space="preserve"> in the increasingly frequent stand-offs with US planes and warships</w:t>
      </w:r>
      <w:r w:rsidRPr="00D4322E">
        <w:rPr>
          <w:rFonts w:cs="Calibri"/>
          <w:sz w:val="16"/>
        </w:rPr>
        <w:t xml:space="preserve">. Meanwhile, further details have emerged about a phone conversation between the two countries’ defence ministers last week. The call was first suggested by the US side about “a month earlier” but was initially given a frosty reception in Beijing. But a source said the </w:t>
      </w:r>
      <w:r w:rsidRPr="00D4322E">
        <w:rPr>
          <w:rStyle w:val="StyleUnderline"/>
          <w:rFonts w:cs="Calibri"/>
        </w:rPr>
        <w:t xml:space="preserve">Chinese </w:t>
      </w:r>
      <w:r w:rsidRPr="00D4322E">
        <w:rPr>
          <w:rStyle w:val="StyleUnderline"/>
          <w:rFonts w:cs="Calibri"/>
          <w:highlight w:val="green"/>
        </w:rPr>
        <w:t>leadership</w:t>
      </w:r>
      <w:r w:rsidRPr="00D4322E">
        <w:rPr>
          <w:rStyle w:val="StyleUnderline"/>
          <w:rFonts w:cs="Calibri"/>
        </w:rPr>
        <w:t xml:space="preserve"> later had </w:t>
      </w:r>
      <w:r w:rsidRPr="00D4322E">
        <w:rPr>
          <w:rStyle w:val="StyleUnderline"/>
          <w:rFonts w:cs="Calibri"/>
          <w:highlight w:val="green"/>
        </w:rPr>
        <w:t>a change of heart and decided to reach out as tensions escalated</w:t>
      </w:r>
      <w:r w:rsidRPr="00D4322E">
        <w:rPr>
          <w:rFonts w:cs="Calibri"/>
          <w:sz w:val="16"/>
        </w:rPr>
        <w:t xml:space="preserve"> in the South and East China seas. Last month, the US deployed two aircraft carrier battle groups, the USS Nimitz and USS Ronald Reagan, for drills near Chinese waters and has also carried out rare nighttime aerial reconnaissance missions close to Guangdong and Fujian provinces in recent weeks. China has also conducted naval drills and flyover missions around Taiwan and the South China Sea. </w:t>
      </w:r>
      <w:r w:rsidRPr="00D4322E">
        <w:rPr>
          <w:rStyle w:val="StyleUnderline"/>
          <w:rFonts w:cs="Calibri"/>
          <w:highlight w:val="green"/>
        </w:rPr>
        <w:t>Despite tough public language</w:t>
      </w:r>
      <w:r w:rsidRPr="00D4322E">
        <w:rPr>
          <w:rFonts w:cs="Calibri"/>
          <w:sz w:val="16"/>
        </w:rPr>
        <w:t xml:space="preserve"> dismissing the US carrier strike groups as “paper tigers”, </w:t>
      </w:r>
      <w:r w:rsidRPr="00D4322E">
        <w:rPr>
          <w:rStyle w:val="StyleUnderline"/>
          <w:rFonts w:cs="Calibri"/>
        </w:rPr>
        <w:t xml:space="preserve">sources said </w:t>
      </w:r>
      <w:r w:rsidRPr="00D4322E">
        <w:rPr>
          <w:rStyle w:val="StyleUnderline"/>
          <w:rFonts w:cs="Calibri"/>
          <w:highlight w:val="green"/>
        </w:rPr>
        <w:t>the PLA was wary of accidental clashes</w:t>
      </w:r>
      <w:r w:rsidRPr="00D4322E">
        <w:rPr>
          <w:rStyle w:val="StyleUnderline"/>
          <w:rFonts w:cs="Calibri"/>
        </w:rPr>
        <w:t>. One source close to the military also said Beijing had communicated through “various channels” to the US that it had told its military “never to fire first” in a goodwill gesture to keep the situation under control</w:t>
      </w:r>
      <w:r w:rsidRPr="00D4322E">
        <w:rPr>
          <w:rFonts w:cs="Calibri"/>
          <w:sz w:val="16"/>
        </w:rPr>
        <w:t xml:space="preserve">. “It’s easy to give the order to shoot, but neither China nor the US is able to control the consequences. The current situation is highly tense and very dangerous,” the </w:t>
      </w:r>
      <w:r w:rsidR="00BF309D" w:rsidRPr="00D4322E">
        <w:rPr>
          <w:rFonts w:cs="Calibri"/>
        </w:rPr>
        <w:t xml:space="preserve">their </w:t>
      </w:r>
      <w:r w:rsidRPr="00D4322E">
        <w:rPr>
          <w:rFonts w:cs="Calibri"/>
          <w:sz w:val="16"/>
        </w:rPr>
        <w:t xml:space="preserve">person said. He said the PLA was a “different military force” from 2001 – a reference to the Hainan incident when a US intelligence aircraft collided with a PLA fighter jet. The Chinese pilot Wang Wei was killed and the US plane was forced to land on Hainan island. The crewmen were eventually released after the US issued a carefully worded statement on the incident. “Today, the PLA has developed many countermeasures. The Americans won’t be able to return in one piece if such an accident ever happens again,” he said. “But we are very clear that we will respond with force only as the last resort, when everything else has failed.” Another source said the two sides had established protocols to handle military encounters but these arrangements needed to be updated to reflect the latest situation. The source did not elaborate on whether this was discussed by the two defence ministers, Mark Esper and Wei Fenghe, in their August 6 conversation. China and the US established the military maritime consultative agreement in 1998 to avoid accidents during close encounters. In 2014 they agreed on an initiative to notify each other of major military operations and a code of conduct for naval and military encounters. But in recent years the relationship between the two countries has steadily worsened. US Secretary of State Mike Pompeo has become increasingly belligerent in his rhetoric against China, taking aim directly at the Communist Party and declaring that the policy of engagement with China was “a failure”. Apart from increasing its operations in the South China Sea, the US has also rejected China’s sweeping claims in the disputed waters, saying they were “unlawful” and threatened the freedom of navigation. Meanwhile, </w:t>
      </w:r>
      <w:r w:rsidRPr="00D4322E">
        <w:rPr>
          <w:rStyle w:val="StyleUnderline"/>
          <w:rFonts w:cs="Calibri"/>
        </w:rPr>
        <w:t xml:space="preserve">the Chinese </w:t>
      </w:r>
      <w:r w:rsidRPr="00D4322E">
        <w:rPr>
          <w:rStyle w:val="StyleUnderline"/>
          <w:rFonts w:cs="Calibri"/>
          <w:highlight w:val="green"/>
        </w:rPr>
        <w:t>leadership has become increasingly concerned about security, with</w:t>
      </w:r>
      <w:r w:rsidRPr="00D4322E">
        <w:rPr>
          <w:rStyle w:val="StyleUnderline"/>
          <w:rFonts w:cs="Calibri"/>
        </w:rPr>
        <w:t xml:space="preserve"> President </w:t>
      </w:r>
      <w:r w:rsidRPr="00D4322E">
        <w:rPr>
          <w:rStyle w:val="StyleUnderline"/>
          <w:rFonts w:cs="Calibri"/>
          <w:highlight w:val="green"/>
        </w:rPr>
        <w:t>Xi</w:t>
      </w:r>
      <w:r w:rsidRPr="00D4322E">
        <w:rPr>
          <w:rStyle w:val="StyleUnderline"/>
          <w:rFonts w:cs="Calibri"/>
        </w:rPr>
        <w:t xml:space="preserve"> Jinping </w:t>
      </w:r>
      <w:r w:rsidRPr="00D4322E">
        <w:rPr>
          <w:rStyle w:val="StyleUnderline"/>
          <w:rFonts w:cs="Calibri"/>
          <w:highlight w:val="green"/>
        </w:rPr>
        <w:t>telling the Politburo</w:t>
      </w:r>
      <w:r w:rsidRPr="00D4322E">
        <w:rPr>
          <w:rStyle w:val="StyleUnderline"/>
          <w:rFonts w:cs="Calibri"/>
        </w:rPr>
        <w:t xml:space="preserve"> late last month </w:t>
      </w:r>
      <w:r w:rsidRPr="00D4322E">
        <w:rPr>
          <w:rStyle w:val="StyleUnderline"/>
          <w:rFonts w:cs="Calibri"/>
          <w:highlight w:val="green"/>
        </w:rPr>
        <w:t>that “uncertain</w:t>
      </w:r>
      <w:r w:rsidRPr="00D4322E">
        <w:rPr>
          <w:rStyle w:val="StyleUnderline"/>
          <w:rFonts w:cs="Calibri"/>
        </w:rPr>
        <w:t xml:space="preserve"> and unstable </w:t>
      </w:r>
      <w:r w:rsidRPr="00D4322E">
        <w:rPr>
          <w:rStyle w:val="StyleUnderline"/>
          <w:rFonts w:cs="Calibri"/>
          <w:highlight w:val="green"/>
        </w:rPr>
        <w:t>factors” were an increasing threat</w:t>
      </w:r>
      <w:r w:rsidRPr="00D4322E">
        <w:rPr>
          <w:rFonts w:cs="Calibri"/>
          <w:sz w:val="16"/>
          <w:highlight w:val="green"/>
        </w:rPr>
        <w:t>.</w:t>
      </w:r>
      <w:r w:rsidRPr="00D4322E">
        <w:rPr>
          <w:rFonts w:cs="Calibri"/>
          <w:sz w:val="16"/>
        </w:rPr>
        <w:t xml:space="preserve"> But in recent weeks, senior Chinese diplomats have subtly changed their combative tone and called for dialogue to contain risks. </w:t>
      </w:r>
      <w:r w:rsidRPr="00D4322E">
        <w:rPr>
          <w:rStyle w:val="StyleUnderline"/>
          <w:rFonts w:cs="Calibri"/>
          <w:highlight w:val="green"/>
        </w:rPr>
        <w:t>Foreign Minister</w:t>
      </w:r>
      <w:r w:rsidRPr="00D4322E">
        <w:rPr>
          <w:rStyle w:val="StyleUnderline"/>
          <w:rFonts w:cs="Calibri"/>
        </w:rPr>
        <w:t xml:space="preserve"> Wang Yi </w:t>
      </w:r>
      <w:r w:rsidRPr="00D4322E">
        <w:rPr>
          <w:rStyle w:val="StyleUnderline"/>
          <w:rFonts w:cs="Calibri"/>
          <w:highlight w:val="green"/>
        </w:rPr>
        <w:t xml:space="preserve">also picked up a more conciliatory approach </w:t>
      </w:r>
      <w:r w:rsidRPr="00D4322E">
        <w:rPr>
          <w:rStyle w:val="StyleUnderline"/>
          <w:rFonts w:cs="Calibri"/>
        </w:rPr>
        <w:t xml:space="preserve">when discussing the South China Sea in an interview with the state news agency Xinhua last week. </w:t>
      </w:r>
      <w:r w:rsidRPr="00D4322E">
        <w:rPr>
          <w:rStyle w:val="StyleUnderline"/>
          <w:rFonts w:cs="Calibri"/>
          <w:highlight w:val="green"/>
        </w:rPr>
        <w:t>Wang did not mention the “nine-dash line”</w:t>
      </w:r>
      <w:r w:rsidRPr="00D4322E">
        <w:rPr>
          <w:rStyle w:val="StyleUnderline"/>
          <w:rFonts w:cs="Calibri"/>
        </w:rPr>
        <w:t>,</w:t>
      </w:r>
      <w:r w:rsidRPr="00D4322E">
        <w:rPr>
          <w:rFonts w:cs="Calibri"/>
          <w:sz w:val="16"/>
        </w:rPr>
        <w:t xml:space="preserve"> which marks out China’s claims over 90 per cent of the disputed waters. Instead he said the South China Sea wass “the shared home for the countries in the region” but should not be “a wrestling ground for international politics”. But Wang said the US had breached its commitment not to take sides in Beijing’s dispute with the other South China Sea claimants and accused it of seeking to drive a wedge between China and the Association of Southeast Asian Nations. On Monday the foreign ministry in Beijing called for “candid and effective dialogue” to control conflicts, but said it would firmly defend the nation’s sovereignty and territorial integrity.</w:t>
      </w:r>
    </w:p>
    <w:p w14:paraId="2EDED0D0" w14:textId="77777777" w:rsidR="000B7D60" w:rsidRPr="00D4322E" w:rsidRDefault="000B7D60" w:rsidP="000B7D60">
      <w:pPr>
        <w:pStyle w:val="Heading4"/>
        <w:rPr>
          <w:rFonts w:cs="Calibri"/>
        </w:rPr>
      </w:pPr>
      <w:r w:rsidRPr="00D4322E">
        <w:rPr>
          <w:rFonts w:cs="Calibri"/>
        </w:rPr>
        <w:t>No US-China war---Talmadge is wrong</w:t>
      </w:r>
    </w:p>
    <w:p w14:paraId="34FD8C09" w14:textId="77777777" w:rsidR="000B7D60" w:rsidRPr="00D4322E" w:rsidRDefault="000B7D60" w:rsidP="000B7D60">
      <w:pPr>
        <w:rPr>
          <w:rFonts w:cs="Calibri"/>
        </w:rPr>
      </w:pPr>
      <w:r w:rsidRPr="00D4322E">
        <w:rPr>
          <w:rFonts w:cs="Calibri"/>
        </w:rPr>
        <w:t xml:space="preserve">Dennis C. </w:t>
      </w:r>
      <w:r w:rsidRPr="00D4322E">
        <w:rPr>
          <w:rStyle w:val="Style13ptBold"/>
          <w:rFonts w:cs="Calibri"/>
        </w:rPr>
        <w:t>Blair 19</w:t>
      </w:r>
      <w:r w:rsidRPr="00D4322E">
        <w:rPr>
          <w:rFonts w:cs="Calibri"/>
        </w:rPr>
        <w:t>, Chairman of the Board and Distinguished Senior Fellow (Non-Resident) of Sasakawa Peace Foundation USA, Would China Go Nuclear? https://www.foreignaffairs.com/articles/2018-12-11/would-china-go-nuclear</w:t>
      </w:r>
    </w:p>
    <w:p w14:paraId="7DF21241" w14:textId="77777777" w:rsidR="000B7D60" w:rsidRPr="00D4322E" w:rsidRDefault="000B7D60" w:rsidP="000B7D60">
      <w:pPr>
        <w:rPr>
          <w:rFonts w:cs="Calibri"/>
          <w:sz w:val="16"/>
        </w:rPr>
      </w:pPr>
      <w:r w:rsidRPr="00D4322E">
        <w:rPr>
          <w:rStyle w:val="Emphasis"/>
          <w:rFonts w:cs="Calibri"/>
          <w:highlight w:val="cyan"/>
        </w:rPr>
        <w:t>Talmadge’s</w:t>
      </w:r>
      <w:r w:rsidRPr="00D4322E">
        <w:rPr>
          <w:rFonts w:cs="Calibri"/>
          <w:sz w:val="16"/>
        </w:rPr>
        <w:t xml:space="preserve"> basic </w:t>
      </w:r>
      <w:r w:rsidRPr="00D4322E">
        <w:rPr>
          <w:rStyle w:val="StyleUnderline"/>
          <w:rFonts w:cs="Calibri"/>
          <w:highlight w:val="cyan"/>
        </w:rPr>
        <w:t>argument</w:t>
      </w:r>
      <w:r w:rsidRPr="00D4322E">
        <w:rPr>
          <w:rFonts w:cs="Calibri"/>
          <w:sz w:val="16"/>
        </w:rPr>
        <w:t xml:space="preserve"> is </w:t>
      </w:r>
      <w:r w:rsidRPr="00D4322E">
        <w:rPr>
          <w:rStyle w:val="StyleUnderline"/>
          <w:rFonts w:cs="Calibri"/>
        </w:rPr>
        <w:t>that</w:t>
      </w:r>
      <w:r w:rsidRPr="00D4322E">
        <w:rPr>
          <w:rFonts w:cs="Calibri"/>
          <w:sz w:val="16"/>
        </w:rPr>
        <w:t xml:space="preserve"> </w:t>
      </w:r>
      <w:r w:rsidRPr="00D4322E">
        <w:rPr>
          <w:rStyle w:val="StyleUnderline"/>
          <w:rFonts w:cs="Calibri"/>
        </w:rPr>
        <w:t>in</w:t>
      </w:r>
      <w:r w:rsidRPr="00D4322E">
        <w:rPr>
          <w:rFonts w:cs="Calibri"/>
          <w:sz w:val="16"/>
        </w:rPr>
        <w:t xml:space="preserve"> any </w:t>
      </w:r>
      <w:r w:rsidRPr="00D4322E">
        <w:rPr>
          <w:rStyle w:val="StyleUnderline"/>
          <w:rFonts w:cs="Calibri"/>
        </w:rPr>
        <w:t>conflict with China</w:t>
      </w:r>
      <w:r w:rsidRPr="00D4322E">
        <w:rPr>
          <w:rFonts w:cs="Calibri"/>
          <w:sz w:val="16"/>
        </w:rPr>
        <w:t xml:space="preserve">, the </w:t>
      </w:r>
      <w:r w:rsidRPr="00D4322E">
        <w:rPr>
          <w:rStyle w:val="Emphasis"/>
          <w:rFonts w:cs="Calibri"/>
        </w:rPr>
        <w:t>U</w:t>
      </w:r>
      <w:r w:rsidRPr="00D4322E">
        <w:rPr>
          <w:rFonts w:cs="Calibri"/>
          <w:sz w:val="16"/>
        </w:rPr>
        <w:t xml:space="preserve">nited </w:t>
      </w:r>
      <w:r w:rsidRPr="00D4322E">
        <w:rPr>
          <w:rStyle w:val="Emphasis"/>
          <w:rFonts w:cs="Calibri"/>
        </w:rPr>
        <w:t>S</w:t>
      </w:r>
      <w:r w:rsidRPr="00D4322E">
        <w:rPr>
          <w:rFonts w:cs="Calibri"/>
          <w:sz w:val="16"/>
        </w:rPr>
        <w:t xml:space="preserve">tates </w:t>
      </w:r>
      <w:r w:rsidRPr="00D4322E">
        <w:rPr>
          <w:rStyle w:val="StyleUnderline"/>
          <w:rFonts w:cs="Calibri"/>
        </w:rPr>
        <w:t>will</w:t>
      </w:r>
      <w:r w:rsidRPr="00D4322E">
        <w:rPr>
          <w:rFonts w:cs="Calibri"/>
          <w:sz w:val="16"/>
        </w:rPr>
        <w:t xml:space="preserve"> immediately </w:t>
      </w:r>
      <w:r w:rsidRPr="00D4322E">
        <w:rPr>
          <w:rStyle w:val="StyleUnderline"/>
          <w:rFonts w:cs="Calibri"/>
        </w:rPr>
        <w:t>launch a</w:t>
      </w:r>
      <w:r w:rsidRPr="00D4322E">
        <w:rPr>
          <w:rFonts w:cs="Calibri"/>
          <w:sz w:val="16"/>
        </w:rPr>
        <w:t xml:space="preserve"> full-scale air and </w:t>
      </w:r>
      <w:r w:rsidRPr="00D4322E">
        <w:rPr>
          <w:rStyle w:val="StyleUnderline"/>
          <w:rFonts w:cs="Calibri"/>
        </w:rPr>
        <w:t xml:space="preserve">missile </w:t>
      </w:r>
      <w:r w:rsidRPr="00D4322E">
        <w:rPr>
          <w:rStyle w:val="StyleUnderline"/>
          <w:rFonts w:cs="Calibri"/>
          <w:highlight w:val="cyan"/>
        </w:rPr>
        <w:t xml:space="preserve">assault </w:t>
      </w:r>
      <w:r w:rsidRPr="00D4322E">
        <w:rPr>
          <w:rStyle w:val="StyleUnderline"/>
          <w:rFonts w:cs="Calibri"/>
        </w:rPr>
        <w:t xml:space="preserve">against military targets </w:t>
      </w:r>
      <w:r w:rsidRPr="00D4322E">
        <w:rPr>
          <w:rStyle w:val="StyleUnderline"/>
          <w:rFonts w:cs="Calibri"/>
          <w:highlight w:val="cyan"/>
        </w:rPr>
        <w:t xml:space="preserve">in </w:t>
      </w:r>
      <w:r w:rsidRPr="00D4322E">
        <w:rPr>
          <w:rStyle w:val="Emphasis"/>
          <w:rFonts w:cs="Calibri"/>
          <w:highlight w:val="cyan"/>
        </w:rPr>
        <w:t>mainland China</w:t>
      </w:r>
      <w:r w:rsidRPr="00D4322E">
        <w:rPr>
          <w:rFonts w:cs="Calibri"/>
          <w:sz w:val="16"/>
        </w:rPr>
        <w:t xml:space="preserve"> and against Chinese attack submarines at sea. </w:t>
      </w:r>
      <w:r w:rsidRPr="00D4322E">
        <w:rPr>
          <w:rStyle w:val="StyleUnderline"/>
          <w:rFonts w:cs="Calibri"/>
        </w:rPr>
        <w:t>In so doing</w:t>
      </w:r>
      <w:r w:rsidRPr="00D4322E">
        <w:rPr>
          <w:rFonts w:cs="Calibri"/>
          <w:sz w:val="16"/>
        </w:rPr>
        <w:t xml:space="preserve">, she argues, the </w:t>
      </w:r>
      <w:r w:rsidRPr="00D4322E">
        <w:rPr>
          <w:rStyle w:val="Emphasis"/>
          <w:rFonts w:cs="Calibri"/>
        </w:rPr>
        <w:t>U</w:t>
      </w:r>
      <w:r w:rsidRPr="00D4322E">
        <w:rPr>
          <w:rFonts w:cs="Calibri"/>
          <w:sz w:val="16"/>
        </w:rPr>
        <w:t xml:space="preserve">nited </w:t>
      </w:r>
      <w:r w:rsidRPr="00D4322E">
        <w:rPr>
          <w:rStyle w:val="Emphasis"/>
          <w:rFonts w:cs="Calibri"/>
        </w:rPr>
        <w:t>S</w:t>
      </w:r>
      <w:r w:rsidRPr="00D4322E">
        <w:rPr>
          <w:rFonts w:cs="Calibri"/>
          <w:sz w:val="16"/>
        </w:rPr>
        <w:t xml:space="preserve">tates </w:t>
      </w:r>
      <w:r w:rsidRPr="00D4322E">
        <w:rPr>
          <w:rStyle w:val="StyleUnderline"/>
          <w:rFonts w:cs="Calibri"/>
        </w:rPr>
        <w:t>will inadvertently hit</w:t>
      </w:r>
      <w:r w:rsidRPr="00D4322E">
        <w:rPr>
          <w:rFonts w:cs="Calibri"/>
          <w:sz w:val="16"/>
        </w:rPr>
        <w:t xml:space="preserve"> either </w:t>
      </w:r>
      <w:r w:rsidRPr="00D4322E">
        <w:rPr>
          <w:rStyle w:val="StyleUnderline"/>
          <w:rFonts w:cs="Calibri"/>
        </w:rPr>
        <w:t>China’s</w:t>
      </w:r>
      <w:r w:rsidRPr="00D4322E">
        <w:rPr>
          <w:rFonts w:cs="Calibri"/>
          <w:sz w:val="16"/>
        </w:rPr>
        <w:t xml:space="preserve"> ballistic missile submarines or its </w:t>
      </w:r>
      <w:r w:rsidRPr="00D4322E">
        <w:rPr>
          <w:rStyle w:val="StyleUnderline"/>
          <w:rFonts w:cs="Calibri"/>
        </w:rPr>
        <w:t>mobile nuclear missiles</w:t>
      </w:r>
      <w:r w:rsidRPr="00D4322E">
        <w:rPr>
          <w:rFonts w:cs="Calibri"/>
          <w:sz w:val="16"/>
        </w:rPr>
        <w:t xml:space="preserve">. </w:t>
      </w:r>
      <w:r w:rsidRPr="00D4322E">
        <w:rPr>
          <w:rStyle w:val="StyleUnderline"/>
          <w:rFonts w:cs="Calibri"/>
        </w:rPr>
        <w:t>That</w:t>
      </w:r>
      <w:r w:rsidRPr="00D4322E">
        <w:rPr>
          <w:rFonts w:cs="Calibri"/>
          <w:sz w:val="16"/>
        </w:rPr>
        <w:t xml:space="preserve">, in turn, </w:t>
      </w:r>
      <w:r w:rsidRPr="00D4322E">
        <w:rPr>
          <w:rStyle w:val="StyleUnderline"/>
          <w:rFonts w:cs="Calibri"/>
        </w:rPr>
        <w:t>will present Chinese leaders with a “use it</w:t>
      </w:r>
      <w:r w:rsidRPr="00D4322E">
        <w:rPr>
          <w:rFonts w:cs="Calibri"/>
          <w:sz w:val="16"/>
        </w:rPr>
        <w:t xml:space="preserve"> </w:t>
      </w:r>
      <w:r w:rsidRPr="00D4322E">
        <w:rPr>
          <w:rStyle w:val="StyleUnderline"/>
          <w:rFonts w:cs="Calibri"/>
        </w:rPr>
        <w:t>or lose it” dilemma</w:t>
      </w:r>
      <w:r w:rsidRPr="00D4322E">
        <w:rPr>
          <w:rFonts w:cs="Calibri"/>
          <w:sz w:val="16"/>
        </w:rPr>
        <w:t xml:space="preserve"> concerning their nuclear arsenal, </w:t>
      </w:r>
      <w:r w:rsidRPr="00D4322E">
        <w:rPr>
          <w:rStyle w:val="StyleUnderline"/>
          <w:rFonts w:cs="Calibri"/>
        </w:rPr>
        <w:t>and</w:t>
      </w:r>
      <w:r w:rsidRPr="00D4322E">
        <w:rPr>
          <w:rFonts w:cs="Calibri"/>
          <w:sz w:val="16"/>
        </w:rPr>
        <w:t xml:space="preserve"> they </w:t>
      </w:r>
      <w:r w:rsidRPr="00D4322E">
        <w:rPr>
          <w:rStyle w:val="StyleUnderline"/>
          <w:rFonts w:cs="Calibri"/>
        </w:rPr>
        <w:t>may</w:t>
      </w:r>
      <w:r w:rsidRPr="00D4322E">
        <w:rPr>
          <w:rFonts w:cs="Calibri"/>
          <w:sz w:val="16"/>
        </w:rPr>
        <w:t xml:space="preserve"> well </w:t>
      </w:r>
      <w:r w:rsidRPr="00D4322E">
        <w:rPr>
          <w:rStyle w:val="StyleUnderline"/>
          <w:rFonts w:cs="Calibri"/>
        </w:rPr>
        <w:t>decide to launch</w:t>
      </w:r>
      <w:r w:rsidRPr="00D4322E">
        <w:rPr>
          <w:rFonts w:cs="Calibri"/>
          <w:sz w:val="16"/>
        </w:rPr>
        <w:t xml:space="preserve"> </w:t>
      </w:r>
      <w:r w:rsidRPr="00D4322E">
        <w:rPr>
          <w:rStyle w:val="StyleUnderline"/>
          <w:rFonts w:cs="Calibri"/>
        </w:rPr>
        <w:t>a nuclear attack</w:t>
      </w:r>
      <w:r w:rsidRPr="00D4322E">
        <w:rPr>
          <w:rFonts w:cs="Calibri"/>
          <w:sz w:val="16"/>
        </w:rPr>
        <w:t xml:space="preserve"> against the United States. </w:t>
      </w:r>
    </w:p>
    <w:p w14:paraId="4AB33169" w14:textId="77777777" w:rsidR="000B7D60" w:rsidRPr="00D4322E" w:rsidRDefault="000B7D60" w:rsidP="000B7D60">
      <w:pPr>
        <w:rPr>
          <w:rFonts w:cs="Calibri"/>
          <w:sz w:val="16"/>
        </w:rPr>
      </w:pPr>
      <w:r w:rsidRPr="00D4322E">
        <w:rPr>
          <w:rStyle w:val="Emphasis"/>
          <w:rFonts w:cs="Calibri"/>
        </w:rPr>
        <w:t xml:space="preserve">Such a scenario </w:t>
      </w:r>
      <w:r w:rsidRPr="00D4322E">
        <w:rPr>
          <w:rStyle w:val="Emphasis"/>
          <w:rFonts w:cs="Calibri"/>
          <w:highlight w:val="cyan"/>
        </w:rPr>
        <w:t xml:space="preserve">is </w:t>
      </w:r>
      <w:r w:rsidRPr="00D4322E">
        <w:rPr>
          <w:rStyle w:val="Emphasis"/>
          <w:rFonts w:cs="Calibri"/>
        </w:rPr>
        <w:t xml:space="preserve">extremely </w:t>
      </w:r>
      <w:r w:rsidRPr="00D4322E">
        <w:rPr>
          <w:rStyle w:val="Emphasis"/>
          <w:rFonts w:cs="Calibri"/>
          <w:highlight w:val="cyan"/>
        </w:rPr>
        <w:t>unlikely</w:t>
      </w:r>
      <w:r w:rsidRPr="00D4322E">
        <w:rPr>
          <w:rFonts w:cs="Calibri"/>
          <w:sz w:val="16"/>
        </w:rPr>
        <w:t xml:space="preserve">; indeed, I would say </w:t>
      </w:r>
      <w:r w:rsidRPr="00D4322E">
        <w:rPr>
          <w:rStyle w:val="Emphasis"/>
          <w:rFonts w:cs="Calibri"/>
          <w:szCs w:val="28"/>
        </w:rPr>
        <w:t xml:space="preserve">the </w:t>
      </w:r>
      <w:r w:rsidRPr="00D4322E">
        <w:rPr>
          <w:rStyle w:val="Emphasis"/>
          <w:rFonts w:cs="Calibri"/>
          <w:szCs w:val="28"/>
          <w:highlight w:val="cyan"/>
        </w:rPr>
        <w:t>odds are</w:t>
      </w:r>
      <w:r w:rsidRPr="00D4322E">
        <w:rPr>
          <w:rStyle w:val="Emphasis"/>
          <w:rFonts w:cs="Calibri"/>
          <w:szCs w:val="28"/>
        </w:rPr>
        <w:t xml:space="preserve"> somewhere between nil and </w:t>
      </w:r>
      <w:r w:rsidRPr="00D4322E">
        <w:rPr>
          <w:rStyle w:val="Emphasis"/>
          <w:rFonts w:cs="Calibri"/>
          <w:szCs w:val="28"/>
          <w:highlight w:val="cyan"/>
        </w:rPr>
        <w:t>zero</w:t>
      </w:r>
      <w:r w:rsidRPr="00D4322E">
        <w:rPr>
          <w:rFonts w:cs="Calibri"/>
          <w:sz w:val="16"/>
          <w:highlight w:val="cyan"/>
        </w:rPr>
        <w:t xml:space="preserve">. </w:t>
      </w:r>
      <w:r w:rsidRPr="00D4322E">
        <w:rPr>
          <w:rStyle w:val="StyleUnderline"/>
          <w:rFonts w:cs="Calibri"/>
          <w:highlight w:val="cyan"/>
        </w:rPr>
        <w:t xml:space="preserve">A U.S.-Chinese conflict would be </w:t>
      </w:r>
      <w:r w:rsidRPr="00D4322E">
        <w:rPr>
          <w:rStyle w:val="StyleUnderline"/>
          <w:rFonts w:cs="Calibri"/>
        </w:rPr>
        <w:t xml:space="preserve">a </w:t>
      </w:r>
      <w:r w:rsidRPr="00D4322E">
        <w:rPr>
          <w:rStyle w:val="Emphasis"/>
          <w:rFonts w:cs="Calibri"/>
          <w:highlight w:val="cyan"/>
        </w:rPr>
        <w:t>maritime</w:t>
      </w:r>
      <w:r w:rsidRPr="00D4322E">
        <w:rPr>
          <w:rStyle w:val="Emphasis"/>
          <w:rFonts w:cs="Calibri"/>
        </w:rPr>
        <w:t xml:space="preserve"> campaign</w:t>
      </w:r>
      <w:r w:rsidRPr="00D4322E">
        <w:rPr>
          <w:rFonts w:cs="Calibri"/>
          <w:sz w:val="16"/>
        </w:rPr>
        <w:t xml:space="preserve"> </w:t>
      </w:r>
      <w:r w:rsidRPr="00D4322E">
        <w:rPr>
          <w:rStyle w:val="StyleUnderline"/>
          <w:rFonts w:cs="Calibri"/>
        </w:rPr>
        <w:t>in which the two sides</w:t>
      </w:r>
      <w:r w:rsidRPr="00D4322E">
        <w:rPr>
          <w:rFonts w:cs="Calibri"/>
          <w:sz w:val="16"/>
        </w:rPr>
        <w:t xml:space="preserve"> </w:t>
      </w:r>
      <w:r w:rsidRPr="00D4322E">
        <w:rPr>
          <w:rStyle w:val="StyleUnderline"/>
          <w:rFonts w:cs="Calibri"/>
        </w:rPr>
        <w:t>tried to conquer or defend islands</w:t>
      </w:r>
      <w:r w:rsidRPr="00D4322E">
        <w:rPr>
          <w:rFonts w:cs="Calibri"/>
          <w:sz w:val="16"/>
        </w:rPr>
        <w:t xml:space="preserve">. </w:t>
      </w:r>
      <w:r w:rsidRPr="00D4322E">
        <w:rPr>
          <w:rStyle w:val="StyleUnderline"/>
          <w:rFonts w:cs="Calibri"/>
        </w:rPr>
        <w:t>Attacks on land targets</w:t>
      </w:r>
      <w:r w:rsidRPr="00D4322E">
        <w:rPr>
          <w:rFonts w:cs="Calibri"/>
          <w:sz w:val="16"/>
        </w:rPr>
        <w:t xml:space="preserve"> </w:t>
      </w:r>
      <w:r w:rsidRPr="00D4322E">
        <w:rPr>
          <w:rStyle w:val="Emphasis"/>
          <w:rFonts w:cs="Calibri"/>
        </w:rPr>
        <w:t>beyond</w:t>
      </w:r>
      <w:r w:rsidRPr="00D4322E">
        <w:rPr>
          <w:rFonts w:cs="Calibri"/>
          <w:sz w:val="16"/>
        </w:rPr>
        <w:t xml:space="preserve"> </w:t>
      </w:r>
      <w:r w:rsidRPr="00D4322E">
        <w:rPr>
          <w:rStyle w:val="StyleUnderline"/>
          <w:rFonts w:cs="Calibri"/>
        </w:rPr>
        <w:t>the contested islands and the waters</w:t>
      </w:r>
      <w:r w:rsidRPr="00D4322E">
        <w:rPr>
          <w:rFonts w:cs="Calibri"/>
          <w:sz w:val="16"/>
        </w:rPr>
        <w:t xml:space="preserve"> around them, whether carried out by the United States against Chinese territory or by China against U.S. overseas bases, </w:t>
      </w:r>
      <w:r w:rsidRPr="00D4322E">
        <w:rPr>
          <w:rStyle w:val="StyleUnderline"/>
          <w:rFonts w:cs="Calibri"/>
        </w:rPr>
        <w:t>would be aimed at</w:t>
      </w:r>
      <w:r w:rsidRPr="00D4322E">
        <w:rPr>
          <w:rFonts w:cs="Calibri"/>
          <w:sz w:val="16"/>
        </w:rPr>
        <w:t xml:space="preserve"> </w:t>
      </w:r>
      <w:r w:rsidRPr="00D4322E">
        <w:rPr>
          <w:rStyle w:val="Emphasis"/>
          <w:rFonts w:cs="Calibri"/>
        </w:rPr>
        <w:t>military installations</w:t>
      </w:r>
      <w:r w:rsidRPr="00D4322E">
        <w:rPr>
          <w:rFonts w:cs="Calibri"/>
          <w:sz w:val="16"/>
        </w:rPr>
        <w:t xml:space="preserve"> and systems </w:t>
      </w:r>
      <w:r w:rsidRPr="00D4322E">
        <w:rPr>
          <w:rStyle w:val="StyleUnderline"/>
          <w:rFonts w:cs="Calibri"/>
        </w:rPr>
        <w:t>that supported the</w:t>
      </w:r>
      <w:r w:rsidRPr="00D4322E">
        <w:rPr>
          <w:rFonts w:cs="Calibri"/>
          <w:sz w:val="16"/>
        </w:rPr>
        <w:t xml:space="preserve"> </w:t>
      </w:r>
      <w:r w:rsidRPr="00D4322E">
        <w:rPr>
          <w:rStyle w:val="Emphasis"/>
          <w:rFonts w:cs="Calibri"/>
        </w:rPr>
        <w:t>maritime campaign</w:t>
      </w:r>
      <w:r w:rsidRPr="00D4322E">
        <w:rPr>
          <w:rFonts w:cs="Calibri"/>
          <w:sz w:val="16"/>
        </w:rPr>
        <w:t>—</w:t>
      </w:r>
      <w:r w:rsidRPr="00D4322E">
        <w:rPr>
          <w:rStyle w:val="StyleUnderline"/>
          <w:rFonts w:cs="Calibri"/>
        </w:rPr>
        <w:t>ports</w:t>
      </w:r>
      <w:r w:rsidRPr="00D4322E">
        <w:rPr>
          <w:rFonts w:cs="Calibri"/>
          <w:sz w:val="16"/>
        </w:rPr>
        <w:t xml:space="preserve">, </w:t>
      </w:r>
      <w:r w:rsidRPr="00D4322E">
        <w:rPr>
          <w:rStyle w:val="StyleUnderline"/>
          <w:rFonts w:cs="Calibri"/>
        </w:rPr>
        <w:t>air bases</w:t>
      </w:r>
      <w:r w:rsidRPr="00D4322E">
        <w:rPr>
          <w:rFonts w:cs="Calibri"/>
          <w:sz w:val="16"/>
        </w:rPr>
        <w:t xml:space="preserve">, </w:t>
      </w:r>
      <w:r w:rsidRPr="00D4322E">
        <w:rPr>
          <w:rStyle w:val="StyleUnderline"/>
          <w:rFonts w:cs="Calibri"/>
        </w:rPr>
        <w:t>and</w:t>
      </w:r>
      <w:r w:rsidRPr="00D4322E">
        <w:rPr>
          <w:rFonts w:cs="Calibri"/>
          <w:sz w:val="16"/>
        </w:rPr>
        <w:t xml:space="preserve"> </w:t>
      </w:r>
      <w:r w:rsidRPr="00D4322E">
        <w:rPr>
          <w:rStyle w:val="StyleUnderline"/>
          <w:rFonts w:cs="Calibri"/>
        </w:rPr>
        <w:t>command-and-control centers</w:t>
      </w:r>
      <w:r w:rsidRPr="00D4322E">
        <w:rPr>
          <w:rFonts w:cs="Calibri"/>
          <w:sz w:val="16"/>
        </w:rPr>
        <w:t xml:space="preserve">. </w:t>
      </w:r>
      <w:r w:rsidRPr="00D4322E">
        <w:rPr>
          <w:rStyle w:val="StyleUnderline"/>
          <w:rFonts w:cs="Calibri"/>
        </w:rPr>
        <w:t xml:space="preserve">The </w:t>
      </w:r>
      <w:r w:rsidRPr="00D4322E">
        <w:rPr>
          <w:rStyle w:val="StyleUnderline"/>
          <w:rFonts w:cs="Calibri"/>
          <w:highlight w:val="cyan"/>
        </w:rPr>
        <w:t>intercontinental</w:t>
      </w:r>
      <w:r w:rsidRPr="00D4322E">
        <w:rPr>
          <w:rStyle w:val="StyleUnderline"/>
          <w:rFonts w:cs="Calibri"/>
        </w:rPr>
        <w:t xml:space="preserve"> nuclear </w:t>
      </w:r>
      <w:r w:rsidRPr="00D4322E">
        <w:rPr>
          <w:rStyle w:val="StyleUnderline"/>
          <w:rFonts w:cs="Calibri"/>
          <w:highlight w:val="cyan"/>
        </w:rPr>
        <w:t>deterrent forces</w:t>
      </w:r>
      <w:r w:rsidRPr="00D4322E">
        <w:rPr>
          <w:rStyle w:val="StyleUnderline"/>
          <w:rFonts w:cs="Calibri"/>
        </w:rPr>
        <w:t xml:space="preserve"> of both countries </w:t>
      </w:r>
      <w:r w:rsidRPr="00D4322E">
        <w:rPr>
          <w:rStyle w:val="StyleUnderline"/>
          <w:rFonts w:cs="Calibri"/>
          <w:highlight w:val="cyan"/>
        </w:rPr>
        <w:t xml:space="preserve">are </w:t>
      </w:r>
      <w:r w:rsidRPr="00D4322E">
        <w:rPr>
          <w:rStyle w:val="Emphasis"/>
          <w:rFonts w:cs="Calibri"/>
          <w:highlight w:val="cyan"/>
        </w:rPr>
        <w:t>physically separate</w:t>
      </w:r>
      <w:r w:rsidRPr="00D4322E">
        <w:rPr>
          <w:rStyle w:val="Emphasis"/>
          <w:rFonts w:cs="Calibri"/>
        </w:rPr>
        <w:t xml:space="preserve"> from these facilities</w:t>
      </w:r>
      <w:r w:rsidRPr="00D4322E">
        <w:rPr>
          <w:rFonts w:cs="Calibri"/>
          <w:sz w:val="16"/>
        </w:rPr>
        <w:t>.</w:t>
      </w:r>
    </w:p>
    <w:p w14:paraId="577B7544" w14:textId="77777777" w:rsidR="000B7D60" w:rsidRPr="00D4322E" w:rsidRDefault="000B7D60" w:rsidP="000B7D60">
      <w:pPr>
        <w:rPr>
          <w:rFonts w:cs="Calibri"/>
          <w:sz w:val="16"/>
        </w:rPr>
      </w:pPr>
      <w:r w:rsidRPr="00D4322E">
        <w:rPr>
          <w:rFonts w:cs="Calibri"/>
          <w:sz w:val="16"/>
        </w:rPr>
        <w:t xml:space="preserve">In addition, </w:t>
      </w:r>
      <w:r w:rsidRPr="00D4322E">
        <w:rPr>
          <w:rStyle w:val="Emphasis"/>
          <w:rFonts w:cs="Calibri"/>
          <w:highlight w:val="cyan"/>
        </w:rPr>
        <w:t>U.S.</w:t>
      </w:r>
      <w:r w:rsidRPr="00D4322E">
        <w:rPr>
          <w:rStyle w:val="StyleUnderline"/>
          <w:rFonts w:cs="Calibri"/>
          <w:highlight w:val="cyan"/>
        </w:rPr>
        <w:t xml:space="preserve"> planners are</w:t>
      </w:r>
      <w:r w:rsidRPr="00D4322E">
        <w:rPr>
          <w:rFonts w:cs="Calibri"/>
          <w:sz w:val="16"/>
        </w:rPr>
        <w:t xml:space="preserve"> very </w:t>
      </w:r>
      <w:r w:rsidRPr="00D4322E">
        <w:rPr>
          <w:rStyle w:val="Emphasis"/>
          <w:rFonts w:cs="Calibri"/>
          <w:highlight w:val="cyan"/>
        </w:rPr>
        <w:t>mindful</w:t>
      </w:r>
      <w:r w:rsidRPr="00D4322E">
        <w:rPr>
          <w:rFonts w:cs="Calibri"/>
          <w:sz w:val="16"/>
          <w:highlight w:val="cyan"/>
        </w:rPr>
        <w:t xml:space="preserve"> </w:t>
      </w:r>
      <w:r w:rsidRPr="00D4322E">
        <w:rPr>
          <w:rStyle w:val="StyleUnderline"/>
          <w:rFonts w:cs="Calibri"/>
        </w:rPr>
        <w:t>of the danger of attacking</w:t>
      </w:r>
      <w:r w:rsidRPr="00D4322E">
        <w:rPr>
          <w:rFonts w:cs="Calibri"/>
          <w:sz w:val="16"/>
        </w:rPr>
        <w:t xml:space="preserve"> any state’s </w:t>
      </w:r>
      <w:r w:rsidRPr="00D4322E">
        <w:rPr>
          <w:rStyle w:val="StyleUnderline"/>
          <w:rFonts w:cs="Calibri"/>
        </w:rPr>
        <w:t xml:space="preserve">nuclear arsenal </w:t>
      </w:r>
      <w:r w:rsidRPr="00D4322E">
        <w:rPr>
          <w:rStyle w:val="StyleUnderline"/>
          <w:rFonts w:cs="Calibri"/>
          <w:highlight w:val="cyan"/>
        </w:rPr>
        <w:t xml:space="preserve">and take </w:t>
      </w:r>
      <w:r w:rsidRPr="00D4322E">
        <w:rPr>
          <w:rStyle w:val="Emphasis"/>
          <w:rFonts w:cs="Calibri"/>
          <w:highlight w:val="cyan"/>
        </w:rPr>
        <w:t>extraordinary precautions to avoid doing so</w:t>
      </w:r>
      <w:r w:rsidRPr="00D4322E">
        <w:rPr>
          <w:rFonts w:cs="Calibri"/>
          <w:sz w:val="16"/>
        </w:rPr>
        <w:t xml:space="preserve">. </w:t>
      </w:r>
      <w:r w:rsidRPr="00D4322E">
        <w:rPr>
          <w:rStyle w:val="StyleUnderline"/>
          <w:rFonts w:cs="Calibri"/>
        </w:rPr>
        <w:t>Although</w:t>
      </w:r>
      <w:r w:rsidRPr="00D4322E">
        <w:rPr>
          <w:rFonts w:cs="Calibri"/>
          <w:sz w:val="16"/>
        </w:rPr>
        <w:t xml:space="preserve"> </w:t>
      </w:r>
      <w:r w:rsidRPr="00D4322E">
        <w:rPr>
          <w:rStyle w:val="StyleUnderline"/>
          <w:rFonts w:cs="Calibri"/>
        </w:rPr>
        <w:t xml:space="preserve">there is always a chance for an isolated </w:t>
      </w:r>
      <w:r w:rsidRPr="00D4322E">
        <w:rPr>
          <w:rStyle w:val="Emphasis"/>
          <w:rFonts w:cs="Calibri"/>
        </w:rPr>
        <w:t>mistake</w:t>
      </w:r>
      <w:r w:rsidRPr="00D4322E">
        <w:rPr>
          <w:rFonts w:cs="Calibri"/>
          <w:sz w:val="16"/>
        </w:rPr>
        <w:t xml:space="preserve">, </w:t>
      </w:r>
      <w:r w:rsidRPr="00D4322E">
        <w:rPr>
          <w:rStyle w:val="StyleUnderline"/>
          <w:rFonts w:cs="Calibri"/>
          <w:highlight w:val="cyan"/>
        </w:rPr>
        <w:t>it is</w:t>
      </w:r>
      <w:r w:rsidRPr="00D4322E">
        <w:rPr>
          <w:rFonts w:cs="Calibri"/>
          <w:sz w:val="16"/>
        </w:rPr>
        <w:t xml:space="preserve"> in fact </w:t>
      </w:r>
      <w:r w:rsidRPr="00D4322E">
        <w:rPr>
          <w:rStyle w:val="Emphasis"/>
          <w:rFonts w:cs="Calibri"/>
          <w:highlight w:val="cyan"/>
        </w:rPr>
        <w:t>possible</w:t>
      </w:r>
      <w:r w:rsidRPr="00D4322E">
        <w:rPr>
          <w:rFonts w:cs="Calibri"/>
          <w:sz w:val="16"/>
          <w:highlight w:val="cyan"/>
        </w:rPr>
        <w:t xml:space="preserve"> </w:t>
      </w:r>
      <w:r w:rsidRPr="00D4322E">
        <w:rPr>
          <w:rStyle w:val="StyleUnderline"/>
          <w:rFonts w:cs="Calibri"/>
          <w:highlight w:val="cyan"/>
        </w:rPr>
        <w:t>to distinguish</w:t>
      </w:r>
      <w:r w:rsidRPr="00D4322E">
        <w:rPr>
          <w:rStyle w:val="StyleUnderline"/>
          <w:rFonts w:cs="Calibri"/>
        </w:rPr>
        <w:t xml:space="preserve"> </w:t>
      </w:r>
      <w:r w:rsidRPr="00D4322E">
        <w:rPr>
          <w:rStyle w:val="Emphasis"/>
          <w:rFonts w:cs="Calibri"/>
        </w:rPr>
        <w:t>nuclear</w:t>
      </w:r>
      <w:r w:rsidRPr="00D4322E">
        <w:rPr>
          <w:rFonts w:cs="Calibri"/>
          <w:sz w:val="16"/>
        </w:rPr>
        <w:t xml:space="preserve">-armed </w:t>
      </w:r>
      <w:r w:rsidRPr="00D4322E">
        <w:rPr>
          <w:rStyle w:val="Emphasis"/>
          <w:rFonts w:cs="Calibri"/>
        </w:rPr>
        <w:t>submarines</w:t>
      </w:r>
      <w:r w:rsidRPr="00D4322E">
        <w:rPr>
          <w:rFonts w:cs="Calibri"/>
          <w:sz w:val="16"/>
        </w:rPr>
        <w:t xml:space="preserve"> </w:t>
      </w:r>
      <w:r w:rsidRPr="00D4322E">
        <w:rPr>
          <w:rStyle w:val="StyleUnderline"/>
          <w:rFonts w:cs="Calibri"/>
        </w:rPr>
        <w:t xml:space="preserve">from </w:t>
      </w:r>
      <w:r w:rsidRPr="00D4322E">
        <w:rPr>
          <w:rStyle w:val="Emphasis"/>
          <w:rFonts w:cs="Calibri"/>
        </w:rPr>
        <w:t>conventional</w:t>
      </w:r>
      <w:r w:rsidRPr="00D4322E">
        <w:rPr>
          <w:rStyle w:val="StyleUnderline"/>
          <w:rFonts w:cs="Calibri"/>
        </w:rPr>
        <w:t xml:space="preserve"> ones</w:t>
      </w:r>
      <w:r w:rsidRPr="00D4322E">
        <w:rPr>
          <w:rFonts w:cs="Calibri"/>
          <w:sz w:val="16"/>
        </w:rPr>
        <w:t xml:space="preserve">. Likewise, </w:t>
      </w:r>
      <w:r w:rsidRPr="00D4322E">
        <w:rPr>
          <w:rStyle w:val="StyleUnderline"/>
          <w:rFonts w:cs="Calibri"/>
        </w:rPr>
        <w:t>it is possible to distinguish</w:t>
      </w:r>
      <w:r w:rsidRPr="00D4322E">
        <w:rPr>
          <w:rFonts w:cs="Calibri"/>
          <w:sz w:val="16"/>
        </w:rPr>
        <w:t xml:space="preserve"> the shorter-range, </w:t>
      </w:r>
      <w:r w:rsidRPr="00D4322E">
        <w:rPr>
          <w:rStyle w:val="Emphasis"/>
          <w:rFonts w:cs="Calibri"/>
        </w:rPr>
        <w:t xml:space="preserve">dual-use </w:t>
      </w:r>
      <w:r w:rsidRPr="00D4322E">
        <w:rPr>
          <w:rStyle w:val="Emphasis"/>
          <w:rFonts w:cs="Calibri"/>
          <w:highlight w:val="cyan"/>
        </w:rPr>
        <w:t>missiles</w:t>
      </w:r>
      <w:r w:rsidRPr="00D4322E">
        <w:rPr>
          <w:rFonts w:cs="Calibri"/>
          <w:sz w:val="16"/>
          <w:highlight w:val="cyan"/>
        </w:rPr>
        <w:t xml:space="preserve"> </w:t>
      </w:r>
      <w:r w:rsidRPr="00D4322E">
        <w:rPr>
          <w:rStyle w:val="StyleUnderline"/>
          <w:rFonts w:cs="Calibri"/>
        </w:rPr>
        <w:t xml:space="preserve">that threaten Taiwan, China’s neighbors, </w:t>
      </w:r>
      <w:r w:rsidRPr="00D4322E">
        <w:rPr>
          <w:rStyle w:val="StyleUnderline"/>
          <w:rFonts w:cs="Calibri"/>
          <w:highlight w:val="cyan"/>
        </w:rPr>
        <w:t>and</w:t>
      </w:r>
      <w:r w:rsidRPr="00D4322E">
        <w:rPr>
          <w:rStyle w:val="StyleUnderline"/>
          <w:rFonts w:cs="Calibri"/>
        </w:rPr>
        <w:t xml:space="preserve"> U.S. </w:t>
      </w:r>
      <w:r w:rsidRPr="00D4322E">
        <w:rPr>
          <w:rStyle w:val="StyleUnderline"/>
          <w:rFonts w:cs="Calibri"/>
          <w:highlight w:val="cyan"/>
        </w:rPr>
        <w:t>bases</w:t>
      </w:r>
      <w:r w:rsidRPr="00D4322E">
        <w:rPr>
          <w:rStyle w:val="StyleUnderline"/>
          <w:rFonts w:cs="Calibri"/>
        </w:rPr>
        <w:t xml:space="preserve"> in the Pacific from the</w:t>
      </w:r>
      <w:r w:rsidRPr="00D4322E">
        <w:rPr>
          <w:rFonts w:cs="Calibri"/>
          <w:sz w:val="16"/>
        </w:rPr>
        <w:t xml:space="preserve"> </w:t>
      </w:r>
      <w:r w:rsidRPr="00D4322E">
        <w:rPr>
          <w:rStyle w:val="Emphasis"/>
          <w:rFonts w:cs="Calibri"/>
        </w:rPr>
        <w:t>intercontinental missiles</w:t>
      </w:r>
      <w:r w:rsidRPr="00D4322E">
        <w:rPr>
          <w:rFonts w:cs="Calibri"/>
          <w:sz w:val="16"/>
        </w:rPr>
        <w:t xml:space="preserve"> </w:t>
      </w:r>
      <w:r w:rsidRPr="00D4322E">
        <w:rPr>
          <w:rStyle w:val="StyleUnderline"/>
          <w:rFonts w:cs="Calibri"/>
        </w:rPr>
        <w:t>that threaten the United States</w:t>
      </w:r>
      <w:r w:rsidRPr="00D4322E">
        <w:rPr>
          <w:rFonts w:cs="Calibri"/>
          <w:sz w:val="16"/>
        </w:rPr>
        <w:t xml:space="preserve">. </w:t>
      </w:r>
    </w:p>
    <w:p w14:paraId="364E8FAA" w14:textId="77777777" w:rsidR="000B7D60" w:rsidRPr="00D4322E" w:rsidRDefault="000B7D60" w:rsidP="000B7D60">
      <w:pPr>
        <w:rPr>
          <w:rStyle w:val="StyleUnderline"/>
          <w:rFonts w:cs="Calibri"/>
        </w:rPr>
      </w:pPr>
      <w:r w:rsidRPr="00D4322E">
        <w:rPr>
          <w:rStyle w:val="StyleUnderline"/>
          <w:rFonts w:cs="Calibri"/>
        </w:rPr>
        <w:t>If by mistake a U.S. strike destroyed</w:t>
      </w:r>
      <w:r w:rsidRPr="00D4322E">
        <w:rPr>
          <w:rFonts w:cs="Calibri"/>
          <w:sz w:val="16"/>
        </w:rPr>
        <w:t xml:space="preserve"> a land-based medium-range </w:t>
      </w:r>
      <w:r w:rsidRPr="00D4322E">
        <w:rPr>
          <w:rStyle w:val="StyleUnderline"/>
          <w:rFonts w:cs="Calibri"/>
        </w:rPr>
        <w:t>nuclear missile</w:t>
      </w:r>
      <w:r w:rsidRPr="00D4322E">
        <w:rPr>
          <w:rFonts w:cs="Calibri"/>
          <w:sz w:val="16"/>
        </w:rPr>
        <w:t xml:space="preserve"> or sank a ballistic missile submarine, </w:t>
      </w:r>
      <w:r w:rsidRPr="00D4322E">
        <w:rPr>
          <w:rStyle w:val="StyleUnderline"/>
          <w:rFonts w:cs="Calibri"/>
        </w:rPr>
        <w:t>China would be</w:t>
      </w:r>
      <w:r w:rsidRPr="00D4322E">
        <w:rPr>
          <w:rFonts w:cs="Calibri"/>
          <w:sz w:val="16"/>
        </w:rPr>
        <w:t xml:space="preserve"> greatly </w:t>
      </w:r>
      <w:r w:rsidRPr="00D4322E">
        <w:rPr>
          <w:rStyle w:val="StyleUnderline"/>
          <w:rFonts w:cs="Calibri"/>
        </w:rPr>
        <w:t>concerned</w:t>
      </w:r>
      <w:r w:rsidRPr="00D4322E">
        <w:rPr>
          <w:rFonts w:cs="Calibri"/>
          <w:sz w:val="16"/>
        </w:rPr>
        <w:t xml:space="preserve">, </w:t>
      </w:r>
      <w:r w:rsidRPr="00D4322E">
        <w:rPr>
          <w:rStyle w:val="Emphasis"/>
          <w:rFonts w:cs="Calibri"/>
        </w:rPr>
        <w:t>but</w:t>
      </w:r>
      <w:r w:rsidRPr="00D4322E">
        <w:rPr>
          <w:rFonts w:cs="Calibri"/>
          <w:sz w:val="16"/>
        </w:rPr>
        <w:t xml:space="preserve"> </w:t>
      </w:r>
      <w:r w:rsidRPr="00D4322E">
        <w:rPr>
          <w:rStyle w:val="StyleUnderline"/>
          <w:rFonts w:cs="Calibri"/>
          <w:highlight w:val="cyan"/>
        </w:rPr>
        <w:t>it is</w:t>
      </w:r>
      <w:r w:rsidRPr="00D4322E">
        <w:rPr>
          <w:rStyle w:val="StyleUnderline"/>
          <w:rFonts w:cs="Calibri"/>
        </w:rPr>
        <w:t xml:space="preserve"> highly </w:t>
      </w:r>
      <w:r w:rsidRPr="00D4322E">
        <w:rPr>
          <w:rStyle w:val="StyleUnderline"/>
          <w:rFonts w:cs="Calibri"/>
          <w:highlight w:val="cyan"/>
        </w:rPr>
        <w:t>unlikely</w:t>
      </w:r>
      <w:r w:rsidRPr="00D4322E">
        <w:rPr>
          <w:rStyle w:val="StyleUnderline"/>
          <w:rFonts w:cs="Calibri"/>
        </w:rPr>
        <w:t xml:space="preserve"> that </w:t>
      </w:r>
      <w:r w:rsidRPr="00D4322E">
        <w:rPr>
          <w:rStyle w:val="StyleUnderline"/>
          <w:rFonts w:cs="Calibri"/>
          <w:highlight w:val="cyan"/>
        </w:rPr>
        <w:t xml:space="preserve">Beijing would </w:t>
      </w:r>
      <w:r w:rsidRPr="00D4322E">
        <w:rPr>
          <w:rStyle w:val="Emphasis"/>
          <w:rFonts w:cs="Calibri"/>
        </w:rPr>
        <w:t>respond</w:t>
      </w:r>
      <w:r w:rsidRPr="00D4322E">
        <w:rPr>
          <w:rStyle w:val="StyleUnderline"/>
          <w:rFonts w:cs="Calibri"/>
        </w:rPr>
        <w:t xml:space="preserve"> by</w:t>
      </w:r>
      <w:r w:rsidRPr="00D4322E">
        <w:rPr>
          <w:rFonts w:cs="Calibri"/>
          <w:sz w:val="16"/>
        </w:rPr>
        <w:t xml:space="preserve"> </w:t>
      </w:r>
      <w:r w:rsidRPr="00D4322E">
        <w:rPr>
          <w:rStyle w:val="StyleUnderline"/>
          <w:rFonts w:cs="Calibri"/>
        </w:rPr>
        <w:t xml:space="preserve">reflexively </w:t>
      </w:r>
      <w:r w:rsidRPr="00D4322E">
        <w:rPr>
          <w:rStyle w:val="StyleUnderline"/>
          <w:rFonts w:cs="Calibri"/>
          <w:highlight w:val="cyan"/>
        </w:rPr>
        <w:t>launchi</w:t>
      </w:r>
      <w:r w:rsidRPr="00D4322E">
        <w:rPr>
          <w:rStyle w:val="StyleUnderline"/>
          <w:rFonts w:cs="Calibri"/>
        </w:rPr>
        <w:t xml:space="preserve">ng </w:t>
      </w:r>
      <w:r w:rsidRPr="00D4322E">
        <w:rPr>
          <w:rStyle w:val="Emphasis"/>
          <w:rFonts w:cs="Calibri"/>
          <w:highlight w:val="cyan"/>
        </w:rPr>
        <w:t>a nuclear attack</w:t>
      </w:r>
      <w:r w:rsidRPr="00D4322E">
        <w:rPr>
          <w:rStyle w:val="Emphasis"/>
          <w:rFonts w:cs="Calibri"/>
        </w:rPr>
        <w:t xml:space="preserve"> </w:t>
      </w:r>
      <w:r w:rsidRPr="00D4322E">
        <w:rPr>
          <w:rFonts w:cs="Calibri"/>
          <w:sz w:val="16"/>
        </w:rPr>
        <w:t xml:space="preserve">against the United States. Rather, </w:t>
      </w:r>
      <w:r w:rsidRPr="00D4322E">
        <w:rPr>
          <w:rStyle w:val="StyleUnderline"/>
          <w:rFonts w:cs="Calibri"/>
          <w:highlight w:val="cyan"/>
        </w:rPr>
        <w:t>before</w:t>
      </w:r>
      <w:r w:rsidRPr="00D4322E">
        <w:rPr>
          <w:rFonts w:cs="Calibri"/>
          <w:sz w:val="16"/>
        </w:rPr>
        <w:t xml:space="preserve"> </w:t>
      </w:r>
      <w:r w:rsidRPr="00D4322E">
        <w:rPr>
          <w:rStyle w:val="StyleUnderline"/>
          <w:rFonts w:cs="Calibri"/>
        </w:rPr>
        <w:t xml:space="preserve">even </w:t>
      </w:r>
      <w:r w:rsidRPr="00D4322E">
        <w:rPr>
          <w:rStyle w:val="StyleUnderline"/>
          <w:rFonts w:cs="Calibri"/>
          <w:highlight w:val="cyan"/>
        </w:rPr>
        <w:t>considering violating</w:t>
      </w:r>
      <w:r w:rsidRPr="00D4322E">
        <w:rPr>
          <w:rFonts w:cs="Calibri"/>
          <w:sz w:val="16"/>
        </w:rPr>
        <w:t xml:space="preserve"> their long-held “</w:t>
      </w:r>
      <w:r w:rsidRPr="00D4322E">
        <w:rPr>
          <w:rStyle w:val="Emphasis"/>
          <w:rFonts w:cs="Calibri"/>
          <w:highlight w:val="cyan"/>
        </w:rPr>
        <w:t>n</w:t>
      </w:r>
      <w:r w:rsidRPr="00D4322E">
        <w:rPr>
          <w:rStyle w:val="Emphasis"/>
          <w:rFonts w:cs="Calibri"/>
        </w:rPr>
        <w:t xml:space="preserve">o </w:t>
      </w:r>
      <w:r w:rsidRPr="00D4322E">
        <w:rPr>
          <w:rStyle w:val="Emphasis"/>
          <w:rFonts w:cs="Calibri"/>
          <w:highlight w:val="cyan"/>
        </w:rPr>
        <w:t>fi</w:t>
      </w:r>
      <w:r w:rsidRPr="00D4322E">
        <w:rPr>
          <w:rStyle w:val="Emphasis"/>
          <w:rFonts w:cs="Calibri"/>
        </w:rPr>
        <w:t xml:space="preserve">rst </w:t>
      </w:r>
      <w:r w:rsidRPr="00D4322E">
        <w:rPr>
          <w:rStyle w:val="Emphasis"/>
          <w:rFonts w:cs="Calibri"/>
          <w:highlight w:val="cyan"/>
        </w:rPr>
        <w:t>u</w:t>
      </w:r>
      <w:r w:rsidRPr="00D4322E">
        <w:rPr>
          <w:rStyle w:val="Emphasis"/>
          <w:rFonts w:cs="Calibri"/>
        </w:rPr>
        <w:t>se” doctrine,</w:t>
      </w:r>
      <w:r w:rsidRPr="00D4322E">
        <w:rPr>
          <w:rFonts w:cs="Calibri"/>
          <w:sz w:val="16"/>
        </w:rPr>
        <w:t xml:space="preserve"> </w:t>
      </w:r>
      <w:r w:rsidRPr="00D4322E">
        <w:rPr>
          <w:rStyle w:val="StyleUnderline"/>
          <w:rFonts w:cs="Calibri"/>
        </w:rPr>
        <w:t xml:space="preserve">Chinese </w:t>
      </w:r>
      <w:r w:rsidRPr="00D4322E">
        <w:rPr>
          <w:rStyle w:val="StyleUnderline"/>
          <w:rFonts w:cs="Calibri"/>
          <w:highlight w:val="cyan"/>
        </w:rPr>
        <w:t xml:space="preserve">leaders would </w:t>
      </w:r>
      <w:r w:rsidRPr="00D4322E">
        <w:rPr>
          <w:rStyle w:val="Emphasis"/>
          <w:rFonts w:cs="Calibri"/>
          <w:highlight w:val="cyan"/>
        </w:rPr>
        <w:t>wait</w:t>
      </w:r>
      <w:r w:rsidRPr="00D4322E">
        <w:rPr>
          <w:rStyle w:val="StyleUnderline"/>
          <w:rFonts w:cs="Calibri"/>
          <w:highlight w:val="cyan"/>
        </w:rPr>
        <w:t xml:space="preserve"> </w:t>
      </w:r>
      <w:r w:rsidRPr="00D4322E">
        <w:rPr>
          <w:rStyle w:val="StyleUnderline"/>
          <w:rFonts w:cs="Calibri"/>
        </w:rPr>
        <w:t>to</w:t>
      </w:r>
      <w:r w:rsidRPr="00D4322E">
        <w:rPr>
          <w:rFonts w:cs="Calibri"/>
          <w:sz w:val="16"/>
        </w:rPr>
        <w:t xml:space="preserve"> </w:t>
      </w:r>
      <w:r w:rsidRPr="00D4322E">
        <w:rPr>
          <w:rStyle w:val="StyleUnderline"/>
          <w:rFonts w:cs="Calibri"/>
        </w:rPr>
        <w:t xml:space="preserve">see if a </w:t>
      </w:r>
      <w:r w:rsidRPr="00D4322E">
        <w:rPr>
          <w:rStyle w:val="Emphasis"/>
          <w:rFonts w:cs="Calibri"/>
        </w:rPr>
        <w:t>concerted, sustained U.S. campaign</w:t>
      </w:r>
      <w:r w:rsidRPr="00D4322E">
        <w:rPr>
          <w:rFonts w:cs="Calibri"/>
          <w:sz w:val="16"/>
        </w:rPr>
        <w:t xml:space="preserve"> against their nuclear arsenal </w:t>
      </w:r>
      <w:r w:rsidRPr="00D4322E">
        <w:rPr>
          <w:rStyle w:val="StyleUnderline"/>
          <w:rFonts w:cs="Calibri"/>
        </w:rPr>
        <w:t>was under way</w:t>
      </w:r>
      <w:r w:rsidRPr="00D4322E">
        <w:rPr>
          <w:rFonts w:cs="Calibri"/>
          <w:sz w:val="16"/>
        </w:rPr>
        <w:t xml:space="preserve">. </w:t>
      </w:r>
      <w:r w:rsidRPr="00D4322E">
        <w:rPr>
          <w:rStyle w:val="StyleUnderline"/>
          <w:rFonts w:cs="Calibri"/>
        </w:rPr>
        <w:t xml:space="preserve">The </w:t>
      </w:r>
      <w:r w:rsidRPr="00D4322E">
        <w:rPr>
          <w:rStyle w:val="Emphasis"/>
          <w:rFonts w:cs="Calibri"/>
          <w:highlight w:val="cyan"/>
        </w:rPr>
        <w:t>U</w:t>
      </w:r>
      <w:r w:rsidRPr="00D4322E">
        <w:rPr>
          <w:rStyle w:val="StyleUnderline"/>
          <w:rFonts w:cs="Calibri"/>
        </w:rPr>
        <w:t xml:space="preserve">nited </w:t>
      </w:r>
      <w:r w:rsidRPr="00D4322E">
        <w:rPr>
          <w:rStyle w:val="Emphasis"/>
          <w:rFonts w:cs="Calibri"/>
          <w:highlight w:val="cyan"/>
        </w:rPr>
        <w:t>S</w:t>
      </w:r>
      <w:r w:rsidRPr="00D4322E">
        <w:rPr>
          <w:rStyle w:val="StyleUnderline"/>
          <w:rFonts w:cs="Calibri"/>
        </w:rPr>
        <w:t xml:space="preserve">tates </w:t>
      </w:r>
      <w:r w:rsidRPr="00D4322E">
        <w:rPr>
          <w:rStyle w:val="StyleUnderline"/>
          <w:rFonts w:cs="Calibri"/>
          <w:highlight w:val="cyan"/>
        </w:rPr>
        <w:t>has no</w:t>
      </w:r>
      <w:r w:rsidRPr="00D4322E">
        <w:rPr>
          <w:rStyle w:val="StyleUnderline"/>
          <w:rFonts w:cs="Calibri"/>
        </w:rPr>
        <w:t xml:space="preserve"> </w:t>
      </w:r>
      <w:r w:rsidRPr="00D4322E">
        <w:rPr>
          <w:rStyle w:val="StyleUnderline"/>
          <w:rFonts w:cs="Calibri"/>
          <w:highlight w:val="cyan"/>
        </w:rPr>
        <w:t>incentive to attempt such a campaign</w:t>
      </w:r>
      <w:r w:rsidRPr="00D4322E">
        <w:rPr>
          <w:rStyle w:val="StyleUnderline"/>
          <w:rFonts w:cs="Calibri"/>
        </w:rPr>
        <w:t xml:space="preserve"> and in fact would take every precaution to avoid it. </w:t>
      </w:r>
    </w:p>
    <w:p w14:paraId="72CEE7D6" w14:textId="77777777" w:rsidR="000B7D60" w:rsidRPr="00D4322E" w:rsidRDefault="000B7D60" w:rsidP="000B7D60">
      <w:pPr>
        <w:pStyle w:val="Heading4"/>
        <w:rPr>
          <w:rFonts w:cs="Calibri"/>
        </w:rPr>
      </w:pPr>
      <w:r w:rsidRPr="00D4322E">
        <w:rPr>
          <w:rFonts w:cs="Calibri"/>
        </w:rPr>
        <w:t xml:space="preserve">No Taiwan invasion – </w:t>
      </w:r>
      <w:r w:rsidRPr="00D4322E">
        <w:rPr>
          <w:rFonts w:cs="Calibri"/>
          <w:u w:val="single"/>
        </w:rPr>
        <w:t>military risk</w:t>
      </w:r>
      <w:r w:rsidRPr="00D4322E">
        <w:rPr>
          <w:rFonts w:cs="Calibri"/>
        </w:rPr>
        <w:t xml:space="preserve"> and </w:t>
      </w:r>
      <w:r w:rsidRPr="00D4322E">
        <w:rPr>
          <w:rFonts w:cs="Calibri"/>
          <w:u w:val="single"/>
        </w:rPr>
        <w:t>domestic costs</w:t>
      </w:r>
      <w:r w:rsidRPr="00D4322E">
        <w:rPr>
          <w:rFonts w:cs="Calibri"/>
        </w:rPr>
        <w:t>.</w:t>
      </w:r>
    </w:p>
    <w:p w14:paraId="06A10424" w14:textId="77777777" w:rsidR="000B7D60" w:rsidRPr="00D4322E" w:rsidRDefault="000B7D60" w:rsidP="000B7D60">
      <w:pPr>
        <w:rPr>
          <w:rFonts w:cs="Calibri"/>
        </w:rPr>
      </w:pPr>
      <w:r w:rsidRPr="00D4322E">
        <w:rPr>
          <w:rStyle w:val="Style13ptBold"/>
          <w:rFonts w:cs="Calibri"/>
        </w:rPr>
        <w:t>Roy 21</w:t>
      </w:r>
      <w:r w:rsidRPr="00D4322E">
        <w:rPr>
          <w:rFonts w:cs="Calibri"/>
        </w:rPr>
        <w:t xml:space="preserve"> – Denny Roy, Political Science PhD at the University of Chicago. Professor at the Asia-Pacific Center for Security Studies. [Rumors of War in the Taiwan Strait, 3-12-2021, https://thediplomat.com/2021/03/rumors-of-war-in-the-taiwan-strait/]</w:t>
      </w:r>
    </w:p>
    <w:p w14:paraId="6A28953E" w14:textId="77777777" w:rsidR="000B7D60" w:rsidRPr="00D4322E" w:rsidRDefault="000B7D60" w:rsidP="000B7D60">
      <w:pPr>
        <w:rPr>
          <w:rFonts w:cs="Calibri"/>
          <w:sz w:val="16"/>
        </w:rPr>
      </w:pPr>
      <w:r w:rsidRPr="00D4322E">
        <w:rPr>
          <w:rFonts w:cs="Calibri"/>
          <w:sz w:val="16"/>
        </w:rPr>
        <w:t xml:space="preserve">For Taiwan and its friends, however, </w:t>
      </w:r>
      <w:r w:rsidRPr="00D4322E">
        <w:rPr>
          <w:rStyle w:val="StyleUnderline"/>
          <w:rFonts w:cs="Calibri"/>
        </w:rPr>
        <w:t xml:space="preserve">the situation is </w:t>
      </w:r>
      <w:r w:rsidRPr="00D4322E">
        <w:rPr>
          <w:rStyle w:val="Emphasis"/>
          <w:rFonts w:cs="Calibri"/>
        </w:rPr>
        <w:t>not</w:t>
      </w:r>
      <w:r w:rsidRPr="00D4322E">
        <w:rPr>
          <w:rFonts w:cs="Calibri"/>
          <w:sz w:val="16"/>
        </w:rPr>
        <w:t xml:space="preserve"> as </w:t>
      </w:r>
      <w:r w:rsidRPr="00D4322E">
        <w:rPr>
          <w:rStyle w:val="Emphasis"/>
          <w:rFonts w:cs="Calibri"/>
        </w:rPr>
        <w:t>dire</w:t>
      </w:r>
      <w:r w:rsidRPr="00D4322E">
        <w:rPr>
          <w:rFonts w:cs="Calibri"/>
          <w:sz w:val="16"/>
        </w:rPr>
        <w:t xml:space="preserve"> as portrayed by those warning that Beijing will soon opt for war even in the absence of a major provocation from Taiwan.</w:t>
      </w:r>
    </w:p>
    <w:p w14:paraId="31F26642" w14:textId="77777777" w:rsidR="000B7D60" w:rsidRPr="00D4322E" w:rsidRDefault="000B7D60" w:rsidP="000B7D60">
      <w:pPr>
        <w:rPr>
          <w:rFonts w:cs="Calibri"/>
          <w:sz w:val="16"/>
        </w:rPr>
      </w:pPr>
      <w:r w:rsidRPr="00D4322E">
        <w:rPr>
          <w:rFonts w:cs="Calibri"/>
          <w:sz w:val="16"/>
        </w:rPr>
        <w:t xml:space="preserve">For domestic political reasons, </w:t>
      </w:r>
      <w:r w:rsidRPr="00D4322E">
        <w:rPr>
          <w:rStyle w:val="StyleUnderline"/>
          <w:rFonts w:cs="Calibri"/>
          <w:highlight w:val="cyan"/>
        </w:rPr>
        <w:t>China is</w:t>
      </w:r>
      <w:r w:rsidRPr="00D4322E">
        <w:rPr>
          <w:rStyle w:val="StyleUnderline"/>
          <w:rFonts w:cs="Calibri"/>
        </w:rPr>
        <w:t xml:space="preserve"> </w:t>
      </w:r>
      <w:r w:rsidRPr="00D4322E">
        <w:rPr>
          <w:rStyle w:val="Emphasis"/>
          <w:rFonts w:cs="Calibri"/>
        </w:rPr>
        <w:t xml:space="preserve">extremely </w:t>
      </w:r>
      <w:r w:rsidRPr="00D4322E">
        <w:rPr>
          <w:rStyle w:val="Emphasis"/>
          <w:rFonts w:cs="Calibri"/>
          <w:highlight w:val="cyan"/>
        </w:rPr>
        <w:t>unlikely</w:t>
      </w:r>
      <w:r w:rsidRPr="00D4322E">
        <w:rPr>
          <w:rStyle w:val="StyleUnderline"/>
          <w:rFonts w:cs="Calibri"/>
          <w:highlight w:val="cyan"/>
        </w:rPr>
        <w:t xml:space="preserve"> to</w:t>
      </w:r>
      <w:r w:rsidRPr="00D4322E">
        <w:rPr>
          <w:rStyle w:val="StyleUnderline"/>
          <w:rFonts w:cs="Calibri"/>
        </w:rPr>
        <w:t xml:space="preserve"> embark on</w:t>
      </w:r>
      <w:r w:rsidRPr="00D4322E">
        <w:rPr>
          <w:rFonts w:cs="Calibri"/>
          <w:sz w:val="16"/>
        </w:rPr>
        <w:t xml:space="preserve"> a </w:t>
      </w:r>
      <w:r w:rsidRPr="00D4322E">
        <w:rPr>
          <w:rStyle w:val="StyleUnderline"/>
          <w:rFonts w:cs="Calibri"/>
          <w:highlight w:val="cyan"/>
        </w:rPr>
        <w:t>war</w:t>
      </w:r>
      <w:r w:rsidRPr="00D4322E">
        <w:rPr>
          <w:rFonts w:cs="Calibri"/>
          <w:sz w:val="16"/>
        </w:rPr>
        <w:t xml:space="preserve"> of choice </w:t>
      </w:r>
      <w:r w:rsidRPr="00D4322E">
        <w:rPr>
          <w:rStyle w:val="StyleUnderline"/>
          <w:rFonts w:cs="Calibri"/>
        </w:rPr>
        <w:t xml:space="preserve">against </w:t>
      </w:r>
      <w:r w:rsidRPr="00D4322E">
        <w:rPr>
          <w:rStyle w:val="StyleUnderline"/>
          <w:rFonts w:cs="Calibri"/>
          <w:highlight w:val="cyan"/>
        </w:rPr>
        <w:t>Taiwan</w:t>
      </w:r>
      <w:r w:rsidRPr="00D4322E">
        <w:rPr>
          <w:rFonts w:cs="Calibri"/>
          <w:sz w:val="16"/>
        </w:rPr>
        <w:t xml:space="preserve"> in the next year. </w:t>
      </w:r>
      <w:r w:rsidRPr="00D4322E">
        <w:rPr>
          <w:rStyle w:val="StyleUnderline"/>
          <w:rFonts w:cs="Calibri"/>
        </w:rPr>
        <w:t>In</w:t>
      </w:r>
      <w:r w:rsidRPr="00D4322E">
        <w:rPr>
          <w:rFonts w:cs="Calibri"/>
          <w:sz w:val="16"/>
        </w:rPr>
        <w:t xml:space="preserve"> February </w:t>
      </w:r>
      <w:r w:rsidRPr="00D4322E">
        <w:rPr>
          <w:rStyle w:val="StyleUnderline"/>
          <w:rFonts w:cs="Calibri"/>
        </w:rPr>
        <w:t xml:space="preserve">2022 </w:t>
      </w:r>
      <w:r w:rsidRPr="00D4322E">
        <w:rPr>
          <w:rStyle w:val="StyleUnderline"/>
          <w:rFonts w:cs="Calibri"/>
          <w:highlight w:val="cyan"/>
        </w:rPr>
        <w:t>Beijing</w:t>
      </w:r>
      <w:r w:rsidRPr="00D4322E">
        <w:rPr>
          <w:rStyle w:val="StyleUnderline"/>
          <w:rFonts w:cs="Calibri"/>
        </w:rPr>
        <w:t xml:space="preserve"> will</w:t>
      </w:r>
      <w:r w:rsidRPr="00D4322E">
        <w:rPr>
          <w:rFonts w:cs="Calibri"/>
          <w:sz w:val="16"/>
        </w:rPr>
        <w:t xml:space="preserve"> have the opportunity to present itself in the best possible light to a massive international audience when it </w:t>
      </w:r>
      <w:r w:rsidRPr="00D4322E">
        <w:rPr>
          <w:rStyle w:val="Emphasis"/>
          <w:rFonts w:cs="Calibri"/>
          <w:highlight w:val="cyan"/>
        </w:rPr>
        <w:t>host</w:t>
      </w:r>
      <w:r w:rsidRPr="00D4322E">
        <w:rPr>
          <w:rFonts w:cs="Calibri"/>
          <w:sz w:val="16"/>
        </w:rPr>
        <w:t xml:space="preserve">s </w:t>
      </w:r>
      <w:r w:rsidRPr="00D4322E">
        <w:rPr>
          <w:rStyle w:val="StyleUnderline"/>
          <w:rFonts w:cs="Calibri"/>
          <w:highlight w:val="cyan"/>
        </w:rPr>
        <w:t>the</w:t>
      </w:r>
      <w:r w:rsidRPr="00D4322E">
        <w:rPr>
          <w:rStyle w:val="StyleUnderline"/>
          <w:rFonts w:cs="Calibri"/>
        </w:rPr>
        <w:t xml:space="preserve"> Winter </w:t>
      </w:r>
      <w:r w:rsidRPr="00D4322E">
        <w:rPr>
          <w:rStyle w:val="StyleUnderline"/>
          <w:rFonts w:cs="Calibri"/>
          <w:highlight w:val="cyan"/>
        </w:rPr>
        <w:t>Olympics</w:t>
      </w:r>
      <w:r w:rsidRPr="00D4322E">
        <w:rPr>
          <w:rStyle w:val="StyleUnderline"/>
          <w:rFonts w:cs="Calibri"/>
        </w:rPr>
        <w:t xml:space="preserve">, in which </w:t>
      </w:r>
      <w:r w:rsidRPr="00D4322E">
        <w:rPr>
          <w:rStyle w:val="Emphasis"/>
          <w:rFonts w:cs="Calibri"/>
        </w:rPr>
        <w:t>the Chinese government</w:t>
      </w:r>
      <w:r w:rsidRPr="00D4322E">
        <w:rPr>
          <w:rStyle w:val="StyleUnderline"/>
          <w:rFonts w:cs="Calibri"/>
        </w:rPr>
        <w:t xml:space="preserve"> has </w:t>
      </w:r>
      <w:r w:rsidRPr="00D4322E">
        <w:rPr>
          <w:rStyle w:val="Emphasis"/>
          <w:rFonts w:cs="Calibri"/>
        </w:rPr>
        <w:t>invested lavishly</w:t>
      </w:r>
      <w:r w:rsidRPr="00D4322E">
        <w:rPr>
          <w:rStyle w:val="StyleUnderline"/>
          <w:rFonts w:cs="Calibri"/>
        </w:rPr>
        <w:t xml:space="preserve">. A cross-strait war would ruin </w:t>
      </w:r>
      <w:r w:rsidRPr="00D4322E">
        <w:rPr>
          <w:rStyle w:val="Emphasis"/>
          <w:rFonts w:cs="Calibri"/>
        </w:rPr>
        <w:t>this party</w:t>
      </w:r>
      <w:r w:rsidRPr="00D4322E">
        <w:rPr>
          <w:rStyle w:val="StyleUnderline"/>
          <w:rFonts w:cs="Calibri"/>
        </w:rPr>
        <w:t xml:space="preserve">. In </w:t>
      </w:r>
      <w:r w:rsidRPr="00D4322E">
        <w:rPr>
          <w:rStyle w:val="Emphasis"/>
          <w:rFonts w:cs="Calibri"/>
        </w:rPr>
        <w:t>October 2022</w:t>
      </w:r>
      <w:r w:rsidRPr="00D4322E">
        <w:rPr>
          <w:rStyle w:val="StyleUnderline"/>
          <w:rFonts w:cs="Calibri"/>
        </w:rPr>
        <w:t xml:space="preserve">, the CCP will hold </w:t>
      </w:r>
      <w:r w:rsidRPr="00D4322E">
        <w:rPr>
          <w:rStyle w:val="Emphasis"/>
          <w:rFonts w:cs="Calibri"/>
          <w:highlight w:val="cyan"/>
        </w:rPr>
        <w:t>its 20th</w:t>
      </w:r>
      <w:r w:rsidRPr="00D4322E">
        <w:rPr>
          <w:rStyle w:val="Emphasis"/>
          <w:rFonts w:cs="Calibri"/>
        </w:rPr>
        <w:t xml:space="preserve"> National Party </w:t>
      </w:r>
      <w:r w:rsidRPr="00D4322E">
        <w:rPr>
          <w:rStyle w:val="Emphasis"/>
          <w:rFonts w:cs="Calibri"/>
          <w:highlight w:val="cyan"/>
        </w:rPr>
        <w:t>Congress</w:t>
      </w:r>
      <w:r w:rsidRPr="00D4322E">
        <w:rPr>
          <w:rStyle w:val="StyleUnderline"/>
          <w:rFonts w:cs="Calibri"/>
        </w:rPr>
        <w:t>. Xi</w:t>
      </w:r>
      <w:r w:rsidRPr="00D4322E">
        <w:rPr>
          <w:rFonts w:cs="Calibri"/>
          <w:sz w:val="16"/>
        </w:rPr>
        <w:t xml:space="preserve"> Jinping </w:t>
      </w:r>
      <w:r w:rsidRPr="00D4322E">
        <w:rPr>
          <w:rStyle w:val="StyleUnderline"/>
          <w:rFonts w:cs="Calibri"/>
        </w:rPr>
        <w:t xml:space="preserve">will be up </w:t>
      </w:r>
      <w:r w:rsidRPr="00D4322E">
        <w:rPr>
          <w:rStyle w:val="Emphasis"/>
          <w:rFonts w:cs="Calibri"/>
        </w:rPr>
        <w:t>for a third term as CCP general secretary</w:t>
      </w:r>
      <w:r w:rsidRPr="00D4322E">
        <w:rPr>
          <w:rStyle w:val="StyleUnderline"/>
          <w:rFonts w:cs="Calibri"/>
        </w:rPr>
        <w:t xml:space="preserve">. It is </w:t>
      </w:r>
      <w:r w:rsidRPr="00D4322E">
        <w:rPr>
          <w:rStyle w:val="Emphasis"/>
          <w:rFonts w:cs="Calibri"/>
          <w:highlight w:val="cyan"/>
        </w:rPr>
        <w:t>hard to imagine</w:t>
      </w:r>
      <w:r w:rsidRPr="00D4322E">
        <w:rPr>
          <w:rStyle w:val="StyleUnderline"/>
          <w:rFonts w:cs="Calibri"/>
          <w:highlight w:val="cyan"/>
        </w:rPr>
        <w:t xml:space="preserve"> Xi start</w:t>
      </w:r>
      <w:r w:rsidRPr="00D4322E">
        <w:rPr>
          <w:rStyle w:val="StyleUnderline"/>
          <w:rFonts w:cs="Calibri"/>
        </w:rPr>
        <w:t>ing a</w:t>
      </w:r>
      <w:r w:rsidRPr="00D4322E">
        <w:rPr>
          <w:rFonts w:cs="Calibri"/>
          <w:sz w:val="16"/>
        </w:rPr>
        <w:t xml:space="preserve">n unnecessary </w:t>
      </w:r>
      <w:r w:rsidRPr="00D4322E">
        <w:rPr>
          <w:rStyle w:val="StyleUnderline"/>
          <w:rFonts w:cs="Calibri"/>
          <w:highlight w:val="cyan"/>
        </w:rPr>
        <w:t>war</w:t>
      </w:r>
      <w:r w:rsidRPr="00D4322E">
        <w:rPr>
          <w:rStyle w:val="StyleUnderline"/>
          <w:rFonts w:cs="Calibri"/>
        </w:rPr>
        <w:t xml:space="preserve"> with Taiwan prior to his re-appointment </w:t>
      </w:r>
      <w:r w:rsidRPr="00D4322E">
        <w:rPr>
          <w:rStyle w:val="StyleUnderline"/>
          <w:rFonts w:cs="Calibri"/>
          <w:highlight w:val="cyan"/>
        </w:rPr>
        <w:t>because o</w:t>
      </w:r>
      <w:r w:rsidRPr="00D4322E">
        <w:rPr>
          <w:rStyle w:val="StyleUnderline"/>
          <w:rFonts w:cs="Calibri"/>
        </w:rPr>
        <w:t xml:space="preserve">f </w:t>
      </w:r>
      <w:r w:rsidRPr="00D4322E">
        <w:rPr>
          <w:rStyle w:val="Emphasis"/>
          <w:rFonts w:cs="Calibri"/>
        </w:rPr>
        <w:t>the high risk</w:t>
      </w:r>
      <w:r w:rsidRPr="00D4322E">
        <w:rPr>
          <w:rStyle w:val="StyleUnderline"/>
          <w:rFonts w:cs="Calibri"/>
        </w:rPr>
        <w:t xml:space="preserve"> that </w:t>
      </w:r>
      <w:r w:rsidRPr="00D4322E">
        <w:rPr>
          <w:rStyle w:val="Emphasis"/>
          <w:rFonts w:cs="Calibri"/>
          <w:highlight w:val="cyan"/>
        </w:rPr>
        <w:t>war</w:t>
      </w:r>
      <w:r w:rsidRPr="00D4322E">
        <w:rPr>
          <w:rStyle w:val="Emphasis"/>
          <w:rFonts w:cs="Calibri"/>
        </w:rPr>
        <w:t>-related economic</w:t>
      </w:r>
      <w:r w:rsidRPr="00D4322E">
        <w:rPr>
          <w:rStyle w:val="StyleUnderline"/>
          <w:rFonts w:cs="Calibri"/>
        </w:rPr>
        <w:t xml:space="preserve"> and </w:t>
      </w:r>
      <w:r w:rsidRPr="00D4322E">
        <w:rPr>
          <w:rStyle w:val="Emphasis"/>
          <w:rFonts w:cs="Calibri"/>
        </w:rPr>
        <w:t xml:space="preserve">even political </w:t>
      </w:r>
      <w:r w:rsidRPr="00D4322E">
        <w:rPr>
          <w:rStyle w:val="Emphasis"/>
          <w:rFonts w:cs="Calibri"/>
          <w:highlight w:val="cyan"/>
        </w:rPr>
        <w:t>turmoil</w:t>
      </w:r>
      <w:r w:rsidRPr="00D4322E">
        <w:rPr>
          <w:rStyle w:val="StyleUnderline"/>
          <w:rFonts w:cs="Calibri"/>
          <w:highlight w:val="cyan"/>
        </w:rPr>
        <w:t xml:space="preserve"> would </w:t>
      </w:r>
      <w:r w:rsidRPr="00D4322E">
        <w:rPr>
          <w:rStyle w:val="Emphasis"/>
          <w:rFonts w:cs="Calibri"/>
          <w:highlight w:val="cyan"/>
        </w:rPr>
        <w:t>erode</w:t>
      </w:r>
      <w:r w:rsidRPr="00D4322E">
        <w:rPr>
          <w:rStyle w:val="StyleUnderline"/>
          <w:rFonts w:cs="Calibri"/>
          <w:highlight w:val="cyan"/>
        </w:rPr>
        <w:t xml:space="preserve"> Xi’s popularity</w:t>
      </w:r>
      <w:r w:rsidRPr="00D4322E">
        <w:rPr>
          <w:rFonts w:cs="Calibri"/>
          <w:sz w:val="16"/>
        </w:rPr>
        <w:t>.</w:t>
      </w:r>
    </w:p>
    <w:p w14:paraId="3B49B9AF" w14:textId="77777777" w:rsidR="000B7D60" w:rsidRPr="00D4322E" w:rsidRDefault="000B7D60" w:rsidP="000B7D60">
      <w:pPr>
        <w:rPr>
          <w:rFonts w:cs="Calibri"/>
          <w:sz w:val="16"/>
        </w:rPr>
      </w:pPr>
      <w:r w:rsidRPr="00D4322E">
        <w:rPr>
          <w:rFonts w:cs="Calibri"/>
          <w:sz w:val="16"/>
        </w:rPr>
        <w:t xml:space="preserve">Even with the PLA’s improved capabilities, </w:t>
      </w:r>
      <w:r w:rsidRPr="00D4322E">
        <w:rPr>
          <w:rStyle w:val="Emphasis"/>
          <w:rFonts w:cs="Calibri"/>
        </w:rPr>
        <w:t xml:space="preserve">military </w:t>
      </w:r>
      <w:r w:rsidRPr="00D4322E">
        <w:rPr>
          <w:rStyle w:val="Emphasis"/>
          <w:rFonts w:cs="Calibri"/>
          <w:highlight w:val="cyan"/>
        </w:rPr>
        <w:t>action</w:t>
      </w:r>
      <w:r w:rsidRPr="00D4322E">
        <w:rPr>
          <w:rStyle w:val="StyleUnderline"/>
          <w:rFonts w:cs="Calibri"/>
        </w:rPr>
        <w:t xml:space="preserve"> against Taiwan </w:t>
      </w:r>
      <w:r w:rsidRPr="00D4322E">
        <w:rPr>
          <w:rStyle w:val="StyleUnderline"/>
          <w:rFonts w:cs="Calibri"/>
          <w:highlight w:val="cyan"/>
        </w:rPr>
        <w:t>is</w:t>
      </w:r>
      <w:r w:rsidRPr="00D4322E">
        <w:rPr>
          <w:rStyle w:val="StyleUnderline"/>
          <w:rFonts w:cs="Calibri"/>
        </w:rPr>
        <w:t xml:space="preserve"> </w:t>
      </w:r>
      <w:r w:rsidRPr="00D4322E">
        <w:rPr>
          <w:rStyle w:val="Emphasis"/>
          <w:rFonts w:cs="Calibri"/>
        </w:rPr>
        <w:t xml:space="preserve">an extremely </w:t>
      </w:r>
      <w:r w:rsidRPr="00D4322E">
        <w:rPr>
          <w:rStyle w:val="Emphasis"/>
          <w:rFonts w:cs="Calibri"/>
          <w:highlight w:val="cyan"/>
        </w:rPr>
        <w:t>risky</w:t>
      </w:r>
      <w:r w:rsidRPr="00D4322E">
        <w:rPr>
          <w:rStyle w:val="Emphasis"/>
          <w:rFonts w:cs="Calibri"/>
        </w:rPr>
        <w:t xml:space="preserve"> proposition for China</w:t>
      </w:r>
      <w:r w:rsidRPr="00D4322E">
        <w:rPr>
          <w:rFonts w:cs="Calibri"/>
          <w:sz w:val="16"/>
        </w:rPr>
        <w:t>. An attempted invasion across the strait would involve the largest and most complex amphibious operation in history, and this by a military with no significant combat experience since 1979, when it performed badly in a border war against Vietnam. China could more confidently capture one of the ROC’s smaller outlying islands or impose a blockade on Taiwan’s major ports, but neither of these approaches would guarantee Taipei’s surrender.</w:t>
      </w:r>
    </w:p>
    <w:p w14:paraId="166541E6" w14:textId="77777777" w:rsidR="000B7D60" w:rsidRPr="00D4322E" w:rsidRDefault="000B7D60" w:rsidP="000B7D60">
      <w:pPr>
        <w:rPr>
          <w:rFonts w:cs="Calibri"/>
          <w:sz w:val="16"/>
        </w:rPr>
      </w:pPr>
      <w:r w:rsidRPr="00D4322E">
        <w:rPr>
          <w:rFonts w:cs="Calibri"/>
          <w:sz w:val="16"/>
        </w:rPr>
        <w:t xml:space="preserve">Chinese analyst Cui Lei of the China Institute of International Relations recently argued that </w:t>
      </w:r>
      <w:r w:rsidRPr="00D4322E">
        <w:rPr>
          <w:rStyle w:val="Emphasis"/>
          <w:rFonts w:cs="Calibri"/>
        </w:rPr>
        <w:t xml:space="preserve">Chinese </w:t>
      </w:r>
      <w:r w:rsidRPr="00D4322E">
        <w:rPr>
          <w:rStyle w:val="Emphasis"/>
          <w:rFonts w:cs="Calibri"/>
          <w:highlight w:val="cyan"/>
        </w:rPr>
        <w:t>leaders</w:t>
      </w:r>
      <w:r w:rsidRPr="00D4322E">
        <w:rPr>
          <w:rStyle w:val="StyleUnderline"/>
          <w:rFonts w:cs="Calibri"/>
        </w:rPr>
        <w:t xml:space="preserve"> feel compelled to </w:t>
      </w:r>
      <w:r w:rsidRPr="00D4322E">
        <w:rPr>
          <w:rStyle w:val="StyleUnderline"/>
          <w:rFonts w:cs="Calibri"/>
          <w:highlight w:val="cyan"/>
        </w:rPr>
        <w:t>maintain</w:t>
      </w:r>
      <w:r w:rsidRPr="00D4322E">
        <w:rPr>
          <w:rStyle w:val="StyleUnderline"/>
          <w:rFonts w:cs="Calibri"/>
        </w:rPr>
        <w:t xml:space="preserve"> </w:t>
      </w:r>
      <w:r w:rsidRPr="00D4322E">
        <w:rPr>
          <w:rStyle w:val="Emphasis"/>
          <w:rFonts w:cs="Calibri"/>
        </w:rPr>
        <w:t xml:space="preserve">an image of </w:t>
      </w:r>
      <w:r w:rsidRPr="00D4322E">
        <w:rPr>
          <w:rStyle w:val="Emphasis"/>
          <w:rFonts w:cs="Calibri"/>
          <w:highlight w:val="cyan"/>
        </w:rPr>
        <w:t>toughness</w:t>
      </w:r>
      <w:r w:rsidRPr="00D4322E">
        <w:rPr>
          <w:rStyle w:val="StyleUnderline"/>
          <w:rFonts w:cs="Calibri"/>
        </w:rPr>
        <w:t xml:space="preserve"> toward Taiwan, </w:t>
      </w:r>
      <w:r w:rsidRPr="00D4322E">
        <w:rPr>
          <w:rStyle w:val="StyleUnderline"/>
          <w:rFonts w:cs="Calibri"/>
          <w:highlight w:val="cyan"/>
        </w:rPr>
        <w:t>but</w:t>
      </w:r>
      <w:r w:rsidRPr="00D4322E">
        <w:rPr>
          <w:rStyle w:val="StyleUnderline"/>
          <w:rFonts w:cs="Calibri"/>
        </w:rPr>
        <w:t xml:space="preserve"> have </w:t>
      </w:r>
      <w:r w:rsidRPr="00D4322E">
        <w:rPr>
          <w:rStyle w:val="Emphasis"/>
          <w:rFonts w:cs="Calibri"/>
          <w:highlight w:val="cyan"/>
        </w:rPr>
        <w:t>no intent</w:t>
      </w:r>
      <w:r w:rsidRPr="00D4322E">
        <w:rPr>
          <w:rStyle w:val="Emphasis"/>
          <w:rFonts w:cs="Calibri"/>
        </w:rPr>
        <w:t>ion</w:t>
      </w:r>
      <w:r w:rsidRPr="00D4322E">
        <w:rPr>
          <w:rStyle w:val="StyleUnderline"/>
          <w:rFonts w:cs="Calibri"/>
        </w:rPr>
        <w:t xml:space="preserve"> to launch </w:t>
      </w:r>
      <w:r w:rsidRPr="00D4322E">
        <w:rPr>
          <w:rStyle w:val="Emphasis"/>
          <w:rFonts w:cs="Calibri"/>
        </w:rPr>
        <w:t xml:space="preserve">a military </w:t>
      </w:r>
      <w:r w:rsidRPr="00D4322E">
        <w:rPr>
          <w:rStyle w:val="Emphasis"/>
          <w:rFonts w:cs="Calibri"/>
          <w:highlight w:val="cyan"/>
        </w:rPr>
        <w:t>attack</w:t>
      </w:r>
      <w:r w:rsidRPr="00D4322E">
        <w:rPr>
          <w:rFonts w:cs="Calibri"/>
          <w:sz w:val="16"/>
        </w:rPr>
        <w:t xml:space="preserve"> in the foreseeable future. Cui argued that </w:t>
      </w:r>
      <w:r w:rsidRPr="00D4322E">
        <w:rPr>
          <w:rStyle w:val="Emphasis"/>
          <w:rFonts w:cs="Calibri"/>
        </w:rPr>
        <w:t xml:space="preserve">military </w:t>
      </w:r>
      <w:r w:rsidRPr="00D4322E">
        <w:rPr>
          <w:rStyle w:val="Emphasis"/>
          <w:rFonts w:cs="Calibri"/>
          <w:highlight w:val="cyan"/>
        </w:rPr>
        <w:t>action</w:t>
      </w:r>
      <w:r w:rsidRPr="00D4322E">
        <w:rPr>
          <w:rStyle w:val="StyleUnderline"/>
          <w:rFonts w:cs="Calibri"/>
          <w:highlight w:val="cyan"/>
        </w:rPr>
        <w:t xml:space="preserve"> is </w:t>
      </w:r>
      <w:r w:rsidRPr="00D4322E">
        <w:rPr>
          <w:rStyle w:val="Emphasis"/>
          <w:rFonts w:cs="Calibri"/>
          <w:highlight w:val="cyan"/>
        </w:rPr>
        <w:t>daunting</w:t>
      </w:r>
      <w:r w:rsidRPr="00D4322E">
        <w:rPr>
          <w:rStyle w:val="StyleUnderline"/>
          <w:rFonts w:cs="Calibri"/>
        </w:rPr>
        <w:t xml:space="preserve"> because </w:t>
      </w:r>
      <w:r w:rsidRPr="00D4322E">
        <w:rPr>
          <w:rStyle w:val="StyleUnderline"/>
          <w:rFonts w:cs="Calibri"/>
          <w:highlight w:val="cyan"/>
        </w:rPr>
        <w:t>Taiwan</w:t>
      </w:r>
      <w:r w:rsidRPr="00D4322E">
        <w:rPr>
          <w:rStyle w:val="StyleUnderline"/>
          <w:rFonts w:cs="Calibri"/>
        </w:rPr>
        <w:t xml:space="preserve">’s people </w:t>
      </w:r>
      <w:r w:rsidRPr="00D4322E">
        <w:rPr>
          <w:rStyle w:val="StyleUnderline"/>
          <w:rFonts w:cs="Calibri"/>
          <w:highlight w:val="cyan"/>
        </w:rPr>
        <w:t xml:space="preserve">will not submit </w:t>
      </w:r>
      <w:r w:rsidRPr="00D4322E">
        <w:rPr>
          <w:rStyle w:val="Emphasis"/>
          <w:rFonts w:cs="Calibri"/>
          <w:highlight w:val="cyan"/>
        </w:rPr>
        <w:t>without a fight</w:t>
      </w:r>
      <w:r w:rsidRPr="00D4322E">
        <w:rPr>
          <w:rFonts w:cs="Calibri"/>
          <w:sz w:val="16"/>
        </w:rPr>
        <w:t xml:space="preserve">; the United States would help defend Taiwan out of fear of losing U.S. leadership in the region; </w:t>
      </w:r>
      <w:r w:rsidRPr="00D4322E">
        <w:rPr>
          <w:rStyle w:val="StyleUnderline"/>
          <w:rFonts w:cs="Calibri"/>
          <w:highlight w:val="cyan"/>
        </w:rPr>
        <w:t>China is not</w:t>
      </w:r>
      <w:r w:rsidRPr="00D4322E">
        <w:rPr>
          <w:rStyle w:val="StyleUnderline"/>
          <w:rFonts w:cs="Calibri"/>
        </w:rPr>
        <w:t xml:space="preserve"> </w:t>
      </w:r>
      <w:r w:rsidRPr="00D4322E">
        <w:rPr>
          <w:rStyle w:val="Emphasis"/>
          <w:rFonts w:cs="Calibri"/>
        </w:rPr>
        <w:t xml:space="preserve">as militarily </w:t>
      </w:r>
      <w:r w:rsidRPr="00D4322E">
        <w:rPr>
          <w:rStyle w:val="Emphasis"/>
          <w:rFonts w:cs="Calibri"/>
          <w:highlight w:val="cyan"/>
        </w:rPr>
        <w:t>strong</w:t>
      </w:r>
      <w:r w:rsidRPr="00D4322E">
        <w:rPr>
          <w:rFonts w:cs="Calibri"/>
          <w:sz w:val="16"/>
        </w:rPr>
        <w:t xml:space="preserve"> as the United States; </w:t>
      </w:r>
      <w:r w:rsidRPr="00D4322E">
        <w:rPr>
          <w:rStyle w:val="StyleUnderline"/>
          <w:rFonts w:cs="Calibri"/>
          <w:highlight w:val="cyan"/>
        </w:rPr>
        <w:t xml:space="preserve">war would cause </w:t>
      </w:r>
      <w:r w:rsidRPr="00D4322E">
        <w:rPr>
          <w:rStyle w:val="Emphasis"/>
          <w:rFonts w:cs="Calibri"/>
          <w:highlight w:val="cyan"/>
        </w:rPr>
        <w:t>discontent</w:t>
      </w:r>
      <w:r w:rsidRPr="00D4322E">
        <w:rPr>
          <w:rStyle w:val="Emphasis"/>
          <w:rFonts w:cs="Calibri"/>
        </w:rPr>
        <w:t xml:space="preserve"> in China</w:t>
      </w:r>
      <w:r w:rsidRPr="00D4322E">
        <w:rPr>
          <w:rStyle w:val="StyleUnderline"/>
          <w:rFonts w:cs="Calibri"/>
        </w:rPr>
        <w:t xml:space="preserve">; </w:t>
      </w:r>
      <w:r w:rsidRPr="00D4322E">
        <w:rPr>
          <w:rStyle w:val="StyleUnderline"/>
          <w:rFonts w:cs="Calibri"/>
          <w:highlight w:val="cyan"/>
        </w:rPr>
        <w:t>and</w:t>
      </w:r>
      <w:r w:rsidRPr="00D4322E">
        <w:rPr>
          <w:rStyle w:val="StyleUnderline"/>
          <w:rFonts w:cs="Calibri"/>
        </w:rPr>
        <w:t xml:space="preserve"> </w:t>
      </w:r>
      <w:r w:rsidRPr="00D4322E">
        <w:rPr>
          <w:rStyle w:val="Emphasis"/>
          <w:rFonts w:cs="Calibri"/>
        </w:rPr>
        <w:t xml:space="preserve">the international </w:t>
      </w:r>
      <w:r w:rsidRPr="00D4322E">
        <w:rPr>
          <w:rStyle w:val="Emphasis"/>
          <w:rFonts w:cs="Calibri"/>
          <w:highlight w:val="cyan"/>
        </w:rPr>
        <w:t>backlash</w:t>
      </w:r>
      <w:r w:rsidRPr="00D4322E">
        <w:rPr>
          <w:rStyle w:val="StyleUnderline"/>
          <w:rFonts w:cs="Calibri"/>
          <w:highlight w:val="cyan"/>
        </w:rPr>
        <w:t xml:space="preserve"> would derail</w:t>
      </w:r>
      <w:r w:rsidRPr="00D4322E">
        <w:rPr>
          <w:rStyle w:val="StyleUnderline"/>
          <w:rFonts w:cs="Calibri"/>
        </w:rPr>
        <w:t xml:space="preserve"> </w:t>
      </w:r>
      <w:r w:rsidRPr="00D4322E">
        <w:rPr>
          <w:rStyle w:val="Emphasis"/>
          <w:rFonts w:cs="Calibri"/>
        </w:rPr>
        <w:t xml:space="preserve">China’s progress toward </w:t>
      </w:r>
      <w:r w:rsidRPr="00D4322E">
        <w:rPr>
          <w:rStyle w:val="Emphasis"/>
          <w:rFonts w:cs="Calibri"/>
          <w:highlight w:val="cyan"/>
        </w:rPr>
        <w:t>modernization</w:t>
      </w:r>
      <w:r w:rsidRPr="00D4322E">
        <w:rPr>
          <w:rFonts w:cs="Calibri"/>
          <w:sz w:val="16"/>
        </w:rPr>
        <w:t>.</w:t>
      </w:r>
    </w:p>
    <w:p w14:paraId="459DC76E" w14:textId="77777777" w:rsidR="000B7D60" w:rsidRPr="00D4322E" w:rsidRDefault="000B7D60" w:rsidP="000B7D60">
      <w:pPr>
        <w:rPr>
          <w:rFonts w:cs="Calibri"/>
          <w:sz w:val="16"/>
        </w:rPr>
      </w:pPr>
      <w:r w:rsidRPr="00D4322E">
        <w:rPr>
          <w:rFonts w:cs="Calibri"/>
          <w:sz w:val="16"/>
        </w:rPr>
        <w:t>As is required of any paramount leader in China, Xi affirms his commitment to unification. But how deeply Xi is committed to the objective of making Taiwan a province of the PRC during his tenure is unknown. There are other issue areas where he could strive for accomplishments to bolster his legacy, such as cleaning up and rejuvenating the CCP, presiding over successful restructuring of the Chinese economy, ushering China out of the “middle income trap,” and of course blessing humanity with Xi Jinping Thought.</w:t>
      </w:r>
    </w:p>
    <w:p w14:paraId="50F8AD9D" w14:textId="77777777" w:rsidR="000B7D60" w:rsidRPr="00D4322E" w:rsidRDefault="000B7D60" w:rsidP="000B7D60">
      <w:pPr>
        <w:rPr>
          <w:rFonts w:cs="Calibri"/>
          <w:sz w:val="16"/>
        </w:rPr>
      </w:pPr>
      <w:r w:rsidRPr="00D4322E">
        <w:rPr>
          <w:rFonts w:cs="Calibri"/>
          <w:sz w:val="16"/>
        </w:rPr>
        <w:t xml:space="preserve">The notion that Chinese aggressiveness on other fronts presages an attack on Taiwan is questionable. The consequence of that aggressiveness is that China simultaneously suffers from poor or damaged relations with India, Japan (due to the Senkaku-Diaoyu Islands dispute), Australia (economic coercion), some of the Southeast Asian states (the South China Sea dispute), and the United States (on several issues). On top of this, </w:t>
      </w:r>
      <w:r w:rsidRPr="00D4322E">
        <w:rPr>
          <w:rStyle w:val="StyleUnderline"/>
          <w:rFonts w:cs="Calibri"/>
          <w:highlight w:val="cyan"/>
        </w:rPr>
        <w:t>China is battling</w:t>
      </w:r>
      <w:r w:rsidRPr="00D4322E">
        <w:rPr>
          <w:rFonts w:cs="Calibri"/>
          <w:sz w:val="16"/>
        </w:rPr>
        <w:t xml:space="preserve"> against </w:t>
      </w:r>
      <w:r w:rsidRPr="00D4322E">
        <w:rPr>
          <w:rStyle w:val="Emphasis"/>
          <w:rFonts w:cs="Calibri"/>
        </w:rPr>
        <w:t xml:space="preserve">accelerated economic </w:t>
      </w:r>
      <w:r w:rsidRPr="00D4322E">
        <w:rPr>
          <w:rStyle w:val="Emphasis"/>
          <w:rFonts w:cs="Calibri"/>
          <w:highlight w:val="cyan"/>
        </w:rPr>
        <w:t>decoupling</w:t>
      </w:r>
      <w:r w:rsidRPr="00D4322E">
        <w:rPr>
          <w:rStyle w:val="StyleUnderline"/>
          <w:rFonts w:cs="Calibri"/>
        </w:rPr>
        <w:t xml:space="preserve">, which could slow Chinese economic development. Already dealing with </w:t>
      </w:r>
      <w:r w:rsidRPr="00D4322E">
        <w:rPr>
          <w:rStyle w:val="Emphasis"/>
          <w:rFonts w:cs="Calibri"/>
        </w:rPr>
        <w:t xml:space="preserve">multiple </w:t>
      </w:r>
      <w:r w:rsidRPr="00D4322E">
        <w:rPr>
          <w:rStyle w:val="Emphasis"/>
          <w:rFonts w:cs="Calibri"/>
          <w:highlight w:val="cyan"/>
        </w:rPr>
        <w:t>crises</w:t>
      </w:r>
      <w:r w:rsidRPr="00D4322E">
        <w:rPr>
          <w:rStyle w:val="StyleUnderline"/>
          <w:rFonts w:cs="Calibri"/>
          <w:highlight w:val="cyan"/>
        </w:rPr>
        <w:t xml:space="preserve"> in</w:t>
      </w:r>
      <w:r w:rsidRPr="00D4322E">
        <w:rPr>
          <w:rStyle w:val="StyleUnderline"/>
          <w:rFonts w:cs="Calibri"/>
        </w:rPr>
        <w:t xml:space="preserve"> </w:t>
      </w:r>
      <w:r w:rsidRPr="00D4322E">
        <w:rPr>
          <w:rStyle w:val="Emphasis"/>
          <w:rFonts w:cs="Calibri"/>
        </w:rPr>
        <w:t xml:space="preserve">its foreign </w:t>
      </w:r>
      <w:r w:rsidRPr="00D4322E">
        <w:rPr>
          <w:rStyle w:val="Emphasis"/>
          <w:rFonts w:cs="Calibri"/>
          <w:highlight w:val="cyan"/>
        </w:rPr>
        <w:t>relations</w:t>
      </w:r>
      <w:r w:rsidRPr="00D4322E">
        <w:rPr>
          <w:rStyle w:val="StyleUnderline"/>
          <w:rFonts w:cs="Calibri"/>
        </w:rPr>
        <w:t xml:space="preserve"> is </w:t>
      </w:r>
      <w:r w:rsidRPr="00D4322E">
        <w:rPr>
          <w:rStyle w:val="Emphasis"/>
          <w:rFonts w:cs="Calibri"/>
        </w:rPr>
        <w:t>more likely</w:t>
      </w:r>
      <w:r w:rsidRPr="00D4322E">
        <w:rPr>
          <w:rStyle w:val="StyleUnderline"/>
          <w:rFonts w:cs="Calibri"/>
        </w:rPr>
        <w:t xml:space="preserve"> to </w:t>
      </w:r>
      <w:r w:rsidRPr="00D4322E">
        <w:rPr>
          <w:rStyle w:val="StyleUnderline"/>
          <w:rFonts w:cs="Calibri"/>
          <w:highlight w:val="cyan"/>
        </w:rPr>
        <w:t xml:space="preserve">give Beijing </w:t>
      </w:r>
      <w:r w:rsidRPr="00D4322E">
        <w:rPr>
          <w:rStyle w:val="Emphasis"/>
          <w:rFonts w:cs="Calibri"/>
          <w:highlight w:val="cyan"/>
        </w:rPr>
        <w:t>pause</w:t>
      </w:r>
      <w:r w:rsidRPr="00D4322E">
        <w:rPr>
          <w:rStyle w:val="StyleUnderline"/>
          <w:rFonts w:cs="Calibri"/>
        </w:rPr>
        <w:t xml:space="preserve"> than to encourage the Chinese leadership to initiate an additional, larger crisis</w:t>
      </w:r>
      <w:r w:rsidRPr="00D4322E">
        <w:rPr>
          <w:rFonts w:cs="Calibri"/>
          <w:sz w:val="16"/>
        </w:rPr>
        <w:t xml:space="preserve">. The situations of </w:t>
      </w:r>
      <w:r w:rsidRPr="00D4322E">
        <w:rPr>
          <w:rStyle w:val="Emphasis"/>
          <w:rFonts w:cs="Calibri"/>
        </w:rPr>
        <w:t>Hong Kong</w:t>
      </w:r>
      <w:r w:rsidRPr="00D4322E">
        <w:rPr>
          <w:rStyle w:val="StyleUnderline"/>
          <w:rFonts w:cs="Calibri"/>
        </w:rPr>
        <w:t xml:space="preserve"> and </w:t>
      </w:r>
      <w:r w:rsidRPr="00D4322E">
        <w:rPr>
          <w:rStyle w:val="Emphasis"/>
          <w:rFonts w:cs="Calibri"/>
        </w:rPr>
        <w:t>Taiwan</w:t>
      </w:r>
      <w:r w:rsidRPr="00D4322E">
        <w:rPr>
          <w:rFonts w:cs="Calibri"/>
          <w:sz w:val="16"/>
        </w:rPr>
        <w:t xml:space="preserve">, their relationships to Beijing, and the PRC’s policies toward them </w:t>
      </w:r>
      <w:r w:rsidRPr="00D4322E">
        <w:rPr>
          <w:rStyle w:val="StyleUnderline"/>
          <w:rFonts w:cs="Calibri"/>
        </w:rPr>
        <w:t>are</w:t>
      </w:r>
      <w:r w:rsidRPr="00D4322E">
        <w:rPr>
          <w:rFonts w:cs="Calibri"/>
          <w:sz w:val="16"/>
        </w:rPr>
        <w:t xml:space="preserve"> </w:t>
      </w:r>
      <w:r w:rsidRPr="00D4322E">
        <w:rPr>
          <w:rStyle w:val="Emphasis"/>
          <w:rFonts w:cs="Calibri"/>
        </w:rPr>
        <w:t>completely distinct</w:t>
      </w:r>
      <w:r w:rsidRPr="00D4322E">
        <w:rPr>
          <w:rFonts w:cs="Calibri"/>
          <w:sz w:val="16"/>
        </w:rPr>
        <w:t>. The imposition of the National Security Law in Hong Kong is the culmination of political struggle that dates back to 2002 and is disconnected from PLA readiness to go to war with Taiwan.</w:t>
      </w:r>
    </w:p>
    <w:p w14:paraId="6991ED28" w14:textId="77777777" w:rsidR="000B7D60" w:rsidRPr="00D4322E" w:rsidRDefault="000B7D60" w:rsidP="000B7D60">
      <w:pPr>
        <w:pStyle w:val="Heading4"/>
        <w:rPr>
          <w:rStyle w:val="Style13ptBold"/>
          <w:rFonts w:cs="Calibri"/>
          <w:b/>
          <w:bCs w:val="0"/>
        </w:rPr>
      </w:pPr>
      <w:r w:rsidRPr="00D4322E">
        <w:rPr>
          <w:rStyle w:val="Style13ptBold"/>
          <w:rFonts w:cs="Calibri"/>
          <w:b/>
        </w:rPr>
        <w:t>China war has no escalation.</w:t>
      </w:r>
    </w:p>
    <w:p w14:paraId="1E440FCB" w14:textId="77777777" w:rsidR="000B7D60" w:rsidRPr="00D4322E" w:rsidRDefault="000B7D60" w:rsidP="000B7D60">
      <w:pPr>
        <w:rPr>
          <w:rFonts w:cs="Calibri"/>
        </w:rPr>
      </w:pPr>
      <w:r w:rsidRPr="00D4322E">
        <w:rPr>
          <w:rStyle w:val="Style13ptBold"/>
          <w:rFonts w:cs="Calibri"/>
        </w:rPr>
        <w:t>Lei 20</w:t>
      </w:r>
      <w:r w:rsidRPr="00D4322E">
        <w:rPr>
          <w:rFonts w:cs="Calibri"/>
        </w:rPr>
        <w:t xml:space="preserve">, PhD and MA in International Politics, associate research fellow with the China Institute of International Studies. (Cui, 7-24-2020, "Despite heated talk, risk of a US-China hot war is small", </w:t>
      </w:r>
      <w:r w:rsidRPr="00D4322E">
        <w:rPr>
          <w:rFonts w:cs="Calibri"/>
          <w:i/>
          <w:iCs/>
        </w:rPr>
        <w:t>South China Morning Post</w:t>
      </w:r>
      <w:r w:rsidRPr="00D4322E">
        <w:rPr>
          <w:rFonts w:cs="Calibri"/>
        </w:rPr>
        <w:t xml:space="preserve">, </w:t>
      </w:r>
      <w:hyperlink r:id="rId54" w:history="1">
        <w:r w:rsidRPr="00D4322E">
          <w:rPr>
            <w:rStyle w:val="Hyperlink"/>
            <w:rFonts w:cs="Calibri"/>
          </w:rPr>
          <w:t>https://www.scmp.com/comment/opinion/article/3094121/why-risk-us-china-hot-war-small-despite-heated-talk</w:t>
        </w:r>
      </w:hyperlink>
      <w:r w:rsidRPr="00D4322E">
        <w:rPr>
          <w:rFonts w:cs="Calibri"/>
        </w:rPr>
        <w:t>)</w:t>
      </w:r>
    </w:p>
    <w:p w14:paraId="341EB224" w14:textId="77777777" w:rsidR="000B7D60" w:rsidRPr="00D4322E" w:rsidRDefault="000B7D60" w:rsidP="000B7D60">
      <w:pPr>
        <w:rPr>
          <w:rFonts w:cs="Calibri"/>
          <w:sz w:val="16"/>
        </w:rPr>
      </w:pPr>
      <w:r w:rsidRPr="00D4322E">
        <w:rPr>
          <w:rStyle w:val="StyleUnderline"/>
          <w:rFonts w:cs="Calibri"/>
          <w:highlight w:val="cyan"/>
        </w:rPr>
        <w:t>Many</w:t>
      </w:r>
      <w:r w:rsidRPr="00D4322E">
        <w:rPr>
          <w:rFonts w:cs="Calibri"/>
          <w:sz w:val="16"/>
        </w:rPr>
        <w:t xml:space="preserve"> observers </w:t>
      </w:r>
      <w:r w:rsidRPr="00D4322E">
        <w:rPr>
          <w:rStyle w:val="StyleUnderline"/>
          <w:rFonts w:cs="Calibri"/>
        </w:rPr>
        <w:t xml:space="preserve">are </w:t>
      </w:r>
      <w:r w:rsidRPr="00D4322E">
        <w:rPr>
          <w:rStyle w:val="StyleUnderline"/>
          <w:rFonts w:cs="Calibri"/>
          <w:highlight w:val="cyan"/>
        </w:rPr>
        <w:t>pessimistic about deteriorating</w:t>
      </w:r>
      <w:r w:rsidRPr="00D4322E">
        <w:rPr>
          <w:rStyle w:val="StyleUnderline"/>
          <w:rFonts w:cs="Calibri"/>
        </w:rPr>
        <w:t xml:space="preserve"> US-China </w:t>
      </w:r>
      <w:r w:rsidRPr="00D4322E">
        <w:rPr>
          <w:rStyle w:val="StyleUnderline"/>
          <w:rFonts w:cs="Calibri"/>
          <w:highlight w:val="cyan"/>
        </w:rPr>
        <w:t>relations</w:t>
      </w:r>
      <w:r w:rsidRPr="00D4322E">
        <w:rPr>
          <w:rStyle w:val="StyleUnderline"/>
          <w:rFonts w:cs="Calibri"/>
        </w:rPr>
        <w:t xml:space="preserve"> and believe the two countries are </w:t>
      </w:r>
      <w:r w:rsidRPr="00D4322E">
        <w:rPr>
          <w:rStyle w:val="Emphasis"/>
          <w:rFonts w:cs="Calibri"/>
        </w:rPr>
        <w:t>heading towards</w:t>
      </w:r>
      <w:r w:rsidRPr="00D4322E">
        <w:rPr>
          <w:rFonts w:cs="Calibri"/>
          <w:sz w:val="16"/>
        </w:rPr>
        <w:t xml:space="preserve"> a cold </w:t>
      </w:r>
      <w:r w:rsidRPr="00D4322E">
        <w:rPr>
          <w:rStyle w:val="Emphasis"/>
          <w:rFonts w:cs="Calibri"/>
        </w:rPr>
        <w:t>war</w:t>
      </w:r>
      <w:r w:rsidRPr="00D4322E">
        <w:rPr>
          <w:rFonts w:cs="Calibri"/>
          <w:sz w:val="16"/>
        </w:rPr>
        <w:t xml:space="preserve">. Even worse, </w:t>
      </w:r>
      <w:r w:rsidRPr="00D4322E">
        <w:rPr>
          <w:rStyle w:val="StyleUnderline"/>
          <w:rFonts w:cs="Calibri"/>
        </w:rPr>
        <w:t xml:space="preserve">some argue that the situation might be </w:t>
      </w:r>
      <w:r w:rsidRPr="00D4322E">
        <w:rPr>
          <w:rStyle w:val="Emphasis"/>
          <w:rFonts w:cs="Calibri"/>
        </w:rPr>
        <w:t>more dangerous</w:t>
      </w:r>
      <w:r w:rsidRPr="00D4322E">
        <w:rPr>
          <w:rStyle w:val="StyleUnderline"/>
          <w:rFonts w:cs="Calibri"/>
        </w:rPr>
        <w:t xml:space="preserve"> than the US-Soviet Union Cold War, and that a </w:t>
      </w:r>
      <w:r w:rsidRPr="00D4322E">
        <w:rPr>
          <w:rStyle w:val="Emphasis"/>
          <w:rFonts w:cs="Calibri"/>
        </w:rPr>
        <w:t>hot war might break out</w:t>
      </w:r>
      <w:r w:rsidRPr="00D4322E">
        <w:rPr>
          <w:rStyle w:val="StyleUnderline"/>
          <w:rFonts w:cs="Calibri"/>
        </w:rPr>
        <w:t xml:space="preserve"> between the two. This </w:t>
      </w:r>
      <w:r w:rsidRPr="00D4322E">
        <w:rPr>
          <w:rStyle w:val="StyleUnderline"/>
          <w:rFonts w:cs="Calibri"/>
          <w:highlight w:val="cyan"/>
        </w:rPr>
        <w:t>argument is</w:t>
      </w:r>
      <w:r w:rsidRPr="00D4322E">
        <w:rPr>
          <w:rStyle w:val="StyleUnderline"/>
          <w:rFonts w:cs="Calibri"/>
        </w:rPr>
        <w:t xml:space="preserve"> </w:t>
      </w:r>
      <w:r w:rsidRPr="00D4322E">
        <w:rPr>
          <w:rStyle w:val="Emphasis"/>
          <w:rFonts w:cs="Calibri"/>
          <w:highlight w:val="cyan"/>
        </w:rPr>
        <w:t>unconvincing</w:t>
      </w:r>
      <w:r w:rsidRPr="00D4322E">
        <w:rPr>
          <w:rFonts w:cs="Calibri"/>
          <w:sz w:val="16"/>
        </w:rPr>
        <w:t xml:space="preserve">. </w:t>
      </w:r>
      <w:r w:rsidRPr="00D4322E">
        <w:rPr>
          <w:rStyle w:val="Emphasis"/>
          <w:rFonts w:cs="Calibri"/>
        </w:rPr>
        <w:t>First</w:t>
      </w:r>
      <w:r w:rsidRPr="00D4322E">
        <w:rPr>
          <w:rFonts w:cs="Calibri"/>
          <w:sz w:val="16"/>
        </w:rPr>
        <w:t xml:space="preserve"> of all, </w:t>
      </w:r>
      <w:r w:rsidRPr="00D4322E">
        <w:rPr>
          <w:rStyle w:val="Emphasis"/>
          <w:rFonts w:cs="Calibri"/>
          <w:highlight w:val="cyan"/>
        </w:rPr>
        <w:t>deterrents</w:t>
      </w:r>
      <w:r w:rsidRPr="00D4322E">
        <w:rPr>
          <w:rStyle w:val="StyleUnderline"/>
          <w:rFonts w:cs="Calibri"/>
        </w:rPr>
        <w:t xml:space="preserve"> to a flare-up are</w:t>
      </w:r>
      <w:r w:rsidRPr="00D4322E">
        <w:rPr>
          <w:rFonts w:cs="Calibri"/>
          <w:sz w:val="16"/>
        </w:rPr>
        <w:t xml:space="preserve"> much </w:t>
      </w:r>
      <w:r w:rsidRPr="00D4322E">
        <w:rPr>
          <w:rStyle w:val="Emphasis"/>
          <w:rFonts w:cs="Calibri"/>
          <w:highlight w:val="cyan"/>
        </w:rPr>
        <w:t>strong</w:t>
      </w:r>
      <w:r w:rsidRPr="00D4322E">
        <w:rPr>
          <w:rFonts w:cs="Calibri"/>
          <w:sz w:val="16"/>
        </w:rPr>
        <w:t xml:space="preserve">er </w:t>
      </w:r>
      <w:r w:rsidRPr="00D4322E">
        <w:rPr>
          <w:rStyle w:val="Emphasis"/>
          <w:rFonts w:cs="Calibri"/>
        </w:rPr>
        <w:t>in US-China relations</w:t>
      </w:r>
      <w:r w:rsidRPr="00D4322E">
        <w:rPr>
          <w:rStyle w:val="StyleUnderline"/>
          <w:rFonts w:cs="Calibri"/>
        </w:rPr>
        <w:t xml:space="preserve"> than in US-Soviet relations</w:t>
      </w:r>
      <w:r w:rsidRPr="00D4322E">
        <w:rPr>
          <w:rFonts w:cs="Calibri"/>
          <w:sz w:val="16"/>
        </w:rPr>
        <w:t xml:space="preserve">. Although economic and people-to-people ties between China and the US are declining, they are still close compared to US-Soviet ties. </w:t>
      </w:r>
      <w:r w:rsidRPr="00D4322E">
        <w:rPr>
          <w:rStyle w:val="StyleUnderline"/>
          <w:rFonts w:cs="Calibri"/>
        </w:rPr>
        <w:t xml:space="preserve">It is </w:t>
      </w:r>
      <w:r w:rsidRPr="00D4322E">
        <w:rPr>
          <w:rStyle w:val="Emphasis"/>
          <w:rFonts w:cs="Calibri"/>
          <w:highlight w:val="cyan"/>
        </w:rPr>
        <w:t>hard to decouple</w:t>
      </w:r>
      <w:r w:rsidRPr="00D4322E">
        <w:rPr>
          <w:rStyle w:val="StyleUnderline"/>
          <w:rFonts w:cs="Calibri"/>
        </w:rPr>
        <w:t xml:space="preserve"> two </w:t>
      </w:r>
      <w:r w:rsidRPr="00D4322E">
        <w:rPr>
          <w:rStyle w:val="Emphasis"/>
          <w:rFonts w:cs="Calibri"/>
        </w:rPr>
        <w:t xml:space="preserve">closely intertwined </w:t>
      </w:r>
      <w:r w:rsidRPr="00D4322E">
        <w:rPr>
          <w:rStyle w:val="Emphasis"/>
          <w:rFonts w:cs="Calibri"/>
          <w:highlight w:val="cyan"/>
        </w:rPr>
        <w:t>economies</w:t>
      </w:r>
      <w:r w:rsidRPr="00D4322E">
        <w:rPr>
          <w:rStyle w:val="StyleUnderline"/>
          <w:rFonts w:cs="Calibri"/>
        </w:rPr>
        <w:t xml:space="preserve"> and </w:t>
      </w:r>
      <w:r w:rsidRPr="00D4322E">
        <w:rPr>
          <w:rStyle w:val="Emphasis"/>
          <w:rFonts w:cs="Calibri"/>
        </w:rPr>
        <w:t>societies</w:t>
      </w:r>
      <w:r w:rsidRPr="00D4322E">
        <w:rPr>
          <w:rStyle w:val="StyleUnderline"/>
          <w:rFonts w:cs="Calibri"/>
        </w:rPr>
        <w:t xml:space="preserve">. </w:t>
      </w:r>
      <w:r w:rsidRPr="00D4322E">
        <w:rPr>
          <w:rFonts w:cs="Calibri"/>
          <w:sz w:val="16"/>
        </w:rPr>
        <w:t xml:space="preserve">Take two examples. </w:t>
      </w:r>
      <w:r w:rsidRPr="00D4322E">
        <w:rPr>
          <w:rStyle w:val="StyleUnderline"/>
          <w:rFonts w:cs="Calibri"/>
        </w:rPr>
        <w:t xml:space="preserve">China is expected to become the world's </w:t>
      </w:r>
      <w:r w:rsidRPr="00D4322E">
        <w:rPr>
          <w:rStyle w:val="Emphasis"/>
          <w:rFonts w:cs="Calibri"/>
        </w:rPr>
        <w:t>largest consumer market</w:t>
      </w:r>
      <w:r w:rsidRPr="00D4322E">
        <w:rPr>
          <w:rStyle w:val="StyleUnderline"/>
          <w:rFonts w:cs="Calibri"/>
        </w:rPr>
        <w:t xml:space="preserve">, a temptation </w:t>
      </w:r>
      <w:r w:rsidRPr="00D4322E">
        <w:rPr>
          <w:rStyle w:val="Emphasis"/>
          <w:rFonts w:cs="Calibri"/>
        </w:rPr>
        <w:t>hard to resist</w:t>
      </w:r>
      <w:r w:rsidRPr="00D4322E">
        <w:rPr>
          <w:rStyle w:val="StyleUnderline"/>
          <w:rFonts w:cs="Calibri"/>
        </w:rPr>
        <w:t xml:space="preserve"> for exporters, </w:t>
      </w:r>
      <w:r w:rsidRPr="00D4322E">
        <w:rPr>
          <w:rStyle w:val="Emphasis"/>
          <w:rFonts w:cs="Calibri"/>
        </w:rPr>
        <w:t>including</w:t>
      </w:r>
      <w:r w:rsidRPr="00D4322E">
        <w:rPr>
          <w:rStyle w:val="StyleUnderline"/>
          <w:rFonts w:cs="Calibri"/>
        </w:rPr>
        <w:t xml:space="preserve"> those from the US. And in </w:t>
      </w:r>
      <w:r w:rsidRPr="00D4322E">
        <w:rPr>
          <w:rStyle w:val="Emphasis"/>
          <w:rFonts w:cs="Calibri"/>
        </w:rPr>
        <w:t>education</w:t>
      </w:r>
      <w:r w:rsidRPr="00D4322E">
        <w:rPr>
          <w:rStyle w:val="StyleUnderline"/>
          <w:rFonts w:cs="Calibri"/>
        </w:rPr>
        <w:t xml:space="preserve">, more than </w:t>
      </w:r>
      <w:r w:rsidRPr="00D4322E">
        <w:rPr>
          <w:rStyle w:val="Emphasis"/>
          <w:rFonts w:cs="Calibri"/>
        </w:rPr>
        <w:t>300,000 Chinese students</w:t>
      </w:r>
      <w:r w:rsidRPr="00D4322E">
        <w:rPr>
          <w:rStyle w:val="StyleUnderline"/>
          <w:rFonts w:cs="Calibri"/>
        </w:rPr>
        <w:t xml:space="preserve"> study in the US, bringing in </w:t>
      </w:r>
      <w:r w:rsidRPr="00D4322E">
        <w:rPr>
          <w:rStyle w:val="Emphasis"/>
          <w:rFonts w:cs="Calibri"/>
        </w:rPr>
        <w:t>huge revenues</w:t>
      </w:r>
      <w:r w:rsidRPr="00D4322E">
        <w:rPr>
          <w:rStyle w:val="StyleUnderline"/>
          <w:rFonts w:cs="Calibri"/>
        </w:rPr>
        <w:t xml:space="preserve"> for the US education industry</w:t>
      </w:r>
      <w:r w:rsidRPr="00D4322E">
        <w:rPr>
          <w:rFonts w:cs="Calibri"/>
          <w:sz w:val="16"/>
        </w:rPr>
        <w:t xml:space="preserve">. Many universities go to great lengths to woo international students. Recently Harvard and the Massachusetts Institute of Technology even sued the government over its new visa restrictions, now aborted, on international students. </w:t>
      </w:r>
      <w:r w:rsidRPr="00D4322E">
        <w:rPr>
          <w:rStyle w:val="StyleUnderline"/>
          <w:rFonts w:cs="Calibri"/>
        </w:rPr>
        <w:t xml:space="preserve">Second, </w:t>
      </w:r>
      <w:r w:rsidRPr="00D4322E">
        <w:rPr>
          <w:rStyle w:val="Emphasis"/>
          <w:rFonts w:cs="Calibri"/>
        </w:rPr>
        <w:t>even if</w:t>
      </w:r>
      <w:r w:rsidRPr="00D4322E">
        <w:rPr>
          <w:rStyle w:val="StyleUnderline"/>
          <w:rFonts w:cs="Calibri"/>
        </w:rPr>
        <w:t xml:space="preserve"> there is decoupling, the pain would </w:t>
      </w:r>
      <w:r w:rsidRPr="00D4322E">
        <w:rPr>
          <w:rStyle w:val="Emphasis"/>
          <w:rFonts w:cs="Calibri"/>
        </w:rPr>
        <w:t>not be too great</w:t>
      </w:r>
      <w:r w:rsidRPr="00D4322E">
        <w:rPr>
          <w:rStyle w:val="StyleUnderline"/>
          <w:rFonts w:cs="Calibri"/>
        </w:rPr>
        <w:t xml:space="preserve"> and can be </w:t>
      </w:r>
      <w:r w:rsidRPr="00D4322E">
        <w:rPr>
          <w:rStyle w:val="Emphasis"/>
          <w:rFonts w:cs="Calibri"/>
        </w:rPr>
        <w:t>kept out</w:t>
      </w:r>
      <w:r w:rsidRPr="00D4322E">
        <w:rPr>
          <w:rStyle w:val="StyleUnderline"/>
          <w:rFonts w:cs="Calibri"/>
        </w:rPr>
        <w:t xml:space="preserve"> of the </w:t>
      </w:r>
      <w:r w:rsidRPr="00D4322E">
        <w:rPr>
          <w:rStyle w:val="Emphasis"/>
          <w:rFonts w:cs="Calibri"/>
        </w:rPr>
        <w:t>national security sphere</w:t>
      </w:r>
      <w:r w:rsidRPr="00D4322E">
        <w:rPr>
          <w:rFonts w:cs="Calibri"/>
          <w:sz w:val="16"/>
        </w:rPr>
        <w:t xml:space="preserve"> if properly handled. In fact, for national security reasons, a modest degree of isolation will make both sides more secure and comfortable. For instance, if China’s information technology equipment cannot capture Western markets, the US will be more relaxed. If China cannot get advanced technologies from the US and its technological progress slows down, the US will be less anxious. In the same vein, China feels assured knowing that if the Trump administration does impose a travel ban on Communist Party members, it would be abandoning one of the tools available to the US to promote “peaceful evolution” in China. Economic decoupling is undeniably more painful for China than for the US. But unlike Japan during WWII, which was hit hard by the US oil embargo because of its lack of natural resources, China has no such problems. Given its large domestic market, losing the US as a major customer is not a disaster for China, and can be compensated through more dynamic economic activities at home. China can also make up for being freezed out of technological exchanges by turning to indigenous innovation. As for the US, it can import goods from other developing countries, albeit less cheaply. The relative loss is acceptable when weighed against the heightened perception of economic independence and security. </w:t>
      </w:r>
      <w:r w:rsidRPr="00D4322E">
        <w:rPr>
          <w:rStyle w:val="StyleUnderline"/>
          <w:rFonts w:cs="Calibri"/>
        </w:rPr>
        <w:t xml:space="preserve">Third, the </w:t>
      </w:r>
      <w:r w:rsidRPr="00D4322E">
        <w:rPr>
          <w:rStyle w:val="StyleUnderline"/>
          <w:rFonts w:cs="Calibri"/>
          <w:highlight w:val="cyan"/>
        </w:rPr>
        <w:t>ideological confrontation</w:t>
      </w:r>
      <w:r w:rsidRPr="00D4322E">
        <w:rPr>
          <w:rStyle w:val="StyleUnderline"/>
          <w:rFonts w:cs="Calibri"/>
        </w:rPr>
        <w:t xml:space="preserve"> between China and the US </w:t>
      </w:r>
      <w:r w:rsidRPr="00D4322E">
        <w:rPr>
          <w:rStyle w:val="StyleUnderline"/>
          <w:rFonts w:cs="Calibri"/>
          <w:highlight w:val="cyan"/>
        </w:rPr>
        <w:t xml:space="preserve">is </w:t>
      </w:r>
      <w:r w:rsidRPr="00D4322E">
        <w:rPr>
          <w:rStyle w:val="Emphasis"/>
          <w:rFonts w:cs="Calibri"/>
          <w:highlight w:val="cyan"/>
        </w:rPr>
        <w:t>less intense</w:t>
      </w:r>
      <w:r w:rsidRPr="00D4322E">
        <w:rPr>
          <w:rFonts w:cs="Calibri"/>
          <w:sz w:val="16"/>
        </w:rPr>
        <w:t xml:space="preserve"> than that during the Cold War. Unlike the obsession with ideology in those days, </w:t>
      </w:r>
      <w:r w:rsidRPr="00D4322E">
        <w:rPr>
          <w:rStyle w:val="StyleUnderline"/>
          <w:rFonts w:cs="Calibri"/>
        </w:rPr>
        <w:t xml:space="preserve">the line between capitalism and socialism is </w:t>
      </w:r>
      <w:r w:rsidRPr="00D4322E">
        <w:rPr>
          <w:rStyle w:val="Emphasis"/>
          <w:rFonts w:cs="Calibri"/>
        </w:rPr>
        <w:t>blurred</w:t>
      </w:r>
      <w:r w:rsidRPr="00D4322E">
        <w:rPr>
          <w:rStyle w:val="StyleUnderline"/>
          <w:rFonts w:cs="Calibri"/>
        </w:rPr>
        <w:t xml:space="preserve"> today. The </w:t>
      </w:r>
      <w:r w:rsidRPr="00D4322E">
        <w:rPr>
          <w:rStyle w:val="Emphasis"/>
          <w:rFonts w:cs="Calibri"/>
        </w:rPr>
        <w:t>market economy</w:t>
      </w:r>
      <w:r w:rsidRPr="00D4322E">
        <w:rPr>
          <w:rStyle w:val="StyleUnderline"/>
          <w:rFonts w:cs="Calibri"/>
        </w:rPr>
        <w:t xml:space="preserve"> has become </w:t>
      </w:r>
      <w:r w:rsidRPr="00D4322E">
        <w:rPr>
          <w:rStyle w:val="Emphasis"/>
          <w:rFonts w:cs="Calibri"/>
        </w:rPr>
        <w:t>universally recognised</w:t>
      </w:r>
      <w:r w:rsidRPr="00D4322E">
        <w:rPr>
          <w:rStyle w:val="StyleUnderline"/>
          <w:rFonts w:cs="Calibri"/>
        </w:rPr>
        <w:t xml:space="preserve"> as the best way to promote economic growth</w:t>
      </w:r>
      <w:r w:rsidRPr="00D4322E">
        <w:rPr>
          <w:rFonts w:cs="Calibri"/>
          <w:sz w:val="16"/>
        </w:rPr>
        <w:t xml:space="preserve"> and, politically, many countries have embraced democracy. Even North Korea calls itself the Democratic People’s Republic of Korea. Although ideological hawks in the US still long for the day when the beacon of freedom will light up the world, </w:t>
      </w:r>
      <w:r w:rsidRPr="00D4322E">
        <w:rPr>
          <w:rStyle w:val="StyleUnderline"/>
          <w:rFonts w:cs="Calibri"/>
        </w:rPr>
        <w:t xml:space="preserve">after </w:t>
      </w:r>
      <w:r w:rsidRPr="00D4322E">
        <w:rPr>
          <w:rStyle w:val="Emphasis"/>
          <w:rFonts w:cs="Calibri"/>
        </w:rPr>
        <w:t>many years</w:t>
      </w:r>
      <w:r w:rsidRPr="00D4322E">
        <w:rPr>
          <w:rStyle w:val="StyleUnderline"/>
          <w:rFonts w:cs="Calibri"/>
        </w:rPr>
        <w:t xml:space="preserve"> of fighting </w:t>
      </w:r>
      <w:r w:rsidRPr="00D4322E">
        <w:rPr>
          <w:rStyle w:val="Emphasis"/>
          <w:rFonts w:cs="Calibri"/>
        </w:rPr>
        <w:t>bloody wars overseas</w:t>
      </w:r>
      <w:r w:rsidRPr="00D4322E">
        <w:rPr>
          <w:rStyle w:val="StyleUnderline"/>
          <w:rFonts w:cs="Calibri"/>
        </w:rPr>
        <w:t xml:space="preserve">, most American people are </w:t>
      </w:r>
      <w:r w:rsidRPr="00D4322E">
        <w:rPr>
          <w:rStyle w:val="Emphasis"/>
          <w:rFonts w:cs="Calibri"/>
        </w:rPr>
        <w:t>not interested</w:t>
      </w:r>
      <w:r w:rsidRPr="00D4322E">
        <w:rPr>
          <w:rStyle w:val="StyleUnderline"/>
          <w:rFonts w:cs="Calibri"/>
        </w:rPr>
        <w:t xml:space="preserve"> in promoting democracy abroad</w:t>
      </w:r>
      <w:r w:rsidRPr="00D4322E">
        <w:rPr>
          <w:rFonts w:cs="Calibri"/>
          <w:sz w:val="16"/>
        </w:rPr>
        <w:t xml:space="preserve">. Meanwhile, </w:t>
      </w:r>
      <w:r w:rsidRPr="00D4322E">
        <w:rPr>
          <w:rStyle w:val="StyleUnderline"/>
          <w:rFonts w:cs="Calibri"/>
          <w:highlight w:val="cyan"/>
        </w:rPr>
        <w:t>China just wants to</w:t>
      </w:r>
      <w:r w:rsidRPr="00D4322E">
        <w:rPr>
          <w:rStyle w:val="StyleUnderline"/>
          <w:rFonts w:cs="Calibri"/>
        </w:rPr>
        <w:t xml:space="preserve"> </w:t>
      </w:r>
      <w:r w:rsidRPr="00D4322E">
        <w:rPr>
          <w:rStyle w:val="Emphasis"/>
          <w:rFonts w:cs="Calibri"/>
          <w:highlight w:val="cyan"/>
        </w:rPr>
        <w:t>preserve its</w:t>
      </w:r>
      <w:r w:rsidRPr="00D4322E">
        <w:rPr>
          <w:rStyle w:val="Emphasis"/>
          <w:rFonts w:cs="Calibri"/>
        </w:rPr>
        <w:t xml:space="preserve"> political </w:t>
      </w:r>
      <w:r w:rsidRPr="00D4322E">
        <w:rPr>
          <w:rStyle w:val="Emphasis"/>
          <w:rFonts w:cs="Calibri"/>
          <w:highlight w:val="cyan"/>
        </w:rPr>
        <w:t>system</w:t>
      </w:r>
      <w:r w:rsidRPr="00D4322E">
        <w:rPr>
          <w:rStyle w:val="StyleUnderline"/>
          <w:rFonts w:cs="Calibri"/>
        </w:rPr>
        <w:t xml:space="preserve"> and has </w:t>
      </w:r>
      <w:r w:rsidRPr="00D4322E">
        <w:rPr>
          <w:rStyle w:val="Emphasis"/>
          <w:rFonts w:cs="Calibri"/>
          <w:highlight w:val="cyan"/>
        </w:rPr>
        <w:t>no</w:t>
      </w:r>
      <w:r w:rsidRPr="00D4322E">
        <w:rPr>
          <w:rStyle w:val="Emphasis"/>
          <w:rFonts w:cs="Calibri"/>
        </w:rPr>
        <w:t xml:space="preserve"> interest in </w:t>
      </w:r>
      <w:r w:rsidRPr="00D4322E">
        <w:rPr>
          <w:rStyle w:val="Emphasis"/>
          <w:rFonts w:cs="Calibri"/>
          <w:highlight w:val="cyan"/>
        </w:rPr>
        <w:t>exporting</w:t>
      </w:r>
      <w:r w:rsidRPr="00D4322E">
        <w:rPr>
          <w:rStyle w:val="Emphasis"/>
          <w:rFonts w:cs="Calibri"/>
        </w:rPr>
        <w:t xml:space="preserve"> it</w:t>
      </w:r>
      <w:r w:rsidRPr="00D4322E">
        <w:rPr>
          <w:rStyle w:val="StyleUnderline"/>
          <w:rFonts w:cs="Calibri"/>
        </w:rPr>
        <w:t xml:space="preserve"> to other countries, as the Soviet Union did. Thus, ideological </w:t>
      </w:r>
      <w:r w:rsidRPr="00D4322E">
        <w:rPr>
          <w:rStyle w:val="Emphasis"/>
          <w:rFonts w:cs="Calibri"/>
        </w:rPr>
        <w:t>antagonism</w:t>
      </w:r>
      <w:r w:rsidRPr="00D4322E">
        <w:rPr>
          <w:rStyle w:val="StyleUnderline"/>
          <w:rFonts w:cs="Calibri"/>
        </w:rPr>
        <w:t xml:space="preserve"> in China-US relations can easily be </w:t>
      </w:r>
      <w:r w:rsidRPr="00D4322E">
        <w:rPr>
          <w:rStyle w:val="Emphasis"/>
          <w:rFonts w:cs="Calibri"/>
        </w:rPr>
        <w:t>eased</w:t>
      </w:r>
      <w:r w:rsidRPr="00D4322E">
        <w:rPr>
          <w:rStyle w:val="StyleUnderline"/>
          <w:rFonts w:cs="Calibri"/>
        </w:rPr>
        <w:t xml:space="preserve"> by calculations of realistic </w:t>
      </w:r>
      <w:r w:rsidRPr="00D4322E">
        <w:rPr>
          <w:rStyle w:val="Emphasis"/>
          <w:rFonts w:cs="Calibri"/>
        </w:rPr>
        <w:t>interests</w:t>
      </w:r>
      <w:r w:rsidRPr="00D4322E">
        <w:rPr>
          <w:rStyle w:val="StyleUnderline"/>
          <w:rFonts w:cs="Calibri"/>
        </w:rPr>
        <w:t xml:space="preserve">, which create conditions for </w:t>
      </w:r>
      <w:r w:rsidRPr="00D4322E">
        <w:rPr>
          <w:rStyle w:val="Emphasis"/>
          <w:rFonts w:cs="Calibri"/>
        </w:rPr>
        <w:t>compromise and cooperation</w:t>
      </w:r>
      <w:r w:rsidRPr="00D4322E">
        <w:rPr>
          <w:rStyle w:val="StyleUnderline"/>
          <w:rFonts w:cs="Calibri"/>
        </w:rPr>
        <w:t xml:space="preserve">. </w:t>
      </w:r>
      <w:r w:rsidRPr="00D4322E">
        <w:rPr>
          <w:rStyle w:val="Emphasis"/>
          <w:rFonts w:cs="Calibri"/>
        </w:rPr>
        <w:t>Fourth</w:t>
      </w:r>
      <w:r w:rsidRPr="00D4322E">
        <w:rPr>
          <w:rStyle w:val="StyleUnderline"/>
          <w:rFonts w:cs="Calibri"/>
        </w:rPr>
        <w:t xml:space="preserve">, both China and the US have </w:t>
      </w:r>
      <w:r w:rsidRPr="00D4322E">
        <w:rPr>
          <w:rStyle w:val="Emphasis"/>
          <w:rFonts w:cs="Calibri"/>
        </w:rPr>
        <w:t xml:space="preserve">many </w:t>
      </w:r>
      <w:r w:rsidRPr="00D4322E">
        <w:rPr>
          <w:rStyle w:val="Emphasis"/>
          <w:rFonts w:cs="Calibri"/>
          <w:highlight w:val="cyan"/>
        </w:rPr>
        <w:t>options other than war</w:t>
      </w:r>
      <w:r w:rsidRPr="00D4322E">
        <w:rPr>
          <w:rStyle w:val="StyleUnderline"/>
          <w:rFonts w:cs="Calibri"/>
        </w:rPr>
        <w:t xml:space="preserve"> to achieve their policy goals</w:t>
      </w:r>
      <w:r w:rsidRPr="00D4322E">
        <w:rPr>
          <w:rFonts w:cs="Calibri"/>
          <w:sz w:val="16"/>
        </w:rPr>
        <w:t xml:space="preserve">. While they have no allies to serve as a buffer, given the nature of the potential conflict in the South China Sea or Taiwan Strait, </w:t>
      </w:r>
      <w:r w:rsidRPr="00D4322E">
        <w:rPr>
          <w:rStyle w:val="StyleUnderline"/>
          <w:rFonts w:cs="Calibri"/>
        </w:rPr>
        <w:t xml:space="preserve">both countries are </w:t>
      </w:r>
      <w:r w:rsidRPr="00D4322E">
        <w:rPr>
          <w:rStyle w:val="Emphasis"/>
          <w:rFonts w:cs="Calibri"/>
          <w:highlight w:val="cyan"/>
        </w:rPr>
        <w:t>adept at</w:t>
      </w:r>
      <w:r w:rsidRPr="00D4322E">
        <w:rPr>
          <w:rStyle w:val="Emphasis"/>
          <w:rFonts w:cs="Calibri"/>
        </w:rPr>
        <w:t xml:space="preserve"> operating in </w:t>
      </w:r>
      <w:r w:rsidRPr="00D4322E">
        <w:rPr>
          <w:rStyle w:val="Emphasis"/>
          <w:rFonts w:cs="Calibri"/>
          <w:highlight w:val="cyan"/>
        </w:rPr>
        <w:t>grey zones</w:t>
      </w:r>
      <w:r w:rsidRPr="00D4322E">
        <w:rPr>
          <w:rStyle w:val="StyleUnderline"/>
          <w:rFonts w:cs="Calibri"/>
        </w:rPr>
        <w:t xml:space="preserve"> and fighting psychological, public opinion or diplomatic warfare </w:t>
      </w:r>
      <w:r w:rsidRPr="00D4322E">
        <w:rPr>
          <w:rStyle w:val="Emphasis"/>
          <w:rFonts w:cs="Calibri"/>
          <w:highlight w:val="cyan"/>
        </w:rPr>
        <w:t>below</w:t>
      </w:r>
      <w:r w:rsidRPr="00D4322E">
        <w:rPr>
          <w:rStyle w:val="Emphasis"/>
          <w:rFonts w:cs="Calibri"/>
        </w:rPr>
        <w:t xml:space="preserve"> the threshold of </w:t>
      </w:r>
      <w:r w:rsidRPr="00D4322E">
        <w:rPr>
          <w:rStyle w:val="Emphasis"/>
          <w:rFonts w:cs="Calibri"/>
          <w:highlight w:val="cyan"/>
        </w:rPr>
        <w:t>war</w:t>
      </w:r>
      <w:r w:rsidRPr="00D4322E">
        <w:rPr>
          <w:rFonts w:cs="Calibri"/>
          <w:sz w:val="16"/>
        </w:rPr>
        <w:t xml:space="preserve">. The forced closure of the Chinese consulate in Houston by the US government is just the latest act of brinkmanship. In addition, </w:t>
      </w:r>
      <w:r w:rsidRPr="00D4322E">
        <w:rPr>
          <w:rStyle w:val="StyleUnderline"/>
          <w:rFonts w:cs="Calibri"/>
        </w:rPr>
        <w:t xml:space="preserve">given China’s huge economic and financial interests in the </w:t>
      </w:r>
      <w:r w:rsidRPr="00D4322E">
        <w:rPr>
          <w:rStyle w:val="StyleUnderline"/>
          <w:rFonts w:cs="Calibri"/>
          <w:highlight w:val="cyan"/>
        </w:rPr>
        <w:t>US</w:t>
      </w:r>
      <w:r w:rsidRPr="00D4322E">
        <w:rPr>
          <w:rStyle w:val="StyleUnderline"/>
          <w:rFonts w:cs="Calibri"/>
        </w:rPr>
        <w:t xml:space="preserve">, the latter can </w:t>
      </w:r>
      <w:r w:rsidRPr="00D4322E">
        <w:rPr>
          <w:rStyle w:val="Emphasis"/>
          <w:rFonts w:cs="Calibri"/>
          <w:highlight w:val="cyan"/>
        </w:rPr>
        <w:t>wield the stick of sanctions</w:t>
      </w:r>
      <w:r w:rsidRPr="00D4322E">
        <w:rPr>
          <w:rStyle w:val="StyleUnderline"/>
          <w:rFonts w:cs="Calibri"/>
        </w:rPr>
        <w:t xml:space="preserve"> when use of force is </w:t>
      </w:r>
      <w:r w:rsidRPr="00D4322E">
        <w:rPr>
          <w:rStyle w:val="Emphasis"/>
          <w:rFonts w:cs="Calibri"/>
        </w:rPr>
        <w:t>highly risky</w:t>
      </w:r>
      <w:r w:rsidRPr="00D4322E">
        <w:rPr>
          <w:rStyle w:val="StyleUnderline"/>
          <w:rFonts w:cs="Calibri"/>
        </w:rPr>
        <w:t xml:space="preserve"> or not worth it.</w:t>
      </w:r>
      <w:r w:rsidRPr="00D4322E">
        <w:rPr>
          <w:rFonts w:cs="Calibri"/>
          <w:sz w:val="16"/>
        </w:rPr>
        <w:t xml:space="preserve"> </w:t>
      </w:r>
      <w:r w:rsidRPr="00D4322E">
        <w:rPr>
          <w:rStyle w:val="StyleUnderline"/>
          <w:rFonts w:cs="Calibri"/>
        </w:rPr>
        <w:t xml:space="preserve">When both sides have </w:t>
      </w:r>
      <w:r w:rsidRPr="00D4322E">
        <w:rPr>
          <w:rStyle w:val="Emphasis"/>
          <w:rFonts w:cs="Calibri"/>
        </w:rPr>
        <w:t>many tools and options,</w:t>
      </w:r>
      <w:r w:rsidRPr="00D4322E">
        <w:rPr>
          <w:rStyle w:val="StyleUnderline"/>
          <w:rFonts w:cs="Calibri"/>
        </w:rPr>
        <w:t xml:space="preserve"> why would they </w:t>
      </w:r>
      <w:r w:rsidRPr="00D4322E">
        <w:rPr>
          <w:rStyle w:val="Emphasis"/>
          <w:rFonts w:cs="Calibri"/>
        </w:rPr>
        <w:t>rush to war</w:t>
      </w:r>
      <w:r w:rsidRPr="00D4322E">
        <w:rPr>
          <w:rStyle w:val="StyleUnderline"/>
          <w:rFonts w:cs="Calibri"/>
        </w:rPr>
        <w:t xml:space="preserve"> to achieve their goals? </w:t>
      </w:r>
      <w:r w:rsidRPr="00D4322E">
        <w:rPr>
          <w:rStyle w:val="Emphasis"/>
          <w:rFonts w:cs="Calibri"/>
          <w:highlight w:val="cyan"/>
        </w:rPr>
        <w:t>Last</w:t>
      </w:r>
      <w:r w:rsidRPr="00D4322E">
        <w:rPr>
          <w:rFonts w:cs="Calibri"/>
          <w:sz w:val="16"/>
        </w:rPr>
        <w:t xml:space="preserve"> but not least, </w:t>
      </w:r>
      <w:r w:rsidRPr="00D4322E">
        <w:rPr>
          <w:rStyle w:val="StyleUnderline"/>
          <w:rFonts w:cs="Calibri"/>
          <w:highlight w:val="cyan"/>
        </w:rPr>
        <w:t xml:space="preserve">the </w:t>
      </w:r>
      <w:r w:rsidRPr="00D4322E">
        <w:rPr>
          <w:rStyle w:val="Emphasis"/>
          <w:rFonts w:cs="Calibri"/>
          <w:highlight w:val="cyan"/>
        </w:rPr>
        <w:t>imbalance of power</w:t>
      </w:r>
      <w:r w:rsidRPr="00D4322E">
        <w:rPr>
          <w:rStyle w:val="StyleUnderline"/>
          <w:rFonts w:cs="Calibri"/>
        </w:rPr>
        <w:t xml:space="preserve"> will </w:t>
      </w:r>
      <w:r w:rsidRPr="00D4322E">
        <w:rPr>
          <w:rStyle w:val="StyleUnderline"/>
          <w:rFonts w:cs="Calibri"/>
          <w:highlight w:val="cyan"/>
        </w:rPr>
        <w:t>act as a deterrent</w:t>
      </w:r>
      <w:r w:rsidRPr="00D4322E">
        <w:rPr>
          <w:rFonts w:cs="Calibri"/>
          <w:sz w:val="16"/>
        </w:rPr>
        <w:t xml:space="preserve">. Some say the US and Soviet Union did not fight a hot war because they were evenly matched. It was not the case, actually. At the beginning of the Cold War, the Soviet Union was at a relative military disadvantage. Moreover, </w:t>
      </w:r>
      <w:r w:rsidRPr="00D4322E">
        <w:rPr>
          <w:rStyle w:val="StyleUnderline"/>
          <w:rFonts w:cs="Calibri"/>
        </w:rPr>
        <w:t xml:space="preserve">a country needs the </w:t>
      </w:r>
      <w:r w:rsidRPr="00D4322E">
        <w:rPr>
          <w:rStyle w:val="Emphasis"/>
          <w:rFonts w:cs="Calibri"/>
        </w:rPr>
        <w:t>will to fight</w:t>
      </w:r>
      <w:r w:rsidRPr="00D4322E">
        <w:rPr>
          <w:rStyle w:val="StyleUnderline"/>
          <w:rFonts w:cs="Calibri"/>
        </w:rPr>
        <w:t xml:space="preserve"> before </w:t>
      </w:r>
      <w:r w:rsidRPr="00D4322E">
        <w:rPr>
          <w:rStyle w:val="Emphasis"/>
          <w:rFonts w:cs="Calibri"/>
        </w:rPr>
        <w:t>going to war,</w:t>
      </w:r>
      <w:r w:rsidRPr="00D4322E">
        <w:rPr>
          <w:rStyle w:val="StyleUnderline"/>
          <w:rFonts w:cs="Calibri"/>
        </w:rPr>
        <w:t xml:space="preserve"> even if it is stronger militarily than its adversary. Having fought </w:t>
      </w:r>
      <w:r w:rsidRPr="00D4322E">
        <w:rPr>
          <w:rStyle w:val="Emphasis"/>
          <w:rFonts w:cs="Calibri"/>
        </w:rPr>
        <w:t>years of meaningless wars</w:t>
      </w:r>
      <w:r w:rsidRPr="00D4322E">
        <w:rPr>
          <w:rStyle w:val="StyleUnderline"/>
          <w:rFonts w:cs="Calibri"/>
        </w:rPr>
        <w:t xml:space="preserve">, the US is </w:t>
      </w:r>
      <w:r w:rsidRPr="00D4322E">
        <w:rPr>
          <w:rStyle w:val="Emphasis"/>
          <w:rFonts w:cs="Calibri"/>
        </w:rPr>
        <w:t>weary of war</w:t>
      </w:r>
      <w:r w:rsidRPr="00D4322E">
        <w:rPr>
          <w:rFonts w:cs="Calibri"/>
          <w:sz w:val="16"/>
        </w:rPr>
        <w:t xml:space="preserve">. </w:t>
      </w:r>
      <w:r w:rsidRPr="00D4322E">
        <w:rPr>
          <w:rStyle w:val="StyleUnderline"/>
          <w:rFonts w:cs="Calibri"/>
          <w:highlight w:val="cyan"/>
        </w:rPr>
        <w:t>China</w:t>
      </w:r>
      <w:r w:rsidRPr="00D4322E">
        <w:rPr>
          <w:rStyle w:val="StyleUnderline"/>
          <w:rFonts w:cs="Calibri"/>
        </w:rPr>
        <w:t xml:space="preserve">, too, </w:t>
      </w:r>
      <w:r w:rsidRPr="00D4322E">
        <w:rPr>
          <w:rStyle w:val="Emphasis"/>
          <w:rFonts w:cs="Calibri"/>
          <w:highlight w:val="cyan"/>
        </w:rPr>
        <w:t>abhors war</w:t>
      </w:r>
      <w:r w:rsidRPr="00D4322E">
        <w:rPr>
          <w:rStyle w:val="StyleUnderline"/>
          <w:rFonts w:cs="Calibri"/>
        </w:rPr>
        <w:t xml:space="preserve">. Having a </w:t>
      </w:r>
      <w:r w:rsidRPr="00D4322E">
        <w:rPr>
          <w:rStyle w:val="Emphasis"/>
          <w:rFonts w:cs="Calibri"/>
        </w:rPr>
        <w:t>clear understanding</w:t>
      </w:r>
      <w:r w:rsidRPr="00D4322E">
        <w:rPr>
          <w:rStyle w:val="StyleUnderline"/>
          <w:rFonts w:cs="Calibri"/>
        </w:rPr>
        <w:t xml:space="preserve"> of US strength, </w:t>
      </w:r>
      <w:r w:rsidRPr="00D4322E">
        <w:rPr>
          <w:rStyle w:val="Emphasis"/>
          <w:rFonts w:cs="Calibri"/>
          <w:highlight w:val="cyan"/>
        </w:rPr>
        <w:t>especially</w:t>
      </w:r>
      <w:r w:rsidRPr="00D4322E">
        <w:rPr>
          <w:rStyle w:val="StyleUnderline"/>
          <w:rFonts w:cs="Calibri"/>
          <w:highlight w:val="cyan"/>
        </w:rPr>
        <w:t xml:space="preserve"> when its</w:t>
      </w:r>
      <w:r w:rsidRPr="00D4322E">
        <w:rPr>
          <w:rStyle w:val="StyleUnderline"/>
          <w:rFonts w:cs="Calibri"/>
        </w:rPr>
        <w:t xml:space="preserve"> own </w:t>
      </w:r>
      <w:r w:rsidRPr="00D4322E">
        <w:rPr>
          <w:rStyle w:val="StyleUnderline"/>
          <w:rFonts w:cs="Calibri"/>
          <w:highlight w:val="cyan"/>
        </w:rPr>
        <w:t xml:space="preserve">economy is </w:t>
      </w:r>
      <w:r w:rsidRPr="00D4322E">
        <w:rPr>
          <w:rStyle w:val="Emphasis"/>
          <w:rFonts w:cs="Calibri"/>
          <w:highlight w:val="cyan"/>
        </w:rPr>
        <w:t>slowing</w:t>
      </w:r>
      <w:r w:rsidRPr="00D4322E">
        <w:rPr>
          <w:rStyle w:val="Emphasis"/>
          <w:rFonts w:cs="Calibri"/>
        </w:rPr>
        <w:t xml:space="preserve"> down</w:t>
      </w:r>
      <w:r w:rsidRPr="00D4322E">
        <w:rPr>
          <w:rStyle w:val="StyleUnderline"/>
          <w:rFonts w:cs="Calibri"/>
        </w:rPr>
        <w:t xml:space="preserve"> and it is facing </w:t>
      </w:r>
      <w:r w:rsidRPr="00D4322E">
        <w:rPr>
          <w:rStyle w:val="Emphasis"/>
          <w:rFonts w:cs="Calibri"/>
        </w:rPr>
        <w:t>various domestic challenges</w:t>
      </w:r>
      <w:r w:rsidRPr="00D4322E">
        <w:rPr>
          <w:rFonts w:cs="Calibri"/>
          <w:sz w:val="16"/>
        </w:rPr>
        <w:t xml:space="preserve">, </w:t>
      </w:r>
      <w:r w:rsidRPr="00D4322E">
        <w:rPr>
          <w:rStyle w:val="StyleUnderline"/>
          <w:rFonts w:cs="Calibri"/>
        </w:rPr>
        <w:t xml:space="preserve">China would </w:t>
      </w:r>
      <w:r w:rsidRPr="00D4322E">
        <w:rPr>
          <w:rStyle w:val="Emphasis"/>
          <w:rFonts w:cs="Calibri"/>
        </w:rPr>
        <w:t>not wish</w:t>
      </w:r>
      <w:r w:rsidRPr="00D4322E">
        <w:rPr>
          <w:rStyle w:val="StyleUnderline"/>
          <w:rFonts w:cs="Calibri"/>
        </w:rPr>
        <w:t xml:space="preserve"> to </w:t>
      </w:r>
      <w:r w:rsidRPr="00D4322E">
        <w:rPr>
          <w:rStyle w:val="Emphasis"/>
          <w:rFonts w:cs="Calibri"/>
        </w:rPr>
        <w:t>recklessly start a war with the US</w:t>
      </w:r>
      <w:r w:rsidRPr="00D4322E">
        <w:rPr>
          <w:rStyle w:val="StyleUnderline"/>
          <w:rFonts w:cs="Calibri"/>
        </w:rPr>
        <w:t xml:space="preserve">. In summary, the </w:t>
      </w:r>
      <w:r w:rsidRPr="00D4322E">
        <w:rPr>
          <w:rStyle w:val="StyleUnderline"/>
          <w:rFonts w:cs="Calibri"/>
          <w:highlight w:val="cyan"/>
        </w:rPr>
        <w:t>possibility</w:t>
      </w:r>
      <w:r w:rsidRPr="00D4322E">
        <w:rPr>
          <w:rStyle w:val="StyleUnderline"/>
          <w:rFonts w:cs="Calibri"/>
        </w:rPr>
        <w:t xml:space="preserve"> of a </w:t>
      </w:r>
      <w:r w:rsidRPr="00D4322E">
        <w:rPr>
          <w:rStyle w:val="Emphasis"/>
          <w:rFonts w:cs="Calibri"/>
        </w:rPr>
        <w:t>hot war</w:t>
      </w:r>
      <w:r w:rsidRPr="00D4322E">
        <w:rPr>
          <w:rStyle w:val="StyleUnderline"/>
          <w:rFonts w:cs="Calibri"/>
        </w:rPr>
        <w:t xml:space="preserve"> between China and the US is </w:t>
      </w:r>
      <w:r w:rsidRPr="00D4322E">
        <w:rPr>
          <w:rStyle w:val="Emphasis"/>
          <w:rFonts w:cs="Calibri"/>
          <w:highlight w:val="cyan"/>
        </w:rPr>
        <w:t>very small</w:t>
      </w:r>
      <w:r w:rsidRPr="00D4322E">
        <w:rPr>
          <w:rFonts w:cs="Calibri"/>
          <w:sz w:val="16"/>
        </w:rPr>
        <w:t>. The greatest danger for China is not a cold or hot confrontation with the US, but policymakers’ interpretation of the momentary hostility towards Beijing of a portion of the American population and the larger world. An erroneous interpretation could end China’s march to further opening up, and see it turn instead towards self-isolation.</w:t>
      </w:r>
    </w:p>
    <w:p w14:paraId="1E2448CA" w14:textId="77777777" w:rsidR="000B7D60" w:rsidRPr="00D4322E" w:rsidRDefault="000B7D60" w:rsidP="000B7D60">
      <w:pPr>
        <w:pStyle w:val="Heading4"/>
        <w:rPr>
          <w:rFonts w:cs="Calibri"/>
        </w:rPr>
      </w:pPr>
      <w:r w:rsidRPr="00D4322E">
        <w:rPr>
          <w:rFonts w:cs="Calibri"/>
        </w:rPr>
        <w:t>China’s defensive realist. Every misdeed is committed on a larger scale by the US.</w:t>
      </w:r>
    </w:p>
    <w:p w14:paraId="71093B28" w14:textId="77777777" w:rsidR="000B7D60" w:rsidRPr="00D4322E" w:rsidRDefault="000B7D60" w:rsidP="000B7D60">
      <w:pPr>
        <w:rPr>
          <w:rFonts w:cs="Calibri"/>
        </w:rPr>
      </w:pPr>
      <w:r w:rsidRPr="00D4322E">
        <w:rPr>
          <w:rFonts w:cs="Calibri"/>
        </w:rPr>
        <w:t xml:space="preserve">Steve </w:t>
      </w:r>
      <w:r w:rsidRPr="00D4322E">
        <w:rPr>
          <w:rStyle w:val="Style13ptBold"/>
          <w:rFonts w:cs="Calibri"/>
        </w:rPr>
        <w:t>Chan</w:t>
      </w:r>
      <w:r w:rsidRPr="00D4322E">
        <w:rPr>
          <w:rFonts w:cs="Calibri"/>
        </w:rPr>
        <w:t xml:space="preserve"> 9-6-20</w:t>
      </w:r>
      <w:r w:rsidRPr="00D4322E">
        <w:rPr>
          <w:rStyle w:val="Style13ptBold"/>
          <w:rFonts w:cs="Calibri"/>
        </w:rPr>
        <w:t>21</w:t>
      </w:r>
      <w:r w:rsidRPr="00D4322E">
        <w:rPr>
          <w:rFonts w:cs="Calibri"/>
        </w:rPr>
        <w:t>. College Professor of Distinction and Chair of the Political Science Department at the University of Colorado. "Challenging the liberal order: the US hegemon as a revisionist power". International Affairs, Volume 97, Issue 5, September 2021, Pages 1335–1352. https://academic.oup.com/ia/article/97/5/1335/6363965. Pen-DL</w:t>
      </w:r>
    </w:p>
    <w:p w14:paraId="0A2F5C34" w14:textId="77777777" w:rsidR="000B7D60" w:rsidRPr="00D4322E" w:rsidRDefault="000B7D60" w:rsidP="000B7D60">
      <w:pPr>
        <w:rPr>
          <w:rFonts w:cs="Calibri"/>
          <w:b/>
          <w:iCs/>
          <w:u w:val="single"/>
        </w:rPr>
      </w:pPr>
      <w:r w:rsidRPr="00D4322E">
        <w:rPr>
          <w:rStyle w:val="StyleUnderline"/>
          <w:rFonts w:cs="Calibri"/>
        </w:rPr>
        <w:t>What about</w:t>
      </w:r>
      <w:r w:rsidRPr="00D4322E">
        <w:rPr>
          <w:rFonts w:cs="Calibri"/>
          <w:sz w:val="16"/>
        </w:rPr>
        <w:t xml:space="preserve"> </w:t>
      </w:r>
      <w:r w:rsidRPr="00D4322E">
        <w:rPr>
          <w:rStyle w:val="Emphasis"/>
          <w:rFonts w:cs="Calibri"/>
        </w:rPr>
        <w:t>Chinese misconduct</w:t>
      </w:r>
      <w:r w:rsidRPr="00D4322E">
        <w:rPr>
          <w:rFonts w:cs="Calibri"/>
          <w:sz w:val="16"/>
        </w:rPr>
        <w:t xml:space="preserve">? Various objections can be raised to the conclusion just stated. For example, </w:t>
      </w:r>
      <w:r w:rsidRPr="00D4322E">
        <w:rPr>
          <w:rStyle w:val="StyleUnderline"/>
          <w:rFonts w:cs="Calibri"/>
        </w:rPr>
        <w:t>one may argue</w:t>
      </w:r>
      <w:r w:rsidRPr="00D4322E">
        <w:rPr>
          <w:rFonts w:cs="Calibri"/>
          <w:sz w:val="16"/>
        </w:rPr>
        <w:t xml:space="preserve"> that </w:t>
      </w:r>
      <w:r w:rsidRPr="00D4322E">
        <w:rPr>
          <w:rStyle w:val="StyleUnderline"/>
          <w:rFonts w:cs="Calibri"/>
        </w:rPr>
        <w:t>the United States has adhered</w:t>
      </w:r>
      <w:r w:rsidRPr="00D4322E">
        <w:rPr>
          <w:rFonts w:cs="Calibri"/>
          <w:sz w:val="16"/>
        </w:rPr>
        <w:t xml:space="preserve"> </w:t>
      </w:r>
      <w:r w:rsidRPr="00D4322E">
        <w:rPr>
          <w:rStyle w:val="StyleUnderline"/>
          <w:rFonts w:cs="Calibri"/>
        </w:rPr>
        <w:t>to</w:t>
      </w:r>
      <w:r w:rsidRPr="00D4322E">
        <w:rPr>
          <w:rFonts w:cs="Calibri"/>
          <w:sz w:val="16"/>
        </w:rPr>
        <w:t xml:space="preserve"> the norm of </w:t>
      </w:r>
      <w:r w:rsidRPr="00D4322E">
        <w:rPr>
          <w:rStyle w:val="StyleUnderline"/>
          <w:rFonts w:cs="Calibri"/>
        </w:rPr>
        <w:t>territorial integrity by</w:t>
      </w:r>
      <w:r w:rsidRPr="00D4322E">
        <w:rPr>
          <w:rFonts w:cs="Calibri"/>
          <w:sz w:val="16"/>
        </w:rPr>
        <w:t xml:space="preserve"> </w:t>
      </w:r>
      <w:r w:rsidRPr="00D4322E">
        <w:rPr>
          <w:rStyle w:val="Emphasis"/>
          <w:rFonts w:cs="Calibri"/>
        </w:rPr>
        <w:t>withdrawing</w:t>
      </w:r>
      <w:r w:rsidRPr="00D4322E">
        <w:rPr>
          <w:rFonts w:cs="Calibri"/>
          <w:sz w:val="16"/>
        </w:rPr>
        <w:t xml:space="preserve"> </w:t>
      </w:r>
      <w:r w:rsidRPr="00D4322E">
        <w:rPr>
          <w:rStyle w:val="StyleUnderline"/>
          <w:rFonts w:cs="Calibri"/>
        </w:rPr>
        <w:t>from countries</w:t>
      </w:r>
      <w:r w:rsidRPr="00D4322E">
        <w:rPr>
          <w:rFonts w:cs="Calibri"/>
          <w:sz w:val="16"/>
        </w:rPr>
        <w:t xml:space="preserve"> that </w:t>
      </w:r>
      <w:r w:rsidRPr="00D4322E">
        <w:rPr>
          <w:rStyle w:val="StyleUnderline"/>
          <w:rFonts w:cs="Calibri"/>
        </w:rPr>
        <w:t>it</w:t>
      </w:r>
      <w:r w:rsidRPr="00D4322E">
        <w:rPr>
          <w:rFonts w:cs="Calibri"/>
          <w:sz w:val="16"/>
        </w:rPr>
        <w:t xml:space="preserve"> had </w:t>
      </w:r>
      <w:r w:rsidRPr="00D4322E">
        <w:rPr>
          <w:rStyle w:val="StyleUnderline"/>
          <w:rFonts w:cs="Calibri"/>
        </w:rPr>
        <w:t>invaded</w:t>
      </w:r>
      <w:r w:rsidRPr="00D4322E">
        <w:rPr>
          <w:rFonts w:cs="Calibri"/>
          <w:sz w:val="16"/>
        </w:rPr>
        <w:t xml:space="preserve">, </w:t>
      </w:r>
      <w:r w:rsidRPr="00D4322E">
        <w:rPr>
          <w:rStyle w:val="StyleUnderline"/>
          <w:rFonts w:cs="Calibri"/>
        </w:rPr>
        <w:t>and that it</w:t>
      </w:r>
      <w:r w:rsidRPr="00D4322E">
        <w:rPr>
          <w:rFonts w:cs="Calibri"/>
          <w:sz w:val="16"/>
        </w:rPr>
        <w:t xml:space="preserve"> has </w:t>
      </w:r>
      <w:r w:rsidRPr="00D4322E">
        <w:rPr>
          <w:rStyle w:val="StyleUnderline"/>
          <w:rFonts w:cs="Calibri"/>
        </w:rPr>
        <w:t>opposed</w:t>
      </w:r>
      <w:r w:rsidRPr="00D4322E">
        <w:rPr>
          <w:rFonts w:cs="Calibri"/>
          <w:sz w:val="16"/>
        </w:rPr>
        <w:t xml:space="preserve"> </w:t>
      </w:r>
      <w:r w:rsidRPr="00D4322E">
        <w:rPr>
          <w:rStyle w:val="StyleUnderline"/>
          <w:rFonts w:cs="Calibri"/>
        </w:rPr>
        <w:t>secession movements</w:t>
      </w:r>
      <w:r w:rsidRPr="00D4322E">
        <w:rPr>
          <w:rFonts w:cs="Calibri"/>
          <w:sz w:val="16"/>
        </w:rPr>
        <w:t xml:space="preserve">, </w:t>
      </w:r>
      <w:r w:rsidRPr="00D4322E">
        <w:rPr>
          <w:rStyle w:val="StyleUnderline"/>
          <w:rFonts w:cs="Calibri"/>
        </w:rPr>
        <w:t>whereas China has not adhered to this</w:t>
      </w:r>
      <w:r w:rsidRPr="00D4322E">
        <w:rPr>
          <w:rFonts w:cs="Calibri"/>
          <w:sz w:val="16"/>
        </w:rPr>
        <w:t xml:space="preserve"> norm, </w:t>
      </w:r>
      <w:r w:rsidRPr="00D4322E">
        <w:rPr>
          <w:rStyle w:val="StyleUnderline"/>
          <w:rFonts w:cs="Calibri"/>
        </w:rPr>
        <w:t>claiming a large portion of the South China Sea and pursuing territorial disputes with Japan and India</w:t>
      </w:r>
      <w:r w:rsidRPr="00D4322E">
        <w:rPr>
          <w:rFonts w:cs="Calibri"/>
          <w:sz w:val="16"/>
        </w:rPr>
        <w:t xml:space="preserve">. </w:t>
      </w:r>
      <w:r w:rsidRPr="00D4322E">
        <w:rPr>
          <w:rStyle w:val="Emphasis"/>
          <w:rFonts w:cs="Calibri"/>
        </w:rPr>
        <w:t>However</w:t>
      </w:r>
      <w:r w:rsidRPr="00D4322E">
        <w:rPr>
          <w:rFonts w:cs="Calibri"/>
          <w:sz w:val="16"/>
        </w:rPr>
        <w:t xml:space="preserve">, </w:t>
      </w:r>
      <w:r w:rsidRPr="00D4322E">
        <w:rPr>
          <w:rStyle w:val="StyleUnderline"/>
          <w:rFonts w:cs="Calibri"/>
        </w:rPr>
        <w:t>during</w:t>
      </w:r>
      <w:r w:rsidRPr="00D4322E">
        <w:rPr>
          <w:rFonts w:cs="Calibri"/>
          <w:sz w:val="16"/>
        </w:rPr>
        <w:t xml:space="preserve"> its years of </w:t>
      </w:r>
      <w:r w:rsidRPr="00D4322E">
        <w:rPr>
          <w:rStyle w:val="StyleUnderline"/>
          <w:rFonts w:cs="Calibri"/>
        </w:rPr>
        <w:t>ascendancy</w:t>
      </w:r>
      <w:r w:rsidRPr="00D4322E">
        <w:rPr>
          <w:rFonts w:cs="Calibri"/>
          <w:sz w:val="16"/>
        </w:rPr>
        <w:t xml:space="preserve"> </w:t>
      </w:r>
      <w:r w:rsidRPr="00D4322E">
        <w:rPr>
          <w:rStyle w:val="StyleUnderline"/>
          <w:rFonts w:cs="Calibri"/>
        </w:rPr>
        <w:t xml:space="preserve">the </w:t>
      </w:r>
      <w:r w:rsidRPr="00D4322E">
        <w:rPr>
          <w:rStyle w:val="StyleUnderline"/>
          <w:rFonts w:cs="Calibri"/>
          <w:highlight w:val="green"/>
        </w:rPr>
        <w:t>United States acquired</w:t>
      </w:r>
      <w:r w:rsidRPr="00D4322E">
        <w:rPr>
          <w:rFonts w:cs="Calibri"/>
          <w:sz w:val="16"/>
          <w:highlight w:val="green"/>
        </w:rPr>
        <w:t xml:space="preserve"> </w:t>
      </w:r>
      <w:r w:rsidRPr="00D4322E">
        <w:rPr>
          <w:rStyle w:val="Emphasis"/>
          <w:rFonts w:cs="Calibri"/>
          <w:highlight w:val="green"/>
        </w:rPr>
        <w:t>vast</w:t>
      </w:r>
      <w:r w:rsidRPr="00D4322E">
        <w:rPr>
          <w:rStyle w:val="Emphasis"/>
          <w:rFonts w:cs="Calibri"/>
        </w:rPr>
        <w:t xml:space="preserve"> amounts</w:t>
      </w:r>
      <w:r w:rsidRPr="00D4322E">
        <w:rPr>
          <w:rFonts w:cs="Calibri"/>
          <w:sz w:val="16"/>
        </w:rPr>
        <w:t xml:space="preserve"> </w:t>
      </w:r>
      <w:r w:rsidRPr="00D4322E">
        <w:rPr>
          <w:rStyle w:val="StyleUnderline"/>
          <w:rFonts w:cs="Calibri"/>
        </w:rPr>
        <w:t xml:space="preserve">of </w:t>
      </w:r>
      <w:r w:rsidRPr="00D4322E">
        <w:rPr>
          <w:rStyle w:val="StyleUnderline"/>
          <w:rFonts w:cs="Calibri"/>
          <w:highlight w:val="green"/>
        </w:rPr>
        <w:t>territory</w:t>
      </w:r>
      <w:r w:rsidRPr="00D4322E">
        <w:rPr>
          <w:rStyle w:val="StyleUnderline"/>
          <w:rFonts w:cs="Calibri"/>
        </w:rPr>
        <w:t xml:space="preserve"> by </w:t>
      </w:r>
      <w:r w:rsidRPr="00D4322E">
        <w:rPr>
          <w:rStyle w:val="Emphasis"/>
          <w:rFonts w:cs="Calibri"/>
        </w:rPr>
        <w:t>defeating</w:t>
      </w:r>
      <w:r w:rsidRPr="00D4322E">
        <w:rPr>
          <w:rStyle w:val="StyleUnderline"/>
          <w:rFonts w:cs="Calibri"/>
        </w:rPr>
        <w:t xml:space="preserve"> Mexico and Spain</w:t>
      </w:r>
      <w:r w:rsidRPr="00D4322E">
        <w:rPr>
          <w:rFonts w:cs="Calibri"/>
          <w:sz w:val="16"/>
        </w:rPr>
        <w:t xml:space="preserve"> (</w:t>
      </w:r>
      <w:r w:rsidRPr="00D4322E">
        <w:rPr>
          <w:rStyle w:val="StyleUnderline"/>
          <w:rFonts w:cs="Calibri"/>
        </w:rPr>
        <w:t>equivalent to all or parts of</w:t>
      </w:r>
      <w:r w:rsidRPr="00D4322E">
        <w:rPr>
          <w:rFonts w:cs="Calibri"/>
          <w:sz w:val="16"/>
        </w:rPr>
        <w:t xml:space="preserve"> today's </w:t>
      </w:r>
      <w:r w:rsidRPr="00D4322E">
        <w:rPr>
          <w:rStyle w:val="StyleUnderline"/>
          <w:rFonts w:cs="Calibri"/>
        </w:rPr>
        <w:t>Arizona, California, Colorado, Nevada, New Mexico, Utah and Wyoming, in addition to Guam, Puerto Rico and the Philippines</w:t>
      </w:r>
      <w:r w:rsidRPr="00D4322E">
        <w:rPr>
          <w:rFonts w:cs="Calibri"/>
          <w:sz w:val="16"/>
        </w:rPr>
        <w:t xml:space="preserve">), </w:t>
      </w:r>
      <w:r w:rsidRPr="00D4322E">
        <w:rPr>
          <w:rStyle w:val="StyleUnderline"/>
          <w:rFonts w:cs="Calibri"/>
        </w:rPr>
        <w:t>and</w:t>
      </w:r>
      <w:r w:rsidRPr="00D4322E">
        <w:rPr>
          <w:rFonts w:cs="Calibri"/>
          <w:sz w:val="16"/>
        </w:rPr>
        <w:t xml:space="preserve"> </w:t>
      </w:r>
      <w:r w:rsidRPr="00D4322E">
        <w:rPr>
          <w:rStyle w:val="Emphasis"/>
          <w:rFonts w:cs="Calibri"/>
        </w:rPr>
        <w:t>no scholar</w:t>
      </w:r>
      <w:r w:rsidRPr="00D4322E">
        <w:rPr>
          <w:rFonts w:cs="Calibri"/>
          <w:sz w:val="16"/>
        </w:rPr>
        <w:t xml:space="preserve"> to my knowledge </w:t>
      </w:r>
      <w:r w:rsidRPr="00D4322E">
        <w:rPr>
          <w:rStyle w:val="StyleUnderline"/>
          <w:rFonts w:cs="Calibri"/>
        </w:rPr>
        <w:t>has considered the United States to be revisionist</w:t>
      </w:r>
      <w:r w:rsidRPr="00D4322E">
        <w:rPr>
          <w:rFonts w:cs="Calibri"/>
          <w:sz w:val="16"/>
        </w:rPr>
        <w:t xml:space="preserve"> </w:t>
      </w:r>
      <w:r w:rsidRPr="00D4322E">
        <w:rPr>
          <w:rStyle w:val="Emphasis"/>
          <w:rFonts w:cs="Calibri"/>
        </w:rPr>
        <w:t>on account</w:t>
      </w:r>
      <w:r w:rsidRPr="00D4322E">
        <w:rPr>
          <w:rFonts w:cs="Calibri"/>
          <w:sz w:val="16"/>
        </w:rPr>
        <w:t xml:space="preserve"> </w:t>
      </w:r>
      <w:r w:rsidRPr="00D4322E">
        <w:rPr>
          <w:rStyle w:val="StyleUnderline"/>
          <w:rFonts w:cs="Calibri"/>
        </w:rPr>
        <w:t>of this</w:t>
      </w:r>
      <w:r w:rsidRPr="00D4322E">
        <w:rPr>
          <w:rFonts w:cs="Calibri"/>
          <w:sz w:val="16"/>
        </w:rPr>
        <w:t xml:space="preserve"> conduct. </w:t>
      </w:r>
      <w:r w:rsidRPr="00D4322E">
        <w:rPr>
          <w:rStyle w:val="StyleUnderline"/>
          <w:rFonts w:cs="Calibri"/>
        </w:rPr>
        <w:t>Germany's historical territorial acquisitions</w:t>
      </w:r>
      <w:r w:rsidRPr="00D4322E">
        <w:rPr>
          <w:rFonts w:cs="Calibri"/>
          <w:sz w:val="16"/>
        </w:rPr>
        <w:t xml:space="preserve"> </w:t>
      </w:r>
      <w:r w:rsidRPr="00D4322E">
        <w:rPr>
          <w:rStyle w:val="Emphasis"/>
          <w:rFonts w:cs="Calibri"/>
        </w:rPr>
        <w:t>appear puny</w:t>
      </w:r>
      <w:r w:rsidRPr="00D4322E">
        <w:rPr>
          <w:rFonts w:cs="Calibri"/>
          <w:sz w:val="16"/>
        </w:rPr>
        <w:t xml:space="preserve"> </w:t>
      </w:r>
      <w:r w:rsidRPr="00D4322E">
        <w:rPr>
          <w:rStyle w:val="StyleUnderline"/>
          <w:rFonts w:cs="Calibri"/>
        </w:rPr>
        <w:t>by comparison</w:t>
      </w:r>
      <w:r w:rsidRPr="00D4322E">
        <w:rPr>
          <w:rFonts w:cs="Calibri"/>
          <w:sz w:val="16"/>
        </w:rPr>
        <w:t xml:space="preserve">. </w:t>
      </w:r>
      <w:r w:rsidRPr="00D4322E">
        <w:rPr>
          <w:rStyle w:val="StyleUnderline"/>
          <w:rFonts w:cs="Calibri"/>
        </w:rPr>
        <w:t>Whether the United States opposes secession depends on</w:t>
      </w:r>
      <w:r w:rsidRPr="00D4322E">
        <w:rPr>
          <w:rFonts w:cs="Calibri"/>
          <w:sz w:val="16"/>
        </w:rPr>
        <w:t xml:space="preserve"> one's </w:t>
      </w:r>
      <w:r w:rsidRPr="00D4322E">
        <w:rPr>
          <w:rStyle w:val="Emphasis"/>
          <w:rFonts w:cs="Calibri"/>
        </w:rPr>
        <w:t>perspective</w:t>
      </w:r>
      <w:r w:rsidRPr="00D4322E">
        <w:rPr>
          <w:rFonts w:cs="Calibri"/>
          <w:sz w:val="16"/>
        </w:rPr>
        <w:t xml:space="preserve">. </w:t>
      </w:r>
      <w:r w:rsidRPr="00D4322E">
        <w:rPr>
          <w:rStyle w:val="StyleUnderline"/>
          <w:rFonts w:cs="Calibri"/>
        </w:rPr>
        <w:t xml:space="preserve">Was </w:t>
      </w:r>
      <w:r w:rsidRPr="00D4322E">
        <w:rPr>
          <w:rStyle w:val="Emphasis"/>
          <w:rFonts w:cs="Calibri"/>
        </w:rPr>
        <w:t>Saigon</w:t>
      </w:r>
      <w:r w:rsidRPr="00D4322E">
        <w:rPr>
          <w:rStyle w:val="StyleUnderline"/>
          <w:rFonts w:cs="Calibri"/>
        </w:rPr>
        <w:t xml:space="preserve"> attempting </w:t>
      </w:r>
      <w:r w:rsidRPr="00D4322E">
        <w:rPr>
          <w:rStyle w:val="Emphasis"/>
          <w:rFonts w:cs="Calibri"/>
        </w:rPr>
        <w:t>to secede</w:t>
      </w:r>
      <w:r w:rsidRPr="00D4322E">
        <w:rPr>
          <w:rStyle w:val="StyleUnderline"/>
          <w:rFonts w:cs="Calibri"/>
        </w:rPr>
        <w:t xml:space="preserve"> from </w:t>
      </w:r>
      <w:r w:rsidRPr="00D4322E">
        <w:rPr>
          <w:rStyle w:val="Emphasis"/>
          <w:rFonts w:cs="Calibri"/>
          <w:highlight w:val="green"/>
        </w:rPr>
        <w:t>Vietnam</w:t>
      </w:r>
      <w:r w:rsidRPr="00D4322E">
        <w:rPr>
          <w:rFonts w:cs="Calibri"/>
          <w:sz w:val="16"/>
        </w:rPr>
        <w:t xml:space="preserve">, </w:t>
      </w:r>
      <w:r w:rsidRPr="00D4322E">
        <w:rPr>
          <w:rStyle w:val="StyleUnderline"/>
          <w:rFonts w:cs="Calibri"/>
        </w:rPr>
        <w:t xml:space="preserve">and </w:t>
      </w:r>
      <w:r w:rsidRPr="00D4322E">
        <w:rPr>
          <w:rStyle w:val="Emphasis"/>
          <w:rFonts w:cs="Calibri"/>
          <w:highlight w:val="green"/>
        </w:rPr>
        <w:t>Taiwan</w:t>
      </w:r>
      <w:r w:rsidRPr="00D4322E">
        <w:rPr>
          <w:rStyle w:val="StyleUnderline"/>
          <w:rFonts w:cs="Calibri"/>
        </w:rPr>
        <w:t xml:space="preserve"> from China</w:t>
      </w:r>
      <w:r w:rsidRPr="00D4322E">
        <w:rPr>
          <w:rFonts w:cs="Calibri"/>
          <w:sz w:val="16"/>
        </w:rPr>
        <w:t xml:space="preserve">? </w:t>
      </w:r>
      <w:r w:rsidRPr="00D4322E">
        <w:rPr>
          <w:rStyle w:val="StyleUnderline"/>
          <w:rFonts w:cs="Calibri"/>
        </w:rPr>
        <w:t>Washington surely</w:t>
      </w:r>
      <w:r w:rsidRPr="00D4322E">
        <w:rPr>
          <w:rFonts w:cs="Calibri"/>
          <w:sz w:val="16"/>
        </w:rPr>
        <w:t xml:space="preserve"> </w:t>
      </w:r>
      <w:r w:rsidRPr="00D4322E">
        <w:rPr>
          <w:rStyle w:val="Emphasis"/>
          <w:rFonts w:cs="Calibri"/>
        </w:rPr>
        <w:t>enabled the breakup</w:t>
      </w:r>
      <w:r w:rsidRPr="00D4322E">
        <w:rPr>
          <w:rFonts w:cs="Calibri"/>
          <w:sz w:val="16"/>
        </w:rPr>
        <w:t xml:space="preserve"> </w:t>
      </w:r>
      <w:r w:rsidRPr="00D4322E">
        <w:rPr>
          <w:rStyle w:val="StyleUnderline"/>
          <w:rFonts w:cs="Calibri"/>
        </w:rPr>
        <w:t>of</w:t>
      </w:r>
      <w:r w:rsidRPr="00D4322E">
        <w:rPr>
          <w:rFonts w:cs="Calibri"/>
          <w:sz w:val="16"/>
        </w:rPr>
        <w:t xml:space="preserve"> the former </w:t>
      </w:r>
      <w:r w:rsidRPr="00D4322E">
        <w:rPr>
          <w:rStyle w:val="Emphasis"/>
          <w:rFonts w:cs="Calibri"/>
          <w:highlight w:val="green"/>
        </w:rPr>
        <w:t>Yugoslavia</w:t>
      </w:r>
      <w:r w:rsidRPr="00D4322E">
        <w:rPr>
          <w:rFonts w:cs="Calibri"/>
          <w:sz w:val="16"/>
        </w:rPr>
        <w:t xml:space="preserve">. </w:t>
      </w:r>
      <w:r w:rsidRPr="00D4322E">
        <w:rPr>
          <w:rStyle w:val="StyleUnderline"/>
          <w:rFonts w:cs="Calibri"/>
        </w:rPr>
        <w:t>It</w:t>
      </w:r>
      <w:r w:rsidRPr="00D4322E">
        <w:rPr>
          <w:rFonts w:cs="Calibri"/>
          <w:sz w:val="16"/>
        </w:rPr>
        <w:t xml:space="preserve"> also </w:t>
      </w:r>
      <w:r w:rsidRPr="00D4322E">
        <w:rPr>
          <w:rStyle w:val="StyleUnderline"/>
          <w:rFonts w:cs="Calibri"/>
        </w:rPr>
        <w:t>supported</w:t>
      </w:r>
      <w:r w:rsidRPr="00D4322E">
        <w:rPr>
          <w:rFonts w:cs="Calibri"/>
          <w:sz w:val="16"/>
        </w:rPr>
        <w:t xml:space="preserve"> </w:t>
      </w:r>
      <w:r w:rsidRPr="00D4322E">
        <w:rPr>
          <w:rStyle w:val="Emphasis"/>
          <w:rFonts w:cs="Calibri"/>
          <w:highlight w:val="green"/>
        </w:rPr>
        <w:t>Panama</w:t>
      </w:r>
      <w:r w:rsidRPr="00D4322E">
        <w:rPr>
          <w:rStyle w:val="Emphasis"/>
          <w:rFonts w:cs="Calibri"/>
        </w:rPr>
        <w:t>'s secession</w:t>
      </w:r>
      <w:r w:rsidRPr="00D4322E">
        <w:rPr>
          <w:rFonts w:cs="Calibri"/>
          <w:sz w:val="16"/>
        </w:rPr>
        <w:t xml:space="preserve"> </w:t>
      </w:r>
      <w:r w:rsidRPr="00D4322E">
        <w:rPr>
          <w:rStyle w:val="StyleUnderline"/>
          <w:rFonts w:cs="Calibri"/>
        </w:rPr>
        <w:t>from Colombia</w:t>
      </w:r>
      <w:r w:rsidRPr="00D4322E">
        <w:rPr>
          <w:rFonts w:cs="Calibri"/>
          <w:sz w:val="16"/>
        </w:rPr>
        <w:t xml:space="preserve"> </w:t>
      </w:r>
      <w:r w:rsidRPr="00D4322E">
        <w:rPr>
          <w:rStyle w:val="StyleUnderline"/>
          <w:rFonts w:cs="Calibri"/>
        </w:rPr>
        <w:t>with the aim of building a canal</w:t>
      </w:r>
      <w:r w:rsidRPr="00D4322E">
        <w:rPr>
          <w:rFonts w:cs="Calibri"/>
          <w:sz w:val="16"/>
        </w:rPr>
        <w:t xml:space="preserve"> there. </w:t>
      </w:r>
      <w:r w:rsidRPr="00D4322E">
        <w:rPr>
          <w:rStyle w:val="StyleUnderline"/>
          <w:rFonts w:cs="Calibri"/>
        </w:rPr>
        <w:t>China withdrew its troops from North Korea</w:t>
      </w:r>
      <w:r w:rsidRPr="00D4322E">
        <w:rPr>
          <w:rFonts w:cs="Calibri"/>
          <w:sz w:val="16"/>
        </w:rPr>
        <w:t xml:space="preserve"> after the 1953 armistice, </w:t>
      </w:r>
      <w:r w:rsidRPr="00D4322E">
        <w:rPr>
          <w:rStyle w:val="StyleUnderline"/>
          <w:rFonts w:cs="Calibri"/>
        </w:rPr>
        <w:t xml:space="preserve">but US troops are still in </w:t>
      </w:r>
      <w:r w:rsidRPr="00D4322E">
        <w:rPr>
          <w:rStyle w:val="Emphasis"/>
          <w:rFonts w:cs="Calibri"/>
        </w:rPr>
        <w:t xml:space="preserve">South </w:t>
      </w:r>
      <w:r w:rsidRPr="00D4322E">
        <w:rPr>
          <w:rStyle w:val="Emphasis"/>
          <w:rFonts w:cs="Calibri"/>
          <w:highlight w:val="green"/>
        </w:rPr>
        <w:t>Korea</w:t>
      </w:r>
      <w:r w:rsidRPr="00D4322E">
        <w:rPr>
          <w:rFonts w:cs="Calibri"/>
          <w:sz w:val="16"/>
        </w:rPr>
        <w:t xml:space="preserve">. </w:t>
      </w:r>
      <w:r w:rsidRPr="00D4322E">
        <w:rPr>
          <w:rStyle w:val="StyleUnderline"/>
          <w:rFonts w:cs="Calibri"/>
          <w:highlight w:val="green"/>
        </w:rPr>
        <w:t>China has the</w:t>
      </w:r>
      <w:r w:rsidRPr="00D4322E">
        <w:rPr>
          <w:rStyle w:val="StyleUnderline"/>
          <w:rFonts w:cs="Calibri"/>
        </w:rPr>
        <w:t xml:space="preserve"> world's</w:t>
      </w:r>
      <w:r w:rsidRPr="00D4322E">
        <w:rPr>
          <w:rFonts w:cs="Calibri"/>
          <w:sz w:val="16"/>
        </w:rPr>
        <w:t xml:space="preserve"> </w:t>
      </w:r>
      <w:r w:rsidRPr="00D4322E">
        <w:rPr>
          <w:rStyle w:val="Emphasis"/>
          <w:rFonts w:cs="Calibri"/>
          <w:highlight w:val="green"/>
        </w:rPr>
        <w:t>largest number</w:t>
      </w:r>
      <w:r w:rsidRPr="00D4322E">
        <w:rPr>
          <w:rFonts w:cs="Calibri"/>
          <w:sz w:val="16"/>
          <w:highlight w:val="green"/>
        </w:rPr>
        <w:t xml:space="preserve"> </w:t>
      </w:r>
      <w:r w:rsidRPr="00D4322E">
        <w:rPr>
          <w:rStyle w:val="StyleUnderline"/>
          <w:rFonts w:cs="Calibri"/>
          <w:highlight w:val="green"/>
        </w:rPr>
        <w:t>of</w:t>
      </w:r>
      <w:r w:rsidRPr="00D4322E">
        <w:rPr>
          <w:rFonts w:cs="Calibri"/>
          <w:sz w:val="16"/>
        </w:rPr>
        <w:t xml:space="preserve"> </w:t>
      </w:r>
      <w:r w:rsidRPr="00D4322E">
        <w:rPr>
          <w:rStyle w:val="Emphasis"/>
          <w:rFonts w:cs="Calibri"/>
        </w:rPr>
        <w:t xml:space="preserve">land </w:t>
      </w:r>
      <w:r w:rsidRPr="00D4322E">
        <w:rPr>
          <w:rStyle w:val="Emphasis"/>
          <w:rFonts w:cs="Calibri"/>
          <w:highlight w:val="green"/>
        </w:rPr>
        <w:t>borders</w:t>
      </w:r>
      <w:r w:rsidRPr="00D4322E">
        <w:rPr>
          <w:rFonts w:cs="Calibri"/>
          <w:sz w:val="16"/>
        </w:rPr>
        <w:t xml:space="preserve"> </w:t>
      </w:r>
      <w:r w:rsidRPr="00D4322E">
        <w:rPr>
          <w:rStyle w:val="StyleUnderline"/>
          <w:rFonts w:cs="Calibri"/>
        </w:rPr>
        <w:t>with</w:t>
      </w:r>
      <w:r w:rsidRPr="00D4322E">
        <w:rPr>
          <w:rFonts w:cs="Calibri"/>
          <w:sz w:val="16"/>
        </w:rPr>
        <w:t xml:space="preserve"> </w:t>
      </w:r>
      <w:r w:rsidRPr="00D4322E">
        <w:rPr>
          <w:rStyle w:val="StyleUnderline"/>
          <w:rFonts w:cs="Calibri"/>
        </w:rPr>
        <w:t>other countries</w:t>
      </w:r>
      <w:r w:rsidRPr="00D4322E">
        <w:rPr>
          <w:rFonts w:cs="Calibri"/>
          <w:sz w:val="16"/>
        </w:rPr>
        <w:t xml:space="preserve">. </w:t>
      </w:r>
      <w:r w:rsidRPr="00D4322E">
        <w:rPr>
          <w:rStyle w:val="StyleUnderline"/>
          <w:rFonts w:cs="Calibri"/>
        </w:rPr>
        <w:t>It has</w:t>
      </w:r>
      <w:r w:rsidRPr="00D4322E">
        <w:rPr>
          <w:rFonts w:cs="Calibri"/>
          <w:sz w:val="16"/>
        </w:rPr>
        <w:t xml:space="preserve"> </w:t>
      </w:r>
      <w:r w:rsidRPr="00D4322E">
        <w:rPr>
          <w:rStyle w:val="Emphasis"/>
          <w:rFonts w:cs="Calibri"/>
          <w:highlight w:val="green"/>
        </w:rPr>
        <w:t>settled</w:t>
      </w:r>
      <w:r w:rsidRPr="00D4322E">
        <w:rPr>
          <w:rFonts w:cs="Calibri"/>
          <w:sz w:val="16"/>
          <w:highlight w:val="green"/>
        </w:rPr>
        <w:t xml:space="preserve"> </w:t>
      </w:r>
      <w:r w:rsidRPr="00D4322E">
        <w:rPr>
          <w:rStyle w:val="StyleUnderline"/>
          <w:rFonts w:cs="Calibri"/>
        </w:rPr>
        <w:t>nearly</w:t>
      </w:r>
      <w:r w:rsidRPr="00D4322E">
        <w:rPr>
          <w:rFonts w:cs="Calibri"/>
          <w:sz w:val="16"/>
        </w:rPr>
        <w:t xml:space="preserve"> </w:t>
      </w:r>
      <w:r w:rsidRPr="00D4322E">
        <w:rPr>
          <w:rStyle w:val="Emphasis"/>
          <w:rFonts w:cs="Calibri"/>
          <w:highlight w:val="green"/>
        </w:rPr>
        <w:t>all</w:t>
      </w:r>
      <w:r w:rsidRPr="00D4322E">
        <w:rPr>
          <w:rFonts w:cs="Calibri"/>
          <w:sz w:val="16"/>
          <w:highlight w:val="green"/>
        </w:rPr>
        <w:t xml:space="preserve"> </w:t>
      </w:r>
      <w:r w:rsidRPr="00D4322E">
        <w:rPr>
          <w:rStyle w:val="StyleUnderline"/>
          <w:rFonts w:cs="Calibri"/>
        </w:rPr>
        <w:t>of them</w:t>
      </w:r>
      <w:r w:rsidRPr="00D4322E">
        <w:rPr>
          <w:rFonts w:cs="Calibri"/>
          <w:sz w:val="16"/>
        </w:rPr>
        <w:t xml:space="preserve">, </w:t>
      </w:r>
      <w:r w:rsidRPr="00D4322E">
        <w:rPr>
          <w:rStyle w:val="StyleUnderline"/>
          <w:rFonts w:cs="Calibri"/>
        </w:rPr>
        <w:t xml:space="preserve">usually </w:t>
      </w:r>
      <w:r w:rsidRPr="00D4322E">
        <w:rPr>
          <w:rStyle w:val="StyleUnderline"/>
          <w:rFonts w:cs="Calibri"/>
          <w:highlight w:val="green"/>
        </w:rPr>
        <w:t>on terms</w:t>
      </w:r>
      <w:r w:rsidRPr="00D4322E">
        <w:rPr>
          <w:rFonts w:cs="Calibri"/>
          <w:sz w:val="16"/>
          <w:highlight w:val="green"/>
        </w:rPr>
        <w:t xml:space="preserve"> </w:t>
      </w:r>
      <w:r w:rsidRPr="00D4322E">
        <w:rPr>
          <w:rStyle w:val="Emphasis"/>
          <w:rFonts w:cs="Calibri"/>
          <w:highlight w:val="green"/>
        </w:rPr>
        <w:t>favourable</w:t>
      </w:r>
      <w:r w:rsidRPr="00D4322E">
        <w:rPr>
          <w:rFonts w:cs="Calibri"/>
          <w:sz w:val="16"/>
          <w:highlight w:val="green"/>
        </w:rPr>
        <w:t xml:space="preserve"> </w:t>
      </w:r>
      <w:r w:rsidRPr="00D4322E">
        <w:rPr>
          <w:rStyle w:val="StyleUnderline"/>
          <w:rFonts w:cs="Calibri"/>
          <w:highlight w:val="green"/>
        </w:rPr>
        <w:t>to its</w:t>
      </w:r>
      <w:r w:rsidRPr="00D4322E">
        <w:rPr>
          <w:rStyle w:val="StyleUnderline"/>
          <w:rFonts w:cs="Calibri"/>
        </w:rPr>
        <w:t xml:space="preserve"> smaller </w:t>
      </w:r>
      <w:r w:rsidRPr="00D4322E">
        <w:rPr>
          <w:rStyle w:val="StyleUnderline"/>
          <w:rFonts w:cs="Calibri"/>
          <w:highlight w:val="green"/>
        </w:rPr>
        <w:t>neighbours</w:t>
      </w:r>
      <w:r w:rsidRPr="00D4322E">
        <w:rPr>
          <w:rFonts w:cs="Calibri"/>
          <w:sz w:val="16"/>
        </w:rPr>
        <w:t xml:space="preserve">.55 Its boundary disputes with </w:t>
      </w:r>
      <w:r w:rsidRPr="00D4322E">
        <w:rPr>
          <w:rStyle w:val="StyleUnderline"/>
          <w:rFonts w:cs="Calibri"/>
        </w:rPr>
        <w:t>India and Nepal are the</w:t>
      </w:r>
      <w:r w:rsidRPr="00D4322E">
        <w:rPr>
          <w:rFonts w:cs="Calibri"/>
          <w:sz w:val="16"/>
        </w:rPr>
        <w:t xml:space="preserve"> </w:t>
      </w:r>
      <w:r w:rsidRPr="00D4322E">
        <w:rPr>
          <w:rStyle w:val="Emphasis"/>
          <w:rFonts w:cs="Calibri"/>
        </w:rPr>
        <w:t>sole exceptions</w:t>
      </w:r>
      <w:r w:rsidRPr="00D4322E">
        <w:rPr>
          <w:rFonts w:cs="Calibri"/>
          <w:sz w:val="16"/>
        </w:rPr>
        <w:t xml:space="preserve">. </w:t>
      </w:r>
      <w:r w:rsidRPr="00D4322E">
        <w:rPr>
          <w:rStyle w:val="StyleUnderline"/>
          <w:rFonts w:cs="Calibri"/>
        </w:rPr>
        <w:t>It does have maritime disputes</w:t>
      </w:r>
      <w:r w:rsidRPr="00D4322E">
        <w:rPr>
          <w:rFonts w:cs="Calibri"/>
          <w:sz w:val="16"/>
        </w:rPr>
        <w:t xml:space="preserve"> with several countries, </w:t>
      </w:r>
      <w:r w:rsidRPr="00D4322E">
        <w:rPr>
          <w:rStyle w:val="StyleUnderline"/>
          <w:rFonts w:cs="Calibri"/>
        </w:rPr>
        <w:t>and it has rejected the Permanent Court of Arbitration's jurisdiction</w:t>
      </w:r>
      <w:r w:rsidRPr="00D4322E">
        <w:rPr>
          <w:rFonts w:cs="Calibri"/>
          <w:sz w:val="16"/>
        </w:rPr>
        <w:t xml:space="preserve"> in its dispute with Manila in the South China Sea. Other signatories of UNCLOS have also invoked this provision to be exempted from dispute settlement by an international tribunal. </w:t>
      </w:r>
      <w:r w:rsidRPr="00D4322E">
        <w:rPr>
          <w:rStyle w:val="Emphasis"/>
          <w:rFonts w:cs="Calibri"/>
          <w:highlight w:val="green"/>
        </w:rPr>
        <w:t>But</w:t>
      </w:r>
      <w:r w:rsidRPr="00D4322E">
        <w:rPr>
          <w:rFonts w:cs="Calibri"/>
          <w:sz w:val="16"/>
          <w:highlight w:val="green"/>
        </w:rPr>
        <w:t xml:space="preserve"> </w:t>
      </w:r>
      <w:r w:rsidRPr="00D4322E">
        <w:rPr>
          <w:rStyle w:val="StyleUnderline"/>
          <w:rFonts w:cs="Calibri"/>
          <w:highlight w:val="green"/>
        </w:rPr>
        <w:t>the United States</w:t>
      </w:r>
      <w:r w:rsidRPr="00D4322E">
        <w:rPr>
          <w:rStyle w:val="StyleUnderline"/>
          <w:rFonts w:cs="Calibri"/>
        </w:rPr>
        <w:t xml:space="preserve"> has</w:t>
      </w:r>
      <w:r w:rsidRPr="00D4322E">
        <w:rPr>
          <w:rFonts w:cs="Calibri"/>
          <w:sz w:val="16"/>
        </w:rPr>
        <w:t xml:space="preserve"> </w:t>
      </w:r>
      <w:r w:rsidRPr="00D4322E">
        <w:rPr>
          <w:rStyle w:val="Emphasis"/>
          <w:rFonts w:cs="Calibri"/>
        </w:rPr>
        <w:t>not even signed</w:t>
      </w:r>
      <w:r w:rsidRPr="00D4322E">
        <w:rPr>
          <w:rFonts w:cs="Calibri"/>
          <w:sz w:val="16"/>
        </w:rPr>
        <w:t xml:space="preserve"> </w:t>
      </w:r>
      <w:r w:rsidRPr="00D4322E">
        <w:rPr>
          <w:rStyle w:val="StyleUnderline"/>
          <w:rFonts w:cs="Calibri"/>
        </w:rPr>
        <w:t>this convention</w:t>
      </w:r>
      <w:r w:rsidRPr="00D4322E">
        <w:rPr>
          <w:rFonts w:cs="Calibri"/>
          <w:sz w:val="16"/>
        </w:rPr>
        <w:t xml:space="preserve">. </w:t>
      </w:r>
      <w:r w:rsidRPr="00D4322E">
        <w:rPr>
          <w:rStyle w:val="StyleUnderline"/>
          <w:rFonts w:cs="Calibri"/>
        </w:rPr>
        <w:t>It has</w:t>
      </w:r>
      <w:r w:rsidRPr="00D4322E">
        <w:rPr>
          <w:rFonts w:cs="Calibri"/>
          <w:sz w:val="16"/>
        </w:rPr>
        <w:t xml:space="preserve"> </w:t>
      </w:r>
      <w:r w:rsidRPr="00D4322E">
        <w:rPr>
          <w:rStyle w:val="Emphasis"/>
          <w:rFonts w:cs="Calibri"/>
          <w:highlight w:val="green"/>
        </w:rPr>
        <w:t>refused to accept</w:t>
      </w:r>
      <w:r w:rsidRPr="00D4322E">
        <w:rPr>
          <w:rFonts w:cs="Calibri"/>
          <w:sz w:val="16"/>
          <w:highlight w:val="green"/>
        </w:rPr>
        <w:t xml:space="preserve"> </w:t>
      </w:r>
      <w:r w:rsidRPr="00D4322E">
        <w:rPr>
          <w:rStyle w:val="StyleUnderline"/>
          <w:rFonts w:cs="Calibri"/>
          <w:highlight w:val="green"/>
        </w:rPr>
        <w:t>the</w:t>
      </w:r>
      <w:r w:rsidRPr="00D4322E">
        <w:rPr>
          <w:rStyle w:val="StyleUnderline"/>
          <w:rFonts w:cs="Calibri"/>
        </w:rPr>
        <w:t xml:space="preserve"> International Court of Justice's </w:t>
      </w:r>
      <w:r w:rsidRPr="00D4322E">
        <w:rPr>
          <w:rStyle w:val="StyleUnderline"/>
          <w:rFonts w:cs="Calibri"/>
          <w:highlight w:val="green"/>
        </w:rPr>
        <w:t>ruling</w:t>
      </w:r>
      <w:r w:rsidRPr="00D4322E">
        <w:rPr>
          <w:rFonts w:cs="Calibri"/>
          <w:sz w:val="16"/>
        </w:rPr>
        <w:t xml:space="preserve"> </w:t>
      </w:r>
      <w:r w:rsidRPr="00D4322E">
        <w:rPr>
          <w:rStyle w:val="StyleUnderline"/>
          <w:rFonts w:cs="Calibri"/>
        </w:rPr>
        <w:t>that it had</w:t>
      </w:r>
      <w:r w:rsidRPr="00D4322E">
        <w:rPr>
          <w:rFonts w:cs="Calibri"/>
          <w:sz w:val="16"/>
        </w:rPr>
        <w:t xml:space="preserve"> </w:t>
      </w:r>
      <w:r w:rsidRPr="00D4322E">
        <w:rPr>
          <w:rStyle w:val="Emphasis"/>
          <w:rFonts w:cs="Calibri"/>
        </w:rPr>
        <w:t>violated</w:t>
      </w:r>
      <w:r w:rsidRPr="00D4322E">
        <w:rPr>
          <w:rFonts w:cs="Calibri"/>
          <w:sz w:val="16"/>
        </w:rPr>
        <w:t xml:space="preserve"> </w:t>
      </w:r>
      <w:r w:rsidRPr="00D4322E">
        <w:rPr>
          <w:rStyle w:val="StyleUnderline"/>
          <w:rFonts w:cs="Calibri"/>
        </w:rPr>
        <w:t xml:space="preserve">international law </w:t>
      </w:r>
      <w:r w:rsidRPr="00D4322E">
        <w:rPr>
          <w:rStyle w:val="StyleUnderline"/>
          <w:rFonts w:cs="Calibri"/>
          <w:highlight w:val="green"/>
        </w:rPr>
        <w:t>when it</w:t>
      </w:r>
      <w:r w:rsidRPr="00D4322E">
        <w:rPr>
          <w:rFonts w:cs="Calibri"/>
          <w:sz w:val="16"/>
          <w:highlight w:val="green"/>
        </w:rPr>
        <w:t xml:space="preserve"> </w:t>
      </w:r>
      <w:r w:rsidRPr="00D4322E">
        <w:rPr>
          <w:rStyle w:val="Emphasis"/>
          <w:rFonts w:cs="Calibri"/>
          <w:highlight w:val="green"/>
        </w:rPr>
        <w:t>mined Nicaragua</w:t>
      </w:r>
      <w:r w:rsidRPr="00D4322E">
        <w:rPr>
          <w:rStyle w:val="StyleUnderline"/>
          <w:rFonts w:cs="Calibri"/>
        </w:rPr>
        <w:t>'s ports</w:t>
      </w:r>
      <w:r w:rsidRPr="00D4322E">
        <w:rPr>
          <w:rFonts w:cs="Calibri"/>
          <w:sz w:val="16"/>
        </w:rPr>
        <w:t xml:space="preserve">, </w:t>
      </w:r>
      <w:r w:rsidRPr="00D4322E">
        <w:rPr>
          <w:rStyle w:val="StyleUnderline"/>
          <w:rFonts w:cs="Calibri"/>
          <w:highlight w:val="green"/>
        </w:rPr>
        <w:t>and</w:t>
      </w:r>
      <w:r w:rsidRPr="00D4322E">
        <w:rPr>
          <w:rStyle w:val="StyleUnderline"/>
          <w:rFonts w:cs="Calibri"/>
        </w:rPr>
        <w:t xml:space="preserve"> it also challenged the</w:t>
      </w:r>
      <w:r w:rsidRPr="00D4322E">
        <w:rPr>
          <w:rFonts w:cs="Calibri"/>
          <w:sz w:val="16"/>
        </w:rPr>
        <w:t xml:space="preserve"> </w:t>
      </w:r>
      <w:r w:rsidRPr="00D4322E">
        <w:rPr>
          <w:rStyle w:val="StyleUnderline"/>
          <w:rFonts w:cs="Calibri"/>
          <w:highlight w:val="green"/>
        </w:rPr>
        <w:t>freedom of navigation when</w:t>
      </w:r>
      <w:r w:rsidRPr="00D4322E">
        <w:rPr>
          <w:rFonts w:cs="Calibri"/>
          <w:sz w:val="16"/>
          <w:highlight w:val="green"/>
        </w:rPr>
        <w:t xml:space="preserve"> </w:t>
      </w:r>
      <w:r w:rsidRPr="00D4322E">
        <w:rPr>
          <w:rStyle w:val="Emphasis"/>
          <w:rFonts w:cs="Calibri"/>
          <w:highlight w:val="green"/>
        </w:rPr>
        <w:t>‘quarantining’ Cuba</w:t>
      </w:r>
      <w:r w:rsidRPr="00D4322E">
        <w:rPr>
          <w:rFonts w:cs="Calibri"/>
          <w:sz w:val="16"/>
        </w:rPr>
        <w:t xml:space="preserve"> in 1962. Quoting Singapore's former ambassador to the United Nations, Kishore Mahbubani, that ‘</w:t>
      </w:r>
      <w:r w:rsidRPr="00D4322E">
        <w:rPr>
          <w:rStyle w:val="StyleUnderline"/>
          <w:rFonts w:cs="Calibri"/>
          <w:highlight w:val="green"/>
        </w:rPr>
        <w:t>China</w:t>
      </w:r>
      <w:r w:rsidRPr="00D4322E">
        <w:rPr>
          <w:rStyle w:val="StyleUnderline"/>
          <w:rFonts w:cs="Calibri"/>
        </w:rPr>
        <w:t xml:space="preserve"> is</w:t>
      </w:r>
      <w:r w:rsidRPr="00D4322E">
        <w:rPr>
          <w:rFonts w:cs="Calibri"/>
          <w:sz w:val="16"/>
        </w:rPr>
        <w:t xml:space="preserve"> </w:t>
      </w:r>
      <w:r w:rsidRPr="00D4322E">
        <w:rPr>
          <w:rStyle w:val="Emphasis"/>
          <w:rFonts w:cs="Calibri"/>
        </w:rPr>
        <w:t>the only</w:t>
      </w:r>
      <w:r w:rsidRPr="00D4322E">
        <w:rPr>
          <w:rFonts w:cs="Calibri"/>
          <w:sz w:val="16"/>
        </w:rPr>
        <w:t xml:space="preserve"> </w:t>
      </w:r>
      <w:r w:rsidRPr="00D4322E">
        <w:rPr>
          <w:rStyle w:val="StyleUnderline"/>
          <w:rFonts w:cs="Calibri"/>
        </w:rPr>
        <w:t xml:space="preserve">great power today that </w:t>
      </w:r>
      <w:r w:rsidRPr="00D4322E">
        <w:rPr>
          <w:rStyle w:val="StyleUnderline"/>
          <w:rFonts w:cs="Calibri"/>
          <w:highlight w:val="green"/>
        </w:rPr>
        <w:t>has</w:t>
      </w:r>
      <w:r w:rsidRPr="00D4322E">
        <w:rPr>
          <w:rFonts w:cs="Calibri"/>
          <w:sz w:val="16"/>
          <w:highlight w:val="green"/>
        </w:rPr>
        <w:t xml:space="preserve"> </w:t>
      </w:r>
      <w:r w:rsidRPr="00D4322E">
        <w:rPr>
          <w:rStyle w:val="Emphasis"/>
          <w:rFonts w:cs="Calibri"/>
          <w:highlight w:val="green"/>
        </w:rPr>
        <w:t xml:space="preserve">not </w:t>
      </w:r>
      <w:r w:rsidRPr="00D4322E">
        <w:rPr>
          <w:rStyle w:val="StyleUnderline"/>
          <w:rFonts w:cs="Calibri"/>
          <w:highlight w:val="green"/>
        </w:rPr>
        <w:t>fired</w:t>
      </w:r>
      <w:r w:rsidRPr="00D4322E">
        <w:rPr>
          <w:rFonts w:cs="Calibri"/>
          <w:sz w:val="16"/>
          <w:highlight w:val="green"/>
        </w:rPr>
        <w:t xml:space="preserve"> </w:t>
      </w:r>
      <w:r w:rsidRPr="00D4322E">
        <w:rPr>
          <w:rStyle w:val="StyleUnderline"/>
          <w:rFonts w:cs="Calibri"/>
          <w:highlight w:val="green"/>
        </w:rPr>
        <w:t>a</w:t>
      </w:r>
      <w:r w:rsidRPr="00D4322E">
        <w:rPr>
          <w:rFonts w:cs="Calibri"/>
          <w:sz w:val="16"/>
          <w:highlight w:val="green"/>
        </w:rPr>
        <w:t xml:space="preserve"> </w:t>
      </w:r>
      <w:r w:rsidRPr="00D4322E">
        <w:rPr>
          <w:rStyle w:val="Emphasis"/>
          <w:rFonts w:cs="Calibri"/>
          <w:highlight w:val="green"/>
        </w:rPr>
        <w:t>single bullet</w:t>
      </w:r>
      <w:r w:rsidRPr="00D4322E">
        <w:rPr>
          <w:rFonts w:cs="Calibri"/>
          <w:sz w:val="16"/>
          <w:highlight w:val="green"/>
        </w:rPr>
        <w:t xml:space="preserve"> </w:t>
      </w:r>
      <w:r w:rsidRPr="00D4322E">
        <w:rPr>
          <w:rStyle w:val="StyleUnderline"/>
          <w:rFonts w:cs="Calibri"/>
        </w:rPr>
        <w:t>across its borders in 30 years</w:t>
      </w:r>
      <w:r w:rsidRPr="00D4322E">
        <w:rPr>
          <w:rFonts w:cs="Calibri"/>
          <w:sz w:val="16"/>
        </w:rPr>
        <w:t xml:space="preserve"> [as of 2010]’, David Kang notes that ‘</w:t>
      </w:r>
      <w:r w:rsidRPr="00D4322E">
        <w:rPr>
          <w:rStyle w:val="Emphasis"/>
          <w:rFonts w:cs="Calibri"/>
          <w:highlight w:val="green"/>
        </w:rPr>
        <w:t>by contrast</w:t>
      </w:r>
      <w:r w:rsidRPr="00D4322E">
        <w:rPr>
          <w:rFonts w:cs="Calibri"/>
          <w:sz w:val="16"/>
          <w:highlight w:val="green"/>
        </w:rPr>
        <w:t xml:space="preserve">, </w:t>
      </w:r>
      <w:r w:rsidRPr="00D4322E">
        <w:rPr>
          <w:rStyle w:val="StyleUnderline"/>
          <w:rFonts w:cs="Calibri"/>
        </w:rPr>
        <w:t xml:space="preserve">even under the </w:t>
      </w:r>
      <w:r w:rsidRPr="00D4322E">
        <w:rPr>
          <w:rStyle w:val="Emphasis"/>
          <w:rFonts w:cs="Calibri"/>
        </w:rPr>
        <w:t>peaceful</w:t>
      </w:r>
      <w:r w:rsidRPr="00D4322E">
        <w:rPr>
          <w:rStyle w:val="StyleUnderline"/>
          <w:rFonts w:cs="Calibri"/>
        </w:rPr>
        <w:t xml:space="preserve"> American presidency of Barack </w:t>
      </w:r>
      <w:r w:rsidRPr="00D4322E">
        <w:rPr>
          <w:rStyle w:val="StyleUnderline"/>
          <w:rFonts w:cs="Calibri"/>
          <w:highlight w:val="green"/>
        </w:rPr>
        <w:t xml:space="preserve">Obama, </w:t>
      </w:r>
      <w:r w:rsidRPr="00D4322E">
        <w:rPr>
          <w:rStyle w:val="StyleUnderline"/>
          <w:rFonts w:cs="Calibri"/>
        </w:rPr>
        <w:t xml:space="preserve">the United States </w:t>
      </w:r>
      <w:r w:rsidRPr="00D4322E">
        <w:rPr>
          <w:rStyle w:val="StyleUnderline"/>
          <w:rFonts w:cs="Calibri"/>
          <w:highlight w:val="green"/>
        </w:rPr>
        <w:t>dropped</w:t>
      </w:r>
      <w:r w:rsidRPr="00D4322E">
        <w:rPr>
          <w:rFonts w:cs="Calibri"/>
          <w:sz w:val="16"/>
          <w:highlight w:val="green"/>
        </w:rPr>
        <w:t xml:space="preserve"> </w:t>
      </w:r>
      <w:r w:rsidRPr="00D4322E">
        <w:rPr>
          <w:rStyle w:val="Emphasis"/>
          <w:rFonts w:cs="Calibri"/>
          <w:highlight w:val="green"/>
        </w:rPr>
        <w:t>26,000 bombs</w:t>
      </w:r>
      <w:r w:rsidRPr="00D4322E">
        <w:rPr>
          <w:rFonts w:cs="Calibri"/>
          <w:sz w:val="16"/>
          <w:highlight w:val="green"/>
        </w:rPr>
        <w:t xml:space="preserve"> </w:t>
      </w:r>
      <w:r w:rsidRPr="00D4322E">
        <w:rPr>
          <w:rStyle w:val="StyleUnderline"/>
          <w:rFonts w:cs="Calibri"/>
          <w:highlight w:val="green"/>
        </w:rPr>
        <w:t>on seven countries in 2016’</w:t>
      </w:r>
      <w:r w:rsidRPr="00D4322E">
        <w:rPr>
          <w:rFonts w:cs="Calibri"/>
          <w:sz w:val="16"/>
        </w:rPr>
        <w:t xml:space="preserve">.56 </w:t>
      </w:r>
      <w:r w:rsidRPr="00D4322E">
        <w:rPr>
          <w:rStyle w:val="StyleUnderline"/>
          <w:rFonts w:cs="Calibri"/>
        </w:rPr>
        <w:t>China has</w:t>
      </w:r>
      <w:r w:rsidRPr="00D4322E">
        <w:rPr>
          <w:rFonts w:cs="Calibri"/>
          <w:sz w:val="16"/>
        </w:rPr>
        <w:t xml:space="preserve"> also </w:t>
      </w:r>
      <w:r w:rsidRPr="00D4322E">
        <w:rPr>
          <w:rStyle w:val="StyleUnderline"/>
          <w:rFonts w:cs="Calibri"/>
        </w:rPr>
        <w:t>been accused of undertaking</w:t>
      </w:r>
      <w:r w:rsidRPr="00D4322E">
        <w:rPr>
          <w:rFonts w:cs="Calibri"/>
          <w:sz w:val="16"/>
        </w:rPr>
        <w:t xml:space="preserve"> </w:t>
      </w:r>
      <w:r w:rsidRPr="00D4322E">
        <w:rPr>
          <w:rStyle w:val="Emphasis"/>
          <w:rFonts w:cs="Calibri"/>
        </w:rPr>
        <w:t>predatory trade</w:t>
      </w:r>
      <w:r w:rsidRPr="00D4322E">
        <w:rPr>
          <w:rFonts w:cs="Calibri"/>
          <w:sz w:val="16"/>
        </w:rPr>
        <w:t xml:space="preserve"> </w:t>
      </w:r>
      <w:r w:rsidRPr="00D4322E">
        <w:rPr>
          <w:rStyle w:val="StyleUnderline"/>
          <w:rFonts w:cs="Calibri"/>
        </w:rPr>
        <w:t>policies</w:t>
      </w:r>
      <w:r w:rsidRPr="00D4322E">
        <w:rPr>
          <w:rFonts w:cs="Calibri"/>
          <w:sz w:val="16"/>
        </w:rPr>
        <w:t xml:space="preserve">. </w:t>
      </w:r>
      <w:r w:rsidRPr="00D4322E">
        <w:rPr>
          <w:rStyle w:val="Emphasis"/>
          <w:rFonts w:cs="Calibri"/>
        </w:rPr>
        <w:t>Yet</w:t>
      </w:r>
      <w:r w:rsidRPr="00D4322E">
        <w:rPr>
          <w:rFonts w:cs="Calibri"/>
          <w:sz w:val="16"/>
        </w:rPr>
        <w:t xml:space="preserve"> Daniel Drezner reports that ‘</w:t>
      </w:r>
      <w:r w:rsidRPr="00D4322E">
        <w:rPr>
          <w:rStyle w:val="StyleUnderline"/>
          <w:rFonts w:cs="Calibri"/>
          <w:highlight w:val="green"/>
        </w:rPr>
        <w:t xml:space="preserve">China's compliance </w:t>
      </w:r>
      <w:r w:rsidRPr="00D4322E">
        <w:rPr>
          <w:rStyle w:val="StyleUnderline"/>
          <w:rFonts w:cs="Calibri"/>
        </w:rPr>
        <w:t>with</w:t>
      </w:r>
      <w:r w:rsidRPr="00D4322E">
        <w:rPr>
          <w:rFonts w:cs="Calibri"/>
          <w:sz w:val="16"/>
        </w:rPr>
        <w:t xml:space="preserve"> </w:t>
      </w:r>
      <w:r w:rsidRPr="00D4322E">
        <w:rPr>
          <w:rStyle w:val="Emphasis"/>
          <w:rFonts w:cs="Calibri"/>
        </w:rPr>
        <w:t>adverse WTO</w:t>
      </w:r>
      <w:r w:rsidRPr="00D4322E">
        <w:rPr>
          <w:rFonts w:cs="Calibri"/>
          <w:sz w:val="16"/>
        </w:rPr>
        <w:t xml:space="preserve"> </w:t>
      </w:r>
      <w:r w:rsidRPr="00D4322E">
        <w:rPr>
          <w:rStyle w:val="StyleUnderline"/>
          <w:rFonts w:cs="Calibri"/>
        </w:rPr>
        <w:t xml:space="preserve">rulings </w:t>
      </w:r>
      <w:r w:rsidRPr="00D4322E">
        <w:rPr>
          <w:rStyle w:val="StyleUnderline"/>
          <w:rFonts w:cs="Calibri"/>
          <w:highlight w:val="green"/>
        </w:rPr>
        <w:t>was</w:t>
      </w:r>
      <w:r w:rsidRPr="00D4322E">
        <w:rPr>
          <w:rFonts w:cs="Calibri"/>
          <w:sz w:val="16"/>
          <w:highlight w:val="green"/>
        </w:rPr>
        <w:t xml:space="preserve"> </w:t>
      </w:r>
      <w:r w:rsidRPr="00D4322E">
        <w:rPr>
          <w:rStyle w:val="Emphasis"/>
          <w:rFonts w:cs="Calibri"/>
          <w:highlight w:val="green"/>
        </w:rPr>
        <w:t>better</w:t>
      </w:r>
      <w:r w:rsidRPr="00D4322E">
        <w:rPr>
          <w:rFonts w:cs="Calibri"/>
          <w:sz w:val="16"/>
          <w:highlight w:val="green"/>
        </w:rPr>
        <w:t xml:space="preserve"> </w:t>
      </w:r>
      <w:r w:rsidRPr="00D4322E">
        <w:rPr>
          <w:rStyle w:val="StyleUnderline"/>
          <w:rFonts w:cs="Calibri"/>
        </w:rPr>
        <w:t>than that of</w:t>
      </w:r>
      <w:r w:rsidRPr="00D4322E">
        <w:rPr>
          <w:rFonts w:cs="Calibri"/>
          <w:sz w:val="16"/>
        </w:rPr>
        <w:t xml:space="preserve"> either </w:t>
      </w:r>
      <w:r w:rsidRPr="00D4322E">
        <w:rPr>
          <w:rStyle w:val="StyleUnderline"/>
          <w:rFonts w:cs="Calibri"/>
        </w:rPr>
        <w:t>the United States or the European Union’</w:t>
      </w:r>
      <w:r w:rsidRPr="00D4322E">
        <w:rPr>
          <w:rFonts w:cs="Calibri"/>
          <w:sz w:val="16"/>
        </w:rPr>
        <w:t>, and concludes that ‘</w:t>
      </w:r>
      <w:r w:rsidRPr="00D4322E">
        <w:rPr>
          <w:rStyle w:val="StyleUnderline"/>
          <w:rFonts w:cs="Calibri"/>
        </w:rPr>
        <w:t>China</w:t>
      </w:r>
      <w:r w:rsidRPr="00D4322E">
        <w:rPr>
          <w:rFonts w:cs="Calibri"/>
          <w:sz w:val="16"/>
        </w:rPr>
        <w:t xml:space="preserve">, </w:t>
      </w:r>
      <w:r w:rsidRPr="00D4322E">
        <w:rPr>
          <w:rStyle w:val="Emphasis"/>
          <w:rFonts w:cs="Calibri"/>
        </w:rPr>
        <w:t>far</w:t>
      </w:r>
      <w:r w:rsidRPr="00D4322E">
        <w:rPr>
          <w:rFonts w:cs="Calibri"/>
          <w:sz w:val="16"/>
        </w:rPr>
        <w:t xml:space="preserve"> </w:t>
      </w:r>
      <w:r w:rsidRPr="00D4322E">
        <w:rPr>
          <w:rStyle w:val="StyleUnderline"/>
          <w:rFonts w:cs="Calibri"/>
        </w:rPr>
        <w:t>from acting like a spoiler</w:t>
      </w:r>
      <w:r w:rsidRPr="00D4322E">
        <w:rPr>
          <w:rFonts w:cs="Calibri"/>
          <w:sz w:val="16"/>
        </w:rPr>
        <w:t xml:space="preserve">, </w:t>
      </w:r>
      <w:r w:rsidRPr="00D4322E">
        <w:rPr>
          <w:rStyle w:val="StyleUnderline"/>
          <w:rFonts w:cs="Calibri"/>
        </w:rPr>
        <w:t>acted</w:t>
      </w:r>
      <w:r w:rsidRPr="00D4322E">
        <w:rPr>
          <w:rFonts w:cs="Calibri"/>
          <w:sz w:val="16"/>
        </w:rPr>
        <w:t xml:space="preserve"> </w:t>
      </w:r>
      <w:r w:rsidRPr="00D4322E">
        <w:rPr>
          <w:rStyle w:val="StyleUnderline"/>
          <w:rFonts w:cs="Calibri"/>
        </w:rPr>
        <w:t xml:space="preserve">primarily as a </w:t>
      </w:r>
      <w:r w:rsidRPr="00D4322E">
        <w:rPr>
          <w:rStyle w:val="Emphasis"/>
          <w:rFonts w:cs="Calibri"/>
        </w:rPr>
        <w:t>responsible stakeholder</w:t>
      </w:r>
      <w:r w:rsidRPr="00D4322E">
        <w:rPr>
          <w:rFonts w:cs="Calibri"/>
          <w:sz w:val="16"/>
        </w:rPr>
        <w:t xml:space="preserve"> </w:t>
      </w:r>
      <w:r w:rsidRPr="00D4322E">
        <w:rPr>
          <w:rStyle w:val="StyleUnderline"/>
          <w:rFonts w:cs="Calibri"/>
        </w:rPr>
        <w:t>to reinforce the</w:t>
      </w:r>
      <w:r w:rsidRPr="00D4322E">
        <w:rPr>
          <w:rFonts w:cs="Calibri"/>
          <w:sz w:val="16"/>
        </w:rPr>
        <w:t xml:space="preserve"> </w:t>
      </w:r>
      <w:r w:rsidRPr="00D4322E">
        <w:rPr>
          <w:rStyle w:val="StyleUnderline"/>
          <w:rFonts w:cs="Calibri"/>
        </w:rPr>
        <w:t>preexisting rules of the global economic game’</w:t>
      </w:r>
      <w:r w:rsidRPr="00D4322E">
        <w:rPr>
          <w:rFonts w:cs="Calibri"/>
          <w:sz w:val="16"/>
        </w:rPr>
        <w:t xml:space="preserve">.57 </w:t>
      </w:r>
      <w:r w:rsidRPr="00D4322E">
        <w:rPr>
          <w:rStyle w:val="Emphasis"/>
          <w:rFonts w:cs="Calibri"/>
        </w:rPr>
        <w:t>By contrast</w:t>
      </w:r>
      <w:r w:rsidRPr="00D4322E">
        <w:rPr>
          <w:rFonts w:cs="Calibri"/>
          <w:sz w:val="16"/>
        </w:rPr>
        <w:t xml:space="preserve">, Broz and colleagues note that </w:t>
      </w:r>
      <w:r w:rsidRPr="00D4322E">
        <w:rPr>
          <w:rStyle w:val="StyleUnderline"/>
          <w:rFonts w:cs="Calibri"/>
        </w:rPr>
        <w:t>the United States has made</w:t>
      </w:r>
      <w:r w:rsidRPr="00D4322E">
        <w:rPr>
          <w:rFonts w:cs="Calibri"/>
          <w:sz w:val="16"/>
        </w:rPr>
        <w:t xml:space="preserve"> </w:t>
      </w:r>
      <w:r w:rsidRPr="00D4322E">
        <w:rPr>
          <w:rStyle w:val="Emphasis"/>
          <w:rFonts w:cs="Calibri"/>
        </w:rPr>
        <w:t>more frequent</w:t>
      </w:r>
      <w:r w:rsidRPr="00D4322E">
        <w:rPr>
          <w:rFonts w:cs="Calibri"/>
          <w:sz w:val="16"/>
        </w:rPr>
        <w:t xml:space="preserve"> </w:t>
      </w:r>
      <w:r w:rsidRPr="00D4322E">
        <w:rPr>
          <w:rStyle w:val="StyleUnderline"/>
          <w:rFonts w:cs="Calibri"/>
        </w:rPr>
        <w:t>use of WTO exceptions</w:t>
      </w:r>
      <w:r w:rsidRPr="00D4322E">
        <w:rPr>
          <w:rFonts w:cs="Calibri"/>
          <w:sz w:val="16"/>
        </w:rPr>
        <w:t xml:space="preserve"> </w:t>
      </w:r>
      <w:r w:rsidRPr="00D4322E">
        <w:rPr>
          <w:rStyle w:val="StyleUnderline"/>
          <w:rFonts w:cs="Calibri"/>
        </w:rPr>
        <w:t>to protect domestic industries from foreign competition</w:t>
      </w:r>
      <w:r w:rsidRPr="00D4322E">
        <w:rPr>
          <w:rFonts w:cs="Calibri"/>
          <w:sz w:val="16"/>
        </w:rPr>
        <w:t xml:space="preserve"> </w:t>
      </w:r>
      <w:r w:rsidRPr="00D4322E">
        <w:rPr>
          <w:rStyle w:val="StyleUnderline"/>
          <w:rFonts w:cs="Calibri"/>
        </w:rPr>
        <w:t>than</w:t>
      </w:r>
      <w:r w:rsidRPr="00D4322E">
        <w:rPr>
          <w:rFonts w:cs="Calibri"/>
          <w:sz w:val="16"/>
        </w:rPr>
        <w:t xml:space="preserve"> </w:t>
      </w:r>
      <w:r w:rsidRPr="00D4322E">
        <w:rPr>
          <w:rStyle w:val="Emphasis"/>
          <w:rFonts w:cs="Calibri"/>
        </w:rPr>
        <w:t>any other</w:t>
      </w:r>
      <w:r w:rsidRPr="00D4322E">
        <w:rPr>
          <w:rFonts w:cs="Calibri"/>
          <w:sz w:val="16"/>
        </w:rPr>
        <w:t xml:space="preserve"> </w:t>
      </w:r>
      <w:r w:rsidRPr="00D4322E">
        <w:rPr>
          <w:rStyle w:val="StyleUnderline"/>
          <w:rFonts w:cs="Calibri"/>
        </w:rPr>
        <w:t>nation</w:t>
      </w:r>
      <w:r w:rsidRPr="00D4322E">
        <w:rPr>
          <w:rFonts w:cs="Calibri"/>
          <w:sz w:val="16"/>
        </w:rPr>
        <w:t xml:space="preserve"> … Foreign </w:t>
      </w:r>
      <w:r w:rsidRPr="00D4322E">
        <w:rPr>
          <w:rStyle w:val="StyleUnderline"/>
          <w:rFonts w:cs="Calibri"/>
        </w:rPr>
        <w:t>nations have initiated</w:t>
      </w:r>
      <w:r w:rsidRPr="00D4322E">
        <w:rPr>
          <w:rFonts w:cs="Calibri"/>
          <w:sz w:val="16"/>
        </w:rPr>
        <w:t xml:space="preserve"> </w:t>
      </w:r>
      <w:r w:rsidRPr="00D4322E">
        <w:rPr>
          <w:rStyle w:val="Emphasis"/>
          <w:rFonts w:cs="Calibri"/>
        </w:rPr>
        <w:t>more complaints</w:t>
      </w:r>
      <w:r w:rsidRPr="00D4322E">
        <w:rPr>
          <w:rFonts w:cs="Calibri"/>
          <w:sz w:val="16"/>
        </w:rPr>
        <w:t xml:space="preserve"> </w:t>
      </w:r>
      <w:r w:rsidRPr="00D4322E">
        <w:rPr>
          <w:rStyle w:val="StyleUnderline"/>
          <w:rFonts w:cs="Calibri"/>
        </w:rPr>
        <w:t>at the WTO against the US</w:t>
      </w:r>
      <w:r w:rsidRPr="00D4322E">
        <w:rPr>
          <w:rFonts w:cs="Calibri"/>
          <w:sz w:val="16"/>
        </w:rPr>
        <w:t xml:space="preserve"> for violating trade-exception rules </w:t>
      </w:r>
      <w:r w:rsidRPr="00D4322E">
        <w:rPr>
          <w:rStyle w:val="StyleUnderline"/>
          <w:rFonts w:cs="Calibri"/>
        </w:rPr>
        <w:t>than against</w:t>
      </w:r>
      <w:r w:rsidRPr="00D4322E">
        <w:rPr>
          <w:rFonts w:cs="Calibri"/>
          <w:sz w:val="16"/>
        </w:rPr>
        <w:t xml:space="preserve"> </w:t>
      </w:r>
      <w:r w:rsidRPr="00D4322E">
        <w:rPr>
          <w:rStyle w:val="Emphasis"/>
          <w:rFonts w:cs="Calibri"/>
        </w:rPr>
        <w:t>any other</w:t>
      </w:r>
      <w:r w:rsidRPr="00D4322E">
        <w:rPr>
          <w:rFonts w:cs="Calibri"/>
          <w:sz w:val="16"/>
        </w:rPr>
        <w:t xml:space="preserve"> </w:t>
      </w:r>
      <w:r w:rsidRPr="00D4322E">
        <w:rPr>
          <w:rStyle w:val="StyleUnderline"/>
          <w:rFonts w:cs="Calibri"/>
        </w:rPr>
        <w:t>nation or region, including the European Union</w:t>
      </w:r>
      <w:r w:rsidRPr="00D4322E">
        <w:rPr>
          <w:rFonts w:cs="Calibri"/>
          <w:sz w:val="16"/>
        </w:rPr>
        <w:t xml:space="preserve">.58 </w:t>
      </w:r>
      <w:r w:rsidRPr="00D4322E">
        <w:rPr>
          <w:rStyle w:val="StyleUnderline"/>
          <w:rFonts w:cs="Calibri"/>
        </w:rPr>
        <w:t xml:space="preserve">These remarks </w:t>
      </w:r>
      <w:r w:rsidRPr="00D4322E">
        <w:rPr>
          <w:rStyle w:val="Emphasis"/>
          <w:rFonts w:cs="Calibri"/>
        </w:rPr>
        <w:t>do not excuse</w:t>
      </w:r>
      <w:r w:rsidRPr="00D4322E">
        <w:rPr>
          <w:rFonts w:cs="Calibri"/>
          <w:sz w:val="16"/>
        </w:rPr>
        <w:t xml:space="preserve"> </w:t>
      </w:r>
      <w:r w:rsidRPr="00D4322E">
        <w:rPr>
          <w:rStyle w:val="StyleUnderline"/>
          <w:rFonts w:cs="Calibri"/>
        </w:rPr>
        <w:t>Beijing's malpractices, but</w:t>
      </w:r>
      <w:r w:rsidRPr="00D4322E">
        <w:rPr>
          <w:rFonts w:cs="Calibri"/>
          <w:sz w:val="16"/>
        </w:rPr>
        <w:t xml:space="preserve"> do </w:t>
      </w:r>
      <w:r w:rsidRPr="00D4322E">
        <w:rPr>
          <w:rStyle w:val="StyleUnderline"/>
          <w:rFonts w:cs="Calibri"/>
        </w:rPr>
        <w:t>put them in a</w:t>
      </w:r>
      <w:r w:rsidRPr="00D4322E">
        <w:rPr>
          <w:rFonts w:cs="Calibri"/>
          <w:sz w:val="16"/>
        </w:rPr>
        <w:t xml:space="preserve"> </w:t>
      </w:r>
      <w:r w:rsidRPr="00D4322E">
        <w:rPr>
          <w:rStyle w:val="Emphasis"/>
          <w:rFonts w:cs="Calibri"/>
        </w:rPr>
        <w:t>comparative light</w:t>
      </w:r>
      <w:r w:rsidRPr="00D4322E">
        <w:rPr>
          <w:rFonts w:cs="Calibri"/>
          <w:sz w:val="16"/>
        </w:rPr>
        <w:t xml:space="preserve">. </w:t>
      </w:r>
      <w:r w:rsidRPr="00D4322E">
        <w:rPr>
          <w:rStyle w:val="StyleUnderline"/>
          <w:rFonts w:cs="Calibri"/>
        </w:rPr>
        <w:t>What about election meddling</w:t>
      </w:r>
      <w:r w:rsidRPr="00D4322E">
        <w:rPr>
          <w:rFonts w:cs="Calibri"/>
          <w:sz w:val="16"/>
        </w:rPr>
        <w:t xml:space="preserve">? </w:t>
      </w:r>
      <w:r w:rsidRPr="00D4322E">
        <w:rPr>
          <w:rStyle w:val="StyleUnderline"/>
          <w:rFonts w:cs="Calibri"/>
        </w:rPr>
        <w:t>Washington has alleged Russian interference</w:t>
      </w:r>
      <w:r w:rsidRPr="00D4322E">
        <w:rPr>
          <w:rFonts w:cs="Calibri"/>
          <w:sz w:val="16"/>
        </w:rPr>
        <w:t xml:space="preserve"> in its 2016 presidential election, </w:t>
      </w:r>
      <w:r w:rsidRPr="00D4322E">
        <w:rPr>
          <w:rStyle w:val="StyleUnderline"/>
          <w:rFonts w:cs="Calibri"/>
        </w:rPr>
        <w:t>and Chinese and Iranian interference</w:t>
      </w:r>
      <w:r w:rsidRPr="00D4322E">
        <w:rPr>
          <w:rFonts w:cs="Calibri"/>
          <w:sz w:val="16"/>
        </w:rPr>
        <w:t xml:space="preserve"> as well in its 2020 election. </w:t>
      </w:r>
      <w:r w:rsidRPr="00D4322E">
        <w:rPr>
          <w:rStyle w:val="StyleUnderline"/>
          <w:rFonts w:cs="Calibri"/>
          <w:highlight w:val="green"/>
        </w:rPr>
        <w:t>The United States</w:t>
      </w:r>
      <w:r w:rsidRPr="00D4322E">
        <w:rPr>
          <w:rStyle w:val="StyleUnderline"/>
          <w:rFonts w:cs="Calibri"/>
        </w:rPr>
        <w:t xml:space="preserve"> has</w:t>
      </w:r>
      <w:r w:rsidRPr="00D4322E">
        <w:rPr>
          <w:rFonts w:cs="Calibri"/>
          <w:sz w:val="16"/>
        </w:rPr>
        <w:t xml:space="preserve">, </w:t>
      </w:r>
      <w:r w:rsidRPr="00D4322E">
        <w:rPr>
          <w:rStyle w:val="Emphasis"/>
          <w:rFonts w:cs="Calibri"/>
        </w:rPr>
        <w:t>however</w:t>
      </w:r>
      <w:r w:rsidRPr="00D4322E">
        <w:rPr>
          <w:rFonts w:cs="Calibri"/>
          <w:sz w:val="16"/>
        </w:rPr>
        <w:t xml:space="preserve">, </w:t>
      </w:r>
      <w:r w:rsidRPr="00D4322E">
        <w:rPr>
          <w:rStyle w:val="StyleUnderline"/>
          <w:rFonts w:cs="Calibri"/>
          <w:highlight w:val="green"/>
        </w:rPr>
        <w:t>meddled in other countries'</w:t>
      </w:r>
      <w:r w:rsidRPr="00D4322E">
        <w:rPr>
          <w:rFonts w:cs="Calibri"/>
          <w:sz w:val="16"/>
          <w:highlight w:val="green"/>
        </w:rPr>
        <w:t xml:space="preserve"> </w:t>
      </w:r>
      <w:r w:rsidRPr="00D4322E">
        <w:rPr>
          <w:rStyle w:val="StyleUnderline"/>
          <w:rFonts w:cs="Calibri"/>
          <w:highlight w:val="green"/>
        </w:rPr>
        <w:t>elections</w:t>
      </w:r>
      <w:r w:rsidRPr="00D4322E">
        <w:rPr>
          <w:rFonts w:cs="Calibri"/>
          <w:sz w:val="16"/>
          <w:highlight w:val="green"/>
        </w:rPr>
        <w:t xml:space="preserve"> </w:t>
      </w:r>
      <w:r w:rsidRPr="00D4322E">
        <w:rPr>
          <w:rStyle w:val="Emphasis"/>
          <w:rFonts w:cs="Calibri"/>
          <w:highlight w:val="green"/>
        </w:rPr>
        <w:t>far more</w:t>
      </w:r>
      <w:r w:rsidRPr="00D4322E">
        <w:rPr>
          <w:rFonts w:cs="Calibri"/>
          <w:sz w:val="16"/>
        </w:rPr>
        <w:t xml:space="preserve"> </w:t>
      </w:r>
      <w:r w:rsidRPr="00D4322E">
        <w:rPr>
          <w:rStyle w:val="StyleUnderline"/>
          <w:rFonts w:cs="Calibri"/>
        </w:rPr>
        <w:t>frequently and</w:t>
      </w:r>
      <w:r w:rsidRPr="00D4322E">
        <w:rPr>
          <w:rFonts w:cs="Calibri"/>
          <w:sz w:val="16"/>
        </w:rPr>
        <w:t xml:space="preserve"> </w:t>
      </w:r>
      <w:r w:rsidRPr="00D4322E">
        <w:rPr>
          <w:rStyle w:val="Emphasis"/>
          <w:rFonts w:cs="Calibri"/>
        </w:rPr>
        <w:t>flagrantly</w:t>
      </w:r>
      <w:r w:rsidRPr="00D4322E">
        <w:rPr>
          <w:rFonts w:cs="Calibri"/>
          <w:sz w:val="16"/>
        </w:rPr>
        <w:t xml:space="preserve">, </w:t>
      </w:r>
      <w:r w:rsidRPr="00D4322E">
        <w:rPr>
          <w:rStyle w:val="StyleUnderline"/>
          <w:rFonts w:cs="Calibri"/>
        </w:rPr>
        <w:t xml:space="preserve">dating back at least </w:t>
      </w:r>
      <w:r w:rsidRPr="00D4322E">
        <w:rPr>
          <w:rStyle w:val="StyleUnderline"/>
          <w:rFonts w:cs="Calibri"/>
          <w:highlight w:val="green"/>
        </w:rPr>
        <w:t>to</w:t>
      </w:r>
      <w:r w:rsidRPr="00D4322E">
        <w:rPr>
          <w:rFonts w:cs="Calibri"/>
          <w:sz w:val="16"/>
        </w:rPr>
        <w:t xml:space="preserve"> </w:t>
      </w:r>
      <w:r w:rsidRPr="00D4322E">
        <w:rPr>
          <w:rStyle w:val="StyleUnderline"/>
          <w:rFonts w:cs="Calibri"/>
        </w:rPr>
        <w:t xml:space="preserve">its efforts to prevent a communist victory in </w:t>
      </w:r>
      <w:r w:rsidRPr="00D4322E">
        <w:rPr>
          <w:rStyle w:val="Emphasis"/>
          <w:rFonts w:cs="Calibri"/>
          <w:highlight w:val="green"/>
        </w:rPr>
        <w:t>Italy</w:t>
      </w:r>
      <w:r w:rsidRPr="00D4322E">
        <w:rPr>
          <w:rStyle w:val="StyleUnderline"/>
          <w:rFonts w:cs="Calibri"/>
        </w:rPr>
        <w:t xml:space="preserve">'s </w:t>
      </w:r>
      <w:r w:rsidRPr="00D4322E">
        <w:rPr>
          <w:rStyle w:val="Emphasis"/>
          <w:rFonts w:cs="Calibri"/>
          <w:highlight w:val="green"/>
        </w:rPr>
        <w:t>1948</w:t>
      </w:r>
      <w:r w:rsidRPr="00D4322E">
        <w:rPr>
          <w:rStyle w:val="StyleUnderline"/>
          <w:rFonts w:cs="Calibri"/>
        </w:rPr>
        <w:t xml:space="preserve"> election</w:t>
      </w:r>
      <w:r w:rsidRPr="00D4322E">
        <w:rPr>
          <w:rFonts w:cs="Calibri"/>
          <w:sz w:val="16"/>
        </w:rPr>
        <w:t xml:space="preserve">.59 </w:t>
      </w:r>
      <w:r w:rsidRPr="00D4322E">
        <w:rPr>
          <w:rStyle w:val="StyleUnderline"/>
          <w:rFonts w:cs="Calibri"/>
        </w:rPr>
        <w:t>It was</w:t>
      </w:r>
      <w:r w:rsidRPr="00D4322E">
        <w:rPr>
          <w:rFonts w:cs="Calibri"/>
          <w:sz w:val="16"/>
        </w:rPr>
        <w:t xml:space="preserve"> also </w:t>
      </w:r>
      <w:r w:rsidRPr="00D4322E">
        <w:rPr>
          <w:rStyle w:val="Emphasis"/>
          <w:rFonts w:cs="Calibri"/>
          <w:highlight w:val="green"/>
        </w:rPr>
        <w:t>complicit</w:t>
      </w:r>
      <w:r w:rsidRPr="00D4322E">
        <w:rPr>
          <w:rFonts w:cs="Calibri"/>
          <w:sz w:val="16"/>
          <w:highlight w:val="green"/>
        </w:rPr>
        <w:t xml:space="preserve"> </w:t>
      </w:r>
      <w:r w:rsidRPr="00D4322E">
        <w:rPr>
          <w:rStyle w:val="StyleUnderline"/>
          <w:rFonts w:cs="Calibri"/>
          <w:highlight w:val="green"/>
        </w:rPr>
        <w:t>in</w:t>
      </w:r>
      <w:r w:rsidRPr="00D4322E">
        <w:rPr>
          <w:rFonts w:cs="Calibri"/>
          <w:sz w:val="16"/>
        </w:rPr>
        <w:t xml:space="preserve"> </w:t>
      </w:r>
      <w:r w:rsidRPr="00D4322E">
        <w:rPr>
          <w:rStyle w:val="Emphasis"/>
          <w:rFonts w:cs="Calibri"/>
        </w:rPr>
        <w:t xml:space="preserve">military </w:t>
      </w:r>
      <w:r w:rsidRPr="00D4322E">
        <w:rPr>
          <w:rStyle w:val="Emphasis"/>
          <w:rFonts w:cs="Calibri"/>
          <w:highlight w:val="green"/>
        </w:rPr>
        <w:t>coups</w:t>
      </w:r>
      <w:r w:rsidRPr="00D4322E">
        <w:rPr>
          <w:rFonts w:cs="Calibri"/>
          <w:sz w:val="16"/>
          <w:highlight w:val="green"/>
        </w:rPr>
        <w:t xml:space="preserve"> </w:t>
      </w:r>
      <w:r w:rsidRPr="00D4322E">
        <w:rPr>
          <w:rStyle w:val="StyleUnderline"/>
          <w:rFonts w:cs="Calibri"/>
          <w:highlight w:val="green"/>
        </w:rPr>
        <w:t>or</w:t>
      </w:r>
      <w:r w:rsidRPr="00D4322E">
        <w:rPr>
          <w:rStyle w:val="StyleUnderline"/>
          <w:rFonts w:cs="Calibri"/>
        </w:rPr>
        <w:t xml:space="preserve"> engaged in</w:t>
      </w:r>
      <w:r w:rsidRPr="00D4322E">
        <w:rPr>
          <w:rFonts w:cs="Calibri"/>
          <w:sz w:val="16"/>
        </w:rPr>
        <w:t xml:space="preserve"> </w:t>
      </w:r>
      <w:r w:rsidRPr="00D4322E">
        <w:rPr>
          <w:rStyle w:val="Emphasis"/>
          <w:rFonts w:cs="Calibri"/>
        </w:rPr>
        <w:t xml:space="preserve">outright </w:t>
      </w:r>
      <w:r w:rsidRPr="00D4322E">
        <w:rPr>
          <w:rStyle w:val="Emphasis"/>
          <w:rFonts w:cs="Calibri"/>
          <w:highlight w:val="green"/>
        </w:rPr>
        <w:t>invasions</w:t>
      </w:r>
      <w:r w:rsidRPr="00D4322E">
        <w:rPr>
          <w:rFonts w:cs="Calibri"/>
          <w:sz w:val="16"/>
          <w:highlight w:val="green"/>
        </w:rPr>
        <w:t xml:space="preserve"> </w:t>
      </w:r>
      <w:r w:rsidRPr="00D4322E">
        <w:rPr>
          <w:rStyle w:val="StyleUnderline"/>
          <w:rFonts w:cs="Calibri"/>
          <w:highlight w:val="green"/>
        </w:rPr>
        <w:t>that overthrew</w:t>
      </w:r>
      <w:r w:rsidRPr="00D4322E">
        <w:rPr>
          <w:rStyle w:val="StyleUnderline"/>
          <w:rFonts w:cs="Calibri"/>
        </w:rPr>
        <w:t xml:space="preserve"> foreign governments</w:t>
      </w:r>
      <w:r w:rsidRPr="00D4322E">
        <w:rPr>
          <w:rFonts w:cs="Calibri"/>
          <w:sz w:val="16"/>
        </w:rPr>
        <w:t xml:space="preserve"> (e.g. in </w:t>
      </w:r>
      <w:r w:rsidRPr="00D4322E">
        <w:rPr>
          <w:rStyle w:val="Emphasis"/>
          <w:rFonts w:cs="Calibri"/>
        </w:rPr>
        <w:t>Chile</w:t>
      </w:r>
      <w:r w:rsidRPr="00D4322E">
        <w:rPr>
          <w:rFonts w:cs="Calibri"/>
          <w:sz w:val="16"/>
        </w:rPr>
        <w:t xml:space="preserve">, </w:t>
      </w:r>
      <w:r w:rsidRPr="00D4322E">
        <w:rPr>
          <w:rStyle w:val="Emphasis"/>
          <w:rFonts w:cs="Calibri"/>
        </w:rPr>
        <w:t>Grenada</w:t>
      </w:r>
      <w:r w:rsidRPr="00D4322E">
        <w:rPr>
          <w:rFonts w:cs="Calibri"/>
          <w:sz w:val="16"/>
        </w:rPr>
        <w:t xml:space="preserve">, </w:t>
      </w:r>
      <w:r w:rsidRPr="00D4322E">
        <w:rPr>
          <w:rStyle w:val="Emphasis"/>
          <w:rFonts w:cs="Calibri"/>
        </w:rPr>
        <w:t>Guatemala</w:t>
      </w:r>
      <w:r w:rsidRPr="00D4322E">
        <w:rPr>
          <w:rFonts w:cs="Calibri"/>
          <w:sz w:val="16"/>
        </w:rPr>
        <w:t xml:space="preserve">, </w:t>
      </w:r>
      <w:r w:rsidRPr="00D4322E">
        <w:rPr>
          <w:rStyle w:val="Emphasis"/>
          <w:rFonts w:cs="Calibri"/>
        </w:rPr>
        <w:t>Iran</w:t>
      </w:r>
      <w:r w:rsidRPr="00D4322E">
        <w:rPr>
          <w:rFonts w:cs="Calibri"/>
          <w:sz w:val="16"/>
        </w:rPr>
        <w:t xml:space="preserve">, </w:t>
      </w:r>
      <w:r w:rsidRPr="00D4322E">
        <w:rPr>
          <w:rStyle w:val="Emphasis"/>
          <w:rFonts w:cs="Calibri"/>
        </w:rPr>
        <w:t>South Vietnam</w:t>
      </w:r>
      <w:r w:rsidRPr="00D4322E">
        <w:rPr>
          <w:rFonts w:cs="Calibri"/>
          <w:sz w:val="16"/>
        </w:rPr>
        <w:t xml:space="preserve"> </w:t>
      </w:r>
      <w:r w:rsidRPr="00D4322E">
        <w:rPr>
          <w:rStyle w:val="StyleUnderline"/>
          <w:rFonts w:cs="Calibri"/>
        </w:rPr>
        <w:t>and</w:t>
      </w:r>
      <w:r w:rsidRPr="00D4322E">
        <w:rPr>
          <w:rFonts w:cs="Calibri"/>
          <w:sz w:val="16"/>
        </w:rPr>
        <w:t xml:space="preserve">, </w:t>
      </w:r>
      <w:r w:rsidRPr="00D4322E">
        <w:rPr>
          <w:rStyle w:val="StyleUnderline"/>
          <w:rFonts w:cs="Calibri"/>
        </w:rPr>
        <w:t>unsuccessfully,</w:t>
      </w:r>
      <w:r w:rsidRPr="00D4322E">
        <w:rPr>
          <w:rFonts w:cs="Calibri"/>
          <w:sz w:val="16"/>
        </w:rPr>
        <w:t xml:space="preserve"> </w:t>
      </w:r>
      <w:r w:rsidRPr="00D4322E">
        <w:rPr>
          <w:rStyle w:val="Emphasis"/>
          <w:rFonts w:cs="Calibri"/>
        </w:rPr>
        <w:t>Cuba</w:t>
      </w:r>
      <w:r w:rsidRPr="00D4322E">
        <w:rPr>
          <w:rFonts w:cs="Calibri"/>
          <w:sz w:val="16"/>
        </w:rPr>
        <w:t xml:space="preserve">). </w:t>
      </w:r>
      <w:r w:rsidRPr="00D4322E">
        <w:rPr>
          <w:rStyle w:val="StyleUnderline"/>
          <w:rFonts w:cs="Calibri"/>
        </w:rPr>
        <w:t>It has even</w:t>
      </w:r>
      <w:r w:rsidRPr="00D4322E">
        <w:rPr>
          <w:rFonts w:cs="Calibri"/>
          <w:sz w:val="16"/>
        </w:rPr>
        <w:t xml:space="preserve"> </w:t>
      </w:r>
      <w:r w:rsidRPr="00D4322E">
        <w:rPr>
          <w:rStyle w:val="Emphasis"/>
          <w:rFonts w:cs="Calibri"/>
        </w:rPr>
        <w:t xml:space="preserve">physically </w:t>
      </w:r>
      <w:r w:rsidRPr="00D4322E">
        <w:rPr>
          <w:rStyle w:val="Emphasis"/>
          <w:rFonts w:cs="Calibri"/>
          <w:highlight w:val="green"/>
        </w:rPr>
        <w:t>seized</w:t>
      </w:r>
      <w:r w:rsidRPr="00D4322E">
        <w:rPr>
          <w:rFonts w:cs="Calibri"/>
          <w:sz w:val="16"/>
        </w:rPr>
        <w:t xml:space="preserve"> </w:t>
      </w:r>
      <w:r w:rsidRPr="00D4322E">
        <w:rPr>
          <w:rStyle w:val="StyleUnderline"/>
          <w:rFonts w:cs="Calibri"/>
        </w:rPr>
        <w:t>another country's leader</w:t>
      </w:r>
      <w:r w:rsidRPr="00D4322E">
        <w:rPr>
          <w:rFonts w:cs="Calibri"/>
          <w:sz w:val="16"/>
        </w:rPr>
        <w:t xml:space="preserve"> (</w:t>
      </w:r>
      <w:r w:rsidRPr="00D4322E">
        <w:rPr>
          <w:rStyle w:val="Emphasis"/>
          <w:rFonts w:cs="Calibri"/>
        </w:rPr>
        <w:t>Panama's</w:t>
      </w:r>
      <w:r w:rsidRPr="00D4322E">
        <w:rPr>
          <w:rFonts w:cs="Calibri"/>
          <w:sz w:val="16"/>
        </w:rPr>
        <w:t xml:space="preserve"> Manuel </w:t>
      </w:r>
      <w:r w:rsidRPr="00D4322E">
        <w:rPr>
          <w:rStyle w:val="StyleUnderline"/>
          <w:rFonts w:cs="Calibri"/>
          <w:highlight w:val="green"/>
        </w:rPr>
        <w:t>Noriega</w:t>
      </w:r>
      <w:r w:rsidRPr="00D4322E">
        <w:rPr>
          <w:rFonts w:cs="Calibri"/>
          <w:sz w:val="16"/>
          <w:highlight w:val="green"/>
        </w:rPr>
        <w:t xml:space="preserve">) </w:t>
      </w:r>
      <w:r w:rsidRPr="00D4322E">
        <w:rPr>
          <w:rStyle w:val="StyleUnderline"/>
          <w:rFonts w:cs="Calibri"/>
          <w:highlight w:val="green"/>
        </w:rPr>
        <w:t>and</w:t>
      </w:r>
      <w:r w:rsidRPr="00D4322E">
        <w:rPr>
          <w:rFonts w:cs="Calibri"/>
          <w:sz w:val="16"/>
          <w:highlight w:val="green"/>
        </w:rPr>
        <w:t xml:space="preserve"> </w:t>
      </w:r>
      <w:r w:rsidRPr="00D4322E">
        <w:rPr>
          <w:rStyle w:val="Emphasis"/>
          <w:rFonts w:cs="Calibri"/>
        </w:rPr>
        <w:t>assassinated</w:t>
      </w:r>
      <w:r w:rsidRPr="00D4322E">
        <w:rPr>
          <w:rFonts w:cs="Calibri"/>
          <w:sz w:val="16"/>
        </w:rPr>
        <w:t xml:space="preserve"> </w:t>
      </w:r>
      <w:r w:rsidRPr="00D4322E">
        <w:rPr>
          <w:rStyle w:val="StyleUnderline"/>
          <w:rFonts w:cs="Calibri"/>
        </w:rPr>
        <w:t>a foreign official in a third country</w:t>
      </w:r>
      <w:r w:rsidRPr="00D4322E">
        <w:rPr>
          <w:rFonts w:cs="Calibri"/>
          <w:sz w:val="16"/>
        </w:rPr>
        <w:t xml:space="preserve"> (</w:t>
      </w:r>
      <w:r w:rsidRPr="00D4322E">
        <w:rPr>
          <w:rStyle w:val="Emphasis"/>
          <w:rFonts w:cs="Calibri"/>
        </w:rPr>
        <w:t>Iran's</w:t>
      </w:r>
      <w:r w:rsidRPr="00D4322E">
        <w:rPr>
          <w:rStyle w:val="StyleUnderline"/>
          <w:rFonts w:cs="Calibri"/>
        </w:rPr>
        <w:t xml:space="preserve"> General</w:t>
      </w:r>
      <w:r w:rsidRPr="00D4322E">
        <w:rPr>
          <w:rFonts w:cs="Calibri"/>
          <w:sz w:val="16"/>
        </w:rPr>
        <w:t xml:space="preserve"> Qasem </w:t>
      </w:r>
      <w:r w:rsidRPr="00D4322E">
        <w:rPr>
          <w:rStyle w:val="Emphasis"/>
          <w:rFonts w:cs="Calibri"/>
          <w:highlight w:val="green"/>
        </w:rPr>
        <w:t>Soleimani</w:t>
      </w:r>
      <w:r w:rsidRPr="00D4322E">
        <w:rPr>
          <w:rFonts w:cs="Calibri"/>
          <w:sz w:val="16"/>
        </w:rPr>
        <w:t xml:space="preserve"> in Baghdad). </w:t>
      </w:r>
      <w:r w:rsidRPr="00D4322E">
        <w:rPr>
          <w:rStyle w:val="Emphasis"/>
          <w:rFonts w:cs="Calibri"/>
        </w:rPr>
        <w:t>By contrast</w:t>
      </w:r>
      <w:r w:rsidRPr="00D4322E">
        <w:rPr>
          <w:rFonts w:cs="Calibri"/>
          <w:sz w:val="16"/>
        </w:rPr>
        <w:t xml:space="preserve">, </w:t>
      </w:r>
      <w:r w:rsidRPr="00D4322E">
        <w:rPr>
          <w:rStyle w:val="StyleUnderline"/>
          <w:rFonts w:cs="Calibri"/>
        </w:rPr>
        <w:t>China has</w:t>
      </w:r>
      <w:r w:rsidRPr="00D4322E">
        <w:rPr>
          <w:rFonts w:cs="Calibri"/>
          <w:sz w:val="16"/>
        </w:rPr>
        <w:t xml:space="preserve"> </w:t>
      </w:r>
      <w:r w:rsidRPr="00D4322E">
        <w:rPr>
          <w:rStyle w:val="Emphasis"/>
          <w:rFonts w:cs="Calibri"/>
        </w:rPr>
        <w:t>not</w:t>
      </w:r>
      <w:r w:rsidRPr="00D4322E">
        <w:rPr>
          <w:rFonts w:cs="Calibri"/>
          <w:sz w:val="16"/>
        </w:rPr>
        <w:t xml:space="preserve"> </w:t>
      </w:r>
      <w:r w:rsidRPr="00D4322E">
        <w:rPr>
          <w:rStyle w:val="StyleUnderline"/>
          <w:rFonts w:cs="Calibri"/>
        </w:rPr>
        <w:t>been associated with such actions or the assassination of other countries' nuclear scientists</w:t>
      </w:r>
      <w:r w:rsidRPr="00D4322E">
        <w:rPr>
          <w:rFonts w:cs="Calibri"/>
          <w:sz w:val="16"/>
        </w:rPr>
        <w:t xml:space="preserve">.60 </w:t>
      </w:r>
      <w:r w:rsidRPr="00D4322E">
        <w:rPr>
          <w:rStyle w:val="StyleUnderline"/>
          <w:rFonts w:cs="Calibri"/>
        </w:rPr>
        <w:t>Again, there should be</w:t>
      </w:r>
      <w:r w:rsidRPr="00D4322E">
        <w:rPr>
          <w:rFonts w:cs="Calibri"/>
          <w:sz w:val="16"/>
        </w:rPr>
        <w:t xml:space="preserve"> </w:t>
      </w:r>
      <w:r w:rsidRPr="00D4322E">
        <w:rPr>
          <w:rStyle w:val="StyleUnderline"/>
          <w:rFonts w:cs="Calibri"/>
        </w:rPr>
        <w:t>some consideration of</w:t>
      </w:r>
      <w:r w:rsidRPr="00D4322E">
        <w:rPr>
          <w:rFonts w:cs="Calibri"/>
          <w:sz w:val="16"/>
        </w:rPr>
        <w:t xml:space="preserve"> </w:t>
      </w:r>
      <w:r w:rsidRPr="00D4322E">
        <w:rPr>
          <w:rStyle w:val="Emphasis"/>
          <w:rFonts w:cs="Calibri"/>
        </w:rPr>
        <w:t>frequency</w:t>
      </w:r>
      <w:r w:rsidRPr="00D4322E">
        <w:rPr>
          <w:rFonts w:cs="Calibri"/>
          <w:sz w:val="16"/>
        </w:rPr>
        <w:t xml:space="preserve"> </w:t>
      </w:r>
      <w:r w:rsidRPr="00D4322E">
        <w:rPr>
          <w:rStyle w:val="StyleUnderline"/>
          <w:rFonts w:cs="Calibri"/>
        </w:rPr>
        <w:t>and</w:t>
      </w:r>
      <w:r w:rsidRPr="00D4322E">
        <w:rPr>
          <w:rFonts w:cs="Calibri"/>
          <w:sz w:val="16"/>
        </w:rPr>
        <w:t xml:space="preserve"> </w:t>
      </w:r>
      <w:r w:rsidRPr="00D4322E">
        <w:rPr>
          <w:rStyle w:val="Emphasis"/>
          <w:rFonts w:cs="Calibri"/>
        </w:rPr>
        <w:t>magnitude</w:t>
      </w:r>
      <w:r w:rsidRPr="00D4322E">
        <w:rPr>
          <w:rFonts w:cs="Calibri"/>
          <w:sz w:val="16"/>
        </w:rPr>
        <w:t xml:space="preserve"> </w:t>
      </w:r>
      <w:r w:rsidRPr="00D4322E">
        <w:rPr>
          <w:rStyle w:val="StyleUnderline"/>
          <w:rFonts w:cs="Calibri"/>
        </w:rPr>
        <w:t>in evaluating any country's conduct</w:t>
      </w:r>
      <w:r w:rsidRPr="00D4322E">
        <w:rPr>
          <w:rFonts w:cs="Calibri"/>
          <w:sz w:val="16"/>
        </w:rPr>
        <w:t xml:space="preserve"> or misconduct. </w:t>
      </w:r>
      <w:r w:rsidRPr="00D4322E">
        <w:rPr>
          <w:rStyle w:val="StyleUnderline"/>
          <w:rFonts w:cs="Calibri"/>
        </w:rPr>
        <w:t>Washington</w:t>
      </w:r>
      <w:r w:rsidRPr="00D4322E">
        <w:rPr>
          <w:rFonts w:cs="Calibri"/>
          <w:sz w:val="16"/>
        </w:rPr>
        <w:t xml:space="preserve"> has </w:t>
      </w:r>
      <w:r w:rsidRPr="00D4322E">
        <w:rPr>
          <w:rStyle w:val="StyleUnderline"/>
          <w:rFonts w:cs="Calibri"/>
        </w:rPr>
        <w:t>accused China of cyber espionage</w:t>
      </w:r>
      <w:r w:rsidRPr="00D4322E">
        <w:rPr>
          <w:rFonts w:cs="Calibri"/>
          <w:sz w:val="16"/>
        </w:rPr>
        <w:t xml:space="preserve"> </w:t>
      </w:r>
      <w:r w:rsidRPr="00D4322E">
        <w:rPr>
          <w:rStyle w:val="StyleUnderline"/>
          <w:rFonts w:cs="Calibri"/>
        </w:rPr>
        <w:t>and has lobbied other countries to ban Huawei</w:t>
      </w:r>
      <w:r w:rsidRPr="00D4322E">
        <w:rPr>
          <w:rFonts w:cs="Calibri"/>
          <w:sz w:val="16"/>
        </w:rPr>
        <w:t xml:space="preserve"> from their 5G infrastructure on the grounds that this Chinese telecommunications company may gain access to sensitive information and be required to turn it over to the Chinese government. </w:t>
      </w:r>
      <w:r w:rsidRPr="00D4322E">
        <w:rPr>
          <w:rStyle w:val="Emphasis"/>
          <w:rFonts w:cs="Calibri"/>
          <w:highlight w:val="green"/>
        </w:rPr>
        <w:t>The irony</w:t>
      </w:r>
      <w:r w:rsidRPr="00D4322E">
        <w:rPr>
          <w:rFonts w:cs="Calibri"/>
          <w:sz w:val="16"/>
          <w:highlight w:val="green"/>
        </w:rPr>
        <w:t xml:space="preserve"> </w:t>
      </w:r>
      <w:r w:rsidRPr="00D4322E">
        <w:rPr>
          <w:rStyle w:val="StyleUnderline"/>
          <w:rFonts w:cs="Calibri"/>
          <w:highlight w:val="green"/>
        </w:rPr>
        <w:t>is</w:t>
      </w:r>
      <w:r w:rsidRPr="00D4322E">
        <w:rPr>
          <w:rStyle w:val="StyleUnderline"/>
          <w:rFonts w:cs="Calibri"/>
        </w:rPr>
        <w:t xml:space="preserve"> not lost on Germany's</w:t>
      </w:r>
      <w:r w:rsidRPr="00D4322E">
        <w:rPr>
          <w:rFonts w:cs="Calibri"/>
          <w:sz w:val="16"/>
        </w:rPr>
        <w:t xml:space="preserve"> </w:t>
      </w:r>
      <w:r w:rsidRPr="00D4322E">
        <w:rPr>
          <w:rStyle w:val="StyleUnderline"/>
          <w:rFonts w:cs="Calibri"/>
        </w:rPr>
        <w:t>economics minister</w:t>
      </w:r>
      <w:r w:rsidRPr="00D4322E">
        <w:rPr>
          <w:rFonts w:cs="Calibri"/>
          <w:sz w:val="16"/>
        </w:rPr>
        <w:t xml:space="preserve"> Peter Altmaier, </w:t>
      </w:r>
      <w:r w:rsidRPr="00D4322E">
        <w:rPr>
          <w:rStyle w:val="StyleUnderline"/>
          <w:rFonts w:cs="Calibri"/>
        </w:rPr>
        <w:t>who remarked</w:t>
      </w:r>
      <w:r w:rsidRPr="00D4322E">
        <w:rPr>
          <w:rFonts w:cs="Calibri"/>
          <w:sz w:val="16"/>
        </w:rPr>
        <w:t xml:space="preserve"> that </w:t>
      </w:r>
      <w:r w:rsidRPr="00D4322E">
        <w:rPr>
          <w:rStyle w:val="StyleUnderline"/>
          <w:rFonts w:cs="Calibri"/>
        </w:rPr>
        <w:t xml:space="preserve">it was </w:t>
      </w:r>
      <w:r w:rsidRPr="00D4322E">
        <w:rPr>
          <w:rStyle w:val="StyleUnderline"/>
          <w:rFonts w:cs="Calibri"/>
          <w:highlight w:val="green"/>
        </w:rPr>
        <w:t xml:space="preserve">the United States </w:t>
      </w:r>
      <w:r w:rsidRPr="00D4322E">
        <w:rPr>
          <w:rStyle w:val="StyleUnderline"/>
          <w:rFonts w:cs="Calibri"/>
        </w:rPr>
        <w:t>that</w:t>
      </w:r>
      <w:r w:rsidRPr="00D4322E">
        <w:rPr>
          <w:rFonts w:cs="Calibri"/>
          <w:sz w:val="16"/>
        </w:rPr>
        <w:t xml:space="preserve"> </w:t>
      </w:r>
      <w:r w:rsidRPr="00D4322E">
        <w:rPr>
          <w:rStyle w:val="Emphasis"/>
          <w:rFonts w:cs="Calibri"/>
        </w:rPr>
        <w:t xml:space="preserve">surreptitiously </w:t>
      </w:r>
      <w:r w:rsidRPr="00D4322E">
        <w:rPr>
          <w:rStyle w:val="Emphasis"/>
          <w:rFonts w:cs="Calibri"/>
          <w:highlight w:val="green"/>
        </w:rPr>
        <w:t>taped</w:t>
      </w:r>
      <w:r w:rsidRPr="00D4322E">
        <w:rPr>
          <w:rFonts w:cs="Calibri"/>
          <w:sz w:val="16"/>
        </w:rPr>
        <w:t xml:space="preserve"> Angela </w:t>
      </w:r>
      <w:r w:rsidRPr="00D4322E">
        <w:rPr>
          <w:rStyle w:val="Emphasis"/>
          <w:rFonts w:cs="Calibri"/>
          <w:highlight w:val="green"/>
        </w:rPr>
        <w:t>Merkel's</w:t>
      </w:r>
      <w:r w:rsidRPr="00D4322E">
        <w:rPr>
          <w:rStyle w:val="Emphasis"/>
          <w:rFonts w:cs="Calibri"/>
        </w:rPr>
        <w:t xml:space="preserve"> telephone</w:t>
      </w:r>
      <w:r w:rsidRPr="00D4322E">
        <w:rPr>
          <w:rFonts w:cs="Calibri"/>
          <w:sz w:val="16"/>
        </w:rPr>
        <w:t xml:space="preserve"> </w:t>
      </w:r>
      <w:r w:rsidRPr="00D4322E">
        <w:rPr>
          <w:rStyle w:val="StyleUnderline"/>
          <w:rFonts w:cs="Calibri"/>
        </w:rPr>
        <w:t>conversations in 2015</w:t>
      </w:r>
      <w:r w:rsidRPr="00D4322E">
        <w:rPr>
          <w:rFonts w:cs="Calibri"/>
          <w:sz w:val="16"/>
        </w:rPr>
        <w:t xml:space="preserve">, </w:t>
      </w:r>
      <w:r w:rsidRPr="00D4322E">
        <w:rPr>
          <w:rStyle w:val="StyleUnderline"/>
          <w:rFonts w:cs="Calibri"/>
        </w:rPr>
        <w:t>and that</w:t>
      </w:r>
      <w:r w:rsidRPr="00D4322E">
        <w:rPr>
          <w:rFonts w:cs="Calibri"/>
          <w:sz w:val="16"/>
        </w:rPr>
        <w:t xml:space="preserve"> ‘</w:t>
      </w:r>
      <w:r w:rsidRPr="00D4322E">
        <w:rPr>
          <w:rStyle w:val="StyleUnderline"/>
          <w:rFonts w:cs="Calibri"/>
        </w:rPr>
        <w:t>the US</w:t>
      </w:r>
      <w:r w:rsidRPr="00D4322E">
        <w:rPr>
          <w:rFonts w:cs="Calibri"/>
          <w:sz w:val="16"/>
        </w:rPr>
        <w:t xml:space="preserve"> also </w:t>
      </w:r>
      <w:r w:rsidRPr="00D4322E">
        <w:rPr>
          <w:rStyle w:val="Emphasis"/>
          <w:rFonts w:cs="Calibri"/>
        </w:rPr>
        <w:t>requires</w:t>
      </w:r>
      <w:r w:rsidRPr="00D4322E">
        <w:rPr>
          <w:rFonts w:cs="Calibri"/>
          <w:sz w:val="16"/>
        </w:rPr>
        <w:t xml:space="preserve"> </w:t>
      </w:r>
      <w:r w:rsidRPr="00D4322E">
        <w:rPr>
          <w:rStyle w:val="StyleUnderline"/>
          <w:rFonts w:cs="Calibri"/>
        </w:rPr>
        <w:t>its companies to provide</w:t>
      </w:r>
      <w:r w:rsidRPr="00D4322E">
        <w:rPr>
          <w:rFonts w:cs="Calibri"/>
          <w:sz w:val="16"/>
        </w:rPr>
        <w:t xml:space="preserve"> </w:t>
      </w:r>
      <w:r w:rsidRPr="00D4322E">
        <w:rPr>
          <w:rStyle w:val="StyleUnderline"/>
          <w:rFonts w:cs="Calibri"/>
        </w:rPr>
        <w:t>certain information needed to fight terrorism’</w:t>
      </w:r>
      <w:r w:rsidRPr="00D4322E">
        <w:rPr>
          <w:rFonts w:cs="Calibri"/>
          <w:sz w:val="16"/>
        </w:rPr>
        <w:t xml:space="preserve">.61 Edward </w:t>
      </w:r>
      <w:r w:rsidRPr="00D4322E">
        <w:rPr>
          <w:rStyle w:val="Emphasis"/>
          <w:rFonts w:cs="Calibri"/>
        </w:rPr>
        <w:t>Snowden</w:t>
      </w:r>
      <w:r w:rsidRPr="00D4322E">
        <w:rPr>
          <w:rFonts w:cs="Calibri"/>
          <w:sz w:val="16"/>
        </w:rPr>
        <w:t xml:space="preserve"> </w:t>
      </w:r>
      <w:r w:rsidRPr="00D4322E">
        <w:rPr>
          <w:rStyle w:val="StyleUnderline"/>
          <w:rFonts w:cs="Calibri"/>
        </w:rPr>
        <w:t xml:space="preserve">disclosed </w:t>
      </w:r>
      <w:r w:rsidRPr="00D4322E">
        <w:rPr>
          <w:rStyle w:val="Emphasis"/>
          <w:rFonts w:cs="Calibri"/>
        </w:rPr>
        <w:t>mass surveillance</w:t>
      </w:r>
      <w:r w:rsidRPr="00D4322E">
        <w:rPr>
          <w:rStyle w:val="StyleUnderline"/>
          <w:rFonts w:cs="Calibri"/>
        </w:rPr>
        <w:t xml:space="preserve"> undertaken by the National Security Agency with the cooperation of European governments and US</w:t>
      </w:r>
      <w:r w:rsidRPr="00D4322E">
        <w:rPr>
          <w:rFonts w:cs="Calibri"/>
          <w:sz w:val="16"/>
        </w:rPr>
        <w:t xml:space="preserve"> </w:t>
      </w:r>
      <w:r w:rsidRPr="00D4322E">
        <w:rPr>
          <w:rStyle w:val="StyleUnderline"/>
          <w:rFonts w:cs="Calibri"/>
        </w:rPr>
        <w:t>telecommunications companies.</w:t>
      </w:r>
      <w:r w:rsidRPr="00D4322E">
        <w:rPr>
          <w:rFonts w:cs="Calibri"/>
          <w:sz w:val="16"/>
        </w:rPr>
        <w:t xml:space="preserve"> </w:t>
      </w:r>
      <w:r w:rsidRPr="00D4322E">
        <w:rPr>
          <w:rStyle w:val="StyleUnderline"/>
          <w:rFonts w:cs="Calibri"/>
        </w:rPr>
        <w:t>Public media</w:t>
      </w:r>
      <w:r w:rsidRPr="00D4322E">
        <w:rPr>
          <w:rFonts w:cs="Calibri"/>
          <w:sz w:val="16"/>
        </w:rPr>
        <w:t xml:space="preserve"> have </w:t>
      </w:r>
      <w:r w:rsidRPr="00D4322E">
        <w:rPr>
          <w:rStyle w:val="StyleUnderline"/>
          <w:rFonts w:cs="Calibri"/>
        </w:rPr>
        <w:t>reported the United States planting</w:t>
      </w:r>
      <w:r w:rsidRPr="00D4322E">
        <w:rPr>
          <w:rFonts w:cs="Calibri"/>
          <w:sz w:val="16"/>
        </w:rPr>
        <w:t xml:space="preserve"> </w:t>
      </w:r>
      <w:r w:rsidRPr="00D4322E">
        <w:rPr>
          <w:rStyle w:val="Emphasis"/>
          <w:rFonts w:cs="Calibri"/>
        </w:rPr>
        <w:t>listening devices</w:t>
      </w:r>
      <w:r w:rsidRPr="00D4322E">
        <w:rPr>
          <w:rFonts w:cs="Calibri"/>
          <w:sz w:val="16"/>
        </w:rPr>
        <w:t xml:space="preserve"> </w:t>
      </w:r>
      <w:r w:rsidRPr="00D4322E">
        <w:rPr>
          <w:rStyle w:val="StyleUnderline"/>
          <w:rFonts w:cs="Calibri"/>
        </w:rPr>
        <w:t xml:space="preserve">on a </w:t>
      </w:r>
      <w:r w:rsidRPr="00D4322E">
        <w:rPr>
          <w:rStyle w:val="Emphasis"/>
          <w:rFonts w:cs="Calibri"/>
        </w:rPr>
        <w:t>Boeing aircraft</w:t>
      </w:r>
      <w:r w:rsidRPr="00D4322E">
        <w:rPr>
          <w:rStyle w:val="StyleUnderline"/>
          <w:rFonts w:cs="Calibri"/>
        </w:rPr>
        <w:t xml:space="preserve"> sold for use by China's president</w:t>
      </w:r>
      <w:r w:rsidRPr="00D4322E">
        <w:rPr>
          <w:rFonts w:cs="Calibri"/>
          <w:sz w:val="16"/>
        </w:rPr>
        <w:t xml:space="preserve">.62 Media reports have also pointed to </w:t>
      </w:r>
      <w:r w:rsidRPr="00D4322E">
        <w:rPr>
          <w:rStyle w:val="StyleUnderline"/>
          <w:rFonts w:cs="Calibri"/>
        </w:rPr>
        <w:t xml:space="preserve">the United States </w:t>
      </w:r>
      <w:r w:rsidRPr="00D4322E">
        <w:rPr>
          <w:rStyle w:val="StyleUnderline"/>
          <w:rFonts w:cs="Calibri"/>
          <w:highlight w:val="green"/>
        </w:rPr>
        <w:t>and</w:t>
      </w:r>
      <w:r w:rsidRPr="00D4322E">
        <w:rPr>
          <w:rStyle w:val="StyleUnderline"/>
          <w:rFonts w:cs="Calibri"/>
        </w:rPr>
        <w:t xml:space="preserve"> Israel using</w:t>
      </w:r>
      <w:r w:rsidRPr="00D4322E">
        <w:rPr>
          <w:rFonts w:cs="Calibri"/>
          <w:sz w:val="16"/>
        </w:rPr>
        <w:t xml:space="preserve"> a computer virus (</w:t>
      </w:r>
      <w:r w:rsidRPr="00D4322E">
        <w:rPr>
          <w:rStyle w:val="Emphasis"/>
          <w:rFonts w:cs="Calibri"/>
          <w:highlight w:val="green"/>
        </w:rPr>
        <w:t>Stuxnet</w:t>
      </w:r>
      <w:r w:rsidRPr="00D4322E">
        <w:rPr>
          <w:rFonts w:cs="Calibri"/>
          <w:sz w:val="16"/>
        </w:rPr>
        <w:t xml:space="preserve">) </w:t>
      </w:r>
      <w:r w:rsidRPr="00D4322E">
        <w:rPr>
          <w:rStyle w:val="StyleUnderline"/>
          <w:rFonts w:cs="Calibri"/>
        </w:rPr>
        <w:t>to damage Iran's nuclear programme</w:t>
      </w:r>
      <w:r w:rsidRPr="00D4322E">
        <w:rPr>
          <w:rFonts w:cs="Calibri"/>
          <w:sz w:val="16"/>
        </w:rPr>
        <w:t xml:space="preserve">. </w:t>
      </w:r>
      <w:r w:rsidRPr="00D4322E">
        <w:rPr>
          <w:rStyle w:val="Emphasis"/>
          <w:rFonts w:cs="Calibri"/>
        </w:rPr>
        <w:t>In short</w:t>
      </w:r>
      <w:r w:rsidRPr="00D4322E">
        <w:rPr>
          <w:rFonts w:cs="Calibri"/>
          <w:sz w:val="16"/>
        </w:rPr>
        <w:t xml:space="preserve">, </w:t>
      </w:r>
      <w:r w:rsidRPr="00D4322E">
        <w:rPr>
          <w:rStyle w:val="StyleUnderline"/>
          <w:rFonts w:cs="Calibri"/>
        </w:rPr>
        <w:t>‘hacking’ and ‘cyber warfare’ are</w:t>
      </w:r>
      <w:r w:rsidRPr="00D4322E">
        <w:rPr>
          <w:rFonts w:cs="Calibri"/>
          <w:sz w:val="16"/>
        </w:rPr>
        <w:t xml:space="preserve"> </w:t>
      </w:r>
      <w:r w:rsidRPr="00D4322E">
        <w:rPr>
          <w:rStyle w:val="Emphasis"/>
          <w:rFonts w:cs="Calibri"/>
        </w:rPr>
        <w:t>not</w:t>
      </w:r>
      <w:r w:rsidRPr="00D4322E">
        <w:rPr>
          <w:rFonts w:cs="Calibri"/>
          <w:sz w:val="16"/>
        </w:rPr>
        <w:t xml:space="preserve"> </w:t>
      </w:r>
      <w:r w:rsidRPr="00D4322E">
        <w:rPr>
          <w:rStyle w:val="StyleUnderline"/>
          <w:rFonts w:cs="Calibri"/>
        </w:rPr>
        <w:t>being undertaken just by the Chinese</w:t>
      </w:r>
      <w:r w:rsidRPr="00D4322E">
        <w:rPr>
          <w:rFonts w:cs="Calibri"/>
          <w:sz w:val="16"/>
        </w:rPr>
        <w:t>.</w:t>
      </w:r>
      <w:r w:rsidRPr="00D4322E">
        <w:rPr>
          <w:rFonts w:cs="Calibri"/>
        </w:rPr>
        <w:t xml:space="preserve"> </w:t>
      </w:r>
      <w:r w:rsidRPr="00D4322E">
        <w:rPr>
          <w:rStyle w:val="StyleUnderline"/>
          <w:rFonts w:cs="Calibri"/>
          <w:highlight w:val="green"/>
        </w:rPr>
        <w:t>China's mistreatment of</w:t>
      </w:r>
      <w:r w:rsidRPr="00D4322E">
        <w:rPr>
          <w:rStyle w:val="StyleUnderline"/>
          <w:rFonts w:cs="Calibri"/>
        </w:rPr>
        <w:t xml:space="preserve"> its</w:t>
      </w:r>
      <w:r w:rsidRPr="00D4322E">
        <w:rPr>
          <w:rFonts w:cs="Calibri"/>
          <w:sz w:val="16"/>
        </w:rPr>
        <w:t xml:space="preserve"> </w:t>
      </w:r>
      <w:r w:rsidRPr="00D4322E">
        <w:rPr>
          <w:rStyle w:val="StyleUnderline"/>
          <w:rFonts w:cs="Calibri"/>
        </w:rPr>
        <w:t>domestic</w:t>
      </w:r>
      <w:r w:rsidRPr="00D4322E">
        <w:rPr>
          <w:rFonts w:cs="Calibri"/>
          <w:sz w:val="16"/>
        </w:rPr>
        <w:t xml:space="preserve"> political </w:t>
      </w:r>
      <w:r w:rsidRPr="00D4322E">
        <w:rPr>
          <w:rStyle w:val="StyleUnderline"/>
          <w:rFonts w:cs="Calibri"/>
          <w:highlight w:val="green"/>
        </w:rPr>
        <w:t>dissidents</w:t>
      </w:r>
      <w:r w:rsidRPr="00D4322E">
        <w:rPr>
          <w:rStyle w:val="StyleUnderline"/>
          <w:rFonts w:cs="Calibri"/>
        </w:rPr>
        <w:t xml:space="preserve"> and ethnic minorities can</w:t>
      </w:r>
      <w:r w:rsidRPr="00D4322E">
        <w:rPr>
          <w:rFonts w:cs="Calibri"/>
          <w:sz w:val="16"/>
        </w:rPr>
        <w:t xml:space="preserve"> also </w:t>
      </w:r>
      <w:r w:rsidRPr="00D4322E">
        <w:rPr>
          <w:rStyle w:val="StyleUnderline"/>
          <w:rFonts w:cs="Calibri"/>
          <w:highlight w:val="green"/>
        </w:rPr>
        <w:t>give rise to scepticism</w:t>
      </w:r>
      <w:r w:rsidRPr="00D4322E">
        <w:rPr>
          <w:rStyle w:val="StyleUnderline"/>
          <w:rFonts w:cs="Calibri"/>
        </w:rPr>
        <w:t xml:space="preserve"> about its</w:t>
      </w:r>
      <w:r w:rsidRPr="00D4322E">
        <w:rPr>
          <w:rFonts w:cs="Calibri"/>
          <w:sz w:val="16"/>
        </w:rPr>
        <w:t xml:space="preserve"> </w:t>
      </w:r>
      <w:r w:rsidRPr="00D4322E">
        <w:rPr>
          <w:rStyle w:val="Emphasis"/>
          <w:rFonts w:cs="Calibri"/>
        </w:rPr>
        <w:t>foreign policy</w:t>
      </w:r>
      <w:r w:rsidRPr="00D4322E">
        <w:rPr>
          <w:rFonts w:cs="Calibri"/>
          <w:sz w:val="16"/>
        </w:rPr>
        <w:t xml:space="preserve">. A country that mistreats its own citizens is unlikely to treat foreigners better. </w:t>
      </w:r>
      <w:r w:rsidRPr="00D4322E">
        <w:rPr>
          <w:rStyle w:val="StyleUnderline"/>
          <w:rFonts w:cs="Calibri"/>
          <w:highlight w:val="green"/>
        </w:rPr>
        <w:t>The</w:t>
      </w:r>
      <w:r w:rsidRPr="00D4322E">
        <w:rPr>
          <w:rFonts w:cs="Calibri"/>
          <w:sz w:val="16"/>
          <w:highlight w:val="green"/>
        </w:rPr>
        <w:t xml:space="preserve"> </w:t>
      </w:r>
      <w:r w:rsidRPr="00D4322E">
        <w:rPr>
          <w:rStyle w:val="Emphasis"/>
          <w:rFonts w:cs="Calibri"/>
          <w:highlight w:val="green"/>
        </w:rPr>
        <w:t>irony</w:t>
      </w:r>
      <w:r w:rsidRPr="00D4322E">
        <w:rPr>
          <w:rFonts w:cs="Calibri"/>
          <w:sz w:val="16"/>
        </w:rPr>
        <w:t xml:space="preserve"> here </w:t>
      </w:r>
      <w:r w:rsidRPr="00D4322E">
        <w:rPr>
          <w:rStyle w:val="StyleUnderline"/>
          <w:rFonts w:cs="Calibri"/>
          <w:highlight w:val="green"/>
        </w:rPr>
        <w:t>is</w:t>
      </w:r>
      <w:r w:rsidRPr="00D4322E">
        <w:rPr>
          <w:rStyle w:val="StyleUnderline"/>
          <w:rFonts w:cs="Calibri"/>
        </w:rPr>
        <w:t xml:space="preserve"> that Sino-American relations were</w:t>
      </w:r>
      <w:r w:rsidRPr="00D4322E">
        <w:rPr>
          <w:rFonts w:cs="Calibri"/>
          <w:sz w:val="16"/>
        </w:rPr>
        <w:t xml:space="preserve"> </w:t>
      </w:r>
      <w:r w:rsidRPr="00D4322E">
        <w:rPr>
          <w:rStyle w:val="Emphasis"/>
          <w:rFonts w:cs="Calibri"/>
        </w:rPr>
        <w:t>much more</w:t>
      </w:r>
      <w:r w:rsidRPr="00D4322E">
        <w:rPr>
          <w:rFonts w:cs="Calibri"/>
          <w:sz w:val="16"/>
        </w:rPr>
        <w:t xml:space="preserve"> </w:t>
      </w:r>
      <w:r w:rsidRPr="00D4322E">
        <w:rPr>
          <w:rStyle w:val="StyleUnderline"/>
          <w:rFonts w:cs="Calibri"/>
        </w:rPr>
        <w:t>cordial and cooperative during</w:t>
      </w:r>
      <w:r w:rsidRPr="00D4322E">
        <w:rPr>
          <w:rFonts w:cs="Calibri"/>
          <w:sz w:val="16"/>
        </w:rPr>
        <w:t xml:space="preserve"> the </w:t>
      </w:r>
      <w:r w:rsidRPr="00D4322E">
        <w:rPr>
          <w:rStyle w:val="StyleUnderline"/>
          <w:rFonts w:cs="Calibri"/>
        </w:rPr>
        <w:t>Nixon, Ford and Carter</w:t>
      </w:r>
      <w:r w:rsidRPr="00D4322E">
        <w:rPr>
          <w:rFonts w:cs="Calibri"/>
          <w:sz w:val="16"/>
        </w:rPr>
        <w:t xml:space="preserve"> years </w:t>
      </w:r>
      <w:r w:rsidRPr="00D4322E">
        <w:rPr>
          <w:rStyle w:val="StyleUnderline"/>
          <w:rFonts w:cs="Calibri"/>
        </w:rPr>
        <w:t>when China had an</w:t>
      </w:r>
      <w:r w:rsidRPr="00D4322E">
        <w:rPr>
          <w:rFonts w:cs="Calibri"/>
          <w:sz w:val="16"/>
        </w:rPr>
        <w:t xml:space="preserve"> </w:t>
      </w:r>
      <w:r w:rsidRPr="00D4322E">
        <w:rPr>
          <w:rStyle w:val="Emphasis"/>
          <w:rFonts w:cs="Calibri"/>
        </w:rPr>
        <w:t>even more authoritarian</w:t>
      </w:r>
      <w:r w:rsidRPr="00D4322E">
        <w:rPr>
          <w:rFonts w:cs="Calibri"/>
          <w:sz w:val="16"/>
        </w:rPr>
        <w:t xml:space="preserve"> </w:t>
      </w:r>
      <w:r w:rsidRPr="00D4322E">
        <w:rPr>
          <w:rStyle w:val="StyleUnderline"/>
          <w:rFonts w:cs="Calibri"/>
        </w:rPr>
        <w:t>government</w:t>
      </w:r>
      <w:r w:rsidRPr="00D4322E">
        <w:rPr>
          <w:rFonts w:cs="Calibri"/>
          <w:sz w:val="16"/>
        </w:rPr>
        <w:t xml:space="preserve"> than it does today. </w:t>
      </w:r>
      <w:r w:rsidRPr="00D4322E">
        <w:rPr>
          <w:rStyle w:val="Emphasis"/>
          <w:rFonts w:cs="Calibri"/>
        </w:rPr>
        <w:t>Although</w:t>
      </w:r>
      <w:r w:rsidRPr="00D4322E">
        <w:rPr>
          <w:rFonts w:cs="Calibri"/>
          <w:sz w:val="16"/>
        </w:rPr>
        <w:t xml:space="preserve"> </w:t>
      </w:r>
      <w:r w:rsidRPr="00D4322E">
        <w:rPr>
          <w:rStyle w:val="StyleUnderline"/>
          <w:rFonts w:cs="Calibri"/>
        </w:rPr>
        <w:t>one should not condone any violation of human rights or political repression</w:t>
      </w:r>
      <w:r w:rsidRPr="00D4322E">
        <w:rPr>
          <w:rFonts w:cs="Calibri"/>
          <w:sz w:val="16"/>
        </w:rPr>
        <w:t xml:space="preserve">, </w:t>
      </w:r>
      <w:r w:rsidRPr="00D4322E">
        <w:rPr>
          <w:rStyle w:val="StyleUnderline"/>
          <w:rFonts w:cs="Calibri"/>
        </w:rPr>
        <w:t>a degree of</w:t>
      </w:r>
      <w:r w:rsidRPr="00D4322E">
        <w:rPr>
          <w:rFonts w:cs="Calibri"/>
          <w:sz w:val="16"/>
        </w:rPr>
        <w:t xml:space="preserve"> </w:t>
      </w:r>
      <w:r w:rsidRPr="00D4322E">
        <w:rPr>
          <w:rStyle w:val="Emphasis"/>
          <w:rFonts w:cs="Calibri"/>
        </w:rPr>
        <w:t>introspection</w:t>
      </w:r>
      <w:r w:rsidRPr="00D4322E">
        <w:rPr>
          <w:rFonts w:cs="Calibri"/>
          <w:sz w:val="16"/>
        </w:rPr>
        <w:t xml:space="preserve"> </w:t>
      </w:r>
      <w:r w:rsidRPr="00D4322E">
        <w:rPr>
          <w:rStyle w:val="StyleUnderline"/>
          <w:rFonts w:cs="Calibri"/>
        </w:rPr>
        <w:t>and a</w:t>
      </w:r>
      <w:r w:rsidRPr="00D4322E">
        <w:rPr>
          <w:rFonts w:cs="Calibri"/>
          <w:sz w:val="16"/>
        </w:rPr>
        <w:t xml:space="preserve"> </w:t>
      </w:r>
      <w:r w:rsidRPr="00D4322E">
        <w:rPr>
          <w:rStyle w:val="Emphasis"/>
          <w:rFonts w:cs="Calibri"/>
        </w:rPr>
        <w:t>comparative perspective</w:t>
      </w:r>
      <w:r w:rsidRPr="00D4322E">
        <w:rPr>
          <w:rFonts w:cs="Calibri"/>
          <w:sz w:val="16"/>
        </w:rPr>
        <w:t xml:space="preserve"> </w:t>
      </w:r>
      <w:r w:rsidRPr="00D4322E">
        <w:rPr>
          <w:rStyle w:val="StyleUnderline"/>
          <w:rFonts w:cs="Calibri"/>
        </w:rPr>
        <w:t>would</w:t>
      </w:r>
      <w:r w:rsidRPr="00D4322E">
        <w:rPr>
          <w:rFonts w:cs="Calibri"/>
          <w:sz w:val="16"/>
        </w:rPr>
        <w:t xml:space="preserve"> again </w:t>
      </w:r>
      <w:r w:rsidRPr="00D4322E">
        <w:rPr>
          <w:rStyle w:val="StyleUnderline"/>
          <w:rFonts w:cs="Calibri"/>
        </w:rPr>
        <w:t>be welcome</w:t>
      </w:r>
      <w:r w:rsidRPr="00D4322E">
        <w:rPr>
          <w:rFonts w:cs="Calibri"/>
          <w:sz w:val="16"/>
        </w:rPr>
        <w:t xml:space="preserve">. </w:t>
      </w:r>
      <w:r w:rsidRPr="00D4322E">
        <w:rPr>
          <w:rStyle w:val="StyleUnderline"/>
          <w:rFonts w:cs="Calibri"/>
        </w:rPr>
        <w:t>Recent protests in Hong Kong occurred around the time of mass demonstrations in Bolivia, Chile, Colombia, Ecuador, France, Iran, Iraq, Lebanon and the United States</w:t>
      </w:r>
      <w:r w:rsidRPr="00D4322E">
        <w:rPr>
          <w:rFonts w:cs="Calibri"/>
          <w:sz w:val="16"/>
        </w:rPr>
        <w:t xml:space="preserve"> (‘</w:t>
      </w:r>
      <w:r w:rsidRPr="00D4322E">
        <w:rPr>
          <w:rStyle w:val="StyleUnderline"/>
          <w:rFonts w:cs="Calibri"/>
        </w:rPr>
        <w:t>Black Lives Matter’</w:t>
      </w:r>
      <w:r w:rsidRPr="00D4322E">
        <w:rPr>
          <w:rFonts w:cs="Calibri"/>
          <w:sz w:val="16"/>
        </w:rPr>
        <w:t xml:space="preserve">). In January 2021, </w:t>
      </w:r>
      <w:r w:rsidRPr="00D4322E">
        <w:rPr>
          <w:rStyle w:val="StyleUnderline"/>
          <w:rFonts w:cs="Calibri"/>
        </w:rPr>
        <w:t>there were also mass protests in the Netherlands</w:t>
      </w:r>
      <w:r w:rsidRPr="00D4322E">
        <w:rPr>
          <w:rFonts w:cs="Calibri"/>
          <w:sz w:val="16"/>
        </w:rPr>
        <w:t xml:space="preserve"> (over curfews imposed in response to the pandemic), </w:t>
      </w:r>
      <w:r w:rsidRPr="00D4322E">
        <w:rPr>
          <w:rStyle w:val="StyleUnderline"/>
          <w:rFonts w:cs="Calibri"/>
        </w:rPr>
        <w:t>India</w:t>
      </w:r>
      <w:r w:rsidRPr="00D4322E">
        <w:rPr>
          <w:rFonts w:cs="Calibri"/>
          <w:sz w:val="16"/>
        </w:rPr>
        <w:t xml:space="preserve"> (over government subsidies for farmers), </w:t>
      </w:r>
      <w:r w:rsidRPr="00D4322E">
        <w:rPr>
          <w:rStyle w:val="StyleUnderline"/>
          <w:rFonts w:cs="Calibri"/>
          <w:highlight w:val="green"/>
        </w:rPr>
        <w:t>the United States</w:t>
      </w:r>
      <w:r w:rsidRPr="00D4322E">
        <w:rPr>
          <w:rFonts w:cs="Calibri"/>
          <w:sz w:val="16"/>
        </w:rPr>
        <w:t xml:space="preserve"> (</w:t>
      </w:r>
      <w:r w:rsidRPr="00D4322E">
        <w:rPr>
          <w:rStyle w:val="StyleUnderline"/>
          <w:rFonts w:cs="Calibri"/>
        </w:rPr>
        <w:t>over alleged election irregularities</w:t>
      </w:r>
      <w:r w:rsidRPr="00D4322E">
        <w:rPr>
          <w:rFonts w:cs="Calibri"/>
          <w:sz w:val="16"/>
        </w:rPr>
        <w:t xml:space="preserve">) </w:t>
      </w:r>
      <w:r w:rsidRPr="00D4322E">
        <w:rPr>
          <w:rStyle w:val="StyleUnderline"/>
          <w:rFonts w:cs="Calibri"/>
        </w:rPr>
        <w:t>and Russia</w:t>
      </w:r>
      <w:r w:rsidRPr="00D4322E">
        <w:rPr>
          <w:rFonts w:cs="Calibri"/>
          <w:sz w:val="16"/>
        </w:rPr>
        <w:t xml:space="preserve"> (</w:t>
      </w:r>
      <w:r w:rsidRPr="00D4322E">
        <w:rPr>
          <w:rStyle w:val="StyleUnderline"/>
          <w:rFonts w:cs="Calibri"/>
        </w:rPr>
        <w:t>by supporters of Alexei Navalny</w:t>
      </w:r>
      <w:r w:rsidRPr="00D4322E">
        <w:rPr>
          <w:rFonts w:cs="Calibri"/>
          <w:sz w:val="16"/>
        </w:rPr>
        <w:t xml:space="preserve">). </w:t>
      </w:r>
      <w:r w:rsidRPr="00D4322E">
        <w:rPr>
          <w:rStyle w:val="StyleUnderline"/>
          <w:rFonts w:cs="Calibri"/>
        </w:rPr>
        <w:t xml:space="preserve">Which countries have </w:t>
      </w:r>
      <w:r w:rsidRPr="00D4322E">
        <w:rPr>
          <w:rStyle w:val="StyleUnderline"/>
          <w:rFonts w:cs="Calibri"/>
          <w:highlight w:val="green"/>
        </w:rPr>
        <w:t>had</w:t>
      </w:r>
      <w:r w:rsidRPr="00D4322E">
        <w:rPr>
          <w:rFonts w:cs="Calibri"/>
          <w:sz w:val="16"/>
          <w:highlight w:val="green"/>
        </w:rPr>
        <w:t xml:space="preserve"> </w:t>
      </w:r>
      <w:r w:rsidRPr="00D4322E">
        <w:rPr>
          <w:rStyle w:val="Emphasis"/>
          <w:rFonts w:cs="Calibri"/>
          <w:highlight w:val="green"/>
        </w:rPr>
        <w:t>more casualties</w:t>
      </w:r>
      <w:r w:rsidRPr="00D4322E">
        <w:rPr>
          <w:rFonts w:cs="Calibri"/>
          <w:sz w:val="16"/>
        </w:rPr>
        <w:t xml:space="preserve"> </w:t>
      </w:r>
      <w:r w:rsidRPr="00D4322E">
        <w:rPr>
          <w:rStyle w:val="StyleUnderline"/>
          <w:rFonts w:cs="Calibri"/>
        </w:rPr>
        <w:t xml:space="preserve">and arrests </w:t>
      </w:r>
      <w:r w:rsidRPr="00D4322E">
        <w:rPr>
          <w:rStyle w:val="StyleUnderline"/>
          <w:rFonts w:cs="Calibri"/>
          <w:highlight w:val="green"/>
        </w:rPr>
        <w:t>as a result of police action</w:t>
      </w:r>
      <w:r w:rsidRPr="00D4322E">
        <w:rPr>
          <w:rFonts w:cs="Calibri"/>
          <w:sz w:val="16"/>
        </w:rPr>
        <w:t xml:space="preserve">? </w:t>
      </w:r>
      <w:r w:rsidRPr="00D4322E">
        <w:rPr>
          <w:rStyle w:val="StyleUnderline"/>
          <w:rFonts w:cs="Calibri"/>
        </w:rPr>
        <w:t>Many Americans were</w:t>
      </w:r>
      <w:r w:rsidRPr="00D4322E">
        <w:rPr>
          <w:rFonts w:cs="Calibri"/>
          <w:sz w:val="16"/>
        </w:rPr>
        <w:t xml:space="preserve"> </w:t>
      </w:r>
      <w:r w:rsidRPr="00D4322E">
        <w:rPr>
          <w:rStyle w:val="Emphasis"/>
          <w:rFonts w:cs="Calibri"/>
        </w:rPr>
        <w:t>horrified</w:t>
      </w:r>
      <w:r w:rsidRPr="00D4322E">
        <w:rPr>
          <w:rFonts w:cs="Calibri"/>
          <w:sz w:val="16"/>
        </w:rPr>
        <w:t xml:space="preserve"> </w:t>
      </w:r>
      <w:r w:rsidRPr="00D4322E">
        <w:rPr>
          <w:rStyle w:val="StyleUnderline"/>
          <w:rFonts w:cs="Calibri"/>
        </w:rPr>
        <w:t>by the spectacle of Trump's supporters storming the Capitol and called them</w:t>
      </w:r>
      <w:r w:rsidRPr="00D4322E">
        <w:rPr>
          <w:rFonts w:cs="Calibri"/>
          <w:sz w:val="16"/>
        </w:rPr>
        <w:t xml:space="preserve"> ‘</w:t>
      </w:r>
      <w:r w:rsidRPr="00D4322E">
        <w:rPr>
          <w:rStyle w:val="Emphasis"/>
          <w:rFonts w:cs="Calibri"/>
        </w:rPr>
        <w:t>insurrectionists’</w:t>
      </w:r>
      <w:r w:rsidRPr="00D4322E">
        <w:rPr>
          <w:rFonts w:cs="Calibri"/>
          <w:sz w:val="16"/>
        </w:rPr>
        <w:t xml:space="preserve">; </w:t>
      </w:r>
      <w:r w:rsidRPr="00D4322E">
        <w:rPr>
          <w:rStyle w:val="StyleUnderline"/>
          <w:rFonts w:cs="Calibri"/>
        </w:rPr>
        <w:t>but many of them would</w:t>
      </w:r>
      <w:r w:rsidRPr="00D4322E">
        <w:rPr>
          <w:rFonts w:cs="Calibri"/>
          <w:sz w:val="16"/>
        </w:rPr>
        <w:t xml:space="preserve"> also </w:t>
      </w:r>
      <w:r w:rsidRPr="00D4322E">
        <w:rPr>
          <w:rStyle w:val="StyleUnderline"/>
          <w:rFonts w:cs="Calibri"/>
        </w:rPr>
        <w:t>have seen scenes</w:t>
      </w:r>
      <w:r w:rsidRPr="00D4322E">
        <w:rPr>
          <w:rFonts w:cs="Calibri"/>
          <w:sz w:val="16"/>
        </w:rPr>
        <w:t xml:space="preserve"> of </w:t>
      </w:r>
      <w:r w:rsidRPr="00D4322E">
        <w:rPr>
          <w:rStyle w:val="StyleUnderline"/>
          <w:rFonts w:cs="Calibri"/>
        </w:rPr>
        <w:t>rioters seizing and vandalizing Hong Kong's Legislative Council, and few would</w:t>
      </w:r>
      <w:r w:rsidRPr="00D4322E">
        <w:rPr>
          <w:rFonts w:cs="Calibri"/>
          <w:sz w:val="16"/>
        </w:rPr>
        <w:t xml:space="preserve"> </w:t>
      </w:r>
      <w:r w:rsidRPr="00D4322E">
        <w:rPr>
          <w:rStyle w:val="StyleUnderline"/>
          <w:rFonts w:cs="Calibri"/>
        </w:rPr>
        <w:t>use the</w:t>
      </w:r>
      <w:r w:rsidRPr="00D4322E">
        <w:rPr>
          <w:rFonts w:cs="Calibri"/>
          <w:sz w:val="16"/>
        </w:rPr>
        <w:t xml:space="preserve"> </w:t>
      </w:r>
      <w:r w:rsidRPr="00D4322E">
        <w:rPr>
          <w:rStyle w:val="Emphasis"/>
          <w:rFonts w:cs="Calibri"/>
        </w:rPr>
        <w:t>same label</w:t>
      </w:r>
      <w:r w:rsidRPr="00D4322E">
        <w:rPr>
          <w:rFonts w:cs="Calibri"/>
          <w:sz w:val="16"/>
        </w:rPr>
        <w:t xml:space="preserve"> to describe those demanding Hong Kong's independence. </w:t>
      </w:r>
      <w:r w:rsidRPr="00D4322E">
        <w:rPr>
          <w:rStyle w:val="StyleUnderline"/>
          <w:rFonts w:cs="Calibri"/>
        </w:rPr>
        <w:t xml:space="preserve">These </w:t>
      </w:r>
      <w:r w:rsidRPr="00D4322E">
        <w:rPr>
          <w:rStyle w:val="StyleUnderline"/>
          <w:rFonts w:cs="Calibri"/>
          <w:highlight w:val="green"/>
        </w:rPr>
        <w:t>episodes point to</w:t>
      </w:r>
      <w:r w:rsidRPr="00D4322E">
        <w:rPr>
          <w:rFonts w:cs="Calibri"/>
          <w:sz w:val="16"/>
          <w:highlight w:val="green"/>
        </w:rPr>
        <w:t xml:space="preserve"> </w:t>
      </w:r>
      <w:r w:rsidRPr="00D4322E">
        <w:rPr>
          <w:rStyle w:val="StyleUnderline"/>
          <w:rFonts w:cs="Calibri"/>
          <w:highlight w:val="green"/>
        </w:rPr>
        <w:t>people's</w:t>
      </w:r>
      <w:r w:rsidRPr="00D4322E">
        <w:rPr>
          <w:rFonts w:cs="Calibri"/>
          <w:sz w:val="16"/>
        </w:rPr>
        <w:t xml:space="preserve"> </w:t>
      </w:r>
      <w:r w:rsidRPr="00D4322E">
        <w:rPr>
          <w:rStyle w:val="Emphasis"/>
          <w:rFonts w:cs="Calibri"/>
        </w:rPr>
        <w:t>asymmetric access</w:t>
      </w:r>
      <w:r w:rsidRPr="00D4322E">
        <w:rPr>
          <w:rFonts w:cs="Calibri"/>
          <w:sz w:val="16"/>
        </w:rPr>
        <w:t xml:space="preserve"> </w:t>
      </w:r>
      <w:r w:rsidRPr="00D4322E">
        <w:rPr>
          <w:rStyle w:val="StyleUnderline"/>
          <w:rFonts w:cs="Calibri"/>
        </w:rPr>
        <w:t>to information, and their application of</w:t>
      </w:r>
      <w:r w:rsidRPr="00D4322E">
        <w:rPr>
          <w:rFonts w:cs="Calibri"/>
          <w:sz w:val="16"/>
        </w:rPr>
        <w:t xml:space="preserve"> </w:t>
      </w:r>
      <w:r w:rsidRPr="00D4322E">
        <w:rPr>
          <w:rStyle w:val="Emphasis"/>
          <w:rFonts w:cs="Calibri"/>
        </w:rPr>
        <w:t xml:space="preserve">seemingly </w:t>
      </w:r>
      <w:r w:rsidRPr="00D4322E">
        <w:rPr>
          <w:rStyle w:val="Emphasis"/>
          <w:rFonts w:cs="Calibri"/>
          <w:highlight w:val="green"/>
        </w:rPr>
        <w:t>different</w:t>
      </w:r>
      <w:r w:rsidRPr="00D4322E">
        <w:rPr>
          <w:rFonts w:cs="Calibri"/>
          <w:sz w:val="16"/>
          <w:highlight w:val="green"/>
        </w:rPr>
        <w:t xml:space="preserve"> </w:t>
      </w:r>
      <w:r w:rsidRPr="00D4322E">
        <w:rPr>
          <w:rStyle w:val="StyleUnderline"/>
          <w:rFonts w:cs="Calibri"/>
          <w:highlight w:val="green"/>
        </w:rPr>
        <w:t>standards of evaluation</w:t>
      </w:r>
      <w:r w:rsidRPr="00D4322E">
        <w:rPr>
          <w:rFonts w:cs="Calibri"/>
          <w:sz w:val="16"/>
          <w:highlight w:val="green"/>
        </w:rPr>
        <w:t xml:space="preserve">. </w:t>
      </w:r>
      <w:r w:rsidRPr="00D4322E">
        <w:rPr>
          <w:rStyle w:val="StyleUnderline"/>
          <w:rFonts w:cs="Calibri"/>
          <w:highlight w:val="green"/>
        </w:rPr>
        <w:t>One</w:t>
      </w:r>
      <w:r w:rsidRPr="00D4322E">
        <w:rPr>
          <w:rFonts w:cs="Calibri"/>
          <w:sz w:val="16"/>
        </w:rPr>
        <w:t xml:space="preserve"> usually </w:t>
      </w:r>
      <w:r w:rsidRPr="00D4322E">
        <w:rPr>
          <w:rStyle w:val="StyleUnderline"/>
          <w:rFonts w:cs="Calibri"/>
          <w:highlight w:val="green"/>
        </w:rPr>
        <w:t>does not hear much</w:t>
      </w:r>
      <w:r w:rsidRPr="00D4322E">
        <w:rPr>
          <w:rStyle w:val="StyleUnderline"/>
          <w:rFonts w:cs="Calibri"/>
        </w:rPr>
        <w:t xml:space="preserve"> reference </w:t>
      </w:r>
      <w:r w:rsidRPr="00D4322E">
        <w:rPr>
          <w:rStyle w:val="StyleUnderline"/>
          <w:rFonts w:cs="Calibri"/>
          <w:highlight w:val="green"/>
        </w:rPr>
        <w:t>to the plight of</w:t>
      </w:r>
      <w:r w:rsidRPr="00D4322E">
        <w:rPr>
          <w:rFonts w:cs="Calibri"/>
          <w:sz w:val="16"/>
          <w:highlight w:val="green"/>
        </w:rPr>
        <w:t xml:space="preserve"> </w:t>
      </w:r>
      <w:r w:rsidRPr="00D4322E">
        <w:rPr>
          <w:rStyle w:val="Emphasis"/>
          <w:rFonts w:cs="Calibri"/>
          <w:highlight w:val="green"/>
        </w:rPr>
        <w:t>Palestinians</w:t>
      </w:r>
      <w:r w:rsidRPr="00D4322E">
        <w:rPr>
          <w:rFonts w:cs="Calibri"/>
          <w:sz w:val="16"/>
          <w:highlight w:val="green"/>
        </w:rPr>
        <w:t xml:space="preserve"> </w:t>
      </w:r>
      <w:r w:rsidRPr="00D4322E">
        <w:rPr>
          <w:rStyle w:val="StyleUnderline"/>
          <w:rFonts w:cs="Calibri"/>
          <w:highlight w:val="green"/>
        </w:rPr>
        <w:t>or</w:t>
      </w:r>
      <w:r w:rsidRPr="00D4322E">
        <w:rPr>
          <w:rFonts w:cs="Calibri"/>
          <w:sz w:val="16"/>
          <w:highlight w:val="green"/>
        </w:rPr>
        <w:t xml:space="preserve"> </w:t>
      </w:r>
      <w:r w:rsidRPr="00D4322E">
        <w:rPr>
          <w:rStyle w:val="Emphasis"/>
          <w:rFonts w:cs="Calibri"/>
          <w:highlight w:val="green"/>
        </w:rPr>
        <w:t>Native Americans</w:t>
      </w:r>
      <w:r w:rsidRPr="00D4322E">
        <w:rPr>
          <w:rFonts w:cs="Calibri"/>
          <w:sz w:val="16"/>
          <w:highlight w:val="green"/>
        </w:rPr>
        <w:t xml:space="preserve"> </w:t>
      </w:r>
      <w:r w:rsidRPr="00D4322E">
        <w:rPr>
          <w:rStyle w:val="StyleUnderline"/>
          <w:rFonts w:cs="Calibri"/>
          <w:highlight w:val="green"/>
        </w:rPr>
        <w:t>in judging whether Israel or the United States is</w:t>
      </w:r>
      <w:r w:rsidRPr="00D4322E">
        <w:rPr>
          <w:rFonts w:cs="Calibri"/>
          <w:sz w:val="16"/>
        </w:rPr>
        <w:t xml:space="preserve"> or was ‘</w:t>
      </w:r>
      <w:r w:rsidRPr="00D4322E">
        <w:rPr>
          <w:rStyle w:val="StyleUnderline"/>
          <w:rFonts w:cs="Calibri"/>
          <w:highlight w:val="green"/>
        </w:rPr>
        <w:t>revisionist’</w:t>
      </w:r>
      <w:r w:rsidRPr="00D4322E">
        <w:rPr>
          <w:rFonts w:cs="Calibri"/>
          <w:sz w:val="16"/>
        </w:rPr>
        <w:t>.</w:t>
      </w:r>
    </w:p>
    <w:p w14:paraId="29DA27DB" w14:textId="77777777" w:rsidR="000B7D60" w:rsidRPr="001412B8" w:rsidRDefault="000B7D60" w:rsidP="000B7D60">
      <w:pPr>
        <w:rPr>
          <w:rFonts w:cs="Calibri"/>
        </w:rPr>
      </w:pPr>
    </w:p>
    <w:sectPr w:rsidR="000B7D60" w:rsidRPr="001412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7242F6A"/>
    <w:multiLevelType w:val="multilevel"/>
    <w:tmpl w:val="4F66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57F5347"/>
    <w:multiLevelType w:val="hybridMultilevel"/>
    <w:tmpl w:val="6DFAAA7C"/>
    <w:lvl w:ilvl="0" w:tplc="0409000F">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93012A0"/>
    <w:multiLevelType w:val="hybridMultilevel"/>
    <w:tmpl w:val="EF648694"/>
    <w:lvl w:ilvl="0" w:tplc="0912411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5"/>
  </w:num>
  <w:num w:numId="12">
    <w:abstractNumId w:val="14"/>
  </w:num>
  <w:num w:numId="13">
    <w:abstractNumId w:val="13"/>
  </w:num>
  <w:num w:numId="14">
    <w:abstractNumId w:val="12"/>
  </w:num>
  <w:num w:numId="15">
    <w:abstractNumId w:val="0"/>
  </w:num>
  <w:num w:numId="16">
    <w:abstractNumId w:val="16"/>
  </w:num>
  <w:num w:numId="17">
    <w:abstractNumId w:val="11"/>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705873357360"/>
    <w:docVar w:name="VerbatimVersion" w:val="5.1"/>
  </w:docVars>
  <w:rsids>
    <w:rsidRoot w:val="002914B3"/>
    <w:rsid w:val="0000095D"/>
    <w:rsid w:val="00002FE9"/>
    <w:rsid w:val="000139A3"/>
    <w:rsid w:val="00022B24"/>
    <w:rsid w:val="00027141"/>
    <w:rsid w:val="00043525"/>
    <w:rsid w:val="00045129"/>
    <w:rsid w:val="000779E9"/>
    <w:rsid w:val="0008089E"/>
    <w:rsid w:val="000B1A2B"/>
    <w:rsid w:val="000B7265"/>
    <w:rsid w:val="000B7D60"/>
    <w:rsid w:val="000F510E"/>
    <w:rsid w:val="00100833"/>
    <w:rsid w:val="0010292A"/>
    <w:rsid w:val="00103D64"/>
    <w:rsid w:val="00104529"/>
    <w:rsid w:val="00104D06"/>
    <w:rsid w:val="00105942"/>
    <w:rsid w:val="00107396"/>
    <w:rsid w:val="00110C7D"/>
    <w:rsid w:val="001125F7"/>
    <w:rsid w:val="001412B8"/>
    <w:rsid w:val="00142C11"/>
    <w:rsid w:val="00144A4C"/>
    <w:rsid w:val="00152E1D"/>
    <w:rsid w:val="00163677"/>
    <w:rsid w:val="001746CA"/>
    <w:rsid w:val="00176AB0"/>
    <w:rsid w:val="00177B7D"/>
    <w:rsid w:val="0018322D"/>
    <w:rsid w:val="00183464"/>
    <w:rsid w:val="001A0AA7"/>
    <w:rsid w:val="001A137A"/>
    <w:rsid w:val="001A4E66"/>
    <w:rsid w:val="001B26F3"/>
    <w:rsid w:val="001B5776"/>
    <w:rsid w:val="001C0625"/>
    <w:rsid w:val="001E527A"/>
    <w:rsid w:val="001E73A1"/>
    <w:rsid w:val="001F13B3"/>
    <w:rsid w:val="001F41A6"/>
    <w:rsid w:val="001F78CE"/>
    <w:rsid w:val="002020F0"/>
    <w:rsid w:val="00215274"/>
    <w:rsid w:val="0021536A"/>
    <w:rsid w:val="002167F7"/>
    <w:rsid w:val="00224881"/>
    <w:rsid w:val="00234C43"/>
    <w:rsid w:val="002405E1"/>
    <w:rsid w:val="002416D5"/>
    <w:rsid w:val="0024352E"/>
    <w:rsid w:val="00251FC7"/>
    <w:rsid w:val="00255159"/>
    <w:rsid w:val="002569B1"/>
    <w:rsid w:val="00270F99"/>
    <w:rsid w:val="00281C08"/>
    <w:rsid w:val="002855A7"/>
    <w:rsid w:val="002914B3"/>
    <w:rsid w:val="002A2667"/>
    <w:rsid w:val="002A3191"/>
    <w:rsid w:val="002B146A"/>
    <w:rsid w:val="002B1E1F"/>
    <w:rsid w:val="002B33F5"/>
    <w:rsid w:val="002B5E17"/>
    <w:rsid w:val="002B63EA"/>
    <w:rsid w:val="002D5FFB"/>
    <w:rsid w:val="002D7CAC"/>
    <w:rsid w:val="002E0685"/>
    <w:rsid w:val="002F2B31"/>
    <w:rsid w:val="00315690"/>
    <w:rsid w:val="00316B75"/>
    <w:rsid w:val="00320AC4"/>
    <w:rsid w:val="003247D9"/>
    <w:rsid w:val="00325646"/>
    <w:rsid w:val="00337764"/>
    <w:rsid w:val="00341112"/>
    <w:rsid w:val="003419F1"/>
    <w:rsid w:val="00345824"/>
    <w:rsid w:val="003460F2"/>
    <w:rsid w:val="00361EAB"/>
    <w:rsid w:val="00367664"/>
    <w:rsid w:val="00374B53"/>
    <w:rsid w:val="0038158C"/>
    <w:rsid w:val="003902BA"/>
    <w:rsid w:val="0039775C"/>
    <w:rsid w:val="003A09E2"/>
    <w:rsid w:val="003A2A4C"/>
    <w:rsid w:val="003A2C09"/>
    <w:rsid w:val="003A34D8"/>
    <w:rsid w:val="003A5BA6"/>
    <w:rsid w:val="003B7A84"/>
    <w:rsid w:val="003C2A4D"/>
    <w:rsid w:val="003C30AD"/>
    <w:rsid w:val="003C6AF0"/>
    <w:rsid w:val="003E128F"/>
    <w:rsid w:val="003E4AE3"/>
    <w:rsid w:val="003E6FB6"/>
    <w:rsid w:val="003F390D"/>
    <w:rsid w:val="00407037"/>
    <w:rsid w:val="00412F53"/>
    <w:rsid w:val="004605D6"/>
    <w:rsid w:val="00474762"/>
    <w:rsid w:val="00490802"/>
    <w:rsid w:val="004915DA"/>
    <w:rsid w:val="004C2EE1"/>
    <w:rsid w:val="004C60E8"/>
    <w:rsid w:val="004D1899"/>
    <w:rsid w:val="004D1DDB"/>
    <w:rsid w:val="004D1F7E"/>
    <w:rsid w:val="004D2FFA"/>
    <w:rsid w:val="004E3579"/>
    <w:rsid w:val="004E728B"/>
    <w:rsid w:val="004F39E0"/>
    <w:rsid w:val="00521E61"/>
    <w:rsid w:val="00526357"/>
    <w:rsid w:val="0052692B"/>
    <w:rsid w:val="00536513"/>
    <w:rsid w:val="00537BD5"/>
    <w:rsid w:val="005430FB"/>
    <w:rsid w:val="00543A24"/>
    <w:rsid w:val="0054456F"/>
    <w:rsid w:val="005565E4"/>
    <w:rsid w:val="0057268A"/>
    <w:rsid w:val="00581093"/>
    <w:rsid w:val="0058388A"/>
    <w:rsid w:val="00584DDF"/>
    <w:rsid w:val="00597501"/>
    <w:rsid w:val="005C0F9C"/>
    <w:rsid w:val="005C286D"/>
    <w:rsid w:val="005C7CAD"/>
    <w:rsid w:val="005D2912"/>
    <w:rsid w:val="005D5F10"/>
    <w:rsid w:val="006065BD"/>
    <w:rsid w:val="00607E09"/>
    <w:rsid w:val="00624E01"/>
    <w:rsid w:val="00627519"/>
    <w:rsid w:val="00630C6A"/>
    <w:rsid w:val="00632DF8"/>
    <w:rsid w:val="00644B51"/>
    <w:rsid w:val="00645FA9"/>
    <w:rsid w:val="00647866"/>
    <w:rsid w:val="00652336"/>
    <w:rsid w:val="00656CB8"/>
    <w:rsid w:val="00664406"/>
    <w:rsid w:val="00665003"/>
    <w:rsid w:val="006A2AD0"/>
    <w:rsid w:val="006B2739"/>
    <w:rsid w:val="006B4207"/>
    <w:rsid w:val="006C2375"/>
    <w:rsid w:val="006C7ADA"/>
    <w:rsid w:val="006D4ECC"/>
    <w:rsid w:val="006E76FF"/>
    <w:rsid w:val="007071DF"/>
    <w:rsid w:val="00711C2F"/>
    <w:rsid w:val="00722258"/>
    <w:rsid w:val="007243E5"/>
    <w:rsid w:val="007545C5"/>
    <w:rsid w:val="00766EA0"/>
    <w:rsid w:val="00790738"/>
    <w:rsid w:val="00791FF5"/>
    <w:rsid w:val="007948B4"/>
    <w:rsid w:val="00794C5B"/>
    <w:rsid w:val="007A2226"/>
    <w:rsid w:val="007D02A4"/>
    <w:rsid w:val="007D58DF"/>
    <w:rsid w:val="007E74EC"/>
    <w:rsid w:val="007F5B66"/>
    <w:rsid w:val="00800330"/>
    <w:rsid w:val="00803DC9"/>
    <w:rsid w:val="00803E13"/>
    <w:rsid w:val="00805B4B"/>
    <w:rsid w:val="00816219"/>
    <w:rsid w:val="008214F6"/>
    <w:rsid w:val="008225A4"/>
    <w:rsid w:val="00823A1C"/>
    <w:rsid w:val="0082420C"/>
    <w:rsid w:val="00836F80"/>
    <w:rsid w:val="008376CA"/>
    <w:rsid w:val="008444FB"/>
    <w:rsid w:val="00845B9D"/>
    <w:rsid w:val="00860984"/>
    <w:rsid w:val="00860E9A"/>
    <w:rsid w:val="00876E66"/>
    <w:rsid w:val="00885350"/>
    <w:rsid w:val="00890EE0"/>
    <w:rsid w:val="00897C3D"/>
    <w:rsid w:val="008B1886"/>
    <w:rsid w:val="008B3ECB"/>
    <w:rsid w:val="008B4E85"/>
    <w:rsid w:val="008C1B2E"/>
    <w:rsid w:val="008E4C6B"/>
    <w:rsid w:val="008E531E"/>
    <w:rsid w:val="008E7A95"/>
    <w:rsid w:val="0090029E"/>
    <w:rsid w:val="00913CB1"/>
    <w:rsid w:val="0091627E"/>
    <w:rsid w:val="009222D9"/>
    <w:rsid w:val="00925ADD"/>
    <w:rsid w:val="00945171"/>
    <w:rsid w:val="00967C17"/>
    <w:rsid w:val="0097032B"/>
    <w:rsid w:val="0097097F"/>
    <w:rsid w:val="0097171B"/>
    <w:rsid w:val="0099074D"/>
    <w:rsid w:val="00991A0D"/>
    <w:rsid w:val="00996341"/>
    <w:rsid w:val="009B06DA"/>
    <w:rsid w:val="009D2EAD"/>
    <w:rsid w:val="009D3FF7"/>
    <w:rsid w:val="009D54B2"/>
    <w:rsid w:val="009E1922"/>
    <w:rsid w:val="009E204C"/>
    <w:rsid w:val="009F7ED2"/>
    <w:rsid w:val="00A13289"/>
    <w:rsid w:val="00A16E84"/>
    <w:rsid w:val="00A20721"/>
    <w:rsid w:val="00A2442C"/>
    <w:rsid w:val="00A36403"/>
    <w:rsid w:val="00A62641"/>
    <w:rsid w:val="00A65B84"/>
    <w:rsid w:val="00A76D03"/>
    <w:rsid w:val="00A77706"/>
    <w:rsid w:val="00A81346"/>
    <w:rsid w:val="00A818D3"/>
    <w:rsid w:val="00A84C6B"/>
    <w:rsid w:val="00A85047"/>
    <w:rsid w:val="00A93661"/>
    <w:rsid w:val="00A94D9F"/>
    <w:rsid w:val="00A95652"/>
    <w:rsid w:val="00AA50AF"/>
    <w:rsid w:val="00AB3BBC"/>
    <w:rsid w:val="00AC0AB8"/>
    <w:rsid w:val="00AD7ABD"/>
    <w:rsid w:val="00AE14F6"/>
    <w:rsid w:val="00B04E13"/>
    <w:rsid w:val="00B06B65"/>
    <w:rsid w:val="00B25F04"/>
    <w:rsid w:val="00B33C6D"/>
    <w:rsid w:val="00B37281"/>
    <w:rsid w:val="00B4508F"/>
    <w:rsid w:val="00B55AD5"/>
    <w:rsid w:val="00B610C6"/>
    <w:rsid w:val="00B624AC"/>
    <w:rsid w:val="00B64B4D"/>
    <w:rsid w:val="00B6561B"/>
    <w:rsid w:val="00B66159"/>
    <w:rsid w:val="00B75918"/>
    <w:rsid w:val="00B8057C"/>
    <w:rsid w:val="00BC1E12"/>
    <w:rsid w:val="00BD6238"/>
    <w:rsid w:val="00BE572F"/>
    <w:rsid w:val="00BF309D"/>
    <w:rsid w:val="00BF593B"/>
    <w:rsid w:val="00BF773A"/>
    <w:rsid w:val="00BF77D4"/>
    <w:rsid w:val="00BF79DF"/>
    <w:rsid w:val="00BF7E81"/>
    <w:rsid w:val="00C13773"/>
    <w:rsid w:val="00C17CC8"/>
    <w:rsid w:val="00C83417"/>
    <w:rsid w:val="00C86C2F"/>
    <w:rsid w:val="00C87CE7"/>
    <w:rsid w:val="00C90F13"/>
    <w:rsid w:val="00C9133D"/>
    <w:rsid w:val="00C91E1D"/>
    <w:rsid w:val="00C93D49"/>
    <w:rsid w:val="00C942C9"/>
    <w:rsid w:val="00C9604F"/>
    <w:rsid w:val="00CA19AA"/>
    <w:rsid w:val="00CA2B00"/>
    <w:rsid w:val="00CB47F5"/>
    <w:rsid w:val="00CC3750"/>
    <w:rsid w:val="00CC5298"/>
    <w:rsid w:val="00CD4921"/>
    <w:rsid w:val="00CD736E"/>
    <w:rsid w:val="00CD798D"/>
    <w:rsid w:val="00CE161E"/>
    <w:rsid w:val="00CF59A8"/>
    <w:rsid w:val="00D1008E"/>
    <w:rsid w:val="00D318A4"/>
    <w:rsid w:val="00D32116"/>
    <w:rsid w:val="00D325A9"/>
    <w:rsid w:val="00D32E3F"/>
    <w:rsid w:val="00D32E53"/>
    <w:rsid w:val="00D3498A"/>
    <w:rsid w:val="00D36A8A"/>
    <w:rsid w:val="00D4322E"/>
    <w:rsid w:val="00D529A3"/>
    <w:rsid w:val="00D5378D"/>
    <w:rsid w:val="00D602ED"/>
    <w:rsid w:val="00D61409"/>
    <w:rsid w:val="00D65242"/>
    <w:rsid w:val="00D6691E"/>
    <w:rsid w:val="00D71170"/>
    <w:rsid w:val="00DA1759"/>
    <w:rsid w:val="00DA1C92"/>
    <w:rsid w:val="00DA25D4"/>
    <w:rsid w:val="00DA4272"/>
    <w:rsid w:val="00DA634C"/>
    <w:rsid w:val="00DA6538"/>
    <w:rsid w:val="00DA7303"/>
    <w:rsid w:val="00DA7EF0"/>
    <w:rsid w:val="00DB5FA4"/>
    <w:rsid w:val="00DB7ECF"/>
    <w:rsid w:val="00DC0B88"/>
    <w:rsid w:val="00DC4EAD"/>
    <w:rsid w:val="00DC7FBF"/>
    <w:rsid w:val="00DD1493"/>
    <w:rsid w:val="00DD2D8C"/>
    <w:rsid w:val="00DE0448"/>
    <w:rsid w:val="00DE0FDE"/>
    <w:rsid w:val="00DE2047"/>
    <w:rsid w:val="00DE6F3C"/>
    <w:rsid w:val="00E044C6"/>
    <w:rsid w:val="00E076FF"/>
    <w:rsid w:val="00E134F5"/>
    <w:rsid w:val="00E15E75"/>
    <w:rsid w:val="00E2372D"/>
    <w:rsid w:val="00E30894"/>
    <w:rsid w:val="00E358F2"/>
    <w:rsid w:val="00E40D8B"/>
    <w:rsid w:val="00E437AA"/>
    <w:rsid w:val="00E5262C"/>
    <w:rsid w:val="00E62EC9"/>
    <w:rsid w:val="00E63EA6"/>
    <w:rsid w:val="00E6505E"/>
    <w:rsid w:val="00E65E20"/>
    <w:rsid w:val="00E67C32"/>
    <w:rsid w:val="00E71EBA"/>
    <w:rsid w:val="00E85E92"/>
    <w:rsid w:val="00E91895"/>
    <w:rsid w:val="00E970D5"/>
    <w:rsid w:val="00EA2C26"/>
    <w:rsid w:val="00EB5649"/>
    <w:rsid w:val="00EB623B"/>
    <w:rsid w:val="00EC7DC4"/>
    <w:rsid w:val="00ED30CF"/>
    <w:rsid w:val="00EE0ED0"/>
    <w:rsid w:val="00EE5681"/>
    <w:rsid w:val="00F01BEA"/>
    <w:rsid w:val="00F1062D"/>
    <w:rsid w:val="00F16D0E"/>
    <w:rsid w:val="00F176EF"/>
    <w:rsid w:val="00F35A15"/>
    <w:rsid w:val="00F40787"/>
    <w:rsid w:val="00F422B4"/>
    <w:rsid w:val="00F45E10"/>
    <w:rsid w:val="00F4703A"/>
    <w:rsid w:val="00F5151B"/>
    <w:rsid w:val="00F522CD"/>
    <w:rsid w:val="00F62DBC"/>
    <w:rsid w:val="00F6364A"/>
    <w:rsid w:val="00F704AC"/>
    <w:rsid w:val="00F72BC4"/>
    <w:rsid w:val="00F867AF"/>
    <w:rsid w:val="00F86E97"/>
    <w:rsid w:val="00F87DA8"/>
    <w:rsid w:val="00F9113A"/>
    <w:rsid w:val="00FD1D11"/>
    <w:rsid w:val="00FE2546"/>
    <w:rsid w:val="00FF1587"/>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F5141"/>
  <w15:chartTrackingRefBased/>
  <w15:docId w15:val="{CFDA96D3-1D63-4E4E-800B-4609282A0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2B63EA"/>
    <w:rPr>
      <w:rFonts w:ascii="Calibri" w:eastAsiaTheme="minorEastAsia" w:hAnsi="Calibri"/>
      <w:szCs w:val="24"/>
    </w:rPr>
  </w:style>
  <w:style w:type="paragraph" w:styleId="Heading1">
    <w:name w:val="heading 1"/>
    <w:aliases w:val="Pocket"/>
    <w:basedOn w:val="Normal"/>
    <w:next w:val="Normal"/>
    <w:link w:val="Heading1Char"/>
    <w:uiPriority w:val="9"/>
    <w:qFormat/>
    <w:rsid w:val="002B63E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2B63EA"/>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Heading 3 Char Char,Char,Char Char Char Char Char Char Char,Citation,Tag Char Char,Bold Cite,Cite 1,Read Char,Heading 3 Char1 Char Char,Heading 3 Char Char1 Char Char,Read Char Ch,Text 7,3: Cite,Heading 3 Char1,No Underline,Index Headers"/>
    <w:basedOn w:val="Normal"/>
    <w:next w:val="Normal"/>
    <w:link w:val="Heading3Char"/>
    <w:uiPriority w:val="9"/>
    <w:unhideWhenUsed/>
    <w:qFormat/>
    <w:rsid w:val="002B63EA"/>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1,Ch,no read,No Spacing12,No Spacing211,No Spacing2111,Heading 211,No Spacing11111,Tags,TAG,No Spacing4,No Spacing5,No Spacing21,Card,tags,ta,t,heading 2,Heading 2 Char2 Char,small space,tag,T"/>
    <w:basedOn w:val="Normal"/>
    <w:next w:val="Normal"/>
    <w:link w:val="Heading4Char"/>
    <w:uiPriority w:val="9"/>
    <w:unhideWhenUsed/>
    <w:qFormat/>
    <w:rsid w:val="002B63EA"/>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D32E53"/>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2B63E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63EA"/>
  </w:style>
  <w:style w:type="character" w:customStyle="1" w:styleId="Heading1Char">
    <w:name w:val="Heading 1 Char"/>
    <w:aliases w:val="Pocket Char"/>
    <w:basedOn w:val="DefaultParagraphFont"/>
    <w:link w:val="Heading1"/>
    <w:uiPriority w:val="9"/>
    <w:rsid w:val="002B63EA"/>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2B63EA"/>
    <w:rPr>
      <w:rFonts w:ascii="Calibri" w:eastAsiaTheme="majorEastAsia" w:hAnsi="Calibri" w:cstheme="majorBidi"/>
      <w:b/>
      <w:bCs/>
      <w:sz w:val="44"/>
      <w:szCs w:val="44"/>
      <w:u w:val="double"/>
    </w:rPr>
  </w:style>
  <w:style w:type="character" w:customStyle="1" w:styleId="Heading3Char">
    <w:name w:val="Heading 3 Char"/>
    <w:aliases w:val="Block Char,Heading 3 Char Char Char,Char Char,Char Char Char Char Char Char Char Char,Citation Char,Tag Char Char Char,Bold Cite Char,Cite 1 Char,Read Char Char,Heading 3 Char1 Char Char Char,Heading 3 Char Char1 Char Char Char"/>
    <w:basedOn w:val="DefaultParagraphFont"/>
    <w:link w:val="Heading3"/>
    <w:uiPriority w:val="9"/>
    <w:rsid w:val="002B63EA"/>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1 Char,Ch Char,no read Char,No Spacing12 Char,No Spacing211 Char,No Spacing2111 Char,Heading 211 Char,No Spacing11111 Char,Tags Char,TAG Char,No Spacing4 Char"/>
    <w:basedOn w:val="DefaultParagraphFont"/>
    <w:link w:val="Heading4"/>
    <w:uiPriority w:val="9"/>
    <w:rsid w:val="002B63EA"/>
    <w:rPr>
      <w:rFonts w:ascii="Calibri" w:eastAsiaTheme="majorEastAsia" w:hAnsi="Calibri" w:cstheme="majorBidi"/>
      <w:b/>
      <w:bCs/>
      <w:sz w:val="26"/>
      <w:szCs w:val="26"/>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s"/>
    <w:basedOn w:val="DefaultParagraphFont"/>
    <w:link w:val="textbold"/>
    <w:uiPriority w:val="20"/>
    <w:qFormat/>
    <w:rsid w:val="002B63EA"/>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2B63EA"/>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1"/>
    <w:qFormat/>
    <w:rsid w:val="002B63EA"/>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C"/>
    <w:basedOn w:val="DefaultParagraphFont"/>
    <w:uiPriority w:val="99"/>
    <w:unhideWhenUsed/>
    <w:rsid w:val="002B63EA"/>
    <w:rPr>
      <w:color w:val="auto"/>
      <w:u w:val="none"/>
    </w:rPr>
  </w:style>
  <w:style w:type="character" w:styleId="FollowedHyperlink">
    <w:name w:val="FollowedHyperlink"/>
    <w:basedOn w:val="DefaultParagraphFont"/>
    <w:uiPriority w:val="99"/>
    <w:semiHidden/>
    <w:unhideWhenUsed/>
    <w:rsid w:val="002B63EA"/>
    <w:rPr>
      <w:color w:val="auto"/>
      <w:u w:val="none"/>
    </w:rPr>
  </w:style>
  <w:style w:type="character" w:styleId="UnresolvedMention">
    <w:name w:val="Unresolved Mention"/>
    <w:basedOn w:val="DefaultParagraphFont"/>
    <w:uiPriority w:val="99"/>
    <w:semiHidden/>
    <w:unhideWhenUsed/>
    <w:rsid w:val="00D32E53"/>
    <w:rPr>
      <w:color w:val="605E5C"/>
      <w:shd w:val="clear" w:color="auto" w:fill="E1DFDD"/>
    </w:rPr>
  </w:style>
  <w:style w:type="paragraph" w:customStyle="1" w:styleId="textbold">
    <w:name w:val="text bold"/>
    <w:basedOn w:val="Normal"/>
    <w:link w:val="Emphasis"/>
    <w:autoRedefine/>
    <w:uiPriority w:val="20"/>
    <w:qFormat/>
    <w:rsid w:val="001C0625"/>
    <w:pPr>
      <w:widowControl w:val="0"/>
      <w:pBdr>
        <w:top w:val="single" w:sz="8" w:space="0" w:color="auto"/>
        <w:left w:val="single" w:sz="8" w:space="0" w:color="auto"/>
        <w:bottom w:val="single" w:sz="8" w:space="0" w:color="auto"/>
        <w:right w:val="single" w:sz="8" w:space="0" w:color="auto"/>
      </w:pBdr>
      <w:spacing w:line="252" w:lineRule="auto"/>
      <w:ind w:left="720"/>
      <w:jc w:val="both"/>
    </w:pPr>
    <w:rPr>
      <w:rFonts w:eastAsiaTheme="minorHAnsi"/>
      <w:b/>
      <w:iCs/>
      <w:szCs w:val="22"/>
      <w:u w:val="single"/>
    </w:rPr>
  </w:style>
  <w:style w:type="character" w:customStyle="1" w:styleId="Heading5Char">
    <w:name w:val="Heading 5 Char"/>
    <w:basedOn w:val="DefaultParagraphFont"/>
    <w:link w:val="Heading5"/>
    <w:uiPriority w:val="9"/>
    <w:semiHidden/>
    <w:rsid w:val="00D32E53"/>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D32E53"/>
    <w:rPr>
      <w:b/>
      <w:bCs/>
    </w:rPr>
  </w:style>
  <w:style w:type="character" w:styleId="BookTitle">
    <w:name w:val="Book Title"/>
    <w:basedOn w:val="DefaultParagraphFont"/>
    <w:uiPriority w:val="33"/>
    <w:semiHidden/>
    <w:qFormat/>
    <w:rsid w:val="00D32E53"/>
    <w:rPr>
      <w:b/>
      <w:bCs/>
      <w:i/>
      <w:iCs/>
      <w:spacing w:val="5"/>
    </w:rPr>
  </w:style>
  <w:style w:type="numbering" w:styleId="111111">
    <w:name w:val="Outline List 2"/>
    <w:basedOn w:val="NoList"/>
    <w:uiPriority w:val="99"/>
    <w:semiHidden/>
    <w:unhideWhenUsed/>
    <w:rsid w:val="00D32E53"/>
  </w:style>
  <w:style w:type="paragraph" w:styleId="Header">
    <w:name w:val="header"/>
    <w:basedOn w:val="Normal"/>
    <w:link w:val="HeaderChar"/>
    <w:uiPriority w:val="99"/>
    <w:semiHidden/>
    <w:rsid w:val="00D32E53"/>
    <w:pPr>
      <w:tabs>
        <w:tab w:val="center" w:pos="4680"/>
        <w:tab w:val="right" w:pos="9360"/>
      </w:tabs>
    </w:pPr>
  </w:style>
  <w:style w:type="character" w:customStyle="1" w:styleId="HeaderChar">
    <w:name w:val="Header Char"/>
    <w:basedOn w:val="DefaultParagraphFont"/>
    <w:link w:val="Header"/>
    <w:uiPriority w:val="99"/>
    <w:semiHidden/>
    <w:rsid w:val="00D32E53"/>
    <w:rPr>
      <w:rFonts w:ascii="Calibri" w:hAnsi="Calibri" w:cs="Calibri"/>
    </w:rPr>
  </w:style>
  <w:style w:type="paragraph" w:styleId="Footer">
    <w:name w:val="footer"/>
    <w:basedOn w:val="Normal"/>
    <w:link w:val="FooterChar"/>
    <w:uiPriority w:val="99"/>
    <w:semiHidden/>
    <w:rsid w:val="00D32E53"/>
    <w:pPr>
      <w:tabs>
        <w:tab w:val="center" w:pos="4680"/>
        <w:tab w:val="right" w:pos="9360"/>
      </w:tabs>
    </w:pPr>
  </w:style>
  <w:style w:type="character" w:customStyle="1" w:styleId="FooterChar">
    <w:name w:val="Footer Char"/>
    <w:basedOn w:val="DefaultParagraphFont"/>
    <w:link w:val="Footer"/>
    <w:uiPriority w:val="99"/>
    <w:semiHidden/>
    <w:rsid w:val="00D32E53"/>
    <w:rPr>
      <w:rFonts w:ascii="Calibri" w:hAnsi="Calibri" w:cs="Calibri"/>
    </w:rPr>
  </w:style>
  <w:style w:type="paragraph" w:styleId="BodyText">
    <w:name w:val="Body Text"/>
    <w:basedOn w:val="Normal"/>
    <w:link w:val="BodyTextChar"/>
    <w:uiPriority w:val="99"/>
    <w:semiHidden/>
    <w:unhideWhenUsed/>
    <w:rsid w:val="00D32E53"/>
    <w:pPr>
      <w:spacing w:after="120"/>
    </w:pPr>
  </w:style>
  <w:style w:type="character" w:customStyle="1" w:styleId="BodyTextChar">
    <w:name w:val="Body Text Char"/>
    <w:basedOn w:val="DefaultParagraphFont"/>
    <w:link w:val="BodyText"/>
    <w:uiPriority w:val="99"/>
    <w:semiHidden/>
    <w:rsid w:val="00D32E53"/>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11211,No Spacing7,ca,Heading 41,No Spacing13,Small Text"/>
    <w:link w:val="NoSpacingChar"/>
    <w:uiPriority w:val="99"/>
    <w:unhideWhenUsed/>
    <w:qFormat/>
    <w:rsid w:val="00D32E53"/>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semiHidden/>
    <w:rsid w:val="00D32E53"/>
    <w:rPr>
      <w:rFonts w:ascii="Calibri" w:hAnsi="Calibri" w:cs="Calibri"/>
    </w:rPr>
  </w:style>
  <w:style w:type="paragraph" w:styleId="DocumentMap">
    <w:name w:val="Document Map"/>
    <w:basedOn w:val="Normal"/>
    <w:link w:val="DocumentMapChar"/>
    <w:uiPriority w:val="99"/>
    <w:semiHidden/>
    <w:unhideWhenUsed/>
    <w:rsid w:val="002B63E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B63EA"/>
    <w:rPr>
      <w:rFonts w:ascii="Lucida Grande" w:eastAsiaTheme="minorEastAsia" w:hAnsi="Lucida Grande" w:cs="Lucida Grande"/>
      <w:sz w:val="24"/>
      <w:szCs w:val="24"/>
    </w:rPr>
  </w:style>
  <w:style w:type="paragraph" w:customStyle="1" w:styleId="Analytics">
    <w:name w:val="Analytics"/>
    <w:link w:val="AnalyticsChar"/>
    <w:uiPriority w:val="4"/>
    <w:qFormat/>
    <w:rsid w:val="00110C7D"/>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110C7D"/>
    <w:rPr>
      <w:rFonts w:ascii="Calibri" w:eastAsiaTheme="majorEastAsia" w:hAnsi="Calibri" w:cstheme="majorBidi"/>
      <w:b/>
      <w:iCs/>
      <w:sz w:val="26"/>
      <w:szCs w:val="28"/>
    </w:rPr>
  </w:style>
  <w:style w:type="paragraph" w:customStyle="1" w:styleId="UnderlinePara">
    <w:name w:val="Underline Para"/>
    <w:basedOn w:val="Normal"/>
    <w:uiPriority w:val="1"/>
    <w:qFormat/>
    <w:rsid w:val="000B7D60"/>
    <w:pPr>
      <w:widowControl w:val="0"/>
      <w:suppressAutoHyphens/>
      <w:spacing w:after="200" w:line="254" w:lineRule="auto"/>
      <w:contextualSpacing/>
    </w:pPr>
    <w:rPr>
      <w:rFonts w:asciiTheme="minorHAnsi" w:hAnsiTheme="minorHAnsi"/>
      <w:u w:val="single"/>
    </w:rPr>
  </w:style>
  <w:style w:type="paragraph" w:customStyle="1" w:styleId="Emphasis1">
    <w:name w:val="Emphasis1"/>
    <w:basedOn w:val="Normal"/>
    <w:uiPriority w:val="20"/>
    <w:qFormat/>
    <w:rsid w:val="007D58DF"/>
    <w:pPr>
      <w:pBdr>
        <w:top w:val="single" w:sz="4" w:space="1" w:color="auto"/>
        <w:left w:val="single" w:sz="4" w:space="4" w:color="auto"/>
        <w:bottom w:val="single" w:sz="4" w:space="1" w:color="auto"/>
        <w:right w:val="single" w:sz="4" w:space="4" w:color="auto"/>
      </w:pBdr>
      <w:ind w:left="720"/>
      <w:jc w:val="both"/>
    </w:pPr>
    <w:rPr>
      <w:rFonts w:eastAsiaTheme="minorHAnsi"/>
      <w:b/>
      <w:iCs/>
      <w:szCs w:val="22"/>
      <w:u w:val="single"/>
    </w:rPr>
  </w:style>
  <w:style w:type="paragraph" w:styleId="NormalWeb">
    <w:name w:val="Normal (Web)"/>
    <w:basedOn w:val="Normal"/>
    <w:uiPriority w:val="99"/>
    <w:semiHidden/>
    <w:unhideWhenUsed/>
    <w:rsid w:val="00B64B4D"/>
    <w:pPr>
      <w:spacing w:before="100" w:beforeAutospacing="1" w:after="100" w:afterAutospacing="1"/>
    </w:pPr>
  </w:style>
  <w:style w:type="paragraph" w:customStyle="1" w:styleId="ad-inject-after">
    <w:name w:val="ad-inject-after"/>
    <w:basedOn w:val="Normal"/>
    <w:rsid w:val="00B64B4D"/>
    <w:pPr>
      <w:spacing w:before="100" w:beforeAutospacing="1" w:after="100" w:afterAutospacing="1"/>
    </w:pPr>
  </w:style>
  <w:style w:type="paragraph" w:customStyle="1" w:styleId="m-card-energy-questiondesc">
    <w:name w:val="m-card-energy-question__desc"/>
    <w:basedOn w:val="Normal"/>
    <w:rsid w:val="00DD2D8C"/>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a-statuscontent">
    <w:name w:val="a-status__content"/>
    <w:basedOn w:val="DefaultParagraphFont"/>
    <w:rsid w:val="00281C08"/>
  </w:style>
  <w:style w:type="paragraph" w:styleId="ListParagraph">
    <w:name w:val="List Paragraph"/>
    <w:basedOn w:val="Normal"/>
    <w:uiPriority w:val="99"/>
    <w:unhideWhenUsed/>
    <w:qFormat/>
    <w:rsid w:val="000779E9"/>
    <w:pPr>
      <w:ind w:left="720"/>
      <w:contextualSpacing/>
    </w:pPr>
  </w:style>
  <w:style w:type="paragraph" w:customStyle="1" w:styleId="wpds-c-cydrxm">
    <w:name w:val="wpds-c-cydrxm"/>
    <w:basedOn w:val="Normal"/>
    <w:rsid w:val="00D4322E"/>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ml-xs">
    <w:name w:val="ml-xs"/>
    <w:basedOn w:val="DefaultParagraphFont"/>
    <w:rsid w:val="00D4322E"/>
  </w:style>
  <w:style w:type="character" w:customStyle="1" w:styleId="wpds-c-gnhupa">
    <w:name w:val="wpds-c-gnhupa"/>
    <w:basedOn w:val="DefaultParagraphFont"/>
    <w:rsid w:val="00D432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917773">
      <w:bodyDiv w:val="1"/>
      <w:marLeft w:val="0"/>
      <w:marRight w:val="0"/>
      <w:marTop w:val="0"/>
      <w:marBottom w:val="0"/>
      <w:divBdr>
        <w:top w:val="none" w:sz="0" w:space="0" w:color="auto"/>
        <w:left w:val="none" w:sz="0" w:space="0" w:color="auto"/>
        <w:bottom w:val="none" w:sz="0" w:space="0" w:color="auto"/>
        <w:right w:val="none" w:sz="0" w:space="0" w:color="auto"/>
      </w:divBdr>
    </w:div>
    <w:div w:id="29964481">
      <w:bodyDiv w:val="1"/>
      <w:marLeft w:val="0"/>
      <w:marRight w:val="0"/>
      <w:marTop w:val="0"/>
      <w:marBottom w:val="0"/>
      <w:divBdr>
        <w:top w:val="none" w:sz="0" w:space="0" w:color="auto"/>
        <w:left w:val="none" w:sz="0" w:space="0" w:color="auto"/>
        <w:bottom w:val="none" w:sz="0" w:space="0" w:color="auto"/>
        <w:right w:val="none" w:sz="0" w:space="0" w:color="auto"/>
      </w:divBdr>
      <w:divsChild>
        <w:div w:id="1995793330">
          <w:marLeft w:val="0"/>
          <w:marRight w:val="0"/>
          <w:marTop w:val="0"/>
          <w:marBottom w:val="0"/>
          <w:divBdr>
            <w:top w:val="none" w:sz="0" w:space="0" w:color="auto"/>
            <w:left w:val="none" w:sz="0" w:space="0" w:color="auto"/>
            <w:bottom w:val="none" w:sz="0" w:space="0" w:color="auto"/>
            <w:right w:val="none" w:sz="0" w:space="0" w:color="auto"/>
          </w:divBdr>
          <w:divsChild>
            <w:div w:id="1129473238">
              <w:marLeft w:val="0"/>
              <w:marRight w:val="0"/>
              <w:marTop w:val="0"/>
              <w:marBottom w:val="0"/>
              <w:divBdr>
                <w:top w:val="none" w:sz="0" w:space="0" w:color="auto"/>
                <w:left w:val="none" w:sz="0" w:space="0" w:color="auto"/>
                <w:bottom w:val="none" w:sz="0" w:space="0" w:color="auto"/>
                <w:right w:val="none" w:sz="0" w:space="0" w:color="auto"/>
              </w:divBdr>
            </w:div>
            <w:div w:id="399904619">
              <w:marLeft w:val="0"/>
              <w:marRight w:val="0"/>
              <w:marTop w:val="0"/>
              <w:marBottom w:val="0"/>
              <w:divBdr>
                <w:top w:val="none" w:sz="0" w:space="0" w:color="auto"/>
                <w:left w:val="none" w:sz="0" w:space="0" w:color="auto"/>
                <w:bottom w:val="none" w:sz="0" w:space="0" w:color="auto"/>
                <w:right w:val="none" w:sz="0" w:space="0" w:color="auto"/>
              </w:divBdr>
              <w:divsChild>
                <w:div w:id="2122070534">
                  <w:marLeft w:val="0"/>
                  <w:marRight w:val="0"/>
                  <w:marTop w:val="0"/>
                  <w:marBottom w:val="360"/>
                  <w:divBdr>
                    <w:top w:val="none" w:sz="0" w:space="0" w:color="auto"/>
                    <w:left w:val="none" w:sz="0" w:space="0" w:color="auto"/>
                    <w:bottom w:val="none" w:sz="0" w:space="0" w:color="auto"/>
                    <w:right w:val="none" w:sz="0" w:space="0" w:color="auto"/>
                  </w:divBdr>
                </w:div>
              </w:divsChild>
            </w:div>
            <w:div w:id="2095275031">
              <w:marLeft w:val="0"/>
              <w:marRight w:val="0"/>
              <w:marTop w:val="0"/>
              <w:marBottom w:val="0"/>
              <w:divBdr>
                <w:top w:val="none" w:sz="0" w:space="0" w:color="auto"/>
                <w:left w:val="none" w:sz="0" w:space="0" w:color="auto"/>
                <w:bottom w:val="none" w:sz="0" w:space="0" w:color="auto"/>
                <w:right w:val="none" w:sz="0" w:space="0" w:color="auto"/>
              </w:divBdr>
            </w:div>
          </w:divsChild>
        </w:div>
        <w:div w:id="1044793519">
          <w:marLeft w:val="0"/>
          <w:marRight w:val="0"/>
          <w:marTop w:val="0"/>
          <w:marBottom w:val="0"/>
          <w:divBdr>
            <w:top w:val="none" w:sz="0" w:space="0" w:color="auto"/>
            <w:left w:val="none" w:sz="0" w:space="0" w:color="auto"/>
            <w:bottom w:val="none" w:sz="0" w:space="0" w:color="auto"/>
            <w:right w:val="none" w:sz="0" w:space="0" w:color="auto"/>
          </w:divBdr>
        </w:div>
        <w:div w:id="1930961315">
          <w:marLeft w:val="0"/>
          <w:marRight w:val="0"/>
          <w:marTop w:val="0"/>
          <w:marBottom w:val="0"/>
          <w:divBdr>
            <w:top w:val="none" w:sz="0" w:space="0" w:color="auto"/>
            <w:left w:val="none" w:sz="0" w:space="0" w:color="auto"/>
            <w:bottom w:val="none" w:sz="0" w:space="0" w:color="auto"/>
            <w:right w:val="none" w:sz="0" w:space="0" w:color="auto"/>
          </w:divBdr>
        </w:div>
        <w:div w:id="115873621">
          <w:marLeft w:val="0"/>
          <w:marRight w:val="0"/>
          <w:marTop w:val="0"/>
          <w:marBottom w:val="0"/>
          <w:divBdr>
            <w:top w:val="none" w:sz="0" w:space="0" w:color="auto"/>
            <w:left w:val="none" w:sz="0" w:space="0" w:color="auto"/>
            <w:bottom w:val="none" w:sz="0" w:space="0" w:color="auto"/>
            <w:right w:val="none" w:sz="0" w:space="0" w:color="auto"/>
          </w:divBdr>
        </w:div>
        <w:div w:id="690299818">
          <w:marLeft w:val="0"/>
          <w:marRight w:val="0"/>
          <w:marTop w:val="0"/>
          <w:marBottom w:val="0"/>
          <w:divBdr>
            <w:top w:val="none" w:sz="0" w:space="0" w:color="auto"/>
            <w:left w:val="none" w:sz="0" w:space="0" w:color="auto"/>
            <w:bottom w:val="none" w:sz="0" w:space="0" w:color="auto"/>
            <w:right w:val="none" w:sz="0" w:space="0" w:color="auto"/>
          </w:divBdr>
        </w:div>
        <w:div w:id="881599273">
          <w:marLeft w:val="0"/>
          <w:marRight w:val="0"/>
          <w:marTop w:val="0"/>
          <w:marBottom w:val="0"/>
          <w:divBdr>
            <w:top w:val="none" w:sz="0" w:space="0" w:color="auto"/>
            <w:left w:val="none" w:sz="0" w:space="0" w:color="auto"/>
            <w:bottom w:val="none" w:sz="0" w:space="0" w:color="auto"/>
            <w:right w:val="none" w:sz="0" w:space="0" w:color="auto"/>
          </w:divBdr>
        </w:div>
        <w:div w:id="2033532840">
          <w:marLeft w:val="0"/>
          <w:marRight w:val="0"/>
          <w:marTop w:val="0"/>
          <w:marBottom w:val="0"/>
          <w:divBdr>
            <w:top w:val="none" w:sz="0" w:space="0" w:color="auto"/>
            <w:left w:val="none" w:sz="0" w:space="0" w:color="auto"/>
            <w:bottom w:val="none" w:sz="0" w:space="0" w:color="auto"/>
            <w:right w:val="none" w:sz="0" w:space="0" w:color="auto"/>
          </w:divBdr>
        </w:div>
        <w:div w:id="855508733">
          <w:marLeft w:val="0"/>
          <w:marRight w:val="0"/>
          <w:marTop w:val="0"/>
          <w:marBottom w:val="0"/>
          <w:divBdr>
            <w:top w:val="none" w:sz="0" w:space="0" w:color="auto"/>
            <w:left w:val="none" w:sz="0" w:space="0" w:color="auto"/>
            <w:bottom w:val="none" w:sz="0" w:space="0" w:color="auto"/>
            <w:right w:val="none" w:sz="0" w:space="0" w:color="auto"/>
          </w:divBdr>
        </w:div>
        <w:div w:id="686295375">
          <w:marLeft w:val="0"/>
          <w:marRight w:val="0"/>
          <w:marTop w:val="0"/>
          <w:marBottom w:val="0"/>
          <w:divBdr>
            <w:top w:val="none" w:sz="0" w:space="0" w:color="auto"/>
            <w:left w:val="none" w:sz="0" w:space="0" w:color="auto"/>
            <w:bottom w:val="none" w:sz="0" w:space="0" w:color="auto"/>
            <w:right w:val="none" w:sz="0" w:space="0" w:color="auto"/>
          </w:divBdr>
        </w:div>
        <w:div w:id="948272193">
          <w:marLeft w:val="0"/>
          <w:marRight w:val="0"/>
          <w:marTop w:val="0"/>
          <w:marBottom w:val="0"/>
          <w:divBdr>
            <w:top w:val="none" w:sz="0" w:space="0" w:color="auto"/>
            <w:left w:val="none" w:sz="0" w:space="0" w:color="auto"/>
            <w:bottom w:val="none" w:sz="0" w:space="0" w:color="auto"/>
            <w:right w:val="none" w:sz="0" w:space="0" w:color="auto"/>
          </w:divBdr>
        </w:div>
        <w:div w:id="2028169591">
          <w:marLeft w:val="0"/>
          <w:marRight w:val="0"/>
          <w:marTop w:val="0"/>
          <w:marBottom w:val="0"/>
          <w:divBdr>
            <w:top w:val="none" w:sz="0" w:space="0" w:color="auto"/>
            <w:left w:val="none" w:sz="0" w:space="0" w:color="auto"/>
            <w:bottom w:val="none" w:sz="0" w:space="0" w:color="auto"/>
            <w:right w:val="none" w:sz="0" w:space="0" w:color="auto"/>
          </w:divBdr>
        </w:div>
        <w:div w:id="767694891">
          <w:marLeft w:val="0"/>
          <w:marRight w:val="0"/>
          <w:marTop w:val="0"/>
          <w:marBottom w:val="0"/>
          <w:divBdr>
            <w:top w:val="none" w:sz="0" w:space="0" w:color="auto"/>
            <w:left w:val="none" w:sz="0" w:space="0" w:color="auto"/>
            <w:bottom w:val="none" w:sz="0" w:space="0" w:color="auto"/>
            <w:right w:val="none" w:sz="0" w:space="0" w:color="auto"/>
          </w:divBdr>
        </w:div>
        <w:div w:id="819082412">
          <w:marLeft w:val="0"/>
          <w:marRight w:val="0"/>
          <w:marTop w:val="0"/>
          <w:marBottom w:val="0"/>
          <w:divBdr>
            <w:top w:val="none" w:sz="0" w:space="0" w:color="auto"/>
            <w:left w:val="none" w:sz="0" w:space="0" w:color="auto"/>
            <w:bottom w:val="none" w:sz="0" w:space="0" w:color="auto"/>
            <w:right w:val="none" w:sz="0" w:space="0" w:color="auto"/>
          </w:divBdr>
        </w:div>
        <w:div w:id="1424959361">
          <w:marLeft w:val="0"/>
          <w:marRight w:val="0"/>
          <w:marTop w:val="0"/>
          <w:marBottom w:val="0"/>
          <w:divBdr>
            <w:top w:val="none" w:sz="0" w:space="0" w:color="auto"/>
            <w:left w:val="none" w:sz="0" w:space="0" w:color="auto"/>
            <w:bottom w:val="none" w:sz="0" w:space="0" w:color="auto"/>
            <w:right w:val="none" w:sz="0" w:space="0" w:color="auto"/>
          </w:divBdr>
        </w:div>
        <w:div w:id="121117851">
          <w:marLeft w:val="0"/>
          <w:marRight w:val="0"/>
          <w:marTop w:val="0"/>
          <w:marBottom w:val="0"/>
          <w:divBdr>
            <w:top w:val="none" w:sz="0" w:space="0" w:color="auto"/>
            <w:left w:val="none" w:sz="0" w:space="0" w:color="auto"/>
            <w:bottom w:val="none" w:sz="0" w:space="0" w:color="auto"/>
            <w:right w:val="none" w:sz="0" w:space="0" w:color="auto"/>
          </w:divBdr>
        </w:div>
        <w:div w:id="1695300546">
          <w:marLeft w:val="0"/>
          <w:marRight w:val="0"/>
          <w:marTop w:val="0"/>
          <w:marBottom w:val="0"/>
          <w:divBdr>
            <w:top w:val="none" w:sz="0" w:space="0" w:color="auto"/>
            <w:left w:val="none" w:sz="0" w:space="0" w:color="auto"/>
            <w:bottom w:val="none" w:sz="0" w:space="0" w:color="auto"/>
            <w:right w:val="none" w:sz="0" w:space="0" w:color="auto"/>
          </w:divBdr>
        </w:div>
        <w:div w:id="341248074">
          <w:marLeft w:val="0"/>
          <w:marRight w:val="0"/>
          <w:marTop w:val="0"/>
          <w:marBottom w:val="0"/>
          <w:divBdr>
            <w:top w:val="none" w:sz="0" w:space="0" w:color="auto"/>
            <w:left w:val="none" w:sz="0" w:space="0" w:color="auto"/>
            <w:bottom w:val="none" w:sz="0" w:space="0" w:color="auto"/>
            <w:right w:val="none" w:sz="0" w:space="0" w:color="auto"/>
          </w:divBdr>
        </w:div>
        <w:div w:id="33432413">
          <w:marLeft w:val="0"/>
          <w:marRight w:val="0"/>
          <w:marTop w:val="0"/>
          <w:marBottom w:val="0"/>
          <w:divBdr>
            <w:top w:val="none" w:sz="0" w:space="0" w:color="auto"/>
            <w:left w:val="none" w:sz="0" w:space="0" w:color="auto"/>
            <w:bottom w:val="none" w:sz="0" w:space="0" w:color="auto"/>
            <w:right w:val="none" w:sz="0" w:space="0" w:color="auto"/>
          </w:divBdr>
        </w:div>
        <w:div w:id="1279332028">
          <w:marLeft w:val="0"/>
          <w:marRight w:val="0"/>
          <w:marTop w:val="0"/>
          <w:marBottom w:val="0"/>
          <w:divBdr>
            <w:top w:val="none" w:sz="0" w:space="0" w:color="auto"/>
            <w:left w:val="none" w:sz="0" w:space="0" w:color="auto"/>
            <w:bottom w:val="none" w:sz="0" w:space="0" w:color="auto"/>
            <w:right w:val="none" w:sz="0" w:space="0" w:color="auto"/>
          </w:divBdr>
        </w:div>
        <w:div w:id="1115827740">
          <w:marLeft w:val="0"/>
          <w:marRight w:val="0"/>
          <w:marTop w:val="0"/>
          <w:marBottom w:val="0"/>
          <w:divBdr>
            <w:top w:val="none" w:sz="0" w:space="0" w:color="auto"/>
            <w:left w:val="none" w:sz="0" w:space="0" w:color="auto"/>
            <w:bottom w:val="none" w:sz="0" w:space="0" w:color="auto"/>
            <w:right w:val="none" w:sz="0" w:space="0" w:color="auto"/>
          </w:divBdr>
        </w:div>
        <w:div w:id="1853716326">
          <w:marLeft w:val="0"/>
          <w:marRight w:val="0"/>
          <w:marTop w:val="0"/>
          <w:marBottom w:val="0"/>
          <w:divBdr>
            <w:top w:val="none" w:sz="0" w:space="0" w:color="auto"/>
            <w:left w:val="none" w:sz="0" w:space="0" w:color="auto"/>
            <w:bottom w:val="none" w:sz="0" w:space="0" w:color="auto"/>
            <w:right w:val="none" w:sz="0" w:space="0" w:color="auto"/>
          </w:divBdr>
        </w:div>
        <w:div w:id="1094085137">
          <w:marLeft w:val="0"/>
          <w:marRight w:val="0"/>
          <w:marTop w:val="0"/>
          <w:marBottom w:val="0"/>
          <w:divBdr>
            <w:top w:val="none" w:sz="0" w:space="0" w:color="auto"/>
            <w:left w:val="none" w:sz="0" w:space="0" w:color="auto"/>
            <w:bottom w:val="none" w:sz="0" w:space="0" w:color="auto"/>
            <w:right w:val="none" w:sz="0" w:space="0" w:color="auto"/>
          </w:divBdr>
        </w:div>
        <w:div w:id="698318030">
          <w:marLeft w:val="0"/>
          <w:marRight w:val="0"/>
          <w:marTop w:val="0"/>
          <w:marBottom w:val="0"/>
          <w:divBdr>
            <w:top w:val="none" w:sz="0" w:space="0" w:color="auto"/>
            <w:left w:val="none" w:sz="0" w:space="0" w:color="auto"/>
            <w:bottom w:val="none" w:sz="0" w:space="0" w:color="auto"/>
            <w:right w:val="none" w:sz="0" w:space="0" w:color="auto"/>
          </w:divBdr>
        </w:div>
        <w:div w:id="625164501">
          <w:marLeft w:val="0"/>
          <w:marRight w:val="0"/>
          <w:marTop w:val="0"/>
          <w:marBottom w:val="0"/>
          <w:divBdr>
            <w:top w:val="none" w:sz="0" w:space="0" w:color="auto"/>
            <w:left w:val="none" w:sz="0" w:space="0" w:color="auto"/>
            <w:bottom w:val="none" w:sz="0" w:space="0" w:color="auto"/>
            <w:right w:val="none" w:sz="0" w:space="0" w:color="auto"/>
          </w:divBdr>
        </w:div>
        <w:div w:id="946430267">
          <w:marLeft w:val="0"/>
          <w:marRight w:val="0"/>
          <w:marTop w:val="0"/>
          <w:marBottom w:val="0"/>
          <w:divBdr>
            <w:top w:val="none" w:sz="0" w:space="0" w:color="auto"/>
            <w:left w:val="none" w:sz="0" w:space="0" w:color="auto"/>
            <w:bottom w:val="none" w:sz="0" w:space="0" w:color="auto"/>
            <w:right w:val="none" w:sz="0" w:space="0" w:color="auto"/>
          </w:divBdr>
        </w:div>
        <w:div w:id="1172376900">
          <w:marLeft w:val="0"/>
          <w:marRight w:val="0"/>
          <w:marTop w:val="0"/>
          <w:marBottom w:val="0"/>
          <w:divBdr>
            <w:top w:val="none" w:sz="0" w:space="0" w:color="auto"/>
            <w:left w:val="none" w:sz="0" w:space="0" w:color="auto"/>
            <w:bottom w:val="none" w:sz="0" w:space="0" w:color="auto"/>
            <w:right w:val="none" w:sz="0" w:space="0" w:color="auto"/>
          </w:divBdr>
        </w:div>
        <w:div w:id="73745750">
          <w:marLeft w:val="0"/>
          <w:marRight w:val="0"/>
          <w:marTop w:val="0"/>
          <w:marBottom w:val="0"/>
          <w:divBdr>
            <w:top w:val="none" w:sz="0" w:space="0" w:color="auto"/>
            <w:left w:val="none" w:sz="0" w:space="0" w:color="auto"/>
            <w:bottom w:val="none" w:sz="0" w:space="0" w:color="auto"/>
            <w:right w:val="none" w:sz="0" w:space="0" w:color="auto"/>
          </w:divBdr>
        </w:div>
      </w:divsChild>
    </w:div>
    <w:div w:id="330835242">
      <w:bodyDiv w:val="1"/>
      <w:marLeft w:val="0"/>
      <w:marRight w:val="0"/>
      <w:marTop w:val="0"/>
      <w:marBottom w:val="0"/>
      <w:divBdr>
        <w:top w:val="none" w:sz="0" w:space="0" w:color="auto"/>
        <w:left w:val="none" w:sz="0" w:space="0" w:color="auto"/>
        <w:bottom w:val="none" w:sz="0" w:space="0" w:color="auto"/>
        <w:right w:val="none" w:sz="0" w:space="0" w:color="auto"/>
      </w:divBdr>
      <w:divsChild>
        <w:div w:id="1589845045">
          <w:marLeft w:val="0"/>
          <w:marRight w:val="0"/>
          <w:marTop w:val="600"/>
          <w:marBottom w:val="600"/>
          <w:divBdr>
            <w:top w:val="none" w:sz="0" w:space="0" w:color="auto"/>
            <w:left w:val="none" w:sz="0" w:space="0" w:color="auto"/>
            <w:bottom w:val="none" w:sz="0" w:space="0" w:color="auto"/>
            <w:right w:val="none" w:sz="0" w:space="0" w:color="auto"/>
          </w:divBdr>
          <w:divsChild>
            <w:div w:id="535898975">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339935704">
      <w:bodyDiv w:val="1"/>
      <w:marLeft w:val="0"/>
      <w:marRight w:val="0"/>
      <w:marTop w:val="0"/>
      <w:marBottom w:val="0"/>
      <w:divBdr>
        <w:top w:val="none" w:sz="0" w:space="0" w:color="auto"/>
        <w:left w:val="none" w:sz="0" w:space="0" w:color="auto"/>
        <w:bottom w:val="none" w:sz="0" w:space="0" w:color="auto"/>
        <w:right w:val="none" w:sz="0" w:space="0" w:color="auto"/>
      </w:divBdr>
    </w:div>
    <w:div w:id="478114270">
      <w:bodyDiv w:val="1"/>
      <w:marLeft w:val="0"/>
      <w:marRight w:val="0"/>
      <w:marTop w:val="0"/>
      <w:marBottom w:val="0"/>
      <w:divBdr>
        <w:top w:val="none" w:sz="0" w:space="0" w:color="auto"/>
        <w:left w:val="none" w:sz="0" w:space="0" w:color="auto"/>
        <w:bottom w:val="none" w:sz="0" w:space="0" w:color="auto"/>
        <w:right w:val="none" w:sz="0" w:space="0" w:color="auto"/>
      </w:divBdr>
    </w:div>
    <w:div w:id="501700291">
      <w:bodyDiv w:val="1"/>
      <w:marLeft w:val="0"/>
      <w:marRight w:val="0"/>
      <w:marTop w:val="0"/>
      <w:marBottom w:val="0"/>
      <w:divBdr>
        <w:top w:val="none" w:sz="0" w:space="0" w:color="auto"/>
        <w:left w:val="none" w:sz="0" w:space="0" w:color="auto"/>
        <w:bottom w:val="none" w:sz="0" w:space="0" w:color="auto"/>
        <w:right w:val="none" w:sz="0" w:space="0" w:color="auto"/>
      </w:divBdr>
    </w:div>
    <w:div w:id="559749331">
      <w:bodyDiv w:val="1"/>
      <w:marLeft w:val="0"/>
      <w:marRight w:val="0"/>
      <w:marTop w:val="0"/>
      <w:marBottom w:val="0"/>
      <w:divBdr>
        <w:top w:val="none" w:sz="0" w:space="0" w:color="auto"/>
        <w:left w:val="none" w:sz="0" w:space="0" w:color="auto"/>
        <w:bottom w:val="none" w:sz="0" w:space="0" w:color="auto"/>
        <w:right w:val="none" w:sz="0" w:space="0" w:color="auto"/>
      </w:divBdr>
    </w:div>
    <w:div w:id="581060881">
      <w:bodyDiv w:val="1"/>
      <w:marLeft w:val="0"/>
      <w:marRight w:val="0"/>
      <w:marTop w:val="0"/>
      <w:marBottom w:val="0"/>
      <w:divBdr>
        <w:top w:val="none" w:sz="0" w:space="0" w:color="auto"/>
        <w:left w:val="none" w:sz="0" w:space="0" w:color="auto"/>
        <w:bottom w:val="none" w:sz="0" w:space="0" w:color="auto"/>
        <w:right w:val="none" w:sz="0" w:space="0" w:color="auto"/>
      </w:divBdr>
    </w:div>
    <w:div w:id="604921961">
      <w:bodyDiv w:val="1"/>
      <w:marLeft w:val="0"/>
      <w:marRight w:val="0"/>
      <w:marTop w:val="0"/>
      <w:marBottom w:val="0"/>
      <w:divBdr>
        <w:top w:val="none" w:sz="0" w:space="0" w:color="auto"/>
        <w:left w:val="none" w:sz="0" w:space="0" w:color="auto"/>
        <w:bottom w:val="none" w:sz="0" w:space="0" w:color="auto"/>
        <w:right w:val="none" w:sz="0" w:space="0" w:color="auto"/>
      </w:divBdr>
      <w:divsChild>
        <w:div w:id="599529832">
          <w:marLeft w:val="480"/>
          <w:marRight w:val="0"/>
          <w:marTop w:val="0"/>
          <w:marBottom w:val="0"/>
          <w:divBdr>
            <w:top w:val="none" w:sz="0" w:space="0" w:color="auto"/>
            <w:left w:val="none" w:sz="0" w:space="0" w:color="auto"/>
            <w:bottom w:val="none" w:sz="0" w:space="0" w:color="auto"/>
            <w:right w:val="none" w:sz="0" w:space="0" w:color="auto"/>
          </w:divBdr>
          <w:divsChild>
            <w:div w:id="470173438">
              <w:marLeft w:val="0"/>
              <w:marRight w:val="0"/>
              <w:marTop w:val="180"/>
              <w:marBottom w:val="0"/>
              <w:divBdr>
                <w:top w:val="none" w:sz="0" w:space="0" w:color="auto"/>
                <w:left w:val="none" w:sz="0" w:space="0" w:color="auto"/>
                <w:bottom w:val="none" w:sz="0" w:space="0" w:color="auto"/>
                <w:right w:val="none" w:sz="0" w:space="0" w:color="auto"/>
              </w:divBdr>
              <w:divsChild>
                <w:div w:id="945581588">
                  <w:marLeft w:val="0"/>
                  <w:marRight w:val="0"/>
                  <w:marTop w:val="0"/>
                  <w:marBottom w:val="0"/>
                  <w:divBdr>
                    <w:top w:val="single" w:sz="6" w:space="3" w:color="F3F3F3"/>
                    <w:left w:val="single" w:sz="6" w:space="6" w:color="F3F3F3"/>
                    <w:bottom w:val="single" w:sz="6" w:space="3" w:color="F3F3F3"/>
                    <w:right w:val="none" w:sz="0" w:space="6" w:color="auto"/>
                  </w:divBdr>
                  <w:divsChild>
                    <w:div w:id="1521892574">
                      <w:marLeft w:val="0"/>
                      <w:marRight w:val="0"/>
                      <w:marTop w:val="0"/>
                      <w:marBottom w:val="0"/>
                      <w:divBdr>
                        <w:top w:val="none" w:sz="0" w:space="0" w:color="auto"/>
                        <w:left w:val="none" w:sz="0" w:space="0" w:color="auto"/>
                        <w:bottom w:val="none" w:sz="0" w:space="0" w:color="auto"/>
                        <w:right w:val="none" w:sz="0" w:space="0" w:color="auto"/>
                      </w:divBdr>
                      <w:divsChild>
                        <w:div w:id="47136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829797">
          <w:marLeft w:val="480"/>
          <w:marRight w:val="0"/>
          <w:marTop w:val="0"/>
          <w:marBottom w:val="0"/>
          <w:divBdr>
            <w:top w:val="none" w:sz="0" w:space="0" w:color="auto"/>
            <w:left w:val="none" w:sz="0" w:space="0" w:color="auto"/>
            <w:bottom w:val="none" w:sz="0" w:space="0" w:color="auto"/>
            <w:right w:val="none" w:sz="0" w:space="0" w:color="auto"/>
          </w:divBdr>
          <w:divsChild>
            <w:div w:id="100613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345131">
      <w:bodyDiv w:val="1"/>
      <w:marLeft w:val="0"/>
      <w:marRight w:val="0"/>
      <w:marTop w:val="0"/>
      <w:marBottom w:val="0"/>
      <w:divBdr>
        <w:top w:val="none" w:sz="0" w:space="0" w:color="auto"/>
        <w:left w:val="none" w:sz="0" w:space="0" w:color="auto"/>
        <w:bottom w:val="none" w:sz="0" w:space="0" w:color="auto"/>
        <w:right w:val="none" w:sz="0" w:space="0" w:color="auto"/>
      </w:divBdr>
    </w:div>
    <w:div w:id="842817192">
      <w:bodyDiv w:val="1"/>
      <w:marLeft w:val="0"/>
      <w:marRight w:val="0"/>
      <w:marTop w:val="0"/>
      <w:marBottom w:val="0"/>
      <w:divBdr>
        <w:top w:val="none" w:sz="0" w:space="0" w:color="auto"/>
        <w:left w:val="none" w:sz="0" w:space="0" w:color="auto"/>
        <w:bottom w:val="none" w:sz="0" w:space="0" w:color="auto"/>
        <w:right w:val="none" w:sz="0" w:space="0" w:color="auto"/>
      </w:divBdr>
    </w:div>
    <w:div w:id="1150945201">
      <w:bodyDiv w:val="1"/>
      <w:marLeft w:val="0"/>
      <w:marRight w:val="0"/>
      <w:marTop w:val="0"/>
      <w:marBottom w:val="0"/>
      <w:divBdr>
        <w:top w:val="none" w:sz="0" w:space="0" w:color="auto"/>
        <w:left w:val="none" w:sz="0" w:space="0" w:color="auto"/>
        <w:bottom w:val="none" w:sz="0" w:space="0" w:color="auto"/>
        <w:right w:val="none" w:sz="0" w:space="0" w:color="auto"/>
      </w:divBdr>
      <w:divsChild>
        <w:div w:id="1813793332">
          <w:marLeft w:val="0"/>
          <w:marRight w:val="0"/>
          <w:marTop w:val="0"/>
          <w:marBottom w:val="0"/>
          <w:divBdr>
            <w:top w:val="none" w:sz="0" w:space="0" w:color="auto"/>
            <w:left w:val="none" w:sz="0" w:space="0" w:color="auto"/>
            <w:bottom w:val="none" w:sz="0" w:space="0" w:color="auto"/>
            <w:right w:val="none" w:sz="0" w:space="0" w:color="auto"/>
          </w:divBdr>
          <w:divsChild>
            <w:div w:id="2141073197">
              <w:marLeft w:val="480"/>
              <w:marRight w:val="0"/>
              <w:marTop w:val="0"/>
              <w:marBottom w:val="0"/>
              <w:divBdr>
                <w:top w:val="none" w:sz="0" w:space="0" w:color="auto"/>
                <w:left w:val="none" w:sz="0" w:space="0" w:color="auto"/>
                <w:bottom w:val="none" w:sz="0" w:space="0" w:color="auto"/>
                <w:right w:val="none" w:sz="0" w:space="0" w:color="auto"/>
              </w:divBdr>
              <w:divsChild>
                <w:div w:id="151881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168431">
      <w:bodyDiv w:val="1"/>
      <w:marLeft w:val="0"/>
      <w:marRight w:val="0"/>
      <w:marTop w:val="0"/>
      <w:marBottom w:val="0"/>
      <w:divBdr>
        <w:top w:val="none" w:sz="0" w:space="0" w:color="auto"/>
        <w:left w:val="none" w:sz="0" w:space="0" w:color="auto"/>
        <w:bottom w:val="none" w:sz="0" w:space="0" w:color="auto"/>
        <w:right w:val="none" w:sz="0" w:space="0" w:color="auto"/>
      </w:divBdr>
      <w:divsChild>
        <w:div w:id="986008183">
          <w:marLeft w:val="0"/>
          <w:marRight w:val="0"/>
          <w:marTop w:val="0"/>
          <w:marBottom w:val="0"/>
          <w:divBdr>
            <w:top w:val="none" w:sz="0" w:space="0" w:color="auto"/>
            <w:left w:val="none" w:sz="0" w:space="0" w:color="auto"/>
            <w:bottom w:val="none" w:sz="0" w:space="0" w:color="auto"/>
            <w:right w:val="none" w:sz="0" w:space="0" w:color="auto"/>
          </w:divBdr>
          <w:divsChild>
            <w:div w:id="792597800">
              <w:marLeft w:val="480"/>
              <w:marRight w:val="0"/>
              <w:marTop w:val="0"/>
              <w:marBottom w:val="0"/>
              <w:divBdr>
                <w:top w:val="none" w:sz="0" w:space="0" w:color="auto"/>
                <w:left w:val="none" w:sz="0" w:space="0" w:color="auto"/>
                <w:bottom w:val="none" w:sz="0" w:space="0" w:color="auto"/>
                <w:right w:val="none" w:sz="0" w:space="0" w:color="auto"/>
              </w:divBdr>
              <w:divsChild>
                <w:div w:id="179616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428092">
      <w:bodyDiv w:val="1"/>
      <w:marLeft w:val="0"/>
      <w:marRight w:val="0"/>
      <w:marTop w:val="0"/>
      <w:marBottom w:val="0"/>
      <w:divBdr>
        <w:top w:val="none" w:sz="0" w:space="0" w:color="auto"/>
        <w:left w:val="none" w:sz="0" w:space="0" w:color="auto"/>
        <w:bottom w:val="none" w:sz="0" w:space="0" w:color="auto"/>
        <w:right w:val="none" w:sz="0" w:space="0" w:color="auto"/>
      </w:divBdr>
    </w:div>
    <w:div w:id="1751733460">
      <w:bodyDiv w:val="1"/>
      <w:marLeft w:val="0"/>
      <w:marRight w:val="0"/>
      <w:marTop w:val="0"/>
      <w:marBottom w:val="0"/>
      <w:divBdr>
        <w:top w:val="none" w:sz="0" w:space="0" w:color="auto"/>
        <w:left w:val="none" w:sz="0" w:space="0" w:color="auto"/>
        <w:bottom w:val="none" w:sz="0" w:space="0" w:color="auto"/>
        <w:right w:val="none" w:sz="0" w:space="0" w:color="auto"/>
      </w:divBdr>
      <w:divsChild>
        <w:div w:id="162360720">
          <w:marLeft w:val="0"/>
          <w:marRight w:val="0"/>
          <w:marTop w:val="0"/>
          <w:marBottom w:val="0"/>
          <w:divBdr>
            <w:top w:val="none" w:sz="0" w:space="0" w:color="auto"/>
            <w:left w:val="none" w:sz="0" w:space="0" w:color="auto"/>
            <w:bottom w:val="none" w:sz="0" w:space="0" w:color="auto"/>
            <w:right w:val="none" w:sz="0" w:space="0" w:color="auto"/>
          </w:divBdr>
          <w:divsChild>
            <w:div w:id="911695655">
              <w:marLeft w:val="480"/>
              <w:marRight w:val="0"/>
              <w:marTop w:val="0"/>
              <w:marBottom w:val="0"/>
              <w:divBdr>
                <w:top w:val="none" w:sz="0" w:space="0" w:color="auto"/>
                <w:left w:val="none" w:sz="0" w:space="0" w:color="auto"/>
                <w:bottom w:val="none" w:sz="0" w:space="0" w:color="auto"/>
                <w:right w:val="none" w:sz="0" w:space="0" w:color="auto"/>
              </w:divBdr>
              <w:divsChild>
                <w:div w:id="76430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493597">
      <w:bodyDiv w:val="1"/>
      <w:marLeft w:val="0"/>
      <w:marRight w:val="0"/>
      <w:marTop w:val="0"/>
      <w:marBottom w:val="0"/>
      <w:divBdr>
        <w:top w:val="none" w:sz="0" w:space="0" w:color="auto"/>
        <w:left w:val="none" w:sz="0" w:space="0" w:color="auto"/>
        <w:bottom w:val="none" w:sz="0" w:space="0" w:color="auto"/>
        <w:right w:val="none" w:sz="0" w:space="0" w:color="auto"/>
      </w:divBdr>
    </w:div>
    <w:div w:id="1931037447">
      <w:bodyDiv w:val="1"/>
      <w:marLeft w:val="0"/>
      <w:marRight w:val="0"/>
      <w:marTop w:val="0"/>
      <w:marBottom w:val="0"/>
      <w:divBdr>
        <w:top w:val="none" w:sz="0" w:space="0" w:color="auto"/>
        <w:left w:val="none" w:sz="0" w:space="0" w:color="auto"/>
        <w:bottom w:val="none" w:sz="0" w:space="0" w:color="auto"/>
        <w:right w:val="none" w:sz="0" w:space="0" w:color="auto"/>
      </w:divBdr>
    </w:div>
    <w:div w:id="1971740977">
      <w:bodyDiv w:val="1"/>
      <w:marLeft w:val="0"/>
      <w:marRight w:val="0"/>
      <w:marTop w:val="0"/>
      <w:marBottom w:val="0"/>
      <w:divBdr>
        <w:top w:val="none" w:sz="0" w:space="0" w:color="auto"/>
        <w:left w:val="none" w:sz="0" w:space="0" w:color="auto"/>
        <w:bottom w:val="none" w:sz="0" w:space="0" w:color="auto"/>
        <w:right w:val="none" w:sz="0" w:space="0" w:color="auto"/>
      </w:divBdr>
    </w:div>
    <w:div w:id="2059931011">
      <w:bodyDiv w:val="1"/>
      <w:marLeft w:val="0"/>
      <w:marRight w:val="0"/>
      <w:marTop w:val="0"/>
      <w:marBottom w:val="0"/>
      <w:divBdr>
        <w:top w:val="none" w:sz="0" w:space="0" w:color="auto"/>
        <w:left w:val="none" w:sz="0" w:space="0" w:color="auto"/>
        <w:bottom w:val="none" w:sz="0" w:space="0" w:color="auto"/>
        <w:right w:val="none" w:sz="0" w:space="0" w:color="auto"/>
      </w:divBdr>
      <w:divsChild>
        <w:div w:id="1459747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7509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inonline.com/aviation-news/business-aviation/2023-06-13/house-panel-begins-consideration-faa-bill" TargetMode="External"/><Relationship Id="rId18" Type="http://schemas.openxmlformats.org/officeDocument/2006/relationships/hyperlink" Target="https://www.washingtonpost.com/made-by-history/2023/06/14/universal-basic-income/" TargetMode="External"/><Relationship Id="rId26" Type="http://schemas.openxmlformats.org/officeDocument/2006/relationships/hyperlink" Target="https://www.history.com/news/bill-clinton-government-shutdown-lewinsky-affair" TargetMode="External"/><Relationship Id="rId39" Type="http://schemas.openxmlformats.org/officeDocument/2006/relationships/hyperlink" Target="http://www.globalclimatenetwork.info/news/global-climate-policy-leaders-argue-for-u-s-leadership-on-climate-change/" TargetMode="External"/><Relationship Id="rId21" Type="http://schemas.openxmlformats.org/officeDocument/2006/relationships/hyperlink" Target="https://www.nytimes.com/1981/05/13/us/first-major-cuts-in-social-security-proposed-in-detailed-reagan-plan.html" TargetMode="External"/><Relationship Id="rId34" Type="http://schemas.openxmlformats.org/officeDocument/2006/relationships/hyperlink" Target="https://www.usatoday.com/story/news/politics/2021/03/07/covid-19-bill-biden-chooses-dinner-table-politics-over-bipartisanship/6892438002" TargetMode="External"/><Relationship Id="rId42" Type="http://schemas.openxmlformats.org/officeDocument/2006/relationships/hyperlink" Target="https://reason.com/2023/06/16/senate-democrats-say-modernizing-airline-pilot-training-requirements-will-kill-people/" TargetMode="External"/><Relationship Id="rId47" Type="http://schemas.openxmlformats.org/officeDocument/2006/relationships/hyperlink" Target="https://brownpoliticalreview.org/2020/12/radical-or-reasonable-the-case-for-a-federal-jobs-guarantee/" TargetMode="External"/><Relationship Id="rId50" Type="http://schemas.openxmlformats.org/officeDocument/2006/relationships/hyperlink" Target="https://www.iea.org/energy-system/transport/aviation" TargetMode="External"/><Relationship Id="rId55" Type="http://schemas.openxmlformats.org/officeDocument/2006/relationships/fontTable" Target="fontTable.xml"/><Relationship Id="rId7" Type="http://schemas.openxmlformats.org/officeDocument/2006/relationships/hyperlink" Target="https://52a87f3e-7945-4bb1-abbf-9aa66cd4e93e.filesusr.com/ugd/148cb0_a0d7c18a1bf64e698a9c8c8f18a42889.pdf)//mgm" TargetMode="External"/><Relationship Id="rId2" Type="http://schemas.openxmlformats.org/officeDocument/2006/relationships/numbering" Target="numbering.xml"/><Relationship Id="rId16" Type="http://schemas.openxmlformats.org/officeDocument/2006/relationships/hyperlink" Target="https://www.pewresearch.org/short-reads/2020/08/19/more-americans-oppose-than-favor-the-government-providing-a-universal-basic-income-for-all-adult-citizens/" TargetMode="External"/><Relationship Id="rId29" Type="http://schemas.openxmlformats.org/officeDocument/2006/relationships/hyperlink" Target="https://www.healthinsurance.org/medicaid/florida/" TargetMode="External"/><Relationship Id="rId11" Type="http://schemas.openxmlformats.org/officeDocument/2006/relationships/hyperlink" Target="https://www.ainonline.com/aviation-news/business-aviation/2023-06-14/house-ti-committee-unanimously-approves-faa-bill" TargetMode="External"/><Relationship Id="rId24" Type="http://schemas.openxmlformats.org/officeDocument/2006/relationships/hyperlink" Target="https://www.npr.org/2005/02/17/4502841/social-security-private-savings" TargetMode="External"/><Relationship Id="rId32" Type="http://schemas.openxmlformats.org/officeDocument/2006/relationships/hyperlink" Target="https://www.healthaffairs.org/content/forefront/aca-repeal-and-politics-backlash" TargetMode="External"/><Relationship Id="rId37" Type="http://schemas.openxmlformats.org/officeDocument/2006/relationships/hyperlink" Target="https://www.americanprogress.org/article/5-policy-priorities-for-the-federal-aviation-administration-reauthorization/" TargetMode="External"/><Relationship Id="rId40" Type="http://schemas.openxmlformats.org/officeDocument/2006/relationships/hyperlink" Target="https://www.meritalk.com/articles/house-panel-unanimously-passes-faa-reauthorization-act-major-tech-provisions/" TargetMode="External"/><Relationship Id="rId45" Type="http://schemas.openxmlformats.org/officeDocument/2006/relationships/hyperlink" Target="https://www.washingtonpost.com/transportation/2023/06/03/reagan-national-airport-flights/?itid=lk_interstitial_manual_42" TargetMode="External"/><Relationship Id="rId53" Type="http://schemas.openxmlformats.org/officeDocument/2006/relationships/hyperlink" Target="https://www.fhi.ox.ac.uk/wp-content/uploads/Existential-Risks-2017-01-23.pdf" TargetMode="External"/><Relationship Id="rId5" Type="http://schemas.openxmlformats.org/officeDocument/2006/relationships/webSettings" Target="webSettings.xml"/><Relationship Id="rId10" Type="http://schemas.openxmlformats.org/officeDocument/2006/relationships/hyperlink" Target="https://www.meritalk.com/articles/house-panel-unanimously-passes-faa-reauthorization-act-major-tech-provisions/" TargetMode="External"/><Relationship Id="rId19" Type="http://schemas.openxmlformats.org/officeDocument/2006/relationships/hyperlink" Target="https://www.nytimes.com/2023/02/13/opinion/columnists/republicans-medicare-social-security.html;//%5bTMS-GK" TargetMode="External"/><Relationship Id="rId31" Type="http://schemas.openxmlformats.org/officeDocument/2006/relationships/hyperlink" Target="https://www.healthaffairs.org/doi/10.1377/hlthaff.2019.01444" TargetMode="External"/><Relationship Id="rId44" Type="http://schemas.openxmlformats.org/officeDocument/2006/relationships/hyperlink" Target="https://www.washingtonpost.com/transportation/2023/06/09/faa-bill-house-airlines-delays/?itid=lk_interstitial_manual_11" TargetMode="External"/><Relationship Id="rId52"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avweb.com/flight-safety/faa-regs/faa-reauthorization-legislation-introduced)//mgm" TargetMode="External"/><Relationship Id="rId14" Type="http://schemas.openxmlformats.org/officeDocument/2006/relationships/hyperlink" Target="https://www.theatlantic.com/ideas/archive/2018/05/the-democratic-party-wants-to-end-unemployment/560153/" TargetMode="External"/><Relationship Id="rId22" Type="http://schemas.openxmlformats.org/officeDocument/2006/relationships/hyperlink" Target="https://www.cato.org/sites/cato.org/files/serials/files/cato-journal/1983/11/cj3n2-11.pdf" TargetMode="External"/><Relationship Id="rId27" Type="http://schemas.openxmlformats.org/officeDocument/2006/relationships/hyperlink" Target="https://khn.org/news/ryan-plan-for-medicare-vouchers-vs-premium-support/" TargetMode="External"/><Relationship Id="rId30" Type="http://schemas.openxmlformats.org/officeDocument/2006/relationships/hyperlink" Target="https://www.kff.org/medicaid/poll-finding/data-note-5-charts-about-public-opinion-on-medicaid/" TargetMode="External"/><Relationship Id="rId35" Type="http://schemas.openxmlformats.org/officeDocument/2006/relationships/hyperlink" Target="https://www.washingtonpost.com/outlook/2021/03/30/bidens-brand-bipartisanship/" TargetMode="External"/><Relationship Id="rId43" Type="http://schemas.openxmlformats.org/officeDocument/2006/relationships/hyperlink" Target="https://www.washingtonpost.com/transportation/2023/06/15/reagan-national-airport-flights/" TargetMode="External"/><Relationship Id="rId48" Type="http://schemas.openxmlformats.org/officeDocument/2006/relationships/hyperlink" Target="https://grist.org/article/green-new-deal-has-overwhelming-bipartisan-support-poll-finds-at-least-for-now/" TargetMode="External"/><Relationship Id="rId56" Type="http://schemas.openxmlformats.org/officeDocument/2006/relationships/theme" Target="theme/theme1.xml"/><Relationship Id="rId8" Type="http://schemas.openxmlformats.org/officeDocument/2006/relationships/hyperlink" Target="https://rollcall.com/2023/06/06/congress-tees-up-faa-pipeline-safety-rail-supply-chain-bills/" TargetMode="External"/><Relationship Id="rId51" Type="http://schemas.openxmlformats.org/officeDocument/2006/relationships/hyperlink" Target="https://www.iea.org/energy-system/transport/aviation" TargetMode="External"/><Relationship Id="rId3" Type="http://schemas.openxmlformats.org/officeDocument/2006/relationships/styles" Target="styles.xml"/><Relationship Id="rId12" Type="http://schemas.openxmlformats.org/officeDocument/2006/relationships/hyperlink" Target="http://chrome-extension/efaidnbmnnnibpcajpcglclefindmkaj/https:/transportation.house.gov/uploadedfiles/sgrlaa_act_ans.pdf" TargetMode="External"/><Relationship Id="rId17" Type="http://schemas.openxmlformats.org/officeDocument/2006/relationships/hyperlink" Target="https://www.seattletimes.com/business/universal-basic-income-an-argument-without-end/;//" TargetMode="External"/><Relationship Id="rId25" Type="http://schemas.openxmlformats.org/officeDocument/2006/relationships/hyperlink" Target="https://www.nytimes.com/2005/03/22/politics/its-private-vs-personal-in-social-security-debate.html" TargetMode="External"/><Relationship Id="rId33" Type="http://schemas.openxmlformats.org/officeDocument/2006/relationships/hyperlink" Target="https://www.bloomberg.com/opinion/articles/2021-01-13/biden-must-avoid-obama-s-mistake-when-setting-his-agenda" TargetMode="External"/><Relationship Id="rId38" Type="http://schemas.openxmlformats.org/officeDocument/2006/relationships/hyperlink" Target="https://www.americanprogress.org/article/5-policy-priorities-for-the-federal-aviation-administration-reauthorization/" TargetMode="External"/><Relationship Id="rId46" Type="http://schemas.openxmlformats.org/officeDocument/2006/relationships/hyperlink" Target="https://www.travelweekly.com/Travel-News/Airline-News/Dispute-over-pilot-training-stalling-FAA-reauthorization" TargetMode="External"/><Relationship Id="rId20" Type="http://schemas.openxmlformats.org/officeDocument/2006/relationships/hyperlink" Target="https://twitter.com/JStein_WaPo/status/1623699084442828800" TargetMode="External"/><Relationship Id="rId41" Type="http://schemas.openxmlformats.org/officeDocument/2006/relationships/hyperlink" Target="http://www.azcentral.com/restricted/?return=https%3A%2F%2Fwww.azcentral.com%2Fstory%2Fnews%2Fpolitics%2Fnation%2F2023%2F06%2F22%2Ffederal-aviation-administration-bill-stuck-senate-dispute-pilot-training%2F70346966007%2F" TargetMode="External"/><Relationship Id="rId54" Type="http://schemas.openxmlformats.org/officeDocument/2006/relationships/hyperlink" Target="https://www.scmp.com/comment/opinion/article/3094121/why-risk-us-china-hot-war-small-despite-heated-talk" TargetMode="External"/><Relationship Id="rId1" Type="http://schemas.openxmlformats.org/officeDocument/2006/relationships/customXml" Target="../customXml/item1.xml"/><Relationship Id="rId6" Type="http://schemas.openxmlformats.org/officeDocument/2006/relationships/hyperlink" Target="https://www.dallasnews.com/business/airlines/2022/12/08/airlines-are-finally-admitting-contrails-are-an-environmental-problem)//mgm" TargetMode="External"/><Relationship Id="rId15" Type="http://schemas.openxmlformats.org/officeDocument/2006/relationships/hyperlink" Target="https://www.reuters.com/article/us-usa-climate-greennewdeal/republicans-defeat-green-new-deal-in-u-s-senate-vote-democrats-call-a-stunt-idUSKCN1R71BZ" TargetMode="External"/><Relationship Id="rId23" Type="http://schemas.openxmlformats.org/officeDocument/2006/relationships/hyperlink" Target="https://www.ssa.gov/history/reports/pcsss/Tanner_Testimony.pdf" TargetMode="External"/><Relationship Id="rId28" Type="http://schemas.openxmlformats.org/officeDocument/2006/relationships/hyperlink" Target="https://edition.cnn.com/2023/02/09/politics/kfile-ron-desantis-privatize-social-security-medicare/index.html" TargetMode="External"/><Relationship Id="rId36" Type="http://schemas.openxmlformats.org/officeDocument/2006/relationships/hyperlink" Target="https://www.brookings.edu/articles/americas-airports-arent-ready-for-climate-change/" TargetMode="External"/><Relationship Id="rId49" Type="http://schemas.openxmlformats.org/officeDocument/2006/relationships/hyperlink" Target="https://www.ft.com/content/3ed8d073-531e-480b-8ce7-44c848c03cf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inape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258</TotalTime>
  <Pages>1</Pages>
  <Words>33199</Words>
  <Characters>189240</Characters>
  <Application>Microsoft Office Word</Application>
  <DocSecurity>0</DocSecurity>
  <Lines>1577</Lines>
  <Paragraphs>443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Mateo</dc:creator>
  <cp:keywords>5.1.1</cp:keywords>
  <dc:description/>
  <cp:lastModifiedBy>Marina Peng</cp:lastModifiedBy>
  <cp:revision>24</cp:revision>
  <dcterms:created xsi:type="dcterms:W3CDTF">2023-07-09T04:22:00Z</dcterms:created>
  <dcterms:modified xsi:type="dcterms:W3CDTF">2023-07-15T21:24:00Z</dcterms:modified>
</cp:coreProperties>
</file>