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BC2CB" w14:textId="4791DE1E" w:rsidR="005B3062" w:rsidRPr="009F7D3A" w:rsidRDefault="00414642" w:rsidP="00DF66D6">
      <w:pPr>
        <w:pStyle w:val="Heading1"/>
        <w:rPr>
          <w:rFonts w:asciiTheme="minorHAnsi" w:hAnsiTheme="minorHAnsi" w:cstheme="minorHAnsi"/>
        </w:rPr>
      </w:pPr>
      <w:r>
        <w:rPr>
          <w:rFonts w:asciiTheme="minorHAnsi" w:hAnsiTheme="minorHAnsi" w:cstheme="minorHAnsi"/>
        </w:rPr>
        <w:t>Natural Gas DA – CNDI 23</w:t>
      </w:r>
    </w:p>
    <w:p w14:paraId="6C8ECBFD" w14:textId="15302DA5" w:rsidR="00E56731" w:rsidRDefault="005B3062" w:rsidP="00A843C4">
      <w:pPr>
        <w:pStyle w:val="Heading2"/>
        <w:rPr>
          <w:rFonts w:asciiTheme="minorHAnsi" w:hAnsiTheme="minorHAnsi" w:cstheme="minorHAnsi"/>
        </w:rPr>
      </w:pPr>
      <w:r w:rsidRPr="009F7D3A">
        <w:rPr>
          <w:rFonts w:asciiTheme="minorHAnsi" w:hAnsiTheme="minorHAnsi" w:cstheme="minorHAnsi"/>
        </w:rPr>
        <w:t>1</w:t>
      </w:r>
      <w:r w:rsidR="00596679">
        <w:rPr>
          <w:rFonts w:asciiTheme="minorHAnsi" w:hAnsiTheme="minorHAnsi" w:cstheme="minorHAnsi"/>
        </w:rPr>
        <w:t>NC</w:t>
      </w:r>
    </w:p>
    <w:p w14:paraId="7453C79D" w14:textId="295808F9" w:rsidR="00596679" w:rsidRPr="00596679" w:rsidRDefault="00596679" w:rsidP="00596679">
      <w:pPr>
        <w:pStyle w:val="Heading3"/>
      </w:pPr>
      <w:r>
        <w:t>1nc</w:t>
      </w:r>
    </w:p>
    <w:p w14:paraId="0C8581BC" w14:textId="77777777" w:rsidR="009D3A82" w:rsidRDefault="00414642" w:rsidP="00692837">
      <w:pPr>
        <w:pStyle w:val="Heading4"/>
        <w:rPr>
          <w:rFonts w:asciiTheme="minorHAnsi" w:hAnsiTheme="minorHAnsi" w:cstheme="minorHAnsi"/>
        </w:rPr>
      </w:pPr>
      <w:r>
        <w:rPr>
          <w:rFonts w:asciiTheme="minorHAnsi" w:hAnsiTheme="minorHAnsi" w:cstheme="minorHAnsi"/>
        </w:rPr>
        <w:t xml:space="preserve">a. Uniqueness: </w:t>
      </w:r>
      <w:r w:rsidR="00692837" w:rsidRPr="009F7D3A">
        <w:rPr>
          <w:rFonts w:asciiTheme="minorHAnsi" w:hAnsiTheme="minorHAnsi" w:cstheme="minorHAnsi"/>
        </w:rPr>
        <w:t xml:space="preserve">U.S. </w:t>
      </w:r>
      <w:r>
        <w:rPr>
          <w:rFonts w:asciiTheme="minorHAnsi" w:hAnsiTheme="minorHAnsi" w:cstheme="minorHAnsi"/>
        </w:rPr>
        <w:t xml:space="preserve">natural </w:t>
      </w:r>
      <w:r w:rsidR="00692837" w:rsidRPr="009F7D3A">
        <w:rPr>
          <w:rFonts w:asciiTheme="minorHAnsi" w:hAnsiTheme="minorHAnsi" w:cstheme="minorHAnsi"/>
        </w:rPr>
        <w:t xml:space="preserve">gas </w:t>
      </w:r>
      <w:r>
        <w:rPr>
          <w:rFonts w:asciiTheme="minorHAnsi" w:hAnsiTheme="minorHAnsi" w:cstheme="minorHAnsi"/>
        </w:rPr>
        <w:t xml:space="preserve">industry is strong </w:t>
      </w:r>
    </w:p>
    <w:p w14:paraId="24FE21F2" w14:textId="4468FE0E" w:rsidR="00AB3269" w:rsidRPr="009D3A82" w:rsidRDefault="00414642" w:rsidP="00AB3269">
      <w:pPr>
        <w:ind w:firstLine="720"/>
      </w:pPr>
      <w:r w:rsidRPr="009D3A82">
        <w:t>– production is up to meet demand</w:t>
      </w:r>
      <w:r w:rsidR="009D3A82" w:rsidRPr="009D3A82">
        <w:t xml:space="preserve"> and there are </w:t>
      </w:r>
      <w:r w:rsidR="009D3A82">
        <w:t xml:space="preserve">profit </w:t>
      </w:r>
      <w:r w:rsidR="009D3A82" w:rsidRPr="009D3A82">
        <w:t>incentives</w:t>
      </w:r>
      <w:r w:rsidR="009D3A82">
        <w:t xml:space="preserve"> that causes increase reliance. </w:t>
      </w:r>
    </w:p>
    <w:p w14:paraId="2DFE3E6F" w14:textId="59FF6059" w:rsidR="00692837" w:rsidRPr="009D3A82" w:rsidRDefault="00692837" w:rsidP="00414642">
      <w:pPr>
        <w:rPr>
          <w:rFonts w:asciiTheme="minorHAnsi" w:hAnsiTheme="minorHAnsi" w:cstheme="minorHAnsi"/>
          <w:b/>
          <w:bCs/>
          <w:sz w:val="24"/>
        </w:rPr>
      </w:pPr>
      <w:r w:rsidRPr="009F7D3A">
        <w:rPr>
          <w:rStyle w:val="Style13ptBold"/>
          <w:rFonts w:asciiTheme="minorHAnsi" w:hAnsiTheme="minorHAnsi" w:cstheme="minorHAnsi"/>
        </w:rPr>
        <w:t>Slav</w:t>
      </w:r>
      <w:r w:rsidR="00414642">
        <w:rPr>
          <w:rStyle w:val="Style13ptBold"/>
          <w:rFonts w:asciiTheme="minorHAnsi" w:hAnsiTheme="minorHAnsi" w:cstheme="minorHAnsi"/>
        </w:rPr>
        <w:t>,</w:t>
      </w:r>
      <w:r w:rsidRPr="009F7D3A">
        <w:rPr>
          <w:rStyle w:val="Style13ptBold"/>
          <w:rFonts w:asciiTheme="minorHAnsi" w:hAnsiTheme="minorHAnsi" w:cstheme="minorHAnsi"/>
        </w:rPr>
        <w:t xml:space="preserve"> 4</w:t>
      </w:r>
      <w:r w:rsidR="00414642">
        <w:rPr>
          <w:rStyle w:val="Style13ptBold"/>
          <w:rFonts w:asciiTheme="minorHAnsi" w:hAnsiTheme="minorHAnsi" w:cstheme="minorHAnsi"/>
        </w:rPr>
        <w:t>/</w:t>
      </w:r>
      <w:r w:rsidRPr="009F7D3A">
        <w:rPr>
          <w:rStyle w:val="Style13ptBold"/>
          <w:rFonts w:asciiTheme="minorHAnsi" w:hAnsiTheme="minorHAnsi" w:cstheme="minorHAnsi"/>
        </w:rPr>
        <w:t>20</w:t>
      </w:r>
      <w:r w:rsidR="00414642">
        <w:rPr>
          <w:rStyle w:val="Style13ptBold"/>
          <w:rFonts w:asciiTheme="minorHAnsi" w:hAnsiTheme="minorHAnsi" w:cstheme="minorHAnsi"/>
        </w:rPr>
        <w:t xml:space="preserve"> </w:t>
      </w:r>
      <w:r w:rsidR="009D3A82" w:rsidRPr="009D3A82">
        <w:t>[</w:t>
      </w:r>
      <w:r w:rsidRPr="009D3A82">
        <w:t xml:space="preserve">Irina Slav; Apr 20, 2023; Why U.S. Gas Production Is Growing So Fast; </w:t>
      </w:r>
      <w:hyperlink r:id="rId8" w:history="1">
        <w:r w:rsidRPr="009D3A82">
          <w:rPr>
            <w:rStyle w:val="Hyperlink"/>
          </w:rPr>
          <w:t>https://oilprice.com/Energy/Natural-Gas/Why-US-Gas-Production-Is-Growing-So-Fast.html</w:t>
        </w:r>
      </w:hyperlink>
      <w:r w:rsidRPr="009D3A82">
        <w:t>; //TMS—GK]</w:t>
      </w:r>
      <w:r w:rsidRPr="00414642">
        <w:t xml:space="preserve"> </w:t>
      </w:r>
    </w:p>
    <w:p w14:paraId="0DAE0696" w14:textId="2D09E7D2" w:rsidR="00692837" w:rsidRDefault="00692837" w:rsidP="00692837">
      <w:pPr>
        <w:rPr>
          <w:rStyle w:val="StyleUnderline"/>
          <w:rFonts w:asciiTheme="minorHAnsi" w:hAnsiTheme="minorHAnsi" w:cstheme="minorHAnsi"/>
        </w:rPr>
      </w:pPr>
      <w:r w:rsidRPr="009D3A82">
        <w:rPr>
          <w:rStyle w:val="StyleUnderline"/>
          <w:rFonts w:asciiTheme="minorHAnsi" w:hAnsiTheme="minorHAnsi" w:cstheme="minorHAnsi"/>
          <w:highlight w:val="cyan"/>
        </w:rPr>
        <w:t>U.S. natural gas production is booming</w:t>
      </w:r>
      <w:r w:rsidRPr="009F7D3A">
        <w:rPr>
          <w:rFonts w:asciiTheme="minorHAnsi" w:hAnsiTheme="minorHAnsi" w:cstheme="minorHAnsi"/>
          <w:sz w:val="16"/>
        </w:rPr>
        <w:t xml:space="preserve">. </w:t>
      </w:r>
      <w:r w:rsidRPr="009F7D3A">
        <w:rPr>
          <w:rStyle w:val="StyleUnderline"/>
          <w:rFonts w:asciiTheme="minorHAnsi" w:hAnsiTheme="minorHAnsi" w:cstheme="minorHAnsi"/>
        </w:rPr>
        <w:t>The country is pumping so much</w:t>
      </w:r>
      <w:r w:rsidRPr="009F7D3A">
        <w:rPr>
          <w:rFonts w:asciiTheme="minorHAnsi" w:hAnsiTheme="minorHAnsi" w:cstheme="minorHAnsi"/>
          <w:sz w:val="16"/>
        </w:rPr>
        <w:t xml:space="preserve"> of the commodity </w:t>
      </w:r>
      <w:r w:rsidRPr="009F7D3A">
        <w:rPr>
          <w:rStyle w:val="StyleUnderline"/>
          <w:rFonts w:asciiTheme="minorHAnsi" w:hAnsiTheme="minorHAnsi" w:cstheme="minorHAnsi"/>
        </w:rPr>
        <w:t>that prices have dropped to multi-year lows</w:t>
      </w:r>
      <w:r w:rsidRPr="009F7D3A">
        <w:rPr>
          <w:rFonts w:asciiTheme="minorHAnsi" w:hAnsiTheme="minorHAnsi" w:cstheme="minorHAnsi"/>
          <w:sz w:val="16"/>
        </w:rPr>
        <w:t xml:space="preserve"> after last year, soaring to over $7 per </w:t>
      </w:r>
      <w:proofErr w:type="spellStart"/>
      <w:r w:rsidRPr="009F7D3A">
        <w:rPr>
          <w:rFonts w:asciiTheme="minorHAnsi" w:hAnsiTheme="minorHAnsi" w:cstheme="minorHAnsi"/>
          <w:sz w:val="16"/>
        </w:rPr>
        <w:t>mmBtu</w:t>
      </w:r>
      <w:proofErr w:type="spellEnd"/>
      <w:r w:rsidRPr="009F7D3A">
        <w:rPr>
          <w:rFonts w:asciiTheme="minorHAnsi" w:hAnsiTheme="minorHAnsi" w:cstheme="minorHAnsi"/>
          <w:sz w:val="16"/>
        </w:rPr>
        <w:t xml:space="preserve"> amid the European energy crunch. Now, </w:t>
      </w:r>
      <w:r w:rsidRPr="009F7D3A">
        <w:rPr>
          <w:rStyle w:val="StyleUnderline"/>
          <w:rFonts w:asciiTheme="minorHAnsi" w:hAnsiTheme="minorHAnsi" w:cstheme="minorHAnsi"/>
        </w:rPr>
        <w:t xml:space="preserve">U.S. benchmark gas is trading around $2 per </w:t>
      </w:r>
      <w:proofErr w:type="spellStart"/>
      <w:r w:rsidRPr="009F7D3A">
        <w:rPr>
          <w:rStyle w:val="StyleUnderline"/>
          <w:rFonts w:asciiTheme="minorHAnsi" w:hAnsiTheme="minorHAnsi" w:cstheme="minorHAnsi"/>
        </w:rPr>
        <w:t>mmBtu</w:t>
      </w:r>
      <w:proofErr w:type="spellEnd"/>
      <w:r w:rsidRPr="009F7D3A">
        <w:rPr>
          <w:rStyle w:val="StyleUnderline"/>
          <w:rFonts w:asciiTheme="minorHAnsi" w:hAnsiTheme="minorHAnsi" w:cstheme="minorHAnsi"/>
        </w:rPr>
        <w:t xml:space="preserve"> and likely to remain at this level for the</w:t>
      </w:r>
      <w:r w:rsidRPr="009F7D3A">
        <w:rPr>
          <w:rFonts w:asciiTheme="minorHAnsi" w:hAnsiTheme="minorHAnsi" w:cstheme="minorHAnsi"/>
          <w:sz w:val="16"/>
        </w:rPr>
        <w:t xml:space="preserve"> observable </w:t>
      </w:r>
      <w:r w:rsidRPr="009F7D3A">
        <w:rPr>
          <w:rStyle w:val="StyleUnderline"/>
          <w:rFonts w:asciiTheme="minorHAnsi" w:hAnsiTheme="minorHAnsi" w:cstheme="minorHAnsi"/>
        </w:rPr>
        <w:t>future</w:t>
      </w:r>
      <w:r w:rsidRPr="009F7D3A">
        <w:rPr>
          <w:rFonts w:asciiTheme="minorHAnsi" w:hAnsiTheme="minorHAnsi" w:cstheme="minorHAnsi"/>
          <w:sz w:val="16"/>
        </w:rPr>
        <w:t xml:space="preserve">. Because of associated gas. </w:t>
      </w:r>
      <w:r w:rsidRPr="009F7D3A">
        <w:rPr>
          <w:rStyle w:val="StyleUnderline"/>
          <w:rFonts w:asciiTheme="minorHAnsi" w:hAnsiTheme="minorHAnsi" w:cstheme="minorHAnsi"/>
        </w:rPr>
        <w:t xml:space="preserve">Just </w:t>
      </w:r>
      <w:r w:rsidRPr="009F7D3A">
        <w:rPr>
          <w:rStyle w:val="Emphasis"/>
          <w:rFonts w:asciiTheme="minorHAnsi" w:hAnsiTheme="minorHAnsi" w:cstheme="minorHAnsi"/>
        </w:rPr>
        <w:t>four shale basins</w:t>
      </w:r>
      <w:r w:rsidRPr="009F7D3A">
        <w:rPr>
          <w:rStyle w:val="StyleUnderline"/>
          <w:rFonts w:asciiTheme="minorHAnsi" w:hAnsiTheme="minorHAnsi" w:cstheme="minorHAnsi"/>
        </w:rPr>
        <w:t xml:space="preserve"> in the</w:t>
      </w:r>
      <w:r w:rsidRPr="009F7D3A">
        <w:rPr>
          <w:rFonts w:asciiTheme="minorHAnsi" w:hAnsiTheme="minorHAnsi" w:cstheme="minorHAnsi"/>
          <w:sz w:val="16"/>
        </w:rPr>
        <w:t xml:space="preserve"> </w:t>
      </w:r>
      <w:r w:rsidRPr="009F7D3A">
        <w:rPr>
          <w:rStyle w:val="StyleUnderline"/>
          <w:rFonts w:asciiTheme="minorHAnsi" w:hAnsiTheme="minorHAnsi" w:cstheme="minorHAnsi"/>
        </w:rPr>
        <w:t>U</w:t>
      </w:r>
      <w:r w:rsidRPr="009F7D3A">
        <w:rPr>
          <w:rFonts w:asciiTheme="minorHAnsi" w:hAnsiTheme="minorHAnsi" w:cstheme="minorHAnsi"/>
          <w:sz w:val="16"/>
        </w:rPr>
        <w:t xml:space="preserve">nited </w:t>
      </w:r>
      <w:r w:rsidRPr="009F7D3A">
        <w:rPr>
          <w:rStyle w:val="StyleUnderline"/>
          <w:rFonts w:asciiTheme="minorHAnsi" w:hAnsiTheme="minorHAnsi" w:cstheme="minorHAnsi"/>
        </w:rPr>
        <w:t>S</w:t>
      </w:r>
      <w:r w:rsidRPr="009F7D3A">
        <w:rPr>
          <w:rFonts w:asciiTheme="minorHAnsi" w:hAnsiTheme="minorHAnsi" w:cstheme="minorHAnsi"/>
          <w:sz w:val="16"/>
        </w:rPr>
        <w:t xml:space="preserve">tates </w:t>
      </w:r>
      <w:r w:rsidRPr="009F7D3A">
        <w:rPr>
          <w:rStyle w:val="Emphasis"/>
          <w:rFonts w:asciiTheme="minorHAnsi" w:hAnsiTheme="minorHAnsi" w:cstheme="minorHAnsi"/>
        </w:rPr>
        <w:t>are currently producing</w:t>
      </w:r>
      <w:r w:rsidRPr="009F7D3A">
        <w:rPr>
          <w:rFonts w:asciiTheme="minorHAnsi" w:hAnsiTheme="minorHAnsi" w:cstheme="minorHAnsi"/>
          <w:sz w:val="16"/>
        </w:rPr>
        <w:t xml:space="preserve"> some </w:t>
      </w:r>
      <w:r w:rsidRPr="009F7D3A">
        <w:rPr>
          <w:rStyle w:val="Emphasis"/>
          <w:rFonts w:asciiTheme="minorHAnsi" w:hAnsiTheme="minorHAnsi" w:cstheme="minorHAnsi"/>
        </w:rPr>
        <w:t>36 billion cubic feet of</w:t>
      </w:r>
      <w:r w:rsidRPr="009F7D3A">
        <w:rPr>
          <w:rFonts w:asciiTheme="minorHAnsi" w:hAnsiTheme="minorHAnsi" w:cstheme="minorHAnsi"/>
          <w:sz w:val="16"/>
        </w:rPr>
        <w:t xml:space="preserve"> associated </w:t>
      </w:r>
      <w:r w:rsidRPr="009F7D3A">
        <w:rPr>
          <w:rStyle w:val="Emphasis"/>
          <w:rFonts w:asciiTheme="minorHAnsi" w:hAnsiTheme="minorHAnsi" w:cstheme="minorHAnsi"/>
        </w:rPr>
        <w:t>gas daily</w:t>
      </w:r>
      <w:r w:rsidRPr="009F7D3A">
        <w:rPr>
          <w:rFonts w:asciiTheme="minorHAnsi" w:hAnsiTheme="minorHAnsi" w:cstheme="minorHAnsi"/>
          <w:sz w:val="16"/>
        </w:rPr>
        <w:t xml:space="preserve">. Those are the Permian, the Eagle Ford, the Niobrara, and the Bakken. And the reason </w:t>
      </w:r>
      <w:r w:rsidRPr="009F7D3A">
        <w:rPr>
          <w:rStyle w:val="StyleUnderline"/>
          <w:rFonts w:asciiTheme="minorHAnsi" w:hAnsiTheme="minorHAnsi" w:cstheme="minorHAnsi"/>
        </w:rPr>
        <w:t>they are producing so much</w:t>
      </w:r>
      <w:r w:rsidRPr="009F7D3A">
        <w:rPr>
          <w:rFonts w:asciiTheme="minorHAnsi" w:hAnsiTheme="minorHAnsi" w:cstheme="minorHAnsi"/>
          <w:sz w:val="16"/>
        </w:rPr>
        <w:t xml:space="preserve"> is that </w:t>
      </w:r>
      <w:r w:rsidRPr="009F7D3A">
        <w:rPr>
          <w:rStyle w:val="StyleUnderline"/>
          <w:rFonts w:asciiTheme="minorHAnsi" w:hAnsiTheme="minorHAnsi" w:cstheme="minorHAnsi"/>
        </w:rPr>
        <w:t>oil production is</w:t>
      </w:r>
      <w:r w:rsidRPr="009F7D3A">
        <w:rPr>
          <w:rFonts w:asciiTheme="minorHAnsi" w:hAnsiTheme="minorHAnsi" w:cstheme="minorHAnsi"/>
          <w:sz w:val="16"/>
        </w:rPr>
        <w:t xml:space="preserve"> also </w:t>
      </w:r>
      <w:r w:rsidRPr="009F7D3A">
        <w:rPr>
          <w:rStyle w:val="StyleUnderline"/>
          <w:rFonts w:asciiTheme="minorHAnsi" w:hAnsiTheme="minorHAnsi" w:cstheme="minorHAnsi"/>
        </w:rPr>
        <w:t>on the rise</w:t>
      </w:r>
      <w:r w:rsidRPr="009F7D3A">
        <w:rPr>
          <w:rFonts w:asciiTheme="minorHAnsi" w:hAnsiTheme="minorHAnsi" w:cstheme="minorHAnsi"/>
          <w:sz w:val="16"/>
        </w:rPr>
        <w:t xml:space="preserve">. </w:t>
      </w:r>
      <w:r w:rsidRPr="009F7D3A">
        <w:rPr>
          <w:rStyle w:val="StyleUnderline"/>
          <w:rFonts w:asciiTheme="minorHAnsi" w:hAnsiTheme="minorHAnsi" w:cstheme="minorHAnsi"/>
        </w:rPr>
        <w:t>Because of higher prices</w:t>
      </w:r>
      <w:r w:rsidRPr="009F7D3A">
        <w:rPr>
          <w:rFonts w:asciiTheme="minorHAnsi" w:hAnsiTheme="minorHAnsi" w:cstheme="minorHAnsi"/>
          <w:sz w:val="16"/>
        </w:rPr>
        <w:t xml:space="preserve">. "About a third of </w:t>
      </w:r>
      <w:r w:rsidRPr="009D3A82">
        <w:rPr>
          <w:rStyle w:val="StyleUnderline"/>
          <w:rFonts w:asciiTheme="minorHAnsi" w:hAnsiTheme="minorHAnsi" w:cstheme="minorHAnsi"/>
          <w:highlight w:val="cyan"/>
        </w:rPr>
        <w:t>U.S. gas production</w:t>
      </w:r>
      <w:r w:rsidRPr="009F7D3A">
        <w:rPr>
          <w:rFonts w:asciiTheme="minorHAnsi" w:hAnsiTheme="minorHAnsi" w:cstheme="minorHAnsi"/>
          <w:sz w:val="16"/>
        </w:rPr>
        <w:t xml:space="preserve"> is associated gas - produced from oil wells," Jacques Rousseau, a managing director at research firm </w:t>
      </w:r>
      <w:proofErr w:type="spellStart"/>
      <w:r w:rsidRPr="009F7D3A">
        <w:rPr>
          <w:rFonts w:asciiTheme="minorHAnsi" w:hAnsiTheme="minorHAnsi" w:cstheme="minorHAnsi"/>
          <w:sz w:val="16"/>
        </w:rPr>
        <w:t>ClearView</w:t>
      </w:r>
      <w:proofErr w:type="spellEnd"/>
      <w:r w:rsidRPr="009F7D3A">
        <w:rPr>
          <w:rFonts w:asciiTheme="minorHAnsi" w:hAnsiTheme="minorHAnsi" w:cstheme="minorHAnsi"/>
          <w:sz w:val="16"/>
        </w:rPr>
        <w:t xml:space="preserve"> Energy Partners, told Reuters earlier this month. "This production </w:t>
      </w:r>
      <w:r w:rsidRPr="009D3A82">
        <w:rPr>
          <w:rStyle w:val="StyleUnderline"/>
          <w:rFonts w:asciiTheme="minorHAnsi" w:hAnsiTheme="minorHAnsi" w:cstheme="minorHAnsi"/>
        </w:rPr>
        <w:t>is unlikely to decline</w:t>
      </w:r>
      <w:r w:rsidRPr="009F7D3A">
        <w:rPr>
          <w:rStyle w:val="StyleUnderline"/>
          <w:rFonts w:asciiTheme="minorHAnsi" w:hAnsiTheme="minorHAnsi" w:cstheme="minorHAnsi"/>
        </w:rPr>
        <w:t xml:space="preserve"> given current oil prices</w:t>
      </w:r>
      <w:r w:rsidRPr="009F7D3A">
        <w:rPr>
          <w:rFonts w:asciiTheme="minorHAnsi" w:hAnsiTheme="minorHAnsi" w:cstheme="minorHAnsi"/>
          <w:sz w:val="16"/>
        </w:rPr>
        <w:t xml:space="preserve">." Indeed, </w:t>
      </w:r>
      <w:r w:rsidRPr="009F7D3A">
        <w:rPr>
          <w:rStyle w:val="StyleUnderline"/>
          <w:rFonts w:asciiTheme="minorHAnsi" w:hAnsiTheme="minorHAnsi" w:cstheme="minorHAnsi"/>
        </w:rPr>
        <w:t>the</w:t>
      </w:r>
      <w:r w:rsidRPr="009F7D3A">
        <w:rPr>
          <w:rFonts w:asciiTheme="minorHAnsi" w:hAnsiTheme="minorHAnsi" w:cstheme="minorHAnsi"/>
          <w:sz w:val="16"/>
        </w:rPr>
        <w:t xml:space="preserve"> </w:t>
      </w:r>
      <w:r w:rsidRPr="009F7D3A">
        <w:rPr>
          <w:rStyle w:val="Emphasis"/>
          <w:rFonts w:asciiTheme="minorHAnsi" w:hAnsiTheme="minorHAnsi" w:cstheme="minorHAnsi"/>
        </w:rPr>
        <w:t>E</w:t>
      </w:r>
      <w:r w:rsidRPr="009F7D3A">
        <w:rPr>
          <w:rFonts w:asciiTheme="minorHAnsi" w:hAnsiTheme="minorHAnsi" w:cstheme="minorHAnsi"/>
          <w:sz w:val="16"/>
        </w:rPr>
        <w:t xml:space="preserve">nergy </w:t>
      </w:r>
      <w:r w:rsidRPr="009F7D3A">
        <w:rPr>
          <w:rStyle w:val="Emphasis"/>
          <w:rFonts w:asciiTheme="minorHAnsi" w:hAnsiTheme="minorHAnsi" w:cstheme="minorHAnsi"/>
        </w:rPr>
        <w:t>I</w:t>
      </w:r>
      <w:r w:rsidRPr="009F7D3A">
        <w:rPr>
          <w:rFonts w:asciiTheme="minorHAnsi" w:hAnsiTheme="minorHAnsi" w:cstheme="minorHAnsi"/>
          <w:sz w:val="16"/>
        </w:rPr>
        <w:t xml:space="preserve">nformation </w:t>
      </w:r>
      <w:r w:rsidRPr="009F7D3A">
        <w:rPr>
          <w:rStyle w:val="Emphasis"/>
          <w:rFonts w:asciiTheme="minorHAnsi" w:hAnsiTheme="minorHAnsi" w:cstheme="minorHAnsi"/>
        </w:rPr>
        <w:t>A</w:t>
      </w:r>
      <w:r w:rsidRPr="009F7D3A">
        <w:rPr>
          <w:rFonts w:asciiTheme="minorHAnsi" w:hAnsiTheme="minorHAnsi" w:cstheme="minorHAnsi"/>
          <w:sz w:val="16"/>
        </w:rPr>
        <w:t xml:space="preserve">dministration recently </w:t>
      </w:r>
      <w:r w:rsidRPr="009F7D3A">
        <w:rPr>
          <w:rStyle w:val="StyleUnderline"/>
          <w:rFonts w:asciiTheme="minorHAnsi" w:hAnsiTheme="minorHAnsi" w:cstheme="minorHAnsi"/>
        </w:rPr>
        <w:t>forecast that</w:t>
      </w:r>
      <w:r w:rsidRPr="009F7D3A">
        <w:rPr>
          <w:rFonts w:asciiTheme="minorHAnsi" w:hAnsiTheme="minorHAnsi" w:cstheme="minorHAnsi"/>
          <w:sz w:val="16"/>
        </w:rPr>
        <w:t xml:space="preserve"> associated </w:t>
      </w:r>
      <w:r w:rsidRPr="009F7D3A">
        <w:rPr>
          <w:rStyle w:val="Emphasis"/>
          <w:rFonts w:asciiTheme="minorHAnsi" w:hAnsiTheme="minorHAnsi" w:cstheme="minorHAnsi"/>
        </w:rPr>
        <w:t>gas production</w:t>
      </w:r>
      <w:r w:rsidRPr="009F7D3A">
        <w:rPr>
          <w:rFonts w:asciiTheme="minorHAnsi" w:hAnsiTheme="minorHAnsi" w:cstheme="minorHAnsi"/>
          <w:sz w:val="16"/>
        </w:rPr>
        <w:t xml:space="preserve"> in the country </w:t>
      </w:r>
      <w:r w:rsidRPr="009D3A82">
        <w:rPr>
          <w:rStyle w:val="Emphasis"/>
          <w:rFonts w:asciiTheme="minorHAnsi" w:hAnsiTheme="minorHAnsi" w:cstheme="minorHAnsi"/>
          <w:highlight w:val="cyan"/>
        </w:rPr>
        <w:t>will continue rising until the middle of the century</w:t>
      </w:r>
      <w:r w:rsidRPr="009F7D3A">
        <w:rPr>
          <w:rFonts w:asciiTheme="minorHAnsi" w:hAnsiTheme="minorHAnsi" w:cstheme="minorHAnsi"/>
          <w:sz w:val="16"/>
        </w:rPr>
        <w:t xml:space="preserve">. The EIA also estimated associated gas would account for a fifth of all U.S. natural gas production between 2023 and 2050. Now, this is great news for natural gas importers as various regulators within the U.S. itself clamp down on natural gas use, effectively stifling demand, or at least trying to. But even before these regulators set their sights on natural gas, domestic demand was flattish and unlikely to grow by any substantial amounts unless energy transition plans fail spectacularly. This means that </w:t>
      </w:r>
      <w:r w:rsidRPr="009F7D3A">
        <w:rPr>
          <w:rStyle w:val="StyleUnderline"/>
          <w:rFonts w:asciiTheme="minorHAnsi" w:hAnsiTheme="minorHAnsi" w:cstheme="minorHAnsi"/>
        </w:rPr>
        <w:t>gas prices</w:t>
      </w:r>
      <w:r w:rsidRPr="009F7D3A">
        <w:rPr>
          <w:rFonts w:asciiTheme="minorHAnsi" w:hAnsiTheme="minorHAnsi" w:cstheme="minorHAnsi"/>
          <w:sz w:val="16"/>
        </w:rPr>
        <w:t xml:space="preserve"> in the U.S. </w:t>
      </w:r>
      <w:r w:rsidRPr="009F7D3A">
        <w:rPr>
          <w:rStyle w:val="StyleUnderline"/>
          <w:rFonts w:asciiTheme="minorHAnsi" w:hAnsiTheme="minorHAnsi" w:cstheme="minorHAnsi"/>
        </w:rPr>
        <w:t>won't be going anywhere higher anytime soon</w:t>
      </w:r>
      <w:r w:rsidRPr="009F7D3A">
        <w:rPr>
          <w:rFonts w:asciiTheme="minorHAnsi" w:hAnsiTheme="minorHAnsi" w:cstheme="minorHAnsi"/>
          <w:sz w:val="16"/>
        </w:rPr>
        <w:t xml:space="preserve">. Until they do, as demand for LNG from overseas ramps up. Unlike the domestic market, </w:t>
      </w:r>
      <w:r w:rsidRPr="009D3A82">
        <w:rPr>
          <w:rStyle w:val="Emphasis"/>
          <w:rFonts w:asciiTheme="minorHAnsi" w:hAnsiTheme="minorHAnsi" w:cstheme="minorHAnsi"/>
          <w:highlight w:val="cyan"/>
        </w:rPr>
        <w:t>international demand</w:t>
      </w:r>
      <w:r w:rsidRPr="009F7D3A">
        <w:rPr>
          <w:rStyle w:val="Emphasis"/>
          <w:rFonts w:asciiTheme="minorHAnsi" w:hAnsiTheme="minorHAnsi" w:cstheme="minorHAnsi"/>
        </w:rPr>
        <w:t xml:space="preserve"> for natural gas </w:t>
      </w:r>
      <w:r w:rsidRPr="009D3A82">
        <w:rPr>
          <w:rStyle w:val="Emphasis"/>
          <w:rFonts w:asciiTheme="minorHAnsi" w:hAnsiTheme="minorHAnsi" w:cstheme="minorHAnsi"/>
          <w:highlight w:val="cyan"/>
        </w:rPr>
        <w:t>remains strong</w:t>
      </w:r>
      <w:r w:rsidRPr="009F7D3A">
        <w:rPr>
          <w:rStyle w:val="Emphasis"/>
          <w:rFonts w:asciiTheme="minorHAnsi" w:hAnsiTheme="minorHAnsi" w:cstheme="minorHAnsi"/>
        </w:rPr>
        <w:t xml:space="preserve"> and likely to become even stronger as the transition push favors gas over coal for power generation</w:t>
      </w:r>
      <w:r w:rsidRPr="009D3A82">
        <w:rPr>
          <w:rStyle w:val="StyleUnderline"/>
        </w:rPr>
        <w:t>—a big target for decarbonization efforts</w:t>
      </w:r>
      <w:r w:rsidRPr="009F7D3A">
        <w:rPr>
          <w:rFonts w:asciiTheme="minorHAnsi" w:hAnsiTheme="minorHAnsi" w:cstheme="minorHAnsi"/>
          <w:sz w:val="16"/>
        </w:rPr>
        <w:t xml:space="preserve">. </w:t>
      </w:r>
      <w:r w:rsidRPr="009D3A82">
        <w:rPr>
          <w:rStyle w:val="StyleUnderline"/>
          <w:rFonts w:asciiTheme="minorHAnsi" w:hAnsiTheme="minorHAnsi" w:cstheme="minorHAnsi"/>
          <w:highlight w:val="cyan"/>
        </w:rPr>
        <w:t>As the biggest natural gas producer in the world</w:t>
      </w:r>
      <w:r w:rsidRPr="009D3A82">
        <w:rPr>
          <w:rFonts w:asciiTheme="minorHAnsi" w:hAnsiTheme="minorHAnsi" w:cstheme="minorHAnsi"/>
          <w:sz w:val="16"/>
          <w:highlight w:val="cyan"/>
        </w:rPr>
        <w:t xml:space="preserve">, </w:t>
      </w:r>
      <w:r w:rsidRPr="009D3A82">
        <w:rPr>
          <w:rStyle w:val="StyleUnderline"/>
          <w:rFonts w:asciiTheme="minorHAnsi" w:hAnsiTheme="minorHAnsi" w:cstheme="minorHAnsi"/>
          <w:highlight w:val="cyan"/>
        </w:rPr>
        <w:t>the</w:t>
      </w:r>
      <w:r w:rsidRPr="009D3A82">
        <w:rPr>
          <w:rFonts w:asciiTheme="minorHAnsi" w:hAnsiTheme="minorHAnsi" w:cstheme="minorHAnsi"/>
          <w:sz w:val="16"/>
          <w:highlight w:val="cyan"/>
        </w:rPr>
        <w:t xml:space="preserve"> </w:t>
      </w:r>
      <w:r w:rsidRPr="009D3A82">
        <w:rPr>
          <w:rStyle w:val="StyleUnderline"/>
          <w:rFonts w:asciiTheme="minorHAnsi" w:hAnsiTheme="minorHAnsi" w:cstheme="minorHAnsi"/>
          <w:highlight w:val="cyan"/>
        </w:rPr>
        <w:t>U</w:t>
      </w:r>
      <w:r w:rsidRPr="009D3A82">
        <w:rPr>
          <w:rFonts w:asciiTheme="minorHAnsi" w:hAnsiTheme="minorHAnsi" w:cstheme="minorHAnsi"/>
          <w:sz w:val="16"/>
          <w:highlight w:val="cyan"/>
        </w:rPr>
        <w:t xml:space="preserve">nited </w:t>
      </w:r>
      <w:r w:rsidRPr="009D3A82">
        <w:rPr>
          <w:rStyle w:val="StyleUnderline"/>
          <w:rFonts w:asciiTheme="minorHAnsi" w:hAnsiTheme="minorHAnsi" w:cstheme="minorHAnsi"/>
          <w:highlight w:val="cyan"/>
        </w:rPr>
        <w:t>S</w:t>
      </w:r>
      <w:r w:rsidRPr="009D3A82">
        <w:rPr>
          <w:rFonts w:asciiTheme="minorHAnsi" w:hAnsiTheme="minorHAnsi" w:cstheme="minorHAnsi"/>
          <w:sz w:val="16"/>
          <w:highlight w:val="cyan"/>
        </w:rPr>
        <w:t xml:space="preserve">tates </w:t>
      </w:r>
      <w:r w:rsidRPr="009D3A82">
        <w:rPr>
          <w:rStyle w:val="StyleUnderline"/>
          <w:rFonts w:asciiTheme="minorHAnsi" w:hAnsiTheme="minorHAnsi" w:cstheme="minorHAnsi"/>
          <w:highlight w:val="cyan"/>
        </w:rPr>
        <w:t>is perfectly placed to take advantage of the opportunity</w:t>
      </w:r>
      <w:r w:rsidRPr="009F7D3A">
        <w:rPr>
          <w:rStyle w:val="StyleUnderline"/>
          <w:rFonts w:asciiTheme="minorHAnsi" w:hAnsiTheme="minorHAnsi" w:cstheme="minorHAnsi"/>
        </w:rPr>
        <w:t xml:space="preserve"> this gas-favoring offers</w:t>
      </w:r>
      <w:r w:rsidRPr="009F7D3A">
        <w:rPr>
          <w:rFonts w:asciiTheme="minorHAnsi" w:hAnsiTheme="minorHAnsi" w:cstheme="minorHAnsi"/>
          <w:sz w:val="16"/>
        </w:rPr>
        <w:t xml:space="preserve">, </w:t>
      </w:r>
      <w:proofErr w:type="gramStart"/>
      <w:r w:rsidRPr="009F7D3A">
        <w:rPr>
          <w:rFonts w:asciiTheme="minorHAnsi" w:hAnsiTheme="minorHAnsi" w:cstheme="minorHAnsi"/>
          <w:sz w:val="16"/>
        </w:rPr>
        <w:t>as long as</w:t>
      </w:r>
      <w:proofErr w:type="gramEnd"/>
      <w:r w:rsidRPr="009F7D3A">
        <w:rPr>
          <w:rFonts w:asciiTheme="minorHAnsi" w:hAnsiTheme="minorHAnsi" w:cstheme="minorHAnsi"/>
          <w:sz w:val="16"/>
        </w:rPr>
        <w:t xml:space="preserve"> it can tackle its capacity-building problems. Last year, all reports about U.S. LNG and its future were upbeat. The U.S. was going to overtake Qatar as the world's largest exporter. The U.S. was adding new LNG capacity at breakneck speed. Until it hit a speed bump. Rising costs and intensifying competition are making life difficult for LNG developers and many projects currently in the pipeline may never see the light of day. This is what the Financial Times reported this month, citing industry executives as saying it had become more difficult to secure the long-term offtake commitments necessary for any LNG project. </w:t>
      </w:r>
      <w:r w:rsidRPr="009D3A82">
        <w:rPr>
          <w:rStyle w:val="StyleUnderline"/>
          <w:rFonts w:asciiTheme="minorHAnsi" w:hAnsiTheme="minorHAnsi" w:cstheme="minorHAnsi"/>
          <w:highlight w:val="cyan"/>
        </w:rPr>
        <w:t xml:space="preserve">There are already several LNG </w:t>
      </w:r>
      <w:proofErr w:type="gramStart"/>
      <w:r w:rsidRPr="009D3A82">
        <w:rPr>
          <w:rStyle w:val="StyleUnderline"/>
          <w:rFonts w:asciiTheme="minorHAnsi" w:hAnsiTheme="minorHAnsi" w:cstheme="minorHAnsi"/>
          <w:highlight w:val="cyan"/>
        </w:rPr>
        <w:t>export</w:t>
      </w:r>
      <w:proofErr w:type="gramEnd"/>
      <w:r w:rsidRPr="009D3A82">
        <w:rPr>
          <w:rStyle w:val="StyleUnderline"/>
          <w:rFonts w:asciiTheme="minorHAnsi" w:hAnsiTheme="minorHAnsi" w:cstheme="minorHAnsi"/>
          <w:highlight w:val="cyan"/>
        </w:rPr>
        <w:t xml:space="preserve"> projects under construction</w:t>
      </w:r>
      <w:r w:rsidRPr="009F7D3A">
        <w:rPr>
          <w:rStyle w:val="StyleUnderline"/>
          <w:rFonts w:asciiTheme="minorHAnsi" w:hAnsiTheme="minorHAnsi" w:cstheme="minorHAnsi"/>
        </w:rPr>
        <w:t xml:space="preserve"> or close to commissioning </w:t>
      </w:r>
      <w:r w:rsidRPr="009D3A82">
        <w:rPr>
          <w:rStyle w:val="StyleUnderline"/>
          <w:rFonts w:asciiTheme="minorHAnsi" w:hAnsiTheme="minorHAnsi" w:cstheme="minorHAnsi"/>
          <w:highlight w:val="cyan"/>
        </w:rPr>
        <w:t xml:space="preserve">that will </w:t>
      </w:r>
      <w:r w:rsidRPr="009D3A82">
        <w:rPr>
          <w:rStyle w:val="Emphasis"/>
          <w:rFonts w:asciiTheme="minorHAnsi" w:hAnsiTheme="minorHAnsi" w:cstheme="minorHAnsi"/>
          <w:highlight w:val="cyan"/>
        </w:rPr>
        <w:t>boost U.S. export capacity by 70 percent by 2027</w:t>
      </w:r>
      <w:r w:rsidRPr="009F7D3A">
        <w:rPr>
          <w:rFonts w:asciiTheme="minorHAnsi" w:hAnsiTheme="minorHAnsi" w:cstheme="minorHAnsi"/>
          <w:sz w:val="16"/>
        </w:rPr>
        <w:t xml:space="preserve">, and that's quite an increase. </w:t>
      </w:r>
      <w:r w:rsidRPr="009F7D3A">
        <w:rPr>
          <w:rStyle w:val="StyleUnderline"/>
          <w:rFonts w:asciiTheme="minorHAnsi" w:hAnsiTheme="minorHAnsi" w:cstheme="minorHAnsi"/>
        </w:rPr>
        <w:t>It will make the U.S. the largest LNG exporter in the world</w:t>
      </w:r>
      <w:r w:rsidRPr="009F7D3A">
        <w:rPr>
          <w:rFonts w:asciiTheme="minorHAnsi" w:hAnsiTheme="minorHAnsi" w:cstheme="minorHAnsi"/>
          <w:sz w:val="16"/>
        </w:rPr>
        <w:t xml:space="preserve"> as soon as </w:t>
      </w:r>
      <w:r w:rsidRPr="009F7D3A">
        <w:rPr>
          <w:rStyle w:val="StyleUnderline"/>
          <w:rFonts w:asciiTheme="minorHAnsi" w:hAnsiTheme="minorHAnsi" w:cstheme="minorHAnsi"/>
        </w:rPr>
        <w:t>this year</w:t>
      </w:r>
      <w:r w:rsidRPr="009F7D3A">
        <w:rPr>
          <w:rFonts w:asciiTheme="minorHAnsi" w:hAnsiTheme="minorHAnsi" w:cstheme="minorHAnsi"/>
          <w:sz w:val="16"/>
        </w:rPr>
        <w:t xml:space="preserve">. Yet many other projects are getting delayed and may get canceled eventually because it's getting harder to secure funding for such massive facilities in countries whose governments are betting everything on the transition away from fossil fuels, including gas, despite its favorable place. Even without these projects, assuming all the ones under construction get finalized, the United States can claim the crown of the world's biggest </w:t>
      </w:r>
      <w:r w:rsidRPr="009F7D3A">
        <w:rPr>
          <w:rStyle w:val="StyleUnderline"/>
          <w:rFonts w:asciiTheme="minorHAnsi" w:hAnsiTheme="minorHAnsi" w:cstheme="minorHAnsi"/>
        </w:rPr>
        <w:t>LNG</w:t>
      </w:r>
      <w:r w:rsidRPr="009F7D3A">
        <w:rPr>
          <w:rFonts w:asciiTheme="minorHAnsi" w:hAnsiTheme="minorHAnsi" w:cstheme="minorHAnsi"/>
          <w:sz w:val="16"/>
        </w:rPr>
        <w:t xml:space="preserve"> exporter and keep it for quite a while, thanks to that cheap associated gas. It </w:t>
      </w:r>
      <w:r w:rsidRPr="009F7D3A">
        <w:rPr>
          <w:rStyle w:val="StyleUnderline"/>
          <w:rFonts w:asciiTheme="minorHAnsi" w:hAnsiTheme="minorHAnsi" w:cstheme="minorHAnsi"/>
        </w:rPr>
        <w:t>is going to continue flowing because</w:t>
      </w:r>
      <w:r w:rsidRPr="009F7D3A">
        <w:rPr>
          <w:rFonts w:asciiTheme="minorHAnsi" w:hAnsiTheme="minorHAnsi" w:cstheme="minorHAnsi"/>
          <w:sz w:val="16"/>
        </w:rPr>
        <w:t xml:space="preserve">, with OPEC+ determined to keep control over global oil prices through supply constraints, </w:t>
      </w:r>
      <w:r w:rsidRPr="009D3A82">
        <w:rPr>
          <w:rStyle w:val="StyleUnderline"/>
          <w:rFonts w:asciiTheme="minorHAnsi" w:hAnsiTheme="minorHAnsi" w:cstheme="minorHAnsi"/>
          <w:highlight w:val="cyan"/>
        </w:rPr>
        <w:t>prices are likely to remain at levels that make production growth attractive to U.S. drillers.</w:t>
      </w:r>
    </w:p>
    <w:p w14:paraId="0F9C307F" w14:textId="273D28FF" w:rsidR="00692837" w:rsidRDefault="00692837" w:rsidP="00692837">
      <w:pPr>
        <w:rPr>
          <w:rFonts w:asciiTheme="minorHAnsi" w:hAnsiTheme="minorHAnsi" w:cstheme="minorHAnsi"/>
        </w:rPr>
      </w:pPr>
    </w:p>
    <w:p w14:paraId="606FF0E1" w14:textId="42CA0A5C" w:rsidR="00F42D49" w:rsidRDefault="00AE2C79" w:rsidP="00AD5A2D">
      <w:pPr>
        <w:pStyle w:val="Heading4"/>
      </w:pPr>
      <w:r>
        <w:t xml:space="preserve">b. Link: </w:t>
      </w:r>
      <w:r w:rsidR="00F42D49">
        <w:t xml:space="preserve">Government mandated green energy crushes the US gas production platform. </w:t>
      </w:r>
    </w:p>
    <w:p w14:paraId="73525E03" w14:textId="1127BB37" w:rsidR="00F42D49" w:rsidRPr="00AB3269" w:rsidRDefault="00AB3269" w:rsidP="00AB3269">
      <w:r w:rsidRPr="00AB3269">
        <w:t xml:space="preserve">- </w:t>
      </w:r>
      <w:r w:rsidR="00F42D49" w:rsidRPr="00AB3269">
        <w:t>Investment flight</w:t>
      </w:r>
      <w:r>
        <w:t xml:space="preserve"> and l</w:t>
      </w:r>
      <w:r w:rsidR="00F42D49" w:rsidRPr="00AB3269">
        <w:t xml:space="preserve">ost efficiency reduces our ability to export affordably to allies. </w:t>
      </w:r>
    </w:p>
    <w:p w14:paraId="5DF724C6" w14:textId="306D1F70" w:rsidR="00AD5A2D" w:rsidRPr="00F42D49" w:rsidRDefault="00AD5A2D" w:rsidP="00F42D49">
      <w:proofErr w:type="spellStart"/>
      <w:r w:rsidRPr="00F42D49">
        <w:rPr>
          <w:rStyle w:val="Style13ptBold"/>
        </w:rPr>
        <w:t>Pugliaresi</w:t>
      </w:r>
      <w:proofErr w:type="spellEnd"/>
      <w:r w:rsidRPr="00F42D49">
        <w:rPr>
          <w:rStyle w:val="Style13ptBold"/>
        </w:rPr>
        <w:t xml:space="preserve"> </w:t>
      </w:r>
      <w:r w:rsidR="00F42D49" w:rsidRPr="00F42D49">
        <w:rPr>
          <w:rStyle w:val="Style13ptBold"/>
        </w:rPr>
        <w:t>‘</w:t>
      </w:r>
      <w:r w:rsidRPr="00F42D49">
        <w:rPr>
          <w:rStyle w:val="Style13ptBold"/>
        </w:rPr>
        <w:t>23</w:t>
      </w:r>
      <w:r w:rsidRPr="00F42D49">
        <w:t xml:space="preserve"> – President of Energy Policy Research Foundation [Lucian Energy Policy Research Foundation, 29 March United States Senate Committee on the Budget Hearing on "Left Holding the Bag: The Cost of Oil Dependence in a </w:t>
      </w:r>
      <w:proofErr w:type="spellStart"/>
      <w:r w:rsidRPr="00F42D49">
        <w:t>LowCarbon</w:t>
      </w:r>
      <w:proofErr w:type="spellEnd"/>
      <w:r w:rsidRPr="00F42D49">
        <w:t xml:space="preserve"> World” Mr. Lucian </w:t>
      </w:r>
      <w:proofErr w:type="spellStart"/>
      <w:r w:rsidRPr="00F42D49">
        <w:t>Pugliaresi</w:t>
      </w:r>
      <w:proofErr w:type="spellEnd"/>
      <w:r w:rsidRPr="00F42D49">
        <w:t xml:space="preserve"> - Testimony - Senate Budget Committee, https://www.budget.senate.gov/imo/media/doc/Mr.%20Lucian%20Pugliaresi%20-%20Testimony%20-%20Senate%20Budget%20Committee1.pdf, EME]</w:t>
      </w:r>
    </w:p>
    <w:p w14:paraId="6D4A9A71" w14:textId="77777777" w:rsidR="00AD5A2D" w:rsidRPr="00EB76F6" w:rsidRDefault="00AD5A2D" w:rsidP="00AD5A2D">
      <w:pPr>
        <w:rPr>
          <w:u w:val="single"/>
        </w:rPr>
      </w:pPr>
      <w:r w:rsidRPr="009D3A82">
        <w:rPr>
          <w:sz w:val="16"/>
        </w:rPr>
        <w:t>Introduction</w:t>
      </w:r>
    </w:p>
    <w:p w14:paraId="6213CB13" w14:textId="77777777" w:rsidR="00AD5A2D" w:rsidRPr="00EB76F6" w:rsidRDefault="00AD5A2D" w:rsidP="00AD5A2D">
      <w:pPr>
        <w:rPr>
          <w:u w:val="single"/>
        </w:rPr>
      </w:pPr>
      <w:r w:rsidRPr="00EB76F6">
        <w:rPr>
          <w:u w:val="single"/>
        </w:rPr>
        <w:t xml:space="preserve">The </w:t>
      </w:r>
      <w:r w:rsidRPr="009D3A82">
        <w:rPr>
          <w:rStyle w:val="StyleUnderline"/>
        </w:rPr>
        <w:t xml:space="preserve">North </w:t>
      </w:r>
      <w:r w:rsidRPr="009D3A82">
        <w:rPr>
          <w:rStyle w:val="StyleUnderline"/>
          <w:highlight w:val="cyan"/>
        </w:rPr>
        <w:t>American</w:t>
      </w:r>
      <w:r w:rsidRPr="009D3A82">
        <w:rPr>
          <w:rStyle w:val="StyleUnderline"/>
        </w:rPr>
        <w:t xml:space="preserve"> oil and</w:t>
      </w:r>
      <w:r w:rsidRPr="00EB76F6">
        <w:rPr>
          <w:u w:val="single"/>
        </w:rPr>
        <w:t xml:space="preserve"> </w:t>
      </w:r>
      <w:r w:rsidRPr="009D3A82">
        <w:rPr>
          <w:rStyle w:val="Emphasis"/>
          <w:highlight w:val="cyan"/>
        </w:rPr>
        <w:t>gas</w:t>
      </w:r>
      <w:r w:rsidRPr="009D3A82">
        <w:rPr>
          <w:rStyle w:val="StyleUnderline"/>
          <w:highlight w:val="cyan"/>
        </w:rPr>
        <w:t xml:space="preserve"> production</w:t>
      </w:r>
      <w:r w:rsidRPr="00EB76F6">
        <w:rPr>
          <w:u w:val="single"/>
        </w:rPr>
        <w:t xml:space="preserve"> platform </w:t>
      </w:r>
      <w:r w:rsidRPr="009D3A82">
        <w:rPr>
          <w:highlight w:val="cyan"/>
          <w:u w:val="single"/>
        </w:rPr>
        <w:t xml:space="preserve">is an </w:t>
      </w:r>
      <w:r w:rsidRPr="009D3A82">
        <w:rPr>
          <w:rStyle w:val="Emphasis"/>
          <w:highlight w:val="cyan"/>
        </w:rPr>
        <w:t>instrument of national power</w:t>
      </w:r>
      <w:r w:rsidRPr="00EB76F6">
        <w:rPr>
          <w:u w:val="single"/>
        </w:rPr>
        <w:t xml:space="preserve"> and wealth creation </w:t>
      </w:r>
      <w:r w:rsidRPr="009D3A82">
        <w:rPr>
          <w:highlight w:val="cyan"/>
          <w:u w:val="single"/>
        </w:rPr>
        <w:t>that can deliver</w:t>
      </w:r>
      <w:r w:rsidRPr="00EB76F6">
        <w:rPr>
          <w:u w:val="single"/>
        </w:rPr>
        <w:t xml:space="preserve"> affordable, reliable, and </w:t>
      </w:r>
      <w:r w:rsidRPr="009D3A82">
        <w:rPr>
          <w:rStyle w:val="Emphasis"/>
          <w:highlight w:val="cyan"/>
        </w:rPr>
        <w:t>secure energy</w:t>
      </w:r>
      <w:r w:rsidRPr="009D3A82">
        <w:rPr>
          <w:highlight w:val="cyan"/>
          <w:u w:val="single"/>
        </w:rPr>
        <w:t xml:space="preserve"> that sustains our national </w:t>
      </w:r>
      <w:r w:rsidRPr="009D3A82">
        <w:rPr>
          <w:rStyle w:val="Emphasis"/>
          <w:highlight w:val="cyan"/>
        </w:rPr>
        <w:t>economy</w:t>
      </w:r>
      <w:r w:rsidRPr="009D3A82">
        <w:rPr>
          <w:sz w:val="16"/>
        </w:rPr>
        <w:t xml:space="preserve">. Today </w:t>
      </w:r>
      <w:r w:rsidRPr="009D3A82">
        <w:rPr>
          <w:rStyle w:val="StyleUnderline"/>
          <w:highlight w:val="cyan"/>
        </w:rPr>
        <w:t>the U</w:t>
      </w:r>
      <w:r w:rsidRPr="009D3A82">
        <w:rPr>
          <w:sz w:val="16"/>
        </w:rPr>
        <w:t xml:space="preserve">nited </w:t>
      </w:r>
      <w:r w:rsidRPr="009D3A82">
        <w:rPr>
          <w:rStyle w:val="Emphasis"/>
          <w:highlight w:val="cyan"/>
        </w:rPr>
        <w:t>S</w:t>
      </w:r>
      <w:r w:rsidRPr="009D3A82">
        <w:rPr>
          <w:sz w:val="16"/>
        </w:rPr>
        <w:t xml:space="preserve">tates </w:t>
      </w:r>
      <w:r w:rsidRPr="009D3A82">
        <w:rPr>
          <w:highlight w:val="cyan"/>
          <w:u w:val="single"/>
        </w:rPr>
        <w:t>is the world’s largest</w:t>
      </w:r>
      <w:r w:rsidRPr="00EB76F6">
        <w:rPr>
          <w:u w:val="single"/>
        </w:rPr>
        <w:t xml:space="preserve"> oil and </w:t>
      </w:r>
      <w:r w:rsidRPr="009D3A82">
        <w:rPr>
          <w:highlight w:val="cyan"/>
          <w:u w:val="single"/>
        </w:rPr>
        <w:t>gas producer</w:t>
      </w:r>
      <w:r w:rsidRPr="00EB76F6">
        <w:rPr>
          <w:u w:val="single"/>
        </w:rPr>
        <w:t xml:space="preserve"> and a net exporter of </w:t>
      </w:r>
      <w:r w:rsidRPr="009D3A82">
        <w:rPr>
          <w:sz w:val="16"/>
        </w:rPr>
        <w:t xml:space="preserve">both oil and gas to the world market. </w:t>
      </w:r>
      <w:r w:rsidRPr="009D3A82">
        <w:rPr>
          <w:highlight w:val="cyan"/>
          <w:u w:val="single"/>
        </w:rPr>
        <w:t>This</w:t>
      </w:r>
      <w:r w:rsidRPr="00EB76F6">
        <w:rPr>
          <w:u w:val="single"/>
        </w:rPr>
        <w:t xml:space="preserve"> production </w:t>
      </w:r>
      <w:r w:rsidRPr="009D3A82">
        <w:rPr>
          <w:highlight w:val="cyan"/>
          <w:u w:val="single"/>
        </w:rPr>
        <w:t xml:space="preserve">platform operates at a high level of </w:t>
      </w:r>
      <w:r w:rsidRPr="009D3A82">
        <w:rPr>
          <w:rStyle w:val="Emphasis"/>
          <w:highlight w:val="cyan"/>
        </w:rPr>
        <w:t>efficiency</w:t>
      </w:r>
      <w:r w:rsidRPr="00EB76F6">
        <w:rPr>
          <w:u w:val="single"/>
        </w:rPr>
        <w:t xml:space="preserve"> and solves a wide range of complex technical and cost challenges </w:t>
      </w:r>
      <w:r w:rsidRPr="009D3A82">
        <w:rPr>
          <w:sz w:val="16"/>
        </w:rPr>
        <w:t xml:space="preserve">starting with the exploration and production of oil and gas, its distribution to processing facilities and export markets, </w:t>
      </w:r>
      <w:r w:rsidRPr="00EB76F6">
        <w:rPr>
          <w:u w:val="single"/>
        </w:rPr>
        <w:t>and the production of transportation fuels</w:t>
      </w:r>
      <w:r w:rsidRPr="009D3A82">
        <w:rPr>
          <w:sz w:val="16"/>
        </w:rPr>
        <w:t xml:space="preserve"> to American consumers </w:t>
      </w:r>
      <w:r w:rsidRPr="00EB76F6">
        <w:rPr>
          <w:u w:val="single"/>
        </w:rPr>
        <w:t>and a wide range of essential products, including fertilizers, pharmaceuticals, and plastics.</w:t>
      </w:r>
      <w:r w:rsidRPr="009D3A82">
        <w:rPr>
          <w:sz w:val="16"/>
        </w:rPr>
        <w:t xml:space="preserve"> Both natural gas and refined products routinely move through cross-border pipelines in Canada and Mexico and waterborne supplies move in and out of U.S. ports. </w:t>
      </w:r>
      <w:r w:rsidRPr="009D3A82">
        <w:rPr>
          <w:highlight w:val="cyan"/>
          <w:u w:val="single"/>
        </w:rPr>
        <w:t>Efficient operation</w:t>
      </w:r>
      <w:r w:rsidRPr="00EB76F6">
        <w:rPr>
          <w:u w:val="single"/>
        </w:rPr>
        <w:t xml:space="preserve"> of this production platform </w:t>
      </w:r>
      <w:r w:rsidRPr="009D3A82">
        <w:rPr>
          <w:highlight w:val="cyan"/>
          <w:u w:val="single"/>
        </w:rPr>
        <w:t>has placed the</w:t>
      </w:r>
      <w:r w:rsidRPr="009D3A82">
        <w:rPr>
          <w:sz w:val="16"/>
          <w:highlight w:val="cyan"/>
        </w:rPr>
        <w:t xml:space="preserve"> </w:t>
      </w:r>
      <w:r w:rsidRPr="009D3A82">
        <w:rPr>
          <w:rStyle w:val="Emphasis"/>
          <w:highlight w:val="cyan"/>
        </w:rPr>
        <w:t>U</w:t>
      </w:r>
      <w:r w:rsidRPr="009D3A82">
        <w:rPr>
          <w:sz w:val="16"/>
        </w:rPr>
        <w:t>nited</w:t>
      </w:r>
      <w:r w:rsidRPr="009D3A82">
        <w:rPr>
          <w:sz w:val="16"/>
          <w:highlight w:val="cyan"/>
        </w:rPr>
        <w:t xml:space="preserve"> </w:t>
      </w:r>
      <w:r w:rsidRPr="009D3A82">
        <w:rPr>
          <w:rStyle w:val="Emphasis"/>
          <w:highlight w:val="cyan"/>
        </w:rPr>
        <w:t>S</w:t>
      </w:r>
      <w:r w:rsidRPr="009D3A82">
        <w:rPr>
          <w:sz w:val="16"/>
        </w:rPr>
        <w:t>tates</w:t>
      </w:r>
      <w:r w:rsidRPr="009D3A82">
        <w:rPr>
          <w:sz w:val="16"/>
          <w:highlight w:val="cyan"/>
        </w:rPr>
        <w:t xml:space="preserve"> </w:t>
      </w:r>
      <w:r w:rsidRPr="009D3A82">
        <w:rPr>
          <w:highlight w:val="cyan"/>
          <w:u w:val="single"/>
        </w:rPr>
        <w:t xml:space="preserve">in a </w:t>
      </w:r>
      <w:r w:rsidRPr="009D3A82">
        <w:rPr>
          <w:rStyle w:val="Emphasis"/>
          <w:highlight w:val="cyan"/>
        </w:rPr>
        <w:t>unique position</w:t>
      </w:r>
      <w:r w:rsidRPr="009D3A82">
        <w:rPr>
          <w:highlight w:val="cyan"/>
          <w:u w:val="single"/>
        </w:rPr>
        <w:t>,</w:t>
      </w:r>
      <w:r w:rsidRPr="00EB76F6">
        <w:rPr>
          <w:u w:val="single"/>
        </w:rPr>
        <w:t xml:space="preserve"> not only to deliver affordable energy to U.S. consumers, but also </w:t>
      </w:r>
      <w:r w:rsidRPr="009D3A82">
        <w:rPr>
          <w:highlight w:val="cyan"/>
          <w:u w:val="single"/>
        </w:rPr>
        <w:t xml:space="preserve">to provide a secure energy </w:t>
      </w:r>
      <w:r w:rsidRPr="00E75C15">
        <w:rPr>
          <w:rStyle w:val="Emphasis"/>
          <w:highlight w:val="cyan"/>
        </w:rPr>
        <w:t>lifeline to our allies</w:t>
      </w:r>
      <w:r w:rsidRPr="00EB76F6">
        <w:rPr>
          <w:u w:val="single"/>
        </w:rPr>
        <w:t>.</w:t>
      </w:r>
      <w:r w:rsidRPr="009D3A82">
        <w:rPr>
          <w:sz w:val="16"/>
        </w:rPr>
        <w:t xml:space="preserve"> As shown in Figure 1, the U.S. alone provided over 80% of world demand for oil between 2010 and 2020. </w:t>
      </w:r>
      <w:r w:rsidRPr="00EB76F6">
        <w:rPr>
          <w:u w:val="single"/>
        </w:rPr>
        <w:t xml:space="preserve">This </w:t>
      </w:r>
      <w:r w:rsidRPr="009D3A82">
        <w:rPr>
          <w:highlight w:val="cyan"/>
          <w:u w:val="single"/>
        </w:rPr>
        <w:t>production surge kept U.S. gasoline prices affordable</w:t>
      </w:r>
      <w:r w:rsidRPr="00EB76F6">
        <w:rPr>
          <w:u w:val="single"/>
        </w:rPr>
        <w:t xml:space="preserve"> for American consumers.</w:t>
      </w:r>
      <w:r w:rsidRPr="009D3A82">
        <w:rPr>
          <w:sz w:val="16"/>
        </w:rPr>
        <w:t xml:space="preserve"> More importantly, </w:t>
      </w:r>
      <w:r w:rsidRPr="009D3A82">
        <w:rPr>
          <w:rStyle w:val="StyleUnderline"/>
          <w:highlight w:val="cyan"/>
        </w:rPr>
        <w:t xml:space="preserve">does anyone think the </w:t>
      </w:r>
      <w:r w:rsidRPr="00E75C15">
        <w:rPr>
          <w:rStyle w:val="Emphasis"/>
          <w:highlight w:val="cyan"/>
        </w:rPr>
        <w:t>Europeans</w:t>
      </w:r>
      <w:r w:rsidRPr="009D3A82">
        <w:rPr>
          <w:rStyle w:val="StyleUnderline"/>
          <w:highlight w:val="cyan"/>
        </w:rPr>
        <w:t xml:space="preserve"> would have been able to </w:t>
      </w:r>
      <w:r w:rsidRPr="009D3A82">
        <w:rPr>
          <w:rStyle w:val="Emphasis"/>
          <w:highlight w:val="cyan"/>
        </w:rPr>
        <w:t>sustain opposition to the Russian invasion</w:t>
      </w:r>
      <w:r w:rsidRPr="009D3A82">
        <w:rPr>
          <w:rStyle w:val="StyleUnderline"/>
          <w:highlight w:val="cyan"/>
        </w:rPr>
        <w:t xml:space="preserve"> of Ukraine without U.S. LNG?</w:t>
      </w:r>
      <w:r w:rsidRPr="009D3A82">
        <w:rPr>
          <w:sz w:val="16"/>
        </w:rPr>
        <w:t xml:space="preserve"> </w:t>
      </w:r>
    </w:p>
    <w:p w14:paraId="2C6272A4" w14:textId="77777777" w:rsidR="00AD5A2D" w:rsidRPr="009D3A82" w:rsidRDefault="00AD5A2D" w:rsidP="00AD5A2D">
      <w:pPr>
        <w:rPr>
          <w:sz w:val="16"/>
        </w:rPr>
      </w:pPr>
      <w:r w:rsidRPr="009D3A82">
        <w:rPr>
          <w:sz w:val="16"/>
        </w:rPr>
        <w:t xml:space="preserve">Today, this </w:t>
      </w:r>
      <w:r w:rsidRPr="009D3A82">
        <w:rPr>
          <w:rStyle w:val="Emphasis"/>
          <w:highlight w:val="cyan"/>
        </w:rPr>
        <w:t>production platform</w:t>
      </w:r>
      <w:r w:rsidRPr="009D3A82">
        <w:rPr>
          <w:sz w:val="16"/>
        </w:rPr>
        <w:t xml:space="preserve"> and its associated assets </w:t>
      </w:r>
      <w:r w:rsidRPr="009D3A82">
        <w:rPr>
          <w:rStyle w:val="StyleUnderline"/>
          <w:highlight w:val="cyan"/>
        </w:rPr>
        <w:t>face</w:t>
      </w:r>
      <w:r w:rsidRPr="00984272">
        <w:rPr>
          <w:rStyle w:val="StyleUnderline"/>
        </w:rPr>
        <w:t xml:space="preserve"> two sources of </w:t>
      </w:r>
      <w:r w:rsidRPr="009D3A82">
        <w:rPr>
          <w:rStyle w:val="StyleUnderline"/>
          <w:highlight w:val="cyan"/>
        </w:rPr>
        <w:t>financial</w:t>
      </w:r>
      <w:r w:rsidRPr="009D3A82">
        <w:rPr>
          <w:sz w:val="16"/>
          <w:highlight w:val="cyan"/>
        </w:rPr>
        <w:t xml:space="preserve"> risk</w:t>
      </w:r>
      <w:r w:rsidRPr="009D3A82">
        <w:rPr>
          <w:sz w:val="16"/>
        </w:rPr>
        <w:t xml:space="preserve">; (1) </w:t>
      </w:r>
      <w:r w:rsidRPr="009D3A82">
        <w:rPr>
          <w:sz w:val="16"/>
          <w:highlight w:val="cyan"/>
        </w:rPr>
        <w:t xml:space="preserve">an </w:t>
      </w:r>
      <w:r w:rsidRPr="009D3A82">
        <w:rPr>
          <w:rStyle w:val="Emphasis"/>
          <w:highlight w:val="cyan"/>
        </w:rPr>
        <w:t>unanticipated</w:t>
      </w:r>
      <w:r w:rsidRPr="009D3A82">
        <w:rPr>
          <w:sz w:val="16"/>
        </w:rPr>
        <w:t xml:space="preserve">, </w:t>
      </w:r>
      <w:proofErr w:type="gramStart"/>
      <w:r w:rsidRPr="009D3A82">
        <w:rPr>
          <w:sz w:val="16"/>
        </w:rPr>
        <w:t>sustained</w:t>
      </w:r>
      <w:proofErr w:type="gramEnd"/>
      <w:r w:rsidRPr="009D3A82">
        <w:rPr>
          <w:sz w:val="16"/>
        </w:rPr>
        <w:t xml:space="preserve"> and </w:t>
      </w:r>
      <w:r w:rsidRPr="009D3A82">
        <w:rPr>
          <w:rStyle w:val="StyleUnderline"/>
          <w:highlight w:val="cyan"/>
        </w:rPr>
        <w:t xml:space="preserve">long-term reduction in consumer demand </w:t>
      </w:r>
      <w:r w:rsidRPr="009D3A82">
        <w:rPr>
          <w:rStyle w:val="StyleUnderline"/>
        </w:rPr>
        <w:t>for petroleum</w:t>
      </w:r>
      <w:r w:rsidRPr="00256994">
        <w:rPr>
          <w:rStyle w:val="StyleUnderline"/>
        </w:rPr>
        <w:t xml:space="preserve"> fuels</w:t>
      </w:r>
      <w:r w:rsidRPr="009D3A82">
        <w:rPr>
          <w:sz w:val="16"/>
        </w:rPr>
        <w:t xml:space="preserve"> and feedstocks </w:t>
      </w:r>
      <w:r w:rsidRPr="009D3A82">
        <w:rPr>
          <w:rStyle w:val="StyleUnderline"/>
          <w:highlight w:val="cyan"/>
        </w:rPr>
        <w:t xml:space="preserve">from a </w:t>
      </w:r>
      <w:r w:rsidRPr="009D3A82">
        <w:rPr>
          <w:rStyle w:val="Emphasis"/>
          <w:highlight w:val="cyan"/>
        </w:rPr>
        <w:t>rapidly implemented energy transition</w:t>
      </w:r>
      <w:r w:rsidRPr="009D3A82">
        <w:rPr>
          <w:sz w:val="16"/>
          <w:highlight w:val="cyan"/>
        </w:rPr>
        <w:t xml:space="preserve">, </w:t>
      </w:r>
      <w:r w:rsidRPr="009D3A82">
        <w:rPr>
          <w:rStyle w:val="Emphasis"/>
          <w:highlight w:val="cyan"/>
        </w:rPr>
        <w:t>and</w:t>
      </w:r>
      <w:r w:rsidRPr="009D3A82">
        <w:rPr>
          <w:sz w:val="16"/>
        </w:rPr>
        <w:t xml:space="preserve"> (2) policy </w:t>
      </w:r>
      <w:r w:rsidRPr="009D3A82">
        <w:rPr>
          <w:rStyle w:val="StyleUnderline"/>
        </w:rPr>
        <w:t>initiatives from U.S</w:t>
      </w:r>
      <w:r w:rsidRPr="009D3A82">
        <w:rPr>
          <w:sz w:val="16"/>
        </w:rPr>
        <w:t xml:space="preserve">. and other </w:t>
      </w:r>
      <w:r w:rsidRPr="009D3A82">
        <w:rPr>
          <w:rStyle w:val="StyleUnderline"/>
        </w:rPr>
        <w:t>governments to restrict</w:t>
      </w:r>
      <w:r w:rsidRPr="009D3A82">
        <w:rPr>
          <w:sz w:val="16"/>
        </w:rPr>
        <w:t xml:space="preserve"> the use of petroleum and other </w:t>
      </w:r>
      <w:r w:rsidRPr="009D3A82">
        <w:rPr>
          <w:rStyle w:val="StyleUnderline"/>
        </w:rPr>
        <w:t>fossil fuels, i.e., a government mandated transition</w:t>
      </w:r>
      <w:r w:rsidRPr="009D3A82">
        <w:rPr>
          <w:sz w:val="16"/>
        </w:rPr>
        <w:t xml:space="preserve">. As outlined in this testimony, the risk of stranded petroleum assets from a precipitous and permanent decline in demand remains quite low. </w:t>
      </w:r>
      <w:r w:rsidRPr="009D3A82">
        <w:rPr>
          <w:rStyle w:val="StyleUnderline"/>
        </w:rPr>
        <w:t xml:space="preserve">The </w:t>
      </w:r>
      <w:r w:rsidRPr="009D3A82">
        <w:rPr>
          <w:rStyle w:val="Emphasis"/>
        </w:rPr>
        <w:t>most significant risks</w:t>
      </w:r>
      <w:r w:rsidRPr="009D3A82">
        <w:rPr>
          <w:rStyle w:val="StyleUnderline"/>
        </w:rPr>
        <w:t xml:space="preserve"> are directly related to </w:t>
      </w:r>
      <w:r w:rsidRPr="009D3A82">
        <w:rPr>
          <w:rStyle w:val="Emphasis"/>
          <w:highlight w:val="cyan"/>
        </w:rPr>
        <w:t>government policies</w:t>
      </w:r>
      <w:r w:rsidRPr="00EB76F6">
        <w:rPr>
          <w:rStyle w:val="StyleUnderline"/>
        </w:rPr>
        <w:t xml:space="preserve"> and mandates </w:t>
      </w:r>
      <w:r w:rsidRPr="009D3A82">
        <w:rPr>
          <w:rStyle w:val="StyleUnderline"/>
          <w:highlight w:val="cyan"/>
        </w:rPr>
        <w:t xml:space="preserve">that seek to </w:t>
      </w:r>
      <w:r w:rsidRPr="009D3A82">
        <w:rPr>
          <w:rStyle w:val="Emphasis"/>
          <w:highlight w:val="cyan"/>
        </w:rPr>
        <w:t>halt domestic petroleum investment or restrict its development</w:t>
      </w:r>
      <w:r w:rsidRPr="00EB76F6">
        <w:rPr>
          <w:rStyle w:val="StyleUnderline"/>
        </w:rPr>
        <w:t>.</w:t>
      </w:r>
      <w:r w:rsidRPr="009D3A82">
        <w:rPr>
          <w:sz w:val="16"/>
        </w:rPr>
        <w:t xml:space="preserve"> Financial institutions responding to environmental, social and governance criteria that restrict investment in fossil fuel can also contribute to the risk of stranded petroleum assets.</w:t>
      </w:r>
    </w:p>
    <w:p w14:paraId="705A8285" w14:textId="77777777" w:rsidR="00AD5A2D" w:rsidRDefault="00AD5A2D" w:rsidP="00692837">
      <w:pPr>
        <w:rPr>
          <w:rFonts w:asciiTheme="minorHAnsi" w:hAnsiTheme="minorHAnsi" w:cstheme="minorHAnsi"/>
        </w:rPr>
      </w:pPr>
    </w:p>
    <w:p w14:paraId="498BCAAD" w14:textId="74F2D4A7" w:rsidR="00AE2C79" w:rsidRDefault="00AE2C79" w:rsidP="00AD5A2D">
      <w:pPr>
        <w:pStyle w:val="Heading4"/>
      </w:pPr>
      <w:r>
        <w:t xml:space="preserve">c. Impact: </w:t>
      </w:r>
    </w:p>
    <w:p w14:paraId="22D4FA50" w14:textId="1B13A1F4" w:rsidR="00217F51" w:rsidRDefault="00217F51" w:rsidP="00217F51">
      <w:pPr>
        <w:pStyle w:val="Heading4"/>
      </w:pPr>
      <w:r>
        <w:t xml:space="preserve">1. Maintaining natural gas exports is key to victory in Ukraine and stability in Asia. </w:t>
      </w:r>
    </w:p>
    <w:p w14:paraId="1AA60240" w14:textId="7AC2876D" w:rsidR="00AB3269" w:rsidRPr="00AB3269" w:rsidRDefault="00AB3269" w:rsidP="00AB3269">
      <w:r>
        <w:t>- capabilities key to deterrence and upstream key to Asian supplies</w:t>
      </w:r>
    </w:p>
    <w:p w14:paraId="617DC183" w14:textId="77777777" w:rsidR="00217F51" w:rsidRPr="00EB76F6" w:rsidRDefault="00217F51" w:rsidP="00217F51">
      <w:r w:rsidRPr="00EB76F6">
        <w:rPr>
          <w:rStyle w:val="Style13ptBold"/>
        </w:rPr>
        <w:t>Collins, et. al, 22</w:t>
      </w:r>
      <w:r w:rsidRPr="00EB76F6">
        <w:t xml:space="preserve"> --- Baker Botts Fellow in Energy &amp; Environmental Regulatory Affairs (August 4, 2022, Gabriel Collins, Anna </w:t>
      </w:r>
      <w:proofErr w:type="spellStart"/>
      <w:r w:rsidRPr="00EB76F6">
        <w:t>Mikulska</w:t>
      </w:r>
      <w:proofErr w:type="spellEnd"/>
      <w:r w:rsidRPr="00EB76F6">
        <w:t xml:space="preserve"> - Fellow in Energy Studies &amp; Baker Institutes, Steven R. Miles - Fellow in Global Natural Gas &amp; Baker Institute, “Winning the Long War in Ukraine Requires Gas Geoeconomics,” https://www.bakerinstitute.org/research/winning-long-war-ukraine-requires-gas-geoeconomics)</w:t>
      </w:r>
    </w:p>
    <w:p w14:paraId="3075BC52" w14:textId="77777777" w:rsidR="00217F51" w:rsidRPr="00217F51" w:rsidRDefault="00217F51" w:rsidP="00217F51">
      <w:pPr>
        <w:rPr>
          <w:rStyle w:val="Emphasis"/>
        </w:rPr>
      </w:pPr>
      <w:r w:rsidRPr="00217F51">
        <w:rPr>
          <w:rStyle w:val="Emphasis"/>
        </w:rPr>
        <w:t xml:space="preserve">Gas Geoeconomics in Europe Would Help Contain a Global Axis of Autocracy </w:t>
      </w:r>
    </w:p>
    <w:p w14:paraId="2FC667B0" w14:textId="77777777" w:rsidR="00217F51" w:rsidRPr="00C236DA" w:rsidRDefault="00217F51" w:rsidP="00217F51">
      <w:pPr>
        <w:rPr>
          <w:sz w:val="16"/>
        </w:rPr>
      </w:pPr>
      <w:r w:rsidRPr="00C236DA">
        <w:rPr>
          <w:sz w:val="16"/>
        </w:rPr>
        <w:t xml:space="preserve">Europe has aggregate economic output approximately 10 times larger than Russia’s and should, in theory, be able to generate enough military capacity to thwart Russian attempt to establish hegemony. Yet the macro balance obscure three harsh realities. First, European solidarity is an illusion and those in Eastern Europe with the will to confront Russia lack the industrial heft found further west. Second, </w:t>
      </w:r>
      <w:r w:rsidRPr="00EB76F6">
        <w:rPr>
          <w:rStyle w:val="StyleUnderline"/>
        </w:rPr>
        <w:t xml:space="preserve">the political will to translate economic and industrial heft into hard power and a </w:t>
      </w:r>
      <w:r w:rsidRPr="00217F51">
        <w:rPr>
          <w:rStyle w:val="Emphasis"/>
          <w:highlight w:val="cyan"/>
        </w:rPr>
        <w:t>credible deterrence</w:t>
      </w:r>
      <w:r w:rsidRPr="00EB76F6">
        <w:rPr>
          <w:rStyle w:val="Emphasis"/>
        </w:rPr>
        <w:t xml:space="preserve"> posture</w:t>
      </w:r>
      <w:r w:rsidRPr="00EB76F6">
        <w:rPr>
          <w:rStyle w:val="StyleUnderline"/>
        </w:rPr>
        <w:t xml:space="preserve"> </w:t>
      </w:r>
      <w:r w:rsidRPr="00217F51">
        <w:rPr>
          <w:rStyle w:val="StyleUnderline"/>
          <w:highlight w:val="cyan"/>
        </w:rPr>
        <w:t>can be compromised by high dependence on Russian gas.</w:t>
      </w:r>
      <w:r w:rsidRPr="00C236DA">
        <w:rPr>
          <w:sz w:val="16"/>
        </w:rPr>
        <w:t xml:space="preserve"> Putin now works to exploit this seam and he (or future Russian leaders) will continue doing so if the vulnerability is left unaddressed. Third, </w:t>
      </w:r>
      <w:r w:rsidRPr="00217F51">
        <w:rPr>
          <w:rStyle w:val="Emphasis"/>
          <w:highlight w:val="cyan"/>
        </w:rPr>
        <w:t>Ukraine is the first 21st century test</w:t>
      </w:r>
      <w:r w:rsidRPr="00EB76F6">
        <w:rPr>
          <w:rStyle w:val="StyleUnderline"/>
        </w:rPr>
        <w:t xml:space="preserve"> of the West’s capacity and will </w:t>
      </w:r>
      <w:r w:rsidRPr="00217F51">
        <w:rPr>
          <w:rStyle w:val="StyleUnderline"/>
          <w:highlight w:val="cyan"/>
        </w:rPr>
        <w:t>to defeat violent revisionism</w:t>
      </w:r>
      <w:r w:rsidRPr="00EB76F6">
        <w:rPr>
          <w:rStyle w:val="StyleUnderline"/>
        </w:rPr>
        <w:t xml:space="preserve"> by an emerging axis of autocracy whose charter members are Russia and China</w:t>
      </w:r>
      <w:r w:rsidRPr="00C236DA">
        <w:rPr>
          <w:sz w:val="16"/>
        </w:rPr>
        <w:t xml:space="preserve">. </w:t>
      </w:r>
    </w:p>
    <w:p w14:paraId="698492DE" w14:textId="77777777" w:rsidR="00217F51" w:rsidRPr="00C236DA" w:rsidRDefault="00217F51" w:rsidP="00217F51">
      <w:pPr>
        <w:rPr>
          <w:sz w:val="16"/>
        </w:rPr>
      </w:pPr>
      <w:r w:rsidRPr="00EB76F6">
        <w:rPr>
          <w:rStyle w:val="StyleUnderline"/>
        </w:rPr>
        <w:t xml:space="preserve">Decisive </w:t>
      </w:r>
      <w:r w:rsidRPr="00217F51">
        <w:rPr>
          <w:rStyle w:val="StyleUnderline"/>
          <w:highlight w:val="cyan"/>
        </w:rPr>
        <w:t>continued</w:t>
      </w:r>
      <w:r w:rsidRPr="00EB76F6">
        <w:rPr>
          <w:rStyle w:val="StyleUnderline"/>
        </w:rPr>
        <w:t xml:space="preserve"> application of </w:t>
      </w:r>
      <w:r w:rsidRPr="00217F51">
        <w:rPr>
          <w:rStyle w:val="StyleUnderline"/>
          <w:highlight w:val="cyan"/>
        </w:rPr>
        <w:t>economic warfare</w:t>
      </w:r>
      <w:r w:rsidRPr="00EB76F6">
        <w:rPr>
          <w:rStyle w:val="StyleUnderline"/>
        </w:rPr>
        <w:t xml:space="preserve"> against Russia</w:t>
      </w:r>
      <w:r w:rsidRPr="00C236DA">
        <w:rPr>
          <w:sz w:val="16"/>
        </w:rPr>
        <w:t xml:space="preserve"> plus expanded and sustained arms deliveries to Kyiv over the next 12-18 months </w:t>
      </w:r>
      <w:r w:rsidRPr="00217F51">
        <w:rPr>
          <w:rStyle w:val="StyleUnderline"/>
          <w:highlight w:val="cyan"/>
        </w:rPr>
        <w:t>can</w:t>
      </w:r>
      <w:r w:rsidRPr="00EB76F6">
        <w:rPr>
          <w:rStyle w:val="StyleUnderline"/>
        </w:rPr>
        <w:t xml:space="preserve"> help Ukraine restore its sovereignty </w:t>
      </w:r>
      <w:proofErr w:type="gramStart"/>
      <w:r w:rsidRPr="00EB76F6">
        <w:rPr>
          <w:rStyle w:val="StyleUnderline"/>
        </w:rPr>
        <w:t>and also</w:t>
      </w:r>
      <w:proofErr w:type="gramEnd"/>
      <w:r w:rsidRPr="00EB76F6">
        <w:rPr>
          <w:rStyle w:val="StyleUnderline"/>
        </w:rPr>
        <w:t xml:space="preserve"> </w:t>
      </w:r>
      <w:r w:rsidRPr="00217F51">
        <w:rPr>
          <w:rStyle w:val="Emphasis"/>
          <w:highlight w:val="cyan"/>
        </w:rPr>
        <w:t>degrade Russian military capabilities</w:t>
      </w:r>
      <w:r w:rsidRPr="00EB76F6">
        <w:rPr>
          <w:rStyle w:val="StyleUnderline"/>
        </w:rPr>
        <w:t xml:space="preserve"> on a longer-term basis</w:t>
      </w:r>
      <w:r w:rsidRPr="00C236DA">
        <w:rPr>
          <w:sz w:val="16"/>
        </w:rPr>
        <w:t xml:space="preserve">. </w:t>
      </w:r>
      <w:r w:rsidRPr="00EB76F6">
        <w:rPr>
          <w:rStyle w:val="StyleUnderline"/>
        </w:rPr>
        <w:t xml:space="preserve">This would make it easier to Ukraine + NATO to </w:t>
      </w:r>
      <w:r w:rsidRPr="00EB76F6">
        <w:rPr>
          <w:rStyle w:val="Emphasis"/>
        </w:rPr>
        <w:t>deter future aggression</w:t>
      </w:r>
      <w:r w:rsidRPr="00C236DA">
        <w:rPr>
          <w:sz w:val="16"/>
        </w:rPr>
        <w:t xml:space="preserve">, </w:t>
      </w:r>
      <w:r w:rsidRPr="00EB76F6">
        <w:rPr>
          <w:rStyle w:val="StyleUnderline"/>
        </w:rPr>
        <w:t>or</w:t>
      </w:r>
      <w:r w:rsidRPr="00C236DA">
        <w:rPr>
          <w:sz w:val="16"/>
        </w:rPr>
        <w:t xml:space="preserve"> in a worst case, </w:t>
      </w:r>
      <w:r w:rsidRPr="00EB76F6">
        <w:rPr>
          <w:rStyle w:val="Emphasis"/>
        </w:rPr>
        <w:t>defeat the attacks much more quickly</w:t>
      </w:r>
      <w:r w:rsidRPr="00C236DA">
        <w:rPr>
          <w:sz w:val="16"/>
        </w:rPr>
        <w:t xml:space="preserve">. But </w:t>
      </w:r>
      <w:r w:rsidRPr="00217F51">
        <w:rPr>
          <w:rStyle w:val="StyleUnderline"/>
          <w:highlight w:val="cyan"/>
        </w:rPr>
        <w:t xml:space="preserve">without </w:t>
      </w:r>
      <w:r w:rsidRPr="00217F51">
        <w:rPr>
          <w:rStyle w:val="Emphasis"/>
          <w:highlight w:val="cyan"/>
        </w:rPr>
        <w:t>decisive gas security</w:t>
      </w:r>
      <w:r w:rsidRPr="00EB76F6">
        <w:rPr>
          <w:rStyle w:val="Emphasis"/>
        </w:rPr>
        <w:t xml:space="preserve"> moves</w:t>
      </w:r>
      <w:r w:rsidRPr="00EB76F6">
        <w:rPr>
          <w:rStyle w:val="StyleUnderline"/>
        </w:rPr>
        <w:t xml:space="preserve">, </w:t>
      </w:r>
      <w:r w:rsidRPr="00217F51">
        <w:rPr>
          <w:rStyle w:val="StyleUnderline"/>
          <w:highlight w:val="cyan"/>
        </w:rPr>
        <w:t>time will</w:t>
      </w:r>
      <w:r w:rsidRPr="00EB76F6">
        <w:rPr>
          <w:rStyle w:val="StyleUnderline"/>
        </w:rPr>
        <w:t xml:space="preserve"> instead </w:t>
      </w:r>
      <w:r w:rsidRPr="00217F51">
        <w:rPr>
          <w:rStyle w:val="StyleUnderline"/>
          <w:highlight w:val="cyan"/>
        </w:rPr>
        <w:t>work in Russia’s favor</w:t>
      </w:r>
      <w:r w:rsidRPr="00EB76F6">
        <w:rPr>
          <w:rStyle w:val="StyleUnderline"/>
        </w:rPr>
        <w:t xml:space="preserve"> faster than sanctions will in Europe’s</w:t>
      </w:r>
      <w:r w:rsidRPr="00C236DA">
        <w:rPr>
          <w:sz w:val="16"/>
        </w:rPr>
        <w:t xml:space="preserve">. </w:t>
      </w:r>
    </w:p>
    <w:p w14:paraId="1E0336E0" w14:textId="77777777" w:rsidR="00217F51" w:rsidRPr="00C236DA" w:rsidRDefault="00217F51" w:rsidP="00217F51">
      <w:pPr>
        <w:rPr>
          <w:sz w:val="16"/>
        </w:rPr>
      </w:pPr>
      <w:r w:rsidRPr="00C236DA">
        <w:rPr>
          <w:sz w:val="16"/>
        </w:rPr>
        <w:t xml:space="preserve">What’s more, </w:t>
      </w:r>
      <w:r w:rsidRPr="00217F51">
        <w:rPr>
          <w:rStyle w:val="Emphasis"/>
          <w:highlight w:val="cyan"/>
        </w:rPr>
        <w:t>gas security is a global issue</w:t>
      </w:r>
      <w:r w:rsidRPr="00EB76F6">
        <w:rPr>
          <w:rStyle w:val="StyleUnderline"/>
        </w:rPr>
        <w:t>—especially for the</w:t>
      </w:r>
      <w:r w:rsidRPr="00C236DA">
        <w:rPr>
          <w:sz w:val="16"/>
        </w:rPr>
        <w:t xml:space="preserve"> </w:t>
      </w:r>
      <w:r w:rsidRPr="00EB76F6">
        <w:rPr>
          <w:rStyle w:val="Emphasis"/>
        </w:rPr>
        <w:t>U</w:t>
      </w:r>
      <w:r w:rsidRPr="00C236DA">
        <w:rPr>
          <w:sz w:val="16"/>
        </w:rPr>
        <w:t xml:space="preserve">nited </w:t>
      </w:r>
      <w:r w:rsidRPr="00EB76F6">
        <w:rPr>
          <w:rStyle w:val="Emphasis"/>
        </w:rPr>
        <w:t>S</w:t>
      </w:r>
      <w:r w:rsidRPr="00C236DA">
        <w:rPr>
          <w:sz w:val="16"/>
        </w:rPr>
        <w:t xml:space="preserve">tates. </w:t>
      </w:r>
      <w:r w:rsidRPr="00EB76F6">
        <w:rPr>
          <w:rStyle w:val="StyleUnderline"/>
        </w:rPr>
        <w:t xml:space="preserve">Were conflict to erupt in East Asia (whether China, North Korea, or both), Russia would almost certainly seek to </w:t>
      </w:r>
      <w:r w:rsidRPr="00EB76F6">
        <w:rPr>
          <w:rStyle w:val="Emphasis"/>
        </w:rPr>
        <w:t>capitalize on the diversion of American strategic focus</w:t>
      </w:r>
      <w:r w:rsidRPr="00EB76F6">
        <w:rPr>
          <w:rStyle w:val="StyleUnderline"/>
        </w:rPr>
        <w:t xml:space="preserve"> to the Asian contingency</w:t>
      </w:r>
      <w:r w:rsidRPr="00C236DA">
        <w:rPr>
          <w:sz w:val="16"/>
        </w:rPr>
        <w:t xml:space="preserve">. Indeed, preparing for (and hopefully, deterring war in Asia already increasingly dominates thinking and spending in Washington. This makes sense because China now marshals economic power equal to </w:t>
      </w:r>
      <w:proofErr w:type="gramStart"/>
      <w:r w:rsidRPr="00C236DA">
        <w:rPr>
          <w:sz w:val="16"/>
        </w:rPr>
        <w:t>all of</w:t>
      </w:r>
      <w:proofErr w:type="gramEnd"/>
      <w:r w:rsidRPr="00C236DA">
        <w:rPr>
          <w:sz w:val="16"/>
        </w:rPr>
        <w:t xml:space="preserve"> its regional neighbors combined, making U.S. participation irreplaceable to ensure a free and open Indo-Pacific. </w:t>
      </w:r>
    </w:p>
    <w:p w14:paraId="7C5CFC40" w14:textId="77777777" w:rsidR="00217F51" w:rsidRPr="00C236DA" w:rsidRDefault="00217F51" w:rsidP="00217F51">
      <w:pPr>
        <w:rPr>
          <w:sz w:val="16"/>
        </w:rPr>
      </w:pPr>
      <w:r w:rsidRPr="00C236DA">
        <w:rPr>
          <w:sz w:val="16"/>
        </w:rPr>
        <w:t xml:space="preserve">In fact, </w:t>
      </w:r>
      <w:r w:rsidRPr="00217F51">
        <w:rPr>
          <w:rStyle w:val="StyleUnderline"/>
          <w:highlight w:val="cyan"/>
        </w:rPr>
        <w:t>Russia has already started to play the same game of gas economic warfare in Asia</w:t>
      </w:r>
      <w:r w:rsidRPr="00C236DA">
        <w:rPr>
          <w:sz w:val="16"/>
        </w:rPr>
        <w:t xml:space="preserve">. On June 30, Russia announced the nationalization of the Sakhalin II LNG liquefaction </w:t>
      </w:r>
      <w:proofErr w:type="spellStart"/>
      <w:r w:rsidRPr="00C236DA">
        <w:rPr>
          <w:sz w:val="16"/>
        </w:rPr>
        <w:t>plant.xliii</w:t>
      </w:r>
      <w:proofErr w:type="spellEnd"/>
      <w:r w:rsidRPr="00C236DA">
        <w:rPr>
          <w:sz w:val="16"/>
        </w:rPr>
        <w:t xml:space="preserve"> The plant, which was owned in part by Shell, Mitsui and Mitsubishi, supplied 10% of Japan’s LNG needs, which Russia has now declared to be an “Unfriendly State” due to Japan’s support of sanctions against </w:t>
      </w:r>
      <w:proofErr w:type="spellStart"/>
      <w:r w:rsidRPr="00C236DA">
        <w:rPr>
          <w:sz w:val="16"/>
        </w:rPr>
        <w:t>Russia.xliv</w:t>
      </w:r>
      <w:proofErr w:type="spellEnd"/>
      <w:r w:rsidRPr="00C236DA">
        <w:rPr>
          <w:sz w:val="16"/>
        </w:rPr>
        <w:t xml:space="preserve"> Although Japan's Industry Minister Koichi </w:t>
      </w:r>
      <w:proofErr w:type="spellStart"/>
      <w:r w:rsidRPr="00C236DA">
        <w:rPr>
          <w:sz w:val="16"/>
        </w:rPr>
        <w:t>Hagiuda</w:t>
      </w:r>
      <w:proofErr w:type="spellEnd"/>
      <w:r w:rsidRPr="00C236DA">
        <w:rPr>
          <w:sz w:val="16"/>
        </w:rPr>
        <w:t xml:space="preserve"> said the decree did not mean that Japan's LNG imports will become “immediately impossible,” he also noted that it would be necessary for Japan “to take all possible measures” to prepare for a possible cutoff of LNG from Russia. Russia’s nationalization of the Sakhalin II LNG plant took place just days after the last cargo finished loading before Shell’s 3.6 </w:t>
      </w:r>
      <w:proofErr w:type="spellStart"/>
      <w:r w:rsidRPr="00C236DA">
        <w:rPr>
          <w:sz w:val="16"/>
        </w:rPr>
        <w:t>mtpa</w:t>
      </w:r>
      <w:proofErr w:type="spellEnd"/>
      <w:r w:rsidRPr="00C236DA">
        <w:rPr>
          <w:sz w:val="16"/>
        </w:rPr>
        <w:t xml:space="preserve"> Prelude LNG plant shutdown for an extended labor dispute (after just reopening following a four-month mechanical repair) and days after a fire took the 15.0 </w:t>
      </w:r>
      <w:proofErr w:type="spellStart"/>
      <w:r w:rsidRPr="00C236DA">
        <w:rPr>
          <w:sz w:val="16"/>
        </w:rPr>
        <w:t>mtpa</w:t>
      </w:r>
      <w:proofErr w:type="spellEnd"/>
      <w:r w:rsidRPr="00C236DA">
        <w:rPr>
          <w:sz w:val="16"/>
        </w:rPr>
        <w:t xml:space="preserve"> Freeport LNG terminal in the U.S. offline indefinitely. Japan was a significant participant in all three LNG </w:t>
      </w:r>
      <w:proofErr w:type="gramStart"/>
      <w:r w:rsidRPr="00C236DA">
        <w:rPr>
          <w:sz w:val="16"/>
        </w:rPr>
        <w:t>projects, and</w:t>
      </w:r>
      <w:proofErr w:type="gramEnd"/>
      <w:r w:rsidRPr="00C236DA">
        <w:rPr>
          <w:sz w:val="16"/>
        </w:rPr>
        <w:t xml:space="preserve"> will likely have to go into the market to compete with Europe to buy LNG (and other fuels) for this winter. </w:t>
      </w:r>
      <w:r w:rsidRPr="00217F51">
        <w:rPr>
          <w:rStyle w:val="StyleUnderline"/>
        </w:rPr>
        <w:t>Russia’s timing in nationalizing Japan’s interest in the Sakhalin II project and threatening its LNG supply coming days after the shutdown of both Prelude and Freeport can hardly be considered a coincidence.</w:t>
      </w:r>
      <w:r w:rsidRPr="00C236DA">
        <w:rPr>
          <w:sz w:val="16"/>
        </w:rPr>
        <w:t xml:space="preserve"> </w:t>
      </w:r>
    </w:p>
    <w:p w14:paraId="16460B07" w14:textId="77777777" w:rsidR="00217F51" w:rsidRPr="00C236DA" w:rsidRDefault="00217F51" w:rsidP="00217F51">
      <w:pPr>
        <w:rPr>
          <w:sz w:val="16"/>
        </w:rPr>
      </w:pPr>
      <w:r w:rsidRPr="00C236DA">
        <w:rPr>
          <w:sz w:val="16"/>
        </w:rPr>
        <w:t xml:space="preserve">Yet </w:t>
      </w:r>
      <w:r w:rsidRPr="00EB76F6">
        <w:rPr>
          <w:rStyle w:val="StyleUnderline"/>
        </w:rPr>
        <w:t>Europe is</w:t>
      </w:r>
      <w:r w:rsidRPr="00C236DA">
        <w:rPr>
          <w:sz w:val="16"/>
        </w:rPr>
        <w:t xml:space="preserve"> also </w:t>
      </w:r>
      <w:r w:rsidRPr="00EB76F6">
        <w:rPr>
          <w:rStyle w:val="StyleUnderline"/>
        </w:rPr>
        <w:t xml:space="preserve">a key security interest and deep U.S. participation is essential to </w:t>
      </w:r>
      <w:r w:rsidRPr="00EB76F6">
        <w:rPr>
          <w:rStyle w:val="Emphasis"/>
        </w:rPr>
        <w:t>bridge significant divisions</w:t>
      </w:r>
      <w:r w:rsidRPr="00EB76F6">
        <w:rPr>
          <w:rStyle w:val="StyleUnderline"/>
        </w:rPr>
        <w:t xml:space="preserve"> between Eastern and Western European countries over how to </w:t>
      </w:r>
      <w:r w:rsidRPr="00EB76F6">
        <w:rPr>
          <w:rStyle w:val="Emphasis"/>
        </w:rPr>
        <w:t>handle Russian revanchism</w:t>
      </w:r>
      <w:r w:rsidRPr="00C236DA">
        <w:rPr>
          <w:sz w:val="16"/>
        </w:rPr>
        <w:t xml:space="preserve">. </w:t>
      </w:r>
      <w:r w:rsidRPr="00EB76F6">
        <w:rPr>
          <w:rStyle w:val="StyleUnderline"/>
        </w:rPr>
        <w:t>Russia’s attack on Ukraine now directly threatens the world’s second-most important economic region as China doubles down its efforts to establish hegemonic control</w:t>
      </w:r>
      <w:r w:rsidRPr="00C236DA">
        <w:rPr>
          <w:sz w:val="16"/>
        </w:rPr>
        <w:t xml:space="preserve"> over the single most important economic area. </w:t>
      </w:r>
      <w:r w:rsidRPr="00EB76F6">
        <w:rPr>
          <w:rStyle w:val="StyleUnderline"/>
        </w:rPr>
        <w:t xml:space="preserve">The </w:t>
      </w:r>
      <w:r w:rsidRPr="00EB76F6">
        <w:rPr>
          <w:rStyle w:val="Emphasis"/>
        </w:rPr>
        <w:t xml:space="preserve">threat is </w:t>
      </w:r>
      <w:proofErr w:type="gramStart"/>
      <w:r w:rsidRPr="00EB76F6">
        <w:rPr>
          <w:rStyle w:val="Emphasis"/>
        </w:rPr>
        <w:t>global</w:t>
      </w:r>
      <w:proofErr w:type="gramEnd"/>
      <w:r w:rsidRPr="00EB76F6">
        <w:rPr>
          <w:rStyle w:val="StyleUnderline"/>
        </w:rPr>
        <w:t xml:space="preserve"> and responses must be commensurate</w:t>
      </w:r>
      <w:r w:rsidRPr="00C236DA">
        <w:rPr>
          <w:sz w:val="16"/>
        </w:rPr>
        <w:t>. As our Russian counterparts might put it: “</w:t>
      </w:r>
      <w:proofErr w:type="spellStart"/>
      <w:r w:rsidRPr="00C236DA">
        <w:rPr>
          <w:sz w:val="16"/>
        </w:rPr>
        <w:t>Всё</w:t>
      </w:r>
      <w:proofErr w:type="spellEnd"/>
      <w:r w:rsidRPr="00C236DA">
        <w:rPr>
          <w:sz w:val="16"/>
        </w:rPr>
        <w:t xml:space="preserve"> </w:t>
      </w:r>
      <w:proofErr w:type="spellStart"/>
      <w:r w:rsidRPr="00C236DA">
        <w:rPr>
          <w:sz w:val="16"/>
        </w:rPr>
        <w:t>переплетено</w:t>
      </w:r>
      <w:proofErr w:type="spellEnd"/>
      <w:r w:rsidRPr="00C236DA">
        <w:rPr>
          <w:sz w:val="16"/>
        </w:rPr>
        <w:t xml:space="preserve">” (it’s all intertwined). </w:t>
      </w:r>
    </w:p>
    <w:p w14:paraId="1821D50D" w14:textId="77777777" w:rsidR="00217F51" w:rsidRPr="00EB76F6" w:rsidRDefault="00217F51" w:rsidP="00217F51">
      <w:r w:rsidRPr="00217F51">
        <w:rPr>
          <w:rStyle w:val="StyleUnderline"/>
        </w:rPr>
        <w:t>Proactive</w:t>
      </w:r>
      <w:r w:rsidRPr="00EB76F6">
        <w:rPr>
          <w:rStyle w:val="StyleUnderline"/>
        </w:rPr>
        <w:t xml:space="preserve"> U.</w:t>
      </w:r>
      <w:r w:rsidRPr="00217F51">
        <w:rPr>
          <w:rStyle w:val="StyleUnderline"/>
          <w:highlight w:val="cyan"/>
        </w:rPr>
        <w:t>S. efforts to enhance Europe’s gas security</w:t>
      </w:r>
      <w:r w:rsidRPr="00EB76F6">
        <w:rPr>
          <w:rStyle w:val="StyleUnderline"/>
        </w:rPr>
        <w:t xml:space="preserve"> and blunt Russia’s ability to use gas for hybrid warfare </w:t>
      </w:r>
      <w:r w:rsidRPr="00217F51">
        <w:rPr>
          <w:rStyle w:val="StyleUnderline"/>
          <w:highlight w:val="cyan"/>
        </w:rPr>
        <w:t>would directly support</w:t>
      </w:r>
      <w:r w:rsidRPr="00EB76F6">
        <w:rPr>
          <w:rStyle w:val="StyleUnderline"/>
        </w:rPr>
        <w:t xml:space="preserve"> its </w:t>
      </w:r>
      <w:r w:rsidRPr="00217F51">
        <w:rPr>
          <w:rStyle w:val="StyleUnderline"/>
        </w:rPr>
        <w:t xml:space="preserve">ability to </w:t>
      </w:r>
      <w:r w:rsidRPr="00217F51">
        <w:rPr>
          <w:rStyle w:val="Emphasis"/>
        </w:rPr>
        <w:t xml:space="preserve">sustain </w:t>
      </w:r>
      <w:r w:rsidRPr="00217F51">
        <w:rPr>
          <w:rStyle w:val="Emphasis"/>
          <w:highlight w:val="cyan"/>
        </w:rPr>
        <w:t>and upgrade its combat credibility</w:t>
      </w:r>
      <w:r w:rsidRPr="00217F51">
        <w:rPr>
          <w:rStyle w:val="StyleUnderline"/>
          <w:highlight w:val="cyan"/>
        </w:rPr>
        <w:t xml:space="preserve"> in East</w:t>
      </w:r>
      <w:r w:rsidRPr="00EB76F6">
        <w:rPr>
          <w:rStyle w:val="StyleUnderline"/>
        </w:rPr>
        <w:t xml:space="preserve"> and Southeast </w:t>
      </w:r>
      <w:r w:rsidRPr="00217F51">
        <w:rPr>
          <w:rStyle w:val="StyleUnderline"/>
          <w:highlight w:val="cyan"/>
        </w:rPr>
        <w:t>Asia</w:t>
      </w:r>
      <w:r w:rsidRPr="00EB76F6">
        <w:rPr>
          <w:rStyle w:val="StyleUnderline"/>
        </w:rPr>
        <w:t>.</w:t>
      </w:r>
      <w:r w:rsidRPr="00C236DA">
        <w:rPr>
          <w:sz w:val="16"/>
        </w:rPr>
        <w:t xml:space="preserve"> </w:t>
      </w:r>
      <w:r w:rsidRPr="00217F51">
        <w:rPr>
          <w:rStyle w:val="StyleUnderline"/>
        </w:rPr>
        <w:t xml:space="preserve">By </w:t>
      </w:r>
      <w:r w:rsidRPr="00217F51">
        <w:rPr>
          <w:rStyle w:val="StyleUnderline"/>
          <w:highlight w:val="cyan"/>
        </w:rPr>
        <w:t>incentivizing upstream gas investments</w:t>
      </w:r>
      <w:r w:rsidRPr="00217F51">
        <w:rPr>
          <w:rStyle w:val="StyleUnderline"/>
        </w:rPr>
        <w:t xml:space="preserve"> globally through the demand call associated </w:t>
      </w:r>
      <w:r w:rsidRPr="00217F51">
        <w:rPr>
          <w:rStyle w:val="StyleUnderline"/>
          <w:highlight w:val="cyan"/>
        </w:rPr>
        <w:t>with a broader European move to replace Russian gas</w:t>
      </w:r>
      <w:r w:rsidRPr="00217F51">
        <w:rPr>
          <w:rStyle w:val="StyleUnderline"/>
        </w:rPr>
        <w:t xml:space="preserve"> with LNG, Gas Geoeconomics </w:t>
      </w:r>
      <w:r w:rsidRPr="00217F51">
        <w:rPr>
          <w:rStyle w:val="StyleUnderline"/>
          <w:highlight w:val="cyan"/>
        </w:rPr>
        <w:t>would</w:t>
      </w:r>
      <w:r w:rsidRPr="00C236DA">
        <w:rPr>
          <w:sz w:val="16"/>
        </w:rPr>
        <w:t xml:space="preserve"> over the medium term also help </w:t>
      </w:r>
      <w:r w:rsidRPr="00EB76F6">
        <w:rPr>
          <w:rStyle w:val="StyleUnderline"/>
        </w:rPr>
        <w:t xml:space="preserve">increase global LNG supply to the </w:t>
      </w:r>
      <w:r w:rsidRPr="00217F51">
        <w:rPr>
          <w:rStyle w:val="Emphasis"/>
          <w:highlight w:val="cyan"/>
        </w:rPr>
        <w:t>ultimate benefit of U.S. allies</w:t>
      </w:r>
      <w:r w:rsidRPr="00217F51">
        <w:rPr>
          <w:rStyle w:val="StyleUnderline"/>
          <w:highlight w:val="cyan"/>
        </w:rPr>
        <w:t xml:space="preserve"> in Asia</w:t>
      </w:r>
      <w:r w:rsidRPr="00EB76F6">
        <w:rPr>
          <w:rStyle w:val="StyleUnderline"/>
        </w:rPr>
        <w:t>, foremost</w:t>
      </w:r>
      <w:r w:rsidRPr="00C236DA">
        <w:rPr>
          <w:sz w:val="16"/>
        </w:rPr>
        <w:t xml:space="preserve"> among them </w:t>
      </w:r>
      <w:r w:rsidRPr="00217F51">
        <w:rPr>
          <w:rStyle w:val="StyleUnderline"/>
          <w:highlight w:val="cyan"/>
        </w:rPr>
        <w:t>Japan and South Korea</w:t>
      </w:r>
      <w:r w:rsidRPr="00C236DA">
        <w:rPr>
          <w:sz w:val="16"/>
        </w:rPr>
        <w:t xml:space="preserve">. Meanwhile, the sooner Europe can end purchases of Russian gas, the sooner the Kremlin faces a decision between effectively exiting the global gas market or else spending tens of billions to build more gas pipelines to China—obligating financial resources that would otherwise be used to rebuild Russia’s military. </w:t>
      </w:r>
      <w:r w:rsidRPr="00217F51">
        <w:rPr>
          <w:rStyle w:val="StyleUnderline"/>
          <w:highlight w:val="cyan"/>
        </w:rPr>
        <w:t xml:space="preserve">Gas geoeconomics is an </w:t>
      </w:r>
      <w:r w:rsidRPr="00217F51">
        <w:rPr>
          <w:rStyle w:val="Emphasis"/>
          <w:highlight w:val="cyan"/>
        </w:rPr>
        <w:t>essential prerequisite for victory in Ukraine</w:t>
      </w:r>
      <w:r w:rsidRPr="00217F51">
        <w:rPr>
          <w:rStyle w:val="StyleUnderline"/>
          <w:highlight w:val="cyan"/>
        </w:rPr>
        <w:t xml:space="preserve">, </w:t>
      </w:r>
      <w:r w:rsidRPr="00217F51">
        <w:rPr>
          <w:rStyle w:val="Emphasis"/>
          <w:highlight w:val="cyan"/>
        </w:rPr>
        <w:t>U.S. credibility in Asia</w:t>
      </w:r>
      <w:r w:rsidRPr="00217F51">
        <w:rPr>
          <w:rStyle w:val="StyleUnderline"/>
          <w:highlight w:val="cyan"/>
        </w:rPr>
        <w:t>, and</w:t>
      </w:r>
      <w:r w:rsidRPr="00217F51">
        <w:rPr>
          <w:rStyle w:val="StyleUnderline"/>
        </w:rPr>
        <w:t xml:space="preserve"> should be one of Washington’s top </w:t>
      </w:r>
      <w:r w:rsidRPr="00217F51">
        <w:rPr>
          <w:rStyle w:val="StyleUnderline"/>
          <w:highlight w:val="cyan"/>
        </w:rPr>
        <w:t>national security</w:t>
      </w:r>
      <w:r w:rsidRPr="00217F51">
        <w:rPr>
          <w:rStyle w:val="StyleUnderline"/>
        </w:rPr>
        <w:t xml:space="preserve"> priorities.</w:t>
      </w:r>
    </w:p>
    <w:p w14:paraId="739A7BDC" w14:textId="77777777" w:rsidR="00217F51" w:rsidRPr="00217F51" w:rsidRDefault="00217F51" w:rsidP="00217F51"/>
    <w:p w14:paraId="401A181F" w14:textId="41A6B342" w:rsidR="006B3979" w:rsidRDefault="006B3979" w:rsidP="006B3979">
      <w:pPr>
        <w:pStyle w:val="Heading4"/>
      </w:pPr>
      <w:r>
        <w:t>2</w:t>
      </w:r>
      <w:r w:rsidR="00AE2C79">
        <w:t xml:space="preserve">. </w:t>
      </w:r>
      <w:r>
        <w:t xml:space="preserve">Failure in Ukraine triggers World War 3. </w:t>
      </w:r>
    </w:p>
    <w:p w14:paraId="441C239F" w14:textId="3D7426AA" w:rsidR="006B3979" w:rsidRDefault="006B3979" w:rsidP="006B3979">
      <w:r>
        <w:rPr>
          <w:b/>
          <w:sz w:val="26"/>
          <w:szCs w:val="26"/>
        </w:rPr>
        <w:t>Farkas ‘22</w:t>
      </w:r>
      <w:r>
        <w:t xml:space="preserve"> (Evelyn N., former deputy assistant secretary of defense for Russia, Ukraine, Eurasia in the Obama administration and former senior advisor to the Supreme Allied Commander of NATO, "The US must prepare for war against Russia over Ukraine," Defense One, 1-11-22, </w:t>
      </w:r>
      <w:hyperlink r:id="rId9">
        <w:r>
          <w:rPr>
            <w:color w:val="000000"/>
          </w:rPr>
          <w:t>https://www.defenseone.com/ideas/2022/01/us-must-prepare-war-against-russia-over-ukraine/360639/</w:t>
        </w:r>
      </w:hyperlink>
      <w:r>
        <w:t>) DGW</w:t>
      </w:r>
    </w:p>
    <w:p w14:paraId="068F53BF" w14:textId="77777777" w:rsidR="006B3979" w:rsidRPr="006B3979" w:rsidRDefault="006B3979" w:rsidP="006B3979">
      <w:pPr>
        <w:rPr>
          <w:sz w:val="16"/>
        </w:rPr>
      </w:pPr>
      <w:r w:rsidRPr="006B3979">
        <w:rPr>
          <w:rStyle w:val="StyleUnderline"/>
          <w:highlight w:val="cyan"/>
        </w:rPr>
        <w:t>The U</w:t>
      </w:r>
      <w:r w:rsidRPr="006B3979">
        <w:rPr>
          <w:rStyle w:val="StyleUnderline"/>
        </w:rPr>
        <w:t xml:space="preserve">nited </w:t>
      </w:r>
      <w:r w:rsidRPr="006B3979">
        <w:rPr>
          <w:rStyle w:val="StyleUnderline"/>
          <w:highlight w:val="cyan"/>
        </w:rPr>
        <w:t>S</w:t>
      </w:r>
      <w:r w:rsidRPr="006B3979">
        <w:rPr>
          <w:rStyle w:val="StyleUnderline"/>
        </w:rPr>
        <w:t xml:space="preserve">tates must do more than issue ultimatums about sanctions and economic penalties. U.S. leaders </w:t>
      </w:r>
      <w:r w:rsidRPr="006B3979">
        <w:rPr>
          <w:rStyle w:val="StyleUnderline"/>
          <w:highlight w:val="cyan"/>
        </w:rPr>
        <w:t>should</w:t>
      </w:r>
      <w:r>
        <w:rPr>
          <w:highlight w:val="cyan"/>
          <w:u w:val="single"/>
        </w:rPr>
        <w:t xml:space="preserve"> be marshalling</w:t>
      </w:r>
      <w:r w:rsidRPr="006B3979">
        <w:rPr>
          <w:sz w:val="16"/>
        </w:rPr>
        <w:t xml:space="preserve"> an international coalition of the willing, readying military forces to deter Putin and, if necessary, prepare for war. </w:t>
      </w:r>
    </w:p>
    <w:p w14:paraId="438C76B7" w14:textId="77777777" w:rsidR="006B3979" w:rsidRPr="006B3979" w:rsidRDefault="006B3979" w:rsidP="006B3979">
      <w:pPr>
        <w:rPr>
          <w:sz w:val="16"/>
        </w:rPr>
      </w:pPr>
      <w:r>
        <w:rPr>
          <w:highlight w:val="cyan"/>
          <w:u w:val="single"/>
        </w:rPr>
        <w:t>If Russia prevails</w:t>
      </w:r>
      <w:r w:rsidRPr="006B3979">
        <w:rPr>
          <w:sz w:val="16"/>
        </w:rPr>
        <w:t xml:space="preserve"> again, </w:t>
      </w:r>
      <w:r>
        <w:rPr>
          <w:highlight w:val="cyan"/>
          <w:u w:val="single"/>
        </w:rPr>
        <w:t>we will remain stuck in a crisis</w:t>
      </w:r>
      <w:r w:rsidRPr="006B3979">
        <w:rPr>
          <w:sz w:val="16"/>
        </w:rPr>
        <w:t xml:space="preserve"> not just over Ukraine but </w:t>
      </w:r>
      <w:r>
        <w:rPr>
          <w:highlight w:val="cyan"/>
          <w:u w:val="single"/>
        </w:rPr>
        <w:t>about</w:t>
      </w:r>
      <w:r w:rsidRPr="006B3979">
        <w:rPr>
          <w:sz w:val="16"/>
        </w:rPr>
        <w:t xml:space="preserve"> the future of </w:t>
      </w:r>
      <w:r>
        <w:rPr>
          <w:b/>
          <w:highlight w:val="cyan"/>
          <w:u w:val="single"/>
        </w:rPr>
        <w:t>the global order</w:t>
      </w:r>
      <w:r w:rsidRPr="006B3979">
        <w:rPr>
          <w:sz w:val="16"/>
        </w:rPr>
        <w:t xml:space="preserve"> far beyond that country’s borders. Left </w:t>
      </w:r>
      <w:r>
        <w:rPr>
          <w:highlight w:val="cyan"/>
          <w:u w:val="single"/>
        </w:rPr>
        <w:t>unrestrained, Putin will move swiftly</w:t>
      </w:r>
      <w:r w:rsidRPr="006B3979">
        <w:rPr>
          <w:sz w:val="16"/>
        </w:rPr>
        <w:t xml:space="preserve">, grab some land, consolidate his gains, </w:t>
      </w:r>
      <w:r>
        <w:rPr>
          <w:highlight w:val="cyan"/>
          <w:u w:val="single"/>
        </w:rPr>
        <w:t>and</w:t>
      </w:r>
      <w:r w:rsidRPr="006B3979">
        <w:rPr>
          <w:sz w:val="16"/>
        </w:rPr>
        <w:t xml:space="preserve"> set his sights on the next satellite state in his long game to </w:t>
      </w:r>
      <w:r>
        <w:rPr>
          <w:highlight w:val="cyan"/>
          <w:u w:val="single"/>
        </w:rPr>
        <w:t>restore</w:t>
      </w:r>
      <w:r w:rsidRPr="006B3979">
        <w:rPr>
          <w:sz w:val="16"/>
        </w:rPr>
        <w:t xml:space="preserve"> all the pre-1991 borders: the sphere of geographical influence he deems was unjustly stripped from </w:t>
      </w:r>
      <w:r>
        <w:rPr>
          <w:b/>
          <w:highlight w:val="cyan"/>
          <w:u w:val="single"/>
        </w:rPr>
        <w:t>Great Russia.</w:t>
      </w:r>
      <w:r w:rsidRPr="006B3979">
        <w:rPr>
          <w:sz w:val="16"/>
        </w:rPr>
        <w:t xml:space="preserve"> </w:t>
      </w:r>
    </w:p>
    <w:p w14:paraId="7EB32A63" w14:textId="77777777" w:rsidR="006B3979" w:rsidRDefault="006B3979" w:rsidP="006B3979">
      <w:pPr>
        <w:rPr>
          <w:b/>
          <w:u w:val="single"/>
        </w:rPr>
      </w:pPr>
      <w:r>
        <w:rPr>
          <w:b/>
          <w:highlight w:val="cyan"/>
          <w:u w:val="single"/>
        </w:rPr>
        <w:t xml:space="preserve">The world will </w:t>
      </w:r>
      <w:r w:rsidRPr="006B3979">
        <w:rPr>
          <w:rStyle w:val="StyleUnderline"/>
          <w:highlight w:val="cyan"/>
        </w:rPr>
        <w:t>watch</w:t>
      </w:r>
      <w:r w:rsidRPr="006B3979">
        <w:rPr>
          <w:rStyle w:val="StyleUnderline"/>
        </w:rPr>
        <w:t xml:space="preserve"> our response. </w:t>
      </w:r>
      <w:r w:rsidRPr="006B3979">
        <w:rPr>
          <w:rStyle w:val="StyleUnderline"/>
          <w:highlight w:val="cyan"/>
        </w:rPr>
        <w:t>Any</w:t>
      </w:r>
      <w:r w:rsidRPr="006B3979">
        <w:rPr>
          <w:rStyle w:val="StyleUnderline"/>
        </w:rPr>
        <w:t xml:space="preserve"> subsequent </w:t>
      </w:r>
      <w:r w:rsidRPr="006B3979">
        <w:rPr>
          <w:rStyle w:val="StyleUnderline"/>
          <w:highlight w:val="cyan"/>
        </w:rPr>
        <w:t>acceptance</w:t>
      </w:r>
      <w:r w:rsidRPr="006B3979">
        <w:rPr>
          <w:rStyle w:val="StyleUnderline"/>
        </w:rPr>
        <w:t xml:space="preserve"> of Russian gains </w:t>
      </w:r>
      <w:r w:rsidRPr="006B3979">
        <w:rPr>
          <w:rStyle w:val="StyleUnderline"/>
          <w:highlight w:val="cyan"/>
        </w:rPr>
        <w:t>will spell the</w:t>
      </w:r>
      <w:r w:rsidRPr="006B3979">
        <w:rPr>
          <w:rStyle w:val="StyleUnderline"/>
        </w:rPr>
        <w:t xml:space="preserve"> beginning of the </w:t>
      </w:r>
      <w:r w:rsidRPr="006B3979">
        <w:rPr>
          <w:rStyle w:val="StyleUnderline"/>
          <w:highlight w:val="cyan"/>
        </w:rPr>
        <w:t>end of the international order</w:t>
      </w:r>
      <w:r w:rsidRPr="006B3979">
        <w:rPr>
          <w:rStyle w:val="StyleUnderline"/>
        </w:rPr>
        <w:t>.</w:t>
      </w:r>
      <w:r w:rsidRPr="006B3979">
        <w:rPr>
          <w:sz w:val="16"/>
        </w:rPr>
        <w:t xml:space="preserve"> If Europe, NATO, and its allies in Asia and elsewhere fail to defend the foundational United Nations principles of sanctity of borders and state sovereignty, no one will. </w:t>
      </w:r>
      <w:r w:rsidRPr="006B3979">
        <w:rPr>
          <w:rStyle w:val="StyleUnderline"/>
        </w:rPr>
        <w:t xml:space="preserve">Any </w:t>
      </w:r>
      <w:r w:rsidRPr="006B3979">
        <w:rPr>
          <w:rStyle w:val="StyleUnderline"/>
          <w:highlight w:val="cyan"/>
        </w:rPr>
        <w:t>appeasement</w:t>
      </w:r>
      <w:r w:rsidRPr="006B3979">
        <w:rPr>
          <w:rStyle w:val="StyleUnderline"/>
        </w:rPr>
        <w:t xml:space="preserve"> </w:t>
      </w:r>
      <w:r w:rsidRPr="006B3979">
        <w:rPr>
          <w:rStyle w:val="StyleUnderline"/>
          <w:highlight w:val="cyan"/>
        </w:rPr>
        <w:t>will</w:t>
      </w:r>
      <w:r w:rsidRPr="006B3979">
        <w:rPr>
          <w:rStyle w:val="StyleUnderline"/>
        </w:rPr>
        <w:t xml:space="preserve"> only </w:t>
      </w:r>
      <w:r w:rsidRPr="006B3979">
        <w:rPr>
          <w:rStyle w:val="StyleUnderline"/>
          <w:highlight w:val="cyan"/>
        </w:rPr>
        <w:t>beget future land grabs</w:t>
      </w:r>
      <w:r w:rsidRPr="006B3979">
        <w:rPr>
          <w:rStyle w:val="StyleUnderline"/>
        </w:rPr>
        <w:t xml:space="preserve"> not only </w:t>
      </w:r>
      <w:r w:rsidRPr="006B3979">
        <w:rPr>
          <w:rStyle w:val="StyleUnderline"/>
          <w:highlight w:val="cyan"/>
        </w:rPr>
        <w:t>from</w:t>
      </w:r>
      <w:r w:rsidRPr="006B3979">
        <w:rPr>
          <w:rStyle w:val="StyleUnderline"/>
        </w:rPr>
        <w:t xml:space="preserve"> </w:t>
      </w:r>
      <w:r w:rsidRPr="006B3979">
        <w:rPr>
          <w:rStyle w:val="StyleUnderline"/>
          <w:highlight w:val="cyan"/>
        </w:rPr>
        <w:t>Putin</w:t>
      </w:r>
      <w:r w:rsidRPr="006B3979">
        <w:rPr>
          <w:rStyle w:val="StyleUnderline"/>
        </w:rPr>
        <w:t xml:space="preserve">, but also from </w:t>
      </w:r>
      <w:r w:rsidRPr="006B3979">
        <w:rPr>
          <w:rStyle w:val="StyleUnderline"/>
          <w:highlight w:val="cyan"/>
        </w:rPr>
        <w:t>China</w:t>
      </w:r>
      <w:r w:rsidRPr="006B3979">
        <w:rPr>
          <w:rStyle w:val="StyleUnderline"/>
        </w:rPr>
        <w:t xml:space="preserve"> in Taiwan </w:t>
      </w:r>
      <w:r w:rsidRPr="006B3979">
        <w:rPr>
          <w:rStyle w:val="StyleUnderline"/>
          <w:highlight w:val="cyan"/>
        </w:rPr>
        <w:t>and elsewhere</w:t>
      </w:r>
      <w:r w:rsidRPr="006B3979">
        <w:rPr>
          <w:rStyle w:val="StyleUnderline"/>
        </w:rPr>
        <w:t xml:space="preserve">. And if the world’s democracies lack the political will to stop them, </w:t>
      </w:r>
      <w:r w:rsidRPr="006B3979">
        <w:rPr>
          <w:rStyle w:val="StyleUnderline"/>
          <w:highlight w:val="cyan"/>
        </w:rPr>
        <w:t>the rules-based</w:t>
      </w:r>
      <w:r w:rsidRPr="006B3979">
        <w:rPr>
          <w:rStyle w:val="StyleUnderline"/>
        </w:rPr>
        <w:t xml:space="preserve"> international </w:t>
      </w:r>
      <w:r w:rsidRPr="006B3979">
        <w:rPr>
          <w:rStyle w:val="StyleUnderline"/>
          <w:highlight w:val="cyan"/>
        </w:rPr>
        <w:t>order will collapse</w:t>
      </w:r>
      <w:r w:rsidRPr="006B3979">
        <w:rPr>
          <w:rStyle w:val="StyleUnderline"/>
        </w:rPr>
        <w:t xml:space="preserve">. The United Nations will go the way of the League of Nations. </w:t>
      </w:r>
      <w:r w:rsidRPr="006B3979">
        <w:rPr>
          <w:rStyle w:val="StyleUnderline"/>
          <w:highlight w:val="cyan"/>
        </w:rPr>
        <w:t>We will revert to</w:t>
      </w:r>
      <w:r w:rsidRPr="006B3979">
        <w:rPr>
          <w:rStyle w:val="StyleUnderline"/>
        </w:rPr>
        <w:t xml:space="preserve"> spheres of global influence, unbridled </w:t>
      </w:r>
      <w:proofErr w:type="gramStart"/>
      <w:r w:rsidRPr="006B3979">
        <w:rPr>
          <w:rStyle w:val="StyleUnderline"/>
        </w:rPr>
        <w:t>military</w:t>
      </w:r>
      <w:proofErr w:type="gramEnd"/>
      <w:r w:rsidRPr="006B3979">
        <w:rPr>
          <w:rStyle w:val="StyleUnderline"/>
        </w:rPr>
        <w:t xml:space="preserve"> and economic competition, and ultimately, </w:t>
      </w:r>
      <w:r w:rsidRPr="006B3979">
        <w:rPr>
          <w:rStyle w:val="StyleUnderline"/>
          <w:highlight w:val="cyan"/>
        </w:rPr>
        <w:t>world war.</w:t>
      </w:r>
      <w:r>
        <w:rPr>
          <w:b/>
          <w:u w:val="single"/>
        </w:rPr>
        <w:t xml:space="preserve"> </w:t>
      </w:r>
    </w:p>
    <w:p w14:paraId="75A7C414" w14:textId="77777777" w:rsidR="006B3979" w:rsidRPr="006B3979" w:rsidRDefault="006B3979" w:rsidP="006B3979"/>
    <w:p w14:paraId="5218F484" w14:textId="77777777" w:rsidR="00AD5A2D" w:rsidRPr="009F7D3A" w:rsidRDefault="00AD5A2D" w:rsidP="00692837">
      <w:pPr>
        <w:rPr>
          <w:rFonts w:asciiTheme="minorHAnsi" w:hAnsiTheme="minorHAnsi" w:cstheme="minorHAnsi"/>
        </w:rPr>
      </w:pPr>
    </w:p>
    <w:p w14:paraId="011A3E67" w14:textId="2B6E203D" w:rsidR="00692837" w:rsidRDefault="00692837" w:rsidP="00692837"/>
    <w:p w14:paraId="3AD77DEE" w14:textId="44985F20" w:rsidR="00692837" w:rsidRDefault="00692837" w:rsidP="00692837">
      <w:pPr>
        <w:pStyle w:val="Heading2"/>
      </w:pPr>
      <w:r>
        <w:t>2NC</w:t>
      </w:r>
    </w:p>
    <w:p w14:paraId="24862279" w14:textId="0A2E2F52" w:rsidR="00F42D49" w:rsidRDefault="00F42D49" w:rsidP="00F42D49">
      <w:pPr>
        <w:pStyle w:val="Heading3"/>
      </w:pPr>
      <w:r>
        <w:t>2nc – GND Bomb</w:t>
      </w:r>
    </w:p>
    <w:p w14:paraId="4ED76795" w14:textId="77777777" w:rsidR="00F42D49" w:rsidRPr="009F7D3A" w:rsidRDefault="00F42D49" w:rsidP="00F42D49">
      <w:pPr>
        <w:pStyle w:val="Heading4"/>
        <w:rPr>
          <w:rFonts w:asciiTheme="minorHAnsi" w:hAnsiTheme="minorHAnsi" w:cstheme="minorHAnsi"/>
        </w:rPr>
      </w:pPr>
      <w:r>
        <w:rPr>
          <w:rFonts w:asciiTheme="minorHAnsi" w:hAnsiTheme="minorHAnsi" w:cstheme="minorHAnsi"/>
        </w:rPr>
        <w:t xml:space="preserve">Green New Deal </w:t>
      </w:r>
      <w:r w:rsidRPr="009F7D3A">
        <w:rPr>
          <w:rFonts w:asciiTheme="minorHAnsi" w:hAnsiTheme="minorHAnsi" w:cstheme="minorHAnsi"/>
        </w:rPr>
        <w:t xml:space="preserve">GND’s a gift to Putin – transition’s too fast without a bridge fuel – locks in Russian energy dependence and European energy insecurity. </w:t>
      </w:r>
    </w:p>
    <w:p w14:paraId="38ADB032" w14:textId="77777777" w:rsidR="00F42D49" w:rsidRPr="009F7D3A" w:rsidRDefault="00F42D49" w:rsidP="00F42D49">
      <w:pPr>
        <w:rPr>
          <w:rStyle w:val="Style13ptBold"/>
          <w:rFonts w:asciiTheme="minorHAnsi" w:hAnsiTheme="minorHAnsi" w:cstheme="minorHAnsi"/>
        </w:rPr>
      </w:pPr>
      <w:r w:rsidRPr="009F7D3A">
        <w:rPr>
          <w:rStyle w:val="Style13ptBold"/>
          <w:rFonts w:asciiTheme="minorHAnsi" w:hAnsiTheme="minorHAnsi" w:cstheme="minorHAnsi"/>
        </w:rPr>
        <w:t xml:space="preserve">Barton </w:t>
      </w:r>
      <w:r>
        <w:rPr>
          <w:rStyle w:val="Style13ptBold"/>
          <w:rFonts w:asciiTheme="minorHAnsi" w:hAnsiTheme="minorHAnsi" w:cstheme="minorHAnsi"/>
        </w:rPr>
        <w:t>‘</w:t>
      </w:r>
      <w:r w:rsidRPr="009F7D3A">
        <w:rPr>
          <w:rStyle w:val="Style13ptBold"/>
          <w:rFonts w:asciiTheme="minorHAnsi" w:hAnsiTheme="minorHAnsi" w:cstheme="minorHAnsi"/>
        </w:rPr>
        <w:t>19</w:t>
      </w:r>
    </w:p>
    <w:p w14:paraId="7A4D4BAC" w14:textId="77777777" w:rsidR="00F42D49" w:rsidRPr="009F7D3A" w:rsidRDefault="00F42D49" w:rsidP="00F42D49">
      <w:pPr>
        <w:rPr>
          <w:rFonts w:asciiTheme="minorHAnsi" w:hAnsiTheme="minorHAnsi" w:cstheme="minorHAnsi"/>
        </w:rPr>
      </w:pPr>
      <w:r>
        <w:rPr>
          <w:rFonts w:asciiTheme="minorHAnsi" w:hAnsiTheme="minorHAnsi" w:cstheme="minorHAnsi"/>
        </w:rPr>
        <w:t xml:space="preserve">Michael James </w:t>
      </w:r>
      <w:r w:rsidRPr="009F7D3A">
        <w:rPr>
          <w:rFonts w:asciiTheme="minorHAnsi" w:hAnsiTheme="minorHAnsi" w:cstheme="minorHAnsi"/>
        </w:rPr>
        <w:t xml:space="preserve">Barton is the founder of Hyatt Solutions and speaks around the country on energy and energy security matters. He previously served as the deputy director of Middle East policy at the Pentagon.; </w:t>
      </w:r>
      <w:r>
        <w:rPr>
          <w:rFonts w:asciiTheme="minorHAnsi" w:hAnsiTheme="minorHAnsi" w:cstheme="minorHAnsi"/>
        </w:rPr>
        <w:t>“</w:t>
      </w:r>
      <w:r w:rsidRPr="009F7D3A">
        <w:rPr>
          <w:rFonts w:asciiTheme="minorHAnsi" w:hAnsiTheme="minorHAnsi" w:cstheme="minorHAnsi"/>
        </w:rPr>
        <w:t>Green New Deal Strengthens Putin But Weakens America</w:t>
      </w:r>
      <w:r>
        <w:rPr>
          <w:rFonts w:asciiTheme="minorHAnsi" w:hAnsiTheme="minorHAnsi" w:cstheme="minorHAnsi"/>
        </w:rPr>
        <w:t xml:space="preserve">,” </w:t>
      </w:r>
      <w:r w:rsidRPr="009F7D3A">
        <w:rPr>
          <w:rFonts w:asciiTheme="minorHAnsi" w:hAnsiTheme="minorHAnsi" w:cstheme="minorHAnsi"/>
        </w:rPr>
        <w:t xml:space="preserve">02/22/2019; </w:t>
      </w:r>
      <w:hyperlink r:id="rId10" w:history="1">
        <w:r w:rsidRPr="009F7D3A">
          <w:rPr>
            <w:rStyle w:val="Hyperlink"/>
            <w:rFonts w:asciiTheme="minorHAnsi" w:hAnsiTheme="minorHAnsi" w:cstheme="minorHAnsi"/>
          </w:rPr>
          <w:t>https://www.investors.com/politics/commentary/green-new-deal-dictators-america/</w:t>
        </w:r>
      </w:hyperlink>
      <w:r w:rsidRPr="009F7D3A">
        <w:rPr>
          <w:rFonts w:asciiTheme="minorHAnsi" w:hAnsiTheme="minorHAnsi" w:cstheme="minorHAnsi"/>
        </w:rPr>
        <w:t xml:space="preserve">; //[TMS—GK] </w:t>
      </w:r>
    </w:p>
    <w:p w14:paraId="025CF9B4" w14:textId="77777777" w:rsidR="00F42D49" w:rsidRPr="009F7D3A" w:rsidRDefault="00F42D49" w:rsidP="00F42D49">
      <w:pPr>
        <w:rPr>
          <w:rFonts w:asciiTheme="minorHAnsi" w:hAnsiTheme="minorHAnsi" w:cstheme="minorHAnsi"/>
          <w:sz w:val="16"/>
        </w:rPr>
      </w:pPr>
      <w:r w:rsidRPr="009F7D3A">
        <w:rPr>
          <w:rFonts w:asciiTheme="minorHAnsi" w:hAnsiTheme="minorHAnsi" w:cstheme="minorHAnsi"/>
          <w:sz w:val="16"/>
        </w:rPr>
        <w:t xml:space="preserve">Death Of </w:t>
      </w:r>
      <w:proofErr w:type="gramStart"/>
      <w:r w:rsidRPr="009F7D3A">
        <w:rPr>
          <w:rFonts w:asciiTheme="minorHAnsi" w:hAnsiTheme="minorHAnsi" w:cstheme="minorHAnsi"/>
          <w:sz w:val="16"/>
        </w:rPr>
        <w:t>The</w:t>
      </w:r>
      <w:proofErr w:type="gramEnd"/>
      <w:r w:rsidRPr="009F7D3A">
        <w:rPr>
          <w:rFonts w:asciiTheme="minorHAnsi" w:hAnsiTheme="minorHAnsi" w:cstheme="minorHAnsi"/>
          <w:sz w:val="16"/>
        </w:rPr>
        <w:t xml:space="preserve"> Energy Revolution? </w:t>
      </w:r>
      <w:r w:rsidRPr="00925CE9">
        <w:rPr>
          <w:rStyle w:val="StyleUnderline"/>
          <w:rFonts w:asciiTheme="minorHAnsi" w:hAnsiTheme="minorHAnsi" w:cstheme="minorHAnsi"/>
          <w:highlight w:val="cyan"/>
        </w:rPr>
        <w:t>The Green New Deal would undo</w:t>
      </w:r>
      <w:r w:rsidRPr="009F7D3A">
        <w:rPr>
          <w:rStyle w:val="StyleUnderline"/>
          <w:rFonts w:asciiTheme="minorHAnsi" w:hAnsiTheme="minorHAnsi" w:cstheme="minorHAnsi"/>
        </w:rPr>
        <w:t xml:space="preserve"> this </w:t>
      </w:r>
      <w:r w:rsidRPr="00925CE9">
        <w:rPr>
          <w:rStyle w:val="StyleUnderline"/>
          <w:rFonts w:asciiTheme="minorHAnsi" w:hAnsiTheme="minorHAnsi" w:cstheme="minorHAnsi"/>
          <w:highlight w:val="cyan"/>
        </w:rPr>
        <w:t>energy</w:t>
      </w:r>
      <w:r w:rsidRPr="009F7D3A">
        <w:rPr>
          <w:rStyle w:val="StyleUnderline"/>
          <w:rFonts w:asciiTheme="minorHAnsi" w:hAnsiTheme="minorHAnsi" w:cstheme="minorHAnsi"/>
        </w:rPr>
        <w:t xml:space="preserve"> revolution which America has worked so hard to achieve</w:t>
      </w:r>
      <w:r w:rsidRPr="009F7D3A">
        <w:rPr>
          <w:rFonts w:asciiTheme="minorHAnsi" w:hAnsiTheme="minorHAnsi" w:cstheme="minorHAnsi"/>
          <w:sz w:val="16"/>
        </w:rPr>
        <w:t xml:space="preserve">. In addition to massively subsidizing solar and wind power, </w:t>
      </w:r>
      <w:r w:rsidRPr="009F7D3A">
        <w:rPr>
          <w:rStyle w:val="StyleUnderline"/>
          <w:rFonts w:asciiTheme="minorHAnsi" w:hAnsiTheme="minorHAnsi" w:cstheme="minorHAnsi"/>
        </w:rPr>
        <w:t>it would place enormous restrictions on drilling and fracking</w:t>
      </w:r>
      <w:r w:rsidRPr="009F7D3A">
        <w:rPr>
          <w:rFonts w:asciiTheme="minorHAnsi" w:hAnsiTheme="minorHAnsi" w:cstheme="minorHAnsi"/>
          <w:sz w:val="16"/>
        </w:rPr>
        <w:t xml:space="preserve">. The 14-page document is light on details, but its </w:t>
      </w:r>
      <w:proofErr w:type="gramStart"/>
      <w:r w:rsidRPr="009F7D3A">
        <w:rPr>
          <w:rFonts w:asciiTheme="minorHAnsi" w:hAnsiTheme="minorHAnsi" w:cstheme="minorHAnsi"/>
          <w:sz w:val="16"/>
        </w:rPr>
        <w:t>ultimate goal</w:t>
      </w:r>
      <w:proofErr w:type="gramEnd"/>
      <w:r w:rsidRPr="009F7D3A">
        <w:rPr>
          <w:rFonts w:asciiTheme="minorHAnsi" w:hAnsiTheme="minorHAnsi" w:cstheme="minorHAnsi"/>
          <w:sz w:val="16"/>
        </w:rPr>
        <w:t xml:space="preserve"> is clear — effectively eliminate fossil fuels and generate "100 percent of the power demand in the United States through clean, renewable, and zero-emission energy sources." No word from a fan of this plan, presidential candidate Sen. Cory Booker, on how exactly this renewable energy production will avoid rolling blackouts in every city and town in America. Perhaps his imaginary drug dealer friend "T-Bone" relayed an invention to Sen. Booker that makes the plan possible. </w:t>
      </w:r>
      <w:r w:rsidRPr="00925CE9">
        <w:rPr>
          <w:rStyle w:val="StyleUnderline"/>
          <w:rFonts w:asciiTheme="minorHAnsi" w:hAnsiTheme="minorHAnsi" w:cstheme="minorHAnsi"/>
          <w:highlight w:val="cyan"/>
        </w:rPr>
        <w:t>The</w:t>
      </w:r>
      <w:r w:rsidRPr="00925CE9">
        <w:rPr>
          <w:rFonts w:asciiTheme="minorHAnsi" w:hAnsiTheme="minorHAnsi" w:cstheme="minorHAnsi"/>
          <w:sz w:val="16"/>
          <w:highlight w:val="cyan"/>
        </w:rPr>
        <w:t xml:space="preserve"> </w:t>
      </w:r>
      <w:r w:rsidRPr="00925CE9">
        <w:rPr>
          <w:rStyle w:val="StyleUnderline"/>
          <w:rFonts w:asciiTheme="minorHAnsi" w:hAnsiTheme="minorHAnsi" w:cstheme="minorHAnsi"/>
          <w:highlight w:val="cyan"/>
        </w:rPr>
        <w:t>G</w:t>
      </w:r>
      <w:r w:rsidRPr="009F7D3A">
        <w:rPr>
          <w:rFonts w:asciiTheme="minorHAnsi" w:hAnsiTheme="minorHAnsi" w:cstheme="minorHAnsi"/>
          <w:sz w:val="16"/>
        </w:rPr>
        <w:t xml:space="preserve">reen </w:t>
      </w:r>
      <w:r w:rsidRPr="00925CE9">
        <w:rPr>
          <w:rStyle w:val="StyleUnderline"/>
          <w:rFonts w:asciiTheme="minorHAnsi" w:hAnsiTheme="minorHAnsi" w:cstheme="minorHAnsi"/>
          <w:highlight w:val="cyan"/>
        </w:rPr>
        <w:t>N</w:t>
      </w:r>
      <w:r w:rsidRPr="009F7D3A">
        <w:rPr>
          <w:rFonts w:asciiTheme="minorHAnsi" w:hAnsiTheme="minorHAnsi" w:cstheme="minorHAnsi"/>
          <w:sz w:val="16"/>
        </w:rPr>
        <w:t xml:space="preserve">ew </w:t>
      </w:r>
      <w:r w:rsidRPr="00925CE9">
        <w:rPr>
          <w:rStyle w:val="StyleUnderline"/>
          <w:rFonts w:asciiTheme="minorHAnsi" w:hAnsiTheme="minorHAnsi" w:cstheme="minorHAnsi"/>
          <w:highlight w:val="cyan"/>
        </w:rPr>
        <w:t>D</w:t>
      </w:r>
      <w:r w:rsidRPr="009F7D3A">
        <w:rPr>
          <w:rFonts w:asciiTheme="minorHAnsi" w:hAnsiTheme="minorHAnsi" w:cstheme="minorHAnsi"/>
          <w:sz w:val="16"/>
        </w:rPr>
        <w:t xml:space="preserve">eal </w:t>
      </w:r>
      <w:r w:rsidRPr="00925CE9">
        <w:rPr>
          <w:rStyle w:val="StyleUnderline"/>
          <w:rFonts w:asciiTheme="minorHAnsi" w:hAnsiTheme="minorHAnsi" w:cstheme="minorHAnsi"/>
          <w:highlight w:val="cyan"/>
        </w:rPr>
        <w:t>would</w:t>
      </w:r>
      <w:r w:rsidRPr="009F7D3A">
        <w:rPr>
          <w:rFonts w:asciiTheme="minorHAnsi" w:hAnsiTheme="minorHAnsi" w:cstheme="minorHAnsi"/>
          <w:sz w:val="16"/>
        </w:rPr>
        <w:t xml:space="preserve"> also </w:t>
      </w:r>
      <w:r w:rsidRPr="00925CE9">
        <w:rPr>
          <w:rStyle w:val="StyleUnderline"/>
          <w:rFonts w:asciiTheme="minorHAnsi" w:hAnsiTheme="minorHAnsi" w:cstheme="minorHAnsi"/>
          <w:highlight w:val="cyan"/>
        </w:rPr>
        <w:t>put</w:t>
      </w:r>
      <w:r w:rsidRPr="009F7D3A">
        <w:rPr>
          <w:rStyle w:val="StyleUnderline"/>
          <w:rFonts w:asciiTheme="minorHAnsi" w:hAnsiTheme="minorHAnsi" w:cstheme="minorHAnsi"/>
        </w:rPr>
        <w:t xml:space="preserve"> many oil and </w:t>
      </w:r>
      <w:r w:rsidRPr="00925CE9">
        <w:rPr>
          <w:rStyle w:val="StyleUnderline"/>
          <w:rFonts w:asciiTheme="minorHAnsi" w:hAnsiTheme="minorHAnsi" w:cstheme="minorHAnsi"/>
          <w:highlight w:val="cyan"/>
        </w:rPr>
        <w:t>gas firms out of business</w:t>
      </w:r>
      <w:r w:rsidRPr="00925CE9">
        <w:rPr>
          <w:rFonts w:asciiTheme="minorHAnsi" w:hAnsiTheme="minorHAnsi" w:cstheme="minorHAnsi"/>
          <w:sz w:val="16"/>
          <w:highlight w:val="cyan"/>
        </w:rPr>
        <w:t xml:space="preserve">. </w:t>
      </w:r>
      <w:r w:rsidRPr="00925CE9">
        <w:rPr>
          <w:rStyle w:val="StyleUnderline"/>
          <w:rFonts w:asciiTheme="minorHAnsi" w:hAnsiTheme="minorHAnsi" w:cstheme="minorHAnsi"/>
          <w:highlight w:val="cyan"/>
        </w:rPr>
        <w:t>If America gives up its role</w:t>
      </w:r>
      <w:r w:rsidRPr="009F7D3A">
        <w:rPr>
          <w:rStyle w:val="StyleUnderline"/>
          <w:rFonts w:asciiTheme="minorHAnsi" w:hAnsiTheme="minorHAnsi" w:cstheme="minorHAnsi"/>
        </w:rPr>
        <w:t xml:space="preserve"> as the global leader </w:t>
      </w:r>
      <w:r w:rsidRPr="00925CE9">
        <w:rPr>
          <w:rStyle w:val="StyleUnderline"/>
          <w:rFonts w:asciiTheme="minorHAnsi" w:hAnsiTheme="minorHAnsi" w:cstheme="minorHAnsi"/>
          <w:highlight w:val="cyan"/>
        </w:rPr>
        <w:t>in</w:t>
      </w:r>
      <w:r w:rsidRPr="009F7D3A">
        <w:rPr>
          <w:rFonts w:asciiTheme="minorHAnsi" w:hAnsiTheme="minorHAnsi" w:cstheme="minorHAnsi"/>
          <w:sz w:val="16"/>
        </w:rPr>
        <w:t xml:space="preserve"> oil and </w:t>
      </w:r>
      <w:r w:rsidRPr="00925CE9">
        <w:rPr>
          <w:rStyle w:val="StyleUnderline"/>
          <w:rFonts w:asciiTheme="minorHAnsi" w:hAnsiTheme="minorHAnsi" w:cstheme="minorHAnsi"/>
          <w:highlight w:val="cyan"/>
        </w:rPr>
        <w:t>gas production</w:t>
      </w:r>
      <w:r w:rsidRPr="00925CE9">
        <w:rPr>
          <w:rFonts w:asciiTheme="minorHAnsi" w:hAnsiTheme="minorHAnsi" w:cstheme="minorHAnsi"/>
          <w:sz w:val="16"/>
          <w:highlight w:val="cyan"/>
        </w:rPr>
        <w:t xml:space="preserve">, </w:t>
      </w:r>
      <w:r w:rsidRPr="00925CE9">
        <w:rPr>
          <w:rStyle w:val="Emphasis"/>
          <w:rFonts w:asciiTheme="minorHAnsi" w:hAnsiTheme="minorHAnsi" w:cstheme="minorHAnsi"/>
          <w:highlight w:val="cyan"/>
        </w:rPr>
        <w:t>hostile foreign governments will</w:t>
      </w:r>
      <w:r w:rsidRPr="009F7D3A">
        <w:rPr>
          <w:rStyle w:val="Emphasis"/>
          <w:rFonts w:asciiTheme="minorHAnsi" w:hAnsiTheme="minorHAnsi" w:cstheme="minorHAnsi"/>
        </w:rPr>
        <w:t xml:space="preserve"> gladly take our place and </w:t>
      </w:r>
      <w:r w:rsidRPr="00925CE9">
        <w:rPr>
          <w:rStyle w:val="Emphasis"/>
          <w:rFonts w:asciiTheme="minorHAnsi" w:hAnsiTheme="minorHAnsi" w:cstheme="minorHAnsi"/>
          <w:highlight w:val="cyan"/>
        </w:rPr>
        <w:t>weaponize their energy resources</w:t>
      </w:r>
      <w:r w:rsidRPr="009F7D3A">
        <w:rPr>
          <w:rFonts w:asciiTheme="minorHAnsi" w:hAnsiTheme="minorHAnsi" w:cstheme="minorHAnsi"/>
          <w:sz w:val="16"/>
        </w:rPr>
        <w:t xml:space="preserve">. </w:t>
      </w:r>
      <w:r w:rsidRPr="009F7D3A">
        <w:rPr>
          <w:rStyle w:val="StyleUnderline"/>
          <w:rFonts w:asciiTheme="minorHAnsi" w:hAnsiTheme="minorHAnsi" w:cstheme="minorHAnsi"/>
        </w:rPr>
        <w:t>The bill would transport us back to the 1970s</w:t>
      </w:r>
      <w:r w:rsidRPr="009F7D3A">
        <w:rPr>
          <w:rFonts w:asciiTheme="minorHAnsi" w:hAnsiTheme="minorHAnsi" w:cstheme="minorHAnsi"/>
          <w:sz w:val="16"/>
        </w:rPr>
        <w:t xml:space="preserve">, </w:t>
      </w:r>
      <w:r w:rsidRPr="009F7D3A">
        <w:rPr>
          <w:rStyle w:val="StyleUnderline"/>
          <w:rFonts w:asciiTheme="minorHAnsi" w:hAnsiTheme="minorHAnsi" w:cstheme="minorHAnsi"/>
        </w:rPr>
        <w:t>when the Arab oil embargo brought the U.S. economy to a standstill</w:t>
      </w:r>
      <w:r w:rsidRPr="009F7D3A">
        <w:rPr>
          <w:rFonts w:asciiTheme="minorHAnsi" w:hAnsiTheme="minorHAnsi" w:cstheme="minorHAnsi"/>
          <w:sz w:val="16"/>
        </w:rPr>
        <w:t xml:space="preserve"> and caused gas lines and fuel rationing. </w:t>
      </w:r>
      <w:r w:rsidRPr="009F7D3A">
        <w:rPr>
          <w:rStyle w:val="StyleUnderline"/>
          <w:rFonts w:asciiTheme="minorHAnsi" w:hAnsiTheme="minorHAnsi" w:cstheme="minorHAnsi"/>
        </w:rPr>
        <w:t>America produces</w:t>
      </w:r>
      <w:r w:rsidRPr="009F7D3A">
        <w:rPr>
          <w:rFonts w:asciiTheme="minorHAnsi" w:hAnsiTheme="minorHAnsi" w:cstheme="minorHAnsi"/>
          <w:sz w:val="16"/>
        </w:rPr>
        <w:t xml:space="preserve"> more than </w:t>
      </w:r>
      <w:r w:rsidRPr="009F7D3A">
        <w:rPr>
          <w:rStyle w:val="StyleUnderline"/>
          <w:rFonts w:asciiTheme="minorHAnsi" w:hAnsiTheme="minorHAnsi" w:cstheme="minorHAnsi"/>
        </w:rPr>
        <w:t>11 million barrels of oil a day</w:t>
      </w:r>
      <w:r w:rsidRPr="009F7D3A">
        <w:rPr>
          <w:rFonts w:asciiTheme="minorHAnsi" w:hAnsiTheme="minorHAnsi" w:cstheme="minorHAnsi"/>
          <w:sz w:val="16"/>
        </w:rPr>
        <w:t xml:space="preserve">. </w:t>
      </w:r>
      <w:r w:rsidRPr="00925CE9">
        <w:rPr>
          <w:rStyle w:val="StyleUnderline"/>
          <w:rFonts w:asciiTheme="minorHAnsi" w:hAnsiTheme="minorHAnsi" w:cstheme="minorHAnsi"/>
          <w:highlight w:val="cyan"/>
        </w:rPr>
        <w:t>Removing</w:t>
      </w:r>
      <w:r w:rsidRPr="009F7D3A">
        <w:rPr>
          <w:rStyle w:val="StyleUnderline"/>
          <w:rFonts w:asciiTheme="minorHAnsi" w:hAnsiTheme="minorHAnsi" w:cstheme="minorHAnsi"/>
        </w:rPr>
        <w:t xml:space="preserve"> that </w:t>
      </w:r>
      <w:r w:rsidRPr="00925CE9">
        <w:rPr>
          <w:rStyle w:val="StyleUnderline"/>
          <w:rFonts w:asciiTheme="minorHAnsi" w:hAnsiTheme="minorHAnsi" w:cstheme="minorHAnsi"/>
          <w:highlight w:val="cyan"/>
        </w:rPr>
        <w:t xml:space="preserve">supply from global markets would </w:t>
      </w:r>
      <w:r w:rsidRPr="00925CE9">
        <w:rPr>
          <w:rStyle w:val="Emphasis"/>
          <w:rFonts w:asciiTheme="minorHAnsi" w:hAnsiTheme="minorHAnsi" w:cstheme="minorHAnsi"/>
          <w:highlight w:val="cyan"/>
        </w:rPr>
        <w:t>give Putin</w:t>
      </w:r>
      <w:r w:rsidRPr="009F7D3A">
        <w:rPr>
          <w:rStyle w:val="StyleUnderline"/>
          <w:rFonts w:asciiTheme="minorHAnsi" w:hAnsiTheme="minorHAnsi" w:cstheme="minorHAnsi"/>
        </w:rPr>
        <w:t xml:space="preserve"> </w:t>
      </w:r>
      <w:r w:rsidRPr="009F7D3A">
        <w:rPr>
          <w:rFonts w:asciiTheme="minorHAnsi" w:hAnsiTheme="minorHAnsi" w:cstheme="minorHAnsi"/>
          <w:sz w:val="16"/>
        </w:rPr>
        <w:t xml:space="preserve">and his ilk </w:t>
      </w:r>
      <w:r w:rsidRPr="00925CE9">
        <w:rPr>
          <w:rStyle w:val="Emphasis"/>
          <w:rFonts w:asciiTheme="minorHAnsi" w:hAnsiTheme="minorHAnsi" w:cstheme="minorHAnsi"/>
          <w:highlight w:val="cyan"/>
        </w:rPr>
        <w:t>a stranglehold on the entire world economy</w:t>
      </w:r>
      <w:r w:rsidRPr="009F7D3A">
        <w:rPr>
          <w:rFonts w:asciiTheme="minorHAnsi" w:hAnsiTheme="minorHAnsi" w:cstheme="minorHAnsi"/>
          <w:sz w:val="16"/>
        </w:rPr>
        <w:t xml:space="preserve">. Perhaps plan supporter Sen. Bernie Sanders likes the idea of American workers wasting their time in a socialist line for basic products like fuel and bread. Not steaks though, as the plan's proponents also call for the end of cattle in the United States. Green New Deal: Just Hot Air Progressive activists dismiss such concerns, arguing that America will generate almost all its energy from </w:t>
      </w:r>
      <w:r w:rsidRPr="009F7D3A">
        <w:rPr>
          <w:rStyle w:val="StyleUnderline"/>
          <w:rFonts w:asciiTheme="minorHAnsi" w:hAnsiTheme="minorHAnsi" w:cstheme="minorHAnsi"/>
        </w:rPr>
        <w:t>renewable</w:t>
      </w:r>
      <w:r w:rsidRPr="009F7D3A">
        <w:rPr>
          <w:rFonts w:asciiTheme="minorHAnsi" w:hAnsiTheme="minorHAnsi" w:cstheme="minorHAnsi"/>
          <w:sz w:val="16"/>
        </w:rPr>
        <w:t xml:space="preserve"> sources and thus be immune to oil market fluctuations. But that</w:t>
      </w:r>
      <w:r w:rsidRPr="009F7D3A">
        <w:rPr>
          <w:rStyle w:val="StyleUnderline"/>
          <w:rFonts w:asciiTheme="minorHAnsi" w:hAnsiTheme="minorHAnsi" w:cstheme="minorHAnsi"/>
        </w:rPr>
        <w:t>'s</w:t>
      </w:r>
      <w:r w:rsidRPr="009F7D3A">
        <w:rPr>
          <w:rFonts w:asciiTheme="minorHAnsi" w:hAnsiTheme="minorHAnsi" w:cstheme="minorHAnsi"/>
          <w:sz w:val="16"/>
        </w:rPr>
        <w:t xml:space="preserve"> </w:t>
      </w:r>
      <w:r w:rsidRPr="009F7D3A">
        <w:rPr>
          <w:rStyle w:val="StyleUnderline"/>
          <w:rFonts w:asciiTheme="minorHAnsi" w:hAnsiTheme="minorHAnsi" w:cstheme="minorHAnsi"/>
        </w:rPr>
        <w:t>fantasy</w:t>
      </w:r>
      <w:r w:rsidRPr="009F7D3A">
        <w:rPr>
          <w:rFonts w:asciiTheme="minorHAnsi" w:hAnsiTheme="minorHAnsi" w:cstheme="minorHAnsi"/>
          <w:sz w:val="16"/>
        </w:rPr>
        <w:t xml:space="preserve">. </w:t>
      </w:r>
      <w:r w:rsidRPr="009F7D3A">
        <w:rPr>
          <w:rStyle w:val="StyleUnderline"/>
          <w:rFonts w:asciiTheme="minorHAnsi" w:hAnsiTheme="minorHAnsi" w:cstheme="minorHAnsi"/>
        </w:rPr>
        <w:t>Leading researchers doubt it's possible to transition to renewable</w:t>
      </w:r>
      <w:r w:rsidRPr="009F7D3A">
        <w:rPr>
          <w:rFonts w:asciiTheme="minorHAnsi" w:hAnsiTheme="minorHAnsi" w:cstheme="minorHAnsi"/>
          <w:sz w:val="16"/>
        </w:rPr>
        <w:t xml:space="preserve"> </w:t>
      </w:r>
      <w:r w:rsidRPr="009F7D3A">
        <w:rPr>
          <w:rStyle w:val="StyleUnderline"/>
          <w:rFonts w:asciiTheme="minorHAnsi" w:hAnsiTheme="minorHAnsi" w:cstheme="minorHAnsi"/>
        </w:rPr>
        <w:t>s</w:t>
      </w:r>
      <w:r w:rsidRPr="009F7D3A">
        <w:rPr>
          <w:rFonts w:asciiTheme="minorHAnsi" w:hAnsiTheme="minorHAnsi" w:cstheme="minorHAnsi"/>
          <w:sz w:val="16"/>
        </w:rPr>
        <w:t xml:space="preserve">ources </w:t>
      </w:r>
      <w:r w:rsidRPr="009F7D3A">
        <w:rPr>
          <w:rStyle w:val="StyleUnderline"/>
          <w:rFonts w:asciiTheme="minorHAnsi" w:hAnsiTheme="minorHAnsi" w:cstheme="minorHAnsi"/>
        </w:rPr>
        <w:t>within three decades</w:t>
      </w:r>
      <w:r w:rsidRPr="009F7D3A">
        <w:rPr>
          <w:rFonts w:asciiTheme="minorHAnsi" w:hAnsiTheme="minorHAnsi" w:cstheme="minorHAnsi"/>
          <w:sz w:val="16"/>
        </w:rPr>
        <w:t xml:space="preserve"> — </w:t>
      </w:r>
      <w:r w:rsidRPr="009F7D3A">
        <w:rPr>
          <w:rStyle w:val="StyleUnderline"/>
          <w:rFonts w:asciiTheme="minorHAnsi" w:hAnsiTheme="minorHAnsi" w:cstheme="minorHAnsi"/>
        </w:rPr>
        <w:t>much less</w:t>
      </w:r>
      <w:r w:rsidRPr="009F7D3A">
        <w:rPr>
          <w:rFonts w:asciiTheme="minorHAnsi" w:hAnsiTheme="minorHAnsi" w:cstheme="minorHAnsi"/>
          <w:sz w:val="16"/>
        </w:rPr>
        <w:t xml:space="preserve"> the </w:t>
      </w:r>
      <w:r w:rsidRPr="009F7D3A">
        <w:rPr>
          <w:rStyle w:val="StyleUnderline"/>
          <w:rFonts w:asciiTheme="minorHAnsi" w:hAnsiTheme="minorHAnsi" w:cstheme="minorHAnsi"/>
        </w:rPr>
        <w:t>10 years</w:t>
      </w:r>
      <w:r w:rsidRPr="009F7D3A">
        <w:rPr>
          <w:rFonts w:asciiTheme="minorHAnsi" w:hAnsiTheme="minorHAnsi" w:cstheme="minorHAnsi"/>
          <w:sz w:val="16"/>
        </w:rPr>
        <w:t xml:space="preserve"> called for in the Green New Deal. In addition to hurting U.S. consumers, </w:t>
      </w:r>
      <w:r w:rsidRPr="00925CE9">
        <w:rPr>
          <w:rStyle w:val="StyleUnderline"/>
          <w:rFonts w:asciiTheme="minorHAnsi" w:hAnsiTheme="minorHAnsi" w:cstheme="minorHAnsi"/>
          <w:highlight w:val="cyan"/>
        </w:rPr>
        <w:t>the</w:t>
      </w:r>
      <w:r w:rsidRPr="00925CE9">
        <w:rPr>
          <w:rFonts w:asciiTheme="minorHAnsi" w:hAnsiTheme="minorHAnsi" w:cstheme="minorHAnsi"/>
          <w:sz w:val="16"/>
          <w:highlight w:val="cyan"/>
        </w:rPr>
        <w:t xml:space="preserve"> </w:t>
      </w:r>
      <w:r w:rsidRPr="00925CE9">
        <w:rPr>
          <w:rStyle w:val="StyleUnderline"/>
          <w:rFonts w:asciiTheme="minorHAnsi" w:hAnsiTheme="minorHAnsi" w:cstheme="minorHAnsi"/>
          <w:highlight w:val="cyan"/>
        </w:rPr>
        <w:t>G</w:t>
      </w:r>
      <w:r w:rsidRPr="00925CE9">
        <w:rPr>
          <w:rFonts w:asciiTheme="minorHAnsi" w:hAnsiTheme="minorHAnsi" w:cstheme="minorHAnsi"/>
          <w:sz w:val="16"/>
          <w:highlight w:val="cyan"/>
        </w:rPr>
        <w:t xml:space="preserve">reen </w:t>
      </w:r>
      <w:r w:rsidRPr="00925CE9">
        <w:rPr>
          <w:rStyle w:val="StyleUnderline"/>
          <w:rFonts w:asciiTheme="minorHAnsi" w:hAnsiTheme="minorHAnsi" w:cstheme="minorHAnsi"/>
          <w:highlight w:val="cyan"/>
        </w:rPr>
        <w:t>N</w:t>
      </w:r>
      <w:r w:rsidRPr="00925CE9">
        <w:rPr>
          <w:rFonts w:asciiTheme="minorHAnsi" w:hAnsiTheme="minorHAnsi" w:cstheme="minorHAnsi"/>
          <w:sz w:val="16"/>
          <w:highlight w:val="cyan"/>
        </w:rPr>
        <w:t xml:space="preserve">ew </w:t>
      </w:r>
      <w:r w:rsidRPr="00925CE9">
        <w:rPr>
          <w:rStyle w:val="StyleUnderline"/>
          <w:rFonts w:asciiTheme="minorHAnsi" w:hAnsiTheme="minorHAnsi" w:cstheme="minorHAnsi"/>
          <w:highlight w:val="cyan"/>
        </w:rPr>
        <w:t>D</w:t>
      </w:r>
      <w:r w:rsidRPr="00925CE9">
        <w:rPr>
          <w:rFonts w:asciiTheme="minorHAnsi" w:hAnsiTheme="minorHAnsi" w:cstheme="minorHAnsi"/>
          <w:sz w:val="16"/>
          <w:highlight w:val="cyan"/>
        </w:rPr>
        <w:t xml:space="preserve">eal </w:t>
      </w:r>
      <w:r w:rsidRPr="00925CE9">
        <w:rPr>
          <w:rStyle w:val="StyleUnderline"/>
          <w:rFonts w:asciiTheme="minorHAnsi" w:hAnsiTheme="minorHAnsi" w:cstheme="minorHAnsi"/>
          <w:highlight w:val="cyan"/>
        </w:rPr>
        <w:t xml:space="preserve">would </w:t>
      </w:r>
      <w:r w:rsidRPr="00925CE9">
        <w:rPr>
          <w:rStyle w:val="Emphasis"/>
          <w:rFonts w:asciiTheme="minorHAnsi" w:hAnsiTheme="minorHAnsi" w:cstheme="minorHAnsi"/>
          <w:highlight w:val="cyan"/>
        </w:rPr>
        <w:t>undermine the security of America's</w:t>
      </w:r>
      <w:r w:rsidRPr="009F7D3A">
        <w:rPr>
          <w:rStyle w:val="Emphasis"/>
          <w:rFonts w:asciiTheme="minorHAnsi" w:hAnsiTheme="minorHAnsi" w:cstheme="minorHAnsi"/>
        </w:rPr>
        <w:t xml:space="preserve"> closest </w:t>
      </w:r>
      <w:r w:rsidRPr="00925CE9">
        <w:rPr>
          <w:rStyle w:val="Emphasis"/>
          <w:rFonts w:asciiTheme="minorHAnsi" w:hAnsiTheme="minorHAnsi" w:cstheme="minorHAnsi"/>
          <w:highlight w:val="cyan"/>
        </w:rPr>
        <w:t>allies</w:t>
      </w:r>
      <w:r w:rsidRPr="009F7D3A">
        <w:rPr>
          <w:rFonts w:asciiTheme="minorHAnsi" w:hAnsiTheme="minorHAnsi" w:cstheme="minorHAnsi"/>
          <w:sz w:val="16"/>
        </w:rPr>
        <w:t xml:space="preserve">. Consider that the European Union gets more of its oil and gas from Russia than from any other country — an arrangement that stymies Europe's ability to check Russian power. </w:t>
      </w:r>
      <w:r w:rsidRPr="009F7D3A">
        <w:rPr>
          <w:rStyle w:val="StyleUnderline"/>
          <w:rFonts w:asciiTheme="minorHAnsi" w:hAnsiTheme="minorHAnsi" w:cstheme="minorHAnsi"/>
        </w:rPr>
        <w:t>Should Russia seek to expand its influence and control</w:t>
      </w:r>
      <w:r w:rsidRPr="009F7D3A">
        <w:rPr>
          <w:rFonts w:asciiTheme="minorHAnsi" w:hAnsiTheme="minorHAnsi" w:cstheme="minorHAnsi"/>
          <w:sz w:val="16"/>
        </w:rPr>
        <w:t xml:space="preserve"> in the region, as it did when it annexed Crimea in 2014, </w:t>
      </w:r>
      <w:r w:rsidRPr="009F7D3A">
        <w:rPr>
          <w:rStyle w:val="StyleUnderline"/>
          <w:rFonts w:asciiTheme="minorHAnsi" w:hAnsiTheme="minorHAnsi" w:cstheme="minorHAnsi"/>
        </w:rPr>
        <w:t>Europe will be forced to choose between standing up for its values and protecting its energy imports</w:t>
      </w:r>
      <w:r w:rsidRPr="009F7D3A">
        <w:rPr>
          <w:rFonts w:asciiTheme="minorHAnsi" w:hAnsiTheme="minorHAnsi" w:cstheme="minorHAnsi"/>
          <w:sz w:val="16"/>
        </w:rPr>
        <w:t xml:space="preserve">. That's a precarious position. </w:t>
      </w:r>
      <w:r w:rsidRPr="009F7D3A">
        <w:rPr>
          <w:rStyle w:val="StyleUnderline"/>
          <w:rFonts w:asciiTheme="minorHAnsi" w:hAnsiTheme="minorHAnsi" w:cstheme="minorHAnsi"/>
        </w:rPr>
        <w:t>Supporters of this plan</w:t>
      </w:r>
      <w:r w:rsidRPr="009F7D3A">
        <w:rPr>
          <w:rFonts w:asciiTheme="minorHAnsi" w:hAnsiTheme="minorHAnsi" w:cstheme="minorHAnsi"/>
          <w:sz w:val="16"/>
        </w:rPr>
        <w:t xml:space="preserve"> have been screaming from the rooftops about Russian influence in the 2016 </w:t>
      </w:r>
      <w:proofErr w:type="gramStart"/>
      <w:r w:rsidRPr="009F7D3A">
        <w:rPr>
          <w:rFonts w:asciiTheme="minorHAnsi" w:hAnsiTheme="minorHAnsi" w:cstheme="minorHAnsi"/>
          <w:sz w:val="16"/>
        </w:rPr>
        <w:t>election, but</w:t>
      </w:r>
      <w:proofErr w:type="gramEnd"/>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seem eager to hand over power to Russia in exchange for some vague promises of new things that haven't yet been invented. </w:t>
      </w:r>
      <w:r w:rsidRPr="009F7D3A">
        <w:rPr>
          <w:rFonts w:asciiTheme="minorHAnsi" w:hAnsiTheme="minorHAnsi" w:cstheme="minorHAnsi"/>
          <w:sz w:val="16"/>
        </w:rPr>
        <w:t xml:space="preserve">A Gift </w:t>
      </w:r>
      <w:proofErr w:type="gramStart"/>
      <w:r w:rsidRPr="009F7D3A">
        <w:rPr>
          <w:rFonts w:asciiTheme="minorHAnsi" w:hAnsiTheme="minorHAnsi" w:cstheme="minorHAnsi"/>
          <w:sz w:val="16"/>
        </w:rPr>
        <w:t>To</w:t>
      </w:r>
      <w:proofErr w:type="gramEnd"/>
      <w:r w:rsidRPr="009F7D3A">
        <w:rPr>
          <w:rFonts w:asciiTheme="minorHAnsi" w:hAnsiTheme="minorHAnsi" w:cstheme="minorHAnsi"/>
          <w:sz w:val="16"/>
        </w:rPr>
        <w:t xml:space="preserve"> Putin </w:t>
      </w:r>
      <w:r w:rsidRPr="00925CE9">
        <w:rPr>
          <w:rStyle w:val="StyleUnderline"/>
          <w:rFonts w:asciiTheme="minorHAnsi" w:hAnsiTheme="minorHAnsi" w:cstheme="minorHAnsi"/>
          <w:highlight w:val="cyan"/>
        </w:rPr>
        <w:t>The</w:t>
      </w:r>
      <w:r w:rsidRPr="00925CE9">
        <w:rPr>
          <w:rFonts w:asciiTheme="minorHAnsi" w:hAnsiTheme="minorHAnsi" w:cstheme="minorHAnsi"/>
          <w:sz w:val="16"/>
          <w:highlight w:val="cyan"/>
        </w:rPr>
        <w:t xml:space="preserve"> </w:t>
      </w:r>
      <w:r w:rsidRPr="00925CE9">
        <w:rPr>
          <w:rStyle w:val="StyleUnderline"/>
          <w:rFonts w:asciiTheme="minorHAnsi" w:hAnsiTheme="minorHAnsi" w:cstheme="minorHAnsi"/>
          <w:highlight w:val="cyan"/>
        </w:rPr>
        <w:t>U</w:t>
      </w:r>
      <w:r w:rsidRPr="00925CE9">
        <w:rPr>
          <w:rFonts w:asciiTheme="minorHAnsi" w:hAnsiTheme="minorHAnsi" w:cstheme="minorHAnsi"/>
          <w:sz w:val="16"/>
          <w:highlight w:val="cyan"/>
        </w:rPr>
        <w:t xml:space="preserve">nited </w:t>
      </w:r>
      <w:r w:rsidRPr="00925CE9">
        <w:rPr>
          <w:rStyle w:val="StyleUnderline"/>
          <w:rFonts w:asciiTheme="minorHAnsi" w:hAnsiTheme="minorHAnsi" w:cstheme="minorHAnsi"/>
          <w:highlight w:val="cyan"/>
        </w:rPr>
        <w:t>S</w:t>
      </w:r>
      <w:r w:rsidRPr="00925CE9">
        <w:rPr>
          <w:rFonts w:asciiTheme="minorHAnsi" w:hAnsiTheme="minorHAnsi" w:cstheme="minorHAnsi"/>
          <w:sz w:val="16"/>
          <w:highlight w:val="cyan"/>
        </w:rPr>
        <w:t xml:space="preserve">tates </w:t>
      </w:r>
      <w:r w:rsidRPr="00925CE9">
        <w:rPr>
          <w:rStyle w:val="StyleUnderline"/>
          <w:rFonts w:asciiTheme="minorHAnsi" w:hAnsiTheme="minorHAnsi" w:cstheme="minorHAnsi"/>
          <w:highlight w:val="cyan"/>
        </w:rPr>
        <w:t>is Europe's best hope of breaking its dependence on Russian energy</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American </w:t>
      </w:r>
      <w:r w:rsidRPr="00925CE9">
        <w:rPr>
          <w:rStyle w:val="StyleUnderline"/>
          <w:rFonts w:asciiTheme="minorHAnsi" w:hAnsiTheme="minorHAnsi" w:cstheme="minorHAnsi"/>
          <w:highlight w:val="cyan"/>
        </w:rPr>
        <w:t>firms have been ramping up</w:t>
      </w:r>
      <w:r w:rsidRPr="009F7D3A">
        <w:rPr>
          <w:rStyle w:val="StyleUnderline"/>
          <w:rFonts w:asciiTheme="minorHAnsi" w:hAnsiTheme="minorHAnsi" w:cstheme="minorHAnsi"/>
        </w:rPr>
        <w:t xml:space="preserve"> their sales of </w:t>
      </w:r>
      <w:r w:rsidRPr="00925CE9">
        <w:rPr>
          <w:rStyle w:val="StyleUnderline"/>
          <w:rFonts w:asciiTheme="minorHAnsi" w:hAnsiTheme="minorHAnsi" w:cstheme="minorHAnsi"/>
          <w:highlight w:val="cyan"/>
        </w:rPr>
        <w:t>l</w:t>
      </w:r>
      <w:r w:rsidRPr="009F7D3A">
        <w:rPr>
          <w:rFonts w:asciiTheme="minorHAnsi" w:hAnsiTheme="minorHAnsi" w:cstheme="minorHAnsi"/>
          <w:sz w:val="16"/>
        </w:rPr>
        <w:t xml:space="preserve">iquefied </w:t>
      </w:r>
      <w:r w:rsidRPr="00925CE9">
        <w:rPr>
          <w:rStyle w:val="StyleUnderline"/>
          <w:rFonts w:asciiTheme="minorHAnsi" w:hAnsiTheme="minorHAnsi" w:cstheme="minorHAnsi"/>
          <w:highlight w:val="cyan"/>
        </w:rPr>
        <w:t>n</w:t>
      </w:r>
      <w:r w:rsidRPr="009F7D3A">
        <w:rPr>
          <w:rFonts w:asciiTheme="minorHAnsi" w:hAnsiTheme="minorHAnsi" w:cstheme="minorHAnsi"/>
          <w:sz w:val="16"/>
        </w:rPr>
        <w:t xml:space="preserve">atural </w:t>
      </w:r>
      <w:r w:rsidRPr="00925CE9">
        <w:rPr>
          <w:rStyle w:val="StyleUnderline"/>
          <w:rFonts w:asciiTheme="minorHAnsi" w:hAnsiTheme="minorHAnsi" w:cstheme="minorHAnsi"/>
          <w:highlight w:val="cyan"/>
        </w:rPr>
        <w:t>g</w:t>
      </w:r>
      <w:r w:rsidRPr="009F7D3A">
        <w:rPr>
          <w:rFonts w:asciiTheme="minorHAnsi" w:hAnsiTheme="minorHAnsi" w:cstheme="minorHAnsi"/>
          <w:sz w:val="16"/>
        </w:rPr>
        <w:t xml:space="preserve">as to the continent. In October 2018, the United States traded more LNG with the EU than any month on record. </w:t>
      </w:r>
      <w:r w:rsidRPr="00925CE9">
        <w:rPr>
          <w:rStyle w:val="StyleUnderline"/>
          <w:rFonts w:asciiTheme="minorHAnsi" w:hAnsiTheme="minorHAnsi" w:cstheme="minorHAnsi"/>
          <w:highlight w:val="cyan"/>
        </w:rPr>
        <w:t>The</w:t>
      </w:r>
      <w:r w:rsidRPr="00925CE9">
        <w:rPr>
          <w:rFonts w:asciiTheme="minorHAnsi" w:hAnsiTheme="minorHAnsi" w:cstheme="minorHAnsi"/>
          <w:sz w:val="16"/>
          <w:highlight w:val="cyan"/>
        </w:rPr>
        <w:t xml:space="preserve"> </w:t>
      </w:r>
      <w:r w:rsidRPr="00925CE9">
        <w:rPr>
          <w:rStyle w:val="StyleUnderline"/>
          <w:rFonts w:asciiTheme="minorHAnsi" w:hAnsiTheme="minorHAnsi" w:cstheme="minorHAnsi"/>
          <w:highlight w:val="cyan"/>
        </w:rPr>
        <w:t>G</w:t>
      </w:r>
      <w:r w:rsidRPr="009F7D3A">
        <w:rPr>
          <w:rFonts w:asciiTheme="minorHAnsi" w:hAnsiTheme="minorHAnsi" w:cstheme="minorHAnsi"/>
          <w:sz w:val="16"/>
        </w:rPr>
        <w:t xml:space="preserve">reen </w:t>
      </w:r>
      <w:r w:rsidRPr="00925CE9">
        <w:rPr>
          <w:rStyle w:val="StyleUnderline"/>
          <w:rFonts w:asciiTheme="minorHAnsi" w:hAnsiTheme="minorHAnsi" w:cstheme="minorHAnsi"/>
          <w:highlight w:val="cyan"/>
        </w:rPr>
        <w:t>N</w:t>
      </w:r>
      <w:r w:rsidRPr="009F7D3A">
        <w:rPr>
          <w:rFonts w:asciiTheme="minorHAnsi" w:hAnsiTheme="minorHAnsi" w:cstheme="minorHAnsi"/>
          <w:sz w:val="16"/>
        </w:rPr>
        <w:t xml:space="preserve">ew </w:t>
      </w:r>
      <w:r w:rsidRPr="00925CE9">
        <w:rPr>
          <w:rStyle w:val="StyleUnderline"/>
          <w:rFonts w:asciiTheme="minorHAnsi" w:hAnsiTheme="minorHAnsi" w:cstheme="minorHAnsi"/>
          <w:highlight w:val="cyan"/>
        </w:rPr>
        <w:t>D</w:t>
      </w:r>
      <w:r w:rsidRPr="009F7D3A">
        <w:rPr>
          <w:rFonts w:asciiTheme="minorHAnsi" w:hAnsiTheme="minorHAnsi" w:cstheme="minorHAnsi"/>
          <w:sz w:val="16"/>
        </w:rPr>
        <w:t xml:space="preserve">eal </w:t>
      </w:r>
      <w:r w:rsidRPr="00925CE9">
        <w:rPr>
          <w:rStyle w:val="StyleUnderline"/>
          <w:rFonts w:asciiTheme="minorHAnsi" w:hAnsiTheme="minorHAnsi" w:cstheme="minorHAnsi"/>
          <w:highlight w:val="cyan"/>
        </w:rPr>
        <w:t xml:space="preserve">would make such trade </w:t>
      </w:r>
      <w:r w:rsidRPr="00925CE9">
        <w:rPr>
          <w:rStyle w:val="Emphasis"/>
          <w:rFonts w:asciiTheme="minorHAnsi" w:hAnsiTheme="minorHAnsi" w:cstheme="minorHAnsi"/>
          <w:highlight w:val="cyan"/>
        </w:rPr>
        <w:t>impossible</w:t>
      </w:r>
      <w:r w:rsidRPr="00925CE9">
        <w:rPr>
          <w:rFonts w:asciiTheme="minorHAnsi" w:hAnsiTheme="minorHAnsi" w:cstheme="minorHAnsi"/>
          <w:sz w:val="16"/>
          <w:highlight w:val="cyan"/>
        </w:rPr>
        <w:t xml:space="preserve">. </w:t>
      </w:r>
      <w:r w:rsidRPr="00925CE9">
        <w:rPr>
          <w:rStyle w:val="StyleUnderline"/>
          <w:rFonts w:asciiTheme="minorHAnsi" w:hAnsiTheme="minorHAnsi" w:cstheme="minorHAnsi"/>
          <w:highlight w:val="cyan"/>
        </w:rPr>
        <w:t>Our rapid exit</w:t>
      </w:r>
      <w:r w:rsidRPr="009F7D3A">
        <w:rPr>
          <w:rStyle w:val="StyleUnderline"/>
          <w:rFonts w:asciiTheme="minorHAnsi" w:hAnsiTheme="minorHAnsi" w:cstheme="minorHAnsi"/>
        </w:rPr>
        <w:t xml:space="preserve"> from the oil and </w:t>
      </w:r>
      <w:r w:rsidRPr="00925CE9">
        <w:rPr>
          <w:rStyle w:val="StyleUnderline"/>
          <w:rFonts w:asciiTheme="minorHAnsi" w:hAnsiTheme="minorHAnsi" w:cstheme="minorHAnsi"/>
          <w:highlight w:val="cyan"/>
        </w:rPr>
        <w:t xml:space="preserve">gas sector would be </w:t>
      </w:r>
      <w:r w:rsidRPr="00925CE9">
        <w:rPr>
          <w:rStyle w:val="StyleUnderline"/>
          <w:rFonts w:asciiTheme="minorHAnsi" w:hAnsiTheme="minorHAnsi" w:cstheme="minorHAnsi"/>
          <w:b/>
          <w:bCs/>
          <w:highlight w:val="cyan"/>
        </w:rPr>
        <w:t>a gift to the Putin</w:t>
      </w:r>
      <w:r w:rsidRPr="009F7D3A">
        <w:rPr>
          <w:rFonts w:asciiTheme="minorHAnsi" w:hAnsiTheme="minorHAnsi" w:cstheme="minorHAnsi"/>
          <w:sz w:val="16"/>
        </w:rPr>
        <w:t xml:space="preserve"> regime. </w:t>
      </w:r>
      <w:r w:rsidRPr="00925CE9">
        <w:rPr>
          <w:rStyle w:val="Emphasis"/>
        </w:rPr>
        <w:t xml:space="preserve">The Green New Deal would be </w:t>
      </w:r>
      <w:r w:rsidRPr="00925CE9">
        <w:rPr>
          <w:rStyle w:val="Emphasis"/>
          <w:highlight w:val="cyan"/>
        </w:rPr>
        <w:t>a geopolitical disaster</w:t>
      </w:r>
      <w:r w:rsidRPr="00925CE9">
        <w:rPr>
          <w:rStyle w:val="Emphasis"/>
        </w:rPr>
        <w:t xml:space="preserve"> for America.</w:t>
      </w:r>
      <w:r w:rsidRPr="009F7D3A">
        <w:rPr>
          <w:rFonts w:asciiTheme="minorHAnsi" w:hAnsiTheme="minorHAnsi" w:cstheme="minorHAnsi"/>
          <w:sz w:val="16"/>
        </w:rPr>
        <w:t xml:space="preserve"> Lawmakers shouldn't give it the time of day.</w:t>
      </w:r>
    </w:p>
    <w:p w14:paraId="1D6F3138" w14:textId="4DBFFC46" w:rsidR="00232276" w:rsidRDefault="00232276" w:rsidP="003F1E98">
      <w:pPr>
        <w:pStyle w:val="Heading3"/>
        <w:rPr>
          <w:rFonts w:asciiTheme="minorHAnsi" w:hAnsiTheme="minorHAnsi" w:cstheme="minorHAnsi"/>
        </w:rPr>
      </w:pPr>
      <w:r>
        <w:rPr>
          <w:rFonts w:asciiTheme="minorHAnsi" w:hAnsiTheme="minorHAnsi" w:cstheme="minorHAnsi"/>
        </w:rPr>
        <w:t>2nc – Clean Transition</w:t>
      </w:r>
    </w:p>
    <w:p w14:paraId="3433B789" w14:textId="77777777" w:rsidR="00232276" w:rsidRPr="009F7D3A" w:rsidRDefault="00232276" w:rsidP="00232276">
      <w:pPr>
        <w:pStyle w:val="Heading4"/>
        <w:rPr>
          <w:rFonts w:asciiTheme="minorHAnsi" w:hAnsiTheme="minorHAnsi" w:cstheme="minorHAnsi"/>
        </w:rPr>
      </w:pPr>
      <w:r w:rsidRPr="009F7D3A">
        <w:rPr>
          <w:rFonts w:asciiTheme="minorHAnsi" w:hAnsiTheme="minorHAnsi" w:cstheme="minorHAnsi"/>
        </w:rPr>
        <w:t xml:space="preserve">LNG’s the real GND – environmentalists fail to recognize how it’s solved our emissions and is continuing to do so. </w:t>
      </w:r>
    </w:p>
    <w:p w14:paraId="3F14D32B" w14:textId="0161D338" w:rsidR="00232276" w:rsidRPr="009F7D3A" w:rsidRDefault="00232276" w:rsidP="00232276">
      <w:pPr>
        <w:rPr>
          <w:rStyle w:val="Style13ptBold"/>
          <w:rFonts w:asciiTheme="minorHAnsi" w:hAnsiTheme="minorHAnsi" w:cstheme="minorHAnsi"/>
        </w:rPr>
      </w:pPr>
      <w:r w:rsidRPr="009F7D3A">
        <w:rPr>
          <w:rStyle w:val="Style13ptBold"/>
          <w:rFonts w:asciiTheme="minorHAnsi" w:hAnsiTheme="minorHAnsi" w:cstheme="minorHAnsi"/>
        </w:rPr>
        <w:t xml:space="preserve">Weinstein </w:t>
      </w:r>
      <w:r>
        <w:rPr>
          <w:rStyle w:val="Style13ptBold"/>
          <w:rFonts w:asciiTheme="minorHAnsi" w:hAnsiTheme="minorHAnsi" w:cstheme="minorHAnsi"/>
        </w:rPr>
        <w:t>‘</w:t>
      </w:r>
      <w:r w:rsidRPr="009F7D3A">
        <w:rPr>
          <w:rStyle w:val="Style13ptBold"/>
          <w:rFonts w:asciiTheme="minorHAnsi" w:hAnsiTheme="minorHAnsi" w:cstheme="minorHAnsi"/>
        </w:rPr>
        <w:t>19</w:t>
      </w:r>
    </w:p>
    <w:p w14:paraId="1CF5EEA4" w14:textId="77777777" w:rsidR="00232276" w:rsidRPr="009F7D3A" w:rsidRDefault="00232276" w:rsidP="00232276">
      <w:pPr>
        <w:rPr>
          <w:rFonts w:asciiTheme="minorHAnsi" w:hAnsiTheme="minorHAnsi" w:cstheme="minorHAnsi"/>
        </w:rPr>
      </w:pPr>
      <w:r w:rsidRPr="009F7D3A">
        <w:rPr>
          <w:rFonts w:asciiTheme="minorHAnsi" w:hAnsiTheme="minorHAnsi" w:cstheme="minorHAnsi"/>
        </w:rPr>
        <w:t xml:space="preserve">BERNARD L. WEINSTEIN, OPINION CONTRIBUTOR - Bernard L. Weinstein is associate director of the Maguire Energy Institute and an adjunct professor of business economics in the Cox School of Business at Southern Methodist University in Dallas. - 07/31/19; Natural gas is the ‘real’ green new deal; </w:t>
      </w:r>
      <w:hyperlink r:id="rId11" w:history="1">
        <w:r w:rsidRPr="009F7D3A">
          <w:rPr>
            <w:rStyle w:val="Hyperlink"/>
            <w:rFonts w:asciiTheme="minorHAnsi" w:hAnsiTheme="minorHAnsi" w:cstheme="minorHAnsi"/>
          </w:rPr>
          <w:t>https://thehill.com/opinion/energy-environment/454824-natural-gas-is-the-real-green-new-deal/</w:t>
        </w:r>
      </w:hyperlink>
      <w:r w:rsidRPr="009F7D3A">
        <w:rPr>
          <w:rFonts w:asciiTheme="minorHAnsi" w:hAnsiTheme="minorHAnsi" w:cstheme="minorHAnsi"/>
        </w:rPr>
        <w:t xml:space="preserve">; //[TMS—GK] </w:t>
      </w:r>
    </w:p>
    <w:p w14:paraId="21D0D123" w14:textId="77777777" w:rsidR="00232276" w:rsidRPr="009F7D3A" w:rsidRDefault="00232276" w:rsidP="00232276">
      <w:pPr>
        <w:rPr>
          <w:rFonts w:asciiTheme="minorHAnsi" w:hAnsiTheme="minorHAnsi" w:cstheme="minorHAnsi"/>
          <w:sz w:val="16"/>
        </w:rPr>
      </w:pPr>
      <w:r w:rsidRPr="009F7D3A">
        <w:rPr>
          <w:rFonts w:asciiTheme="minorHAnsi" w:hAnsiTheme="minorHAnsi" w:cstheme="minorHAnsi"/>
          <w:sz w:val="16"/>
        </w:rPr>
        <w:t xml:space="preserve">As proposed, </w:t>
      </w:r>
      <w:r w:rsidRPr="009F7D3A">
        <w:rPr>
          <w:rStyle w:val="StyleUnderline"/>
          <w:rFonts w:asciiTheme="minorHAnsi" w:hAnsiTheme="minorHAnsi" w:cstheme="minorHAnsi"/>
        </w:rPr>
        <w:t>the</w:t>
      </w:r>
      <w:r w:rsidRPr="009F7D3A">
        <w:rPr>
          <w:rFonts w:asciiTheme="minorHAnsi" w:hAnsiTheme="minorHAnsi" w:cstheme="minorHAnsi"/>
          <w:sz w:val="16"/>
        </w:rPr>
        <w:t xml:space="preserve"> </w:t>
      </w:r>
      <w:r w:rsidRPr="009F7D3A">
        <w:rPr>
          <w:rStyle w:val="StyleUnderline"/>
          <w:rFonts w:asciiTheme="minorHAnsi" w:hAnsiTheme="minorHAnsi" w:cstheme="minorHAnsi"/>
        </w:rPr>
        <w:t>G</w:t>
      </w:r>
      <w:r w:rsidRPr="009F7D3A">
        <w:rPr>
          <w:rFonts w:asciiTheme="minorHAnsi" w:hAnsiTheme="minorHAnsi" w:cstheme="minorHAnsi"/>
          <w:sz w:val="16"/>
        </w:rPr>
        <w:t xml:space="preserve">reen </w:t>
      </w:r>
      <w:r w:rsidRPr="009F7D3A">
        <w:rPr>
          <w:rStyle w:val="StyleUnderline"/>
          <w:rFonts w:asciiTheme="minorHAnsi" w:hAnsiTheme="minorHAnsi" w:cstheme="minorHAnsi"/>
        </w:rPr>
        <w:t>N</w:t>
      </w:r>
      <w:r w:rsidRPr="009F7D3A">
        <w:rPr>
          <w:rFonts w:asciiTheme="minorHAnsi" w:hAnsiTheme="minorHAnsi" w:cstheme="minorHAnsi"/>
          <w:sz w:val="16"/>
        </w:rPr>
        <w:t xml:space="preserve">ew </w:t>
      </w:r>
      <w:r w:rsidRPr="009F7D3A">
        <w:rPr>
          <w:rStyle w:val="StyleUnderline"/>
          <w:rFonts w:asciiTheme="minorHAnsi" w:hAnsiTheme="minorHAnsi" w:cstheme="minorHAnsi"/>
        </w:rPr>
        <w:t>D</w:t>
      </w:r>
      <w:r w:rsidRPr="009F7D3A">
        <w:rPr>
          <w:rFonts w:asciiTheme="minorHAnsi" w:hAnsiTheme="minorHAnsi" w:cstheme="minorHAnsi"/>
          <w:sz w:val="16"/>
        </w:rPr>
        <w:t xml:space="preserve">eal </w:t>
      </w:r>
      <w:r w:rsidRPr="009F7D3A">
        <w:rPr>
          <w:rStyle w:val="StyleUnderline"/>
          <w:rFonts w:asciiTheme="minorHAnsi" w:hAnsiTheme="minorHAnsi" w:cstheme="minorHAnsi"/>
        </w:rPr>
        <w:t>was</w:t>
      </w:r>
      <w:r w:rsidRPr="009F7D3A">
        <w:rPr>
          <w:rFonts w:asciiTheme="minorHAnsi" w:hAnsiTheme="minorHAnsi" w:cstheme="minorHAnsi"/>
          <w:sz w:val="16"/>
        </w:rPr>
        <w:t xml:space="preserve"> naively </w:t>
      </w:r>
      <w:r w:rsidRPr="009F7D3A">
        <w:rPr>
          <w:rStyle w:val="StyleUnderline"/>
          <w:rFonts w:asciiTheme="minorHAnsi" w:hAnsiTheme="minorHAnsi" w:cstheme="minorHAnsi"/>
        </w:rPr>
        <w:t>impractical and</w:t>
      </w:r>
      <w:r w:rsidRPr="009F7D3A">
        <w:rPr>
          <w:rFonts w:asciiTheme="minorHAnsi" w:hAnsiTheme="minorHAnsi" w:cstheme="minorHAnsi"/>
          <w:sz w:val="16"/>
        </w:rPr>
        <w:t xml:space="preserve"> prohibitively </w:t>
      </w:r>
      <w:r w:rsidRPr="009F7D3A">
        <w:rPr>
          <w:rStyle w:val="StyleUnderline"/>
          <w:rFonts w:asciiTheme="minorHAnsi" w:hAnsiTheme="minorHAnsi" w:cstheme="minorHAnsi"/>
        </w:rPr>
        <w:t>expensive</w:t>
      </w:r>
      <w:r w:rsidRPr="009F7D3A">
        <w:rPr>
          <w:rFonts w:asciiTheme="minorHAnsi" w:hAnsiTheme="minorHAnsi" w:cstheme="minorHAnsi"/>
          <w:sz w:val="16"/>
        </w:rPr>
        <w:t xml:space="preserve">. For example, according to a study by the Mises Institute, </w:t>
      </w:r>
      <w:r w:rsidRPr="009F7D3A">
        <w:rPr>
          <w:rStyle w:val="StyleUnderline"/>
          <w:rFonts w:asciiTheme="minorHAnsi" w:hAnsiTheme="minorHAnsi" w:cstheme="minorHAnsi"/>
        </w:rPr>
        <w:t>transition to</w:t>
      </w:r>
      <w:r w:rsidRPr="009F7D3A">
        <w:rPr>
          <w:rFonts w:asciiTheme="minorHAnsi" w:hAnsiTheme="minorHAnsi" w:cstheme="minorHAnsi"/>
          <w:sz w:val="16"/>
        </w:rPr>
        <w:t xml:space="preserve"> a power sector with </w:t>
      </w:r>
      <w:r w:rsidRPr="009F7D3A">
        <w:rPr>
          <w:rStyle w:val="StyleUnderline"/>
          <w:rFonts w:asciiTheme="minorHAnsi" w:hAnsiTheme="minorHAnsi" w:cstheme="minorHAnsi"/>
        </w:rPr>
        <w:t>net zero emissions</w:t>
      </w:r>
      <w:r w:rsidRPr="009F7D3A">
        <w:rPr>
          <w:rFonts w:asciiTheme="minorHAnsi" w:hAnsiTheme="minorHAnsi" w:cstheme="minorHAnsi"/>
          <w:sz w:val="16"/>
        </w:rPr>
        <w:t xml:space="preserve"> of greenhouse gases in 10 years </w:t>
      </w:r>
      <w:r w:rsidRPr="009F7D3A">
        <w:rPr>
          <w:rStyle w:val="StyleUnderline"/>
          <w:rFonts w:asciiTheme="minorHAnsi" w:hAnsiTheme="minorHAnsi" w:cstheme="minorHAnsi"/>
        </w:rPr>
        <w:t>would require a capital investment of $5.4 trillion</w:t>
      </w:r>
      <w:r w:rsidRPr="009F7D3A">
        <w:rPr>
          <w:rFonts w:asciiTheme="minorHAnsi" w:hAnsiTheme="minorHAnsi" w:cstheme="minorHAnsi"/>
          <w:sz w:val="16"/>
        </w:rPr>
        <w:t xml:space="preserve"> by 2029. In addition, the </w:t>
      </w:r>
      <w:r w:rsidRPr="009F7D3A">
        <w:rPr>
          <w:rStyle w:val="StyleUnderline"/>
          <w:rFonts w:asciiTheme="minorHAnsi" w:hAnsiTheme="minorHAnsi" w:cstheme="minorHAnsi"/>
        </w:rPr>
        <w:t>annual operation</w:t>
      </w:r>
      <w:r w:rsidRPr="009F7D3A">
        <w:rPr>
          <w:rFonts w:asciiTheme="minorHAnsi" w:hAnsiTheme="minorHAnsi" w:cstheme="minorHAnsi"/>
          <w:sz w:val="16"/>
        </w:rPr>
        <w:t xml:space="preserve">, </w:t>
      </w:r>
      <w:proofErr w:type="gramStart"/>
      <w:r w:rsidRPr="009F7D3A">
        <w:rPr>
          <w:rFonts w:asciiTheme="minorHAnsi" w:hAnsiTheme="minorHAnsi" w:cstheme="minorHAnsi"/>
          <w:sz w:val="16"/>
        </w:rPr>
        <w:t>maintenance</w:t>
      </w:r>
      <w:proofErr w:type="gramEnd"/>
      <w:r w:rsidRPr="009F7D3A">
        <w:rPr>
          <w:rFonts w:asciiTheme="minorHAnsi" w:hAnsiTheme="minorHAnsi" w:cstheme="minorHAnsi"/>
          <w:sz w:val="16"/>
        </w:rPr>
        <w:t xml:space="preserve"> and capital-recovery costs </w:t>
      </w:r>
      <w:r w:rsidRPr="009F7D3A">
        <w:rPr>
          <w:rStyle w:val="StyleUnderline"/>
          <w:rFonts w:asciiTheme="minorHAnsi" w:hAnsiTheme="minorHAnsi" w:cstheme="minorHAnsi"/>
        </w:rPr>
        <w:t>would exceed $387 billion</w:t>
      </w:r>
      <w:r w:rsidRPr="009F7D3A">
        <w:rPr>
          <w:rFonts w:asciiTheme="minorHAnsi" w:hAnsiTheme="minorHAnsi" w:cstheme="minorHAnsi"/>
          <w:sz w:val="16"/>
        </w:rPr>
        <w:t xml:space="preserve">. </w:t>
      </w:r>
      <w:r w:rsidRPr="009F7D3A">
        <w:rPr>
          <w:rStyle w:val="StyleUnderline"/>
          <w:rFonts w:asciiTheme="minorHAnsi" w:hAnsiTheme="minorHAnsi" w:cstheme="minorHAnsi"/>
        </w:rPr>
        <w:t>Amid all the brouhaha over climate change</w:t>
      </w:r>
      <w:r w:rsidRPr="009F7D3A">
        <w:rPr>
          <w:rFonts w:asciiTheme="minorHAnsi" w:hAnsiTheme="minorHAnsi" w:cstheme="minorHAnsi"/>
          <w:sz w:val="16"/>
        </w:rPr>
        <w:t xml:space="preserve">, </w:t>
      </w:r>
      <w:r w:rsidRPr="009F7D3A">
        <w:rPr>
          <w:rStyle w:val="StyleUnderline"/>
          <w:rFonts w:asciiTheme="minorHAnsi" w:hAnsiTheme="minorHAnsi" w:cstheme="minorHAnsi"/>
        </w:rPr>
        <w:t>a major milestone has been ignored</w:t>
      </w:r>
      <w:r w:rsidRPr="009F7D3A">
        <w:rPr>
          <w:rFonts w:asciiTheme="minorHAnsi" w:hAnsiTheme="minorHAnsi" w:cstheme="minorHAnsi"/>
          <w:sz w:val="16"/>
        </w:rPr>
        <w:t xml:space="preserve"> — namely, that </w:t>
      </w:r>
      <w:r w:rsidRPr="009F7D3A">
        <w:rPr>
          <w:rStyle w:val="StyleUnderline"/>
          <w:rFonts w:asciiTheme="minorHAnsi" w:hAnsiTheme="minorHAnsi" w:cstheme="minorHAnsi"/>
        </w:rPr>
        <w:t>America’s</w:t>
      </w:r>
      <w:r w:rsidRPr="009F7D3A">
        <w:rPr>
          <w:rFonts w:asciiTheme="minorHAnsi" w:hAnsiTheme="minorHAnsi" w:cstheme="minorHAnsi"/>
          <w:sz w:val="16"/>
        </w:rPr>
        <w:t xml:space="preserve"> </w:t>
      </w:r>
      <w:r w:rsidRPr="009F7D3A">
        <w:rPr>
          <w:rStyle w:val="Emphasis"/>
          <w:rFonts w:asciiTheme="minorHAnsi" w:hAnsiTheme="minorHAnsi" w:cstheme="minorHAnsi"/>
        </w:rPr>
        <w:t>g</w:t>
      </w:r>
      <w:r w:rsidRPr="009F7D3A">
        <w:rPr>
          <w:rFonts w:asciiTheme="minorHAnsi" w:hAnsiTheme="minorHAnsi" w:cstheme="minorHAnsi"/>
          <w:sz w:val="16"/>
        </w:rPr>
        <w:t>reen</w:t>
      </w:r>
      <w:r w:rsidRPr="009F7D3A">
        <w:rPr>
          <w:rStyle w:val="Emphasis"/>
          <w:rFonts w:asciiTheme="minorHAnsi" w:hAnsiTheme="minorHAnsi" w:cstheme="minorHAnsi"/>
        </w:rPr>
        <w:t>h</w:t>
      </w:r>
      <w:r w:rsidRPr="009F7D3A">
        <w:rPr>
          <w:rFonts w:asciiTheme="minorHAnsi" w:hAnsiTheme="minorHAnsi" w:cstheme="minorHAnsi"/>
          <w:sz w:val="16"/>
        </w:rPr>
        <w:t xml:space="preserve">ouse </w:t>
      </w:r>
      <w:r w:rsidRPr="009F7D3A">
        <w:rPr>
          <w:rStyle w:val="Emphasis"/>
          <w:rFonts w:asciiTheme="minorHAnsi" w:hAnsiTheme="minorHAnsi" w:cstheme="minorHAnsi"/>
        </w:rPr>
        <w:t>g</w:t>
      </w:r>
      <w:r w:rsidRPr="009F7D3A">
        <w:rPr>
          <w:rFonts w:asciiTheme="minorHAnsi" w:hAnsiTheme="minorHAnsi" w:cstheme="minorHAnsi"/>
          <w:sz w:val="16"/>
        </w:rPr>
        <w:t>a</w:t>
      </w:r>
      <w:r w:rsidRPr="009F7D3A">
        <w:rPr>
          <w:rStyle w:val="Emphasis"/>
          <w:rFonts w:asciiTheme="minorHAnsi" w:hAnsiTheme="minorHAnsi" w:cstheme="minorHAnsi"/>
        </w:rPr>
        <w:t>s</w:t>
      </w:r>
      <w:r w:rsidRPr="009F7D3A">
        <w:rPr>
          <w:rFonts w:asciiTheme="minorHAnsi" w:hAnsiTheme="minorHAnsi" w:cstheme="minorHAnsi"/>
          <w:sz w:val="16"/>
        </w:rPr>
        <w:t xml:space="preserve"> </w:t>
      </w:r>
      <w:r w:rsidRPr="009F7D3A">
        <w:rPr>
          <w:rStyle w:val="StyleUnderline"/>
          <w:rFonts w:asciiTheme="minorHAnsi" w:hAnsiTheme="minorHAnsi" w:cstheme="minorHAnsi"/>
        </w:rPr>
        <w:t>emissions</w:t>
      </w:r>
      <w:r w:rsidRPr="009F7D3A">
        <w:rPr>
          <w:rFonts w:asciiTheme="minorHAnsi" w:hAnsiTheme="minorHAnsi" w:cstheme="minorHAnsi"/>
          <w:sz w:val="16"/>
        </w:rPr>
        <w:t xml:space="preserve"> </w:t>
      </w:r>
      <w:r w:rsidRPr="009F7D3A">
        <w:rPr>
          <w:rStyle w:val="Emphasis"/>
          <w:rFonts w:asciiTheme="minorHAnsi" w:hAnsiTheme="minorHAnsi" w:cstheme="minorHAnsi"/>
        </w:rPr>
        <w:t>are 13 percent lower today than in 2005</w:t>
      </w:r>
      <w:r w:rsidRPr="009F7D3A">
        <w:rPr>
          <w:rFonts w:asciiTheme="minorHAnsi" w:hAnsiTheme="minorHAnsi" w:cstheme="minorHAnsi"/>
          <w:sz w:val="16"/>
        </w:rPr>
        <w:t xml:space="preserve">, </w:t>
      </w:r>
      <w:r w:rsidRPr="009F7D3A">
        <w:rPr>
          <w:rStyle w:val="StyleUnderline"/>
          <w:rFonts w:asciiTheme="minorHAnsi" w:hAnsiTheme="minorHAnsi" w:cstheme="minorHAnsi"/>
        </w:rPr>
        <w:t>even with an economy that is a third larger</w:t>
      </w:r>
      <w:r w:rsidRPr="009F7D3A">
        <w:rPr>
          <w:rFonts w:asciiTheme="minorHAnsi" w:hAnsiTheme="minorHAnsi" w:cstheme="minorHAnsi"/>
          <w:sz w:val="16"/>
        </w:rPr>
        <w:t xml:space="preserve">. </w:t>
      </w:r>
      <w:r w:rsidRPr="009F7D3A">
        <w:rPr>
          <w:rStyle w:val="StyleUnderline"/>
          <w:rFonts w:asciiTheme="minorHAnsi" w:hAnsiTheme="minorHAnsi" w:cstheme="minorHAnsi"/>
        </w:rPr>
        <w:t>This achievement isn’t the result of environmental regulations or the huge subsidies available to wind and solar investors</w:t>
      </w:r>
      <w:r w:rsidRPr="009F7D3A">
        <w:rPr>
          <w:rFonts w:asciiTheme="minorHAnsi" w:hAnsiTheme="minorHAnsi" w:cstheme="minorHAnsi"/>
          <w:sz w:val="16"/>
        </w:rPr>
        <w:t xml:space="preserve">; </w:t>
      </w:r>
      <w:r w:rsidRPr="009F7D3A">
        <w:rPr>
          <w:rStyle w:val="StyleUnderline"/>
          <w:rFonts w:asciiTheme="minorHAnsi" w:hAnsiTheme="minorHAnsi" w:cstheme="minorHAnsi"/>
        </w:rPr>
        <w:t>rather</w:t>
      </w:r>
      <w:r w:rsidRPr="009F7D3A">
        <w:rPr>
          <w:rFonts w:asciiTheme="minorHAnsi" w:hAnsiTheme="minorHAnsi" w:cstheme="minorHAnsi"/>
          <w:sz w:val="16"/>
        </w:rPr>
        <w:t xml:space="preserve">, </w:t>
      </w:r>
      <w:r w:rsidRPr="009F7D3A">
        <w:rPr>
          <w:rStyle w:val="Emphasis"/>
          <w:rFonts w:asciiTheme="minorHAnsi" w:hAnsiTheme="minorHAnsi" w:cstheme="minorHAnsi"/>
        </w:rPr>
        <w:t>it has been the increased use of natural gas that has helped reduce GHGs</w:t>
      </w:r>
      <w:r w:rsidRPr="009F7D3A">
        <w:rPr>
          <w:rFonts w:asciiTheme="minorHAnsi" w:hAnsiTheme="minorHAnsi" w:cstheme="minorHAnsi"/>
          <w:sz w:val="16"/>
        </w:rPr>
        <w:t xml:space="preserve"> in the U.S. It is a well-known fact that </w:t>
      </w:r>
      <w:r w:rsidRPr="009F7D3A">
        <w:rPr>
          <w:rStyle w:val="StyleUnderline"/>
          <w:rFonts w:asciiTheme="minorHAnsi" w:hAnsiTheme="minorHAnsi" w:cstheme="minorHAnsi"/>
        </w:rPr>
        <w:t>natural gas burns a lot cleaner than coal or oil</w:t>
      </w:r>
      <w:r w:rsidRPr="009F7D3A">
        <w:rPr>
          <w:rFonts w:asciiTheme="minorHAnsi" w:hAnsiTheme="minorHAnsi" w:cstheme="minorHAnsi"/>
          <w:sz w:val="16"/>
        </w:rPr>
        <w:t xml:space="preserve">. At the same time, </w:t>
      </w:r>
      <w:r w:rsidRPr="009F7D3A">
        <w:rPr>
          <w:rStyle w:val="StyleUnderline"/>
          <w:rFonts w:asciiTheme="minorHAnsi" w:hAnsiTheme="minorHAnsi" w:cstheme="minorHAnsi"/>
        </w:rPr>
        <w:t>thanks to the “shale revolution,” natural gas is abundant</w:t>
      </w:r>
      <w:r w:rsidRPr="009F7D3A">
        <w:rPr>
          <w:rFonts w:asciiTheme="minorHAnsi" w:hAnsiTheme="minorHAnsi" w:cstheme="minorHAnsi"/>
          <w:sz w:val="16"/>
        </w:rPr>
        <w:t xml:space="preserve">, </w:t>
      </w:r>
      <w:proofErr w:type="gramStart"/>
      <w:r w:rsidRPr="009F7D3A">
        <w:rPr>
          <w:rStyle w:val="StyleUnderline"/>
          <w:rFonts w:asciiTheme="minorHAnsi" w:hAnsiTheme="minorHAnsi" w:cstheme="minorHAnsi"/>
        </w:rPr>
        <w:t>inexpensive</w:t>
      </w:r>
      <w:proofErr w:type="gramEnd"/>
      <w:r w:rsidRPr="009F7D3A">
        <w:rPr>
          <w:rStyle w:val="StyleUnderline"/>
          <w:rFonts w:asciiTheme="minorHAnsi" w:hAnsiTheme="minorHAnsi" w:cstheme="minorHAnsi"/>
        </w:rPr>
        <w:t xml:space="preserve"> and likely to remain</w:t>
      </w:r>
      <w:r w:rsidRPr="009F7D3A">
        <w:rPr>
          <w:rFonts w:asciiTheme="minorHAnsi" w:hAnsiTheme="minorHAnsi" w:cstheme="minorHAnsi"/>
          <w:sz w:val="16"/>
        </w:rPr>
        <w:t xml:space="preserve"> so for the foreseeable future. Consequently, </w:t>
      </w:r>
      <w:r w:rsidRPr="009F7D3A">
        <w:rPr>
          <w:rStyle w:val="StyleUnderline"/>
          <w:rFonts w:asciiTheme="minorHAnsi" w:hAnsiTheme="minorHAnsi" w:cstheme="minorHAnsi"/>
        </w:rPr>
        <w:t>the power</w:t>
      </w:r>
      <w:r w:rsidRPr="009F7D3A">
        <w:rPr>
          <w:rFonts w:asciiTheme="minorHAnsi" w:hAnsiTheme="minorHAnsi" w:cstheme="minorHAnsi"/>
          <w:sz w:val="16"/>
        </w:rPr>
        <w:t xml:space="preserve"> generation </w:t>
      </w:r>
      <w:r w:rsidRPr="009F7D3A">
        <w:rPr>
          <w:rStyle w:val="StyleUnderline"/>
          <w:rFonts w:asciiTheme="minorHAnsi" w:hAnsiTheme="minorHAnsi" w:cstheme="minorHAnsi"/>
        </w:rPr>
        <w:t>sector</w:t>
      </w:r>
      <w:r w:rsidRPr="009F7D3A">
        <w:rPr>
          <w:rFonts w:asciiTheme="minorHAnsi" w:hAnsiTheme="minorHAnsi" w:cstheme="minorHAnsi"/>
          <w:sz w:val="16"/>
        </w:rPr>
        <w:t xml:space="preserve">, which is responsible for about 25 percent of GHGs in the U.S., </w:t>
      </w:r>
      <w:r w:rsidRPr="009F7D3A">
        <w:rPr>
          <w:rStyle w:val="StyleUnderline"/>
          <w:rFonts w:asciiTheme="minorHAnsi" w:hAnsiTheme="minorHAnsi" w:cstheme="minorHAnsi"/>
        </w:rPr>
        <w:t>has moved quickly to adopt natural gas</w:t>
      </w:r>
      <w:r w:rsidRPr="009F7D3A">
        <w:rPr>
          <w:rFonts w:asciiTheme="minorHAnsi" w:hAnsiTheme="minorHAnsi" w:cstheme="minorHAnsi"/>
          <w:sz w:val="16"/>
        </w:rPr>
        <w:t xml:space="preserve">. </w:t>
      </w:r>
      <w:r w:rsidRPr="009F7D3A">
        <w:rPr>
          <w:rStyle w:val="StyleUnderline"/>
          <w:rFonts w:asciiTheme="minorHAnsi" w:hAnsiTheme="minorHAnsi" w:cstheme="minorHAnsi"/>
        </w:rPr>
        <w:t>Electric utilities have shuttered more than 250 coal plants</w:t>
      </w:r>
      <w:r w:rsidRPr="009F7D3A">
        <w:rPr>
          <w:rFonts w:asciiTheme="minorHAnsi" w:hAnsiTheme="minorHAnsi" w:cstheme="minorHAnsi"/>
          <w:sz w:val="16"/>
        </w:rPr>
        <w:t xml:space="preserve"> since 2010 and a dozen more will be closed this year. A decade ago, coal-fired generation accounted for about 50 percent of the electrons coursing through the nation’s power grids but by last year, that percentage had dropped to 27. No utility in the nation has plans to build a new coal plant. Opponents of fossil fuels acknowledge that gas has a smaller carbon footprint than coal but nonetheless object to its use because of methane (CH4) releases associated with its production and transportation. Because the heat-trapping characteristics of methane are 20 times greater than carbon dioxide, </w:t>
      </w:r>
      <w:r w:rsidRPr="009F7D3A">
        <w:rPr>
          <w:rStyle w:val="StyleUnderline"/>
          <w:rFonts w:asciiTheme="minorHAnsi" w:hAnsiTheme="minorHAnsi" w:cstheme="minorHAnsi"/>
        </w:rPr>
        <w:t>environmentalists</w:t>
      </w:r>
      <w:r w:rsidRPr="009F7D3A">
        <w:rPr>
          <w:rFonts w:asciiTheme="minorHAnsi" w:hAnsiTheme="minorHAnsi" w:cstheme="minorHAnsi"/>
          <w:sz w:val="16"/>
        </w:rPr>
        <w:t xml:space="preserve"> have good reason to be concerned. But here again they </w:t>
      </w:r>
      <w:r w:rsidRPr="009F7D3A">
        <w:rPr>
          <w:rStyle w:val="StyleUnderline"/>
          <w:rFonts w:asciiTheme="minorHAnsi" w:hAnsiTheme="minorHAnsi" w:cstheme="minorHAnsi"/>
        </w:rPr>
        <w:t>fail to acknowledge the tremendous progress that has been made in recent years to contain methane emissions</w:t>
      </w:r>
      <w:r w:rsidRPr="009F7D3A">
        <w:rPr>
          <w:rFonts w:asciiTheme="minorHAnsi" w:hAnsiTheme="minorHAnsi" w:cstheme="minorHAnsi"/>
          <w:sz w:val="16"/>
        </w:rPr>
        <w:t xml:space="preserve">. According to recent data from the U.S. Environmental Protection Agency and the Energy Information Administration, </w:t>
      </w:r>
      <w:r w:rsidRPr="009F7D3A">
        <w:rPr>
          <w:rStyle w:val="StyleUnderline"/>
          <w:rFonts w:asciiTheme="minorHAnsi" w:hAnsiTheme="minorHAnsi" w:cstheme="minorHAnsi"/>
        </w:rPr>
        <w:t>methane emissions from onshore oil and natural gas production fell 24 percent between 2011 and 2017, even as production increased by</w:t>
      </w:r>
      <w:r w:rsidRPr="009F7D3A">
        <w:rPr>
          <w:rFonts w:asciiTheme="minorHAnsi" w:hAnsiTheme="minorHAnsi" w:cstheme="minorHAnsi"/>
          <w:sz w:val="16"/>
        </w:rPr>
        <w:t xml:space="preserve"> almost </w:t>
      </w:r>
      <w:r w:rsidRPr="009F7D3A">
        <w:rPr>
          <w:rStyle w:val="StyleUnderline"/>
          <w:rFonts w:asciiTheme="minorHAnsi" w:hAnsiTheme="minorHAnsi" w:cstheme="minorHAnsi"/>
        </w:rPr>
        <w:t>50 percent and 730,000 miles of new transmission and distribution pipelines were added</w:t>
      </w:r>
      <w:r w:rsidRPr="009F7D3A">
        <w:rPr>
          <w:rFonts w:asciiTheme="minorHAnsi" w:hAnsiTheme="minorHAnsi" w:cstheme="minorHAnsi"/>
          <w:sz w:val="16"/>
        </w:rPr>
        <w:t xml:space="preserve">. What’s more, </w:t>
      </w:r>
      <w:r w:rsidRPr="009F7D3A">
        <w:rPr>
          <w:rStyle w:val="StyleUnderline"/>
          <w:rFonts w:asciiTheme="minorHAnsi" w:hAnsiTheme="minorHAnsi" w:cstheme="minorHAnsi"/>
        </w:rPr>
        <w:t>the Oil and Gas Climate Initiative</w:t>
      </w:r>
      <w:r w:rsidRPr="009F7D3A">
        <w:rPr>
          <w:rFonts w:asciiTheme="minorHAnsi" w:hAnsiTheme="minorHAnsi" w:cstheme="minorHAnsi"/>
          <w:sz w:val="16"/>
        </w:rPr>
        <w:t xml:space="preserve"> (</w:t>
      </w:r>
      <w:r w:rsidRPr="009F7D3A">
        <w:rPr>
          <w:rStyle w:val="Emphasis"/>
          <w:rFonts w:asciiTheme="minorHAnsi" w:hAnsiTheme="minorHAnsi" w:cstheme="minorHAnsi"/>
        </w:rPr>
        <w:t>OGCI</w:t>
      </w:r>
      <w:r w:rsidRPr="009F7D3A">
        <w:rPr>
          <w:rFonts w:asciiTheme="minorHAnsi" w:hAnsiTheme="minorHAnsi" w:cstheme="minorHAnsi"/>
          <w:sz w:val="16"/>
        </w:rPr>
        <w:t xml:space="preserve">), a coalition of global energy companies, </w:t>
      </w:r>
      <w:r w:rsidRPr="009F7D3A">
        <w:rPr>
          <w:rStyle w:val="StyleUnderline"/>
          <w:rFonts w:asciiTheme="minorHAnsi" w:hAnsiTheme="minorHAnsi" w:cstheme="minorHAnsi"/>
        </w:rPr>
        <w:t>has committed to cutting average methane intensity by at least 20 percent and total GHG emission levels by one-third by 2025</w:t>
      </w:r>
      <w:r w:rsidRPr="009F7D3A">
        <w:rPr>
          <w:rFonts w:asciiTheme="minorHAnsi" w:hAnsiTheme="minorHAnsi" w:cstheme="minorHAnsi"/>
          <w:sz w:val="16"/>
        </w:rPr>
        <w:t xml:space="preserve">. Already, participants have conducted more than 156,000 leak-monitoring surveys across 78,000 production sites in the U.S. </w:t>
      </w:r>
      <w:r w:rsidRPr="009F7D3A">
        <w:rPr>
          <w:rStyle w:val="StyleUnderline"/>
          <w:rFonts w:asciiTheme="minorHAnsi" w:hAnsiTheme="minorHAnsi" w:cstheme="minorHAnsi"/>
        </w:rPr>
        <w:t>America’s natural gas</w:t>
      </w:r>
      <w:r w:rsidRPr="009F7D3A">
        <w:rPr>
          <w:rFonts w:asciiTheme="minorHAnsi" w:hAnsiTheme="minorHAnsi" w:cstheme="minorHAnsi"/>
          <w:sz w:val="16"/>
        </w:rPr>
        <w:t xml:space="preserve"> boom also </w:t>
      </w:r>
      <w:r w:rsidRPr="009F7D3A">
        <w:rPr>
          <w:rStyle w:val="StyleUnderline"/>
          <w:rFonts w:asciiTheme="minorHAnsi" w:hAnsiTheme="minorHAnsi" w:cstheme="minorHAnsi"/>
        </w:rPr>
        <w:t>is helping to reduce</w:t>
      </w:r>
      <w:r w:rsidRPr="009F7D3A">
        <w:rPr>
          <w:rFonts w:asciiTheme="minorHAnsi" w:hAnsiTheme="minorHAnsi" w:cstheme="minorHAnsi"/>
          <w:sz w:val="16"/>
        </w:rPr>
        <w:t xml:space="preserve"> </w:t>
      </w:r>
      <w:r w:rsidRPr="009F7D3A">
        <w:rPr>
          <w:rStyle w:val="Emphasis"/>
          <w:rFonts w:asciiTheme="minorHAnsi" w:hAnsiTheme="minorHAnsi" w:cstheme="minorHAnsi"/>
        </w:rPr>
        <w:t>g</w:t>
      </w:r>
      <w:r w:rsidRPr="009F7D3A">
        <w:rPr>
          <w:rFonts w:asciiTheme="minorHAnsi" w:hAnsiTheme="minorHAnsi" w:cstheme="minorHAnsi"/>
          <w:sz w:val="16"/>
        </w:rPr>
        <w:t>reen</w:t>
      </w:r>
      <w:r w:rsidRPr="009F7D3A">
        <w:rPr>
          <w:rStyle w:val="Emphasis"/>
          <w:rFonts w:asciiTheme="minorHAnsi" w:hAnsiTheme="minorHAnsi" w:cstheme="minorHAnsi"/>
        </w:rPr>
        <w:t>h</w:t>
      </w:r>
      <w:r w:rsidRPr="009F7D3A">
        <w:rPr>
          <w:rFonts w:asciiTheme="minorHAnsi" w:hAnsiTheme="minorHAnsi" w:cstheme="minorHAnsi"/>
          <w:sz w:val="16"/>
        </w:rPr>
        <w:t xml:space="preserve">ouse </w:t>
      </w:r>
      <w:r w:rsidRPr="009F7D3A">
        <w:rPr>
          <w:rStyle w:val="Emphasis"/>
          <w:rFonts w:asciiTheme="minorHAnsi" w:hAnsiTheme="minorHAnsi" w:cstheme="minorHAnsi"/>
        </w:rPr>
        <w:t>g</w:t>
      </w:r>
      <w:r w:rsidRPr="009F7D3A">
        <w:rPr>
          <w:rFonts w:asciiTheme="minorHAnsi" w:hAnsiTheme="minorHAnsi" w:cstheme="minorHAnsi"/>
          <w:sz w:val="16"/>
        </w:rPr>
        <w:t>a</w:t>
      </w:r>
      <w:r w:rsidRPr="009F7D3A">
        <w:rPr>
          <w:rStyle w:val="Emphasis"/>
          <w:rFonts w:asciiTheme="minorHAnsi" w:hAnsiTheme="minorHAnsi" w:cstheme="minorHAnsi"/>
        </w:rPr>
        <w:t>s</w:t>
      </w:r>
      <w:r w:rsidRPr="009F7D3A">
        <w:rPr>
          <w:rFonts w:asciiTheme="minorHAnsi" w:hAnsiTheme="minorHAnsi" w:cstheme="minorHAnsi"/>
          <w:sz w:val="16"/>
        </w:rPr>
        <w:t xml:space="preserve"> </w:t>
      </w:r>
      <w:r w:rsidRPr="009F7D3A">
        <w:rPr>
          <w:rStyle w:val="StyleUnderline"/>
          <w:rFonts w:asciiTheme="minorHAnsi" w:hAnsiTheme="minorHAnsi" w:cstheme="minorHAnsi"/>
        </w:rPr>
        <w:t>emissions abroad</w:t>
      </w:r>
      <w:r w:rsidRPr="009F7D3A">
        <w:rPr>
          <w:rFonts w:asciiTheme="minorHAnsi" w:hAnsiTheme="minorHAnsi" w:cstheme="minorHAnsi"/>
          <w:sz w:val="16"/>
        </w:rPr>
        <w:t xml:space="preserve">. From virtually zero a few years ago, liquefied natural gas (LNG) exports approached 800 billion cubic feet last year. With capacity expected to double by the end of this year, export volumes will continue to grow exponentially. Indeed, by 2024 the U.S. is projected to be the world’s second largest exporter of LNG, after Qatar. </w:t>
      </w:r>
      <w:r w:rsidRPr="009F7D3A">
        <w:rPr>
          <w:rStyle w:val="StyleUnderline"/>
          <w:rFonts w:asciiTheme="minorHAnsi" w:hAnsiTheme="minorHAnsi" w:cstheme="minorHAnsi"/>
        </w:rPr>
        <w:t xml:space="preserve">Countries such as China, </w:t>
      </w:r>
      <w:proofErr w:type="gramStart"/>
      <w:r w:rsidRPr="009F7D3A">
        <w:rPr>
          <w:rStyle w:val="StyleUnderline"/>
          <w:rFonts w:asciiTheme="minorHAnsi" w:hAnsiTheme="minorHAnsi" w:cstheme="minorHAnsi"/>
        </w:rPr>
        <w:t>India</w:t>
      </w:r>
      <w:proofErr w:type="gramEnd"/>
      <w:r w:rsidRPr="009F7D3A">
        <w:rPr>
          <w:rStyle w:val="StyleUnderline"/>
          <w:rFonts w:asciiTheme="minorHAnsi" w:hAnsiTheme="minorHAnsi" w:cstheme="minorHAnsi"/>
        </w:rPr>
        <w:t xml:space="preserve"> and Japan</w:t>
      </w:r>
      <w:r w:rsidRPr="009F7D3A">
        <w:rPr>
          <w:rFonts w:asciiTheme="minorHAnsi" w:hAnsiTheme="minorHAnsi" w:cstheme="minorHAnsi"/>
          <w:sz w:val="16"/>
        </w:rPr>
        <w:t xml:space="preserve"> — which still rely heavily on coal for power generation — </w:t>
      </w:r>
      <w:r w:rsidRPr="009F7D3A">
        <w:rPr>
          <w:rStyle w:val="StyleUnderline"/>
          <w:rFonts w:asciiTheme="minorHAnsi" w:hAnsiTheme="minorHAnsi" w:cstheme="minorHAnsi"/>
        </w:rPr>
        <w:t>are among the largest purchasers of American LNG</w:t>
      </w:r>
      <w:r w:rsidRPr="009F7D3A">
        <w:rPr>
          <w:rFonts w:asciiTheme="minorHAnsi" w:hAnsiTheme="minorHAnsi" w:cstheme="minorHAnsi"/>
          <w:sz w:val="16"/>
        </w:rPr>
        <w:t xml:space="preserve">. </w:t>
      </w:r>
      <w:r w:rsidRPr="009F7D3A">
        <w:rPr>
          <w:rStyle w:val="StyleUnderline"/>
          <w:rFonts w:asciiTheme="minorHAnsi" w:hAnsiTheme="minorHAnsi" w:cstheme="minorHAnsi"/>
        </w:rPr>
        <w:t>To the degree they substitute our “clean gas” for</w:t>
      </w:r>
      <w:r w:rsidRPr="009F7D3A">
        <w:rPr>
          <w:rFonts w:asciiTheme="minorHAnsi" w:hAnsiTheme="minorHAnsi" w:cstheme="minorHAnsi"/>
          <w:sz w:val="16"/>
        </w:rPr>
        <w:t xml:space="preserve"> their domestic or imported “dirty </w:t>
      </w:r>
      <w:r w:rsidRPr="009F7D3A">
        <w:rPr>
          <w:rStyle w:val="StyleUnderline"/>
          <w:rFonts w:asciiTheme="minorHAnsi" w:hAnsiTheme="minorHAnsi" w:cstheme="minorHAnsi"/>
        </w:rPr>
        <w:t>coal</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the air becomes cleaner while global </w:t>
      </w:r>
      <w:r w:rsidRPr="009F7D3A">
        <w:rPr>
          <w:rStyle w:val="Emphasis"/>
          <w:rFonts w:asciiTheme="minorHAnsi" w:hAnsiTheme="minorHAnsi" w:cstheme="minorHAnsi"/>
        </w:rPr>
        <w:t>g</w:t>
      </w:r>
      <w:r w:rsidRPr="009F7D3A">
        <w:rPr>
          <w:rFonts w:asciiTheme="minorHAnsi" w:hAnsiTheme="minorHAnsi" w:cstheme="minorHAnsi"/>
          <w:sz w:val="16"/>
        </w:rPr>
        <w:t>reen</w:t>
      </w:r>
      <w:r w:rsidRPr="009F7D3A">
        <w:rPr>
          <w:rStyle w:val="Emphasis"/>
          <w:rFonts w:asciiTheme="minorHAnsi" w:hAnsiTheme="minorHAnsi" w:cstheme="minorHAnsi"/>
        </w:rPr>
        <w:t>h</w:t>
      </w:r>
      <w:r w:rsidRPr="009F7D3A">
        <w:rPr>
          <w:rFonts w:asciiTheme="minorHAnsi" w:hAnsiTheme="minorHAnsi" w:cstheme="minorHAnsi"/>
          <w:sz w:val="16"/>
        </w:rPr>
        <w:t xml:space="preserve">ouse </w:t>
      </w:r>
      <w:r w:rsidRPr="009F7D3A">
        <w:rPr>
          <w:rStyle w:val="Emphasis"/>
          <w:rFonts w:asciiTheme="minorHAnsi" w:hAnsiTheme="minorHAnsi" w:cstheme="minorHAnsi"/>
        </w:rPr>
        <w:t>g</w:t>
      </w:r>
      <w:r w:rsidRPr="009F7D3A">
        <w:rPr>
          <w:rFonts w:asciiTheme="minorHAnsi" w:hAnsiTheme="minorHAnsi" w:cstheme="minorHAnsi"/>
          <w:sz w:val="16"/>
        </w:rPr>
        <w:t>a</w:t>
      </w:r>
      <w:r w:rsidRPr="009F7D3A">
        <w:rPr>
          <w:rStyle w:val="Emphasis"/>
          <w:rFonts w:asciiTheme="minorHAnsi" w:hAnsiTheme="minorHAnsi" w:cstheme="minorHAnsi"/>
        </w:rPr>
        <w:t>s</w:t>
      </w:r>
      <w:r w:rsidRPr="009F7D3A">
        <w:rPr>
          <w:rStyle w:val="StyleUnderline"/>
          <w:rFonts w:asciiTheme="minorHAnsi" w:hAnsiTheme="minorHAnsi" w:cstheme="minorHAnsi"/>
        </w:rPr>
        <w:t xml:space="preserve"> emissions are reduced</w:t>
      </w:r>
      <w:r w:rsidRPr="009F7D3A">
        <w:rPr>
          <w:rFonts w:asciiTheme="minorHAnsi" w:hAnsiTheme="minorHAnsi" w:cstheme="minorHAnsi"/>
          <w:sz w:val="16"/>
        </w:rPr>
        <w:t xml:space="preserve">. </w:t>
      </w:r>
      <w:r w:rsidRPr="009F7D3A">
        <w:rPr>
          <w:rStyle w:val="StyleUnderline"/>
          <w:rFonts w:asciiTheme="minorHAnsi" w:hAnsiTheme="minorHAnsi" w:cstheme="minorHAnsi"/>
        </w:rPr>
        <w:t>Cheap natural gas</w:t>
      </w:r>
      <w:r w:rsidRPr="009F7D3A">
        <w:rPr>
          <w:rFonts w:asciiTheme="minorHAnsi" w:hAnsiTheme="minorHAnsi" w:cstheme="minorHAnsi"/>
          <w:sz w:val="16"/>
        </w:rPr>
        <w:t xml:space="preserve">, made available by hydraulic fracturing of deep shale, </w:t>
      </w:r>
      <w:r w:rsidRPr="009F7D3A">
        <w:rPr>
          <w:rStyle w:val="Emphasis"/>
          <w:rFonts w:asciiTheme="minorHAnsi" w:hAnsiTheme="minorHAnsi" w:cstheme="minorHAnsi"/>
        </w:rPr>
        <w:t xml:space="preserve">is the “real” </w:t>
      </w:r>
      <w:proofErr w:type="gramStart"/>
      <w:r w:rsidRPr="009F7D3A">
        <w:rPr>
          <w:rStyle w:val="Emphasis"/>
          <w:rFonts w:asciiTheme="minorHAnsi" w:hAnsiTheme="minorHAnsi" w:cstheme="minorHAnsi"/>
        </w:rPr>
        <w:t>green new</w:t>
      </w:r>
      <w:proofErr w:type="gramEnd"/>
      <w:r w:rsidRPr="009F7D3A">
        <w:rPr>
          <w:rStyle w:val="Emphasis"/>
          <w:rFonts w:asciiTheme="minorHAnsi" w:hAnsiTheme="minorHAnsi" w:cstheme="minorHAnsi"/>
        </w:rPr>
        <w:t xml:space="preserve"> deal that has made the U.S. the world leader in reducing carbon emissions</w:t>
      </w:r>
      <w:r w:rsidRPr="009F7D3A">
        <w:rPr>
          <w:rFonts w:asciiTheme="minorHAnsi" w:hAnsiTheme="minorHAnsi" w:cstheme="minorHAnsi"/>
          <w:sz w:val="16"/>
        </w:rPr>
        <w:t xml:space="preserve">. Though President Trump took us out of the Paris Climate Treaty, </w:t>
      </w:r>
      <w:r w:rsidRPr="009F7D3A">
        <w:rPr>
          <w:rStyle w:val="StyleUnderline"/>
          <w:rFonts w:asciiTheme="minorHAnsi" w:hAnsiTheme="minorHAnsi" w:cstheme="minorHAnsi"/>
        </w:rPr>
        <w:t>we will surely exceed</w:t>
      </w:r>
      <w:r w:rsidRPr="009F7D3A">
        <w:rPr>
          <w:rFonts w:asciiTheme="minorHAnsi" w:hAnsiTheme="minorHAnsi" w:cstheme="minorHAnsi"/>
          <w:sz w:val="16"/>
        </w:rPr>
        <w:t xml:space="preserve"> the </w:t>
      </w:r>
      <w:r w:rsidRPr="009F7D3A">
        <w:rPr>
          <w:rStyle w:val="StyleUnderline"/>
          <w:rFonts w:asciiTheme="minorHAnsi" w:hAnsiTheme="minorHAnsi" w:cstheme="minorHAnsi"/>
        </w:rPr>
        <w:t>carbon reduction targets</w:t>
      </w:r>
      <w:r w:rsidRPr="009F7D3A">
        <w:rPr>
          <w:rFonts w:asciiTheme="minorHAnsi" w:hAnsiTheme="minorHAnsi" w:cstheme="minorHAnsi"/>
          <w:sz w:val="16"/>
        </w:rPr>
        <w:t xml:space="preserve"> in that agreement, and </w:t>
      </w:r>
      <w:r w:rsidRPr="009F7D3A">
        <w:rPr>
          <w:rStyle w:val="StyleUnderline"/>
          <w:rFonts w:asciiTheme="minorHAnsi" w:hAnsiTheme="minorHAnsi" w:cstheme="minorHAnsi"/>
        </w:rPr>
        <w:t>well ahead of schedule</w:t>
      </w:r>
      <w:r w:rsidRPr="009F7D3A">
        <w:rPr>
          <w:rFonts w:asciiTheme="minorHAnsi" w:hAnsiTheme="minorHAnsi" w:cstheme="minorHAnsi"/>
          <w:sz w:val="16"/>
        </w:rPr>
        <w:t>.</w:t>
      </w:r>
    </w:p>
    <w:p w14:paraId="593DD57B" w14:textId="77777777" w:rsidR="00232276" w:rsidRPr="00232276" w:rsidRDefault="00232276" w:rsidP="00232276"/>
    <w:p w14:paraId="6558BEA5" w14:textId="100EA8D2" w:rsidR="003F1E98" w:rsidRPr="009F7D3A" w:rsidRDefault="003F1E98" w:rsidP="003F1E98">
      <w:pPr>
        <w:pStyle w:val="Heading3"/>
        <w:rPr>
          <w:rFonts w:asciiTheme="minorHAnsi" w:hAnsiTheme="minorHAnsi" w:cstheme="minorHAnsi"/>
        </w:rPr>
      </w:pPr>
      <w:r>
        <w:rPr>
          <w:rFonts w:asciiTheme="minorHAnsi" w:hAnsiTheme="minorHAnsi" w:cstheme="minorHAnsi"/>
        </w:rPr>
        <w:t>2</w:t>
      </w:r>
      <w:r w:rsidRPr="009F7D3A">
        <w:rPr>
          <w:rFonts w:asciiTheme="minorHAnsi" w:hAnsiTheme="minorHAnsi" w:cstheme="minorHAnsi"/>
        </w:rPr>
        <w:t>nc – C</w:t>
      </w:r>
      <w:r>
        <w:rPr>
          <w:rFonts w:asciiTheme="minorHAnsi" w:hAnsiTheme="minorHAnsi" w:cstheme="minorHAnsi"/>
        </w:rPr>
        <w:t>CUS Trick</w:t>
      </w:r>
    </w:p>
    <w:p w14:paraId="1896B1C3" w14:textId="77777777" w:rsidR="003F1E98" w:rsidRPr="009F7D3A" w:rsidRDefault="003F1E98" w:rsidP="003F1E98">
      <w:pPr>
        <w:pStyle w:val="Heading4"/>
        <w:rPr>
          <w:rFonts w:asciiTheme="minorHAnsi" w:hAnsiTheme="minorHAnsi" w:cstheme="minorHAnsi"/>
        </w:rPr>
      </w:pPr>
      <w:r>
        <w:rPr>
          <w:rFonts w:asciiTheme="minorHAnsi" w:hAnsiTheme="minorHAnsi" w:cstheme="minorHAnsi"/>
        </w:rPr>
        <w:t>Strong</w:t>
      </w:r>
      <w:r w:rsidRPr="009F7D3A">
        <w:rPr>
          <w:rFonts w:asciiTheme="minorHAnsi" w:hAnsiTheme="minorHAnsi" w:cstheme="minorHAnsi"/>
        </w:rPr>
        <w:t xml:space="preserve"> </w:t>
      </w:r>
      <w:r>
        <w:rPr>
          <w:rFonts w:asciiTheme="minorHAnsi" w:hAnsiTheme="minorHAnsi" w:cstheme="minorHAnsi"/>
        </w:rPr>
        <w:t xml:space="preserve">gas industry leads to investment and development in CCU. </w:t>
      </w:r>
      <w:r w:rsidRPr="009F7D3A">
        <w:rPr>
          <w:rFonts w:asciiTheme="minorHAnsi" w:hAnsiTheme="minorHAnsi" w:cstheme="minorHAnsi"/>
        </w:rPr>
        <w:t xml:space="preserve"> </w:t>
      </w:r>
    </w:p>
    <w:p w14:paraId="682E35F1" w14:textId="77777777" w:rsidR="003F1E98" w:rsidRPr="009F7D3A" w:rsidRDefault="003F1E98" w:rsidP="003F1E98">
      <w:pPr>
        <w:rPr>
          <w:rFonts w:asciiTheme="minorHAnsi" w:hAnsiTheme="minorHAnsi" w:cstheme="minorHAnsi"/>
        </w:rPr>
      </w:pPr>
      <w:r w:rsidRPr="009F7D3A">
        <w:rPr>
          <w:rStyle w:val="Style13ptBold"/>
          <w:rFonts w:asciiTheme="minorHAnsi" w:hAnsiTheme="minorHAnsi" w:cstheme="minorHAnsi"/>
        </w:rPr>
        <w:t xml:space="preserve">IEA </w:t>
      </w:r>
      <w:r>
        <w:rPr>
          <w:rStyle w:val="Style13ptBold"/>
          <w:rFonts w:asciiTheme="minorHAnsi" w:hAnsiTheme="minorHAnsi" w:cstheme="minorHAnsi"/>
        </w:rPr>
        <w:t>‘</w:t>
      </w:r>
      <w:proofErr w:type="gramStart"/>
      <w:r>
        <w:rPr>
          <w:rStyle w:val="Style13ptBold"/>
          <w:rFonts w:asciiTheme="minorHAnsi" w:hAnsiTheme="minorHAnsi" w:cstheme="minorHAnsi"/>
        </w:rPr>
        <w:t>20</w:t>
      </w:r>
      <w:r w:rsidRPr="009F7D3A">
        <w:rPr>
          <w:rFonts w:asciiTheme="minorHAnsi" w:hAnsiTheme="minorHAnsi" w:cstheme="minorHAnsi"/>
        </w:rPr>
        <w:t xml:space="preserve"> </w:t>
      </w:r>
      <w:r>
        <w:rPr>
          <w:rFonts w:asciiTheme="minorHAnsi" w:hAnsiTheme="minorHAnsi" w:cstheme="minorHAnsi"/>
        </w:rPr>
        <w:t xml:space="preserve"> </w:t>
      </w:r>
      <w:r w:rsidRPr="009F7D3A">
        <w:rPr>
          <w:rFonts w:asciiTheme="minorHAnsi" w:hAnsiTheme="minorHAnsi" w:cstheme="minorHAnsi"/>
        </w:rPr>
        <w:t>The</w:t>
      </w:r>
      <w:proofErr w:type="gramEnd"/>
      <w:r w:rsidRPr="009F7D3A">
        <w:rPr>
          <w:rFonts w:asciiTheme="minorHAnsi" w:hAnsiTheme="minorHAnsi" w:cstheme="minorHAnsi"/>
        </w:rPr>
        <w:t xml:space="preserve"> Oil and Gas Industry in Energy Transitions, IEA, Paris https://www.iea.org/reports/the-oil-and-gas-industry-in-energy-transitions, License: CC BY 4.0</w:t>
      </w:r>
    </w:p>
    <w:p w14:paraId="4FD84FEB" w14:textId="77777777" w:rsidR="003F1E98" w:rsidRPr="009F7D3A" w:rsidRDefault="003F1E98" w:rsidP="003F1E98">
      <w:pPr>
        <w:rPr>
          <w:rFonts w:asciiTheme="minorHAnsi" w:hAnsiTheme="minorHAnsi" w:cstheme="minorHAnsi"/>
          <w:sz w:val="24"/>
          <w:szCs w:val="24"/>
          <w:u w:val="single"/>
        </w:rPr>
      </w:pPr>
      <w:r w:rsidRPr="009F7D3A">
        <w:rPr>
          <w:rFonts w:asciiTheme="minorHAnsi" w:hAnsiTheme="minorHAnsi" w:cstheme="minorHAnsi"/>
          <w:sz w:val="24"/>
          <w:szCs w:val="24"/>
          <w:highlight w:val="green"/>
          <w:u w:val="single"/>
        </w:rPr>
        <w:t xml:space="preserve">The oil and gas industry </w:t>
      </w:r>
      <w:proofErr w:type="gramStart"/>
      <w:r w:rsidRPr="009F7D3A">
        <w:rPr>
          <w:rFonts w:asciiTheme="minorHAnsi" w:hAnsiTheme="minorHAnsi" w:cstheme="minorHAnsi"/>
          <w:sz w:val="24"/>
          <w:szCs w:val="24"/>
          <w:highlight w:val="green"/>
          <w:u w:val="single"/>
        </w:rPr>
        <w:t>is</w:t>
      </w:r>
      <w:proofErr w:type="gramEnd"/>
      <w:r w:rsidRPr="009F7D3A">
        <w:rPr>
          <w:rFonts w:asciiTheme="minorHAnsi" w:hAnsiTheme="minorHAnsi" w:cstheme="minorHAnsi"/>
          <w:sz w:val="24"/>
          <w:szCs w:val="24"/>
          <w:highlight w:val="green"/>
          <w:u w:val="single"/>
        </w:rPr>
        <w:t xml:space="preserve"> already one of the global leaders in developing and deploying </w:t>
      </w:r>
      <w:r w:rsidRPr="009F7D3A">
        <w:rPr>
          <w:rStyle w:val="Emphasis"/>
          <w:rFonts w:asciiTheme="minorHAnsi" w:hAnsiTheme="minorHAnsi" w:cstheme="minorHAnsi"/>
          <w:highlight w:val="green"/>
        </w:rPr>
        <w:t xml:space="preserve">carbon capture and </w:t>
      </w:r>
      <w:proofErr w:type="spellStart"/>
      <w:r w:rsidRPr="009F7D3A">
        <w:rPr>
          <w:rStyle w:val="Emphasis"/>
          <w:rFonts w:asciiTheme="minorHAnsi" w:hAnsiTheme="minorHAnsi" w:cstheme="minorHAnsi"/>
          <w:highlight w:val="green"/>
        </w:rPr>
        <w:t>utilisation</w:t>
      </w:r>
      <w:proofErr w:type="spellEnd"/>
      <w:r w:rsidRPr="009F7D3A">
        <w:rPr>
          <w:rStyle w:val="Emphasis"/>
          <w:rFonts w:asciiTheme="minorHAnsi" w:hAnsiTheme="minorHAnsi" w:cstheme="minorHAnsi"/>
          <w:highlight w:val="green"/>
        </w:rPr>
        <w:t xml:space="preserve"> (CCUS)</w:t>
      </w:r>
      <w:r w:rsidRPr="009F7D3A">
        <w:rPr>
          <w:rFonts w:asciiTheme="minorHAnsi" w:hAnsiTheme="minorHAnsi" w:cstheme="minorHAnsi"/>
          <w:sz w:val="24"/>
          <w:szCs w:val="24"/>
          <w:highlight w:val="green"/>
          <w:u w:val="single"/>
        </w:rPr>
        <w:t xml:space="preserve"> tech</w:t>
      </w:r>
      <w:r w:rsidRPr="009F7D3A">
        <w:rPr>
          <w:rFonts w:asciiTheme="minorHAnsi" w:hAnsiTheme="minorHAnsi" w:cstheme="minorHAnsi"/>
          <w:sz w:val="24"/>
          <w:szCs w:val="24"/>
          <w:u w:val="single"/>
        </w:rPr>
        <w:t xml:space="preserve">nologies. </w:t>
      </w:r>
      <w:r w:rsidRPr="009F7D3A">
        <w:rPr>
          <w:rFonts w:asciiTheme="minorHAnsi" w:hAnsiTheme="minorHAnsi" w:cstheme="minorHAnsi"/>
          <w:sz w:val="24"/>
          <w:szCs w:val="24"/>
          <w:highlight w:val="green"/>
          <w:u w:val="single"/>
        </w:rPr>
        <w:t>Of the 35 Mt CO2 captured</w:t>
      </w:r>
      <w:r w:rsidRPr="009F7D3A">
        <w:rPr>
          <w:rFonts w:asciiTheme="minorHAnsi" w:hAnsiTheme="minorHAnsi" w:cstheme="minorHAnsi"/>
          <w:sz w:val="24"/>
          <w:szCs w:val="24"/>
          <w:u w:val="single"/>
        </w:rPr>
        <w:t xml:space="preserve"> today from industrial activities in large-scale CCUS facilities, </w:t>
      </w:r>
      <w:r w:rsidRPr="009F7D3A">
        <w:rPr>
          <w:rFonts w:asciiTheme="minorHAnsi" w:hAnsiTheme="minorHAnsi" w:cstheme="minorHAnsi"/>
          <w:sz w:val="24"/>
          <w:szCs w:val="24"/>
          <w:highlight w:val="green"/>
          <w:u w:val="single"/>
        </w:rPr>
        <w:t>nearly 80% is captured from oil and gas operations</w:t>
      </w:r>
      <w:r w:rsidRPr="009F7D3A">
        <w:rPr>
          <w:rFonts w:asciiTheme="minorHAnsi" w:hAnsiTheme="minorHAnsi" w:cstheme="minorHAnsi"/>
          <w:sz w:val="18"/>
          <w:szCs w:val="24"/>
        </w:rPr>
        <w:t xml:space="preserve">. CCUS is a critical technology to reach the emissions trajectory of the SDS, with deployment split almost equally between the power and industry sectors (including cement, iron and steel, and refineries). Total CO2 captured globally rises from 170 Mt CO2 in 2025 to nearly 2 400 Mt CO2 in 2040. </w:t>
      </w:r>
      <w:r w:rsidRPr="009F7D3A">
        <w:rPr>
          <w:rFonts w:asciiTheme="minorHAnsi" w:hAnsiTheme="minorHAnsi" w:cstheme="minorHAnsi"/>
          <w:sz w:val="24"/>
          <w:szCs w:val="24"/>
          <w:u w:val="single"/>
        </w:rPr>
        <w:t>In the power sector, CCUS in the SDS is concentrated in a handful of countries, most notably China (for coal) and the United States (for natural gas)</w:t>
      </w:r>
      <w:r w:rsidRPr="009F7D3A">
        <w:rPr>
          <w:rFonts w:asciiTheme="minorHAnsi" w:hAnsiTheme="minorHAnsi" w:cstheme="minorHAnsi"/>
          <w:sz w:val="18"/>
          <w:szCs w:val="24"/>
        </w:rPr>
        <w:t xml:space="preserve">. The use of CCUS in industrial applications is widespread, as emissions from energy-intensive sectors are typically hard to abate, and CCUS constitutes one of the few currently available technology options to achieve deep levels of </w:t>
      </w:r>
      <w:proofErr w:type="spellStart"/>
      <w:r w:rsidRPr="009F7D3A">
        <w:rPr>
          <w:rFonts w:asciiTheme="minorHAnsi" w:hAnsiTheme="minorHAnsi" w:cstheme="minorHAnsi"/>
          <w:sz w:val="18"/>
          <w:szCs w:val="24"/>
        </w:rPr>
        <w:t>decarbonisation</w:t>
      </w:r>
      <w:proofErr w:type="spellEnd"/>
      <w:r w:rsidRPr="009F7D3A">
        <w:rPr>
          <w:rFonts w:asciiTheme="minorHAnsi" w:hAnsiTheme="minorHAnsi" w:cstheme="minorHAnsi"/>
          <w:sz w:val="18"/>
          <w:szCs w:val="24"/>
        </w:rPr>
        <w:t xml:space="preserve">. As shown by the 45Q fiscal incentive in the United States, actions by governments will play an essential role in facilitating the growth in CCUS. This can be via targeted regulatory levers, market-based frameworks, public procurement, low-carbon product incentives, tax credits or grant funding. Governments can also play a role in facilitating the growth of multi-user transport and storage networks that industrial facilities can access, and in helping to manage risks associated with ensuring stored CO2 does not leak. </w:t>
      </w:r>
      <w:r w:rsidRPr="009F7D3A">
        <w:rPr>
          <w:rFonts w:asciiTheme="minorHAnsi" w:hAnsiTheme="minorHAnsi" w:cstheme="minorHAnsi"/>
          <w:sz w:val="24"/>
          <w:szCs w:val="24"/>
          <w:u w:val="single"/>
        </w:rPr>
        <w:t xml:space="preserve">If the incentives are in place to encourage investment in different components of the CCUS value chain, there are </w:t>
      </w:r>
      <w:r w:rsidRPr="009F7D3A">
        <w:rPr>
          <w:rFonts w:asciiTheme="minorHAnsi" w:hAnsiTheme="minorHAnsi" w:cstheme="minorHAnsi"/>
          <w:sz w:val="24"/>
          <w:szCs w:val="24"/>
          <w:highlight w:val="green"/>
          <w:u w:val="single"/>
        </w:rPr>
        <w:t>several ways to think about the role of the oil and gas industry in relation to CCUS.</w:t>
      </w:r>
      <w:r w:rsidRPr="009F7D3A">
        <w:rPr>
          <w:rFonts w:asciiTheme="minorHAnsi" w:hAnsiTheme="minorHAnsi" w:cstheme="minorHAnsi"/>
          <w:sz w:val="18"/>
          <w:szCs w:val="24"/>
        </w:rPr>
        <w:t xml:space="preserve"> • As a source of some concentrated streams of CO2 that are relatively easy and cost-effective to capture (for example in gas processing or parts of the refining sector). </w:t>
      </w:r>
      <w:r w:rsidRPr="009F7D3A">
        <w:rPr>
          <w:rFonts w:asciiTheme="minorHAnsi" w:hAnsiTheme="minorHAnsi" w:cstheme="minorHAnsi"/>
          <w:sz w:val="24"/>
          <w:szCs w:val="24"/>
          <w:highlight w:val="green"/>
          <w:u w:val="single"/>
        </w:rPr>
        <w:t>Deployment of CCUS in these areas would contribute to reductions in scope 1 and 2 emissions intensities</w:t>
      </w:r>
      <w:r w:rsidRPr="009F7D3A">
        <w:rPr>
          <w:rFonts w:asciiTheme="minorHAnsi" w:hAnsiTheme="minorHAnsi" w:cstheme="minorHAnsi"/>
          <w:sz w:val="24"/>
          <w:szCs w:val="24"/>
          <w:u w:val="single"/>
        </w:rPr>
        <w:t>.</w:t>
      </w:r>
      <w:r w:rsidRPr="009F7D3A">
        <w:rPr>
          <w:rFonts w:asciiTheme="minorHAnsi" w:hAnsiTheme="minorHAnsi" w:cstheme="minorHAnsi"/>
          <w:sz w:val="18"/>
          <w:szCs w:val="24"/>
        </w:rPr>
        <w:t xml:space="preserve"> • As a user of CO2, primarily for injection into reservoirs as a mechanism for EOR. Depending on the source of the CO2 and the volumes being injected, this could reduce the emissions intensity of the produced oil considerably (and even, theoretically, lead to carbon-negative oil). • </w:t>
      </w:r>
      <w:r w:rsidRPr="009F7D3A">
        <w:rPr>
          <w:rFonts w:asciiTheme="minorHAnsi" w:hAnsiTheme="minorHAnsi" w:cstheme="minorHAnsi"/>
          <w:sz w:val="24"/>
          <w:szCs w:val="24"/>
          <w:u w:val="single"/>
        </w:rPr>
        <w:t xml:space="preserve">As an industry that undertakes well-funded, high-level research, and that has the large-scale engineering, pipeline and subsurface, and project management capabilities to scale up CCUS. </w:t>
      </w:r>
      <w:r w:rsidRPr="009F7D3A">
        <w:rPr>
          <w:rFonts w:asciiTheme="minorHAnsi" w:hAnsiTheme="minorHAnsi" w:cstheme="minorHAnsi"/>
          <w:sz w:val="24"/>
          <w:szCs w:val="24"/>
          <w:highlight w:val="green"/>
          <w:u w:val="single"/>
        </w:rPr>
        <w:t xml:space="preserve">This could </w:t>
      </w:r>
      <w:r w:rsidRPr="009F7D3A">
        <w:rPr>
          <w:rStyle w:val="Emphasis"/>
          <w:rFonts w:asciiTheme="minorHAnsi" w:hAnsiTheme="minorHAnsi" w:cstheme="minorHAnsi"/>
          <w:highlight w:val="green"/>
        </w:rPr>
        <w:t>have positive spillover</w:t>
      </w:r>
      <w:r w:rsidRPr="009F7D3A">
        <w:rPr>
          <w:rFonts w:asciiTheme="minorHAnsi" w:hAnsiTheme="minorHAnsi" w:cstheme="minorHAnsi"/>
          <w:sz w:val="24"/>
          <w:szCs w:val="24"/>
          <w:highlight w:val="green"/>
          <w:u w:val="single"/>
        </w:rPr>
        <w:t xml:space="preserve"> implications for many aspects of energy transitions, including for the large-scale production of low-carbon hydrogen and the </w:t>
      </w:r>
      <w:proofErr w:type="spellStart"/>
      <w:r w:rsidRPr="009F7D3A">
        <w:rPr>
          <w:rFonts w:asciiTheme="minorHAnsi" w:hAnsiTheme="minorHAnsi" w:cstheme="minorHAnsi"/>
          <w:sz w:val="24"/>
          <w:szCs w:val="24"/>
          <w:highlight w:val="green"/>
          <w:u w:val="single"/>
        </w:rPr>
        <w:t>decarbonisation</w:t>
      </w:r>
      <w:proofErr w:type="spellEnd"/>
      <w:r w:rsidRPr="009F7D3A">
        <w:rPr>
          <w:rFonts w:asciiTheme="minorHAnsi" w:hAnsiTheme="minorHAnsi" w:cstheme="minorHAnsi"/>
          <w:sz w:val="24"/>
          <w:szCs w:val="24"/>
          <w:highlight w:val="green"/>
          <w:u w:val="single"/>
        </w:rPr>
        <w:t xml:space="preserve"> of heavy industry</w:t>
      </w:r>
      <w:r w:rsidRPr="009F7D3A">
        <w:rPr>
          <w:rFonts w:asciiTheme="minorHAnsi" w:hAnsiTheme="minorHAnsi" w:cstheme="minorHAnsi"/>
          <w:sz w:val="24"/>
          <w:szCs w:val="24"/>
          <w:u w:val="single"/>
        </w:rPr>
        <w:t xml:space="preserve">. </w:t>
      </w:r>
      <w:r w:rsidRPr="009F7D3A">
        <w:rPr>
          <w:rStyle w:val="Emphasis"/>
          <w:rFonts w:asciiTheme="minorHAnsi" w:hAnsiTheme="minorHAnsi" w:cstheme="minorHAnsi"/>
          <w:highlight w:val="green"/>
        </w:rPr>
        <w:t>CCUS</w:t>
      </w:r>
      <w:r w:rsidRPr="009F7D3A">
        <w:rPr>
          <w:rStyle w:val="Emphasis"/>
          <w:rFonts w:asciiTheme="minorHAnsi" w:hAnsiTheme="minorHAnsi" w:cstheme="minorHAnsi"/>
        </w:rPr>
        <w:t xml:space="preserve"> could </w:t>
      </w:r>
      <w:r w:rsidRPr="009F7D3A">
        <w:rPr>
          <w:rStyle w:val="Emphasis"/>
          <w:rFonts w:asciiTheme="minorHAnsi" w:hAnsiTheme="minorHAnsi" w:cstheme="minorHAnsi"/>
          <w:highlight w:val="green"/>
        </w:rPr>
        <w:t>also</w:t>
      </w:r>
      <w:r w:rsidRPr="009F7D3A">
        <w:rPr>
          <w:rStyle w:val="Emphasis"/>
          <w:rFonts w:asciiTheme="minorHAnsi" w:hAnsiTheme="minorHAnsi" w:cstheme="minorHAnsi"/>
        </w:rPr>
        <w:t xml:space="preserve"> play a </w:t>
      </w:r>
      <w:r w:rsidRPr="009F7D3A">
        <w:rPr>
          <w:rStyle w:val="Emphasis"/>
          <w:rFonts w:asciiTheme="minorHAnsi" w:hAnsiTheme="minorHAnsi" w:cstheme="minorHAnsi"/>
          <w:highlight w:val="green"/>
        </w:rPr>
        <w:t>key</w:t>
      </w:r>
      <w:r w:rsidRPr="009F7D3A">
        <w:rPr>
          <w:rStyle w:val="Emphasis"/>
          <w:rFonts w:asciiTheme="minorHAnsi" w:hAnsiTheme="minorHAnsi" w:cstheme="minorHAnsi"/>
        </w:rPr>
        <w:t xml:space="preserve"> </w:t>
      </w:r>
      <w:r w:rsidRPr="009F7D3A">
        <w:rPr>
          <w:rStyle w:val="Emphasis"/>
          <w:rFonts w:asciiTheme="minorHAnsi" w:hAnsiTheme="minorHAnsi" w:cstheme="minorHAnsi"/>
          <w:highlight w:val="green"/>
        </w:rPr>
        <w:t>role in helping to achieve “negative emissions”</w:t>
      </w:r>
      <w:r w:rsidRPr="009F7D3A">
        <w:rPr>
          <w:rFonts w:asciiTheme="minorHAnsi" w:hAnsiTheme="minorHAnsi" w:cstheme="minorHAnsi"/>
          <w:sz w:val="24"/>
          <w:szCs w:val="24"/>
          <w:u w:val="single"/>
        </w:rPr>
        <w:t xml:space="preserve"> if bioenergy is used in conjunction with carbon capture and storage (BECCS).</w:t>
      </w:r>
      <w:r w:rsidRPr="009F7D3A">
        <w:rPr>
          <w:rFonts w:asciiTheme="minorHAnsi" w:hAnsiTheme="minorHAnsi" w:cstheme="minorHAnsi"/>
          <w:sz w:val="18"/>
          <w:szCs w:val="24"/>
        </w:rPr>
        <w:t xml:space="preserve"> </w:t>
      </w:r>
      <w:r w:rsidRPr="009F7D3A">
        <w:rPr>
          <w:rFonts w:asciiTheme="minorHAnsi" w:hAnsiTheme="minorHAnsi" w:cstheme="minorHAnsi"/>
          <w:sz w:val="24"/>
          <w:szCs w:val="24"/>
          <w:u w:val="single"/>
        </w:rPr>
        <w:t xml:space="preserve">Negative emissions could help to offset emissions from hard-to-abate sectors, such as aviation or the manufacturing of iron, </w:t>
      </w:r>
      <w:proofErr w:type="gramStart"/>
      <w:r w:rsidRPr="009F7D3A">
        <w:rPr>
          <w:rFonts w:asciiTheme="minorHAnsi" w:hAnsiTheme="minorHAnsi" w:cstheme="minorHAnsi"/>
          <w:sz w:val="24"/>
          <w:szCs w:val="24"/>
          <w:u w:val="single"/>
        </w:rPr>
        <w:t>steel</w:t>
      </w:r>
      <w:proofErr w:type="gramEnd"/>
      <w:r w:rsidRPr="009F7D3A">
        <w:rPr>
          <w:rFonts w:asciiTheme="minorHAnsi" w:hAnsiTheme="minorHAnsi" w:cstheme="minorHAnsi"/>
          <w:sz w:val="24"/>
          <w:szCs w:val="24"/>
          <w:u w:val="single"/>
        </w:rPr>
        <w:t xml:space="preserve"> and cement. Further, most scenarios that aim to limit the temperature rise to 1.5°C (such as those assessed in the IPCC special report, Global Warming of 1.5°C) rely heavily on BECCS to do so. In the SDS, just under 100 Mt CO2 is absorbed from the atmosphere using BECCS in 2040.</w:t>
      </w:r>
    </w:p>
    <w:p w14:paraId="387EBD64" w14:textId="77777777" w:rsidR="003F1E98" w:rsidRPr="009F7D3A" w:rsidRDefault="003F1E98" w:rsidP="003F1E98">
      <w:pPr>
        <w:rPr>
          <w:rFonts w:asciiTheme="minorHAnsi" w:hAnsiTheme="minorHAnsi" w:cstheme="minorHAnsi"/>
          <w:sz w:val="16"/>
        </w:rPr>
      </w:pPr>
    </w:p>
    <w:p w14:paraId="7134890E" w14:textId="77777777" w:rsidR="003F1E98" w:rsidRPr="009F7D3A" w:rsidRDefault="003F1E98" w:rsidP="003F1E98">
      <w:pPr>
        <w:pStyle w:val="Heading4"/>
        <w:rPr>
          <w:rFonts w:asciiTheme="minorHAnsi" w:hAnsiTheme="minorHAnsi" w:cstheme="minorHAnsi"/>
        </w:rPr>
      </w:pPr>
      <w:r w:rsidRPr="009F7D3A">
        <w:rPr>
          <w:rFonts w:asciiTheme="minorHAnsi" w:hAnsiTheme="minorHAnsi" w:cstheme="minorHAnsi"/>
        </w:rPr>
        <w:t xml:space="preserve">CCUs are </w:t>
      </w:r>
      <w:r>
        <w:rPr>
          <w:rFonts w:asciiTheme="minorHAnsi" w:hAnsiTheme="minorHAnsi" w:cstheme="minorHAnsi"/>
        </w:rPr>
        <w:t xml:space="preserve">the only way to solve warming. </w:t>
      </w:r>
      <w:r w:rsidRPr="009F7D3A">
        <w:rPr>
          <w:rFonts w:asciiTheme="minorHAnsi" w:hAnsiTheme="minorHAnsi" w:cstheme="minorHAnsi"/>
        </w:rPr>
        <w:t xml:space="preserve"> </w:t>
      </w:r>
    </w:p>
    <w:p w14:paraId="077AD53A" w14:textId="77777777" w:rsidR="003F1E98" w:rsidRPr="003F1E98" w:rsidRDefault="003F1E98" w:rsidP="003F1E98">
      <w:pPr>
        <w:rPr>
          <w:rFonts w:asciiTheme="minorHAnsi" w:hAnsiTheme="minorHAnsi" w:cstheme="minorHAnsi"/>
          <w:b/>
          <w:bCs/>
          <w:sz w:val="24"/>
        </w:rPr>
      </w:pPr>
      <w:proofErr w:type="spellStart"/>
      <w:r w:rsidRPr="009F7D3A">
        <w:rPr>
          <w:rStyle w:val="Style13ptBold"/>
          <w:rFonts w:asciiTheme="minorHAnsi" w:hAnsiTheme="minorHAnsi" w:cstheme="minorHAnsi"/>
        </w:rPr>
        <w:t>Fransen</w:t>
      </w:r>
      <w:proofErr w:type="spellEnd"/>
      <w:r w:rsidRPr="009F7D3A">
        <w:rPr>
          <w:rStyle w:val="Style13ptBold"/>
          <w:rFonts w:asciiTheme="minorHAnsi" w:hAnsiTheme="minorHAnsi" w:cstheme="minorHAnsi"/>
        </w:rPr>
        <w:t xml:space="preserve"> </w:t>
      </w:r>
      <w:r>
        <w:rPr>
          <w:rStyle w:val="Style13ptBold"/>
          <w:rFonts w:asciiTheme="minorHAnsi" w:hAnsiTheme="minorHAnsi" w:cstheme="minorHAnsi"/>
        </w:rPr>
        <w:t>‘</w:t>
      </w:r>
      <w:r w:rsidRPr="009F7D3A">
        <w:rPr>
          <w:rStyle w:val="Style13ptBold"/>
          <w:rFonts w:asciiTheme="minorHAnsi" w:hAnsiTheme="minorHAnsi" w:cstheme="minorHAnsi"/>
        </w:rPr>
        <w:t>20</w:t>
      </w:r>
      <w:r>
        <w:rPr>
          <w:rStyle w:val="Style13ptBold"/>
          <w:rFonts w:asciiTheme="minorHAnsi" w:hAnsiTheme="minorHAnsi" w:cstheme="minorHAnsi"/>
        </w:rPr>
        <w:t xml:space="preserve"> </w:t>
      </w:r>
      <w:r w:rsidRPr="009F7D3A">
        <w:rPr>
          <w:rFonts w:asciiTheme="minorHAnsi" w:hAnsiTheme="minorHAnsi" w:cstheme="minorHAnsi"/>
        </w:rPr>
        <w:t xml:space="preserve">Bas </w:t>
      </w:r>
      <w:proofErr w:type="spellStart"/>
      <w:r w:rsidRPr="009F7D3A">
        <w:rPr>
          <w:rFonts w:asciiTheme="minorHAnsi" w:hAnsiTheme="minorHAnsi" w:cstheme="minorHAnsi"/>
        </w:rPr>
        <w:t>Fransen</w:t>
      </w:r>
      <w:proofErr w:type="spellEnd"/>
      <w:r w:rsidRPr="009F7D3A">
        <w:rPr>
          <w:rFonts w:asciiTheme="minorHAnsi" w:hAnsiTheme="minorHAnsi" w:cstheme="minorHAnsi"/>
        </w:rPr>
        <w:t xml:space="preserve">. “Carbon Capture and Utilization (CCU).” </w:t>
      </w:r>
      <w:proofErr w:type="spellStart"/>
      <w:r w:rsidRPr="009F7D3A">
        <w:rPr>
          <w:rFonts w:asciiTheme="minorHAnsi" w:hAnsiTheme="minorHAnsi" w:cstheme="minorHAnsi"/>
        </w:rPr>
        <w:t>EcoMatcher</w:t>
      </w:r>
      <w:proofErr w:type="spellEnd"/>
      <w:r w:rsidRPr="009F7D3A">
        <w:rPr>
          <w:rFonts w:asciiTheme="minorHAnsi" w:hAnsiTheme="minorHAnsi" w:cstheme="minorHAnsi"/>
        </w:rPr>
        <w:t>, 13 Feb. 2020, www.ecomatcher.com/carbon-capture-and-utilization-ccu/#:~:text=Carbon%20capture%20and%20utilization%2C%20or. Accessed 13 July 2023.</w:t>
      </w:r>
    </w:p>
    <w:p w14:paraId="0E52BE5B" w14:textId="77777777" w:rsidR="003F1E98" w:rsidRPr="009F7D3A" w:rsidRDefault="003F1E98" w:rsidP="003F1E98">
      <w:pPr>
        <w:rPr>
          <w:rStyle w:val="StyleUnderline"/>
          <w:rFonts w:asciiTheme="minorHAnsi" w:hAnsiTheme="minorHAnsi" w:cstheme="minorHAnsi"/>
        </w:rPr>
      </w:pPr>
      <w:r w:rsidRPr="009F7D3A">
        <w:rPr>
          <w:rStyle w:val="StyleUnderline"/>
          <w:rFonts w:asciiTheme="minorHAnsi" w:hAnsiTheme="minorHAnsi" w:cstheme="minorHAnsi"/>
        </w:rPr>
        <w:t xml:space="preserve">Carbon capture and utilization, or </w:t>
      </w:r>
      <w:r w:rsidRPr="009F7D3A">
        <w:rPr>
          <w:rStyle w:val="Emphasis"/>
          <w:rFonts w:asciiTheme="minorHAnsi" w:hAnsiTheme="minorHAnsi" w:cstheme="minorHAnsi"/>
        </w:rPr>
        <w:t>CCU</w:t>
      </w:r>
      <w:r w:rsidRPr="009F7D3A">
        <w:rPr>
          <w:rStyle w:val="StyleUnderline"/>
          <w:rFonts w:asciiTheme="minorHAnsi" w:hAnsiTheme="minorHAnsi" w:cstheme="minorHAnsi"/>
        </w:rPr>
        <w:t xml:space="preserve">, </w:t>
      </w:r>
      <w:r w:rsidRPr="009F7D3A">
        <w:rPr>
          <w:rStyle w:val="Emphasis"/>
          <w:rFonts w:asciiTheme="minorHAnsi" w:hAnsiTheme="minorHAnsi" w:cstheme="minorHAnsi"/>
        </w:rPr>
        <w:t>is the process of capturing carbon dioxide (CO2) to be used later</w:t>
      </w:r>
      <w:r w:rsidRPr="009F7D3A">
        <w:rPr>
          <w:rStyle w:val="StyleUnderline"/>
          <w:rFonts w:asciiTheme="minorHAnsi" w:hAnsiTheme="minorHAnsi" w:cstheme="minorHAnsi"/>
        </w:rPr>
        <w:t xml:space="preserve"> for a specific use</w:t>
      </w:r>
      <w:r w:rsidRPr="009F7D3A">
        <w:rPr>
          <w:rFonts w:asciiTheme="minorHAnsi" w:hAnsiTheme="minorHAnsi" w:cstheme="minorHAnsi"/>
          <w:lang w:eastAsia="zh-CN"/>
        </w:rPr>
        <w:t>. T</w:t>
      </w:r>
      <w:r w:rsidRPr="009F7D3A">
        <w:rPr>
          <w:rStyle w:val="StyleUnderline"/>
          <w:rFonts w:asciiTheme="minorHAnsi" w:hAnsiTheme="minorHAnsi" w:cstheme="minorHAnsi"/>
        </w:rPr>
        <w:t xml:space="preserve">his process can be a </w:t>
      </w:r>
      <w:r w:rsidRPr="009F7D3A">
        <w:rPr>
          <w:rStyle w:val="Emphasis"/>
          <w:rFonts w:asciiTheme="minorHAnsi" w:hAnsiTheme="minorHAnsi" w:cstheme="minorHAnsi"/>
        </w:rPr>
        <w:t>key player in reducing climate change</w:t>
      </w:r>
      <w:r w:rsidRPr="009F7D3A">
        <w:rPr>
          <w:rStyle w:val="StyleUnderline"/>
          <w:rFonts w:asciiTheme="minorHAnsi" w:hAnsiTheme="minorHAnsi" w:cstheme="minorHAnsi"/>
        </w:rPr>
        <w:t xml:space="preserve"> issues</w:t>
      </w:r>
      <w:r w:rsidRPr="009F7D3A">
        <w:rPr>
          <w:rFonts w:asciiTheme="minorHAnsi" w:hAnsiTheme="minorHAnsi" w:cstheme="minorHAnsi"/>
          <w:lang w:eastAsia="zh-CN"/>
        </w:rPr>
        <w:t> </w:t>
      </w:r>
      <w:r w:rsidRPr="009F7D3A">
        <w:rPr>
          <w:rFonts w:asciiTheme="minorHAnsi" w:hAnsiTheme="minorHAnsi" w:cstheme="minorHAnsi"/>
          <w:sz w:val="16"/>
          <w:lang w:eastAsia="zh-CN"/>
        </w:rPr>
        <w:t xml:space="preserve">since it can positively impact the total levels of greenhouse gases. </w:t>
      </w:r>
      <w:r w:rsidRPr="009F7D3A">
        <w:rPr>
          <w:rStyle w:val="StyleUnderline"/>
          <w:rFonts w:asciiTheme="minorHAnsi" w:hAnsiTheme="minorHAnsi" w:cstheme="minorHAnsi"/>
        </w:rPr>
        <w:t xml:space="preserve">CCU aims for the further use </w:t>
      </w:r>
      <w:r w:rsidRPr="009F7D3A">
        <w:rPr>
          <w:rStyle w:val="Emphasis"/>
          <w:rFonts w:asciiTheme="minorHAnsi" w:hAnsiTheme="minorHAnsi" w:cstheme="minorHAnsi"/>
        </w:rPr>
        <w:t>of CO2 in the creation of more economically appealing products</w:t>
      </w:r>
      <w:r w:rsidRPr="009F7D3A">
        <w:rPr>
          <w:rStyle w:val="StyleUnderline"/>
          <w:rFonts w:asciiTheme="minorHAnsi" w:hAnsiTheme="minorHAnsi" w:cstheme="minorHAnsi"/>
        </w:rPr>
        <w:t xml:space="preserve"> while maintaining the overall carbon neutrality of the production process. </w:t>
      </w:r>
    </w:p>
    <w:p w14:paraId="175D69F3" w14:textId="77777777" w:rsidR="003F1E98" w:rsidRPr="009F7D3A" w:rsidRDefault="003F1E98" w:rsidP="003F1E98">
      <w:pPr>
        <w:rPr>
          <w:rFonts w:asciiTheme="minorHAnsi" w:hAnsiTheme="minorHAnsi" w:cstheme="minorHAnsi"/>
          <w:sz w:val="16"/>
          <w:lang w:eastAsia="zh-CN"/>
        </w:rPr>
      </w:pPr>
      <w:r w:rsidRPr="009F7D3A">
        <w:rPr>
          <w:rStyle w:val="Emphasis"/>
          <w:rFonts w:asciiTheme="minorHAnsi" w:hAnsiTheme="minorHAnsi" w:cstheme="minorHAnsi"/>
          <w:lang w:eastAsia="zh-CN"/>
        </w:rPr>
        <w:t>CO2 accounts for around 77% of greenhouse gases</w:t>
      </w:r>
      <w:r w:rsidRPr="009F7D3A">
        <w:rPr>
          <w:rFonts w:asciiTheme="minorHAnsi" w:hAnsiTheme="minorHAnsi" w:cstheme="minorHAnsi"/>
          <w:lang w:eastAsia="zh-CN"/>
        </w:rPr>
        <w:t xml:space="preserve">. </w:t>
      </w:r>
      <w:r w:rsidRPr="009F7D3A">
        <w:rPr>
          <w:rFonts w:asciiTheme="minorHAnsi" w:hAnsiTheme="minorHAnsi" w:cstheme="minorHAnsi"/>
          <w:sz w:val="16"/>
          <w:lang w:eastAsia="zh-CN"/>
        </w:rPr>
        <w:t xml:space="preserve">Industries across the world still rely heavily on the burning of fossil fuels </w:t>
      </w:r>
      <w:proofErr w:type="gramStart"/>
      <w:r w:rsidRPr="009F7D3A">
        <w:rPr>
          <w:rFonts w:asciiTheme="minorHAnsi" w:hAnsiTheme="minorHAnsi" w:cstheme="minorHAnsi"/>
          <w:sz w:val="16"/>
          <w:lang w:eastAsia="zh-CN"/>
        </w:rPr>
        <w:t>in order to</w:t>
      </w:r>
      <w:proofErr w:type="gramEnd"/>
      <w:r w:rsidRPr="009F7D3A">
        <w:rPr>
          <w:rFonts w:asciiTheme="minorHAnsi" w:hAnsiTheme="minorHAnsi" w:cstheme="minorHAnsi"/>
          <w:sz w:val="16"/>
          <w:lang w:eastAsia="zh-CN"/>
        </w:rPr>
        <w:t xml:space="preserve"> create energy. Other major contributors to CO2 emissions are transportation and the construction industry. Building materials like concrete and steel require massive amounts of energy </w:t>
      </w:r>
      <w:proofErr w:type="gramStart"/>
      <w:r w:rsidRPr="009F7D3A">
        <w:rPr>
          <w:rFonts w:asciiTheme="minorHAnsi" w:hAnsiTheme="minorHAnsi" w:cstheme="minorHAnsi"/>
          <w:sz w:val="16"/>
          <w:lang w:eastAsia="zh-CN"/>
        </w:rPr>
        <w:t>in order to</w:t>
      </w:r>
      <w:proofErr w:type="gramEnd"/>
      <w:r w:rsidRPr="009F7D3A">
        <w:rPr>
          <w:rFonts w:asciiTheme="minorHAnsi" w:hAnsiTheme="minorHAnsi" w:cstheme="minorHAnsi"/>
          <w:sz w:val="16"/>
          <w:lang w:eastAsia="zh-CN"/>
        </w:rPr>
        <w:t xml:space="preserve"> be produced. On the flip side, active deforestation of forests is removing natural and effective CO2 sinks which inadvertently adds to the total emissions.</w:t>
      </w:r>
    </w:p>
    <w:p w14:paraId="75B64E4A" w14:textId="77777777" w:rsidR="003F1E98" w:rsidRPr="009F7D3A" w:rsidRDefault="003F1E98" w:rsidP="003F1E98">
      <w:pPr>
        <w:rPr>
          <w:rFonts w:asciiTheme="minorHAnsi" w:hAnsiTheme="minorHAnsi" w:cstheme="minorHAnsi"/>
          <w:sz w:val="16"/>
          <w:lang w:eastAsia="zh-CN"/>
        </w:rPr>
      </w:pPr>
      <w:r w:rsidRPr="009F7D3A">
        <w:rPr>
          <w:rStyle w:val="StyleUnderline"/>
          <w:rFonts w:asciiTheme="minorHAnsi" w:hAnsiTheme="minorHAnsi" w:cstheme="minorHAnsi"/>
          <w:lang w:eastAsia="zh-CN"/>
        </w:rPr>
        <w:t xml:space="preserve">CCU technology </w:t>
      </w:r>
      <w:proofErr w:type="gramStart"/>
      <w:r w:rsidRPr="009F7D3A">
        <w:rPr>
          <w:rStyle w:val="StyleUnderline"/>
          <w:rFonts w:asciiTheme="minorHAnsi" w:hAnsiTheme="minorHAnsi" w:cstheme="minorHAnsi"/>
          <w:lang w:eastAsia="zh-CN"/>
        </w:rPr>
        <w:t>is able to</w:t>
      </w:r>
      <w:proofErr w:type="gramEnd"/>
      <w:r w:rsidRPr="009F7D3A">
        <w:rPr>
          <w:rStyle w:val="StyleUnderline"/>
          <w:rFonts w:asciiTheme="minorHAnsi" w:hAnsiTheme="minorHAnsi" w:cstheme="minorHAnsi"/>
          <w:lang w:eastAsia="zh-CN"/>
        </w:rPr>
        <w:t xml:space="preserve"> capture CO2 emissions from stationary sources like factories and manufacturing plants</w:t>
      </w:r>
      <w:r w:rsidRPr="009F7D3A">
        <w:rPr>
          <w:rFonts w:asciiTheme="minorHAnsi" w:hAnsiTheme="minorHAnsi" w:cstheme="minorHAnsi"/>
          <w:lang w:eastAsia="zh-CN"/>
        </w:rPr>
        <w:t xml:space="preserve">. </w:t>
      </w:r>
      <w:r w:rsidRPr="009F7D3A">
        <w:rPr>
          <w:rFonts w:asciiTheme="minorHAnsi" w:hAnsiTheme="minorHAnsi" w:cstheme="minorHAnsi"/>
          <w:sz w:val="16"/>
          <w:lang w:eastAsia="zh-CN"/>
        </w:rPr>
        <w:t>Unfortunately, mobile sources like vehicles cannot be harvested for their carbon emissions. Several new and old technologies can be used to capture CO2 emissions from stationary sources, and the field is continuously developing new methods.</w:t>
      </w:r>
    </w:p>
    <w:p w14:paraId="6DE663DE" w14:textId="77777777" w:rsidR="003F1E98" w:rsidRPr="009F7D3A" w:rsidRDefault="003F1E98" w:rsidP="003F1E98">
      <w:pPr>
        <w:rPr>
          <w:rFonts w:asciiTheme="minorHAnsi" w:hAnsiTheme="minorHAnsi" w:cstheme="minorHAnsi"/>
          <w:sz w:val="16"/>
          <w:lang w:eastAsia="zh-CN"/>
        </w:rPr>
      </w:pPr>
      <w:r w:rsidRPr="009F7D3A">
        <w:rPr>
          <w:rStyle w:val="Emphasis"/>
          <w:rFonts w:asciiTheme="minorHAnsi" w:hAnsiTheme="minorHAnsi" w:cstheme="minorHAnsi"/>
          <w:lang w:eastAsia="zh-CN"/>
        </w:rPr>
        <w:t>CO2 can be used for many applicatio</w:t>
      </w:r>
      <w:r w:rsidRPr="009F7D3A">
        <w:rPr>
          <w:rStyle w:val="StyleUnderline"/>
          <w:rFonts w:asciiTheme="minorHAnsi" w:hAnsiTheme="minorHAnsi" w:cstheme="minorHAnsi"/>
          <w:lang w:eastAsia="zh-CN"/>
        </w:rPr>
        <w:t xml:space="preserve">ns, which is the </w:t>
      </w:r>
      <w:r w:rsidRPr="009F7D3A">
        <w:rPr>
          <w:rStyle w:val="Emphasis"/>
          <w:rFonts w:asciiTheme="minorHAnsi" w:hAnsiTheme="minorHAnsi" w:cstheme="minorHAnsi"/>
          <w:lang w:eastAsia="zh-CN"/>
        </w:rPr>
        <w:t>utilization</w:t>
      </w:r>
      <w:r w:rsidRPr="009F7D3A">
        <w:rPr>
          <w:rStyle w:val="StyleUnderline"/>
          <w:rFonts w:asciiTheme="minorHAnsi" w:hAnsiTheme="minorHAnsi" w:cstheme="minorHAnsi"/>
          <w:lang w:eastAsia="zh-CN"/>
        </w:rPr>
        <w:t xml:space="preserve"> aspect of CCU</w:t>
      </w:r>
      <w:r w:rsidRPr="009F7D3A">
        <w:rPr>
          <w:rFonts w:asciiTheme="minorHAnsi" w:hAnsiTheme="minorHAnsi" w:cstheme="minorHAnsi"/>
          <w:lang w:eastAsia="zh-CN"/>
        </w:rPr>
        <w:t xml:space="preserve">. </w:t>
      </w:r>
      <w:r w:rsidRPr="009F7D3A">
        <w:rPr>
          <w:rFonts w:asciiTheme="minorHAnsi" w:hAnsiTheme="minorHAnsi" w:cstheme="minorHAnsi"/>
          <w:sz w:val="16"/>
          <w:lang w:eastAsia="zh-CN"/>
        </w:rPr>
        <w:t>These applications create products that are economically viable, making them an appealing prospect for manufacturers. </w:t>
      </w:r>
    </w:p>
    <w:p w14:paraId="3A922692" w14:textId="77777777" w:rsidR="003F1E98" w:rsidRPr="009F7D3A" w:rsidRDefault="003F1E98" w:rsidP="003F1E98">
      <w:pPr>
        <w:rPr>
          <w:rFonts w:asciiTheme="minorHAnsi" w:hAnsiTheme="minorHAnsi" w:cstheme="minorHAnsi"/>
          <w:sz w:val="16"/>
          <w:lang w:eastAsia="zh-CN"/>
        </w:rPr>
      </w:pPr>
      <w:r w:rsidRPr="009F7D3A">
        <w:rPr>
          <w:rStyle w:val="StyleUnderline"/>
          <w:rFonts w:asciiTheme="minorHAnsi" w:hAnsiTheme="minorHAnsi" w:cstheme="minorHAnsi"/>
          <w:lang w:eastAsia="zh-CN"/>
        </w:rPr>
        <w:t>Microalgae is being considered as a serious source of renewable energy while also working as a CO2 sink.</w:t>
      </w:r>
      <w:r w:rsidRPr="009F7D3A">
        <w:rPr>
          <w:rFonts w:asciiTheme="minorHAnsi" w:hAnsiTheme="minorHAnsi" w:cstheme="minorHAnsi"/>
          <w:lang w:eastAsia="zh-CN"/>
        </w:rPr>
        <w:t xml:space="preserve"> </w:t>
      </w:r>
      <w:r w:rsidRPr="009F7D3A">
        <w:rPr>
          <w:rFonts w:asciiTheme="minorHAnsi" w:hAnsiTheme="minorHAnsi" w:cstheme="minorHAnsi"/>
          <w:sz w:val="16"/>
          <w:lang w:eastAsia="zh-CN"/>
        </w:rPr>
        <w:t xml:space="preserve">Microalgae feed on a diet of carbon dioxide, which can be sourced via CCU. The biofuel roughly uses 1.8 </w:t>
      </w:r>
      <w:proofErr w:type="spellStart"/>
      <w:r w:rsidRPr="009F7D3A">
        <w:rPr>
          <w:rFonts w:asciiTheme="minorHAnsi" w:hAnsiTheme="minorHAnsi" w:cstheme="minorHAnsi"/>
          <w:sz w:val="16"/>
          <w:lang w:eastAsia="zh-CN"/>
        </w:rPr>
        <w:t>tonnes</w:t>
      </w:r>
      <w:proofErr w:type="spellEnd"/>
      <w:r w:rsidRPr="009F7D3A">
        <w:rPr>
          <w:rFonts w:asciiTheme="minorHAnsi" w:hAnsiTheme="minorHAnsi" w:cstheme="minorHAnsi"/>
          <w:sz w:val="16"/>
          <w:lang w:eastAsia="zh-CN"/>
        </w:rPr>
        <w:t xml:space="preserve"> of carbon for every metric </w:t>
      </w:r>
      <w:proofErr w:type="spellStart"/>
      <w:r w:rsidRPr="009F7D3A">
        <w:rPr>
          <w:rFonts w:asciiTheme="minorHAnsi" w:hAnsiTheme="minorHAnsi" w:cstheme="minorHAnsi"/>
          <w:sz w:val="16"/>
          <w:lang w:eastAsia="zh-CN"/>
        </w:rPr>
        <w:t>tonne</w:t>
      </w:r>
      <w:proofErr w:type="spellEnd"/>
      <w:r w:rsidRPr="009F7D3A">
        <w:rPr>
          <w:rFonts w:asciiTheme="minorHAnsi" w:hAnsiTheme="minorHAnsi" w:cstheme="minorHAnsi"/>
          <w:sz w:val="16"/>
          <w:lang w:eastAsia="zh-CN"/>
        </w:rPr>
        <w:t xml:space="preserve"> of dry algae produced. However, since microalgae is a biofuel, its usage eventually leads to the release of carbon. The good news is that this amount is lesser than the input required for the growth of the algae. While this technology is still at a nascent stage, the possibilities of microalgae and its ability to trap CO2 are many.</w:t>
      </w:r>
    </w:p>
    <w:p w14:paraId="13DE90AC" w14:textId="77777777" w:rsidR="003F1E98" w:rsidRPr="009F7D3A" w:rsidRDefault="003F1E98" w:rsidP="003F1E98">
      <w:pPr>
        <w:rPr>
          <w:rFonts w:asciiTheme="minorHAnsi" w:hAnsiTheme="minorHAnsi" w:cstheme="minorHAnsi"/>
          <w:sz w:val="16"/>
          <w:lang w:eastAsia="zh-CN"/>
        </w:rPr>
      </w:pPr>
      <w:r w:rsidRPr="009F7D3A">
        <w:rPr>
          <w:rStyle w:val="Emphasis"/>
          <w:rFonts w:asciiTheme="minorHAnsi" w:hAnsiTheme="minorHAnsi" w:cstheme="minorHAnsi"/>
        </w:rPr>
        <w:t>CO2 can be converted to many other products</w:t>
      </w:r>
      <w:r w:rsidRPr="009F7D3A">
        <w:rPr>
          <w:rStyle w:val="StyleUnderline"/>
          <w:rFonts w:asciiTheme="minorHAnsi" w:hAnsiTheme="minorHAnsi" w:cstheme="minorHAnsi"/>
        </w:rPr>
        <w:t xml:space="preserve"> via chemical reactions. This process of using CO2 in chemical reactions to create other useful products is known as a chemical feedstock.</w:t>
      </w:r>
      <w:r w:rsidRPr="009F7D3A">
        <w:rPr>
          <w:rFonts w:asciiTheme="minorHAnsi" w:hAnsiTheme="minorHAnsi" w:cstheme="minorHAnsi"/>
          <w:lang w:eastAsia="zh-CN"/>
        </w:rPr>
        <w:t xml:space="preserve"> </w:t>
      </w:r>
      <w:r w:rsidRPr="009F7D3A">
        <w:rPr>
          <w:rFonts w:asciiTheme="minorHAnsi" w:hAnsiTheme="minorHAnsi" w:cstheme="minorHAnsi"/>
          <w:sz w:val="16"/>
          <w:lang w:eastAsia="zh-CN"/>
        </w:rPr>
        <w:t xml:space="preserve">Some of the products produced using this methodology are polycarbonates and other organic compounds like urea and acetic acid. </w:t>
      </w:r>
      <w:proofErr w:type="spellStart"/>
      <w:r w:rsidRPr="009F7D3A">
        <w:rPr>
          <w:rFonts w:asciiTheme="minorHAnsi" w:hAnsiTheme="minorHAnsi" w:cstheme="minorHAnsi"/>
          <w:sz w:val="16"/>
          <w:lang w:eastAsia="zh-CN"/>
        </w:rPr>
        <w:t>Novomer</w:t>
      </w:r>
      <w:proofErr w:type="spellEnd"/>
      <w:r w:rsidRPr="009F7D3A">
        <w:rPr>
          <w:rFonts w:asciiTheme="minorHAnsi" w:hAnsiTheme="minorHAnsi" w:cstheme="minorHAnsi"/>
          <w:sz w:val="16"/>
          <w:lang w:eastAsia="zh-CN"/>
        </w:rPr>
        <w:t xml:space="preserve">, a chemical company, uses CCU to create and produce a diverse set of plastic products. The company has received funding from the DOE and NSF </w:t>
      </w:r>
      <w:proofErr w:type="gramStart"/>
      <w:r w:rsidRPr="009F7D3A">
        <w:rPr>
          <w:rFonts w:asciiTheme="minorHAnsi" w:hAnsiTheme="minorHAnsi" w:cstheme="minorHAnsi"/>
          <w:sz w:val="16"/>
          <w:lang w:eastAsia="zh-CN"/>
        </w:rPr>
        <w:t>in order to</w:t>
      </w:r>
      <w:proofErr w:type="gramEnd"/>
      <w:r w:rsidRPr="009F7D3A">
        <w:rPr>
          <w:rFonts w:asciiTheme="minorHAnsi" w:hAnsiTheme="minorHAnsi" w:cstheme="minorHAnsi"/>
          <w:sz w:val="16"/>
          <w:lang w:eastAsia="zh-CN"/>
        </w:rPr>
        <w:t xml:space="preserve"> make this process commercial.</w:t>
      </w:r>
    </w:p>
    <w:p w14:paraId="5C60E3F5" w14:textId="77777777" w:rsidR="003F1E98" w:rsidRPr="009F7D3A" w:rsidRDefault="003F1E98" w:rsidP="003F1E98">
      <w:pPr>
        <w:rPr>
          <w:rFonts w:asciiTheme="minorHAnsi" w:hAnsiTheme="minorHAnsi" w:cstheme="minorHAnsi"/>
          <w:sz w:val="16"/>
          <w:lang w:eastAsia="zh-CN"/>
        </w:rPr>
      </w:pPr>
      <w:r w:rsidRPr="009F7D3A">
        <w:rPr>
          <w:rFonts w:asciiTheme="minorHAnsi" w:hAnsiTheme="minorHAnsi" w:cstheme="minorHAnsi"/>
          <w:sz w:val="16"/>
          <w:lang w:eastAsia="zh-CN"/>
        </w:rPr>
        <w:t>Carbonates are formed when carbon dioxide is made to react with minerals like magnesium oxide and calcium oxide. These carbonates can then be used in the construction industry. A company named Calera created a mineralization process, which also produces water as a by-product. The biggest hurdle Calera and other companies who are focusing on carbon mineralization is a significant push back from the construction industry. </w:t>
      </w:r>
    </w:p>
    <w:p w14:paraId="0C16272B" w14:textId="77777777" w:rsidR="003F1E98" w:rsidRPr="009F7D3A" w:rsidRDefault="003F1E98" w:rsidP="003F1E98">
      <w:pPr>
        <w:rPr>
          <w:rFonts w:asciiTheme="minorHAnsi" w:hAnsiTheme="minorHAnsi" w:cstheme="minorHAnsi"/>
          <w:sz w:val="16"/>
          <w:lang w:eastAsia="zh-CN"/>
        </w:rPr>
      </w:pPr>
      <w:r w:rsidRPr="009F7D3A">
        <w:rPr>
          <w:rFonts w:asciiTheme="minorHAnsi" w:hAnsiTheme="minorHAnsi" w:cstheme="minorHAnsi"/>
          <w:sz w:val="16"/>
          <w:lang w:eastAsia="zh-CN"/>
        </w:rPr>
        <w:t>This method is used to extract oil from oil fields that cannot be extracted by other methods. There are several different methods when it comes to EOR. The use of CO2 is particularly effective in reservoirs or fields that are deeper than 2000 feet. The liquid or gas CO2 is used in a high-pressure form, where it mixes with the oil and causes it to swell and rise. </w:t>
      </w:r>
    </w:p>
    <w:p w14:paraId="48E94515" w14:textId="77777777" w:rsidR="003F1E98" w:rsidRDefault="003F1E98" w:rsidP="003F1E98">
      <w:pPr>
        <w:rPr>
          <w:rStyle w:val="StyleUnderline"/>
          <w:rFonts w:asciiTheme="minorHAnsi" w:hAnsiTheme="minorHAnsi" w:cstheme="minorHAnsi"/>
        </w:rPr>
      </w:pPr>
      <w:r w:rsidRPr="009F7D3A">
        <w:rPr>
          <w:rStyle w:val="StyleUnderline"/>
          <w:rFonts w:asciiTheme="minorHAnsi" w:hAnsiTheme="minorHAnsi" w:cstheme="minorHAnsi"/>
          <w:lang w:eastAsia="zh-CN"/>
        </w:rPr>
        <w:t>CO2 can be used as a base for creating commercially viable products</w:t>
      </w:r>
      <w:r w:rsidRPr="009F7D3A">
        <w:rPr>
          <w:rStyle w:val="StyleUnderline"/>
          <w:rFonts w:asciiTheme="minorHAnsi" w:hAnsiTheme="minorHAnsi" w:cstheme="minorHAnsi"/>
        </w:rPr>
        <w:t>. Not only does it help us reach </w:t>
      </w:r>
      <w:r w:rsidRPr="009F7D3A">
        <w:rPr>
          <w:rStyle w:val="Emphasis"/>
          <w:rFonts w:asciiTheme="minorHAnsi" w:hAnsiTheme="minorHAnsi" w:cstheme="minorHAnsi"/>
        </w:rPr>
        <w:t>global sustainability goals</w:t>
      </w:r>
      <w:r w:rsidRPr="009F7D3A">
        <w:rPr>
          <w:rStyle w:val="StyleUnderline"/>
          <w:rFonts w:asciiTheme="minorHAnsi" w:hAnsiTheme="minorHAnsi" w:cstheme="minorHAnsi"/>
        </w:rPr>
        <w:t>, but it also creates significantly important new verticals in the market.</w:t>
      </w:r>
    </w:p>
    <w:p w14:paraId="16E70BDE" w14:textId="77777777" w:rsidR="003F1E98" w:rsidRPr="009F7D3A" w:rsidRDefault="003F1E98" w:rsidP="003F1E98">
      <w:pPr>
        <w:pStyle w:val="Heading2"/>
        <w:rPr>
          <w:rFonts w:asciiTheme="minorHAnsi" w:hAnsiTheme="minorHAnsi" w:cstheme="minorHAnsi"/>
        </w:rPr>
      </w:pPr>
      <w:r>
        <w:rPr>
          <w:rFonts w:asciiTheme="minorHAnsi" w:hAnsiTheme="minorHAnsi" w:cstheme="minorHAnsi"/>
        </w:rPr>
        <w:t>UNIQUENESS</w:t>
      </w:r>
    </w:p>
    <w:p w14:paraId="38BEF254" w14:textId="239DF755" w:rsidR="003F1E98" w:rsidRDefault="00AB3269" w:rsidP="003F1E98">
      <w:pPr>
        <w:pStyle w:val="Heading3"/>
        <w:rPr>
          <w:rFonts w:asciiTheme="minorHAnsi" w:hAnsiTheme="minorHAnsi" w:cstheme="minorHAnsi"/>
        </w:rPr>
      </w:pPr>
      <w:r>
        <w:rPr>
          <w:rFonts w:asciiTheme="minorHAnsi" w:hAnsiTheme="minorHAnsi" w:cstheme="minorHAnsi"/>
        </w:rPr>
        <w:t xml:space="preserve">U – US </w:t>
      </w:r>
      <w:r w:rsidR="003F1E98" w:rsidRPr="009F7D3A">
        <w:rPr>
          <w:rFonts w:asciiTheme="minorHAnsi" w:hAnsiTheme="minorHAnsi" w:cstheme="minorHAnsi"/>
        </w:rPr>
        <w:t xml:space="preserve">Gas </w:t>
      </w:r>
      <w:r>
        <w:rPr>
          <w:rFonts w:asciiTheme="minorHAnsi" w:hAnsiTheme="minorHAnsi" w:cstheme="minorHAnsi"/>
        </w:rPr>
        <w:t>Production High</w:t>
      </w:r>
    </w:p>
    <w:p w14:paraId="10636094" w14:textId="77777777" w:rsidR="003F1E98" w:rsidRPr="009F7D3A" w:rsidRDefault="003F1E98" w:rsidP="003F1E98">
      <w:pPr>
        <w:pStyle w:val="Heading4"/>
        <w:rPr>
          <w:rFonts w:asciiTheme="minorHAnsi" w:hAnsiTheme="minorHAnsi" w:cstheme="minorHAnsi"/>
        </w:rPr>
      </w:pPr>
      <w:r w:rsidRPr="009F7D3A">
        <w:rPr>
          <w:rFonts w:asciiTheme="minorHAnsi" w:hAnsiTheme="minorHAnsi" w:cstheme="minorHAnsi"/>
        </w:rPr>
        <w:t xml:space="preserve">LNG exports high now to support international demand </w:t>
      </w:r>
    </w:p>
    <w:p w14:paraId="4F7CBBFF" w14:textId="77777777" w:rsidR="003F1E98" w:rsidRPr="009F7D3A" w:rsidRDefault="003F1E98" w:rsidP="003F1E98">
      <w:pPr>
        <w:rPr>
          <w:rStyle w:val="Style13ptBold"/>
          <w:rFonts w:asciiTheme="minorHAnsi" w:hAnsiTheme="minorHAnsi" w:cstheme="minorHAnsi"/>
        </w:rPr>
      </w:pPr>
      <w:r w:rsidRPr="009F7D3A">
        <w:rPr>
          <w:rStyle w:val="Style13ptBold"/>
          <w:rFonts w:asciiTheme="minorHAnsi" w:hAnsiTheme="minorHAnsi" w:cstheme="minorHAnsi"/>
        </w:rPr>
        <w:t>EIA</w:t>
      </w:r>
      <w:r>
        <w:rPr>
          <w:rStyle w:val="Style13ptBold"/>
          <w:rFonts w:asciiTheme="minorHAnsi" w:hAnsiTheme="minorHAnsi" w:cstheme="minorHAnsi"/>
        </w:rPr>
        <w:t>,</w:t>
      </w:r>
      <w:r w:rsidRPr="009F7D3A">
        <w:rPr>
          <w:rStyle w:val="Style13ptBold"/>
          <w:rFonts w:asciiTheme="minorHAnsi" w:hAnsiTheme="minorHAnsi" w:cstheme="minorHAnsi"/>
        </w:rPr>
        <w:t xml:space="preserve"> 7/12</w:t>
      </w:r>
    </w:p>
    <w:p w14:paraId="7F45023F" w14:textId="77777777" w:rsidR="003F1E98" w:rsidRPr="009F7D3A" w:rsidRDefault="003F1E98" w:rsidP="003F1E98">
      <w:pPr>
        <w:rPr>
          <w:rFonts w:asciiTheme="minorHAnsi" w:hAnsiTheme="minorHAnsi" w:cstheme="minorHAnsi"/>
        </w:rPr>
      </w:pPr>
      <w:r w:rsidRPr="009F7D3A">
        <w:rPr>
          <w:rFonts w:asciiTheme="minorHAnsi" w:hAnsiTheme="minorHAnsi" w:cstheme="minorHAnsi"/>
        </w:rPr>
        <w:t>The U.S. Energy Information Administration (EIA) collects, analyzes, and disseminates energy information to promote sound policymaking, efficient markets, and public understanding of energy, 7-12-2023, "Natural Gas Weekly Update," No Publication, https://www.eia.gov/naturalgas/weekly/</w:t>
      </w:r>
    </w:p>
    <w:p w14:paraId="15741836" w14:textId="77777777" w:rsidR="003F1E98" w:rsidRPr="009F7D3A" w:rsidRDefault="003F1E98" w:rsidP="003F1E98">
      <w:pPr>
        <w:rPr>
          <w:rStyle w:val="StyleUnderline"/>
          <w:rFonts w:asciiTheme="minorHAnsi" w:hAnsiTheme="minorHAnsi" w:cstheme="minorHAnsi"/>
        </w:rPr>
      </w:pPr>
      <w:r w:rsidRPr="009F7D3A">
        <w:rPr>
          <w:rStyle w:val="StyleUnderline"/>
          <w:rFonts w:asciiTheme="minorHAnsi" w:hAnsiTheme="minorHAnsi" w:cstheme="minorHAnsi"/>
        </w:rPr>
        <w:t xml:space="preserve">Natural gas deliveries by pipeline to </w:t>
      </w:r>
      <w:r w:rsidRPr="009F7D3A">
        <w:rPr>
          <w:rStyle w:val="StyleUnderline"/>
          <w:rFonts w:asciiTheme="minorHAnsi" w:hAnsiTheme="minorHAnsi" w:cstheme="minorHAnsi"/>
          <w:highlight w:val="cyan"/>
        </w:rPr>
        <w:t>U.S.</w:t>
      </w:r>
      <w:r w:rsidRPr="009F7D3A">
        <w:rPr>
          <w:rStyle w:val="StyleUnderline"/>
          <w:rFonts w:asciiTheme="minorHAnsi" w:hAnsiTheme="minorHAnsi" w:cstheme="minorHAnsi"/>
        </w:rPr>
        <w:t xml:space="preserve"> liquefied natural gas (</w:t>
      </w:r>
      <w:r w:rsidRPr="009F7D3A">
        <w:rPr>
          <w:rStyle w:val="StyleUnderline"/>
          <w:rFonts w:asciiTheme="minorHAnsi" w:hAnsiTheme="minorHAnsi" w:cstheme="minorHAnsi"/>
          <w:highlight w:val="cyan"/>
        </w:rPr>
        <w:t>LNG</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export facilities</w:t>
      </w:r>
      <w:r w:rsidRPr="009F7D3A">
        <w:rPr>
          <w:rStyle w:val="StyleUnderline"/>
          <w:rFonts w:asciiTheme="minorHAnsi" w:hAnsiTheme="minorHAnsi" w:cstheme="minorHAnsi"/>
        </w:rPr>
        <w:t xml:space="preserve"> (LNG feed gas) </w:t>
      </w:r>
      <w:r w:rsidRPr="009F7D3A">
        <w:rPr>
          <w:rStyle w:val="StyleUnderline"/>
          <w:rFonts w:asciiTheme="minorHAnsi" w:hAnsiTheme="minorHAnsi" w:cstheme="minorHAnsi"/>
          <w:highlight w:val="cyan"/>
        </w:rPr>
        <w:t>averaged 12.8 billion cubic</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feet per day</w:t>
      </w:r>
      <w:r w:rsidRPr="009F7D3A">
        <w:rPr>
          <w:rStyle w:val="StyleUnderline"/>
          <w:rFonts w:asciiTheme="minorHAnsi" w:hAnsiTheme="minorHAnsi" w:cstheme="minorHAnsi"/>
        </w:rPr>
        <w:t xml:space="preserve"> (</w:t>
      </w:r>
      <w:proofErr w:type="spellStart"/>
      <w:r w:rsidRPr="009F7D3A">
        <w:rPr>
          <w:rFonts w:asciiTheme="minorHAnsi" w:hAnsiTheme="minorHAnsi" w:cstheme="minorHAnsi"/>
          <w:sz w:val="14"/>
        </w:rPr>
        <w:t>Bcf</w:t>
      </w:r>
      <w:proofErr w:type="spellEnd"/>
      <w:r w:rsidRPr="009F7D3A">
        <w:rPr>
          <w:rFonts w:asciiTheme="minorHAnsi" w:hAnsiTheme="minorHAnsi" w:cstheme="minorHAnsi"/>
          <w:sz w:val="14"/>
        </w:rPr>
        <w:t xml:space="preserve">/d) in the first six months of 2023, following the Freeport LNG terminal’s return to service, according to data by S&amp;P Global Commodity Insights. </w:t>
      </w:r>
      <w:r w:rsidRPr="009F7D3A">
        <w:rPr>
          <w:rStyle w:val="StyleUnderline"/>
          <w:rFonts w:asciiTheme="minorHAnsi" w:hAnsiTheme="minorHAnsi" w:cstheme="minorHAnsi"/>
        </w:rPr>
        <w:t xml:space="preserve">This </w:t>
      </w:r>
      <w:r w:rsidRPr="009F7D3A">
        <w:rPr>
          <w:rStyle w:val="StyleUnderline"/>
          <w:rFonts w:asciiTheme="minorHAnsi" w:hAnsiTheme="minorHAnsi" w:cstheme="minorHAnsi"/>
          <w:highlight w:val="cyan"/>
        </w:rPr>
        <w:t xml:space="preserve">average was </w:t>
      </w:r>
      <w:r w:rsidRPr="009F7D3A">
        <w:rPr>
          <w:rStyle w:val="StyleUnderline"/>
          <w:rFonts w:asciiTheme="minorHAnsi" w:hAnsiTheme="minorHAnsi" w:cstheme="minorHAnsi"/>
        </w:rPr>
        <w:t xml:space="preserve">1.0 </w:t>
      </w:r>
      <w:proofErr w:type="spellStart"/>
      <w:r w:rsidRPr="009F7D3A">
        <w:rPr>
          <w:rStyle w:val="StyleUnderline"/>
          <w:rFonts w:asciiTheme="minorHAnsi" w:hAnsiTheme="minorHAnsi" w:cstheme="minorHAnsi"/>
        </w:rPr>
        <w:t>Bcf</w:t>
      </w:r>
      <w:proofErr w:type="spellEnd"/>
      <w:r w:rsidRPr="009F7D3A">
        <w:rPr>
          <w:rStyle w:val="StyleUnderline"/>
          <w:rFonts w:asciiTheme="minorHAnsi" w:hAnsiTheme="minorHAnsi" w:cstheme="minorHAnsi"/>
        </w:rPr>
        <w:t>/d (</w:t>
      </w:r>
      <w:r w:rsidRPr="009F7D3A">
        <w:rPr>
          <w:rStyle w:val="StyleUnderline"/>
          <w:rFonts w:asciiTheme="minorHAnsi" w:hAnsiTheme="minorHAnsi" w:cstheme="minorHAnsi"/>
          <w:highlight w:val="cyan"/>
        </w:rPr>
        <w:t>8%</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more than the 2022 annual average and</w:t>
      </w:r>
      <w:r w:rsidRPr="009F7D3A">
        <w:rPr>
          <w:rStyle w:val="StyleUnderline"/>
          <w:rFonts w:asciiTheme="minorHAnsi" w:hAnsiTheme="minorHAnsi" w:cstheme="minorHAnsi"/>
        </w:rPr>
        <w:t xml:space="preserve"> 0.5 </w:t>
      </w:r>
      <w:proofErr w:type="spellStart"/>
      <w:r w:rsidRPr="009F7D3A">
        <w:rPr>
          <w:rStyle w:val="StyleUnderline"/>
          <w:rFonts w:asciiTheme="minorHAnsi" w:hAnsiTheme="minorHAnsi" w:cstheme="minorHAnsi"/>
        </w:rPr>
        <w:t>Bcf</w:t>
      </w:r>
      <w:proofErr w:type="spellEnd"/>
      <w:r w:rsidRPr="009F7D3A">
        <w:rPr>
          <w:rStyle w:val="StyleUnderline"/>
          <w:rFonts w:asciiTheme="minorHAnsi" w:hAnsiTheme="minorHAnsi" w:cstheme="minorHAnsi"/>
        </w:rPr>
        <w:t>/d (</w:t>
      </w:r>
      <w:r w:rsidRPr="009F7D3A">
        <w:rPr>
          <w:rStyle w:val="StyleUnderline"/>
          <w:rFonts w:asciiTheme="minorHAnsi" w:hAnsiTheme="minorHAnsi" w:cstheme="minorHAnsi"/>
          <w:highlight w:val="cyan"/>
        </w:rPr>
        <w:t>4%) more than</w:t>
      </w:r>
      <w:r w:rsidRPr="009F7D3A">
        <w:rPr>
          <w:rStyle w:val="StyleUnderline"/>
          <w:rFonts w:asciiTheme="minorHAnsi" w:hAnsiTheme="minorHAnsi" w:cstheme="minorHAnsi"/>
        </w:rPr>
        <w:t xml:space="preserve"> the </w:t>
      </w:r>
      <w:r w:rsidRPr="009F7D3A">
        <w:rPr>
          <w:rStyle w:val="StyleUnderline"/>
          <w:rFonts w:asciiTheme="minorHAnsi" w:hAnsiTheme="minorHAnsi" w:cstheme="minorHAnsi"/>
          <w:highlight w:val="cyan"/>
        </w:rPr>
        <w:t>same six-month</w:t>
      </w:r>
      <w:r w:rsidRPr="009F7D3A">
        <w:rPr>
          <w:rStyle w:val="StyleUnderline"/>
          <w:rFonts w:asciiTheme="minorHAnsi" w:hAnsiTheme="minorHAnsi" w:cstheme="minorHAnsi"/>
        </w:rPr>
        <w:t xml:space="preserve"> period </w:t>
      </w:r>
      <w:r w:rsidRPr="009F7D3A">
        <w:rPr>
          <w:rStyle w:val="StyleUnderline"/>
          <w:rFonts w:asciiTheme="minorHAnsi" w:hAnsiTheme="minorHAnsi" w:cstheme="minorHAnsi"/>
          <w:highlight w:val="cyan"/>
        </w:rPr>
        <w:t>in 2022.</w:t>
      </w:r>
    </w:p>
    <w:p w14:paraId="21D183B2" w14:textId="77777777" w:rsidR="003F1E98" w:rsidRPr="009F7D3A" w:rsidRDefault="003F1E98" w:rsidP="003F1E98">
      <w:pPr>
        <w:rPr>
          <w:rFonts w:asciiTheme="minorHAnsi" w:hAnsiTheme="minorHAnsi" w:cstheme="minorHAnsi"/>
          <w:sz w:val="14"/>
        </w:rPr>
      </w:pPr>
      <w:r w:rsidRPr="009F7D3A">
        <w:rPr>
          <w:rStyle w:val="StyleUnderline"/>
          <w:rFonts w:asciiTheme="minorHAnsi" w:hAnsiTheme="minorHAnsi" w:cstheme="minorHAnsi"/>
          <w:highlight w:val="cyan"/>
        </w:rPr>
        <w:t>LNG feed gas set a monthly record in April 2023</w:t>
      </w:r>
      <w:r w:rsidRPr="009F7D3A">
        <w:rPr>
          <w:rStyle w:val="StyleUnderline"/>
          <w:rFonts w:asciiTheme="minorHAnsi" w:hAnsiTheme="minorHAnsi" w:cstheme="minorHAnsi"/>
        </w:rPr>
        <w:t xml:space="preserve"> at 14.0 </w:t>
      </w:r>
      <w:proofErr w:type="spellStart"/>
      <w:r w:rsidRPr="009F7D3A">
        <w:rPr>
          <w:rStyle w:val="StyleUnderline"/>
          <w:rFonts w:asciiTheme="minorHAnsi" w:hAnsiTheme="minorHAnsi" w:cstheme="minorHAnsi"/>
        </w:rPr>
        <w:t>Bcf</w:t>
      </w:r>
      <w:proofErr w:type="spellEnd"/>
      <w:r w:rsidRPr="009F7D3A">
        <w:rPr>
          <w:rStyle w:val="StyleUnderline"/>
          <w:rFonts w:asciiTheme="minorHAnsi" w:hAnsiTheme="minorHAnsi" w:cstheme="minorHAnsi"/>
        </w:rPr>
        <w:t xml:space="preserve">/d, </w:t>
      </w:r>
      <w:r w:rsidRPr="009F7D3A">
        <w:rPr>
          <w:rStyle w:val="StyleUnderline"/>
          <w:rFonts w:asciiTheme="minorHAnsi" w:hAnsiTheme="minorHAnsi" w:cstheme="minorHAnsi"/>
          <w:highlight w:val="cyan"/>
        </w:rPr>
        <w:t>supported by high international demand for U.S. LNG</w:t>
      </w:r>
      <w:r w:rsidRPr="009F7D3A">
        <w:rPr>
          <w:rStyle w:val="StyleUnderline"/>
          <w:rFonts w:asciiTheme="minorHAnsi" w:hAnsiTheme="minorHAnsi" w:cstheme="minorHAnsi"/>
        </w:rPr>
        <w:t xml:space="preserve"> exports</w:t>
      </w:r>
      <w:r w:rsidRPr="009F7D3A">
        <w:rPr>
          <w:rStyle w:val="StyleUnderline"/>
          <w:rFonts w:asciiTheme="minorHAnsi" w:hAnsiTheme="minorHAnsi" w:cstheme="minorHAnsi"/>
          <w:highlight w:val="cyan"/>
        </w:rPr>
        <w:t>,</w:t>
      </w:r>
      <w:r w:rsidRPr="009F7D3A">
        <w:rPr>
          <w:rStyle w:val="StyleUnderline"/>
          <w:rFonts w:asciiTheme="minorHAnsi" w:hAnsiTheme="minorHAnsi" w:cstheme="minorHAnsi"/>
        </w:rPr>
        <w:t xml:space="preserve"> particularly </w:t>
      </w:r>
      <w:r w:rsidRPr="009F7D3A">
        <w:rPr>
          <w:rStyle w:val="StyleUnderline"/>
          <w:rFonts w:asciiTheme="minorHAnsi" w:hAnsiTheme="minorHAnsi" w:cstheme="minorHAnsi"/>
          <w:highlight w:val="cyan"/>
        </w:rPr>
        <w:t>in Europe</w:t>
      </w:r>
      <w:r w:rsidRPr="009F7D3A">
        <w:rPr>
          <w:rFonts w:asciiTheme="minorHAnsi" w:hAnsiTheme="minorHAnsi" w:cstheme="minorHAnsi"/>
          <w:sz w:val="14"/>
        </w:rPr>
        <w:t xml:space="preserve">. However, LNG feed gas declined in May (13.0 </w:t>
      </w:r>
      <w:proofErr w:type="spellStart"/>
      <w:r w:rsidRPr="009F7D3A">
        <w:rPr>
          <w:rFonts w:asciiTheme="minorHAnsi" w:hAnsiTheme="minorHAnsi" w:cstheme="minorHAnsi"/>
          <w:sz w:val="14"/>
        </w:rPr>
        <w:t>Bcf</w:t>
      </w:r>
      <w:proofErr w:type="spellEnd"/>
      <w:r w:rsidRPr="009F7D3A">
        <w:rPr>
          <w:rFonts w:asciiTheme="minorHAnsi" w:hAnsiTheme="minorHAnsi" w:cstheme="minorHAnsi"/>
          <w:sz w:val="14"/>
        </w:rPr>
        <w:t xml:space="preserve">/d) and June (11.5 </w:t>
      </w:r>
      <w:proofErr w:type="spellStart"/>
      <w:r w:rsidRPr="009F7D3A">
        <w:rPr>
          <w:rFonts w:asciiTheme="minorHAnsi" w:hAnsiTheme="minorHAnsi" w:cstheme="minorHAnsi"/>
          <w:sz w:val="14"/>
        </w:rPr>
        <w:t>Bcf</w:t>
      </w:r>
      <w:proofErr w:type="spellEnd"/>
      <w:r w:rsidRPr="009F7D3A">
        <w:rPr>
          <w:rFonts w:asciiTheme="minorHAnsi" w:hAnsiTheme="minorHAnsi" w:cstheme="minorHAnsi"/>
          <w:sz w:val="14"/>
        </w:rPr>
        <w:t>/d), mostly due to maintenance at several U.S. LNG export facilities, including Sabine Pass and Cameron.</w:t>
      </w:r>
    </w:p>
    <w:p w14:paraId="7DB6005A" w14:textId="77777777" w:rsidR="003F1E98" w:rsidRPr="009F7D3A" w:rsidRDefault="003F1E98" w:rsidP="003F1E98">
      <w:pPr>
        <w:rPr>
          <w:rFonts w:asciiTheme="minorHAnsi" w:hAnsiTheme="minorHAnsi" w:cstheme="minorHAnsi"/>
          <w:sz w:val="14"/>
        </w:rPr>
      </w:pPr>
      <w:r w:rsidRPr="009F7D3A">
        <w:rPr>
          <w:rFonts w:asciiTheme="minorHAnsi" w:hAnsiTheme="minorHAnsi" w:cstheme="minorHAnsi"/>
          <w:sz w:val="14"/>
        </w:rPr>
        <w:t>LNG feed gas levels are typically higher than LNG export levels because LNG export terminals consume some of the feed gas to operate on-site liquefaction equipment. All U.S. LNG export facilities, except Freeport LNG, have on-site natural gas-fired power plants to generate electricity required to operate equipment involved in converting natural gas from a gaseous to a liquid state, or LNG.</w:t>
      </w:r>
    </w:p>
    <w:p w14:paraId="4A3881D8" w14:textId="77777777" w:rsidR="003F1E98" w:rsidRPr="009F7D3A" w:rsidRDefault="003F1E98" w:rsidP="003F1E98">
      <w:pPr>
        <w:rPr>
          <w:rFonts w:asciiTheme="minorHAnsi" w:hAnsiTheme="minorHAnsi" w:cstheme="minorHAnsi"/>
          <w:sz w:val="14"/>
        </w:rPr>
      </w:pPr>
      <w:r w:rsidRPr="009F7D3A">
        <w:rPr>
          <w:rFonts w:asciiTheme="minorHAnsi" w:hAnsiTheme="minorHAnsi" w:cstheme="minorHAnsi"/>
          <w:sz w:val="14"/>
        </w:rPr>
        <w:t>We estimate that approximately 14% of LNG feed gas is used for liquefaction processes, mostly for on-site power generation. We capture the differences in LNG feed gas and LNG export levels under the Pipeline &amp; Distribution Use category in our Natural Gas Monthly. In addition to LNG feed gas used during the liquefaction process at LNG facilities, the Pipeline &amp; Distribution Use category also includes natural gas consumed in pipeline transportation. In our Short-Term Energy Outlook (STEO), we account for feed gas used in the liquefaction process and natural gas consumed in pipeline transportation in the Natural Gas Pipeline and Distribution Use category in Table 5a. U.S. Natural Gas Supply, Consumption, and Inventories.</w:t>
      </w:r>
    </w:p>
    <w:p w14:paraId="74DA0CC3" w14:textId="77777777" w:rsidR="003F1E98" w:rsidRPr="009F7D3A" w:rsidRDefault="003F1E98" w:rsidP="003F1E98">
      <w:pPr>
        <w:rPr>
          <w:rFonts w:asciiTheme="minorHAnsi" w:hAnsiTheme="minorHAnsi" w:cstheme="minorHAnsi"/>
          <w:sz w:val="14"/>
        </w:rPr>
      </w:pPr>
      <w:r w:rsidRPr="009F7D3A">
        <w:rPr>
          <w:rFonts w:asciiTheme="minorHAnsi" w:hAnsiTheme="minorHAnsi" w:cstheme="minorHAnsi"/>
          <w:sz w:val="14"/>
        </w:rPr>
        <w:t>Freeport LNG is the only liquefaction facility in the United States and one of only two LNG export facilities in the world that uses electric motors exclusively instead of natural gas turbines to drive the liquefaction compressors. Using electric motors helps the facility comply with the local air emission standards around the Houston area—the location of Freeport LNG. Freeport LNG purchases electricity from the grid to power its liquefaction processes because it does not have an on-site natural gas-fired power plant. As a result, most of Freeport LNG’s feed gas is converted into LNG.</w:t>
      </w:r>
    </w:p>
    <w:p w14:paraId="6C28981D" w14:textId="77777777" w:rsidR="003F1E98" w:rsidRPr="009F7D3A" w:rsidRDefault="003F1E98" w:rsidP="003F1E98">
      <w:pPr>
        <w:rPr>
          <w:rFonts w:asciiTheme="minorHAnsi" w:hAnsiTheme="minorHAnsi" w:cstheme="minorHAnsi"/>
          <w:sz w:val="14"/>
        </w:rPr>
      </w:pPr>
      <w:r w:rsidRPr="009F7D3A">
        <w:rPr>
          <w:rFonts w:asciiTheme="minorHAnsi" w:hAnsiTheme="minorHAnsi" w:cstheme="minorHAnsi"/>
          <w:sz w:val="14"/>
        </w:rPr>
        <w:t xml:space="preserve">We forecast U.S. LNG exports to average 12.0 </w:t>
      </w:r>
      <w:proofErr w:type="spellStart"/>
      <w:r w:rsidRPr="009F7D3A">
        <w:rPr>
          <w:rFonts w:asciiTheme="minorHAnsi" w:hAnsiTheme="minorHAnsi" w:cstheme="minorHAnsi"/>
          <w:sz w:val="14"/>
        </w:rPr>
        <w:t>Bcf</w:t>
      </w:r>
      <w:proofErr w:type="spellEnd"/>
      <w:r w:rsidRPr="009F7D3A">
        <w:rPr>
          <w:rFonts w:asciiTheme="minorHAnsi" w:hAnsiTheme="minorHAnsi" w:cstheme="minorHAnsi"/>
          <w:sz w:val="14"/>
        </w:rPr>
        <w:t xml:space="preserve">/d in 2023 and 13.3 </w:t>
      </w:r>
      <w:proofErr w:type="spellStart"/>
      <w:r w:rsidRPr="009F7D3A">
        <w:rPr>
          <w:rFonts w:asciiTheme="minorHAnsi" w:hAnsiTheme="minorHAnsi" w:cstheme="minorHAnsi"/>
          <w:sz w:val="14"/>
        </w:rPr>
        <w:t>Bcf</w:t>
      </w:r>
      <w:proofErr w:type="spellEnd"/>
      <w:r w:rsidRPr="009F7D3A">
        <w:rPr>
          <w:rFonts w:asciiTheme="minorHAnsi" w:hAnsiTheme="minorHAnsi" w:cstheme="minorHAnsi"/>
          <w:sz w:val="14"/>
        </w:rPr>
        <w:t xml:space="preserve">/d in 2024, as two new LNG liquefaction projects are expected to come online—Golden Pass and Plaquemines, according to our July 2023 STEO. </w:t>
      </w:r>
      <w:r w:rsidRPr="009F7D3A">
        <w:rPr>
          <w:rStyle w:val="StyleUnderline"/>
          <w:rFonts w:asciiTheme="minorHAnsi" w:hAnsiTheme="minorHAnsi" w:cstheme="minorHAnsi"/>
        </w:rPr>
        <w:t xml:space="preserve">Global </w:t>
      </w:r>
      <w:r w:rsidRPr="009F7D3A">
        <w:rPr>
          <w:rStyle w:val="StyleUnderline"/>
          <w:rFonts w:asciiTheme="minorHAnsi" w:hAnsiTheme="minorHAnsi" w:cstheme="minorHAnsi"/>
          <w:highlight w:val="cyan"/>
        </w:rPr>
        <w:t>economic</w:t>
      </w:r>
      <w:r w:rsidRPr="009F7D3A">
        <w:rPr>
          <w:rStyle w:val="StyleUnderline"/>
          <w:rFonts w:asciiTheme="minorHAnsi" w:hAnsiTheme="minorHAnsi" w:cstheme="minorHAnsi"/>
        </w:rPr>
        <w:t xml:space="preserve"> conditions and </w:t>
      </w:r>
      <w:r w:rsidRPr="009F7D3A">
        <w:rPr>
          <w:rStyle w:val="StyleUnderline"/>
          <w:rFonts w:asciiTheme="minorHAnsi" w:hAnsiTheme="minorHAnsi" w:cstheme="minorHAnsi"/>
          <w:highlight w:val="cyan"/>
        </w:rPr>
        <w:t>demand for natural gas in Europe and Asia</w:t>
      </w:r>
      <w:r w:rsidRPr="009F7D3A">
        <w:rPr>
          <w:rStyle w:val="StyleUnderline"/>
          <w:rFonts w:asciiTheme="minorHAnsi" w:hAnsiTheme="minorHAnsi" w:cstheme="minorHAnsi"/>
        </w:rPr>
        <w:t xml:space="preserve"> may </w:t>
      </w:r>
      <w:r w:rsidRPr="009F7D3A">
        <w:rPr>
          <w:rStyle w:val="StyleUnderline"/>
          <w:rFonts w:asciiTheme="minorHAnsi" w:hAnsiTheme="minorHAnsi" w:cstheme="minorHAnsi"/>
          <w:highlight w:val="cyan"/>
        </w:rPr>
        <w:t>affect</w:t>
      </w:r>
      <w:r w:rsidRPr="009F7D3A">
        <w:rPr>
          <w:rStyle w:val="StyleUnderline"/>
          <w:rFonts w:asciiTheme="minorHAnsi" w:hAnsiTheme="minorHAnsi" w:cstheme="minorHAnsi"/>
        </w:rPr>
        <w:t xml:space="preserve"> our </w:t>
      </w:r>
      <w:r w:rsidRPr="009F7D3A">
        <w:rPr>
          <w:rStyle w:val="StyleUnderline"/>
          <w:rFonts w:asciiTheme="minorHAnsi" w:hAnsiTheme="minorHAnsi" w:cstheme="minorHAnsi"/>
          <w:highlight w:val="cyan"/>
        </w:rPr>
        <w:t>forecast. Trends support</w:t>
      </w:r>
      <w:r w:rsidRPr="009F7D3A">
        <w:rPr>
          <w:rStyle w:val="StyleUnderline"/>
          <w:rFonts w:asciiTheme="minorHAnsi" w:hAnsiTheme="minorHAnsi" w:cstheme="minorHAnsi"/>
        </w:rPr>
        <w:t xml:space="preserve">ing </w:t>
      </w:r>
      <w:r w:rsidRPr="009F7D3A">
        <w:rPr>
          <w:rStyle w:val="StyleUnderline"/>
          <w:rFonts w:asciiTheme="minorHAnsi" w:hAnsiTheme="minorHAnsi" w:cstheme="minorHAnsi"/>
          <w:highlight w:val="cyan"/>
        </w:rPr>
        <w:t xml:space="preserve">higher LNG exports from the United States </w:t>
      </w:r>
      <w:r w:rsidRPr="009F7D3A">
        <w:rPr>
          <w:rStyle w:val="StyleUnderline"/>
          <w:rFonts w:asciiTheme="minorHAnsi" w:hAnsiTheme="minorHAnsi" w:cstheme="minorHAnsi"/>
        </w:rPr>
        <w:t xml:space="preserve">include </w:t>
      </w:r>
      <w:r w:rsidRPr="009F7D3A">
        <w:rPr>
          <w:rStyle w:val="Emphasis"/>
          <w:rFonts w:asciiTheme="minorHAnsi" w:hAnsiTheme="minorHAnsi" w:cstheme="minorHAnsi"/>
          <w:highlight w:val="cyan"/>
        </w:rPr>
        <w:t>assume</w:t>
      </w:r>
      <w:r w:rsidRPr="009F7D3A">
        <w:rPr>
          <w:rStyle w:val="Emphasis"/>
          <w:rFonts w:asciiTheme="minorHAnsi" w:hAnsiTheme="minorHAnsi" w:cstheme="minorHAnsi"/>
        </w:rPr>
        <w:t xml:space="preserve">d </w:t>
      </w:r>
      <w:r w:rsidRPr="009F7D3A">
        <w:rPr>
          <w:rStyle w:val="Emphasis"/>
          <w:rFonts w:asciiTheme="minorHAnsi" w:hAnsiTheme="minorHAnsi" w:cstheme="minorHAnsi"/>
          <w:highlight w:val="cyan"/>
        </w:rPr>
        <w:t xml:space="preserve">continuous replacement of Russia's </w:t>
      </w:r>
      <w:r w:rsidRPr="009F7D3A">
        <w:rPr>
          <w:rStyle w:val="Emphasis"/>
          <w:rFonts w:asciiTheme="minorHAnsi" w:hAnsiTheme="minorHAnsi" w:cstheme="minorHAnsi"/>
        </w:rPr>
        <w:t xml:space="preserve">natural </w:t>
      </w:r>
      <w:r w:rsidRPr="009F7D3A">
        <w:rPr>
          <w:rStyle w:val="Emphasis"/>
          <w:rFonts w:asciiTheme="minorHAnsi" w:hAnsiTheme="minorHAnsi" w:cstheme="minorHAnsi"/>
          <w:highlight w:val="cyan"/>
        </w:rPr>
        <w:t xml:space="preserve">gas </w:t>
      </w:r>
      <w:r w:rsidRPr="009F7D3A">
        <w:rPr>
          <w:rStyle w:val="Emphasis"/>
          <w:rFonts w:asciiTheme="minorHAnsi" w:hAnsiTheme="minorHAnsi" w:cstheme="minorHAnsi"/>
        </w:rPr>
        <w:t>exports</w:t>
      </w:r>
      <w:r w:rsidRPr="009F7D3A">
        <w:rPr>
          <w:rStyle w:val="StyleUnderline"/>
          <w:rFonts w:asciiTheme="minorHAnsi" w:hAnsiTheme="minorHAnsi" w:cstheme="minorHAnsi"/>
        </w:rPr>
        <w:t xml:space="preserve"> by pipeline </w:t>
      </w:r>
      <w:r w:rsidRPr="009F7D3A">
        <w:rPr>
          <w:rStyle w:val="StyleUnderline"/>
          <w:rFonts w:asciiTheme="minorHAnsi" w:hAnsiTheme="minorHAnsi" w:cstheme="minorHAnsi"/>
          <w:highlight w:val="cyan"/>
        </w:rPr>
        <w:t>to Europe</w:t>
      </w:r>
      <w:r w:rsidRPr="009F7D3A">
        <w:rPr>
          <w:rFonts w:asciiTheme="minorHAnsi" w:hAnsiTheme="minorHAnsi" w:cstheme="minorHAnsi"/>
          <w:sz w:val="14"/>
        </w:rPr>
        <w:t xml:space="preserve">. </w:t>
      </w:r>
      <w:r w:rsidRPr="009F7D3A">
        <w:rPr>
          <w:rStyle w:val="StyleUnderline"/>
          <w:rFonts w:asciiTheme="minorHAnsi" w:hAnsiTheme="minorHAnsi" w:cstheme="minorHAnsi"/>
        </w:rPr>
        <w:t>Limited growth in global LNG export capacity in the next two years may increase the need for destination-flexible LNG supplies, mainly from the United States</w:t>
      </w:r>
      <w:r w:rsidRPr="009F7D3A">
        <w:rPr>
          <w:rFonts w:asciiTheme="minorHAnsi" w:hAnsiTheme="minorHAnsi" w:cstheme="minorHAnsi"/>
          <w:sz w:val="14"/>
        </w:rPr>
        <w:t>. So far this year, mild winter temperatures and above-average storage inventories in the northern hemisphere decreased spot LNG prices, which could be an incentive to import more LNG, particularly in the relatively more price-sensitive countries of Southeast Asia.</w:t>
      </w:r>
    </w:p>
    <w:p w14:paraId="6C60735D" w14:textId="77777777" w:rsidR="003F1E98" w:rsidRPr="00EB76F6" w:rsidRDefault="003F1E98" w:rsidP="003F1E98">
      <w:pPr>
        <w:pStyle w:val="Heading4"/>
      </w:pPr>
      <w:r w:rsidRPr="00EB76F6">
        <w:t xml:space="preserve">Strong U.S. natural gas production </w:t>
      </w:r>
      <w:r>
        <w:t xml:space="preserve">is keeping prices </w:t>
      </w:r>
      <w:proofErr w:type="gramStart"/>
      <w:r>
        <w:t>affordable</w:t>
      </w:r>
      <w:proofErr w:type="gramEnd"/>
      <w:r>
        <w:t xml:space="preserve"> and a </w:t>
      </w:r>
      <w:r w:rsidRPr="00EB76F6">
        <w:t>wave of LNG export terminals are coming online</w:t>
      </w:r>
    </w:p>
    <w:p w14:paraId="4B36A71A" w14:textId="77777777" w:rsidR="003F1E98" w:rsidRPr="00EB76F6" w:rsidRDefault="003F1E98" w:rsidP="003F1E98">
      <w:pPr>
        <w:rPr>
          <w:b/>
          <w:bCs/>
        </w:rPr>
      </w:pPr>
      <w:r w:rsidRPr="00EB76F6">
        <w:rPr>
          <w:rStyle w:val="Style13ptBold"/>
        </w:rPr>
        <w:t>Jones, 6/22/2023 - International Banker</w:t>
      </w:r>
      <w:r w:rsidRPr="00EB76F6">
        <w:t xml:space="preserve"> [Alexander, 22 June 2023, International Banker, “Why Natural-Gas Prices Have Crashed” internationalbanker.com/brokerage/why-natural-gas-prices-have-crashed/ Accessed 25 June 2023, NP]</w:t>
      </w:r>
    </w:p>
    <w:p w14:paraId="0AB57514" w14:textId="77777777" w:rsidR="003F1E98" w:rsidRPr="00727BF7" w:rsidRDefault="003F1E98" w:rsidP="003F1E98">
      <w:pPr>
        <w:rPr>
          <w:u w:val="single"/>
        </w:rPr>
      </w:pPr>
      <w:r w:rsidRPr="00727BF7">
        <w:rPr>
          <w:u w:val="single"/>
        </w:rPr>
        <w:t>In the</w:t>
      </w:r>
      <w:r w:rsidRPr="00727BF7">
        <w:t xml:space="preserve"> </w:t>
      </w:r>
      <w:r w:rsidRPr="00727BF7">
        <w:rPr>
          <w:rStyle w:val="Emphasis"/>
        </w:rPr>
        <w:t>U</w:t>
      </w:r>
      <w:r w:rsidRPr="00727BF7">
        <w:t xml:space="preserve">nited </w:t>
      </w:r>
      <w:r w:rsidRPr="00727BF7">
        <w:rPr>
          <w:rStyle w:val="Emphasis"/>
        </w:rPr>
        <w:t>S</w:t>
      </w:r>
      <w:r w:rsidRPr="00727BF7">
        <w:t xml:space="preserve">tates, meanwhile, </w:t>
      </w:r>
      <w:r w:rsidRPr="00727BF7">
        <w:rPr>
          <w:rStyle w:val="Emphasis"/>
        </w:rPr>
        <w:t>booming natural-gas production</w:t>
      </w:r>
      <w:r w:rsidRPr="00727BF7">
        <w:rPr>
          <w:u w:val="single"/>
        </w:rPr>
        <w:t xml:space="preserve"> has been cited as one of the main factors responsible for the price decline.</w:t>
      </w:r>
      <w:r w:rsidRPr="00727BF7">
        <w:t xml:space="preserve"> Already the world’s largest natural-gas producer, the US is now pumping out vast quantities of natural gas, with the country’s biggest shale field—the Permian Basin of Texas and New Mexico—producing record-high gas volumes for every month this year thus far, according to the U.S. EIA. Much of this supply uptick has come in concert with the rise in crude-oil production off the back of higher oil prices. “About a third of US gas production is associated gas—produced from oil wells,” Jacques Rousseau, a managing director at research firm </w:t>
      </w:r>
      <w:proofErr w:type="spellStart"/>
      <w:r w:rsidRPr="00727BF7">
        <w:t>ClearView</w:t>
      </w:r>
      <w:proofErr w:type="spellEnd"/>
      <w:r w:rsidRPr="00727BF7">
        <w:t xml:space="preserve"> Energy Partners, told Reuters in early April. </w:t>
      </w:r>
      <w:r w:rsidRPr="00727BF7">
        <w:rPr>
          <w:rStyle w:val="StyleUnderline"/>
        </w:rPr>
        <w:t xml:space="preserve">“This </w:t>
      </w:r>
      <w:r w:rsidRPr="00727BF7">
        <w:rPr>
          <w:rStyle w:val="Emphasis"/>
        </w:rPr>
        <w:t>production is unlikely to decline</w:t>
      </w:r>
      <w:r w:rsidRPr="00727BF7">
        <w:rPr>
          <w:rStyle w:val="StyleUnderline"/>
        </w:rPr>
        <w:t xml:space="preserve"> given current oil prices.”</w:t>
      </w:r>
      <w:r w:rsidRPr="00727BF7">
        <w:t xml:space="preserve"> As such, </w:t>
      </w:r>
      <w:r w:rsidRPr="00727BF7">
        <w:rPr>
          <w:u w:val="single"/>
        </w:rPr>
        <w:t>the amount of gas</w:t>
      </w:r>
      <w:r w:rsidRPr="00727BF7">
        <w:t xml:space="preserve"> sitting in storage </w:t>
      </w:r>
      <w:r w:rsidRPr="00727BF7">
        <w:rPr>
          <w:u w:val="single"/>
        </w:rPr>
        <w:t>in the US is around one-fifth higher than is normal for this time of year.</w:t>
      </w:r>
    </w:p>
    <w:p w14:paraId="6E593191" w14:textId="77777777" w:rsidR="003F1E98" w:rsidRPr="00727BF7" w:rsidRDefault="003F1E98" w:rsidP="003F1E98">
      <w:r w:rsidRPr="00727BF7">
        <w:rPr>
          <w:u w:val="single"/>
        </w:rPr>
        <w:t>One also cannot ignore the outsized impact LNG</w:t>
      </w:r>
      <w:r w:rsidRPr="00727BF7">
        <w:t xml:space="preserve"> (liquefied natural gas) </w:t>
      </w:r>
      <w:r w:rsidRPr="00727BF7">
        <w:rPr>
          <w:u w:val="single"/>
        </w:rPr>
        <w:t xml:space="preserve">is now having on the natural-gas </w:t>
      </w:r>
      <w:r w:rsidRPr="00727BF7">
        <w:rPr>
          <w:rStyle w:val="StyleUnderline"/>
        </w:rPr>
        <w:t xml:space="preserve">market, with a </w:t>
      </w:r>
      <w:r w:rsidRPr="00727BF7">
        <w:rPr>
          <w:rStyle w:val="Emphasis"/>
        </w:rPr>
        <w:t>wave of new export terminals coming online</w:t>
      </w:r>
      <w:r w:rsidRPr="00727BF7">
        <w:rPr>
          <w:rStyle w:val="StyleUnderline"/>
        </w:rPr>
        <w:t xml:space="preserve"> over the next few years</w:t>
      </w:r>
      <w:r w:rsidRPr="00727BF7">
        <w:t xml:space="preserve"> likely to weigh heavily on prices. Indeed, </w:t>
      </w:r>
      <w:r w:rsidRPr="00727BF7">
        <w:rPr>
          <w:rStyle w:val="StyleUnderline"/>
        </w:rPr>
        <w:t>with gas supplies from Russia to Europe being severely curtailed, something of a supply frenzy has emerged as LNG exporters step in to replace this shortfall. The US</w:t>
      </w:r>
      <w:r w:rsidRPr="00727BF7">
        <w:t xml:space="preserve">, for one, </w:t>
      </w:r>
      <w:r w:rsidRPr="00727BF7">
        <w:rPr>
          <w:rStyle w:val="StyleUnderline"/>
        </w:rPr>
        <w:t xml:space="preserve">is set to </w:t>
      </w:r>
      <w:r w:rsidRPr="00727BF7">
        <w:rPr>
          <w:rStyle w:val="Emphasis"/>
        </w:rPr>
        <w:t>expand its export capacity significantly</w:t>
      </w:r>
      <w:r w:rsidRPr="00727BF7">
        <w:rPr>
          <w:rStyle w:val="StyleUnderline"/>
        </w:rPr>
        <w:t>, with several LNG projects on the US Gulf of Mexico coast</w:t>
      </w:r>
      <w:r w:rsidRPr="00727BF7">
        <w:t xml:space="preserve"> that use Texas shale gas expected to launch soon.</w:t>
      </w:r>
    </w:p>
    <w:p w14:paraId="6ECF7571" w14:textId="6444F0C8" w:rsidR="003F1E98" w:rsidRDefault="003F1E98" w:rsidP="003F1E98"/>
    <w:p w14:paraId="0732B0E5" w14:textId="629192BA" w:rsidR="000E1067" w:rsidRPr="00EB76F6" w:rsidRDefault="00AB3269" w:rsidP="000E1067">
      <w:pPr>
        <w:pStyle w:val="Heading3"/>
      </w:pPr>
      <w:r>
        <w:t>U</w:t>
      </w:r>
      <w:r w:rsidR="000E1067" w:rsidRPr="00EB76F6">
        <w:t xml:space="preserve"> –</w:t>
      </w:r>
      <w:r>
        <w:t xml:space="preserve"> </w:t>
      </w:r>
      <w:r w:rsidR="000E1067" w:rsidRPr="00EB76F6">
        <w:t>Gas Affordable</w:t>
      </w:r>
    </w:p>
    <w:p w14:paraId="3EB8F411" w14:textId="77777777" w:rsidR="000E1067" w:rsidRPr="00EB76F6" w:rsidRDefault="000E1067" w:rsidP="000E1067"/>
    <w:p w14:paraId="587816D4" w14:textId="77777777" w:rsidR="000E1067" w:rsidRPr="00EB76F6" w:rsidRDefault="000E1067" w:rsidP="000E1067">
      <w:pPr>
        <w:pStyle w:val="Heading4"/>
        <w:rPr>
          <w:rFonts w:eastAsiaTheme="minorEastAsia"/>
        </w:rPr>
      </w:pPr>
      <w:r w:rsidRPr="00EB76F6">
        <w:rPr>
          <w:rFonts w:eastAsiaTheme="minorEastAsia"/>
        </w:rPr>
        <w:t xml:space="preserve">Natural gas is abundant and affordable in the U.S. – we have enough gas to help Europe overcome losses from Russia </w:t>
      </w:r>
      <w:r w:rsidRPr="00EB76F6">
        <w:rPr>
          <w:rFonts w:eastAsia="Times New Roman"/>
          <w:bCs/>
          <w:szCs w:val="26"/>
        </w:rPr>
        <w:t>– our evidence accounts for current levels of renewable energy </w:t>
      </w:r>
    </w:p>
    <w:p w14:paraId="12109703" w14:textId="77777777" w:rsidR="000E1067" w:rsidRPr="00EB76F6" w:rsidRDefault="000E1067" w:rsidP="000E1067">
      <w:pPr>
        <w:pStyle w:val="ListParagraph"/>
        <w:numPr>
          <w:ilvl w:val="0"/>
          <w:numId w:val="47"/>
        </w:numPr>
      </w:pPr>
      <w:r w:rsidRPr="00EB76F6">
        <w:t>AT: renewables thumper --- natural gas biggest source of power despite existing renewable increases</w:t>
      </w:r>
    </w:p>
    <w:p w14:paraId="217E1952" w14:textId="77777777" w:rsidR="000E1067" w:rsidRPr="00EB76F6" w:rsidRDefault="000E1067" w:rsidP="000E1067">
      <w:pPr>
        <w:spacing w:after="220"/>
        <w:rPr>
          <w:rFonts w:eastAsiaTheme="minorEastAsia"/>
        </w:rPr>
      </w:pPr>
      <w:r w:rsidRPr="00EB76F6">
        <w:rPr>
          <w:rStyle w:val="Style13ptBold"/>
        </w:rPr>
        <w:t>Graeber 6-8-23</w:t>
      </w:r>
      <w:r w:rsidRPr="00EB76F6">
        <w:rPr>
          <w:rFonts w:eastAsiaTheme="minorEastAsia"/>
          <w:b/>
          <w:bCs/>
          <w:sz w:val="28"/>
          <w:szCs w:val="28"/>
        </w:rPr>
        <w:t xml:space="preserve"> </w:t>
      </w:r>
      <w:r w:rsidRPr="00EB76F6">
        <w:rPr>
          <w:rFonts w:eastAsiaTheme="minorEastAsia"/>
        </w:rPr>
        <w:t xml:space="preserve">(Daniel “Renewables gaining ground, but gas dominates the U.S. energy grid” https://www.upi.com/Top_News/US/2023/06/08/eia-renewables-natural-gas-electric-power/7301686235769/) </w:t>
      </w:r>
    </w:p>
    <w:p w14:paraId="7D9E2059" w14:textId="77777777" w:rsidR="000E1067" w:rsidRPr="00EB76F6" w:rsidRDefault="000E1067" w:rsidP="000E1067">
      <w:pPr>
        <w:spacing w:after="220"/>
      </w:pPr>
      <w:r w:rsidRPr="00EB76F6">
        <w:rPr>
          <w:rFonts w:eastAsiaTheme="minorEastAsia"/>
        </w:rPr>
        <w:t xml:space="preserve">June 8 (UPI) -- </w:t>
      </w:r>
      <w:r w:rsidRPr="00EB76F6">
        <w:rPr>
          <w:rFonts w:eastAsiaTheme="minorEastAsia"/>
          <w:u w:val="single"/>
        </w:rPr>
        <w:t>Considerable gains in renewable energy are apparent</w:t>
      </w:r>
      <w:r w:rsidRPr="00476B08">
        <w:t xml:space="preserve"> in the energy sector, </w:t>
      </w:r>
      <w:r w:rsidRPr="00EB76F6">
        <w:rPr>
          <w:rFonts w:eastAsiaTheme="minorEastAsia"/>
          <w:u w:val="single"/>
        </w:rPr>
        <w:t xml:space="preserve">though </w:t>
      </w:r>
      <w:r w:rsidRPr="00476B08">
        <w:rPr>
          <w:rStyle w:val="Emphasis"/>
        </w:rPr>
        <w:t>natural gas remains the single largest source of power</w:t>
      </w:r>
      <w:r w:rsidRPr="00EB76F6">
        <w:rPr>
          <w:rFonts w:eastAsiaTheme="minorEastAsia"/>
        </w:rPr>
        <w:t>, the U.S. government said.</w:t>
      </w:r>
    </w:p>
    <w:p w14:paraId="364BF410" w14:textId="77777777" w:rsidR="000E1067" w:rsidRPr="00EB76F6" w:rsidRDefault="000E1067" w:rsidP="000E1067">
      <w:pPr>
        <w:spacing w:after="220"/>
      </w:pPr>
      <w:r w:rsidRPr="00EB76F6">
        <w:rPr>
          <w:rFonts w:eastAsiaTheme="minorEastAsia"/>
        </w:rPr>
        <w:t>The U.S. Energy Information Administration, the Energy Department's data cruncher, said it expects a large component of the increase in electric power generation will come from solar, wind and natural gas.</w:t>
      </w:r>
    </w:p>
    <w:p w14:paraId="1ADEDBDD" w14:textId="77777777" w:rsidR="000E1067" w:rsidRPr="00EB76F6" w:rsidRDefault="000E1067" w:rsidP="000E1067">
      <w:pPr>
        <w:spacing w:after="220"/>
      </w:pPr>
      <w:r w:rsidRPr="00EB76F6">
        <w:rPr>
          <w:rFonts w:eastAsiaTheme="minorEastAsia"/>
        </w:rPr>
        <w:t>Coal's share on the grid is on the decline as aging plants retire amid stiff competition from gas-powered plants, which are more efficient.</w:t>
      </w:r>
    </w:p>
    <w:p w14:paraId="72A55CC9" w14:textId="77777777" w:rsidR="000E1067" w:rsidRPr="00EB76F6" w:rsidRDefault="000E1067" w:rsidP="000E1067">
      <w:pPr>
        <w:spacing w:after="220"/>
      </w:pPr>
      <w:r w:rsidRPr="00EB76F6">
        <w:rPr>
          <w:rFonts w:eastAsiaTheme="minorEastAsia"/>
        </w:rPr>
        <w:t>A large component of new power capacity is from wind and solar. Wind capacity reached 8 gigawatts and solar increased to 14.5 GW over the 12-month period to May 31, the EIA reported Thursday.</w:t>
      </w:r>
    </w:p>
    <w:p w14:paraId="4CE5915E" w14:textId="77777777" w:rsidR="000E1067" w:rsidRPr="00EB76F6" w:rsidRDefault="000E1067" w:rsidP="000E1067">
      <w:pPr>
        <w:spacing w:after="220"/>
      </w:pPr>
      <w:r w:rsidRPr="00EB76F6">
        <w:rPr>
          <w:rFonts w:eastAsiaTheme="minorEastAsia"/>
        </w:rPr>
        <w:t>There are 1 billion watts in a gigawatt. It takes 3 million solar panels or 333 utility-scale wind turbines to produce 1 GW of power.</w:t>
      </w:r>
    </w:p>
    <w:p w14:paraId="1E0690DA" w14:textId="77777777" w:rsidR="000E1067" w:rsidRPr="00EB76F6" w:rsidRDefault="000E1067" w:rsidP="000E1067">
      <w:pPr>
        <w:spacing w:after="220"/>
      </w:pPr>
      <w:r w:rsidRPr="00EB76F6">
        <w:rPr>
          <w:rFonts w:eastAsiaTheme="minorEastAsia"/>
        </w:rPr>
        <w:t xml:space="preserve">The International Energy Agency estimated that $2.8 trillion will be invested globally in the energy sector this year, with around $1.7 trillion of that going to cleaner technologies such as nuclear power, renewable </w:t>
      </w:r>
      <w:proofErr w:type="gramStart"/>
      <w:r w:rsidRPr="00EB76F6">
        <w:rPr>
          <w:rFonts w:eastAsiaTheme="minorEastAsia"/>
        </w:rPr>
        <w:t>energy</w:t>
      </w:r>
      <w:proofErr w:type="gramEnd"/>
      <w:r w:rsidRPr="00EB76F6">
        <w:rPr>
          <w:rFonts w:eastAsiaTheme="minorEastAsia"/>
        </w:rPr>
        <w:t xml:space="preserve"> and electric vehicles. The rest of that, some $1 trillion, will go toward more traditional forms of energy, such as coal.</w:t>
      </w:r>
    </w:p>
    <w:p w14:paraId="7CEFBC88" w14:textId="77777777" w:rsidR="000E1067" w:rsidRPr="00EB76F6" w:rsidRDefault="000E1067" w:rsidP="000E1067">
      <w:pPr>
        <w:spacing w:after="220"/>
      </w:pPr>
      <w:proofErr w:type="spellStart"/>
      <w:r w:rsidRPr="00EB76F6">
        <w:rPr>
          <w:rFonts w:eastAsiaTheme="minorEastAsia"/>
        </w:rPr>
        <w:t>Fatih</w:t>
      </w:r>
      <w:proofErr w:type="spellEnd"/>
      <w:r w:rsidRPr="00EB76F6">
        <w:rPr>
          <w:rFonts w:eastAsiaTheme="minorEastAsia"/>
        </w:rPr>
        <w:t xml:space="preserve"> Birol, the head of the Paris-based agency, said clean energy investments are accelerating faster than most people realize.</w:t>
      </w:r>
    </w:p>
    <w:p w14:paraId="1420963C" w14:textId="77777777" w:rsidR="000E1067" w:rsidRPr="00EB76F6" w:rsidRDefault="000E1067" w:rsidP="000E1067">
      <w:pPr>
        <w:spacing w:after="220"/>
      </w:pPr>
      <w:r w:rsidRPr="00EB76F6">
        <w:rPr>
          <w:rFonts w:eastAsiaTheme="minorEastAsia"/>
        </w:rPr>
        <w:t>"For every dollar invested in fossil fuels, about 1.7 dollars are now going into clean energy," he said. "Five years ago, this ratio was one-to-one."</w:t>
      </w:r>
    </w:p>
    <w:p w14:paraId="413033C5" w14:textId="77777777" w:rsidR="000E1067" w:rsidRPr="00EB76F6" w:rsidRDefault="000E1067" w:rsidP="000E1067">
      <w:pPr>
        <w:spacing w:after="220"/>
      </w:pPr>
      <w:r w:rsidRPr="00EB76F6">
        <w:rPr>
          <w:rFonts w:eastAsiaTheme="minorEastAsia"/>
        </w:rPr>
        <w:t xml:space="preserve">But </w:t>
      </w:r>
      <w:r w:rsidRPr="00EB76F6">
        <w:rPr>
          <w:rStyle w:val="StyleUnderline"/>
        </w:rPr>
        <w:t>it's natural</w:t>
      </w:r>
      <w:r w:rsidRPr="00EB76F6">
        <w:rPr>
          <w:rFonts w:eastAsiaTheme="minorEastAsia"/>
          <w:u w:val="single"/>
        </w:rPr>
        <w:t xml:space="preserve"> gas that accounts for the </w:t>
      </w:r>
      <w:r w:rsidRPr="00EB76F6">
        <w:rPr>
          <w:rStyle w:val="Emphasis"/>
        </w:rPr>
        <w:t>bulk of the power on the U.S. grid</w:t>
      </w:r>
      <w:r w:rsidRPr="00EB76F6">
        <w:rPr>
          <w:rFonts w:eastAsiaTheme="minorEastAsia"/>
        </w:rPr>
        <w:t xml:space="preserve">, data show. The EIA estimates </w:t>
      </w:r>
      <w:r w:rsidRPr="00EB76F6">
        <w:rPr>
          <w:rFonts w:eastAsiaTheme="minorEastAsia"/>
          <w:u w:val="single"/>
        </w:rPr>
        <w:t xml:space="preserve">the amount of electricity coming from natural gas is expected to </w:t>
      </w:r>
      <w:proofErr w:type="spellStart"/>
      <w:proofErr w:type="gramStart"/>
      <w:r w:rsidRPr="00EB76F6">
        <w:rPr>
          <w:rFonts w:eastAsiaTheme="minorEastAsia"/>
          <w:u w:val="single"/>
        </w:rPr>
        <w:t>increased</w:t>
      </w:r>
      <w:proofErr w:type="spellEnd"/>
      <w:proofErr w:type="gramEnd"/>
      <w:r w:rsidRPr="00EB76F6">
        <w:rPr>
          <w:rFonts w:eastAsiaTheme="minorEastAsia"/>
          <w:u w:val="single"/>
        </w:rPr>
        <w:t xml:space="preserve"> by 3% this summer relative to year-ago levels.</w:t>
      </w:r>
    </w:p>
    <w:p w14:paraId="713EDA57" w14:textId="77777777" w:rsidR="000E1067" w:rsidRPr="00EB76F6" w:rsidRDefault="000E1067" w:rsidP="000E1067">
      <w:pPr>
        <w:spacing w:after="220"/>
      </w:pPr>
      <w:r w:rsidRPr="00EB76F6">
        <w:rPr>
          <w:rStyle w:val="StyleUnderline"/>
        </w:rPr>
        <w:t>"Additional</w:t>
      </w:r>
      <w:r w:rsidRPr="00EB76F6">
        <w:rPr>
          <w:rFonts w:eastAsiaTheme="minorEastAsia"/>
          <w:u w:val="single"/>
        </w:rPr>
        <w:t xml:space="preserve"> natural gas-fired generating capacity and </w:t>
      </w:r>
      <w:r w:rsidRPr="00EB76F6">
        <w:rPr>
          <w:rStyle w:val="Emphasis"/>
        </w:rPr>
        <w:t>favorable fuel costs</w:t>
      </w:r>
      <w:r w:rsidRPr="00EB76F6">
        <w:rPr>
          <w:rFonts w:eastAsiaTheme="minorEastAsia"/>
          <w:u w:val="single"/>
        </w:rPr>
        <w:t xml:space="preserve"> are the primary drivers of our forecast increase in generation from natural gas this summer</w:t>
      </w:r>
      <w:r w:rsidRPr="00EB76F6">
        <w:rPr>
          <w:rFonts w:eastAsiaTheme="minorEastAsia"/>
        </w:rPr>
        <w:t>," EIA stated.</w:t>
      </w:r>
    </w:p>
    <w:p w14:paraId="134B2A47" w14:textId="77777777" w:rsidR="000E1067" w:rsidRPr="00EB76F6" w:rsidRDefault="000E1067" w:rsidP="000E1067">
      <w:pPr>
        <w:spacing w:after="220"/>
        <w:rPr>
          <w:rFonts w:eastAsiaTheme="minorEastAsia"/>
          <w:u w:val="single"/>
        </w:rPr>
      </w:pPr>
      <w:r w:rsidRPr="00EB76F6">
        <w:rPr>
          <w:rFonts w:eastAsiaTheme="minorEastAsia"/>
          <w:u w:val="single"/>
        </w:rPr>
        <w:t>The</w:t>
      </w:r>
      <w:r w:rsidRPr="00EB76F6">
        <w:rPr>
          <w:rFonts w:eastAsiaTheme="minorEastAsia"/>
        </w:rPr>
        <w:t xml:space="preserve"> </w:t>
      </w:r>
      <w:r w:rsidRPr="00EB76F6">
        <w:rPr>
          <w:rStyle w:val="Emphasis"/>
        </w:rPr>
        <w:t>U</w:t>
      </w:r>
      <w:r w:rsidRPr="00EB76F6">
        <w:rPr>
          <w:rFonts w:eastAsiaTheme="minorEastAsia"/>
        </w:rPr>
        <w:t xml:space="preserve">nited </w:t>
      </w:r>
      <w:r w:rsidRPr="00EB76F6">
        <w:rPr>
          <w:rStyle w:val="Emphasis"/>
        </w:rPr>
        <w:t>S</w:t>
      </w:r>
      <w:r w:rsidRPr="00EB76F6">
        <w:rPr>
          <w:rFonts w:eastAsiaTheme="minorEastAsia"/>
        </w:rPr>
        <w:t xml:space="preserve">tates </w:t>
      </w:r>
      <w:r w:rsidRPr="009A7200">
        <w:rPr>
          <w:rStyle w:val="StyleUnderline"/>
        </w:rPr>
        <w:t xml:space="preserve">is </w:t>
      </w:r>
      <w:r w:rsidRPr="00EB76F6">
        <w:rPr>
          <w:rStyle w:val="Emphasis"/>
        </w:rPr>
        <w:t>abundant in natural gas</w:t>
      </w:r>
      <w:r w:rsidRPr="00EB76F6">
        <w:rPr>
          <w:rFonts w:eastAsiaTheme="minorEastAsia"/>
          <w:u w:val="single"/>
        </w:rPr>
        <w:t>. So much so that it's helped address the loss of Russian gas in the European market due to war-related sanctions. That's helped pull wholesale natural gas prices back from the record levels seen last year.</w:t>
      </w:r>
    </w:p>
    <w:p w14:paraId="45A1A435" w14:textId="77777777" w:rsidR="000E1067" w:rsidRPr="00EB76F6" w:rsidRDefault="000E1067" w:rsidP="000E1067">
      <w:pPr>
        <w:spacing w:after="220"/>
        <w:rPr>
          <w:rFonts w:eastAsiaTheme="minorEastAsia"/>
        </w:rPr>
      </w:pPr>
      <w:r w:rsidRPr="00EB76F6">
        <w:rPr>
          <w:rFonts w:eastAsiaTheme="minorEastAsia"/>
        </w:rPr>
        <w:t>Much of the U.S. natural gas reserves in the so-called Appalachia basin, spread out over West Virginia and the surrounding states.</w:t>
      </w:r>
    </w:p>
    <w:p w14:paraId="65256ADB" w14:textId="77777777" w:rsidR="000E1067" w:rsidRDefault="000E1067" w:rsidP="000E1067">
      <w:pPr>
        <w:spacing w:after="220"/>
      </w:pPr>
    </w:p>
    <w:p w14:paraId="67813916" w14:textId="77777777" w:rsidR="000E1067" w:rsidRPr="00CA116D" w:rsidRDefault="000E1067" w:rsidP="000E1067">
      <w:pPr>
        <w:pStyle w:val="Heading4"/>
      </w:pPr>
      <w:r>
        <w:t>Natural gas i</w:t>
      </w:r>
      <w:r w:rsidRPr="00CA116D">
        <w:t>ndustry is thriving</w:t>
      </w:r>
      <w:r>
        <w:t xml:space="preserve"> –</w:t>
      </w:r>
      <w:r w:rsidRPr="00CA116D">
        <w:t xml:space="preserve"> creating thousands of new jobs as it expands  </w:t>
      </w:r>
    </w:p>
    <w:p w14:paraId="6377DF8D" w14:textId="77777777" w:rsidR="000E1067" w:rsidRPr="00CA116D" w:rsidRDefault="000E1067" w:rsidP="000E1067">
      <w:r w:rsidRPr="00CA116D">
        <w:rPr>
          <w:rStyle w:val="Style13ptBold"/>
        </w:rPr>
        <w:t>Blankley 6-24-23</w:t>
      </w:r>
      <w:r w:rsidRPr="00CA116D">
        <w:t xml:space="preserve"> (Bethany, “Texas oil and gas industry reaches another record in May” https://www.washingtonexaminer.com/news/texas-oil-and-gas-industry-reaches-another-record-in-may, Washington Examiner, NK)</w:t>
      </w:r>
    </w:p>
    <w:p w14:paraId="08C806E8" w14:textId="77777777" w:rsidR="000E1067" w:rsidRDefault="000E1067" w:rsidP="000E1067">
      <w:r>
        <w:t xml:space="preserve">(The Center Square) – As </w:t>
      </w:r>
      <w:r w:rsidRPr="00816DC1">
        <w:rPr>
          <w:u w:val="single"/>
        </w:rPr>
        <w:t>Texas continued to lead the U.S. in job growth</w:t>
      </w:r>
      <w:r>
        <w:t xml:space="preserve"> last month, the </w:t>
      </w:r>
      <w:r w:rsidRPr="00816DC1">
        <w:rPr>
          <w:u w:val="single"/>
        </w:rPr>
        <w:t xml:space="preserve">Texas upstream </w:t>
      </w:r>
      <w:r w:rsidRPr="00816DC1">
        <w:rPr>
          <w:b/>
          <w:bCs/>
          <w:sz w:val="28"/>
          <w:szCs w:val="28"/>
          <w:u w:val="single"/>
        </w:rPr>
        <w:t>oil and natural gas industry added 6,900 jobs in May</w:t>
      </w:r>
      <w:r w:rsidRPr="00816DC1">
        <w:rPr>
          <w:u w:val="single"/>
        </w:rPr>
        <w:t xml:space="preserve">, the highest job growth reported in a single month in </w:t>
      </w:r>
      <w:r w:rsidRPr="00816DC1">
        <w:t>the</w:t>
      </w:r>
      <w:r w:rsidRPr="00816DC1">
        <w:rPr>
          <w:u w:val="single"/>
        </w:rPr>
        <w:t xml:space="preserve"> 33 years</w:t>
      </w:r>
      <w:r>
        <w:t xml:space="preserve"> the </w:t>
      </w:r>
      <w:r w:rsidRPr="00816DC1">
        <w:rPr>
          <w:u w:val="single"/>
        </w:rPr>
        <w:t>Texas Workforce Commission has reported</w:t>
      </w:r>
      <w:r>
        <w:t xml:space="preserve"> the data.</w:t>
      </w:r>
    </w:p>
    <w:p w14:paraId="7CBDAE38" w14:textId="77777777" w:rsidR="000E1067" w:rsidRDefault="000E1067" w:rsidP="000E1067">
      <w:r>
        <w:t xml:space="preserve">The record jobs added in May brought the total upstream oil and natural gas job count in Texas to </w:t>
      </w:r>
      <w:r w:rsidRPr="00816DC1">
        <w:rPr>
          <w:u w:val="single"/>
        </w:rPr>
        <w:t>over 200,000 employed in the industry</w:t>
      </w:r>
      <w:r>
        <w:t xml:space="preserve"> for the first time in over three years. Last month’s </w:t>
      </w:r>
      <w:r w:rsidRPr="00816DC1">
        <w:rPr>
          <w:u w:val="single"/>
        </w:rPr>
        <w:t xml:space="preserve">more than 206,000 upstream jobs </w:t>
      </w:r>
      <w:proofErr w:type="gramStart"/>
      <w:r w:rsidRPr="00816DC1">
        <w:rPr>
          <w:u w:val="single"/>
        </w:rPr>
        <w:t>was</w:t>
      </w:r>
      <w:proofErr w:type="gramEnd"/>
      <w:r w:rsidRPr="00816DC1">
        <w:rPr>
          <w:u w:val="single"/>
        </w:rPr>
        <w:t xml:space="preserve"> an increase of 22,700, or 12.4%, from May 2022</w:t>
      </w:r>
      <w:r>
        <w:t>, according to the data</w:t>
      </w:r>
    </w:p>
    <w:p w14:paraId="13D1A68A" w14:textId="77777777" w:rsidR="000E1067" w:rsidRDefault="000E1067" w:rsidP="000E1067">
      <w:r>
        <w:t>“</w:t>
      </w:r>
      <w:r w:rsidRPr="00816DC1">
        <w:rPr>
          <w:u w:val="single"/>
        </w:rPr>
        <w:t xml:space="preserve">Texas remains a powerhouse of production </w:t>
      </w:r>
      <w:r>
        <w:t xml:space="preserve">and </w:t>
      </w:r>
      <w:r w:rsidRPr="00816DC1">
        <w:rPr>
          <w:u w:val="single"/>
        </w:rPr>
        <w:t>all sectors of our economy benefit</w:t>
      </w:r>
      <w:r>
        <w:t xml:space="preserve"> from robust activity,” President of the Texas Oil &amp; Gas Association Todd Staples said. “These numbers reported for May are the highest in decades and push upstream employment numbers above the 200,000 </w:t>
      </w:r>
      <w:proofErr w:type="gramStart"/>
      <w:r>
        <w:t>mark</w:t>
      </w:r>
      <w:proofErr w:type="gramEnd"/>
      <w:r>
        <w:t xml:space="preserve"> for the first time since 2020. Despite a slowdown in rig count and concerns about the global economy, </w:t>
      </w:r>
      <w:r w:rsidRPr="00816DC1">
        <w:rPr>
          <w:b/>
          <w:bCs/>
          <w:sz w:val="24"/>
          <w:szCs w:val="24"/>
          <w:u w:val="single"/>
        </w:rPr>
        <w:t>the world remains dependent on the tremendous resources produced every day</w:t>
      </w:r>
      <w:r w:rsidRPr="00816DC1">
        <w:rPr>
          <w:b/>
          <w:bCs/>
          <w:sz w:val="24"/>
          <w:szCs w:val="24"/>
        </w:rPr>
        <w:t xml:space="preserve"> </w:t>
      </w:r>
      <w:r>
        <w:t>by dedicated men and women in the oil patch.”</w:t>
      </w:r>
    </w:p>
    <w:p w14:paraId="6CEEA9E9" w14:textId="77777777" w:rsidR="000E1067" w:rsidRDefault="000E1067" w:rsidP="000E1067">
      <w:r>
        <w:t xml:space="preserve">The upstream sector includes oil and natural gas extraction with some small types of mining. It excludes other industry sectors like </w:t>
      </w:r>
      <w:r w:rsidRPr="00816DC1">
        <w:rPr>
          <w:u w:val="single"/>
        </w:rPr>
        <w:t xml:space="preserve">refining, petrochemicals, fuels wholesaling, oilfield equipment manufacturing, pipelines, and gas utilities, </w:t>
      </w:r>
      <w:r w:rsidRPr="00816DC1">
        <w:t>which</w:t>
      </w:r>
      <w:r w:rsidRPr="00816DC1">
        <w:rPr>
          <w:u w:val="single"/>
        </w:rPr>
        <w:t xml:space="preserve"> support hundreds of thousands of additional </w:t>
      </w:r>
      <w:r w:rsidRPr="00816DC1">
        <w:t>jobs in Texas</w:t>
      </w:r>
      <w:r w:rsidRPr="00816DC1">
        <w:rPr>
          <w:u w:val="single"/>
        </w:rPr>
        <w:t>.</w:t>
      </w:r>
    </w:p>
    <w:p w14:paraId="1AF94F2D" w14:textId="77777777" w:rsidR="000E1067" w:rsidRDefault="000E1067" w:rsidP="000E1067">
      <w:r>
        <w:t>While Texas leads the U.S. with job creation, it also has the most active unique job postings available in the industry of over 13,700, more than six times more jobs available compared to neighboring Oklahoma or Louisiana, the Texas Independent Producers and Royalty Owners Association (TIPRO) said in an analysis of the jobs data.</w:t>
      </w:r>
    </w:p>
    <w:p w14:paraId="695F2AD1" w14:textId="77777777" w:rsidR="000E1067" w:rsidRDefault="000E1067" w:rsidP="000E1067">
      <w:r>
        <w:t xml:space="preserve">The top three cities with the greatest number of unique oil and natural gas jobs are Houston, </w:t>
      </w:r>
      <w:proofErr w:type="gramStart"/>
      <w:r>
        <w:t>Midland</w:t>
      </w:r>
      <w:proofErr w:type="gramEnd"/>
      <w:r>
        <w:t xml:space="preserve"> and Odessa. The top three companies with the most unique job postings last month were John Wood Group, </w:t>
      </w:r>
      <w:proofErr w:type="gramStart"/>
      <w:r>
        <w:t>Love’s</w:t>
      </w:r>
      <w:proofErr w:type="gramEnd"/>
      <w:r>
        <w:t xml:space="preserve"> and Halliburton, TIPRO found.</w:t>
      </w:r>
    </w:p>
    <w:p w14:paraId="02FA79FB" w14:textId="77777777" w:rsidR="000E1067" w:rsidRDefault="000E1067" w:rsidP="000E1067">
      <w:r>
        <w:t>“The</w:t>
      </w:r>
      <w:r w:rsidRPr="00E842B2">
        <w:t xml:space="preserve"> </w:t>
      </w:r>
      <w:r w:rsidRPr="00816DC1">
        <w:rPr>
          <w:b/>
          <w:bCs/>
          <w:sz w:val="24"/>
          <w:szCs w:val="24"/>
          <w:u w:val="single"/>
        </w:rPr>
        <w:t>Texas oil and natural gas industry is an economic powerhouse providing reliable energy to meet growing demand here and aboard</w:t>
      </w:r>
      <w:r>
        <w:t xml:space="preserve">,” TIPRO president Ed </w:t>
      </w:r>
      <w:proofErr w:type="spellStart"/>
      <w:r>
        <w:t>Longanecker</w:t>
      </w:r>
      <w:proofErr w:type="spellEnd"/>
      <w:r>
        <w:t xml:space="preserve"> said. “Fortunately, Texas policymakers continue to maintain a regulatory environment that is conducive to economic growth and the responsible development of our natural resources, which is reflected in our analysis.”</w:t>
      </w:r>
    </w:p>
    <w:p w14:paraId="5E2654CB" w14:textId="77777777" w:rsidR="000E1067" w:rsidRPr="00EB76F6" w:rsidRDefault="000E1067" w:rsidP="000E1067"/>
    <w:p w14:paraId="7F8FDBF1" w14:textId="77777777" w:rsidR="000E1067" w:rsidRPr="00EB76F6" w:rsidRDefault="000E1067" w:rsidP="000E1067">
      <w:pPr>
        <w:pStyle w:val="Heading4"/>
      </w:pPr>
      <w:r w:rsidRPr="00EB76F6">
        <w:t>Strong production will keep natural gas prices low --- additional capacity will ensure grid reliability and balance</w:t>
      </w:r>
    </w:p>
    <w:p w14:paraId="4CF5A87B" w14:textId="77777777" w:rsidR="000E1067" w:rsidRPr="00EB76F6" w:rsidRDefault="000E1067" w:rsidP="000E1067">
      <w:proofErr w:type="spellStart"/>
      <w:r w:rsidRPr="00EB76F6">
        <w:rPr>
          <w:rStyle w:val="Style13ptBold"/>
        </w:rPr>
        <w:t>Hyerczyk</w:t>
      </w:r>
      <w:proofErr w:type="spellEnd"/>
      <w:r w:rsidRPr="00EB76F6">
        <w:rPr>
          <w:rStyle w:val="Style13ptBold"/>
        </w:rPr>
        <w:t xml:space="preserve"> 5-25-23 – Senior Market Analyst</w:t>
      </w:r>
      <w:r w:rsidRPr="00EB76F6">
        <w:t xml:space="preserve"> (James, “Natural Gas Forecast: Prices Face Downward Pressure Amid Ample Supply, Milder Weather”, https://www.fxempire.com/forecasts/article/natural-gas-forecast-prices-face-downward-pressure-amid-ample-supply-milder-weather-1349407, FX Empire, NK)</w:t>
      </w:r>
    </w:p>
    <w:p w14:paraId="074D614F" w14:textId="77777777" w:rsidR="000E1067" w:rsidRPr="00EB76F6" w:rsidRDefault="000E1067" w:rsidP="000E1067">
      <w:r w:rsidRPr="00EB76F6">
        <w:rPr>
          <w:u w:val="single"/>
        </w:rPr>
        <w:t>The Natural Gas Supply Association</w:t>
      </w:r>
      <w:r w:rsidRPr="00EB76F6">
        <w:t xml:space="preserve"> (NGSA) </w:t>
      </w:r>
      <w:r w:rsidRPr="00EB76F6">
        <w:rPr>
          <w:u w:val="single"/>
        </w:rPr>
        <w:t xml:space="preserve">stated that ample storage levels, milder weather, and </w:t>
      </w:r>
      <w:r w:rsidRPr="008F0401">
        <w:rPr>
          <w:rStyle w:val="Emphasis"/>
        </w:rPr>
        <w:t>increased production</w:t>
      </w:r>
      <w:r w:rsidRPr="00EB76F6">
        <w:rPr>
          <w:u w:val="single"/>
        </w:rPr>
        <w:t xml:space="preserve"> will likely lead to downward pressure on US natural gas prices this summer.</w:t>
      </w:r>
      <w:r w:rsidRPr="00EB76F6">
        <w:t xml:space="preserve"> </w:t>
      </w:r>
      <w:r w:rsidRPr="00EB76F6">
        <w:rPr>
          <w:u w:val="single"/>
        </w:rPr>
        <w:t>Despite reaching record levels of customer demand</w:t>
      </w:r>
      <w:r w:rsidRPr="00EB76F6">
        <w:t>, with an average of 97 billion cubic feet per day (</w:t>
      </w:r>
      <w:proofErr w:type="spellStart"/>
      <w:r w:rsidRPr="00EB76F6">
        <w:t>bcfd</w:t>
      </w:r>
      <w:proofErr w:type="spellEnd"/>
      <w:r w:rsidRPr="00EB76F6">
        <w:t xml:space="preserve">), </w:t>
      </w:r>
      <w:r w:rsidRPr="00EB76F6">
        <w:rPr>
          <w:u w:val="single"/>
        </w:rPr>
        <w:t>prices at the Henry Hub are expected to average below last year’s $7.10 per million British thermal units</w:t>
      </w:r>
      <w:r w:rsidRPr="00EB76F6">
        <w:t xml:space="preserve"> (</w:t>
      </w:r>
      <w:proofErr w:type="spellStart"/>
      <w:r w:rsidRPr="00EB76F6">
        <w:t>mmBtu</w:t>
      </w:r>
      <w:proofErr w:type="spellEnd"/>
      <w:r w:rsidRPr="00EB76F6">
        <w:t>) from April through October.</w:t>
      </w:r>
    </w:p>
    <w:p w14:paraId="3E9AD962" w14:textId="77777777" w:rsidR="000E1067" w:rsidRPr="00EB76F6" w:rsidRDefault="000E1067" w:rsidP="000E1067">
      <w:r w:rsidRPr="00EB76F6">
        <w:t>Higher Production, Storage Impact Prices</w:t>
      </w:r>
    </w:p>
    <w:p w14:paraId="55925B98" w14:textId="77777777" w:rsidR="000E1067" w:rsidRPr="00EB76F6" w:rsidRDefault="000E1067" w:rsidP="000E1067">
      <w:r w:rsidRPr="00EB76F6">
        <w:rPr>
          <w:rStyle w:val="StyleUnderline"/>
        </w:rPr>
        <w:t>The NGSA anticipates that prices would be influenced by a 3% increase in production</w:t>
      </w:r>
      <w:r w:rsidRPr="00EB76F6">
        <w:t xml:space="preserve"> to 101.3 </w:t>
      </w:r>
      <w:proofErr w:type="spellStart"/>
      <w:r w:rsidRPr="00EB76F6">
        <w:t>bcfd</w:t>
      </w:r>
      <w:proofErr w:type="spellEnd"/>
      <w:r w:rsidRPr="00EB76F6">
        <w:t xml:space="preserve"> during the summer, along with higher storage levels at 1.83 trillion cubic feet (</w:t>
      </w:r>
      <w:proofErr w:type="spellStart"/>
      <w:r w:rsidRPr="00EB76F6">
        <w:t>tcf</w:t>
      </w:r>
      <w:proofErr w:type="spellEnd"/>
      <w:r w:rsidRPr="00EB76F6">
        <w:t xml:space="preserve">) compared to 1.38 </w:t>
      </w:r>
      <w:proofErr w:type="spellStart"/>
      <w:r w:rsidRPr="00EB76F6">
        <w:t>tcf</w:t>
      </w:r>
      <w:proofErr w:type="spellEnd"/>
      <w:r w:rsidRPr="00EB76F6">
        <w:t xml:space="preserve"> last summer.</w:t>
      </w:r>
    </w:p>
    <w:p w14:paraId="6AD0ABA2" w14:textId="77777777" w:rsidR="000E1067" w:rsidRPr="00EB76F6" w:rsidRDefault="000E1067" w:rsidP="000E1067">
      <w:r w:rsidRPr="00EB76F6">
        <w:t>Producers Tackle Strong Demand</w:t>
      </w:r>
    </w:p>
    <w:p w14:paraId="625568C0" w14:textId="77777777" w:rsidR="000E1067" w:rsidRPr="00EB76F6" w:rsidRDefault="000E1067" w:rsidP="000E1067">
      <w:r w:rsidRPr="00EB76F6">
        <w:t>The NGSA emphasized that producers are responding to the challenge of meeting strong summer demand for natural gas domestically while also supplying an under-supplied global market. Additionally, the summer of 2023 is projected to have 7% fewer cooling degree days compared to 2022, which will impact natural gas consumption.</w:t>
      </w:r>
    </w:p>
    <w:p w14:paraId="01A0742E" w14:textId="77777777" w:rsidR="000E1067" w:rsidRPr="00EB76F6" w:rsidRDefault="000E1067" w:rsidP="000E1067">
      <w:r w:rsidRPr="00EB76F6">
        <w:t>LNG Exports Thrive</w:t>
      </w:r>
    </w:p>
    <w:p w14:paraId="0395C7CE" w14:textId="77777777" w:rsidR="000E1067" w:rsidRPr="00EB76F6" w:rsidRDefault="000E1067" w:rsidP="000E1067">
      <w:pPr>
        <w:rPr>
          <w:b/>
          <w:bCs/>
          <w:u w:val="single"/>
        </w:rPr>
      </w:pPr>
      <w:r w:rsidRPr="00EB76F6">
        <w:t xml:space="preserve">The NGSA expects </w:t>
      </w:r>
      <w:r w:rsidRPr="00EB76F6">
        <w:rPr>
          <w:u w:val="single"/>
        </w:rPr>
        <w:t>LNG exports to remain strong as European countries seek alternatives to Russian gas, and the US power sector fuel mix transitions from coal to a combination of gas and renewables</w:t>
      </w:r>
      <w:r w:rsidRPr="00EB76F6">
        <w:t xml:space="preserve">. Consequently, the </w:t>
      </w:r>
      <w:r w:rsidRPr="00EB76F6">
        <w:rPr>
          <w:rStyle w:val="StyleUnderline"/>
        </w:rPr>
        <w:t xml:space="preserve">association emphasizes the importance of additional natural gas pipeline capacity to </w:t>
      </w:r>
      <w:r w:rsidRPr="00EB76F6">
        <w:rPr>
          <w:rStyle w:val="Emphasis"/>
        </w:rPr>
        <w:t>ensure grid reliability and balance</w:t>
      </w:r>
      <w:r w:rsidRPr="00EB76F6">
        <w:rPr>
          <w:rStyle w:val="StyleUnderline"/>
        </w:rPr>
        <w:t>.</w:t>
      </w:r>
    </w:p>
    <w:p w14:paraId="241EDB11" w14:textId="77777777" w:rsidR="000E1067" w:rsidRPr="00EB76F6" w:rsidRDefault="000E1067" w:rsidP="000E1067">
      <w:pPr>
        <w:spacing w:after="220"/>
      </w:pPr>
    </w:p>
    <w:p w14:paraId="32D74BD4" w14:textId="77777777" w:rsidR="000E1067" w:rsidRPr="00EB76F6" w:rsidRDefault="000E1067" w:rsidP="000E1067"/>
    <w:p w14:paraId="0884E13B" w14:textId="77777777" w:rsidR="000E1067" w:rsidRPr="00EB76F6" w:rsidRDefault="000E1067" w:rsidP="000E1067">
      <w:pPr>
        <w:pStyle w:val="Heading4"/>
        <w:rPr>
          <w:rFonts w:asciiTheme="minorHAnsi" w:hAnsiTheme="minorHAnsi" w:cstheme="minorHAnsi"/>
        </w:rPr>
      </w:pPr>
      <w:r w:rsidRPr="00EB76F6">
        <w:rPr>
          <w:rFonts w:asciiTheme="minorHAnsi" w:hAnsiTheme="minorHAnsi" w:cstheme="minorHAnsi"/>
        </w:rPr>
        <w:t>Uptick in demand leads to an increase in various methods of production</w:t>
      </w:r>
    </w:p>
    <w:p w14:paraId="6CC14669" w14:textId="77777777" w:rsidR="000E1067" w:rsidRPr="00EB76F6" w:rsidRDefault="000E1067" w:rsidP="000E1067">
      <w:pPr>
        <w:rPr>
          <w:rFonts w:asciiTheme="minorHAnsi" w:hAnsiTheme="minorHAnsi" w:cstheme="minorHAnsi"/>
        </w:rPr>
      </w:pPr>
      <w:r w:rsidRPr="00EB76F6">
        <w:rPr>
          <w:rStyle w:val="Style13ptBold"/>
          <w:rFonts w:asciiTheme="minorHAnsi" w:hAnsiTheme="minorHAnsi" w:cstheme="minorHAnsi"/>
        </w:rPr>
        <w:t>U.S. Energy Information Administration, 4-27-2023</w:t>
      </w:r>
      <w:r w:rsidRPr="00EB76F6">
        <w:rPr>
          <w:rFonts w:asciiTheme="minorHAnsi" w:hAnsiTheme="minorHAnsi" w:cstheme="minorHAnsi"/>
          <w:b/>
          <w:bCs/>
        </w:rPr>
        <w:t xml:space="preserve"> </w:t>
      </w:r>
      <w:r w:rsidRPr="00EB76F6">
        <w:rPr>
          <w:rFonts w:asciiTheme="minorHAnsi" w:hAnsiTheme="minorHAnsi" w:cstheme="minorHAnsi"/>
        </w:rPr>
        <w:t>[U.S. Energy Information Administration, 27 April, U.S. Energy Information Administration, “Natural gas explained Where our natural gas comes from” https://www.eia.gov/energyexplained/natural-gas/where-our-natural-</w:t>
      </w:r>
      <w:r>
        <w:rPr>
          <w:rFonts w:asciiTheme="minorHAnsi" w:hAnsiTheme="minorHAnsi" w:cstheme="minorHAnsi"/>
        </w:rPr>
        <w:t xml:space="preserve">gas-comes-from.php Accessed on </w:t>
      </w:r>
      <w:r w:rsidRPr="00EB76F6">
        <w:rPr>
          <w:rFonts w:asciiTheme="minorHAnsi" w:hAnsiTheme="minorHAnsi" w:cstheme="minorHAnsi"/>
        </w:rPr>
        <w:t>20 June 2023, NP]</w:t>
      </w:r>
    </w:p>
    <w:p w14:paraId="4DB709E7" w14:textId="77777777" w:rsidR="000E1067" w:rsidRPr="00EB76F6" w:rsidRDefault="000E1067" w:rsidP="000E1067">
      <w:pPr>
        <w:rPr>
          <w:rFonts w:asciiTheme="minorHAnsi" w:hAnsiTheme="minorHAnsi" w:cstheme="minorHAnsi"/>
          <w:u w:val="single"/>
        </w:rPr>
      </w:pPr>
      <w:r w:rsidRPr="00EB76F6">
        <w:rPr>
          <w:rFonts w:asciiTheme="minorHAnsi" w:hAnsiTheme="minorHAnsi" w:cstheme="minorHAnsi"/>
          <w:u w:val="single"/>
        </w:rPr>
        <w:t xml:space="preserve">The United States now produces nearly </w:t>
      </w:r>
      <w:proofErr w:type="gramStart"/>
      <w:r w:rsidRPr="00EB76F6">
        <w:rPr>
          <w:rFonts w:asciiTheme="minorHAnsi" w:hAnsiTheme="minorHAnsi" w:cstheme="minorHAnsi"/>
          <w:u w:val="single"/>
        </w:rPr>
        <w:t>all of</w:t>
      </w:r>
      <w:proofErr w:type="gramEnd"/>
      <w:r w:rsidRPr="00EB76F6">
        <w:rPr>
          <w:rFonts w:asciiTheme="minorHAnsi" w:hAnsiTheme="minorHAnsi" w:cstheme="minorHAnsi"/>
          <w:u w:val="single"/>
        </w:rPr>
        <w:t xml:space="preserve"> the natural gas that it uses</w:t>
      </w:r>
    </w:p>
    <w:p w14:paraId="0203C228" w14:textId="77777777" w:rsidR="000E1067" w:rsidRPr="00EB76F6" w:rsidRDefault="000E1067" w:rsidP="000E1067">
      <w:pPr>
        <w:rPr>
          <w:rFonts w:asciiTheme="minorHAnsi" w:hAnsiTheme="minorHAnsi" w:cstheme="minorHAnsi"/>
        </w:rPr>
      </w:pPr>
      <w:r w:rsidRPr="00EB76F6">
        <w:rPr>
          <w:rFonts w:asciiTheme="minorHAnsi" w:hAnsiTheme="minorHAnsi" w:cstheme="minorHAnsi"/>
          <w:u w:val="single"/>
        </w:rPr>
        <w:t>U.S. dry natural gas production in 2022 was about 35.81 trillion cubic feet (</w:t>
      </w:r>
      <w:proofErr w:type="spellStart"/>
      <w:r w:rsidRPr="00EB76F6">
        <w:rPr>
          <w:rFonts w:asciiTheme="minorHAnsi" w:hAnsiTheme="minorHAnsi" w:cstheme="minorHAnsi"/>
          <w:u w:val="single"/>
        </w:rPr>
        <w:t>Tcf</w:t>
      </w:r>
      <w:proofErr w:type="spellEnd"/>
      <w:r w:rsidRPr="00EB76F6">
        <w:rPr>
          <w:rFonts w:asciiTheme="minorHAnsi" w:hAnsiTheme="minorHAnsi" w:cstheme="minorHAnsi"/>
          <w:u w:val="single"/>
        </w:rPr>
        <w:t>), an average of about 98.11 billion cubic feet per day and the highest annual amount recorded</w:t>
      </w:r>
      <w:r w:rsidRPr="00EB76F6">
        <w:rPr>
          <w:rFonts w:asciiTheme="minorHAnsi" w:hAnsiTheme="minorHAnsi" w:cstheme="minorHAnsi"/>
        </w:rPr>
        <w:t>. Most of the production increases since 2005 are the result of horizontal drilling and hydraulic fracturing techniques, notably in shale, sandstone, carbonate, and other tight geologic formations. Natural gas is produced from onshore and offshore natural gas and oil wells and from coalbeds. In 2022, U.S. dry natural gas production was about 10.8% greater than total U.S. natural gas consumption. Although most of U.S. the natural gas consumption is met with domestic production, the United States imports some natural gas to help supply domestic demand.</w:t>
      </w:r>
    </w:p>
    <w:p w14:paraId="653C26D6" w14:textId="77777777" w:rsidR="000E1067" w:rsidRPr="00EB76F6" w:rsidRDefault="000E1067" w:rsidP="000E1067">
      <w:pPr>
        <w:rPr>
          <w:rFonts w:asciiTheme="minorHAnsi" w:hAnsiTheme="minorHAnsi" w:cstheme="minorHAnsi"/>
          <w:u w:val="single"/>
        </w:rPr>
      </w:pPr>
      <w:r w:rsidRPr="00EB76F6">
        <w:rPr>
          <w:rFonts w:asciiTheme="minorHAnsi" w:hAnsiTheme="minorHAnsi" w:cstheme="minorHAnsi"/>
          <w:u w:val="single"/>
        </w:rPr>
        <w:t xml:space="preserve">U.S. dry natural gas production in 2022 was about 1.29 </w:t>
      </w:r>
      <w:proofErr w:type="spellStart"/>
      <w:r w:rsidRPr="00EB76F6">
        <w:rPr>
          <w:rFonts w:asciiTheme="minorHAnsi" w:hAnsiTheme="minorHAnsi" w:cstheme="minorHAnsi"/>
          <w:u w:val="single"/>
        </w:rPr>
        <w:t>Tcf</w:t>
      </w:r>
      <w:proofErr w:type="spellEnd"/>
      <w:r w:rsidRPr="00EB76F6">
        <w:rPr>
          <w:rFonts w:asciiTheme="minorHAnsi" w:hAnsiTheme="minorHAnsi" w:cstheme="minorHAnsi"/>
          <w:u w:val="single"/>
        </w:rPr>
        <w:t xml:space="preserve"> greater than in 2021 mostly in response to increases in demand, especially for exports, and higher prices for natural gas.</w:t>
      </w:r>
    </w:p>
    <w:p w14:paraId="4FAAC353" w14:textId="77777777" w:rsidR="000E1067" w:rsidRPr="00EB76F6" w:rsidRDefault="000E1067" w:rsidP="000E1067">
      <w:pPr>
        <w:rPr>
          <w:rFonts w:asciiTheme="minorHAnsi" w:hAnsiTheme="minorHAnsi" w:cstheme="minorHAnsi"/>
        </w:rPr>
      </w:pPr>
      <w:r w:rsidRPr="00EB76F6">
        <w:rPr>
          <w:rFonts w:asciiTheme="minorHAnsi" w:hAnsiTheme="minorHAnsi" w:cstheme="minorHAnsi"/>
        </w:rPr>
        <w:t>Five of the 34 natural gas producing states accounted for about 70.4% of total U.S. dry natural gas production in 2021.</w:t>
      </w:r>
    </w:p>
    <w:p w14:paraId="651420FD" w14:textId="77777777" w:rsidR="000E1067" w:rsidRPr="00EB76F6" w:rsidRDefault="000E1067" w:rsidP="000E1067">
      <w:pPr>
        <w:rPr>
          <w:rFonts w:asciiTheme="minorHAnsi" w:hAnsiTheme="minorHAnsi" w:cstheme="minorHAnsi"/>
        </w:rPr>
      </w:pPr>
      <w:r w:rsidRPr="00EB76F6">
        <w:rPr>
          <w:rFonts w:asciiTheme="minorHAnsi" w:hAnsiTheme="minorHAnsi" w:cstheme="minorHAnsi"/>
        </w:rPr>
        <w:t>Coalbed methane and supplemental gaseous fuels</w:t>
      </w:r>
    </w:p>
    <w:p w14:paraId="504281F2" w14:textId="77777777" w:rsidR="000E1067" w:rsidRPr="00EB76F6" w:rsidRDefault="000E1067" w:rsidP="000E1067">
      <w:pPr>
        <w:rPr>
          <w:rFonts w:asciiTheme="minorHAnsi" w:hAnsiTheme="minorHAnsi" w:cstheme="minorHAnsi"/>
        </w:rPr>
      </w:pPr>
      <w:r w:rsidRPr="00EB76F6">
        <w:rPr>
          <w:rFonts w:asciiTheme="minorHAnsi" w:hAnsiTheme="minorHAnsi" w:cstheme="minorHAnsi"/>
        </w:rPr>
        <w:t>Coalbed methane obtained from coal seams, or beds contributes to the U.S. natural gas supply. In 2022, U.S. coalbed methane production was equal to about 2% of total U.S. dry natural gas production.</w:t>
      </w:r>
    </w:p>
    <w:p w14:paraId="227FFA4E" w14:textId="77777777" w:rsidR="000E1067" w:rsidRPr="00EB76F6" w:rsidRDefault="000E1067" w:rsidP="000E1067">
      <w:pPr>
        <w:rPr>
          <w:rFonts w:asciiTheme="minorHAnsi" w:hAnsiTheme="minorHAnsi" w:cstheme="minorHAnsi"/>
        </w:rPr>
      </w:pPr>
      <w:r w:rsidRPr="00EB76F6">
        <w:rPr>
          <w:rStyle w:val="StyleUnderline"/>
          <w:rFonts w:asciiTheme="minorHAnsi" w:hAnsiTheme="minorHAnsi" w:cstheme="minorHAnsi"/>
        </w:rPr>
        <w:t>Supplemental gaseous fuels contribute to U.S. natural gas supply.</w:t>
      </w:r>
      <w:r w:rsidRPr="00EB76F6">
        <w:rPr>
          <w:rFonts w:asciiTheme="minorHAnsi" w:hAnsiTheme="minorHAnsi" w:cstheme="minorHAnsi"/>
        </w:rPr>
        <w:t xml:space="preserve"> They include biogas (sometimes called renewable natural gas), synthetic natural gas, and other gases. The largest single source of synthetic natural gas in the United States is the Great Plains Synfuels Plant in Beulah, North Dakota, where coal is converted to pipeline-quality natural gas. Supplemental gaseous fuel production equaled about 0.2% of U.S. natural gas production in 2022.</w:t>
      </w:r>
    </w:p>
    <w:p w14:paraId="22B25090" w14:textId="77777777" w:rsidR="000E1067" w:rsidRPr="00EB76F6" w:rsidRDefault="000E1067" w:rsidP="000E1067">
      <w:pPr>
        <w:rPr>
          <w:rFonts w:asciiTheme="minorHAnsi" w:hAnsiTheme="minorHAnsi" w:cstheme="minorHAnsi"/>
        </w:rPr>
      </w:pPr>
      <w:r w:rsidRPr="00EB76F6">
        <w:rPr>
          <w:rFonts w:asciiTheme="minorHAnsi" w:hAnsiTheme="minorHAnsi" w:cstheme="minorHAnsi"/>
        </w:rPr>
        <w:t>Offshore natural gas production</w:t>
      </w:r>
    </w:p>
    <w:p w14:paraId="2DC97011" w14:textId="77777777" w:rsidR="000E1067" w:rsidRPr="00EB76F6" w:rsidRDefault="000E1067" w:rsidP="000E1067">
      <w:pPr>
        <w:rPr>
          <w:rFonts w:asciiTheme="minorHAnsi" w:hAnsiTheme="minorHAnsi" w:cstheme="minorHAnsi"/>
        </w:rPr>
      </w:pPr>
      <w:r w:rsidRPr="00EB76F6">
        <w:rPr>
          <w:rStyle w:val="StyleUnderline"/>
          <w:rFonts w:asciiTheme="minorHAnsi" w:hAnsiTheme="minorHAnsi" w:cstheme="minorHAnsi"/>
        </w:rPr>
        <w:t>Although most of the U.S. natural gas and oil wells are on land, some wells are drilled into the ocean floor in waters off the coasts of the United States.</w:t>
      </w:r>
      <w:r w:rsidRPr="00EB76F6">
        <w:rPr>
          <w:rFonts w:asciiTheme="minorHAnsi" w:hAnsiTheme="minorHAnsi" w:cstheme="minorHAnsi"/>
        </w:rPr>
        <w:t xml:space="preserve"> In 2022, total offshore dry natural gas production was about 0.80 </w:t>
      </w:r>
      <w:proofErr w:type="spellStart"/>
      <w:r w:rsidRPr="00EB76F6">
        <w:rPr>
          <w:rFonts w:asciiTheme="minorHAnsi" w:hAnsiTheme="minorHAnsi" w:cstheme="minorHAnsi"/>
        </w:rPr>
        <w:t>Tcf</w:t>
      </w:r>
      <w:proofErr w:type="spellEnd"/>
      <w:r w:rsidRPr="00EB76F6">
        <w:rPr>
          <w:rFonts w:asciiTheme="minorHAnsi" w:hAnsiTheme="minorHAnsi" w:cstheme="minorHAnsi"/>
        </w:rPr>
        <w:t>. This was equal to about 2.3% of total U.S. dry natural gas production. The majority—87.6%—of total U.S. offshore natural gas production was in federal waters in the Gulf of Mexico. Offshore production from ocean waters administered by Alabama, Alaska, California, Louisiana, and Texas equaled about 0.3% of total U.S. dry natural gas production in 2022.</w:t>
      </w:r>
    </w:p>
    <w:p w14:paraId="23DD0828" w14:textId="77777777" w:rsidR="000E1067" w:rsidRDefault="000E1067" w:rsidP="000E1067">
      <w:pPr>
        <w:rPr>
          <w:rFonts w:asciiTheme="minorHAnsi" w:hAnsiTheme="minorHAnsi" w:cstheme="minorHAnsi"/>
        </w:rPr>
      </w:pPr>
    </w:p>
    <w:p w14:paraId="718EA10C" w14:textId="56A8AFCB" w:rsidR="000E1067" w:rsidRDefault="00AB3269" w:rsidP="000E1067">
      <w:pPr>
        <w:pStyle w:val="Heading3"/>
      </w:pPr>
      <w:r>
        <w:t xml:space="preserve">U – </w:t>
      </w:r>
      <w:r w:rsidR="000E1067">
        <w:t>More LNG Now</w:t>
      </w:r>
    </w:p>
    <w:p w14:paraId="07C5443F" w14:textId="77777777" w:rsidR="000E1067" w:rsidRPr="0081536D" w:rsidRDefault="000E1067" w:rsidP="000E1067"/>
    <w:p w14:paraId="35D7D42B" w14:textId="77777777" w:rsidR="000E1067" w:rsidRPr="0081536D" w:rsidRDefault="000E1067" w:rsidP="000E1067">
      <w:pPr>
        <w:pStyle w:val="Heading4"/>
      </w:pPr>
      <w:r w:rsidRPr="0081536D">
        <w:t>U</w:t>
      </w:r>
      <w:r>
        <w:t>.</w:t>
      </w:r>
      <w:r w:rsidRPr="0081536D">
        <w:t>S</w:t>
      </w:r>
      <w:r>
        <w:t>.</w:t>
      </w:r>
      <w:r w:rsidRPr="0081536D">
        <w:t xml:space="preserve"> LNG production is growing</w:t>
      </w:r>
      <w:r>
        <w:t xml:space="preserve"> –</w:t>
      </w:r>
      <w:r w:rsidRPr="0081536D">
        <w:t xml:space="preserve"> new projects show demand is going to keep rising</w:t>
      </w:r>
    </w:p>
    <w:p w14:paraId="33F340B3" w14:textId="77777777" w:rsidR="000E1067" w:rsidRPr="0081536D" w:rsidRDefault="000E1067" w:rsidP="000E1067">
      <w:proofErr w:type="spellStart"/>
      <w:r w:rsidRPr="0081536D">
        <w:rPr>
          <w:rStyle w:val="Style13ptBold"/>
        </w:rPr>
        <w:t>Disavino</w:t>
      </w:r>
      <w:proofErr w:type="spellEnd"/>
      <w:r w:rsidRPr="0081536D">
        <w:rPr>
          <w:rStyle w:val="Style13ptBold"/>
        </w:rPr>
        <w:t xml:space="preserve"> 6-23-23</w:t>
      </w:r>
      <w:r w:rsidRPr="0081536D">
        <w:t xml:space="preserve"> (Scott, “US LNG project approvals on track for record new volumes</w:t>
      </w:r>
      <w:r>
        <w:t>,</w:t>
      </w:r>
      <w:r w:rsidRPr="0081536D">
        <w:t>” https://www.reuters.com/business/energy/us-lng-project-approvals-track-record-new-vol</w:t>
      </w:r>
      <w:r>
        <w:t xml:space="preserve">umes-2023-06-23/, </w:t>
      </w:r>
      <w:r w:rsidRPr="0081536D">
        <w:t>NK)</w:t>
      </w:r>
    </w:p>
    <w:p w14:paraId="1605ED05" w14:textId="77777777" w:rsidR="000E1067" w:rsidRDefault="000E1067" w:rsidP="000E1067">
      <w:r>
        <w:t xml:space="preserve">NEW YORK, June 23 (Reuters) </w:t>
      </w:r>
      <w:r w:rsidRPr="00A307A3">
        <w:t>- U.S. liquefied natural gas</w:t>
      </w:r>
      <w:r w:rsidRPr="00A307A3">
        <w:rPr>
          <w:u w:val="single"/>
        </w:rPr>
        <w:t xml:space="preserve"> (LNG) developers are on track to approve three export projects capable of processing 5.</w:t>
      </w:r>
      <w:r w:rsidRPr="00C47C6C">
        <w:rPr>
          <w:rStyle w:val="StyleUnderline"/>
        </w:rPr>
        <w:t>1 billion cubic feet per day</w:t>
      </w:r>
      <w:r w:rsidRPr="00C47C6C">
        <w:t xml:space="preserve"> (</w:t>
      </w:r>
      <w:proofErr w:type="spellStart"/>
      <w:r w:rsidRPr="00C47C6C">
        <w:t>bcfd</w:t>
      </w:r>
      <w:proofErr w:type="spellEnd"/>
      <w:r w:rsidRPr="00C47C6C">
        <w:t xml:space="preserve">) </w:t>
      </w:r>
      <w:r w:rsidRPr="00A307A3">
        <w:rPr>
          <w:u w:val="single"/>
        </w:rPr>
        <w:t xml:space="preserve">of gas in the first half of the year, a </w:t>
      </w:r>
      <w:r w:rsidRPr="00B774B2">
        <w:rPr>
          <w:rStyle w:val="Emphasis"/>
        </w:rPr>
        <w:t>record volume for new LNG projects</w:t>
      </w:r>
      <w:r>
        <w:t xml:space="preserve"> in any year.</w:t>
      </w:r>
    </w:p>
    <w:p w14:paraId="7C62920F" w14:textId="77777777" w:rsidR="000E1067" w:rsidRDefault="000E1067" w:rsidP="000E1067">
      <w:r w:rsidRPr="003D342C">
        <w:rPr>
          <w:rStyle w:val="StyleUnderline"/>
        </w:rPr>
        <w:t>The U.S.</w:t>
      </w:r>
      <w:r w:rsidRPr="00A307A3">
        <w:rPr>
          <w:u w:val="single"/>
        </w:rPr>
        <w:t xml:space="preserve"> became the </w:t>
      </w:r>
      <w:r w:rsidRPr="00896150">
        <w:rPr>
          <w:rStyle w:val="Emphasis"/>
        </w:rPr>
        <w:t>world's largest LNG producer</w:t>
      </w:r>
      <w:r w:rsidRPr="00A307A3">
        <w:rPr>
          <w:u w:val="single"/>
        </w:rPr>
        <w:t xml:space="preserve"> by installed capacity in 2022</w:t>
      </w:r>
      <w:r>
        <w:t xml:space="preserve"> driven by the boom in LNG plant construction and a decade of surging shale gas discoveries. </w:t>
      </w:r>
      <w:r w:rsidRPr="00A307A3">
        <w:rPr>
          <w:u w:val="single"/>
        </w:rPr>
        <w:t xml:space="preserve">U.S. LNG exports are poised to reach 12.1 </w:t>
      </w:r>
      <w:proofErr w:type="spellStart"/>
      <w:r w:rsidRPr="00A307A3">
        <w:rPr>
          <w:u w:val="single"/>
        </w:rPr>
        <w:t>bcfd</w:t>
      </w:r>
      <w:proofErr w:type="spellEnd"/>
      <w:r>
        <w:t xml:space="preserve"> this year and 12.7 </w:t>
      </w:r>
      <w:proofErr w:type="spellStart"/>
      <w:r>
        <w:t>bcfd</w:t>
      </w:r>
      <w:proofErr w:type="spellEnd"/>
      <w:r>
        <w:t xml:space="preserve"> next year.</w:t>
      </w:r>
    </w:p>
    <w:p w14:paraId="6C8A40F5" w14:textId="77777777" w:rsidR="000E1067" w:rsidRDefault="000E1067" w:rsidP="000E1067">
      <w:r>
        <w:t>The latest approvals are chipping away at a backlog of projects pursuing financial support and customers willing to sign long-term contracts. Analysts say demand for the fuel will keep the flow of approvals coming this year.</w:t>
      </w:r>
    </w:p>
    <w:p w14:paraId="0EEAEC6B" w14:textId="77777777" w:rsidR="000E1067" w:rsidRDefault="000E1067" w:rsidP="000E1067">
      <w:r w:rsidRPr="00227E7F">
        <w:rPr>
          <w:rStyle w:val="StyleUnderline"/>
        </w:rPr>
        <w:t>"We expect</w:t>
      </w:r>
      <w:r w:rsidRPr="00A307A3">
        <w:rPr>
          <w:u w:val="single"/>
        </w:rPr>
        <w:t xml:space="preserve"> global LNG demand to grow from 399 million </w:t>
      </w:r>
      <w:proofErr w:type="spellStart"/>
      <w:r w:rsidRPr="00A307A3">
        <w:rPr>
          <w:u w:val="single"/>
        </w:rPr>
        <w:t>tonnes</w:t>
      </w:r>
      <w:proofErr w:type="spellEnd"/>
      <w:r>
        <w:t xml:space="preserve"> in 2022 </w:t>
      </w:r>
      <w:r w:rsidRPr="00A307A3">
        <w:rPr>
          <w:u w:val="single"/>
        </w:rPr>
        <w:t xml:space="preserve">to 627 million </w:t>
      </w:r>
      <w:proofErr w:type="spellStart"/>
      <w:r w:rsidRPr="00A307A3">
        <w:rPr>
          <w:u w:val="single"/>
        </w:rPr>
        <w:t>tonnes</w:t>
      </w:r>
      <w:proofErr w:type="spellEnd"/>
      <w:r w:rsidRPr="00A307A3">
        <w:rPr>
          <w:u w:val="single"/>
        </w:rPr>
        <w:t xml:space="preserve"> by 2035, more than a 50% increase</w:t>
      </w:r>
      <w:r>
        <w:t>," said Michael Stoppard, global gas strategy lead at data provider S&amp;P Global Commodity Insights.</w:t>
      </w:r>
    </w:p>
    <w:p w14:paraId="657C909F" w14:textId="77777777" w:rsidR="000E1067" w:rsidRPr="00915507" w:rsidRDefault="000E1067" w:rsidP="000E1067">
      <w:pPr>
        <w:rPr>
          <w:u w:val="single"/>
        </w:rPr>
      </w:pPr>
      <w:r>
        <w:t>U.</w:t>
      </w:r>
      <w:r w:rsidRPr="00A307A3">
        <w:t xml:space="preserve">S. LNG developers this year have already approved the </w:t>
      </w:r>
      <w:r w:rsidRPr="00052E4C">
        <w:rPr>
          <w:u w:val="single"/>
        </w:rPr>
        <w:t xml:space="preserve">construction of two projects: the second 1.2-bcfd phase of Venture Global LNG's Plaquemines in Louisiana and </w:t>
      </w:r>
      <w:r w:rsidRPr="00052E4C">
        <w:t>Sempra Energy's</w:t>
      </w:r>
      <w:r w:rsidRPr="00052E4C">
        <w:rPr>
          <w:u w:val="single"/>
        </w:rPr>
        <w:t xml:space="preserve"> (SRE.N) 1.8-bcfd Port Arthur in Texas.</w:t>
      </w:r>
    </w:p>
    <w:p w14:paraId="76C51619" w14:textId="77777777" w:rsidR="000E1067" w:rsidRDefault="000E1067" w:rsidP="000E1067">
      <w:proofErr w:type="spellStart"/>
      <w:r>
        <w:t>NextDecade</w:t>
      </w:r>
      <w:proofErr w:type="spellEnd"/>
      <w:r>
        <w:t xml:space="preserve"> Corp (NEXT.O) said it </w:t>
      </w:r>
      <w:r w:rsidRPr="00A307A3">
        <w:rPr>
          <w:u w:val="single"/>
        </w:rPr>
        <w:t>expects</w:t>
      </w:r>
      <w:r>
        <w:t xml:space="preserve"> to greenlight </w:t>
      </w:r>
      <w:r w:rsidRPr="00A307A3">
        <w:rPr>
          <w:u w:val="single"/>
        </w:rPr>
        <w:t>the first 2.1-bcfd phase of its Rio Grande LNG project in Brownsville, Texas by month's end</w:t>
      </w:r>
      <w:r>
        <w:t>. First production could take place in 2027, it said.</w:t>
      </w:r>
    </w:p>
    <w:p w14:paraId="01EDC455" w14:textId="77777777" w:rsidR="000E1067" w:rsidRDefault="000E1067" w:rsidP="000E1067">
      <w:r>
        <w:t>MOST VOLUMES</w:t>
      </w:r>
    </w:p>
    <w:p w14:paraId="19919F1D" w14:textId="77777777" w:rsidR="000E1067" w:rsidRDefault="000E1067" w:rsidP="000E1067">
      <w:r>
        <w:t>The final investment decisions (FID) allow the companies to start major construction after signing construction and financing agreements. New plants generally take from three to five years to produce their first LNG.</w:t>
      </w:r>
    </w:p>
    <w:p w14:paraId="0291D1CA" w14:textId="77777777" w:rsidR="000E1067" w:rsidRDefault="000E1067" w:rsidP="000E1067">
      <w:r>
        <w:t xml:space="preserve">The </w:t>
      </w:r>
      <w:r w:rsidRPr="00052E4C">
        <w:rPr>
          <w:u w:val="single"/>
        </w:rPr>
        <w:t xml:space="preserve">combined 5.1 </w:t>
      </w:r>
      <w:proofErr w:type="spellStart"/>
      <w:r w:rsidRPr="00052E4C">
        <w:rPr>
          <w:u w:val="single"/>
        </w:rPr>
        <w:t>bcfd</w:t>
      </w:r>
      <w:proofErr w:type="spellEnd"/>
      <w:r w:rsidRPr="00052E4C">
        <w:rPr>
          <w:u w:val="single"/>
        </w:rPr>
        <w:t xml:space="preserve"> of gas is the most U.S. approved volumes in one year since 2014</w:t>
      </w:r>
      <w:r>
        <w:t xml:space="preserve">, when three projects capable of processing 4.9 </w:t>
      </w:r>
      <w:proofErr w:type="spellStart"/>
      <w:r>
        <w:t>bcfd</w:t>
      </w:r>
      <w:proofErr w:type="spellEnd"/>
      <w:r>
        <w:t xml:space="preserve"> won financial go-aheads. The </w:t>
      </w:r>
      <w:r w:rsidRPr="00052E4C">
        <w:rPr>
          <w:u w:val="single"/>
        </w:rPr>
        <w:t xml:space="preserve">seven U.S. export plants now operating can turn </w:t>
      </w:r>
      <w:r w:rsidRPr="00052E4C">
        <w:t>about</w:t>
      </w:r>
      <w:r w:rsidRPr="00052E4C">
        <w:rPr>
          <w:u w:val="single"/>
        </w:rPr>
        <w:t xml:space="preserve"> 13.8 </w:t>
      </w:r>
      <w:proofErr w:type="spellStart"/>
      <w:r w:rsidRPr="00052E4C">
        <w:rPr>
          <w:u w:val="single"/>
        </w:rPr>
        <w:t>bcfd</w:t>
      </w:r>
      <w:proofErr w:type="spellEnd"/>
      <w:r w:rsidRPr="00052E4C">
        <w:rPr>
          <w:u w:val="single"/>
        </w:rPr>
        <w:t xml:space="preserve"> of gas into LNG</w:t>
      </w:r>
      <w:r>
        <w:t>.</w:t>
      </w:r>
    </w:p>
    <w:p w14:paraId="2F29E9FB" w14:textId="77777777" w:rsidR="000E1067" w:rsidRDefault="000E1067" w:rsidP="000E1067">
      <w:r>
        <w:t>Several other LNG export projects hope to land enough customers to secure go-aheads this year - some have been in development for years.</w:t>
      </w:r>
    </w:p>
    <w:p w14:paraId="7602137B" w14:textId="77777777" w:rsidR="000E1067" w:rsidRDefault="000E1067" w:rsidP="000E1067">
      <w:r>
        <w:t xml:space="preserve">Analysts have said two of the front-runners are the first 0.4-bcfd phase of Delfin </w:t>
      </w:r>
      <w:proofErr w:type="spellStart"/>
      <w:r>
        <w:t>Midstream's</w:t>
      </w:r>
      <w:proofErr w:type="spellEnd"/>
      <w:r>
        <w:t xml:space="preserve"> offshore Louisiana project and the first 1.3-bcfd phase of Venture </w:t>
      </w:r>
      <w:proofErr w:type="spellStart"/>
      <w:r>
        <w:t>Global's</w:t>
      </w:r>
      <w:proofErr w:type="spellEnd"/>
      <w:r>
        <w:t xml:space="preserve"> Calcasieu Pass 2 (CP2) project in Louisiana.</w:t>
      </w:r>
    </w:p>
    <w:p w14:paraId="48B24999" w14:textId="77777777" w:rsidR="000E1067" w:rsidRDefault="000E1067" w:rsidP="000E1067">
      <w:r>
        <w:t xml:space="preserve">There are </w:t>
      </w:r>
      <w:r w:rsidRPr="00052E4C">
        <w:rPr>
          <w:u w:val="single"/>
        </w:rPr>
        <w:t>four U.S. LNG plants under construction</w:t>
      </w:r>
      <w:r>
        <w:t xml:space="preserve">: the </w:t>
      </w:r>
      <w:proofErr w:type="spellStart"/>
      <w:r>
        <w:t>QatarEnergy</w:t>
      </w:r>
      <w:proofErr w:type="spellEnd"/>
      <w:r>
        <w:t xml:space="preserve"> and Exxon Mobil Corp (XOM.N) 2.4-bcfd Golden Pass joint venture in Texas, Venture </w:t>
      </w:r>
      <w:proofErr w:type="spellStart"/>
      <w:r>
        <w:t>Global's</w:t>
      </w:r>
      <w:proofErr w:type="spellEnd"/>
      <w:r>
        <w:t xml:space="preserve"> 2.9-bcfd Plaquemines, Cheniere Energy Inc's (LNG.A) 1.5-bcfd Corpus Christi LNG expansion and Sempra's Port Arthur.</w:t>
      </w:r>
    </w:p>
    <w:p w14:paraId="7ABE4C6B" w14:textId="77777777" w:rsidR="000E1067" w:rsidRPr="00052E4C" w:rsidRDefault="000E1067" w:rsidP="000E1067">
      <w:pPr>
        <w:rPr>
          <w:u w:val="single"/>
        </w:rPr>
      </w:pPr>
      <w:r>
        <w:t xml:space="preserve">As those four enter service from 2024-2028, </w:t>
      </w:r>
      <w:r w:rsidRPr="0078478D">
        <w:rPr>
          <w:rStyle w:val="StyleUnderline"/>
        </w:rPr>
        <w:t>U.S</w:t>
      </w:r>
      <w:r w:rsidRPr="00052E4C">
        <w:rPr>
          <w:u w:val="single"/>
        </w:rPr>
        <w:t xml:space="preserve">. LNG export capacity will rise to 15.3 </w:t>
      </w:r>
      <w:proofErr w:type="spellStart"/>
      <w:r w:rsidRPr="00052E4C">
        <w:rPr>
          <w:u w:val="single"/>
        </w:rPr>
        <w:t>bcfd</w:t>
      </w:r>
      <w:proofErr w:type="spellEnd"/>
      <w:r w:rsidRPr="00052E4C">
        <w:rPr>
          <w:u w:val="single"/>
        </w:rPr>
        <w:t xml:space="preserve"> next year to 22.3 </w:t>
      </w:r>
      <w:proofErr w:type="spellStart"/>
      <w:r w:rsidRPr="00052E4C">
        <w:rPr>
          <w:u w:val="single"/>
        </w:rPr>
        <w:t>bcfd</w:t>
      </w:r>
      <w:proofErr w:type="spellEnd"/>
      <w:r w:rsidRPr="00052E4C">
        <w:rPr>
          <w:u w:val="single"/>
        </w:rPr>
        <w:t xml:space="preserve"> in 2028</w:t>
      </w:r>
      <w:r w:rsidRPr="00F20253">
        <w:t>.</w:t>
      </w:r>
    </w:p>
    <w:p w14:paraId="71869CE7" w14:textId="77777777" w:rsidR="000E1067" w:rsidRDefault="000E1067" w:rsidP="000E1067">
      <w:r>
        <w:t xml:space="preserve">Current LNG capacity is 10.1 </w:t>
      </w:r>
      <w:proofErr w:type="spellStart"/>
      <w:r>
        <w:t>bcfd</w:t>
      </w:r>
      <w:proofErr w:type="spellEnd"/>
      <w:r>
        <w:t xml:space="preserve"> in Qatar and 11.5 </w:t>
      </w:r>
      <w:proofErr w:type="spellStart"/>
      <w:r>
        <w:t>bcfd</w:t>
      </w:r>
      <w:proofErr w:type="spellEnd"/>
      <w:r>
        <w:t xml:space="preserve"> in Australia. That is on track to rise to about 14.3 </w:t>
      </w:r>
      <w:proofErr w:type="spellStart"/>
      <w:r>
        <w:t>bcfd</w:t>
      </w:r>
      <w:proofErr w:type="spellEnd"/>
      <w:r>
        <w:t xml:space="preserve"> in Qatar with the North Field expansion around 2025 and about 12.2 </w:t>
      </w:r>
      <w:proofErr w:type="spellStart"/>
      <w:r>
        <w:t>bcfd</w:t>
      </w:r>
      <w:proofErr w:type="spellEnd"/>
      <w:r>
        <w:t xml:space="preserve"> in Australia with the Pluto expansion around 2026.</w:t>
      </w:r>
    </w:p>
    <w:p w14:paraId="543E49D2" w14:textId="77777777" w:rsidR="000E1067" w:rsidRDefault="000E1067" w:rsidP="000E1067"/>
    <w:p w14:paraId="74A2D986" w14:textId="77777777" w:rsidR="000E1067" w:rsidRPr="00EB76F6" w:rsidRDefault="000E1067" w:rsidP="000E1067">
      <w:pPr>
        <w:pStyle w:val="Heading4"/>
      </w:pPr>
      <w:r w:rsidRPr="00EB76F6">
        <w:t xml:space="preserve">Government is approving more LNG export facilities </w:t>
      </w:r>
    </w:p>
    <w:p w14:paraId="267FDA86" w14:textId="77777777" w:rsidR="000E1067" w:rsidRPr="00EB76F6" w:rsidRDefault="000E1067" w:rsidP="000E1067">
      <w:pPr>
        <w:rPr>
          <w:rStyle w:val="Style13ptBold"/>
          <w:b w:val="0"/>
          <w:bCs w:val="0"/>
          <w:szCs w:val="18"/>
        </w:rPr>
      </w:pPr>
      <w:proofErr w:type="spellStart"/>
      <w:r w:rsidRPr="00EB76F6">
        <w:rPr>
          <w:rStyle w:val="Style13ptBold"/>
          <w:szCs w:val="24"/>
        </w:rPr>
        <w:t>Humpert</w:t>
      </w:r>
      <w:proofErr w:type="spellEnd"/>
      <w:r w:rsidRPr="00EB76F6">
        <w:rPr>
          <w:rStyle w:val="Style13ptBold"/>
          <w:szCs w:val="24"/>
        </w:rPr>
        <w:t xml:space="preserve"> ’23</w:t>
      </w:r>
      <w:r w:rsidRPr="00EB76F6">
        <w:rPr>
          <w:rStyle w:val="Style13ptBold"/>
          <w:szCs w:val="18"/>
        </w:rPr>
        <w:t xml:space="preserve"> </w:t>
      </w:r>
      <w:r w:rsidRPr="00EB76F6">
        <w:t>[Malte, 4/17/23, High North News, “Biden Administration Renews Green Light for Alaska LNG Project” https://www.highnorthnews.com/en/biden-administration-renews-green-light-alaska-lng-project 6/23/23, JR]</w:t>
      </w:r>
    </w:p>
    <w:p w14:paraId="11EF0F70" w14:textId="77777777" w:rsidR="000E1067" w:rsidRPr="00EB76F6" w:rsidRDefault="000E1067" w:rsidP="000E1067">
      <w:pPr>
        <w:rPr>
          <w:u w:val="single"/>
        </w:rPr>
      </w:pPr>
      <w:r w:rsidRPr="00EB76F6">
        <w:rPr>
          <w:rStyle w:val="StyleUnderline"/>
        </w:rPr>
        <w:t>As part of an ongoing global push to produce and export more liquified natural gas</w:t>
      </w:r>
      <w:r w:rsidRPr="00EB76F6">
        <w:t xml:space="preserve"> (LNG), </w:t>
      </w:r>
      <w:r w:rsidRPr="00EB76F6">
        <w:rPr>
          <w:u w:val="single"/>
        </w:rPr>
        <w:t>the US government renewed its approval of the proposed Alaska LNG facility.</w:t>
      </w:r>
    </w:p>
    <w:p w14:paraId="1B2FFD7A" w14:textId="77777777" w:rsidR="000E1067" w:rsidRPr="00EB76F6" w:rsidRDefault="000E1067" w:rsidP="000E1067">
      <w:pPr>
        <w:rPr>
          <w:u w:val="single"/>
        </w:rPr>
      </w:pPr>
      <w:r w:rsidRPr="00EB76F6">
        <w:t>The project, overseen by</w:t>
      </w:r>
      <w:r w:rsidRPr="00EB76F6">
        <w:rPr>
          <w:u w:val="single"/>
        </w:rPr>
        <w:t xml:space="preserve"> the Alaska </w:t>
      </w:r>
      <w:proofErr w:type="spellStart"/>
      <w:r w:rsidRPr="00EB76F6">
        <w:rPr>
          <w:u w:val="single"/>
        </w:rPr>
        <w:t>Gasline</w:t>
      </w:r>
      <w:proofErr w:type="spellEnd"/>
      <w:r w:rsidRPr="00EB76F6">
        <w:rPr>
          <w:u w:val="single"/>
        </w:rPr>
        <w:t xml:space="preserve"> Development Corporation, pitches the construction of a 1,300km pipeline from Alaska’s North Slope to deliver natural gas to a future liquefaction terminal on the Kenai peninsula. </w:t>
      </w:r>
    </w:p>
    <w:p w14:paraId="1B1BF73B" w14:textId="77777777" w:rsidR="000E1067" w:rsidRPr="00EB76F6" w:rsidRDefault="000E1067" w:rsidP="000E1067">
      <w:r w:rsidRPr="00EB76F6">
        <w:rPr>
          <w:u w:val="single"/>
        </w:rPr>
        <w:t xml:space="preserve">There the natural gas would be turned into liquefied natural gas before exporting it to customers, primarily in Asia, via </w:t>
      </w:r>
      <w:r w:rsidRPr="00EB76F6">
        <w:rPr>
          <w:rStyle w:val="StyleUnderline"/>
        </w:rPr>
        <w:t>LNG tankers. The approval by</w:t>
      </w:r>
      <w:r w:rsidRPr="00EB76F6">
        <w:t xml:space="preserve"> the </w:t>
      </w:r>
      <w:r w:rsidRPr="00EB76F6">
        <w:rPr>
          <w:rStyle w:val="StyleUnderline"/>
        </w:rPr>
        <w:t>Biden</w:t>
      </w:r>
      <w:r w:rsidRPr="00EB76F6">
        <w:t xml:space="preserve"> administration </w:t>
      </w:r>
      <w:r w:rsidRPr="00EB76F6">
        <w:rPr>
          <w:rStyle w:val="StyleUnderline"/>
        </w:rPr>
        <w:t>relates to the issue of exporting LNG to countries the US does not have free trade agreements with</w:t>
      </w:r>
      <w:r w:rsidRPr="00EB76F6">
        <w:t xml:space="preserve">. This would apply to most countries in Asia. </w:t>
      </w:r>
    </w:p>
    <w:p w14:paraId="1AE857F8" w14:textId="77777777" w:rsidR="000E1067" w:rsidRPr="00EB76F6" w:rsidRDefault="000E1067" w:rsidP="000E1067">
      <w:pPr>
        <w:rPr>
          <w:rStyle w:val="StyleUnderline"/>
        </w:rPr>
      </w:pPr>
      <w:r w:rsidRPr="00EB76F6">
        <w:t xml:space="preserve">Unlike LNG produced in Russia’s Arctic, which </w:t>
      </w:r>
      <w:proofErr w:type="gramStart"/>
      <w:r w:rsidRPr="00EB76F6">
        <w:t>has to</w:t>
      </w:r>
      <w:proofErr w:type="gramEnd"/>
      <w:r w:rsidRPr="00EB76F6">
        <w:t xml:space="preserve"> travel thousands of kilometers on ice-capable tankers along the frozen waters of the Northern Sea Route, Alaska LNG would not encounter any ice-infested waters. Nonetheless, the economics of the project remain </w:t>
      </w:r>
      <w:proofErr w:type="gramStart"/>
      <w:r w:rsidRPr="00EB76F6">
        <w:t>uncertain</w:t>
      </w:r>
      <w:proofErr w:type="gramEnd"/>
      <w:r w:rsidRPr="00EB76F6">
        <w:t xml:space="preserve"> and no investment decision has yet been made.</w:t>
      </w:r>
      <w:r w:rsidRPr="00EB76F6">
        <w:rPr>
          <w:rStyle w:val="StyleUnderline"/>
        </w:rPr>
        <w:t xml:space="preserve"> </w:t>
      </w:r>
    </w:p>
    <w:p w14:paraId="5E838E26" w14:textId="77777777" w:rsidR="000E1067" w:rsidRPr="00E842B2" w:rsidRDefault="000E1067" w:rsidP="000E1067"/>
    <w:p w14:paraId="77F12576" w14:textId="1C7E0005" w:rsidR="000E1067" w:rsidRPr="00EB76F6" w:rsidRDefault="00AB3269" w:rsidP="000E1067">
      <w:pPr>
        <w:pStyle w:val="Heading3"/>
      </w:pPr>
      <w:r>
        <w:t xml:space="preserve">U </w:t>
      </w:r>
      <w:proofErr w:type="gramStart"/>
      <w:r>
        <w:t xml:space="preserve">– </w:t>
      </w:r>
      <w:r w:rsidR="000E1067" w:rsidRPr="00EB76F6">
        <w:t xml:space="preserve"> </w:t>
      </w:r>
      <w:r>
        <w:t>US</w:t>
      </w:r>
      <w:proofErr w:type="gramEnd"/>
      <w:r>
        <w:t xml:space="preserve"> Selling to</w:t>
      </w:r>
      <w:r w:rsidR="000E1067" w:rsidRPr="00EB76F6">
        <w:t xml:space="preserve"> Europe</w:t>
      </w:r>
    </w:p>
    <w:p w14:paraId="79372204" w14:textId="77777777" w:rsidR="000E1067" w:rsidRPr="00EB76F6" w:rsidRDefault="000E1067" w:rsidP="000E1067"/>
    <w:p w14:paraId="5320E0EC" w14:textId="77777777" w:rsidR="000E1067" w:rsidRPr="00EB76F6" w:rsidRDefault="000E1067" w:rsidP="000E1067">
      <w:pPr>
        <w:pStyle w:val="Heading4"/>
      </w:pPr>
      <w:r w:rsidRPr="00EB76F6">
        <w:t>U.S. oil and gas are providing Europe with critical energy to check Russian domination</w:t>
      </w:r>
    </w:p>
    <w:p w14:paraId="2F61A61C" w14:textId="77777777" w:rsidR="000E1067" w:rsidRPr="00EB76F6" w:rsidRDefault="000E1067" w:rsidP="000E1067">
      <w:r w:rsidRPr="00EB76F6">
        <w:rPr>
          <w:rStyle w:val="Style13ptBold"/>
        </w:rPr>
        <w:t>Lefebvre 2023</w:t>
      </w:r>
      <w:r w:rsidRPr="00EB76F6">
        <w:t xml:space="preserve"> – Covered the Energy Industry for the past Decade [Ben Lefebvre, March 28, 2023, “How American Energy helped Europe best Putin”, https://www.politico.com/news/2023/02/23/american-energy-europe-putin-00083750 AA]</w:t>
      </w:r>
    </w:p>
    <w:p w14:paraId="502E5AFC" w14:textId="77777777" w:rsidR="000E1067" w:rsidRPr="00EB76F6" w:rsidRDefault="000E1067" w:rsidP="000E1067">
      <w:r w:rsidRPr="00EB76F6">
        <w:t xml:space="preserve">The </w:t>
      </w:r>
      <w:r w:rsidRPr="00EB76F6">
        <w:rPr>
          <w:rStyle w:val="StyleUnderline"/>
        </w:rPr>
        <w:t>Russia</w:t>
      </w:r>
      <w:r w:rsidRPr="00EB76F6">
        <w:t xml:space="preserve">n troops who poured into Ukraine a year ago </w:t>
      </w:r>
      <w:r w:rsidRPr="00EB76F6">
        <w:rPr>
          <w:rStyle w:val="StyleUnderline"/>
        </w:rPr>
        <w:t>had a seemingly powerful weapon to keep Kyiv’s would-be allies cowed — Moscow’s dominance of Europe’s oil and gas supplies</w:t>
      </w:r>
      <w:r w:rsidRPr="00EB76F6">
        <w:t>.</w:t>
      </w:r>
    </w:p>
    <w:p w14:paraId="1D655515" w14:textId="77777777" w:rsidR="000E1067" w:rsidRPr="00EB76F6" w:rsidRDefault="000E1067" w:rsidP="000E1067">
      <w:r w:rsidRPr="00EB76F6">
        <w:t xml:space="preserve">A year later, </w:t>
      </w:r>
      <w:r w:rsidRPr="00EB76F6">
        <w:rPr>
          <w:rStyle w:val="StyleUnderline"/>
        </w:rPr>
        <w:t>that strategy has backfired</w:t>
      </w:r>
      <w:r w:rsidRPr="00EB76F6">
        <w:t>.</w:t>
      </w:r>
    </w:p>
    <w:p w14:paraId="537DD0CF" w14:textId="77777777" w:rsidR="000E1067" w:rsidRPr="00EB76F6" w:rsidRDefault="000E1067" w:rsidP="000E1067">
      <w:r w:rsidRPr="00EB76F6">
        <w:rPr>
          <w:rStyle w:val="StyleUnderline"/>
        </w:rPr>
        <w:t>Instead, a flow of American energy has given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 xml:space="preserve">a growing role in the continent’s economy, while </w:t>
      </w:r>
      <w:r w:rsidRPr="00EB76F6">
        <w:rPr>
          <w:rStyle w:val="Emphasis"/>
        </w:rPr>
        <w:t>pushing Russia to the side</w:t>
      </w:r>
      <w:r w:rsidRPr="00EB76F6">
        <w:t>.</w:t>
      </w:r>
    </w:p>
    <w:p w14:paraId="1CC0684C" w14:textId="77777777" w:rsidR="000E1067" w:rsidRPr="00EB76F6" w:rsidRDefault="000E1067" w:rsidP="000E1067">
      <w:r w:rsidRPr="00EB76F6">
        <w:rPr>
          <w:u w:val="single"/>
          <w:shd w:val="clear" w:color="auto" w:fill="FFFFFF"/>
        </w:rPr>
        <w:t>U.S. companies provided 50 percent of Europe’s liquefied natural gas supplies in 2022</w:t>
      </w:r>
      <w:r w:rsidRPr="00EB76F6">
        <w:rPr>
          <w:shd w:val="clear" w:color="auto" w:fill="FFFFFF"/>
        </w:rPr>
        <w:t xml:space="preserve">, along with </w:t>
      </w:r>
      <w:r w:rsidRPr="00EB76F6">
        <w:rPr>
          <w:u w:val="single"/>
          <w:shd w:val="clear" w:color="auto" w:fill="FFFFFF"/>
        </w:rPr>
        <w:t>12 percent of its oil</w:t>
      </w:r>
      <w:r w:rsidRPr="00EB76F6">
        <w:rPr>
          <w:shd w:val="clear" w:color="auto" w:fill="FFFFFF"/>
        </w:rPr>
        <w:t xml:space="preserve">. Russian oil and gas shipments to the continent have shriveled by half, </w:t>
      </w:r>
      <w:r w:rsidRPr="00EB76F6">
        <w:rPr>
          <w:u w:val="single"/>
          <w:shd w:val="clear" w:color="auto" w:fill="FFFFFF"/>
        </w:rPr>
        <w:t>beset by</w:t>
      </w:r>
      <w:r w:rsidRPr="00EB76F6">
        <w:rPr>
          <w:shd w:val="clear" w:color="auto" w:fill="FFFFFF"/>
        </w:rPr>
        <w:t xml:space="preserve"> </w:t>
      </w:r>
      <w:r w:rsidRPr="00EB76F6">
        <w:rPr>
          <w:u w:val="single"/>
          <w:shd w:val="clear" w:color="auto" w:fill="FFFFFF"/>
        </w:rPr>
        <w:t>boycotts</w:t>
      </w:r>
      <w:r w:rsidRPr="00EB76F6">
        <w:rPr>
          <w:shd w:val="clear" w:color="auto" w:fill="FFFFFF"/>
        </w:rPr>
        <w:t xml:space="preserve">, sanctions and an </w:t>
      </w:r>
      <w:r w:rsidRPr="00EB76F6">
        <w:rPr>
          <w:u w:val="single"/>
          <w:shd w:val="clear" w:color="auto" w:fill="FFFFFF"/>
        </w:rPr>
        <w:t>EU price cap</w:t>
      </w:r>
      <w:r w:rsidRPr="00EB76F6">
        <w:rPr>
          <w:shd w:val="clear" w:color="auto" w:fill="FFFFFF"/>
        </w:rPr>
        <w:t xml:space="preserve">. Global oil and gas trade routes have been redrawn and </w:t>
      </w:r>
      <w:r w:rsidRPr="00EB76F6">
        <w:rPr>
          <w:u w:val="single"/>
          <w:shd w:val="clear" w:color="auto" w:fill="FFFFFF"/>
        </w:rPr>
        <w:t>renewable energy</w:t>
      </w:r>
      <w:r w:rsidRPr="00EB76F6">
        <w:rPr>
          <w:shd w:val="clear" w:color="auto" w:fill="FFFFFF"/>
        </w:rPr>
        <w:t xml:space="preserve"> development has </w:t>
      </w:r>
      <w:r w:rsidRPr="00EB76F6">
        <w:rPr>
          <w:u w:val="single"/>
          <w:shd w:val="clear" w:color="auto" w:fill="FFFFFF"/>
        </w:rPr>
        <w:t>received</w:t>
      </w:r>
      <w:r w:rsidRPr="00EB76F6">
        <w:rPr>
          <w:shd w:val="clear" w:color="auto" w:fill="FFFFFF"/>
        </w:rPr>
        <w:t xml:space="preserve"> a massive </w:t>
      </w:r>
      <w:r w:rsidRPr="00EB76F6">
        <w:rPr>
          <w:u w:val="single"/>
          <w:shd w:val="clear" w:color="auto" w:fill="FFFFFF"/>
        </w:rPr>
        <w:t>financial</w:t>
      </w:r>
      <w:r w:rsidRPr="00EB76F6">
        <w:rPr>
          <w:shd w:val="clear" w:color="auto" w:fill="FFFFFF"/>
        </w:rPr>
        <w:t xml:space="preserve"> and </w:t>
      </w:r>
      <w:r w:rsidRPr="00EB76F6">
        <w:rPr>
          <w:u w:val="single"/>
          <w:shd w:val="clear" w:color="auto" w:fill="FFFFFF"/>
        </w:rPr>
        <w:t>political shot</w:t>
      </w:r>
      <w:r w:rsidRPr="00EB76F6">
        <w:rPr>
          <w:shd w:val="clear" w:color="auto" w:fill="FFFFFF"/>
        </w:rPr>
        <w:t xml:space="preserve"> in the arm.</w:t>
      </w:r>
    </w:p>
    <w:p w14:paraId="1C6DEFF2" w14:textId="77777777" w:rsidR="000E1067" w:rsidRPr="00EB76F6" w:rsidRDefault="000E1067" w:rsidP="000E1067">
      <w:pPr>
        <w:spacing w:line="240" w:lineRule="auto"/>
        <w:rPr>
          <w:rStyle w:val="StyleUnderline"/>
        </w:rPr>
      </w:pPr>
      <w:r w:rsidRPr="00EB76F6">
        <w:t xml:space="preserve">The turnabout has put a new spotlight on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role as the world’s biggest energy producer, whose foothold in Asia has also strengthened</w:t>
      </w:r>
      <w:r w:rsidRPr="00EB76F6">
        <w:t xml:space="preserve"> in the past year. At the same time, </w:t>
      </w:r>
      <w:r w:rsidRPr="00EB76F6">
        <w:rPr>
          <w:rStyle w:val="StyleUnderline"/>
        </w:rPr>
        <w:t>the EU and</w:t>
      </w:r>
      <w:r w:rsidRPr="00EB76F6">
        <w:t xml:space="preserve"> the </w:t>
      </w:r>
      <w:r w:rsidRPr="00EB76F6">
        <w:rPr>
          <w:rStyle w:val="StyleUnderline"/>
        </w:rPr>
        <w:t>Biden</w:t>
      </w:r>
      <w:r w:rsidRPr="00EB76F6">
        <w:t xml:space="preserve"> administration are </w:t>
      </w:r>
      <w:r w:rsidRPr="00EB76F6">
        <w:rPr>
          <w:rStyle w:val="StyleUnderline"/>
        </w:rPr>
        <w:t xml:space="preserve">working more closely together to develop the next generation of clean energy — one that doesn’t include Russia — a transition that will </w:t>
      </w:r>
      <w:r w:rsidRPr="00EB76F6">
        <w:rPr>
          <w:rStyle w:val="Emphasis"/>
        </w:rPr>
        <w:t>lean heavily on U.S. fossil fuel</w:t>
      </w:r>
      <w:r w:rsidRPr="00EB76F6">
        <w:rPr>
          <w:rStyle w:val="StyleUnderline"/>
        </w:rPr>
        <w:t xml:space="preserve"> in the coming few years.</w:t>
      </w:r>
    </w:p>
    <w:p w14:paraId="409AE391" w14:textId="77777777" w:rsidR="000E1067" w:rsidRPr="00EB76F6" w:rsidRDefault="000E1067" w:rsidP="000E1067">
      <w:pPr>
        <w:spacing w:line="240" w:lineRule="auto"/>
      </w:pPr>
      <w:r w:rsidRPr="00EB76F6">
        <w:rPr>
          <w:rStyle w:val="StyleUnderline"/>
        </w:rPr>
        <w:t>“Europe’s energy divorce from Russia is nearly complete,” said</w:t>
      </w:r>
      <w:r w:rsidRPr="00EB76F6">
        <w:t xml:space="preserve"> Andrew </w:t>
      </w:r>
      <w:proofErr w:type="spellStart"/>
      <w:r w:rsidRPr="00EB76F6">
        <w:rPr>
          <w:rStyle w:val="StyleUnderline"/>
        </w:rPr>
        <w:t>Lipow</w:t>
      </w:r>
      <w:proofErr w:type="spellEnd"/>
      <w:r w:rsidRPr="00EB76F6">
        <w:rPr>
          <w:rStyle w:val="StyleUnderline"/>
        </w:rPr>
        <w:t>, president of oil industry and market consulting firm</w:t>
      </w:r>
      <w:r w:rsidRPr="00EB76F6">
        <w:t xml:space="preserve"> </w:t>
      </w:r>
      <w:proofErr w:type="spellStart"/>
      <w:r w:rsidRPr="00EB76F6">
        <w:t>Lipow</w:t>
      </w:r>
      <w:proofErr w:type="spellEnd"/>
      <w:r w:rsidRPr="00EB76F6">
        <w:t xml:space="preserve"> Oil Associates. “We’re seeing a permanent change as far as how Europe gets its energy in the future. One result is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and European energy policy are going to be more closely intertwined.”</w:t>
      </w:r>
    </w:p>
    <w:p w14:paraId="1119048D" w14:textId="77777777" w:rsidR="000E1067" w:rsidRPr="00EB76F6" w:rsidRDefault="000E1067" w:rsidP="000E1067">
      <w:pPr>
        <w:spacing w:after="220"/>
      </w:pPr>
    </w:p>
    <w:p w14:paraId="07D044A8" w14:textId="77777777" w:rsidR="000E1067" w:rsidRPr="00EB76F6" w:rsidRDefault="000E1067" w:rsidP="000E1067">
      <w:pPr>
        <w:pStyle w:val="Heading4"/>
      </w:pPr>
      <w:r w:rsidRPr="00EB76F6">
        <w:t>New standards will reduce emissions and strengthen U.S. LNG industry globally</w:t>
      </w:r>
    </w:p>
    <w:p w14:paraId="5BE693AE" w14:textId="77777777" w:rsidR="000E1067" w:rsidRPr="00EB76F6" w:rsidRDefault="000E1067" w:rsidP="000E1067">
      <w:r w:rsidRPr="00EB76F6">
        <w:rPr>
          <w:rStyle w:val="Style13ptBold"/>
        </w:rPr>
        <w:t>Cahill, 6-5-23 – Senior fellow with the Energy Security and Climate Change Program at CSIS</w:t>
      </w:r>
      <w:r w:rsidRPr="00EB76F6">
        <w:t xml:space="preserve"> (Ben, “Europe Wants Cleaner Gas. Can the United States Provide It?” https://www.csis.org/analysis/europe-wants-cleaner-gas-can-united-states-provide-it, NK)</w:t>
      </w:r>
    </w:p>
    <w:p w14:paraId="37BC7252" w14:textId="77777777" w:rsidR="000E1067" w:rsidRPr="00EB76F6" w:rsidRDefault="000E1067" w:rsidP="000E1067">
      <w:r w:rsidRPr="00EB76F6">
        <w:t xml:space="preserve">These </w:t>
      </w:r>
      <w:r w:rsidRPr="00EB76F6">
        <w:rPr>
          <w:rStyle w:val="StyleUnderline"/>
        </w:rPr>
        <w:t>regulatory efforts align with international engagement on greenhouse gas reductions.</w:t>
      </w:r>
      <w:r w:rsidRPr="00EB76F6">
        <w:t xml:space="preserve"> At the 27th 2022 UN Climate Change Conference (COP27), a joint declaration between energy importers and exporters committed to reduce methane, carbon dioxide, and other emissions from the oil and gas value chain. In April, the U.S.-EU Energy Council extended these goals, aiming to “develop an internationally aligned approach for transparent measurement, monitoring, reporting, and verification for methane and carbon dioxide emissions across the fossil energy value chain.” The Department of Energy and the State Department have now pulled together a working group on these issues involving some 20 countries.</w:t>
      </w:r>
    </w:p>
    <w:p w14:paraId="537A9425" w14:textId="77777777" w:rsidR="000E1067" w:rsidRPr="00EB76F6" w:rsidRDefault="000E1067" w:rsidP="000E1067">
      <w:r w:rsidRPr="00EB76F6">
        <w:t>It is still early days for these efforts, and the underlying challenges are not easy to solve. One example is methane measurement, reporting, and verification (MRV) standards. At present, companies looking for ways to improve emissions accounting must make sense of industry protocols, a global reporting framework called the Oil and Gas Methane Partnership (OGMP 2.0), voluntary gas certification schemes and emissions registries, and frameworks for LNG cargo emissions accounting. Each has merit but none has universal approval, although the European Union’s proposed methane legislation strongly supports OGMP 2.0. Even if one gold standard were to emerge, policymakers are underestimating the difficulty of integrating methane measurement data from various sources such as satellites and aerial surveys. Some segments of the LNG value chain such as shipping could prove especially challenging.</w:t>
      </w:r>
    </w:p>
    <w:p w14:paraId="20923FE9" w14:textId="77777777" w:rsidR="000E1067" w:rsidRPr="00EB76F6" w:rsidRDefault="000E1067" w:rsidP="000E1067">
      <w:r w:rsidRPr="00EB76F6">
        <w:t xml:space="preserve">Despite this complexity, </w:t>
      </w:r>
      <w:r w:rsidRPr="00EB76F6">
        <w:rPr>
          <w:rStyle w:val="StyleUnderline"/>
        </w:rPr>
        <w:t xml:space="preserve">there is </w:t>
      </w:r>
      <w:r w:rsidRPr="00EB76F6">
        <w:rPr>
          <w:rStyle w:val="Emphasis"/>
        </w:rPr>
        <w:t>real momentum</w:t>
      </w:r>
      <w:r w:rsidRPr="00EB76F6">
        <w:rPr>
          <w:rStyle w:val="StyleUnderline"/>
        </w:rPr>
        <w:t xml:space="preserve"> behind efforts to analyze emissions across natural gas supply chains</w:t>
      </w:r>
      <w:r w:rsidRPr="00EB76F6">
        <w:t xml:space="preserve">.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and the</w:t>
      </w:r>
      <w:r w:rsidRPr="00EB76F6">
        <w:t xml:space="preserve"> </w:t>
      </w:r>
      <w:r w:rsidRPr="00EB76F6">
        <w:rPr>
          <w:rStyle w:val="Emphasis"/>
        </w:rPr>
        <w:t>E</w:t>
      </w:r>
      <w:r w:rsidRPr="00EB76F6">
        <w:t xml:space="preserve">uropean </w:t>
      </w:r>
      <w:r w:rsidRPr="00EB76F6">
        <w:rPr>
          <w:rStyle w:val="Emphasis"/>
        </w:rPr>
        <w:t>U</w:t>
      </w:r>
      <w:r w:rsidRPr="00EB76F6">
        <w:t xml:space="preserve">nion </w:t>
      </w:r>
      <w:r w:rsidRPr="00EB76F6">
        <w:rPr>
          <w:rStyle w:val="StyleUnderline"/>
        </w:rPr>
        <w:t>aim to improve “the accuracy, availability, and transparency of emissions data at cargo, portfolio, operator, jurisdiction, and basin-level.” And one of the most significant parts of proposed EU methane legislation is the call for an import standard.</w:t>
      </w:r>
      <w:r w:rsidRPr="00EB76F6">
        <w:t xml:space="preserve"> The European Parliament has proposed that by 2026, all natural gas suppliers should follow the same requirements as EU companies—including rules for MRV, flaring and venting, and leak detection and repair. This is not final legislation; the Parliament must negotiate with the European Commission and the Council of the European Union to reach agreement on a joint text. But it if passes, </w:t>
      </w:r>
      <w:r w:rsidRPr="00EB76F6">
        <w:rPr>
          <w:rStyle w:val="StyleUnderline"/>
        </w:rPr>
        <w:t>the</w:t>
      </w:r>
      <w:r w:rsidRPr="00EB76F6">
        <w:t xml:space="preserve"> </w:t>
      </w:r>
      <w:r w:rsidRPr="00EB76F6">
        <w:rPr>
          <w:rStyle w:val="Emphasis"/>
        </w:rPr>
        <w:t>E</w:t>
      </w:r>
      <w:r w:rsidRPr="00EB76F6">
        <w:t xml:space="preserve">uropean </w:t>
      </w:r>
      <w:r w:rsidRPr="00EB76F6">
        <w:rPr>
          <w:rStyle w:val="Emphasis"/>
        </w:rPr>
        <w:t>U</w:t>
      </w:r>
      <w:r w:rsidRPr="00EB76F6">
        <w:t xml:space="preserve">nion </w:t>
      </w:r>
      <w:r w:rsidRPr="00EB76F6">
        <w:rPr>
          <w:rStyle w:val="StyleUnderline"/>
        </w:rPr>
        <w:t>will create the strongest demand pull to date for lower-emissions gas</w:t>
      </w:r>
      <w:r w:rsidRPr="00EB76F6">
        <w:t>.</w:t>
      </w:r>
    </w:p>
    <w:p w14:paraId="25AA99C6" w14:textId="77777777" w:rsidR="000E1067" w:rsidRPr="00EB76F6" w:rsidRDefault="000E1067" w:rsidP="000E1067">
      <w:r w:rsidRPr="00EB76F6">
        <w:rPr>
          <w:noProof/>
        </w:rPr>
        <w:drawing>
          <wp:inline distT="0" distB="0" distL="0" distR="0" wp14:anchorId="36004836" wp14:editId="43DF14E3">
            <wp:extent cx="2882865" cy="2634342"/>
            <wp:effectExtent l="0" t="0" r="0" b="0"/>
            <wp:docPr id="12" name="Picture 1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different colored lines&#10;&#10;Description automatically generated"/>
                    <pic:cNvPicPr/>
                  </pic:nvPicPr>
                  <pic:blipFill>
                    <a:blip r:embed="rId12"/>
                    <a:stretch>
                      <a:fillRect/>
                    </a:stretch>
                  </pic:blipFill>
                  <pic:spPr>
                    <a:xfrm>
                      <a:off x="0" y="0"/>
                      <a:ext cx="2890037" cy="2640896"/>
                    </a:xfrm>
                    <a:prstGeom prst="rect">
                      <a:avLst/>
                    </a:prstGeom>
                  </pic:spPr>
                </pic:pic>
              </a:graphicData>
            </a:graphic>
          </wp:inline>
        </w:drawing>
      </w:r>
    </w:p>
    <w:p w14:paraId="1CDA0963" w14:textId="77777777" w:rsidR="000E1067" w:rsidRPr="00EB76F6" w:rsidRDefault="000E1067" w:rsidP="000E1067">
      <w:r w:rsidRPr="00EB76F6">
        <w:t>What does this mean for U.S. LNG producers? To be clear, this will not turn the industry upside down. This is still a relatively tight LNG market in which the United States and Qatar are the two key sources of supply growth in the coming decade. If Europe finds itself in a more difficult position next winter with tighter supplies and high prices, energy security concerns will trump emissions considerations. In that case, enforcement of an EU import standard (if approved) could weaken, and Brussels and EU member states may be forced to allow exceptions. It is also far from certain that gas buyers in Asia will follow Europe’s lead in demanding “cleaner” gas. For now, price, volume, and other commercial terms drive long-term LNG sales agreements, and emissions intensity is not yet part of the equation.</w:t>
      </w:r>
    </w:p>
    <w:p w14:paraId="73A6E73D" w14:textId="77777777" w:rsidR="000E1067" w:rsidRPr="00EB76F6" w:rsidRDefault="000E1067" w:rsidP="000E1067">
      <w:r w:rsidRPr="00EB76F6">
        <w:t xml:space="preserve">Still, </w:t>
      </w:r>
      <w:r w:rsidRPr="00EB76F6">
        <w:rPr>
          <w:rStyle w:val="StyleUnderline"/>
        </w:rPr>
        <w:t xml:space="preserve">concerns about emissions intensity will grow in the coming decade, and U.S. LNG suppliers would be wise to put the pieces in place to help meet evolving buyer demands. New EPA reporting requirements will </w:t>
      </w:r>
      <w:r w:rsidRPr="00EB76F6">
        <w:rPr>
          <w:rStyle w:val="Emphasis"/>
        </w:rPr>
        <w:t>go a long way toward satisfying demands in Europe</w:t>
      </w:r>
      <w:r w:rsidRPr="00EB76F6">
        <w:rPr>
          <w:rStyle w:val="StyleUnderline"/>
        </w:rPr>
        <w:t>—and potentially other regions—for rigorous, measurement-informed emissions accounting</w:t>
      </w:r>
      <w:r w:rsidRPr="00EB76F6">
        <w:t xml:space="preserve">. Other suppliers such as Qatar have advantages in meeting potential gas import standards, because in contrast with the United States, a single company may be present in the entire LNG value chain from production through liquefaction and even shipping. But </w:t>
      </w:r>
      <w:r w:rsidRPr="00EB76F6">
        <w:rPr>
          <w:rStyle w:val="StyleUnderline"/>
        </w:rPr>
        <w:t>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 xml:space="preserve">has a unique confluence of factors that support </w:t>
      </w:r>
      <w:r w:rsidRPr="00EB76F6">
        <w:rPr>
          <w:rStyle w:val="Emphasis"/>
        </w:rPr>
        <w:t>rapid emissions reductions</w:t>
      </w:r>
      <w:r w:rsidRPr="00EB76F6">
        <w:rPr>
          <w:rStyle w:val="StyleUnderline"/>
        </w:rPr>
        <w:t xml:space="preserve"> and better transparency: investor and shareholder pressure for methane reduction plans, new regulations, and rapid innovation in methane detection technology and quantification.</w:t>
      </w:r>
    </w:p>
    <w:p w14:paraId="65020BEA" w14:textId="77777777" w:rsidR="000E1067" w:rsidRPr="00EB76F6" w:rsidRDefault="000E1067" w:rsidP="000E1067">
      <w:pPr>
        <w:rPr>
          <w:rStyle w:val="StyleUnderline"/>
        </w:rPr>
      </w:pPr>
      <w:r w:rsidRPr="00EB76F6">
        <w:rPr>
          <w:rStyle w:val="StyleUnderline"/>
        </w:rPr>
        <w:t xml:space="preserve">If U.S. LNG exporters marshal their creativity and capital to help drive down emissions, it will create </w:t>
      </w:r>
      <w:r w:rsidRPr="00EB76F6">
        <w:rPr>
          <w:rStyle w:val="Emphasis"/>
        </w:rPr>
        <w:t>positive spillover effects throughout the gas value chain</w:t>
      </w:r>
      <w:r w:rsidRPr="00EB76F6">
        <w:rPr>
          <w:rStyle w:val="StyleUnderline"/>
        </w:rPr>
        <w:t>.</w:t>
      </w:r>
      <w:r w:rsidRPr="00EB76F6">
        <w:t xml:space="preserve"> </w:t>
      </w:r>
      <w:r w:rsidRPr="00EB76F6">
        <w:rPr>
          <w:rStyle w:val="StyleUnderline"/>
        </w:rPr>
        <w:t xml:space="preserve">These changes will make for a more resilient industry in a </w:t>
      </w:r>
      <w:r w:rsidRPr="00EB76F6">
        <w:rPr>
          <w:rStyle w:val="Emphasis"/>
        </w:rPr>
        <w:t>climate-conscious world</w:t>
      </w:r>
      <w:r w:rsidRPr="00EB76F6">
        <w:rPr>
          <w:rStyle w:val="StyleUnderline"/>
        </w:rPr>
        <w:t xml:space="preserve">, helping to </w:t>
      </w:r>
      <w:r w:rsidRPr="00EB76F6">
        <w:rPr>
          <w:rStyle w:val="Emphasis"/>
        </w:rPr>
        <w:t>safeguard the role of natural gas in the energy transition</w:t>
      </w:r>
      <w:r w:rsidRPr="00EB76F6">
        <w:rPr>
          <w:rStyle w:val="StyleUnderline"/>
        </w:rPr>
        <w:t xml:space="preserve"> and </w:t>
      </w:r>
      <w:r w:rsidRPr="00EB76F6">
        <w:rPr>
          <w:rStyle w:val="Emphasis"/>
        </w:rPr>
        <w:t>strengthen the U.S. LNG export industry</w:t>
      </w:r>
      <w:r w:rsidRPr="00EB76F6">
        <w:rPr>
          <w:rStyle w:val="StyleUnderline"/>
        </w:rPr>
        <w:t>.</w:t>
      </w:r>
    </w:p>
    <w:p w14:paraId="349F0BBA" w14:textId="0531ABDF" w:rsidR="00A941AD" w:rsidRPr="00EB76F6" w:rsidRDefault="00AB3269" w:rsidP="00AB3269">
      <w:pPr>
        <w:pStyle w:val="Heading3"/>
      </w:pPr>
      <w:r>
        <w:t>U</w:t>
      </w:r>
      <w:r w:rsidR="00A941AD" w:rsidRPr="00EB76F6">
        <w:t xml:space="preserve"> – Clean Energy Declining</w:t>
      </w:r>
    </w:p>
    <w:p w14:paraId="5491B87C" w14:textId="77777777" w:rsidR="00A941AD" w:rsidRPr="00EB76F6" w:rsidRDefault="00A941AD" w:rsidP="00A941AD">
      <w:pPr>
        <w:pStyle w:val="Heading4"/>
      </w:pPr>
      <w:r w:rsidRPr="00EB76F6">
        <w:t xml:space="preserve">Clean energy transition unlikely now because it is too costly and mineral intensive </w:t>
      </w:r>
    </w:p>
    <w:p w14:paraId="501DBB22" w14:textId="77777777" w:rsidR="00A941AD" w:rsidRPr="00EB76F6" w:rsidRDefault="00A941AD" w:rsidP="00A941AD">
      <w:r w:rsidRPr="00EB76F6">
        <w:rPr>
          <w:rStyle w:val="Style13ptBold"/>
        </w:rPr>
        <w:t>Clemente, 23</w:t>
      </w:r>
      <w:r w:rsidRPr="00EB76F6">
        <w:t xml:space="preserve"> ---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(Feb 19, 2023,07:00pm EST, Jude, “The Overprivileged West’s Delusion Of ‘Transitioning Away From Oil’” https://www.forbes.com/sites/judeclemente/2023/02/19/the-overprivileged-wests-delusion-of-transitioning-away-from-oil/?sh=3389ce6d3f1c, JMP))</w:t>
      </w:r>
    </w:p>
    <w:p w14:paraId="1FA0F08E" w14:textId="77777777" w:rsidR="00A941AD" w:rsidRPr="00EB76F6" w:rsidRDefault="00A941AD" w:rsidP="00A941AD">
      <w:pPr>
        <w:rPr>
          <w:sz w:val="14"/>
        </w:rPr>
      </w:pPr>
      <w:r w:rsidRPr="00EB76F6">
        <w:rPr>
          <w:sz w:val="14"/>
        </w:rPr>
        <w:t>Over 15 years in the business, easily the smartest people I’ve met in energy reside in Calgary and Toronto:</w:t>
      </w:r>
    </w:p>
    <w:p w14:paraId="7C392BF5" w14:textId="77777777" w:rsidR="00A941AD" w:rsidRPr="00EB76F6" w:rsidRDefault="00A941AD" w:rsidP="00A941AD">
      <w:pPr>
        <w:numPr>
          <w:ilvl w:val="0"/>
          <w:numId w:val="49"/>
        </w:numPr>
        <w:rPr>
          <w:sz w:val="14"/>
        </w:rPr>
      </w:pPr>
      <w:r w:rsidRPr="00EB76F6">
        <w:rPr>
          <w:i/>
          <w:iCs/>
          <w:sz w:val="14"/>
        </w:rPr>
        <w:t>“Don’t get caught up in the supply story. The demand is insatiable. It’s unstoppable. And it’s growing aggressively globally. And the world has become selfish since Covid came along...you’re protecting yourself and to protect yourself you will throw out all of your environmental concerns...and look to protect yourself and that means burning more oil...in the developing world there’s a scramble to get out of poverty...it’s even accelerated because of Covid because of the lack of attention those countries got from the developed world,”</w:t>
      </w:r>
      <w:r w:rsidRPr="00EB76F6">
        <w:rPr>
          <w:sz w:val="14"/>
        </w:rPr>
        <w:t xml:space="preserve"> Rafi </w:t>
      </w:r>
      <w:proofErr w:type="spellStart"/>
      <w:r w:rsidRPr="00EB76F6">
        <w:rPr>
          <w:sz w:val="14"/>
        </w:rPr>
        <w:t>Tahmazian</w:t>
      </w:r>
      <w:proofErr w:type="spellEnd"/>
      <w:r w:rsidRPr="00EB76F6">
        <w:rPr>
          <w:sz w:val="14"/>
        </w:rPr>
        <w:t xml:space="preserve">, Senior Portfolio Manager, Canoe Financial, 2022 </w:t>
      </w:r>
    </w:p>
    <w:p w14:paraId="385854EF" w14:textId="77777777" w:rsidR="00A941AD" w:rsidRPr="00EB76F6" w:rsidRDefault="00A941AD" w:rsidP="00A941AD">
      <w:pPr>
        <w:rPr>
          <w:sz w:val="14"/>
        </w:rPr>
      </w:pPr>
      <w:r w:rsidRPr="00EB76F6">
        <w:rPr>
          <w:sz w:val="14"/>
        </w:rPr>
        <w:t xml:space="preserve">Just like essentials like air, water, and food, </w:t>
      </w:r>
      <w:r w:rsidRPr="00EB76F6">
        <w:rPr>
          <w:rStyle w:val="StyleUnderline"/>
        </w:rPr>
        <w:t>oil is as important as anything in our world</w:t>
      </w:r>
      <w:r w:rsidRPr="00EB76F6">
        <w:rPr>
          <w:sz w:val="14"/>
        </w:rPr>
        <w:t>.</w:t>
      </w:r>
    </w:p>
    <w:p w14:paraId="2FBF2347" w14:textId="77777777" w:rsidR="00A941AD" w:rsidRPr="00EB76F6" w:rsidRDefault="00A941AD" w:rsidP="00A941AD">
      <w:pPr>
        <w:rPr>
          <w:rStyle w:val="StyleUnderline"/>
        </w:rPr>
      </w:pPr>
      <w:r w:rsidRPr="00EB76F6">
        <w:rPr>
          <w:rStyle w:val="StyleUnderline"/>
        </w:rPr>
        <w:t xml:space="preserve">Oil is the world’s most critical energy resource, the </w:t>
      </w:r>
      <w:r w:rsidRPr="00EB76F6">
        <w:rPr>
          <w:rStyle w:val="Emphasis"/>
        </w:rPr>
        <w:t>sustaining fuel behind a global economy</w:t>
      </w:r>
      <w:r w:rsidRPr="00EB76F6">
        <w:rPr>
          <w:rStyle w:val="StyleUnderline"/>
        </w:rPr>
        <w:t xml:space="preserve"> of $100 trillion and population of over 8 billion.</w:t>
      </w:r>
    </w:p>
    <w:p w14:paraId="52B91516" w14:textId="77777777" w:rsidR="00A941AD" w:rsidRPr="00EB76F6" w:rsidRDefault="00A941AD" w:rsidP="00A941AD">
      <w:pPr>
        <w:rPr>
          <w:sz w:val="14"/>
        </w:rPr>
      </w:pPr>
      <w:r w:rsidRPr="00EB76F6">
        <w:rPr>
          <w:sz w:val="14"/>
        </w:rPr>
        <w:t>I will never understand this newfound hatred for oil, especially coming from the West that has benefited unimaginably from the oil age that kicked off with Edwin Drake in 1859.</w:t>
      </w:r>
    </w:p>
    <w:p w14:paraId="216AD2F9" w14:textId="77777777" w:rsidR="00A941AD" w:rsidRPr="00EB76F6" w:rsidRDefault="00A941AD" w:rsidP="00A941AD">
      <w:pPr>
        <w:rPr>
          <w:rStyle w:val="StyleUnderline"/>
        </w:rPr>
      </w:pPr>
      <w:r w:rsidRPr="00EB76F6">
        <w:rPr>
          <w:rStyle w:val="StyleUnderline"/>
        </w:rPr>
        <w:t xml:space="preserve">Oil is the black gold that has </w:t>
      </w:r>
      <w:r w:rsidRPr="00EB76F6">
        <w:rPr>
          <w:rStyle w:val="Emphasis"/>
        </w:rPr>
        <w:t>no substitute whatsoever</w:t>
      </w:r>
      <w:r w:rsidRPr="00EB76F6">
        <w:rPr>
          <w:rStyle w:val="StyleUnderline"/>
        </w:rPr>
        <w:t>.</w:t>
      </w:r>
    </w:p>
    <w:p w14:paraId="1A2C561A" w14:textId="77777777" w:rsidR="00A941AD" w:rsidRPr="00EB76F6" w:rsidRDefault="00A941AD" w:rsidP="00A941AD">
      <w:pPr>
        <w:rPr>
          <w:sz w:val="14"/>
        </w:rPr>
      </w:pPr>
      <w:r w:rsidRPr="00EB76F6">
        <w:rPr>
          <w:sz w:val="14"/>
        </w:rPr>
        <w:t>Oil is the transportation fuel that powers a global auto fleet of over 1.4 billion, as compared to a tiny electric car fleet of less than 20 million.</w:t>
      </w:r>
    </w:p>
    <w:p w14:paraId="31EFED67" w14:textId="77777777" w:rsidR="00A941AD" w:rsidRPr="00EB76F6" w:rsidRDefault="00A941AD" w:rsidP="00A941AD">
      <w:pPr>
        <w:rPr>
          <w:sz w:val="14"/>
        </w:rPr>
      </w:pPr>
      <w:r w:rsidRPr="00EB76F6">
        <w:rPr>
          <w:rStyle w:val="StyleUnderline"/>
        </w:rPr>
        <w:t xml:space="preserve">Oil is literally the </w:t>
      </w:r>
      <w:r w:rsidRPr="00EB76F6">
        <w:rPr>
          <w:rStyle w:val="Emphasis"/>
        </w:rPr>
        <w:t>basis of globalization</w:t>
      </w:r>
      <w:r w:rsidRPr="00EB76F6">
        <w:rPr>
          <w:sz w:val="14"/>
        </w:rPr>
        <w:t xml:space="preserve">, the sine qua </w:t>
      </w:r>
      <w:proofErr w:type="spellStart"/>
      <w:r w:rsidRPr="00EB76F6">
        <w:rPr>
          <w:sz w:val="14"/>
        </w:rPr>
        <w:t>non of</w:t>
      </w:r>
      <w:proofErr w:type="spellEnd"/>
      <w:r w:rsidRPr="00EB76F6">
        <w:rPr>
          <w:sz w:val="14"/>
        </w:rPr>
        <w:t xml:space="preserve"> human physical interaction.</w:t>
      </w:r>
    </w:p>
    <w:p w14:paraId="5C73469B" w14:textId="77777777" w:rsidR="00A941AD" w:rsidRPr="00EB76F6" w:rsidRDefault="00A941AD" w:rsidP="00A941AD">
      <w:pPr>
        <w:rPr>
          <w:sz w:val="14"/>
        </w:rPr>
      </w:pPr>
      <w:r w:rsidRPr="00EB76F6">
        <w:rPr>
          <w:sz w:val="14"/>
        </w:rPr>
        <w:t>The push for renewables such as wind and solar to displace oil prove an energy ignorance that can only come from a country where one in four adults think the Sun orbits the Earth.</w:t>
      </w:r>
    </w:p>
    <w:p w14:paraId="4D689F5F" w14:textId="77777777" w:rsidR="00A941AD" w:rsidRPr="00EB76F6" w:rsidRDefault="00A941AD" w:rsidP="00A941AD">
      <w:pPr>
        <w:rPr>
          <w:sz w:val="14"/>
        </w:rPr>
      </w:pPr>
      <w:r w:rsidRPr="00EB76F6">
        <w:rPr>
          <w:sz w:val="14"/>
        </w:rPr>
        <w:t>Wind and solar only compete in the power sector (20-25% of the way in which humans consume energy), while oil overwhelms in the transportation sector.</w:t>
      </w:r>
    </w:p>
    <w:p w14:paraId="41B6CB0A" w14:textId="77777777" w:rsidR="00A941AD" w:rsidRPr="00EB76F6" w:rsidRDefault="00A941AD" w:rsidP="00A941AD">
      <w:pPr>
        <w:rPr>
          <w:sz w:val="14"/>
        </w:rPr>
      </w:pPr>
      <w:r w:rsidRPr="00EB76F6">
        <w:rPr>
          <w:sz w:val="14"/>
        </w:rPr>
        <w:t>An endless amount of more wind and solar will do about zero to lower the daily U.S. oil requirement of 19-20 million b/d, most importantly a gasoline gorge of over 400 million gallons a day.</w:t>
      </w:r>
    </w:p>
    <w:p w14:paraId="1C981C12" w14:textId="77777777" w:rsidR="00A941AD" w:rsidRPr="00EB76F6" w:rsidRDefault="00A941AD" w:rsidP="00A941AD">
      <w:pPr>
        <w:rPr>
          <w:rStyle w:val="StyleUnderline"/>
        </w:rPr>
      </w:pPr>
      <w:r w:rsidRPr="00EB76F6">
        <w:rPr>
          <w:rStyle w:val="StyleUnderline"/>
        </w:rPr>
        <w:t xml:space="preserve">The mindless goal to “not invest in oil” inevitably means higher costs for everything and </w:t>
      </w:r>
      <w:r w:rsidRPr="00EB76F6">
        <w:rPr>
          <w:rStyle w:val="Emphasis"/>
        </w:rPr>
        <w:t>rampant inflation</w:t>
      </w:r>
      <w:r w:rsidRPr="00EB76F6">
        <w:rPr>
          <w:rStyle w:val="StyleUnderline"/>
        </w:rPr>
        <w:t xml:space="preserve"> because oil is ingrained in about </w:t>
      </w:r>
      <w:proofErr w:type="gramStart"/>
      <w:r w:rsidRPr="00EB76F6">
        <w:rPr>
          <w:rStyle w:val="StyleUnderline"/>
        </w:rPr>
        <w:t>every single thing</w:t>
      </w:r>
      <w:proofErr w:type="gramEnd"/>
      <w:r w:rsidRPr="00EB76F6">
        <w:rPr>
          <w:rStyle w:val="StyleUnderline"/>
        </w:rPr>
        <w:t xml:space="preserve"> that we do or consume.</w:t>
      </w:r>
    </w:p>
    <w:p w14:paraId="1279A56D" w14:textId="77777777" w:rsidR="00A941AD" w:rsidRPr="00EB76F6" w:rsidRDefault="00A941AD" w:rsidP="00A941AD">
      <w:pPr>
        <w:rPr>
          <w:rStyle w:val="StyleUnderline"/>
        </w:rPr>
      </w:pPr>
      <w:r w:rsidRPr="00EB76F6">
        <w:rPr>
          <w:rStyle w:val="StyleUnderline"/>
        </w:rPr>
        <w:t xml:space="preserve">With </w:t>
      </w:r>
      <w:r w:rsidRPr="00EB76F6">
        <w:rPr>
          <w:rStyle w:val="Emphasis"/>
        </w:rPr>
        <w:t>demand “set to explode,”</w:t>
      </w:r>
      <w:r w:rsidRPr="00EB76F6">
        <w:rPr>
          <w:rStyle w:val="StyleUnderline"/>
        </w:rPr>
        <w:t xml:space="preserve"> petrochemicals are pervasive in our world: over 6,000 everyday products have oil as an integral component.</w:t>
      </w:r>
    </w:p>
    <w:p w14:paraId="5FCBF3A1" w14:textId="77777777" w:rsidR="00A941AD" w:rsidRPr="00EB76F6" w:rsidRDefault="00A941AD" w:rsidP="00A941AD">
      <w:pPr>
        <w:rPr>
          <w:sz w:val="14"/>
        </w:rPr>
      </w:pPr>
      <w:r w:rsidRPr="00EB76F6">
        <w:rPr>
          <w:sz w:val="14"/>
        </w:rPr>
        <w:t>And, oh by the way, this includes the production and transport of renewables and electric cars themselves (the purported “dual panacea” technologies to fight climate change).</w:t>
      </w:r>
    </w:p>
    <w:p w14:paraId="2E4E47B3" w14:textId="77777777" w:rsidR="00A941AD" w:rsidRPr="00EB76F6" w:rsidRDefault="00A941AD" w:rsidP="00A941AD">
      <w:pPr>
        <w:rPr>
          <w:rStyle w:val="StyleUnderline"/>
        </w:rPr>
      </w:pPr>
      <w:r w:rsidRPr="00EB76F6">
        <w:rPr>
          <w:rStyle w:val="StyleUnderline"/>
        </w:rPr>
        <w:t xml:space="preserve">As the immense mining revolution required to construct more wind, solar, and electric cars </w:t>
      </w:r>
      <w:proofErr w:type="gramStart"/>
      <w:r w:rsidRPr="00EB76F6">
        <w:rPr>
          <w:rStyle w:val="StyleUnderline"/>
        </w:rPr>
        <w:t>plays</w:t>
      </w:r>
      <w:proofErr w:type="gramEnd"/>
      <w:r w:rsidRPr="00EB76F6">
        <w:rPr>
          <w:rStyle w:val="StyleUnderline"/>
        </w:rPr>
        <w:t xml:space="preserve"> out, and the demand for them continues to mount, their costs will inevitably rise by much more than many want you to think.</w:t>
      </w:r>
    </w:p>
    <w:p w14:paraId="0C215A33" w14:textId="77777777" w:rsidR="00A941AD" w:rsidRPr="00EB76F6" w:rsidRDefault="00A941AD" w:rsidP="00A941AD">
      <w:pPr>
        <w:rPr>
          <w:sz w:val="14"/>
        </w:rPr>
      </w:pPr>
      <w:r w:rsidRPr="00EB76F6">
        <w:rPr>
          <w:sz w:val="14"/>
        </w:rPr>
        <w:t xml:space="preserve">In fact, </w:t>
      </w:r>
      <w:r w:rsidRPr="00EB76F6">
        <w:rPr>
          <w:rStyle w:val="StyleUnderline"/>
        </w:rPr>
        <w:t xml:space="preserve">even so </w:t>
      </w:r>
      <w:proofErr w:type="gramStart"/>
      <w:r w:rsidRPr="00EB76F6">
        <w:rPr>
          <w:rStyle w:val="StyleUnderline"/>
        </w:rPr>
        <w:t>early on in the</w:t>
      </w:r>
      <w:proofErr w:type="gramEnd"/>
      <w:r w:rsidRPr="00EB76F6">
        <w:rPr>
          <w:rStyle w:val="StyleUnderline"/>
        </w:rPr>
        <w:t xml:space="preserve"> “energy transition,” we’re already seeing some of that, and the “dual panacea” need for unfair high subsidies</w:t>
      </w:r>
      <w:r w:rsidRPr="00EB76F6">
        <w:rPr>
          <w:sz w:val="14"/>
        </w:rPr>
        <w:t xml:space="preserve"> (a reverse Robin Hood taking tax money from poor people to give to those rich people in the market to buy an electric car) </w:t>
      </w:r>
      <w:r w:rsidRPr="00EB76F6">
        <w:rPr>
          <w:rStyle w:val="StyleUnderline"/>
        </w:rPr>
        <w:t xml:space="preserve">are </w:t>
      </w:r>
      <w:r w:rsidRPr="00EB76F6">
        <w:rPr>
          <w:rStyle w:val="Emphasis"/>
        </w:rPr>
        <w:t>bound to become politically, or financially, untenable</w:t>
      </w:r>
      <w:r w:rsidRPr="00EB76F6">
        <w:rPr>
          <w:rStyle w:val="StyleUnderline"/>
        </w:rPr>
        <w:t xml:space="preserve"> at some point</w:t>
      </w:r>
      <w:r w:rsidRPr="00EB76F6">
        <w:rPr>
          <w:sz w:val="14"/>
        </w:rPr>
        <w:t>.</w:t>
      </w:r>
    </w:p>
    <w:p w14:paraId="768E0488" w14:textId="77777777" w:rsidR="00A941AD" w:rsidRPr="00EB76F6" w:rsidRDefault="00A941AD" w:rsidP="00A941AD">
      <w:pPr>
        <w:rPr>
          <w:sz w:val="14"/>
        </w:rPr>
      </w:pPr>
      <w:r w:rsidRPr="00EB76F6">
        <w:rPr>
          <w:sz w:val="14"/>
        </w:rPr>
        <w:t>Just ask the dangerously unrealistic Europeans how their “dual panacea” has worked out under Putin’s thumb: “Germany goes back to burning coal as its energy crisis deepens.”</w:t>
      </w:r>
    </w:p>
    <w:p w14:paraId="4150C37A" w14:textId="77777777" w:rsidR="00A941AD" w:rsidRPr="00EB76F6" w:rsidRDefault="00A941AD" w:rsidP="00A941AD">
      <w:pPr>
        <w:rPr>
          <w:sz w:val="14"/>
        </w:rPr>
      </w:pPr>
      <w:r w:rsidRPr="00EB76F6">
        <w:rPr>
          <w:rStyle w:val="StyleUnderline"/>
        </w:rPr>
        <w:t>Physics</w:t>
      </w:r>
      <w:r w:rsidRPr="00EB76F6">
        <w:rPr>
          <w:sz w:val="14"/>
        </w:rPr>
        <w:t xml:space="preserve"> (e.g., </w:t>
      </w:r>
      <w:r w:rsidRPr="00EB76F6">
        <w:rPr>
          <w:rStyle w:val="StyleUnderline"/>
        </w:rPr>
        <w:t xml:space="preserve">gasoline has 100 times the energy density of a lithium-ion battery) and higher than rosily modeled costs will </w:t>
      </w:r>
      <w:r w:rsidRPr="00EB76F6">
        <w:rPr>
          <w:rStyle w:val="Emphasis"/>
        </w:rPr>
        <w:t>eventually force</w:t>
      </w:r>
      <w:r w:rsidRPr="00EB76F6">
        <w:rPr>
          <w:rStyle w:val="StyleUnderline"/>
        </w:rPr>
        <w:t xml:space="preserve"> </w:t>
      </w:r>
      <w:r w:rsidRPr="00EB76F6">
        <w:rPr>
          <w:sz w:val="14"/>
        </w:rPr>
        <w:t xml:space="preserve">our emerging European-like </w:t>
      </w:r>
      <w:r w:rsidRPr="00EB76F6">
        <w:rPr>
          <w:rStyle w:val="Emphasis"/>
        </w:rPr>
        <w:t>climate-energy goals to be pulled back</w:t>
      </w:r>
      <w:r w:rsidRPr="00EB76F6">
        <w:rPr>
          <w:rStyle w:val="StyleUnderline"/>
        </w:rPr>
        <w:t xml:space="preserve"> here in the U.S.</w:t>
      </w:r>
      <w:r w:rsidRPr="00EB76F6">
        <w:rPr>
          <w:sz w:val="14"/>
        </w:rPr>
        <w:t xml:space="preserve"> (e.g., only EV sales in California after 2035).</w:t>
      </w:r>
    </w:p>
    <w:p w14:paraId="5267F2B7" w14:textId="77777777" w:rsidR="00A941AD" w:rsidRPr="00EB76F6" w:rsidRDefault="00A941AD" w:rsidP="00A941AD">
      <w:pPr>
        <w:rPr>
          <w:sz w:val="14"/>
        </w:rPr>
      </w:pPr>
      <w:r w:rsidRPr="00EB76F6">
        <w:rPr>
          <w:rStyle w:val="StyleUnderline"/>
        </w:rPr>
        <w:t xml:space="preserve">Electric cars, for instance, require </w:t>
      </w:r>
      <w:r w:rsidRPr="00EB76F6">
        <w:rPr>
          <w:rStyle w:val="Emphasis"/>
        </w:rPr>
        <w:t>six times the minerals</w:t>
      </w:r>
      <w:r w:rsidRPr="00EB76F6">
        <w:rPr>
          <w:rStyle w:val="StyleUnderline"/>
        </w:rPr>
        <w:t xml:space="preserve"> that conventional oil-based cars require</w:t>
      </w:r>
      <w:r w:rsidRPr="00EB76F6">
        <w:rPr>
          <w:sz w:val="14"/>
        </w:rPr>
        <w:t xml:space="preserve"> - nowhere near as “clean” as advertised.</w:t>
      </w:r>
    </w:p>
    <w:p w14:paraId="78D736AF" w14:textId="77777777" w:rsidR="00A941AD" w:rsidRPr="00EB76F6" w:rsidRDefault="00A941AD" w:rsidP="00A941AD">
      <w:pPr>
        <w:rPr>
          <w:sz w:val="14"/>
        </w:rPr>
      </w:pPr>
      <w:r w:rsidRPr="00EB76F6">
        <w:rPr>
          <w:rStyle w:val="StyleUnderline"/>
        </w:rPr>
        <w:t>We should all be shocked that environmental groups are so supportive of that amount of extraction and potential land destruction</w:t>
      </w:r>
      <w:r w:rsidRPr="00EB76F6">
        <w:rPr>
          <w:sz w:val="14"/>
        </w:rPr>
        <w:t>, not to mention the child labor inherent in the EV industry.</w:t>
      </w:r>
    </w:p>
    <w:p w14:paraId="7359E077" w14:textId="77777777" w:rsidR="00A941AD" w:rsidRPr="00EB76F6" w:rsidRDefault="00A941AD" w:rsidP="00A941AD">
      <w:pPr>
        <w:rPr>
          <w:rStyle w:val="StyleUnderline"/>
        </w:rPr>
      </w:pPr>
      <w:r w:rsidRPr="00EB76F6">
        <w:rPr>
          <w:sz w:val="14"/>
        </w:rPr>
        <w:t xml:space="preserve">Maybe all this explains why </w:t>
      </w:r>
      <w:r w:rsidRPr="00EB76F6">
        <w:rPr>
          <w:rStyle w:val="StyleUnderline"/>
        </w:rPr>
        <w:t xml:space="preserve">the world’s largest automaker is already sounding the alarm: “Toyota Rethinks EV Strategy </w:t>
      </w:r>
      <w:proofErr w:type="gramStart"/>
      <w:r w:rsidRPr="00EB76F6">
        <w:rPr>
          <w:rStyle w:val="StyleUnderline"/>
        </w:rPr>
        <w:t>With</w:t>
      </w:r>
      <w:proofErr w:type="gramEnd"/>
      <w:r w:rsidRPr="00EB76F6">
        <w:rPr>
          <w:rStyle w:val="StyleUnderline"/>
        </w:rPr>
        <w:t xml:space="preserve"> New CEO.”</w:t>
      </w:r>
    </w:p>
    <w:p w14:paraId="5A053009" w14:textId="77777777" w:rsidR="00A941AD" w:rsidRPr="00EB76F6" w:rsidRDefault="00A941AD" w:rsidP="00A941AD">
      <w:pPr>
        <w:rPr>
          <w:sz w:val="14"/>
        </w:rPr>
      </w:pPr>
      <w:r w:rsidRPr="00EB76F6">
        <w:rPr>
          <w:sz w:val="14"/>
        </w:rPr>
        <w:t>Our Forbes expert Michael Lynch has written all about the EV problems that nobody wants to talk about.</w:t>
      </w:r>
    </w:p>
    <w:p w14:paraId="1410BE63" w14:textId="77777777" w:rsidR="00A941AD" w:rsidRPr="00EB76F6" w:rsidRDefault="00A941AD" w:rsidP="00A941AD">
      <w:pPr>
        <w:rPr>
          <w:sz w:val="14"/>
        </w:rPr>
      </w:pPr>
      <w:r w:rsidRPr="00EB76F6">
        <w:rPr>
          <w:rStyle w:val="StyleUnderline"/>
        </w:rPr>
        <w:t>The numbers in favor of oil cars are so overwhelming that to fight climate change an obsession with efficiency and performance improvements for the internal combustion engine would be way more helpful than the obsession with electric cars</w:t>
      </w:r>
      <w:r w:rsidRPr="00EB76F6">
        <w:rPr>
          <w:sz w:val="14"/>
        </w:rPr>
        <w:t>, which are impractical and too expensive (up 13% last year to $66,000 a unit) for the average consumer.</w:t>
      </w:r>
    </w:p>
    <w:p w14:paraId="61648BC4" w14:textId="77777777" w:rsidR="00A941AD" w:rsidRPr="00EB76F6" w:rsidRDefault="00A941AD" w:rsidP="00A941AD">
      <w:pPr>
        <w:rPr>
          <w:sz w:val="14"/>
        </w:rPr>
      </w:pPr>
      <w:r w:rsidRPr="00EB76F6">
        <w:rPr>
          <w:sz w:val="14"/>
        </w:rPr>
        <w:t xml:space="preserve">Indeed, I think that </w:t>
      </w:r>
      <w:r w:rsidRPr="00EB76F6">
        <w:rPr>
          <w:rStyle w:val="StyleUnderline"/>
        </w:rPr>
        <w:t>one of our biggest climate-energy problems is the fact that young Western journalists</w:t>
      </w:r>
      <w:r w:rsidRPr="00EB76F6">
        <w:rPr>
          <w:sz w:val="14"/>
        </w:rPr>
        <w:t xml:space="preserve"> (</w:t>
      </w:r>
      <w:r w:rsidRPr="00EB76F6">
        <w:rPr>
          <w:rStyle w:val="StyleUnderline"/>
        </w:rPr>
        <w:t>aided by</w:t>
      </w:r>
      <w:r w:rsidRPr="00EB76F6">
        <w:rPr>
          <w:sz w:val="14"/>
        </w:rPr>
        <w:t xml:space="preserve"> fossil fuel devouring climate scientists and </w:t>
      </w:r>
      <w:r w:rsidRPr="00EB76F6">
        <w:rPr>
          <w:rStyle w:val="StyleUnderline"/>
        </w:rPr>
        <w:t>renewable energy consultants that have taken over academia) have completely usurped the climate-energy conversation - non-market experts controlling the narrative is increasingly leading to higher costs and less reliability</w:t>
      </w:r>
      <w:r w:rsidRPr="00EB76F6">
        <w:rPr>
          <w:sz w:val="14"/>
        </w:rPr>
        <w:t>.</w:t>
      </w:r>
    </w:p>
    <w:p w14:paraId="6952DA0F" w14:textId="77777777" w:rsidR="00A941AD" w:rsidRPr="00EB76F6" w:rsidRDefault="00A941AD" w:rsidP="00A941AD">
      <w:pPr>
        <w:rPr>
          <w:sz w:val="14"/>
        </w:rPr>
      </w:pPr>
      <w:r w:rsidRPr="00EB76F6">
        <w:rPr>
          <w:sz w:val="14"/>
        </w:rPr>
        <w:t>But their secret hides in plain sight: they demand a de-growth plan of less money and less humans.</w:t>
      </w:r>
    </w:p>
    <w:p w14:paraId="2A8454F5" w14:textId="77777777" w:rsidR="00A941AD" w:rsidRPr="00EB76F6" w:rsidRDefault="00A941AD" w:rsidP="00A941AD">
      <w:pPr>
        <w:rPr>
          <w:sz w:val="14"/>
        </w:rPr>
      </w:pPr>
      <w:r w:rsidRPr="00EB76F6">
        <w:rPr>
          <w:rStyle w:val="StyleUnderline"/>
        </w:rPr>
        <w:t>This overprivileged lot enjoys a world where they can solely focus on climate change and completely ignore the very real issues of energy affordability, energy reliability, energy security</w:t>
      </w:r>
      <w:r w:rsidRPr="00EB76F6">
        <w:rPr>
          <w:sz w:val="14"/>
        </w:rPr>
        <w:t>, and the gigantic need for more...in a world that is overwhelmingly poor, worried most about where their next meal will come from.</w:t>
      </w:r>
    </w:p>
    <w:p w14:paraId="31BBF6DF" w14:textId="77777777" w:rsidR="00A941AD" w:rsidRPr="00EB76F6" w:rsidRDefault="00A941AD" w:rsidP="00A941AD">
      <w:pPr>
        <w:rPr>
          <w:sz w:val="14"/>
        </w:rPr>
      </w:pPr>
      <w:r w:rsidRPr="00EB76F6">
        <w:rPr>
          <w:sz w:val="14"/>
        </w:rPr>
        <w:t xml:space="preserve">Shocking I know, but </w:t>
      </w:r>
      <w:r w:rsidRPr="00EB76F6">
        <w:rPr>
          <w:rStyle w:val="Emphasis"/>
        </w:rPr>
        <w:t>Putin and China love Western energy policy dictated by teenage Swedish girls</w:t>
      </w:r>
      <w:r w:rsidRPr="00EB76F6">
        <w:rPr>
          <w:sz w:val="14"/>
        </w:rPr>
        <w:t>.</w:t>
      </w:r>
    </w:p>
    <w:p w14:paraId="12FAA7E0" w14:textId="77777777" w:rsidR="00A941AD" w:rsidRPr="00EB76F6" w:rsidRDefault="00A941AD" w:rsidP="00A941AD">
      <w:pPr>
        <w:rPr>
          <w:sz w:val="14"/>
        </w:rPr>
      </w:pPr>
      <w:r w:rsidRPr="00EB76F6">
        <w:rPr>
          <w:sz w:val="14"/>
        </w:rPr>
        <w:t>And as the world’s main fuel, that inevitable “more” centers on more oil (along with its sister fuel natural gas, combining for 65% of the world’s energy).</w:t>
      </w:r>
    </w:p>
    <w:p w14:paraId="3506EE34" w14:textId="77777777" w:rsidR="00A941AD" w:rsidRPr="00EB76F6" w:rsidRDefault="00A941AD" w:rsidP="00A941AD">
      <w:pPr>
        <w:rPr>
          <w:rStyle w:val="StyleUnderline"/>
        </w:rPr>
      </w:pPr>
      <w:r w:rsidRPr="00EB76F6">
        <w:rPr>
          <w:rStyle w:val="StyleUnderline"/>
        </w:rPr>
        <w:t>The anti-oilers face a very real price Catch 22 that they could’ve learned in that economics class they never took: “any absolute reduction in oil demand will simply lower oil’s price, which will simply encourage more oil demand.”</w:t>
      </w:r>
    </w:p>
    <w:p w14:paraId="65ED12B6" w14:textId="77777777" w:rsidR="00A941AD" w:rsidRPr="00EB76F6" w:rsidRDefault="00A941AD" w:rsidP="00A941AD">
      <w:pPr>
        <w:rPr>
          <w:sz w:val="14"/>
        </w:rPr>
      </w:pPr>
      <w:r w:rsidRPr="00EB76F6">
        <w:rPr>
          <w:sz w:val="14"/>
        </w:rPr>
        <w:t>Regardless, passenger vehicles account for just 25-30% of the world’s oil consumption - so the EV obsession is limited in reducing our need for black gold.</w:t>
      </w:r>
    </w:p>
    <w:p w14:paraId="52F3B771" w14:textId="77777777" w:rsidR="00A941AD" w:rsidRPr="00EB76F6" w:rsidRDefault="00A941AD" w:rsidP="00A941AD">
      <w:pPr>
        <w:rPr>
          <w:sz w:val="14"/>
        </w:rPr>
      </w:pPr>
      <w:r w:rsidRPr="00EB76F6">
        <w:rPr>
          <w:sz w:val="14"/>
        </w:rPr>
        <w:t xml:space="preserve">Not just a growing fleet of internal combustion engine oil cars, petrochemicals, jet fuel, and </w:t>
      </w:r>
      <w:proofErr w:type="gramStart"/>
      <w:r w:rsidRPr="00EB76F6">
        <w:rPr>
          <w:sz w:val="14"/>
        </w:rPr>
        <w:t>heavy duty</w:t>
      </w:r>
      <w:proofErr w:type="gramEnd"/>
      <w:r w:rsidRPr="00EB76F6">
        <w:rPr>
          <w:sz w:val="14"/>
        </w:rPr>
        <w:t xml:space="preserve"> trucking are just a few of the markets to know when it comes to our ability, or lack </w:t>
      </w:r>
      <w:proofErr w:type="spellStart"/>
      <w:r w:rsidRPr="00EB76F6">
        <w:rPr>
          <w:sz w:val="14"/>
        </w:rPr>
        <w:t>there of</w:t>
      </w:r>
      <w:proofErr w:type="spellEnd"/>
      <w:r w:rsidRPr="00EB76F6">
        <w:rPr>
          <w:sz w:val="14"/>
        </w:rPr>
        <w:t>, to “transition away from oil.”</w:t>
      </w:r>
    </w:p>
    <w:p w14:paraId="6AD15665" w14:textId="77777777" w:rsidR="00A941AD" w:rsidRPr="00EB76F6" w:rsidRDefault="00A941AD" w:rsidP="00A941AD">
      <w:pPr>
        <w:rPr>
          <w:sz w:val="14"/>
        </w:rPr>
      </w:pPr>
      <w:r w:rsidRPr="00EB76F6">
        <w:rPr>
          <w:sz w:val="14"/>
        </w:rPr>
        <w:t>With 85% of the world (over 7 billion humans) struggling in still developing countries, watching the overprivileged West devour huge amounts of oil to install the highest living standards in human history, place your bets on global oil needs being much higher than we Westerners like to tell ourselves.</w:t>
      </w:r>
    </w:p>
    <w:p w14:paraId="7BEC538E" w14:textId="77777777" w:rsidR="00A941AD" w:rsidRPr="00EB76F6" w:rsidRDefault="00A941AD" w:rsidP="00A941AD">
      <w:pPr>
        <w:rPr>
          <w:sz w:val="14"/>
        </w:rPr>
      </w:pPr>
      <w:r w:rsidRPr="00EB76F6">
        <w:rPr>
          <w:sz w:val="14"/>
        </w:rPr>
        <w:t>Even the European oil companies, under tremendous climate pressure to say things about the “end of oil” that they themselves must know are untrue, seem less scared these days to defend themselves: “BP defends transition strategy after curbing retreat from oil and gas.”</w:t>
      </w:r>
    </w:p>
    <w:p w14:paraId="344E59F6" w14:textId="77777777" w:rsidR="00A941AD" w:rsidRPr="00EB76F6" w:rsidRDefault="00A941AD" w:rsidP="00A941AD">
      <w:pPr>
        <w:rPr>
          <w:sz w:val="14"/>
        </w:rPr>
      </w:pPr>
      <w:r w:rsidRPr="00EB76F6">
        <w:rPr>
          <w:sz w:val="14"/>
        </w:rPr>
        <w:t xml:space="preserve">I’ve been saying for nearly a year now that </w:t>
      </w:r>
      <w:r w:rsidRPr="00EB76F6">
        <w:rPr>
          <w:rStyle w:val="StyleUnderline"/>
        </w:rPr>
        <w:t>the silver lining in Putin’s illegal war is that he has woken up some of the sleepiest in the overprivileged West</w:t>
      </w:r>
      <w:r w:rsidRPr="00EB76F6">
        <w:rPr>
          <w:sz w:val="14"/>
        </w:rPr>
        <w:t>.</w:t>
      </w:r>
    </w:p>
    <w:p w14:paraId="3CDDF115" w14:textId="77777777" w:rsidR="00A941AD" w:rsidRPr="00EB76F6" w:rsidRDefault="00A941AD" w:rsidP="00A941AD">
      <w:pPr>
        <w:rPr>
          <w:sz w:val="14"/>
        </w:rPr>
      </w:pPr>
      <w:r w:rsidRPr="00EB76F6">
        <w:rPr>
          <w:sz w:val="14"/>
        </w:rPr>
        <w:t>After dropping last year for the first time since 1990, China’s rebound from Covid lockdowns this year should push the world past 102 million b/d of consumption.</w:t>
      </w:r>
    </w:p>
    <w:p w14:paraId="29768DBE" w14:textId="77777777" w:rsidR="00A941AD" w:rsidRPr="00EB76F6" w:rsidRDefault="00A941AD" w:rsidP="00A941AD">
      <w:pPr>
        <w:rPr>
          <w:sz w:val="14"/>
        </w:rPr>
      </w:pPr>
      <w:r w:rsidRPr="00EB76F6">
        <w:rPr>
          <w:sz w:val="14"/>
        </w:rPr>
        <w:t>Don’t expect a non-stop surge but the clear historical trend is that global oil demand grows with global economic and population growth - because oil is that irreplaceable.</w:t>
      </w:r>
    </w:p>
    <w:p w14:paraId="44288711" w14:textId="77777777" w:rsidR="00A941AD" w:rsidRPr="00EB76F6" w:rsidRDefault="00A941AD" w:rsidP="00A941AD">
      <w:pPr>
        <w:rPr>
          <w:sz w:val="14"/>
        </w:rPr>
      </w:pPr>
      <w:r w:rsidRPr="00EB76F6">
        <w:rPr>
          <w:sz w:val="14"/>
        </w:rPr>
        <w:t>And we will be doubling the global GDP and adding over 2 billion humans by 2050.</w:t>
      </w:r>
    </w:p>
    <w:p w14:paraId="61D2773B" w14:textId="77777777" w:rsidR="00A941AD" w:rsidRPr="00EB76F6" w:rsidRDefault="00A941AD" w:rsidP="00A941AD">
      <w:pPr>
        <w:rPr>
          <w:sz w:val="14"/>
        </w:rPr>
      </w:pPr>
      <w:r w:rsidRPr="00EB76F6">
        <w:rPr>
          <w:sz w:val="14"/>
        </w:rPr>
        <w:t>The dangers of the anti-oil business, however, are hardly going away.</w:t>
      </w:r>
    </w:p>
    <w:p w14:paraId="62350D64" w14:textId="77777777" w:rsidR="00A941AD" w:rsidRPr="00EB76F6" w:rsidRDefault="00A941AD" w:rsidP="00A941AD">
      <w:pPr>
        <w:rPr>
          <w:sz w:val="14"/>
        </w:rPr>
      </w:pPr>
      <w:r w:rsidRPr="00EB76F6">
        <w:rPr>
          <w:sz w:val="14"/>
        </w:rPr>
        <w:t>ESG, for instance, was unimaginably favoring Russian oil companies controlled by Putin over Canadian ones that compete in a free market in one of the world’s freest countries.</w:t>
      </w:r>
    </w:p>
    <w:p w14:paraId="284F91F1" w14:textId="77777777" w:rsidR="00A941AD" w:rsidRPr="00EB76F6" w:rsidRDefault="00A941AD" w:rsidP="00A941AD">
      <w:pPr>
        <w:rPr>
          <w:sz w:val="14"/>
        </w:rPr>
      </w:pPr>
      <w:r w:rsidRPr="00EB76F6">
        <w:rPr>
          <w:sz w:val="14"/>
        </w:rPr>
        <w:t>Exposed to the world by Putin, ESG has jumped the shark once again over the past year - even ESG pioneer BlackRock has become unafraid of pushing back on the unrealism.</w:t>
      </w:r>
    </w:p>
    <w:p w14:paraId="0F9E9183" w14:textId="77777777" w:rsidR="00A941AD" w:rsidRPr="00EB76F6" w:rsidRDefault="00A941AD" w:rsidP="00A941AD">
      <w:pPr>
        <w:rPr>
          <w:sz w:val="14"/>
        </w:rPr>
      </w:pPr>
      <w:r w:rsidRPr="00EB76F6">
        <w:rPr>
          <w:rStyle w:val="StyleUnderline"/>
        </w:rPr>
        <w:t>Our investments in oil must remain continuous because it’s an indispensable product whose fields face annual natural decline rates of 6-9%</w:t>
      </w:r>
    </w:p>
    <w:p w14:paraId="51410297" w14:textId="77777777" w:rsidR="00A941AD" w:rsidRPr="00EB76F6" w:rsidRDefault="00A941AD" w:rsidP="00A941AD">
      <w:pPr>
        <w:rPr>
          <w:sz w:val="14"/>
        </w:rPr>
      </w:pPr>
      <w:r w:rsidRPr="00EB76F6">
        <w:rPr>
          <w:sz w:val="14"/>
        </w:rPr>
        <w:t xml:space="preserve">In other words, </w:t>
      </w:r>
      <w:r w:rsidRPr="00EB76F6">
        <w:rPr>
          <w:rStyle w:val="StyleUnderline"/>
        </w:rPr>
        <w:t>the world needs to invest hundreds of billions of dollars each year in oil simply to stand still</w:t>
      </w:r>
      <w:r w:rsidRPr="00EB76F6">
        <w:rPr>
          <w:sz w:val="14"/>
        </w:rPr>
        <w:t>.</w:t>
      </w:r>
    </w:p>
    <w:p w14:paraId="460D36F1" w14:textId="77777777" w:rsidR="00A941AD" w:rsidRPr="00EB76F6" w:rsidRDefault="00A941AD" w:rsidP="00A941AD">
      <w:pPr>
        <w:rPr>
          <w:sz w:val="14"/>
        </w:rPr>
      </w:pPr>
      <w:r w:rsidRPr="00EB76F6">
        <w:rPr>
          <w:sz w:val="14"/>
        </w:rPr>
        <w:t xml:space="preserve">Larry Fink is right in that </w:t>
      </w:r>
      <w:r w:rsidRPr="00EB76F6">
        <w:rPr>
          <w:rStyle w:val="StyleUnderline"/>
        </w:rPr>
        <w:t>environmentalists need to seek an alliance with our oil companies, not a hypocritical hatred of them</w:t>
      </w:r>
      <w:r w:rsidRPr="00EB76F6">
        <w:rPr>
          <w:sz w:val="14"/>
        </w:rPr>
        <w:t>.</w:t>
      </w:r>
    </w:p>
    <w:p w14:paraId="04019E76" w14:textId="77777777" w:rsidR="00A941AD" w:rsidRPr="00EB76F6" w:rsidRDefault="00A941AD" w:rsidP="00A941AD">
      <w:pPr>
        <w:rPr>
          <w:sz w:val="14"/>
        </w:rPr>
      </w:pPr>
      <w:r w:rsidRPr="00EB76F6">
        <w:rPr>
          <w:sz w:val="14"/>
        </w:rPr>
        <w:t>Don’t hold your breath.</w:t>
      </w:r>
    </w:p>
    <w:p w14:paraId="4D28BF5A" w14:textId="77777777" w:rsidR="00A941AD" w:rsidRPr="00EB76F6" w:rsidRDefault="00A941AD" w:rsidP="00A941AD"/>
    <w:p w14:paraId="2F41B929" w14:textId="77777777" w:rsidR="00A941AD" w:rsidRPr="00EB76F6" w:rsidRDefault="00A941AD" w:rsidP="00A941AD">
      <w:pPr>
        <w:pStyle w:val="Heading4"/>
      </w:pPr>
      <w:r w:rsidRPr="00EB76F6">
        <w:t>Ukraine conflict has thrown cold water on clean energy transition --- there will be a greater reliance on fossil fuels</w:t>
      </w:r>
    </w:p>
    <w:p w14:paraId="07692F17" w14:textId="77777777" w:rsidR="00A941AD" w:rsidRPr="00EB76F6" w:rsidRDefault="00A941AD" w:rsidP="00A941AD">
      <w:r w:rsidRPr="00EB76F6">
        <w:rPr>
          <w:rStyle w:val="Style13ptBold"/>
        </w:rPr>
        <w:t>Clemente, 5/8</w:t>
      </w:r>
      <w:r w:rsidRPr="00EB76F6">
        <w:t>/2023 --- Principal at JTC Energy Research Associates, LLC, B.A. in International Relations from Penn State University, with a minor in Statistical Analysis, M.S. in Homeland Security from San Diego State University, with a focus on Energy Security, and an MBA from St. Francis University, with a focus on Energy Economics (May 08, 2023, Jude, “Wind and Solar Aren’t Nearly Enough: Why Biden Is Suddenly Supporting Fossil Fuels,” https://www.realclearenergy.org/articles/2023/05/08/wind_and_solar_are_not_nearly_enough_why_biden_is_suddenly_supporting_fossil_fuels_897517.html, JMP))</w:t>
      </w:r>
    </w:p>
    <w:p w14:paraId="69404CFC" w14:textId="77777777" w:rsidR="00A941AD" w:rsidRPr="00EB76F6" w:rsidRDefault="00A941AD" w:rsidP="00A941AD">
      <w:r w:rsidRPr="00EB76F6">
        <w:t xml:space="preserve">Nobody loves the Biden administration’s new EPA regulations to force huge amounts of electric cars onto the power grid more than the beleaguered coal industry. </w:t>
      </w:r>
    </w:p>
    <w:p w14:paraId="62D65243" w14:textId="77777777" w:rsidR="00A941AD" w:rsidRPr="00EB76F6" w:rsidRDefault="00A941AD" w:rsidP="00A941AD">
      <w:r w:rsidRPr="00EB76F6">
        <w:t xml:space="preserve">Electric cars and the overarching goal of electrification will surely surge U.S. electricity demand, a sector that has been flat at 4,100 terawatt hours since the Great Recession 15 years ago (see figure).  </w:t>
      </w:r>
    </w:p>
    <w:p w14:paraId="531EB1B3" w14:textId="77777777" w:rsidR="00A941AD" w:rsidRPr="00EB76F6" w:rsidRDefault="00A941AD" w:rsidP="00A941AD">
      <w:pPr>
        <w:rPr>
          <w:u w:val="single"/>
        </w:rPr>
      </w:pPr>
      <w:r w:rsidRPr="00EB76F6">
        <w:t xml:space="preserve">Ultimately, </w:t>
      </w:r>
      <w:r w:rsidRPr="00EB76F6">
        <w:rPr>
          <w:rStyle w:val="StyleUnderline"/>
        </w:rPr>
        <w:t xml:space="preserve">renewables and electric cars share the same outlook: “growing markets but </w:t>
      </w:r>
      <w:r w:rsidRPr="00EB76F6">
        <w:rPr>
          <w:rStyle w:val="Emphasis"/>
        </w:rPr>
        <w:t>nowhere near taking over the market</w:t>
      </w:r>
      <w:r w:rsidRPr="00EB76F6">
        <w:rPr>
          <w:rStyle w:val="StyleUnderline"/>
        </w:rPr>
        <w:t>.”</w:t>
      </w:r>
    </w:p>
    <w:p w14:paraId="5B94064E" w14:textId="77777777" w:rsidR="00A941AD" w:rsidRPr="00EB76F6" w:rsidRDefault="00A941AD" w:rsidP="00A941AD">
      <w:r w:rsidRPr="00EB76F6">
        <w:rPr>
          <w:rStyle w:val="StyleUnderline"/>
        </w:rPr>
        <w:t>Physics and higher than expected costs</w:t>
      </w:r>
      <w:r w:rsidRPr="00EB76F6">
        <w:t xml:space="preserve"> (e.g., only 10-15% of Americans can now afford an electric car) </w:t>
      </w:r>
      <w:r w:rsidRPr="00EB76F6">
        <w:rPr>
          <w:rStyle w:val="StyleUnderline"/>
        </w:rPr>
        <w:t xml:space="preserve">will ensure that many of the policies we’re hearing about today will be </w:t>
      </w:r>
      <w:r w:rsidRPr="00EB76F6">
        <w:rPr>
          <w:rStyle w:val="Emphasis"/>
        </w:rPr>
        <w:t>pulled back and/or drastically watered down</w:t>
      </w:r>
      <w:r w:rsidRPr="00EB76F6">
        <w:t xml:space="preserve">. </w:t>
      </w:r>
    </w:p>
    <w:p w14:paraId="58C2B5DA" w14:textId="77777777" w:rsidR="00A941AD" w:rsidRPr="00EB76F6" w:rsidRDefault="00A941AD" w:rsidP="00A941AD">
      <w:pPr>
        <w:rPr>
          <w:rStyle w:val="StyleUnderline"/>
        </w:rPr>
      </w:pPr>
      <w:r w:rsidRPr="00EB76F6">
        <w:rPr>
          <w:rStyle w:val="StyleUnderline"/>
        </w:rPr>
        <w:t xml:space="preserve">When the rubber hits the road, </w:t>
      </w:r>
      <w:r w:rsidRPr="00EB76F6">
        <w:rPr>
          <w:rStyle w:val="Emphasis"/>
        </w:rPr>
        <w:t>energy dreams die hard</w:t>
      </w:r>
      <w:r w:rsidRPr="00EB76F6">
        <w:rPr>
          <w:rStyle w:val="StyleUnderline"/>
        </w:rPr>
        <w:t>: “Despite climate commitments, the EU is going back to coal.”</w:t>
      </w:r>
    </w:p>
    <w:p w14:paraId="40C74C07" w14:textId="77777777" w:rsidR="00A941AD" w:rsidRPr="00EB76F6" w:rsidRDefault="00A941AD" w:rsidP="00A941AD">
      <w:r w:rsidRPr="00EB76F6">
        <w:rPr>
          <w:rStyle w:val="StyleUnderline"/>
        </w:rPr>
        <w:t>The lavish, wasteful subsidies for renewables and electric cars are bound to become politically untenable at some point</w:t>
      </w:r>
      <w:r w:rsidRPr="00EB76F6">
        <w:t>: “Ford Is Losing $66,446 On Every EV It Sells.”</w:t>
      </w:r>
    </w:p>
    <w:p w14:paraId="38BC8E99" w14:textId="77777777" w:rsidR="00A941AD" w:rsidRPr="00EB76F6" w:rsidRDefault="00A941AD" w:rsidP="00A941AD">
      <w:pPr>
        <w:rPr>
          <w:u w:val="single"/>
        </w:rPr>
      </w:pPr>
      <w:r w:rsidRPr="00EB76F6">
        <w:t xml:space="preserve">Indeed, </w:t>
      </w:r>
      <w:r w:rsidRPr="00EB76F6">
        <w:rPr>
          <w:rStyle w:val="StyleUnderline"/>
        </w:rPr>
        <w:t>after promising “no more drilling”</w:t>
      </w:r>
      <w:r w:rsidRPr="00EB76F6">
        <w:t xml:space="preserve"> during his presidential campaign, President </w:t>
      </w:r>
      <w:r w:rsidRPr="00EB76F6">
        <w:rPr>
          <w:rStyle w:val="StyleUnderline"/>
        </w:rPr>
        <w:t>Biden has a newfound affinity for the reliable resources that meet 80% of our energy needs: “Another big Alaska fossil fuel project gets Biden team’s blessing.”</w:t>
      </w:r>
    </w:p>
    <w:p w14:paraId="34B74632" w14:textId="77777777" w:rsidR="00A941AD" w:rsidRPr="00EB76F6" w:rsidRDefault="00A941AD" w:rsidP="00A941AD">
      <w:r w:rsidRPr="00EB76F6">
        <w:t xml:space="preserve">And just a few weeks ago, the </w:t>
      </w:r>
      <w:r w:rsidRPr="00EB76F6">
        <w:rPr>
          <w:rStyle w:val="StyleUnderline"/>
        </w:rPr>
        <w:t>Biden</w:t>
      </w:r>
      <w:r w:rsidRPr="00EB76F6">
        <w:t xml:space="preserve"> administration </w:t>
      </w:r>
      <w:r w:rsidRPr="00EB76F6">
        <w:rPr>
          <w:rStyle w:val="StyleUnderline"/>
        </w:rPr>
        <w:t>gave approval to two more giant projects to export natural gas</w:t>
      </w:r>
      <w:r w:rsidRPr="00EB76F6">
        <w:t xml:space="preserve">, Texas </w:t>
      </w:r>
      <w:proofErr w:type="gramStart"/>
      <w:r w:rsidRPr="00EB76F6">
        <w:t>LNG</w:t>
      </w:r>
      <w:proofErr w:type="gramEnd"/>
      <w:r w:rsidRPr="00EB76F6">
        <w:t xml:space="preserve"> and Rio Grande LNG. </w:t>
      </w:r>
    </w:p>
    <w:p w14:paraId="60156890" w14:textId="25FD6852" w:rsidR="00A941AD" w:rsidRPr="00AB3269" w:rsidRDefault="00A941AD" w:rsidP="00A941AD">
      <w:pPr>
        <w:rPr>
          <w:u w:val="single"/>
        </w:rPr>
      </w:pPr>
      <w:r w:rsidRPr="00EB76F6">
        <w:t xml:space="preserve">It turns out that Vladimir </w:t>
      </w:r>
      <w:r w:rsidRPr="00EB76F6">
        <w:rPr>
          <w:rStyle w:val="StyleUnderline"/>
        </w:rPr>
        <w:t xml:space="preserve">Putin’s war has brought the sleepwalking West the </w:t>
      </w:r>
      <w:r w:rsidRPr="00EB76F6">
        <w:rPr>
          <w:rStyle w:val="Emphasis"/>
        </w:rPr>
        <w:t>great energy reality check</w:t>
      </w:r>
      <w:r w:rsidRPr="00EB76F6">
        <w:rPr>
          <w:rStyle w:val="StyleUnderline"/>
        </w:rPr>
        <w:t xml:space="preserve"> that it so desperately needed – and that includes even the most “climate ambitious administration in U.S. history.” </w:t>
      </w:r>
    </w:p>
    <w:p w14:paraId="281ABE65" w14:textId="77777777" w:rsidR="00A941AD" w:rsidRPr="00EB76F6" w:rsidRDefault="00A941AD" w:rsidP="00A941AD"/>
    <w:p w14:paraId="4C44A12B" w14:textId="5D9B32EC" w:rsidR="00A941AD" w:rsidRPr="00EB76F6" w:rsidRDefault="00A941AD" w:rsidP="00A941AD">
      <w:pPr>
        <w:pStyle w:val="Heading3"/>
      </w:pPr>
      <w:r w:rsidRPr="00EB76F6">
        <w:t xml:space="preserve">AT: Renewables Now </w:t>
      </w:r>
    </w:p>
    <w:p w14:paraId="7FE7DABD" w14:textId="77777777" w:rsidR="00A941AD" w:rsidRPr="00EB76F6" w:rsidRDefault="00A941AD" w:rsidP="00A941AD"/>
    <w:p w14:paraId="7CBF88FB" w14:textId="77777777" w:rsidR="00A941AD" w:rsidRPr="00EB76F6" w:rsidRDefault="00A941AD" w:rsidP="00A941AD">
      <w:pPr>
        <w:pStyle w:val="Heading4"/>
      </w:pPr>
      <w:r w:rsidRPr="00EB76F6">
        <w:t xml:space="preserve">Biden’s signal of support is giving oil and gas industries </w:t>
      </w:r>
      <w:r w:rsidRPr="00EB76F6">
        <w:rPr>
          <w:u w:val="single"/>
        </w:rPr>
        <w:t>confidence</w:t>
      </w:r>
      <w:r w:rsidRPr="00EB76F6">
        <w:t xml:space="preserve"> now </w:t>
      </w:r>
      <w:r w:rsidRPr="00EB76F6">
        <w:rPr>
          <w:u w:val="single"/>
        </w:rPr>
        <w:t>despite</w:t>
      </w:r>
      <w:r w:rsidRPr="00EB76F6">
        <w:t xml:space="preserve"> existing renewables </w:t>
      </w:r>
    </w:p>
    <w:p w14:paraId="5AF6FCFE" w14:textId="77777777" w:rsidR="00A941AD" w:rsidRPr="00EB76F6" w:rsidRDefault="00A941AD" w:rsidP="00A941AD">
      <w:r w:rsidRPr="00EB76F6">
        <w:rPr>
          <w:rStyle w:val="Style13ptBold"/>
        </w:rPr>
        <w:t>Friedman, 23 – New York Times climate and environment writer</w:t>
      </w:r>
      <w:r w:rsidRPr="00EB76F6">
        <w:t xml:space="preserve"> [Lisa; March 14; Lisa Friedman is a reporter on the climate desk, focusing on climate and environmental policy in Washington. She has covered eight international climate talks and chased climate-related stories from the bottom of a Chinese coal mine to the top of snow-capped Himalaya Mountains; New York Times, “Big Oil Gets It’s Mojo Back, Huge profits and higher demand have empowered the industry.” https://www.nytimes.com/2023/03/14/climate/oil-gas-industry.html, LK]</w:t>
      </w:r>
    </w:p>
    <w:p w14:paraId="50548732" w14:textId="77777777" w:rsidR="00A941AD" w:rsidRPr="00EB76F6" w:rsidRDefault="00A941AD" w:rsidP="00A941AD">
      <w:pPr>
        <w:rPr>
          <w:u w:val="single"/>
        </w:rPr>
      </w:pPr>
      <w:r w:rsidRPr="00EB76F6">
        <w:t xml:space="preserve">To sum it up, </w:t>
      </w:r>
      <w:r w:rsidRPr="00EB76F6">
        <w:rPr>
          <w:rStyle w:val="Emphasis"/>
        </w:rPr>
        <w:t>confidence is high in the oil and gas world</w:t>
      </w:r>
      <w:r w:rsidRPr="00EB76F6">
        <w:t xml:space="preserve">. That’s </w:t>
      </w:r>
      <w:r w:rsidRPr="00EB76F6">
        <w:rPr>
          <w:rStyle w:val="StyleUnderline"/>
        </w:rPr>
        <w:t>very different from where we were</w:t>
      </w:r>
      <w:r w:rsidRPr="00EB76F6">
        <w:t xml:space="preserve"> just </w:t>
      </w:r>
      <w:r w:rsidRPr="00EB76F6">
        <w:rPr>
          <w:rStyle w:val="StyleUnderline"/>
        </w:rPr>
        <w:t xml:space="preserve">a couple of years ago </w:t>
      </w:r>
      <w:r w:rsidRPr="00E24BA3">
        <w:t>and it has important implications for the global transition to cleaner energy. </w:t>
      </w:r>
    </w:p>
    <w:p w14:paraId="55D36AB8" w14:textId="77777777" w:rsidR="00A941AD" w:rsidRPr="00EB76F6" w:rsidRDefault="00A941AD" w:rsidP="00A941AD">
      <w:r w:rsidRPr="00EB76F6">
        <w:t>A huge decision on Alaska </w:t>
      </w:r>
    </w:p>
    <w:p w14:paraId="2AB201B7" w14:textId="77777777" w:rsidR="00A941AD" w:rsidRPr="00EB76F6" w:rsidRDefault="00A941AD" w:rsidP="00A941AD">
      <w:r w:rsidRPr="00EB76F6">
        <w:t xml:space="preserve">You might have read my articles over the past few days about the Willow project in Alaska. That’s an $8 billion plan to extract 600 million barrels of oil from the largest remaining expanse of wilderness in the United States. President </w:t>
      </w:r>
      <w:r w:rsidRPr="00EB76F6">
        <w:rPr>
          <w:rStyle w:val="StyleUnderline"/>
        </w:rPr>
        <w:t>Biden approved Willow</w:t>
      </w:r>
      <w:r w:rsidRPr="00EB76F6">
        <w:t xml:space="preserve"> on Monday, much to the displeasure of environmentalists. </w:t>
      </w:r>
    </w:p>
    <w:p w14:paraId="09F8A067" w14:textId="77777777" w:rsidR="00A941AD" w:rsidRPr="00EB76F6" w:rsidRDefault="00A941AD" w:rsidP="00A941AD">
      <w:r w:rsidRPr="00EB76F6">
        <w:t>When he did, he also enacted some new protections designed to limit fallout in the drilling area, which lies about 200 miles north of the Arctic Circle. They included a ban on offshore drilling in the Arctic Ocean and safeguards for some nearby wetlands. </w:t>
      </w:r>
    </w:p>
    <w:p w14:paraId="222E3782" w14:textId="77777777" w:rsidR="00A941AD" w:rsidRPr="00EB76F6" w:rsidRDefault="00A941AD" w:rsidP="00A941AD">
      <w:r w:rsidRPr="00EB76F6">
        <w:t>How did the oil industry react? In a sign of that newly restored swagger, rather than just taking the tremendous victory of Willow and laying low, executives generally made a point of criticizing the new environmental protections. </w:t>
      </w:r>
    </w:p>
    <w:p w14:paraId="62143085" w14:textId="77777777" w:rsidR="00A941AD" w:rsidRPr="00EB76F6" w:rsidRDefault="00A941AD" w:rsidP="00A941AD">
      <w:r w:rsidRPr="00EB76F6">
        <w:t xml:space="preserve">“In the current energy crisis, the Biden administration should be focused on strengthening U.S. energy security and standing with the working families of Alaska by supporting the responsible development of federal lands and waters, not acting to restrict it,” said Frank </w:t>
      </w:r>
      <w:proofErr w:type="spellStart"/>
      <w:r w:rsidRPr="00EB76F6">
        <w:t>Macchiarola</w:t>
      </w:r>
      <w:proofErr w:type="spellEnd"/>
      <w:r w:rsidRPr="00EB76F6">
        <w:t>, a senior vice president at the American Petroleum Institute, a trade organization. </w:t>
      </w:r>
    </w:p>
    <w:p w14:paraId="3B96444B" w14:textId="77777777" w:rsidR="00A941AD" w:rsidRPr="00EB76F6" w:rsidRDefault="00A941AD" w:rsidP="00A941AD">
      <w:r w:rsidRPr="00EB76F6">
        <w:rPr>
          <w:rStyle w:val="StyleUnderline"/>
        </w:rPr>
        <w:t>Even before</w:t>
      </w:r>
      <w:r w:rsidRPr="00EB76F6">
        <w:t xml:space="preserve"> the </w:t>
      </w:r>
      <w:r w:rsidRPr="00EB76F6">
        <w:rPr>
          <w:rStyle w:val="StyleUnderline"/>
        </w:rPr>
        <w:t>Willow</w:t>
      </w:r>
      <w:r w:rsidRPr="00EB76F6">
        <w:t xml:space="preserve"> decision, though, </w:t>
      </w:r>
      <w:r w:rsidRPr="00EB76F6">
        <w:rPr>
          <w:rStyle w:val="StyleUnderline"/>
        </w:rPr>
        <w:t xml:space="preserve">you could sense the </w:t>
      </w:r>
      <w:r w:rsidRPr="00EB76F6">
        <w:rPr>
          <w:rStyle w:val="Emphasis"/>
        </w:rPr>
        <w:t>industry’s growing optimism</w:t>
      </w:r>
      <w:r w:rsidRPr="00EB76F6">
        <w:t>. I saw it for myself this month at CERAWeek, an annual energy conference in Houston. </w:t>
      </w:r>
    </w:p>
    <w:p w14:paraId="0EC6D341" w14:textId="77777777" w:rsidR="00A941AD" w:rsidRPr="00EB76F6" w:rsidRDefault="00A941AD" w:rsidP="00A941AD">
      <w:r w:rsidRPr="00EB76F6">
        <w:t>Backpedaling on promises </w:t>
      </w:r>
    </w:p>
    <w:p w14:paraId="7CA32E90" w14:textId="77777777" w:rsidR="00A941AD" w:rsidRPr="00EB76F6" w:rsidRDefault="00A941AD" w:rsidP="00A941AD">
      <w:pPr>
        <w:rPr>
          <w:u w:val="single"/>
        </w:rPr>
      </w:pPr>
      <w:r w:rsidRPr="00EB76F6">
        <w:t xml:space="preserve">Two years ago, as the Covid-19 pandemic drove down demand for oil and </w:t>
      </w:r>
      <w:r w:rsidRPr="00EB76F6">
        <w:rPr>
          <w:rStyle w:val="StyleUnderline"/>
        </w:rPr>
        <w:t>Biden took office promising to steer the country away from fossil fuels</w:t>
      </w:r>
      <w:r w:rsidRPr="00EB76F6">
        <w:t>, the industry was on its heels. Leading companies were promising to reduce the carbon emissions that come from their products and that are heating the planet to dangerous levels. </w:t>
      </w:r>
    </w:p>
    <w:p w14:paraId="1B3E553B" w14:textId="77777777" w:rsidR="00A941AD" w:rsidRPr="00EB76F6" w:rsidRDefault="00A941AD" w:rsidP="00A941AD">
      <w:pPr>
        <w:rPr>
          <w:u w:val="single"/>
        </w:rPr>
      </w:pPr>
      <w:r w:rsidRPr="00EB76F6">
        <w:t xml:space="preserve">But </w:t>
      </w:r>
      <w:r w:rsidRPr="00EB76F6">
        <w:rPr>
          <w:rStyle w:val="StyleUnderline"/>
        </w:rPr>
        <w:t xml:space="preserve">that started to </w:t>
      </w:r>
      <w:r w:rsidRPr="00EB76F6">
        <w:rPr>
          <w:rStyle w:val="Emphasis"/>
        </w:rPr>
        <w:t>shift last year</w:t>
      </w:r>
      <w:r w:rsidRPr="00EB76F6">
        <w:t xml:space="preserve">. </w:t>
      </w:r>
      <w:r w:rsidRPr="00EB76F6">
        <w:rPr>
          <w:rStyle w:val="StyleUnderline"/>
        </w:rPr>
        <w:t xml:space="preserve">Russia’s invasion of Ukraine scrambled global energy markets, spiked gas </w:t>
      </w:r>
      <w:proofErr w:type="gramStart"/>
      <w:r w:rsidRPr="00EB76F6">
        <w:rPr>
          <w:rStyle w:val="StyleUnderline"/>
        </w:rPr>
        <w:t>prices</w:t>
      </w:r>
      <w:proofErr w:type="gramEnd"/>
      <w:r w:rsidRPr="00EB76F6">
        <w:rPr>
          <w:rStyle w:val="StyleUnderline"/>
        </w:rPr>
        <w:t xml:space="preserve"> and led</w:t>
      </w:r>
      <w:r w:rsidRPr="00EB76F6">
        <w:t xml:space="preserve"> the </w:t>
      </w:r>
      <w:r w:rsidRPr="00EB76F6">
        <w:rPr>
          <w:rStyle w:val="StyleUnderline"/>
        </w:rPr>
        <w:t>Biden</w:t>
      </w:r>
      <w:r w:rsidRPr="00EB76F6">
        <w:t xml:space="preserve"> administration </w:t>
      </w:r>
      <w:r w:rsidRPr="00EB76F6">
        <w:rPr>
          <w:rStyle w:val="StyleUnderline"/>
        </w:rPr>
        <w:t>to plead with oil and gas producers to increase production to ease the pain at the pump during an election year</w:t>
      </w:r>
      <w:r w:rsidRPr="00EB76F6">
        <w:t>. </w:t>
      </w:r>
    </w:p>
    <w:p w14:paraId="41588948" w14:textId="77777777" w:rsidR="00A941AD" w:rsidRPr="00EB76F6" w:rsidRDefault="00A941AD" w:rsidP="00A941AD">
      <w:pPr>
        <w:rPr>
          <w:u w:val="single"/>
        </w:rPr>
      </w:pPr>
      <w:r w:rsidRPr="00EB76F6">
        <w:t xml:space="preserve">Now, after raking in record profits, </w:t>
      </w:r>
      <w:r w:rsidRPr="00EB76F6">
        <w:rPr>
          <w:rStyle w:val="StyleUnderline"/>
        </w:rPr>
        <w:t>several oil giants seem to be backtracking on promises they had made to reduce their contributions to global warming</w:t>
      </w:r>
      <w:r w:rsidRPr="00EB76F6">
        <w:t>. </w:t>
      </w:r>
    </w:p>
    <w:p w14:paraId="7C97689E" w14:textId="77777777" w:rsidR="00A941AD" w:rsidRPr="00EB76F6" w:rsidRDefault="00A941AD" w:rsidP="00A941AD">
      <w:r w:rsidRPr="00EB76F6">
        <w:t>Exxon, for example, has dropped a project to produce environmentally friendly fuels from algae, one of the company’s most publicized climate efforts. Shell pumped the brakes on its renewable energy spending, saying its investments in wind, solar and biofuels will stay flat after hitting a high in 2022. </w:t>
      </w:r>
    </w:p>
    <w:p w14:paraId="579570F4" w14:textId="77777777" w:rsidR="00A941AD" w:rsidRPr="00EB76F6" w:rsidRDefault="00A941AD" w:rsidP="00A941AD">
      <w:r w:rsidRPr="00EB76F6">
        <w:t>And BP, which announced three years ago that it would transform, stop looking for oil and gas in new areas and slash fossil fuel production, has watered down its ambitions. Last month, the company revised its plan to cut production by 40 percent by 2030, setting a new target of 25 percent. The company’s share price surged on the news. </w:t>
      </w:r>
    </w:p>
    <w:p w14:paraId="1B1B2EB6" w14:textId="77777777" w:rsidR="00A941AD" w:rsidRPr="00EB76F6" w:rsidRDefault="00A941AD" w:rsidP="00A941AD">
      <w:pPr>
        <w:rPr>
          <w:rStyle w:val="StyleUnderline"/>
        </w:rPr>
      </w:pPr>
      <w:r w:rsidRPr="00EB76F6">
        <w:t xml:space="preserve">Bernard </w:t>
      </w:r>
      <w:r w:rsidRPr="00EB76F6">
        <w:rPr>
          <w:rStyle w:val="StyleUnderline"/>
        </w:rPr>
        <w:t>Looney, the BP chief executive, told</w:t>
      </w:r>
      <w:r w:rsidRPr="00EB76F6">
        <w:t xml:space="preserve"> the gathering in Houston that </w:t>
      </w:r>
      <w:r w:rsidRPr="00EB76F6">
        <w:rPr>
          <w:rStyle w:val="StyleUnderline"/>
        </w:rPr>
        <w:t>shareholders were “very pleased” by the retrenchment. “They like the fact that we could create value by investing in hydrocarbons,” or fossil fuels</w:t>
      </w:r>
      <w:r w:rsidRPr="00EB76F6">
        <w:t xml:space="preserve">, he said. Mr. </w:t>
      </w:r>
      <w:r w:rsidRPr="00EB76F6">
        <w:rPr>
          <w:rStyle w:val="StyleUnderline"/>
        </w:rPr>
        <w:t>Looney did note that BP is investing $8 billion into new renewable projects, the same amount it is putting into oil and gas. </w:t>
      </w:r>
    </w:p>
    <w:p w14:paraId="7CDBCF6F" w14:textId="77777777" w:rsidR="00A941AD" w:rsidRPr="00EB76F6" w:rsidRDefault="00A941AD" w:rsidP="00A941AD">
      <w:r w:rsidRPr="00EB76F6">
        <w:t>“We can’t take our eye off the system which is energy security and energy affordability today,” Mr. Looney said. But he insisted “we’re all in on trying to make the transition work.” </w:t>
      </w:r>
    </w:p>
    <w:p w14:paraId="17B1D4EE" w14:textId="77777777" w:rsidR="00A941AD" w:rsidRPr="00EB76F6" w:rsidRDefault="00A941AD" w:rsidP="00A941AD">
      <w:pPr>
        <w:rPr>
          <w:rStyle w:val="StyleUnderline"/>
          <w:u w:val="none"/>
        </w:rPr>
      </w:pPr>
      <w:r w:rsidRPr="00EB76F6">
        <w:t xml:space="preserve">Jason </w:t>
      </w:r>
      <w:proofErr w:type="spellStart"/>
      <w:r w:rsidRPr="00EB76F6">
        <w:t>Bordoff</w:t>
      </w:r>
      <w:proofErr w:type="spellEnd"/>
      <w:r w:rsidRPr="00EB76F6">
        <w:t xml:space="preserve">, dean of the Columbia University Climate School and a former senior energy official in the Obama administration, said it was clear that </w:t>
      </w:r>
      <w:r w:rsidRPr="00EB76F6">
        <w:rPr>
          <w:rStyle w:val="StyleUnderline"/>
        </w:rPr>
        <w:t xml:space="preserve">fossil fuel companies are </w:t>
      </w:r>
      <w:r w:rsidRPr="00EB76F6">
        <w:rPr>
          <w:rStyle w:val="Emphasis"/>
        </w:rPr>
        <w:t>feeling bullish about the future</w:t>
      </w:r>
      <w:r w:rsidRPr="00EB76F6">
        <w:t xml:space="preserve">. “This is an industry that’s making a lot of money right now and is going to be for several years to come at least,” </w:t>
      </w:r>
      <w:proofErr w:type="spellStart"/>
      <w:r w:rsidRPr="00EB76F6">
        <w:t>Bordoff</w:t>
      </w:r>
      <w:proofErr w:type="spellEnd"/>
      <w:r w:rsidRPr="00EB76F6">
        <w:t xml:space="preserve"> told me when we met in Houston. “I think </w:t>
      </w:r>
      <w:r w:rsidRPr="00EB76F6">
        <w:rPr>
          <w:rStyle w:val="StyleUnderline"/>
        </w:rPr>
        <w:t>it is feeling good about the economic outlook. Energy security has re-emerged to the top of the agenda.” </w:t>
      </w:r>
    </w:p>
    <w:p w14:paraId="1C426ED4" w14:textId="77777777" w:rsidR="00A941AD" w:rsidRPr="00EB76F6" w:rsidRDefault="00A941AD" w:rsidP="00A941AD">
      <w:pPr>
        <w:rPr>
          <w:rStyle w:val="StyleUnderline"/>
        </w:rPr>
      </w:pPr>
      <w:r w:rsidRPr="00EB76F6">
        <w:rPr>
          <w:rStyle w:val="StyleUnderline"/>
        </w:rPr>
        <w:t xml:space="preserve">Even as many boasted about remaining investments in solar, hydrogen and technology to capture and store carbon dioxide, industry leaders reminded audiences at the conference that their </w:t>
      </w:r>
      <w:r w:rsidRPr="00EB76F6">
        <w:rPr>
          <w:rStyle w:val="Emphasis"/>
        </w:rPr>
        <w:t>primary job is pumping oil</w:t>
      </w:r>
      <w:r w:rsidRPr="00EB76F6">
        <w:rPr>
          <w:rStyle w:val="StyleUnderline"/>
        </w:rPr>
        <w:t>. </w:t>
      </w:r>
    </w:p>
    <w:p w14:paraId="3BA26F9E" w14:textId="77777777" w:rsidR="00A941AD" w:rsidRPr="00EB76F6" w:rsidRDefault="00A941AD" w:rsidP="00A941AD">
      <w:r w:rsidRPr="00EB76F6">
        <w:t xml:space="preserve">“We saw in 2018, particularly with a lot of the climate emphasis, that people were pulling back from oil and gas,” Darren Woods, the chief executive of Exxon, said at one session. “We </w:t>
      </w:r>
      <w:proofErr w:type="spellStart"/>
      <w:r w:rsidRPr="00EB76F6">
        <w:t>leaned</w:t>
      </w:r>
      <w:proofErr w:type="spellEnd"/>
      <w:r w:rsidRPr="00EB76F6">
        <w:t xml:space="preserve"> in. We were heavily criticized for doing that at the time, but we recognized that, at some point, that supply was going to be needed.” </w:t>
      </w:r>
    </w:p>
    <w:p w14:paraId="61A0C781" w14:textId="77777777" w:rsidR="00A941AD" w:rsidRPr="00EB76F6" w:rsidRDefault="00A941AD" w:rsidP="00A941AD"/>
    <w:p w14:paraId="70128829" w14:textId="77777777" w:rsidR="00A941AD" w:rsidRPr="00EB76F6" w:rsidRDefault="00A941AD" w:rsidP="00A941AD">
      <w:pPr>
        <w:pStyle w:val="Heading4"/>
      </w:pPr>
      <w:r w:rsidRPr="00EB76F6">
        <w:t xml:space="preserve">Priced in -- oil and natural gas will </w:t>
      </w:r>
      <w:proofErr w:type="gramStart"/>
      <w:r w:rsidRPr="00EB76F6">
        <w:t>still remain</w:t>
      </w:r>
      <w:proofErr w:type="gramEnd"/>
      <w:r w:rsidRPr="00EB76F6">
        <w:t xml:space="preserve"> the most consumed fuels </w:t>
      </w:r>
      <w:r w:rsidRPr="005E0F8D">
        <w:rPr>
          <w:u w:val="single"/>
        </w:rPr>
        <w:t>despite</w:t>
      </w:r>
      <w:r w:rsidRPr="00EB76F6">
        <w:t xml:space="preserve"> </w:t>
      </w:r>
      <w:r w:rsidRPr="005E0F8D">
        <w:t>current</w:t>
      </w:r>
      <w:r w:rsidRPr="00EB76F6">
        <w:t xml:space="preserve"> renewable projections</w:t>
      </w:r>
    </w:p>
    <w:p w14:paraId="11FE871B" w14:textId="77777777" w:rsidR="00A941AD" w:rsidRPr="00EB76F6" w:rsidRDefault="00A941AD" w:rsidP="00A941AD">
      <w:proofErr w:type="spellStart"/>
      <w:r w:rsidRPr="00EB76F6">
        <w:rPr>
          <w:rStyle w:val="Style13ptBold"/>
        </w:rPr>
        <w:t>Chicaiza</w:t>
      </w:r>
      <w:proofErr w:type="spellEnd"/>
      <w:r w:rsidRPr="00EB76F6">
        <w:rPr>
          <w:rStyle w:val="Style13ptBold"/>
        </w:rPr>
        <w:t>, 22</w:t>
      </w:r>
      <w:r w:rsidRPr="00EB76F6">
        <w:t xml:space="preserve"> [ Melissa, 27 December, Energy in Depth, “Year in Review: U.S. Oil and Natural Gas Industry Hits Record Production to Meet Rising Global Demand in 2022.” Energy in Depth, 27 Dec. 2022, www.energyindepth.org/year-in-review-u-s-oil-and-natural-gas-industry-hits-record-production-to-meet-rising-global-demand-in-2022/, Accessed on 23 June 2023, NP]</w:t>
      </w:r>
    </w:p>
    <w:p w14:paraId="6C91D42C" w14:textId="77777777" w:rsidR="00A941AD" w:rsidRPr="00EB76F6" w:rsidRDefault="00A941AD" w:rsidP="00A941AD">
      <w:r w:rsidRPr="00EB76F6">
        <w:t xml:space="preserve">U.S. Energy Consumption Continued to Grow </w:t>
      </w:r>
      <w:proofErr w:type="gramStart"/>
      <w:r w:rsidRPr="00EB76F6">
        <w:t>With</w:t>
      </w:r>
      <w:proofErr w:type="gramEnd"/>
      <w:r w:rsidRPr="00EB76F6">
        <w:t xml:space="preserve"> Oil &amp; Natural Gas As Top Fuels</w:t>
      </w:r>
    </w:p>
    <w:p w14:paraId="3185931F" w14:textId="77777777" w:rsidR="00A941AD" w:rsidRPr="00EB76F6" w:rsidRDefault="00A941AD" w:rsidP="00A941AD">
      <w:pPr>
        <w:rPr>
          <w:rStyle w:val="StyleUnderline"/>
        </w:rPr>
      </w:pPr>
      <w:r w:rsidRPr="00EB76F6">
        <w:t xml:space="preserve">The EIA 2022 Annual Energy Outlook forecasts that </w:t>
      </w:r>
      <w:r w:rsidRPr="00EB76F6">
        <w:rPr>
          <w:rStyle w:val="StyleUnderline"/>
        </w:rPr>
        <w:t xml:space="preserve">while the renewable energy market grows steadily, </w:t>
      </w:r>
      <w:r w:rsidRPr="00EB76F6">
        <w:rPr>
          <w:rStyle w:val="Emphasis"/>
        </w:rPr>
        <w:t>oil and natural gas will remain the two most-consumed energy sources</w:t>
      </w:r>
      <w:r w:rsidRPr="00EB76F6">
        <w:rPr>
          <w:rStyle w:val="StyleUnderline"/>
        </w:rPr>
        <w:t xml:space="preserve"> in the</w:t>
      </w:r>
      <w:r w:rsidRPr="00EB76F6">
        <w:t xml:space="preserve"> </w:t>
      </w:r>
      <w:proofErr w:type="gramStart"/>
      <w:r w:rsidRPr="00EB76F6">
        <w:rPr>
          <w:rStyle w:val="Emphasis"/>
        </w:rPr>
        <w:t>U</w:t>
      </w:r>
      <w:r w:rsidRPr="00EB76F6">
        <w:t xml:space="preserve">nited  </w:t>
      </w:r>
      <w:r w:rsidRPr="00EB76F6">
        <w:rPr>
          <w:rStyle w:val="Emphasis"/>
        </w:rPr>
        <w:t>S</w:t>
      </w:r>
      <w:r w:rsidRPr="00EB76F6">
        <w:t>tates</w:t>
      </w:r>
      <w:proofErr w:type="gramEnd"/>
      <w:r w:rsidRPr="00EB76F6">
        <w:t xml:space="preserve">, </w:t>
      </w:r>
      <w:r w:rsidRPr="00EB76F6">
        <w:rPr>
          <w:rStyle w:val="StyleUnderline"/>
        </w:rPr>
        <w:t>driven by increasing population growth and economic development. From EIA:</w:t>
      </w:r>
    </w:p>
    <w:p w14:paraId="6C69DEE8" w14:textId="77777777" w:rsidR="00A941AD" w:rsidRPr="00EB76F6" w:rsidRDefault="00A941AD" w:rsidP="00A941AD">
      <w:r w:rsidRPr="00EB76F6">
        <w:rPr>
          <w:rStyle w:val="StyleUnderline"/>
        </w:rPr>
        <w:t>“We project that U.S. energy consumption will continue to grow through 2050 as population and economic growth outpace energy efficiency gains. Petroleum and other liquids will remain the most-consumed category of fuels through 2050</w:t>
      </w:r>
      <w:r w:rsidRPr="00EB76F6">
        <w:t xml:space="preserve"> in the AEO2022 Reference case.”</w:t>
      </w:r>
    </w:p>
    <w:p w14:paraId="34995189" w14:textId="77777777" w:rsidR="00A941AD" w:rsidRPr="00EB76F6" w:rsidRDefault="00A941AD" w:rsidP="00A941AD"/>
    <w:p w14:paraId="78D9B3EE" w14:textId="0597CA70" w:rsidR="00A941AD" w:rsidRPr="00EB76F6" w:rsidRDefault="00A941AD" w:rsidP="00A941AD">
      <w:pPr>
        <w:pStyle w:val="Heading3"/>
      </w:pPr>
      <w:r w:rsidRPr="00EB76F6">
        <w:t>AT: Inflation Reduction Act</w:t>
      </w:r>
    </w:p>
    <w:p w14:paraId="52D8B662" w14:textId="77777777" w:rsidR="00A941AD" w:rsidRPr="00EB76F6" w:rsidRDefault="00A941AD" w:rsidP="00A941AD"/>
    <w:p w14:paraId="5ED9B06E" w14:textId="77777777" w:rsidR="00A941AD" w:rsidRPr="00EB76F6" w:rsidRDefault="00A941AD" w:rsidP="00A941AD">
      <w:pPr>
        <w:pStyle w:val="Heading4"/>
      </w:pPr>
      <w:r w:rsidRPr="00EB76F6">
        <w:t>Oil and gas industry were ok with the Inflation Reduction Act</w:t>
      </w:r>
    </w:p>
    <w:p w14:paraId="60525C34" w14:textId="77777777" w:rsidR="00A941AD" w:rsidRPr="00EB76F6" w:rsidRDefault="00A941AD" w:rsidP="00A941AD">
      <w:r w:rsidRPr="00EB76F6">
        <w:rPr>
          <w:rStyle w:val="Style13ptBold"/>
        </w:rPr>
        <w:t>Friedman, 23 – New York Times climate and environment writer</w:t>
      </w:r>
      <w:r w:rsidRPr="00EB76F6">
        <w:t xml:space="preserve"> [Lisa; March 14; Lisa Friedman is a reporter on the climate desk, focusing on climate and environmental policy in Washington. She has covered eight international climate talks and chased climate-related stories from the bottom of a Chinese coal mine to the top of snow-capped Himalaya Mountains; New York Times, “Big Oil Gets It’s Mojo Back, Huge profits and higher demand have empowered the industry.” https://www.nytimes.com/2023/03/14/climate/oil-gas-industry.html, LK]</w:t>
      </w:r>
    </w:p>
    <w:p w14:paraId="52A8147A" w14:textId="77777777" w:rsidR="00A941AD" w:rsidRPr="00EB76F6" w:rsidRDefault="00A941AD" w:rsidP="00A941AD">
      <w:r w:rsidRPr="00EB76F6">
        <w:t>What’s next? </w:t>
      </w:r>
    </w:p>
    <w:p w14:paraId="15266124" w14:textId="77777777" w:rsidR="00A941AD" w:rsidRPr="00EB76F6" w:rsidRDefault="00A941AD" w:rsidP="00A941AD">
      <w:pPr>
        <w:rPr>
          <w:rStyle w:val="StyleUnderline"/>
        </w:rPr>
      </w:pPr>
      <w:r w:rsidRPr="00EB76F6">
        <w:t xml:space="preserve">While the industry was opposed to </w:t>
      </w:r>
      <w:r w:rsidRPr="00EB76F6">
        <w:rPr>
          <w:rStyle w:val="StyleUnderline"/>
        </w:rPr>
        <w:t>the Inflation Reduction Act</w:t>
      </w:r>
      <w:r w:rsidRPr="00EB76F6">
        <w:t xml:space="preserve">, the landmark legislation passed last year that </w:t>
      </w:r>
      <w:r w:rsidRPr="00EB76F6">
        <w:rPr>
          <w:rStyle w:val="StyleUnderline"/>
        </w:rPr>
        <w:t xml:space="preserve">included $370 billion in incentives for clean energy development, oil and gas executives are eager for some of those technologies, like hydrogen as fuel and carbon capture technology, to become commercially viable. That means you can expect energy companies to try to </w:t>
      </w:r>
      <w:r w:rsidRPr="00EB76F6">
        <w:rPr>
          <w:rStyle w:val="Emphasis"/>
        </w:rPr>
        <w:t xml:space="preserve">cash in on some of those </w:t>
      </w:r>
      <w:proofErr w:type="gramStart"/>
      <w:r w:rsidRPr="00EB76F6">
        <w:rPr>
          <w:rStyle w:val="Emphasis"/>
        </w:rPr>
        <w:t>incentives</w:t>
      </w:r>
      <w:proofErr w:type="gramEnd"/>
      <w:r w:rsidRPr="00EB76F6">
        <w:rPr>
          <w:rStyle w:val="Emphasis"/>
        </w:rPr>
        <w:t> programs</w:t>
      </w:r>
      <w:r w:rsidRPr="00EB76F6">
        <w:rPr>
          <w:rStyle w:val="StyleUnderline"/>
        </w:rPr>
        <w:t>. </w:t>
      </w:r>
    </w:p>
    <w:p w14:paraId="7C696D3A" w14:textId="77777777" w:rsidR="00A941AD" w:rsidRPr="00EB76F6" w:rsidRDefault="00A941AD" w:rsidP="00A941AD">
      <w:pPr>
        <w:rPr>
          <w:rStyle w:val="StyleUnderline"/>
        </w:rPr>
      </w:pPr>
      <w:r w:rsidRPr="00EB76F6">
        <w:rPr>
          <w:rStyle w:val="StyleUnderline"/>
        </w:rPr>
        <w:t xml:space="preserve">Carbon </w:t>
      </w:r>
      <w:proofErr w:type="gramStart"/>
      <w:r w:rsidRPr="00EB76F6">
        <w:rPr>
          <w:rStyle w:val="StyleUnderline"/>
        </w:rPr>
        <w:t>capture in particular, which</w:t>
      </w:r>
      <w:proofErr w:type="gramEnd"/>
      <w:r w:rsidRPr="00EB76F6">
        <w:rPr>
          <w:rStyle w:val="StyleUnderline"/>
        </w:rPr>
        <w:t xml:space="preserve"> would remove carbon dioxide from the atmosphere and lock it away in rocks, would </w:t>
      </w:r>
      <w:r w:rsidRPr="00EB76F6">
        <w:rPr>
          <w:rStyle w:val="Emphasis"/>
        </w:rPr>
        <w:t>guarantee a future for oil and gas</w:t>
      </w:r>
      <w:r w:rsidRPr="00EB76F6">
        <w:rPr>
          <w:rStyle w:val="StyleUnderline"/>
        </w:rPr>
        <w:t xml:space="preserve"> without the worry that burning those products would continue to heat the planet. </w:t>
      </w:r>
    </w:p>
    <w:p w14:paraId="73905163" w14:textId="77777777" w:rsidR="00A941AD" w:rsidRPr="00EB76F6" w:rsidRDefault="00A941AD" w:rsidP="00A941AD"/>
    <w:p w14:paraId="43D616BA" w14:textId="77777777" w:rsidR="000E1067" w:rsidRPr="00414642" w:rsidRDefault="000E1067" w:rsidP="003F1E98"/>
    <w:p w14:paraId="27D9744D" w14:textId="6D6EC313" w:rsidR="003F1E98" w:rsidRDefault="003F1E98" w:rsidP="003F1E98">
      <w:pPr>
        <w:pStyle w:val="Heading2"/>
        <w:rPr>
          <w:rFonts w:asciiTheme="minorHAnsi" w:hAnsiTheme="minorHAnsi" w:cstheme="minorHAnsi"/>
        </w:rPr>
      </w:pPr>
      <w:r>
        <w:rPr>
          <w:rFonts w:asciiTheme="minorHAnsi" w:hAnsiTheme="minorHAnsi" w:cstheme="minorHAnsi"/>
        </w:rPr>
        <w:t>LINKS</w:t>
      </w:r>
    </w:p>
    <w:p w14:paraId="36877883" w14:textId="098B7179" w:rsidR="000E1067" w:rsidRPr="00EB76F6" w:rsidRDefault="000E1067" w:rsidP="000E1067">
      <w:pPr>
        <w:pStyle w:val="Heading3"/>
      </w:pPr>
      <w:r>
        <w:t xml:space="preserve">L – US Consumption </w:t>
      </w:r>
    </w:p>
    <w:p w14:paraId="0626FF34" w14:textId="77777777" w:rsidR="000E1067" w:rsidRPr="00EB76F6" w:rsidRDefault="000E1067" w:rsidP="000E1067">
      <w:pPr>
        <w:pStyle w:val="Heading4"/>
      </w:pPr>
      <w:r w:rsidRPr="00EB76F6">
        <w:t xml:space="preserve">Oil and gas production likely to increase through 2050 and will facilitate LNG exports but less availability will </w:t>
      </w:r>
      <w:r w:rsidRPr="00EB76F6">
        <w:rPr>
          <w:u w:val="single"/>
        </w:rPr>
        <w:t>increase prices</w:t>
      </w:r>
      <w:r w:rsidRPr="00EB76F6">
        <w:t xml:space="preserve"> and </w:t>
      </w:r>
      <w:r w:rsidRPr="00EB76F6">
        <w:rPr>
          <w:u w:val="single"/>
        </w:rPr>
        <w:t>cause exports to decline</w:t>
      </w:r>
    </w:p>
    <w:p w14:paraId="2119178E" w14:textId="77777777" w:rsidR="000E1067" w:rsidRPr="00EB76F6" w:rsidRDefault="000E1067" w:rsidP="000E1067">
      <w:r w:rsidRPr="00EB76F6">
        <w:rPr>
          <w:rStyle w:val="Style13ptBold"/>
        </w:rPr>
        <w:t>U.S. Energy Information Administration</w:t>
      </w:r>
      <w:r w:rsidRPr="00EB76F6">
        <w:t>, 3-3-20</w:t>
      </w:r>
      <w:r w:rsidRPr="00EB76F6">
        <w:rPr>
          <w:rStyle w:val="Style13ptBold"/>
        </w:rPr>
        <w:t>22</w:t>
      </w:r>
      <w:r w:rsidRPr="00EB76F6">
        <w:t xml:space="preserve"> [U.S. Energy Information Administration, 27 April, U.S. Energy Information Administration, “Annual Energy Outlook 2022” https://www.eia.gov/outlooks/aeo/narrative/production/sub-topic-01.php Accessed on 23 June, NP]</w:t>
      </w:r>
    </w:p>
    <w:p w14:paraId="5AA955C3" w14:textId="77777777" w:rsidR="000E1067" w:rsidRPr="000E1067" w:rsidRDefault="000E1067" w:rsidP="000E1067">
      <w:pPr>
        <w:rPr>
          <w:sz w:val="16"/>
        </w:rPr>
      </w:pPr>
      <w:r w:rsidRPr="00EB76F6">
        <w:rPr>
          <w:rStyle w:val="StyleUnderline"/>
        </w:rPr>
        <w:t>We project U.S. consumption and production of petroleum and other liquids to grow through 2050.</w:t>
      </w:r>
      <w:r w:rsidRPr="000E1067">
        <w:rPr>
          <w:sz w:val="16"/>
        </w:rPr>
        <w:t xml:space="preserve"> Domestic consumption and production levels of petroleum and other liquids remain relatively close to one another through most of the projection period in the Reference case. Consumption increases by 15%, and production increases by 17% from 2021 to 2050. However, consumption and production of specific petroleum products vary. </w:t>
      </w:r>
      <w:r w:rsidRPr="00EB76F6">
        <w:rPr>
          <w:rStyle w:val="StyleUnderline"/>
        </w:rPr>
        <w:t>We also project consumption and production of natural gas to grow through 2050. During the projection period, natural gas production grows by almost 24%, approximately twice as fast as consumption. Much of this growth in natural gas production is exported as</w:t>
      </w:r>
      <w:r w:rsidRPr="000E1067">
        <w:rPr>
          <w:sz w:val="16"/>
        </w:rPr>
        <w:t xml:space="preserve"> liquefied natural gas (</w:t>
      </w:r>
      <w:r w:rsidRPr="00EB76F6">
        <w:rPr>
          <w:rStyle w:val="StyleUnderline"/>
        </w:rPr>
        <w:t>LNG</w:t>
      </w:r>
      <w:r w:rsidRPr="000E1067">
        <w:rPr>
          <w:sz w:val="16"/>
        </w:rPr>
        <w:t xml:space="preserve">). By 2050, we project that </w:t>
      </w:r>
      <w:r w:rsidRPr="00EB76F6">
        <w:rPr>
          <w:rStyle w:val="StyleUnderline"/>
        </w:rPr>
        <w:t>approximately 25% more natural gas will be produced than consumed in the</w:t>
      </w:r>
      <w:r w:rsidRPr="000E1067">
        <w:rPr>
          <w:sz w:val="16"/>
        </w:rPr>
        <w:t xml:space="preserve"> </w:t>
      </w:r>
      <w:r w:rsidRPr="00EB76F6">
        <w:rPr>
          <w:rStyle w:val="Emphasis"/>
        </w:rPr>
        <w:t>U</w:t>
      </w:r>
      <w:r w:rsidRPr="000E1067">
        <w:rPr>
          <w:sz w:val="16"/>
        </w:rPr>
        <w:t xml:space="preserve">nited </w:t>
      </w:r>
      <w:r w:rsidRPr="00EB76F6">
        <w:rPr>
          <w:rStyle w:val="Emphasis"/>
        </w:rPr>
        <w:t>S</w:t>
      </w:r>
      <w:r w:rsidRPr="000E1067">
        <w:rPr>
          <w:sz w:val="16"/>
        </w:rPr>
        <w:t>tates. Together, these Reference case trends highlight the continued growth in demand for U.S. natural gas and petroleum products.</w:t>
      </w:r>
    </w:p>
    <w:p w14:paraId="2D4BF601" w14:textId="77777777" w:rsidR="000E1067" w:rsidRPr="000E1067" w:rsidRDefault="000E1067" w:rsidP="000E1067">
      <w:pPr>
        <w:rPr>
          <w:sz w:val="16"/>
        </w:rPr>
      </w:pPr>
      <w:r w:rsidRPr="000E1067">
        <w:rPr>
          <w:sz w:val="16"/>
        </w:rPr>
        <w:t>NATURAL GAS EXPORTS INCREASE WITH PRODUCTION, DRIVEN BY GLOBAL DEMAND AND CONTINUED CONSTRUCTION OF NEW LNG EXPORT FACILITIES</w:t>
      </w:r>
    </w:p>
    <w:p w14:paraId="562947DF" w14:textId="77777777" w:rsidR="000E1067" w:rsidRPr="000E1067" w:rsidRDefault="000E1067" w:rsidP="000E1067">
      <w:pPr>
        <w:rPr>
          <w:sz w:val="16"/>
        </w:rPr>
      </w:pPr>
      <w:r w:rsidRPr="000E1067">
        <w:rPr>
          <w:sz w:val="16"/>
        </w:rPr>
        <w:t>Figure 22.</w:t>
      </w:r>
    </w:p>
    <w:p w14:paraId="08B7291B" w14:textId="77777777" w:rsidR="000E1067" w:rsidRPr="000E1067" w:rsidRDefault="000E1067" w:rsidP="000E1067">
      <w:pPr>
        <w:rPr>
          <w:sz w:val="16"/>
        </w:rPr>
      </w:pPr>
      <w:r w:rsidRPr="000E1067">
        <w:rPr>
          <w:sz w:val="16"/>
        </w:rPr>
        <w:t>In the Reference case, U.S. natural gas production increases through 2050, and more than 35% of gross additions are exported. U.S. natural gas production increases in all cases except in the Low Oil and Gas Supply case. Projected U.S. natural gas exports rise through 2050, primarily driven by increased LNG capacity and growing global natural gas consumption.3 Increases in pipeline exports to Mexico and Canada also contribute to the increase in U.S. natural gas exports.</w:t>
      </w:r>
    </w:p>
    <w:p w14:paraId="75B0A448" w14:textId="77777777" w:rsidR="000E1067" w:rsidRPr="000E1067" w:rsidRDefault="000E1067" w:rsidP="000E1067">
      <w:pPr>
        <w:rPr>
          <w:sz w:val="16"/>
        </w:rPr>
      </w:pPr>
      <w:r w:rsidRPr="000E1067">
        <w:rPr>
          <w:sz w:val="16"/>
        </w:rPr>
        <w:t>Figure 23.</w:t>
      </w:r>
    </w:p>
    <w:p w14:paraId="149B5632" w14:textId="77777777" w:rsidR="000E1067" w:rsidRPr="000E1067" w:rsidRDefault="000E1067" w:rsidP="000E1067">
      <w:pPr>
        <w:rPr>
          <w:sz w:val="16"/>
        </w:rPr>
      </w:pPr>
      <w:r w:rsidRPr="000E1067">
        <w:rPr>
          <w:sz w:val="16"/>
        </w:rPr>
        <w:t>In 2021, U.S. natural gas exports reached a record high. We project continued growth in natural gas exports through 2025 because of increases in LNG capacity from facilities currently under construction. LNG export facilities at Sabine Pass, Calcasieu Pass, and Golden Pass will likely enter service much earlier than we had anticipated in the AEO2021, increasing the amount of infrastructure available for converting natural gas to LNG for export. Additional completed natural gas pipeline infrastructure will also increase takeaway capacity into Mexico.</w:t>
      </w:r>
    </w:p>
    <w:p w14:paraId="26466F58" w14:textId="77777777" w:rsidR="000E1067" w:rsidRPr="000E1067" w:rsidRDefault="000E1067" w:rsidP="000E1067">
      <w:pPr>
        <w:rPr>
          <w:sz w:val="16"/>
        </w:rPr>
      </w:pPr>
      <w:r w:rsidRPr="000E1067">
        <w:rPr>
          <w:sz w:val="16"/>
        </w:rPr>
        <w:t xml:space="preserve">Beyond 2025, we project that natural gas production will ramp up to meet growing export demand, the majority of which will be LNG. </w:t>
      </w:r>
      <w:r w:rsidRPr="00EB76F6">
        <w:rPr>
          <w:rStyle w:val="StyleUnderline"/>
        </w:rPr>
        <w:t>We project global demand for U.S. natural gas to exceed current and announced LNG export capacity; therefore, additional LNG export facilities will be economical to build.</w:t>
      </w:r>
      <w:r w:rsidRPr="000E1067">
        <w:rPr>
          <w:sz w:val="16"/>
        </w:rPr>
        <w:t xml:space="preserve"> These LNG capacity expansions, coupled with high demand for natural gas abroad, result in our projection of an increase in LNG exports to 5.86 trillion cubic feet (16.1 </w:t>
      </w:r>
      <w:proofErr w:type="spellStart"/>
      <w:r w:rsidRPr="000E1067">
        <w:rPr>
          <w:sz w:val="16"/>
        </w:rPr>
        <w:t>Bcf</w:t>
      </w:r>
      <w:proofErr w:type="spellEnd"/>
      <w:r w:rsidRPr="000E1067">
        <w:rPr>
          <w:sz w:val="16"/>
        </w:rPr>
        <w:t>/d) by 2033 in the Reference case, prompting natural gas production growth in the medium and long term.</w:t>
      </w:r>
    </w:p>
    <w:p w14:paraId="772A38C4" w14:textId="77777777" w:rsidR="000E1067" w:rsidRPr="000E1067" w:rsidRDefault="000E1067" w:rsidP="000E1067">
      <w:pPr>
        <w:rPr>
          <w:sz w:val="16"/>
        </w:rPr>
      </w:pPr>
      <w:r w:rsidRPr="00EB76F6">
        <w:rPr>
          <w:rStyle w:val="StyleUnderline"/>
        </w:rPr>
        <w:t xml:space="preserve">The oil and gas supply cases illustrate the relationship between LNG exports and production. The Low Oil and Gas Supply case assumes higher costs and less resource availability, which </w:t>
      </w:r>
      <w:r w:rsidRPr="00EB76F6">
        <w:rPr>
          <w:rStyle w:val="Emphasis"/>
        </w:rPr>
        <w:t>increases natural gas prices</w:t>
      </w:r>
      <w:r w:rsidRPr="00EB76F6">
        <w:rPr>
          <w:rStyle w:val="StyleUnderline"/>
        </w:rPr>
        <w:t xml:space="preserve">, so </w:t>
      </w:r>
      <w:r w:rsidRPr="00EB76F6">
        <w:rPr>
          <w:rStyle w:val="Emphasis"/>
        </w:rPr>
        <w:t>LNG exports begin to decline</w:t>
      </w:r>
      <w:r w:rsidRPr="000E1067">
        <w:rPr>
          <w:sz w:val="16"/>
        </w:rPr>
        <w:t xml:space="preserve"> in the mid-2030s. </w:t>
      </w:r>
      <w:r w:rsidRPr="00EB76F6">
        <w:rPr>
          <w:rStyle w:val="StyleUnderline"/>
        </w:rPr>
        <w:t>In the High Oil and Gas Supply case, which assumes lower natural gas prices, LNG exports grow twice as fast</w:t>
      </w:r>
      <w:r w:rsidRPr="000E1067">
        <w:rPr>
          <w:sz w:val="16"/>
        </w:rPr>
        <w:t xml:space="preserve"> as in the Reference case, leveling off during the mid-2040s.</w:t>
      </w:r>
    </w:p>
    <w:p w14:paraId="29D0A114" w14:textId="77777777" w:rsidR="000E1067" w:rsidRPr="00EB76F6" w:rsidRDefault="000E1067" w:rsidP="000E1067"/>
    <w:p w14:paraId="43C04911" w14:textId="77777777" w:rsidR="000E1067" w:rsidRPr="00EB76F6" w:rsidRDefault="000E1067" w:rsidP="000E1067">
      <w:pPr>
        <w:pStyle w:val="Heading4"/>
        <w:rPr>
          <w:shd w:val="clear" w:color="auto" w:fill="FFFFFF"/>
        </w:rPr>
      </w:pPr>
      <w:r w:rsidRPr="00EB76F6">
        <w:rPr>
          <w:shd w:val="clear" w:color="auto" w:fill="FFFFFF"/>
        </w:rPr>
        <w:t>LNG projects will make the U.S.</w:t>
      </w:r>
      <w:r>
        <w:rPr>
          <w:shd w:val="clear" w:color="auto" w:fill="FFFFFF"/>
        </w:rPr>
        <w:t xml:space="preserve"> an</w:t>
      </w:r>
      <w:r w:rsidRPr="00EB76F6">
        <w:rPr>
          <w:shd w:val="clear" w:color="auto" w:fill="FFFFFF"/>
        </w:rPr>
        <w:t xml:space="preserve"> export superpower but</w:t>
      </w:r>
      <w:r>
        <w:rPr>
          <w:shd w:val="clear" w:color="auto" w:fill="FFFFFF"/>
        </w:rPr>
        <w:t xml:space="preserve"> a</w:t>
      </w:r>
      <w:r w:rsidRPr="00EB76F6">
        <w:rPr>
          <w:shd w:val="clear" w:color="auto" w:fill="FFFFFF"/>
        </w:rPr>
        <w:t xml:space="preserve"> push for decarbonization makes funding harder to secure</w:t>
      </w:r>
    </w:p>
    <w:p w14:paraId="42BFF1FC" w14:textId="77777777" w:rsidR="000E1067" w:rsidRPr="00EB76F6" w:rsidRDefault="000E1067" w:rsidP="000E1067">
      <w:r w:rsidRPr="00EB76F6">
        <w:rPr>
          <w:rStyle w:val="Style13ptBold"/>
        </w:rPr>
        <w:t>McCormick ’23</w:t>
      </w:r>
      <w:r w:rsidRPr="00EB76F6">
        <w:t xml:space="preserve"> [Myles, 4/17/23, Financial Times, “Rising costs and competition threaten US boom in LNG projects,” https://www.ft.com/content/e7f3681f-3f0a-40de-ab65-65f62c7d6acb 6/24/23, JR]</w:t>
      </w:r>
    </w:p>
    <w:p w14:paraId="4F22197D" w14:textId="3959A10A" w:rsidR="000E1067" w:rsidRPr="000E1067" w:rsidRDefault="000E1067" w:rsidP="000E1067">
      <w:pPr>
        <w:rPr>
          <w:sz w:val="16"/>
        </w:rPr>
      </w:pPr>
      <w:r w:rsidRPr="000E1067">
        <w:rPr>
          <w:sz w:val="16"/>
        </w:rPr>
        <w:t>Intense competition between developers and escalating costs are complicating efforts to bring new liquefied natural gas projects online in the US, even as the fallout from Russia’s invasion of Ukraine creates huge appetite for American fuel exports.</w:t>
      </w:r>
      <w:r w:rsidRPr="000E1067">
        <w:rPr>
          <w:sz w:val="16"/>
        </w:rPr>
        <w:t xml:space="preserve"> </w:t>
      </w:r>
      <w:r w:rsidRPr="00EB76F6">
        <w:rPr>
          <w:u w:val="single"/>
        </w:rPr>
        <w:t>A new wave of multibillion-dollar LNG projects on the US coast of the Gulf of Mexico has gathered pace over the past year as the energy upheaval triggered by the war prompts a global dash to secure fossil fuels</w:t>
      </w:r>
      <w:r w:rsidRPr="000E1067">
        <w:rPr>
          <w:sz w:val="16"/>
        </w:rPr>
        <w:t xml:space="preserve"> from vast Texas shale fields.</w:t>
      </w:r>
      <w:r w:rsidRPr="000E1067">
        <w:rPr>
          <w:sz w:val="16"/>
        </w:rPr>
        <w:t xml:space="preserve"> </w:t>
      </w:r>
      <w:r w:rsidRPr="00EB76F6">
        <w:rPr>
          <w:u w:val="single"/>
        </w:rPr>
        <w:t>Since Moscow began its</w:t>
      </w:r>
      <w:r w:rsidRPr="000E1067">
        <w:rPr>
          <w:sz w:val="16"/>
        </w:rPr>
        <w:t xml:space="preserve"> full-blown </w:t>
      </w:r>
      <w:r w:rsidRPr="00EB76F6">
        <w:rPr>
          <w:u w:val="single"/>
        </w:rPr>
        <w:t>invasion</w:t>
      </w:r>
      <w:r w:rsidRPr="000E1067">
        <w:rPr>
          <w:sz w:val="16"/>
        </w:rPr>
        <w:t xml:space="preserve"> of its </w:t>
      </w:r>
      <w:proofErr w:type="spellStart"/>
      <w:r w:rsidRPr="000E1067">
        <w:rPr>
          <w:sz w:val="16"/>
        </w:rPr>
        <w:t>neighbour</w:t>
      </w:r>
      <w:proofErr w:type="spellEnd"/>
      <w:r w:rsidRPr="000E1067">
        <w:rPr>
          <w:sz w:val="16"/>
        </w:rPr>
        <w:t xml:space="preserve"> 14 months ago, </w:t>
      </w:r>
      <w:r w:rsidRPr="00EB76F6">
        <w:rPr>
          <w:u w:val="single"/>
        </w:rPr>
        <w:t xml:space="preserve">four projects, together worth </w:t>
      </w:r>
      <w:r w:rsidRPr="00EB76F6">
        <w:rPr>
          <w:rStyle w:val="StyleUnderline"/>
        </w:rPr>
        <w:t>$40bn, have reached the crucial final investment decision (FID) milestone</w:t>
      </w:r>
      <w:r w:rsidRPr="000E1067">
        <w:rPr>
          <w:sz w:val="16"/>
        </w:rPr>
        <w:t>.</w:t>
      </w:r>
      <w:r w:rsidRPr="000E1067">
        <w:rPr>
          <w:sz w:val="16"/>
        </w:rPr>
        <w:t xml:space="preserve"> </w:t>
      </w:r>
      <w:r w:rsidRPr="000E1067">
        <w:rPr>
          <w:sz w:val="16"/>
        </w:rPr>
        <w:t xml:space="preserve">But </w:t>
      </w:r>
      <w:r w:rsidRPr="00EB76F6">
        <w:rPr>
          <w:rStyle w:val="StyleUnderline"/>
        </w:rPr>
        <w:t>others have faced repeated delays as they vie with each other to secure the long-term purchase agreements needed to underwrite their projects and contend with sharply escalating construction and financing costs.</w:t>
      </w:r>
      <w:r>
        <w:rPr>
          <w:rStyle w:val="StyleUnderline"/>
        </w:rPr>
        <w:t xml:space="preserve"> </w:t>
      </w:r>
      <w:r w:rsidRPr="000E1067">
        <w:rPr>
          <w:sz w:val="16"/>
        </w:rPr>
        <w:t>“</w:t>
      </w:r>
      <w:r w:rsidRPr="00EB76F6">
        <w:rPr>
          <w:rStyle w:val="StyleUnderline"/>
        </w:rPr>
        <w:t xml:space="preserve">It’s </w:t>
      </w:r>
      <w:r w:rsidRPr="00EB76F6">
        <w:rPr>
          <w:rStyle w:val="Emphasis"/>
        </w:rPr>
        <w:t>dramatically more expensive</w:t>
      </w:r>
      <w:r w:rsidRPr="00EB76F6">
        <w:rPr>
          <w:rStyle w:val="StyleUnderline"/>
        </w:rPr>
        <w:t>,”</w:t>
      </w:r>
      <w:r w:rsidRPr="000E1067">
        <w:rPr>
          <w:sz w:val="16"/>
        </w:rPr>
        <w:t xml:space="preserve"> said </w:t>
      </w:r>
      <w:proofErr w:type="spellStart"/>
      <w:r w:rsidRPr="000E1067">
        <w:rPr>
          <w:sz w:val="16"/>
        </w:rPr>
        <w:t>Charif</w:t>
      </w:r>
      <w:proofErr w:type="spellEnd"/>
      <w:r w:rsidRPr="000E1067">
        <w:rPr>
          <w:sz w:val="16"/>
        </w:rPr>
        <w:t xml:space="preserve"> </w:t>
      </w:r>
      <w:proofErr w:type="spellStart"/>
      <w:r w:rsidRPr="000E1067">
        <w:rPr>
          <w:sz w:val="16"/>
        </w:rPr>
        <w:t>Souki</w:t>
      </w:r>
      <w:proofErr w:type="spellEnd"/>
      <w:r w:rsidRPr="000E1067">
        <w:rPr>
          <w:sz w:val="16"/>
        </w:rPr>
        <w:t xml:space="preserve">, who pioneered the development of the US LNG export industry more than a decade ago. </w:t>
      </w:r>
      <w:r w:rsidRPr="00EB76F6">
        <w:rPr>
          <w:rStyle w:val="StyleUnderline"/>
        </w:rPr>
        <w:t>“There</w:t>
      </w:r>
      <w:r w:rsidRPr="00EB76F6">
        <w:rPr>
          <w:u w:val="single"/>
        </w:rPr>
        <w:t xml:space="preserve"> are </w:t>
      </w:r>
      <w:r w:rsidRPr="00EB76F6">
        <w:rPr>
          <w:rStyle w:val="Emphasis"/>
        </w:rPr>
        <w:t>fewer and fewer construction companies</w:t>
      </w:r>
      <w:r w:rsidRPr="00EB76F6">
        <w:rPr>
          <w:u w:val="single"/>
        </w:rPr>
        <w:t xml:space="preserve"> that can </w:t>
      </w:r>
      <w:proofErr w:type="gramStart"/>
      <w:r w:rsidRPr="00EB76F6">
        <w:rPr>
          <w:u w:val="single"/>
        </w:rPr>
        <w:t>actually handle</w:t>
      </w:r>
      <w:proofErr w:type="gramEnd"/>
      <w:r w:rsidRPr="00EB76F6">
        <w:rPr>
          <w:u w:val="single"/>
        </w:rPr>
        <w:t xml:space="preserve"> these kinds of loads</w:t>
      </w:r>
      <w:r w:rsidRPr="000E1067">
        <w:rPr>
          <w:sz w:val="16"/>
        </w:rPr>
        <w:t xml:space="preserve">. But you have to </w:t>
      </w:r>
      <w:proofErr w:type="gramStart"/>
      <w:r w:rsidRPr="000E1067">
        <w:rPr>
          <w:sz w:val="16"/>
        </w:rPr>
        <w:t>confront .</w:t>
      </w:r>
      <w:proofErr w:type="gramEnd"/>
      <w:r w:rsidRPr="000E1067">
        <w:rPr>
          <w:sz w:val="16"/>
        </w:rPr>
        <w:t> . . your supply chain issues and all the cost inflation.”</w:t>
      </w:r>
      <w:r w:rsidRPr="000E1067">
        <w:rPr>
          <w:sz w:val="16"/>
        </w:rPr>
        <w:t xml:space="preserve"> </w:t>
      </w:r>
      <w:proofErr w:type="spellStart"/>
      <w:r w:rsidRPr="000E1067">
        <w:rPr>
          <w:sz w:val="16"/>
        </w:rPr>
        <w:t>Souki</w:t>
      </w:r>
      <w:proofErr w:type="spellEnd"/>
      <w:r w:rsidRPr="000E1067">
        <w:rPr>
          <w:sz w:val="16"/>
        </w:rPr>
        <w:t>, who now heads up developer Tellurian, has seen his $25bn Driftwood development flounder after a fundraising failure last year led pivotal buyers to abandon the project. This month it announced plans for the sale and leaseback of land as it scrambles to raise funds.</w:t>
      </w:r>
      <w:r w:rsidRPr="000E1067">
        <w:rPr>
          <w:sz w:val="16"/>
        </w:rPr>
        <w:t xml:space="preserve"> </w:t>
      </w:r>
      <w:r w:rsidRPr="000E1067">
        <w:rPr>
          <w:sz w:val="16"/>
        </w:rPr>
        <w:t>Two other projects that developers had hoped would reach FID by the end of March — Energy Transfer’s Lake Charles conversion and Next Decade’s Rio Grande terminal — have been delayed to later in the year.</w:t>
      </w:r>
      <w:r w:rsidRPr="000E1067">
        <w:rPr>
          <w:sz w:val="16"/>
        </w:rPr>
        <w:t xml:space="preserve"> </w:t>
      </w:r>
      <w:r w:rsidRPr="000E1067">
        <w:rPr>
          <w:sz w:val="16"/>
        </w:rPr>
        <w:t xml:space="preserve">The </w:t>
      </w:r>
      <w:r w:rsidRPr="00EB76F6">
        <w:rPr>
          <w:u w:val="single"/>
        </w:rPr>
        <w:t>Biden</w:t>
      </w:r>
      <w:r w:rsidRPr="000E1067">
        <w:rPr>
          <w:sz w:val="16"/>
        </w:rPr>
        <w:t xml:space="preserve"> administration </w:t>
      </w:r>
      <w:r w:rsidRPr="00EB76F6">
        <w:rPr>
          <w:u w:val="single"/>
        </w:rPr>
        <w:t xml:space="preserve">and European Commission have made the expansion of US LNG exports a </w:t>
      </w:r>
      <w:r w:rsidRPr="00EB76F6">
        <w:rPr>
          <w:rStyle w:val="Emphasis"/>
        </w:rPr>
        <w:t>cornerstone of securing energy supplies</w:t>
      </w:r>
      <w:r w:rsidRPr="00EB76F6">
        <w:rPr>
          <w:u w:val="single"/>
        </w:rPr>
        <w:t xml:space="preserve"> in Europe as the continent looks to purge Russian gas from its national economies.</w:t>
      </w:r>
      <w:r>
        <w:rPr>
          <w:u w:val="single"/>
        </w:rPr>
        <w:t xml:space="preserve"> </w:t>
      </w:r>
      <w:r w:rsidRPr="00EB76F6">
        <w:rPr>
          <w:u w:val="single"/>
        </w:rPr>
        <w:t>Projects under construction or entering service will increase US capacity by roughly 70 per cent</w:t>
      </w:r>
      <w:r w:rsidRPr="000E1067">
        <w:rPr>
          <w:sz w:val="16"/>
        </w:rPr>
        <w:t xml:space="preserve"> once they all come online by 2027, </w:t>
      </w:r>
      <w:r w:rsidRPr="00EB76F6">
        <w:rPr>
          <w:u w:val="single"/>
        </w:rPr>
        <w:t xml:space="preserve">making the country the world’s </w:t>
      </w:r>
      <w:r w:rsidRPr="00EB76F6">
        <w:rPr>
          <w:rStyle w:val="Emphasis"/>
        </w:rPr>
        <w:t>pre-eminent LNG superpower</w:t>
      </w:r>
      <w:r w:rsidRPr="000E1067">
        <w:rPr>
          <w:sz w:val="16"/>
        </w:rPr>
        <w:t>: this year the US will leapfrog Australia and Qatar to boast the world’s biggest export capacity.</w:t>
      </w:r>
      <w:r w:rsidRPr="000E1067">
        <w:rPr>
          <w:sz w:val="16"/>
        </w:rPr>
        <w:t xml:space="preserve"> </w:t>
      </w:r>
      <w:r w:rsidRPr="00EB76F6">
        <w:rPr>
          <w:rStyle w:val="StyleUnderline"/>
        </w:rPr>
        <w:t>If every potential project in the pipeline was to come online, they would triple US capacity by 2030, according to Wood Mackenzie.</w:t>
      </w:r>
      <w:r w:rsidRPr="000E1067">
        <w:rPr>
          <w:sz w:val="16"/>
        </w:rPr>
        <w:t xml:space="preserve"> But analysts expect many of </w:t>
      </w:r>
      <w:r w:rsidRPr="00EB76F6">
        <w:rPr>
          <w:rStyle w:val="StyleUnderline"/>
        </w:rPr>
        <w:t>these</w:t>
      </w:r>
      <w:r w:rsidRPr="000E1067">
        <w:rPr>
          <w:sz w:val="16"/>
        </w:rPr>
        <w:t xml:space="preserve"> to </w:t>
      </w:r>
      <w:r w:rsidRPr="00EB76F6">
        <w:rPr>
          <w:rStyle w:val="StyleUnderline"/>
        </w:rPr>
        <w:t>fail, as</w:t>
      </w:r>
      <w:r w:rsidRPr="000E1067">
        <w:rPr>
          <w:sz w:val="16"/>
        </w:rPr>
        <w:t xml:space="preserve"> a race to build them in time intensifies and </w:t>
      </w:r>
      <w:r w:rsidRPr="00EB76F6">
        <w:rPr>
          <w:rStyle w:val="Emphasis"/>
        </w:rPr>
        <w:t xml:space="preserve">funding for long-term fossil fuel projects in a </w:t>
      </w:r>
      <w:proofErr w:type="spellStart"/>
      <w:r w:rsidRPr="00EB76F6">
        <w:rPr>
          <w:rStyle w:val="Emphasis"/>
        </w:rPr>
        <w:t>decarbonising</w:t>
      </w:r>
      <w:proofErr w:type="spellEnd"/>
      <w:r w:rsidRPr="00EB76F6">
        <w:rPr>
          <w:rStyle w:val="Emphasis"/>
        </w:rPr>
        <w:t xml:space="preserve"> world becomes harder to secure</w:t>
      </w:r>
      <w:r w:rsidRPr="00EB76F6">
        <w:rPr>
          <w:rStyle w:val="StyleUnderline"/>
        </w:rPr>
        <w:t>.</w:t>
      </w:r>
      <w:r>
        <w:rPr>
          <w:u w:val="single"/>
        </w:rPr>
        <w:t xml:space="preserve"> </w:t>
      </w:r>
      <w:r w:rsidRPr="00EB76F6">
        <w:rPr>
          <w:rStyle w:val="StyleUnderline"/>
        </w:rPr>
        <w:t>Reaching the FID stage requires securing enough solid deals to underwrite the financing needed to pay for its construction. As costs rise, that is proving tricky.</w:t>
      </w:r>
      <w:r>
        <w:rPr>
          <w:rStyle w:val="StyleUnderline"/>
        </w:rPr>
        <w:t xml:space="preserve"> </w:t>
      </w:r>
      <w:r w:rsidRPr="000E1067">
        <w:rPr>
          <w:sz w:val="16"/>
        </w:rPr>
        <w:t>“You’ve seen a really competitive market among different developers,” said Giles Farrer, head of LNG research at Wood Mackenzie. “</w:t>
      </w:r>
      <w:proofErr w:type="gramStart"/>
      <w:r w:rsidRPr="000E1067">
        <w:rPr>
          <w:sz w:val="16"/>
        </w:rPr>
        <w:t>So</w:t>
      </w:r>
      <w:proofErr w:type="gramEnd"/>
      <w:r w:rsidRPr="000E1067">
        <w:rPr>
          <w:sz w:val="16"/>
        </w:rPr>
        <w:t xml:space="preserve"> to secure customers, companies have bid right down to the margin.”</w:t>
      </w:r>
      <w:r w:rsidRPr="000E1067">
        <w:rPr>
          <w:sz w:val="16"/>
        </w:rPr>
        <w:t xml:space="preserve"> </w:t>
      </w:r>
      <w:r w:rsidRPr="000E1067">
        <w:rPr>
          <w:sz w:val="16"/>
        </w:rPr>
        <w:t xml:space="preserve">Now many </w:t>
      </w:r>
      <w:proofErr w:type="gramStart"/>
      <w:r w:rsidRPr="000E1067">
        <w:rPr>
          <w:sz w:val="16"/>
        </w:rPr>
        <w:t>have to</w:t>
      </w:r>
      <w:proofErr w:type="gramEnd"/>
      <w:r w:rsidRPr="000E1067">
        <w:rPr>
          <w:sz w:val="16"/>
        </w:rPr>
        <w:t xml:space="preserve"> contend with rampant supply chain inflation pushing up the cost of construction, while rising interest rates have increased financing costs. That would probably force some to renegotiate offtake deals, said Farrer, delaying projects and allowing others to muscle in.</w:t>
      </w:r>
      <w:r w:rsidRPr="000E1067">
        <w:rPr>
          <w:sz w:val="16"/>
        </w:rPr>
        <w:t xml:space="preserve"> </w:t>
      </w:r>
      <w:r w:rsidRPr="000E1067">
        <w:rPr>
          <w:sz w:val="16"/>
        </w:rPr>
        <w:t xml:space="preserve">But even as some struggle, other more </w:t>
      </w:r>
      <w:r w:rsidRPr="00EB76F6">
        <w:rPr>
          <w:u w:val="single"/>
        </w:rPr>
        <w:t xml:space="preserve">established players have been </w:t>
      </w:r>
      <w:r w:rsidRPr="00EB76F6">
        <w:rPr>
          <w:rStyle w:val="Emphasis"/>
        </w:rPr>
        <w:t xml:space="preserve">successful in </w:t>
      </w:r>
      <w:proofErr w:type="spellStart"/>
      <w:r w:rsidRPr="00EB76F6">
        <w:rPr>
          <w:rStyle w:val="Emphasis"/>
        </w:rPr>
        <w:t>capitalising</w:t>
      </w:r>
      <w:proofErr w:type="spellEnd"/>
      <w:r w:rsidRPr="00EB76F6">
        <w:rPr>
          <w:rStyle w:val="Emphasis"/>
        </w:rPr>
        <w:t xml:space="preserve"> on the thirst for US molecules</w:t>
      </w:r>
      <w:r w:rsidRPr="00EB76F6">
        <w:rPr>
          <w:u w:val="single"/>
        </w:rPr>
        <w:t xml:space="preserve"> and </w:t>
      </w:r>
      <w:r w:rsidRPr="00EB76F6">
        <w:rPr>
          <w:rStyle w:val="Emphasis"/>
        </w:rPr>
        <w:t>locking in contracts</w:t>
      </w:r>
      <w:r w:rsidRPr="00EB76F6">
        <w:rPr>
          <w:u w:val="single"/>
        </w:rPr>
        <w:t xml:space="preserve"> that have allowed them to plough ahead with big new projects.</w:t>
      </w:r>
      <w:r>
        <w:rPr>
          <w:u w:val="single"/>
        </w:rPr>
        <w:t xml:space="preserve"> </w:t>
      </w:r>
      <w:r w:rsidRPr="000E1067">
        <w:rPr>
          <w:sz w:val="16"/>
        </w:rPr>
        <w:t xml:space="preserve">Sempra Energy last month pushed ahead with a plan to build a 13.5mn </w:t>
      </w:r>
      <w:proofErr w:type="spellStart"/>
      <w:r w:rsidRPr="000E1067">
        <w:rPr>
          <w:sz w:val="16"/>
        </w:rPr>
        <w:t>tonnes</w:t>
      </w:r>
      <w:proofErr w:type="spellEnd"/>
      <w:r w:rsidRPr="000E1067">
        <w:rPr>
          <w:sz w:val="16"/>
        </w:rPr>
        <w:t xml:space="preserve"> a year plant in Port Arthur, in south-east Texas; a week earlier Venture Global moved forward with the second phase of its 20mn </w:t>
      </w:r>
      <w:proofErr w:type="spellStart"/>
      <w:r w:rsidRPr="000E1067">
        <w:rPr>
          <w:sz w:val="16"/>
        </w:rPr>
        <w:t>tonnes</w:t>
      </w:r>
      <w:proofErr w:type="spellEnd"/>
      <w:r w:rsidRPr="000E1067">
        <w:rPr>
          <w:sz w:val="16"/>
        </w:rPr>
        <w:t xml:space="preserve"> a year Plaquemines facility in Louisiana, having given the green light to phase 1 in May; last summer Cheniere Energy gave approval to a 10mn </w:t>
      </w:r>
      <w:proofErr w:type="spellStart"/>
      <w:r w:rsidRPr="000E1067">
        <w:rPr>
          <w:sz w:val="16"/>
        </w:rPr>
        <w:t>tonnes</w:t>
      </w:r>
      <w:proofErr w:type="spellEnd"/>
      <w:r w:rsidRPr="000E1067">
        <w:rPr>
          <w:sz w:val="16"/>
        </w:rPr>
        <w:t xml:space="preserve"> a year expansion of its facility at Corpus Christi in Texas.</w:t>
      </w:r>
    </w:p>
    <w:p w14:paraId="54A117ED" w14:textId="77777777" w:rsidR="000E1067" w:rsidRPr="000E1067" w:rsidRDefault="000E1067" w:rsidP="000E1067"/>
    <w:p w14:paraId="5C4F7860" w14:textId="77ADDFC3" w:rsidR="003F1E98" w:rsidRDefault="003F1E98" w:rsidP="003F1E98">
      <w:pPr>
        <w:pStyle w:val="Heading3"/>
      </w:pPr>
      <w:r>
        <w:t xml:space="preserve">L – GND </w:t>
      </w:r>
    </w:p>
    <w:p w14:paraId="704DAE6B" w14:textId="77777777" w:rsidR="00A941AD" w:rsidRPr="00EB76F6" w:rsidRDefault="00A941AD" w:rsidP="00A941AD">
      <w:pPr>
        <w:pStyle w:val="Heading4"/>
      </w:pPr>
      <w:r w:rsidRPr="00EB76F6">
        <w:t xml:space="preserve">Natural gas creates </w:t>
      </w:r>
      <w:r w:rsidRPr="00EB76F6">
        <w:rPr>
          <w:u w:val="single"/>
        </w:rPr>
        <w:t>millions</w:t>
      </w:r>
      <w:r w:rsidRPr="00EB76F6">
        <w:t xml:space="preserve"> of new jobs and U.S. LNG exports reduce </w:t>
      </w:r>
      <w:r w:rsidRPr="00EB76F6">
        <w:rPr>
          <w:u w:val="single"/>
        </w:rPr>
        <w:t>global</w:t>
      </w:r>
      <w:r w:rsidRPr="00EB76F6">
        <w:t xml:space="preserve"> carbon emissions from dirty coal plants and highly – Green New Deal would foreclose those benefits</w:t>
      </w:r>
    </w:p>
    <w:p w14:paraId="6F293076" w14:textId="77777777" w:rsidR="00A941AD" w:rsidRPr="00EB76F6" w:rsidRDefault="00A941AD" w:rsidP="00A941AD">
      <w:proofErr w:type="spellStart"/>
      <w:r w:rsidRPr="00EB76F6">
        <w:rPr>
          <w:rStyle w:val="Style13ptBold"/>
        </w:rPr>
        <w:t>Steidler</w:t>
      </w:r>
      <w:proofErr w:type="spellEnd"/>
      <w:r w:rsidRPr="00EB76F6">
        <w:rPr>
          <w:rStyle w:val="Style13ptBold"/>
        </w:rPr>
        <w:t>, 19</w:t>
      </w:r>
      <w:r w:rsidRPr="00EB76F6">
        <w:t xml:space="preserve"> --- senior fellow with the Lexington Institute, a public policy think tank in Arlington, Virginia (February 21, 2019, “Fueling a Green New Deal with Liquefied Natural Gas,” https://insidesources.com/fueling-a-green-new-deal-with-liquefied-natural-gas/, JMP))</w:t>
      </w:r>
    </w:p>
    <w:p w14:paraId="1A3506CC" w14:textId="77777777" w:rsidR="00A941AD" w:rsidRPr="00EB76F6" w:rsidRDefault="00A941AD" w:rsidP="00A941AD">
      <w:r w:rsidRPr="00EB76F6">
        <w:t xml:space="preserve">Freshman Congresswoman Alexandria Ocasio-Cortez has gotten much attention by proposing a </w:t>
      </w:r>
      <w:r w:rsidRPr="00EB76F6">
        <w:rPr>
          <w:rStyle w:val="StyleUnderline"/>
        </w:rPr>
        <w:t xml:space="preserve">Green New Deal, a far-ranging proposal to shift the U.S. economy </w:t>
      </w:r>
      <w:r w:rsidRPr="00EB76F6">
        <w:rPr>
          <w:rStyle w:val="Emphasis"/>
        </w:rPr>
        <w:t>away from fossil fuels</w:t>
      </w:r>
      <w:r w:rsidRPr="00EB76F6">
        <w:t xml:space="preserve"> over the next decade while somehow creating millions of good-paying jobs.</w:t>
      </w:r>
    </w:p>
    <w:p w14:paraId="7F52712F" w14:textId="77777777" w:rsidR="00A941AD" w:rsidRPr="00EB76F6" w:rsidRDefault="00A941AD" w:rsidP="00A941AD">
      <w:r w:rsidRPr="00EB76F6">
        <w:t xml:space="preserve">Her plan </w:t>
      </w:r>
      <w:r w:rsidRPr="00EB76F6">
        <w:rPr>
          <w:rStyle w:val="StyleUnderline"/>
        </w:rPr>
        <w:t xml:space="preserve">amounts to turning success into </w:t>
      </w:r>
      <w:r w:rsidRPr="00EB76F6">
        <w:rPr>
          <w:rStyle w:val="Emphasis"/>
        </w:rPr>
        <w:t>failure</w:t>
      </w:r>
      <w:r w:rsidRPr="00EB76F6">
        <w:rPr>
          <w:rStyle w:val="StyleUnderline"/>
        </w:rPr>
        <w:t xml:space="preserve"> by ignoring the vast economic and environmental benefits natural gas has provided to America in the past decade</w:t>
      </w:r>
      <w:r w:rsidRPr="00EB76F6">
        <w:t xml:space="preserve"> — and the opportunity to multiply these benefits in the decade ahead.</w:t>
      </w:r>
    </w:p>
    <w:p w14:paraId="18CD174E" w14:textId="77777777" w:rsidR="00A941AD" w:rsidRPr="00EB76F6" w:rsidRDefault="00A941AD" w:rsidP="00A941AD">
      <w:r w:rsidRPr="00EB76F6">
        <w:t xml:space="preserve">Simply put, </w:t>
      </w:r>
      <w:r w:rsidRPr="00EB76F6">
        <w:rPr>
          <w:rStyle w:val="StyleUnderline"/>
        </w:rPr>
        <w:t>the economic and environmental benefits of natural gas are proven. The Green New Deal is hypothetical at best, and most likely reckless</w:t>
      </w:r>
      <w:r w:rsidRPr="00EB76F6">
        <w:t>.</w:t>
      </w:r>
    </w:p>
    <w:p w14:paraId="0F03CF4D" w14:textId="77777777" w:rsidR="00A941AD" w:rsidRPr="00EB76F6" w:rsidRDefault="00A941AD" w:rsidP="00A941AD">
      <w:r w:rsidRPr="00EB76F6">
        <w:rPr>
          <w:rStyle w:val="StyleUnderline"/>
        </w:rPr>
        <w:t>The benefits from expanded use of natural gas include</w:t>
      </w:r>
      <w:r w:rsidRPr="00EB76F6">
        <w:t xml:space="preserve"> the following.</w:t>
      </w:r>
    </w:p>
    <w:p w14:paraId="203466C9" w14:textId="77777777" w:rsidR="00A941AD" w:rsidRPr="00EB76F6" w:rsidRDefault="00A941AD" w:rsidP="00A941AD">
      <w:r w:rsidRPr="00EB76F6">
        <w:t>—</w:t>
      </w:r>
      <w:r w:rsidRPr="00EB76F6">
        <w:rPr>
          <w:rStyle w:val="StyleUnderline"/>
        </w:rPr>
        <w:t>Good paying, secure</w:t>
      </w:r>
      <w:r w:rsidRPr="00EB76F6">
        <w:t xml:space="preserve"> middle-class </w:t>
      </w:r>
      <w:r w:rsidRPr="00EB76F6">
        <w:rPr>
          <w:rStyle w:val="StyleUnderline"/>
        </w:rPr>
        <w:t>jobs</w:t>
      </w:r>
      <w:r w:rsidRPr="00EB76F6">
        <w:t xml:space="preserve">. According to the National Bureau of Economic Research, </w:t>
      </w:r>
      <w:r w:rsidRPr="00EB76F6">
        <w:rPr>
          <w:rStyle w:val="StyleUnderline"/>
        </w:rPr>
        <w:t>4.6 million jobs have been created from the shale boom</w:t>
      </w:r>
      <w:r w:rsidRPr="00EB76F6">
        <w:t>. More will be generated as production rises and steps are taken to increase liquefied natural gas exports worldwide.</w:t>
      </w:r>
    </w:p>
    <w:p w14:paraId="1557EE23" w14:textId="77777777" w:rsidR="00A941AD" w:rsidRPr="00EB76F6" w:rsidRDefault="00A941AD" w:rsidP="00A941AD">
      <w:r w:rsidRPr="00EB76F6">
        <w:t>—</w:t>
      </w:r>
      <w:r w:rsidRPr="00EB76F6">
        <w:rPr>
          <w:rStyle w:val="Emphasis"/>
        </w:rPr>
        <w:t>Reduced carbon emissions</w:t>
      </w:r>
      <w:r w:rsidRPr="00EB76F6">
        <w:t xml:space="preserve">. </w:t>
      </w:r>
      <w:r w:rsidRPr="00EB76F6">
        <w:rPr>
          <w:rStyle w:val="StyleUnderline"/>
        </w:rPr>
        <w:t>With half the carbon emissions of coal, natural gas is an effective and immediate way to reduce carbon and other toxic emissions.</w:t>
      </w:r>
      <w:r w:rsidRPr="00EB76F6">
        <w:t xml:space="preserve"> In October, the Environmental Protection Agency reported that emissions from large power plants were down 4.5 percent since 2016 and 19.7 percent since 2011. This is also a key factor in the country’s total greenhouse gas emissions declining 2.7 percent from 2016 to 2017.</w:t>
      </w:r>
    </w:p>
    <w:p w14:paraId="69576245" w14:textId="77777777" w:rsidR="00A941AD" w:rsidRPr="00EB76F6" w:rsidRDefault="00A941AD" w:rsidP="00A941AD">
      <w:r w:rsidRPr="00EB76F6">
        <w:t>—</w:t>
      </w:r>
      <w:r w:rsidRPr="00EB76F6">
        <w:rPr>
          <w:rStyle w:val="Emphasis"/>
        </w:rPr>
        <w:t>Export boom</w:t>
      </w:r>
      <w:r w:rsidRPr="00EB76F6">
        <w:rPr>
          <w:rStyle w:val="StyleUnderline"/>
        </w:rPr>
        <w:t xml:space="preserve">. China, Poland, </w:t>
      </w:r>
      <w:proofErr w:type="gramStart"/>
      <w:r w:rsidRPr="00EB76F6">
        <w:rPr>
          <w:rStyle w:val="StyleUnderline"/>
        </w:rPr>
        <w:t>Mexico</w:t>
      </w:r>
      <w:proofErr w:type="gramEnd"/>
      <w:r w:rsidRPr="00EB76F6">
        <w:rPr>
          <w:rStyle w:val="StyleUnderline"/>
        </w:rPr>
        <w:t xml:space="preserve"> and many other countries are importing a great deal of American</w:t>
      </w:r>
      <w:r w:rsidRPr="00EB76F6">
        <w:t xml:space="preserve"> liquefied natural gas (</w:t>
      </w:r>
      <w:r w:rsidRPr="00EB76F6">
        <w:rPr>
          <w:rStyle w:val="StyleUnderline"/>
        </w:rPr>
        <w:t>LNG</w:t>
      </w:r>
      <w:r w:rsidRPr="00EB76F6">
        <w:t xml:space="preserve">). </w:t>
      </w:r>
      <w:proofErr w:type="gramStart"/>
      <w:r w:rsidRPr="00EB76F6">
        <w:t>The  Energy</w:t>
      </w:r>
      <w:proofErr w:type="gramEnd"/>
      <w:r w:rsidRPr="00EB76F6">
        <w:t xml:space="preserve"> Information Administration projects that U.S. LNG export capacity will double in 2019, making America the world’s third-largest exporter.</w:t>
      </w:r>
    </w:p>
    <w:p w14:paraId="5861DBB0" w14:textId="77777777" w:rsidR="00A941AD" w:rsidRPr="00EB76F6" w:rsidRDefault="00A941AD" w:rsidP="00A941AD">
      <w:pPr>
        <w:rPr>
          <w:u w:val="single"/>
        </w:rPr>
      </w:pPr>
      <w:r w:rsidRPr="00EB76F6">
        <w:rPr>
          <w:rStyle w:val="StyleUnderline"/>
        </w:rPr>
        <w:t xml:space="preserve">LNG not only </w:t>
      </w:r>
      <w:r w:rsidRPr="00EB76F6">
        <w:rPr>
          <w:rStyle w:val="Emphasis"/>
        </w:rPr>
        <w:t>replaces dirty coal plants</w:t>
      </w:r>
      <w:r w:rsidRPr="00EB76F6">
        <w:rPr>
          <w:rStyle w:val="StyleUnderline"/>
        </w:rPr>
        <w:t>. It brings electricity to many places of the world that did not have it and were relying on burning dung or brush, both very unhealthy and high-polluting activities. Natural gas is cleaner than gasoline and a cleaner fuel to power electric vehicles.</w:t>
      </w:r>
    </w:p>
    <w:p w14:paraId="3D35DAFC" w14:textId="77777777" w:rsidR="00A941AD" w:rsidRPr="00EB76F6" w:rsidRDefault="00A941AD" w:rsidP="00A941AD">
      <w:r w:rsidRPr="00EB76F6">
        <w:t xml:space="preserve">Close to home, America’s neighbors in </w:t>
      </w:r>
      <w:r w:rsidRPr="00EB76F6">
        <w:rPr>
          <w:rStyle w:val="StyleUnderline"/>
        </w:rPr>
        <w:t>the Caribbean have begun to benefit from using LNG and should accelerate use of this clean, low-cost fuel</w:t>
      </w:r>
      <w:r w:rsidRPr="00EB76F6">
        <w:t xml:space="preserve">. It is ironic that </w:t>
      </w:r>
      <w:r w:rsidRPr="00EB76F6">
        <w:rPr>
          <w:rStyle w:val="StyleUnderline"/>
        </w:rPr>
        <w:t>many countries in this</w:t>
      </w:r>
      <w:r w:rsidRPr="00EB76F6">
        <w:t xml:space="preserve"> </w:t>
      </w:r>
      <w:r w:rsidRPr="00EB76F6">
        <w:rPr>
          <w:rStyle w:val="StyleUnderline"/>
        </w:rPr>
        <w:t xml:space="preserve">picturesque region still receive much of their electricity from </w:t>
      </w:r>
      <w:r w:rsidRPr="00EB76F6">
        <w:rPr>
          <w:rStyle w:val="Emphasis"/>
        </w:rPr>
        <w:t>highly toxic oil</w:t>
      </w:r>
      <w:r w:rsidRPr="00EB76F6">
        <w:t>.</w:t>
      </w:r>
    </w:p>
    <w:p w14:paraId="561ECC8A" w14:textId="77777777" w:rsidR="00A941AD" w:rsidRPr="00EB76F6" w:rsidRDefault="00A941AD" w:rsidP="00A941AD">
      <w:r w:rsidRPr="00EB76F6">
        <w:t>According to the Energy Information Administration, 47 percent of Puerto Rico’s electricity is from petroleum, which keeps Puerto Rican power prices higher than those of any state, except Alaska and Hawaii. By contrast, the United States gets less than 1 percent of its electricity from oil. Even oil-rich countries shun using oil for electricity.</w:t>
      </w:r>
    </w:p>
    <w:p w14:paraId="76999F8C" w14:textId="77777777" w:rsidR="00A941AD" w:rsidRPr="00EB76F6" w:rsidRDefault="00A941AD" w:rsidP="00A941AD">
      <w:pPr>
        <w:rPr>
          <w:rStyle w:val="StyleUnderline"/>
        </w:rPr>
      </w:pPr>
      <w:r w:rsidRPr="00EB76F6">
        <w:t xml:space="preserve">According to the International Energy Agency, </w:t>
      </w:r>
      <w:r w:rsidRPr="00EB76F6">
        <w:rPr>
          <w:rStyle w:val="StyleUnderline"/>
        </w:rPr>
        <w:t xml:space="preserve">Haiti, Cuba, the Dominican Republic, </w:t>
      </w:r>
      <w:proofErr w:type="gramStart"/>
      <w:r w:rsidRPr="00EB76F6">
        <w:rPr>
          <w:rStyle w:val="StyleUnderline"/>
        </w:rPr>
        <w:t>Nicaragua</w:t>
      </w:r>
      <w:proofErr w:type="gramEnd"/>
      <w:r w:rsidRPr="00EB76F6">
        <w:rPr>
          <w:rStyle w:val="StyleUnderline"/>
        </w:rPr>
        <w:t xml:space="preserve"> and El Salvador all receive at least 40 percent of their electricity from oil.</w:t>
      </w:r>
    </w:p>
    <w:p w14:paraId="7E8AC0C1" w14:textId="77777777" w:rsidR="00A941AD" w:rsidRPr="00EB76F6" w:rsidRDefault="00A941AD" w:rsidP="00A941AD">
      <w:r w:rsidRPr="00EB76F6">
        <w:rPr>
          <w:rStyle w:val="StyleUnderline"/>
        </w:rPr>
        <w:t xml:space="preserve">This has </w:t>
      </w:r>
      <w:r w:rsidRPr="00EB76F6">
        <w:rPr>
          <w:rStyle w:val="Emphasis"/>
        </w:rPr>
        <w:t>severe consequences</w:t>
      </w:r>
      <w:r w:rsidRPr="00EB76F6">
        <w:t xml:space="preserve"> as the International Monetary Fund found in a 2016 report: “The cost of electricity in the Caribbean has been persistently high over the past two decades and has eroded competitiveness. This is largely due to serious inefficiencies in the power sector and dependence on expensive imported petroleum products.”</w:t>
      </w:r>
    </w:p>
    <w:p w14:paraId="2C11B8E8" w14:textId="77777777" w:rsidR="00A941AD" w:rsidRPr="00EB76F6" w:rsidRDefault="00A941AD" w:rsidP="00A941AD">
      <w:r w:rsidRPr="00EB76F6">
        <w:t>The push toward greater U.S. use of natural gas and LNG export creates a win-win for U.S. and overseas businesses, as well as for our respective economies and environments.</w:t>
      </w:r>
    </w:p>
    <w:p w14:paraId="3EEF5B72" w14:textId="77777777" w:rsidR="00A941AD" w:rsidRPr="00EB76F6" w:rsidRDefault="00A941AD" w:rsidP="00A941AD">
      <w:r w:rsidRPr="00EB76F6">
        <w:rPr>
          <w:rStyle w:val="StyleUnderline"/>
        </w:rPr>
        <w:t xml:space="preserve">Rather than summarily </w:t>
      </w:r>
      <w:r w:rsidRPr="00EB76F6">
        <w:rPr>
          <w:rStyle w:val="Emphasis"/>
        </w:rPr>
        <w:t>dismissing the benefits of natural gas</w:t>
      </w:r>
      <w:r w:rsidRPr="00EB76F6">
        <w:rPr>
          <w:rStyle w:val="StyleUnderline"/>
        </w:rPr>
        <w:t>, those favoring a Green New Deal should look for ways that its expanded use can be part of a broader environmental strategy.</w:t>
      </w:r>
      <w:r w:rsidRPr="00C8012F">
        <w:t xml:space="preserve"> </w:t>
      </w:r>
      <w:r w:rsidRPr="00EB76F6">
        <w:t xml:space="preserve">And they should exercise some humility. </w:t>
      </w:r>
      <w:r w:rsidRPr="00EB76F6">
        <w:rPr>
          <w:rStyle w:val="StyleUnderline"/>
        </w:rPr>
        <w:t>The benefits of natural gas are clear, well-established and they will soon be even greater.</w:t>
      </w:r>
    </w:p>
    <w:p w14:paraId="7F9402F8" w14:textId="77777777" w:rsidR="00A941AD" w:rsidRPr="00EB76F6" w:rsidRDefault="00A941AD" w:rsidP="00A941AD">
      <w:r w:rsidRPr="00EB76F6">
        <w:t xml:space="preserve">At best, </w:t>
      </w:r>
      <w:r w:rsidRPr="00EB76F6">
        <w:rPr>
          <w:rStyle w:val="StyleUnderline"/>
        </w:rPr>
        <w:t>this remains to be seen with the Green New Deal</w:t>
      </w:r>
      <w:r w:rsidRPr="00EB76F6">
        <w:t>.</w:t>
      </w:r>
    </w:p>
    <w:p w14:paraId="6C42ED23" w14:textId="77777777" w:rsidR="00A941AD" w:rsidRPr="00EB76F6" w:rsidRDefault="00A941AD" w:rsidP="00A941AD"/>
    <w:p w14:paraId="5E903A18" w14:textId="77777777" w:rsidR="00A941AD" w:rsidRPr="00EB76F6" w:rsidRDefault="00A941AD" w:rsidP="00A941AD">
      <w:pPr>
        <w:pStyle w:val="Heading4"/>
      </w:pPr>
      <w:r w:rsidRPr="00EB76F6">
        <w:t xml:space="preserve">Green New Deal seeks to </w:t>
      </w:r>
      <w:r w:rsidRPr="00EB76F6">
        <w:rPr>
          <w:u w:val="single"/>
        </w:rPr>
        <w:t>end natural gas</w:t>
      </w:r>
      <w:r w:rsidRPr="00EB76F6">
        <w:t xml:space="preserve"> -- economically disastrous for impoverished communities in the US</w:t>
      </w:r>
    </w:p>
    <w:p w14:paraId="5E119797" w14:textId="77777777" w:rsidR="00A941AD" w:rsidRPr="00EB76F6" w:rsidRDefault="00A941AD" w:rsidP="00A941AD">
      <w:r w:rsidRPr="00EB76F6">
        <w:rPr>
          <w:rStyle w:val="Style13ptBold"/>
        </w:rPr>
        <w:t xml:space="preserve">CEA, 21 </w:t>
      </w:r>
      <w:r w:rsidRPr="00EB76F6">
        <w:t>(April 20, Consumer Energy Alliance, “Green New Deal Would Cost American Consumers More Than $258 Billion – in JUST Four Appliances” https://consumerenergyalliance.org/2021/04/green-new-deal-would-cost-american-consumers-more-than-258-billion-in-just-four-appliances/, NK)</w:t>
      </w:r>
    </w:p>
    <w:p w14:paraId="63F152C5" w14:textId="77777777" w:rsidR="00A941AD" w:rsidRPr="00EB76F6" w:rsidRDefault="00A941AD" w:rsidP="00A941AD">
      <w:r w:rsidRPr="00EB76F6">
        <w:rPr>
          <w:u w:val="single"/>
        </w:rPr>
        <w:t>The “Green New Deal” is not such a good deal for American energy consumers.</w:t>
      </w:r>
      <w:r w:rsidRPr="00EB76F6">
        <w:t xml:space="preserve"> </w:t>
      </w:r>
      <w:r w:rsidRPr="00EB76F6">
        <w:rPr>
          <w:rStyle w:val="StyleUnderline"/>
        </w:rPr>
        <w:t xml:space="preserve">Designed to </w:t>
      </w:r>
      <w:r w:rsidRPr="00EB76F6">
        <w:rPr>
          <w:rStyle w:val="Emphasis"/>
        </w:rPr>
        <w:t>completely replace</w:t>
      </w:r>
      <w:r w:rsidRPr="00EB76F6">
        <w:rPr>
          <w:rStyle w:val="StyleUnderline"/>
        </w:rPr>
        <w:t xml:space="preserve"> America’s use of abundant and affordable energy sources such as natural gas, the resolution’s goal is to make the country </w:t>
      </w:r>
      <w:r w:rsidRPr="00EB76F6">
        <w:rPr>
          <w:rStyle w:val="Emphasis"/>
        </w:rPr>
        <w:t>entirely dependent upon renewable energy</w:t>
      </w:r>
      <w:r w:rsidRPr="00EB76F6">
        <w:rPr>
          <w:rStyle w:val="StyleUnderline"/>
        </w:rPr>
        <w:t>.</w:t>
      </w:r>
      <w:r w:rsidRPr="00EB76F6">
        <w:t xml:space="preserve">  The Green New Deal is </w:t>
      </w:r>
      <w:r w:rsidRPr="00EB76F6">
        <w:rPr>
          <w:u w:val="single"/>
        </w:rPr>
        <w:t>not a practical solution</w:t>
      </w:r>
      <w:r w:rsidRPr="00EB76F6">
        <w:t xml:space="preserve"> for American consumers, </w:t>
      </w:r>
      <w:r w:rsidRPr="00EB76F6">
        <w:rPr>
          <w:u w:val="single"/>
        </w:rPr>
        <w:t xml:space="preserve">us many common household appliances, such as furnaces, water heaters, stoves, and dryers, are powered by natural gas </w:t>
      </w:r>
      <w:r w:rsidRPr="00EB76F6">
        <w:t xml:space="preserve">and would </w:t>
      </w:r>
      <w:r w:rsidRPr="00EB76F6">
        <w:rPr>
          <w:u w:val="single"/>
        </w:rPr>
        <w:t>have to be replaced at the expense of hardworking families across the country</w:t>
      </w:r>
      <w:r w:rsidRPr="00EB76F6">
        <w:t>.</w:t>
      </w:r>
    </w:p>
    <w:p w14:paraId="3C014461" w14:textId="77777777" w:rsidR="00A941AD" w:rsidRPr="00EB76F6" w:rsidRDefault="00A941AD" w:rsidP="00A941AD">
      <w:r w:rsidRPr="00EB76F6">
        <w:t xml:space="preserve">Most American households rely on natural gas for cooking, cleaning, or heating their homes.  About 59.5 million households rely upon natural gas for </w:t>
      </w:r>
      <w:proofErr w:type="gramStart"/>
      <w:r w:rsidRPr="00EB76F6">
        <w:t>heat.(</w:t>
      </w:r>
      <w:proofErr w:type="gramEnd"/>
      <w:r w:rsidRPr="00EB76F6">
        <w:t>(https://www.eia.gov/consumption/residential/data/2015/hc/php/hc1.1.php))  At minimum, a new electric furnace and installation costs $2,500 for a total of more than $148.7 billion nationwide.((https://www.homeadvisor.com/cost/heating-and-cooling/install-a-furnace/))</w:t>
      </w:r>
    </w:p>
    <w:p w14:paraId="17A91DE6" w14:textId="77777777" w:rsidR="00A941AD" w:rsidRPr="00EB76F6" w:rsidRDefault="00A941AD" w:rsidP="00A941AD">
      <w:r w:rsidRPr="00EB76F6">
        <w:rPr>
          <w:rStyle w:val="StyleUnderline"/>
        </w:rPr>
        <w:t>The Green New Deal would also require replacing all natural gas home water heaters</w:t>
      </w:r>
      <w:r w:rsidRPr="00EB76F6">
        <w:t xml:space="preserve"> for 56.3 million American </w:t>
      </w:r>
      <w:proofErr w:type="gramStart"/>
      <w:r w:rsidRPr="00EB76F6">
        <w:t>households.(</w:t>
      </w:r>
      <w:proofErr w:type="gramEnd"/>
      <w:r w:rsidRPr="00EB76F6">
        <w:t>(https://www.eia.gov/consumption/residential/data/2015/hc/php/hc1.1.php))  For households to comply, they would have to shell out an average of $1,180((https://www.homeadvisor.com/cost/plumbing/install-a-water-heater/)) (for a total of more than $66.4 billion across the U.S.). Furthermore, 39 million households would have to replace their natural gas cooking range. Even if they chose a low-end electric range, the additional expense would be $767 (for a total cost of almost $30 billion nationwide).((https://www.homewyse.com/costs/cost_of_electric_ovens.html))  Then add insult to injury and consider the 17.9 million new electric clothes dryers that would need to replace gas dryers at an average installed cost of almost $749 (or more than $13.4 billion nationwide).((https://www.eia.gov/consumption/residential/data/2015/hc/php/hc3.1.php))((https://www.homewyse.com/services/cost_to_replace_electric_dryer.html))</w:t>
      </w:r>
    </w:p>
    <w:p w14:paraId="4DECC02B" w14:textId="77777777" w:rsidR="00A941AD" w:rsidRPr="00EB76F6" w:rsidRDefault="00A941AD" w:rsidP="00A941AD">
      <w:r w:rsidRPr="00EB76F6">
        <w:t xml:space="preserve">The total for replacement of these four common household appliances under the Green New Deal is more than $258 </w:t>
      </w:r>
      <w:proofErr w:type="gramStart"/>
      <w:r w:rsidRPr="00EB76F6">
        <w:t>billion.(</w:t>
      </w:r>
      <w:proofErr w:type="gramEnd"/>
      <w:r w:rsidRPr="00EB76F6">
        <w:t>(Total cost of replacing natural gas furnaces ($148.7 billion), water heaters ($66.4 billion), cooking ranges ($30 billion) and clothes dryers ($13.4 billion) nationwide.))</w:t>
      </w:r>
    </w:p>
    <w:p w14:paraId="0E9513A1" w14:textId="77777777" w:rsidR="00A941AD" w:rsidRPr="00EB76F6" w:rsidRDefault="00A941AD" w:rsidP="00A941AD">
      <w:r w:rsidRPr="00EB76F6">
        <w:rPr>
          <w:rStyle w:val="StyleUnderline"/>
        </w:rPr>
        <w:t xml:space="preserve">The replacement costs, sadly, are a greater burden for the 34 million Americans living at or below the poverty </w:t>
      </w:r>
      <w:proofErr w:type="gramStart"/>
      <w:r w:rsidRPr="00EB76F6">
        <w:rPr>
          <w:rStyle w:val="StyleUnderline"/>
        </w:rPr>
        <w:t>line</w:t>
      </w:r>
      <w:r w:rsidRPr="00EB76F6">
        <w:rPr>
          <w:b/>
          <w:bCs/>
        </w:rPr>
        <w:t>.</w:t>
      </w:r>
      <w:r w:rsidRPr="00EB76F6">
        <w:t>(</w:t>
      </w:r>
      <w:proofErr w:type="gramEnd"/>
      <w:r w:rsidRPr="00EB76F6">
        <w:t xml:space="preserve">(https://talkpoverty.org/poverty/))  </w:t>
      </w:r>
      <w:r w:rsidRPr="00EB76F6">
        <w:rPr>
          <w:u w:val="single"/>
        </w:rPr>
        <w:t>Moreover, this is not accounting for most Americans who lack the financial resources to replace even the most essential appliances mandated by the Green New Deal</w:t>
      </w:r>
      <w:r w:rsidRPr="00EB76F6">
        <w:t xml:space="preserve">. That is because a recent survey found that 61 percent of Americans have less than $1,000 in their savings </w:t>
      </w:r>
      <w:proofErr w:type="gramStart"/>
      <w:r w:rsidRPr="00EB76F6">
        <w:t>account.(</w:t>
      </w:r>
      <w:proofErr w:type="gramEnd"/>
      <w:r w:rsidRPr="00EB76F6">
        <w:t>(https://www.cbsnews.com/news/financial-emergency-savings-americans-cover/)) American consumers need practical energy solutions that come from our nation’s affordable energy resources. The Green New Deal does not offer solutions for American energy consumers.</w:t>
      </w:r>
    </w:p>
    <w:p w14:paraId="646E2350" w14:textId="77777777" w:rsidR="00A941AD" w:rsidRPr="00A941AD" w:rsidRDefault="00A941AD" w:rsidP="00A941AD"/>
    <w:p w14:paraId="6FC9E2DF" w14:textId="77777777" w:rsidR="003F1E98" w:rsidRPr="009F7D3A" w:rsidRDefault="003F1E98" w:rsidP="003F1E98">
      <w:pPr>
        <w:pStyle w:val="Heading4"/>
        <w:rPr>
          <w:rFonts w:asciiTheme="minorHAnsi" w:hAnsiTheme="minorHAnsi" w:cstheme="minorHAnsi"/>
        </w:rPr>
      </w:pPr>
      <w:r w:rsidRPr="009F7D3A">
        <w:rPr>
          <w:rFonts w:asciiTheme="minorHAnsi" w:hAnsiTheme="minorHAnsi" w:cstheme="minorHAnsi"/>
        </w:rPr>
        <w:t xml:space="preserve">Turns inequality – The Green New Deal’s shift away from gas uniquely hurts lower-class Americans </w:t>
      </w:r>
    </w:p>
    <w:p w14:paraId="2F1189B6" w14:textId="77777777" w:rsidR="003F1E98" w:rsidRPr="009F7D3A" w:rsidRDefault="003F1E98" w:rsidP="003F1E98">
      <w:pPr>
        <w:rPr>
          <w:rStyle w:val="Style13ptBold"/>
          <w:rFonts w:asciiTheme="minorHAnsi" w:hAnsiTheme="minorHAnsi" w:cstheme="minorHAnsi"/>
        </w:rPr>
      </w:pPr>
      <w:r w:rsidRPr="009F7D3A">
        <w:rPr>
          <w:rStyle w:val="Style13ptBold"/>
          <w:rFonts w:asciiTheme="minorHAnsi" w:hAnsiTheme="minorHAnsi" w:cstheme="minorHAnsi"/>
        </w:rPr>
        <w:t>Edwards 21</w:t>
      </w:r>
    </w:p>
    <w:p w14:paraId="4EDCD8F8" w14:textId="77777777" w:rsidR="003F1E98" w:rsidRPr="009F7D3A" w:rsidRDefault="003F1E98" w:rsidP="003F1E98">
      <w:pPr>
        <w:rPr>
          <w:rFonts w:asciiTheme="minorHAnsi" w:hAnsiTheme="minorHAnsi" w:cstheme="minorHAnsi"/>
        </w:rPr>
      </w:pPr>
      <w:r w:rsidRPr="009F7D3A">
        <w:rPr>
          <w:rFonts w:asciiTheme="minorHAnsi" w:hAnsiTheme="minorHAnsi" w:cstheme="minorHAnsi"/>
        </w:rPr>
        <w:t>Rachel Edwards is an author for the Consumer Energy Alliance, 4-20-2021, "Green New Deal Would Cost American Consumers More Than $258 Billion – in JUST Four Appliances," Consumer Energy Alliance, https://consumerenergyalliance.org/2021/04/green-new-deal-would-cost-american-consumers-more-than-258-billion-in-just-four-appliances/</w:t>
      </w:r>
    </w:p>
    <w:p w14:paraId="097C715F" w14:textId="77777777" w:rsidR="003F1E98" w:rsidRPr="009F7D3A" w:rsidRDefault="003F1E98" w:rsidP="003F1E98">
      <w:pPr>
        <w:rPr>
          <w:rFonts w:asciiTheme="minorHAnsi" w:hAnsiTheme="minorHAnsi" w:cstheme="minorHAnsi"/>
        </w:rPr>
      </w:pPr>
      <w:r w:rsidRPr="009F7D3A">
        <w:rPr>
          <w:rFonts w:asciiTheme="minorHAnsi" w:hAnsiTheme="minorHAnsi" w:cstheme="minorHAnsi"/>
        </w:rPr>
        <w:t>The “</w:t>
      </w:r>
      <w:r w:rsidRPr="009F7D3A">
        <w:rPr>
          <w:rStyle w:val="Emphasis"/>
          <w:rFonts w:asciiTheme="minorHAnsi" w:hAnsiTheme="minorHAnsi" w:cstheme="minorHAnsi"/>
          <w:highlight w:val="cyan"/>
        </w:rPr>
        <w:t>Green New Deal” is not</w:t>
      </w:r>
      <w:r w:rsidRPr="009F7D3A">
        <w:rPr>
          <w:rStyle w:val="Emphasis"/>
          <w:rFonts w:asciiTheme="minorHAnsi" w:hAnsiTheme="minorHAnsi" w:cstheme="minorHAnsi"/>
        </w:rPr>
        <w:t xml:space="preserve"> such </w:t>
      </w:r>
      <w:r w:rsidRPr="009F7D3A">
        <w:rPr>
          <w:rStyle w:val="Emphasis"/>
          <w:rFonts w:asciiTheme="minorHAnsi" w:hAnsiTheme="minorHAnsi" w:cstheme="minorHAnsi"/>
          <w:highlight w:val="cyan"/>
        </w:rPr>
        <w:t>a good deal for America</w:t>
      </w:r>
      <w:r w:rsidRPr="009F7D3A">
        <w:rPr>
          <w:rStyle w:val="Emphasis"/>
          <w:rFonts w:asciiTheme="minorHAnsi" w:hAnsiTheme="minorHAnsi" w:cstheme="minorHAnsi"/>
        </w:rPr>
        <w:t>n energy consumers</w:t>
      </w:r>
      <w:r w:rsidRPr="009F7D3A">
        <w:rPr>
          <w:rFonts w:asciiTheme="minorHAnsi" w:hAnsiTheme="minorHAnsi" w:cstheme="minorHAnsi"/>
        </w:rPr>
        <w:t xml:space="preserve">. </w:t>
      </w:r>
      <w:r w:rsidRPr="009F7D3A">
        <w:rPr>
          <w:rStyle w:val="StyleUnderline"/>
          <w:rFonts w:asciiTheme="minorHAnsi" w:hAnsiTheme="minorHAnsi" w:cstheme="minorHAnsi"/>
          <w:highlight w:val="cyan"/>
        </w:rPr>
        <w:t>Designed to completely replace America’s use</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of</w:t>
      </w:r>
      <w:r w:rsidRPr="009F7D3A">
        <w:rPr>
          <w:rStyle w:val="StyleUnderline"/>
          <w:rFonts w:asciiTheme="minorHAnsi" w:hAnsiTheme="minorHAnsi" w:cstheme="minorHAnsi"/>
        </w:rPr>
        <w:t xml:space="preserve"> abundant and affordable energy sources such as natural </w:t>
      </w:r>
      <w:r w:rsidRPr="009F7D3A">
        <w:rPr>
          <w:rStyle w:val="StyleUnderline"/>
          <w:rFonts w:asciiTheme="minorHAnsi" w:hAnsiTheme="minorHAnsi" w:cstheme="minorHAnsi"/>
          <w:highlight w:val="cyan"/>
        </w:rPr>
        <w:t>gas, the</w:t>
      </w:r>
      <w:r w:rsidRPr="009F7D3A">
        <w:rPr>
          <w:rStyle w:val="StyleUnderline"/>
          <w:rFonts w:asciiTheme="minorHAnsi" w:hAnsiTheme="minorHAnsi" w:cstheme="minorHAnsi"/>
        </w:rPr>
        <w:t xml:space="preserve"> resolution’s </w:t>
      </w:r>
      <w:r w:rsidRPr="009F7D3A">
        <w:rPr>
          <w:rStyle w:val="StyleUnderline"/>
          <w:rFonts w:asciiTheme="minorHAnsi" w:hAnsiTheme="minorHAnsi" w:cstheme="minorHAnsi"/>
          <w:highlight w:val="cyan"/>
        </w:rPr>
        <w:t>goal is to make the country</w:t>
      </w:r>
      <w:r w:rsidRPr="009F7D3A">
        <w:rPr>
          <w:rStyle w:val="StyleUnderline"/>
          <w:rFonts w:asciiTheme="minorHAnsi" w:hAnsiTheme="minorHAnsi" w:cstheme="minorHAnsi"/>
        </w:rPr>
        <w:t xml:space="preserve"> entirely </w:t>
      </w:r>
      <w:r w:rsidRPr="009F7D3A">
        <w:rPr>
          <w:rStyle w:val="StyleUnderline"/>
          <w:rFonts w:asciiTheme="minorHAnsi" w:hAnsiTheme="minorHAnsi" w:cstheme="minorHAnsi"/>
          <w:highlight w:val="cyan"/>
        </w:rPr>
        <w:t>dependent</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upon renewable energy</w:t>
      </w:r>
      <w:r w:rsidRPr="009F7D3A">
        <w:rPr>
          <w:rStyle w:val="StyleUnderline"/>
          <w:rFonts w:asciiTheme="minorHAnsi" w:hAnsiTheme="minorHAnsi" w:cstheme="minorHAnsi"/>
        </w:rPr>
        <w:t>. The Green New Deal is not a practical solution for American consumers,</w:t>
      </w:r>
      <w:r w:rsidRPr="009F7D3A">
        <w:rPr>
          <w:rFonts w:asciiTheme="minorHAnsi" w:hAnsiTheme="minorHAnsi" w:cstheme="minorHAnsi"/>
        </w:rPr>
        <w:t xml:space="preserve"> as many common household appliances, such as furnaces, water heaters, stoves, and dryers, are powered by natural gas and would have to be replaced at the expense of hardworking families across the country.</w:t>
      </w:r>
    </w:p>
    <w:p w14:paraId="061603BC" w14:textId="77777777" w:rsidR="003F1E98" w:rsidRPr="009F7D3A" w:rsidRDefault="003F1E98" w:rsidP="003F1E98">
      <w:pPr>
        <w:rPr>
          <w:rFonts w:asciiTheme="minorHAnsi" w:hAnsiTheme="minorHAnsi" w:cstheme="minorHAnsi"/>
        </w:rPr>
      </w:pPr>
      <w:r w:rsidRPr="009F7D3A">
        <w:rPr>
          <w:rStyle w:val="StyleUnderline"/>
          <w:rFonts w:asciiTheme="minorHAnsi" w:hAnsiTheme="minorHAnsi" w:cstheme="minorHAnsi"/>
          <w:highlight w:val="cyan"/>
        </w:rPr>
        <w:t>Most American households rely on</w:t>
      </w:r>
      <w:r w:rsidRPr="009F7D3A">
        <w:rPr>
          <w:rStyle w:val="StyleUnderline"/>
          <w:rFonts w:asciiTheme="minorHAnsi" w:hAnsiTheme="minorHAnsi" w:cstheme="minorHAnsi"/>
        </w:rPr>
        <w:t xml:space="preserve"> natural </w:t>
      </w:r>
      <w:r w:rsidRPr="009F7D3A">
        <w:rPr>
          <w:rStyle w:val="StyleUnderline"/>
          <w:rFonts w:asciiTheme="minorHAnsi" w:hAnsiTheme="minorHAnsi" w:cstheme="minorHAnsi"/>
          <w:highlight w:val="cyan"/>
        </w:rPr>
        <w:t>gas for</w:t>
      </w:r>
      <w:r w:rsidRPr="009F7D3A">
        <w:rPr>
          <w:rStyle w:val="StyleUnderline"/>
          <w:rFonts w:asciiTheme="minorHAnsi" w:hAnsiTheme="minorHAnsi" w:cstheme="minorHAnsi"/>
        </w:rPr>
        <w:t xml:space="preserve"> cooking, cleaning, or heating </w:t>
      </w:r>
      <w:r w:rsidRPr="009F7D3A">
        <w:rPr>
          <w:rStyle w:val="StyleUnderline"/>
          <w:rFonts w:asciiTheme="minorHAnsi" w:hAnsiTheme="minorHAnsi" w:cstheme="minorHAnsi"/>
          <w:highlight w:val="cyan"/>
        </w:rPr>
        <w:t>their homes</w:t>
      </w:r>
      <w:r w:rsidRPr="009F7D3A">
        <w:rPr>
          <w:rStyle w:val="StyleUnderline"/>
          <w:rFonts w:asciiTheme="minorHAnsi" w:hAnsiTheme="minorHAnsi" w:cstheme="minorHAnsi"/>
        </w:rPr>
        <w:t>.</w:t>
      </w:r>
      <w:r w:rsidRPr="009F7D3A">
        <w:rPr>
          <w:rFonts w:asciiTheme="minorHAnsi" w:hAnsiTheme="minorHAnsi" w:cstheme="minorHAnsi"/>
        </w:rPr>
        <w:t xml:space="preserve"> About 59.5 million households rely upon natural gas for </w:t>
      </w:r>
      <w:proofErr w:type="gramStart"/>
      <w:r w:rsidRPr="009F7D3A">
        <w:rPr>
          <w:rFonts w:asciiTheme="minorHAnsi" w:hAnsiTheme="minorHAnsi" w:cstheme="minorHAnsi"/>
        </w:rPr>
        <w:t>heat.(</w:t>
      </w:r>
      <w:proofErr w:type="gramEnd"/>
      <w:r w:rsidRPr="009F7D3A">
        <w:rPr>
          <w:rFonts w:asciiTheme="minorHAnsi" w:hAnsiTheme="minorHAnsi" w:cstheme="minorHAnsi"/>
        </w:rPr>
        <w:t xml:space="preserve">(https://www.eia.gov/consumption/residential/data/2015/hc/php/hc1.1.php)) </w:t>
      </w:r>
      <w:r w:rsidRPr="009F7D3A">
        <w:rPr>
          <w:rStyle w:val="StyleUnderline"/>
          <w:rFonts w:asciiTheme="minorHAnsi" w:hAnsiTheme="minorHAnsi" w:cstheme="minorHAnsi"/>
          <w:highlight w:val="cyan"/>
        </w:rPr>
        <w:t>At minimum, a new</w:t>
      </w:r>
      <w:r w:rsidRPr="009F7D3A">
        <w:rPr>
          <w:rStyle w:val="StyleUnderline"/>
          <w:rFonts w:asciiTheme="minorHAnsi" w:hAnsiTheme="minorHAnsi" w:cstheme="minorHAnsi"/>
        </w:rPr>
        <w:t xml:space="preserve"> electric </w:t>
      </w:r>
      <w:r w:rsidRPr="009F7D3A">
        <w:rPr>
          <w:rStyle w:val="StyleUnderline"/>
          <w:rFonts w:asciiTheme="minorHAnsi" w:hAnsiTheme="minorHAnsi" w:cstheme="minorHAnsi"/>
          <w:highlight w:val="cyan"/>
        </w:rPr>
        <w:t>furnace</w:t>
      </w:r>
      <w:r w:rsidRPr="009F7D3A">
        <w:rPr>
          <w:rStyle w:val="StyleUnderline"/>
          <w:rFonts w:asciiTheme="minorHAnsi" w:hAnsiTheme="minorHAnsi" w:cstheme="minorHAnsi"/>
        </w:rPr>
        <w:t xml:space="preserve"> and installation </w:t>
      </w:r>
      <w:r w:rsidRPr="009F7D3A">
        <w:rPr>
          <w:rStyle w:val="StyleUnderline"/>
          <w:rFonts w:asciiTheme="minorHAnsi" w:hAnsiTheme="minorHAnsi" w:cstheme="minorHAnsi"/>
          <w:highlight w:val="cyan"/>
        </w:rPr>
        <w:t>costs $2,500 for a total of</w:t>
      </w:r>
      <w:r w:rsidRPr="009F7D3A">
        <w:rPr>
          <w:rStyle w:val="StyleUnderline"/>
          <w:rFonts w:asciiTheme="minorHAnsi" w:hAnsiTheme="minorHAnsi" w:cstheme="minorHAnsi"/>
        </w:rPr>
        <w:t xml:space="preserve"> more than </w:t>
      </w:r>
      <w:r w:rsidRPr="009F7D3A">
        <w:rPr>
          <w:rStyle w:val="StyleUnderline"/>
          <w:rFonts w:asciiTheme="minorHAnsi" w:hAnsiTheme="minorHAnsi" w:cstheme="minorHAnsi"/>
          <w:highlight w:val="cyan"/>
        </w:rPr>
        <w:t>$148.7 billion</w:t>
      </w:r>
      <w:r w:rsidRPr="009F7D3A">
        <w:rPr>
          <w:rStyle w:val="StyleUnderline"/>
          <w:rFonts w:asciiTheme="minorHAnsi" w:hAnsiTheme="minorHAnsi" w:cstheme="minorHAnsi"/>
        </w:rPr>
        <w:t xml:space="preserve"> nationwide</w:t>
      </w:r>
      <w:r w:rsidRPr="009F7D3A">
        <w:rPr>
          <w:rFonts w:asciiTheme="minorHAnsi" w:hAnsiTheme="minorHAnsi" w:cstheme="minorHAnsi"/>
        </w:rPr>
        <w:t>.((https://www.homeadvisor.com/cost/heating-and-cooling/install-a-furnace/))</w:t>
      </w:r>
    </w:p>
    <w:p w14:paraId="1599FBF2" w14:textId="77777777" w:rsidR="003F1E98" w:rsidRPr="009F7D3A" w:rsidRDefault="003F1E98" w:rsidP="003F1E98">
      <w:pPr>
        <w:rPr>
          <w:rFonts w:asciiTheme="minorHAnsi" w:hAnsiTheme="minorHAnsi" w:cstheme="minorHAnsi"/>
        </w:rPr>
      </w:pPr>
      <w:r w:rsidRPr="009F7D3A">
        <w:rPr>
          <w:rFonts w:asciiTheme="minorHAnsi" w:hAnsiTheme="minorHAnsi" w:cstheme="minorHAnsi"/>
        </w:rPr>
        <w:t xml:space="preserve">The Green New Deal would also require replacing all natural gas home water heaters for 56.3 million American </w:t>
      </w:r>
      <w:proofErr w:type="gramStart"/>
      <w:r w:rsidRPr="009F7D3A">
        <w:rPr>
          <w:rFonts w:asciiTheme="minorHAnsi" w:hAnsiTheme="minorHAnsi" w:cstheme="minorHAnsi"/>
        </w:rPr>
        <w:t>households.(</w:t>
      </w:r>
      <w:proofErr w:type="gramEnd"/>
      <w:r w:rsidRPr="009F7D3A">
        <w:rPr>
          <w:rFonts w:asciiTheme="minorHAnsi" w:hAnsiTheme="minorHAnsi" w:cstheme="minorHAnsi"/>
        </w:rPr>
        <w:t>(https://www.eia.gov/consumption/residential/data/2015/hc/php/hc1.1.php)) For households to comply, they would have to shell out an average of $1,180((https://www.homeadvisor.com/cost/plumbing/install-a-water-heater/)) (for a total of more than $66.4 billion across the U.S.). Furthermore, 39 million households would have to replace their natural gas cooking range. Even if they chose a low-end electric range, the additional expense would be $767 (for a total cost of almost $30 billion nationwide).((https://www.homewyse.com/costs/cost_of_electric_ovens.html)) Then add insult to injury and consider the 17.9 million new electric clothes dryers that would need to replace gas dryers at an average installed cost of almost $749 (or more than $13.4 billion nationwide).((https://www.eia.gov/consumption/residential/data/2015/hc/php/hc3.1.php))((https://www.homewyse.com/services/cost_to_replace_electric_dryer.html))</w:t>
      </w:r>
    </w:p>
    <w:p w14:paraId="4F6332AD" w14:textId="77777777" w:rsidR="003F1E98" w:rsidRPr="009F7D3A" w:rsidRDefault="003F1E98" w:rsidP="003F1E98">
      <w:pPr>
        <w:rPr>
          <w:rFonts w:asciiTheme="minorHAnsi" w:hAnsiTheme="minorHAnsi" w:cstheme="minorHAnsi"/>
        </w:rPr>
      </w:pPr>
      <w:r w:rsidRPr="009F7D3A">
        <w:rPr>
          <w:rStyle w:val="StyleUnderline"/>
          <w:rFonts w:asciiTheme="minorHAnsi" w:hAnsiTheme="minorHAnsi" w:cstheme="minorHAnsi"/>
          <w:highlight w:val="cyan"/>
        </w:rPr>
        <w:t>The total for replacement of</w:t>
      </w:r>
      <w:r w:rsidRPr="009F7D3A">
        <w:rPr>
          <w:rStyle w:val="StyleUnderline"/>
          <w:rFonts w:asciiTheme="minorHAnsi" w:hAnsiTheme="minorHAnsi" w:cstheme="minorHAnsi"/>
        </w:rPr>
        <w:t xml:space="preserve"> these four </w:t>
      </w:r>
      <w:r w:rsidRPr="009F7D3A">
        <w:rPr>
          <w:rStyle w:val="StyleUnderline"/>
          <w:rFonts w:asciiTheme="minorHAnsi" w:hAnsiTheme="minorHAnsi" w:cstheme="minorHAnsi"/>
          <w:highlight w:val="cyan"/>
        </w:rPr>
        <w:t>common household appliances</w:t>
      </w:r>
      <w:r w:rsidRPr="009F7D3A">
        <w:rPr>
          <w:rStyle w:val="StyleUnderline"/>
          <w:rFonts w:asciiTheme="minorHAnsi" w:hAnsiTheme="minorHAnsi" w:cstheme="minorHAnsi"/>
        </w:rPr>
        <w:t xml:space="preserve"> under the Green New Deal </w:t>
      </w:r>
      <w:r w:rsidRPr="009F7D3A">
        <w:rPr>
          <w:rStyle w:val="StyleUnderline"/>
          <w:rFonts w:asciiTheme="minorHAnsi" w:hAnsiTheme="minorHAnsi" w:cstheme="minorHAnsi"/>
          <w:highlight w:val="cyan"/>
        </w:rPr>
        <w:t xml:space="preserve">is more than $258 </w:t>
      </w:r>
      <w:proofErr w:type="gramStart"/>
      <w:r w:rsidRPr="009F7D3A">
        <w:rPr>
          <w:rStyle w:val="StyleUnderline"/>
          <w:rFonts w:asciiTheme="minorHAnsi" w:hAnsiTheme="minorHAnsi" w:cstheme="minorHAnsi"/>
          <w:highlight w:val="cyan"/>
        </w:rPr>
        <w:t>billion</w:t>
      </w:r>
      <w:r w:rsidRPr="009F7D3A">
        <w:rPr>
          <w:rFonts w:asciiTheme="minorHAnsi" w:hAnsiTheme="minorHAnsi" w:cstheme="minorHAnsi"/>
          <w:highlight w:val="cyan"/>
        </w:rPr>
        <w:t>.</w:t>
      </w:r>
      <w:r w:rsidRPr="009F7D3A">
        <w:rPr>
          <w:rFonts w:asciiTheme="minorHAnsi" w:hAnsiTheme="minorHAnsi" w:cstheme="minorHAnsi"/>
        </w:rPr>
        <w:t>(</w:t>
      </w:r>
      <w:proofErr w:type="gramEnd"/>
      <w:r w:rsidRPr="009F7D3A">
        <w:rPr>
          <w:rFonts w:asciiTheme="minorHAnsi" w:hAnsiTheme="minorHAnsi" w:cstheme="minorHAnsi"/>
        </w:rPr>
        <w:t>(Total cost of replacing natural gas furnaces ($148.7 billion), water heaters ($66.4 billion), cooking ranges ($30 billion) and clothes dryers ($13.4 billion) nationwide.))</w:t>
      </w:r>
    </w:p>
    <w:p w14:paraId="2B9C06CB" w14:textId="77777777" w:rsidR="003F1E98" w:rsidRDefault="003F1E98" w:rsidP="003F1E98">
      <w:pPr>
        <w:rPr>
          <w:rFonts w:asciiTheme="minorHAnsi" w:hAnsiTheme="minorHAnsi" w:cstheme="minorHAnsi"/>
        </w:rPr>
      </w:pPr>
      <w:r w:rsidRPr="009F7D3A">
        <w:rPr>
          <w:rStyle w:val="StyleUnderline"/>
          <w:rFonts w:asciiTheme="minorHAnsi" w:hAnsiTheme="minorHAnsi" w:cstheme="minorHAnsi"/>
          <w:highlight w:val="cyan"/>
        </w:rPr>
        <w:t>The</w:t>
      </w:r>
      <w:r w:rsidRPr="009F7D3A">
        <w:rPr>
          <w:rStyle w:val="StyleUnderline"/>
          <w:rFonts w:asciiTheme="minorHAnsi" w:hAnsiTheme="minorHAnsi" w:cstheme="minorHAnsi"/>
        </w:rPr>
        <w:t xml:space="preserve"> replacement </w:t>
      </w:r>
      <w:r w:rsidRPr="009F7D3A">
        <w:rPr>
          <w:rStyle w:val="StyleUnderline"/>
          <w:rFonts w:asciiTheme="minorHAnsi" w:hAnsiTheme="minorHAnsi" w:cstheme="minorHAnsi"/>
          <w:highlight w:val="cyan"/>
        </w:rPr>
        <w:t>costs</w:t>
      </w:r>
      <w:r w:rsidRPr="009F7D3A">
        <w:rPr>
          <w:rStyle w:val="StyleUnderline"/>
          <w:rFonts w:asciiTheme="minorHAnsi" w:hAnsiTheme="minorHAnsi" w:cstheme="minorHAnsi"/>
        </w:rPr>
        <w:t xml:space="preserve">, sadly, </w:t>
      </w:r>
      <w:r w:rsidRPr="009F7D3A">
        <w:rPr>
          <w:rStyle w:val="StyleUnderline"/>
          <w:rFonts w:asciiTheme="minorHAnsi" w:hAnsiTheme="minorHAnsi" w:cstheme="minorHAnsi"/>
          <w:highlight w:val="cyan"/>
        </w:rPr>
        <w:t>are a greater burden for the 34 million</w:t>
      </w:r>
      <w:r w:rsidRPr="009F7D3A">
        <w:rPr>
          <w:rStyle w:val="StyleUnderline"/>
          <w:rFonts w:asciiTheme="minorHAnsi" w:hAnsiTheme="minorHAnsi" w:cstheme="minorHAnsi"/>
        </w:rPr>
        <w:t xml:space="preserve"> Americans </w:t>
      </w:r>
      <w:r w:rsidRPr="009F7D3A">
        <w:rPr>
          <w:rStyle w:val="StyleUnderline"/>
          <w:rFonts w:asciiTheme="minorHAnsi" w:hAnsiTheme="minorHAnsi" w:cstheme="minorHAnsi"/>
          <w:highlight w:val="cyan"/>
        </w:rPr>
        <w:t>living</w:t>
      </w:r>
      <w:r w:rsidRPr="009F7D3A">
        <w:rPr>
          <w:rStyle w:val="StyleUnderline"/>
          <w:rFonts w:asciiTheme="minorHAnsi" w:hAnsiTheme="minorHAnsi" w:cstheme="minorHAnsi"/>
        </w:rPr>
        <w:t xml:space="preserve"> at or </w:t>
      </w:r>
      <w:r w:rsidRPr="009F7D3A">
        <w:rPr>
          <w:rStyle w:val="StyleUnderline"/>
          <w:rFonts w:asciiTheme="minorHAnsi" w:hAnsiTheme="minorHAnsi" w:cstheme="minorHAnsi"/>
          <w:highlight w:val="cyan"/>
        </w:rPr>
        <w:t xml:space="preserve">below the poverty </w:t>
      </w:r>
      <w:proofErr w:type="gramStart"/>
      <w:r w:rsidRPr="009F7D3A">
        <w:rPr>
          <w:rStyle w:val="StyleUnderline"/>
          <w:rFonts w:asciiTheme="minorHAnsi" w:hAnsiTheme="minorHAnsi" w:cstheme="minorHAnsi"/>
          <w:highlight w:val="cyan"/>
        </w:rPr>
        <w:t>line</w:t>
      </w:r>
      <w:r w:rsidRPr="009F7D3A">
        <w:rPr>
          <w:rStyle w:val="StyleUnderline"/>
          <w:rFonts w:asciiTheme="minorHAnsi" w:hAnsiTheme="minorHAnsi" w:cstheme="minorHAnsi"/>
        </w:rPr>
        <w:t>.</w:t>
      </w:r>
      <w:r w:rsidRPr="009F7D3A">
        <w:rPr>
          <w:rFonts w:asciiTheme="minorHAnsi" w:hAnsiTheme="minorHAnsi" w:cstheme="minorHAnsi"/>
        </w:rPr>
        <w:t>(</w:t>
      </w:r>
      <w:proofErr w:type="gramEnd"/>
      <w:r w:rsidRPr="009F7D3A">
        <w:rPr>
          <w:rFonts w:asciiTheme="minorHAnsi" w:hAnsiTheme="minorHAnsi" w:cstheme="minorHAnsi"/>
        </w:rPr>
        <w:t xml:space="preserve">(https://talkpoverty.org/poverty/)) </w:t>
      </w:r>
      <w:r w:rsidRPr="009F7D3A">
        <w:rPr>
          <w:rStyle w:val="StyleUnderline"/>
          <w:rFonts w:asciiTheme="minorHAnsi" w:hAnsiTheme="minorHAnsi" w:cstheme="minorHAnsi"/>
        </w:rPr>
        <w:t xml:space="preserve">Moreover, this is not accounting for most Americans who lack the financial resources to replace even the most essential appliances mandated by the Green New Deal. That is because a recent survey found that </w:t>
      </w:r>
      <w:r w:rsidRPr="009F7D3A">
        <w:rPr>
          <w:rStyle w:val="StyleUnderline"/>
          <w:rFonts w:asciiTheme="minorHAnsi" w:hAnsiTheme="minorHAnsi" w:cstheme="minorHAnsi"/>
          <w:highlight w:val="cyan"/>
        </w:rPr>
        <w:t xml:space="preserve">61 percent of Americans have less than $1,000 in their savings </w:t>
      </w:r>
      <w:proofErr w:type="gramStart"/>
      <w:r w:rsidRPr="009F7D3A">
        <w:rPr>
          <w:rStyle w:val="StyleUnderline"/>
          <w:rFonts w:asciiTheme="minorHAnsi" w:hAnsiTheme="minorHAnsi" w:cstheme="minorHAnsi"/>
        </w:rPr>
        <w:t>account</w:t>
      </w:r>
      <w:r w:rsidRPr="009F7D3A">
        <w:rPr>
          <w:rFonts w:asciiTheme="minorHAnsi" w:hAnsiTheme="minorHAnsi" w:cstheme="minorHAnsi"/>
        </w:rPr>
        <w:t>.(</w:t>
      </w:r>
      <w:proofErr w:type="gramEnd"/>
      <w:r w:rsidRPr="009F7D3A">
        <w:rPr>
          <w:rFonts w:asciiTheme="minorHAnsi" w:hAnsiTheme="minorHAnsi" w:cstheme="minorHAnsi"/>
        </w:rPr>
        <w:t>(https://www.cbsnews.com/news/financial-emergency-savings-americans-cover/)) American consumers need practical energy solutions that come from our nation’s affordable energy resources. The Green New Deal does not offer solutions for American energy consumers.</w:t>
      </w:r>
    </w:p>
    <w:p w14:paraId="1BBD5B76" w14:textId="77777777" w:rsidR="003F1E98" w:rsidRPr="00414642" w:rsidRDefault="003F1E98" w:rsidP="003F1E98"/>
    <w:p w14:paraId="4A6A7CCF" w14:textId="77777777" w:rsidR="003F1E98" w:rsidRDefault="003F1E98" w:rsidP="003F1E98">
      <w:pPr>
        <w:pStyle w:val="Heading3"/>
        <w:rPr>
          <w:rFonts w:asciiTheme="minorHAnsi" w:hAnsiTheme="minorHAnsi" w:cstheme="minorHAnsi"/>
        </w:rPr>
      </w:pPr>
      <w:r>
        <w:rPr>
          <w:rFonts w:asciiTheme="minorHAnsi" w:hAnsiTheme="minorHAnsi" w:cstheme="minorHAnsi"/>
        </w:rPr>
        <w:t>L – Carbon Tax</w:t>
      </w:r>
    </w:p>
    <w:p w14:paraId="7242DADA" w14:textId="77777777" w:rsidR="003F1E98" w:rsidRDefault="003F1E98" w:rsidP="003F1E98">
      <w:pPr>
        <w:pStyle w:val="Heading4"/>
      </w:pPr>
      <w:r>
        <w:t>The US transitioning to renewables would end LNG use – That’s catastrophic because while the US can transition, Europe may still need LNG supply</w:t>
      </w:r>
    </w:p>
    <w:p w14:paraId="09D2CC3E" w14:textId="77777777" w:rsidR="003F1E98" w:rsidRPr="00E879D8" w:rsidRDefault="003F1E98" w:rsidP="003F1E98">
      <w:proofErr w:type="spellStart"/>
      <w:r w:rsidRPr="00473233">
        <w:rPr>
          <w:rFonts w:eastAsiaTheme="majorEastAsia" w:cstheme="majorBidi"/>
          <w:b/>
          <w:bCs/>
          <w:sz w:val="26"/>
          <w:szCs w:val="26"/>
        </w:rPr>
        <w:t>Saha</w:t>
      </w:r>
      <w:proofErr w:type="spellEnd"/>
      <w:r w:rsidRPr="00473233">
        <w:rPr>
          <w:rFonts w:eastAsiaTheme="majorEastAsia" w:cstheme="majorBidi"/>
          <w:b/>
          <w:bCs/>
          <w:sz w:val="26"/>
          <w:szCs w:val="26"/>
        </w:rPr>
        <w:t xml:space="preserve"> ’23</w:t>
      </w:r>
      <w:r>
        <w:t xml:space="preserve"> (</w:t>
      </w:r>
      <w:proofErr w:type="spellStart"/>
      <w:r>
        <w:t>Devashree</w:t>
      </w:r>
      <w:proofErr w:type="spellEnd"/>
      <w:r>
        <w:t xml:space="preserve"> </w:t>
      </w:r>
      <w:proofErr w:type="spellStart"/>
      <w:r>
        <w:t>Saha</w:t>
      </w:r>
      <w:proofErr w:type="spellEnd"/>
      <w:r>
        <w:t xml:space="preserve"> is the director of the Us Clean Energy Economy Program) “</w:t>
      </w:r>
      <w:r w:rsidRPr="00473233">
        <w:t xml:space="preserve">Natural Gas Beat Coal in the US. Will Renewables and Storage Soon Beat Natural </w:t>
      </w:r>
      <w:proofErr w:type="gramStart"/>
      <w:r w:rsidRPr="00473233">
        <w:t>Gas</w:t>
      </w:r>
      <w:r>
        <w:t>?,</w:t>
      </w:r>
      <w:proofErr w:type="gramEnd"/>
      <w:r>
        <w:t xml:space="preserve">” World Resources Institute, 7/8/2019, </w:t>
      </w:r>
      <w:r w:rsidRPr="00222F49">
        <w:t>https://www.wri.org/technical-perspectives/natural-gas-beat-coal-us-will-renewables-and-storage-soon-beat-natural-gas</w:t>
      </w:r>
    </w:p>
    <w:p w14:paraId="76F2217D" w14:textId="77777777" w:rsidR="003F1E98" w:rsidRPr="00222F49" w:rsidRDefault="003F1E98" w:rsidP="003F1E98">
      <w:pPr>
        <w:rPr>
          <w:rStyle w:val="StyleUnderline"/>
          <w:sz w:val="16"/>
        </w:rPr>
      </w:pPr>
      <w:r w:rsidRPr="00222F49">
        <w:rPr>
          <w:sz w:val="16"/>
        </w:rPr>
        <w:t xml:space="preserve">What explains this growing shift where </w:t>
      </w:r>
      <w:r w:rsidRPr="00F714DD">
        <w:rPr>
          <w:rStyle w:val="StyleUnderline"/>
        </w:rPr>
        <w:t>regulators and utilities look more toward solar, wind and battery storage than natural gas</w:t>
      </w:r>
      <w:r w:rsidRPr="00222F49">
        <w:rPr>
          <w:sz w:val="16"/>
        </w:rPr>
        <w:t xml:space="preserve">, as they phase out coal generation? Part of it is that </w:t>
      </w:r>
      <w:r w:rsidRPr="00F714DD">
        <w:rPr>
          <w:rStyle w:val="StyleUnderline"/>
        </w:rPr>
        <w:t>state policymakers are adopting policies that support the build-out of renewable energy</w:t>
      </w:r>
      <w:r w:rsidRPr="00222F49">
        <w:rPr>
          <w:sz w:val="16"/>
        </w:rPr>
        <w:t>, such as through standards that require utilities to obtain a certain portion of their electricity from zero-emission sources (</w:t>
      </w:r>
      <w:proofErr w:type="gramStart"/>
      <w:r w:rsidRPr="00222F49">
        <w:rPr>
          <w:sz w:val="16"/>
        </w:rPr>
        <w:t>e.g.</w:t>
      </w:r>
      <w:proofErr w:type="gramEnd"/>
      <w:r w:rsidRPr="00222F49">
        <w:rPr>
          <w:sz w:val="16"/>
        </w:rPr>
        <w:t xml:space="preserve"> renewable portfolio standards) or standalone mandates requiring investor-owned utilities to procure significant amounts of storage. New York, for instance, has set an energy storage goal of 3,000 MW by 2030 and the New York Public Service Commission has called upon the state's six investor-owned utilities to conduct competitive solicitations to have a total of 350 MW of energy storage resources in service by end of 2022. California, Massachusetts, and New Jersey are a few other states that have established energy storage targets. However, the new economics of renewables are a significant factor behind this trend—especially in states that are still heavily fossil fuel-dependent. </w:t>
      </w:r>
      <w:r w:rsidRPr="006F3B03">
        <w:rPr>
          <w:rStyle w:val="StyleUnderline"/>
        </w:rPr>
        <w:t>Renewable energy is now undercutting the cost of new natural gas generation in a growing number of regions.</w:t>
      </w:r>
      <w:r w:rsidRPr="00222F49">
        <w:rPr>
          <w:sz w:val="16"/>
        </w:rPr>
        <w:t xml:space="preserve"> According to Lazard, a financial advisory firm, the levelized cost of energy (</w:t>
      </w:r>
      <w:r w:rsidRPr="006F3B03">
        <w:rPr>
          <w:rStyle w:val="StyleUnderline"/>
        </w:rPr>
        <w:t>LCOE) for some renewables</w:t>
      </w:r>
      <w:r w:rsidRPr="00222F49">
        <w:rPr>
          <w:sz w:val="16"/>
        </w:rPr>
        <w:t xml:space="preserve">, especially onshore </w:t>
      </w:r>
      <w:proofErr w:type="gramStart"/>
      <w:r w:rsidRPr="00222F49">
        <w:rPr>
          <w:sz w:val="16"/>
        </w:rPr>
        <w:t>wind</w:t>
      </w:r>
      <w:proofErr w:type="gramEnd"/>
      <w:r w:rsidRPr="00222F49">
        <w:rPr>
          <w:sz w:val="16"/>
        </w:rPr>
        <w:t xml:space="preserve"> and utility-scale solar, </w:t>
      </w:r>
      <w:r w:rsidRPr="006F3B03">
        <w:rPr>
          <w:rStyle w:val="StyleUnderline"/>
        </w:rPr>
        <w:t xml:space="preserve">is lower than the </w:t>
      </w:r>
      <w:r w:rsidRPr="00222F49">
        <w:rPr>
          <w:rStyle w:val="Emphasis"/>
        </w:rPr>
        <w:t>cheapest natural gas</w:t>
      </w:r>
      <w:r w:rsidRPr="006F3B03">
        <w:rPr>
          <w:rStyle w:val="StyleUnderline"/>
        </w:rPr>
        <w:t xml:space="preserve"> in many cases, even without subsidies factored in.</w:t>
      </w:r>
      <w:r w:rsidRPr="00222F49">
        <w:rPr>
          <w:sz w:val="16"/>
        </w:rPr>
        <w:t xml:space="preserve"> LCOE—measuring the average cost of electricity over the life of a project—is one commonly used metric to compare the costs of different generation technologies. As IRENA has noted, however, "LCOE is a useful metric as a starting point for deeper comparison, it is not necessarily the most useful indicator of cost between different power generation technologies." The Lazard analysis also presents various caveats on the use of LCOE, e.g., it does not reflect various integration costs or potential social and environmental externalities. Research has shown that incremental system costs from adding non-dispatchable renewable generation are minimal up to penetration rates of 80 percent or more </w:t>
      </w:r>
      <w:proofErr w:type="gramStart"/>
      <w:r w:rsidRPr="00222F49">
        <w:rPr>
          <w:sz w:val="16"/>
        </w:rPr>
        <w:t>as long as</w:t>
      </w:r>
      <w:proofErr w:type="gramEnd"/>
      <w:r w:rsidRPr="00222F49">
        <w:rPr>
          <w:sz w:val="16"/>
        </w:rPr>
        <w:t xml:space="preserve"> appropriate investments are made in transmission and storage. </w:t>
      </w:r>
      <w:r w:rsidRPr="006F3B03">
        <w:rPr>
          <w:rStyle w:val="StyleUnderline"/>
        </w:rPr>
        <w:t>Given that renewables produce no CO2 emissions or other air pollutants, and that the current integration costs of renewables are low, one can be confident that renewables will be a low-cost incremental source of generation for years to come.</w:t>
      </w:r>
      <w:r w:rsidRPr="00222F49">
        <w:rPr>
          <w:sz w:val="16"/>
        </w:rPr>
        <w:t xml:space="preserve"> Recent data on power purchase agreements show consistency with Lazard's LCOE estimates. In June 2018, NV Energy set a new price record when it entered into a 300 MW power purchase agreement (PPA) with the Eagle Shadow Mountain solar project at $23.76/MWh for 25 years. The PPA was approved by Nevada regulators in December 2018. Last year Xcel Energy's all-source solicitation received a batch of bids whose medians were $18.10/MWh for a wind project, $21/MWh for wind plus storage, $29.50/MWh for solar, and $36/MWh for solar plus storage. </w:t>
      </w:r>
      <w:r w:rsidRPr="006F3B03">
        <w:rPr>
          <w:rStyle w:val="StyleUnderline"/>
        </w:rPr>
        <w:t>While the cost of renewable and storage varies from market to market,</w:t>
      </w:r>
      <w:r w:rsidRPr="00222F49">
        <w:rPr>
          <w:sz w:val="16"/>
        </w:rPr>
        <w:t xml:space="preserve"> these two examples show that the costs are dropping rapidly and </w:t>
      </w:r>
      <w:r w:rsidRPr="006F3B03">
        <w:rPr>
          <w:rStyle w:val="StyleUnderline"/>
        </w:rPr>
        <w:t xml:space="preserve">the business case for using renewables in place of natural gas is becoming </w:t>
      </w:r>
      <w:r w:rsidRPr="00222F49">
        <w:rPr>
          <w:rStyle w:val="Emphasis"/>
        </w:rPr>
        <w:t>more compelling</w:t>
      </w:r>
      <w:r w:rsidRPr="006F3B03">
        <w:rPr>
          <w:rStyle w:val="StyleUnderline"/>
        </w:rPr>
        <w:t xml:space="preserve"> in many parts of the country.</w:t>
      </w:r>
      <w:r w:rsidRPr="00222F49">
        <w:rPr>
          <w:rStyle w:val="StyleUnderline"/>
          <w:sz w:val="16"/>
        </w:rPr>
        <w:t xml:space="preserve"> </w:t>
      </w:r>
      <w:r w:rsidRPr="00222F49">
        <w:rPr>
          <w:sz w:val="16"/>
        </w:rPr>
        <w:t xml:space="preserve">Renewables hold another price advantage over natural gas. </w:t>
      </w:r>
      <w:r w:rsidRPr="006F3B03">
        <w:rPr>
          <w:rStyle w:val="StyleUnderline"/>
        </w:rPr>
        <w:t>Renewable energy costs are expected to continue falling, while the cost of gas generation can be volatile since it is tethered to the commodity price of natural gas.</w:t>
      </w:r>
      <w:r w:rsidRPr="00222F49">
        <w:rPr>
          <w:sz w:val="16"/>
        </w:rPr>
        <w:t xml:space="preserve"> In the last 10 years alone, natural gas hit a high of almost $7 per </w:t>
      </w:r>
      <w:proofErr w:type="spellStart"/>
      <w:r w:rsidRPr="00222F49">
        <w:rPr>
          <w:sz w:val="16"/>
        </w:rPr>
        <w:t>mmBtus</w:t>
      </w:r>
      <w:proofErr w:type="spellEnd"/>
      <w:r w:rsidRPr="00222F49">
        <w:rPr>
          <w:sz w:val="16"/>
        </w:rPr>
        <w:t xml:space="preserve"> and a low of $1.75. (It is currently at $2.65.) Renewable energy costs, on the other hand, are forecasted to get cheaper in the coming years (removal of federal tax incentives may cause modest increases in the near term). Bloomberg New Energy Finance, in its New Energy Outlook 2019, reported that wind and solar are now cheapest across more than two-thirds of the world and that by 2030 they will "undercut commissioned coal and gas almost everywhere." Wood Mackenzie Power &amp; Renewables expects battery prices to fall by more than 80 percent by 2040. Energy storage deployment is forecasted to grow thirteenfold, from a 12 gigawatt-hour market in 2018 to a 158 gigawatt-hour market in 2024, with much of the growth concentrated in the United States and China. Finally, investing in new gas plants is beginning to be seen as a risky proposition due to climate change concerns. In addition to concerns about methane leakage in natural gas production, </w:t>
      </w:r>
      <w:r w:rsidRPr="004704B7">
        <w:rPr>
          <w:rStyle w:val="StyleUnderline"/>
        </w:rPr>
        <w:t>building natural gas infrastructure—which has a relatively long lifespan—for the next three decades is beginning to be viewed as in tension with current climate goals.</w:t>
      </w:r>
      <w:r w:rsidRPr="00222F49">
        <w:rPr>
          <w:sz w:val="16"/>
        </w:rPr>
        <w:t xml:space="preserve"> Limiting global warming to 1.5 degrees C (2.7 degrees F) above preindustrial levels, which scientists say is necessary for preventing the worst impacts of climate change, requires the United States to achieve carbon neutrality by midcentury. This is only possible if power sector emissions fall close to zero. This means that much of the planned and existing oil and gas infrastructure will have to be abandoned before the end of its life or retrofitted to include carbon capture and storage. </w:t>
      </w:r>
      <w:proofErr w:type="gramStart"/>
      <w:r w:rsidRPr="00222F49">
        <w:rPr>
          <w:sz w:val="16"/>
        </w:rPr>
        <w:t>Thus</w:t>
      </w:r>
      <w:proofErr w:type="gramEnd"/>
      <w:r w:rsidRPr="00222F49">
        <w:rPr>
          <w:sz w:val="16"/>
        </w:rPr>
        <w:t xml:space="preserve"> it risks becoming what investors call a "stranded asset." While it is hard to predict what policymakers will do in the future, </w:t>
      </w:r>
      <w:r w:rsidRPr="00222F49">
        <w:rPr>
          <w:rStyle w:val="Emphasis"/>
        </w:rPr>
        <w:t>if a price is put on carbon</w:t>
      </w:r>
      <w:r w:rsidRPr="004704B7">
        <w:rPr>
          <w:rStyle w:val="StyleUnderline"/>
        </w:rPr>
        <w:t xml:space="preserve"> in the next few years, </w:t>
      </w:r>
      <w:r w:rsidRPr="00E76F04">
        <w:rPr>
          <w:rStyle w:val="Emphasis"/>
        </w:rPr>
        <w:t>natural gas's future could become cloudier.</w:t>
      </w:r>
      <w:r w:rsidRPr="00222F49">
        <w:rPr>
          <w:sz w:val="16"/>
        </w:rPr>
        <w:t xml:space="preserve"> A report from the Rocky Mountain Institute echoes this concern. In comparing the cost of four proposed gas plants in different parts of the country with regionally appropriate aggregations of renewable energy resources, the analysis finds that, in three of the four cases, the clean energy portfolio would cost 8-60 percent less than the four proposed gas plants today. With further cost reductions in clean energy and/or a modest $7.50 per ton price on carbon emissions, renewables will be cheaper in all four cases. Natural gas will play a significant role in the nation's future electricity mix in the coming years. The mix of energy sources used for generating electricity will continue to shift in response to changes in fuel costs and the development of renewable energy technologies. In parts of the country where natural gas is the most cost-effective energy source to replace coal-fired generation, pure economics and local grid context will dictate utility and energy </w:t>
      </w:r>
      <w:proofErr w:type="spellStart"/>
      <w:r w:rsidRPr="00222F49">
        <w:rPr>
          <w:sz w:val="16"/>
        </w:rPr>
        <w:t>regulator</w:t>
      </w:r>
      <w:proofErr w:type="spellEnd"/>
      <w:r w:rsidRPr="00222F49">
        <w:rPr>
          <w:sz w:val="16"/>
        </w:rPr>
        <w:t xml:space="preserve"> decisions to invest in new natural gas-fired generation. However, as this blog notes, a natural gas-centered energy transition would carry significant economic and environmental risks. Crossing the Natural Gas "Bridge" For years, </w:t>
      </w:r>
      <w:r w:rsidRPr="0071117C">
        <w:rPr>
          <w:rStyle w:val="StyleUnderline"/>
        </w:rPr>
        <w:t>natural gas has been viewed as a "bridge fuel,' a cleaner burning, low-cost alternative to coal while zero-emission options are developed.</w:t>
      </w:r>
      <w:r w:rsidRPr="00222F49">
        <w:rPr>
          <w:sz w:val="16"/>
        </w:rPr>
        <w:t xml:space="preserve"> And indeed, the transition from coal to natural gas has conferred significant benefits in terms of reducing GHG emissions and air pollution. </w:t>
      </w:r>
      <w:r w:rsidRPr="0071117C">
        <w:rPr>
          <w:rStyle w:val="StyleUnderline"/>
        </w:rPr>
        <w:t xml:space="preserve">But with renewables quickly catching up to natural gas, could it be that we're getting to the </w:t>
      </w:r>
      <w:r w:rsidRPr="00222F49">
        <w:rPr>
          <w:rStyle w:val="Emphasis"/>
        </w:rPr>
        <w:t>end</w:t>
      </w:r>
      <w:r w:rsidRPr="0071117C">
        <w:rPr>
          <w:rStyle w:val="StyleUnderline"/>
        </w:rPr>
        <w:t xml:space="preserve"> of the natural gas bridge and approaching the other side?</w:t>
      </w:r>
    </w:p>
    <w:p w14:paraId="434162B0" w14:textId="77777777" w:rsidR="00A941AD" w:rsidRPr="00EB76F6" w:rsidRDefault="00A941AD" w:rsidP="00A941AD">
      <w:pPr>
        <w:pStyle w:val="Heading4"/>
      </w:pPr>
      <w:r>
        <w:t>Advocates admits a carbon tax will undermine</w:t>
      </w:r>
      <w:r w:rsidRPr="00EB76F6">
        <w:t xml:space="preserve"> the natural gas </w:t>
      </w:r>
      <w:r>
        <w:t>industry</w:t>
      </w:r>
      <w:r w:rsidRPr="00EB76F6">
        <w:t xml:space="preserve"> </w:t>
      </w:r>
      <w:r>
        <w:t>--- stops pipelines and shipping terminals</w:t>
      </w:r>
    </w:p>
    <w:p w14:paraId="3E73C1CB" w14:textId="77777777" w:rsidR="00A941AD" w:rsidRPr="00EB76F6" w:rsidRDefault="00A941AD" w:rsidP="00A941AD">
      <w:r w:rsidRPr="00EB76F6">
        <w:rPr>
          <w:rStyle w:val="Style13ptBold"/>
        </w:rPr>
        <w:t>Hsu, 21</w:t>
      </w:r>
      <w:r w:rsidRPr="00EB76F6">
        <w:t xml:space="preserve"> --- </w:t>
      </w:r>
      <w:proofErr w:type="spellStart"/>
      <w:r w:rsidRPr="00EB76F6">
        <w:t>D'Alemberte</w:t>
      </w:r>
      <w:proofErr w:type="spellEnd"/>
      <w:r w:rsidRPr="00EB76F6">
        <w:t xml:space="preserve"> Professor, Florida State University College of Law (Summer, 2021, Shi-Ling Hsu, ECONOMIC JUSTICE: Carbon Taxes and Economic Inequality, 15 Harv. L. &amp; </w:t>
      </w:r>
      <w:proofErr w:type="spellStart"/>
      <w:r w:rsidRPr="00EB76F6">
        <w:t>Pol'y</w:t>
      </w:r>
      <w:proofErr w:type="spellEnd"/>
      <w:r w:rsidRPr="00EB76F6">
        <w:t xml:space="preserve"> Rev. 551, Nexis Uni, JMP))</w:t>
      </w:r>
    </w:p>
    <w:p w14:paraId="79DE6A00" w14:textId="77777777" w:rsidR="00A941AD" w:rsidRPr="00EB76F6" w:rsidRDefault="00A941AD" w:rsidP="00A941AD">
      <w:r w:rsidRPr="00EB76F6">
        <w:t xml:space="preserve">Of course, there is much, much more work to be done, well beyond the decline in coal usage. </w:t>
      </w:r>
      <w:r w:rsidRPr="00EB76F6">
        <w:rPr>
          <w:rStyle w:val="StyleUnderline"/>
        </w:rPr>
        <w:t>The next stage of decarbonization is the phasing out of fossil fuels generally</w:t>
      </w:r>
      <w:r w:rsidRPr="00EB76F6">
        <w:t xml:space="preserve">, which it now appears, must take place sooner rather than later. 48 </w:t>
      </w:r>
      <w:r w:rsidRPr="00EB76F6">
        <w:rPr>
          <w:rStyle w:val="StyleUnderline"/>
        </w:rPr>
        <w:t xml:space="preserve">A carbon price must emerge soon to </w:t>
      </w:r>
      <w:r w:rsidRPr="006C1FBD">
        <w:rPr>
          <w:rStyle w:val="Emphasis"/>
        </w:rPr>
        <w:t xml:space="preserve">slow down natural gas </w:t>
      </w:r>
      <w:proofErr w:type="gramStart"/>
      <w:r w:rsidRPr="006C1FBD">
        <w:rPr>
          <w:rStyle w:val="Emphasis"/>
        </w:rPr>
        <w:t>exploration</w:t>
      </w:r>
      <w:r w:rsidRPr="00EB76F6">
        <w:rPr>
          <w:rStyle w:val="StyleUnderline"/>
        </w:rPr>
        <w:t>, and</w:t>
      </w:r>
      <w:proofErr w:type="gramEnd"/>
      <w:r w:rsidRPr="00EB76F6">
        <w:rPr>
          <w:rStyle w:val="StyleUnderline"/>
        </w:rPr>
        <w:t xml:space="preserve"> </w:t>
      </w:r>
      <w:r w:rsidRPr="00EB76F6">
        <w:rPr>
          <w:rStyle w:val="Emphasis"/>
        </w:rPr>
        <w:t>stall the quest for new pipelines and shipping terminals</w:t>
      </w:r>
      <w:r w:rsidRPr="00EB76F6">
        <w:rPr>
          <w:rStyle w:val="StyleUnderline"/>
        </w:rPr>
        <w:t>.</w:t>
      </w:r>
      <w:r w:rsidRPr="00EB76F6">
        <w:t xml:space="preserve"> That capacity must be replaced with </w:t>
      </w:r>
      <w:r w:rsidRPr="00EB76F6">
        <w:rPr>
          <w:rStyle w:val="StyleUnderline"/>
        </w:rPr>
        <w:t xml:space="preserve">renewable energy and energy storage </w:t>
      </w:r>
      <w:r w:rsidRPr="00FB333B">
        <w:rPr>
          <w:rStyle w:val="StyleUnderline"/>
        </w:rPr>
        <w:t xml:space="preserve">technologies, which will require a carbon price </w:t>
      </w:r>
      <w:proofErr w:type="gramStart"/>
      <w:r w:rsidRPr="00FB333B">
        <w:rPr>
          <w:rStyle w:val="StyleUnderline"/>
        </w:rPr>
        <w:t>in order to</w:t>
      </w:r>
      <w:proofErr w:type="gramEnd"/>
      <w:r w:rsidRPr="00EB76F6">
        <w:rPr>
          <w:rStyle w:val="StyleUnderline"/>
        </w:rPr>
        <w:t xml:space="preserve"> </w:t>
      </w:r>
      <w:r w:rsidRPr="00EB76F6">
        <w:rPr>
          <w:rStyle w:val="Emphasis"/>
        </w:rPr>
        <w:t>supplant natural gas</w:t>
      </w:r>
      <w:r w:rsidRPr="00EB76F6">
        <w:rPr>
          <w:rStyle w:val="StyleUnderline"/>
        </w:rPr>
        <w:t xml:space="preserve"> as the fuel of choice for electricity generation</w:t>
      </w:r>
      <w:r w:rsidRPr="00EB76F6">
        <w:t xml:space="preserve">. The economics of natural gas and renewable energy sources are different, but despite historically low gas prices, 49 wind and solar energy are competitive: the levelized cost of electricity for wind and solar energy 50 has declined rapidly, so that they are clearly lower than coal and generally (but not uniformly) lower than </w:t>
      </w:r>
      <w:proofErr w:type="gramStart"/>
      <w:r w:rsidRPr="00EB76F6">
        <w:t>efficient  [</w:t>
      </w:r>
      <w:proofErr w:type="gramEnd"/>
      <w:r w:rsidRPr="00EB76F6">
        <w:t xml:space="preserve">*561] combined cycle natural gas plants. 51 That does not necessarily translate into a cost advantage, as many considerations go into fuel choice, such as intermittency, traditionally a problem with renewable energy sources. 52 However, </w:t>
      </w:r>
      <w:r w:rsidRPr="00EB76F6">
        <w:rPr>
          <w:rStyle w:val="StyleUnderline"/>
        </w:rPr>
        <w:t xml:space="preserve">a carbon tax of $ 30 per ton of CO2 would add about $ 5.50 to a </w:t>
      </w:r>
      <w:proofErr w:type="spellStart"/>
      <w:r w:rsidRPr="00EB76F6">
        <w:rPr>
          <w:rStyle w:val="StyleUnderline"/>
        </w:rPr>
        <w:t>megawatthour</w:t>
      </w:r>
      <w:proofErr w:type="spellEnd"/>
      <w:r w:rsidRPr="00EB76F6">
        <w:rPr>
          <w:rStyle w:val="StyleUnderline"/>
        </w:rPr>
        <w:t xml:space="preserve"> of electricity generated by natural gas</w:t>
      </w:r>
      <w:r w:rsidRPr="00EB76F6">
        <w:t xml:space="preserve">, which has levelized costs </w:t>
      </w:r>
      <w:proofErr w:type="gramStart"/>
      <w:r w:rsidRPr="00EB76F6">
        <w:t>in the neighborhood of</w:t>
      </w:r>
      <w:proofErr w:type="gramEnd"/>
      <w:r w:rsidRPr="00EB76F6">
        <w:t xml:space="preserve"> $ 30-40 per </w:t>
      </w:r>
      <w:proofErr w:type="spellStart"/>
      <w:r w:rsidRPr="00EB76F6">
        <w:t>MWhr</w:t>
      </w:r>
      <w:proofErr w:type="spellEnd"/>
      <w:r w:rsidRPr="00EB76F6">
        <w:t xml:space="preserve">, 53 </w:t>
      </w:r>
      <w:r w:rsidRPr="00EB76F6">
        <w:rPr>
          <w:rStyle w:val="StyleUnderline"/>
        </w:rPr>
        <w:t>and</w:t>
      </w:r>
      <w:r w:rsidRPr="00EB76F6">
        <w:t xml:space="preserve"> could thus </w:t>
      </w:r>
      <w:r w:rsidRPr="00EB76F6">
        <w:rPr>
          <w:rStyle w:val="Emphasis"/>
        </w:rPr>
        <w:t>provide a decided advantage to renewable energy</w:t>
      </w:r>
      <w:r w:rsidRPr="00EB76F6">
        <w:rPr>
          <w:rStyle w:val="StyleUnderline"/>
        </w:rPr>
        <w:t xml:space="preserve"> and energy storage technologies</w:t>
      </w:r>
      <w:r w:rsidRPr="00EB76F6">
        <w:t>. That may bring about yet another transformation of the energy industry. Of course, a higher carbon tax would make that outcome a greater certainty.</w:t>
      </w:r>
    </w:p>
    <w:p w14:paraId="6495795C" w14:textId="77777777" w:rsidR="00A941AD" w:rsidRPr="00EB76F6" w:rsidRDefault="00A941AD" w:rsidP="00A941AD"/>
    <w:p w14:paraId="555DA5E6" w14:textId="77777777" w:rsidR="00A941AD" w:rsidRPr="00EB76F6" w:rsidRDefault="00A941AD" w:rsidP="00A941AD">
      <w:pPr>
        <w:pStyle w:val="Heading4"/>
      </w:pPr>
      <w:r w:rsidRPr="00EB76F6">
        <w:t>Carbon tax will increase price of natural gas</w:t>
      </w:r>
      <w:r>
        <w:t xml:space="preserve"> and incentivize transition to renewables</w:t>
      </w:r>
    </w:p>
    <w:p w14:paraId="04B23C7A" w14:textId="77777777" w:rsidR="00A941AD" w:rsidRPr="00EB76F6" w:rsidRDefault="00A941AD" w:rsidP="00A941AD">
      <w:pPr>
        <w:rPr>
          <w:rStyle w:val="Style13ptBold"/>
          <w:sz w:val="20"/>
          <w:szCs w:val="16"/>
        </w:rPr>
      </w:pPr>
      <w:r w:rsidRPr="00EB76F6">
        <w:rPr>
          <w:rStyle w:val="Style13ptBold"/>
          <w:szCs w:val="20"/>
        </w:rPr>
        <w:t>Parry ’19 - Principal Environmental Fiscal Policy Expert at International Monetary Fund</w:t>
      </w:r>
      <w:r>
        <w:rPr>
          <w:sz w:val="20"/>
          <w:szCs w:val="20"/>
        </w:rPr>
        <w:t xml:space="preserve"> </w:t>
      </w:r>
      <w:r w:rsidRPr="00CA3622">
        <w:t>[Ian, 06/19, Finance and Development, “What Is Carbon Taxation” https://www.imf.org/en/Publications/fandd/issues/2019/06/what-is-carbon-taxation-basics, JR]</w:t>
      </w:r>
    </w:p>
    <w:p w14:paraId="44C6D894" w14:textId="77777777" w:rsidR="00A941AD" w:rsidRPr="00EB76F6" w:rsidRDefault="00A941AD" w:rsidP="00A941AD">
      <w:r w:rsidRPr="00EB76F6">
        <w:rPr>
          <w:u w:val="single"/>
        </w:rPr>
        <w:t>Carbon taxes</w:t>
      </w:r>
      <w:r w:rsidRPr="00EB76F6">
        <w:t xml:space="preserve">, </w:t>
      </w:r>
      <w:r w:rsidRPr="00EB76F6">
        <w:rPr>
          <w:u w:val="single"/>
        </w:rPr>
        <w:t>levied on</w:t>
      </w:r>
      <w:r w:rsidRPr="00EB76F6">
        <w:t xml:space="preserve"> coal, oil products, and </w:t>
      </w:r>
      <w:r w:rsidRPr="00EB76F6">
        <w:rPr>
          <w:u w:val="single"/>
        </w:rPr>
        <w:t>natural gas</w:t>
      </w:r>
      <w:r w:rsidRPr="00EB76F6">
        <w:t xml:space="preserve"> in proportion to their carbon content, can be collected from fuel suppliers. They in turn </w:t>
      </w:r>
      <w:r w:rsidRPr="00EB76F6">
        <w:rPr>
          <w:u w:val="single"/>
        </w:rPr>
        <w:t xml:space="preserve">will </w:t>
      </w:r>
      <w:r w:rsidRPr="00EB76F6">
        <w:rPr>
          <w:rStyle w:val="Emphasis"/>
        </w:rPr>
        <w:t>pass on the tax in</w:t>
      </w:r>
      <w:r w:rsidRPr="009E57CD">
        <w:rPr>
          <w:rStyle w:val="StyleUnderline"/>
        </w:rPr>
        <w:t xml:space="preserve"> the form </w:t>
      </w:r>
      <w:r w:rsidRPr="00EB76F6">
        <w:rPr>
          <w:u w:val="single"/>
        </w:rPr>
        <w:t xml:space="preserve">of </w:t>
      </w:r>
      <w:r w:rsidRPr="00EB76F6">
        <w:rPr>
          <w:rStyle w:val="Emphasis"/>
        </w:rPr>
        <w:t>higher prices</w:t>
      </w:r>
      <w:r w:rsidRPr="00EB76F6">
        <w:t xml:space="preserve"> for electricity, gasoline, heating oil, and so on, as well as for the products and services that depend on them. </w:t>
      </w:r>
      <w:r w:rsidRPr="0062544C">
        <w:rPr>
          <w:rStyle w:val="StyleUnderline"/>
        </w:rPr>
        <w:t>This provides incentives</w:t>
      </w:r>
      <w:r w:rsidRPr="00EB76F6">
        <w:t xml:space="preserve"> for producers and consumers alike </w:t>
      </w:r>
      <w:r w:rsidRPr="0062544C">
        <w:rPr>
          <w:rStyle w:val="StyleUnderline"/>
        </w:rPr>
        <w:t xml:space="preserve">to reduce energy use and </w:t>
      </w:r>
      <w:r w:rsidRPr="0062544C">
        <w:rPr>
          <w:rStyle w:val="Emphasis"/>
        </w:rPr>
        <w:t>shift to lower-carbon fuels or renewable energy</w:t>
      </w:r>
      <w:r w:rsidRPr="00EB76F6">
        <w:t xml:space="preserve"> sources through investment or behavior.</w:t>
      </w:r>
    </w:p>
    <w:p w14:paraId="1B6F91D1" w14:textId="77777777" w:rsidR="00A941AD" w:rsidRPr="00EB76F6" w:rsidRDefault="00A941AD" w:rsidP="00A941AD"/>
    <w:p w14:paraId="41FBB6BD" w14:textId="77777777" w:rsidR="003F1E98" w:rsidRPr="00F601E6" w:rsidRDefault="003F1E98" w:rsidP="003F1E98"/>
    <w:p w14:paraId="709E5416" w14:textId="77777777" w:rsidR="003F1E98" w:rsidRPr="00414642" w:rsidRDefault="003F1E98" w:rsidP="003F1E98"/>
    <w:p w14:paraId="050CD19F" w14:textId="77777777" w:rsidR="003F1E98" w:rsidRDefault="003F1E98" w:rsidP="003F1E98">
      <w:pPr>
        <w:pStyle w:val="Heading3"/>
        <w:rPr>
          <w:rFonts w:asciiTheme="minorHAnsi" w:hAnsiTheme="minorHAnsi" w:cstheme="minorHAnsi"/>
        </w:rPr>
      </w:pPr>
      <w:r>
        <w:rPr>
          <w:rFonts w:asciiTheme="minorHAnsi" w:hAnsiTheme="minorHAnsi" w:cstheme="minorHAnsi"/>
        </w:rPr>
        <w:t>L – Renewables</w:t>
      </w:r>
    </w:p>
    <w:p w14:paraId="57D27D87" w14:textId="77777777" w:rsidR="003F1E98" w:rsidRPr="00AB332F" w:rsidRDefault="003F1E98" w:rsidP="003F1E98">
      <w:pPr>
        <w:pStyle w:val="Heading4"/>
        <w:rPr>
          <w:sz w:val="24"/>
          <w:szCs w:val="24"/>
        </w:rPr>
      </w:pPr>
      <w:r>
        <w:rPr>
          <w:sz w:val="24"/>
          <w:szCs w:val="24"/>
        </w:rPr>
        <w:t xml:space="preserve">Renewable energy transition would hurt natural gas industries. </w:t>
      </w:r>
    </w:p>
    <w:p w14:paraId="412689CC" w14:textId="77777777" w:rsidR="003F1E98" w:rsidRDefault="003F1E98" w:rsidP="003F1E98">
      <w:r w:rsidRPr="002464C3">
        <w:rPr>
          <w:rStyle w:val="Style13ptBold"/>
        </w:rPr>
        <w:t>IEA (2020)</w:t>
      </w:r>
      <w:r w:rsidRPr="002464C3">
        <w:t xml:space="preserve">, </w:t>
      </w:r>
    </w:p>
    <w:p w14:paraId="7E812435" w14:textId="77777777" w:rsidR="003F1E98" w:rsidRPr="00F819DB" w:rsidRDefault="003F1E98" w:rsidP="003F1E98">
      <w:r w:rsidRPr="002464C3">
        <w:t>The Oil and Gas Industry in Energy Transitions, IEA, Paris https://www.iea.org/reports/the-oil-and-gas-industry-in-energy-transitions, License: CC BY 4.0</w:t>
      </w:r>
    </w:p>
    <w:p w14:paraId="3B5701EF" w14:textId="77777777" w:rsidR="003F1E98" w:rsidRPr="00AB332F" w:rsidRDefault="003F1E98" w:rsidP="003F1E98">
      <w:pPr>
        <w:rPr>
          <w:rStyle w:val="StyleUnderline"/>
          <w:sz w:val="24"/>
          <w:szCs w:val="24"/>
        </w:rPr>
      </w:pPr>
      <w:r w:rsidRPr="00080A42">
        <w:rPr>
          <w:sz w:val="16"/>
          <w:szCs w:val="24"/>
        </w:rPr>
        <w:t xml:space="preserve">This section discusses the way that the outlook for oil and </w:t>
      </w:r>
      <w:r w:rsidRPr="002464C3">
        <w:rPr>
          <w:rStyle w:val="StyleUnderline"/>
          <w:sz w:val="24"/>
          <w:szCs w:val="24"/>
          <w:highlight w:val="green"/>
        </w:rPr>
        <w:t>natural gas</w:t>
      </w:r>
      <w:r w:rsidRPr="00AB332F">
        <w:rPr>
          <w:rStyle w:val="StyleUnderline"/>
          <w:sz w:val="24"/>
          <w:szCs w:val="24"/>
        </w:rPr>
        <w:t xml:space="preserve"> could be </w:t>
      </w:r>
      <w:r w:rsidRPr="002464C3">
        <w:rPr>
          <w:rStyle w:val="StyleUnderline"/>
          <w:sz w:val="24"/>
          <w:szCs w:val="24"/>
          <w:highlight w:val="green"/>
        </w:rPr>
        <w:t>affected by</w:t>
      </w:r>
      <w:r w:rsidRPr="00AB332F">
        <w:rPr>
          <w:rStyle w:val="StyleUnderline"/>
          <w:sz w:val="24"/>
          <w:szCs w:val="24"/>
        </w:rPr>
        <w:t xml:space="preserve"> an accelerated pace of </w:t>
      </w:r>
      <w:r w:rsidRPr="002464C3">
        <w:rPr>
          <w:rStyle w:val="StyleUnderline"/>
          <w:sz w:val="24"/>
          <w:szCs w:val="24"/>
          <w:highlight w:val="green"/>
        </w:rPr>
        <w:t>energy transitions</w:t>
      </w:r>
      <w:r w:rsidRPr="00080A42">
        <w:rPr>
          <w:sz w:val="16"/>
          <w:szCs w:val="24"/>
        </w:rPr>
        <w:t xml:space="preserve">. There is a huge range of possible futures depending, for example, on the pace of technological innovation, the ambition of energy policies, market dynamics, societal </w:t>
      </w:r>
      <w:proofErr w:type="gramStart"/>
      <w:r w:rsidRPr="00080A42">
        <w:rPr>
          <w:sz w:val="16"/>
          <w:szCs w:val="24"/>
        </w:rPr>
        <w:t>trends</w:t>
      </w:r>
      <w:proofErr w:type="gramEnd"/>
      <w:r w:rsidRPr="00080A42">
        <w:rPr>
          <w:sz w:val="16"/>
          <w:szCs w:val="24"/>
        </w:rPr>
        <w:t xml:space="preserve"> and many other factors. </w:t>
      </w:r>
      <w:r w:rsidRPr="00AB332F">
        <w:rPr>
          <w:rStyle w:val="StyleUnderline"/>
          <w:sz w:val="24"/>
          <w:szCs w:val="24"/>
        </w:rPr>
        <w:t xml:space="preserve">The analysis </w:t>
      </w:r>
      <w:r w:rsidRPr="002464C3">
        <w:rPr>
          <w:rStyle w:val="StyleUnderline"/>
          <w:sz w:val="24"/>
          <w:szCs w:val="24"/>
          <w:highlight w:val="green"/>
        </w:rPr>
        <w:t>refers to two scenarios</w:t>
      </w:r>
      <w:r w:rsidRPr="00AB332F">
        <w:rPr>
          <w:rStyle w:val="StyleUnderline"/>
          <w:sz w:val="24"/>
          <w:szCs w:val="24"/>
        </w:rPr>
        <w:t xml:space="preserve"> included in the </w:t>
      </w:r>
      <w:proofErr w:type="gramStart"/>
      <w:r w:rsidRPr="00AB332F">
        <w:rPr>
          <w:rStyle w:val="StyleUnderline"/>
          <w:sz w:val="24"/>
          <w:szCs w:val="24"/>
        </w:rPr>
        <w:t>IEA WEO, but</w:t>
      </w:r>
      <w:proofErr w:type="gramEnd"/>
      <w:r w:rsidRPr="00AB332F">
        <w:rPr>
          <w:rStyle w:val="StyleUnderline"/>
          <w:sz w:val="24"/>
          <w:szCs w:val="24"/>
        </w:rPr>
        <w:t xml:space="preserve"> focuses mainly on </w:t>
      </w:r>
      <w:r w:rsidRPr="002464C3">
        <w:rPr>
          <w:rStyle w:val="StyleUnderline"/>
          <w:sz w:val="24"/>
          <w:szCs w:val="24"/>
          <w:highlight w:val="green"/>
        </w:rPr>
        <w:t>the [Sustainable Development Scenario] SDS</w:t>
      </w:r>
      <w:r w:rsidRPr="00AB332F">
        <w:rPr>
          <w:rStyle w:val="StyleUnderline"/>
          <w:sz w:val="24"/>
          <w:szCs w:val="24"/>
        </w:rPr>
        <w:t xml:space="preserve"> </w:t>
      </w:r>
      <w:r w:rsidRPr="002464C3">
        <w:rPr>
          <w:rStyle w:val="StyleUnderline"/>
          <w:sz w:val="24"/>
          <w:szCs w:val="24"/>
          <w:highlight w:val="green"/>
        </w:rPr>
        <w:t>and some sensitivity cases around this</w:t>
      </w:r>
      <w:r w:rsidRPr="00AB332F">
        <w:rPr>
          <w:rStyle w:val="StyleUnderline"/>
          <w:sz w:val="24"/>
          <w:szCs w:val="24"/>
        </w:rPr>
        <w:t xml:space="preserve"> Scenario</w:t>
      </w:r>
      <w:r w:rsidRPr="00080A42">
        <w:rPr>
          <w:sz w:val="16"/>
          <w:szCs w:val="24"/>
        </w:rPr>
        <w:t xml:space="preserve">. </w:t>
      </w:r>
      <w:r w:rsidRPr="002464C3">
        <w:rPr>
          <w:rStyle w:val="StyleUnderline"/>
          <w:sz w:val="24"/>
          <w:szCs w:val="24"/>
          <w:highlight w:val="green"/>
        </w:rPr>
        <w:t>The SDS charts a path</w:t>
      </w:r>
      <w:r w:rsidRPr="00AB332F">
        <w:rPr>
          <w:rStyle w:val="StyleUnderline"/>
          <w:sz w:val="24"/>
          <w:szCs w:val="24"/>
        </w:rPr>
        <w:t xml:space="preserve">way </w:t>
      </w:r>
      <w:r w:rsidRPr="002464C3">
        <w:rPr>
          <w:rStyle w:val="StyleUnderline"/>
          <w:sz w:val="24"/>
          <w:szCs w:val="24"/>
          <w:highlight w:val="green"/>
        </w:rPr>
        <w:t>fo</w:t>
      </w:r>
      <w:r w:rsidRPr="00AB332F">
        <w:rPr>
          <w:rStyle w:val="StyleUnderline"/>
          <w:sz w:val="24"/>
          <w:szCs w:val="24"/>
        </w:rPr>
        <w:t xml:space="preserve">r the global energy sector fully aligned with </w:t>
      </w:r>
      <w:r w:rsidRPr="002464C3">
        <w:rPr>
          <w:rStyle w:val="Emphasis"/>
          <w:sz w:val="24"/>
          <w:szCs w:val="24"/>
          <w:highlight w:val="green"/>
        </w:rPr>
        <w:t>the Paris Agreement</w:t>
      </w:r>
      <w:r w:rsidRPr="00080A42">
        <w:rPr>
          <w:sz w:val="16"/>
          <w:szCs w:val="24"/>
        </w:rPr>
        <w:t xml:space="preserve"> by holding the rise in global temperatures to “well below 2°C … and pursuing efforts to limit [it] to 1.5°C”. </w:t>
      </w:r>
      <w:r w:rsidRPr="00AB332F">
        <w:rPr>
          <w:rStyle w:val="StyleUnderline"/>
          <w:sz w:val="24"/>
          <w:szCs w:val="24"/>
        </w:rPr>
        <w:t xml:space="preserve">This requires rapid and widespread changes across all parts of the energy system. The world is not on track to meet this Scenario. </w:t>
      </w:r>
      <w:r w:rsidRPr="00080A42">
        <w:rPr>
          <w:sz w:val="16"/>
          <w:szCs w:val="24"/>
        </w:rPr>
        <w:t xml:space="preserve">The IEA’s assessment, based on the policies in place today as well as those that have been announced (the STEPS), is that </w:t>
      </w:r>
      <w:r w:rsidRPr="00AB332F">
        <w:rPr>
          <w:rStyle w:val="StyleUnderline"/>
          <w:sz w:val="24"/>
          <w:szCs w:val="24"/>
        </w:rPr>
        <w:t>the momentum behind clean energy transitions is not enough to offset the effects of an expanding global economy and growing population.</w:t>
      </w:r>
      <w:r w:rsidRPr="00080A42">
        <w:rPr>
          <w:sz w:val="16"/>
          <w:szCs w:val="24"/>
        </w:rPr>
        <w:t xml:space="preserve"> The STEPS </w:t>
      </w:r>
      <w:proofErr w:type="gramStart"/>
      <w:r w:rsidRPr="00080A42">
        <w:rPr>
          <w:sz w:val="16"/>
          <w:szCs w:val="24"/>
        </w:rPr>
        <w:t>does</w:t>
      </w:r>
      <w:proofErr w:type="gramEnd"/>
      <w:r w:rsidRPr="00080A42">
        <w:rPr>
          <w:sz w:val="16"/>
          <w:szCs w:val="24"/>
        </w:rPr>
        <w:t xml:space="preserve"> not see a peak in global energy-related CO2 emissions by 2040 – obviously far from the early peak and rapid subsequent decline in emissions targeted by the Paris Agreement. </w:t>
      </w:r>
      <w:r w:rsidRPr="00AB332F">
        <w:rPr>
          <w:rStyle w:val="StyleUnderline"/>
          <w:sz w:val="24"/>
          <w:szCs w:val="24"/>
        </w:rPr>
        <w:t xml:space="preserve">This disparity between the direction in which the world appears to be heading, on the one hand, and the wealth of </w:t>
      </w:r>
      <w:r w:rsidRPr="00BB1E36">
        <w:rPr>
          <w:rStyle w:val="StyleUnderline"/>
          <w:sz w:val="24"/>
          <w:szCs w:val="24"/>
          <w:highlight w:val="green"/>
        </w:rPr>
        <w:t>scientific evidence highlighting</w:t>
      </w:r>
      <w:r w:rsidRPr="00AB332F">
        <w:rPr>
          <w:rStyle w:val="StyleUnderline"/>
          <w:sz w:val="24"/>
          <w:szCs w:val="24"/>
        </w:rPr>
        <w:t xml:space="preserve"> </w:t>
      </w:r>
      <w:r w:rsidRPr="00BB1E36">
        <w:rPr>
          <w:rStyle w:val="StyleUnderline"/>
          <w:sz w:val="24"/>
          <w:szCs w:val="24"/>
          <w:highlight w:val="green"/>
        </w:rPr>
        <w:t>the need for ever-more-rapid cuts in GHG emissions</w:t>
      </w:r>
      <w:r w:rsidRPr="00AB332F">
        <w:rPr>
          <w:rStyle w:val="StyleUnderline"/>
          <w:sz w:val="24"/>
          <w:szCs w:val="24"/>
        </w:rPr>
        <w:t>, on the other, is a crucial fault line in global energy.</w:t>
      </w:r>
      <w:r w:rsidRPr="00080A42">
        <w:rPr>
          <w:sz w:val="16"/>
          <w:szCs w:val="24"/>
        </w:rPr>
        <w:t xml:space="preserve"> The projections in the STEPS suggest that, in the absence of more concerted policy action, </w:t>
      </w:r>
      <w:r w:rsidRPr="00AB332F">
        <w:rPr>
          <w:rStyle w:val="StyleUnderline"/>
          <w:sz w:val="24"/>
          <w:szCs w:val="24"/>
        </w:rPr>
        <w:t>demand for oil and (especially) gas would continue to grow to 2040,</w:t>
      </w:r>
      <w:r w:rsidRPr="00080A42">
        <w:rPr>
          <w:sz w:val="16"/>
          <w:szCs w:val="24"/>
        </w:rPr>
        <w:t xml:space="preserve"> while coal demand would remain where it is today. </w:t>
      </w:r>
      <w:r w:rsidRPr="00080A42">
        <w:rPr>
          <w:rStyle w:val="StyleUnderline"/>
          <w:sz w:val="24"/>
          <w:szCs w:val="24"/>
          <w:highlight w:val="green"/>
        </w:rPr>
        <w:t xml:space="preserve">However, the emissions trends in the STEPS would imply a 50% probability of a 2.7°C </w:t>
      </w:r>
      <w:proofErr w:type="spellStart"/>
      <w:r w:rsidRPr="00080A42">
        <w:rPr>
          <w:rStyle w:val="StyleUnderline"/>
          <w:sz w:val="24"/>
          <w:szCs w:val="24"/>
          <w:highlight w:val="green"/>
        </w:rPr>
        <w:t>stabilisation</w:t>
      </w:r>
      <w:proofErr w:type="spellEnd"/>
      <w:r w:rsidRPr="00AB332F">
        <w:rPr>
          <w:rStyle w:val="StyleUnderline"/>
          <w:sz w:val="24"/>
          <w:szCs w:val="24"/>
        </w:rPr>
        <w:t xml:space="preserve"> (or a 66% chance of limiting warming to 3.2°C) – </w:t>
      </w:r>
      <w:r w:rsidRPr="00080A42">
        <w:rPr>
          <w:rStyle w:val="StyleUnderline"/>
          <w:sz w:val="24"/>
          <w:szCs w:val="24"/>
          <w:highlight w:val="green"/>
        </w:rPr>
        <w:t>not nearly enough to avoid severe effects from climate chan</w:t>
      </w:r>
      <w:r w:rsidRPr="00F819DB">
        <w:rPr>
          <w:rStyle w:val="StyleUnderline"/>
          <w:sz w:val="24"/>
          <w:szCs w:val="24"/>
          <w:highlight w:val="green"/>
        </w:rPr>
        <w:t>ge</w:t>
      </w:r>
      <w:r w:rsidRPr="00AB332F">
        <w:rPr>
          <w:rStyle w:val="StyleUnderline"/>
          <w:sz w:val="24"/>
          <w:szCs w:val="24"/>
        </w:rPr>
        <w:t>.</w:t>
      </w:r>
      <w:r w:rsidRPr="00AB332F">
        <w:rPr>
          <w:sz w:val="24"/>
          <w:szCs w:val="24"/>
        </w:rPr>
        <w:t xml:space="preserve"> </w:t>
      </w:r>
      <w:r w:rsidRPr="00080A42">
        <w:rPr>
          <w:sz w:val="16"/>
          <w:szCs w:val="24"/>
        </w:rPr>
        <w:t xml:space="preserve">Something </w:t>
      </w:r>
      <w:proofErr w:type="gramStart"/>
      <w:r w:rsidRPr="00080A42">
        <w:rPr>
          <w:sz w:val="16"/>
          <w:szCs w:val="24"/>
        </w:rPr>
        <w:t>has to</w:t>
      </w:r>
      <w:proofErr w:type="gramEnd"/>
      <w:r w:rsidRPr="00080A42">
        <w:rPr>
          <w:sz w:val="16"/>
          <w:szCs w:val="24"/>
        </w:rPr>
        <w:t xml:space="preserve"> give, and the pressure to act more forcefully on emissions is growing, visible in a groundswell of opinion in many countries in </w:t>
      </w:r>
      <w:proofErr w:type="spellStart"/>
      <w:r w:rsidRPr="00080A42">
        <w:rPr>
          <w:sz w:val="16"/>
          <w:szCs w:val="24"/>
        </w:rPr>
        <w:t>favour</w:t>
      </w:r>
      <w:proofErr w:type="spellEnd"/>
      <w:r w:rsidRPr="00080A42">
        <w:rPr>
          <w:sz w:val="16"/>
          <w:szCs w:val="24"/>
        </w:rPr>
        <w:t xml:space="preserve"> of aligning policy and investment decisions with a low-emissions future. This includes an increasing number of national and corporate commitments to net-zero emissions, typically by mid-century. In some sectors, notably electricity, this is enabled by </w:t>
      </w:r>
      <w:proofErr w:type="spellStart"/>
      <w:r w:rsidRPr="00080A42">
        <w:rPr>
          <w:sz w:val="16"/>
          <w:szCs w:val="24"/>
        </w:rPr>
        <w:t>everlower</w:t>
      </w:r>
      <w:proofErr w:type="spellEnd"/>
      <w:r w:rsidRPr="00080A42">
        <w:rPr>
          <w:sz w:val="16"/>
          <w:szCs w:val="24"/>
        </w:rPr>
        <w:t xml:space="preserve"> costs of some key renewable technologies.</w:t>
      </w:r>
      <w:r w:rsidRPr="00AB332F">
        <w:rPr>
          <w:sz w:val="24"/>
          <w:szCs w:val="24"/>
        </w:rPr>
        <w:t xml:space="preserve"> </w:t>
      </w:r>
      <w:r w:rsidRPr="00AB332F">
        <w:rPr>
          <w:rStyle w:val="StyleUnderline"/>
          <w:sz w:val="24"/>
          <w:szCs w:val="24"/>
        </w:rPr>
        <w:t xml:space="preserve">The SDS provides a way to explore the consequences of these types of rapid transitions across the energy </w:t>
      </w:r>
      <w:proofErr w:type="gramStart"/>
      <w:r w:rsidRPr="00AB332F">
        <w:rPr>
          <w:rStyle w:val="StyleUnderline"/>
          <w:sz w:val="24"/>
          <w:szCs w:val="24"/>
        </w:rPr>
        <w:t>sector as a whole</w:t>
      </w:r>
      <w:proofErr w:type="gramEnd"/>
      <w:r w:rsidRPr="00AB332F">
        <w:rPr>
          <w:rStyle w:val="StyleUnderline"/>
          <w:sz w:val="24"/>
          <w:szCs w:val="24"/>
        </w:rPr>
        <w:t xml:space="preserve">. While emissions reductions are central to its design, </w:t>
      </w:r>
      <w:r w:rsidRPr="00F819DB">
        <w:rPr>
          <w:rStyle w:val="StyleUnderline"/>
          <w:sz w:val="24"/>
          <w:szCs w:val="24"/>
          <w:highlight w:val="green"/>
        </w:rPr>
        <w:t>it is not solely a climate scenario</w:t>
      </w:r>
      <w:r w:rsidRPr="00AB332F">
        <w:rPr>
          <w:rStyle w:val="StyleUnderline"/>
          <w:sz w:val="24"/>
          <w:szCs w:val="24"/>
        </w:rPr>
        <w:t>. It reflects a broader range of imperatives facing policy makers by also meeting objectives related to universal energy access and cleaner air, while retaining a strong focus on energy security and affordability.</w:t>
      </w:r>
    </w:p>
    <w:p w14:paraId="6010F5A2" w14:textId="77777777" w:rsidR="00A941AD" w:rsidRPr="00EB76F6" w:rsidRDefault="00A941AD" w:rsidP="00A941AD">
      <w:pPr>
        <w:pStyle w:val="Heading4"/>
      </w:pPr>
      <w:r w:rsidRPr="00EB76F6">
        <w:t xml:space="preserve">Natural gas and renewables compete </w:t>
      </w:r>
      <w:r w:rsidRPr="00EB76F6">
        <w:rPr>
          <w:u w:val="single"/>
        </w:rPr>
        <w:t>but</w:t>
      </w:r>
      <w:r w:rsidRPr="00EB76F6">
        <w:t xml:space="preserve"> it’s too early to discount gas</w:t>
      </w:r>
    </w:p>
    <w:p w14:paraId="05AC267D" w14:textId="77777777" w:rsidR="00A941AD" w:rsidRPr="00EB76F6" w:rsidRDefault="00A941AD" w:rsidP="00A941AD">
      <w:r w:rsidRPr="00EB76F6">
        <w:rPr>
          <w:rStyle w:val="Style13ptBold"/>
          <w:szCs w:val="20"/>
        </w:rPr>
        <w:t xml:space="preserve">Cohen ’21 – Senior Fellow at the Atlantic Council, Founding Principal of International Market Analysis </w:t>
      </w:r>
      <w:r w:rsidRPr="00EB76F6">
        <w:t xml:space="preserve">[Ariel, 7/8/21, Forbes, “Why </w:t>
      </w:r>
      <w:proofErr w:type="gramStart"/>
      <w:r w:rsidRPr="00EB76F6">
        <w:t>The</w:t>
      </w:r>
      <w:proofErr w:type="gramEnd"/>
      <w:r w:rsidRPr="00EB76F6">
        <w:t xml:space="preserve"> Green Transition Can’t Happen Without Natural Gas” https://www.forbes.com/sites/arielcohen/2021/07/08/how-natural-gas-can-help-fuel-the-green-revolution/?sh=192d2ca73d82 6/23/23, JR]</w:t>
      </w:r>
    </w:p>
    <w:p w14:paraId="384D4CB2" w14:textId="77777777" w:rsidR="00A941AD" w:rsidRPr="00EB76F6" w:rsidRDefault="00A941AD" w:rsidP="00A941AD">
      <w:r w:rsidRPr="00EB76F6">
        <w:rPr>
          <w:rStyle w:val="StyleUnderline"/>
        </w:rPr>
        <w:t xml:space="preserve">Just as natural gas has competed with coal as the prime fuel for electricity in the last decades, renewables are putting pressure on the blue, clean-burning source of energy. The </w:t>
      </w:r>
      <w:r w:rsidRPr="00EB76F6">
        <w:rPr>
          <w:rStyle w:val="Emphasis"/>
        </w:rPr>
        <w:t>competition is fierce</w:t>
      </w:r>
      <w:r w:rsidRPr="00EB76F6">
        <w:rPr>
          <w:u w:val="single"/>
        </w:rPr>
        <w:t xml:space="preserve"> and will likely get worse</w:t>
      </w:r>
      <w:r w:rsidRPr="00EB76F6">
        <w:rPr>
          <w:rStyle w:val="StyleUnderline"/>
        </w:rPr>
        <w:t xml:space="preserve">. Yet, it is </w:t>
      </w:r>
      <w:r w:rsidRPr="00EB76F6">
        <w:rPr>
          <w:rStyle w:val="Emphasis"/>
        </w:rPr>
        <w:t>still too early to discount gas</w:t>
      </w:r>
      <w:r w:rsidRPr="00EB76F6">
        <w:rPr>
          <w:rStyle w:val="StyleUnderline"/>
        </w:rPr>
        <w:t>.</w:t>
      </w:r>
      <w:r w:rsidRPr="00EB76F6">
        <w:t xml:space="preserve"> This was the message at the 36</w:t>
      </w:r>
      <w:proofErr w:type="gramStart"/>
      <w:r w:rsidRPr="00EB76F6">
        <w:t>th  International</w:t>
      </w:r>
      <w:proofErr w:type="gramEnd"/>
      <w:r w:rsidRPr="00EB76F6">
        <w:t xml:space="preserve"> Gas Congress in Croatia, where I spoke on Joe Biden’s plan to stop drilling on federal lands.</w:t>
      </w:r>
    </w:p>
    <w:p w14:paraId="088426DA" w14:textId="77777777" w:rsidR="00A941AD" w:rsidRPr="00EB76F6" w:rsidRDefault="00A941AD" w:rsidP="00A941AD">
      <w:pPr>
        <w:rPr>
          <w:u w:val="single"/>
        </w:rPr>
      </w:pPr>
      <w:r w:rsidRPr="00EB76F6">
        <w:t xml:space="preserve">The International Gas Union (IGU), with over 160 members from the U.S. to Qatar, is a non-profit that advocates for natural gas as an integral part of the global energy system. The Vice President and the future (2025) President of IGU Andrea </w:t>
      </w:r>
      <w:proofErr w:type="spellStart"/>
      <w:r w:rsidRPr="00EB76F6">
        <w:t>Stegher</w:t>
      </w:r>
      <w:proofErr w:type="spellEnd"/>
      <w:r w:rsidRPr="00EB76F6">
        <w:t xml:space="preserve">, a Senior Vice President Commercial &amp; Stakeholder Engagement in the Italian energy giant SNAM, is convinced that the gas industry is facing a historic challenge but also a great opportunity. </w:t>
      </w:r>
      <w:r w:rsidRPr="00EB76F6">
        <w:rPr>
          <w:u w:val="single"/>
        </w:rPr>
        <w:t xml:space="preserve">Gas was long hailed as a “transition” fuel from hydrocarbons to renewables. Given what we know about the state of technology and energy poverty around the world, </w:t>
      </w:r>
      <w:r w:rsidRPr="00EB76F6">
        <w:rPr>
          <w:rStyle w:val="Emphasis"/>
        </w:rPr>
        <w:t>gas should be around for many decades</w:t>
      </w:r>
      <w:r w:rsidRPr="00EB76F6">
        <w:rPr>
          <w:u w:val="single"/>
        </w:rPr>
        <w:t>.</w:t>
      </w:r>
    </w:p>
    <w:p w14:paraId="50D33909" w14:textId="77777777" w:rsidR="00A941AD" w:rsidRPr="00EB76F6" w:rsidRDefault="00A941AD" w:rsidP="00A941AD">
      <w:r w:rsidRPr="00EB76F6">
        <w:t xml:space="preserve">However, </w:t>
      </w:r>
      <w:proofErr w:type="spellStart"/>
      <w:r w:rsidRPr="00EB76F6">
        <w:t>Stegher</w:t>
      </w:r>
      <w:proofErr w:type="spellEnd"/>
      <w:r w:rsidRPr="00EB76F6">
        <w:t xml:space="preserve"> believes that the industry has not articulated its message clearly enough: “in the past, the industry wanted to be invisible, like our pipes,” </w:t>
      </w:r>
      <w:proofErr w:type="spellStart"/>
      <w:r w:rsidRPr="00EB76F6">
        <w:t>Stegher</w:t>
      </w:r>
      <w:proofErr w:type="spellEnd"/>
      <w:r w:rsidRPr="00EB76F6">
        <w:t xml:space="preserve"> says.  This may not be working as well in the era of fierce energy competition, where coal is fighting for its life while renewables are treated as a world-saving panacea</w:t>
      </w:r>
    </w:p>
    <w:p w14:paraId="523FDED1" w14:textId="77777777" w:rsidR="00A941AD" w:rsidRPr="00EB76F6" w:rsidRDefault="00A941AD" w:rsidP="00A941AD">
      <w:pPr>
        <w:rPr>
          <w:rStyle w:val="StyleUnderline"/>
        </w:rPr>
      </w:pPr>
      <w:r w:rsidRPr="00EB76F6">
        <w:rPr>
          <w:rStyle w:val="StyleUnderline"/>
        </w:rPr>
        <w:t xml:space="preserve">“Fuel switching from dirty coal and oil applications to clean gas is a </w:t>
      </w:r>
      <w:r w:rsidRPr="00EB76F6">
        <w:rPr>
          <w:rStyle w:val="Emphasis"/>
        </w:rPr>
        <w:t>proven solution</w:t>
      </w:r>
      <w:r w:rsidRPr="00EB76F6">
        <w:t xml:space="preserve"> that works now</w:t>
      </w:r>
      <w:r w:rsidRPr="00EB76F6">
        <w:rPr>
          <w:sz w:val="18"/>
          <w:szCs w:val="18"/>
        </w:rPr>
        <w:t xml:space="preserve">,” </w:t>
      </w:r>
      <w:r w:rsidRPr="00EB76F6">
        <w:t xml:space="preserve">comments </w:t>
      </w:r>
      <w:proofErr w:type="spellStart"/>
      <w:r w:rsidRPr="00EB76F6">
        <w:t>Stegher</w:t>
      </w:r>
      <w:proofErr w:type="spellEnd"/>
      <w:r w:rsidRPr="00EB76F6">
        <w:t xml:space="preserve">. </w:t>
      </w:r>
      <w:r w:rsidRPr="00EB76F6">
        <w:rPr>
          <w:rStyle w:val="StyleUnderline"/>
        </w:rPr>
        <w:t>“We shouldn’t</w:t>
      </w:r>
      <w:r w:rsidRPr="00EB76F6">
        <w:rPr>
          <w:u w:val="single"/>
        </w:rPr>
        <w:t xml:space="preserve"> just focus on future unproven or non-commercial technology ‘perfect’ solutions </w:t>
      </w:r>
      <w:r w:rsidRPr="00EB76F6">
        <w:rPr>
          <w:rStyle w:val="StyleUnderline"/>
        </w:rPr>
        <w:t>and forget what can have a significant beneficial effect today.”</w:t>
      </w:r>
    </w:p>
    <w:p w14:paraId="7753DBE1" w14:textId="77777777" w:rsidR="00A941AD" w:rsidRPr="00EB76F6" w:rsidRDefault="00A941AD" w:rsidP="00A941AD">
      <w:pPr>
        <w:rPr>
          <w:u w:val="single"/>
        </w:rPr>
      </w:pPr>
    </w:p>
    <w:p w14:paraId="67272C6A" w14:textId="77777777" w:rsidR="00A941AD" w:rsidRPr="00EB76F6" w:rsidRDefault="00A941AD" w:rsidP="00A941AD">
      <w:pPr>
        <w:pStyle w:val="Heading4"/>
        <w:rPr>
          <w:rStyle w:val="Style13ptBold"/>
          <w:b/>
          <w:bCs w:val="0"/>
        </w:rPr>
      </w:pPr>
      <w:proofErr w:type="gramStart"/>
      <w:r w:rsidRPr="00EB76F6">
        <w:rPr>
          <w:rStyle w:val="Style13ptBold"/>
          <w:b/>
        </w:rPr>
        <w:t>Renewable</w:t>
      </w:r>
      <w:proofErr w:type="gramEnd"/>
      <w:r w:rsidRPr="00EB76F6">
        <w:rPr>
          <w:rStyle w:val="Style13ptBold"/>
          <w:b/>
        </w:rPr>
        <w:t xml:space="preserve"> compete with natural gas – decisions by some states prove the tradeoff </w:t>
      </w:r>
      <w:r w:rsidRPr="00EB76F6">
        <w:rPr>
          <w:rStyle w:val="Style13ptBold"/>
        </w:rPr>
        <w:t xml:space="preserve">           </w:t>
      </w:r>
    </w:p>
    <w:p w14:paraId="64DFCB14" w14:textId="77777777" w:rsidR="00A941AD" w:rsidRPr="00EB76F6" w:rsidRDefault="00A941AD" w:rsidP="00A941AD">
      <w:pPr>
        <w:rPr>
          <w:b/>
          <w:bCs/>
          <w:sz w:val="32"/>
          <w:szCs w:val="28"/>
        </w:rPr>
      </w:pPr>
      <w:proofErr w:type="spellStart"/>
      <w:r w:rsidRPr="00EB76F6">
        <w:rPr>
          <w:rStyle w:val="Style13ptBold"/>
        </w:rPr>
        <w:t>Saha</w:t>
      </w:r>
      <w:proofErr w:type="spellEnd"/>
      <w:r w:rsidRPr="00EB76F6">
        <w:rPr>
          <w:rStyle w:val="Style13ptBold"/>
        </w:rPr>
        <w:t xml:space="preserve">, 19 – Director of US Clean Energy Economy Program, Ph.D. in Public Policy University of Texas at Austin </w:t>
      </w:r>
      <w:r w:rsidRPr="00EB76F6">
        <w:t>[</w:t>
      </w:r>
      <w:proofErr w:type="spellStart"/>
      <w:r w:rsidRPr="00EB76F6">
        <w:t>Devashree</w:t>
      </w:r>
      <w:proofErr w:type="spellEnd"/>
      <w:r w:rsidRPr="00EB76F6">
        <w:t>, 07/08/2019, World Resources Institute, “Natural Gas Beat Coal in the US. Will Renewables and Storage Soon Beat Natural Gas?” https://www.wri.org/technical-perspectives/natural-gas-beat-coal-us-will-renewables-and-storage-soon-beat-natural-gas 6/21/2023, JR]</w:t>
      </w:r>
    </w:p>
    <w:p w14:paraId="787E9FAB" w14:textId="77777777" w:rsidR="00A941AD" w:rsidRPr="00EB76F6" w:rsidRDefault="00A941AD" w:rsidP="00A941AD">
      <w:r w:rsidRPr="00EB76F6">
        <w:t xml:space="preserve">In April 2019, in the heart of coal country, </w:t>
      </w:r>
      <w:r w:rsidRPr="00EB76F6">
        <w:rPr>
          <w:rStyle w:val="StyleUnderline"/>
        </w:rPr>
        <w:t>Indiana regulators rejected a proposal by its electric and gas utility, Vectren, to replace baseload coal plants with a new $900 million, 850 megawatt (MW) natural gas-fired power plant. Regulators were concerned that with the dramatic decline in the cost of renewable energy</w:t>
      </w:r>
      <w:r w:rsidRPr="00EB76F6">
        <w:t xml:space="preserve">, maturation of energy storage and rapidly changing customer demand, such a major gas plant investment could become a stranded, uneconomic asset in the future. Regulators are now pushing Vectren to consider more decentralized, lower-carbon resources such as wind, solar and storage that would offer greater resource diversity, </w:t>
      </w:r>
      <w:proofErr w:type="gramStart"/>
      <w:r w:rsidRPr="00EB76F6">
        <w:t>flexibility</w:t>
      </w:r>
      <w:proofErr w:type="gramEnd"/>
      <w:r w:rsidRPr="00EB76F6">
        <w:t xml:space="preserve"> and cost effectiveness.</w:t>
      </w:r>
    </w:p>
    <w:p w14:paraId="2CC0686C" w14:textId="77777777" w:rsidR="00A941AD" w:rsidRPr="00EB76F6" w:rsidRDefault="00A941AD" w:rsidP="00A941AD">
      <w:r w:rsidRPr="00EB76F6">
        <w:t>This decision is notable in a state where coal is still the primary energy fuel. At the same time, the Indiana decision hints at a broader transformation happening across the United States.</w:t>
      </w:r>
    </w:p>
    <w:p w14:paraId="6C72B01A" w14:textId="77777777" w:rsidR="00A941AD" w:rsidRPr="00EB76F6" w:rsidRDefault="00A941AD" w:rsidP="00A941AD">
      <w:r w:rsidRPr="00EB76F6">
        <w:t>Coal, the long-reigning king of the U.S. power sector, was officially dethroned by cheap, abundant natural gas in 2016. In 2018, natural gas fueled more than 60 percent of newly installed electric-generating capacity and accounted for 35 percent of total U.S. electricity generation.</w:t>
      </w:r>
    </w:p>
    <w:p w14:paraId="06DAD07B" w14:textId="77777777" w:rsidR="00A941AD" w:rsidRPr="00EB76F6" w:rsidRDefault="00A941AD" w:rsidP="00A941AD">
      <w:r w:rsidRPr="00EB76F6">
        <w:t xml:space="preserve">But that may be about to change. </w:t>
      </w:r>
      <w:r w:rsidRPr="00EB76F6">
        <w:rPr>
          <w:rStyle w:val="StyleUnderline"/>
        </w:rPr>
        <w:t xml:space="preserve">Natural gas faces </w:t>
      </w:r>
      <w:r w:rsidRPr="00EB76F6">
        <w:rPr>
          <w:rStyle w:val="Emphasis"/>
        </w:rPr>
        <w:t>intensifying pressure</w:t>
      </w:r>
      <w:r w:rsidRPr="00EB76F6">
        <w:rPr>
          <w:rStyle w:val="StyleUnderline"/>
        </w:rPr>
        <w:t xml:space="preserve"> from wind and solar power combined with storage technologies. Renewable energy resources such as solar and wind are expected to be the fastest growing source of electricity generation, </w:t>
      </w:r>
      <w:r w:rsidRPr="00EB76F6">
        <w:rPr>
          <w:rStyle w:val="Emphasis"/>
        </w:rPr>
        <w:t>outpacing gas</w:t>
      </w:r>
      <w:r w:rsidRPr="00EB76F6">
        <w:rPr>
          <w:rStyle w:val="StyleUnderline"/>
        </w:rPr>
        <w:t xml:space="preserve"> for at least the next two years</w:t>
      </w:r>
      <w:r w:rsidRPr="00EB76F6">
        <w:t>. Electricity generation from utility-scale solar is expected to grow by 17 percent in 2020 and that from wind by 14 percent during the next two years</w:t>
      </w:r>
    </w:p>
    <w:p w14:paraId="137CBC0E" w14:textId="77777777" w:rsidR="00A941AD" w:rsidRPr="00EB76F6" w:rsidRDefault="00A941AD" w:rsidP="00A941AD">
      <w:r w:rsidRPr="00EB76F6">
        <w:t>Some Regulators Have Begun Turning Their Backs on New Natural Gas Investments</w:t>
      </w:r>
    </w:p>
    <w:p w14:paraId="13F21142" w14:textId="33470F7F" w:rsidR="003F1E98" w:rsidRPr="00DF66D6" w:rsidRDefault="00A941AD" w:rsidP="00A941AD">
      <w:r w:rsidRPr="00EB76F6">
        <w:rPr>
          <w:rStyle w:val="StyleUnderline"/>
        </w:rPr>
        <w:t xml:space="preserve">Utility regulators from a range of states have </w:t>
      </w:r>
      <w:r w:rsidRPr="00EB76F6">
        <w:rPr>
          <w:rStyle w:val="Emphasis"/>
        </w:rPr>
        <w:t>begun to question</w:t>
      </w:r>
      <w:r w:rsidRPr="00EB76F6">
        <w:t xml:space="preserve"> </w:t>
      </w:r>
      <w:r w:rsidRPr="00EB76F6">
        <w:rPr>
          <w:rStyle w:val="StyleUnderline"/>
        </w:rPr>
        <w:t>continued</w:t>
      </w:r>
      <w:r w:rsidRPr="00EB76F6">
        <w:rPr>
          <w:rStyle w:val="Emphasis"/>
        </w:rPr>
        <w:t xml:space="preserve"> investments in new natural gas</w:t>
      </w:r>
      <w:r w:rsidRPr="00EB76F6">
        <w:rPr>
          <w:rStyle w:val="StyleUnderline"/>
        </w:rPr>
        <w:t xml:space="preserve"> </w:t>
      </w:r>
      <w:r w:rsidRPr="00EB76F6">
        <w:t xml:space="preserve">generation, instead turning to </w:t>
      </w:r>
      <w:proofErr w:type="gramStart"/>
      <w:r w:rsidRPr="00EB76F6">
        <w:t>low cost</w:t>
      </w:r>
      <w:proofErr w:type="gramEnd"/>
      <w:r w:rsidRPr="00EB76F6">
        <w:t xml:space="preserve"> wind and solar.</w:t>
      </w:r>
    </w:p>
    <w:p w14:paraId="28DA03FA" w14:textId="77777777" w:rsidR="00F42D49" w:rsidRPr="00F42D49" w:rsidRDefault="00F42D49" w:rsidP="00F42D49"/>
    <w:p w14:paraId="0D004059" w14:textId="77777777" w:rsidR="00E75C15" w:rsidRPr="00E75C15" w:rsidRDefault="00E75C15" w:rsidP="00E75C15"/>
    <w:p w14:paraId="2C112F90" w14:textId="48FB5D60" w:rsidR="004935D7" w:rsidRDefault="003F1E98" w:rsidP="003F1E98">
      <w:pPr>
        <w:pStyle w:val="Heading2"/>
      </w:pPr>
      <w:r>
        <w:t>INTERNALS</w:t>
      </w:r>
    </w:p>
    <w:p w14:paraId="41C0BD40" w14:textId="77777777" w:rsidR="00232276" w:rsidRPr="00EB76F6" w:rsidRDefault="00232276" w:rsidP="00232276">
      <w:pPr>
        <w:pStyle w:val="Heading3"/>
      </w:pPr>
      <w:r>
        <w:t>IL – Transition</w:t>
      </w:r>
    </w:p>
    <w:p w14:paraId="1A290E8D" w14:textId="77777777" w:rsidR="00232276" w:rsidRPr="00EB76F6" w:rsidRDefault="00232276" w:rsidP="00232276"/>
    <w:p w14:paraId="342009F2" w14:textId="77777777" w:rsidR="00232276" w:rsidRPr="00EB76F6" w:rsidRDefault="00232276" w:rsidP="00232276">
      <w:pPr>
        <w:pStyle w:val="Heading4"/>
      </w:pPr>
      <w:r w:rsidRPr="00EB76F6">
        <w:t xml:space="preserve">Clean energy transition will </w:t>
      </w:r>
      <w:r w:rsidRPr="00EB76F6">
        <w:rPr>
          <w:u w:val="single"/>
        </w:rPr>
        <w:t>take decades</w:t>
      </w:r>
      <w:r w:rsidRPr="00EB76F6">
        <w:t xml:space="preserve"> and risks costs escalation and technical risks --- economic growth in ASEAN, South Asia, Middle </w:t>
      </w:r>
      <w:proofErr w:type="gramStart"/>
      <w:r w:rsidRPr="00EB76F6">
        <w:t>East</w:t>
      </w:r>
      <w:proofErr w:type="gramEnd"/>
      <w:r w:rsidRPr="00EB76F6">
        <w:t xml:space="preserve"> and Africa requires accessed to affordable energy</w:t>
      </w:r>
    </w:p>
    <w:p w14:paraId="4C2A50C5" w14:textId="77777777" w:rsidR="00232276" w:rsidRPr="00EB76F6" w:rsidRDefault="00232276" w:rsidP="00232276">
      <w:pPr>
        <w:rPr>
          <w:sz w:val="24"/>
          <w:szCs w:val="24"/>
        </w:rPr>
      </w:pPr>
      <w:proofErr w:type="spellStart"/>
      <w:r w:rsidRPr="00EB76F6">
        <w:rPr>
          <w:rStyle w:val="Style13ptBold"/>
        </w:rPr>
        <w:t>Pugliaresi</w:t>
      </w:r>
      <w:proofErr w:type="spellEnd"/>
      <w:r w:rsidRPr="00EB76F6">
        <w:rPr>
          <w:rStyle w:val="Style13ptBold"/>
        </w:rPr>
        <w:t xml:space="preserve"> 2023 – President of Energy Policy Research Foundation</w:t>
      </w:r>
      <w:r w:rsidRPr="00EB76F6">
        <w:rPr>
          <w:sz w:val="24"/>
          <w:szCs w:val="24"/>
        </w:rPr>
        <w:t xml:space="preserve"> </w:t>
      </w:r>
      <w:r w:rsidRPr="00EB76F6">
        <w:t xml:space="preserve">[Lucian Energy Policy Research Foundation, 29 March United States Senate Committee on the Budget Hearing on "Left Holding the Bag: The Cost of Oil Dependence in a </w:t>
      </w:r>
      <w:proofErr w:type="spellStart"/>
      <w:r w:rsidRPr="00EB76F6">
        <w:t>LowCarbon</w:t>
      </w:r>
      <w:proofErr w:type="spellEnd"/>
      <w:r w:rsidRPr="00EB76F6">
        <w:t xml:space="preserve"> World” Mr. Lucian </w:t>
      </w:r>
      <w:proofErr w:type="spellStart"/>
      <w:r w:rsidRPr="00EB76F6">
        <w:t>Pugliaresi</w:t>
      </w:r>
      <w:proofErr w:type="spellEnd"/>
      <w:r w:rsidRPr="00EB76F6">
        <w:t xml:space="preserve"> - Testimony - Senate Budget Committee, https://www.budget.senate.gov/imo/media/doc/Mr.%20Lucian%20Pugliaresi%20-%20Testimony%20-%20Senate%20Budget%20Committee1.pdf, EME]</w:t>
      </w:r>
    </w:p>
    <w:p w14:paraId="0E6976D4" w14:textId="77777777" w:rsidR="00232276" w:rsidRPr="00EB76F6" w:rsidRDefault="00232276" w:rsidP="00232276">
      <w:r w:rsidRPr="00EB76F6">
        <w:t xml:space="preserve">Have We Overestimated the Pace of the Energy Transition? </w:t>
      </w:r>
    </w:p>
    <w:p w14:paraId="7F004DA5" w14:textId="77777777" w:rsidR="00232276" w:rsidRPr="00EB76F6" w:rsidRDefault="00232276" w:rsidP="00232276">
      <w:pPr>
        <w:rPr>
          <w:u w:val="single"/>
        </w:rPr>
      </w:pPr>
      <w:r w:rsidRPr="00EB76F6">
        <w:rPr>
          <w:u w:val="single"/>
        </w:rPr>
        <w:t xml:space="preserve">Many proponents of proceeding with a rapid energy transition have argued that by accelerating production of electric vehicles, accompanied by a rapid buildout of wind and solar resources, we can free ourselves from price volatility and the supply chain </w:t>
      </w:r>
      <w:r w:rsidRPr="00EB76F6">
        <w:t xml:space="preserve">disruptions now prevalent in world oil and natural gas markets. </w:t>
      </w:r>
      <w:r w:rsidRPr="00EB76F6">
        <w:rPr>
          <w:u w:val="single"/>
        </w:rPr>
        <w:t>This strategy</w:t>
      </w:r>
      <w:r w:rsidRPr="00EB76F6">
        <w:t>, however, at least</w:t>
      </w:r>
      <w:r w:rsidRPr="00EB76F6">
        <w:rPr>
          <w:u w:val="single"/>
        </w:rPr>
        <w:t xml:space="preserve"> in the near-term, has proven to be unrealistic. Any of these envisioned transitions will require mining, </w:t>
      </w:r>
      <w:proofErr w:type="gramStart"/>
      <w:r w:rsidRPr="00EB76F6">
        <w:rPr>
          <w:u w:val="single"/>
        </w:rPr>
        <w:t>processing</w:t>
      </w:r>
      <w:proofErr w:type="gramEnd"/>
      <w:r w:rsidRPr="00EB76F6">
        <w:rPr>
          <w:u w:val="single"/>
        </w:rPr>
        <w:t xml:space="preserve"> and procuring of large volumes of critical minerals</w:t>
      </w:r>
      <w:r w:rsidRPr="00EB76F6">
        <w:t xml:space="preserve">. These critical minerals are </w:t>
      </w:r>
      <w:r w:rsidRPr="00EB76F6">
        <w:rPr>
          <w:u w:val="single"/>
        </w:rPr>
        <w:t>subject to price escalation and are dominated by processing facilities in China</w:t>
      </w:r>
      <w:r w:rsidRPr="00EB76F6">
        <w:t xml:space="preserve"> (Figures 5 &amp; 6)</w:t>
      </w:r>
    </w:p>
    <w:p w14:paraId="49AFC0B5" w14:textId="77777777" w:rsidR="00232276" w:rsidRPr="00EB76F6" w:rsidRDefault="00232276" w:rsidP="00232276">
      <w:pPr>
        <w:rPr>
          <w:u w:val="single"/>
        </w:rPr>
      </w:pPr>
      <w:r w:rsidRPr="00EB76F6">
        <w:t xml:space="preserve"> </w:t>
      </w:r>
      <w:r w:rsidRPr="00EB76F6">
        <w:rPr>
          <w:rStyle w:val="StyleUnderline"/>
        </w:rPr>
        <w:t>The energy transition is going to take</w:t>
      </w:r>
      <w:r w:rsidRPr="00EB76F6">
        <w:t xml:space="preserve"> time, likely </w:t>
      </w:r>
      <w:r w:rsidRPr="00EB76F6">
        <w:rPr>
          <w:rStyle w:val="Emphasis"/>
        </w:rPr>
        <w:t>many decades</w:t>
      </w:r>
      <w:r w:rsidRPr="00EB76F6">
        <w:t xml:space="preserve"> after 2050, and will prove more elusive than current expectations. </w:t>
      </w:r>
      <w:r w:rsidRPr="00EB76F6">
        <w:rPr>
          <w:u w:val="single"/>
        </w:rPr>
        <w:t>More importantly, policy measures to accelerate the transition will undermine the ability of energy markets to supply consumers with reliable and reasonably priced energy, especially in times of supply disruptions</w:t>
      </w:r>
      <w:r w:rsidRPr="00EB76F6">
        <w:t>. The long history of energy development shows that most new energy sources are additive rather than substituting for legacy fuels (Figures 7 &amp; 8).</w:t>
      </w:r>
    </w:p>
    <w:p w14:paraId="7680ACB4" w14:textId="77777777" w:rsidR="00232276" w:rsidRPr="00EB76F6" w:rsidRDefault="00232276" w:rsidP="00232276">
      <w:r w:rsidRPr="00EB76F6">
        <w:rPr>
          <w:u w:val="single"/>
        </w:rPr>
        <w:t>The Russian invasion of Ukraine has</w:t>
      </w:r>
      <w:r w:rsidRPr="00EB76F6">
        <w:t xml:space="preserve"> not accelerated the energy transition, but instead </w:t>
      </w:r>
      <w:r w:rsidRPr="00EB76F6">
        <w:rPr>
          <w:rStyle w:val="Emphasis"/>
        </w:rPr>
        <w:t>reinforced the importance of fossil fuels</w:t>
      </w:r>
      <w:r w:rsidRPr="00EB76F6">
        <w:rPr>
          <w:u w:val="single"/>
        </w:rPr>
        <w:t xml:space="preserve"> as an essential energy source.</w:t>
      </w:r>
      <w:r w:rsidRPr="00EB76F6">
        <w:t xml:space="preserve"> </w:t>
      </w:r>
      <w:r w:rsidRPr="00EB76F6">
        <w:rPr>
          <w:rStyle w:val="StyleUnderline"/>
        </w:rPr>
        <w:t>The potential for large supply losses of oil and natural gas from Russia, constraints to the rapid expansion of global oil and gas production, and related supply dislocations from the COVID-19 pandemic lockdowns all have accelerated incentives to expand the production capacity of conventional energy resources, especially oil and gas.</w:t>
      </w:r>
      <w:r w:rsidRPr="00EB76F6">
        <w:t xml:space="preserve"> Fundamental constraints for alternative fuels and cost advantages for fossil fuels remain. </w:t>
      </w:r>
      <w:r w:rsidRPr="00EB76F6">
        <w:rPr>
          <w:u w:val="single"/>
        </w:rPr>
        <w:t>The financial requirements to fund a “whole-of-economy” approach to deep decarbonization and deployment of energy substitutes</w:t>
      </w:r>
      <w:r w:rsidRPr="00EB76F6">
        <w:t xml:space="preserve"> for fossil fuels will require the development of many new cost-effective technologies. Such a transformation effort </w:t>
      </w:r>
      <w:r w:rsidRPr="00EB76F6">
        <w:rPr>
          <w:rStyle w:val="StyleUnderline"/>
        </w:rPr>
        <w:t xml:space="preserve">will be subject to </w:t>
      </w:r>
      <w:r w:rsidRPr="00EB76F6">
        <w:rPr>
          <w:rStyle w:val="Emphasis"/>
        </w:rPr>
        <w:t>sustained cost escalation</w:t>
      </w:r>
      <w:r w:rsidRPr="00EB76F6">
        <w:rPr>
          <w:rStyle w:val="StyleUnderline"/>
        </w:rPr>
        <w:t xml:space="preserve">, </w:t>
      </w:r>
      <w:r w:rsidRPr="00EB76F6">
        <w:rPr>
          <w:rStyle w:val="Emphasis"/>
        </w:rPr>
        <w:t>technical risks</w:t>
      </w:r>
      <w:r w:rsidRPr="00EB76F6">
        <w:rPr>
          <w:rStyle w:val="StyleUnderline"/>
        </w:rPr>
        <w:t>, unexpected failure modes, and unprecedented scale challenges</w:t>
      </w:r>
      <w:r w:rsidRPr="00EB76F6">
        <w:t>. Between $131 trillion to $278 trillion in the global investment will be required to meet net-zero emissions by 2050. Putting aside the requirements for “Net Zero,” the International Energy Agency (IEA) has concluded that worldwide primary energy supply in 2050 will have to expand by the current supply now available to the entire OECD (Figure 9).</w:t>
      </w:r>
    </w:p>
    <w:p w14:paraId="416E6423" w14:textId="77777777" w:rsidR="00232276" w:rsidRPr="00EB76F6" w:rsidRDefault="00232276" w:rsidP="00232276">
      <w:pPr>
        <w:rPr>
          <w:u w:val="single"/>
        </w:rPr>
      </w:pPr>
      <w:r w:rsidRPr="00EB76F6">
        <w:rPr>
          <w:u w:val="single"/>
        </w:rPr>
        <w:t>Regions with high economic and population growth prospects— ASEAN, South Asia, Middle East, other developing Asia, and Africa—will require massive new supplies at an affordable price. Electrification, energy efficiency, and technological advances may alleviate some of their demand growth bottlenecks, but their large consumption requirements driven by economic expansion and population growth, are likely to offset those improvements</w:t>
      </w:r>
      <w:r w:rsidRPr="00EB76F6">
        <w:t xml:space="preserve"> (Figure 10).</w:t>
      </w:r>
    </w:p>
    <w:p w14:paraId="4304582C" w14:textId="77777777" w:rsidR="00232276" w:rsidRPr="00EB76F6" w:rsidRDefault="00232276" w:rsidP="00232276">
      <w:pPr>
        <w:rPr>
          <w:u w:val="single"/>
        </w:rPr>
      </w:pPr>
      <w:r w:rsidRPr="00EB76F6">
        <w:t>Finally, we have failed to fully understand the limitations of an OECD-centric perspective on carbon emissions. As shown in Figure 11, even if the entire OECD were to succeed in the highly unlikely case of achieving net zero carbon emissions by 2050, failure to bring along the developing world means that carbon emissions would likely only be 10 percent lower than in a business-as-usual case.</w:t>
      </w:r>
      <w:r w:rsidRPr="00EB76F6">
        <w:br/>
      </w:r>
    </w:p>
    <w:p w14:paraId="18B77870" w14:textId="77777777" w:rsidR="00232276" w:rsidRPr="00EB76F6" w:rsidRDefault="00232276" w:rsidP="00232276">
      <w:pPr>
        <w:pStyle w:val="Heading4"/>
      </w:pPr>
      <w:r w:rsidRPr="00EB76F6">
        <w:t xml:space="preserve">Energy transition will take </w:t>
      </w:r>
      <w:r w:rsidRPr="00EB76F6">
        <w:rPr>
          <w:u w:val="single"/>
        </w:rPr>
        <w:t>decades</w:t>
      </w:r>
      <w:r w:rsidRPr="00EB76F6">
        <w:t xml:space="preserve"> --- stable supplies of oil and gas are critical to powering the economy, military equipment and protect allies from energy shocks</w:t>
      </w:r>
    </w:p>
    <w:p w14:paraId="51941C1B" w14:textId="77777777" w:rsidR="00232276" w:rsidRPr="00EB76F6" w:rsidRDefault="00232276" w:rsidP="00232276">
      <w:r w:rsidRPr="00EB76F6">
        <w:rPr>
          <w:rStyle w:val="Style13ptBold"/>
        </w:rPr>
        <w:t>Eberhart, 23</w:t>
      </w:r>
      <w:r w:rsidRPr="00EB76F6">
        <w:t xml:space="preserve"> --- CEO of Canary, LLC (Feb 24, 2023,09:41am ES, Dan, “Ukraine War Illustrates Importance </w:t>
      </w:r>
      <w:proofErr w:type="gramStart"/>
      <w:r w:rsidRPr="00EB76F6">
        <w:t>Of</w:t>
      </w:r>
      <w:proofErr w:type="gramEnd"/>
      <w:r w:rsidRPr="00EB76F6">
        <w:t xml:space="preserve"> American Energy Dominance,” https://www.forbes.com/sites/daneberhart/2023/02/24/ukraine-war-illustrates-importance-of-american-energy-dominance/?sh=2cfd961570a6, JMP))</w:t>
      </w:r>
    </w:p>
    <w:p w14:paraId="3A071339" w14:textId="77777777" w:rsidR="00232276" w:rsidRPr="00EB76F6" w:rsidRDefault="00232276" w:rsidP="00232276">
      <w:r w:rsidRPr="00EB76F6">
        <w:t xml:space="preserve">Biden continues to double down on the energy transition, a decision that may pay off in the long run. In the immediate future, though, </w:t>
      </w:r>
      <w:r w:rsidRPr="00EB76F6">
        <w:rPr>
          <w:rStyle w:val="StyleUnderline"/>
        </w:rPr>
        <w:t xml:space="preserve">America – and the world – will continue to depend on oil and gas to </w:t>
      </w:r>
      <w:r w:rsidRPr="00EB76F6">
        <w:rPr>
          <w:rStyle w:val="Emphasis"/>
        </w:rPr>
        <w:t>run their economies</w:t>
      </w:r>
      <w:r w:rsidRPr="00EB76F6">
        <w:t xml:space="preserve">. </w:t>
      </w:r>
      <w:r w:rsidRPr="00EB76F6">
        <w:rPr>
          <w:rStyle w:val="Emphasis"/>
        </w:rPr>
        <w:t>Until tanks run on solar power</w:t>
      </w:r>
      <w:r w:rsidRPr="00EB76F6">
        <w:t xml:space="preserve">, </w:t>
      </w:r>
      <w:r w:rsidRPr="00EB76F6">
        <w:rPr>
          <w:rStyle w:val="StyleUnderline"/>
        </w:rPr>
        <w:t>petroleum will continue to define energy security – and energy security is national security</w:t>
      </w:r>
      <w:r w:rsidRPr="00EB76F6">
        <w:t>.</w:t>
      </w:r>
    </w:p>
    <w:p w14:paraId="3C793C43" w14:textId="77777777" w:rsidR="00232276" w:rsidRPr="00EB76F6" w:rsidRDefault="00232276" w:rsidP="00232276">
      <w:r w:rsidRPr="00EB76F6">
        <w:rPr>
          <w:rStyle w:val="StyleUnderline"/>
        </w:rPr>
        <w:t>After the bloody events of the past year, Americans should take heart in North America’s resource abundance. Still, they should be equally concerned about the direction of U.S. energy policy</w:t>
      </w:r>
      <w:r w:rsidRPr="00EB76F6">
        <w:t xml:space="preserve"> and the unnecessary risk it poses to the nation.</w:t>
      </w:r>
    </w:p>
    <w:p w14:paraId="1209A5EB" w14:textId="77777777" w:rsidR="00232276" w:rsidRPr="00EB76F6" w:rsidRDefault="00232276" w:rsidP="00232276">
      <w:r w:rsidRPr="00EB76F6">
        <w:t xml:space="preserve">Because while no one denies that a </w:t>
      </w:r>
      <w:r w:rsidRPr="00EB76F6">
        <w:rPr>
          <w:rStyle w:val="StyleUnderline"/>
        </w:rPr>
        <w:t>transition to a lower carbon economy</w:t>
      </w:r>
      <w:r w:rsidRPr="00EB76F6">
        <w:t xml:space="preserve"> is underway, it </w:t>
      </w:r>
      <w:r w:rsidRPr="00EB76F6">
        <w:rPr>
          <w:rStyle w:val="Emphasis"/>
        </w:rPr>
        <w:t>will take decades</w:t>
      </w:r>
      <w:r w:rsidRPr="00EB76F6">
        <w:t xml:space="preserve"> to accomplish. </w:t>
      </w:r>
      <w:r w:rsidRPr="00EB76F6">
        <w:rPr>
          <w:rStyle w:val="StyleUnderline"/>
        </w:rPr>
        <w:t xml:space="preserve">In the meantime, America must maintain its status as an energy superpower capable of </w:t>
      </w:r>
      <w:r w:rsidRPr="00A11771">
        <w:rPr>
          <w:rStyle w:val="Emphasis"/>
        </w:rPr>
        <w:t>rescuing its allies</w:t>
      </w:r>
      <w:r w:rsidRPr="00EB76F6">
        <w:rPr>
          <w:rStyle w:val="StyleUnderline"/>
        </w:rPr>
        <w:t xml:space="preserve"> – or the entire global energy market – in turbulent times</w:t>
      </w:r>
      <w:r w:rsidRPr="00EB76F6">
        <w:t>.</w:t>
      </w:r>
    </w:p>
    <w:p w14:paraId="6E39FD8B" w14:textId="77777777" w:rsidR="00232276" w:rsidRPr="00232276" w:rsidRDefault="00232276" w:rsidP="00232276"/>
    <w:p w14:paraId="289C7258" w14:textId="77777777" w:rsidR="00232276" w:rsidRDefault="00232276" w:rsidP="00232276">
      <w:pPr>
        <w:pStyle w:val="Heading3"/>
      </w:pPr>
      <w:r>
        <w:t>IL – Ukraine Victory</w:t>
      </w:r>
    </w:p>
    <w:p w14:paraId="14DB61AE" w14:textId="77777777" w:rsidR="00232276" w:rsidRPr="00E75C15" w:rsidRDefault="00232276" w:rsidP="00232276">
      <w:pPr>
        <w:pStyle w:val="Heading4"/>
      </w:pPr>
      <w:r>
        <w:t xml:space="preserve">Maintaining natural gas exports is key to Russia deterrence and victory in Ukraine.  </w:t>
      </w:r>
    </w:p>
    <w:p w14:paraId="3F3EFD2B" w14:textId="77777777" w:rsidR="00232276" w:rsidRPr="00EB76F6" w:rsidRDefault="00232276" w:rsidP="00232276">
      <w:r w:rsidRPr="00EB76F6">
        <w:rPr>
          <w:rStyle w:val="Style13ptBold"/>
        </w:rPr>
        <w:t>Collins, et. al, 22</w:t>
      </w:r>
      <w:r w:rsidRPr="00EB76F6">
        <w:t xml:space="preserve"> --- Baker Botts Fellow in Energy &amp; Environmental Regulatory Affairs (August 4, 2022, Gabriel Collins, Anna </w:t>
      </w:r>
      <w:proofErr w:type="spellStart"/>
      <w:r w:rsidRPr="00EB76F6">
        <w:t>Mikulska</w:t>
      </w:r>
      <w:proofErr w:type="spellEnd"/>
      <w:r w:rsidRPr="00EB76F6">
        <w:t xml:space="preserve"> - Fellow in Energy Studies &amp; Baker Institutes, Steven R. Miles - Fellow in Global Natural Gas &amp; Baker Institute, “Winning the Long War in Ukraine Requires Gas Geoeconomics,” https://www.bakerinstitute.org/research/winning-long-war-ukraine-requires-gas-geoeconomics)</w:t>
      </w:r>
    </w:p>
    <w:p w14:paraId="6E8333DC" w14:textId="77777777" w:rsidR="00232276" w:rsidRPr="009F7D3A" w:rsidRDefault="00232276" w:rsidP="00232276">
      <w:pPr>
        <w:rPr>
          <w:rStyle w:val="StyleUnderline"/>
          <w:rFonts w:asciiTheme="minorHAnsi" w:hAnsiTheme="minorHAnsi" w:cstheme="minorHAnsi"/>
        </w:rPr>
      </w:pPr>
      <w:r w:rsidRPr="009F7D3A">
        <w:rPr>
          <w:rStyle w:val="Emphasis"/>
          <w:rFonts w:asciiTheme="minorHAnsi" w:hAnsiTheme="minorHAnsi" w:cstheme="minorHAnsi"/>
          <w:highlight w:val="cyan"/>
        </w:rPr>
        <w:t>If the United States is serious about</w:t>
      </w:r>
      <w:r w:rsidRPr="009F7D3A">
        <w:rPr>
          <w:rStyle w:val="Emphasis"/>
          <w:rFonts w:asciiTheme="minorHAnsi" w:hAnsiTheme="minorHAnsi" w:cstheme="minorHAnsi"/>
        </w:rPr>
        <w:t xml:space="preserve"> facilitating a </w:t>
      </w:r>
      <w:r w:rsidRPr="009F7D3A">
        <w:rPr>
          <w:rStyle w:val="Emphasis"/>
          <w:rFonts w:asciiTheme="minorHAnsi" w:hAnsiTheme="minorHAnsi" w:cstheme="minorHAnsi"/>
          <w:highlight w:val="cyan"/>
        </w:rPr>
        <w:t>Ukrainian victory,</w:t>
      </w:r>
      <w:r w:rsidRPr="009F7D3A">
        <w:rPr>
          <w:rStyle w:val="Emphasis"/>
          <w:rFonts w:asciiTheme="minorHAnsi" w:hAnsiTheme="minorHAnsi" w:cstheme="minorHAnsi"/>
        </w:rPr>
        <w:t xml:space="preserve"> </w:t>
      </w:r>
      <w:r w:rsidRPr="009F7D3A">
        <w:rPr>
          <w:rStyle w:val="Emphasis"/>
          <w:rFonts w:asciiTheme="minorHAnsi" w:hAnsiTheme="minorHAnsi" w:cstheme="minorHAnsi"/>
          <w:highlight w:val="cyan"/>
        </w:rPr>
        <w:t>it needs to help European partners lock down</w:t>
      </w:r>
      <w:r w:rsidRPr="009F7D3A">
        <w:rPr>
          <w:rStyle w:val="Emphasis"/>
          <w:rFonts w:asciiTheme="minorHAnsi" w:hAnsiTheme="minorHAnsi" w:cstheme="minorHAnsi"/>
        </w:rPr>
        <w:t xml:space="preserve"> their </w:t>
      </w:r>
      <w:r w:rsidRPr="009F7D3A">
        <w:rPr>
          <w:rStyle w:val="Emphasis"/>
          <w:rFonts w:asciiTheme="minorHAnsi" w:hAnsiTheme="minorHAnsi" w:cstheme="minorHAnsi"/>
          <w:highlight w:val="cyan"/>
        </w:rPr>
        <w:t>gas</w:t>
      </w:r>
      <w:r w:rsidRPr="009F7D3A">
        <w:rPr>
          <w:rStyle w:val="Emphasis"/>
          <w:rFonts w:asciiTheme="minorHAnsi" w:hAnsiTheme="minorHAnsi" w:cstheme="minorHAnsi"/>
        </w:rPr>
        <w:t xml:space="preserve"> security.</w:t>
      </w:r>
      <w:r w:rsidRPr="009F7D3A">
        <w:rPr>
          <w:rFonts w:asciiTheme="minorHAnsi" w:hAnsiTheme="minorHAnsi" w:cstheme="minorHAnsi"/>
          <w:sz w:val="16"/>
        </w:rPr>
        <w:t xml:space="preserve"> Russia had already waged war against Ukraine for 8 years when it took things to a new, bloodier level in February 2022 and the conflict could plausibly endure for multiple winters more. </w:t>
      </w:r>
      <w:r w:rsidRPr="009F7D3A">
        <w:rPr>
          <w:rStyle w:val="StyleUnderline"/>
          <w:rFonts w:asciiTheme="minorHAnsi" w:hAnsiTheme="minorHAnsi" w:cstheme="minorHAnsi"/>
        </w:rPr>
        <w:t xml:space="preserve">Europe faces an acute gas crisis in the winter of 2022 but absent much larger and faster investment in new gas sourcing and transport infrastructure, </w:t>
      </w:r>
      <w:r w:rsidRPr="009F7D3A">
        <w:rPr>
          <w:rStyle w:val="StyleUnderline"/>
          <w:rFonts w:asciiTheme="minorHAnsi" w:hAnsiTheme="minorHAnsi" w:cstheme="minorHAnsi"/>
          <w:highlight w:val="cyan"/>
        </w:rPr>
        <w:t>continued energy manipulation by Russia will</w:t>
      </w:r>
      <w:r w:rsidRPr="009F7D3A">
        <w:rPr>
          <w:rStyle w:val="StyleUnderline"/>
          <w:rFonts w:asciiTheme="minorHAnsi" w:hAnsiTheme="minorHAnsi" w:cstheme="minorHAnsi"/>
        </w:rPr>
        <w:t xml:space="preserve"> be </w:t>
      </w:r>
      <w:r w:rsidRPr="00E75C15">
        <w:rPr>
          <w:rStyle w:val="StyleUnderline"/>
          <w:rFonts w:asciiTheme="minorHAnsi" w:hAnsiTheme="minorHAnsi" w:cstheme="minorHAnsi"/>
          <w:highlight w:val="cyan"/>
        </w:rPr>
        <w:t xml:space="preserve">the Continent’s plight for many </w:t>
      </w:r>
      <w:r w:rsidRPr="009F7D3A">
        <w:rPr>
          <w:rStyle w:val="StyleUnderline"/>
          <w:rFonts w:asciiTheme="minorHAnsi" w:hAnsiTheme="minorHAnsi" w:cstheme="minorHAnsi"/>
          <w:highlight w:val="cyan"/>
        </w:rPr>
        <w:t xml:space="preserve">winters to </w:t>
      </w:r>
      <w:proofErr w:type="spellStart"/>
      <w:r w:rsidRPr="009F7D3A">
        <w:rPr>
          <w:rStyle w:val="StyleUnderline"/>
          <w:rFonts w:asciiTheme="minorHAnsi" w:hAnsiTheme="minorHAnsi" w:cstheme="minorHAnsi"/>
          <w:highlight w:val="cyan"/>
        </w:rPr>
        <w:t>come</w:t>
      </w:r>
      <w:r w:rsidRPr="009F7D3A">
        <w:rPr>
          <w:rStyle w:val="StyleUnderline"/>
          <w:rFonts w:asciiTheme="minorHAnsi" w:hAnsiTheme="minorHAnsi" w:cstheme="minorHAnsi"/>
        </w:rPr>
        <w:t>.iii</w:t>
      </w:r>
      <w:proofErr w:type="spellEnd"/>
      <w:r w:rsidRPr="009F7D3A">
        <w:rPr>
          <w:rStyle w:val="StyleUnderline"/>
          <w:rFonts w:asciiTheme="minorHAnsi" w:hAnsiTheme="minorHAnsi" w:cstheme="minorHAnsi"/>
        </w:rPr>
        <w:t xml:space="preserve"> </w:t>
      </w:r>
      <w:r w:rsidRPr="00E75C15">
        <w:rPr>
          <w:rStyle w:val="StyleUnderline"/>
          <w:rFonts w:asciiTheme="minorHAnsi" w:hAnsiTheme="minorHAnsi" w:cstheme="minorHAnsi"/>
        </w:rPr>
        <w:t>It is a high-order national security issue and one that deserves close attention in the United States as well, given four decades of pol</w:t>
      </w:r>
      <w:r w:rsidRPr="009F7D3A">
        <w:rPr>
          <w:rStyle w:val="StyleUnderline"/>
          <w:rFonts w:asciiTheme="minorHAnsi" w:hAnsiTheme="minorHAnsi" w:cstheme="minorHAnsi"/>
        </w:rPr>
        <w:t xml:space="preserve">icy aimed at preventing hostile powers from weaponizing energy resource flows against U.S. allies and </w:t>
      </w:r>
      <w:proofErr w:type="spellStart"/>
      <w:r w:rsidRPr="009F7D3A">
        <w:rPr>
          <w:rStyle w:val="StyleUnderline"/>
          <w:rFonts w:asciiTheme="minorHAnsi" w:hAnsiTheme="minorHAnsi" w:cstheme="minorHAnsi"/>
        </w:rPr>
        <w:t>partners</w:t>
      </w:r>
      <w:r w:rsidRPr="009F7D3A">
        <w:rPr>
          <w:rFonts w:asciiTheme="minorHAnsi" w:hAnsiTheme="minorHAnsi" w:cstheme="minorHAnsi"/>
          <w:sz w:val="16"/>
        </w:rPr>
        <w:t>.iv</w:t>
      </w:r>
      <w:proofErr w:type="spellEnd"/>
      <w:r w:rsidRPr="009F7D3A">
        <w:rPr>
          <w:rFonts w:asciiTheme="minorHAnsi" w:hAnsiTheme="minorHAnsi" w:cstheme="minorHAnsi"/>
          <w:sz w:val="16"/>
        </w:rPr>
        <w:t xml:space="preserve"> Europe’s dependence on Russian gas (more than 1/3 of the global pipeline cross-border [?] gas trade) means that </w:t>
      </w:r>
      <w:r w:rsidRPr="00E75C15">
        <w:rPr>
          <w:rStyle w:val="StyleUnderline"/>
          <w:rFonts w:asciiTheme="minorHAnsi" w:hAnsiTheme="minorHAnsi" w:cstheme="minorHAnsi"/>
          <w:highlight w:val="cyan"/>
        </w:rPr>
        <w:t>Russia’s war in Ukraine is also an energy war</w:t>
      </w:r>
      <w:r w:rsidRPr="009F7D3A">
        <w:rPr>
          <w:rStyle w:val="StyleUnderline"/>
          <w:rFonts w:asciiTheme="minorHAnsi" w:hAnsiTheme="minorHAnsi" w:cstheme="minorHAnsi"/>
        </w:rPr>
        <w:t xml:space="preserve"> against Europe at a scale unseen</w:t>
      </w:r>
      <w:r w:rsidRPr="009F7D3A">
        <w:rPr>
          <w:rFonts w:asciiTheme="minorHAnsi" w:hAnsiTheme="minorHAnsi" w:cstheme="minorHAnsi"/>
          <w:sz w:val="16"/>
        </w:rPr>
        <w:t xml:space="preserve"> since the 1973 Arab Oil Embargo. Gazprom’s pre-covid supply levels to Europe suggest it withheld approximately 30 billion cubic meters of gas, equal to about 5% of Europe’s actual gas consumption in 2021 (with the figure of actual gas withheld by Russia in 2022 dramatically higher). While 5% may not sound significant at first glance, it is. The 1973-1974 Arab Oil Embargo reduced crude oil supplies by an amount equal to about 7% of global consumption and caused oil prices to rapidly quadruple—like gas prices in Europe over the past 18 months. v </w:t>
      </w:r>
      <w:r w:rsidRPr="00E75C15">
        <w:rPr>
          <w:rStyle w:val="Emphasis"/>
          <w:rFonts w:asciiTheme="minorHAnsi" w:hAnsiTheme="minorHAnsi" w:cstheme="minorHAnsi"/>
          <w:highlight w:val="cyan"/>
        </w:rPr>
        <w:t>Russia’s gas supply</w:t>
      </w:r>
      <w:r w:rsidRPr="009F7D3A">
        <w:rPr>
          <w:rStyle w:val="Emphasis"/>
          <w:rFonts w:asciiTheme="minorHAnsi" w:hAnsiTheme="minorHAnsi" w:cstheme="minorHAnsi"/>
        </w:rPr>
        <w:t xml:space="preserve"> machinations </w:t>
      </w:r>
      <w:r w:rsidRPr="009F7D3A">
        <w:rPr>
          <w:rStyle w:val="Emphasis"/>
          <w:rFonts w:asciiTheme="minorHAnsi" w:hAnsiTheme="minorHAnsi" w:cstheme="minorHAnsi"/>
          <w:highlight w:val="cyan"/>
        </w:rPr>
        <w:t xml:space="preserve">target </w:t>
      </w:r>
      <w:r w:rsidRPr="00217F51">
        <w:rPr>
          <w:rStyle w:val="Emphasis"/>
          <w:rFonts w:asciiTheme="minorHAnsi" w:hAnsiTheme="minorHAnsi" w:cstheme="minorHAnsi"/>
        </w:rPr>
        <w:t xml:space="preserve">adversary </w:t>
      </w:r>
      <w:r w:rsidRPr="009F7D3A">
        <w:rPr>
          <w:rStyle w:val="Emphasis"/>
          <w:rFonts w:asciiTheme="minorHAnsi" w:hAnsiTheme="minorHAnsi" w:cstheme="minorHAnsi"/>
          <w:highlight w:val="cyan"/>
        </w:rPr>
        <w:t xml:space="preserve">countries’ </w:t>
      </w:r>
      <w:r w:rsidRPr="00217F51">
        <w:rPr>
          <w:rStyle w:val="Emphasis"/>
          <w:rFonts w:asciiTheme="minorHAnsi" w:hAnsiTheme="minorHAnsi" w:cstheme="minorHAnsi"/>
        </w:rPr>
        <w:t xml:space="preserve">leadership </w:t>
      </w:r>
      <w:r w:rsidRPr="009F7D3A">
        <w:rPr>
          <w:rStyle w:val="Emphasis"/>
          <w:rFonts w:asciiTheme="minorHAnsi" w:hAnsiTheme="minorHAnsi" w:cstheme="minorHAnsi"/>
          <w:highlight w:val="cyan"/>
        </w:rPr>
        <w:t>to create</w:t>
      </w:r>
      <w:r w:rsidRPr="009F7D3A">
        <w:rPr>
          <w:rStyle w:val="Emphasis"/>
          <w:rFonts w:asciiTheme="minorHAnsi" w:hAnsiTheme="minorHAnsi" w:cstheme="minorHAnsi"/>
        </w:rPr>
        <w:t xml:space="preserve"> a </w:t>
      </w:r>
      <w:r w:rsidRPr="00217F51">
        <w:rPr>
          <w:rStyle w:val="Emphasis"/>
          <w:rFonts w:asciiTheme="minorHAnsi" w:hAnsiTheme="minorHAnsi" w:cstheme="minorHAnsi"/>
        </w:rPr>
        <w:t xml:space="preserve">sense of </w:t>
      </w:r>
      <w:r w:rsidRPr="009F7D3A">
        <w:rPr>
          <w:rStyle w:val="Emphasis"/>
          <w:rFonts w:asciiTheme="minorHAnsi" w:hAnsiTheme="minorHAnsi" w:cstheme="minorHAnsi"/>
          <w:highlight w:val="cyan"/>
        </w:rPr>
        <w:t>despair and promote negotiation on Russian terms</w:t>
      </w:r>
      <w:r w:rsidRPr="009F7D3A">
        <w:rPr>
          <w:rFonts w:asciiTheme="minorHAnsi" w:hAnsiTheme="minorHAnsi" w:cstheme="minorHAnsi"/>
          <w:sz w:val="16"/>
        </w:rPr>
        <w:t xml:space="preserve">.vi </w:t>
      </w:r>
      <w:r w:rsidRPr="00217F51">
        <w:rPr>
          <w:rStyle w:val="StyleUnderline"/>
          <w:rFonts w:asciiTheme="minorHAnsi" w:hAnsiTheme="minorHAnsi" w:cstheme="minorHAnsi"/>
        </w:rPr>
        <w:t xml:space="preserve">As the Kremlin’s armies stall, it increasingly banks on forcing </w:t>
      </w:r>
      <w:proofErr w:type="gramStart"/>
      <w:r w:rsidRPr="00217F51">
        <w:rPr>
          <w:rStyle w:val="StyleUnderline"/>
          <w:rFonts w:asciiTheme="minorHAnsi" w:hAnsiTheme="minorHAnsi" w:cstheme="minorHAnsi"/>
        </w:rPr>
        <w:t>democratically-elected</w:t>
      </w:r>
      <w:proofErr w:type="gramEnd"/>
      <w:r w:rsidRPr="00217F51">
        <w:rPr>
          <w:rStyle w:val="StyleUnderline"/>
          <w:rFonts w:asciiTheme="minorHAnsi" w:hAnsiTheme="minorHAnsi" w:cstheme="minorHAnsi"/>
        </w:rPr>
        <w:t xml:space="preserve"> Western governments to confront a high-cost “Long War” that induces crisis fatigue among </w:t>
      </w:r>
      <w:proofErr w:type="spellStart"/>
      <w:r w:rsidRPr="00217F51">
        <w:rPr>
          <w:rStyle w:val="StyleUnderline"/>
          <w:rFonts w:asciiTheme="minorHAnsi" w:hAnsiTheme="minorHAnsi" w:cstheme="minorHAnsi"/>
        </w:rPr>
        <w:t>votersin</w:t>
      </w:r>
      <w:proofErr w:type="spellEnd"/>
      <w:r w:rsidRPr="00217F51">
        <w:rPr>
          <w:rStyle w:val="StyleUnderline"/>
          <w:rFonts w:asciiTheme="minorHAnsi" w:hAnsiTheme="minorHAnsi" w:cstheme="minorHAnsi"/>
        </w:rPr>
        <w:t xml:space="preserve"> the EU and US. There is potentially fertile ground for this st</w:t>
      </w:r>
      <w:r w:rsidRPr="009F7D3A">
        <w:rPr>
          <w:rStyle w:val="StyleUnderline"/>
          <w:rFonts w:asciiTheme="minorHAnsi" w:hAnsiTheme="minorHAnsi" w:cstheme="minorHAnsi"/>
        </w:rPr>
        <w:t xml:space="preserve">rategy. </w:t>
      </w:r>
      <w:r w:rsidRPr="009F7D3A">
        <w:rPr>
          <w:rStyle w:val="StyleUnderline"/>
          <w:rFonts w:asciiTheme="minorHAnsi" w:hAnsiTheme="minorHAnsi" w:cstheme="minorHAnsi"/>
          <w:highlight w:val="cyan"/>
        </w:rPr>
        <w:t>Consumer confidence</w:t>
      </w:r>
      <w:r w:rsidRPr="009F7D3A">
        <w:rPr>
          <w:rStyle w:val="StyleUnderline"/>
          <w:rFonts w:asciiTheme="minorHAnsi" w:hAnsiTheme="minorHAnsi" w:cstheme="minorHAnsi"/>
        </w:rPr>
        <w:t xml:space="preserve"> in both places </w:t>
      </w:r>
      <w:r w:rsidRPr="009F7D3A">
        <w:rPr>
          <w:rStyle w:val="StyleUnderline"/>
          <w:rFonts w:asciiTheme="minorHAnsi" w:hAnsiTheme="minorHAnsi" w:cstheme="minorHAnsi"/>
          <w:highlight w:val="cyan"/>
        </w:rPr>
        <w:t>has already dropped to historical lows</w:t>
      </w:r>
      <w:r w:rsidRPr="009F7D3A">
        <w:rPr>
          <w:rStyle w:val="StyleUnderline"/>
          <w:rFonts w:asciiTheme="minorHAnsi" w:hAnsiTheme="minorHAnsi" w:cstheme="minorHAnsi"/>
        </w:rPr>
        <w:t>—</w:t>
      </w:r>
      <w:r w:rsidRPr="009F7D3A">
        <w:rPr>
          <w:rFonts w:asciiTheme="minorHAnsi" w:hAnsiTheme="minorHAnsi" w:cstheme="minorHAnsi"/>
          <w:sz w:val="16"/>
        </w:rPr>
        <w:t xml:space="preserve"> </w:t>
      </w:r>
      <w:proofErr w:type="gramStart"/>
      <w:r w:rsidRPr="009F7D3A">
        <w:rPr>
          <w:rFonts w:asciiTheme="minorHAnsi" w:hAnsiTheme="minorHAnsi" w:cstheme="minorHAnsi"/>
          <w:sz w:val="16"/>
        </w:rPr>
        <w:t>exceeding</w:t>
      </w:r>
      <w:proofErr w:type="gramEnd"/>
      <w:r w:rsidRPr="009F7D3A">
        <w:rPr>
          <w:rFonts w:asciiTheme="minorHAnsi" w:hAnsiTheme="minorHAnsi" w:cstheme="minorHAnsi"/>
          <w:sz w:val="16"/>
        </w:rPr>
        <w:t xml:space="preserve"> even the depths plumbed during the stagflation of the late 1970s and early 1980s (Figure 1). </w:t>
      </w:r>
      <w:r w:rsidRPr="009F7D3A">
        <w:rPr>
          <w:rStyle w:val="StyleUnderline"/>
          <w:rFonts w:asciiTheme="minorHAnsi" w:hAnsiTheme="minorHAnsi" w:cstheme="minorHAnsi"/>
          <w:highlight w:val="cyan"/>
        </w:rPr>
        <w:t>Gas</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price spikes</w:t>
      </w:r>
      <w:r w:rsidRPr="009F7D3A">
        <w:rPr>
          <w:rStyle w:val="StyleUnderline"/>
          <w:rFonts w:asciiTheme="minorHAnsi" w:hAnsiTheme="minorHAnsi" w:cstheme="minorHAnsi"/>
        </w:rPr>
        <w:t xml:space="preserve"> and physical shortages </w:t>
      </w:r>
      <w:r w:rsidRPr="009F7D3A">
        <w:rPr>
          <w:rStyle w:val="StyleUnderline"/>
          <w:rFonts w:asciiTheme="minorHAnsi" w:hAnsiTheme="minorHAnsi" w:cstheme="minorHAnsi"/>
          <w:highlight w:val="cyan"/>
        </w:rPr>
        <w:t>are</w:t>
      </w:r>
      <w:r w:rsidRPr="009F7D3A">
        <w:rPr>
          <w:rStyle w:val="StyleUnderline"/>
          <w:rFonts w:asciiTheme="minorHAnsi" w:hAnsiTheme="minorHAnsi" w:cstheme="minorHAnsi"/>
        </w:rPr>
        <w:t xml:space="preserve"> especially </w:t>
      </w:r>
      <w:r w:rsidRPr="009F7D3A">
        <w:rPr>
          <w:rStyle w:val="StyleUnderline"/>
          <w:rFonts w:asciiTheme="minorHAnsi" w:hAnsiTheme="minorHAnsi" w:cstheme="minorHAnsi"/>
          <w:highlight w:val="cyan"/>
        </w:rPr>
        <w:t>pivotal when timed to coincide with decision points</w:t>
      </w:r>
      <w:r w:rsidRPr="009F7D3A">
        <w:rPr>
          <w:rStyle w:val="StyleUnderline"/>
          <w:rFonts w:asciiTheme="minorHAnsi" w:hAnsiTheme="minorHAnsi" w:cstheme="minorHAnsi"/>
        </w:rPr>
        <w:t xml:space="preserve"> that lock in years of subsequent consequences and in some cases, </w:t>
      </w:r>
      <w:r w:rsidRPr="009F7D3A">
        <w:rPr>
          <w:rStyle w:val="StyleUnderline"/>
          <w:rFonts w:asciiTheme="minorHAnsi" w:hAnsiTheme="minorHAnsi" w:cstheme="minorHAnsi"/>
          <w:highlight w:val="cyan"/>
        </w:rPr>
        <w:t>determine the outcome of</w:t>
      </w:r>
      <w:r w:rsidRPr="009F7D3A">
        <w:rPr>
          <w:rStyle w:val="StyleUnderline"/>
          <w:rFonts w:asciiTheme="minorHAnsi" w:hAnsiTheme="minorHAnsi" w:cstheme="minorHAnsi"/>
        </w:rPr>
        <w:t xml:space="preserve"> a </w:t>
      </w:r>
      <w:r w:rsidRPr="009F7D3A">
        <w:rPr>
          <w:rStyle w:val="StyleUnderline"/>
          <w:rFonts w:asciiTheme="minorHAnsi" w:hAnsiTheme="minorHAnsi" w:cstheme="minorHAnsi"/>
          <w:highlight w:val="cyan"/>
        </w:rPr>
        <w:t>war</w:t>
      </w:r>
      <w:r w:rsidRPr="009F7D3A">
        <w:rPr>
          <w:rStyle w:val="StyleUnderline"/>
          <w:rFonts w:asciiTheme="minorHAnsi" w:hAnsiTheme="minorHAnsi" w:cstheme="minorHAnsi"/>
        </w:rPr>
        <w:t>—for instance, “whether or not to concretely act against buildup of an invasion force,” and now, “whether or not to push Ukraine toward territorial concessions” and “whether or not to continue—or expand—supplies of heavy weaponry Kyiv would need to eject Russian invaders and restore its sovereignty.</w:t>
      </w:r>
      <w:r w:rsidRPr="009F7D3A">
        <w:rPr>
          <w:rFonts w:asciiTheme="minorHAnsi" w:hAnsiTheme="minorHAnsi" w:cstheme="minorHAnsi"/>
          <w:sz w:val="16"/>
        </w:rPr>
        <w:t xml:space="preserve">” Policymakers’ visceral aversion to the potential short-term losses caused by a gas supply cutoff or a politically driven price increase expose them to manipulation, undermine their resolve to stand up to Russian revanchism in and near Europe, and, ultimately, divide and weaken the EU and NATO. </w:t>
      </w:r>
      <w:r w:rsidRPr="009F7D3A">
        <w:rPr>
          <w:rStyle w:val="StyleUnderline"/>
          <w:rFonts w:asciiTheme="minorHAnsi" w:hAnsiTheme="minorHAnsi" w:cstheme="minorHAnsi"/>
          <w:highlight w:val="cyan"/>
        </w:rPr>
        <w:t>Gas provides less than 7% of Russia’s</w:t>
      </w:r>
      <w:r w:rsidRPr="009F7D3A">
        <w:rPr>
          <w:rStyle w:val="StyleUnderline"/>
          <w:rFonts w:asciiTheme="minorHAnsi" w:hAnsiTheme="minorHAnsi" w:cstheme="minorHAnsi"/>
        </w:rPr>
        <w:t xml:space="preserve"> federal </w:t>
      </w:r>
      <w:r w:rsidRPr="009F7D3A">
        <w:rPr>
          <w:rStyle w:val="StyleUnderline"/>
          <w:rFonts w:asciiTheme="minorHAnsi" w:hAnsiTheme="minorHAnsi" w:cstheme="minorHAnsi"/>
          <w:highlight w:val="cyan"/>
        </w:rPr>
        <w:t>budget</w:t>
      </w:r>
      <w:r w:rsidRPr="009F7D3A">
        <w:rPr>
          <w:rStyle w:val="StyleUnderline"/>
          <w:rFonts w:asciiTheme="minorHAnsi" w:hAnsiTheme="minorHAnsi" w:cstheme="minorHAnsi"/>
        </w:rPr>
        <w:t xml:space="preserve"> revenue (as compared to more than 35% for oil and refined products) </w:t>
      </w:r>
      <w:r w:rsidRPr="009F7D3A">
        <w:rPr>
          <w:rStyle w:val="StyleUnderline"/>
          <w:rFonts w:asciiTheme="minorHAnsi" w:hAnsiTheme="minorHAnsi" w:cstheme="minorHAnsi"/>
          <w:highlight w:val="cyan"/>
        </w:rPr>
        <w:t>but</w:t>
      </w:r>
      <w:r w:rsidRPr="009F7D3A">
        <w:rPr>
          <w:rStyle w:val="StyleUnderline"/>
          <w:rFonts w:asciiTheme="minorHAnsi" w:hAnsiTheme="minorHAnsi" w:cstheme="minorHAnsi"/>
        </w:rPr>
        <w:t xml:space="preserve"> flows through Russian-fed pipelines </w:t>
      </w:r>
      <w:r w:rsidRPr="009F7D3A">
        <w:rPr>
          <w:rStyle w:val="StyleUnderline"/>
          <w:rFonts w:asciiTheme="minorHAnsi" w:hAnsiTheme="minorHAnsi" w:cstheme="minorHAnsi"/>
          <w:highlight w:val="cyan"/>
        </w:rPr>
        <w:t>account for 1/3 of Europe’s</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gas supply</w:t>
      </w:r>
      <w:r w:rsidRPr="009F7D3A">
        <w:rPr>
          <w:rStyle w:val="StyleUnderline"/>
          <w:rFonts w:asciiTheme="minorHAnsi" w:hAnsiTheme="minorHAnsi" w:cstheme="minorHAnsi"/>
        </w:rPr>
        <w:t xml:space="preserve"> and nearly 8% of Europe’s primary energy use.</w:t>
      </w:r>
      <w:r w:rsidRPr="009F7D3A">
        <w:rPr>
          <w:rFonts w:asciiTheme="minorHAnsi" w:hAnsiTheme="minorHAnsi" w:cstheme="minorHAnsi"/>
          <w:sz w:val="16"/>
        </w:rPr>
        <w:t xml:space="preserve">2 Its loss creates a cascading energy </w:t>
      </w:r>
      <w:proofErr w:type="spellStart"/>
      <w:r w:rsidRPr="009F7D3A">
        <w:rPr>
          <w:rFonts w:asciiTheme="minorHAnsi" w:hAnsiTheme="minorHAnsi" w:cstheme="minorHAnsi"/>
          <w:sz w:val="16"/>
        </w:rPr>
        <w:t>polycrisis</w:t>
      </w:r>
      <w:proofErr w:type="spellEnd"/>
      <w:r w:rsidRPr="009F7D3A">
        <w:rPr>
          <w:rFonts w:asciiTheme="minorHAnsi" w:hAnsiTheme="minorHAnsi" w:cstheme="minorHAnsi"/>
          <w:sz w:val="16"/>
        </w:rPr>
        <w:t xml:space="preserve"> in Europe and beyond, potentially for many quarters to come absent drastic interventions—most of which, like rationing, have major consequences. </w:t>
      </w:r>
      <w:r w:rsidRPr="00217F51">
        <w:rPr>
          <w:rStyle w:val="StyleUnderline"/>
        </w:rPr>
        <w:t>By manipulating gas deliveries, Russia can thus subject itself to bearable financial pain and in exchange, destabilize Europe in ways that left unabated, could be existential for the current political, economic, and security architecture across the Continent over the next 5 years</w:t>
      </w:r>
      <w:r w:rsidRPr="009F7D3A">
        <w:rPr>
          <w:rFonts w:asciiTheme="minorHAnsi" w:hAnsiTheme="minorHAnsi" w:cstheme="minorHAnsi"/>
          <w:sz w:val="16"/>
        </w:rPr>
        <w:t xml:space="preserve">. This </w:t>
      </w:r>
      <w:r w:rsidRPr="00217F51">
        <w:rPr>
          <w:rStyle w:val="Emphasis"/>
          <w:highlight w:val="cyan"/>
        </w:rPr>
        <w:t>asymmetric interdependence</w:t>
      </w:r>
      <w:r>
        <w:rPr>
          <w:rFonts w:asciiTheme="minorHAnsi" w:hAnsiTheme="minorHAnsi" w:cstheme="minorHAnsi"/>
          <w:sz w:val="16"/>
        </w:rPr>
        <w:t xml:space="preserve"> </w:t>
      </w:r>
      <w:r w:rsidRPr="009F7D3A">
        <w:rPr>
          <w:rFonts w:asciiTheme="minorHAnsi" w:hAnsiTheme="minorHAnsi" w:cstheme="minorHAnsi"/>
          <w:sz w:val="16"/>
        </w:rPr>
        <w:t xml:space="preserve">vii </w:t>
      </w:r>
      <w:r w:rsidRPr="00217F51">
        <w:rPr>
          <w:rStyle w:val="Emphasis"/>
          <w:highlight w:val="cyan"/>
        </w:rPr>
        <w:t>invites coercive exploitation</w:t>
      </w:r>
      <w:r w:rsidRPr="009F7D3A">
        <w:rPr>
          <w:rFonts w:asciiTheme="minorHAnsi" w:hAnsiTheme="minorHAnsi" w:cstheme="minorHAnsi"/>
          <w:sz w:val="16"/>
        </w:rPr>
        <w:t xml:space="preserve">; a tactic that Russia has used quite frequently in the post-Soviet realm over the last three decades. They also demand a wartime mindset on the part of policymakers in both the EU and the US, given the Continent’s importance to American national security. To help provide a practical policymaking roadmap forward, this Brief walks readers through (1) </w:t>
      </w:r>
      <w:r w:rsidRPr="009F7D3A">
        <w:rPr>
          <w:rStyle w:val="StyleUnderline"/>
          <w:rFonts w:asciiTheme="minorHAnsi" w:hAnsiTheme="minorHAnsi" w:cstheme="minorHAnsi"/>
        </w:rPr>
        <w:t xml:space="preserve">how </w:t>
      </w:r>
      <w:r w:rsidRPr="009F7D3A">
        <w:rPr>
          <w:rStyle w:val="StyleUnderline"/>
          <w:rFonts w:asciiTheme="minorHAnsi" w:hAnsiTheme="minorHAnsi" w:cstheme="minorHAnsi"/>
          <w:highlight w:val="cyan"/>
        </w:rPr>
        <w:t xml:space="preserve">gas insecurity would likely facilitate further Russian </w:t>
      </w:r>
      <w:r w:rsidRPr="00217F51">
        <w:rPr>
          <w:rStyle w:val="StyleUnderline"/>
          <w:rFonts w:asciiTheme="minorHAnsi" w:hAnsiTheme="minorHAnsi" w:cstheme="minorHAnsi"/>
          <w:highlight w:val="cyan"/>
        </w:rPr>
        <w:t>territorial conquest</w:t>
      </w:r>
      <w:r w:rsidRPr="009F7D3A">
        <w:rPr>
          <w:rFonts w:asciiTheme="minorHAnsi" w:hAnsiTheme="minorHAnsi" w:cstheme="minorHAnsi"/>
          <w:sz w:val="16"/>
        </w:rPr>
        <w:t xml:space="preserve"> in Ukraine, (2) how Europe wound up in the current gas predicament, and (3) how, with sufficient political will, </w:t>
      </w:r>
      <w:r w:rsidRPr="009F7D3A">
        <w:rPr>
          <w:rStyle w:val="StyleUnderline"/>
          <w:rFonts w:asciiTheme="minorHAnsi" w:hAnsiTheme="minorHAnsi" w:cstheme="minorHAnsi"/>
        </w:rPr>
        <w:t xml:space="preserve">Europe and </w:t>
      </w:r>
      <w:r w:rsidRPr="00217F51">
        <w:rPr>
          <w:rStyle w:val="StyleUnderline"/>
          <w:rFonts w:asciiTheme="minorHAnsi" w:hAnsiTheme="minorHAnsi" w:cstheme="minorHAnsi"/>
          <w:highlight w:val="cyan"/>
        </w:rPr>
        <w:t>the United States can leverage Gas Geoeconomics to chart a more secure future</w:t>
      </w:r>
      <w:r w:rsidRPr="009F7D3A">
        <w:rPr>
          <w:rStyle w:val="StyleUnderline"/>
          <w:rFonts w:asciiTheme="minorHAnsi" w:hAnsiTheme="minorHAnsi" w:cstheme="minorHAnsi"/>
        </w:rPr>
        <w:t>.</w:t>
      </w:r>
    </w:p>
    <w:p w14:paraId="08AB244E" w14:textId="77777777" w:rsidR="00232276" w:rsidRPr="00232276" w:rsidRDefault="00232276" w:rsidP="00232276"/>
    <w:p w14:paraId="6CAB763F" w14:textId="50B03A88" w:rsidR="004935D7" w:rsidRDefault="003F1E98" w:rsidP="004935D7">
      <w:pPr>
        <w:pStyle w:val="Heading3"/>
        <w:rPr>
          <w:rFonts w:asciiTheme="minorHAnsi" w:hAnsiTheme="minorHAnsi" w:cstheme="minorHAnsi"/>
        </w:rPr>
      </w:pPr>
      <w:r>
        <w:rPr>
          <w:rFonts w:asciiTheme="minorHAnsi" w:hAnsiTheme="minorHAnsi" w:cstheme="minorHAnsi"/>
        </w:rPr>
        <w:t>IL</w:t>
      </w:r>
      <w:r w:rsidR="004935D7" w:rsidRPr="009F7D3A">
        <w:rPr>
          <w:rFonts w:asciiTheme="minorHAnsi" w:hAnsiTheme="minorHAnsi" w:cstheme="minorHAnsi"/>
        </w:rPr>
        <w:t xml:space="preserve"> – </w:t>
      </w:r>
      <w:r>
        <w:rPr>
          <w:rFonts w:asciiTheme="minorHAnsi" w:hAnsiTheme="minorHAnsi" w:cstheme="minorHAnsi"/>
        </w:rPr>
        <w:t>Europe Security</w:t>
      </w:r>
    </w:p>
    <w:p w14:paraId="70A14BBE" w14:textId="21615A3A" w:rsidR="003F1E98" w:rsidRPr="009F7D3A" w:rsidRDefault="003F1E98" w:rsidP="003F1E98">
      <w:pPr>
        <w:pStyle w:val="Heading4"/>
        <w:rPr>
          <w:rFonts w:asciiTheme="minorHAnsi" w:hAnsiTheme="minorHAnsi" w:cstheme="minorHAnsi"/>
        </w:rPr>
      </w:pPr>
      <w:r>
        <w:rPr>
          <w:rFonts w:asciiTheme="minorHAnsi" w:hAnsiTheme="minorHAnsi" w:cstheme="minorHAnsi"/>
        </w:rPr>
        <w:t xml:space="preserve">Reducing natural gas production hurts Europe and helps Russia. </w:t>
      </w:r>
      <w:r w:rsidRPr="009F7D3A">
        <w:rPr>
          <w:rFonts w:asciiTheme="minorHAnsi" w:hAnsiTheme="minorHAnsi" w:cstheme="minorHAnsi"/>
        </w:rPr>
        <w:t xml:space="preserve"> </w:t>
      </w:r>
    </w:p>
    <w:p w14:paraId="76E3BE5E" w14:textId="77777777" w:rsidR="003F1E98" w:rsidRPr="009F7D3A" w:rsidRDefault="003F1E98" w:rsidP="003F1E98">
      <w:pPr>
        <w:rPr>
          <w:rFonts w:asciiTheme="minorHAnsi" w:hAnsiTheme="minorHAnsi" w:cstheme="minorHAnsi"/>
        </w:rPr>
      </w:pPr>
      <w:r w:rsidRPr="009F7D3A">
        <w:rPr>
          <w:rFonts w:asciiTheme="minorHAnsi" w:eastAsiaTheme="majorEastAsia" w:hAnsiTheme="minorHAnsi" w:cstheme="minorHAnsi"/>
          <w:b/>
          <w:bCs/>
          <w:sz w:val="26"/>
          <w:szCs w:val="26"/>
        </w:rPr>
        <w:t>Gross ’22</w:t>
      </w:r>
      <w:r w:rsidRPr="009F7D3A">
        <w:rPr>
          <w:rFonts w:asciiTheme="minorHAnsi" w:hAnsiTheme="minorHAnsi" w:cstheme="minorHAnsi"/>
        </w:rPr>
        <w:t xml:space="preserve"> (Samantha Gross, Director of Energy Security and Climate Initiative) “Now is not the time to limit U.S. natural gas exports,” Brookings, 2/18/22 https://www.brookings.edu/articles/now-is-not-the-time-to-limit-u-s-natural-gas-exports/</w:t>
      </w:r>
    </w:p>
    <w:p w14:paraId="1A0B1037" w14:textId="77777777" w:rsidR="003F1E98" w:rsidRPr="009F7D3A" w:rsidRDefault="003F1E98" w:rsidP="003F1E98">
      <w:pPr>
        <w:rPr>
          <w:rStyle w:val="StyleUnderline"/>
          <w:rFonts w:asciiTheme="minorHAnsi" w:hAnsiTheme="minorHAnsi" w:cstheme="minorHAnsi"/>
        </w:rPr>
      </w:pPr>
      <w:r w:rsidRPr="009F7D3A">
        <w:rPr>
          <w:rFonts w:asciiTheme="minorHAnsi" w:hAnsiTheme="minorHAnsi" w:cstheme="minorHAnsi"/>
          <w:sz w:val="16"/>
        </w:rPr>
        <w:t xml:space="preserve">Americans have no idea how good we have it with respect to energy prices. Although we are suffering through the worst inflation since 1982, with higher energy prices as a component, we still enjoy much lower energy prices than our friends in Europe. </w:t>
      </w:r>
      <w:r w:rsidRPr="00925CE9">
        <w:rPr>
          <w:rStyle w:val="StyleUnderline"/>
          <w:highlight w:val="cyan"/>
        </w:rPr>
        <w:t>American natural gas</w:t>
      </w:r>
      <w:r w:rsidRPr="009F7D3A">
        <w:rPr>
          <w:rFonts w:asciiTheme="minorHAnsi" w:hAnsiTheme="minorHAnsi" w:cstheme="minorHAnsi"/>
          <w:sz w:val="16"/>
        </w:rPr>
        <w:t xml:space="preserve"> (as liquified natural gas, or </w:t>
      </w:r>
      <w:r w:rsidRPr="009F7D3A">
        <w:rPr>
          <w:rStyle w:val="StyleUnderline"/>
          <w:rFonts w:asciiTheme="minorHAnsi" w:hAnsiTheme="minorHAnsi" w:cstheme="minorHAnsi"/>
        </w:rPr>
        <w:t>LNG</w:t>
      </w:r>
      <w:r w:rsidRPr="009F7D3A">
        <w:rPr>
          <w:rFonts w:asciiTheme="minorHAnsi" w:hAnsiTheme="minorHAnsi" w:cstheme="minorHAnsi"/>
          <w:sz w:val="16"/>
        </w:rPr>
        <w:t xml:space="preserve">) </w:t>
      </w:r>
      <w:r w:rsidRPr="00925CE9">
        <w:rPr>
          <w:rStyle w:val="StyleUnderline"/>
          <w:rFonts w:asciiTheme="minorHAnsi" w:hAnsiTheme="minorHAnsi" w:cstheme="minorHAnsi"/>
          <w:highlight w:val="cyan"/>
        </w:rPr>
        <w:t>is flowing toward Europe</w:t>
      </w:r>
      <w:r w:rsidRPr="009F7D3A">
        <w:rPr>
          <w:rFonts w:asciiTheme="minorHAnsi" w:hAnsiTheme="minorHAnsi" w:cstheme="minorHAnsi"/>
          <w:sz w:val="16"/>
        </w:rPr>
        <w:t xml:space="preserve"> in response to their very high prices — </w:t>
      </w:r>
      <w:r w:rsidRPr="009F7D3A">
        <w:rPr>
          <w:rStyle w:val="StyleUnderline"/>
          <w:rFonts w:asciiTheme="minorHAnsi" w:hAnsiTheme="minorHAnsi" w:cstheme="minorHAnsi"/>
        </w:rPr>
        <w:t xml:space="preserve">a </w:t>
      </w:r>
      <w:r w:rsidRPr="00925CE9">
        <w:rPr>
          <w:rStyle w:val="StyleUnderline"/>
          <w:rFonts w:asciiTheme="minorHAnsi" w:hAnsiTheme="minorHAnsi" w:cstheme="minorHAnsi"/>
          <w:highlight w:val="cyan"/>
        </w:rPr>
        <w:t>good business</w:t>
      </w:r>
      <w:r w:rsidRPr="009F7D3A">
        <w:rPr>
          <w:rStyle w:val="StyleUnderline"/>
          <w:rFonts w:asciiTheme="minorHAnsi" w:hAnsiTheme="minorHAnsi" w:cstheme="minorHAnsi"/>
        </w:rPr>
        <w:t xml:space="preserve"> deal </w:t>
      </w:r>
      <w:r w:rsidRPr="00925CE9">
        <w:rPr>
          <w:rStyle w:val="StyleUnderline"/>
          <w:rFonts w:asciiTheme="minorHAnsi" w:hAnsiTheme="minorHAnsi" w:cstheme="minorHAnsi"/>
          <w:highlight w:val="cyan"/>
        </w:rPr>
        <w:t>for U.S.</w:t>
      </w:r>
      <w:r w:rsidRPr="009F7D3A">
        <w:rPr>
          <w:rStyle w:val="StyleUnderline"/>
          <w:rFonts w:asciiTheme="minorHAnsi" w:hAnsiTheme="minorHAnsi" w:cstheme="minorHAnsi"/>
        </w:rPr>
        <w:t xml:space="preserve"> companies, a </w:t>
      </w:r>
      <w:r w:rsidRPr="00925CE9">
        <w:rPr>
          <w:rStyle w:val="StyleUnderline"/>
          <w:rFonts w:asciiTheme="minorHAnsi" w:hAnsiTheme="minorHAnsi" w:cstheme="minorHAnsi"/>
          <w:highlight w:val="cyan"/>
        </w:rPr>
        <w:t>counterweight to Russia</w:t>
      </w:r>
      <w:r w:rsidRPr="009F7D3A">
        <w:rPr>
          <w:rStyle w:val="StyleUnderline"/>
          <w:rFonts w:asciiTheme="minorHAnsi" w:hAnsiTheme="minorHAnsi" w:cstheme="minorHAnsi"/>
        </w:rPr>
        <w:t xml:space="preserve">’s power over European energy supply, </w:t>
      </w:r>
      <w:r w:rsidRPr="00925CE9">
        <w:rPr>
          <w:rStyle w:val="StyleUnderline"/>
          <w:rFonts w:asciiTheme="minorHAnsi" w:hAnsiTheme="minorHAnsi" w:cstheme="minorHAnsi"/>
          <w:highlight w:val="cyan"/>
        </w:rPr>
        <w:t>and</w:t>
      </w:r>
      <w:r w:rsidRPr="009F7D3A">
        <w:rPr>
          <w:rStyle w:val="StyleUnderline"/>
          <w:rFonts w:asciiTheme="minorHAnsi" w:hAnsiTheme="minorHAnsi" w:cstheme="minorHAnsi"/>
        </w:rPr>
        <w:t xml:space="preserve"> a gesture of </w:t>
      </w:r>
      <w:r w:rsidRPr="00925CE9">
        <w:rPr>
          <w:rStyle w:val="StyleUnderline"/>
          <w:rFonts w:asciiTheme="minorHAnsi" w:hAnsiTheme="minorHAnsi" w:cstheme="minorHAnsi"/>
          <w:highlight w:val="cyan"/>
        </w:rPr>
        <w:t>good will toward our</w:t>
      </w:r>
      <w:r w:rsidRPr="009F7D3A">
        <w:rPr>
          <w:rStyle w:val="StyleUnderline"/>
          <w:rFonts w:asciiTheme="minorHAnsi" w:hAnsiTheme="minorHAnsi" w:cstheme="minorHAnsi"/>
        </w:rPr>
        <w:t xml:space="preserve"> staunchest </w:t>
      </w:r>
      <w:r w:rsidRPr="00925CE9">
        <w:rPr>
          <w:rStyle w:val="StyleUnderline"/>
          <w:rFonts w:asciiTheme="minorHAnsi" w:hAnsiTheme="minorHAnsi" w:cstheme="minorHAnsi"/>
          <w:highlight w:val="cyan"/>
        </w:rPr>
        <w:t>allies</w:t>
      </w:r>
      <w:r w:rsidRPr="009F7D3A">
        <w:rPr>
          <w:rStyle w:val="StyleUnderline"/>
          <w:rFonts w:asciiTheme="minorHAnsi" w:hAnsiTheme="minorHAnsi" w:cstheme="minorHAnsi"/>
        </w:rPr>
        <w:t>.</w:t>
      </w:r>
      <w:r w:rsidRPr="009F7D3A">
        <w:rPr>
          <w:rFonts w:asciiTheme="minorHAnsi" w:hAnsiTheme="minorHAnsi" w:cstheme="minorHAnsi"/>
          <w:sz w:val="16"/>
        </w:rPr>
        <w:t xml:space="preserve"> Although several members of Congress are calling for </w:t>
      </w:r>
      <w:r w:rsidRPr="00925CE9">
        <w:rPr>
          <w:rStyle w:val="StyleUnderline"/>
          <w:rFonts w:asciiTheme="minorHAnsi" w:hAnsiTheme="minorHAnsi" w:cstheme="minorHAnsi"/>
          <w:highlight w:val="cyan"/>
        </w:rPr>
        <w:t>limiting U.S. natural gas exports</w:t>
      </w:r>
      <w:r w:rsidRPr="009F7D3A">
        <w:rPr>
          <w:rStyle w:val="StyleUnderline"/>
          <w:rFonts w:asciiTheme="minorHAnsi" w:hAnsiTheme="minorHAnsi" w:cstheme="minorHAnsi"/>
        </w:rPr>
        <w:t xml:space="preserve"> in response to inflation at home</w:t>
      </w:r>
      <w:r w:rsidRPr="009F7D3A">
        <w:rPr>
          <w:rFonts w:asciiTheme="minorHAnsi" w:hAnsiTheme="minorHAnsi" w:cstheme="minorHAnsi"/>
          <w:sz w:val="16"/>
        </w:rPr>
        <w:t xml:space="preserve">, it </w:t>
      </w:r>
      <w:r w:rsidRPr="00925CE9">
        <w:rPr>
          <w:rStyle w:val="StyleUnderline"/>
          <w:rFonts w:asciiTheme="minorHAnsi" w:hAnsiTheme="minorHAnsi" w:cstheme="minorHAnsi"/>
          <w:highlight w:val="cyan"/>
        </w:rPr>
        <w:t>is</w:t>
      </w:r>
      <w:r w:rsidRPr="009F7D3A">
        <w:rPr>
          <w:rFonts w:asciiTheme="minorHAnsi" w:hAnsiTheme="minorHAnsi" w:cstheme="minorHAnsi"/>
          <w:sz w:val="16"/>
        </w:rPr>
        <w:t xml:space="preserve"> a terrible idea, </w:t>
      </w:r>
      <w:r w:rsidRPr="00925CE9">
        <w:rPr>
          <w:rStyle w:val="Emphasis"/>
          <w:rFonts w:asciiTheme="minorHAnsi" w:hAnsiTheme="minorHAnsi" w:cstheme="minorHAnsi"/>
          <w:highlight w:val="cyan"/>
        </w:rPr>
        <w:t>harmful</w:t>
      </w:r>
      <w:r w:rsidRPr="00925CE9">
        <w:rPr>
          <w:rStyle w:val="StyleUnderline"/>
          <w:rFonts w:asciiTheme="minorHAnsi" w:hAnsiTheme="minorHAnsi" w:cstheme="minorHAnsi"/>
          <w:highlight w:val="cyan"/>
        </w:rPr>
        <w:t xml:space="preserve"> to U.S. foreign policy</w:t>
      </w:r>
      <w:r w:rsidRPr="009F7D3A">
        <w:rPr>
          <w:rStyle w:val="StyleUnderline"/>
          <w:rFonts w:asciiTheme="minorHAnsi" w:hAnsiTheme="minorHAnsi" w:cstheme="minorHAnsi"/>
        </w:rPr>
        <w:t xml:space="preserve"> and </w:t>
      </w:r>
      <w:r w:rsidRPr="009F7D3A">
        <w:rPr>
          <w:rStyle w:val="Emphasis"/>
          <w:rFonts w:asciiTheme="minorHAnsi" w:hAnsiTheme="minorHAnsi" w:cstheme="minorHAnsi"/>
        </w:rPr>
        <w:t>useless</w:t>
      </w:r>
      <w:r w:rsidRPr="009F7D3A">
        <w:rPr>
          <w:rStyle w:val="StyleUnderline"/>
          <w:rFonts w:asciiTheme="minorHAnsi" w:hAnsiTheme="minorHAnsi" w:cstheme="minorHAnsi"/>
        </w:rPr>
        <w:t xml:space="preserve"> in lowering prices for American consumers. Europeans are suffering through a supply crunch in natural gas, translating into </w:t>
      </w:r>
      <w:r w:rsidRPr="009F7D3A">
        <w:rPr>
          <w:rStyle w:val="Emphasis"/>
          <w:rFonts w:asciiTheme="minorHAnsi" w:hAnsiTheme="minorHAnsi" w:cstheme="minorHAnsi"/>
        </w:rPr>
        <w:t>extremely high</w:t>
      </w:r>
      <w:r w:rsidRPr="009F7D3A">
        <w:rPr>
          <w:rStyle w:val="StyleUnderline"/>
          <w:rFonts w:asciiTheme="minorHAnsi" w:hAnsiTheme="minorHAnsi" w:cstheme="minorHAnsi"/>
        </w:rPr>
        <w:t xml:space="preserve"> prices.</w:t>
      </w:r>
      <w:r w:rsidRPr="009F7D3A">
        <w:rPr>
          <w:rFonts w:asciiTheme="minorHAnsi" w:hAnsiTheme="minorHAnsi" w:cstheme="minorHAnsi"/>
          <w:sz w:val="16"/>
        </w:rPr>
        <w:t xml:space="preserve"> At its high point late in 2021, the European wholesale natural gas price was more than six times its level at the same time in the previous year. Prices have fallen a bit since </w:t>
      </w:r>
      <w:proofErr w:type="gramStart"/>
      <w:r w:rsidRPr="009F7D3A">
        <w:rPr>
          <w:rFonts w:asciiTheme="minorHAnsi" w:hAnsiTheme="minorHAnsi" w:cstheme="minorHAnsi"/>
          <w:sz w:val="16"/>
        </w:rPr>
        <w:t>then, but</w:t>
      </w:r>
      <w:proofErr w:type="gramEnd"/>
      <w:r w:rsidRPr="009F7D3A">
        <w:rPr>
          <w:rFonts w:asciiTheme="minorHAnsi" w:hAnsiTheme="minorHAnsi" w:cstheme="minorHAnsi"/>
          <w:sz w:val="16"/>
        </w:rPr>
        <w:t xml:space="preserve"> are still six and a half times their level in the United States. For average Europeans, this translates into very high prices for home heating and electricity and even shutdowns in some industries that rely on gas. Curtailment in Russian gas supply is an important part of the European supply crunch. </w:t>
      </w:r>
      <w:r w:rsidRPr="009F7D3A">
        <w:rPr>
          <w:rStyle w:val="StyleUnderline"/>
          <w:rFonts w:asciiTheme="minorHAnsi" w:hAnsiTheme="minorHAnsi" w:cstheme="minorHAnsi"/>
        </w:rPr>
        <w:t xml:space="preserve">In addition to the massive military buildup on Ukraine’s border, </w:t>
      </w:r>
      <w:r w:rsidRPr="00925CE9">
        <w:rPr>
          <w:rStyle w:val="Emphasis"/>
          <w:rFonts w:asciiTheme="minorHAnsi" w:hAnsiTheme="minorHAnsi" w:cstheme="minorHAnsi"/>
          <w:highlight w:val="cyan"/>
        </w:rPr>
        <w:t>Russia is weaponizing its natural gas supply</w:t>
      </w:r>
      <w:r w:rsidRPr="00925CE9">
        <w:rPr>
          <w:rStyle w:val="StyleUnderline"/>
          <w:rFonts w:asciiTheme="minorHAnsi" w:hAnsiTheme="minorHAnsi" w:cstheme="minorHAnsi"/>
          <w:highlight w:val="cyan"/>
        </w:rPr>
        <w:t xml:space="preserve"> to Europe.</w:t>
      </w:r>
      <w:r w:rsidRPr="009F7D3A">
        <w:rPr>
          <w:rStyle w:val="StyleUnderline"/>
          <w:rFonts w:asciiTheme="minorHAnsi" w:hAnsiTheme="minorHAnsi" w:cstheme="minorHAnsi"/>
        </w:rPr>
        <w:t xml:space="preserve"> Pipelines carrying Russian gas generally supply around 35% of Europe’s natural gas; today that share is only 17%. Since the fall of 2021, Russia has met its contractual obligations to supply gas to Europe, but nothing more, amounting to a halving of its usual supply.</w:t>
      </w:r>
      <w:r w:rsidRPr="009F7D3A">
        <w:rPr>
          <w:rFonts w:asciiTheme="minorHAnsi" w:hAnsiTheme="minorHAnsi" w:cstheme="minorHAnsi"/>
          <w:sz w:val="16"/>
        </w:rPr>
        <w:t xml:space="preserve"> Gazprom also did not fill its European storage facilities to their usual level in advance of the winter, especially in Germany, which lacks the specialized port facilities that are needed to receive LNG imports as an alternative. Combine these Russian shortfalls with decreasing production from Europe’s own gas fields, lower inventories owing to a cold spring, and lower-than-usual production of wind power, and you have a recipe for a severe supply crunch. </w:t>
      </w:r>
      <w:r w:rsidRPr="00925CE9">
        <w:rPr>
          <w:rStyle w:val="StyleUnderline"/>
        </w:rPr>
        <w:t>Increased LNG imports have been making up some of the difference.</w:t>
      </w:r>
      <w:r w:rsidRPr="009F7D3A">
        <w:rPr>
          <w:rFonts w:asciiTheme="minorHAnsi" w:hAnsiTheme="minorHAnsi" w:cstheme="minorHAnsi"/>
          <w:sz w:val="16"/>
        </w:rPr>
        <w:t xml:space="preserve"> In January 2022, European LNG imports to were nearly triple their level from one year ago. </w:t>
      </w:r>
      <w:r w:rsidRPr="00925CE9">
        <w:rPr>
          <w:rStyle w:val="Emphasis"/>
          <w:highlight w:val="cyan"/>
        </w:rPr>
        <w:t>U.S. LNG exports are a crucial part of stabilizing Europe’s gas market</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According to Andrew Light of the U.S. Department of Energy, as of last week, 60 cargoes of U.S. LNG had reached Europe in 2022 or were on the way, making up about half of the extra LNG supplied to Europe during this difficult time. U.S. LNG producers have been going all-out in response to high European prices and the United States became the </w:t>
      </w:r>
      <w:r w:rsidRPr="009F7D3A">
        <w:rPr>
          <w:rStyle w:val="Emphasis"/>
          <w:rFonts w:asciiTheme="minorHAnsi" w:hAnsiTheme="minorHAnsi" w:cstheme="minorHAnsi"/>
        </w:rPr>
        <w:t>world’s largest LNG exporter</w:t>
      </w:r>
      <w:r w:rsidRPr="009F7D3A">
        <w:rPr>
          <w:rStyle w:val="StyleUnderline"/>
          <w:rFonts w:asciiTheme="minorHAnsi" w:hAnsiTheme="minorHAnsi" w:cstheme="minorHAnsi"/>
        </w:rPr>
        <w:t xml:space="preserve"> in January.</w:t>
      </w:r>
      <w:r w:rsidRPr="009F7D3A">
        <w:rPr>
          <w:rFonts w:asciiTheme="minorHAnsi" w:hAnsiTheme="minorHAnsi" w:cstheme="minorHAnsi"/>
          <w:sz w:val="16"/>
        </w:rPr>
        <w:t xml:space="preserve"> Nonetheless, in a letter dated </w:t>
      </w:r>
      <w:r w:rsidRPr="009F7D3A">
        <w:rPr>
          <w:rStyle w:val="StyleUnderline"/>
          <w:rFonts w:asciiTheme="minorHAnsi" w:hAnsiTheme="minorHAnsi" w:cstheme="minorHAnsi"/>
        </w:rPr>
        <w:t>February 3, 11 U.S. senators pushed</w:t>
      </w:r>
      <w:r w:rsidRPr="009F7D3A">
        <w:rPr>
          <w:rFonts w:asciiTheme="minorHAnsi" w:hAnsiTheme="minorHAnsi" w:cstheme="minorHAnsi"/>
          <w:sz w:val="16"/>
        </w:rPr>
        <w:t xml:space="preserve"> Energy Secretary Jennifer Granholm </w:t>
      </w:r>
      <w:r w:rsidRPr="009F7D3A">
        <w:rPr>
          <w:rStyle w:val="StyleUnderline"/>
          <w:rFonts w:asciiTheme="minorHAnsi" w:hAnsiTheme="minorHAnsi" w:cstheme="minorHAnsi"/>
        </w:rPr>
        <w:t>to “take swift action to limit U.S. natural gas exports”</w:t>
      </w:r>
      <w:r w:rsidRPr="009F7D3A">
        <w:rPr>
          <w:rFonts w:asciiTheme="minorHAnsi" w:hAnsiTheme="minorHAnsi" w:cstheme="minorHAnsi"/>
          <w:sz w:val="16"/>
        </w:rPr>
        <w:t xml:space="preserve"> to lessen the impact of rising prices on American consumers. </w:t>
      </w:r>
      <w:r w:rsidRPr="009F7D3A">
        <w:rPr>
          <w:rStyle w:val="StyleUnderline"/>
          <w:rFonts w:asciiTheme="minorHAnsi" w:hAnsiTheme="minorHAnsi" w:cstheme="minorHAnsi"/>
        </w:rPr>
        <w:t xml:space="preserve">This </w:t>
      </w:r>
      <w:r w:rsidRPr="009F7D3A">
        <w:rPr>
          <w:rFonts w:asciiTheme="minorHAnsi" w:hAnsiTheme="minorHAnsi" w:cstheme="minorHAnsi"/>
          <w:sz w:val="16"/>
        </w:rPr>
        <w:t xml:space="preserve">suggestion is not only mean-spirited, but also </w:t>
      </w:r>
      <w:r w:rsidRPr="009F7D3A">
        <w:rPr>
          <w:rStyle w:val="StyleUnderline"/>
          <w:rFonts w:asciiTheme="minorHAnsi" w:hAnsiTheme="minorHAnsi" w:cstheme="minorHAnsi"/>
        </w:rPr>
        <w:t xml:space="preserve">potentially undermines U.S. foreign policy. </w:t>
      </w:r>
      <w:r w:rsidRPr="00925CE9">
        <w:rPr>
          <w:rStyle w:val="StyleUnderline"/>
          <w:rFonts w:asciiTheme="minorHAnsi" w:hAnsiTheme="minorHAnsi" w:cstheme="minorHAnsi"/>
          <w:highlight w:val="cyan"/>
        </w:rPr>
        <w:t>The ability to bring replacement gas into Europe lessens the impact of</w:t>
      </w:r>
      <w:r w:rsidRPr="009F7D3A">
        <w:rPr>
          <w:rStyle w:val="StyleUnderline"/>
          <w:rFonts w:asciiTheme="minorHAnsi" w:hAnsiTheme="minorHAnsi" w:cstheme="minorHAnsi"/>
        </w:rPr>
        <w:t xml:space="preserve"> Russian President Vladimir </w:t>
      </w:r>
      <w:r w:rsidRPr="00925CE9">
        <w:rPr>
          <w:rStyle w:val="StyleUnderline"/>
          <w:rFonts w:asciiTheme="minorHAnsi" w:hAnsiTheme="minorHAnsi" w:cstheme="minorHAnsi"/>
          <w:highlight w:val="cyan"/>
        </w:rPr>
        <w:t xml:space="preserve">Putin’s </w:t>
      </w:r>
      <w:r w:rsidRPr="00925CE9">
        <w:rPr>
          <w:rStyle w:val="StyleUnderline"/>
          <w:rFonts w:asciiTheme="minorHAnsi" w:hAnsiTheme="minorHAnsi" w:cstheme="minorHAnsi"/>
        </w:rPr>
        <w:t xml:space="preserve">natural </w:t>
      </w:r>
      <w:r w:rsidRPr="00925CE9">
        <w:rPr>
          <w:rStyle w:val="StyleUnderline"/>
          <w:rFonts w:asciiTheme="minorHAnsi" w:hAnsiTheme="minorHAnsi" w:cstheme="minorHAnsi"/>
          <w:highlight w:val="cyan"/>
        </w:rPr>
        <w:t>gas weapon</w:t>
      </w:r>
      <w:r w:rsidRPr="009F7D3A">
        <w:rPr>
          <w:rStyle w:val="StyleUnderline"/>
          <w:rFonts w:asciiTheme="minorHAnsi" w:hAnsiTheme="minorHAnsi" w:cstheme="minorHAnsi"/>
        </w:rPr>
        <w:t>.</w:t>
      </w:r>
      <w:r w:rsidRPr="009F7D3A">
        <w:rPr>
          <w:rFonts w:asciiTheme="minorHAnsi" w:hAnsiTheme="minorHAnsi" w:cstheme="minorHAnsi"/>
          <w:sz w:val="16"/>
        </w:rPr>
        <w:t xml:space="preserve"> </w:t>
      </w:r>
      <w:r w:rsidRPr="009F7D3A">
        <w:rPr>
          <w:rStyle w:val="StyleUnderline"/>
          <w:rFonts w:asciiTheme="minorHAnsi" w:hAnsiTheme="minorHAnsi" w:cstheme="minorHAnsi"/>
        </w:rPr>
        <w:t>For this reason, we’ve seen U.S. President Joe Biden work to find LNG for Europe beyond what the United States can supply,</w:t>
      </w:r>
      <w:r w:rsidRPr="009F7D3A">
        <w:rPr>
          <w:rFonts w:asciiTheme="minorHAnsi" w:hAnsiTheme="minorHAnsi" w:cstheme="minorHAnsi"/>
          <w:sz w:val="16"/>
        </w:rPr>
        <w:t xml:space="preserve"> meeting with Qatari Emir Sheikh Tamim bin Hamad Al Thani and </w:t>
      </w:r>
      <w:r w:rsidRPr="009F7D3A">
        <w:rPr>
          <w:rStyle w:val="StyleUnderline"/>
          <w:rFonts w:asciiTheme="minorHAnsi" w:hAnsiTheme="minorHAnsi" w:cstheme="minorHAnsi"/>
        </w:rPr>
        <w:t>convincing Japan to divert some LNG to Europe.</w:t>
      </w:r>
      <w:r w:rsidRPr="009F7D3A">
        <w:rPr>
          <w:rFonts w:asciiTheme="minorHAnsi" w:hAnsiTheme="minorHAnsi" w:cstheme="minorHAnsi"/>
          <w:sz w:val="16"/>
        </w:rPr>
        <w:t xml:space="preserve"> Reducing demand for gas by curtailing production of gas-intensive products during cold snaps could also help Europe get through this difficult winter. However, </w:t>
      </w:r>
      <w:r w:rsidRPr="009F7D3A">
        <w:rPr>
          <w:rStyle w:val="StyleUnderline"/>
          <w:rFonts w:asciiTheme="minorHAnsi" w:hAnsiTheme="minorHAnsi" w:cstheme="minorHAnsi"/>
        </w:rPr>
        <w:t xml:space="preserve">over the longer run Europe </w:t>
      </w:r>
      <w:r w:rsidRPr="009F7D3A">
        <w:rPr>
          <w:rStyle w:val="Emphasis"/>
          <w:rFonts w:asciiTheme="minorHAnsi" w:hAnsiTheme="minorHAnsi" w:cstheme="minorHAnsi"/>
        </w:rPr>
        <w:t>clearly</w:t>
      </w:r>
      <w:r w:rsidRPr="009F7D3A">
        <w:rPr>
          <w:rStyle w:val="StyleUnderline"/>
          <w:rFonts w:asciiTheme="minorHAnsi" w:hAnsiTheme="minorHAnsi" w:cstheme="minorHAnsi"/>
        </w:rPr>
        <w:t xml:space="preserve"> needs to move away from its reliance on Russian pipeline gas to </w:t>
      </w:r>
      <w:r w:rsidRPr="009F7D3A">
        <w:rPr>
          <w:rStyle w:val="Emphasis"/>
          <w:rFonts w:asciiTheme="minorHAnsi" w:hAnsiTheme="minorHAnsi" w:cstheme="minorHAnsi"/>
        </w:rPr>
        <w:t>reduce Moscow’s leverage</w:t>
      </w:r>
      <w:r w:rsidRPr="009F7D3A">
        <w:rPr>
          <w:rStyle w:val="StyleUnderline"/>
          <w:rFonts w:asciiTheme="minorHAnsi" w:hAnsiTheme="minorHAnsi" w:cstheme="minorHAnsi"/>
        </w:rPr>
        <w:t>.</w:t>
      </w:r>
      <w:r w:rsidRPr="009F7D3A">
        <w:rPr>
          <w:rFonts w:asciiTheme="minorHAnsi" w:hAnsiTheme="minorHAnsi" w:cstheme="minorHAnsi"/>
          <w:sz w:val="16"/>
        </w:rPr>
        <w:t xml:space="preserve"> The transition toward renewable sources of electricity is a big step in the right direction. In addition to undermining U.S. foreign policy, cutting back on LNG exports is unlikely to make much difference in prices at home. The United States consistently enjoys some of the world’s lowest natural gas prices. U.S. LNG export capacity is expanding, but </w:t>
      </w:r>
      <w:r w:rsidRPr="00925CE9">
        <w:rPr>
          <w:rStyle w:val="StyleUnderline"/>
        </w:rPr>
        <w:t>t</w:t>
      </w:r>
      <w:r w:rsidRPr="00925CE9">
        <w:rPr>
          <w:rStyle w:val="StyleUnderline"/>
          <w:highlight w:val="cyan"/>
        </w:rPr>
        <w:t>he United States has huge natural gas reserves and production is likely to expand</w:t>
      </w:r>
      <w:r w:rsidRPr="00925CE9">
        <w:rPr>
          <w:rStyle w:val="StyleUnderline"/>
        </w:rPr>
        <w:t xml:space="preserve"> along with export capacity.</w:t>
      </w:r>
      <w:r w:rsidRPr="009F7D3A">
        <w:rPr>
          <w:rFonts w:asciiTheme="minorHAnsi" w:hAnsiTheme="minorHAnsi" w:cstheme="minorHAnsi"/>
          <w:sz w:val="16"/>
        </w:rPr>
        <w:t xml:space="preserve"> </w:t>
      </w:r>
      <w:r w:rsidRPr="00925CE9">
        <w:rPr>
          <w:rStyle w:val="StyleUnderline"/>
          <w:highlight w:val="cyan"/>
        </w:rPr>
        <w:t xml:space="preserve">The world will </w:t>
      </w:r>
      <w:r w:rsidRPr="00925CE9">
        <w:rPr>
          <w:rStyle w:val="Emphasis"/>
          <w:highlight w:val="cyan"/>
        </w:rPr>
        <w:t>eventually</w:t>
      </w:r>
      <w:r w:rsidRPr="00925CE9">
        <w:rPr>
          <w:rStyle w:val="StyleUnderline"/>
        </w:rPr>
        <w:t xml:space="preserve"> move away from natural gas as it </w:t>
      </w:r>
      <w:r w:rsidRPr="00925CE9">
        <w:rPr>
          <w:rStyle w:val="StyleUnderline"/>
          <w:highlight w:val="cyan"/>
        </w:rPr>
        <w:t>transitions to a zero-carbon</w:t>
      </w:r>
      <w:r w:rsidRPr="00925CE9">
        <w:rPr>
          <w:rStyle w:val="StyleUnderline"/>
        </w:rPr>
        <w:t xml:space="preserve"> energy system, </w:t>
      </w:r>
      <w:r w:rsidRPr="00925CE9">
        <w:rPr>
          <w:rStyle w:val="StyleUnderline"/>
          <w:highlight w:val="cyan"/>
        </w:rPr>
        <w:t>but the United States is likely to enjoy its price advantage</w:t>
      </w:r>
      <w:r w:rsidRPr="00925CE9">
        <w:rPr>
          <w:rStyle w:val="StyleUnderline"/>
        </w:rPr>
        <w:t xml:space="preserve"> in natural gas for the foreseeable future</w:t>
      </w:r>
      <w:r w:rsidRPr="009F7D3A">
        <w:rPr>
          <w:rFonts w:asciiTheme="minorHAnsi" w:hAnsiTheme="minorHAnsi" w:cstheme="minorHAnsi"/>
          <w:sz w:val="16"/>
        </w:rPr>
        <w:t>, even with expanding exports.</w:t>
      </w:r>
      <w:r w:rsidRPr="009F7D3A">
        <w:rPr>
          <w:rFonts w:asciiTheme="minorHAnsi" w:hAnsiTheme="minorHAnsi" w:cstheme="minorHAnsi"/>
          <w:u w:val="single"/>
        </w:rPr>
        <w:t xml:space="preserve"> </w:t>
      </w:r>
      <w:r w:rsidRPr="009F7D3A">
        <w:rPr>
          <w:rFonts w:asciiTheme="minorHAnsi" w:hAnsiTheme="minorHAnsi" w:cstheme="minorHAnsi"/>
          <w:sz w:val="16"/>
        </w:rPr>
        <w:t xml:space="preserve">The request to limit gas exports is a political response to crushing inflation in an election year. But there is plenty of gas to go around in the United States, and supply is recovering after a dip during the pandemic. The </w:t>
      </w:r>
      <w:r w:rsidRPr="009F7D3A">
        <w:rPr>
          <w:rStyle w:val="StyleUnderline"/>
          <w:rFonts w:asciiTheme="minorHAnsi" w:hAnsiTheme="minorHAnsi" w:cstheme="minorHAnsi"/>
        </w:rPr>
        <w:t xml:space="preserve">Biden </w:t>
      </w:r>
      <w:r w:rsidRPr="009F7D3A">
        <w:rPr>
          <w:rFonts w:asciiTheme="minorHAnsi" w:hAnsiTheme="minorHAnsi" w:cstheme="minorHAnsi"/>
          <w:sz w:val="16"/>
        </w:rPr>
        <w:t xml:space="preserve">administration </w:t>
      </w:r>
      <w:r w:rsidRPr="009F7D3A">
        <w:rPr>
          <w:rStyle w:val="StyleUnderline"/>
          <w:rFonts w:asciiTheme="minorHAnsi" w:hAnsiTheme="minorHAnsi" w:cstheme="minorHAnsi"/>
        </w:rPr>
        <w:t>is making the right call to focus on the larger issues at hand — keeping Europe warm and opposing Russian aggression.</w:t>
      </w:r>
      <w:r w:rsidRPr="009F7D3A">
        <w:rPr>
          <w:rFonts w:asciiTheme="minorHAnsi" w:hAnsiTheme="minorHAnsi" w:cstheme="minorHAnsi"/>
          <w:sz w:val="16"/>
        </w:rPr>
        <w:t xml:space="preserve"> One of the advantages of energy supplies from the United States on the world market is that they are much less subject to political manipulation than those from state-owned companies; </w:t>
      </w:r>
      <w:proofErr w:type="gramStart"/>
      <w:r w:rsidRPr="009F7D3A">
        <w:rPr>
          <w:rFonts w:asciiTheme="minorHAnsi" w:hAnsiTheme="minorHAnsi" w:cstheme="minorHAnsi"/>
          <w:sz w:val="16"/>
        </w:rPr>
        <w:t>instead</w:t>
      </w:r>
      <w:proofErr w:type="gramEnd"/>
      <w:r w:rsidRPr="009F7D3A">
        <w:rPr>
          <w:rFonts w:asciiTheme="minorHAnsi" w:hAnsiTheme="minorHAnsi" w:cstheme="minorHAnsi"/>
          <w:sz w:val="16"/>
        </w:rPr>
        <w:t xml:space="preserve"> individual companies are making their own business decisions. Despite the pain of today’s inflation, </w:t>
      </w:r>
      <w:r w:rsidRPr="00925CE9">
        <w:rPr>
          <w:rStyle w:val="StyleUnderline"/>
          <w:rFonts w:asciiTheme="minorHAnsi" w:hAnsiTheme="minorHAnsi" w:cstheme="minorHAnsi"/>
          <w:highlight w:val="cyan"/>
        </w:rPr>
        <w:t xml:space="preserve">now is </w:t>
      </w:r>
      <w:r w:rsidRPr="00925CE9">
        <w:rPr>
          <w:rStyle w:val="Emphasis"/>
          <w:rFonts w:asciiTheme="minorHAnsi" w:hAnsiTheme="minorHAnsi" w:cstheme="minorHAnsi"/>
          <w:highlight w:val="cyan"/>
        </w:rPr>
        <w:t>not the time to change</w:t>
      </w:r>
      <w:r w:rsidRPr="009F7D3A">
        <w:rPr>
          <w:rStyle w:val="Emphasis"/>
          <w:rFonts w:asciiTheme="minorHAnsi" w:hAnsiTheme="minorHAnsi" w:cstheme="minorHAnsi"/>
        </w:rPr>
        <w:t>.</w:t>
      </w:r>
    </w:p>
    <w:p w14:paraId="54A82161" w14:textId="77777777" w:rsidR="00E75C15" w:rsidRPr="00E75C15" w:rsidRDefault="00E75C15" w:rsidP="00E75C15"/>
    <w:p w14:paraId="3EF8801C" w14:textId="2D67A745" w:rsidR="00D25BD0" w:rsidRPr="009F7D3A" w:rsidRDefault="00D25BD0" w:rsidP="00D25BD0">
      <w:pPr>
        <w:pStyle w:val="Heading4"/>
        <w:rPr>
          <w:rFonts w:asciiTheme="minorHAnsi" w:hAnsiTheme="minorHAnsi" w:cstheme="minorHAnsi"/>
        </w:rPr>
      </w:pPr>
      <w:r w:rsidRPr="009F7D3A">
        <w:rPr>
          <w:rFonts w:asciiTheme="minorHAnsi" w:hAnsiTheme="minorHAnsi" w:cstheme="minorHAnsi"/>
        </w:rPr>
        <w:t xml:space="preserve">US LNG is key to maintaining global natural gas stability – keeps Europe independent of Russian exports. </w:t>
      </w:r>
    </w:p>
    <w:p w14:paraId="5E578B56" w14:textId="77777777" w:rsidR="00D25BD0" w:rsidRPr="009F7D3A" w:rsidRDefault="00D25BD0" w:rsidP="00D25BD0">
      <w:pPr>
        <w:rPr>
          <w:rFonts w:asciiTheme="minorHAnsi" w:hAnsiTheme="minorHAnsi" w:cstheme="minorHAnsi"/>
        </w:rPr>
      </w:pPr>
      <w:r w:rsidRPr="009F7D3A">
        <w:rPr>
          <w:rFonts w:asciiTheme="minorHAnsi" w:eastAsiaTheme="majorEastAsia" w:hAnsiTheme="minorHAnsi" w:cstheme="minorHAnsi"/>
          <w:b/>
          <w:bCs/>
          <w:sz w:val="26"/>
          <w:szCs w:val="26"/>
        </w:rPr>
        <w:t>Eberhart ‘23</w:t>
      </w:r>
      <w:r w:rsidRPr="009F7D3A">
        <w:rPr>
          <w:rFonts w:asciiTheme="minorHAnsi" w:hAnsiTheme="minorHAnsi" w:cstheme="minorHAnsi"/>
        </w:rPr>
        <w:t xml:space="preserve"> - (Dan Eberhart, </w:t>
      </w:r>
      <w:r w:rsidRPr="009F7D3A">
        <w:rPr>
          <w:rFonts w:asciiTheme="minorHAnsi" w:hAnsiTheme="minorHAnsi" w:cstheme="minorHAnsi"/>
          <w:i/>
          <w:iCs/>
        </w:rPr>
        <w:t>CEO of Canary, LLC</w:t>
      </w:r>
      <w:r w:rsidRPr="009F7D3A">
        <w:rPr>
          <w:rFonts w:asciiTheme="minorHAnsi" w:hAnsiTheme="minorHAnsi" w:cstheme="minorHAnsi"/>
        </w:rPr>
        <w:t xml:space="preserve"> “Ukraine War Illustrates Importance </w:t>
      </w:r>
      <w:proofErr w:type="gramStart"/>
      <w:r w:rsidRPr="009F7D3A">
        <w:rPr>
          <w:rFonts w:asciiTheme="minorHAnsi" w:hAnsiTheme="minorHAnsi" w:cstheme="minorHAnsi"/>
        </w:rPr>
        <w:t>Of</w:t>
      </w:r>
      <w:proofErr w:type="gramEnd"/>
      <w:r w:rsidRPr="009F7D3A">
        <w:rPr>
          <w:rFonts w:asciiTheme="minorHAnsi" w:hAnsiTheme="minorHAnsi" w:cstheme="minorHAnsi"/>
        </w:rPr>
        <w:t xml:space="preserve"> American Energy Dominance," Forbes, 2-24-2023, accessed 7-13-2023, https://www.forbes.com/sites/daneberhart/2023/02/24/ukraine-war-illustrates-importance-of-american-energy-dominance/?sh=4f7fdcb470a6)//SK</w:t>
      </w:r>
    </w:p>
    <w:p w14:paraId="5F8941ED" w14:textId="77777777" w:rsidR="00D25BD0" w:rsidRPr="009F7D3A" w:rsidRDefault="00D25BD0" w:rsidP="00D25BD0">
      <w:pPr>
        <w:rPr>
          <w:rFonts w:asciiTheme="minorHAnsi" w:hAnsiTheme="minorHAnsi" w:cstheme="minorHAnsi"/>
          <w:sz w:val="14"/>
        </w:rPr>
      </w:pPr>
      <w:r w:rsidRPr="009F7D3A">
        <w:rPr>
          <w:rStyle w:val="StyleUnderline"/>
          <w:rFonts w:asciiTheme="minorHAnsi" w:hAnsiTheme="minorHAnsi" w:cstheme="minorHAnsi"/>
        </w:rPr>
        <w:t>The</w:t>
      </w:r>
      <w:r w:rsidRPr="009F7D3A">
        <w:rPr>
          <w:rFonts w:asciiTheme="minorHAnsi" w:hAnsiTheme="minorHAnsi" w:cstheme="minorHAnsi"/>
          <w:sz w:val="14"/>
        </w:rPr>
        <w:t xml:space="preserve"> year-old </w:t>
      </w:r>
      <w:r w:rsidRPr="009F7D3A">
        <w:rPr>
          <w:rStyle w:val="StyleUnderline"/>
          <w:rFonts w:asciiTheme="minorHAnsi" w:hAnsiTheme="minorHAnsi" w:cstheme="minorHAnsi"/>
        </w:rPr>
        <w:t xml:space="preserve">war in Ukraine has had </w:t>
      </w:r>
      <w:r w:rsidRPr="009F7D3A">
        <w:rPr>
          <w:rStyle w:val="Emphasis"/>
          <w:rFonts w:asciiTheme="minorHAnsi" w:hAnsiTheme="minorHAnsi" w:cstheme="minorHAnsi"/>
        </w:rPr>
        <w:t>far-reaching impacts</w:t>
      </w:r>
      <w:r w:rsidRPr="009F7D3A">
        <w:rPr>
          <w:rStyle w:val="StyleUnderline"/>
          <w:rFonts w:asciiTheme="minorHAnsi" w:hAnsiTheme="minorHAnsi" w:cstheme="minorHAnsi"/>
        </w:rPr>
        <w:t xml:space="preserve"> on energy markets</w:t>
      </w:r>
      <w:r w:rsidRPr="009F7D3A">
        <w:rPr>
          <w:rFonts w:asciiTheme="minorHAnsi" w:hAnsiTheme="minorHAnsi" w:cstheme="minorHAnsi"/>
          <w:sz w:val="14"/>
        </w:rPr>
        <w:t xml:space="preserve"> over the past year</w:t>
      </w:r>
      <w:r w:rsidRPr="009F7D3A">
        <w:rPr>
          <w:rStyle w:val="StyleUnderline"/>
          <w:rFonts w:asciiTheme="minorHAnsi" w:hAnsiTheme="minorHAnsi" w:cstheme="minorHAnsi"/>
        </w:rPr>
        <w:t>, redrawing the global map of oil and gas flows</w:t>
      </w:r>
      <w:r w:rsidRPr="009F7D3A">
        <w:rPr>
          <w:rFonts w:asciiTheme="minorHAnsi" w:hAnsiTheme="minorHAnsi" w:cstheme="minorHAnsi"/>
          <w:sz w:val="14"/>
        </w:rPr>
        <w:t xml:space="preserve"> and </w:t>
      </w:r>
      <w:r w:rsidRPr="009F7D3A">
        <w:rPr>
          <w:rStyle w:val="Emphasis"/>
          <w:rFonts w:asciiTheme="minorHAnsi" w:hAnsiTheme="minorHAnsi" w:cstheme="minorHAnsi"/>
        </w:rPr>
        <w:t>creating a new boom market for U.S</w:t>
      </w:r>
      <w:r w:rsidRPr="009F7D3A">
        <w:rPr>
          <w:rStyle w:val="StyleUnderline"/>
          <w:rFonts w:asciiTheme="minorHAnsi" w:hAnsiTheme="minorHAnsi" w:cstheme="minorHAnsi"/>
        </w:rPr>
        <w:t>.</w:t>
      </w:r>
      <w:r w:rsidRPr="009F7D3A">
        <w:rPr>
          <w:rFonts w:asciiTheme="minorHAnsi" w:hAnsiTheme="minorHAnsi" w:cstheme="minorHAnsi"/>
          <w:sz w:val="14"/>
        </w:rPr>
        <w:t xml:space="preserve"> producers. </w:t>
      </w:r>
      <w:r w:rsidRPr="009F7D3A">
        <w:rPr>
          <w:rStyle w:val="StyleUnderline"/>
          <w:rFonts w:asciiTheme="minorHAnsi" w:hAnsiTheme="minorHAnsi" w:cstheme="minorHAnsi"/>
        </w:rPr>
        <w:t>Europe</w:t>
      </w:r>
      <w:r w:rsidRPr="009F7D3A">
        <w:rPr>
          <w:rFonts w:asciiTheme="minorHAnsi" w:hAnsiTheme="minorHAnsi" w:cstheme="minorHAnsi"/>
          <w:sz w:val="14"/>
        </w:rPr>
        <w:t xml:space="preserve"> has shown that it </w:t>
      </w:r>
      <w:r w:rsidRPr="009F7D3A">
        <w:rPr>
          <w:rStyle w:val="StyleUnderline"/>
          <w:rFonts w:asciiTheme="minorHAnsi" w:hAnsiTheme="minorHAnsi" w:cstheme="minorHAnsi"/>
        </w:rPr>
        <w:t>can live without Russian oil and gas,</w:t>
      </w:r>
      <w:r w:rsidRPr="009F7D3A">
        <w:rPr>
          <w:rFonts w:asciiTheme="minorHAnsi" w:hAnsiTheme="minorHAnsi" w:cstheme="minorHAnsi"/>
          <w:sz w:val="14"/>
        </w:rPr>
        <w:t xml:space="preserve"> </w:t>
      </w:r>
      <w:r w:rsidRPr="009F7D3A">
        <w:rPr>
          <w:rStyle w:val="StyleUnderline"/>
          <w:rFonts w:asciiTheme="minorHAnsi" w:hAnsiTheme="minorHAnsi" w:cstheme="minorHAnsi"/>
        </w:rPr>
        <w:t xml:space="preserve">reducing Russian imports to below </w:t>
      </w:r>
      <w:r w:rsidRPr="009F7D3A">
        <w:rPr>
          <w:rStyle w:val="Emphasis"/>
          <w:rFonts w:asciiTheme="minorHAnsi" w:hAnsiTheme="minorHAnsi" w:cstheme="minorHAnsi"/>
        </w:rPr>
        <w:t>20% of total consumption</w:t>
      </w:r>
      <w:r w:rsidRPr="009F7D3A">
        <w:rPr>
          <w:rStyle w:val="StyleUnderline"/>
          <w:rFonts w:asciiTheme="minorHAnsi" w:hAnsiTheme="minorHAnsi" w:cstheme="minorHAnsi"/>
        </w:rPr>
        <w:t>.</w:t>
      </w:r>
      <w:r w:rsidRPr="009F7D3A">
        <w:rPr>
          <w:rFonts w:asciiTheme="minorHAnsi" w:hAnsiTheme="minorHAnsi" w:cstheme="minorHAnsi"/>
          <w:sz w:val="14"/>
        </w:rPr>
        <w:t xml:space="preserve"> The EU primarily has the United States to thank for the flexibility to achieve that rapid transition without throwing the continent’s economy into chaos</w:t>
      </w:r>
      <w:r w:rsidRPr="009F7D3A">
        <w:rPr>
          <w:rStyle w:val="StyleUnderline"/>
          <w:rFonts w:asciiTheme="minorHAnsi" w:hAnsiTheme="minorHAnsi" w:cstheme="minorHAnsi"/>
        </w:rPr>
        <w:t>. U.S. exports</w:t>
      </w:r>
      <w:r w:rsidRPr="009F7D3A">
        <w:rPr>
          <w:rFonts w:asciiTheme="minorHAnsi" w:hAnsiTheme="minorHAnsi" w:cstheme="minorHAnsi"/>
          <w:sz w:val="14"/>
        </w:rPr>
        <w:t xml:space="preserve"> of crude oil, refined products, and liquefied natural gas (LNG) </w:t>
      </w:r>
      <w:r w:rsidRPr="009F7D3A">
        <w:rPr>
          <w:rStyle w:val="StyleUnderline"/>
          <w:rFonts w:asciiTheme="minorHAnsi" w:hAnsiTheme="minorHAnsi" w:cstheme="minorHAnsi"/>
        </w:rPr>
        <w:t xml:space="preserve">have been </w:t>
      </w:r>
      <w:r w:rsidRPr="009F7D3A">
        <w:rPr>
          <w:rStyle w:val="Emphasis"/>
          <w:rFonts w:asciiTheme="minorHAnsi" w:hAnsiTheme="minorHAnsi" w:cstheme="minorHAnsi"/>
        </w:rPr>
        <w:t xml:space="preserve">critical to the success of Europe’s effort </w:t>
      </w:r>
      <w:r w:rsidRPr="009F7D3A">
        <w:rPr>
          <w:rStyle w:val="StyleUnderline"/>
          <w:rFonts w:asciiTheme="minorHAnsi" w:hAnsiTheme="minorHAnsi" w:cstheme="minorHAnsi"/>
        </w:rPr>
        <w:t>to wean itself off Russian energy – a transition that is nearly complete.</w:t>
      </w:r>
      <w:r w:rsidRPr="009F7D3A">
        <w:rPr>
          <w:rFonts w:asciiTheme="minorHAnsi" w:hAnsiTheme="minorHAnsi" w:cstheme="minorHAnsi"/>
          <w:sz w:val="14"/>
        </w:rPr>
        <w:t xml:space="preserve"> U.S. LNG shipments to European ports more than doubled in 2022 from 2021, accounting for more than half of Europe’s imported LNG. </w:t>
      </w:r>
      <w:r w:rsidRPr="009F7D3A">
        <w:rPr>
          <w:rStyle w:val="StyleUnderline"/>
          <w:rFonts w:asciiTheme="minorHAnsi" w:hAnsiTheme="minorHAnsi" w:cstheme="minorHAnsi"/>
        </w:rPr>
        <w:t xml:space="preserve">Those shipments helped the region weather a 54% plunge in piped gas shipments from Russia </w:t>
      </w:r>
      <w:r w:rsidRPr="009F7D3A">
        <w:rPr>
          <w:rFonts w:asciiTheme="minorHAnsi" w:hAnsiTheme="minorHAnsi" w:cstheme="minorHAnsi"/>
          <w:sz w:val="14"/>
        </w:rPr>
        <w:t xml:space="preserve">– and </w:t>
      </w:r>
      <w:r w:rsidRPr="009F7D3A">
        <w:rPr>
          <w:rStyle w:val="StyleUnderline"/>
          <w:rFonts w:asciiTheme="minorHAnsi" w:hAnsiTheme="minorHAnsi" w:cstheme="minorHAnsi"/>
        </w:rPr>
        <w:t>made the United States the world’s largest LNG exporter</w:t>
      </w:r>
      <w:r w:rsidRPr="009F7D3A">
        <w:rPr>
          <w:rFonts w:asciiTheme="minorHAnsi" w:hAnsiTheme="minorHAnsi" w:cstheme="minorHAnsi"/>
          <w:sz w:val="14"/>
        </w:rPr>
        <w:t xml:space="preserve">. U.S. LNG exporters </w:t>
      </w:r>
      <w:hyperlink r:id="rId13" w:tgtFrame="_blank" w:tooltip="https://www.compressortech2.com/news/boom-in-us-lng-exports-to-europe-could-be-temporary-study-shows/8025853.article" w:history="1">
        <w:r w:rsidRPr="009F7D3A">
          <w:rPr>
            <w:rStyle w:val="Hyperlink"/>
            <w:rFonts w:asciiTheme="minorHAnsi" w:hAnsiTheme="minorHAnsi" w:cstheme="minorHAnsi"/>
            <w:sz w:val="14"/>
          </w:rPr>
          <w:t>boosted shipments</w:t>
        </w:r>
      </w:hyperlink>
      <w:r w:rsidRPr="009F7D3A">
        <w:rPr>
          <w:rFonts w:asciiTheme="minorHAnsi" w:hAnsiTheme="minorHAnsi" w:cstheme="minorHAnsi"/>
          <w:sz w:val="14"/>
        </w:rPr>
        <w:t xml:space="preserve"> to the EU to more than 55 billion cubic meters in 2022, a 150% increase from 2021 levels, according to the Institute for Energy Economics and Financial Analysis. U.S. LNG exports increased last year even though one of the country’s top export facilities, </w:t>
      </w:r>
      <w:hyperlink r:id="rId14" w:tgtFrame="_blank" w:tooltip="https://freeportlng.com/" w:history="1">
        <w:r w:rsidRPr="009F7D3A">
          <w:rPr>
            <w:rStyle w:val="Hyperlink"/>
            <w:rFonts w:asciiTheme="minorHAnsi" w:hAnsiTheme="minorHAnsi" w:cstheme="minorHAnsi"/>
            <w:sz w:val="14"/>
          </w:rPr>
          <w:t>Freeport LNG</w:t>
        </w:r>
      </w:hyperlink>
      <w:r w:rsidRPr="009F7D3A">
        <w:rPr>
          <w:rFonts w:asciiTheme="minorHAnsi" w:hAnsiTheme="minorHAnsi" w:cstheme="minorHAnsi"/>
          <w:sz w:val="14"/>
        </w:rPr>
        <w:t xml:space="preserve">, was knocked offline after an accident last summer, making America’s contribution to global supplies all that more impressive. The story for oil is similar. </w:t>
      </w:r>
      <w:r w:rsidRPr="009F7D3A">
        <w:rPr>
          <w:rStyle w:val="StyleUnderline"/>
          <w:rFonts w:asciiTheme="minorHAnsi" w:hAnsiTheme="minorHAnsi" w:cstheme="minorHAnsi"/>
        </w:rPr>
        <w:t xml:space="preserve">U.S. crude exports to Europe increased roughly 70% from the previous year, </w:t>
      </w:r>
      <w:r w:rsidRPr="009F7D3A">
        <w:rPr>
          <w:rFonts w:asciiTheme="minorHAnsi" w:hAnsiTheme="minorHAnsi" w:cstheme="minorHAnsi"/>
          <w:sz w:val="14"/>
        </w:rPr>
        <w:t>reaching 1.75 million barrels daily</w:t>
      </w:r>
      <w:r w:rsidRPr="009F7D3A">
        <w:rPr>
          <w:rStyle w:val="StyleUnderline"/>
          <w:rFonts w:asciiTheme="minorHAnsi" w:hAnsiTheme="minorHAnsi" w:cstheme="minorHAnsi"/>
        </w:rPr>
        <w:t>. That helped Europe reduce its dependence on Russian oil from</w:t>
      </w:r>
      <w:r w:rsidRPr="009F7D3A">
        <w:rPr>
          <w:rFonts w:asciiTheme="minorHAnsi" w:hAnsiTheme="minorHAnsi" w:cstheme="minorHAnsi"/>
          <w:sz w:val="14"/>
        </w:rPr>
        <w:t xml:space="preserve"> importing approximately </w:t>
      </w:r>
      <w:r w:rsidRPr="009F7D3A">
        <w:rPr>
          <w:rStyle w:val="Emphasis"/>
          <w:rFonts w:asciiTheme="minorHAnsi" w:hAnsiTheme="minorHAnsi" w:cstheme="minorHAnsi"/>
        </w:rPr>
        <w:t>2.3 million barrels a day</w:t>
      </w:r>
      <w:r w:rsidRPr="009F7D3A">
        <w:rPr>
          <w:rFonts w:asciiTheme="minorHAnsi" w:hAnsiTheme="minorHAnsi" w:cstheme="minorHAnsi"/>
          <w:sz w:val="14"/>
        </w:rPr>
        <w:t xml:space="preserve"> before the kickoff of the war against Ukraine </w:t>
      </w:r>
      <w:r w:rsidRPr="009F7D3A">
        <w:rPr>
          <w:rStyle w:val="Emphasis"/>
          <w:rFonts w:asciiTheme="minorHAnsi" w:hAnsiTheme="minorHAnsi" w:cstheme="minorHAnsi"/>
        </w:rPr>
        <w:t xml:space="preserve">to a proverbial trickle </w:t>
      </w:r>
      <w:r w:rsidRPr="009F7D3A">
        <w:rPr>
          <w:rStyle w:val="StyleUnderline"/>
          <w:rFonts w:asciiTheme="minorHAnsi" w:hAnsiTheme="minorHAnsi" w:cstheme="minorHAnsi"/>
        </w:rPr>
        <w:t>today</w:t>
      </w:r>
      <w:r w:rsidRPr="009F7D3A">
        <w:rPr>
          <w:rFonts w:asciiTheme="minorHAnsi" w:hAnsiTheme="minorHAnsi" w:cstheme="minorHAnsi"/>
          <w:sz w:val="14"/>
        </w:rPr>
        <w:t xml:space="preserve">. </w:t>
      </w:r>
      <w:r w:rsidRPr="009F7D3A">
        <w:rPr>
          <w:rStyle w:val="StyleUnderline"/>
          <w:rFonts w:asciiTheme="minorHAnsi" w:hAnsiTheme="minorHAnsi" w:cstheme="minorHAnsi"/>
        </w:rPr>
        <w:t xml:space="preserve">Moscow now </w:t>
      </w:r>
      <w:r w:rsidRPr="009F7D3A">
        <w:rPr>
          <w:rFonts w:asciiTheme="minorHAnsi" w:hAnsiTheme="minorHAnsi" w:cstheme="minorHAnsi"/>
          <w:sz w:val="14"/>
        </w:rPr>
        <w:t xml:space="preserve">must </w:t>
      </w:r>
      <w:r w:rsidRPr="009F7D3A">
        <w:rPr>
          <w:rStyle w:val="StyleUnderline"/>
          <w:rFonts w:asciiTheme="minorHAnsi" w:hAnsiTheme="minorHAnsi" w:cstheme="minorHAnsi"/>
        </w:rPr>
        <w:t>ship its oil</w:t>
      </w:r>
      <w:r w:rsidRPr="009F7D3A">
        <w:rPr>
          <w:rFonts w:asciiTheme="minorHAnsi" w:hAnsiTheme="minorHAnsi" w:cstheme="minorHAnsi"/>
          <w:sz w:val="14"/>
        </w:rPr>
        <w:t xml:space="preserve"> to China and India </w:t>
      </w:r>
      <w:r w:rsidRPr="009F7D3A">
        <w:rPr>
          <w:rStyle w:val="StyleUnderline"/>
          <w:rFonts w:asciiTheme="minorHAnsi" w:hAnsiTheme="minorHAnsi" w:cstheme="minorHAnsi"/>
        </w:rPr>
        <w:t>at a 40% discount instead of piping it directly into European home</w:t>
      </w:r>
      <w:r w:rsidRPr="009F7D3A">
        <w:rPr>
          <w:rFonts w:asciiTheme="minorHAnsi" w:hAnsiTheme="minorHAnsi" w:cstheme="minorHAnsi"/>
          <w:sz w:val="14"/>
        </w:rPr>
        <w:t xml:space="preserve">s. The </w:t>
      </w:r>
      <w:r w:rsidRPr="009F7D3A">
        <w:rPr>
          <w:rStyle w:val="StyleUnderline"/>
          <w:rFonts w:asciiTheme="minorHAnsi" w:hAnsiTheme="minorHAnsi" w:cstheme="minorHAnsi"/>
        </w:rPr>
        <w:t xml:space="preserve">dramatic rewiring of the global oil and gas markets would not have been possible if America had not built itself into an </w:t>
      </w:r>
      <w:r w:rsidRPr="009F7D3A">
        <w:rPr>
          <w:rStyle w:val="Emphasis"/>
          <w:rFonts w:asciiTheme="minorHAnsi" w:hAnsiTheme="minorHAnsi" w:cstheme="minorHAnsi"/>
        </w:rPr>
        <w:t xml:space="preserve">energy powerhouse </w:t>
      </w:r>
      <w:r w:rsidRPr="009F7D3A">
        <w:rPr>
          <w:rFonts w:asciiTheme="minorHAnsi" w:hAnsiTheme="minorHAnsi" w:cstheme="minorHAnsi"/>
          <w:sz w:val="14"/>
        </w:rPr>
        <w:t xml:space="preserve">during the last 15 years. Without the American shale boom of the previous decades, Europe would be at the mercy of the OPEC+ cartel, which still counts Russia as a critical member. </w:t>
      </w:r>
      <w:r w:rsidRPr="009F7D3A">
        <w:rPr>
          <w:rStyle w:val="StyleUnderline"/>
          <w:rFonts w:asciiTheme="minorHAnsi" w:hAnsiTheme="minorHAnsi" w:cstheme="minorHAnsi"/>
        </w:rPr>
        <w:t>Many lessons can be taken from Russia’s war on Ukraine</w:t>
      </w:r>
      <w:r w:rsidRPr="009F7D3A">
        <w:rPr>
          <w:rFonts w:asciiTheme="minorHAnsi" w:hAnsiTheme="minorHAnsi" w:cstheme="minorHAnsi"/>
          <w:sz w:val="14"/>
        </w:rPr>
        <w:t xml:space="preserve">, </w:t>
      </w:r>
      <w:r w:rsidRPr="009F7D3A">
        <w:rPr>
          <w:rStyle w:val="StyleUnderline"/>
          <w:rFonts w:asciiTheme="minorHAnsi" w:hAnsiTheme="minorHAnsi" w:cstheme="minorHAnsi"/>
        </w:rPr>
        <w:t>but</w:t>
      </w:r>
      <w:r w:rsidRPr="009F7D3A">
        <w:rPr>
          <w:rFonts w:asciiTheme="minorHAnsi" w:hAnsiTheme="minorHAnsi" w:cstheme="minorHAnsi"/>
          <w:sz w:val="14"/>
        </w:rPr>
        <w:t xml:space="preserve"> </w:t>
      </w:r>
      <w:r w:rsidRPr="009F7D3A">
        <w:rPr>
          <w:rStyle w:val="StyleUnderline"/>
          <w:rFonts w:asciiTheme="minorHAnsi" w:hAnsiTheme="minorHAnsi" w:cstheme="minorHAnsi"/>
        </w:rPr>
        <w:t>perhaps the most crucial is that energy security – and the blessings of America's energy abundance – should not be taken for granted.</w:t>
      </w:r>
      <w:r w:rsidRPr="009F7D3A">
        <w:rPr>
          <w:rFonts w:asciiTheme="minorHAnsi" w:hAnsiTheme="minorHAnsi" w:cstheme="minorHAnsi"/>
          <w:sz w:val="14"/>
        </w:rPr>
        <w:t xml:space="preserve"> And while energy prices have fallen, this is no time to become complacent. Continued fears about the possible onset of a global recession and a mild winter help explain the recent retreat in oil and gas prices, but </w:t>
      </w:r>
      <w:r w:rsidRPr="009F7D3A">
        <w:rPr>
          <w:rStyle w:val="StyleUnderline"/>
          <w:rFonts w:asciiTheme="minorHAnsi" w:hAnsiTheme="minorHAnsi" w:cstheme="minorHAnsi"/>
        </w:rPr>
        <w:t>supply constraints remain a genuine concern. Energy supplies are a global commodity</w:t>
      </w:r>
      <w:r w:rsidRPr="009F7D3A">
        <w:rPr>
          <w:rFonts w:asciiTheme="minorHAnsi" w:hAnsiTheme="minorHAnsi" w:cstheme="minorHAnsi"/>
          <w:sz w:val="14"/>
        </w:rPr>
        <w:t xml:space="preserve">. The analogy of a giant bathtub is often used to explain how a reduction of energy supply anywhere in the world reduces the amount available on the market and increases competition – and the price – for that supply everywhere. Moscow recently announced a 500,000-barrel-per-day production cut to take effect next month. Removing those barrels from the market will increase the price of oil. There are also concerns about the impact of years of </w:t>
      </w:r>
      <w:hyperlink r:id="rId15" w:tgtFrame="_blank" w:tooltip="https://www.bloomberg.com/professional/blog/underinvestment-risks-global-energy-security-at-adipec/" w:history="1">
        <w:r w:rsidRPr="009F7D3A">
          <w:rPr>
            <w:rStyle w:val="Hyperlink"/>
            <w:rFonts w:asciiTheme="minorHAnsi" w:hAnsiTheme="minorHAnsi" w:cstheme="minorHAnsi"/>
            <w:sz w:val="14"/>
          </w:rPr>
          <w:t>underinvestment</w:t>
        </w:r>
      </w:hyperlink>
      <w:r w:rsidRPr="009F7D3A">
        <w:rPr>
          <w:rFonts w:asciiTheme="minorHAnsi" w:hAnsiTheme="minorHAnsi" w:cstheme="minorHAnsi"/>
          <w:sz w:val="14"/>
        </w:rPr>
        <w:t xml:space="preserve"> by oil and gas companies in the United States on supply. Goldman Sachs is warning clients of potential </w:t>
      </w:r>
      <w:hyperlink r:id="rId16" w:tgtFrame="_blank" w:tooltip="https://www.bloomberg.com/news/articles/2022-12-15/goldman-commodity-supercycle" w:history="1">
        <w:r w:rsidRPr="009F7D3A">
          <w:rPr>
            <w:rStyle w:val="Hyperlink"/>
            <w:rFonts w:asciiTheme="minorHAnsi" w:hAnsiTheme="minorHAnsi" w:cstheme="minorHAnsi"/>
            <w:sz w:val="14"/>
          </w:rPr>
          <w:t>commodity shortages</w:t>
        </w:r>
      </w:hyperlink>
      <w:r w:rsidRPr="009F7D3A">
        <w:rPr>
          <w:rFonts w:asciiTheme="minorHAnsi" w:hAnsiTheme="minorHAnsi" w:cstheme="minorHAnsi"/>
          <w:sz w:val="14"/>
        </w:rPr>
        <w:t xml:space="preserve"> later this year, including in energy where it sees Brent rising to $105 a barrel and </w:t>
      </w:r>
      <w:r w:rsidRPr="009F7D3A">
        <w:rPr>
          <w:rStyle w:val="StyleUnderline"/>
          <w:rFonts w:asciiTheme="minorHAnsi" w:hAnsiTheme="minorHAnsi" w:cstheme="minorHAnsi"/>
        </w:rPr>
        <w:t>LNG rising to $55 per million Btu. That poses a potentially massive problem to the global economy, which is still grappling with high inflation</w:t>
      </w:r>
      <w:r w:rsidRPr="009F7D3A">
        <w:rPr>
          <w:rFonts w:asciiTheme="minorHAnsi" w:hAnsiTheme="minorHAnsi" w:cstheme="minorHAnsi"/>
          <w:sz w:val="14"/>
        </w:rPr>
        <w:t xml:space="preserve"> and has not seen demand fully return to pre-pandemic levels. </w:t>
      </w:r>
      <w:r w:rsidRPr="009F7D3A">
        <w:rPr>
          <w:rStyle w:val="Emphasis"/>
          <w:rFonts w:asciiTheme="minorHAnsi" w:hAnsiTheme="minorHAnsi" w:cstheme="minorHAnsi"/>
        </w:rPr>
        <w:t>The importance of abundant U.S. energy resources has come to the forefront over the past year on the world stage as a calming, balancing force for markets rudely jolted by geopolitical unrest.</w:t>
      </w:r>
      <w:r w:rsidRPr="009F7D3A">
        <w:rPr>
          <w:rFonts w:asciiTheme="minorHAnsi" w:hAnsiTheme="minorHAnsi" w:cstheme="minorHAnsi"/>
          <w:sz w:val="14"/>
        </w:rPr>
        <w:t xml:space="preserve"> It’s why the previous administration pursued an </w:t>
      </w:r>
      <w:hyperlink r:id="rId17" w:tgtFrame="_blank" w:tooltip="https://trumpwhitehouse.archives.gov/articles/value-u-s-energy-dominance/" w:history="1">
        <w:r w:rsidRPr="009F7D3A">
          <w:rPr>
            <w:rStyle w:val="Hyperlink"/>
            <w:rFonts w:asciiTheme="minorHAnsi" w:hAnsiTheme="minorHAnsi" w:cstheme="minorHAnsi"/>
            <w:sz w:val="14"/>
          </w:rPr>
          <w:t>“energy dominance”</w:t>
        </w:r>
      </w:hyperlink>
      <w:r w:rsidRPr="009F7D3A">
        <w:rPr>
          <w:rFonts w:asciiTheme="minorHAnsi" w:hAnsiTheme="minorHAnsi" w:cstheme="minorHAnsi"/>
          <w:sz w:val="14"/>
        </w:rPr>
        <w:t xml:space="preserve"> agenda – to ensure Americans were insulated from shocks to the energy market and help address global supply crises when they arise. The Biden administration continues to treat the domestic oil and gas industry as the villain in recent events, accusing it of </w:t>
      </w:r>
      <w:hyperlink r:id="rId18" w:tgtFrame="_blank" w:tooltip="https://www.foxbusiness.com/politics/bidens-price-gouging-warning-oil-gas-companies-mind-boggling-energy-expert" w:history="1">
        <w:r w:rsidRPr="009F7D3A">
          <w:rPr>
            <w:rStyle w:val="Hyperlink"/>
            <w:rFonts w:asciiTheme="minorHAnsi" w:hAnsiTheme="minorHAnsi" w:cstheme="minorHAnsi"/>
            <w:sz w:val="14"/>
          </w:rPr>
          <w:t>price-gouging</w:t>
        </w:r>
      </w:hyperlink>
      <w:r w:rsidRPr="009F7D3A">
        <w:rPr>
          <w:rFonts w:asciiTheme="minorHAnsi" w:hAnsiTheme="minorHAnsi" w:cstheme="minorHAnsi"/>
          <w:sz w:val="14"/>
        </w:rPr>
        <w:t xml:space="preserve">, </w:t>
      </w:r>
      <w:hyperlink r:id="rId19" w:tgtFrame="_blank" w:tooltip="https://www.nytimes.com/2022/10/31/us/politics/biden-oil-windfall-tax.html" w:history="1">
        <w:r w:rsidRPr="009F7D3A">
          <w:rPr>
            <w:rStyle w:val="Hyperlink"/>
            <w:rFonts w:asciiTheme="minorHAnsi" w:hAnsiTheme="minorHAnsi" w:cstheme="minorHAnsi"/>
            <w:sz w:val="14"/>
          </w:rPr>
          <w:t>war profiteering</w:t>
        </w:r>
      </w:hyperlink>
      <w:r w:rsidRPr="009F7D3A">
        <w:rPr>
          <w:rFonts w:asciiTheme="minorHAnsi" w:hAnsiTheme="minorHAnsi" w:cstheme="minorHAnsi"/>
          <w:u w:val="single"/>
        </w:rPr>
        <w:t>,</w:t>
      </w:r>
      <w:r w:rsidRPr="009F7D3A">
        <w:rPr>
          <w:rFonts w:asciiTheme="minorHAnsi" w:hAnsiTheme="minorHAnsi" w:cstheme="minorHAnsi"/>
          <w:sz w:val="14"/>
        </w:rPr>
        <w:t xml:space="preserve"> and, ironically, underinvesting in exploration and development of new supply despite federal policies that thwart domestic production at every turn. President Biden remains committed to a “Keep It in The Ground” strategy despite his rhetoric against high energy prices. The approach of Biden and his Democratic coalition on Capitol Hill to leasing federal lands and waters, permitting new pipelines, general reform of the federal permitting system, or any initiative that encourages domestic production continues to frustrate U.S. energy security goals. Biden continues to double down on the energy transition, a decision that may pay off in the long run. In the immediate future, though, America – and the world – will continue to depend on oil and gas to run their economies. Until tanks run on solar power, petroleum will continue to define energy security – and energy security is national security. After the bloody events of the past year, </w:t>
      </w:r>
      <w:r w:rsidRPr="009F7D3A">
        <w:rPr>
          <w:rStyle w:val="StyleUnderline"/>
          <w:rFonts w:asciiTheme="minorHAnsi" w:hAnsiTheme="minorHAnsi" w:cstheme="minorHAnsi"/>
        </w:rPr>
        <w:t>Americans should</w:t>
      </w:r>
      <w:r w:rsidRPr="009F7D3A">
        <w:rPr>
          <w:rFonts w:asciiTheme="minorHAnsi" w:hAnsiTheme="minorHAnsi" w:cstheme="minorHAnsi"/>
          <w:sz w:val="14"/>
        </w:rPr>
        <w:t xml:space="preserve"> take heart in North America’s resource abundance. Still, they should be equally </w:t>
      </w:r>
      <w:r w:rsidRPr="009F7D3A">
        <w:rPr>
          <w:rStyle w:val="StyleUnderline"/>
          <w:rFonts w:asciiTheme="minorHAnsi" w:hAnsiTheme="minorHAnsi" w:cstheme="minorHAnsi"/>
        </w:rPr>
        <w:t xml:space="preserve">concerned about the direction of U.S. energy policy and the unnecessary risk it poses to the nation. </w:t>
      </w:r>
      <w:r w:rsidRPr="009F7D3A">
        <w:rPr>
          <w:rFonts w:asciiTheme="minorHAnsi" w:hAnsiTheme="minorHAnsi" w:cstheme="minorHAnsi"/>
          <w:sz w:val="14"/>
        </w:rPr>
        <w:t xml:space="preserve">Because while no one denies that a transition to a lower carbon economy is underway, it will take decades to accomplish. In the meantime, America must maintain its status as an energy superpower capable of rescuing its allies – or the entire global energy market – in turbulent times. </w:t>
      </w:r>
    </w:p>
    <w:p w14:paraId="47DF1BA2" w14:textId="77777777" w:rsidR="0088466F" w:rsidRPr="009F7D3A" w:rsidRDefault="0088466F" w:rsidP="00D25BD0">
      <w:pPr>
        <w:rPr>
          <w:rFonts w:asciiTheme="minorHAnsi" w:hAnsiTheme="minorHAnsi" w:cstheme="minorHAnsi"/>
          <w:sz w:val="14"/>
        </w:rPr>
      </w:pPr>
    </w:p>
    <w:p w14:paraId="7884B370" w14:textId="77777777" w:rsidR="003F1E98" w:rsidRDefault="003F1E98" w:rsidP="003F1E98">
      <w:pPr>
        <w:pStyle w:val="Heading3"/>
      </w:pPr>
      <w:r>
        <w:t>AT: Europe Doesn’t Need Russia</w:t>
      </w:r>
    </w:p>
    <w:p w14:paraId="3DBA558A" w14:textId="1619D81E" w:rsidR="0088466F" w:rsidRPr="009F7D3A" w:rsidRDefault="0088466F" w:rsidP="0088466F">
      <w:pPr>
        <w:pStyle w:val="Heading4"/>
        <w:rPr>
          <w:rFonts w:asciiTheme="minorHAnsi" w:hAnsiTheme="minorHAnsi" w:cstheme="minorHAnsi"/>
        </w:rPr>
      </w:pPr>
      <w:r w:rsidRPr="009F7D3A">
        <w:rPr>
          <w:rFonts w:asciiTheme="minorHAnsi" w:hAnsiTheme="minorHAnsi" w:cstheme="minorHAnsi"/>
        </w:rPr>
        <w:t xml:space="preserve">Europe is trying to cut purchases of Russian LNG now, but needs a fill in, otherwise Russia uses profit to finance war in Ukraine </w:t>
      </w:r>
    </w:p>
    <w:p w14:paraId="30705AD0" w14:textId="77777777" w:rsidR="0088466F" w:rsidRPr="009F7D3A" w:rsidRDefault="0088466F" w:rsidP="0088466F">
      <w:pPr>
        <w:rPr>
          <w:rStyle w:val="Style13ptBold"/>
          <w:rFonts w:asciiTheme="minorHAnsi" w:hAnsiTheme="minorHAnsi" w:cstheme="minorHAnsi"/>
        </w:rPr>
      </w:pPr>
      <w:proofErr w:type="spellStart"/>
      <w:r w:rsidRPr="009F7D3A">
        <w:rPr>
          <w:rStyle w:val="Style13ptBold"/>
          <w:rFonts w:asciiTheme="minorHAnsi" w:hAnsiTheme="minorHAnsi" w:cstheme="minorHAnsi"/>
        </w:rPr>
        <w:t>Abnett</w:t>
      </w:r>
      <w:proofErr w:type="spellEnd"/>
      <w:r w:rsidRPr="009F7D3A">
        <w:rPr>
          <w:rStyle w:val="Style13ptBold"/>
          <w:rFonts w:asciiTheme="minorHAnsi" w:hAnsiTheme="minorHAnsi" w:cstheme="minorHAnsi"/>
        </w:rPr>
        <w:t xml:space="preserve"> et al 4-12</w:t>
      </w:r>
    </w:p>
    <w:p w14:paraId="6158A292" w14:textId="77777777" w:rsidR="0088466F" w:rsidRPr="009F7D3A" w:rsidRDefault="0088466F" w:rsidP="0088466F">
      <w:pPr>
        <w:rPr>
          <w:rFonts w:asciiTheme="minorHAnsi" w:hAnsiTheme="minorHAnsi" w:cstheme="minorHAnsi"/>
        </w:rPr>
      </w:pPr>
      <w:r w:rsidRPr="009F7D3A">
        <w:rPr>
          <w:rFonts w:asciiTheme="minorHAnsi" w:hAnsiTheme="minorHAnsi" w:cstheme="minorHAnsi"/>
        </w:rPr>
        <w:t xml:space="preserve">Kate </w:t>
      </w:r>
      <w:proofErr w:type="spellStart"/>
      <w:r w:rsidRPr="009F7D3A">
        <w:rPr>
          <w:rFonts w:asciiTheme="minorHAnsi" w:hAnsiTheme="minorHAnsi" w:cstheme="minorHAnsi"/>
        </w:rPr>
        <w:t>Abnett</w:t>
      </w:r>
      <w:proofErr w:type="spellEnd"/>
      <w:r w:rsidRPr="009F7D3A">
        <w:rPr>
          <w:rFonts w:asciiTheme="minorHAnsi" w:hAnsiTheme="minorHAnsi" w:cstheme="minorHAnsi"/>
        </w:rPr>
        <w:t xml:space="preserve">, Marwa Rashad, Gabriela </w:t>
      </w:r>
      <w:proofErr w:type="spellStart"/>
      <w:r w:rsidRPr="009F7D3A">
        <w:rPr>
          <w:rFonts w:asciiTheme="minorHAnsi" w:hAnsiTheme="minorHAnsi" w:cstheme="minorHAnsi"/>
        </w:rPr>
        <w:t>Baczynska</w:t>
      </w:r>
      <w:proofErr w:type="spellEnd"/>
      <w:r w:rsidRPr="009F7D3A">
        <w:rPr>
          <w:rFonts w:asciiTheme="minorHAnsi" w:hAnsiTheme="minorHAnsi" w:cstheme="minorHAnsi"/>
        </w:rPr>
        <w:t>, 4-12-23, "Analysis: LNG imports test EU resolve to quit Russian fossil fuel," Reuters, https://www.reuters.com/business/energy/lng-imports-test-eu-resolve-quit-russian-fossil-fuel-2023-04-12/</w:t>
      </w:r>
    </w:p>
    <w:p w14:paraId="2061A00B"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 xml:space="preserve">BRUSSELS/LONDON, April 12 (Reuters) - </w:t>
      </w:r>
      <w:r w:rsidRPr="009F7D3A">
        <w:rPr>
          <w:rStyle w:val="StyleUnderline"/>
          <w:rFonts w:asciiTheme="minorHAnsi" w:hAnsiTheme="minorHAnsi" w:cstheme="minorHAnsi"/>
          <w:highlight w:val="cyan"/>
        </w:rPr>
        <w:t>Political pressure is building within</w:t>
      </w:r>
      <w:r w:rsidRPr="009F7D3A">
        <w:rPr>
          <w:rStyle w:val="StyleUnderline"/>
          <w:rFonts w:asciiTheme="minorHAnsi" w:hAnsiTheme="minorHAnsi" w:cstheme="minorHAnsi"/>
        </w:rPr>
        <w:t xml:space="preserve"> the </w:t>
      </w:r>
      <w:r w:rsidRPr="009F7D3A">
        <w:rPr>
          <w:rStyle w:val="StyleUnderline"/>
          <w:rFonts w:asciiTheme="minorHAnsi" w:hAnsiTheme="minorHAnsi" w:cstheme="minorHAnsi"/>
          <w:highlight w:val="cyan"/>
        </w:rPr>
        <w:t>E</w:t>
      </w:r>
      <w:r w:rsidRPr="009F7D3A">
        <w:rPr>
          <w:rStyle w:val="StyleUnderline"/>
          <w:rFonts w:asciiTheme="minorHAnsi" w:hAnsiTheme="minorHAnsi" w:cstheme="minorHAnsi"/>
        </w:rPr>
        <w:t xml:space="preserve">uropean </w:t>
      </w:r>
      <w:r w:rsidRPr="009F7D3A">
        <w:rPr>
          <w:rStyle w:val="StyleUnderline"/>
          <w:rFonts w:asciiTheme="minorHAnsi" w:hAnsiTheme="minorHAnsi" w:cstheme="minorHAnsi"/>
          <w:highlight w:val="cyan"/>
        </w:rPr>
        <w:t>U</w:t>
      </w:r>
      <w:r w:rsidRPr="009F7D3A">
        <w:rPr>
          <w:rStyle w:val="StyleUnderline"/>
          <w:rFonts w:asciiTheme="minorHAnsi" w:hAnsiTheme="minorHAnsi" w:cstheme="minorHAnsi"/>
        </w:rPr>
        <w:t xml:space="preserve">nion </w:t>
      </w:r>
      <w:r w:rsidRPr="009F7D3A">
        <w:rPr>
          <w:rStyle w:val="StyleUnderline"/>
          <w:rFonts w:asciiTheme="minorHAnsi" w:hAnsiTheme="minorHAnsi" w:cstheme="minorHAnsi"/>
          <w:highlight w:val="cyan"/>
        </w:rPr>
        <w:t>to</w:t>
      </w:r>
      <w:r w:rsidRPr="009F7D3A">
        <w:rPr>
          <w:rStyle w:val="StyleUnderline"/>
          <w:rFonts w:asciiTheme="minorHAnsi" w:hAnsiTheme="minorHAnsi" w:cstheme="minorHAnsi"/>
        </w:rPr>
        <w:t xml:space="preserve"> tackle the daunting challenge of closing a loophole in its efforts to </w:t>
      </w:r>
      <w:r w:rsidRPr="009F7D3A">
        <w:rPr>
          <w:rStyle w:val="StyleUnderline"/>
          <w:rFonts w:asciiTheme="minorHAnsi" w:hAnsiTheme="minorHAnsi" w:cstheme="minorHAnsi"/>
          <w:highlight w:val="cyan"/>
        </w:rPr>
        <w:t>stop using Russian</w:t>
      </w:r>
      <w:r w:rsidRPr="009F7D3A">
        <w:rPr>
          <w:rStyle w:val="StyleUnderline"/>
          <w:rFonts w:asciiTheme="minorHAnsi" w:hAnsiTheme="minorHAnsi" w:cstheme="minorHAnsi"/>
        </w:rPr>
        <w:t xml:space="preserve"> fossil fuels: liquefied natural gas (</w:t>
      </w:r>
      <w:r w:rsidRPr="009F7D3A">
        <w:rPr>
          <w:rStyle w:val="StyleUnderline"/>
          <w:rFonts w:asciiTheme="minorHAnsi" w:hAnsiTheme="minorHAnsi" w:cstheme="minorHAnsi"/>
          <w:highlight w:val="cyan"/>
        </w:rPr>
        <w:t>LNG</w:t>
      </w:r>
      <w:r w:rsidRPr="009F7D3A">
        <w:rPr>
          <w:rFonts w:asciiTheme="minorHAnsi" w:hAnsiTheme="minorHAnsi" w:cstheme="minorHAnsi"/>
          <w:sz w:val="14"/>
        </w:rPr>
        <w:t>).</w:t>
      </w:r>
    </w:p>
    <w:p w14:paraId="5C459A24" w14:textId="77777777" w:rsidR="0088466F" w:rsidRPr="009F7D3A" w:rsidRDefault="0088466F" w:rsidP="0088466F">
      <w:pPr>
        <w:rPr>
          <w:rStyle w:val="StyleUnderline"/>
          <w:rFonts w:asciiTheme="minorHAnsi" w:hAnsiTheme="minorHAnsi" w:cstheme="minorHAnsi"/>
        </w:rPr>
      </w:pPr>
      <w:r w:rsidRPr="009F7D3A">
        <w:rPr>
          <w:rStyle w:val="StyleUnderline"/>
          <w:rFonts w:asciiTheme="minorHAnsi" w:hAnsiTheme="minorHAnsi" w:cstheme="minorHAnsi"/>
        </w:rPr>
        <w:t xml:space="preserve">In the year since Russia's February 2022 invasion of Ukraine, </w:t>
      </w:r>
      <w:r w:rsidRPr="009F7D3A">
        <w:rPr>
          <w:rStyle w:val="StyleUnderline"/>
          <w:rFonts w:asciiTheme="minorHAnsi" w:hAnsiTheme="minorHAnsi" w:cstheme="minorHAnsi"/>
          <w:highlight w:val="cyan"/>
        </w:rPr>
        <w:t>the EU</w:t>
      </w:r>
      <w:r w:rsidRPr="009F7D3A">
        <w:rPr>
          <w:rStyle w:val="StyleUnderline"/>
          <w:rFonts w:asciiTheme="minorHAnsi" w:hAnsiTheme="minorHAnsi" w:cstheme="minorHAnsi"/>
        </w:rPr>
        <w:t xml:space="preserve"> has placed sanctions on seaborne oil and coal imports from Russia.</w:t>
      </w:r>
    </w:p>
    <w:p w14:paraId="7537303D" w14:textId="77777777" w:rsidR="0088466F" w:rsidRPr="009F7D3A" w:rsidRDefault="0088466F" w:rsidP="0088466F">
      <w:pPr>
        <w:rPr>
          <w:rStyle w:val="Emphasis"/>
          <w:rFonts w:asciiTheme="minorHAnsi" w:hAnsiTheme="minorHAnsi" w:cstheme="minorHAnsi"/>
        </w:rPr>
      </w:pPr>
      <w:r w:rsidRPr="009F7D3A">
        <w:rPr>
          <w:rStyle w:val="StyleUnderline"/>
          <w:rFonts w:asciiTheme="minorHAnsi" w:hAnsiTheme="minorHAnsi" w:cstheme="minorHAnsi"/>
        </w:rPr>
        <w:t xml:space="preserve">It </w:t>
      </w:r>
      <w:r w:rsidRPr="009F7D3A">
        <w:rPr>
          <w:rStyle w:val="StyleUnderline"/>
          <w:rFonts w:asciiTheme="minorHAnsi" w:hAnsiTheme="minorHAnsi" w:cstheme="minorHAnsi"/>
          <w:highlight w:val="cyan"/>
        </w:rPr>
        <w:t>has drastically cut reliance on Russian pipeline gas</w:t>
      </w:r>
      <w:r w:rsidRPr="009F7D3A">
        <w:rPr>
          <w:rStyle w:val="StyleUnderline"/>
          <w:rFonts w:asciiTheme="minorHAnsi" w:hAnsiTheme="minorHAnsi" w:cstheme="minorHAnsi"/>
        </w:rPr>
        <w:t xml:space="preserve">, despite not imposing sanctions on the fuel. But </w:t>
      </w:r>
      <w:r w:rsidRPr="009F7D3A">
        <w:rPr>
          <w:rStyle w:val="StyleUnderline"/>
          <w:rFonts w:asciiTheme="minorHAnsi" w:hAnsiTheme="minorHAnsi" w:cstheme="minorHAnsi"/>
          <w:highlight w:val="cyan"/>
        </w:rPr>
        <w:t xml:space="preserve">at the same time, </w:t>
      </w:r>
      <w:r w:rsidRPr="009F7D3A">
        <w:rPr>
          <w:rStyle w:val="Emphasis"/>
          <w:rFonts w:asciiTheme="minorHAnsi" w:hAnsiTheme="minorHAnsi" w:cstheme="minorHAnsi"/>
          <w:highlight w:val="cyan"/>
        </w:rPr>
        <w:t xml:space="preserve">EU </w:t>
      </w:r>
      <w:r w:rsidRPr="009F7D3A">
        <w:rPr>
          <w:rStyle w:val="Emphasis"/>
          <w:rFonts w:asciiTheme="minorHAnsi" w:hAnsiTheme="minorHAnsi" w:cstheme="minorHAnsi"/>
        </w:rPr>
        <w:t>countries</w:t>
      </w:r>
      <w:r w:rsidRPr="009F7D3A">
        <w:rPr>
          <w:rStyle w:val="Emphasis"/>
          <w:rFonts w:asciiTheme="minorHAnsi" w:hAnsiTheme="minorHAnsi" w:cstheme="minorHAnsi"/>
          <w:highlight w:val="cyan"/>
        </w:rPr>
        <w:t xml:space="preserve"> have increased </w:t>
      </w:r>
      <w:r w:rsidRPr="009F7D3A">
        <w:rPr>
          <w:rStyle w:val="Emphasis"/>
          <w:rFonts w:asciiTheme="minorHAnsi" w:hAnsiTheme="minorHAnsi" w:cstheme="minorHAnsi"/>
        </w:rPr>
        <w:t xml:space="preserve">their overall </w:t>
      </w:r>
      <w:r w:rsidRPr="009F7D3A">
        <w:rPr>
          <w:rStyle w:val="Emphasis"/>
          <w:rFonts w:asciiTheme="minorHAnsi" w:hAnsiTheme="minorHAnsi" w:cstheme="minorHAnsi"/>
          <w:highlight w:val="cyan"/>
        </w:rPr>
        <w:t>purchases of Russian LNG, undermining the bloc's pledge</w:t>
      </w:r>
      <w:r w:rsidRPr="009F7D3A">
        <w:rPr>
          <w:rStyle w:val="Emphasis"/>
          <w:rFonts w:asciiTheme="minorHAnsi" w:hAnsiTheme="minorHAnsi" w:cstheme="minorHAnsi"/>
        </w:rPr>
        <w:t xml:space="preserve"> to end its use of Russian fossil fuels by 2027.</w:t>
      </w:r>
    </w:p>
    <w:p w14:paraId="61429A35" w14:textId="77777777" w:rsidR="0088466F" w:rsidRPr="009F7D3A" w:rsidRDefault="0088466F" w:rsidP="0088466F">
      <w:pPr>
        <w:rPr>
          <w:rStyle w:val="StyleUnderline"/>
          <w:rFonts w:asciiTheme="minorHAnsi" w:hAnsiTheme="minorHAnsi" w:cstheme="minorHAnsi"/>
        </w:rPr>
      </w:pPr>
      <w:proofErr w:type="gramStart"/>
      <w:r w:rsidRPr="009F7D3A">
        <w:rPr>
          <w:rStyle w:val="StyleUnderline"/>
          <w:rFonts w:asciiTheme="minorHAnsi" w:hAnsiTheme="minorHAnsi" w:cstheme="minorHAnsi"/>
          <w:highlight w:val="cyan"/>
        </w:rPr>
        <w:t>As a consequence</w:t>
      </w:r>
      <w:proofErr w:type="gramEnd"/>
      <w:r w:rsidRPr="009F7D3A">
        <w:rPr>
          <w:rStyle w:val="StyleUnderline"/>
          <w:rFonts w:asciiTheme="minorHAnsi" w:hAnsiTheme="minorHAnsi" w:cstheme="minorHAnsi"/>
        </w:rPr>
        <w:t xml:space="preserve">, the </w:t>
      </w:r>
      <w:r w:rsidRPr="009F7D3A">
        <w:rPr>
          <w:rStyle w:val="StyleUnderline"/>
          <w:rFonts w:asciiTheme="minorHAnsi" w:hAnsiTheme="minorHAnsi" w:cstheme="minorHAnsi"/>
          <w:highlight w:val="cyan"/>
        </w:rPr>
        <w:t>EU has sent billions of dollars to Russia</w:t>
      </w:r>
      <w:r w:rsidRPr="009F7D3A">
        <w:rPr>
          <w:rStyle w:val="StyleUnderline"/>
          <w:rFonts w:asciiTheme="minorHAnsi" w:hAnsiTheme="minorHAnsi" w:cstheme="minorHAnsi"/>
        </w:rPr>
        <w:t xml:space="preserve">n gas firms Gazprom and </w:t>
      </w:r>
      <w:proofErr w:type="spellStart"/>
      <w:r w:rsidRPr="009F7D3A">
        <w:rPr>
          <w:rStyle w:val="StyleUnderline"/>
          <w:rFonts w:asciiTheme="minorHAnsi" w:hAnsiTheme="minorHAnsi" w:cstheme="minorHAnsi"/>
        </w:rPr>
        <w:t>Novatek</w:t>
      </w:r>
      <w:proofErr w:type="spellEnd"/>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that can be used to finance the war in Ukraine</w:t>
      </w:r>
      <w:r w:rsidRPr="009F7D3A">
        <w:rPr>
          <w:rStyle w:val="StyleUnderline"/>
          <w:rFonts w:asciiTheme="minorHAnsi" w:hAnsiTheme="minorHAnsi" w:cstheme="minorHAnsi"/>
        </w:rPr>
        <w:t xml:space="preserve">, as the </w:t>
      </w:r>
      <w:r w:rsidRPr="009F7D3A">
        <w:rPr>
          <w:rStyle w:val="StyleUnderline"/>
          <w:rFonts w:asciiTheme="minorHAnsi" w:hAnsiTheme="minorHAnsi" w:cstheme="minorHAnsi"/>
          <w:highlight w:val="cyan"/>
        </w:rPr>
        <w:t>energy companies, via corporate taxes, are</w:t>
      </w:r>
      <w:r w:rsidRPr="009F7D3A">
        <w:rPr>
          <w:rStyle w:val="StyleUnderline"/>
          <w:rFonts w:asciiTheme="minorHAnsi" w:hAnsiTheme="minorHAnsi" w:cstheme="minorHAnsi"/>
        </w:rPr>
        <w:t xml:space="preserve"> among the </w:t>
      </w:r>
      <w:r w:rsidRPr="009F7D3A">
        <w:rPr>
          <w:rStyle w:val="StyleUnderline"/>
          <w:rFonts w:asciiTheme="minorHAnsi" w:hAnsiTheme="minorHAnsi" w:cstheme="minorHAnsi"/>
          <w:highlight w:val="cyan"/>
        </w:rPr>
        <w:t>largest contributors to Russia's budget</w:t>
      </w:r>
      <w:r w:rsidRPr="009F7D3A">
        <w:rPr>
          <w:rStyle w:val="StyleUnderline"/>
          <w:rFonts w:asciiTheme="minorHAnsi" w:hAnsiTheme="minorHAnsi" w:cstheme="minorHAnsi"/>
        </w:rPr>
        <w:t>.</w:t>
      </w:r>
    </w:p>
    <w:p w14:paraId="5322BB72"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 xml:space="preserve">Analysts at </w:t>
      </w:r>
      <w:proofErr w:type="spellStart"/>
      <w:r w:rsidRPr="009F7D3A">
        <w:rPr>
          <w:rFonts w:asciiTheme="minorHAnsi" w:hAnsiTheme="minorHAnsi" w:cstheme="minorHAnsi"/>
          <w:sz w:val="14"/>
        </w:rPr>
        <w:t>CapraView</w:t>
      </w:r>
      <w:proofErr w:type="spellEnd"/>
      <w:r w:rsidRPr="009F7D3A">
        <w:rPr>
          <w:rFonts w:asciiTheme="minorHAnsi" w:hAnsiTheme="minorHAnsi" w:cstheme="minorHAnsi"/>
          <w:sz w:val="14"/>
        </w:rPr>
        <w:t>, a global gas forecasting firm, estimate almost half of the LNG Russia exported in the first ten months after its invasion of Ukraine flowed to Europe, representing approximately $14 billion in revenue.</w:t>
      </w:r>
    </w:p>
    <w:p w14:paraId="767DD63C" w14:textId="77777777" w:rsidR="0088466F" w:rsidRPr="009F7D3A" w:rsidRDefault="0088466F" w:rsidP="0088466F">
      <w:pPr>
        <w:rPr>
          <w:rStyle w:val="StyleUnderline"/>
          <w:rFonts w:asciiTheme="minorHAnsi" w:hAnsiTheme="minorHAnsi" w:cstheme="minorHAnsi"/>
        </w:rPr>
      </w:pPr>
      <w:r w:rsidRPr="009F7D3A">
        <w:rPr>
          <w:rStyle w:val="StyleUnderline"/>
          <w:rFonts w:asciiTheme="minorHAnsi" w:hAnsiTheme="minorHAnsi" w:cstheme="minorHAnsi"/>
          <w:highlight w:val="cyan"/>
        </w:rPr>
        <w:t>EU</w:t>
      </w:r>
      <w:r w:rsidRPr="009F7D3A">
        <w:rPr>
          <w:rStyle w:val="StyleUnderline"/>
          <w:rFonts w:asciiTheme="minorHAnsi" w:hAnsiTheme="minorHAnsi" w:cstheme="minorHAnsi"/>
        </w:rPr>
        <w:t xml:space="preserve"> analysis </w:t>
      </w:r>
      <w:r w:rsidRPr="009F7D3A">
        <w:rPr>
          <w:rStyle w:val="StyleUnderline"/>
          <w:rFonts w:asciiTheme="minorHAnsi" w:hAnsiTheme="minorHAnsi" w:cstheme="minorHAnsi"/>
          <w:highlight w:val="cyan"/>
        </w:rPr>
        <w:t>found Russian LNG imports increased to 22 billion</w:t>
      </w:r>
      <w:r w:rsidRPr="009F7D3A">
        <w:rPr>
          <w:rStyle w:val="StyleUnderline"/>
          <w:rFonts w:asciiTheme="minorHAnsi" w:hAnsiTheme="minorHAnsi" w:cstheme="minorHAnsi"/>
        </w:rPr>
        <w:t xml:space="preserve"> cubic </w:t>
      </w:r>
      <w:proofErr w:type="spellStart"/>
      <w:r w:rsidRPr="009F7D3A">
        <w:rPr>
          <w:rStyle w:val="StyleUnderline"/>
          <w:rFonts w:asciiTheme="minorHAnsi" w:hAnsiTheme="minorHAnsi" w:cstheme="minorHAnsi"/>
          <w:highlight w:val="cyan"/>
        </w:rPr>
        <w:t>metres</w:t>
      </w:r>
      <w:proofErr w:type="spellEnd"/>
      <w:r w:rsidRPr="009F7D3A">
        <w:rPr>
          <w:rStyle w:val="StyleUnderline"/>
          <w:rFonts w:asciiTheme="minorHAnsi" w:hAnsiTheme="minorHAnsi" w:cstheme="minorHAnsi"/>
        </w:rPr>
        <w:t xml:space="preserve"> (</w:t>
      </w:r>
      <w:proofErr w:type="spellStart"/>
      <w:r w:rsidRPr="009F7D3A">
        <w:rPr>
          <w:rStyle w:val="StyleUnderline"/>
          <w:rFonts w:asciiTheme="minorHAnsi" w:hAnsiTheme="minorHAnsi" w:cstheme="minorHAnsi"/>
        </w:rPr>
        <w:t>bcm</w:t>
      </w:r>
      <w:proofErr w:type="spellEnd"/>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cyan"/>
        </w:rPr>
        <w:t>last year</w:t>
      </w:r>
      <w:r w:rsidRPr="009F7D3A">
        <w:rPr>
          <w:rStyle w:val="StyleUnderline"/>
          <w:rFonts w:asciiTheme="minorHAnsi" w:hAnsiTheme="minorHAnsi" w:cstheme="minorHAnsi"/>
        </w:rPr>
        <w:t xml:space="preserve">, up from 16 </w:t>
      </w:r>
      <w:proofErr w:type="spellStart"/>
      <w:r w:rsidRPr="009F7D3A">
        <w:rPr>
          <w:rStyle w:val="StyleUnderline"/>
          <w:rFonts w:asciiTheme="minorHAnsi" w:hAnsiTheme="minorHAnsi" w:cstheme="minorHAnsi"/>
        </w:rPr>
        <w:t>bcm</w:t>
      </w:r>
      <w:proofErr w:type="spellEnd"/>
      <w:r w:rsidRPr="009F7D3A">
        <w:rPr>
          <w:rStyle w:val="StyleUnderline"/>
          <w:rFonts w:asciiTheme="minorHAnsi" w:hAnsiTheme="minorHAnsi" w:cstheme="minorHAnsi"/>
        </w:rPr>
        <w:t xml:space="preserve"> in 2021. Those volumes are far smaller than the 155 </w:t>
      </w:r>
      <w:proofErr w:type="spellStart"/>
      <w:r w:rsidRPr="009F7D3A">
        <w:rPr>
          <w:rStyle w:val="StyleUnderline"/>
          <w:rFonts w:asciiTheme="minorHAnsi" w:hAnsiTheme="minorHAnsi" w:cstheme="minorHAnsi"/>
        </w:rPr>
        <w:t>bcm</w:t>
      </w:r>
      <w:proofErr w:type="spellEnd"/>
      <w:r w:rsidRPr="009F7D3A">
        <w:rPr>
          <w:rStyle w:val="StyleUnderline"/>
          <w:rFonts w:asciiTheme="minorHAnsi" w:hAnsiTheme="minorHAnsi" w:cstheme="minorHAnsi"/>
        </w:rPr>
        <w:t xml:space="preserve"> of pipeline gas the EU used to receive each year from Moscow, although some countries have seen a significant uptick since the war.</w:t>
      </w:r>
    </w:p>
    <w:p w14:paraId="5490A31F" w14:textId="77777777" w:rsidR="0088466F" w:rsidRPr="009F7D3A" w:rsidRDefault="0088466F" w:rsidP="0088466F">
      <w:pPr>
        <w:rPr>
          <w:rStyle w:val="StyleUnderline"/>
          <w:rFonts w:asciiTheme="minorHAnsi" w:hAnsiTheme="minorHAnsi" w:cstheme="minorHAnsi"/>
        </w:rPr>
      </w:pPr>
      <w:r w:rsidRPr="009F7D3A">
        <w:rPr>
          <w:rStyle w:val="Emphasis"/>
          <w:rFonts w:asciiTheme="minorHAnsi" w:hAnsiTheme="minorHAnsi" w:cstheme="minorHAnsi"/>
          <w:highlight w:val="cyan"/>
        </w:rPr>
        <w:t>Belgium and Spain nearly doubled their imports</w:t>
      </w:r>
      <w:r w:rsidRPr="009F7D3A">
        <w:rPr>
          <w:rStyle w:val="Emphasis"/>
          <w:rFonts w:asciiTheme="minorHAnsi" w:hAnsiTheme="minorHAnsi" w:cstheme="minorHAnsi"/>
        </w:rPr>
        <w:t xml:space="preserve"> of Russian LNG</w:t>
      </w:r>
      <w:r w:rsidRPr="009F7D3A">
        <w:rPr>
          <w:rStyle w:val="StyleUnderline"/>
          <w:rFonts w:asciiTheme="minorHAnsi" w:hAnsiTheme="minorHAnsi" w:cstheme="minorHAnsi"/>
        </w:rPr>
        <w:t xml:space="preserve"> in the 12 months since Russia invaded Ukraine, analysis by </w:t>
      </w:r>
      <w:proofErr w:type="spellStart"/>
      <w:r w:rsidRPr="009F7D3A">
        <w:rPr>
          <w:rStyle w:val="StyleUnderline"/>
          <w:rFonts w:asciiTheme="minorHAnsi" w:hAnsiTheme="minorHAnsi" w:cstheme="minorHAnsi"/>
        </w:rPr>
        <w:t>Kpler</w:t>
      </w:r>
      <w:proofErr w:type="spellEnd"/>
      <w:r w:rsidRPr="009F7D3A">
        <w:rPr>
          <w:rStyle w:val="StyleUnderline"/>
          <w:rFonts w:asciiTheme="minorHAnsi" w:hAnsiTheme="minorHAnsi" w:cstheme="minorHAnsi"/>
        </w:rPr>
        <w:t xml:space="preserve"> showed.</w:t>
      </w:r>
    </w:p>
    <w:p w14:paraId="4BCEC8AF"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The appetite to address the issue is mounting within the 27-member European Union, but there is no agreement on how as the risks of inflating energy prices and inadvertently boosting Russian energy revenues further are considerable.</w:t>
      </w:r>
    </w:p>
    <w:p w14:paraId="56F5B50B"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 xml:space="preserve">EU Energy Commissioner Kadri Simson last month urged member states and EU companies to </w:t>
      </w:r>
      <w:hyperlink r:id="rId20" w:history="1">
        <w:r w:rsidRPr="009F7D3A">
          <w:rPr>
            <w:rStyle w:val="Hyperlink"/>
            <w:rFonts w:asciiTheme="minorHAnsi" w:hAnsiTheme="minorHAnsi" w:cstheme="minorHAnsi"/>
            <w:color w:val="auto"/>
            <w:sz w:val="14"/>
            <w:szCs w:val="14"/>
            <w:u w:val="none"/>
          </w:rPr>
          <w:t>stop buying Russian LNG</w:t>
        </w:r>
      </w:hyperlink>
      <w:r w:rsidRPr="009F7D3A">
        <w:rPr>
          <w:rFonts w:asciiTheme="minorHAnsi" w:hAnsiTheme="minorHAnsi" w:cstheme="minorHAnsi"/>
          <w:sz w:val="14"/>
        </w:rPr>
        <w:t>, calling it a "reputational risk" to have LNG imports rising while the bloc touts its efforts to cut revenue to Russia.</w:t>
      </w:r>
    </w:p>
    <w:p w14:paraId="2B2F4E2D"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Also last month, Spanish Energy Minister Teresa Ribera asked Spanish buyers not to sign new Russian LNG contracts. But she said that unless there were sanctions, EU companies that stopped buying Russian LNG could be forced to pay penalties for breaking their existing contracts.</w:t>
      </w:r>
    </w:p>
    <w:p w14:paraId="50D6CC65"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"I think it should be part of the discussion in a sanctions package, because otherwise the situation is quite absurd," Ribera told Reuters.</w:t>
      </w:r>
    </w:p>
    <w:p w14:paraId="5B6C136F"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"It's true that in total amounts, it's not so much. But I think it is not easy to explain why we still accept these LNG imports," she said.</w:t>
      </w:r>
    </w:p>
    <w:p w14:paraId="5C3273DF"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Given the political hurdle of approving sanctions, which require unanimity, some in the EU are turning to other options.</w:t>
      </w:r>
    </w:p>
    <w:p w14:paraId="16941718"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Last week, member states collectively proposed that the bloc create a legal option to let countries stop Russian firms booking the infrastructure capacity needed to ship LNG to Europe.</w:t>
      </w:r>
    </w:p>
    <w:p w14:paraId="4A46A878" w14:textId="77777777" w:rsidR="0088466F" w:rsidRPr="009F7D3A" w:rsidRDefault="0088466F" w:rsidP="0088466F">
      <w:pPr>
        <w:rPr>
          <w:rStyle w:val="StyleUnderline"/>
          <w:rFonts w:asciiTheme="minorHAnsi" w:hAnsiTheme="minorHAnsi" w:cstheme="minorHAnsi"/>
        </w:rPr>
      </w:pPr>
      <w:r w:rsidRPr="009F7D3A">
        <w:rPr>
          <w:rStyle w:val="StyleUnderline"/>
          <w:rFonts w:asciiTheme="minorHAnsi" w:hAnsiTheme="minorHAnsi" w:cstheme="minorHAnsi"/>
        </w:rPr>
        <w:t xml:space="preserve">The proposal, which is part of a law containing broader rules on EU gas markets, must be negotiated with the European Parliament. </w:t>
      </w:r>
      <w:r w:rsidRPr="009F7D3A">
        <w:rPr>
          <w:rStyle w:val="StyleUnderline"/>
          <w:rFonts w:asciiTheme="minorHAnsi" w:hAnsiTheme="minorHAnsi" w:cstheme="minorHAnsi"/>
          <w:highlight w:val="cyan"/>
        </w:rPr>
        <w:t xml:space="preserve">The Parliament wants to go </w:t>
      </w:r>
      <w:proofErr w:type="gramStart"/>
      <w:r w:rsidRPr="009F7D3A">
        <w:rPr>
          <w:rStyle w:val="StyleUnderline"/>
          <w:rFonts w:asciiTheme="minorHAnsi" w:hAnsiTheme="minorHAnsi" w:cstheme="minorHAnsi"/>
          <w:highlight w:val="cyan"/>
        </w:rPr>
        <w:t>further, and</w:t>
      </w:r>
      <w:proofErr w:type="gramEnd"/>
      <w:r w:rsidRPr="009F7D3A">
        <w:rPr>
          <w:rStyle w:val="StyleUnderline"/>
          <w:rFonts w:asciiTheme="minorHAnsi" w:hAnsiTheme="minorHAnsi" w:cstheme="minorHAnsi"/>
          <w:highlight w:val="cyan"/>
        </w:rPr>
        <w:t xml:space="preserve"> has proposed</w:t>
      </w:r>
      <w:r w:rsidRPr="009F7D3A">
        <w:rPr>
          <w:rStyle w:val="StyleUnderline"/>
          <w:rFonts w:asciiTheme="minorHAnsi" w:hAnsiTheme="minorHAnsi" w:cstheme="minorHAnsi"/>
        </w:rPr>
        <w:t xml:space="preserve"> an effective </w:t>
      </w:r>
      <w:r w:rsidRPr="009F7D3A">
        <w:rPr>
          <w:rStyle w:val="StyleUnderline"/>
          <w:rFonts w:asciiTheme="minorHAnsi" w:hAnsiTheme="minorHAnsi" w:cstheme="minorHAnsi"/>
          <w:highlight w:val="cyan"/>
        </w:rPr>
        <w:t>ban all EU imports</w:t>
      </w:r>
      <w:r w:rsidRPr="009F7D3A">
        <w:rPr>
          <w:rStyle w:val="StyleUnderline"/>
          <w:rFonts w:asciiTheme="minorHAnsi" w:hAnsiTheme="minorHAnsi" w:cstheme="minorHAnsi"/>
        </w:rPr>
        <w:t xml:space="preserve"> of Russian gas.</w:t>
      </w:r>
    </w:p>
    <w:p w14:paraId="13B9D8A4"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 xml:space="preserve">"Unprecedented times require unprecedented responses," said parliament's lead negotiator on the law, former Polish prime minister Jerzy </w:t>
      </w:r>
      <w:proofErr w:type="spellStart"/>
      <w:r w:rsidRPr="009F7D3A">
        <w:rPr>
          <w:rFonts w:asciiTheme="minorHAnsi" w:hAnsiTheme="minorHAnsi" w:cstheme="minorHAnsi"/>
          <w:sz w:val="14"/>
        </w:rPr>
        <w:t>Buzek</w:t>
      </w:r>
      <w:proofErr w:type="spellEnd"/>
      <w:r w:rsidRPr="009F7D3A">
        <w:rPr>
          <w:rFonts w:asciiTheme="minorHAnsi" w:hAnsiTheme="minorHAnsi" w:cstheme="minorHAnsi"/>
          <w:sz w:val="14"/>
        </w:rPr>
        <w:t>. He said the proposal aligned with the EU's strategy to end its reliance on all Russian fossil fuels.</w:t>
      </w:r>
    </w:p>
    <w:p w14:paraId="5BB8C546"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PRACTICAL AND LEGAL QUESTIONS</w:t>
      </w:r>
    </w:p>
    <w:p w14:paraId="5A74E306"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Some EU officials, however, said the Parliament's proposal was extremely unlikely to win political support from member states, in part because of legal issues.</w:t>
      </w:r>
    </w:p>
    <w:p w14:paraId="513639CA"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 xml:space="preserve">Klaus-Dieter Borchardt, a Senior Energy Advisor at law firm Baker McKenzie, said World Trade </w:t>
      </w:r>
      <w:proofErr w:type="spellStart"/>
      <w:r w:rsidRPr="009F7D3A">
        <w:rPr>
          <w:rFonts w:asciiTheme="minorHAnsi" w:hAnsiTheme="minorHAnsi" w:cstheme="minorHAnsi"/>
          <w:sz w:val="14"/>
        </w:rPr>
        <w:t>Organisation</w:t>
      </w:r>
      <w:proofErr w:type="spellEnd"/>
      <w:r w:rsidRPr="009F7D3A">
        <w:rPr>
          <w:rFonts w:asciiTheme="minorHAnsi" w:hAnsiTheme="minorHAnsi" w:cstheme="minorHAnsi"/>
          <w:sz w:val="14"/>
        </w:rPr>
        <w:t xml:space="preserve"> law only allows countries to ban a specific product from their market in certain limited circumstances.</w:t>
      </w:r>
    </w:p>
    <w:p w14:paraId="2853E7B4" w14:textId="77777777" w:rsidR="0088466F" w:rsidRPr="009F7D3A" w:rsidRDefault="0088466F" w:rsidP="0088466F">
      <w:pPr>
        <w:rPr>
          <w:rFonts w:asciiTheme="minorHAnsi" w:hAnsiTheme="minorHAnsi" w:cstheme="minorHAnsi"/>
          <w:sz w:val="14"/>
        </w:rPr>
      </w:pPr>
      <w:r w:rsidRPr="009F7D3A">
        <w:rPr>
          <w:rFonts w:asciiTheme="minorHAnsi" w:hAnsiTheme="minorHAnsi" w:cstheme="minorHAnsi"/>
          <w:sz w:val="14"/>
        </w:rPr>
        <w:t>"I personally would have my doubts whether such a rule would be compatible with these non-discrimination rules under the WTO," he said of the Parliament's proposal. Borchardt was previously a senior official in the European Commission's energy department.</w:t>
      </w:r>
    </w:p>
    <w:p w14:paraId="35ECBEC1" w14:textId="77777777" w:rsidR="0088466F" w:rsidRPr="009F7D3A" w:rsidRDefault="0088466F" w:rsidP="0088466F">
      <w:pPr>
        <w:rPr>
          <w:rStyle w:val="StyleUnderline"/>
          <w:rFonts w:asciiTheme="minorHAnsi" w:hAnsiTheme="minorHAnsi" w:cstheme="minorHAnsi"/>
        </w:rPr>
      </w:pPr>
      <w:r w:rsidRPr="009F7D3A">
        <w:rPr>
          <w:rFonts w:asciiTheme="minorHAnsi" w:hAnsiTheme="minorHAnsi" w:cstheme="minorHAnsi"/>
          <w:sz w:val="14"/>
        </w:rPr>
        <w:t xml:space="preserve">Dutch Energy Minister Rob </w:t>
      </w:r>
      <w:proofErr w:type="spellStart"/>
      <w:r w:rsidRPr="009F7D3A">
        <w:rPr>
          <w:rFonts w:asciiTheme="minorHAnsi" w:hAnsiTheme="minorHAnsi" w:cstheme="minorHAnsi"/>
          <w:sz w:val="14"/>
        </w:rPr>
        <w:t>Jetten</w:t>
      </w:r>
      <w:proofErr w:type="spellEnd"/>
      <w:r w:rsidRPr="009F7D3A">
        <w:rPr>
          <w:rFonts w:asciiTheme="minorHAnsi" w:hAnsiTheme="minorHAnsi" w:cstheme="minorHAnsi"/>
          <w:sz w:val="14"/>
        </w:rPr>
        <w:t xml:space="preserve"> told Reuters </w:t>
      </w:r>
      <w:r w:rsidRPr="009F7D3A">
        <w:rPr>
          <w:rStyle w:val="StyleUnderline"/>
          <w:rFonts w:asciiTheme="minorHAnsi" w:hAnsiTheme="minorHAnsi" w:cstheme="minorHAnsi"/>
          <w:highlight w:val="cyan"/>
        </w:rPr>
        <w:t>there was the</w:t>
      </w:r>
      <w:r w:rsidRPr="009F7D3A">
        <w:rPr>
          <w:rStyle w:val="StyleUnderline"/>
          <w:rFonts w:asciiTheme="minorHAnsi" w:hAnsiTheme="minorHAnsi" w:cstheme="minorHAnsi"/>
        </w:rPr>
        <w:t xml:space="preserve"> practical </w:t>
      </w:r>
      <w:r w:rsidRPr="009F7D3A">
        <w:rPr>
          <w:rStyle w:val="StyleUnderline"/>
          <w:rFonts w:asciiTheme="minorHAnsi" w:hAnsiTheme="minorHAnsi" w:cstheme="minorHAnsi"/>
          <w:highlight w:val="cyan"/>
        </w:rPr>
        <w:t>difficulty that some countries cannot diversify their supplies quickly enough</w:t>
      </w:r>
      <w:r w:rsidRPr="009F7D3A">
        <w:rPr>
          <w:rStyle w:val="StyleUnderline"/>
          <w:rFonts w:asciiTheme="minorHAnsi" w:hAnsiTheme="minorHAnsi" w:cstheme="minorHAnsi"/>
        </w:rPr>
        <w:t xml:space="preserve"> to cope with an immediate halt.</w:t>
      </w:r>
    </w:p>
    <w:p w14:paraId="6C087320" w14:textId="77777777" w:rsidR="004935D7" w:rsidRPr="009F7D3A" w:rsidRDefault="004935D7" w:rsidP="00A843C4">
      <w:pPr>
        <w:rPr>
          <w:rFonts w:asciiTheme="minorHAnsi" w:hAnsiTheme="minorHAnsi" w:cstheme="minorHAnsi"/>
          <w:sz w:val="14"/>
        </w:rPr>
      </w:pPr>
    </w:p>
    <w:p w14:paraId="11D3D042" w14:textId="77777777" w:rsidR="00492AA4" w:rsidRPr="009F7D3A" w:rsidRDefault="00492AA4" w:rsidP="00492AA4">
      <w:pPr>
        <w:rPr>
          <w:rFonts w:asciiTheme="minorHAnsi" w:hAnsiTheme="minorHAnsi" w:cstheme="minorHAnsi"/>
        </w:rPr>
      </w:pPr>
    </w:p>
    <w:p w14:paraId="18C9E294" w14:textId="68FA7724" w:rsidR="003F1E98" w:rsidRDefault="003F1E98" w:rsidP="003F1E98">
      <w:pPr>
        <w:pStyle w:val="Heading3"/>
      </w:pPr>
      <w:r w:rsidRPr="003F1E98">
        <w:t>CCS Good</w:t>
      </w:r>
    </w:p>
    <w:p w14:paraId="47CBA3EB" w14:textId="77777777" w:rsidR="00232276" w:rsidRPr="009F7D3A" w:rsidRDefault="00232276" w:rsidP="00232276">
      <w:pPr>
        <w:pStyle w:val="Heading4"/>
        <w:rPr>
          <w:rFonts w:asciiTheme="minorHAnsi" w:hAnsiTheme="minorHAnsi" w:cstheme="minorHAnsi"/>
        </w:rPr>
      </w:pPr>
      <w:r w:rsidRPr="009F7D3A">
        <w:rPr>
          <w:rFonts w:asciiTheme="minorHAnsi" w:hAnsiTheme="minorHAnsi" w:cstheme="minorHAnsi"/>
        </w:rPr>
        <w:t>CCUs solve C02 emissions</w:t>
      </w:r>
    </w:p>
    <w:p w14:paraId="6A5C534C" w14:textId="77777777" w:rsidR="00232276" w:rsidRPr="009F7D3A" w:rsidRDefault="00232276" w:rsidP="00232276">
      <w:pPr>
        <w:rPr>
          <w:rFonts w:asciiTheme="minorHAnsi" w:hAnsiTheme="minorHAnsi" w:cstheme="minorHAnsi"/>
        </w:rPr>
      </w:pPr>
      <w:r w:rsidRPr="009F7D3A">
        <w:rPr>
          <w:rStyle w:val="Style13ptBold"/>
          <w:rFonts w:asciiTheme="minorHAnsi" w:hAnsiTheme="minorHAnsi" w:cstheme="minorHAnsi"/>
        </w:rPr>
        <w:t>IEA (2020)</w:t>
      </w:r>
      <w:r w:rsidRPr="009F7D3A">
        <w:rPr>
          <w:rFonts w:asciiTheme="minorHAnsi" w:hAnsiTheme="minorHAnsi" w:cstheme="minorHAnsi"/>
        </w:rPr>
        <w:t xml:space="preserve">, </w:t>
      </w:r>
    </w:p>
    <w:p w14:paraId="72F47E25" w14:textId="77777777" w:rsidR="00232276" w:rsidRPr="009F7D3A" w:rsidRDefault="00232276" w:rsidP="00232276">
      <w:pPr>
        <w:rPr>
          <w:rFonts w:asciiTheme="minorHAnsi" w:hAnsiTheme="minorHAnsi" w:cstheme="minorHAnsi"/>
        </w:rPr>
      </w:pPr>
      <w:r w:rsidRPr="009F7D3A">
        <w:rPr>
          <w:rFonts w:asciiTheme="minorHAnsi" w:hAnsiTheme="minorHAnsi" w:cstheme="minorHAnsi"/>
        </w:rPr>
        <w:t>The Oil and Gas Industry in Energy Transitions, IEA, Paris https://www.iea.org/reports/the-oil-and-gas-industry-in-energy-transitions, License: CC BY 4.0</w:t>
      </w:r>
    </w:p>
    <w:p w14:paraId="28985518" w14:textId="77777777" w:rsidR="00232276" w:rsidRPr="009F7D3A" w:rsidRDefault="00232276" w:rsidP="00232276">
      <w:pPr>
        <w:rPr>
          <w:rFonts w:asciiTheme="minorHAnsi" w:hAnsiTheme="minorHAnsi" w:cstheme="minorHAnsi"/>
          <w:sz w:val="16"/>
        </w:rPr>
      </w:pPr>
      <w:r w:rsidRPr="009F7D3A">
        <w:rPr>
          <w:rStyle w:val="StyleUnderline"/>
          <w:rFonts w:asciiTheme="minorHAnsi" w:hAnsiTheme="minorHAnsi" w:cstheme="minorHAnsi"/>
          <w:highlight w:val="green"/>
        </w:rPr>
        <w:t>Gas processing facilities</w:t>
      </w:r>
      <w:r w:rsidRPr="009F7D3A">
        <w:rPr>
          <w:rStyle w:val="StyleUnderline"/>
          <w:rFonts w:asciiTheme="minorHAnsi" w:hAnsiTheme="minorHAnsi" w:cstheme="minorHAnsi"/>
        </w:rPr>
        <w:t xml:space="preserve"> and hydrogen production </w:t>
      </w:r>
      <w:r w:rsidRPr="009F7D3A">
        <w:rPr>
          <w:rStyle w:val="StyleUnderline"/>
          <w:rFonts w:asciiTheme="minorHAnsi" w:hAnsiTheme="minorHAnsi" w:cstheme="minorHAnsi"/>
          <w:highlight w:val="green"/>
        </w:rPr>
        <w:t>at refineries</w:t>
      </w:r>
      <w:r w:rsidRPr="009F7D3A">
        <w:rPr>
          <w:rStyle w:val="StyleUnderline"/>
          <w:rFonts w:asciiTheme="minorHAnsi" w:hAnsiTheme="minorHAnsi" w:cstheme="minorHAnsi"/>
        </w:rPr>
        <w:t xml:space="preserve"> </w:t>
      </w:r>
      <w:r w:rsidRPr="009F7D3A">
        <w:rPr>
          <w:rStyle w:val="StyleUnderline"/>
          <w:rFonts w:asciiTheme="minorHAnsi" w:hAnsiTheme="minorHAnsi" w:cstheme="minorHAnsi"/>
          <w:highlight w:val="green"/>
        </w:rPr>
        <w:t>are the main opportunities to deploy CCUS</w:t>
      </w:r>
      <w:r w:rsidRPr="009F7D3A">
        <w:rPr>
          <w:rStyle w:val="StyleUnderline"/>
          <w:rFonts w:asciiTheme="minorHAnsi" w:hAnsiTheme="minorHAnsi" w:cstheme="minorHAnsi"/>
        </w:rPr>
        <w:t xml:space="preserve"> along the oil and gas value chains Globally, we estimate that just over </w:t>
      </w:r>
      <w:r w:rsidRPr="009F7D3A">
        <w:rPr>
          <w:rStyle w:val="StyleUnderline"/>
          <w:rFonts w:asciiTheme="minorHAnsi" w:hAnsiTheme="minorHAnsi" w:cstheme="minorHAnsi"/>
          <w:highlight w:val="green"/>
        </w:rPr>
        <w:t>700 Mt CO2 of scope 1 emissions from oil and gas op</w:t>
      </w:r>
      <w:r w:rsidRPr="009F7D3A">
        <w:rPr>
          <w:rStyle w:val="StyleUnderline"/>
          <w:rFonts w:asciiTheme="minorHAnsi" w:hAnsiTheme="minorHAnsi" w:cstheme="minorHAnsi"/>
        </w:rPr>
        <w:t>eration</w:t>
      </w:r>
      <w:r w:rsidRPr="009F7D3A">
        <w:rPr>
          <w:rStyle w:val="StyleUnderline"/>
          <w:rFonts w:asciiTheme="minorHAnsi" w:hAnsiTheme="minorHAnsi" w:cstheme="minorHAnsi"/>
          <w:highlight w:val="green"/>
        </w:rPr>
        <w:t>s could be avoided using CCUS</w:t>
      </w:r>
      <w:r w:rsidRPr="009F7D3A">
        <w:rPr>
          <w:rStyle w:val="StyleUnderline"/>
          <w:rFonts w:asciiTheme="minorHAnsi" w:hAnsiTheme="minorHAnsi" w:cstheme="minorHAnsi"/>
        </w:rPr>
        <w:t xml:space="preserve">. Many of these </w:t>
      </w:r>
      <w:r w:rsidRPr="009F7D3A">
        <w:rPr>
          <w:rStyle w:val="StyleUnderline"/>
          <w:rFonts w:asciiTheme="minorHAnsi" w:hAnsiTheme="minorHAnsi" w:cstheme="minorHAnsi"/>
          <w:highlight w:val="green"/>
        </w:rPr>
        <w:t xml:space="preserve">reductions could be </w:t>
      </w:r>
      <w:proofErr w:type="spellStart"/>
      <w:r w:rsidRPr="009F7D3A">
        <w:rPr>
          <w:rStyle w:val="StyleUnderline"/>
          <w:rFonts w:asciiTheme="minorHAnsi" w:hAnsiTheme="minorHAnsi" w:cstheme="minorHAnsi"/>
          <w:highlight w:val="green"/>
        </w:rPr>
        <w:t>realised</w:t>
      </w:r>
      <w:proofErr w:type="spellEnd"/>
      <w:r w:rsidRPr="009F7D3A">
        <w:rPr>
          <w:rStyle w:val="StyleUnderline"/>
          <w:rFonts w:asciiTheme="minorHAnsi" w:hAnsiTheme="minorHAnsi" w:cstheme="minorHAnsi"/>
          <w:highlight w:val="green"/>
        </w:rPr>
        <w:t xml:space="preserve"> at</w:t>
      </w:r>
      <w:r w:rsidRPr="009F7D3A">
        <w:rPr>
          <w:rStyle w:val="StyleUnderline"/>
          <w:rFonts w:asciiTheme="minorHAnsi" w:hAnsiTheme="minorHAnsi" w:cstheme="minorHAnsi"/>
        </w:rPr>
        <w:t xml:space="preserve"> relatively </w:t>
      </w:r>
      <w:r w:rsidRPr="009F7D3A">
        <w:rPr>
          <w:rStyle w:val="StyleUnderline"/>
          <w:rFonts w:asciiTheme="minorHAnsi" w:hAnsiTheme="minorHAnsi" w:cstheme="minorHAnsi"/>
          <w:highlight w:val="green"/>
        </w:rPr>
        <w:t>low cost</w:t>
      </w:r>
      <w:r w:rsidRPr="009F7D3A">
        <w:rPr>
          <w:rFonts w:asciiTheme="minorHAnsi" w:hAnsiTheme="minorHAnsi" w:cstheme="minorHAnsi"/>
          <w:highlight w:val="green"/>
        </w:rPr>
        <w:t>,</w:t>
      </w:r>
      <w:r w:rsidRPr="009F7D3A">
        <w:rPr>
          <w:rFonts w:asciiTheme="minorHAnsi" w:hAnsiTheme="minorHAnsi" w:cstheme="minorHAnsi"/>
        </w:rPr>
        <w:t xml:space="preserve"> </w:t>
      </w:r>
      <w:r w:rsidRPr="009F7D3A">
        <w:rPr>
          <w:rStyle w:val="StyleUnderline"/>
          <w:rFonts w:asciiTheme="minorHAnsi" w:hAnsiTheme="minorHAnsi" w:cstheme="minorHAnsi"/>
          <w:highlight w:val="green"/>
        </w:rPr>
        <w:t>particularly emissions from natural gas processing</w:t>
      </w:r>
      <w:r w:rsidRPr="009F7D3A">
        <w:rPr>
          <w:rFonts w:asciiTheme="minorHAnsi" w:hAnsiTheme="minorHAnsi" w:cstheme="minorHAnsi"/>
        </w:rPr>
        <w:t xml:space="preserve"> </w:t>
      </w:r>
      <w:r w:rsidRPr="009F7D3A">
        <w:rPr>
          <w:rFonts w:asciiTheme="minorHAnsi" w:hAnsiTheme="minorHAnsi" w:cstheme="minorHAnsi"/>
          <w:sz w:val="16"/>
        </w:rPr>
        <w:t xml:space="preserve">and refining processes that yield highly concentrated CO2 streams. </w:t>
      </w:r>
      <w:r w:rsidRPr="009F7D3A">
        <w:rPr>
          <w:rStyle w:val="StyleUnderline"/>
          <w:rFonts w:asciiTheme="minorHAnsi" w:hAnsiTheme="minorHAnsi" w:cstheme="minorHAnsi"/>
        </w:rPr>
        <w:t xml:space="preserve">Over 250 Mt CO2 emissions could be avoided at a cost of less than USD 50/t CO2. One of the key opportunities to capture CO2 emissions from the gas value chain is during natural gas processing. Underground deposits of natural gas can contain significant quantities of naturally occurring CO2 and this must be removed to meet technical specifications before the gas can be sold or used. </w:t>
      </w:r>
      <w:r w:rsidRPr="009F7D3A">
        <w:rPr>
          <w:rFonts w:asciiTheme="minorHAnsi" w:hAnsiTheme="minorHAnsi" w:cstheme="minorHAnsi"/>
          <w:sz w:val="16"/>
        </w:rPr>
        <w:t xml:space="preserve">CO2 removed in gas processing facilities is typically vented, and we estimate that around 150 Mt CO2 is vented globally in this way. However, there are </w:t>
      </w:r>
      <w:proofErr w:type="gramStart"/>
      <w:r w:rsidRPr="009F7D3A">
        <w:rPr>
          <w:rFonts w:asciiTheme="minorHAnsi" w:hAnsiTheme="minorHAnsi" w:cstheme="minorHAnsi"/>
          <w:highlight w:val="green"/>
          <w:u w:val="single"/>
        </w:rPr>
        <w:t>a number of</w:t>
      </w:r>
      <w:proofErr w:type="gramEnd"/>
      <w:r w:rsidRPr="009F7D3A">
        <w:rPr>
          <w:rFonts w:asciiTheme="minorHAnsi" w:hAnsiTheme="minorHAnsi" w:cstheme="minorHAnsi"/>
          <w:highlight w:val="green"/>
          <w:u w:val="single"/>
        </w:rPr>
        <w:t xml:space="preserve"> projects that capture this CO2</w:t>
      </w:r>
      <w:r w:rsidRPr="009F7D3A">
        <w:rPr>
          <w:rFonts w:asciiTheme="minorHAnsi" w:hAnsiTheme="minorHAnsi" w:cstheme="minorHAnsi"/>
          <w:u w:val="single"/>
        </w:rPr>
        <w:t xml:space="preserve">, such as the </w:t>
      </w:r>
      <w:proofErr w:type="spellStart"/>
      <w:r w:rsidRPr="009F7D3A">
        <w:rPr>
          <w:rFonts w:asciiTheme="minorHAnsi" w:hAnsiTheme="minorHAnsi" w:cstheme="minorHAnsi"/>
          <w:u w:val="single"/>
        </w:rPr>
        <w:t>Sleipner</w:t>
      </w:r>
      <w:proofErr w:type="spellEnd"/>
      <w:r w:rsidRPr="009F7D3A">
        <w:rPr>
          <w:rFonts w:asciiTheme="minorHAnsi" w:hAnsiTheme="minorHAnsi" w:cstheme="minorHAnsi"/>
          <w:u w:val="single"/>
        </w:rPr>
        <w:t xml:space="preserve"> projects in Norway</w:t>
      </w:r>
      <w:r w:rsidRPr="009F7D3A">
        <w:rPr>
          <w:rFonts w:asciiTheme="minorHAnsi" w:hAnsiTheme="minorHAnsi" w:cstheme="minorHAnsi"/>
        </w:rPr>
        <w:t xml:space="preserve">. </w:t>
      </w:r>
      <w:r w:rsidRPr="009F7D3A">
        <w:rPr>
          <w:rFonts w:asciiTheme="minorHAnsi" w:hAnsiTheme="minorHAnsi" w:cstheme="minorHAnsi"/>
          <w:highlight w:val="green"/>
          <w:u w:val="single"/>
        </w:rPr>
        <w:t>One key advantage of capturing CO2 from natural gas processing is</w:t>
      </w:r>
      <w:r w:rsidRPr="009F7D3A">
        <w:rPr>
          <w:rFonts w:asciiTheme="minorHAnsi" w:hAnsiTheme="minorHAnsi" w:cstheme="minorHAnsi"/>
          <w:u w:val="single"/>
        </w:rPr>
        <w:t xml:space="preserve"> that the separation process results in a very concentrated stream of CO2 </w:t>
      </w:r>
      <w:r w:rsidRPr="009F7D3A">
        <w:rPr>
          <w:rFonts w:asciiTheme="minorHAnsi" w:hAnsiTheme="minorHAnsi" w:cstheme="minorHAnsi"/>
          <w:highlight w:val="green"/>
          <w:u w:val="single"/>
        </w:rPr>
        <w:t>that can easily be purified prior to transport and storage</w:t>
      </w:r>
      <w:r w:rsidRPr="009F7D3A">
        <w:rPr>
          <w:rFonts w:asciiTheme="minorHAnsi" w:hAnsiTheme="minorHAnsi" w:cstheme="minorHAnsi"/>
        </w:rPr>
        <w:t xml:space="preserve">. </w:t>
      </w:r>
      <w:r w:rsidRPr="009F7D3A">
        <w:rPr>
          <w:rFonts w:asciiTheme="minorHAnsi" w:hAnsiTheme="minorHAnsi" w:cstheme="minorHAnsi"/>
          <w:sz w:val="16"/>
        </w:rPr>
        <w:t xml:space="preserve">Since the CO2 content of gas that is transported as LNG </w:t>
      </w:r>
      <w:proofErr w:type="gramStart"/>
      <w:r w:rsidRPr="009F7D3A">
        <w:rPr>
          <w:rFonts w:asciiTheme="minorHAnsi" w:hAnsiTheme="minorHAnsi" w:cstheme="minorHAnsi"/>
          <w:sz w:val="16"/>
        </w:rPr>
        <w:t>has to</w:t>
      </w:r>
      <w:proofErr w:type="gramEnd"/>
      <w:r w:rsidRPr="009F7D3A">
        <w:rPr>
          <w:rFonts w:asciiTheme="minorHAnsi" w:hAnsiTheme="minorHAnsi" w:cstheme="minorHAnsi"/>
          <w:sz w:val="16"/>
        </w:rPr>
        <w:t xml:space="preserve"> be extremely low, liquefaction facilities are another stage along the gas value chain where highly concentrated CO2 emissions could potentially be captured</w:t>
      </w:r>
      <w:r w:rsidRPr="009F7D3A">
        <w:rPr>
          <w:rFonts w:asciiTheme="minorHAnsi" w:hAnsiTheme="minorHAnsi" w:cstheme="minorHAnsi"/>
        </w:rPr>
        <w:t xml:space="preserve">. </w:t>
      </w:r>
      <w:r w:rsidRPr="009F7D3A">
        <w:rPr>
          <w:rStyle w:val="StyleUnderline"/>
          <w:rFonts w:asciiTheme="minorHAnsi" w:hAnsiTheme="minorHAnsi" w:cstheme="minorHAnsi"/>
        </w:rPr>
        <w:t xml:space="preserve">There are two major LNG facilities in operation today that are equipped with CCUS units to capture CO2: the Gorgon project in Australia and the </w:t>
      </w:r>
      <w:proofErr w:type="spellStart"/>
      <w:r w:rsidRPr="009F7D3A">
        <w:rPr>
          <w:rStyle w:val="StyleUnderline"/>
          <w:rFonts w:asciiTheme="minorHAnsi" w:hAnsiTheme="minorHAnsi" w:cstheme="minorHAnsi"/>
        </w:rPr>
        <w:t>Snøhvit</w:t>
      </w:r>
      <w:proofErr w:type="spellEnd"/>
      <w:r w:rsidRPr="009F7D3A">
        <w:rPr>
          <w:rStyle w:val="StyleUnderline"/>
          <w:rFonts w:asciiTheme="minorHAnsi" w:hAnsiTheme="minorHAnsi" w:cstheme="minorHAnsi"/>
        </w:rPr>
        <w:t xml:space="preserve"> project in Norway</w:t>
      </w:r>
      <w:r w:rsidRPr="009F7D3A">
        <w:rPr>
          <w:rFonts w:asciiTheme="minorHAnsi" w:hAnsiTheme="minorHAnsi" w:cstheme="minorHAnsi"/>
          <w:sz w:val="16"/>
        </w:rPr>
        <w:t xml:space="preserve">. At Gorgon, the natural gas flowing to this facility contains around 15% CO2, which </w:t>
      </w:r>
      <w:proofErr w:type="gramStart"/>
      <w:r w:rsidRPr="009F7D3A">
        <w:rPr>
          <w:rFonts w:asciiTheme="minorHAnsi" w:hAnsiTheme="minorHAnsi" w:cstheme="minorHAnsi"/>
          <w:sz w:val="16"/>
        </w:rPr>
        <w:t>has to</w:t>
      </w:r>
      <w:proofErr w:type="gramEnd"/>
      <w:r w:rsidRPr="009F7D3A">
        <w:rPr>
          <w:rFonts w:asciiTheme="minorHAnsi" w:hAnsiTheme="minorHAnsi" w:cstheme="minorHAnsi"/>
          <w:sz w:val="16"/>
        </w:rPr>
        <w:t xml:space="preserve"> be removed prior to liquefaction; the aim is to capture these CO2 emissions that would otherwise be vented. </w:t>
      </w:r>
      <w:r w:rsidRPr="009F7D3A">
        <w:rPr>
          <w:rFonts w:asciiTheme="minorHAnsi" w:hAnsiTheme="minorHAnsi" w:cstheme="minorHAnsi"/>
          <w:u w:val="single"/>
        </w:rPr>
        <w:t>Qatar has also announced its intention to step up CCUS deployment in its gas operations. Applying CCUS to refining operations will be a key mechanism to reduce emissions from the oil value chain. Refineries tend to consist of a variety of scattered CO2 emission sources across different processing units, making it difficult to capture all emissions from a plant</w:t>
      </w:r>
      <w:r w:rsidRPr="009F7D3A">
        <w:rPr>
          <w:rFonts w:asciiTheme="minorHAnsi" w:hAnsiTheme="minorHAnsi" w:cstheme="minorHAnsi"/>
        </w:rPr>
        <w:t xml:space="preserve">. </w:t>
      </w:r>
      <w:r w:rsidRPr="009F7D3A">
        <w:rPr>
          <w:rFonts w:asciiTheme="minorHAnsi" w:hAnsiTheme="minorHAnsi" w:cstheme="minorHAnsi"/>
          <w:sz w:val="16"/>
        </w:rPr>
        <w:t>However, there are</w:t>
      </w:r>
      <w:r w:rsidRPr="009F7D3A">
        <w:rPr>
          <w:rFonts w:asciiTheme="minorHAnsi" w:hAnsiTheme="minorHAnsi" w:cstheme="minorHAnsi"/>
        </w:rPr>
        <w:t xml:space="preserve"> </w:t>
      </w:r>
      <w:r w:rsidRPr="009F7D3A">
        <w:rPr>
          <w:rFonts w:asciiTheme="minorHAnsi" w:hAnsiTheme="minorHAnsi" w:cstheme="minorHAnsi"/>
          <w:u w:val="single"/>
        </w:rPr>
        <w:t>some units and systems that could be equipped with capture units</w:t>
      </w:r>
      <w:r w:rsidRPr="009F7D3A">
        <w:rPr>
          <w:rFonts w:asciiTheme="minorHAnsi" w:hAnsiTheme="minorHAnsi" w:cstheme="minorHAnsi"/>
          <w:sz w:val="16"/>
        </w:rPr>
        <w:t xml:space="preserve">. This includes hydrogen production units using steam methane reforming (which are the source of around 20% of total CO2 emissions from a refinery), fluid catalytic cracking units and co-generation systems. Refineries are one of the largest users of hydrogen today, and demand for hydrogen is set to grow as regulations on the </w:t>
      </w:r>
      <w:proofErr w:type="spellStart"/>
      <w:r w:rsidRPr="009F7D3A">
        <w:rPr>
          <w:rFonts w:asciiTheme="minorHAnsi" w:hAnsiTheme="minorHAnsi" w:cstheme="minorHAnsi"/>
          <w:sz w:val="16"/>
        </w:rPr>
        <w:t>sulphur</w:t>
      </w:r>
      <w:proofErr w:type="spellEnd"/>
      <w:r w:rsidRPr="009F7D3A">
        <w:rPr>
          <w:rFonts w:asciiTheme="minorHAnsi" w:hAnsiTheme="minorHAnsi" w:cstheme="minorHAnsi"/>
          <w:sz w:val="16"/>
        </w:rPr>
        <w:t xml:space="preserve"> content of final products tighten.</w:t>
      </w:r>
      <w:r w:rsidRPr="009F7D3A">
        <w:rPr>
          <w:rFonts w:asciiTheme="minorHAnsi" w:hAnsiTheme="minorHAnsi" w:cstheme="minorHAnsi"/>
        </w:rPr>
        <w:t xml:space="preserve"> </w:t>
      </w:r>
      <w:r w:rsidRPr="009F7D3A">
        <w:rPr>
          <w:rFonts w:asciiTheme="minorHAnsi" w:hAnsiTheme="minorHAnsi" w:cstheme="minorHAnsi"/>
          <w:u w:val="single"/>
        </w:rPr>
        <w:t>Hydrogen production units in refineries result in highly concentrated CO2 streams, offering one of the lowest-cost opportunities to apply CCUS.</w:t>
      </w:r>
      <w:r w:rsidRPr="009F7D3A">
        <w:rPr>
          <w:rFonts w:asciiTheme="minorHAnsi" w:hAnsiTheme="minorHAnsi" w:cstheme="minorHAnsi"/>
        </w:rPr>
        <w:t xml:space="preserve"> </w:t>
      </w:r>
      <w:r w:rsidRPr="009F7D3A">
        <w:rPr>
          <w:rFonts w:asciiTheme="minorHAnsi" w:hAnsiTheme="minorHAnsi" w:cstheme="minorHAnsi"/>
          <w:sz w:val="14"/>
        </w:rPr>
        <w:t xml:space="preserve">Fluid catalytic cracking units also generate a flue gas containing CO2 in relatively high concentrations. </w:t>
      </w:r>
      <w:r w:rsidRPr="009F7D3A">
        <w:rPr>
          <w:rFonts w:asciiTheme="minorHAnsi" w:hAnsiTheme="minorHAnsi" w:cstheme="minorHAnsi"/>
          <w:highlight w:val="green"/>
          <w:u w:val="single"/>
        </w:rPr>
        <w:t xml:space="preserve">The adoption of co-generation systems in refineries not only generates energy efficiency benefits but also </w:t>
      </w:r>
      <w:proofErr w:type="spellStart"/>
      <w:r w:rsidRPr="009F7D3A">
        <w:rPr>
          <w:rFonts w:asciiTheme="minorHAnsi" w:hAnsiTheme="minorHAnsi" w:cstheme="minorHAnsi"/>
          <w:highlight w:val="green"/>
          <w:u w:val="single"/>
        </w:rPr>
        <w:t>centralises</w:t>
      </w:r>
      <w:proofErr w:type="spellEnd"/>
      <w:r w:rsidRPr="009F7D3A">
        <w:rPr>
          <w:rFonts w:asciiTheme="minorHAnsi" w:hAnsiTheme="minorHAnsi" w:cstheme="minorHAnsi"/>
          <w:highlight w:val="green"/>
          <w:u w:val="single"/>
        </w:rPr>
        <w:t xml:space="preserve"> emissions sources, making CO2 capture more viable</w:t>
      </w:r>
      <w:r w:rsidRPr="009F7D3A">
        <w:rPr>
          <w:rFonts w:asciiTheme="minorHAnsi" w:hAnsiTheme="minorHAnsi" w:cstheme="minorHAnsi"/>
          <w:highlight w:val="green"/>
        </w:rPr>
        <w:t>.</w:t>
      </w:r>
      <w:r w:rsidRPr="009F7D3A">
        <w:rPr>
          <w:rFonts w:asciiTheme="minorHAnsi" w:hAnsiTheme="minorHAnsi" w:cstheme="minorHAnsi"/>
        </w:rPr>
        <w:t xml:space="preserve"> </w:t>
      </w:r>
      <w:proofErr w:type="gramStart"/>
      <w:r w:rsidRPr="009F7D3A">
        <w:rPr>
          <w:rFonts w:asciiTheme="minorHAnsi" w:hAnsiTheme="minorHAnsi" w:cstheme="minorHAnsi"/>
          <w:sz w:val="16"/>
        </w:rPr>
        <w:t>A number of</w:t>
      </w:r>
      <w:proofErr w:type="gramEnd"/>
      <w:r w:rsidRPr="009F7D3A">
        <w:rPr>
          <w:rFonts w:asciiTheme="minorHAnsi" w:hAnsiTheme="minorHAnsi" w:cstheme="minorHAnsi"/>
          <w:sz w:val="16"/>
        </w:rPr>
        <w:t xml:space="preserve"> refineries have installed units to capture CO2 emissions. For example, a large portion of the emissions from the 400 kb/d Pernis refinery in Rotterdam are captured, transported and used in nearby greenhouses, and there are a number of other </w:t>
      </w:r>
      <w:proofErr w:type="gramStart"/>
      <w:r w:rsidRPr="009F7D3A">
        <w:rPr>
          <w:rFonts w:asciiTheme="minorHAnsi" w:hAnsiTheme="minorHAnsi" w:cstheme="minorHAnsi"/>
          <w:sz w:val="16"/>
        </w:rPr>
        <w:t>demonstration</w:t>
      </w:r>
      <w:proofErr w:type="gramEnd"/>
      <w:r w:rsidRPr="009F7D3A">
        <w:rPr>
          <w:rFonts w:asciiTheme="minorHAnsi" w:hAnsiTheme="minorHAnsi" w:cstheme="minorHAnsi"/>
          <w:sz w:val="16"/>
        </w:rPr>
        <w:t xml:space="preserve"> CCUS projects in refineries elsewhere.</w:t>
      </w:r>
    </w:p>
    <w:p w14:paraId="6BB9890D" w14:textId="77777777" w:rsidR="00232276" w:rsidRPr="00232276" w:rsidRDefault="00232276" w:rsidP="00232276"/>
    <w:p w14:paraId="3138D14B" w14:textId="77777777" w:rsidR="00414642" w:rsidRDefault="00414642" w:rsidP="00414642">
      <w:pPr>
        <w:pStyle w:val="Heading4"/>
      </w:pPr>
      <w:r>
        <w:t xml:space="preserve">CCSU tech. extract millions of tons of C02 each year – which can be used </w:t>
      </w:r>
      <w:proofErr w:type="gramStart"/>
      <w:r>
        <w:t>later on</w:t>
      </w:r>
      <w:proofErr w:type="gramEnd"/>
      <w:r>
        <w:t xml:space="preserve"> to boost the environment. </w:t>
      </w:r>
    </w:p>
    <w:p w14:paraId="6BC1EDE7" w14:textId="77777777" w:rsidR="00414642" w:rsidRPr="003A4E66" w:rsidRDefault="00414642" w:rsidP="00414642">
      <w:r w:rsidRPr="003A4E66">
        <w:rPr>
          <w:rFonts w:eastAsiaTheme="majorEastAsia" w:cstheme="majorBidi"/>
          <w:b/>
          <w:bCs/>
          <w:sz w:val="26"/>
          <w:szCs w:val="26"/>
        </w:rPr>
        <w:t>Herzog</w:t>
      </w:r>
      <w:r w:rsidRPr="003A4E66">
        <w:t xml:space="preserve">, </w:t>
      </w:r>
      <w:r w:rsidRPr="003A4E66">
        <w:rPr>
          <w:rFonts w:eastAsiaTheme="majorEastAsia" w:cstheme="majorBidi"/>
          <w:b/>
          <w:bCs/>
          <w:sz w:val="26"/>
          <w:szCs w:val="26"/>
        </w:rPr>
        <w:t>1/23</w:t>
      </w:r>
      <w:r w:rsidRPr="003A4E66">
        <w:t xml:space="preserve"> - (Howard Herzog, a Senior Research Engineer in the MIT Energy </w:t>
      </w:r>
      <w:proofErr w:type="spellStart"/>
      <w:r w:rsidRPr="003A4E66">
        <w:t>Initiative."Carbon</w:t>
      </w:r>
      <w:proofErr w:type="spellEnd"/>
      <w:r w:rsidRPr="003A4E66">
        <w:t xml:space="preserve"> Capture," MIT Climate Portal, </w:t>
      </w:r>
      <w:r>
        <w:t>01-20-2023</w:t>
      </w:r>
      <w:r w:rsidRPr="003A4E66">
        <w:t>, accessed 7-15-2023, https://climate.mit.edu/explainers/carbon-capture)//SK</w:t>
      </w:r>
    </w:p>
    <w:p w14:paraId="09D0B7F3" w14:textId="77777777" w:rsidR="00414642" w:rsidRPr="00450DDF" w:rsidRDefault="00414642" w:rsidP="00414642">
      <w:pPr>
        <w:rPr>
          <w:sz w:val="14"/>
        </w:rPr>
      </w:pPr>
      <w:r w:rsidRPr="00450DDF">
        <w:rPr>
          <w:sz w:val="14"/>
        </w:rPr>
        <w:t>Today</w:t>
      </w:r>
      <w:r w:rsidRPr="00450DDF">
        <w:rPr>
          <w:rStyle w:val="StyleUnderline"/>
        </w:rPr>
        <w:t xml:space="preserve">, CCS projects are storing almost </w:t>
      </w:r>
      <w:r w:rsidRPr="00450DDF">
        <w:rPr>
          <w:rStyle w:val="Emphasis"/>
        </w:rPr>
        <w:t>45 million tons of CO2 every year</w:t>
      </w:r>
      <w:r w:rsidRPr="00450DDF">
        <w:rPr>
          <w:sz w:val="14"/>
        </w:rPr>
        <w:t xml:space="preserve">, which is about </w:t>
      </w:r>
      <w:r w:rsidRPr="00450DDF">
        <w:rPr>
          <w:rStyle w:val="StyleUnderline"/>
        </w:rPr>
        <w:t>the amount</w:t>
      </w:r>
      <w:r w:rsidRPr="00450DDF">
        <w:rPr>
          <w:sz w:val="14"/>
        </w:rPr>
        <w:t xml:space="preserve"> of CO</w:t>
      </w:r>
      <w:r w:rsidRPr="00450DDF">
        <w:rPr>
          <w:sz w:val="14"/>
          <w:vertAlign w:val="subscript"/>
        </w:rPr>
        <w:t>2</w:t>
      </w:r>
      <w:r>
        <w:rPr>
          <w:sz w:val="14"/>
        </w:rPr>
        <w:t xml:space="preserve"> </w:t>
      </w:r>
      <w:r w:rsidRPr="00450DDF">
        <w:rPr>
          <w:sz w:val="14"/>
        </w:rPr>
        <w:t xml:space="preserve">emissions created by </w:t>
      </w:r>
      <w:r w:rsidRPr="00450DDF">
        <w:rPr>
          <w:rStyle w:val="StyleUnderline"/>
        </w:rPr>
        <w:t>10 million passenger cars</w:t>
      </w:r>
      <w:r w:rsidRPr="00450DDF">
        <w:rPr>
          <w:sz w:val="14"/>
        </w:rPr>
        <w:t>. Capture generally takes place at large stationary sources of CO</w:t>
      </w:r>
      <w:r w:rsidRPr="00450DDF">
        <w:rPr>
          <w:sz w:val="14"/>
          <w:vertAlign w:val="subscript"/>
        </w:rPr>
        <w:t>2</w:t>
      </w:r>
      <w:r w:rsidRPr="00450DDF">
        <w:rPr>
          <w:sz w:val="14"/>
        </w:rPr>
        <w:t>, like power plants or industrial plants that make cement, steel, and chemicals. Most current carbon capture projects use a liquid to chemically remove the CO</w:t>
      </w:r>
      <w:r w:rsidRPr="00450DDF">
        <w:rPr>
          <w:sz w:val="14"/>
          <w:vertAlign w:val="subscript"/>
        </w:rPr>
        <w:t>2</w:t>
      </w:r>
      <w:r>
        <w:rPr>
          <w:sz w:val="14"/>
        </w:rPr>
        <w:t xml:space="preserve"> </w:t>
      </w:r>
      <w:r w:rsidRPr="00450DDF">
        <w:rPr>
          <w:sz w:val="14"/>
        </w:rPr>
        <w:t xml:space="preserve">before it goes out the smokestack, but </w:t>
      </w:r>
      <w:r w:rsidRPr="00450DDF">
        <w:rPr>
          <w:rStyle w:val="StyleUnderline"/>
        </w:rPr>
        <w:t xml:space="preserve">several new types of capture processes are </w:t>
      </w:r>
      <w:r w:rsidRPr="00450DDF">
        <w:rPr>
          <w:rStyle w:val="Emphasis"/>
        </w:rPr>
        <w:t>under development</w:t>
      </w:r>
      <w:r w:rsidRPr="00450DDF">
        <w:rPr>
          <w:rStyle w:val="StyleUnderline"/>
        </w:rPr>
        <w:t>.</w:t>
      </w:r>
      <w:r>
        <w:rPr>
          <w:sz w:val="14"/>
        </w:rPr>
        <w:t xml:space="preserve"> </w:t>
      </w:r>
      <w:r w:rsidRPr="00450DDF">
        <w:rPr>
          <w:sz w:val="14"/>
        </w:rPr>
        <w:t>The captured CO</w:t>
      </w:r>
      <w:r w:rsidRPr="00450DDF">
        <w:rPr>
          <w:sz w:val="14"/>
          <w:vertAlign w:val="subscript"/>
        </w:rPr>
        <w:t>2</w:t>
      </w:r>
      <w:r>
        <w:rPr>
          <w:sz w:val="14"/>
        </w:rPr>
        <w:t xml:space="preserve"> </w:t>
      </w:r>
      <w:r w:rsidRPr="00450DDF">
        <w:rPr>
          <w:sz w:val="14"/>
        </w:rPr>
        <w:t xml:space="preserve">gas is then compressed so it becomes liquid-like and transported to a storage site, generally through a pipeline. Ship transport is more expensive than using pipelines, but </w:t>
      </w:r>
      <w:r w:rsidRPr="00450DDF">
        <w:rPr>
          <w:rStyle w:val="StyleUnderline"/>
        </w:rPr>
        <w:t>it is being considered in both Europe and Japan.</w:t>
      </w:r>
      <w:r w:rsidRPr="00450DDF">
        <w:rPr>
          <w:sz w:val="14"/>
        </w:rPr>
        <w:t xml:space="preserve"> Once at the storage site, the </w:t>
      </w:r>
      <w:r w:rsidRPr="00450DDF">
        <w:rPr>
          <w:rStyle w:val="StyleUnderline"/>
        </w:rPr>
        <w:t>CO2 is pumped</w:t>
      </w:r>
      <w:r w:rsidRPr="00450DDF">
        <w:rPr>
          <w:sz w:val="14"/>
        </w:rPr>
        <w:t xml:space="preserve"> more than </w:t>
      </w:r>
      <w:r w:rsidRPr="00450DDF">
        <w:rPr>
          <w:rStyle w:val="StyleUnderline"/>
        </w:rPr>
        <w:t>2,500 feet down wells into geological formations like used-up oil and gas reservoirs</w:t>
      </w:r>
      <w:r w:rsidRPr="00450DDF">
        <w:rPr>
          <w:sz w:val="14"/>
        </w:rPr>
        <w:t>, as well as formations that contain unusable, salty water.</w:t>
      </w:r>
      <w:r>
        <w:rPr>
          <w:sz w:val="14"/>
        </w:rPr>
        <w:t xml:space="preserve"> </w:t>
      </w:r>
      <w:r w:rsidRPr="00450DDF">
        <w:rPr>
          <w:sz w:val="14"/>
        </w:rPr>
        <w:t>Using the CO2</w:t>
      </w:r>
      <w:r>
        <w:rPr>
          <w:sz w:val="14"/>
        </w:rPr>
        <w:t xml:space="preserve"> </w:t>
      </w:r>
      <w:r w:rsidRPr="00450DDF">
        <w:rPr>
          <w:sz w:val="14"/>
        </w:rPr>
        <w:t>CCS is sometimes referred to as CCUS, where the “U” stands for utilization. Enhanced oil recovery (EOR) is the major use of CO</w:t>
      </w:r>
      <w:r w:rsidRPr="00450DDF">
        <w:rPr>
          <w:sz w:val="14"/>
          <w:vertAlign w:val="subscript"/>
        </w:rPr>
        <w:t>2</w:t>
      </w:r>
      <w:r>
        <w:rPr>
          <w:sz w:val="14"/>
        </w:rPr>
        <w:t xml:space="preserve"> </w:t>
      </w:r>
      <w:r w:rsidRPr="00450DDF">
        <w:rPr>
          <w:sz w:val="14"/>
        </w:rPr>
        <w:t>today. EOR is where CO</w:t>
      </w:r>
      <w:r w:rsidRPr="00450DDF">
        <w:rPr>
          <w:sz w:val="14"/>
          <w:vertAlign w:val="subscript"/>
        </w:rPr>
        <w:t>2</w:t>
      </w:r>
      <w:r>
        <w:rPr>
          <w:sz w:val="14"/>
        </w:rPr>
        <w:t xml:space="preserve"> </w:t>
      </w:r>
      <w:r w:rsidRPr="00450DDF">
        <w:rPr>
          <w:sz w:val="14"/>
        </w:rPr>
        <w:t xml:space="preserve">is injected into active oil reservoirs </w:t>
      </w:r>
      <w:proofErr w:type="gramStart"/>
      <w:r w:rsidRPr="00450DDF">
        <w:rPr>
          <w:sz w:val="14"/>
        </w:rPr>
        <w:t>in order to</w:t>
      </w:r>
      <w:proofErr w:type="gramEnd"/>
      <w:r w:rsidRPr="00450DDF">
        <w:rPr>
          <w:sz w:val="14"/>
        </w:rPr>
        <w:t xml:space="preserve"> recover more oil. Other possible uses of CO</w:t>
      </w:r>
      <w:r w:rsidRPr="00450DDF">
        <w:rPr>
          <w:sz w:val="14"/>
          <w:vertAlign w:val="subscript"/>
        </w:rPr>
        <w:t>2</w:t>
      </w:r>
      <w:r>
        <w:rPr>
          <w:sz w:val="14"/>
        </w:rPr>
        <w:t xml:space="preserve"> </w:t>
      </w:r>
      <w:r w:rsidRPr="00450DDF">
        <w:rPr>
          <w:sz w:val="14"/>
        </w:rPr>
        <w:t>include making chemicals or fuels, but they require large amounts of carbon-free energy, making the costs too high to be competitive today. For large-scale implementation of CCS, utilization is projected to use less than 10% of the captured CO</w:t>
      </w:r>
      <w:r w:rsidRPr="00450DDF">
        <w:rPr>
          <w:sz w:val="14"/>
          <w:vertAlign w:val="subscript"/>
        </w:rPr>
        <w:t>2</w:t>
      </w:r>
      <w:r w:rsidRPr="00450DDF">
        <w:rPr>
          <w:sz w:val="14"/>
        </w:rPr>
        <w:t>.</w:t>
      </w:r>
      <w:r>
        <w:rPr>
          <w:sz w:val="14"/>
        </w:rPr>
        <w:t xml:space="preserve"> </w:t>
      </w:r>
      <w:r w:rsidRPr="00450DDF">
        <w:rPr>
          <w:b/>
          <w:bCs/>
          <w:sz w:val="14"/>
        </w:rPr>
        <w:t>Utilization</w:t>
      </w:r>
      <w:r>
        <w:rPr>
          <w:sz w:val="14"/>
        </w:rPr>
        <w:t xml:space="preserve"> </w:t>
      </w:r>
      <w:r w:rsidRPr="00450DDF">
        <w:rPr>
          <w:sz w:val="14"/>
        </w:rPr>
        <w:t>We emit so much CO</w:t>
      </w:r>
      <w:r w:rsidRPr="00450DDF">
        <w:rPr>
          <w:sz w:val="14"/>
          <w:vertAlign w:val="subscript"/>
        </w:rPr>
        <w:t>2</w:t>
      </w:r>
      <w:r>
        <w:rPr>
          <w:sz w:val="14"/>
        </w:rPr>
        <w:t xml:space="preserve"> </w:t>
      </w:r>
      <w:r w:rsidRPr="00450DDF">
        <w:rPr>
          <w:sz w:val="14"/>
        </w:rPr>
        <w:t>into the atmosphere that, if carbon capture is going to play any significant part in the fight against climate change, we will have to store most of the captured CO</w:t>
      </w:r>
      <w:r w:rsidRPr="00450DDF">
        <w:rPr>
          <w:sz w:val="14"/>
          <w:vertAlign w:val="subscript"/>
        </w:rPr>
        <w:t>2</w:t>
      </w:r>
      <w:r>
        <w:rPr>
          <w:sz w:val="14"/>
        </w:rPr>
        <w:t xml:space="preserve"> </w:t>
      </w:r>
      <w:r w:rsidRPr="00450DDF">
        <w:rPr>
          <w:sz w:val="14"/>
        </w:rPr>
        <w:t>underground. But “utilization”—selling the CO</w:t>
      </w:r>
      <w:r w:rsidRPr="00450DDF">
        <w:rPr>
          <w:sz w:val="14"/>
          <w:vertAlign w:val="subscript"/>
        </w:rPr>
        <w:t>2</w:t>
      </w:r>
      <w:r>
        <w:rPr>
          <w:sz w:val="14"/>
        </w:rPr>
        <w:t xml:space="preserve"> </w:t>
      </w:r>
      <w:r w:rsidRPr="00450DDF">
        <w:rPr>
          <w:sz w:val="14"/>
        </w:rPr>
        <w:t>as a valuable product—</w:t>
      </w:r>
      <w:r w:rsidRPr="00450DDF">
        <w:rPr>
          <w:rStyle w:val="StyleUnderline"/>
        </w:rPr>
        <w:t xml:space="preserve">could help create markets for carbon </w:t>
      </w:r>
      <w:proofErr w:type="gramStart"/>
      <w:r w:rsidRPr="00450DDF">
        <w:rPr>
          <w:rStyle w:val="StyleUnderline"/>
        </w:rPr>
        <w:t>capture, and</w:t>
      </w:r>
      <w:proofErr w:type="gramEnd"/>
      <w:r w:rsidRPr="00450DDF">
        <w:rPr>
          <w:rStyle w:val="StyleUnderline"/>
        </w:rPr>
        <w:t xml:space="preserve"> make it cheaper for companies to invest in capturing their CO2 emissions</w:t>
      </w:r>
      <w:r w:rsidRPr="00450DDF">
        <w:rPr>
          <w:sz w:val="14"/>
        </w:rPr>
        <w:t>.</w:t>
      </w:r>
      <w:r>
        <w:rPr>
          <w:sz w:val="14"/>
        </w:rPr>
        <w:t xml:space="preserve"> </w:t>
      </w:r>
      <w:r w:rsidRPr="00450DDF">
        <w:rPr>
          <w:b/>
          <w:bCs/>
          <w:sz w:val="14"/>
        </w:rPr>
        <w:t>The main use for CO</w:t>
      </w:r>
      <w:r w:rsidRPr="00450DDF">
        <w:rPr>
          <w:b/>
          <w:bCs/>
          <w:sz w:val="14"/>
          <w:vertAlign w:val="subscript"/>
        </w:rPr>
        <w:t>2</w:t>
      </w:r>
      <w:r>
        <w:rPr>
          <w:b/>
          <w:bCs/>
          <w:sz w:val="14"/>
        </w:rPr>
        <w:t xml:space="preserve"> </w:t>
      </w:r>
      <w:r w:rsidRPr="00450DDF">
        <w:rPr>
          <w:b/>
          <w:bCs/>
          <w:sz w:val="14"/>
        </w:rPr>
        <w:t>today</w:t>
      </w:r>
      <w:r>
        <w:rPr>
          <w:sz w:val="14"/>
        </w:rPr>
        <w:t xml:space="preserve"> </w:t>
      </w:r>
      <w:r w:rsidRPr="00450DDF">
        <w:rPr>
          <w:sz w:val="14"/>
        </w:rPr>
        <w:t xml:space="preserve">is enhanced oil recovery: </w:t>
      </w:r>
      <w:r w:rsidRPr="00450DDF">
        <w:rPr>
          <w:rStyle w:val="StyleUnderline"/>
        </w:rPr>
        <w:t>pumping CO2 into oil wells to help flush out hard-to-extract oil.</w:t>
      </w:r>
      <w:r w:rsidRPr="00450DDF">
        <w:rPr>
          <w:sz w:val="14"/>
        </w:rPr>
        <w:t xml:space="preserve"> </w:t>
      </w:r>
      <w:r w:rsidRPr="00450DDF">
        <w:rPr>
          <w:rStyle w:val="StyleUnderline"/>
        </w:rPr>
        <w:t xml:space="preserve">Pure CO2 is also </w:t>
      </w:r>
      <w:r w:rsidRPr="00450DDF">
        <w:rPr>
          <w:rStyle w:val="Emphasis"/>
        </w:rPr>
        <w:t>used in greenhouses to grow plants</w:t>
      </w:r>
      <w:r w:rsidRPr="00450DDF">
        <w:rPr>
          <w:rStyle w:val="StyleUnderline"/>
        </w:rPr>
        <w:t>.</w:t>
      </w:r>
      <w:r w:rsidRPr="00450DDF">
        <w:rPr>
          <w:sz w:val="14"/>
        </w:rPr>
        <w:t xml:space="preserve"> Most CO</w:t>
      </w:r>
      <w:r w:rsidRPr="00450DDF">
        <w:rPr>
          <w:sz w:val="14"/>
          <w:vertAlign w:val="subscript"/>
        </w:rPr>
        <w:t>2</w:t>
      </w:r>
      <w:r>
        <w:rPr>
          <w:sz w:val="14"/>
        </w:rPr>
        <w:t xml:space="preserve"> </w:t>
      </w:r>
      <w:r w:rsidRPr="00450DDF">
        <w:rPr>
          <w:sz w:val="14"/>
        </w:rPr>
        <w:t>used for these purposes today is extracted from the earth, but captured CO</w:t>
      </w:r>
      <w:r w:rsidRPr="00450DDF">
        <w:rPr>
          <w:sz w:val="14"/>
          <w:vertAlign w:val="subscript"/>
        </w:rPr>
        <w:t>2</w:t>
      </w:r>
      <w:r>
        <w:rPr>
          <w:sz w:val="14"/>
        </w:rPr>
        <w:t xml:space="preserve"> </w:t>
      </w:r>
      <w:r w:rsidRPr="00450DDF">
        <w:rPr>
          <w:sz w:val="14"/>
        </w:rPr>
        <w:t>works just as well.</w:t>
      </w:r>
      <w:r>
        <w:rPr>
          <w:sz w:val="14"/>
        </w:rPr>
        <w:t xml:space="preserve"> </w:t>
      </w:r>
      <w:r w:rsidRPr="00450DDF">
        <w:rPr>
          <w:rStyle w:val="Emphasis"/>
        </w:rPr>
        <w:t>CO2 could also be made into useful products</w:t>
      </w:r>
      <w:r w:rsidRPr="00450DDF">
        <w:rPr>
          <w:b/>
          <w:bCs/>
          <w:sz w:val="14"/>
        </w:rPr>
        <w:t>.</w:t>
      </w:r>
      <w:r>
        <w:rPr>
          <w:sz w:val="14"/>
        </w:rPr>
        <w:t xml:space="preserve"> </w:t>
      </w:r>
      <w:r w:rsidRPr="00450DDF">
        <w:rPr>
          <w:sz w:val="14"/>
        </w:rPr>
        <w:t>Companies and labs are working on turning CO</w:t>
      </w:r>
      <w:r w:rsidRPr="00450DDF">
        <w:rPr>
          <w:sz w:val="14"/>
          <w:vertAlign w:val="subscript"/>
        </w:rPr>
        <w:t>2</w:t>
      </w:r>
      <w:r>
        <w:rPr>
          <w:sz w:val="14"/>
        </w:rPr>
        <w:t xml:space="preserve"> </w:t>
      </w:r>
      <w:r w:rsidRPr="00450DDF">
        <w:rPr>
          <w:sz w:val="14"/>
        </w:rPr>
        <w:t>into plastics, building materials like</w:t>
      </w:r>
      <w:r>
        <w:rPr>
          <w:sz w:val="14"/>
        </w:rPr>
        <w:t xml:space="preserve"> </w:t>
      </w:r>
      <w:hyperlink r:id="rId21" w:history="1">
        <w:r w:rsidRPr="00450DDF">
          <w:rPr>
            <w:rStyle w:val="Hyperlink"/>
            <w:sz w:val="14"/>
          </w:rPr>
          <w:t>cement and concrete</w:t>
        </w:r>
      </w:hyperlink>
      <w:r w:rsidRPr="00450DDF">
        <w:rPr>
          <w:sz w:val="14"/>
        </w:rPr>
        <w:t>, fuels, futuristic materials like carbon fibers and graphene, and even household products like baking soda, bleach, antifreeze, inks and paints. Some of these products are already being sold, but none in very large amounts.</w:t>
      </w:r>
      <w:r>
        <w:rPr>
          <w:sz w:val="14"/>
        </w:rPr>
        <w:t xml:space="preserve"> </w:t>
      </w:r>
      <w:r w:rsidRPr="00450DDF">
        <w:rPr>
          <w:b/>
          <w:bCs/>
          <w:sz w:val="14"/>
        </w:rPr>
        <w:t>Or we could use the CO</w:t>
      </w:r>
      <w:r w:rsidRPr="00450DDF">
        <w:rPr>
          <w:b/>
          <w:bCs/>
          <w:sz w:val="14"/>
          <w:vertAlign w:val="subscript"/>
        </w:rPr>
        <w:t>2</w:t>
      </w:r>
      <w:r>
        <w:rPr>
          <w:b/>
          <w:bCs/>
          <w:sz w:val="14"/>
        </w:rPr>
        <w:t xml:space="preserve"> </w:t>
      </w:r>
      <w:r w:rsidRPr="00450DDF">
        <w:rPr>
          <w:b/>
          <w:bCs/>
          <w:sz w:val="14"/>
        </w:rPr>
        <w:t>to grow algae or bacteria.</w:t>
      </w:r>
      <w:r>
        <w:rPr>
          <w:sz w:val="14"/>
        </w:rPr>
        <w:t xml:space="preserve"> </w:t>
      </w:r>
      <w:r w:rsidRPr="00450DDF">
        <w:rPr>
          <w:rStyle w:val="StyleUnderline"/>
        </w:rPr>
        <w:t xml:space="preserve">This can then be the basis for making </w:t>
      </w:r>
      <w:hyperlink r:id="rId22" w:history="1">
        <w:r w:rsidRPr="00450DDF">
          <w:rPr>
            <w:rStyle w:val="StyleUnderline"/>
          </w:rPr>
          <w:t>biofuels</w:t>
        </w:r>
      </w:hyperlink>
      <w:r w:rsidRPr="00450DDF">
        <w:rPr>
          <w:rStyle w:val="StyleUnderline"/>
        </w:rPr>
        <w:t xml:space="preserve">, </w:t>
      </w:r>
      <w:hyperlink r:id="rId23" w:history="1">
        <w:r w:rsidRPr="00450DDF">
          <w:rPr>
            <w:rStyle w:val="StyleUnderline"/>
          </w:rPr>
          <w:t>fertilizers</w:t>
        </w:r>
      </w:hyperlink>
      <w:r w:rsidRPr="00450DDF">
        <w:rPr>
          <w:rStyle w:val="StyleUnderline"/>
        </w:rPr>
        <w:t>, or animal feed</w:t>
      </w:r>
      <w:r w:rsidRPr="00450DDF">
        <w:rPr>
          <w:sz w:val="14"/>
        </w:rPr>
        <w:t>.</w:t>
      </w:r>
      <w:r>
        <w:rPr>
          <w:sz w:val="14"/>
        </w:rPr>
        <w:t xml:space="preserve"> </w:t>
      </w:r>
      <w:r w:rsidRPr="00450DDF">
        <w:rPr>
          <w:sz w:val="14"/>
        </w:rPr>
        <w:t>Capturing CO</w:t>
      </w:r>
      <w:r w:rsidRPr="00450DDF">
        <w:rPr>
          <w:sz w:val="14"/>
          <w:vertAlign w:val="subscript"/>
        </w:rPr>
        <w:t>2</w:t>
      </w:r>
      <w:r>
        <w:rPr>
          <w:sz w:val="14"/>
        </w:rPr>
        <w:t xml:space="preserve"> </w:t>
      </w:r>
      <w:r w:rsidRPr="00450DDF">
        <w:rPr>
          <w:sz w:val="14"/>
        </w:rPr>
        <w:t>from the air</w:t>
      </w:r>
      <w:r>
        <w:rPr>
          <w:sz w:val="14"/>
        </w:rPr>
        <w:t xml:space="preserve"> </w:t>
      </w:r>
      <w:r w:rsidRPr="00450DDF">
        <w:rPr>
          <w:rStyle w:val="StyleUnderline"/>
        </w:rPr>
        <w:t xml:space="preserve">There has also been considerable </w:t>
      </w:r>
      <w:r w:rsidRPr="00450DDF">
        <w:rPr>
          <w:rStyle w:val="Emphasis"/>
        </w:rPr>
        <w:t>interest recently in using CCS technologies</w:t>
      </w:r>
      <w:r w:rsidRPr="00450DDF">
        <w:rPr>
          <w:sz w:val="14"/>
        </w:rPr>
        <w:t xml:space="preserve"> to remove CO</w:t>
      </w:r>
      <w:r w:rsidRPr="00450DDF">
        <w:rPr>
          <w:sz w:val="14"/>
          <w:vertAlign w:val="subscript"/>
        </w:rPr>
        <w:t>2</w:t>
      </w:r>
      <w:r>
        <w:rPr>
          <w:sz w:val="14"/>
        </w:rPr>
        <w:t xml:space="preserve"> </w:t>
      </w:r>
      <w:r w:rsidRPr="00450DDF">
        <w:rPr>
          <w:sz w:val="14"/>
        </w:rPr>
        <w:t>from the atmosphere.</w:t>
      </w:r>
      <w:r>
        <w:rPr>
          <w:sz w:val="14"/>
        </w:rPr>
        <w:t xml:space="preserve"> </w:t>
      </w:r>
      <w:r w:rsidRPr="00450DDF">
        <w:rPr>
          <w:sz w:val="14"/>
        </w:rPr>
        <w:t>One option is</w:t>
      </w:r>
      <w:r>
        <w:rPr>
          <w:sz w:val="14"/>
        </w:rPr>
        <w:t xml:space="preserve"> </w:t>
      </w:r>
      <w:hyperlink r:id="rId24" w:history="1">
        <w:r w:rsidRPr="00450DDF">
          <w:rPr>
            <w:rStyle w:val="Hyperlink"/>
            <w:sz w:val="14"/>
          </w:rPr>
          <w:t>bioenergy</w:t>
        </w:r>
      </w:hyperlink>
      <w:r>
        <w:rPr>
          <w:sz w:val="14"/>
        </w:rPr>
        <w:t xml:space="preserve"> </w:t>
      </w:r>
      <w:r w:rsidRPr="00450DDF">
        <w:rPr>
          <w:sz w:val="14"/>
        </w:rPr>
        <w:t>with CCS (BECCS), where biomass (like wood or grasses) removes CO</w:t>
      </w:r>
      <w:r w:rsidRPr="00450DDF">
        <w:rPr>
          <w:sz w:val="14"/>
          <w:vertAlign w:val="subscript"/>
        </w:rPr>
        <w:t>2</w:t>
      </w:r>
      <w:r>
        <w:rPr>
          <w:sz w:val="14"/>
        </w:rPr>
        <w:t xml:space="preserve"> </w:t>
      </w:r>
      <w:r w:rsidRPr="00450DDF">
        <w:rPr>
          <w:sz w:val="14"/>
        </w:rPr>
        <w:t>from the air through photosynthesis. The biomass is then harvested and burned in a power plant to produce energy, with the CO</w:t>
      </w:r>
      <w:r w:rsidRPr="00450DDF">
        <w:rPr>
          <w:sz w:val="14"/>
          <w:vertAlign w:val="subscript"/>
        </w:rPr>
        <w:t>2</w:t>
      </w:r>
      <w:r>
        <w:rPr>
          <w:sz w:val="14"/>
        </w:rPr>
        <w:t xml:space="preserve"> </w:t>
      </w:r>
      <w:r w:rsidRPr="00450DDF">
        <w:rPr>
          <w:sz w:val="14"/>
        </w:rPr>
        <w:t>being captured and stored. This creates what is called “negative emissions” because it takes CO</w:t>
      </w:r>
      <w:r w:rsidRPr="00450DDF">
        <w:rPr>
          <w:sz w:val="14"/>
          <w:vertAlign w:val="subscript"/>
        </w:rPr>
        <w:t>2</w:t>
      </w:r>
      <w:r>
        <w:rPr>
          <w:sz w:val="14"/>
        </w:rPr>
        <w:t xml:space="preserve"> </w:t>
      </w:r>
      <w:r w:rsidRPr="00450DDF">
        <w:rPr>
          <w:sz w:val="14"/>
        </w:rPr>
        <w:t>from the atmosphere and stores it.</w:t>
      </w:r>
      <w:r>
        <w:rPr>
          <w:sz w:val="14"/>
        </w:rPr>
        <w:t xml:space="preserve"> </w:t>
      </w:r>
      <w:r w:rsidRPr="00450DDF">
        <w:rPr>
          <w:sz w:val="14"/>
        </w:rPr>
        <w:t>Another negative emission option is called direct air capture (DAC), where CO</w:t>
      </w:r>
      <w:r w:rsidRPr="00450DDF">
        <w:rPr>
          <w:sz w:val="14"/>
          <w:vertAlign w:val="subscript"/>
        </w:rPr>
        <w:t>2</w:t>
      </w:r>
      <w:r>
        <w:rPr>
          <w:sz w:val="14"/>
        </w:rPr>
        <w:t xml:space="preserve"> </w:t>
      </w:r>
      <w:r w:rsidRPr="00450DDF">
        <w:rPr>
          <w:sz w:val="14"/>
        </w:rPr>
        <w:t>is removed from the air using a chemical process.</w:t>
      </w:r>
      <w:r>
        <w:rPr>
          <w:sz w:val="14"/>
        </w:rPr>
        <w:t xml:space="preserve"> </w:t>
      </w:r>
      <w:r w:rsidRPr="00450DDF">
        <w:rPr>
          <w:sz w:val="14"/>
        </w:rPr>
        <w:t>However, the concentration of CO</w:t>
      </w:r>
      <w:r w:rsidRPr="00450DDF">
        <w:rPr>
          <w:sz w:val="14"/>
          <w:vertAlign w:val="subscript"/>
        </w:rPr>
        <w:t>2</w:t>
      </w:r>
      <w:r>
        <w:rPr>
          <w:sz w:val="14"/>
        </w:rPr>
        <w:t xml:space="preserve"> </w:t>
      </w:r>
      <w:r w:rsidRPr="00450DDF">
        <w:rPr>
          <w:sz w:val="14"/>
        </w:rPr>
        <w:t>in the air is about 300 times less than in the smokestacks of power plants or industrial plants, making it much less efficient to capture. Because of this, DAC is quite expensive today.</w:t>
      </w:r>
    </w:p>
    <w:p w14:paraId="272D90AA" w14:textId="77777777" w:rsidR="00414642" w:rsidRPr="00450DDF" w:rsidRDefault="00414642" w:rsidP="00414642">
      <w:pPr>
        <w:rPr>
          <w:sz w:val="14"/>
        </w:rPr>
      </w:pPr>
      <w:r w:rsidRPr="00450DDF">
        <w:rPr>
          <w:sz w:val="14"/>
        </w:rPr>
        <w:t> </w:t>
      </w:r>
    </w:p>
    <w:p w14:paraId="13AE030F" w14:textId="77777777" w:rsidR="00DD1E2F" w:rsidRPr="009F7D3A" w:rsidRDefault="00DD1E2F" w:rsidP="005B3062">
      <w:pPr>
        <w:rPr>
          <w:rFonts w:asciiTheme="minorHAnsi" w:hAnsiTheme="minorHAnsi" w:cstheme="minorHAnsi"/>
        </w:rPr>
      </w:pPr>
    </w:p>
    <w:p w14:paraId="7C1052D1" w14:textId="77777777" w:rsidR="00852258" w:rsidRPr="009F7D3A" w:rsidRDefault="00852258" w:rsidP="00852258">
      <w:pPr>
        <w:rPr>
          <w:rStyle w:val="StyleUnderline"/>
          <w:rFonts w:asciiTheme="minorHAnsi" w:hAnsiTheme="minorHAnsi" w:cstheme="minorHAnsi"/>
        </w:rPr>
      </w:pPr>
    </w:p>
    <w:p w14:paraId="194613D0" w14:textId="77777777" w:rsidR="00852258" w:rsidRPr="009F7D3A" w:rsidRDefault="00852258" w:rsidP="00852258">
      <w:pPr>
        <w:rPr>
          <w:rFonts w:asciiTheme="minorHAnsi" w:hAnsiTheme="minorHAnsi" w:cstheme="minorHAnsi"/>
        </w:rPr>
      </w:pPr>
    </w:p>
    <w:p w14:paraId="12F7B1D0" w14:textId="73949C50" w:rsidR="00080AE4" w:rsidRPr="00EB76F6" w:rsidRDefault="00080AE4" w:rsidP="00080AE4">
      <w:pPr>
        <w:pStyle w:val="Heading3"/>
      </w:pPr>
      <w:r w:rsidRPr="00EB76F6">
        <w:t xml:space="preserve">AT: </w:t>
      </w:r>
      <w:r w:rsidR="00871111">
        <w:t>Plan Increase Exports</w:t>
      </w:r>
    </w:p>
    <w:p w14:paraId="6CB57C11" w14:textId="77777777" w:rsidR="00080AE4" w:rsidRDefault="00080AE4" w:rsidP="00080AE4"/>
    <w:p w14:paraId="194E9617" w14:textId="77777777" w:rsidR="00080AE4" w:rsidRPr="00EB76F6" w:rsidRDefault="00080AE4" w:rsidP="00080AE4">
      <w:pPr>
        <w:pStyle w:val="Heading4"/>
      </w:pPr>
      <w:r w:rsidRPr="00EB76F6">
        <w:t>Oil and gas production likely to</w:t>
      </w:r>
      <w:r>
        <w:t xml:space="preserve"> increase through 2050 and </w:t>
      </w:r>
      <w:r w:rsidRPr="00EB76F6">
        <w:t>facilitat</w:t>
      </w:r>
      <w:r>
        <w:t>es</w:t>
      </w:r>
      <w:r w:rsidRPr="00EB76F6">
        <w:t xml:space="preserve"> LNG exports </w:t>
      </w:r>
      <w:r w:rsidRPr="0098559C">
        <w:rPr>
          <w:u w:val="single"/>
        </w:rPr>
        <w:t>but less availability</w:t>
      </w:r>
      <w:r w:rsidRPr="00EB76F6">
        <w:t xml:space="preserve"> will </w:t>
      </w:r>
      <w:r w:rsidRPr="00EB76F6">
        <w:rPr>
          <w:u w:val="single"/>
        </w:rPr>
        <w:t>increase prices</w:t>
      </w:r>
      <w:r w:rsidRPr="00EB76F6">
        <w:t xml:space="preserve"> and </w:t>
      </w:r>
      <w:r w:rsidRPr="00EB76F6">
        <w:rPr>
          <w:u w:val="single"/>
        </w:rPr>
        <w:t>cause exports to decline</w:t>
      </w:r>
    </w:p>
    <w:p w14:paraId="76E0C087" w14:textId="77777777" w:rsidR="00080AE4" w:rsidRPr="00EB76F6" w:rsidRDefault="00080AE4" w:rsidP="00080AE4">
      <w:r w:rsidRPr="00EB76F6">
        <w:rPr>
          <w:rStyle w:val="Style13ptBold"/>
        </w:rPr>
        <w:t>U.S. Energy Information Administration</w:t>
      </w:r>
      <w:r w:rsidRPr="00EB76F6">
        <w:t>, 3-3-20</w:t>
      </w:r>
      <w:r w:rsidRPr="00EB76F6">
        <w:rPr>
          <w:rStyle w:val="Style13ptBold"/>
        </w:rPr>
        <w:t>22</w:t>
      </w:r>
      <w:r w:rsidRPr="00EB76F6">
        <w:t xml:space="preserve"> [U.S. Energy Information Administration, 27 April, U.S. Energy Information Administration, “Annual Energy Outlook 2022” https://www.eia.gov/outlooks/aeo/narrative/production/sub-topic-01.php Accessed on 23 June, NP]</w:t>
      </w:r>
    </w:p>
    <w:p w14:paraId="2746E285" w14:textId="77777777" w:rsidR="00080AE4" w:rsidRPr="00EB76F6" w:rsidRDefault="00080AE4" w:rsidP="00080AE4">
      <w:r w:rsidRPr="00EB76F6">
        <w:rPr>
          <w:rStyle w:val="StyleUnderline"/>
        </w:rPr>
        <w:t>We project U.S. consumption and production of petroleum and other liquids to grow through 2050.</w:t>
      </w:r>
      <w:r w:rsidRPr="00EB76F6">
        <w:t xml:space="preserve"> Domestic consumption and production levels of petroleum and other liquids remain relatively close to one another through most of the projection period in the Reference case. Consumption increases by 15%, and production increases by 17% from 2021 to 2050. However, consumption and production of specific petroleum products vary. </w:t>
      </w:r>
      <w:r w:rsidRPr="00EB76F6">
        <w:rPr>
          <w:rStyle w:val="StyleUnderline"/>
        </w:rPr>
        <w:t>We also project consumption and production of natural gas to grow through 2050. During the projection period, natural gas production grows by almost 24%, approximately twice as fast as consumption. Much of this growth in natural gas production is exported as</w:t>
      </w:r>
      <w:r w:rsidRPr="00EB76F6">
        <w:t xml:space="preserve"> liquefied natural gas (</w:t>
      </w:r>
      <w:r w:rsidRPr="00EB76F6">
        <w:rPr>
          <w:rStyle w:val="StyleUnderline"/>
        </w:rPr>
        <w:t>LNG</w:t>
      </w:r>
      <w:r w:rsidRPr="00EB76F6">
        <w:t xml:space="preserve">). By 2050, we project that </w:t>
      </w:r>
      <w:r w:rsidRPr="00EB76F6">
        <w:rPr>
          <w:rStyle w:val="StyleUnderline"/>
        </w:rPr>
        <w:t>approximately 25% more natural gas will be produced than consumed in the</w:t>
      </w:r>
      <w:r w:rsidRPr="00EB76F6">
        <w:t xml:space="preserve"> </w:t>
      </w:r>
      <w:r w:rsidRPr="00EB76F6">
        <w:rPr>
          <w:rStyle w:val="Emphasis"/>
        </w:rPr>
        <w:t>U</w:t>
      </w:r>
      <w:r w:rsidRPr="00EB76F6">
        <w:t xml:space="preserve">nited </w:t>
      </w:r>
      <w:r w:rsidRPr="00EB76F6">
        <w:rPr>
          <w:rStyle w:val="Emphasis"/>
        </w:rPr>
        <w:t>S</w:t>
      </w:r>
      <w:r w:rsidRPr="00EB76F6">
        <w:t>tates. Together, these Reference case trends highlight the continued growth in demand for U.S. natural gas and petroleum products.</w:t>
      </w:r>
    </w:p>
    <w:p w14:paraId="656CDC4F" w14:textId="77777777" w:rsidR="00080AE4" w:rsidRPr="00EB76F6" w:rsidRDefault="00080AE4" w:rsidP="00080AE4">
      <w:r w:rsidRPr="00EB76F6">
        <w:t>NATURAL GAS EXPORTS INCREASE WITH PRODUCTION, DRIVEN BY GLOBAL DEMAND AND CONTINUED CONSTRUCTION OF NEW LNG EXPORT FACILITIES</w:t>
      </w:r>
    </w:p>
    <w:p w14:paraId="1C4CB44B" w14:textId="77777777" w:rsidR="00080AE4" w:rsidRPr="00EB76F6" w:rsidRDefault="00080AE4" w:rsidP="00080AE4">
      <w:r w:rsidRPr="00EB76F6">
        <w:t>Figure 22.</w:t>
      </w:r>
    </w:p>
    <w:p w14:paraId="45AD62CF" w14:textId="77777777" w:rsidR="00080AE4" w:rsidRPr="00EB76F6" w:rsidRDefault="00080AE4" w:rsidP="00080AE4">
      <w:r w:rsidRPr="00EB76F6">
        <w:t>In the Reference case, U.S. natural gas production increases through 2050, and more than 35% of gross additions are exported. U.S. natural gas production increases in all cases except in the Low Oil and Gas Supply case. Projected U.S. natural gas exports rise through 2050, primarily driven by increased LNG capacity and growing global natural gas consumption.3 Increases in pipeline exports to Mexico and Canada also contribute to the increase in U.S. natural gas exports.</w:t>
      </w:r>
    </w:p>
    <w:p w14:paraId="27B47691" w14:textId="77777777" w:rsidR="00080AE4" w:rsidRPr="00EB76F6" w:rsidRDefault="00080AE4" w:rsidP="00080AE4">
      <w:r w:rsidRPr="00EB76F6">
        <w:t>Figure 23.</w:t>
      </w:r>
    </w:p>
    <w:p w14:paraId="51356A92" w14:textId="77777777" w:rsidR="00080AE4" w:rsidRPr="00EB76F6" w:rsidRDefault="00080AE4" w:rsidP="00080AE4">
      <w:r w:rsidRPr="00EB76F6">
        <w:t>In 2021, U.S. natural gas exports reached a record high. We project continued growth in natural gas exports through 2025 because of increases in LNG capacity from facilities currently under construction. LNG export facilities at Sabine Pass, Calcasieu Pass, and Golden Pass will likely enter service much earlier than we had anticipated in the AEO2021, increasing the amount of infrastructure available for converting natural gas to LNG for export. Additional completed natural gas pipeline infrastructure will also increase takeaway capacity into Mexico.</w:t>
      </w:r>
    </w:p>
    <w:p w14:paraId="09465156" w14:textId="77777777" w:rsidR="00080AE4" w:rsidRPr="00EB76F6" w:rsidRDefault="00080AE4" w:rsidP="00080AE4">
      <w:r w:rsidRPr="00EB76F6">
        <w:t xml:space="preserve">Beyond 2025, we project that natural gas production will ramp up to meet growing export demand, the majority of which will be LNG. </w:t>
      </w:r>
      <w:r w:rsidRPr="00EB76F6">
        <w:rPr>
          <w:rStyle w:val="StyleUnderline"/>
        </w:rPr>
        <w:t>We project global demand for U.S. natural gas to exceed current and announced LNG export capacity; therefore, additional LNG export facilities will be economical to build.</w:t>
      </w:r>
      <w:r w:rsidRPr="00EB76F6">
        <w:t xml:space="preserve"> These LNG capacity expansions, coupled with high demand for natural gas abroad, result in our projection of an increase in LNG exports to 5.86 trillion cubic feet (16.1 </w:t>
      </w:r>
      <w:proofErr w:type="spellStart"/>
      <w:r w:rsidRPr="00EB76F6">
        <w:t>Bcf</w:t>
      </w:r>
      <w:proofErr w:type="spellEnd"/>
      <w:r w:rsidRPr="00EB76F6">
        <w:t>/d) by 2033 in the Reference case, prompting natural gas production growth in the medium and long term.</w:t>
      </w:r>
    </w:p>
    <w:p w14:paraId="69AB121A" w14:textId="77777777" w:rsidR="00080AE4" w:rsidRPr="00EB76F6" w:rsidRDefault="00080AE4" w:rsidP="00080AE4">
      <w:r w:rsidRPr="00EB76F6">
        <w:rPr>
          <w:rStyle w:val="StyleUnderline"/>
        </w:rPr>
        <w:t xml:space="preserve">The oil and gas supply cases illustrate the relationship between LNG exports and production. </w:t>
      </w:r>
      <w:r w:rsidRPr="00E746CF">
        <w:rPr>
          <w:rStyle w:val="Emphasis"/>
        </w:rPr>
        <w:t>The Low Oil and Gas Supply case</w:t>
      </w:r>
      <w:r w:rsidRPr="00EB76F6">
        <w:rPr>
          <w:rStyle w:val="StyleUnderline"/>
        </w:rPr>
        <w:t xml:space="preserve"> assumes higher costs and less resource availability, which </w:t>
      </w:r>
      <w:r w:rsidRPr="00EB76F6">
        <w:rPr>
          <w:rStyle w:val="Emphasis"/>
        </w:rPr>
        <w:t>increases natural gas prices</w:t>
      </w:r>
      <w:r w:rsidRPr="00EB76F6">
        <w:rPr>
          <w:rStyle w:val="StyleUnderline"/>
        </w:rPr>
        <w:t xml:space="preserve">, so </w:t>
      </w:r>
      <w:r w:rsidRPr="00EB76F6">
        <w:rPr>
          <w:rStyle w:val="Emphasis"/>
        </w:rPr>
        <w:t>LNG exports begin to decline</w:t>
      </w:r>
      <w:r w:rsidRPr="00355129">
        <w:t xml:space="preserve"> in the mid-2030s. </w:t>
      </w:r>
      <w:r w:rsidRPr="00EB76F6">
        <w:rPr>
          <w:rStyle w:val="StyleUnderline"/>
        </w:rPr>
        <w:t>In the High Oil and Gas Supply case, which assumes lower natural gas prices, LNG exports grow twice as fast</w:t>
      </w:r>
      <w:r w:rsidRPr="00EB76F6">
        <w:t xml:space="preserve"> as in the Reference case, leveling off during the mid-2040s.</w:t>
      </w:r>
    </w:p>
    <w:p w14:paraId="62E262AF" w14:textId="77777777" w:rsidR="00080AE4" w:rsidRDefault="00080AE4" w:rsidP="00080AE4"/>
    <w:p w14:paraId="21F0BB5A" w14:textId="77777777" w:rsidR="00080AE4" w:rsidRPr="00EB76F6" w:rsidRDefault="00080AE4" w:rsidP="00080AE4">
      <w:pPr>
        <w:pStyle w:val="Heading4"/>
      </w:pPr>
      <w:r w:rsidRPr="00EB76F6">
        <w:t xml:space="preserve">LNG exports to Europe require </w:t>
      </w:r>
      <w:r w:rsidRPr="00EB76F6">
        <w:rPr>
          <w:u w:val="single"/>
        </w:rPr>
        <w:t>regulatory certainty</w:t>
      </w:r>
      <w:r w:rsidRPr="00EB76F6">
        <w:t xml:space="preserve"> and </w:t>
      </w:r>
      <w:r w:rsidRPr="00EB76F6">
        <w:rPr>
          <w:u w:val="single"/>
        </w:rPr>
        <w:t>strong domestic production</w:t>
      </w:r>
      <w:r w:rsidRPr="00EB76F6">
        <w:t xml:space="preserve"> to be successful</w:t>
      </w:r>
    </w:p>
    <w:p w14:paraId="2B503520" w14:textId="77777777" w:rsidR="00080AE4" w:rsidRPr="00EB76F6" w:rsidRDefault="00080AE4" w:rsidP="00080AE4">
      <w:pPr>
        <w:pStyle w:val="ListParagraph"/>
        <w:numPr>
          <w:ilvl w:val="0"/>
          <w:numId w:val="46"/>
        </w:numPr>
      </w:pPr>
      <w:r w:rsidRPr="00EB76F6">
        <w:t>U.S. LNG cleanest in the world – helps Europe meet climate goals</w:t>
      </w:r>
    </w:p>
    <w:p w14:paraId="3F12E6C4" w14:textId="77777777" w:rsidR="00080AE4" w:rsidRPr="00EB76F6" w:rsidRDefault="00080AE4" w:rsidP="00080AE4">
      <w:r w:rsidRPr="00EB76F6">
        <w:rPr>
          <w:rStyle w:val="Style13ptBold"/>
        </w:rPr>
        <w:t>Baker, 22</w:t>
      </w:r>
      <w:r w:rsidRPr="00EB76F6">
        <w:t xml:space="preserve"> (March 28, 2022, Andrew, “Plan to Send More U.S. LNG to Europe Met </w:t>
      </w:r>
      <w:proofErr w:type="gramStart"/>
      <w:r w:rsidRPr="00EB76F6">
        <w:t>With</w:t>
      </w:r>
      <w:proofErr w:type="gramEnd"/>
      <w:r w:rsidRPr="00EB76F6">
        <w:t xml:space="preserve"> Optimism by Natural Gas Industry,” https://www.naturalgasintel.com/plan-to-send-more-u-s-lng-to-europe-met-with-optimism-by-natural-gas-industry/, JMP)</w:t>
      </w:r>
    </w:p>
    <w:p w14:paraId="532BB462" w14:textId="77777777" w:rsidR="00080AE4" w:rsidRPr="00967BB9" w:rsidRDefault="00080AE4" w:rsidP="00080AE4">
      <w:r w:rsidRPr="00967BB9">
        <w:rPr>
          <w:rStyle w:val="StyleUnderline"/>
        </w:rPr>
        <w:t>The oil and natural gas industry praised</w:t>
      </w:r>
      <w:r w:rsidRPr="00967BB9">
        <w:t xml:space="preserve"> the </w:t>
      </w:r>
      <w:r w:rsidRPr="00967BB9">
        <w:rPr>
          <w:rStyle w:val="StyleUnderline"/>
        </w:rPr>
        <w:t>Biden</w:t>
      </w:r>
      <w:r w:rsidRPr="00967BB9">
        <w:t xml:space="preserve"> administration</w:t>
      </w:r>
      <w:r w:rsidRPr="00967BB9">
        <w:rPr>
          <w:rStyle w:val="StyleUnderline"/>
        </w:rPr>
        <w:t>’s</w:t>
      </w:r>
      <w:r w:rsidRPr="00967BB9">
        <w:t xml:space="preserve"> </w:t>
      </w:r>
      <w:r w:rsidRPr="00967BB9">
        <w:rPr>
          <w:rStyle w:val="StyleUnderline"/>
        </w:rPr>
        <w:t>announcement</w:t>
      </w:r>
      <w:r w:rsidRPr="00967BB9">
        <w:t xml:space="preserve"> last week of a joint U.S.-European Union (EU) task force </w:t>
      </w:r>
      <w:r w:rsidRPr="00967BB9">
        <w:rPr>
          <w:rStyle w:val="StyleUnderline"/>
        </w:rPr>
        <w:t>to increase</w:t>
      </w:r>
      <w:r w:rsidRPr="00967BB9">
        <w:t xml:space="preserve"> liquefied natural gas (</w:t>
      </w:r>
      <w:r w:rsidRPr="00967BB9">
        <w:rPr>
          <w:rStyle w:val="StyleUnderline"/>
        </w:rPr>
        <w:t>LNG</w:t>
      </w:r>
      <w:r w:rsidRPr="00967BB9">
        <w:t xml:space="preserve">) supply </w:t>
      </w:r>
      <w:r w:rsidRPr="00967BB9">
        <w:rPr>
          <w:rStyle w:val="StyleUnderline"/>
        </w:rPr>
        <w:t>to Europe</w:t>
      </w:r>
      <w:r w:rsidRPr="00967BB9">
        <w:t>.</w:t>
      </w:r>
    </w:p>
    <w:p w14:paraId="4EB402DF" w14:textId="77777777" w:rsidR="00080AE4" w:rsidRPr="00967BB9" w:rsidRDefault="00080AE4" w:rsidP="00080AE4">
      <w:r w:rsidRPr="00967BB9">
        <w:t xml:space="preserve">The White House said </w:t>
      </w:r>
      <w:r w:rsidRPr="00967BB9">
        <w:rPr>
          <w:rStyle w:val="StyleUnderline"/>
        </w:rPr>
        <w:t>it would seek to expedite approvals of pending LNG export projects</w:t>
      </w:r>
      <w:r w:rsidRPr="00967BB9">
        <w:t xml:space="preserve">, a move long advocated by the industry, in order </w:t>
      </w:r>
      <w:r w:rsidRPr="00967BB9">
        <w:rPr>
          <w:rStyle w:val="StyleUnderline"/>
        </w:rPr>
        <w:t xml:space="preserve">to help the </w:t>
      </w:r>
      <w:proofErr w:type="gramStart"/>
      <w:r w:rsidRPr="00967BB9">
        <w:rPr>
          <w:rStyle w:val="StyleUnderline"/>
        </w:rPr>
        <w:t>EU</w:t>
      </w:r>
      <w:proofErr w:type="gramEnd"/>
      <w:r w:rsidRPr="00967BB9">
        <w:rPr>
          <w:rStyle w:val="StyleUnderline"/>
        </w:rPr>
        <w:t xml:space="preserve"> </w:t>
      </w:r>
      <w:r w:rsidRPr="00967BB9">
        <w:rPr>
          <w:rStyle w:val="Emphasis"/>
        </w:rPr>
        <w:t>end its reliance on Russian fossil fuels</w:t>
      </w:r>
      <w:r w:rsidRPr="00967BB9">
        <w:rPr>
          <w:rStyle w:val="StyleUnderline"/>
        </w:rPr>
        <w:t xml:space="preserve"> as soon as possible</w:t>
      </w:r>
      <w:r w:rsidRPr="00967BB9">
        <w:t xml:space="preserve">. </w:t>
      </w:r>
    </w:p>
    <w:p w14:paraId="6ADEF4BC" w14:textId="77777777" w:rsidR="00080AE4" w:rsidRPr="00967BB9" w:rsidRDefault="00080AE4" w:rsidP="00080AE4">
      <w:r w:rsidRPr="00967BB9">
        <w:t xml:space="preserve">“Over the past few months, American producers have significantly expanded LNG shipments to our allies, establishing Europe as the top US LNG export destination,” said </w:t>
      </w:r>
      <w:r w:rsidRPr="00967BB9">
        <w:rPr>
          <w:rStyle w:val="StyleUnderline"/>
        </w:rPr>
        <w:t>the American Petroleum Institute’s</w:t>
      </w:r>
      <w:r w:rsidRPr="00967BB9">
        <w:t xml:space="preserve"> (API) </w:t>
      </w:r>
      <w:r w:rsidRPr="00967BB9">
        <w:rPr>
          <w:rStyle w:val="StyleUnderline"/>
        </w:rPr>
        <w:t>CEO</w:t>
      </w:r>
      <w:r w:rsidRPr="00967BB9">
        <w:t xml:space="preserve"> Mike </w:t>
      </w:r>
      <w:r w:rsidRPr="00967BB9">
        <w:rPr>
          <w:rStyle w:val="StyleUnderline"/>
        </w:rPr>
        <w:t>Sommers</w:t>
      </w:r>
      <w:r w:rsidRPr="00967BB9">
        <w:t>.</w:t>
      </w:r>
    </w:p>
    <w:p w14:paraId="065FB454" w14:textId="77777777" w:rsidR="00080AE4" w:rsidRPr="00967BB9" w:rsidRDefault="00080AE4" w:rsidP="00080AE4">
      <w:pPr>
        <w:rPr>
          <w:rStyle w:val="StyleUnderline"/>
        </w:rPr>
      </w:pPr>
      <w:r w:rsidRPr="00967BB9">
        <w:t xml:space="preserve">He </w:t>
      </w:r>
      <w:r w:rsidRPr="00967BB9">
        <w:rPr>
          <w:rStyle w:val="StyleUnderline"/>
        </w:rPr>
        <w:t xml:space="preserve">added, “We stand ready to work with the administration to </w:t>
      </w:r>
      <w:r w:rsidRPr="008533B0">
        <w:rPr>
          <w:rStyle w:val="Emphasis"/>
        </w:rPr>
        <w:t>follow this</w:t>
      </w:r>
      <w:r w:rsidRPr="00067193">
        <w:rPr>
          <w:rStyle w:val="StyleUnderline"/>
        </w:rPr>
        <w:t xml:space="preserve"> announcement</w:t>
      </w:r>
      <w:r w:rsidRPr="008533B0">
        <w:t xml:space="preserve"> </w:t>
      </w:r>
      <w:r w:rsidRPr="008533B0">
        <w:rPr>
          <w:rStyle w:val="Emphasis"/>
        </w:rPr>
        <w:t>with meaningful</w:t>
      </w:r>
      <w:r w:rsidRPr="00967BB9">
        <w:rPr>
          <w:rStyle w:val="Emphasis"/>
        </w:rPr>
        <w:t xml:space="preserve"> policy actions</w:t>
      </w:r>
      <w:r w:rsidRPr="00967BB9">
        <w:rPr>
          <w:rStyle w:val="StyleUnderline"/>
        </w:rPr>
        <w:t xml:space="preserve"> to support global energy security, including further addressing the backlog of LNG permits, reforming the permitting process, and advancing more natural gas pipeline infrastructure.”</w:t>
      </w:r>
    </w:p>
    <w:p w14:paraId="2095C0E0" w14:textId="77777777" w:rsidR="00080AE4" w:rsidRPr="00967BB9" w:rsidRDefault="00080AE4" w:rsidP="00080AE4">
      <w:r w:rsidRPr="00967BB9">
        <w:rPr>
          <w:rStyle w:val="StyleUnderline"/>
        </w:rPr>
        <w:t>The Center for Liquefied Natural Gas’</w:t>
      </w:r>
      <w:r w:rsidRPr="00967BB9">
        <w:t xml:space="preserve"> (CLNG) Charlie </w:t>
      </w:r>
      <w:proofErr w:type="spellStart"/>
      <w:r w:rsidRPr="00967BB9">
        <w:rPr>
          <w:rStyle w:val="StyleUnderline"/>
        </w:rPr>
        <w:t>Riedl</w:t>
      </w:r>
      <w:proofErr w:type="spellEnd"/>
      <w:r w:rsidRPr="00967BB9">
        <w:rPr>
          <w:rStyle w:val="StyleUnderline"/>
        </w:rPr>
        <w:t xml:space="preserve">, executive director, praised the administration’s “commitment to supporting our European allies and its recognition of the importance of U.S. LNG to global energy security and </w:t>
      </w:r>
      <w:r w:rsidRPr="00967BB9">
        <w:rPr>
          <w:rStyle w:val="Emphasis"/>
        </w:rPr>
        <w:t>climate leadership</w:t>
      </w:r>
      <w:r w:rsidRPr="00967BB9">
        <w:t>. We look forward to working with the administration in its effort to streamline the regulatory process for U.S. LNG, enabling us to establish a virtual LNG pipeline to Europe that accelerates our ability to help our allies and the clean energy transition.”</w:t>
      </w:r>
    </w:p>
    <w:p w14:paraId="2C151A5B" w14:textId="77777777" w:rsidR="00080AE4" w:rsidRPr="00967BB9" w:rsidRDefault="00080AE4" w:rsidP="00080AE4">
      <w:pPr>
        <w:rPr>
          <w:rStyle w:val="StyleUnderline"/>
        </w:rPr>
      </w:pPr>
      <w:proofErr w:type="spellStart"/>
      <w:r w:rsidRPr="00967BB9">
        <w:t>Riedl</w:t>
      </w:r>
      <w:proofErr w:type="spellEnd"/>
      <w:r w:rsidRPr="00967BB9">
        <w:t xml:space="preserve"> added, </w:t>
      </w:r>
      <w:r w:rsidRPr="00967BB9">
        <w:rPr>
          <w:rStyle w:val="StyleUnderline"/>
        </w:rPr>
        <w:t>“We are fortunate to have an abundant supply of natural gas in the</w:t>
      </w:r>
      <w:r w:rsidRPr="00967BB9">
        <w:t xml:space="preserve"> </w:t>
      </w:r>
      <w:r w:rsidRPr="00967BB9">
        <w:rPr>
          <w:rStyle w:val="Emphasis"/>
        </w:rPr>
        <w:t>U</w:t>
      </w:r>
      <w:r w:rsidRPr="00967BB9">
        <w:t xml:space="preserve">nited </w:t>
      </w:r>
      <w:r w:rsidRPr="00967BB9">
        <w:rPr>
          <w:rStyle w:val="Emphasis"/>
        </w:rPr>
        <w:t>S</w:t>
      </w:r>
      <w:r w:rsidRPr="00967BB9">
        <w:t xml:space="preserve">tates, </w:t>
      </w:r>
      <w:r w:rsidRPr="00967BB9">
        <w:rPr>
          <w:rStyle w:val="StyleUnderline"/>
        </w:rPr>
        <w:t xml:space="preserve">which has enabled us to become Europe’s largest supplier of LNG throughout its energy crisis, as well as the </w:t>
      </w:r>
      <w:r w:rsidRPr="00967BB9">
        <w:rPr>
          <w:rStyle w:val="Emphasis"/>
        </w:rPr>
        <w:t>world’s largest exporter of LNG</w:t>
      </w:r>
      <w:r w:rsidRPr="00967BB9">
        <w:rPr>
          <w:rStyle w:val="StyleUnderline"/>
        </w:rPr>
        <w:t xml:space="preserve">.”  </w:t>
      </w:r>
    </w:p>
    <w:p w14:paraId="40A0EBC0" w14:textId="77777777" w:rsidR="00080AE4" w:rsidRPr="00967BB9" w:rsidRDefault="00080AE4" w:rsidP="00080AE4">
      <w:r w:rsidRPr="00967BB9">
        <w:t>Industry groups this week noted that 17 applications for additional LNG capacity were awaiting approval by the Department of Energy (DOE).</w:t>
      </w:r>
    </w:p>
    <w:p w14:paraId="788104A8" w14:textId="77777777" w:rsidR="00080AE4" w:rsidRPr="00967BB9" w:rsidRDefault="00080AE4" w:rsidP="00080AE4">
      <w:pPr>
        <w:rPr>
          <w:u w:val="single"/>
        </w:rPr>
      </w:pPr>
      <w:r w:rsidRPr="00967BB9">
        <w:rPr>
          <w:rStyle w:val="StyleUnderline"/>
        </w:rPr>
        <w:t>“To move forward and meet the stated goals of 15</w:t>
      </w:r>
      <w:r w:rsidRPr="00967BB9">
        <w:t xml:space="preserve"> billion cubic meters (</w:t>
      </w:r>
      <w:proofErr w:type="spellStart"/>
      <w:r w:rsidRPr="00967BB9">
        <w:rPr>
          <w:rStyle w:val="StyleUnderline"/>
        </w:rPr>
        <w:t>Bcm</w:t>
      </w:r>
      <w:proofErr w:type="spellEnd"/>
      <w:r w:rsidRPr="00967BB9">
        <w:t xml:space="preserve">) </w:t>
      </w:r>
      <w:r w:rsidRPr="00967BB9">
        <w:rPr>
          <w:rStyle w:val="StyleUnderline"/>
        </w:rPr>
        <w:t xml:space="preserve">this year and 50 </w:t>
      </w:r>
      <w:proofErr w:type="spellStart"/>
      <w:r w:rsidRPr="00967BB9">
        <w:rPr>
          <w:rStyle w:val="StyleUnderline"/>
        </w:rPr>
        <w:t>Bcm</w:t>
      </w:r>
      <w:proofErr w:type="spellEnd"/>
      <w:r w:rsidRPr="00967BB9">
        <w:rPr>
          <w:rStyle w:val="StyleUnderline"/>
        </w:rPr>
        <w:t xml:space="preserve"> by 2030, we will </w:t>
      </w:r>
      <w:r w:rsidRPr="00967BB9">
        <w:rPr>
          <w:rStyle w:val="Emphasis"/>
          <w:sz w:val="28"/>
        </w:rPr>
        <w:t>need regulatory certainty</w:t>
      </w:r>
      <w:r w:rsidRPr="00967BB9">
        <w:rPr>
          <w:rStyle w:val="StyleUnderline"/>
        </w:rPr>
        <w:t xml:space="preserve"> and FERC and DOE’s assistance,”</w:t>
      </w:r>
      <w:r w:rsidRPr="00967BB9">
        <w:t xml:space="preserve"> </w:t>
      </w:r>
      <w:proofErr w:type="spellStart"/>
      <w:r w:rsidRPr="00967BB9">
        <w:t>Riedl</w:t>
      </w:r>
      <w:proofErr w:type="spellEnd"/>
      <w:r w:rsidRPr="00967BB9">
        <w:t xml:space="preserve"> continued.  </w:t>
      </w:r>
      <w:r w:rsidRPr="00967BB9">
        <w:rPr>
          <w:rStyle w:val="StyleUnderline"/>
        </w:rPr>
        <w:t>“The LNG industry can build, but regulators must do their part to help expedite the essential infrastructure that is needed here and in Europe to meet these ambitious goals and help our European allies.”</w:t>
      </w:r>
    </w:p>
    <w:p w14:paraId="089C8E0E" w14:textId="77777777" w:rsidR="00080AE4" w:rsidRPr="00967BB9" w:rsidRDefault="00080AE4" w:rsidP="00080AE4">
      <w:r w:rsidRPr="00967BB9">
        <w:t xml:space="preserve">The </w:t>
      </w:r>
      <w:r w:rsidRPr="00967BB9">
        <w:rPr>
          <w:rStyle w:val="Emphasis"/>
        </w:rPr>
        <w:t>F</w:t>
      </w:r>
      <w:r w:rsidRPr="00967BB9">
        <w:t xml:space="preserve">ederal </w:t>
      </w:r>
      <w:r w:rsidRPr="00967BB9">
        <w:rPr>
          <w:rStyle w:val="Emphasis"/>
        </w:rPr>
        <w:t>E</w:t>
      </w:r>
      <w:r w:rsidRPr="00967BB9">
        <w:t xml:space="preserve">nergy </w:t>
      </w:r>
      <w:r w:rsidRPr="00967BB9">
        <w:rPr>
          <w:rStyle w:val="Emphasis"/>
        </w:rPr>
        <w:t>R</w:t>
      </w:r>
      <w:r w:rsidRPr="00967BB9">
        <w:t xml:space="preserve">egulatory </w:t>
      </w:r>
      <w:r w:rsidRPr="00967BB9">
        <w:rPr>
          <w:rStyle w:val="Emphasis"/>
        </w:rPr>
        <w:t>C</w:t>
      </w:r>
      <w:r w:rsidRPr="00967BB9">
        <w:t xml:space="preserve">ommission this week also </w:t>
      </w:r>
      <w:r w:rsidRPr="00967BB9">
        <w:rPr>
          <w:rStyle w:val="Emphasis"/>
        </w:rPr>
        <w:t>walked back</w:t>
      </w:r>
      <w:r w:rsidRPr="00967BB9">
        <w:t xml:space="preserve"> </w:t>
      </w:r>
      <w:r w:rsidRPr="00967BB9">
        <w:rPr>
          <w:rStyle w:val="StyleUnderline"/>
        </w:rPr>
        <w:t>the rollout of controversial updates to its policies for reviewing natural gas infrastructure</w:t>
      </w:r>
      <w:r w:rsidRPr="00967BB9">
        <w:t>, which had drawn criticism from the industry and lawmakers.</w:t>
      </w:r>
    </w:p>
    <w:p w14:paraId="79026DA6" w14:textId="77777777" w:rsidR="00080AE4" w:rsidRPr="00967BB9" w:rsidRDefault="00080AE4" w:rsidP="00080AE4">
      <w:r w:rsidRPr="00967BB9">
        <w:t>The American Exploration and Production Council’s CEO Anne Bradbury welcomed the U.S-EU task force, highlighting the energy security and environmental benefits of natural gas.</w:t>
      </w:r>
    </w:p>
    <w:p w14:paraId="6D356CD7" w14:textId="77777777" w:rsidR="00080AE4" w:rsidRPr="00967BB9" w:rsidRDefault="00080AE4" w:rsidP="00080AE4">
      <w:pPr>
        <w:rPr>
          <w:rStyle w:val="StyleUnderline"/>
        </w:rPr>
      </w:pPr>
      <w:r w:rsidRPr="00967BB9">
        <w:rPr>
          <w:rStyle w:val="StyleUnderline"/>
        </w:rPr>
        <w:t>“When it comes to climate, the benefits of American energy are unparalleled,”</w:t>
      </w:r>
      <w:r w:rsidRPr="00967BB9">
        <w:t xml:space="preserve"> said Bradbury. “</w:t>
      </w:r>
      <w:r w:rsidRPr="00967BB9">
        <w:rPr>
          <w:rStyle w:val="StyleUnderline"/>
        </w:rPr>
        <w:t xml:space="preserve">U.S. oil and natural gas operations adhere to the </w:t>
      </w:r>
      <w:r w:rsidRPr="00967BB9">
        <w:rPr>
          <w:rStyle w:val="Emphasis"/>
        </w:rPr>
        <w:t>highest level of environmental regulations</w:t>
      </w:r>
      <w:r w:rsidRPr="00967BB9">
        <w:rPr>
          <w:rStyle w:val="StyleUnderline"/>
        </w:rPr>
        <w:t xml:space="preserve"> in the world.”</w:t>
      </w:r>
    </w:p>
    <w:p w14:paraId="359D77E8" w14:textId="77777777" w:rsidR="00080AE4" w:rsidRPr="00967BB9" w:rsidRDefault="00080AE4" w:rsidP="00080AE4">
      <w:pPr>
        <w:rPr>
          <w:u w:val="single"/>
        </w:rPr>
      </w:pPr>
      <w:r w:rsidRPr="00967BB9">
        <w:t xml:space="preserve">She added that </w:t>
      </w:r>
      <w:r w:rsidRPr="00967BB9">
        <w:rPr>
          <w:rStyle w:val="StyleUnderline"/>
        </w:rPr>
        <w:t xml:space="preserve">U.S. LNG “is the </w:t>
      </w:r>
      <w:r w:rsidRPr="00967BB9">
        <w:rPr>
          <w:rStyle w:val="Emphasis"/>
        </w:rPr>
        <w:t>cleanest, most reliable LNG in the world</w:t>
      </w:r>
      <w:r w:rsidRPr="00967BB9">
        <w:t xml:space="preserve">. </w:t>
      </w:r>
      <w:r w:rsidRPr="00967BB9">
        <w:rPr>
          <w:rStyle w:val="StyleUnderline"/>
        </w:rPr>
        <w:t>By exporting this low-emitting fuel to our friends in Europe, we provide a reliable energy source that supports the net-zero by 2050 goals that many European nations have set.”</w:t>
      </w:r>
    </w:p>
    <w:p w14:paraId="750DC63C" w14:textId="77777777" w:rsidR="00080AE4" w:rsidRPr="00967BB9" w:rsidRDefault="00080AE4" w:rsidP="00080AE4">
      <w:pPr>
        <w:rPr>
          <w:u w:val="single"/>
        </w:rPr>
      </w:pPr>
      <w:r w:rsidRPr="00967BB9">
        <w:t xml:space="preserve">The </w:t>
      </w:r>
      <w:r w:rsidRPr="00967BB9">
        <w:rPr>
          <w:rStyle w:val="StyleUnderline"/>
        </w:rPr>
        <w:t>U.S. Chamber of Commerce’s</w:t>
      </w:r>
      <w:r w:rsidRPr="00967BB9">
        <w:t xml:space="preserve"> Marty </w:t>
      </w:r>
      <w:r w:rsidRPr="00967BB9">
        <w:rPr>
          <w:rStyle w:val="StyleUnderline"/>
        </w:rPr>
        <w:t xml:space="preserve">Durbin, president of the chamber’s Global Energy Institute, called the announcement “an </w:t>
      </w:r>
      <w:r w:rsidRPr="00967BB9">
        <w:rPr>
          <w:rStyle w:val="Emphasis"/>
          <w:sz w:val="28"/>
        </w:rPr>
        <w:t>important signal</w:t>
      </w:r>
      <w:r w:rsidRPr="00967BB9">
        <w:rPr>
          <w:rStyle w:val="StyleUnderline"/>
          <w:sz w:val="28"/>
        </w:rPr>
        <w:t xml:space="preserve"> </w:t>
      </w:r>
      <w:r w:rsidRPr="00967BB9">
        <w:rPr>
          <w:rStyle w:val="StyleUnderline"/>
        </w:rPr>
        <w:t xml:space="preserve">that must be </w:t>
      </w:r>
      <w:r w:rsidRPr="00967BB9">
        <w:rPr>
          <w:rStyle w:val="Emphasis"/>
          <w:sz w:val="28"/>
        </w:rPr>
        <w:t>followed up with policy and actions</w:t>
      </w:r>
      <w:r w:rsidRPr="00967BB9">
        <w:rPr>
          <w:rStyle w:val="StyleUnderline"/>
          <w:sz w:val="28"/>
        </w:rPr>
        <w:t xml:space="preserve"> </w:t>
      </w:r>
      <w:r w:rsidRPr="00967BB9">
        <w:rPr>
          <w:rStyle w:val="StyleUnderline"/>
        </w:rPr>
        <w:t xml:space="preserve">to </w:t>
      </w:r>
      <w:r w:rsidRPr="00967BB9">
        <w:rPr>
          <w:rStyle w:val="Emphasis"/>
          <w:sz w:val="28"/>
        </w:rPr>
        <w:t>enco</w:t>
      </w:r>
      <w:r w:rsidRPr="00967BB9">
        <w:rPr>
          <w:rStyle w:val="Emphasis"/>
          <w:sz w:val="28"/>
          <w:szCs w:val="28"/>
        </w:rPr>
        <w:t>urage domestic oil and natural gas production</w:t>
      </w:r>
      <w:r w:rsidRPr="00967BB9">
        <w:rPr>
          <w:rStyle w:val="StyleUnderline"/>
        </w:rPr>
        <w:t xml:space="preserve"> and associated pipeline and export infrastructure.”</w:t>
      </w:r>
    </w:p>
    <w:p w14:paraId="2C7AEC86" w14:textId="77777777" w:rsidR="00080AE4" w:rsidRPr="00967BB9" w:rsidRDefault="00080AE4" w:rsidP="00080AE4">
      <w:r w:rsidRPr="00967BB9">
        <w:t>“A broader long-term strategy built around energy security and accelerating the clean energy transition is also required to face global threats.”</w:t>
      </w:r>
    </w:p>
    <w:p w14:paraId="02D0ACEC" w14:textId="77777777" w:rsidR="00080AE4" w:rsidRPr="00967BB9" w:rsidRDefault="00080AE4" w:rsidP="00080AE4"/>
    <w:p w14:paraId="1A867DDA" w14:textId="77777777" w:rsidR="00080AE4" w:rsidRPr="00967BB9" w:rsidRDefault="00080AE4" w:rsidP="00080AE4">
      <w:pPr>
        <w:pStyle w:val="Analytics"/>
      </w:pPr>
      <w:r w:rsidRPr="00967BB9">
        <w:rPr>
          <w:rFonts w:cs="Times New Roman"/>
        </w:rPr>
        <w:t xml:space="preserve">Plan causes </w:t>
      </w:r>
      <w:r w:rsidRPr="00967BB9">
        <w:rPr>
          <w:rFonts w:cs="Times New Roman"/>
          <w:u w:val="single"/>
        </w:rPr>
        <w:t>stranded asset risk for fossil fuels</w:t>
      </w:r>
      <w:r w:rsidRPr="00967BB9">
        <w:rPr>
          <w:rFonts w:cs="Times New Roman"/>
        </w:rPr>
        <w:t xml:space="preserve"> and </w:t>
      </w:r>
      <w:r w:rsidRPr="00967BB9">
        <w:rPr>
          <w:rFonts w:cs="Times New Roman"/>
          <w:u w:val="single"/>
        </w:rPr>
        <w:t>kills demand</w:t>
      </w:r>
      <w:r w:rsidRPr="00967BB9">
        <w:rPr>
          <w:rFonts w:cs="Times New Roman"/>
        </w:rPr>
        <w:t xml:space="preserve"> and </w:t>
      </w:r>
      <w:r w:rsidRPr="00967BB9">
        <w:rPr>
          <w:rFonts w:cs="Times New Roman"/>
          <w:u w:val="single"/>
        </w:rPr>
        <w:t>investment</w:t>
      </w:r>
      <w:r w:rsidRPr="00967BB9">
        <w:rPr>
          <w:rFonts w:cs="Times New Roman"/>
        </w:rPr>
        <w:t xml:space="preserve"> into the industry --- bolt out of the blue policies magnify the link</w:t>
      </w:r>
    </w:p>
    <w:p w14:paraId="3496DCCE" w14:textId="77777777" w:rsidR="00080AE4" w:rsidRPr="00967BB9" w:rsidRDefault="00080AE4" w:rsidP="00080AE4">
      <w:pPr>
        <w:rPr>
          <w:sz w:val="16"/>
        </w:rPr>
      </w:pPr>
      <w:r w:rsidRPr="00967BB9">
        <w:rPr>
          <w:rStyle w:val="Style13ptBold"/>
        </w:rPr>
        <w:t xml:space="preserve">Sen and von </w:t>
      </w:r>
      <w:proofErr w:type="spellStart"/>
      <w:r w:rsidRPr="00967BB9">
        <w:rPr>
          <w:rStyle w:val="Style13ptBold"/>
        </w:rPr>
        <w:t>Schickfus</w:t>
      </w:r>
      <w:proofErr w:type="spellEnd"/>
      <w:r w:rsidRPr="00967BB9">
        <w:rPr>
          <w:rStyle w:val="Style13ptBold"/>
        </w:rPr>
        <w:t xml:space="preserve"> 20 </w:t>
      </w:r>
      <w:r w:rsidRPr="00967BB9">
        <w:rPr>
          <w:sz w:val="16"/>
        </w:rPr>
        <w:t xml:space="preserve">— </w:t>
      </w:r>
      <w:proofErr w:type="spellStart"/>
      <w:r w:rsidRPr="00967BB9">
        <w:rPr>
          <w:sz w:val="16"/>
        </w:rPr>
        <w:t>Suphi</w:t>
      </w:r>
      <w:proofErr w:type="spellEnd"/>
      <w:r w:rsidRPr="00967BB9">
        <w:rPr>
          <w:sz w:val="16"/>
        </w:rPr>
        <w:t xml:space="preserve"> Sen is an assistant professor at the Environmental Economics and Natural Resources Group at Wageningen University. His areas of research include environmental and resource economics, energy economies, and economies of climate change. Marie-</w:t>
      </w:r>
      <w:proofErr w:type="spellStart"/>
      <w:r w:rsidRPr="00967BB9">
        <w:rPr>
          <w:sz w:val="16"/>
        </w:rPr>
        <w:t>Theres</w:t>
      </w:r>
      <w:proofErr w:type="spellEnd"/>
      <w:r w:rsidRPr="00967BB9">
        <w:rPr>
          <w:sz w:val="16"/>
        </w:rPr>
        <w:t xml:space="preserve"> von </w:t>
      </w:r>
      <w:proofErr w:type="spellStart"/>
      <w:r w:rsidRPr="00967BB9">
        <w:rPr>
          <w:sz w:val="16"/>
        </w:rPr>
        <w:t>Schickfus</w:t>
      </w:r>
      <w:proofErr w:type="spellEnd"/>
      <w:r w:rsidRPr="00967BB9">
        <w:rPr>
          <w:sz w:val="16"/>
        </w:rPr>
        <w:t xml:space="preserve"> is an economist for the </w:t>
      </w:r>
      <w:proofErr w:type="spellStart"/>
      <w:r w:rsidRPr="00967BB9">
        <w:rPr>
          <w:sz w:val="16"/>
        </w:rPr>
        <w:t>ifo</w:t>
      </w:r>
      <w:proofErr w:type="spellEnd"/>
      <w:r w:rsidRPr="00967BB9">
        <w:rPr>
          <w:sz w:val="16"/>
        </w:rPr>
        <w:t xml:space="preserve"> Institute, Center for Energy, Climate, and Resources. (“Climate policy, stranded assets, and investors’ expectations” Journal of Environmental Economics and Management, Volume 100, March 2020. https://www.sciencedirect.com/science/article/pii/S0095069618307083#!)//JLPark</w:t>
      </w:r>
    </w:p>
    <w:p w14:paraId="1AA195B1" w14:textId="77777777" w:rsidR="00080AE4" w:rsidRPr="00967BB9" w:rsidRDefault="00080AE4" w:rsidP="00080AE4">
      <w:pPr>
        <w:rPr>
          <w:sz w:val="16"/>
          <w:szCs w:val="10"/>
        </w:rPr>
      </w:pPr>
      <w:r w:rsidRPr="00967BB9">
        <w:rPr>
          <w:sz w:val="16"/>
          <w:szCs w:val="10"/>
        </w:rPr>
        <w:t>1. Introduction</w:t>
      </w:r>
    </w:p>
    <w:p w14:paraId="43F86C62" w14:textId="77777777" w:rsidR="00080AE4" w:rsidRPr="00967BB9" w:rsidRDefault="00080AE4" w:rsidP="00080AE4">
      <w:pPr>
        <w:rPr>
          <w:sz w:val="16"/>
        </w:rPr>
      </w:pPr>
      <w:r w:rsidRPr="00967BB9">
        <w:rPr>
          <w:sz w:val="16"/>
        </w:rPr>
        <w:t>As early as 2012, global financial services companies drew attention to the risk of coal investments becoming stranded as a consequence of the 2°C “carbon budget.“</w:t>
      </w:r>
      <w:bookmarkStart w:id="0" w:name="bfn1"/>
      <w:r w:rsidRPr="00967BB9">
        <w:rPr>
          <w:sz w:val="16"/>
        </w:rPr>
        <w:fldChar w:fldCharType="begin"/>
      </w:r>
      <w:r w:rsidRPr="00967BB9">
        <w:rPr>
          <w:sz w:val="16"/>
        </w:rPr>
        <w:instrText xml:space="preserve"> HYPERLINK "https://www.sciencedirect.com/science/article/pii/S0095069618307083" \l "fn1" </w:instrText>
      </w:r>
      <w:r w:rsidRPr="00967BB9">
        <w:rPr>
          <w:sz w:val="16"/>
        </w:rPr>
      </w:r>
      <w:r w:rsidRPr="00967BB9">
        <w:rPr>
          <w:sz w:val="16"/>
        </w:rPr>
        <w:fldChar w:fldCharType="separate"/>
      </w:r>
      <w:r w:rsidRPr="00967BB9">
        <w:rPr>
          <w:rStyle w:val="Hyperlink"/>
          <w:color w:val="auto"/>
          <w:sz w:val="16"/>
        </w:rPr>
        <w:t>1</w:t>
      </w:r>
      <w:r w:rsidRPr="00967BB9">
        <w:rPr>
          <w:sz w:val="16"/>
        </w:rPr>
        <w:fldChar w:fldCharType="end"/>
      </w:r>
      <w:bookmarkEnd w:id="0"/>
      <w:r w:rsidRPr="00967BB9">
        <w:rPr>
          <w:sz w:val="16"/>
        </w:rPr>
        <w:t> This carbon budget specifies the maximal amount of cumulative carbon emissions that can be emitted without surpassing a 2°C temperature increase above preindustrial levels (</w:t>
      </w:r>
      <w:bookmarkStart w:id="1" w:name="bbib45"/>
      <w:proofErr w:type="spellStart"/>
      <w:r w:rsidRPr="00967BB9">
        <w:rPr>
          <w:sz w:val="16"/>
        </w:rPr>
        <w:fldChar w:fldCharType="begin"/>
      </w:r>
      <w:r w:rsidRPr="00967BB9">
        <w:rPr>
          <w:sz w:val="16"/>
        </w:rPr>
        <w:instrText xml:space="preserve"> HYPERLINK "https://www.sciencedirect.com/science/article/pii/S0095069618307083" \l "bib45" </w:instrText>
      </w:r>
      <w:r w:rsidRPr="00967BB9">
        <w:rPr>
          <w:sz w:val="16"/>
        </w:rPr>
      </w:r>
      <w:r w:rsidRPr="00967BB9">
        <w:rPr>
          <w:sz w:val="16"/>
        </w:rPr>
        <w:fldChar w:fldCharType="separate"/>
      </w:r>
      <w:r w:rsidRPr="00967BB9">
        <w:rPr>
          <w:rStyle w:val="Hyperlink"/>
          <w:color w:val="auto"/>
          <w:sz w:val="16"/>
        </w:rPr>
        <w:t>Meinshausen</w:t>
      </w:r>
      <w:proofErr w:type="spellEnd"/>
      <w:r w:rsidRPr="00967BB9">
        <w:rPr>
          <w:rStyle w:val="Hyperlink"/>
          <w:color w:val="auto"/>
          <w:sz w:val="16"/>
        </w:rPr>
        <w:t xml:space="preserve"> et al., 2009</w:t>
      </w:r>
      <w:r w:rsidRPr="00967BB9">
        <w:rPr>
          <w:sz w:val="16"/>
        </w:rPr>
        <w:fldChar w:fldCharType="end"/>
      </w:r>
      <w:r w:rsidRPr="00967BB9">
        <w:rPr>
          <w:sz w:val="16"/>
        </w:rPr>
        <w:t>; </w:t>
      </w:r>
      <w:bookmarkStart w:id="2" w:name="bbib4"/>
      <w:r w:rsidRPr="00967BB9">
        <w:rPr>
          <w:sz w:val="16"/>
        </w:rPr>
        <w:fldChar w:fldCharType="begin"/>
      </w:r>
      <w:r w:rsidRPr="00967BB9">
        <w:rPr>
          <w:sz w:val="16"/>
        </w:rPr>
        <w:instrText xml:space="preserve"> HYPERLINK "https://www.sciencedirect.com/science/article/pii/S0095069618307083" \l "bib4" </w:instrText>
      </w:r>
      <w:r w:rsidRPr="00967BB9">
        <w:rPr>
          <w:sz w:val="16"/>
        </w:rPr>
      </w:r>
      <w:r w:rsidRPr="00967BB9">
        <w:rPr>
          <w:sz w:val="16"/>
        </w:rPr>
        <w:fldChar w:fldCharType="separate"/>
      </w:r>
      <w:r w:rsidRPr="00967BB9">
        <w:rPr>
          <w:rStyle w:val="Hyperlink"/>
          <w:color w:val="auto"/>
          <w:sz w:val="16"/>
        </w:rPr>
        <w:t>Allen et al., 2009</w:t>
      </w:r>
      <w:r w:rsidRPr="00967BB9">
        <w:rPr>
          <w:sz w:val="16"/>
        </w:rPr>
        <w:fldChar w:fldCharType="end"/>
      </w:r>
      <w:bookmarkEnd w:id="2"/>
      <w:r w:rsidRPr="00967BB9">
        <w:rPr>
          <w:sz w:val="16"/>
        </w:rPr>
        <w:t xml:space="preserve">). Therefore, </w:t>
      </w:r>
      <w:r w:rsidRPr="00967BB9">
        <w:rPr>
          <w:rStyle w:val="Emphasis"/>
        </w:rPr>
        <w:t>climate policies</w:t>
      </w:r>
      <w:r w:rsidRPr="00967BB9">
        <w:rPr>
          <w:rStyle w:val="StyleUnderline"/>
        </w:rPr>
        <w:t xml:space="preserve"> might render </w:t>
      </w:r>
      <w:r w:rsidRPr="00967BB9">
        <w:rPr>
          <w:rStyle w:val="Emphasis"/>
        </w:rPr>
        <w:t>fossil-fuel</w:t>
      </w:r>
      <w:r w:rsidRPr="00967BB9">
        <w:rPr>
          <w:sz w:val="16"/>
        </w:rPr>
        <w:t xml:space="preserve"> assets </w:t>
      </w:r>
      <w:r w:rsidRPr="00967BB9">
        <w:rPr>
          <w:rStyle w:val="Emphasis"/>
        </w:rPr>
        <w:t>worthless</w:t>
      </w:r>
      <w:r w:rsidRPr="00967BB9">
        <w:rPr>
          <w:rStyle w:val="StyleUnderline"/>
        </w:rPr>
        <w:t xml:space="preserve"> prior to the end of their economic </w:t>
      </w:r>
      <w:proofErr w:type="gramStart"/>
      <w:r w:rsidRPr="00967BB9">
        <w:rPr>
          <w:rStyle w:val="StyleUnderline"/>
        </w:rPr>
        <w:t>life</w:t>
      </w:r>
      <w:r w:rsidRPr="00967BB9">
        <w:rPr>
          <w:sz w:val="16"/>
        </w:rPr>
        <w:t xml:space="preserve"> time</w:t>
      </w:r>
      <w:proofErr w:type="gramEnd"/>
      <w:r w:rsidRPr="00967BB9">
        <w:rPr>
          <w:sz w:val="16"/>
        </w:rPr>
        <w:t>. We study whether the current market valuation of companies owning fossil fuel assets reflects this risk of stranding assets.</w:t>
      </w:r>
      <w:bookmarkStart w:id="3" w:name="bfn2"/>
      <w:r w:rsidRPr="00967BB9">
        <w:rPr>
          <w:sz w:val="16"/>
        </w:rPr>
        <w:fldChar w:fldCharType="begin"/>
      </w:r>
      <w:r w:rsidRPr="00967BB9">
        <w:rPr>
          <w:sz w:val="16"/>
        </w:rPr>
        <w:instrText xml:space="preserve"> HYPERLINK "https://www.sciencedirect.com/science/article/pii/S0095069618307083" \l "fn2" </w:instrText>
      </w:r>
      <w:r w:rsidRPr="00967BB9">
        <w:rPr>
          <w:sz w:val="16"/>
        </w:rPr>
      </w:r>
      <w:r w:rsidRPr="00967BB9">
        <w:rPr>
          <w:sz w:val="16"/>
        </w:rPr>
        <w:fldChar w:fldCharType="separate"/>
      </w:r>
      <w:r w:rsidRPr="00967BB9">
        <w:rPr>
          <w:rStyle w:val="Hyperlink"/>
          <w:color w:val="auto"/>
          <w:sz w:val="16"/>
        </w:rPr>
        <w:t>2</w:t>
      </w:r>
      <w:r w:rsidRPr="00967BB9">
        <w:rPr>
          <w:sz w:val="16"/>
        </w:rPr>
        <w:fldChar w:fldCharType="end"/>
      </w:r>
      <w:bookmarkEnd w:id="3"/>
      <w:r w:rsidRPr="00967BB9">
        <w:rPr>
          <w:sz w:val="16"/>
        </w:rPr>
        <w:t> A failure to price in this risk can lead to costly consequences for the whole economy. First, the resulting misallocation of capital due to delayed divestment could render the transition to clean capital more expensive (</w:t>
      </w:r>
      <w:bookmarkStart w:id="4" w:name="bbib31"/>
      <w:r w:rsidRPr="00967BB9">
        <w:rPr>
          <w:sz w:val="16"/>
        </w:rPr>
        <w:fldChar w:fldCharType="begin"/>
      </w:r>
      <w:r w:rsidRPr="00967BB9">
        <w:rPr>
          <w:sz w:val="16"/>
        </w:rPr>
        <w:instrText xml:space="preserve"> HYPERLINK "https://www.sciencedirect.com/science/article/pii/S0095069618307083" \l "bib31" </w:instrText>
      </w:r>
      <w:r w:rsidRPr="00967BB9">
        <w:rPr>
          <w:sz w:val="16"/>
        </w:rPr>
      </w:r>
      <w:r w:rsidRPr="00967BB9">
        <w:rPr>
          <w:sz w:val="16"/>
        </w:rPr>
        <w:fldChar w:fldCharType="separate"/>
      </w:r>
      <w:r w:rsidRPr="00967BB9">
        <w:rPr>
          <w:rStyle w:val="Hyperlink"/>
          <w:color w:val="auto"/>
          <w:sz w:val="16"/>
        </w:rPr>
        <w:t>IPCC, 2014</w:t>
      </w:r>
      <w:r w:rsidRPr="00967BB9">
        <w:rPr>
          <w:sz w:val="16"/>
        </w:rPr>
        <w:fldChar w:fldCharType="end"/>
      </w:r>
      <w:bookmarkEnd w:id="4"/>
      <w:r w:rsidRPr="00967BB9">
        <w:rPr>
          <w:sz w:val="16"/>
        </w:rPr>
        <w:t>; </w:t>
      </w:r>
      <w:bookmarkStart w:id="5" w:name="bbib32"/>
      <w:r w:rsidRPr="00967BB9">
        <w:rPr>
          <w:sz w:val="16"/>
        </w:rPr>
        <w:fldChar w:fldCharType="begin"/>
      </w:r>
      <w:r w:rsidRPr="00967BB9">
        <w:rPr>
          <w:sz w:val="16"/>
        </w:rPr>
        <w:instrText xml:space="preserve"> HYPERLINK "https://www.sciencedirect.com/science/article/pii/S0095069618307083" \l "bib32" </w:instrText>
      </w:r>
      <w:r w:rsidRPr="00967BB9">
        <w:rPr>
          <w:sz w:val="16"/>
        </w:rPr>
      </w:r>
      <w:r w:rsidRPr="00967BB9">
        <w:rPr>
          <w:sz w:val="16"/>
        </w:rPr>
        <w:fldChar w:fldCharType="separate"/>
      </w:r>
      <w:r w:rsidRPr="00967BB9">
        <w:rPr>
          <w:rStyle w:val="Hyperlink"/>
          <w:color w:val="auto"/>
          <w:sz w:val="16"/>
        </w:rPr>
        <w:t>IRENA, 2017a</w:t>
      </w:r>
      <w:r w:rsidRPr="00967BB9">
        <w:rPr>
          <w:sz w:val="16"/>
        </w:rPr>
        <w:fldChar w:fldCharType="end"/>
      </w:r>
      <w:bookmarkEnd w:id="5"/>
      <w:r w:rsidRPr="00967BB9">
        <w:rPr>
          <w:sz w:val="16"/>
        </w:rPr>
        <w:t xml:space="preserve">). Second, </w:t>
      </w:r>
      <w:r w:rsidRPr="00967BB9">
        <w:rPr>
          <w:rStyle w:val="StyleUnderline"/>
        </w:rPr>
        <w:t xml:space="preserve">a </w:t>
      </w:r>
      <w:r w:rsidRPr="00967BB9">
        <w:rPr>
          <w:rStyle w:val="Emphasis"/>
        </w:rPr>
        <w:t>sudden</w:t>
      </w:r>
      <w:r w:rsidRPr="00967BB9">
        <w:rPr>
          <w:rStyle w:val="StyleUnderline"/>
        </w:rPr>
        <w:t xml:space="preserve"> and </w:t>
      </w:r>
      <w:r w:rsidRPr="00967BB9">
        <w:rPr>
          <w:rStyle w:val="Emphasis"/>
        </w:rPr>
        <w:t>unexpected</w:t>
      </w:r>
      <w:r w:rsidRPr="00967BB9">
        <w:rPr>
          <w:sz w:val="16"/>
        </w:rPr>
        <w:t xml:space="preserve"> tightening of carbon </w:t>
      </w:r>
      <w:r w:rsidRPr="00967BB9">
        <w:rPr>
          <w:rStyle w:val="StyleUnderline"/>
        </w:rPr>
        <w:t>emission policies</w:t>
      </w:r>
      <w:r w:rsidRPr="00967BB9">
        <w:rPr>
          <w:sz w:val="16"/>
        </w:rPr>
        <w:t xml:space="preserve"> (</w:t>
      </w:r>
      <w:bookmarkStart w:id="6" w:name="bbib6"/>
      <w:r w:rsidRPr="00967BB9">
        <w:rPr>
          <w:sz w:val="16"/>
        </w:rPr>
        <w:fldChar w:fldCharType="begin"/>
      </w:r>
      <w:r w:rsidRPr="00967BB9">
        <w:rPr>
          <w:sz w:val="16"/>
        </w:rPr>
        <w:instrText xml:space="preserve"> HYPERLINK "https://www.sciencedirect.com/science/article/pii/S0095069618307083" \l "bib6" </w:instrText>
      </w:r>
      <w:r w:rsidRPr="00967BB9">
        <w:rPr>
          <w:sz w:val="16"/>
        </w:rPr>
      </w:r>
      <w:r w:rsidRPr="00967BB9">
        <w:rPr>
          <w:sz w:val="16"/>
        </w:rPr>
        <w:fldChar w:fldCharType="separate"/>
      </w:r>
      <w:r w:rsidRPr="00967BB9">
        <w:rPr>
          <w:rStyle w:val="Hyperlink"/>
          <w:color w:val="auto"/>
          <w:sz w:val="16"/>
        </w:rPr>
        <w:t>Batten et al., 2016</w:t>
      </w:r>
      <w:r w:rsidRPr="00967BB9">
        <w:rPr>
          <w:sz w:val="16"/>
        </w:rPr>
        <w:fldChar w:fldCharType="end"/>
      </w:r>
      <w:r w:rsidRPr="00967BB9">
        <w:rPr>
          <w:sz w:val="16"/>
        </w:rPr>
        <w:t xml:space="preserve">) </w:t>
      </w:r>
      <w:r w:rsidRPr="00967BB9">
        <w:rPr>
          <w:rStyle w:val="StyleUnderline"/>
        </w:rPr>
        <w:t xml:space="preserve">or sudden changes in </w:t>
      </w:r>
      <w:r w:rsidRPr="00967BB9">
        <w:rPr>
          <w:rStyle w:val="Emphasis"/>
        </w:rPr>
        <w:t>expectations</w:t>
      </w:r>
      <w:r w:rsidRPr="00967BB9">
        <w:rPr>
          <w:rStyle w:val="StyleUnderline"/>
        </w:rPr>
        <w:t xml:space="preserve"> in the presence of tipping points</w:t>
      </w:r>
      <w:r w:rsidRPr="00967BB9">
        <w:rPr>
          <w:sz w:val="16"/>
        </w:rPr>
        <w:t xml:space="preserve"> (</w:t>
      </w:r>
      <w:bookmarkStart w:id="7" w:name="bbib39"/>
      <w:r w:rsidRPr="00967BB9">
        <w:rPr>
          <w:sz w:val="16"/>
        </w:rPr>
        <w:fldChar w:fldCharType="begin"/>
      </w:r>
      <w:r w:rsidRPr="00967BB9">
        <w:rPr>
          <w:sz w:val="16"/>
        </w:rPr>
        <w:instrText xml:space="preserve"> HYPERLINK "https://www.sciencedirect.com/science/article/pii/S0095069618307083" \l "bib39" </w:instrText>
      </w:r>
      <w:r w:rsidRPr="00967BB9">
        <w:rPr>
          <w:sz w:val="16"/>
        </w:rPr>
      </w:r>
      <w:r w:rsidRPr="00967BB9">
        <w:rPr>
          <w:sz w:val="16"/>
        </w:rPr>
        <w:fldChar w:fldCharType="separate"/>
      </w:r>
      <w:r w:rsidRPr="00967BB9">
        <w:rPr>
          <w:rStyle w:val="Hyperlink"/>
          <w:color w:val="auto"/>
          <w:sz w:val="16"/>
        </w:rPr>
        <w:t>Krugman, 1991</w:t>
      </w:r>
      <w:r w:rsidRPr="00967BB9">
        <w:rPr>
          <w:sz w:val="16"/>
        </w:rPr>
        <w:fldChar w:fldCharType="end"/>
      </w:r>
      <w:bookmarkEnd w:id="7"/>
      <w:r w:rsidRPr="00967BB9">
        <w:rPr>
          <w:sz w:val="16"/>
        </w:rPr>
        <w:t xml:space="preserve">) </w:t>
      </w:r>
      <w:r w:rsidRPr="00967BB9">
        <w:rPr>
          <w:rStyle w:val="StyleUnderline"/>
        </w:rPr>
        <w:t xml:space="preserve">can lead to </w:t>
      </w:r>
      <w:r w:rsidRPr="00967BB9">
        <w:rPr>
          <w:rStyle w:val="Emphasis"/>
        </w:rPr>
        <w:t>abrupt repricing</w:t>
      </w:r>
      <w:r w:rsidRPr="00967BB9">
        <w:rPr>
          <w:rStyle w:val="StyleUnderline"/>
        </w:rPr>
        <w:t xml:space="preserve"> of fossil fuel</w:t>
      </w:r>
      <w:r w:rsidRPr="00967BB9">
        <w:rPr>
          <w:sz w:val="16"/>
        </w:rPr>
        <w:t xml:space="preserve"> assets. </w:t>
      </w:r>
      <w:r w:rsidRPr="00967BB9">
        <w:rPr>
          <w:rStyle w:val="StyleUnderline"/>
        </w:rPr>
        <w:t xml:space="preserve">This situation can result in a </w:t>
      </w:r>
      <w:r w:rsidRPr="00967BB9">
        <w:rPr>
          <w:rStyle w:val="Emphasis"/>
        </w:rPr>
        <w:t>negative supply shock</w:t>
      </w:r>
      <w:r w:rsidRPr="00967BB9">
        <w:rPr>
          <w:rStyle w:val="StyleUnderline"/>
        </w:rPr>
        <w:t xml:space="preserve"> through changes in </w:t>
      </w:r>
      <w:r w:rsidRPr="00967BB9">
        <w:rPr>
          <w:rStyle w:val="Emphasis"/>
        </w:rPr>
        <w:t>energy use</w:t>
      </w:r>
      <w:r w:rsidRPr="00967BB9">
        <w:rPr>
          <w:rStyle w:val="StyleUnderline"/>
        </w:rPr>
        <w:t xml:space="preserve"> and </w:t>
      </w:r>
      <w:r w:rsidRPr="00967BB9">
        <w:rPr>
          <w:rStyle w:val="Emphasis"/>
        </w:rPr>
        <w:t>second-round effects in financial markets</w:t>
      </w:r>
      <w:r w:rsidRPr="00967BB9">
        <w:rPr>
          <w:sz w:val="16"/>
        </w:rPr>
        <w:t>.</w:t>
      </w:r>
      <w:bookmarkStart w:id="8" w:name="bfn3"/>
      <w:r w:rsidRPr="00967BB9">
        <w:rPr>
          <w:sz w:val="16"/>
        </w:rPr>
        <w:fldChar w:fldCharType="begin"/>
      </w:r>
      <w:r w:rsidRPr="00967BB9">
        <w:rPr>
          <w:sz w:val="16"/>
        </w:rPr>
        <w:instrText xml:space="preserve"> HYPERLINK "https://www.sciencedirect.com/science/article/pii/S0095069618307083" \l "fn3" </w:instrText>
      </w:r>
      <w:r w:rsidRPr="00967BB9">
        <w:rPr>
          <w:sz w:val="16"/>
        </w:rPr>
      </w:r>
      <w:r w:rsidRPr="00967BB9">
        <w:rPr>
          <w:sz w:val="16"/>
        </w:rPr>
        <w:fldChar w:fldCharType="separate"/>
      </w:r>
      <w:r w:rsidRPr="00967BB9">
        <w:rPr>
          <w:rStyle w:val="Hyperlink"/>
          <w:color w:val="auto"/>
          <w:sz w:val="16"/>
        </w:rPr>
        <w:t>3</w:t>
      </w:r>
      <w:r w:rsidRPr="00967BB9">
        <w:rPr>
          <w:sz w:val="16"/>
        </w:rPr>
        <w:fldChar w:fldCharType="end"/>
      </w:r>
      <w:bookmarkEnd w:id="8"/>
      <w:r w:rsidRPr="00967BB9">
        <w:rPr>
          <w:sz w:val="16"/>
        </w:rPr>
        <w:t> </w:t>
      </w:r>
      <w:r w:rsidRPr="00967BB9">
        <w:rPr>
          <w:rStyle w:val="StyleUnderline"/>
        </w:rPr>
        <w:t>Financial institutions such as the B</w:t>
      </w:r>
      <w:r w:rsidRPr="00967BB9">
        <w:rPr>
          <w:sz w:val="16"/>
        </w:rPr>
        <w:t xml:space="preserve">ank </w:t>
      </w:r>
      <w:r w:rsidRPr="00967BB9">
        <w:rPr>
          <w:rStyle w:val="StyleUnderline"/>
        </w:rPr>
        <w:t>o</w:t>
      </w:r>
      <w:r w:rsidRPr="00967BB9">
        <w:rPr>
          <w:sz w:val="16"/>
        </w:rPr>
        <w:t xml:space="preserve">f </w:t>
      </w:r>
      <w:r w:rsidRPr="00967BB9">
        <w:rPr>
          <w:rStyle w:val="StyleUnderline"/>
        </w:rPr>
        <w:t>E</w:t>
      </w:r>
      <w:r w:rsidRPr="00967BB9">
        <w:rPr>
          <w:sz w:val="16"/>
        </w:rPr>
        <w:t>ngland, the Dutch Central Bank (</w:t>
      </w:r>
      <w:r w:rsidRPr="00967BB9">
        <w:rPr>
          <w:rStyle w:val="StyleUnderline"/>
        </w:rPr>
        <w:t>DNB</w:t>
      </w:r>
      <w:r w:rsidRPr="00967BB9">
        <w:rPr>
          <w:sz w:val="16"/>
        </w:rPr>
        <w:t>), the Inter-American Development Bank (</w:t>
      </w:r>
      <w:r w:rsidRPr="00967BB9">
        <w:rPr>
          <w:rStyle w:val="StyleUnderline"/>
        </w:rPr>
        <w:t>IDB</w:t>
      </w:r>
      <w:r w:rsidRPr="00967BB9">
        <w:rPr>
          <w:sz w:val="16"/>
        </w:rPr>
        <w:t xml:space="preserve">), </w:t>
      </w:r>
      <w:r w:rsidRPr="00967BB9">
        <w:rPr>
          <w:rStyle w:val="StyleUnderline"/>
        </w:rPr>
        <w:t>and</w:t>
      </w:r>
      <w:r w:rsidRPr="00967BB9">
        <w:rPr>
          <w:sz w:val="16"/>
        </w:rPr>
        <w:t xml:space="preserve"> the European Systemic Risk Board (</w:t>
      </w:r>
      <w:r w:rsidRPr="00967BB9">
        <w:rPr>
          <w:rStyle w:val="StyleUnderline"/>
        </w:rPr>
        <w:t>ESRB</w:t>
      </w:r>
      <w:r w:rsidRPr="00967BB9">
        <w:rPr>
          <w:sz w:val="16"/>
        </w:rPr>
        <w:t xml:space="preserve">) </w:t>
      </w:r>
      <w:r w:rsidRPr="00967BB9">
        <w:rPr>
          <w:rStyle w:val="StyleUnderline"/>
        </w:rPr>
        <w:t>have identified</w:t>
      </w:r>
      <w:r w:rsidRPr="00967BB9">
        <w:rPr>
          <w:sz w:val="16"/>
        </w:rPr>
        <w:t xml:space="preserve"> the mispricing of </w:t>
      </w:r>
      <w:r w:rsidRPr="00967BB9">
        <w:rPr>
          <w:rStyle w:val="Emphasis"/>
        </w:rPr>
        <w:t>stranded asset risk</w:t>
      </w:r>
      <w:r w:rsidRPr="00967BB9">
        <w:rPr>
          <w:rStyle w:val="StyleUnderline"/>
        </w:rPr>
        <w:t xml:space="preserve"> as a</w:t>
      </w:r>
      <w:r w:rsidRPr="00967BB9">
        <w:rPr>
          <w:sz w:val="16"/>
        </w:rPr>
        <w:t xml:space="preserve"> potential </w:t>
      </w:r>
      <w:r w:rsidRPr="00967BB9">
        <w:rPr>
          <w:rStyle w:val="Emphasis"/>
        </w:rPr>
        <w:t>systemic risk</w:t>
      </w:r>
      <w:r w:rsidRPr="00967BB9">
        <w:rPr>
          <w:rStyle w:val="StyleUnderline"/>
        </w:rPr>
        <w:t xml:space="preserve"> and threat to </w:t>
      </w:r>
      <w:r w:rsidRPr="00967BB9">
        <w:rPr>
          <w:rStyle w:val="Emphasis"/>
        </w:rPr>
        <w:t>financial stability</w:t>
      </w:r>
      <w:r w:rsidRPr="00967BB9">
        <w:rPr>
          <w:sz w:val="16"/>
        </w:rPr>
        <w:t>.</w:t>
      </w:r>
      <w:bookmarkStart w:id="9" w:name="bfn4"/>
      <w:r w:rsidRPr="00967BB9">
        <w:rPr>
          <w:sz w:val="16"/>
        </w:rPr>
        <w:fldChar w:fldCharType="begin"/>
      </w:r>
      <w:r w:rsidRPr="00967BB9">
        <w:rPr>
          <w:sz w:val="16"/>
        </w:rPr>
        <w:instrText xml:space="preserve"> HYPERLINK "https://www.sciencedirect.com/science/article/pii/S0095069618307083" \l "fn4" </w:instrText>
      </w:r>
      <w:r w:rsidRPr="00967BB9">
        <w:rPr>
          <w:sz w:val="16"/>
        </w:rPr>
      </w:r>
      <w:r w:rsidRPr="00967BB9">
        <w:rPr>
          <w:sz w:val="16"/>
        </w:rPr>
        <w:fldChar w:fldCharType="separate"/>
      </w:r>
      <w:r w:rsidRPr="00967BB9">
        <w:rPr>
          <w:rStyle w:val="Hyperlink"/>
          <w:color w:val="auto"/>
          <w:sz w:val="16"/>
        </w:rPr>
        <w:t>4</w:t>
      </w:r>
      <w:r w:rsidRPr="00967BB9">
        <w:rPr>
          <w:sz w:val="16"/>
        </w:rPr>
        <w:fldChar w:fldCharType="end"/>
      </w:r>
      <w:bookmarkEnd w:id="9"/>
    </w:p>
    <w:p w14:paraId="2C62D793" w14:textId="77777777" w:rsidR="00080AE4" w:rsidRPr="00967BB9" w:rsidRDefault="00080AE4" w:rsidP="00080AE4">
      <w:pPr>
        <w:rPr>
          <w:sz w:val="16"/>
        </w:rPr>
      </w:pPr>
      <w:r w:rsidRPr="00967BB9">
        <w:rPr>
          <w:sz w:val="16"/>
        </w:rPr>
        <w:t xml:space="preserve">Therefore, we analyze the interaction between investors’ expectations and the development of climate policies. </w:t>
      </w:r>
      <w:r w:rsidRPr="00967BB9">
        <w:rPr>
          <w:rStyle w:val="StyleUnderline"/>
        </w:rPr>
        <w:t>Investors’ reactions to</w:t>
      </w:r>
      <w:r w:rsidRPr="00967BB9">
        <w:rPr>
          <w:sz w:val="16"/>
        </w:rPr>
        <w:t xml:space="preserve"> new </w:t>
      </w:r>
      <w:r w:rsidRPr="00967BB9">
        <w:rPr>
          <w:rStyle w:val="StyleUnderline"/>
        </w:rPr>
        <w:t>policies depend on</w:t>
      </w:r>
      <w:r w:rsidRPr="00967BB9">
        <w:rPr>
          <w:sz w:val="16"/>
        </w:rPr>
        <w:t xml:space="preserve"> their prior </w:t>
      </w:r>
      <w:r w:rsidRPr="00967BB9">
        <w:rPr>
          <w:rStyle w:val="StyleUnderline"/>
        </w:rPr>
        <w:t>expectations</w:t>
      </w:r>
      <w:r w:rsidRPr="00967BB9">
        <w:rPr>
          <w:sz w:val="16"/>
        </w:rPr>
        <w:t xml:space="preserve">, </w:t>
      </w:r>
      <w:r w:rsidRPr="00967BB9">
        <w:rPr>
          <w:rStyle w:val="StyleUnderline"/>
        </w:rPr>
        <w:t>which</w:t>
      </w:r>
      <w:r w:rsidRPr="00967BB9">
        <w:rPr>
          <w:sz w:val="16"/>
        </w:rPr>
        <w:t xml:space="preserve">, in turn, </w:t>
      </w:r>
      <w:r w:rsidRPr="00967BB9">
        <w:rPr>
          <w:rStyle w:val="StyleUnderline"/>
        </w:rPr>
        <w:t xml:space="preserve">are shaped by </w:t>
      </w:r>
      <w:r w:rsidRPr="00967BB9">
        <w:rPr>
          <w:rStyle w:val="Emphasis"/>
        </w:rPr>
        <w:t>previous policies</w:t>
      </w:r>
      <w:r w:rsidRPr="00967BB9">
        <w:rPr>
          <w:sz w:val="16"/>
        </w:rPr>
        <w:t xml:space="preserve">. This interaction is central to the current paper: What are investors’ priors regarding stranded asset risk, and (how) do these priors change when climate policy proposals are announced? </w:t>
      </w:r>
      <w:proofErr w:type="gramStart"/>
      <w:r w:rsidRPr="00967BB9">
        <w:rPr>
          <w:sz w:val="16"/>
        </w:rPr>
        <w:t>In particular, we</w:t>
      </w:r>
      <w:proofErr w:type="gramEnd"/>
      <w:r w:rsidRPr="00967BB9">
        <w:rPr>
          <w:sz w:val="16"/>
        </w:rPr>
        <w:t xml:space="preserve"> analyze (</w:t>
      </w:r>
      <w:proofErr w:type="spellStart"/>
      <w:r w:rsidRPr="00967BB9">
        <w:rPr>
          <w:sz w:val="16"/>
        </w:rPr>
        <w:t>i</w:t>
      </w:r>
      <w:proofErr w:type="spellEnd"/>
      <w:r w:rsidRPr="00967BB9">
        <w:rPr>
          <w:sz w:val="16"/>
        </w:rPr>
        <w:t xml:space="preserve">) whether investors have already priced in expected losses due to the carbon budget, (ii) whether they only respond to concrete policies, and (iii) whether they expect firms to be financially compensated for stranded assets. To answer these questions, we exploit the gradual development of a climate policy proposal in Germany targeting lignite assets and investigate how adjustments of this proposal have affected the market valuation of firms active in electricity production. We find that </w:t>
      </w:r>
      <w:r w:rsidRPr="00967BB9">
        <w:rPr>
          <w:rStyle w:val="StyleUnderline"/>
        </w:rPr>
        <w:t xml:space="preserve">investors </w:t>
      </w:r>
      <w:r w:rsidRPr="00967BB9">
        <w:rPr>
          <w:rStyle w:val="Emphasis"/>
        </w:rPr>
        <w:t>did not react to announcements</w:t>
      </w:r>
      <w:r w:rsidRPr="00967BB9">
        <w:rPr>
          <w:rStyle w:val="StyleUnderline"/>
        </w:rPr>
        <w:t xml:space="preserve"> of the initial “climate levy”</w:t>
      </w:r>
      <w:r w:rsidRPr="00967BB9">
        <w:rPr>
          <w:sz w:val="16"/>
        </w:rPr>
        <w:t xml:space="preserve"> proposal, which was directed at stranding lignite assets by charging an extra fee on carbon emissions (Stage 1). Investors also did not respond when the proposal transformed into a compensation mechanism (Stage 2), paying plant owners for not running their units. Only announcements that the compensation mechanism may not go through due to violating state aid rules (Stage 3) resulted in a significant and negative reaction. Our findings show that investors do care about the stranded asset risk, but with an expectation of a compensation mechanism.</w:t>
      </w:r>
    </w:p>
    <w:p w14:paraId="66F4F26C" w14:textId="77777777" w:rsidR="00080AE4" w:rsidRPr="00967BB9" w:rsidRDefault="00080AE4" w:rsidP="00080AE4">
      <w:pPr>
        <w:rPr>
          <w:sz w:val="16"/>
        </w:rPr>
      </w:pPr>
      <w:r w:rsidRPr="00967BB9">
        <w:rPr>
          <w:sz w:val="16"/>
        </w:rPr>
        <w:t xml:space="preserve">Our analysis starts from the notion that the evolution of climate policies and the expectations of investors are interrelated. First, </w:t>
      </w:r>
      <w:r w:rsidRPr="00967BB9">
        <w:rPr>
          <w:rStyle w:val="StyleUnderline"/>
        </w:rPr>
        <w:t>climate policies</w:t>
      </w:r>
      <w:r w:rsidRPr="00967BB9">
        <w:rPr>
          <w:sz w:val="16"/>
        </w:rPr>
        <w:t xml:space="preserve"> and policy proposals provide </w:t>
      </w:r>
      <w:r w:rsidRPr="00967BB9">
        <w:rPr>
          <w:rStyle w:val="Emphasis"/>
        </w:rPr>
        <w:t>signals</w:t>
      </w:r>
      <w:r w:rsidRPr="00967BB9">
        <w:rPr>
          <w:rStyle w:val="StyleUnderline"/>
        </w:rPr>
        <w:t xml:space="preserve"> that shape how</w:t>
      </w:r>
      <w:r w:rsidRPr="00967BB9">
        <w:rPr>
          <w:sz w:val="16"/>
        </w:rPr>
        <w:t xml:space="preserve"> the </w:t>
      </w:r>
      <w:r w:rsidRPr="00967BB9">
        <w:rPr>
          <w:rStyle w:val="StyleUnderline"/>
        </w:rPr>
        <w:t>investors perceive the stranded asset risk</w:t>
      </w:r>
      <w:r w:rsidRPr="00967BB9">
        <w:rPr>
          <w:sz w:val="16"/>
        </w:rPr>
        <w:t xml:space="preserve">. For instance, </w:t>
      </w:r>
      <w:r w:rsidRPr="00967BB9">
        <w:rPr>
          <w:rStyle w:val="StyleUnderline"/>
        </w:rPr>
        <w:t>setting a price on</w:t>
      </w:r>
      <w:r w:rsidRPr="00967BB9">
        <w:rPr>
          <w:sz w:val="16"/>
        </w:rPr>
        <w:t xml:space="preserve"> CO2 </w:t>
      </w:r>
      <w:r w:rsidRPr="00967BB9">
        <w:rPr>
          <w:rStyle w:val="StyleUnderline"/>
        </w:rPr>
        <w:t xml:space="preserve">emissions or imposing a cost on </w:t>
      </w:r>
      <w:r w:rsidRPr="00967BB9">
        <w:rPr>
          <w:rStyle w:val="Emphasis"/>
        </w:rPr>
        <w:t>fossil resource extraction</w:t>
      </w:r>
      <w:bookmarkStart w:id="10" w:name="bfn5"/>
      <w:r w:rsidRPr="00967BB9">
        <w:rPr>
          <w:rStyle w:val="Emphasis"/>
        </w:rPr>
        <w:fldChar w:fldCharType="begin"/>
      </w:r>
      <w:r w:rsidRPr="00967BB9">
        <w:rPr>
          <w:rStyle w:val="Emphasis"/>
        </w:rPr>
        <w:instrText xml:space="preserve"> HYPERLINK "https://www.sciencedirect.com/science/article/pii/S0095069618307083" \l "fn5" </w:instrText>
      </w:r>
      <w:r w:rsidRPr="00967BB9">
        <w:rPr>
          <w:rStyle w:val="Emphasis"/>
        </w:rPr>
      </w:r>
      <w:r w:rsidRPr="00967BB9">
        <w:rPr>
          <w:rStyle w:val="Emphasis"/>
        </w:rPr>
        <w:fldChar w:fldCharType="separate"/>
      </w:r>
      <w:r w:rsidRPr="00967BB9">
        <w:rPr>
          <w:rStyle w:val="Emphasis"/>
        </w:rPr>
        <w:t>5</w:t>
      </w:r>
      <w:r w:rsidRPr="00967BB9">
        <w:rPr>
          <w:rStyle w:val="Emphasis"/>
        </w:rPr>
        <w:fldChar w:fldCharType="end"/>
      </w:r>
      <w:bookmarkEnd w:id="10"/>
      <w:r w:rsidRPr="00967BB9">
        <w:rPr>
          <w:sz w:val="16"/>
        </w:rPr>
        <w:t> </w:t>
      </w:r>
      <w:r w:rsidRPr="00967BB9">
        <w:rPr>
          <w:rStyle w:val="StyleUnderline"/>
        </w:rPr>
        <w:t xml:space="preserve">can </w:t>
      </w:r>
      <w:r w:rsidRPr="00967BB9">
        <w:rPr>
          <w:rStyle w:val="Emphasis"/>
        </w:rPr>
        <w:t>reduce demand</w:t>
      </w:r>
      <w:r w:rsidRPr="00967BB9">
        <w:rPr>
          <w:rStyle w:val="StyleUnderline"/>
        </w:rPr>
        <w:t xml:space="preserve">, </w:t>
      </w:r>
      <w:r w:rsidRPr="00967BB9">
        <w:rPr>
          <w:rStyle w:val="Emphasis"/>
        </w:rPr>
        <w:t>slow down investment</w:t>
      </w:r>
      <w:r w:rsidRPr="00967BB9">
        <w:rPr>
          <w:rStyle w:val="StyleUnderline"/>
        </w:rPr>
        <w:t xml:space="preserve"> in fossil infrastructure, and cause asset stranding</w:t>
      </w:r>
      <w:r w:rsidRPr="00967BB9">
        <w:rPr>
          <w:sz w:val="16"/>
        </w:rPr>
        <w:t>. Alternatively, policies addressing fossil-fuel reductions may compensate fossil-fuel owners for leaving their reserves unburned. For example, </w:t>
      </w:r>
      <w:bookmarkStart w:id="11" w:name="bbib27"/>
      <w:proofErr w:type="spellStart"/>
      <w:r w:rsidRPr="00967BB9">
        <w:rPr>
          <w:sz w:val="16"/>
        </w:rPr>
        <w:fldChar w:fldCharType="begin"/>
      </w:r>
      <w:r w:rsidRPr="00967BB9">
        <w:rPr>
          <w:sz w:val="16"/>
        </w:rPr>
        <w:instrText xml:space="preserve"> HYPERLINK "https://www.sciencedirect.com/science/article/pii/S0095069618307083" \l "bib27" </w:instrText>
      </w:r>
      <w:r w:rsidRPr="00967BB9">
        <w:rPr>
          <w:sz w:val="16"/>
        </w:rPr>
      </w:r>
      <w:r w:rsidRPr="00967BB9">
        <w:rPr>
          <w:sz w:val="16"/>
        </w:rPr>
        <w:fldChar w:fldCharType="separate"/>
      </w:r>
      <w:r w:rsidRPr="00967BB9">
        <w:rPr>
          <w:rStyle w:val="Hyperlink"/>
          <w:color w:val="auto"/>
          <w:sz w:val="16"/>
        </w:rPr>
        <w:t>Harstad</w:t>
      </w:r>
      <w:proofErr w:type="spellEnd"/>
      <w:r w:rsidRPr="00967BB9">
        <w:rPr>
          <w:rStyle w:val="Hyperlink"/>
          <w:color w:val="auto"/>
          <w:sz w:val="16"/>
        </w:rPr>
        <w:t xml:space="preserve"> (2012)</w:t>
      </w:r>
      <w:r w:rsidRPr="00967BB9">
        <w:rPr>
          <w:sz w:val="16"/>
        </w:rPr>
        <w:fldChar w:fldCharType="end"/>
      </w:r>
      <w:bookmarkEnd w:id="11"/>
      <w:r w:rsidRPr="00967BB9">
        <w:rPr>
          <w:sz w:val="16"/>
        </w:rPr>
        <w:t> proposed that, in the absence of a global climate agreement, “the coalition’s best policy is to simply buy foreign deposits and conserve them”.</w:t>
      </w:r>
      <w:bookmarkStart w:id="12" w:name="bfn6"/>
      <w:r w:rsidRPr="00967BB9">
        <w:rPr>
          <w:sz w:val="16"/>
        </w:rPr>
        <w:fldChar w:fldCharType="begin"/>
      </w:r>
      <w:r w:rsidRPr="00967BB9">
        <w:rPr>
          <w:sz w:val="16"/>
        </w:rPr>
        <w:instrText xml:space="preserve"> HYPERLINK "https://www.sciencedirect.com/science/article/pii/S0095069618307083" \l "fn6" </w:instrText>
      </w:r>
      <w:r w:rsidRPr="00967BB9">
        <w:rPr>
          <w:sz w:val="16"/>
        </w:rPr>
      </w:r>
      <w:r w:rsidRPr="00967BB9">
        <w:rPr>
          <w:sz w:val="16"/>
        </w:rPr>
        <w:fldChar w:fldCharType="separate"/>
      </w:r>
      <w:r w:rsidRPr="00967BB9">
        <w:rPr>
          <w:rStyle w:val="Hyperlink"/>
          <w:color w:val="auto"/>
          <w:sz w:val="16"/>
        </w:rPr>
        <w:t>6</w:t>
      </w:r>
      <w:r w:rsidRPr="00967BB9">
        <w:rPr>
          <w:sz w:val="16"/>
        </w:rPr>
        <w:fldChar w:fldCharType="end"/>
      </w:r>
      <w:bookmarkEnd w:id="12"/>
      <w:r w:rsidRPr="00967BB9">
        <w:rPr>
          <w:sz w:val="16"/>
        </w:rPr>
        <w:t xml:space="preserve"> Second, </w:t>
      </w:r>
      <w:r w:rsidRPr="00967BB9">
        <w:rPr>
          <w:rStyle w:val="StyleUnderline"/>
        </w:rPr>
        <w:t xml:space="preserve">investors' reactions to policy signals depend on their </w:t>
      </w:r>
      <w:r w:rsidRPr="00967BB9">
        <w:rPr>
          <w:rStyle w:val="Emphasis"/>
        </w:rPr>
        <w:t>prior expectations</w:t>
      </w:r>
      <w:r w:rsidRPr="00967BB9">
        <w:rPr>
          <w:rStyle w:val="StyleUnderline"/>
        </w:rPr>
        <w:t xml:space="preserve"> regarding the likelihood of asset stranding and the </w:t>
      </w:r>
      <w:r w:rsidRPr="00967BB9">
        <w:rPr>
          <w:rStyle w:val="Emphasis"/>
        </w:rPr>
        <w:t>credibility of climate policy</w:t>
      </w:r>
      <w:r w:rsidRPr="00967BB9">
        <w:rPr>
          <w:sz w:val="16"/>
        </w:rPr>
        <w:t xml:space="preserve"> announcements. For example, they may have already devalued assets following information on the carbon budget implied by the Paris Agreement, or they may find it difficult to translate the concept of a carbon budget into stranded asset risk.</w:t>
      </w:r>
      <w:bookmarkStart w:id="13" w:name="bfn7"/>
      <w:r w:rsidRPr="00967BB9">
        <w:rPr>
          <w:sz w:val="16"/>
        </w:rPr>
        <w:fldChar w:fldCharType="begin"/>
      </w:r>
      <w:r w:rsidRPr="00967BB9">
        <w:rPr>
          <w:sz w:val="16"/>
        </w:rPr>
        <w:instrText xml:space="preserve"> HYPERLINK "https://www.sciencedirect.com/science/article/pii/S0095069618307083" \l "fn7" </w:instrText>
      </w:r>
      <w:r w:rsidRPr="00967BB9">
        <w:rPr>
          <w:sz w:val="16"/>
        </w:rPr>
      </w:r>
      <w:r w:rsidRPr="00967BB9">
        <w:rPr>
          <w:sz w:val="16"/>
        </w:rPr>
        <w:fldChar w:fldCharType="separate"/>
      </w:r>
      <w:r w:rsidRPr="00967BB9">
        <w:rPr>
          <w:rStyle w:val="Hyperlink"/>
          <w:color w:val="auto"/>
          <w:sz w:val="16"/>
        </w:rPr>
        <w:t>7</w:t>
      </w:r>
      <w:r w:rsidRPr="00967BB9">
        <w:rPr>
          <w:sz w:val="16"/>
        </w:rPr>
        <w:fldChar w:fldCharType="end"/>
      </w:r>
      <w:bookmarkEnd w:id="13"/>
      <w:r w:rsidRPr="00967BB9">
        <w:rPr>
          <w:sz w:val="16"/>
        </w:rPr>
        <w:t xml:space="preserve"> In the latter case, they would wait for further information on climate policies with clear asset stranding implications. Even the announcement of climate policies does not necessarily lead investors to reassess the likeliness of asset </w:t>
      </w:r>
      <w:proofErr w:type="gramStart"/>
      <w:r w:rsidRPr="00967BB9">
        <w:rPr>
          <w:sz w:val="16"/>
        </w:rPr>
        <w:t>stranding, if</w:t>
      </w:r>
      <w:proofErr w:type="gramEnd"/>
      <w:r w:rsidRPr="00967BB9">
        <w:rPr>
          <w:sz w:val="16"/>
        </w:rPr>
        <w:t xml:space="preserve"> they expect a compensation mechanism. The policy proposal we investigate provides the opportunity to disentangle the effects of these policy signals and expectations. By tracking the stock market response to different stages of the proposal, we can draw conclusions about investors' prior expectations and how they evolved </w:t>
      </w:r>
      <w:proofErr w:type="gramStart"/>
      <w:r w:rsidRPr="00967BB9">
        <w:rPr>
          <w:sz w:val="16"/>
        </w:rPr>
        <w:t>in the course of</w:t>
      </w:r>
      <w:proofErr w:type="gramEnd"/>
      <w:r w:rsidRPr="00967BB9">
        <w:rPr>
          <w:sz w:val="16"/>
        </w:rPr>
        <w:t xml:space="preserve"> the policy's development.</w:t>
      </w:r>
    </w:p>
    <w:p w14:paraId="5E051923" w14:textId="77777777" w:rsidR="00080AE4" w:rsidRPr="00967BB9" w:rsidRDefault="00080AE4" w:rsidP="00080AE4">
      <w:pPr>
        <w:rPr>
          <w:sz w:val="16"/>
          <w:szCs w:val="8"/>
        </w:rPr>
      </w:pPr>
      <w:r w:rsidRPr="00967BB9">
        <w:rPr>
          <w:sz w:val="16"/>
          <w:szCs w:val="8"/>
        </w:rPr>
        <w:t>Our baseline estimation strategy is a short-run event study analysis. We investigate whether there are abnormal returns to the assets of three publicly listed energy companies that can be associated with the three stages of the policy proposal.</w:t>
      </w:r>
      <w:bookmarkStart w:id="14" w:name="bfn8"/>
      <w:r w:rsidRPr="00967BB9">
        <w:rPr>
          <w:sz w:val="16"/>
          <w:szCs w:val="8"/>
        </w:rPr>
        <w:fldChar w:fldCharType="begin"/>
      </w:r>
      <w:r w:rsidRPr="00967BB9">
        <w:rPr>
          <w:sz w:val="16"/>
          <w:szCs w:val="8"/>
        </w:rPr>
        <w:instrText xml:space="preserve"> HYPERLINK "https://www.sciencedirect.com/science/article/pii/S0095069618307083" \l "fn8" </w:instrText>
      </w:r>
      <w:r w:rsidRPr="00967BB9">
        <w:rPr>
          <w:sz w:val="16"/>
          <w:szCs w:val="8"/>
        </w:rPr>
      </w:r>
      <w:r w:rsidRPr="00967BB9">
        <w:rPr>
          <w:sz w:val="16"/>
          <w:szCs w:val="8"/>
        </w:rPr>
        <w:fldChar w:fldCharType="separate"/>
      </w:r>
      <w:r w:rsidRPr="00967BB9">
        <w:rPr>
          <w:rStyle w:val="Hyperlink"/>
          <w:color w:val="auto"/>
          <w:sz w:val="16"/>
          <w:szCs w:val="8"/>
        </w:rPr>
        <w:t>8</w:t>
      </w:r>
      <w:r w:rsidRPr="00967BB9">
        <w:rPr>
          <w:sz w:val="16"/>
          <w:szCs w:val="8"/>
        </w:rPr>
        <w:fldChar w:fldCharType="end"/>
      </w:r>
      <w:bookmarkEnd w:id="14"/>
      <w:r w:rsidRPr="00967BB9">
        <w:rPr>
          <w:sz w:val="16"/>
          <w:szCs w:val="8"/>
        </w:rPr>
        <w:t xml:space="preserve"> The pattern in the reactions to the different stages of the proposal helps us to identify whether an individual event surprised the investors. Furthermore, we test for effects in the power futures market to establish surprise empirically. Finally, we provide </w:t>
      </w:r>
      <w:proofErr w:type="spellStart"/>
      <w:r w:rsidRPr="00967BB9">
        <w:rPr>
          <w:sz w:val="16"/>
          <w:szCs w:val="8"/>
        </w:rPr>
        <w:t>anectodal</w:t>
      </w:r>
      <w:proofErr w:type="spellEnd"/>
      <w:r w:rsidRPr="00967BB9">
        <w:rPr>
          <w:sz w:val="16"/>
          <w:szCs w:val="8"/>
        </w:rPr>
        <w:t xml:space="preserve"> evidence for our empirical findings on the presence of surprise. We provide an extensive robustness analysis related to the identification of the event effects. First, we conduct placebo tests for the nonevent days just prior to the event days to verify the model's performance in predicting the counterfactual returns. Second, as an alternative to using a market price index to control for average market conditions, we estimate a synthetic portfolio aiming to produce a counterfactual control unit.</w:t>
      </w:r>
      <w:bookmarkStart w:id="15" w:name="bfn9"/>
      <w:r w:rsidRPr="00967BB9">
        <w:rPr>
          <w:sz w:val="16"/>
          <w:szCs w:val="8"/>
        </w:rPr>
        <w:fldChar w:fldCharType="begin"/>
      </w:r>
      <w:r w:rsidRPr="00967BB9">
        <w:rPr>
          <w:sz w:val="16"/>
          <w:szCs w:val="8"/>
        </w:rPr>
        <w:instrText xml:space="preserve"> HYPERLINK "https://www.sciencedirect.com/science/article/pii/S0095069618307083" \l "fn9" </w:instrText>
      </w:r>
      <w:r w:rsidRPr="00967BB9">
        <w:rPr>
          <w:sz w:val="16"/>
          <w:szCs w:val="8"/>
        </w:rPr>
      </w:r>
      <w:r w:rsidRPr="00967BB9">
        <w:rPr>
          <w:sz w:val="16"/>
          <w:szCs w:val="8"/>
        </w:rPr>
        <w:fldChar w:fldCharType="separate"/>
      </w:r>
      <w:r w:rsidRPr="00967BB9">
        <w:rPr>
          <w:rStyle w:val="Hyperlink"/>
          <w:color w:val="auto"/>
          <w:sz w:val="16"/>
          <w:szCs w:val="8"/>
        </w:rPr>
        <w:t>9</w:t>
      </w:r>
      <w:r w:rsidRPr="00967BB9">
        <w:rPr>
          <w:sz w:val="16"/>
          <w:szCs w:val="8"/>
        </w:rPr>
        <w:fldChar w:fldCharType="end"/>
      </w:r>
      <w:bookmarkEnd w:id="15"/>
      <w:r w:rsidRPr="00967BB9">
        <w:rPr>
          <w:sz w:val="16"/>
          <w:szCs w:val="8"/>
        </w:rPr>
        <w:t xml:space="preserve"> These estimations show that our results are not driven by the endogeneity of the market price index to the event shocks. Third, </w:t>
      </w:r>
      <w:proofErr w:type="gramStart"/>
      <w:r w:rsidRPr="00967BB9">
        <w:rPr>
          <w:sz w:val="16"/>
          <w:szCs w:val="8"/>
        </w:rPr>
        <w:t>in order to</w:t>
      </w:r>
      <w:proofErr w:type="gramEnd"/>
      <w:r w:rsidRPr="00967BB9">
        <w:rPr>
          <w:sz w:val="16"/>
          <w:szCs w:val="8"/>
        </w:rPr>
        <w:t xml:space="preserve"> control for industry-wide shocks, we use an energy utility company without any lignite-related assets as the control unit, leading to a difference-in-differences estimation of abnormal returns. Finally, by using a news search engine, we identify a small number of potentially confounding events and verify that our results are not driven by these events.</w:t>
      </w:r>
    </w:p>
    <w:p w14:paraId="04A22FE1" w14:textId="77777777" w:rsidR="00080AE4" w:rsidRPr="00967BB9" w:rsidRDefault="00080AE4" w:rsidP="00080AE4">
      <w:pPr>
        <w:rPr>
          <w:sz w:val="16"/>
          <w:szCs w:val="8"/>
        </w:rPr>
      </w:pPr>
      <w:r w:rsidRPr="00967BB9">
        <w:rPr>
          <w:sz w:val="16"/>
          <w:szCs w:val="8"/>
        </w:rPr>
        <w:t>Our paper contributes to the literature on empirical assessments of market reactions to emission reduction policies, often in the form of event studies. </w:t>
      </w:r>
      <w:bookmarkStart w:id="16" w:name="bbib41"/>
      <w:r w:rsidRPr="00967BB9">
        <w:rPr>
          <w:sz w:val="16"/>
          <w:szCs w:val="8"/>
        </w:rPr>
        <w:fldChar w:fldCharType="begin"/>
      </w:r>
      <w:r w:rsidRPr="00967BB9">
        <w:rPr>
          <w:sz w:val="16"/>
          <w:szCs w:val="8"/>
        </w:rPr>
        <w:instrText xml:space="preserve"> HYPERLINK "https://www.sciencedirect.com/science/article/pii/S0095069618307083" \l "bib41" </w:instrText>
      </w:r>
      <w:r w:rsidRPr="00967BB9">
        <w:rPr>
          <w:sz w:val="16"/>
          <w:szCs w:val="8"/>
        </w:rPr>
      </w:r>
      <w:r w:rsidRPr="00967BB9">
        <w:rPr>
          <w:sz w:val="16"/>
          <w:szCs w:val="8"/>
        </w:rPr>
        <w:fldChar w:fldCharType="separate"/>
      </w:r>
      <w:r w:rsidRPr="00967BB9">
        <w:rPr>
          <w:rStyle w:val="Hyperlink"/>
          <w:color w:val="auto"/>
          <w:sz w:val="16"/>
          <w:szCs w:val="8"/>
        </w:rPr>
        <w:t>Lemoine (2017)</w:t>
      </w:r>
      <w:r w:rsidRPr="00967BB9">
        <w:rPr>
          <w:sz w:val="16"/>
          <w:szCs w:val="8"/>
        </w:rPr>
        <w:fldChar w:fldCharType="end"/>
      </w:r>
      <w:bookmarkEnd w:id="16"/>
      <w:r w:rsidRPr="00967BB9">
        <w:rPr>
          <w:sz w:val="16"/>
          <w:szCs w:val="8"/>
        </w:rPr>
        <w:t> and </w:t>
      </w:r>
      <w:bookmarkStart w:id="17" w:name="bbib20"/>
      <w:r w:rsidRPr="00967BB9">
        <w:rPr>
          <w:sz w:val="16"/>
          <w:szCs w:val="8"/>
        </w:rPr>
        <w:fldChar w:fldCharType="begin"/>
      </w:r>
      <w:r w:rsidRPr="00967BB9">
        <w:rPr>
          <w:sz w:val="16"/>
          <w:szCs w:val="8"/>
        </w:rPr>
        <w:instrText xml:space="preserve"> HYPERLINK "https://www.sciencedirect.com/science/article/pii/S0095069618307083" \l "bib20" </w:instrText>
      </w:r>
      <w:r w:rsidRPr="00967BB9">
        <w:rPr>
          <w:sz w:val="16"/>
          <w:szCs w:val="8"/>
        </w:rPr>
      </w:r>
      <w:r w:rsidRPr="00967BB9">
        <w:rPr>
          <w:sz w:val="16"/>
          <w:szCs w:val="8"/>
        </w:rPr>
        <w:fldChar w:fldCharType="separate"/>
      </w:r>
      <w:r w:rsidRPr="00967BB9">
        <w:rPr>
          <w:rStyle w:val="Hyperlink"/>
          <w:color w:val="auto"/>
          <w:sz w:val="16"/>
          <w:szCs w:val="8"/>
        </w:rPr>
        <w:t>Di Maria et al. (2014)</w:t>
      </w:r>
      <w:r w:rsidRPr="00967BB9">
        <w:rPr>
          <w:sz w:val="16"/>
          <w:szCs w:val="8"/>
        </w:rPr>
        <w:fldChar w:fldCharType="end"/>
      </w:r>
      <w:bookmarkEnd w:id="17"/>
      <w:r w:rsidRPr="00967BB9">
        <w:rPr>
          <w:sz w:val="16"/>
          <w:szCs w:val="8"/>
        </w:rPr>
        <w:t> find that market players do act in anticipation of demand-side policies. </w:t>
      </w:r>
      <w:bookmarkStart w:id="18" w:name="bbib55"/>
      <w:proofErr w:type="spellStart"/>
      <w:r w:rsidRPr="00967BB9">
        <w:rPr>
          <w:sz w:val="16"/>
          <w:szCs w:val="8"/>
        </w:rPr>
        <w:fldChar w:fldCharType="begin"/>
      </w:r>
      <w:r w:rsidRPr="00967BB9">
        <w:rPr>
          <w:sz w:val="16"/>
          <w:szCs w:val="8"/>
        </w:rPr>
        <w:instrText xml:space="preserve"> HYPERLINK "https://www.sciencedirect.com/science/article/pii/S0095069618307083" \l "bib55" </w:instrText>
      </w:r>
      <w:r w:rsidRPr="00967BB9">
        <w:rPr>
          <w:sz w:val="16"/>
          <w:szCs w:val="8"/>
        </w:rPr>
      </w:r>
      <w:r w:rsidRPr="00967BB9">
        <w:rPr>
          <w:sz w:val="16"/>
          <w:szCs w:val="8"/>
        </w:rPr>
        <w:fldChar w:fldCharType="separate"/>
      </w:r>
      <w:r w:rsidRPr="00967BB9">
        <w:rPr>
          <w:rStyle w:val="Hyperlink"/>
          <w:color w:val="auto"/>
          <w:sz w:val="16"/>
          <w:szCs w:val="8"/>
        </w:rPr>
        <w:t>Ramiah</w:t>
      </w:r>
      <w:proofErr w:type="spellEnd"/>
      <w:r w:rsidRPr="00967BB9">
        <w:rPr>
          <w:rStyle w:val="Hyperlink"/>
          <w:color w:val="auto"/>
          <w:sz w:val="16"/>
          <w:szCs w:val="8"/>
        </w:rPr>
        <w:t xml:space="preserve"> et al. (2013)</w:t>
      </w:r>
      <w:r w:rsidRPr="00967BB9">
        <w:rPr>
          <w:sz w:val="16"/>
          <w:szCs w:val="8"/>
        </w:rPr>
        <w:fldChar w:fldCharType="end"/>
      </w:r>
      <w:bookmarkEnd w:id="18"/>
      <w:r w:rsidRPr="00967BB9">
        <w:rPr>
          <w:sz w:val="16"/>
          <w:szCs w:val="8"/>
        </w:rPr>
        <w:t> and </w:t>
      </w:r>
      <w:bookmarkStart w:id="19" w:name="bbib42"/>
      <w:r w:rsidRPr="00967BB9">
        <w:rPr>
          <w:sz w:val="16"/>
          <w:szCs w:val="8"/>
        </w:rPr>
        <w:fldChar w:fldCharType="begin"/>
      </w:r>
      <w:r w:rsidRPr="00967BB9">
        <w:rPr>
          <w:sz w:val="16"/>
          <w:szCs w:val="8"/>
        </w:rPr>
        <w:instrText xml:space="preserve"> HYPERLINK "https://www.sciencedirect.com/science/article/pii/S0095069618307083" \l "bib42" </w:instrText>
      </w:r>
      <w:r w:rsidRPr="00967BB9">
        <w:rPr>
          <w:sz w:val="16"/>
          <w:szCs w:val="8"/>
        </w:rPr>
      </w:r>
      <w:r w:rsidRPr="00967BB9">
        <w:rPr>
          <w:sz w:val="16"/>
          <w:szCs w:val="8"/>
        </w:rPr>
        <w:fldChar w:fldCharType="separate"/>
      </w:r>
      <w:r w:rsidRPr="00967BB9">
        <w:rPr>
          <w:rStyle w:val="Hyperlink"/>
          <w:color w:val="auto"/>
          <w:sz w:val="16"/>
          <w:szCs w:val="8"/>
        </w:rPr>
        <w:t>Linn (2010)</w:t>
      </w:r>
      <w:r w:rsidRPr="00967BB9">
        <w:rPr>
          <w:sz w:val="16"/>
          <w:szCs w:val="8"/>
        </w:rPr>
        <w:fldChar w:fldCharType="end"/>
      </w:r>
      <w:bookmarkEnd w:id="19"/>
      <w:r w:rsidRPr="00967BB9">
        <w:rPr>
          <w:sz w:val="16"/>
          <w:szCs w:val="8"/>
        </w:rPr>
        <w:t> show that stock investors react to announcements of national carbon emission pledges or the introduction of emission trading programs, respectively. </w:t>
      </w:r>
      <w:bookmarkStart w:id="20" w:name="bbib38"/>
      <w:r w:rsidRPr="00967BB9">
        <w:rPr>
          <w:sz w:val="16"/>
          <w:szCs w:val="8"/>
        </w:rPr>
        <w:fldChar w:fldCharType="begin"/>
      </w:r>
      <w:r w:rsidRPr="00967BB9">
        <w:rPr>
          <w:sz w:val="16"/>
          <w:szCs w:val="8"/>
        </w:rPr>
        <w:instrText xml:space="preserve"> HYPERLINK "https://www.sciencedirect.com/science/article/pii/S0095069618307083" \l "bib38" </w:instrText>
      </w:r>
      <w:r w:rsidRPr="00967BB9">
        <w:rPr>
          <w:sz w:val="16"/>
          <w:szCs w:val="8"/>
        </w:rPr>
      </w:r>
      <w:r w:rsidRPr="00967BB9">
        <w:rPr>
          <w:sz w:val="16"/>
          <w:szCs w:val="8"/>
        </w:rPr>
        <w:fldChar w:fldCharType="separate"/>
      </w:r>
      <w:r w:rsidRPr="00967BB9">
        <w:rPr>
          <w:rStyle w:val="Hyperlink"/>
          <w:color w:val="auto"/>
          <w:sz w:val="16"/>
          <w:szCs w:val="8"/>
        </w:rPr>
        <w:t>Koch et al. (2016)</w:t>
      </w:r>
      <w:r w:rsidRPr="00967BB9">
        <w:rPr>
          <w:sz w:val="16"/>
          <w:szCs w:val="8"/>
        </w:rPr>
        <w:fldChar w:fldCharType="end"/>
      </w:r>
      <w:bookmarkEnd w:id="20"/>
      <w:r w:rsidRPr="00967BB9">
        <w:rPr>
          <w:sz w:val="16"/>
          <w:szCs w:val="8"/>
        </w:rPr>
        <w:t> find evidence that regulatory events drove EU ETS allowance prices. In the German power market context, </w:t>
      </w:r>
      <w:bookmarkStart w:id="21" w:name="bbib49"/>
      <w:proofErr w:type="spellStart"/>
      <w:r w:rsidRPr="00967BB9">
        <w:rPr>
          <w:sz w:val="16"/>
          <w:szCs w:val="8"/>
        </w:rPr>
        <w:fldChar w:fldCharType="begin"/>
      </w:r>
      <w:r w:rsidRPr="00967BB9">
        <w:rPr>
          <w:sz w:val="16"/>
          <w:szCs w:val="8"/>
        </w:rPr>
        <w:instrText xml:space="preserve"> HYPERLINK "https://www.sciencedirect.com/science/article/pii/S0095069618307083" \l "bib49" </w:instrText>
      </w:r>
      <w:r w:rsidRPr="00967BB9">
        <w:rPr>
          <w:sz w:val="16"/>
          <w:szCs w:val="8"/>
        </w:rPr>
      </w:r>
      <w:r w:rsidRPr="00967BB9">
        <w:rPr>
          <w:sz w:val="16"/>
          <w:szCs w:val="8"/>
        </w:rPr>
        <w:fldChar w:fldCharType="separate"/>
      </w:r>
      <w:r w:rsidRPr="00967BB9">
        <w:rPr>
          <w:rStyle w:val="Hyperlink"/>
          <w:color w:val="auto"/>
          <w:sz w:val="16"/>
          <w:szCs w:val="8"/>
        </w:rPr>
        <w:t>Oberndorfer</w:t>
      </w:r>
      <w:proofErr w:type="spellEnd"/>
      <w:r w:rsidRPr="00967BB9">
        <w:rPr>
          <w:rStyle w:val="Hyperlink"/>
          <w:color w:val="auto"/>
          <w:sz w:val="16"/>
          <w:szCs w:val="8"/>
        </w:rPr>
        <w:t xml:space="preserve"> et al. (2013)</w:t>
      </w:r>
      <w:r w:rsidRPr="00967BB9">
        <w:rPr>
          <w:sz w:val="16"/>
          <w:szCs w:val="8"/>
        </w:rPr>
        <w:fldChar w:fldCharType="end"/>
      </w:r>
      <w:bookmarkEnd w:id="21"/>
      <w:r w:rsidRPr="00967BB9">
        <w:rPr>
          <w:sz w:val="16"/>
          <w:szCs w:val="8"/>
        </w:rPr>
        <w:t xml:space="preserve"> investigate the stock market effects of voluntary actions such as the inclusion of firms in a sustainability stock index. However, to date, investor expectations </w:t>
      </w:r>
      <w:proofErr w:type="gramStart"/>
      <w:r w:rsidRPr="00967BB9">
        <w:rPr>
          <w:sz w:val="16"/>
          <w:szCs w:val="8"/>
        </w:rPr>
        <w:t>with regard to</w:t>
      </w:r>
      <w:proofErr w:type="gramEnd"/>
      <w:r w:rsidRPr="00967BB9">
        <w:rPr>
          <w:sz w:val="16"/>
          <w:szCs w:val="8"/>
        </w:rPr>
        <w:t xml:space="preserve"> specific policies directed at stranding assets or to compensation mechanisms have not been studied.</w:t>
      </w:r>
    </w:p>
    <w:p w14:paraId="5D138E3F" w14:textId="77777777" w:rsidR="00080AE4" w:rsidRPr="00EB76F6" w:rsidRDefault="00080AE4" w:rsidP="00080AE4">
      <w:pPr>
        <w:rPr>
          <w:sz w:val="16"/>
        </w:rPr>
      </w:pPr>
      <w:r w:rsidRPr="00967BB9">
        <w:rPr>
          <w:sz w:val="16"/>
        </w:rPr>
        <w:t>There are few papers investigating empirically how investors price in unburnable carbon risk. </w:t>
      </w:r>
      <w:hyperlink r:id="rId25" w:anchor="bib6" w:history="1">
        <w:r w:rsidRPr="00967BB9">
          <w:rPr>
            <w:rStyle w:val="Hyperlink"/>
            <w:color w:val="auto"/>
            <w:sz w:val="16"/>
          </w:rPr>
          <w:t>Batten et al. (2016)</w:t>
        </w:r>
      </w:hyperlink>
      <w:bookmarkEnd w:id="6"/>
      <w:r w:rsidRPr="00967BB9">
        <w:rPr>
          <w:sz w:val="16"/>
        </w:rPr>
        <w:t> conclude that the announcement of the Paris Agreement in December 2015 had a positive effect on the valuation of renewable energy companies, but no significant effect on fossil fuel companies. </w:t>
      </w:r>
      <w:bookmarkStart w:id="22" w:name="bbib48"/>
      <w:proofErr w:type="spellStart"/>
      <w:r w:rsidRPr="00967BB9">
        <w:rPr>
          <w:sz w:val="16"/>
        </w:rPr>
        <w:fldChar w:fldCharType="begin"/>
      </w:r>
      <w:r w:rsidRPr="00967BB9">
        <w:rPr>
          <w:sz w:val="16"/>
        </w:rPr>
        <w:instrText xml:space="preserve"> HYPERLINK "https://www.sciencedirect.com/science/article/pii/S0095069618307083" \l "bib48" </w:instrText>
      </w:r>
      <w:r w:rsidRPr="00967BB9">
        <w:rPr>
          <w:sz w:val="16"/>
        </w:rPr>
      </w:r>
      <w:r w:rsidRPr="00967BB9">
        <w:rPr>
          <w:sz w:val="16"/>
        </w:rPr>
        <w:fldChar w:fldCharType="separate"/>
      </w:r>
      <w:r w:rsidRPr="00967BB9">
        <w:rPr>
          <w:rStyle w:val="Hyperlink"/>
          <w:color w:val="auto"/>
          <w:sz w:val="16"/>
        </w:rPr>
        <w:t>Mukanjari</w:t>
      </w:r>
      <w:proofErr w:type="spellEnd"/>
      <w:r w:rsidRPr="00967BB9">
        <w:rPr>
          <w:rStyle w:val="Hyperlink"/>
          <w:color w:val="auto"/>
          <w:sz w:val="16"/>
        </w:rPr>
        <w:t xml:space="preserve"> and Sterner (2018)</w:t>
      </w:r>
      <w:r w:rsidRPr="00967BB9">
        <w:rPr>
          <w:sz w:val="16"/>
        </w:rPr>
        <w:fldChar w:fldCharType="end"/>
      </w:r>
      <w:bookmarkEnd w:id="22"/>
      <w:r w:rsidRPr="00967BB9">
        <w:rPr>
          <w:sz w:val="16"/>
        </w:rPr>
        <w:t> report similar results both for the Paris Agreement and the U.S. presidential election in 2016. </w:t>
      </w:r>
      <w:bookmarkStart w:id="23" w:name="bbib25"/>
      <w:r w:rsidRPr="00967BB9">
        <w:rPr>
          <w:sz w:val="16"/>
        </w:rPr>
        <w:fldChar w:fldCharType="begin"/>
      </w:r>
      <w:r w:rsidRPr="00967BB9">
        <w:rPr>
          <w:sz w:val="16"/>
        </w:rPr>
        <w:instrText xml:space="preserve"> HYPERLINK "https://www.sciencedirect.com/science/article/pii/S0095069618307083" \l "bib25" </w:instrText>
      </w:r>
      <w:r w:rsidRPr="00967BB9">
        <w:rPr>
          <w:sz w:val="16"/>
        </w:rPr>
      </w:r>
      <w:r w:rsidRPr="00967BB9">
        <w:rPr>
          <w:sz w:val="16"/>
        </w:rPr>
        <w:fldChar w:fldCharType="separate"/>
      </w:r>
      <w:r w:rsidRPr="00967BB9">
        <w:rPr>
          <w:rStyle w:val="Hyperlink"/>
          <w:color w:val="auto"/>
          <w:sz w:val="16"/>
        </w:rPr>
        <w:t>Griffin et al. (2015)</w:t>
      </w:r>
      <w:r w:rsidRPr="00967BB9">
        <w:rPr>
          <w:sz w:val="16"/>
        </w:rPr>
        <w:fldChar w:fldCharType="end"/>
      </w:r>
      <w:bookmarkEnd w:id="23"/>
      <w:r w:rsidRPr="00967BB9">
        <w:rPr>
          <w:sz w:val="16"/>
        </w:rPr>
        <w:t> find that the publication of the </w:t>
      </w:r>
      <w:proofErr w:type="spellStart"/>
      <w:r w:rsidR="00000000">
        <w:fldChar w:fldCharType="begin"/>
      </w:r>
      <w:r w:rsidR="00000000">
        <w:instrText>HYPERLINK "https://www.sciencedirect.com/science/article/pii/S0095069618307083" \l "bib45"</w:instrText>
      </w:r>
      <w:r w:rsidR="00000000">
        <w:fldChar w:fldCharType="separate"/>
      </w:r>
      <w:r w:rsidRPr="00967BB9">
        <w:rPr>
          <w:rStyle w:val="Hyperlink"/>
          <w:color w:val="auto"/>
          <w:sz w:val="16"/>
        </w:rPr>
        <w:t>Meinshausen</w:t>
      </w:r>
      <w:proofErr w:type="spellEnd"/>
      <w:r w:rsidRPr="00967BB9">
        <w:rPr>
          <w:rStyle w:val="Hyperlink"/>
          <w:color w:val="auto"/>
          <w:sz w:val="16"/>
        </w:rPr>
        <w:t xml:space="preserve"> et al. (2009)</w:t>
      </w:r>
      <w:r w:rsidR="00000000">
        <w:rPr>
          <w:rStyle w:val="Hyperlink"/>
          <w:color w:val="auto"/>
          <w:sz w:val="16"/>
        </w:rPr>
        <w:fldChar w:fldCharType="end"/>
      </w:r>
      <w:bookmarkEnd w:id="1"/>
      <w:r w:rsidRPr="00967BB9">
        <w:rPr>
          <w:sz w:val="16"/>
        </w:rPr>
        <w:t> article in Nature led to a statistically significant, yet fairly small, reduction in the stock returns of oil and gas firms. They mention several reasons why this effect might be so small. One reason is investors’ expectations with respect to technological developments: this is what </w:t>
      </w:r>
      <w:bookmarkStart w:id="24" w:name="bbib11"/>
      <w:r w:rsidRPr="00967BB9">
        <w:rPr>
          <w:sz w:val="16"/>
        </w:rPr>
        <w:fldChar w:fldCharType="begin"/>
      </w:r>
      <w:r w:rsidRPr="00967BB9">
        <w:rPr>
          <w:sz w:val="16"/>
        </w:rPr>
        <w:instrText xml:space="preserve"> HYPERLINK "https://www.sciencedirect.com/science/article/pii/S0095069618307083" \l "bib11" </w:instrText>
      </w:r>
      <w:r w:rsidRPr="00967BB9">
        <w:rPr>
          <w:sz w:val="16"/>
        </w:rPr>
      </w:r>
      <w:r w:rsidRPr="00967BB9">
        <w:rPr>
          <w:sz w:val="16"/>
        </w:rPr>
        <w:fldChar w:fldCharType="separate"/>
      </w:r>
      <w:r w:rsidRPr="00967BB9">
        <w:rPr>
          <w:rStyle w:val="Hyperlink"/>
          <w:color w:val="auto"/>
          <w:sz w:val="16"/>
        </w:rPr>
        <w:t>Byrd and Cooperman (2016)</w:t>
      </w:r>
      <w:r w:rsidRPr="00967BB9">
        <w:rPr>
          <w:sz w:val="16"/>
        </w:rPr>
        <w:fldChar w:fldCharType="end"/>
      </w:r>
      <w:bookmarkEnd w:id="24"/>
      <w:r w:rsidRPr="00967BB9">
        <w:rPr>
          <w:sz w:val="16"/>
        </w:rPr>
        <w:t xml:space="preserve"> examine, concluding that </w:t>
      </w:r>
      <w:r w:rsidRPr="00967BB9">
        <w:rPr>
          <w:rStyle w:val="StyleUnderline"/>
        </w:rPr>
        <w:t>investors are aware of the relevance of</w:t>
      </w:r>
      <w:r w:rsidRPr="00967BB9">
        <w:rPr>
          <w:sz w:val="16"/>
        </w:rPr>
        <w:t xml:space="preserve"> carbon capture and storage (</w:t>
      </w:r>
      <w:r w:rsidRPr="00967BB9">
        <w:rPr>
          <w:rStyle w:val="StyleUnderline"/>
        </w:rPr>
        <w:t>CCS</w:t>
      </w:r>
      <w:r w:rsidRPr="00967BB9">
        <w:rPr>
          <w:sz w:val="16"/>
        </w:rPr>
        <w:t xml:space="preserve">) </w:t>
      </w:r>
      <w:r w:rsidRPr="00967BB9">
        <w:rPr>
          <w:rStyle w:val="StyleUnderline"/>
        </w:rPr>
        <w:t xml:space="preserve">in allowing continued carbon use, but that they have already </w:t>
      </w:r>
      <w:r w:rsidRPr="00967BB9">
        <w:rPr>
          <w:rStyle w:val="Emphasis"/>
        </w:rPr>
        <w:t>priced in</w:t>
      </w:r>
      <w:r w:rsidRPr="00967BB9">
        <w:rPr>
          <w:rStyle w:val="StyleUnderline"/>
        </w:rPr>
        <w:t xml:space="preserve"> stranded asset risk</w:t>
      </w:r>
      <w:r w:rsidRPr="00967BB9">
        <w:rPr>
          <w:sz w:val="16"/>
        </w:rPr>
        <w:t xml:space="preserve">. A second potential reason is that </w:t>
      </w:r>
      <w:r w:rsidRPr="00967BB9">
        <w:rPr>
          <w:rStyle w:val="StyleUnderline"/>
        </w:rPr>
        <w:t xml:space="preserve">investors are more concerned with </w:t>
      </w:r>
      <w:r w:rsidRPr="00967BB9">
        <w:rPr>
          <w:rStyle w:val="Emphasis"/>
        </w:rPr>
        <w:t>specific energy policies</w:t>
      </w:r>
      <w:r w:rsidRPr="00967BB9">
        <w:rPr>
          <w:sz w:val="16"/>
        </w:rPr>
        <w:t>, which is what this article examines in detail.</w:t>
      </w:r>
    </w:p>
    <w:p w14:paraId="5244F9FA" w14:textId="77777777" w:rsidR="00080AE4" w:rsidRDefault="00080AE4" w:rsidP="00080AE4"/>
    <w:p w14:paraId="3B36C5A9" w14:textId="77777777" w:rsidR="00080AE4" w:rsidRPr="00EB76F6" w:rsidRDefault="00080AE4" w:rsidP="00080AE4">
      <w:pPr>
        <w:pStyle w:val="Heading4"/>
      </w:pPr>
      <w:r>
        <w:t xml:space="preserve">Biden’s </w:t>
      </w:r>
      <w:r w:rsidRPr="004E3F4B">
        <w:rPr>
          <w:u w:val="single"/>
        </w:rPr>
        <w:t>political support</w:t>
      </w:r>
      <w:r>
        <w:t xml:space="preserve"> for natural gas key to expand LNG --- plan obviously flips the script</w:t>
      </w:r>
    </w:p>
    <w:p w14:paraId="3F49B611" w14:textId="77777777" w:rsidR="00080AE4" w:rsidRPr="00EB76F6" w:rsidRDefault="00080AE4" w:rsidP="00080AE4">
      <w:pPr>
        <w:pStyle w:val="ListParagraph"/>
        <w:numPr>
          <w:ilvl w:val="0"/>
          <w:numId w:val="46"/>
        </w:numPr>
      </w:pPr>
      <w:r>
        <w:t xml:space="preserve">Investments, </w:t>
      </w:r>
      <w:r w:rsidRPr="00EB76F6">
        <w:t>LNG export contracts and European import capacity</w:t>
      </w:r>
    </w:p>
    <w:p w14:paraId="09DA8392" w14:textId="77777777" w:rsidR="00080AE4" w:rsidRPr="00924B24" w:rsidRDefault="00080AE4" w:rsidP="00080AE4">
      <w:proofErr w:type="spellStart"/>
      <w:r w:rsidRPr="00924B24">
        <w:rPr>
          <w:rStyle w:val="Style13ptBold"/>
        </w:rPr>
        <w:t>Soraghan</w:t>
      </w:r>
      <w:proofErr w:type="spellEnd"/>
      <w:r w:rsidRPr="00924B24">
        <w:rPr>
          <w:rStyle w:val="Style13ptBold"/>
        </w:rPr>
        <w:t xml:space="preserve"> &amp; </w:t>
      </w:r>
      <w:proofErr w:type="spellStart"/>
      <w:r w:rsidRPr="00924B24">
        <w:rPr>
          <w:rStyle w:val="Style13ptBold"/>
        </w:rPr>
        <w:t>Anchondo</w:t>
      </w:r>
      <w:proofErr w:type="spellEnd"/>
      <w:r w:rsidRPr="00924B24">
        <w:rPr>
          <w:rStyle w:val="Style13ptBold"/>
        </w:rPr>
        <w:t>, 22</w:t>
      </w:r>
      <w:r w:rsidRPr="00924B24">
        <w:t xml:space="preserve"> (03/28/2022 07:05 AM EDT, Mike </w:t>
      </w:r>
      <w:proofErr w:type="spellStart"/>
      <w:r w:rsidRPr="00924B24">
        <w:t>Soraghan</w:t>
      </w:r>
      <w:proofErr w:type="spellEnd"/>
      <w:r w:rsidRPr="00924B24">
        <w:t xml:space="preserve">, Carlos </w:t>
      </w:r>
      <w:proofErr w:type="spellStart"/>
      <w:r w:rsidRPr="00924B24">
        <w:t>Anchondo</w:t>
      </w:r>
      <w:proofErr w:type="spellEnd"/>
      <w:r w:rsidRPr="00924B24">
        <w:t>, “Biden’s LNG deal with Europe jolts gas critics,” https://www.eenews.net/articles/bidens-lng-deal-with-europe-jolts-gas-critics/, JMP))</w:t>
      </w:r>
    </w:p>
    <w:p w14:paraId="1EF61FE7" w14:textId="77777777" w:rsidR="00080AE4" w:rsidRPr="00924B24" w:rsidRDefault="00080AE4" w:rsidP="00080AE4">
      <w:r w:rsidRPr="00924B24">
        <w:t>Natural gas producers are applauding President Biden’s pledge to export more U.S. gas to Europe as environmental groups fume that the trans-Atlantic deal undercuts Biden’s commitment to address climate change.</w:t>
      </w:r>
    </w:p>
    <w:p w14:paraId="6332ACAB" w14:textId="77777777" w:rsidR="00080AE4" w:rsidRPr="00924B24" w:rsidRDefault="00080AE4" w:rsidP="00080AE4">
      <w:r w:rsidRPr="00924B24">
        <w:t>It’s a familiar divide in U.S. politics, with the Biden administration prioritizing European energy security in the short term.</w:t>
      </w:r>
    </w:p>
    <w:p w14:paraId="2A170E77" w14:textId="77777777" w:rsidR="00080AE4" w:rsidRPr="00924B24" w:rsidRDefault="00080AE4" w:rsidP="00080AE4">
      <w:r w:rsidRPr="00924B24">
        <w:t xml:space="preserve">Then there are the </w:t>
      </w:r>
      <w:r w:rsidRPr="00924B24">
        <w:rPr>
          <w:rStyle w:val="StyleUnderline"/>
        </w:rPr>
        <w:t>energy markets</w:t>
      </w:r>
      <w:r w:rsidRPr="00924B24">
        <w:t xml:space="preserve">. They </w:t>
      </w:r>
      <w:r w:rsidRPr="00924B24">
        <w:rPr>
          <w:rStyle w:val="StyleUnderline"/>
        </w:rPr>
        <w:t>have their own read on the president’s pledge to deliver more U.S. liquefied natural gas to Europe and help expand Europe’s LNG import capacity</w:t>
      </w:r>
      <w:r w:rsidRPr="00924B24">
        <w:t>.</w:t>
      </w:r>
    </w:p>
    <w:p w14:paraId="5192A5C0" w14:textId="77777777" w:rsidR="00080AE4" w:rsidRPr="00924B24" w:rsidRDefault="00080AE4" w:rsidP="00080AE4">
      <w:r w:rsidRPr="00924B24">
        <w:rPr>
          <w:rStyle w:val="StyleUnderline"/>
        </w:rPr>
        <w:t xml:space="preserve">“European buyers should now feel </w:t>
      </w:r>
      <w:r w:rsidRPr="00924B24">
        <w:rPr>
          <w:rStyle w:val="Emphasis"/>
        </w:rPr>
        <w:t>more confident and encouraged</w:t>
      </w:r>
      <w:r w:rsidRPr="00924B24">
        <w:rPr>
          <w:rStyle w:val="StyleUnderline"/>
        </w:rPr>
        <w:t xml:space="preserve"> by this </w:t>
      </w:r>
      <w:r w:rsidRPr="00924B24">
        <w:rPr>
          <w:rStyle w:val="Emphasis"/>
        </w:rPr>
        <w:t>renewed level of political support</w:t>
      </w:r>
      <w:r w:rsidRPr="00924B24">
        <w:rPr>
          <w:rStyle w:val="StyleUnderline"/>
        </w:rPr>
        <w:t xml:space="preserve"> to enter into long-term contracts to purchase U.S. LNG,”</w:t>
      </w:r>
      <w:r w:rsidRPr="00924B24">
        <w:t xml:space="preserve"> </w:t>
      </w:r>
      <w:r w:rsidRPr="00924B24">
        <w:rPr>
          <w:rStyle w:val="StyleUnderline"/>
        </w:rPr>
        <w:t>said</w:t>
      </w:r>
      <w:r w:rsidRPr="00924B24">
        <w:t xml:space="preserve"> Alex </w:t>
      </w:r>
      <w:proofErr w:type="spellStart"/>
      <w:r w:rsidRPr="00924B24">
        <w:rPr>
          <w:rStyle w:val="StyleUnderline"/>
        </w:rPr>
        <w:t>Munton</w:t>
      </w:r>
      <w:proofErr w:type="spellEnd"/>
      <w:r w:rsidRPr="00924B24">
        <w:rPr>
          <w:rStyle w:val="StyleUnderline"/>
        </w:rPr>
        <w:t>, principal analyst for Americas LNG research at Wood Mackenzie</w:t>
      </w:r>
      <w:r w:rsidRPr="00924B24">
        <w:t>.</w:t>
      </w:r>
    </w:p>
    <w:p w14:paraId="01ED8B46" w14:textId="77777777" w:rsidR="00080AE4" w:rsidRPr="00924B24" w:rsidRDefault="00080AE4" w:rsidP="00080AE4">
      <w:r w:rsidRPr="00924B24">
        <w:rPr>
          <w:rStyle w:val="StyleUnderline"/>
        </w:rPr>
        <w:t xml:space="preserve">“And </w:t>
      </w:r>
      <w:r w:rsidRPr="00924B24">
        <w:rPr>
          <w:rStyle w:val="Emphasis"/>
        </w:rPr>
        <w:t>that alone will lead to more investment in new capacity</w:t>
      </w:r>
      <w:r w:rsidRPr="00924B24">
        <w:rPr>
          <w:rStyle w:val="StyleUnderline"/>
        </w:rPr>
        <w:t>,”</w:t>
      </w:r>
      <w:r w:rsidRPr="00924B24">
        <w:t xml:space="preserve"> </w:t>
      </w:r>
      <w:proofErr w:type="spellStart"/>
      <w:r w:rsidRPr="00924B24">
        <w:t>Munton</w:t>
      </w:r>
      <w:proofErr w:type="spellEnd"/>
      <w:r w:rsidRPr="00924B24">
        <w:t xml:space="preserve"> continued.</w:t>
      </w:r>
    </w:p>
    <w:p w14:paraId="1104ABB6" w14:textId="77777777" w:rsidR="00080AE4" w:rsidRPr="00924B24" w:rsidRDefault="00080AE4" w:rsidP="00080AE4">
      <w:r w:rsidRPr="00924B24">
        <w:rPr>
          <w:rStyle w:val="StyleUnderline"/>
        </w:rPr>
        <w:t>The White House and the European Commission</w:t>
      </w:r>
      <w:r w:rsidRPr="00924B24">
        <w:t xml:space="preserve"> on Friday </w:t>
      </w:r>
      <w:r w:rsidRPr="00924B24">
        <w:rPr>
          <w:rStyle w:val="StyleUnderline"/>
        </w:rPr>
        <w:t>announced a joint effort to cut the European Union’s reliance on Russian natural gas and expand the bloc’s capacity to take more LNG</w:t>
      </w:r>
      <w:r w:rsidRPr="00924B24">
        <w:t xml:space="preserve"> shipped from the United States. Russian imports account for about 40 percent of the European Union’s gas consumption, according to the International Energy Agency.</w:t>
      </w:r>
    </w:p>
    <w:p w14:paraId="7B3C3032" w14:textId="77777777" w:rsidR="00080AE4" w:rsidRPr="00924B24" w:rsidRDefault="00080AE4" w:rsidP="00080AE4">
      <w:r w:rsidRPr="00924B24">
        <w:t>In the short term, the United States plans to send 15 billion cubic meters of additional liquefied natural gas to Europe in 2022 (</w:t>
      </w:r>
      <w:proofErr w:type="spellStart"/>
      <w:r w:rsidRPr="00924B24">
        <w:t>Climatewire</w:t>
      </w:r>
      <w:proofErr w:type="spellEnd"/>
      <w:r w:rsidRPr="00924B24">
        <w:t>, March 25). The U.S. government and the European Commission set a goal of expanding the European Union’s annual imports of U.S. LNG to 50 billion cubic meters by 2030. That would be about one-third of the European Union’s gas imports from Russia in 2021, according to IEA.</w:t>
      </w:r>
    </w:p>
    <w:p w14:paraId="4F11DF28" w14:textId="77777777" w:rsidR="00080AE4" w:rsidRPr="00924B24" w:rsidRDefault="00080AE4" w:rsidP="00080AE4">
      <w:r w:rsidRPr="00924B24">
        <w:t xml:space="preserve">Major oil and gas trade groups jumped </w:t>
      </w:r>
      <w:proofErr w:type="gramStart"/>
      <w:r w:rsidRPr="00924B24">
        <w:t>in</w:t>
      </w:r>
      <w:proofErr w:type="gramEnd"/>
      <w:r w:rsidRPr="00924B24">
        <w:t xml:space="preserve"> Friday to praise the White House.</w:t>
      </w:r>
    </w:p>
    <w:p w14:paraId="7BAAD812" w14:textId="77777777" w:rsidR="00080AE4" w:rsidRPr="00924B24" w:rsidRDefault="00080AE4" w:rsidP="00080AE4">
      <w:r w:rsidRPr="00924B24">
        <w:t xml:space="preserve">Dustin </w:t>
      </w:r>
      <w:r w:rsidRPr="00924B24">
        <w:rPr>
          <w:rStyle w:val="StyleUnderline"/>
        </w:rPr>
        <w:t xml:space="preserve">Meyer, vice president of natural gas markets at the American Petroleum Institute, said the White House announcement reflected a “deepening understanding” that a shift away from Russian pipeline gas in Europe will </w:t>
      </w:r>
      <w:r w:rsidRPr="00924B24">
        <w:rPr>
          <w:rStyle w:val="Emphasis"/>
        </w:rPr>
        <w:t>require a “fairly significant investment</w:t>
      </w:r>
      <w:r w:rsidRPr="00924B24">
        <w:rPr>
          <w:rStyle w:val="StyleUnderline"/>
        </w:rPr>
        <w:t xml:space="preserve"> across the board in gas infrastructure.”</w:t>
      </w:r>
    </w:p>
    <w:p w14:paraId="643022DF" w14:textId="77777777" w:rsidR="00080AE4" w:rsidRPr="00924B24" w:rsidRDefault="00080AE4" w:rsidP="00080AE4">
      <w:r w:rsidRPr="00924B24">
        <w:t xml:space="preserve">Meyer said </w:t>
      </w:r>
      <w:r w:rsidRPr="00924B24">
        <w:rPr>
          <w:rStyle w:val="StyleUnderline"/>
        </w:rPr>
        <w:t>major investments are needed in both infrastructure in Europe and a “significant expansion of export capacity here in the</w:t>
      </w:r>
      <w:r w:rsidRPr="00924B24">
        <w:t xml:space="preserve"> </w:t>
      </w:r>
      <w:r w:rsidRPr="00924B24">
        <w:rPr>
          <w:rStyle w:val="Emphasis"/>
        </w:rPr>
        <w:t>U</w:t>
      </w:r>
      <w:r w:rsidRPr="00924B24">
        <w:t xml:space="preserve">nited </w:t>
      </w:r>
      <w:r w:rsidRPr="00924B24">
        <w:rPr>
          <w:rStyle w:val="Emphasis"/>
        </w:rPr>
        <w:t>S</w:t>
      </w:r>
      <w:r w:rsidRPr="00924B24">
        <w:t>tates.”</w:t>
      </w:r>
    </w:p>
    <w:p w14:paraId="25B6BA6D" w14:textId="77777777" w:rsidR="00080AE4" w:rsidRPr="00924B24" w:rsidRDefault="00080AE4" w:rsidP="00080AE4">
      <w:r w:rsidRPr="00924B24">
        <w:t>API, the American Exploration &amp; Production Council, the Global Energy Institute at the U.S. Chamber of Commerce, and the Center for Liquefied Natural Gas all put out statements on Friday welcoming the U.S.-European Commission agreement.</w:t>
      </w:r>
    </w:p>
    <w:p w14:paraId="6E1AB346" w14:textId="77777777" w:rsidR="00080AE4" w:rsidRPr="00924B24" w:rsidRDefault="00080AE4" w:rsidP="00080AE4">
      <w:r w:rsidRPr="00924B24">
        <w:t>But environmental justice and advocacy groups blasted the Biden administration for guaranteeing a long-term market for LNG, which is primarily methane, a significant source of greenhouse gas emissions.</w:t>
      </w:r>
    </w:p>
    <w:p w14:paraId="115C6FCE" w14:textId="77777777" w:rsidR="00080AE4" w:rsidRPr="00924B24" w:rsidRDefault="00080AE4" w:rsidP="00080AE4">
      <w:r w:rsidRPr="00924B24">
        <w:t>“With the current international conflict and escalating energy prices, it is time for the administration to move away from fossil fuels, including halting LNG exports and infrastructure buildout,” Peggy Shepard, co-</w:t>
      </w:r>
      <w:proofErr w:type="gramStart"/>
      <w:r w:rsidRPr="00924B24">
        <w:t>founder</w:t>
      </w:r>
      <w:proofErr w:type="gramEnd"/>
      <w:r w:rsidRPr="00924B24">
        <w:t xml:space="preserve"> and executive director at WE ACT for Environmental Justice, said in a statement.</w:t>
      </w:r>
    </w:p>
    <w:p w14:paraId="2239F08E" w14:textId="77777777" w:rsidR="00080AE4" w:rsidRPr="00924B24" w:rsidRDefault="00080AE4" w:rsidP="00080AE4">
      <w:r w:rsidRPr="00924B24">
        <w:t>“Building even more LNG export terminals would lock in fossil fuel infrastructure and pollution for decades to come,” Shepard continued.</w:t>
      </w:r>
    </w:p>
    <w:p w14:paraId="23CE2C56" w14:textId="77777777" w:rsidR="00080AE4" w:rsidRPr="00924B24" w:rsidRDefault="00080AE4" w:rsidP="00080AE4">
      <w:r w:rsidRPr="00924B24">
        <w:t xml:space="preserve">The </w:t>
      </w:r>
      <w:r w:rsidRPr="00924B24">
        <w:rPr>
          <w:rStyle w:val="StyleUnderline"/>
        </w:rPr>
        <w:t>Biden</w:t>
      </w:r>
      <w:r w:rsidRPr="00924B24">
        <w:t xml:space="preserve"> administration</w:t>
      </w:r>
      <w:r w:rsidRPr="00924B24">
        <w:rPr>
          <w:rStyle w:val="StyleUnderline"/>
        </w:rPr>
        <w:t>’s</w:t>
      </w:r>
      <w:r w:rsidRPr="00924B24">
        <w:t xml:space="preserve"> </w:t>
      </w:r>
      <w:r w:rsidRPr="00924B24">
        <w:rPr>
          <w:rStyle w:val="StyleUnderline"/>
        </w:rPr>
        <w:t>support for U.S. LNG exporters reflects years of U.S. regulatory support for the development of infrastructure to ship natural gas overseas</w:t>
      </w:r>
      <w:r w:rsidRPr="00924B24">
        <w:t xml:space="preserve">. </w:t>
      </w:r>
      <w:r w:rsidRPr="00924B24">
        <w:rPr>
          <w:rStyle w:val="StyleUnderline"/>
        </w:rPr>
        <w:t>With 14 LNG projects federally approved but not yet built, the U.S. industry could roughly double its export capacity if company sponsors move forward with investments</w:t>
      </w:r>
      <w:r w:rsidRPr="00924B24">
        <w:t>.</w:t>
      </w:r>
    </w:p>
    <w:p w14:paraId="3787B449" w14:textId="77777777" w:rsidR="00080AE4" w:rsidRPr="00924B24" w:rsidRDefault="00080AE4" w:rsidP="00080AE4">
      <w:r w:rsidRPr="00924B24">
        <w:t xml:space="preserve">To do so, exporters need buyers. In concrete terms, </w:t>
      </w:r>
      <w:r w:rsidRPr="00924B24">
        <w:rPr>
          <w:rStyle w:val="StyleUnderline"/>
        </w:rPr>
        <w:t>gas utilities or other buyers in Europe need to commit to LNG supply contracts that lock in longer-term investments</w:t>
      </w:r>
      <w:r w:rsidRPr="00924B24">
        <w:t>.</w:t>
      </w:r>
    </w:p>
    <w:p w14:paraId="6C1C3493" w14:textId="77777777" w:rsidR="00080AE4" w:rsidRPr="00EB76F6" w:rsidRDefault="00080AE4" w:rsidP="00080AE4">
      <w:r w:rsidRPr="00924B24">
        <w:t xml:space="preserve">Germany, which until the war in Ukraine had been planning on importing more pipeline gas from Russia, has signaled an increased interest in importing natural gas by sea. </w:t>
      </w:r>
      <w:r w:rsidRPr="00924B24">
        <w:rPr>
          <w:rStyle w:val="StyleUnderline"/>
        </w:rPr>
        <w:t>In the days after Russia’s invasion</w:t>
      </w:r>
      <w:r w:rsidRPr="00924B24">
        <w:t xml:space="preserve"> of Ukraine, </w:t>
      </w:r>
      <w:r w:rsidRPr="00924B24">
        <w:rPr>
          <w:rStyle w:val="StyleUnderline"/>
        </w:rPr>
        <w:t>German Chancellor Olaf Scholz announced plans to quickly build two gas import terminals</w:t>
      </w:r>
      <w:r w:rsidRPr="00924B24">
        <w:t>.</w:t>
      </w:r>
    </w:p>
    <w:p w14:paraId="1119E65D" w14:textId="77777777" w:rsidR="00080AE4" w:rsidRDefault="00080AE4" w:rsidP="00080AE4"/>
    <w:p w14:paraId="3072DE04" w14:textId="77777777" w:rsidR="00852258" w:rsidRPr="009F7D3A" w:rsidRDefault="00852258" w:rsidP="00852258">
      <w:pPr>
        <w:rPr>
          <w:rFonts w:asciiTheme="minorHAnsi" w:hAnsiTheme="minorHAnsi" w:cstheme="minorHAnsi"/>
        </w:rPr>
      </w:pPr>
    </w:p>
    <w:p w14:paraId="41BC15EC" w14:textId="77777777" w:rsidR="00852258" w:rsidRPr="009F7D3A" w:rsidRDefault="00852258" w:rsidP="00852258">
      <w:pPr>
        <w:rPr>
          <w:rFonts w:asciiTheme="minorHAnsi" w:hAnsiTheme="minorHAnsi" w:cstheme="minorHAnsi"/>
        </w:rPr>
      </w:pPr>
    </w:p>
    <w:p w14:paraId="4D78CEC5" w14:textId="77777777" w:rsidR="00305AD5" w:rsidRPr="009F7D3A" w:rsidRDefault="00305AD5" w:rsidP="00305AD5">
      <w:pPr>
        <w:rPr>
          <w:rFonts w:asciiTheme="minorHAnsi" w:hAnsiTheme="minorHAnsi" w:cstheme="minorHAnsi"/>
          <w:u w:val="single"/>
        </w:rPr>
      </w:pPr>
    </w:p>
    <w:p w14:paraId="5E9759C6" w14:textId="1BFA67E5" w:rsidR="00857DC8" w:rsidRDefault="00DF66D6" w:rsidP="00D25BD0">
      <w:pPr>
        <w:pStyle w:val="Heading2"/>
        <w:rPr>
          <w:rFonts w:asciiTheme="minorHAnsi" w:hAnsiTheme="minorHAnsi" w:cstheme="minorHAnsi"/>
        </w:rPr>
      </w:pPr>
      <w:r>
        <w:rPr>
          <w:rFonts w:asciiTheme="minorHAnsi" w:hAnsiTheme="minorHAnsi" w:cstheme="minorHAnsi"/>
        </w:rPr>
        <w:t>IMPACTS</w:t>
      </w:r>
    </w:p>
    <w:p w14:paraId="707088D7" w14:textId="43BE8AE2" w:rsidR="00DF66D6" w:rsidRPr="00DF66D6" w:rsidRDefault="00232276" w:rsidP="00232276">
      <w:pPr>
        <w:pStyle w:val="Heading3"/>
      </w:pPr>
      <w:r>
        <w:t>! – Ukraine Loss (Russia)</w:t>
      </w:r>
    </w:p>
    <w:p w14:paraId="30BAB006" w14:textId="77777777" w:rsidR="00DF66D6" w:rsidRDefault="00DF66D6" w:rsidP="00DF66D6">
      <w:pPr>
        <w:pStyle w:val="Heading4"/>
      </w:pPr>
      <w:r>
        <w:t>Russia defeating Ukraine is catastrophic for both the US and Europe – It creates complete Russian hegemony and influence and escalates conflicts with China</w:t>
      </w:r>
    </w:p>
    <w:p w14:paraId="04FF926D" w14:textId="77777777" w:rsidR="00DF66D6" w:rsidRPr="006B4B3F" w:rsidRDefault="00DF66D6" w:rsidP="00DF66D6">
      <w:r w:rsidRPr="00266AE0">
        <w:rPr>
          <w:rFonts w:eastAsiaTheme="majorEastAsia" w:cstheme="majorBidi"/>
          <w:b/>
          <w:bCs/>
          <w:sz w:val="26"/>
          <w:szCs w:val="26"/>
        </w:rPr>
        <w:t>Al-</w:t>
      </w:r>
      <w:proofErr w:type="spellStart"/>
      <w:r w:rsidRPr="00266AE0">
        <w:rPr>
          <w:rFonts w:eastAsiaTheme="majorEastAsia" w:cstheme="majorBidi"/>
          <w:b/>
          <w:bCs/>
          <w:sz w:val="26"/>
          <w:szCs w:val="26"/>
        </w:rPr>
        <w:t>Ketbi</w:t>
      </w:r>
      <w:proofErr w:type="spellEnd"/>
      <w:r w:rsidRPr="00266AE0">
        <w:rPr>
          <w:rFonts w:eastAsiaTheme="majorEastAsia" w:cstheme="majorBidi"/>
          <w:b/>
          <w:bCs/>
          <w:sz w:val="26"/>
          <w:szCs w:val="26"/>
        </w:rPr>
        <w:t xml:space="preserve"> ’23</w:t>
      </w:r>
      <w:r>
        <w:t xml:space="preserve"> (</w:t>
      </w:r>
      <w:r w:rsidRPr="006B4B3F">
        <w:t>Salem al-</w:t>
      </w:r>
      <w:proofErr w:type="spellStart"/>
      <w:r w:rsidRPr="006B4B3F">
        <w:t>Ketbi</w:t>
      </w:r>
      <w:proofErr w:type="spellEnd"/>
      <w:r w:rsidRPr="006B4B3F">
        <w:t xml:space="preserve"> is an Emirati political analyst and a former candidate to the UAE’s Federal National Council</w:t>
      </w:r>
      <w:r>
        <w:t>) “</w:t>
      </w:r>
      <w:r w:rsidRPr="00266AE0">
        <w:t>What if Russia wins?</w:t>
      </w:r>
      <w:r>
        <w:t xml:space="preserve">” 2/13/23, JNS, </w:t>
      </w:r>
      <w:r w:rsidRPr="00266AE0">
        <w:t>https://www.jns.org/what-if-russia-wins/</w:t>
      </w:r>
      <w:r>
        <w:t>)</w:t>
      </w:r>
    </w:p>
    <w:p w14:paraId="5BA11492" w14:textId="77777777" w:rsidR="00DF66D6" w:rsidRPr="00B82851" w:rsidRDefault="00DF66D6" w:rsidP="00DF66D6">
      <w:pPr>
        <w:rPr>
          <w:sz w:val="16"/>
        </w:rPr>
      </w:pPr>
      <w:r w:rsidRPr="00B82851">
        <w:rPr>
          <w:sz w:val="16"/>
        </w:rPr>
        <w:t xml:space="preserve">Many official reports and media accounts speak of heavy Russian casualties in the Ukraine war, both economic and military, especially in terms of the estimated number of Russian army casualties. The New York Times, in a recent report citing U.S. and Western officials, put these losses at nearly 200,000 Russian soldiers. These losses, incurred in only about 11 months, exceed U.S. losses in Afghanistan over two decades by a factor of eight. Other reports have addressed Russia’s economic and strategic losses. An objective analysis suggests that the losses in their totality, if accurate and despite the severity of the numbers, will not mean much to the Russian side. It is difficult to compare the U.S. and Russia in terms of the impact of battlefield losses on decision-making because the political systems of the two countries differ. In the West’s relentless drive to break Russia’s will in the Ukraine war, its plans from the beginning have focused on </w:t>
      </w:r>
      <w:proofErr w:type="gramStart"/>
      <w:r w:rsidRPr="00B82851">
        <w:rPr>
          <w:sz w:val="16"/>
        </w:rPr>
        <w:t>a number of</w:t>
      </w:r>
      <w:proofErr w:type="gramEnd"/>
      <w:r w:rsidRPr="00B82851">
        <w:rPr>
          <w:sz w:val="16"/>
        </w:rPr>
        <w:t xml:space="preserve"> objectives, including the need to defeat Russia. In this context, </w:t>
      </w:r>
      <w:proofErr w:type="gramStart"/>
      <w:r w:rsidRPr="00B82851">
        <w:rPr>
          <w:sz w:val="16"/>
        </w:rPr>
        <w:t>a number of</w:t>
      </w:r>
      <w:proofErr w:type="gramEnd"/>
      <w:r w:rsidRPr="00B82851">
        <w:rPr>
          <w:sz w:val="16"/>
        </w:rPr>
        <w:t xml:space="preserve"> statements and positions by Western politicians and officials are worth noting. </w:t>
      </w:r>
      <w:r w:rsidRPr="001E465E">
        <w:rPr>
          <w:rStyle w:val="StyleUnderline"/>
        </w:rPr>
        <w:t xml:space="preserve">President of the European Council Charles Michel said in March 2022 that Russian President Vladimir Putin must be defeated, pointing out that this is a matter of security for the </w:t>
      </w:r>
      <w:r w:rsidRPr="006B4B3F">
        <w:rPr>
          <w:rStyle w:val="Emphasis"/>
        </w:rPr>
        <w:t>future of Europe and the world.</w:t>
      </w:r>
      <w:r w:rsidRPr="001E465E">
        <w:rPr>
          <w:rStyle w:val="StyleUnderline"/>
        </w:rPr>
        <w:t xml:space="preserve"> Former British Prime Minister Liz Truss said that her strategy was to defeat Putin in Ukraine. Many other Western positions and statements echo the same sentiment.</w:t>
      </w:r>
      <w:r w:rsidRPr="00B82851">
        <w:rPr>
          <w:rStyle w:val="StyleUnderline"/>
          <w:sz w:val="16"/>
        </w:rPr>
        <w:t xml:space="preserve"> </w:t>
      </w:r>
      <w:r w:rsidRPr="00B82851">
        <w:rPr>
          <w:sz w:val="16"/>
        </w:rPr>
        <w:t xml:space="preserve">Meanwhile, former U.S. Secretary of State Henry Kissinger advised the West to stop trying to defeat Russian forces in Ukraine. He argued that doing so would have serious consequences for the long-term stability of Europe and warned the West not to give in to the “mood of the moment”—that is, the idea of defeating Russia. Kissinger argued that the West’s negotiating goal should be a return to the status quo ante before the outbreak of war and recognition of Russia’s annexation of Crimea. In my view, much of the motivation of the United States and its NATO allies to defeat, or at least weaken, Russia in the Ukraine war is related to the long-term confrontation with China, which is not far off. </w:t>
      </w:r>
      <w:r w:rsidRPr="001E465E">
        <w:rPr>
          <w:rStyle w:val="StyleUnderline"/>
        </w:rPr>
        <w:t>An important part of the struggle for influence and dominance in the coming world order revolves around making headway in wooing Russia, both from China and the West. The West, certain of the failure of efforts to partner with Russia over the past decade, has embraced the idea of weakening Russia, especially after seeing the war in Ukraine as an opportunity to achieve this important goal.</w:t>
      </w:r>
      <w:r w:rsidRPr="00B82851">
        <w:rPr>
          <w:rStyle w:val="StyleUnderline"/>
          <w:sz w:val="16"/>
        </w:rPr>
        <w:t xml:space="preserve"> </w:t>
      </w:r>
      <w:r w:rsidRPr="00B82851">
        <w:rPr>
          <w:sz w:val="16"/>
        </w:rPr>
        <w:t>In fact, it seems very difficult to defeat Russia for several reasons. Not only because Putin and the Russian elite firmly and absolutely reject the idea of defeat, but also because even the Western instruments Russia faces in the Ukrainian arena are not sufficient to achieve this goal. Economic measures and sanctions have not had the desired effect either. Western military support for Ukraine does not appear to be sufficient to bring it closer to a complete military victory over Russian forces. Therefore</w:t>
      </w:r>
      <w:r w:rsidRPr="001E465E">
        <w:rPr>
          <w:rStyle w:val="StyleUnderline"/>
        </w:rPr>
        <w:t xml:space="preserve">, it </w:t>
      </w:r>
      <w:r w:rsidRPr="006B4B3F">
        <w:rPr>
          <w:rStyle w:val="Emphasis"/>
        </w:rPr>
        <w:t>cannot</w:t>
      </w:r>
      <w:r w:rsidRPr="001E465E">
        <w:rPr>
          <w:rStyle w:val="StyleUnderline"/>
        </w:rPr>
        <w:t xml:space="preserve"> be ruled out that the war will be decided in Russia’s favor strategically rather than militarily.</w:t>
      </w:r>
      <w:r w:rsidRPr="00B82851">
        <w:rPr>
          <w:sz w:val="16"/>
        </w:rPr>
        <w:t xml:space="preserve"> That is, Russia’s goals in this conflict will have been achieved: Recognition of Russia’s control over Ukrainian territory and perhaps the neutralization of Ukraine and the prevention of NATO expansion towards Russian borders. </w:t>
      </w:r>
      <w:r w:rsidRPr="00496387">
        <w:rPr>
          <w:rStyle w:val="StyleUnderline"/>
        </w:rPr>
        <w:t xml:space="preserve">This would be a strategic victory for Russia in the ongoing conflict with the West, regardless of the economic and human losses that might occur on the Russian side. It is also the most likely scenario to occur and will have </w:t>
      </w:r>
      <w:r w:rsidRPr="006B4B3F">
        <w:rPr>
          <w:rStyle w:val="Emphasis"/>
        </w:rPr>
        <w:t>significant</w:t>
      </w:r>
      <w:r w:rsidRPr="00496387">
        <w:rPr>
          <w:rStyle w:val="StyleUnderline"/>
        </w:rPr>
        <w:t xml:space="preserve"> negative implications for the West, </w:t>
      </w:r>
      <w:r w:rsidRPr="00B82851">
        <w:rPr>
          <w:sz w:val="16"/>
        </w:rPr>
        <w:t xml:space="preserve">not only in terms of possible new strategic positions in the post-Ukraine order, but </w:t>
      </w:r>
      <w:r w:rsidRPr="00496387">
        <w:rPr>
          <w:rStyle w:val="StyleUnderline"/>
        </w:rPr>
        <w:t xml:space="preserve">also in terms of managing the strategic </w:t>
      </w:r>
      <w:r w:rsidRPr="006B4B3F">
        <w:rPr>
          <w:rStyle w:val="Emphasis"/>
        </w:rPr>
        <w:t>conflict with China</w:t>
      </w:r>
      <w:r w:rsidRPr="00496387">
        <w:rPr>
          <w:rStyle w:val="StyleUnderline"/>
        </w:rPr>
        <w:t>, which is watching events in Ukraine very closely.</w:t>
      </w:r>
      <w:r w:rsidRPr="00B82851">
        <w:rPr>
          <w:sz w:val="16"/>
        </w:rPr>
        <w:t xml:space="preserve"> To put it in a nutshell: </w:t>
      </w:r>
      <w:r w:rsidRPr="00496387">
        <w:rPr>
          <w:rStyle w:val="StyleUnderline"/>
        </w:rPr>
        <w:t xml:space="preserve">A military or strategic victory by Russia would have enormous consequences for the West and especially for Europe. It will help draw a new political map of Europe, both at the level of political parties and blocs and at the level of the cohesion of the European Union itself. It will further lead to a </w:t>
      </w:r>
      <w:r w:rsidRPr="006B4B3F">
        <w:rPr>
          <w:rStyle w:val="Emphasis"/>
        </w:rPr>
        <w:t>massive erosion of American influence and hegemony</w:t>
      </w:r>
      <w:r w:rsidRPr="00496387">
        <w:rPr>
          <w:rStyle w:val="StyleUnderline"/>
        </w:rPr>
        <w:t>.</w:t>
      </w:r>
    </w:p>
    <w:p w14:paraId="6A0ED39A" w14:textId="770532BC" w:rsidR="00DF66D6" w:rsidRDefault="00DF66D6" w:rsidP="00DF66D6">
      <w:pPr>
        <w:pStyle w:val="Heading4"/>
      </w:pPr>
      <w:r>
        <w:t>Russia winning would re-</w:t>
      </w:r>
      <w:proofErr w:type="spellStart"/>
      <w:r>
        <w:t>ligitimize</w:t>
      </w:r>
      <w:proofErr w:type="spellEnd"/>
      <w:r>
        <w:t xml:space="preserve"> it and make them unstoppable</w:t>
      </w:r>
    </w:p>
    <w:p w14:paraId="55D8B707" w14:textId="77777777" w:rsidR="00DF66D6" w:rsidRDefault="00DF66D6" w:rsidP="00DF66D6">
      <w:r>
        <w:t xml:space="preserve">RUKHADZE, </w:t>
      </w:r>
      <w:r w:rsidRPr="00D227B6">
        <w:rPr>
          <w:rStyle w:val="Style13ptBold"/>
        </w:rPr>
        <w:t>VASILI ’</w:t>
      </w:r>
      <w:proofErr w:type="gramStart"/>
      <w:r w:rsidRPr="00D227B6">
        <w:rPr>
          <w:rStyle w:val="Style13ptBold"/>
        </w:rPr>
        <w:t>22</w:t>
      </w:r>
      <w:r w:rsidRPr="00D227B6">
        <w:t xml:space="preserve">, </w:t>
      </w:r>
      <w:r>
        <w:t xml:space="preserve"> </w:t>
      </w:r>
      <w:r>
        <w:rPr>
          <w:rFonts w:ascii="Georgia" w:hAnsi="Georgia"/>
          <w:color w:val="2C2F34"/>
          <w:sz w:val="20"/>
          <w:szCs w:val="20"/>
          <w:shd w:val="clear" w:color="auto" w:fill="FFFFFF"/>
        </w:rPr>
        <w:t>Lecturer</w:t>
      </w:r>
      <w:proofErr w:type="gramEnd"/>
      <w:r>
        <w:rPr>
          <w:rFonts w:ascii="Georgia" w:hAnsi="Georgia"/>
          <w:color w:val="2C2F34"/>
          <w:sz w:val="20"/>
          <w:szCs w:val="20"/>
          <w:shd w:val="clear" w:color="auto" w:fill="FFFFFF"/>
        </w:rPr>
        <w:t xml:space="preserve"> of political science at the University of Pittsburgh, specializing in post-communist and post-Soviet politics and international relations. </w:t>
      </w:r>
      <w:r>
        <w:t xml:space="preserve"> “What Happens If Russia Wins or Loses in Ukraine?” The Defense Post, 25 Mar. 2022, www.thedefensepost.com/2022/03/24/russia-wins-loses-ukraine/.</w:t>
      </w:r>
    </w:p>
    <w:p w14:paraId="75F25996" w14:textId="77777777" w:rsidR="00DF66D6" w:rsidRPr="00F74F87" w:rsidRDefault="00DF66D6" w:rsidP="00DF66D6">
      <w:pPr>
        <w:rPr>
          <w:sz w:val="16"/>
        </w:rPr>
      </w:pPr>
      <w:r w:rsidRPr="00F74F87">
        <w:rPr>
          <w:sz w:val="16"/>
        </w:rPr>
        <w:t>After Russia’s invasion of Ukraine and the subsequent massive Western sanctions, many predicted the ultimate doom of Vladimir Putin’s authoritarian regime and of Russia in general.</w:t>
      </w:r>
    </w:p>
    <w:p w14:paraId="6D63CBB9" w14:textId="77777777" w:rsidR="00DF66D6" w:rsidRDefault="00DF66D6" w:rsidP="00DF66D6">
      <w:r w:rsidRPr="00F74F87">
        <w:rPr>
          <w:sz w:val="16"/>
        </w:rPr>
        <w:t xml:space="preserve">However, what various pundits mostly missed is the premise that </w:t>
      </w:r>
      <w:r w:rsidRPr="0049351B">
        <w:rPr>
          <w:rStyle w:val="StyleUnderline"/>
        </w:rPr>
        <w:t>the final impact of this war</w:t>
      </w:r>
      <w:r>
        <w:t xml:space="preserve">, </w:t>
      </w:r>
      <w:r w:rsidRPr="00F74F87">
        <w:rPr>
          <w:sz w:val="16"/>
        </w:rPr>
        <w:t xml:space="preserve">as well as of the punishing sanctions, </w:t>
      </w:r>
      <w:r w:rsidRPr="0049351B">
        <w:rPr>
          <w:rStyle w:val="StyleUnderline"/>
        </w:rPr>
        <w:t>mainly depends on whether Putin wins his war in Ukraine and how decisive this victory will be.</w:t>
      </w:r>
    </w:p>
    <w:p w14:paraId="288B5857" w14:textId="77777777" w:rsidR="00DF66D6" w:rsidRPr="00F74F87" w:rsidRDefault="00DF66D6" w:rsidP="00DF66D6">
      <w:pPr>
        <w:rPr>
          <w:sz w:val="16"/>
        </w:rPr>
      </w:pPr>
      <w:r w:rsidRPr="0049351B">
        <w:rPr>
          <w:rStyle w:val="StyleUnderline"/>
        </w:rPr>
        <w:t>A decisive win means Russia would succeed in occupying the whole of Ukraine</w:t>
      </w:r>
      <w:r>
        <w:t xml:space="preserve">, </w:t>
      </w:r>
      <w:r w:rsidRPr="00F74F87">
        <w:rPr>
          <w:sz w:val="16"/>
        </w:rPr>
        <w:t xml:space="preserve">effectively subdue it, </w:t>
      </w:r>
      <w:r w:rsidRPr="00A03AF3">
        <w:rPr>
          <w:rStyle w:val="StyleUnderline"/>
        </w:rPr>
        <w:t>and directly integrating all or part of the territory into Russia while installing a puppet government</w:t>
      </w:r>
      <w:r>
        <w:t xml:space="preserve"> </w:t>
      </w:r>
      <w:r w:rsidRPr="00F74F87">
        <w:rPr>
          <w:sz w:val="16"/>
        </w:rPr>
        <w:t>over the non-incorporated portion.</w:t>
      </w:r>
    </w:p>
    <w:p w14:paraId="04C8DD3F" w14:textId="77777777" w:rsidR="00DF66D6" w:rsidRPr="00F74F87" w:rsidRDefault="00DF66D6" w:rsidP="00DF66D6">
      <w:pPr>
        <w:rPr>
          <w:sz w:val="16"/>
        </w:rPr>
      </w:pPr>
      <w:r w:rsidRPr="00445BB3">
        <w:rPr>
          <w:rStyle w:val="StyleUnderline"/>
        </w:rPr>
        <w:t xml:space="preserve">There can be more modest, less definite versions of the supposed Russian victory. </w:t>
      </w:r>
      <w:r w:rsidRPr="00F74F87">
        <w:rPr>
          <w:sz w:val="16"/>
        </w:rPr>
        <w:t>The least of it must succeed in imposing a neutral and demilitarized status over Ukraine, along with retaining the earlier annexed Crimea and pre-war held territories in Donbas.</w:t>
      </w:r>
    </w:p>
    <w:p w14:paraId="28DC72FC" w14:textId="77777777" w:rsidR="00DF66D6" w:rsidRPr="00F74F87" w:rsidRDefault="00DF66D6" w:rsidP="00DF66D6">
      <w:pPr>
        <w:rPr>
          <w:sz w:val="16"/>
        </w:rPr>
      </w:pPr>
      <w:r w:rsidRPr="00445BB3">
        <w:rPr>
          <w:rStyle w:val="StyleUnderline"/>
        </w:rPr>
        <w:t>This will provide some degree of face-saving outcome for the Kremlin.</w:t>
      </w:r>
      <w:r>
        <w:t xml:space="preserve"> </w:t>
      </w:r>
      <w:r w:rsidRPr="00F74F87">
        <w:rPr>
          <w:sz w:val="16"/>
        </w:rPr>
        <w:t>Anything less, however, can appear as a Russian defeat with far-reaching consequences.</w:t>
      </w:r>
    </w:p>
    <w:p w14:paraId="2C33F0C2" w14:textId="77777777" w:rsidR="00DF66D6" w:rsidRPr="00F74F87" w:rsidRDefault="00DF66D6" w:rsidP="00DF66D6">
      <w:pPr>
        <w:rPr>
          <w:sz w:val="16"/>
        </w:rPr>
      </w:pPr>
      <w:r>
        <w:t xml:space="preserve">Overall, </w:t>
      </w:r>
      <w:r w:rsidRPr="00F67C10">
        <w:rPr>
          <w:rStyle w:val="StyleUnderline"/>
          <w:bCs/>
        </w:rPr>
        <w:t>the more decisive the Russian victory in Ukraine is, the greater domestic legitimacy Putin will be able to reap as a result.</w:t>
      </w:r>
      <w:r>
        <w:t xml:space="preserve"> </w:t>
      </w:r>
      <w:r w:rsidRPr="00445BB3">
        <w:rPr>
          <w:rStyle w:val="StyleUnderline"/>
        </w:rPr>
        <w:t xml:space="preserve">This can safeguard Putin from internal political enemies </w:t>
      </w:r>
      <w:r w:rsidRPr="00F74F87">
        <w:rPr>
          <w:sz w:val="16"/>
        </w:rPr>
        <w:t>and would-be regime defectors — at least for the foreseeable future.</w:t>
      </w:r>
    </w:p>
    <w:p w14:paraId="5FA819B1" w14:textId="77777777" w:rsidR="00DF66D6" w:rsidRPr="00445BB3" w:rsidRDefault="00DF66D6" w:rsidP="00DF66D6">
      <w:pPr>
        <w:rPr>
          <w:rStyle w:val="StyleUnderline"/>
        </w:rPr>
      </w:pPr>
      <w:r w:rsidRPr="00F74F87">
        <w:rPr>
          <w:sz w:val="16"/>
        </w:rPr>
        <w:t xml:space="preserve">Furthermore, </w:t>
      </w:r>
      <w:r w:rsidRPr="00F74F87">
        <w:rPr>
          <w:rStyle w:val="StyleUnderline"/>
          <w:bCs/>
        </w:rPr>
        <w:t>the more complete the Russian victory</w:t>
      </w:r>
      <w:r>
        <w:t xml:space="preserve">, </w:t>
      </w:r>
      <w:r w:rsidRPr="00465107">
        <w:rPr>
          <w:rStyle w:val="Emphasis"/>
        </w:rPr>
        <w:t xml:space="preserve">the more it will enable Putin afterward to </w:t>
      </w:r>
      <w:r w:rsidRPr="00445BB3">
        <w:rPr>
          <w:rStyle w:val="StyleUnderline"/>
        </w:rPr>
        <w:t xml:space="preserve">impose direct control over all other former Soviet republics </w:t>
      </w:r>
      <w:r w:rsidRPr="00F74F87">
        <w:rPr>
          <w:sz w:val="16"/>
        </w:rPr>
        <w:t xml:space="preserve">(except for the NATO member Baltic countries), </w:t>
      </w:r>
      <w:r w:rsidRPr="00445BB3">
        <w:rPr>
          <w:rStyle w:val="StyleUnderline"/>
        </w:rPr>
        <w:t xml:space="preserve">turn them into client states, and </w:t>
      </w:r>
      <w:r w:rsidRPr="00465107">
        <w:rPr>
          <w:rStyle w:val="Emphasis"/>
        </w:rPr>
        <w:t>reinstate some reshaped version of the Soviet empire</w:t>
      </w:r>
      <w:r w:rsidRPr="00445BB3">
        <w:rPr>
          <w:rStyle w:val="StyleUnderline"/>
        </w:rPr>
        <w:t>, with Russia as its core.</w:t>
      </w:r>
    </w:p>
    <w:p w14:paraId="4EEE85A0" w14:textId="77777777" w:rsidR="00DF66D6" w:rsidRPr="006D2C50" w:rsidRDefault="00DF66D6" w:rsidP="00DF66D6">
      <w:pPr>
        <w:rPr>
          <w:rStyle w:val="StyleUnderline"/>
        </w:rPr>
      </w:pPr>
      <w:r w:rsidRPr="006D2C50">
        <w:rPr>
          <w:rStyle w:val="StyleUnderline"/>
        </w:rPr>
        <w:t>It’s highly unlikely that there will be</w:t>
      </w:r>
      <w:r>
        <w:t xml:space="preserve"> </w:t>
      </w:r>
      <w:r w:rsidRPr="00F74F87">
        <w:rPr>
          <w:sz w:val="16"/>
        </w:rPr>
        <w:t xml:space="preserve">much, if any, </w:t>
      </w:r>
      <w:r w:rsidRPr="006D2C50">
        <w:rPr>
          <w:rStyle w:val="StyleUnderline"/>
        </w:rPr>
        <w:t>resistance from the West to impede this process after Moscow’s supposed victory in Ukraine.</w:t>
      </w:r>
    </w:p>
    <w:p w14:paraId="2F891B4D" w14:textId="77777777" w:rsidR="00DF66D6" w:rsidRPr="00F74F87" w:rsidRDefault="00DF66D6" w:rsidP="00DF66D6">
      <w:pPr>
        <w:rPr>
          <w:sz w:val="16"/>
        </w:rPr>
      </w:pPr>
      <w:r w:rsidRPr="00465107">
        <w:rPr>
          <w:sz w:val="16"/>
        </w:rPr>
        <w:t xml:space="preserve">In general, </w:t>
      </w:r>
      <w:r w:rsidRPr="00465107">
        <w:rPr>
          <w:rStyle w:val="Emphasis"/>
        </w:rPr>
        <w:t>the successful conquest of Ukraine can establish Russia</w:t>
      </w:r>
      <w:r w:rsidRPr="006D2C50">
        <w:rPr>
          <w:rStyle w:val="StyleUnderline"/>
        </w:rPr>
        <w:t xml:space="preserve"> and its newly acquired satellites</w:t>
      </w:r>
      <w:r w:rsidRPr="00465107">
        <w:rPr>
          <w:rStyle w:val="Emphasis"/>
        </w:rPr>
        <w:t xml:space="preserve"> as a</w:t>
      </w:r>
      <w:r w:rsidRPr="006D2C50">
        <w:rPr>
          <w:rStyle w:val="StyleUnderline"/>
        </w:rPr>
        <w:t xml:space="preserve"> separate, distinctly </w:t>
      </w:r>
      <w:r w:rsidRPr="00465107">
        <w:rPr>
          <w:rStyle w:val="Emphasis"/>
        </w:rPr>
        <w:t xml:space="preserve">anti-Western power block </w:t>
      </w:r>
      <w:r w:rsidRPr="006D2C50">
        <w:rPr>
          <w:rStyle w:val="StyleUnderline"/>
        </w:rPr>
        <w:t>with a radically conservative ideology</w:t>
      </w:r>
      <w:r w:rsidRPr="00F74F87">
        <w:rPr>
          <w:sz w:val="16"/>
        </w:rPr>
        <w:t>, something Putin has actively been championing since 2012.</w:t>
      </w:r>
    </w:p>
    <w:p w14:paraId="39E91A16" w14:textId="77777777" w:rsidR="00DF66D6" w:rsidRPr="00F74F87" w:rsidRDefault="00DF66D6" w:rsidP="00DF66D6">
      <w:pPr>
        <w:rPr>
          <w:sz w:val="16"/>
        </w:rPr>
      </w:pPr>
      <w:r w:rsidRPr="00F74F87">
        <w:rPr>
          <w:sz w:val="16"/>
        </w:rPr>
        <w:t>Hence, the mid-term and even the long-term future of former Soviet republics depends not only on a possible Russian victory in Ukraine but also on how decisive that victory will be.</w:t>
      </w:r>
    </w:p>
    <w:p w14:paraId="3E9A91EA" w14:textId="77777777" w:rsidR="00DF66D6" w:rsidRPr="00F74F87" w:rsidRDefault="00DF66D6" w:rsidP="00DF66D6">
      <w:pPr>
        <w:rPr>
          <w:sz w:val="16"/>
        </w:rPr>
      </w:pPr>
      <w:r w:rsidRPr="00F74F87">
        <w:rPr>
          <w:sz w:val="16"/>
        </w:rPr>
        <w:t>As far as economic and political isolation is concerned, Moscow is no stranger to these either. If the 20th-century Russian history is any indicator of the future, Russia may well survive the Western sanctions and accompanying isolation.</w:t>
      </w:r>
    </w:p>
    <w:p w14:paraId="4ADC8244" w14:textId="77777777" w:rsidR="00DF66D6" w:rsidRPr="00F74F87" w:rsidRDefault="00DF66D6" w:rsidP="00DF66D6">
      <w:pPr>
        <w:rPr>
          <w:sz w:val="16"/>
        </w:rPr>
      </w:pPr>
      <w:r w:rsidRPr="00F74F87">
        <w:rPr>
          <w:sz w:val="16"/>
        </w:rPr>
        <w:t>The Soviet Union, from its inception in 1922 to the outbreak of WWII, was a heavily isolated country, both economically and politically.</w:t>
      </w:r>
    </w:p>
    <w:p w14:paraId="087E56C1" w14:textId="77777777" w:rsidR="00DF66D6" w:rsidRPr="00F74F87" w:rsidRDefault="00DF66D6" w:rsidP="00DF66D6">
      <w:pPr>
        <w:rPr>
          <w:sz w:val="16"/>
        </w:rPr>
      </w:pPr>
      <w:r w:rsidRPr="00F74F87">
        <w:rPr>
          <w:sz w:val="16"/>
        </w:rPr>
        <w:t>Yet it survived and even managed to pull off a large-scale industrialization process under Joseph Stalin, which turned an agrarian, backward country into one of the world’s economic powerhouses.</w:t>
      </w:r>
    </w:p>
    <w:p w14:paraId="71D2DABD" w14:textId="77777777" w:rsidR="00DF66D6" w:rsidRPr="00465107" w:rsidRDefault="00DF66D6" w:rsidP="00DF66D6">
      <w:pPr>
        <w:rPr>
          <w:sz w:val="16"/>
        </w:rPr>
      </w:pPr>
      <w:r w:rsidRPr="00F74F87">
        <w:rPr>
          <w:sz w:val="16"/>
        </w:rPr>
        <w:t xml:space="preserve">Compared to the Soviet Union of the 1920s and 30s, </w:t>
      </w:r>
      <w:r w:rsidRPr="00465107">
        <w:rPr>
          <w:rStyle w:val="Emphasis"/>
        </w:rPr>
        <w:t>modern Russia</w:t>
      </w:r>
      <w:r>
        <w:t xml:space="preserve">, </w:t>
      </w:r>
      <w:r w:rsidRPr="00465107">
        <w:rPr>
          <w:sz w:val="16"/>
        </w:rPr>
        <w:t xml:space="preserve">even as isolated from the West as it is now, still </w:t>
      </w:r>
      <w:proofErr w:type="gramStart"/>
      <w:r w:rsidRPr="00465107">
        <w:rPr>
          <w:rStyle w:val="Emphasis"/>
        </w:rPr>
        <w:t>has</w:t>
      </w:r>
      <w:proofErr w:type="gramEnd"/>
      <w:r w:rsidRPr="00465107">
        <w:rPr>
          <w:rStyle w:val="Emphasis"/>
        </w:rPr>
        <w:t xml:space="preserve"> more options to break out and deepen its economic ties with dozens of countries</w:t>
      </w:r>
      <w:r w:rsidRPr="0095446C">
        <w:rPr>
          <w:rStyle w:val="StyleUnderline"/>
        </w:rPr>
        <w:t xml:space="preserve"> in Asia, Latin America, and Africa. </w:t>
      </w:r>
      <w:r w:rsidRPr="00465107">
        <w:rPr>
          <w:sz w:val="16"/>
        </w:rPr>
        <w:t>This will undoubtedly help Putin’s regime alleviate the Western sanctions’ destructive impact, at least partially.</w:t>
      </w:r>
    </w:p>
    <w:p w14:paraId="411E8071" w14:textId="77777777" w:rsidR="00DF66D6" w:rsidRPr="00465107" w:rsidRDefault="00DF66D6" w:rsidP="00DF66D6">
      <w:pPr>
        <w:rPr>
          <w:sz w:val="16"/>
        </w:rPr>
      </w:pPr>
      <w:r w:rsidRPr="00465107">
        <w:rPr>
          <w:sz w:val="16"/>
        </w:rPr>
        <w:t xml:space="preserve">Down the road, </w:t>
      </w:r>
      <w:r w:rsidRPr="00465107">
        <w:rPr>
          <w:rStyle w:val="StyleUnderline"/>
        </w:rPr>
        <w:t xml:space="preserve">it’s even feasible that some </w:t>
      </w:r>
      <w:r w:rsidRPr="00465107">
        <w:rPr>
          <w:rStyle w:val="Emphasis"/>
        </w:rPr>
        <w:t>major future conflict in the world might force the West to seek Russian coop</w:t>
      </w:r>
      <w:r w:rsidRPr="00465107">
        <w:rPr>
          <w:rStyle w:val="StyleUnderline"/>
        </w:rPr>
        <w:t>eration</w:t>
      </w:r>
      <w:r>
        <w:t xml:space="preserve">, </w:t>
      </w:r>
      <w:r w:rsidRPr="00465107">
        <w:rPr>
          <w:sz w:val="16"/>
        </w:rPr>
        <w:t>similarly to how it reached out to Stalinist Soviet Union at the outbreak of WWII.</w:t>
      </w:r>
    </w:p>
    <w:p w14:paraId="4A324B96" w14:textId="77777777" w:rsidR="00DF66D6" w:rsidRPr="00465107" w:rsidRDefault="00DF66D6" w:rsidP="00DF66D6">
      <w:pPr>
        <w:rPr>
          <w:rStyle w:val="StyleUnderline"/>
          <w:sz w:val="16"/>
        </w:rPr>
      </w:pPr>
      <w:r w:rsidRPr="00465107">
        <w:rPr>
          <w:rStyle w:val="Emphasis"/>
        </w:rPr>
        <w:t>This wil</w:t>
      </w:r>
      <w:r w:rsidRPr="00465107">
        <w:rPr>
          <w:rStyle w:val="StyleUnderline"/>
        </w:rPr>
        <w:t>l</w:t>
      </w:r>
      <w:r>
        <w:t xml:space="preserve"> </w:t>
      </w:r>
      <w:r w:rsidRPr="00465107">
        <w:rPr>
          <w:sz w:val="16"/>
        </w:rPr>
        <w:t xml:space="preserve">take away the current pariah status of the ruling Russian regime and </w:t>
      </w:r>
      <w:r w:rsidRPr="0095446C">
        <w:rPr>
          <w:rStyle w:val="StyleUnderline"/>
        </w:rPr>
        <w:t xml:space="preserve">help vindicate and </w:t>
      </w:r>
      <w:r w:rsidRPr="00465107">
        <w:rPr>
          <w:rStyle w:val="Emphasis"/>
        </w:rPr>
        <w:t>re-legitimize it as the international player</w:t>
      </w:r>
      <w:r w:rsidRPr="0095446C">
        <w:rPr>
          <w:rStyle w:val="StyleUnderline"/>
        </w:rPr>
        <w:t>, again similarly to how WWII helped Stalin vindicate his criminal regime and the Soviet Union.</w:t>
      </w:r>
    </w:p>
    <w:p w14:paraId="068A9FD9" w14:textId="77777777" w:rsidR="00DF66D6" w:rsidRPr="00465107" w:rsidRDefault="00DF66D6" w:rsidP="00DF66D6">
      <w:pPr>
        <w:rPr>
          <w:sz w:val="16"/>
        </w:rPr>
      </w:pPr>
      <w:r w:rsidRPr="00465107">
        <w:rPr>
          <w:sz w:val="16"/>
        </w:rPr>
        <w:t>It will also “legitimize” the Russian conquest of Ukraine, lift the sanctions, and end Russia’s economic isolation.</w:t>
      </w:r>
    </w:p>
    <w:p w14:paraId="0F22FFF5" w14:textId="77777777" w:rsidR="00DF66D6" w:rsidRDefault="00DF66D6" w:rsidP="00DF66D6"/>
    <w:p w14:paraId="657F4C89" w14:textId="77777777" w:rsidR="00DF66D6" w:rsidRDefault="00DF66D6" w:rsidP="00DF66D6"/>
    <w:p w14:paraId="3D784CF8" w14:textId="10B10616" w:rsidR="006B3979" w:rsidRPr="00E663DB" w:rsidRDefault="00232276" w:rsidP="006B3979">
      <w:pPr>
        <w:pStyle w:val="Heading3"/>
      </w:pPr>
      <w:r>
        <w:t>! – Ukraine Loss (Democracy)</w:t>
      </w:r>
    </w:p>
    <w:p w14:paraId="4B2D888E" w14:textId="77777777" w:rsidR="006B3979" w:rsidRDefault="006B3979" w:rsidP="006B3979">
      <w:pPr>
        <w:pStyle w:val="Heading4"/>
      </w:pPr>
      <w:r>
        <w:t>Specifically, continued Ukrainian aid is key to cement alliances and stop global autocratic wars.</w:t>
      </w:r>
    </w:p>
    <w:p w14:paraId="2CDC8DD9" w14:textId="77777777" w:rsidR="006B3979" w:rsidRDefault="006B3979" w:rsidP="006B3979">
      <w:r>
        <w:rPr>
          <w:b/>
          <w:sz w:val="26"/>
          <w:szCs w:val="26"/>
        </w:rPr>
        <w:t>Farrington, 3/10</w:t>
      </w:r>
      <w:r>
        <w:t xml:space="preserve"> (Keegan, Global Policy MA student at the University of Maine’s School of Policy and International Affairs and research intern in US-Russia relations at the American Security Project, "How continued US aid to Ukraine enhances America's credibility," American Security Project, </w:t>
      </w:r>
      <w:hyperlink r:id="rId26">
        <w:r>
          <w:rPr>
            <w:color w:val="000000"/>
          </w:rPr>
          <w:t>https://www.americansecurityproject.org/how-continued-u-s-aid-to-ukraine-enhances-americas-credibility/</w:t>
        </w:r>
      </w:hyperlink>
      <w:r>
        <w:t>) DGW</w:t>
      </w:r>
    </w:p>
    <w:p w14:paraId="243A84A4" w14:textId="77777777" w:rsidR="006B3979" w:rsidRPr="00232276" w:rsidRDefault="006B3979" w:rsidP="006B3979">
      <w:pPr>
        <w:rPr>
          <w:sz w:val="16"/>
        </w:rPr>
      </w:pPr>
      <w:r w:rsidRPr="00232276">
        <w:rPr>
          <w:sz w:val="16"/>
        </w:rPr>
        <w:t xml:space="preserve">Russian missiles killed at least five people in Western Ukraine’s </w:t>
      </w:r>
      <w:proofErr w:type="spellStart"/>
      <w:r w:rsidRPr="00232276">
        <w:rPr>
          <w:sz w:val="16"/>
        </w:rPr>
        <w:t>Lviv</w:t>
      </w:r>
      <w:proofErr w:type="spellEnd"/>
      <w:r w:rsidRPr="00232276">
        <w:rPr>
          <w:sz w:val="16"/>
        </w:rPr>
        <w:t xml:space="preserve"> region in the early morning hours of March 9th, 2023. These attacks, which targeted residential areas, demonstrate Russia’s ability to continue threatening Ukraine well beyond its setbacks in the east. As </w:t>
      </w:r>
      <w:r>
        <w:rPr>
          <w:highlight w:val="green"/>
          <w:u w:val="single"/>
        </w:rPr>
        <w:t>Russia’s aggression shows no sign of ending,</w:t>
      </w:r>
      <w:r w:rsidRPr="00232276">
        <w:rPr>
          <w:sz w:val="16"/>
        </w:rPr>
        <w:t xml:space="preserve"> the </w:t>
      </w:r>
      <w:r>
        <w:rPr>
          <w:highlight w:val="green"/>
          <w:u w:val="single"/>
        </w:rPr>
        <w:t>U</w:t>
      </w:r>
      <w:r w:rsidRPr="00232276">
        <w:rPr>
          <w:sz w:val="16"/>
        </w:rPr>
        <w:t xml:space="preserve">nited </w:t>
      </w:r>
      <w:r>
        <w:rPr>
          <w:highlight w:val="green"/>
          <w:u w:val="single"/>
        </w:rPr>
        <w:t>S</w:t>
      </w:r>
      <w:r w:rsidRPr="00232276">
        <w:rPr>
          <w:sz w:val="16"/>
        </w:rPr>
        <w:t xml:space="preserve">tates’ </w:t>
      </w:r>
      <w:r>
        <w:rPr>
          <w:b/>
          <w:highlight w:val="green"/>
          <w:u w:val="single"/>
        </w:rPr>
        <w:t>continuing commitment</w:t>
      </w:r>
      <w:r w:rsidRPr="00232276">
        <w:rPr>
          <w:sz w:val="16"/>
        </w:rPr>
        <w:t xml:space="preserve"> to Ukraine </w:t>
      </w:r>
      <w:r>
        <w:rPr>
          <w:highlight w:val="green"/>
          <w:u w:val="single"/>
        </w:rPr>
        <w:t xml:space="preserve">is vital for defending democracy worldwide and reaffirming </w:t>
      </w:r>
      <w:r w:rsidRPr="00232276">
        <w:rPr>
          <w:sz w:val="16"/>
        </w:rPr>
        <w:t>the</w:t>
      </w:r>
      <w:r>
        <w:rPr>
          <w:highlight w:val="green"/>
          <w:u w:val="single"/>
        </w:rPr>
        <w:t xml:space="preserve"> U.S.’ credibility</w:t>
      </w:r>
      <w:r w:rsidRPr="00232276">
        <w:rPr>
          <w:sz w:val="16"/>
        </w:rPr>
        <w:t xml:space="preserve"> as a dependable ally.</w:t>
      </w:r>
    </w:p>
    <w:p w14:paraId="73FF5401" w14:textId="77777777" w:rsidR="006B3979" w:rsidRDefault="006B3979" w:rsidP="006B3979">
      <w:pPr>
        <w:rPr>
          <w:b/>
          <w:u w:val="single"/>
        </w:rPr>
      </w:pPr>
      <w:r w:rsidRPr="00232276">
        <w:rPr>
          <w:sz w:val="16"/>
        </w:rPr>
        <w:t xml:space="preserve">President Biden’s speeches in Kyiv and Poland oozed with principles like freedom, liberty, and, most importantly—commitment. He assured Ukraine that the United States and the NATO alliance were more unified than ever and committed to a Ukrainian victory. To some, these speeches elicited memories of John F. Kennedy’s 1963 “Ich bin </w:t>
      </w:r>
      <w:proofErr w:type="spellStart"/>
      <w:r w:rsidRPr="00232276">
        <w:rPr>
          <w:sz w:val="16"/>
        </w:rPr>
        <w:t>ein</w:t>
      </w:r>
      <w:proofErr w:type="spellEnd"/>
      <w:r w:rsidRPr="00232276">
        <w:rPr>
          <w:sz w:val="16"/>
        </w:rPr>
        <w:t xml:space="preserve"> Berliner” speech or Ronald Reagan’s 1987 demand for the USSR to “tear down” the Berlin Wall. To others, it lacked the force and memorability of those historic speeches. Though </w:t>
      </w:r>
      <w:r>
        <w:rPr>
          <w:highlight w:val="green"/>
          <w:u w:val="single"/>
        </w:rPr>
        <w:t>the Biden</w:t>
      </w:r>
      <w:r w:rsidRPr="00232276">
        <w:rPr>
          <w:sz w:val="16"/>
        </w:rPr>
        <w:t xml:space="preserve"> administration’s </w:t>
      </w:r>
      <w:r>
        <w:rPr>
          <w:highlight w:val="green"/>
          <w:u w:val="single"/>
        </w:rPr>
        <w:t>response</w:t>
      </w:r>
      <w:r w:rsidRPr="00232276">
        <w:rPr>
          <w:sz w:val="16"/>
        </w:rPr>
        <w:t xml:space="preserve"> to the invasion of Ukraine </w:t>
      </w:r>
      <w:r>
        <w:rPr>
          <w:highlight w:val="green"/>
          <w:u w:val="single"/>
        </w:rPr>
        <w:t>has regained some</w:t>
      </w:r>
      <w:r w:rsidRPr="00232276">
        <w:rPr>
          <w:sz w:val="16"/>
        </w:rPr>
        <w:t xml:space="preserve"> of the United States’ </w:t>
      </w:r>
      <w:r>
        <w:rPr>
          <w:highlight w:val="green"/>
          <w:u w:val="single"/>
        </w:rPr>
        <w:t>credibility with</w:t>
      </w:r>
      <w:r w:rsidRPr="00232276">
        <w:rPr>
          <w:sz w:val="16"/>
        </w:rPr>
        <w:t xml:space="preserve"> its </w:t>
      </w:r>
      <w:r>
        <w:rPr>
          <w:highlight w:val="green"/>
          <w:u w:val="single"/>
        </w:rPr>
        <w:t>allies and reputation with its adversaries</w:t>
      </w:r>
      <w:r w:rsidRPr="00232276">
        <w:rPr>
          <w:sz w:val="16"/>
        </w:rPr>
        <w:t xml:space="preserve">, its </w:t>
      </w:r>
      <w:r>
        <w:rPr>
          <w:b/>
          <w:highlight w:val="green"/>
          <w:u w:val="single"/>
        </w:rPr>
        <w:t>continued</w:t>
      </w:r>
      <w:r w:rsidRPr="00232276">
        <w:rPr>
          <w:sz w:val="16"/>
        </w:rPr>
        <w:t xml:space="preserve"> </w:t>
      </w:r>
      <w:r>
        <w:rPr>
          <w:b/>
          <w:highlight w:val="green"/>
          <w:u w:val="single"/>
        </w:rPr>
        <w:t>aid</w:t>
      </w:r>
      <w:r w:rsidRPr="00232276">
        <w:rPr>
          <w:sz w:val="16"/>
        </w:rPr>
        <w:t xml:space="preserve"> to Ukraine </w:t>
      </w:r>
      <w:r>
        <w:rPr>
          <w:highlight w:val="green"/>
          <w:u w:val="single"/>
        </w:rPr>
        <w:t>is now facing a tougher path</w:t>
      </w:r>
      <w:r w:rsidRPr="00232276">
        <w:rPr>
          <w:sz w:val="16"/>
        </w:rPr>
        <w:t xml:space="preserve"> forward </w:t>
      </w:r>
      <w:r>
        <w:rPr>
          <w:highlight w:val="green"/>
          <w:u w:val="single"/>
        </w:rPr>
        <w:t>with a divided House</w:t>
      </w:r>
      <w:r w:rsidRPr="00232276">
        <w:rPr>
          <w:sz w:val="16"/>
        </w:rPr>
        <w:t xml:space="preserve"> of Representatives. Still, </w:t>
      </w:r>
      <w:r>
        <w:rPr>
          <w:highlight w:val="green"/>
          <w:u w:val="single"/>
        </w:rPr>
        <w:t>the U.S. must</w:t>
      </w:r>
      <w:r w:rsidRPr="00232276">
        <w:rPr>
          <w:sz w:val="16"/>
        </w:rPr>
        <w:t xml:space="preserve"> </w:t>
      </w:r>
      <w:r>
        <w:rPr>
          <w:highlight w:val="green"/>
          <w:u w:val="single"/>
        </w:rPr>
        <w:t>continue to stand resolutely behind Ukraine</w:t>
      </w:r>
      <w:r>
        <w:rPr>
          <w:u w:val="single"/>
        </w:rPr>
        <w:t xml:space="preserve"> </w:t>
      </w:r>
      <w:r>
        <w:rPr>
          <w:highlight w:val="green"/>
          <w:u w:val="single"/>
        </w:rPr>
        <w:t>to send a powerful message to autocracies</w:t>
      </w:r>
      <w:r w:rsidRPr="00232276">
        <w:rPr>
          <w:sz w:val="16"/>
        </w:rPr>
        <w:t xml:space="preserve"> worldwide, </w:t>
      </w:r>
      <w:r>
        <w:rPr>
          <w:b/>
          <w:highlight w:val="green"/>
          <w:u w:val="single"/>
        </w:rPr>
        <w:t>especially China.</w:t>
      </w:r>
    </w:p>
    <w:p w14:paraId="25468EB2" w14:textId="77777777" w:rsidR="006B3979" w:rsidRPr="00232276" w:rsidRDefault="006B3979" w:rsidP="006B3979">
      <w:pPr>
        <w:rPr>
          <w:sz w:val="16"/>
        </w:rPr>
      </w:pPr>
      <w:r>
        <w:rPr>
          <w:highlight w:val="green"/>
          <w:u w:val="single"/>
        </w:rPr>
        <w:t>China</w:t>
      </w:r>
      <w:r w:rsidRPr="00232276">
        <w:rPr>
          <w:sz w:val="16"/>
        </w:rPr>
        <w:t xml:space="preserve">, along </w:t>
      </w:r>
      <w:r>
        <w:rPr>
          <w:highlight w:val="green"/>
          <w:u w:val="single"/>
        </w:rPr>
        <w:t>with Russia</w:t>
      </w:r>
      <w:r w:rsidRPr="00232276">
        <w:rPr>
          <w:sz w:val="16"/>
        </w:rPr>
        <w:t xml:space="preserve">, is a leading autocratic state, and Xi Jinping </w:t>
      </w:r>
      <w:r>
        <w:rPr>
          <w:highlight w:val="green"/>
          <w:u w:val="single"/>
        </w:rPr>
        <w:t>is closely watching</w:t>
      </w:r>
      <w:r w:rsidRPr="00232276">
        <w:rPr>
          <w:sz w:val="16"/>
        </w:rPr>
        <w:t xml:space="preserve"> the U.S. response to the war in Ukraine. In February 2023, CIA director William J. Burns warned that </w:t>
      </w:r>
      <w:r>
        <w:rPr>
          <w:highlight w:val="green"/>
          <w:u w:val="single"/>
        </w:rPr>
        <w:t>Xi</w:t>
      </w:r>
      <w:r w:rsidRPr="00232276">
        <w:rPr>
          <w:sz w:val="16"/>
        </w:rPr>
        <w:t xml:space="preserve"> Jinping </w:t>
      </w:r>
      <w:r>
        <w:rPr>
          <w:highlight w:val="green"/>
          <w:u w:val="single"/>
        </w:rPr>
        <w:t>instructed his military to “be ready to conduct a</w:t>
      </w:r>
      <w:r w:rsidRPr="00232276">
        <w:rPr>
          <w:sz w:val="16"/>
        </w:rPr>
        <w:t xml:space="preserve"> successful </w:t>
      </w:r>
      <w:r>
        <w:rPr>
          <w:highlight w:val="green"/>
          <w:u w:val="single"/>
        </w:rPr>
        <w:t>invasion of Taiwan</w:t>
      </w:r>
      <w:r w:rsidRPr="00232276">
        <w:rPr>
          <w:sz w:val="16"/>
        </w:rPr>
        <w:t xml:space="preserve">.” Soon after, the CIA warned that </w:t>
      </w:r>
      <w:r>
        <w:rPr>
          <w:highlight w:val="green"/>
          <w:u w:val="single"/>
        </w:rPr>
        <w:t>China might provide Russia with lethal military aid</w:t>
      </w:r>
      <w:r w:rsidRPr="00232276">
        <w:rPr>
          <w:sz w:val="16"/>
        </w:rPr>
        <w:t xml:space="preserve">. China is </w:t>
      </w:r>
      <w:r>
        <w:rPr>
          <w:highlight w:val="green"/>
          <w:u w:val="single"/>
        </w:rPr>
        <w:t>taking more provocative actions</w:t>
      </w:r>
      <w:r w:rsidRPr="00232276">
        <w:rPr>
          <w:sz w:val="16"/>
        </w:rPr>
        <w:t xml:space="preserve"> and employing aggressive rhetoric </w:t>
      </w:r>
      <w:r>
        <w:rPr>
          <w:highlight w:val="green"/>
          <w:u w:val="single"/>
        </w:rPr>
        <w:t>against Taiwan</w:t>
      </w:r>
      <w:r w:rsidRPr="00232276">
        <w:rPr>
          <w:sz w:val="16"/>
        </w:rPr>
        <w:t xml:space="preserve">, </w:t>
      </w:r>
      <w:proofErr w:type="gramStart"/>
      <w:r>
        <w:rPr>
          <w:b/>
          <w:highlight w:val="green"/>
          <w:u w:val="single"/>
        </w:rPr>
        <w:t>undoubtedly</w:t>
      </w:r>
      <w:proofErr w:type="gramEnd"/>
      <w:r>
        <w:rPr>
          <w:b/>
          <w:highlight w:val="green"/>
          <w:u w:val="single"/>
        </w:rPr>
        <w:t xml:space="preserve"> to test the U.S.’ response</w:t>
      </w:r>
      <w:r w:rsidRPr="00232276">
        <w:rPr>
          <w:sz w:val="16"/>
        </w:rPr>
        <w:t xml:space="preserve">. </w:t>
      </w:r>
      <w:r>
        <w:rPr>
          <w:highlight w:val="green"/>
          <w:u w:val="single"/>
        </w:rPr>
        <w:t>If U.S. aid</w:t>
      </w:r>
      <w:r w:rsidRPr="00232276">
        <w:rPr>
          <w:sz w:val="16"/>
        </w:rPr>
        <w:t xml:space="preserve"> to Ukraine </w:t>
      </w:r>
      <w:r>
        <w:rPr>
          <w:highlight w:val="green"/>
          <w:u w:val="single"/>
        </w:rPr>
        <w:t>collapses</w:t>
      </w:r>
      <w:r w:rsidRPr="00232276">
        <w:rPr>
          <w:sz w:val="16"/>
        </w:rPr>
        <w:t xml:space="preserve"> under pressure from domestic politics, </w:t>
      </w:r>
      <w:r>
        <w:rPr>
          <w:b/>
          <w:highlight w:val="green"/>
          <w:u w:val="single"/>
        </w:rPr>
        <w:t>China will take note</w:t>
      </w:r>
      <w:r w:rsidRPr="00232276">
        <w:rPr>
          <w:sz w:val="16"/>
        </w:rPr>
        <w:t xml:space="preserve">. If the U.S. cannot stand behind Ukraine, which hasn’t needed American troops and is a fully sovereign internationally recognized state, then how will it handle an invasion of Taiwan, which doesn’t hold the same international recognition or official independent status and would require direct American intervention likely resulting in heavy casualties? </w:t>
      </w:r>
      <w:r>
        <w:rPr>
          <w:highlight w:val="green"/>
          <w:u w:val="single"/>
        </w:rPr>
        <w:t>Not only will China feel empowered by a collapse of aid</w:t>
      </w:r>
      <w:r w:rsidRPr="00232276">
        <w:rPr>
          <w:sz w:val="16"/>
        </w:rPr>
        <w:t xml:space="preserve"> to Ukraine, but </w:t>
      </w:r>
      <w:r>
        <w:rPr>
          <w:highlight w:val="green"/>
          <w:u w:val="single"/>
        </w:rPr>
        <w:t>allies like Taiwan will</w:t>
      </w:r>
      <w:r w:rsidRPr="00232276">
        <w:rPr>
          <w:sz w:val="16"/>
        </w:rPr>
        <w:t xml:space="preserve"> doubt the </w:t>
      </w:r>
      <w:r>
        <w:rPr>
          <w:highlight w:val="green"/>
          <w:u w:val="single"/>
        </w:rPr>
        <w:t>credibility of U.S. security guarantees</w:t>
      </w:r>
      <w:r w:rsidRPr="00232276">
        <w:rPr>
          <w:sz w:val="16"/>
        </w:rPr>
        <w:t xml:space="preserve"> and its commitment to defend democracy abroad.</w:t>
      </w:r>
    </w:p>
    <w:p w14:paraId="1EDCFE89" w14:textId="77777777" w:rsidR="006B3979" w:rsidRPr="00232276" w:rsidRDefault="006B3979" w:rsidP="006B3979">
      <w:pPr>
        <w:rPr>
          <w:sz w:val="16"/>
        </w:rPr>
      </w:pPr>
      <w:r w:rsidRPr="00232276">
        <w:rPr>
          <w:sz w:val="16"/>
        </w:rPr>
        <w:t xml:space="preserve">Some American lawmakers are concerned about losing sight of the “Pivot to Asia” and the U.S.’s commitments to Taiwan. In December 2022, Senator Josh Hawley wrote a letter to Secretary of State Anthony Blinken with concerns over U.S. assistance to Ukraine detracting from aid to Taiwan that would be needed to fend off Chinese aggression. However, much of the assistance to Ukraine is sourced from areas that do not interfere with arms transfers to Taiwan. Further, President Biden pledged to defend Taiwan in the event of a Chinese invasion, including the deployment of American forces, in September 2022. </w:t>
      </w:r>
      <w:r>
        <w:rPr>
          <w:highlight w:val="green"/>
          <w:u w:val="single"/>
        </w:rPr>
        <w:t>Supporting Ukraine is</w:t>
      </w:r>
      <w:r w:rsidRPr="00232276">
        <w:rPr>
          <w:sz w:val="16"/>
        </w:rPr>
        <w:t xml:space="preserve"> not significantly detracting from the U.S. commitment to Taiwan and the Pacific; it is instead </w:t>
      </w:r>
      <w:r>
        <w:rPr>
          <w:b/>
          <w:highlight w:val="green"/>
          <w:u w:val="single"/>
        </w:rPr>
        <w:t>reaffirming the U.S.’ defense capabilities to all allies</w:t>
      </w:r>
      <w:r w:rsidRPr="00232276">
        <w:rPr>
          <w:sz w:val="16"/>
        </w:rPr>
        <w:t>.</w:t>
      </w:r>
    </w:p>
    <w:p w14:paraId="1F1D8645" w14:textId="77777777" w:rsidR="006B3979" w:rsidRDefault="006B3979" w:rsidP="006B3979">
      <w:pPr>
        <w:rPr>
          <w:b/>
          <w:u w:val="single"/>
        </w:rPr>
      </w:pPr>
      <w:r>
        <w:rPr>
          <w:highlight w:val="green"/>
          <w:u w:val="single"/>
        </w:rPr>
        <w:t>Restricting</w:t>
      </w:r>
      <w:r w:rsidRPr="00232276">
        <w:rPr>
          <w:sz w:val="16"/>
        </w:rPr>
        <w:t xml:space="preserve"> further </w:t>
      </w:r>
      <w:r>
        <w:rPr>
          <w:highlight w:val="green"/>
          <w:u w:val="single"/>
        </w:rPr>
        <w:t>aid</w:t>
      </w:r>
      <w:r w:rsidRPr="00232276">
        <w:rPr>
          <w:sz w:val="16"/>
        </w:rPr>
        <w:t xml:space="preserve"> to Ukraine because of concerns about assisting other states reliant on U.S. defense and security </w:t>
      </w:r>
      <w:r>
        <w:rPr>
          <w:highlight w:val="green"/>
          <w:u w:val="single"/>
        </w:rPr>
        <w:t>would send the wrong message to allies and adversaries.</w:t>
      </w:r>
      <w:r w:rsidRPr="00232276">
        <w:rPr>
          <w:sz w:val="16"/>
        </w:rPr>
        <w:t xml:space="preserve"> As a leader of the democratic world, </w:t>
      </w:r>
      <w:r>
        <w:rPr>
          <w:highlight w:val="green"/>
          <w:u w:val="single"/>
        </w:rPr>
        <w:t>the U.S. must prove its commitment to</w:t>
      </w:r>
      <w:r w:rsidRPr="00232276">
        <w:rPr>
          <w:sz w:val="16"/>
        </w:rPr>
        <w:t xml:space="preserve"> the health of </w:t>
      </w:r>
      <w:r>
        <w:rPr>
          <w:b/>
          <w:highlight w:val="green"/>
          <w:u w:val="single"/>
        </w:rPr>
        <w:t>democracy</w:t>
      </w:r>
      <w:r w:rsidRPr="00232276">
        <w:rPr>
          <w:sz w:val="16"/>
        </w:rPr>
        <w:t xml:space="preserve"> </w:t>
      </w:r>
      <w:r>
        <w:rPr>
          <w:b/>
          <w:highlight w:val="green"/>
          <w:u w:val="single"/>
        </w:rPr>
        <w:t>worldwide</w:t>
      </w:r>
      <w:r w:rsidRPr="00232276">
        <w:rPr>
          <w:sz w:val="16"/>
        </w:rPr>
        <w:t xml:space="preserve">. Extensive </w:t>
      </w:r>
      <w:r>
        <w:rPr>
          <w:highlight w:val="green"/>
          <w:u w:val="single"/>
        </w:rPr>
        <w:t>support for Ukraine is the best way</w:t>
      </w:r>
      <w:r w:rsidRPr="00232276">
        <w:rPr>
          <w:sz w:val="16"/>
        </w:rPr>
        <w:t xml:space="preserve"> to demonstrate this commitment. Russia’s invasion is democracy’s most significant international threat in thirty years, and </w:t>
      </w:r>
      <w:r>
        <w:rPr>
          <w:highlight w:val="green"/>
          <w:u w:val="single"/>
        </w:rPr>
        <w:t>wavering support would send a message</w:t>
      </w:r>
      <w:r w:rsidRPr="00232276">
        <w:rPr>
          <w:sz w:val="16"/>
        </w:rPr>
        <w:t xml:space="preserve"> to U.S. </w:t>
      </w:r>
      <w:r>
        <w:rPr>
          <w:highlight w:val="green"/>
          <w:u w:val="single"/>
        </w:rPr>
        <w:t>allies</w:t>
      </w:r>
      <w:r w:rsidRPr="00232276">
        <w:rPr>
          <w:sz w:val="16"/>
        </w:rPr>
        <w:t xml:space="preserve"> that they </w:t>
      </w:r>
      <w:r>
        <w:rPr>
          <w:highlight w:val="green"/>
          <w:u w:val="single"/>
        </w:rPr>
        <w:t>cannot rely on American leadership</w:t>
      </w:r>
      <w:r w:rsidRPr="00232276">
        <w:rPr>
          <w:sz w:val="16"/>
        </w:rPr>
        <w:t xml:space="preserve"> in the long run. If the message that adversaries see is to wait for U.S. domestic politics to complicate its foreign policy, </w:t>
      </w:r>
      <w:r>
        <w:rPr>
          <w:highlight w:val="green"/>
          <w:u w:val="single"/>
        </w:rPr>
        <w:t>autocrats will</w:t>
      </w:r>
      <w:r w:rsidRPr="00232276">
        <w:rPr>
          <w:sz w:val="16"/>
        </w:rPr>
        <w:t xml:space="preserve"> feel freer to </w:t>
      </w:r>
      <w:r>
        <w:rPr>
          <w:b/>
          <w:highlight w:val="green"/>
          <w:u w:val="single"/>
        </w:rPr>
        <w:t>undertake aggressive policies.</w:t>
      </w:r>
    </w:p>
    <w:p w14:paraId="4AB4B6E5" w14:textId="77777777" w:rsidR="006B3979" w:rsidRPr="00232276" w:rsidRDefault="006B3979" w:rsidP="006B3979">
      <w:pPr>
        <w:rPr>
          <w:sz w:val="16"/>
        </w:rPr>
      </w:pPr>
      <w:r w:rsidRPr="00232276">
        <w:rPr>
          <w:sz w:val="16"/>
        </w:rPr>
        <w:t xml:space="preserve">The United States is recovering its reputation as the defender and arsenal of democracy with its response to the invasion of Ukraine. </w:t>
      </w:r>
      <w:r>
        <w:rPr>
          <w:highlight w:val="green"/>
          <w:u w:val="single"/>
        </w:rPr>
        <w:t>Continued assistance is needed to ensure</w:t>
      </w:r>
      <w:r w:rsidRPr="00232276">
        <w:rPr>
          <w:sz w:val="16"/>
        </w:rPr>
        <w:t xml:space="preserve"> Ukrainian success, but beyond the war, the U.S. must maintain its </w:t>
      </w:r>
      <w:r>
        <w:rPr>
          <w:highlight w:val="green"/>
          <w:u w:val="single"/>
        </w:rPr>
        <w:t>leadership</w:t>
      </w:r>
      <w:r w:rsidRPr="00232276">
        <w:rPr>
          <w:sz w:val="16"/>
        </w:rPr>
        <w:t xml:space="preserve"> role </w:t>
      </w:r>
      <w:r>
        <w:rPr>
          <w:highlight w:val="green"/>
          <w:u w:val="single"/>
        </w:rPr>
        <w:t>in the democratic world.</w:t>
      </w:r>
      <w:r w:rsidRPr="00232276">
        <w:rPr>
          <w:sz w:val="16"/>
        </w:rPr>
        <w:t xml:space="preserve"> While the war has complicated the pivot to Asia, the U.S. is still invested in the Pacific. </w:t>
      </w:r>
      <w:r>
        <w:rPr>
          <w:highlight w:val="green"/>
          <w:u w:val="single"/>
        </w:rPr>
        <w:t>Reducing aid</w:t>
      </w:r>
      <w:r w:rsidRPr="00232276">
        <w:rPr>
          <w:sz w:val="16"/>
        </w:rPr>
        <w:t xml:space="preserve"> to Ukraine </w:t>
      </w:r>
      <w:r>
        <w:rPr>
          <w:highlight w:val="green"/>
          <w:u w:val="single"/>
        </w:rPr>
        <w:t>would send the wrong message on</w:t>
      </w:r>
      <w:r w:rsidRPr="00232276">
        <w:rPr>
          <w:sz w:val="16"/>
        </w:rPr>
        <w:t xml:space="preserve"> the extent of America’s commitment and guarantees to </w:t>
      </w:r>
      <w:r>
        <w:rPr>
          <w:highlight w:val="green"/>
          <w:u w:val="single"/>
        </w:rPr>
        <w:t>Taiwan</w:t>
      </w:r>
      <w:r w:rsidRPr="00232276">
        <w:rPr>
          <w:sz w:val="16"/>
        </w:rPr>
        <w:t>. Retrenchment is not beneficial, and the U.S. must maintain its international credibility during this critical juncture in the war and global affairs.</w:t>
      </w:r>
    </w:p>
    <w:p w14:paraId="569FF76A" w14:textId="77777777" w:rsidR="006B3979" w:rsidRDefault="006B3979" w:rsidP="006B3979">
      <w:pPr>
        <w:pStyle w:val="Heading4"/>
      </w:pPr>
      <w:r>
        <w:t>Ukraine outcome controls trajectory of global democracy</w:t>
      </w:r>
    </w:p>
    <w:p w14:paraId="51E389DA" w14:textId="77777777" w:rsidR="006B3979" w:rsidRDefault="006B3979" w:rsidP="006B3979">
      <w:r w:rsidRPr="00886F74">
        <w:t xml:space="preserve">Philip </w:t>
      </w:r>
      <w:proofErr w:type="spellStart"/>
      <w:r w:rsidRPr="00886F74">
        <w:rPr>
          <w:rStyle w:val="Style13ptBold"/>
        </w:rPr>
        <w:t>Wasielewski</w:t>
      </w:r>
      <w:proofErr w:type="spellEnd"/>
      <w:r w:rsidRPr="00466BD0">
        <w:t>, 6-9-20</w:t>
      </w:r>
      <w:r w:rsidRPr="00886F74">
        <w:rPr>
          <w:rStyle w:val="Style13ptBold"/>
        </w:rPr>
        <w:t>22</w:t>
      </w:r>
      <w:r w:rsidRPr="00466BD0">
        <w:t xml:space="preserve">, </w:t>
      </w:r>
      <w:r w:rsidRPr="00886F74">
        <w:t xml:space="preserve">Templeton Fellow at the Foreign Policy Research Institute. He is a former Paramilitary Case Officer who had a 31-year career in the Directorate of Operations of the Central Intelligence Agency. </w:t>
      </w:r>
      <w:r w:rsidRPr="00466BD0">
        <w:t>https://www.fpri.org/article/2022/06/the-evolving-political-military-aims-in-the-war-in-ukraine-after-100-days/, "The Evolving Political-Military Aims in the War in Ukraine After 100 Days," (</w:t>
      </w:r>
      <w:proofErr w:type="spellStart"/>
      <w:r w:rsidRPr="00466BD0">
        <w:t>ermo</w:t>
      </w:r>
      <w:proofErr w:type="spellEnd"/>
      <w:r w:rsidRPr="00466BD0">
        <w:t>/</w:t>
      </w:r>
      <w:proofErr w:type="spellStart"/>
      <w:r w:rsidRPr="00466BD0">
        <w:t>sms</w:t>
      </w:r>
      <w:proofErr w:type="spellEnd"/>
      <w:r w:rsidRPr="00466BD0">
        <w:t>, Acc:6-29-2022)</w:t>
      </w:r>
    </w:p>
    <w:p w14:paraId="212C6310" w14:textId="77777777" w:rsidR="006B3979" w:rsidRPr="00232276" w:rsidRDefault="006B3979" w:rsidP="006B3979">
      <w:pPr>
        <w:rPr>
          <w:sz w:val="16"/>
        </w:rPr>
      </w:pPr>
      <w:r w:rsidRPr="007759CF">
        <w:rPr>
          <w:rStyle w:val="StyleUnderline"/>
          <w:highlight w:val="yellow"/>
        </w:rPr>
        <w:t>Both nations</w:t>
      </w:r>
      <w:r w:rsidRPr="00232276">
        <w:rPr>
          <w:sz w:val="16"/>
        </w:rPr>
        <w:t xml:space="preserve"> have suffered severe losses and </w:t>
      </w:r>
      <w:r w:rsidRPr="007759CF">
        <w:rPr>
          <w:rStyle w:val="StyleUnderline"/>
          <w:highlight w:val="yellow"/>
        </w:rPr>
        <w:t xml:space="preserve">need to regenerate military strength. The winner will be the one who is </w:t>
      </w:r>
      <w:r w:rsidRPr="007759CF">
        <w:rPr>
          <w:rStyle w:val="Emphasis"/>
          <w:highlight w:val="yellow"/>
        </w:rPr>
        <w:t>quickest</w:t>
      </w:r>
      <w:r w:rsidRPr="007759CF">
        <w:rPr>
          <w:rStyle w:val="StyleUnderline"/>
          <w:highlight w:val="yellow"/>
        </w:rPr>
        <w:t xml:space="preserve"> to reconstitute</w:t>
      </w:r>
      <w:r w:rsidRPr="00232276">
        <w:rPr>
          <w:sz w:val="16"/>
        </w:rPr>
        <w:t xml:space="preserve"> its combat forces at the tactical level and whose leader best motivates his country to fight and manages to enlarge and equip his armed forces, and the logistics to sustain those forces, at the strategic level.</w:t>
      </w:r>
    </w:p>
    <w:p w14:paraId="3EE121BF" w14:textId="77777777" w:rsidR="006B3979" w:rsidRPr="00232276" w:rsidRDefault="006B3979" w:rsidP="006B3979">
      <w:pPr>
        <w:rPr>
          <w:sz w:val="16"/>
        </w:rPr>
      </w:pPr>
      <w:r w:rsidRPr="00232276">
        <w:rPr>
          <w:sz w:val="16"/>
        </w:rPr>
        <w:t xml:space="preserve">Twenty-first century Russia is using twentieth-century weapons to fight a nineteenth-century war of attrition, combined with eighteenth-century pillaging. Currently, Russia’s numerical advantage in Donbas allows it to grind out a slow advance toward a pointless objective. Even if Russian forces advance to the administrative borders of both oblasts, it will not end the war </w:t>
      </w:r>
      <w:proofErr w:type="gramStart"/>
      <w:r w:rsidRPr="00232276">
        <w:rPr>
          <w:sz w:val="16"/>
        </w:rPr>
        <w:t>as long as</w:t>
      </w:r>
      <w:proofErr w:type="gramEnd"/>
      <w:r w:rsidRPr="00232276">
        <w:rPr>
          <w:sz w:val="16"/>
        </w:rPr>
        <w:t xml:space="preserve"> Ukraine still has the will to fight and the means to do so. If Putin plans to declare victory once his army has cleared Ukraine out of Donbas, he is building on sand. Unlike Georgia or Moldova, Ukraine has the resources and international support to refuse to accept a “frozen conflict.” Instead, the incoming tide of a rebuilt and expanded Ukrainian army will eventually wash those gains away—be it months or years from now.</w:t>
      </w:r>
    </w:p>
    <w:p w14:paraId="5DD87A6C" w14:textId="77777777" w:rsidR="006B3979" w:rsidRPr="00232276" w:rsidRDefault="006B3979" w:rsidP="006B3979">
      <w:pPr>
        <w:rPr>
          <w:sz w:val="16"/>
        </w:rPr>
      </w:pPr>
      <w:r w:rsidRPr="00232276">
        <w:rPr>
          <w:sz w:val="16"/>
        </w:rPr>
        <w:t>For a short-lived propaganda victory in Donbas, Putin is destroying the Russian army. If that army revolts in self-defense or collapses under Ukrainian counterattacks, Putin will face the same fate as other Russian rulers who have lost wars. Can the gap between Russian war aims and military capabilities be closed with nuclear weapons? In theory, possibly—but in practice, such an outcome is unlikely. There is no silver bullet to overturn poor strategy, leadership, tactics, and logistics and a lack of will in the face of a motivated opponent.</w:t>
      </w:r>
    </w:p>
    <w:p w14:paraId="54DD5980" w14:textId="77777777" w:rsidR="006B3979" w:rsidRPr="00232276" w:rsidRDefault="006B3979" w:rsidP="006B3979">
      <w:pPr>
        <w:rPr>
          <w:sz w:val="16"/>
        </w:rPr>
      </w:pPr>
      <w:r w:rsidRPr="00232276">
        <w:rPr>
          <w:sz w:val="16"/>
        </w:rPr>
        <w:t xml:space="preserve">Despite the prediction two decades ago by political scientist Samuel Huntington that future conflicts would be clashes between different cultural civilizations, we are seeing a clash within a cultural civilization—Orthodox civilization—whose cultural boundaries have been formed by its Eastern Orthodox confession, Byzantine heritage, and Slavic ancestry and languages.[33] This war between the world’s two largest Orthodox states is about more than Ukraine’s ability to join NATO or the European Union. </w:t>
      </w:r>
      <w:r w:rsidRPr="007759CF">
        <w:rPr>
          <w:rStyle w:val="StyleUnderline"/>
          <w:highlight w:val="yellow"/>
        </w:rPr>
        <w:t>It’s</w:t>
      </w:r>
      <w:r w:rsidRPr="00232276">
        <w:rPr>
          <w:sz w:val="16"/>
        </w:rPr>
        <w:t xml:space="preserve"> also </w:t>
      </w:r>
      <w:r w:rsidRPr="007759CF">
        <w:rPr>
          <w:rStyle w:val="StyleUnderline"/>
          <w:highlight w:val="yellow"/>
        </w:rPr>
        <w:t>a fight between two ideas of how people should be governed</w:t>
      </w:r>
      <w:r w:rsidRPr="00232276">
        <w:rPr>
          <w:sz w:val="16"/>
        </w:rPr>
        <w:t>. One side believes it should be by the decree of the powerful and the other by the consent of the governed. One believes it is entitled to a sphere of influence; the other believes it is entitled to chart its own political future.</w:t>
      </w:r>
    </w:p>
    <w:p w14:paraId="4F64A4C7" w14:textId="18066E07" w:rsidR="00080AE4" w:rsidRPr="00232276" w:rsidRDefault="006B3979" w:rsidP="00080AE4">
      <w:pPr>
        <w:rPr>
          <w:sz w:val="16"/>
        </w:rPr>
      </w:pPr>
      <w:r w:rsidRPr="007759CF">
        <w:rPr>
          <w:rStyle w:val="StyleUnderline"/>
          <w:highlight w:val="yellow"/>
        </w:rPr>
        <w:t>A Russian victory in this conflict could serve as a template or inspiration for other revisionist or ideological powers. A Ukrainian victory would do the same for those societies struggling with the challenges of democracy. On the broadest of scales, that is what this war is about</w:t>
      </w:r>
      <w:r w:rsidRPr="00232276">
        <w:rPr>
          <w:sz w:val="16"/>
        </w:rPr>
        <w:t>.</w:t>
      </w:r>
    </w:p>
    <w:p w14:paraId="6BFF87FB" w14:textId="77777777" w:rsidR="00080AE4" w:rsidRPr="00080AE4" w:rsidRDefault="00080AE4" w:rsidP="00080AE4"/>
    <w:p w14:paraId="779ACC23" w14:textId="01E7F1FF" w:rsidR="00AB3269" w:rsidRDefault="00AB3269" w:rsidP="00AB3269">
      <w:pPr>
        <w:pStyle w:val="Heading3"/>
        <w:rPr>
          <w:rFonts w:cs="Times New Roman"/>
        </w:rPr>
      </w:pPr>
      <w:r>
        <w:rPr>
          <w:rFonts w:cs="Times New Roman"/>
        </w:rPr>
        <w:t xml:space="preserve">! – </w:t>
      </w:r>
      <w:r>
        <w:rPr>
          <w:rFonts w:cs="Times New Roman"/>
        </w:rPr>
        <w:t>China</w:t>
      </w:r>
      <w:r>
        <w:rPr>
          <w:rFonts w:cs="Times New Roman"/>
        </w:rPr>
        <w:t xml:space="preserve"> War</w:t>
      </w:r>
    </w:p>
    <w:p w14:paraId="167223EB" w14:textId="77777777" w:rsidR="00AB3269" w:rsidRPr="00490EE4" w:rsidRDefault="00AB3269" w:rsidP="00AB3269">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33D8B58E" w14:textId="77777777" w:rsidR="00AB3269" w:rsidRPr="00490EE4" w:rsidRDefault="00AB3269" w:rsidP="00AB3269">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1BB9D17E" w14:textId="77777777" w:rsidR="00AB3269" w:rsidRPr="00490EE4" w:rsidRDefault="00AB3269" w:rsidP="00AB3269">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signature approach to war has been simple: punch deep into enemy territory </w:t>
      </w:r>
      <w:proofErr w:type="gramStart"/>
      <w:r w:rsidRPr="00490EE4">
        <w:rPr>
          <w:rStyle w:val="StyleUnderline"/>
        </w:rPr>
        <w:t>in order to</w:t>
      </w:r>
      <w:proofErr w:type="gramEnd"/>
      <w:r w:rsidRPr="00490EE4">
        <w:rPr>
          <w:rStyle w:val="StyleUnderline"/>
        </w:rPr>
        <w:t xml:space="preserve">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w:t>
      </w:r>
      <w:proofErr w:type="gramStart"/>
      <w:r w:rsidRPr="00490EE4">
        <w:rPr>
          <w:sz w:val="16"/>
        </w:rPr>
        <w:t>As long as</w:t>
      </w:r>
      <w:proofErr w:type="gramEnd"/>
      <w:r w:rsidRPr="00490EE4">
        <w:rPr>
          <w:sz w:val="16"/>
        </w:rPr>
        <w:t xml:space="preserve">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w:t>
      </w:r>
      <w:proofErr w:type="gramStart"/>
      <w:r w:rsidRPr="00490EE4">
        <w:rPr>
          <w:sz w:val="16"/>
        </w:rPr>
        <w:t>In the course of</w:t>
      </w:r>
      <w:proofErr w:type="gramEnd"/>
      <w:r w:rsidRPr="00490EE4">
        <w:rPr>
          <w:sz w:val="16"/>
        </w:rPr>
        <w:t xml:space="preserve">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w:t>
      </w:r>
      <w:proofErr w:type="gramStart"/>
      <w:r w:rsidRPr="00490EE4">
        <w:rPr>
          <w:sz w:val="16"/>
        </w:rPr>
        <w:t>in order to</w:t>
      </w:r>
      <w:proofErr w:type="gramEnd"/>
      <w:r w:rsidRPr="00490EE4">
        <w:rPr>
          <w:sz w:val="16"/>
        </w:rPr>
        <w:t xml:space="preserve">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proofErr w:type="gramStart"/>
      <w:r w:rsidRPr="00490EE4">
        <w:rPr>
          <w:rStyle w:val="Emphasis"/>
        </w:rPr>
        <w:t>actually intended</w:t>
      </w:r>
      <w:proofErr w:type="gramEnd"/>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w:t>
      </w:r>
      <w:proofErr w:type="gramStart"/>
      <w:r w:rsidRPr="00490EE4">
        <w:rPr>
          <w:rStyle w:val="StyleUnderline"/>
        </w:rPr>
        <w:t>as a way to</w:t>
      </w:r>
      <w:proofErr w:type="gramEnd"/>
      <w:r w:rsidRPr="00490EE4">
        <w:rPr>
          <w:rStyle w:val="StyleUnderline"/>
        </w:rPr>
        <w:t xml:space="preserve">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proofErr w:type="gramStart"/>
      <w:r w:rsidRPr="00490EE4">
        <w:rPr>
          <w:rStyle w:val="StyleUnderline"/>
        </w:rPr>
        <w:t>as a way to</w:t>
      </w:r>
      <w:proofErr w:type="gramEnd"/>
      <w:r w:rsidRPr="00490EE4">
        <w:rPr>
          <w:rStyle w:val="StyleUnderline"/>
        </w:rPr>
        <w:t xml:space="preserve"> </w:t>
      </w:r>
      <w:r w:rsidRPr="00490EE4">
        <w:rPr>
          <w:rStyle w:val="Emphasis"/>
        </w:rPr>
        <w:t>signal</w:t>
      </w:r>
      <w:r w:rsidRPr="00490EE4">
        <w:rPr>
          <w:rStyle w:val="StyleUnderline"/>
        </w:rPr>
        <w:t xml:space="preserve"> that the United States had </w:t>
      </w:r>
      <w:r w:rsidRPr="00490EE4">
        <w:rPr>
          <w:rStyle w:val="Emphasis"/>
        </w:rPr>
        <w:t>crossed a redline.</w:t>
      </w:r>
    </w:p>
    <w:p w14:paraId="3A3B77DD" w14:textId="77777777" w:rsidR="00AB3269" w:rsidRPr="00AB3269" w:rsidRDefault="00AB3269" w:rsidP="00AB3269"/>
    <w:p w14:paraId="089659F2" w14:textId="77777777" w:rsidR="00AB3269" w:rsidRPr="00BB2B36" w:rsidRDefault="00AB3269" w:rsidP="00AB3269">
      <w:pPr>
        <w:pStyle w:val="Heading4"/>
        <w:rPr>
          <w:rFonts w:cs="Times New Roman"/>
        </w:rPr>
      </w:pPr>
      <w:r w:rsidRPr="00BB2B36">
        <w:rPr>
          <w:rFonts w:cs="Times New Roman"/>
        </w:rPr>
        <w:t>Asia war outweighs, threatens extinction</w:t>
      </w:r>
    </w:p>
    <w:p w14:paraId="0B055CE1" w14:textId="77777777" w:rsidR="00AB3269" w:rsidRPr="00BB2B36" w:rsidRDefault="00AB3269" w:rsidP="00AB3269">
      <w:r w:rsidRPr="00BB2B36">
        <w:rPr>
          <w:rStyle w:val="Style13ptBold"/>
        </w:rPr>
        <w:t>Mead 10</w:t>
      </w:r>
      <w:r w:rsidRPr="00BB2B36">
        <w:t xml:space="preserve">, senior fellow @ the Council on Foreign Relations (Walter, </w:t>
      </w:r>
      <w:r w:rsidRPr="00BB2B36">
        <w:rPr>
          <w:i/>
          <w:iCs/>
        </w:rPr>
        <w:t>American Interest</w:t>
      </w:r>
      <w:r w:rsidRPr="00BB2B36">
        <w:t xml:space="preserve">, “Obama in Asia,” </w:t>
      </w:r>
      <w:hyperlink r:id="rId27" w:history="1">
        <w:r w:rsidRPr="00BB2B36">
          <w:rPr>
            <w:rStyle w:val="Hyperlink"/>
          </w:rPr>
          <w:t>http://blogs.the-american-interest.com/wrm/2010/11/09/obama-in-asia/</w:t>
        </w:r>
      </w:hyperlink>
      <w:r w:rsidRPr="00BB2B36">
        <w:t>)</w:t>
      </w:r>
    </w:p>
    <w:p w14:paraId="67C8CD8C" w14:textId="77777777" w:rsidR="00AB3269" w:rsidRPr="005065EC" w:rsidRDefault="00AB3269" w:rsidP="00AB3269">
      <w:pPr>
        <w:rPr>
          <w:sz w:val="16"/>
        </w:rPr>
      </w:pPr>
      <w:r w:rsidRPr="005065EC">
        <w:rPr>
          <w:sz w:val="16"/>
        </w:rPr>
        <w:t xml:space="preserve">The decision to go to Asia is one that all thinking Americans can and should support regardless of either party or ideological affiliation.  </w:t>
      </w:r>
      <w:r w:rsidRPr="00BB2B36">
        <w:rPr>
          <w:rStyle w:val="StyleUnderline"/>
          <w:rFonts w:eastAsiaTheme="majorEastAsia"/>
        </w:rPr>
        <w:t>East and South Asia are the places where the 21st century</w:t>
      </w:r>
      <w:r w:rsidRPr="005065EC">
        <w:rPr>
          <w:sz w:val="16"/>
        </w:rPr>
        <w:t xml:space="preserve">, for better or for worse, </w:t>
      </w:r>
      <w:r w:rsidRPr="00BB2B36">
        <w:rPr>
          <w:rStyle w:val="StyleUnderline"/>
          <w:rFonts w:eastAsiaTheme="majorEastAsia"/>
        </w:rPr>
        <w:t>will most likely be shaped</w:t>
      </w:r>
      <w:r w:rsidRPr="005065EC">
        <w:rPr>
          <w:sz w:val="16"/>
        </w:rPr>
        <w:t xml:space="preserve">; economic growth, environmental progress, the destiny of democracy and success against terror are all at stake here.  American objectives in this region are clear.  While convincing China that its best interests are not served by a rash, </w:t>
      </w:r>
      <w:hyperlink r:id="rId28" w:history="1">
        <w:r w:rsidRPr="005065EC">
          <w:rPr>
            <w:rStyle w:val="Hyperlink"/>
            <w:sz w:val="16"/>
          </w:rPr>
          <w:t>Kaiser Wilhelm-like</w:t>
        </w:r>
      </w:hyperlink>
      <w:r w:rsidRPr="005065EC">
        <w:rPr>
          <w:sz w:val="16"/>
        </w:rPr>
        <w:t xml:space="preserve"> dash for supremacy in the region, the US does not want either to isolate or contain China.  We want a strong, rich, </w:t>
      </w:r>
      <w:proofErr w:type="gramStart"/>
      <w:r w:rsidRPr="005065EC">
        <w:rPr>
          <w:sz w:val="16"/>
        </w:rPr>
        <w:t>open</w:t>
      </w:r>
      <w:proofErr w:type="gramEnd"/>
      <w:r w:rsidRPr="005065EC">
        <w:rPr>
          <w:sz w:val="16"/>
        </w:rPr>
        <w:t xml:space="preserve"> and free China in an Asia that is also strong, rich, open and free.  Our destiny is inextricably linked with Asia’s; Asian success will make America stronger, </w:t>
      </w:r>
      <w:proofErr w:type="gramStart"/>
      <w:r w:rsidRPr="005065EC">
        <w:rPr>
          <w:sz w:val="16"/>
        </w:rPr>
        <w:t>richer</w:t>
      </w:r>
      <w:proofErr w:type="gramEnd"/>
      <w:r w:rsidRPr="005065EC">
        <w:rPr>
          <w:sz w:val="16"/>
        </w:rPr>
        <w:t xml:space="preserve"> and more secure.</w:t>
      </w:r>
      <w:r w:rsidRPr="00BB2B36">
        <w:rPr>
          <w:rStyle w:val="StyleUnderline"/>
          <w:rFonts w:eastAsiaTheme="majorEastAsia"/>
        </w:rPr>
        <w:t xml:space="preserve">  </w:t>
      </w:r>
      <w:r w:rsidRPr="00BB2B36">
        <w:rPr>
          <w:rStyle w:val="Emphasis"/>
        </w:rPr>
        <w:t>Asia’s failures</w:t>
      </w:r>
      <w:r w:rsidRPr="00BB2B36">
        <w:rPr>
          <w:rStyle w:val="StyleUnderline"/>
          <w:rFonts w:eastAsiaTheme="majorEastAsia"/>
        </w:rPr>
        <w:t xml:space="preserve"> will reverberate over here, threatening our prosperity, our security and perhaps even </w:t>
      </w:r>
      <w:r w:rsidRPr="00BB2B36">
        <w:rPr>
          <w:rStyle w:val="Emphasis"/>
        </w:rPr>
        <w:t>our survival</w:t>
      </w:r>
      <w:r w:rsidRPr="00BB2B36">
        <w:rPr>
          <w:rStyle w:val="StyleUnderline"/>
          <w:rFonts w:eastAsiaTheme="majorEastAsia"/>
        </w:rPr>
        <w:t>.</w:t>
      </w:r>
      <w:r w:rsidRPr="005065EC">
        <w:rPr>
          <w:sz w:val="16"/>
        </w:rPr>
        <w:t xml:space="preserve"> </w:t>
      </w:r>
      <w:r w:rsidRPr="00BB2B36">
        <w:rPr>
          <w:rStyle w:val="StyleUnderline"/>
          <w:rFonts w:eastAsiaTheme="majorEastAsia"/>
        </w:rPr>
        <w:t xml:space="preserve">The world’s two most mutually hostile nuclear states, </w:t>
      </w:r>
      <w:proofErr w:type="gramStart"/>
      <w:r w:rsidRPr="00BB2B36">
        <w:rPr>
          <w:rStyle w:val="StyleUnderline"/>
          <w:rFonts w:eastAsiaTheme="majorEastAsia"/>
        </w:rPr>
        <w:t>India</w:t>
      </w:r>
      <w:proofErr w:type="gramEnd"/>
      <w:r w:rsidRPr="00BB2B36">
        <w:rPr>
          <w:rStyle w:val="StyleUnderline"/>
          <w:rFonts w:eastAsiaTheme="majorEastAsia"/>
        </w:rPr>
        <w:t xml:space="preserve"> and Pakistan, are in Asia.  The two states most likely to threaten others with nukes, North Korea and aspiring rogue nuclear power Iran, are there.  The two superpowers with a billion plus people are in Asia as well</w:t>
      </w:r>
      <w:r w:rsidRPr="005065EC">
        <w:rPr>
          <w:sz w:val="16"/>
        </w:rPr>
        <w:t xml:space="preserve">.  This is where the world’s fastest growing economies are.  It is where the worst environmental problems exist.  It is the home of the world’s largest democracy,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w:t>
      </w:r>
      <w:proofErr w:type="gramStart"/>
      <w:r w:rsidRPr="005065EC">
        <w:rPr>
          <w:sz w:val="16"/>
        </w:rPr>
        <w:t>Turkey</w:t>
      </w:r>
      <w:proofErr w:type="gramEnd"/>
      <w:r w:rsidRPr="005065EC">
        <w:rPr>
          <w:sz w:val="16"/>
        </w:rPr>
        <w:t xml:space="preserve"> and Iraq) are the theaters in the world today that most directly engage America’s vital interests and where our armed forces are most directly involved.  The world’s most explosive territorial disputes are in Asia as well, with islands (and the surrounding mineral and fishery resources) bitterly disputed between countries like Russia, the two Koreas, Japan, China (both from Beijing and Taipei), and Vietnam.  From the streets of Jerusalem to the beaches of Taiwan </w:t>
      </w:r>
      <w:r w:rsidRPr="00BB2B36">
        <w:rPr>
          <w:rStyle w:val="StyleUnderline"/>
          <w:rFonts w:eastAsiaTheme="majorEastAsia"/>
        </w:rPr>
        <w:t>the world’s most intractable political problems are found on the Asia</w:t>
      </w:r>
      <w:r w:rsidRPr="005065EC">
        <w:rPr>
          <w:sz w:val="16"/>
        </w:rPr>
        <w:t xml:space="preserve">n landmass and its surrounding seas. </w:t>
      </w:r>
      <w:r w:rsidRPr="00BB2B36">
        <w:rPr>
          <w:rStyle w:val="StyleUnderline"/>
          <w:rFonts w:eastAsiaTheme="majorEastAsia"/>
        </w:rPr>
        <w:t xml:space="preserve">Whether you view the world in terms of geopolitical security, environmental sustainability, economic growth or the march of democracy, </w:t>
      </w:r>
      <w:r w:rsidRPr="00BB2B36">
        <w:rPr>
          <w:rStyle w:val="Emphasis"/>
        </w:rPr>
        <w:t>Asia is at the center of your concerns</w:t>
      </w:r>
      <w:r w:rsidRPr="005065EC">
        <w:rPr>
          <w:sz w:val="16"/>
        </w:rPr>
        <w:t>.  That is the overwhelming reality of world politics today, and that reality is what President Obama’s trip is intended to address.</w:t>
      </w:r>
    </w:p>
    <w:p w14:paraId="1D825B56" w14:textId="77777777" w:rsidR="00AB3269" w:rsidRDefault="00AB3269" w:rsidP="00AB3269">
      <w:pPr>
        <w:pStyle w:val="Heading3"/>
      </w:pPr>
      <w:r>
        <w:t>Taiwan Risk High</w:t>
      </w:r>
    </w:p>
    <w:p w14:paraId="2CF6C62A" w14:textId="77777777" w:rsidR="00AB3269" w:rsidRPr="00480074" w:rsidRDefault="00AB3269" w:rsidP="00AB3269">
      <w:pPr>
        <w:pStyle w:val="Heading4"/>
      </w:pPr>
      <w:r>
        <w:t xml:space="preserve">Threat of Taiwan invasion is high now – uncertainty and force capabilities </w:t>
      </w:r>
      <w:proofErr w:type="gramStart"/>
      <w:r>
        <w:t>means</w:t>
      </w:r>
      <w:proofErr w:type="gramEnd"/>
      <w:r>
        <w:t xml:space="preserve"> the US needs to be extra committed. </w:t>
      </w:r>
    </w:p>
    <w:p w14:paraId="121CFD85" w14:textId="77777777" w:rsidR="00AB3269" w:rsidRDefault="00AB3269" w:rsidP="00AB3269">
      <w:proofErr w:type="spellStart"/>
      <w:r w:rsidRPr="00DA11D4">
        <w:rPr>
          <w:rStyle w:val="Style13ptBold"/>
        </w:rPr>
        <w:t>Toosi</w:t>
      </w:r>
      <w:proofErr w:type="spellEnd"/>
      <w:r w:rsidRPr="00DA11D4">
        <w:rPr>
          <w:rStyle w:val="Style13ptBold"/>
        </w:rPr>
        <w:t xml:space="preserve"> &amp; Seligman ’22</w:t>
      </w:r>
      <w:r>
        <w:t xml:space="preserve"> (</w:t>
      </w:r>
      <w:proofErr w:type="spellStart"/>
      <w:r>
        <w:t>Nahal</w:t>
      </w:r>
      <w:proofErr w:type="spellEnd"/>
      <w:r>
        <w:t xml:space="preserve"> and Lara are Politico reporters, “</w:t>
      </w:r>
      <w:r w:rsidRPr="00DA11D4">
        <w:t>The U.S. overestimated Russia’s military might. Is it underestimating China’s?</w:t>
      </w:r>
      <w:r>
        <w:t xml:space="preserve">” 06/15/2022, </w:t>
      </w:r>
      <w:r w:rsidRPr="00A20251">
        <w:t>https://www.politico.com/news/2022/06/15/china-military-00039786</w:t>
      </w:r>
      <w:r>
        <w:t>)-mikee</w:t>
      </w:r>
    </w:p>
    <w:p w14:paraId="7D369CFF" w14:textId="77777777" w:rsidR="00AB3269" w:rsidRPr="00DA11D4" w:rsidRDefault="00AB3269" w:rsidP="00AB3269">
      <w:pPr>
        <w:rPr>
          <w:sz w:val="16"/>
        </w:rPr>
      </w:pPr>
      <w:r w:rsidRPr="00DA11D4">
        <w:rPr>
          <w:sz w:val="16"/>
        </w:rPr>
        <w:t>Island of uncertainties Under China’s President Xi Jinping, who has consolidated power within the communist apparatus to an unusual degree, B</w:t>
      </w:r>
      <w:r w:rsidRPr="00DA11D4">
        <w:rPr>
          <w:rStyle w:val="StyleUnderline"/>
        </w:rPr>
        <w:t>eijing has been increasingly clear that it wants to bring Taiwan under control of the mainland by 2050, and that any threat to that goal could lead it to use force.</w:t>
      </w:r>
      <w:r>
        <w:rPr>
          <w:rStyle w:val="StyleUnderline"/>
        </w:rPr>
        <w:t xml:space="preserve"> </w:t>
      </w:r>
      <w:r w:rsidRPr="00DA11D4">
        <w:rPr>
          <w:sz w:val="16"/>
        </w:rPr>
        <w:t>“</w:t>
      </w:r>
      <w:r w:rsidRPr="00DA11D4">
        <w:rPr>
          <w:rStyle w:val="StyleUnderline"/>
        </w:rPr>
        <w:t>Taiwan is clearly one of their ambitions. ... And I think the threat is manifest during this decade, in fact, in the next six years,”</w:t>
      </w:r>
      <w:r w:rsidRPr="00DA11D4">
        <w:rPr>
          <w:sz w:val="16"/>
        </w:rPr>
        <w:t xml:space="preserve"> Adm. Philip Davidson, then-commander of U.S. Indo-Pacific Command, told Congress last year. Beijing’s statements suggest that </w:t>
      </w:r>
      <w:r w:rsidRPr="00DA11D4">
        <w:rPr>
          <w:rStyle w:val="Emphasis"/>
        </w:rPr>
        <w:t>China could move on Taiwan at any moment</w:t>
      </w:r>
      <w:r w:rsidRPr="00DA11D4">
        <w:rPr>
          <w:sz w:val="16"/>
        </w:rPr>
        <w:t xml:space="preserve">, </w:t>
      </w:r>
      <w:r w:rsidRPr="00DA11D4">
        <w:rPr>
          <w:rStyle w:val="StyleUnderline"/>
        </w:rPr>
        <w:t>if it believes the conditions are right.</w:t>
      </w:r>
      <w:r w:rsidRPr="00DA11D4">
        <w:rPr>
          <w:sz w:val="16"/>
        </w:rPr>
        <w:t xml:space="preserve"> “</w:t>
      </w:r>
      <w:r w:rsidRPr="00DA11D4">
        <w:rPr>
          <w:rStyle w:val="StyleUnderline"/>
        </w:rPr>
        <w:t>It’s dangerous to say that 2027 or 2030</w:t>
      </w:r>
      <w:r w:rsidRPr="00DA11D4">
        <w:rPr>
          <w:sz w:val="16"/>
        </w:rPr>
        <w:t xml:space="preserve"> or 2035 is some heightened date,” the former Defense Department official said. “</w:t>
      </w:r>
      <w:r w:rsidRPr="00DA11D4">
        <w:rPr>
          <w:rStyle w:val="StyleUnderline"/>
        </w:rPr>
        <w:t>You are actually ignoring the risk that tomorrow something could happen.”</w:t>
      </w:r>
      <w:r>
        <w:rPr>
          <w:rStyle w:val="StyleUnderline"/>
        </w:rPr>
        <w:t xml:space="preserve"> </w:t>
      </w:r>
      <w:r w:rsidRPr="00DA11D4">
        <w:rPr>
          <w:sz w:val="16"/>
        </w:rPr>
        <w:t xml:space="preserve">An invasion of Taiwan would likely begin with an air assault and amphibious landing, analysts and former officials say, but what happens next is a mystery. How long can China continue launching missiles and aircraft, for example? What capacity does Beijing have to maintain and repair equipment in a fight? How will China’s military fare if the conflict turns into urban warfare? How will Beijing grapple with mass casualties or displaced civilians? Unlike with Russia, which has been fighting in Ukraine and Syria over the past decade, </w:t>
      </w:r>
      <w:r w:rsidRPr="00DA11D4">
        <w:rPr>
          <w:rStyle w:val="StyleUnderline"/>
        </w:rPr>
        <w:t>there is less recent history to draw from for China</w:t>
      </w:r>
      <w:r w:rsidRPr="00DA11D4">
        <w:rPr>
          <w:sz w:val="16"/>
        </w:rPr>
        <w:t xml:space="preserve">. Beijing has not fought a war since 1979, and its air force has not participated in a major conflict since 1958, </w:t>
      </w:r>
      <w:proofErr w:type="spellStart"/>
      <w:r w:rsidRPr="00DA11D4">
        <w:rPr>
          <w:sz w:val="16"/>
        </w:rPr>
        <w:t>Garafola</w:t>
      </w:r>
      <w:proofErr w:type="spellEnd"/>
      <w:r w:rsidRPr="00DA11D4">
        <w:rPr>
          <w:sz w:val="16"/>
        </w:rPr>
        <w:t xml:space="preserve"> noted. </w:t>
      </w:r>
      <w:r w:rsidRPr="00DA11D4">
        <w:rPr>
          <w:rStyle w:val="StyleUnderline"/>
        </w:rPr>
        <w:t>“The harder thing to measure, of course, is how they would perform in combat in a complex environment where things don’t go entirely as planned</w:t>
      </w:r>
      <w:r w:rsidRPr="00DA11D4">
        <w:rPr>
          <w:sz w:val="16"/>
        </w:rPr>
        <w:t xml:space="preserve">,” said Randy </w:t>
      </w:r>
      <w:proofErr w:type="spellStart"/>
      <w:r w:rsidRPr="00DA11D4">
        <w:rPr>
          <w:sz w:val="16"/>
        </w:rPr>
        <w:t>Schriver</w:t>
      </w:r>
      <w:proofErr w:type="spellEnd"/>
      <w:r w:rsidRPr="00DA11D4">
        <w:rPr>
          <w:sz w:val="16"/>
        </w:rPr>
        <w:t xml:space="preserve">, a top Asia policy official in the Pentagon during the Trump administration. “It’s questionable that, even as they’ve improved their training, whether or not they are training at complex enough levels to be able to handle unintended or unknown developments.” The United States also has limited insight into how the different arms of the Chinese military apparatus would work together in a high-end campaign, analysts said. The U.S. military long ago began emphasizing “jointness” in its training exercises and operations, meaning integrating its air, sea, space, maritime and cyber capabilities. It’s unclear Beijing can do the same in a real-world operation. “There’s a lot of talk about cyber — we know how they use cyber for theft of information and intelligence, but we know less about how they might use cyber integrated into a war plan,” </w:t>
      </w:r>
      <w:proofErr w:type="spellStart"/>
      <w:r w:rsidRPr="00DA11D4">
        <w:rPr>
          <w:sz w:val="16"/>
        </w:rPr>
        <w:t>Schriver</w:t>
      </w:r>
      <w:proofErr w:type="spellEnd"/>
      <w:r w:rsidRPr="00DA11D4">
        <w:rPr>
          <w:sz w:val="16"/>
        </w:rPr>
        <w:t xml:space="preserve"> said. </w:t>
      </w:r>
      <w:r w:rsidRPr="00DA11D4">
        <w:rPr>
          <w:rStyle w:val="StyleUnderline"/>
        </w:rPr>
        <w:t>One area which the current reviews of foreign military assessments are paying close attention to is China’s supply lines if it attacks Taiwan</w:t>
      </w:r>
      <w:r w:rsidRPr="00DA11D4">
        <w:rPr>
          <w:sz w:val="16"/>
        </w:rPr>
        <w:t xml:space="preserve">, the Biden administration official said. Taiwan is an island, making resupplying invading forces a tougher task than what Russia faces in its overland routes to Ukraine. China’s economic and diplomatic initiatives across the Pacific also offer puzzles for American officials wondering if the efforts have a military angle. Chinese military officers and diplomats recently gathered alongside their Cambodian counterparts for a groundbreaking ceremony at Cambodia’s Ream Naval Base on the Gulf of Thailand. China has pledged to upgrade the base, which sits near the South China Sea, in exchange for the Chinese military having access to part of it, a Chinese official confirmed to The Washington Post. Chinese Ambassador to Cambodia Wang </w:t>
      </w:r>
      <w:proofErr w:type="spellStart"/>
      <w:r w:rsidRPr="00DA11D4">
        <w:rPr>
          <w:sz w:val="16"/>
        </w:rPr>
        <w:t>Wentian</w:t>
      </w:r>
      <w:proofErr w:type="spellEnd"/>
      <w:r w:rsidRPr="00DA11D4">
        <w:rPr>
          <w:sz w:val="16"/>
        </w:rPr>
        <w:t xml:space="preserve"> said at the ceremony that the work was “not targeted at any third </w:t>
      </w:r>
      <w:proofErr w:type="gramStart"/>
      <w:r w:rsidRPr="00DA11D4">
        <w:rPr>
          <w:sz w:val="16"/>
        </w:rPr>
        <w:t>party, and</w:t>
      </w:r>
      <w:proofErr w:type="gramEnd"/>
      <w:r w:rsidRPr="00DA11D4">
        <w:rPr>
          <w:sz w:val="16"/>
        </w:rPr>
        <w:t xml:space="preserve"> will be conducive to even closer practical cooperation between the two militaries.” The deal recalls Beijing’s 2017 establishment of a logistics port in Djibouti in eastern Africa, a facility leased close to an American base in the tiny country at the mouth of the Red Sea. China has about 2,000 troops manning the base, which is a logistics hub for wider Chinese interests on the continent. Satellite image from shows a Cambodian naval base. This satellite image from Planet Labs PBC shows a Cambodian naval base in Ream, Cambodia, April 25, 2022. Cambodian and Chinese officials will break ground this week on the expansion of a port facility that the U.S. and others have worried will be used by Beijing a naval outpost on the Gulf of Thailand. | Planet Labs PBC via AP Photo Wrong now, right later? The U.S. intelligence community’s misjudgments of Russian and Ukrainian troops’ performance stood in stark contrast to what appeared to be far more accurate forecasts about Vladimir Putin’s plans to invade and some of the disinformation tactics he intended to use. The United States appears to have better intelligence about top-level Russian decision-making than it has for China. President Joe Biden and his aides also chose to publicize some of the intelligence in a bid to thwart Putin’s plans. FBI Director Christopher Wray testifies during a Senate Intelligence Committee hearing about worldwide threats. When asked about why one aspect of the intelligence — Putin’s intentions — was right, while the other — his military’s battlefield performance — was off-base, some U.S. and foreign officials said it’s likely because it’s a safer bet for an analyst to forecast that a military will do well and be wrong than to say it will do poorly and be wrong. And until that military is </w:t>
      </w:r>
      <w:proofErr w:type="gramStart"/>
      <w:r w:rsidRPr="00DA11D4">
        <w:rPr>
          <w:sz w:val="16"/>
        </w:rPr>
        <w:t>actually fighting</w:t>
      </w:r>
      <w:proofErr w:type="gramEnd"/>
      <w:r w:rsidRPr="00DA11D4">
        <w:rPr>
          <w:sz w:val="16"/>
        </w:rPr>
        <w:t xml:space="preserve">, it’s impossible to know with absolute certainty how it will do. “You err on the side of caution when it comes to defense intelligence,” James Cleverly, a top British official, said when POLITICO asked about the issue earlier this year. Putin appeared to believe he could quickly take out Ukraine’s government, while his troops would be greeted as liberators as they stormed the whole country. His entire battle plan appeared premised on such notions. But in the face of Western-backed Ukrainian resistance, he’s had to recalibrate, focusing on Ukraine’s east and south for now. Some Russia-focused analysts, while acknowledging that early expectations that Moscow would defeat Ukraine quickly were wrong, say that, as the war drags on, Russia could get its act together and ultimately prove correct some of their predictions about its capabilities. “We overestimated the Russian military, but the jury is still out on the lessons from this war,” said Michael </w:t>
      </w:r>
      <w:proofErr w:type="spellStart"/>
      <w:r w:rsidRPr="00DA11D4">
        <w:rPr>
          <w:sz w:val="16"/>
        </w:rPr>
        <w:t>Kofman</w:t>
      </w:r>
      <w:proofErr w:type="spellEnd"/>
      <w:r w:rsidRPr="00DA11D4">
        <w:rPr>
          <w:sz w:val="16"/>
        </w:rPr>
        <w:t xml:space="preserve">, a Russia analyst with CNA. If anything, </w:t>
      </w:r>
      <w:r w:rsidRPr="00DA11D4">
        <w:rPr>
          <w:rStyle w:val="StyleUnderline"/>
        </w:rPr>
        <w:t xml:space="preserve">the United States should </w:t>
      </w:r>
      <w:r w:rsidRPr="00DA11D4">
        <w:rPr>
          <w:rStyle w:val="Emphasis"/>
        </w:rPr>
        <w:t>avoid the trap of underestimating Chinese abilities</w:t>
      </w:r>
      <w:r w:rsidRPr="00DA11D4">
        <w:rPr>
          <w:rStyle w:val="StyleUnderline"/>
        </w:rPr>
        <w:t xml:space="preserve"> after overestimating that of the Russians,</w:t>
      </w:r>
      <w:r w:rsidRPr="00DA11D4">
        <w:rPr>
          <w:sz w:val="16"/>
        </w:rPr>
        <w:t xml:space="preserve"> some foreign affairs hands say. During the hearing earlier this year, senators asked Haines and Lt. Gen. Scott </w:t>
      </w:r>
      <w:proofErr w:type="spellStart"/>
      <w:r w:rsidRPr="00DA11D4">
        <w:rPr>
          <w:sz w:val="16"/>
        </w:rPr>
        <w:t>Berrier</w:t>
      </w:r>
      <w:proofErr w:type="spellEnd"/>
      <w:r w:rsidRPr="00DA11D4">
        <w:rPr>
          <w:sz w:val="16"/>
        </w:rPr>
        <w:t xml:space="preserve">, the head of the Defense Intelligence Agency, what lessons China was taking away from Russia’s war in Ukraine. “We’re not </w:t>
      </w:r>
      <w:proofErr w:type="gramStart"/>
      <w:r w:rsidRPr="00DA11D4">
        <w:rPr>
          <w:sz w:val="16"/>
        </w:rPr>
        <w:t>really sure</w:t>
      </w:r>
      <w:proofErr w:type="gramEnd"/>
      <w:r w:rsidRPr="00DA11D4">
        <w:rPr>
          <w:sz w:val="16"/>
        </w:rPr>
        <w:t xml:space="preserve"> what lessons Xi Jinping is taking away from this conflict right now. We would hope they would be the right ones,” </w:t>
      </w:r>
      <w:proofErr w:type="spellStart"/>
      <w:r w:rsidRPr="00DA11D4">
        <w:rPr>
          <w:sz w:val="16"/>
        </w:rPr>
        <w:t>Berrier</w:t>
      </w:r>
      <w:proofErr w:type="spellEnd"/>
      <w:r w:rsidRPr="00DA11D4">
        <w:rPr>
          <w:sz w:val="16"/>
        </w:rPr>
        <w:t xml:space="preserve"> said, adding later that one lesson could be “just how difficult a cross-strait invasion might be and how dangerous and high risk that might be.” Sen. Josh Hawley, however, wondered if that was optimistic. After all, efforts to deter the Russian invasion didn’t work. “We pretty dramatically overestimated the strength of the Russian military,” the Missouri Republican acknowledged. He added, however, “Don’t you think we’re dealing with a significantly more formidable adversary in China?” To which </w:t>
      </w:r>
      <w:proofErr w:type="spellStart"/>
      <w:r w:rsidRPr="00DA11D4">
        <w:rPr>
          <w:sz w:val="16"/>
        </w:rPr>
        <w:t>Berrier</w:t>
      </w:r>
      <w:proofErr w:type="spellEnd"/>
      <w:r w:rsidRPr="00DA11D4">
        <w:rPr>
          <w:sz w:val="16"/>
        </w:rPr>
        <w:t xml:space="preserve"> replied: “I think </w:t>
      </w:r>
      <w:r w:rsidRPr="00DA11D4">
        <w:rPr>
          <w:rStyle w:val="StyleUnderline"/>
        </w:rPr>
        <w:t>China is a formidable adversary</w:t>
      </w:r>
      <w:r w:rsidRPr="00DA11D4">
        <w:rPr>
          <w:sz w:val="16"/>
        </w:rPr>
        <w:t>.”</w:t>
      </w:r>
    </w:p>
    <w:p w14:paraId="3A6CB64F" w14:textId="77777777" w:rsidR="00AB3269" w:rsidRPr="00AB3269" w:rsidRDefault="00AB3269" w:rsidP="00AB3269"/>
    <w:p w14:paraId="23BEE9BE" w14:textId="72E1FF8D" w:rsidR="000433BC" w:rsidRPr="009F7D3A" w:rsidRDefault="00232276" w:rsidP="000433BC">
      <w:pPr>
        <w:pStyle w:val="Heading3"/>
        <w:rPr>
          <w:rFonts w:asciiTheme="minorHAnsi" w:hAnsiTheme="minorHAnsi" w:cstheme="minorHAnsi"/>
        </w:rPr>
      </w:pPr>
      <w:r>
        <w:rPr>
          <w:rFonts w:asciiTheme="minorHAnsi" w:hAnsiTheme="minorHAnsi" w:cstheme="minorHAnsi"/>
        </w:rPr>
        <w:t xml:space="preserve">! – </w:t>
      </w:r>
      <w:r w:rsidR="000433BC" w:rsidRPr="009F7D3A">
        <w:rPr>
          <w:rFonts w:asciiTheme="minorHAnsi" w:hAnsiTheme="minorHAnsi" w:cstheme="minorHAnsi"/>
        </w:rPr>
        <w:t>Energy Insecurity</w:t>
      </w:r>
    </w:p>
    <w:p w14:paraId="2172D555" w14:textId="77777777" w:rsidR="003C5C75" w:rsidRDefault="003C5C75" w:rsidP="003C5C75">
      <w:pPr>
        <w:pStyle w:val="Heading4"/>
      </w:pPr>
      <w:r>
        <w:t>Energy dominance solves global energy wars with Russia, China, and the Middle East</w:t>
      </w:r>
    </w:p>
    <w:p w14:paraId="4D6EEE80" w14:textId="77777777" w:rsidR="003C5C75" w:rsidRDefault="003C5C75" w:rsidP="003C5C75">
      <w:r>
        <w:t xml:space="preserve">Sarah </w:t>
      </w:r>
      <w:r w:rsidRPr="005E1F45">
        <w:rPr>
          <w:rStyle w:val="Style13ptBold"/>
        </w:rPr>
        <w:t>Ladislaw</w:t>
      </w:r>
      <w:r w:rsidRPr="00BC3272">
        <w:t xml:space="preserve"> and </w:t>
      </w:r>
      <w:r>
        <w:t>Nikos</w:t>
      </w:r>
      <w:r w:rsidRPr="00BC3272">
        <w:t xml:space="preserve"> </w:t>
      </w:r>
      <w:proofErr w:type="spellStart"/>
      <w:r w:rsidRPr="00BC3272">
        <w:t>Tsafos</w:t>
      </w:r>
      <w:proofErr w:type="spellEnd"/>
      <w:r w:rsidRPr="00BC3272">
        <w:t xml:space="preserve"> </w:t>
      </w:r>
      <w:r w:rsidRPr="005E1F45">
        <w:rPr>
          <w:rStyle w:val="Style13ptBold"/>
        </w:rPr>
        <w:t>19</w:t>
      </w:r>
      <w:r>
        <w:t xml:space="preserve">, Ladislaw is senior vice president and director and senior fellow of the Energy Security and Climate Change Program, where she leads CSIS’s work in energy policy, market, and technology analysis, </w:t>
      </w:r>
      <w:proofErr w:type="spellStart"/>
      <w:r>
        <w:t>Tsafos</w:t>
      </w:r>
      <w:proofErr w:type="spellEnd"/>
      <w:r>
        <w:t xml:space="preserve"> is a senior fellow with the Energy Security and Climate Change Program at the Center for Strategic and International Studies, “Energy Spheres of Influence,” 9/13/19, </w:t>
      </w:r>
      <w:hyperlink r:id="rId29" w:anchor=":~:text=Influence%20is%20a%20multifaceted%20and,because%20we%20assume%20it%20does" w:history="1">
        <w:r w:rsidRPr="00D55113">
          <w:rPr>
            <w:rStyle w:val="Hyperlink"/>
          </w:rPr>
          <w:t>https://www.csis.org/analysis/energy-spheres-influence#:~:text=Influence%20is%20a%20multifaceted%20and,because%20we%20assume%20it%20does</w:t>
        </w:r>
      </w:hyperlink>
      <w:r>
        <w:t>.</w:t>
      </w:r>
    </w:p>
    <w:p w14:paraId="33C08F6C" w14:textId="77777777" w:rsidR="003C5C75" w:rsidRPr="00CB6493" w:rsidRDefault="003C5C75" w:rsidP="003C5C75">
      <w:pPr>
        <w:rPr>
          <w:sz w:val="16"/>
        </w:rPr>
      </w:pPr>
      <w:r w:rsidRPr="00480F2A">
        <w:rPr>
          <w:sz w:val="16"/>
        </w:rPr>
        <w:t xml:space="preserve">For several decades, energy security has been defined and pursued in a multilateral world with relatively open markets and technology transfer, where energy relations have become increasingly commodified. </w:t>
      </w:r>
      <w:r w:rsidRPr="00480F2A">
        <w:rPr>
          <w:rStyle w:val="StyleUnderline"/>
        </w:rPr>
        <w:t xml:space="preserve">But that world may soon disappear—energy relationships might become more </w:t>
      </w:r>
      <w:r w:rsidRPr="00480F2A">
        <w:rPr>
          <w:rStyle w:val="Emphasis"/>
        </w:rPr>
        <w:t>political</w:t>
      </w:r>
      <w:r w:rsidRPr="00480F2A">
        <w:rPr>
          <w:rStyle w:val="StyleUnderline"/>
        </w:rPr>
        <w:t xml:space="preserve">, open trade might </w:t>
      </w:r>
      <w:r w:rsidRPr="00480F2A">
        <w:rPr>
          <w:rStyle w:val="Emphasis"/>
        </w:rPr>
        <w:t>give way to friction</w:t>
      </w:r>
      <w:r w:rsidRPr="00480F2A">
        <w:rPr>
          <w:rStyle w:val="StyleUnderline"/>
        </w:rPr>
        <w:t xml:space="preserve">, and </w:t>
      </w:r>
      <w:r w:rsidRPr="009978A2">
        <w:rPr>
          <w:rStyle w:val="StyleUnderline"/>
          <w:highlight w:val="green"/>
        </w:rPr>
        <w:t>great powers</w:t>
      </w:r>
      <w:r w:rsidRPr="00480F2A">
        <w:rPr>
          <w:rStyle w:val="StyleUnderline"/>
        </w:rPr>
        <w:t xml:space="preserve"> might </w:t>
      </w:r>
      <w:r w:rsidRPr="009978A2">
        <w:rPr>
          <w:rStyle w:val="Emphasis"/>
          <w:highlight w:val="green"/>
        </w:rPr>
        <w:t>leverage energy</w:t>
      </w:r>
      <w:r w:rsidRPr="00480F2A">
        <w:rPr>
          <w:rStyle w:val="StyleUnderline"/>
        </w:rPr>
        <w:t xml:space="preserve"> relations or energy technology </w:t>
      </w:r>
      <w:r w:rsidRPr="009978A2">
        <w:rPr>
          <w:rStyle w:val="StyleUnderline"/>
          <w:highlight w:val="green"/>
        </w:rPr>
        <w:t>to gain an edge</w:t>
      </w:r>
      <w:r w:rsidRPr="00480F2A">
        <w:rPr>
          <w:rStyle w:val="StyleUnderline"/>
        </w:rPr>
        <w:t xml:space="preserve"> over each other</w:t>
      </w:r>
      <w:r w:rsidRPr="00480F2A">
        <w:rPr>
          <w:sz w:val="16"/>
        </w:rPr>
        <w:t xml:space="preserve">. For decades the United States has promoted a rules-based, multilateral order, supported by shared gains from free trade and deeper economic and political integration within and among countries. Energy security, the ability to secure affordable and reliable supplies of energy, has been widely recognized as common good promoted by this system. As the world’s largest consumer and importer of energy, it was squarely in the United States’ national interest to support this approach through domestic and international energy policy as well as foreign policy. </w:t>
      </w:r>
      <w:r w:rsidRPr="00480F2A">
        <w:rPr>
          <w:rStyle w:val="StyleUnderline"/>
        </w:rPr>
        <w:t xml:space="preserve">Today, this </w:t>
      </w:r>
      <w:r w:rsidRPr="009978A2">
        <w:rPr>
          <w:rStyle w:val="Emphasis"/>
          <w:highlight w:val="green"/>
        </w:rPr>
        <w:t>multilateral order is being challenged</w:t>
      </w:r>
      <w:r w:rsidRPr="00480F2A">
        <w:rPr>
          <w:sz w:val="16"/>
        </w:rPr>
        <w:t xml:space="preserve">. </w:t>
      </w:r>
      <w:r w:rsidRPr="00480F2A">
        <w:rPr>
          <w:rStyle w:val="StyleUnderline"/>
        </w:rPr>
        <w:t xml:space="preserve">The world is experiencing a </w:t>
      </w:r>
      <w:r w:rsidRPr="009978A2">
        <w:rPr>
          <w:rStyle w:val="StyleUnderline"/>
          <w:highlight w:val="green"/>
        </w:rPr>
        <w:t xml:space="preserve">new era of </w:t>
      </w:r>
      <w:r w:rsidRPr="009978A2">
        <w:rPr>
          <w:rStyle w:val="Emphasis"/>
          <w:highlight w:val="green"/>
        </w:rPr>
        <w:t>competition</w:t>
      </w:r>
      <w:r w:rsidRPr="00480F2A">
        <w:rPr>
          <w:rStyle w:val="StyleUnderline"/>
        </w:rPr>
        <w:t xml:space="preserve"> for greater geographic and economic power driven by the shifting center of gravity of the global economy, the realignment of relationships between and among countries, and rapid technological change</w:t>
      </w:r>
      <w:r w:rsidRPr="00480F2A">
        <w:rPr>
          <w:sz w:val="16"/>
        </w:rPr>
        <w:t xml:space="preserve">. </w:t>
      </w:r>
      <w:r w:rsidRPr="009978A2">
        <w:rPr>
          <w:rStyle w:val="StyleUnderline"/>
          <w:highlight w:val="green"/>
        </w:rPr>
        <w:t>Energy</w:t>
      </w:r>
      <w:r w:rsidRPr="00480F2A">
        <w:rPr>
          <w:rStyle w:val="StyleUnderline"/>
        </w:rPr>
        <w:t xml:space="preserve"> is poised to </w:t>
      </w:r>
      <w:r w:rsidRPr="009978A2">
        <w:rPr>
          <w:rStyle w:val="Emphasis"/>
          <w:highlight w:val="green"/>
        </w:rPr>
        <w:t>play an important role</w:t>
      </w:r>
      <w:r w:rsidRPr="00480F2A">
        <w:rPr>
          <w:rStyle w:val="StyleUnderline"/>
        </w:rPr>
        <w:t xml:space="preserve"> in this upheaval and will be affected by these changes</w:t>
      </w:r>
      <w:r w:rsidRPr="00480F2A">
        <w:rPr>
          <w:sz w:val="16"/>
        </w:rPr>
        <w:t xml:space="preserve">. The United States is no longer the largest consumer or importer of energy. Instead, it is now the largest producer of oil and natural gas and will soon be a net exporter of energy. The energy world also is changing rapidly, with renewable energy resources like solar and wind making up the fastest growing and largest source of new supplies and global imperatives like climate change challenging the role of status quo fuels. These changes have heralded a reexamination of the United States’ national interest regarding energy in this changing global system. The United States has important decisions to make about its position in this new environment. Can energy play an influential role in achieving U.S. foreign policy objectives in various regions of renewed geopolitical competition? </w:t>
      </w:r>
      <w:r w:rsidRPr="00480F2A">
        <w:rPr>
          <w:rStyle w:val="StyleUnderline"/>
        </w:rPr>
        <w:t xml:space="preserve">Is any country or group of countries poised to </w:t>
      </w:r>
      <w:r w:rsidRPr="009978A2">
        <w:rPr>
          <w:rStyle w:val="Emphasis"/>
          <w:highlight w:val="green"/>
        </w:rPr>
        <w:t>dominate</w:t>
      </w:r>
      <w:r w:rsidRPr="00480F2A">
        <w:rPr>
          <w:rStyle w:val="StyleUnderline"/>
        </w:rPr>
        <w:t xml:space="preserve"> a given </w:t>
      </w:r>
      <w:r w:rsidRPr="009978A2">
        <w:rPr>
          <w:rStyle w:val="StyleUnderline"/>
          <w:highlight w:val="green"/>
        </w:rPr>
        <w:t>energy market</w:t>
      </w:r>
      <w:r w:rsidRPr="00480F2A">
        <w:rPr>
          <w:rStyle w:val="StyleUnderline"/>
        </w:rPr>
        <w:t xml:space="preserve"> or fuel and might that negatively </w:t>
      </w:r>
      <w:r w:rsidRPr="009978A2">
        <w:rPr>
          <w:rStyle w:val="StyleUnderline"/>
          <w:highlight w:val="green"/>
        </w:rPr>
        <w:t>affect</w:t>
      </w:r>
      <w:r w:rsidRPr="00480F2A">
        <w:rPr>
          <w:rStyle w:val="StyleUnderline"/>
        </w:rPr>
        <w:t xml:space="preserve"> U.S. </w:t>
      </w:r>
      <w:r w:rsidRPr="009978A2">
        <w:rPr>
          <w:rStyle w:val="Emphasis"/>
          <w:highlight w:val="green"/>
        </w:rPr>
        <w:t>national security</w:t>
      </w:r>
      <w:r w:rsidRPr="00480F2A">
        <w:rPr>
          <w:rStyle w:val="StyleUnderline"/>
        </w:rPr>
        <w:t xml:space="preserve"> interests</w:t>
      </w:r>
      <w:r w:rsidRPr="00480F2A">
        <w:rPr>
          <w:sz w:val="16"/>
        </w:rPr>
        <w:t xml:space="preserve">? How does this changing global dynamic in which countries are vying for greater geographic and economic spheres of influence affect our approach to global energy security? Will the energy sector become fundamentally more mercantilist, and will the United States be competitive if it does? Greater insight about each of these questions is a prerequisite to the formulation of U.S. foreign and energy policy. So far, the United States has grappled with these questions by pursuing “energy dominance,” a strategy in which energy represents (1) a tool for gaining geopolitical influence </w:t>
      </w:r>
      <w:proofErr w:type="gramStart"/>
      <w:r w:rsidRPr="00480F2A">
        <w:rPr>
          <w:sz w:val="16"/>
        </w:rPr>
        <w:t>in a given</w:t>
      </w:r>
      <w:proofErr w:type="gramEnd"/>
      <w:r w:rsidRPr="00480F2A">
        <w:rPr>
          <w:sz w:val="16"/>
        </w:rPr>
        <w:t xml:space="preserve"> region and (2) an area of competitive and strategic economic advantage for the United States. </w:t>
      </w:r>
      <w:r w:rsidRPr="00480F2A">
        <w:rPr>
          <w:rStyle w:val="StyleUnderline"/>
        </w:rPr>
        <w:t xml:space="preserve">But other global powers, like </w:t>
      </w:r>
      <w:r w:rsidRPr="009978A2">
        <w:rPr>
          <w:rStyle w:val="StyleUnderline"/>
          <w:highlight w:val="green"/>
        </w:rPr>
        <w:t xml:space="preserve">China and Russia, </w:t>
      </w:r>
      <w:r w:rsidRPr="009978A2">
        <w:rPr>
          <w:rStyle w:val="Emphasis"/>
          <w:highlight w:val="green"/>
        </w:rPr>
        <w:t>pose</w:t>
      </w:r>
      <w:r w:rsidRPr="00480F2A">
        <w:rPr>
          <w:rStyle w:val="Emphasis"/>
        </w:rPr>
        <w:t xml:space="preserve"> strong </w:t>
      </w:r>
      <w:r w:rsidRPr="009978A2">
        <w:rPr>
          <w:rStyle w:val="Emphasis"/>
          <w:highlight w:val="green"/>
        </w:rPr>
        <w:t>competition</w:t>
      </w:r>
      <w:r w:rsidRPr="00480F2A">
        <w:rPr>
          <w:rStyle w:val="StyleUnderline"/>
        </w:rPr>
        <w:t xml:space="preserve"> for this U.S. strategy</w:t>
      </w:r>
      <w:r w:rsidRPr="00480F2A">
        <w:rPr>
          <w:sz w:val="16"/>
        </w:rPr>
        <w:t xml:space="preserve">. Energy features prominently in the economic, foreign, and national security strategies of all three countries but in different ways. </w:t>
      </w:r>
      <w:r w:rsidRPr="00480F2A">
        <w:rPr>
          <w:rStyle w:val="StyleUnderline"/>
        </w:rPr>
        <w:t xml:space="preserve">And although </w:t>
      </w:r>
      <w:r w:rsidRPr="009978A2">
        <w:rPr>
          <w:rStyle w:val="StyleUnderline"/>
          <w:highlight w:val="green"/>
        </w:rPr>
        <w:t>all three recognize</w:t>
      </w:r>
      <w:r w:rsidRPr="00480F2A">
        <w:rPr>
          <w:rStyle w:val="StyleUnderline"/>
        </w:rPr>
        <w:t xml:space="preserve"> the </w:t>
      </w:r>
      <w:r w:rsidRPr="009978A2">
        <w:rPr>
          <w:rStyle w:val="StyleUnderline"/>
          <w:highlight w:val="green"/>
        </w:rPr>
        <w:t>importance of</w:t>
      </w:r>
      <w:r w:rsidRPr="00480F2A">
        <w:rPr>
          <w:rStyle w:val="StyleUnderline"/>
        </w:rPr>
        <w:t xml:space="preserve"> maintaining </w:t>
      </w:r>
      <w:r w:rsidRPr="009978A2">
        <w:rPr>
          <w:rStyle w:val="StyleUnderline"/>
          <w:highlight w:val="green"/>
        </w:rPr>
        <w:t>affordable and reliable energy</w:t>
      </w:r>
      <w:r w:rsidRPr="00480F2A">
        <w:rPr>
          <w:rStyle w:val="StyleUnderline"/>
        </w:rPr>
        <w:t xml:space="preserve"> supplies for the good of the global economy as well as their own economic well-being, they </w:t>
      </w:r>
      <w:r w:rsidRPr="009978A2">
        <w:rPr>
          <w:rStyle w:val="StyleUnderline"/>
          <w:highlight w:val="green"/>
        </w:rPr>
        <w:t>also recognize</w:t>
      </w:r>
      <w:r w:rsidRPr="00480F2A">
        <w:rPr>
          <w:rStyle w:val="StyleUnderline"/>
        </w:rPr>
        <w:t xml:space="preserve"> the </w:t>
      </w:r>
      <w:r w:rsidRPr="009978A2">
        <w:rPr>
          <w:rStyle w:val="StyleUnderline"/>
          <w:highlight w:val="green"/>
        </w:rPr>
        <w:t>influence of energy in</w:t>
      </w:r>
      <w:r w:rsidRPr="00480F2A">
        <w:rPr>
          <w:rStyle w:val="StyleUnderline"/>
        </w:rPr>
        <w:t xml:space="preserve"> the </w:t>
      </w:r>
      <w:r w:rsidRPr="00480F2A">
        <w:rPr>
          <w:rStyle w:val="Emphasis"/>
        </w:rPr>
        <w:t xml:space="preserve">execution of </w:t>
      </w:r>
      <w:r w:rsidRPr="009978A2">
        <w:rPr>
          <w:rStyle w:val="Emphasis"/>
          <w:highlight w:val="green"/>
        </w:rPr>
        <w:t>fo</w:t>
      </w:r>
      <w:r w:rsidRPr="00480F2A">
        <w:rPr>
          <w:rStyle w:val="Emphasis"/>
        </w:rPr>
        <w:t xml:space="preserve">reign </w:t>
      </w:r>
      <w:r w:rsidRPr="009978A2">
        <w:rPr>
          <w:rStyle w:val="Emphasis"/>
          <w:highlight w:val="green"/>
        </w:rPr>
        <w:t>po</w:t>
      </w:r>
      <w:r w:rsidRPr="009978A2">
        <w:rPr>
          <w:rStyle w:val="Emphasis"/>
        </w:rPr>
        <w:t>li</w:t>
      </w:r>
      <w:r w:rsidRPr="00480F2A">
        <w:rPr>
          <w:rStyle w:val="Emphasis"/>
        </w:rPr>
        <w:t>cy at the global</w:t>
      </w:r>
      <w:r w:rsidRPr="00480F2A">
        <w:rPr>
          <w:rStyle w:val="StyleUnderline"/>
        </w:rPr>
        <w:t xml:space="preserve"> and regional </w:t>
      </w:r>
      <w:r w:rsidRPr="00480F2A">
        <w:rPr>
          <w:rStyle w:val="Emphasis"/>
        </w:rPr>
        <w:t>level</w:t>
      </w:r>
      <w:r w:rsidRPr="00480F2A">
        <w:rPr>
          <w:sz w:val="16"/>
        </w:rPr>
        <w:t xml:space="preserve">. The issue for the international energy community is whether the multilateral approach to shared energy security, supported by the promotion of free and integrated </w:t>
      </w:r>
      <w:r w:rsidRPr="00FB2F29">
        <w:rPr>
          <w:sz w:val="16"/>
        </w:rPr>
        <w:t xml:space="preserve">markets, is breaking down into regional and economic spheres of influence more mercantile in nature—and if so, how the United States should respond. Shifting Balance of Power </w:t>
      </w:r>
      <w:proofErr w:type="spellStart"/>
      <w:r w:rsidRPr="00FB2F29">
        <w:rPr>
          <w:rStyle w:val="StyleUnderline"/>
        </w:rPr>
        <w:t>Power</w:t>
      </w:r>
      <w:proofErr w:type="spellEnd"/>
      <w:r w:rsidRPr="00FB2F29">
        <w:rPr>
          <w:rStyle w:val="StyleUnderline"/>
        </w:rPr>
        <w:t xml:space="preserve"> structures within and among nation-states </w:t>
      </w:r>
      <w:r w:rsidRPr="00FB2F29">
        <w:rPr>
          <w:rStyle w:val="Emphasis"/>
        </w:rPr>
        <w:t>are shifting</w:t>
      </w:r>
      <w:r w:rsidRPr="00FB2F29">
        <w:rPr>
          <w:sz w:val="16"/>
        </w:rPr>
        <w:t>. A decade ago, Zbigniew Brzezinski foreshadowed the upheaval as the result of a “global political awakening” in which “for the first time in history almost all of humanity is politically activated, politically conscious and politically interactive” and the result is a “quest for cultural respect</w:t>
      </w:r>
      <w:r w:rsidRPr="00480F2A">
        <w:rPr>
          <w:sz w:val="16"/>
        </w:rPr>
        <w:t xml:space="preserve"> and economic opportunity in a world scarred by memories of colonial or imperial domination.”1 Much of this awakening is enabled by technology, which has connected and informed society in ways previously not possible. </w:t>
      </w:r>
      <w:r w:rsidRPr="00480F2A">
        <w:rPr>
          <w:rStyle w:val="StyleUnderline"/>
        </w:rPr>
        <w:t xml:space="preserve">Today, this struggle is playing out at multiple levels, including </w:t>
      </w:r>
      <w:r w:rsidRPr="00480F2A">
        <w:rPr>
          <w:rStyle w:val="Emphasis"/>
        </w:rPr>
        <w:t>the great power politics</w:t>
      </w:r>
      <w:r w:rsidRPr="00480F2A">
        <w:rPr>
          <w:rStyle w:val="StyleUnderline"/>
        </w:rPr>
        <w:t xml:space="preserve"> of nation-states</w:t>
      </w:r>
      <w:r w:rsidRPr="00480F2A">
        <w:rPr>
          <w:sz w:val="16"/>
        </w:rPr>
        <w:t>. In 2016, Henry Kissinger spoke about the nature of the changing world order, saying that for the first time in decades: “</w:t>
      </w:r>
      <w:r w:rsidRPr="00480F2A">
        <w:rPr>
          <w:rStyle w:val="StyleUnderline"/>
        </w:rPr>
        <w:t xml:space="preserve">Practically </w:t>
      </w:r>
      <w:r w:rsidRPr="009978A2">
        <w:rPr>
          <w:rStyle w:val="StyleUnderline"/>
        </w:rPr>
        <w:t xml:space="preserve">all the </w:t>
      </w:r>
      <w:r w:rsidRPr="009978A2">
        <w:rPr>
          <w:rStyle w:val="Emphasis"/>
          <w:highlight w:val="green"/>
        </w:rPr>
        <w:t>actors in</w:t>
      </w:r>
      <w:r w:rsidRPr="00480F2A">
        <w:rPr>
          <w:rStyle w:val="Emphasis"/>
        </w:rPr>
        <w:t xml:space="preserve"> the </w:t>
      </w:r>
      <w:r w:rsidRPr="009978A2">
        <w:rPr>
          <w:rStyle w:val="Emphasis"/>
          <w:highlight w:val="green"/>
        </w:rPr>
        <w:t>Middle East, China, Russia,</w:t>
      </w:r>
      <w:r w:rsidRPr="009978A2">
        <w:rPr>
          <w:rStyle w:val="StyleUnderline"/>
          <w:highlight w:val="green"/>
        </w:rPr>
        <w:t xml:space="preserve"> and</w:t>
      </w:r>
      <w:r w:rsidRPr="00480F2A">
        <w:rPr>
          <w:rStyle w:val="StyleUnderline"/>
        </w:rPr>
        <w:t xml:space="preserve"> to a certain extent </w:t>
      </w:r>
      <w:r w:rsidRPr="009978A2">
        <w:rPr>
          <w:rStyle w:val="Emphasis"/>
          <w:highlight w:val="green"/>
        </w:rPr>
        <w:t>Europe</w:t>
      </w:r>
      <w:r w:rsidRPr="009978A2">
        <w:rPr>
          <w:rStyle w:val="StyleUnderline"/>
          <w:highlight w:val="green"/>
        </w:rPr>
        <w:t xml:space="preserve"> </w:t>
      </w:r>
      <w:r w:rsidRPr="009978A2">
        <w:rPr>
          <w:rStyle w:val="StyleUnderline"/>
        </w:rPr>
        <w:t xml:space="preserve">are </w:t>
      </w:r>
      <w:r w:rsidRPr="009978A2">
        <w:rPr>
          <w:rStyle w:val="Emphasis"/>
        </w:rPr>
        <w:t>facing major strategic decisions</w:t>
      </w:r>
      <w:proofErr w:type="gramStart"/>
      <w:r w:rsidRPr="009978A2">
        <w:rPr>
          <w:rStyle w:val="StyleUnderline"/>
        </w:rPr>
        <w:t>. . . .</w:t>
      </w:r>
      <w:proofErr w:type="gramEnd"/>
      <w:r w:rsidRPr="009978A2">
        <w:rPr>
          <w:rStyle w:val="StyleUnderline"/>
        </w:rPr>
        <w:t xml:space="preserve"> to settle some fundamental directions of their policies. </w:t>
      </w:r>
      <w:r w:rsidRPr="009978A2">
        <w:rPr>
          <w:sz w:val="16"/>
        </w:rPr>
        <w:t>China, about the nature of its place in the world. Russia, about the goals of its confrontations. Europe, about its purpose, through a series of elections. America, about giving a meaning to its current</w:t>
      </w:r>
      <w:r w:rsidRPr="00480F2A">
        <w:rPr>
          <w:sz w:val="16"/>
        </w:rPr>
        <w:t xml:space="preserve"> turmoil in the aftermath of the election.”2 </w:t>
      </w:r>
      <w:r w:rsidRPr="00480F2A">
        <w:rPr>
          <w:rStyle w:val="StyleUnderline"/>
        </w:rPr>
        <w:t xml:space="preserve">The </w:t>
      </w:r>
      <w:r w:rsidRPr="009978A2">
        <w:rPr>
          <w:rStyle w:val="Emphasis"/>
          <w:highlight w:val="green"/>
        </w:rPr>
        <w:t>balance of power is shifting</w:t>
      </w:r>
      <w:r w:rsidRPr="00480F2A">
        <w:rPr>
          <w:rStyle w:val="StyleUnderline"/>
        </w:rPr>
        <w:t xml:space="preserve">, the global order is being renegotiated. The culmination of both </w:t>
      </w:r>
      <w:r w:rsidRPr="009978A2">
        <w:rPr>
          <w:rStyle w:val="StyleUnderline"/>
        </w:rPr>
        <w:t xml:space="preserve">has led to an era of </w:t>
      </w:r>
      <w:r w:rsidRPr="009978A2">
        <w:rPr>
          <w:rStyle w:val="Emphasis"/>
        </w:rPr>
        <w:t>intense competition</w:t>
      </w:r>
      <w:r w:rsidRPr="009978A2">
        <w:rPr>
          <w:sz w:val="16"/>
        </w:rPr>
        <w:t>. Within countries</w:t>
      </w:r>
      <w:r w:rsidRPr="00480F2A">
        <w:rPr>
          <w:sz w:val="16"/>
        </w:rPr>
        <w:t xml:space="preserve">, political competition has brought new parties to power. </w:t>
      </w:r>
      <w:r w:rsidRPr="00480F2A">
        <w:rPr>
          <w:rStyle w:val="StyleUnderline"/>
        </w:rPr>
        <w:t xml:space="preserve">Widespread </w:t>
      </w:r>
      <w:r w:rsidRPr="009978A2">
        <w:rPr>
          <w:rStyle w:val="StyleUnderline"/>
          <w:highlight w:val="green"/>
        </w:rPr>
        <w:t>displeasure</w:t>
      </w:r>
      <w:r w:rsidRPr="00480F2A">
        <w:rPr>
          <w:rStyle w:val="StyleUnderline"/>
        </w:rPr>
        <w:t xml:space="preserve"> over inequality and an unlevel playing </w:t>
      </w:r>
      <w:r w:rsidRPr="009978A2">
        <w:rPr>
          <w:rStyle w:val="StyleUnderline"/>
        </w:rPr>
        <w:t xml:space="preserve">field threaten to </w:t>
      </w:r>
      <w:r w:rsidRPr="009978A2">
        <w:rPr>
          <w:rStyle w:val="Emphasis"/>
          <w:highlight w:val="green"/>
        </w:rPr>
        <w:t xml:space="preserve">disrupt </w:t>
      </w:r>
      <w:r w:rsidRPr="009978A2">
        <w:rPr>
          <w:rStyle w:val="Emphasis"/>
        </w:rPr>
        <w:t xml:space="preserve">the </w:t>
      </w:r>
      <w:r w:rsidRPr="009978A2">
        <w:rPr>
          <w:rStyle w:val="Emphasis"/>
          <w:highlight w:val="green"/>
        </w:rPr>
        <w:t xml:space="preserve">global </w:t>
      </w:r>
      <w:r w:rsidRPr="009978A2">
        <w:rPr>
          <w:rStyle w:val="Emphasis"/>
        </w:rPr>
        <w:t xml:space="preserve">trading </w:t>
      </w:r>
      <w:r w:rsidRPr="009978A2">
        <w:rPr>
          <w:rStyle w:val="Emphasis"/>
          <w:highlight w:val="green"/>
        </w:rPr>
        <w:t>regime</w:t>
      </w:r>
      <w:r w:rsidRPr="009978A2">
        <w:rPr>
          <w:rStyle w:val="StyleUnderline"/>
          <w:highlight w:val="green"/>
        </w:rPr>
        <w:t xml:space="preserve"> </w:t>
      </w:r>
      <w:r w:rsidRPr="009978A2">
        <w:rPr>
          <w:rStyle w:val="StyleUnderline"/>
        </w:rPr>
        <w:t xml:space="preserve">and have led to </w:t>
      </w:r>
      <w:r w:rsidRPr="009978A2">
        <w:rPr>
          <w:rStyle w:val="Emphasis"/>
        </w:rPr>
        <w:t>intensified economic competition</w:t>
      </w:r>
      <w:r w:rsidRPr="009978A2">
        <w:rPr>
          <w:rStyle w:val="StyleUnderline"/>
        </w:rPr>
        <w:t xml:space="preserve"> among firms</w:t>
      </w:r>
      <w:r w:rsidRPr="00480F2A">
        <w:rPr>
          <w:rStyle w:val="StyleUnderline"/>
        </w:rPr>
        <w:t xml:space="preserve"> and strategic economic competition among states. The advent of </w:t>
      </w:r>
      <w:r w:rsidRPr="00480F2A">
        <w:rPr>
          <w:rStyle w:val="Emphasis"/>
        </w:rPr>
        <w:t>new tech</w:t>
      </w:r>
      <w:r w:rsidRPr="00480F2A">
        <w:rPr>
          <w:rStyle w:val="StyleUnderline"/>
        </w:rPr>
        <w:t xml:space="preserve">nological horizons and the rise of </w:t>
      </w:r>
      <w:r w:rsidRPr="00480F2A">
        <w:rPr>
          <w:rStyle w:val="Emphasis"/>
        </w:rPr>
        <w:t>developing countries</w:t>
      </w:r>
      <w:r w:rsidRPr="00480F2A">
        <w:rPr>
          <w:rStyle w:val="StyleUnderline"/>
        </w:rPr>
        <w:t xml:space="preserve"> have </w:t>
      </w:r>
      <w:r w:rsidRPr="00480F2A">
        <w:rPr>
          <w:rStyle w:val="Emphasis"/>
        </w:rPr>
        <w:t>sparked new</w:t>
      </w:r>
      <w:r w:rsidRPr="00480F2A">
        <w:rPr>
          <w:rStyle w:val="StyleUnderline"/>
        </w:rPr>
        <w:t xml:space="preserve"> frontiers of </w:t>
      </w:r>
      <w:r w:rsidRPr="00480F2A">
        <w:rPr>
          <w:rStyle w:val="Emphasis"/>
        </w:rPr>
        <w:t>competition</w:t>
      </w:r>
      <w:r w:rsidRPr="00480F2A">
        <w:rPr>
          <w:sz w:val="16"/>
        </w:rPr>
        <w:t xml:space="preserve">. </w:t>
      </w:r>
      <w:r w:rsidRPr="00480F2A">
        <w:rPr>
          <w:rStyle w:val="StyleUnderline"/>
        </w:rPr>
        <w:t xml:space="preserve">Against this backdrop, </w:t>
      </w:r>
      <w:r w:rsidRPr="009978A2">
        <w:rPr>
          <w:rStyle w:val="StyleUnderline"/>
          <w:highlight w:val="green"/>
        </w:rPr>
        <w:t>great powers</w:t>
      </w:r>
      <w:r w:rsidRPr="00480F2A">
        <w:rPr>
          <w:rStyle w:val="StyleUnderline"/>
        </w:rPr>
        <w:t xml:space="preserve"> are </w:t>
      </w:r>
      <w:r w:rsidRPr="009978A2">
        <w:rPr>
          <w:rStyle w:val="StyleUnderline"/>
          <w:highlight w:val="green"/>
        </w:rPr>
        <w:t xml:space="preserve">looking to </w:t>
      </w:r>
      <w:r w:rsidRPr="009978A2">
        <w:rPr>
          <w:rStyle w:val="Emphasis"/>
          <w:highlight w:val="green"/>
        </w:rPr>
        <w:t>expand</w:t>
      </w:r>
      <w:r w:rsidRPr="00480F2A">
        <w:rPr>
          <w:rStyle w:val="StyleUnderline"/>
        </w:rPr>
        <w:t xml:space="preserve"> their </w:t>
      </w:r>
      <w:r w:rsidRPr="009978A2">
        <w:rPr>
          <w:rStyle w:val="StyleUnderline"/>
          <w:highlight w:val="green"/>
        </w:rPr>
        <w:t>reach</w:t>
      </w:r>
      <w:r w:rsidRPr="00480F2A">
        <w:rPr>
          <w:rStyle w:val="StyleUnderline"/>
        </w:rPr>
        <w:t xml:space="preserve"> and refresh their strategies </w:t>
      </w:r>
      <w:r w:rsidRPr="009978A2">
        <w:rPr>
          <w:rStyle w:val="StyleUnderline"/>
          <w:highlight w:val="green"/>
        </w:rPr>
        <w:t xml:space="preserve">to achieve </w:t>
      </w:r>
      <w:r w:rsidRPr="009978A2">
        <w:rPr>
          <w:rStyle w:val="Emphasis"/>
          <w:highlight w:val="green"/>
        </w:rPr>
        <w:t>geostrategic gains</w:t>
      </w:r>
      <w:r w:rsidRPr="00480F2A">
        <w:rPr>
          <w:rStyle w:val="StyleUnderline"/>
        </w:rPr>
        <w:t xml:space="preserve">. As countries look to expand their spheres of influence, </w:t>
      </w:r>
      <w:r w:rsidRPr="009978A2">
        <w:rPr>
          <w:rStyle w:val="StyleUnderline"/>
          <w:highlight w:val="green"/>
        </w:rPr>
        <w:t xml:space="preserve">energy </w:t>
      </w:r>
      <w:r w:rsidRPr="009978A2">
        <w:rPr>
          <w:rStyle w:val="StyleUnderline"/>
        </w:rPr>
        <w:t xml:space="preserve">can </w:t>
      </w:r>
      <w:r w:rsidRPr="009978A2">
        <w:rPr>
          <w:rStyle w:val="Emphasis"/>
          <w:highlight w:val="green"/>
        </w:rPr>
        <w:t>play a role</w:t>
      </w:r>
      <w:r w:rsidRPr="00480F2A">
        <w:rPr>
          <w:rStyle w:val="StyleUnderline"/>
        </w:rPr>
        <w:t xml:space="preserve"> as both a target and tool of that expansion</w:t>
      </w:r>
      <w:r w:rsidRPr="00480F2A">
        <w:rPr>
          <w:sz w:val="16"/>
        </w:rPr>
        <w:t xml:space="preserve">. Although much of the world’s energy development and trade occurs in the sphere of normal commerce, energy infrastructure, investment, and control over resources can also play a role in establishing or challenging the relationships between and among countries. </w:t>
      </w:r>
      <w:r w:rsidRPr="00480F2A">
        <w:rPr>
          <w:rStyle w:val="StyleUnderline"/>
        </w:rPr>
        <w:t xml:space="preserve">For the </w:t>
      </w:r>
      <w:r w:rsidRPr="00ED32E3">
        <w:rPr>
          <w:rStyle w:val="StyleUnderline"/>
        </w:rPr>
        <w:t xml:space="preserve">first time since the end of the Cold War, </w:t>
      </w:r>
      <w:r w:rsidRPr="00ED32E3">
        <w:rPr>
          <w:rStyle w:val="Emphasis"/>
        </w:rPr>
        <w:t xml:space="preserve">there is </w:t>
      </w:r>
      <w:r w:rsidRPr="009978A2">
        <w:rPr>
          <w:rStyle w:val="Emphasis"/>
          <w:highlight w:val="green"/>
        </w:rPr>
        <w:t>genuine</w:t>
      </w:r>
      <w:r w:rsidRPr="00480F2A">
        <w:rPr>
          <w:rStyle w:val="Emphasis"/>
        </w:rPr>
        <w:t xml:space="preserve"> strategic </w:t>
      </w:r>
      <w:r w:rsidRPr="009978A2">
        <w:rPr>
          <w:rStyle w:val="Emphasis"/>
          <w:highlight w:val="green"/>
        </w:rPr>
        <w:t>rivalry</w:t>
      </w:r>
      <w:r w:rsidRPr="00480F2A">
        <w:rPr>
          <w:rStyle w:val="StyleUnderline"/>
        </w:rPr>
        <w:t xml:space="preserve"> </w:t>
      </w:r>
      <w:r w:rsidRPr="009978A2">
        <w:rPr>
          <w:rStyle w:val="StyleUnderline"/>
          <w:highlight w:val="green"/>
        </w:rPr>
        <w:t>among</w:t>
      </w:r>
      <w:r w:rsidRPr="00480F2A">
        <w:rPr>
          <w:rStyle w:val="StyleUnderline"/>
        </w:rPr>
        <w:t xml:space="preserve"> the world’s </w:t>
      </w:r>
      <w:r w:rsidRPr="009978A2">
        <w:rPr>
          <w:rStyle w:val="StyleUnderline"/>
          <w:highlight w:val="green"/>
        </w:rPr>
        <w:t>great powers</w:t>
      </w:r>
      <w:r w:rsidRPr="00480F2A">
        <w:rPr>
          <w:sz w:val="16"/>
        </w:rPr>
        <w:t xml:space="preserve">. China’s rise has created a web of economic and political relationships in all continents. Russia is reasserting itself in places from which it had retreated. The United States is aggressively renegotiating its existing relationships with allies and adversaries. </w:t>
      </w:r>
      <w:r w:rsidRPr="00480F2A">
        <w:rPr>
          <w:rStyle w:val="StyleUnderline"/>
        </w:rPr>
        <w:t xml:space="preserve">New areas of strategic </w:t>
      </w:r>
      <w:r w:rsidRPr="00FB2F29">
        <w:rPr>
          <w:rStyle w:val="StyleUnderline"/>
          <w:highlight w:val="green"/>
        </w:rPr>
        <w:t>competition</w:t>
      </w:r>
      <w:r w:rsidRPr="00480F2A">
        <w:rPr>
          <w:rStyle w:val="StyleUnderline"/>
        </w:rPr>
        <w:t xml:space="preserve"> have </w:t>
      </w:r>
      <w:proofErr w:type="gramStart"/>
      <w:r w:rsidRPr="00FB2F29">
        <w:rPr>
          <w:rStyle w:val="StyleUnderline"/>
          <w:highlight w:val="green"/>
        </w:rPr>
        <w:t>opened up</w:t>
      </w:r>
      <w:proofErr w:type="gramEnd"/>
      <w:r w:rsidRPr="00FB2F29">
        <w:rPr>
          <w:rStyle w:val="StyleUnderline"/>
          <w:highlight w:val="green"/>
        </w:rPr>
        <w:t xml:space="preserve"> in</w:t>
      </w:r>
      <w:r w:rsidRPr="00480F2A">
        <w:rPr>
          <w:rStyle w:val="StyleUnderline"/>
        </w:rPr>
        <w:t xml:space="preserve"> resource-rich areas like the </w:t>
      </w:r>
      <w:r w:rsidRPr="00FB2F29">
        <w:rPr>
          <w:rStyle w:val="Emphasis"/>
          <w:highlight w:val="green"/>
        </w:rPr>
        <w:t>Arctic and</w:t>
      </w:r>
      <w:r w:rsidRPr="00480F2A">
        <w:rPr>
          <w:rStyle w:val="StyleUnderline"/>
        </w:rPr>
        <w:t xml:space="preserve"> the emerging economies of </w:t>
      </w:r>
      <w:r w:rsidRPr="00FB2F29">
        <w:rPr>
          <w:rStyle w:val="Emphasis"/>
          <w:highlight w:val="green"/>
        </w:rPr>
        <w:t>Africa</w:t>
      </w:r>
      <w:r w:rsidRPr="00480F2A">
        <w:rPr>
          <w:sz w:val="16"/>
        </w:rPr>
        <w:t>.</w:t>
      </w:r>
    </w:p>
    <w:p w14:paraId="728555AD" w14:textId="77777777" w:rsidR="003F1E98" w:rsidRPr="009F7D3A" w:rsidRDefault="003F1E98" w:rsidP="003F1E98">
      <w:pPr>
        <w:rPr>
          <w:rFonts w:asciiTheme="minorHAnsi" w:hAnsiTheme="minorHAnsi" w:cstheme="minorHAnsi"/>
          <w:sz w:val="14"/>
        </w:rPr>
      </w:pPr>
    </w:p>
    <w:p w14:paraId="0034C5E3" w14:textId="77777777" w:rsidR="003F1E98" w:rsidRPr="009F7D3A" w:rsidRDefault="003F1E98" w:rsidP="003F1E98">
      <w:pPr>
        <w:pStyle w:val="Heading4"/>
        <w:rPr>
          <w:rFonts w:asciiTheme="minorHAnsi" w:hAnsiTheme="minorHAnsi" w:cstheme="minorHAnsi"/>
        </w:rPr>
      </w:pPr>
      <w:r w:rsidRPr="009F7D3A">
        <w:rPr>
          <w:rFonts w:asciiTheme="minorHAnsi" w:hAnsiTheme="minorHAnsi" w:cstheme="minorHAnsi"/>
        </w:rPr>
        <w:t>Energy insecurity causes nuclear war</w:t>
      </w:r>
    </w:p>
    <w:p w14:paraId="039848A5" w14:textId="77777777" w:rsidR="003F1E98" w:rsidRPr="009F7D3A" w:rsidRDefault="003F1E98" w:rsidP="003F1E98">
      <w:pPr>
        <w:rPr>
          <w:rFonts w:asciiTheme="minorHAnsi" w:hAnsiTheme="minorHAnsi" w:cstheme="minorHAnsi"/>
          <w:sz w:val="18"/>
        </w:rPr>
      </w:pPr>
      <w:r w:rsidRPr="009F7D3A">
        <w:rPr>
          <w:rFonts w:asciiTheme="minorHAnsi" w:hAnsiTheme="minorHAnsi" w:cstheme="minorHAnsi"/>
        </w:rPr>
        <w:t xml:space="preserve">Neil </w:t>
      </w:r>
      <w:r w:rsidRPr="009F7D3A">
        <w:rPr>
          <w:rStyle w:val="Style13ptBold"/>
          <w:rFonts w:asciiTheme="minorHAnsi" w:hAnsiTheme="minorHAnsi" w:cstheme="minorHAnsi"/>
        </w:rPr>
        <w:t>King ‘8</w:t>
      </w:r>
      <w:r w:rsidRPr="009F7D3A">
        <w:rPr>
          <w:rFonts w:asciiTheme="minorHAnsi" w:hAnsiTheme="minorHAnsi" w:cstheme="minorHAnsi"/>
        </w:rPr>
        <w:t xml:space="preserve">, global economics editor for the WSJ, </w:t>
      </w:r>
      <w:r w:rsidRPr="009F7D3A">
        <w:rPr>
          <w:rFonts w:asciiTheme="minorHAnsi" w:hAnsiTheme="minorHAnsi" w:cstheme="minorHAnsi"/>
          <w:sz w:val="18"/>
        </w:rPr>
        <w:t>Peak Oil: A Survey of Security Concerns, Center for a New American Security, http://www.cnas.org/files/documents/publications/CNAS_Working%20Paper_PeakOil_King_Sept2008.pdf</w:t>
      </w:r>
    </w:p>
    <w:p w14:paraId="042797BF" w14:textId="77777777" w:rsidR="003F1E98" w:rsidRPr="009F7D3A" w:rsidRDefault="003F1E98" w:rsidP="003F1E98">
      <w:pPr>
        <w:rPr>
          <w:rFonts w:asciiTheme="minorHAnsi" w:hAnsiTheme="minorHAnsi" w:cstheme="minorHAnsi"/>
          <w:sz w:val="14"/>
          <w:szCs w:val="20"/>
        </w:rPr>
      </w:pPr>
      <w:r w:rsidRPr="009F7D3A">
        <w:rPr>
          <w:rFonts w:asciiTheme="minorHAnsi" w:hAnsiTheme="minorHAnsi" w:cstheme="minorHAnsi"/>
          <w:sz w:val="14"/>
          <w:szCs w:val="20"/>
        </w:rPr>
        <w:t xml:space="preserve">Many commentators in the United States and abroad have begun to wrestle with the question of whether </w:t>
      </w:r>
      <w:r w:rsidRPr="009F7D3A">
        <w:rPr>
          <w:rStyle w:val="StyleUnderline"/>
          <w:rFonts w:asciiTheme="minorHAnsi" w:hAnsiTheme="minorHAnsi" w:cstheme="minorHAnsi"/>
          <w:szCs w:val="20"/>
          <w:highlight w:val="cyan"/>
        </w:rPr>
        <w:t xml:space="preserve">soaring oil prices and market </w:t>
      </w:r>
      <w:r w:rsidRPr="009F7D3A">
        <w:rPr>
          <w:rStyle w:val="Emphasis"/>
          <w:rFonts w:asciiTheme="minorHAnsi" w:hAnsiTheme="minorHAnsi" w:cstheme="minorHAnsi"/>
          <w:szCs w:val="20"/>
          <w:highlight w:val="cyan"/>
        </w:rPr>
        <w:t>volatility</w:t>
      </w:r>
      <w:r w:rsidRPr="009F7D3A">
        <w:rPr>
          <w:rStyle w:val="StyleUnderline"/>
          <w:rFonts w:asciiTheme="minorHAnsi" w:hAnsiTheme="minorHAnsi" w:cstheme="minorHAnsi"/>
          <w:szCs w:val="20"/>
          <w:highlight w:val="cyan"/>
        </w:rPr>
        <w:t xml:space="preserve"> could </w:t>
      </w:r>
      <w:r w:rsidRPr="009F7D3A">
        <w:rPr>
          <w:rStyle w:val="Emphasis"/>
          <w:rFonts w:asciiTheme="minorHAnsi" w:hAnsiTheme="minorHAnsi" w:cstheme="minorHAnsi"/>
          <w:szCs w:val="20"/>
          <w:highlight w:val="cyan"/>
        </w:rPr>
        <w:t>spark</w:t>
      </w:r>
      <w:r w:rsidRPr="009F7D3A">
        <w:rPr>
          <w:rFonts w:asciiTheme="minorHAnsi" w:hAnsiTheme="minorHAnsi" w:cstheme="minorHAnsi"/>
          <w:sz w:val="14"/>
          <w:szCs w:val="20"/>
        </w:rPr>
        <w:t xml:space="preserve"> an outright </w:t>
      </w:r>
      <w:r w:rsidRPr="009F7D3A">
        <w:rPr>
          <w:rStyle w:val="Emphasis"/>
          <w:rFonts w:asciiTheme="minorHAnsi" w:hAnsiTheme="minorHAnsi" w:cstheme="minorHAnsi"/>
          <w:szCs w:val="20"/>
          <w:highlight w:val="cyan"/>
        </w:rPr>
        <w:t>oil war</w:t>
      </w:r>
      <w:r w:rsidRPr="009F7D3A">
        <w:rPr>
          <w:rStyle w:val="StyleUnderline"/>
          <w:rFonts w:asciiTheme="minorHAnsi" w:hAnsiTheme="minorHAnsi" w:cstheme="minorHAnsi"/>
          <w:szCs w:val="20"/>
          <w:highlight w:val="cyan"/>
        </w:rPr>
        <w:t xml:space="preserve"> </w:t>
      </w:r>
      <w:r w:rsidRPr="009F7D3A">
        <w:rPr>
          <w:rStyle w:val="Emphasis"/>
          <w:rFonts w:asciiTheme="minorHAnsi" w:hAnsiTheme="minorHAnsi" w:cstheme="minorHAnsi"/>
          <w:szCs w:val="20"/>
          <w:highlight w:val="cyan"/>
        </w:rPr>
        <w:t>between major powers</w:t>
      </w:r>
      <w:r w:rsidRPr="009F7D3A">
        <w:rPr>
          <w:rFonts w:asciiTheme="minorHAnsi" w:hAnsiTheme="minorHAnsi" w:cstheme="minorHAnsi"/>
          <w:sz w:val="14"/>
          <w:szCs w:val="20"/>
        </w:rPr>
        <w:t xml:space="preserve">—possibly </w:t>
      </w:r>
      <w:r w:rsidRPr="009F7D3A">
        <w:rPr>
          <w:rStyle w:val="StyleUnderline"/>
          <w:rFonts w:asciiTheme="minorHAnsi" w:hAnsiTheme="minorHAnsi" w:cstheme="minorHAnsi"/>
          <w:szCs w:val="20"/>
        </w:rPr>
        <w:t>ignited</w:t>
      </w:r>
      <w:r w:rsidRPr="009F7D3A">
        <w:rPr>
          <w:rFonts w:asciiTheme="minorHAnsi" w:hAnsiTheme="minorHAnsi" w:cstheme="minorHAnsi"/>
          <w:sz w:val="14"/>
          <w:szCs w:val="20"/>
        </w:rPr>
        <w:t xml:space="preserve"> not </w:t>
      </w:r>
      <w:r w:rsidRPr="009F7D3A">
        <w:rPr>
          <w:rStyle w:val="StyleUnderline"/>
          <w:rFonts w:asciiTheme="minorHAnsi" w:hAnsiTheme="minorHAnsi" w:cstheme="minorHAnsi"/>
          <w:szCs w:val="20"/>
        </w:rPr>
        <w:t>by</w:t>
      </w:r>
      <w:r w:rsidRPr="009F7D3A">
        <w:rPr>
          <w:rFonts w:asciiTheme="minorHAnsi" w:hAnsiTheme="minorHAnsi" w:cstheme="minorHAnsi"/>
          <w:sz w:val="14"/>
          <w:szCs w:val="20"/>
        </w:rPr>
        <w:t xml:space="preserve"> China or Russia, but by </w:t>
      </w:r>
      <w:r w:rsidRPr="009F7D3A">
        <w:rPr>
          <w:rStyle w:val="StyleUnderline"/>
          <w:rFonts w:asciiTheme="minorHAnsi" w:hAnsiTheme="minorHAnsi" w:cstheme="minorHAnsi"/>
          <w:szCs w:val="20"/>
        </w:rPr>
        <w:t xml:space="preserve">the </w:t>
      </w:r>
      <w:r w:rsidRPr="009F7D3A">
        <w:rPr>
          <w:rStyle w:val="Emphasis"/>
          <w:rFonts w:asciiTheme="minorHAnsi" w:hAnsiTheme="minorHAnsi" w:cstheme="minorHAnsi"/>
        </w:rPr>
        <w:t>U</w:t>
      </w:r>
      <w:r w:rsidRPr="009F7D3A">
        <w:rPr>
          <w:rFonts w:asciiTheme="minorHAnsi" w:hAnsiTheme="minorHAnsi" w:cstheme="minorHAnsi"/>
          <w:sz w:val="14"/>
          <w:szCs w:val="20"/>
        </w:rPr>
        <w:t xml:space="preserve">nited </w:t>
      </w:r>
      <w:r w:rsidRPr="009F7D3A">
        <w:rPr>
          <w:rStyle w:val="Emphasis"/>
          <w:rFonts w:asciiTheme="minorHAnsi" w:hAnsiTheme="minorHAnsi" w:cstheme="minorHAnsi"/>
        </w:rPr>
        <w:t>S</w:t>
      </w:r>
      <w:r w:rsidRPr="009F7D3A">
        <w:rPr>
          <w:rFonts w:asciiTheme="minorHAnsi" w:hAnsiTheme="minorHAnsi" w:cstheme="minorHAnsi"/>
          <w:sz w:val="14"/>
          <w:szCs w:val="20"/>
        </w:rPr>
        <w:t xml:space="preserve">tates. In a particularly pointed speech on the topic in May, James </w:t>
      </w:r>
      <w:r w:rsidRPr="009F7D3A">
        <w:rPr>
          <w:rStyle w:val="StyleUnderline"/>
          <w:rFonts w:asciiTheme="minorHAnsi" w:hAnsiTheme="minorHAnsi" w:cstheme="minorHAnsi"/>
          <w:szCs w:val="20"/>
        </w:rPr>
        <w:t>Russell of the Naval Postgraduate School</w:t>
      </w:r>
      <w:r w:rsidRPr="009F7D3A">
        <w:rPr>
          <w:rFonts w:asciiTheme="minorHAnsi" w:hAnsiTheme="minorHAnsi" w:cstheme="minorHAnsi"/>
          <w:sz w:val="14"/>
          <w:szCs w:val="20"/>
        </w:rPr>
        <w:t xml:space="preserve"> in California </w:t>
      </w:r>
      <w:r w:rsidRPr="009F7D3A">
        <w:rPr>
          <w:rStyle w:val="StyleUnderline"/>
          <w:rFonts w:asciiTheme="minorHAnsi" w:hAnsiTheme="minorHAnsi" w:cstheme="minorHAnsi"/>
          <w:szCs w:val="20"/>
        </w:rPr>
        <w:t>addressed</w:t>
      </w:r>
      <w:r w:rsidRPr="009F7D3A">
        <w:rPr>
          <w:rFonts w:asciiTheme="minorHAnsi" w:hAnsiTheme="minorHAnsi" w:cstheme="minorHAnsi"/>
          <w:sz w:val="14"/>
          <w:szCs w:val="20"/>
        </w:rPr>
        <w:t xml:space="preserve"> what he called </w:t>
      </w:r>
      <w:r w:rsidRPr="009F7D3A">
        <w:rPr>
          <w:rStyle w:val="StyleUnderline"/>
          <w:rFonts w:asciiTheme="minorHAnsi" w:hAnsiTheme="minorHAnsi" w:cstheme="minorHAnsi"/>
          <w:szCs w:val="20"/>
        </w:rPr>
        <w:t>the increasing militarization of international energy security. “</w:t>
      </w:r>
      <w:r w:rsidRPr="009F7D3A">
        <w:rPr>
          <w:rStyle w:val="StyleUnderline"/>
          <w:rFonts w:asciiTheme="minorHAnsi" w:hAnsiTheme="minorHAnsi" w:cstheme="minorHAnsi"/>
          <w:szCs w:val="20"/>
          <w:highlight w:val="cyan"/>
        </w:rPr>
        <w:t>Energy security is</w:t>
      </w:r>
      <w:r w:rsidRPr="009F7D3A">
        <w:rPr>
          <w:rFonts w:asciiTheme="minorHAnsi" w:hAnsiTheme="minorHAnsi" w:cstheme="minorHAnsi"/>
          <w:sz w:val="14"/>
          <w:szCs w:val="20"/>
        </w:rPr>
        <w:t xml:space="preserve"> now </w:t>
      </w:r>
      <w:r w:rsidRPr="009F7D3A">
        <w:rPr>
          <w:rStyle w:val="StyleUnderline"/>
          <w:rFonts w:asciiTheme="minorHAnsi" w:hAnsiTheme="minorHAnsi" w:cstheme="minorHAnsi"/>
          <w:szCs w:val="20"/>
        </w:rPr>
        <w:t>deemed</w:t>
      </w:r>
      <w:r w:rsidRPr="009F7D3A">
        <w:rPr>
          <w:rFonts w:asciiTheme="minorHAnsi" w:hAnsiTheme="minorHAnsi" w:cstheme="minorHAnsi"/>
          <w:sz w:val="14"/>
          <w:szCs w:val="20"/>
        </w:rPr>
        <w:t xml:space="preserve"> so </w:t>
      </w:r>
      <w:r w:rsidRPr="009F7D3A">
        <w:rPr>
          <w:rStyle w:val="Emphasis"/>
          <w:rFonts w:asciiTheme="minorHAnsi" w:hAnsiTheme="minorHAnsi" w:cstheme="minorHAnsi"/>
          <w:szCs w:val="20"/>
          <w:highlight w:val="cyan"/>
        </w:rPr>
        <w:t>central</w:t>
      </w:r>
      <w:r w:rsidRPr="009F7D3A">
        <w:rPr>
          <w:rStyle w:val="StyleUnderline"/>
          <w:rFonts w:asciiTheme="minorHAnsi" w:hAnsiTheme="minorHAnsi" w:cstheme="minorHAnsi"/>
          <w:szCs w:val="20"/>
          <w:highlight w:val="cyan"/>
        </w:rPr>
        <w:t xml:space="preserve"> to ‘national security’</w:t>
      </w:r>
      <w:r w:rsidRPr="009F7D3A">
        <w:rPr>
          <w:rFonts w:asciiTheme="minorHAnsi" w:hAnsiTheme="minorHAnsi" w:cstheme="minorHAnsi"/>
          <w:sz w:val="14"/>
          <w:szCs w:val="20"/>
        </w:rPr>
        <w:t xml:space="preserve"> that threats to the former are liable to be reflexively interpreted as threats to the latter,” he told a gathering at the James A. Baker Institute for Public Policy at Houston’s Rice University.6 </w:t>
      </w:r>
      <w:r w:rsidRPr="009F7D3A">
        <w:rPr>
          <w:rStyle w:val="StyleUnderline"/>
          <w:rFonts w:asciiTheme="minorHAnsi" w:hAnsiTheme="minorHAnsi" w:cstheme="minorHAnsi"/>
          <w:szCs w:val="20"/>
          <w:highlight w:val="cyan"/>
        </w:rPr>
        <w:t xml:space="preserve">The possibility that a </w:t>
      </w:r>
      <w:r w:rsidRPr="009F7D3A">
        <w:rPr>
          <w:rStyle w:val="Emphasis"/>
          <w:rFonts w:asciiTheme="minorHAnsi" w:hAnsiTheme="minorHAnsi" w:cstheme="minorHAnsi"/>
          <w:szCs w:val="20"/>
          <w:highlight w:val="cyan"/>
        </w:rPr>
        <w:t>large-scale war</w:t>
      </w:r>
      <w:r w:rsidRPr="009F7D3A">
        <w:rPr>
          <w:rStyle w:val="StyleUnderline"/>
          <w:rFonts w:asciiTheme="minorHAnsi" w:hAnsiTheme="minorHAnsi" w:cstheme="minorHAnsi"/>
          <w:szCs w:val="20"/>
          <w:highlight w:val="cyan"/>
        </w:rPr>
        <w:t xml:space="preserve"> could break out over access</w:t>
      </w:r>
      <w:r w:rsidRPr="009F7D3A">
        <w:rPr>
          <w:rStyle w:val="StyleUnderline"/>
          <w:rFonts w:asciiTheme="minorHAnsi" w:hAnsiTheme="minorHAnsi" w:cstheme="minorHAnsi"/>
          <w:szCs w:val="20"/>
        </w:rPr>
        <w:t xml:space="preserve"> to</w:t>
      </w:r>
      <w:r w:rsidRPr="009F7D3A">
        <w:rPr>
          <w:rFonts w:asciiTheme="minorHAnsi" w:hAnsiTheme="minorHAnsi" w:cstheme="minorHAnsi"/>
          <w:sz w:val="14"/>
          <w:szCs w:val="20"/>
        </w:rPr>
        <w:t xml:space="preserve"> dwindling </w:t>
      </w:r>
      <w:r w:rsidRPr="009F7D3A">
        <w:rPr>
          <w:rStyle w:val="StyleUnderline"/>
          <w:rFonts w:asciiTheme="minorHAnsi" w:hAnsiTheme="minorHAnsi" w:cstheme="minorHAnsi"/>
          <w:szCs w:val="20"/>
        </w:rPr>
        <w:t>energy resources</w:t>
      </w:r>
      <w:r w:rsidRPr="009F7D3A">
        <w:rPr>
          <w:rFonts w:asciiTheme="minorHAnsi" w:hAnsiTheme="minorHAnsi" w:cstheme="minorHAnsi"/>
          <w:sz w:val="14"/>
          <w:szCs w:val="20"/>
        </w:rPr>
        <w:t>, he wrote, “</w:t>
      </w:r>
      <w:r w:rsidRPr="009F7D3A">
        <w:rPr>
          <w:rStyle w:val="StyleUnderline"/>
          <w:rFonts w:asciiTheme="minorHAnsi" w:hAnsiTheme="minorHAnsi" w:cstheme="minorHAnsi"/>
          <w:szCs w:val="20"/>
        </w:rPr>
        <w:t xml:space="preserve">is one of the </w:t>
      </w:r>
      <w:r w:rsidRPr="009F7D3A">
        <w:rPr>
          <w:rStyle w:val="Emphasis"/>
          <w:rFonts w:asciiTheme="minorHAnsi" w:hAnsiTheme="minorHAnsi" w:cstheme="minorHAnsi"/>
          <w:szCs w:val="20"/>
        </w:rPr>
        <w:t>most alarming prospects</w:t>
      </w:r>
      <w:r w:rsidRPr="009F7D3A">
        <w:rPr>
          <w:rStyle w:val="StyleUnderline"/>
          <w:rFonts w:asciiTheme="minorHAnsi" w:hAnsiTheme="minorHAnsi" w:cstheme="minorHAnsi"/>
          <w:szCs w:val="20"/>
        </w:rPr>
        <w:t xml:space="preserve"> facing the current world system</w:t>
      </w:r>
      <w:r w:rsidRPr="009F7D3A">
        <w:rPr>
          <w:rFonts w:asciiTheme="minorHAnsi" w:hAnsiTheme="minorHAnsi" w:cstheme="minorHAnsi"/>
          <w:sz w:val="14"/>
          <w:szCs w:val="20"/>
        </w:rPr>
        <w:t xml:space="preserve">.”7 Mr. Russell figures among </w:t>
      </w:r>
      <w:r w:rsidRPr="009F7D3A">
        <w:rPr>
          <w:rStyle w:val="Emphasis"/>
          <w:rFonts w:asciiTheme="minorHAnsi" w:hAnsiTheme="minorHAnsi" w:cstheme="minorHAnsi"/>
          <w:szCs w:val="20"/>
          <w:highlight w:val="cyan"/>
        </w:rPr>
        <w:t>a growing pool of analysts</w:t>
      </w:r>
      <w:r w:rsidRPr="009F7D3A">
        <w:rPr>
          <w:rFonts w:asciiTheme="minorHAnsi" w:hAnsiTheme="minorHAnsi" w:cstheme="minorHAnsi"/>
          <w:sz w:val="14"/>
          <w:szCs w:val="20"/>
        </w:rPr>
        <w:t xml:space="preserve"> who </w:t>
      </w:r>
      <w:r w:rsidRPr="009F7D3A">
        <w:rPr>
          <w:rStyle w:val="StyleUnderline"/>
          <w:rFonts w:asciiTheme="minorHAnsi" w:hAnsiTheme="minorHAnsi" w:cstheme="minorHAnsi"/>
          <w:szCs w:val="20"/>
          <w:highlight w:val="cyan"/>
        </w:rPr>
        <w:t>worry</w:t>
      </w:r>
      <w:r w:rsidRPr="009F7D3A">
        <w:rPr>
          <w:rFonts w:asciiTheme="minorHAnsi" w:hAnsiTheme="minorHAnsi" w:cstheme="minorHAnsi"/>
          <w:sz w:val="14"/>
          <w:szCs w:val="20"/>
        </w:rPr>
        <w:t xml:space="preserve"> in particular </w:t>
      </w:r>
      <w:r w:rsidRPr="009F7D3A">
        <w:rPr>
          <w:rStyle w:val="StyleUnderline"/>
          <w:rFonts w:asciiTheme="minorHAnsi" w:hAnsiTheme="minorHAnsi" w:cstheme="minorHAnsi"/>
          <w:szCs w:val="20"/>
          <w:highlight w:val="cyan"/>
        </w:rPr>
        <w:t xml:space="preserve">about the psychological readiness of the </w:t>
      </w:r>
      <w:r w:rsidRPr="009F7D3A">
        <w:rPr>
          <w:rStyle w:val="Emphasis"/>
          <w:rFonts w:asciiTheme="minorHAnsi" w:hAnsiTheme="minorHAnsi" w:cstheme="minorHAnsi"/>
          <w:szCs w:val="20"/>
          <w:highlight w:val="cyan"/>
        </w:rPr>
        <w:t>U</w:t>
      </w:r>
      <w:r w:rsidRPr="009F7D3A">
        <w:rPr>
          <w:rFonts w:asciiTheme="minorHAnsi" w:hAnsiTheme="minorHAnsi" w:cstheme="minorHAnsi"/>
          <w:sz w:val="14"/>
          <w:szCs w:val="20"/>
        </w:rPr>
        <w:t xml:space="preserve">nited </w:t>
      </w:r>
      <w:r w:rsidRPr="009F7D3A">
        <w:rPr>
          <w:rStyle w:val="Emphasis"/>
          <w:rFonts w:asciiTheme="minorHAnsi" w:hAnsiTheme="minorHAnsi" w:cstheme="minorHAnsi"/>
          <w:szCs w:val="20"/>
          <w:highlight w:val="cyan"/>
        </w:rPr>
        <w:t>S</w:t>
      </w:r>
      <w:r w:rsidRPr="009F7D3A">
        <w:rPr>
          <w:rFonts w:asciiTheme="minorHAnsi" w:hAnsiTheme="minorHAnsi" w:cstheme="minorHAnsi"/>
          <w:sz w:val="14"/>
          <w:szCs w:val="20"/>
        </w:rPr>
        <w:t xml:space="preserve">tates </w:t>
      </w:r>
      <w:r w:rsidRPr="009F7D3A">
        <w:rPr>
          <w:rStyle w:val="StyleUnderline"/>
          <w:rFonts w:asciiTheme="minorHAnsi" w:hAnsiTheme="minorHAnsi" w:cstheme="minorHAnsi"/>
          <w:szCs w:val="20"/>
          <w:highlight w:val="cyan"/>
        </w:rPr>
        <w:t xml:space="preserve">to </w:t>
      </w:r>
      <w:r w:rsidRPr="009F7D3A">
        <w:rPr>
          <w:rStyle w:val="Emphasis"/>
          <w:rFonts w:asciiTheme="minorHAnsi" w:hAnsiTheme="minorHAnsi" w:cstheme="minorHAnsi"/>
          <w:szCs w:val="20"/>
          <w:highlight w:val="cyan"/>
        </w:rPr>
        <w:t>deal rationally</w:t>
      </w:r>
      <w:r w:rsidRPr="009F7D3A">
        <w:rPr>
          <w:rStyle w:val="StyleUnderline"/>
          <w:rFonts w:asciiTheme="minorHAnsi" w:hAnsiTheme="minorHAnsi" w:cstheme="minorHAnsi"/>
          <w:szCs w:val="20"/>
          <w:highlight w:val="cyan"/>
        </w:rPr>
        <w:t xml:space="preserve"> with a </w:t>
      </w:r>
      <w:r w:rsidRPr="009F7D3A">
        <w:rPr>
          <w:rStyle w:val="Emphasis"/>
          <w:rFonts w:asciiTheme="minorHAnsi" w:hAnsiTheme="minorHAnsi" w:cstheme="minorHAnsi"/>
          <w:szCs w:val="20"/>
          <w:highlight w:val="cyan"/>
        </w:rPr>
        <w:t>sustained oil shock</w:t>
      </w:r>
      <w:r w:rsidRPr="009F7D3A">
        <w:rPr>
          <w:rFonts w:asciiTheme="minorHAnsi" w:hAnsiTheme="minorHAnsi" w:cstheme="minorHAnsi"/>
          <w:sz w:val="14"/>
          <w:szCs w:val="20"/>
        </w:rPr>
        <w:t xml:space="preserve">. Particularly troubling is the increasing perception within Congress that the financial side of the oil markets no longer functions rationally. It has either been taken over by speculators or is being manipulated, on the supply side, by producers who are holding back on pumping more oil </w:t>
      </w:r>
      <w:proofErr w:type="gramStart"/>
      <w:r w:rsidRPr="009F7D3A">
        <w:rPr>
          <w:rFonts w:asciiTheme="minorHAnsi" w:hAnsiTheme="minorHAnsi" w:cstheme="minorHAnsi"/>
          <w:sz w:val="14"/>
          <w:szCs w:val="20"/>
        </w:rPr>
        <w:t>in order to</w:t>
      </w:r>
      <w:proofErr w:type="gramEnd"/>
      <w:r w:rsidRPr="009F7D3A">
        <w:rPr>
          <w:rFonts w:asciiTheme="minorHAnsi" w:hAnsiTheme="minorHAnsi" w:cstheme="minorHAnsi"/>
          <w:sz w:val="14"/>
          <w:szCs w:val="20"/>
        </w:rPr>
        <w:t xml:space="preserve"> drive up the price. </w:t>
      </w:r>
      <w:r w:rsidRPr="009F7D3A">
        <w:rPr>
          <w:rStyle w:val="Emphasis"/>
          <w:rFonts w:asciiTheme="minorHAnsi" w:hAnsiTheme="minorHAnsi" w:cstheme="minorHAnsi"/>
          <w:szCs w:val="20"/>
          <w:highlight w:val="cyan"/>
        </w:rPr>
        <w:t>A breakdown in trust</w:t>
      </w:r>
      <w:r w:rsidRPr="009F7D3A">
        <w:rPr>
          <w:rStyle w:val="Emphasis"/>
          <w:rFonts w:asciiTheme="minorHAnsi" w:hAnsiTheme="minorHAnsi" w:cstheme="minorHAnsi"/>
          <w:szCs w:val="20"/>
        </w:rPr>
        <w:t xml:space="preserve"> for the oil markets</w:t>
      </w:r>
      <w:r w:rsidRPr="009F7D3A">
        <w:rPr>
          <w:rFonts w:asciiTheme="minorHAnsi" w:hAnsiTheme="minorHAnsi" w:cstheme="minorHAnsi"/>
          <w:sz w:val="14"/>
          <w:szCs w:val="20"/>
        </w:rPr>
        <w:t xml:space="preserve">, these analysts fear, </w:t>
      </w:r>
      <w:r w:rsidRPr="009F7D3A">
        <w:rPr>
          <w:rStyle w:val="StyleUnderline"/>
          <w:rFonts w:asciiTheme="minorHAnsi" w:hAnsiTheme="minorHAnsi" w:cstheme="minorHAnsi"/>
          <w:szCs w:val="20"/>
          <w:highlight w:val="cyan"/>
        </w:rPr>
        <w:t>could spur</w:t>
      </w:r>
      <w:r w:rsidRPr="009F7D3A">
        <w:rPr>
          <w:rStyle w:val="StyleUnderline"/>
          <w:rFonts w:asciiTheme="minorHAnsi" w:hAnsiTheme="minorHAnsi" w:cstheme="minorHAnsi"/>
          <w:szCs w:val="20"/>
        </w:rPr>
        <w:t xml:space="preserve"> calls for</w:t>
      </w:r>
      <w:r w:rsidRPr="009F7D3A">
        <w:rPr>
          <w:rFonts w:asciiTheme="minorHAnsi" w:hAnsiTheme="minorHAnsi" w:cstheme="minorHAnsi"/>
          <w:sz w:val="14"/>
          <w:szCs w:val="20"/>
        </w:rPr>
        <w:t xml:space="preserve"> government action—even </w:t>
      </w:r>
      <w:r w:rsidRPr="009F7D3A">
        <w:rPr>
          <w:rStyle w:val="Emphasis"/>
          <w:rFonts w:asciiTheme="minorHAnsi" w:hAnsiTheme="minorHAnsi" w:cstheme="minorHAnsi"/>
          <w:szCs w:val="20"/>
          <w:highlight w:val="cyan"/>
        </w:rPr>
        <w:t>military intervention</w:t>
      </w:r>
      <w:r w:rsidRPr="009F7D3A">
        <w:rPr>
          <w:rFonts w:asciiTheme="minorHAnsi" w:hAnsiTheme="minorHAnsi" w:cstheme="minorHAnsi"/>
          <w:sz w:val="14"/>
          <w:szCs w:val="20"/>
        </w:rPr>
        <w:t xml:space="preserve">. “The perceptive chasm in the United States between new [oil] market realities and their impact on the global distribution of power will one day close,” Mr. Russell said. “And when it does, look out.”8 The World at Peak: Taking the Dim View For years, skeptics scoffed at predictions that the United States would hit its own domestic oil production peak by sometime in the late 1960s. With its oil fields pumping full out, the U.S. in 1969 was providing an astonishing 25 percent of the world’s oil supply—a role no other country has ever come close to matching. U.S. production then peaked in December 1970, and has fallen steadily ever since, a shift that has dramatically altered America’s own sense of vulnerability and reordered its military priorities. During World War II, when its allies found their own oil supplies cut off by the war, the United States stepped in and made up the difference. Today it </w:t>
      </w:r>
      <w:proofErr w:type="gramStart"/>
      <w:r w:rsidRPr="009F7D3A">
        <w:rPr>
          <w:rFonts w:asciiTheme="minorHAnsi" w:hAnsiTheme="minorHAnsi" w:cstheme="minorHAnsi"/>
          <w:sz w:val="14"/>
          <w:szCs w:val="20"/>
        </w:rPr>
        <w:t>is able to</w:t>
      </w:r>
      <w:proofErr w:type="gramEnd"/>
      <w:r w:rsidRPr="009F7D3A">
        <w:rPr>
          <w:rFonts w:asciiTheme="minorHAnsi" w:hAnsiTheme="minorHAnsi" w:cstheme="minorHAnsi"/>
          <w:sz w:val="14"/>
          <w:szCs w:val="20"/>
        </w:rPr>
        <w:t xml:space="preserve"> meet less than a third of its own needs. A similar peak in worldwide production would have far more sweeping consequences. It would, for one, spell the end of the world’s unparalleled economic boom over the last century. It would also dramatically reorder the wobbly balance of power between nations as energy-challenged industrialized countries turn their sights on the oil-rich nations of the Middle East and Africa. In a peak oil future, the small, flattened, globalized world that has awed recent commentators would become decidedly round and very vast again. Oceans will reemerge as a hindrance to trade, instead of the conduit they have been for so long. </w:t>
      </w:r>
      <w:r w:rsidRPr="009F7D3A">
        <w:rPr>
          <w:rStyle w:val="StyleUnderline"/>
          <w:rFonts w:asciiTheme="minorHAnsi" w:hAnsiTheme="minorHAnsi" w:cstheme="minorHAnsi"/>
          <w:szCs w:val="20"/>
        </w:rPr>
        <w:t>An energy-born jolt</w:t>
      </w:r>
      <w:r w:rsidRPr="009F7D3A">
        <w:rPr>
          <w:rFonts w:asciiTheme="minorHAnsi" w:hAnsiTheme="minorHAnsi" w:cstheme="minorHAnsi"/>
          <w:sz w:val="14"/>
          <w:szCs w:val="20"/>
        </w:rPr>
        <w:t xml:space="preserve"> to the world economy would leave no corner of the globe untouched. Unable to pay their own fuel bills, the tiny Marshall Islands this summer faced the possibility of going entirely without power. That is a reality that </w:t>
      </w:r>
      <w:r w:rsidRPr="009F7D3A">
        <w:rPr>
          <w:rStyle w:val="StyleUnderline"/>
          <w:rFonts w:asciiTheme="minorHAnsi" w:hAnsiTheme="minorHAnsi" w:cstheme="minorHAnsi"/>
          <w:szCs w:val="20"/>
        </w:rPr>
        <w:t xml:space="preserve">could sweep across many of the smallest and poorest countries in Africa, Asia, and Latin America, reversing many of the tentative gains in those regions and </w:t>
      </w:r>
      <w:r w:rsidRPr="009F7D3A">
        <w:rPr>
          <w:rStyle w:val="StyleUnderline"/>
          <w:rFonts w:asciiTheme="minorHAnsi" w:hAnsiTheme="minorHAnsi" w:cstheme="minorHAnsi"/>
          <w:szCs w:val="20"/>
          <w:highlight w:val="cyan"/>
        </w:rPr>
        <w:t xml:space="preserve">stirring </w:t>
      </w:r>
      <w:r w:rsidRPr="009F7D3A">
        <w:rPr>
          <w:rStyle w:val="Emphasis"/>
          <w:rFonts w:asciiTheme="minorHAnsi" w:hAnsiTheme="minorHAnsi" w:cstheme="minorHAnsi"/>
          <w:szCs w:val="20"/>
          <w:highlight w:val="cyan"/>
        </w:rPr>
        <w:t>deep social unrest</w:t>
      </w:r>
      <w:r w:rsidRPr="009F7D3A">
        <w:rPr>
          <w:rFonts w:asciiTheme="minorHAnsi" w:hAnsiTheme="minorHAnsi" w:cstheme="minorHAnsi"/>
          <w:sz w:val="14"/>
          <w:szCs w:val="20"/>
        </w:rPr>
        <w:t xml:space="preserve">. Large patches of the world rely almost entirely on diesel-powered generators for what skimpy electricity they now have. Those generators are the first to run empty as prices soar. A British parliamentary report released in June on “The Impact of Peak Oil on International Development” concluded that “the deepening energy crisis has the potential to make poverty a permanent state for a growing number of people, undoing the development efforts of a generation.”9 We are seeing some of the consequences already in </w:t>
      </w:r>
      <w:r w:rsidRPr="009F7D3A">
        <w:rPr>
          <w:rStyle w:val="StyleUnderline"/>
          <w:rFonts w:asciiTheme="minorHAnsi" w:hAnsiTheme="minorHAnsi" w:cstheme="minorHAnsi"/>
          <w:szCs w:val="20"/>
        </w:rPr>
        <w:t>Pakistan</w:t>
      </w:r>
      <w:r w:rsidRPr="009F7D3A">
        <w:rPr>
          <w:rFonts w:asciiTheme="minorHAnsi" w:hAnsiTheme="minorHAnsi" w:cstheme="minorHAnsi"/>
          <w:sz w:val="14"/>
          <w:szCs w:val="20"/>
        </w:rPr>
        <w:t xml:space="preserve"> – a country of huge strategic importance, </w:t>
      </w:r>
      <w:r w:rsidRPr="009F7D3A">
        <w:rPr>
          <w:rStyle w:val="StyleUnderline"/>
          <w:rFonts w:asciiTheme="minorHAnsi" w:hAnsiTheme="minorHAnsi" w:cstheme="minorHAnsi"/>
          <w:szCs w:val="20"/>
        </w:rPr>
        <w:t xml:space="preserve">with its </w:t>
      </w:r>
      <w:r w:rsidRPr="009F7D3A">
        <w:rPr>
          <w:rStyle w:val="Emphasis"/>
          <w:rFonts w:asciiTheme="minorHAnsi" w:hAnsiTheme="minorHAnsi" w:cstheme="minorHAnsi"/>
          <w:szCs w:val="20"/>
        </w:rPr>
        <w:t>own stash of nuclear weapons</w:t>
      </w:r>
      <w:r w:rsidRPr="009F7D3A">
        <w:rPr>
          <w:rFonts w:asciiTheme="minorHAnsi" w:hAnsiTheme="minorHAnsi" w:cstheme="minorHAnsi"/>
          <w:sz w:val="14"/>
          <w:szCs w:val="20"/>
        </w:rPr>
        <w:t xml:space="preserve"> – that </w:t>
      </w:r>
      <w:r w:rsidRPr="009F7D3A">
        <w:rPr>
          <w:rStyle w:val="StyleUnderline"/>
          <w:rFonts w:asciiTheme="minorHAnsi" w:hAnsiTheme="minorHAnsi" w:cstheme="minorHAnsi"/>
          <w:szCs w:val="20"/>
        </w:rPr>
        <w:t>is</w:t>
      </w:r>
      <w:r w:rsidRPr="009F7D3A">
        <w:rPr>
          <w:rFonts w:asciiTheme="minorHAnsi" w:hAnsiTheme="minorHAnsi" w:cstheme="minorHAnsi"/>
          <w:sz w:val="14"/>
          <w:szCs w:val="20"/>
        </w:rPr>
        <w:t xml:space="preserve"> now </w:t>
      </w:r>
      <w:r w:rsidRPr="009F7D3A">
        <w:rPr>
          <w:rStyle w:val="StyleUnderline"/>
          <w:rFonts w:asciiTheme="minorHAnsi" w:hAnsiTheme="minorHAnsi" w:cstheme="minorHAnsi"/>
          <w:szCs w:val="20"/>
        </w:rPr>
        <w:t xml:space="preserve">in the grips of a </w:t>
      </w:r>
      <w:r w:rsidRPr="009F7D3A">
        <w:rPr>
          <w:rStyle w:val="Emphasis"/>
          <w:rFonts w:asciiTheme="minorHAnsi" w:hAnsiTheme="minorHAnsi" w:cstheme="minorHAnsi"/>
          <w:szCs w:val="20"/>
        </w:rPr>
        <w:t>severe energy crisis</w:t>
      </w:r>
      <w:r w:rsidRPr="009F7D3A">
        <w:rPr>
          <w:rStyle w:val="StyleUnderline"/>
          <w:rFonts w:asciiTheme="minorHAnsi" w:hAnsiTheme="minorHAnsi" w:cstheme="minorHAnsi"/>
          <w:szCs w:val="20"/>
        </w:rPr>
        <w:t>. By crippling the</w:t>
      </w:r>
      <w:r w:rsidRPr="009F7D3A">
        <w:rPr>
          <w:rFonts w:asciiTheme="minorHAnsi" w:hAnsiTheme="minorHAnsi" w:cstheme="minorHAnsi"/>
          <w:sz w:val="14"/>
          <w:szCs w:val="20"/>
        </w:rPr>
        <w:t xml:space="preserve"> country’s </w:t>
      </w:r>
      <w:r w:rsidRPr="009F7D3A">
        <w:rPr>
          <w:rStyle w:val="StyleUnderline"/>
          <w:rFonts w:asciiTheme="minorHAnsi" w:hAnsiTheme="minorHAnsi" w:cstheme="minorHAnsi"/>
          <w:szCs w:val="20"/>
        </w:rPr>
        <w:t>economy</w:t>
      </w:r>
      <w:r w:rsidRPr="009F7D3A">
        <w:rPr>
          <w:rFonts w:asciiTheme="minorHAnsi" w:hAnsiTheme="minorHAnsi" w:cstheme="minorHAnsi"/>
          <w:sz w:val="14"/>
          <w:szCs w:val="20"/>
        </w:rPr>
        <w:t xml:space="preserve">, battering the stock market, and spurring mass protests, </w:t>
      </w:r>
      <w:r w:rsidRPr="009F7D3A">
        <w:rPr>
          <w:rStyle w:val="StyleUnderline"/>
          <w:rFonts w:asciiTheme="minorHAnsi" w:hAnsiTheme="minorHAnsi" w:cstheme="minorHAnsi"/>
          <w:szCs w:val="20"/>
        </w:rPr>
        <w:t>Pakistan’s</w:t>
      </w:r>
      <w:r w:rsidRPr="009F7D3A">
        <w:rPr>
          <w:rFonts w:asciiTheme="minorHAnsi" w:hAnsiTheme="minorHAnsi" w:cstheme="minorHAnsi"/>
          <w:sz w:val="14"/>
          <w:szCs w:val="20"/>
        </w:rPr>
        <w:t xml:space="preserve"> power </w:t>
      </w:r>
      <w:r w:rsidRPr="009F7D3A">
        <w:rPr>
          <w:rStyle w:val="StyleUnderline"/>
          <w:rFonts w:asciiTheme="minorHAnsi" w:hAnsiTheme="minorHAnsi" w:cstheme="minorHAnsi"/>
          <w:szCs w:val="20"/>
        </w:rPr>
        <w:t xml:space="preserve">shortages could end up giving the country’s Islamic parties the </w:t>
      </w:r>
      <w:r w:rsidRPr="009F7D3A">
        <w:rPr>
          <w:rStyle w:val="Emphasis"/>
          <w:rFonts w:asciiTheme="minorHAnsi" w:hAnsiTheme="minorHAnsi" w:cstheme="minorHAnsi"/>
          <w:szCs w:val="20"/>
        </w:rPr>
        <w:t>leverage</w:t>
      </w:r>
      <w:r w:rsidRPr="009F7D3A">
        <w:rPr>
          <w:rStyle w:val="StyleUnderline"/>
          <w:rFonts w:asciiTheme="minorHAnsi" w:hAnsiTheme="minorHAnsi" w:cstheme="minorHAnsi"/>
          <w:szCs w:val="20"/>
        </w:rPr>
        <w:t xml:space="preserve"> they have long needed to </w:t>
      </w:r>
      <w:r w:rsidRPr="009F7D3A">
        <w:rPr>
          <w:rStyle w:val="Emphasis"/>
          <w:rFonts w:asciiTheme="minorHAnsi" w:hAnsiTheme="minorHAnsi" w:cstheme="minorHAnsi"/>
          <w:szCs w:val="20"/>
        </w:rPr>
        <w:t>take power</w:t>
      </w:r>
      <w:r w:rsidRPr="009F7D3A">
        <w:rPr>
          <w:rFonts w:asciiTheme="minorHAnsi" w:hAnsiTheme="minorHAnsi" w:cstheme="minorHAnsi"/>
          <w:sz w:val="14"/>
          <w:szCs w:val="20"/>
        </w:rPr>
        <w:t xml:space="preserve">. It’s not hard to imagine similar scenarios playing out in dozens of other developing countries. Deepening economic unrest will put an enormous strain on the United Nations and other international aid agencies. Anyone who has ever visited a major UN relief hub knows that their fleets of Land Rovers, jumbo jets and prop planes have a military size thirst for fuel. Aid agency budgets will come under unprecedented pressure just as the need for international aid skyrockets and donor countries themselves feel pressed for cash. A peaking of oil supplies could also hasten the impact of global climate change by dramatically driving up the use of coal for power generation in much of the world. A weakened world economy would also put in jeopardy the massively expensive projects, such as carbon capture and storage, that many experts look to for a reduction in industrial emissions. </w:t>
      </w:r>
      <w:proofErr w:type="gramStart"/>
      <w:r w:rsidRPr="009F7D3A">
        <w:rPr>
          <w:rFonts w:asciiTheme="minorHAnsi" w:hAnsiTheme="minorHAnsi" w:cstheme="minorHAnsi"/>
          <w:sz w:val="14"/>
          <w:szCs w:val="20"/>
        </w:rPr>
        <w:t>So</w:t>
      </w:r>
      <w:proofErr w:type="gramEnd"/>
      <w:r w:rsidRPr="009F7D3A">
        <w:rPr>
          <w:rFonts w:asciiTheme="minorHAnsi" w:hAnsiTheme="minorHAnsi" w:cstheme="minorHAnsi"/>
          <w:sz w:val="14"/>
          <w:szCs w:val="20"/>
        </w:rPr>
        <w:t xml:space="preserve"> on top of the strains caused by scarce fossil fuels, the world may also have to grapple with the destabilizing effects of more rapid desertification, dwindling fisheries, and strained food supplies. </w:t>
      </w:r>
      <w:r w:rsidRPr="009F7D3A">
        <w:rPr>
          <w:rStyle w:val="StyleUnderline"/>
          <w:rFonts w:asciiTheme="minorHAnsi" w:hAnsiTheme="minorHAnsi" w:cstheme="minorHAnsi"/>
          <w:szCs w:val="20"/>
        </w:rPr>
        <w:t>An oil-constricted world will</w:t>
      </w:r>
      <w:r w:rsidRPr="009F7D3A">
        <w:rPr>
          <w:rFonts w:asciiTheme="minorHAnsi" w:hAnsiTheme="minorHAnsi" w:cstheme="minorHAnsi"/>
          <w:sz w:val="14"/>
          <w:szCs w:val="20"/>
        </w:rPr>
        <w:t xml:space="preserve"> also </w:t>
      </w:r>
      <w:r w:rsidRPr="009F7D3A">
        <w:rPr>
          <w:rStyle w:val="Emphasis"/>
          <w:rFonts w:asciiTheme="minorHAnsi" w:hAnsiTheme="minorHAnsi" w:cstheme="minorHAnsi"/>
          <w:szCs w:val="20"/>
        </w:rPr>
        <w:t>stir perilous frictions</w:t>
      </w:r>
      <w:r w:rsidRPr="009F7D3A">
        <w:rPr>
          <w:rStyle w:val="StyleUnderline"/>
          <w:rFonts w:asciiTheme="minorHAnsi" w:hAnsiTheme="minorHAnsi" w:cstheme="minorHAnsi"/>
          <w:szCs w:val="20"/>
        </w:rPr>
        <w:t xml:space="preserve"> between haves and have-nots</w:t>
      </w:r>
      <w:r w:rsidRPr="009F7D3A">
        <w:rPr>
          <w:rFonts w:asciiTheme="minorHAnsi" w:hAnsiTheme="minorHAnsi" w:cstheme="minorHAnsi"/>
          <w:sz w:val="14"/>
          <w:szCs w:val="20"/>
        </w:rPr>
        <w:t xml:space="preserve">. </w:t>
      </w:r>
      <w:proofErr w:type="gramStart"/>
      <w:r w:rsidRPr="009F7D3A">
        <w:rPr>
          <w:rFonts w:asciiTheme="minorHAnsi" w:hAnsiTheme="minorHAnsi" w:cstheme="minorHAnsi"/>
          <w:sz w:val="14"/>
          <w:szCs w:val="20"/>
        </w:rPr>
        <w:t>The vast majority of</w:t>
      </w:r>
      <w:proofErr w:type="gramEnd"/>
      <w:r w:rsidRPr="009F7D3A">
        <w:rPr>
          <w:rFonts w:asciiTheme="minorHAnsi" w:hAnsiTheme="minorHAnsi" w:cstheme="minorHAnsi"/>
          <w:sz w:val="14"/>
          <w:szCs w:val="20"/>
        </w:rPr>
        <w:t xml:space="preserve"> all the world’s known oil reserves is now in the hands of national oil companies, largely in countries with corrupt and autocratic governments. Many of these governments—</w:t>
      </w:r>
      <w:r w:rsidRPr="009F7D3A">
        <w:rPr>
          <w:rStyle w:val="StyleUnderline"/>
          <w:rFonts w:asciiTheme="minorHAnsi" w:hAnsiTheme="minorHAnsi" w:cstheme="minorHAnsi"/>
          <w:szCs w:val="20"/>
          <w:highlight w:val="cyan"/>
        </w:rPr>
        <w:t>Iran and Venezuela</w:t>
      </w:r>
      <w:r w:rsidRPr="009F7D3A">
        <w:rPr>
          <w:rFonts w:asciiTheme="minorHAnsi" w:hAnsiTheme="minorHAnsi" w:cstheme="minorHAnsi"/>
          <w:sz w:val="14"/>
          <w:szCs w:val="20"/>
        </w:rPr>
        <w:t xml:space="preserve"> top the list—</w:t>
      </w:r>
      <w:r w:rsidRPr="009F7D3A">
        <w:rPr>
          <w:rStyle w:val="StyleUnderline"/>
          <w:rFonts w:asciiTheme="minorHAnsi" w:hAnsiTheme="minorHAnsi" w:cstheme="minorHAnsi"/>
          <w:szCs w:val="20"/>
        </w:rPr>
        <w:t>are</w:t>
      </w:r>
      <w:r w:rsidRPr="009F7D3A">
        <w:rPr>
          <w:rFonts w:asciiTheme="minorHAnsi" w:hAnsiTheme="minorHAnsi" w:cstheme="minorHAnsi"/>
          <w:sz w:val="14"/>
          <w:szCs w:val="20"/>
        </w:rPr>
        <w:t xml:space="preserve"> now seen as </w:t>
      </w:r>
      <w:r w:rsidRPr="009F7D3A">
        <w:rPr>
          <w:rStyle w:val="StyleUnderline"/>
          <w:rFonts w:asciiTheme="minorHAnsi" w:hAnsiTheme="minorHAnsi" w:cstheme="minorHAnsi"/>
          <w:szCs w:val="20"/>
        </w:rPr>
        <w:t xml:space="preserve">antagonists of the </w:t>
      </w:r>
      <w:r w:rsidRPr="009F7D3A">
        <w:rPr>
          <w:rStyle w:val="Emphasis"/>
          <w:rFonts w:asciiTheme="minorHAnsi" w:hAnsiTheme="minorHAnsi" w:cstheme="minorHAnsi"/>
        </w:rPr>
        <w:t>U</w:t>
      </w:r>
      <w:r w:rsidRPr="009F7D3A">
        <w:rPr>
          <w:rFonts w:asciiTheme="minorHAnsi" w:hAnsiTheme="minorHAnsi" w:cstheme="minorHAnsi"/>
          <w:sz w:val="14"/>
          <w:szCs w:val="20"/>
        </w:rPr>
        <w:t xml:space="preserve">nited </w:t>
      </w:r>
      <w:r w:rsidRPr="009F7D3A">
        <w:rPr>
          <w:rStyle w:val="Emphasis"/>
          <w:rFonts w:asciiTheme="minorHAnsi" w:hAnsiTheme="minorHAnsi" w:cstheme="minorHAnsi"/>
        </w:rPr>
        <w:t>S</w:t>
      </w:r>
      <w:r w:rsidRPr="009F7D3A">
        <w:rPr>
          <w:rFonts w:asciiTheme="minorHAnsi" w:hAnsiTheme="minorHAnsi" w:cstheme="minorHAnsi"/>
          <w:sz w:val="14"/>
          <w:szCs w:val="20"/>
        </w:rPr>
        <w:t xml:space="preserve">tates. </w:t>
      </w:r>
      <w:r w:rsidRPr="009F7D3A">
        <w:rPr>
          <w:rStyle w:val="StyleUnderline"/>
          <w:rFonts w:asciiTheme="minorHAnsi" w:hAnsiTheme="minorHAnsi" w:cstheme="minorHAnsi"/>
          <w:szCs w:val="20"/>
        </w:rPr>
        <w:t xml:space="preserve">Tightened </w:t>
      </w:r>
      <w:r w:rsidRPr="009F7D3A">
        <w:rPr>
          <w:rStyle w:val="StyleUnderline"/>
          <w:rFonts w:asciiTheme="minorHAnsi" w:hAnsiTheme="minorHAnsi" w:cstheme="minorHAnsi"/>
          <w:szCs w:val="20"/>
          <w:highlight w:val="cyan"/>
        </w:rPr>
        <w:t xml:space="preserve">oil supplies will substantially </w:t>
      </w:r>
      <w:r w:rsidRPr="009F7D3A">
        <w:rPr>
          <w:rStyle w:val="Emphasis"/>
          <w:rFonts w:asciiTheme="minorHAnsi" w:hAnsiTheme="minorHAnsi" w:cstheme="minorHAnsi"/>
          <w:szCs w:val="20"/>
          <w:highlight w:val="cyan"/>
        </w:rPr>
        <w:t>boost these countries’ political leverage</w:t>
      </w:r>
      <w:r w:rsidRPr="009F7D3A">
        <w:rPr>
          <w:rFonts w:asciiTheme="minorHAnsi" w:hAnsiTheme="minorHAnsi" w:cstheme="minorHAnsi"/>
          <w:sz w:val="14"/>
          <w:szCs w:val="20"/>
        </w:rPr>
        <w:t xml:space="preserve">, but that enhanced power will carry its own peril. Playing the oil card when nations are scrambling for every barrel will be a far more serious matter that at any time in the past. The European continent could also undergo a profound shift as its needs—and sources of energy—diverge </w:t>
      </w:r>
      <w:proofErr w:type="gramStart"/>
      <w:r w:rsidRPr="009F7D3A">
        <w:rPr>
          <w:rFonts w:asciiTheme="minorHAnsi" w:hAnsiTheme="minorHAnsi" w:cstheme="minorHAnsi"/>
          <w:sz w:val="14"/>
          <w:szCs w:val="20"/>
        </w:rPr>
        <w:t>all the more</w:t>
      </w:r>
      <w:proofErr w:type="gramEnd"/>
      <w:r w:rsidRPr="009F7D3A">
        <w:rPr>
          <w:rFonts w:asciiTheme="minorHAnsi" w:hAnsiTheme="minorHAnsi" w:cstheme="minorHAnsi"/>
          <w:sz w:val="14"/>
          <w:szCs w:val="20"/>
        </w:rPr>
        <w:t xml:space="preserve"> from those of the United States. A conservation-oriented Europe (oil demand is on the decline in almost every EU country) will look </w:t>
      </w:r>
      <w:proofErr w:type="gramStart"/>
      <w:r w:rsidRPr="009F7D3A">
        <w:rPr>
          <w:rFonts w:asciiTheme="minorHAnsi" w:hAnsiTheme="minorHAnsi" w:cstheme="minorHAnsi"/>
          <w:sz w:val="14"/>
          <w:szCs w:val="20"/>
        </w:rPr>
        <w:t>all the more</w:t>
      </w:r>
      <w:proofErr w:type="gramEnd"/>
      <w:r w:rsidRPr="009F7D3A">
        <w:rPr>
          <w:rFonts w:asciiTheme="minorHAnsi" w:hAnsiTheme="minorHAnsi" w:cstheme="minorHAnsi"/>
          <w:sz w:val="14"/>
          <w:szCs w:val="20"/>
        </w:rPr>
        <w:t xml:space="preserve"> askance at what it sees as the gluttonous habits of the United States. At the same time, Europe’s governments may have little choice but to shy from any political confrontations with its principal energy supplier, Russia. An energy-restricted future will greatly enhance Russia’s clout within settings like the UN Security Council but also in its dealings with both Europe and China. Abundant oil and gas have fueled Russia’s return to power over the last decade, giving it renewed standing within the UN and increasing sway over European capitals. The peak oil threat is already sending shivers through the big developing countries of China and India, whose propulsive growth (and own internal stability) requires massive doses of energy. </w:t>
      </w:r>
      <w:r w:rsidRPr="009F7D3A">
        <w:rPr>
          <w:rStyle w:val="StyleUnderline"/>
          <w:rFonts w:asciiTheme="minorHAnsi" w:hAnsiTheme="minorHAnsi" w:cstheme="minorHAnsi"/>
          <w:szCs w:val="20"/>
        </w:rPr>
        <w:t xml:space="preserve">For Beijing, running low on fuel spells </w:t>
      </w:r>
      <w:r w:rsidRPr="009F7D3A">
        <w:rPr>
          <w:rStyle w:val="Emphasis"/>
          <w:rFonts w:asciiTheme="minorHAnsi" w:hAnsiTheme="minorHAnsi" w:cstheme="minorHAnsi"/>
          <w:szCs w:val="20"/>
        </w:rPr>
        <w:t>economic chaos</w:t>
      </w:r>
      <w:r w:rsidRPr="009F7D3A">
        <w:rPr>
          <w:rStyle w:val="StyleUnderline"/>
          <w:rFonts w:asciiTheme="minorHAnsi" w:hAnsiTheme="minorHAnsi" w:cstheme="minorHAnsi"/>
          <w:szCs w:val="20"/>
        </w:rPr>
        <w:t xml:space="preserve"> and </w:t>
      </w:r>
      <w:r w:rsidRPr="009F7D3A">
        <w:rPr>
          <w:rStyle w:val="Emphasis"/>
          <w:rFonts w:asciiTheme="minorHAnsi" w:hAnsiTheme="minorHAnsi" w:cstheme="minorHAnsi"/>
          <w:szCs w:val="20"/>
        </w:rPr>
        <w:t>internal strife</w:t>
      </w:r>
      <w:r w:rsidRPr="009F7D3A">
        <w:rPr>
          <w:rFonts w:asciiTheme="minorHAnsi" w:hAnsiTheme="minorHAnsi" w:cstheme="minorHAnsi"/>
          <w:sz w:val="14"/>
          <w:szCs w:val="20"/>
        </w:rPr>
        <w:t xml:space="preserve">, which in turn </w:t>
      </w:r>
      <w:proofErr w:type="gramStart"/>
      <w:r w:rsidRPr="009F7D3A">
        <w:rPr>
          <w:rFonts w:asciiTheme="minorHAnsi" w:hAnsiTheme="minorHAnsi" w:cstheme="minorHAnsi"/>
          <w:sz w:val="14"/>
          <w:szCs w:val="20"/>
        </w:rPr>
        <w:t>spawns</w:t>
      </w:r>
      <w:proofErr w:type="gramEnd"/>
      <w:r w:rsidRPr="009F7D3A">
        <w:rPr>
          <w:rFonts w:asciiTheme="minorHAnsi" w:hAnsiTheme="minorHAnsi" w:cstheme="minorHAnsi"/>
          <w:sz w:val="14"/>
          <w:szCs w:val="20"/>
        </w:rPr>
        <w:t xml:space="preserve"> images of insurrection and a breaking up of the continent sized country. </w:t>
      </w:r>
      <w:r w:rsidRPr="009F7D3A">
        <w:rPr>
          <w:rStyle w:val="StyleUnderline"/>
          <w:rFonts w:asciiTheme="minorHAnsi" w:hAnsiTheme="minorHAnsi" w:cstheme="minorHAnsi"/>
          <w:szCs w:val="20"/>
        </w:rPr>
        <w:t xml:space="preserve">Slumping </w:t>
      </w:r>
      <w:r w:rsidRPr="009F7D3A">
        <w:rPr>
          <w:rStyle w:val="StyleUnderline"/>
          <w:rFonts w:asciiTheme="minorHAnsi" w:hAnsiTheme="minorHAnsi" w:cstheme="minorHAnsi"/>
          <w:szCs w:val="20"/>
          <w:highlight w:val="cyan"/>
        </w:rPr>
        <w:t>oil</w:t>
      </w:r>
      <w:r w:rsidRPr="009F7D3A">
        <w:rPr>
          <w:rStyle w:val="StyleUnderline"/>
          <w:rFonts w:asciiTheme="minorHAnsi" w:hAnsiTheme="minorHAnsi" w:cstheme="minorHAnsi"/>
          <w:szCs w:val="20"/>
        </w:rPr>
        <w:t xml:space="preserve"> supplies </w:t>
      </w:r>
      <w:r w:rsidRPr="009F7D3A">
        <w:rPr>
          <w:rStyle w:val="StyleUnderline"/>
          <w:rFonts w:asciiTheme="minorHAnsi" w:hAnsiTheme="minorHAnsi" w:cstheme="minorHAnsi"/>
          <w:szCs w:val="20"/>
          <w:highlight w:val="cyan"/>
        </w:rPr>
        <w:t>will</w:t>
      </w:r>
      <w:r w:rsidRPr="009F7D3A">
        <w:rPr>
          <w:rFonts w:asciiTheme="minorHAnsi" w:hAnsiTheme="minorHAnsi" w:cstheme="minorHAnsi"/>
          <w:sz w:val="14"/>
          <w:szCs w:val="20"/>
        </w:rPr>
        <w:t xml:space="preserve"> automatically </w:t>
      </w:r>
      <w:r w:rsidRPr="009F7D3A">
        <w:rPr>
          <w:rStyle w:val="StyleUnderline"/>
          <w:rFonts w:asciiTheme="minorHAnsi" w:hAnsiTheme="minorHAnsi" w:cstheme="minorHAnsi"/>
          <w:szCs w:val="20"/>
          <w:highlight w:val="cyan"/>
        </w:rPr>
        <w:t>pit</w:t>
      </w:r>
      <w:r w:rsidRPr="009F7D3A">
        <w:rPr>
          <w:rFonts w:asciiTheme="minorHAnsi" w:hAnsiTheme="minorHAnsi" w:cstheme="minorHAnsi"/>
          <w:sz w:val="14"/>
          <w:szCs w:val="20"/>
        </w:rPr>
        <w:t xml:space="preserve"> the two largest energy consumers—</w:t>
      </w:r>
      <w:r w:rsidRPr="009F7D3A">
        <w:rPr>
          <w:rStyle w:val="StyleUnderline"/>
          <w:rFonts w:asciiTheme="minorHAnsi" w:hAnsiTheme="minorHAnsi" w:cstheme="minorHAnsi"/>
          <w:szCs w:val="20"/>
          <w:highlight w:val="cyan"/>
        </w:rPr>
        <w:t xml:space="preserve">the </w:t>
      </w:r>
      <w:r w:rsidRPr="009F7D3A">
        <w:rPr>
          <w:rStyle w:val="Emphasis"/>
          <w:rFonts w:asciiTheme="minorHAnsi" w:hAnsiTheme="minorHAnsi" w:cstheme="minorHAnsi"/>
          <w:szCs w:val="20"/>
          <w:highlight w:val="cyan"/>
        </w:rPr>
        <w:t>U</w:t>
      </w:r>
      <w:r w:rsidRPr="009F7D3A">
        <w:rPr>
          <w:rFonts w:asciiTheme="minorHAnsi" w:hAnsiTheme="minorHAnsi" w:cstheme="minorHAnsi"/>
          <w:sz w:val="14"/>
          <w:szCs w:val="20"/>
        </w:rPr>
        <w:t xml:space="preserve">nited </w:t>
      </w:r>
      <w:r w:rsidRPr="009F7D3A">
        <w:rPr>
          <w:rStyle w:val="Emphasis"/>
          <w:rFonts w:asciiTheme="minorHAnsi" w:hAnsiTheme="minorHAnsi" w:cstheme="minorHAnsi"/>
          <w:szCs w:val="20"/>
          <w:highlight w:val="cyan"/>
        </w:rPr>
        <w:t>S</w:t>
      </w:r>
      <w:r w:rsidRPr="009F7D3A">
        <w:rPr>
          <w:rFonts w:asciiTheme="minorHAnsi" w:hAnsiTheme="minorHAnsi" w:cstheme="minorHAnsi"/>
          <w:sz w:val="14"/>
          <w:szCs w:val="20"/>
        </w:rPr>
        <w:t xml:space="preserve">tates </w:t>
      </w:r>
      <w:r w:rsidRPr="009F7D3A">
        <w:rPr>
          <w:rStyle w:val="StyleUnderline"/>
          <w:rFonts w:asciiTheme="minorHAnsi" w:hAnsiTheme="minorHAnsi" w:cstheme="minorHAnsi"/>
          <w:szCs w:val="20"/>
          <w:highlight w:val="cyan"/>
        </w:rPr>
        <w:t>and China—against one another</w:t>
      </w:r>
      <w:r w:rsidRPr="009F7D3A">
        <w:rPr>
          <w:rStyle w:val="StyleUnderline"/>
          <w:rFonts w:asciiTheme="minorHAnsi" w:hAnsiTheme="minorHAnsi" w:cstheme="minorHAnsi"/>
          <w:szCs w:val="20"/>
        </w:rPr>
        <w:t xml:space="preserve"> in </w:t>
      </w:r>
      <w:r w:rsidRPr="009F7D3A">
        <w:rPr>
          <w:rStyle w:val="Emphasis"/>
          <w:rFonts w:asciiTheme="minorHAnsi" w:hAnsiTheme="minorHAnsi" w:cstheme="minorHAnsi"/>
          <w:szCs w:val="20"/>
        </w:rPr>
        <w:t>competition over supplies</w:t>
      </w:r>
      <w:r w:rsidRPr="009F7D3A">
        <w:rPr>
          <w:rFonts w:asciiTheme="minorHAnsi" w:hAnsiTheme="minorHAnsi" w:cstheme="minorHAnsi"/>
          <w:sz w:val="14"/>
          <w:szCs w:val="20"/>
        </w:rPr>
        <w:t xml:space="preserve"> in South America, West Africa, the Middle East, and Central Asia. </w:t>
      </w:r>
      <w:r w:rsidRPr="009F7D3A">
        <w:rPr>
          <w:rStyle w:val="StyleUnderline"/>
          <w:rFonts w:asciiTheme="minorHAnsi" w:hAnsiTheme="minorHAnsi" w:cstheme="minorHAnsi"/>
          <w:szCs w:val="20"/>
        </w:rPr>
        <w:t>China is</w:t>
      </w:r>
      <w:r w:rsidRPr="009F7D3A">
        <w:rPr>
          <w:rFonts w:asciiTheme="minorHAnsi" w:hAnsiTheme="minorHAnsi" w:cstheme="minorHAnsi"/>
          <w:sz w:val="14"/>
          <w:szCs w:val="20"/>
        </w:rPr>
        <w:t xml:space="preserve"> already </w:t>
      </w:r>
      <w:r w:rsidRPr="009F7D3A">
        <w:rPr>
          <w:rStyle w:val="Emphasis"/>
          <w:rFonts w:asciiTheme="minorHAnsi" w:hAnsiTheme="minorHAnsi" w:cstheme="minorHAnsi"/>
          <w:szCs w:val="20"/>
        </w:rPr>
        <w:t>taking this competition very seriously</w:t>
      </w:r>
      <w:r w:rsidRPr="009F7D3A">
        <w:rPr>
          <w:rFonts w:asciiTheme="minorHAnsi" w:hAnsiTheme="minorHAnsi" w:cstheme="minorHAnsi"/>
          <w:sz w:val="14"/>
          <w:szCs w:val="20"/>
        </w:rPr>
        <w:t xml:space="preserve">. It doesn’t require much of a leap to imagine a Cold War-style scramble between Washington and Beijing—not for like-minded allies this time but simply for reliable and tested suppliers of oil. </w:t>
      </w:r>
      <w:r w:rsidRPr="009F7D3A">
        <w:rPr>
          <w:rStyle w:val="StyleUnderline"/>
          <w:rFonts w:asciiTheme="minorHAnsi" w:hAnsiTheme="minorHAnsi" w:cstheme="minorHAnsi"/>
          <w:szCs w:val="20"/>
        </w:rPr>
        <w:t>One region that offers</w:t>
      </w:r>
      <w:r w:rsidRPr="009F7D3A">
        <w:rPr>
          <w:rFonts w:asciiTheme="minorHAnsi" w:hAnsiTheme="minorHAnsi" w:cstheme="minorHAnsi"/>
          <w:sz w:val="14"/>
          <w:szCs w:val="20"/>
        </w:rPr>
        <w:t xml:space="preserve"> promise and </w:t>
      </w:r>
      <w:r w:rsidRPr="009F7D3A">
        <w:rPr>
          <w:rStyle w:val="StyleUnderline"/>
          <w:rFonts w:asciiTheme="minorHAnsi" w:hAnsiTheme="minorHAnsi" w:cstheme="minorHAnsi"/>
          <w:szCs w:val="20"/>
        </w:rPr>
        <w:t>peril</w:t>
      </w:r>
      <w:r w:rsidRPr="009F7D3A">
        <w:rPr>
          <w:rFonts w:asciiTheme="minorHAnsi" w:hAnsiTheme="minorHAnsi" w:cstheme="minorHAnsi"/>
          <w:sz w:val="14"/>
          <w:szCs w:val="20"/>
        </w:rPr>
        <w:t xml:space="preserve"> in almost equal measure </w:t>
      </w:r>
      <w:r w:rsidRPr="009F7D3A">
        <w:rPr>
          <w:rStyle w:val="StyleUnderline"/>
          <w:rFonts w:asciiTheme="minorHAnsi" w:hAnsiTheme="minorHAnsi" w:cstheme="minorHAnsi"/>
          <w:szCs w:val="20"/>
        </w:rPr>
        <w:t>is the Artic</w:t>
      </w:r>
      <w:r w:rsidRPr="009F7D3A">
        <w:rPr>
          <w:rFonts w:asciiTheme="minorHAnsi" w:hAnsiTheme="minorHAnsi" w:cstheme="minorHAnsi"/>
          <w:sz w:val="14"/>
          <w:szCs w:val="20"/>
        </w:rPr>
        <w:t xml:space="preserve">, which many in the oil industry consider the last big basin of untapped hydrocarbon riches. But </w:t>
      </w:r>
      <w:r w:rsidRPr="009F7D3A">
        <w:rPr>
          <w:rStyle w:val="StyleUnderline"/>
          <w:rFonts w:asciiTheme="minorHAnsi" w:hAnsiTheme="minorHAnsi" w:cstheme="minorHAnsi"/>
          <w:szCs w:val="20"/>
        </w:rPr>
        <w:t>the Artic remains an ungoverned ocean</w:t>
      </w:r>
      <w:r w:rsidRPr="009F7D3A">
        <w:rPr>
          <w:rFonts w:asciiTheme="minorHAnsi" w:hAnsiTheme="minorHAnsi" w:cstheme="minorHAnsi"/>
          <w:sz w:val="14"/>
          <w:szCs w:val="20"/>
        </w:rPr>
        <w:t xml:space="preserve"> whose legal status couldn’t be less clear, especially so long as the United States continues to remain outside the international Law of the Sea Treaty. A</w:t>
      </w:r>
      <w:r w:rsidRPr="009F7D3A">
        <w:rPr>
          <w:rStyle w:val="StyleUnderline"/>
          <w:rFonts w:asciiTheme="minorHAnsi" w:hAnsiTheme="minorHAnsi" w:cstheme="minorHAnsi"/>
          <w:szCs w:val="20"/>
        </w:rPr>
        <w:t xml:space="preserve">s the ices there recede, the risk increases that </w:t>
      </w:r>
      <w:r w:rsidRPr="009F7D3A">
        <w:rPr>
          <w:rStyle w:val="StyleUnderline"/>
          <w:rFonts w:asciiTheme="minorHAnsi" w:hAnsiTheme="minorHAnsi" w:cstheme="minorHAnsi"/>
          <w:szCs w:val="20"/>
          <w:highlight w:val="cyan"/>
        </w:rPr>
        <w:t xml:space="preserve">a scramble for assets in the Artic could </w:t>
      </w:r>
      <w:r w:rsidRPr="009F7D3A">
        <w:rPr>
          <w:rStyle w:val="Emphasis"/>
          <w:rFonts w:asciiTheme="minorHAnsi" w:hAnsiTheme="minorHAnsi" w:cstheme="minorHAnsi"/>
          <w:szCs w:val="20"/>
          <w:highlight w:val="cyan"/>
        </w:rPr>
        <w:t>turn nasty</w:t>
      </w:r>
      <w:r w:rsidRPr="009F7D3A">
        <w:rPr>
          <w:rFonts w:asciiTheme="minorHAnsi" w:hAnsiTheme="minorHAnsi" w:cstheme="minorHAnsi"/>
          <w:sz w:val="14"/>
          <w:szCs w:val="20"/>
        </w:rPr>
        <w:t>.</w:t>
      </w:r>
    </w:p>
    <w:p w14:paraId="7DF525E7" w14:textId="77777777" w:rsidR="003F1E98" w:rsidRPr="009F7D3A" w:rsidRDefault="003F1E98" w:rsidP="003F1E98">
      <w:pPr>
        <w:rPr>
          <w:rFonts w:asciiTheme="minorHAnsi" w:hAnsiTheme="minorHAnsi" w:cstheme="minorHAnsi"/>
        </w:rPr>
      </w:pPr>
    </w:p>
    <w:p w14:paraId="14D3FDDE" w14:textId="77777777" w:rsidR="000433BC" w:rsidRPr="009F7D3A" w:rsidRDefault="000433BC" w:rsidP="000433BC">
      <w:pPr>
        <w:rPr>
          <w:rFonts w:asciiTheme="minorHAnsi" w:hAnsiTheme="minorHAnsi" w:cstheme="minorHAnsi"/>
        </w:rPr>
      </w:pPr>
    </w:p>
    <w:p w14:paraId="61A9679A" w14:textId="0F26AD58" w:rsidR="000A418F" w:rsidRDefault="000A418F" w:rsidP="000A418F">
      <w:pPr>
        <w:pStyle w:val="Heading3"/>
        <w:rPr>
          <w:rFonts w:asciiTheme="minorHAnsi" w:hAnsiTheme="minorHAnsi" w:cstheme="minorHAnsi"/>
        </w:rPr>
      </w:pPr>
      <w:r w:rsidRPr="009F7D3A">
        <w:rPr>
          <w:rFonts w:asciiTheme="minorHAnsi" w:hAnsiTheme="minorHAnsi" w:cstheme="minorHAnsi"/>
        </w:rPr>
        <w:t>Turns Econ</w:t>
      </w:r>
    </w:p>
    <w:p w14:paraId="503A3F80" w14:textId="77777777" w:rsidR="00232276" w:rsidRPr="00EB76F6" w:rsidRDefault="00232276" w:rsidP="00232276">
      <w:pPr>
        <w:pStyle w:val="Heading4"/>
      </w:pPr>
      <w:r w:rsidRPr="00EB76F6">
        <w:rPr>
          <w:rFonts w:eastAsia="Times New Roman"/>
        </w:rPr>
        <w:t xml:space="preserve">America’s natural gas workforce is </w:t>
      </w:r>
      <w:r w:rsidRPr="00EB76F6">
        <w:t xml:space="preserve">vital for huge portions of U.S. GDP and jobs </w:t>
      </w:r>
    </w:p>
    <w:p w14:paraId="65A2F6E0" w14:textId="77777777" w:rsidR="00232276" w:rsidRPr="00EB76F6" w:rsidRDefault="00232276" w:rsidP="00232276">
      <w:pPr>
        <w:spacing w:after="0" w:line="240" w:lineRule="auto"/>
        <w:textAlignment w:val="baseline"/>
        <w:rPr>
          <w:rFonts w:eastAsia="Times New Roman"/>
          <w:sz w:val="24"/>
          <w:szCs w:val="24"/>
        </w:rPr>
      </w:pPr>
      <w:r w:rsidRPr="00EB76F6">
        <w:rPr>
          <w:rStyle w:val="Style13ptBold"/>
        </w:rPr>
        <w:t>API, 23</w:t>
      </w:r>
      <w:r w:rsidRPr="00EB76F6">
        <w:rPr>
          <w:rFonts w:eastAsia="Times New Roman"/>
          <w:sz w:val="24"/>
          <w:szCs w:val="24"/>
        </w:rPr>
        <w:t xml:space="preserve"> [5/16/2023</w:t>
      </w:r>
      <w:r w:rsidRPr="00EB76F6">
        <w:rPr>
          <w:rFonts w:eastAsia="Times New Roman"/>
          <w:b/>
          <w:bCs/>
          <w:sz w:val="24"/>
          <w:szCs w:val="24"/>
        </w:rPr>
        <w:t xml:space="preserve"> </w:t>
      </w:r>
      <w:r w:rsidRPr="00EB76F6">
        <w:rPr>
          <w:rFonts w:eastAsia="Times New Roman"/>
          <w:sz w:val="24"/>
          <w:szCs w:val="24"/>
        </w:rPr>
        <w:t xml:space="preserve">[American Petroleum Institute; API is a leader in the development of petroleum and petrochemical equipment and operating standards covering topics that range from drill bits to environmental protection. </w:t>
      </w:r>
      <w:proofErr w:type="gramStart"/>
      <w:r w:rsidRPr="00EB76F6">
        <w:rPr>
          <w:rFonts w:eastAsia="Times New Roman"/>
          <w:sz w:val="24"/>
          <w:szCs w:val="24"/>
        </w:rPr>
        <w:t>These embrace</w:t>
      </w:r>
      <w:proofErr w:type="gramEnd"/>
      <w:r w:rsidRPr="00EB76F6">
        <w:rPr>
          <w:rFonts w:eastAsia="Times New Roman"/>
          <w:sz w:val="24"/>
          <w:szCs w:val="24"/>
        </w:rPr>
        <w:t xml:space="preserve"> proven, sound engineering and operating practices and safe, interchangeable equipment and materials. Many have been incorporated into state and federal regulations and adopted by ISO for worldwide acceptance; API; “America’s Abundant Natural Gas and Oil Resources Deliver Americans Nearly $2 Trillion in Economic Trade &amp; Job Benefits,” https://www.api.org/news-policy-and-issues/news/2023/05/15/abundant-natural-gas-oil-resources-deliver-americans-nearly-2-trillion-economic-trade-job-benefits LK]   </w:t>
      </w:r>
    </w:p>
    <w:p w14:paraId="37E5E65D" w14:textId="77777777" w:rsidR="00232276" w:rsidRPr="00EB76F6" w:rsidRDefault="00232276" w:rsidP="00232276">
      <w:pPr>
        <w:spacing w:after="0" w:line="240" w:lineRule="auto"/>
        <w:textAlignment w:val="baseline"/>
        <w:rPr>
          <w:rFonts w:ascii="Segoe UI" w:eastAsia="Times New Roman" w:hAnsi="Segoe UI" w:cs="Segoe UI"/>
          <w:sz w:val="18"/>
          <w:szCs w:val="18"/>
        </w:rPr>
      </w:pPr>
    </w:p>
    <w:p w14:paraId="09C34259" w14:textId="77777777" w:rsidR="00232276" w:rsidRPr="00EB76F6" w:rsidRDefault="00232276" w:rsidP="00232276">
      <w:r w:rsidRPr="00EB76F6">
        <w:t xml:space="preserve">WASHINGTON, May 16, 2023 — </w:t>
      </w:r>
      <w:r w:rsidRPr="00EB76F6">
        <w:rPr>
          <w:rStyle w:val="StyleUnderline"/>
        </w:rPr>
        <w:t>The American Petroleum Institute</w:t>
      </w:r>
      <w:r w:rsidRPr="00EB76F6">
        <w:t xml:space="preserve"> (API) today </w:t>
      </w:r>
      <w:r w:rsidRPr="00EB76F6">
        <w:rPr>
          <w:rStyle w:val="StyleUnderline"/>
        </w:rPr>
        <w:t xml:space="preserve">released new analysis on the growing economic contributions of America’s natural gas and oil industry in all 50 states, including investment in America ranging from taxes and workforce wages paid to indirect and induced jobs in retail, manufacturing, </w:t>
      </w:r>
      <w:proofErr w:type="gramStart"/>
      <w:r w:rsidRPr="00EB76F6">
        <w:rPr>
          <w:rStyle w:val="StyleUnderline"/>
        </w:rPr>
        <w:t>agriculture</w:t>
      </w:r>
      <w:proofErr w:type="gramEnd"/>
      <w:r w:rsidRPr="00EB76F6">
        <w:rPr>
          <w:rStyle w:val="StyleUnderline"/>
        </w:rPr>
        <w:t xml:space="preserve"> and other sectors throughout the energy supply chain</w:t>
      </w:r>
      <w:r w:rsidRPr="00EB76F6">
        <w:t xml:space="preserve">. The study, commissioned by API and prepared by PricewaterhouseCoopers (PwC), showed that </w:t>
      </w:r>
      <w:r w:rsidRPr="00EB76F6">
        <w:rPr>
          <w:rStyle w:val="StyleUnderline"/>
        </w:rPr>
        <w:t>the industry supported 10.8 million jobs and contributed nearly $1.8 trillion to the U.S. economy in 2021</w:t>
      </w:r>
      <w:r w:rsidRPr="00EB76F6">
        <w:t>. </w:t>
      </w:r>
    </w:p>
    <w:p w14:paraId="22D50B87" w14:textId="77777777" w:rsidR="00232276" w:rsidRPr="00EB76F6" w:rsidRDefault="00232276" w:rsidP="00232276">
      <w:pPr>
        <w:rPr>
          <w:rStyle w:val="StyleUnderline"/>
        </w:rPr>
      </w:pPr>
      <w:r w:rsidRPr="00EB76F6">
        <w:t xml:space="preserve">“Natural gas and oil </w:t>
      </w:r>
      <w:proofErr w:type="gramStart"/>
      <w:r w:rsidRPr="00EB76F6">
        <w:t>delivers</w:t>
      </w:r>
      <w:proofErr w:type="gramEnd"/>
      <w:r w:rsidRPr="00EB76F6">
        <w:t xml:space="preserve"> growing economic contributions to America that were nearly equivalent to Canada’s annual GDP last year. From Pennsylvania to California, </w:t>
      </w:r>
      <w:r w:rsidRPr="00EB76F6">
        <w:rPr>
          <w:rStyle w:val="StyleUnderline"/>
        </w:rPr>
        <w:t xml:space="preserve">America’s natural gas and oil workforce is the </w:t>
      </w:r>
      <w:r w:rsidRPr="00EB76F6">
        <w:rPr>
          <w:rStyle w:val="Emphasis"/>
        </w:rPr>
        <w:t>backbone of communities</w:t>
      </w:r>
      <w:r w:rsidRPr="00EB76F6">
        <w:rPr>
          <w:rStyle w:val="StyleUnderline"/>
        </w:rPr>
        <w:t>, supporting nearly 11 million careers throughout the energy supply chain,”</w:t>
      </w:r>
      <w:r w:rsidRPr="00EB76F6">
        <w:t xml:space="preserve"> </w:t>
      </w:r>
      <w:r w:rsidRPr="00EB76F6">
        <w:rPr>
          <w:rStyle w:val="StyleUnderline"/>
        </w:rPr>
        <w:t>API President and CEO</w:t>
      </w:r>
      <w:r w:rsidRPr="00EB76F6">
        <w:t xml:space="preserve"> Mike Sommers </w:t>
      </w:r>
      <w:r w:rsidRPr="00EB76F6">
        <w:rPr>
          <w:rStyle w:val="StyleUnderline"/>
        </w:rPr>
        <w:t>said</w:t>
      </w:r>
      <w:r w:rsidRPr="00EB76F6">
        <w:t xml:space="preserve">. </w:t>
      </w:r>
      <w:r w:rsidRPr="00EB76F6">
        <w:rPr>
          <w:rStyle w:val="StyleUnderline"/>
        </w:rPr>
        <w:t>“America’s economic outlook is brighter when we are leading the world in energy production and this analysis serves as a reminder that we need policies and regulations that encourage investment and enable development.” </w:t>
      </w:r>
    </w:p>
    <w:p w14:paraId="17DC82BA" w14:textId="77777777" w:rsidR="00232276" w:rsidRPr="00EB76F6" w:rsidRDefault="00232276" w:rsidP="00232276">
      <w:pPr>
        <w:pStyle w:val="Heading4"/>
      </w:pPr>
      <w:r w:rsidRPr="00EB76F6">
        <w:t xml:space="preserve">Natural gas and oil are key to the economy </w:t>
      </w:r>
    </w:p>
    <w:p w14:paraId="018FE1A8" w14:textId="77777777" w:rsidR="00232276" w:rsidRPr="00EB76F6" w:rsidRDefault="00232276" w:rsidP="00232276">
      <w:pPr>
        <w:rPr>
          <w:shd w:val="clear" w:color="auto" w:fill="FFFFFF"/>
        </w:rPr>
      </w:pPr>
      <w:r w:rsidRPr="00EB76F6">
        <w:rPr>
          <w:rStyle w:val="Style13ptBold"/>
        </w:rPr>
        <w:t xml:space="preserve">Burgum 23 --- </w:t>
      </w:r>
      <w:proofErr w:type="gramStart"/>
      <w:r w:rsidRPr="00EB76F6">
        <w:rPr>
          <w:rStyle w:val="Style13ptBold"/>
        </w:rPr>
        <w:t>masters of business administration</w:t>
      </w:r>
      <w:proofErr w:type="gramEnd"/>
      <w:r w:rsidRPr="00EB76F6">
        <w:rPr>
          <w:rStyle w:val="Style13ptBold"/>
        </w:rPr>
        <w:t xml:space="preserve"> from Stanford 1980, governor of North Dakota since 2016</w:t>
      </w:r>
      <w:r w:rsidRPr="00EB76F6">
        <w:t xml:space="preserve"> (March 7, 2023, Doug</w:t>
      </w:r>
      <w:r w:rsidRPr="00EB76F6">
        <w:rPr>
          <w:shd w:val="clear" w:color="auto" w:fill="FFFFFF"/>
        </w:rPr>
        <w:t xml:space="preserve"> “Studies underscore oil and gas industry’s significant impact on North Dakota’s economy, communities” North Dakota, https://www.governor.nd.gov/news/studies-underscore-oil-and-gas-industrys-significant-impact-north-dakotas-economy-communities//CHC-MHT </w:t>
      </w:r>
      <w:r w:rsidRPr="00EB76F6">
        <w:rPr>
          <w:rFonts w:ascii="Segoe UI Symbol" w:hAnsi="Segoe UI Symbol" w:cs="Segoe UI Symbol"/>
          <w:shd w:val="clear" w:color="auto" w:fill="FFFFFF"/>
        </w:rPr>
        <w:t>☢</w:t>
      </w:r>
      <w:r w:rsidRPr="00EB76F6">
        <w:rPr>
          <w:shd w:val="clear" w:color="auto" w:fill="FFFFFF"/>
        </w:rPr>
        <w:t>️)</w:t>
      </w:r>
    </w:p>
    <w:p w14:paraId="07D09378" w14:textId="77777777" w:rsidR="00232276" w:rsidRPr="00EB76F6" w:rsidRDefault="00232276" w:rsidP="00232276">
      <w:pPr>
        <w:rPr>
          <w:shd w:val="clear" w:color="auto" w:fill="FFFFFF"/>
        </w:rPr>
      </w:pPr>
      <w:r w:rsidRPr="00EB76F6">
        <w:rPr>
          <w:shd w:val="clear" w:color="auto" w:fill="FFFFFF"/>
        </w:rPr>
        <w:t xml:space="preserve">BISMARCK, N.D. – </w:t>
      </w:r>
      <w:r w:rsidRPr="00EB76F6">
        <w:rPr>
          <w:rStyle w:val="StyleUnderline"/>
        </w:rPr>
        <w:t>The oil and gas industry in North Dakota remains a powerhouse for the state’s economy, accounting for more than $42.6 billion in gross business volume, nearly 50,000 jobs and $3.8 billion in state and local tax revenues in 2021</w:t>
      </w:r>
      <w:r w:rsidRPr="00EB76F6">
        <w:rPr>
          <w:shd w:val="clear" w:color="auto" w:fill="FFFFFF"/>
        </w:rPr>
        <w:t>, according to two studies highlighted today by Gov. Doug Burgum, researchers from North Dakota State University and industry officials.</w:t>
      </w:r>
    </w:p>
    <w:p w14:paraId="67B6273A" w14:textId="77777777" w:rsidR="00232276" w:rsidRPr="00EB76F6" w:rsidRDefault="00232276" w:rsidP="00232276">
      <w:pPr>
        <w:rPr>
          <w:rStyle w:val="StyleUnderline"/>
        </w:rPr>
      </w:pPr>
      <w:r w:rsidRPr="00EB76F6">
        <w:rPr>
          <w:shd w:val="clear" w:color="auto" w:fill="FFFFFF"/>
        </w:rPr>
        <w:t xml:space="preserve">“The oil and natural gas industry continues to be a game-changer for North Dakota,” Burgum said. “Taxes and royalties paid by the industry support our state’s significant investments in infrastructure, schools, communities, tax relief and the Legacy Fund, among other areas. </w:t>
      </w:r>
      <w:r w:rsidRPr="00EB76F6">
        <w:rPr>
          <w:rStyle w:val="StyleUnderline"/>
        </w:rPr>
        <w:t xml:space="preserve">The industry’s resiliency in the face of challenges such as the pandemic, extreme weather, volatile </w:t>
      </w:r>
      <w:proofErr w:type="gramStart"/>
      <w:r w:rsidRPr="00EB76F6">
        <w:rPr>
          <w:rStyle w:val="StyleUnderline"/>
        </w:rPr>
        <w:t>prices</w:t>
      </w:r>
      <w:proofErr w:type="gramEnd"/>
      <w:r w:rsidRPr="00EB76F6">
        <w:rPr>
          <w:rStyle w:val="StyleUnderline"/>
        </w:rPr>
        <w:t xml:space="preserve"> and misguided federal policies, demonstrates that it will continue to play a critically important role in North Dakota’s economy for generations to come.”</w:t>
      </w:r>
    </w:p>
    <w:p w14:paraId="520BD019" w14:textId="77777777" w:rsidR="00232276" w:rsidRPr="00EB76F6" w:rsidRDefault="00232276" w:rsidP="00232276">
      <w:pPr>
        <w:rPr>
          <w:shd w:val="clear" w:color="auto" w:fill="FFFFFF"/>
        </w:rPr>
      </w:pPr>
      <w:r w:rsidRPr="00EB76F6">
        <w:rPr>
          <w:shd w:val="clear" w:color="auto" w:fill="FFFFFF"/>
        </w:rPr>
        <w:t xml:space="preserve">North Dakota State University </w:t>
      </w:r>
      <w:proofErr w:type="gramStart"/>
      <w:r w:rsidRPr="00EB76F6">
        <w:rPr>
          <w:shd w:val="clear" w:color="auto" w:fill="FFFFFF"/>
        </w:rPr>
        <w:t>researchers</w:t>
      </w:r>
      <w:proofErr w:type="gramEnd"/>
      <w:r w:rsidRPr="00EB76F6">
        <w:rPr>
          <w:shd w:val="clear" w:color="auto" w:fill="FFFFFF"/>
        </w:rPr>
        <w:t xml:space="preserve"> Dean </w:t>
      </w:r>
      <w:proofErr w:type="spellStart"/>
      <w:r w:rsidRPr="00EB76F6">
        <w:rPr>
          <w:shd w:val="clear" w:color="auto" w:fill="FFFFFF"/>
        </w:rPr>
        <w:t>Bangsund</w:t>
      </w:r>
      <w:proofErr w:type="spellEnd"/>
      <w:r w:rsidRPr="00EB76F6">
        <w:rPr>
          <w:shd w:val="clear" w:color="auto" w:fill="FFFFFF"/>
        </w:rPr>
        <w:t xml:space="preserve"> and Nancy </w:t>
      </w:r>
      <w:proofErr w:type="spellStart"/>
      <w:r w:rsidRPr="00EB76F6">
        <w:rPr>
          <w:shd w:val="clear" w:color="auto" w:fill="FFFFFF"/>
        </w:rPr>
        <w:t>Hodur</w:t>
      </w:r>
      <w:proofErr w:type="spellEnd"/>
      <w:r w:rsidRPr="00EB76F6">
        <w:rPr>
          <w:shd w:val="clear" w:color="auto" w:fill="FFFFFF"/>
        </w:rPr>
        <w:t xml:space="preserve"> studied the economic contribution of oil and gas exploration, extraction, transportation, processing and capital investments to the state in 2021, the most recent data available. Similar studies have been conducted every two years since 2005.</w:t>
      </w:r>
    </w:p>
    <w:p w14:paraId="2A3B2028" w14:textId="77777777" w:rsidR="00232276" w:rsidRPr="00EB76F6" w:rsidRDefault="00232276" w:rsidP="00232276">
      <w:pPr>
        <w:rPr>
          <w:shd w:val="clear" w:color="auto" w:fill="FFFFFF"/>
        </w:rPr>
      </w:pPr>
      <w:r w:rsidRPr="00EB76F6">
        <w:rPr>
          <w:shd w:val="clear" w:color="auto" w:fill="FFFFFF"/>
        </w:rPr>
        <w:t xml:space="preserve">Their findings show North Dakota’s oil and gas industry directly employed 14,200 people in 2021, </w:t>
      </w:r>
      <w:r w:rsidRPr="00EB76F6">
        <w:rPr>
          <w:rStyle w:val="StyleUnderline"/>
        </w:rPr>
        <w:t>while economic activity from the indirect and induced effects of the industry supported an additional 35,185 jobs, for a total of 49,385 jobs attributed to the industry</w:t>
      </w:r>
      <w:r w:rsidRPr="00EB76F6">
        <w:t>.</w:t>
      </w:r>
      <w:r w:rsidRPr="00EB76F6">
        <w:rPr>
          <w:shd w:val="clear" w:color="auto" w:fill="FFFFFF"/>
        </w:rPr>
        <w:t xml:space="preserve"> Employment compensation, which includes wages, </w:t>
      </w:r>
      <w:proofErr w:type="gramStart"/>
      <w:r w:rsidRPr="00EB76F6">
        <w:rPr>
          <w:shd w:val="clear" w:color="auto" w:fill="FFFFFF"/>
        </w:rPr>
        <w:t>salaries</w:t>
      </w:r>
      <w:proofErr w:type="gramEnd"/>
      <w:r w:rsidRPr="00EB76F6">
        <w:rPr>
          <w:shd w:val="clear" w:color="auto" w:fill="FFFFFF"/>
        </w:rPr>
        <w:t xml:space="preserve"> and employee benefits, was estimated at $3.9 billion.</w:t>
      </w:r>
    </w:p>
    <w:p w14:paraId="394D668A" w14:textId="77777777" w:rsidR="00232276" w:rsidRPr="00EB76F6" w:rsidRDefault="00232276" w:rsidP="00232276">
      <w:pPr>
        <w:rPr>
          <w:shd w:val="clear" w:color="auto" w:fill="FFFFFF"/>
        </w:rPr>
      </w:pPr>
      <w:r w:rsidRPr="00EB76F6">
        <w:rPr>
          <w:shd w:val="clear" w:color="auto" w:fill="FFFFFF"/>
        </w:rPr>
        <w:t>Total gross business volume, which includes direct sales in the oil and gas industry and business generated from indirect and induced economic activity throughout North Dakota, was estimated at $42.58 billion – an increase of $2.38 billion over 2019 and over 30% of the state’s overall gross business volume.</w:t>
      </w:r>
    </w:p>
    <w:p w14:paraId="696384F6" w14:textId="77777777" w:rsidR="00232276" w:rsidRPr="00EB76F6" w:rsidRDefault="00232276" w:rsidP="00232276">
      <w:pPr>
        <w:rPr>
          <w:shd w:val="clear" w:color="auto" w:fill="FFFFFF"/>
        </w:rPr>
      </w:pPr>
      <w:proofErr w:type="spellStart"/>
      <w:r w:rsidRPr="00EB76F6">
        <w:rPr>
          <w:shd w:val="clear" w:color="auto" w:fill="FFFFFF"/>
        </w:rPr>
        <w:t>Bangsund</w:t>
      </w:r>
      <w:proofErr w:type="spellEnd"/>
      <w:r w:rsidRPr="00EB76F6">
        <w:rPr>
          <w:shd w:val="clear" w:color="auto" w:fill="FFFFFF"/>
        </w:rPr>
        <w:t xml:space="preserve"> said that </w:t>
      </w:r>
      <w:r w:rsidRPr="00EB76F6">
        <w:rPr>
          <w:rStyle w:val="StyleUnderline"/>
        </w:rPr>
        <w:t>while the pandemic made the last few years challenging, the oil and gas industry has learned how to maintain production through efficiencies and most of the industry’s key economic metrics are at or near pre-COVID levels</w:t>
      </w:r>
      <w:r w:rsidRPr="00EB76F6">
        <w:rPr>
          <w:shd w:val="clear" w:color="auto" w:fill="FFFFFF"/>
        </w:rPr>
        <w:t>.</w:t>
      </w:r>
    </w:p>
    <w:p w14:paraId="29F0C07D" w14:textId="77777777" w:rsidR="00232276" w:rsidRPr="00EB76F6" w:rsidRDefault="00232276" w:rsidP="00232276">
      <w:pPr>
        <w:rPr>
          <w:shd w:val="clear" w:color="auto" w:fill="FFFFFF"/>
        </w:rPr>
      </w:pPr>
      <w:r w:rsidRPr="00EB76F6">
        <w:rPr>
          <w:rStyle w:val="StyleUnderline"/>
        </w:rPr>
        <w:t xml:space="preserve">“The North Dakota oil and natural gas industry’s economic contribution to our state has been very stable even through challenges, and it remains incredibly resilient,” said </w:t>
      </w:r>
      <w:proofErr w:type="spellStart"/>
      <w:r w:rsidRPr="00EB76F6">
        <w:rPr>
          <w:rStyle w:val="StyleUnderline"/>
        </w:rPr>
        <w:t>Bangsund</w:t>
      </w:r>
      <w:proofErr w:type="spellEnd"/>
      <w:r w:rsidRPr="00EB76F6">
        <w:rPr>
          <w:rStyle w:val="StyleUnderline"/>
        </w:rPr>
        <w:t>, a research scientist in agribusiness and applied economics at NDSU</w:t>
      </w:r>
      <w:r w:rsidRPr="00EB76F6">
        <w:rPr>
          <w:shd w:val="clear" w:color="auto" w:fill="FFFFFF"/>
        </w:rPr>
        <w:t>.</w:t>
      </w:r>
    </w:p>
    <w:p w14:paraId="14153D33" w14:textId="77777777" w:rsidR="00232276" w:rsidRPr="00EB76F6" w:rsidRDefault="00232276" w:rsidP="00232276">
      <w:pPr>
        <w:rPr>
          <w:shd w:val="clear" w:color="auto" w:fill="FFFFFF"/>
        </w:rPr>
      </w:pPr>
      <w:r w:rsidRPr="00EB76F6">
        <w:rPr>
          <w:shd w:val="clear" w:color="auto" w:fill="FFFFFF"/>
        </w:rPr>
        <w:t xml:space="preserve">According to another recent study conducted for the Western Dakota Energy Association (WDEA) and North Dakota Petroleum Foundation, </w:t>
      </w:r>
      <w:r w:rsidRPr="00EB76F6">
        <w:rPr>
          <w:rStyle w:val="StyleUnderline"/>
        </w:rPr>
        <w:t>tax revenues paid by the oil and natural gas industry in North Dakota from fiscal years 2008 to 2022, supported $5.9 billion for local communities and infrastructure</w:t>
      </w:r>
      <w:r w:rsidRPr="00EB76F6">
        <w:rPr>
          <w:shd w:val="clear" w:color="auto" w:fill="FFFFFF"/>
        </w:rPr>
        <w:t>, over $1.8 billion for K-12 education, $1.4 billion for water and flood control projects, over $1 billion for property tax relief, and $32 million for outdoor heritage projects across the state. Additionally, $8 billion in oil and gas taxes went into the Legacy Fund, which benefits future generations.</w:t>
      </w:r>
    </w:p>
    <w:p w14:paraId="0DD99370" w14:textId="77777777" w:rsidR="00232276" w:rsidRPr="00EB76F6" w:rsidRDefault="00232276" w:rsidP="00232276">
      <w:pPr>
        <w:rPr>
          <w:shd w:val="clear" w:color="auto" w:fill="FFFFFF"/>
        </w:rPr>
      </w:pPr>
      <w:r w:rsidRPr="00EB76F6">
        <w:rPr>
          <w:shd w:val="clear" w:color="auto" w:fill="FFFFFF"/>
        </w:rPr>
        <w:t>“The impact of the oil and natural gas industry can be seen throughout the state. From education funding to property tax relief to infrastructure funding, every county and community has and continues to benefit from this industry,” WDEA Executive Director Geoff Simon said.</w:t>
      </w:r>
    </w:p>
    <w:p w14:paraId="6EF9F538" w14:textId="77777777" w:rsidR="00232276" w:rsidRPr="00EB76F6" w:rsidRDefault="00232276" w:rsidP="00232276">
      <w:pPr>
        <w:rPr>
          <w:shd w:val="clear" w:color="auto" w:fill="FFFFFF"/>
        </w:rPr>
      </w:pPr>
      <w:r w:rsidRPr="00EB76F6">
        <w:rPr>
          <w:shd w:val="clear" w:color="auto" w:fill="FFFFFF"/>
        </w:rPr>
        <w:t xml:space="preserve">Ron Ness, president of the North Dakota Petroleum Council, noted that </w:t>
      </w:r>
      <w:r w:rsidRPr="00EB76F6">
        <w:rPr>
          <w:rStyle w:val="StyleUnderline"/>
        </w:rPr>
        <w:t>North Dakota’s oil and natural gas industry pays more than half of all state taxes collected and provides nearly 50,000 good paying jobs in the state</w:t>
      </w:r>
      <w:r w:rsidRPr="00EB76F6">
        <w:rPr>
          <w:shd w:val="clear" w:color="auto" w:fill="FFFFFF"/>
        </w:rPr>
        <w:t>.</w:t>
      </w:r>
    </w:p>
    <w:p w14:paraId="064154C4" w14:textId="77777777" w:rsidR="00232276" w:rsidRPr="00EB76F6" w:rsidRDefault="00232276" w:rsidP="00232276">
      <w:pPr>
        <w:rPr>
          <w:shd w:val="clear" w:color="auto" w:fill="FFFFFF"/>
        </w:rPr>
      </w:pPr>
      <w:r w:rsidRPr="00EB76F6">
        <w:rPr>
          <w:shd w:val="clear" w:color="auto" w:fill="FFFFFF"/>
        </w:rPr>
        <w:t>“Thanks to innovation, the tremendous resource of the Bakken, and billions of dollars invested in infrastructure by our industry, the state can count on us to continue to be a major force in the North Dakota economy for years to come,” Ness said.</w:t>
      </w:r>
    </w:p>
    <w:p w14:paraId="59D4B540" w14:textId="77777777" w:rsidR="00232276" w:rsidRPr="00232276" w:rsidRDefault="00232276" w:rsidP="00232276"/>
    <w:p w14:paraId="1B471E1C" w14:textId="561D6692" w:rsidR="002B7048" w:rsidRPr="009F7D3A" w:rsidRDefault="002B7048" w:rsidP="002207C0">
      <w:pPr>
        <w:pStyle w:val="Heading4"/>
        <w:rPr>
          <w:rFonts w:asciiTheme="minorHAnsi" w:hAnsiTheme="minorHAnsi" w:cstheme="minorHAnsi"/>
        </w:rPr>
      </w:pPr>
      <w:r w:rsidRPr="009F7D3A">
        <w:rPr>
          <w:rFonts w:asciiTheme="minorHAnsi" w:hAnsiTheme="minorHAnsi" w:cstheme="minorHAnsi"/>
        </w:rPr>
        <w:t xml:space="preserve">High natural gas prices ensure economic decline – scares businesses and causes massive layoffs </w:t>
      </w:r>
    </w:p>
    <w:p w14:paraId="40B38BEF" w14:textId="2732CA88" w:rsidR="002B7048" w:rsidRPr="009F7D3A" w:rsidRDefault="002B7048" w:rsidP="002B7048">
      <w:pPr>
        <w:rPr>
          <w:rStyle w:val="Style13ptBold"/>
          <w:rFonts w:asciiTheme="minorHAnsi" w:hAnsiTheme="minorHAnsi" w:cstheme="minorHAnsi"/>
        </w:rPr>
      </w:pPr>
      <w:r w:rsidRPr="009F7D3A">
        <w:rPr>
          <w:rStyle w:val="Style13ptBold"/>
          <w:rFonts w:asciiTheme="minorHAnsi" w:hAnsiTheme="minorHAnsi" w:cstheme="minorHAnsi"/>
        </w:rPr>
        <w:t>Msiska 21</w:t>
      </w:r>
    </w:p>
    <w:p w14:paraId="3E9F016F" w14:textId="09783C7E" w:rsidR="002B7048" w:rsidRPr="009F7D3A" w:rsidRDefault="002B7048" w:rsidP="00223084">
      <w:pPr>
        <w:rPr>
          <w:rFonts w:asciiTheme="minorHAnsi" w:hAnsiTheme="minorHAnsi" w:cstheme="minorHAnsi"/>
        </w:rPr>
      </w:pPr>
      <w:r w:rsidRPr="009F7D3A">
        <w:rPr>
          <w:rFonts w:asciiTheme="minorHAnsi" w:hAnsiTheme="minorHAnsi" w:cstheme="minorHAnsi"/>
        </w:rPr>
        <w:t xml:space="preserve">Samuel Msiska-Content Writer on Tech, Finance, Web3 &amp; Crypto; October 21, 2021; The Impact of Natural Gas Prices on Economic Recovery and Emerging Economies as Prices Soar More Than 90%; </w:t>
      </w:r>
      <w:hyperlink r:id="rId30" w:history="1">
        <w:r w:rsidRPr="009F7D3A">
          <w:rPr>
            <w:rStyle w:val="Hyperlink"/>
            <w:rFonts w:asciiTheme="minorHAnsi" w:hAnsiTheme="minorHAnsi" w:cstheme="minorHAnsi"/>
          </w:rPr>
          <w:t>https://www.yahoo.com/video/impact-natural-gas-prices-economic-121409573.html</w:t>
        </w:r>
      </w:hyperlink>
      <w:r w:rsidRPr="009F7D3A">
        <w:rPr>
          <w:rFonts w:asciiTheme="minorHAnsi" w:hAnsiTheme="minorHAnsi" w:cstheme="minorHAnsi"/>
        </w:rPr>
        <w:t xml:space="preserve">; //[TMS—GK] </w:t>
      </w:r>
    </w:p>
    <w:p w14:paraId="092758C9" w14:textId="4F4A7F54" w:rsidR="002B7048" w:rsidRPr="009F7D3A" w:rsidRDefault="002B7048" w:rsidP="00223084">
      <w:pPr>
        <w:rPr>
          <w:rFonts w:asciiTheme="minorHAnsi" w:hAnsiTheme="minorHAnsi" w:cstheme="minorHAnsi"/>
          <w:sz w:val="16"/>
        </w:rPr>
      </w:pPr>
      <w:r w:rsidRPr="009F7D3A">
        <w:rPr>
          <w:rFonts w:asciiTheme="minorHAnsi" w:hAnsiTheme="minorHAnsi" w:cstheme="minorHAnsi"/>
          <w:sz w:val="16"/>
        </w:rPr>
        <w:t>Natural Gas Volatility and Economic Recovery</w:t>
      </w:r>
      <w:r w:rsidR="002207C0"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The sharp spike in natural gas prices poses a </w:t>
      </w:r>
      <w:r w:rsidRPr="009F7D3A">
        <w:rPr>
          <w:rFonts w:asciiTheme="minorHAnsi" w:hAnsiTheme="minorHAnsi" w:cstheme="minorHAnsi"/>
          <w:sz w:val="16"/>
        </w:rPr>
        <w:t xml:space="preserve">potential </w:t>
      </w:r>
      <w:r w:rsidRPr="009F7D3A">
        <w:rPr>
          <w:rStyle w:val="StyleUnderline"/>
          <w:rFonts w:asciiTheme="minorHAnsi" w:hAnsiTheme="minorHAnsi" w:cstheme="minorHAnsi"/>
        </w:rPr>
        <w:t>threat to the global economic recovery</w:t>
      </w:r>
      <w:r w:rsidRPr="009F7D3A">
        <w:rPr>
          <w:rFonts w:asciiTheme="minorHAnsi" w:hAnsiTheme="minorHAnsi" w:cstheme="minorHAnsi"/>
          <w:sz w:val="16"/>
        </w:rPr>
        <w:t xml:space="preserve">, thus </w:t>
      </w:r>
      <w:r w:rsidRPr="009F7D3A">
        <w:rPr>
          <w:rStyle w:val="StyleUnderline"/>
          <w:rFonts w:asciiTheme="minorHAnsi" w:hAnsiTheme="minorHAnsi" w:cstheme="minorHAnsi"/>
        </w:rPr>
        <w:t>slowing growth</w:t>
      </w:r>
      <w:r w:rsidRPr="009F7D3A">
        <w:rPr>
          <w:rFonts w:asciiTheme="minorHAnsi" w:hAnsiTheme="minorHAnsi" w:cstheme="minorHAnsi"/>
          <w:sz w:val="16"/>
        </w:rPr>
        <w:t xml:space="preserve"> in some parts of the world. In </w:t>
      </w:r>
      <w:r w:rsidRPr="009F7D3A">
        <w:rPr>
          <w:rStyle w:val="StyleUnderline"/>
          <w:rFonts w:asciiTheme="minorHAnsi" w:hAnsiTheme="minorHAnsi" w:cstheme="minorHAnsi"/>
        </w:rPr>
        <w:t>Europe</w:t>
      </w:r>
      <w:r w:rsidRPr="009F7D3A">
        <w:rPr>
          <w:rFonts w:asciiTheme="minorHAnsi" w:hAnsiTheme="minorHAnsi" w:cstheme="minorHAnsi"/>
          <w:sz w:val="16"/>
        </w:rPr>
        <w:t xml:space="preserve">, the situation has become critical as natural </w:t>
      </w:r>
      <w:r w:rsidRPr="009F7D3A">
        <w:rPr>
          <w:rStyle w:val="StyleUnderline"/>
          <w:rFonts w:asciiTheme="minorHAnsi" w:hAnsiTheme="minorHAnsi" w:cstheme="minorHAnsi"/>
        </w:rPr>
        <w:t>gas prices</w:t>
      </w:r>
      <w:r w:rsidRPr="009F7D3A">
        <w:rPr>
          <w:rFonts w:asciiTheme="minorHAnsi" w:hAnsiTheme="minorHAnsi" w:cstheme="minorHAnsi"/>
          <w:sz w:val="16"/>
        </w:rPr>
        <w:t xml:space="preserve"> have </w:t>
      </w:r>
      <w:r w:rsidRPr="009F7D3A">
        <w:rPr>
          <w:rStyle w:val="StyleUnderline"/>
          <w:rFonts w:asciiTheme="minorHAnsi" w:hAnsiTheme="minorHAnsi" w:cstheme="minorHAnsi"/>
        </w:rPr>
        <w:t>soared 600%</w:t>
      </w:r>
      <w:r w:rsidRPr="009F7D3A">
        <w:rPr>
          <w:rFonts w:asciiTheme="minorHAnsi" w:hAnsiTheme="minorHAnsi" w:cstheme="minorHAnsi"/>
          <w:sz w:val="16"/>
        </w:rPr>
        <w:t xml:space="preserve"> this year alone, </w:t>
      </w:r>
      <w:r w:rsidRPr="009F7D3A">
        <w:rPr>
          <w:rStyle w:val="StyleUnderline"/>
          <w:rFonts w:asciiTheme="minorHAnsi" w:hAnsiTheme="minorHAnsi" w:cstheme="minorHAnsi"/>
        </w:rPr>
        <w:t>affecting key economic areas</w:t>
      </w:r>
      <w:r w:rsidRPr="009F7D3A">
        <w:rPr>
          <w:rFonts w:asciiTheme="minorHAnsi" w:hAnsiTheme="minorHAnsi" w:cstheme="minorHAnsi"/>
          <w:sz w:val="16"/>
        </w:rPr>
        <w:t xml:space="preserve"> in the region </w:t>
      </w:r>
      <w:r w:rsidRPr="009F7D3A">
        <w:rPr>
          <w:rStyle w:val="StyleUnderline"/>
          <w:rFonts w:asciiTheme="minorHAnsi" w:hAnsiTheme="minorHAnsi" w:cstheme="minorHAnsi"/>
        </w:rPr>
        <w:t>such as fertilizer manufacturing and agriculture</w:t>
      </w:r>
      <w:r w:rsidRPr="009F7D3A">
        <w:rPr>
          <w:rFonts w:asciiTheme="minorHAnsi" w:hAnsiTheme="minorHAnsi" w:cstheme="minorHAnsi"/>
          <w:sz w:val="16"/>
        </w:rPr>
        <w:t xml:space="preserve">. </w:t>
      </w:r>
      <w:r w:rsidRPr="009F7D3A">
        <w:rPr>
          <w:rStyle w:val="StyleUnderline"/>
          <w:rFonts w:asciiTheme="minorHAnsi" w:hAnsiTheme="minorHAnsi" w:cstheme="minorHAnsi"/>
        </w:rPr>
        <w:t>Prices have increased in the U.S. by</w:t>
      </w:r>
      <w:r w:rsidRPr="009F7D3A">
        <w:rPr>
          <w:rFonts w:asciiTheme="minorHAnsi" w:hAnsiTheme="minorHAnsi" w:cstheme="minorHAnsi"/>
          <w:sz w:val="16"/>
        </w:rPr>
        <w:t xml:space="preserve"> more than </w:t>
      </w:r>
      <w:r w:rsidRPr="009F7D3A">
        <w:rPr>
          <w:rStyle w:val="StyleUnderline"/>
          <w:rFonts w:asciiTheme="minorHAnsi" w:hAnsiTheme="minorHAnsi" w:cstheme="minorHAnsi"/>
        </w:rPr>
        <w:t>112%</w:t>
      </w:r>
      <w:r w:rsidRPr="009F7D3A">
        <w:rPr>
          <w:rFonts w:asciiTheme="minorHAnsi" w:hAnsiTheme="minorHAnsi" w:cstheme="minorHAnsi"/>
          <w:sz w:val="16"/>
        </w:rPr>
        <w:t xml:space="preserve"> since January.</w:t>
      </w:r>
      <w:r w:rsidR="002207C0" w:rsidRPr="009F7D3A">
        <w:rPr>
          <w:rFonts w:asciiTheme="minorHAnsi" w:hAnsiTheme="minorHAnsi" w:cstheme="minorHAnsi"/>
          <w:sz w:val="16"/>
        </w:rPr>
        <w:t xml:space="preserve"> </w:t>
      </w:r>
      <w:r w:rsidRPr="009F7D3A">
        <w:rPr>
          <w:rFonts w:asciiTheme="minorHAnsi" w:hAnsiTheme="minorHAnsi" w:cstheme="minorHAnsi"/>
          <w:sz w:val="16"/>
        </w:rPr>
        <w:t xml:space="preserve">The side effect of higher natural gas prices is that as the prices jump, </w:t>
      </w:r>
      <w:r w:rsidRPr="009F7D3A">
        <w:rPr>
          <w:rStyle w:val="StyleUnderline"/>
          <w:rFonts w:asciiTheme="minorHAnsi" w:hAnsiTheme="minorHAnsi" w:cstheme="minorHAnsi"/>
        </w:rPr>
        <w:t>inflation</w:t>
      </w:r>
      <w:r w:rsidRPr="009F7D3A">
        <w:rPr>
          <w:rFonts w:asciiTheme="minorHAnsi" w:hAnsiTheme="minorHAnsi" w:cstheme="minorHAnsi"/>
          <w:sz w:val="16"/>
        </w:rPr>
        <w:t xml:space="preserve"> — the increase in prices over </w:t>
      </w:r>
      <w:proofErr w:type="gramStart"/>
      <w:r w:rsidRPr="009F7D3A">
        <w:rPr>
          <w:rFonts w:asciiTheme="minorHAnsi" w:hAnsiTheme="minorHAnsi" w:cstheme="minorHAnsi"/>
          <w:sz w:val="16"/>
        </w:rPr>
        <w:t>a period of time</w:t>
      </w:r>
      <w:proofErr w:type="gramEnd"/>
      <w:r w:rsidRPr="009F7D3A">
        <w:rPr>
          <w:rFonts w:asciiTheme="minorHAnsi" w:hAnsiTheme="minorHAnsi" w:cstheme="minorHAnsi"/>
          <w:sz w:val="16"/>
        </w:rPr>
        <w:t xml:space="preserve"> — also </w:t>
      </w:r>
      <w:r w:rsidRPr="009F7D3A">
        <w:rPr>
          <w:rStyle w:val="StyleUnderline"/>
          <w:rFonts w:asciiTheme="minorHAnsi" w:hAnsiTheme="minorHAnsi" w:cstheme="minorHAnsi"/>
        </w:rPr>
        <w:t>follows</w:t>
      </w:r>
      <w:r w:rsidRPr="009F7D3A">
        <w:rPr>
          <w:rFonts w:asciiTheme="minorHAnsi" w:hAnsiTheme="minorHAnsi" w:cstheme="minorHAnsi"/>
          <w:sz w:val="16"/>
        </w:rPr>
        <w:t xml:space="preserve">, as the price for inputs ascends. For example, </w:t>
      </w:r>
      <w:r w:rsidRPr="009F7D3A">
        <w:rPr>
          <w:rStyle w:val="StyleUnderline"/>
          <w:rFonts w:asciiTheme="minorHAnsi" w:hAnsiTheme="minorHAnsi" w:cstheme="minorHAnsi"/>
        </w:rPr>
        <w:t>when gas prices rise it costs more to make fertilizer</w:t>
      </w:r>
      <w:r w:rsidRPr="009F7D3A">
        <w:rPr>
          <w:rFonts w:asciiTheme="minorHAnsi" w:hAnsiTheme="minorHAnsi" w:cstheme="minorHAnsi"/>
          <w:sz w:val="16"/>
        </w:rPr>
        <w:t xml:space="preserve">, </w:t>
      </w:r>
      <w:r w:rsidRPr="009F7D3A">
        <w:rPr>
          <w:rStyle w:val="StyleUnderline"/>
          <w:rFonts w:asciiTheme="minorHAnsi" w:hAnsiTheme="minorHAnsi" w:cstheme="minorHAnsi"/>
        </w:rPr>
        <w:t>in turn increasing fertilizer prices</w:t>
      </w:r>
      <w:r w:rsidRPr="009F7D3A">
        <w:rPr>
          <w:rFonts w:asciiTheme="minorHAnsi" w:hAnsiTheme="minorHAnsi" w:cstheme="minorHAnsi"/>
          <w:sz w:val="16"/>
        </w:rPr>
        <w:t xml:space="preserve">, </w:t>
      </w:r>
      <w:r w:rsidRPr="009F7D3A">
        <w:rPr>
          <w:rStyle w:val="StyleUnderline"/>
          <w:rFonts w:asciiTheme="minorHAnsi" w:hAnsiTheme="minorHAnsi" w:cstheme="minorHAnsi"/>
        </w:rPr>
        <w:t>which in turn pushes prices for agricultural products higher.</w:t>
      </w:r>
      <w:r w:rsidR="002207C0" w:rsidRPr="009F7D3A">
        <w:rPr>
          <w:rStyle w:val="StyleUnderline"/>
          <w:rFonts w:asciiTheme="minorHAnsi" w:hAnsiTheme="minorHAnsi" w:cstheme="minorHAnsi"/>
        </w:rPr>
        <w:t xml:space="preserve"> </w:t>
      </w:r>
      <w:r w:rsidRPr="009F7D3A">
        <w:rPr>
          <w:rStyle w:val="StyleUnderline"/>
          <w:rFonts w:asciiTheme="minorHAnsi" w:hAnsiTheme="minorHAnsi" w:cstheme="minorHAnsi"/>
        </w:rPr>
        <w:t>Rising natural gas prices</w:t>
      </w:r>
      <w:r w:rsidRPr="009F7D3A">
        <w:rPr>
          <w:rFonts w:asciiTheme="minorHAnsi" w:hAnsiTheme="minorHAnsi" w:cstheme="minorHAnsi"/>
          <w:sz w:val="16"/>
        </w:rPr>
        <w:t xml:space="preserve"> could </w:t>
      </w:r>
      <w:r w:rsidRPr="009F7D3A">
        <w:rPr>
          <w:rStyle w:val="StyleUnderline"/>
          <w:rFonts w:asciiTheme="minorHAnsi" w:hAnsiTheme="minorHAnsi" w:cstheme="minorHAnsi"/>
        </w:rPr>
        <w:t>also affect employment</w:t>
      </w:r>
      <w:r w:rsidRPr="009F7D3A">
        <w:rPr>
          <w:rFonts w:asciiTheme="minorHAnsi" w:hAnsiTheme="minorHAnsi" w:cstheme="minorHAnsi"/>
          <w:sz w:val="16"/>
        </w:rPr>
        <w:t xml:space="preserve">, which is </w:t>
      </w:r>
      <w:r w:rsidRPr="009F7D3A">
        <w:rPr>
          <w:rStyle w:val="StyleUnderline"/>
          <w:rFonts w:asciiTheme="minorHAnsi" w:hAnsiTheme="minorHAnsi" w:cstheme="minorHAnsi"/>
        </w:rPr>
        <w:t>a solid indicator of economic growth, and negatively impact economic recovery</w:t>
      </w:r>
      <w:r w:rsidRPr="009F7D3A">
        <w:rPr>
          <w:rFonts w:asciiTheme="minorHAnsi" w:hAnsiTheme="minorHAnsi" w:cstheme="minorHAnsi"/>
          <w:sz w:val="16"/>
        </w:rPr>
        <w:t xml:space="preserve">. </w:t>
      </w:r>
      <w:r w:rsidRPr="009F7D3A">
        <w:rPr>
          <w:rStyle w:val="StyleUnderline"/>
          <w:rFonts w:asciiTheme="minorHAnsi" w:hAnsiTheme="minorHAnsi" w:cstheme="minorHAnsi"/>
        </w:rPr>
        <w:t>Rising gas prices may cause businesses to hold off on hiring because of uncertainty about the health of the economy</w:t>
      </w:r>
      <w:r w:rsidRPr="009F7D3A">
        <w:rPr>
          <w:rFonts w:asciiTheme="minorHAnsi" w:hAnsiTheme="minorHAnsi" w:cstheme="minorHAnsi"/>
          <w:sz w:val="16"/>
        </w:rPr>
        <w:t xml:space="preserve">. </w:t>
      </w:r>
      <w:r w:rsidRPr="009F7D3A">
        <w:rPr>
          <w:rStyle w:val="StyleUnderline"/>
          <w:rFonts w:asciiTheme="minorHAnsi" w:hAnsiTheme="minorHAnsi" w:cstheme="minorHAnsi"/>
        </w:rPr>
        <w:t>Concern about the economy’s future can cause businesses to spend less</w:t>
      </w:r>
      <w:r w:rsidRPr="009F7D3A">
        <w:rPr>
          <w:rFonts w:asciiTheme="minorHAnsi" w:hAnsiTheme="minorHAnsi" w:cstheme="minorHAnsi"/>
          <w:sz w:val="16"/>
        </w:rPr>
        <w:t xml:space="preserve">. </w:t>
      </w:r>
      <w:r w:rsidRPr="009F7D3A">
        <w:rPr>
          <w:rStyle w:val="StyleUnderline"/>
          <w:rFonts w:asciiTheme="minorHAnsi" w:hAnsiTheme="minorHAnsi" w:cstheme="minorHAnsi"/>
        </w:rPr>
        <w:t>Less spending results in less production</w:t>
      </w:r>
      <w:r w:rsidRPr="009F7D3A">
        <w:rPr>
          <w:rFonts w:asciiTheme="minorHAnsi" w:hAnsiTheme="minorHAnsi" w:cstheme="minorHAnsi"/>
          <w:sz w:val="16"/>
        </w:rPr>
        <w:t xml:space="preserve">, </w:t>
      </w:r>
      <w:r w:rsidRPr="009F7D3A">
        <w:rPr>
          <w:rStyle w:val="StyleUnderline"/>
          <w:rFonts w:asciiTheme="minorHAnsi" w:hAnsiTheme="minorHAnsi" w:cstheme="minorHAnsi"/>
        </w:rPr>
        <w:t>causing fewer sales</w:t>
      </w:r>
      <w:r w:rsidRPr="009F7D3A">
        <w:rPr>
          <w:rFonts w:asciiTheme="minorHAnsi" w:hAnsiTheme="minorHAnsi" w:cstheme="minorHAnsi"/>
          <w:sz w:val="16"/>
        </w:rPr>
        <w:t xml:space="preserve">. </w:t>
      </w:r>
      <w:r w:rsidRPr="009F7D3A">
        <w:rPr>
          <w:rStyle w:val="StyleUnderline"/>
          <w:rFonts w:asciiTheme="minorHAnsi" w:hAnsiTheme="minorHAnsi" w:cstheme="minorHAnsi"/>
        </w:rPr>
        <w:t>This situation can affect a company’s hiring plans or</w:t>
      </w:r>
      <w:r w:rsidRPr="009F7D3A">
        <w:rPr>
          <w:rFonts w:asciiTheme="minorHAnsi" w:hAnsiTheme="minorHAnsi" w:cstheme="minorHAnsi"/>
          <w:sz w:val="16"/>
        </w:rPr>
        <w:t xml:space="preserve">, in the worst case, </w:t>
      </w:r>
      <w:r w:rsidRPr="009F7D3A">
        <w:rPr>
          <w:rStyle w:val="StyleUnderline"/>
          <w:rFonts w:asciiTheme="minorHAnsi" w:hAnsiTheme="minorHAnsi" w:cstheme="minorHAnsi"/>
        </w:rPr>
        <w:t>cause massive layoffs</w:t>
      </w:r>
      <w:r w:rsidRPr="009F7D3A">
        <w:rPr>
          <w:rFonts w:asciiTheme="minorHAnsi" w:hAnsiTheme="minorHAnsi" w:cstheme="minorHAnsi"/>
          <w:sz w:val="16"/>
        </w:rPr>
        <w:t>.</w:t>
      </w:r>
      <w:r w:rsidR="002207C0" w:rsidRPr="009F7D3A">
        <w:rPr>
          <w:rFonts w:asciiTheme="minorHAnsi" w:hAnsiTheme="minorHAnsi" w:cstheme="minorHAnsi"/>
          <w:sz w:val="16"/>
        </w:rPr>
        <w:t xml:space="preserve"> Some Natural Gas Companies by Region Williams Companies Inc. (NYSE: WMB) is an American energy company focused on gas extraction, processing, and transport. The company owns more than 13,000 miles of gas pipelines in many shale regions, including North Dakota, Texas, and Pennsylvania. On average, Williams Companies Inc. produces 1.2 billion cubic feet of natural gas per day. PetroChina Company Limited (NYSE: PTR) is a Chinese oil and gas company with its headquarters in the </w:t>
      </w:r>
      <w:proofErr w:type="spellStart"/>
      <w:r w:rsidR="002207C0" w:rsidRPr="009F7D3A">
        <w:rPr>
          <w:rFonts w:asciiTheme="minorHAnsi" w:hAnsiTheme="minorHAnsi" w:cstheme="minorHAnsi"/>
          <w:sz w:val="16"/>
        </w:rPr>
        <w:t>Dongcheng</w:t>
      </w:r>
      <w:proofErr w:type="spellEnd"/>
      <w:r w:rsidR="002207C0" w:rsidRPr="009F7D3A">
        <w:rPr>
          <w:rFonts w:asciiTheme="minorHAnsi" w:hAnsiTheme="minorHAnsi" w:cstheme="minorHAnsi"/>
          <w:sz w:val="16"/>
        </w:rPr>
        <w:t xml:space="preserve"> district, Beijing. The company is currently the largest manufacturer of oil and gas in the Asian region. YPF SA (NYSE: YPF) is an Argentine energy company engaged in the exploration, production and transportation of oil and natural gas. In addition to natural gas, the company also offers diesel, lubricants, </w:t>
      </w:r>
      <w:proofErr w:type="gramStart"/>
      <w:r w:rsidR="002207C0" w:rsidRPr="009F7D3A">
        <w:rPr>
          <w:rFonts w:asciiTheme="minorHAnsi" w:hAnsiTheme="minorHAnsi" w:cstheme="minorHAnsi"/>
          <w:sz w:val="16"/>
        </w:rPr>
        <w:t>asphalts</w:t>
      </w:r>
      <w:proofErr w:type="gramEnd"/>
      <w:r w:rsidR="002207C0" w:rsidRPr="009F7D3A">
        <w:rPr>
          <w:rFonts w:asciiTheme="minorHAnsi" w:hAnsiTheme="minorHAnsi" w:cstheme="minorHAnsi"/>
          <w:sz w:val="16"/>
        </w:rPr>
        <w:t xml:space="preserve"> and many other crude oil products. Tokyo Gas Co. Ltd (TYO: 9531) is a Japanese company based in Minato-ku, Tokyo. Its core business is the production, supply, and sale of natural gas. The company is the main supplier of natural gas to major cities, including Tokyo, Kagawa, and Saitama, and has a pipeline network of more than 40 thousand miles. Natural Gas and Emerging Economies </w:t>
      </w:r>
      <w:r w:rsidR="002207C0" w:rsidRPr="009F7D3A">
        <w:rPr>
          <w:rStyle w:val="StyleUnderline"/>
          <w:rFonts w:asciiTheme="minorHAnsi" w:hAnsiTheme="minorHAnsi" w:cstheme="minorHAnsi"/>
        </w:rPr>
        <w:t>The recent spike in natural gas prices</w:t>
      </w:r>
      <w:r w:rsidR="002207C0" w:rsidRPr="009F7D3A">
        <w:rPr>
          <w:rFonts w:asciiTheme="minorHAnsi" w:hAnsiTheme="minorHAnsi" w:cstheme="minorHAnsi"/>
          <w:sz w:val="16"/>
        </w:rPr>
        <w:t xml:space="preserve"> may not have </w:t>
      </w:r>
      <w:r w:rsidR="002207C0" w:rsidRPr="009F7D3A">
        <w:rPr>
          <w:rStyle w:val="StyleUnderline"/>
          <w:rFonts w:asciiTheme="minorHAnsi" w:hAnsiTheme="minorHAnsi" w:cstheme="minorHAnsi"/>
        </w:rPr>
        <w:t>severely hit</w:t>
      </w:r>
      <w:r w:rsidR="002207C0" w:rsidRPr="009F7D3A">
        <w:rPr>
          <w:rFonts w:asciiTheme="minorHAnsi" w:hAnsiTheme="minorHAnsi" w:cstheme="minorHAnsi"/>
          <w:sz w:val="16"/>
        </w:rPr>
        <w:t xml:space="preserve"> developed countries, but for </w:t>
      </w:r>
      <w:r w:rsidR="002207C0" w:rsidRPr="009F7D3A">
        <w:rPr>
          <w:rStyle w:val="StyleUnderline"/>
          <w:rFonts w:asciiTheme="minorHAnsi" w:hAnsiTheme="minorHAnsi" w:cstheme="minorHAnsi"/>
        </w:rPr>
        <w:t>emerging economies</w:t>
      </w:r>
      <w:r w:rsidR="002207C0" w:rsidRPr="009F7D3A">
        <w:rPr>
          <w:rFonts w:asciiTheme="minorHAnsi" w:hAnsiTheme="minorHAnsi" w:cstheme="minorHAnsi"/>
          <w:sz w:val="16"/>
        </w:rPr>
        <w:t xml:space="preserve">, the pinch can be stern. Take for instance a country like </w:t>
      </w:r>
      <w:r w:rsidR="002207C0" w:rsidRPr="009F7D3A">
        <w:rPr>
          <w:rStyle w:val="StyleUnderline"/>
          <w:rFonts w:asciiTheme="minorHAnsi" w:hAnsiTheme="minorHAnsi" w:cstheme="minorHAnsi"/>
        </w:rPr>
        <w:t>Thailand</w:t>
      </w:r>
      <w:r w:rsidR="002207C0" w:rsidRPr="009F7D3A">
        <w:rPr>
          <w:rFonts w:asciiTheme="minorHAnsi" w:hAnsiTheme="minorHAnsi" w:cstheme="minorHAnsi"/>
          <w:sz w:val="16"/>
        </w:rPr>
        <w:t>, which de</w:t>
      </w:r>
      <w:r w:rsidR="002207C0" w:rsidRPr="009F7D3A">
        <w:rPr>
          <w:rStyle w:val="StyleUnderline"/>
          <w:rFonts w:asciiTheme="minorHAnsi" w:hAnsiTheme="minorHAnsi" w:cstheme="minorHAnsi"/>
        </w:rPr>
        <w:t>pends heavily on natural gas for power</w:t>
      </w:r>
      <w:r w:rsidR="002207C0" w:rsidRPr="009F7D3A">
        <w:rPr>
          <w:rFonts w:asciiTheme="minorHAnsi" w:hAnsiTheme="minorHAnsi" w:cstheme="minorHAnsi"/>
          <w:sz w:val="16"/>
        </w:rPr>
        <w:t xml:space="preserve"> generation. </w:t>
      </w:r>
      <w:r w:rsidR="002207C0" w:rsidRPr="009F7D3A">
        <w:rPr>
          <w:rStyle w:val="StyleUnderline"/>
          <w:rFonts w:asciiTheme="minorHAnsi" w:hAnsiTheme="minorHAnsi" w:cstheme="minorHAnsi"/>
        </w:rPr>
        <w:t>A surge in</w:t>
      </w:r>
      <w:r w:rsidR="002207C0" w:rsidRPr="009F7D3A">
        <w:rPr>
          <w:rFonts w:asciiTheme="minorHAnsi" w:hAnsiTheme="minorHAnsi" w:cstheme="minorHAnsi"/>
          <w:sz w:val="16"/>
        </w:rPr>
        <w:t xml:space="preserve"> natural </w:t>
      </w:r>
      <w:r w:rsidR="002207C0" w:rsidRPr="009F7D3A">
        <w:rPr>
          <w:rStyle w:val="StyleUnderline"/>
          <w:rFonts w:asciiTheme="minorHAnsi" w:hAnsiTheme="minorHAnsi" w:cstheme="minorHAnsi"/>
        </w:rPr>
        <w:t>gas prices means the price of electricity would also rise</w:t>
      </w:r>
      <w:r w:rsidR="002207C0" w:rsidRPr="009F7D3A">
        <w:rPr>
          <w:rFonts w:asciiTheme="minorHAnsi" w:hAnsiTheme="minorHAnsi" w:cstheme="minorHAnsi"/>
          <w:sz w:val="16"/>
        </w:rPr>
        <w:t xml:space="preserve">. </w:t>
      </w:r>
      <w:r w:rsidR="002207C0" w:rsidRPr="009F7D3A">
        <w:rPr>
          <w:rStyle w:val="StyleUnderline"/>
          <w:rFonts w:asciiTheme="minorHAnsi" w:hAnsiTheme="minorHAnsi" w:cstheme="minorHAnsi"/>
        </w:rPr>
        <w:t>These high costs would impact the economies of companies that make fertilizer</w:t>
      </w:r>
      <w:r w:rsidR="002207C0" w:rsidRPr="009F7D3A">
        <w:rPr>
          <w:rFonts w:asciiTheme="minorHAnsi" w:hAnsiTheme="minorHAnsi" w:cstheme="minorHAnsi"/>
          <w:sz w:val="16"/>
        </w:rPr>
        <w:t xml:space="preserve">, </w:t>
      </w:r>
      <w:r w:rsidR="002207C0" w:rsidRPr="009F7D3A">
        <w:rPr>
          <w:rStyle w:val="StyleUnderline"/>
          <w:rFonts w:asciiTheme="minorHAnsi" w:hAnsiTheme="minorHAnsi" w:cstheme="minorHAnsi"/>
        </w:rPr>
        <w:t>steel</w:t>
      </w:r>
      <w:r w:rsidR="002207C0" w:rsidRPr="009F7D3A">
        <w:rPr>
          <w:rFonts w:asciiTheme="minorHAnsi" w:hAnsiTheme="minorHAnsi" w:cstheme="minorHAnsi"/>
          <w:sz w:val="16"/>
        </w:rPr>
        <w:t xml:space="preserve">, </w:t>
      </w:r>
      <w:r w:rsidR="002207C0" w:rsidRPr="009F7D3A">
        <w:rPr>
          <w:rStyle w:val="StyleUnderline"/>
          <w:rFonts w:asciiTheme="minorHAnsi" w:hAnsiTheme="minorHAnsi" w:cstheme="minorHAnsi"/>
        </w:rPr>
        <w:t>and other manufacturing industries that require a huge amount of electricity</w:t>
      </w:r>
      <w:r w:rsidR="002207C0" w:rsidRPr="009F7D3A">
        <w:rPr>
          <w:rFonts w:asciiTheme="minorHAnsi" w:hAnsiTheme="minorHAnsi" w:cstheme="minorHAnsi"/>
          <w:sz w:val="16"/>
        </w:rPr>
        <w:t xml:space="preserve">. For such nations, the ideal solution would be to have natural gas manufacturing companies within the country so they can produce it locally. One of the companies that is helping developing countries produce natural gas locally is NG Energy International Corp. (TSX.V: GASX), (OTC: GASXF), (FRA: 56PQ). NG Energy is a </w:t>
      </w:r>
      <w:proofErr w:type="gramStart"/>
      <w:r w:rsidR="002207C0" w:rsidRPr="009F7D3A">
        <w:rPr>
          <w:rFonts w:asciiTheme="minorHAnsi" w:hAnsiTheme="minorHAnsi" w:cstheme="minorHAnsi"/>
          <w:sz w:val="16"/>
        </w:rPr>
        <w:t>publicly-traded</w:t>
      </w:r>
      <w:proofErr w:type="gramEnd"/>
      <w:r w:rsidR="002207C0" w:rsidRPr="009F7D3A">
        <w:rPr>
          <w:rFonts w:asciiTheme="minorHAnsi" w:hAnsiTheme="minorHAnsi" w:cstheme="minorHAnsi"/>
          <w:sz w:val="16"/>
        </w:rPr>
        <w:t xml:space="preserve"> E&amp;P company focused on developing natural gas fields in Colombia. Over the past year, the company has made significant progress towards reaching production status from its most developed asset, the Maria Conchita field, which </w:t>
      </w:r>
      <w:proofErr w:type="gramStart"/>
      <w:r w:rsidR="002207C0" w:rsidRPr="009F7D3A">
        <w:rPr>
          <w:rFonts w:asciiTheme="minorHAnsi" w:hAnsiTheme="minorHAnsi" w:cstheme="minorHAnsi"/>
          <w:sz w:val="16"/>
        </w:rPr>
        <w:t>is located in</w:t>
      </w:r>
      <w:proofErr w:type="gramEnd"/>
      <w:r w:rsidR="002207C0" w:rsidRPr="009F7D3A">
        <w:rPr>
          <w:rFonts w:asciiTheme="minorHAnsi" w:hAnsiTheme="minorHAnsi" w:cstheme="minorHAnsi"/>
          <w:sz w:val="16"/>
        </w:rPr>
        <w:t xml:space="preserve"> the Guajira Basin on Colombia’s Caribbean coast. The Maria Conchita field is expected to be fully connected to national infrastructure via a 14km pipeline by the end of the year, and once connected, the pipeline will contribute 15-25 MMSCFPD at full capacity. The company recently announced a non-brokered private placement for C$8 million. A portion of the proceeds from the financing will allow the company to expedite the drilling program at the company flagship, the Sinu-9 block, by building roads and drilling pads concurrently rather than consecutively. The company has been granted an environmental license to drill out 22 targets at Sinu-9 which sits next door to </w:t>
      </w:r>
      <w:proofErr w:type="spellStart"/>
      <w:r w:rsidR="002207C0" w:rsidRPr="009F7D3A">
        <w:rPr>
          <w:rFonts w:asciiTheme="minorHAnsi" w:hAnsiTheme="minorHAnsi" w:cstheme="minorHAnsi"/>
          <w:sz w:val="16"/>
        </w:rPr>
        <w:t>Canacol</w:t>
      </w:r>
      <w:proofErr w:type="spellEnd"/>
      <w:r w:rsidR="002207C0" w:rsidRPr="009F7D3A">
        <w:rPr>
          <w:rFonts w:asciiTheme="minorHAnsi" w:hAnsiTheme="minorHAnsi" w:cstheme="minorHAnsi"/>
          <w:sz w:val="16"/>
        </w:rPr>
        <w:t xml:space="preserve"> Energy’s (TSX: CNE) main production field and holds prolific exploration potential. </w:t>
      </w:r>
      <w:r w:rsidR="002207C0" w:rsidRPr="009F7D3A">
        <w:rPr>
          <w:rStyle w:val="StyleUnderline"/>
          <w:rFonts w:asciiTheme="minorHAnsi" w:hAnsiTheme="minorHAnsi" w:cstheme="minorHAnsi"/>
        </w:rPr>
        <w:t>The rising price of natural gas poses a potential problem to economic recovery</w:t>
      </w:r>
      <w:r w:rsidR="002207C0" w:rsidRPr="009F7D3A">
        <w:rPr>
          <w:rFonts w:asciiTheme="minorHAnsi" w:hAnsiTheme="minorHAnsi" w:cstheme="minorHAnsi"/>
          <w:sz w:val="16"/>
        </w:rPr>
        <w:t xml:space="preserve">. However, it could prove to be advantageous for NGE, which is set to reach producing status and commence flagship exploration </w:t>
      </w:r>
      <w:proofErr w:type="gramStart"/>
      <w:r w:rsidR="002207C0" w:rsidRPr="009F7D3A">
        <w:rPr>
          <w:rFonts w:asciiTheme="minorHAnsi" w:hAnsiTheme="minorHAnsi" w:cstheme="minorHAnsi"/>
          <w:sz w:val="16"/>
        </w:rPr>
        <w:t>in the midst of</w:t>
      </w:r>
      <w:proofErr w:type="gramEnd"/>
      <w:r w:rsidR="002207C0" w:rsidRPr="009F7D3A">
        <w:rPr>
          <w:rFonts w:asciiTheme="minorHAnsi" w:hAnsiTheme="minorHAnsi" w:cstheme="minorHAnsi"/>
          <w:sz w:val="16"/>
        </w:rPr>
        <w:t xml:space="preserve"> the global price surge.</w:t>
      </w:r>
    </w:p>
    <w:p w14:paraId="621F4D37" w14:textId="65E210D1" w:rsidR="00414642" w:rsidRDefault="00414642" w:rsidP="005B3062">
      <w:pPr>
        <w:rPr>
          <w:rFonts w:asciiTheme="minorHAnsi" w:hAnsiTheme="minorHAnsi" w:cstheme="minorHAnsi"/>
        </w:rPr>
      </w:pPr>
    </w:p>
    <w:p w14:paraId="2EAC8CDF" w14:textId="2CA50FEB" w:rsidR="00414642" w:rsidRDefault="00414642" w:rsidP="00414642">
      <w:pPr>
        <w:pStyle w:val="Heading3"/>
        <w:rPr>
          <w:rFonts w:asciiTheme="minorHAnsi" w:hAnsiTheme="minorHAnsi" w:cstheme="minorHAnsi"/>
        </w:rPr>
      </w:pPr>
      <w:r>
        <w:rPr>
          <w:rFonts w:asciiTheme="minorHAnsi" w:hAnsiTheme="minorHAnsi" w:cstheme="minorHAnsi"/>
        </w:rPr>
        <w:t>Turns Health</w:t>
      </w:r>
    </w:p>
    <w:p w14:paraId="3738CEC0" w14:textId="08FFDC29" w:rsidR="00414642" w:rsidRDefault="00414642" w:rsidP="00414642">
      <w:pPr>
        <w:pStyle w:val="Heading4"/>
      </w:pPr>
      <w:r>
        <w:t xml:space="preserve">Energy insecurity has adverse health effects </w:t>
      </w:r>
    </w:p>
    <w:p w14:paraId="19606209" w14:textId="77777777" w:rsidR="00414642" w:rsidRDefault="00414642" w:rsidP="00414642">
      <w:r w:rsidRPr="00E80FF8">
        <w:rPr>
          <w:rStyle w:val="Style13ptBold"/>
        </w:rPr>
        <w:t>Mayer 22,</w:t>
      </w:r>
      <w:r>
        <w:rPr>
          <w:rFonts w:ascii="Segoe UI" w:hAnsi="Segoe UI" w:cs="Segoe UI"/>
          <w:color w:val="333333"/>
          <w:shd w:val="clear" w:color="auto" w:fill="FFFFFF"/>
        </w:rPr>
        <w:t xml:space="preserve"> A. Fossil fuel dependence and energy insecurity. </w:t>
      </w:r>
      <w:proofErr w:type="spellStart"/>
      <w:r>
        <w:rPr>
          <w:rFonts w:ascii="Segoe UI" w:hAnsi="Segoe UI" w:cs="Segoe UI"/>
          <w:i/>
          <w:iCs/>
          <w:color w:val="333333"/>
          <w:shd w:val="clear" w:color="auto" w:fill="FFFFFF"/>
        </w:rPr>
        <w:t>Energ</w:t>
      </w:r>
      <w:proofErr w:type="spellEnd"/>
      <w:r>
        <w:rPr>
          <w:rFonts w:ascii="Segoe UI" w:hAnsi="Segoe UI" w:cs="Segoe UI"/>
          <w:i/>
          <w:iCs/>
          <w:color w:val="333333"/>
          <w:shd w:val="clear" w:color="auto" w:fill="FFFFFF"/>
        </w:rPr>
        <w:t xml:space="preserve"> Sustain Soc</w:t>
      </w:r>
      <w:r>
        <w:rPr>
          <w:rFonts w:ascii="Segoe UI" w:hAnsi="Segoe UI" w:cs="Segoe UI"/>
          <w:color w:val="333333"/>
          <w:shd w:val="clear" w:color="auto" w:fill="FFFFFF"/>
        </w:rPr>
        <w:t> </w:t>
      </w:r>
      <w:r>
        <w:rPr>
          <w:rFonts w:ascii="Segoe UI" w:hAnsi="Segoe UI" w:cs="Segoe UI"/>
          <w:b/>
          <w:bCs/>
          <w:color w:val="333333"/>
          <w:shd w:val="clear" w:color="auto" w:fill="FFFFFF"/>
        </w:rPr>
        <w:t>12</w:t>
      </w:r>
      <w:r>
        <w:rPr>
          <w:rFonts w:ascii="Segoe UI" w:hAnsi="Segoe UI" w:cs="Segoe UI"/>
          <w:color w:val="333333"/>
          <w:shd w:val="clear" w:color="auto" w:fill="FFFFFF"/>
        </w:rPr>
        <w:t>, 27 (2022). https://doi.org/10.1186/s13705-022-00353-5</w:t>
      </w:r>
    </w:p>
    <w:p w14:paraId="219DB549" w14:textId="77777777" w:rsidR="00414642" w:rsidRPr="00F3387E" w:rsidRDefault="00414642" w:rsidP="00414642">
      <w:pPr>
        <w:rPr>
          <w:rStyle w:val="StyleUnderline"/>
        </w:rPr>
      </w:pPr>
      <w:r w:rsidRPr="00E34947">
        <w:rPr>
          <w:rStyle w:val="StyleUnderline"/>
        </w:rPr>
        <w:t>The origins of the concept of energy insecurity are diverse</w:t>
      </w:r>
      <w:r>
        <w:t xml:space="preserve">, </w:t>
      </w:r>
      <w:r w:rsidRPr="002D7179">
        <w:rPr>
          <w:sz w:val="16"/>
        </w:rPr>
        <w:t xml:space="preserve">and some researchers have used </w:t>
      </w:r>
      <w:r w:rsidRPr="00E34947">
        <w:rPr>
          <w:rStyle w:val="StyleUnderline"/>
        </w:rPr>
        <w:t>terms like “fuel poverty”</w:t>
      </w:r>
      <w:r>
        <w:t xml:space="preserve"> </w:t>
      </w:r>
      <w:r w:rsidRPr="002D7179">
        <w:rPr>
          <w:sz w:val="16"/>
        </w:rPr>
        <w:t xml:space="preserve">to describe much the same issue. </w:t>
      </w:r>
      <w:r w:rsidRPr="00E34947">
        <w:rPr>
          <w:rStyle w:val="StyleUnderline"/>
        </w:rPr>
        <w:t>Energy systems that seem</w:t>
      </w:r>
      <w:r w:rsidRPr="002D7179">
        <w:rPr>
          <w:sz w:val="16"/>
        </w:rPr>
        <w:t xml:space="preserve"> ostensibly </w:t>
      </w:r>
      <w:r w:rsidRPr="00E34947">
        <w:rPr>
          <w:rStyle w:val="StyleUnderline"/>
        </w:rPr>
        <w:t>secure at a macro-scale may still not provide an equitable distribution of energy services</w:t>
      </w:r>
      <w:r>
        <w:t xml:space="preserve">. </w:t>
      </w:r>
      <w:r w:rsidRPr="002D7179">
        <w:rPr>
          <w:sz w:val="16"/>
        </w:rPr>
        <w:t xml:space="preserve">For instance, several studies in some </w:t>
      </w:r>
      <w:r w:rsidRPr="00E34947">
        <w:rPr>
          <w:rStyle w:val="StyleUnderline"/>
        </w:rPr>
        <w:t>of the world’s most affluent nations find evidence of significant energy insecurity at the household scale</w:t>
      </w:r>
      <w:r w:rsidRPr="002D7179">
        <w:rPr>
          <w:sz w:val="16"/>
        </w:rPr>
        <w:t xml:space="preserve">, which in turn has </w:t>
      </w:r>
      <w:r w:rsidRPr="00E34947">
        <w:rPr>
          <w:rStyle w:val="StyleUnderline"/>
        </w:rPr>
        <w:t>deleterious consequences</w:t>
      </w:r>
      <w:r>
        <w:t xml:space="preserve"> </w:t>
      </w:r>
      <w:r w:rsidRPr="002D7179">
        <w:rPr>
          <w:sz w:val="16"/>
        </w:rPr>
        <w:t>on individuals in those households</w:t>
      </w:r>
      <w:r>
        <w:t xml:space="preserve">. </w:t>
      </w:r>
      <w:r w:rsidRPr="00BC25AA">
        <w:rPr>
          <w:rStyle w:val="StyleUnderline"/>
          <w:highlight w:val="green"/>
        </w:rPr>
        <w:t>Energy insecurity is a mediating mechanism between socio-economic status and health outcomes</w:t>
      </w:r>
      <w:r>
        <w:t>—</w:t>
      </w:r>
      <w:r w:rsidRPr="005E47E0">
        <w:rPr>
          <w:rStyle w:val="StyleUnderline"/>
        </w:rPr>
        <w:t xml:space="preserve">that is, </w:t>
      </w:r>
      <w:r w:rsidRPr="00BC25AA">
        <w:rPr>
          <w:rStyle w:val="StyleUnderline"/>
          <w:highlight w:val="green"/>
        </w:rPr>
        <w:t>low</w:t>
      </w:r>
      <w:r w:rsidRPr="005E47E0">
        <w:rPr>
          <w:rStyle w:val="StyleUnderline"/>
        </w:rPr>
        <w:t xml:space="preserve">-socio-economic </w:t>
      </w:r>
      <w:r w:rsidRPr="00BC25AA">
        <w:rPr>
          <w:rStyle w:val="StyleUnderline"/>
          <w:highlight w:val="green"/>
        </w:rPr>
        <w:t>status households often struggle to attain needed energy</w:t>
      </w:r>
      <w:r w:rsidRPr="005E47E0">
        <w:rPr>
          <w:rStyle w:val="StyleUnderline"/>
        </w:rPr>
        <w:t xml:space="preserve"> services, </w:t>
      </w:r>
      <w:r w:rsidRPr="00BC25AA">
        <w:rPr>
          <w:rStyle w:val="StyleUnderline"/>
          <w:highlight w:val="green"/>
        </w:rPr>
        <w:t>which</w:t>
      </w:r>
      <w:r w:rsidRPr="005E47E0">
        <w:rPr>
          <w:rStyle w:val="StyleUnderline"/>
        </w:rPr>
        <w:t xml:space="preserve"> in turn </w:t>
      </w:r>
      <w:r w:rsidRPr="00BC25AA">
        <w:rPr>
          <w:rStyle w:val="StyleUnderline"/>
          <w:highlight w:val="green"/>
        </w:rPr>
        <w:t>has negative health consequences</w:t>
      </w:r>
      <w:r w:rsidRPr="00BC25AA">
        <w:rPr>
          <w:highlight w:val="green"/>
        </w:rPr>
        <w:t xml:space="preserve"> </w:t>
      </w:r>
      <w:r w:rsidRPr="00BC25AA">
        <w:rPr>
          <w:sz w:val="16"/>
          <w:highlight w:val="green"/>
        </w:rPr>
        <w:t>[</w:t>
      </w:r>
      <w:r w:rsidRPr="002D7179">
        <w:rPr>
          <w:sz w:val="16"/>
        </w:rPr>
        <w:t xml:space="preserve">13]. Using French data, [17] and [18] find that </w:t>
      </w:r>
      <w:r w:rsidRPr="005E47E0">
        <w:rPr>
          <w:rStyle w:val="StyleUnderline"/>
        </w:rPr>
        <w:t xml:space="preserve">energy insecurity is associated with </w:t>
      </w:r>
      <w:r w:rsidRPr="00BC25AA">
        <w:rPr>
          <w:rStyle w:val="StyleUnderline"/>
          <w:highlight w:val="green"/>
        </w:rPr>
        <w:t>lower self-rated health</w:t>
      </w:r>
      <w:r>
        <w:t xml:space="preserve">, </w:t>
      </w:r>
      <w:r w:rsidRPr="002D7179">
        <w:rPr>
          <w:sz w:val="16"/>
        </w:rPr>
        <w:t xml:space="preserve">these findings were echoed by [19]. Using a sample from a low-income neighborhood in a major metropolitan region of the U.S., [16] find that energy insecurity is associated with lower self-rated health, </w:t>
      </w:r>
      <w:r w:rsidRPr="005E47E0">
        <w:rPr>
          <w:rStyle w:val="StyleUnderline"/>
        </w:rPr>
        <w:t xml:space="preserve">sleep problems, </w:t>
      </w:r>
      <w:r w:rsidRPr="00BC25AA">
        <w:rPr>
          <w:rStyle w:val="StyleUnderline"/>
          <w:highlight w:val="green"/>
        </w:rPr>
        <w:t>depression,</w:t>
      </w:r>
      <w:r w:rsidRPr="005E47E0">
        <w:rPr>
          <w:rStyle w:val="StyleUnderline"/>
        </w:rPr>
        <w:t xml:space="preserve"> and </w:t>
      </w:r>
      <w:r w:rsidRPr="00BC25AA">
        <w:rPr>
          <w:rStyle w:val="StyleUnderline"/>
          <w:highlight w:val="green"/>
        </w:rPr>
        <w:t>asthma</w:t>
      </w:r>
      <w:r w:rsidRPr="00BC25AA">
        <w:rPr>
          <w:highlight w:val="green"/>
        </w:rPr>
        <w:t>.</w:t>
      </w:r>
      <w:r>
        <w:t xml:space="preserve"> </w:t>
      </w:r>
      <w:r w:rsidRPr="002D7179">
        <w:rPr>
          <w:sz w:val="16"/>
        </w:rPr>
        <w:t xml:space="preserve">Also studying a metropolitan area in the U.S., [15] connect energy insecurity problem behaviors in children. Several studies have connected issues like lack of thermal comfort, drafty and cold buildings, and potential intermittency to various indicators of well-being, such as self-rated health [12, 16, 17, 19], asthma, </w:t>
      </w:r>
      <w:proofErr w:type="gramStart"/>
      <w:r w:rsidRPr="002D7179">
        <w:rPr>
          <w:sz w:val="16"/>
        </w:rPr>
        <w:t>depression</w:t>
      </w:r>
      <w:proofErr w:type="gramEnd"/>
      <w:r w:rsidRPr="002D7179">
        <w:rPr>
          <w:sz w:val="16"/>
        </w:rPr>
        <w:t xml:space="preserve"> and sleep problems [16</w:t>
      </w:r>
      <w:r w:rsidRPr="00F3387E">
        <w:rPr>
          <w:rStyle w:val="StyleUnderline"/>
        </w:rPr>
        <w:t xml:space="preserve">], increased youth hospitalizations [15] </w:t>
      </w:r>
      <w:r w:rsidRPr="00BC25AA">
        <w:rPr>
          <w:rStyle w:val="StyleUnderline"/>
          <w:highlight w:val="green"/>
        </w:rPr>
        <w:t xml:space="preserve">and excess mortality during cold months </w:t>
      </w:r>
      <w:r w:rsidRPr="00BC25AA">
        <w:rPr>
          <w:rStyle w:val="StyleUnderline"/>
        </w:rPr>
        <w:t>[27].</w:t>
      </w:r>
    </w:p>
    <w:p w14:paraId="3A4065F8" w14:textId="77777777" w:rsidR="00414642" w:rsidRPr="000A3DA2" w:rsidRDefault="00414642" w:rsidP="00414642">
      <w:r w:rsidRPr="00BC25AA">
        <w:rPr>
          <w:rStyle w:val="StyleUnderline"/>
          <w:highlight w:val="green"/>
        </w:rPr>
        <w:t>Energy insecurity has</w:t>
      </w:r>
      <w:r w:rsidRPr="00F3387E">
        <w:rPr>
          <w:rStyle w:val="StyleUnderline"/>
        </w:rPr>
        <w:t xml:space="preserve"> increasingly </w:t>
      </w:r>
      <w:r w:rsidRPr="00BC25AA">
        <w:rPr>
          <w:rStyle w:val="StyleUnderline"/>
          <w:highlight w:val="green"/>
        </w:rPr>
        <w:t>been recognized as a barrier to human development</w:t>
      </w:r>
      <w:r w:rsidRPr="00F3387E">
        <w:rPr>
          <w:rStyle w:val="StyleUnderline"/>
        </w:rPr>
        <w:t xml:space="preserve"> and flourishing </w:t>
      </w:r>
      <w:r w:rsidRPr="00BC25AA">
        <w:rPr>
          <w:rStyle w:val="StyleUnderline"/>
          <w:highlight w:val="green"/>
        </w:rPr>
        <w:t>in low- and middle-income nations</w:t>
      </w:r>
      <w:r>
        <w:t xml:space="preserve">. </w:t>
      </w:r>
      <w:r w:rsidRPr="002D7179">
        <w:rPr>
          <w:sz w:val="16"/>
        </w:rPr>
        <w:t xml:space="preserve">The challenges created by energy insecurity are diverse and often context specific. For instance, inadequate electric grids create household reliance on stoves that burn combustible fuels like wood—these stoves are a fire hazard and the smoke that they create endangers the health of women who often perform cooking duties [28,29,30]. The poor indoor air quality engendered by cook stoves is also a threat to the health of children and the elderly [31]. Lack of reliable lighting at night can make it difficult for children to study at night, and lack of electricity is likely a contributor to illiteracy and low formal education [32,33,34]. </w:t>
      </w:r>
      <w:r w:rsidRPr="00CF2DF2">
        <w:rPr>
          <w:rStyle w:val="StyleUnderline"/>
        </w:rPr>
        <w:t xml:space="preserve">In </w:t>
      </w:r>
      <w:r w:rsidRPr="00BC25AA">
        <w:rPr>
          <w:rStyle w:val="StyleUnderline"/>
          <w:highlight w:val="green"/>
        </w:rPr>
        <w:t xml:space="preserve">Ghana and Nigeria, energy-insecure households forgo </w:t>
      </w:r>
      <w:proofErr w:type="gramStart"/>
      <w:r w:rsidRPr="00BC25AA">
        <w:rPr>
          <w:rStyle w:val="StyleUnderline"/>
          <w:highlight w:val="green"/>
        </w:rPr>
        <w:t>basic necessities</w:t>
      </w:r>
      <w:proofErr w:type="gramEnd"/>
      <w:r w:rsidRPr="00BC25AA">
        <w:rPr>
          <w:rStyle w:val="StyleUnderline"/>
          <w:highlight w:val="green"/>
        </w:rPr>
        <w:t xml:space="preserve"> to pay for energy and their children are more likely to miss school days</w:t>
      </w:r>
      <w:r>
        <w:t xml:space="preserve"> </w:t>
      </w:r>
      <w:r w:rsidRPr="002D7179">
        <w:rPr>
          <w:sz w:val="16"/>
        </w:rPr>
        <w:t>[14] Access to electricity is essential for the development of firms and effective institutions. Electricity allows for households to start businesses or otherwise engage in activities that generate employment and income [33, 35, 36].</w:t>
      </w:r>
    </w:p>
    <w:p w14:paraId="6CA2E71C" w14:textId="6F1314C3" w:rsidR="00232276" w:rsidRPr="00232276" w:rsidRDefault="00232276" w:rsidP="00232276">
      <w:pPr>
        <w:pStyle w:val="Heading3"/>
      </w:pPr>
      <w:r>
        <w:t>Turns Warming</w:t>
      </w:r>
    </w:p>
    <w:p w14:paraId="40890BD7" w14:textId="77777777" w:rsidR="00232276" w:rsidRPr="009F7D3A" w:rsidRDefault="00232276" w:rsidP="00232276">
      <w:pPr>
        <w:pStyle w:val="Heading4"/>
        <w:rPr>
          <w:rFonts w:asciiTheme="minorHAnsi" w:hAnsiTheme="minorHAnsi" w:cstheme="minorHAnsi"/>
        </w:rPr>
      </w:pPr>
      <w:r w:rsidRPr="009F7D3A">
        <w:rPr>
          <w:rFonts w:asciiTheme="minorHAnsi" w:hAnsiTheme="minorHAnsi" w:cstheme="minorHAnsi"/>
        </w:rPr>
        <w:t>Natural gas is key – It acts as a bridge during the transition to renewable energy</w:t>
      </w:r>
    </w:p>
    <w:p w14:paraId="64981BE2" w14:textId="77777777" w:rsidR="00232276" w:rsidRPr="009F7D3A" w:rsidRDefault="00232276" w:rsidP="00232276">
      <w:pPr>
        <w:rPr>
          <w:rStyle w:val="Style13ptBold"/>
          <w:rFonts w:asciiTheme="minorHAnsi" w:hAnsiTheme="minorHAnsi" w:cstheme="minorHAnsi"/>
        </w:rPr>
      </w:pPr>
      <w:r w:rsidRPr="009F7D3A">
        <w:rPr>
          <w:rStyle w:val="Style13ptBold"/>
          <w:rFonts w:asciiTheme="minorHAnsi" w:hAnsiTheme="minorHAnsi" w:cstheme="minorHAnsi"/>
        </w:rPr>
        <w:t>International Energy Forum ‘21</w:t>
      </w:r>
    </w:p>
    <w:p w14:paraId="3A7292B4" w14:textId="77777777" w:rsidR="00232276" w:rsidRPr="009F7D3A" w:rsidRDefault="00232276" w:rsidP="00232276">
      <w:pPr>
        <w:rPr>
          <w:rFonts w:asciiTheme="minorHAnsi" w:hAnsiTheme="minorHAnsi" w:cstheme="minorHAnsi"/>
        </w:rPr>
      </w:pPr>
      <w:r w:rsidRPr="009F7D3A">
        <w:rPr>
          <w:rFonts w:asciiTheme="minorHAnsi" w:hAnsiTheme="minorHAnsi" w:cstheme="minorHAnsi"/>
        </w:rPr>
        <w:t xml:space="preserve">“4 Reasons Natural Gas Is </w:t>
      </w:r>
      <w:proofErr w:type="gramStart"/>
      <w:r w:rsidRPr="009F7D3A">
        <w:rPr>
          <w:rFonts w:asciiTheme="minorHAnsi" w:hAnsiTheme="minorHAnsi" w:cstheme="minorHAnsi"/>
        </w:rPr>
        <w:t>A</w:t>
      </w:r>
      <w:proofErr w:type="gramEnd"/>
      <w:r w:rsidRPr="009F7D3A">
        <w:rPr>
          <w:rFonts w:asciiTheme="minorHAnsi" w:hAnsiTheme="minorHAnsi" w:cstheme="minorHAnsi"/>
        </w:rPr>
        <w:t xml:space="preserve"> Critical Part Of The Energy Transition,” International Energy Forum, September 20 2021 https://www.ief.org/news/4-reasons-natural-gas-is-a-critical-part-of-the-energy-transition</w:t>
      </w:r>
    </w:p>
    <w:p w14:paraId="5872E8EB" w14:textId="77777777" w:rsidR="00232276" w:rsidRPr="009F7D3A" w:rsidRDefault="00232276" w:rsidP="00232276">
      <w:pPr>
        <w:rPr>
          <w:rFonts w:asciiTheme="minorHAnsi" w:hAnsiTheme="minorHAnsi" w:cstheme="minorHAnsi"/>
          <w:sz w:val="16"/>
        </w:rPr>
      </w:pPr>
      <w:r w:rsidRPr="009F7D3A">
        <w:rPr>
          <w:rStyle w:val="StyleUnderline"/>
          <w:rFonts w:asciiTheme="minorHAnsi" w:hAnsiTheme="minorHAnsi" w:cstheme="minorHAnsi"/>
        </w:rPr>
        <w:t xml:space="preserve">The versatility of natural gas is one key to its expected prominent role in the energy transition, serving as an energy source for </w:t>
      </w:r>
      <w:r w:rsidRPr="009F7D3A">
        <w:rPr>
          <w:rStyle w:val="Emphasis"/>
          <w:rFonts w:asciiTheme="minorHAnsi" w:hAnsiTheme="minorHAnsi" w:cstheme="minorHAnsi"/>
        </w:rPr>
        <w:t>all sectors</w:t>
      </w:r>
      <w:r w:rsidRPr="009F7D3A">
        <w:rPr>
          <w:rStyle w:val="StyleUnderline"/>
          <w:rFonts w:asciiTheme="minorHAnsi" w:hAnsiTheme="minorHAnsi" w:cstheme="minorHAnsi"/>
        </w:rPr>
        <w:t xml:space="preserve"> including heating, cooking and industrial applications.</w:t>
      </w:r>
      <w:r w:rsidRPr="009F7D3A">
        <w:rPr>
          <w:rFonts w:asciiTheme="minorHAnsi" w:hAnsiTheme="minorHAnsi" w:cstheme="minorHAnsi"/>
          <w:sz w:val="16"/>
        </w:rPr>
        <w:t xml:space="preserve"> When it comes to greenhouse gas emissions, </w:t>
      </w:r>
      <w:r w:rsidRPr="009F7D3A">
        <w:rPr>
          <w:rStyle w:val="StyleUnderline"/>
          <w:rFonts w:asciiTheme="minorHAnsi" w:hAnsiTheme="minorHAnsi" w:cstheme="minorHAnsi"/>
        </w:rPr>
        <w:t xml:space="preserve">natural gas has a significant advantage over coal, emitting about </w:t>
      </w:r>
      <w:r w:rsidRPr="009F7D3A">
        <w:rPr>
          <w:rStyle w:val="Emphasis"/>
          <w:rFonts w:asciiTheme="minorHAnsi" w:hAnsiTheme="minorHAnsi" w:cstheme="minorHAnsi"/>
        </w:rPr>
        <w:t>half the CO2.</w:t>
      </w:r>
      <w:r w:rsidRPr="009F7D3A">
        <w:rPr>
          <w:rFonts w:asciiTheme="minorHAnsi" w:hAnsiTheme="minorHAnsi" w:cstheme="minorHAnsi"/>
          <w:sz w:val="16"/>
        </w:rPr>
        <w:t xml:space="preserve"> This makes it an attractive option for stabilizing the path to renewables while reducing carbon emissions in the short term. 1. Natural gas is a reliable, affordable energy source which enables innovation Aerial shot of gas pipes The impact of the </w:t>
      </w:r>
      <w:r w:rsidRPr="009F7D3A">
        <w:rPr>
          <w:rStyle w:val="StyleUnderline"/>
          <w:rFonts w:asciiTheme="minorHAnsi" w:hAnsiTheme="minorHAnsi" w:cstheme="minorHAnsi"/>
        </w:rPr>
        <w:t>COVID</w:t>
      </w:r>
      <w:r w:rsidRPr="009F7D3A">
        <w:rPr>
          <w:rFonts w:asciiTheme="minorHAnsi" w:hAnsiTheme="minorHAnsi" w:cstheme="minorHAnsi"/>
          <w:sz w:val="16"/>
        </w:rPr>
        <w:t xml:space="preserve"> pandemic </w:t>
      </w:r>
      <w:r w:rsidRPr="009F7D3A">
        <w:rPr>
          <w:rStyle w:val="StyleUnderline"/>
          <w:rFonts w:asciiTheme="minorHAnsi" w:hAnsiTheme="minorHAnsi" w:cstheme="minorHAnsi"/>
        </w:rPr>
        <w:t>as well as</w:t>
      </w:r>
      <w:r w:rsidRPr="009F7D3A">
        <w:rPr>
          <w:rFonts w:asciiTheme="minorHAnsi" w:hAnsiTheme="minorHAnsi" w:cstheme="minorHAnsi"/>
          <w:sz w:val="16"/>
        </w:rPr>
        <w:t xml:space="preserve"> of recent </w:t>
      </w:r>
      <w:r w:rsidRPr="009F7D3A">
        <w:rPr>
          <w:rStyle w:val="StyleUnderline"/>
          <w:rFonts w:asciiTheme="minorHAnsi" w:hAnsiTheme="minorHAnsi" w:cstheme="minorHAnsi"/>
        </w:rPr>
        <w:t>extreme weather events has drawn attention to the systemic risks that impact energy security.</w:t>
      </w:r>
      <w:r w:rsidRPr="009F7D3A">
        <w:rPr>
          <w:rFonts w:asciiTheme="minorHAnsi" w:hAnsiTheme="minorHAnsi" w:cstheme="minorHAnsi"/>
          <w:sz w:val="16"/>
        </w:rPr>
        <w:t xml:space="preserve"> In many countries, nuclear power is being phased out or shelved, creating additional need for other technologies to provide a reliable baseload. </w:t>
      </w:r>
      <w:r w:rsidRPr="009F7D3A">
        <w:rPr>
          <w:rStyle w:val="StyleUnderline"/>
          <w:rFonts w:asciiTheme="minorHAnsi" w:hAnsiTheme="minorHAnsi" w:cstheme="minorHAnsi"/>
        </w:rPr>
        <w:t>Natural gas, as an easy to store, lower-carbon option, stands out as a good candidate to provide an uninterrupted, flexible energy supply in tandem with</w:t>
      </w:r>
      <w:r w:rsidRPr="009F7D3A">
        <w:rPr>
          <w:rFonts w:asciiTheme="minorHAnsi" w:hAnsiTheme="minorHAnsi" w:cstheme="minorHAnsi"/>
          <w:sz w:val="16"/>
        </w:rPr>
        <w:t xml:space="preserve"> intermittent output from </w:t>
      </w:r>
      <w:r w:rsidRPr="009F7D3A">
        <w:rPr>
          <w:rStyle w:val="StyleUnderline"/>
          <w:rFonts w:asciiTheme="minorHAnsi" w:hAnsiTheme="minorHAnsi" w:cstheme="minorHAnsi"/>
        </w:rPr>
        <w:t>wind and solar</w:t>
      </w:r>
      <w:r w:rsidRPr="009F7D3A">
        <w:rPr>
          <w:rFonts w:asciiTheme="minorHAnsi" w:hAnsiTheme="minorHAnsi" w:cstheme="minorHAnsi"/>
          <w:sz w:val="16"/>
        </w:rPr>
        <w:t xml:space="preserve"> while storage technologies are scaled up and innovative new energy pathways are explored. In a 2019 report, the United Nations Economic Commission for Europe (UNECE) said that the ability of natural gas to provide a relatively low carbon backup at peak energy usage times, rather than play a traditional role of round-the-clock baseload, may prove to be its greatest contribution to the energy transition. 2. </w:t>
      </w:r>
      <w:r w:rsidRPr="009F7D3A">
        <w:rPr>
          <w:rStyle w:val="StyleUnderline"/>
          <w:rFonts w:asciiTheme="minorHAnsi" w:hAnsiTheme="minorHAnsi" w:cstheme="minorHAnsi"/>
        </w:rPr>
        <w:t xml:space="preserve">It acts as a </w:t>
      </w:r>
      <w:r w:rsidRPr="009F7D3A">
        <w:rPr>
          <w:rStyle w:val="Emphasis"/>
          <w:rFonts w:asciiTheme="minorHAnsi" w:hAnsiTheme="minorHAnsi" w:cstheme="minorHAnsi"/>
        </w:rPr>
        <w:t>bridging ingredient</w:t>
      </w:r>
      <w:r w:rsidRPr="009F7D3A">
        <w:rPr>
          <w:rStyle w:val="StyleUnderline"/>
          <w:rFonts w:asciiTheme="minorHAnsi" w:hAnsiTheme="minorHAnsi" w:cstheme="minorHAnsi"/>
        </w:rPr>
        <w:t xml:space="preserve"> in the hydrogen revolution</w:t>
      </w:r>
      <w:r w:rsidRPr="009F7D3A">
        <w:rPr>
          <w:rFonts w:asciiTheme="minorHAnsi" w:hAnsiTheme="minorHAnsi" w:cstheme="minorHAnsi"/>
          <w:sz w:val="16"/>
        </w:rPr>
        <w:t xml:space="preserve"> Natural gas is also frequently cited as a driver of the energy transition because of its central role in the scaling up (production and transport) of hydrogen – </w:t>
      </w:r>
      <w:r w:rsidRPr="009F7D3A">
        <w:rPr>
          <w:rStyle w:val="StyleUnderline"/>
          <w:rFonts w:asciiTheme="minorHAnsi" w:hAnsiTheme="minorHAnsi" w:cstheme="minorHAnsi"/>
        </w:rPr>
        <w:t xml:space="preserve">which the European Union, among others, has predicted will play a </w:t>
      </w:r>
      <w:r w:rsidRPr="009F7D3A">
        <w:rPr>
          <w:rStyle w:val="Emphasis"/>
          <w:rFonts w:asciiTheme="minorHAnsi" w:hAnsiTheme="minorHAnsi" w:cstheme="minorHAnsi"/>
        </w:rPr>
        <w:t>key role</w:t>
      </w:r>
      <w:r w:rsidRPr="009F7D3A">
        <w:rPr>
          <w:rStyle w:val="StyleUnderline"/>
          <w:rFonts w:asciiTheme="minorHAnsi" w:hAnsiTheme="minorHAnsi" w:cstheme="minorHAnsi"/>
        </w:rPr>
        <w:t xml:space="preserve"> in a future climate-neutral economy.</w:t>
      </w:r>
      <w:r w:rsidRPr="009F7D3A">
        <w:rPr>
          <w:rFonts w:asciiTheme="minorHAnsi" w:hAnsiTheme="minorHAnsi" w:cstheme="minorHAnsi"/>
          <w:sz w:val="16"/>
        </w:rPr>
        <w:t xml:space="preserve"> The EU's hydrogen policy notes that although the cost of producing 'clean hydrogen' (made entirely using renewable electricity) is falling, it remains comparatively high. </w:t>
      </w:r>
      <w:r w:rsidRPr="009F7D3A">
        <w:rPr>
          <w:rStyle w:val="StyleUnderline"/>
          <w:rFonts w:asciiTheme="minorHAnsi" w:hAnsiTheme="minorHAnsi" w:cstheme="minorHAnsi"/>
        </w:rPr>
        <w:t>The EU strategy envisions the development of 'clean hydrogen' as a gradual trajectory, initially including 'hydrogen' from natural gas.</w:t>
      </w:r>
      <w:r w:rsidRPr="009F7D3A">
        <w:rPr>
          <w:rFonts w:asciiTheme="minorHAnsi" w:hAnsiTheme="minorHAnsi" w:cstheme="minorHAnsi"/>
          <w:sz w:val="16"/>
        </w:rPr>
        <w:t xml:space="preserve"> 3. It is a key tool in the fight against energy poverty Although great progress has been made in ensuring access to electricity globally, in the Global South, over 700 million people remain cut off from electric power and clean cooking technologies. Almost 600 </w:t>
      </w:r>
      <w:proofErr w:type="spellStart"/>
      <w:r w:rsidRPr="009F7D3A">
        <w:rPr>
          <w:rFonts w:asciiTheme="minorHAnsi" w:hAnsiTheme="minorHAnsi" w:cstheme="minorHAnsi"/>
          <w:sz w:val="16"/>
        </w:rPr>
        <w:t>million</w:t>
      </w:r>
      <w:proofErr w:type="spellEnd"/>
      <w:r w:rsidRPr="009F7D3A">
        <w:rPr>
          <w:rFonts w:asciiTheme="minorHAnsi" w:hAnsiTheme="minorHAnsi" w:cstheme="minorHAnsi"/>
          <w:sz w:val="16"/>
        </w:rPr>
        <w:t xml:space="preserve"> of them live in Africa – and the continent accounts for less than 4 percent of annual global carbon emissions. Although renewable energy capacity is expanding rapidly, the technology faces challenges. For example, although </w:t>
      </w:r>
      <w:r w:rsidRPr="009F7D3A">
        <w:rPr>
          <w:rStyle w:val="StyleUnderline"/>
          <w:rFonts w:asciiTheme="minorHAnsi" w:hAnsiTheme="minorHAnsi" w:cstheme="minorHAnsi"/>
        </w:rPr>
        <w:t xml:space="preserve">Africa has 60% of the best solar resources globally, it is home to only 1% of installed solar PV capacity. Natural gas is a plentiful and valuable resource for countries from Algeria and Egypt to Ghana, </w:t>
      </w:r>
      <w:proofErr w:type="gramStart"/>
      <w:r w:rsidRPr="009F7D3A">
        <w:rPr>
          <w:rStyle w:val="StyleUnderline"/>
          <w:rFonts w:asciiTheme="minorHAnsi" w:hAnsiTheme="minorHAnsi" w:cstheme="minorHAnsi"/>
        </w:rPr>
        <w:t>Senegal</w:t>
      </w:r>
      <w:proofErr w:type="gramEnd"/>
      <w:r w:rsidRPr="009F7D3A">
        <w:rPr>
          <w:rStyle w:val="StyleUnderline"/>
          <w:rFonts w:asciiTheme="minorHAnsi" w:hAnsiTheme="minorHAnsi" w:cstheme="minorHAnsi"/>
        </w:rPr>
        <w:t xml:space="preserve"> and Mozambique.</w:t>
      </w:r>
      <w:r w:rsidRPr="009F7D3A">
        <w:rPr>
          <w:rFonts w:asciiTheme="minorHAnsi" w:hAnsiTheme="minorHAnsi" w:cstheme="minorHAnsi"/>
          <w:sz w:val="16"/>
        </w:rPr>
        <w:t xml:space="preserve"> According to a report by the United Nations Economic Commission for </w:t>
      </w:r>
      <w:r w:rsidRPr="009F7D3A">
        <w:rPr>
          <w:rStyle w:val="StyleUnderline"/>
          <w:rFonts w:asciiTheme="minorHAnsi" w:hAnsiTheme="minorHAnsi" w:cstheme="minorHAnsi"/>
        </w:rPr>
        <w:t>Africa</w:t>
      </w:r>
      <w:r w:rsidRPr="009F7D3A">
        <w:rPr>
          <w:rFonts w:asciiTheme="minorHAnsi" w:hAnsiTheme="minorHAnsi" w:cstheme="minorHAnsi"/>
          <w:sz w:val="16"/>
        </w:rPr>
        <w:t>, the continent</w:t>
      </w:r>
      <w:r w:rsidRPr="009F7D3A">
        <w:rPr>
          <w:rStyle w:val="StyleUnderline"/>
          <w:rFonts w:asciiTheme="minorHAnsi" w:hAnsiTheme="minorHAnsi" w:cstheme="minorHAnsi"/>
        </w:rPr>
        <w:t>'s</w:t>
      </w:r>
      <w:r w:rsidRPr="009F7D3A">
        <w:rPr>
          <w:rFonts w:asciiTheme="minorHAnsi" w:hAnsiTheme="minorHAnsi" w:cstheme="minorHAnsi"/>
          <w:sz w:val="16"/>
        </w:rPr>
        <w:t xml:space="preserve"> </w:t>
      </w:r>
      <w:r w:rsidRPr="009F7D3A">
        <w:rPr>
          <w:rStyle w:val="StyleUnderline"/>
          <w:rFonts w:asciiTheme="minorHAnsi" w:hAnsiTheme="minorHAnsi" w:cstheme="minorHAnsi"/>
        </w:rPr>
        <w:t>traditional reliance on biomass, coal and oil means that a combination of renewables and</w:t>
      </w:r>
      <w:r w:rsidRPr="009F7D3A">
        <w:rPr>
          <w:rFonts w:asciiTheme="minorHAnsi" w:hAnsiTheme="minorHAnsi" w:cstheme="minorHAnsi"/>
          <w:sz w:val="16"/>
        </w:rPr>
        <w:t xml:space="preserve"> other cleaner fuels such as </w:t>
      </w:r>
      <w:r w:rsidRPr="009F7D3A">
        <w:rPr>
          <w:rStyle w:val="StyleUnderline"/>
          <w:rFonts w:asciiTheme="minorHAnsi" w:hAnsiTheme="minorHAnsi" w:cstheme="minorHAnsi"/>
        </w:rPr>
        <w:t>natural gas is important in fast-tracking the energy transition.</w:t>
      </w:r>
      <w:r w:rsidRPr="009F7D3A">
        <w:rPr>
          <w:rFonts w:asciiTheme="minorHAnsi" w:hAnsiTheme="minorHAnsi" w:cstheme="minorHAnsi"/>
          <w:sz w:val="16"/>
        </w:rPr>
        <w:t xml:space="preserve"> 4. Along with Carbon Capture and Storage, it can transform the energy sector Gas power plant </w:t>
      </w:r>
      <w:proofErr w:type="gramStart"/>
      <w:r w:rsidRPr="009F7D3A">
        <w:rPr>
          <w:rFonts w:asciiTheme="minorHAnsi" w:hAnsiTheme="minorHAnsi" w:cstheme="minorHAnsi"/>
          <w:sz w:val="16"/>
        </w:rPr>
        <w:t>In</w:t>
      </w:r>
      <w:proofErr w:type="gramEnd"/>
      <w:r w:rsidRPr="009F7D3A">
        <w:rPr>
          <w:rFonts w:asciiTheme="minorHAnsi" w:hAnsiTheme="minorHAnsi" w:cstheme="minorHAnsi"/>
          <w:sz w:val="16"/>
        </w:rPr>
        <w:t xml:space="preserve"> the short to medium term, and </w:t>
      </w:r>
      <w:r w:rsidRPr="009F7D3A">
        <w:rPr>
          <w:rStyle w:val="StyleUnderline"/>
          <w:rFonts w:asciiTheme="minorHAnsi" w:hAnsiTheme="minorHAnsi" w:cstheme="minorHAnsi"/>
        </w:rPr>
        <w:t>in conjunction with renewables and carbon capture, utilization, and storage (CCUS), new natural gas developments can complement the decarbonization of the energy sector.</w:t>
      </w:r>
      <w:r w:rsidRPr="009F7D3A">
        <w:rPr>
          <w:rFonts w:asciiTheme="minorHAnsi" w:hAnsiTheme="minorHAnsi" w:cstheme="minorHAnsi"/>
          <w:sz w:val="16"/>
        </w:rPr>
        <w:t xml:space="preserve"> According to the UNECE report, carbon capture, use and storage offers a real prospect for natural gas to work with renewable energy sources on decarbonization. </w:t>
      </w:r>
      <w:proofErr w:type="gramStart"/>
      <w:r w:rsidRPr="009F7D3A">
        <w:rPr>
          <w:rFonts w:asciiTheme="minorHAnsi" w:hAnsiTheme="minorHAnsi" w:cstheme="minorHAnsi"/>
          <w:sz w:val="16"/>
        </w:rPr>
        <w:t>In particular, it</w:t>
      </w:r>
      <w:proofErr w:type="gramEnd"/>
      <w:r w:rsidRPr="009F7D3A">
        <w:rPr>
          <w:rFonts w:asciiTheme="minorHAnsi" w:hAnsiTheme="minorHAnsi" w:cstheme="minorHAnsi"/>
          <w:sz w:val="16"/>
        </w:rPr>
        <w:t xml:space="preserve"> helps to address the problem of how to cope with hard-to-abate emissions from heavy industry, notably steel, cement and petrochemicals. </w:t>
      </w:r>
      <w:r w:rsidRPr="009F7D3A">
        <w:rPr>
          <w:rStyle w:val="StyleUnderline"/>
          <w:rFonts w:asciiTheme="minorHAnsi" w:hAnsiTheme="minorHAnsi" w:cstheme="minorHAnsi"/>
        </w:rPr>
        <w:t>Scaling up of CCUS will be critical</w:t>
      </w:r>
      <w:r w:rsidRPr="009F7D3A">
        <w:rPr>
          <w:rFonts w:asciiTheme="minorHAnsi" w:hAnsiTheme="minorHAnsi" w:cstheme="minorHAnsi"/>
          <w:sz w:val="16"/>
        </w:rPr>
        <w:t xml:space="preserve">, given the scale and urgency of the decarbonization challenge – not only with respect to electricity generation, but also heating. An IHS Markit study illustrates how far the world is from electrification of heating – for instance, New York City's power system has 31GW total capacity, but would require 150GW capacity to electrify heating (133GW, with full deployment of heat pumps). </w:t>
      </w:r>
      <w:r w:rsidRPr="009F7D3A">
        <w:rPr>
          <w:rStyle w:val="StyleUnderline"/>
          <w:rFonts w:asciiTheme="minorHAnsi" w:hAnsiTheme="minorHAnsi" w:cstheme="minorHAnsi"/>
        </w:rPr>
        <w:t>Natural gas is unlikely</w:t>
      </w:r>
      <w:r w:rsidRPr="009F7D3A">
        <w:rPr>
          <w:rFonts w:asciiTheme="minorHAnsi" w:hAnsiTheme="minorHAnsi" w:cstheme="minorHAnsi"/>
          <w:sz w:val="16"/>
        </w:rPr>
        <w:t xml:space="preserve">, then, </w:t>
      </w:r>
      <w:r w:rsidRPr="009F7D3A">
        <w:rPr>
          <w:rStyle w:val="StyleUnderline"/>
          <w:rFonts w:asciiTheme="minorHAnsi" w:hAnsiTheme="minorHAnsi" w:cstheme="minorHAnsi"/>
        </w:rPr>
        <w:t>to be phased out in the near term, but will continue to play a role in the hydrogen production, in combination with</w:t>
      </w:r>
      <w:r w:rsidRPr="009F7D3A">
        <w:rPr>
          <w:rFonts w:asciiTheme="minorHAnsi" w:hAnsiTheme="minorHAnsi" w:cstheme="minorHAnsi"/>
          <w:sz w:val="16"/>
        </w:rPr>
        <w:t xml:space="preserve"> accelerated deployment of </w:t>
      </w:r>
      <w:r w:rsidRPr="009F7D3A">
        <w:rPr>
          <w:rStyle w:val="StyleUnderline"/>
          <w:rFonts w:asciiTheme="minorHAnsi" w:hAnsiTheme="minorHAnsi" w:cstheme="minorHAnsi"/>
        </w:rPr>
        <w:t xml:space="preserve">CCUS until hydrogen produced from renewables or nuclear is economically viable as a fuel for heating. Natural gas can contribute to climate </w:t>
      </w:r>
      <w:proofErr w:type="gramStart"/>
      <w:r w:rsidRPr="009F7D3A">
        <w:rPr>
          <w:rStyle w:val="StyleUnderline"/>
          <w:rFonts w:asciiTheme="minorHAnsi" w:hAnsiTheme="minorHAnsi" w:cstheme="minorHAnsi"/>
        </w:rPr>
        <w:t>targets, and</w:t>
      </w:r>
      <w:proofErr w:type="gramEnd"/>
      <w:r w:rsidRPr="009F7D3A">
        <w:rPr>
          <w:rStyle w:val="StyleUnderline"/>
          <w:rFonts w:asciiTheme="minorHAnsi" w:hAnsiTheme="minorHAnsi" w:cstheme="minorHAnsi"/>
        </w:rPr>
        <w:t xml:space="preserve"> serves as a bridge to overcome technology gaps.</w:t>
      </w:r>
      <w:r w:rsidRPr="009F7D3A">
        <w:rPr>
          <w:rFonts w:asciiTheme="minorHAnsi" w:hAnsiTheme="minorHAnsi" w:cstheme="minorHAnsi"/>
          <w:sz w:val="16"/>
        </w:rPr>
        <w:t xml:space="preserve"> In a report published earlier this year, the G20 observed that natural gas meets a considerable share of seasonal energy demand in many countries, offering resilience and security of supply in the face of adverse weather and volatile markets. In addition to this short-term role, the group suggested that </w:t>
      </w:r>
      <w:r w:rsidRPr="009F7D3A">
        <w:rPr>
          <w:rStyle w:val="StyleUnderline"/>
          <w:rFonts w:asciiTheme="minorHAnsi" w:hAnsiTheme="minorHAnsi" w:cstheme="minorHAnsi"/>
        </w:rPr>
        <w:t>an extensive roll-out of CCUS</w:t>
      </w:r>
      <w:r w:rsidRPr="009F7D3A">
        <w:rPr>
          <w:rFonts w:asciiTheme="minorHAnsi" w:hAnsiTheme="minorHAnsi" w:cstheme="minorHAnsi"/>
          <w:sz w:val="16"/>
        </w:rPr>
        <w:t xml:space="preserve"> technology and hydrogen production </w:t>
      </w:r>
      <w:r w:rsidRPr="009F7D3A">
        <w:rPr>
          <w:rStyle w:val="StyleUnderline"/>
          <w:rFonts w:asciiTheme="minorHAnsi" w:hAnsiTheme="minorHAnsi" w:cstheme="minorHAnsi"/>
        </w:rPr>
        <w:t>in the longer term would enable natural gas to align with a net-zero pathway.</w:t>
      </w:r>
    </w:p>
    <w:p w14:paraId="4B5E5DEE" w14:textId="77777777" w:rsidR="00232276" w:rsidRPr="00871111" w:rsidRDefault="00232276" w:rsidP="00232276"/>
    <w:p w14:paraId="7E465623" w14:textId="77777777" w:rsidR="00232276" w:rsidRPr="009F7D3A" w:rsidRDefault="00232276" w:rsidP="00232276">
      <w:pPr>
        <w:pStyle w:val="Heading4"/>
        <w:rPr>
          <w:rFonts w:asciiTheme="minorHAnsi" w:hAnsiTheme="minorHAnsi" w:cstheme="minorHAnsi"/>
        </w:rPr>
      </w:pPr>
      <w:r w:rsidRPr="009F7D3A">
        <w:rPr>
          <w:rFonts w:asciiTheme="minorHAnsi" w:hAnsiTheme="minorHAnsi" w:cstheme="minorHAnsi"/>
        </w:rPr>
        <w:t xml:space="preserve">LNG’s been the transition fuel and </w:t>
      </w:r>
      <w:proofErr w:type="gramStart"/>
      <w:r w:rsidRPr="009F7D3A">
        <w:rPr>
          <w:rFonts w:asciiTheme="minorHAnsi" w:hAnsiTheme="minorHAnsi" w:cstheme="minorHAnsi"/>
        </w:rPr>
        <w:t>it’s</w:t>
      </w:r>
      <w:proofErr w:type="gramEnd"/>
      <w:r w:rsidRPr="009F7D3A">
        <w:rPr>
          <w:rFonts w:asciiTheme="minorHAnsi" w:hAnsiTheme="minorHAnsi" w:cstheme="minorHAnsi"/>
        </w:rPr>
        <w:t xml:space="preserve"> continuance is key to complete the shift away from coal. </w:t>
      </w:r>
    </w:p>
    <w:p w14:paraId="6B638562" w14:textId="77777777" w:rsidR="00232276" w:rsidRPr="009F7D3A" w:rsidRDefault="00232276" w:rsidP="00232276">
      <w:pPr>
        <w:rPr>
          <w:rStyle w:val="Style13ptBold"/>
          <w:rFonts w:asciiTheme="minorHAnsi" w:hAnsiTheme="minorHAnsi" w:cstheme="minorHAnsi"/>
        </w:rPr>
      </w:pPr>
      <w:r w:rsidRPr="009F7D3A">
        <w:rPr>
          <w:rStyle w:val="Style13ptBold"/>
          <w:rFonts w:asciiTheme="minorHAnsi" w:hAnsiTheme="minorHAnsi" w:cstheme="minorHAnsi"/>
        </w:rPr>
        <w:t>Rapier 18</w:t>
      </w:r>
    </w:p>
    <w:p w14:paraId="6400E66D" w14:textId="77777777" w:rsidR="00232276" w:rsidRPr="009F7D3A" w:rsidRDefault="00232276" w:rsidP="00232276">
      <w:pPr>
        <w:rPr>
          <w:rFonts w:asciiTheme="minorHAnsi" w:hAnsiTheme="minorHAnsi" w:cstheme="minorHAnsi"/>
        </w:rPr>
      </w:pPr>
      <w:r w:rsidRPr="009F7D3A">
        <w:rPr>
          <w:rFonts w:asciiTheme="minorHAnsi" w:hAnsiTheme="minorHAnsi" w:cstheme="minorHAnsi"/>
        </w:rPr>
        <w:t xml:space="preserve">Robert Rapier is a chemical engineer in the energy industry. Robert has 25 years of international engineering experience in the chemicals, oil and gas, and renewable energy industries, and holds several patents related to his work. He has worked in the areas of oil refining, oil production, synthetic fuels, biomass to energy, and alcohol production.; Sep 2, 2018 ;Natural Gas Is Already A Bridge Fuel; </w:t>
      </w:r>
      <w:hyperlink r:id="rId31" w:history="1">
        <w:r w:rsidRPr="009F7D3A">
          <w:rPr>
            <w:rStyle w:val="Hyperlink"/>
            <w:rFonts w:asciiTheme="minorHAnsi" w:hAnsiTheme="minorHAnsi" w:cstheme="minorHAnsi"/>
          </w:rPr>
          <w:t>https://www.forbes.com/sites/rrapier/2018/09/02/natural-gas-is-already-a-bridge-fuel/?sh=508df431975f</w:t>
        </w:r>
      </w:hyperlink>
      <w:r w:rsidRPr="009F7D3A">
        <w:rPr>
          <w:rFonts w:asciiTheme="minorHAnsi" w:hAnsiTheme="minorHAnsi" w:cstheme="minorHAnsi"/>
        </w:rPr>
        <w:t xml:space="preserve">; //[TMS—GK] </w:t>
      </w:r>
    </w:p>
    <w:p w14:paraId="1194DE1C" w14:textId="77777777" w:rsidR="00232276" w:rsidRPr="009F7D3A" w:rsidRDefault="00232276" w:rsidP="00232276">
      <w:pPr>
        <w:rPr>
          <w:rFonts w:asciiTheme="minorHAnsi" w:hAnsiTheme="minorHAnsi" w:cstheme="minorHAnsi"/>
          <w:sz w:val="16"/>
        </w:rPr>
      </w:pPr>
      <w:r w:rsidRPr="009F7D3A">
        <w:rPr>
          <w:rFonts w:asciiTheme="minorHAnsi" w:hAnsiTheme="minorHAnsi" w:cstheme="minorHAnsi"/>
          <w:sz w:val="16"/>
        </w:rPr>
        <w:t xml:space="preserve">Since the turn of the century, a revolution has been underway in the power sector. </w:t>
      </w:r>
      <w:r w:rsidRPr="009F7D3A">
        <w:rPr>
          <w:rStyle w:val="StyleUnderline"/>
          <w:rFonts w:asciiTheme="minorHAnsi" w:hAnsiTheme="minorHAnsi" w:cstheme="minorHAnsi"/>
        </w:rPr>
        <w:t>Coal's share of power production has declined sharply</w:t>
      </w:r>
      <w:r w:rsidRPr="009F7D3A">
        <w:rPr>
          <w:rFonts w:asciiTheme="minorHAnsi" w:hAnsiTheme="minorHAnsi" w:cstheme="minorHAnsi"/>
          <w:sz w:val="16"/>
        </w:rPr>
        <w:t xml:space="preserve">. It appears that renewables are the future. But what role should natural gas play in reaching that future? Let's look at the data. By the Numbers According to data from the Energy Information Administration (EIA), in the year 2000, 71% of U.S. electricity generation was derived from fossil fuels. By 2017 the fossil fuel share had fallen to 63%. But </w:t>
      </w:r>
      <w:r w:rsidRPr="009F7D3A">
        <w:rPr>
          <w:rStyle w:val="StyleUnderline"/>
          <w:rFonts w:asciiTheme="minorHAnsi" w:hAnsiTheme="minorHAnsi" w:cstheme="minorHAnsi"/>
        </w:rPr>
        <w:t>the overall decline in fossil fuels is entirely because of a move away from coal</w:t>
      </w:r>
      <w:r w:rsidRPr="009F7D3A">
        <w:rPr>
          <w:rFonts w:asciiTheme="minorHAnsi" w:hAnsiTheme="minorHAnsi" w:cstheme="minorHAnsi"/>
          <w:sz w:val="16"/>
        </w:rPr>
        <w:t xml:space="preserve"> for power generation. </w:t>
      </w:r>
      <w:r w:rsidRPr="009F7D3A">
        <w:rPr>
          <w:rStyle w:val="StyleUnderline"/>
          <w:rFonts w:asciiTheme="minorHAnsi" w:hAnsiTheme="minorHAnsi" w:cstheme="minorHAnsi"/>
        </w:rPr>
        <w:t>Coal's share of U.S. electricity generation</w:t>
      </w:r>
      <w:r w:rsidRPr="009F7D3A">
        <w:rPr>
          <w:rFonts w:asciiTheme="minorHAnsi" w:hAnsiTheme="minorHAnsi" w:cstheme="minorHAnsi"/>
          <w:sz w:val="16"/>
        </w:rPr>
        <w:t xml:space="preserve"> between 2000 and 2017 </w:t>
      </w:r>
      <w:r w:rsidRPr="009F7D3A">
        <w:rPr>
          <w:rStyle w:val="StyleUnderline"/>
          <w:rFonts w:asciiTheme="minorHAnsi" w:hAnsiTheme="minorHAnsi" w:cstheme="minorHAnsi"/>
        </w:rPr>
        <w:t>fell</w:t>
      </w:r>
      <w:r w:rsidRPr="009F7D3A">
        <w:rPr>
          <w:rFonts w:asciiTheme="minorHAnsi" w:hAnsiTheme="minorHAnsi" w:cstheme="minorHAnsi"/>
          <w:sz w:val="16"/>
        </w:rPr>
        <w:t xml:space="preserve"> from 51% </w:t>
      </w:r>
      <w:r w:rsidRPr="009F7D3A">
        <w:rPr>
          <w:rStyle w:val="StyleUnderline"/>
          <w:rFonts w:asciiTheme="minorHAnsi" w:hAnsiTheme="minorHAnsi" w:cstheme="minorHAnsi"/>
        </w:rPr>
        <w:t>to 30%.</w:t>
      </w:r>
      <w:r w:rsidRPr="009F7D3A">
        <w:rPr>
          <w:rFonts w:asciiTheme="minorHAnsi" w:hAnsiTheme="minorHAnsi" w:cstheme="minorHAnsi"/>
          <w:sz w:val="16"/>
        </w:rPr>
        <w:t xml:space="preserve"> </w:t>
      </w:r>
      <w:r w:rsidRPr="009F7D3A">
        <w:rPr>
          <w:rStyle w:val="StyleUnderline"/>
          <w:rFonts w:asciiTheme="minorHAnsi" w:hAnsiTheme="minorHAnsi" w:cstheme="minorHAnsi"/>
        </w:rPr>
        <w:t>Renewables get a lot of credit</w:t>
      </w:r>
      <w:r w:rsidRPr="009F7D3A">
        <w:rPr>
          <w:rFonts w:asciiTheme="minorHAnsi" w:hAnsiTheme="minorHAnsi" w:cstheme="minorHAnsi"/>
          <w:sz w:val="16"/>
        </w:rPr>
        <w:t xml:space="preserve"> for this decline, </w:t>
      </w:r>
      <w:r w:rsidRPr="009F7D3A">
        <w:rPr>
          <w:rStyle w:val="StyleUnderline"/>
          <w:rFonts w:asciiTheme="minorHAnsi" w:hAnsiTheme="minorHAnsi" w:cstheme="minorHAnsi"/>
        </w:rPr>
        <w:t xml:space="preserve">but </w:t>
      </w:r>
      <w:r w:rsidRPr="009F7D3A">
        <w:rPr>
          <w:rStyle w:val="Emphasis"/>
          <w:rFonts w:asciiTheme="minorHAnsi" w:hAnsiTheme="minorHAnsi" w:cstheme="minorHAnsi"/>
        </w:rPr>
        <w:t>the truth is that natural gas took</w:t>
      </w:r>
      <w:r w:rsidRPr="009F7D3A">
        <w:rPr>
          <w:rFonts w:asciiTheme="minorHAnsi" w:hAnsiTheme="minorHAnsi" w:cstheme="minorHAnsi"/>
          <w:sz w:val="16"/>
        </w:rPr>
        <w:t xml:space="preserve"> most of </w:t>
      </w:r>
      <w:r w:rsidRPr="009F7D3A">
        <w:rPr>
          <w:rStyle w:val="Emphasis"/>
          <w:rFonts w:asciiTheme="minorHAnsi" w:hAnsiTheme="minorHAnsi" w:cstheme="minorHAnsi"/>
        </w:rPr>
        <w:t>coal's market share</w:t>
      </w:r>
      <w:r w:rsidRPr="009F7D3A">
        <w:rPr>
          <w:rFonts w:asciiTheme="minorHAnsi" w:hAnsiTheme="minorHAnsi" w:cstheme="minorHAnsi"/>
          <w:sz w:val="16"/>
        </w:rPr>
        <w:t xml:space="preserve">. Over the past 17 years, the natural gas share of power production doubled from 16% to 32%. Natural gas is now the largest source of power in the U.S. </w:t>
      </w:r>
      <w:r w:rsidRPr="009F7D3A">
        <w:rPr>
          <w:rStyle w:val="StyleUnderline"/>
          <w:rFonts w:asciiTheme="minorHAnsi" w:hAnsiTheme="minorHAnsi" w:cstheme="minorHAnsi"/>
        </w:rPr>
        <w:t>Renewables</w:t>
      </w:r>
      <w:r w:rsidRPr="009F7D3A">
        <w:rPr>
          <w:rFonts w:asciiTheme="minorHAnsi" w:hAnsiTheme="minorHAnsi" w:cstheme="minorHAnsi"/>
          <w:sz w:val="16"/>
        </w:rPr>
        <w:t xml:space="preserve"> have grown as well. The total renewable share rose from 9.5% to 17%, but hydropower has always been responsible for the largest renewable contribution. In 2000 hydropower accounted for 275 billion kilowatt-hours (kWh) of electricity. By 2017, that was just a bit higher at 300 billion kWh. But modern renewables like wind and solar power soared from nearly nothing in 2000 to 300 billion kWh in 2017. Still, that </w:t>
      </w:r>
      <w:r w:rsidRPr="009F7D3A">
        <w:rPr>
          <w:rStyle w:val="StyleUnderline"/>
          <w:rFonts w:asciiTheme="minorHAnsi" w:hAnsiTheme="minorHAnsi" w:cstheme="minorHAnsi"/>
        </w:rPr>
        <w:t>is less than half the gains made by natural gas</w:t>
      </w:r>
      <w:r w:rsidRPr="009F7D3A">
        <w:rPr>
          <w:rFonts w:asciiTheme="minorHAnsi" w:hAnsiTheme="minorHAnsi" w:cstheme="minorHAnsi"/>
          <w:sz w:val="16"/>
        </w:rPr>
        <w:t xml:space="preserve">. From 2000 to 2017, power generated by coal fell by 700 billion kWh. Meanwhile, at the same time natural gas generation increased by 700 billion kWh. Falling Carbon Dioxide </w:t>
      </w:r>
      <w:proofErr w:type="gramStart"/>
      <w:r w:rsidRPr="009F7D3A">
        <w:rPr>
          <w:rFonts w:asciiTheme="minorHAnsi" w:hAnsiTheme="minorHAnsi" w:cstheme="minorHAnsi"/>
          <w:sz w:val="16"/>
        </w:rPr>
        <w:t>Emissions</w:t>
      </w:r>
      <w:proofErr w:type="gramEnd"/>
      <w:r w:rsidRPr="009F7D3A">
        <w:rPr>
          <w:rFonts w:asciiTheme="minorHAnsi" w:hAnsiTheme="minorHAnsi" w:cstheme="minorHAnsi"/>
          <w:sz w:val="16"/>
        </w:rPr>
        <w:t xml:space="preserve"> </w:t>
      </w:r>
      <w:r w:rsidRPr="009F7D3A">
        <w:rPr>
          <w:rStyle w:val="StyleUnderline"/>
          <w:rFonts w:asciiTheme="minorHAnsi" w:hAnsiTheme="minorHAnsi" w:cstheme="minorHAnsi"/>
        </w:rPr>
        <w:t>The impact of the huge drop in coal can be clearly seen in the emissions data</w:t>
      </w:r>
      <w:r w:rsidRPr="009F7D3A">
        <w:rPr>
          <w:rFonts w:asciiTheme="minorHAnsi" w:hAnsiTheme="minorHAnsi" w:cstheme="minorHAnsi"/>
          <w:sz w:val="16"/>
        </w:rPr>
        <w:t xml:space="preserve">. First, let me explain why coal has higher associated carbon dioxide emissions. Fossil fuels contain two different elements that produce energy: carbon and hydrogen. When carbon burns, it forms carbon dioxide. When hydrogen burns, it forms water vapor. Coal has a much higher concentration of carbon, whereas natural gas has much more hydrogen. Thus, when </w:t>
      </w:r>
      <w:r w:rsidRPr="009F7D3A">
        <w:rPr>
          <w:rStyle w:val="StyleUnderline"/>
          <w:rFonts w:asciiTheme="minorHAnsi" w:hAnsiTheme="minorHAnsi" w:cstheme="minorHAnsi"/>
        </w:rPr>
        <w:t>natural gas</w:t>
      </w:r>
      <w:r w:rsidRPr="009F7D3A">
        <w:rPr>
          <w:rFonts w:asciiTheme="minorHAnsi" w:hAnsiTheme="minorHAnsi" w:cstheme="minorHAnsi"/>
          <w:sz w:val="16"/>
        </w:rPr>
        <w:t xml:space="preserve"> is burned, it </w:t>
      </w:r>
      <w:r w:rsidRPr="009F7D3A">
        <w:rPr>
          <w:rStyle w:val="StyleUnderline"/>
          <w:rFonts w:asciiTheme="minorHAnsi" w:hAnsiTheme="minorHAnsi" w:cstheme="minorHAnsi"/>
        </w:rPr>
        <w:t>produces</w:t>
      </w:r>
      <w:r w:rsidRPr="009F7D3A">
        <w:rPr>
          <w:rFonts w:asciiTheme="minorHAnsi" w:hAnsiTheme="minorHAnsi" w:cstheme="minorHAnsi"/>
          <w:sz w:val="16"/>
        </w:rPr>
        <w:t xml:space="preserve"> relatively </w:t>
      </w:r>
      <w:r w:rsidRPr="009F7D3A">
        <w:rPr>
          <w:rStyle w:val="StyleUnderline"/>
          <w:rFonts w:asciiTheme="minorHAnsi" w:hAnsiTheme="minorHAnsi" w:cstheme="minorHAnsi"/>
        </w:rPr>
        <w:t xml:space="preserve">fewer carbon dioxide emissions. </w:t>
      </w:r>
      <w:r w:rsidRPr="009F7D3A">
        <w:rPr>
          <w:rFonts w:asciiTheme="minorHAnsi" w:hAnsiTheme="minorHAnsi" w:cstheme="minorHAnsi"/>
          <w:sz w:val="16"/>
        </w:rPr>
        <w:t xml:space="preserve">According to the BP Statistical Review of World Energy, </w:t>
      </w:r>
      <w:r w:rsidRPr="009F7D3A">
        <w:rPr>
          <w:rStyle w:val="StyleUnderline"/>
          <w:rFonts w:asciiTheme="minorHAnsi" w:hAnsiTheme="minorHAnsi" w:cstheme="minorHAnsi"/>
        </w:rPr>
        <w:t>the U.S. has reduced carbon dioxide emissions by 639 million metric tons per year</w:t>
      </w:r>
      <w:r w:rsidRPr="009F7D3A">
        <w:rPr>
          <w:rFonts w:asciiTheme="minorHAnsi" w:hAnsiTheme="minorHAnsi" w:cstheme="minorHAnsi"/>
          <w:sz w:val="16"/>
        </w:rPr>
        <w:t xml:space="preserve"> since 2000. </w:t>
      </w:r>
      <w:r w:rsidRPr="009F7D3A">
        <w:rPr>
          <w:rStyle w:val="StyleUnderline"/>
          <w:rFonts w:asciiTheme="minorHAnsi" w:hAnsiTheme="minorHAnsi" w:cstheme="minorHAnsi"/>
        </w:rPr>
        <w:t>This leads all countries by far in reducing carbon dioxide emissions</w:t>
      </w:r>
      <w:r w:rsidRPr="009F7D3A">
        <w:rPr>
          <w:rFonts w:asciiTheme="minorHAnsi" w:hAnsiTheme="minorHAnsi" w:cstheme="minorHAnsi"/>
          <w:sz w:val="16"/>
        </w:rPr>
        <w:t xml:space="preserve">. Far behind in second place was the U.K., where emissions dropped by 165 million metric tons per year. At the same time China, by contrast, increased its carbon dioxide emissions by a whopping 6.8 billion metric tons per year, primarily a result of ~170% increases in both oil and coal consumption. Thus, </w:t>
      </w:r>
      <w:r w:rsidRPr="009F7D3A">
        <w:rPr>
          <w:rStyle w:val="StyleUnderline"/>
          <w:rFonts w:asciiTheme="minorHAnsi" w:hAnsiTheme="minorHAnsi" w:cstheme="minorHAnsi"/>
        </w:rPr>
        <w:t xml:space="preserve">those who wish </w:t>
      </w:r>
      <w:r w:rsidRPr="009F7D3A">
        <w:rPr>
          <w:rStyle w:val="Emphasis"/>
          <w:rFonts w:asciiTheme="minorHAnsi" w:hAnsiTheme="minorHAnsi" w:cstheme="minorHAnsi"/>
        </w:rPr>
        <w:t>to debate whether natural gas should be a bridge</w:t>
      </w:r>
      <w:r w:rsidRPr="009F7D3A">
        <w:rPr>
          <w:rStyle w:val="StyleUnderline"/>
          <w:rFonts w:asciiTheme="minorHAnsi" w:hAnsiTheme="minorHAnsi" w:cstheme="minorHAnsi"/>
        </w:rPr>
        <w:t xml:space="preserve"> between a coal-fired past and a renewable future are </w:t>
      </w:r>
      <w:r w:rsidRPr="009F7D3A">
        <w:rPr>
          <w:rStyle w:val="Emphasis"/>
          <w:rFonts w:asciiTheme="minorHAnsi" w:hAnsiTheme="minorHAnsi" w:cstheme="minorHAnsi"/>
        </w:rPr>
        <w:t>missing the point</w:t>
      </w:r>
      <w:r w:rsidRPr="009F7D3A">
        <w:rPr>
          <w:rFonts w:asciiTheme="minorHAnsi" w:hAnsiTheme="minorHAnsi" w:cstheme="minorHAnsi"/>
          <w:sz w:val="16"/>
        </w:rPr>
        <w:t xml:space="preserve">. </w:t>
      </w:r>
      <w:r w:rsidRPr="009F7D3A">
        <w:rPr>
          <w:rStyle w:val="Emphasis"/>
          <w:rFonts w:asciiTheme="minorHAnsi" w:hAnsiTheme="minorHAnsi" w:cstheme="minorHAnsi"/>
        </w:rPr>
        <w:t>It is already serving as that bridge</w:t>
      </w:r>
      <w:r w:rsidRPr="009F7D3A">
        <w:rPr>
          <w:rFonts w:asciiTheme="minorHAnsi" w:hAnsiTheme="minorHAnsi" w:cstheme="minorHAnsi"/>
          <w:sz w:val="16"/>
        </w:rPr>
        <w:t>. In the next article, I will address how long that bridge might be, and how the U.S. model could serve as a model for the rest of the world.</w:t>
      </w:r>
    </w:p>
    <w:p w14:paraId="17198AFA" w14:textId="77777777" w:rsidR="00232276" w:rsidRPr="009F7D3A" w:rsidRDefault="00232276" w:rsidP="00232276">
      <w:pPr>
        <w:pStyle w:val="Heading4"/>
        <w:rPr>
          <w:rFonts w:asciiTheme="minorHAnsi" w:hAnsiTheme="minorHAnsi" w:cstheme="minorHAnsi"/>
        </w:rPr>
      </w:pPr>
      <w:r w:rsidRPr="009F7D3A">
        <w:rPr>
          <w:rFonts w:asciiTheme="minorHAnsi" w:hAnsiTheme="minorHAnsi" w:cstheme="minorHAnsi"/>
        </w:rPr>
        <w:t xml:space="preserve">Best estimate’s we still need NG until 2050. </w:t>
      </w:r>
    </w:p>
    <w:p w14:paraId="49F55224" w14:textId="77777777" w:rsidR="00232276" w:rsidRPr="009F7D3A" w:rsidRDefault="00232276" w:rsidP="00232276">
      <w:pPr>
        <w:rPr>
          <w:rStyle w:val="Style13ptBold"/>
          <w:rFonts w:asciiTheme="minorHAnsi" w:hAnsiTheme="minorHAnsi" w:cstheme="minorHAnsi"/>
        </w:rPr>
      </w:pPr>
      <w:r w:rsidRPr="009F7D3A">
        <w:rPr>
          <w:rStyle w:val="Style13ptBold"/>
          <w:rFonts w:asciiTheme="minorHAnsi" w:hAnsiTheme="minorHAnsi" w:cstheme="minorHAnsi"/>
        </w:rPr>
        <w:t>Rapier 18</w:t>
      </w:r>
    </w:p>
    <w:p w14:paraId="635D0731" w14:textId="77777777" w:rsidR="00232276" w:rsidRPr="009F7D3A" w:rsidRDefault="00232276" w:rsidP="00232276">
      <w:pPr>
        <w:rPr>
          <w:rFonts w:asciiTheme="minorHAnsi" w:hAnsiTheme="minorHAnsi" w:cstheme="minorHAnsi"/>
        </w:rPr>
      </w:pPr>
      <w:r w:rsidRPr="009F7D3A">
        <w:rPr>
          <w:rFonts w:asciiTheme="minorHAnsi" w:hAnsiTheme="minorHAnsi" w:cstheme="minorHAnsi"/>
        </w:rPr>
        <w:t xml:space="preserve">Robert Rapier is a chemical engineer in the energy industry. Robert has 25 years of international engineering experience in the chemicals, oil and gas, and renewable energy industries, and holds several patents related to his work. He has worked in the areas of oil refining, oil production, synthetic fuels, biomass to energy, and alcohol production.; How Long Will Natural Gas Be A Bridge Fuel?; </w:t>
      </w:r>
      <w:hyperlink r:id="rId32" w:history="1">
        <w:r w:rsidRPr="009F7D3A">
          <w:rPr>
            <w:rStyle w:val="Hyperlink"/>
            <w:rFonts w:asciiTheme="minorHAnsi" w:hAnsiTheme="minorHAnsi" w:cstheme="minorHAnsi"/>
          </w:rPr>
          <w:t>https://www.forbes.com/sites/rrapier/2018/09/09/how-long-will-natural-gas-be-a-bridge-fuel/?sh=3a06a2c54579</w:t>
        </w:r>
      </w:hyperlink>
      <w:r w:rsidRPr="009F7D3A">
        <w:rPr>
          <w:rFonts w:asciiTheme="minorHAnsi" w:hAnsiTheme="minorHAnsi" w:cstheme="minorHAnsi"/>
        </w:rPr>
        <w:t xml:space="preserve">; //[TMS—GK] </w:t>
      </w:r>
    </w:p>
    <w:p w14:paraId="02E9D405" w14:textId="77777777" w:rsidR="00232276" w:rsidRPr="009F7D3A" w:rsidRDefault="00232276" w:rsidP="00232276">
      <w:pPr>
        <w:rPr>
          <w:rStyle w:val="StyleUnderline"/>
          <w:rFonts w:asciiTheme="minorHAnsi" w:hAnsiTheme="minorHAnsi" w:cstheme="minorHAnsi"/>
        </w:rPr>
      </w:pPr>
      <w:r w:rsidRPr="009F7D3A">
        <w:rPr>
          <w:rFonts w:asciiTheme="minorHAnsi" w:hAnsiTheme="minorHAnsi" w:cstheme="minorHAnsi"/>
          <w:sz w:val="16"/>
        </w:rPr>
        <w:t xml:space="preserve">In a previous article, I addressed the reality that </w:t>
      </w:r>
      <w:r w:rsidRPr="009F7D3A">
        <w:rPr>
          <w:rStyle w:val="StyleUnderline"/>
          <w:rFonts w:asciiTheme="minorHAnsi" w:hAnsiTheme="minorHAnsi" w:cstheme="minorHAnsi"/>
        </w:rPr>
        <w:t>natural gas is already serving a bridge fuel between a past powered by coal and a future powered by renewables</w:t>
      </w:r>
      <w:r w:rsidRPr="009F7D3A">
        <w:rPr>
          <w:rFonts w:asciiTheme="minorHAnsi" w:hAnsiTheme="minorHAnsi" w:cstheme="minorHAnsi"/>
          <w:sz w:val="16"/>
        </w:rPr>
        <w:t xml:space="preserve">. Today, I want to discuss the factors that will influence the length of that bridge. Coal is a source of firm power, which means power that is guaranteed to be available when needed. This contrasts to wind and solar power, which are intermittent. They are available when the sun shines and the wind blows. That means that intermittent power sources require much more installed capacity than do firm power sources to produce the same amount of electricity over ti006D+zsazze. The capacity factor -- that is the amount of power produced divided by the power that would be produced if the power source was </w:t>
      </w:r>
      <w:proofErr w:type="gramStart"/>
      <w:r w:rsidRPr="009F7D3A">
        <w:rPr>
          <w:rFonts w:asciiTheme="minorHAnsi" w:hAnsiTheme="minorHAnsi" w:cstheme="minorHAnsi"/>
          <w:sz w:val="16"/>
        </w:rPr>
        <w:t>producing at full capacity at all times</w:t>
      </w:r>
      <w:proofErr w:type="gramEnd"/>
      <w:r w:rsidRPr="009F7D3A">
        <w:rPr>
          <w:rFonts w:asciiTheme="minorHAnsi" w:hAnsiTheme="minorHAnsi" w:cstheme="minorHAnsi"/>
          <w:sz w:val="16"/>
        </w:rPr>
        <w:t xml:space="preserve"> -- is around 90% for nuclear power, 70% for geothermal power, and 50-60% for coal-fired and natural gas-fired power. But annual power factors for wind and solar power are in the 25% to 35% range. This has two implications. One is that wind and solar power must have around double the installed capacity of firm power sources like coal to produce the same amount of electricity over time. But because these intermittent sources can sometimes see output fall dramatically, they must also have significant backup power supplies available. </w:t>
      </w:r>
      <w:r w:rsidRPr="009F7D3A">
        <w:rPr>
          <w:rStyle w:val="StyleUnderline"/>
          <w:rFonts w:asciiTheme="minorHAnsi" w:hAnsiTheme="minorHAnsi" w:cstheme="minorHAnsi"/>
        </w:rPr>
        <w:t>Opponents of using natural gas as a bridge to a renewable future argue that batteries can fulfill this backup role</w:t>
      </w:r>
      <w:r w:rsidRPr="009F7D3A">
        <w:rPr>
          <w:rFonts w:asciiTheme="minorHAnsi" w:hAnsiTheme="minorHAnsi" w:cstheme="minorHAnsi"/>
          <w:sz w:val="16"/>
        </w:rPr>
        <w:t xml:space="preserve">. They see the role of natural gas as simply filling a balancing role for </w:t>
      </w:r>
      <w:r w:rsidRPr="009F7D3A">
        <w:rPr>
          <w:rStyle w:val="StyleUnderline"/>
          <w:rFonts w:asciiTheme="minorHAnsi" w:hAnsiTheme="minorHAnsi" w:cstheme="minorHAnsi"/>
        </w:rPr>
        <w:t>renewables</w:t>
      </w:r>
      <w:r w:rsidRPr="009F7D3A">
        <w:rPr>
          <w:rFonts w:asciiTheme="minorHAnsi" w:hAnsiTheme="minorHAnsi" w:cstheme="minorHAnsi"/>
          <w:sz w:val="16"/>
        </w:rPr>
        <w:t xml:space="preserve"> in times of extreme mismatches between supply and demand. It is probably true that this is the long-term solution, but cost-effective battery </w:t>
      </w:r>
      <w:r w:rsidRPr="009F7D3A">
        <w:rPr>
          <w:rStyle w:val="Emphasis"/>
          <w:rFonts w:asciiTheme="minorHAnsi" w:hAnsiTheme="minorHAnsi" w:cstheme="minorHAnsi"/>
        </w:rPr>
        <w:t>tech</w:t>
      </w:r>
      <w:r w:rsidRPr="009F7D3A">
        <w:rPr>
          <w:rFonts w:asciiTheme="minorHAnsi" w:hAnsiTheme="minorHAnsi" w:cstheme="minorHAnsi"/>
          <w:sz w:val="16"/>
        </w:rPr>
        <w:t xml:space="preserve">nology </w:t>
      </w:r>
      <w:r w:rsidRPr="009F7D3A">
        <w:rPr>
          <w:rStyle w:val="Emphasis"/>
          <w:rFonts w:asciiTheme="minorHAnsi" w:hAnsiTheme="minorHAnsi" w:cstheme="minorHAnsi"/>
        </w:rPr>
        <w:t>isn't quite ready</w:t>
      </w:r>
      <w:r w:rsidRPr="009F7D3A">
        <w:rPr>
          <w:rStyle w:val="StyleUnderline"/>
          <w:rFonts w:asciiTheme="minorHAnsi" w:hAnsiTheme="minorHAnsi" w:cstheme="minorHAnsi"/>
        </w:rPr>
        <w:t xml:space="preserve"> to assume this role on a massive scale</w:t>
      </w:r>
      <w:r w:rsidRPr="009F7D3A">
        <w:rPr>
          <w:rFonts w:asciiTheme="minorHAnsi" w:hAnsiTheme="minorHAnsi" w:cstheme="minorHAnsi"/>
          <w:sz w:val="16"/>
        </w:rPr>
        <w:t xml:space="preserve">. That's why natural gas has become a bridge. But how long might that bridge be? We can look back at trends since 2000 and extrapolate with a thought experiment. The U.S. generated 2.0 trillion kilowatt-hours (kWh) of electricity from coal in 2000, 611 billion kWh from natural gas, and about 6 billion kWh from wind and solar power. By 2017, power generated from coal had fallen 700 billion kWh to 1.2 trillion kWh. Natural gas generation increased since then by 700 billion kWh to 1.3 trillion kWh, while wind and solar power grew by 300 billion kWh. (Including hydropower and biomass, renewables contributed a total of </w:t>
      </w:r>
      <w:proofErr w:type="spellStart"/>
      <w:r w:rsidRPr="009F7D3A">
        <w:rPr>
          <w:rFonts w:asciiTheme="minorHAnsi" w:hAnsiTheme="minorHAnsi" w:cstheme="minorHAnsi"/>
          <w:sz w:val="16"/>
        </w:rPr>
        <w:t>to</w:t>
      </w:r>
      <w:proofErr w:type="spellEnd"/>
      <w:r w:rsidRPr="009F7D3A">
        <w:rPr>
          <w:rFonts w:asciiTheme="minorHAnsi" w:hAnsiTheme="minorHAnsi" w:cstheme="minorHAnsi"/>
          <w:sz w:val="16"/>
        </w:rPr>
        <w:t xml:space="preserve"> 687 billion kWh in 2017). So, natural gas has more than doubled the contribution of wind and solar power to the power mix since 2017, but the growth rates for wind and solar have been far greater. So, let's extrapolate. The BP Statistical Review shows that in the U.S., the output of wind and solar power over the past five years roughly doubled. Although growth rates have slowed in recent years, let's make </w:t>
      </w:r>
      <w:r w:rsidRPr="009F7D3A">
        <w:rPr>
          <w:rStyle w:val="StyleUnderline"/>
          <w:rFonts w:asciiTheme="minorHAnsi" w:hAnsiTheme="minorHAnsi" w:cstheme="minorHAnsi"/>
        </w:rPr>
        <w:t>a generous assumption and project</w:t>
      </w:r>
      <w:r w:rsidRPr="009F7D3A">
        <w:rPr>
          <w:rFonts w:asciiTheme="minorHAnsi" w:hAnsiTheme="minorHAnsi" w:cstheme="minorHAnsi"/>
          <w:sz w:val="16"/>
        </w:rPr>
        <w:t xml:space="preserve"> that they continue </w:t>
      </w:r>
      <w:r w:rsidRPr="009F7D3A">
        <w:rPr>
          <w:rStyle w:val="StyleUnderline"/>
          <w:rFonts w:asciiTheme="minorHAnsi" w:hAnsiTheme="minorHAnsi" w:cstheme="minorHAnsi"/>
        </w:rPr>
        <w:t>to double every five years</w:t>
      </w:r>
      <w:r w:rsidRPr="009F7D3A">
        <w:rPr>
          <w:rFonts w:asciiTheme="minorHAnsi" w:hAnsiTheme="minorHAnsi" w:cstheme="minorHAnsi"/>
          <w:sz w:val="16"/>
        </w:rPr>
        <w:t xml:space="preserve">. At that rate, it would take two more doublings of wind and solar output to equal the 2017 contribution of coal to the power mix. One more doubling beyond that would then also equal the 2017 contribution of natural gas to the power mix. </w:t>
      </w:r>
      <w:proofErr w:type="gramStart"/>
      <w:r w:rsidRPr="009F7D3A">
        <w:rPr>
          <w:rFonts w:asciiTheme="minorHAnsi" w:hAnsiTheme="minorHAnsi" w:cstheme="minorHAnsi"/>
          <w:sz w:val="16"/>
        </w:rPr>
        <w:t>So</w:t>
      </w:r>
      <w:proofErr w:type="gramEnd"/>
      <w:r w:rsidRPr="009F7D3A">
        <w:rPr>
          <w:rFonts w:asciiTheme="minorHAnsi" w:hAnsiTheme="minorHAnsi" w:cstheme="minorHAnsi"/>
          <w:sz w:val="16"/>
        </w:rPr>
        <w:t xml:space="preserve"> I think that makes a strong case the even with aggressive assumptions, </w:t>
      </w:r>
      <w:r w:rsidRPr="009F7D3A">
        <w:rPr>
          <w:rStyle w:val="StyleUnderline"/>
          <w:rFonts w:asciiTheme="minorHAnsi" w:hAnsiTheme="minorHAnsi" w:cstheme="minorHAnsi"/>
        </w:rPr>
        <w:t>coal will remain an important part of the power mix for at least another decade</w:t>
      </w:r>
      <w:r w:rsidRPr="009F7D3A">
        <w:rPr>
          <w:rFonts w:asciiTheme="minorHAnsi" w:hAnsiTheme="minorHAnsi" w:cstheme="minorHAnsi"/>
          <w:sz w:val="16"/>
        </w:rPr>
        <w:t xml:space="preserve">. (Although I believe it will be in the power mix far longer than this). </w:t>
      </w:r>
      <w:r w:rsidRPr="009F7D3A">
        <w:rPr>
          <w:rStyle w:val="StyleUnderline"/>
          <w:rFonts w:asciiTheme="minorHAnsi" w:hAnsiTheme="minorHAnsi" w:cstheme="minorHAnsi"/>
        </w:rPr>
        <w:t>Natural gas will continue to be an important bridge fuel during that time</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and in the best case </w:t>
      </w:r>
      <w:r w:rsidRPr="009F7D3A">
        <w:rPr>
          <w:rStyle w:val="Emphasis"/>
          <w:rFonts w:asciiTheme="minorHAnsi" w:hAnsiTheme="minorHAnsi" w:cstheme="minorHAnsi"/>
        </w:rPr>
        <w:t>won't be phased out for at least 15 years</w:t>
      </w:r>
      <w:r w:rsidRPr="009F7D3A">
        <w:rPr>
          <w:rFonts w:asciiTheme="minorHAnsi" w:hAnsiTheme="minorHAnsi" w:cstheme="minorHAnsi"/>
          <w:sz w:val="16"/>
        </w:rPr>
        <w:t xml:space="preserve">. </w:t>
      </w:r>
      <w:proofErr w:type="gramStart"/>
      <w:r w:rsidRPr="009F7D3A">
        <w:rPr>
          <w:rFonts w:asciiTheme="minorHAnsi" w:hAnsiTheme="minorHAnsi" w:cstheme="minorHAnsi"/>
          <w:sz w:val="16"/>
        </w:rPr>
        <w:t xml:space="preserve">In reality, </w:t>
      </w:r>
      <w:r w:rsidRPr="009F7D3A">
        <w:rPr>
          <w:rStyle w:val="StyleUnderline"/>
          <w:rFonts w:asciiTheme="minorHAnsi" w:hAnsiTheme="minorHAnsi" w:cstheme="minorHAnsi"/>
        </w:rPr>
        <w:t>recent</w:t>
      </w:r>
      <w:proofErr w:type="gramEnd"/>
      <w:r w:rsidRPr="009F7D3A">
        <w:rPr>
          <w:rStyle w:val="StyleUnderline"/>
          <w:rFonts w:asciiTheme="minorHAnsi" w:hAnsiTheme="minorHAnsi" w:cstheme="minorHAnsi"/>
        </w:rPr>
        <w:t xml:space="preserve"> U.S. government policy decisions are likely to continue to slow the growth of wind and solar</w:t>
      </w:r>
      <w:r w:rsidRPr="009F7D3A">
        <w:rPr>
          <w:rFonts w:asciiTheme="minorHAnsi" w:hAnsiTheme="minorHAnsi" w:cstheme="minorHAnsi"/>
          <w:sz w:val="16"/>
        </w:rPr>
        <w:t xml:space="preserve">, even as they continue to become cheaper and cheaper. </w:t>
      </w:r>
      <w:r w:rsidRPr="009F7D3A">
        <w:rPr>
          <w:rStyle w:val="StyleUnderline"/>
          <w:rFonts w:asciiTheme="minorHAnsi" w:hAnsiTheme="minorHAnsi" w:cstheme="minorHAnsi"/>
        </w:rPr>
        <w:t>The speed of development of battery technology may also be a limiting factor</w:t>
      </w:r>
      <w:r w:rsidRPr="009F7D3A">
        <w:rPr>
          <w:rFonts w:asciiTheme="minorHAnsi" w:hAnsiTheme="minorHAnsi" w:cstheme="minorHAnsi"/>
          <w:sz w:val="16"/>
        </w:rPr>
        <w:t xml:space="preserve">. Thus, </w:t>
      </w:r>
      <w:r w:rsidRPr="009F7D3A">
        <w:rPr>
          <w:rStyle w:val="StyleUnderline"/>
          <w:rFonts w:asciiTheme="minorHAnsi" w:hAnsiTheme="minorHAnsi" w:cstheme="minorHAnsi"/>
        </w:rPr>
        <w:t>the U.S. is probably looking at natural gas as an important bridge fuel for at least two more decades</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Globally, natural gas will probably </w:t>
      </w:r>
      <w:r w:rsidRPr="009F7D3A">
        <w:rPr>
          <w:rStyle w:val="Emphasis"/>
          <w:rFonts w:asciiTheme="minorHAnsi" w:hAnsiTheme="minorHAnsi" w:cstheme="minorHAnsi"/>
        </w:rPr>
        <w:t>continue to grow in importance through at least 2050</w:t>
      </w:r>
      <w:r w:rsidRPr="009F7D3A">
        <w:rPr>
          <w:rStyle w:val="StyleUnderline"/>
          <w:rFonts w:asciiTheme="minorHAnsi" w:hAnsiTheme="minorHAnsi" w:cstheme="minorHAnsi"/>
        </w:rPr>
        <w:t>.</w:t>
      </w:r>
    </w:p>
    <w:p w14:paraId="5F7788E6" w14:textId="77777777" w:rsidR="00232276" w:rsidRPr="009F7D3A" w:rsidRDefault="00232276" w:rsidP="00232276">
      <w:pPr>
        <w:rPr>
          <w:rFonts w:asciiTheme="minorHAnsi" w:hAnsiTheme="minorHAnsi" w:cstheme="minorHAnsi"/>
        </w:rPr>
      </w:pPr>
      <w:r w:rsidRPr="009F7D3A">
        <w:rPr>
          <w:rFonts w:asciiTheme="minorHAnsi" w:hAnsiTheme="minorHAnsi" w:cstheme="minorHAnsi"/>
        </w:rPr>
        <w:tab/>
      </w:r>
    </w:p>
    <w:p w14:paraId="07CBCB88" w14:textId="77777777" w:rsidR="00232276" w:rsidRPr="009F7D3A" w:rsidRDefault="00232276" w:rsidP="00232276">
      <w:pPr>
        <w:pStyle w:val="Heading4"/>
        <w:rPr>
          <w:rFonts w:asciiTheme="minorHAnsi" w:hAnsiTheme="minorHAnsi" w:cstheme="minorHAnsi"/>
        </w:rPr>
      </w:pPr>
      <w:r w:rsidRPr="009F7D3A">
        <w:rPr>
          <w:rFonts w:asciiTheme="minorHAnsi" w:hAnsiTheme="minorHAnsi" w:cstheme="minorHAnsi"/>
        </w:rPr>
        <w:t xml:space="preserve">Natural gas is vital to balance the volatility of the renewables sector – it’s not abrupt and can complement.  </w:t>
      </w:r>
    </w:p>
    <w:p w14:paraId="304BE112" w14:textId="77777777" w:rsidR="00232276" w:rsidRPr="009F7D3A" w:rsidRDefault="00232276" w:rsidP="00232276">
      <w:pPr>
        <w:rPr>
          <w:rStyle w:val="Style13ptBold"/>
          <w:rFonts w:asciiTheme="minorHAnsi" w:hAnsiTheme="minorHAnsi" w:cstheme="minorHAnsi"/>
        </w:rPr>
      </w:pPr>
      <w:proofErr w:type="spellStart"/>
      <w:r w:rsidRPr="009F7D3A">
        <w:rPr>
          <w:rStyle w:val="Style13ptBold"/>
          <w:rFonts w:asciiTheme="minorHAnsi" w:hAnsiTheme="minorHAnsi" w:cstheme="minorHAnsi"/>
        </w:rPr>
        <w:t>Gürsan</w:t>
      </w:r>
      <w:proofErr w:type="spellEnd"/>
      <w:r w:rsidRPr="009F7D3A">
        <w:rPr>
          <w:rStyle w:val="Style13ptBold"/>
          <w:rFonts w:asciiTheme="minorHAnsi" w:hAnsiTheme="minorHAnsi" w:cstheme="minorHAnsi"/>
        </w:rPr>
        <w:t xml:space="preserve"> and </w:t>
      </w:r>
      <w:proofErr w:type="spellStart"/>
      <w:r w:rsidRPr="009F7D3A">
        <w:rPr>
          <w:rStyle w:val="Style13ptBold"/>
          <w:rFonts w:asciiTheme="minorHAnsi" w:hAnsiTheme="minorHAnsi" w:cstheme="minorHAnsi"/>
        </w:rPr>
        <w:t>Gooyert</w:t>
      </w:r>
      <w:proofErr w:type="spellEnd"/>
      <w:r w:rsidRPr="009F7D3A">
        <w:rPr>
          <w:rStyle w:val="Style13ptBold"/>
          <w:rFonts w:asciiTheme="minorHAnsi" w:hAnsiTheme="minorHAnsi" w:cstheme="minorHAnsi"/>
        </w:rPr>
        <w:t xml:space="preserve"> 21</w:t>
      </w:r>
    </w:p>
    <w:p w14:paraId="6A064003" w14:textId="77777777" w:rsidR="00232276" w:rsidRPr="009F7D3A" w:rsidRDefault="00232276" w:rsidP="00232276">
      <w:pPr>
        <w:rPr>
          <w:rFonts w:asciiTheme="minorHAnsi" w:hAnsiTheme="minorHAnsi" w:cstheme="minorHAnsi"/>
        </w:rPr>
      </w:pPr>
      <w:proofErr w:type="spellStart"/>
      <w:r w:rsidRPr="009F7D3A">
        <w:rPr>
          <w:rFonts w:asciiTheme="minorHAnsi" w:hAnsiTheme="minorHAnsi" w:cstheme="minorHAnsi"/>
        </w:rPr>
        <w:t>Cem</w:t>
      </w:r>
      <w:proofErr w:type="spellEnd"/>
      <w:r w:rsidRPr="009F7D3A">
        <w:rPr>
          <w:rFonts w:asciiTheme="minorHAnsi" w:hAnsiTheme="minorHAnsi" w:cstheme="minorHAnsi"/>
        </w:rPr>
        <w:t xml:space="preserve"> </w:t>
      </w:r>
      <w:proofErr w:type="spellStart"/>
      <w:r w:rsidRPr="009F7D3A">
        <w:rPr>
          <w:rFonts w:asciiTheme="minorHAnsi" w:hAnsiTheme="minorHAnsi" w:cstheme="minorHAnsi"/>
        </w:rPr>
        <w:t>Gürsan</w:t>
      </w:r>
      <w:proofErr w:type="spellEnd"/>
      <w:r w:rsidRPr="009F7D3A">
        <w:rPr>
          <w:rFonts w:asciiTheme="minorHAnsi" w:hAnsiTheme="minorHAnsi" w:cstheme="minorHAnsi"/>
        </w:rPr>
        <w:t xml:space="preserve"> is a PhD candidate of Methodology Chair at the Nijmegen School of Management, Radboud University. His work focuses on climate change, sustainability transitions, and preserving environmental stocks in transitions of socio-technical systems.; Dr. Vincent de </w:t>
      </w:r>
      <w:proofErr w:type="spellStart"/>
      <w:r w:rsidRPr="009F7D3A">
        <w:rPr>
          <w:rFonts w:asciiTheme="minorHAnsi" w:hAnsiTheme="minorHAnsi" w:cstheme="minorHAnsi"/>
        </w:rPr>
        <w:t>Gooyert</w:t>
      </w:r>
      <w:proofErr w:type="spellEnd"/>
      <w:r w:rsidRPr="009F7D3A">
        <w:rPr>
          <w:rFonts w:asciiTheme="minorHAnsi" w:hAnsiTheme="minorHAnsi" w:cstheme="minorHAnsi"/>
        </w:rPr>
        <w:t xml:space="preserve"> is Associate Professor at Radboud University. His research and teaching revolve around increasing understanding of, as well as intervening in, societal transformations towards sustainability.; The systemic impact of a transition fuel: Does natural gas help or hinder the energy transition?; Volume 138, March 2021, 110552; </w:t>
      </w:r>
      <w:hyperlink r:id="rId33" w:history="1">
        <w:r w:rsidRPr="009F7D3A">
          <w:rPr>
            <w:rStyle w:val="Hyperlink"/>
            <w:rFonts w:asciiTheme="minorHAnsi" w:hAnsiTheme="minorHAnsi" w:cstheme="minorHAnsi"/>
          </w:rPr>
          <w:t>https://doi.org/10.1016/j.rser.2020.110552</w:t>
        </w:r>
      </w:hyperlink>
      <w:r w:rsidRPr="009F7D3A">
        <w:rPr>
          <w:rFonts w:asciiTheme="minorHAnsi" w:hAnsiTheme="minorHAnsi" w:cstheme="minorHAnsi"/>
        </w:rPr>
        <w:t xml:space="preserve">; //[TMS—GK] </w:t>
      </w:r>
    </w:p>
    <w:p w14:paraId="0CD29014" w14:textId="77777777" w:rsidR="00232276" w:rsidRPr="009F7D3A" w:rsidRDefault="00232276" w:rsidP="00232276">
      <w:pPr>
        <w:rPr>
          <w:rFonts w:asciiTheme="minorHAnsi" w:hAnsiTheme="minorHAnsi" w:cstheme="minorHAnsi"/>
          <w:sz w:val="16"/>
        </w:rPr>
      </w:pPr>
      <w:r w:rsidRPr="009F7D3A">
        <w:rPr>
          <w:rFonts w:asciiTheme="minorHAnsi" w:hAnsiTheme="minorHAnsi" w:cstheme="minorHAnsi"/>
          <w:sz w:val="16"/>
        </w:rPr>
        <w:t xml:space="preserve">Many studies mention natural gas' potential role in the provision of secure and reliable energy. We distinguished three sub-categories under the energy reliability theme: intermittency, flexibility, and peak demand. Intermittency refers to renewables' characteristic of providing variable energy outputs. </w:t>
      </w:r>
      <w:r w:rsidRPr="009F7D3A">
        <w:rPr>
          <w:rStyle w:val="StyleUnderline"/>
          <w:rFonts w:asciiTheme="minorHAnsi" w:hAnsiTheme="minorHAnsi" w:cstheme="minorHAnsi"/>
        </w:rPr>
        <w:t>Wind and solar</w:t>
      </w:r>
      <w:r w:rsidRPr="009F7D3A">
        <w:rPr>
          <w:rFonts w:asciiTheme="minorHAnsi" w:hAnsiTheme="minorHAnsi" w:cstheme="minorHAnsi"/>
          <w:sz w:val="16"/>
        </w:rPr>
        <w:t xml:space="preserve"> power </w:t>
      </w:r>
      <w:r w:rsidRPr="009F7D3A">
        <w:rPr>
          <w:rStyle w:val="StyleUnderline"/>
          <w:rFonts w:asciiTheme="minorHAnsi" w:hAnsiTheme="minorHAnsi" w:cstheme="minorHAnsi"/>
        </w:rPr>
        <w:t>produce energy when there is resource availability</w:t>
      </w:r>
      <w:r w:rsidRPr="009F7D3A">
        <w:rPr>
          <w:rFonts w:asciiTheme="minorHAnsi" w:hAnsiTheme="minorHAnsi" w:cstheme="minorHAnsi"/>
          <w:sz w:val="16"/>
        </w:rPr>
        <w:t xml:space="preserve">4. Generated but unused renewable energy cannot be utilized unless they are stored or transported. Furthermore, </w:t>
      </w:r>
      <w:r w:rsidRPr="009F7D3A">
        <w:rPr>
          <w:rStyle w:val="Emphasis"/>
          <w:rFonts w:asciiTheme="minorHAnsi" w:hAnsiTheme="minorHAnsi" w:cstheme="minorHAnsi"/>
        </w:rPr>
        <w:t>abrupt fluctuations in resource availability directly affect electricity generation</w:t>
      </w:r>
      <w:r w:rsidRPr="009F7D3A">
        <w:rPr>
          <w:rStyle w:val="StyleUnderline"/>
          <w:rFonts w:asciiTheme="minorHAnsi" w:hAnsiTheme="minorHAnsi" w:cstheme="minorHAnsi"/>
        </w:rPr>
        <w:t xml:space="preserve"> output throughout the</w:t>
      </w:r>
      <w:r w:rsidRPr="009F7D3A">
        <w:rPr>
          <w:rFonts w:asciiTheme="minorHAnsi" w:hAnsiTheme="minorHAnsi" w:cstheme="minorHAnsi"/>
          <w:sz w:val="16"/>
        </w:rPr>
        <w:t xml:space="preserve"> day. </w:t>
      </w:r>
      <w:r w:rsidRPr="009F7D3A">
        <w:rPr>
          <w:rStyle w:val="StyleUnderline"/>
          <w:rFonts w:asciiTheme="minorHAnsi" w:hAnsiTheme="minorHAnsi" w:cstheme="minorHAnsi"/>
        </w:rPr>
        <w:t>This makes it even harder to</w:t>
      </w:r>
      <w:r w:rsidRPr="009F7D3A">
        <w:rPr>
          <w:rFonts w:asciiTheme="minorHAnsi" w:hAnsiTheme="minorHAnsi" w:cstheme="minorHAnsi"/>
          <w:sz w:val="16"/>
        </w:rPr>
        <w:t xml:space="preserve"> anticipate the electricity generation potential, to </w:t>
      </w:r>
      <w:r w:rsidRPr="009F7D3A">
        <w:rPr>
          <w:rStyle w:val="StyleUnderline"/>
          <w:rFonts w:asciiTheme="minorHAnsi" w:hAnsiTheme="minorHAnsi" w:cstheme="minorHAnsi"/>
        </w:rPr>
        <w:t>ensure the grids' stability</w:t>
      </w:r>
      <w:r w:rsidRPr="009F7D3A">
        <w:rPr>
          <w:rFonts w:asciiTheme="minorHAnsi" w:hAnsiTheme="minorHAnsi" w:cstheme="minorHAnsi"/>
          <w:sz w:val="16"/>
        </w:rPr>
        <w:t xml:space="preserve">, and thus to satisfy electricity demand reliably. </w:t>
      </w:r>
      <w:r w:rsidRPr="009F7D3A">
        <w:rPr>
          <w:rStyle w:val="StyleUnderline"/>
          <w:rFonts w:asciiTheme="minorHAnsi" w:hAnsiTheme="minorHAnsi" w:cstheme="minorHAnsi"/>
        </w:rPr>
        <w:t>Natural gas plants</w:t>
      </w:r>
      <w:r w:rsidRPr="009F7D3A">
        <w:rPr>
          <w:rFonts w:asciiTheme="minorHAnsi" w:hAnsiTheme="minorHAnsi" w:cstheme="minorHAnsi"/>
          <w:sz w:val="16"/>
        </w:rPr>
        <w:t xml:space="preserve">, however, </w:t>
      </w:r>
      <w:r w:rsidRPr="009F7D3A">
        <w:rPr>
          <w:rStyle w:val="StyleUnderline"/>
          <w:rFonts w:asciiTheme="minorHAnsi" w:hAnsiTheme="minorHAnsi" w:cstheme="minorHAnsi"/>
        </w:rPr>
        <w:t>can be leveled to an energy demand</w:t>
      </w:r>
      <w:r w:rsidRPr="009F7D3A">
        <w:rPr>
          <w:rFonts w:asciiTheme="minorHAnsi" w:hAnsiTheme="minorHAnsi" w:cstheme="minorHAnsi"/>
          <w:sz w:val="16"/>
        </w:rPr>
        <w:t xml:space="preserve"> if needed. Thermal plants can reduce their electricity generation levels to secure the grids' stability when energy demand drops. Hence, </w:t>
      </w:r>
      <w:r w:rsidRPr="009F7D3A">
        <w:rPr>
          <w:rStyle w:val="StyleUnderline"/>
          <w:rFonts w:asciiTheme="minorHAnsi" w:hAnsiTheme="minorHAnsi" w:cstheme="minorHAnsi"/>
        </w:rPr>
        <w:t xml:space="preserve">natural gas plants can accompany renewable plants to </w:t>
      </w:r>
      <w:r w:rsidRPr="009F7D3A">
        <w:rPr>
          <w:rStyle w:val="Emphasis"/>
          <w:rFonts w:asciiTheme="minorHAnsi" w:hAnsiTheme="minorHAnsi" w:cstheme="minorHAnsi"/>
        </w:rPr>
        <w:t>balance the intermittent electricity generation</w:t>
      </w:r>
      <w:r w:rsidRPr="009F7D3A">
        <w:rPr>
          <w:rFonts w:asciiTheme="minorHAnsi" w:hAnsiTheme="minorHAnsi" w:cstheme="minorHAnsi"/>
          <w:sz w:val="16"/>
        </w:rPr>
        <w:t xml:space="preserve"> (see studies [2,6,7,10,11] mentioning natural gas’ help with intermittency). Flexibility refers to the ability of swiftly increasing and decreasing energy production at will. As discussed, renewable energy plants' total electricity generation capacity is limited to the availability of renewable resources. When the energy demand exceeds resource availability, renewable plants cannot provide electricity even if the plant capacity is more than sufficient. To prevent blackouts and brownouts, the resulting energy gaps </w:t>
      </w:r>
      <w:proofErr w:type="gramStart"/>
      <w:r w:rsidRPr="009F7D3A">
        <w:rPr>
          <w:rFonts w:asciiTheme="minorHAnsi" w:hAnsiTheme="minorHAnsi" w:cstheme="minorHAnsi"/>
          <w:sz w:val="16"/>
        </w:rPr>
        <w:t>have to</w:t>
      </w:r>
      <w:proofErr w:type="gramEnd"/>
      <w:r w:rsidRPr="009F7D3A">
        <w:rPr>
          <w:rFonts w:asciiTheme="minorHAnsi" w:hAnsiTheme="minorHAnsi" w:cstheme="minorHAnsi"/>
          <w:sz w:val="16"/>
        </w:rPr>
        <w:t xml:space="preserve"> be satisfied. </w:t>
      </w:r>
      <w:r w:rsidRPr="009F7D3A">
        <w:rPr>
          <w:rStyle w:val="StyleUnderline"/>
          <w:rFonts w:asciiTheme="minorHAnsi" w:hAnsiTheme="minorHAnsi" w:cstheme="minorHAnsi"/>
        </w:rPr>
        <w:t>Natural gas can assist renewable plants in compensating such energy gaps because of its flexibility</w:t>
      </w:r>
      <w:r w:rsidRPr="009F7D3A">
        <w:rPr>
          <w:rFonts w:asciiTheme="minorHAnsi" w:hAnsiTheme="minorHAnsi" w:cstheme="minorHAnsi"/>
          <w:sz w:val="16"/>
        </w:rPr>
        <w:t xml:space="preserve">. Natural gas plants have short on-off cycles and thus compensate renewables' fluctuating differences between electricity supply and demand. If renewable power plants cannot satisfy the energy demand, gas plants can be switched on to secure continuous energy. If renewable energy plants can satisfy the energy demand, then gas plants can be turned off easily to minimize resulting emissions from burning gas (see studies [6,7,10,13] mentioning natural gas’ flexibility). Peak demand refers to the ability of providing sufficient energy even when energy consumption fluctuates at higher levels during specific time periods of the day. For example, energy demand would be higher during hot summer </w:t>
      </w:r>
      <w:proofErr w:type="spellStart"/>
      <w:r w:rsidRPr="009F7D3A">
        <w:rPr>
          <w:rFonts w:asciiTheme="minorHAnsi" w:hAnsiTheme="minorHAnsi" w:cstheme="minorHAnsi"/>
          <w:sz w:val="16"/>
        </w:rPr>
        <w:t>noons</w:t>
      </w:r>
      <w:proofErr w:type="spellEnd"/>
      <w:r w:rsidRPr="009F7D3A">
        <w:rPr>
          <w:rFonts w:asciiTheme="minorHAnsi" w:hAnsiTheme="minorHAnsi" w:cstheme="minorHAnsi"/>
          <w:sz w:val="16"/>
        </w:rPr>
        <w:t xml:space="preserve"> due to an increased air conditioning and refrigeration load, or in a cold winter night due to an increased heating load. Uncertainties in peak demands force the investors to overbuild capacity [74]. Renewable technologies need to be compensated by higher levels of overcapacities due to their dependence on resource availability. These overbuilt capacities lay dormant when there is no peak demand [74]. </w:t>
      </w:r>
      <w:r w:rsidRPr="009F7D3A">
        <w:rPr>
          <w:rStyle w:val="StyleUnderline"/>
          <w:rFonts w:asciiTheme="minorHAnsi" w:hAnsiTheme="minorHAnsi" w:cstheme="minorHAnsi"/>
        </w:rPr>
        <w:t>Providing continuous energy to the grid becomes harder when trying to satisfy the uncertain peak demands with uncertain renewable resource availability</w:t>
      </w:r>
      <w:r w:rsidRPr="009F7D3A">
        <w:rPr>
          <w:rFonts w:asciiTheme="minorHAnsi" w:hAnsiTheme="minorHAnsi" w:cstheme="minorHAnsi"/>
          <w:sz w:val="16"/>
        </w:rPr>
        <w:t xml:space="preserve">. In this endeavor, </w:t>
      </w:r>
      <w:r w:rsidRPr="009F7D3A">
        <w:rPr>
          <w:rStyle w:val="StyleUnderline"/>
          <w:rFonts w:asciiTheme="minorHAnsi" w:hAnsiTheme="minorHAnsi" w:cstheme="minorHAnsi"/>
        </w:rPr>
        <w:t>natural gas can help relatively inflexible renewable technologies to provide secure and reliable energy</w:t>
      </w:r>
      <w:r w:rsidRPr="009F7D3A">
        <w:rPr>
          <w:rFonts w:asciiTheme="minorHAnsi" w:hAnsiTheme="minorHAnsi" w:cstheme="minorHAnsi"/>
          <w:sz w:val="16"/>
        </w:rPr>
        <w:t xml:space="preserve">. To reduce the level of overcapacity in the electricity supply, </w:t>
      </w:r>
      <w:r w:rsidRPr="009F7D3A">
        <w:rPr>
          <w:rStyle w:val="StyleUnderline"/>
          <w:rFonts w:asciiTheme="minorHAnsi" w:hAnsiTheme="minorHAnsi" w:cstheme="minorHAnsi"/>
        </w:rPr>
        <w:t>natural gas “peaking” plants can complement renewable plants</w:t>
      </w:r>
      <w:r w:rsidRPr="009F7D3A">
        <w:rPr>
          <w:rFonts w:asciiTheme="minorHAnsi" w:hAnsiTheme="minorHAnsi" w:cstheme="minorHAnsi"/>
          <w:sz w:val="16"/>
        </w:rPr>
        <w:t xml:space="preserve"> (see studies [10,14,40,63] mentioning natural gas’ peaking potential).</w:t>
      </w:r>
      <w:r w:rsidRPr="009F7D3A">
        <w:rPr>
          <w:rFonts w:asciiTheme="minorHAnsi" w:hAnsiTheme="minorHAnsi" w:cstheme="minorHAnsi"/>
          <w:sz w:val="16"/>
        </w:rPr>
        <w:tab/>
      </w:r>
    </w:p>
    <w:p w14:paraId="04EE12B4" w14:textId="77777777" w:rsidR="00232276" w:rsidRPr="009F7D3A" w:rsidRDefault="00232276" w:rsidP="00232276">
      <w:pPr>
        <w:rPr>
          <w:rFonts w:asciiTheme="minorHAnsi" w:hAnsiTheme="minorHAnsi" w:cstheme="minorHAnsi"/>
        </w:rPr>
      </w:pPr>
    </w:p>
    <w:p w14:paraId="3C504926" w14:textId="77777777" w:rsidR="00232276" w:rsidRPr="009F7D3A" w:rsidRDefault="00232276" w:rsidP="00232276">
      <w:pPr>
        <w:rPr>
          <w:rFonts w:asciiTheme="minorHAnsi" w:hAnsiTheme="minorHAnsi" w:cstheme="minorHAnsi"/>
        </w:rPr>
      </w:pPr>
    </w:p>
    <w:p w14:paraId="11323B59" w14:textId="77777777" w:rsidR="00232276" w:rsidRPr="00232276" w:rsidRDefault="00232276" w:rsidP="00232276"/>
    <w:p w14:paraId="41763824" w14:textId="0C4A02AA" w:rsidR="00A941AD" w:rsidRPr="00A941AD" w:rsidRDefault="00A941AD" w:rsidP="00A941AD">
      <w:pPr>
        <w:pStyle w:val="Heading3"/>
        <w:rPr>
          <w:rFonts w:asciiTheme="minorHAnsi" w:hAnsiTheme="minorHAnsi" w:cstheme="minorHAnsi"/>
        </w:rPr>
      </w:pPr>
      <w:r>
        <w:rPr>
          <w:rFonts w:asciiTheme="minorHAnsi" w:hAnsiTheme="minorHAnsi" w:cstheme="minorHAnsi"/>
        </w:rPr>
        <w:t>AT: Worse for Emissions</w:t>
      </w:r>
    </w:p>
    <w:p w14:paraId="6F548921" w14:textId="77777777" w:rsidR="00A941AD" w:rsidRDefault="00A941AD" w:rsidP="00A941AD">
      <w:pPr>
        <w:pStyle w:val="Heading4"/>
      </w:pPr>
      <w:r>
        <w:t xml:space="preserve">U.S. adopting new regulations to reduce emissions and meet global “clean” energy standards </w:t>
      </w:r>
    </w:p>
    <w:p w14:paraId="191D9ED7" w14:textId="77777777" w:rsidR="00A941AD" w:rsidRPr="00F24AB5" w:rsidRDefault="00A941AD" w:rsidP="00A941AD">
      <w:r w:rsidRPr="00F24AB5">
        <w:rPr>
          <w:rStyle w:val="Style13ptBold"/>
        </w:rPr>
        <w:t>Cahill, 6-5-23 – Senior fellow with the Energy Security and Climate Change Program at CSIS</w:t>
      </w:r>
      <w:r>
        <w:t xml:space="preserve"> (Ben, “Europe Wants Cleaner Gas. Can the United States Provide It?” https://www.csis.org/analysis/europe-wants-cleaner-gas-can-united-states-provide-it, NK)</w:t>
      </w:r>
    </w:p>
    <w:p w14:paraId="20636EA8" w14:textId="77777777" w:rsidR="00A941AD" w:rsidRPr="00EB76F6" w:rsidRDefault="00A941AD" w:rsidP="00A941AD">
      <w:r w:rsidRPr="00EB76F6">
        <w:t xml:space="preserve">U.S. liquefied natural gas (LNG) has been essential to global energy security since Russia’s invasion of Ukraine. But </w:t>
      </w:r>
      <w:r w:rsidRPr="00EB76F6">
        <w:rPr>
          <w:rStyle w:val="StyleUnderline"/>
        </w:rPr>
        <w:t>environmental organizations worry</w:t>
      </w:r>
      <w:r w:rsidRPr="00EB76F6">
        <w:t xml:space="preserve"> that building </w:t>
      </w:r>
      <w:r w:rsidRPr="00EB76F6">
        <w:rPr>
          <w:rStyle w:val="StyleUnderline"/>
        </w:rPr>
        <w:t>LNG import terminals and gas infrastructure will “lock in” fossil fuel consumption, and some are suspicious about the environmental footprint of U.S. gas exports</w:t>
      </w:r>
      <w:r w:rsidRPr="00EB76F6">
        <w:t xml:space="preserve">. For now, the European Union cannot afford to be choosy about alternatives to Russian gas, and concerns about emissions intensity have taken a back seat. But </w:t>
      </w:r>
      <w:r w:rsidRPr="00EB76F6">
        <w:rPr>
          <w:rStyle w:val="StyleUnderline"/>
        </w:rPr>
        <w:t>European buyers intend to seek “cleaner” or less emissions-intensive gas</w:t>
      </w:r>
      <w:r w:rsidRPr="00EB76F6">
        <w:t xml:space="preserve"> in the years to come. </w:t>
      </w:r>
      <w:r w:rsidRPr="00EB76F6">
        <w:rPr>
          <w:rStyle w:val="Emphasis"/>
        </w:rPr>
        <w:t>New methane regulations</w:t>
      </w:r>
      <w:r w:rsidRPr="00EB76F6">
        <w:t xml:space="preserve"> </w:t>
      </w:r>
      <w:r w:rsidRPr="00EB76F6">
        <w:rPr>
          <w:rStyle w:val="StyleUnderline"/>
        </w:rPr>
        <w:t>in the</w:t>
      </w:r>
      <w:r w:rsidRPr="00EB76F6">
        <w:t xml:space="preserve"> </w:t>
      </w:r>
      <w:r w:rsidRPr="00EB76F6">
        <w:rPr>
          <w:rStyle w:val="Emphasis"/>
        </w:rPr>
        <w:t>U</w:t>
      </w:r>
      <w:r w:rsidRPr="00EB76F6">
        <w:t xml:space="preserve">nited </w:t>
      </w:r>
      <w:r w:rsidRPr="00EB76F6">
        <w:rPr>
          <w:rStyle w:val="Emphasis"/>
        </w:rPr>
        <w:t>S</w:t>
      </w:r>
      <w:r w:rsidRPr="00EB76F6">
        <w:t xml:space="preserve">tates </w:t>
      </w:r>
      <w:r w:rsidRPr="00EB76F6">
        <w:rPr>
          <w:rStyle w:val="StyleUnderline"/>
        </w:rPr>
        <w:t>should help address these concerns and bolster the case for U.S. LNG.</w:t>
      </w:r>
    </w:p>
    <w:p w14:paraId="2198E0A0" w14:textId="77777777" w:rsidR="00A941AD" w:rsidRPr="00EB76F6" w:rsidRDefault="00A941AD" w:rsidP="00A941AD">
      <w:r w:rsidRPr="00EB76F6">
        <w:t>The U.S. Environmental Protection Agency (</w:t>
      </w:r>
      <w:r w:rsidRPr="00EB76F6">
        <w:rPr>
          <w:rStyle w:val="StyleUnderline"/>
        </w:rPr>
        <w:t>EPA</w:t>
      </w:r>
      <w:r w:rsidRPr="00EB76F6">
        <w:t xml:space="preserve">) is </w:t>
      </w:r>
      <w:r w:rsidRPr="00EB76F6">
        <w:rPr>
          <w:rStyle w:val="StyleUnderline"/>
        </w:rPr>
        <w:t>finalizing new rules on methane emissions from the oil and gas sector</w:t>
      </w:r>
      <w:r w:rsidRPr="00EB76F6">
        <w:t xml:space="preserve">. These </w:t>
      </w:r>
      <w:r w:rsidRPr="00EB76F6">
        <w:rPr>
          <w:rStyle w:val="StyleUnderline"/>
        </w:rPr>
        <w:t xml:space="preserve">regulations would require monitoring for leaks at all well sites, establish tough emissions standards for certain equipment, </w:t>
      </w:r>
      <w:r w:rsidRPr="009F2667">
        <w:rPr>
          <w:rStyle w:val="Emphasis"/>
        </w:rPr>
        <w:t>impose new rules on gas flaring and venting</w:t>
      </w:r>
      <w:r w:rsidRPr="00EB76F6">
        <w:rPr>
          <w:rStyle w:val="StyleUnderline"/>
        </w:rPr>
        <w:t>, and incentivize companies to use advanced methane detection technology</w:t>
      </w:r>
      <w:r w:rsidRPr="00EB76F6">
        <w:t xml:space="preserve">. </w:t>
      </w:r>
      <w:r w:rsidRPr="00EB76F6">
        <w:rPr>
          <w:rStyle w:val="StyleUnderline"/>
        </w:rPr>
        <w:t>The EPA is also drafting new greenhouse gas reporting requirements linked to the Inflation Reduction Act</w:t>
      </w:r>
      <w:r w:rsidRPr="00EB76F6">
        <w:t xml:space="preserve"> (IRA) </w:t>
      </w:r>
      <w:r w:rsidRPr="00EB76F6">
        <w:rPr>
          <w:rStyle w:val="StyleUnderline"/>
        </w:rPr>
        <w:t>methane fee</w:t>
      </w:r>
      <w:r w:rsidRPr="00EB76F6">
        <w:t xml:space="preserve">, which will apply to emissions above a certain level of methane intensity for upstream production as well as nonproduction petroleum and natural gas systems. </w:t>
      </w:r>
      <w:r w:rsidRPr="00EB76F6">
        <w:rPr>
          <w:rStyle w:val="StyleUnderline"/>
        </w:rPr>
        <w:t>The IRA requires the agency to update its greenhouse gas reporting requirements for petroleum and natural gas systems</w:t>
      </w:r>
      <w:r w:rsidRPr="00EB76F6">
        <w:t xml:space="preserve"> by August 2024, to ensure their reporting “is based on empirical data and accurately reflects total methane emissions.” The EPA aims to finalize its oil and gas methane regulations by this summer, and it may provide guidance on new reporting requirements for oil and gas facilities (under Subpart W of the Greenhouse Gas Reporting Program) by this fall.</w:t>
      </w:r>
    </w:p>
    <w:p w14:paraId="00EE1972" w14:textId="77777777" w:rsidR="00A941AD" w:rsidRPr="00EB76F6" w:rsidRDefault="00A941AD" w:rsidP="00A941AD">
      <w:r w:rsidRPr="00EB76F6">
        <w:t xml:space="preserve">Add it all up, and new </w:t>
      </w:r>
      <w:r w:rsidRPr="00EB76F6">
        <w:rPr>
          <w:rStyle w:val="StyleUnderline"/>
        </w:rPr>
        <w:t>regulations should drive methane reductions from producers, pipeline operators, and others in the gas value chain.</w:t>
      </w:r>
      <w:r w:rsidRPr="00EB76F6">
        <w:t xml:space="preserve"> </w:t>
      </w:r>
      <w:r w:rsidRPr="00EB76F6">
        <w:rPr>
          <w:rStyle w:val="StyleUnderline"/>
        </w:rPr>
        <w:t>Companies will</w:t>
      </w:r>
      <w:r w:rsidRPr="00EB76F6">
        <w:t xml:space="preserve"> also have to </w:t>
      </w:r>
      <w:r w:rsidRPr="00EB76F6">
        <w:rPr>
          <w:rStyle w:val="Emphasis"/>
        </w:rPr>
        <w:t>greatly improve</w:t>
      </w:r>
      <w:r w:rsidRPr="00EB76F6">
        <w:t xml:space="preserve"> </w:t>
      </w:r>
      <w:r w:rsidRPr="00EB76F6">
        <w:rPr>
          <w:rStyle w:val="StyleUnderline"/>
        </w:rPr>
        <w:t>the way they monitor, report, and verify their methane emissions</w:t>
      </w:r>
      <w:r w:rsidRPr="00EB76F6">
        <w:t xml:space="preserve">. It will be challenging for oil and gas companies to implement these rules, and there are costs associated with emissions reductions. But </w:t>
      </w:r>
      <w:r w:rsidRPr="00EB76F6">
        <w:rPr>
          <w:rStyle w:val="StyleUnderline"/>
        </w:rPr>
        <w:t>these requirements will strengthen the case for “cleaner” or less emissions-intensive LNG supplies from the</w:t>
      </w:r>
      <w:r w:rsidRPr="00EB76F6">
        <w:t xml:space="preserve"> </w:t>
      </w:r>
      <w:r w:rsidRPr="00EB76F6">
        <w:rPr>
          <w:rStyle w:val="Emphasis"/>
        </w:rPr>
        <w:t>U</w:t>
      </w:r>
      <w:r w:rsidRPr="00EB76F6">
        <w:t xml:space="preserve">nited </w:t>
      </w:r>
      <w:r w:rsidRPr="00EB76F6">
        <w:rPr>
          <w:rStyle w:val="Emphasis"/>
        </w:rPr>
        <w:t>S</w:t>
      </w:r>
      <w:r w:rsidRPr="00EB76F6">
        <w:t>tates.</w:t>
      </w:r>
    </w:p>
    <w:p w14:paraId="4952CA2F" w14:textId="77777777" w:rsidR="00A941AD" w:rsidRPr="00EB76F6" w:rsidRDefault="00A941AD" w:rsidP="00A941AD"/>
    <w:p w14:paraId="08234784" w14:textId="77777777" w:rsidR="00A941AD" w:rsidRPr="00EB76F6" w:rsidRDefault="00A941AD" w:rsidP="00A941AD">
      <w:pPr>
        <w:pStyle w:val="Heading4"/>
      </w:pPr>
      <w:r w:rsidRPr="00EB76F6">
        <w:t xml:space="preserve">Oil and natural gas industry is reducing emissions </w:t>
      </w:r>
    </w:p>
    <w:p w14:paraId="4C7B5B1C" w14:textId="77777777" w:rsidR="00A941AD" w:rsidRPr="00EB76F6" w:rsidRDefault="00A941AD" w:rsidP="00A941AD">
      <w:pPr>
        <w:pStyle w:val="ListParagraph"/>
        <w:numPr>
          <w:ilvl w:val="0"/>
          <w:numId w:val="46"/>
        </w:numPr>
      </w:pPr>
      <w:r w:rsidRPr="00EB76F6">
        <w:t>increased leak detection efforts</w:t>
      </w:r>
    </w:p>
    <w:p w14:paraId="336317F1" w14:textId="77777777" w:rsidR="00A941AD" w:rsidRPr="00EB76F6" w:rsidRDefault="00A941AD" w:rsidP="00A941AD">
      <w:pPr>
        <w:pStyle w:val="ListParagraph"/>
        <w:numPr>
          <w:ilvl w:val="0"/>
          <w:numId w:val="46"/>
        </w:numPr>
      </w:pPr>
      <w:r w:rsidRPr="00EB76F6">
        <w:t xml:space="preserve">replaced equipment and reduced </w:t>
      </w:r>
      <w:proofErr w:type="spellStart"/>
      <w:r w:rsidRPr="00EB76F6">
        <w:t>leadks</w:t>
      </w:r>
      <w:proofErr w:type="spellEnd"/>
    </w:p>
    <w:p w14:paraId="7B9A3910" w14:textId="77777777" w:rsidR="00A941AD" w:rsidRPr="00EB76F6" w:rsidRDefault="00A941AD" w:rsidP="00A941AD">
      <w:pPr>
        <w:pStyle w:val="ListParagraph"/>
        <w:numPr>
          <w:ilvl w:val="0"/>
          <w:numId w:val="46"/>
        </w:numPr>
      </w:pPr>
      <w:r w:rsidRPr="00EB76F6">
        <w:t>cut flaring in half</w:t>
      </w:r>
    </w:p>
    <w:p w14:paraId="668C03B6" w14:textId="77777777" w:rsidR="00A941AD" w:rsidRPr="00EB76F6" w:rsidRDefault="00A941AD" w:rsidP="00A941AD">
      <w:proofErr w:type="spellStart"/>
      <w:r w:rsidRPr="00EB76F6">
        <w:rPr>
          <w:rStyle w:val="Style13ptBold"/>
        </w:rPr>
        <w:t>Chicaiza</w:t>
      </w:r>
      <w:proofErr w:type="spellEnd"/>
      <w:r w:rsidRPr="00EB76F6">
        <w:rPr>
          <w:rStyle w:val="Style13ptBold"/>
        </w:rPr>
        <w:t>, 22</w:t>
      </w:r>
      <w:r w:rsidRPr="00EB76F6">
        <w:t xml:space="preserve"> [ Melissa, 27 December, Energy in Depth, “Year in Review: U.S. Oil and Natural Gas Industry Hits Record Production to Meet Rising Global Demand in 2022.” Energy in Depth, 27 Dec. 2022, www.energyindepth.org/year-in-review-u-s-oil-and-natural-gas-industry-hits-record-production-to-meet-rising-global-demand-in-2022/. Accessed on 23 June 2023, NP]</w:t>
      </w:r>
    </w:p>
    <w:p w14:paraId="24774259" w14:textId="77777777" w:rsidR="00A941AD" w:rsidRPr="00EB76F6" w:rsidRDefault="00A941AD" w:rsidP="00A941AD">
      <w:pPr>
        <w:rPr>
          <w:rStyle w:val="StyleUnderline"/>
        </w:rPr>
      </w:pPr>
      <w:r w:rsidRPr="00EB76F6">
        <w:rPr>
          <w:rStyle w:val="StyleUnderline"/>
        </w:rPr>
        <w:t xml:space="preserve">Oil and Natural Gas Industry Continues Commitments to </w:t>
      </w:r>
      <w:r w:rsidRPr="00EB76F6">
        <w:rPr>
          <w:rStyle w:val="Emphasis"/>
        </w:rPr>
        <w:t>Reduce Emissions</w:t>
      </w:r>
    </w:p>
    <w:p w14:paraId="0E391306" w14:textId="77777777" w:rsidR="00A941AD" w:rsidRPr="00EB76F6" w:rsidRDefault="00A941AD" w:rsidP="00A941AD">
      <w:pPr>
        <w:rPr>
          <w:rStyle w:val="StyleUnderline"/>
        </w:rPr>
      </w:pPr>
      <w:r w:rsidRPr="00EB76F6">
        <w:rPr>
          <w:rStyle w:val="StyleUnderline"/>
        </w:rPr>
        <w:t xml:space="preserve">The 2022 Environmental Partnership annual report demonstrates the industry’s continued commitment to deliver the world’s energy while simultaneously </w:t>
      </w:r>
      <w:r w:rsidRPr="00EB76F6">
        <w:rPr>
          <w:rStyle w:val="Emphasis"/>
        </w:rPr>
        <w:t>reducing emissions from this process</w:t>
      </w:r>
      <w:r w:rsidRPr="00EB76F6">
        <w:rPr>
          <w:rStyle w:val="StyleUnderline"/>
        </w:rPr>
        <w:t>.</w:t>
      </w:r>
      <w:r w:rsidRPr="00EB76F6">
        <w:t xml:space="preserve">  </w:t>
      </w:r>
      <w:r w:rsidRPr="00EB76F6">
        <w:rPr>
          <w:rStyle w:val="StyleUnderline"/>
        </w:rPr>
        <w:t xml:space="preserve">Not only have participating companies – representing 70 percent of U.S. onshore oil and natural gas companies – </w:t>
      </w:r>
      <w:r w:rsidRPr="00EB76F6">
        <w:rPr>
          <w:rStyle w:val="Emphasis"/>
        </w:rPr>
        <w:t>increased leak detection efforts</w:t>
      </w:r>
      <w:r w:rsidRPr="00EB76F6">
        <w:rPr>
          <w:rStyle w:val="StyleUnderline"/>
        </w:rPr>
        <w:t>, replaced equipment and reduced leak occurrence rates 0.05 percent</w:t>
      </w:r>
      <w:r w:rsidRPr="00EB76F6">
        <w:t xml:space="preserve"> at approximately 100,000 sites surveyed, </w:t>
      </w:r>
      <w:r w:rsidRPr="00EB76F6">
        <w:rPr>
          <w:rStyle w:val="StyleUnderline"/>
        </w:rPr>
        <w:t xml:space="preserve">but in 2021 these companies </w:t>
      </w:r>
      <w:r w:rsidRPr="00EB76F6">
        <w:rPr>
          <w:rStyle w:val="Emphasis"/>
        </w:rPr>
        <w:t>cut flaring intensity nearly in half</w:t>
      </w:r>
      <w:r w:rsidRPr="00EB76F6">
        <w:rPr>
          <w:rStyle w:val="StyleUnderline"/>
        </w:rPr>
        <w:t>.</w:t>
      </w:r>
    </w:p>
    <w:p w14:paraId="3E9B739E" w14:textId="77777777" w:rsidR="00A941AD" w:rsidRPr="00EB76F6" w:rsidRDefault="00A941AD" w:rsidP="00A941AD">
      <w:r w:rsidRPr="00EB76F6">
        <w:t xml:space="preserve">“In 2021, </w:t>
      </w:r>
      <w:r w:rsidRPr="00EB76F6">
        <w:rPr>
          <w:rStyle w:val="StyleUnderline"/>
        </w:rPr>
        <w:t>There was a 40 percent increase in the number of participating companies in the flare management programs. These companies represent 62 percent and 40 percent of total U.S. oil and natural gas production</w:t>
      </w:r>
      <w:r w:rsidRPr="00EB76F6">
        <w:t xml:space="preserve">, respectively. </w:t>
      </w:r>
      <w:proofErr w:type="gramStart"/>
      <w:r w:rsidRPr="00EB76F6">
        <w:t>Including new company participants, there</w:t>
      </w:r>
      <w:proofErr w:type="gramEnd"/>
      <w:r w:rsidRPr="00EB76F6">
        <w:t xml:space="preserve"> was a 45 percent reduction in flare intensity and a 26 percent reduction in total flare volumes from the previous year.” (</w:t>
      </w:r>
      <w:proofErr w:type="gramStart"/>
      <w:r w:rsidRPr="00EB76F6">
        <w:t>emphasis</w:t>
      </w:r>
      <w:proofErr w:type="gramEnd"/>
      <w:r w:rsidRPr="00EB76F6">
        <w:t xml:space="preserve"> added)</w:t>
      </w:r>
    </w:p>
    <w:p w14:paraId="6CAF5534" w14:textId="77777777" w:rsidR="00A941AD" w:rsidRPr="00EB76F6" w:rsidRDefault="00A941AD" w:rsidP="00A941AD">
      <w:r w:rsidRPr="00EB76F6">
        <w:t xml:space="preserve">And </w:t>
      </w:r>
      <w:r w:rsidRPr="00EB76F6">
        <w:rPr>
          <w:rStyle w:val="StyleUnderline"/>
        </w:rPr>
        <w:t>this is just one example of the commitments being met by companies across the supply chain</w:t>
      </w:r>
      <w:r w:rsidRPr="00EB76F6">
        <w:t>.</w:t>
      </w:r>
    </w:p>
    <w:p w14:paraId="362681D3" w14:textId="77777777" w:rsidR="00A941AD" w:rsidRPr="00A941AD" w:rsidRDefault="00A941AD" w:rsidP="00A941AD"/>
    <w:p w14:paraId="616CCBC1" w14:textId="3AFE91D2" w:rsidR="00414642" w:rsidRPr="009F7D3A" w:rsidRDefault="00414642" w:rsidP="00414642">
      <w:pPr>
        <w:pStyle w:val="Heading3"/>
        <w:rPr>
          <w:rFonts w:asciiTheme="minorHAnsi" w:hAnsiTheme="minorHAnsi" w:cstheme="minorHAnsi"/>
        </w:rPr>
      </w:pPr>
      <w:r w:rsidRPr="009F7D3A">
        <w:rPr>
          <w:rFonts w:asciiTheme="minorHAnsi" w:hAnsiTheme="minorHAnsi" w:cstheme="minorHAnsi"/>
        </w:rPr>
        <w:t>No Warming</w:t>
      </w:r>
    </w:p>
    <w:p w14:paraId="25D19FB4" w14:textId="77777777" w:rsidR="00414642" w:rsidRPr="009F7D3A" w:rsidRDefault="00414642" w:rsidP="00414642">
      <w:pPr>
        <w:pStyle w:val="Heading4"/>
        <w:rPr>
          <w:rFonts w:asciiTheme="minorHAnsi" w:hAnsiTheme="minorHAnsi" w:cstheme="minorHAnsi"/>
        </w:rPr>
      </w:pPr>
      <w:r w:rsidRPr="009F7D3A">
        <w:rPr>
          <w:rFonts w:asciiTheme="minorHAnsi" w:hAnsiTheme="minorHAnsi" w:cstheme="minorHAnsi"/>
        </w:rPr>
        <w:t>Warming doesn’t cause extinction---new studies.</w:t>
      </w:r>
    </w:p>
    <w:p w14:paraId="75E88824" w14:textId="77777777" w:rsidR="00414642" w:rsidRPr="009F7D3A" w:rsidRDefault="00414642" w:rsidP="00414642">
      <w:pPr>
        <w:rPr>
          <w:rFonts w:asciiTheme="minorHAnsi" w:hAnsiTheme="minorHAnsi" w:cstheme="minorHAnsi"/>
        </w:rPr>
      </w:pPr>
      <w:r w:rsidRPr="009F7D3A">
        <w:rPr>
          <w:rStyle w:val="Style13ptBold"/>
          <w:rFonts w:asciiTheme="minorHAnsi" w:hAnsiTheme="minorHAnsi" w:cstheme="minorHAnsi"/>
        </w:rPr>
        <w:t>Nordhaus 20</w:t>
      </w:r>
      <w:r w:rsidRPr="009F7D3A">
        <w:rPr>
          <w:rFonts w:asciiTheme="minorHAnsi" w:hAnsiTheme="minorHAnsi" w:cstheme="minorHAnsi"/>
        </w:rPr>
        <w:t xml:space="preserve"> Ted Nordhaus, an American author, environmental policy expert, and the director of research at The Breakthrough Institute, citing new climate change forecasts. [Ignore the Fake Climate Debate, 1-23-2020, https://www.wsj.com/articles/ignore-the-fake-climate-debate-11579795816]//BPS</w:t>
      </w:r>
    </w:p>
    <w:p w14:paraId="74BBBF6A" w14:textId="77777777" w:rsidR="00414642" w:rsidRPr="009F7D3A" w:rsidRDefault="00414642" w:rsidP="00414642">
      <w:pPr>
        <w:rPr>
          <w:rFonts w:asciiTheme="minorHAnsi" w:hAnsiTheme="minorHAnsi" w:cstheme="minorHAnsi"/>
        </w:rPr>
      </w:pPr>
      <w:r w:rsidRPr="009F7D3A">
        <w:rPr>
          <w:rFonts w:asciiTheme="minorHAnsi" w:hAnsiTheme="minorHAnsi" w:cstheme="minorHAnsi"/>
          <w:highlight w:val="green"/>
          <w:u w:val="single"/>
        </w:rPr>
        <w:t>Beyond</w:t>
      </w:r>
      <w:r w:rsidRPr="009F7D3A">
        <w:rPr>
          <w:rFonts w:asciiTheme="minorHAnsi" w:hAnsiTheme="minorHAnsi" w:cstheme="minorHAnsi"/>
          <w:sz w:val="16"/>
        </w:rPr>
        <w:t xml:space="preserve"> the </w:t>
      </w:r>
      <w:r w:rsidRPr="009F7D3A">
        <w:rPr>
          <w:rFonts w:asciiTheme="minorHAnsi" w:hAnsiTheme="minorHAnsi" w:cstheme="minorHAnsi"/>
          <w:u w:val="single"/>
        </w:rPr>
        <w:t xml:space="preserve">headlines and </w:t>
      </w:r>
      <w:r w:rsidRPr="009F7D3A">
        <w:rPr>
          <w:rFonts w:asciiTheme="minorHAnsi" w:hAnsiTheme="minorHAnsi" w:cstheme="minorHAnsi"/>
          <w:highlight w:val="green"/>
          <w:u w:val="single"/>
        </w:rPr>
        <w:t>social media</w:t>
      </w:r>
      <w:r w:rsidRPr="009F7D3A">
        <w:rPr>
          <w:rFonts w:asciiTheme="minorHAnsi" w:hAnsiTheme="minorHAnsi" w:cstheme="minorHAnsi"/>
          <w:sz w:val="16"/>
        </w:rPr>
        <w:t xml:space="preserve">, where Greta Thunberg, Donald Trump and the online armies of climate </w:t>
      </w:r>
      <w:r w:rsidRPr="009F7D3A">
        <w:rPr>
          <w:rFonts w:asciiTheme="minorHAnsi" w:hAnsiTheme="minorHAnsi" w:cstheme="minorHAnsi"/>
          <w:u w:val="single"/>
        </w:rPr>
        <w:t>“alarmists” and “deniers”</w:t>
      </w:r>
      <w:r w:rsidRPr="009F7D3A">
        <w:rPr>
          <w:rFonts w:asciiTheme="minorHAnsi" w:hAnsiTheme="minorHAnsi" w:cstheme="minorHAnsi"/>
          <w:sz w:val="16"/>
        </w:rPr>
        <w:t xml:space="preserve"> do battle, </w:t>
      </w:r>
      <w:r w:rsidRPr="009F7D3A">
        <w:rPr>
          <w:rFonts w:asciiTheme="minorHAnsi" w:hAnsiTheme="minorHAnsi" w:cstheme="minorHAnsi"/>
          <w:highlight w:val="green"/>
          <w:u w:val="single"/>
        </w:rPr>
        <w:t>there is</w:t>
      </w:r>
      <w:r w:rsidRPr="009F7D3A">
        <w:rPr>
          <w:rFonts w:asciiTheme="minorHAnsi" w:hAnsiTheme="minorHAnsi" w:cstheme="minorHAnsi"/>
          <w:u w:val="single"/>
        </w:rPr>
        <w:t xml:space="preserve"> </w:t>
      </w:r>
      <w:r w:rsidRPr="009F7D3A">
        <w:rPr>
          <w:rFonts w:asciiTheme="minorHAnsi" w:hAnsiTheme="minorHAnsi" w:cstheme="minorHAnsi"/>
          <w:b/>
          <w:iCs/>
          <w:u w:val="single"/>
          <w:bdr w:val="single" w:sz="8" w:space="0" w:color="auto"/>
        </w:rPr>
        <w:t xml:space="preserve">a real climate </w:t>
      </w:r>
      <w:r w:rsidRPr="009F7D3A">
        <w:rPr>
          <w:rFonts w:asciiTheme="minorHAnsi" w:hAnsiTheme="minorHAnsi" w:cstheme="minorHAnsi"/>
          <w:b/>
          <w:iCs/>
          <w:highlight w:val="green"/>
          <w:u w:val="single"/>
          <w:bdr w:val="single" w:sz="8" w:space="0" w:color="auto"/>
        </w:rPr>
        <w:t>debate</w:t>
      </w:r>
      <w:r w:rsidRPr="009F7D3A">
        <w:rPr>
          <w:rFonts w:asciiTheme="minorHAnsi" w:hAnsiTheme="minorHAnsi" w:cstheme="minorHAnsi"/>
          <w:sz w:val="16"/>
        </w:rPr>
        <w:t xml:space="preserve"> bubbling along </w:t>
      </w:r>
      <w:r w:rsidRPr="009F7D3A">
        <w:rPr>
          <w:rFonts w:asciiTheme="minorHAnsi" w:hAnsiTheme="minorHAnsi" w:cstheme="minorHAnsi"/>
          <w:highlight w:val="green"/>
          <w:u w:val="single"/>
        </w:rPr>
        <w:t>in</w:t>
      </w:r>
      <w:r w:rsidRPr="009F7D3A">
        <w:rPr>
          <w:rFonts w:asciiTheme="minorHAnsi" w:hAnsiTheme="minorHAnsi" w:cstheme="minorHAnsi"/>
          <w:u w:val="single"/>
        </w:rPr>
        <w:t xml:space="preserve"> </w:t>
      </w:r>
      <w:r w:rsidRPr="009F7D3A">
        <w:rPr>
          <w:rFonts w:asciiTheme="minorHAnsi" w:hAnsiTheme="minorHAnsi" w:cstheme="minorHAnsi"/>
          <w:b/>
          <w:iCs/>
          <w:u w:val="single"/>
          <w:bdr w:val="single" w:sz="8" w:space="0" w:color="auto"/>
        </w:rPr>
        <w:t xml:space="preserve">scientific </w:t>
      </w:r>
      <w:r w:rsidRPr="009F7D3A">
        <w:rPr>
          <w:rFonts w:asciiTheme="minorHAnsi" w:hAnsiTheme="minorHAnsi" w:cstheme="minorHAnsi"/>
          <w:b/>
          <w:iCs/>
          <w:highlight w:val="green"/>
          <w:u w:val="single"/>
          <w:bdr w:val="single" w:sz="8" w:space="0" w:color="auto"/>
        </w:rPr>
        <w:t>journals</w:t>
      </w:r>
      <w:r w:rsidRPr="009F7D3A">
        <w:rPr>
          <w:rFonts w:asciiTheme="minorHAnsi" w:hAnsiTheme="minorHAnsi" w:cstheme="minorHAnsi"/>
          <w:sz w:val="16"/>
        </w:rPr>
        <w:t xml:space="preserve">, conferences and, occasionally, even in the halls of Congress. </w:t>
      </w:r>
      <w:r w:rsidRPr="009F7D3A">
        <w:rPr>
          <w:rFonts w:asciiTheme="minorHAnsi" w:hAnsiTheme="minorHAnsi" w:cstheme="minorHAnsi"/>
          <w:u w:val="single"/>
        </w:rPr>
        <w:t>It gets</w:t>
      </w:r>
      <w:r w:rsidRPr="009F7D3A">
        <w:rPr>
          <w:rFonts w:asciiTheme="minorHAnsi" w:hAnsiTheme="minorHAnsi" w:cstheme="minorHAnsi"/>
          <w:sz w:val="16"/>
        </w:rPr>
        <w:t xml:space="preserve"> a lot </w:t>
      </w:r>
      <w:r w:rsidRPr="009F7D3A">
        <w:rPr>
          <w:rFonts w:asciiTheme="minorHAnsi" w:hAnsiTheme="minorHAnsi" w:cstheme="minorHAnsi"/>
          <w:u w:val="single"/>
        </w:rPr>
        <w:t>less attention</w:t>
      </w:r>
      <w:r w:rsidRPr="009F7D3A">
        <w:rPr>
          <w:rFonts w:asciiTheme="minorHAnsi" w:hAnsiTheme="minorHAnsi" w:cstheme="minorHAnsi"/>
          <w:sz w:val="16"/>
        </w:rPr>
        <w:t xml:space="preserve"> than the boisterous and fake debate that dominates our public discourse, but it is much more relevant to how the world might </w:t>
      </w:r>
      <w:proofErr w:type="gramStart"/>
      <w:r w:rsidRPr="009F7D3A">
        <w:rPr>
          <w:rFonts w:asciiTheme="minorHAnsi" w:hAnsiTheme="minorHAnsi" w:cstheme="minorHAnsi"/>
          <w:sz w:val="16"/>
        </w:rPr>
        <w:t>actually address</w:t>
      </w:r>
      <w:proofErr w:type="gramEnd"/>
      <w:r w:rsidRPr="009F7D3A">
        <w:rPr>
          <w:rFonts w:asciiTheme="minorHAnsi" w:hAnsiTheme="minorHAnsi" w:cstheme="minorHAnsi"/>
          <w:sz w:val="16"/>
        </w:rPr>
        <w:t xml:space="preserve"> the problem. In the real climate debate, no one denies the relationship between human emissions of greenhouse gases and a warming climate. Instead, the disagreement comes down to different views of climate risk in the face of multiple, cascading uncertainties. On one side of the debate are optimists, who believe that, with improving technology and greater affluence, our societies will prove quite adaptable to a changing climate. On the other side are pessimists, who are more concerned about the risks associated with rapid, </w:t>
      </w:r>
      <w:proofErr w:type="gramStart"/>
      <w:r w:rsidRPr="009F7D3A">
        <w:rPr>
          <w:rFonts w:asciiTheme="minorHAnsi" w:hAnsiTheme="minorHAnsi" w:cstheme="minorHAnsi"/>
          <w:sz w:val="16"/>
        </w:rPr>
        <w:t>large-scale</w:t>
      </w:r>
      <w:proofErr w:type="gramEnd"/>
      <w:r w:rsidRPr="009F7D3A">
        <w:rPr>
          <w:rFonts w:asciiTheme="minorHAnsi" w:hAnsiTheme="minorHAnsi" w:cstheme="minorHAnsi"/>
          <w:sz w:val="16"/>
        </w:rPr>
        <w:t xml:space="preserve"> and poorly understood transformations of the climate system. But </w:t>
      </w:r>
      <w:r w:rsidRPr="009F7D3A">
        <w:rPr>
          <w:rFonts w:asciiTheme="minorHAnsi" w:hAnsiTheme="minorHAnsi" w:cstheme="minorHAnsi"/>
          <w:b/>
          <w:iCs/>
          <w:u w:val="single"/>
          <w:bdr w:val="single" w:sz="8" w:space="0" w:color="auto"/>
        </w:rPr>
        <w:t xml:space="preserve">most </w:t>
      </w:r>
      <w:r w:rsidRPr="009F7D3A">
        <w:rPr>
          <w:rFonts w:asciiTheme="minorHAnsi" w:hAnsiTheme="minorHAnsi" w:cstheme="minorHAnsi"/>
          <w:b/>
          <w:iCs/>
          <w:highlight w:val="green"/>
          <w:u w:val="single"/>
          <w:bdr w:val="single" w:sz="8" w:space="0" w:color="auto"/>
        </w:rPr>
        <w:t>pessimists</w:t>
      </w:r>
      <w:r w:rsidRPr="009F7D3A">
        <w:rPr>
          <w:rFonts w:asciiTheme="minorHAnsi" w:hAnsiTheme="minorHAnsi" w:cstheme="minorHAnsi"/>
          <w:highlight w:val="green"/>
          <w:u w:val="single"/>
        </w:rPr>
        <w:t xml:space="preserve"> do not believe</w:t>
      </w:r>
      <w:r w:rsidRPr="009F7D3A">
        <w:rPr>
          <w:rFonts w:asciiTheme="minorHAnsi" w:hAnsiTheme="minorHAnsi" w:cstheme="minorHAnsi"/>
          <w:sz w:val="16"/>
        </w:rPr>
        <w:t xml:space="preserve"> that </w:t>
      </w:r>
      <w:r w:rsidRPr="009F7D3A">
        <w:rPr>
          <w:rFonts w:asciiTheme="minorHAnsi" w:hAnsiTheme="minorHAnsi" w:cstheme="minorHAnsi"/>
          <w:b/>
          <w:iCs/>
          <w:highlight w:val="green"/>
          <w:u w:val="single"/>
          <w:bdr w:val="single" w:sz="8" w:space="0" w:color="auto"/>
        </w:rPr>
        <w:t>runaway</w:t>
      </w:r>
      <w:r w:rsidRPr="009F7D3A">
        <w:rPr>
          <w:rFonts w:asciiTheme="minorHAnsi" w:hAnsiTheme="minorHAnsi" w:cstheme="minorHAnsi"/>
          <w:b/>
          <w:iCs/>
          <w:u w:val="single"/>
          <w:bdr w:val="single" w:sz="8" w:space="0" w:color="auto"/>
        </w:rPr>
        <w:t xml:space="preserve"> climate change</w:t>
      </w:r>
      <w:r w:rsidRPr="009F7D3A">
        <w:rPr>
          <w:rFonts w:asciiTheme="minorHAnsi" w:hAnsiTheme="minorHAnsi" w:cstheme="minorHAnsi"/>
          <w:u w:val="single"/>
        </w:rPr>
        <w:t xml:space="preserve"> </w:t>
      </w:r>
      <w:r w:rsidRPr="009F7D3A">
        <w:rPr>
          <w:rFonts w:asciiTheme="minorHAnsi" w:hAnsiTheme="minorHAnsi" w:cstheme="minorHAnsi"/>
          <w:highlight w:val="green"/>
          <w:u w:val="single"/>
        </w:rPr>
        <w:t>or</w:t>
      </w:r>
      <w:r w:rsidRPr="009F7D3A">
        <w:rPr>
          <w:rFonts w:asciiTheme="minorHAnsi" w:hAnsiTheme="minorHAnsi" w:cstheme="minorHAnsi"/>
          <w:u w:val="single"/>
        </w:rPr>
        <w:t xml:space="preserve"> </w:t>
      </w:r>
      <w:r w:rsidRPr="009F7D3A">
        <w:rPr>
          <w:rFonts w:asciiTheme="minorHAnsi" w:hAnsiTheme="minorHAnsi" w:cstheme="minorHAnsi"/>
          <w:b/>
          <w:iCs/>
          <w:u w:val="single"/>
          <w:bdr w:val="single" w:sz="8" w:space="0" w:color="auto"/>
        </w:rPr>
        <w:t xml:space="preserve">a </w:t>
      </w:r>
      <w:r w:rsidRPr="009F7D3A">
        <w:rPr>
          <w:rFonts w:asciiTheme="minorHAnsi" w:hAnsiTheme="minorHAnsi" w:cstheme="minorHAnsi"/>
          <w:b/>
          <w:iCs/>
          <w:highlight w:val="green"/>
          <w:u w:val="single"/>
          <w:bdr w:val="single" w:sz="8" w:space="0" w:color="auto"/>
        </w:rPr>
        <w:t>hothouse</w:t>
      </w:r>
      <w:r w:rsidRPr="009F7D3A">
        <w:rPr>
          <w:rFonts w:asciiTheme="minorHAnsi" w:hAnsiTheme="minorHAnsi" w:cstheme="minorHAnsi"/>
          <w:b/>
          <w:iCs/>
          <w:u w:val="single"/>
          <w:bdr w:val="single" w:sz="8" w:space="0" w:color="auto"/>
        </w:rPr>
        <w:t xml:space="preserve"> earth</w:t>
      </w:r>
      <w:r w:rsidRPr="009F7D3A">
        <w:rPr>
          <w:rFonts w:asciiTheme="minorHAnsi" w:hAnsiTheme="minorHAnsi" w:cstheme="minorHAnsi"/>
          <w:u w:val="single"/>
        </w:rPr>
        <w:t xml:space="preserve"> </w:t>
      </w:r>
      <w:r w:rsidRPr="009F7D3A">
        <w:rPr>
          <w:rFonts w:asciiTheme="minorHAnsi" w:hAnsiTheme="minorHAnsi" w:cstheme="minorHAnsi"/>
          <w:highlight w:val="green"/>
          <w:u w:val="single"/>
        </w:rPr>
        <w:t>are plausible</w:t>
      </w:r>
      <w:r w:rsidRPr="009F7D3A">
        <w:rPr>
          <w:rFonts w:asciiTheme="minorHAnsi" w:hAnsiTheme="minorHAnsi" w:cstheme="minorHAnsi"/>
          <w:u w:val="single"/>
        </w:rPr>
        <w:t xml:space="preserve"> scenarios, </w:t>
      </w:r>
      <w:r w:rsidRPr="009F7D3A">
        <w:rPr>
          <w:rFonts w:asciiTheme="minorHAnsi" w:hAnsiTheme="minorHAnsi" w:cstheme="minorHAnsi"/>
          <w:b/>
          <w:iCs/>
          <w:highlight w:val="green"/>
          <w:u w:val="single"/>
          <w:bdr w:val="single" w:sz="8" w:space="0" w:color="auto"/>
        </w:rPr>
        <w:t>much less</w:t>
      </w:r>
      <w:r w:rsidRPr="009F7D3A">
        <w:rPr>
          <w:rFonts w:asciiTheme="minorHAnsi" w:hAnsiTheme="minorHAnsi" w:cstheme="minorHAnsi"/>
          <w:u w:val="single"/>
        </w:rPr>
        <w:t xml:space="preserve"> that </w:t>
      </w:r>
      <w:r w:rsidRPr="009F7D3A">
        <w:rPr>
          <w:rFonts w:asciiTheme="minorHAnsi" w:hAnsiTheme="minorHAnsi" w:cstheme="minorHAnsi"/>
          <w:b/>
          <w:iCs/>
          <w:u w:val="single"/>
          <w:bdr w:val="single" w:sz="8" w:space="0" w:color="auto"/>
        </w:rPr>
        <w:t xml:space="preserve">human </w:t>
      </w:r>
      <w:r w:rsidRPr="009F7D3A">
        <w:rPr>
          <w:rFonts w:asciiTheme="minorHAnsi" w:hAnsiTheme="minorHAnsi" w:cstheme="minorHAnsi"/>
          <w:b/>
          <w:iCs/>
          <w:highlight w:val="green"/>
          <w:u w:val="single"/>
          <w:bdr w:val="single" w:sz="8" w:space="0" w:color="auto"/>
        </w:rPr>
        <w:t>extinction</w:t>
      </w:r>
      <w:r w:rsidRPr="009F7D3A">
        <w:rPr>
          <w:rFonts w:asciiTheme="minorHAnsi" w:hAnsiTheme="minorHAnsi" w:cstheme="minorHAnsi"/>
          <w:u w:val="single"/>
        </w:rPr>
        <w:t xml:space="preserve"> is imminent</w:t>
      </w:r>
      <w:r w:rsidRPr="009F7D3A">
        <w:rPr>
          <w:rFonts w:asciiTheme="minorHAnsi" w:hAnsiTheme="minorHAnsi" w:cstheme="minorHAnsi"/>
          <w:sz w:val="16"/>
        </w:rPr>
        <w:t xml:space="preserve">. And most optimists recognize a need for policies to address climate change, even if they don’t support the radical measures that Ms. Thunberg and others have demanded. 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as the world continues to get richer, higher per capita energy consumption is likely to be offset by a lower population. </w:t>
      </w:r>
      <w:r w:rsidRPr="009F7D3A">
        <w:rPr>
          <w:rFonts w:asciiTheme="minorHAnsi" w:hAnsiTheme="minorHAnsi" w:cstheme="minorHAnsi"/>
          <w:b/>
          <w:iCs/>
          <w:u w:val="single"/>
          <w:bdr w:val="single" w:sz="8" w:space="0" w:color="auto"/>
        </w:rPr>
        <w:t xml:space="preserve">A </w:t>
      </w:r>
      <w:r w:rsidRPr="009F7D3A">
        <w:rPr>
          <w:rFonts w:asciiTheme="minorHAnsi" w:hAnsiTheme="minorHAnsi" w:cstheme="minorHAnsi"/>
          <w:b/>
          <w:iCs/>
          <w:highlight w:val="green"/>
          <w:u w:val="single"/>
          <w:bdr w:val="single" w:sz="8" w:space="0" w:color="auto"/>
        </w:rPr>
        <w:t>richer world</w:t>
      </w:r>
      <w:r w:rsidRPr="009F7D3A">
        <w:rPr>
          <w:rFonts w:asciiTheme="minorHAnsi" w:hAnsiTheme="minorHAnsi" w:cstheme="minorHAnsi"/>
          <w:highlight w:val="green"/>
          <w:u w:val="single"/>
        </w:rPr>
        <w:t xml:space="preserve"> will</w:t>
      </w:r>
      <w:r w:rsidRPr="009F7D3A">
        <w:rPr>
          <w:rFonts w:asciiTheme="minorHAnsi" w:hAnsiTheme="minorHAnsi" w:cstheme="minorHAnsi"/>
          <w:sz w:val="16"/>
        </w:rPr>
        <w:t xml:space="preserve"> also likely </w:t>
      </w:r>
      <w:r w:rsidRPr="009F7D3A">
        <w:rPr>
          <w:rFonts w:asciiTheme="minorHAnsi" w:hAnsiTheme="minorHAnsi" w:cstheme="minorHAnsi"/>
          <w:highlight w:val="green"/>
          <w:u w:val="single"/>
        </w:rPr>
        <w:t>be</w:t>
      </w:r>
      <w:r w:rsidRPr="009F7D3A">
        <w:rPr>
          <w:rFonts w:asciiTheme="minorHAnsi" w:hAnsiTheme="minorHAnsi" w:cstheme="minorHAnsi"/>
          <w:u w:val="single"/>
        </w:rPr>
        <w:t xml:space="preserve"> </w:t>
      </w:r>
      <w:r w:rsidRPr="009F7D3A">
        <w:rPr>
          <w:rFonts w:asciiTheme="minorHAnsi" w:hAnsiTheme="minorHAnsi" w:cstheme="minorHAnsi"/>
          <w:b/>
          <w:iCs/>
          <w:u w:val="single"/>
          <w:bdr w:val="single" w:sz="8" w:space="0" w:color="auto"/>
        </w:rPr>
        <w:t>more technologically advanced</w:t>
      </w:r>
      <w:r w:rsidRPr="009F7D3A">
        <w:rPr>
          <w:rFonts w:asciiTheme="minorHAnsi" w:hAnsiTheme="minorHAnsi" w:cstheme="minorHAnsi"/>
          <w:u w:val="single"/>
        </w:rPr>
        <w:t>, which means</w:t>
      </w:r>
      <w:r w:rsidRPr="009F7D3A">
        <w:rPr>
          <w:rFonts w:asciiTheme="minorHAnsi" w:hAnsiTheme="minorHAnsi" w:cstheme="minorHAnsi"/>
          <w:sz w:val="16"/>
        </w:rPr>
        <w:t xml:space="preserve"> that </w:t>
      </w:r>
      <w:r w:rsidRPr="009F7D3A">
        <w:rPr>
          <w:rFonts w:asciiTheme="minorHAnsi" w:hAnsiTheme="minorHAnsi" w:cstheme="minorHAnsi"/>
          <w:u w:val="single"/>
        </w:rPr>
        <w:t>energy</w:t>
      </w:r>
      <w:r w:rsidRPr="009F7D3A">
        <w:rPr>
          <w:rFonts w:asciiTheme="minorHAnsi" w:hAnsiTheme="minorHAnsi" w:cstheme="minorHAnsi"/>
          <w:sz w:val="16"/>
        </w:rPr>
        <w:t xml:space="preserve"> consumption </w:t>
      </w:r>
      <w:r w:rsidRPr="009F7D3A">
        <w:rPr>
          <w:rFonts w:asciiTheme="minorHAnsi" w:hAnsiTheme="minorHAnsi" w:cstheme="minorHAnsi"/>
          <w:u w:val="single"/>
        </w:rPr>
        <w:t xml:space="preserve">should </w:t>
      </w:r>
      <w:r w:rsidRPr="009F7D3A">
        <w:rPr>
          <w:rFonts w:asciiTheme="minorHAnsi" w:hAnsiTheme="minorHAnsi" w:cstheme="minorHAnsi"/>
          <w:highlight w:val="green"/>
          <w:u w:val="single"/>
        </w:rPr>
        <w:t xml:space="preserve">be </w:t>
      </w:r>
      <w:r w:rsidRPr="009F7D3A">
        <w:rPr>
          <w:rFonts w:asciiTheme="minorHAnsi" w:hAnsiTheme="minorHAnsi" w:cstheme="minorHAnsi"/>
          <w:b/>
          <w:iCs/>
          <w:highlight w:val="green"/>
          <w:u w:val="single"/>
          <w:bdr w:val="single" w:sz="8" w:space="0" w:color="auto"/>
        </w:rPr>
        <w:t>less carbon-intensive</w:t>
      </w:r>
      <w:r w:rsidRPr="009F7D3A">
        <w:rPr>
          <w:rFonts w:asciiTheme="minorHAnsi" w:hAnsiTheme="minorHAnsi" w:cstheme="minorHAnsi"/>
          <w:sz w:val="16"/>
        </w:rPr>
        <w:t xml:space="preserve"> than it would be in a poorer, less technologically advanced future. In fact, </w:t>
      </w:r>
      <w:proofErr w:type="gramStart"/>
      <w:r w:rsidRPr="009F7D3A">
        <w:rPr>
          <w:rFonts w:asciiTheme="minorHAnsi" w:hAnsiTheme="minorHAnsi" w:cstheme="minorHAnsi"/>
          <w:sz w:val="16"/>
        </w:rPr>
        <w:t>a number of</w:t>
      </w:r>
      <w:proofErr w:type="gramEnd"/>
      <w:r w:rsidRPr="009F7D3A">
        <w:rPr>
          <w:rFonts w:asciiTheme="minorHAnsi" w:hAnsiTheme="minorHAnsi" w:cstheme="minorHAnsi"/>
          <w:sz w:val="16"/>
        </w:rPr>
        <w:t xml:space="preserve"> the high-emissions scenarios produced by the United Nations Intergovernmental Panel on Climate Change involve futures in which the world is relatively poor and populous and less technologically advanced. Affluent, developed societies are also much better equipped to respond to climate extremes and natural disasters.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 </w:t>
      </w:r>
      <w:r w:rsidRPr="009F7D3A">
        <w:rPr>
          <w:rFonts w:asciiTheme="minorHAnsi" w:hAnsiTheme="minorHAnsi" w:cstheme="minorHAnsi"/>
          <w:u w:val="single"/>
        </w:rPr>
        <w:t>New research</w:t>
      </w:r>
      <w:r w:rsidRPr="009F7D3A">
        <w:rPr>
          <w:rFonts w:asciiTheme="minorHAnsi" w:hAnsiTheme="minorHAnsi" w:cstheme="minorHAnsi"/>
          <w:sz w:val="16"/>
        </w:rPr>
        <w:t xml:space="preserve"> published in the journal Global Environmental Change </w:t>
      </w:r>
      <w:r w:rsidRPr="009F7D3A">
        <w:rPr>
          <w:rFonts w:asciiTheme="minorHAnsi" w:hAnsiTheme="minorHAnsi" w:cstheme="minorHAnsi"/>
          <w:u w:val="single"/>
        </w:rPr>
        <w:t>finds</w:t>
      </w:r>
      <w:r w:rsidRPr="009F7D3A">
        <w:rPr>
          <w:rFonts w:asciiTheme="minorHAnsi" w:hAnsiTheme="minorHAnsi" w:cstheme="minorHAnsi"/>
          <w:sz w:val="16"/>
        </w:rPr>
        <w:t xml:space="preserve"> that </w:t>
      </w:r>
      <w:r w:rsidRPr="009F7D3A">
        <w:rPr>
          <w:rFonts w:asciiTheme="minorHAnsi" w:hAnsiTheme="minorHAnsi" w:cstheme="minorHAnsi"/>
          <w:b/>
          <w:iCs/>
          <w:u w:val="single"/>
          <w:bdr w:val="single" w:sz="8" w:space="0" w:color="auto"/>
        </w:rPr>
        <w:t xml:space="preserve">global economic </w:t>
      </w:r>
      <w:r w:rsidRPr="009F7D3A">
        <w:rPr>
          <w:rFonts w:asciiTheme="minorHAnsi" w:hAnsiTheme="minorHAnsi" w:cstheme="minorHAnsi"/>
          <w:b/>
          <w:iCs/>
          <w:highlight w:val="green"/>
          <w:u w:val="single"/>
          <w:bdr w:val="single" w:sz="8" w:space="0" w:color="auto"/>
        </w:rPr>
        <w:t>growth</w:t>
      </w:r>
      <w:r w:rsidRPr="009F7D3A">
        <w:rPr>
          <w:rFonts w:asciiTheme="minorHAnsi" w:hAnsiTheme="minorHAnsi" w:cstheme="minorHAnsi"/>
          <w:sz w:val="16"/>
        </w:rPr>
        <w:t xml:space="preserve"> over the last decade </w:t>
      </w:r>
      <w:r w:rsidRPr="009F7D3A">
        <w:rPr>
          <w:rFonts w:asciiTheme="minorHAnsi" w:hAnsiTheme="minorHAnsi" w:cstheme="minorHAnsi"/>
          <w:u w:val="single"/>
        </w:rPr>
        <w:t xml:space="preserve">has </w:t>
      </w:r>
      <w:r w:rsidRPr="009F7D3A">
        <w:rPr>
          <w:rFonts w:asciiTheme="minorHAnsi" w:hAnsiTheme="minorHAnsi" w:cstheme="minorHAnsi"/>
          <w:b/>
          <w:iCs/>
          <w:highlight w:val="green"/>
          <w:u w:val="single"/>
          <w:bdr w:val="single" w:sz="8" w:space="0" w:color="auto"/>
        </w:rPr>
        <w:t>reduced</w:t>
      </w:r>
      <w:r w:rsidRPr="009F7D3A">
        <w:rPr>
          <w:rFonts w:asciiTheme="minorHAnsi" w:hAnsiTheme="minorHAnsi" w:cstheme="minorHAnsi"/>
          <w:u w:val="single"/>
        </w:rPr>
        <w:t xml:space="preserve"> climate </w:t>
      </w:r>
      <w:r w:rsidRPr="009F7D3A">
        <w:rPr>
          <w:rFonts w:asciiTheme="minorHAnsi" w:hAnsiTheme="minorHAnsi" w:cstheme="minorHAnsi"/>
          <w:highlight w:val="green"/>
          <w:u w:val="single"/>
        </w:rPr>
        <w:t>mortality by</w:t>
      </w:r>
      <w:r w:rsidRPr="009F7D3A">
        <w:rPr>
          <w:rFonts w:asciiTheme="minorHAnsi" w:hAnsiTheme="minorHAnsi" w:cstheme="minorHAnsi"/>
          <w:u w:val="single"/>
        </w:rPr>
        <w:t xml:space="preserve"> </w:t>
      </w:r>
      <w:r w:rsidRPr="009F7D3A">
        <w:rPr>
          <w:rFonts w:asciiTheme="minorHAnsi" w:hAnsiTheme="minorHAnsi" w:cstheme="minorHAnsi"/>
          <w:b/>
          <w:iCs/>
          <w:u w:val="single"/>
          <w:bdr w:val="single" w:sz="8" w:space="0" w:color="auto"/>
        </w:rPr>
        <w:t xml:space="preserve">a factor of </w:t>
      </w:r>
      <w:r w:rsidRPr="009F7D3A">
        <w:rPr>
          <w:rFonts w:asciiTheme="minorHAnsi" w:hAnsiTheme="minorHAnsi" w:cstheme="minorHAnsi"/>
          <w:b/>
          <w:iCs/>
          <w:highlight w:val="green"/>
          <w:u w:val="single"/>
          <w:bdr w:val="single" w:sz="8" w:space="0" w:color="auto"/>
        </w:rPr>
        <w:t>five</w:t>
      </w:r>
      <w:r w:rsidRPr="009F7D3A">
        <w:rPr>
          <w:rFonts w:asciiTheme="minorHAnsi" w:hAnsiTheme="minorHAnsi" w:cstheme="minorHAnsi"/>
          <w:sz w:val="16"/>
        </w:rPr>
        <w:t xml:space="preserve">, with the greatest benefits documented in the poorest nations. In low-lying Bangladesh, 300,000 people died in Cyclone Bhola in 1970, when 80% of the population lived in extreme poverty. In 2019, with less than 20% of the population living in extreme poverty, Cyclone </w:t>
      </w:r>
      <w:proofErr w:type="spellStart"/>
      <w:r w:rsidRPr="009F7D3A">
        <w:rPr>
          <w:rFonts w:asciiTheme="minorHAnsi" w:hAnsiTheme="minorHAnsi" w:cstheme="minorHAnsi"/>
          <w:sz w:val="16"/>
        </w:rPr>
        <w:t>Fani</w:t>
      </w:r>
      <w:proofErr w:type="spellEnd"/>
      <w:r w:rsidRPr="009F7D3A">
        <w:rPr>
          <w:rFonts w:asciiTheme="minorHAnsi" w:hAnsiTheme="minorHAnsi" w:cstheme="minorHAnsi"/>
          <w:sz w:val="16"/>
        </w:rPr>
        <w:t xml:space="preserve"> killed just five people. “Poor nations are most vulnerable to a changing climate. The fastest way to reduce that vulnerability is through economic development.” </w:t>
      </w:r>
      <w:proofErr w:type="gramStart"/>
      <w:r w:rsidRPr="009F7D3A">
        <w:rPr>
          <w:rFonts w:asciiTheme="minorHAnsi" w:hAnsiTheme="minorHAnsi" w:cstheme="minorHAnsi"/>
          <w:sz w:val="16"/>
        </w:rPr>
        <w:t>So</w:t>
      </w:r>
      <w:proofErr w:type="gramEnd"/>
      <w:r w:rsidRPr="009F7D3A">
        <w:rPr>
          <w:rFonts w:asciiTheme="minorHAnsi" w:hAnsiTheme="minorHAnsi" w:cstheme="minorHAnsi"/>
          <w:sz w:val="16"/>
        </w:rPr>
        <w:t xml:space="preserve"> while it is true that poor nations are most vulnerable to a changing climate, it is also true that the fastest way to reduce that vulnerability is through economic development, which requires infrastructure and industrialization. Those activities, in turn, require cement, steel, process heat and chemical inputs, all of which are impossible to produce today without fossil fuels. For this and other reasons, the world is unlikely to cut emissions fast enough to stabilize global temperatures at less than 2 degrees above pre-industrial levels, the long-standing international target, much less 1.5 degrees, as many activists now demand. But </w:t>
      </w:r>
      <w:r w:rsidRPr="009F7D3A">
        <w:rPr>
          <w:rFonts w:asciiTheme="minorHAnsi" w:hAnsiTheme="minorHAnsi" w:cstheme="minorHAnsi"/>
          <w:b/>
          <w:iCs/>
          <w:u w:val="single"/>
          <w:bdr w:val="single" w:sz="8" w:space="0" w:color="auto"/>
        </w:rPr>
        <w:t xml:space="preserve">recent </w:t>
      </w:r>
      <w:r w:rsidRPr="009F7D3A">
        <w:rPr>
          <w:rFonts w:asciiTheme="minorHAnsi" w:hAnsiTheme="minorHAnsi" w:cstheme="minorHAnsi"/>
          <w:b/>
          <w:iCs/>
          <w:highlight w:val="green"/>
          <w:u w:val="single"/>
          <w:bdr w:val="single" w:sz="8" w:space="0" w:color="auto"/>
        </w:rPr>
        <w:t>forecasts</w:t>
      </w:r>
      <w:r w:rsidRPr="009F7D3A">
        <w:rPr>
          <w:rFonts w:asciiTheme="minorHAnsi" w:hAnsiTheme="minorHAnsi" w:cstheme="minorHAnsi"/>
          <w:sz w:val="16"/>
        </w:rPr>
        <w:t xml:space="preserve"> also </w:t>
      </w:r>
      <w:r w:rsidRPr="009F7D3A">
        <w:rPr>
          <w:rFonts w:asciiTheme="minorHAnsi" w:hAnsiTheme="minorHAnsi" w:cstheme="minorHAnsi"/>
          <w:highlight w:val="green"/>
          <w:u w:val="single"/>
        </w:rPr>
        <w:t>suggest</w:t>
      </w:r>
      <w:r w:rsidRPr="009F7D3A">
        <w:rPr>
          <w:rFonts w:asciiTheme="minorHAnsi" w:hAnsiTheme="minorHAnsi" w:cstheme="minorHAnsi"/>
          <w:sz w:val="16"/>
        </w:rPr>
        <w:t xml:space="preserve"> that many of </w:t>
      </w:r>
      <w:r w:rsidRPr="009F7D3A">
        <w:rPr>
          <w:rFonts w:asciiTheme="minorHAnsi" w:hAnsiTheme="minorHAnsi" w:cstheme="minorHAnsi"/>
          <w:b/>
          <w:iCs/>
          <w:u w:val="single"/>
          <w:bdr w:val="single" w:sz="8" w:space="0" w:color="auto"/>
        </w:rPr>
        <w:t xml:space="preserve">the </w:t>
      </w:r>
      <w:r w:rsidRPr="009F7D3A">
        <w:rPr>
          <w:rFonts w:asciiTheme="minorHAnsi" w:hAnsiTheme="minorHAnsi" w:cstheme="minorHAnsi"/>
          <w:b/>
          <w:iCs/>
          <w:highlight w:val="green"/>
          <w:u w:val="single"/>
          <w:bdr w:val="single" w:sz="8" w:space="0" w:color="auto"/>
        </w:rPr>
        <w:t>worst-case</w:t>
      </w:r>
      <w:r w:rsidRPr="009F7D3A">
        <w:rPr>
          <w:rFonts w:asciiTheme="minorHAnsi" w:hAnsiTheme="minorHAnsi" w:cstheme="minorHAnsi"/>
          <w:b/>
          <w:iCs/>
          <w:u w:val="single"/>
          <w:bdr w:val="single" w:sz="8" w:space="0" w:color="auto"/>
        </w:rPr>
        <w:t xml:space="preserve"> climate scenarios</w:t>
      </w:r>
      <w:r w:rsidRPr="009F7D3A">
        <w:rPr>
          <w:rFonts w:asciiTheme="minorHAnsi" w:hAnsiTheme="minorHAnsi" w:cstheme="minorHAnsi"/>
          <w:sz w:val="16"/>
        </w:rPr>
        <w:t xml:space="preserve"> produced in the last decade, which assumed unbounded economic growth and fossil-fuel development, </w:t>
      </w:r>
      <w:r w:rsidRPr="009F7D3A">
        <w:rPr>
          <w:rFonts w:asciiTheme="minorHAnsi" w:hAnsiTheme="minorHAnsi" w:cstheme="minorHAnsi"/>
          <w:highlight w:val="green"/>
          <w:u w:val="single"/>
        </w:rPr>
        <w:t>are</w:t>
      </w:r>
      <w:r w:rsidRPr="009F7D3A">
        <w:rPr>
          <w:rFonts w:asciiTheme="minorHAnsi" w:hAnsiTheme="minorHAnsi" w:cstheme="minorHAnsi"/>
          <w:sz w:val="16"/>
        </w:rPr>
        <w:t xml:space="preserve"> also </w:t>
      </w:r>
      <w:r w:rsidRPr="009F7D3A">
        <w:rPr>
          <w:rFonts w:asciiTheme="minorHAnsi" w:hAnsiTheme="minorHAnsi" w:cstheme="minorHAnsi"/>
          <w:b/>
          <w:iCs/>
          <w:u w:val="single"/>
          <w:bdr w:val="single" w:sz="8" w:space="0" w:color="auto"/>
        </w:rPr>
        <w:t xml:space="preserve">very </w:t>
      </w:r>
      <w:r w:rsidRPr="009F7D3A">
        <w:rPr>
          <w:rFonts w:asciiTheme="minorHAnsi" w:hAnsiTheme="minorHAnsi" w:cstheme="minorHAnsi"/>
          <w:b/>
          <w:iCs/>
          <w:highlight w:val="green"/>
          <w:u w:val="single"/>
          <w:bdr w:val="single" w:sz="8" w:space="0" w:color="auto"/>
        </w:rPr>
        <w:t>unlikely</w:t>
      </w:r>
      <w:r w:rsidRPr="009F7D3A">
        <w:rPr>
          <w:rFonts w:asciiTheme="minorHAnsi" w:hAnsiTheme="minorHAnsi" w:cstheme="minorHAnsi"/>
          <w:highlight w:val="green"/>
          <w:u w:val="single"/>
        </w:rPr>
        <w:t>. There is</w:t>
      </w:r>
      <w:r w:rsidRPr="009F7D3A">
        <w:rPr>
          <w:rFonts w:asciiTheme="minorHAnsi" w:hAnsiTheme="minorHAnsi" w:cstheme="minorHAnsi"/>
          <w:u w:val="single"/>
        </w:rPr>
        <w:t xml:space="preserve"> </w:t>
      </w:r>
      <w:r w:rsidRPr="009F7D3A">
        <w:rPr>
          <w:rFonts w:asciiTheme="minorHAnsi" w:hAnsiTheme="minorHAnsi" w:cstheme="minorHAnsi"/>
          <w:b/>
          <w:iCs/>
          <w:u w:val="single"/>
          <w:bdr w:val="single" w:sz="8" w:space="0" w:color="auto"/>
        </w:rPr>
        <w:t xml:space="preserve">still substantial </w:t>
      </w:r>
      <w:r w:rsidRPr="009F7D3A">
        <w:rPr>
          <w:rFonts w:asciiTheme="minorHAnsi" w:hAnsiTheme="minorHAnsi" w:cstheme="minorHAnsi"/>
          <w:b/>
          <w:iCs/>
          <w:highlight w:val="green"/>
          <w:u w:val="single"/>
          <w:bdr w:val="single" w:sz="8" w:space="0" w:color="auto"/>
        </w:rPr>
        <w:t>uncertainty</w:t>
      </w:r>
      <w:r w:rsidRPr="009F7D3A">
        <w:rPr>
          <w:rFonts w:asciiTheme="minorHAnsi" w:hAnsiTheme="minorHAnsi" w:cstheme="minorHAnsi"/>
          <w:u w:val="single"/>
        </w:rPr>
        <w:t xml:space="preserve"> about</w:t>
      </w:r>
      <w:r w:rsidRPr="009F7D3A">
        <w:rPr>
          <w:rFonts w:asciiTheme="minorHAnsi" w:hAnsiTheme="minorHAnsi" w:cstheme="minorHAnsi"/>
          <w:sz w:val="16"/>
        </w:rPr>
        <w:t xml:space="preserve"> how sensitive global </w:t>
      </w:r>
      <w:r w:rsidRPr="009F7D3A">
        <w:rPr>
          <w:rFonts w:asciiTheme="minorHAnsi" w:hAnsiTheme="minorHAnsi" w:cstheme="minorHAnsi"/>
          <w:u w:val="single"/>
        </w:rPr>
        <w:t>temperatures</w:t>
      </w:r>
      <w:r w:rsidRPr="009F7D3A">
        <w:rPr>
          <w:rFonts w:asciiTheme="minorHAnsi" w:hAnsiTheme="minorHAnsi" w:cstheme="minorHAnsi"/>
          <w:sz w:val="16"/>
        </w:rPr>
        <w:t xml:space="preserve"> will be to higher emissions over the long-term. But </w:t>
      </w:r>
      <w:r w:rsidRPr="009F7D3A">
        <w:rPr>
          <w:rFonts w:asciiTheme="minorHAnsi" w:hAnsiTheme="minorHAnsi" w:cstheme="minorHAnsi"/>
          <w:b/>
          <w:iCs/>
          <w:u w:val="single"/>
          <w:bdr w:val="single" w:sz="8" w:space="0" w:color="auto"/>
        </w:rPr>
        <w:t xml:space="preserve">the best </w:t>
      </w:r>
      <w:r w:rsidRPr="009F7D3A">
        <w:rPr>
          <w:rFonts w:asciiTheme="minorHAnsi" w:hAnsiTheme="minorHAnsi" w:cstheme="minorHAnsi"/>
          <w:b/>
          <w:iCs/>
          <w:highlight w:val="green"/>
          <w:u w:val="single"/>
          <w:bdr w:val="single" w:sz="8" w:space="0" w:color="auto"/>
        </w:rPr>
        <w:t>estimates</w:t>
      </w:r>
      <w:r w:rsidRPr="009F7D3A">
        <w:rPr>
          <w:rFonts w:asciiTheme="minorHAnsi" w:hAnsiTheme="minorHAnsi" w:cstheme="minorHAnsi"/>
          <w:sz w:val="16"/>
        </w:rPr>
        <w:t xml:space="preserve"> now </w:t>
      </w:r>
      <w:r w:rsidRPr="009F7D3A">
        <w:rPr>
          <w:rFonts w:asciiTheme="minorHAnsi" w:hAnsiTheme="minorHAnsi" w:cstheme="minorHAnsi"/>
          <w:highlight w:val="green"/>
          <w:u w:val="single"/>
        </w:rPr>
        <w:t>suggest</w:t>
      </w:r>
      <w:r w:rsidRPr="009F7D3A">
        <w:rPr>
          <w:rFonts w:asciiTheme="minorHAnsi" w:hAnsiTheme="minorHAnsi" w:cstheme="minorHAnsi"/>
          <w:sz w:val="16"/>
        </w:rPr>
        <w:t xml:space="preserve"> that </w:t>
      </w:r>
      <w:r w:rsidRPr="009F7D3A">
        <w:rPr>
          <w:rFonts w:asciiTheme="minorHAnsi" w:hAnsiTheme="minorHAnsi" w:cstheme="minorHAnsi"/>
          <w:u w:val="single"/>
        </w:rPr>
        <w:t xml:space="preserve">the </w:t>
      </w:r>
      <w:r w:rsidRPr="009F7D3A">
        <w:rPr>
          <w:rFonts w:asciiTheme="minorHAnsi" w:hAnsiTheme="minorHAnsi" w:cstheme="minorHAnsi"/>
          <w:highlight w:val="green"/>
          <w:u w:val="single"/>
        </w:rPr>
        <w:t>world is on</w:t>
      </w:r>
      <w:r w:rsidRPr="009F7D3A">
        <w:rPr>
          <w:rFonts w:asciiTheme="minorHAnsi" w:hAnsiTheme="minorHAnsi" w:cstheme="minorHAnsi"/>
          <w:u w:val="single"/>
        </w:rPr>
        <w:t xml:space="preserve"> track for </w:t>
      </w:r>
      <w:r w:rsidRPr="009F7D3A">
        <w:rPr>
          <w:rFonts w:asciiTheme="minorHAnsi" w:hAnsiTheme="minorHAnsi" w:cstheme="minorHAnsi"/>
          <w:b/>
          <w:iCs/>
          <w:highlight w:val="green"/>
          <w:u w:val="single"/>
          <w:bdr w:val="single" w:sz="8" w:space="0" w:color="auto"/>
        </w:rPr>
        <w:t>3 degrees</w:t>
      </w:r>
      <w:r w:rsidRPr="009F7D3A">
        <w:rPr>
          <w:rFonts w:asciiTheme="minorHAnsi" w:hAnsiTheme="minorHAnsi" w:cstheme="minorHAnsi"/>
          <w:b/>
          <w:iCs/>
          <w:u w:val="single"/>
          <w:bdr w:val="single" w:sz="8" w:space="0" w:color="auto"/>
        </w:rPr>
        <w:t xml:space="preserve"> of warming</w:t>
      </w:r>
      <w:r w:rsidRPr="009F7D3A">
        <w:rPr>
          <w:rFonts w:asciiTheme="minorHAnsi" w:hAnsiTheme="minorHAnsi" w:cstheme="minorHAnsi"/>
          <w:sz w:val="16"/>
        </w:rPr>
        <w:t xml:space="preserve"> by the end of this century, not 4 or 5 degrees as was once feared. That is due in part to slower economic growth in the wake of the global financial crisis, but also to decades of technology policy and energy-modernization efforts. “We have better and cleaner technologies available today because policy-makers in the U.S. and elsewhere set out to develop those technologies.” The </w:t>
      </w:r>
      <w:r w:rsidRPr="009F7D3A">
        <w:rPr>
          <w:rFonts w:asciiTheme="minorHAnsi" w:hAnsiTheme="minorHAnsi" w:cstheme="minorHAnsi"/>
          <w:u w:val="single"/>
        </w:rPr>
        <w:t>energy intensity</w:t>
      </w:r>
      <w:r w:rsidRPr="009F7D3A">
        <w:rPr>
          <w:rFonts w:asciiTheme="minorHAnsi" w:hAnsiTheme="minorHAnsi" w:cstheme="minorHAnsi"/>
          <w:sz w:val="16"/>
        </w:rPr>
        <w:t xml:space="preserve"> of the global economy </w:t>
      </w:r>
      <w:r w:rsidRPr="009F7D3A">
        <w:rPr>
          <w:rFonts w:asciiTheme="minorHAnsi" w:hAnsiTheme="minorHAnsi" w:cstheme="minorHAnsi"/>
          <w:u w:val="single"/>
        </w:rPr>
        <w:t>continues to fall. Lower-carbon natural gas</w:t>
      </w:r>
      <w:r w:rsidRPr="009F7D3A">
        <w:rPr>
          <w:rFonts w:asciiTheme="minorHAnsi" w:hAnsiTheme="minorHAnsi" w:cstheme="minorHAnsi"/>
          <w:sz w:val="16"/>
        </w:rPr>
        <w:t xml:space="preserve"> has </w:t>
      </w:r>
      <w:r w:rsidRPr="009F7D3A">
        <w:rPr>
          <w:rFonts w:asciiTheme="minorHAnsi" w:hAnsiTheme="minorHAnsi" w:cstheme="minorHAnsi"/>
          <w:u w:val="single"/>
        </w:rPr>
        <w:t>displaced coal</w:t>
      </w:r>
      <w:r w:rsidRPr="009F7D3A">
        <w:rPr>
          <w:rFonts w:asciiTheme="minorHAnsi" w:hAnsiTheme="minorHAnsi" w:cstheme="minorHAnsi"/>
          <w:sz w:val="16"/>
        </w:rPr>
        <w:t xml:space="preserve"> as the primary source of new fossil energy. The </w:t>
      </w:r>
      <w:r w:rsidRPr="009F7D3A">
        <w:rPr>
          <w:rFonts w:asciiTheme="minorHAnsi" w:hAnsiTheme="minorHAnsi" w:cstheme="minorHAnsi"/>
          <w:u w:val="single"/>
        </w:rPr>
        <w:t>falling cost of wind and solar energy</w:t>
      </w:r>
      <w:r w:rsidRPr="009F7D3A">
        <w:rPr>
          <w:rFonts w:asciiTheme="minorHAnsi" w:hAnsiTheme="minorHAnsi" w:cstheme="minorHAnsi"/>
          <w:sz w:val="16"/>
        </w:rPr>
        <w:t xml:space="preserve"> has begun to </w:t>
      </w:r>
      <w:proofErr w:type="gramStart"/>
      <w:r w:rsidRPr="009F7D3A">
        <w:rPr>
          <w:rFonts w:asciiTheme="minorHAnsi" w:hAnsiTheme="minorHAnsi" w:cstheme="minorHAnsi"/>
          <w:u w:val="single"/>
        </w:rPr>
        <w:t>have an effect on</w:t>
      </w:r>
      <w:proofErr w:type="gramEnd"/>
      <w:r w:rsidRPr="009F7D3A">
        <w:rPr>
          <w:rFonts w:asciiTheme="minorHAnsi" w:hAnsiTheme="minorHAnsi" w:cstheme="minorHAnsi"/>
          <w:sz w:val="16"/>
        </w:rPr>
        <w:t xml:space="preserve"> the growth of </w:t>
      </w:r>
      <w:r w:rsidRPr="009F7D3A">
        <w:rPr>
          <w:rFonts w:asciiTheme="minorHAnsi" w:hAnsiTheme="minorHAnsi" w:cstheme="minorHAnsi"/>
          <w:u w:val="single"/>
        </w:rPr>
        <w:t>fossil fuels. Even nuclear energy</w:t>
      </w:r>
      <w:r w:rsidRPr="009F7D3A">
        <w:rPr>
          <w:rFonts w:asciiTheme="minorHAnsi" w:hAnsiTheme="minorHAnsi" w:cstheme="minorHAnsi"/>
          <w:sz w:val="16"/>
        </w:rPr>
        <w:t xml:space="preserve"> has </w:t>
      </w:r>
      <w:r w:rsidRPr="009F7D3A">
        <w:rPr>
          <w:rFonts w:asciiTheme="minorHAnsi" w:hAnsiTheme="minorHAnsi" w:cstheme="minorHAnsi"/>
          <w:u w:val="single"/>
        </w:rPr>
        <w:t>made a modest comeback</w:t>
      </w:r>
      <w:r w:rsidRPr="009F7D3A">
        <w:rPr>
          <w:rFonts w:asciiTheme="minorHAnsi" w:hAnsiTheme="minorHAnsi" w:cstheme="minorHAnsi"/>
          <w:sz w:val="16"/>
        </w:rPr>
        <w:t xml:space="preserve"> in Asia.</w:t>
      </w:r>
    </w:p>
    <w:p w14:paraId="2CAC19F6" w14:textId="77777777" w:rsidR="00414642" w:rsidRPr="009F7D3A" w:rsidRDefault="00414642" w:rsidP="005B3062">
      <w:pPr>
        <w:rPr>
          <w:rFonts w:asciiTheme="minorHAnsi" w:hAnsiTheme="minorHAnsi" w:cstheme="minorHAnsi"/>
        </w:rPr>
      </w:pPr>
    </w:p>
    <w:p w14:paraId="374C6DE5" w14:textId="77777777" w:rsidR="00A51AC6" w:rsidRDefault="00A51AC6" w:rsidP="00A51AC6">
      <w:pPr>
        <w:pStyle w:val="Heading2"/>
      </w:pPr>
    </w:p>
    <w:p w14:paraId="44539CD3" w14:textId="203FF211" w:rsidR="00951C9C" w:rsidRPr="009F7D3A" w:rsidRDefault="00A51AC6" w:rsidP="00951C9C">
      <w:pPr>
        <w:pStyle w:val="Heading1"/>
        <w:rPr>
          <w:rFonts w:asciiTheme="minorHAnsi" w:hAnsiTheme="minorHAnsi" w:cstheme="minorHAnsi"/>
        </w:rPr>
      </w:pPr>
      <w:r>
        <w:rPr>
          <w:rFonts w:asciiTheme="minorHAnsi" w:hAnsiTheme="minorHAnsi" w:cstheme="minorHAnsi"/>
        </w:rPr>
        <w:t>AFF ANSWERS</w:t>
      </w:r>
    </w:p>
    <w:p w14:paraId="09D656B8" w14:textId="68CDBCBC" w:rsidR="00A51AC6" w:rsidRPr="00CE78DF" w:rsidRDefault="00A51AC6" w:rsidP="00CE78DF">
      <w:pPr>
        <w:pStyle w:val="Heading2"/>
        <w:rPr>
          <w:rFonts w:asciiTheme="minorHAnsi" w:hAnsiTheme="minorHAnsi" w:cstheme="minorHAnsi"/>
        </w:rPr>
      </w:pPr>
      <w:r>
        <w:rPr>
          <w:rFonts w:asciiTheme="minorHAnsi" w:hAnsiTheme="minorHAnsi" w:cstheme="minorHAnsi"/>
        </w:rPr>
        <w:t>Uniqueness Answers</w:t>
      </w:r>
    </w:p>
    <w:p w14:paraId="29A23DE4" w14:textId="1A5C7A55" w:rsidR="00A51AC6" w:rsidRDefault="00A51AC6" w:rsidP="00CE78DF">
      <w:pPr>
        <w:pStyle w:val="Heading3"/>
      </w:pPr>
      <w:r>
        <w:t xml:space="preserve">Natural Gas Production Decreasing </w:t>
      </w:r>
    </w:p>
    <w:p w14:paraId="502D1E75" w14:textId="77777777" w:rsidR="00A51AC6" w:rsidRPr="005D1A49" w:rsidRDefault="00A51AC6" w:rsidP="00A51AC6">
      <w:pPr>
        <w:pStyle w:val="Heading4"/>
      </w:pPr>
      <w:r w:rsidRPr="005D1A49">
        <w:t>U.S. natural gas production falling now despite booming demand --- weak commodity prices</w:t>
      </w:r>
    </w:p>
    <w:p w14:paraId="40E5DE76" w14:textId="178A9CB7" w:rsidR="00A51AC6" w:rsidRPr="00113F20" w:rsidRDefault="00A51AC6" w:rsidP="00A51AC6">
      <w:pPr>
        <w:rPr>
          <w:u w:val="single"/>
        </w:rPr>
      </w:pPr>
      <w:r w:rsidRPr="005D1A49">
        <w:rPr>
          <w:rStyle w:val="Style13ptBold"/>
        </w:rPr>
        <w:t>McCormick, 6-26-23</w:t>
      </w:r>
      <w:r w:rsidRPr="005D1A49">
        <w:t xml:space="preserve"> – US energy correspondent [Myles, 26 June 23, Financial Times, "US Shale Oil and Gas Producers Pull Back after Commodity Price Drop" www.ft.com/content/26bd3376-c4b4-4257-98e1-93b29706d2d8, Accessed on June 28</w:t>
      </w:r>
      <w:proofErr w:type="gramStart"/>
      <w:r w:rsidRPr="005D1A49">
        <w:t xml:space="preserve"> 2023</w:t>
      </w:r>
      <w:proofErr w:type="gramEnd"/>
      <w:r w:rsidRPr="005D1A49">
        <w:t>, NP]</w:t>
      </w:r>
      <w:r w:rsidRPr="007B7EF3">
        <w:br/>
      </w:r>
      <w:r w:rsidRPr="00FA507C">
        <w:rPr>
          <w:rStyle w:val="StyleUnderline"/>
        </w:rPr>
        <w:t>The prolific US shale</w:t>
      </w:r>
      <w:r w:rsidRPr="00113F20">
        <w:rPr>
          <w:u w:val="single"/>
        </w:rPr>
        <w:t xml:space="preserve"> oil and gas industry is </w:t>
      </w:r>
      <w:r w:rsidRPr="00FA507C">
        <w:rPr>
          <w:rStyle w:val="Emphasis"/>
        </w:rPr>
        <w:t>decelerating</w:t>
      </w:r>
      <w:r w:rsidRPr="00113F20">
        <w:rPr>
          <w:u w:val="single"/>
        </w:rPr>
        <w:t xml:space="preserve"> in the face of weakening commodity </w:t>
      </w:r>
      <w:r w:rsidRPr="00FA507C">
        <w:rPr>
          <w:rStyle w:val="StyleUnderline"/>
        </w:rPr>
        <w:t xml:space="preserve">prices, suggesting </w:t>
      </w:r>
      <w:r w:rsidRPr="00FA507C">
        <w:rPr>
          <w:rStyle w:val="Emphasis"/>
        </w:rPr>
        <w:t>production growth will stall at a time of booming demand</w:t>
      </w:r>
      <w:r w:rsidRPr="00FA507C">
        <w:rPr>
          <w:rStyle w:val="StyleUnderline"/>
        </w:rPr>
        <w:t>.</w:t>
      </w:r>
      <w:r w:rsidR="00CE78DF">
        <w:rPr>
          <w:rStyle w:val="StyleUnderline"/>
        </w:rPr>
        <w:t xml:space="preserve"> </w:t>
      </w:r>
      <w:r w:rsidRPr="005F3C58">
        <w:rPr>
          <w:sz w:val="16"/>
        </w:rPr>
        <w:t xml:space="preserve">Evidence of </w:t>
      </w:r>
      <w:r w:rsidRPr="00CE1E03">
        <w:rPr>
          <w:rStyle w:val="Emphasis"/>
        </w:rPr>
        <w:t>stagnating activity is mounting</w:t>
      </w:r>
      <w:r w:rsidRPr="005F3C58">
        <w:rPr>
          <w:sz w:val="16"/>
        </w:rPr>
        <w:t xml:space="preserve">. A survey by </w:t>
      </w:r>
      <w:r w:rsidRPr="00CE1E03">
        <w:rPr>
          <w:rStyle w:val="StyleUnderline"/>
        </w:rPr>
        <w:t>the Federal Reserve Bank of Dallas posted a score of zero for business activity growth in the second quarter among some 150 oil and gas groups in its region</w:t>
      </w:r>
      <w:r w:rsidRPr="005F3C58">
        <w:rPr>
          <w:sz w:val="16"/>
        </w:rPr>
        <w:t xml:space="preserve"> — suggesting </w:t>
      </w:r>
      <w:r w:rsidRPr="00CE1E03">
        <w:rPr>
          <w:rStyle w:val="Emphasis"/>
        </w:rPr>
        <w:t>any expansion had hit a wall</w:t>
      </w:r>
      <w:r w:rsidRPr="005F3C58">
        <w:rPr>
          <w:sz w:val="16"/>
        </w:rPr>
        <w:t xml:space="preserve">. </w:t>
      </w:r>
      <w:r w:rsidRPr="00CE1E03">
        <w:rPr>
          <w:rStyle w:val="StyleUnderline"/>
        </w:rPr>
        <w:t>It was the lowest score since 2020</w:t>
      </w:r>
      <w:r w:rsidRPr="005F3C58">
        <w:rPr>
          <w:sz w:val="16"/>
        </w:rPr>
        <w:t>, when an oil price crash during the coronavirus pandemic forced operators to slash headcounts and idle drilling rigs.</w:t>
      </w:r>
      <w:r w:rsidR="00CE78DF" w:rsidRPr="005F3C58">
        <w:rPr>
          <w:sz w:val="16"/>
        </w:rPr>
        <w:t xml:space="preserve"> </w:t>
      </w:r>
      <w:r w:rsidRPr="005F3C58">
        <w:rPr>
          <w:sz w:val="16"/>
        </w:rPr>
        <w:t>On Friday, data showed that the number of drilling rigs deployed across the country had fallen for the eighth week in a row, according to Baker Hughes, an oilfield services company.</w:t>
      </w:r>
      <w:r w:rsidR="00CE78DF" w:rsidRPr="005F3C58">
        <w:rPr>
          <w:sz w:val="16"/>
        </w:rPr>
        <w:t xml:space="preserve"> </w:t>
      </w:r>
      <w:r w:rsidRPr="007D3995">
        <w:rPr>
          <w:rStyle w:val="StyleUnderline"/>
        </w:rPr>
        <w:t>“Weak oil and gas prices” and “high costs” had “brought</w:t>
      </w:r>
      <w:r w:rsidRPr="00113F20">
        <w:rPr>
          <w:u w:val="single"/>
        </w:rPr>
        <w:t xml:space="preserve"> growth in oil and gas activity to a standstill i</w:t>
      </w:r>
      <w:r w:rsidRPr="005F3C58">
        <w:rPr>
          <w:sz w:val="16"/>
        </w:rPr>
        <w:t>n the second quarter”, said Michael Plante, senior research economist and adviser at the Dallas Fed.</w:t>
      </w:r>
      <w:r w:rsidR="00CE78DF" w:rsidRPr="005F3C58">
        <w:rPr>
          <w:sz w:val="16"/>
        </w:rPr>
        <w:t xml:space="preserve"> </w:t>
      </w:r>
      <w:r w:rsidRPr="00113F20">
        <w:rPr>
          <w:u w:val="single"/>
        </w:rPr>
        <w:t>US natural gas prices have slid from more than $6 per million</w:t>
      </w:r>
      <w:r w:rsidRPr="005F3C58">
        <w:rPr>
          <w:sz w:val="16"/>
        </w:rPr>
        <w:t xml:space="preserve"> British thermal units a year ago to less than $3. Brent crude, the international oil price benchmark, sat at about $74 a barrel on Friday, down more than a third since this time last year.</w:t>
      </w:r>
      <w:r w:rsidR="00CE78DF" w:rsidRPr="005F3C58">
        <w:rPr>
          <w:sz w:val="16"/>
        </w:rPr>
        <w:t xml:space="preserve"> </w:t>
      </w:r>
      <w:r w:rsidRPr="005F3C58">
        <w:rPr>
          <w:sz w:val="16"/>
        </w:rPr>
        <w:t>With average producers needing an oil price of $66 a barrel to break even this year, according to HSBC, that is barely enough for many drillers to turn a profit.</w:t>
      </w:r>
      <w:r w:rsidR="00CE78DF" w:rsidRPr="005F3C58">
        <w:rPr>
          <w:sz w:val="16"/>
        </w:rPr>
        <w:t xml:space="preserve"> </w:t>
      </w:r>
      <w:r w:rsidRPr="005F3C58">
        <w:rPr>
          <w:sz w:val="16"/>
        </w:rPr>
        <w:t>American oil output is still rising, however, driven by the prolific Permian Basin of West Texas and New Mexico, and may even hit a record high later this year, according to the US Energy Information Administration.</w:t>
      </w:r>
      <w:r w:rsidR="00CE78DF" w:rsidRPr="005F3C58">
        <w:rPr>
          <w:sz w:val="16"/>
        </w:rPr>
        <w:t xml:space="preserve"> </w:t>
      </w:r>
      <w:r w:rsidRPr="005F3C58">
        <w:rPr>
          <w:sz w:val="16"/>
        </w:rPr>
        <w:t xml:space="preserve">But those volumes reflect drilling decisions taken months </w:t>
      </w:r>
      <w:proofErr w:type="gramStart"/>
      <w:r w:rsidRPr="005F3C58">
        <w:rPr>
          <w:sz w:val="16"/>
        </w:rPr>
        <w:t>ago, when</w:t>
      </w:r>
      <w:proofErr w:type="gramEnd"/>
      <w:r w:rsidRPr="005F3C58">
        <w:rPr>
          <w:sz w:val="16"/>
        </w:rPr>
        <w:t xml:space="preserve"> oil prices were higher. The fall in drilling activity since then suggests any spurt in output will be </w:t>
      </w:r>
      <w:proofErr w:type="spellStart"/>
      <w:r w:rsidRPr="005F3C58">
        <w:rPr>
          <w:sz w:val="16"/>
        </w:rPr>
        <w:t>shortlived</w:t>
      </w:r>
      <w:proofErr w:type="spellEnd"/>
      <w:r w:rsidRPr="005F3C58">
        <w:rPr>
          <w:sz w:val="16"/>
        </w:rPr>
        <w:t xml:space="preserve">. Shale output requires ever more drilling just to hold output steady, with new production tending to come </w:t>
      </w:r>
      <w:proofErr w:type="gramStart"/>
      <w:r w:rsidRPr="005F3C58">
        <w:rPr>
          <w:sz w:val="16"/>
        </w:rPr>
        <w:t>on line</w:t>
      </w:r>
      <w:proofErr w:type="gramEnd"/>
      <w:r w:rsidRPr="005F3C58">
        <w:rPr>
          <w:sz w:val="16"/>
        </w:rPr>
        <w:t xml:space="preserve"> months after wells are fracked.</w:t>
      </w:r>
      <w:r w:rsidR="00CE78DF" w:rsidRPr="005F3C58">
        <w:rPr>
          <w:sz w:val="16"/>
        </w:rPr>
        <w:t xml:space="preserve"> </w:t>
      </w:r>
      <w:r w:rsidRPr="00113F20">
        <w:rPr>
          <w:u w:val="single"/>
        </w:rPr>
        <w:t xml:space="preserve">As the world guzzles increasing volumes of oil, </w:t>
      </w:r>
      <w:r w:rsidRPr="00750C15">
        <w:rPr>
          <w:rStyle w:val="Emphasis"/>
        </w:rPr>
        <w:t>any deterioration in US production growth is all alarming</w:t>
      </w:r>
      <w:r w:rsidRPr="00113F20">
        <w:rPr>
          <w:u w:val="single"/>
        </w:rPr>
        <w:t>, given that the country has been the main source of added supply in recent years</w:t>
      </w:r>
      <w:r w:rsidRPr="005F3C58">
        <w:rPr>
          <w:sz w:val="16"/>
        </w:rPr>
        <w:t>.</w:t>
      </w:r>
      <w:r w:rsidR="00CE78DF" w:rsidRPr="005F3C58">
        <w:rPr>
          <w:sz w:val="16"/>
        </w:rPr>
        <w:t xml:space="preserve"> </w:t>
      </w:r>
      <w:r w:rsidRPr="005F3C58">
        <w:rPr>
          <w:sz w:val="16"/>
        </w:rPr>
        <w:t>Among the issues weighing on the shale patch’s ability to grow are commodity prices, worker shortages, investors’ insistence on returns and growing fears that shale rocks, which made the US the most dynamic producer in the world, are becoming increasingly less productive.</w:t>
      </w:r>
      <w:r w:rsidR="00CE78DF" w:rsidRPr="005F3C58">
        <w:rPr>
          <w:sz w:val="16"/>
        </w:rPr>
        <w:t xml:space="preserve"> </w:t>
      </w:r>
      <w:r w:rsidRPr="005F3C58">
        <w:rPr>
          <w:sz w:val="16"/>
        </w:rPr>
        <w:t xml:space="preserve">Escalating costs for everything from well casing to pressure pumping equipment are also biting into profit margins. “Expenses for everything have increased dramatically, </w:t>
      </w:r>
      <w:proofErr w:type="gramStart"/>
      <w:r w:rsidRPr="005F3C58">
        <w:rPr>
          <w:sz w:val="16"/>
        </w:rPr>
        <w:t>while .</w:t>
      </w:r>
      <w:proofErr w:type="gramEnd"/>
      <w:r w:rsidRPr="005F3C58">
        <w:rPr>
          <w:sz w:val="16"/>
        </w:rPr>
        <w:t> . . prices remain weak,” said one executive surveyed by the Dallas Fed. “It seems as if the break-even price for oil is in the mid-$70-per-barrel range at this point. I would drill if costs were not so high.”</w:t>
      </w:r>
      <w:r w:rsidR="00CE78DF" w:rsidRPr="005F3C58">
        <w:rPr>
          <w:sz w:val="16"/>
        </w:rPr>
        <w:t xml:space="preserve"> </w:t>
      </w:r>
      <w:r w:rsidRPr="005F3C58">
        <w:rPr>
          <w:sz w:val="16"/>
        </w:rPr>
        <w:t>Some have pointed out that oil companies are able to produce more oil with fewer rigs. But EIA data has shown a sharp decline in new oil production per rig, as output from once prolific basins slides.</w:t>
      </w:r>
      <w:r w:rsidR="00CE78DF" w:rsidRPr="005F3C58">
        <w:rPr>
          <w:sz w:val="16"/>
        </w:rPr>
        <w:t xml:space="preserve"> </w:t>
      </w:r>
      <w:r w:rsidRPr="005F3C58">
        <w:rPr>
          <w:sz w:val="16"/>
        </w:rPr>
        <w:t>“You definitely have mature plays, like the Bakken and the Eagle Ford where it’s kind of run its course,” said Nathan Nemeth, an analyst at consultancy Wood Mackenzie, referring to basins in North Dakota and Texas. “They’re not really the growth engines anymore.”</w:t>
      </w:r>
      <w:r w:rsidR="00CE78DF" w:rsidRPr="005F3C58">
        <w:rPr>
          <w:sz w:val="16"/>
        </w:rPr>
        <w:t xml:space="preserve"> </w:t>
      </w:r>
      <w:r w:rsidRPr="005F3C58">
        <w:rPr>
          <w:sz w:val="16"/>
        </w:rPr>
        <w:t xml:space="preserve">US oil production, which soared by almost 2mn barrels a day at the height of the shale revolution between 2018 and 2019, is set to grow by just 200,000 b/d over the next 12 months — with practically </w:t>
      </w:r>
      <w:proofErr w:type="gramStart"/>
      <w:r w:rsidRPr="005F3C58">
        <w:rPr>
          <w:sz w:val="16"/>
        </w:rPr>
        <w:t>all of</w:t>
      </w:r>
      <w:proofErr w:type="gramEnd"/>
      <w:r w:rsidRPr="005F3C58">
        <w:rPr>
          <w:sz w:val="16"/>
        </w:rPr>
        <w:t xml:space="preserve"> that growth coming from the Permian, as other basins dwindle.</w:t>
      </w:r>
      <w:r w:rsidR="00CE78DF" w:rsidRPr="005F3C58">
        <w:rPr>
          <w:sz w:val="16"/>
        </w:rPr>
        <w:t xml:space="preserve"> </w:t>
      </w:r>
      <w:r w:rsidRPr="005F3C58">
        <w:rPr>
          <w:sz w:val="16"/>
        </w:rPr>
        <w:t>The number of oil and gas drilling rigs in the field last week fell for the eighth week in a row, sliding to 682, leaving the count down by more than 100 in the past six months.</w:t>
      </w:r>
      <w:r w:rsidR="00CE78DF" w:rsidRPr="005F3C58">
        <w:rPr>
          <w:sz w:val="16"/>
        </w:rPr>
        <w:t xml:space="preserve"> </w:t>
      </w:r>
      <w:r w:rsidRPr="00113F20">
        <w:rPr>
          <w:u w:val="single"/>
        </w:rPr>
        <w:t>That trend could reverse if oil prices rally in the latter part of this year</w:t>
      </w:r>
      <w:r w:rsidRPr="005F3C58">
        <w:rPr>
          <w:sz w:val="16"/>
        </w:rPr>
        <w:t xml:space="preserve">, say analysts, </w:t>
      </w:r>
      <w:r w:rsidRPr="00113F20">
        <w:rPr>
          <w:u w:val="single"/>
        </w:rPr>
        <w:t>but with the threat of recession looming over the global economy, that is far from a guaranteed outcome</w:t>
      </w:r>
      <w:r w:rsidRPr="005F3C58">
        <w:rPr>
          <w:sz w:val="16"/>
        </w:rPr>
        <w:t>.</w:t>
      </w:r>
      <w:r w:rsidR="00CE78DF" w:rsidRPr="005F3C58">
        <w:rPr>
          <w:sz w:val="16"/>
        </w:rPr>
        <w:t xml:space="preserve"> </w:t>
      </w:r>
      <w:r w:rsidRPr="00B20FFD">
        <w:rPr>
          <w:rStyle w:val="StyleUnderline"/>
        </w:rPr>
        <w:t>“We’re not certain of what to expect,”</w:t>
      </w:r>
      <w:r w:rsidRPr="005F3C58">
        <w:rPr>
          <w:sz w:val="16"/>
        </w:rPr>
        <w:t xml:space="preserve"> said one Dallas Fed survey respondent. </w:t>
      </w:r>
      <w:r w:rsidRPr="00113F20">
        <w:rPr>
          <w:u w:val="single"/>
        </w:rPr>
        <w:t>“The highs were too high. The lows too low.”</w:t>
      </w:r>
    </w:p>
    <w:p w14:paraId="4D942544" w14:textId="77777777" w:rsidR="00A51AC6" w:rsidRPr="002C7DC1" w:rsidRDefault="00A51AC6" w:rsidP="00A51AC6"/>
    <w:p w14:paraId="410BBBC4" w14:textId="7885620A" w:rsidR="00A51AC6" w:rsidRPr="00EB76F6" w:rsidRDefault="00A51AC6" w:rsidP="005F3C58">
      <w:pPr>
        <w:pStyle w:val="Heading3"/>
      </w:pPr>
      <w:r w:rsidRPr="00EB76F6">
        <w:t>Biden Hurting Oil &amp; Gas</w:t>
      </w:r>
    </w:p>
    <w:p w14:paraId="7A2F1395" w14:textId="77777777" w:rsidR="00A51AC6" w:rsidRPr="00EB76F6" w:rsidRDefault="00A51AC6" w:rsidP="00A51AC6">
      <w:pPr>
        <w:pStyle w:val="Heading4"/>
      </w:pPr>
      <w:r w:rsidRPr="00EB76F6">
        <w:t>Biden’s policies are undercutting domestic oil and gas production</w:t>
      </w:r>
    </w:p>
    <w:p w14:paraId="7B0F42F8" w14:textId="77777777" w:rsidR="00A51AC6" w:rsidRPr="00EB76F6" w:rsidRDefault="00A51AC6" w:rsidP="00A51AC6">
      <w:r w:rsidRPr="00EB76F6">
        <w:rPr>
          <w:rStyle w:val="Style13ptBold"/>
        </w:rPr>
        <w:t>Eberhart, 23</w:t>
      </w:r>
      <w:r w:rsidRPr="00EB76F6">
        <w:t xml:space="preserve"> --- CEO of Canary, LLC (Feb 24, 2023,09:41am ES, Dan, “Ukraine War Illustrates Importance </w:t>
      </w:r>
      <w:proofErr w:type="gramStart"/>
      <w:r w:rsidRPr="00EB76F6">
        <w:t>Of</w:t>
      </w:r>
      <w:proofErr w:type="gramEnd"/>
      <w:r w:rsidRPr="00EB76F6">
        <w:t xml:space="preserve"> American Energy Dominance,” https://www.forbes.com/sites/daneberhart/2023/02/24/ukraine-war-illustrates-importance-of-american-energy-dominance/?sh=2cfd961570a6, JMP))</w:t>
      </w:r>
    </w:p>
    <w:p w14:paraId="13893070" w14:textId="77777777" w:rsidR="00A51AC6" w:rsidRPr="005F3C58" w:rsidRDefault="00A51AC6" w:rsidP="00A51AC6">
      <w:pPr>
        <w:rPr>
          <w:sz w:val="16"/>
        </w:rPr>
      </w:pPr>
      <w:r w:rsidRPr="005F3C58">
        <w:rPr>
          <w:sz w:val="16"/>
        </w:rPr>
        <w:t xml:space="preserve">It’s why </w:t>
      </w:r>
      <w:r w:rsidRPr="00EB76F6">
        <w:rPr>
          <w:rStyle w:val="StyleUnderline"/>
        </w:rPr>
        <w:t>the previous administration pursued an “energy dominance” agenda – to ensure Americans were insulated from shocks to the energy market and help address global supply crises</w:t>
      </w:r>
      <w:r w:rsidRPr="005F3C58">
        <w:rPr>
          <w:sz w:val="16"/>
        </w:rPr>
        <w:t xml:space="preserve"> when they arise.</w:t>
      </w:r>
    </w:p>
    <w:p w14:paraId="1113F469" w14:textId="77777777" w:rsidR="00A51AC6" w:rsidRPr="005F3C58" w:rsidRDefault="00A51AC6" w:rsidP="00A51AC6">
      <w:pPr>
        <w:rPr>
          <w:sz w:val="16"/>
        </w:rPr>
      </w:pPr>
      <w:r w:rsidRPr="005F3C58">
        <w:rPr>
          <w:sz w:val="16"/>
        </w:rPr>
        <w:t xml:space="preserve">The </w:t>
      </w:r>
      <w:r w:rsidRPr="00EB76F6">
        <w:rPr>
          <w:rStyle w:val="StyleUnderline"/>
        </w:rPr>
        <w:t>Biden</w:t>
      </w:r>
      <w:r w:rsidRPr="005F3C58">
        <w:rPr>
          <w:sz w:val="16"/>
        </w:rPr>
        <w:t xml:space="preserve"> administration </w:t>
      </w:r>
      <w:r w:rsidRPr="00EB76F6">
        <w:rPr>
          <w:rStyle w:val="StyleUnderline"/>
        </w:rPr>
        <w:t xml:space="preserve">continues to treat the domestic oil and gas industry as the </w:t>
      </w:r>
      <w:r w:rsidRPr="00D71D23">
        <w:rPr>
          <w:rStyle w:val="Emphasis"/>
        </w:rPr>
        <w:t>villain</w:t>
      </w:r>
      <w:r w:rsidRPr="005F3C58">
        <w:rPr>
          <w:sz w:val="16"/>
        </w:rPr>
        <w:t xml:space="preserve"> in recent events, </w:t>
      </w:r>
      <w:r w:rsidRPr="00EB76F6">
        <w:rPr>
          <w:rStyle w:val="StyleUnderline"/>
        </w:rPr>
        <w:t xml:space="preserve">accusing it of price-gouging, war profiteering, and, ironically, underinvesting in exploration and development of new supply despite federal policies that </w:t>
      </w:r>
      <w:r w:rsidRPr="00EB76F6">
        <w:rPr>
          <w:rStyle w:val="Emphasis"/>
        </w:rPr>
        <w:t>thwart domestic production at every turn</w:t>
      </w:r>
      <w:r w:rsidRPr="00EB76F6">
        <w:rPr>
          <w:rStyle w:val="StyleUnderline"/>
        </w:rPr>
        <w:t>.</w:t>
      </w:r>
      <w:r w:rsidRPr="005F3C58">
        <w:rPr>
          <w:sz w:val="16"/>
        </w:rPr>
        <w:t xml:space="preserve"> President Biden remains committed to a “Keep It in The Ground” strategy despite his rhetoric against high energy prices.</w:t>
      </w:r>
    </w:p>
    <w:p w14:paraId="45940AB4" w14:textId="77777777" w:rsidR="00A51AC6" w:rsidRPr="005F3C58" w:rsidRDefault="00A51AC6" w:rsidP="00A51AC6">
      <w:pPr>
        <w:rPr>
          <w:sz w:val="16"/>
        </w:rPr>
      </w:pPr>
      <w:r w:rsidRPr="00EB76F6">
        <w:rPr>
          <w:rStyle w:val="StyleUnderline"/>
        </w:rPr>
        <w:t>The approach of Biden</w:t>
      </w:r>
      <w:r w:rsidRPr="005F3C58">
        <w:rPr>
          <w:sz w:val="16"/>
        </w:rPr>
        <w:t xml:space="preserve"> and his Democratic coalition on Capitol Hill </w:t>
      </w:r>
      <w:r w:rsidRPr="00EB76F6">
        <w:rPr>
          <w:rStyle w:val="StyleUnderline"/>
        </w:rPr>
        <w:t xml:space="preserve">to leasing federal lands and waters, permitting new pipelines, general reform of the federal permitting system, or any initiative that encourages domestic production continues </w:t>
      </w:r>
      <w:r w:rsidRPr="00EB76F6">
        <w:rPr>
          <w:rStyle w:val="Emphasis"/>
        </w:rPr>
        <w:t>to frustrate U.S. energy security goals</w:t>
      </w:r>
      <w:r w:rsidRPr="005F3C58">
        <w:rPr>
          <w:sz w:val="16"/>
        </w:rPr>
        <w:t>.</w:t>
      </w:r>
    </w:p>
    <w:p w14:paraId="5B6B7BD2" w14:textId="77777777" w:rsidR="00A51AC6" w:rsidRDefault="00A51AC6" w:rsidP="00A51AC6"/>
    <w:p w14:paraId="78F98D93" w14:textId="570E6A78" w:rsidR="00A51AC6" w:rsidRPr="00EB76F6" w:rsidRDefault="00A51AC6" w:rsidP="005F3C58">
      <w:pPr>
        <w:pStyle w:val="Heading3"/>
      </w:pPr>
      <w:r w:rsidRPr="00EB76F6">
        <w:t xml:space="preserve">Renewables </w:t>
      </w:r>
      <w:r w:rsidR="005F3C58">
        <w:t>Increasing Now</w:t>
      </w:r>
      <w:r w:rsidRPr="00EB76F6">
        <w:t xml:space="preserve"> </w:t>
      </w:r>
    </w:p>
    <w:p w14:paraId="18B92F99" w14:textId="77777777" w:rsidR="00A51AC6" w:rsidRPr="00EB76F6" w:rsidRDefault="00A51AC6" w:rsidP="00A51AC6">
      <w:pPr>
        <w:pStyle w:val="Heading4"/>
      </w:pPr>
      <w:r w:rsidRPr="00EB76F6">
        <w:t>Non-</w:t>
      </w:r>
      <w:proofErr w:type="spellStart"/>
      <w:r w:rsidRPr="00EB76F6">
        <w:t>uq</w:t>
      </w:r>
      <w:proofErr w:type="spellEnd"/>
      <w:r w:rsidRPr="00EB76F6">
        <w:t>: Inflation reduction act expands to renewables</w:t>
      </w:r>
    </w:p>
    <w:p w14:paraId="1363C957" w14:textId="77777777" w:rsidR="00A51AC6" w:rsidRPr="00EB76F6" w:rsidRDefault="00A51AC6" w:rsidP="00A51AC6">
      <w:pPr>
        <w:rPr>
          <w:rStyle w:val="Style13ptBold"/>
          <w:b w:val="0"/>
          <w:bCs w:val="0"/>
          <w:sz w:val="18"/>
          <w:szCs w:val="16"/>
        </w:rPr>
      </w:pPr>
      <w:r w:rsidRPr="00EB76F6">
        <w:rPr>
          <w:rStyle w:val="Style13ptBold"/>
          <w:szCs w:val="20"/>
        </w:rPr>
        <w:t xml:space="preserve">Isaacs-Thomas ’22 </w:t>
      </w:r>
      <w:r w:rsidRPr="00EB76F6">
        <w:t>[Bella, 8/17/22, PBS, “What the Inflation Reduction Act does for green energy” https://www.pbs.org/newshour/science/what-the-inflation-reduction-act-does-for-green-energy</w:t>
      </w:r>
      <w:r>
        <w:t>,</w:t>
      </w:r>
      <w:r w:rsidRPr="00EB76F6">
        <w:t xml:space="preserve"> </w:t>
      </w:r>
      <w:r>
        <w:t xml:space="preserve">Accessed on </w:t>
      </w:r>
      <w:r w:rsidRPr="00EB76F6">
        <w:t>6/23/22, JR]</w:t>
      </w:r>
    </w:p>
    <w:p w14:paraId="70334150" w14:textId="4C013B20" w:rsidR="00A51AC6" w:rsidRPr="00EB76F6" w:rsidRDefault="00A51AC6" w:rsidP="00A51AC6">
      <w:r w:rsidRPr="00EB76F6">
        <w:rPr>
          <w:rStyle w:val="StyleUnderline"/>
        </w:rPr>
        <w:t>The legislation,</w:t>
      </w:r>
      <w:r w:rsidRPr="00EB76F6">
        <w:rPr>
          <w:u w:val="single"/>
        </w:rPr>
        <w:t xml:space="preserve"> </w:t>
      </w:r>
      <w:r w:rsidRPr="00EB76F6">
        <w:t>signed Aug. 16 by President Joe Biden,</w:t>
      </w:r>
      <w:r w:rsidRPr="00CD7F75">
        <w:t xml:space="preserve"> </w:t>
      </w:r>
      <w:r w:rsidRPr="00EB76F6">
        <w:rPr>
          <w:u w:val="single"/>
        </w:rPr>
        <w:t xml:space="preserve">does a lot of things, </w:t>
      </w:r>
      <w:r w:rsidRPr="00EB76F6">
        <w:t xml:space="preserve">including tackling deficit reduction, health care access and prescription drug pricing, </w:t>
      </w:r>
      <w:r w:rsidRPr="00EB76F6">
        <w:rPr>
          <w:u w:val="single"/>
        </w:rPr>
        <w:t xml:space="preserve">but </w:t>
      </w:r>
      <w:r w:rsidRPr="0082661B">
        <w:rPr>
          <w:rStyle w:val="StyleUnderline"/>
        </w:rPr>
        <w:t>addressing the energy industry and climate change is one of its most significant aims.</w:t>
      </w:r>
      <w:r w:rsidR="005F3C58">
        <w:t xml:space="preserve"> </w:t>
      </w:r>
      <w:r w:rsidRPr="00EB76F6">
        <w:rPr>
          <w:rStyle w:val="StyleUnderline"/>
        </w:rPr>
        <w:t>“This is very much climate legislation,” said</w:t>
      </w:r>
      <w:r w:rsidRPr="00EB76F6">
        <w:t xml:space="preserve"> Brian </w:t>
      </w:r>
      <w:r w:rsidRPr="00EB76F6">
        <w:rPr>
          <w:rStyle w:val="StyleUnderline"/>
        </w:rPr>
        <w:t>Murray, interim director of the Nicholas Institute for Energy</w:t>
      </w:r>
      <w:r w:rsidRPr="00EB76F6">
        <w:t>, Environment &amp; Sustainability at Duke University, who added</w:t>
      </w:r>
      <w:r w:rsidRPr="00EB76F6">
        <w:rPr>
          <w:u w:val="single"/>
        </w:rPr>
        <w:t xml:space="preserve"> the bill offers “a </w:t>
      </w:r>
      <w:r w:rsidRPr="00EB76F6">
        <w:rPr>
          <w:rStyle w:val="Emphasis"/>
        </w:rPr>
        <w:t>significant bump</w:t>
      </w:r>
      <w:r w:rsidRPr="00EB76F6">
        <w:rPr>
          <w:u w:val="single"/>
        </w:rPr>
        <w:t>” in the nation’s projected ability to reduce our greenhouse gas emissions.</w:t>
      </w:r>
      <w:r w:rsidR="005F3C58">
        <w:rPr>
          <w:u w:val="single"/>
        </w:rPr>
        <w:t xml:space="preserve"> </w:t>
      </w:r>
      <w:r w:rsidRPr="007711BE">
        <w:rPr>
          <w:rStyle w:val="StyleUnderline"/>
        </w:rPr>
        <w:t>The goal of the bill is to put the country on a path to reduce greenhouse gasses</w:t>
      </w:r>
      <w:r w:rsidRPr="00EB76F6">
        <w:t xml:space="preserve"> by 40 percent below 2005 levels by 2030, Murray said – a meaningful increase compared to our current path, which is projected to reach a 25-percent reduction. (The U.S. has </w:t>
      </w:r>
      <w:proofErr w:type="gramStart"/>
      <w:r w:rsidRPr="00EB76F6">
        <w:t>actually pledged</w:t>
      </w:r>
      <w:proofErr w:type="gramEnd"/>
      <w:r w:rsidRPr="00EB76F6">
        <w:t xml:space="preserve"> to lower emissions by 50 to 52 percent under that same framework as part of the Paris Agreement, he noted.)</w:t>
      </w:r>
      <w:r w:rsidR="005F3C58">
        <w:t xml:space="preserve"> </w:t>
      </w:r>
      <w:r w:rsidRPr="00EB76F6">
        <w:rPr>
          <w:rStyle w:val="StyleUnderline"/>
        </w:rPr>
        <w:t xml:space="preserve">That’s an </w:t>
      </w:r>
      <w:r w:rsidRPr="00EB76F6">
        <w:rPr>
          <w:rStyle w:val="Emphasis"/>
        </w:rPr>
        <w:t>important breakthrough</w:t>
      </w:r>
      <w:r w:rsidRPr="00EB76F6">
        <w:rPr>
          <w:rStyle w:val="StyleUnderline"/>
        </w:rPr>
        <w:t xml:space="preserve"> for every living thing on Earth</w:t>
      </w:r>
      <w:r w:rsidRPr="00EB76F6">
        <w:t>, but there also are more mundane benefits, including for anyone who drives a car or pays utility bills and has felt fuel costs rise this year.</w:t>
      </w:r>
      <w:r w:rsidR="005F3C58">
        <w:t xml:space="preserve"> </w:t>
      </w:r>
      <w:r w:rsidRPr="00EB76F6">
        <w:t xml:space="preserve">Every part of the economy has energy running through it — it literally “powers everything in our lives,” said Abigail </w:t>
      </w:r>
      <w:proofErr w:type="spellStart"/>
      <w:r w:rsidRPr="00EB76F6">
        <w:t>Dillen</w:t>
      </w:r>
      <w:proofErr w:type="spellEnd"/>
      <w:r w:rsidRPr="00EB76F6">
        <w:t>, president of Earthjustice, a nonprofit that litigates environmental issues. But how we source that energy has a massive impact on the planet.</w:t>
      </w:r>
      <w:r w:rsidR="005F3C58">
        <w:t xml:space="preserve"> </w:t>
      </w:r>
      <w:r w:rsidRPr="00EB76F6">
        <w:t xml:space="preserve">The use and production of energy, which includes fuels that power vehicles and buildings, makes up the largest contribution of greenhouse gas emissions across the globe, according to the EPA. In the U.S., the transportation, electric </w:t>
      </w:r>
      <w:proofErr w:type="gramStart"/>
      <w:r w:rsidRPr="00EB76F6">
        <w:t>power</w:t>
      </w:r>
      <w:proofErr w:type="gramEnd"/>
      <w:r w:rsidRPr="00EB76F6">
        <w:t xml:space="preserve"> and industry sectors each make up around 25 percent of national emissions, the agency says.</w:t>
      </w:r>
      <w:r w:rsidR="005F3C58">
        <w:t xml:space="preserve"> </w:t>
      </w:r>
      <w:r w:rsidRPr="00EB76F6">
        <w:rPr>
          <w:u w:val="single"/>
        </w:rPr>
        <w:t xml:space="preserve">Building up the U.S. capacity to build renewable technology, like solar panels or electric vehicle components, and then ensuring people can use those things more easily by shoring up energy </w:t>
      </w:r>
      <w:r w:rsidRPr="00212388">
        <w:rPr>
          <w:rStyle w:val="StyleUnderline"/>
        </w:rPr>
        <w:t xml:space="preserve">infrastructure is a </w:t>
      </w:r>
      <w:r w:rsidRPr="00E22162">
        <w:rPr>
          <w:rStyle w:val="Emphasis"/>
        </w:rPr>
        <w:t>key facet of the Inflation Reduction Act</w:t>
      </w:r>
      <w:r w:rsidRPr="00EB76F6">
        <w:rPr>
          <w:u w:val="single"/>
        </w:rPr>
        <w:t>.</w:t>
      </w:r>
      <w:r w:rsidRPr="00EB76F6">
        <w:t xml:space="preserve"> Meanwhile, consumer-oriented provisions meant to make it more affordable for those with lower to middle incomes to access electric-powered options, from cars to heat pump systems and more.</w:t>
      </w:r>
    </w:p>
    <w:p w14:paraId="3F25D4B9" w14:textId="66460F11" w:rsidR="00A51AC6" w:rsidRDefault="00A51AC6" w:rsidP="00A51AC6">
      <w:pPr>
        <w:pStyle w:val="Heading2"/>
      </w:pPr>
      <w:r>
        <w:t>Link Answers</w:t>
      </w:r>
    </w:p>
    <w:p w14:paraId="28BCF437" w14:textId="5BB371C7" w:rsidR="005F3C58" w:rsidRPr="005F3C58" w:rsidRDefault="005F3C58" w:rsidP="005F3C58">
      <w:pPr>
        <w:pStyle w:val="Heading3"/>
      </w:pPr>
      <w:r>
        <w:t>No GND Link</w:t>
      </w:r>
    </w:p>
    <w:p w14:paraId="04B8635D" w14:textId="77777777" w:rsidR="00A51AC6" w:rsidRPr="00EB76F6" w:rsidRDefault="00A51AC6" w:rsidP="00A51AC6">
      <w:pPr>
        <w:pStyle w:val="Heading4"/>
        <w:rPr>
          <w:rStyle w:val="Style13ptBold"/>
          <w:rFonts w:asciiTheme="minorHAnsi" w:hAnsiTheme="minorHAnsi" w:cstheme="minorHAnsi"/>
          <w:b/>
        </w:rPr>
      </w:pPr>
      <w:r w:rsidRPr="00EB76F6">
        <w:rPr>
          <w:rStyle w:val="Style13ptBold"/>
          <w:rFonts w:asciiTheme="minorHAnsi" w:hAnsiTheme="minorHAnsi" w:cstheme="minorHAnsi"/>
          <w:b/>
        </w:rPr>
        <w:t xml:space="preserve">No link – Green New Deal revised and no longer calls for an end to fossil fuels </w:t>
      </w:r>
    </w:p>
    <w:p w14:paraId="30C89158" w14:textId="77777777" w:rsidR="00A51AC6" w:rsidRPr="00EB76F6" w:rsidRDefault="00A51AC6" w:rsidP="00A51AC6">
      <w:pPr>
        <w:rPr>
          <w:rFonts w:asciiTheme="minorHAnsi" w:hAnsiTheme="minorHAnsi" w:cstheme="minorHAnsi"/>
        </w:rPr>
      </w:pPr>
      <w:r w:rsidRPr="00EB76F6">
        <w:rPr>
          <w:rStyle w:val="Style13ptBold"/>
          <w:rFonts w:asciiTheme="minorHAnsi" w:hAnsiTheme="minorHAnsi" w:cstheme="minorHAnsi"/>
        </w:rPr>
        <w:t>Colman, 2-4-19</w:t>
      </w:r>
      <w:r w:rsidRPr="00EB76F6">
        <w:rPr>
          <w:rFonts w:asciiTheme="minorHAnsi" w:hAnsiTheme="minorHAnsi" w:cstheme="minorHAnsi"/>
        </w:rPr>
        <w:t xml:space="preserve"> [Zach Colman, February 4, POLITICO, "Green New Deal Won't Call for End to Fossil Fuels" www.politico.com/story/2019/02/04/green-new-deal</w:t>
      </w:r>
      <w:r>
        <w:rPr>
          <w:rFonts w:asciiTheme="minorHAnsi" w:hAnsiTheme="minorHAnsi" w:cstheme="minorHAnsi"/>
        </w:rPr>
        <w:t>-fossil-fuels-1142544, Accessed on</w:t>
      </w:r>
      <w:r w:rsidRPr="00EB76F6">
        <w:rPr>
          <w:rFonts w:asciiTheme="minorHAnsi" w:hAnsiTheme="minorHAnsi" w:cstheme="minorHAnsi"/>
        </w:rPr>
        <w:t xml:space="preserve"> June 23, NP]</w:t>
      </w:r>
    </w:p>
    <w:p w14:paraId="197CBD67" w14:textId="77777777" w:rsidR="00A51AC6" w:rsidRPr="005F3C58" w:rsidRDefault="00A51AC6" w:rsidP="00A51AC6">
      <w:pPr>
        <w:rPr>
          <w:rFonts w:asciiTheme="minorHAnsi" w:hAnsiTheme="minorHAnsi" w:cstheme="minorHAnsi"/>
          <w:sz w:val="16"/>
        </w:rPr>
      </w:pPr>
      <w:r w:rsidRPr="00EB76F6">
        <w:rPr>
          <w:rFonts w:asciiTheme="minorHAnsi" w:hAnsiTheme="minorHAnsi" w:cstheme="minorHAnsi"/>
          <w:u w:val="single"/>
        </w:rPr>
        <w:t xml:space="preserve">The first effort by congressional climate advocates to define their “Green New Deal” will </w:t>
      </w:r>
      <w:r w:rsidRPr="00EB76F6">
        <w:rPr>
          <w:rStyle w:val="Emphasis"/>
          <w:rFonts w:asciiTheme="minorHAnsi" w:hAnsiTheme="minorHAnsi" w:cstheme="minorHAnsi"/>
        </w:rPr>
        <w:t>omit</w:t>
      </w:r>
      <w:r w:rsidRPr="005F3C58">
        <w:rPr>
          <w:rFonts w:asciiTheme="minorHAnsi" w:hAnsiTheme="minorHAnsi" w:cstheme="minorHAnsi"/>
          <w:sz w:val="16"/>
        </w:rPr>
        <w:t xml:space="preserve"> one of the most ambitious goals its supporters have demanded, sources told POLITICO on Monday: a firm date for </w:t>
      </w:r>
      <w:r w:rsidRPr="00EB76F6">
        <w:rPr>
          <w:rStyle w:val="Emphasis"/>
          <w:rFonts w:asciiTheme="minorHAnsi" w:hAnsiTheme="minorHAnsi" w:cstheme="minorHAnsi"/>
        </w:rPr>
        <w:t xml:space="preserve">ending oil, </w:t>
      </w:r>
      <w:proofErr w:type="gramStart"/>
      <w:r w:rsidRPr="00EB76F6">
        <w:rPr>
          <w:rStyle w:val="Emphasis"/>
          <w:rFonts w:asciiTheme="minorHAnsi" w:hAnsiTheme="minorHAnsi" w:cstheme="minorHAnsi"/>
        </w:rPr>
        <w:t>gas</w:t>
      </w:r>
      <w:proofErr w:type="gramEnd"/>
      <w:r w:rsidRPr="00EB76F6">
        <w:rPr>
          <w:rStyle w:val="Emphasis"/>
          <w:rFonts w:asciiTheme="minorHAnsi" w:hAnsiTheme="minorHAnsi" w:cstheme="minorHAnsi"/>
        </w:rPr>
        <w:t xml:space="preserve"> and coal development</w:t>
      </w:r>
      <w:r w:rsidRPr="00EB76F6">
        <w:rPr>
          <w:rFonts w:asciiTheme="minorHAnsi" w:hAnsiTheme="minorHAnsi" w:cstheme="minorHAnsi"/>
          <w:u w:val="single"/>
        </w:rPr>
        <w:t xml:space="preserve"> in the U.S.</w:t>
      </w:r>
      <w:r w:rsidRPr="005F3C58">
        <w:rPr>
          <w:rFonts w:asciiTheme="minorHAnsi" w:hAnsiTheme="minorHAnsi" w:cstheme="minorHAnsi"/>
          <w:sz w:val="16"/>
        </w:rPr>
        <w:t xml:space="preserve"> </w:t>
      </w:r>
    </w:p>
    <w:p w14:paraId="617AE97D" w14:textId="77777777" w:rsidR="00A51AC6" w:rsidRPr="005F3C58" w:rsidRDefault="00A51AC6" w:rsidP="00A51AC6">
      <w:pPr>
        <w:rPr>
          <w:rFonts w:asciiTheme="minorHAnsi" w:hAnsiTheme="minorHAnsi" w:cstheme="minorHAnsi"/>
          <w:sz w:val="16"/>
        </w:rPr>
      </w:pPr>
      <w:r w:rsidRPr="00EB76F6">
        <w:rPr>
          <w:rStyle w:val="StyleUnderline"/>
          <w:rFonts w:asciiTheme="minorHAnsi" w:hAnsiTheme="minorHAnsi" w:cstheme="minorHAnsi"/>
        </w:rPr>
        <w:t>The change is a compromise that may make the proposal more politically palatable</w:t>
      </w:r>
      <w:r w:rsidRPr="005F3C58">
        <w:rPr>
          <w:rFonts w:asciiTheme="minorHAnsi" w:hAnsiTheme="minorHAnsi" w:cstheme="minorHAnsi"/>
          <w:sz w:val="16"/>
        </w:rPr>
        <w:t xml:space="preserve"> for many of the Democrats’ presidential contenders in 2020, as well as for labor groups that compose a powerful portion of the party’s base. But it will disappoint many of the progressives who have rallied and staged sit-ins in the Capitol in recent months to demand swift action on climate change. </w:t>
      </w:r>
    </w:p>
    <w:p w14:paraId="435C4EC8"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Rep. Alexandria Ocasio-Cortez (D-N.Y.) and Sen. Ed Markey (D-Mass.) are expected to introduce a </w:t>
      </w:r>
      <w:proofErr w:type="gramStart"/>
      <w:r w:rsidRPr="005F3C58">
        <w:rPr>
          <w:rFonts w:asciiTheme="minorHAnsi" w:hAnsiTheme="minorHAnsi" w:cstheme="minorHAnsi"/>
          <w:sz w:val="16"/>
        </w:rPr>
        <w:t>resolution outlining elements of the plan</w:t>
      </w:r>
      <w:proofErr w:type="gramEnd"/>
      <w:r w:rsidRPr="005F3C58">
        <w:rPr>
          <w:rFonts w:asciiTheme="minorHAnsi" w:hAnsiTheme="minorHAnsi" w:cstheme="minorHAnsi"/>
          <w:sz w:val="16"/>
        </w:rPr>
        <w:t xml:space="preserve"> within days, which will include a goal for eliminating the U.S. carbon footprint by 2030, according to multiple sources. </w:t>
      </w:r>
    </w:p>
    <w:p w14:paraId="4747177D"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The text includes an aim to “achieve net-zero greenhouse gas emissions for a fair and just transition for frontline communities and displaced workers,” among other high-level ambitions. It also opens the door to using still-unproven technology to eliminate carbon pollution from fossil fuel use — an avenue that many climate activists dismiss as an expensive dead end. But </w:t>
      </w:r>
      <w:r w:rsidRPr="00EB76F6">
        <w:rPr>
          <w:rFonts w:asciiTheme="minorHAnsi" w:hAnsiTheme="minorHAnsi" w:cstheme="minorHAnsi"/>
          <w:u w:val="single"/>
        </w:rPr>
        <w:t>it does not explicitly call for eliminating fossil fuels themselves</w:t>
      </w:r>
      <w:r w:rsidRPr="005F3C58">
        <w:rPr>
          <w:rFonts w:asciiTheme="minorHAnsi" w:hAnsiTheme="minorHAnsi" w:cstheme="minorHAnsi"/>
          <w:sz w:val="16"/>
        </w:rPr>
        <w:t xml:space="preserve">. </w:t>
      </w:r>
    </w:p>
    <w:p w14:paraId="0D5CDF2B"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Ocasio-Cortez’s office said the plan’s goal is still to act quickly on climate change with a range of technologies, though allowing fossil fuels to persist is “not what we’re shooting for,” spokesperson Corbin Trent said. </w:t>
      </w:r>
    </w:p>
    <w:p w14:paraId="3EEA3669"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“It’s had lots of different iterations. The goal is to be a zero-carbon economy in 10 years,” Trent told POLITICO when asked whether the resolution calls for banning fossil fuels. “The door is open for technology to solve this problem, sure.”</w:t>
      </w:r>
    </w:p>
    <w:p w14:paraId="3A36200E"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A U.S. economy that produces a net zero of greenhouse gas emissions would still pose a huge challenge, requiring changes well beyond what former President Barack Obama proposed in his climate regulations. </w:t>
      </w:r>
    </w:p>
    <w:p w14:paraId="49787E9F"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The soon-to-come legislation is the first concrete step by lawmakers to put language behind the Green New Deal, a largely still-undefined platform of environmental and social-justice goals that has quickly become part of the lexicon of the Democrats’ presidential hopefuls. </w:t>
      </w:r>
    </w:p>
    <w:p w14:paraId="2E9E62D1"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Ocasio-Cortez’s campaign platform had previously called for achieving “100% of national power generation from renewable sources” and “decarbonizing” other industries by 2030. The proposed legislative text doesn’t rule out such an ambitious goal, but </w:t>
      </w:r>
      <w:r w:rsidRPr="00EB76F6">
        <w:rPr>
          <w:rFonts w:asciiTheme="minorHAnsi" w:hAnsiTheme="minorHAnsi" w:cstheme="minorHAnsi"/>
          <w:u w:val="single"/>
        </w:rPr>
        <w:t>it could ease the friction between two key elements of the Democratic base: labor groups that support oil, gas and coal projects and environmental groups that oppose them.</w:t>
      </w:r>
      <w:r w:rsidRPr="005F3C58">
        <w:rPr>
          <w:rFonts w:asciiTheme="minorHAnsi" w:hAnsiTheme="minorHAnsi" w:cstheme="minorHAnsi"/>
          <w:sz w:val="16"/>
        </w:rPr>
        <w:t xml:space="preserve"> </w:t>
      </w:r>
    </w:p>
    <w:p w14:paraId="0D41C997" w14:textId="77777777" w:rsidR="00A51AC6" w:rsidRPr="005F3C58" w:rsidRDefault="00A51AC6" w:rsidP="00A51AC6">
      <w:pPr>
        <w:rPr>
          <w:rFonts w:asciiTheme="minorHAnsi" w:hAnsiTheme="minorHAnsi" w:cstheme="minorHAnsi"/>
          <w:sz w:val="16"/>
        </w:rPr>
      </w:pPr>
      <w:r w:rsidRPr="005F3C58">
        <w:rPr>
          <w:rFonts w:asciiTheme="minorHAnsi" w:hAnsiTheme="minorHAnsi" w:cstheme="minorHAnsi"/>
          <w:sz w:val="16"/>
        </w:rPr>
        <w:t xml:space="preserve">The phrasing could also leave more room for a slate of Democratic presidential hopefuls to craft a Green New Deal in their own terms in what is becoming a litmus test for the packed field of contenders. Several 2020 candidates, including Sens. Kirsten Gillibrand (D-N.Y.), Kamala Harris (D-Calif.), Elizabeth Warren (D-Mass.) and Cory Booker (D-N.J.), have endorsed the concept of a Green New Deal, but have not clearly outlined exactly what they mean. </w:t>
      </w:r>
    </w:p>
    <w:p w14:paraId="2FDF5B48" w14:textId="77777777" w:rsidR="00A51AC6" w:rsidRPr="00EB76F6" w:rsidRDefault="00A51AC6" w:rsidP="00A51AC6">
      <w:pPr>
        <w:rPr>
          <w:rFonts w:asciiTheme="minorHAnsi" w:hAnsiTheme="minorHAnsi" w:cstheme="minorHAnsi"/>
        </w:rPr>
      </w:pPr>
    </w:p>
    <w:p w14:paraId="53B732C5" w14:textId="360674B9" w:rsidR="00A51AC6" w:rsidRPr="005F3C58" w:rsidRDefault="00A51AC6" w:rsidP="005F3C58">
      <w:pPr>
        <w:pStyle w:val="Heading3"/>
        <w:rPr>
          <w:rFonts w:eastAsia="Times New Roman"/>
        </w:rPr>
      </w:pPr>
      <w:r w:rsidRPr="00EB76F6">
        <w:rPr>
          <w:rFonts w:eastAsia="Times New Roman"/>
        </w:rPr>
        <w:t>Natural Gas</w:t>
      </w:r>
      <w:r w:rsidR="005F3C58">
        <w:rPr>
          <w:rFonts w:eastAsia="Times New Roman"/>
        </w:rPr>
        <w:t xml:space="preserve"> = Renewable</w:t>
      </w:r>
    </w:p>
    <w:p w14:paraId="36238788" w14:textId="77777777" w:rsidR="00A51AC6" w:rsidRPr="00EB76F6" w:rsidRDefault="00A51AC6" w:rsidP="00A51AC6">
      <w:pPr>
        <w:pStyle w:val="Heading4"/>
      </w:pPr>
      <w:r w:rsidRPr="00EB76F6">
        <w:t xml:space="preserve">Biomethane is a renewable source for natural gas that will solve climate change – it is </w:t>
      </w:r>
      <w:r w:rsidRPr="00EB76F6">
        <w:rPr>
          <w:u w:val="single"/>
        </w:rPr>
        <w:t>not a fossil fuel</w:t>
      </w:r>
    </w:p>
    <w:p w14:paraId="0C134FB1" w14:textId="77777777" w:rsidR="00A51AC6" w:rsidRPr="00EB76F6" w:rsidRDefault="00A51AC6" w:rsidP="00A51AC6">
      <w:r w:rsidRPr="00EB76F6">
        <w:rPr>
          <w:rStyle w:val="Style13ptBold"/>
        </w:rPr>
        <w:t>Underwood, 19</w:t>
      </w:r>
      <w:r w:rsidRPr="00EB76F6">
        <w:t xml:space="preserve"> [April 25, 2019, Joanna; Joanna D. Underwood is founder of Energy Vision, whose mission is to analyze and promote ways to make a swift transition to pollution-free renewable energy sources and to the clean, petroleum-free transportation fuels of the future.; “A Green New Deal for Natural Gas, Why </w:t>
      </w:r>
      <w:proofErr w:type="spellStart"/>
      <w:r w:rsidRPr="00EB76F6">
        <w:t>ultral</w:t>
      </w:r>
      <w:proofErr w:type="spellEnd"/>
      <w:r w:rsidRPr="00EB76F6">
        <w:t>-low-carbon biomethane, aka renewable natural gas, deserves more attention from policy makers” https://www.greenbiz.com/article/green-new-deal-natural-gas</w:t>
      </w:r>
      <w:r>
        <w:t>,</w:t>
      </w:r>
      <w:r w:rsidRPr="00EB76F6">
        <w:t xml:space="preserve"> LK]</w:t>
      </w:r>
    </w:p>
    <w:p w14:paraId="5BE4E043" w14:textId="77777777" w:rsidR="00A51AC6" w:rsidRPr="00EB76F6" w:rsidRDefault="00A51AC6" w:rsidP="00A51AC6">
      <w:pPr>
        <w:rPr>
          <w:sz w:val="16"/>
        </w:rPr>
      </w:pPr>
      <w:r w:rsidRPr="00EB76F6">
        <w:rPr>
          <w:sz w:val="16"/>
        </w:rPr>
        <w:t>The U.S. Senate voted against the Green New Deal, but its interlinked climate, job and social justice goals are still percolating. Among the issues supporters and opponents alike have flagged is what role the natural gas industry should play in advancing them.  </w:t>
      </w:r>
    </w:p>
    <w:p w14:paraId="767C558F" w14:textId="77777777" w:rsidR="00A51AC6" w:rsidRPr="00EB76F6" w:rsidRDefault="00A51AC6" w:rsidP="00A51AC6">
      <w:pPr>
        <w:rPr>
          <w:sz w:val="16"/>
        </w:rPr>
      </w:pPr>
      <w:r w:rsidRPr="00EB76F6">
        <w:rPr>
          <w:sz w:val="16"/>
        </w:rPr>
        <w:t xml:space="preserve">Natural gas long has been considered a "bridge fuel" to renewables. During the Green New Deal debate, former Department of Energy leaders from both parties argued that natural gas is part of the clean energy future, because it burns cleaner than coal or oil, reduces coal use and </w:t>
      </w:r>
      <w:proofErr w:type="spellStart"/>
      <w:r w:rsidRPr="00EB76F6">
        <w:rPr>
          <w:sz w:val="16"/>
        </w:rPr>
        <w:t>smoothes</w:t>
      </w:r>
      <w:proofErr w:type="spellEnd"/>
      <w:r w:rsidRPr="00EB76F6">
        <w:rPr>
          <w:sz w:val="16"/>
        </w:rPr>
        <w:t xml:space="preserve"> out the variability of solar and wind generation. </w:t>
      </w:r>
    </w:p>
    <w:p w14:paraId="1AEB4C62" w14:textId="77777777" w:rsidR="00A51AC6" w:rsidRPr="00EB76F6" w:rsidRDefault="00A51AC6" w:rsidP="00A51AC6">
      <w:pPr>
        <w:rPr>
          <w:sz w:val="16"/>
        </w:rPr>
      </w:pPr>
      <w:r w:rsidRPr="00EB76F6">
        <w:rPr>
          <w:sz w:val="16"/>
        </w:rPr>
        <w:t>But the Green New Deal proposed to phase out natural gas-fired electricity generation entirely by 2030. Natural gas opponents point out it is essentially methane — a greenhouse gas (GHG) 86 times more potent than carbon dioxide over 20 years — extracted in harmful ways and transported in pipelines that can leak. Besides, they argue, natural gas is no longer needed as a bridge fuel. Renewables prices are already low enough to transition from coal directly to solar, wind and other technologies, so why risk more methane emissions by continuing to expand the natural gas industry? </w:t>
      </w:r>
    </w:p>
    <w:p w14:paraId="4FDE01C6" w14:textId="77777777" w:rsidR="00A51AC6" w:rsidRPr="00EB76F6" w:rsidRDefault="00A51AC6" w:rsidP="00A51AC6">
      <w:pPr>
        <w:rPr>
          <w:sz w:val="16"/>
        </w:rPr>
      </w:pPr>
      <w:r w:rsidRPr="00EB76F6">
        <w:rPr>
          <w:sz w:val="16"/>
        </w:rPr>
        <w:t xml:space="preserve"> CARB found that </w:t>
      </w:r>
      <w:r w:rsidRPr="00EB76F6">
        <w:rPr>
          <w:rStyle w:val="StyleUnderline"/>
        </w:rPr>
        <w:t xml:space="preserve">when made from food waste or farm waste in anaerobic digesters, biomethane is </w:t>
      </w:r>
      <w:proofErr w:type="gramStart"/>
      <w:r w:rsidRPr="00EB76F6">
        <w:rPr>
          <w:rStyle w:val="StyleUnderline"/>
        </w:rPr>
        <w:t>actually net</w:t>
      </w:r>
      <w:proofErr w:type="gramEnd"/>
      <w:r w:rsidRPr="00EB76F6">
        <w:rPr>
          <w:rStyle w:val="StyleUnderline"/>
        </w:rPr>
        <w:t xml:space="preserve"> carbon-negative over its lifecycle</w:t>
      </w:r>
      <w:r w:rsidRPr="00EB76F6">
        <w:rPr>
          <w:sz w:val="16"/>
        </w:rPr>
        <w:t>.  </w:t>
      </w:r>
    </w:p>
    <w:p w14:paraId="12F6EF49" w14:textId="77777777" w:rsidR="00A51AC6" w:rsidRPr="00EB76F6" w:rsidRDefault="00A51AC6" w:rsidP="00A51AC6">
      <w:pPr>
        <w:rPr>
          <w:sz w:val="16"/>
        </w:rPr>
      </w:pPr>
      <w:r w:rsidRPr="00EB76F6">
        <w:rPr>
          <w:sz w:val="16"/>
        </w:rPr>
        <w:t>But the reality is, the industry’s operations are already vast. There are 3 million miles of gas pipelines in the United States. Over 28,000 megawatts of new gas-fired generation capacity have been built here in the last two years, with 6,100 MW coming this year. That infrastructure will be with us for 40 years or more.   </w:t>
      </w:r>
    </w:p>
    <w:p w14:paraId="26467BA5" w14:textId="77777777" w:rsidR="00A51AC6" w:rsidRPr="00EB76F6" w:rsidRDefault="00A51AC6" w:rsidP="00A51AC6">
      <w:pPr>
        <w:rPr>
          <w:rStyle w:val="StyleUnderline"/>
        </w:rPr>
      </w:pPr>
      <w:r w:rsidRPr="00EB76F6">
        <w:rPr>
          <w:rStyle w:val="StyleUnderline"/>
        </w:rPr>
        <w:t>While natural gas operations are already locked in, their emissions need not be. Renewable natural gas, also known as biomethane, significantly could reduce the climate impacts of the natural gas industry we have now.   </w:t>
      </w:r>
    </w:p>
    <w:p w14:paraId="79021E4A" w14:textId="77777777" w:rsidR="00A51AC6" w:rsidRPr="00EB76F6" w:rsidRDefault="00A51AC6" w:rsidP="00A51AC6">
      <w:pPr>
        <w:rPr>
          <w:sz w:val="16"/>
        </w:rPr>
      </w:pPr>
      <w:r w:rsidRPr="00EB76F6">
        <w:rPr>
          <w:sz w:val="16"/>
        </w:rPr>
        <w:t>An ultra-low-carbon fuel using natural gas infrastructure </w:t>
      </w:r>
    </w:p>
    <w:p w14:paraId="6150E34F" w14:textId="77777777" w:rsidR="00A51AC6" w:rsidRPr="00EB76F6" w:rsidRDefault="00A51AC6" w:rsidP="00A51AC6">
      <w:pPr>
        <w:rPr>
          <w:sz w:val="16"/>
        </w:rPr>
      </w:pPr>
      <w:r w:rsidRPr="00EB76F6">
        <w:rPr>
          <w:rStyle w:val="StyleUnderline"/>
        </w:rPr>
        <w:t xml:space="preserve">Biomethane is chemically virtually identical to fossil natural gas, and it burns even cleaner, but it is </w:t>
      </w:r>
      <w:r w:rsidRPr="00EB76F6">
        <w:rPr>
          <w:rStyle w:val="Emphasis"/>
        </w:rPr>
        <w:t>not a fossil fuel</w:t>
      </w:r>
      <w:r w:rsidRPr="00EB76F6">
        <w:rPr>
          <w:rStyle w:val="StyleUnderline"/>
        </w:rPr>
        <w:t>.</w:t>
      </w:r>
      <w:r w:rsidRPr="00EB76F6">
        <w:rPr>
          <w:sz w:val="16"/>
        </w:rPr>
        <w:t xml:space="preserve"> </w:t>
      </w:r>
      <w:r w:rsidRPr="00EB76F6">
        <w:rPr>
          <w:rStyle w:val="StyleUnderline"/>
        </w:rPr>
        <w:t>It is</w:t>
      </w:r>
      <w:r w:rsidRPr="00EB76F6">
        <w:rPr>
          <w:sz w:val="16"/>
        </w:rPr>
        <w:t xml:space="preserve"> a renewable fuel, </w:t>
      </w:r>
      <w:r w:rsidRPr="00EB76F6">
        <w:rPr>
          <w:rStyle w:val="StyleUnderline"/>
        </w:rPr>
        <w:t>superior in many ways to fossil gas</w:t>
      </w:r>
      <w:r w:rsidRPr="00EB76F6">
        <w:rPr>
          <w:sz w:val="16"/>
        </w:rPr>
        <w:t xml:space="preserve">. Producing it </w:t>
      </w:r>
      <w:r w:rsidRPr="00EB76F6">
        <w:rPr>
          <w:rStyle w:val="StyleUnderline"/>
        </w:rPr>
        <w:t>involves no fracking or drilling; it involves capturing methane biogases emitted by decomposing organic wastes</w:t>
      </w:r>
      <w:r w:rsidRPr="00EB76F6">
        <w:rPr>
          <w:sz w:val="16"/>
        </w:rPr>
        <w:t>, which otherwise would be released into the atmosphere and warm the climate.  </w:t>
      </w:r>
    </w:p>
    <w:p w14:paraId="772D3339" w14:textId="77777777" w:rsidR="00A51AC6" w:rsidRPr="00EB76F6" w:rsidRDefault="00A51AC6" w:rsidP="00A51AC6">
      <w:pPr>
        <w:rPr>
          <w:sz w:val="16"/>
        </w:rPr>
      </w:pPr>
      <w:r w:rsidRPr="00EB76F6">
        <w:rPr>
          <w:sz w:val="16"/>
        </w:rPr>
        <w:t>Organic wastes are ubiquitous — found in landfills, on dairies and farm fields, at wastewater plants and so forth. To make biomethane, biogases from these wastes are captured and refined into a "pipeline-grade" product that can be transported in the same pipelines and used the same way as fossil natural gas — for power generation, home heating and cooking, or fueling vehicles.  </w:t>
      </w:r>
    </w:p>
    <w:p w14:paraId="1C1316A2" w14:textId="77777777" w:rsidR="00A51AC6" w:rsidRPr="00EB76F6" w:rsidRDefault="00A51AC6" w:rsidP="00A51AC6">
      <w:pPr>
        <w:rPr>
          <w:rStyle w:val="StyleUnderline"/>
        </w:rPr>
      </w:pPr>
      <w:r w:rsidRPr="00EB76F6">
        <w:rPr>
          <w:sz w:val="16"/>
        </w:rPr>
        <w:t xml:space="preserve">But </w:t>
      </w:r>
      <w:r w:rsidRPr="00EB76F6">
        <w:rPr>
          <w:rStyle w:val="StyleUnderline"/>
        </w:rPr>
        <w:t>unlike fossil natural gas, biomethane is ultra-</w:t>
      </w:r>
      <w:proofErr w:type="gramStart"/>
      <w:r w:rsidRPr="00EB76F6">
        <w:rPr>
          <w:rStyle w:val="StyleUnderline"/>
        </w:rPr>
        <w:t>low-carbon</w:t>
      </w:r>
      <w:proofErr w:type="gramEnd"/>
      <w:r w:rsidRPr="00EB76F6">
        <w:rPr>
          <w:sz w:val="16"/>
        </w:rPr>
        <w:t xml:space="preserve">. In fact, according to the California Air Resources Board, it is the lowest-carbon fuel available. CARB found that when made from food waste or farm waste in anaerobic digesters, </w:t>
      </w:r>
      <w:r w:rsidRPr="00EB76F6">
        <w:rPr>
          <w:rStyle w:val="StyleUnderline"/>
        </w:rPr>
        <w:t xml:space="preserve">biomethane is </w:t>
      </w:r>
      <w:proofErr w:type="gramStart"/>
      <w:r w:rsidRPr="00EB76F6">
        <w:rPr>
          <w:rStyle w:val="StyleUnderline"/>
        </w:rPr>
        <w:t>actually net</w:t>
      </w:r>
      <w:proofErr w:type="gramEnd"/>
      <w:r w:rsidRPr="00EB76F6">
        <w:rPr>
          <w:rStyle w:val="StyleUnderline"/>
        </w:rPr>
        <w:t xml:space="preserve"> carbon-negative over its lifecycle. That’s because making the fuel captures more greenhouse gases than vehicles emit when burning it — a </w:t>
      </w:r>
      <w:r w:rsidRPr="00EB76F6">
        <w:rPr>
          <w:rStyle w:val="Emphasis"/>
        </w:rPr>
        <w:t>big net gain for the climate</w:t>
      </w:r>
      <w:r w:rsidRPr="00EB76F6">
        <w:rPr>
          <w:rStyle w:val="StyleUnderline"/>
        </w:rPr>
        <w:t>.</w:t>
      </w:r>
      <w:r w:rsidRPr="00EB76F6">
        <w:rPr>
          <w:sz w:val="16"/>
        </w:rPr>
        <w:t>  </w:t>
      </w:r>
    </w:p>
    <w:p w14:paraId="23580152" w14:textId="77777777" w:rsidR="00A51AC6" w:rsidRPr="00EB76F6" w:rsidRDefault="00A51AC6" w:rsidP="00A51AC6">
      <w:pPr>
        <w:rPr>
          <w:sz w:val="16"/>
        </w:rPr>
      </w:pPr>
      <w:r w:rsidRPr="00EB76F6">
        <w:rPr>
          <w:sz w:val="16"/>
        </w:rPr>
        <w:t>Decarbonizing heavy transport </w:t>
      </w:r>
    </w:p>
    <w:p w14:paraId="023770AC" w14:textId="77777777" w:rsidR="00A51AC6" w:rsidRPr="00EB76F6" w:rsidRDefault="00A51AC6" w:rsidP="00A51AC6">
      <w:pPr>
        <w:rPr>
          <w:sz w:val="16"/>
        </w:rPr>
      </w:pPr>
      <w:r w:rsidRPr="00EB76F6">
        <w:rPr>
          <w:sz w:val="16"/>
        </w:rPr>
        <w:t xml:space="preserve">Transportation emits more greenhouse gases than any other sector of the U.S. economy. Heavy-duty vehicles use a quarter of all road </w:t>
      </w:r>
      <w:proofErr w:type="gramStart"/>
      <w:r w:rsidRPr="00EB76F6">
        <w:rPr>
          <w:sz w:val="16"/>
        </w:rPr>
        <w:t>fuel, and</w:t>
      </w:r>
      <w:proofErr w:type="gramEnd"/>
      <w:r w:rsidRPr="00EB76F6">
        <w:rPr>
          <w:sz w:val="16"/>
        </w:rPr>
        <w:t xml:space="preserve"> getting them off diesel is particularly important. But electrifying them is not yet a practical solution.   </w:t>
      </w:r>
    </w:p>
    <w:p w14:paraId="23EA2DB5" w14:textId="77777777" w:rsidR="00A51AC6" w:rsidRPr="00EB76F6" w:rsidRDefault="00A51AC6" w:rsidP="00A51AC6">
      <w:pPr>
        <w:rPr>
          <w:sz w:val="16"/>
        </w:rPr>
      </w:pPr>
      <w:r w:rsidRPr="00EB76F6">
        <w:rPr>
          <w:sz w:val="16"/>
        </w:rPr>
        <w:t>Only a few hundred electric buses and far fewer heavy trucks are in operation in the United States, and they have been plagued by service problems. Although their tailpipe emissions may be zero, their overall lifecycle emissions are only as good as the fuel generating the electricity to charge the batteries.  </w:t>
      </w:r>
    </w:p>
    <w:p w14:paraId="69E84D93" w14:textId="77777777" w:rsidR="00A51AC6" w:rsidRPr="00EB76F6" w:rsidRDefault="00A51AC6" w:rsidP="00A51AC6">
      <w:pPr>
        <w:rPr>
          <w:sz w:val="16"/>
        </w:rPr>
      </w:pPr>
      <w:r w:rsidRPr="00EB76F6">
        <w:rPr>
          <w:sz w:val="16"/>
        </w:rPr>
        <w:t>Biomethane, on the other hand, can cut lifecycle vehicle emissions up to 300 percent compared to diesel. It’s a practical way to decarbonize heavy transport here and now.  </w:t>
      </w:r>
    </w:p>
    <w:p w14:paraId="0FF4E290" w14:textId="77777777" w:rsidR="00A51AC6" w:rsidRPr="00EB76F6" w:rsidRDefault="00A51AC6" w:rsidP="00A51AC6">
      <w:pPr>
        <w:rPr>
          <w:sz w:val="16"/>
        </w:rPr>
      </w:pPr>
      <w:r w:rsidRPr="00EB76F6">
        <w:rPr>
          <w:sz w:val="16"/>
        </w:rPr>
        <w:t>Estimating the impacts </w:t>
      </w:r>
    </w:p>
    <w:p w14:paraId="40A45FD7" w14:textId="77777777" w:rsidR="00A51AC6" w:rsidRPr="00EB76F6" w:rsidRDefault="00A51AC6" w:rsidP="00A51AC6">
      <w:pPr>
        <w:rPr>
          <w:sz w:val="16"/>
        </w:rPr>
      </w:pPr>
      <w:r w:rsidRPr="00EB76F6">
        <w:rPr>
          <w:sz w:val="16"/>
        </w:rPr>
        <w:t>The more biomethane flows through natural gas pipelines, and the more it gets used in existing gas-fired power plants or natural gas-powered buses and trucks, the more the overall climate footprint of the natural gas industry shrinks. Just how much depends on how much biomethane is produced, how soon anaerobic digesters are built, and how fast truck and bus fleets, utilities and companies adopt the fuel.  </w:t>
      </w:r>
    </w:p>
    <w:p w14:paraId="7CFD976A" w14:textId="77777777" w:rsidR="00A51AC6" w:rsidRPr="00EB76F6" w:rsidRDefault="00A51AC6" w:rsidP="00A51AC6">
      <w:pPr>
        <w:rPr>
          <w:sz w:val="16"/>
        </w:rPr>
      </w:pPr>
      <w:r w:rsidRPr="00EB76F6">
        <w:rPr>
          <w:sz w:val="16"/>
        </w:rPr>
        <w:t>The U.S. organic waste stream is huge and growing (including 87 million tons a year of food and yard wastes alone). It’s a big enough resource to justify building 10,000 new digester facilities, which would create 30,000 to 50,000 full-time jobs plus 200,00 to 400,000 construction jobs.   </w:t>
      </w:r>
    </w:p>
    <w:p w14:paraId="27A6B552" w14:textId="77777777" w:rsidR="00A51AC6" w:rsidRPr="00EB76F6" w:rsidRDefault="00A51AC6" w:rsidP="00A51AC6">
      <w:pPr>
        <w:rPr>
          <w:sz w:val="16"/>
        </w:rPr>
      </w:pPr>
      <w:r w:rsidRPr="00EB76F6">
        <w:rPr>
          <w:sz w:val="16"/>
        </w:rPr>
        <w:t>While natural gas operations are already locked in, their emissions need not be. </w:t>
      </w:r>
    </w:p>
    <w:p w14:paraId="4186CF59" w14:textId="77777777" w:rsidR="00A51AC6" w:rsidRPr="00EB76F6" w:rsidRDefault="00A51AC6" w:rsidP="00A51AC6">
      <w:pPr>
        <w:rPr>
          <w:sz w:val="16"/>
        </w:rPr>
      </w:pPr>
      <w:r w:rsidRPr="00EB76F6">
        <w:rPr>
          <w:rStyle w:val="StyleUnderline"/>
        </w:rPr>
        <w:t>Using existing processing technologies, we could generate enough biomethane fuel from our organic wastes to displace 10 percent of current U.S. fossil natural gas</w:t>
      </w:r>
      <w:r w:rsidRPr="00EB76F6">
        <w:rPr>
          <w:sz w:val="16"/>
        </w:rPr>
        <w:t xml:space="preserve"> use or 25 percent of current on-road diesel fuel use.  </w:t>
      </w:r>
    </w:p>
    <w:p w14:paraId="6BCD6AE3" w14:textId="77777777" w:rsidR="00A51AC6" w:rsidRPr="00EB76F6" w:rsidRDefault="00A51AC6" w:rsidP="00A51AC6">
      <w:pPr>
        <w:rPr>
          <w:sz w:val="16"/>
        </w:rPr>
      </w:pPr>
      <w:r w:rsidRPr="00EB76F6">
        <w:rPr>
          <w:sz w:val="16"/>
        </w:rPr>
        <w:t>If higher-tech ways of making the fuel from additional sources become commercial, such as thermal gasification or power-to-gas, those percentages could more than double. And as biomethane is often net carbon-negative, it would reduce emissions from the natural gas industry even more than the percentage of fossil fuel it displaces.  </w:t>
      </w:r>
    </w:p>
    <w:p w14:paraId="428A7356" w14:textId="77777777" w:rsidR="00A51AC6" w:rsidRPr="00EB76F6" w:rsidRDefault="00A51AC6" w:rsidP="00A51AC6">
      <w:pPr>
        <w:rPr>
          <w:sz w:val="16"/>
        </w:rPr>
      </w:pPr>
      <w:r w:rsidRPr="00EB76F6">
        <w:rPr>
          <w:sz w:val="16"/>
        </w:rPr>
        <w:t>Companies leading the way </w:t>
      </w:r>
    </w:p>
    <w:p w14:paraId="5477813C" w14:textId="77777777" w:rsidR="00A51AC6" w:rsidRPr="00EB76F6" w:rsidRDefault="00A51AC6" w:rsidP="00A51AC6">
      <w:pPr>
        <w:rPr>
          <w:rStyle w:val="StyleUnderline"/>
        </w:rPr>
      </w:pPr>
      <w:r w:rsidRPr="00EB76F6">
        <w:rPr>
          <w:sz w:val="16"/>
        </w:rPr>
        <w:t xml:space="preserve">Biomethane’s potential to mitigate the natural gas industry’s negative climate impacts is too great to ignore. </w:t>
      </w:r>
      <w:r w:rsidRPr="00EB76F6">
        <w:rPr>
          <w:rStyle w:val="StyleUnderline"/>
        </w:rPr>
        <w:t>Gas companies are starting to recognize it, and some forward-thinking ones are investing in it.   </w:t>
      </w:r>
    </w:p>
    <w:p w14:paraId="07A5B038" w14:textId="77777777" w:rsidR="00A51AC6" w:rsidRPr="00EB76F6" w:rsidRDefault="00A51AC6" w:rsidP="00A51AC6">
      <w:pPr>
        <w:rPr>
          <w:sz w:val="16"/>
        </w:rPr>
      </w:pPr>
      <w:r w:rsidRPr="00EB76F6">
        <w:rPr>
          <w:sz w:val="16"/>
        </w:rPr>
        <w:t>For example, SoCalGas, the largest U.S. natural gas utility, plans to purchase biomethane from California dairies and other digester companies, and provide it to business and residential customers via its pipeline network. It aims to replace 20 percent of the fossil gas it sells today with biomethane by 2030.  </w:t>
      </w:r>
    </w:p>
    <w:p w14:paraId="7A660A83" w14:textId="77777777" w:rsidR="00A51AC6" w:rsidRPr="00EB76F6" w:rsidRDefault="00A51AC6" w:rsidP="00A51AC6">
      <w:pPr>
        <w:rPr>
          <w:sz w:val="16"/>
        </w:rPr>
      </w:pPr>
      <w:r w:rsidRPr="00EB76F6">
        <w:rPr>
          <w:sz w:val="16"/>
        </w:rPr>
        <w:t>California-based Clean Energy Fuels is leading the drive to scale up biomethane in the transport sector, which emits more greenhouse gases than any sector of the U.S. economy. The company’s roots go back to T. Boone Pickens’ championing natural gas as a transportation fuel in the 1990s. Today, it operates over 530 natural gas refueling stations across the country, enabling more bus and truck fleets to switch from diesel to natural gas.   </w:t>
      </w:r>
    </w:p>
    <w:p w14:paraId="37AE504E" w14:textId="77777777" w:rsidR="00A51AC6" w:rsidRPr="00EB76F6" w:rsidRDefault="00A51AC6" w:rsidP="00A51AC6">
      <w:pPr>
        <w:rPr>
          <w:sz w:val="16"/>
        </w:rPr>
      </w:pPr>
      <w:r w:rsidRPr="00EB76F6">
        <w:rPr>
          <w:sz w:val="16"/>
        </w:rPr>
        <w:t>The company also offers financing for new natural-gas-powered heavy-duty trucks equipped with ultra-low emission engines that can run on biomethane, so they cost the same as equivalent diesel trucks. Those engines slash lifecycle greenhouse gas emissions compared to diesel, including virtually eliminating nitrogen oxide pollution. NOx is a public health hazard as well as a climate super pollutant accounting for 6 percent of GHG emissions. Its health-damaging effects are worse in poorer communities that have higher heavy vehicle traffic, and more bus and truck depots. </w:t>
      </w:r>
    </w:p>
    <w:p w14:paraId="354B9EF9" w14:textId="77777777" w:rsidR="00A51AC6" w:rsidRPr="00EB76F6" w:rsidRDefault="00A51AC6" w:rsidP="00A51AC6">
      <w:pPr>
        <w:rPr>
          <w:sz w:val="16"/>
        </w:rPr>
      </w:pPr>
      <w:r w:rsidRPr="00EB76F6">
        <w:rPr>
          <w:sz w:val="16"/>
        </w:rPr>
        <w:t>Clean Energy was the first company to offer biomethane to commercial fleet customers in 2013 under the brand name Redeem. By 2018, most of the fuel the company delivered (53 percent) was Redeem. By 2025, it plans to zero out fossil gas altogether and sell only biomethane. </w:t>
      </w:r>
    </w:p>
    <w:p w14:paraId="311E79BE" w14:textId="77777777" w:rsidR="00A51AC6" w:rsidRPr="00EB76F6" w:rsidRDefault="00A51AC6" w:rsidP="00A51AC6">
      <w:pPr>
        <w:rPr>
          <w:sz w:val="16"/>
        </w:rPr>
      </w:pPr>
      <w:r w:rsidRPr="00EB76F6">
        <w:rPr>
          <w:sz w:val="16"/>
        </w:rPr>
        <w:t>That’s a remarkable goal. Running exclusively on biomethane by 2025 would allow Clean Energy fleet customers to meet California’s net-zero carbon goal 20 years before the envisioned deadline at minimal incremental cost.  </w:t>
      </w:r>
    </w:p>
    <w:p w14:paraId="79314C35" w14:textId="77777777" w:rsidR="00A51AC6" w:rsidRPr="00EB76F6" w:rsidRDefault="00A51AC6" w:rsidP="00A51AC6">
      <w:pPr>
        <w:rPr>
          <w:sz w:val="16"/>
        </w:rPr>
      </w:pPr>
      <w:r w:rsidRPr="00EB76F6">
        <w:rPr>
          <w:rStyle w:val="StyleUnderline"/>
        </w:rPr>
        <w:t>Biomethane is growing rapidly worldwide, with global capacity roughly tripling</w:t>
      </w:r>
      <w:r w:rsidRPr="00EB76F6">
        <w:rPr>
          <w:sz w:val="16"/>
        </w:rPr>
        <w:t xml:space="preserve"> (PDF) </w:t>
      </w:r>
      <w:r w:rsidRPr="00EB76F6">
        <w:rPr>
          <w:rStyle w:val="StyleUnderline"/>
        </w:rPr>
        <w:t>over the last decade</w:t>
      </w:r>
      <w:r w:rsidRPr="00EB76F6">
        <w:rPr>
          <w:sz w:val="16"/>
        </w:rPr>
        <w:t>. The Danish company Nature Energy is working to phase out fossil gas and sell biomethane exclusively, just as Clean Energy is doing in the United States.  </w:t>
      </w:r>
    </w:p>
    <w:p w14:paraId="73457374" w14:textId="77777777" w:rsidR="00A51AC6" w:rsidRPr="00EB76F6" w:rsidRDefault="00A51AC6" w:rsidP="00A51AC6">
      <w:pPr>
        <w:rPr>
          <w:sz w:val="16"/>
        </w:rPr>
      </w:pPr>
      <w:r w:rsidRPr="00EB76F6">
        <w:rPr>
          <w:sz w:val="16"/>
        </w:rPr>
        <w:t xml:space="preserve">Nature Energy owns nine co-digestion projects in Denmark; it recently merged with </w:t>
      </w:r>
      <w:proofErr w:type="spellStart"/>
      <w:r w:rsidRPr="00EB76F6">
        <w:rPr>
          <w:sz w:val="16"/>
        </w:rPr>
        <w:t>Xergi</w:t>
      </w:r>
      <w:proofErr w:type="spellEnd"/>
      <w:r w:rsidRPr="00EB76F6">
        <w:rPr>
          <w:sz w:val="16"/>
        </w:rPr>
        <w:t>, which has built more than 70 large-scale digester plants worldwide. Biomethane was 10 percent of the natural gas grid in Denmark in 2018 (spiking to 18 percent in July). But with Nature Energy adding more capacity, it could reach 100 percent by 2035. </w:t>
      </w:r>
    </w:p>
    <w:p w14:paraId="4A6B200D" w14:textId="77777777" w:rsidR="00A51AC6" w:rsidRPr="00EB76F6" w:rsidRDefault="00A51AC6" w:rsidP="00A51AC6">
      <w:pPr>
        <w:rPr>
          <w:sz w:val="16"/>
        </w:rPr>
      </w:pPr>
      <w:r w:rsidRPr="00EB76F6">
        <w:rPr>
          <w:sz w:val="16"/>
        </w:rPr>
        <w:t>Policymakers take note  </w:t>
      </w:r>
    </w:p>
    <w:p w14:paraId="0AB976C1" w14:textId="77777777" w:rsidR="00A51AC6" w:rsidRPr="00EB76F6" w:rsidRDefault="00A51AC6" w:rsidP="00A51AC6">
      <w:pPr>
        <w:rPr>
          <w:sz w:val="16"/>
        </w:rPr>
      </w:pPr>
      <w:r w:rsidRPr="00EB76F6">
        <w:rPr>
          <w:sz w:val="16"/>
        </w:rPr>
        <w:t>These are just a few examples of a growing list of companies that recognize biomethane’s potential to revolutionize the natural gas industry. Meanwhile, most U.S. climate policymakers haven't yet recognized it, despite compelling reasons (PDF) why they should. They rightly view methane as a climate pollutant to eliminate.  </w:t>
      </w:r>
    </w:p>
    <w:p w14:paraId="080D9066" w14:textId="77777777" w:rsidR="00A51AC6" w:rsidRPr="00EB76F6" w:rsidRDefault="00A51AC6" w:rsidP="00A51AC6">
      <w:pPr>
        <w:rPr>
          <w:sz w:val="16"/>
        </w:rPr>
      </w:pPr>
      <w:r w:rsidRPr="00EB76F6">
        <w:rPr>
          <w:sz w:val="16"/>
        </w:rPr>
        <w:t xml:space="preserve">What they aren’t yet seeing is that </w:t>
      </w:r>
      <w:r w:rsidRPr="00EB76F6">
        <w:rPr>
          <w:rStyle w:val="StyleUnderline"/>
        </w:rPr>
        <w:t>biomethane cuts methane pollution</w:t>
      </w:r>
      <w:r w:rsidRPr="00EB76F6">
        <w:rPr>
          <w:sz w:val="16"/>
        </w:rPr>
        <w:t xml:space="preserve"> and offers a valuable carbon-free energy resource to leverage. It </w:t>
      </w:r>
      <w:r w:rsidRPr="00EB76F6">
        <w:rPr>
          <w:rStyle w:val="StyleUnderline"/>
        </w:rPr>
        <w:t>could help accomplish climate policy goals — from reversing negative climate impacts to generating green jobs to benefiting disadvantaged communities. That ought to attract policymakers’ attention.</w:t>
      </w:r>
      <w:r w:rsidRPr="00EB76F6">
        <w:rPr>
          <w:sz w:val="16"/>
        </w:rPr>
        <w:t xml:space="preserve"> But for now, it’s industry leaders who are showing the way.   </w:t>
      </w:r>
    </w:p>
    <w:p w14:paraId="0B695B12" w14:textId="77777777" w:rsidR="00A51AC6" w:rsidRPr="00EB76F6" w:rsidRDefault="00A51AC6" w:rsidP="00A51AC6">
      <w:r w:rsidRPr="00EB76F6">
        <w:t> </w:t>
      </w:r>
    </w:p>
    <w:p w14:paraId="542403F3" w14:textId="77777777" w:rsidR="00A51AC6" w:rsidRPr="00A51AC6" w:rsidRDefault="00A51AC6" w:rsidP="00A51AC6"/>
    <w:p w14:paraId="1B930A65" w14:textId="317314B2" w:rsidR="00642E5B" w:rsidRDefault="00642E5B" w:rsidP="00D1034E">
      <w:pPr>
        <w:pStyle w:val="Heading2"/>
        <w:rPr>
          <w:rFonts w:asciiTheme="minorHAnsi" w:hAnsiTheme="minorHAnsi" w:cstheme="minorHAnsi"/>
        </w:rPr>
      </w:pPr>
      <w:r w:rsidRPr="009F7D3A">
        <w:rPr>
          <w:rFonts w:asciiTheme="minorHAnsi" w:hAnsiTheme="minorHAnsi" w:cstheme="minorHAnsi"/>
        </w:rPr>
        <w:t>Turn</w:t>
      </w:r>
      <w:r w:rsidR="005F3C58">
        <w:rPr>
          <w:rFonts w:asciiTheme="minorHAnsi" w:hAnsiTheme="minorHAnsi" w:cstheme="minorHAnsi"/>
        </w:rPr>
        <w:t>s</w:t>
      </w:r>
    </w:p>
    <w:p w14:paraId="66C23EF8" w14:textId="65691263" w:rsidR="00A51AC6" w:rsidRPr="00EB76F6" w:rsidRDefault="00A51AC6" w:rsidP="00A51AC6">
      <w:pPr>
        <w:pStyle w:val="Heading3"/>
      </w:pPr>
      <w:r w:rsidRPr="00EB76F6">
        <w:t xml:space="preserve">Natural Gas </w:t>
      </w:r>
      <w:r w:rsidR="005F3C58">
        <w:t>=</w:t>
      </w:r>
      <w:r w:rsidRPr="00EB76F6">
        <w:t xml:space="preserve"> </w:t>
      </w:r>
      <w:r w:rsidR="005F3C58">
        <w:t>Warming</w:t>
      </w:r>
    </w:p>
    <w:p w14:paraId="44F6A79B" w14:textId="77777777" w:rsidR="00A51AC6" w:rsidRPr="00EB76F6" w:rsidRDefault="00A51AC6" w:rsidP="00A51AC6"/>
    <w:p w14:paraId="4588B448" w14:textId="77777777" w:rsidR="00A51AC6" w:rsidRPr="00EB76F6" w:rsidRDefault="00A51AC6" w:rsidP="00A51AC6">
      <w:pPr>
        <w:pStyle w:val="Heading4"/>
      </w:pPr>
      <w:r w:rsidRPr="00EB76F6">
        <w:t>U.S. LNG exports to Europe lock in greenhouse emissions</w:t>
      </w:r>
    </w:p>
    <w:p w14:paraId="2879193B" w14:textId="77777777" w:rsidR="00A51AC6" w:rsidRPr="00EB76F6" w:rsidRDefault="00A51AC6" w:rsidP="00A51AC6">
      <w:pPr>
        <w:pStyle w:val="ListParagraph"/>
        <w:numPr>
          <w:ilvl w:val="0"/>
          <w:numId w:val="48"/>
        </w:numPr>
      </w:pPr>
      <w:r w:rsidRPr="00EB76F6">
        <w:t>Distracts from more durable solutions to promote energy security in both the U.S. and the EU</w:t>
      </w:r>
    </w:p>
    <w:p w14:paraId="48C9B590" w14:textId="77777777" w:rsidR="00A51AC6" w:rsidRPr="00EB76F6" w:rsidRDefault="00A51AC6" w:rsidP="00A51AC6">
      <w:pPr>
        <w:pStyle w:val="ListParagraph"/>
        <w:numPr>
          <w:ilvl w:val="0"/>
          <w:numId w:val="48"/>
        </w:numPr>
      </w:pPr>
      <w:r w:rsidRPr="00EB76F6">
        <w:t>LNG exports from U.S. not enough to replace Europe’s imports from Russia – better to focus on demand</w:t>
      </w:r>
    </w:p>
    <w:p w14:paraId="7D4739F0" w14:textId="77777777" w:rsidR="00A51AC6" w:rsidRPr="00EB76F6" w:rsidRDefault="00A51AC6" w:rsidP="00A51AC6">
      <w:pPr>
        <w:pStyle w:val="ListParagraph"/>
        <w:numPr>
          <w:ilvl w:val="0"/>
          <w:numId w:val="48"/>
        </w:numPr>
      </w:pPr>
      <w:r w:rsidRPr="00EB76F6">
        <w:t>LNG investments tradeoff with clean energy</w:t>
      </w:r>
    </w:p>
    <w:p w14:paraId="3086AA38" w14:textId="77777777" w:rsidR="00A51AC6" w:rsidRPr="00EB76F6" w:rsidRDefault="00A51AC6" w:rsidP="00A51AC6">
      <w:r w:rsidRPr="00EB76F6">
        <w:rPr>
          <w:rStyle w:val="Style13ptBold"/>
        </w:rPr>
        <w:t>Mingle, 22 --- 2020 Alicia Patterson Foundation Fellow, freelance journalist and the author of Fire and Ice: Soot, Solidarity, and Survival on the Roof of the World</w:t>
      </w:r>
      <w:r w:rsidRPr="00EB76F6">
        <w:rPr>
          <w:b/>
          <w:bCs/>
          <w:sz w:val="28"/>
          <w:szCs w:val="28"/>
        </w:rPr>
        <w:t xml:space="preserve"> </w:t>
      </w:r>
      <w:r w:rsidRPr="00EB76F6">
        <w:t>(Jonathan Mingle, April 21, 2022, How U.S. Gas Exports to Europe Could Lock in Future Emissions, https://e360.yale.edu/features/how-u.s.-gas-exports-to-europe-could-lock-in-future-emissions, BDP)</w:t>
      </w:r>
    </w:p>
    <w:p w14:paraId="393CEDE7" w14:textId="77777777" w:rsidR="00A51AC6" w:rsidRPr="00EB76F6" w:rsidRDefault="00A51AC6" w:rsidP="00A51AC6">
      <w:pPr>
        <w:rPr>
          <w:u w:val="single"/>
        </w:rPr>
      </w:pPr>
      <w:r w:rsidRPr="00EB76F6">
        <w:t xml:space="preserve">In the span of weeks, </w:t>
      </w:r>
      <w:r w:rsidRPr="00EB76F6">
        <w:rPr>
          <w:u w:val="single"/>
        </w:rPr>
        <w:t xml:space="preserve">Russia’s war on Ukraine </w:t>
      </w:r>
      <w:r w:rsidRPr="00EB76F6">
        <w:t xml:space="preserve">has created millions of refugees, transformed the geopolitical landscape, </w:t>
      </w:r>
      <w:r w:rsidRPr="00EB76F6">
        <w:rPr>
          <w:u w:val="single"/>
        </w:rPr>
        <w:t>upended global energy</w:t>
      </w:r>
      <w:r w:rsidRPr="00EB76F6">
        <w:t xml:space="preserve"> </w:t>
      </w:r>
      <w:r w:rsidRPr="00EB76F6">
        <w:rPr>
          <w:rStyle w:val="StyleUnderline"/>
        </w:rPr>
        <w:t>markets</w:t>
      </w:r>
      <w:r w:rsidRPr="00EB76F6">
        <w:t xml:space="preserve"> and food supply chains, and hastened Europe’s efforts to transition away from fossil fuels. </w:t>
      </w:r>
      <w:r w:rsidRPr="00EB76F6">
        <w:rPr>
          <w:u w:val="single"/>
        </w:rPr>
        <w:t>The war also threatens to alter the trajectory of energy and climate policy in the</w:t>
      </w:r>
      <w:r w:rsidRPr="00EB76F6">
        <w:t xml:space="preserve"> </w:t>
      </w:r>
      <w:r w:rsidRPr="00EB76F6">
        <w:rPr>
          <w:rStyle w:val="Emphasis"/>
        </w:rPr>
        <w:t>U</w:t>
      </w:r>
      <w:r w:rsidRPr="00EB76F6">
        <w:t xml:space="preserve">nited </w:t>
      </w:r>
      <w:r w:rsidRPr="00EB76F6">
        <w:rPr>
          <w:rStyle w:val="Emphasis"/>
        </w:rPr>
        <w:t>S</w:t>
      </w:r>
      <w:r w:rsidRPr="00EB76F6">
        <w:t>tates.</w:t>
      </w:r>
    </w:p>
    <w:p w14:paraId="717F7C4D" w14:textId="77777777" w:rsidR="00A51AC6" w:rsidRPr="00EB76F6" w:rsidRDefault="00A51AC6" w:rsidP="00A51AC6">
      <w:r w:rsidRPr="00EB76F6">
        <w:t xml:space="preserve">On March 25, a month after Russia launched its invasion, President Biden met with European Commission President Ursula von der Leyen in Brussels and jointly announced a new initiative to help Europe reduce its reliance on Russian fossil fuels. Their </w:t>
      </w:r>
      <w:r w:rsidRPr="00EB76F6">
        <w:rPr>
          <w:u w:val="single"/>
        </w:rPr>
        <w:t>plan calls for boosting exports of liquefied natural gas (LNG) from the U.S. to the European Union by 15 billion cubic meters this year</w:t>
      </w:r>
      <w:r w:rsidRPr="00EB76F6">
        <w:t xml:space="preserve"> and as much as 50 billion cubic meters — a third of what Europe currently buys from Russia — by 2030.</w:t>
      </w:r>
    </w:p>
    <w:p w14:paraId="42D07774" w14:textId="77777777" w:rsidR="00A51AC6" w:rsidRPr="00EB76F6" w:rsidRDefault="00A51AC6" w:rsidP="00A51AC6">
      <w:pPr>
        <w:rPr>
          <w:u w:val="single"/>
        </w:rPr>
      </w:pPr>
      <w:r w:rsidRPr="00EB76F6">
        <w:t xml:space="preserve">Biden administration officials have characterized the LNG surge as a stopgap measure to help Europe bridge these next few years until it can build more renewable energy and make its buildings and industries more energy efficient. But </w:t>
      </w:r>
      <w:r w:rsidRPr="00EB76F6">
        <w:rPr>
          <w:u w:val="single"/>
        </w:rPr>
        <w:t>energy analysts say the announcement could signal a pivot toward greater support for expanding gas infrastructure</w:t>
      </w:r>
      <w:r w:rsidRPr="00EB76F6">
        <w:t xml:space="preserve">, potentially </w:t>
      </w:r>
      <w:r w:rsidRPr="00721A7A">
        <w:rPr>
          <w:rStyle w:val="Emphasis"/>
        </w:rPr>
        <w:t>locki</w:t>
      </w:r>
      <w:r w:rsidRPr="00EB76F6">
        <w:rPr>
          <w:rStyle w:val="Emphasis"/>
        </w:rPr>
        <w:t>ng in significant new sources of greenhouse gas emissions</w:t>
      </w:r>
      <w:r w:rsidRPr="00EB76F6">
        <w:rPr>
          <w:u w:val="single"/>
        </w:rPr>
        <w:t>.</w:t>
      </w:r>
    </w:p>
    <w:p w14:paraId="5283831E" w14:textId="77777777" w:rsidR="00A51AC6" w:rsidRPr="00EB76F6" w:rsidRDefault="00A51AC6" w:rsidP="00A51AC6">
      <w:r w:rsidRPr="00EB76F6">
        <w:t xml:space="preserve">New LNG terminals — whether for export on the U.S. Gulf Coast or for import on Germany’s North Sea coast — would take several years and several billion dollars to build. Analysts say that </w:t>
      </w:r>
      <w:r w:rsidRPr="00EB76F6">
        <w:rPr>
          <w:rStyle w:val="StyleUnderline"/>
        </w:rPr>
        <w:t xml:space="preserve">by the time they are up and running, the geopolitical environment may look different, but </w:t>
      </w:r>
      <w:r w:rsidRPr="00EB76F6">
        <w:rPr>
          <w:rStyle w:val="Emphasis"/>
        </w:rPr>
        <w:t xml:space="preserve">climate change will be </w:t>
      </w:r>
      <w:proofErr w:type="gramStart"/>
      <w:r w:rsidRPr="00EB76F6">
        <w:rPr>
          <w:rStyle w:val="Emphasis"/>
        </w:rPr>
        <w:t>all the more</w:t>
      </w:r>
      <w:proofErr w:type="gramEnd"/>
      <w:r w:rsidRPr="00EB76F6">
        <w:rPr>
          <w:rStyle w:val="Emphasis"/>
        </w:rPr>
        <w:t xml:space="preserve"> urgent</w:t>
      </w:r>
      <w:r w:rsidRPr="00EB76F6">
        <w:rPr>
          <w:rStyle w:val="StyleUnderline"/>
        </w:rPr>
        <w:t>, and there will be powerful business incentives to keep the terminals operating</w:t>
      </w:r>
      <w:r w:rsidRPr="00EB76F6">
        <w:t>.</w:t>
      </w:r>
    </w:p>
    <w:p w14:paraId="1A49F7E8" w14:textId="77777777" w:rsidR="00A51AC6" w:rsidRPr="00EB76F6" w:rsidRDefault="00A51AC6" w:rsidP="00A51AC6">
      <w:r w:rsidRPr="00EB76F6">
        <w:t xml:space="preserve"> “Europe needs more U.S. LNG to get through the next two winters, not incentivization to use gas for the next 20 years,” said Claire Healy, of the energy think tank E3G, in a statement. </w:t>
      </w:r>
      <w:r w:rsidRPr="00EB76F6">
        <w:rPr>
          <w:rStyle w:val="StyleUnderline"/>
        </w:rPr>
        <w:t>“It has turned a short-term energy crunch into a long-term crutch for American oil and gas producers.”</w:t>
      </w:r>
    </w:p>
    <w:p w14:paraId="22B8493D" w14:textId="77777777" w:rsidR="00A51AC6" w:rsidRPr="00EB76F6" w:rsidRDefault="00A51AC6" w:rsidP="00A51AC6">
      <w:r w:rsidRPr="00EB76F6">
        <w:t xml:space="preserve">Some energy experts caution that </w:t>
      </w:r>
      <w:r w:rsidRPr="00EB76F6">
        <w:rPr>
          <w:rStyle w:val="StyleUnderline"/>
        </w:rPr>
        <w:t>expanding LNG infrastructure would be a distraction from more durable solutions to promote energy security in both the U.S. and the EU</w:t>
      </w:r>
      <w:r w:rsidRPr="00EB76F6">
        <w:t xml:space="preserve">. Rather than boosting supply by building LNG projects that could become stranded assets, they say, countries should focus on energy efficiency and other ways to reduce demand for gas. </w:t>
      </w:r>
      <w:r w:rsidRPr="00EB76F6">
        <w:rPr>
          <w:rStyle w:val="StyleUnderline"/>
        </w:rPr>
        <w:t xml:space="preserve">Even with new terminals, LNG from the U.S. </w:t>
      </w:r>
      <w:r w:rsidRPr="00EB76F6">
        <w:rPr>
          <w:rStyle w:val="Emphasis"/>
        </w:rPr>
        <w:t>won’t be able to replace the massive volume of gas that Europe imports from Russia</w:t>
      </w:r>
      <w:r w:rsidRPr="00EB76F6">
        <w:rPr>
          <w:rStyle w:val="StyleUnderline"/>
        </w:rPr>
        <w:t>, either today or in 10 years, said</w:t>
      </w:r>
      <w:r w:rsidRPr="00EB76F6">
        <w:t xml:space="preserve"> Maria </w:t>
      </w:r>
      <w:proofErr w:type="spellStart"/>
      <w:r w:rsidRPr="00EB76F6">
        <w:rPr>
          <w:rStyle w:val="StyleUnderline"/>
        </w:rPr>
        <w:t>Pastukhova</w:t>
      </w:r>
      <w:proofErr w:type="spellEnd"/>
      <w:r w:rsidRPr="00EB76F6">
        <w:rPr>
          <w:rStyle w:val="StyleUnderline"/>
        </w:rPr>
        <w:t>, a Berlin-based senior policy advisor with E3G</w:t>
      </w:r>
      <w:r w:rsidRPr="00EB76F6">
        <w:t xml:space="preserve">. “That’s why the </w:t>
      </w:r>
      <w:r w:rsidRPr="00EB76F6">
        <w:rPr>
          <w:rStyle w:val="StyleUnderline"/>
        </w:rPr>
        <w:t>focus on demand is so crucial</w:t>
      </w:r>
      <w:r w:rsidRPr="00EB76F6">
        <w:t>.”</w:t>
      </w:r>
    </w:p>
    <w:p w14:paraId="12DE675B" w14:textId="77777777" w:rsidR="00A51AC6" w:rsidRPr="00EB76F6" w:rsidRDefault="00A51AC6" w:rsidP="00A51AC6">
      <w:r w:rsidRPr="00EB76F6">
        <w:t>Two recent analyses contend that the U.S. can help Europe shut off the spigot of Russian gas within the next few years while also resisting the industry’s calls to expand gas infrastructure.</w:t>
      </w:r>
    </w:p>
    <w:p w14:paraId="792FB864" w14:textId="77777777" w:rsidR="00A51AC6" w:rsidRPr="00EB76F6" w:rsidRDefault="00A51AC6" w:rsidP="00A51AC6">
      <w:r w:rsidRPr="00EB76F6">
        <w:t>New U.S. LNG export facilities aren’t needed to meet the Biden-EU targets, according to Clark Williams-Derry of the Institute for Energy Economics and Financial Analysis (IEEFA). He authored a recent analysis showing that the combined capacity of the LNG export terminals in the U.S. currently operating and under construction is more than sufficient to reach the aim of an additional 15 billion cubic meters by the end of 2022 and 50 billion by 2030.</w:t>
      </w:r>
    </w:p>
    <w:p w14:paraId="36C1C638" w14:textId="77777777" w:rsidR="00A51AC6" w:rsidRPr="00EB76F6" w:rsidRDefault="00A51AC6" w:rsidP="00A51AC6">
      <w:r w:rsidRPr="00EB76F6">
        <w:t>“They were already on track to blow through that goal of 15 billion cubic meters this year, and maybe even get close to the 50 billion cubic meter target this year,” Williams-Derry said, referring to U.S. LNG exporters. “Which means that the goal itself doesn’t add anything new to the conversation.”</w:t>
      </w:r>
    </w:p>
    <w:p w14:paraId="42DE2FC8" w14:textId="77777777" w:rsidR="00A51AC6" w:rsidRPr="00EB76F6" w:rsidRDefault="00A51AC6" w:rsidP="00A51AC6">
      <w:r w:rsidRPr="00EB76F6">
        <w:t xml:space="preserve">Another report, produced by E3G in collaboration with several other energy think tanks, outlines near-term measures that can be taken to slash Europe’s demand for gas. The analysis finds that deploying more clean energy, electrifying </w:t>
      </w:r>
      <w:proofErr w:type="gramStart"/>
      <w:r w:rsidRPr="00EB76F6">
        <w:t>heating</w:t>
      </w:r>
      <w:proofErr w:type="gramEnd"/>
      <w:r w:rsidRPr="00EB76F6">
        <w:t xml:space="preserve"> and industrial processes, and improving energy efficiency could cut Russian gas imports by two-thirds by 2025, blunting the need for the U.S. to export more gas.</w:t>
      </w:r>
    </w:p>
    <w:p w14:paraId="60DBD289" w14:textId="77777777" w:rsidR="00A51AC6" w:rsidRPr="00EB76F6" w:rsidRDefault="00A51AC6" w:rsidP="00A51AC6">
      <w:r w:rsidRPr="00EB76F6">
        <w:t xml:space="preserve">As is, </w:t>
      </w:r>
      <w:r w:rsidRPr="00EB76F6">
        <w:rPr>
          <w:u w:val="single"/>
        </w:rPr>
        <w:t>the U.S. is expected to become the world’s largest exporter of LNG this year</w:t>
      </w:r>
      <w:r w:rsidRPr="00EB76F6">
        <w:t>. It has six LNG export terminals that together move around 100 billion cubic meters of gas per year. These facilities — designed to shrink natural gas to a volume 600 times smaller by supercooling it into liquid form — were built to take advantage of the enormous glut of gas unlocked from shale formations since drillers started deploying fracking technology in the mid-2000s. Two more terminals are on the way: Calcasieu Pass on Louisiana’s Gulf Coast and Golden Pass, located about 50 miles west on the Sabine River just south of Port Arthur, Texas. An analysis from EIA projects that, with new gas liquefaction facilities already under construction and growing foreign demand for gas, U.S. LNG exports will exceed 165 billion cubic meters by 2033.</w:t>
      </w:r>
    </w:p>
    <w:p w14:paraId="6C28CB87" w14:textId="77777777" w:rsidR="00A51AC6" w:rsidRPr="00EB76F6" w:rsidRDefault="00A51AC6" w:rsidP="00A51AC6">
      <w:pPr>
        <w:rPr>
          <w:u w:val="single"/>
        </w:rPr>
      </w:pPr>
      <w:r w:rsidRPr="00EB76F6">
        <w:rPr>
          <w:u w:val="single"/>
        </w:rPr>
        <w:t>Investing in any new fossil fuel development “is moral and economic madness,” says UN Secretary-General Antonio Guterres.</w:t>
      </w:r>
    </w:p>
    <w:p w14:paraId="7414DA3F" w14:textId="77777777" w:rsidR="00A51AC6" w:rsidRPr="00EB76F6" w:rsidRDefault="00A51AC6" w:rsidP="00A51AC6">
      <w:r w:rsidRPr="00EB76F6">
        <w:t xml:space="preserve">Long before Russia’s war on Ukraine, </w:t>
      </w:r>
      <w:r w:rsidRPr="00EB76F6">
        <w:rPr>
          <w:u w:val="single"/>
        </w:rPr>
        <w:t>there were growing concerns that additional LNG export terminals would lock in climate-warming pollution for decades to come</w:t>
      </w:r>
      <w:r w:rsidRPr="00EB76F6">
        <w:t xml:space="preserve">. A report published by the Natural Resources Defense Council estimated that greenhouse gas emissions from the full process of extracting, processing, transporting, and liquefying natural gas will be equivalent to the emissions of up to 45 million cars by 2030. </w:t>
      </w:r>
      <w:r w:rsidRPr="00EB76F6">
        <w:rPr>
          <w:u w:val="single"/>
        </w:rPr>
        <w:t>Leaks of methane — a potent greenhouse gas trapping 80 times as much heat as carbon dioxide over a 20-year time span — account for a large portion of those emissions</w:t>
      </w:r>
      <w:r w:rsidRPr="00EB76F6">
        <w:t>.</w:t>
      </w:r>
    </w:p>
    <w:p w14:paraId="5F05ABC7" w14:textId="77777777" w:rsidR="00A51AC6" w:rsidRPr="00EB76F6" w:rsidRDefault="00A51AC6" w:rsidP="00A51AC6">
      <w:r w:rsidRPr="00EB76F6">
        <w:t>Last fall, the U.S. led the launch of the Global Methane Pledge at the UN climate meeting in Glasgow, in which more than 100 countries promised to cut their methane emissions by 30 percent by 2030. Climate advocates are pushing the Biden administration to explain how it intends to reconcile that call to action — and its own climate targets of halving greenhouse gas emissions over the next decade — with the plan to boost gas exports out to 2030.</w:t>
      </w:r>
    </w:p>
    <w:p w14:paraId="779BEC19" w14:textId="77777777" w:rsidR="00A51AC6" w:rsidRPr="00EB76F6" w:rsidRDefault="00A51AC6" w:rsidP="00A51AC6">
      <w:r w:rsidRPr="00EB76F6">
        <w:rPr>
          <w:u w:val="single"/>
        </w:rPr>
        <w:t>The Intergovernmental Panel on Climate Change’s most recent report makes it clear that no new fossil fuel infrastructure can be built if the world is to stay under 1.5 degrees Celsius of warming</w:t>
      </w:r>
      <w:r w:rsidRPr="00EB76F6">
        <w:t xml:space="preserve">. </w:t>
      </w:r>
      <w:r w:rsidRPr="00EB76F6">
        <w:rPr>
          <w:rStyle w:val="StyleUnderline"/>
        </w:rPr>
        <w:t>Investing in any new fossil fuel development</w:t>
      </w:r>
      <w:r w:rsidRPr="00EB76F6">
        <w:t xml:space="preserve">, said United Nations Secretary-General Antonio Guterres on the day of the report’s release, </w:t>
      </w:r>
      <w:r w:rsidRPr="00EB76F6">
        <w:rPr>
          <w:rStyle w:val="StyleUnderline"/>
        </w:rPr>
        <w:t>“is moral and economic madness.”</w:t>
      </w:r>
    </w:p>
    <w:p w14:paraId="33BD701F" w14:textId="77777777" w:rsidR="00A51AC6" w:rsidRPr="00EB76F6" w:rsidRDefault="00A51AC6" w:rsidP="00A51AC6">
      <w:r w:rsidRPr="00EB76F6">
        <w:t>For climate advocates, it has been jarring to watch U.S. Secretary of Energy Jennifer Granholm and other Biden administration officials ask oil and gas firms to increase production to help counter a surge in prices and shore up European allies. “Clearly LNG is a big part of this equation,” Granholm told energy executives assembled for a conference in Houston in March. “We have got to do our part to ensure that others are not hurting.” She pledged that the administration would look at ways to “collapse the bureaucracy” around permitting for new projects.</w:t>
      </w:r>
    </w:p>
    <w:p w14:paraId="0583249D" w14:textId="77777777" w:rsidR="00A51AC6" w:rsidRPr="00EB76F6" w:rsidRDefault="00A51AC6" w:rsidP="00A51AC6">
      <w:r w:rsidRPr="00EB76F6">
        <w:t>Industry trade associations such as the American Petroleum Institute and the Center for Liquefied Natural Gas were quick to celebrate the Biden-EU deal and to use it to amplify their longstanding push for more natural gas infrastructure and fewer regulatory hurdles. “We stand ready to work with the administration to follow this announcement with meaningful policy actions to support global energy security,” Mike Sommers, CEO of the American Petroleum Institute, said in a statement, “including further addressing the backlog of LNG permits, reforming the permitting process, and advancing more natural gas pipeline infrastructure.”</w:t>
      </w:r>
    </w:p>
    <w:p w14:paraId="13205C3A" w14:textId="77777777" w:rsidR="00A51AC6" w:rsidRPr="00EB76F6" w:rsidRDefault="00A51AC6" w:rsidP="00A51AC6">
      <w:r w:rsidRPr="00EB76F6">
        <w:t>The industry has complained about burdensome regulations, but a lack of federal permits is not holding back development of new LNG terminals or pipelines to supply them. The Federal Energy Regulatory Commission and Department of Energy have issued approvals for 13 different liquefaction projects that have not broken ground because their developers have not been able to secure financing for them.</w:t>
      </w:r>
    </w:p>
    <w:p w14:paraId="5B7ED198" w14:textId="77777777" w:rsidR="00A51AC6" w:rsidRPr="00EB76F6" w:rsidRDefault="00A51AC6" w:rsidP="00A51AC6">
      <w:r w:rsidRPr="00EB76F6">
        <w:t>If policymakers pivot toward supporting new gas infrastructure, analysts say, investments in clean energy could be stymied.</w:t>
      </w:r>
    </w:p>
    <w:p w14:paraId="2B3B9AB9" w14:textId="77777777" w:rsidR="00A51AC6" w:rsidRPr="00EB76F6" w:rsidRDefault="00A51AC6" w:rsidP="00A51AC6">
      <w:r w:rsidRPr="00EB76F6">
        <w:t>Building new LNG facilities — which include pipelines to supply natural gas, liquefaction units to chill it to minus 260 degrees F, and specialized docks for loading it onto 1,000-foot-long tanker ships — is a long and expensive undertaking. Before footing the bill for construction, banks typically want to see a slate of long-term contracts with foreign buyers that accounts for most of a project’s future gas output.</w:t>
      </w:r>
    </w:p>
    <w:p w14:paraId="28AB7144" w14:textId="77777777" w:rsidR="00A51AC6" w:rsidRPr="00EB76F6" w:rsidRDefault="00A51AC6" w:rsidP="00A51AC6">
      <w:r w:rsidRPr="00EB76F6">
        <w:t>Investors have been holding back in recent years, mindful of the Covid-induced crash in natural gas demand in 2020 and the risk that climate policies implemented later this decade could suppress longer-term demand in many markets. “The infrastructure you start now may wind up being an albatross in three or four years,” said IEEFA’s Williams-Derry.</w:t>
      </w:r>
    </w:p>
    <w:p w14:paraId="5425112C" w14:textId="77777777" w:rsidR="00A51AC6" w:rsidRPr="00EB76F6" w:rsidRDefault="00A51AC6" w:rsidP="00A51AC6">
      <w:r w:rsidRPr="00EB76F6">
        <w:t>Proposed LNG export infrastructure won’t be sending gas to Europe any time soon. But a push from governments could change that.</w:t>
      </w:r>
    </w:p>
    <w:p w14:paraId="2D10AC2A" w14:textId="77777777" w:rsidR="00A51AC6" w:rsidRPr="00EB76F6" w:rsidRDefault="00A51AC6" w:rsidP="00A51AC6">
      <w:r w:rsidRPr="00EB76F6">
        <w:t xml:space="preserve">Energy analysts say that </w:t>
      </w:r>
      <w:r w:rsidRPr="00EB76F6">
        <w:rPr>
          <w:u w:val="single"/>
        </w:rPr>
        <w:t xml:space="preserve">if policymakers pivot toward supporting new gas infrastructure, that could </w:t>
      </w:r>
      <w:r w:rsidRPr="00EB76F6">
        <w:rPr>
          <w:rStyle w:val="Emphasis"/>
        </w:rPr>
        <w:t>stymie investments in clean energy</w:t>
      </w:r>
      <w:r w:rsidRPr="00EB76F6">
        <w:rPr>
          <w:u w:val="single"/>
        </w:rPr>
        <w:t xml:space="preserve"> and energy efficiency in both the U.S. and Europe</w:t>
      </w:r>
      <w:r w:rsidRPr="00EB76F6">
        <w:t xml:space="preserve">. </w:t>
      </w:r>
      <w:proofErr w:type="spellStart"/>
      <w:r w:rsidRPr="00EB76F6">
        <w:t>Pastukhova</w:t>
      </w:r>
      <w:proofErr w:type="spellEnd"/>
      <w:r w:rsidRPr="00EB76F6">
        <w:t xml:space="preserve"> worries that governments might provide loan guarantees and pressure their development banks to facilitate new LNG project investments, which are fraught with risks because of the mismatched timelines of 20-year-contracts required by investors in LNG terminals and looming 2030 international emissions reduction deadlines.</w:t>
      </w:r>
    </w:p>
    <w:p w14:paraId="73A97F4D" w14:textId="77777777" w:rsidR="00A51AC6" w:rsidRPr="00EB76F6" w:rsidRDefault="00A51AC6" w:rsidP="00A51AC6">
      <w:r w:rsidRPr="00EB76F6">
        <w:t xml:space="preserve">“If this happens and governments give in to the push by industry, we end up with public finance sunk into assets that are stranded from the beginning, leaving much less space to invest in the accelerated energy transition,” </w:t>
      </w:r>
      <w:proofErr w:type="spellStart"/>
      <w:r w:rsidRPr="00EB76F6">
        <w:t>Pastukhova</w:t>
      </w:r>
      <w:proofErr w:type="spellEnd"/>
      <w:r w:rsidRPr="00EB76F6">
        <w:t xml:space="preserve"> said. “And we really need every cent of this public finance for that transition.”</w:t>
      </w:r>
    </w:p>
    <w:p w14:paraId="4885A814" w14:textId="77777777" w:rsidR="00A51AC6" w:rsidRPr="00EB76F6" w:rsidRDefault="00A51AC6" w:rsidP="00A51AC6">
      <w:r w:rsidRPr="00EB76F6">
        <w:t xml:space="preserve">As the evidence of brutal attacks on Ukrainian civilians by Russian forces mounts by the day, the pressure on European leaders — particularly in Germany, which is heavily dependent on Russian gas — to impose an embargo on Russian energy imports is mounting. </w:t>
      </w:r>
      <w:r w:rsidRPr="00EB76F6">
        <w:rPr>
          <w:u w:val="single"/>
        </w:rPr>
        <w:t>European countries send Gazprom and other government-controlled firms in Russia about $850 million for gas and oil every day</w:t>
      </w:r>
      <w:r w:rsidRPr="00EB76F6">
        <w:t>. In early April, the EU’s top diplomat said that since Russia’s invasion began, the EU has sent 35 billion euros to Russia for energy, while it has sent just 1 billion euros in aid to Ukraine.</w:t>
      </w:r>
    </w:p>
    <w:p w14:paraId="4A8DF1E3" w14:textId="77777777" w:rsidR="00A51AC6" w:rsidRPr="00EB76F6" w:rsidRDefault="00A51AC6" w:rsidP="00A51AC6">
      <w:pPr>
        <w:rPr>
          <w:u w:val="single"/>
        </w:rPr>
      </w:pPr>
      <w:r w:rsidRPr="00EB76F6">
        <w:t xml:space="preserve">Experts say that </w:t>
      </w:r>
      <w:r w:rsidRPr="00EB76F6">
        <w:rPr>
          <w:u w:val="single"/>
        </w:rPr>
        <w:t>the multiple imperatives of cutting emissions, supporting allies abroad, and achieving energy security at home, all point toward the same answer: using less natural gas.</w:t>
      </w:r>
    </w:p>
    <w:p w14:paraId="42857D83" w14:textId="77777777" w:rsidR="00A51AC6" w:rsidRPr="00EB76F6" w:rsidRDefault="00A51AC6" w:rsidP="00A51AC6">
      <w:r w:rsidRPr="00EB76F6">
        <w:t xml:space="preserve">“There is this very traditional perception of energy security as security of supply,” </w:t>
      </w:r>
      <w:proofErr w:type="spellStart"/>
      <w:r w:rsidRPr="00EB76F6">
        <w:t>Pastukhova</w:t>
      </w:r>
      <w:proofErr w:type="spellEnd"/>
      <w:r w:rsidRPr="00EB76F6">
        <w:t xml:space="preserve"> said. “But what’s happening in energy markets is this emerging understanding that it’s about security of both supply and demand.”</w:t>
      </w:r>
    </w:p>
    <w:p w14:paraId="162CE196" w14:textId="77777777" w:rsidR="00A51AC6" w:rsidRPr="00EB76F6" w:rsidRDefault="00A51AC6" w:rsidP="00A51AC6">
      <w:pPr>
        <w:rPr>
          <w:u w:val="single"/>
        </w:rPr>
      </w:pPr>
      <w:r w:rsidRPr="00EB76F6">
        <w:rPr>
          <w:u w:val="single"/>
        </w:rPr>
        <w:t>Part of the reason natural gas prices are surging now is the recent increase in LNG exports, says an expert.</w:t>
      </w:r>
    </w:p>
    <w:p w14:paraId="52D6E68C" w14:textId="77777777" w:rsidR="00A51AC6" w:rsidRPr="00EB76F6" w:rsidRDefault="00A51AC6" w:rsidP="00A51AC6">
      <w:r w:rsidRPr="00EB76F6">
        <w:t xml:space="preserve">Research from Jesse Jenkins, an assistant professor and energy systems expert at Princeton University, suggests that while increasing and rerouting LNG shipments to Europe will help now, </w:t>
      </w:r>
      <w:r w:rsidRPr="00EB76F6">
        <w:rPr>
          <w:rStyle w:val="StyleUnderline"/>
        </w:rPr>
        <w:t>implementing the climate-focused elements of</w:t>
      </w:r>
      <w:r w:rsidRPr="00EB76F6">
        <w:t xml:space="preserve"> Biden’s long-stalled </w:t>
      </w:r>
      <w:r w:rsidRPr="00EB76F6">
        <w:rPr>
          <w:rStyle w:val="StyleUnderline"/>
        </w:rPr>
        <w:t xml:space="preserve">Build Back Better bill would enable more robust support for Europe’s struggle to </w:t>
      </w:r>
      <w:r w:rsidRPr="00EB76F6">
        <w:rPr>
          <w:rStyle w:val="Emphasis"/>
        </w:rPr>
        <w:t>wean itself off Russian gas</w:t>
      </w:r>
      <w:r w:rsidRPr="00EB76F6">
        <w:rPr>
          <w:rStyle w:val="StyleUnderline"/>
        </w:rPr>
        <w:t xml:space="preserve"> over the next few years</w:t>
      </w:r>
      <w:r w:rsidRPr="00EB76F6">
        <w:t>.</w:t>
      </w:r>
    </w:p>
    <w:p w14:paraId="19576566" w14:textId="77777777" w:rsidR="00A51AC6" w:rsidRPr="00EB76F6" w:rsidRDefault="00A51AC6" w:rsidP="00A51AC6">
      <w:r w:rsidRPr="00EB76F6">
        <w:t>Jenkins and colleagues modeled the impact of a clean energy investment package equivalent to that in the bill and found it would cut domestic gas use by 57 billion cubic meters by 2028. That, in turn, would free up U.S. natural gas supplies for export using existing LNG infrastructure — giving European policymakers the confidence to pivot away from Russian energy, while insulating U.S. consumers and businesses from global price shocks resulting from increased demand.</w:t>
      </w:r>
    </w:p>
    <w:p w14:paraId="48D9BA0B" w14:textId="77777777" w:rsidR="00A51AC6" w:rsidRPr="00EB76F6" w:rsidRDefault="00A51AC6" w:rsidP="00A51AC6">
      <w:r w:rsidRPr="00EB76F6">
        <w:t>Without such steps, high natural gas prices could make increasing LNG exports out to 2030 both economically and politically unsustainable. Part of the reason natural gas prices are surging now, Williams-Derry said, is the recent increase in LNG exports.</w:t>
      </w:r>
    </w:p>
    <w:p w14:paraId="63C3167B" w14:textId="77777777" w:rsidR="00A51AC6" w:rsidRPr="00EB76F6" w:rsidRDefault="00A51AC6" w:rsidP="00A51AC6">
      <w:r w:rsidRPr="00EB76F6">
        <w:rPr>
          <w:rStyle w:val="StyleUnderline"/>
        </w:rPr>
        <w:t xml:space="preserve">“Ultimately </w:t>
      </w:r>
      <w:r w:rsidRPr="00EB76F6">
        <w:rPr>
          <w:u w:val="single"/>
        </w:rPr>
        <w:t>we solve this on the demand side</w:t>
      </w:r>
      <w:r w:rsidRPr="00EB76F6">
        <w:t xml:space="preserve">,” Jenkins said. “And we do it by </w:t>
      </w:r>
      <w:r w:rsidRPr="00EB76F6">
        <w:rPr>
          <w:u w:val="single"/>
        </w:rPr>
        <w:t>making alternatives on the demand side better – cheaper, better, more convenient – in the context of a large investment package in clean energy, and in accelerating U.S. demand away from oil and gas</w:t>
      </w:r>
      <w:r w:rsidRPr="00EB76F6">
        <w:t>. And in a context where the EU is doing the same thing.”</w:t>
      </w:r>
    </w:p>
    <w:p w14:paraId="4E424865" w14:textId="77777777" w:rsidR="00A51AC6" w:rsidRPr="00EB76F6" w:rsidRDefault="00A51AC6" w:rsidP="00A51AC6"/>
    <w:p w14:paraId="5FE0311E" w14:textId="77777777" w:rsidR="00A51AC6" w:rsidRPr="00EB76F6" w:rsidRDefault="00A51AC6" w:rsidP="00A51AC6">
      <w:pPr>
        <w:pStyle w:val="Heading4"/>
      </w:pPr>
      <w:r w:rsidRPr="00EB76F6">
        <w:t>Natural gas locks in higher greenhouse emissions – results in methane leaks, it’s not a bridge fuel and risks massive economic losses</w:t>
      </w:r>
    </w:p>
    <w:p w14:paraId="36C9315A" w14:textId="77777777" w:rsidR="00A51AC6" w:rsidRPr="00EB76F6" w:rsidRDefault="00A51AC6" w:rsidP="00A51AC6">
      <w:proofErr w:type="spellStart"/>
      <w:r w:rsidRPr="00EB76F6">
        <w:rPr>
          <w:rStyle w:val="Style13ptBold"/>
        </w:rPr>
        <w:t>Kemfert</w:t>
      </w:r>
      <w:proofErr w:type="spellEnd"/>
      <w:r w:rsidRPr="00EB76F6">
        <w:rPr>
          <w:rStyle w:val="Style13ptBold"/>
        </w:rPr>
        <w:t xml:space="preserve"> et al, 22 --- Energy, Transportation, Environment Department, German Institute of Economic Research, Berlin, Germany</w:t>
      </w:r>
      <w:r w:rsidRPr="00EB76F6">
        <w:rPr>
          <w:b/>
          <w:bCs/>
          <w:sz w:val="28"/>
          <w:szCs w:val="28"/>
        </w:rPr>
        <w:t xml:space="preserve"> </w:t>
      </w:r>
      <w:r w:rsidRPr="00EB76F6">
        <w:t xml:space="preserve">(Claudia </w:t>
      </w:r>
      <w:proofErr w:type="spellStart"/>
      <w:r w:rsidRPr="00EB76F6">
        <w:t>Kemfert</w:t>
      </w:r>
      <w:proofErr w:type="spellEnd"/>
      <w:r w:rsidRPr="00EB76F6">
        <w:t xml:space="preserve">, Fabian </w:t>
      </w:r>
      <w:proofErr w:type="spellStart"/>
      <w:r w:rsidRPr="00EB76F6">
        <w:t>Präger</w:t>
      </w:r>
      <w:proofErr w:type="spellEnd"/>
      <w:r w:rsidRPr="00EB76F6">
        <w:t xml:space="preserve">, Isabell </w:t>
      </w:r>
      <w:proofErr w:type="spellStart"/>
      <w:r w:rsidRPr="00EB76F6">
        <w:t>Braunger</w:t>
      </w:r>
      <w:proofErr w:type="spellEnd"/>
      <w:r w:rsidRPr="00EB76F6">
        <w:t xml:space="preserve">, Franziska M. </w:t>
      </w:r>
      <w:proofErr w:type="spellStart"/>
      <w:r w:rsidRPr="00EB76F6">
        <w:t>Hoffart</w:t>
      </w:r>
      <w:proofErr w:type="spellEnd"/>
      <w:r w:rsidRPr="00EB76F6">
        <w:t xml:space="preserve"> &amp; Hanna </w:t>
      </w:r>
      <w:proofErr w:type="spellStart"/>
      <w:r w:rsidRPr="00EB76F6">
        <w:t>Brauers</w:t>
      </w:r>
      <w:proofErr w:type="spellEnd"/>
      <w:r w:rsidRPr="00EB76F6">
        <w:t>, July 4</w:t>
      </w:r>
      <w:proofErr w:type="gramStart"/>
      <w:r w:rsidRPr="00EB76F6">
        <w:t xml:space="preserve"> 2022</w:t>
      </w:r>
      <w:proofErr w:type="gramEnd"/>
      <w:r w:rsidRPr="00EB76F6">
        <w:t>, Nature.com, “The expansion of natural gas infrastructure puts energy transitions at risk,” https://www.nature.com/articles/s41560-022-01060-3, BDP)</w:t>
      </w:r>
    </w:p>
    <w:p w14:paraId="5F772149" w14:textId="77777777" w:rsidR="00A51AC6" w:rsidRPr="00EB76F6" w:rsidRDefault="00A51AC6" w:rsidP="00A51AC6">
      <w:r w:rsidRPr="00EB76F6">
        <w:t>Outlook</w:t>
      </w:r>
    </w:p>
    <w:p w14:paraId="7844D451" w14:textId="77777777" w:rsidR="00A51AC6" w:rsidRPr="00EB76F6" w:rsidRDefault="00A51AC6" w:rsidP="00A51AC6">
      <w:pPr>
        <w:rPr>
          <w:u w:val="single"/>
        </w:rPr>
      </w:pPr>
      <w:r w:rsidRPr="00EB76F6">
        <w:t xml:space="preserve">In summary, </w:t>
      </w:r>
      <w:r w:rsidRPr="00EB76F6">
        <w:rPr>
          <w:u w:val="single"/>
        </w:rPr>
        <w:t xml:space="preserve">a fossil fuel with a </w:t>
      </w:r>
      <w:r w:rsidRPr="00EB76F6">
        <w:rPr>
          <w:rStyle w:val="Emphasis"/>
        </w:rPr>
        <w:t>high climate impact</w:t>
      </w:r>
      <w:r w:rsidRPr="00EB76F6">
        <w:rPr>
          <w:u w:val="single"/>
        </w:rPr>
        <w:t xml:space="preserve">, often hidden under a </w:t>
      </w:r>
      <w:r w:rsidRPr="00EB76F6">
        <w:rPr>
          <w:rStyle w:val="Emphasis"/>
        </w:rPr>
        <w:t>misleading narrative</w:t>
      </w:r>
      <w:r w:rsidRPr="00EB76F6">
        <w:rPr>
          <w:u w:val="single"/>
        </w:rPr>
        <w:t xml:space="preserve">, which </w:t>
      </w:r>
      <w:r w:rsidRPr="00EB76F6">
        <w:rPr>
          <w:rStyle w:val="Emphasis"/>
        </w:rPr>
        <w:t>hinders decarbonization</w:t>
      </w:r>
      <w:r w:rsidRPr="00EB76F6">
        <w:rPr>
          <w:u w:val="single"/>
        </w:rPr>
        <w:t xml:space="preserve"> via infrastructure expansion, and so </w:t>
      </w:r>
      <w:r w:rsidRPr="00EB76F6">
        <w:rPr>
          <w:rStyle w:val="Emphasis"/>
        </w:rPr>
        <w:t>creates carbon lock-in</w:t>
      </w:r>
      <w:r w:rsidRPr="00EB76F6">
        <w:rPr>
          <w:u w:val="single"/>
        </w:rPr>
        <w:t xml:space="preserve"> effects and bears high economic risk, cannot be a solution towards a zero-emission future.</w:t>
      </w:r>
    </w:p>
    <w:p w14:paraId="03922FB9" w14:textId="77777777" w:rsidR="00A51AC6" w:rsidRPr="00EB76F6" w:rsidRDefault="00A51AC6" w:rsidP="00A51AC6">
      <w:r w:rsidRPr="00EB76F6">
        <w:rPr>
          <w:rStyle w:val="StyleUnderline"/>
        </w:rPr>
        <w:t xml:space="preserve">The potentially detrimental impacts of fossil natural gas call for research on how to achieve a 100% renewable energy supply while </w:t>
      </w:r>
      <w:r w:rsidRPr="00EB76F6">
        <w:rPr>
          <w:rStyle w:val="Emphasis"/>
        </w:rPr>
        <w:t>strictly minimizing natural gas</w:t>
      </w:r>
      <w:r w:rsidRPr="00EB76F6">
        <w:t xml:space="preserve"> use during the transitional period. Based on the five different perspectives discussed here, we propose five recommendations to further stimulate the debate on the risks related to natural gas use.</w:t>
      </w:r>
    </w:p>
    <w:p w14:paraId="1A3D8F45" w14:textId="77777777" w:rsidR="00A51AC6" w:rsidRPr="00EB76F6" w:rsidRDefault="00A51AC6" w:rsidP="00A51AC6">
      <w:r w:rsidRPr="00EB76F6">
        <w:t xml:space="preserve">First, the management of GHG emissions, especially methane leakage along the entire natural gas value chain, requires considerable improvement. Taking a climate science perspective, the latest research on methane emissions from natural gas infrastructure shows a higher climate impact than was previously assumed. This means that countries attempting to develop decarbonization strategies need to carefully assess whether natural gas can play a role in them. To do so, it is crucial to improve the measurement, </w:t>
      </w:r>
      <w:proofErr w:type="gramStart"/>
      <w:r w:rsidRPr="00EB76F6">
        <w:t>accounting</w:t>
      </w:r>
      <w:proofErr w:type="gramEnd"/>
      <w:r w:rsidRPr="00EB76F6">
        <w:t xml:space="preserve"> and reduction of GHG emissions along the value chain (this requires accurate and transparent GHG inventories), especially to minimize methane leakage. Eventually, </w:t>
      </w:r>
      <w:r w:rsidRPr="00EB76F6">
        <w:rPr>
          <w:rStyle w:val="StyleUnderline"/>
        </w:rPr>
        <w:t xml:space="preserve">as </w:t>
      </w:r>
      <w:r w:rsidRPr="00EB76F6">
        <w:rPr>
          <w:rStyle w:val="Emphasis"/>
        </w:rPr>
        <w:t>regulation cannot reduce methane emissions to zero</w:t>
      </w:r>
      <w:r w:rsidRPr="00EB76F6">
        <w:rPr>
          <w:rStyle w:val="StyleUnderline"/>
        </w:rPr>
        <w:t xml:space="preserve"> and natural gas causes </w:t>
      </w:r>
      <w:r w:rsidRPr="00EB76F6">
        <w:rPr>
          <w:rStyle w:val="Emphasis"/>
        </w:rPr>
        <w:t>significant CO2 emissions</w:t>
      </w:r>
      <w:r w:rsidRPr="00EB76F6">
        <w:rPr>
          <w:rStyle w:val="StyleUnderline"/>
        </w:rPr>
        <w:t xml:space="preserve"> when it is burned, an end of natural gas use is needed</w:t>
      </w:r>
      <w:r w:rsidRPr="00EB76F6">
        <w:t>.</w:t>
      </w:r>
    </w:p>
    <w:p w14:paraId="46AE1359" w14:textId="77777777" w:rsidR="00A51AC6" w:rsidRPr="00EB76F6" w:rsidRDefault="00A51AC6" w:rsidP="00A51AC6">
      <w:r w:rsidRPr="00EB76F6">
        <w:t xml:space="preserve">Second, to avoid misleading policies, the assumptions of scenario analyses need to be revised to include new research insights on GHG emissions related to natural gas. From a methodological perspective, scenario analyses need to incorporate the latest findings on </w:t>
      </w:r>
      <w:r w:rsidRPr="00EB76F6">
        <w:rPr>
          <w:rStyle w:val="StyleUnderline"/>
        </w:rPr>
        <w:t xml:space="preserve">methane emissions that result along the </w:t>
      </w:r>
      <w:r w:rsidRPr="00EB76F6">
        <w:rPr>
          <w:rStyle w:val="Emphasis"/>
        </w:rPr>
        <w:t>whole chain of natural gas production and use</w:t>
      </w:r>
      <w:r w:rsidRPr="00EB76F6">
        <w:t xml:space="preserve">. Doing so reveals the </w:t>
      </w:r>
      <w:r w:rsidRPr="00EB76F6">
        <w:rPr>
          <w:rStyle w:val="StyleUnderline"/>
        </w:rPr>
        <w:t xml:space="preserve">much smaller role that natural gas can play in global energy systems and highlights the importance of planning the </w:t>
      </w:r>
      <w:r w:rsidRPr="00EB76F6">
        <w:rPr>
          <w:rStyle w:val="Emphasis"/>
        </w:rPr>
        <w:t>phase-out of natural gas</w:t>
      </w:r>
      <w:r w:rsidRPr="00EB76F6">
        <w:t xml:space="preserve">. Consequently, such </w:t>
      </w:r>
      <w:r w:rsidRPr="00EB76F6">
        <w:rPr>
          <w:rStyle w:val="StyleUnderline"/>
        </w:rPr>
        <w:t>scenario analyses</w:t>
      </w:r>
      <w:r w:rsidRPr="00EB76F6">
        <w:t xml:space="preserve"> would also </w:t>
      </w:r>
      <w:r w:rsidRPr="00EB76F6">
        <w:rPr>
          <w:rStyle w:val="StyleUnderline"/>
        </w:rPr>
        <w:t>demonstrate</w:t>
      </w:r>
      <w:r w:rsidRPr="00EB76F6">
        <w:t xml:space="preserve"> the increasing importance of immediate investment in energy efficiency measures and the </w:t>
      </w:r>
      <w:r w:rsidRPr="00EB76F6">
        <w:rPr>
          <w:rStyle w:val="StyleUnderline"/>
        </w:rPr>
        <w:t>massive expansion of renewable energy sources</w:t>
      </w:r>
      <w:r w:rsidRPr="00EB76F6">
        <w:t>.</w:t>
      </w:r>
    </w:p>
    <w:p w14:paraId="1F290989" w14:textId="77777777" w:rsidR="00A51AC6" w:rsidRPr="00EB76F6" w:rsidRDefault="00A51AC6" w:rsidP="00A51AC6">
      <w:r w:rsidRPr="00EB76F6">
        <w:t xml:space="preserve">Third, </w:t>
      </w:r>
      <w:r w:rsidRPr="00EB76F6">
        <w:rPr>
          <w:u w:val="single"/>
        </w:rPr>
        <w:t>narratives that present gas as climate friendly need to be replaced with unambiguous criteria</w:t>
      </w:r>
      <w:r w:rsidRPr="00EB76F6">
        <w:t xml:space="preserve">. From a discursive perspective, </w:t>
      </w:r>
      <w:r w:rsidRPr="00EB76F6">
        <w:rPr>
          <w:u w:val="single"/>
        </w:rPr>
        <w:t>the bridge technology</w:t>
      </w:r>
      <w:r w:rsidRPr="00EB76F6">
        <w:t xml:space="preserve"> or transition fuel </w:t>
      </w:r>
      <w:r w:rsidRPr="00EB76F6">
        <w:rPr>
          <w:rStyle w:val="StyleUnderline"/>
        </w:rPr>
        <w:t xml:space="preserve">narratives lack clarity regarding aspects such as the time horizon and the target </w:t>
      </w:r>
      <w:proofErr w:type="gramStart"/>
      <w:r w:rsidRPr="00EB76F6">
        <w:rPr>
          <w:rStyle w:val="StyleUnderline"/>
        </w:rPr>
        <w:t>system, and</w:t>
      </w:r>
      <w:proofErr w:type="gramEnd"/>
      <w:r w:rsidRPr="00EB76F6">
        <w:rPr>
          <w:rStyle w:val="StyleUnderline"/>
        </w:rPr>
        <w:t xml:space="preserve"> are utilized to legitimize natural gas use</w:t>
      </w:r>
      <w:r w:rsidRPr="00EB76F6">
        <w:t>. Clearer concepts are needed, with unambiguous criteria and limits for GHG emissions from energy production in various years and for various applications, accompanied by a narrative based on a 100% renewable energy system.</w:t>
      </w:r>
    </w:p>
    <w:p w14:paraId="045F9C33" w14:textId="77777777" w:rsidR="00A51AC6" w:rsidRPr="00EB76F6" w:rsidRDefault="00A51AC6" w:rsidP="00A51AC6">
      <w:r w:rsidRPr="00EB76F6">
        <w:t xml:space="preserve">Fourth, </w:t>
      </w:r>
      <w:r w:rsidRPr="00EB76F6">
        <w:rPr>
          <w:u w:val="single"/>
        </w:rPr>
        <w:t xml:space="preserve">to meet climate targets, further lock-ins must </w:t>
      </w:r>
      <w:r w:rsidRPr="00EB76F6">
        <w:rPr>
          <w:rStyle w:val="StyleUnderline"/>
        </w:rPr>
        <w:t xml:space="preserve">be avoided. Additional expansions of natural gas infrastructure and consumption aggravate infrastructural and institutional lock-in effects, which </w:t>
      </w:r>
      <w:r w:rsidRPr="00EB76F6">
        <w:rPr>
          <w:rStyle w:val="Emphasis"/>
        </w:rPr>
        <w:t>slow down the transition to renewable energy systems</w:t>
      </w:r>
      <w:r w:rsidRPr="00EB76F6">
        <w:t xml:space="preserve">. To effectively govern the transition, these lock-in effects need to be </w:t>
      </w:r>
      <w:proofErr w:type="gramStart"/>
      <w:r w:rsidRPr="00EB76F6">
        <w:t>taken into account</w:t>
      </w:r>
      <w:proofErr w:type="gramEnd"/>
      <w:r w:rsidRPr="00EB76F6">
        <w:t xml:space="preserve"> in energy infrastructure planning, even and especially if the expansion is legitimized with plans to replace natural gas with synthetic gases or e-fuels in the long term.</w:t>
      </w:r>
    </w:p>
    <w:p w14:paraId="62F7F251" w14:textId="77777777" w:rsidR="00A51AC6" w:rsidRPr="00EB76F6" w:rsidRDefault="00A51AC6" w:rsidP="00A51AC6">
      <w:r w:rsidRPr="00EB76F6">
        <w:t xml:space="preserve">Finally, </w:t>
      </w:r>
      <w:r w:rsidRPr="00EB76F6">
        <w:rPr>
          <w:rStyle w:val="StyleUnderline"/>
        </w:rPr>
        <w:t>climate-related risks, such as asset</w:t>
      </w:r>
      <w:r w:rsidRPr="00EB76F6">
        <w:rPr>
          <w:u w:val="single"/>
        </w:rPr>
        <w:t xml:space="preserve"> stranding, need to be taken seriously in energy infrastructure planning. From an economic perspective, investments in additional natural gas energy infrastructure are a poor fit for climate targets and would </w:t>
      </w:r>
      <w:r w:rsidRPr="00EB76F6">
        <w:rPr>
          <w:rStyle w:val="Emphasis"/>
        </w:rPr>
        <w:t>cause massive economic losses from asset stranding</w:t>
      </w:r>
      <w:r w:rsidRPr="00EB76F6">
        <w:t xml:space="preserve">. Additionally, </w:t>
      </w:r>
      <w:r w:rsidRPr="00EB76F6">
        <w:rPr>
          <w:rStyle w:val="StyleUnderline"/>
        </w:rPr>
        <w:t xml:space="preserve">they can </w:t>
      </w:r>
      <w:r w:rsidRPr="00EB76F6">
        <w:rPr>
          <w:rStyle w:val="Emphasis"/>
        </w:rPr>
        <w:t>delay the needed investments in a renewable energy-based system</w:t>
      </w:r>
      <w:r w:rsidRPr="00EB76F6">
        <w:t>. Consequently, investment decisions by the private sector and state actors need to take climate-related risk from asset stranding seriously.</w:t>
      </w:r>
    </w:p>
    <w:p w14:paraId="5D180A8E" w14:textId="77777777" w:rsidR="00A51AC6" w:rsidRPr="00EB76F6" w:rsidRDefault="00A51AC6" w:rsidP="00A51AC6">
      <w:pPr>
        <w:rPr>
          <w:rStyle w:val="StyleUnderline"/>
        </w:rPr>
      </w:pPr>
      <w:r w:rsidRPr="00EB76F6">
        <w:t xml:space="preserve">The five different perspectives and related recommendations demonstrate the need for a more holistic assessment of all GHG emissions related to natural gas and infrastructure expansion, as well as its impact on energy transitions. Political and scientific debates should focus more on how to reduce the production and use of natural gas to accelerate the shift towards renewable energy systems. </w:t>
      </w:r>
      <w:r w:rsidRPr="00EB76F6">
        <w:rPr>
          <w:rStyle w:val="StyleUnderline"/>
        </w:rPr>
        <w:t xml:space="preserve">Meeting the Paris Agreement and </w:t>
      </w:r>
      <w:r w:rsidRPr="00EB76F6">
        <w:rPr>
          <w:rStyle w:val="Emphasis"/>
        </w:rPr>
        <w:t>longer-term climate mitigation targets</w:t>
      </w:r>
      <w:r w:rsidRPr="00EB76F6">
        <w:rPr>
          <w:rStyle w:val="StyleUnderline"/>
        </w:rPr>
        <w:t xml:space="preserve"> inevitably implies a </w:t>
      </w:r>
      <w:r w:rsidRPr="00EB76F6">
        <w:rPr>
          <w:rStyle w:val="Emphasis"/>
        </w:rPr>
        <w:t>fossil natural gas exit</w:t>
      </w:r>
      <w:r w:rsidRPr="00EB76F6">
        <w:rPr>
          <w:rStyle w:val="StyleUnderline"/>
        </w:rPr>
        <w:t>. The earlier such a gas exit is planned for, the more of the emission budget remains for those sectors that are harder to decarbonize.</w:t>
      </w:r>
    </w:p>
    <w:p w14:paraId="7FA48D00" w14:textId="77777777" w:rsidR="00A51AC6" w:rsidRPr="00A51AC6" w:rsidRDefault="00A51AC6" w:rsidP="00A51AC6"/>
    <w:p w14:paraId="7B75578B" w14:textId="40FA4AD6" w:rsidR="00D1034E" w:rsidRPr="009F7D3A" w:rsidRDefault="00D1034E" w:rsidP="00D1034E">
      <w:pPr>
        <w:pStyle w:val="Heading3"/>
        <w:rPr>
          <w:rFonts w:asciiTheme="minorHAnsi" w:hAnsiTheme="minorHAnsi" w:cstheme="minorHAnsi"/>
        </w:rPr>
      </w:pPr>
      <w:r w:rsidRPr="009F7D3A">
        <w:rPr>
          <w:rFonts w:asciiTheme="minorHAnsi" w:hAnsiTheme="minorHAnsi" w:cstheme="minorHAnsi"/>
        </w:rPr>
        <w:t>LNG Bad</w:t>
      </w:r>
    </w:p>
    <w:p w14:paraId="73028161" w14:textId="77777777" w:rsidR="00642E5B" w:rsidRPr="009F7D3A" w:rsidRDefault="00642E5B" w:rsidP="00642E5B">
      <w:pPr>
        <w:pStyle w:val="Heading4"/>
        <w:rPr>
          <w:rFonts w:asciiTheme="minorHAnsi" w:hAnsiTheme="minorHAnsi" w:cstheme="minorHAnsi"/>
        </w:rPr>
      </w:pPr>
      <w:r w:rsidRPr="009F7D3A">
        <w:rPr>
          <w:rFonts w:asciiTheme="minorHAnsi" w:hAnsiTheme="minorHAnsi" w:cstheme="minorHAnsi"/>
        </w:rPr>
        <w:t xml:space="preserve">Gas bridging fails – methane leakage and carbon lock-in make warming inevitable, only a chance the AFF’s transition solves. </w:t>
      </w:r>
    </w:p>
    <w:p w14:paraId="422A6B63" w14:textId="77777777" w:rsidR="00642E5B" w:rsidRPr="009F7D3A" w:rsidRDefault="00642E5B" w:rsidP="00642E5B">
      <w:pPr>
        <w:rPr>
          <w:rStyle w:val="Style13ptBold"/>
          <w:rFonts w:asciiTheme="minorHAnsi" w:hAnsiTheme="minorHAnsi" w:cstheme="minorHAnsi"/>
        </w:rPr>
      </w:pPr>
      <w:r w:rsidRPr="009F7D3A">
        <w:rPr>
          <w:rStyle w:val="Style13ptBold"/>
          <w:rFonts w:asciiTheme="minorHAnsi" w:hAnsiTheme="minorHAnsi" w:cstheme="minorHAnsi"/>
        </w:rPr>
        <w:t>Roberts 19</w:t>
      </w:r>
    </w:p>
    <w:p w14:paraId="70668642" w14:textId="77777777" w:rsidR="00642E5B" w:rsidRPr="009F7D3A" w:rsidRDefault="00642E5B" w:rsidP="00642E5B">
      <w:pPr>
        <w:rPr>
          <w:rFonts w:asciiTheme="minorHAnsi" w:hAnsiTheme="minorHAnsi" w:cstheme="minorHAnsi"/>
        </w:rPr>
      </w:pPr>
      <w:r w:rsidRPr="009F7D3A">
        <w:rPr>
          <w:rFonts w:asciiTheme="minorHAnsi" w:hAnsiTheme="minorHAnsi" w:cstheme="minorHAnsi"/>
        </w:rPr>
        <w:t xml:space="preserve">David Roberts – VOX writer for energy and climate change; May 30, 2019; More natural gas isn’t a “middle ground” — it’s a climate disaster; </w:t>
      </w:r>
      <w:hyperlink r:id="rId34" w:history="1">
        <w:r w:rsidRPr="009F7D3A">
          <w:rPr>
            <w:rStyle w:val="Hyperlink"/>
            <w:rFonts w:asciiTheme="minorHAnsi" w:hAnsiTheme="minorHAnsi" w:cstheme="minorHAnsi"/>
          </w:rPr>
          <w:t>https://www.vox.com/energy-and-environment/2019/5/30/18643819/climate-change-natural-gas-middle-ground</w:t>
        </w:r>
      </w:hyperlink>
      <w:r w:rsidRPr="009F7D3A">
        <w:rPr>
          <w:rStyle w:val="Hyperlink"/>
          <w:rFonts w:asciiTheme="minorHAnsi" w:hAnsiTheme="minorHAnsi" w:cstheme="minorHAnsi"/>
          <w:color w:val="auto"/>
          <w:u w:val="none"/>
        </w:rPr>
        <w:t xml:space="preserve">; //[TMS—GK] </w:t>
      </w:r>
    </w:p>
    <w:p w14:paraId="28399541" w14:textId="77777777" w:rsidR="00642E5B" w:rsidRPr="009F7D3A" w:rsidRDefault="00642E5B" w:rsidP="00642E5B">
      <w:pPr>
        <w:rPr>
          <w:rFonts w:asciiTheme="minorHAnsi" w:hAnsiTheme="minorHAnsi" w:cstheme="minorHAnsi"/>
        </w:rPr>
      </w:pPr>
      <w:r w:rsidRPr="009F7D3A">
        <w:rPr>
          <w:rFonts w:asciiTheme="minorHAnsi" w:hAnsiTheme="minorHAnsi" w:cstheme="minorHAnsi"/>
          <w:sz w:val="16"/>
        </w:rPr>
        <w:t xml:space="preserve">No one knows yet what Joe Biden meant when he promised a “middle ground” on climate strategy a few weeks ago (he’s expected to release some policy shortly). But the first thing I thought of when he said it was natural gas. Biden is likely to try to signal that he’s a centrist by embracing </w:t>
      </w:r>
      <w:r w:rsidRPr="009F7D3A">
        <w:rPr>
          <w:rStyle w:val="StyleUnderline"/>
          <w:rFonts w:asciiTheme="minorHAnsi" w:hAnsiTheme="minorHAnsi" w:cstheme="minorHAnsi"/>
        </w:rPr>
        <w:t>natural gas’s role as a bridge fuel</w:t>
      </w:r>
      <w:r w:rsidRPr="009F7D3A">
        <w:rPr>
          <w:rFonts w:asciiTheme="minorHAnsi" w:hAnsiTheme="minorHAnsi" w:cstheme="minorHAnsi"/>
          <w:sz w:val="16"/>
        </w:rPr>
        <w:t xml:space="preserve">. It’s a beguiling strategy for Democrats who are fearful of being seen as too liberal. But I’m afraid </w:t>
      </w:r>
      <w:r w:rsidRPr="009F7D3A">
        <w:rPr>
          <w:rStyle w:val="StyleUnderline"/>
          <w:rFonts w:asciiTheme="minorHAnsi" w:hAnsiTheme="minorHAnsi" w:cstheme="minorHAnsi"/>
        </w:rPr>
        <w:t>i</w:t>
      </w:r>
      <w:r w:rsidRPr="009F7D3A">
        <w:rPr>
          <w:rFonts w:asciiTheme="minorHAnsi" w:hAnsiTheme="minorHAnsi" w:cstheme="minorHAnsi"/>
          <w:sz w:val="16"/>
        </w:rPr>
        <w:t>t’</w:t>
      </w:r>
      <w:r w:rsidRPr="009F7D3A">
        <w:rPr>
          <w:rStyle w:val="StyleUnderline"/>
          <w:rFonts w:asciiTheme="minorHAnsi" w:hAnsiTheme="minorHAnsi" w:cstheme="minorHAnsi"/>
        </w:rPr>
        <w:t>s</w:t>
      </w:r>
      <w:r w:rsidRPr="009F7D3A">
        <w:rPr>
          <w:rFonts w:asciiTheme="minorHAnsi" w:hAnsiTheme="minorHAnsi" w:cstheme="minorHAnsi"/>
          <w:sz w:val="16"/>
        </w:rPr>
        <w:t xml:space="preserve"> </w:t>
      </w:r>
      <w:r w:rsidRPr="009F7D3A">
        <w:rPr>
          <w:rStyle w:val="StyleUnderline"/>
          <w:rFonts w:asciiTheme="minorHAnsi" w:hAnsiTheme="minorHAnsi" w:cstheme="minorHAnsi"/>
        </w:rPr>
        <w:t>a dead end</w:t>
      </w:r>
      <w:r w:rsidRPr="009F7D3A">
        <w:rPr>
          <w:rFonts w:asciiTheme="minorHAnsi" w:hAnsiTheme="minorHAnsi" w:cstheme="minorHAnsi"/>
          <w:sz w:val="16"/>
        </w:rPr>
        <w:t xml:space="preserve">. You see, </w:t>
      </w:r>
      <w:r w:rsidRPr="009F7D3A">
        <w:rPr>
          <w:rStyle w:val="StyleUnderline"/>
          <w:rFonts w:asciiTheme="minorHAnsi" w:hAnsiTheme="minorHAnsi" w:cstheme="minorHAnsi"/>
        </w:rPr>
        <w:t>all those arguments for natural gas</w:t>
      </w:r>
      <w:r w:rsidRPr="009F7D3A">
        <w:rPr>
          <w:rFonts w:asciiTheme="minorHAnsi" w:hAnsiTheme="minorHAnsi" w:cstheme="minorHAnsi"/>
          <w:sz w:val="16"/>
        </w:rPr>
        <w:t xml:space="preserve"> that seemed so compelling during the Obama years </w:t>
      </w:r>
      <w:r w:rsidRPr="009F7D3A">
        <w:rPr>
          <w:rStyle w:val="StyleUnderline"/>
          <w:rFonts w:asciiTheme="minorHAnsi" w:hAnsiTheme="minorHAnsi" w:cstheme="minorHAnsi"/>
        </w:rPr>
        <w:t>have fallen apart</w:t>
      </w:r>
      <w:r w:rsidRPr="009F7D3A">
        <w:rPr>
          <w:rFonts w:asciiTheme="minorHAnsi" w:hAnsiTheme="minorHAnsi" w:cstheme="minorHAnsi"/>
          <w:sz w:val="16"/>
        </w:rPr>
        <w:t xml:space="preserve">. It’s now clear that </w:t>
      </w:r>
      <w:r w:rsidRPr="009F7D3A">
        <w:rPr>
          <w:rStyle w:val="StyleUnderline"/>
          <w:rFonts w:asciiTheme="minorHAnsi" w:hAnsiTheme="minorHAnsi" w:cstheme="minorHAnsi"/>
        </w:rPr>
        <w:t>if the world is to meet the climate targets it promised in Paris</w:t>
      </w:r>
      <w:r w:rsidRPr="009F7D3A">
        <w:rPr>
          <w:rFonts w:asciiTheme="minorHAnsi" w:hAnsiTheme="minorHAnsi" w:cstheme="minorHAnsi"/>
          <w:sz w:val="16"/>
        </w:rPr>
        <w:t xml:space="preserve">, </w:t>
      </w:r>
      <w:r w:rsidRPr="009F7D3A">
        <w:rPr>
          <w:rStyle w:val="StyleUnderline"/>
          <w:rFonts w:asciiTheme="minorHAnsi" w:hAnsiTheme="minorHAnsi" w:cstheme="minorHAnsi"/>
        </w:rPr>
        <w:t>natural gas</w:t>
      </w:r>
      <w:r w:rsidRPr="009F7D3A">
        <w:rPr>
          <w:rFonts w:asciiTheme="minorHAnsi" w:hAnsiTheme="minorHAnsi" w:cstheme="minorHAnsi"/>
          <w:sz w:val="16"/>
        </w:rPr>
        <w:t xml:space="preserve">, like coal, </w:t>
      </w:r>
      <w:r w:rsidRPr="009F7D3A">
        <w:rPr>
          <w:rStyle w:val="StyleUnderline"/>
          <w:rFonts w:asciiTheme="minorHAnsi" w:hAnsiTheme="minorHAnsi" w:cstheme="minorHAnsi"/>
        </w:rPr>
        <w:t>must be</w:t>
      </w:r>
      <w:r w:rsidRPr="009F7D3A">
        <w:rPr>
          <w:rFonts w:asciiTheme="minorHAnsi" w:hAnsiTheme="minorHAnsi" w:cstheme="minorHAnsi"/>
          <w:sz w:val="16"/>
        </w:rPr>
        <w:t xml:space="preserve"> deliberately and </w:t>
      </w:r>
      <w:r w:rsidRPr="009F7D3A">
        <w:rPr>
          <w:rStyle w:val="StyleUnderline"/>
          <w:rFonts w:asciiTheme="minorHAnsi" w:hAnsiTheme="minorHAnsi" w:cstheme="minorHAnsi"/>
        </w:rPr>
        <w:t>rapidly phased out</w:t>
      </w:r>
      <w:r w:rsidRPr="009F7D3A">
        <w:rPr>
          <w:rFonts w:asciiTheme="minorHAnsi" w:hAnsiTheme="minorHAnsi" w:cstheme="minorHAnsi"/>
          <w:sz w:val="16"/>
        </w:rPr>
        <w:t xml:space="preserve">. </w:t>
      </w:r>
      <w:r w:rsidRPr="009F7D3A">
        <w:rPr>
          <w:rStyle w:val="StyleUnderline"/>
          <w:rFonts w:asciiTheme="minorHAnsi" w:hAnsiTheme="minorHAnsi" w:cstheme="minorHAnsi"/>
        </w:rPr>
        <w:t>There’s no time for a bridge. And clean alternatives are ready</w:t>
      </w:r>
      <w:r w:rsidRPr="009F7D3A">
        <w:rPr>
          <w:rFonts w:asciiTheme="minorHAnsi" w:hAnsiTheme="minorHAnsi" w:cstheme="minorHAnsi"/>
          <w:sz w:val="16"/>
        </w:rPr>
        <w:t xml:space="preserve">. Since climate policy promises to be a hot item this primary season, let’s quickly review the reasons natural gas has got to go. Helpfully, the think tank Oil Change International (OCI) has just put out a paper making those very arguments. Let’s review the five topline ones for why </w:t>
      </w:r>
      <w:r w:rsidRPr="009F7D3A">
        <w:rPr>
          <w:rStyle w:val="StyleUnderline"/>
          <w:rFonts w:asciiTheme="minorHAnsi" w:hAnsiTheme="minorHAnsi" w:cstheme="minorHAnsi"/>
        </w:rPr>
        <w:t>natural gas</w:t>
      </w:r>
      <w:r w:rsidRPr="009F7D3A">
        <w:rPr>
          <w:rFonts w:asciiTheme="minorHAnsi" w:hAnsiTheme="minorHAnsi" w:cstheme="minorHAnsi"/>
          <w:sz w:val="16"/>
        </w:rPr>
        <w:t xml:space="preserve"> is not, and </w:t>
      </w:r>
      <w:proofErr w:type="spellStart"/>
      <w:r w:rsidRPr="009F7D3A">
        <w:rPr>
          <w:rStyle w:val="StyleUnderline"/>
          <w:rFonts w:asciiTheme="minorHAnsi" w:hAnsiTheme="minorHAnsi" w:cstheme="minorHAnsi"/>
        </w:rPr>
        <w:t>can not</w:t>
      </w:r>
      <w:proofErr w:type="spellEnd"/>
      <w:r w:rsidRPr="009F7D3A">
        <w:rPr>
          <w:rStyle w:val="StyleUnderline"/>
          <w:rFonts w:asciiTheme="minorHAnsi" w:hAnsiTheme="minorHAnsi" w:cstheme="minorHAnsi"/>
        </w:rPr>
        <w:t xml:space="preserve"> be, a bridge to a cleaner energy system</w:t>
      </w:r>
      <w:r w:rsidRPr="009F7D3A">
        <w:rPr>
          <w:rFonts w:asciiTheme="minorHAnsi" w:hAnsiTheme="minorHAnsi" w:cstheme="minorHAnsi"/>
          <w:sz w:val="16"/>
        </w:rPr>
        <w:t xml:space="preserve">. </w:t>
      </w:r>
      <w:r w:rsidRPr="009F7D3A">
        <w:rPr>
          <w:rStyle w:val="StyleUnderline"/>
          <w:rFonts w:asciiTheme="minorHAnsi" w:hAnsiTheme="minorHAnsi" w:cstheme="minorHAnsi"/>
        </w:rPr>
        <w:t>Methane leakage may make natural gas as bad as coal</w:t>
      </w:r>
      <w:r w:rsidRPr="009F7D3A">
        <w:rPr>
          <w:rFonts w:asciiTheme="minorHAnsi" w:hAnsiTheme="minorHAnsi" w:cstheme="minorHAnsi"/>
          <w:sz w:val="16"/>
        </w:rPr>
        <w:t xml:space="preserve">, </w:t>
      </w:r>
      <w:r w:rsidRPr="009F7D3A">
        <w:rPr>
          <w:rStyle w:val="StyleUnderline"/>
          <w:rFonts w:asciiTheme="minorHAnsi" w:hAnsiTheme="minorHAnsi" w:cstheme="minorHAnsi"/>
        </w:rPr>
        <w:t>but it’s not the reason gas has no future</w:t>
      </w:r>
      <w:r w:rsidRPr="009F7D3A">
        <w:rPr>
          <w:rFonts w:asciiTheme="minorHAnsi" w:hAnsiTheme="minorHAnsi" w:cstheme="minorHAnsi"/>
          <w:sz w:val="16"/>
        </w:rPr>
        <w:t xml:space="preserve"> The paper leads with a quick note on methane leakage in natural gas production. </w:t>
      </w:r>
      <w:r w:rsidRPr="009F7D3A">
        <w:rPr>
          <w:rStyle w:val="StyleUnderline"/>
          <w:rFonts w:asciiTheme="minorHAnsi" w:hAnsiTheme="minorHAnsi" w:cstheme="minorHAnsi"/>
        </w:rPr>
        <w:t>Methane is a fast-acting greenhouse gas with enormous short-term impacts on climate</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It leaks at every stage of the natural gas production and transportation process. </w:t>
      </w:r>
      <w:r w:rsidRPr="009F7D3A">
        <w:rPr>
          <w:rFonts w:asciiTheme="minorHAnsi" w:hAnsiTheme="minorHAnsi" w:cstheme="minorHAnsi"/>
          <w:sz w:val="16"/>
        </w:rPr>
        <w:t xml:space="preserve">While gas itself is less carbon-intensive than coal, </w:t>
      </w:r>
      <w:r w:rsidRPr="009F7D3A">
        <w:rPr>
          <w:rStyle w:val="StyleUnderline"/>
          <w:rFonts w:asciiTheme="minorHAnsi" w:hAnsiTheme="minorHAnsi" w:cstheme="minorHAnsi"/>
        </w:rPr>
        <w:t>if enough methane leaks during its production, its greenhouse gas advantages are wiped out</w:t>
      </w:r>
      <w:r w:rsidRPr="009F7D3A">
        <w:rPr>
          <w:rFonts w:asciiTheme="minorHAnsi" w:hAnsiTheme="minorHAnsi" w:cstheme="minorHAnsi"/>
          <w:sz w:val="16"/>
        </w:rPr>
        <w:t xml:space="preserve">. Does that much methane leak? Some studies have suggested that, yes, </w:t>
      </w:r>
      <w:r w:rsidRPr="009F7D3A">
        <w:rPr>
          <w:rStyle w:val="Emphasis"/>
          <w:rFonts w:asciiTheme="minorHAnsi" w:hAnsiTheme="minorHAnsi" w:cstheme="minorHAnsi"/>
        </w:rPr>
        <w:t>methane leakage is bad enough to make natural gas the greenhouse equivalent of coal</w:t>
      </w:r>
      <w:r w:rsidRPr="009F7D3A">
        <w:rPr>
          <w:rFonts w:asciiTheme="minorHAnsi" w:hAnsiTheme="minorHAnsi" w:cstheme="minorHAnsi"/>
          <w:sz w:val="16"/>
        </w:rPr>
        <w:t xml:space="preserve">. Other studies have suggested that gas still has an advantage (and proponents note that leakage could be reduced). For our purposes here, it doesn’t matter. </w:t>
      </w:r>
      <w:r w:rsidRPr="009F7D3A">
        <w:rPr>
          <w:rStyle w:val="StyleUnderline"/>
          <w:rFonts w:asciiTheme="minorHAnsi" w:hAnsiTheme="minorHAnsi" w:cstheme="minorHAnsi"/>
        </w:rPr>
        <w:t xml:space="preserve">None of the five arguments against natural gas rely on any </w:t>
      </w:r>
      <w:proofErr w:type="gramStart"/>
      <w:r w:rsidRPr="009F7D3A">
        <w:rPr>
          <w:rStyle w:val="StyleUnderline"/>
          <w:rFonts w:asciiTheme="minorHAnsi" w:hAnsiTheme="minorHAnsi" w:cstheme="minorHAnsi"/>
        </w:rPr>
        <w:t>particular estimate</w:t>
      </w:r>
      <w:proofErr w:type="gramEnd"/>
      <w:r w:rsidRPr="009F7D3A">
        <w:rPr>
          <w:rStyle w:val="StyleUnderline"/>
          <w:rFonts w:asciiTheme="minorHAnsi" w:hAnsiTheme="minorHAnsi" w:cstheme="minorHAnsi"/>
        </w:rPr>
        <w:t xml:space="preserve"> of leakage</w:t>
      </w:r>
      <w:r w:rsidRPr="009F7D3A">
        <w:rPr>
          <w:rFonts w:asciiTheme="minorHAnsi" w:hAnsiTheme="minorHAnsi" w:cstheme="minorHAnsi"/>
          <w:sz w:val="16"/>
        </w:rPr>
        <w:t xml:space="preserve">. </w:t>
      </w:r>
      <w:r w:rsidRPr="009F7D3A">
        <w:rPr>
          <w:rStyle w:val="StyleUnderline"/>
          <w:rFonts w:asciiTheme="minorHAnsi" w:hAnsiTheme="minorHAnsi" w:cstheme="minorHAnsi"/>
        </w:rPr>
        <w:t>All of them would apply even if natural gas achieved zero leakage</w:t>
      </w:r>
      <w:r w:rsidRPr="009F7D3A">
        <w:rPr>
          <w:rFonts w:asciiTheme="minorHAnsi" w:hAnsiTheme="minorHAnsi" w:cstheme="minorHAnsi"/>
          <w:sz w:val="16"/>
        </w:rPr>
        <w:t xml:space="preserve"> (</w:t>
      </w:r>
      <w:r w:rsidRPr="009F7D3A">
        <w:rPr>
          <w:rStyle w:val="StyleUnderline"/>
          <w:rFonts w:asciiTheme="minorHAnsi" w:hAnsiTheme="minorHAnsi" w:cstheme="minorHAnsi"/>
        </w:rPr>
        <w:t>which is impossible</w:t>
      </w:r>
      <w:r w:rsidRPr="009F7D3A">
        <w:rPr>
          <w:rFonts w:asciiTheme="minorHAnsi" w:hAnsiTheme="minorHAnsi" w:cstheme="minorHAnsi"/>
          <w:sz w:val="16"/>
        </w:rPr>
        <w:t xml:space="preserve">). The same is true regarding the local environmental impacts of natural gas production (air pollution, habitat loss, earthquakes) — they are dreadful, but even if they were eliminated, the following arguments would still apply. 1) </w:t>
      </w:r>
      <w:r w:rsidRPr="009F7D3A">
        <w:rPr>
          <w:rStyle w:val="StyleUnderline"/>
          <w:rFonts w:asciiTheme="minorHAnsi" w:hAnsiTheme="minorHAnsi" w:cstheme="minorHAnsi"/>
        </w:rPr>
        <w:t>Gas breaks the carbon budget</w:t>
      </w:r>
      <w:r w:rsidRPr="009F7D3A">
        <w:rPr>
          <w:rFonts w:asciiTheme="minorHAnsi" w:hAnsiTheme="minorHAnsi" w:cstheme="minorHAnsi"/>
          <w:sz w:val="16"/>
        </w:rPr>
        <w:t xml:space="preserve"> </w:t>
      </w:r>
      <w:proofErr w:type="gramStart"/>
      <w:r w:rsidRPr="009F7D3A">
        <w:rPr>
          <w:rFonts w:asciiTheme="minorHAnsi" w:hAnsiTheme="minorHAnsi" w:cstheme="minorHAnsi"/>
          <w:sz w:val="16"/>
        </w:rPr>
        <w:t>Honestly,</w:t>
      </w:r>
      <w:proofErr w:type="gramEnd"/>
      <w:r w:rsidRPr="009F7D3A">
        <w:rPr>
          <w:rFonts w:asciiTheme="minorHAnsi" w:hAnsiTheme="minorHAnsi" w:cstheme="minorHAnsi"/>
          <w:sz w:val="16"/>
        </w:rPr>
        <w:t xml:space="preserve"> </w:t>
      </w:r>
      <w:r w:rsidRPr="009F7D3A">
        <w:rPr>
          <w:rStyle w:val="StyleUnderline"/>
          <w:rFonts w:asciiTheme="minorHAnsi" w:hAnsiTheme="minorHAnsi" w:cstheme="minorHAnsi"/>
        </w:rPr>
        <w:t>this one is enough to rule out gas on its own</w:t>
      </w:r>
      <w:r w:rsidRPr="009F7D3A">
        <w:rPr>
          <w:rFonts w:asciiTheme="minorHAnsi" w:hAnsiTheme="minorHAnsi" w:cstheme="minorHAnsi"/>
          <w:sz w:val="16"/>
        </w:rPr>
        <w:t xml:space="preserve">. It’s simple: </w:t>
      </w:r>
      <w:r w:rsidRPr="009F7D3A">
        <w:rPr>
          <w:rStyle w:val="StyleUnderline"/>
          <w:rFonts w:asciiTheme="minorHAnsi" w:hAnsiTheme="minorHAnsi" w:cstheme="minorHAnsi"/>
        </w:rPr>
        <w:t>Even setting aside methane leakage</w:t>
      </w:r>
      <w:r w:rsidRPr="009F7D3A">
        <w:rPr>
          <w:rFonts w:asciiTheme="minorHAnsi" w:hAnsiTheme="minorHAnsi" w:cstheme="minorHAnsi"/>
          <w:sz w:val="16"/>
        </w:rPr>
        <w:t xml:space="preserve">, </w:t>
      </w:r>
      <w:r w:rsidRPr="009F7D3A">
        <w:rPr>
          <w:rStyle w:val="StyleUnderline"/>
          <w:rFonts w:asciiTheme="minorHAnsi" w:hAnsiTheme="minorHAnsi" w:cstheme="minorHAnsi"/>
        </w:rPr>
        <w:t>there’s too much carbon in the natural gas</w:t>
      </w:r>
      <w:r w:rsidRPr="009F7D3A">
        <w:rPr>
          <w:rFonts w:asciiTheme="minorHAnsi" w:hAnsiTheme="minorHAnsi" w:cstheme="minorHAnsi"/>
          <w:sz w:val="16"/>
        </w:rPr>
        <w:t xml:space="preserve"> we’ve already discovered </w:t>
      </w:r>
      <w:r w:rsidRPr="009F7D3A">
        <w:rPr>
          <w:rStyle w:val="StyleUnderline"/>
          <w:rFonts w:asciiTheme="minorHAnsi" w:hAnsiTheme="minorHAnsi" w:cstheme="minorHAnsi"/>
        </w:rPr>
        <w:t>for us to stay within the carbon budget promised in Paris</w:t>
      </w:r>
      <w:r w:rsidRPr="009F7D3A">
        <w:rPr>
          <w:rFonts w:asciiTheme="minorHAnsi" w:hAnsiTheme="minorHAnsi" w:cstheme="minorHAnsi"/>
          <w:sz w:val="16"/>
        </w:rPr>
        <w:t xml:space="preserve">. Never mind finding more — if we burn what we’ve already found, we’ll bust the budget. The world’s nations have agreed to hold the rise in global average temperatures to no more than 2 degrees Celsius, with efforts to hold it to 1.5. (You will recall that the Intergovernmental Panel on Climate Change report that came out last year specifically investigated the difference in impact between 1.5 and 2 degrees. Long story short: The difference is </w:t>
      </w:r>
      <w:proofErr w:type="gramStart"/>
      <w:r w:rsidRPr="009F7D3A">
        <w:rPr>
          <w:rFonts w:asciiTheme="minorHAnsi" w:hAnsiTheme="minorHAnsi" w:cstheme="minorHAnsi"/>
          <w:sz w:val="16"/>
        </w:rPr>
        <w:t>substantial</w:t>
      </w:r>
      <w:proofErr w:type="gramEnd"/>
      <w:r w:rsidRPr="009F7D3A">
        <w:rPr>
          <w:rFonts w:asciiTheme="minorHAnsi" w:hAnsiTheme="minorHAnsi" w:cstheme="minorHAnsi"/>
          <w:sz w:val="16"/>
        </w:rPr>
        <w:t xml:space="preserve"> and 2 degrees would be horrific.) Staying within those targets leaves humanity with a limited amount of greenhouse gases it can still release — its carbon budget. The chart below from OCI is eye-opening. On the left is the carbon content of the “developed reserves” of fossil fuels around the world, i.e., “already-operating or under-construction fields and mines.” On the right are the carbon budgets for 1.5 and 2 degrees, respectively. </w:t>
      </w:r>
      <w:r w:rsidRPr="009F7D3A">
        <w:rPr>
          <w:rStyle w:val="StyleUnderline"/>
          <w:rFonts w:asciiTheme="minorHAnsi" w:hAnsiTheme="minorHAnsi" w:cstheme="minorHAnsi"/>
        </w:rPr>
        <w:t>If we burn the fossil fuels we are already exploiting</w:t>
      </w:r>
      <w:r w:rsidRPr="009F7D3A">
        <w:rPr>
          <w:rFonts w:asciiTheme="minorHAnsi" w:hAnsiTheme="minorHAnsi" w:cstheme="minorHAnsi"/>
          <w:sz w:val="16"/>
        </w:rPr>
        <w:t xml:space="preserve">, </w:t>
      </w:r>
      <w:r w:rsidRPr="009F7D3A">
        <w:rPr>
          <w:rStyle w:val="StyleUnderline"/>
          <w:rFonts w:asciiTheme="minorHAnsi" w:hAnsiTheme="minorHAnsi" w:cstheme="minorHAnsi"/>
        </w:rPr>
        <w:t>we will use up the 2-degree budget</w:t>
      </w:r>
      <w:r w:rsidRPr="009F7D3A">
        <w:rPr>
          <w:rFonts w:asciiTheme="minorHAnsi" w:hAnsiTheme="minorHAnsi" w:cstheme="minorHAnsi"/>
          <w:sz w:val="16"/>
        </w:rPr>
        <w:t xml:space="preserve">. </w:t>
      </w:r>
      <w:r w:rsidRPr="009F7D3A">
        <w:rPr>
          <w:rStyle w:val="StyleUnderline"/>
          <w:rFonts w:asciiTheme="minorHAnsi" w:hAnsiTheme="minorHAnsi" w:cstheme="minorHAnsi"/>
        </w:rPr>
        <w:t>Even if global coal use were eliminated overnight</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burning the oil and gas we’re already digging up would blow the 1.5-degree carbon budget. </w:t>
      </w:r>
      <w:r w:rsidRPr="009F7D3A">
        <w:rPr>
          <w:rFonts w:asciiTheme="minorHAnsi" w:hAnsiTheme="minorHAnsi" w:cstheme="minorHAnsi"/>
          <w:sz w:val="16"/>
        </w:rPr>
        <w:t>OCI emphasizes the obvious implication: “</w:t>
      </w:r>
      <w:r w:rsidRPr="009F7D3A">
        <w:rPr>
          <w:rStyle w:val="Emphasis"/>
          <w:rFonts w:asciiTheme="minorHAnsi" w:hAnsiTheme="minorHAnsi" w:cstheme="minorHAnsi"/>
        </w:rPr>
        <w:t>There is no room for</w:t>
      </w:r>
      <w:r w:rsidRPr="009F7D3A">
        <w:rPr>
          <w:rFonts w:asciiTheme="minorHAnsi" w:hAnsiTheme="minorHAnsi" w:cstheme="minorHAnsi"/>
          <w:sz w:val="16"/>
        </w:rPr>
        <w:t xml:space="preserve"> new fossil fuel development — </w:t>
      </w:r>
      <w:r w:rsidRPr="009F7D3A">
        <w:rPr>
          <w:rStyle w:val="Emphasis"/>
          <w:rFonts w:asciiTheme="minorHAnsi" w:hAnsiTheme="minorHAnsi" w:cstheme="minorHAnsi"/>
        </w:rPr>
        <w:t>gas</w:t>
      </w:r>
      <w:r w:rsidRPr="009F7D3A">
        <w:rPr>
          <w:rFonts w:asciiTheme="minorHAnsi" w:hAnsiTheme="minorHAnsi" w:cstheme="minorHAnsi"/>
          <w:sz w:val="16"/>
        </w:rPr>
        <w:t xml:space="preserve"> included — </w:t>
      </w:r>
      <w:r w:rsidRPr="009F7D3A">
        <w:rPr>
          <w:rStyle w:val="Emphasis"/>
          <w:rFonts w:asciiTheme="minorHAnsi" w:hAnsiTheme="minorHAnsi" w:cstheme="minorHAnsi"/>
        </w:rPr>
        <w:t>within the Paris Agreement goals</w:t>
      </w:r>
      <w:r w:rsidRPr="009F7D3A">
        <w:rPr>
          <w:rFonts w:asciiTheme="minorHAnsi" w:hAnsiTheme="minorHAnsi" w:cstheme="minorHAnsi"/>
          <w:sz w:val="16"/>
        </w:rPr>
        <w:t xml:space="preserve">.” </w:t>
      </w:r>
      <w:r w:rsidRPr="009F7D3A">
        <w:rPr>
          <w:rStyle w:val="StyleUnderline"/>
          <w:rFonts w:asciiTheme="minorHAnsi" w:hAnsiTheme="minorHAnsi" w:cstheme="minorHAnsi"/>
        </w:rPr>
        <w:t>If the countries of the world are serious</w:t>
      </w:r>
      <w:r w:rsidRPr="009F7D3A">
        <w:rPr>
          <w:rFonts w:asciiTheme="minorHAnsi" w:hAnsiTheme="minorHAnsi" w:cstheme="minorHAnsi"/>
          <w:sz w:val="16"/>
        </w:rPr>
        <w:t xml:space="preserve"> about their shared targets, </w:t>
      </w:r>
      <w:r w:rsidRPr="009F7D3A">
        <w:rPr>
          <w:rStyle w:val="StyleUnderline"/>
          <w:rFonts w:asciiTheme="minorHAnsi" w:hAnsiTheme="minorHAnsi" w:cstheme="minorHAnsi"/>
        </w:rPr>
        <w:t xml:space="preserve">they must </w:t>
      </w:r>
      <w:r w:rsidRPr="009F7D3A">
        <w:rPr>
          <w:rStyle w:val="Emphasis"/>
          <w:rFonts w:asciiTheme="minorHAnsi" w:hAnsiTheme="minorHAnsi" w:cstheme="minorHAnsi"/>
        </w:rPr>
        <w:t>cease new fossil fuel exploration</w:t>
      </w:r>
      <w:r w:rsidRPr="009F7D3A">
        <w:rPr>
          <w:rStyle w:val="StyleUnderline"/>
          <w:rFonts w:asciiTheme="minorHAnsi" w:hAnsiTheme="minorHAnsi" w:cstheme="minorHAnsi"/>
        </w:rPr>
        <w:t xml:space="preserve"> and cancel plans for new wells and mines</w:t>
      </w:r>
      <w:r w:rsidRPr="009F7D3A">
        <w:rPr>
          <w:rFonts w:asciiTheme="minorHAnsi" w:hAnsiTheme="minorHAnsi" w:cstheme="minorHAnsi"/>
          <w:sz w:val="16"/>
        </w:rPr>
        <w:t xml:space="preserve">. The IPCC says the world needs to be half decarbonized by 2030, and fully decarbonized by 2050, to hit the 1.5-degree target. </w:t>
      </w:r>
      <w:r w:rsidRPr="009F7D3A">
        <w:rPr>
          <w:rStyle w:val="StyleUnderline"/>
          <w:rFonts w:asciiTheme="minorHAnsi" w:hAnsiTheme="minorHAnsi" w:cstheme="minorHAnsi"/>
        </w:rPr>
        <w:t>To give developing countries more room</w:t>
      </w:r>
      <w:r w:rsidRPr="009F7D3A">
        <w:rPr>
          <w:rFonts w:asciiTheme="minorHAnsi" w:hAnsiTheme="minorHAnsi" w:cstheme="minorHAnsi"/>
          <w:sz w:val="16"/>
        </w:rPr>
        <w:t xml:space="preserve">, </w:t>
      </w:r>
      <w:r w:rsidRPr="009F7D3A">
        <w:rPr>
          <w:rStyle w:val="StyleUnderline"/>
          <w:rFonts w:asciiTheme="minorHAnsi" w:hAnsiTheme="minorHAnsi" w:cstheme="minorHAnsi"/>
        </w:rPr>
        <w:t>wealthy developed nations like the US should</w:t>
      </w:r>
      <w:r w:rsidRPr="009F7D3A">
        <w:rPr>
          <w:rFonts w:asciiTheme="minorHAnsi" w:hAnsiTheme="minorHAnsi" w:cstheme="minorHAnsi"/>
          <w:sz w:val="16"/>
        </w:rPr>
        <w:t xml:space="preserve"> ideally </w:t>
      </w:r>
      <w:r w:rsidRPr="009F7D3A">
        <w:rPr>
          <w:rStyle w:val="StyleUnderline"/>
          <w:rFonts w:asciiTheme="minorHAnsi" w:hAnsiTheme="minorHAnsi" w:cstheme="minorHAnsi"/>
        </w:rPr>
        <w:t>decarbonize faster</w:t>
      </w:r>
      <w:r w:rsidRPr="009F7D3A">
        <w:rPr>
          <w:rFonts w:asciiTheme="minorHAnsi" w:hAnsiTheme="minorHAnsi" w:cstheme="minorHAnsi"/>
          <w:sz w:val="16"/>
        </w:rPr>
        <w:t xml:space="preserve">. To do that, </w:t>
      </w:r>
      <w:r w:rsidRPr="009F7D3A">
        <w:rPr>
          <w:rStyle w:val="StyleUnderline"/>
          <w:rFonts w:asciiTheme="minorHAnsi" w:hAnsiTheme="minorHAnsi" w:cstheme="minorHAnsi"/>
        </w:rPr>
        <w:t>the US will have to phase out all fossil fuel use</w:t>
      </w:r>
      <w:r w:rsidRPr="009F7D3A">
        <w:rPr>
          <w:rFonts w:asciiTheme="minorHAnsi" w:hAnsiTheme="minorHAnsi" w:cstheme="minorHAnsi"/>
          <w:sz w:val="16"/>
        </w:rPr>
        <w:t xml:space="preserve"> as fast as it conceivably can. </w:t>
      </w:r>
      <w:r w:rsidRPr="009F7D3A">
        <w:rPr>
          <w:rStyle w:val="StyleUnderline"/>
          <w:rFonts w:asciiTheme="minorHAnsi" w:hAnsiTheme="minorHAnsi" w:cstheme="minorHAnsi"/>
        </w:rPr>
        <w:t>There’s no room for a bridge</w:t>
      </w:r>
      <w:r w:rsidRPr="009F7D3A">
        <w:rPr>
          <w:rFonts w:asciiTheme="minorHAnsi" w:hAnsiTheme="minorHAnsi" w:cstheme="minorHAnsi"/>
          <w:sz w:val="16"/>
        </w:rPr>
        <w:t xml:space="preserve">. </w:t>
      </w:r>
      <w:r w:rsidRPr="009F7D3A">
        <w:rPr>
          <w:rStyle w:val="StyleUnderline"/>
          <w:rFonts w:asciiTheme="minorHAnsi" w:hAnsiTheme="minorHAnsi" w:cstheme="minorHAnsi"/>
        </w:rPr>
        <w:t>Policymakers must begin</w:t>
      </w:r>
      <w:r w:rsidRPr="009F7D3A">
        <w:rPr>
          <w:rFonts w:asciiTheme="minorHAnsi" w:hAnsiTheme="minorHAnsi" w:cstheme="minorHAnsi"/>
          <w:sz w:val="16"/>
        </w:rPr>
        <w:t xml:space="preserve"> consciously </w:t>
      </w:r>
      <w:r w:rsidRPr="009F7D3A">
        <w:rPr>
          <w:rStyle w:val="StyleUnderline"/>
          <w:rFonts w:asciiTheme="minorHAnsi" w:hAnsiTheme="minorHAnsi" w:cstheme="minorHAnsi"/>
        </w:rPr>
        <w:t xml:space="preserve">encouraging and designing energy systems that run entirely on carbon-free resources. </w:t>
      </w:r>
      <w:r w:rsidRPr="009F7D3A">
        <w:rPr>
          <w:rFonts w:asciiTheme="minorHAnsi" w:hAnsiTheme="minorHAnsi" w:cstheme="minorHAnsi"/>
          <w:sz w:val="16"/>
        </w:rPr>
        <w:t xml:space="preserve">2) Coal-to-gas switching doesn’t cut it Shutting down coal power plants and opening gas plants in their place will generally reduce emissions, depending on a variety of variables (again including methane emissions). Coal-to-gas switching is responsible for a big chunk of the emission reductions in the US electricity sector over the past few years. But one thing is certain: </w:t>
      </w:r>
      <w:r w:rsidRPr="009F7D3A">
        <w:rPr>
          <w:rStyle w:val="Emphasis"/>
          <w:rFonts w:asciiTheme="minorHAnsi" w:hAnsiTheme="minorHAnsi" w:cstheme="minorHAnsi"/>
        </w:rPr>
        <w:t>Coal-to-gas switching doesn’t reduce emissions to zero</w:t>
      </w:r>
      <w:r w:rsidRPr="009F7D3A">
        <w:rPr>
          <w:rFonts w:asciiTheme="minorHAnsi" w:hAnsiTheme="minorHAnsi" w:cstheme="minorHAnsi"/>
          <w:sz w:val="16"/>
        </w:rPr>
        <w:t xml:space="preserve">. </w:t>
      </w:r>
      <w:r w:rsidRPr="009F7D3A">
        <w:rPr>
          <w:rStyle w:val="Emphasis"/>
          <w:rFonts w:asciiTheme="minorHAnsi" w:hAnsiTheme="minorHAnsi" w:cstheme="minorHAnsi"/>
        </w:rPr>
        <w:t>And zero-as-soon-as-possible is the goal</w:t>
      </w:r>
      <w:r w:rsidRPr="009F7D3A">
        <w:rPr>
          <w:rFonts w:asciiTheme="minorHAnsi" w:hAnsiTheme="minorHAnsi" w:cstheme="minorHAnsi"/>
          <w:sz w:val="16"/>
        </w:rPr>
        <w:t xml:space="preserve">. In its New Energy Outlook for 2018, Bloomberg New Energy Finance (BNEF) ran a scenario in which global coal use was phased out by 2035 and the market was otherwise left to work. It found that gas would fill about 70 percent of the void. That is incommensurate with Paris targets. </w:t>
      </w:r>
      <w:r w:rsidRPr="009F7D3A">
        <w:rPr>
          <w:rStyle w:val="StyleUnderline"/>
          <w:rFonts w:asciiTheme="minorHAnsi" w:hAnsiTheme="minorHAnsi" w:cstheme="minorHAnsi"/>
        </w:rPr>
        <w:t>Even with a global coal phaseout, we’ll blow through the 2-degree target</w:t>
      </w:r>
      <w:r w:rsidRPr="009F7D3A">
        <w:rPr>
          <w:rFonts w:asciiTheme="minorHAnsi" w:hAnsiTheme="minorHAnsi" w:cstheme="minorHAnsi"/>
          <w:sz w:val="16"/>
        </w:rPr>
        <w:t xml:space="preserve">, much less the 1.5-degree target, </w:t>
      </w:r>
      <w:r w:rsidRPr="009F7D3A">
        <w:rPr>
          <w:rStyle w:val="StyleUnderline"/>
          <w:rFonts w:asciiTheme="minorHAnsi" w:hAnsiTheme="minorHAnsi" w:cstheme="minorHAnsi"/>
        </w:rPr>
        <w:t>unless gas is phased out as well</w:t>
      </w:r>
      <w:r w:rsidRPr="009F7D3A">
        <w:rPr>
          <w:rFonts w:asciiTheme="minorHAnsi" w:hAnsiTheme="minorHAnsi" w:cstheme="minorHAnsi"/>
          <w:sz w:val="16"/>
        </w:rPr>
        <w:t>. Fossil fuel industries respond by pointing to the potential for “</w:t>
      </w:r>
      <w:r w:rsidRPr="009F7D3A">
        <w:rPr>
          <w:rStyle w:val="StyleUnderline"/>
          <w:rFonts w:asciiTheme="minorHAnsi" w:hAnsiTheme="minorHAnsi" w:cstheme="minorHAnsi"/>
        </w:rPr>
        <w:t>negative emissions</w:t>
      </w:r>
      <w:r w:rsidRPr="009F7D3A">
        <w:rPr>
          <w:rFonts w:asciiTheme="minorHAnsi" w:hAnsiTheme="minorHAnsi" w:cstheme="minorHAnsi"/>
          <w:sz w:val="16"/>
        </w:rPr>
        <w:t xml:space="preserve">,” but all such </w:t>
      </w:r>
      <w:r w:rsidRPr="009F7D3A">
        <w:rPr>
          <w:rStyle w:val="StyleUnderline"/>
          <w:rFonts w:asciiTheme="minorHAnsi" w:hAnsiTheme="minorHAnsi" w:cstheme="minorHAnsi"/>
        </w:rPr>
        <w:t>tech</w:t>
      </w:r>
      <w:r w:rsidRPr="009F7D3A">
        <w:rPr>
          <w:rFonts w:asciiTheme="minorHAnsi" w:hAnsiTheme="minorHAnsi" w:cstheme="minorHAnsi"/>
          <w:sz w:val="16"/>
        </w:rPr>
        <w:t xml:space="preserve">nologies </w:t>
      </w:r>
      <w:r w:rsidRPr="009F7D3A">
        <w:rPr>
          <w:rStyle w:val="StyleUnderline"/>
          <w:rFonts w:asciiTheme="minorHAnsi" w:hAnsiTheme="minorHAnsi" w:cstheme="minorHAnsi"/>
        </w:rPr>
        <w:t>are speculative</w:t>
      </w:r>
      <w:r w:rsidRPr="009F7D3A">
        <w:rPr>
          <w:rFonts w:asciiTheme="minorHAnsi" w:hAnsiTheme="minorHAnsi" w:cstheme="minorHAnsi"/>
          <w:sz w:val="16"/>
        </w:rPr>
        <w:t xml:space="preserve"> at scale </w:t>
      </w:r>
      <w:r w:rsidRPr="009F7D3A">
        <w:rPr>
          <w:rStyle w:val="StyleUnderline"/>
          <w:rFonts w:asciiTheme="minorHAnsi" w:hAnsiTheme="minorHAnsi" w:cstheme="minorHAnsi"/>
        </w:rPr>
        <w:t>and face</w:t>
      </w:r>
      <w:r w:rsidRPr="009F7D3A">
        <w:rPr>
          <w:rFonts w:asciiTheme="minorHAnsi" w:hAnsiTheme="minorHAnsi" w:cstheme="minorHAnsi"/>
          <w:sz w:val="16"/>
        </w:rPr>
        <w:t xml:space="preserve"> potentially </w:t>
      </w:r>
      <w:r w:rsidRPr="009F7D3A">
        <w:rPr>
          <w:rStyle w:val="StyleUnderline"/>
          <w:rFonts w:asciiTheme="minorHAnsi" w:hAnsiTheme="minorHAnsi" w:cstheme="minorHAnsi"/>
        </w:rPr>
        <w:t>insurmountable challenges</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Allowing gas infrastructure to continue being </w:t>
      </w:r>
      <w:r w:rsidRPr="009F7D3A">
        <w:rPr>
          <w:rStyle w:val="Emphasis"/>
          <w:rFonts w:asciiTheme="minorHAnsi" w:hAnsiTheme="minorHAnsi" w:cstheme="minorHAnsi"/>
        </w:rPr>
        <w:t>built on the hope that negative emissions will pan out is madness</w:t>
      </w:r>
      <w:r w:rsidRPr="009F7D3A">
        <w:rPr>
          <w:rFonts w:asciiTheme="minorHAnsi" w:hAnsiTheme="minorHAnsi" w:cstheme="minorHAnsi"/>
          <w:sz w:val="16"/>
        </w:rPr>
        <w:t xml:space="preserve">. </w:t>
      </w:r>
      <w:r w:rsidRPr="009F7D3A">
        <w:rPr>
          <w:rFonts w:asciiTheme="minorHAnsi" w:hAnsiTheme="minorHAnsi" w:cstheme="minorHAnsi"/>
          <w:sz w:val="8"/>
          <w:szCs w:val="8"/>
        </w:rPr>
        <w:t xml:space="preserve">3) Bulk renewables can displace both coal and gas </w:t>
      </w:r>
      <w:proofErr w:type="gramStart"/>
      <w:r w:rsidRPr="009F7D3A">
        <w:rPr>
          <w:rFonts w:asciiTheme="minorHAnsi" w:hAnsiTheme="minorHAnsi" w:cstheme="minorHAnsi"/>
          <w:sz w:val="8"/>
          <w:szCs w:val="8"/>
        </w:rPr>
        <w:t>In</w:t>
      </w:r>
      <w:proofErr w:type="gramEnd"/>
      <w:r w:rsidRPr="009F7D3A">
        <w:rPr>
          <w:rFonts w:asciiTheme="minorHAnsi" w:hAnsiTheme="minorHAnsi" w:cstheme="minorHAnsi"/>
          <w:sz w:val="8"/>
          <w:szCs w:val="8"/>
        </w:rPr>
        <w:t xml:space="preserve"> most markets, bulk renewables — utility-scale wind and solar power plants — are the cheapest form of power as measured by the “levelized cost of energy” (LCOE, which seeks to take all costs into account). This was confirmed last year by the financial advisory firm Lazard, which publishes annual LCOE estimates. BNEF also does yearly LCOE analysis and has found the same thing: The relentless decline of solar and wind costs has made these technologies the cheapest sources of new bulk electricity in all major economies, except Japan. This includes China and India, where not </w:t>
      </w:r>
      <w:proofErr w:type="gramStart"/>
      <w:r w:rsidRPr="009F7D3A">
        <w:rPr>
          <w:rFonts w:asciiTheme="minorHAnsi" w:hAnsiTheme="minorHAnsi" w:cstheme="minorHAnsi"/>
          <w:sz w:val="8"/>
          <w:szCs w:val="8"/>
        </w:rPr>
        <w:t>long ago</w:t>
      </w:r>
      <w:proofErr w:type="gramEnd"/>
      <w:r w:rsidRPr="009F7D3A">
        <w:rPr>
          <w:rFonts w:asciiTheme="minorHAnsi" w:hAnsiTheme="minorHAnsi" w:cstheme="minorHAnsi"/>
          <w:sz w:val="8"/>
          <w:szCs w:val="8"/>
        </w:rPr>
        <w:t xml:space="preserve"> coal dominated capacity additions, as well as the U.S., where the shale gas revolution has made gas cheap and abundant. Renewables are already driving down prices in wholesale markets and causing existing natural gas plants to be run at much lower utilization rates than they were designed (and financed) for. And renewables are only getting cheaper, while cheap natural gas can’t last forever. Of course, LCOE is a limited measure. What matters for variable renewables is not their average cost but their value at </w:t>
      </w:r>
      <w:proofErr w:type="gramStart"/>
      <w:r w:rsidRPr="009F7D3A">
        <w:rPr>
          <w:rFonts w:asciiTheme="minorHAnsi" w:hAnsiTheme="minorHAnsi" w:cstheme="minorHAnsi"/>
          <w:sz w:val="8"/>
          <w:szCs w:val="8"/>
        </w:rPr>
        <w:t>particular times</w:t>
      </w:r>
      <w:proofErr w:type="gramEnd"/>
      <w:r w:rsidRPr="009F7D3A">
        <w:rPr>
          <w:rFonts w:asciiTheme="minorHAnsi" w:hAnsiTheme="minorHAnsi" w:cstheme="minorHAnsi"/>
          <w:sz w:val="8"/>
          <w:szCs w:val="8"/>
        </w:rPr>
        <w:t xml:space="preserve"> and locations. Wind and solar do, after all, come and go with the weather. Which brings us to ... 4) Gas isn’t needed for grid reliability Renewable energy skeptics like to claim that natural gas power plants are required on the grid to balance out variable renewable energy, which comes and goes with the wind and sun. OCI responds with three arguments. First, most natural gas plants being built these days are combined cycle gas turbine (CCGT) plants, which produce the cheapest power. “In the United States alone, around 24 gigawatts (GW) of CCGT capacity </w:t>
      </w:r>
      <w:proofErr w:type="gramStart"/>
      <w:r w:rsidRPr="009F7D3A">
        <w:rPr>
          <w:rFonts w:asciiTheme="minorHAnsi" w:hAnsiTheme="minorHAnsi" w:cstheme="minorHAnsi"/>
          <w:sz w:val="8"/>
          <w:szCs w:val="8"/>
        </w:rPr>
        <w:t>was</w:t>
      </w:r>
      <w:proofErr w:type="gramEnd"/>
      <w:r w:rsidRPr="009F7D3A">
        <w:rPr>
          <w:rFonts w:asciiTheme="minorHAnsi" w:hAnsiTheme="minorHAnsi" w:cstheme="minorHAnsi"/>
          <w:sz w:val="8"/>
          <w:szCs w:val="8"/>
        </w:rPr>
        <w:t xml:space="preserve"> commissioned in 2017 and 2018, and more than 14 GW was under construction at the beginning of 2019,” writes OCI. “There is more than 425 GW of CCGT capacity in operation globally.” But CCGT plants are not the plants that can ramp up and down quickly to balance renewables. They are big and relatively slow, meant to run at high utilization rates and provide bulk power. In other words, they compete with, rather than complement, renewables. Second, the faster natural gas plants — gas reciprocating engines (GRE) and open cycle gas turbines (OCGT), or “</w:t>
      </w:r>
      <w:proofErr w:type="spellStart"/>
      <w:r w:rsidRPr="009F7D3A">
        <w:rPr>
          <w:rFonts w:asciiTheme="minorHAnsi" w:hAnsiTheme="minorHAnsi" w:cstheme="minorHAnsi"/>
          <w:sz w:val="8"/>
          <w:szCs w:val="8"/>
        </w:rPr>
        <w:t>peakers</w:t>
      </w:r>
      <w:proofErr w:type="spellEnd"/>
      <w:r w:rsidRPr="009F7D3A">
        <w:rPr>
          <w:rFonts w:asciiTheme="minorHAnsi" w:hAnsiTheme="minorHAnsi" w:cstheme="minorHAnsi"/>
          <w:sz w:val="8"/>
          <w:szCs w:val="8"/>
        </w:rPr>
        <w:t xml:space="preserve">,” named for their function of spinning up during peaks of energy demand — are increasingly being beat out by batteries, which respond even quicker. Wind and solar plants coupled with battery storage — which can compete directly with </w:t>
      </w:r>
      <w:proofErr w:type="spellStart"/>
      <w:r w:rsidRPr="009F7D3A">
        <w:rPr>
          <w:rFonts w:asciiTheme="minorHAnsi" w:hAnsiTheme="minorHAnsi" w:cstheme="minorHAnsi"/>
          <w:sz w:val="8"/>
          <w:szCs w:val="8"/>
        </w:rPr>
        <w:t>peakers</w:t>
      </w:r>
      <w:proofErr w:type="spellEnd"/>
      <w:r w:rsidRPr="009F7D3A">
        <w:rPr>
          <w:rFonts w:asciiTheme="minorHAnsi" w:hAnsiTheme="minorHAnsi" w:cstheme="minorHAnsi"/>
          <w:sz w:val="8"/>
          <w:szCs w:val="8"/>
        </w:rPr>
        <w:t xml:space="preserve"> — are getting cheaper. OCI cites a BNEF report showing that they “are already able to compete with new coal or gas plants on an LCOE basis in Germany, the United Kingdom, China, Australia, and the United States.” For now, most utility-scale battery storage is in the four-hour range. Those battery installations are expected to get cheaper than natural gas </w:t>
      </w:r>
      <w:proofErr w:type="spellStart"/>
      <w:r w:rsidRPr="009F7D3A">
        <w:rPr>
          <w:rFonts w:asciiTheme="minorHAnsi" w:hAnsiTheme="minorHAnsi" w:cstheme="minorHAnsi"/>
          <w:sz w:val="8"/>
          <w:szCs w:val="8"/>
        </w:rPr>
        <w:t>peakers</w:t>
      </w:r>
      <w:proofErr w:type="spellEnd"/>
      <w:r w:rsidRPr="009F7D3A">
        <w:rPr>
          <w:rFonts w:asciiTheme="minorHAnsi" w:hAnsiTheme="minorHAnsi" w:cstheme="minorHAnsi"/>
          <w:sz w:val="8"/>
          <w:szCs w:val="8"/>
        </w:rPr>
        <w:t xml:space="preserve"> in the early 2020s. But they still have somewhat limited application. However, OCI notes, “a study by Wood Mackenzie in 2018 found that six- and eight-hour battery storage systems, which are beginning to enter commercial operation today, can address 74 percent and 90 percent of peaking demand, respectively.” Once batteries get more sophisticated and cheaper, there won’t be much left for natural gas </w:t>
      </w:r>
      <w:proofErr w:type="spellStart"/>
      <w:r w:rsidRPr="009F7D3A">
        <w:rPr>
          <w:rFonts w:asciiTheme="minorHAnsi" w:hAnsiTheme="minorHAnsi" w:cstheme="minorHAnsi"/>
          <w:sz w:val="8"/>
          <w:szCs w:val="8"/>
        </w:rPr>
        <w:t>peakers</w:t>
      </w:r>
      <w:proofErr w:type="spellEnd"/>
      <w:r w:rsidRPr="009F7D3A">
        <w:rPr>
          <w:rFonts w:asciiTheme="minorHAnsi" w:hAnsiTheme="minorHAnsi" w:cstheme="minorHAnsi"/>
          <w:sz w:val="8"/>
          <w:szCs w:val="8"/>
        </w:rPr>
        <w:t xml:space="preserve"> to do. (For a longer look at how natural gas is getting displaced, see my article here.) Third, OCI argues that the key to stable, reliable grids is not any individual technology but the design of power markets and power systems. Today, in dozens of sometimes subtle and technical ways, they are designed around large, centralized power plants and one-way power flows. To keep grids reliable during the energy transition, policymakers need to redesign markets to encourage diverse portfolios of energy technologies, from distributed generation to storage and demand response. (The report contains some policy suggestions.) OCI doesn’t address the thorny question of whether getting to 100 percent clean electricity requires some form of dispatchable power (power that can be turned on and off), including nuclear and possibly natural gas or biomass with carbon capture and storage. (See here and here for more on that debate.) Regardless, it’s been </w:t>
      </w:r>
      <w:proofErr w:type="gramStart"/>
      <w:r w:rsidRPr="009F7D3A">
        <w:rPr>
          <w:rFonts w:asciiTheme="minorHAnsi" w:hAnsiTheme="minorHAnsi" w:cstheme="minorHAnsi"/>
          <w:sz w:val="8"/>
          <w:szCs w:val="8"/>
        </w:rPr>
        <w:t>fairly well</w:t>
      </w:r>
      <w:proofErr w:type="gramEnd"/>
      <w:r w:rsidRPr="009F7D3A">
        <w:rPr>
          <w:rFonts w:asciiTheme="minorHAnsi" w:hAnsiTheme="minorHAnsi" w:cstheme="minorHAnsi"/>
          <w:sz w:val="8"/>
          <w:szCs w:val="8"/>
        </w:rPr>
        <w:t xml:space="preserve"> demonstrated that we know how to get to 80 percent renewables — if there’s a modest role for gas in getting to 100, it certainly won’t look anything like the modern gas industry. 5)</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New natural gas infrastructure </w:t>
      </w:r>
      <w:r w:rsidRPr="009F7D3A">
        <w:rPr>
          <w:rStyle w:val="Emphasis"/>
          <w:rFonts w:asciiTheme="minorHAnsi" w:hAnsiTheme="minorHAnsi" w:cstheme="minorHAnsi"/>
        </w:rPr>
        <w:t>locks in carbon</w:t>
      </w:r>
      <w:r w:rsidRPr="009F7D3A">
        <w:rPr>
          <w:rFonts w:asciiTheme="minorHAnsi" w:hAnsiTheme="minorHAnsi" w:cstheme="minorHAnsi"/>
          <w:sz w:val="16"/>
        </w:rPr>
        <w:t xml:space="preserve"> </w:t>
      </w:r>
      <w:r w:rsidRPr="009F7D3A">
        <w:rPr>
          <w:rStyle w:val="StyleUnderline"/>
          <w:rFonts w:asciiTheme="minorHAnsi" w:hAnsiTheme="minorHAnsi" w:cstheme="minorHAnsi"/>
        </w:rPr>
        <w:t>When big, capital-intensive assets get built</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they </w:t>
      </w:r>
      <w:r w:rsidRPr="009F7D3A">
        <w:rPr>
          <w:rFonts w:asciiTheme="minorHAnsi" w:hAnsiTheme="minorHAnsi" w:cstheme="minorHAnsi"/>
          <w:sz w:val="16"/>
        </w:rPr>
        <w:t xml:space="preserve">tend to </w:t>
      </w:r>
      <w:r w:rsidRPr="009F7D3A">
        <w:rPr>
          <w:rStyle w:val="StyleUnderline"/>
          <w:rFonts w:asciiTheme="minorHAnsi" w:hAnsiTheme="minorHAnsi" w:cstheme="minorHAnsi"/>
        </w:rPr>
        <w:t>stick around</w:t>
      </w:r>
      <w:r w:rsidRPr="009F7D3A">
        <w:rPr>
          <w:rFonts w:asciiTheme="minorHAnsi" w:hAnsiTheme="minorHAnsi" w:cstheme="minorHAnsi"/>
          <w:sz w:val="16"/>
        </w:rPr>
        <w:t xml:space="preserve">. There are more than 400 natural gas plants in the US that were built in or before 1970. (Even older than me!) Utilities are currently incentivized to build precisely those big, capital-intensive assets. And once they are built, it doesn’t take much to keep them running. “Once capital has been sunk,” OCI writes, “operators can keep running a plant as long as it can sell power for more than the marginal cost of producing it — even if it incurs a loss on the invested capital.” That means even cheaper renewables won’t necessarily drive fossil fuel plants to retirement. Yet dozens of new natural gas pipelines, power plants, and export terminals are in some stage of planning. The US is on a natural gas building binge. </w:t>
      </w:r>
      <w:r w:rsidRPr="009F7D3A">
        <w:rPr>
          <w:rStyle w:val="StyleUnderline"/>
          <w:rFonts w:asciiTheme="minorHAnsi" w:hAnsiTheme="minorHAnsi" w:cstheme="minorHAnsi"/>
        </w:rPr>
        <w:t>Every bit of that gas infrastructure being built today must be retired before it is paid off</w:t>
      </w:r>
      <w:r w:rsidRPr="009F7D3A">
        <w:rPr>
          <w:rFonts w:asciiTheme="minorHAnsi" w:hAnsiTheme="minorHAnsi" w:cstheme="minorHAnsi"/>
          <w:sz w:val="16"/>
        </w:rPr>
        <w:t>, “stranded,” if the US is to have any hope of hitting its Paris targets. Th</w:t>
      </w:r>
      <w:r w:rsidRPr="009F7D3A">
        <w:rPr>
          <w:rStyle w:val="StyleUnderline"/>
          <w:rFonts w:asciiTheme="minorHAnsi" w:hAnsiTheme="minorHAnsi" w:cstheme="minorHAnsi"/>
        </w:rPr>
        <w:t>e more we build in coming years, the more we will have to abandon later.</w:t>
      </w:r>
      <w:r w:rsidRPr="009F7D3A">
        <w:rPr>
          <w:rFonts w:asciiTheme="minorHAnsi" w:hAnsiTheme="minorHAnsi" w:cstheme="minorHAnsi"/>
          <w:sz w:val="16"/>
        </w:rPr>
        <w:t xml:space="preserve"> It probably won’t be big utility investors who get stuck with that bill. </w:t>
      </w:r>
      <w:r w:rsidRPr="009F7D3A">
        <w:rPr>
          <w:rStyle w:val="StyleUnderline"/>
          <w:rFonts w:asciiTheme="minorHAnsi" w:hAnsiTheme="minorHAnsi" w:cstheme="minorHAnsi"/>
        </w:rPr>
        <w:t xml:space="preserve">Endorsing the IPCC targets means phasing out natural gas </w:t>
      </w:r>
      <w:r w:rsidRPr="009F7D3A">
        <w:rPr>
          <w:rFonts w:asciiTheme="minorHAnsi" w:hAnsiTheme="minorHAnsi" w:cstheme="minorHAnsi"/>
          <w:sz w:val="16"/>
        </w:rPr>
        <w:t xml:space="preserve">So far in the Democratic primary, </w:t>
      </w:r>
      <w:proofErr w:type="spellStart"/>
      <w:r w:rsidRPr="009F7D3A">
        <w:rPr>
          <w:rFonts w:asciiTheme="minorHAnsi" w:hAnsiTheme="minorHAnsi" w:cstheme="minorHAnsi"/>
          <w:sz w:val="16"/>
        </w:rPr>
        <w:t>Beto</w:t>
      </w:r>
      <w:proofErr w:type="spellEnd"/>
      <w:r w:rsidRPr="009F7D3A">
        <w:rPr>
          <w:rFonts w:asciiTheme="minorHAnsi" w:hAnsiTheme="minorHAnsi" w:cstheme="minorHAnsi"/>
          <w:sz w:val="16"/>
        </w:rPr>
        <w:t xml:space="preserve"> O’Rourke, Jay Inslee, and Michael Bennet have released comprehensive climate plans. All of them acknowledge the imperative for the US to completely decarbonize by 2050 (Inslee targets 2045 and sooner if possible), per the IPCC. Once that goal is in place, </w:t>
      </w:r>
      <w:r w:rsidRPr="009F7D3A">
        <w:rPr>
          <w:rStyle w:val="StyleUnderline"/>
          <w:rFonts w:asciiTheme="minorHAnsi" w:hAnsiTheme="minorHAnsi" w:cstheme="minorHAnsi"/>
        </w:rPr>
        <w:t>there is no space for expansion of natural gas infrastructure</w:t>
      </w:r>
      <w:r w:rsidRPr="009F7D3A">
        <w:rPr>
          <w:rFonts w:asciiTheme="minorHAnsi" w:hAnsiTheme="minorHAnsi" w:cstheme="minorHAnsi"/>
          <w:sz w:val="16"/>
        </w:rPr>
        <w:t xml:space="preserve"> — wells, pipelines, export terminals, or power plants. That circle cannot be squared. Rather, </w:t>
      </w:r>
      <w:r w:rsidRPr="009F7D3A">
        <w:rPr>
          <w:rStyle w:val="StyleUnderline"/>
          <w:rFonts w:asciiTheme="minorHAnsi" w:hAnsiTheme="minorHAnsi" w:cstheme="minorHAnsi"/>
        </w:rPr>
        <w:t>natural gas</w:t>
      </w:r>
      <w:r w:rsidRPr="009F7D3A">
        <w:rPr>
          <w:rFonts w:asciiTheme="minorHAnsi" w:hAnsiTheme="minorHAnsi" w:cstheme="minorHAnsi"/>
          <w:sz w:val="16"/>
        </w:rPr>
        <w:t xml:space="preserve">, </w:t>
      </w:r>
      <w:r w:rsidRPr="009F7D3A">
        <w:rPr>
          <w:rStyle w:val="StyleUnderline"/>
          <w:rFonts w:asciiTheme="minorHAnsi" w:hAnsiTheme="minorHAnsi" w:cstheme="minorHAnsi"/>
        </w:rPr>
        <w:t>like coal</w:t>
      </w:r>
      <w:r w:rsidRPr="009F7D3A">
        <w:rPr>
          <w:rFonts w:asciiTheme="minorHAnsi" w:hAnsiTheme="minorHAnsi" w:cstheme="minorHAnsi"/>
          <w:sz w:val="16"/>
        </w:rPr>
        <w:t xml:space="preserve">, </w:t>
      </w:r>
      <w:r w:rsidRPr="009F7D3A">
        <w:rPr>
          <w:rStyle w:val="StyleUnderline"/>
          <w:rFonts w:asciiTheme="minorHAnsi" w:hAnsiTheme="minorHAnsi" w:cstheme="minorHAnsi"/>
        </w:rPr>
        <w:t>must be phased out of the electricity system as rapidly as practically possible</w:t>
      </w:r>
      <w:r w:rsidRPr="009F7D3A">
        <w:rPr>
          <w:rFonts w:asciiTheme="minorHAnsi" w:hAnsiTheme="minorHAnsi" w:cstheme="minorHAnsi"/>
          <w:sz w:val="16"/>
        </w:rPr>
        <w:t xml:space="preserve">, and as many </w:t>
      </w:r>
      <w:proofErr w:type="gramStart"/>
      <w:r w:rsidRPr="009F7D3A">
        <w:rPr>
          <w:rFonts w:asciiTheme="minorHAnsi" w:hAnsiTheme="minorHAnsi" w:cstheme="minorHAnsi"/>
          <w:sz w:val="16"/>
        </w:rPr>
        <w:t>energy</w:t>
      </w:r>
      <w:proofErr w:type="gramEnd"/>
      <w:r w:rsidRPr="009F7D3A">
        <w:rPr>
          <w:rFonts w:asciiTheme="minorHAnsi" w:hAnsiTheme="minorHAnsi" w:cstheme="minorHAnsi"/>
          <w:sz w:val="16"/>
        </w:rPr>
        <w:t xml:space="preserve"> uses as possible must be electrified as fast as possible. It’s not clear whether mainstream Democrats fully understand that yet. The battle against coal was helped along by the market. Natural gas will not go as quietly; its economic footprint is much larger. Oil and gas companies have considerably more political clout than coal companies. There’s a whole new set of battles and tricky political dilemmas ahead. Nevertheless, </w:t>
      </w:r>
      <w:r w:rsidRPr="009F7D3A">
        <w:rPr>
          <w:rStyle w:val="Emphasis"/>
          <w:rFonts w:asciiTheme="minorHAnsi" w:hAnsiTheme="minorHAnsi" w:cstheme="minorHAnsi"/>
        </w:rPr>
        <w:t>supporting continued buildout of natural gas assets</w:t>
      </w:r>
      <w:r w:rsidRPr="009F7D3A">
        <w:rPr>
          <w:rStyle w:val="StyleUnderline"/>
          <w:rFonts w:asciiTheme="minorHAnsi" w:hAnsiTheme="minorHAnsi" w:cstheme="minorHAnsi"/>
        </w:rPr>
        <w:t xml:space="preserve"> in the US is not “moderate” climate policy, nor a “middle ground</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It </w:t>
      </w:r>
      <w:r w:rsidRPr="009F7D3A">
        <w:rPr>
          <w:rStyle w:val="Emphasis"/>
          <w:rFonts w:asciiTheme="minorHAnsi" w:hAnsiTheme="minorHAnsi" w:cstheme="minorHAnsi"/>
        </w:rPr>
        <w:t>is an admission of failure</w:t>
      </w:r>
      <w:r w:rsidRPr="009F7D3A">
        <w:rPr>
          <w:rStyle w:val="StyleUnderline"/>
          <w:rFonts w:asciiTheme="minorHAnsi" w:hAnsiTheme="minorHAnsi" w:cstheme="minorHAnsi"/>
        </w:rPr>
        <w:t xml:space="preserve">, an acknowledgment that the US will not do its part to avert 2 degrees of warming and the horrors that will follow in its wake. </w:t>
      </w:r>
      <w:r w:rsidRPr="009F7D3A">
        <w:rPr>
          <w:rStyle w:val="Emphasis"/>
          <w:rFonts w:asciiTheme="minorHAnsi" w:hAnsiTheme="minorHAnsi" w:cstheme="minorHAnsi"/>
        </w:rPr>
        <w:t>No candidate should get away with claiming otherwise</w:t>
      </w:r>
      <w:r w:rsidRPr="009F7D3A">
        <w:rPr>
          <w:rFonts w:asciiTheme="minorHAnsi" w:hAnsiTheme="minorHAnsi" w:cstheme="minorHAnsi"/>
        </w:rPr>
        <w:t>.</w:t>
      </w:r>
    </w:p>
    <w:p w14:paraId="441F9B15" w14:textId="77777777" w:rsidR="00642E5B" w:rsidRPr="009F7D3A" w:rsidRDefault="00642E5B" w:rsidP="00642E5B">
      <w:pPr>
        <w:rPr>
          <w:rFonts w:asciiTheme="minorHAnsi" w:hAnsiTheme="minorHAnsi" w:cstheme="minorHAnsi"/>
        </w:rPr>
      </w:pPr>
    </w:p>
    <w:p w14:paraId="0B8D3E83" w14:textId="77777777" w:rsidR="00642E5B" w:rsidRPr="009F7D3A" w:rsidRDefault="00642E5B" w:rsidP="00642E5B">
      <w:pPr>
        <w:pStyle w:val="Heading4"/>
        <w:rPr>
          <w:rFonts w:asciiTheme="minorHAnsi" w:hAnsiTheme="minorHAnsi" w:cstheme="minorHAnsi"/>
        </w:rPr>
      </w:pPr>
      <w:r w:rsidRPr="009F7D3A">
        <w:rPr>
          <w:rFonts w:asciiTheme="minorHAnsi" w:hAnsiTheme="minorHAnsi" w:cstheme="minorHAnsi"/>
        </w:rPr>
        <w:t xml:space="preserve">LNG’s a bridge fuel to climate disaster – causes one-third of global warming – any shift away solves. </w:t>
      </w:r>
    </w:p>
    <w:p w14:paraId="44A3DED0" w14:textId="77777777" w:rsidR="00642E5B" w:rsidRPr="009F7D3A" w:rsidRDefault="00642E5B" w:rsidP="00642E5B">
      <w:pPr>
        <w:rPr>
          <w:rStyle w:val="Style13ptBold"/>
          <w:rFonts w:asciiTheme="minorHAnsi" w:hAnsiTheme="minorHAnsi" w:cstheme="minorHAnsi"/>
        </w:rPr>
      </w:pPr>
      <w:proofErr w:type="spellStart"/>
      <w:r w:rsidRPr="009F7D3A">
        <w:rPr>
          <w:rStyle w:val="Style13ptBold"/>
          <w:rFonts w:asciiTheme="minorHAnsi" w:hAnsiTheme="minorHAnsi" w:cstheme="minorHAnsi"/>
        </w:rPr>
        <w:t>Qusba</w:t>
      </w:r>
      <w:proofErr w:type="spellEnd"/>
      <w:r w:rsidRPr="009F7D3A">
        <w:rPr>
          <w:rStyle w:val="Style13ptBold"/>
          <w:rFonts w:asciiTheme="minorHAnsi" w:hAnsiTheme="minorHAnsi" w:cstheme="minorHAnsi"/>
        </w:rPr>
        <w:t xml:space="preserve"> 23</w:t>
      </w:r>
    </w:p>
    <w:p w14:paraId="5DA7A661" w14:textId="77777777" w:rsidR="00642E5B" w:rsidRPr="009F7D3A" w:rsidRDefault="00642E5B" w:rsidP="00642E5B">
      <w:pPr>
        <w:rPr>
          <w:rFonts w:asciiTheme="minorHAnsi" w:hAnsiTheme="minorHAnsi" w:cstheme="minorHAnsi"/>
        </w:rPr>
      </w:pPr>
      <w:r w:rsidRPr="009F7D3A">
        <w:rPr>
          <w:rFonts w:asciiTheme="minorHAnsi" w:hAnsiTheme="minorHAnsi" w:cstheme="minorHAnsi"/>
        </w:rPr>
        <w:t xml:space="preserve">LEAH QUSBA - Leah </w:t>
      </w:r>
      <w:proofErr w:type="spellStart"/>
      <w:r w:rsidRPr="009F7D3A">
        <w:rPr>
          <w:rFonts w:asciiTheme="minorHAnsi" w:hAnsiTheme="minorHAnsi" w:cstheme="minorHAnsi"/>
        </w:rPr>
        <w:t>Qusba</w:t>
      </w:r>
      <w:proofErr w:type="spellEnd"/>
      <w:r w:rsidRPr="009F7D3A">
        <w:rPr>
          <w:rFonts w:asciiTheme="minorHAnsi" w:hAnsiTheme="minorHAnsi" w:cstheme="minorHAnsi"/>
        </w:rPr>
        <w:t xml:space="preserve"> is the executive director of Action for the Climate Emergency (ACE)., OPINION CONTRIBUTOR - 04/14/23; G7: Liquefied natural gas is a bridge fuel to climate disaster; </w:t>
      </w:r>
      <w:hyperlink r:id="rId35" w:history="1">
        <w:r w:rsidRPr="009F7D3A">
          <w:rPr>
            <w:rStyle w:val="Hyperlink"/>
            <w:rFonts w:asciiTheme="minorHAnsi" w:hAnsiTheme="minorHAnsi" w:cstheme="minorHAnsi"/>
          </w:rPr>
          <w:t>https://thehill.com/opinion/energy-environment/3950993-g7-liquefied-natural-gas-is-a-bridge-fuel-to-climate-disaster/</w:t>
        </w:r>
      </w:hyperlink>
      <w:r w:rsidRPr="009F7D3A">
        <w:rPr>
          <w:rFonts w:asciiTheme="minorHAnsi" w:hAnsiTheme="minorHAnsi" w:cstheme="minorHAnsi"/>
        </w:rPr>
        <w:t xml:space="preserve">; //[TMS—GK] </w:t>
      </w:r>
    </w:p>
    <w:p w14:paraId="03A6C8C2" w14:textId="77777777" w:rsidR="00642E5B" w:rsidRPr="009F7D3A" w:rsidRDefault="00642E5B" w:rsidP="00642E5B">
      <w:pPr>
        <w:rPr>
          <w:rFonts w:asciiTheme="minorHAnsi" w:hAnsiTheme="minorHAnsi" w:cstheme="minorHAnsi"/>
          <w:sz w:val="16"/>
        </w:rPr>
      </w:pPr>
      <w:r w:rsidRPr="009F7D3A">
        <w:rPr>
          <w:rFonts w:asciiTheme="minorHAnsi" w:hAnsiTheme="minorHAnsi" w:cstheme="minorHAnsi"/>
          <w:sz w:val="16"/>
        </w:rPr>
        <w:t>The eyes of the world are on Sapporo, Japan this weekend as energy ministers of some of the world’s largest economies, the G7, meet to discuss global climate and energy policy. In early versions of the G7 draft publication, countries emphasized financing liquefied natural gas (</w:t>
      </w:r>
      <w:r w:rsidRPr="009F7D3A">
        <w:rPr>
          <w:rStyle w:val="StyleUnderline"/>
          <w:rFonts w:asciiTheme="minorHAnsi" w:hAnsiTheme="minorHAnsi" w:cstheme="minorHAnsi"/>
        </w:rPr>
        <w:t>LNG) exports as a</w:t>
      </w:r>
      <w:r w:rsidRPr="009F7D3A">
        <w:rPr>
          <w:rFonts w:asciiTheme="minorHAnsi" w:hAnsiTheme="minorHAnsi" w:cstheme="minorHAnsi"/>
          <w:sz w:val="16"/>
        </w:rPr>
        <w:t xml:space="preserve"> supposed </w:t>
      </w:r>
      <w:r w:rsidRPr="009F7D3A">
        <w:rPr>
          <w:rStyle w:val="StyleUnderline"/>
          <w:rFonts w:asciiTheme="minorHAnsi" w:hAnsiTheme="minorHAnsi" w:cstheme="minorHAnsi"/>
        </w:rPr>
        <w:t>bridge fuel</w:t>
      </w:r>
      <w:r w:rsidRPr="009F7D3A">
        <w:rPr>
          <w:rFonts w:asciiTheme="minorHAnsi" w:hAnsiTheme="minorHAnsi" w:cstheme="minorHAnsi"/>
          <w:sz w:val="16"/>
        </w:rPr>
        <w:t xml:space="preserve"> to a clean energy future. These </w:t>
      </w:r>
      <w:r w:rsidRPr="009F7D3A">
        <w:rPr>
          <w:rStyle w:val="StyleUnderline"/>
          <w:rFonts w:asciiTheme="minorHAnsi" w:hAnsiTheme="minorHAnsi" w:cstheme="minorHAnsi"/>
        </w:rPr>
        <w:t>claims were met with alarm and disgust from scientists</w:t>
      </w:r>
      <w:r w:rsidRPr="009F7D3A">
        <w:rPr>
          <w:rFonts w:asciiTheme="minorHAnsi" w:hAnsiTheme="minorHAnsi" w:cstheme="minorHAnsi"/>
          <w:sz w:val="16"/>
        </w:rPr>
        <w:t xml:space="preserve">, activists, policymakers and even some G7 nations — and frontline groups, youth advocates and other climate advocates jumped into action to ask the Biden administration </w:t>
      </w:r>
      <w:proofErr w:type="gramStart"/>
      <w:r w:rsidRPr="009F7D3A">
        <w:rPr>
          <w:rFonts w:asciiTheme="minorHAnsi" w:hAnsiTheme="minorHAnsi" w:cstheme="minorHAnsi"/>
          <w:sz w:val="16"/>
        </w:rPr>
        <w:t>take</w:t>
      </w:r>
      <w:proofErr w:type="gramEnd"/>
      <w:r w:rsidRPr="009F7D3A">
        <w:rPr>
          <w:rFonts w:asciiTheme="minorHAnsi" w:hAnsiTheme="minorHAnsi" w:cstheme="minorHAnsi"/>
          <w:sz w:val="16"/>
        </w:rPr>
        <w:t xml:space="preserve"> a stand against U.S. further LNG liquefaction and export expansion. Later drafts have since walked back language on investing in LNG exports, though, there is still much in the draft to spark concern. </w:t>
      </w:r>
      <w:r w:rsidRPr="009F7D3A">
        <w:rPr>
          <w:rStyle w:val="Emphasis"/>
          <w:rFonts w:asciiTheme="minorHAnsi" w:hAnsiTheme="minorHAnsi" w:cstheme="minorHAnsi"/>
        </w:rPr>
        <w:t>LNG is not a bridge fuel to a clean-energy future</w:t>
      </w:r>
      <w:r w:rsidRPr="009F7D3A">
        <w:rPr>
          <w:rFonts w:asciiTheme="minorHAnsi" w:hAnsiTheme="minorHAnsi" w:cstheme="minorHAnsi"/>
          <w:sz w:val="16"/>
        </w:rPr>
        <w:t xml:space="preserve">. </w:t>
      </w:r>
      <w:r w:rsidRPr="009F7D3A">
        <w:rPr>
          <w:rStyle w:val="StyleUnderline"/>
          <w:rFonts w:asciiTheme="minorHAnsi" w:hAnsiTheme="minorHAnsi" w:cstheme="minorHAnsi"/>
        </w:rPr>
        <w:t>The production and transportation</w:t>
      </w:r>
      <w:r w:rsidRPr="009F7D3A">
        <w:rPr>
          <w:rFonts w:asciiTheme="minorHAnsi" w:hAnsiTheme="minorHAnsi" w:cstheme="minorHAnsi"/>
          <w:sz w:val="16"/>
        </w:rPr>
        <w:t xml:space="preserve"> of LNG </w:t>
      </w:r>
      <w:r w:rsidRPr="009F7D3A">
        <w:rPr>
          <w:rStyle w:val="StyleUnderline"/>
          <w:rFonts w:asciiTheme="minorHAnsi" w:hAnsiTheme="minorHAnsi" w:cstheme="minorHAnsi"/>
        </w:rPr>
        <w:t>results in significant emissions of methane</w:t>
      </w:r>
      <w:r w:rsidRPr="009F7D3A">
        <w:rPr>
          <w:rFonts w:asciiTheme="minorHAnsi" w:hAnsiTheme="minorHAnsi" w:cstheme="minorHAnsi"/>
          <w:sz w:val="16"/>
        </w:rPr>
        <w:t xml:space="preserve">, </w:t>
      </w:r>
      <w:r w:rsidRPr="009F7D3A">
        <w:rPr>
          <w:rStyle w:val="StyleUnderline"/>
          <w:rFonts w:asciiTheme="minorHAnsi" w:hAnsiTheme="minorHAnsi" w:cstheme="minorHAnsi"/>
        </w:rPr>
        <w:t>a potent</w:t>
      </w:r>
      <w:r w:rsidRPr="009F7D3A">
        <w:rPr>
          <w:rFonts w:asciiTheme="minorHAnsi" w:hAnsiTheme="minorHAnsi" w:cstheme="minorHAnsi"/>
          <w:sz w:val="16"/>
        </w:rPr>
        <w:t xml:space="preserve"> </w:t>
      </w:r>
      <w:r w:rsidRPr="009F7D3A">
        <w:rPr>
          <w:rStyle w:val="Emphasis"/>
          <w:rFonts w:asciiTheme="minorHAnsi" w:hAnsiTheme="minorHAnsi" w:cstheme="minorHAnsi"/>
        </w:rPr>
        <w:t>g</w:t>
      </w:r>
      <w:r w:rsidRPr="009F7D3A">
        <w:rPr>
          <w:rFonts w:asciiTheme="minorHAnsi" w:hAnsiTheme="minorHAnsi" w:cstheme="minorHAnsi"/>
          <w:sz w:val="16"/>
        </w:rPr>
        <w:t>reen</w:t>
      </w:r>
      <w:r w:rsidRPr="009F7D3A">
        <w:rPr>
          <w:rStyle w:val="Emphasis"/>
          <w:rFonts w:asciiTheme="minorHAnsi" w:hAnsiTheme="minorHAnsi" w:cstheme="minorHAnsi"/>
        </w:rPr>
        <w:t>h</w:t>
      </w:r>
      <w:r w:rsidRPr="009F7D3A">
        <w:rPr>
          <w:rFonts w:asciiTheme="minorHAnsi" w:hAnsiTheme="minorHAnsi" w:cstheme="minorHAnsi"/>
          <w:sz w:val="16"/>
        </w:rPr>
        <w:t xml:space="preserve">ouse </w:t>
      </w:r>
      <w:r w:rsidRPr="009F7D3A">
        <w:rPr>
          <w:rStyle w:val="Emphasis"/>
          <w:rFonts w:asciiTheme="minorHAnsi" w:hAnsiTheme="minorHAnsi" w:cstheme="minorHAnsi"/>
        </w:rPr>
        <w:t>g</w:t>
      </w:r>
      <w:r w:rsidRPr="009F7D3A">
        <w:rPr>
          <w:rFonts w:asciiTheme="minorHAnsi" w:hAnsiTheme="minorHAnsi" w:cstheme="minorHAnsi"/>
          <w:sz w:val="16"/>
        </w:rPr>
        <w:t xml:space="preserve">as that is </w:t>
      </w:r>
      <w:r w:rsidRPr="009F7D3A">
        <w:rPr>
          <w:rStyle w:val="StyleUnderline"/>
          <w:rFonts w:asciiTheme="minorHAnsi" w:hAnsiTheme="minorHAnsi" w:cstheme="minorHAnsi"/>
        </w:rPr>
        <w:t>responsible for</w:t>
      </w:r>
      <w:r w:rsidRPr="009F7D3A">
        <w:rPr>
          <w:rFonts w:asciiTheme="minorHAnsi" w:hAnsiTheme="minorHAnsi" w:cstheme="minorHAnsi"/>
          <w:sz w:val="16"/>
        </w:rPr>
        <w:t xml:space="preserve"> approximately </w:t>
      </w:r>
      <w:r w:rsidRPr="009F7D3A">
        <w:rPr>
          <w:rStyle w:val="Emphasis"/>
          <w:rFonts w:asciiTheme="minorHAnsi" w:hAnsiTheme="minorHAnsi" w:cstheme="minorHAnsi"/>
        </w:rPr>
        <w:t>30 percent of global warming</w:t>
      </w:r>
      <w:r w:rsidRPr="009F7D3A">
        <w:rPr>
          <w:rFonts w:asciiTheme="minorHAnsi" w:hAnsiTheme="minorHAnsi" w:cstheme="minorHAnsi"/>
          <w:sz w:val="16"/>
        </w:rPr>
        <w:t xml:space="preserve">. </w:t>
      </w:r>
      <w:r w:rsidRPr="009F7D3A">
        <w:rPr>
          <w:rStyle w:val="StyleUnderline"/>
          <w:rFonts w:asciiTheme="minorHAnsi" w:hAnsiTheme="minorHAnsi" w:cstheme="minorHAnsi"/>
        </w:rPr>
        <w:t>The carbon footprint</w:t>
      </w:r>
      <w:r w:rsidRPr="009F7D3A">
        <w:rPr>
          <w:rFonts w:asciiTheme="minorHAnsi" w:hAnsiTheme="minorHAnsi" w:cstheme="minorHAnsi"/>
          <w:sz w:val="16"/>
        </w:rPr>
        <w:t xml:space="preserve"> of LNG </w:t>
      </w:r>
      <w:r w:rsidRPr="009F7D3A">
        <w:rPr>
          <w:rStyle w:val="StyleUnderline"/>
          <w:rFonts w:asciiTheme="minorHAnsi" w:hAnsiTheme="minorHAnsi" w:cstheme="minorHAnsi"/>
        </w:rPr>
        <w:t>is</w:t>
      </w:r>
      <w:r w:rsidRPr="009F7D3A">
        <w:rPr>
          <w:rFonts w:asciiTheme="minorHAnsi" w:hAnsiTheme="minorHAnsi" w:cstheme="minorHAnsi"/>
          <w:sz w:val="16"/>
        </w:rPr>
        <w:t xml:space="preserve"> often </w:t>
      </w:r>
      <w:r w:rsidRPr="009F7D3A">
        <w:rPr>
          <w:rStyle w:val="StyleUnderline"/>
          <w:rFonts w:asciiTheme="minorHAnsi" w:hAnsiTheme="minorHAnsi" w:cstheme="minorHAnsi"/>
        </w:rPr>
        <w:t>larger than that of coal</w:t>
      </w:r>
      <w:r w:rsidRPr="009F7D3A">
        <w:rPr>
          <w:rFonts w:asciiTheme="minorHAnsi" w:hAnsiTheme="minorHAnsi" w:cstheme="minorHAnsi"/>
          <w:sz w:val="16"/>
        </w:rPr>
        <w:t xml:space="preserve">, </w:t>
      </w:r>
      <w:r w:rsidRPr="009F7D3A">
        <w:rPr>
          <w:rStyle w:val="StyleUnderline"/>
          <w:rFonts w:asciiTheme="minorHAnsi" w:hAnsiTheme="minorHAnsi" w:cstheme="minorHAnsi"/>
        </w:rPr>
        <w:t>due to the leakage of methane during the production and transportation process</w:t>
      </w:r>
      <w:r w:rsidRPr="009F7D3A">
        <w:rPr>
          <w:rFonts w:asciiTheme="minorHAnsi" w:hAnsiTheme="minorHAnsi" w:cstheme="minorHAnsi"/>
          <w:sz w:val="16"/>
        </w:rPr>
        <w:t xml:space="preserve">. </w:t>
      </w:r>
      <w:r w:rsidRPr="009F7D3A">
        <w:rPr>
          <w:rStyle w:val="StyleUnderline"/>
          <w:rFonts w:asciiTheme="minorHAnsi" w:hAnsiTheme="minorHAnsi" w:cstheme="minorHAnsi"/>
        </w:rPr>
        <w:t>It’s a bridge that ends in a hotter</w:t>
      </w:r>
      <w:r w:rsidRPr="009F7D3A">
        <w:rPr>
          <w:rFonts w:asciiTheme="minorHAnsi" w:hAnsiTheme="minorHAnsi" w:cstheme="minorHAnsi"/>
          <w:sz w:val="16"/>
        </w:rPr>
        <w:t xml:space="preserve">, </w:t>
      </w:r>
      <w:r w:rsidRPr="009F7D3A">
        <w:rPr>
          <w:rStyle w:val="StyleUnderline"/>
          <w:rFonts w:asciiTheme="minorHAnsi" w:hAnsiTheme="minorHAnsi" w:cstheme="minorHAnsi"/>
        </w:rPr>
        <w:t>more dangerous world for all of us</w:t>
      </w:r>
      <w:r w:rsidRPr="009F7D3A">
        <w:rPr>
          <w:rFonts w:asciiTheme="minorHAnsi" w:hAnsiTheme="minorHAnsi" w:cstheme="minorHAnsi"/>
          <w:sz w:val="16"/>
        </w:rPr>
        <w:t xml:space="preserve">, </w:t>
      </w:r>
      <w:r w:rsidRPr="009F7D3A">
        <w:rPr>
          <w:rStyle w:val="StyleUnderline"/>
          <w:rFonts w:asciiTheme="minorHAnsi" w:hAnsiTheme="minorHAnsi" w:cstheme="minorHAnsi"/>
        </w:rPr>
        <w:t>especially the world’s most vulnerable people and ecosystems</w:t>
      </w:r>
      <w:r w:rsidRPr="009F7D3A">
        <w:rPr>
          <w:rFonts w:asciiTheme="minorHAnsi" w:hAnsiTheme="minorHAnsi" w:cstheme="minorHAnsi"/>
          <w:sz w:val="16"/>
        </w:rPr>
        <w:t xml:space="preserve">. We cannot afford to build that bridge—one there’s no coming back from. Last year, the G7 committed to ending financial support for the fossil fuel industry by the end of 2022. However, according to a report from Oil Change International, G7 countries financed $73 billion for fossil fuel projects between 2020 and 2022, over twice the financing they provided for clean energy during this </w:t>
      </w:r>
      <w:proofErr w:type="gramStart"/>
      <w:r w:rsidRPr="009F7D3A">
        <w:rPr>
          <w:rFonts w:asciiTheme="minorHAnsi" w:hAnsiTheme="minorHAnsi" w:cstheme="minorHAnsi"/>
          <w:sz w:val="16"/>
        </w:rPr>
        <w:t>time period</w:t>
      </w:r>
      <w:proofErr w:type="gramEnd"/>
      <w:r w:rsidRPr="009F7D3A">
        <w:rPr>
          <w:rFonts w:asciiTheme="minorHAnsi" w:hAnsiTheme="minorHAnsi" w:cstheme="minorHAnsi"/>
          <w:sz w:val="16"/>
        </w:rPr>
        <w:t xml:space="preserve"> ($28.6 billion). And just this week, the Biden administration approved LNG exports from Alaska </w:t>
      </w:r>
      <w:proofErr w:type="spellStart"/>
      <w:r w:rsidRPr="009F7D3A">
        <w:rPr>
          <w:rFonts w:asciiTheme="minorHAnsi" w:hAnsiTheme="minorHAnsi" w:cstheme="minorHAnsi"/>
          <w:sz w:val="16"/>
        </w:rPr>
        <w:t>Gasline</w:t>
      </w:r>
      <w:proofErr w:type="spellEnd"/>
      <w:r w:rsidRPr="009F7D3A">
        <w:rPr>
          <w:rFonts w:asciiTheme="minorHAnsi" w:hAnsiTheme="minorHAnsi" w:cstheme="minorHAnsi"/>
          <w:sz w:val="16"/>
        </w:rPr>
        <w:t xml:space="preserve"> Development Corp’s project. Japan, the host of both this weekend’s ministerial G7 meeting and the G7 summit in late May, is a primary culprit, hiding their financial support of fossil gas projects as part of their “Green Transformation Strategy”. Fossil fuel companies, of course, are in full support of this new tactic in which they capitalize on global instability and human suffering to further rig the system in their favor. </w:t>
      </w:r>
      <w:r w:rsidRPr="009F7D3A">
        <w:rPr>
          <w:rStyle w:val="StyleUnderline"/>
          <w:rFonts w:asciiTheme="minorHAnsi" w:hAnsiTheme="minorHAnsi" w:cstheme="minorHAnsi"/>
        </w:rPr>
        <w:t xml:space="preserve">The </w:t>
      </w:r>
      <w:r w:rsidRPr="009F7D3A">
        <w:rPr>
          <w:rStyle w:val="Emphasis"/>
          <w:rFonts w:asciiTheme="minorHAnsi" w:hAnsiTheme="minorHAnsi" w:cstheme="minorHAnsi"/>
        </w:rPr>
        <w:t>era of fossil fuels is coming to an end</w:t>
      </w:r>
      <w:r w:rsidRPr="009F7D3A">
        <w:rPr>
          <w:rFonts w:asciiTheme="minorHAnsi" w:hAnsiTheme="minorHAnsi" w:cstheme="minorHAnsi"/>
          <w:sz w:val="16"/>
        </w:rPr>
        <w:t xml:space="preserve"> — </w:t>
      </w:r>
      <w:r w:rsidRPr="009F7D3A">
        <w:rPr>
          <w:rStyle w:val="StyleUnderline"/>
          <w:rFonts w:asciiTheme="minorHAnsi" w:hAnsiTheme="minorHAnsi" w:cstheme="minorHAnsi"/>
        </w:rPr>
        <w:t xml:space="preserve">and </w:t>
      </w:r>
      <w:r w:rsidRPr="009F7D3A">
        <w:rPr>
          <w:rStyle w:val="Emphasis"/>
          <w:rFonts w:asciiTheme="minorHAnsi" w:hAnsiTheme="minorHAnsi" w:cstheme="minorHAnsi"/>
        </w:rPr>
        <w:t>we need to accelerate it</w:t>
      </w:r>
      <w:r w:rsidRPr="009F7D3A">
        <w:rPr>
          <w:rStyle w:val="StyleUnderline"/>
          <w:rFonts w:asciiTheme="minorHAnsi" w:hAnsiTheme="minorHAnsi" w:cstheme="minorHAnsi"/>
        </w:rPr>
        <w:t xml:space="preserve"> for the sake of humanity</w:t>
      </w:r>
      <w:r w:rsidRPr="009F7D3A">
        <w:rPr>
          <w:rFonts w:asciiTheme="minorHAnsi" w:hAnsiTheme="minorHAnsi" w:cstheme="minorHAnsi"/>
          <w:sz w:val="16"/>
        </w:rPr>
        <w:t xml:space="preserve">, </w:t>
      </w:r>
      <w:proofErr w:type="gramStart"/>
      <w:r w:rsidRPr="009F7D3A">
        <w:rPr>
          <w:rStyle w:val="StyleUnderline"/>
          <w:rFonts w:asciiTheme="minorHAnsi" w:hAnsiTheme="minorHAnsi" w:cstheme="minorHAnsi"/>
        </w:rPr>
        <w:t>ecosystems</w:t>
      </w:r>
      <w:proofErr w:type="gramEnd"/>
      <w:r w:rsidRPr="009F7D3A">
        <w:rPr>
          <w:rStyle w:val="StyleUnderline"/>
          <w:rFonts w:asciiTheme="minorHAnsi" w:hAnsiTheme="minorHAnsi" w:cstheme="minorHAnsi"/>
        </w:rPr>
        <w:t xml:space="preserve"> and life on earth everywhere</w:t>
      </w:r>
      <w:r w:rsidRPr="009F7D3A">
        <w:rPr>
          <w:rFonts w:asciiTheme="minorHAnsi" w:hAnsiTheme="minorHAnsi" w:cstheme="minorHAnsi"/>
          <w:sz w:val="16"/>
        </w:rPr>
        <w:t xml:space="preserve">. </w:t>
      </w:r>
      <w:r w:rsidRPr="009F7D3A">
        <w:rPr>
          <w:rStyle w:val="StyleUnderline"/>
          <w:rFonts w:asciiTheme="minorHAnsi" w:hAnsiTheme="minorHAnsi" w:cstheme="minorHAnsi"/>
        </w:rPr>
        <w:t>The U.S.</w:t>
      </w:r>
      <w:r w:rsidRPr="009F7D3A">
        <w:rPr>
          <w:rFonts w:asciiTheme="minorHAnsi" w:hAnsiTheme="minorHAnsi" w:cstheme="minorHAnsi"/>
          <w:sz w:val="16"/>
        </w:rPr>
        <w:t xml:space="preserve"> and other G7 governments </w:t>
      </w:r>
      <w:r w:rsidRPr="009F7D3A">
        <w:rPr>
          <w:rStyle w:val="StyleUnderline"/>
          <w:rFonts w:asciiTheme="minorHAnsi" w:hAnsiTheme="minorHAnsi" w:cstheme="minorHAnsi"/>
        </w:rPr>
        <w:t>have used taxpayer money to prop up a dying industry for too long</w:t>
      </w:r>
      <w:r w:rsidRPr="009F7D3A">
        <w:rPr>
          <w:rFonts w:asciiTheme="minorHAnsi" w:hAnsiTheme="minorHAnsi" w:cstheme="minorHAnsi"/>
          <w:sz w:val="16"/>
        </w:rPr>
        <w:t xml:space="preserve">. </w:t>
      </w:r>
      <w:r w:rsidRPr="009F7D3A">
        <w:rPr>
          <w:rStyle w:val="StyleUnderline"/>
          <w:rFonts w:asciiTheme="minorHAnsi" w:hAnsiTheme="minorHAnsi" w:cstheme="minorHAnsi"/>
        </w:rPr>
        <w:t>We have already seen the decline of coal</w:t>
      </w:r>
      <w:r w:rsidRPr="009F7D3A">
        <w:rPr>
          <w:rFonts w:asciiTheme="minorHAnsi" w:hAnsiTheme="minorHAnsi" w:cstheme="minorHAnsi"/>
          <w:sz w:val="16"/>
        </w:rPr>
        <w:t xml:space="preserve"> due to market pressures </w:t>
      </w:r>
      <w:r w:rsidRPr="009F7D3A">
        <w:rPr>
          <w:rStyle w:val="StyleUnderline"/>
          <w:rFonts w:asciiTheme="minorHAnsi" w:hAnsiTheme="minorHAnsi" w:cstheme="minorHAnsi"/>
        </w:rPr>
        <w:t>as renewable energy becomes more abundant and cost-effective</w:t>
      </w:r>
      <w:r w:rsidRPr="009F7D3A">
        <w:rPr>
          <w:rFonts w:asciiTheme="minorHAnsi" w:hAnsiTheme="minorHAnsi" w:cstheme="minorHAnsi"/>
          <w:sz w:val="16"/>
        </w:rPr>
        <w:t xml:space="preserve">. </w:t>
      </w:r>
      <w:r w:rsidRPr="009F7D3A">
        <w:rPr>
          <w:rStyle w:val="StyleUnderline"/>
          <w:rFonts w:asciiTheme="minorHAnsi" w:hAnsiTheme="minorHAnsi" w:cstheme="minorHAnsi"/>
        </w:rPr>
        <w:t>Without government financing of new LNG</w:t>
      </w:r>
      <w:r w:rsidRPr="009F7D3A">
        <w:rPr>
          <w:rFonts w:asciiTheme="minorHAnsi" w:hAnsiTheme="minorHAnsi" w:cstheme="minorHAnsi"/>
          <w:sz w:val="16"/>
        </w:rPr>
        <w:t xml:space="preserve"> and other gas facilities around the world, </w:t>
      </w:r>
      <w:r w:rsidRPr="009F7D3A">
        <w:rPr>
          <w:rStyle w:val="StyleUnderline"/>
          <w:rFonts w:asciiTheme="minorHAnsi" w:hAnsiTheme="minorHAnsi" w:cstheme="minorHAnsi"/>
        </w:rPr>
        <w:t xml:space="preserve">these risky, </w:t>
      </w:r>
      <w:proofErr w:type="gramStart"/>
      <w:r w:rsidRPr="009F7D3A">
        <w:rPr>
          <w:rStyle w:val="StyleUnderline"/>
          <w:rFonts w:asciiTheme="minorHAnsi" w:hAnsiTheme="minorHAnsi" w:cstheme="minorHAnsi"/>
        </w:rPr>
        <w:t>dirty</w:t>
      </w:r>
      <w:proofErr w:type="gramEnd"/>
      <w:r w:rsidRPr="009F7D3A">
        <w:rPr>
          <w:rStyle w:val="StyleUnderline"/>
          <w:rFonts w:asciiTheme="minorHAnsi" w:hAnsiTheme="minorHAnsi" w:cstheme="minorHAnsi"/>
        </w:rPr>
        <w:t xml:space="preserve"> and harmful new projects would be dead on arrival</w:t>
      </w:r>
      <w:r w:rsidRPr="009F7D3A">
        <w:rPr>
          <w:rFonts w:asciiTheme="minorHAnsi" w:hAnsiTheme="minorHAnsi" w:cstheme="minorHAnsi"/>
          <w:sz w:val="16"/>
        </w:rPr>
        <w:t xml:space="preserve">. </w:t>
      </w:r>
      <w:r w:rsidRPr="009F7D3A">
        <w:rPr>
          <w:rStyle w:val="StyleUnderline"/>
          <w:rFonts w:asciiTheme="minorHAnsi" w:hAnsiTheme="minorHAnsi" w:cstheme="minorHAnsi"/>
        </w:rPr>
        <w:t>Many of these same countries</w:t>
      </w:r>
      <w:r w:rsidRPr="009F7D3A">
        <w:rPr>
          <w:rFonts w:asciiTheme="minorHAnsi" w:hAnsiTheme="minorHAnsi" w:cstheme="minorHAnsi"/>
          <w:sz w:val="16"/>
        </w:rPr>
        <w:t xml:space="preserve">, including the U.S., </w:t>
      </w:r>
      <w:r w:rsidRPr="009F7D3A">
        <w:rPr>
          <w:rStyle w:val="StyleUnderline"/>
          <w:rFonts w:asciiTheme="minorHAnsi" w:hAnsiTheme="minorHAnsi" w:cstheme="minorHAnsi"/>
        </w:rPr>
        <w:t>have already signed onto an agreement reached at COP26</w:t>
      </w:r>
      <w:r w:rsidRPr="009F7D3A">
        <w:rPr>
          <w:rFonts w:asciiTheme="minorHAnsi" w:hAnsiTheme="minorHAnsi" w:cstheme="minorHAnsi"/>
          <w:sz w:val="16"/>
        </w:rPr>
        <w:t xml:space="preserve"> in Glasgow committing </w:t>
      </w:r>
      <w:r w:rsidRPr="009F7D3A">
        <w:rPr>
          <w:rStyle w:val="StyleUnderline"/>
          <w:rFonts w:asciiTheme="minorHAnsi" w:hAnsiTheme="minorHAnsi" w:cstheme="minorHAnsi"/>
        </w:rPr>
        <w:t>to end “new direct public support for the international unabated fossil fuel energy sector</w:t>
      </w:r>
      <w:r w:rsidRPr="009F7D3A">
        <w:rPr>
          <w:rFonts w:asciiTheme="minorHAnsi" w:hAnsiTheme="minorHAnsi" w:cstheme="minorHAnsi"/>
          <w:sz w:val="16"/>
        </w:rPr>
        <w:t xml:space="preserve"> within one year of signing this statement [end of 2022], except in limited and clearly defined circumstances that are consistent with a 1.5°C warming limit and the goals of the Paris Agreement.” The International Energy Agency has stated that </w:t>
      </w:r>
      <w:r w:rsidRPr="009F7D3A">
        <w:rPr>
          <w:rStyle w:val="StyleUnderline"/>
          <w:rFonts w:asciiTheme="minorHAnsi" w:hAnsiTheme="minorHAnsi" w:cstheme="minorHAnsi"/>
        </w:rPr>
        <w:t>no new investments can be made in fossil fuel infrastructure</w:t>
      </w:r>
      <w:r w:rsidRPr="009F7D3A">
        <w:rPr>
          <w:rFonts w:asciiTheme="minorHAnsi" w:hAnsiTheme="minorHAnsi" w:cstheme="minorHAnsi"/>
          <w:sz w:val="16"/>
        </w:rPr>
        <w:t xml:space="preserve"> if we are to keep temperatures below the 1.5 degrees Celsius. Our message to the G7 is clear: </w:t>
      </w:r>
      <w:r w:rsidRPr="009F7D3A">
        <w:rPr>
          <w:rStyle w:val="StyleUnderline"/>
          <w:rFonts w:asciiTheme="minorHAnsi" w:hAnsiTheme="minorHAnsi" w:cstheme="minorHAnsi"/>
        </w:rPr>
        <w:t>Don’t be hypocrites</w:t>
      </w:r>
      <w:r w:rsidRPr="009F7D3A">
        <w:rPr>
          <w:rFonts w:asciiTheme="minorHAnsi" w:hAnsiTheme="minorHAnsi" w:cstheme="minorHAnsi"/>
          <w:sz w:val="16"/>
        </w:rPr>
        <w:t xml:space="preserve">. </w:t>
      </w:r>
      <w:r w:rsidRPr="009F7D3A">
        <w:rPr>
          <w:rStyle w:val="StyleUnderline"/>
          <w:rFonts w:asciiTheme="minorHAnsi" w:hAnsiTheme="minorHAnsi" w:cstheme="minorHAnsi"/>
        </w:rPr>
        <w:t>Honor your commitments and end financing and support of new LNG infrastructure</w:t>
      </w:r>
      <w:r w:rsidRPr="009F7D3A">
        <w:rPr>
          <w:rFonts w:asciiTheme="minorHAnsi" w:hAnsiTheme="minorHAnsi" w:cstheme="minorHAnsi"/>
          <w:sz w:val="16"/>
        </w:rPr>
        <w:t xml:space="preserve">. </w:t>
      </w:r>
    </w:p>
    <w:p w14:paraId="30707512" w14:textId="77777777" w:rsidR="00642E5B" w:rsidRPr="009F7D3A" w:rsidRDefault="00642E5B" w:rsidP="00642E5B">
      <w:pPr>
        <w:rPr>
          <w:rFonts w:asciiTheme="minorHAnsi" w:hAnsiTheme="minorHAnsi" w:cstheme="minorHAnsi"/>
        </w:rPr>
      </w:pPr>
    </w:p>
    <w:p w14:paraId="39C8CF6A" w14:textId="77777777" w:rsidR="00414642" w:rsidRDefault="00414642" w:rsidP="00414642">
      <w:pPr>
        <w:pStyle w:val="Heading4"/>
      </w:pPr>
      <w:r>
        <w:t>LNG doesn’t solve climate- Methane emissions and polluting infrastructure increase emissions Gray Donald ‘22</w:t>
      </w:r>
    </w:p>
    <w:p w14:paraId="67C9E1C8" w14:textId="77777777" w:rsidR="00414642" w:rsidRDefault="00414642" w:rsidP="00414642">
      <w:r w:rsidRPr="003A5385">
        <w:t xml:space="preserve">Gray-Donald, Dave. “Don’t Buy the Hype: LNG Is Bad for the Climate.” Environmental </w:t>
      </w:r>
      <w:proofErr w:type="spellStart"/>
      <w:r w:rsidRPr="003A5385">
        <w:t>Defence</w:t>
      </w:r>
      <w:proofErr w:type="spellEnd"/>
      <w:r w:rsidRPr="003A5385">
        <w:t>, 21 Dec. 2022, environmentaldefence.ca/2022/10/26/dont-buy-the-hype-lng-is-bad-for-the-climate/</w:t>
      </w:r>
      <w:proofErr w:type="gramStart"/>
      <w:r w:rsidRPr="003A5385">
        <w:t>#:~</w:t>
      </w:r>
      <w:proofErr w:type="gramEnd"/>
      <w:r w:rsidRPr="003A5385">
        <w:t>:text=LNG%20emits%20about%20as%20much%20greenhouse%20gas%20(GHG)%20as%20coal&amp;amp;text=More%20recent%20studies%20have%20shown,while%20making%20and%20transporting%20LNG.</w:t>
      </w:r>
    </w:p>
    <w:p w14:paraId="46E7B269" w14:textId="77777777" w:rsidR="00414642" w:rsidRDefault="00414642" w:rsidP="00414642">
      <w:pPr>
        <w:rPr>
          <w:rStyle w:val="StyleUnderline"/>
          <w:b/>
          <w:bCs/>
        </w:rPr>
      </w:pPr>
      <w:r w:rsidRPr="00562336">
        <w:rPr>
          <w:sz w:val="16"/>
        </w:rPr>
        <w:t xml:space="preserve">There is lots of talk about fossil gas these days in Canada, and it can be a lot to keep up with. </w:t>
      </w:r>
      <w:proofErr w:type="gramStart"/>
      <w:r w:rsidRPr="00562336">
        <w:rPr>
          <w:sz w:val="16"/>
        </w:rPr>
        <w:t>So</w:t>
      </w:r>
      <w:proofErr w:type="gramEnd"/>
      <w:r w:rsidRPr="00562336">
        <w:rPr>
          <w:sz w:val="16"/>
        </w:rPr>
        <w:t xml:space="preserve"> what’s going on? And what does it mean for the climate? </w:t>
      </w:r>
      <w:r w:rsidRPr="009D1105">
        <w:rPr>
          <w:rStyle w:val="StyleUnderline"/>
        </w:rPr>
        <w:t>The war in Ukraine and potential fuel shortages in countries like Germany this winter have brought the issue of gas into the spotlight</w:t>
      </w:r>
      <w:r w:rsidRPr="00562336">
        <w:rPr>
          <w:sz w:val="16"/>
        </w:rPr>
        <w:t xml:space="preserve">. The </w:t>
      </w:r>
      <w:r w:rsidRPr="009D1105">
        <w:rPr>
          <w:rStyle w:val="StyleUnderline"/>
        </w:rPr>
        <w:t>industry</w:t>
      </w:r>
      <w:r w:rsidRPr="00562336">
        <w:rPr>
          <w:sz w:val="16"/>
        </w:rPr>
        <w:t xml:space="preserve"> is </w:t>
      </w:r>
      <w:r w:rsidRPr="009D1105">
        <w:rPr>
          <w:rStyle w:val="StyleUnderline"/>
        </w:rPr>
        <w:t>saying the world needs more fossil gas</w:t>
      </w:r>
      <w:r w:rsidRPr="00562336">
        <w:rPr>
          <w:sz w:val="16"/>
        </w:rPr>
        <w:t xml:space="preserve"> (also known as “natural gas”), exported overseas in the form of Liquefied Natural Gas (LNG). </w:t>
      </w:r>
      <w:r w:rsidRPr="009D1105">
        <w:rPr>
          <w:rStyle w:val="StyleUnderline"/>
          <w:b/>
          <w:bCs/>
        </w:rPr>
        <w:t>Ramping up production of fossil gas and exporting it as LNG is a threat to the climate.</w:t>
      </w:r>
      <w:r w:rsidRPr="00562336">
        <w:rPr>
          <w:sz w:val="16"/>
        </w:rPr>
        <w:t xml:space="preserve"> But </w:t>
      </w:r>
      <w:r w:rsidRPr="009D1105">
        <w:rPr>
          <w:rStyle w:val="StyleUnderline"/>
        </w:rPr>
        <w:t>industry and supportive politicians</w:t>
      </w:r>
      <w:r w:rsidRPr="00562336">
        <w:rPr>
          <w:sz w:val="16"/>
        </w:rPr>
        <w:t xml:space="preserve"> are trying to </w:t>
      </w:r>
      <w:r w:rsidRPr="009D1105">
        <w:rPr>
          <w:rStyle w:val="StyleUnderline"/>
        </w:rPr>
        <w:t>convince us that LNG is a climate solution – a “bridge fuel”</w:t>
      </w:r>
      <w:r w:rsidRPr="00562336">
        <w:rPr>
          <w:sz w:val="16"/>
        </w:rPr>
        <w:t xml:space="preserve"> away from coal and towards cleaner energy. Most LNG projects, which take years to build, have been proposed or are already under construction on the West Coast, though there are a few companies eying the East Coast too. There are three glaring reasons </w:t>
      </w:r>
      <w:r w:rsidRPr="00562336">
        <w:rPr>
          <w:rStyle w:val="StyleUnderline"/>
        </w:rPr>
        <w:t>why LNG exports are a climate disaster and unnecessary. They are also a significant Indigenous rights concern. LNG emits about as much greenhouse gas (GHG) as coal Methane from the production of fossil gas may make LNG about as bad a greenhouse gas emitter as coal</w:t>
      </w:r>
      <w:r w:rsidRPr="00562336">
        <w:rPr>
          <w:sz w:val="16"/>
        </w:rPr>
        <w:t xml:space="preserve">. The argument from industry has been that gas is about 50 per cent cleaner burning than coal. But a key </w:t>
      </w:r>
      <w:r w:rsidRPr="00562336">
        <w:rPr>
          <w:rStyle w:val="StyleUnderline"/>
        </w:rPr>
        <w:t>study industry cites only looked at emissions from burning the two fuels, not at the whole process, including the extraction, refining, and shipping.</w:t>
      </w:r>
      <w:r w:rsidRPr="00562336">
        <w:rPr>
          <w:sz w:val="16"/>
        </w:rPr>
        <w:t xml:space="preserve"> More </w:t>
      </w:r>
      <w:r w:rsidRPr="00562336">
        <w:rPr>
          <w:rStyle w:val="StyleUnderline"/>
        </w:rPr>
        <w:t>recent studies</w:t>
      </w:r>
      <w:r w:rsidRPr="00562336">
        <w:rPr>
          <w:sz w:val="16"/>
        </w:rPr>
        <w:t xml:space="preserve"> have </w:t>
      </w:r>
      <w:r w:rsidRPr="00562336">
        <w:rPr>
          <w:rStyle w:val="StyleUnderline"/>
        </w:rPr>
        <w:t>shown LNG and coal to have closer overall emissions</w:t>
      </w:r>
      <w:r w:rsidRPr="00562336">
        <w:rPr>
          <w:sz w:val="16"/>
        </w:rPr>
        <w:t xml:space="preserve">, and </w:t>
      </w:r>
      <w:r w:rsidRPr="00562336">
        <w:rPr>
          <w:rStyle w:val="StyleUnderline"/>
          <w:b/>
          <w:bCs/>
        </w:rPr>
        <w:t>LNG sometimes being even more emitting than coal</w:t>
      </w:r>
      <w:r w:rsidRPr="00562336">
        <w:rPr>
          <w:sz w:val="16"/>
        </w:rPr>
        <w:t xml:space="preserve">. In part, this is due to the huge amounts of </w:t>
      </w:r>
      <w:r w:rsidRPr="00562336">
        <w:rPr>
          <w:rStyle w:val="StyleUnderline"/>
        </w:rPr>
        <w:t>methane that leak into the atmosphere while making and transporting LNG</w:t>
      </w:r>
      <w:r w:rsidRPr="00562336">
        <w:rPr>
          <w:sz w:val="16"/>
        </w:rPr>
        <w:t xml:space="preserve">. Methane is a much </w:t>
      </w:r>
      <w:r w:rsidRPr="00562336">
        <w:rPr>
          <w:rStyle w:val="StyleUnderline"/>
        </w:rPr>
        <w:t>more potent</w:t>
      </w:r>
      <w:r w:rsidRPr="00562336">
        <w:rPr>
          <w:sz w:val="16"/>
        </w:rPr>
        <w:t xml:space="preserve"> GHG </w:t>
      </w:r>
      <w:r w:rsidRPr="00562336">
        <w:rPr>
          <w:rStyle w:val="StyleUnderline"/>
        </w:rPr>
        <w:t>than carbon dioxide (CO2),</w:t>
      </w:r>
      <w:r w:rsidRPr="00562336">
        <w:rPr>
          <w:sz w:val="16"/>
        </w:rPr>
        <w:t xml:space="preserve"> and methane leaks have long been massively under-reported. Large volumes of methane can be released while fracking, the process of extracting gas from shale rock. Most gas in Canada is now made by fracking. Because methane releases are still under-reported, we don’t </w:t>
      </w:r>
      <w:proofErr w:type="gramStart"/>
      <w:r w:rsidRPr="00562336">
        <w:rPr>
          <w:sz w:val="16"/>
        </w:rPr>
        <w:t>actually know</w:t>
      </w:r>
      <w:proofErr w:type="gramEnd"/>
      <w:r w:rsidRPr="00562336">
        <w:rPr>
          <w:sz w:val="16"/>
        </w:rPr>
        <w:t xml:space="preserve"> the full extent of how bad LNG really is. The Alberta government has been doing an awful job tracking and controlling methane </w:t>
      </w:r>
      <w:proofErr w:type="gramStart"/>
      <w:r w:rsidRPr="00562336">
        <w:rPr>
          <w:sz w:val="16"/>
        </w:rPr>
        <w:t>leaks, and</w:t>
      </w:r>
      <w:proofErr w:type="gramEnd"/>
      <w:r w:rsidRPr="00562336">
        <w:rPr>
          <w:sz w:val="16"/>
        </w:rPr>
        <w:t xml:space="preserve"> shows little sign of improvement despite years of promises. Overall, the case that LNG is </w:t>
      </w:r>
      <w:proofErr w:type="gramStart"/>
      <w:r w:rsidRPr="00562336">
        <w:rPr>
          <w:sz w:val="16"/>
        </w:rPr>
        <w:t>lower-emitting</w:t>
      </w:r>
      <w:proofErr w:type="gramEnd"/>
      <w:r w:rsidRPr="00562336">
        <w:rPr>
          <w:sz w:val="16"/>
        </w:rPr>
        <w:t xml:space="preserve"> than coal is dubious at best. LNG might not displace coal, and even it if does, it’s still a fossil fuel Fossil gas is still a fossil fuel! </w:t>
      </w:r>
      <w:r w:rsidRPr="00562336">
        <w:rPr>
          <w:rStyle w:val="StyleUnderline"/>
        </w:rPr>
        <w:t xml:space="preserve">Even if it were half as polluting as coal, that is still way too polluting </w:t>
      </w:r>
      <w:r w:rsidRPr="00562336">
        <w:rPr>
          <w:sz w:val="16"/>
        </w:rPr>
        <w:t xml:space="preserve">to reduce emissions as fast as we need </w:t>
      </w:r>
      <w:proofErr w:type="gramStart"/>
      <w:r w:rsidRPr="00562336">
        <w:rPr>
          <w:sz w:val="16"/>
        </w:rPr>
        <w:t>to, and</w:t>
      </w:r>
      <w:proofErr w:type="gramEnd"/>
      <w:r w:rsidRPr="00562336">
        <w:rPr>
          <w:sz w:val="16"/>
        </w:rPr>
        <w:t xml:space="preserve"> have a good chance at limiting catastrophic climate change. And there is no evidence that LNG exports would necessarily reduce coal use around the world. Some new LNG facilities are being built near new coal facilities. The two together just add to the overall amount of fossil fuels being used. Which is exactly what we need to avoid. Some research shows </w:t>
      </w:r>
      <w:r w:rsidRPr="00562336">
        <w:rPr>
          <w:rStyle w:val="StyleUnderline"/>
        </w:rPr>
        <w:t xml:space="preserve">that new LNG infrastructure may </w:t>
      </w:r>
      <w:proofErr w:type="gramStart"/>
      <w:r w:rsidRPr="00562336">
        <w:rPr>
          <w:rStyle w:val="StyleUnderline"/>
        </w:rPr>
        <w:t>actually be</w:t>
      </w:r>
      <w:proofErr w:type="gramEnd"/>
      <w:r w:rsidRPr="00562336">
        <w:rPr>
          <w:rStyle w:val="StyleUnderline"/>
        </w:rPr>
        <w:t xml:space="preserve"> displacing the adoption of renewable energy in Asia. </w:t>
      </w:r>
      <w:r w:rsidRPr="00562336">
        <w:rPr>
          <w:sz w:val="16"/>
        </w:rPr>
        <w:t xml:space="preserve">We desperately </w:t>
      </w:r>
      <w:r w:rsidRPr="00562336">
        <w:rPr>
          <w:rStyle w:val="StyleUnderline"/>
        </w:rPr>
        <w:t>need</w:t>
      </w:r>
      <w:r w:rsidRPr="00562336">
        <w:rPr>
          <w:sz w:val="16"/>
        </w:rPr>
        <w:t xml:space="preserve"> to move to </w:t>
      </w:r>
      <w:r w:rsidRPr="00562336">
        <w:rPr>
          <w:rStyle w:val="StyleUnderline"/>
        </w:rPr>
        <w:t>renewables</w:t>
      </w:r>
      <w:r w:rsidRPr="00562336">
        <w:rPr>
          <w:sz w:val="16"/>
        </w:rPr>
        <w:t xml:space="preserve">, and there is momentum in that direction. </w:t>
      </w:r>
      <w:proofErr w:type="gramStart"/>
      <w:r w:rsidRPr="00562336">
        <w:rPr>
          <w:sz w:val="16"/>
        </w:rPr>
        <w:t>So</w:t>
      </w:r>
      <w:proofErr w:type="gramEnd"/>
      <w:r w:rsidRPr="00562336">
        <w:rPr>
          <w:sz w:val="16"/>
        </w:rPr>
        <w:t xml:space="preserve"> we can’t backslide to LNG. Building new LNG infrastructure is a 20-year commitment, at least Building new LNG infrastructure locks in the fossil fuel economy for decades. Because infrastructure like </w:t>
      </w:r>
      <w:r w:rsidRPr="00562336">
        <w:rPr>
          <w:rStyle w:val="StyleUnderline"/>
        </w:rPr>
        <w:t>pipelines and LNG export terminals last 20 years or more</w:t>
      </w:r>
      <w:r w:rsidRPr="00562336">
        <w:rPr>
          <w:sz w:val="16"/>
        </w:rPr>
        <w:t xml:space="preserve">, it means that those facilities will </w:t>
      </w:r>
      <w:r w:rsidRPr="00562336">
        <w:rPr>
          <w:rStyle w:val="StyleUnderline"/>
        </w:rPr>
        <w:t>keep polluting that whole time</w:t>
      </w:r>
      <w:r w:rsidRPr="00562336">
        <w:rPr>
          <w:sz w:val="16"/>
        </w:rPr>
        <w:t xml:space="preserve">. Droughts and fires and flooding are bad enough now. We can’t risk adding </w:t>
      </w:r>
      <w:proofErr w:type="gramStart"/>
      <w:r w:rsidRPr="00562336">
        <w:rPr>
          <w:sz w:val="16"/>
        </w:rPr>
        <w:t>new massive</w:t>
      </w:r>
      <w:proofErr w:type="gramEnd"/>
      <w:r w:rsidRPr="00562336">
        <w:rPr>
          <w:sz w:val="16"/>
        </w:rPr>
        <w:t xml:space="preserve"> streams of pollution that make it worse. And when fossil fuels are not extracted, it turns out overall production and consumption of fossil fuels go down. A Stockholm Environment Study calculated that when a barrel of oil is not extracted in one location, there is an overall reduction in the amount of oil being extracted globally. It is not the case, as industry tries to tell us, that if we don’t supply the oil or gas, that someone somewhere else in the world will supply just as much. It turns out that less fossil fuel being produced means exactly that: </w:t>
      </w:r>
      <w:proofErr w:type="gramStart"/>
      <w:r w:rsidRPr="00562336">
        <w:rPr>
          <w:sz w:val="16"/>
        </w:rPr>
        <w:t>less</w:t>
      </w:r>
      <w:proofErr w:type="gramEnd"/>
      <w:r w:rsidRPr="00562336">
        <w:rPr>
          <w:sz w:val="16"/>
        </w:rPr>
        <w:t xml:space="preserve"> fossil fuels being produced. And that means less emissions. </w:t>
      </w:r>
      <w:r w:rsidRPr="00562336">
        <w:rPr>
          <w:rStyle w:val="StyleUnderline"/>
        </w:rPr>
        <w:t xml:space="preserve">LNG projects also consistently violate </w:t>
      </w:r>
      <w:proofErr w:type="spellStart"/>
      <w:r w:rsidRPr="00562336">
        <w:rPr>
          <w:rStyle w:val="StyleUnderline"/>
        </w:rPr>
        <w:t>Indigneous</w:t>
      </w:r>
      <w:proofErr w:type="spellEnd"/>
      <w:r w:rsidRPr="00562336">
        <w:rPr>
          <w:rStyle w:val="StyleUnderline"/>
        </w:rPr>
        <w:t xml:space="preserve"> rights</w:t>
      </w:r>
      <w:r w:rsidRPr="00562336">
        <w:rPr>
          <w:sz w:val="16"/>
        </w:rPr>
        <w:t xml:space="preserve"> Canadian fossil gas and LNG export infrastructure is also being built in violation of the Indigenous rights, including the United Nations Declaration on the Rights of Indigenous Peoples (UNDRIP). Canada LNG, the biggest project, is being supplied with fossil gas through the </w:t>
      </w:r>
      <w:r w:rsidRPr="00562336">
        <w:rPr>
          <w:rStyle w:val="StyleUnderline"/>
        </w:rPr>
        <w:t>Coastal Gaslink Pipeline</w:t>
      </w:r>
      <w:r w:rsidRPr="00562336">
        <w:rPr>
          <w:sz w:val="16"/>
        </w:rPr>
        <w:t xml:space="preserve">, which </w:t>
      </w:r>
      <w:r w:rsidRPr="00562336">
        <w:rPr>
          <w:rStyle w:val="StyleUnderline"/>
        </w:rPr>
        <w:t>runs through unceded Wet’suwet’en territory without consent of the hereditary leaders.</w:t>
      </w:r>
      <w:r w:rsidRPr="00562336">
        <w:rPr>
          <w:sz w:val="16"/>
        </w:rPr>
        <w:t xml:space="preserve"> There are also fracking operations in other Nations’ territories which they are </w:t>
      </w:r>
      <w:proofErr w:type="gramStart"/>
      <w:r w:rsidRPr="00562336">
        <w:rPr>
          <w:sz w:val="16"/>
        </w:rPr>
        <w:t>protesting against</w:t>
      </w:r>
      <w:proofErr w:type="gramEnd"/>
      <w:r w:rsidRPr="00562336">
        <w:rPr>
          <w:sz w:val="16"/>
        </w:rPr>
        <w:t xml:space="preserve">. </w:t>
      </w:r>
      <w:r w:rsidRPr="00562336">
        <w:rPr>
          <w:rStyle w:val="StyleUnderline"/>
          <w:b/>
          <w:bCs/>
        </w:rPr>
        <w:t xml:space="preserve">Fracking operations cut people off from their </w:t>
      </w:r>
      <w:proofErr w:type="gramStart"/>
      <w:r w:rsidRPr="00562336">
        <w:rPr>
          <w:rStyle w:val="StyleUnderline"/>
          <w:b/>
          <w:bCs/>
        </w:rPr>
        <w:t>lands, and</w:t>
      </w:r>
      <w:proofErr w:type="gramEnd"/>
      <w:r w:rsidRPr="00562336">
        <w:rPr>
          <w:rStyle w:val="StyleUnderline"/>
          <w:b/>
          <w:bCs/>
        </w:rPr>
        <w:t xml:space="preserve"> pollute the water. LNG is a highly polluting fossil fuel, and one we can’t afford to bet our futures on. </w:t>
      </w:r>
    </w:p>
    <w:p w14:paraId="65480F06" w14:textId="77777777" w:rsidR="00642E5B" w:rsidRPr="009F7D3A" w:rsidRDefault="00642E5B" w:rsidP="00642E5B">
      <w:pPr>
        <w:rPr>
          <w:rFonts w:asciiTheme="minorHAnsi" w:hAnsiTheme="minorHAnsi" w:cstheme="minorHAnsi"/>
        </w:rPr>
      </w:pPr>
    </w:p>
    <w:p w14:paraId="18755111" w14:textId="77777777" w:rsidR="00642E5B" w:rsidRPr="009F7D3A" w:rsidRDefault="00642E5B" w:rsidP="00642E5B">
      <w:pPr>
        <w:rPr>
          <w:rFonts w:asciiTheme="minorHAnsi" w:hAnsiTheme="minorHAnsi" w:cstheme="minorHAnsi"/>
          <w:sz w:val="16"/>
        </w:rPr>
      </w:pPr>
    </w:p>
    <w:p w14:paraId="6ADB8278" w14:textId="77777777" w:rsidR="00642E5B" w:rsidRPr="009F7D3A" w:rsidRDefault="00642E5B" w:rsidP="00642E5B">
      <w:pPr>
        <w:pStyle w:val="Heading3"/>
        <w:rPr>
          <w:rFonts w:asciiTheme="minorHAnsi" w:hAnsiTheme="minorHAnsi" w:cstheme="minorHAnsi"/>
        </w:rPr>
      </w:pPr>
      <w:r w:rsidRPr="009F7D3A">
        <w:rPr>
          <w:rFonts w:asciiTheme="minorHAnsi" w:hAnsiTheme="minorHAnsi" w:cstheme="minorHAnsi"/>
        </w:rPr>
        <w:t>Renewables Cheaper</w:t>
      </w:r>
    </w:p>
    <w:p w14:paraId="02293008" w14:textId="38BA9643" w:rsidR="00642E5B" w:rsidRPr="009F7D3A" w:rsidRDefault="008C1A12" w:rsidP="00642E5B">
      <w:pPr>
        <w:pStyle w:val="Heading4"/>
        <w:rPr>
          <w:rFonts w:asciiTheme="minorHAnsi" w:hAnsiTheme="minorHAnsi" w:cstheme="minorHAnsi"/>
        </w:rPr>
      </w:pPr>
      <w:r w:rsidRPr="009F7D3A">
        <w:rPr>
          <w:rFonts w:asciiTheme="minorHAnsi" w:hAnsiTheme="minorHAnsi" w:cstheme="minorHAnsi"/>
        </w:rPr>
        <w:t>Displacement is fundable – r</w:t>
      </w:r>
      <w:r w:rsidR="00642E5B" w:rsidRPr="009F7D3A">
        <w:rPr>
          <w:rFonts w:asciiTheme="minorHAnsi" w:hAnsiTheme="minorHAnsi" w:cstheme="minorHAnsi"/>
        </w:rPr>
        <w:t xml:space="preserve">enewables are </w:t>
      </w:r>
      <w:r w:rsidRPr="009F7D3A">
        <w:rPr>
          <w:rFonts w:asciiTheme="minorHAnsi" w:hAnsiTheme="minorHAnsi" w:cstheme="minorHAnsi"/>
        </w:rPr>
        <w:t>the cheapest</w:t>
      </w:r>
      <w:r w:rsidR="00642E5B" w:rsidRPr="009F7D3A">
        <w:rPr>
          <w:rFonts w:asciiTheme="minorHAnsi" w:hAnsiTheme="minorHAnsi" w:cstheme="minorHAnsi"/>
        </w:rPr>
        <w:t xml:space="preserve">. </w:t>
      </w:r>
    </w:p>
    <w:p w14:paraId="01244EE5" w14:textId="77777777" w:rsidR="00642E5B" w:rsidRPr="009F7D3A" w:rsidRDefault="00642E5B" w:rsidP="00642E5B">
      <w:pPr>
        <w:rPr>
          <w:rStyle w:val="Style13ptBold"/>
          <w:rFonts w:asciiTheme="minorHAnsi" w:hAnsiTheme="minorHAnsi" w:cstheme="minorHAnsi"/>
        </w:rPr>
      </w:pPr>
      <w:r w:rsidRPr="009F7D3A">
        <w:rPr>
          <w:rStyle w:val="Style13ptBold"/>
          <w:rFonts w:asciiTheme="minorHAnsi" w:hAnsiTheme="minorHAnsi" w:cstheme="minorHAnsi"/>
        </w:rPr>
        <w:t>Roberts 19</w:t>
      </w:r>
    </w:p>
    <w:p w14:paraId="68F34C35" w14:textId="77777777" w:rsidR="00642E5B" w:rsidRPr="009F7D3A" w:rsidRDefault="00642E5B" w:rsidP="00642E5B">
      <w:pPr>
        <w:rPr>
          <w:rFonts w:asciiTheme="minorHAnsi" w:hAnsiTheme="minorHAnsi" w:cstheme="minorHAnsi"/>
        </w:rPr>
      </w:pPr>
      <w:r w:rsidRPr="009F7D3A">
        <w:rPr>
          <w:rFonts w:asciiTheme="minorHAnsi" w:hAnsiTheme="minorHAnsi" w:cstheme="minorHAnsi"/>
        </w:rPr>
        <w:t xml:space="preserve">David Roberts – VOX writer for energy and climate change; May 30, 2019; More natural gas isn’t a “middle ground” — it’s a climate disaster; </w:t>
      </w:r>
      <w:hyperlink r:id="rId36" w:history="1">
        <w:r w:rsidRPr="009F7D3A">
          <w:rPr>
            <w:rStyle w:val="Hyperlink"/>
            <w:rFonts w:asciiTheme="minorHAnsi" w:hAnsiTheme="minorHAnsi" w:cstheme="minorHAnsi"/>
          </w:rPr>
          <w:t>https://www.vox.com/energy-and-environment/2019/5/30/18643819/climate-change-natural-gas-middle-ground</w:t>
        </w:r>
      </w:hyperlink>
      <w:r w:rsidRPr="009F7D3A">
        <w:rPr>
          <w:rStyle w:val="Hyperlink"/>
          <w:rFonts w:asciiTheme="minorHAnsi" w:hAnsiTheme="minorHAnsi" w:cstheme="minorHAnsi"/>
          <w:color w:val="auto"/>
          <w:u w:val="none"/>
        </w:rPr>
        <w:t xml:space="preserve">; //[TMS—GK] </w:t>
      </w:r>
    </w:p>
    <w:p w14:paraId="58BF73C0" w14:textId="77777777" w:rsidR="00642E5B" w:rsidRPr="009F7D3A" w:rsidRDefault="00642E5B" w:rsidP="00642E5B">
      <w:pPr>
        <w:rPr>
          <w:rFonts w:asciiTheme="minorHAnsi" w:hAnsiTheme="minorHAnsi" w:cstheme="minorHAnsi"/>
          <w:sz w:val="16"/>
        </w:rPr>
      </w:pPr>
      <w:r w:rsidRPr="009F7D3A">
        <w:rPr>
          <w:rFonts w:asciiTheme="minorHAnsi" w:hAnsiTheme="minorHAnsi" w:cstheme="minorHAnsi"/>
          <w:sz w:val="16"/>
        </w:rPr>
        <w:t xml:space="preserve">3) </w:t>
      </w:r>
      <w:r w:rsidRPr="009F7D3A">
        <w:rPr>
          <w:rStyle w:val="Emphasis"/>
          <w:rFonts w:asciiTheme="minorHAnsi" w:hAnsiTheme="minorHAnsi" w:cstheme="minorHAnsi"/>
        </w:rPr>
        <w:t>Bulk renewables can displace both coal and gas</w:t>
      </w:r>
      <w:r w:rsidRPr="009F7D3A">
        <w:rPr>
          <w:rFonts w:asciiTheme="minorHAnsi" w:hAnsiTheme="minorHAnsi" w:cstheme="minorHAnsi"/>
          <w:sz w:val="16"/>
        </w:rPr>
        <w:t xml:space="preserve"> </w:t>
      </w:r>
      <w:proofErr w:type="gramStart"/>
      <w:r w:rsidRPr="009F7D3A">
        <w:rPr>
          <w:rFonts w:asciiTheme="minorHAnsi" w:hAnsiTheme="minorHAnsi" w:cstheme="minorHAnsi"/>
          <w:sz w:val="16"/>
        </w:rPr>
        <w:t>In</w:t>
      </w:r>
      <w:proofErr w:type="gramEnd"/>
      <w:r w:rsidRPr="009F7D3A">
        <w:rPr>
          <w:rFonts w:asciiTheme="minorHAnsi" w:hAnsiTheme="minorHAnsi" w:cstheme="minorHAnsi"/>
          <w:sz w:val="16"/>
        </w:rPr>
        <w:t xml:space="preserve"> most markets, </w:t>
      </w:r>
      <w:r w:rsidRPr="009F7D3A">
        <w:rPr>
          <w:rStyle w:val="StyleUnderline"/>
          <w:rFonts w:asciiTheme="minorHAnsi" w:hAnsiTheme="minorHAnsi" w:cstheme="minorHAnsi"/>
        </w:rPr>
        <w:t>bulk renewables</w:t>
      </w:r>
      <w:r w:rsidRPr="009F7D3A">
        <w:rPr>
          <w:rFonts w:asciiTheme="minorHAnsi" w:hAnsiTheme="minorHAnsi" w:cstheme="minorHAnsi"/>
          <w:sz w:val="16"/>
        </w:rPr>
        <w:t xml:space="preserve"> — utility-scale wind and solar power plants — </w:t>
      </w:r>
      <w:r w:rsidRPr="009F7D3A">
        <w:rPr>
          <w:rStyle w:val="Emphasis"/>
          <w:rFonts w:asciiTheme="minorHAnsi" w:hAnsiTheme="minorHAnsi" w:cstheme="minorHAnsi"/>
        </w:rPr>
        <w:t>are the cheapest form of power</w:t>
      </w:r>
      <w:r w:rsidRPr="009F7D3A">
        <w:rPr>
          <w:rStyle w:val="StyleUnderline"/>
          <w:rFonts w:asciiTheme="minorHAnsi" w:hAnsiTheme="minorHAnsi" w:cstheme="minorHAnsi"/>
        </w:rPr>
        <w:t xml:space="preserve"> as measured by</w:t>
      </w:r>
      <w:r w:rsidRPr="009F7D3A">
        <w:rPr>
          <w:rFonts w:asciiTheme="minorHAnsi" w:hAnsiTheme="minorHAnsi" w:cstheme="minorHAnsi"/>
          <w:sz w:val="16"/>
        </w:rPr>
        <w:t xml:space="preserve"> the “levelized cost of energy” (</w:t>
      </w:r>
      <w:r w:rsidRPr="009F7D3A">
        <w:rPr>
          <w:rStyle w:val="StyleUnderline"/>
          <w:rFonts w:asciiTheme="minorHAnsi" w:hAnsiTheme="minorHAnsi" w:cstheme="minorHAnsi"/>
        </w:rPr>
        <w:t>LCOE</w:t>
      </w:r>
      <w:r w:rsidRPr="009F7D3A">
        <w:rPr>
          <w:rFonts w:asciiTheme="minorHAnsi" w:hAnsiTheme="minorHAnsi" w:cstheme="minorHAnsi"/>
          <w:sz w:val="16"/>
        </w:rPr>
        <w:t xml:space="preserve">, which seeks to take all costs into account). This was confirmed last year by the financial advisory firm Lazard, which publishes annual LCOE estimates. BNEF also does yearly LCOE analysis and has found the same thing: </w:t>
      </w:r>
      <w:r w:rsidRPr="009F7D3A">
        <w:rPr>
          <w:rStyle w:val="StyleUnderline"/>
          <w:rFonts w:asciiTheme="minorHAnsi" w:hAnsiTheme="minorHAnsi" w:cstheme="minorHAnsi"/>
        </w:rPr>
        <w:t>The relentless decline of solar and wind costs has made these tech</w:t>
      </w:r>
      <w:r w:rsidRPr="009F7D3A">
        <w:rPr>
          <w:rFonts w:asciiTheme="minorHAnsi" w:hAnsiTheme="minorHAnsi" w:cstheme="minorHAnsi"/>
          <w:sz w:val="16"/>
        </w:rPr>
        <w:t xml:space="preserve">nologies </w:t>
      </w:r>
      <w:r w:rsidRPr="009F7D3A">
        <w:rPr>
          <w:rStyle w:val="StyleUnderline"/>
          <w:rFonts w:asciiTheme="minorHAnsi" w:hAnsiTheme="minorHAnsi" w:cstheme="minorHAnsi"/>
        </w:rPr>
        <w:t>the cheapest sources of new bulk electricity in all major economies</w:t>
      </w:r>
      <w:r w:rsidRPr="009F7D3A">
        <w:rPr>
          <w:rFonts w:asciiTheme="minorHAnsi" w:hAnsiTheme="minorHAnsi" w:cstheme="minorHAnsi"/>
          <w:sz w:val="16"/>
        </w:rPr>
        <w:t xml:space="preserve">, except Japan. </w:t>
      </w:r>
      <w:r w:rsidRPr="009F7D3A">
        <w:rPr>
          <w:rStyle w:val="Emphasis"/>
          <w:rFonts w:asciiTheme="minorHAnsi" w:hAnsiTheme="minorHAnsi" w:cstheme="minorHAnsi"/>
        </w:rPr>
        <w:t>This includes China and India</w:t>
      </w:r>
      <w:r w:rsidRPr="009F7D3A">
        <w:rPr>
          <w:rFonts w:asciiTheme="minorHAnsi" w:hAnsiTheme="minorHAnsi" w:cstheme="minorHAnsi"/>
          <w:sz w:val="16"/>
        </w:rPr>
        <w:t xml:space="preserve">, where not </w:t>
      </w:r>
      <w:proofErr w:type="gramStart"/>
      <w:r w:rsidRPr="009F7D3A">
        <w:rPr>
          <w:rFonts w:asciiTheme="minorHAnsi" w:hAnsiTheme="minorHAnsi" w:cstheme="minorHAnsi"/>
          <w:sz w:val="16"/>
        </w:rPr>
        <w:t>long ago</w:t>
      </w:r>
      <w:proofErr w:type="gramEnd"/>
      <w:r w:rsidRPr="009F7D3A">
        <w:rPr>
          <w:rFonts w:asciiTheme="minorHAnsi" w:hAnsiTheme="minorHAnsi" w:cstheme="minorHAnsi"/>
          <w:sz w:val="16"/>
        </w:rPr>
        <w:t xml:space="preserve"> coal dominated capacity additions, as well as the U.S., where the shale gas revolution has made gas cheap and abundant. </w:t>
      </w:r>
      <w:r w:rsidRPr="009F7D3A">
        <w:rPr>
          <w:rStyle w:val="StyleUnderline"/>
          <w:rFonts w:asciiTheme="minorHAnsi" w:hAnsiTheme="minorHAnsi" w:cstheme="minorHAnsi"/>
        </w:rPr>
        <w:t xml:space="preserve">Renewables are </w:t>
      </w:r>
      <w:r w:rsidRPr="009F7D3A">
        <w:rPr>
          <w:rStyle w:val="Emphasis"/>
          <w:rFonts w:asciiTheme="minorHAnsi" w:hAnsiTheme="minorHAnsi" w:cstheme="minorHAnsi"/>
        </w:rPr>
        <w:t>already driving down prices in</w:t>
      </w:r>
      <w:r w:rsidRPr="009F7D3A">
        <w:rPr>
          <w:rStyle w:val="StyleUnderline"/>
          <w:rFonts w:asciiTheme="minorHAnsi" w:hAnsiTheme="minorHAnsi" w:cstheme="minorHAnsi"/>
        </w:rPr>
        <w:t xml:space="preserve"> wholesale markets and causing existing natural gas plants to be run at much lower utilization rates</w:t>
      </w:r>
      <w:r w:rsidRPr="009F7D3A">
        <w:rPr>
          <w:rFonts w:asciiTheme="minorHAnsi" w:hAnsiTheme="minorHAnsi" w:cstheme="minorHAnsi"/>
          <w:sz w:val="16"/>
        </w:rPr>
        <w:t xml:space="preserve"> than they were designed (and financed) for. </w:t>
      </w:r>
      <w:r w:rsidRPr="009F7D3A">
        <w:rPr>
          <w:rStyle w:val="StyleUnderline"/>
          <w:rFonts w:asciiTheme="minorHAnsi" w:hAnsiTheme="minorHAnsi" w:cstheme="minorHAnsi"/>
        </w:rPr>
        <w:t xml:space="preserve">And renewables are </w:t>
      </w:r>
      <w:r w:rsidRPr="009F7D3A">
        <w:rPr>
          <w:rStyle w:val="Emphasis"/>
          <w:rFonts w:asciiTheme="minorHAnsi" w:hAnsiTheme="minorHAnsi" w:cstheme="minorHAnsi"/>
        </w:rPr>
        <w:t>only getting cheaper</w:t>
      </w:r>
      <w:r w:rsidRPr="009F7D3A">
        <w:rPr>
          <w:rFonts w:asciiTheme="minorHAnsi" w:hAnsiTheme="minorHAnsi" w:cstheme="minorHAnsi"/>
          <w:sz w:val="16"/>
        </w:rPr>
        <w:t>, while cheap natural gas can’t last forever.</w:t>
      </w:r>
    </w:p>
    <w:p w14:paraId="43C86611" w14:textId="39F40D68" w:rsidR="00642E5B" w:rsidRDefault="00255222" w:rsidP="00255222">
      <w:pPr>
        <w:pStyle w:val="Heading2"/>
        <w:rPr>
          <w:rFonts w:asciiTheme="minorHAnsi" w:hAnsiTheme="minorHAnsi" w:cstheme="minorHAnsi"/>
        </w:rPr>
      </w:pPr>
      <w:r w:rsidRPr="009F7D3A">
        <w:rPr>
          <w:rFonts w:asciiTheme="minorHAnsi" w:hAnsiTheme="minorHAnsi" w:cstheme="minorHAnsi"/>
        </w:rPr>
        <w:t>Impact Answers</w:t>
      </w:r>
    </w:p>
    <w:p w14:paraId="0C10A59F" w14:textId="77777777" w:rsidR="005F3C58" w:rsidRDefault="005F3C58" w:rsidP="005F3C58">
      <w:pPr>
        <w:pStyle w:val="Heading3"/>
      </w:pPr>
      <w:r>
        <w:t>Europe Independence Inevitable</w:t>
      </w:r>
    </w:p>
    <w:p w14:paraId="75AE7B28" w14:textId="77777777" w:rsidR="005F3C58" w:rsidRPr="00FE0AC8" w:rsidRDefault="005F3C58" w:rsidP="005F3C58">
      <w:pPr>
        <w:pStyle w:val="Heading4"/>
      </w:pPr>
      <w:r>
        <w:t xml:space="preserve">US transition is irrelevant – European resiliency solved energy independence solo and left Russia dead in-the-water in the gas market. </w:t>
      </w:r>
    </w:p>
    <w:p w14:paraId="41B7A8CA" w14:textId="77777777" w:rsidR="005F3C58" w:rsidRPr="00FE0AC8" w:rsidRDefault="005F3C58" w:rsidP="005F3C58">
      <w:pPr>
        <w:rPr>
          <w:rStyle w:val="Style13ptBold"/>
        </w:rPr>
      </w:pPr>
      <w:r w:rsidRPr="00FE0AC8">
        <w:rPr>
          <w:rStyle w:val="Style13ptBold"/>
        </w:rPr>
        <w:t>Frum 6-2</w:t>
      </w:r>
    </w:p>
    <w:p w14:paraId="3DD31F94" w14:textId="77777777" w:rsidR="005F3C58" w:rsidRDefault="005F3C58" w:rsidP="005F3C58">
      <w:r>
        <w:t xml:space="preserve">David Frum is a staff writer at The Atlantic.; JUNE 2, 2023; Why Putin’s Secret Weapon Failed; </w:t>
      </w:r>
      <w:hyperlink r:id="rId37" w:history="1">
        <w:r w:rsidRPr="009E6252">
          <w:rPr>
            <w:rStyle w:val="Hyperlink"/>
          </w:rPr>
          <w:t>https://www.theatlantic.com/ideas/archive/2023/06/russia-ukraine-natural-gas-europe/674268/</w:t>
        </w:r>
      </w:hyperlink>
      <w:r>
        <w:t xml:space="preserve">; //[TMS—GK] </w:t>
      </w:r>
    </w:p>
    <w:p w14:paraId="676F5491" w14:textId="77777777" w:rsidR="005F3C58" w:rsidRPr="00D14F76" w:rsidRDefault="005F3C58" w:rsidP="005F3C58">
      <w:pPr>
        <w:rPr>
          <w:rStyle w:val="StyleUnderline"/>
        </w:rPr>
      </w:pPr>
      <w:r w:rsidRPr="00C378B1">
        <w:rPr>
          <w:rStyle w:val="StyleUnderline"/>
        </w:rPr>
        <w:t>Russia’s gambit to deter support for Ukraine by restricting energy supplies flopped</w:t>
      </w:r>
      <w:r w:rsidRPr="00D14F76">
        <w:rPr>
          <w:sz w:val="16"/>
        </w:rPr>
        <w:t>—</w:t>
      </w:r>
      <w:r w:rsidRPr="00C378B1">
        <w:rPr>
          <w:rStyle w:val="StyleUnderline"/>
        </w:rPr>
        <w:t xml:space="preserve">thanks to </w:t>
      </w:r>
      <w:r w:rsidRPr="00C378B1">
        <w:rPr>
          <w:rStyle w:val="Emphasis"/>
        </w:rPr>
        <w:t>concerted action by European countries</w:t>
      </w:r>
      <w:r w:rsidRPr="00D14F76">
        <w:rPr>
          <w:sz w:val="16"/>
        </w:rPr>
        <w:t xml:space="preserve">. </w:t>
      </w:r>
      <w:r w:rsidRPr="00C378B1">
        <w:rPr>
          <w:rStyle w:val="StyleUnderline"/>
        </w:rPr>
        <w:t>The most significant defeat</w:t>
      </w:r>
      <w:r w:rsidRPr="00D14F76">
        <w:rPr>
          <w:sz w:val="16"/>
        </w:rPr>
        <w:t xml:space="preserve"> in Russia’s war on Ukraine </w:t>
      </w:r>
      <w:r w:rsidRPr="00C378B1">
        <w:rPr>
          <w:rStyle w:val="StyleUnderline"/>
        </w:rPr>
        <w:t xml:space="preserve">was suffered </w:t>
      </w:r>
      <w:r w:rsidRPr="00D14F76">
        <w:rPr>
          <w:sz w:val="16"/>
        </w:rPr>
        <w:t xml:space="preserve">not on a battlefield but </w:t>
      </w:r>
      <w:r w:rsidRPr="00C378B1">
        <w:rPr>
          <w:rStyle w:val="StyleUnderline"/>
        </w:rPr>
        <w:t>in the marketplace</w:t>
      </w:r>
      <w:r w:rsidRPr="00D14F76">
        <w:rPr>
          <w:sz w:val="16"/>
        </w:rPr>
        <w:t xml:space="preserve">. The Russian aggressors had expected to use </w:t>
      </w:r>
      <w:r w:rsidRPr="00C378B1">
        <w:rPr>
          <w:rStyle w:val="StyleUnderline"/>
        </w:rPr>
        <w:t>natural gas as a</w:t>
      </w:r>
      <w:r w:rsidRPr="00D14F76">
        <w:rPr>
          <w:sz w:val="16"/>
        </w:rPr>
        <w:t xml:space="preserve"> weapon to bend Western Europe to their will. The </w:t>
      </w:r>
      <w:r w:rsidRPr="00C378B1">
        <w:rPr>
          <w:rStyle w:val="StyleUnderline"/>
        </w:rPr>
        <w:t>weapon failed</w:t>
      </w:r>
      <w:r w:rsidRPr="00D14F76">
        <w:rPr>
          <w:sz w:val="16"/>
        </w:rPr>
        <w:t xml:space="preserve">. Why? And will the failure continue? Unlike oil, which is easily transported by ocean tanker, </w:t>
      </w:r>
      <w:r w:rsidRPr="00C378B1">
        <w:rPr>
          <w:rStyle w:val="StyleUnderline"/>
        </w:rPr>
        <w:t>gas moves</w:t>
      </w:r>
      <w:r w:rsidRPr="00D14F76">
        <w:rPr>
          <w:sz w:val="16"/>
        </w:rPr>
        <w:t xml:space="preserve"> most efficiently and economically </w:t>
      </w:r>
      <w:r w:rsidRPr="00C378B1">
        <w:rPr>
          <w:rStyle w:val="StyleUnderline"/>
        </w:rPr>
        <w:t>through fixed pipelines</w:t>
      </w:r>
      <w:r w:rsidRPr="00D14F76">
        <w:rPr>
          <w:sz w:val="16"/>
        </w:rPr>
        <w:t xml:space="preserve">. Pipelines are time-consuming and expensive to build. </w:t>
      </w:r>
      <w:r w:rsidRPr="00C378B1">
        <w:rPr>
          <w:rStyle w:val="StyleUnderline"/>
        </w:rPr>
        <w:t>Once the pipeline is laid</w:t>
      </w:r>
      <w:r w:rsidRPr="00D14F76">
        <w:rPr>
          <w:sz w:val="16"/>
        </w:rPr>
        <w:t xml:space="preserve">, over land or underwater, </w:t>
      </w:r>
      <w:r w:rsidRPr="00C378B1">
        <w:rPr>
          <w:rStyle w:val="StyleUnderline"/>
        </w:rPr>
        <w:t>the buyer</w:t>
      </w:r>
      <w:r w:rsidRPr="00D14F76">
        <w:rPr>
          <w:sz w:val="16"/>
        </w:rPr>
        <w:t xml:space="preserve"> at one end </w:t>
      </w:r>
      <w:r w:rsidRPr="00C378B1">
        <w:rPr>
          <w:rStyle w:val="StyleUnderline"/>
        </w:rPr>
        <w:t>is bound to the seller</w:t>
      </w:r>
      <w:r w:rsidRPr="00D14F76">
        <w:rPr>
          <w:sz w:val="16"/>
        </w:rPr>
        <w:t xml:space="preserve"> on the other end. Gas can move by tanker, too, but first it must be compressed into liquid form. Compressing gas is expensive and technologically demanding. In the 2010s, European consumers preferred to rely on cheaper and supposedly reliable pipeline gas from Russia. Then, in 2021, the year before the Russian attack on Ukraine, Europeans abruptly discovered the limits of Russian-energy reliability. The Russian pipeline network can carry only so much gas at a time. In winter, Europe consumes more than the network can convey, so </w:t>
      </w:r>
      <w:r w:rsidRPr="001A3EB8">
        <w:rPr>
          <w:rStyle w:val="StyleUnderline"/>
        </w:rPr>
        <w:t>Europe prepares for shortages by building big inventories of gas</w:t>
      </w:r>
      <w:r w:rsidRPr="00D14F76">
        <w:rPr>
          <w:sz w:val="16"/>
        </w:rPr>
        <w:t xml:space="preserve"> in the summertime, when it uses less. Russian actions in the summer of 2021 thwarted European inventory building. A shortage loomed—and prices spiked. I wrote for The Atlantic on January 5, 2022: In a normal year, Europe would enter the winter with something like 100 billion cubic meters of gas on hand. This December began with reserves 13 percent lower than usual. Thin inventories have triggered fearful speculation. Gas is selling on European commodity markets for 10 times the price it goes for in the United States. These high prices have offered windfall opportunities for people with gas to sell. Yet Russia has refused those opportunities. Through August, when European utilities import surplus gas to accumulate for winter use, deliveries via the main Russian pipeline to Germany flowed at only one-quarter their normal rate. Meanwhile, Russia has been boycotting altogether the large and sophisticated pipeline that crosses Ukraine </w:t>
      </w:r>
      <w:proofErr w:type="spellStart"/>
      <w:r w:rsidRPr="00D14F76">
        <w:rPr>
          <w:sz w:val="16"/>
        </w:rPr>
        <w:t>en</w:t>
      </w:r>
      <w:proofErr w:type="spellEnd"/>
      <w:r w:rsidRPr="00D14F76">
        <w:rPr>
          <w:sz w:val="16"/>
        </w:rPr>
        <w:t xml:space="preserve"> route to more southerly parts of Europe. I added a warning: “By design or default, the shortfalls have put a powerful weapon in [Russian President Vladimir] Putin’s hands.” A month later, the world learned what Putin’s gas weapon was meant to do. Russian armored columns lunged toward the Ukrainian capital, Kyiv, on February 24. Putin’s gas cutoffs appear to have been intended to deter Western Europe from coming to Ukraine’s aid. The day before the invasion, I tried to communicate the mood of fear that then gripped gas markets and European capitals: In 2017, 2018, and 2019, Russia’s dominance over its gas customers in Western Europe was weaker, and its financial resources to endure market disruption were fewer. In </w:t>
      </w:r>
      <w:r w:rsidRPr="001A3EB8">
        <w:rPr>
          <w:rStyle w:val="StyleUnderline"/>
        </w:rPr>
        <w:t>2022, Russia’s power over its gas customers is at a zenith</w:t>
      </w:r>
      <w:r w:rsidRPr="00D14F76">
        <w:rPr>
          <w:sz w:val="16"/>
        </w:rPr>
        <w:t>—</w:t>
      </w:r>
      <w:r w:rsidRPr="001A3EB8">
        <w:rPr>
          <w:rStyle w:val="StyleUnderline"/>
        </w:rPr>
        <w:t>and its financial resources are enormous</w:t>
      </w:r>
      <w:r w:rsidRPr="00D14F76">
        <w:rPr>
          <w:sz w:val="16"/>
        </w:rPr>
        <w:t xml:space="preserve"> … One gas-industry insider, speaking on the condition of anonymity </w:t>
      </w:r>
      <w:proofErr w:type="gramStart"/>
      <w:r w:rsidRPr="00D14F76">
        <w:rPr>
          <w:sz w:val="16"/>
        </w:rPr>
        <w:t>in order to</w:t>
      </w:r>
      <w:proofErr w:type="gramEnd"/>
      <w:r w:rsidRPr="00D14F76">
        <w:rPr>
          <w:sz w:val="16"/>
        </w:rPr>
        <w:t xml:space="preserve"> talk candidly, predicted that </w:t>
      </w:r>
      <w:r w:rsidRPr="001A3EB8">
        <w:rPr>
          <w:rStyle w:val="StyleUnderline"/>
        </w:rPr>
        <w:t>if gas prices stay high, European economies will shrink—and Russia’s could grow</w:t>
      </w:r>
      <w:r w:rsidRPr="00D14F76">
        <w:rPr>
          <w:sz w:val="16"/>
        </w:rPr>
        <w:t xml:space="preserve">—to the point where Putin’s economy will overtake at least Italy’s and perhaps France’s to stand second in Europe only to Germany’s. </w:t>
      </w:r>
      <w:r w:rsidRPr="001A3EB8">
        <w:rPr>
          <w:rStyle w:val="Emphasis"/>
        </w:rPr>
        <w:t xml:space="preserve">That fear was </w:t>
      </w:r>
      <w:r w:rsidRPr="001A3EB8">
        <w:rPr>
          <w:rStyle w:val="StyleUnderline"/>
        </w:rPr>
        <w:t>mercifully</w:t>
      </w:r>
      <w:r w:rsidRPr="001A3EB8">
        <w:rPr>
          <w:rStyle w:val="Emphasis"/>
        </w:rPr>
        <w:t xml:space="preserve"> not realized</w:t>
      </w:r>
      <w:r w:rsidRPr="00D14F76">
        <w:rPr>
          <w:sz w:val="16"/>
        </w:rPr>
        <w:t xml:space="preserve">. Instead, </w:t>
      </w:r>
      <w:r w:rsidRPr="001A3EB8">
        <w:rPr>
          <w:rStyle w:val="Emphasis"/>
        </w:rPr>
        <w:t>European economies proved much more resilient</w:t>
      </w:r>
      <w:r w:rsidRPr="00D14F76">
        <w:rPr>
          <w:sz w:val="16"/>
        </w:rPr>
        <w:t>—</w:t>
      </w:r>
      <w:r w:rsidRPr="001A3EB8">
        <w:rPr>
          <w:rStyle w:val="Emphasis"/>
        </w:rPr>
        <w:t>and Russia’s gas weapon much less formidable</w:t>
      </w:r>
      <w:r w:rsidRPr="00D14F76">
        <w:rPr>
          <w:sz w:val="16"/>
        </w:rPr>
        <w:t>—</w:t>
      </w:r>
      <w:r w:rsidRPr="001A3EB8">
        <w:rPr>
          <w:rStyle w:val="Emphasis"/>
        </w:rPr>
        <w:t>than feared</w:t>
      </w:r>
      <w:r w:rsidRPr="00D14F76">
        <w:rPr>
          <w:sz w:val="16"/>
        </w:rPr>
        <w:t xml:space="preserve">. The lights did not go out. The story of this success is one of much ingenuity, solidarity, sacrifice, and some luck. If Putin’s war continues into its second winter and into Europe’s third winter of gas shortages, Western countries will need even more ingenuity, solidarity, sacrifice, and luck. Over 12 months, </w:t>
      </w:r>
      <w:r w:rsidRPr="001A3EB8">
        <w:rPr>
          <w:rStyle w:val="StyleUnderline"/>
        </w:rPr>
        <w:t>European countries achieved a remarkable energy pivot</w:t>
      </w:r>
      <w:r w:rsidRPr="00D14F76">
        <w:rPr>
          <w:sz w:val="16"/>
        </w:rPr>
        <w:t xml:space="preserve">. First, </w:t>
      </w:r>
      <w:r w:rsidRPr="001A3EB8">
        <w:rPr>
          <w:rStyle w:val="StyleUnderline"/>
        </w:rPr>
        <w:t>they reduced their demand for gas</w:t>
      </w:r>
      <w:r w:rsidRPr="00D14F76">
        <w:rPr>
          <w:sz w:val="16"/>
        </w:rPr>
        <w:t xml:space="preserve">. European natural-gas consumption in 2022 was estimated to be </w:t>
      </w:r>
      <w:r w:rsidRPr="001A3EB8">
        <w:rPr>
          <w:rStyle w:val="StyleUnderline"/>
        </w:rPr>
        <w:t>12 percent lower</w:t>
      </w:r>
      <w:r w:rsidRPr="00D14F76">
        <w:rPr>
          <w:sz w:val="16"/>
        </w:rPr>
        <w:t xml:space="preserve"> than the average for the years 2019–21. </w:t>
      </w:r>
      <w:r w:rsidRPr="001A3EB8">
        <w:rPr>
          <w:rStyle w:val="StyleUnderline"/>
        </w:rPr>
        <w:t>More consumption cuts are forecast</w:t>
      </w:r>
      <w:r w:rsidRPr="00D14F76">
        <w:rPr>
          <w:sz w:val="16"/>
        </w:rPr>
        <w:t xml:space="preserve"> for 2023. </w:t>
      </w:r>
      <w:r w:rsidRPr="001A3EB8">
        <w:rPr>
          <w:rStyle w:val="StyleUnderline"/>
        </w:rPr>
        <w:t>Weather helped</w:t>
      </w:r>
      <w:r w:rsidRPr="00D14F76">
        <w:rPr>
          <w:sz w:val="16"/>
        </w:rPr>
        <w:t xml:space="preserve">. Europe’s winter of 2022–23 was, for the most part, a mild one. </w:t>
      </w:r>
      <w:r w:rsidRPr="001A3EB8">
        <w:rPr>
          <w:rStyle w:val="StyleUnderline"/>
        </w:rPr>
        <w:t>Energy substitution made a difference too</w:t>
      </w:r>
      <w:r w:rsidRPr="00D14F76">
        <w:rPr>
          <w:sz w:val="16"/>
        </w:rPr>
        <w:t xml:space="preserve">. Germany produced 12 percent more coal-generated electricity in 2022 than in 2021. The slow recovery from the coronavirus pandemic in China helped as well. Chinese purchases of liquid natural gas on world markets </w:t>
      </w:r>
      <w:proofErr w:type="gramStart"/>
      <w:r w:rsidRPr="00D14F76">
        <w:rPr>
          <w:sz w:val="16"/>
        </w:rPr>
        <w:t>actually dropped</w:t>
      </w:r>
      <w:proofErr w:type="gramEnd"/>
      <w:r w:rsidRPr="00D14F76">
        <w:rPr>
          <w:sz w:val="16"/>
        </w:rPr>
        <w:t xml:space="preserve"> by nearly 20 percent in 2022 from their 2021 level. Second, </w:t>
      </w:r>
      <w:r w:rsidRPr="001A3EB8">
        <w:rPr>
          <w:rStyle w:val="StyleUnderline"/>
        </w:rPr>
        <w:t>European countries looked out for consumers</w:t>
      </w:r>
      <w:r w:rsidRPr="00D14F76">
        <w:rPr>
          <w:sz w:val="16"/>
        </w:rPr>
        <w:t xml:space="preserve">, and for one another. European Union </w:t>
      </w:r>
      <w:r w:rsidRPr="001A3EB8">
        <w:rPr>
          <w:rStyle w:val="StyleUnderline"/>
        </w:rPr>
        <w:t>governments spent</w:t>
      </w:r>
      <w:r w:rsidRPr="00D14F76">
        <w:rPr>
          <w:sz w:val="16"/>
        </w:rPr>
        <w:t xml:space="preserve"> close to 800 billion euros </w:t>
      </w:r>
      <w:r w:rsidRPr="001A3EB8">
        <w:rPr>
          <w:rStyle w:val="StyleUnderline"/>
        </w:rPr>
        <w:t>($860 billion</w:t>
      </w:r>
      <w:r w:rsidRPr="00D14F76">
        <w:rPr>
          <w:sz w:val="16"/>
        </w:rPr>
        <w:t xml:space="preserve">) </w:t>
      </w:r>
      <w:r w:rsidRPr="001A3EB8">
        <w:rPr>
          <w:rStyle w:val="StyleUnderline"/>
        </w:rPr>
        <w:t>to subsidize fuel bills in 2022</w:t>
      </w:r>
      <w:r w:rsidRPr="00D14F76">
        <w:rPr>
          <w:sz w:val="16"/>
        </w:rPr>
        <w:t xml:space="preserve">. The United Kingdom distributed an emergency grant of £400 ($500) a household to help with fuel costs. Germany normally reexports almost half of the gas it imports, and despite shortfalls at home through the crisis, it continued to reexport a similar proportion to EU partners. Third, as European </w:t>
      </w:r>
      <w:r w:rsidRPr="001A3EB8">
        <w:rPr>
          <w:rStyle w:val="StyleUnderline"/>
        </w:rPr>
        <w:t>countries</w:t>
      </w:r>
      <w:r w:rsidRPr="00D14F76">
        <w:rPr>
          <w:sz w:val="16"/>
        </w:rPr>
        <w:t xml:space="preserve"> cut their consumption, they also </w:t>
      </w:r>
      <w:r w:rsidRPr="001A3EB8">
        <w:rPr>
          <w:rStyle w:val="StyleUnderline"/>
        </w:rPr>
        <w:t>switched their sources of supply</w:t>
      </w:r>
      <w:r w:rsidRPr="00D14F76">
        <w:rPr>
          <w:sz w:val="16"/>
        </w:rPr>
        <w:t xml:space="preserve">. The star of this part of the story is </w:t>
      </w:r>
      <w:r w:rsidRPr="001A3EB8">
        <w:rPr>
          <w:rStyle w:val="Emphasis"/>
        </w:rPr>
        <w:t>Norway</w:t>
      </w:r>
      <w:r w:rsidRPr="00D14F76">
        <w:rPr>
          <w:sz w:val="16"/>
        </w:rPr>
        <w:t xml:space="preserve">, which </w:t>
      </w:r>
      <w:r w:rsidRPr="001A3EB8">
        <w:rPr>
          <w:rStyle w:val="Emphasis"/>
        </w:rPr>
        <w:t>replaced Russia as Europe’s single largest gas supplier</w:t>
      </w:r>
      <w:r w:rsidRPr="00D14F76">
        <w:rPr>
          <w:sz w:val="16"/>
        </w:rPr>
        <w:t xml:space="preserve">. </w:t>
      </w:r>
      <w:r w:rsidRPr="001A3EB8">
        <w:rPr>
          <w:rStyle w:val="StyleUnderline"/>
        </w:rPr>
        <w:t>Norway rejiggered its offshore fields to produce</w:t>
      </w:r>
      <w:r w:rsidRPr="00D14F76">
        <w:rPr>
          <w:sz w:val="16"/>
        </w:rPr>
        <w:t xml:space="preserve"> less oil and </w:t>
      </w:r>
      <w:r w:rsidRPr="001A3EB8">
        <w:rPr>
          <w:rStyle w:val="StyleUnderline"/>
        </w:rPr>
        <w:t>more gas</w:t>
      </w:r>
      <w:r w:rsidRPr="00D14F76">
        <w:rPr>
          <w:sz w:val="16"/>
        </w:rPr>
        <w:t xml:space="preserve">, I learned from energy experts during a recent visit I made to Oslo. Norwegians also made sacrifices for their neighbors. </w:t>
      </w:r>
      <w:r w:rsidRPr="001A3EB8">
        <w:rPr>
          <w:rStyle w:val="StyleUnderline"/>
        </w:rPr>
        <w:t>Norway has an abundance of cheap hydroelectricity</w:t>
      </w:r>
      <w:r w:rsidRPr="00D14F76">
        <w:rPr>
          <w:sz w:val="16"/>
        </w:rPr>
        <w:t xml:space="preserve">, </w:t>
      </w:r>
      <w:r w:rsidRPr="001A3EB8">
        <w:rPr>
          <w:rStyle w:val="StyleUnderline"/>
        </w:rPr>
        <w:t>and exports much of that power</w:t>
      </w:r>
      <w:r w:rsidRPr="00D14F76">
        <w:rPr>
          <w:sz w:val="16"/>
        </w:rPr>
        <w:t xml:space="preserve">. During the 2022 energy crisis, those export commitments pushed up Norwegian households’ power bills and helped push down the approval ratings of Norway’s governing Labor Party by more than a quarter from its level at the beginning of that year. Nevertheless, the government steadfastly honored its electricity-export commitments (although it has now moved to place some restrictions on future exports). The redirection from Asia of shipments of liquid natural gas from the United States, the Persian Gulf, and West Africa also contributed to European energy security. In December 2022, Germany opened a new gas-receiving terminal in Wilhelmshaven, near Bremen, which was completed at record speed, in fewer than 200 days. Two more terminals will begin operating in 2023. The net result is that </w:t>
      </w:r>
      <w:r w:rsidRPr="001A3EB8">
        <w:rPr>
          <w:rStyle w:val="StyleUnderline"/>
        </w:rPr>
        <w:t>Russian gas exports fell by 25 percent in 2022</w:t>
      </w:r>
      <w:r w:rsidRPr="00D14F76">
        <w:rPr>
          <w:sz w:val="16"/>
        </w:rPr>
        <w:t xml:space="preserve">. And since the painful record prices set in the months before the February 2022 invasion, </w:t>
      </w:r>
      <w:r w:rsidRPr="001A3EB8">
        <w:rPr>
          <w:rStyle w:val="StyleUnderline"/>
        </w:rPr>
        <w:t>the cost of gas in Europe has steeply declined</w:t>
      </w:r>
      <w:r w:rsidRPr="00D14F76">
        <w:rPr>
          <w:sz w:val="16"/>
        </w:rPr>
        <w:t xml:space="preserve">. </w:t>
      </w:r>
      <w:r w:rsidRPr="00D14F76">
        <w:rPr>
          <w:rStyle w:val="StyleUnderline"/>
        </w:rPr>
        <w:t>Russian leaders</w:t>
      </w:r>
      <w:r w:rsidRPr="00D14F76">
        <w:rPr>
          <w:sz w:val="16"/>
        </w:rPr>
        <w:t xml:space="preserve"> had </w:t>
      </w:r>
      <w:r w:rsidRPr="00D14F76">
        <w:rPr>
          <w:rStyle w:val="StyleUnderline"/>
        </w:rPr>
        <w:t xml:space="preserve">assumed that their pipelines to Europe would make the continent dependent </w:t>
      </w:r>
      <w:proofErr w:type="gramStart"/>
      <w:r w:rsidRPr="00D14F76">
        <w:rPr>
          <w:rStyle w:val="StyleUnderline"/>
        </w:rPr>
        <w:t>on</w:t>
      </w:r>
      <w:proofErr w:type="gramEnd"/>
      <w:r w:rsidRPr="00D14F76">
        <w:rPr>
          <w:rStyle w:val="StyleUnderline"/>
        </w:rPr>
        <w:t xml:space="preserve"> Russia</w:t>
      </w:r>
      <w:r w:rsidRPr="00D14F76">
        <w:rPr>
          <w:sz w:val="16"/>
        </w:rPr>
        <w:t xml:space="preserve">. </w:t>
      </w:r>
      <w:r w:rsidRPr="00D14F76">
        <w:rPr>
          <w:rStyle w:val="StyleUnderline"/>
        </w:rPr>
        <w:t>They did not</w:t>
      </w:r>
      <w:r w:rsidRPr="00D14F76">
        <w:rPr>
          <w:sz w:val="16"/>
        </w:rPr>
        <w:t xml:space="preserve"> apparently </w:t>
      </w:r>
      <w:r w:rsidRPr="00D14F76">
        <w:rPr>
          <w:rStyle w:val="StyleUnderline"/>
        </w:rPr>
        <w:t xml:space="preserve">consider that the same pipelines also made </w:t>
      </w:r>
      <w:r w:rsidRPr="00D14F76">
        <w:rPr>
          <w:rStyle w:val="Emphasis"/>
        </w:rPr>
        <w:t>Russia dependent on Europe</w:t>
      </w:r>
      <w:r w:rsidRPr="00D14F76">
        <w:rPr>
          <w:sz w:val="16"/>
        </w:rPr>
        <w:t xml:space="preserve">. By contrast, only a single pipeline connects Russia to the whole of China, and it is less valuable to Putin—according to a study conducted by the Carnegie Endowment for International Peace, the gas it carries commands prices much lower than the gas Russia pipes to Europe. </w:t>
      </w:r>
      <w:r w:rsidRPr="00D14F76">
        <w:rPr>
          <w:rStyle w:val="StyleUnderline"/>
        </w:rPr>
        <w:t>To reach world markets</w:t>
      </w:r>
      <w:r w:rsidRPr="00D14F76">
        <w:rPr>
          <w:sz w:val="16"/>
        </w:rPr>
        <w:t xml:space="preserve">, </w:t>
      </w:r>
      <w:r w:rsidRPr="00D14F76">
        <w:rPr>
          <w:rStyle w:val="StyleUnderline"/>
        </w:rPr>
        <w:t>Russia will have to undertake the costly business of compressing its gas into liquid form</w:t>
      </w:r>
      <w:r w:rsidRPr="00D14F76">
        <w:rPr>
          <w:sz w:val="16"/>
        </w:rPr>
        <w:t xml:space="preserve">. A decompression plant like the one swiftly constructed in Wilhelmshaven costs about $500 million. Germany’s three newly built terminals to receive liquid natural gas will cost more than $3 billion. But the outbound terminals that compress the gas cost even more: $10.5 billion is the latest estimate for the next big project on the U.S. Gulf Coast. </w:t>
      </w:r>
      <w:r w:rsidRPr="00D14F76">
        <w:rPr>
          <w:rStyle w:val="Emphasis"/>
        </w:rPr>
        <w:t>Russia depended on foreign investment and technology to compete in the liquid-natural-gas market</w:t>
      </w:r>
      <w:r w:rsidRPr="00D14F76">
        <w:rPr>
          <w:sz w:val="16"/>
        </w:rPr>
        <w:t xml:space="preserve">. </w:t>
      </w:r>
      <w:r w:rsidRPr="00D14F76">
        <w:rPr>
          <w:rStyle w:val="StyleUnderline"/>
        </w:rPr>
        <w:t>Under Western sanctions</w:t>
      </w:r>
      <w:r w:rsidRPr="00D14F76">
        <w:rPr>
          <w:sz w:val="16"/>
        </w:rPr>
        <w:t xml:space="preserve">, </w:t>
      </w:r>
      <w:r w:rsidRPr="00D14F76">
        <w:rPr>
          <w:rStyle w:val="StyleUnderline"/>
        </w:rPr>
        <w:t>the flow of both investment and technology to Russia has been cut.</w:t>
      </w:r>
      <w:r>
        <w:rPr>
          <w:rStyle w:val="StyleUnderline"/>
        </w:rPr>
        <w:t xml:space="preserve"> </w:t>
      </w:r>
      <w:r w:rsidRPr="00D14F76">
        <w:rPr>
          <w:rStyle w:val="StyleUnderline"/>
        </w:rPr>
        <w:t>Russia lacks the economic and technological oomph to keep pace with the big competitors</w:t>
      </w:r>
      <w:r w:rsidRPr="00D14F76">
        <w:rPr>
          <w:sz w:val="16"/>
        </w:rPr>
        <w:t xml:space="preserve"> in the liquid-gas market, </w:t>
      </w:r>
      <w:r w:rsidRPr="00D14F76">
        <w:rPr>
          <w:rStyle w:val="StyleUnderline"/>
        </w:rPr>
        <w:t>such as the U.S. and</w:t>
      </w:r>
      <w:r w:rsidRPr="00D14F76">
        <w:rPr>
          <w:rStyle w:val="Emphasis"/>
        </w:rPr>
        <w:t xml:space="preserve"> Qatar</w:t>
      </w:r>
      <w:r w:rsidRPr="00D14F76">
        <w:rPr>
          <w:sz w:val="16"/>
        </w:rPr>
        <w:t xml:space="preserve">. In April, CNBC reported on a study by gas-industry consultants that projected growth of 50 percent for the liquid-natural-gas market by 2030. The Russian share of that market will, according to the same study, shrink to 5 percent (from about 7 percent), even as the American share rises to 25 percent (from about 20 percent). If the war in Ukraine continues through the next winter, Europe will have to overcome renewed difficulties. For example, Germany’s nuclear-power plants, which eased the shock last year, went offline forever in April. And this time, the winter might be colder. But gas production by non-Russian producers keeps rising, outpacing demand in the rest of the world. The Chinese economy continues its slow recovery from </w:t>
      </w:r>
      <w:proofErr w:type="gramStart"/>
      <w:r w:rsidRPr="00D14F76">
        <w:rPr>
          <w:sz w:val="16"/>
        </w:rPr>
        <w:t>COVID;</w:t>
      </w:r>
      <w:proofErr w:type="gramEnd"/>
      <w:r w:rsidRPr="00D14F76">
        <w:rPr>
          <w:sz w:val="16"/>
        </w:rPr>
        <w:t xml:space="preserve"> India lags as a gas buyer. Risks are everywhere—but so are possibilities. When this war comes to an end, the lesson will be clear: We </w:t>
      </w:r>
      <w:proofErr w:type="gramStart"/>
      <w:r w:rsidRPr="00D14F76">
        <w:rPr>
          <w:sz w:val="16"/>
        </w:rPr>
        <w:t>have to</w:t>
      </w:r>
      <w:proofErr w:type="gramEnd"/>
      <w:r w:rsidRPr="00D14F76">
        <w:rPr>
          <w:sz w:val="16"/>
        </w:rPr>
        <w:t xml:space="preserve"> hasten the planet to a post-fossil-fuel future—not only to preserve our environment but to uphold world peace from aggressors who use oil and gas as weapons. Yet perhaps the most enduring lesson is political. </w:t>
      </w:r>
      <w:r w:rsidRPr="00D14F76">
        <w:rPr>
          <w:rStyle w:val="StyleUnderline"/>
        </w:rPr>
        <w:t>Through the energy shock</w:t>
      </w:r>
      <w:r w:rsidRPr="00D14F76">
        <w:rPr>
          <w:sz w:val="16"/>
        </w:rPr>
        <w:t xml:space="preserve">, </w:t>
      </w:r>
      <w:r w:rsidRPr="00D14F76">
        <w:rPr>
          <w:rStyle w:val="StyleUnderline"/>
        </w:rPr>
        <w:t>Europe discovered a new resource</w:t>
      </w:r>
      <w:r w:rsidRPr="00D14F76">
        <w:rPr>
          <w:sz w:val="16"/>
        </w:rPr>
        <w:t xml:space="preserve">: </w:t>
      </w:r>
      <w:r w:rsidRPr="00D14F76">
        <w:rPr>
          <w:rStyle w:val="StyleUnderline"/>
        </w:rPr>
        <w:t>the power of wisely led cooperation to meet and overcome a common danger.</w:t>
      </w:r>
    </w:p>
    <w:p w14:paraId="62B31A9B" w14:textId="77777777" w:rsidR="005F3C58" w:rsidRPr="005F3C58" w:rsidRDefault="005F3C58" w:rsidP="005F3C58"/>
    <w:p w14:paraId="2B92A89A" w14:textId="77777777" w:rsidR="00A51AC6" w:rsidRPr="00EB76F6" w:rsidRDefault="00A51AC6" w:rsidP="00A51AC6">
      <w:pPr>
        <w:pStyle w:val="Heading3"/>
      </w:pPr>
      <w:r>
        <w:t xml:space="preserve">AT: Europe Impacts </w:t>
      </w:r>
    </w:p>
    <w:p w14:paraId="345AF0EA" w14:textId="77777777" w:rsidR="00A51AC6" w:rsidRPr="00EB76F6" w:rsidRDefault="00A51AC6" w:rsidP="00A51AC6"/>
    <w:p w14:paraId="1FD91A1A" w14:textId="77777777" w:rsidR="00A51AC6" w:rsidRPr="00EB76F6" w:rsidRDefault="00A51AC6" w:rsidP="00A51AC6">
      <w:pPr>
        <w:pStyle w:val="Heading4"/>
      </w:pPr>
      <w:r w:rsidRPr="00EB76F6">
        <w:t xml:space="preserve">Europe’s need for U.S. LNG will be short-lived and can be met with </w:t>
      </w:r>
      <w:r w:rsidRPr="00EB76F6">
        <w:rPr>
          <w:u w:val="single"/>
        </w:rPr>
        <w:t>existing</w:t>
      </w:r>
      <w:r w:rsidRPr="00EB76F6">
        <w:t xml:space="preserve"> LNG terminals</w:t>
      </w:r>
    </w:p>
    <w:p w14:paraId="66CB09CC" w14:textId="77777777" w:rsidR="00A51AC6" w:rsidRPr="00EB76F6" w:rsidRDefault="00A51AC6" w:rsidP="00A51AC6">
      <w:r w:rsidRPr="00EB76F6">
        <w:rPr>
          <w:rStyle w:val="Style13ptBold"/>
        </w:rPr>
        <w:t>Radtke, 23</w:t>
      </w:r>
      <w:r w:rsidRPr="00EB76F6">
        <w:t xml:space="preserve"> – Prize-winning senior journalist and editor with more than 20 years of e</w:t>
      </w:r>
      <w:r>
        <w:t>xperience in daily journalism [</w:t>
      </w:r>
      <w:r w:rsidRPr="00EB76F6">
        <w:t>Pam, March 20th</w:t>
      </w:r>
      <w:proofErr w:type="gramStart"/>
      <w:r w:rsidRPr="00EB76F6">
        <w:t xml:space="preserve"> 2023</w:t>
      </w:r>
      <w:proofErr w:type="gramEnd"/>
      <w:r w:rsidRPr="00EB76F6">
        <w:t>, The Guardian, “‘Ukraine is a false justification’: America’s destructive new rush for natural gas,” https://www.theguardian.com/environment/2023/mar/20/ukraine-is-a-false-justification-americas-destructive-new-rush-for-natural-gas, Y.H.] </w:t>
      </w:r>
    </w:p>
    <w:p w14:paraId="1643B359" w14:textId="77777777" w:rsidR="00A51AC6" w:rsidRPr="00EB76F6" w:rsidRDefault="00A51AC6" w:rsidP="00A51AC6">
      <w:r w:rsidRPr="00EB76F6">
        <w:t>‘</w:t>
      </w:r>
      <w:proofErr w:type="gramStart"/>
      <w:r w:rsidRPr="00EB76F6">
        <w:t>Optics’</w:t>
      </w:r>
      <w:proofErr w:type="gramEnd"/>
      <w:r w:rsidRPr="00EB76F6">
        <w:t xml:space="preserve"> and the war in Ukraine </w:t>
      </w:r>
    </w:p>
    <w:p w14:paraId="3E4427D0" w14:textId="77777777" w:rsidR="00A51AC6" w:rsidRPr="00EB76F6" w:rsidRDefault="00A51AC6" w:rsidP="00A51AC6">
      <w:r w:rsidRPr="00EB76F6">
        <w:t>After Russia invaded Ukraine, the Biden administration committed to supply Europe with natural gas to replace Russian supplies. By expediting permits, it allowed US companies to secure at least 19 agreements to supply LNG, according to the Environmental Integrity Project, a US-based watchdog. The moves were so effective that more gas was delivered than had been initially promised. </w:t>
      </w:r>
    </w:p>
    <w:p w14:paraId="57B81F2B" w14:textId="77777777" w:rsidR="00A51AC6" w:rsidRPr="00EB76F6" w:rsidRDefault="00A51AC6" w:rsidP="00A51AC6">
      <w:r w:rsidRPr="00EB76F6">
        <w:t xml:space="preserve">But </w:t>
      </w:r>
      <w:r w:rsidRPr="00EB76F6">
        <w:rPr>
          <w:rStyle w:val="StyleUnderline"/>
        </w:rPr>
        <w:t>the gas that helped Europe through this past winter didn’t come from new terminals</w:t>
      </w:r>
      <w:r w:rsidRPr="00EB76F6">
        <w:t xml:space="preserve">. None of the new projects is even operational yet – the first will come online next year at the earliest. Instead, </w:t>
      </w:r>
      <w:r w:rsidRPr="00EB76F6">
        <w:rPr>
          <w:rStyle w:val="StyleUnderline"/>
        </w:rPr>
        <w:t>Europe’s new gas supplies came from existing LNG terminals</w:t>
      </w:r>
      <w:r w:rsidRPr="00EB76F6">
        <w:t>, in the US and elsewhere, which rerouted tankers to Europe. Research from Columbia University suggests the main buyer of new American LNG will be, as it was before, Asia. </w:t>
      </w:r>
    </w:p>
    <w:p w14:paraId="4D908ED6" w14:textId="77777777" w:rsidR="00A51AC6" w:rsidRPr="00EB76F6" w:rsidRDefault="00A51AC6" w:rsidP="00A51AC6">
      <w:pPr>
        <w:rPr>
          <w:rStyle w:val="StyleUnderline"/>
        </w:rPr>
      </w:pPr>
      <w:r w:rsidRPr="00EB76F6">
        <w:t xml:space="preserve">Indeed, of the 19 new agreements since the Ukraine war began, fewer than one third are for Europe. </w:t>
      </w:r>
      <w:r w:rsidRPr="00EB76F6">
        <w:rPr>
          <w:rStyle w:val="Emphasis"/>
        </w:rPr>
        <w:t>And Europe’s need could be short-lived</w:t>
      </w:r>
      <w:r w:rsidRPr="00EB76F6">
        <w:t xml:space="preserve">. </w:t>
      </w:r>
      <w:r w:rsidRPr="00EB76F6">
        <w:rPr>
          <w:rStyle w:val="StyleUnderline"/>
        </w:rPr>
        <w:t>With Russian supplies cut off, the European Commission has increased its targets for renewable energy to wean Europe Union countries off gas: it now aims to get 45% of EU energy from renewable sources by 2030, more than double the amount today. </w:t>
      </w:r>
    </w:p>
    <w:p w14:paraId="3DC475E5" w14:textId="77777777" w:rsidR="00A51AC6" w:rsidRPr="00EB76F6" w:rsidRDefault="00A51AC6" w:rsidP="00A51AC6">
      <w:pPr>
        <w:rPr>
          <w:rStyle w:val="StyleUnderline"/>
        </w:rPr>
      </w:pPr>
      <w:r w:rsidRPr="00EB76F6">
        <w:rPr>
          <w:rStyle w:val="StyleUnderline"/>
        </w:rPr>
        <w:t xml:space="preserve">“It’s all optics,” says </w:t>
      </w:r>
      <w:r w:rsidRPr="00EB76F6">
        <w:t xml:space="preserve">Naomi </w:t>
      </w:r>
      <w:r w:rsidRPr="00EB76F6">
        <w:rPr>
          <w:rStyle w:val="StyleUnderline"/>
        </w:rPr>
        <w:t>Yoder of Healthy Gulf, an environmental group focused on the impact of extractive industries</w:t>
      </w:r>
      <w:r w:rsidRPr="00EB76F6">
        <w:t xml:space="preserve"> across the Gulf of Mexico. </w:t>
      </w:r>
      <w:r w:rsidRPr="00EB76F6">
        <w:rPr>
          <w:rStyle w:val="StyleUnderline"/>
        </w:rPr>
        <w:t xml:space="preserve">“There’s a </w:t>
      </w:r>
      <w:r w:rsidRPr="00EB76F6">
        <w:rPr>
          <w:rStyle w:val="Emphasis"/>
        </w:rPr>
        <w:t>lot of bluster [about] what is needed</w:t>
      </w:r>
      <w:r w:rsidRPr="00EB76F6">
        <w:rPr>
          <w:rStyle w:val="StyleUnderline"/>
        </w:rPr>
        <w:t xml:space="preserve"> in the world in terms of LNG. A lot of that bluster is being focused on the war in </w:t>
      </w:r>
      <w:r w:rsidRPr="00EB76F6">
        <w:rPr>
          <w:rStyle w:val="Emphasis"/>
        </w:rPr>
        <w:t>Ukraine. It’s really like a false justification.”</w:t>
      </w:r>
    </w:p>
    <w:p w14:paraId="34EB96FA" w14:textId="77777777" w:rsidR="00A51AC6" w:rsidRPr="00EB76F6" w:rsidRDefault="00A51AC6" w:rsidP="00A51AC6">
      <w:r w:rsidRPr="00EB76F6">
        <w:t>‘Absolutely a sacrifice zone’</w:t>
      </w:r>
    </w:p>
    <w:p w14:paraId="4D0BC4EB" w14:textId="77777777" w:rsidR="00A51AC6" w:rsidRPr="00EB76F6" w:rsidRDefault="00A51AC6" w:rsidP="00A51AC6">
      <w:r w:rsidRPr="00EB76F6">
        <w:t xml:space="preserve">The LNG industry has chosen the Gulf Coast for several reasons. “The area offers robust natural gas infrastructure located close to prolific natural gas supply, along with </w:t>
      </w:r>
      <w:proofErr w:type="spellStart"/>
      <w:r w:rsidRPr="00EB76F6">
        <w:t>deepwater</w:t>
      </w:r>
      <w:proofErr w:type="spellEnd"/>
      <w:r w:rsidRPr="00EB76F6">
        <w:t xml:space="preserve"> ports, and is well positioned to meet global demand for more US LNG,” says Charlie </w:t>
      </w:r>
      <w:proofErr w:type="spellStart"/>
      <w:r w:rsidRPr="00EB76F6">
        <w:t>Riedl</w:t>
      </w:r>
      <w:proofErr w:type="spellEnd"/>
      <w:r w:rsidRPr="00EB76F6">
        <w:t>, the executive director for the Center for Liquefied Natural Gas. </w:t>
      </w:r>
    </w:p>
    <w:p w14:paraId="578E4BE1" w14:textId="77777777" w:rsidR="00A51AC6" w:rsidRPr="00EB76F6" w:rsidRDefault="00A51AC6" w:rsidP="00A51AC6">
      <w:r w:rsidRPr="00EB76F6">
        <w:t xml:space="preserve">Analysts, however, note another less frequently cited reason. </w:t>
      </w:r>
      <w:r w:rsidRPr="00EB76F6">
        <w:rPr>
          <w:rStyle w:val="StyleUnderline"/>
        </w:rPr>
        <w:t>“The Gulf Coast offers the friendliest regulatory environment,”</w:t>
      </w:r>
      <w:r w:rsidRPr="00EB76F6">
        <w:t xml:space="preserve"> says Lindsay Schneider at RBN Energy. </w:t>
      </w:r>
      <w:r w:rsidRPr="00EB76F6">
        <w:rPr>
          <w:rStyle w:val="StyleUnderline"/>
        </w:rPr>
        <w:t>The result</w:t>
      </w:r>
      <w:r w:rsidRPr="00EB76F6">
        <w:t xml:space="preserve">, she writes in a briefing, </w:t>
      </w:r>
      <w:r w:rsidRPr="00EB76F6">
        <w:rPr>
          <w:rStyle w:val="StyleUnderline"/>
        </w:rPr>
        <w:t xml:space="preserve">is the flurry of new plants concentrated “in a very small geographic footprint. It’s an almost </w:t>
      </w:r>
      <w:r w:rsidRPr="00EB76F6">
        <w:rPr>
          <w:rStyle w:val="Emphasis"/>
        </w:rPr>
        <w:t>unthinkable amount of LNG</w:t>
      </w:r>
      <w:r w:rsidRPr="00EB76F6">
        <w:rPr>
          <w:rStyle w:val="StyleUnderline"/>
        </w:rPr>
        <w:t>.”</w:t>
      </w:r>
    </w:p>
    <w:p w14:paraId="0901CEC8" w14:textId="77777777" w:rsidR="00A51AC6" w:rsidRPr="00EB76F6" w:rsidRDefault="00A51AC6" w:rsidP="00A51AC6">
      <w:r w:rsidRPr="00EB76F6">
        <w:t xml:space="preserve">Despite the east coast’s proximity to Europe </w:t>
      </w:r>
      <w:proofErr w:type="gramStart"/>
      <w:r w:rsidRPr="00EB76F6">
        <w:t>making</w:t>
      </w:r>
      <w:proofErr w:type="gramEnd"/>
      <w:r w:rsidRPr="00EB76F6">
        <w:t xml:space="preserve"> it an ideal candidate for LNG exports, there are only two relatively small terminals so far, in Maryland and Georgia – though there have been proposals for sites in New Jersey and Pennsylvania. On the west coast, one LNG export terminal planned for Oregon was defeated after a years-long battle by environmental groups, </w:t>
      </w:r>
      <w:proofErr w:type="gramStart"/>
      <w:r w:rsidRPr="00EB76F6">
        <w:t>landowners</w:t>
      </w:r>
      <w:proofErr w:type="gramEnd"/>
      <w:r w:rsidRPr="00EB76F6">
        <w:t xml:space="preserve"> and Native Americans. A larger export facility in Alaska had been approved by the federal government, with the backing of the governor, but lost the support of major oil corporations in 2016 and has been making progress slowly ever since. </w:t>
      </w:r>
    </w:p>
    <w:p w14:paraId="2566928B" w14:textId="77777777" w:rsidR="00A51AC6" w:rsidRPr="00EB76F6" w:rsidRDefault="00A51AC6" w:rsidP="00A51AC6"/>
    <w:p w14:paraId="6B10A7B3" w14:textId="3B95BFD9" w:rsidR="00A51AC6" w:rsidRPr="00C96D87" w:rsidRDefault="00A51AC6" w:rsidP="00A51AC6">
      <w:pPr>
        <w:pStyle w:val="Heading3"/>
      </w:pPr>
      <w:r w:rsidRPr="00C96D87">
        <w:t xml:space="preserve">AT: Ukraine / Russia Impact – Not Nuclear </w:t>
      </w:r>
    </w:p>
    <w:p w14:paraId="78FE699F" w14:textId="77777777" w:rsidR="00A51AC6" w:rsidRPr="00C96D87" w:rsidRDefault="00A51AC6" w:rsidP="00A51AC6"/>
    <w:p w14:paraId="5326F2AB" w14:textId="77777777" w:rsidR="00A51AC6" w:rsidRPr="00C96D87" w:rsidRDefault="00A51AC6" w:rsidP="00A51AC6">
      <w:pPr>
        <w:pStyle w:val="Heading4"/>
      </w:pPr>
      <w:r w:rsidRPr="00C96D87">
        <w:t xml:space="preserve">No risk of the conflict going nuclear. </w:t>
      </w:r>
    </w:p>
    <w:p w14:paraId="18387858" w14:textId="77777777" w:rsidR="00A51AC6" w:rsidRPr="00C96D87" w:rsidRDefault="00A51AC6" w:rsidP="00A51AC6">
      <w:proofErr w:type="spellStart"/>
      <w:r w:rsidRPr="00C96D87">
        <w:rPr>
          <w:rStyle w:val="Style13ptBold"/>
        </w:rPr>
        <w:t>Shinkman</w:t>
      </w:r>
      <w:proofErr w:type="spellEnd"/>
      <w:r w:rsidRPr="00C96D87">
        <w:rPr>
          <w:rStyle w:val="Style13ptBold"/>
        </w:rPr>
        <w:t xml:space="preserve"> '23</w:t>
      </w:r>
      <w:r w:rsidRPr="00C96D87">
        <w:t xml:space="preserve"> – National Security Correspondent @ US News &amp; World Report [Paul; 2/24/23; "Putin’s Hollow Nuclear Threat;" https://www.usnews.com/news/the-report/articles/2023-02-24/why-ukraine-wont-lead-putin-to-nuclear-war]</w:t>
      </w:r>
    </w:p>
    <w:p w14:paraId="496D82DD" w14:textId="77777777" w:rsidR="00A51AC6" w:rsidRPr="00C96D87" w:rsidRDefault="00A51AC6" w:rsidP="00A51AC6">
      <w:pPr>
        <w:rPr>
          <w:sz w:val="16"/>
        </w:rPr>
      </w:pPr>
      <w:r w:rsidRPr="00C96D87">
        <w:rPr>
          <w:sz w:val="16"/>
        </w:rPr>
        <w:t>“</w:t>
      </w:r>
      <w:r w:rsidRPr="00C96D87">
        <w:rPr>
          <w:rStyle w:val="StyleUnderline"/>
        </w:rPr>
        <w:t>The likelihood of Russia choosing</w:t>
      </w:r>
      <w:r w:rsidRPr="00C96D87">
        <w:rPr>
          <w:sz w:val="16"/>
        </w:rPr>
        <w:t xml:space="preserve"> – or Putin choosing – </w:t>
      </w:r>
      <w:r w:rsidRPr="00C96D87">
        <w:rPr>
          <w:rStyle w:val="StyleUnderline"/>
        </w:rPr>
        <w:t xml:space="preserve">to use nuclear weapons directly against the West </w:t>
      </w:r>
      <w:r w:rsidRPr="00C96D87">
        <w:rPr>
          <w:rStyle w:val="Emphasis"/>
        </w:rPr>
        <w:t>is astronomically low</w:t>
      </w:r>
      <w:r w:rsidRPr="00C96D87">
        <w:rPr>
          <w:rStyle w:val="StyleUnderline"/>
        </w:rPr>
        <w:t>. It should not even be seriously considered at this stage,” says</w:t>
      </w:r>
      <w:r w:rsidRPr="00C96D87">
        <w:rPr>
          <w:sz w:val="16"/>
        </w:rPr>
        <w:t xml:space="preserve"> Katherine </w:t>
      </w:r>
      <w:r w:rsidRPr="00C96D87">
        <w:rPr>
          <w:rStyle w:val="StyleUnderline"/>
        </w:rPr>
        <w:t>Lawlor, senior intelligence analyst at the</w:t>
      </w:r>
      <w:r w:rsidRPr="00C96D87">
        <w:rPr>
          <w:sz w:val="16"/>
        </w:rPr>
        <w:t xml:space="preserve"> independent</w:t>
      </w:r>
      <w:r w:rsidRPr="00C96D87">
        <w:rPr>
          <w:rStyle w:val="StyleUnderline"/>
        </w:rPr>
        <w:t xml:space="preserve"> </w:t>
      </w:r>
      <w:r w:rsidRPr="00C96D87">
        <w:rPr>
          <w:rStyle w:val="Emphasis"/>
        </w:rPr>
        <w:t>Institute for the Study of War</w:t>
      </w:r>
      <w:r w:rsidRPr="00C96D87">
        <w:rPr>
          <w:sz w:val="16"/>
        </w:rPr>
        <w:t>, which has fastidiously tracked Russia’s military movements since it first invaded Ukraine.</w:t>
      </w:r>
    </w:p>
    <w:p w14:paraId="09422949" w14:textId="77777777" w:rsidR="00A51AC6" w:rsidRPr="00C96D87" w:rsidRDefault="00A51AC6" w:rsidP="00A51AC6">
      <w:pPr>
        <w:rPr>
          <w:sz w:val="16"/>
        </w:rPr>
      </w:pPr>
      <w:r w:rsidRPr="00C96D87">
        <w:rPr>
          <w:rStyle w:val="StyleUnderline"/>
        </w:rPr>
        <w:t>“Putin</w:t>
      </w:r>
      <w:r w:rsidRPr="00C96D87">
        <w:rPr>
          <w:sz w:val="16"/>
        </w:rPr>
        <w:t xml:space="preserve"> </w:t>
      </w:r>
      <w:r w:rsidRPr="00C96D87">
        <w:rPr>
          <w:rStyle w:val="StyleUnderline"/>
        </w:rPr>
        <w:t>would love it if Western leaders believed that he might</w:t>
      </w:r>
      <w:r w:rsidRPr="00C96D87">
        <w:rPr>
          <w:sz w:val="16"/>
        </w:rPr>
        <w:t xml:space="preserve">. He is many things, </w:t>
      </w:r>
      <w:r w:rsidRPr="00C96D87">
        <w:rPr>
          <w:rStyle w:val="StyleUnderline"/>
        </w:rPr>
        <w:t>but he is not suicidal</w:t>
      </w:r>
      <w:r w:rsidRPr="00C96D87">
        <w:rPr>
          <w:sz w:val="16"/>
        </w:rPr>
        <w:t xml:space="preserve">,” Lawlor says. She adds that </w:t>
      </w:r>
      <w:r w:rsidRPr="00C96D87">
        <w:rPr>
          <w:rStyle w:val="StyleUnderline"/>
        </w:rPr>
        <w:t>Putin ultimately does not want war with NATO – particularly given the current state of the Russian army. “He couldn’t even win a conventional war in Ukraine.”</w:t>
      </w:r>
    </w:p>
    <w:p w14:paraId="4A36968F" w14:textId="77777777" w:rsidR="00A51AC6" w:rsidRPr="00C96D87" w:rsidRDefault="00A51AC6" w:rsidP="00A51AC6">
      <w:pPr>
        <w:rPr>
          <w:sz w:val="16"/>
        </w:rPr>
      </w:pPr>
      <w:r w:rsidRPr="00C96D87">
        <w:rPr>
          <w:sz w:val="16"/>
        </w:rPr>
        <w:t>Putin’s references to potential nuclear war serve as an extension of capitalizing on Russia’s limited economic and military resources to bend others’ will. It’s a tactic the Russian leader has accelerated since first invading Ukraine in 2014, shortly before Obama dismissed the former core of the Soviet Union as nothing more than a “regional power.”</w:t>
      </w:r>
    </w:p>
    <w:p w14:paraId="2B3AB8E7" w14:textId="77777777" w:rsidR="00A51AC6" w:rsidRPr="00C96D87" w:rsidRDefault="00A51AC6" w:rsidP="00A51AC6">
      <w:pPr>
        <w:rPr>
          <w:sz w:val="16"/>
        </w:rPr>
      </w:pPr>
      <w:r w:rsidRPr="00C96D87">
        <w:rPr>
          <w:sz w:val="16"/>
        </w:rPr>
        <w:t>The method has worked to some degree, most visibly by isolating Germany from its traditional ironclad allies in the West due to Berlin’s protracted reluctance to send new forms of military aid to Ukraine’s military.</w:t>
      </w:r>
    </w:p>
    <w:p w14:paraId="06D43E4D" w14:textId="77777777" w:rsidR="00A51AC6" w:rsidRPr="00C96D87" w:rsidRDefault="00A51AC6" w:rsidP="00A51AC6">
      <w:pPr>
        <w:rPr>
          <w:sz w:val="16"/>
        </w:rPr>
      </w:pPr>
      <w:r w:rsidRPr="00C96D87">
        <w:rPr>
          <w:sz w:val="16"/>
        </w:rPr>
        <w:t>And it has effectively raised concern among experts who specialize in the potential for nuclear war.</w:t>
      </w:r>
    </w:p>
    <w:p w14:paraId="1766D549" w14:textId="77777777" w:rsidR="00A51AC6" w:rsidRPr="00C96D87" w:rsidRDefault="00A51AC6" w:rsidP="00A51AC6">
      <w:pPr>
        <w:rPr>
          <w:sz w:val="16"/>
        </w:rPr>
      </w:pPr>
      <w:r w:rsidRPr="00C96D87">
        <w:rPr>
          <w:sz w:val="16"/>
        </w:rPr>
        <w:t xml:space="preserve">“It would be dangerous to assume that Putin would never use nuclear weapons,” says Jon </w:t>
      </w:r>
      <w:proofErr w:type="spellStart"/>
      <w:r w:rsidRPr="00C96D87">
        <w:rPr>
          <w:sz w:val="16"/>
        </w:rPr>
        <w:t>Wolfsthal</w:t>
      </w:r>
      <w:proofErr w:type="spellEnd"/>
      <w:r w:rsidRPr="00C96D87">
        <w:rPr>
          <w:sz w:val="16"/>
        </w:rPr>
        <w:t>,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w:t>
      </w:r>
    </w:p>
    <w:p w14:paraId="5F1105AB" w14:textId="77777777" w:rsidR="00A51AC6" w:rsidRPr="00C96D87" w:rsidRDefault="00A51AC6" w:rsidP="00A51AC6">
      <w:pPr>
        <w:rPr>
          <w:sz w:val="16"/>
        </w:rPr>
      </w:pPr>
      <w:r w:rsidRPr="00C96D87">
        <w:rPr>
          <w:sz w:val="16"/>
        </w:rPr>
        <w:t>“Blind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w:t>
      </w:r>
    </w:p>
    <w:p w14:paraId="2B135B25" w14:textId="77777777" w:rsidR="00A51AC6" w:rsidRPr="00C96D87" w:rsidRDefault="00A51AC6" w:rsidP="00A51AC6">
      <w:pPr>
        <w:rPr>
          <w:sz w:val="16"/>
        </w:rPr>
      </w:pPr>
      <w:r w:rsidRPr="00C96D87">
        <w:rPr>
          <w:sz w:val="16"/>
        </w:rPr>
        <w:t xml:space="preserve">The Bulletin advanced the Doomsday Clock to 90 seconds to midnight in late January – closer to “midnight,” or theoretical annihilation, than ever before – citing not only the threat of nuclear war from Russia </w:t>
      </w:r>
      <w:proofErr w:type="gramStart"/>
      <w:r w:rsidRPr="00C96D87">
        <w:rPr>
          <w:sz w:val="16"/>
        </w:rPr>
        <w:t>with regard to</w:t>
      </w:r>
      <w:proofErr w:type="gramEnd"/>
      <w:r w:rsidRPr="00C96D87">
        <w:rPr>
          <w:sz w:val="16"/>
        </w:rPr>
        <w:t xml:space="preserve"> Ukraine but also the spread of disease and climate volatility that its invasion has exacerbated.</w:t>
      </w:r>
    </w:p>
    <w:p w14:paraId="209C751B" w14:textId="77777777" w:rsidR="00A51AC6" w:rsidRPr="00C96D87" w:rsidRDefault="00A51AC6" w:rsidP="00A51AC6">
      <w:pPr>
        <w:rPr>
          <w:sz w:val="16"/>
        </w:rPr>
      </w:pPr>
      <w:proofErr w:type="spellStart"/>
      <w:r w:rsidRPr="00C96D87">
        <w:rPr>
          <w:sz w:val="16"/>
        </w:rPr>
        <w:t>Wolfsthal</w:t>
      </w:r>
      <w:proofErr w:type="spellEnd"/>
      <w:r w:rsidRPr="00C96D87">
        <w:rPr>
          <w:sz w:val="16"/>
        </w:rPr>
        <w:t xml:space="preserve"> adds that the primary tools Western leaders have used to deter Russia – chiefly economic isolation – have not yet materialized to a level Putin takes seriously.</w:t>
      </w:r>
    </w:p>
    <w:p w14:paraId="2D455E68" w14:textId="77777777" w:rsidR="00A51AC6" w:rsidRPr="00C96D87" w:rsidRDefault="00A51AC6" w:rsidP="00A51AC6">
      <w:pPr>
        <w:rPr>
          <w:sz w:val="16"/>
        </w:rPr>
      </w:pPr>
      <w:r w:rsidRPr="00C96D87">
        <w:rPr>
          <w:sz w:val="16"/>
        </w:rPr>
        <w:t>“He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w:t>
      </w:r>
    </w:p>
    <w:p w14:paraId="59438E33" w14:textId="77777777" w:rsidR="00A51AC6" w:rsidRPr="00C96D87" w:rsidRDefault="00A51AC6" w:rsidP="00A51AC6">
      <w:pPr>
        <w:rPr>
          <w:sz w:val="16"/>
        </w:rPr>
      </w:pPr>
      <w:r w:rsidRPr="00C96D87">
        <w:rPr>
          <w:sz w:val="16"/>
        </w:rPr>
        <w:t xml:space="preserve">Others believe that </w:t>
      </w:r>
      <w:r w:rsidRPr="00C96D87">
        <w:rPr>
          <w:rStyle w:val="StyleUnderline"/>
        </w:rPr>
        <w:t>Putin’s most ferocious nuclear rhetoric mostly exposes the extent to which the embattled Russian leader feels desperate for new sources of leverage.</w:t>
      </w:r>
      <w:r w:rsidRPr="00C96D87">
        <w:rPr>
          <w:sz w:val="16"/>
        </w:rPr>
        <w:t xml:space="preserve"> They suggest that leverage is what he was seeking this week with a sudden announcement that he would suspend Russia’s involvement in the New START treaty, the last nuclear arms control treaty between the U.S. and Russia.</w:t>
      </w:r>
    </w:p>
    <w:p w14:paraId="0FB3333D" w14:textId="77777777" w:rsidR="00A51AC6" w:rsidRPr="00C96D87" w:rsidRDefault="00A51AC6" w:rsidP="00A51AC6">
      <w:pPr>
        <w:rPr>
          <w:rStyle w:val="StyleUnderline"/>
        </w:rPr>
      </w:pPr>
      <w:r w:rsidRPr="00C96D87">
        <w:rPr>
          <w:sz w:val="16"/>
        </w:rPr>
        <w:t xml:space="preserve">“What this is, is a message,” says John Erath, a former top National Security Council official for European affairs, now senior policy director for the Center for Arms Control and Non-Proliferation. “For the last six months and more, </w:t>
      </w:r>
      <w:r w:rsidRPr="00C96D87">
        <w:rPr>
          <w:rStyle w:val="StyleUnderline"/>
        </w:rPr>
        <w:t>Russia's strategy has been to seek leverage on the West to end its support to Ukraine and suspend the hostilities on terms favorable to Russia.”</w:t>
      </w:r>
    </w:p>
    <w:p w14:paraId="68C17689" w14:textId="77777777" w:rsidR="00A51AC6" w:rsidRPr="00C96D87" w:rsidRDefault="00A51AC6" w:rsidP="00A51AC6">
      <w:pPr>
        <w:rPr>
          <w:sz w:val="16"/>
        </w:rPr>
      </w:pPr>
      <w:r w:rsidRPr="00C96D87">
        <w:rPr>
          <w:sz w:val="16"/>
        </w:rPr>
        <w:t>“This is another ingredient in that stew,” he adds. “And like much Russian food, it is lacking in nutritional value.”</w:t>
      </w:r>
    </w:p>
    <w:p w14:paraId="60ED5BA1" w14:textId="77777777" w:rsidR="00A51AC6" w:rsidRPr="00C96D87" w:rsidRDefault="00A51AC6" w:rsidP="00A51AC6">
      <w:pPr>
        <w:rPr>
          <w:sz w:val="16"/>
        </w:rPr>
      </w:pPr>
      <w:r w:rsidRPr="00C96D87">
        <w:rPr>
          <w:sz w:val="16"/>
        </w:rPr>
        <w:t xml:space="preserve">Erath suggests that </w:t>
      </w:r>
      <w:r w:rsidRPr="00C96D87">
        <w:rPr>
          <w:rStyle w:val="StyleUnderline"/>
        </w:rPr>
        <w:t>Putin thinks he can trade on the promise of resuming Russia’s obligations to the treaty to convince the U.S. to cease its support for Ukraine’s goals</w:t>
      </w:r>
      <w:r w:rsidRPr="00C96D87">
        <w:rPr>
          <w:sz w:val="16"/>
        </w:rPr>
        <w:t xml:space="preserve"> in the war and to acknowledge the Russian army’s gains.</w:t>
      </w:r>
    </w:p>
    <w:p w14:paraId="0CE124FB" w14:textId="77777777" w:rsidR="00A51AC6" w:rsidRPr="00C96D87" w:rsidRDefault="00A51AC6" w:rsidP="00A51AC6">
      <w:pPr>
        <w:rPr>
          <w:sz w:val="16"/>
        </w:rPr>
      </w:pPr>
      <w:r w:rsidRPr="00C96D87">
        <w:rPr>
          <w:sz w:val="16"/>
        </w:rPr>
        <w:t>“In that sense, the announcement is a big deal symbolically,” Erath says, adding that Secretary of State Antony Blinken was right to call the statement “unfortunate and irresponsible.”</w:t>
      </w:r>
    </w:p>
    <w:p w14:paraId="34545D78" w14:textId="77777777" w:rsidR="00A51AC6" w:rsidRPr="00C96D87" w:rsidRDefault="00A51AC6" w:rsidP="00A51AC6">
      <w:pPr>
        <w:rPr>
          <w:sz w:val="16"/>
        </w:rPr>
      </w:pPr>
      <w:r w:rsidRPr="00C96D87">
        <w:rPr>
          <w:sz w:val="16"/>
        </w:rPr>
        <w:t>Since Putin’s decision to invade Ukraine, Russia’s other sources of influence are rapidly dwindling or, more surprisingly, are now exposed as ineffectual.</w:t>
      </w:r>
    </w:p>
    <w:p w14:paraId="2392857C" w14:textId="77777777" w:rsidR="00A51AC6" w:rsidRPr="00C96D87" w:rsidRDefault="00A51AC6" w:rsidP="00A51AC6">
      <w:pPr>
        <w:rPr>
          <w:sz w:val="16"/>
        </w:rPr>
      </w:pPr>
      <w:r w:rsidRPr="00C96D87">
        <w:rPr>
          <w:sz w:val="16"/>
        </w:rPr>
        <w:t>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w:t>
      </w:r>
    </w:p>
    <w:p w14:paraId="4717A510" w14:textId="77777777" w:rsidR="00A51AC6" w:rsidRPr="00C96D87" w:rsidRDefault="00A51AC6" w:rsidP="00A51AC6">
      <w:pPr>
        <w:rPr>
          <w:sz w:val="16"/>
        </w:rPr>
      </w:pPr>
      <w:r w:rsidRPr="00C96D87">
        <w:rPr>
          <w:rStyle w:val="StyleUnderline"/>
        </w:rPr>
        <w:t>The Institute for the Study of War</w:t>
      </w:r>
      <w:r w:rsidRPr="00C96D87">
        <w:rPr>
          <w:sz w:val="16"/>
        </w:rPr>
        <w:t xml:space="preserve">, like several other private intelligence firms, </w:t>
      </w:r>
      <w:r w:rsidRPr="00C96D87">
        <w:rPr>
          <w:rStyle w:val="StyleUnderline"/>
        </w:rPr>
        <w:t xml:space="preserve">believes Putin’s nuclear saber-rattling serves more as an information operation designed to prevent the U.S. and Ukraine’s partners in Europe from providing additional military aid </w:t>
      </w:r>
      <w:r w:rsidRPr="00C96D87">
        <w:rPr>
          <w:sz w:val="16"/>
        </w:rPr>
        <w:t>that could be considered escalatory, such as long-range rockets or sophisticated tanks.</w:t>
      </w:r>
    </w:p>
    <w:p w14:paraId="7124276F" w14:textId="77777777" w:rsidR="00A51AC6" w:rsidRPr="00C96D87" w:rsidRDefault="00A51AC6" w:rsidP="00A51AC6">
      <w:pPr>
        <w:rPr>
          <w:sz w:val="16"/>
        </w:rPr>
      </w:pPr>
      <w:r w:rsidRPr="00C96D87">
        <w:rPr>
          <w:sz w:val="16"/>
        </w:rPr>
        <w:t>He has had some success, chiefly in Germany’s initial hesitancy to provide Leopard tanks.</w:t>
      </w:r>
    </w:p>
    <w:p w14:paraId="1309B840" w14:textId="77777777" w:rsidR="00A51AC6" w:rsidRPr="00C96D87" w:rsidRDefault="00A51AC6" w:rsidP="00A51AC6">
      <w:pPr>
        <w:rPr>
          <w:sz w:val="16"/>
        </w:rPr>
      </w:pPr>
      <w:r w:rsidRPr="00C96D87">
        <w:rPr>
          <w:sz w:val="16"/>
        </w:rPr>
        <w:t>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w:t>
      </w:r>
    </w:p>
    <w:p w14:paraId="76EE2A84" w14:textId="77777777" w:rsidR="00A51AC6" w:rsidRPr="00C96D87" w:rsidRDefault="00A51AC6" w:rsidP="00A51AC6">
      <w:pPr>
        <w:rPr>
          <w:sz w:val="16"/>
        </w:rPr>
      </w:pPr>
      <w:r w:rsidRPr="00C96D87">
        <w:rPr>
          <w:sz w:val="16"/>
        </w:rPr>
        <w:t xml:space="preserve">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w:t>
      </w:r>
      <w:proofErr w:type="gramStart"/>
      <w:r w:rsidRPr="00C96D87">
        <w:rPr>
          <w:sz w:val="16"/>
        </w:rPr>
        <w:t>in the course of</w:t>
      </w:r>
      <w:proofErr w:type="gramEnd"/>
      <w:r w:rsidRPr="00C96D87">
        <w:rPr>
          <w:sz w:val="16"/>
        </w:rPr>
        <w:t xml:space="preserve">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w:t>
      </w:r>
    </w:p>
    <w:p w14:paraId="29E1FDCB" w14:textId="77777777" w:rsidR="00A51AC6" w:rsidRPr="00C96D87" w:rsidRDefault="00A51AC6" w:rsidP="00A51AC6">
      <w:pPr>
        <w:rPr>
          <w:sz w:val="16"/>
        </w:rPr>
      </w:pPr>
      <w:r w:rsidRPr="00C96D87">
        <w:rPr>
          <w:sz w:val="16"/>
        </w:rPr>
        <w:t xml:space="preserve">But </w:t>
      </w:r>
      <w:r w:rsidRPr="00C96D87">
        <w:rPr>
          <w:rStyle w:val="StyleUnderline"/>
        </w:rPr>
        <w:t>for Putin to follow through on launching a nuclear attack, he would have to believe that doing so would achieve a military objective that outweighs the surefire response of a conventional military response from NATO</w:t>
      </w:r>
      <w:r w:rsidRPr="00C96D87">
        <w:rPr>
          <w:sz w:val="16"/>
        </w:rPr>
        <w:t xml:space="preserve">, as well as the ensured international isolation from what few partners Russia has left – chiefly in </w:t>
      </w:r>
      <w:r w:rsidRPr="00C96D87">
        <w:rPr>
          <w:rStyle w:val="StyleUnderline"/>
        </w:rPr>
        <w:t>China and India</w:t>
      </w:r>
      <w:r w:rsidRPr="00C96D87">
        <w:rPr>
          <w:sz w:val="16"/>
        </w:rPr>
        <w:t xml:space="preserve">, where leaders </w:t>
      </w:r>
      <w:r w:rsidRPr="00C96D87">
        <w:rPr>
          <w:rStyle w:val="StyleUnderline"/>
        </w:rPr>
        <w:t>have warned Putin against nuclear weapons use</w:t>
      </w:r>
      <w:r w:rsidRPr="00C96D87">
        <w:rPr>
          <w:sz w:val="16"/>
        </w:rPr>
        <w:t>.</w:t>
      </w:r>
    </w:p>
    <w:p w14:paraId="5DD227B1" w14:textId="77777777" w:rsidR="00A51AC6" w:rsidRPr="00C96D87" w:rsidRDefault="00A51AC6" w:rsidP="00A51AC6">
      <w:pPr>
        <w:rPr>
          <w:sz w:val="16"/>
        </w:rPr>
      </w:pPr>
      <w:r w:rsidRPr="00C96D87">
        <w:rPr>
          <w:rStyle w:val="StyleUnderline"/>
        </w:rPr>
        <w:t>Within Russia, the war is not popular</w:t>
      </w:r>
      <w:r w:rsidRPr="00C96D87">
        <w:rPr>
          <w:sz w:val="16"/>
        </w:rPr>
        <w:t xml:space="preserve">, though polling suggests Putin has not yet lost the faith of </w:t>
      </w:r>
      <w:proofErr w:type="gramStart"/>
      <w:r w:rsidRPr="00C96D87">
        <w:rPr>
          <w:sz w:val="16"/>
        </w:rPr>
        <w:t>the majority of</w:t>
      </w:r>
      <w:proofErr w:type="gramEnd"/>
      <w:r w:rsidRPr="00C96D87">
        <w:rPr>
          <w:sz w:val="16"/>
        </w:rPr>
        <w:t xml:space="preserve"> ordinary Russians. Still, reports emerge regularly about the lack of confidence Russian troops have in their leaders up the chain of command – leading some analysts to even speculate whether generals charged with executing nuclear launch orders would comply with their directives.</w:t>
      </w:r>
    </w:p>
    <w:p w14:paraId="62498E0F" w14:textId="77777777" w:rsidR="00A51AC6" w:rsidRPr="00C96D87" w:rsidRDefault="00A51AC6" w:rsidP="00A51AC6">
      <w:pPr>
        <w:rPr>
          <w:sz w:val="16"/>
        </w:rPr>
      </w:pPr>
      <w:r w:rsidRPr="00C96D87">
        <w:rPr>
          <w:rStyle w:val="StyleUnderline"/>
        </w:rPr>
        <w:t>Using nuclear weapons also wouldn’t achieve Putin’s battlefield aims</w:t>
      </w:r>
      <w:r w:rsidRPr="00C96D87">
        <w:rPr>
          <w:sz w:val="16"/>
        </w:rPr>
        <w:t>. Russian military doctrine calls for the use of low-yield nuclear warheads as a last-ditch tactic to punch a hole in enemy lines that mechanized infantry could then exploit.</w:t>
      </w:r>
    </w:p>
    <w:p w14:paraId="3ADBD0B5" w14:textId="77777777" w:rsidR="00A51AC6" w:rsidRPr="00C96D87" w:rsidRDefault="00A51AC6" w:rsidP="00A51AC6">
      <w:pPr>
        <w:rPr>
          <w:sz w:val="16"/>
        </w:rPr>
      </w:pPr>
      <w:r w:rsidRPr="00C96D87">
        <w:rPr>
          <w:sz w:val="16"/>
        </w:rPr>
        <w:t>“The problem is Russian forces are utterly degraded, absolutely shattered,” Lawlor says. She notes the same is true of the Ukrainian military but adds that Russia does not currently have a single deployable division of troops that could carry out that level of operations.</w:t>
      </w:r>
    </w:p>
    <w:p w14:paraId="1DE281E1" w14:textId="77777777" w:rsidR="00A51AC6" w:rsidRPr="00C96D87" w:rsidRDefault="00A51AC6" w:rsidP="00A51AC6">
      <w:pPr>
        <w:rPr>
          <w:sz w:val="16"/>
        </w:rPr>
      </w:pPr>
      <w:r w:rsidRPr="00C96D87">
        <w:rPr>
          <w:sz w:val="16"/>
        </w:rPr>
        <w:t>“Then factor in NATO retaliation for violating the nuclear taboo, likely to include conventional missile strikes on Russian headquarters, ammunition depots and storage facilities within Ukraine,” she says. “You’ve just lost the operational advantage you might have gained by using low-yield nuclear weapons – even if you use 10 or 15.”</w:t>
      </w:r>
    </w:p>
    <w:p w14:paraId="159D4B37" w14:textId="77777777" w:rsidR="00A51AC6" w:rsidRPr="00C96D87" w:rsidRDefault="00A51AC6" w:rsidP="00A51AC6">
      <w:pPr>
        <w:rPr>
          <w:sz w:val="16"/>
        </w:rPr>
      </w:pPr>
      <w:r w:rsidRPr="00C96D87">
        <w:rPr>
          <w:sz w:val="16"/>
        </w:rPr>
        <w:t>This scenario, however, exists within Russian offensive operations. Lawlor adds these circumstances could change if Russia feels it is squarely in a defensive position and needs to prevent “all-out disaster.”</w:t>
      </w:r>
    </w:p>
    <w:p w14:paraId="4E5B327B" w14:textId="77777777" w:rsidR="00A51AC6" w:rsidRPr="00C96D87" w:rsidRDefault="00A51AC6" w:rsidP="00A51AC6">
      <w:pPr>
        <w:rPr>
          <w:sz w:val="16"/>
        </w:rPr>
      </w:pPr>
      <w:r w:rsidRPr="00C96D87">
        <w:rPr>
          <w:sz w:val="16"/>
        </w:rPr>
        <w:t>“You have to think about the human response to nuclear use,” she says, describing the effect on a Ukrainian soldier who witnesses a rising mushroom cloud several miles away toward the front lines.</w:t>
      </w:r>
    </w:p>
    <w:p w14:paraId="1BAC66B0" w14:textId="77777777" w:rsidR="00A51AC6" w:rsidRPr="00C96D87" w:rsidRDefault="00A51AC6" w:rsidP="00A51AC6">
      <w:pPr>
        <w:rPr>
          <w:sz w:val="16"/>
        </w:rPr>
      </w:pPr>
      <w:r w:rsidRPr="00C96D87">
        <w:rPr>
          <w:sz w:val="16"/>
        </w:rPr>
        <w:t xml:space="preserve">“The symbolism is really important in that the Russians may assume it would have a devastating effect on the morale of the surviving Ukrainian forces,” Lawlor says. “At this stage in the war, though, </w:t>
      </w:r>
      <w:r w:rsidRPr="00C96D87">
        <w:rPr>
          <w:rStyle w:val="StyleUnderline"/>
        </w:rPr>
        <w:t>it’s not even under consideration because the Russians are still conducting offensive operations</w:t>
      </w:r>
      <w:r w:rsidRPr="00C96D87">
        <w:rPr>
          <w:sz w:val="16"/>
        </w:rPr>
        <w:t>.”</w:t>
      </w:r>
    </w:p>
    <w:p w14:paraId="3FEC24C9" w14:textId="77777777" w:rsidR="00A51AC6" w:rsidRPr="00C96D87" w:rsidRDefault="00A51AC6" w:rsidP="00A51AC6">
      <w:pPr>
        <w:rPr>
          <w:sz w:val="16"/>
        </w:rPr>
      </w:pPr>
      <w:r w:rsidRPr="00C96D87">
        <w:rPr>
          <w:sz w:val="16"/>
        </w:rPr>
        <w:t>At least some of those who have engaged with Putin directly agree.</w:t>
      </w:r>
    </w:p>
    <w:p w14:paraId="614C0B5C" w14:textId="77777777" w:rsidR="00A51AC6" w:rsidRPr="00C96D87" w:rsidRDefault="00A51AC6" w:rsidP="00A51AC6">
      <w:pPr>
        <w:rPr>
          <w:sz w:val="16"/>
        </w:rPr>
      </w:pPr>
      <w:r w:rsidRPr="00C96D87">
        <w:rPr>
          <w:sz w:val="16"/>
        </w:rPr>
        <w:t xml:space="preserve">Former Prime Minister </w:t>
      </w:r>
      <w:r w:rsidRPr="00C96D87">
        <w:rPr>
          <w:rStyle w:val="StyleUnderline"/>
        </w:rPr>
        <w:t>Boris Johnson revealed</w:t>
      </w:r>
      <w:r w:rsidRPr="00C96D87">
        <w:rPr>
          <w:sz w:val="16"/>
        </w:rPr>
        <w:t xml:space="preserve"> earlier this month that he had received direct warnings from Putin of nuclear war.</w:t>
      </w:r>
    </w:p>
    <w:p w14:paraId="3D5CA82E" w14:textId="77777777" w:rsidR="00A51AC6" w:rsidRPr="00C96D87" w:rsidRDefault="00A51AC6" w:rsidP="00A51AC6">
      <w:pPr>
        <w:rPr>
          <w:sz w:val="16"/>
        </w:rPr>
      </w:pPr>
      <w:r w:rsidRPr="00C96D87">
        <w:rPr>
          <w:sz w:val="16"/>
        </w:rPr>
        <w:t>“He threatened me at one point, and he said, 'Boris, I don't want to hurt you, but with a missile, it would only take a minute,' or something like that. Jolly,” the conservative politician told the BBC.</w:t>
      </w:r>
    </w:p>
    <w:p w14:paraId="26ACCBCC" w14:textId="77777777" w:rsidR="00A51AC6" w:rsidRPr="00C96D87" w:rsidRDefault="00A51AC6" w:rsidP="00A51AC6">
      <w:pPr>
        <w:rPr>
          <w:sz w:val="16"/>
        </w:rPr>
      </w:pPr>
      <w:r w:rsidRPr="00C96D87">
        <w:rPr>
          <w:sz w:val="16"/>
        </w:rPr>
        <w:t xml:space="preserve">Johnson later explained to Fox News that he believed that what </w:t>
      </w:r>
      <w:r w:rsidRPr="00C96D87">
        <w:rPr>
          <w:rStyle w:val="StyleUnderline"/>
        </w:rPr>
        <w:t>Putin was “trying to do was creep me out</w:t>
      </w:r>
      <w:r w:rsidRPr="00C96D87">
        <w:rPr>
          <w:sz w:val="16"/>
        </w:rPr>
        <w:t xml:space="preserve"> … trying to reduce it to a story about a nuclear standoff between Russia and NATO.”</w:t>
      </w:r>
    </w:p>
    <w:p w14:paraId="4E1317D7" w14:textId="77777777" w:rsidR="00A51AC6" w:rsidRPr="00C96D87" w:rsidRDefault="00A51AC6" w:rsidP="00A51AC6">
      <w:pPr>
        <w:rPr>
          <w:sz w:val="16"/>
        </w:rPr>
      </w:pPr>
      <w:r w:rsidRPr="00C96D87">
        <w:rPr>
          <w:sz w:val="16"/>
        </w:rPr>
        <w:t>He argued that Putin understands the devastating effect on Russia if it were to launch nuclear weapons.</w:t>
      </w:r>
    </w:p>
    <w:p w14:paraId="4D867EED" w14:textId="77777777" w:rsidR="00A51AC6" w:rsidRPr="00C96D87" w:rsidRDefault="00A51AC6" w:rsidP="00A51AC6">
      <w:pPr>
        <w:rPr>
          <w:rStyle w:val="StyleUnderline"/>
        </w:rPr>
      </w:pPr>
      <w:r w:rsidRPr="00C96D87">
        <w:rPr>
          <w:sz w:val="16"/>
        </w:rPr>
        <w:t xml:space="preserve">“You know what? He probably doesn't even stop the Ukrainians if he did that,” he concluded. “And </w:t>
      </w:r>
      <w:r w:rsidRPr="00C96D87">
        <w:rPr>
          <w:rStyle w:val="StyleUnderline"/>
        </w:rPr>
        <w:t>we would put his economy into such a cryogenic paralysis that Russia wouldn't come out of it for decades.”</w:t>
      </w:r>
    </w:p>
    <w:p w14:paraId="3BC0328C" w14:textId="77777777" w:rsidR="00A51AC6" w:rsidRPr="00C96D87" w:rsidRDefault="00A51AC6" w:rsidP="00A51AC6"/>
    <w:p w14:paraId="4FF9C599" w14:textId="77777777" w:rsidR="00A51AC6" w:rsidRPr="00C96D87" w:rsidRDefault="00A51AC6" w:rsidP="00A51AC6">
      <w:pPr>
        <w:pStyle w:val="Heading3"/>
      </w:pPr>
      <w:r w:rsidRPr="00C96D87">
        <w:t xml:space="preserve">AT: Asia / Taiwan Impact </w:t>
      </w:r>
    </w:p>
    <w:p w14:paraId="3C1E5580" w14:textId="77777777" w:rsidR="00A51AC6" w:rsidRPr="00C96D87" w:rsidRDefault="00A51AC6" w:rsidP="00A51AC6"/>
    <w:p w14:paraId="72C2DDF2" w14:textId="77777777" w:rsidR="00A51AC6" w:rsidRPr="00C96D87" w:rsidRDefault="00A51AC6" w:rsidP="00A51AC6">
      <w:pPr>
        <w:pStyle w:val="Heading4"/>
      </w:pPr>
      <w:r w:rsidRPr="00C96D87">
        <w:t xml:space="preserve">China won’t invade Taiwan based </w:t>
      </w:r>
      <w:proofErr w:type="gramStart"/>
      <w:r w:rsidRPr="00C96D87">
        <w:t>off of</w:t>
      </w:r>
      <w:proofErr w:type="gramEnd"/>
      <w:r w:rsidRPr="00C96D87">
        <w:t xml:space="preserve"> Ukraine</w:t>
      </w:r>
    </w:p>
    <w:p w14:paraId="38C993F0" w14:textId="77777777" w:rsidR="00A51AC6" w:rsidRPr="00C96D87" w:rsidRDefault="00A51AC6" w:rsidP="00A51AC6">
      <w:r w:rsidRPr="00C96D87">
        <w:rPr>
          <w:rStyle w:val="Style13ptBold"/>
        </w:rPr>
        <w:t>Menon, 23</w:t>
      </w:r>
      <w:r w:rsidRPr="00C96D87">
        <w:t xml:space="preserve"> – director of the grand strategy program at Defense Priorities, a professor emeritus at the City College of New York’s Colin Powell School for Civic and Global Leadership, and a senior research fellow at Columbia University’s Saltzman Institute of War and Peace Studies [</w:t>
      </w:r>
      <w:proofErr w:type="spellStart"/>
      <w:r w:rsidRPr="00C96D87">
        <w:t>Rajan</w:t>
      </w:r>
      <w:proofErr w:type="spellEnd"/>
      <w:r w:rsidRPr="00C96D87">
        <w:t xml:space="preserve"> and Daniel De </w:t>
      </w:r>
      <w:proofErr w:type="spellStart"/>
      <w:r w:rsidRPr="00C96D87">
        <w:t>Petris</w:t>
      </w:r>
      <w:proofErr w:type="spellEnd"/>
      <w:r w:rsidRPr="00C96D87">
        <w:t>; 3/16/23; "What the United States Does in Ukraine Won’t Matter in Taiwan;" https://foreignpolicy.com/2023/03/16/usa-china-ukraine-taiwan-credibility-resolve/]</w:t>
      </w:r>
    </w:p>
    <w:p w14:paraId="283D1DF4" w14:textId="77777777" w:rsidR="00A51AC6" w:rsidRPr="00C96D87" w:rsidRDefault="00A51AC6" w:rsidP="00A51AC6">
      <w:pPr>
        <w:rPr>
          <w:sz w:val="16"/>
        </w:rPr>
      </w:pPr>
      <w:r w:rsidRPr="00C96D87">
        <w:rPr>
          <w:sz w:val="16"/>
        </w:rPr>
        <w:t xml:space="preserve">The </w:t>
      </w:r>
      <w:r w:rsidRPr="00C96D87">
        <w:rPr>
          <w:rStyle w:val="StyleUnderline"/>
        </w:rPr>
        <w:t>o</w:t>
      </w:r>
      <w:r w:rsidRPr="00C96D87">
        <w:rPr>
          <w:rStyle w:val="StyleUnderline"/>
        </w:rPr>
        <w:tab/>
        <w:t>ne constant element in this slew of surprises has been the familiar claim that U.S. credibility is on the line</w:t>
      </w:r>
      <w:r w:rsidRPr="00C96D87">
        <w:rPr>
          <w:sz w:val="16"/>
        </w:rPr>
        <w:t xml:space="preserve"> and will rise or fall </w:t>
      </w:r>
      <w:r w:rsidRPr="00C96D87">
        <w:rPr>
          <w:rStyle w:val="StyleUnderline"/>
        </w:rPr>
        <w:t xml:space="preserve">depending on the war’s result and that Ukraine must therefore be provided the weaponry </w:t>
      </w:r>
      <w:r w:rsidRPr="00C96D87">
        <w:rPr>
          <w:sz w:val="16"/>
        </w:rPr>
        <w:t>it needs to prevail.</w:t>
      </w:r>
    </w:p>
    <w:p w14:paraId="4BB2E338" w14:textId="77777777" w:rsidR="00A51AC6" w:rsidRPr="00C96D87" w:rsidRDefault="00A51AC6" w:rsidP="00A51AC6">
      <w:pPr>
        <w:rPr>
          <w:sz w:val="16"/>
        </w:rPr>
      </w:pPr>
      <w:r w:rsidRPr="00C96D87">
        <w:rPr>
          <w:sz w:val="16"/>
        </w:rPr>
        <w:t>The logic underlying this assertion can be summarized as follows: If the United States does not stand firm against an adversary like Russia, some other rival, somewhere else, even one located far afield, will be emboldened to test the limits of America’s resolve. In short, every region is connected and every decision the United States makes will have global ramifications.</w:t>
      </w:r>
    </w:p>
    <w:p w14:paraId="28C3C36C" w14:textId="77777777" w:rsidR="00A51AC6" w:rsidRPr="00C96D87" w:rsidRDefault="00A51AC6" w:rsidP="00A51AC6">
      <w:pPr>
        <w:rPr>
          <w:sz w:val="16"/>
        </w:rPr>
      </w:pPr>
      <w:r w:rsidRPr="00C96D87">
        <w:rPr>
          <w:sz w:val="16"/>
        </w:rPr>
        <w:t xml:space="preserve">Invoking credibility has long been a favorite pastime for many foreign-policy luminaries in part because it provides a simple explanation for complicated international events that may lack a single answer. The obsession with credibility is hardly limited to the United States. The Soviet Union, for instance, partly justified its 1979 invasion of Afghanistan </w:t>
      </w:r>
      <w:proofErr w:type="gramStart"/>
      <w:r w:rsidRPr="00C96D87">
        <w:rPr>
          <w:sz w:val="16"/>
        </w:rPr>
        <w:t>as a way to</w:t>
      </w:r>
      <w:proofErr w:type="gramEnd"/>
      <w:r w:rsidRPr="00C96D87">
        <w:rPr>
          <w:sz w:val="16"/>
        </w:rPr>
        <w:t xml:space="preserve"> demonstrate its credibility to other Soviet-aligned governments and movements around the world. France’s president at the time, Nicolas Sarkozy, reportedly regarded France’s leadership role in the 2011 intervention against Libyan dictator Muammar al-Qaddafi </w:t>
      </w:r>
      <w:proofErr w:type="gramStart"/>
      <w:r w:rsidRPr="00C96D87">
        <w:rPr>
          <w:sz w:val="16"/>
        </w:rPr>
        <w:t>as a way to</w:t>
      </w:r>
      <w:proofErr w:type="gramEnd"/>
      <w:r w:rsidRPr="00C96D87">
        <w:rPr>
          <w:sz w:val="16"/>
        </w:rPr>
        <w:t xml:space="preserve"> shore up its reputation in the Arab world.</w:t>
      </w:r>
    </w:p>
    <w:p w14:paraId="792CC52C" w14:textId="77777777" w:rsidR="00A51AC6" w:rsidRPr="00C96D87" w:rsidRDefault="00A51AC6" w:rsidP="00A51AC6">
      <w:pPr>
        <w:rPr>
          <w:rStyle w:val="StyleUnderline"/>
        </w:rPr>
      </w:pPr>
      <w:r w:rsidRPr="00C96D87">
        <w:rPr>
          <w:rStyle w:val="StyleUnderline"/>
        </w:rPr>
        <w:t>If international politics is all about maintaining credibility, then other factors that help us understand why leaders act the way they do</w:t>
      </w:r>
      <w:r w:rsidRPr="00C96D87">
        <w:rPr>
          <w:sz w:val="16"/>
        </w:rPr>
        <w:t>—including individual psychology, the desire for prestige, or calculations related to the balance of power—</w:t>
      </w:r>
      <w:r w:rsidRPr="00C96D87">
        <w:rPr>
          <w:rStyle w:val="StyleUnderline"/>
        </w:rPr>
        <w:t>can be ignored.</w:t>
      </w:r>
    </w:p>
    <w:p w14:paraId="45951901" w14:textId="77777777" w:rsidR="00A51AC6" w:rsidRPr="00C96D87" w:rsidRDefault="00A51AC6" w:rsidP="00A51AC6">
      <w:pPr>
        <w:rPr>
          <w:sz w:val="16"/>
        </w:rPr>
      </w:pPr>
      <w:r w:rsidRPr="00C96D87">
        <w:rPr>
          <w:sz w:val="16"/>
        </w:rPr>
        <w:t xml:space="preserve">The war in Ukraine has occasioned much simplistic analysis along these lines. The examples are endless. Former Swedish Prime Minister Carl </w:t>
      </w:r>
      <w:proofErr w:type="spellStart"/>
      <w:r w:rsidRPr="00C96D87">
        <w:rPr>
          <w:sz w:val="16"/>
        </w:rPr>
        <w:t>Bildt</w:t>
      </w:r>
      <w:proofErr w:type="spellEnd"/>
      <w:r w:rsidRPr="00C96D87">
        <w:rPr>
          <w:sz w:val="16"/>
        </w:rPr>
        <w:t xml:space="preserve"> traced Putin’s decision to invade Ukraine to the U.S. withdrawal from Afghanistan and opined that the Kremlin “took note” of Washington’s impatience and lack of staying power.</w:t>
      </w:r>
    </w:p>
    <w:p w14:paraId="03ED041F" w14:textId="77777777" w:rsidR="00A51AC6" w:rsidRPr="00C96D87" w:rsidRDefault="00A51AC6" w:rsidP="00A51AC6">
      <w:pPr>
        <w:rPr>
          <w:rStyle w:val="StyleUnderline"/>
        </w:rPr>
      </w:pPr>
      <w:r w:rsidRPr="00C96D87">
        <w:rPr>
          <w:sz w:val="16"/>
        </w:rPr>
        <w:t xml:space="preserve">This January, Sen. </w:t>
      </w:r>
      <w:r w:rsidRPr="00C96D87">
        <w:rPr>
          <w:rStyle w:val="StyleUnderline"/>
        </w:rPr>
        <w:t xml:space="preserve">Lindsey Graham asserted that Taiwan’s fate could actually hinge on </w:t>
      </w:r>
      <w:proofErr w:type="gramStart"/>
      <w:r w:rsidRPr="00C96D87">
        <w:rPr>
          <w:rStyle w:val="StyleUnderline"/>
        </w:rPr>
        <w:t>the what</w:t>
      </w:r>
      <w:proofErr w:type="gramEnd"/>
      <w:r w:rsidRPr="00C96D87">
        <w:rPr>
          <w:rStyle w:val="StyleUnderline"/>
        </w:rPr>
        <w:t xml:space="preserve"> happened on Ukraine’s battlefields. “If Putin gets away with this,” he warned, “there </w:t>
      </w:r>
      <w:proofErr w:type="gramStart"/>
      <w:r w:rsidRPr="00C96D87">
        <w:rPr>
          <w:rStyle w:val="StyleUnderline"/>
        </w:rPr>
        <w:t>goes</w:t>
      </w:r>
      <w:proofErr w:type="gramEnd"/>
      <w:r w:rsidRPr="00C96D87">
        <w:rPr>
          <w:rStyle w:val="StyleUnderline"/>
        </w:rPr>
        <w:t xml:space="preserve"> Taiwan.” </w:t>
      </w:r>
      <w:r w:rsidRPr="00C96D87">
        <w:rPr>
          <w:sz w:val="16"/>
        </w:rPr>
        <w:t xml:space="preserve">Rep. </w:t>
      </w:r>
      <w:r w:rsidRPr="00C96D87">
        <w:rPr>
          <w:rStyle w:val="StyleUnderline"/>
        </w:rPr>
        <w:t>Michael McCaul,</w:t>
      </w:r>
      <w:r w:rsidRPr="00C96D87">
        <w:rPr>
          <w:sz w:val="16"/>
        </w:rPr>
        <w:t xml:space="preserve"> the chairman of the House Foreign Affairs Committee, </w:t>
      </w:r>
      <w:r w:rsidRPr="00C96D87">
        <w:rPr>
          <w:rStyle w:val="StyleUnderline"/>
        </w:rPr>
        <w:t>echoed this</w:t>
      </w:r>
      <w:r w:rsidRPr="00C96D87">
        <w:rPr>
          <w:sz w:val="16"/>
        </w:rPr>
        <w:t xml:space="preserve"> same point during a television appearance: “</w:t>
      </w:r>
      <w:r w:rsidRPr="00C96D87">
        <w:rPr>
          <w:rStyle w:val="StyleUnderline"/>
        </w:rPr>
        <w:t xml:space="preserve">If Ukraine falls, </w:t>
      </w:r>
      <w:r w:rsidRPr="00C96D87">
        <w:rPr>
          <w:sz w:val="16"/>
        </w:rPr>
        <w:t>Chairman</w:t>
      </w:r>
      <w:r w:rsidRPr="00C96D87">
        <w:rPr>
          <w:rStyle w:val="StyleUnderline"/>
        </w:rPr>
        <w:t xml:space="preserve"> Xi</w:t>
      </w:r>
      <w:r w:rsidRPr="00C96D87">
        <w:rPr>
          <w:sz w:val="16"/>
        </w:rPr>
        <w:t xml:space="preserve"> [Jinping] in China’s </w:t>
      </w:r>
      <w:r w:rsidRPr="00C96D87">
        <w:rPr>
          <w:rStyle w:val="StyleUnderline"/>
        </w:rPr>
        <w:t>going to invade Taiwan.”</w:t>
      </w:r>
    </w:p>
    <w:p w14:paraId="36C3DB0D" w14:textId="77777777" w:rsidR="00A51AC6" w:rsidRPr="00C96D87" w:rsidRDefault="00A51AC6" w:rsidP="00A51AC6">
      <w:pPr>
        <w:rPr>
          <w:sz w:val="16"/>
        </w:rPr>
      </w:pPr>
      <w:r w:rsidRPr="00C96D87">
        <w:rPr>
          <w:rStyle w:val="StyleUnderline"/>
        </w:rPr>
        <w:t>Not one of these claims is supported by solid evidence</w:t>
      </w:r>
      <w:r w:rsidRPr="00C96D87">
        <w:rPr>
          <w:sz w:val="16"/>
        </w:rPr>
        <w:t xml:space="preserve">. In fact, </w:t>
      </w:r>
      <w:r w:rsidRPr="00C96D87">
        <w:rPr>
          <w:rStyle w:val="StyleUnderline"/>
        </w:rPr>
        <w:t>there is a substantial amount of scholarship on the significance of credibility,</w:t>
      </w:r>
      <w:r w:rsidRPr="00C96D87">
        <w:rPr>
          <w:sz w:val="16"/>
        </w:rPr>
        <w:t xml:space="preserve"> and the findings </w:t>
      </w:r>
      <w:r w:rsidRPr="00C96D87">
        <w:rPr>
          <w:rStyle w:val="StyleUnderline"/>
        </w:rPr>
        <w:t>lead to the opposite conclusion</w:t>
      </w:r>
      <w:r w:rsidRPr="00C96D87">
        <w:rPr>
          <w:sz w:val="16"/>
        </w:rPr>
        <w:t xml:space="preserve">. For instance, in Calculating Credibility, a seminal work on the subject, Dartmouth University professor </w:t>
      </w:r>
      <w:r w:rsidRPr="00C96D87">
        <w:rPr>
          <w:rStyle w:val="Emphasis"/>
        </w:rPr>
        <w:t>Daryl Press</w:t>
      </w:r>
      <w:r w:rsidRPr="00C96D87">
        <w:rPr>
          <w:sz w:val="16"/>
        </w:rPr>
        <w:t xml:space="preserve"> </w:t>
      </w:r>
      <w:r w:rsidRPr="00C96D87">
        <w:rPr>
          <w:rStyle w:val="StyleUnderline"/>
        </w:rPr>
        <w:t>concludes that leaders assess a nation’s credibility on whether it has the interest and power to deliver on a threat</w:t>
      </w:r>
      <w:r w:rsidRPr="00C96D87">
        <w:rPr>
          <w:sz w:val="16"/>
        </w:rPr>
        <w:t>—not on what it did in the past in a completely unrelated context.</w:t>
      </w:r>
    </w:p>
    <w:p w14:paraId="12B747A2" w14:textId="77777777" w:rsidR="00A51AC6" w:rsidRPr="00C96D87" w:rsidRDefault="00A51AC6" w:rsidP="00A51AC6">
      <w:pPr>
        <w:rPr>
          <w:sz w:val="16"/>
        </w:rPr>
      </w:pPr>
      <w:r w:rsidRPr="00C96D87">
        <w:rPr>
          <w:sz w:val="16"/>
        </w:rPr>
        <w:t xml:space="preserve">In short, </w:t>
      </w:r>
      <w:r w:rsidRPr="00C96D87">
        <w:rPr>
          <w:rStyle w:val="StyleUnderline"/>
        </w:rPr>
        <w:t>what the U.S. government may or may not do in one region of the world tells us next to nothing about what it might do in another.</w:t>
      </w:r>
      <w:r w:rsidRPr="00C96D87">
        <w:rPr>
          <w:sz w:val="16"/>
        </w:rPr>
        <w:t xml:space="preserve"> The U.S. decision to extricate itself from a failing two-decade war in Afghanistan may therefore prove of little value in predicting how it might react were Russia to attack Eastern Europe.</w:t>
      </w:r>
    </w:p>
    <w:p w14:paraId="1C43D763" w14:textId="77777777" w:rsidR="00A51AC6" w:rsidRPr="00C96D87" w:rsidRDefault="00A51AC6" w:rsidP="00A51AC6">
      <w:pPr>
        <w:rPr>
          <w:sz w:val="16"/>
        </w:rPr>
      </w:pPr>
      <w:r w:rsidRPr="00C96D87">
        <w:rPr>
          <w:sz w:val="16"/>
        </w:rPr>
        <w:t>To believe otherwise is not only misplaced; it’s dangerous, because such reasoning could lead the U.S. government to make choices—like continuing a war that it cannot win or intervening in conflicts that are of scant consequence to U.S. interests—that waste its resources, all in the name of credibility.</w:t>
      </w:r>
    </w:p>
    <w:p w14:paraId="71AABA04" w14:textId="77777777" w:rsidR="00A51AC6" w:rsidRPr="00C96D87" w:rsidRDefault="00A51AC6" w:rsidP="00A51AC6">
      <w:pPr>
        <w:rPr>
          <w:sz w:val="16"/>
        </w:rPr>
      </w:pPr>
      <w:r w:rsidRPr="00C96D87">
        <w:rPr>
          <w:sz w:val="16"/>
        </w:rPr>
        <w:t xml:space="preserve">Unfortunately, the United States has a tragic history of </w:t>
      </w:r>
      <w:proofErr w:type="gramStart"/>
      <w:r w:rsidRPr="00C96D87">
        <w:rPr>
          <w:sz w:val="16"/>
        </w:rPr>
        <w:t>doing precisely</w:t>
      </w:r>
      <w:proofErr w:type="gramEnd"/>
      <w:r w:rsidRPr="00C96D87">
        <w:rPr>
          <w:sz w:val="16"/>
        </w:rPr>
        <w:t xml:space="preserve"> that. The U.S. military was mired in a failing war in Vietnam partly due to the belief that calling it quits might induce the Soviet leadership to test American resolve in Europe, encourage adversaries around the world, and undermine U.S. alliances in Asia. Three decades later, the United States found itself stuck in yet another civil war, this time in Afghanistan, motivated in part by the conviction that allowing the Taliban to prevail would lead adversaries and competitors to doubt Washington’s staying power in the face of dogged resistance.</w:t>
      </w:r>
    </w:p>
    <w:p w14:paraId="3DAF2F7A" w14:textId="77777777" w:rsidR="00A51AC6" w:rsidRPr="00C96D87" w:rsidRDefault="00A51AC6" w:rsidP="00A51AC6">
      <w:pPr>
        <w:rPr>
          <w:sz w:val="16"/>
        </w:rPr>
      </w:pPr>
      <w:r w:rsidRPr="00C96D87">
        <w:rPr>
          <w:sz w:val="16"/>
        </w:rPr>
        <w:t xml:space="preserve">A more recent version of this logic was the prediction that pulling out of Afghanistan would lead allies everywhere to question the reliability of U.S. security assurances. Some NATO allies were either opposed to the U.S. withdrawal or dismayed by the </w:t>
      </w:r>
      <w:proofErr w:type="gramStart"/>
      <w:r w:rsidRPr="00C96D87">
        <w:rPr>
          <w:sz w:val="16"/>
        </w:rPr>
        <w:t>manner in which</w:t>
      </w:r>
      <w:proofErr w:type="gramEnd"/>
      <w:r w:rsidRPr="00C96D87">
        <w:rPr>
          <w:sz w:val="16"/>
        </w:rPr>
        <w:t xml:space="preserve"> Washington implemented it. Yet a year and a half later, those same allies clamor for an even deeper U.S. commitment to Europe. Their worries about Washington’s credibility have been pushed to the periphery.</w:t>
      </w:r>
    </w:p>
    <w:p w14:paraId="04BD3743" w14:textId="77777777" w:rsidR="00A51AC6" w:rsidRPr="00C96D87" w:rsidRDefault="00A51AC6" w:rsidP="00A51AC6">
      <w:pPr>
        <w:rPr>
          <w:sz w:val="16"/>
        </w:rPr>
      </w:pPr>
      <w:r w:rsidRPr="00C96D87">
        <w:rPr>
          <w:sz w:val="16"/>
        </w:rPr>
        <w:t>Republican lawmakers aren’t the only ones who brandish the credibility thesis to burnish their hawkish credentials. Some Democratic legislators, such as Sen. Richard Blumenthal, have suggested that China may be sizing up the U.S. military’s behavior toward Ukraine as it plans for military action against Taiwan. China “is watching what we do in Ukraine,” Blumenthal said during a television interview last year. “That’s why we need to provide more humanitarian assistance to Ukraine and [impose] stronger sanctions.”</w:t>
      </w:r>
    </w:p>
    <w:p w14:paraId="69FDB3F1" w14:textId="77777777" w:rsidR="00A51AC6" w:rsidRPr="00C96D87" w:rsidRDefault="00A51AC6" w:rsidP="00A51AC6">
      <w:pPr>
        <w:rPr>
          <w:sz w:val="16"/>
        </w:rPr>
      </w:pPr>
      <w:r w:rsidRPr="00C96D87">
        <w:rPr>
          <w:sz w:val="16"/>
        </w:rPr>
        <w:t>As Putin massed his troops along Ukraine’s border, one pundit warned that “China is watching. If Putin can invade Ukraine, Taiwan may be next.” A year into the invasion, experts at a prominent Washington think tank made the same argument—the United States must be unflinching in backing Kyiv lest its lack of steadiness convey weakness to Beijing and tempt the People’s Liberation Army to launch a full-scale invasion of Taiwan.</w:t>
      </w:r>
    </w:p>
    <w:p w14:paraId="44ED2401" w14:textId="77777777" w:rsidR="00A51AC6" w:rsidRPr="00C96D87" w:rsidRDefault="00A51AC6" w:rsidP="00A51AC6">
      <w:pPr>
        <w:rPr>
          <w:sz w:val="16"/>
        </w:rPr>
      </w:pPr>
      <w:r w:rsidRPr="00C96D87">
        <w:rPr>
          <w:sz w:val="16"/>
        </w:rPr>
        <w:t>These sweeping prognostications, unsupported by solid evidence, amount to wild, airy claims.</w:t>
      </w:r>
    </w:p>
    <w:p w14:paraId="588B1314" w14:textId="77777777" w:rsidR="00A51AC6" w:rsidRPr="00C96D87" w:rsidRDefault="00A51AC6" w:rsidP="00A51AC6">
      <w:pPr>
        <w:rPr>
          <w:sz w:val="16"/>
        </w:rPr>
      </w:pPr>
      <w:r w:rsidRPr="00C96D87">
        <w:rPr>
          <w:sz w:val="16"/>
        </w:rPr>
        <w:t xml:space="preserve">Consider Xi and Taiwan. Unification with Taiwan—peacefully, if possible; forcibly, if necessary—is doubtless one of the Chinese Communist Party’s highest priorities. Chinese Foreign Minister Qin Gang reiterated this on March 7 after an annual meeting of the National People’s Congress. But how likely is it that </w:t>
      </w:r>
      <w:proofErr w:type="gramStart"/>
      <w:r w:rsidRPr="00C96D87">
        <w:rPr>
          <w:sz w:val="16"/>
        </w:rPr>
        <w:t>Xi</w:t>
      </w:r>
      <w:proofErr w:type="gramEnd"/>
      <w:r w:rsidRPr="00C96D87">
        <w:rPr>
          <w:sz w:val="16"/>
        </w:rPr>
        <w:t xml:space="preserve"> would take such a momentous action, which attacking Taiwan would certainly be, based on what the United States does or does not do in Ukraine?</w:t>
      </w:r>
    </w:p>
    <w:p w14:paraId="6A67C280" w14:textId="77777777" w:rsidR="00A51AC6" w:rsidRPr="00C96D87" w:rsidRDefault="00A51AC6" w:rsidP="00A51AC6">
      <w:pPr>
        <w:rPr>
          <w:sz w:val="16"/>
        </w:rPr>
      </w:pPr>
      <w:r w:rsidRPr="00C96D87">
        <w:rPr>
          <w:rStyle w:val="StyleUnderline"/>
        </w:rPr>
        <w:t>Given the damage that an invasion of Taiwan could do to China’s own wealth and power, it’s not very likely. There can be no doubt that Beijing realizes that Chinese military casualties would be high and the risk of nuclear war substantial if the U.S. government rushed to Taiwan’s defense.</w:t>
      </w:r>
      <w:r w:rsidRPr="00C96D87">
        <w:rPr>
          <w:sz w:val="16"/>
        </w:rPr>
        <w:t xml:space="preserve"> Shock waves would course through the global economy: Global supply chains would be severely disrupted, stock values would plummet, interest rates and energy prices would skyrocket.</w:t>
      </w:r>
    </w:p>
    <w:p w14:paraId="299D9958" w14:textId="77777777" w:rsidR="00A51AC6" w:rsidRPr="00C96D87" w:rsidRDefault="00A51AC6" w:rsidP="00A51AC6">
      <w:pPr>
        <w:rPr>
          <w:sz w:val="16"/>
        </w:rPr>
      </w:pPr>
      <w:r w:rsidRPr="00C96D87">
        <w:rPr>
          <w:rStyle w:val="StyleUnderline"/>
        </w:rPr>
        <w:t>Chinese leaders’ decisions relating to Taiwan are far more likely to be influenced by the strength and durability of the U.S. military presence in East Asia,</w:t>
      </w:r>
      <w:r w:rsidRPr="00C96D87">
        <w:rPr>
          <w:sz w:val="16"/>
        </w:rPr>
        <w:t xml:space="preserve"> the capacity of Taiwan’s armed forces, </w:t>
      </w:r>
      <w:r w:rsidRPr="00C96D87">
        <w:rPr>
          <w:rStyle w:val="StyleUnderline"/>
        </w:rPr>
        <w:t xml:space="preserve">and the degree to which the United States is increasing military cooperation with allies and partners, </w:t>
      </w:r>
      <w:r w:rsidRPr="00C96D87">
        <w:rPr>
          <w:sz w:val="16"/>
        </w:rPr>
        <w:t>such as Japan, Australia, India, and Vietnam—countries that have a shared interest in balancing Chinese power.</w:t>
      </w:r>
    </w:p>
    <w:p w14:paraId="1E108D94" w14:textId="77777777" w:rsidR="00A51AC6" w:rsidRPr="00C96D87" w:rsidRDefault="00A51AC6" w:rsidP="00A51AC6">
      <w:pPr>
        <w:rPr>
          <w:sz w:val="16"/>
        </w:rPr>
      </w:pPr>
      <w:r w:rsidRPr="00C96D87">
        <w:rPr>
          <w:sz w:val="16"/>
        </w:rPr>
        <w:t xml:space="preserve">Despite the military and economic costs, it is certainly possible that </w:t>
      </w:r>
      <w:proofErr w:type="gramStart"/>
      <w:r w:rsidRPr="00C96D87">
        <w:rPr>
          <w:sz w:val="16"/>
        </w:rPr>
        <w:t>Xi</w:t>
      </w:r>
      <w:proofErr w:type="gramEnd"/>
      <w:r w:rsidRPr="00C96D87">
        <w:rPr>
          <w:sz w:val="16"/>
        </w:rPr>
        <w:t xml:space="preserve"> might still order his military commanders to attack the island. But his choices will be shaped by other factors, chief among them his assessment of whether the military balance of power in East Asia favors China enough to take a gamble and whether China could prevail without having to fight a long, bloody war that would sap its military and economic strength.</w:t>
      </w:r>
    </w:p>
    <w:p w14:paraId="7C141A9D" w14:textId="77777777" w:rsidR="00A51AC6" w:rsidRPr="00C96D87" w:rsidRDefault="00A51AC6" w:rsidP="00A51AC6">
      <w:pPr>
        <w:rPr>
          <w:sz w:val="16"/>
        </w:rPr>
      </w:pPr>
      <w:r w:rsidRPr="00C96D87">
        <w:rPr>
          <w:rStyle w:val="StyleUnderline"/>
        </w:rPr>
        <w:t>Xi will also ponder whether the benefits of reunifying Taiwan with the Chinese mainland are worth the inevitable economic consequences</w:t>
      </w:r>
      <w:r w:rsidRPr="00C96D87">
        <w:rPr>
          <w:sz w:val="16"/>
        </w:rPr>
        <w:t xml:space="preserve"> associated with such a war; after all, China’s future as a great power, as well as the Chinese Communist Party’s legitimacy, depends on sustaining its trading relationships and economic success.</w:t>
      </w:r>
    </w:p>
    <w:p w14:paraId="2A4DED8D" w14:textId="77777777" w:rsidR="00A51AC6" w:rsidRPr="00C96D87" w:rsidRDefault="00A51AC6" w:rsidP="00A51AC6">
      <w:pPr>
        <w:rPr>
          <w:sz w:val="16"/>
        </w:rPr>
      </w:pPr>
      <w:r w:rsidRPr="00C96D87">
        <w:rPr>
          <w:sz w:val="16"/>
        </w:rPr>
        <w:t xml:space="preserve">Today’s </w:t>
      </w:r>
      <w:r w:rsidRPr="00C96D87">
        <w:rPr>
          <w:rStyle w:val="StyleUnderline"/>
        </w:rPr>
        <w:t>China is deeply connected to the global economy through investments</w:t>
      </w:r>
      <w:r w:rsidRPr="00C96D87">
        <w:rPr>
          <w:sz w:val="16"/>
        </w:rPr>
        <w:t xml:space="preserve">, trade, energy prices, infrastructure projects, and </w:t>
      </w:r>
      <w:r w:rsidRPr="00C96D87">
        <w:rPr>
          <w:rStyle w:val="StyleUnderline"/>
        </w:rPr>
        <w:t xml:space="preserve">complicated supply chains, </w:t>
      </w:r>
      <w:r w:rsidRPr="00C96D87">
        <w:rPr>
          <w:sz w:val="16"/>
        </w:rPr>
        <w:t>all of which are critical to Chinese production and employment. Would Xi risk jeopardizing all of this for the sake of acquiring Taiwan, particularly now that Ukraine has demonstrated just how costly, not to mention unpredictable, wars of aggression can be?</w:t>
      </w:r>
    </w:p>
    <w:p w14:paraId="0A9EFF16" w14:textId="77777777" w:rsidR="00A51AC6" w:rsidRPr="00C96D87" w:rsidRDefault="00A51AC6" w:rsidP="00A51AC6">
      <w:pPr>
        <w:rPr>
          <w:sz w:val="16"/>
        </w:rPr>
      </w:pPr>
      <w:r w:rsidRPr="00C96D87">
        <w:rPr>
          <w:rStyle w:val="StyleUnderline"/>
        </w:rPr>
        <w:t>The problems that Russia has run up against in Ukraine—not how resolute the United States proved to be</w:t>
      </w:r>
      <w:r w:rsidRPr="00C96D87">
        <w:rPr>
          <w:sz w:val="16"/>
        </w:rPr>
        <w:t xml:space="preserve"> in helping that country or how American leaders acted in some other unrelated crisis—</w:t>
      </w:r>
      <w:r w:rsidRPr="00C96D87">
        <w:rPr>
          <w:rStyle w:val="StyleUnderline"/>
        </w:rPr>
        <w:t>will matter much more in determining Xi’s choices related to Taiwan</w:t>
      </w:r>
      <w:r w:rsidRPr="00C96D87">
        <w:rPr>
          <w:sz w:val="16"/>
        </w:rPr>
        <w:t>.</w:t>
      </w:r>
    </w:p>
    <w:p w14:paraId="10AC9FB3" w14:textId="77777777" w:rsidR="00A51AC6" w:rsidRPr="00344B4F" w:rsidRDefault="00A51AC6" w:rsidP="00A51AC6">
      <w:pPr>
        <w:rPr>
          <w:sz w:val="16"/>
        </w:rPr>
      </w:pPr>
      <w:r w:rsidRPr="00C96D87">
        <w:rPr>
          <w:sz w:val="16"/>
        </w:rPr>
        <w:t>Despite overwhelming evidence that balance-of-power dynamics in a particular context are the North Star of countries’ foreign-policy choices, the credibility</w:t>
      </w:r>
      <w:r w:rsidRPr="00344B4F">
        <w:rPr>
          <w:sz w:val="16"/>
        </w:rPr>
        <w:t xml:space="preserve"> thesis remains ubiquitous in American popular discourse. It won’t disappear overnight. Still, scholars should challenge its claims relentlessly </w:t>
      </w:r>
      <w:proofErr w:type="gramStart"/>
      <w:r w:rsidRPr="00344B4F">
        <w:rPr>
          <w:sz w:val="16"/>
        </w:rPr>
        <w:t>in order to</w:t>
      </w:r>
      <w:proofErr w:type="gramEnd"/>
      <w:r w:rsidRPr="00344B4F">
        <w:rPr>
          <w:sz w:val="16"/>
        </w:rPr>
        <w:t xml:space="preserve"> chip away at its influence.</w:t>
      </w:r>
    </w:p>
    <w:p w14:paraId="5125A0B2" w14:textId="77777777" w:rsidR="00A51AC6" w:rsidRPr="00A51AC6" w:rsidRDefault="00A51AC6" w:rsidP="00A51AC6"/>
    <w:p w14:paraId="3FC015B6" w14:textId="77777777" w:rsidR="00232276" w:rsidRPr="00DF66D6" w:rsidRDefault="00232276" w:rsidP="00232276"/>
    <w:p w14:paraId="2F716B6C" w14:textId="77777777" w:rsidR="00232276" w:rsidRPr="00232276" w:rsidRDefault="00232276" w:rsidP="00232276"/>
    <w:p w14:paraId="75AACDE8" w14:textId="669F1174" w:rsidR="00232276" w:rsidRDefault="00232276" w:rsidP="00232276">
      <w:pPr>
        <w:pStyle w:val="Heading3"/>
      </w:pPr>
      <w:r>
        <w:t>Russia Lose Turn</w:t>
      </w:r>
    </w:p>
    <w:p w14:paraId="34AA3145" w14:textId="77777777" w:rsidR="00232276" w:rsidRDefault="00232276" w:rsidP="00232276">
      <w:pPr>
        <w:pStyle w:val="Heading4"/>
      </w:pPr>
      <w:r>
        <w:t>Helping Russia win is better – Current Ukrainian aggression will take Crimea – goes nuclear.</w:t>
      </w:r>
    </w:p>
    <w:p w14:paraId="003104CE" w14:textId="77777777" w:rsidR="00232276" w:rsidRPr="003720DE" w:rsidRDefault="00232276" w:rsidP="00232276">
      <w:pPr>
        <w:rPr>
          <w:rStyle w:val="Style13ptBold"/>
        </w:rPr>
      </w:pPr>
      <w:r w:rsidRPr="003720DE">
        <w:rPr>
          <w:rStyle w:val="Style13ptBold"/>
        </w:rPr>
        <w:t>Rumer 23</w:t>
      </w:r>
    </w:p>
    <w:p w14:paraId="7391F30D" w14:textId="77777777" w:rsidR="00232276" w:rsidRDefault="00232276" w:rsidP="00232276">
      <w:r>
        <w:t xml:space="preserve">EUGENE RUMER - Rumer, a former national intelligence officer for Russia and Eurasia at the U.S. National Intelligence Council, is a senior fellow and the director of Carnegie’s Russia and Eurasia Program.; FEBRUARY 17, 2023; Putin’s War Against Ukraine: The End of The Beginning; </w:t>
      </w:r>
      <w:hyperlink r:id="rId38" w:history="1">
        <w:r w:rsidRPr="009E6252">
          <w:rPr>
            <w:rStyle w:val="Hyperlink"/>
          </w:rPr>
          <w:t>https://carnegieendowment.org/2023/02/17/putin-s-war-against-ukraine-end-of-beginning-pub-89071</w:t>
        </w:r>
      </w:hyperlink>
      <w:r>
        <w:t xml:space="preserve">; //[TMS—GK] </w:t>
      </w:r>
    </w:p>
    <w:p w14:paraId="41263DF9" w14:textId="77777777" w:rsidR="00232276" w:rsidRDefault="00232276" w:rsidP="00232276">
      <w:pPr>
        <w:rPr>
          <w:rStyle w:val="StyleUnderline"/>
        </w:rPr>
      </w:pPr>
      <w:r w:rsidRPr="003720DE">
        <w:rPr>
          <w:sz w:val="16"/>
        </w:rPr>
        <w:t xml:space="preserve">Even if a Ukrainian offensive is successful, notwithstanding these likely obstacles and heavy losses the Ukrainian army may suffer </w:t>
      </w:r>
      <w:proofErr w:type="gramStart"/>
      <w:r w:rsidRPr="003720DE">
        <w:rPr>
          <w:sz w:val="16"/>
        </w:rPr>
        <w:t>in the course of</w:t>
      </w:r>
      <w:proofErr w:type="gramEnd"/>
      <w:r w:rsidRPr="003720DE">
        <w:rPr>
          <w:sz w:val="16"/>
        </w:rPr>
        <w:t xml:space="preserve"> it, the war will not come to an end. </w:t>
      </w:r>
      <w:r w:rsidRPr="003720DE">
        <w:rPr>
          <w:rStyle w:val="Emphasis"/>
        </w:rPr>
        <w:t>A Ukrainian breakthrough</w:t>
      </w:r>
      <w:r w:rsidRPr="003720DE">
        <w:rPr>
          <w:sz w:val="16"/>
        </w:rPr>
        <w:t xml:space="preserve"> in southern Ukraine </w:t>
      </w:r>
      <w:r w:rsidRPr="003720DE">
        <w:rPr>
          <w:rStyle w:val="Emphasis"/>
        </w:rPr>
        <w:t>could put at risk Russia’s hold on Crimea</w:t>
      </w:r>
      <w:r w:rsidRPr="003720DE">
        <w:rPr>
          <w:sz w:val="16"/>
        </w:rPr>
        <w:t xml:space="preserve">. </w:t>
      </w:r>
      <w:r w:rsidRPr="003720DE">
        <w:rPr>
          <w:rStyle w:val="StyleUnderline"/>
        </w:rPr>
        <w:t>The peninsula</w:t>
      </w:r>
      <w:r w:rsidRPr="003720DE">
        <w:rPr>
          <w:sz w:val="16"/>
        </w:rPr>
        <w:t xml:space="preserve">, annexed illegally by Russia in 2014, </w:t>
      </w:r>
      <w:r w:rsidRPr="003720DE">
        <w:rPr>
          <w:rStyle w:val="StyleUnderline"/>
        </w:rPr>
        <w:t>represents Putin’s most important geopolitical accomplishment</w:t>
      </w:r>
      <w:r w:rsidRPr="003720DE">
        <w:rPr>
          <w:sz w:val="16"/>
        </w:rPr>
        <w:t xml:space="preserve">. </w:t>
      </w:r>
      <w:r w:rsidRPr="003720DE">
        <w:rPr>
          <w:rStyle w:val="StyleUnderline"/>
        </w:rPr>
        <w:t>Its loss would not be</w:t>
      </w:r>
      <w:r w:rsidRPr="003720DE">
        <w:rPr>
          <w:sz w:val="16"/>
        </w:rPr>
        <w:t xml:space="preserve"> an </w:t>
      </w:r>
      <w:r w:rsidRPr="003720DE">
        <w:rPr>
          <w:rStyle w:val="StyleUnderline"/>
        </w:rPr>
        <w:t>acceptable</w:t>
      </w:r>
      <w:r w:rsidRPr="003720DE">
        <w:rPr>
          <w:sz w:val="16"/>
        </w:rPr>
        <w:t xml:space="preserve"> option for him, let alone a bargaining chip to use in negotiating the terms of ending the war. The annexation of Crimea was popular and welcomed by an overwhelming majority of Russians. Unlike Donbas, where the fighting has continued since 2014, Crimea was never contested militarily by Ukraine following the annexation, though it was not recognized by Ukraine as part of Russia. During the eight years preceding the February 24, 2022, escalation of Russia’s war against Ukraine, the Russian public had accepted the Kremlin’s slogan “</w:t>
      </w:r>
      <w:proofErr w:type="spellStart"/>
      <w:r w:rsidRPr="003720DE">
        <w:rPr>
          <w:sz w:val="16"/>
        </w:rPr>
        <w:t>Krym</w:t>
      </w:r>
      <w:proofErr w:type="spellEnd"/>
      <w:r w:rsidRPr="003720DE">
        <w:rPr>
          <w:sz w:val="16"/>
        </w:rPr>
        <w:t xml:space="preserve"> Nash” (“Crimea Is Ours”). </w:t>
      </w:r>
      <w:r w:rsidRPr="003720DE">
        <w:rPr>
          <w:rStyle w:val="Emphasis"/>
        </w:rPr>
        <w:t>In the eyes of the Russian public</w:t>
      </w:r>
      <w:r w:rsidRPr="003720DE">
        <w:rPr>
          <w:sz w:val="16"/>
        </w:rPr>
        <w:t xml:space="preserve">, </w:t>
      </w:r>
      <w:r w:rsidRPr="003720DE">
        <w:rPr>
          <w:rStyle w:val="StyleUnderline"/>
        </w:rPr>
        <w:t xml:space="preserve">the prospect of losing Crimea would lend </w:t>
      </w:r>
      <w:r w:rsidRPr="003720DE">
        <w:rPr>
          <w:rStyle w:val="Emphasis"/>
        </w:rPr>
        <w:t>credence to Putin’s claims</w:t>
      </w:r>
      <w:r w:rsidRPr="003720DE">
        <w:rPr>
          <w:rStyle w:val="StyleUnderline"/>
        </w:rPr>
        <w:t xml:space="preserve"> that the war is being </w:t>
      </w:r>
      <w:r w:rsidRPr="003720DE">
        <w:rPr>
          <w:rStyle w:val="Emphasis"/>
        </w:rPr>
        <w:t>fought in defense of the homeland.</w:t>
      </w:r>
      <w:r>
        <w:rPr>
          <w:rStyle w:val="Emphasis"/>
        </w:rPr>
        <w:t xml:space="preserve"> </w:t>
      </w:r>
      <w:r w:rsidRPr="003720DE">
        <w:rPr>
          <w:sz w:val="16"/>
        </w:rPr>
        <w:t xml:space="preserve">In the past twelve months, </w:t>
      </w:r>
      <w:r w:rsidRPr="003720DE">
        <w:rPr>
          <w:rStyle w:val="StyleUnderline"/>
        </w:rPr>
        <w:t>there has been a great deal of speculation about Russian red lines and what actions</w:t>
      </w:r>
      <w:r w:rsidRPr="003720DE">
        <w:rPr>
          <w:sz w:val="16"/>
        </w:rPr>
        <w:t xml:space="preserve"> by Ukraine and its Western supporters </w:t>
      </w:r>
      <w:r w:rsidRPr="003720DE">
        <w:rPr>
          <w:rStyle w:val="StyleUnderline"/>
        </w:rPr>
        <w:t>might cross them</w:t>
      </w:r>
      <w:r w:rsidRPr="003720DE">
        <w:rPr>
          <w:sz w:val="16"/>
        </w:rPr>
        <w:t xml:space="preserve">. The sinking of the Moskva, the blowing up of the Crimea bridge, and strikes well inside Russian territory were all accompanied by speculation about where those Russian red lines were and what might finally trigger a massive retaliation or even prompt Putin to order nuclear strikes against Ukraine. Putin did escalate—he ordered a partial mobilization and launched a bombing campaign against Ukrainian cities and critical infrastructure. But, thanks to Ukrainian resilience and ingenuity, the effects of this escalation proved to be less severe than had been feared, especially after Russian officials resorted to nuclear saber-rattling. The worst—a direct attack on a NATO country or </w:t>
      </w:r>
      <w:r w:rsidRPr="003720DE">
        <w:rPr>
          <w:rStyle w:val="StyleUnderline"/>
        </w:rPr>
        <w:t>a</w:t>
      </w:r>
      <w:r w:rsidRPr="003720DE">
        <w:rPr>
          <w:sz w:val="16"/>
        </w:rPr>
        <w:t xml:space="preserve"> </w:t>
      </w:r>
      <w:r w:rsidRPr="003720DE">
        <w:rPr>
          <w:rStyle w:val="StyleUnderline"/>
        </w:rPr>
        <w:t>nuclear strike</w:t>
      </w:r>
      <w:r w:rsidRPr="003720DE">
        <w:rPr>
          <w:sz w:val="16"/>
        </w:rPr>
        <w:t>—</w:t>
      </w:r>
      <w:r w:rsidRPr="003720DE">
        <w:rPr>
          <w:rStyle w:val="StyleUnderline"/>
        </w:rPr>
        <w:t>did not happen</w:t>
      </w:r>
      <w:r w:rsidRPr="003720DE">
        <w:rPr>
          <w:sz w:val="16"/>
        </w:rPr>
        <w:t xml:space="preserve">, </w:t>
      </w:r>
      <w:r w:rsidRPr="003720DE">
        <w:rPr>
          <w:rStyle w:val="StyleUnderline"/>
        </w:rPr>
        <w:t>even though those suspected red lines had been crossed</w:t>
      </w:r>
      <w:r w:rsidRPr="003720DE">
        <w:rPr>
          <w:sz w:val="16"/>
        </w:rPr>
        <w:t xml:space="preserve">. </w:t>
      </w:r>
      <w:r w:rsidRPr="003720DE">
        <w:rPr>
          <w:rStyle w:val="StyleUnderline"/>
        </w:rPr>
        <w:t>This</w:t>
      </w:r>
      <w:r w:rsidRPr="003720DE">
        <w:rPr>
          <w:sz w:val="16"/>
        </w:rPr>
        <w:t xml:space="preserve"> in turn </w:t>
      </w:r>
      <w:r w:rsidRPr="003720DE">
        <w:rPr>
          <w:rStyle w:val="StyleUnderline"/>
        </w:rPr>
        <w:t xml:space="preserve">led to </w:t>
      </w:r>
      <w:r w:rsidRPr="003720DE">
        <w:rPr>
          <w:rStyle w:val="Emphasis"/>
        </w:rPr>
        <w:t>arguments that Russia had no red lines</w:t>
      </w:r>
      <w:r w:rsidRPr="003720DE">
        <w:rPr>
          <w:rStyle w:val="StyleUnderline"/>
        </w:rPr>
        <w:t xml:space="preserve"> </w:t>
      </w:r>
      <w:r w:rsidRPr="003720DE">
        <w:rPr>
          <w:sz w:val="16"/>
        </w:rPr>
        <w:t xml:space="preserve">and that they were self-imposed by the West, as well as speculation about why Putin had not yet ordered nuclear strikes. </w:t>
      </w:r>
      <w:r w:rsidRPr="003720DE">
        <w:rPr>
          <w:rStyle w:val="StyleUnderline"/>
        </w:rPr>
        <w:t>Nobody knows what could prompt Putin to resort to nuclear strikes</w:t>
      </w:r>
      <w:r w:rsidRPr="003720DE">
        <w:rPr>
          <w:sz w:val="16"/>
        </w:rPr>
        <w:t xml:space="preserve">. He no doubt understands the gravity of such a step, including the prospect of a direct NATO military response. But </w:t>
      </w:r>
      <w:r w:rsidRPr="003720DE">
        <w:rPr>
          <w:rStyle w:val="StyleUnderline"/>
        </w:rPr>
        <w:t>if there is one contingency that could move him to take it,</w:t>
      </w:r>
      <w:r w:rsidRPr="003720DE">
        <w:rPr>
          <w:sz w:val="16"/>
        </w:rPr>
        <w:t xml:space="preserve"> </w:t>
      </w:r>
      <w:r w:rsidRPr="003720DE">
        <w:rPr>
          <w:rStyle w:val="StyleUnderline"/>
        </w:rPr>
        <w:t xml:space="preserve">the prospect of </w:t>
      </w:r>
      <w:r w:rsidRPr="003720DE">
        <w:rPr>
          <w:rStyle w:val="Emphasis"/>
        </w:rPr>
        <w:t>losing Crimea is a leading candidate</w:t>
      </w:r>
      <w:r w:rsidRPr="003720DE">
        <w:rPr>
          <w:sz w:val="16"/>
        </w:rPr>
        <w:t xml:space="preserve"> among various such grim scenarios. </w:t>
      </w:r>
      <w:r w:rsidRPr="003720DE">
        <w:rPr>
          <w:rStyle w:val="StyleUnderline"/>
        </w:rPr>
        <w:t>It would amount to</w:t>
      </w:r>
      <w:r w:rsidRPr="003720DE">
        <w:rPr>
          <w:sz w:val="16"/>
        </w:rPr>
        <w:t xml:space="preserve"> not just a defeat, but </w:t>
      </w:r>
      <w:r w:rsidRPr="003720DE">
        <w:rPr>
          <w:rStyle w:val="StyleUnderline"/>
        </w:rPr>
        <w:t>a humiliating defeat</w:t>
      </w:r>
      <w:r w:rsidRPr="003720DE">
        <w:rPr>
          <w:sz w:val="16"/>
        </w:rPr>
        <w:t>. Far from forcing Putin to negotiate at that point—aside from whether Kyiv would be inclined to halt its offensive with a major symbolic victory within reach—</w:t>
      </w:r>
      <w:r w:rsidRPr="003720DE">
        <w:rPr>
          <w:rStyle w:val="StyleUnderline"/>
        </w:rPr>
        <w:t>the loss of Crimea</w:t>
      </w:r>
      <w:r w:rsidRPr="003720DE">
        <w:rPr>
          <w:sz w:val="16"/>
        </w:rPr>
        <w:t xml:space="preserve"> or its prospect </w:t>
      </w:r>
      <w:r w:rsidRPr="003720DE">
        <w:rPr>
          <w:rStyle w:val="Emphasis"/>
        </w:rPr>
        <w:t>would likely prompt him to resort to nuclear strikes.</w:t>
      </w:r>
      <w:r w:rsidRPr="003720DE">
        <w:rPr>
          <w:sz w:val="16"/>
        </w:rPr>
        <w:t xml:space="preserve"> Thus</w:t>
      </w:r>
      <w:r w:rsidRPr="003720DE">
        <w:rPr>
          <w:rStyle w:val="StyleUnderline"/>
        </w:rPr>
        <w:t>, a Ukrainian breakthrough</w:t>
      </w:r>
      <w:r w:rsidRPr="003720DE">
        <w:rPr>
          <w:sz w:val="16"/>
        </w:rPr>
        <w:t xml:space="preserve"> in the south of the country </w:t>
      </w:r>
      <w:r w:rsidRPr="003720DE">
        <w:rPr>
          <w:rStyle w:val="StyleUnderline"/>
        </w:rPr>
        <w:t>could be as likely to trigger a dramatic escalation of the war as to end it.</w:t>
      </w:r>
    </w:p>
    <w:p w14:paraId="03D74CD2" w14:textId="77777777" w:rsidR="00232276" w:rsidRPr="00232276" w:rsidRDefault="00232276" w:rsidP="00232276"/>
    <w:p w14:paraId="5C17748D" w14:textId="0ADF36D1" w:rsidR="00414642" w:rsidRDefault="00414642" w:rsidP="0093253E">
      <w:pPr>
        <w:pStyle w:val="Heading3"/>
        <w:rPr>
          <w:rFonts w:asciiTheme="minorHAnsi" w:hAnsiTheme="minorHAnsi" w:cstheme="minorHAnsi"/>
        </w:rPr>
      </w:pPr>
      <w:r>
        <w:rPr>
          <w:rFonts w:asciiTheme="minorHAnsi" w:hAnsiTheme="minorHAnsi" w:cstheme="minorHAnsi"/>
        </w:rPr>
        <w:t>Russian Dependence Good</w:t>
      </w:r>
    </w:p>
    <w:p w14:paraId="2313DFC7" w14:textId="77777777" w:rsidR="00414642" w:rsidRDefault="00414642" w:rsidP="00414642">
      <w:pPr>
        <w:pStyle w:val="Heading4"/>
      </w:pPr>
      <w:r>
        <w:t xml:space="preserve">Reestablishing economic relations with Russia could be strategically viable for the EU- creates leverage over a dangerous, volatile actor. </w:t>
      </w:r>
    </w:p>
    <w:p w14:paraId="4C7CA730" w14:textId="77777777" w:rsidR="00414642" w:rsidRPr="00414642" w:rsidRDefault="00414642" w:rsidP="00414642">
      <w:pPr>
        <w:rPr>
          <w:rStyle w:val="Style13ptBold"/>
        </w:rPr>
      </w:pPr>
      <w:r w:rsidRPr="00414642">
        <w:rPr>
          <w:rStyle w:val="Style13ptBold"/>
        </w:rPr>
        <w:t>Pawel ‘23</w:t>
      </w:r>
    </w:p>
    <w:p w14:paraId="6526CABB" w14:textId="77777777" w:rsidR="00414642" w:rsidRPr="00414642" w:rsidRDefault="00414642" w:rsidP="00414642">
      <w:proofErr w:type="spellStart"/>
      <w:r w:rsidRPr="00414642">
        <w:t>Zerka</w:t>
      </w:r>
      <w:proofErr w:type="spellEnd"/>
      <w:r w:rsidRPr="00414642">
        <w:t>, Pawel. “The Power of Interdependence: Europe’s under-Rated Influence over Russia.” ECFR, 21 Feb. 2023, ecfr.eu/article/the-power-of-interdependence-europes-under-rated-influence-over-russia/. NT Bruno Diaz</w:t>
      </w:r>
    </w:p>
    <w:p w14:paraId="1C3C5029" w14:textId="77777777" w:rsidR="00414642" w:rsidRPr="00562336" w:rsidRDefault="00414642" w:rsidP="00414642">
      <w:pPr>
        <w:rPr>
          <w:sz w:val="16"/>
        </w:rPr>
      </w:pPr>
      <w:r w:rsidRPr="00562336">
        <w:rPr>
          <w:sz w:val="16"/>
        </w:rPr>
        <w:t xml:space="preserve">It still seems a distant prospect, but </w:t>
      </w:r>
      <w:r w:rsidRPr="0047401D">
        <w:rPr>
          <w:rStyle w:val="StyleUnderline"/>
        </w:rPr>
        <w:t>Europeans need already to consider what form their future relationship with Russia may take.</w:t>
      </w:r>
      <w:r w:rsidRPr="00562336">
        <w:rPr>
          <w:sz w:val="16"/>
        </w:rPr>
        <w:t xml:space="preserve"> A major question to confront is </w:t>
      </w:r>
      <w:r w:rsidRPr="0047401D">
        <w:rPr>
          <w:rStyle w:val="StyleUnderline"/>
        </w:rPr>
        <w:t xml:space="preserve">how, with regard to its largest </w:t>
      </w:r>
      <w:proofErr w:type="spellStart"/>
      <w:r w:rsidRPr="0047401D">
        <w:rPr>
          <w:rStyle w:val="StyleUnderline"/>
        </w:rPr>
        <w:t>neighbour</w:t>
      </w:r>
      <w:proofErr w:type="spellEnd"/>
      <w:r w:rsidRPr="0047401D">
        <w:rPr>
          <w:rStyle w:val="StyleUnderline"/>
        </w:rPr>
        <w:t xml:space="preserve">, Europe can ensure it is influential, but not </w:t>
      </w:r>
      <w:proofErr w:type="gramStart"/>
      <w:r w:rsidRPr="0047401D">
        <w:rPr>
          <w:rStyle w:val="StyleUnderline"/>
        </w:rPr>
        <w:t>vulnerable;</w:t>
      </w:r>
      <w:proofErr w:type="gramEnd"/>
      <w:r w:rsidRPr="0047401D">
        <w:rPr>
          <w:rStyle w:val="StyleUnderline"/>
        </w:rPr>
        <w:t xml:space="preserve"> sovereign, but not an island</w:t>
      </w:r>
      <w:r w:rsidRPr="00562336">
        <w:rPr>
          <w:sz w:val="16"/>
        </w:rPr>
        <w:t xml:space="preserve">. Just last week, Germany’s foreign minister, </w:t>
      </w:r>
      <w:proofErr w:type="spellStart"/>
      <w:r w:rsidRPr="00562336">
        <w:rPr>
          <w:sz w:val="16"/>
        </w:rPr>
        <w:t>Annalena</w:t>
      </w:r>
      <w:proofErr w:type="spellEnd"/>
      <w:r w:rsidRPr="00562336">
        <w:rPr>
          <w:sz w:val="16"/>
        </w:rPr>
        <w:t xml:space="preserve"> </w:t>
      </w:r>
      <w:proofErr w:type="spellStart"/>
      <w:r w:rsidRPr="00562336">
        <w:rPr>
          <w:sz w:val="16"/>
        </w:rPr>
        <w:t>Baerbock</w:t>
      </w:r>
      <w:proofErr w:type="spellEnd"/>
      <w:r w:rsidRPr="00562336">
        <w:rPr>
          <w:sz w:val="16"/>
        </w:rPr>
        <w:t>, observed that “</w:t>
      </w:r>
      <w:r w:rsidRPr="0047401D">
        <w:rPr>
          <w:rStyle w:val="StyleUnderline"/>
        </w:rPr>
        <w:t xml:space="preserve">interdependence … </w:t>
      </w:r>
      <w:proofErr w:type="spellStart"/>
      <w:r w:rsidRPr="0047401D">
        <w:rPr>
          <w:rStyle w:val="StyleUnderline"/>
        </w:rPr>
        <w:t>harbours</w:t>
      </w:r>
      <w:proofErr w:type="spellEnd"/>
      <w:r w:rsidRPr="0047401D">
        <w:rPr>
          <w:rStyle w:val="StyleUnderline"/>
        </w:rPr>
        <w:t xml:space="preserve"> risks</w:t>
      </w:r>
      <w:r w:rsidRPr="00562336">
        <w:rPr>
          <w:sz w:val="16"/>
        </w:rPr>
        <w:t xml:space="preserve">”, stating that the country should “rid itself of [Russian] fossil dependency once and for all”. The European Union, meanwhile, plans to wean itself off Russian gas and oil by 2030. Given Gazprom’s decisions to limit and then suspend most of its natural gas deliveries to the EU, </w:t>
      </w:r>
      <w:r w:rsidRPr="0047401D">
        <w:rPr>
          <w:rStyle w:val="StyleUnderline"/>
        </w:rPr>
        <w:t>Europeans have no other choice than to prepare for a future without Russian gas.</w:t>
      </w:r>
      <w:r w:rsidRPr="00562336">
        <w:rPr>
          <w:sz w:val="16"/>
        </w:rPr>
        <w:t xml:space="preserve"> </w:t>
      </w:r>
      <w:r w:rsidRPr="0047401D">
        <w:rPr>
          <w:rStyle w:val="StyleUnderline"/>
        </w:rPr>
        <w:t>Russia’s invasion of Ukraine and its economic and energy warfare may therefore have hastened a gathering backlash against interdependence</w:t>
      </w:r>
      <w:r w:rsidRPr="00562336">
        <w:rPr>
          <w:sz w:val="16"/>
        </w:rPr>
        <w:t xml:space="preserve"> – and against the once almost-unassailable idea that commerce begets peace, which events have now discredited. </w:t>
      </w:r>
      <w:r w:rsidRPr="00CE499B">
        <w:rPr>
          <w:rStyle w:val="StyleUnderline"/>
        </w:rPr>
        <w:t>In many ways, the West has indeed been (</w:t>
      </w:r>
      <w:proofErr w:type="spellStart"/>
      <w:r w:rsidRPr="00CE499B">
        <w:rPr>
          <w:rStyle w:val="StyleUnderline"/>
        </w:rPr>
        <w:t>wilfully</w:t>
      </w:r>
      <w:proofErr w:type="spellEnd"/>
      <w:r w:rsidRPr="00CE499B">
        <w:rPr>
          <w:rStyle w:val="StyleUnderline"/>
        </w:rPr>
        <w:t>) naive in its approach to Russia since 1991.</w:t>
      </w:r>
      <w:r w:rsidRPr="00562336">
        <w:rPr>
          <w:sz w:val="16"/>
        </w:rPr>
        <w:t xml:space="preserve"> But </w:t>
      </w:r>
      <w:r w:rsidRPr="00CE499B">
        <w:rPr>
          <w:rStyle w:val="StyleUnderline"/>
        </w:rPr>
        <w:t>it would be wrong to conclude that, once this war is over, Europe should eliminate all economic interdependence with Russia</w:t>
      </w:r>
      <w:r w:rsidRPr="00562336">
        <w:rPr>
          <w:sz w:val="16"/>
        </w:rPr>
        <w:t xml:space="preserve">. As well as being </w:t>
      </w:r>
      <w:r w:rsidRPr="00CE499B">
        <w:rPr>
          <w:rStyle w:val="StyleUnderline"/>
        </w:rPr>
        <w:t>economically inefficient</w:t>
      </w:r>
      <w:r w:rsidRPr="00562336">
        <w:rPr>
          <w:sz w:val="16"/>
        </w:rPr>
        <w:t xml:space="preserve">, this would be a </w:t>
      </w:r>
      <w:r w:rsidRPr="00CE499B">
        <w:rPr>
          <w:rStyle w:val="StyleUnderline"/>
        </w:rPr>
        <w:t>strategic mistake</w:t>
      </w:r>
      <w:r w:rsidRPr="00562336">
        <w:rPr>
          <w:sz w:val="16"/>
        </w:rPr>
        <w:t xml:space="preserve">. </w:t>
      </w:r>
      <w:r w:rsidRPr="00CE499B">
        <w:rPr>
          <w:rStyle w:val="StyleUnderline"/>
        </w:rPr>
        <w:t>A diversity of relationships will always be to Europe’s benefit</w:t>
      </w:r>
      <w:r w:rsidRPr="00562336">
        <w:rPr>
          <w:sz w:val="16"/>
        </w:rPr>
        <w:t xml:space="preserve"> and help make it more resilient. For example, </w:t>
      </w:r>
      <w:r w:rsidRPr="00CE499B">
        <w:rPr>
          <w:rStyle w:val="StyleUnderline"/>
        </w:rPr>
        <w:t xml:space="preserve">while Russia </w:t>
      </w:r>
      <w:r w:rsidRPr="00562336">
        <w:rPr>
          <w:sz w:val="16"/>
        </w:rPr>
        <w:t xml:space="preserve">undoubtedly </w:t>
      </w:r>
      <w:r w:rsidRPr="00CE499B">
        <w:rPr>
          <w:rStyle w:val="StyleUnderline"/>
        </w:rPr>
        <w:t xml:space="preserve">wields the greatest influence over Europe in energy </w:t>
      </w:r>
      <w:r w:rsidRPr="00562336">
        <w:rPr>
          <w:sz w:val="16"/>
        </w:rPr>
        <w:t xml:space="preserve">terms, the </w:t>
      </w:r>
      <w:r w:rsidRPr="00CE499B">
        <w:rPr>
          <w:rStyle w:val="StyleUnderline"/>
        </w:rPr>
        <w:t>efforts</w:t>
      </w:r>
      <w:r w:rsidRPr="00562336">
        <w:rPr>
          <w:sz w:val="16"/>
        </w:rPr>
        <w:t xml:space="preserve"> Europeans are now making </w:t>
      </w:r>
      <w:r w:rsidRPr="00CE499B">
        <w:rPr>
          <w:rStyle w:val="StyleUnderline"/>
        </w:rPr>
        <w:t>to source gas from round the wor</w:t>
      </w:r>
      <w:r w:rsidRPr="00562336">
        <w:rPr>
          <w:sz w:val="16"/>
        </w:rPr>
        <w:t xml:space="preserve">ld are </w:t>
      </w:r>
      <w:r w:rsidRPr="00CE499B">
        <w:rPr>
          <w:rStyle w:val="StyleUnderline"/>
        </w:rPr>
        <w:t>leading</w:t>
      </w:r>
      <w:r w:rsidRPr="00562336">
        <w:rPr>
          <w:sz w:val="16"/>
        </w:rPr>
        <w:t xml:space="preserve"> them </w:t>
      </w:r>
      <w:r w:rsidRPr="00CE499B">
        <w:rPr>
          <w:rStyle w:val="StyleUnderline"/>
        </w:rPr>
        <w:t>to closer relationships with some similarly problematic regimes</w:t>
      </w:r>
      <w:r w:rsidRPr="00562336">
        <w:rPr>
          <w:sz w:val="16"/>
        </w:rPr>
        <w:t xml:space="preserve">. A Europe dependent on these states may be less able to exert influence over these their own abuses. In addition, through the fog of war it is still possible to discern that </w:t>
      </w:r>
      <w:r w:rsidRPr="00CE499B">
        <w:rPr>
          <w:rStyle w:val="StyleUnderline"/>
        </w:rPr>
        <w:t>Moscow will not want to end up dependent on Beijing</w:t>
      </w:r>
      <w:r w:rsidRPr="00562336">
        <w:rPr>
          <w:sz w:val="16"/>
        </w:rPr>
        <w:t xml:space="preserve">. </w:t>
      </w:r>
      <w:r w:rsidRPr="00CE499B">
        <w:rPr>
          <w:rStyle w:val="StyleUnderline"/>
        </w:rPr>
        <w:t>If a future Russia</w:t>
      </w:r>
      <w:r w:rsidRPr="00562336">
        <w:rPr>
          <w:sz w:val="16"/>
        </w:rPr>
        <w:t xml:space="preserve">, ideally under new management, </w:t>
      </w:r>
      <w:r w:rsidRPr="00CE499B">
        <w:rPr>
          <w:rStyle w:val="StyleUnderline"/>
        </w:rPr>
        <w:t>can conclude that it would draw advantage from a functioning economic and political relationship with Europe, this would be in Europeans’ strategic interest too.</w:t>
      </w:r>
      <w:r w:rsidRPr="00562336">
        <w:rPr>
          <w:sz w:val="16"/>
        </w:rPr>
        <w:t xml:space="preserve"> But, even if Europe could undertake a full fossil fuel decoupling from Russia, and even if for the moment it excluded any ‘grand chessboard’ consideration of a rapprochement with the country, it would still be unwise to give up completely on interdependence. </w:t>
      </w:r>
      <w:r w:rsidRPr="00FB5FBC">
        <w:rPr>
          <w:rStyle w:val="StyleUnderline"/>
        </w:rPr>
        <w:t>Europe needs to nurture some future leverage over Russia</w:t>
      </w:r>
      <w:r w:rsidRPr="00562336">
        <w:rPr>
          <w:sz w:val="16"/>
        </w:rPr>
        <w:t xml:space="preserve"> – even if that means accepting some degree of vulnerability in return. Leverage in action </w:t>
      </w:r>
      <w:r w:rsidRPr="00FB5FBC">
        <w:rPr>
          <w:rStyle w:val="StyleUnderline"/>
          <w:b/>
          <w:bCs/>
        </w:rPr>
        <w:t>Europeans have already shown Russia that economic blackmail is a double-edged sword.</w:t>
      </w:r>
      <w:r w:rsidRPr="00562336">
        <w:rPr>
          <w:sz w:val="16"/>
        </w:rPr>
        <w:t xml:space="preserve"> Europe’s and the United States’ </w:t>
      </w:r>
      <w:r w:rsidRPr="0014655B">
        <w:rPr>
          <w:rStyle w:val="StyleUnderline"/>
        </w:rPr>
        <w:t>economic links</w:t>
      </w:r>
      <w:r w:rsidRPr="00562336">
        <w:rPr>
          <w:sz w:val="16"/>
        </w:rPr>
        <w:t xml:space="preserve"> with Russia </w:t>
      </w:r>
      <w:r w:rsidRPr="0014655B">
        <w:rPr>
          <w:rStyle w:val="StyleUnderline"/>
        </w:rPr>
        <w:t>enable them to disrupt</w:t>
      </w:r>
      <w:r w:rsidRPr="00562336">
        <w:rPr>
          <w:sz w:val="16"/>
        </w:rPr>
        <w:t xml:space="preserve"> its </w:t>
      </w:r>
      <w:r w:rsidRPr="0014655B">
        <w:rPr>
          <w:rStyle w:val="StyleUnderline"/>
        </w:rPr>
        <w:t>econ</w:t>
      </w:r>
      <w:r w:rsidRPr="00562336">
        <w:rPr>
          <w:sz w:val="16"/>
        </w:rPr>
        <w:t xml:space="preserve">omy. The West does this mostly through export controls – by obstructing access to products and technologies on which Russia relies heavily (for example, microchips and other high-tech parts). These controls should </w:t>
      </w:r>
      <w:r w:rsidRPr="0014655B">
        <w:rPr>
          <w:rStyle w:val="StyleUnderline"/>
        </w:rPr>
        <w:t>significantly limit Russia’s capacity to wage</w:t>
      </w:r>
      <w:r w:rsidRPr="00562336">
        <w:rPr>
          <w:sz w:val="16"/>
        </w:rPr>
        <w:t xml:space="preserve"> a long and </w:t>
      </w:r>
      <w:r w:rsidRPr="0014655B">
        <w:rPr>
          <w:rStyle w:val="StyleUnderline"/>
        </w:rPr>
        <w:t>costly war</w:t>
      </w:r>
      <w:r w:rsidRPr="00562336">
        <w:rPr>
          <w:sz w:val="16"/>
        </w:rPr>
        <w:t xml:space="preserve">. Furthermore, once it becomes operational in the coming months, the impact of the EU’s oil embargo will also make itself felt. Oil export revenues last year contributed 36 per cent to Russia’s federal budget, and European OECD countries accounted for 60 per cent of those exports – three times more than China. Russia can sell oil on other markets, but so far it has been forced to do so at a significantly lower price. So, </w:t>
      </w:r>
      <w:r w:rsidRPr="0014655B">
        <w:rPr>
          <w:rStyle w:val="StyleUnderline"/>
        </w:rPr>
        <w:t>when the EU stops buying Russia’s crude oil and refined petroleum, it should inflict considerable financial loss on it</w:t>
      </w:r>
      <w:r w:rsidRPr="00562336">
        <w:rPr>
          <w:sz w:val="16"/>
        </w:rPr>
        <w:t xml:space="preserve">. Indeed, recent data from the Russian Ministry of Finance indicate a significant fall in Moscow’s revenue from oil and gas exports, despite exorbitant gas prices – and before the oil embargo has even come in. On natural gas, Europe cannot yet rule out the prospect of a bleak winter. </w:t>
      </w:r>
      <w:r w:rsidRPr="0014655B">
        <w:rPr>
          <w:rStyle w:val="StyleUnderline"/>
        </w:rPr>
        <w:t>But even this interdependence with Russia may prove to be much less potent leverage in Moscow’s hands than many Europeans previously</w:t>
      </w:r>
      <w:r w:rsidRPr="00562336">
        <w:rPr>
          <w:sz w:val="16"/>
        </w:rPr>
        <w:t xml:space="preserve"> </w:t>
      </w:r>
      <w:r w:rsidRPr="0014655B">
        <w:rPr>
          <w:rStyle w:val="StyleUnderline"/>
        </w:rPr>
        <w:t>feared</w:t>
      </w:r>
      <w:r w:rsidRPr="00562336">
        <w:rPr>
          <w:sz w:val="16"/>
        </w:rPr>
        <w:t xml:space="preserve">. The Russian authorities likely hoped to use gas to create such intense price volatility and supply uncertainty that European publics and governments alike would re-evaluate their stances on Ukraine. This strategy has some potential, as a recent demonstration in Prague suggested. But things seem broadly to be shifting in a different direction. Germany has made enormous progress in refilling its gas storage facilities, negotiating new deals around the world, and quickly building new LNG terminals. The EU may even achieve independence from Russian gas as early as next year, assuming Europeans succeed in limiting demand too. Gas prices might still be high – but they should be much lower than during the panic in August. </w:t>
      </w:r>
      <w:r w:rsidRPr="0014655B">
        <w:rPr>
          <w:rStyle w:val="StyleUnderline"/>
        </w:rPr>
        <w:t>Russia remains relatively reliant on gas export revenue</w:t>
      </w:r>
      <w:r w:rsidRPr="00562336">
        <w:rPr>
          <w:sz w:val="16"/>
        </w:rPr>
        <w:t xml:space="preserve">. Gas accounted for around 10 per cent of the Kremlin’s revenue last year, which is still a sum Russia can scarcely afford to do without. And, </w:t>
      </w:r>
      <w:r w:rsidRPr="0014655B">
        <w:rPr>
          <w:rStyle w:val="StyleUnderline"/>
        </w:rPr>
        <w:t>given that more than 80 per cent of Russia’s gas exports in 2021 went to the EU, Moscow’s “pivot to Asia” is a pipe(line) dream.</w:t>
      </w:r>
      <w:r w:rsidRPr="00562336">
        <w:rPr>
          <w:sz w:val="16"/>
        </w:rPr>
        <w:t xml:space="preserve"> So, Russia might have overplayed its hand – by not just scaring Europeans (especially Germany), but also forcing them to rethink their approach to energy dependence altogether. Such an important customer will be very hard for Moscow to replace, leaving it with limited options. The Kremlin’s halting of gas supplies to the EU through the Nord Stream 1 pipeline could therefore prove to be “Putin’s last throw of dice”. Principles for engagement: Proportion and prudence European leaders seem eager to conclude that they should reduce or even eliminate their reliance on energy sources from the east. But, in doing so, they fail to consider the important lesson of interdependence as leverage – which can be easy to forget right now as Europeans look fearfully at the coming winter. To be sure, this does not mean that Europe’s future interdependence with Russia should continue to be chiefly in the realm of fossil fuels (not least because of the green transition); nor does it mean that Berlin and some other member state capitals should escape criticism for the years of myopia on their energy relationship with Russia. Instead, </w:t>
      </w:r>
      <w:r w:rsidRPr="0014655B">
        <w:rPr>
          <w:rStyle w:val="StyleUnderline"/>
          <w:b/>
          <w:bCs/>
        </w:rPr>
        <w:t xml:space="preserve">policymakers should ensure that any future interdependence with Russia strengthens European security </w:t>
      </w:r>
      <w:r w:rsidRPr="00562336">
        <w:rPr>
          <w:sz w:val="16"/>
        </w:rPr>
        <w:t xml:space="preserve">rather than undermines it. In doing so, proportions will matter. China is believed to have an unofficial rule that it should not rely on any one foreign partner for more than 15 per cent of its supplies of a single commodity. Just before the war, </w:t>
      </w:r>
      <w:r w:rsidRPr="006337E3">
        <w:rPr>
          <w:rStyle w:val="StyleUnderline"/>
        </w:rPr>
        <w:t>the EU was importing more than 40 per cent of its natural gas from Russia – and almost a third of its crude oil</w:t>
      </w:r>
      <w:r w:rsidRPr="00562336">
        <w:rPr>
          <w:sz w:val="16"/>
        </w:rPr>
        <w:t>. These proportions may be perfectly acceptable with a partner such as, say, Norway. But, in future, the EU will need to establish ways to better monitor its vulnerabilities and keep them in check. It will need to learn to make ‘Goldilocks’ judgments about how much exposure is ‘just right’. In short</w:t>
      </w:r>
      <w:r w:rsidRPr="006337E3">
        <w:rPr>
          <w:rStyle w:val="StyleUnderline"/>
          <w:b/>
          <w:bCs/>
        </w:rPr>
        <w:t xml:space="preserve">, too much interdependence with imprudently chosen partners can be dangerous. But too little – especially when it comes to Europe’s most powerful </w:t>
      </w:r>
      <w:proofErr w:type="spellStart"/>
      <w:r w:rsidRPr="006337E3">
        <w:rPr>
          <w:rStyle w:val="StyleUnderline"/>
          <w:b/>
          <w:bCs/>
        </w:rPr>
        <w:t>neighbour</w:t>
      </w:r>
      <w:proofErr w:type="spellEnd"/>
      <w:r w:rsidRPr="006337E3">
        <w:rPr>
          <w:rStyle w:val="StyleUnderline"/>
          <w:b/>
          <w:bCs/>
        </w:rPr>
        <w:t xml:space="preserve"> – can also be perilous, leading to constraints on the European ability to act.</w:t>
      </w:r>
      <w:r w:rsidRPr="00562336">
        <w:rPr>
          <w:sz w:val="16"/>
        </w:rPr>
        <w:t xml:space="preserve"> Without due consideration of this in this round, interdependence risks being misunderstood for the second time since the end of the cold war.</w:t>
      </w:r>
    </w:p>
    <w:p w14:paraId="3046B17D" w14:textId="77777777" w:rsidR="00414642" w:rsidRPr="00414642" w:rsidRDefault="00414642" w:rsidP="00414642"/>
    <w:p w14:paraId="1C833890" w14:textId="66761BDA" w:rsidR="0093253E" w:rsidRDefault="000433BC" w:rsidP="0093253E">
      <w:pPr>
        <w:pStyle w:val="Heading3"/>
        <w:rPr>
          <w:rFonts w:asciiTheme="minorHAnsi" w:hAnsiTheme="minorHAnsi" w:cstheme="minorHAnsi"/>
        </w:rPr>
      </w:pPr>
      <w:r w:rsidRPr="009F7D3A">
        <w:rPr>
          <w:rFonts w:asciiTheme="minorHAnsi" w:hAnsiTheme="minorHAnsi" w:cstheme="minorHAnsi"/>
        </w:rPr>
        <w:t>No Energy Insecurity</w:t>
      </w:r>
    </w:p>
    <w:p w14:paraId="63D6F89C" w14:textId="675624A7" w:rsidR="009F7D3A" w:rsidRPr="009F7D3A" w:rsidRDefault="009F7D3A" w:rsidP="0093253E">
      <w:pPr>
        <w:pStyle w:val="Heading4"/>
        <w:rPr>
          <w:rFonts w:asciiTheme="minorHAnsi" w:eastAsia="MS Gothic" w:hAnsiTheme="minorHAnsi" w:cstheme="minorHAnsi"/>
          <w:bCs/>
        </w:rPr>
      </w:pPr>
      <w:r w:rsidRPr="0093253E">
        <w:t>No energy wars.</w:t>
      </w:r>
    </w:p>
    <w:p w14:paraId="490C5D86" w14:textId="77777777" w:rsidR="009F7D3A" w:rsidRPr="009F7D3A" w:rsidRDefault="009F7D3A" w:rsidP="009F7D3A">
      <w:pPr>
        <w:rPr>
          <w:rFonts w:asciiTheme="minorHAnsi" w:eastAsia="Cambria" w:hAnsiTheme="minorHAnsi" w:cstheme="minorHAnsi"/>
        </w:rPr>
      </w:pPr>
      <w:proofErr w:type="spellStart"/>
      <w:r w:rsidRPr="009F7D3A">
        <w:rPr>
          <w:rFonts w:asciiTheme="minorHAnsi" w:eastAsia="Cambria" w:hAnsiTheme="minorHAnsi" w:cstheme="minorHAnsi"/>
          <w:b/>
          <w:bCs/>
          <w:sz w:val="26"/>
        </w:rPr>
        <w:t>Meierding</w:t>
      </w:r>
      <w:proofErr w:type="spellEnd"/>
      <w:r w:rsidRPr="009F7D3A">
        <w:rPr>
          <w:rFonts w:asciiTheme="minorHAnsi" w:eastAsia="Cambria" w:hAnsiTheme="minorHAnsi" w:cstheme="minorHAnsi"/>
          <w:b/>
          <w:bCs/>
          <w:sz w:val="26"/>
        </w:rPr>
        <w:t xml:space="preserve"> 16</w:t>
      </w:r>
      <w:r w:rsidRPr="009F7D3A">
        <w:rPr>
          <w:rFonts w:asciiTheme="minorHAnsi" w:eastAsia="Cambria" w:hAnsiTheme="minorHAnsi" w:cstheme="minorHAnsi"/>
        </w:rPr>
        <w:t xml:space="preserve"> Emily </w:t>
      </w:r>
      <w:proofErr w:type="spellStart"/>
      <w:r w:rsidRPr="009F7D3A">
        <w:rPr>
          <w:rFonts w:asciiTheme="minorHAnsi" w:eastAsia="Cambria" w:hAnsiTheme="minorHAnsi" w:cstheme="minorHAnsi"/>
        </w:rPr>
        <w:t>Meierding</w:t>
      </w:r>
      <w:proofErr w:type="spellEnd"/>
      <w:r w:rsidRPr="009F7D3A">
        <w:rPr>
          <w:rFonts w:asciiTheme="minorHAnsi" w:eastAsia="Cambria" w:hAnsiTheme="minorHAnsi" w:cstheme="minorHAnsi"/>
        </w:rPr>
        <w:t>, PhD, Professor at the Naval Postgraduate School. [Oil wars: Why nations aren’t battling over resources, 5-19-2016, https://www.washingtonpost.com/news/monkey-cage/wp/2016/05/19/oil-wars-why-nations-arent-battling-over-petroleum-resources/]//BPS</w:t>
      </w:r>
    </w:p>
    <w:p w14:paraId="7A6CCA3F" w14:textId="77777777" w:rsidR="009F7D3A" w:rsidRPr="009F7D3A" w:rsidRDefault="009F7D3A" w:rsidP="009F7D3A">
      <w:pPr>
        <w:rPr>
          <w:rFonts w:asciiTheme="minorHAnsi" w:eastAsia="Cambria" w:hAnsiTheme="minorHAnsi" w:cstheme="minorHAnsi"/>
          <w:b/>
          <w:iCs/>
          <w:u w:val="single"/>
          <w:bdr w:val="single" w:sz="8" w:space="0" w:color="auto"/>
        </w:rPr>
      </w:pPr>
      <w:r w:rsidRPr="009F7D3A">
        <w:rPr>
          <w:rFonts w:asciiTheme="minorHAnsi" w:eastAsia="Cambria" w:hAnsiTheme="minorHAnsi" w:cstheme="minorHAnsi"/>
          <w:sz w:val="16"/>
        </w:rPr>
        <w:t xml:space="preserve">However, </w:t>
      </w:r>
      <w:r w:rsidRPr="009F7D3A">
        <w:rPr>
          <w:rFonts w:asciiTheme="minorHAnsi" w:eastAsia="Cambria" w:hAnsiTheme="minorHAnsi" w:cstheme="minorHAnsi"/>
          <w:u w:val="single"/>
        </w:rPr>
        <w:t>contrary to</w:t>
      </w:r>
      <w:r w:rsidRPr="009F7D3A">
        <w:rPr>
          <w:rFonts w:asciiTheme="minorHAnsi" w:eastAsia="Cambria" w:hAnsiTheme="minorHAnsi" w:cstheme="minorHAnsi"/>
          <w:sz w:val="16"/>
        </w:rPr>
        <w:t xml:space="preserve"> the </w:t>
      </w:r>
      <w:r w:rsidRPr="009F7D3A">
        <w:rPr>
          <w:rFonts w:asciiTheme="minorHAnsi" w:eastAsia="Cambria" w:hAnsiTheme="minorHAnsi" w:cstheme="minorHAnsi"/>
          <w:u w:val="single"/>
        </w:rPr>
        <w:t xml:space="preserve">conventional wisdom, the </w:t>
      </w:r>
      <w:r w:rsidRPr="009F7D3A">
        <w:rPr>
          <w:rFonts w:asciiTheme="minorHAnsi" w:eastAsia="Cambria" w:hAnsiTheme="minorHAnsi" w:cstheme="minorHAnsi"/>
          <w:highlight w:val="cyan"/>
          <w:u w:val="single"/>
        </w:rPr>
        <w:t>risk</w:t>
      </w:r>
      <w:r w:rsidRPr="009F7D3A">
        <w:rPr>
          <w:rFonts w:asciiTheme="minorHAnsi" w:eastAsia="Cambria" w:hAnsiTheme="minorHAnsi" w:cstheme="minorHAnsi"/>
          <w:u w:val="single"/>
        </w:rPr>
        <w:t xml:space="preserve"> of international oil wars </w:t>
      </w:r>
      <w:r w:rsidRPr="009F7D3A">
        <w:rPr>
          <w:rFonts w:asciiTheme="minorHAnsi" w:eastAsia="Cambria" w:hAnsiTheme="minorHAnsi" w:cstheme="minorHAnsi"/>
          <w:highlight w:val="cyan"/>
          <w:u w:val="single"/>
        </w:rPr>
        <w:t>is slim</w:t>
      </w:r>
      <w:r w:rsidRPr="009F7D3A">
        <w:rPr>
          <w:rFonts w:asciiTheme="minorHAnsi" w:eastAsia="Cambria" w:hAnsiTheme="minorHAnsi" w:cstheme="minorHAnsi"/>
          <w:sz w:val="16"/>
        </w:rPr>
        <w:t xml:space="preserve">. Although oil is an exceptionally valuable strategic and economic resource, </w:t>
      </w:r>
      <w:r w:rsidRPr="009F7D3A">
        <w:rPr>
          <w:rFonts w:asciiTheme="minorHAnsi" w:eastAsia="Cambria" w:hAnsiTheme="minorHAnsi" w:cstheme="minorHAnsi"/>
          <w:u w:val="single"/>
        </w:rPr>
        <w:t>fighting</w:t>
      </w:r>
      <w:r w:rsidRPr="009F7D3A">
        <w:rPr>
          <w:rFonts w:asciiTheme="minorHAnsi" w:eastAsia="Cambria" w:hAnsiTheme="minorHAnsi" w:cstheme="minorHAnsi"/>
          <w:sz w:val="16"/>
        </w:rPr>
        <w:t xml:space="preserve"> for it </w:t>
      </w:r>
      <w:r w:rsidRPr="009F7D3A">
        <w:rPr>
          <w:rFonts w:asciiTheme="minorHAnsi" w:eastAsia="Cambria" w:hAnsiTheme="minorHAnsi" w:cstheme="minorHAnsi"/>
          <w:u w:val="single"/>
        </w:rPr>
        <w:t>does not pay</w:t>
      </w:r>
      <w:r w:rsidRPr="009F7D3A">
        <w:rPr>
          <w:rFonts w:asciiTheme="minorHAnsi" w:eastAsia="Cambria" w:hAnsiTheme="minorHAnsi" w:cstheme="minorHAnsi"/>
          <w:sz w:val="16"/>
        </w:rPr>
        <w:t xml:space="preserve">. The belief that countries fight for oil rests on a flawed foundational assumption: Countries reap the same benefits from foreign oil resources as from domestic oil resources. </w:t>
      </w:r>
      <w:proofErr w:type="gramStart"/>
      <w:r w:rsidRPr="009F7D3A">
        <w:rPr>
          <w:rFonts w:asciiTheme="minorHAnsi" w:eastAsia="Cambria" w:hAnsiTheme="minorHAnsi" w:cstheme="minorHAnsi"/>
          <w:sz w:val="16"/>
        </w:rPr>
        <w:t xml:space="preserve">In reality, </w:t>
      </w:r>
      <w:r w:rsidRPr="009F7D3A">
        <w:rPr>
          <w:rFonts w:asciiTheme="minorHAnsi" w:eastAsia="Cambria" w:hAnsiTheme="minorHAnsi" w:cstheme="minorHAnsi"/>
          <w:u w:val="single"/>
        </w:rPr>
        <w:t>profiting</w:t>
      </w:r>
      <w:proofErr w:type="gramEnd"/>
      <w:r w:rsidRPr="009F7D3A">
        <w:rPr>
          <w:rFonts w:asciiTheme="minorHAnsi" w:eastAsia="Cambria" w:hAnsiTheme="minorHAnsi" w:cstheme="minorHAnsi"/>
          <w:sz w:val="16"/>
        </w:rPr>
        <w:t xml:space="preserve"> from oil wars </w:t>
      </w:r>
      <w:r w:rsidRPr="009F7D3A">
        <w:rPr>
          <w:rFonts w:asciiTheme="minorHAnsi" w:eastAsia="Cambria" w:hAnsiTheme="minorHAnsi" w:cstheme="minorHAnsi"/>
          <w:u w:val="single"/>
        </w:rPr>
        <w:t>is hard.</w:t>
      </w:r>
      <w:r w:rsidRPr="009F7D3A">
        <w:rPr>
          <w:rFonts w:asciiTheme="minorHAnsi" w:eastAsia="Cambria" w:hAnsiTheme="minorHAnsi" w:cstheme="minorHAnsi"/>
          <w:sz w:val="16"/>
        </w:rPr>
        <w:t xml:space="preserve"> Countries face at least four sets of obstacles that discourage them from fighting for oil: invasion costs, occupation costs, international </w:t>
      </w:r>
      <w:proofErr w:type="gramStart"/>
      <w:r w:rsidRPr="009F7D3A">
        <w:rPr>
          <w:rFonts w:asciiTheme="minorHAnsi" w:eastAsia="Cambria" w:hAnsiTheme="minorHAnsi" w:cstheme="minorHAnsi"/>
          <w:sz w:val="16"/>
        </w:rPr>
        <w:t>costs</w:t>
      </w:r>
      <w:proofErr w:type="gramEnd"/>
      <w:r w:rsidRPr="009F7D3A">
        <w:rPr>
          <w:rFonts w:asciiTheme="minorHAnsi" w:eastAsia="Cambria" w:hAnsiTheme="minorHAnsi" w:cstheme="minorHAnsi"/>
          <w:sz w:val="16"/>
        </w:rPr>
        <w:t xml:space="preserve"> and investment costs. </w:t>
      </w:r>
      <w:r w:rsidRPr="009F7D3A">
        <w:rPr>
          <w:rFonts w:asciiTheme="minorHAnsi" w:eastAsia="Cambria" w:hAnsiTheme="minorHAnsi" w:cstheme="minorHAnsi"/>
          <w:highlight w:val="cyan"/>
          <w:u w:val="single"/>
        </w:rPr>
        <w:t>Invasion</w:t>
      </w:r>
      <w:r w:rsidRPr="009F7D3A">
        <w:rPr>
          <w:rFonts w:asciiTheme="minorHAnsi" w:eastAsia="Cambria" w:hAnsiTheme="minorHAnsi" w:cstheme="minorHAnsi"/>
          <w:u w:val="single"/>
        </w:rPr>
        <w:t xml:space="preserve"> costs</w:t>
      </w:r>
      <w:r w:rsidRPr="009F7D3A">
        <w:rPr>
          <w:rFonts w:asciiTheme="minorHAnsi" w:eastAsia="Cambria" w:hAnsiTheme="minorHAnsi" w:cstheme="minorHAnsi"/>
          <w:sz w:val="16"/>
        </w:rPr>
        <w:t xml:space="preserve"> are the </w:t>
      </w:r>
      <w:r w:rsidRPr="009F7D3A">
        <w:rPr>
          <w:rFonts w:asciiTheme="minorHAnsi" w:eastAsia="Cambria" w:hAnsiTheme="minorHAnsi" w:cstheme="minorHAnsi"/>
          <w:highlight w:val="cyan"/>
          <w:u w:val="single"/>
        </w:rPr>
        <w:t>damage</w:t>
      </w:r>
      <w:r w:rsidRPr="009F7D3A">
        <w:rPr>
          <w:rFonts w:asciiTheme="minorHAnsi" w:eastAsia="Cambria" w:hAnsiTheme="minorHAnsi" w:cstheme="minorHAnsi"/>
          <w:sz w:val="16"/>
        </w:rPr>
        <w:t xml:space="preserve"> that wars inflict on </w:t>
      </w:r>
      <w:r w:rsidRPr="009F7D3A">
        <w:rPr>
          <w:rFonts w:asciiTheme="minorHAnsi" w:eastAsia="Cambria" w:hAnsiTheme="minorHAnsi" w:cstheme="minorHAnsi"/>
          <w:u w:val="single"/>
        </w:rPr>
        <w:t xml:space="preserve">oil </w:t>
      </w:r>
      <w:r w:rsidRPr="009F7D3A">
        <w:rPr>
          <w:rFonts w:asciiTheme="minorHAnsi" w:eastAsia="Cambria" w:hAnsiTheme="minorHAnsi" w:cstheme="minorHAnsi"/>
          <w:highlight w:val="cyan"/>
          <w:u w:val="single"/>
        </w:rPr>
        <w:t xml:space="preserve">fields and infrastructure. Occupation costs arise from </w:t>
      </w:r>
      <w:r w:rsidRPr="009F7D3A">
        <w:rPr>
          <w:rFonts w:asciiTheme="minorHAnsi" w:eastAsia="Cambria" w:hAnsiTheme="minorHAnsi" w:cstheme="minorHAnsi"/>
          <w:b/>
          <w:iCs/>
          <w:highlight w:val="cyan"/>
          <w:u w:val="single"/>
          <w:bdr w:val="single" w:sz="8" w:space="0" w:color="auto"/>
        </w:rPr>
        <w:t>local resistance</w:t>
      </w:r>
      <w:r w:rsidRPr="009F7D3A">
        <w:rPr>
          <w:rFonts w:asciiTheme="minorHAnsi" w:eastAsia="Cambria" w:hAnsiTheme="minorHAnsi" w:cstheme="minorHAnsi"/>
          <w:b/>
          <w:iCs/>
          <w:u w:val="single"/>
          <w:bdr w:val="single" w:sz="8" w:space="0" w:color="auto"/>
        </w:rPr>
        <w:t xml:space="preserve"> to foreign occupation</w:t>
      </w:r>
      <w:r w:rsidRPr="009F7D3A">
        <w:rPr>
          <w:rFonts w:asciiTheme="minorHAnsi" w:eastAsia="Cambria" w:hAnsiTheme="minorHAnsi" w:cstheme="minorHAnsi"/>
          <w:u w:val="single"/>
        </w:rPr>
        <w:t xml:space="preserve">, </w:t>
      </w:r>
      <w:r w:rsidRPr="009F7D3A">
        <w:rPr>
          <w:rFonts w:asciiTheme="minorHAnsi" w:eastAsia="Cambria" w:hAnsiTheme="minorHAnsi" w:cstheme="minorHAnsi"/>
          <w:highlight w:val="cyan"/>
          <w:u w:val="single"/>
        </w:rPr>
        <w:t>which can target</w:t>
      </w:r>
      <w:r w:rsidRPr="009F7D3A">
        <w:rPr>
          <w:rFonts w:asciiTheme="minorHAnsi" w:eastAsia="Cambria" w:hAnsiTheme="minorHAnsi" w:cstheme="minorHAnsi"/>
          <w:u w:val="single"/>
        </w:rPr>
        <w:t xml:space="preserve"> oil </w:t>
      </w:r>
      <w:r w:rsidRPr="009F7D3A">
        <w:rPr>
          <w:rFonts w:asciiTheme="minorHAnsi" w:eastAsia="Cambria" w:hAnsiTheme="minorHAnsi" w:cstheme="minorHAnsi"/>
          <w:highlight w:val="cyan"/>
          <w:u w:val="single"/>
        </w:rPr>
        <w:t>industry</w:t>
      </w:r>
      <w:r w:rsidRPr="009F7D3A">
        <w:rPr>
          <w:rFonts w:asciiTheme="minorHAnsi" w:eastAsia="Cambria" w:hAnsiTheme="minorHAnsi" w:cstheme="minorHAnsi"/>
          <w:sz w:val="16"/>
        </w:rPr>
        <w:t xml:space="preserve"> infrastructure and personnel. </w:t>
      </w:r>
      <w:r w:rsidRPr="009F7D3A">
        <w:rPr>
          <w:rFonts w:asciiTheme="minorHAnsi" w:eastAsia="Cambria" w:hAnsiTheme="minorHAnsi" w:cstheme="minorHAnsi"/>
          <w:highlight w:val="cyan"/>
          <w:u w:val="single"/>
        </w:rPr>
        <w:t>International costs</w:t>
      </w:r>
      <w:r w:rsidRPr="009F7D3A">
        <w:rPr>
          <w:rFonts w:asciiTheme="minorHAnsi" w:eastAsia="Cambria" w:hAnsiTheme="minorHAnsi" w:cstheme="minorHAnsi"/>
          <w:sz w:val="16"/>
        </w:rPr>
        <w:t xml:space="preserve"> are imposed by the international community, which can </w:t>
      </w:r>
      <w:r w:rsidRPr="009F7D3A">
        <w:rPr>
          <w:rFonts w:asciiTheme="minorHAnsi" w:eastAsia="Cambria" w:hAnsiTheme="minorHAnsi" w:cstheme="minorHAnsi"/>
          <w:highlight w:val="cyan"/>
          <w:u w:val="single"/>
        </w:rPr>
        <w:t>respond</w:t>
      </w:r>
      <w:r w:rsidRPr="009F7D3A">
        <w:rPr>
          <w:rFonts w:asciiTheme="minorHAnsi" w:eastAsia="Cambria" w:hAnsiTheme="minorHAnsi" w:cstheme="minorHAnsi"/>
          <w:sz w:val="16"/>
        </w:rPr>
        <w:t xml:space="preserve"> to oil grabs </w:t>
      </w:r>
      <w:r w:rsidRPr="009F7D3A">
        <w:rPr>
          <w:rFonts w:asciiTheme="minorHAnsi" w:eastAsia="Cambria" w:hAnsiTheme="minorHAnsi" w:cstheme="minorHAnsi"/>
          <w:highlight w:val="cyan"/>
          <w:u w:val="single"/>
        </w:rPr>
        <w:t>with</w:t>
      </w:r>
      <w:r w:rsidRPr="009F7D3A">
        <w:rPr>
          <w:rFonts w:asciiTheme="minorHAnsi" w:eastAsia="Cambria" w:hAnsiTheme="minorHAnsi" w:cstheme="minorHAnsi"/>
          <w:u w:val="single"/>
        </w:rPr>
        <w:t xml:space="preserve"> </w:t>
      </w:r>
      <w:r w:rsidRPr="009F7D3A">
        <w:rPr>
          <w:rFonts w:asciiTheme="minorHAnsi" w:eastAsia="Cambria" w:hAnsiTheme="minorHAnsi" w:cstheme="minorHAnsi"/>
          <w:b/>
          <w:iCs/>
          <w:u w:val="single"/>
          <w:bdr w:val="single" w:sz="8" w:space="0" w:color="auto"/>
        </w:rPr>
        <w:t xml:space="preserve">economic </w:t>
      </w:r>
      <w:r w:rsidRPr="009F7D3A">
        <w:rPr>
          <w:rFonts w:asciiTheme="minorHAnsi" w:eastAsia="Cambria" w:hAnsiTheme="minorHAnsi" w:cstheme="minorHAnsi"/>
          <w:b/>
          <w:iCs/>
          <w:highlight w:val="cyan"/>
          <w:u w:val="single"/>
          <w:bdr w:val="single" w:sz="8" w:space="0" w:color="auto"/>
        </w:rPr>
        <w:t>sanctions</w:t>
      </w:r>
      <w:r w:rsidRPr="009F7D3A">
        <w:rPr>
          <w:rFonts w:asciiTheme="minorHAnsi" w:eastAsia="Cambria" w:hAnsiTheme="minorHAnsi" w:cstheme="minorHAnsi"/>
          <w:highlight w:val="cyan"/>
          <w:u w:val="single"/>
        </w:rPr>
        <w:t xml:space="preserve"> and</w:t>
      </w:r>
      <w:r w:rsidRPr="009F7D3A">
        <w:rPr>
          <w:rFonts w:asciiTheme="minorHAnsi" w:eastAsia="Cambria" w:hAnsiTheme="minorHAnsi" w:cstheme="minorHAnsi"/>
          <w:u w:val="single"/>
        </w:rPr>
        <w:t xml:space="preserve"> </w:t>
      </w:r>
      <w:r w:rsidRPr="009F7D3A">
        <w:rPr>
          <w:rFonts w:asciiTheme="minorHAnsi" w:eastAsia="Cambria" w:hAnsiTheme="minorHAnsi" w:cstheme="minorHAnsi"/>
          <w:b/>
          <w:iCs/>
          <w:u w:val="single"/>
          <w:bdr w:val="single" w:sz="8" w:space="0" w:color="auto"/>
        </w:rPr>
        <w:t xml:space="preserve">military </w:t>
      </w:r>
      <w:r w:rsidRPr="009F7D3A">
        <w:rPr>
          <w:rFonts w:asciiTheme="minorHAnsi" w:eastAsia="Cambria" w:hAnsiTheme="minorHAnsi" w:cstheme="minorHAnsi"/>
          <w:b/>
          <w:iCs/>
          <w:highlight w:val="cyan"/>
          <w:u w:val="single"/>
          <w:bdr w:val="single" w:sz="8" w:space="0" w:color="auto"/>
        </w:rPr>
        <w:t>interventions</w:t>
      </w:r>
      <w:r w:rsidRPr="009F7D3A">
        <w:rPr>
          <w:rFonts w:asciiTheme="minorHAnsi" w:eastAsia="Cambria" w:hAnsiTheme="minorHAnsi" w:cstheme="minorHAnsi"/>
          <w:highlight w:val="cyan"/>
          <w:u w:val="single"/>
        </w:rPr>
        <w:t>. Investment costs are</w:t>
      </w:r>
      <w:r w:rsidRPr="009F7D3A">
        <w:rPr>
          <w:rFonts w:asciiTheme="minorHAnsi" w:eastAsia="Cambria" w:hAnsiTheme="minorHAnsi" w:cstheme="minorHAnsi"/>
          <w:u w:val="single"/>
        </w:rPr>
        <w:t xml:space="preserve"> the </w:t>
      </w:r>
      <w:r w:rsidRPr="009F7D3A">
        <w:rPr>
          <w:rFonts w:asciiTheme="minorHAnsi" w:eastAsia="Cambria" w:hAnsiTheme="minorHAnsi" w:cstheme="minorHAnsi"/>
          <w:highlight w:val="cyan"/>
          <w:u w:val="single"/>
        </w:rPr>
        <w:t>challenges</w:t>
      </w:r>
      <w:r w:rsidRPr="009F7D3A">
        <w:rPr>
          <w:rFonts w:asciiTheme="minorHAnsi" w:eastAsia="Cambria" w:hAnsiTheme="minorHAnsi" w:cstheme="minorHAnsi"/>
          <w:u w:val="single"/>
        </w:rPr>
        <w:t xml:space="preserve"> of </w:t>
      </w:r>
      <w:r w:rsidRPr="009F7D3A">
        <w:rPr>
          <w:rFonts w:asciiTheme="minorHAnsi" w:eastAsia="Cambria" w:hAnsiTheme="minorHAnsi" w:cstheme="minorHAnsi"/>
          <w:highlight w:val="cyan"/>
          <w:u w:val="single"/>
        </w:rPr>
        <w:t>attracting</w:t>
      </w:r>
      <w:r w:rsidRPr="009F7D3A">
        <w:rPr>
          <w:rFonts w:asciiTheme="minorHAnsi" w:eastAsia="Cambria" w:hAnsiTheme="minorHAnsi" w:cstheme="minorHAnsi"/>
          <w:u w:val="single"/>
        </w:rPr>
        <w:t xml:space="preserve"> foreign </w:t>
      </w:r>
      <w:r w:rsidRPr="009F7D3A">
        <w:rPr>
          <w:rFonts w:asciiTheme="minorHAnsi" w:eastAsia="Cambria" w:hAnsiTheme="minorHAnsi" w:cstheme="minorHAnsi"/>
          <w:highlight w:val="cyan"/>
          <w:u w:val="single"/>
        </w:rPr>
        <w:t>capital and</w:t>
      </w:r>
      <w:r w:rsidRPr="009F7D3A">
        <w:rPr>
          <w:rFonts w:asciiTheme="minorHAnsi" w:eastAsia="Cambria" w:hAnsiTheme="minorHAnsi" w:cstheme="minorHAnsi"/>
          <w:u w:val="single"/>
        </w:rPr>
        <w:t xml:space="preserve"> technical </w:t>
      </w:r>
      <w:r w:rsidRPr="009F7D3A">
        <w:rPr>
          <w:rFonts w:asciiTheme="minorHAnsi" w:eastAsia="Cambria" w:hAnsiTheme="minorHAnsi" w:cstheme="minorHAnsi"/>
          <w:highlight w:val="cyan"/>
          <w:u w:val="single"/>
        </w:rPr>
        <w:t>expertise</w:t>
      </w:r>
      <w:r w:rsidRPr="009F7D3A">
        <w:rPr>
          <w:rFonts w:asciiTheme="minorHAnsi" w:eastAsia="Cambria" w:hAnsiTheme="minorHAnsi" w:cstheme="minorHAnsi"/>
          <w:sz w:val="16"/>
        </w:rPr>
        <w:t xml:space="preserve"> to occupied oil fields. Collectively, </w:t>
      </w:r>
      <w:r w:rsidRPr="009F7D3A">
        <w:rPr>
          <w:rFonts w:asciiTheme="minorHAnsi" w:eastAsia="Cambria" w:hAnsiTheme="minorHAnsi" w:cstheme="minorHAnsi"/>
          <w:u w:val="single"/>
        </w:rPr>
        <w:t>these four</w:t>
      </w:r>
      <w:r w:rsidRPr="009F7D3A">
        <w:rPr>
          <w:rFonts w:asciiTheme="minorHAnsi" w:eastAsia="Cambria" w:hAnsiTheme="minorHAnsi" w:cstheme="minorHAnsi"/>
          <w:sz w:val="16"/>
        </w:rPr>
        <w:t xml:space="preserve"> sets of </w:t>
      </w:r>
      <w:r w:rsidRPr="009F7D3A">
        <w:rPr>
          <w:rFonts w:asciiTheme="minorHAnsi" w:eastAsia="Cambria" w:hAnsiTheme="minorHAnsi" w:cstheme="minorHAnsi"/>
          <w:u w:val="single"/>
        </w:rPr>
        <w:t>costs dramatically reduce the payoffs</w:t>
      </w:r>
      <w:r w:rsidRPr="009F7D3A">
        <w:rPr>
          <w:rFonts w:asciiTheme="minorHAnsi" w:eastAsia="Cambria" w:hAnsiTheme="minorHAnsi" w:cstheme="minorHAnsi"/>
          <w:sz w:val="16"/>
        </w:rPr>
        <w:t xml:space="preserve"> of fighting for oil and the appeal of oil wars. </w:t>
      </w:r>
      <w:r w:rsidRPr="009F7D3A">
        <w:rPr>
          <w:rFonts w:asciiTheme="minorHAnsi" w:eastAsia="Cambria" w:hAnsiTheme="minorHAnsi" w:cstheme="minorHAnsi"/>
          <w:highlight w:val="cyan"/>
          <w:u w:val="single"/>
        </w:rPr>
        <w:t>When</w:t>
      </w:r>
      <w:r w:rsidRPr="009F7D3A">
        <w:rPr>
          <w:rFonts w:asciiTheme="minorHAnsi" w:eastAsia="Cambria" w:hAnsiTheme="minorHAnsi" w:cstheme="minorHAnsi"/>
          <w:sz w:val="16"/>
        </w:rPr>
        <w:t xml:space="preserve"> the many other </w:t>
      </w:r>
      <w:r w:rsidRPr="009F7D3A">
        <w:rPr>
          <w:rFonts w:asciiTheme="minorHAnsi" w:eastAsia="Cambria" w:hAnsiTheme="minorHAnsi" w:cstheme="minorHAnsi"/>
          <w:highlight w:val="cyan"/>
          <w:u w:val="single"/>
        </w:rPr>
        <w:t>costs</w:t>
      </w:r>
      <w:r w:rsidRPr="009F7D3A">
        <w:rPr>
          <w:rFonts w:asciiTheme="minorHAnsi" w:eastAsia="Cambria" w:hAnsiTheme="minorHAnsi" w:cstheme="minorHAnsi"/>
          <w:u w:val="single"/>
        </w:rPr>
        <w:t xml:space="preserve"> of war</w:t>
      </w:r>
      <w:r w:rsidRPr="009F7D3A">
        <w:rPr>
          <w:rFonts w:asciiTheme="minorHAnsi" w:eastAsia="Cambria" w:hAnsiTheme="minorHAnsi" w:cstheme="minorHAnsi"/>
          <w:sz w:val="16"/>
        </w:rPr>
        <w:t xml:space="preserve">, including manpower and materiel, </w:t>
      </w:r>
      <w:r w:rsidRPr="009F7D3A">
        <w:rPr>
          <w:rFonts w:asciiTheme="minorHAnsi" w:eastAsia="Cambria" w:hAnsiTheme="minorHAnsi" w:cstheme="minorHAnsi"/>
          <w:u w:val="single"/>
        </w:rPr>
        <w:t xml:space="preserve">are </w:t>
      </w:r>
      <w:proofErr w:type="gramStart"/>
      <w:r w:rsidRPr="009F7D3A">
        <w:rPr>
          <w:rFonts w:asciiTheme="minorHAnsi" w:eastAsia="Cambria" w:hAnsiTheme="minorHAnsi" w:cstheme="minorHAnsi"/>
          <w:u w:val="single"/>
        </w:rPr>
        <w:t xml:space="preserve">taken into </w:t>
      </w:r>
      <w:r w:rsidRPr="009F7D3A">
        <w:rPr>
          <w:rFonts w:asciiTheme="minorHAnsi" w:eastAsia="Cambria" w:hAnsiTheme="minorHAnsi" w:cstheme="minorHAnsi"/>
          <w:highlight w:val="cyan"/>
          <w:u w:val="single"/>
        </w:rPr>
        <w:t>account</w:t>
      </w:r>
      <w:proofErr w:type="gramEnd"/>
      <w:r w:rsidRPr="009F7D3A">
        <w:rPr>
          <w:rFonts w:asciiTheme="minorHAnsi" w:eastAsia="Cambria" w:hAnsiTheme="minorHAnsi" w:cstheme="minorHAnsi"/>
          <w:highlight w:val="cyan"/>
          <w:u w:val="single"/>
        </w:rPr>
        <w:t>, fighting</w:t>
      </w:r>
      <w:r w:rsidRPr="009F7D3A">
        <w:rPr>
          <w:rFonts w:asciiTheme="minorHAnsi" w:eastAsia="Cambria" w:hAnsiTheme="minorHAnsi" w:cstheme="minorHAnsi"/>
          <w:u w:val="single"/>
        </w:rPr>
        <w:t xml:space="preserve"> for oil </w:t>
      </w:r>
      <w:r w:rsidRPr="009F7D3A">
        <w:rPr>
          <w:rFonts w:asciiTheme="minorHAnsi" w:eastAsia="Cambria" w:hAnsiTheme="minorHAnsi" w:cstheme="minorHAnsi"/>
          <w:highlight w:val="cyan"/>
          <w:u w:val="single"/>
        </w:rPr>
        <w:t>becomes</w:t>
      </w:r>
      <w:r w:rsidRPr="009F7D3A">
        <w:rPr>
          <w:rFonts w:asciiTheme="minorHAnsi" w:eastAsia="Cambria" w:hAnsiTheme="minorHAnsi" w:cstheme="minorHAnsi"/>
          <w:u w:val="single"/>
        </w:rPr>
        <w:t xml:space="preserve"> </w:t>
      </w:r>
      <w:r w:rsidRPr="009F7D3A">
        <w:rPr>
          <w:rFonts w:asciiTheme="minorHAnsi" w:eastAsia="Cambria" w:hAnsiTheme="minorHAnsi" w:cstheme="minorHAnsi"/>
          <w:b/>
          <w:iCs/>
          <w:u w:val="single"/>
          <w:bdr w:val="single" w:sz="8" w:space="0" w:color="auto"/>
        </w:rPr>
        <w:t xml:space="preserve">even </w:t>
      </w:r>
      <w:r w:rsidRPr="009F7D3A">
        <w:rPr>
          <w:rFonts w:asciiTheme="minorHAnsi" w:eastAsia="Cambria" w:hAnsiTheme="minorHAnsi" w:cstheme="minorHAnsi"/>
          <w:b/>
          <w:iCs/>
          <w:highlight w:val="cyan"/>
          <w:u w:val="single"/>
          <w:bdr w:val="single" w:sz="8" w:space="0" w:color="auto"/>
        </w:rPr>
        <w:t>less attractive</w:t>
      </w:r>
      <w:r w:rsidRPr="009F7D3A">
        <w:rPr>
          <w:rFonts w:asciiTheme="minorHAnsi" w:eastAsia="Cambria" w:hAnsiTheme="minorHAnsi" w:cstheme="minorHAnsi"/>
          <w:sz w:val="16"/>
        </w:rPr>
        <w:t xml:space="preserve">. From a purely rational standpoint, countries shouldn’t launch oil wars. </w:t>
      </w:r>
      <w:proofErr w:type="gramStart"/>
      <w:r w:rsidRPr="009F7D3A">
        <w:rPr>
          <w:rFonts w:asciiTheme="minorHAnsi" w:eastAsia="Cambria" w:hAnsiTheme="minorHAnsi" w:cstheme="minorHAnsi"/>
          <w:sz w:val="16"/>
        </w:rPr>
        <w:t>But,</w:t>
      </w:r>
      <w:proofErr w:type="gramEnd"/>
      <w:r w:rsidRPr="009F7D3A">
        <w:rPr>
          <w:rFonts w:asciiTheme="minorHAnsi" w:eastAsia="Cambria" w:hAnsiTheme="minorHAnsi" w:cstheme="minorHAnsi"/>
          <w:sz w:val="16"/>
        </w:rPr>
        <w:t xml:space="preserve"> countries don’t always act rationally. To test the oil war hypothesis, we </w:t>
      </w:r>
      <w:proofErr w:type="gramStart"/>
      <w:r w:rsidRPr="009F7D3A">
        <w:rPr>
          <w:rFonts w:asciiTheme="minorHAnsi" w:eastAsia="Cambria" w:hAnsiTheme="minorHAnsi" w:cstheme="minorHAnsi"/>
          <w:sz w:val="16"/>
        </w:rPr>
        <w:t>have to</w:t>
      </w:r>
      <w:proofErr w:type="gramEnd"/>
      <w:r w:rsidRPr="009F7D3A">
        <w:rPr>
          <w:rFonts w:asciiTheme="minorHAnsi" w:eastAsia="Cambria" w:hAnsiTheme="minorHAnsi" w:cstheme="minorHAnsi"/>
          <w:sz w:val="16"/>
        </w:rPr>
        <w:t xml:space="preserve"> take another look at historical so-called oil wars. Closer examination shows that oil has not been the fundamental cause of any international wars.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 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w:t>
      </w:r>
      <w:proofErr w:type="gramStart"/>
      <w:r w:rsidRPr="009F7D3A">
        <w:rPr>
          <w:rFonts w:asciiTheme="minorHAnsi" w:eastAsia="Cambria" w:hAnsiTheme="minorHAnsi" w:cstheme="minorHAnsi"/>
          <w:sz w:val="16"/>
        </w:rPr>
        <w:t>in order to</w:t>
      </w:r>
      <w:proofErr w:type="gramEnd"/>
      <w:r w:rsidRPr="009F7D3A">
        <w:rPr>
          <w:rFonts w:asciiTheme="minorHAnsi" w:eastAsia="Cambria" w:hAnsiTheme="minorHAnsi" w:cstheme="minorHAnsi"/>
          <w:sz w:val="16"/>
        </w:rPr>
        <w:t xml:space="preserve"> discredit them internationally. The Chaco War, from 1932 to 1935, was also launched for other reasons. Bolivia and Paraguay knew that oil discoveries in the Chaco region were unlikely. They fought because of national pride and to avoid further territorial dismemberment, after major losses in the 19th century. The oil explanation didn’t appear until the war bogged down, when leaders tried to transfer responsibility for the devastating conflict onto international oil companies. On three occasions, countries have launched major military campaigns targeting oil resources. However, these were fundamentally wars for survival, not for oil.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 Iraq’s invasion of Kuwait in 1990 was a war for survival. Contrary to popular beliefs, Saddam Hussein was not attempting to greedily grab more oil resources. Instead, he was afraid that the United States was trying to overthrow his regime.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Hussein believed that seizing Kuwait offered the only means of eluding the United States’ hostile designs. By controlling his neighbor, Hussein could raise oil prices, escape his economic </w:t>
      </w:r>
      <w:proofErr w:type="gramStart"/>
      <w:r w:rsidRPr="009F7D3A">
        <w:rPr>
          <w:rFonts w:asciiTheme="minorHAnsi" w:eastAsia="Cambria" w:hAnsiTheme="minorHAnsi" w:cstheme="minorHAnsi"/>
          <w:sz w:val="16"/>
        </w:rPr>
        <w:t>crisis</w:t>
      </w:r>
      <w:proofErr w:type="gramEnd"/>
      <w:r w:rsidRPr="009F7D3A">
        <w:rPr>
          <w:rFonts w:asciiTheme="minorHAnsi" w:eastAsia="Cambria" w:hAnsiTheme="minorHAnsi" w:cstheme="minorHAnsi"/>
          <w:sz w:val="16"/>
        </w:rPr>
        <w:t xml:space="preserve">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Japanese, German and Iraqi leaders believed that they were fighting wars for survival. Participants in other so-called oil wars were fighting for additional reasons, like national pride. </w:t>
      </w:r>
      <w:r w:rsidRPr="009F7D3A">
        <w:rPr>
          <w:rFonts w:asciiTheme="minorHAnsi" w:eastAsia="Cambria" w:hAnsiTheme="minorHAnsi" w:cstheme="minorHAnsi"/>
          <w:u w:val="single"/>
        </w:rPr>
        <w:t>None of the conflicts were driven by oil ambitions</w:t>
      </w:r>
      <w:r w:rsidRPr="009F7D3A">
        <w:rPr>
          <w:rFonts w:asciiTheme="minorHAnsi" w:eastAsia="Cambria" w:hAnsiTheme="minorHAnsi" w:cstheme="minorHAnsi"/>
          <w:sz w:val="16"/>
        </w:rPr>
        <w:t xml:space="preserve">. This is good news for contemporary international relations. </w:t>
      </w:r>
      <w:r w:rsidRPr="009F7D3A">
        <w:rPr>
          <w:rFonts w:asciiTheme="minorHAnsi" w:eastAsia="Cambria" w:hAnsiTheme="minorHAnsi" w:cstheme="minorHAnsi"/>
          <w:u w:val="single"/>
        </w:rPr>
        <w:t>Oil competition</w:t>
      </w:r>
      <w:r w:rsidRPr="009F7D3A">
        <w:rPr>
          <w:rFonts w:asciiTheme="minorHAnsi" w:eastAsia="Cambria" w:hAnsiTheme="minorHAnsi" w:cstheme="minorHAnsi"/>
          <w:sz w:val="16"/>
        </w:rPr>
        <w:t xml:space="preserve"> in areas like the South China Sea </w:t>
      </w:r>
      <w:r w:rsidRPr="009F7D3A">
        <w:rPr>
          <w:rFonts w:asciiTheme="minorHAnsi" w:eastAsia="Cambria" w:hAnsiTheme="minorHAnsi" w:cstheme="minorHAnsi"/>
          <w:u w:val="single"/>
        </w:rPr>
        <w:t>is not a serious threat to international security</w:t>
      </w:r>
      <w:r w:rsidRPr="009F7D3A">
        <w:rPr>
          <w:rFonts w:asciiTheme="minorHAnsi" w:eastAsia="Cambria" w:hAnsiTheme="minorHAnsi" w:cstheme="minorHAnsi"/>
          <w:sz w:val="16"/>
        </w:rPr>
        <w:t xml:space="preserve">. Countries may engage in minor oil spats, like China and Vietnam’s rig confrontation, to reinforce their resource claims. However, these </w:t>
      </w:r>
      <w:r w:rsidRPr="009F7D3A">
        <w:rPr>
          <w:rFonts w:asciiTheme="minorHAnsi" w:eastAsia="Cambria" w:hAnsiTheme="minorHAnsi" w:cstheme="minorHAnsi"/>
          <w:b/>
          <w:iCs/>
          <w:highlight w:val="cyan"/>
          <w:u w:val="single"/>
          <w:bdr w:val="single" w:sz="8" w:space="0" w:color="auto"/>
        </w:rPr>
        <w:t>incidents will not escalate</w:t>
      </w:r>
      <w:r w:rsidRPr="009F7D3A">
        <w:rPr>
          <w:rFonts w:asciiTheme="minorHAnsi" w:eastAsia="Cambria" w:hAnsiTheme="minorHAnsi" w:cstheme="minorHAnsi"/>
          <w:b/>
          <w:iCs/>
          <w:u w:val="single"/>
          <w:bdr w:val="single" w:sz="8" w:space="0" w:color="auto"/>
        </w:rPr>
        <w:t xml:space="preserve"> into international wars</w:t>
      </w:r>
      <w:r w:rsidRPr="009F7D3A">
        <w:rPr>
          <w:rFonts w:asciiTheme="minorHAnsi" w:eastAsia="Cambria" w:hAnsiTheme="minorHAnsi" w:cstheme="minorHAnsi"/>
          <w:u w:val="single"/>
        </w:rPr>
        <w:t xml:space="preserve">. There is </w:t>
      </w:r>
      <w:r w:rsidRPr="009F7D3A">
        <w:rPr>
          <w:rFonts w:asciiTheme="minorHAnsi" w:eastAsia="Cambria" w:hAnsiTheme="minorHAnsi" w:cstheme="minorHAnsi"/>
          <w:sz w:val="16"/>
        </w:rPr>
        <w:t xml:space="preserve">also </w:t>
      </w:r>
      <w:r w:rsidRPr="009F7D3A">
        <w:rPr>
          <w:rFonts w:asciiTheme="minorHAnsi" w:eastAsia="Cambria" w:hAnsiTheme="minorHAnsi" w:cstheme="minorHAnsi"/>
          <w:u w:val="single"/>
        </w:rPr>
        <w:t>little risk of oil imperialism</w:t>
      </w:r>
      <w:r w:rsidRPr="009F7D3A">
        <w:rPr>
          <w:rFonts w:asciiTheme="minorHAnsi" w:eastAsia="Cambria" w:hAnsiTheme="minorHAnsi" w:cstheme="minorHAnsi"/>
          <w:sz w:val="16"/>
        </w:rPr>
        <w:t xml:space="preserve">. Countries like China will not satisfy their oil needs by seizing foreign oil fields. Historically, leaders have only initiated oil grabs when they believed that their survival depended on it. This condition is exceedingly rare, even in wartime. </w:t>
      </w:r>
      <w:proofErr w:type="gramStart"/>
      <w:r w:rsidRPr="009F7D3A">
        <w:rPr>
          <w:rFonts w:asciiTheme="minorHAnsi" w:eastAsia="Cambria" w:hAnsiTheme="minorHAnsi" w:cstheme="minorHAnsi"/>
          <w:sz w:val="16"/>
        </w:rPr>
        <w:t>And,</w:t>
      </w:r>
      <w:proofErr w:type="gramEnd"/>
      <w:r w:rsidRPr="009F7D3A">
        <w:rPr>
          <w:rFonts w:asciiTheme="minorHAnsi" w:eastAsia="Cambria" w:hAnsiTheme="minorHAnsi" w:cstheme="minorHAnsi"/>
          <w:sz w:val="16"/>
        </w:rPr>
        <w:t xml:space="preserve"> it’s unrelated to the price of oil. The United States considered grabbing Middle Eastern oil in 1975, after the first energy crisis drove up prices. However, the Ford administration </w:t>
      </w:r>
      <w:proofErr w:type="gramStart"/>
      <w:r w:rsidRPr="009F7D3A">
        <w:rPr>
          <w:rFonts w:asciiTheme="minorHAnsi" w:eastAsia="Cambria" w:hAnsiTheme="minorHAnsi" w:cstheme="minorHAnsi"/>
          <w:sz w:val="16"/>
        </w:rPr>
        <w:t>refrained, because</w:t>
      </w:r>
      <w:proofErr w:type="gramEnd"/>
      <w:r w:rsidRPr="009F7D3A">
        <w:rPr>
          <w:rFonts w:asciiTheme="minorHAnsi" w:eastAsia="Cambria" w:hAnsiTheme="minorHAnsi" w:cstheme="minorHAnsi"/>
          <w:sz w:val="16"/>
        </w:rPr>
        <w:t xml:space="preserve"> the costs of aggression were too high. Lastly, </w:t>
      </w:r>
      <w:r w:rsidRPr="009F7D3A">
        <w:rPr>
          <w:rFonts w:asciiTheme="minorHAnsi" w:eastAsia="Cambria" w:hAnsiTheme="minorHAnsi" w:cstheme="minorHAnsi"/>
          <w:highlight w:val="cyan"/>
          <w:u w:val="single"/>
        </w:rPr>
        <w:t>oil won’t inspire great</w:t>
      </w:r>
      <w:r w:rsidRPr="009F7D3A">
        <w:rPr>
          <w:rFonts w:asciiTheme="minorHAnsi" w:eastAsia="Cambria" w:hAnsiTheme="minorHAnsi" w:cstheme="minorHAnsi"/>
          <w:u w:val="single"/>
        </w:rPr>
        <w:t xml:space="preserve"> power </w:t>
      </w:r>
      <w:r w:rsidRPr="009F7D3A">
        <w:rPr>
          <w:rFonts w:asciiTheme="minorHAnsi" w:eastAsia="Cambria" w:hAnsiTheme="minorHAnsi" w:cstheme="minorHAnsi"/>
          <w:highlight w:val="cyan"/>
          <w:u w:val="single"/>
        </w:rPr>
        <w:t>wars</w:t>
      </w:r>
      <w:r w:rsidRPr="009F7D3A">
        <w:rPr>
          <w:rFonts w:asciiTheme="minorHAnsi" w:eastAsia="Cambria" w:hAnsiTheme="minorHAnsi" w:cstheme="minorHAnsi"/>
          <w:sz w:val="16"/>
        </w:rPr>
        <w:t xml:space="preserve">. The United States and China may eventually come to blows. Some of their military campaigns may target oil resources, if controlling them seems necessary for regime survival. However, oil will not be the fundamental cause of a Sino-American conflict. </w:t>
      </w:r>
      <w:r w:rsidRPr="009F7D3A">
        <w:rPr>
          <w:rFonts w:asciiTheme="minorHAnsi" w:eastAsia="Cambria" w:hAnsiTheme="minorHAnsi" w:cstheme="minorHAnsi"/>
          <w:highlight w:val="cyan"/>
          <w:u w:val="single"/>
        </w:rPr>
        <w:t>It’s not worth fighting for</w:t>
      </w:r>
      <w:r w:rsidRPr="009F7D3A">
        <w:rPr>
          <w:rFonts w:asciiTheme="minorHAnsi" w:eastAsia="Cambria" w:hAnsiTheme="minorHAnsi" w:cstheme="minorHAnsi"/>
          <w:sz w:val="16"/>
        </w:rPr>
        <w:t>.</w:t>
      </w:r>
    </w:p>
    <w:p w14:paraId="3A157284" w14:textId="77777777" w:rsidR="009F7D3A" w:rsidRPr="009F7D3A" w:rsidRDefault="009F7D3A" w:rsidP="009F7D3A">
      <w:pPr>
        <w:rPr>
          <w:rFonts w:asciiTheme="minorHAnsi" w:hAnsiTheme="minorHAnsi" w:cstheme="minorHAnsi"/>
        </w:rPr>
      </w:pPr>
    </w:p>
    <w:p w14:paraId="49FEB955" w14:textId="77777777" w:rsidR="000433BC" w:rsidRPr="009F7D3A" w:rsidRDefault="000433BC" w:rsidP="000433BC">
      <w:pPr>
        <w:rPr>
          <w:rFonts w:asciiTheme="minorHAnsi" w:hAnsiTheme="minorHAnsi" w:cstheme="minorHAnsi"/>
        </w:rPr>
      </w:pPr>
    </w:p>
    <w:p w14:paraId="4E1E6F9A" w14:textId="000DCABB" w:rsidR="000845C4" w:rsidRPr="009F7D3A" w:rsidRDefault="00627C2E" w:rsidP="00627C2E">
      <w:pPr>
        <w:pStyle w:val="Heading3"/>
        <w:rPr>
          <w:rFonts w:asciiTheme="minorHAnsi" w:hAnsiTheme="minorHAnsi" w:cstheme="minorHAnsi"/>
        </w:rPr>
      </w:pPr>
      <w:r w:rsidRPr="009F7D3A">
        <w:rPr>
          <w:rFonts w:asciiTheme="minorHAnsi" w:hAnsiTheme="minorHAnsi" w:cstheme="minorHAnsi"/>
        </w:rPr>
        <w:t>AT: Gas k2 Grids</w:t>
      </w:r>
    </w:p>
    <w:p w14:paraId="0A69A3B5" w14:textId="163DABEF" w:rsidR="00627C2E" w:rsidRPr="009F7D3A" w:rsidRDefault="00627C2E" w:rsidP="00627C2E">
      <w:pPr>
        <w:pStyle w:val="Heading4"/>
        <w:rPr>
          <w:rFonts w:asciiTheme="minorHAnsi" w:hAnsiTheme="minorHAnsi" w:cstheme="minorHAnsi"/>
        </w:rPr>
      </w:pPr>
      <w:r w:rsidRPr="009F7D3A">
        <w:rPr>
          <w:rFonts w:asciiTheme="minorHAnsi" w:hAnsiTheme="minorHAnsi" w:cstheme="minorHAnsi"/>
        </w:rPr>
        <w:t>Gas plants are either worse than batteries or too slow to complement</w:t>
      </w:r>
      <w:r w:rsidR="00CB1A9B" w:rsidRPr="009F7D3A">
        <w:rPr>
          <w:rFonts w:asciiTheme="minorHAnsi" w:hAnsiTheme="minorHAnsi" w:cstheme="minorHAnsi"/>
        </w:rPr>
        <w:t xml:space="preserve">, but no middle ground – </w:t>
      </w:r>
      <w:r w:rsidR="00C35563" w:rsidRPr="009F7D3A">
        <w:rPr>
          <w:rFonts w:asciiTheme="minorHAnsi" w:hAnsiTheme="minorHAnsi" w:cstheme="minorHAnsi"/>
        </w:rPr>
        <w:t xml:space="preserve">competing decks bridging. </w:t>
      </w:r>
    </w:p>
    <w:p w14:paraId="220C0428" w14:textId="4C3713C7" w:rsidR="00627C2E" w:rsidRPr="009F7D3A" w:rsidRDefault="00627C2E" w:rsidP="00627C2E">
      <w:pPr>
        <w:rPr>
          <w:rStyle w:val="Style13ptBold"/>
          <w:rFonts w:asciiTheme="minorHAnsi" w:hAnsiTheme="minorHAnsi" w:cstheme="minorHAnsi"/>
        </w:rPr>
      </w:pPr>
      <w:r w:rsidRPr="009F7D3A">
        <w:rPr>
          <w:rStyle w:val="Style13ptBold"/>
          <w:rFonts w:asciiTheme="minorHAnsi" w:hAnsiTheme="minorHAnsi" w:cstheme="minorHAnsi"/>
        </w:rPr>
        <w:t>Roberts 19</w:t>
      </w:r>
    </w:p>
    <w:p w14:paraId="1EC2F96B" w14:textId="1AA75AA0" w:rsidR="00627C2E" w:rsidRPr="009F7D3A" w:rsidRDefault="00627C2E" w:rsidP="00627C2E">
      <w:pPr>
        <w:rPr>
          <w:rFonts w:asciiTheme="minorHAnsi" w:hAnsiTheme="minorHAnsi" w:cstheme="minorHAnsi"/>
        </w:rPr>
      </w:pPr>
      <w:r w:rsidRPr="009F7D3A">
        <w:rPr>
          <w:rFonts w:asciiTheme="minorHAnsi" w:hAnsiTheme="minorHAnsi" w:cstheme="minorHAnsi"/>
        </w:rPr>
        <w:t xml:space="preserve">David Roberts – VOX writer for energy and climate change; May 30, 2019; More natural gas isn’t a “middle ground” — it’s a climate disaster; </w:t>
      </w:r>
      <w:hyperlink r:id="rId39" w:history="1">
        <w:r w:rsidRPr="009F7D3A">
          <w:rPr>
            <w:rStyle w:val="Hyperlink"/>
            <w:rFonts w:asciiTheme="minorHAnsi" w:hAnsiTheme="minorHAnsi" w:cstheme="minorHAnsi"/>
          </w:rPr>
          <w:t>https://www.vox.com/energy-and-environment/2019/5/30/18643819/climate-change-natural-gas-middle-ground</w:t>
        </w:r>
      </w:hyperlink>
      <w:r w:rsidRPr="009F7D3A">
        <w:rPr>
          <w:rStyle w:val="Hyperlink"/>
          <w:rFonts w:asciiTheme="minorHAnsi" w:hAnsiTheme="minorHAnsi" w:cstheme="minorHAnsi"/>
          <w:color w:val="auto"/>
          <w:u w:val="none"/>
        </w:rPr>
        <w:t xml:space="preserve">; //[TMS—GK] </w:t>
      </w:r>
    </w:p>
    <w:p w14:paraId="1F8B42CA" w14:textId="3C8DF8DA" w:rsidR="000235A4" w:rsidRPr="009F7D3A" w:rsidRDefault="003C0701" w:rsidP="003C0701">
      <w:pPr>
        <w:rPr>
          <w:rFonts w:asciiTheme="minorHAnsi" w:hAnsiTheme="minorHAnsi" w:cstheme="minorHAnsi"/>
          <w:sz w:val="16"/>
        </w:rPr>
      </w:pPr>
      <w:r w:rsidRPr="009F7D3A">
        <w:rPr>
          <w:rFonts w:asciiTheme="minorHAnsi" w:hAnsiTheme="minorHAnsi" w:cstheme="minorHAnsi"/>
          <w:sz w:val="16"/>
        </w:rPr>
        <w:t xml:space="preserve">4) Gas isn’t needed for grid reliability </w:t>
      </w:r>
      <w:r w:rsidRPr="009F7D3A">
        <w:rPr>
          <w:rStyle w:val="StyleUnderline"/>
          <w:rFonts w:asciiTheme="minorHAnsi" w:hAnsiTheme="minorHAnsi" w:cstheme="minorHAnsi"/>
        </w:rPr>
        <w:t>Renewable energy skeptics like to claim</w:t>
      </w:r>
      <w:r w:rsidRPr="009F7D3A">
        <w:rPr>
          <w:rFonts w:asciiTheme="minorHAnsi" w:hAnsiTheme="minorHAnsi" w:cstheme="minorHAnsi"/>
          <w:sz w:val="16"/>
        </w:rPr>
        <w:t xml:space="preserve"> that </w:t>
      </w:r>
      <w:r w:rsidRPr="009F7D3A">
        <w:rPr>
          <w:rStyle w:val="StyleUnderline"/>
          <w:rFonts w:asciiTheme="minorHAnsi" w:hAnsiTheme="minorHAnsi" w:cstheme="minorHAnsi"/>
        </w:rPr>
        <w:t>natural gas power plants are required on the grid to balance out variable renewable energy</w:t>
      </w:r>
      <w:r w:rsidRPr="009F7D3A">
        <w:rPr>
          <w:rFonts w:asciiTheme="minorHAnsi" w:hAnsiTheme="minorHAnsi" w:cstheme="minorHAnsi"/>
          <w:sz w:val="16"/>
        </w:rPr>
        <w:t xml:space="preserve">, which comes and goes with the wind and sun. OCI responds with three arguments. First, most </w:t>
      </w:r>
      <w:r w:rsidRPr="009F7D3A">
        <w:rPr>
          <w:rStyle w:val="StyleUnderline"/>
          <w:rFonts w:asciiTheme="minorHAnsi" w:hAnsiTheme="minorHAnsi" w:cstheme="minorHAnsi"/>
        </w:rPr>
        <w:t>natural gas plants</w:t>
      </w:r>
      <w:r w:rsidRPr="009F7D3A">
        <w:rPr>
          <w:rFonts w:asciiTheme="minorHAnsi" w:hAnsiTheme="minorHAnsi" w:cstheme="minorHAnsi"/>
          <w:sz w:val="16"/>
        </w:rPr>
        <w:t xml:space="preserve"> being built these days </w:t>
      </w:r>
      <w:r w:rsidRPr="009F7D3A">
        <w:rPr>
          <w:rStyle w:val="StyleUnderline"/>
          <w:rFonts w:asciiTheme="minorHAnsi" w:hAnsiTheme="minorHAnsi" w:cstheme="minorHAnsi"/>
        </w:rPr>
        <w:t>are combined cycle gas turbine</w:t>
      </w:r>
      <w:r w:rsidRPr="009F7D3A">
        <w:rPr>
          <w:rFonts w:asciiTheme="minorHAnsi" w:hAnsiTheme="minorHAnsi" w:cstheme="minorHAnsi"/>
          <w:sz w:val="16"/>
        </w:rPr>
        <w:t xml:space="preserve"> (</w:t>
      </w:r>
      <w:r w:rsidRPr="009F7D3A">
        <w:rPr>
          <w:rStyle w:val="StyleUnderline"/>
          <w:rFonts w:asciiTheme="minorHAnsi" w:hAnsiTheme="minorHAnsi" w:cstheme="minorHAnsi"/>
        </w:rPr>
        <w:t>CCGT</w:t>
      </w:r>
      <w:r w:rsidRPr="009F7D3A">
        <w:rPr>
          <w:rFonts w:asciiTheme="minorHAnsi" w:hAnsiTheme="minorHAnsi" w:cstheme="minorHAnsi"/>
          <w:sz w:val="16"/>
        </w:rPr>
        <w:t xml:space="preserve">) </w:t>
      </w:r>
      <w:r w:rsidRPr="009F7D3A">
        <w:rPr>
          <w:rStyle w:val="StyleUnderline"/>
          <w:rFonts w:asciiTheme="minorHAnsi" w:hAnsiTheme="minorHAnsi" w:cstheme="minorHAnsi"/>
        </w:rPr>
        <w:t>plants</w:t>
      </w:r>
      <w:r w:rsidRPr="009F7D3A">
        <w:rPr>
          <w:rFonts w:asciiTheme="minorHAnsi" w:hAnsiTheme="minorHAnsi" w:cstheme="minorHAnsi"/>
          <w:sz w:val="16"/>
        </w:rPr>
        <w:t xml:space="preserve">, which produce the cheapest power. “In the United States alone, around 24 gigawatts (GW) of CCGT capacity </w:t>
      </w:r>
      <w:proofErr w:type="gramStart"/>
      <w:r w:rsidRPr="009F7D3A">
        <w:rPr>
          <w:rFonts w:asciiTheme="minorHAnsi" w:hAnsiTheme="minorHAnsi" w:cstheme="minorHAnsi"/>
          <w:sz w:val="16"/>
        </w:rPr>
        <w:t>was</w:t>
      </w:r>
      <w:proofErr w:type="gramEnd"/>
      <w:r w:rsidRPr="009F7D3A">
        <w:rPr>
          <w:rFonts w:asciiTheme="minorHAnsi" w:hAnsiTheme="minorHAnsi" w:cstheme="minorHAnsi"/>
          <w:sz w:val="16"/>
        </w:rPr>
        <w:t xml:space="preserve"> commissioned in 2017 and 2018, and more than 14 GW was under construction at the beginning of 2019,” writes OCI. “There is more than 425 GW of CCGT capacity in operation globally.” </w:t>
      </w:r>
      <w:r w:rsidRPr="009F7D3A">
        <w:rPr>
          <w:rStyle w:val="StyleUnderline"/>
          <w:rFonts w:asciiTheme="minorHAnsi" w:hAnsiTheme="minorHAnsi" w:cstheme="minorHAnsi"/>
        </w:rPr>
        <w:t>But CCGT plants are not the plants that can ramp up and down</w:t>
      </w:r>
      <w:r w:rsidRPr="009F7D3A">
        <w:rPr>
          <w:rFonts w:asciiTheme="minorHAnsi" w:hAnsiTheme="minorHAnsi" w:cstheme="minorHAnsi"/>
          <w:sz w:val="16"/>
        </w:rPr>
        <w:t xml:space="preserve"> quickly </w:t>
      </w:r>
      <w:r w:rsidRPr="009F7D3A">
        <w:rPr>
          <w:rStyle w:val="StyleUnderline"/>
          <w:rFonts w:asciiTheme="minorHAnsi" w:hAnsiTheme="minorHAnsi" w:cstheme="minorHAnsi"/>
        </w:rPr>
        <w:t>to balance renewables</w:t>
      </w:r>
      <w:r w:rsidRPr="009F7D3A">
        <w:rPr>
          <w:rFonts w:asciiTheme="minorHAnsi" w:hAnsiTheme="minorHAnsi" w:cstheme="minorHAnsi"/>
          <w:sz w:val="16"/>
        </w:rPr>
        <w:t xml:space="preserve">. </w:t>
      </w:r>
      <w:r w:rsidRPr="009F7D3A">
        <w:rPr>
          <w:rStyle w:val="StyleUnderline"/>
          <w:rFonts w:asciiTheme="minorHAnsi" w:hAnsiTheme="minorHAnsi" w:cstheme="minorHAnsi"/>
        </w:rPr>
        <w:t xml:space="preserve">They are </w:t>
      </w:r>
      <w:r w:rsidRPr="009F7D3A">
        <w:rPr>
          <w:rStyle w:val="Emphasis"/>
          <w:rFonts w:asciiTheme="minorHAnsi" w:hAnsiTheme="minorHAnsi" w:cstheme="minorHAnsi"/>
        </w:rPr>
        <w:t>big</w:t>
      </w:r>
      <w:r w:rsidRPr="009F7D3A">
        <w:rPr>
          <w:rStyle w:val="StyleUnderline"/>
          <w:rFonts w:asciiTheme="minorHAnsi" w:hAnsiTheme="minorHAnsi" w:cstheme="minorHAnsi"/>
        </w:rPr>
        <w:t xml:space="preserve"> and</w:t>
      </w:r>
      <w:r w:rsidRPr="009F7D3A">
        <w:rPr>
          <w:rFonts w:asciiTheme="minorHAnsi" w:hAnsiTheme="minorHAnsi" w:cstheme="minorHAnsi"/>
          <w:sz w:val="16"/>
        </w:rPr>
        <w:t xml:space="preserve"> relatively </w:t>
      </w:r>
      <w:r w:rsidRPr="009F7D3A">
        <w:rPr>
          <w:rStyle w:val="Emphasis"/>
          <w:rFonts w:asciiTheme="minorHAnsi" w:hAnsiTheme="minorHAnsi" w:cstheme="minorHAnsi"/>
        </w:rPr>
        <w:t>slow</w:t>
      </w:r>
      <w:r w:rsidRPr="009F7D3A">
        <w:rPr>
          <w:rFonts w:asciiTheme="minorHAnsi" w:hAnsiTheme="minorHAnsi" w:cstheme="minorHAnsi"/>
          <w:sz w:val="16"/>
        </w:rPr>
        <w:t xml:space="preserve">, meant to run at high utilization rates and provide bulk power. In other words, </w:t>
      </w:r>
      <w:r w:rsidRPr="009F7D3A">
        <w:rPr>
          <w:rStyle w:val="Emphasis"/>
          <w:rFonts w:asciiTheme="minorHAnsi" w:hAnsiTheme="minorHAnsi" w:cstheme="minorHAnsi"/>
        </w:rPr>
        <w:t>they compete with, rather than complement, renewables</w:t>
      </w:r>
      <w:r w:rsidRPr="009F7D3A">
        <w:rPr>
          <w:rFonts w:asciiTheme="minorHAnsi" w:hAnsiTheme="minorHAnsi" w:cstheme="minorHAnsi"/>
          <w:sz w:val="16"/>
        </w:rPr>
        <w:t xml:space="preserve">. Second, the </w:t>
      </w:r>
      <w:r w:rsidRPr="009F7D3A">
        <w:rPr>
          <w:rStyle w:val="StyleUnderline"/>
          <w:rFonts w:asciiTheme="minorHAnsi" w:hAnsiTheme="minorHAnsi" w:cstheme="minorHAnsi"/>
        </w:rPr>
        <w:t>faster natural gas plants</w:t>
      </w:r>
      <w:r w:rsidRPr="009F7D3A">
        <w:rPr>
          <w:rFonts w:asciiTheme="minorHAnsi" w:hAnsiTheme="minorHAnsi" w:cstheme="minorHAnsi"/>
          <w:sz w:val="16"/>
        </w:rPr>
        <w:t xml:space="preserve"> — </w:t>
      </w:r>
      <w:r w:rsidRPr="009F7D3A">
        <w:rPr>
          <w:rStyle w:val="StyleUnderline"/>
          <w:rFonts w:asciiTheme="minorHAnsi" w:hAnsiTheme="minorHAnsi" w:cstheme="minorHAnsi"/>
        </w:rPr>
        <w:t>gas reciprocating engines (GRE</w:t>
      </w:r>
      <w:r w:rsidRPr="009F7D3A">
        <w:rPr>
          <w:rFonts w:asciiTheme="minorHAnsi" w:hAnsiTheme="minorHAnsi" w:cstheme="minorHAnsi"/>
          <w:sz w:val="16"/>
        </w:rPr>
        <w:t xml:space="preserve">) </w:t>
      </w:r>
      <w:r w:rsidRPr="009F7D3A">
        <w:rPr>
          <w:rStyle w:val="StyleUnderline"/>
          <w:rFonts w:asciiTheme="minorHAnsi" w:hAnsiTheme="minorHAnsi" w:cstheme="minorHAnsi"/>
        </w:rPr>
        <w:t>and open cycle gas turbines (OCGT</w:t>
      </w:r>
      <w:r w:rsidRPr="009F7D3A">
        <w:rPr>
          <w:rFonts w:asciiTheme="minorHAnsi" w:hAnsiTheme="minorHAnsi" w:cstheme="minorHAnsi"/>
          <w:sz w:val="16"/>
        </w:rPr>
        <w:t xml:space="preserve">), </w:t>
      </w:r>
      <w:r w:rsidRPr="009F7D3A">
        <w:rPr>
          <w:rStyle w:val="StyleUnderline"/>
          <w:rFonts w:asciiTheme="minorHAnsi" w:hAnsiTheme="minorHAnsi" w:cstheme="minorHAnsi"/>
        </w:rPr>
        <w:t>or “</w:t>
      </w:r>
      <w:proofErr w:type="spellStart"/>
      <w:r w:rsidRPr="009F7D3A">
        <w:rPr>
          <w:rStyle w:val="StyleUnderline"/>
          <w:rFonts w:asciiTheme="minorHAnsi" w:hAnsiTheme="minorHAnsi" w:cstheme="minorHAnsi"/>
        </w:rPr>
        <w:t>peakers</w:t>
      </w:r>
      <w:proofErr w:type="spellEnd"/>
      <w:r w:rsidRPr="009F7D3A">
        <w:rPr>
          <w:rStyle w:val="StyleUnderline"/>
          <w:rFonts w:asciiTheme="minorHAnsi" w:hAnsiTheme="minorHAnsi" w:cstheme="minorHAnsi"/>
        </w:rPr>
        <w:t>,”</w:t>
      </w:r>
      <w:r w:rsidRPr="009F7D3A">
        <w:rPr>
          <w:rFonts w:asciiTheme="minorHAnsi" w:hAnsiTheme="minorHAnsi" w:cstheme="minorHAnsi"/>
          <w:sz w:val="16"/>
        </w:rPr>
        <w:t xml:space="preserve"> named for their function of spinning up during peaks of energy demand — </w:t>
      </w:r>
      <w:r w:rsidRPr="009F7D3A">
        <w:rPr>
          <w:rStyle w:val="StyleUnderline"/>
          <w:rFonts w:asciiTheme="minorHAnsi" w:hAnsiTheme="minorHAnsi" w:cstheme="minorHAnsi"/>
        </w:rPr>
        <w:t>are increasingly being beat out by batteries</w:t>
      </w:r>
      <w:r w:rsidRPr="009F7D3A">
        <w:rPr>
          <w:rFonts w:asciiTheme="minorHAnsi" w:hAnsiTheme="minorHAnsi" w:cstheme="minorHAnsi"/>
          <w:sz w:val="16"/>
        </w:rPr>
        <w:t xml:space="preserve">, </w:t>
      </w:r>
      <w:r w:rsidRPr="009F7D3A">
        <w:rPr>
          <w:rStyle w:val="StyleUnderline"/>
          <w:rFonts w:asciiTheme="minorHAnsi" w:hAnsiTheme="minorHAnsi" w:cstheme="minorHAnsi"/>
        </w:rPr>
        <w:t>which respond even quicker</w:t>
      </w:r>
      <w:r w:rsidRPr="009F7D3A">
        <w:rPr>
          <w:rFonts w:asciiTheme="minorHAnsi" w:hAnsiTheme="minorHAnsi" w:cstheme="minorHAnsi"/>
          <w:sz w:val="16"/>
        </w:rPr>
        <w:t xml:space="preserve">. </w:t>
      </w:r>
      <w:r w:rsidRPr="009F7D3A">
        <w:rPr>
          <w:rStyle w:val="StyleUnderline"/>
          <w:rFonts w:asciiTheme="minorHAnsi" w:hAnsiTheme="minorHAnsi" w:cstheme="minorHAnsi"/>
        </w:rPr>
        <w:t>Wind and solar plants coupled with battery storage</w:t>
      </w:r>
      <w:r w:rsidRPr="009F7D3A">
        <w:rPr>
          <w:rFonts w:asciiTheme="minorHAnsi" w:hAnsiTheme="minorHAnsi" w:cstheme="minorHAnsi"/>
          <w:sz w:val="16"/>
        </w:rPr>
        <w:t xml:space="preserve"> — </w:t>
      </w:r>
      <w:r w:rsidRPr="009F7D3A">
        <w:rPr>
          <w:rStyle w:val="StyleUnderline"/>
          <w:rFonts w:asciiTheme="minorHAnsi" w:hAnsiTheme="minorHAnsi" w:cstheme="minorHAnsi"/>
        </w:rPr>
        <w:t>which</w:t>
      </w:r>
      <w:r w:rsidRPr="009F7D3A">
        <w:rPr>
          <w:rFonts w:asciiTheme="minorHAnsi" w:hAnsiTheme="minorHAnsi" w:cstheme="minorHAnsi"/>
          <w:sz w:val="16"/>
        </w:rPr>
        <w:t xml:space="preserve"> can </w:t>
      </w:r>
      <w:r w:rsidRPr="009F7D3A">
        <w:rPr>
          <w:rStyle w:val="StyleUnderline"/>
          <w:rFonts w:asciiTheme="minorHAnsi" w:hAnsiTheme="minorHAnsi" w:cstheme="minorHAnsi"/>
        </w:rPr>
        <w:t xml:space="preserve">compete directly with </w:t>
      </w:r>
      <w:proofErr w:type="spellStart"/>
      <w:r w:rsidRPr="009F7D3A">
        <w:rPr>
          <w:rStyle w:val="StyleUnderline"/>
          <w:rFonts w:asciiTheme="minorHAnsi" w:hAnsiTheme="minorHAnsi" w:cstheme="minorHAnsi"/>
        </w:rPr>
        <w:t>peakers</w:t>
      </w:r>
      <w:proofErr w:type="spellEnd"/>
      <w:r w:rsidRPr="009F7D3A">
        <w:rPr>
          <w:rFonts w:asciiTheme="minorHAnsi" w:hAnsiTheme="minorHAnsi" w:cstheme="minorHAnsi"/>
          <w:sz w:val="16"/>
        </w:rPr>
        <w:t xml:space="preserve"> — </w:t>
      </w:r>
      <w:r w:rsidRPr="009F7D3A">
        <w:rPr>
          <w:rStyle w:val="StyleUnderline"/>
          <w:rFonts w:asciiTheme="minorHAnsi" w:hAnsiTheme="minorHAnsi" w:cstheme="minorHAnsi"/>
        </w:rPr>
        <w:t>are getting cheaper</w:t>
      </w:r>
      <w:r w:rsidRPr="009F7D3A">
        <w:rPr>
          <w:rFonts w:asciiTheme="minorHAnsi" w:hAnsiTheme="minorHAnsi" w:cstheme="minorHAnsi"/>
          <w:sz w:val="16"/>
        </w:rPr>
        <w:t xml:space="preserve">. OCI cites a </w:t>
      </w:r>
      <w:r w:rsidRPr="009F7D3A">
        <w:rPr>
          <w:rStyle w:val="StyleUnderline"/>
          <w:rFonts w:asciiTheme="minorHAnsi" w:hAnsiTheme="minorHAnsi" w:cstheme="minorHAnsi"/>
        </w:rPr>
        <w:t>BNEF</w:t>
      </w:r>
      <w:r w:rsidRPr="009F7D3A">
        <w:rPr>
          <w:rFonts w:asciiTheme="minorHAnsi" w:hAnsiTheme="minorHAnsi" w:cstheme="minorHAnsi"/>
          <w:sz w:val="16"/>
        </w:rPr>
        <w:t xml:space="preserve"> report </w:t>
      </w:r>
      <w:r w:rsidRPr="009F7D3A">
        <w:rPr>
          <w:rStyle w:val="StyleUnderline"/>
          <w:rFonts w:asciiTheme="minorHAnsi" w:hAnsiTheme="minorHAnsi" w:cstheme="minorHAnsi"/>
        </w:rPr>
        <w:t>show</w:t>
      </w:r>
      <w:r w:rsidRPr="009F7D3A">
        <w:rPr>
          <w:rFonts w:asciiTheme="minorHAnsi" w:hAnsiTheme="minorHAnsi" w:cstheme="minorHAnsi"/>
          <w:sz w:val="16"/>
        </w:rPr>
        <w:t xml:space="preserve">ing </w:t>
      </w:r>
      <w:r w:rsidRPr="009F7D3A">
        <w:rPr>
          <w:rStyle w:val="StyleUnderline"/>
          <w:rFonts w:asciiTheme="minorHAnsi" w:hAnsiTheme="minorHAnsi" w:cstheme="minorHAnsi"/>
        </w:rPr>
        <w:t>that they “are already able to compete with new coal or gas plants</w:t>
      </w:r>
      <w:r w:rsidRPr="009F7D3A">
        <w:rPr>
          <w:rFonts w:asciiTheme="minorHAnsi" w:hAnsiTheme="minorHAnsi" w:cstheme="minorHAnsi"/>
          <w:sz w:val="16"/>
        </w:rPr>
        <w:t xml:space="preserve"> on an LCOE basis </w:t>
      </w:r>
      <w:r w:rsidRPr="009F7D3A">
        <w:rPr>
          <w:rStyle w:val="StyleUnderline"/>
          <w:rFonts w:asciiTheme="minorHAnsi" w:hAnsiTheme="minorHAnsi" w:cstheme="minorHAnsi"/>
        </w:rPr>
        <w:t>in Germany,</w:t>
      </w:r>
      <w:r w:rsidRPr="009F7D3A">
        <w:rPr>
          <w:rFonts w:asciiTheme="minorHAnsi" w:hAnsiTheme="minorHAnsi" w:cstheme="minorHAnsi"/>
          <w:sz w:val="16"/>
        </w:rPr>
        <w:t xml:space="preserve"> </w:t>
      </w:r>
      <w:r w:rsidRPr="009F7D3A">
        <w:rPr>
          <w:rStyle w:val="StyleUnderline"/>
          <w:rFonts w:asciiTheme="minorHAnsi" w:hAnsiTheme="minorHAnsi" w:cstheme="minorHAnsi"/>
        </w:rPr>
        <w:t>the</w:t>
      </w:r>
      <w:r w:rsidRPr="009F7D3A">
        <w:rPr>
          <w:rFonts w:asciiTheme="minorHAnsi" w:hAnsiTheme="minorHAnsi" w:cstheme="minorHAnsi"/>
          <w:sz w:val="16"/>
        </w:rPr>
        <w:t xml:space="preserve"> </w:t>
      </w:r>
      <w:r w:rsidRPr="009F7D3A">
        <w:rPr>
          <w:rStyle w:val="StyleUnderline"/>
          <w:rFonts w:asciiTheme="minorHAnsi" w:hAnsiTheme="minorHAnsi" w:cstheme="minorHAnsi"/>
        </w:rPr>
        <w:t>U</w:t>
      </w:r>
      <w:r w:rsidRPr="009F7D3A">
        <w:rPr>
          <w:rFonts w:asciiTheme="minorHAnsi" w:hAnsiTheme="minorHAnsi" w:cstheme="minorHAnsi"/>
          <w:sz w:val="16"/>
        </w:rPr>
        <w:t xml:space="preserve">nited </w:t>
      </w:r>
      <w:r w:rsidRPr="009F7D3A">
        <w:rPr>
          <w:rStyle w:val="StyleUnderline"/>
          <w:rFonts w:asciiTheme="minorHAnsi" w:hAnsiTheme="minorHAnsi" w:cstheme="minorHAnsi"/>
        </w:rPr>
        <w:t>K</w:t>
      </w:r>
      <w:r w:rsidRPr="009F7D3A">
        <w:rPr>
          <w:rFonts w:asciiTheme="minorHAnsi" w:hAnsiTheme="minorHAnsi" w:cstheme="minorHAnsi"/>
          <w:sz w:val="16"/>
        </w:rPr>
        <w:t xml:space="preserve">ingdom, </w:t>
      </w:r>
      <w:r w:rsidRPr="009F7D3A">
        <w:rPr>
          <w:rStyle w:val="StyleUnderline"/>
          <w:rFonts w:asciiTheme="minorHAnsi" w:hAnsiTheme="minorHAnsi" w:cstheme="minorHAnsi"/>
        </w:rPr>
        <w:t>China</w:t>
      </w:r>
      <w:r w:rsidRPr="009F7D3A">
        <w:rPr>
          <w:rFonts w:asciiTheme="minorHAnsi" w:hAnsiTheme="minorHAnsi" w:cstheme="minorHAnsi"/>
          <w:sz w:val="16"/>
        </w:rPr>
        <w:t xml:space="preserve">, </w:t>
      </w:r>
      <w:r w:rsidRPr="009F7D3A">
        <w:rPr>
          <w:rStyle w:val="StyleUnderline"/>
          <w:rFonts w:asciiTheme="minorHAnsi" w:hAnsiTheme="minorHAnsi" w:cstheme="minorHAnsi"/>
        </w:rPr>
        <w:t>Australia</w:t>
      </w:r>
      <w:r w:rsidRPr="009F7D3A">
        <w:rPr>
          <w:rFonts w:asciiTheme="minorHAnsi" w:hAnsiTheme="minorHAnsi" w:cstheme="minorHAnsi"/>
          <w:sz w:val="16"/>
        </w:rPr>
        <w:t xml:space="preserve">, </w:t>
      </w:r>
      <w:r w:rsidRPr="009F7D3A">
        <w:rPr>
          <w:rStyle w:val="StyleUnderline"/>
          <w:rFonts w:asciiTheme="minorHAnsi" w:hAnsiTheme="minorHAnsi" w:cstheme="minorHAnsi"/>
        </w:rPr>
        <w:t>and the United States</w:t>
      </w:r>
      <w:r w:rsidRPr="009F7D3A">
        <w:rPr>
          <w:rFonts w:asciiTheme="minorHAnsi" w:hAnsiTheme="minorHAnsi" w:cstheme="minorHAnsi"/>
          <w:sz w:val="16"/>
        </w:rPr>
        <w:t xml:space="preserve">.” For now, most utility-scale battery storage is in the four-hour range. Those battery installations are expected to get cheaper than natural gas </w:t>
      </w:r>
      <w:proofErr w:type="spellStart"/>
      <w:r w:rsidRPr="009F7D3A">
        <w:rPr>
          <w:rFonts w:asciiTheme="minorHAnsi" w:hAnsiTheme="minorHAnsi" w:cstheme="minorHAnsi"/>
          <w:sz w:val="16"/>
        </w:rPr>
        <w:t>peakers</w:t>
      </w:r>
      <w:proofErr w:type="spellEnd"/>
      <w:r w:rsidRPr="009F7D3A">
        <w:rPr>
          <w:rFonts w:asciiTheme="minorHAnsi" w:hAnsiTheme="minorHAnsi" w:cstheme="minorHAnsi"/>
          <w:sz w:val="16"/>
        </w:rPr>
        <w:t xml:space="preserve"> in the early 2020s. But they still have somewhat limited application. However, OCI notes, “a study by Wood Mackenzie in 2018 found that six- and eight-hour battery storage systems, which are beginning to enter commercial operation today, can address 74 percent and 90 percent of peaking demand, respectively.” Once batteries get more sophisticated and cheaper, there won’t be much left for natural gas </w:t>
      </w:r>
      <w:proofErr w:type="spellStart"/>
      <w:r w:rsidRPr="009F7D3A">
        <w:rPr>
          <w:rFonts w:asciiTheme="minorHAnsi" w:hAnsiTheme="minorHAnsi" w:cstheme="minorHAnsi"/>
          <w:sz w:val="16"/>
        </w:rPr>
        <w:t>peakers</w:t>
      </w:r>
      <w:proofErr w:type="spellEnd"/>
      <w:r w:rsidRPr="009F7D3A">
        <w:rPr>
          <w:rFonts w:asciiTheme="minorHAnsi" w:hAnsiTheme="minorHAnsi" w:cstheme="minorHAnsi"/>
          <w:sz w:val="16"/>
        </w:rPr>
        <w:t xml:space="preserve"> to do. (For a longer look at how natural gas is getting displaced, see my article here.) Third, OCI argues that </w:t>
      </w:r>
      <w:r w:rsidRPr="009F7D3A">
        <w:rPr>
          <w:rStyle w:val="StyleUnderline"/>
          <w:rFonts w:asciiTheme="minorHAnsi" w:hAnsiTheme="minorHAnsi" w:cstheme="minorHAnsi"/>
        </w:rPr>
        <w:t>the key to stable</w:t>
      </w:r>
      <w:r w:rsidRPr="009F7D3A">
        <w:rPr>
          <w:rFonts w:asciiTheme="minorHAnsi" w:hAnsiTheme="minorHAnsi" w:cstheme="minorHAnsi"/>
          <w:sz w:val="16"/>
        </w:rPr>
        <w:t xml:space="preserve">, </w:t>
      </w:r>
      <w:r w:rsidRPr="009F7D3A">
        <w:rPr>
          <w:rStyle w:val="StyleUnderline"/>
          <w:rFonts w:asciiTheme="minorHAnsi" w:hAnsiTheme="minorHAnsi" w:cstheme="minorHAnsi"/>
        </w:rPr>
        <w:t>reliable grids is not any individual tech</w:t>
      </w:r>
      <w:r w:rsidRPr="009F7D3A">
        <w:rPr>
          <w:rFonts w:asciiTheme="minorHAnsi" w:hAnsiTheme="minorHAnsi" w:cstheme="minorHAnsi"/>
          <w:sz w:val="16"/>
        </w:rPr>
        <w:t xml:space="preserve">nology </w:t>
      </w:r>
      <w:r w:rsidRPr="009F7D3A">
        <w:rPr>
          <w:rStyle w:val="StyleUnderline"/>
          <w:rFonts w:asciiTheme="minorHAnsi" w:hAnsiTheme="minorHAnsi" w:cstheme="minorHAnsi"/>
        </w:rPr>
        <w:t>but the design of power markets and power systems</w:t>
      </w:r>
      <w:r w:rsidRPr="009F7D3A">
        <w:rPr>
          <w:rFonts w:asciiTheme="minorHAnsi" w:hAnsiTheme="minorHAnsi" w:cstheme="minorHAnsi"/>
          <w:sz w:val="16"/>
        </w:rPr>
        <w:t xml:space="preserve">. Today, in dozens of sometimes subtle and technical ways, they are designed around large, centralized power plants and one-way power flows. </w:t>
      </w:r>
      <w:r w:rsidRPr="009F7D3A">
        <w:rPr>
          <w:rStyle w:val="StyleUnderline"/>
          <w:rFonts w:asciiTheme="minorHAnsi" w:hAnsiTheme="minorHAnsi" w:cstheme="minorHAnsi"/>
        </w:rPr>
        <w:t>To keep grids reliable during the energy transition</w:t>
      </w:r>
      <w:r w:rsidRPr="009F7D3A">
        <w:rPr>
          <w:rFonts w:asciiTheme="minorHAnsi" w:hAnsiTheme="minorHAnsi" w:cstheme="minorHAnsi"/>
          <w:sz w:val="16"/>
        </w:rPr>
        <w:t xml:space="preserve">, </w:t>
      </w:r>
      <w:r w:rsidRPr="009F7D3A">
        <w:rPr>
          <w:rStyle w:val="StyleUnderline"/>
          <w:rFonts w:asciiTheme="minorHAnsi" w:hAnsiTheme="minorHAnsi" w:cstheme="minorHAnsi"/>
        </w:rPr>
        <w:t>policymakers need to redesign markets to encourage diverse portfolios of energy tech</w:t>
      </w:r>
      <w:r w:rsidRPr="009F7D3A">
        <w:rPr>
          <w:rFonts w:asciiTheme="minorHAnsi" w:hAnsiTheme="minorHAnsi" w:cstheme="minorHAnsi"/>
          <w:sz w:val="16"/>
        </w:rPr>
        <w:t xml:space="preserve">nologies, from distributed generation to storage and demand response. (The report contains some policy suggestions.) OCI doesn’t address the thorny question of whether getting to 100 percent clean electricity requires some form of dispatchable power (power that can be turned on and off), including nuclear and possibly natural gas or biomass with carbon capture and storage. (See here and here for more on that debate.) Regardless, it’s been </w:t>
      </w:r>
      <w:proofErr w:type="gramStart"/>
      <w:r w:rsidRPr="009F7D3A">
        <w:rPr>
          <w:rFonts w:asciiTheme="minorHAnsi" w:hAnsiTheme="minorHAnsi" w:cstheme="minorHAnsi"/>
          <w:sz w:val="16"/>
        </w:rPr>
        <w:t>fairly well</w:t>
      </w:r>
      <w:proofErr w:type="gramEnd"/>
      <w:r w:rsidRPr="009F7D3A">
        <w:rPr>
          <w:rFonts w:asciiTheme="minorHAnsi" w:hAnsiTheme="minorHAnsi" w:cstheme="minorHAnsi"/>
          <w:sz w:val="16"/>
        </w:rPr>
        <w:t xml:space="preserve"> demonstrated that we know how to get to 80 percent renewables — if there’s a modest role for gas in getting to 100, it certainly won’t look anything like the modern gas industry.</w:t>
      </w:r>
    </w:p>
    <w:p w14:paraId="2AB81535" w14:textId="77777777" w:rsidR="000235A4" w:rsidRPr="009F7D3A" w:rsidRDefault="000235A4" w:rsidP="003C0701">
      <w:pPr>
        <w:rPr>
          <w:rFonts w:asciiTheme="minorHAnsi" w:hAnsiTheme="minorHAnsi" w:cstheme="minorHAnsi"/>
          <w:sz w:val="16"/>
        </w:rPr>
      </w:pPr>
    </w:p>
    <w:p w14:paraId="66FED34E" w14:textId="3C283C79" w:rsidR="00FA09BE" w:rsidRPr="009F7D3A" w:rsidRDefault="00FA09BE" w:rsidP="00FA09BE">
      <w:pPr>
        <w:pStyle w:val="Heading3"/>
        <w:rPr>
          <w:rFonts w:asciiTheme="minorHAnsi" w:hAnsiTheme="minorHAnsi" w:cstheme="minorHAnsi"/>
        </w:rPr>
      </w:pPr>
      <w:r w:rsidRPr="009F7D3A">
        <w:rPr>
          <w:rFonts w:asciiTheme="minorHAnsi" w:hAnsiTheme="minorHAnsi" w:cstheme="minorHAnsi"/>
        </w:rPr>
        <w:t>AT: CCUs</w:t>
      </w:r>
    </w:p>
    <w:p w14:paraId="0F31EEB4" w14:textId="77777777" w:rsidR="00326387" w:rsidRPr="009F7D3A" w:rsidRDefault="00326387" w:rsidP="00326387">
      <w:pPr>
        <w:pStyle w:val="Heading4"/>
        <w:rPr>
          <w:rFonts w:asciiTheme="minorHAnsi" w:hAnsiTheme="minorHAnsi" w:cstheme="minorHAnsi"/>
        </w:rPr>
      </w:pPr>
      <w:r w:rsidRPr="009F7D3A">
        <w:rPr>
          <w:rFonts w:asciiTheme="minorHAnsi" w:hAnsiTheme="minorHAnsi" w:cstheme="minorHAnsi"/>
        </w:rPr>
        <w:t xml:space="preserve">AFF: Cutting GHG emissions alone won’t solve – we need the plan </w:t>
      </w:r>
    </w:p>
    <w:p w14:paraId="099F1E60" w14:textId="77777777" w:rsidR="00326387" w:rsidRPr="009F7D3A" w:rsidRDefault="00326387" w:rsidP="00326387">
      <w:pPr>
        <w:rPr>
          <w:rFonts w:asciiTheme="minorHAnsi" w:hAnsiTheme="minorHAnsi" w:cstheme="minorHAnsi"/>
        </w:rPr>
      </w:pPr>
      <w:r w:rsidRPr="009F7D3A">
        <w:rPr>
          <w:rStyle w:val="Style13ptBold"/>
          <w:rFonts w:asciiTheme="minorHAnsi" w:hAnsiTheme="minorHAnsi" w:cstheme="minorHAnsi"/>
        </w:rPr>
        <w:t>IEA (2020)</w:t>
      </w:r>
      <w:r w:rsidRPr="009F7D3A">
        <w:rPr>
          <w:rFonts w:asciiTheme="minorHAnsi" w:hAnsiTheme="minorHAnsi" w:cstheme="minorHAnsi"/>
        </w:rPr>
        <w:t xml:space="preserve">, </w:t>
      </w:r>
    </w:p>
    <w:p w14:paraId="385CF815" w14:textId="77777777" w:rsidR="00326387" w:rsidRPr="009F7D3A" w:rsidRDefault="00326387" w:rsidP="00326387">
      <w:pPr>
        <w:rPr>
          <w:rFonts w:asciiTheme="minorHAnsi" w:hAnsiTheme="minorHAnsi" w:cstheme="minorHAnsi"/>
        </w:rPr>
      </w:pPr>
      <w:r w:rsidRPr="009F7D3A">
        <w:rPr>
          <w:rFonts w:asciiTheme="minorHAnsi" w:hAnsiTheme="minorHAnsi" w:cstheme="minorHAnsi"/>
        </w:rPr>
        <w:t>The Oil and Gas Industry in Energy Transitions, IEA, Paris https://www.iea.org/reports/the-oil-and-gas-industry-in-energy-transitions, License: CC BY 4.0</w:t>
      </w:r>
    </w:p>
    <w:p w14:paraId="61A601BD" w14:textId="77777777" w:rsidR="00326387" w:rsidRPr="009F7D3A" w:rsidRDefault="00326387" w:rsidP="00326387">
      <w:pPr>
        <w:rPr>
          <w:rStyle w:val="StyleUnderline"/>
          <w:rFonts w:asciiTheme="minorHAnsi" w:hAnsiTheme="minorHAnsi" w:cstheme="minorHAnsi"/>
          <w:sz w:val="24"/>
          <w:szCs w:val="24"/>
        </w:rPr>
      </w:pPr>
      <w:r w:rsidRPr="009F7D3A">
        <w:rPr>
          <w:rFonts w:asciiTheme="minorHAnsi" w:hAnsiTheme="minorHAnsi" w:cstheme="minorHAnsi"/>
          <w:sz w:val="16"/>
          <w:szCs w:val="24"/>
        </w:rPr>
        <w:t xml:space="preserve">This section discusses the way that the outlook for oil and </w:t>
      </w:r>
      <w:r w:rsidRPr="009F7D3A">
        <w:rPr>
          <w:rStyle w:val="StyleUnderline"/>
          <w:rFonts w:asciiTheme="minorHAnsi" w:hAnsiTheme="minorHAnsi" w:cstheme="minorHAnsi"/>
          <w:sz w:val="24"/>
          <w:szCs w:val="24"/>
          <w:highlight w:val="green"/>
        </w:rPr>
        <w:t>natural gas</w:t>
      </w:r>
      <w:r w:rsidRPr="009F7D3A">
        <w:rPr>
          <w:rStyle w:val="StyleUnderline"/>
          <w:rFonts w:asciiTheme="minorHAnsi" w:hAnsiTheme="minorHAnsi" w:cstheme="minorHAnsi"/>
          <w:sz w:val="24"/>
          <w:szCs w:val="24"/>
        </w:rPr>
        <w:t xml:space="preserve"> could be </w:t>
      </w:r>
      <w:r w:rsidRPr="009F7D3A">
        <w:rPr>
          <w:rStyle w:val="StyleUnderline"/>
          <w:rFonts w:asciiTheme="minorHAnsi" w:hAnsiTheme="minorHAnsi" w:cstheme="minorHAnsi"/>
          <w:sz w:val="24"/>
          <w:szCs w:val="24"/>
          <w:highlight w:val="green"/>
        </w:rPr>
        <w:t>affected by</w:t>
      </w:r>
      <w:r w:rsidRPr="009F7D3A">
        <w:rPr>
          <w:rStyle w:val="StyleUnderline"/>
          <w:rFonts w:asciiTheme="minorHAnsi" w:hAnsiTheme="minorHAnsi" w:cstheme="minorHAnsi"/>
          <w:sz w:val="24"/>
          <w:szCs w:val="24"/>
        </w:rPr>
        <w:t xml:space="preserve"> an accelerated pace of </w:t>
      </w:r>
      <w:r w:rsidRPr="009F7D3A">
        <w:rPr>
          <w:rStyle w:val="StyleUnderline"/>
          <w:rFonts w:asciiTheme="minorHAnsi" w:hAnsiTheme="minorHAnsi" w:cstheme="minorHAnsi"/>
          <w:sz w:val="24"/>
          <w:szCs w:val="24"/>
          <w:highlight w:val="green"/>
        </w:rPr>
        <w:t>energy transitions</w:t>
      </w:r>
      <w:r w:rsidRPr="009F7D3A">
        <w:rPr>
          <w:rFonts w:asciiTheme="minorHAnsi" w:hAnsiTheme="minorHAnsi" w:cstheme="minorHAnsi"/>
          <w:sz w:val="16"/>
          <w:szCs w:val="24"/>
        </w:rPr>
        <w:t xml:space="preserve">. There is a huge range of possible futures depending, for example, on the pace of technological innovation, the ambition of energy policies, market dynamics, societal </w:t>
      </w:r>
      <w:proofErr w:type="gramStart"/>
      <w:r w:rsidRPr="009F7D3A">
        <w:rPr>
          <w:rFonts w:asciiTheme="minorHAnsi" w:hAnsiTheme="minorHAnsi" w:cstheme="minorHAnsi"/>
          <w:sz w:val="16"/>
          <w:szCs w:val="24"/>
        </w:rPr>
        <w:t>trends</w:t>
      </w:r>
      <w:proofErr w:type="gramEnd"/>
      <w:r w:rsidRPr="009F7D3A">
        <w:rPr>
          <w:rFonts w:asciiTheme="minorHAnsi" w:hAnsiTheme="minorHAnsi" w:cstheme="minorHAnsi"/>
          <w:sz w:val="16"/>
          <w:szCs w:val="24"/>
        </w:rPr>
        <w:t xml:space="preserve"> and many other factors. </w:t>
      </w:r>
      <w:r w:rsidRPr="009F7D3A">
        <w:rPr>
          <w:rStyle w:val="StyleUnderline"/>
          <w:rFonts w:asciiTheme="minorHAnsi" w:hAnsiTheme="minorHAnsi" w:cstheme="minorHAnsi"/>
          <w:sz w:val="24"/>
          <w:szCs w:val="24"/>
        </w:rPr>
        <w:t xml:space="preserve">The analysis </w:t>
      </w:r>
      <w:r w:rsidRPr="009F7D3A">
        <w:rPr>
          <w:rStyle w:val="StyleUnderline"/>
          <w:rFonts w:asciiTheme="minorHAnsi" w:hAnsiTheme="minorHAnsi" w:cstheme="minorHAnsi"/>
          <w:sz w:val="24"/>
          <w:szCs w:val="24"/>
          <w:highlight w:val="green"/>
        </w:rPr>
        <w:t>refers to two scenarios</w:t>
      </w:r>
      <w:r w:rsidRPr="009F7D3A">
        <w:rPr>
          <w:rStyle w:val="StyleUnderline"/>
          <w:rFonts w:asciiTheme="minorHAnsi" w:hAnsiTheme="minorHAnsi" w:cstheme="minorHAnsi"/>
          <w:sz w:val="24"/>
          <w:szCs w:val="24"/>
        </w:rPr>
        <w:t xml:space="preserve"> included in the </w:t>
      </w:r>
      <w:proofErr w:type="gramStart"/>
      <w:r w:rsidRPr="009F7D3A">
        <w:rPr>
          <w:rStyle w:val="StyleUnderline"/>
          <w:rFonts w:asciiTheme="minorHAnsi" w:hAnsiTheme="minorHAnsi" w:cstheme="minorHAnsi"/>
          <w:sz w:val="24"/>
          <w:szCs w:val="24"/>
        </w:rPr>
        <w:t>IEA WEO, but</w:t>
      </w:r>
      <w:proofErr w:type="gramEnd"/>
      <w:r w:rsidRPr="009F7D3A">
        <w:rPr>
          <w:rStyle w:val="StyleUnderline"/>
          <w:rFonts w:asciiTheme="minorHAnsi" w:hAnsiTheme="minorHAnsi" w:cstheme="minorHAnsi"/>
          <w:sz w:val="24"/>
          <w:szCs w:val="24"/>
        </w:rPr>
        <w:t xml:space="preserve"> focuses mainly on </w:t>
      </w:r>
      <w:r w:rsidRPr="009F7D3A">
        <w:rPr>
          <w:rStyle w:val="StyleUnderline"/>
          <w:rFonts w:asciiTheme="minorHAnsi" w:hAnsiTheme="minorHAnsi" w:cstheme="minorHAnsi"/>
          <w:sz w:val="24"/>
          <w:szCs w:val="24"/>
          <w:highlight w:val="green"/>
        </w:rPr>
        <w:t>the [Sustainable Development Scenario] SDS</w:t>
      </w:r>
      <w:r w:rsidRPr="009F7D3A">
        <w:rPr>
          <w:rStyle w:val="StyleUnderline"/>
          <w:rFonts w:asciiTheme="minorHAnsi" w:hAnsiTheme="minorHAnsi" w:cstheme="minorHAnsi"/>
          <w:sz w:val="24"/>
          <w:szCs w:val="24"/>
        </w:rPr>
        <w:t xml:space="preserve"> </w:t>
      </w:r>
      <w:r w:rsidRPr="009F7D3A">
        <w:rPr>
          <w:rStyle w:val="StyleUnderline"/>
          <w:rFonts w:asciiTheme="minorHAnsi" w:hAnsiTheme="minorHAnsi" w:cstheme="minorHAnsi"/>
          <w:sz w:val="24"/>
          <w:szCs w:val="24"/>
          <w:highlight w:val="green"/>
        </w:rPr>
        <w:t>and some sensitivity cases around this</w:t>
      </w:r>
      <w:r w:rsidRPr="009F7D3A">
        <w:rPr>
          <w:rStyle w:val="StyleUnderline"/>
          <w:rFonts w:asciiTheme="minorHAnsi" w:hAnsiTheme="minorHAnsi" w:cstheme="minorHAnsi"/>
          <w:sz w:val="24"/>
          <w:szCs w:val="24"/>
        </w:rPr>
        <w:t xml:space="preserve"> Scenario</w:t>
      </w:r>
      <w:r w:rsidRPr="009F7D3A">
        <w:rPr>
          <w:rFonts w:asciiTheme="minorHAnsi" w:hAnsiTheme="minorHAnsi" w:cstheme="minorHAnsi"/>
          <w:sz w:val="16"/>
          <w:szCs w:val="24"/>
        </w:rPr>
        <w:t xml:space="preserve">. </w:t>
      </w:r>
      <w:r w:rsidRPr="009F7D3A">
        <w:rPr>
          <w:rStyle w:val="StyleUnderline"/>
          <w:rFonts w:asciiTheme="minorHAnsi" w:hAnsiTheme="minorHAnsi" w:cstheme="minorHAnsi"/>
          <w:sz w:val="24"/>
          <w:szCs w:val="24"/>
          <w:highlight w:val="green"/>
        </w:rPr>
        <w:t>The SDS charts a path</w:t>
      </w:r>
      <w:r w:rsidRPr="009F7D3A">
        <w:rPr>
          <w:rStyle w:val="StyleUnderline"/>
          <w:rFonts w:asciiTheme="minorHAnsi" w:hAnsiTheme="minorHAnsi" w:cstheme="minorHAnsi"/>
          <w:sz w:val="24"/>
          <w:szCs w:val="24"/>
        </w:rPr>
        <w:t xml:space="preserve">way </w:t>
      </w:r>
      <w:r w:rsidRPr="009F7D3A">
        <w:rPr>
          <w:rStyle w:val="StyleUnderline"/>
          <w:rFonts w:asciiTheme="minorHAnsi" w:hAnsiTheme="minorHAnsi" w:cstheme="minorHAnsi"/>
          <w:sz w:val="24"/>
          <w:szCs w:val="24"/>
          <w:highlight w:val="green"/>
        </w:rPr>
        <w:t>fo</w:t>
      </w:r>
      <w:r w:rsidRPr="009F7D3A">
        <w:rPr>
          <w:rStyle w:val="StyleUnderline"/>
          <w:rFonts w:asciiTheme="minorHAnsi" w:hAnsiTheme="minorHAnsi" w:cstheme="minorHAnsi"/>
          <w:sz w:val="24"/>
          <w:szCs w:val="24"/>
        </w:rPr>
        <w:t xml:space="preserve">r the global energy sector fully aligned with </w:t>
      </w:r>
      <w:r w:rsidRPr="009F7D3A">
        <w:rPr>
          <w:rStyle w:val="Emphasis"/>
          <w:rFonts w:asciiTheme="minorHAnsi" w:hAnsiTheme="minorHAnsi" w:cstheme="minorHAnsi"/>
          <w:sz w:val="24"/>
          <w:szCs w:val="24"/>
          <w:highlight w:val="green"/>
        </w:rPr>
        <w:t>the Paris Agreement</w:t>
      </w:r>
      <w:r w:rsidRPr="009F7D3A">
        <w:rPr>
          <w:rFonts w:asciiTheme="minorHAnsi" w:hAnsiTheme="minorHAnsi" w:cstheme="minorHAnsi"/>
          <w:sz w:val="16"/>
          <w:szCs w:val="24"/>
        </w:rPr>
        <w:t xml:space="preserve"> by holding the rise in global temperatures to “well below 2°C … and pursuing efforts to limit [it] to 1.5°C”. </w:t>
      </w:r>
      <w:r w:rsidRPr="009F7D3A">
        <w:rPr>
          <w:rStyle w:val="StyleUnderline"/>
          <w:rFonts w:asciiTheme="minorHAnsi" w:hAnsiTheme="minorHAnsi" w:cstheme="minorHAnsi"/>
          <w:sz w:val="24"/>
          <w:szCs w:val="24"/>
        </w:rPr>
        <w:t xml:space="preserve">This requires rapid and widespread changes across all parts of the energy system. The world is not on track to meet this Scenario. </w:t>
      </w:r>
      <w:r w:rsidRPr="009F7D3A">
        <w:rPr>
          <w:rFonts w:asciiTheme="minorHAnsi" w:hAnsiTheme="minorHAnsi" w:cstheme="minorHAnsi"/>
          <w:sz w:val="16"/>
          <w:szCs w:val="24"/>
        </w:rPr>
        <w:t xml:space="preserve">The IEA’s assessment, based on the policies in place today as well as those that have been announced (the STEPS), is that </w:t>
      </w:r>
      <w:r w:rsidRPr="009F7D3A">
        <w:rPr>
          <w:rStyle w:val="StyleUnderline"/>
          <w:rFonts w:asciiTheme="minorHAnsi" w:hAnsiTheme="minorHAnsi" w:cstheme="minorHAnsi"/>
          <w:sz w:val="24"/>
          <w:szCs w:val="24"/>
        </w:rPr>
        <w:t>the momentum behind clean energy transitions is not enough to offset the effects of an expanding global economy and growing population.</w:t>
      </w:r>
      <w:r w:rsidRPr="009F7D3A">
        <w:rPr>
          <w:rFonts w:asciiTheme="minorHAnsi" w:hAnsiTheme="minorHAnsi" w:cstheme="minorHAnsi"/>
          <w:sz w:val="16"/>
          <w:szCs w:val="24"/>
        </w:rPr>
        <w:t xml:space="preserve"> The STEPS </w:t>
      </w:r>
      <w:proofErr w:type="gramStart"/>
      <w:r w:rsidRPr="009F7D3A">
        <w:rPr>
          <w:rFonts w:asciiTheme="minorHAnsi" w:hAnsiTheme="minorHAnsi" w:cstheme="minorHAnsi"/>
          <w:sz w:val="16"/>
          <w:szCs w:val="24"/>
        </w:rPr>
        <w:t>does</w:t>
      </w:r>
      <w:proofErr w:type="gramEnd"/>
      <w:r w:rsidRPr="009F7D3A">
        <w:rPr>
          <w:rFonts w:asciiTheme="minorHAnsi" w:hAnsiTheme="minorHAnsi" w:cstheme="minorHAnsi"/>
          <w:sz w:val="16"/>
          <w:szCs w:val="24"/>
        </w:rPr>
        <w:t xml:space="preserve"> not see a peak in global energy-related CO2 emissions by 2040 – obviously far from the early peak and rapid subsequent decline in emissions targeted by the Paris Agreement. </w:t>
      </w:r>
      <w:r w:rsidRPr="009F7D3A">
        <w:rPr>
          <w:rStyle w:val="StyleUnderline"/>
          <w:rFonts w:asciiTheme="minorHAnsi" w:hAnsiTheme="minorHAnsi" w:cstheme="minorHAnsi"/>
          <w:sz w:val="24"/>
          <w:szCs w:val="24"/>
        </w:rPr>
        <w:t xml:space="preserve">This disparity between the direction in which the world appears to be heading, on the one hand, and the wealth of </w:t>
      </w:r>
      <w:r w:rsidRPr="009F7D3A">
        <w:rPr>
          <w:rStyle w:val="StyleUnderline"/>
          <w:rFonts w:asciiTheme="minorHAnsi" w:hAnsiTheme="minorHAnsi" w:cstheme="minorHAnsi"/>
          <w:sz w:val="24"/>
          <w:szCs w:val="24"/>
          <w:highlight w:val="green"/>
        </w:rPr>
        <w:t>scientific evidence highlighting</w:t>
      </w:r>
      <w:r w:rsidRPr="009F7D3A">
        <w:rPr>
          <w:rStyle w:val="StyleUnderline"/>
          <w:rFonts w:asciiTheme="minorHAnsi" w:hAnsiTheme="minorHAnsi" w:cstheme="minorHAnsi"/>
          <w:sz w:val="24"/>
          <w:szCs w:val="24"/>
        </w:rPr>
        <w:t xml:space="preserve"> </w:t>
      </w:r>
      <w:r w:rsidRPr="009F7D3A">
        <w:rPr>
          <w:rStyle w:val="StyleUnderline"/>
          <w:rFonts w:asciiTheme="minorHAnsi" w:hAnsiTheme="minorHAnsi" w:cstheme="minorHAnsi"/>
          <w:sz w:val="24"/>
          <w:szCs w:val="24"/>
          <w:highlight w:val="green"/>
        </w:rPr>
        <w:t>the need for ever-more-rapid cuts in GHG emissions</w:t>
      </w:r>
      <w:r w:rsidRPr="009F7D3A">
        <w:rPr>
          <w:rStyle w:val="StyleUnderline"/>
          <w:rFonts w:asciiTheme="minorHAnsi" w:hAnsiTheme="minorHAnsi" w:cstheme="minorHAnsi"/>
          <w:sz w:val="24"/>
          <w:szCs w:val="24"/>
        </w:rPr>
        <w:t>, on the other, is a crucial fault line in global energy.</w:t>
      </w:r>
      <w:r w:rsidRPr="009F7D3A">
        <w:rPr>
          <w:rFonts w:asciiTheme="minorHAnsi" w:hAnsiTheme="minorHAnsi" w:cstheme="minorHAnsi"/>
          <w:sz w:val="16"/>
          <w:szCs w:val="24"/>
        </w:rPr>
        <w:t xml:space="preserve"> The projections in the STEPS suggest that, in the absence of more concerted policy action, </w:t>
      </w:r>
      <w:r w:rsidRPr="009F7D3A">
        <w:rPr>
          <w:rStyle w:val="StyleUnderline"/>
          <w:rFonts w:asciiTheme="minorHAnsi" w:hAnsiTheme="minorHAnsi" w:cstheme="minorHAnsi"/>
          <w:sz w:val="24"/>
          <w:szCs w:val="24"/>
        </w:rPr>
        <w:t>demand for oil and (especially) gas would continue to grow to 2040,</w:t>
      </w:r>
      <w:r w:rsidRPr="009F7D3A">
        <w:rPr>
          <w:rFonts w:asciiTheme="minorHAnsi" w:hAnsiTheme="minorHAnsi" w:cstheme="minorHAnsi"/>
          <w:sz w:val="16"/>
          <w:szCs w:val="24"/>
        </w:rPr>
        <w:t xml:space="preserve"> while coal demand would remain where it is today. </w:t>
      </w:r>
      <w:r w:rsidRPr="009F7D3A">
        <w:rPr>
          <w:rStyle w:val="StyleUnderline"/>
          <w:rFonts w:asciiTheme="minorHAnsi" w:hAnsiTheme="minorHAnsi" w:cstheme="minorHAnsi"/>
          <w:sz w:val="24"/>
          <w:szCs w:val="24"/>
          <w:highlight w:val="green"/>
        </w:rPr>
        <w:t xml:space="preserve">However, the emissions trends in the STEPS would imply a 50% probability of a 2.7°C </w:t>
      </w:r>
      <w:proofErr w:type="spellStart"/>
      <w:r w:rsidRPr="009F7D3A">
        <w:rPr>
          <w:rStyle w:val="StyleUnderline"/>
          <w:rFonts w:asciiTheme="minorHAnsi" w:hAnsiTheme="minorHAnsi" w:cstheme="minorHAnsi"/>
          <w:sz w:val="24"/>
          <w:szCs w:val="24"/>
          <w:highlight w:val="green"/>
        </w:rPr>
        <w:t>stabilisation</w:t>
      </w:r>
      <w:proofErr w:type="spellEnd"/>
      <w:r w:rsidRPr="009F7D3A">
        <w:rPr>
          <w:rStyle w:val="StyleUnderline"/>
          <w:rFonts w:asciiTheme="minorHAnsi" w:hAnsiTheme="minorHAnsi" w:cstheme="minorHAnsi"/>
          <w:sz w:val="24"/>
          <w:szCs w:val="24"/>
        </w:rPr>
        <w:t xml:space="preserve"> (or a 66% chance of limiting warming to 3.2°C) – </w:t>
      </w:r>
      <w:r w:rsidRPr="009F7D3A">
        <w:rPr>
          <w:rStyle w:val="StyleUnderline"/>
          <w:rFonts w:asciiTheme="minorHAnsi" w:hAnsiTheme="minorHAnsi" w:cstheme="minorHAnsi"/>
          <w:sz w:val="24"/>
          <w:szCs w:val="24"/>
          <w:highlight w:val="green"/>
        </w:rPr>
        <w:t>not nearly enough to avoid severe effects from climate change</w:t>
      </w:r>
      <w:r w:rsidRPr="009F7D3A">
        <w:rPr>
          <w:rStyle w:val="StyleUnderline"/>
          <w:rFonts w:asciiTheme="minorHAnsi" w:hAnsiTheme="minorHAnsi" w:cstheme="minorHAnsi"/>
          <w:sz w:val="24"/>
          <w:szCs w:val="24"/>
        </w:rPr>
        <w:t>.</w:t>
      </w:r>
      <w:r w:rsidRPr="009F7D3A">
        <w:rPr>
          <w:rFonts w:asciiTheme="minorHAnsi" w:hAnsiTheme="minorHAnsi" w:cstheme="minorHAnsi"/>
          <w:sz w:val="24"/>
          <w:szCs w:val="24"/>
        </w:rPr>
        <w:t xml:space="preserve"> </w:t>
      </w:r>
      <w:r w:rsidRPr="009F7D3A">
        <w:rPr>
          <w:rFonts w:asciiTheme="minorHAnsi" w:hAnsiTheme="minorHAnsi" w:cstheme="minorHAnsi"/>
          <w:sz w:val="16"/>
          <w:szCs w:val="24"/>
        </w:rPr>
        <w:t xml:space="preserve">Something </w:t>
      </w:r>
      <w:proofErr w:type="gramStart"/>
      <w:r w:rsidRPr="009F7D3A">
        <w:rPr>
          <w:rFonts w:asciiTheme="minorHAnsi" w:hAnsiTheme="minorHAnsi" w:cstheme="minorHAnsi"/>
          <w:sz w:val="16"/>
          <w:szCs w:val="24"/>
        </w:rPr>
        <w:t>has to</w:t>
      </w:r>
      <w:proofErr w:type="gramEnd"/>
      <w:r w:rsidRPr="009F7D3A">
        <w:rPr>
          <w:rFonts w:asciiTheme="minorHAnsi" w:hAnsiTheme="minorHAnsi" w:cstheme="minorHAnsi"/>
          <w:sz w:val="16"/>
          <w:szCs w:val="24"/>
        </w:rPr>
        <w:t xml:space="preserve"> give, and the pressure to act more forcefully on emissions is growing, visible in a groundswell of opinion in many countries in </w:t>
      </w:r>
      <w:proofErr w:type="spellStart"/>
      <w:r w:rsidRPr="009F7D3A">
        <w:rPr>
          <w:rFonts w:asciiTheme="minorHAnsi" w:hAnsiTheme="minorHAnsi" w:cstheme="minorHAnsi"/>
          <w:sz w:val="16"/>
          <w:szCs w:val="24"/>
        </w:rPr>
        <w:t>favour</w:t>
      </w:r>
      <w:proofErr w:type="spellEnd"/>
      <w:r w:rsidRPr="009F7D3A">
        <w:rPr>
          <w:rFonts w:asciiTheme="minorHAnsi" w:hAnsiTheme="minorHAnsi" w:cstheme="minorHAnsi"/>
          <w:sz w:val="16"/>
          <w:szCs w:val="24"/>
        </w:rPr>
        <w:t xml:space="preserve"> of aligning policy and investment decisions with a low-emissions future. This includes an increasing number of national and corporate commitments to net-zero emissions, typically by mid-century. In some sectors, notably electricity, this is enabled by </w:t>
      </w:r>
      <w:proofErr w:type="spellStart"/>
      <w:r w:rsidRPr="009F7D3A">
        <w:rPr>
          <w:rFonts w:asciiTheme="minorHAnsi" w:hAnsiTheme="minorHAnsi" w:cstheme="minorHAnsi"/>
          <w:sz w:val="16"/>
          <w:szCs w:val="24"/>
        </w:rPr>
        <w:t>everlower</w:t>
      </w:r>
      <w:proofErr w:type="spellEnd"/>
      <w:r w:rsidRPr="009F7D3A">
        <w:rPr>
          <w:rFonts w:asciiTheme="minorHAnsi" w:hAnsiTheme="minorHAnsi" w:cstheme="minorHAnsi"/>
          <w:sz w:val="16"/>
          <w:szCs w:val="24"/>
        </w:rPr>
        <w:t xml:space="preserve"> costs of some key renewable technologies.</w:t>
      </w:r>
      <w:r w:rsidRPr="009F7D3A">
        <w:rPr>
          <w:rFonts w:asciiTheme="minorHAnsi" w:hAnsiTheme="minorHAnsi" w:cstheme="minorHAnsi"/>
          <w:sz w:val="24"/>
          <w:szCs w:val="24"/>
        </w:rPr>
        <w:t xml:space="preserve"> </w:t>
      </w:r>
      <w:r w:rsidRPr="009F7D3A">
        <w:rPr>
          <w:rStyle w:val="StyleUnderline"/>
          <w:rFonts w:asciiTheme="minorHAnsi" w:hAnsiTheme="minorHAnsi" w:cstheme="minorHAnsi"/>
          <w:sz w:val="24"/>
          <w:szCs w:val="24"/>
        </w:rPr>
        <w:t xml:space="preserve">The SDS provides a way to explore the consequences of these types of rapid transitions across the energy </w:t>
      </w:r>
      <w:proofErr w:type="gramStart"/>
      <w:r w:rsidRPr="009F7D3A">
        <w:rPr>
          <w:rStyle w:val="StyleUnderline"/>
          <w:rFonts w:asciiTheme="minorHAnsi" w:hAnsiTheme="minorHAnsi" w:cstheme="minorHAnsi"/>
          <w:sz w:val="24"/>
          <w:szCs w:val="24"/>
        </w:rPr>
        <w:t>sector as a whole</w:t>
      </w:r>
      <w:proofErr w:type="gramEnd"/>
      <w:r w:rsidRPr="009F7D3A">
        <w:rPr>
          <w:rStyle w:val="StyleUnderline"/>
          <w:rFonts w:asciiTheme="minorHAnsi" w:hAnsiTheme="minorHAnsi" w:cstheme="minorHAnsi"/>
          <w:sz w:val="24"/>
          <w:szCs w:val="24"/>
        </w:rPr>
        <w:t xml:space="preserve">. While emissions reductions are central to its design, </w:t>
      </w:r>
      <w:r w:rsidRPr="009F7D3A">
        <w:rPr>
          <w:rStyle w:val="StyleUnderline"/>
          <w:rFonts w:asciiTheme="minorHAnsi" w:hAnsiTheme="minorHAnsi" w:cstheme="minorHAnsi"/>
          <w:sz w:val="24"/>
          <w:szCs w:val="24"/>
          <w:highlight w:val="green"/>
        </w:rPr>
        <w:t>it is not solely a climate scenario</w:t>
      </w:r>
      <w:r w:rsidRPr="009F7D3A">
        <w:rPr>
          <w:rStyle w:val="StyleUnderline"/>
          <w:rFonts w:asciiTheme="minorHAnsi" w:hAnsiTheme="minorHAnsi" w:cstheme="minorHAnsi"/>
          <w:sz w:val="24"/>
          <w:szCs w:val="24"/>
        </w:rPr>
        <w:t>. It reflects a broader range of imperatives facing policy makers by also meeting objectives related to universal energy access and cleaner air, while retaining a strong focus on energy security and affordability.</w:t>
      </w:r>
    </w:p>
    <w:p w14:paraId="165FF021" w14:textId="77777777" w:rsidR="00414642" w:rsidRDefault="00414642" w:rsidP="00414642">
      <w:pPr>
        <w:pStyle w:val="Heading3"/>
      </w:pPr>
      <w:r>
        <w:t>Warming Impact</w:t>
      </w:r>
    </w:p>
    <w:p w14:paraId="5DD2FCDF" w14:textId="0B675621" w:rsidR="00414642" w:rsidRDefault="00414642" w:rsidP="00414642">
      <w:pPr>
        <w:pStyle w:val="Heading4"/>
      </w:pPr>
      <w:r>
        <w:t>CO2 increases global temperatures + leads to ocean acidification.</w:t>
      </w:r>
    </w:p>
    <w:p w14:paraId="023BCF6E" w14:textId="77777777" w:rsidR="00414642" w:rsidRPr="00450DDF" w:rsidRDefault="00414642" w:rsidP="00414642">
      <w:pPr>
        <w:rPr>
          <w:sz w:val="14"/>
        </w:rPr>
      </w:pPr>
      <w:r w:rsidRPr="003A4E66">
        <w:rPr>
          <w:rFonts w:eastAsiaTheme="majorEastAsia" w:cstheme="majorBidi"/>
          <w:b/>
          <w:bCs/>
          <w:sz w:val="26"/>
          <w:szCs w:val="26"/>
        </w:rPr>
        <w:t>Lindsey, 23</w:t>
      </w:r>
      <w:r w:rsidRPr="003A4E66">
        <w:rPr>
          <w:sz w:val="14"/>
        </w:rPr>
        <w:t xml:space="preserve"> - </w:t>
      </w:r>
      <w:r w:rsidRPr="003A4E66">
        <w:t>(Rebecca Lindsey Public Affairs Specialist and </w:t>
      </w:r>
      <w:r w:rsidRPr="003A4E66">
        <w:rPr>
          <w:b/>
          <w:bCs/>
        </w:rPr>
        <w:t>Climate</w:t>
      </w:r>
      <w:r w:rsidRPr="003A4E66">
        <w:t xml:space="preserve"> Scientist at </w:t>
      </w:r>
      <w:proofErr w:type="spellStart"/>
      <w:r w:rsidRPr="003A4E66">
        <w:t>NOAA."Climate</w:t>
      </w:r>
      <w:proofErr w:type="spellEnd"/>
      <w:r w:rsidRPr="003A4E66">
        <w:t xml:space="preserve"> Change: Atmospheric Carbon Dioxide," NOAA Climate.gov, 5-12-2023, accessed 7-15-2023, https://www.climate.gov/news-features/understanding-climate/climate-change-atmospheric-carbon-dioxide)//SK</w:t>
      </w:r>
    </w:p>
    <w:p w14:paraId="4B916F53" w14:textId="77777777" w:rsidR="00414642" w:rsidRDefault="00414642" w:rsidP="00414642">
      <w:pPr>
        <w:rPr>
          <w:rStyle w:val="StyleUnderline"/>
        </w:rPr>
      </w:pPr>
      <w:r w:rsidRPr="004955AF">
        <w:rPr>
          <w:sz w:val="14"/>
        </w:rPr>
        <w:t xml:space="preserve">Based on the annual report from NOAA’s Global Monitoring Lab, </w:t>
      </w:r>
      <w:r w:rsidRPr="004955AF">
        <w:rPr>
          <w:rStyle w:val="StyleUnderline"/>
        </w:rPr>
        <w:t>global average atmospheric carbon dioxide</w:t>
      </w:r>
      <w:r w:rsidRPr="004955AF">
        <w:rPr>
          <w:sz w:val="14"/>
        </w:rPr>
        <w:t xml:space="preserve"> was 417.06 parts per million (“ppm” for short) in 2022, </w:t>
      </w:r>
      <w:r w:rsidRPr="004955AF">
        <w:rPr>
          <w:rStyle w:val="StyleUnderline"/>
        </w:rPr>
        <w:t>set</w:t>
      </w:r>
      <w:r w:rsidRPr="004955AF">
        <w:rPr>
          <w:sz w:val="14"/>
        </w:rPr>
        <w:t xml:space="preserve">ting a </w:t>
      </w:r>
      <w:proofErr w:type="gramStart"/>
      <w:r w:rsidRPr="004955AF">
        <w:rPr>
          <w:rStyle w:val="StyleUnderline"/>
        </w:rPr>
        <w:t>new record</w:t>
      </w:r>
      <w:proofErr w:type="gramEnd"/>
      <w:r w:rsidRPr="004955AF">
        <w:rPr>
          <w:rStyle w:val="StyleUnderline"/>
        </w:rPr>
        <w:t xml:space="preserve"> high</w:t>
      </w:r>
      <w:r w:rsidRPr="004955AF">
        <w:rPr>
          <w:sz w:val="14"/>
        </w:rPr>
        <w:t>. The increase between 2021 and 2022 was 2.13 ppm—the 11th year in a row where the amount of carbon dioxide in the atmosphere increased by more than 2 ppm. At Mauna Loa Observatory in Hawaii, where the modern carbon dioxide record began in 1958, the annual average carbon dioxide in 2022 was 418.56.</w:t>
      </w:r>
      <w:r>
        <w:rPr>
          <w:sz w:val="14"/>
        </w:rPr>
        <w:t xml:space="preserve"> </w:t>
      </w:r>
      <w:r w:rsidRPr="004955AF">
        <w:rPr>
          <w:sz w:val="14"/>
        </w:rPr>
        <w:t>Carbon Dioxide graph for the Global Climate Dashboard</w:t>
      </w:r>
      <w:r>
        <w:rPr>
          <w:sz w:val="14"/>
        </w:rPr>
        <w:t xml:space="preserve"> </w:t>
      </w:r>
      <w:r w:rsidRPr="004955AF">
        <w:rPr>
          <w:sz w:val="14"/>
        </w:rPr>
        <w:t xml:space="preserve">The modern record of atmospheric carbon dioxide levels began with observations recorded at Mauna Loa Observatory in Hawaii. This graph shows the station's monthly average carbon dioxide measurements since 1958 in parts per million (ppm). The seasonal cycle of highs and lows (small peaks and valleys) is driven by Northern Hemisphere summer vegetation growth, which reduces atmospheric carbon dioxide, and winter decay, which increases it. The </w:t>
      </w:r>
      <w:r w:rsidRPr="004955AF">
        <w:rPr>
          <w:rStyle w:val="StyleUnderline"/>
        </w:rPr>
        <w:t>long-term trend of rising carbon dioxide levels is driven by human activities.</w:t>
      </w:r>
      <w:r w:rsidRPr="004955AF">
        <w:rPr>
          <w:sz w:val="14"/>
        </w:rPr>
        <w:t xml:space="preserve"> At Mauna Loa, the highest monthly value each year occurs in May. In May 2023, carbon dioxide hit 424 ppm—a new record. NOAA Climate.gov image, based on Mauna Loa monthly mean data from NOAA Global Monitoring Lab.</w:t>
      </w:r>
      <w:r>
        <w:rPr>
          <w:sz w:val="14"/>
        </w:rPr>
        <w:t xml:space="preserve"> </w:t>
      </w:r>
      <w:r w:rsidRPr="004955AF">
        <w:rPr>
          <w:rStyle w:val="StyleUnderline"/>
        </w:rPr>
        <w:t>Carbon dioxide concentrations are rising mostly because of the fossil fuels that people are burning for energy.</w:t>
      </w:r>
      <w:r w:rsidRPr="004955AF">
        <w:rPr>
          <w:sz w:val="14"/>
        </w:rPr>
        <w:t xml:space="preserve"> Fossil fuels like coal and oil contain carbon that plants pulled out of the atmosphere through photosynthesis over many millions of years; we are returning that carbon to the atmosphere in just a few hundred. Since the middle of the 20th century, annual emissions from burning fossil fuels have increased every decade, from close to 11 billion tons of carbon dioxide per year in the 1960s to an estimated 36.6 billion tons in 2022 according to the Global Carbon Budget 2022.</w:t>
      </w:r>
      <w:r>
        <w:rPr>
          <w:sz w:val="14"/>
        </w:rPr>
        <w:t xml:space="preserve"> </w:t>
      </w:r>
      <w:r w:rsidRPr="004955AF">
        <w:rPr>
          <w:sz w:val="14"/>
        </w:rPr>
        <w:t>Carbon cycle experts estimate that natural “sinks”—processes that remove carbon from the atmosphere—on land and in the ocean absorbed the equivalent of about half of the carbon dioxide we emitted each year in the 2011-2020 decade. Because we put more carbon dioxide into the atmosphere than natural sinks can remove, the total amount of carbon dioxide in the atmosphere increases every year.</w:t>
      </w:r>
      <w:r>
        <w:rPr>
          <w:sz w:val="14"/>
        </w:rPr>
        <w:t xml:space="preserve"> </w:t>
      </w:r>
      <w:r w:rsidRPr="003A4E66">
        <w:rPr>
          <w:rStyle w:val="StyleUnderline"/>
        </w:rPr>
        <w:t xml:space="preserve">The more we overshoot what natural processes can remove </w:t>
      </w:r>
      <w:proofErr w:type="gramStart"/>
      <w:r w:rsidRPr="003A4E66">
        <w:rPr>
          <w:rStyle w:val="StyleUnderline"/>
        </w:rPr>
        <w:t>in a given year</w:t>
      </w:r>
      <w:proofErr w:type="gramEnd"/>
      <w:r w:rsidRPr="003A4E66">
        <w:rPr>
          <w:rStyle w:val="StyleUnderline"/>
        </w:rPr>
        <w:t xml:space="preserve">, the faster the atmospheric concentration of carbon dioxide rises. </w:t>
      </w:r>
      <w:r w:rsidRPr="004955AF">
        <w:rPr>
          <w:sz w:val="14"/>
        </w:rPr>
        <w:t>In the 1960s, the global growth rate of atmospheric carbon dioxide was roughly 0.8± 0.1 ppm per year. Over the next half century, the annual growth rate tripled, reaching 2.4 ppm per year during the 2010s. The annual rate of increase in atmospheric carbon dioxide over the past 60 years is about 100 times faster than previous natural increases, such as those that occurred at the end of the last ice age 11,000-17,000 years ago.</w:t>
      </w:r>
      <w:r>
        <w:rPr>
          <w:sz w:val="14"/>
        </w:rPr>
        <w:t xml:space="preserve"> </w:t>
      </w:r>
      <w:r w:rsidRPr="004955AF">
        <w:rPr>
          <w:sz w:val="14"/>
        </w:rPr>
        <w:t>Line graphs showing how atmospheric carbon dioxide amounts have risen at roughly the same pace as carbon dioxide emissions</w:t>
      </w:r>
      <w:r>
        <w:rPr>
          <w:sz w:val="14"/>
        </w:rPr>
        <w:t xml:space="preserve"> </w:t>
      </w:r>
      <w:r w:rsidRPr="004955AF">
        <w:rPr>
          <w:sz w:val="14"/>
        </w:rPr>
        <w:t>The amount of carbon dioxide in the atmosphere (blue line) has increased along with human emissions (gray line) since the start of the Industrial Revolution in 1750. Emissions rose slowly to about 5 billion tons per year in the mid-20th century before skyrocketing to more than 35 billion tons per year by the end of the century. NOAA Climate.gov graph, adapted from original by Dr. Howard Diamond (NOAA ARL). Atmospheric CO2 data from NOAA and ETHZ. CO2 emissions data from Our World in Data and the Global Carbon Project.</w:t>
      </w:r>
      <w:r>
        <w:rPr>
          <w:sz w:val="14"/>
        </w:rPr>
        <w:t xml:space="preserve"> </w:t>
      </w:r>
      <w:r w:rsidRPr="004955AF">
        <w:rPr>
          <w:sz w:val="14"/>
        </w:rPr>
        <w:t>Why carbon dioxide matters</w:t>
      </w:r>
      <w:r>
        <w:rPr>
          <w:sz w:val="14"/>
        </w:rPr>
        <w:t xml:space="preserve"> </w:t>
      </w:r>
      <w:r w:rsidRPr="003A4E66">
        <w:rPr>
          <w:rStyle w:val="StyleUnderline"/>
        </w:rPr>
        <w:t>Carbon dioxide</w:t>
      </w:r>
      <w:r w:rsidRPr="004955AF">
        <w:rPr>
          <w:sz w:val="14"/>
        </w:rPr>
        <w:t xml:space="preserve"> is Earth’s most important greenhouse gas: a gas that </w:t>
      </w:r>
      <w:r w:rsidRPr="003A4E66">
        <w:rPr>
          <w:rStyle w:val="StyleUnderline"/>
        </w:rPr>
        <w:t>absorbs and radiates heat</w:t>
      </w:r>
      <w:r w:rsidRPr="004955AF">
        <w:rPr>
          <w:sz w:val="14"/>
        </w:rPr>
        <w:t xml:space="preserve">. Unlike oxygen or nitrogen (which make up most of our atmosphere), greenhouse gases </w:t>
      </w:r>
      <w:r w:rsidRPr="003A4E66">
        <w:rPr>
          <w:rStyle w:val="StyleUnderline"/>
        </w:rPr>
        <w:t>absorb heat radiating from the Earth’s surface and re-release it in all directions—including back toward Earth’s surface</w:t>
      </w:r>
      <w:r w:rsidRPr="004955AF">
        <w:rPr>
          <w:sz w:val="14"/>
        </w:rPr>
        <w:t xml:space="preserve">. Without carbon dioxide, Earth’s natural greenhouse effect would be too weak to keep the average global surface temperature above freezing. By </w:t>
      </w:r>
      <w:r w:rsidRPr="003A4E66">
        <w:rPr>
          <w:rStyle w:val="StyleUnderline"/>
        </w:rPr>
        <w:t xml:space="preserve">adding </w:t>
      </w:r>
      <w:r w:rsidRPr="004955AF">
        <w:rPr>
          <w:sz w:val="14"/>
        </w:rPr>
        <w:t xml:space="preserve">more </w:t>
      </w:r>
      <w:r w:rsidRPr="003A4E66">
        <w:rPr>
          <w:rStyle w:val="StyleUnderline"/>
        </w:rPr>
        <w:t>carbon dioxide to the atmosphere</w:t>
      </w:r>
      <w:r w:rsidRPr="004955AF">
        <w:rPr>
          <w:sz w:val="14"/>
        </w:rPr>
        <w:t xml:space="preserve">, people are supercharging the natural greenhouse effect, </w:t>
      </w:r>
      <w:r w:rsidRPr="003A4E66">
        <w:rPr>
          <w:rStyle w:val="StyleUnderline"/>
        </w:rPr>
        <w:t>causing global temperature to rise</w:t>
      </w:r>
      <w:r w:rsidRPr="004955AF">
        <w:rPr>
          <w:sz w:val="14"/>
        </w:rPr>
        <w:t xml:space="preserve">. According to observations by the NOAA Global Monitoring Lab, in </w:t>
      </w:r>
      <w:r w:rsidRPr="003A4E66">
        <w:rPr>
          <w:rStyle w:val="StyleUnderline"/>
        </w:rPr>
        <w:t>2021 carbon dioxide alone was responsible for about two-thirds of the total heating influence of all human-produced greenhouse gases</w:t>
      </w:r>
      <w:r w:rsidRPr="004955AF">
        <w:rPr>
          <w:sz w:val="14"/>
        </w:rPr>
        <w:t>.</w:t>
      </w:r>
      <w:r>
        <w:rPr>
          <w:sz w:val="14"/>
        </w:rPr>
        <w:t xml:space="preserve"> </w:t>
      </w:r>
      <w:r w:rsidRPr="004955AF">
        <w:rPr>
          <w:sz w:val="14"/>
        </w:rPr>
        <w:t xml:space="preserve">Another reason carbon dioxide is important in the Earth system is that it dissolves into the ocean like the fizz in a can of soda. It reacts with water molecules, producing carbonic acid and lowering the ocean's pH (raising its acidity). </w:t>
      </w:r>
      <w:r w:rsidRPr="003A4E66">
        <w:rPr>
          <w:rStyle w:val="StyleUnderline"/>
        </w:rPr>
        <w:t>Since the start of the Industrial Revolution, the pH of the ocean's surface waters has dropped from 8.21 to 8.10.</w:t>
      </w:r>
      <w:r w:rsidRPr="004955AF">
        <w:rPr>
          <w:sz w:val="14"/>
        </w:rPr>
        <w:t xml:space="preserve"> This drop in pH is </w:t>
      </w:r>
      <w:r w:rsidRPr="003A4E66">
        <w:rPr>
          <w:rStyle w:val="StyleUnderline"/>
        </w:rPr>
        <w:t>called ocean acidification.</w:t>
      </w:r>
      <w:r>
        <w:rPr>
          <w:sz w:val="14"/>
        </w:rPr>
        <w:t xml:space="preserve"> </w:t>
      </w:r>
      <w:r w:rsidRPr="004955AF">
        <w:rPr>
          <w:sz w:val="14"/>
        </w:rPr>
        <w:t>macro photo of tiny ocean snail shells showing a healthy snail shell compared to one damaged by ocean acidification</w:t>
      </w:r>
      <w:r>
        <w:rPr>
          <w:sz w:val="14"/>
        </w:rPr>
        <w:t xml:space="preserve"> </w:t>
      </w:r>
      <w:r w:rsidRPr="004955AF">
        <w:rPr>
          <w:sz w:val="14"/>
        </w:rPr>
        <w:t>(left) A healthy ocean snail has a transparent shell with smoothly contoured ridges. (right) A shell exposed to more acidic, corrosive waters is cloudy, ragged, and pockmarked with ‘</w:t>
      </w:r>
      <w:proofErr w:type="gramStart"/>
      <w:r w:rsidRPr="004955AF">
        <w:rPr>
          <w:sz w:val="14"/>
        </w:rPr>
        <w:t>kinks’</w:t>
      </w:r>
      <w:proofErr w:type="gramEnd"/>
      <w:r w:rsidRPr="004955AF">
        <w:rPr>
          <w:sz w:val="14"/>
        </w:rPr>
        <w:t xml:space="preserve"> and weak spots. Photos courtesy Nina </w:t>
      </w:r>
      <w:proofErr w:type="spellStart"/>
      <w:r w:rsidRPr="004955AF">
        <w:rPr>
          <w:sz w:val="14"/>
        </w:rPr>
        <w:t>Bednarsek</w:t>
      </w:r>
      <w:proofErr w:type="spellEnd"/>
      <w:r w:rsidRPr="004955AF">
        <w:rPr>
          <w:sz w:val="14"/>
        </w:rPr>
        <w:t>, NOAA PMEL.</w:t>
      </w:r>
      <w:r>
        <w:rPr>
          <w:sz w:val="14"/>
        </w:rPr>
        <w:t xml:space="preserve"> </w:t>
      </w:r>
      <w:r w:rsidRPr="004955AF">
        <w:rPr>
          <w:sz w:val="14"/>
        </w:rPr>
        <w:t>Past and future carbon dioxide</w:t>
      </w:r>
      <w:r>
        <w:rPr>
          <w:sz w:val="14"/>
        </w:rPr>
        <w:t xml:space="preserve"> </w:t>
      </w:r>
      <w:r w:rsidRPr="004955AF">
        <w:rPr>
          <w:sz w:val="14"/>
        </w:rPr>
        <w:t>Natural increases in carbon dioxide concentrations have periodically warmed Earth’s temperature during ice age cycles over the past million years or more. The warm episodes (</w:t>
      </w:r>
      <w:proofErr w:type="spellStart"/>
      <w:r w:rsidRPr="004955AF">
        <w:rPr>
          <w:sz w:val="14"/>
        </w:rPr>
        <w:t>interglacials</w:t>
      </w:r>
      <w:proofErr w:type="spellEnd"/>
      <w:r w:rsidRPr="004955AF">
        <w:rPr>
          <w:sz w:val="14"/>
        </w:rPr>
        <w:t>) began with a small increase in incoming sunlight in the Northern Hemisphere due to variations in Earth’s orbit around the Sun and its axis of rotation. (For more details, see the “Milankovitch cycles and ice ages” section of our Climate change: incoming sunlight article.) That little bit of extra sunlight caused a little bit of warming</w:t>
      </w:r>
      <w:r w:rsidRPr="003A4E66">
        <w:rPr>
          <w:rStyle w:val="StyleUnderline"/>
        </w:rPr>
        <w:t>. As the oceans warmed, they outgassed carbon dioxide</w:t>
      </w:r>
      <w:r w:rsidRPr="004955AF">
        <w:rPr>
          <w:sz w:val="14"/>
        </w:rPr>
        <w:t>—like a can of soda going flat in the heat of a summer day. The extra carbon dioxide in the atmosphere greatly amplified the initial, solar-driven warming.</w:t>
      </w:r>
      <w:r>
        <w:rPr>
          <w:sz w:val="14"/>
        </w:rPr>
        <w:t xml:space="preserve"> </w:t>
      </w:r>
      <w:r w:rsidRPr="004955AF">
        <w:rPr>
          <w:sz w:val="14"/>
        </w:rPr>
        <w:t>Based on air bubbles trapped in mile-thick ice cores and other paleoclimate evidence, we know that during the ice age cycles of the past million years or so, atmospheric carbon dioxide never exceeded 300 ppm. Before the Industrial Revolution started in the mid-1700s, atmospheric carbon dioxide was 280 ppm or less.</w:t>
      </w:r>
      <w:r>
        <w:rPr>
          <w:sz w:val="14"/>
        </w:rPr>
        <w:t xml:space="preserve"> </w:t>
      </w:r>
      <w:r w:rsidRPr="004955AF">
        <w:rPr>
          <w:sz w:val="14"/>
        </w:rPr>
        <w:t>paleo-carbon dioxide graph - large</w:t>
      </w:r>
      <w:r>
        <w:rPr>
          <w:sz w:val="14"/>
        </w:rPr>
        <w:t xml:space="preserve"> </w:t>
      </w:r>
      <w:r w:rsidRPr="004955AF">
        <w:rPr>
          <w:sz w:val="14"/>
        </w:rPr>
        <w:t xml:space="preserve">Global atmospheric carbon dioxide (CO2) in parts per million (ppm) for the past 800,000 years based on ice-core data (purple line) compared to 2021 concentration (dark purple dot). The peaks and valleys in the line track ice ages (low CO2) and warmer </w:t>
      </w:r>
      <w:proofErr w:type="spellStart"/>
      <w:r w:rsidRPr="004955AF">
        <w:rPr>
          <w:sz w:val="14"/>
        </w:rPr>
        <w:t>interglacials</w:t>
      </w:r>
      <w:proofErr w:type="spellEnd"/>
      <w:r w:rsidRPr="004955AF">
        <w:rPr>
          <w:sz w:val="14"/>
        </w:rPr>
        <w:t xml:space="preserve"> (higher CO2). Throughout that time, CO2 was never higher than 300 ppm (light purple dot, between 300,000 and 400,000 years ago). The increase over the last 60 years is 100 times faster than previous natural increases. In fact, on the geologic time scale, the increase from the end of the last ice age to the present looks virtually instantaneous. Graph by NOAA Climate.gov based on data from </w:t>
      </w:r>
      <w:proofErr w:type="spellStart"/>
      <w:r w:rsidRPr="004955AF">
        <w:rPr>
          <w:sz w:val="14"/>
        </w:rPr>
        <w:t>Lüthi</w:t>
      </w:r>
      <w:proofErr w:type="spellEnd"/>
      <w:r w:rsidRPr="004955AF">
        <w:rPr>
          <w:sz w:val="14"/>
        </w:rPr>
        <w:t>, et al., 2008, via NOAA NCEI Paleoclimatology Program.</w:t>
      </w:r>
      <w:r>
        <w:rPr>
          <w:sz w:val="14"/>
        </w:rPr>
        <w:t xml:space="preserve"> </w:t>
      </w:r>
      <w:r w:rsidRPr="004955AF">
        <w:rPr>
          <w:sz w:val="14"/>
        </w:rPr>
        <w:t>By the time continuous observations began at Mauna Loa Volcanic Observatory in 1958, global atmospheric carbon dioxide was already 315 ppm. Carbon dioxide levels today are higher than at any point in human history. In fact, the last time atmospheric carbon dioxide amounts were this high was more than 3 million years ago, during the Mid-Pliocene Warm Period, when global surface temperature was 4.5–7.2 degrees Fahrenheit (2.5–4 degrees Celsius) warmer than during the pre-industrial era. Sea level was at least 16 feet higher than it was in 1900 and possibly as much as 82 feet higher.</w:t>
      </w:r>
      <w:r>
        <w:rPr>
          <w:sz w:val="14"/>
        </w:rPr>
        <w:t xml:space="preserve"> </w:t>
      </w:r>
      <w:r w:rsidRPr="004955AF">
        <w:rPr>
          <w:sz w:val="14"/>
        </w:rPr>
        <w:t xml:space="preserve">If global energy demand continues to grow rapidly and we meet it mostly with fossil fuels, human emissions of carbon dioxide could reach 75 billion tons per year or more by the end of the century. </w:t>
      </w:r>
      <w:r w:rsidRPr="003A4E66">
        <w:rPr>
          <w:rStyle w:val="StyleUnderline"/>
        </w:rPr>
        <w:t xml:space="preserve">Atmospheric carbon dioxide could be 800 ppm or </w:t>
      </w:r>
      <w:proofErr w:type="gramStart"/>
      <w:r w:rsidRPr="003A4E66">
        <w:rPr>
          <w:rStyle w:val="StyleUnderline"/>
        </w:rPr>
        <w:t>higher—conditions</w:t>
      </w:r>
      <w:proofErr w:type="gramEnd"/>
      <w:r w:rsidRPr="003A4E66">
        <w:rPr>
          <w:rStyle w:val="StyleUnderline"/>
        </w:rPr>
        <w:t xml:space="preserve"> not seen on Earth for close to 50 million years.</w:t>
      </w:r>
    </w:p>
    <w:p w14:paraId="32A422AC" w14:textId="77777777" w:rsidR="00414642" w:rsidRPr="00414642" w:rsidRDefault="00414642" w:rsidP="00414642">
      <w:pPr>
        <w:rPr>
          <w:lang w:eastAsia="zh-CN"/>
        </w:rPr>
      </w:pPr>
    </w:p>
    <w:sectPr w:rsidR="00414642" w:rsidRPr="004146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34544" w14:textId="77777777" w:rsidR="008477A4" w:rsidRDefault="008477A4" w:rsidP="00066D2C">
      <w:pPr>
        <w:spacing w:after="0" w:line="240" w:lineRule="auto"/>
      </w:pPr>
      <w:r>
        <w:separator/>
      </w:r>
    </w:p>
  </w:endnote>
  <w:endnote w:type="continuationSeparator" w:id="0">
    <w:p w14:paraId="17D02C86" w14:textId="77777777" w:rsidR="008477A4" w:rsidRDefault="008477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8FFB9" w14:textId="77777777" w:rsidR="008477A4" w:rsidRDefault="008477A4" w:rsidP="00066D2C">
      <w:pPr>
        <w:spacing w:after="0" w:line="240" w:lineRule="auto"/>
      </w:pPr>
      <w:r>
        <w:separator/>
      </w:r>
    </w:p>
  </w:footnote>
  <w:footnote w:type="continuationSeparator" w:id="0">
    <w:p w14:paraId="432F7C2D" w14:textId="77777777" w:rsidR="008477A4" w:rsidRDefault="008477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E3954"/>
    <w:multiLevelType w:val="multilevel"/>
    <w:tmpl w:val="191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76EB5"/>
    <w:multiLevelType w:val="hybridMultilevel"/>
    <w:tmpl w:val="4F1C3CB8"/>
    <w:lvl w:ilvl="0" w:tplc="8EB401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F340C"/>
    <w:multiLevelType w:val="hybridMultilevel"/>
    <w:tmpl w:val="E65E2924"/>
    <w:lvl w:ilvl="0" w:tplc="7A8A709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B45ED1"/>
    <w:multiLevelType w:val="hybridMultilevel"/>
    <w:tmpl w:val="68002856"/>
    <w:lvl w:ilvl="0" w:tplc="7E88A91E">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559095811">
    <w:abstractNumId w:val="14"/>
  </w:num>
  <w:num w:numId="46" w16cid:durableId="1257589556">
    <w:abstractNumId w:val="15"/>
  </w:num>
  <w:num w:numId="47" w16cid:durableId="627518416">
    <w:abstractNumId w:val="17"/>
  </w:num>
  <w:num w:numId="48" w16cid:durableId="1360740896">
    <w:abstractNumId w:val="18"/>
  </w:num>
  <w:num w:numId="49" w16cid:durableId="1667909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6947"/>
    <w:rsid w:val="00001C7E"/>
    <w:rsid w:val="0000487C"/>
    <w:rsid w:val="00011FEF"/>
    <w:rsid w:val="00013C8B"/>
    <w:rsid w:val="00022B43"/>
    <w:rsid w:val="000235A4"/>
    <w:rsid w:val="00023AEF"/>
    <w:rsid w:val="000250CA"/>
    <w:rsid w:val="000320DC"/>
    <w:rsid w:val="00032119"/>
    <w:rsid w:val="000427BD"/>
    <w:rsid w:val="000433BC"/>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AE4"/>
    <w:rsid w:val="00080E37"/>
    <w:rsid w:val="00080F27"/>
    <w:rsid w:val="000845C4"/>
    <w:rsid w:val="000912B1"/>
    <w:rsid w:val="00093AB9"/>
    <w:rsid w:val="00094DF4"/>
    <w:rsid w:val="000961CD"/>
    <w:rsid w:val="000A0198"/>
    <w:rsid w:val="000A0585"/>
    <w:rsid w:val="000A218A"/>
    <w:rsid w:val="000A239C"/>
    <w:rsid w:val="000A418F"/>
    <w:rsid w:val="000A4AE6"/>
    <w:rsid w:val="000A5EE1"/>
    <w:rsid w:val="000B3425"/>
    <w:rsid w:val="000B5FBB"/>
    <w:rsid w:val="000B6974"/>
    <w:rsid w:val="000B6B3E"/>
    <w:rsid w:val="000C137E"/>
    <w:rsid w:val="000D0D08"/>
    <w:rsid w:val="000D739E"/>
    <w:rsid w:val="000D7A2C"/>
    <w:rsid w:val="000D7FFC"/>
    <w:rsid w:val="000E0913"/>
    <w:rsid w:val="000E1067"/>
    <w:rsid w:val="000E13F7"/>
    <w:rsid w:val="000E2525"/>
    <w:rsid w:val="000F2ADD"/>
    <w:rsid w:val="000F5C68"/>
    <w:rsid w:val="000F6390"/>
    <w:rsid w:val="000F6530"/>
    <w:rsid w:val="000F775F"/>
    <w:rsid w:val="001014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E59"/>
    <w:rsid w:val="001327C1"/>
    <w:rsid w:val="001329A3"/>
    <w:rsid w:val="00134120"/>
    <w:rsid w:val="0013545B"/>
    <w:rsid w:val="001356C8"/>
    <w:rsid w:val="001378C8"/>
    <w:rsid w:val="00140A6B"/>
    <w:rsid w:val="00141DAA"/>
    <w:rsid w:val="00144AD4"/>
    <w:rsid w:val="00146731"/>
    <w:rsid w:val="00146F2E"/>
    <w:rsid w:val="00150A2E"/>
    <w:rsid w:val="00150C33"/>
    <w:rsid w:val="00152BF7"/>
    <w:rsid w:val="00157924"/>
    <w:rsid w:val="00163574"/>
    <w:rsid w:val="001645D4"/>
    <w:rsid w:val="0016567B"/>
    <w:rsid w:val="0016568A"/>
    <w:rsid w:val="00170A72"/>
    <w:rsid w:val="00171A2A"/>
    <w:rsid w:val="001723BA"/>
    <w:rsid w:val="00175A0C"/>
    <w:rsid w:val="00180A4E"/>
    <w:rsid w:val="00181F58"/>
    <w:rsid w:val="00186B65"/>
    <w:rsid w:val="001875E4"/>
    <w:rsid w:val="00190CDA"/>
    <w:rsid w:val="00194CA8"/>
    <w:rsid w:val="00196816"/>
    <w:rsid w:val="0019779A"/>
    <w:rsid w:val="001977CD"/>
    <w:rsid w:val="0019782C"/>
    <w:rsid w:val="001A07A2"/>
    <w:rsid w:val="001A1422"/>
    <w:rsid w:val="001A3079"/>
    <w:rsid w:val="001A4D9A"/>
    <w:rsid w:val="001A6960"/>
    <w:rsid w:val="001B1595"/>
    <w:rsid w:val="001B1762"/>
    <w:rsid w:val="001B18CF"/>
    <w:rsid w:val="001B2C27"/>
    <w:rsid w:val="001B6EED"/>
    <w:rsid w:val="001B73DF"/>
    <w:rsid w:val="001C0A69"/>
    <w:rsid w:val="001C48D7"/>
    <w:rsid w:val="001D1994"/>
    <w:rsid w:val="001D1F30"/>
    <w:rsid w:val="001D6D5C"/>
    <w:rsid w:val="001D7A6D"/>
    <w:rsid w:val="001E10C9"/>
    <w:rsid w:val="001E4A64"/>
    <w:rsid w:val="001E61F5"/>
    <w:rsid w:val="001F0C01"/>
    <w:rsid w:val="001F1F4D"/>
    <w:rsid w:val="001F25C4"/>
    <w:rsid w:val="001F7ADB"/>
    <w:rsid w:val="002005AF"/>
    <w:rsid w:val="00200C1A"/>
    <w:rsid w:val="002052E3"/>
    <w:rsid w:val="00210DC2"/>
    <w:rsid w:val="002110D6"/>
    <w:rsid w:val="002152F9"/>
    <w:rsid w:val="0021530A"/>
    <w:rsid w:val="00217F51"/>
    <w:rsid w:val="002207C0"/>
    <w:rsid w:val="002212A9"/>
    <w:rsid w:val="00223084"/>
    <w:rsid w:val="002234FB"/>
    <w:rsid w:val="00225437"/>
    <w:rsid w:val="002263A1"/>
    <w:rsid w:val="00232276"/>
    <w:rsid w:val="00232746"/>
    <w:rsid w:val="00236707"/>
    <w:rsid w:val="00241116"/>
    <w:rsid w:val="0024328E"/>
    <w:rsid w:val="002508CB"/>
    <w:rsid w:val="002514A7"/>
    <w:rsid w:val="00253733"/>
    <w:rsid w:val="00255222"/>
    <w:rsid w:val="00256AC0"/>
    <w:rsid w:val="002573AF"/>
    <w:rsid w:val="00263CC5"/>
    <w:rsid w:val="00271866"/>
    <w:rsid w:val="00276E12"/>
    <w:rsid w:val="00277BB1"/>
    <w:rsid w:val="00281B05"/>
    <w:rsid w:val="00282932"/>
    <w:rsid w:val="00282FFC"/>
    <w:rsid w:val="002878D0"/>
    <w:rsid w:val="00290F1B"/>
    <w:rsid w:val="00291C09"/>
    <w:rsid w:val="002947A8"/>
    <w:rsid w:val="002A3018"/>
    <w:rsid w:val="002A4DA5"/>
    <w:rsid w:val="002A57B1"/>
    <w:rsid w:val="002B2116"/>
    <w:rsid w:val="002B3050"/>
    <w:rsid w:val="002B5F0C"/>
    <w:rsid w:val="002B7048"/>
    <w:rsid w:val="002B78B1"/>
    <w:rsid w:val="002C0731"/>
    <w:rsid w:val="002C0B33"/>
    <w:rsid w:val="002C0E71"/>
    <w:rsid w:val="002C30D9"/>
    <w:rsid w:val="002C6C7D"/>
    <w:rsid w:val="002C769C"/>
    <w:rsid w:val="002D2594"/>
    <w:rsid w:val="002D3647"/>
    <w:rsid w:val="002D418C"/>
    <w:rsid w:val="002E663F"/>
    <w:rsid w:val="002E742F"/>
    <w:rsid w:val="002F0384"/>
    <w:rsid w:val="002F276B"/>
    <w:rsid w:val="002F28CE"/>
    <w:rsid w:val="002F2CFC"/>
    <w:rsid w:val="002F37D1"/>
    <w:rsid w:val="002F5A47"/>
    <w:rsid w:val="002F636E"/>
    <w:rsid w:val="00300F2F"/>
    <w:rsid w:val="00304257"/>
    <w:rsid w:val="00304A78"/>
    <w:rsid w:val="00305109"/>
    <w:rsid w:val="00305AD5"/>
    <w:rsid w:val="00306FDE"/>
    <w:rsid w:val="00307FBA"/>
    <w:rsid w:val="003103D6"/>
    <w:rsid w:val="003106D9"/>
    <w:rsid w:val="00311112"/>
    <w:rsid w:val="00311C1F"/>
    <w:rsid w:val="0031266A"/>
    <w:rsid w:val="0031761F"/>
    <w:rsid w:val="00322B08"/>
    <w:rsid w:val="00323E50"/>
    <w:rsid w:val="00326387"/>
    <w:rsid w:val="003264E7"/>
    <w:rsid w:val="00333A69"/>
    <w:rsid w:val="003352D6"/>
    <w:rsid w:val="00345BF2"/>
    <w:rsid w:val="00347131"/>
    <w:rsid w:val="003479B5"/>
    <w:rsid w:val="003500B6"/>
    <w:rsid w:val="00352622"/>
    <w:rsid w:val="00353D5F"/>
    <w:rsid w:val="00355B45"/>
    <w:rsid w:val="00361FA0"/>
    <w:rsid w:val="003662DB"/>
    <w:rsid w:val="00367D96"/>
    <w:rsid w:val="003706D8"/>
    <w:rsid w:val="00373B7F"/>
    <w:rsid w:val="003753F6"/>
    <w:rsid w:val="003779C8"/>
    <w:rsid w:val="00382DF7"/>
    <w:rsid w:val="0039157C"/>
    <w:rsid w:val="00392D93"/>
    <w:rsid w:val="00393EF2"/>
    <w:rsid w:val="00394F71"/>
    <w:rsid w:val="00396AE0"/>
    <w:rsid w:val="00396D52"/>
    <w:rsid w:val="003A2D1E"/>
    <w:rsid w:val="003A46B4"/>
    <w:rsid w:val="003A5CE8"/>
    <w:rsid w:val="003A698D"/>
    <w:rsid w:val="003B1604"/>
    <w:rsid w:val="003B17B3"/>
    <w:rsid w:val="003B2383"/>
    <w:rsid w:val="003B4705"/>
    <w:rsid w:val="003B4F86"/>
    <w:rsid w:val="003B734D"/>
    <w:rsid w:val="003C0701"/>
    <w:rsid w:val="003C177C"/>
    <w:rsid w:val="003C251E"/>
    <w:rsid w:val="003C3CCA"/>
    <w:rsid w:val="003C5C75"/>
    <w:rsid w:val="003C6CA9"/>
    <w:rsid w:val="003D3312"/>
    <w:rsid w:val="003D3B44"/>
    <w:rsid w:val="003D4150"/>
    <w:rsid w:val="003D5367"/>
    <w:rsid w:val="003F1E98"/>
    <w:rsid w:val="003F3920"/>
    <w:rsid w:val="003F4445"/>
    <w:rsid w:val="003F4D5F"/>
    <w:rsid w:val="00405AD7"/>
    <w:rsid w:val="004127EF"/>
    <w:rsid w:val="00414642"/>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AA4"/>
    <w:rsid w:val="0049341D"/>
    <w:rsid w:val="004935D7"/>
    <w:rsid w:val="00493AA8"/>
    <w:rsid w:val="004A0E1A"/>
    <w:rsid w:val="004A2B4E"/>
    <w:rsid w:val="004A40AB"/>
    <w:rsid w:val="004A539A"/>
    <w:rsid w:val="004A74B8"/>
    <w:rsid w:val="004B3C97"/>
    <w:rsid w:val="004B4D3B"/>
    <w:rsid w:val="004B5436"/>
    <w:rsid w:val="004C2138"/>
    <w:rsid w:val="004C2990"/>
    <w:rsid w:val="004C5E96"/>
    <w:rsid w:val="004C7B42"/>
    <w:rsid w:val="004D05AA"/>
    <w:rsid w:val="004D14C3"/>
    <w:rsid w:val="004D2C8F"/>
    <w:rsid w:val="004D43AE"/>
    <w:rsid w:val="004D45DD"/>
    <w:rsid w:val="004D5EAC"/>
    <w:rsid w:val="004D6EEE"/>
    <w:rsid w:val="004D73E6"/>
    <w:rsid w:val="004D7907"/>
    <w:rsid w:val="004E6CD8"/>
    <w:rsid w:val="004E6F12"/>
    <w:rsid w:val="004E746C"/>
    <w:rsid w:val="004E7533"/>
    <w:rsid w:val="004F16CA"/>
    <w:rsid w:val="004F3AF5"/>
    <w:rsid w:val="004F4139"/>
    <w:rsid w:val="004F682B"/>
    <w:rsid w:val="00500F93"/>
    <w:rsid w:val="005015BF"/>
    <w:rsid w:val="00503593"/>
    <w:rsid w:val="005036B1"/>
    <w:rsid w:val="0050706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FD0"/>
    <w:rsid w:val="00567D6A"/>
    <w:rsid w:val="00567D90"/>
    <w:rsid w:val="0057345D"/>
    <w:rsid w:val="005744E3"/>
    <w:rsid w:val="00575723"/>
    <w:rsid w:val="00583644"/>
    <w:rsid w:val="00585F11"/>
    <w:rsid w:val="005906F9"/>
    <w:rsid w:val="005932B4"/>
    <w:rsid w:val="00596679"/>
    <w:rsid w:val="00596B51"/>
    <w:rsid w:val="005A3550"/>
    <w:rsid w:val="005A4DE4"/>
    <w:rsid w:val="005A6204"/>
    <w:rsid w:val="005A6D5A"/>
    <w:rsid w:val="005B3062"/>
    <w:rsid w:val="005B41CE"/>
    <w:rsid w:val="005B566C"/>
    <w:rsid w:val="005B5DC5"/>
    <w:rsid w:val="005B6286"/>
    <w:rsid w:val="005B67DA"/>
    <w:rsid w:val="005C1630"/>
    <w:rsid w:val="005C2847"/>
    <w:rsid w:val="005C2AEB"/>
    <w:rsid w:val="005C5B70"/>
    <w:rsid w:val="005D027B"/>
    <w:rsid w:val="005D3400"/>
    <w:rsid w:val="005D3778"/>
    <w:rsid w:val="005D388F"/>
    <w:rsid w:val="005D45F4"/>
    <w:rsid w:val="005D700C"/>
    <w:rsid w:val="005E0F22"/>
    <w:rsid w:val="005E425E"/>
    <w:rsid w:val="005E43F7"/>
    <w:rsid w:val="005E5941"/>
    <w:rsid w:val="005E78A2"/>
    <w:rsid w:val="005F3C58"/>
    <w:rsid w:val="005F5E14"/>
    <w:rsid w:val="00622773"/>
    <w:rsid w:val="00622C58"/>
    <w:rsid w:val="0062614B"/>
    <w:rsid w:val="006266E2"/>
    <w:rsid w:val="00627C2E"/>
    <w:rsid w:val="0063037B"/>
    <w:rsid w:val="00632C54"/>
    <w:rsid w:val="00635616"/>
    <w:rsid w:val="00641E99"/>
    <w:rsid w:val="00642E5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9EE"/>
    <w:rsid w:val="00687555"/>
    <w:rsid w:val="00690E39"/>
    <w:rsid w:val="00691E68"/>
    <w:rsid w:val="00691FF9"/>
    <w:rsid w:val="00692837"/>
    <w:rsid w:val="0069285F"/>
    <w:rsid w:val="0069752C"/>
    <w:rsid w:val="006A0DE5"/>
    <w:rsid w:val="006A0F5C"/>
    <w:rsid w:val="006A3677"/>
    <w:rsid w:val="006A5B27"/>
    <w:rsid w:val="006B1653"/>
    <w:rsid w:val="006B3979"/>
    <w:rsid w:val="006B4E4E"/>
    <w:rsid w:val="006B5952"/>
    <w:rsid w:val="006B6C5F"/>
    <w:rsid w:val="006B7E39"/>
    <w:rsid w:val="006C2072"/>
    <w:rsid w:val="006C43E7"/>
    <w:rsid w:val="006C4820"/>
    <w:rsid w:val="006C5872"/>
    <w:rsid w:val="006C60E0"/>
    <w:rsid w:val="006C676D"/>
    <w:rsid w:val="006C69E2"/>
    <w:rsid w:val="006C7825"/>
    <w:rsid w:val="006D4718"/>
    <w:rsid w:val="006D767A"/>
    <w:rsid w:val="006E2A45"/>
    <w:rsid w:val="006E37D4"/>
    <w:rsid w:val="006E6947"/>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92F"/>
    <w:rsid w:val="00760D6A"/>
    <w:rsid w:val="0076343C"/>
    <w:rsid w:val="00764C12"/>
    <w:rsid w:val="00771C9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97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8D1"/>
    <w:rsid w:val="007E4794"/>
    <w:rsid w:val="007F1998"/>
    <w:rsid w:val="007F2034"/>
    <w:rsid w:val="007F4683"/>
    <w:rsid w:val="007F55A4"/>
    <w:rsid w:val="007F7C5E"/>
    <w:rsid w:val="00800BF1"/>
    <w:rsid w:val="0080587F"/>
    <w:rsid w:val="00806B14"/>
    <w:rsid w:val="00810057"/>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7A4"/>
    <w:rsid w:val="00852258"/>
    <w:rsid w:val="00852FB9"/>
    <w:rsid w:val="008536B7"/>
    <w:rsid w:val="00854E3B"/>
    <w:rsid w:val="00857DC8"/>
    <w:rsid w:val="00860F34"/>
    <w:rsid w:val="00862AC4"/>
    <w:rsid w:val="0086319B"/>
    <w:rsid w:val="008674A6"/>
    <w:rsid w:val="00871111"/>
    <w:rsid w:val="0087210F"/>
    <w:rsid w:val="0087564D"/>
    <w:rsid w:val="00876000"/>
    <w:rsid w:val="0088466F"/>
    <w:rsid w:val="0089108B"/>
    <w:rsid w:val="00892EE6"/>
    <w:rsid w:val="008931B4"/>
    <w:rsid w:val="008973A2"/>
    <w:rsid w:val="008A0C63"/>
    <w:rsid w:val="008A0E76"/>
    <w:rsid w:val="008A42FE"/>
    <w:rsid w:val="008A4F23"/>
    <w:rsid w:val="008A713B"/>
    <w:rsid w:val="008B4FBE"/>
    <w:rsid w:val="008B6039"/>
    <w:rsid w:val="008C1A1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971"/>
    <w:rsid w:val="00920B9A"/>
    <w:rsid w:val="009228DA"/>
    <w:rsid w:val="009249C5"/>
    <w:rsid w:val="00925558"/>
    <w:rsid w:val="00925B25"/>
    <w:rsid w:val="00925CE9"/>
    <w:rsid w:val="009263C9"/>
    <w:rsid w:val="00930B2A"/>
    <w:rsid w:val="0093253E"/>
    <w:rsid w:val="00936F03"/>
    <w:rsid w:val="0094018B"/>
    <w:rsid w:val="009418E3"/>
    <w:rsid w:val="009435BB"/>
    <w:rsid w:val="00943B02"/>
    <w:rsid w:val="00951C9C"/>
    <w:rsid w:val="00953429"/>
    <w:rsid w:val="009539A4"/>
    <w:rsid w:val="009569E3"/>
    <w:rsid w:val="00960035"/>
    <w:rsid w:val="0096040F"/>
    <w:rsid w:val="0096145A"/>
    <w:rsid w:val="009632EF"/>
    <w:rsid w:val="00970746"/>
    <w:rsid w:val="009729B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82"/>
    <w:rsid w:val="009D4A50"/>
    <w:rsid w:val="009D5FD0"/>
    <w:rsid w:val="009D66BC"/>
    <w:rsid w:val="009E53AF"/>
    <w:rsid w:val="009E5979"/>
    <w:rsid w:val="009E6D4B"/>
    <w:rsid w:val="009E6DF5"/>
    <w:rsid w:val="009F02C5"/>
    <w:rsid w:val="009F076C"/>
    <w:rsid w:val="009F34CC"/>
    <w:rsid w:val="009F3C4D"/>
    <w:rsid w:val="009F479E"/>
    <w:rsid w:val="009F546B"/>
    <w:rsid w:val="009F66D9"/>
    <w:rsid w:val="009F7D3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AC6"/>
    <w:rsid w:val="00A51D29"/>
    <w:rsid w:val="00A54D46"/>
    <w:rsid w:val="00A56998"/>
    <w:rsid w:val="00A56D51"/>
    <w:rsid w:val="00A60D18"/>
    <w:rsid w:val="00A61207"/>
    <w:rsid w:val="00A61700"/>
    <w:rsid w:val="00A6285C"/>
    <w:rsid w:val="00A6458A"/>
    <w:rsid w:val="00A663F3"/>
    <w:rsid w:val="00A669F1"/>
    <w:rsid w:val="00A67489"/>
    <w:rsid w:val="00A7268C"/>
    <w:rsid w:val="00A74365"/>
    <w:rsid w:val="00A745BF"/>
    <w:rsid w:val="00A74A79"/>
    <w:rsid w:val="00A74E46"/>
    <w:rsid w:val="00A77203"/>
    <w:rsid w:val="00A81524"/>
    <w:rsid w:val="00A81D60"/>
    <w:rsid w:val="00A843C4"/>
    <w:rsid w:val="00A90163"/>
    <w:rsid w:val="00A941AD"/>
    <w:rsid w:val="00A9731D"/>
    <w:rsid w:val="00AA1AC0"/>
    <w:rsid w:val="00AA3B66"/>
    <w:rsid w:val="00AA5803"/>
    <w:rsid w:val="00AA584F"/>
    <w:rsid w:val="00AB2843"/>
    <w:rsid w:val="00AB3118"/>
    <w:rsid w:val="00AB3269"/>
    <w:rsid w:val="00AB6F32"/>
    <w:rsid w:val="00AC46C7"/>
    <w:rsid w:val="00AC5B71"/>
    <w:rsid w:val="00AC5F18"/>
    <w:rsid w:val="00AC6ED5"/>
    <w:rsid w:val="00AD59EF"/>
    <w:rsid w:val="00AD5A2D"/>
    <w:rsid w:val="00AE00AE"/>
    <w:rsid w:val="00AE2C79"/>
    <w:rsid w:val="00AE56E1"/>
    <w:rsid w:val="00AE58AB"/>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215"/>
    <w:rsid w:val="00B2249B"/>
    <w:rsid w:val="00B2410E"/>
    <w:rsid w:val="00B2727D"/>
    <w:rsid w:val="00B301A2"/>
    <w:rsid w:val="00B31350"/>
    <w:rsid w:val="00B315A8"/>
    <w:rsid w:val="00B32C3E"/>
    <w:rsid w:val="00B41D37"/>
    <w:rsid w:val="00B41F10"/>
    <w:rsid w:val="00B45128"/>
    <w:rsid w:val="00B5198F"/>
    <w:rsid w:val="00B53DB3"/>
    <w:rsid w:val="00B612D7"/>
    <w:rsid w:val="00B66AF2"/>
    <w:rsid w:val="00B72848"/>
    <w:rsid w:val="00B74544"/>
    <w:rsid w:val="00B77754"/>
    <w:rsid w:val="00B81054"/>
    <w:rsid w:val="00B820DB"/>
    <w:rsid w:val="00B837F0"/>
    <w:rsid w:val="00B83896"/>
    <w:rsid w:val="00B85946"/>
    <w:rsid w:val="00B860A9"/>
    <w:rsid w:val="00B97264"/>
    <w:rsid w:val="00BA0143"/>
    <w:rsid w:val="00BA227A"/>
    <w:rsid w:val="00BA49E0"/>
    <w:rsid w:val="00BA4C69"/>
    <w:rsid w:val="00BA61AF"/>
    <w:rsid w:val="00BB0A76"/>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657"/>
    <w:rsid w:val="00C35563"/>
    <w:rsid w:val="00C35A03"/>
    <w:rsid w:val="00C36A05"/>
    <w:rsid w:val="00C40BA5"/>
    <w:rsid w:val="00C432D9"/>
    <w:rsid w:val="00C44166"/>
    <w:rsid w:val="00C44BB1"/>
    <w:rsid w:val="00C45B5B"/>
    <w:rsid w:val="00C46F26"/>
    <w:rsid w:val="00C51687"/>
    <w:rsid w:val="00C5289C"/>
    <w:rsid w:val="00C56008"/>
    <w:rsid w:val="00C56CBC"/>
    <w:rsid w:val="00C617B0"/>
    <w:rsid w:val="00C62D2B"/>
    <w:rsid w:val="00C6344F"/>
    <w:rsid w:val="00C659E2"/>
    <w:rsid w:val="00C669AD"/>
    <w:rsid w:val="00C72510"/>
    <w:rsid w:val="00C731CA"/>
    <w:rsid w:val="00C7332F"/>
    <w:rsid w:val="00C77A6B"/>
    <w:rsid w:val="00C816E6"/>
    <w:rsid w:val="00C82587"/>
    <w:rsid w:val="00C84097"/>
    <w:rsid w:val="00C8578A"/>
    <w:rsid w:val="00C87FA4"/>
    <w:rsid w:val="00C9181A"/>
    <w:rsid w:val="00C9487D"/>
    <w:rsid w:val="00C955CB"/>
    <w:rsid w:val="00C95664"/>
    <w:rsid w:val="00C96E53"/>
    <w:rsid w:val="00CA1597"/>
    <w:rsid w:val="00CA25CC"/>
    <w:rsid w:val="00CA2BA2"/>
    <w:rsid w:val="00CA3ACE"/>
    <w:rsid w:val="00CA5FFF"/>
    <w:rsid w:val="00CA7F86"/>
    <w:rsid w:val="00CB1A9B"/>
    <w:rsid w:val="00CB32EF"/>
    <w:rsid w:val="00CC1BDF"/>
    <w:rsid w:val="00CC21EC"/>
    <w:rsid w:val="00CC482B"/>
    <w:rsid w:val="00CC4AA1"/>
    <w:rsid w:val="00CC568B"/>
    <w:rsid w:val="00CD105E"/>
    <w:rsid w:val="00CD4AE6"/>
    <w:rsid w:val="00CD5211"/>
    <w:rsid w:val="00CD57F9"/>
    <w:rsid w:val="00CD5CD1"/>
    <w:rsid w:val="00CE0BB8"/>
    <w:rsid w:val="00CE54E0"/>
    <w:rsid w:val="00CE5835"/>
    <w:rsid w:val="00CE6FA1"/>
    <w:rsid w:val="00CE78DF"/>
    <w:rsid w:val="00CF1938"/>
    <w:rsid w:val="00CF24CD"/>
    <w:rsid w:val="00D01F0A"/>
    <w:rsid w:val="00D0310A"/>
    <w:rsid w:val="00D1034E"/>
    <w:rsid w:val="00D13012"/>
    <w:rsid w:val="00D14159"/>
    <w:rsid w:val="00D14990"/>
    <w:rsid w:val="00D24268"/>
    <w:rsid w:val="00D25BD0"/>
    <w:rsid w:val="00D25BE6"/>
    <w:rsid w:val="00D321DB"/>
    <w:rsid w:val="00D32460"/>
    <w:rsid w:val="00D32EBF"/>
    <w:rsid w:val="00D343B3"/>
    <w:rsid w:val="00D35073"/>
    <w:rsid w:val="00D36085"/>
    <w:rsid w:val="00D421D9"/>
    <w:rsid w:val="00D47529"/>
    <w:rsid w:val="00D47713"/>
    <w:rsid w:val="00D4795A"/>
    <w:rsid w:val="00D51103"/>
    <w:rsid w:val="00D53B1C"/>
    <w:rsid w:val="00D55A7A"/>
    <w:rsid w:val="00D568D5"/>
    <w:rsid w:val="00D56B6F"/>
    <w:rsid w:val="00D57878"/>
    <w:rsid w:val="00D60AB7"/>
    <w:rsid w:val="00D6226F"/>
    <w:rsid w:val="00D70E15"/>
    <w:rsid w:val="00D714E5"/>
    <w:rsid w:val="00D72BEF"/>
    <w:rsid w:val="00D7546D"/>
    <w:rsid w:val="00D75C54"/>
    <w:rsid w:val="00D839C5"/>
    <w:rsid w:val="00D84043"/>
    <w:rsid w:val="00D91348"/>
    <w:rsid w:val="00D9566D"/>
    <w:rsid w:val="00DA0EF7"/>
    <w:rsid w:val="00DA3ED2"/>
    <w:rsid w:val="00DA4B3F"/>
    <w:rsid w:val="00DA4EB6"/>
    <w:rsid w:val="00DA5F0C"/>
    <w:rsid w:val="00DB20EB"/>
    <w:rsid w:val="00DB33F6"/>
    <w:rsid w:val="00DB38CC"/>
    <w:rsid w:val="00DC08B6"/>
    <w:rsid w:val="00DC277F"/>
    <w:rsid w:val="00DD0950"/>
    <w:rsid w:val="00DD0BFE"/>
    <w:rsid w:val="00DD1E2F"/>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6D6"/>
    <w:rsid w:val="00DF7D53"/>
    <w:rsid w:val="00E0781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731"/>
    <w:rsid w:val="00E56CB5"/>
    <w:rsid w:val="00E61828"/>
    <w:rsid w:val="00E65E56"/>
    <w:rsid w:val="00E664D0"/>
    <w:rsid w:val="00E66F94"/>
    <w:rsid w:val="00E670E5"/>
    <w:rsid w:val="00E6767D"/>
    <w:rsid w:val="00E717C1"/>
    <w:rsid w:val="00E71E63"/>
    <w:rsid w:val="00E75C15"/>
    <w:rsid w:val="00E76D4C"/>
    <w:rsid w:val="00E81786"/>
    <w:rsid w:val="00E85A33"/>
    <w:rsid w:val="00E85DE5"/>
    <w:rsid w:val="00E90EC0"/>
    <w:rsid w:val="00E944C1"/>
    <w:rsid w:val="00E97D8B"/>
    <w:rsid w:val="00EA05D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358"/>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4EF7"/>
    <w:rsid w:val="00F25A3F"/>
    <w:rsid w:val="00F27353"/>
    <w:rsid w:val="00F31B7D"/>
    <w:rsid w:val="00F32A17"/>
    <w:rsid w:val="00F349CE"/>
    <w:rsid w:val="00F34BAA"/>
    <w:rsid w:val="00F35345"/>
    <w:rsid w:val="00F355CA"/>
    <w:rsid w:val="00F355FB"/>
    <w:rsid w:val="00F40C6B"/>
    <w:rsid w:val="00F41113"/>
    <w:rsid w:val="00F42D49"/>
    <w:rsid w:val="00F44385"/>
    <w:rsid w:val="00F45C61"/>
    <w:rsid w:val="00F51138"/>
    <w:rsid w:val="00F5306F"/>
    <w:rsid w:val="00F532A6"/>
    <w:rsid w:val="00F569D6"/>
    <w:rsid w:val="00F57FCC"/>
    <w:rsid w:val="00F61907"/>
    <w:rsid w:val="00F61AB2"/>
    <w:rsid w:val="00F65464"/>
    <w:rsid w:val="00F70E1C"/>
    <w:rsid w:val="00F7226F"/>
    <w:rsid w:val="00F72FCE"/>
    <w:rsid w:val="00F734F9"/>
    <w:rsid w:val="00F73F90"/>
    <w:rsid w:val="00F74D13"/>
    <w:rsid w:val="00F80F2A"/>
    <w:rsid w:val="00F80FBD"/>
    <w:rsid w:val="00F849FF"/>
    <w:rsid w:val="00F86F58"/>
    <w:rsid w:val="00F936BB"/>
    <w:rsid w:val="00F93BAD"/>
    <w:rsid w:val="00F941DD"/>
    <w:rsid w:val="00F95311"/>
    <w:rsid w:val="00F95F8F"/>
    <w:rsid w:val="00FA09BE"/>
    <w:rsid w:val="00FA0A18"/>
    <w:rsid w:val="00FA1BBD"/>
    <w:rsid w:val="00FA499C"/>
    <w:rsid w:val="00FA70EC"/>
    <w:rsid w:val="00FB0134"/>
    <w:rsid w:val="00FC1707"/>
    <w:rsid w:val="00FC1C82"/>
    <w:rsid w:val="00FC1D2F"/>
    <w:rsid w:val="00FC20FB"/>
    <w:rsid w:val="00FC45AC"/>
    <w:rsid w:val="00FC4CFF"/>
    <w:rsid w:val="00FC5DE9"/>
    <w:rsid w:val="00FD0415"/>
    <w:rsid w:val="00FD44E2"/>
    <w:rsid w:val="00FD48FA"/>
    <w:rsid w:val="00FD73C3"/>
    <w:rsid w:val="00FE18AA"/>
    <w:rsid w:val="00FE1B21"/>
    <w:rsid w:val="00FE2FD3"/>
    <w:rsid w:val="00FE4B30"/>
    <w:rsid w:val="00FE5699"/>
    <w:rsid w:val="00FE57BD"/>
    <w:rsid w:val="00FE6DE0"/>
    <w:rsid w:val="00FE74E0"/>
    <w:rsid w:val="00FF06B2"/>
    <w:rsid w:val="00FF2542"/>
    <w:rsid w:val="00FF29EF"/>
    <w:rsid w:val="00FF3D23"/>
    <w:rsid w:val="00FF530C"/>
    <w:rsid w:val="00FF7351"/>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1BA80"/>
  <w15:chartTrackingRefBased/>
  <w15:docId w15:val="{C699BCC6-D61C-427E-8D37-93854EEA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276"/>
    <w:rPr>
      <w:rFonts w:ascii="Calibri" w:hAnsi="Calibri" w:cs="Calibri"/>
    </w:rPr>
  </w:style>
  <w:style w:type="paragraph" w:styleId="Heading1">
    <w:name w:val="heading 1"/>
    <w:aliases w:val="Pocket"/>
    <w:basedOn w:val="Normal"/>
    <w:next w:val="Normal"/>
    <w:link w:val="Heading1Char"/>
    <w:qFormat/>
    <w:rsid w:val="002322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22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322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2322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2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22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27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2322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2276"/>
    <w:rPr>
      <w:color w:val="auto"/>
      <w:u w:val="none"/>
    </w:rPr>
  </w:style>
  <w:style w:type="character" w:customStyle="1" w:styleId="Heading1Char">
    <w:name w:val="Heading 1 Char"/>
    <w:aliases w:val="Pocket Char"/>
    <w:basedOn w:val="DefaultParagraphFont"/>
    <w:link w:val="Heading1"/>
    <w:rsid w:val="002322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22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227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2322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2276"/>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232276"/>
    <w:rPr>
      <w:b w:val="0"/>
      <w:sz w:val="22"/>
      <w:u w:val="single"/>
    </w:rPr>
  </w:style>
  <w:style w:type="character" w:styleId="Strong">
    <w:name w:val="Strong"/>
    <w:basedOn w:val="DefaultParagraphFont"/>
    <w:uiPriority w:val="22"/>
    <w:semiHidden/>
    <w:qFormat/>
    <w:rsid w:val="00232276"/>
    <w:rPr>
      <w:b/>
      <w:bCs/>
    </w:rPr>
  </w:style>
  <w:style w:type="character" w:styleId="BookTitle">
    <w:name w:val="Book Title"/>
    <w:basedOn w:val="DefaultParagraphFont"/>
    <w:uiPriority w:val="33"/>
    <w:semiHidden/>
    <w:qFormat/>
    <w:rsid w:val="00232276"/>
    <w:rPr>
      <w:b/>
      <w:bCs/>
      <w:i/>
      <w:iCs/>
      <w:spacing w:val="5"/>
    </w:rPr>
  </w:style>
  <w:style w:type="character" w:customStyle="1" w:styleId="Heading5Char">
    <w:name w:val="Heading 5 Char"/>
    <w:basedOn w:val="DefaultParagraphFont"/>
    <w:link w:val="Heading5"/>
    <w:uiPriority w:val="9"/>
    <w:semiHidden/>
    <w:rsid w:val="002322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2276"/>
  </w:style>
  <w:style w:type="paragraph" w:styleId="Header">
    <w:name w:val="header"/>
    <w:basedOn w:val="Normal"/>
    <w:link w:val="HeaderChar"/>
    <w:uiPriority w:val="99"/>
    <w:semiHidden/>
    <w:rsid w:val="002322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2276"/>
    <w:rPr>
      <w:rFonts w:ascii="Calibri" w:hAnsi="Calibri" w:cs="Calibri"/>
    </w:rPr>
  </w:style>
  <w:style w:type="paragraph" w:styleId="Footer">
    <w:name w:val="footer"/>
    <w:basedOn w:val="Normal"/>
    <w:link w:val="FooterChar"/>
    <w:uiPriority w:val="99"/>
    <w:semiHidden/>
    <w:rsid w:val="002322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2276"/>
    <w:rPr>
      <w:rFonts w:ascii="Calibri" w:hAnsi="Calibri" w:cs="Calibri"/>
    </w:rPr>
  </w:style>
  <w:style w:type="paragraph" w:styleId="BodyText">
    <w:name w:val="Body Text"/>
    <w:basedOn w:val="Normal"/>
    <w:link w:val="BodyTextChar"/>
    <w:uiPriority w:val="99"/>
    <w:semiHidden/>
    <w:unhideWhenUsed/>
    <w:rsid w:val="00232276"/>
    <w:pPr>
      <w:spacing w:after="120"/>
    </w:pPr>
  </w:style>
  <w:style w:type="character" w:customStyle="1" w:styleId="BodyTextChar">
    <w:name w:val="Body Text Char"/>
    <w:basedOn w:val="DefaultParagraphFont"/>
    <w:link w:val="BodyText"/>
    <w:uiPriority w:val="99"/>
    <w:semiHidden/>
    <w:rsid w:val="00232276"/>
    <w:rPr>
      <w:rFonts w:ascii="Calibri" w:hAnsi="Calibri" w:cs="Calibri"/>
    </w:rPr>
  </w:style>
  <w:style w:type="paragraph" w:styleId="NoSpacing">
    <w:name w:val="No Spacing"/>
    <w:link w:val="NoSpacingChar"/>
    <w:uiPriority w:val="99"/>
    <w:semiHidden/>
    <w:unhideWhenUsed/>
    <w:qFormat/>
    <w:rsid w:val="0023227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3227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uiPriority w:val="99"/>
    <w:unhideWhenUsed/>
    <w:rsid w:val="00232276"/>
    <w:rPr>
      <w:color w:val="0563C1" w:themeColor="hyperlink"/>
      <w:u w:val="single"/>
    </w:rPr>
  </w:style>
  <w:style w:type="character" w:styleId="UnresolvedMention">
    <w:name w:val="Unresolved Mention"/>
    <w:basedOn w:val="DefaultParagraphFont"/>
    <w:uiPriority w:val="99"/>
    <w:semiHidden/>
    <w:unhideWhenUsed/>
    <w:rsid w:val="00232276"/>
    <w:rPr>
      <w:color w:val="605E5C"/>
      <w:shd w:val="clear" w:color="auto" w:fill="E1DFDD"/>
    </w:rPr>
  </w:style>
  <w:style w:type="paragraph" w:styleId="ListParagraph">
    <w:name w:val="List Paragraph"/>
    <w:aliases w:val="6 font"/>
    <w:basedOn w:val="Normal"/>
    <w:uiPriority w:val="99"/>
    <w:unhideWhenUsed/>
    <w:qFormat/>
    <w:rsid w:val="00223084"/>
    <w:pPr>
      <w:ind w:left="720"/>
      <w:contextualSpacing/>
    </w:pPr>
  </w:style>
  <w:style w:type="paragraph" w:customStyle="1" w:styleId="textbold">
    <w:name w:val="text bold"/>
    <w:basedOn w:val="Normal"/>
    <w:link w:val="Emphasis"/>
    <w:uiPriority w:val="8"/>
    <w:qFormat/>
    <w:rsid w:val="00857DC8"/>
    <w:pPr>
      <w:widowControl w:val="0"/>
      <w:ind w:left="720"/>
    </w:pPr>
    <w:rPr>
      <w:b/>
      <w:iCs/>
      <w:u w:val="single"/>
    </w:rPr>
  </w:style>
  <w:style w:type="paragraph" w:customStyle="1" w:styleId="Emphasis1">
    <w:name w:val="Emphasis1"/>
    <w:basedOn w:val="Normal"/>
    <w:autoRedefine/>
    <w:uiPriority w:val="8"/>
    <w:qFormat/>
    <w:rsid w:val="00080AE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next w:val="NormalWeb"/>
    <w:link w:val="AnalyticsChar"/>
    <w:uiPriority w:val="4"/>
    <w:qFormat/>
    <w:rsid w:val="00080AE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80AE4"/>
    <w:rPr>
      <w:rFonts w:ascii="Calibri" w:eastAsiaTheme="majorEastAsia" w:hAnsi="Calibri" w:cstheme="majorBidi"/>
      <w:b/>
      <w:iCs/>
      <w:sz w:val="26"/>
      <w:szCs w:val="28"/>
    </w:rPr>
  </w:style>
  <w:style w:type="paragraph" w:styleId="NormalWeb">
    <w:name w:val="Normal (Web)"/>
    <w:basedOn w:val="Normal"/>
    <w:uiPriority w:val="99"/>
    <w:semiHidden/>
    <w:unhideWhenUsed/>
    <w:rsid w:val="00080AE4"/>
    <w:rPr>
      <w:rFonts w:ascii="Times New Roman" w:hAnsi="Times New Roman" w:cs="Times New Roman"/>
      <w:sz w:val="24"/>
      <w:szCs w:val="24"/>
    </w:rPr>
  </w:style>
  <w:style w:type="paragraph" w:customStyle="1" w:styleId="UnderlinePara">
    <w:name w:val="Underline Para"/>
    <w:basedOn w:val="Normal"/>
    <w:uiPriority w:val="7"/>
    <w:qFormat/>
    <w:rsid w:val="00AB326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mpressortech2.com/news/boom-in-us-lng-exports-to-europe-could-be-temporary-study-shows/8025853.article" TargetMode="External"/><Relationship Id="rId18" Type="http://schemas.openxmlformats.org/officeDocument/2006/relationships/hyperlink" Target="https://www.foxbusiness.com/politics/bidens-price-gouging-warning-oil-gas-companies-mind-boggling-energy-expert" TargetMode="External"/><Relationship Id="rId26" Type="http://schemas.openxmlformats.org/officeDocument/2006/relationships/hyperlink" Target="https://www.americansecurityproject.org/how-continued-u-s-aid-to-ukraine-enhances-americas-credibility/" TargetMode="External"/><Relationship Id="rId39" Type="http://schemas.openxmlformats.org/officeDocument/2006/relationships/hyperlink" Target="https://www.vox.com/energy-and-environment/2019/5/30/18643819/climate-change-natural-gas-middle-ground" TargetMode="External"/><Relationship Id="rId21" Type="http://schemas.openxmlformats.org/officeDocument/2006/relationships/hyperlink" Target="https://climate.mit.edu/explainers/concrete" TargetMode="External"/><Relationship Id="rId34" Type="http://schemas.openxmlformats.org/officeDocument/2006/relationships/hyperlink" Target="https://www.vox.com/energy-and-environment/2019/5/30/18643819/climate-change-natural-gas-middle-groun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loomberg.com/news/articles/2022-12-15/goldman-commodity-supercycle" TargetMode="External"/><Relationship Id="rId20" Type="http://schemas.openxmlformats.org/officeDocument/2006/relationships/hyperlink" Target="https://www.reuters.com/business/energy/eu-energy-chief-tells-companies-not-sign-new-russian-lng-deals-2023-03-09/" TargetMode="External"/><Relationship Id="rId29" Type="http://schemas.openxmlformats.org/officeDocument/2006/relationships/hyperlink" Target="https://www.csis.org/analysis/energy-spheres-influenc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opinion/energy-environment/454824-natural-gas-is-the-real-green-new-deal/" TargetMode="External"/><Relationship Id="rId24" Type="http://schemas.openxmlformats.org/officeDocument/2006/relationships/hyperlink" Target="https://climate.mit.edu/explainers/biofuel" TargetMode="External"/><Relationship Id="rId32" Type="http://schemas.openxmlformats.org/officeDocument/2006/relationships/hyperlink" Target="https://www.forbes.com/sites/rrapier/2018/09/09/how-long-will-natural-gas-be-a-bridge-fuel/?sh=3a06a2c54579" TargetMode="External"/><Relationship Id="rId37" Type="http://schemas.openxmlformats.org/officeDocument/2006/relationships/hyperlink" Target="https://www.theatlantic.com/ideas/archive/2023/06/russia-ukraine-natural-gas-europe/67426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loomberg.com/professional/blog/underinvestment-risks-global-energy-security-at-adipec/" TargetMode="External"/><Relationship Id="rId23" Type="http://schemas.openxmlformats.org/officeDocument/2006/relationships/hyperlink" Target="https://climate.mit.edu/explainers/fertilizer-and-climate-change" TargetMode="External"/><Relationship Id="rId28" Type="http://schemas.openxmlformats.org/officeDocument/2006/relationships/hyperlink" Target="http://blogs.the-american-interest.com/wrm/2010/09/26/in-the-footsteps-of-the-kaiser-china-boosts-us-power-in-asia/" TargetMode="External"/><Relationship Id="rId36" Type="http://schemas.openxmlformats.org/officeDocument/2006/relationships/hyperlink" Target="https://www.vox.com/energy-and-environment/2019/5/30/18643819/climate-change-natural-gas-middle-ground" TargetMode="External"/><Relationship Id="rId10" Type="http://schemas.openxmlformats.org/officeDocument/2006/relationships/hyperlink" Target="https://www.investors.com/politics/commentary/green-new-deal-dictators-america/" TargetMode="External"/><Relationship Id="rId19" Type="http://schemas.openxmlformats.org/officeDocument/2006/relationships/hyperlink" Target="https://www.nytimes.com/2022/10/31/us/politics/biden-oil-windfall-tax.html" TargetMode="External"/><Relationship Id="rId31" Type="http://schemas.openxmlformats.org/officeDocument/2006/relationships/hyperlink" Target="https://www.forbes.com/sites/rrapier/2018/09/02/natural-gas-is-already-a-bridge-fuel/?sh=508df431975f" TargetMode="External"/><Relationship Id="rId4" Type="http://schemas.openxmlformats.org/officeDocument/2006/relationships/settings" Target="settings.xml"/><Relationship Id="rId9" Type="http://schemas.openxmlformats.org/officeDocument/2006/relationships/hyperlink" Target="https://www.defenseone.com/ideas/2022/01/us-must-prepare-war-against-russia-over-ukraine/360639/" TargetMode="External"/><Relationship Id="rId14" Type="http://schemas.openxmlformats.org/officeDocument/2006/relationships/hyperlink" Target="https://freeportlng.com/" TargetMode="External"/><Relationship Id="rId22" Type="http://schemas.openxmlformats.org/officeDocument/2006/relationships/hyperlink" Target="https://climate.mit.edu/explainers/biofuel" TargetMode="External"/><Relationship Id="rId27" Type="http://schemas.openxmlformats.org/officeDocument/2006/relationships/hyperlink" Target="http://blogs.the-american-interest.com/wrm/2010/11/09/obama-in-asia/" TargetMode="External"/><Relationship Id="rId30" Type="http://schemas.openxmlformats.org/officeDocument/2006/relationships/hyperlink" Target="https://www.yahoo.com/video/impact-natural-gas-prices-economic-121409573.html" TargetMode="External"/><Relationship Id="rId35" Type="http://schemas.openxmlformats.org/officeDocument/2006/relationships/hyperlink" Target="https://thehill.com/opinion/energy-environment/3950993-g7-liquefied-natural-gas-is-a-bridge-fuel-to-climate-disaster/" TargetMode="External"/><Relationship Id="rId8" Type="http://schemas.openxmlformats.org/officeDocument/2006/relationships/hyperlink" Target="https://oilprice.com/Energy/Natural-Gas/Why-US-Gas-Production-Is-Growing-So-Fast.html"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trumpwhitehouse.archives.gov/articles/value-u-s-energy-dominance/" TargetMode="External"/><Relationship Id="rId25" Type="http://schemas.openxmlformats.org/officeDocument/2006/relationships/hyperlink" Target="https://www.sciencedirect.com/science/article/pii/S0095069618307083" TargetMode="External"/><Relationship Id="rId33" Type="http://schemas.openxmlformats.org/officeDocument/2006/relationships/hyperlink" Target="https://doi.org/10.1016/j.rser.2020.110552" TargetMode="External"/><Relationship Id="rId38" Type="http://schemas.openxmlformats.org/officeDocument/2006/relationships/hyperlink" Target="https://carnegieendowment.org/2023/02/17/putin-s-war-against-ukraine-end-of-beginning-pub-890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725</TotalTime>
  <Pages>1</Pages>
  <Words>59707</Words>
  <Characters>340333</Characters>
  <Application>Microsoft Office Word</Application>
  <DocSecurity>0</DocSecurity>
  <Lines>2836</Lines>
  <Paragraphs>798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godog</dc:creator>
  <cp:keywords>6.0.0</cp:keywords>
  <dc:description/>
  <cp:lastModifiedBy>Mike Shackelford</cp:lastModifiedBy>
  <cp:revision>120</cp:revision>
  <dcterms:created xsi:type="dcterms:W3CDTF">2023-07-11T02:10:00Z</dcterms:created>
  <dcterms:modified xsi:type="dcterms:W3CDTF">2023-07-17T17:29:00Z</dcterms:modified>
</cp:coreProperties>
</file>