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130D7" w14:textId="581D5747" w:rsidR="001E5D58" w:rsidRDefault="001E5D58" w:rsidP="001E5D58">
      <w:pPr>
        <w:pStyle w:val="Heading1"/>
      </w:pPr>
      <w:r>
        <w:t>DDI BK—Unpayable Debt Neg</w:t>
      </w:r>
    </w:p>
    <w:p w14:paraId="7FBAB9B9" w14:textId="0687CBC6" w:rsidR="001E5D58" w:rsidRDefault="001E5D58" w:rsidP="001E5D58">
      <w:pPr>
        <w:pStyle w:val="Heading1"/>
      </w:pPr>
      <w:r>
        <w:lastRenderedPageBreak/>
        <w:t>Off-Case</w:t>
      </w:r>
    </w:p>
    <w:p w14:paraId="583A278E" w14:textId="17890CBF" w:rsidR="00F12177" w:rsidRDefault="00F12177" w:rsidP="006A6630">
      <w:pPr>
        <w:pStyle w:val="Heading2"/>
      </w:pPr>
      <w:r>
        <w:lastRenderedPageBreak/>
        <w:t>Cp</w:t>
      </w:r>
    </w:p>
    <w:p w14:paraId="7C4FE8E7" w14:textId="341D8E03" w:rsidR="008B40CC" w:rsidRDefault="008B40CC" w:rsidP="008B40CC">
      <w:pPr>
        <w:pStyle w:val="Heading4"/>
      </w:pPr>
      <w:r>
        <w:t>Counterplan: The</w:t>
      </w:r>
      <w:r w:rsidRPr="00FC0D6D">
        <w:t xml:space="preserve"> U</w:t>
      </w:r>
      <w:r>
        <w:t xml:space="preserve">nited </w:t>
      </w:r>
      <w:r w:rsidRPr="00FC0D6D">
        <w:t>S</w:t>
      </w:r>
      <w:r>
        <w:t xml:space="preserve">tates </w:t>
      </w:r>
      <w:r w:rsidRPr="00FC0D6D">
        <w:t>F</w:t>
      </w:r>
      <w:r>
        <w:t xml:space="preserve">ederal </w:t>
      </w:r>
      <w:r w:rsidRPr="00FC0D6D">
        <w:t>G</w:t>
      </w:r>
      <w:r>
        <w:t>overnment</w:t>
      </w:r>
      <w:r w:rsidRPr="00FC0D6D">
        <w:t xml:space="preserve"> should implement a U</w:t>
      </w:r>
      <w:r>
        <w:t xml:space="preserve">niversal </w:t>
      </w:r>
      <w:r w:rsidRPr="00FC0D6D">
        <w:t>B</w:t>
      </w:r>
      <w:r>
        <w:t xml:space="preserve">asic </w:t>
      </w:r>
      <w:r w:rsidRPr="00FC0D6D">
        <w:t>I</w:t>
      </w:r>
      <w:r>
        <w:t>ncome PLUS</w:t>
      </w:r>
      <w:r w:rsidRPr="00FC0D6D">
        <w:t xml:space="preserve"> program financed by a federal progressive wealth tax</w:t>
      </w:r>
      <w:r>
        <w:t xml:space="preserve">.  </w:t>
      </w:r>
    </w:p>
    <w:p w14:paraId="187FDD0D" w14:textId="77777777" w:rsidR="008B40CC" w:rsidRPr="008B40CC" w:rsidRDefault="008B40CC" w:rsidP="008B40CC"/>
    <w:p w14:paraId="7C7759D8" w14:textId="77777777" w:rsidR="00EF6897" w:rsidRDefault="00EF6897" w:rsidP="00F12177">
      <w:pPr>
        <w:pStyle w:val="Heading4"/>
        <w:rPr>
          <w:b w:val="0"/>
          <w:bCs/>
          <w:sz w:val="14"/>
          <w:szCs w:val="14"/>
        </w:rPr>
      </w:pPr>
    </w:p>
    <w:p w14:paraId="26FCFC74" w14:textId="229F79EB" w:rsidR="00EF6897" w:rsidRDefault="008B40CC" w:rsidP="008B40CC">
      <w:pPr>
        <w:pStyle w:val="Heading4"/>
      </w:pPr>
      <w:r>
        <w:t>Calls for reparation</w:t>
      </w:r>
      <w:r w:rsidR="00126568">
        <w:t>s</w:t>
      </w:r>
      <w:r>
        <w:t xml:space="preserve"> now- they’</w:t>
      </w:r>
      <w:r w:rsidR="00126568">
        <w:t>ve been</w:t>
      </w:r>
      <w:r>
        <w:t xml:space="preserve"> discussed in every legislative session since 1989 </w:t>
      </w:r>
    </w:p>
    <w:p w14:paraId="61D3E960" w14:textId="4DC25E0B" w:rsidR="008B40CC" w:rsidRDefault="008B40CC" w:rsidP="008B40CC">
      <w:r w:rsidRPr="008B40CC">
        <w:rPr>
          <w:sz w:val="14"/>
          <w:szCs w:val="14"/>
        </w:rPr>
        <w:t>Alana</w:t>
      </w:r>
      <w:r w:rsidRPr="008B40CC">
        <w:t xml:space="preserve"> </w:t>
      </w:r>
      <w:r w:rsidRPr="008B40CC">
        <w:rPr>
          <w:rStyle w:val="Style13ptBold"/>
        </w:rPr>
        <w:t>Wise 5-17</w:t>
      </w:r>
      <w:r w:rsidRPr="008B40CC">
        <w:rPr>
          <w:sz w:val="14"/>
          <w:szCs w:val="14"/>
        </w:rPr>
        <w:t xml:space="preserve"> [Alana Wise covers race and identity for NPR's National Desk. Before joining NPR, Alana covered beats including American gun culture, the aviation </w:t>
      </w:r>
      <w:proofErr w:type="gramStart"/>
      <w:r w:rsidRPr="008B40CC">
        <w:rPr>
          <w:sz w:val="14"/>
          <w:szCs w:val="14"/>
        </w:rPr>
        <w:t>business</w:t>
      </w:r>
      <w:proofErr w:type="gramEnd"/>
      <w:r w:rsidRPr="008B40CC">
        <w:rPr>
          <w:sz w:val="14"/>
          <w:szCs w:val="14"/>
        </w:rPr>
        <w:t xml:space="preserve"> and the 2016 U.S. presidential election. Through her reporting, Alana has covered such events as large protests, mass shootings, boardroom uprisings and international trade fights; “Rep. Cori Bush introduces bill on reparations for Black Americans”; NPR; https://www.npr.org/2023/05/17/1176753190/rep-cori-bush-introduces-bill-on-reparations-for-black-americans]//TMS-Isir</w:t>
      </w:r>
    </w:p>
    <w:p w14:paraId="78B7C529" w14:textId="0C3D4E99" w:rsidR="00F12177" w:rsidRPr="00EF6897" w:rsidRDefault="00F12177" w:rsidP="00F12177">
      <w:pPr>
        <w:pStyle w:val="Heading4"/>
        <w:rPr>
          <w:b w:val="0"/>
          <w:bCs/>
          <w:sz w:val="14"/>
          <w:szCs w:val="14"/>
        </w:rPr>
      </w:pPr>
      <w:r w:rsidRPr="00EF6897">
        <w:rPr>
          <w:b w:val="0"/>
          <w:bCs/>
          <w:sz w:val="14"/>
          <w:szCs w:val="14"/>
        </w:rPr>
        <w:t>Missouri Democratic</w:t>
      </w:r>
      <w:r w:rsidRPr="00EA227B">
        <w:rPr>
          <w:b w:val="0"/>
          <w:bCs/>
        </w:rPr>
        <w:t xml:space="preserve"> </w:t>
      </w:r>
      <w:r w:rsidRPr="008B40CC">
        <w:rPr>
          <w:b w:val="0"/>
          <w:bCs/>
          <w:highlight w:val="cyan"/>
          <w:u w:val="single"/>
        </w:rPr>
        <w:t>Rep</w:t>
      </w:r>
      <w:r w:rsidRPr="00EA227B">
        <w:rPr>
          <w:b w:val="0"/>
          <w:bCs/>
        </w:rPr>
        <w:t xml:space="preserve">. </w:t>
      </w:r>
      <w:r w:rsidRPr="00EF6897">
        <w:rPr>
          <w:b w:val="0"/>
          <w:bCs/>
          <w:sz w:val="14"/>
          <w:szCs w:val="14"/>
        </w:rPr>
        <w:t>Cori Bush has</w:t>
      </w:r>
      <w:r w:rsidRPr="00EA227B">
        <w:rPr>
          <w:b w:val="0"/>
          <w:bCs/>
        </w:rPr>
        <w:t xml:space="preserve"> </w:t>
      </w:r>
      <w:r w:rsidRPr="008B40CC">
        <w:rPr>
          <w:b w:val="0"/>
          <w:bCs/>
          <w:highlight w:val="cyan"/>
        </w:rPr>
        <w:t>i</w:t>
      </w:r>
      <w:r w:rsidRPr="008B40CC">
        <w:rPr>
          <w:b w:val="0"/>
          <w:bCs/>
          <w:highlight w:val="cyan"/>
          <w:u w:val="single"/>
        </w:rPr>
        <w:t>ntroduced new legislat</w:t>
      </w:r>
      <w:r w:rsidRPr="00EA227B">
        <w:rPr>
          <w:b w:val="0"/>
          <w:bCs/>
          <w:u w:val="single"/>
        </w:rPr>
        <w:t>ion calling for $</w:t>
      </w:r>
      <w:r w:rsidRPr="008B40CC">
        <w:rPr>
          <w:b w:val="0"/>
          <w:bCs/>
          <w:highlight w:val="cyan"/>
          <w:u w:val="single"/>
        </w:rPr>
        <w:t>14 trillion in reparations</w:t>
      </w:r>
      <w:r w:rsidRPr="00EA227B">
        <w:rPr>
          <w:b w:val="0"/>
          <w:bCs/>
          <w:u w:val="single"/>
        </w:rPr>
        <w:t xml:space="preserve"> for Black Americans</w:t>
      </w:r>
      <w:r w:rsidRPr="00EA227B">
        <w:rPr>
          <w:b w:val="0"/>
          <w:bCs/>
        </w:rPr>
        <w:t xml:space="preserve">, </w:t>
      </w:r>
      <w:r w:rsidRPr="00EF6897">
        <w:rPr>
          <w:b w:val="0"/>
          <w:bCs/>
          <w:sz w:val="14"/>
          <w:szCs w:val="14"/>
        </w:rPr>
        <w:t xml:space="preserve">in an effort to see the federal government atone for the practice of chattel slavery and hundreds of years of racist policies that followed. </w:t>
      </w:r>
      <w:r w:rsidRPr="00EA227B">
        <w:rPr>
          <w:b w:val="0"/>
          <w:bCs/>
        </w:rPr>
        <w:t>"</w:t>
      </w:r>
      <w:r w:rsidRPr="008B40CC">
        <w:rPr>
          <w:b w:val="0"/>
          <w:bCs/>
        </w:rPr>
        <w:t>T</w:t>
      </w:r>
      <w:r w:rsidRPr="008B40CC">
        <w:rPr>
          <w:b w:val="0"/>
          <w:bCs/>
          <w:u w:val="single"/>
        </w:rPr>
        <w:t xml:space="preserve">he </w:t>
      </w:r>
      <w:r w:rsidRPr="008B40CC">
        <w:rPr>
          <w:b w:val="0"/>
          <w:bCs/>
          <w:highlight w:val="cyan"/>
          <w:u w:val="single"/>
        </w:rPr>
        <w:t>U</w:t>
      </w:r>
      <w:r w:rsidRPr="00EA227B">
        <w:rPr>
          <w:b w:val="0"/>
          <w:bCs/>
          <w:u w:val="single"/>
        </w:rPr>
        <w:t xml:space="preserve">nited </w:t>
      </w:r>
      <w:r w:rsidRPr="008B40CC">
        <w:rPr>
          <w:b w:val="0"/>
          <w:bCs/>
          <w:highlight w:val="cyan"/>
          <w:u w:val="single"/>
        </w:rPr>
        <w:t>S</w:t>
      </w:r>
      <w:r w:rsidRPr="00EA227B">
        <w:rPr>
          <w:b w:val="0"/>
          <w:bCs/>
          <w:u w:val="single"/>
        </w:rPr>
        <w:t xml:space="preserve">tates </w:t>
      </w:r>
      <w:r w:rsidRPr="008B40CC">
        <w:rPr>
          <w:b w:val="0"/>
          <w:bCs/>
          <w:highlight w:val="cyan"/>
          <w:u w:val="single"/>
        </w:rPr>
        <w:t>has a moral</w:t>
      </w:r>
      <w:r w:rsidRPr="00EA227B">
        <w:rPr>
          <w:b w:val="0"/>
          <w:bCs/>
          <w:u w:val="single"/>
        </w:rPr>
        <w:t xml:space="preserve"> and legal </w:t>
      </w:r>
      <w:r w:rsidRPr="008B40CC">
        <w:rPr>
          <w:b w:val="0"/>
          <w:bCs/>
          <w:highlight w:val="cyan"/>
          <w:u w:val="single"/>
        </w:rPr>
        <w:t>obligation to provide reparations</w:t>
      </w:r>
      <w:r w:rsidRPr="00EA227B">
        <w:rPr>
          <w:b w:val="0"/>
          <w:bCs/>
          <w:u w:val="single"/>
        </w:rPr>
        <w:t xml:space="preserve"> for the enslavement of Africans </w:t>
      </w:r>
      <w:r w:rsidRPr="00EA227B">
        <w:rPr>
          <w:b w:val="0"/>
          <w:bCs/>
        </w:rPr>
        <w:t xml:space="preserve">and </w:t>
      </w:r>
      <w:r w:rsidRPr="00EA227B">
        <w:rPr>
          <w:b w:val="0"/>
          <w:bCs/>
          <w:u w:val="single"/>
        </w:rPr>
        <w:t>its lasting harm on the lives of millions of Black people</w:t>
      </w:r>
      <w:r w:rsidRPr="00EA227B">
        <w:rPr>
          <w:b w:val="0"/>
          <w:bCs/>
        </w:rPr>
        <w:t xml:space="preserve">," </w:t>
      </w:r>
      <w:r w:rsidRPr="00EF6897">
        <w:rPr>
          <w:b w:val="0"/>
          <w:bCs/>
          <w:sz w:val="14"/>
          <w:szCs w:val="14"/>
        </w:rPr>
        <w:t>Bush said in a Wednesday news conference attended by Reps. Barbara Lee, D-Calif., and Jamaal Bowman, D-N.Y., as well as other stakeholders</w:t>
      </w:r>
      <w:r w:rsidRPr="00EA227B">
        <w:rPr>
          <w:b w:val="0"/>
          <w:bCs/>
        </w:rPr>
        <w:t>.</w:t>
      </w:r>
      <w:r>
        <w:rPr>
          <w:b w:val="0"/>
          <w:bCs/>
        </w:rPr>
        <w:t xml:space="preserve"> </w:t>
      </w:r>
      <w:r w:rsidRPr="00EA227B">
        <w:rPr>
          <w:b w:val="0"/>
          <w:bCs/>
        </w:rPr>
        <w:t>"</w:t>
      </w:r>
      <w:r w:rsidRPr="00EA227B">
        <w:rPr>
          <w:b w:val="0"/>
          <w:bCs/>
          <w:u w:val="single"/>
        </w:rPr>
        <w:t xml:space="preserve">America must provide reparations </w:t>
      </w:r>
      <w:r w:rsidRPr="008B40CC">
        <w:rPr>
          <w:b w:val="0"/>
          <w:bCs/>
          <w:highlight w:val="cyan"/>
          <w:u w:val="single"/>
        </w:rPr>
        <w:t>if we desire a prosperous future for all</w:t>
      </w:r>
      <w:r w:rsidRPr="00EA227B">
        <w:rPr>
          <w:b w:val="0"/>
          <w:bCs/>
          <w:u w:val="single"/>
        </w:rPr>
        <w:t>,</w:t>
      </w:r>
      <w:r w:rsidRPr="00EA227B">
        <w:rPr>
          <w:b w:val="0"/>
          <w:bCs/>
        </w:rPr>
        <w:t xml:space="preserve">" </w:t>
      </w:r>
      <w:r w:rsidRPr="00EF6897">
        <w:rPr>
          <w:b w:val="0"/>
          <w:bCs/>
          <w:sz w:val="14"/>
          <w:szCs w:val="14"/>
        </w:rPr>
        <w:t>Bush said. Her resolution is the latest in a long line of congressional efforts by Democrats to compensate Black Americans for centuries of racial inequity.</w:t>
      </w:r>
      <w:r w:rsidRPr="00EA227B">
        <w:rPr>
          <w:b w:val="0"/>
          <w:bCs/>
        </w:rPr>
        <w:t xml:space="preserve"> </w:t>
      </w:r>
      <w:r w:rsidRPr="00EA227B">
        <w:rPr>
          <w:b w:val="0"/>
          <w:bCs/>
          <w:u w:val="single"/>
        </w:rPr>
        <w:t xml:space="preserve">Similar </w:t>
      </w:r>
      <w:r w:rsidRPr="008B40CC">
        <w:rPr>
          <w:b w:val="0"/>
          <w:bCs/>
          <w:highlight w:val="cyan"/>
          <w:u w:val="single"/>
        </w:rPr>
        <w:t>language about reparations has been introduced in every legislative session since 1989</w:t>
      </w:r>
      <w:r w:rsidRPr="00EA227B">
        <w:rPr>
          <w:b w:val="0"/>
          <w:bCs/>
        </w:rPr>
        <w:t>.</w:t>
      </w:r>
      <w:r>
        <w:rPr>
          <w:b w:val="0"/>
          <w:bCs/>
        </w:rPr>
        <w:t xml:space="preserve"> </w:t>
      </w:r>
      <w:r w:rsidRPr="00EA227B">
        <w:rPr>
          <w:b w:val="0"/>
          <w:bCs/>
        </w:rPr>
        <w:t>"</w:t>
      </w:r>
      <w:r w:rsidRPr="00EF6897">
        <w:rPr>
          <w:b w:val="0"/>
          <w:bCs/>
          <w:sz w:val="14"/>
          <w:szCs w:val="14"/>
        </w:rPr>
        <w:t>We know that we continue to live under slavery's vestiges. We know how slavery has perpetuated Jim Crow. We know how slavery's impacts live on today," Bush said, citing the racial wealth gap, voter suppression, infant mortality rates and other negative health outcomes for Black people.</w:t>
      </w:r>
      <w:r>
        <w:rPr>
          <w:b w:val="0"/>
          <w:bCs/>
        </w:rPr>
        <w:t xml:space="preserve"> </w:t>
      </w:r>
      <w:r w:rsidRPr="00EA227B">
        <w:rPr>
          <w:b w:val="0"/>
          <w:bCs/>
        </w:rPr>
        <w:t>"</w:t>
      </w:r>
      <w:r w:rsidRPr="00EA227B">
        <w:rPr>
          <w:b w:val="0"/>
          <w:bCs/>
          <w:u w:val="single"/>
        </w:rPr>
        <w:t>It's unjust and it wouldn't happen in a just and fair and equitable society,"</w:t>
      </w:r>
      <w:r w:rsidRPr="00EA227B">
        <w:rPr>
          <w:b w:val="0"/>
          <w:bCs/>
        </w:rPr>
        <w:t xml:space="preserve"> she said. </w:t>
      </w:r>
      <w:r w:rsidRPr="00EA227B">
        <w:rPr>
          <w:b w:val="0"/>
          <w:bCs/>
          <w:u w:val="single"/>
        </w:rPr>
        <w:t>"</w:t>
      </w:r>
      <w:r w:rsidRPr="008B40CC">
        <w:rPr>
          <w:b w:val="0"/>
          <w:bCs/>
          <w:highlight w:val="cyan"/>
          <w:u w:val="single"/>
        </w:rPr>
        <w:t>Those are not the</w:t>
      </w:r>
      <w:r w:rsidRPr="008B40CC">
        <w:rPr>
          <w:b w:val="0"/>
          <w:bCs/>
          <w:u w:val="single"/>
        </w:rPr>
        <w:t xml:space="preserve"> natural </w:t>
      </w:r>
      <w:r w:rsidRPr="008B40CC">
        <w:rPr>
          <w:b w:val="0"/>
          <w:bCs/>
          <w:highlight w:val="cyan"/>
          <w:u w:val="single"/>
        </w:rPr>
        <w:t>consequences of human society</w:t>
      </w:r>
      <w:r w:rsidRPr="00EA227B">
        <w:rPr>
          <w:b w:val="0"/>
          <w:bCs/>
          <w:u w:val="single"/>
        </w:rPr>
        <w:t>."</w:t>
      </w:r>
      <w:r>
        <w:rPr>
          <w:b w:val="0"/>
          <w:bCs/>
        </w:rPr>
        <w:t xml:space="preserve"> </w:t>
      </w:r>
      <w:r w:rsidRPr="00EA227B">
        <w:rPr>
          <w:b w:val="0"/>
          <w:bCs/>
        </w:rPr>
        <w:t>"</w:t>
      </w:r>
      <w:r w:rsidRPr="008B40CC">
        <w:rPr>
          <w:b w:val="0"/>
          <w:bCs/>
          <w:highlight w:val="cyan"/>
          <w:u w:val="single"/>
        </w:rPr>
        <w:t>They are</w:t>
      </w:r>
      <w:r w:rsidRPr="00EA227B">
        <w:rPr>
          <w:b w:val="0"/>
          <w:bCs/>
          <w:u w:val="single"/>
        </w:rPr>
        <w:t xml:space="preserve"> directly </w:t>
      </w:r>
      <w:r w:rsidRPr="008B40CC">
        <w:rPr>
          <w:b w:val="0"/>
          <w:bCs/>
          <w:highlight w:val="cyan"/>
          <w:u w:val="single"/>
        </w:rPr>
        <w:t>caused by our federal government's role in the enslavement and</w:t>
      </w:r>
      <w:r w:rsidRPr="00EA227B">
        <w:rPr>
          <w:b w:val="0"/>
          <w:bCs/>
          <w:u w:val="single"/>
        </w:rPr>
        <w:t xml:space="preserve"> exploitation </w:t>
      </w:r>
      <w:r w:rsidRPr="008B40CC">
        <w:rPr>
          <w:b w:val="0"/>
          <w:bCs/>
          <w:highlight w:val="cyan"/>
          <w:u w:val="single"/>
        </w:rPr>
        <w:t>of Africans</w:t>
      </w:r>
      <w:r w:rsidRPr="00EA227B">
        <w:rPr>
          <w:b w:val="0"/>
          <w:bCs/>
          <w:u w:val="single"/>
        </w:rPr>
        <w:t xml:space="preserve"> and Black people throughout our history</w:t>
      </w:r>
      <w:r w:rsidRPr="00EF6897">
        <w:rPr>
          <w:b w:val="0"/>
          <w:bCs/>
          <w:sz w:val="14"/>
          <w:szCs w:val="14"/>
        </w:rPr>
        <w:t>." While the conversation around reparations has picked up traction in recent years, with about a dozen cities and the state of California considering reparation programs, the concept remains broadly unpopular with Americans. About three-quarters or more of white adults oppose reparations, and so do a majority of Latinos and Asian Americans.</w:t>
      </w:r>
      <w:r>
        <w:rPr>
          <w:b w:val="0"/>
          <w:bCs/>
        </w:rPr>
        <w:t xml:space="preserve"> </w:t>
      </w:r>
      <w:r w:rsidRPr="008B40CC">
        <w:rPr>
          <w:b w:val="0"/>
          <w:bCs/>
          <w:highlight w:val="cyan"/>
          <w:u w:val="single"/>
        </w:rPr>
        <w:t>Black Americans overwhelmingly support the proposal,</w:t>
      </w:r>
      <w:r w:rsidRPr="00EA227B">
        <w:rPr>
          <w:b w:val="0"/>
          <w:bCs/>
          <w:u w:val="single"/>
        </w:rPr>
        <w:t xml:space="preserve"> and young people in general are more likely to support cash payments to the descendants of enslaved people than their older counterparts</w:t>
      </w:r>
      <w:r w:rsidRPr="00EA227B">
        <w:rPr>
          <w:b w:val="0"/>
          <w:bCs/>
        </w:rPr>
        <w:t>.</w:t>
      </w:r>
      <w:r>
        <w:rPr>
          <w:b w:val="0"/>
          <w:bCs/>
        </w:rPr>
        <w:t xml:space="preserve"> </w:t>
      </w:r>
      <w:r w:rsidRPr="00EF6897">
        <w:rPr>
          <w:b w:val="0"/>
          <w:bCs/>
          <w:sz w:val="14"/>
          <w:szCs w:val="14"/>
        </w:rPr>
        <w:t>But more than 90 percent of Republicans say they oppose it, while Democrats are split nearly 50/50 on whether descendants should receive compensation.</w:t>
      </w:r>
    </w:p>
    <w:p w14:paraId="57D89BF0" w14:textId="77777777" w:rsidR="008B40CC" w:rsidRDefault="008B40CC" w:rsidP="00F12177">
      <w:pPr>
        <w:rPr>
          <w:sz w:val="14"/>
          <w:szCs w:val="14"/>
        </w:rPr>
      </w:pPr>
    </w:p>
    <w:p w14:paraId="41328872" w14:textId="77777777" w:rsidR="008B40CC" w:rsidRDefault="008B40CC" w:rsidP="008B40CC">
      <w:pPr>
        <w:pStyle w:val="Heading4"/>
      </w:pPr>
      <w:r>
        <w:t>Reparations are our duty and obligation- key to divesting from capitalist thinking about race.</w:t>
      </w:r>
    </w:p>
    <w:p w14:paraId="4AA952E8" w14:textId="77777777" w:rsidR="008B40CC" w:rsidRPr="002D315D" w:rsidRDefault="008B40CC" w:rsidP="008B40CC">
      <w:pPr>
        <w:rPr>
          <w:rStyle w:val="StyleUnderline"/>
          <w:sz w:val="16"/>
          <w:szCs w:val="16"/>
          <w:u w:val="none"/>
        </w:rPr>
      </w:pPr>
      <w:r w:rsidRPr="002D315D">
        <w:rPr>
          <w:sz w:val="16"/>
          <w:szCs w:val="16"/>
        </w:rPr>
        <w:t xml:space="preserve">Usha </w:t>
      </w:r>
      <w:r w:rsidRPr="002D315D">
        <w:rPr>
          <w:rStyle w:val="Style13ptBold"/>
        </w:rPr>
        <w:t>Iyer</w:t>
      </w:r>
      <w:r w:rsidRPr="002D315D">
        <w:rPr>
          <w:sz w:val="16"/>
          <w:szCs w:val="16"/>
        </w:rPr>
        <w:t xml:space="preserve"> 1-8-20</w:t>
      </w:r>
      <w:r w:rsidRPr="002D315D">
        <w:rPr>
          <w:rStyle w:val="Style13ptBold"/>
        </w:rPr>
        <w:t>22</w:t>
      </w:r>
      <w:r w:rsidRPr="002D315D">
        <w:rPr>
          <w:sz w:val="16"/>
          <w:szCs w:val="16"/>
        </w:rPr>
        <w:t xml:space="preserve">, Iyer's research lie at the intersection of performance, and gender and sexuality studies, with a specific focus on film and performance histories, body cultures, and Global South cultural traffic along the vectors of race, gender, caste, and religion,  “A Pedagogy of Reparations”, University of California Press, </w:t>
      </w:r>
      <w:hyperlink r:id="rId9" w:history="1">
        <w:r w:rsidRPr="002D315D">
          <w:rPr>
            <w:rStyle w:val="Hyperlink"/>
            <w:sz w:val="16"/>
            <w:szCs w:val="16"/>
          </w:rPr>
          <w:t>https://online.ucpress.edu/fmh/article/8/1/181/120178/A-Pedagogy-of-ReparationsNotes-toward-Repairing //</w:t>
        </w:r>
      </w:hyperlink>
      <w:r w:rsidRPr="002D315D">
        <w:rPr>
          <w:sz w:val="16"/>
          <w:szCs w:val="16"/>
        </w:rPr>
        <w:t xml:space="preserve"> VDR</w:t>
      </w:r>
    </w:p>
    <w:p w14:paraId="5CDE71C9" w14:textId="77777777" w:rsidR="008B40CC" w:rsidRPr="00A2310F" w:rsidRDefault="008B40CC" w:rsidP="008B40CC">
      <w:pPr>
        <w:rPr>
          <w:sz w:val="16"/>
          <w:szCs w:val="16"/>
        </w:rPr>
      </w:pPr>
      <w:r w:rsidRPr="002D315D">
        <w:rPr>
          <w:rStyle w:val="StyleUnderline"/>
        </w:rPr>
        <w:lastRenderedPageBreak/>
        <w:t>Reparations demand clear-eyed accountability for acts in the past and our role in them so we may be able to envision other futures</w:t>
      </w:r>
      <w:r w:rsidRPr="009733CD">
        <w:rPr>
          <w:rStyle w:val="StyleUnderline"/>
        </w:rPr>
        <w:t xml:space="preserve">. Academic </w:t>
      </w:r>
      <w:r w:rsidRPr="002D315D">
        <w:rPr>
          <w:rStyle w:val="StyleUnderline"/>
          <w:highlight w:val="yellow"/>
        </w:rPr>
        <w:t>reparations call for community accountability</w:t>
      </w:r>
      <w:r w:rsidRPr="002D315D">
        <w:rPr>
          <w:rStyle w:val="StyleUnderline"/>
        </w:rPr>
        <w:t xml:space="preserve"> from all of us. Collaboratively </w:t>
      </w:r>
      <w:r w:rsidRPr="002D315D">
        <w:rPr>
          <w:rStyle w:val="StyleUnderline"/>
          <w:highlight w:val="yellow"/>
        </w:rPr>
        <w:t>conceptualizing a pedagogy of reparations fosters the possibility of a genuinely intersectional, decolonial, global imagination</w:t>
      </w:r>
      <w:r w:rsidRPr="002D315D">
        <w:rPr>
          <w:rStyle w:val="StyleUnderline"/>
        </w:rPr>
        <w:t xml:space="preserve"> for film and media studie</w:t>
      </w:r>
      <w:r w:rsidRPr="002D315D">
        <w:rPr>
          <w:sz w:val="16"/>
          <w:szCs w:val="16"/>
        </w:rPr>
        <w:t xml:space="preserve">s. Reparations are not about benevolence or charity. </w:t>
      </w:r>
      <w:r w:rsidRPr="002D315D">
        <w:rPr>
          <w:rStyle w:val="Emphasis"/>
        </w:rPr>
        <w:t xml:space="preserve">Reparations are </w:t>
      </w:r>
      <w:r w:rsidRPr="002D315D">
        <w:rPr>
          <w:rStyle w:val="Emphasis"/>
          <w:highlight w:val="yellow"/>
        </w:rPr>
        <w:t>our duty and obligation</w:t>
      </w:r>
      <w:r w:rsidRPr="002D315D">
        <w:rPr>
          <w:rStyle w:val="Emphasis"/>
        </w:rPr>
        <w:t xml:space="preserve">. I don’t like the word </w:t>
      </w:r>
      <w:proofErr w:type="gramStart"/>
      <w:r w:rsidRPr="002D315D">
        <w:rPr>
          <w:rStyle w:val="Emphasis"/>
        </w:rPr>
        <w:t>fix,</w:t>
      </w:r>
      <w:proofErr w:type="gramEnd"/>
      <w:r w:rsidRPr="002D315D">
        <w:rPr>
          <w:rStyle w:val="Emphasis"/>
        </w:rPr>
        <w:t xml:space="preserve"> it makes me uncomfortable. ...there is </w:t>
      </w:r>
      <w:proofErr w:type="gramStart"/>
      <w:r w:rsidRPr="002D315D">
        <w:rPr>
          <w:rStyle w:val="Emphasis"/>
        </w:rPr>
        <w:t>no</w:t>
      </w:r>
      <w:proofErr w:type="gramEnd"/>
      <w:r w:rsidRPr="002D315D">
        <w:rPr>
          <w:rStyle w:val="Emphasis"/>
        </w:rPr>
        <w:t xml:space="preserve"> once and for all fix for anything</w:t>
      </w:r>
      <w:r w:rsidRPr="009733CD">
        <w:rPr>
          <w:rStyle w:val="Emphasis"/>
        </w:rPr>
        <w:t xml:space="preserve">. The word I like is </w:t>
      </w:r>
      <w:r w:rsidRPr="002D315D">
        <w:rPr>
          <w:rStyle w:val="Emphasis"/>
          <w:highlight w:val="yellow"/>
        </w:rPr>
        <w:t xml:space="preserve">“ repair”: more tentative, </w:t>
      </w:r>
      <w:proofErr w:type="gramStart"/>
      <w:r w:rsidRPr="002D315D">
        <w:rPr>
          <w:rStyle w:val="Emphasis"/>
          <w:highlight w:val="yellow"/>
        </w:rPr>
        <w:t>more humble</w:t>
      </w:r>
      <w:proofErr w:type="gramEnd"/>
      <w:r w:rsidRPr="002D315D">
        <w:rPr>
          <w:rStyle w:val="Emphasis"/>
          <w:highlight w:val="yellow"/>
        </w:rPr>
        <w:t>. ...</w:t>
      </w:r>
      <w:r w:rsidRPr="002D315D">
        <w:rPr>
          <w:rStyle w:val="Emphasis"/>
        </w:rPr>
        <w:t xml:space="preserve"> </w:t>
      </w:r>
      <w:r w:rsidRPr="002D315D">
        <w:rPr>
          <w:sz w:val="16"/>
          <w:szCs w:val="16"/>
        </w:rPr>
        <w:t xml:space="preserve">The marines go in there to fix </w:t>
      </w:r>
      <w:proofErr w:type="gramStart"/>
      <w:r w:rsidRPr="002D315D">
        <w:rPr>
          <w:sz w:val="16"/>
          <w:szCs w:val="16"/>
        </w:rPr>
        <w:t>things,</w:t>
      </w:r>
      <w:proofErr w:type="gramEnd"/>
      <w:r w:rsidRPr="002D315D">
        <w:rPr>
          <w:sz w:val="16"/>
          <w:szCs w:val="16"/>
        </w:rPr>
        <w:t xml:space="preserve"> they don’t go in there to repair things. Repair can always be undone. —Teju Cole20 Institutions like to forget</w:t>
      </w:r>
      <w:r w:rsidRPr="002D315D">
        <w:rPr>
          <w:rStyle w:val="StyleUnderline"/>
        </w:rPr>
        <w:t xml:space="preserve">. A reparative pedagogy is committed to remembering, </w:t>
      </w:r>
      <w:r w:rsidRPr="002D315D">
        <w:rPr>
          <w:rStyle w:val="StyleUnderline"/>
          <w:highlight w:val="yellow"/>
        </w:rPr>
        <w:t>to witnessing, to repairing</w:t>
      </w:r>
      <w:r w:rsidRPr="002D315D">
        <w:rPr>
          <w:rStyle w:val="StyleUnderline"/>
        </w:rPr>
        <w:t xml:space="preserve">. A reparative pedagogy </w:t>
      </w:r>
      <w:r w:rsidRPr="002D315D">
        <w:rPr>
          <w:rStyle w:val="StyleUnderline"/>
          <w:highlight w:val="yellow"/>
        </w:rPr>
        <w:t xml:space="preserve">commits to curricula that critique </w:t>
      </w:r>
      <w:r w:rsidRPr="002D315D">
        <w:rPr>
          <w:rStyle w:val="StyleUnderline"/>
        </w:rPr>
        <w:t xml:space="preserve">hegemonic colonial, settler, </w:t>
      </w:r>
      <w:proofErr w:type="spellStart"/>
      <w:r w:rsidRPr="002D315D">
        <w:rPr>
          <w:rStyle w:val="StyleUnderline"/>
        </w:rPr>
        <w:t>cisheteropatriarchal</w:t>
      </w:r>
      <w:proofErr w:type="spellEnd"/>
      <w:r w:rsidRPr="002D315D">
        <w:rPr>
          <w:rStyle w:val="StyleUnderline"/>
        </w:rPr>
        <w:t xml:space="preserve">, </w:t>
      </w:r>
      <w:proofErr w:type="spellStart"/>
      <w:r w:rsidRPr="002D315D">
        <w:rPr>
          <w:rStyle w:val="StyleUnderline"/>
        </w:rPr>
        <w:t>ethnocentrist</w:t>
      </w:r>
      <w:proofErr w:type="spellEnd"/>
      <w:r w:rsidRPr="002D315D">
        <w:rPr>
          <w:rStyle w:val="StyleUnderline"/>
        </w:rPr>
        <w:t xml:space="preserve">, </w:t>
      </w:r>
      <w:proofErr w:type="spellStart"/>
      <w:r w:rsidRPr="002D315D">
        <w:rPr>
          <w:rStyle w:val="StyleUnderline"/>
        </w:rPr>
        <w:t>casteist</w:t>
      </w:r>
      <w:proofErr w:type="spellEnd"/>
      <w:r w:rsidRPr="002D315D">
        <w:rPr>
          <w:rStyle w:val="StyleUnderline"/>
        </w:rPr>
        <w:t xml:space="preserve"> </w:t>
      </w:r>
      <w:r w:rsidRPr="002D315D">
        <w:rPr>
          <w:rStyle w:val="StyleUnderline"/>
          <w:highlight w:val="yellow"/>
        </w:rPr>
        <w:t>epistemologies</w:t>
      </w:r>
      <w:r w:rsidRPr="002D315D">
        <w:rPr>
          <w:rStyle w:val="StyleUnderline"/>
        </w:rPr>
        <w:t xml:space="preserve">. A reparative pedagogy demands that we </w:t>
      </w:r>
      <w:r w:rsidRPr="002D315D">
        <w:rPr>
          <w:rStyle w:val="StyleUnderline"/>
          <w:highlight w:val="yellow"/>
        </w:rPr>
        <w:t>recognize and situate our own positionality</w:t>
      </w:r>
      <w:r w:rsidRPr="002D315D">
        <w:rPr>
          <w:rStyle w:val="StyleUnderline"/>
        </w:rPr>
        <w:t xml:space="preserve">. A reparative pedagogy asks, what will our classrooms look like when we move from stories of innocence to admissions of complicity? Rather than be defensive, when we start with complicity, we recognize our “proximity to the problems we are addressing.”21 A reparative pedagogy covers a wide range of histories, genres, and media traditions. A reparative pedagogy resists minor curricular reform, the hush money, the reluctant bribe of the one Black or one queer or one non-Western text in the syllabus </w:t>
      </w:r>
      <w:r w:rsidRPr="002D315D">
        <w:rPr>
          <w:sz w:val="16"/>
          <w:szCs w:val="16"/>
        </w:rPr>
        <w:t xml:space="preserve">(e.g., “the infamous “race week” in any Intro to Film/Media course”).22 A reparative pedagogy thinks through the relationship between epistemic violence and state violence. Iyer | A Pedagogy of Reparations 185 Downloaded from http://online.ucpress.edu/fmh/article-pdf/8/1/181/495522/fmh.2022.8.1.181.pdf by Dartmouth College user on 15 July 2023 A reparative pedagogy divests from binaries of form and content, theory and history, aesthetics and political economy, </w:t>
      </w:r>
      <w:proofErr w:type="gramStart"/>
      <w:r w:rsidRPr="002D315D">
        <w:rPr>
          <w:sz w:val="16"/>
          <w:szCs w:val="16"/>
        </w:rPr>
        <w:t>art</w:t>
      </w:r>
      <w:proofErr w:type="gramEnd"/>
      <w:r w:rsidRPr="002D315D">
        <w:rPr>
          <w:sz w:val="16"/>
          <w:szCs w:val="16"/>
        </w:rPr>
        <w:t xml:space="preserve"> and geopolitics. </w:t>
      </w:r>
      <w:r w:rsidRPr="002D315D">
        <w:rPr>
          <w:rStyle w:val="StyleUnderline"/>
        </w:rPr>
        <w:t>A reparative pedagogy recognizes “film’s rootedness in politics, imperialism, and capital” and interrogates purely formal, aesthetic appraisals of media forms</w:t>
      </w:r>
      <w:r w:rsidRPr="002D315D">
        <w:rPr>
          <w:sz w:val="16"/>
          <w:szCs w:val="16"/>
        </w:rPr>
        <w:t xml:space="preserve">.23 </w:t>
      </w:r>
      <w:r w:rsidRPr="002D315D">
        <w:rPr>
          <w:rStyle w:val="StyleUnderline"/>
        </w:rPr>
        <w:t xml:space="preserve">A </w:t>
      </w:r>
      <w:r w:rsidRPr="002D315D">
        <w:rPr>
          <w:rStyle w:val="StyleUnderline"/>
          <w:highlight w:val="yellow"/>
        </w:rPr>
        <w:t xml:space="preserve">reparative pedagogy divests from </w:t>
      </w:r>
      <w:r w:rsidRPr="000E1B40">
        <w:rPr>
          <w:rStyle w:val="StyleUnderline"/>
        </w:rPr>
        <w:t xml:space="preserve">the dichotomous, hierarchical logics central to modern, colonial, </w:t>
      </w:r>
      <w:r w:rsidRPr="002D315D">
        <w:rPr>
          <w:rStyle w:val="StyleUnderline"/>
          <w:highlight w:val="yellow"/>
        </w:rPr>
        <w:t>capitalist thinking about race, gender, and sexuality</w:t>
      </w:r>
      <w:r w:rsidRPr="002D315D">
        <w:rPr>
          <w:sz w:val="16"/>
          <w:szCs w:val="16"/>
        </w:rPr>
        <w:t xml:space="preserve">.24 </w:t>
      </w:r>
      <w:r w:rsidRPr="002D315D">
        <w:rPr>
          <w:rStyle w:val="StyleUnderline"/>
        </w:rPr>
        <w:t>A reparative pedagogy invests in multidirectional visions, granular and textured histories, global media circulations, labor practices, underrepresented epistemologies.</w:t>
      </w:r>
    </w:p>
    <w:p w14:paraId="3519A951" w14:textId="77777777" w:rsidR="008B40CC" w:rsidRPr="0014189B" w:rsidRDefault="008B40CC" w:rsidP="008B40CC">
      <w:pPr>
        <w:pStyle w:val="Heading4"/>
      </w:pPr>
      <w:r>
        <w:t>Targeted universalism justifies UBI PLUS. Universalism provides workers with bargaining-power. The targeted portion ensures those who suffered through or as a result of slavery can begin to repair.</w:t>
      </w:r>
    </w:p>
    <w:p w14:paraId="3481559A" w14:textId="77777777" w:rsidR="008B40CC" w:rsidRPr="00E82087" w:rsidRDefault="008B40CC" w:rsidP="008B40CC">
      <w:r w:rsidRPr="00C27067">
        <w:rPr>
          <w:rStyle w:val="Emphasis"/>
          <w:rFonts w:eastAsiaTheme="majorEastAsia"/>
          <w:b w:val="0"/>
          <w:iCs w:val="0"/>
          <w:sz w:val="26"/>
          <w:szCs w:val="26"/>
          <w:u w:val="none"/>
        </w:rPr>
        <w:t>Dorian T.</w:t>
      </w:r>
      <w:r w:rsidRPr="00E82087">
        <w:rPr>
          <w:rStyle w:val="Emphasis"/>
          <w:rFonts w:eastAsiaTheme="majorEastAsia"/>
          <w:bCs/>
          <w:iCs w:val="0"/>
          <w:sz w:val="26"/>
          <w:szCs w:val="26"/>
          <w:u w:val="none"/>
        </w:rPr>
        <w:t xml:space="preserve"> Warren</w:t>
      </w:r>
      <w:r w:rsidRPr="00E82087">
        <w:t>, 5-3-20</w:t>
      </w:r>
      <w:r w:rsidRPr="00C27067">
        <w:rPr>
          <w:b/>
          <w:bCs/>
        </w:rPr>
        <w:t>17</w:t>
      </w:r>
      <w:r w:rsidRPr="00E82087">
        <w:t xml:space="preserve">, Warren  is a Fellow at the Roosevelt Institute, an MSNBC Contributor, and Board Chair of the Center for Community Change, Washington, DC. "Reparations and Basic Income," Boston Review, </w:t>
      </w:r>
      <w:hyperlink r:id="rId10" w:history="1">
        <w:r w:rsidRPr="003C4C5F">
          <w:rPr>
            <w:rStyle w:val="Hyperlink"/>
          </w:rPr>
          <w:t>https://www.bostonreview.net/forum_response/dorian-t-warren-reparations-and-basic-income/</w:t>
        </w:r>
      </w:hyperlink>
      <w:r>
        <w:t xml:space="preserve">   </w:t>
      </w:r>
      <w:r>
        <w:rPr>
          <w:sz w:val="16"/>
          <w:szCs w:val="16"/>
        </w:rPr>
        <w:t>//VDR</w:t>
      </w:r>
    </w:p>
    <w:p w14:paraId="60BDD23B" w14:textId="77777777" w:rsidR="008B40CC" w:rsidRPr="00E82087" w:rsidRDefault="008B40CC" w:rsidP="008B40CC">
      <w:pPr>
        <w:rPr>
          <w:rStyle w:val="Emphasis"/>
        </w:rPr>
      </w:pPr>
      <w:r w:rsidRPr="00E82087">
        <w:t xml:space="preserve">Second, </w:t>
      </w:r>
      <w:r w:rsidRPr="009733CD">
        <w:rPr>
          <w:rStyle w:val="Emphasis"/>
        </w:rPr>
        <w:t xml:space="preserve">even an equal income could disproportionately benefit black Americans. </w:t>
      </w:r>
      <w:r w:rsidRPr="009733CD">
        <w:rPr>
          <w:rStyle w:val="StyleUnderline"/>
        </w:rPr>
        <w:t>White Americans earn more overall, so a greater percentage of their basic income would be</w:t>
      </w:r>
      <w:r w:rsidRPr="00572D6C">
        <w:rPr>
          <w:rStyle w:val="StyleUnderline"/>
        </w:rPr>
        <w:t xml:space="preserve"> taxed back. More importantly </w:t>
      </w:r>
      <w:r w:rsidRPr="00733EF6">
        <w:rPr>
          <w:rStyle w:val="StyleUnderline"/>
          <w:highlight w:val="yellow"/>
        </w:rPr>
        <w:t>today’s wealthiest Americans benefit either directly from African Americans’ disadvantaged position in our political economy</w:t>
      </w:r>
      <w:r w:rsidRPr="00572D6C">
        <w:rPr>
          <w:rStyle w:val="StyleUnderline"/>
        </w:rPr>
        <w:t xml:space="preserve">, </w:t>
      </w:r>
      <w:r w:rsidRPr="00733EF6">
        <w:rPr>
          <w:rStyle w:val="StyleUnderline"/>
          <w:highlight w:val="yellow"/>
        </w:rPr>
        <w:t>or indirectly as a result of the cumulative benefits to our nation from centuries of exploiting black bodies</w:t>
      </w:r>
      <w:r w:rsidRPr="00E82087">
        <w:t xml:space="preserve">. </w:t>
      </w:r>
      <w:r w:rsidRPr="00733EF6">
        <w:rPr>
          <w:rStyle w:val="Emphasis"/>
          <w:highlight w:val="yellow"/>
        </w:rPr>
        <w:t>Black Americans</w:t>
      </w:r>
      <w:r w:rsidRPr="00733EF6">
        <w:rPr>
          <w:rStyle w:val="Emphasis"/>
        </w:rPr>
        <w:t xml:space="preserve"> either helped </w:t>
      </w:r>
      <w:r w:rsidRPr="00733EF6">
        <w:rPr>
          <w:rStyle w:val="Emphasis"/>
          <w:highlight w:val="yellow"/>
        </w:rPr>
        <w:t>build the co-owned wealth of our nation</w:t>
      </w:r>
      <w:r w:rsidRPr="00733EF6">
        <w:rPr>
          <w:rStyle w:val="Emphasis"/>
        </w:rPr>
        <w:t xml:space="preserve"> (our infrastructure and banking, legal, and patent systems) </w:t>
      </w:r>
      <w:r w:rsidRPr="00733EF6">
        <w:rPr>
          <w:rStyle w:val="Emphasis"/>
          <w:highlight w:val="yellow"/>
        </w:rPr>
        <w:t>or were denied access</w:t>
      </w:r>
      <w:r w:rsidRPr="00733EF6">
        <w:rPr>
          <w:rStyle w:val="Emphasis"/>
        </w:rPr>
        <w:t xml:space="preserve"> to our share of it (land, sky, and other natural resources). </w:t>
      </w:r>
      <w:r w:rsidRPr="00733EF6">
        <w:rPr>
          <w:rStyle w:val="StyleUnderline"/>
        </w:rPr>
        <w:t xml:space="preserve">Even </w:t>
      </w:r>
      <w:r w:rsidRPr="00572D6C">
        <w:rPr>
          <w:rStyle w:val="StyleUnderline"/>
          <w:highlight w:val="yellow"/>
        </w:rPr>
        <w:t xml:space="preserve">if African Americans receive an income equal to whites, tapping wealth </w:t>
      </w:r>
      <w:r w:rsidRPr="00572D6C">
        <w:rPr>
          <w:rStyle w:val="StyleUnderline"/>
          <w:highlight w:val="yellow"/>
        </w:rPr>
        <w:lastRenderedPageBreak/>
        <w:t>hoarded by racist means and distributing it universally effectively amounts to targeted redistribution.</w:t>
      </w:r>
    </w:p>
    <w:p w14:paraId="6D3700BD" w14:textId="77777777" w:rsidR="008B40CC" w:rsidRPr="00E82087" w:rsidRDefault="008B40CC" w:rsidP="008B40CC">
      <w:pPr>
        <w:rPr>
          <w:sz w:val="16"/>
          <w:szCs w:val="16"/>
        </w:rPr>
      </w:pPr>
      <w:r w:rsidRPr="00E82087">
        <w:rPr>
          <w:sz w:val="16"/>
          <w:szCs w:val="16"/>
        </w:rPr>
        <w:t>Third, a basic income would be an improvement on portions of today’s current safety net. Some benefits, such as food stamps, are replete with paternalistic restrictions that rest on racist tropes about recipients and their consumption habits. Others, such as the Earned Income Tax Credit (EITC), are significantly tied to work, which is problematic when structural racism continues to create so many barriers to black employment. A basic income lacks these flaws.</w:t>
      </w:r>
    </w:p>
    <w:p w14:paraId="722454A8" w14:textId="77777777" w:rsidR="008B40CC" w:rsidRPr="00E82087" w:rsidRDefault="008B40CC" w:rsidP="008B40CC">
      <w:pPr>
        <w:rPr>
          <w:sz w:val="16"/>
        </w:rPr>
      </w:pPr>
      <w:r w:rsidRPr="00572D6C">
        <w:rPr>
          <w:rStyle w:val="StyleUnderline"/>
        </w:rPr>
        <w:t>The underlying assumption around welfare and entitlement reform has been that racial minorities do not want to work and that existing social policies provide “disincentives” to work</w:t>
      </w:r>
      <w:r w:rsidRPr="009733CD">
        <w:rPr>
          <w:rStyle w:val="StyleUnderline"/>
        </w:rPr>
        <w:t>.</w:t>
      </w:r>
      <w:r w:rsidRPr="009733CD">
        <w:rPr>
          <w:rStyle w:val="Emphasis"/>
        </w:rPr>
        <w:t xml:space="preserve"> Basic income </w:t>
      </w:r>
      <w:r w:rsidRPr="005B5248">
        <w:rPr>
          <w:rStyle w:val="Emphasis"/>
          <w:highlight w:val="yellow"/>
        </w:rPr>
        <w:t>fundamentally decouples work from the economic right to basic needs and arguably bolsters individual-level bargaining power in the labor market</w:t>
      </w:r>
      <w:r w:rsidRPr="00E82087">
        <w:rPr>
          <w:sz w:val="16"/>
        </w:rPr>
        <w:t>. It also, by virtue of its universality, is less likely to be viewed as a program solely to benefit one racial or ethnic group. For sure, racialized attacks on cash grants will continue, but progressives are in a stronger position arguing for a universal program, knowing that it will in fact benefit African Americans greatly.</w:t>
      </w:r>
    </w:p>
    <w:p w14:paraId="76D0B6ED" w14:textId="77777777" w:rsidR="008B40CC" w:rsidRPr="00572D6C" w:rsidRDefault="008B40CC" w:rsidP="008B40CC">
      <w:pPr>
        <w:rPr>
          <w:rStyle w:val="StyleUnderline"/>
        </w:rPr>
      </w:pPr>
      <w:r w:rsidRPr="00E82087">
        <w:rPr>
          <w:sz w:val="16"/>
        </w:rPr>
        <w:t>There is, in fact,</w:t>
      </w:r>
      <w:r w:rsidRPr="00572D6C">
        <w:rPr>
          <w:rStyle w:val="StyleUnderline"/>
        </w:rPr>
        <w:t xml:space="preserve"> a model of basic income which is not only acceptable but preferable to common proposals: </w:t>
      </w:r>
      <w:proofErr w:type="gramStart"/>
      <w:r w:rsidRPr="00572D6C">
        <w:rPr>
          <w:rStyle w:val="StyleUnderline"/>
        </w:rPr>
        <w:t xml:space="preserve">the </w:t>
      </w:r>
      <w:r w:rsidRPr="00572D6C">
        <w:rPr>
          <w:rStyle w:val="StyleUnderline"/>
          <w:highlight w:val="yellow"/>
        </w:rPr>
        <w:t>U</w:t>
      </w:r>
      <w:r w:rsidRPr="007E02DC">
        <w:rPr>
          <w:rStyle w:val="StyleUnderline"/>
        </w:rPr>
        <w:t>niversa</w:t>
      </w:r>
      <w:r w:rsidRPr="00572D6C">
        <w:rPr>
          <w:rStyle w:val="StyleUnderline"/>
          <w:highlight w:val="yellow"/>
        </w:rPr>
        <w:t>l</w:t>
      </w:r>
      <w:proofErr w:type="gramEnd"/>
      <w:r w:rsidRPr="00572D6C">
        <w:rPr>
          <w:rStyle w:val="StyleUnderline"/>
          <w:highlight w:val="yellow"/>
        </w:rPr>
        <w:t xml:space="preserve"> PLUS B</w:t>
      </w:r>
      <w:r w:rsidRPr="007E02DC">
        <w:rPr>
          <w:rStyle w:val="StyleUnderline"/>
        </w:rPr>
        <w:t>asic</w:t>
      </w:r>
      <w:r w:rsidRPr="00572D6C">
        <w:rPr>
          <w:rStyle w:val="StyleUnderline"/>
          <w:highlight w:val="yellow"/>
        </w:rPr>
        <w:t xml:space="preserve"> I</w:t>
      </w:r>
      <w:r w:rsidRPr="007E02DC">
        <w:rPr>
          <w:rStyle w:val="StyleUnderline"/>
        </w:rPr>
        <w:t>ncome</w:t>
      </w:r>
      <w:r w:rsidRPr="00572D6C">
        <w:rPr>
          <w:rStyle w:val="StyleUnderline"/>
        </w:rPr>
        <w:t xml:space="preserve">. It is identical to most basic income proposals but includes a pro-rated additional amount for black Americans over a specified period of time. </w:t>
      </w:r>
      <w:proofErr w:type="gramStart"/>
      <w:r w:rsidRPr="00572D6C">
        <w:rPr>
          <w:rStyle w:val="StyleUnderline"/>
        </w:rPr>
        <w:t>The Universal</w:t>
      </w:r>
      <w:proofErr w:type="gramEnd"/>
      <w:r w:rsidRPr="00572D6C">
        <w:rPr>
          <w:rStyle w:val="StyleUnderline"/>
        </w:rPr>
        <w:t xml:space="preserve"> PLUS Basic Income draws on the </w:t>
      </w:r>
      <w:r w:rsidRPr="00733EF6">
        <w:rPr>
          <w:rStyle w:val="Emphasis"/>
          <w:highlight w:val="yellow"/>
        </w:rPr>
        <w:t>concept of “targeted universalism” in designing social policies.</w:t>
      </w:r>
      <w:r w:rsidRPr="00572D6C">
        <w:rPr>
          <w:rStyle w:val="StyleUnderline"/>
        </w:rPr>
        <w:t xml:space="preserve"> Such a proposal would</w:t>
      </w:r>
      <w:r w:rsidRPr="00E82087">
        <w:rPr>
          <w:rStyle w:val="Emphasis"/>
        </w:rPr>
        <w:t xml:space="preserve"> </w:t>
      </w:r>
      <w:proofErr w:type="gramStart"/>
      <w:r w:rsidRPr="005B5248">
        <w:rPr>
          <w:rStyle w:val="Emphasis"/>
          <w:highlight w:val="yellow"/>
        </w:rPr>
        <w:t>take into account</w:t>
      </w:r>
      <w:proofErr w:type="gramEnd"/>
      <w:r w:rsidRPr="005B5248">
        <w:rPr>
          <w:rStyle w:val="Emphasis"/>
          <w:highlight w:val="yellow"/>
        </w:rPr>
        <w:t xml:space="preserve"> the historical and cumulative disadvantages of income, wealth, and inheritance afflicting black communities</w:t>
      </w:r>
      <w:r w:rsidRPr="009733CD">
        <w:rPr>
          <w:rStyle w:val="Emphasis"/>
        </w:rPr>
        <w:t xml:space="preserve">, and it would </w:t>
      </w:r>
      <w:r w:rsidRPr="005B5248">
        <w:rPr>
          <w:rStyle w:val="Emphasis"/>
          <w:highlight w:val="yellow"/>
        </w:rPr>
        <w:t>recognize that potential changes in the nature of work will disproportionately hurt black Americans</w:t>
      </w:r>
      <w:r w:rsidRPr="00572D6C">
        <w:rPr>
          <w:rStyle w:val="StyleUnderline"/>
        </w:rPr>
        <w:t xml:space="preserve">. It would </w:t>
      </w:r>
      <w:r w:rsidRPr="009733CD">
        <w:rPr>
          <w:rStyle w:val="StyleUnderline"/>
        </w:rPr>
        <w:t>effectively function as reparations</w:t>
      </w:r>
      <w:r w:rsidRPr="00572D6C">
        <w:rPr>
          <w:rStyle w:val="StyleUnderline"/>
        </w:rPr>
        <w:t xml:space="preserve"> in a grand bargain with white America: all would benefit, but</w:t>
      </w:r>
      <w:r w:rsidRPr="00572D6C">
        <w:rPr>
          <w:rStyle w:val="StyleUnderline"/>
          <w:highlight w:val="yellow"/>
        </w:rPr>
        <w:t xml:space="preserve"> those who suffered through slavery and continuing racism in the economy would benefit slightly more.</w:t>
      </w:r>
    </w:p>
    <w:p w14:paraId="400692B7" w14:textId="77777777" w:rsidR="008B40CC" w:rsidRPr="00E82087" w:rsidRDefault="008B40CC" w:rsidP="008B40CC">
      <w:pPr>
        <w:rPr>
          <w:sz w:val="16"/>
        </w:rPr>
      </w:pPr>
      <w:r w:rsidRPr="00E82087">
        <w:rPr>
          <w:sz w:val="16"/>
        </w:rPr>
        <w:t xml:space="preserve">Most importantly </w:t>
      </w:r>
      <w:r w:rsidRPr="006139E6">
        <w:rPr>
          <w:rStyle w:val="Emphasis"/>
        </w:rPr>
        <w:t xml:space="preserve">a campaign around a racially inclusive basic income is a </w:t>
      </w:r>
      <w:r w:rsidRPr="005B5248">
        <w:rPr>
          <w:rStyle w:val="Emphasis"/>
          <w:highlight w:val="yellow"/>
        </w:rPr>
        <w:t>potential opportunity for creating the political will within black communities</w:t>
      </w:r>
      <w:r w:rsidRPr="009733CD">
        <w:rPr>
          <w:rStyle w:val="Emphasis"/>
        </w:rPr>
        <w:t xml:space="preserve"> </w:t>
      </w:r>
      <w:r w:rsidRPr="005B5248">
        <w:rPr>
          <w:rStyle w:val="Emphasis"/>
          <w:highlight w:val="yellow"/>
        </w:rPr>
        <w:t>and across racial and ethnic divides in American politics.</w:t>
      </w:r>
      <w:r w:rsidRPr="00E82087">
        <w:rPr>
          <w:sz w:val="16"/>
        </w:rPr>
        <w:t xml:space="preserve"> Rogers, after all, suffers from the same limited theory of change with which he charges libertarian basic income supporters. How and under what conditions will the political will for his broad public sector program to advance economic security and human flourishing be created? Yes, there have been incredible victories by fast food, retail, and farm workers over the past decade to advance worker power, and these efforts are necessary but not yet sufficient to win national labor law reform.</w:t>
      </w:r>
    </w:p>
    <w:p w14:paraId="5737509E" w14:textId="77777777" w:rsidR="008B40CC" w:rsidRPr="00837864" w:rsidRDefault="008B40CC" w:rsidP="008B40CC">
      <w:pPr>
        <w:rPr>
          <w:rStyle w:val="StyleUnderline"/>
          <w:b/>
          <w:bCs/>
        </w:rPr>
      </w:pPr>
      <w:r w:rsidRPr="00E82087">
        <w:rPr>
          <w:sz w:val="16"/>
        </w:rPr>
        <w:t xml:space="preserve">But public opinion around economic redistribution has always been higher among black Americans relative to the rest of the population, and initial polling and focus groups around support for a basic income in the United States suggests this pattern still holds. </w:t>
      </w:r>
      <w:proofErr w:type="gramStart"/>
      <w:r w:rsidRPr="00E82087">
        <w:rPr>
          <w:sz w:val="16"/>
        </w:rPr>
        <w:t>Thus</w:t>
      </w:r>
      <w:proofErr w:type="gramEnd"/>
      <w:r w:rsidRPr="00E82087">
        <w:rPr>
          <w:sz w:val="16"/>
        </w:rPr>
        <w:t xml:space="preserve"> a U+BI proposal could become a bridge to the increasingly salient demand for reparations and reinvestment emerging from the Movement for Black Lives. And, if nothing </w:t>
      </w:r>
      <w:r w:rsidRPr="00733EF6">
        <w:rPr>
          <w:sz w:val="16"/>
        </w:rPr>
        <w:t xml:space="preserve">else, </w:t>
      </w:r>
      <w:r w:rsidRPr="00733EF6">
        <w:rPr>
          <w:rStyle w:val="StyleUnderline"/>
        </w:rPr>
        <w:t xml:space="preserve">it serves as a stronger starting progressive bargaining position in political fights over basic income. We are not yet at </w:t>
      </w:r>
      <w:proofErr w:type="gramStart"/>
      <w:r w:rsidRPr="00733EF6">
        <w:rPr>
          <w:rStyle w:val="StyleUnderline"/>
        </w:rPr>
        <w:t>a moment</w:t>
      </w:r>
      <w:proofErr w:type="gramEnd"/>
      <w:r w:rsidRPr="00733EF6">
        <w:rPr>
          <w:rStyle w:val="StyleUnderline"/>
        </w:rPr>
        <w:t xml:space="preserve"> to argue beyond basic income. </w:t>
      </w:r>
      <w:r w:rsidRPr="00733EF6">
        <w:rPr>
          <w:rStyle w:val="StyleUnderline"/>
          <w:b/>
          <w:bCs/>
        </w:rPr>
        <w:t>We have to build the campaign to win it first.</w:t>
      </w:r>
    </w:p>
    <w:p w14:paraId="4261E8F3" w14:textId="77777777" w:rsidR="008B40CC" w:rsidRPr="00EF6897" w:rsidRDefault="008B40CC" w:rsidP="00F12177">
      <w:pPr>
        <w:rPr>
          <w:sz w:val="14"/>
          <w:szCs w:val="14"/>
        </w:rPr>
      </w:pPr>
    </w:p>
    <w:p w14:paraId="1A2BF92D" w14:textId="6880B89E" w:rsidR="002779E9" w:rsidRPr="00D83B75" w:rsidRDefault="006A6630" w:rsidP="00D83B75">
      <w:pPr>
        <w:pStyle w:val="Heading2"/>
      </w:pPr>
      <w:r>
        <w:lastRenderedPageBreak/>
        <w:t xml:space="preserve">Cap </w:t>
      </w:r>
    </w:p>
    <w:p w14:paraId="3B5ECB5C" w14:textId="04998A21" w:rsidR="002779E9" w:rsidRDefault="00D83B75" w:rsidP="00D83B75">
      <w:pPr>
        <w:pStyle w:val="Heading4"/>
      </w:pPr>
      <w:r>
        <w:t>1---</w:t>
      </w:r>
      <w:r w:rsidR="007B0111">
        <w:t xml:space="preserve"> </w:t>
      </w:r>
      <w:r>
        <w:t xml:space="preserve">The </w:t>
      </w:r>
      <w:proofErr w:type="spellStart"/>
      <w:r>
        <w:t>aff</w:t>
      </w:r>
      <w:proofErr w:type="spellEnd"/>
      <w:r>
        <w:t xml:space="preserve"> distracts from the true cause of inequality- serving as a broad, </w:t>
      </w:r>
      <w:proofErr w:type="spellStart"/>
      <w:r>
        <w:t>bandaid</w:t>
      </w:r>
      <w:proofErr w:type="spellEnd"/>
      <w:r>
        <w:t xml:space="preserve"> solution to the issue- a focus on race rather than a </w:t>
      </w:r>
      <w:proofErr w:type="gramStart"/>
      <w:r>
        <w:t>class based</w:t>
      </w:r>
      <w:proofErr w:type="gramEnd"/>
      <w:r>
        <w:t xml:space="preserve"> analysis is wrongheaded</w:t>
      </w:r>
    </w:p>
    <w:p w14:paraId="0EE6CC7A" w14:textId="51172105" w:rsidR="00D83B75" w:rsidRPr="00D83B75" w:rsidRDefault="00D83B75" w:rsidP="00D83B75">
      <w:pPr>
        <w:rPr>
          <w:sz w:val="16"/>
        </w:rPr>
      </w:pPr>
      <w:r w:rsidRPr="00D83B75">
        <w:rPr>
          <w:sz w:val="16"/>
        </w:rPr>
        <w:t xml:space="preserve">ADOLPH L. </w:t>
      </w:r>
      <w:r w:rsidRPr="00D83B75">
        <w:rPr>
          <w:rStyle w:val="Style13ptBold"/>
        </w:rPr>
        <w:t>REED</w:t>
      </w:r>
      <w:r w:rsidRPr="00D83B75">
        <w:rPr>
          <w:sz w:val="16"/>
        </w:rPr>
        <w:t xml:space="preserve"> JR. </w:t>
      </w:r>
      <w:r w:rsidRPr="00D83B75">
        <w:rPr>
          <w:rStyle w:val="Style13ptBold"/>
        </w:rPr>
        <w:t>05</w:t>
      </w:r>
      <w:r w:rsidRPr="00D83B75">
        <w:rPr>
          <w:rStyle w:val="Style13ptBold"/>
          <w:sz w:val="16"/>
        </w:rPr>
        <w:t xml:space="preserve"> </w:t>
      </w:r>
      <w:r w:rsidRPr="00D83B75">
        <w:rPr>
          <w:rStyle w:val="Style13ptBold"/>
          <w:b w:val="0"/>
          <w:bCs w:val="0"/>
          <w:sz w:val="16"/>
        </w:rPr>
        <w:t>[Adolph L. Reed Jr. is professor of political science at the University of Pennsylvania; “The Real Divide”; The Progressive Magazine; https://progressive.org/magazine/real-divide-reed/]//TMS-ISir</w:t>
      </w:r>
    </w:p>
    <w:p w14:paraId="7A7FD2BB" w14:textId="22968A3A" w:rsidR="002779E9" w:rsidRPr="00D83B75" w:rsidRDefault="002779E9" w:rsidP="002779E9">
      <w:pPr>
        <w:rPr>
          <w:u w:val="single"/>
        </w:rPr>
      </w:pPr>
      <w:r w:rsidRPr="00D83B75">
        <w:rPr>
          <w:u w:val="single"/>
        </w:rPr>
        <w:t>Race in this context becomes a cheap and safely predictable alternative to pressing a substantive critique of the sources of this horror</w:t>
      </w:r>
      <w:r w:rsidRPr="00D83B75">
        <w:rPr>
          <w:sz w:val="16"/>
        </w:rPr>
        <w:t xml:space="preserve"> in New Orleans and its likely outcomes. Granted, the images projected from the Superdome, the convention center, overpasses, and rooftops seemed to cry out a stark statement of racial inequality. But that’s partly because in the contemporary U.S., race is the most familiar language of inequality or injustice. It’s what we see partly because it’s what we’re accustomed to seeing, what we look for. As I argued in The Nation, class—as </w:t>
      </w:r>
      <w:r w:rsidRPr="00D83B75">
        <w:rPr>
          <w:u w:val="single"/>
        </w:rPr>
        <w:t>income, wealth, and access to material resources, including a safety net of social connections—was certainly a better predictor than race of who evacuated the city before the hurricane</w:t>
      </w:r>
      <w:r w:rsidRPr="00D83B75">
        <w:rPr>
          <w:sz w:val="16"/>
        </w:rPr>
        <w:t xml:space="preserve">, </w:t>
      </w:r>
      <w:r w:rsidRPr="00D83B75">
        <w:rPr>
          <w:u w:val="single"/>
        </w:rPr>
        <w:t>who was able to survive the storm itself</w:t>
      </w:r>
      <w:r w:rsidRPr="00D83B75">
        <w:rPr>
          <w:sz w:val="16"/>
        </w:rPr>
        <w:t xml:space="preserve">, who was warehoused in the Superdome or convention center or stuck without food and water on the parched overpasses, who is marooned in shelters in Houston or elsewhere, and whose interests will be factored into the reconstruction of the city, who will be able to return. New Orleans is a predominantly black city, and it is a largely poor city. </w:t>
      </w:r>
      <w:r w:rsidRPr="00D83B75">
        <w:rPr>
          <w:u w:val="single"/>
        </w:rPr>
        <w:t>The black population is disproportionately poor, and the poor population is disproportionately black</w:t>
      </w:r>
      <w:r w:rsidRPr="00D83B75">
        <w:rPr>
          <w:sz w:val="16"/>
        </w:rPr>
        <w:t xml:space="preserve">. It is not surprising that those who were stranded and forgotten, probably those who died, were conspicuously black and poor. </w:t>
      </w:r>
      <w:r w:rsidRPr="00D83B75">
        <w:rPr>
          <w:u w:val="single"/>
        </w:rPr>
        <w:t>None of that, however, means that race—or even racism —is adequate as an explanation of those patterns of inequality</w:t>
      </w:r>
      <w:r w:rsidRPr="00D83B75">
        <w:rPr>
          <w:sz w:val="16"/>
        </w:rPr>
        <w:t xml:space="preserve">. And race is especially useless as a basis on which to craft a politics that can effectively pursue social justice. Before the “yes, buts” begin, I am not claiming that systemic inequalities in the United States are not significantly racialized. The evidence of racial disparities is far too great for any sane or honest person to deny, and they largely emerge from a history of discrimination and racial injustice. Nor am I saying that we should overlook that fact in the interest of some idealized nonracial or post-racial politics. Let me be blunter than I’ve ever been in print about what I am saying: </w:t>
      </w:r>
      <w:r w:rsidRPr="00D83B75">
        <w:rPr>
          <w:u w:val="single"/>
        </w:rPr>
        <w:t xml:space="preserve">As a political strategy, exposing racism is wrongheaded </w:t>
      </w:r>
      <w:r w:rsidRPr="00D83B75">
        <w:rPr>
          <w:sz w:val="16"/>
        </w:rPr>
        <w:t xml:space="preserve">and at best an utter waste of time. It is the political equivalent of an appendix: a useless vestige of an earlier evolutionary moment that’s usually innocuous but can flare up and become harmful. There are two reasons for this judgment. One is that the </w:t>
      </w:r>
      <w:r w:rsidRPr="00D83B75">
        <w:rPr>
          <w:u w:val="single"/>
        </w:rPr>
        <w:t>language of race and racism is too imprecise to describe effectively even how patterns of injustice and inequality are racialized in a post-Jim Crow world</w:t>
      </w:r>
      <w:r w:rsidRPr="00D83B75">
        <w:rPr>
          <w:sz w:val="16"/>
        </w:rPr>
        <w:t xml:space="preserve">. “Racism” can cover everything from individual prejudice and bigotry, unself-conscious perception of racial stereotypes, concerted group action to exclude or subordinate, or the results of ostensibly neutral market forces. </w:t>
      </w:r>
      <w:r w:rsidRPr="00D83B75">
        <w:rPr>
          <w:u w:val="single"/>
        </w:rPr>
        <w:t>It can be a one-word description and explanation of patterns of unequal distribution of income and wealth</w:t>
      </w:r>
      <w:r w:rsidRPr="00D83B75">
        <w:rPr>
          <w:sz w:val="16"/>
        </w:rPr>
        <w:t xml:space="preserve">, services and opportunities, police brutality, a stockbroker’s inability to get a cab, neighborhood dislocation and gentrification, poverty, unfair criticism of black or Latino athletes, or being denied admission to a boutique. </w:t>
      </w:r>
      <w:r w:rsidRPr="00D83B75">
        <w:rPr>
          <w:u w:val="single"/>
        </w:rPr>
        <w:t>Because the category is so porous, it doesn’t really explain anything</w:t>
      </w:r>
      <w:r w:rsidRPr="00D83B75">
        <w:rPr>
          <w:sz w:val="16"/>
        </w:rPr>
        <w:t xml:space="preserve">. Indeed, it is an alternative to explanation. </w:t>
      </w:r>
      <w:r w:rsidRPr="00D83B75">
        <w:rPr>
          <w:u w:val="single"/>
        </w:rPr>
        <w:t>Exposing racism apparently makes those who do it feel good about themselves. Doing so is cathartic, though safely so, in the same way that proclaiming one’s patriotism is in other circles.</w:t>
      </w:r>
      <w:r w:rsidRPr="00D83B75">
        <w:rPr>
          <w:sz w:val="16"/>
        </w:rPr>
        <w:t xml:space="preserve"> It is a summary, concluding judgment rather than a preliminary to a concrete argument. It doesn’t allow for politically significant distinctions; in fact, as a strategy, </w:t>
      </w:r>
      <w:r w:rsidRPr="00D83B75">
        <w:rPr>
          <w:u w:val="single"/>
        </w:rPr>
        <w:t>exposing racism requires subordinating the discrete features of a political situation to the overarching goal of asserting the persistence and power of racism as an abstraction.</w:t>
      </w:r>
      <w:r w:rsidRPr="00D83B75">
        <w:rPr>
          <w:sz w:val="16"/>
        </w:rPr>
        <w:t xml:space="preserve"> This leads to the second reason for my harsh judgment. Many liberals gravitate to the language of racism not simply because it makes them feel righteous but also because it doesn’t carry any political warrant beyond exhorting people not to be racist. In fact, it often is exactly the opposite of a call to action. Such formulations as “racism is our national disease” or similar pieties imply that racism is a natural condition. Further, it implies that most whites inevitably and immutably oppose blacks and therefore can’t be expected to align with them around common political goals. This view dovetails nicely with Democrats’ contention that the only way to win elections is to reject a social justice agenda that is stigmatized by association with blacks and appeal to an upper-income white constituency concerned exclusively with issues like abortion rights and the deficit. </w:t>
      </w:r>
      <w:r w:rsidRPr="00D83B75">
        <w:rPr>
          <w:u w:val="single"/>
        </w:rPr>
        <w:t xml:space="preserve">Upper-status liberals are more likely to have relatively secure, rewarding jobs, access to health care, adequate housing, and prospects for providing for </w:t>
      </w:r>
      <w:r w:rsidRPr="00D83B75">
        <w:rPr>
          <w:u w:val="single"/>
        </w:rPr>
        <w:lastRenderedPageBreak/>
        <w:t>the kids’ education,</w:t>
      </w:r>
      <w:r w:rsidRPr="00D83B75">
        <w:rPr>
          <w:sz w:val="16"/>
        </w:rPr>
        <w:t xml:space="preserve"> and are much less likely to be in danger of seeing their nineteen-year-old go off to Iraq. They tend, therefore, to have a higher threshold of tolerance for political compromises in the name of electing this year’s sorry pro-corporate Democrat. </w:t>
      </w:r>
      <w:r w:rsidRPr="00D83B75">
        <w:rPr>
          <w:u w:val="single"/>
        </w:rPr>
        <w:t>Acknowledging racism</w:t>
      </w:r>
      <w:r w:rsidRPr="00D83B75">
        <w:rPr>
          <w:sz w:val="16"/>
        </w:rPr>
        <w:t>—and, of course, being pro-choice—</w:t>
      </w:r>
      <w:r w:rsidRPr="00D83B75">
        <w:rPr>
          <w:u w:val="single"/>
        </w:rPr>
        <w:t>is one of the few ways many of them can distinguish themselves from their Republican co-workers and relatives.</w:t>
      </w:r>
      <w:r w:rsidRPr="00D83B75">
        <w:rPr>
          <w:sz w:val="16"/>
        </w:rPr>
        <w:t xml:space="preserve"> As the appendix analogy suggests, insistence on understanding inequality in racial terms is a vestige of an earlier political style. </w:t>
      </w:r>
      <w:r w:rsidRPr="00D83B75">
        <w:rPr>
          <w:u w:val="single"/>
        </w:rPr>
        <w:t>The race line persists partly out of habit and partly because it connects with the material interests of those who would be race relations technicians.</w:t>
      </w:r>
      <w:r w:rsidRPr="00D83B75">
        <w:rPr>
          <w:sz w:val="16"/>
        </w:rPr>
        <w:t xml:space="preserve"> In this sense, </w:t>
      </w:r>
      <w:r w:rsidRPr="00D83B75">
        <w:rPr>
          <w:u w:val="single"/>
        </w:rPr>
        <w:t>race is not an alternative to class</w:t>
      </w:r>
      <w:r w:rsidRPr="00D83B75">
        <w:rPr>
          <w:sz w:val="16"/>
        </w:rPr>
        <w:t xml:space="preserve">. </w:t>
      </w:r>
      <w:r w:rsidRPr="00D83B75">
        <w:rPr>
          <w:u w:val="single"/>
        </w:rPr>
        <w:t>The tendency to insist on the primacy of race itself stems from a class perspective.</w:t>
      </w:r>
      <w:r w:rsidRPr="00D83B75">
        <w:rPr>
          <w:sz w:val="16"/>
        </w:rPr>
        <w:t xml:space="preserve"> For roughly a generation it seemed reasonable to expect that defining inequalities in racial terms would provoke some, albeit inadequate, remedial response from the federal government. But that’s no longer the case; nor has it been for quite some time. That approach presumed a federal government that was concerned at least not to appear racially unjust. Such a government no longer exists. A key marker of the right’s victory in national politics is that the discussion of race now largely serves as a way to reinforce a message to whites that the public sector is there merely to help some combination of black, poor, and loser. Liberals have legitimized this perspective through their own racial bad faith. For many whites, the discussion of race also reinforces the idea that cutting public spending is justifiably aimed at weaning a lazy black underclass off the dole or—in the supposedly benign, liberal Democratic version—teaching them “personal responsibility.” New Orleans is instructive. The right has a built-in counter to the racism charge by mobilizing all the scurrilous racial stereotypes that it has propagated to justify attacks on social protection and government responsibility all along. Only those who already are inclined to believe that racism is the source of inequality accept that charge. For others, nasty victim-blaming narratives abound to explain away obvious racial disparities. </w:t>
      </w:r>
      <w:r w:rsidRPr="00D83B75">
        <w:rPr>
          <w:u w:val="single"/>
        </w:rPr>
        <w:t>What we must do, to pursue justice for displaced, impoverished</w:t>
      </w:r>
      <w:r w:rsidRPr="00D83B75">
        <w:rPr>
          <w:sz w:val="16"/>
        </w:rPr>
        <w:t xml:space="preserve"> New Orleanians as well as for the society as a whole, </w:t>
      </w:r>
      <w:r w:rsidRPr="00D83B75">
        <w:rPr>
          <w:u w:val="single"/>
        </w:rPr>
        <w:t xml:space="preserve">is to emphasize that their plight is a more extreme, condensed version of the precarious position of millions of Americans today, as more and more lose health care, bankruptcy protection, secure employment, </w:t>
      </w:r>
      <w:proofErr w:type="spellStart"/>
      <w:r w:rsidRPr="00D83B75">
        <w:rPr>
          <w:u w:val="single"/>
        </w:rPr>
        <w:t>afford¬able</w:t>
      </w:r>
      <w:proofErr w:type="spellEnd"/>
      <w:r w:rsidRPr="00D83B75">
        <w:rPr>
          <w:u w:val="single"/>
        </w:rPr>
        <w:t xml:space="preserve"> housing, civil liberties, and access to education. And their plight will be the future of many, many more people in this country once the bipartisan neoliberal consensus reduces government to a tool of corporations and the investor class alone</w:t>
      </w:r>
    </w:p>
    <w:p w14:paraId="6F020CDA" w14:textId="77777777" w:rsidR="002779E9" w:rsidRPr="002779E9" w:rsidRDefault="002779E9" w:rsidP="002779E9">
      <w:pPr>
        <w:pStyle w:val="Heading4"/>
        <w:ind w:left="360"/>
        <w:rPr>
          <w:rFonts w:asciiTheme="minorHAnsi" w:hAnsiTheme="minorHAnsi" w:cstheme="minorHAnsi"/>
          <w:bCs/>
        </w:rPr>
      </w:pPr>
    </w:p>
    <w:p w14:paraId="126B8170" w14:textId="5CE21CAD" w:rsidR="006A6630" w:rsidRPr="00211929" w:rsidRDefault="00D83B75" w:rsidP="00D83B75">
      <w:pPr>
        <w:pStyle w:val="Heading4"/>
        <w:rPr>
          <w:rFonts w:asciiTheme="minorHAnsi" w:hAnsiTheme="minorHAnsi" w:cstheme="minorHAnsi"/>
        </w:rPr>
      </w:pPr>
      <w:r>
        <w:rPr>
          <w:rFonts w:asciiTheme="minorHAnsi" w:hAnsiTheme="minorHAnsi" w:cstheme="minorHAnsi"/>
        </w:rPr>
        <w:t xml:space="preserve">2--- </w:t>
      </w:r>
      <w:r w:rsidR="006A6630">
        <w:rPr>
          <w:rFonts w:asciiTheme="minorHAnsi" w:hAnsiTheme="minorHAnsi" w:cstheme="minorHAnsi"/>
        </w:rPr>
        <w:t xml:space="preserve">! </w:t>
      </w:r>
      <w:r w:rsidR="006A6630" w:rsidRPr="00211929">
        <w:rPr>
          <w:rFonts w:asciiTheme="minorHAnsi" w:hAnsiTheme="minorHAnsi" w:cstheme="minorHAnsi"/>
        </w:rPr>
        <w:t xml:space="preserve">Capitalism Uses Imperialism as </w:t>
      </w:r>
      <w:proofErr w:type="gramStart"/>
      <w:r w:rsidR="006A6630" w:rsidRPr="00211929">
        <w:rPr>
          <w:rFonts w:asciiTheme="minorHAnsi" w:hAnsiTheme="minorHAnsi" w:cstheme="minorHAnsi"/>
        </w:rPr>
        <w:t>an</w:t>
      </w:r>
      <w:proofErr w:type="gramEnd"/>
      <w:r w:rsidR="006A6630" w:rsidRPr="00211929">
        <w:rPr>
          <w:rFonts w:asciiTheme="minorHAnsi" w:hAnsiTheme="minorHAnsi" w:cstheme="minorHAnsi"/>
        </w:rPr>
        <w:t xml:space="preserve"> Tool to Economically Oppress Victims of Colonization in all Tiers of Worldwide Markets</w:t>
      </w:r>
    </w:p>
    <w:p w14:paraId="41514E26" w14:textId="77777777" w:rsidR="006A6630" w:rsidRPr="00EF6897" w:rsidRDefault="006A6630" w:rsidP="006A6630">
      <w:pPr>
        <w:pStyle w:val="NormalWeb"/>
        <w:ind w:left="567" w:hanging="567"/>
        <w:rPr>
          <w:rFonts w:asciiTheme="minorHAnsi" w:hAnsiTheme="minorHAnsi" w:cstheme="minorHAnsi"/>
          <w:sz w:val="14"/>
        </w:rPr>
      </w:pPr>
      <w:r w:rsidRPr="00EF6897">
        <w:rPr>
          <w:rFonts w:asciiTheme="minorHAnsi" w:eastAsiaTheme="majorEastAsia" w:hAnsiTheme="minorHAnsi" w:cstheme="minorHAnsi"/>
          <w:b/>
          <w:iCs/>
          <w:sz w:val="14"/>
        </w:rPr>
        <w:t>Gronow ‘86</w:t>
      </w:r>
      <w:r w:rsidRPr="00EF6897">
        <w:rPr>
          <w:rFonts w:asciiTheme="minorHAnsi" w:hAnsiTheme="minorHAnsi" w:cstheme="minorHAnsi"/>
          <w:sz w:val="14"/>
        </w:rPr>
        <w:t xml:space="preserve"> [Jukka Gronow is currently a sociologist and </w:t>
      </w:r>
      <w:r w:rsidRPr="00EF6897">
        <w:rPr>
          <w:rFonts w:asciiTheme="minorHAnsi" w:hAnsiTheme="minorHAnsi" w:cstheme="minorHAnsi"/>
          <w:color w:val="4D5156"/>
          <w:sz w:val="14"/>
          <w:szCs w:val="21"/>
          <w:shd w:val="clear" w:color="auto" w:fill="FFFFFF"/>
        </w:rPr>
        <w:t>Professor Emeritus at the Department of Social Research, University of Helsinki, Finland. </w:t>
      </w:r>
      <w:r w:rsidRPr="00EF6897">
        <w:rPr>
          <w:rFonts w:asciiTheme="minorHAnsi" w:hAnsiTheme="minorHAnsi" w:cstheme="minorHAnsi"/>
          <w:sz w:val="14"/>
        </w:rPr>
        <w:t xml:space="preserve">Gronow, Jukka. </w:t>
      </w:r>
      <w:r w:rsidRPr="00EF6897">
        <w:rPr>
          <w:rFonts w:asciiTheme="minorHAnsi" w:hAnsiTheme="minorHAnsi" w:cstheme="minorHAnsi"/>
          <w:i/>
          <w:iCs/>
          <w:sz w:val="14"/>
        </w:rPr>
        <w:t>On the Formation of Marxism: Karl Kautsky’s Theory of Capitalism, the Marxism of the Second International and Karl Marx’s Critique of Political Economy</w:t>
      </w:r>
      <w:r w:rsidRPr="00EF6897">
        <w:rPr>
          <w:rFonts w:asciiTheme="minorHAnsi" w:hAnsiTheme="minorHAnsi" w:cstheme="minorHAnsi"/>
          <w:sz w:val="14"/>
        </w:rPr>
        <w:t>, 2015, www.jstor.org/stable/10.1163/j.ctt1w8h23p. ]</w:t>
      </w:r>
    </w:p>
    <w:p w14:paraId="50A2D8FF" w14:textId="30365EDA" w:rsidR="006A6630" w:rsidRPr="00EF6897" w:rsidRDefault="006A6630" w:rsidP="000169B2">
      <w:pPr>
        <w:pStyle w:val="NormalWeb"/>
        <w:rPr>
          <w:rFonts w:asciiTheme="minorHAnsi" w:hAnsiTheme="minorHAnsi" w:cstheme="minorHAnsi"/>
          <w:sz w:val="14"/>
        </w:rPr>
      </w:pPr>
      <w:r w:rsidRPr="00126568">
        <w:rPr>
          <w:rFonts w:asciiTheme="minorHAnsi" w:hAnsiTheme="minorHAnsi" w:cstheme="minorHAnsi"/>
          <w:sz w:val="14"/>
        </w:rPr>
        <w:t xml:space="preserve">In Kautsky’s analysis of imperialism, </w:t>
      </w:r>
      <w:r w:rsidRPr="007B0111">
        <w:rPr>
          <w:rStyle w:val="Emphasis"/>
          <w:rFonts w:asciiTheme="minorHAnsi" w:eastAsiaTheme="majorEastAsia" w:hAnsiTheme="minorHAnsi" w:cstheme="minorHAnsi"/>
        </w:rPr>
        <w:t>the economic relations of capitalism are transformed into pure relations of power</w:t>
      </w:r>
      <w:r w:rsidRPr="007B0111">
        <w:rPr>
          <w:rFonts w:asciiTheme="minorHAnsi" w:hAnsiTheme="minorHAnsi" w:cstheme="minorHAnsi"/>
          <w:sz w:val="14"/>
        </w:rPr>
        <w:t xml:space="preserve">. </w:t>
      </w:r>
      <w:r w:rsidRPr="007B0111">
        <w:rPr>
          <w:rStyle w:val="Emphasis"/>
          <w:rFonts w:asciiTheme="minorHAnsi" w:eastAsiaTheme="majorEastAsia" w:hAnsiTheme="minorHAnsi" w:cstheme="minorHAnsi"/>
        </w:rPr>
        <w:t xml:space="preserve">Monopolistic profits are made possible either by artificially high prices of commodities or </w:t>
      </w:r>
      <w:proofErr w:type="gramStart"/>
      <w:r w:rsidRPr="007B0111">
        <w:rPr>
          <w:rStyle w:val="Emphasis"/>
          <w:rFonts w:asciiTheme="minorHAnsi" w:eastAsiaTheme="majorEastAsia" w:hAnsiTheme="minorHAnsi" w:cstheme="minorHAnsi"/>
        </w:rPr>
        <w:t>interests</w:t>
      </w:r>
      <w:proofErr w:type="gramEnd"/>
      <w:r w:rsidRPr="007B0111">
        <w:rPr>
          <w:rStyle w:val="Emphasis"/>
          <w:rFonts w:asciiTheme="minorHAnsi" w:eastAsiaTheme="majorEastAsia" w:hAnsiTheme="minorHAnsi" w:cstheme="minorHAnsi"/>
        </w:rPr>
        <w:t xml:space="preserve"> on investments exported to foreign colonies or dependent countries. The state is a political instrument in the hands of finance capital, and its economic policy </w:t>
      </w:r>
      <w:proofErr w:type="spellStart"/>
      <w:r w:rsidRPr="007B0111">
        <w:rPr>
          <w:rStyle w:val="Emphasis"/>
          <w:rFonts w:asciiTheme="minorHAnsi" w:eastAsiaTheme="majorEastAsia" w:hAnsiTheme="minorHAnsi" w:cstheme="minorHAnsi"/>
        </w:rPr>
        <w:t>favours</w:t>
      </w:r>
      <w:proofErr w:type="spellEnd"/>
      <w:r w:rsidRPr="007B0111">
        <w:rPr>
          <w:rStyle w:val="Emphasis"/>
          <w:rFonts w:asciiTheme="minorHAnsi" w:eastAsiaTheme="majorEastAsia" w:hAnsiTheme="minorHAnsi" w:cstheme="minorHAnsi"/>
        </w:rPr>
        <w:t xml:space="preserve"> cartels and trusts, and finance capital.</w:t>
      </w:r>
      <w:r w:rsidRPr="007B0111">
        <w:rPr>
          <w:rFonts w:asciiTheme="minorHAnsi" w:hAnsiTheme="minorHAnsi" w:cstheme="minorHAnsi"/>
          <w:sz w:val="14"/>
        </w:rPr>
        <w:t xml:space="preserve"> In Kautsky’s reasoning</w:t>
      </w:r>
      <w:r w:rsidRPr="007B0111">
        <w:rPr>
          <w:rStyle w:val="Emphasis"/>
          <w:rFonts w:asciiTheme="minorHAnsi" w:eastAsiaTheme="majorEastAsia" w:hAnsiTheme="minorHAnsi" w:cstheme="minorHAnsi"/>
        </w:rPr>
        <w:t>, imperialism is</w:t>
      </w:r>
      <w:r w:rsidRPr="007B0111">
        <w:rPr>
          <w:rFonts w:asciiTheme="minorHAnsi" w:hAnsiTheme="minorHAnsi" w:cstheme="minorHAnsi"/>
          <w:sz w:val="14"/>
        </w:rPr>
        <w:t xml:space="preserve">, furthermore, </w:t>
      </w:r>
      <w:r w:rsidRPr="007B0111">
        <w:rPr>
          <w:rStyle w:val="Emphasis"/>
          <w:rFonts w:asciiTheme="minorHAnsi" w:eastAsiaTheme="majorEastAsia" w:hAnsiTheme="minorHAnsi" w:cstheme="minorHAnsi"/>
        </w:rPr>
        <w:t>a</w:t>
      </w:r>
      <w:r w:rsidRPr="007B0111">
        <w:rPr>
          <w:rFonts w:asciiTheme="minorHAnsi" w:hAnsiTheme="minorHAnsi" w:cstheme="minorHAnsi"/>
          <w:sz w:val="14"/>
        </w:rPr>
        <w:t xml:space="preserve"> pure </w:t>
      </w:r>
      <w:r w:rsidRPr="007B0111">
        <w:rPr>
          <w:rStyle w:val="Emphasis"/>
          <w:rFonts w:asciiTheme="minorHAnsi" w:eastAsiaTheme="majorEastAsia" w:hAnsiTheme="minorHAnsi" w:cstheme="minorHAnsi"/>
        </w:rPr>
        <w:t xml:space="preserve">question of power. </w:t>
      </w:r>
      <w:r w:rsidRPr="007B0111">
        <w:rPr>
          <w:rFonts w:asciiTheme="minorHAnsi" w:hAnsiTheme="minorHAnsi" w:cstheme="minorHAnsi"/>
          <w:sz w:val="14"/>
        </w:rPr>
        <w:t xml:space="preserve">The accentuated role of power in Kautsky’s thinking about imperialism resulted from the seemingly paradoxical thesis that imperialism is a product of the economic development of capitalism and yet it is not an economic necessity in developed capitalism (in fact, imperialism is disadvantageous even from the point of view of capital accumulation). Once imperialism is understood to be a result of a relation of power, the thesis becomes theoretically non-contradictory. There are different methods for coping with the problems facing the accumulation of capital, of which imperialism is only one possible alternative, and the choice between different methods is made by the factual power constellation in society. Kautsky’s analysis of imperialism has been shown to be two-sided: On the one hand, </w:t>
      </w:r>
      <w:r w:rsidRPr="007B0111">
        <w:rPr>
          <w:rStyle w:val="Emphasis"/>
          <w:rFonts w:asciiTheme="minorHAnsi" w:eastAsiaTheme="majorEastAsia" w:hAnsiTheme="minorHAnsi" w:cstheme="minorHAnsi"/>
        </w:rPr>
        <w:t>imperialism is found to be determined by the natural qualities of the different sectors of production. The relations between industrial and agrarian countries are determined by the natural obstacles of the development of agrarian production; industrial overproduction is a result of natural – and not of any specific social – limits of agrarian production.</w:t>
      </w:r>
      <w:r w:rsidRPr="007B0111">
        <w:rPr>
          <w:rFonts w:asciiTheme="minorHAnsi" w:hAnsiTheme="minorHAnsi" w:cstheme="minorHAnsi"/>
          <w:sz w:val="14"/>
        </w:rPr>
        <w:t xml:space="preserve"> As such, the contradiction causing imperialism would not seem to be resolvable at all. There are only different methods for coping with it, of which imperialism is only one possible (although historically prevalent) method. And the different methods of coping with overproduction are shown to be dependent on the power relations in society. </w:t>
      </w:r>
      <w:r w:rsidRPr="007B0111">
        <w:rPr>
          <w:rStyle w:val="Emphasis"/>
          <w:rFonts w:asciiTheme="minorHAnsi" w:eastAsiaTheme="majorEastAsia" w:hAnsiTheme="minorHAnsi" w:cstheme="minorHAnsi"/>
        </w:rPr>
        <w:t>On the other hand,</w:t>
      </w:r>
      <w:r w:rsidRPr="007B0111">
        <w:rPr>
          <w:rFonts w:asciiTheme="minorHAnsi" w:hAnsiTheme="minorHAnsi" w:cstheme="minorHAnsi"/>
          <w:sz w:val="14"/>
        </w:rPr>
        <w:t xml:space="preserve"> in Kautsky’s analysis</w:t>
      </w:r>
      <w:r w:rsidRPr="007B0111">
        <w:rPr>
          <w:rStyle w:val="Emphasis"/>
          <w:rFonts w:asciiTheme="minorHAnsi" w:eastAsiaTheme="majorEastAsia" w:hAnsiTheme="minorHAnsi" w:cstheme="minorHAnsi"/>
        </w:rPr>
        <w:t xml:space="preserve">, imperialism is a result of the </w:t>
      </w:r>
      <w:proofErr w:type="spellStart"/>
      <w:r w:rsidRPr="007B0111">
        <w:rPr>
          <w:rStyle w:val="Emphasis"/>
          <w:rFonts w:asciiTheme="minorHAnsi" w:eastAsiaTheme="majorEastAsia" w:hAnsiTheme="minorHAnsi" w:cstheme="minorHAnsi"/>
        </w:rPr>
        <w:t>centralisation</w:t>
      </w:r>
      <w:proofErr w:type="spellEnd"/>
      <w:r w:rsidRPr="007B0111">
        <w:rPr>
          <w:rStyle w:val="Emphasis"/>
          <w:rFonts w:asciiTheme="minorHAnsi" w:eastAsiaTheme="majorEastAsia" w:hAnsiTheme="minorHAnsi" w:cstheme="minorHAnsi"/>
        </w:rPr>
        <w:t xml:space="preserve"> of capital, of the </w:t>
      </w:r>
      <w:r w:rsidRPr="007B0111">
        <w:rPr>
          <w:rStyle w:val="Emphasis"/>
          <w:rFonts w:asciiTheme="minorHAnsi" w:eastAsiaTheme="majorEastAsia" w:hAnsiTheme="minorHAnsi" w:cstheme="minorHAnsi"/>
        </w:rPr>
        <w:lastRenderedPageBreak/>
        <w:t xml:space="preserve">formation of trusts and cartels, and of finance capital, which increase the problems of overproduction of commodities and capital, and are able to regulate production. </w:t>
      </w:r>
      <w:proofErr w:type="gramStart"/>
      <w:r w:rsidRPr="007B0111">
        <w:rPr>
          <w:rStyle w:val="Emphasis"/>
          <w:rFonts w:asciiTheme="minorHAnsi" w:eastAsiaTheme="majorEastAsia" w:hAnsiTheme="minorHAnsi" w:cstheme="minorHAnsi"/>
        </w:rPr>
        <w:t xml:space="preserve">Being especially powerful groups of capital, big, </w:t>
      </w:r>
      <w:proofErr w:type="spellStart"/>
      <w:r w:rsidRPr="007B0111">
        <w:rPr>
          <w:rStyle w:val="Emphasis"/>
          <w:rFonts w:asciiTheme="minorHAnsi" w:eastAsiaTheme="majorEastAsia" w:hAnsiTheme="minorHAnsi" w:cstheme="minorHAnsi"/>
        </w:rPr>
        <w:t>centralised</w:t>
      </w:r>
      <w:proofErr w:type="spellEnd"/>
      <w:r w:rsidRPr="007B0111">
        <w:rPr>
          <w:rStyle w:val="Emphasis"/>
          <w:rFonts w:asciiTheme="minorHAnsi" w:eastAsiaTheme="majorEastAsia" w:hAnsiTheme="minorHAnsi" w:cstheme="minorHAnsi"/>
        </w:rPr>
        <w:t xml:space="preserve"> capitalists</w:t>
      </w:r>
      <w:proofErr w:type="gramEnd"/>
      <w:r w:rsidRPr="007B0111">
        <w:rPr>
          <w:rStyle w:val="Emphasis"/>
          <w:rFonts w:asciiTheme="minorHAnsi" w:eastAsiaTheme="majorEastAsia" w:hAnsiTheme="minorHAnsi" w:cstheme="minorHAnsi"/>
        </w:rPr>
        <w:t xml:space="preserve"> also force the capitalist state to apply imperialistic methods in its politics. </w:t>
      </w:r>
      <w:r w:rsidRPr="007B0111">
        <w:rPr>
          <w:rFonts w:asciiTheme="minorHAnsi" w:hAnsiTheme="minorHAnsi" w:cstheme="minorHAnsi"/>
          <w:sz w:val="14"/>
        </w:rPr>
        <w:t xml:space="preserve">In </w:t>
      </w:r>
      <w:proofErr w:type="spellStart"/>
      <w:r w:rsidRPr="007B0111">
        <w:rPr>
          <w:rFonts w:asciiTheme="minorHAnsi" w:hAnsiTheme="minorHAnsi" w:cstheme="minorHAnsi"/>
          <w:sz w:val="14"/>
        </w:rPr>
        <w:t>analysing</w:t>
      </w:r>
      <w:proofErr w:type="spellEnd"/>
      <w:r w:rsidRPr="007B0111">
        <w:rPr>
          <w:rFonts w:asciiTheme="minorHAnsi" w:hAnsiTheme="minorHAnsi" w:cstheme="minorHAnsi"/>
          <w:sz w:val="14"/>
        </w:rPr>
        <w:t xml:space="preserve"> Kautsky’s conception of the law of capitalist appropriation, it was argued that he understood the capital-wage </w:t>
      </w:r>
      <w:proofErr w:type="spellStart"/>
      <w:r w:rsidRPr="007B0111">
        <w:rPr>
          <w:rFonts w:asciiTheme="minorHAnsi" w:hAnsiTheme="minorHAnsi" w:cstheme="minorHAnsi"/>
          <w:sz w:val="14"/>
        </w:rPr>
        <w:t>labour</w:t>
      </w:r>
      <w:proofErr w:type="spellEnd"/>
      <w:r w:rsidRPr="007B0111">
        <w:rPr>
          <w:rFonts w:asciiTheme="minorHAnsi" w:hAnsiTheme="minorHAnsi" w:cstheme="minorHAnsi"/>
          <w:sz w:val="14"/>
        </w:rPr>
        <w:t xml:space="preserve"> relation essentially as a relation of direct exploitation. To him, </w:t>
      </w:r>
      <w:r w:rsidRPr="007B0111">
        <w:rPr>
          <w:rStyle w:val="Emphasis"/>
          <w:rFonts w:asciiTheme="minorHAnsi" w:eastAsiaTheme="majorEastAsia" w:hAnsiTheme="minorHAnsi" w:cstheme="minorHAnsi"/>
        </w:rPr>
        <w:t xml:space="preserve">freedom and equality were essentially characteristics of an earlier mode of production, simple commodity production, in which the appropriation of commodities and private property were consequently based on the </w:t>
      </w:r>
      <w:proofErr w:type="spellStart"/>
      <w:r w:rsidRPr="007B0111">
        <w:rPr>
          <w:rStyle w:val="Emphasis"/>
          <w:rFonts w:asciiTheme="minorHAnsi" w:eastAsiaTheme="majorEastAsia" w:hAnsiTheme="minorHAnsi" w:cstheme="minorHAnsi"/>
        </w:rPr>
        <w:t>labour</w:t>
      </w:r>
      <w:proofErr w:type="spellEnd"/>
      <w:r w:rsidRPr="007B0111">
        <w:rPr>
          <w:rStyle w:val="Emphasis"/>
          <w:rFonts w:asciiTheme="minorHAnsi" w:eastAsiaTheme="majorEastAsia" w:hAnsiTheme="minorHAnsi" w:cstheme="minorHAnsi"/>
        </w:rPr>
        <w:t xml:space="preserve"> of every producer, whereas in capitalism the right to property is based on the appropriation of alien </w:t>
      </w:r>
      <w:proofErr w:type="spellStart"/>
      <w:r w:rsidRPr="007B0111">
        <w:rPr>
          <w:rStyle w:val="Emphasis"/>
          <w:rFonts w:asciiTheme="minorHAnsi" w:eastAsiaTheme="majorEastAsia" w:hAnsiTheme="minorHAnsi" w:cstheme="minorHAnsi"/>
        </w:rPr>
        <w:t>labour</w:t>
      </w:r>
      <w:proofErr w:type="spellEnd"/>
      <w:r w:rsidRPr="007B0111">
        <w:rPr>
          <w:rStyle w:val="Emphasis"/>
          <w:rFonts w:asciiTheme="minorHAnsi" w:eastAsiaTheme="majorEastAsia" w:hAnsiTheme="minorHAnsi" w:cstheme="minorHAnsi"/>
        </w:rPr>
        <w:t xml:space="preserve"> and its products.</w:t>
      </w:r>
      <w:r w:rsidRPr="007B0111">
        <w:rPr>
          <w:rFonts w:asciiTheme="minorHAnsi" w:hAnsiTheme="minorHAnsi" w:cstheme="minorHAnsi"/>
          <w:sz w:val="14"/>
        </w:rPr>
        <w:t xml:space="preserve"> Consequently, Kautsky comprehended the capital relation not as a specific socially mediated relation of exploitation </w:t>
      </w:r>
      <w:proofErr w:type="spellStart"/>
      <w:r w:rsidRPr="007B0111">
        <w:rPr>
          <w:rFonts w:asciiTheme="minorHAnsi" w:hAnsiTheme="minorHAnsi" w:cstheme="minorHAnsi"/>
          <w:sz w:val="14"/>
        </w:rPr>
        <w:t>recognising</w:t>
      </w:r>
      <w:proofErr w:type="spellEnd"/>
      <w:r w:rsidRPr="007B0111">
        <w:rPr>
          <w:rFonts w:asciiTheme="minorHAnsi" w:hAnsiTheme="minorHAnsi" w:cstheme="minorHAnsi"/>
          <w:sz w:val="14"/>
        </w:rPr>
        <w:t xml:space="preserve"> the (formal)freedom and equality of commodity producers, but as a relation of unequal exchange based on direct dominance and power. It could thus be claimed that Kautsky’s theory of imperialism was a logical result of his concept of capital; as a matter of fact, it is in imperialism that the true nature of capitalism is revealed and becomes visible to everyone. </w:t>
      </w:r>
      <w:r w:rsidRPr="007B0111">
        <w:rPr>
          <w:rStyle w:val="Emphasis"/>
          <w:rFonts w:asciiTheme="minorHAnsi" w:eastAsiaTheme="majorEastAsia" w:hAnsiTheme="minorHAnsi" w:cstheme="minorHAnsi"/>
        </w:rPr>
        <w:t>In imperialism, the relations of production are in fact replaced by relations of power and dominance. Finance capital is understood to exploit not only wage workers, but all consumers and even other producers by artificially increasing the prices of products and lowering the prices of raw materials.</w:t>
      </w:r>
      <w:r w:rsidRPr="007B0111">
        <w:rPr>
          <w:rFonts w:asciiTheme="minorHAnsi" w:hAnsiTheme="minorHAnsi" w:cstheme="minorHAnsi"/>
          <w:sz w:val="14"/>
        </w:rPr>
        <w:t xml:space="preserve"> </w:t>
      </w:r>
      <w:r w:rsidRPr="007B0111">
        <w:rPr>
          <w:rStyle w:val="Emphasis"/>
          <w:rFonts w:asciiTheme="minorHAnsi" w:eastAsiaTheme="majorEastAsia" w:hAnsiTheme="minorHAnsi" w:cstheme="minorHAnsi"/>
        </w:rPr>
        <w:t>This</w:t>
      </w:r>
      <w:r w:rsidRPr="007B0111">
        <w:rPr>
          <w:rFonts w:asciiTheme="minorHAnsi" w:hAnsiTheme="minorHAnsi" w:cstheme="minorHAnsi"/>
          <w:sz w:val="14"/>
        </w:rPr>
        <w:t xml:space="preserve"> new method of appropriation of profits </w:t>
      </w:r>
      <w:r w:rsidRPr="007B0111">
        <w:rPr>
          <w:rStyle w:val="Emphasis"/>
          <w:rFonts w:asciiTheme="minorHAnsi" w:eastAsiaTheme="majorEastAsia" w:hAnsiTheme="minorHAnsi" w:cstheme="minorHAnsi"/>
        </w:rPr>
        <w:t>is based on political power exercised through the state by finance capital; it is furthermore based on direct repression and violence both at home and abroad. Imperialism reveals the exploitative nature of capitalism at its clearest.</w:t>
      </w:r>
      <w:r w:rsidRPr="007B0111">
        <w:rPr>
          <w:rFonts w:asciiTheme="minorHAnsi" w:hAnsiTheme="minorHAnsi" w:cstheme="minorHAnsi"/>
          <w:sz w:val="14"/>
        </w:rPr>
        <w:t xml:space="preserve"> Instead of from the capital-</w:t>
      </w:r>
      <w:proofErr w:type="spellStart"/>
      <w:r w:rsidRPr="007B0111">
        <w:rPr>
          <w:rFonts w:asciiTheme="minorHAnsi" w:hAnsiTheme="minorHAnsi" w:cstheme="minorHAnsi"/>
          <w:sz w:val="14"/>
        </w:rPr>
        <w:t>labour</w:t>
      </w:r>
      <w:proofErr w:type="spellEnd"/>
      <w:r w:rsidRPr="007B0111">
        <w:rPr>
          <w:rFonts w:asciiTheme="minorHAnsi" w:hAnsiTheme="minorHAnsi" w:cstheme="minorHAnsi"/>
          <w:sz w:val="14"/>
        </w:rPr>
        <w:t xml:space="preserve"> relation, monopolistic profits predominantly result from the unequal exchange of commodities or from the distribution of the whole national product in the interests of cartels and finance capital. As a result, there cannot be any talk of even the illusions of freedom and equality between the exploiters and the exploited. As already pointed out, there are important similarities and differences between Lenin’s concept of imperialism and that of Kautsky. Lenin did not </w:t>
      </w:r>
      <w:proofErr w:type="spellStart"/>
      <w:r w:rsidRPr="007B0111">
        <w:rPr>
          <w:rFonts w:asciiTheme="minorHAnsi" w:hAnsiTheme="minorHAnsi" w:cstheme="minorHAnsi"/>
          <w:sz w:val="14"/>
        </w:rPr>
        <w:t>emphasise</w:t>
      </w:r>
      <w:proofErr w:type="spellEnd"/>
      <w:r w:rsidRPr="007B0111">
        <w:rPr>
          <w:rFonts w:asciiTheme="minorHAnsi" w:hAnsiTheme="minorHAnsi" w:cstheme="minorHAnsi"/>
          <w:sz w:val="14"/>
        </w:rPr>
        <w:t xml:space="preserve"> the relation between agrarian and industrial countries in his analysis, even though he referred to it as one of the reasons for overproduction. While </w:t>
      </w:r>
      <w:proofErr w:type="spellStart"/>
      <w:r w:rsidRPr="007B0111">
        <w:rPr>
          <w:rFonts w:asciiTheme="minorHAnsi" w:hAnsiTheme="minorHAnsi" w:cstheme="minorHAnsi"/>
          <w:sz w:val="14"/>
        </w:rPr>
        <w:t>emphasising</w:t>
      </w:r>
      <w:proofErr w:type="spellEnd"/>
      <w:r w:rsidRPr="007B0111">
        <w:rPr>
          <w:rFonts w:asciiTheme="minorHAnsi" w:hAnsiTheme="minorHAnsi" w:cstheme="minorHAnsi"/>
          <w:sz w:val="14"/>
        </w:rPr>
        <w:t xml:space="preserve"> monopoly as the economic essence of imperialism, he understood imperialism mainly as a result of the </w:t>
      </w:r>
      <w:proofErr w:type="spellStart"/>
      <w:r w:rsidRPr="007B0111">
        <w:rPr>
          <w:rFonts w:asciiTheme="minorHAnsi" w:hAnsiTheme="minorHAnsi" w:cstheme="minorHAnsi"/>
          <w:sz w:val="14"/>
        </w:rPr>
        <w:t>centralisation</w:t>
      </w:r>
      <w:proofErr w:type="spellEnd"/>
      <w:r w:rsidRPr="007B0111">
        <w:rPr>
          <w:rFonts w:asciiTheme="minorHAnsi" w:hAnsiTheme="minorHAnsi" w:cstheme="minorHAnsi"/>
          <w:sz w:val="14"/>
        </w:rPr>
        <w:t xml:space="preserve"> of capital and the formation of finance capital transforming the functioning of the laws of competition in capitalism. There are not, therefore, any natural or technical conditions for production influencing the rise of imperialism – unless one understands the increasing amount of capital necessary for production to be such a condition. There is an interesting ambivalence in Lenin’s thinking which becomes explicit in his critique of </w:t>
      </w:r>
      <w:proofErr w:type="spellStart"/>
      <w:r w:rsidRPr="007B0111">
        <w:rPr>
          <w:rFonts w:asciiTheme="minorHAnsi" w:hAnsiTheme="minorHAnsi" w:cstheme="minorHAnsi"/>
          <w:sz w:val="14"/>
        </w:rPr>
        <w:t>Bucharin</w:t>
      </w:r>
      <w:proofErr w:type="spellEnd"/>
      <w:r w:rsidRPr="007B0111">
        <w:rPr>
          <w:rFonts w:asciiTheme="minorHAnsi" w:hAnsiTheme="minorHAnsi" w:cstheme="minorHAnsi"/>
          <w:sz w:val="14"/>
        </w:rPr>
        <w:t xml:space="preserve">: On the one hand, imperialism does not transform the functioning of capitalist laws from bottom to top and consequently does not represent a totally different mode of production. There is more concrete evidence of this in Lenin’s analysis of the monopolistic competition taking place side by side with free competition; free competition is not totally abolished by monopolies. The denial of the possibility of </w:t>
      </w:r>
      <w:proofErr w:type="gramStart"/>
      <w:r w:rsidRPr="007B0111">
        <w:rPr>
          <w:rFonts w:asciiTheme="minorHAnsi" w:hAnsiTheme="minorHAnsi" w:cstheme="minorHAnsi"/>
          <w:sz w:val="14"/>
        </w:rPr>
        <w:t>the imperialism</w:t>
      </w:r>
      <w:proofErr w:type="gramEnd"/>
      <w:r w:rsidRPr="007B0111">
        <w:rPr>
          <w:rFonts w:asciiTheme="minorHAnsi" w:hAnsiTheme="minorHAnsi" w:cstheme="minorHAnsi"/>
          <w:sz w:val="14"/>
        </w:rPr>
        <w:t xml:space="preserve"> as the truth about capitalism 153 </w:t>
      </w:r>
      <w:proofErr w:type="spellStart"/>
      <w:r w:rsidRPr="007B0111">
        <w:rPr>
          <w:rFonts w:asciiTheme="minorHAnsi" w:hAnsiTheme="minorHAnsi" w:cstheme="minorHAnsi"/>
          <w:sz w:val="14"/>
        </w:rPr>
        <w:t>ment</w:t>
      </w:r>
      <w:proofErr w:type="spellEnd"/>
      <w:r w:rsidRPr="007B0111">
        <w:rPr>
          <w:rFonts w:asciiTheme="minorHAnsi" w:hAnsiTheme="minorHAnsi" w:cstheme="minorHAnsi"/>
          <w:sz w:val="14"/>
        </w:rPr>
        <w:t xml:space="preserve"> of capitalism into a general cartel or into ultra-imperialism is a further indicator of this fact. On the other hand, these reservations did not seem to have much influence on Lenin’s general analysis of the functioning and consequences of imperialism</w:t>
      </w:r>
      <w:r w:rsidRPr="007B0111">
        <w:rPr>
          <w:rStyle w:val="Emphasis"/>
          <w:rFonts w:asciiTheme="minorHAnsi" w:eastAsiaTheme="majorEastAsia" w:hAnsiTheme="minorHAnsi" w:cstheme="minorHAnsi"/>
        </w:rPr>
        <w:t>. Even Lenin constantly referred to the economic power and dominance of monopolies as the source of their extra-profits. Monopolies maintain artificially high prices and exploit the whole nation. Their foreign investments bring them a highly profitable interest and through them other nations are exploited too. Monopolies further lead to the stagnation of the productive forces. They also represent repression and violence in their own country and in international relations, and are undemocratic by their very nature</w:t>
      </w:r>
      <w:r w:rsidRPr="007B0111">
        <w:rPr>
          <w:rFonts w:asciiTheme="minorHAnsi" w:hAnsiTheme="minorHAnsi" w:cstheme="minorHAnsi"/>
          <w:sz w:val="14"/>
        </w:rPr>
        <w:t xml:space="preserve">. Even to Lenin, then, </w:t>
      </w:r>
      <w:r w:rsidRPr="007B0111">
        <w:rPr>
          <w:rStyle w:val="Emphasis"/>
          <w:rFonts w:asciiTheme="minorHAnsi" w:eastAsiaTheme="majorEastAsia" w:hAnsiTheme="minorHAnsi" w:cstheme="minorHAnsi"/>
        </w:rPr>
        <w:t>imperialism became practically synonymous with an economic system violating the rules of commodity exchange, the equality and freedom of the commodity owners; imperialism is essentially based on a forced distribution of the surplus product of the whole hemisphere determined by the power of the big capital magnates</w:t>
      </w:r>
      <w:r w:rsidRPr="00126568">
        <w:rPr>
          <w:rStyle w:val="Emphasis"/>
          <w:rFonts w:asciiTheme="minorHAnsi" w:eastAsiaTheme="majorEastAsia" w:hAnsiTheme="minorHAnsi" w:cstheme="minorHAnsi"/>
        </w:rPr>
        <w:t>.</w:t>
      </w:r>
      <w:r w:rsidRPr="00126568">
        <w:rPr>
          <w:rFonts w:asciiTheme="minorHAnsi" w:hAnsiTheme="minorHAnsi" w:cstheme="minorHAnsi"/>
          <w:sz w:val="14"/>
        </w:rPr>
        <w:t xml:space="preserve"> Moishe </w:t>
      </w:r>
      <w:proofErr w:type="spellStart"/>
      <w:r w:rsidRPr="00126568">
        <w:rPr>
          <w:rFonts w:asciiTheme="minorHAnsi" w:hAnsiTheme="minorHAnsi" w:cstheme="minorHAnsi"/>
          <w:sz w:val="14"/>
        </w:rPr>
        <w:t>Postone</w:t>
      </w:r>
      <w:proofErr w:type="spellEnd"/>
      <w:r w:rsidRPr="00126568">
        <w:rPr>
          <w:rFonts w:asciiTheme="minorHAnsi" w:hAnsiTheme="minorHAnsi" w:cstheme="minorHAnsi"/>
          <w:sz w:val="14"/>
        </w:rPr>
        <w:t xml:space="preserve"> and Barbara Brick, in a totally different context discussing Pollock’s theory of ‘state capitalism’, highlighted a general characteristic of what they understood to be the essence of traditional Marxism. In the conceptions of traditional Marxism, the relations of production are basically identified with the relations of distribution: ‘The ultimate concern of this theory, then, is the historical critique of the mode of distribution’.1 Socialism is simply understood to be a mode of distribution more appropriate to the industrial mode of production – the </w:t>
      </w:r>
      <w:proofErr w:type="spellStart"/>
      <w:r w:rsidRPr="00126568">
        <w:rPr>
          <w:rFonts w:asciiTheme="minorHAnsi" w:hAnsiTheme="minorHAnsi" w:cstheme="minorHAnsi"/>
          <w:sz w:val="14"/>
        </w:rPr>
        <w:t>centralisation</w:t>
      </w:r>
      <w:proofErr w:type="spellEnd"/>
      <w:r w:rsidRPr="00126568">
        <w:rPr>
          <w:rFonts w:asciiTheme="minorHAnsi" w:hAnsiTheme="minorHAnsi" w:cstheme="minorHAnsi"/>
          <w:sz w:val="14"/>
        </w:rPr>
        <w:t xml:space="preserve"> and concentration of production has given rise to new possibilities for </w:t>
      </w:r>
      <w:proofErr w:type="spellStart"/>
      <w:r w:rsidRPr="00126568">
        <w:rPr>
          <w:rFonts w:asciiTheme="minorHAnsi" w:hAnsiTheme="minorHAnsi" w:cstheme="minorHAnsi"/>
          <w:sz w:val="14"/>
        </w:rPr>
        <w:t>centralised</w:t>
      </w:r>
      <w:proofErr w:type="spellEnd"/>
      <w:r w:rsidRPr="00126568">
        <w:rPr>
          <w:rFonts w:asciiTheme="minorHAnsi" w:hAnsiTheme="minorHAnsi" w:cstheme="minorHAnsi"/>
          <w:sz w:val="14"/>
        </w:rPr>
        <w:t xml:space="preserve"> planning and for overcoming private property. This interpretation of Marxism further takes in an understanding of industrial production essentially as a technical process, a </w:t>
      </w:r>
      <w:proofErr w:type="spellStart"/>
      <w:r w:rsidRPr="00126568">
        <w:rPr>
          <w:rFonts w:asciiTheme="minorHAnsi" w:hAnsiTheme="minorHAnsi" w:cstheme="minorHAnsi"/>
          <w:sz w:val="14"/>
        </w:rPr>
        <w:t>labour</w:t>
      </w:r>
      <w:proofErr w:type="spellEnd"/>
      <w:r w:rsidRPr="00126568">
        <w:rPr>
          <w:rFonts w:asciiTheme="minorHAnsi" w:hAnsiTheme="minorHAnsi" w:cstheme="minorHAnsi"/>
          <w:sz w:val="14"/>
        </w:rPr>
        <w:t xml:space="preserve"> process that is not intrinsically socially determined.</w:t>
      </w:r>
    </w:p>
    <w:p w14:paraId="0A666841" w14:textId="10BF7433" w:rsidR="006A6630" w:rsidRPr="00BC4BA4" w:rsidRDefault="00D83B75" w:rsidP="00D83B75">
      <w:pPr>
        <w:pStyle w:val="Heading4"/>
      </w:pPr>
      <w:r>
        <w:t xml:space="preserve">3--- </w:t>
      </w:r>
      <w:r w:rsidR="006A6630">
        <w:t xml:space="preserve">The alternative calls into question the origins of capital accumulation and unifies classes – there can be no negotiation or permutation anything less than leaves revolutionaries at the mercy of the system </w:t>
      </w:r>
    </w:p>
    <w:p w14:paraId="15BA4B60" w14:textId="77777777" w:rsidR="006A6630" w:rsidRPr="00EF6897" w:rsidRDefault="006A6630" w:rsidP="006A6630">
      <w:pPr>
        <w:pStyle w:val="paragraph"/>
        <w:spacing w:before="0" w:beforeAutospacing="0" w:after="0" w:afterAutospacing="0"/>
        <w:textAlignment w:val="baseline"/>
        <w:rPr>
          <w:rStyle w:val="eop"/>
          <w:rFonts w:asciiTheme="minorHAnsi" w:eastAsiaTheme="majorEastAsia" w:hAnsiTheme="minorHAnsi" w:cstheme="minorHAnsi"/>
          <w:bCs/>
          <w:sz w:val="14"/>
          <w:szCs w:val="20"/>
        </w:rPr>
      </w:pPr>
      <w:r w:rsidRPr="00EF6897">
        <w:rPr>
          <w:rStyle w:val="normaltextrun"/>
          <w:rFonts w:asciiTheme="minorHAnsi" w:eastAsiaTheme="majorEastAsia" w:hAnsiTheme="minorHAnsi" w:cstheme="minorHAnsi"/>
          <w:b/>
          <w:bCs/>
          <w:sz w:val="14"/>
          <w:szCs w:val="26"/>
        </w:rPr>
        <w:t xml:space="preserve">Jackson’ 72  </w:t>
      </w:r>
      <w:r w:rsidRPr="00EF6897">
        <w:rPr>
          <w:rStyle w:val="normaltextrun"/>
          <w:rFonts w:asciiTheme="minorHAnsi" w:eastAsiaTheme="majorEastAsia" w:hAnsiTheme="minorHAnsi" w:cstheme="minorHAnsi"/>
          <w:sz w:val="14"/>
          <w:szCs w:val="20"/>
        </w:rPr>
        <w:t xml:space="preserve">[George;1/1/1972; George Jackson was an African-American, who co-founded the 'The Black Guerrilla Family', a Marxist revolutionary </w:t>
      </w:r>
      <w:proofErr w:type="spellStart"/>
      <w:r w:rsidRPr="00EF6897">
        <w:rPr>
          <w:rStyle w:val="normaltextrun"/>
          <w:rFonts w:asciiTheme="minorHAnsi" w:eastAsiaTheme="majorEastAsia" w:hAnsiTheme="minorHAnsi" w:cstheme="minorHAnsi"/>
          <w:sz w:val="14"/>
          <w:szCs w:val="20"/>
        </w:rPr>
        <w:t>organisation</w:t>
      </w:r>
      <w:proofErr w:type="spellEnd"/>
      <w:r w:rsidRPr="00EF6897">
        <w:rPr>
          <w:rStyle w:val="normaltextrun"/>
          <w:rFonts w:asciiTheme="minorHAnsi" w:eastAsiaTheme="majorEastAsia" w:hAnsiTheme="minorHAnsi" w:cstheme="minorHAnsi"/>
          <w:sz w:val="14"/>
          <w:szCs w:val="20"/>
        </w:rPr>
        <w:t xml:space="preserve">.;Blood In My Eye. P. 7-11] </w:t>
      </w:r>
      <w:hyperlink r:id="rId11" w:tgtFrame="_blank" w:history="1">
        <w:r w:rsidRPr="00EF6897">
          <w:rPr>
            <w:rStyle w:val="normaltextrun"/>
            <w:rFonts w:asciiTheme="minorHAnsi" w:eastAsiaTheme="majorEastAsia" w:hAnsiTheme="minorHAnsi" w:cstheme="minorHAnsi"/>
            <w:color w:val="0000FF"/>
            <w:sz w:val="14"/>
            <w:szCs w:val="20"/>
          </w:rPr>
          <w:t>Blood in My Eye - George L. Jackson.pdf</w:t>
        </w:r>
      </w:hyperlink>
      <w:r w:rsidRPr="00EF6897">
        <w:rPr>
          <w:rStyle w:val="eop"/>
          <w:rFonts w:asciiTheme="minorHAnsi" w:eastAsiaTheme="majorEastAsia" w:hAnsiTheme="minorHAnsi" w:cstheme="minorHAnsi"/>
          <w:bCs/>
          <w:sz w:val="14"/>
          <w:szCs w:val="20"/>
        </w:rPr>
        <w:t> </w:t>
      </w:r>
    </w:p>
    <w:p w14:paraId="26EA5979" w14:textId="77777777" w:rsidR="006A6630" w:rsidRPr="00EF6897" w:rsidRDefault="006A6630" w:rsidP="006A6630">
      <w:pPr>
        <w:pStyle w:val="paragraph"/>
        <w:spacing w:before="0" w:beforeAutospacing="0" w:after="0" w:afterAutospacing="0"/>
        <w:textAlignment w:val="baseline"/>
        <w:rPr>
          <w:rFonts w:asciiTheme="minorHAnsi" w:hAnsiTheme="minorHAnsi" w:cstheme="minorHAnsi"/>
          <w:b/>
          <w:bCs/>
          <w:sz w:val="14"/>
          <w:szCs w:val="18"/>
        </w:rPr>
      </w:pPr>
    </w:p>
    <w:p w14:paraId="68F55979" w14:textId="4BC7CCBF" w:rsidR="006A6630" w:rsidRDefault="006A6630" w:rsidP="00C7443B">
      <w:pPr>
        <w:pStyle w:val="paragraph"/>
        <w:spacing w:before="0" w:beforeAutospacing="0" w:after="0" w:afterAutospacing="0"/>
        <w:textAlignment w:val="baseline"/>
        <w:rPr>
          <w:rStyle w:val="StyleUnderline"/>
          <w:rFonts w:asciiTheme="minorHAnsi" w:eastAsiaTheme="majorEastAsia" w:hAnsiTheme="minorHAnsi" w:cstheme="minorHAnsi"/>
        </w:rPr>
      </w:pPr>
      <w:r w:rsidRPr="00C32094">
        <w:rPr>
          <w:rStyle w:val="StyleUnderline"/>
          <w:rFonts w:asciiTheme="minorHAnsi" w:eastAsiaTheme="majorEastAsia" w:hAnsiTheme="minorHAnsi" w:cstheme="minorHAnsi"/>
          <w:highlight w:val="yellow"/>
        </w:rPr>
        <w:lastRenderedPageBreak/>
        <w:t>Revolution within a modern industrial capitalist society can only mean the overthrow of all existing property relations and the destruction of all institutions that directly or indirectly support existing property relations.</w:t>
      </w:r>
      <w:r w:rsidRPr="00211929">
        <w:rPr>
          <w:rStyle w:val="StyleUnderline"/>
          <w:rFonts w:asciiTheme="minorHAnsi" w:eastAsiaTheme="majorEastAsia" w:hAnsiTheme="minorHAnsi" w:cstheme="minorHAnsi"/>
        </w:rPr>
        <w:t xml:space="preserve"> It must include the total suppression of all classes and individuals who endorse the present state of property relations or who stand to gain from it. </w:t>
      </w:r>
      <w:r w:rsidRPr="00C32094">
        <w:rPr>
          <w:rStyle w:val="StyleUnderline"/>
          <w:rFonts w:asciiTheme="minorHAnsi" w:eastAsiaTheme="majorEastAsia" w:hAnsiTheme="minorHAnsi" w:cstheme="minorHAnsi"/>
          <w:highlight w:val="yellow"/>
        </w:rPr>
        <w:t xml:space="preserve">Anything less than this is reform. </w:t>
      </w:r>
      <w:proofErr w:type="gramStart"/>
      <w:r w:rsidRPr="00C32094">
        <w:rPr>
          <w:rStyle w:val="StyleUnderline"/>
          <w:rFonts w:asciiTheme="minorHAnsi" w:eastAsiaTheme="majorEastAsia" w:hAnsiTheme="minorHAnsi" w:cstheme="minorHAnsi"/>
          <w:highlight w:val="yellow"/>
        </w:rPr>
        <w:t>Government</w:t>
      </w:r>
      <w:proofErr w:type="gramEnd"/>
      <w:r w:rsidRPr="00C32094">
        <w:rPr>
          <w:rStyle w:val="StyleUnderline"/>
          <w:rFonts w:asciiTheme="minorHAnsi" w:eastAsiaTheme="majorEastAsia" w:hAnsiTheme="minorHAnsi" w:cstheme="minorHAnsi"/>
          <w:highlight w:val="yellow"/>
        </w:rPr>
        <w:t xml:space="preserve"> and the infrastructure of the enemy capitalist state must be destroyed to get at the heart of the problem: property relations.</w:t>
      </w:r>
      <w:r w:rsidRPr="00211929">
        <w:rPr>
          <w:rStyle w:val="StyleUnderline"/>
          <w:rFonts w:asciiTheme="minorHAnsi" w:eastAsiaTheme="majorEastAsia" w:hAnsiTheme="minorHAnsi" w:cstheme="minorHAnsi"/>
        </w:rPr>
        <w:t xml:space="preserve"> </w:t>
      </w:r>
      <w:proofErr w:type="gramStart"/>
      <w:r w:rsidRPr="00211929">
        <w:rPr>
          <w:rStyle w:val="StyleUnderline"/>
          <w:rFonts w:asciiTheme="minorHAnsi" w:eastAsiaTheme="majorEastAsia" w:hAnsiTheme="minorHAnsi" w:cstheme="minorHAnsi"/>
        </w:rPr>
        <w:t>Otherwise</w:t>
      </w:r>
      <w:proofErr w:type="gramEnd"/>
      <w:r w:rsidRPr="00211929">
        <w:rPr>
          <w:rStyle w:val="StyleUnderline"/>
          <w:rFonts w:asciiTheme="minorHAnsi" w:eastAsiaTheme="majorEastAsia" w:hAnsiTheme="minorHAnsi" w:cstheme="minorHAnsi"/>
        </w:rPr>
        <w:t xml:space="preserve"> there </w:t>
      </w:r>
      <w:proofErr w:type="gramStart"/>
      <w:r w:rsidRPr="00211929">
        <w:rPr>
          <w:rStyle w:val="StyleUnderline"/>
          <w:rFonts w:asciiTheme="minorHAnsi" w:eastAsiaTheme="majorEastAsia" w:hAnsiTheme="minorHAnsi" w:cstheme="minorHAnsi"/>
        </w:rPr>
        <w:t>is</w:t>
      </w:r>
      <w:proofErr w:type="gramEnd"/>
      <w:r w:rsidRPr="00211929">
        <w:rPr>
          <w:rStyle w:val="StyleUnderline"/>
          <w:rFonts w:asciiTheme="minorHAnsi" w:eastAsiaTheme="majorEastAsia" w:hAnsiTheme="minorHAnsi" w:cstheme="minorHAnsi"/>
        </w:rPr>
        <w:t xml:space="preserve"> no revolution. Reshuffle the governmental personnel and forms, without changing property relations and economic institutions, and you </w:t>
      </w:r>
      <w:proofErr w:type="gramStart"/>
      <w:r w:rsidRPr="00211929">
        <w:rPr>
          <w:rStyle w:val="StyleUnderline"/>
          <w:rFonts w:asciiTheme="minorHAnsi" w:eastAsiaTheme="majorEastAsia" w:hAnsiTheme="minorHAnsi" w:cstheme="minorHAnsi"/>
        </w:rPr>
        <w:t>have</w:t>
      </w:r>
      <w:proofErr w:type="gramEnd"/>
      <w:r w:rsidRPr="00211929">
        <w:rPr>
          <w:rStyle w:val="StyleUnderline"/>
          <w:rFonts w:asciiTheme="minorHAnsi" w:eastAsiaTheme="majorEastAsia" w:hAnsiTheme="minorHAnsi" w:cstheme="minorHAnsi"/>
        </w:rPr>
        <w:t xml:space="preserve"> </w:t>
      </w:r>
      <w:proofErr w:type="gramStart"/>
      <w:r w:rsidRPr="00211929">
        <w:rPr>
          <w:rStyle w:val="StyleUnderline"/>
          <w:rFonts w:asciiTheme="minorHAnsi" w:eastAsiaTheme="majorEastAsia" w:hAnsiTheme="minorHAnsi" w:cstheme="minorHAnsi"/>
        </w:rPr>
        <w:t>produced simply</w:t>
      </w:r>
      <w:proofErr w:type="gramEnd"/>
      <w:r w:rsidRPr="00211929">
        <w:rPr>
          <w:rStyle w:val="StyleUnderline"/>
          <w:rFonts w:asciiTheme="minorHAnsi" w:eastAsiaTheme="majorEastAsia" w:hAnsiTheme="minorHAnsi" w:cstheme="minorHAnsi"/>
        </w:rPr>
        <w:t xml:space="preserve"> another reform stage in the old bourgeois revolution. The power to alter the present imbalances, to remedy the critical defects of an advanced industrial state ordered on an antiquated set of greed-confused motives, rests with control over production and distribution of wealth. If the 1 percent who presently control the wealth of </w:t>
      </w:r>
      <w:proofErr w:type="gramStart"/>
      <w:r w:rsidRPr="00211929">
        <w:rPr>
          <w:rStyle w:val="StyleUnderline"/>
          <w:rFonts w:asciiTheme="minorHAnsi" w:eastAsiaTheme="majorEastAsia" w:hAnsiTheme="minorHAnsi" w:cstheme="minorHAnsi"/>
        </w:rPr>
        <w:t>the society</w:t>
      </w:r>
      <w:proofErr w:type="gramEnd"/>
      <w:r w:rsidRPr="00211929">
        <w:rPr>
          <w:rStyle w:val="StyleUnderline"/>
          <w:rFonts w:asciiTheme="minorHAnsi" w:eastAsiaTheme="majorEastAsia" w:hAnsiTheme="minorHAnsi" w:cstheme="minorHAnsi"/>
        </w:rPr>
        <w:t xml:space="preserve"> maintain their control after any reordering of the state, the changes cannot be said to be revolutionary.</w:t>
      </w:r>
      <w:r w:rsidRPr="00C32094">
        <w:rPr>
          <w:rStyle w:val="StyleUnderline"/>
          <w:rFonts w:asciiTheme="minorHAnsi" w:eastAsiaTheme="majorEastAsia" w:hAnsiTheme="minorHAnsi" w:cstheme="minorHAnsi"/>
          <w:highlight w:val="yellow"/>
        </w:rPr>
        <w:t xml:space="preserve"> The prerequisite for a successful popular revolution is that the victors totally junk the old machinery of </w:t>
      </w:r>
      <w:proofErr w:type="gramStart"/>
      <w:r w:rsidRPr="00C32094">
        <w:rPr>
          <w:rStyle w:val="StyleUnderline"/>
          <w:rFonts w:asciiTheme="minorHAnsi" w:eastAsiaTheme="majorEastAsia" w:hAnsiTheme="minorHAnsi" w:cstheme="minorHAnsi"/>
          <w:highlight w:val="yellow"/>
        </w:rPr>
        <w:t>state</w:t>
      </w:r>
      <w:proofErr w:type="gramEnd"/>
      <w:r w:rsidRPr="00C32094">
        <w:rPr>
          <w:rStyle w:val="StyleUnderline"/>
          <w:rFonts w:asciiTheme="minorHAnsi" w:eastAsiaTheme="majorEastAsia" w:hAnsiTheme="minorHAnsi" w:cstheme="minorHAnsi"/>
          <w:highlight w:val="yellow"/>
        </w:rPr>
        <w:t>.</w:t>
      </w:r>
      <w:r w:rsidRPr="00211929">
        <w:rPr>
          <w:rStyle w:val="StyleUnderline"/>
          <w:rFonts w:asciiTheme="minorHAnsi" w:eastAsiaTheme="majorEastAsia" w:hAnsiTheme="minorHAnsi" w:cstheme="minorHAnsi"/>
        </w:rPr>
        <w:t xml:space="preserve"> Lenin stressed in the State and Revolution: “One thing especially was proven by the commune, viz. that the working class cannot simply lay hold of the ready-made state machinery and wield it for its own purposes.” And again</w:t>
      </w:r>
      <w:r w:rsidRPr="00C32094">
        <w:rPr>
          <w:rStyle w:val="StyleUnderline"/>
          <w:rFonts w:asciiTheme="minorHAnsi" w:eastAsiaTheme="majorEastAsia" w:hAnsiTheme="minorHAnsi" w:cstheme="minorHAnsi"/>
          <w:highlight w:val="yellow"/>
        </w:rPr>
        <w:t>: “the working class must break up, smash the ready-made state machinery, and not confine itself merely to laying hold of it</w:t>
      </w:r>
      <w:r w:rsidRPr="00211929">
        <w:rPr>
          <w:rStyle w:val="StyleUnderline"/>
          <w:rFonts w:asciiTheme="minorHAnsi" w:eastAsiaTheme="majorEastAsia" w:hAnsiTheme="minorHAnsi" w:cstheme="minorHAnsi"/>
        </w:rPr>
        <w:t xml:space="preserve">.” The reason is simple enough: A popular revolution means a revolution by and for the popular classes. Its ultimate aim is to bring all classes into one, that is, destroy the class state. Revolutionary change means the seizure of all that is held by the 1 percent, and the transference of these holdings into the hands of the remaining 99 percent. If the 1 percent are simply displaced by another 1 percent, revolutionary change has not taken place. </w:t>
      </w:r>
      <w:r w:rsidRPr="00C32094">
        <w:rPr>
          <w:rStyle w:val="StyleUnderline"/>
          <w:rFonts w:asciiTheme="minorHAnsi" w:eastAsiaTheme="majorEastAsia" w:hAnsiTheme="minorHAnsi" w:cstheme="minorHAnsi"/>
          <w:highlight w:val="yellow"/>
        </w:rPr>
        <w:t>A social revolution after the fact of the modern corporate capitalist state can only mean the breakup of that state and a completely new form of economics and culture. As slaves, we understand that ownership and the mechanics of distribution must be reversed. The problems of the Black Colony and the Brown Colony</w:t>
      </w:r>
      <w:r w:rsidRPr="00211929">
        <w:rPr>
          <w:rStyle w:val="StyleUnderline"/>
          <w:rFonts w:asciiTheme="minorHAnsi" w:eastAsiaTheme="majorEastAsia" w:hAnsiTheme="minorHAnsi" w:cstheme="minorHAnsi"/>
        </w:rPr>
        <w:t xml:space="preserve">, those of the entire 99 percent who are being manipulated, </w:t>
      </w:r>
      <w:r w:rsidRPr="00C32094">
        <w:rPr>
          <w:rStyle w:val="StyleUnderline"/>
          <w:rFonts w:asciiTheme="minorHAnsi" w:eastAsiaTheme="majorEastAsia" w:hAnsiTheme="minorHAnsi" w:cstheme="minorHAnsi"/>
          <w:highlight w:val="yellow"/>
        </w:rPr>
        <w:t>can never be redressed as long as the necessary resources for their solution are the personal property of an extraneous minority motivated solely by the need for its own survival.</w:t>
      </w:r>
      <w:r w:rsidRPr="00211929">
        <w:rPr>
          <w:rStyle w:val="StyleUnderline"/>
          <w:rFonts w:asciiTheme="minorHAnsi" w:eastAsiaTheme="majorEastAsia" w:hAnsiTheme="minorHAnsi" w:cstheme="minorHAnsi"/>
        </w:rPr>
        <w:t xml:space="preserve"> And that extraneous minority will never consider the proper solutions. We have this on record from a voice speaking from inside the Fourth Reich—a Lieutenant Governor of California orating in public on poverty: “One-third of the population will al¬ ways be ill-housed, ill-clothed, and ill-fed. Many urban problems are really conditions that we cannot change or do not want to incur the disadvantages of changing.” His “one- third” statement was a calculated understatement</w:t>
      </w:r>
      <w:r w:rsidRPr="00C32094">
        <w:rPr>
          <w:rStyle w:val="StyleUnderline"/>
          <w:rFonts w:asciiTheme="minorHAnsi" w:eastAsiaTheme="majorEastAsia" w:hAnsiTheme="minorHAnsi" w:cstheme="minorHAnsi"/>
          <w:highlight w:val="yellow"/>
        </w:rPr>
        <w:t xml:space="preserve">. To the slave, revolution is an imperative, a love- inspired, conscious act of desperation. It’s aggressive. It isn’t “cool” or cautious. It’s bold, audacious, violent, an expression of icy, disdainful hatred! </w:t>
      </w:r>
      <w:r w:rsidRPr="00211929">
        <w:rPr>
          <w:rStyle w:val="StyleUnderline"/>
          <w:rFonts w:asciiTheme="minorHAnsi" w:eastAsiaTheme="majorEastAsia" w:hAnsiTheme="minorHAnsi" w:cstheme="minorHAnsi"/>
        </w:rPr>
        <w:t xml:space="preserve">It can hardly be any other way without raising a fundamental contradiction. </w:t>
      </w:r>
      <w:r w:rsidRPr="00BA29D0">
        <w:rPr>
          <w:rStyle w:val="StyleUnderline"/>
          <w:rFonts w:asciiTheme="minorHAnsi" w:eastAsiaTheme="majorEastAsia" w:hAnsiTheme="minorHAnsi" w:cstheme="minorHAnsi"/>
        </w:rPr>
        <w:t>If revolution, and especially revolution in Amerika, is anything less than an effective defense/attack weapon and a charger for the people to mount now, it is meaningless to the great majority of the slaves. I</w:t>
      </w:r>
      <w:r w:rsidRPr="00211929">
        <w:rPr>
          <w:rStyle w:val="StyleUnderline"/>
          <w:rFonts w:asciiTheme="minorHAnsi" w:eastAsiaTheme="majorEastAsia" w:hAnsiTheme="minorHAnsi" w:cstheme="minorHAnsi"/>
        </w:rPr>
        <w:t xml:space="preserve">f revolution is tied to dependence on the inscrutabilities of “long-range politics,” it cannot be made relevant to the person who expects to die tomorrow. There can be no rigid time controls attached to “the process” that offers itself as relief, not if those for whom it is principally intended are under attack now. If the proponents of revolution cannot learn to distinguish and translate the theoretical into the practical, if they continue to debate just how to call up and harness the conscious motive forces of revolution, the revolutionary ideal will be the loser—it will be rejected. The principal reservoir of </w:t>
      </w:r>
      <w:r w:rsidRPr="00C32094">
        <w:rPr>
          <w:rStyle w:val="StyleUnderline"/>
          <w:rFonts w:asciiTheme="minorHAnsi" w:eastAsiaTheme="majorEastAsia" w:hAnsiTheme="minorHAnsi" w:cstheme="minorHAnsi"/>
          <w:highlight w:val="yellow"/>
        </w:rPr>
        <w:t xml:space="preserve">revolutionary potential in Amerika lies in wait inside the Black Colony. Its sheer numerical strength, its desperate historical relation to the violence of the </w:t>
      </w:r>
      <w:r w:rsidRPr="00211929">
        <w:rPr>
          <w:rStyle w:val="StyleUnderline"/>
          <w:rFonts w:asciiTheme="minorHAnsi" w:eastAsiaTheme="majorEastAsia" w:hAnsiTheme="minorHAnsi" w:cstheme="minorHAnsi"/>
        </w:rPr>
        <w:t>productive</w:t>
      </w:r>
      <w:r w:rsidRPr="00C32094">
        <w:rPr>
          <w:rStyle w:val="StyleUnderline"/>
          <w:rFonts w:asciiTheme="minorHAnsi" w:eastAsiaTheme="majorEastAsia" w:hAnsiTheme="minorHAnsi" w:cstheme="minorHAnsi"/>
          <w:highlight w:val="yellow"/>
        </w:rPr>
        <w:t xml:space="preserve"> system, </w:t>
      </w:r>
      <w:r w:rsidRPr="00211929">
        <w:rPr>
          <w:rStyle w:val="StyleUnderline"/>
          <w:rFonts w:asciiTheme="minorHAnsi" w:eastAsiaTheme="majorEastAsia" w:hAnsiTheme="minorHAnsi" w:cstheme="minorHAnsi"/>
        </w:rPr>
        <w:t xml:space="preserve">and </w:t>
      </w:r>
      <w:r w:rsidRPr="00C32094">
        <w:rPr>
          <w:rStyle w:val="StyleUnderline"/>
          <w:rFonts w:asciiTheme="minorHAnsi" w:eastAsiaTheme="majorEastAsia" w:hAnsiTheme="minorHAnsi" w:cstheme="minorHAnsi"/>
          <w:highlight w:val="yellow"/>
        </w:rPr>
        <w:t>th</w:t>
      </w:r>
      <w:r w:rsidRPr="00211929">
        <w:rPr>
          <w:rStyle w:val="StyleUnderline"/>
          <w:rFonts w:asciiTheme="minorHAnsi" w:eastAsiaTheme="majorEastAsia" w:hAnsiTheme="minorHAnsi" w:cstheme="minorHAnsi"/>
        </w:rPr>
        <w:t>e fact of its present status in the creation of wealth for</w:t>
      </w:r>
      <w:r w:rsidRPr="00C32094">
        <w:rPr>
          <w:rStyle w:val="StyleUnderline"/>
          <w:rFonts w:asciiTheme="minorHAnsi" w:eastAsiaTheme="majorEastAsia" w:hAnsiTheme="minorHAnsi" w:cstheme="minorHAnsi"/>
          <w:highlight w:val="yellow"/>
        </w:rPr>
        <w:t xml:space="preserve">ce the black stratum at the base of the </w:t>
      </w:r>
      <w:r w:rsidRPr="00C32094">
        <w:rPr>
          <w:rStyle w:val="StyleUnderline"/>
          <w:rFonts w:asciiTheme="minorHAnsi" w:eastAsiaTheme="majorEastAsia" w:hAnsiTheme="minorHAnsi" w:cstheme="minorHAnsi"/>
          <w:highlight w:val="yellow"/>
        </w:rPr>
        <w:lastRenderedPageBreak/>
        <w:t>whole class structure into the forefront of any revolutionary scheme. Thirty percent of all industrial workers are black. Close to 40 percent of all industrial support roles are filled by blacks. Blacks are still doing the work of the greatest slave state in history.</w:t>
      </w:r>
      <w:r w:rsidRPr="00211929">
        <w:rPr>
          <w:rStyle w:val="StyleUnderline"/>
          <w:rFonts w:asciiTheme="minorHAnsi" w:eastAsiaTheme="majorEastAsia" w:hAnsiTheme="minorHAnsi" w:cstheme="minorHAnsi"/>
        </w:rPr>
        <w:t xml:space="preserve"> The terms of our servitude are all that have been altered. The Black Colony can and will influence the fate of things to come in the U.S.A. </w:t>
      </w:r>
      <w:r w:rsidRPr="00C32094">
        <w:rPr>
          <w:rStyle w:val="StyleUnderline"/>
          <w:rFonts w:asciiTheme="minorHAnsi" w:eastAsiaTheme="majorEastAsia" w:hAnsiTheme="minorHAnsi" w:cstheme="minorHAnsi"/>
          <w:highlight w:val="yellow"/>
        </w:rPr>
        <w:t>The impact of black revolutionary rage actually could carry</w:t>
      </w:r>
      <w:r w:rsidRPr="00211929">
        <w:rPr>
          <w:rStyle w:val="StyleUnderline"/>
          <w:rFonts w:asciiTheme="minorHAnsi" w:eastAsiaTheme="majorEastAsia" w:hAnsiTheme="minorHAnsi" w:cstheme="minorHAnsi"/>
        </w:rPr>
        <w:t xml:space="preserve"> at least the opening stages of </w:t>
      </w:r>
      <w:r w:rsidRPr="00C32094">
        <w:rPr>
          <w:rStyle w:val="StyleUnderline"/>
          <w:rFonts w:asciiTheme="minorHAnsi" w:eastAsiaTheme="majorEastAsia" w:hAnsiTheme="minorHAnsi" w:cstheme="minorHAnsi"/>
          <w:highlight w:val="yellow"/>
        </w:rPr>
        <w:t>a socialist revolution</w:t>
      </w:r>
      <w:r w:rsidRPr="00211929">
        <w:rPr>
          <w:rStyle w:val="StyleUnderline"/>
          <w:rFonts w:asciiTheme="minorHAnsi" w:eastAsiaTheme="majorEastAsia" w:hAnsiTheme="minorHAnsi" w:cstheme="minorHAnsi"/>
        </w:rPr>
        <w:t xml:space="preserve"> under certain circumstances—not discounting some of the complexities created by the specter of racism. However</w:t>
      </w:r>
      <w:r w:rsidRPr="00C32094">
        <w:rPr>
          <w:rStyle w:val="StyleUnderline"/>
          <w:rFonts w:asciiTheme="minorHAnsi" w:eastAsiaTheme="majorEastAsia" w:hAnsiTheme="minorHAnsi" w:cstheme="minorHAnsi"/>
          <w:highlight w:val="yellow"/>
        </w:rPr>
        <w:t>, if we are ever going to be successful tying black energy and rage to the international socialist revolution, we must understand that racial complexities do exist.</w:t>
      </w:r>
      <w:r w:rsidRPr="00211929">
        <w:rPr>
          <w:rStyle w:val="StyleUnderline"/>
          <w:rFonts w:asciiTheme="minorHAnsi" w:eastAsiaTheme="majorEastAsia" w:hAnsiTheme="minorHAnsi" w:cstheme="minorHAnsi"/>
        </w:rPr>
        <w:t> </w:t>
      </w:r>
    </w:p>
    <w:p w14:paraId="5934600E" w14:textId="77777777" w:rsidR="00DA5C3C" w:rsidRPr="00BB0760" w:rsidRDefault="00DA5C3C" w:rsidP="00DA5C3C"/>
    <w:p w14:paraId="4955F10C" w14:textId="25200F16" w:rsidR="00DA5C3C" w:rsidRDefault="00DA5C3C" w:rsidP="00DA5C3C">
      <w:pPr>
        <w:pStyle w:val="Heading4"/>
        <w:rPr>
          <w:rFonts w:cs="Calibri"/>
        </w:rPr>
      </w:pPr>
      <w:r>
        <w:rPr>
          <w:rFonts w:cs="Calibri"/>
        </w:rPr>
        <w:t xml:space="preserve">4--- 1AC Shaye flows NEG – only a system of racial capitalism makes permanent indebtedness possible. Only the neg addresses the issues outlined in the </w:t>
      </w:r>
      <w:proofErr w:type="spellStart"/>
      <w:r>
        <w:rPr>
          <w:rFonts w:cs="Calibri"/>
        </w:rPr>
        <w:t>aff</w:t>
      </w:r>
      <w:proofErr w:type="spellEnd"/>
      <w:r>
        <w:rPr>
          <w:rFonts w:cs="Calibri"/>
        </w:rPr>
        <w:t xml:space="preserve">. </w:t>
      </w:r>
    </w:p>
    <w:p w14:paraId="53BCC482" w14:textId="30A01214" w:rsidR="00DA5C3C" w:rsidRPr="00DA5C3C" w:rsidRDefault="00DA5C3C" w:rsidP="00DA5C3C">
      <w:pPr>
        <w:pStyle w:val="Heading4"/>
        <w:rPr>
          <w:sz w:val="28"/>
          <w:szCs w:val="28"/>
          <w:u w:val="single"/>
        </w:rPr>
      </w:pPr>
      <w:r>
        <w:t xml:space="preserve">WE READ </w:t>
      </w:r>
      <w:r w:rsidRPr="00BB0760">
        <w:rPr>
          <w:sz w:val="28"/>
          <w:szCs w:val="28"/>
          <w:u w:val="single"/>
        </w:rPr>
        <w:t>BLUE</w:t>
      </w:r>
    </w:p>
    <w:p w14:paraId="010D2BC9" w14:textId="77777777" w:rsidR="00DA5C3C" w:rsidRPr="00A77462" w:rsidRDefault="00DA5C3C" w:rsidP="00DA5C3C">
      <w:pPr>
        <w:rPr>
          <w:color w:val="000000" w:themeColor="text1"/>
          <w:u w:val="single"/>
        </w:rPr>
      </w:pPr>
      <w:r w:rsidRPr="00387E64">
        <w:rPr>
          <w:rStyle w:val="Heading4Char"/>
          <w:color w:val="000000" w:themeColor="text1"/>
        </w:rPr>
        <w:t>Shaye ‘15</w:t>
      </w:r>
      <w:r w:rsidRPr="00387E64">
        <w:rPr>
          <w:color w:val="000000" w:themeColor="text1"/>
          <w:shd w:val="clear" w:color="auto" w:fill="FFFFFF"/>
        </w:rPr>
        <w:t xml:space="preserve"> </w:t>
      </w:r>
      <w:r w:rsidRPr="007C4325">
        <w:t>[Amarya Shaye, Black Lesbian. I write songs and scholarly texts. Blackness and Value; Part 3: On Blackness as Debt – WIT (womenintheology.org)] [CL]</w:t>
      </w:r>
    </w:p>
    <w:p w14:paraId="78B28499" w14:textId="30E19621" w:rsidR="00DA5C3C" w:rsidRPr="000169B2" w:rsidRDefault="00DA5C3C" w:rsidP="000169B2">
      <w:r w:rsidRPr="00387E64">
        <w:t xml:space="preserve">There are a variety of ways in which one can understand blackness’ relation to value. As I’ve tried to set out in the two previous posts, </w:t>
      </w:r>
      <w:r w:rsidRPr="00BB0760">
        <w:rPr>
          <w:highlight w:val="cyan"/>
        </w:rPr>
        <w:t>within the system of global racial capitalism, the position of the black is one of permanent indebtedness.</w:t>
      </w:r>
      <w:r w:rsidRPr="00387E64">
        <w:t xml:space="preserve"> </w:t>
      </w:r>
      <w:r w:rsidRPr="00387E64">
        <w:rPr>
          <w:highlight w:val="green"/>
          <w:u w:val="single"/>
        </w:rPr>
        <w:t>Blackness is the exclusion from the social relations of the credible</w:t>
      </w:r>
      <w:r w:rsidRPr="00387E64">
        <w:rPr>
          <w:highlight w:val="green"/>
        </w:rPr>
        <w:t xml:space="preserve">. It is </w:t>
      </w:r>
      <w:r w:rsidRPr="00387E64">
        <w:rPr>
          <w:highlight w:val="green"/>
          <w:u w:val="single"/>
        </w:rPr>
        <w:t>the inescapable nature of one’s debt</w:t>
      </w:r>
      <w:r w:rsidRPr="00387E64">
        <w:t xml:space="preserve">, which </w:t>
      </w:r>
      <w:r w:rsidRPr="00387E64">
        <w:rPr>
          <w:highlight w:val="green"/>
          <w:u w:val="single"/>
        </w:rPr>
        <w:t>is one’s blackness</w:t>
      </w:r>
      <w:r w:rsidRPr="00387E64">
        <w:rPr>
          <w:highlight w:val="green"/>
        </w:rPr>
        <w:t>.</w:t>
      </w:r>
      <w:r w:rsidRPr="00387E64">
        <w:t xml:space="preserve"> This indebtedness is the means by which the credibility of those who can be creditors or debtors is maintained. </w:t>
      </w:r>
      <w:r w:rsidRPr="00BB0760">
        <w:rPr>
          <w:highlight w:val="cyan"/>
        </w:rPr>
        <w:t>The value of credibility requires the devaluation of indebtedness, which is to say, requires seeing debt as a threat.</w:t>
      </w:r>
      <w:r w:rsidRPr="00387E64">
        <w:t xml:space="preserve"> Seeing blackness as a threat. Criminalization is the technique by which this devaluation of indebtedness is maintained</w:t>
      </w:r>
      <w:r w:rsidRPr="00387E64">
        <w:rPr>
          <w:highlight w:val="green"/>
        </w:rPr>
        <w:t xml:space="preserve">. </w:t>
      </w:r>
      <w:r w:rsidRPr="00BB0760">
        <w:rPr>
          <w:highlight w:val="cyan"/>
          <w:u w:val="single"/>
        </w:rPr>
        <w:t>Criminalization is the process of seeing from within the capitalist field of vision</w:t>
      </w:r>
      <w:r w:rsidRPr="00387E64">
        <w:rPr>
          <w:u w:val="single"/>
        </w:rPr>
        <w:t xml:space="preserve">. </w:t>
      </w:r>
      <w:r w:rsidRPr="00387E64">
        <w:t xml:space="preserve">In this range of visibility, blackness is only </w:t>
      </w:r>
      <w:proofErr w:type="spellStart"/>
      <w:r w:rsidRPr="00387E64">
        <w:t>recognizeable</w:t>
      </w:r>
      <w:proofErr w:type="spellEnd"/>
      <w:r w:rsidRPr="00387E64">
        <w:t xml:space="preserve"> as the threat of indebtedness, which is the threat of poverty. </w:t>
      </w:r>
      <w:r w:rsidRPr="00387E64">
        <w:rPr>
          <w:highlight w:val="green"/>
          <w:u w:val="single"/>
        </w:rPr>
        <w:t>To protect credibility from this threat is the role of the carceral, which says it seeks the rehabilitation of the criminal.</w:t>
      </w:r>
      <w:r w:rsidRPr="00387E64">
        <w:t xml:space="preserve"> This is true, as Moten and Harney show us. </w:t>
      </w:r>
      <w:r w:rsidRPr="00387E64">
        <w:rPr>
          <w:highlight w:val="green"/>
          <w:u w:val="single"/>
        </w:rPr>
        <w:t>The carceral mode of governance is concerned with blackness – which is to say indebtedness, which is to say bad debt -because it is concerned with maintaining the value of credibility. The promise of value, of being recognized as valuable, is what is policed</w:t>
      </w:r>
      <w:r w:rsidRPr="00387E64">
        <w:rPr>
          <w:u w:val="single"/>
        </w:rPr>
        <w:t>.</w:t>
      </w:r>
      <w:r w:rsidRPr="00387E64">
        <w:t xml:space="preserve"> </w:t>
      </w:r>
      <w:r w:rsidRPr="00387E64">
        <w:rPr>
          <w:highlight w:val="green"/>
          <w:u w:val="single"/>
        </w:rPr>
        <w:t>Do we see people going about their lives as if credibility isn’t valuable? Those are the criminal, the always indebted, the black.</w:t>
      </w:r>
      <w:r w:rsidRPr="00387E64">
        <w:t xml:space="preserve"> Do we see people who understand that the promise of value money offers is paid for with their flesh and blood? Those are the </w:t>
      </w:r>
      <w:proofErr w:type="gramStart"/>
      <w:r w:rsidRPr="00387E64">
        <w:t>criminal</w:t>
      </w:r>
      <w:proofErr w:type="gramEnd"/>
      <w:r w:rsidRPr="00387E64">
        <w:t xml:space="preserve">, the poor, the threats. </w:t>
      </w:r>
      <w:r w:rsidRPr="00BB0760">
        <w:rPr>
          <w:highlight w:val="cyan"/>
          <w:u w:val="single"/>
        </w:rPr>
        <w:t xml:space="preserve">Understanding criminality through racial capital must </w:t>
      </w:r>
      <w:proofErr w:type="gramStart"/>
      <w:r w:rsidRPr="00BB0760">
        <w:rPr>
          <w:highlight w:val="cyan"/>
          <w:u w:val="single"/>
        </w:rPr>
        <w:t>radical</w:t>
      </w:r>
      <w:proofErr w:type="gramEnd"/>
      <w:r w:rsidRPr="00BB0760">
        <w:rPr>
          <w:highlight w:val="cyan"/>
          <w:u w:val="single"/>
        </w:rPr>
        <w:t xml:space="preserve"> reorient our field of vision, where debt is the horizon, the limit of our thought</w:t>
      </w:r>
      <w:r w:rsidRPr="00387E64">
        <w:rPr>
          <w:highlight w:val="green"/>
          <w:u w:val="single"/>
        </w:rPr>
        <w:t>.</w:t>
      </w:r>
      <w:r w:rsidRPr="00387E64">
        <w:rPr>
          <w:highlight w:val="green"/>
        </w:rPr>
        <w:t xml:space="preserve"> </w:t>
      </w:r>
      <w:r w:rsidRPr="00387E64">
        <w:rPr>
          <w:highlight w:val="green"/>
          <w:u w:val="single"/>
        </w:rPr>
        <w:t xml:space="preserve">To transgress the limit of debt, to inhabit the space where the indebted have been living their non-credible criminal lives, </w:t>
      </w:r>
      <w:r w:rsidRPr="00BB0760">
        <w:rPr>
          <w:highlight w:val="cyan"/>
          <w:u w:val="single"/>
        </w:rPr>
        <w:t>is to make a move that reevaluates the value money promises.</w:t>
      </w:r>
      <w:r w:rsidRPr="00387E64">
        <w:rPr>
          <w:u w:val="single"/>
        </w:rPr>
        <w:t xml:space="preserve"> </w:t>
      </w:r>
      <w:r w:rsidRPr="00387E64">
        <w:t xml:space="preserve">This movement is to understand, with Moten, </w:t>
      </w:r>
      <w:r w:rsidRPr="00387E64">
        <w:rPr>
          <w:u w:val="single"/>
        </w:rPr>
        <w:t xml:space="preserve">that </w:t>
      </w:r>
      <w:r w:rsidRPr="00387E64">
        <w:rPr>
          <w:highlight w:val="green"/>
          <w:u w:val="single"/>
        </w:rPr>
        <w:t xml:space="preserve">credit runs only one way (which is toward whiteness and the aspiration for credibility), while debt runs in all directions, to the Ferguson protests, the striking </w:t>
      </w:r>
      <w:proofErr w:type="gramStart"/>
      <w:r w:rsidRPr="00387E64">
        <w:rPr>
          <w:highlight w:val="green"/>
          <w:u w:val="single"/>
        </w:rPr>
        <w:t>fast food</w:t>
      </w:r>
      <w:proofErr w:type="gramEnd"/>
      <w:r w:rsidRPr="00387E64">
        <w:rPr>
          <w:highlight w:val="green"/>
          <w:u w:val="single"/>
        </w:rPr>
        <w:t xml:space="preserve"> workers, the undocumented laborers, the precarious adjuncts, the disappeared Mexican students,</w:t>
      </w:r>
      <w:r w:rsidRPr="00387E64">
        <w:rPr>
          <w:u w:val="single"/>
        </w:rPr>
        <w:t xml:space="preserve"> and, and, and … </w:t>
      </w:r>
      <w:r w:rsidRPr="00387E64">
        <w:rPr>
          <w:highlight w:val="green"/>
          <w:u w:val="single"/>
        </w:rPr>
        <w:t>To understand blackness as debt, as criminal, is to understand the value of the double in black thought.</w:t>
      </w:r>
      <w:r w:rsidRPr="00387E64">
        <w:t xml:space="preserve"> That value, as it is given by the racialized economy of credit/debt, is not respected. The double does the work of inflating and undercutting the terms of respectability, the proper, the police</w:t>
      </w:r>
      <w:r w:rsidRPr="00387E64">
        <w:rPr>
          <w:highlight w:val="green"/>
          <w:u w:val="single"/>
        </w:rPr>
        <w:t xml:space="preserve">. Indebtedness and </w:t>
      </w:r>
      <w:r w:rsidRPr="00387E64">
        <w:rPr>
          <w:highlight w:val="green"/>
          <w:u w:val="single"/>
        </w:rPr>
        <w:lastRenderedPageBreak/>
        <w:t>criminality in black study</w:t>
      </w:r>
      <w:r w:rsidRPr="00387E64">
        <w:t>, then</w:t>
      </w:r>
      <w:r w:rsidRPr="00387E64">
        <w:rPr>
          <w:u w:val="single"/>
        </w:rPr>
        <w:t xml:space="preserve">, </w:t>
      </w:r>
      <w:r w:rsidRPr="00387E64">
        <w:rPr>
          <w:highlight w:val="green"/>
          <w:u w:val="single"/>
        </w:rPr>
        <w:t>are ways of naming the fact that there is something happening over where the non-credible criminal lives are cohabitating.</w:t>
      </w:r>
      <w:r w:rsidRPr="00387E64">
        <w:rPr>
          <w:highlight w:val="green"/>
        </w:rPr>
        <w:t xml:space="preserve"> </w:t>
      </w:r>
      <w:r w:rsidRPr="00387E64">
        <w:rPr>
          <w:highlight w:val="green"/>
          <w:u w:val="single"/>
        </w:rPr>
        <w:t xml:space="preserve">They are a way of understanding the value of </w:t>
      </w:r>
      <w:proofErr w:type="gramStart"/>
      <w:r w:rsidRPr="00387E64">
        <w:rPr>
          <w:highlight w:val="green"/>
          <w:u w:val="single"/>
        </w:rPr>
        <w:t>credibility</w:t>
      </w:r>
      <w:proofErr w:type="gramEnd"/>
      <w:r w:rsidRPr="00387E64">
        <w:t xml:space="preserve"> requires the governance of these non-credible criminal lives, or their destruction. In response to the violence that is the imposition of </w:t>
      </w:r>
      <w:r w:rsidRPr="00387E64">
        <w:rPr>
          <w:highlight w:val="green"/>
        </w:rPr>
        <w:t xml:space="preserve">a </w:t>
      </w:r>
      <w:r w:rsidRPr="00387E64">
        <w:rPr>
          <w:highlight w:val="green"/>
          <w:u w:val="single"/>
        </w:rPr>
        <w:t>violating indebtedness, the indebted criminal black violates property, propriety, and the credibility of whiteness, of the police which protect this credibility, and of the state which governs this credibility.</w:t>
      </w:r>
    </w:p>
    <w:p w14:paraId="0B1D2C5C" w14:textId="357C28E4" w:rsidR="006A6630" w:rsidRDefault="006A6630" w:rsidP="006A6630">
      <w:pPr>
        <w:pStyle w:val="Heading2"/>
      </w:pPr>
      <w:r>
        <w:lastRenderedPageBreak/>
        <w:t xml:space="preserve">Case </w:t>
      </w:r>
    </w:p>
    <w:p w14:paraId="633AAE1E" w14:textId="0DC7DAD4" w:rsidR="00126568" w:rsidRPr="00184E62" w:rsidRDefault="00126568" w:rsidP="00126568">
      <w:pPr>
        <w:pStyle w:val="Heading4"/>
        <w:rPr>
          <w:rFonts w:cs="Calibri"/>
        </w:rPr>
      </w:pPr>
      <w:r>
        <w:rPr>
          <w:rFonts w:cs="Calibri"/>
        </w:rPr>
        <w:t xml:space="preserve">1--- </w:t>
      </w:r>
      <w:r w:rsidRPr="00184E62">
        <w:rPr>
          <w:rFonts w:cs="Calibri"/>
        </w:rPr>
        <w:t xml:space="preserve">Vote negative on </w:t>
      </w:r>
      <w:r w:rsidRPr="00184E62">
        <w:rPr>
          <w:rFonts w:cs="Calibri"/>
          <w:u w:val="single"/>
        </w:rPr>
        <w:t>presumption</w:t>
      </w:r>
      <w:r w:rsidRPr="00184E62">
        <w:rPr>
          <w:rFonts w:cs="Calibri"/>
        </w:rPr>
        <w:t xml:space="preserve"> –</w:t>
      </w:r>
    </w:p>
    <w:p w14:paraId="5D36A178" w14:textId="709F8308" w:rsidR="00126568" w:rsidRPr="00184E62" w:rsidRDefault="00126568" w:rsidP="00126568">
      <w:pPr>
        <w:pStyle w:val="Heading4"/>
        <w:rPr>
          <w:rFonts w:cs="Calibri"/>
        </w:rPr>
      </w:pPr>
      <w:r w:rsidRPr="00184E62">
        <w:rPr>
          <w:rFonts w:cs="Calibri"/>
        </w:rPr>
        <w:t>A</w:t>
      </w:r>
      <w:r>
        <w:rPr>
          <w:rFonts w:cs="Calibri"/>
        </w:rPr>
        <w:t>---</w:t>
      </w:r>
      <w:r w:rsidRPr="00184E62">
        <w:rPr>
          <w:rFonts w:cs="Calibri"/>
        </w:rPr>
        <w:t xml:space="preserve"> No warrant for the </w:t>
      </w:r>
      <w:r w:rsidRPr="00184E62">
        <w:rPr>
          <w:rFonts w:cs="Calibri"/>
          <w:u w:val="single"/>
        </w:rPr>
        <w:t>ballot</w:t>
      </w:r>
      <w:r w:rsidRPr="00184E62">
        <w:rPr>
          <w:rFonts w:cs="Calibri"/>
        </w:rPr>
        <w:t xml:space="preserve"> – they’ve read the 1AC, but voting for them </w:t>
      </w:r>
      <w:r w:rsidRPr="00184E62">
        <w:rPr>
          <w:rFonts w:cs="Calibri"/>
          <w:u w:val="single"/>
        </w:rPr>
        <w:t>doesn’t solve anything</w:t>
      </w:r>
      <w:r w:rsidRPr="00184E62">
        <w:rPr>
          <w:rFonts w:cs="Calibri"/>
        </w:rPr>
        <w:t xml:space="preserve">. </w:t>
      </w:r>
    </w:p>
    <w:p w14:paraId="5B9BE98D" w14:textId="77777777" w:rsidR="00126568" w:rsidRDefault="00126568" w:rsidP="00126568">
      <w:pPr>
        <w:pStyle w:val="Heading4"/>
        <w:rPr>
          <w:rFonts w:cs="Calibri"/>
          <w:u w:val="single"/>
        </w:rPr>
      </w:pPr>
      <w:r w:rsidRPr="00184E62">
        <w:rPr>
          <w:rFonts w:cs="Calibri"/>
        </w:rPr>
        <w:t>B</w:t>
      </w:r>
      <w:r>
        <w:rPr>
          <w:rFonts w:cs="Calibri"/>
        </w:rPr>
        <w:t>---</w:t>
      </w:r>
      <w:r w:rsidRPr="00184E62">
        <w:rPr>
          <w:rFonts w:cs="Calibri"/>
        </w:rPr>
        <w:t xml:space="preserve"> Voting </w:t>
      </w:r>
      <w:proofErr w:type="spellStart"/>
      <w:r w:rsidRPr="00184E62">
        <w:rPr>
          <w:rFonts w:cs="Calibri"/>
        </w:rPr>
        <w:t>aff</w:t>
      </w:r>
      <w:proofErr w:type="spellEnd"/>
      <w:r w:rsidRPr="00184E62">
        <w:rPr>
          <w:rFonts w:cs="Calibri"/>
        </w:rPr>
        <w:t xml:space="preserve"> doesn’t access </w:t>
      </w:r>
      <w:r w:rsidRPr="00184E62">
        <w:rPr>
          <w:rFonts w:cs="Calibri"/>
          <w:u w:val="single"/>
        </w:rPr>
        <w:t>social change</w:t>
      </w:r>
      <w:r w:rsidRPr="00184E62">
        <w:rPr>
          <w:rFonts w:cs="Calibri"/>
        </w:rPr>
        <w:t xml:space="preserve"> but voting neg resolves our </w:t>
      </w:r>
      <w:r w:rsidRPr="00184E62">
        <w:rPr>
          <w:rFonts w:cs="Calibri"/>
          <w:u w:val="single"/>
        </w:rPr>
        <w:t>procedural impacts</w:t>
      </w:r>
    </w:p>
    <w:p w14:paraId="64E6CBA4" w14:textId="2DFDBEEB" w:rsidR="00126568" w:rsidRDefault="00126568" w:rsidP="00126568">
      <w:pPr>
        <w:pStyle w:val="Heading4"/>
        <w:rPr>
          <w:rFonts w:cs="Calibri"/>
          <w:u w:val="single"/>
        </w:rPr>
      </w:pPr>
    </w:p>
    <w:p w14:paraId="62973571" w14:textId="7ADFAAF4" w:rsidR="000169B2" w:rsidRDefault="00126568" w:rsidP="007B0111">
      <w:pPr>
        <w:pStyle w:val="Heading4"/>
      </w:pPr>
      <w:r>
        <w:t>2---</w:t>
      </w:r>
      <w:r w:rsidR="007B0111">
        <w:t xml:space="preserve"> [this card is j like generic social security good- I couldn’t find any like social security is specifically good for black people </w:t>
      </w:r>
      <w:proofErr w:type="spellStart"/>
      <w:r w:rsidR="007B0111">
        <w:t>cuz</w:t>
      </w:r>
      <w:proofErr w:type="spellEnd"/>
      <w:r w:rsidR="007B0111">
        <w:t xml:space="preserve"> like its racist.</w:t>
      </w:r>
      <w:r>
        <w:t xml:space="preserve">] </w:t>
      </w:r>
    </w:p>
    <w:p w14:paraId="0F875310" w14:textId="72300832" w:rsidR="007B0111" w:rsidRDefault="007B0111" w:rsidP="007B0111">
      <w:pPr>
        <w:pStyle w:val="Heading4"/>
      </w:pPr>
      <w:r>
        <w:t xml:space="preserve">Social security is a global human right- its key to poverty reduction and food security </w:t>
      </w:r>
    </w:p>
    <w:p w14:paraId="10BF82D5" w14:textId="3FDDF7D7" w:rsidR="007B0111" w:rsidRPr="007B0111" w:rsidRDefault="007B0111" w:rsidP="007B0111">
      <w:pPr>
        <w:rPr>
          <w:rStyle w:val="Style13ptBold"/>
          <w:b w:val="0"/>
          <w:bCs w:val="0"/>
          <w:sz w:val="16"/>
        </w:rPr>
      </w:pPr>
      <w:r w:rsidRPr="007B0111">
        <w:rPr>
          <w:rStyle w:val="Style13ptBold"/>
          <w:u w:val="single"/>
        </w:rPr>
        <w:t>Human Rights Watch 23</w:t>
      </w:r>
      <w:r w:rsidRPr="007B0111">
        <w:rPr>
          <w:rStyle w:val="Style13ptBold"/>
          <w:sz w:val="16"/>
        </w:rPr>
        <w:t xml:space="preserve"> </w:t>
      </w:r>
      <w:r w:rsidRPr="007B0111">
        <w:rPr>
          <w:rStyle w:val="Style13ptBold"/>
          <w:b w:val="0"/>
          <w:bCs w:val="0"/>
          <w:sz w:val="16"/>
        </w:rPr>
        <w:t xml:space="preserve">[Human Rights Watch investigates and reports on abuses happening in all corners of the world. We are roughly 550 plus people of 70-plus nationalities who are country experts, lawyers, journalists, and others who work to protect the most at risk, from vulnerable minorities and civilians in wartime, to refugees and children in need. We direct our advocacy towards governments, armed </w:t>
      </w:r>
      <w:proofErr w:type="gramStart"/>
      <w:r w:rsidRPr="007B0111">
        <w:rPr>
          <w:rStyle w:val="Style13ptBold"/>
          <w:b w:val="0"/>
          <w:bCs w:val="0"/>
          <w:sz w:val="16"/>
        </w:rPr>
        <w:t>groups</w:t>
      </w:r>
      <w:proofErr w:type="gramEnd"/>
      <w:r w:rsidRPr="007B0111">
        <w:rPr>
          <w:rStyle w:val="Style13ptBold"/>
          <w:b w:val="0"/>
          <w:bCs w:val="0"/>
          <w:sz w:val="16"/>
        </w:rPr>
        <w:t xml:space="preserve"> and businesses, pushing them to change or enforce their laws, policies and practices. To ensure our independence, we refuse government funding and carefully review all donations to ensure that they are consistent with our policies, mission, and values. We partner with organizations large and small across the globe to protect embattled activists and to help hold abusers to account and bring justice to victims; “Universal Social Security Can Reduce Poverty, Inequality”; Human Rights Watch; https://www.hrw.org/news/2023/05/25/universal-social-security-can-reduce-poverty-inequality#:~:text=%E2%80%9CSocial%20security%20is%20a%20key,inequality%20at%20Human%20Rights%20Watch.]//TMS-Isir</w:t>
      </w:r>
    </w:p>
    <w:p w14:paraId="338C2BA9" w14:textId="2CA1E001" w:rsidR="007B0111" w:rsidRPr="007B0111" w:rsidRDefault="007B0111" w:rsidP="007B0111">
      <w:pPr>
        <w:rPr>
          <w:sz w:val="16"/>
        </w:rPr>
      </w:pPr>
      <w:r w:rsidRPr="007B0111">
        <w:rPr>
          <w:sz w:val="16"/>
        </w:rPr>
        <w:t>(New York) – Governments and international lenders like the International Monetary Fund and World Bank should create and support universal social security systems in accordance with their human rights obligations, Human Rights Watch and Development Pathways said today in releasing a question-and-answer document about the subject. Amid intersecting conflicts, economic crises, and climate shocks, governments’ long-term investment in universal social security is more important than ever. S</w:t>
      </w:r>
      <w:r w:rsidRPr="007B0111">
        <w:rPr>
          <w:u w:val="single"/>
        </w:rPr>
        <w:t>ocial security is premised on people enjoying their rights at all stages of life, irrespective of their circumstances</w:t>
      </w:r>
      <w:r w:rsidRPr="007B0111">
        <w:rPr>
          <w:sz w:val="16"/>
        </w:rPr>
        <w:t xml:space="preserve">. </w:t>
      </w:r>
      <w:r w:rsidRPr="007B0111">
        <w:rPr>
          <w:u w:val="single"/>
        </w:rPr>
        <w:t>It encompasses a web of government programs that provide support in various situations that may affect a person’s ability to earn an adequate income, such as sickness, disability, old age, unemployment, and childrearing</w:t>
      </w:r>
      <w:r w:rsidRPr="007B0111">
        <w:rPr>
          <w:sz w:val="16"/>
        </w:rPr>
        <w:t>. However, more than half of the world’s population lacks access to any form of social security. Even in wealthier countries, significant gaps exist in coverage and adequacy, limiting the effectiveness of social security systems. “</w:t>
      </w:r>
      <w:r w:rsidRPr="007B0111">
        <w:rPr>
          <w:u w:val="single"/>
        </w:rPr>
        <w:t>Social security is a key tool for governments to reduce inequality and protect people from experiencing poverty, hunger, or homelessne</w:t>
      </w:r>
      <w:r w:rsidRPr="007B0111">
        <w:rPr>
          <w:sz w:val="16"/>
        </w:rPr>
        <w:t xml:space="preserve">ss,” said Lena Simet, senior researcher on poverty and inequality at Human Rights Watch. “The compounding economic, food, and climate crises should move governments to build security systems that protect human rights, not cut back on existing programs.” The organizations explain in the question-and-answer document the human rights obligations and responsibilities of governments and entities that influence social spending, and the importance of universal social security to meeting them. They also explain the basics of universal social security, how it can reduce and prevent poverty and inequality and protect human rights, including in times of crisis, and how governments can overcome impediments to providing it. </w:t>
      </w:r>
      <w:r w:rsidRPr="007B0111">
        <w:rPr>
          <w:u w:val="single"/>
        </w:rPr>
        <w:t xml:space="preserve">Social security for all members of a society is both a human right and a necessary condition for the realization of other economic, </w:t>
      </w:r>
      <w:proofErr w:type="gramStart"/>
      <w:r w:rsidRPr="007B0111">
        <w:rPr>
          <w:u w:val="single"/>
        </w:rPr>
        <w:t>social</w:t>
      </w:r>
      <w:proofErr w:type="gramEnd"/>
      <w:r w:rsidRPr="007B0111">
        <w:rPr>
          <w:u w:val="single"/>
        </w:rPr>
        <w:t xml:space="preserve"> and cultural rights, particularly the right to an adequate standard of living, which includes the rights to food and to adequate housing. </w:t>
      </w:r>
      <w:r w:rsidRPr="007B0111">
        <w:rPr>
          <w:sz w:val="16"/>
        </w:rPr>
        <w:t xml:space="preserve">International law obligates governments to provide social security as well as to ensure access to quality public services essential to human rights, such as education, health care, water, and sanitation. Get updates on human rights issues from around the globe. Join our movement today. Have it sent to your inbox. More than four billion people lack access to any social protection, the term often used by United Nations agencies and international development organizations. This lack of coverage is most concentrated in low- and middle-income countries, which face significant financing gaps between their current investments and what is needed to support a basic level of social security. Coverage is lowest in Africa, where merely 17.4 percent of the population are covered by at least one form of social security benefit. Though coverage is higher in Europe and North America, </w:t>
      </w:r>
      <w:r w:rsidRPr="007B0111">
        <w:rPr>
          <w:sz w:val="16"/>
        </w:rPr>
        <w:lastRenderedPageBreak/>
        <w:t xml:space="preserve">Human Rights Watch has documented the failure of many wealthier nations to realize the rights to social security and to an adequate standard of living, including the United States, United Kingdom, and Spain. The organizations describe in the question-and-answer document how governments can address gaps in social security coverage and adequacy. </w:t>
      </w:r>
      <w:proofErr w:type="gramStart"/>
      <w:r w:rsidRPr="007B0111">
        <w:rPr>
          <w:sz w:val="16"/>
        </w:rPr>
        <w:t>The</w:t>
      </w:r>
      <w:proofErr w:type="gramEnd"/>
      <w:r w:rsidRPr="007B0111">
        <w:rPr>
          <w:sz w:val="16"/>
        </w:rPr>
        <w:t xml:space="preserve"> also explain why governments should shift away from narrowly means tested targeted programs toward more universal systems. </w:t>
      </w:r>
      <w:r w:rsidRPr="007B0111">
        <w:rPr>
          <w:u w:val="single"/>
        </w:rPr>
        <w:t>The groups outline how countries can close financing gaps in ways that protect human rights, such as through progressive taxes on wealth and excess profits of large corporations, combating tax evasion and avoidance, and eradicating illicit financial flows.</w:t>
      </w:r>
      <w:r w:rsidRPr="007B0111">
        <w:rPr>
          <w:sz w:val="16"/>
        </w:rPr>
        <w:t xml:space="preserve"> Human Rights Watch also urges wealthier nations to help advance equitable social security financing by promoting a Global Fund for Social Protection that complies with human rights requirements. Governments should address gaps in social security coverage and adequacy and urge creditor nations to commit to rights-respecting debt restructuring processes that enable governments to fund universal social security, Human Rights Watch and Development Pathways said. Powerful international lenders like the International Monetary Fund and World Bank should ensure that their lending programs do not undermine the right to social security, as it may happen for instance by imposing strict limits on government spending as conditions of lending programs. “Universal, rights-aligned social security systems are much more effective than poverty-targeted systems at reducing poverty and achieving more equitable outcomes for all members of society,” said Dr. Stephen Kidd, Development Pathways’ CEO. “And they are more likely to support economic growth and strengthen progressive social contracts, meaning that they are also more sustainable, both financially and politically.”</w:t>
      </w:r>
    </w:p>
    <w:p w14:paraId="6C431471" w14:textId="77777777" w:rsidR="000169B2" w:rsidRDefault="000169B2" w:rsidP="000169B2"/>
    <w:p w14:paraId="0D12887F" w14:textId="0162AF4A" w:rsidR="00E641DC" w:rsidRDefault="00D978F8" w:rsidP="00E641DC">
      <w:pPr>
        <w:pStyle w:val="Heading4"/>
      </w:pPr>
      <w:r>
        <w:t xml:space="preserve">3--- </w:t>
      </w:r>
      <w:r w:rsidR="00E641DC">
        <w:t xml:space="preserve">UBI is key to structurally change racist structures that result in the disenfranchisement of black Americans- it’ll pull millions out of poverty, providing everyone with a basic income indiscriminately </w:t>
      </w:r>
    </w:p>
    <w:p w14:paraId="1B099E72" w14:textId="3BE63FC7" w:rsidR="00E641DC" w:rsidRPr="007B0111" w:rsidRDefault="00E641DC" w:rsidP="00E641DC">
      <w:pPr>
        <w:rPr>
          <w:sz w:val="16"/>
        </w:rPr>
      </w:pPr>
      <w:r w:rsidRPr="007B0111">
        <w:rPr>
          <w:sz w:val="16"/>
        </w:rPr>
        <w:t xml:space="preserve">Sana </w:t>
      </w:r>
      <w:r w:rsidRPr="007B0111">
        <w:rPr>
          <w:rStyle w:val="Style13ptBold"/>
        </w:rPr>
        <w:t xml:space="preserve">Farooqui </w:t>
      </w:r>
      <w:r w:rsidR="007B0111" w:rsidRPr="007B0111">
        <w:rPr>
          <w:rStyle w:val="Style13ptBold"/>
        </w:rPr>
        <w:t>21</w:t>
      </w:r>
      <w:r w:rsidR="007B0111" w:rsidRPr="007B0111">
        <w:rPr>
          <w:rStyle w:val="Style13ptBold"/>
          <w:u w:val="single"/>
        </w:rPr>
        <w:t xml:space="preserve"> </w:t>
      </w:r>
      <w:r w:rsidR="007B0111" w:rsidRPr="007B0111">
        <w:rPr>
          <w:sz w:val="16"/>
        </w:rPr>
        <w:t xml:space="preserve">[Sana Farooqui is a second-year health management MPH student and Equity, Diversity, and Inclusion Fellow at the Harvard T.H. Chan School of Public Health. She received a bachelor’s degree in government and politics and a </w:t>
      </w:r>
      <w:proofErr w:type="gramStart"/>
      <w:r w:rsidR="007B0111" w:rsidRPr="007B0111">
        <w:rPr>
          <w:sz w:val="16"/>
        </w:rPr>
        <w:t>Master’s in Public Policy</w:t>
      </w:r>
      <w:proofErr w:type="gramEnd"/>
      <w:r w:rsidR="007B0111" w:rsidRPr="007B0111">
        <w:rPr>
          <w:sz w:val="16"/>
        </w:rPr>
        <w:t xml:space="preserve"> from the University of Maryland, College Park. She is interested in addressing the causes of health disparities among underserved communities using integrated healthcare delivery mechanisms and reduced systemic barriers to care; “The Case for Universal Basic Income as a Tool for Racial Justice”; HPHR; https://hphr.org/30-article-farooqui/]//TMS-Isir</w:t>
      </w:r>
    </w:p>
    <w:p w14:paraId="14E95524" w14:textId="3602A1F7" w:rsidR="00E641DC" w:rsidRPr="00E641DC" w:rsidRDefault="00E641DC" w:rsidP="00E641DC">
      <w:pPr>
        <w:rPr>
          <w:sz w:val="16"/>
        </w:rPr>
      </w:pPr>
      <w:r w:rsidRPr="00E641DC">
        <w:rPr>
          <w:sz w:val="16"/>
        </w:rPr>
        <w:t xml:space="preserve">Background </w:t>
      </w:r>
      <w:r w:rsidRPr="00E641DC">
        <w:rPr>
          <w:u w:val="single"/>
        </w:rPr>
        <w:t xml:space="preserve">The racial wealth gaps in the United States stem from the country’s foundation, </w:t>
      </w:r>
      <w:r w:rsidRPr="00E641DC">
        <w:rPr>
          <w:sz w:val="16"/>
        </w:rPr>
        <w:t xml:space="preserve">when indigenous lands were colonized and reaped for white Americans’ profit by enslaved and uncompensated Black labor. Enslaved Black Americans were denied centuries of wealth accumulation. Post Emancipation, failure to follow through with the 40-acres land grant policy further stymied Black wealth-gathering.6 Simultaneous legal measures like segregation and the collapse of the Freedman’s Savings Bank continued to strip Black people of economic gains. State-sanctioned violence in wealthy Black communities like Wilmington, North Carolina and later in Tulsa, Oklahoma continued economic dispossession, reversing even whispers of prosperity.6 Adding insult to injury, Black Americans were barred from the same structural wealth-gathering mechanisms provided to white Americans, such as the initial Social Security Act, the benefits of the GI Bill, and access to nonpredatory housing loans.7 Indeed, Black Americans were expected to pay into Social Security benefits they couldn’t access, and fight for a country that would explicitly deny them resources afforded to others. More recently, redlining, occupational segregation, and disproportionate incarceration feeds the cycle of racialized wealth dispossession. </w:t>
      </w:r>
      <w:r w:rsidRPr="00E641DC">
        <w:rPr>
          <w:u w:val="single"/>
        </w:rPr>
        <w:t xml:space="preserve">Redlining forces Black and brown Americans into living on underfunded and often environmentally unsafe areas. This modern segregation removes access to resources such as bank loans </w:t>
      </w:r>
      <w:r w:rsidRPr="00E641DC">
        <w:rPr>
          <w:sz w:val="16"/>
        </w:rPr>
        <w:t xml:space="preserve">(which factor in zip-codes as a risk predictor), </w:t>
      </w:r>
      <w:r w:rsidRPr="00E641DC">
        <w:rPr>
          <w:u w:val="single"/>
        </w:rPr>
        <w:t>well-funded schools, and even nutritionally competent grocery stores.</w:t>
      </w:r>
      <w:r w:rsidRPr="00E641DC">
        <w:rPr>
          <w:sz w:val="16"/>
        </w:rPr>
        <w:t xml:space="preserve"> </w:t>
      </w:r>
      <w:r w:rsidRPr="00E641DC">
        <w:rPr>
          <w:u w:val="single"/>
        </w:rPr>
        <w:t>A lack of access to well-funded schools hurt students’ chances of applying for and receiving higher education, which in turn limits entry to well-paying jobs with health insurance and potential savings. Higher police presence in redlined areas and the racially based criminalization of minor offences lead to disproportionately higher numbers of incarcerated Black and brown men</w:t>
      </w:r>
      <w:r w:rsidRPr="00E641DC">
        <w:rPr>
          <w:sz w:val="16"/>
        </w:rPr>
        <w:t xml:space="preserve">. Due to both the stigma of imprisonment and stunted career growth, this results in a loss of income during incarceration and reduced opportunities post-release.7 </w:t>
      </w:r>
      <w:r w:rsidRPr="00E641DC">
        <w:rPr>
          <w:u w:val="single"/>
        </w:rPr>
        <w:t>The cycle of racially driven economic harm is institutionally supported by past and current policies.</w:t>
      </w:r>
      <w:r w:rsidRPr="00E641DC">
        <w:rPr>
          <w:sz w:val="16"/>
        </w:rPr>
        <w:t xml:space="preserve"> The consequences are stark: the median wealth for Black families in 2019 was $17,000, compared to $171,000 for white families.6 In other words, Black families have $10 in assets compared to every $100 for white families.8 Similarly, in 2019 a full 19 percent of Black households had zero or negative net worth, compared to 9 percent of white households; that the COVID-19 pandemic has widened this disparity is not an unfounded assumption.6 The idea that this state of affairs illustrates a specific failure of Black Americans to pull themselves up by the bootstraps is both offensive and laughable; how is it possible when they’re constantly denied boots to even wear? As the COVID-19 </w:t>
      </w:r>
      <w:r w:rsidRPr="00E641DC">
        <w:rPr>
          <w:sz w:val="16"/>
        </w:rPr>
        <w:lastRenderedPageBreak/>
        <w:t xml:space="preserve">pandemic has displayed, there is a tangible health-based toll to this systemic racism. Reduced life expectancies, higher rates of premature death (almost 30 percent), barriers to regular healthcare, and continuous exposure to zip code-based environmental toxins are all manifestations of racism and racist policies.8 Public health practitioners are aware of this, though the more palatable phrase “the social determinants of health” is often used to describe these effects; never mind that the social determinants of health are upheld by a legacy of racism. Regardless, these health and economic disparities are driven by structural policies, and therefore require a structural solution for change and rectification. </w:t>
      </w:r>
      <w:r w:rsidRPr="00E641DC">
        <w:rPr>
          <w:u w:val="single"/>
        </w:rPr>
        <w:t>The time to implement change is immediate</w:t>
      </w:r>
      <w:r w:rsidRPr="00E641DC">
        <w:rPr>
          <w:sz w:val="16"/>
        </w:rPr>
        <w:t xml:space="preserve">, with the difference of wealth between white Americans and people of color at its highest point in 25 years.7 The pandemic’s economic fallout is already worsening this divide and will continue to do so unless bold action is taken. Proposed Intervention </w:t>
      </w:r>
      <w:r w:rsidRPr="00E641DC">
        <w:rPr>
          <w:u w:val="single"/>
        </w:rPr>
        <w:t>To help rectify the 300+ years of racial and socioeconomic disenfranchisement, a universal basic income program must be implemented.</w:t>
      </w:r>
      <w:r w:rsidRPr="00E641DC">
        <w:rPr>
          <w:sz w:val="16"/>
        </w:rPr>
        <w:t xml:space="preserve"> This intervention refers to a regular provision of cash to a specified population group within a targeted area. Some </w:t>
      </w:r>
      <w:proofErr w:type="gramStart"/>
      <w:r w:rsidRPr="00E641DC">
        <w:rPr>
          <w:sz w:val="16"/>
        </w:rPr>
        <w:t>form</w:t>
      </w:r>
      <w:proofErr w:type="gramEnd"/>
      <w:r w:rsidRPr="00E641DC">
        <w:rPr>
          <w:sz w:val="16"/>
        </w:rPr>
        <w:t xml:space="preserve"> of UBI has been promoted since the 1500s, by advocates as varied as Thomas Paine, Milton Freidman, Mark Zuckerberg, and Elon Musk. More recently, former Democratic presidential nominee contender Andrew Yang built his platform on UBI, inadvertently becoming the most famous proponent for the cause.9 Similar to Yang’s policy, my recommended proposal is a no-strings attached, monthly payment of $1000 regardless of the recipient’s income. This plan would target all residents of the United States ages 18 to 70, with state and federal governments each shouldering half the costs. The age limits </w:t>
      </w:r>
      <w:proofErr w:type="gramStart"/>
      <w:r w:rsidRPr="00E641DC">
        <w:rPr>
          <w:sz w:val="16"/>
        </w:rPr>
        <w:t>are based on the assumption</w:t>
      </w:r>
      <w:proofErr w:type="gramEnd"/>
      <w:r w:rsidRPr="00E641DC">
        <w:rPr>
          <w:sz w:val="16"/>
        </w:rPr>
        <w:t xml:space="preserve"> of full social security benefits remaining intact upon reaching age 62, with eight years of buffer in between. </w:t>
      </w:r>
      <w:r w:rsidRPr="00E641DC">
        <w:rPr>
          <w:u w:val="single"/>
        </w:rPr>
        <w:t>The federal government would provide oversight and distribution responsibility.</w:t>
      </w:r>
      <w:r w:rsidRPr="00E641DC">
        <w:rPr>
          <w:sz w:val="16"/>
        </w:rPr>
        <w:t xml:space="preserve"> State governments have the option to increase monthly amounts based on cost of living. The funds can be disbursed as live checks, direct deposits based on IRS information, or mailed “debit cards,” similar to those used by SNAP recipients. The latter method is to help reach the 5.4 percent of Americans who are unbanked and mainly low-income people of color.10 </w:t>
      </w:r>
      <w:r w:rsidRPr="00E641DC">
        <w:rPr>
          <w:u w:val="single"/>
        </w:rPr>
        <w:t xml:space="preserve">The no-strings attached approach would ensure there are no limitations to use and limit exclusions. UBI payments would include currently incarcerated people; if imprisoned folks still have to pay income taxes, then they should be afforded the payments indiscriminately. </w:t>
      </w:r>
      <w:r w:rsidRPr="00E641DC">
        <w:rPr>
          <w:sz w:val="16"/>
        </w:rPr>
        <w:t xml:space="preserve">This would also be </w:t>
      </w:r>
      <w:proofErr w:type="gramStart"/>
      <w:r w:rsidRPr="00E641DC">
        <w:rPr>
          <w:sz w:val="16"/>
        </w:rPr>
        <w:t>untaxed</w:t>
      </w:r>
      <w:proofErr w:type="gramEnd"/>
      <w:r w:rsidRPr="00E641DC">
        <w:rPr>
          <w:sz w:val="16"/>
        </w:rPr>
        <w:t xml:space="preserve"> income for everyone, easing some of the middle-class/upper middle-class squeeze – and helping foment cross-class buy-in. </w:t>
      </w:r>
      <w:r w:rsidRPr="00E641DC">
        <w:rPr>
          <w:u w:val="single"/>
        </w:rPr>
        <w:t>Guaranteeing a steady cash flow will help Black and brown Americans engage in wealth accumulation without the traditional barriers of property-</w:t>
      </w:r>
      <w:r w:rsidRPr="00E641DC">
        <w:rPr>
          <w:sz w:val="16"/>
        </w:rPr>
        <w:t xml:space="preserve"> or stock-market based methods. In a more roundabout manner, </w:t>
      </w:r>
      <w:r w:rsidRPr="00E641DC">
        <w:rPr>
          <w:u w:val="single"/>
        </w:rPr>
        <w:t>UBI could assist Americans in formally entering the financial economy, another source of wealth generation.</w:t>
      </w:r>
      <w:r w:rsidRPr="00E641DC">
        <w:rPr>
          <w:sz w:val="16"/>
        </w:rPr>
        <w:t xml:space="preserve"> More directly, </w:t>
      </w:r>
      <w:r w:rsidRPr="00E641DC">
        <w:rPr>
          <w:u w:val="single"/>
        </w:rPr>
        <w:t>UBI payments can prevent a descent into poverty, a sobering reality as almost 40 percent of Americans are only one paycheck away from being homeless</w:t>
      </w:r>
      <w:r w:rsidRPr="00E641DC">
        <w:rPr>
          <w:sz w:val="16"/>
        </w:rPr>
        <w:t xml:space="preserve">.11 A regular source of income could prevent entrapment by predatory loans and ease debt burden; Black students in particular hold $25,000 more in student loans than white counterparts.12 Likewise, </w:t>
      </w:r>
      <w:r w:rsidRPr="00E641DC">
        <w:rPr>
          <w:u w:val="single"/>
        </w:rPr>
        <w:t>UBI implementation would have more social and psychological effects as well, including a potential reduction in crime and increased trust in U.S. social institutions.</w:t>
      </w:r>
      <w:r w:rsidRPr="00E641DC">
        <w:rPr>
          <w:sz w:val="16"/>
        </w:rPr>
        <w:t xml:space="preserve"> T</w:t>
      </w:r>
      <w:r w:rsidRPr="00E641DC">
        <w:rPr>
          <w:u w:val="single"/>
        </w:rPr>
        <w:t>he policy may alleviate stress and anxiety, which can ease the effects of weathering in Black Americans</w:t>
      </w:r>
      <w:r w:rsidRPr="00E641DC">
        <w:rPr>
          <w:sz w:val="16"/>
        </w:rPr>
        <w:t>. A guaranteed c</w:t>
      </w:r>
      <w:r w:rsidRPr="00E641DC">
        <w:rPr>
          <w:u w:val="single"/>
        </w:rPr>
        <w:t>ash stream can also reduce barriers to healthcare access</w:t>
      </w:r>
      <w:r w:rsidRPr="00E641DC">
        <w:rPr>
          <w:sz w:val="16"/>
        </w:rPr>
        <w:t xml:space="preserve"> by promoting utilization, preventing future wealth losses in the form of medical debt. </w:t>
      </w:r>
    </w:p>
    <w:p w14:paraId="680D4A3D" w14:textId="77777777" w:rsidR="00E641DC" w:rsidRPr="00D978F8" w:rsidRDefault="00E641DC" w:rsidP="00E641DC"/>
    <w:p w14:paraId="7AB78321" w14:textId="77777777" w:rsidR="007B0111" w:rsidRDefault="00D978F8" w:rsidP="00D978F8">
      <w:pPr>
        <w:pStyle w:val="Heading4"/>
      </w:pPr>
      <w:r>
        <w:t>4</w:t>
      </w:r>
      <w:r w:rsidR="00090D24" w:rsidRPr="00D978F8">
        <w:t>--</w:t>
      </w:r>
      <w:r w:rsidR="00090D24" w:rsidRPr="00090D24">
        <w:rPr>
          <w:b w:val="0"/>
          <w:iCs w:val="0"/>
        </w:rPr>
        <w:t>-</w:t>
      </w:r>
      <w:r w:rsidR="00090D24">
        <w:t xml:space="preserve"> </w:t>
      </w:r>
    </w:p>
    <w:p w14:paraId="43F0615C" w14:textId="41EB4B60" w:rsidR="00D978F8" w:rsidRDefault="00D978F8" w:rsidP="00D978F8">
      <w:pPr>
        <w:pStyle w:val="Heading4"/>
      </w:pPr>
      <w:r>
        <w:t>Giving</w:t>
      </w:r>
      <w:r w:rsidRPr="00D978F8">
        <w:t xml:space="preserve"> reparations doesn’t require a definitive or quantitative amount, it can be a continuous or continual process</w:t>
      </w:r>
      <w:r>
        <w:t>.</w:t>
      </w:r>
      <w:r w:rsidRPr="00D978F8">
        <w:t xml:space="preserve"> </w:t>
      </w:r>
      <w:r>
        <w:t>The</w:t>
      </w:r>
      <w:r w:rsidRPr="00D978F8">
        <w:t xml:space="preserve"> </w:t>
      </w:r>
      <w:proofErr w:type="spellStart"/>
      <w:r w:rsidRPr="00D978F8">
        <w:t>aff's</w:t>
      </w:r>
      <w:proofErr w:type="spellEnd"/>
      <w:r w:rsidRPr="00D978F8">
        <w:t xml:space="preserve"> assertion that there's no value in trying to repay the debt is willful political ignorance</w:t>
      </w:r>
    </w:p>
    <w:p w14:paraId="636219E5" w14:textId="77777777" w:rsidR="00D978F8" w:rsidRPr="00D978F8" w:rsidRDefault="00D978F8" w:rsidP="00D978F8"/>
    <w:p w14:paraId="3318B79A" w14:textId="782F26CC" w:rsidR="00D978F8" w:rsidRDefault="00D978F8" w:rsidP="00D978F8">
      <w:pPr>
        <w:pStyle w:val="Heading4"/>
      </w:pPr>
      <w:r>
        <w:t xml:space="preserve">Reparations are key to a further acknowledging of history and just how unpayable debt owed to black Americans is – it challenges the nationalistic hubris plaguing America- a revolution of the American Consciousness </w:t>
      </w:r>
    </w:p>
    <w:p w14:paraId="564854C7" w14:textId="77777777" w:rsidR="00D978F8" w:rsidRPr="00D978F8" w:rsidRDefault="00D978F8" w:rsidP="00D978F8">
      <w:pPr>
        <w:rPr>
          <w:sz w:val="16"/>
        </w:rPr>
      </w:pPr>
      <w:r w:rsidRPr="00D978F8">
        <w:rPr>
          <w:sz w:val="16"/>
        </w:rPr>
        <w:t xml:space="preserve">Ta-Nehisi </w:t>
      </w:r>
      <w:r w:rsidRPr="00D978F8">
        <w:rPr>
          <w:rStyle w:val="Style13ptBold"/>
        </w:rPr>
        <w:t>Coates 14</w:t>
      </w:r>
      <w:r w:rsidRPr="00D978F8">
        <w:rPr>
          <w:sz w:val="16"/>
        </w:rPr>
        <w:t xml:space="preserve"> [a former national correspondent for The Atlantic. He is the author of The Beautiful Struggle, We Were Eight Years in Power, The Water Dancer, and Between the World and Me, which won the National Book Award for nonfiction; “THE </w:t>
      </w:r>
      <w:r w:rsidRPr="00D978F8">
        <w:rPr>
          <w:sz w:val="16"/>
        </w:rPr>
        <w:lastRenderedPageBreak/>
        <w:t>CASE FOR REPARATIONS”; The Atlantic; https://www.theatlantic.com/magazine/archive/2014/06/the-case-for-reparations/361631/]//TMS-Isir</w:t>
      </w:r>
    </w:p>
    <w:p w14:paraId="1142F417" w14:textId="2A4ECB12" w:rsidR="00090D24" w:rsidRDefault="00D978F8" w:rsidP="00090D24">
      <w:pPr>
        <w:rPr>
          <w:u w:val="single"/>
        </w:rPr>
      </w:pPr>
      <w:r w:rsidRPr="00090D24">
        <w:rPr>
          <w:sz w:val="16"/>
        </w:rPr>
        <w:t xml:space="preserve">Perhaps </w:t>
      </w:r>
      <w:r w:rsidRPr="00090D24">
        <w:rPr>
          <w:u w:val="single"/>
        </w:rPr>
        <w:t>no statistic better illustrates the enduring legacy of our country’s shameful history of treating black people as sub-citizens,</w:t>
      </w:r>
      <w:r w:rsidRPr="00090D24">
        <w:rPr>
          <w:sz w:val="16"/>
        </w:rPr>
        <w:t xml:space="preserve"> sub-Americans, and sub-humans </w:t>
      </w:r>
      <w:r w:rsidRPr="00090D24">
        <w:rPr>
          <w:u w:val="single"/>
        </w:rPr>
        <w:t>than the wealth gap</w:t>
      </w:r>
      <w:r w:rsidRPr="00090D24">
        <w:rPr>
          <w:sz w:val="16"/>
        </w:rPr>
        <w:t xml:space="preserve">. </w:t>
      </w:r>
      <w:r w:rsidRPr="00090D24">
        <w:rPr>
          <w:u w:val="single"/>
        </w:rPr>
        <w:t>Reparations would seek to close this chasm</w:t>
      </w:r>
      <w:r w:rsidRPr="00090D24">
        <w:rPr>
          <w:sz w:val="16"/>
        </w:rPr>
        <w:t xml:space="preserve">. But as surely as the creation of the wealth gap required the cooperation of every aspect of the society, bridging it will require the same. When we think of white supremacy, we picture Colored Only signs, but we should picture pirate flags. Perhaps after a serious discussion and debate—the kind that HR 40 proposes—we may find that </w:t>
      </w:r>
      <w:r w:rsidRPr="00090D24">
        <w:rPr>
          <w:u w:val="single"/>
        </w:rPr>
        <w:t>the country can never fully repay African Americans</w:t>
      </w:r>
      <w:r w:rsidRPr="00090D24">
        <w:rPr>
          <w:sz w:val="16"/>
        </w:rPr>
        <w:t xml:space="preserve">. </w:t>
      </w:r>
      <w:r w:rsidRPr="00090D24">
        <w:rPr>
          <w:u w:val="single"/>
        </w:rPr>
        <w:t>But we stand to discover much about ourselves in such a discussion—and that is perhaps what scares us.</w:t>
      </w:r>
      <w:r w:rsidRPr="00090D24">
        <w:rPr>
          <w:sz w:val="16"/>
        </w:rPr>
        <w:t xml:space="preserve"> The idea of reparations is frightening not simply because we might lack the ability to pay. </w:t>
      </w:r>
      <w:r w:rsidRPr="00090D24">
        <w:rPr>
          <w:u w:val="single"/>
        </w:rPr>
        <w:t>The idea of reparations threatens something much deeper—America’s heritage, history, and standing in the world</w:t>
      </w:r>
      <w:r w:rsidRPr="00090D24">
        <w:rPr>
          <w:sz w:val="16"/>
        </w:rPr>
        <w:t xml:space="preserve">. The early </w:t>
      </w:r>
      <w:proofErr w:type="spellStart"/>
      <w:r w:rsidRPr="00090D24">
        <w:rPr>
          <w:sz w:val="16"/>
        </w:rPr>
        <w:t>american</w:t>
      </w:r>
      <w:proofErr w:type="spellEnd"/>
      <w:r w:rsidRPr="00090D24">
        <w:rPr>
          <w:sz w:val="16"/>
        </w:rPr>
        <w:t xml:space="preserve"> economy was built on slave labor. The Capitol and the White House were built by slaves. President James K. Polk traded slaves from the Oval Office. The laments about “black pathology,” the criticism of black family structures by pundits and intellectuals, ring hollow in a country whose existence was predicated on the torture of black fathers, on the rape of black mothers, on the sale of black children</w:t>
      </w:r>
      <w:r w:rsidRPr="00090D24">
        <w:rPr>
          <w:u w:val="single"/>
        </w:rPr>
        <w:t>. An honest assessment of America’s relationship to the black family reveals the country to be not its nurturer but its destroyer</w:t>
      </w:r>
      <w:r w:rsidRPr="00090D24">
        <w:rPr>
          <w:sz w:val="16"/>
        </w:rPr>
        <w:t xml:space="preserve">. And this destruction did not end with slavery. Discriminatory laws joined the equal burden of citizenship to unequal distribution of its bounty. </w:t>
      </w:r>
      <w:r w:rsidRPr="00090D24">
        <w:rPr>
          <w:u w:val="single"/>
        </w:rPr>
        <w:t>These laws reached their apex in the mid-20th century, when the federal government—through housing policies—engineered the wealth gap, which remains with us to this day</w:t>
      </w:r>
      <w:r w:rsidRPr="00090D24">
        <w:rPr>
          <w:sz w:val="16"/>
        </w:rPr>
        <w:t>. When we think of white supremacy, we picture colored only signs, but we should picture pirate flags. On some level, we have always grasped this. “Negro poverty is not white poverty,” President Johnson said in his historic civil-rights speech. Many of its causes and many of its cures are the same</w:t>
      </w:r>
      <w:r w:rsidRPr="00090D24">
        <w:rPr>
          <w:u w:val="single"/>
        </w:rPr>
        <w:t>. But there are differences—deep, corrosive, obstinate differences—radiating painful roots into the community and into the family, and the nature of the individual.</w:t>
      </w:r>
      <w:r w:rsidRPr="00090D24">
        <w:rPr>
          <w:sz w:val="16"/>
        </w:rPr>
        <w:t xml:space="preserve"> These differences are not racial differences. They are solely and simply the consequence of ancient brutality, past injustice, and present prejudice. We invoke the words of Jefferson and Lincoln because they say something about our legacy and our traditions. We do this because we recognize our links to the past—at least when they flatter us. But </w:t>
      </w:r>
      <w:r w:rsidRPr="00090D24">
        <w:rPr>
          <w:u w:val="single"/>
        </w:rPr>
        <w:t>black history does not flatter American democracy; it chastens it.</w:t>
      </w:r>
      <w:r w:rsidRPr="00090D24">
        <w:rPr>
          <w:sz w:val="16"/>
        </w:rPr>
        <w:t xml:space="preserve"> The popular mocking of reparations as a harebrained scheme authored by wild-eyed lefties and intellectually unserious black nationalists is fear masquerading as laughter. Black nationalists have always perceived something unmentionable about America that integrationists dare not acknowledge—that </w:t>
      </w:r>
      <w:r w:rsidRPr="00090D24">
        <w:rPr>
          <w:u w:val="single"/>
        </w:rPr>
        <w:t>white supremacy is not merely the work of hotheaded demagogues, or a matter of false consciousness, but a force so fundamental to America that it is difficult to imagine the country without it.</w:t>
      </w:r>
      <w:r w:rsidRPr="00090D24">
        <w:rPr>
          <w:sz w:val="16"/>
        </w:rPr>
        <w:t xml:space="preserve"> </w:t>
      </w:r>
      <w:r w:rsidRPr="00090D24">
        <w:rPr>
          <w:u w:val="single"/>
        </w:rPr>
        <w:t xml:space="preserve">And </w:t>
      </w:r>
      <w:proofErr w:type="gramStart"/>
      <w:r w:rsidRPr="00090D24">
        <w:rPr>
          <w:u w:val="single"/>
        </w:rPr>
        <w:t>so</w:t>
      </w:r>
      <w:proofErr w:type="gramEnd"/>
      <w:r w:rsidRPr="00090D24">
        <w:rPr>
          <w:u w:val="single"/>
        </w:rPr>
        <w:t xml:space="preserve"> we must imagine a new country.</w:t>
      </w:r>
      <w:r w:rsidRPr="00090D24">
        <w:rPr>
          <w:sz w:val="16"/>
        </w:rPr>
        <w:t xml:space="preserve"> </w:t>
      </w:r>
      <w:r w:rsidRPr="00090D24">
        <w:rPr>
          <w:u w:val="single"/>
        </w:rPr>
        <w:t>Reparations—by which I mean the full acceptance of our collective biography and its consequences—is the price we must pay to see ourselves squarely</w:t>
      </w:r>
      <w:r w:rsidRPr="00090D24">
        <w:rPr>
          <w:sz w:val="16"/>
        </w:rPr>
        <w:t xml:space="preserve">. The recovering alcoholic may well have to live with his illness for the rest of his life. But at least he is not living a drunken lie. </w:t>
      </w:r>
      <w:r w:rsidRPr="00090D24">
        <w:rPr>
          <w:u w:val="single"/>
        </w:rPr>
        <w:t>Reparations beckons us to reject the intoxication of hubris and see America as it is</w:t>
      </w:r>
      <w:r w:rsidRPr="00090D24">
        <w:rPr>
          <w:sz w:val="16"/>
        </w:rPr>
        <w:t xml:space="preserve">—the work of fallible humans. Won’t reparations divide us? Not any more than we are already divided. </w:t>
      </w:r>
      <w:r w:rsidRPr="00090D24">
        <w:rPr>
          <w:u w:val="single"/>
        </w:rPr>
        <w:t>The wealth gap merely puts a number on something we feel but cannot say</w:t>
      </w:r>
      <w:r w:rsidRPr="00090D24">
        <w:rPr>
          <w:sz w:val="16"/>
        </w:rPr>
        <w:t xml:space="preserve">—that American prosperity was ill-gotten and selective in its distribution. What is needed is an airing of family secrets, a settling with old ghosts. What is needed is a healing of the American psyche and the banishment of white guilt. What I’m talking about is more than recompense for past injustices—more than a handout, a payoff, hush money, or a reluctant bribe. What I’m talking about is a national reckoning that would lead to spiritual renewal. Reparations would mean the end of scarfing hot dogs on the Fourth of July while denying the facts of our heritage. Reparations would mean the end of yelling “patriotism” while waving a Confederate flag. </w:t>
      </w:r>
      <w:r w:rsidRPr="00090D24">
        <w:rPr>
          <w:u w:val="single"/>
        </w:rPr>
        <w:t>Reparations would mean a revolution of the American consciousness, a reconciling of our self-image as the great democratizer with the facts of our history.</w:t>
      </w:r>
    </w:p>
    <w:p w14:paraId="6AA46D36" w14:textId="77777777" w:rsidR="00D978F8" w:rsidRPr="00D978F8" w:rsidRDefault="00D978F8" w:rsidP="00090D24">
      <w:pPr>
        <w:rPr>
          <w:u w:val="single"/>
        </w:rPr>
      </w:pPr>
    </w:p>
    <w:p w14:paraId="66081F9B" w14:textId="660D4A1C" w:rsidR="00ED2E3F" w:rsidRDefault="000169B2" w:rsidP="00CD4822">
      <w:pPr>
        <w:pStyle w:val="Heading4"/>
      </w:pPr>
      <w:r>
        <w:lastRenderedPageBreak/>
        <w:t>5</w:t>
      </w:r>
      <w:r w:rsidR="00ED2E3F">
        <w:t xml:space="preserve">--- Only political and institutional focus can spark tangible change- </w:t>
      </w:r>
      <w:r w:rsidR="00CD4822">
        <w:t xml:space="preserve">relying </w:t>
      </w:r>
      <w:r w:rsidR="00D978F8">
        <w:t>solely</w:t>
      </w:r>
      <w:r w:rsidR="00CD4822">
        <w:t xml:space="preserve"> on an epistemic shift is impossible </w:t>
      </w:r>
    </w:p>
    <w:p w14:paraId="454FED13" w14:textId="31DD0709" w:rsidR="00CD4822" w:rsidRPr="00CD4822" w:rsidRDefault="00CD4822" w:rsidP="00CD4822">
      <w:pPr>
        <w:rPr>
          <w:sz w:val="16"/>
          <w:szCs w:val="16"/>
        </w:rPr>
      </w:pPr>
      <w:r w:rsidRPr="00CD4822">
        <w:rPr>
          <w:sz w:val="16"/>
        </w:rPr>
        <w:t xml:space="preserve">NICHOLAS </w:t>
      </w:r>
      <w:r w:rsidRPr="00CD4822">
        <w:rPr>
          <w:rFonts w:eastAsiaTheme="majorEastAsia" w:cstheme="majorBidi"/>
          <w:b/>
          <w:iCs/>
          <w:sz w:val="26"/>
        </w:rPr>
        <w:t>KITCHEN 10</w:t>
      </w:r>
      <w:r w:rsidRPr="00CD4822">
        <w:rPr>
          <w:sz w:val="16"/>
        </w:rPr>
        <w:t xml:space="preserve"> [</w:t>
      </w:r>
      <w:r w:rsidRPr="00CD4822">
        <w:rPr>
          <w:sz w:val="16"/>
          <w:szCs w:val="16"/>
        </w:rPr>
        <w:t>Deputy Director of the London School of Economics IDEAS US International Affairs Program; “Systemic pressures and domestic ideas: a neoclassical realist model of grand strategy formation”; Cambridge University; https://www.cambridge.org/core/journals/review-of-international-studies/article/systemic-pressures-and-domestic-ideas-a-neoclassical-realist-model-of-grand-strategy-formation/E2DB12BFD2B50F898DCC4DA966177ED4]//TMS-ISir</w:t>
      </w:r>
    </w:p>
    <w:p w14:paraId="127C8F89" w14:textId="0ADCD2AE" w:rsidR="00ED2E3F" w:rsidRPr="00ED2E3F" w:rsidRDefault="00ED2E3F" w:rsidP="00ED2E3F">
      <w:pPr>
        <w:rPr>
          <w:sz w:val="16"/>
        </w:rPr>
      </w:pPr>
      <w:r w:rsidRPr="00ED2E3F">
        <w:rPr>
          <w:sz w:val="16"/>
        </w:rPr>
        <w:t xml:space="preserve">A neoclassical realist approach might usefully require that ideas are treated as objects with force, that is, as elements of power. However, it should be obvious that </w:t>
      </w:r>
      <w:r w:rsidRPr="00ED2E3F">
        <w:rPr>
          <w:u w:val="single"/>
        </w:rPr>
        <w:t>the relationship between ideas and power</w:t>
      </w:r>
      <w:r w:rsidRPr="00ED2E3F">
        <w:rPr>
          <w:sz w:val="16"/>
        </w:rPr>
        <w:t xml:space="preserve"> </w:t>
      </w:r>
      <w:r w:rsidRPr="00ED2E3F">
        <w:rPr>
          <w:u w:val="single"/>
        </w:rPr>
        <w:t>is rather different from the relationship between, say, money and power,</w:t>
      </w:r>
      <w:r w:rsidRPr="00ED2E3F">
        <w:rPr>
          <w:sz w:val="16"/>
        </w:rPr>
        <w:t xml:space="preserve"> or military hardware and power. Whereas </w:t>
      </w:r>
      <w:r w:rsidRPr="00ED2E3F">
        <w:rPr>
          <w:u w:val="single"/>
        </w:rPr>
        <w:t>material capabilities’ power is largely intrinsic and fixed, the power of an idea is both dependent and variable</w:t>
      </w:r>
      <w:r w:rsidRPr="00ED2E3F">
        <w:rPr>
          <w:sz w:val="16"/>
        </w:rPr>
        <w:t xml:space="preserve">. </w:t>
      </w:r>
      <w:proofErr w:type="gramStart"/>
      <w:r w:rsidRPr="00ED2E3F">
        <w:rPr>
          <w:sz w:val="16"/>
        </w:rPr>
        <w:t>Therefore</w:t>
      </w:r>
      <w:proofErr w:type="gramEnd"/>
      <w:r w:rsidRPr="00ED2E3F">
        <w:rPr>
          <w:sz w:val="16"/>
        </w:rPr>
        <w:t xml:space="preserve"> I suggest locations at which ideas may intervene at the unit level: through the specific individuals that hold them; through institutions in which they may become embedded; and through the broader culture of the state. Fundamentally the state is made up of individuals. Individuals construct systems, </w:t>
      </w:r>
      <w:proofErr w:type="gramStart"/>
      <w:r w:rsidRPr="00ED2E3F">
        <w:rPr>
          <w:sz w:val="16"/>
        </w:rPr>
        <w:t>institutions</w:t>
      </w:r>
      <w:proofErr w:type="gramEnd"/>
      <w:r w:rsidRPr="00ED2E3F">
        <w:rPr>
          <w:sz w:val="16"/>
        </w:rPr>
        <w:t xml:space="preserve"> and bureaucracies; individuals lead and follow; individuals make decisions. </w:t>
      </w:r>
      <w:r w:rsidRPr="00ED2E3F">
        <w:rPr>
          <w:u w:val="single"/>
        </w:rPr>
        <w:t>On what basis do individuals decide which ideas to hold?</w:t>
      </w:r>
      <w:r w:rsidRPr="00ED2E3F">
        <w:rPr>
          <w:sz w:val="16"/>
        </w:rPr>
        <w:t xml:space="preserve"> The first is the quality of the idea itself – its internal coherence, its congruence with known realities. The second key to success resides in the speaker himself – his intellectual status, his eloquence of advocacy. </w:t>
      </w:r>
      <w:proofErr w:type="gramStart"/>
      <w:r w:rsidRPr="00ED2E3F">
        <w:rPr>
          <w:sz w:val="16"/>
        </w:rPr>
        <w:t>Thus</w:t>
      </w:r>
      <w:proofErr w:type="gramEnd"/>
      <w:r w:rsidRPr="00ED2E3F">
        <w:rPr>
          <w:sz w:val="16"/>
        </w:rPr>
        <w:t xml:space="preserve"> the power of an idea to persuade others at any one moment in history resides both in itself, and in the power of those who hold it. </w:t>
      </w:r>
      <w:r w:rsidRPr="00ED2E3F">
        <w:rPr>
          <w:u w:val="single"/>
        </w:rPr>
        <w:t>The causal effect of ideas on policies has tended to be displaced onto the political effects</w:t>
      </w:r>
      <w:r w:rsidRPr="00ED2E3F">
        <w:rPr>
          <w:sz w:val="16"/>
        </w:rPr>
        <w:t xml:space="preserve"> of individuals in IR theory, </w:t>
      </w:r>
      <w:r w:rsidRPr="00ED2E3F">
        <w:rPr>
          <w:u w:val="single"/>
        </w:rPr>
        <w:t>so that the persuasiveness of ideas is assumed rather than examined, and treated as constant</w:t>
      </w:r>
      <w:r w:rsidRPr="00ED2E3F">
        <w:rPr>
          <w:sz w:val="16"/>
        </w:rPr>
        <w:t xml:space="preserve">.77 It is however, important to </w:t>
      </w:r>
      <w:proofErr w:type="spellStart"/>
      <w:r w:rsidRPr="00ED2E3F">
        <w:rPr>
          <w:sz w:val="16"/>
        </w:rPr>
        <w:t>recognise</w:t>
      </w:r>
      <w:proofErr w:type="spellEnd"/>
      <w:r w:rsidRPr="00ED2E3F">
        <w:rPr>
          <w:sz w:val="16"/>
        </w:rPr>
        <w:t xml:space="preserve"> that some </w:t>
      </w:r>
      <w:r w:rsidRPr="00ED2E3F">
        <w:rPr>
          <w:u w:val="single"/>
        </w:rPr>
        <w:t>ideas</w:t>
      </w:r>
      <w:r w:rsidRPr="00ED2E3F">
        <w:rPr>
          <w:sz w:val="16"/>
        </w:rPr>
        <w:t xml:space="preserve"> are ‘better’ than others, and </w:t>
      </w:r>
      <w:r w:rsidRPr="00ED2E3F">
        <w:rPr>
          <w:u w:val="single"/>
        </w:rPr>
        <w:t>are more likely to progress into the policymaking arena,</w:t>
      </w:r>
      <w:r w:rsidRPr="00ED2E3F">
        <w:rPr>
          <w:sz w:val="16"/>
        </w:rPr>
        <w:t xml:space="preserve"> where institutional factors may then come into play. This is not to deny the crucial role of forces exogenous to them that push certain ideas to </w:t>
      </w:r>
      <w:proofErr w:type="gramStart"/>
      <w:r w:rsidRPr="00ED2E3F">
        <w:rPr>
          <w:sz w:val="16"/>
        </w:rPr>
        <w:t>heart</w:t>
      </w:r>
      <w:proofErr w:type="gramEnd"/>
      <w:r w:rsidRPr="00ED2E3F">
        <w:rPr>
          <w:sz w:val="16"/>
        </w:rPr>
        <w:t xml:space="preserve"> of policymaking. Whilst the degree to which ideas generate popular support may provide them with power mediated through public opinion, ideas can take a shortcut to policy success if they have the backing of individuals and institutions that themselves have power. The character of these ‘couriers’ of ideas that may be as important, if not more so, than anything intrinsic to the idea itself.78 At the individual level then, neoclassical realism understands that the ideas held by powerful actors within the state matter. </w:t>
      </w:r>
      <w:r w:rsidRPr="00ED2E3F">
        <w:rPr>
          <w:u w:val="single"/>
        </w:rPr>
        <w:t>Whilst the intrinsic power of a particular idea makes its progress into such positions more likely, the ideas that will impact most upon foreign policy are those held by those in decision-making positions in the state and those who directly advise them</w:t>
      </w:r>
      <w:r w:rsidRPr="00ED2E3F">
        <w:rPr>
          <w:sz w:val="16"/>
        </w:rPr>
        <w:t xml:space="preserve">. </w:t>
      </w:r>
      <w:proofErr w:type="gramStart"/>
      <w:r w:rsidRPr="00ED2E3F">
        <w:rPr>
          <w:sz w:val="16"/>
        </w:rPr>
        <w:t>Thus</w:t>
      </w:r>
      <w:proofErr w:type="gramEnd"/>
      <w:r w:rsidRPr="00ED2E3F">
        <w:rPr>
          <w:sz w:val="16"/>
        </w:rPr>
        <w:t xml:space="preserve"> as Mead notes, ‘It matters who the President is. If Theodore Roosevelt and not Woodrow Wilson had been President when World War I broke out, American and world history might have taken a very different turn.’79 The second location at which ideas may impact at the unit level occurs when individuals with shared ideas coalesce into groups, </w:t>
      </w:r>
      <w:proofErr w:type="spellStart"/>
      <w:r w:rsidRPr="00ED2E3F">
        <w:rPr>
          <w:sz w:val="16"/>
        </w:rPr>
        <w:t>organisations</w:t>
      </w:r>
      <w:proofErr w:type="spellEnd"/>
      <w:r w:rsidRPr="00ED2E3F">
        <w:rPr>
          <w:sz w:val="16"/>
        </w:rPr>
        <w:t xml:space="preserve">, and common practices within the state to form institutions that operate in both formal and informal sectors of the policymaking process. The formation of institutions reflects the fact that ideas that are somehow embedded in particular structures </w:t>
      </w:r>
      <w:proofErr w:type="gramStart"/>
      <w:r w:rsidRPr="00ED2E3F">
        <w:rPr>
          <w:sz w:val="16"/>
        </w:rPr>
        <w:t>are possessed of</w:t>
      </w:r>
      <w:proofErr w:type="gramEnd"/>
      <w:r w:rsidRPr="00ED2E3F">
        <w:rPr>
          <w:sz w:val="16"/>
        </w:rPr>
        <w:t xml:space="preserve"> greater power. Institutions can act as couriers for ideas in three ways.80 ‘</w:t>
      </w:r>
      <w:r w:rsidRPr="00ED2E3F">
        <w:rPr>
          <w:u w:val="single"/>
        </w:rPr>
        <w:t>Epistemic communities’ of experts have the policy-relevant knowledge to exert influence on the positions adopted by a wide range of actors.</w:t>
      </w:r>
      <w:r w:rsidRPr="00ED2E3F">
        <w:rPr>
          <w:sz w:val="16"/>
        </w:rPr>
        <w:t xml:space="preserve"> The extent of the influence of such groups is dependent on their ability to occupy influential positions within bureaucracies from where they may consolidate their power, thereby </w:t>
      </w:r>
      <w:proofErr w:type="spellStart"/>
      <w:r w:rsidRPr="00ED2E3F">
        <w:rPr>
          <w:sz w:val="16"/>
        </w:rPr>
        <w:t>institutionalising</w:t>
      </w:r>
      <w:proofErr w:type="spellEnd"/>
      <w:r w:rsidRPr="00ED2E3F">
        <w:rPr>
          <w:sz w:val="16"/>
        </w:rPr>
        <w:t xml:space="preserve"> the influence of the community.81 However, their ability to infiltrate bureaucratic posts will depend – at least in part – on the receptiveness of the existing bureaucratic order to their ideas.82 A second means by which institutions act as couriers is by the encasing of ideas in formal rules and procedures at the creation of the institution itself. Once they have become embedded in this way, </w:t>
      </w:r>
      <w:r w:rsidRPr="00ED2E3F">
        <w:rPr>
          <w:u w:val="single"/>
        </w:rPr>
        <w:t>those ideas with which the institution was founded can continue to influence policy even though the interests or ideas of their creators may have changed</w:t>
      </w:r>
      <w:r w:rsidRPr="00ED2E3F">
        <w:rPr>
          <w:sz w:val="16"/>
        </w:rPr>
        <w:t>. Thus, ‘</w:t>
      </w:r>
      <w:r w:rsidRPr="00ED2E3F">
        <w:rPr>
          <w:u w:val="single"/>
        </w:rPr>
        <w:t>when institutions intervene, the impact of ideas can be prolonged for decades or even generations</w:t>
      </w:r>
      <w:r w:rsidRPr="00ED2E3F">
        <w:rPr>
          <w:sz w:val="16"/>
        </w:rPr>
        <w:t>.</w:t>
      </w:r>
    </w:p>
    <w:p w14:paraId="5916B234" w14:textId="77777777" w:rsidR="00DA5C3C" w:rsidRDefault="00DA5C3C" w:rsidP="00DA5C3C">
      <w:pPr>
        <w:pStyle w:val="Heading1"/>
      </w:pPr>
      <w:r>
        <w:lastRenderedPageBreak/>
        <w:t>============================</w:t>
      </w:r>
    </w:p>
    <w:p w14:paraId="48EB503B" w14:textId="747BF790" w:rsidR="00DA5C3C" w:rsidRDefault="00DA5C3C" w:rsidP="00DA5C3C">
      <w:pPr>
        <w:pStyle w:val="Heading1"/>
      </w:pPr>
      <w:r>
        <w:lastRenderedPageBreak/>
        <w:t xml:space="preserve">Case </w:t>
      </w:r>
    </w:p>
    <w:p w14:paraId="7A187A48" w14:textId="31B07B82" w:rsidR="006A6630" w:rsidRDefault="00DA5C3C" w:rsidP="006A6630">
      <w:pPr>
        <w:pStyle w:val="Heading2"/>
      </w:pPr>
      <w:r>
        <w:lastRenderedPageBreak/>
        <w:t>--- 2NC/1NR ---</w:t>
      </w:r>
    </w:p>
    <w:p w14:paraId="693F9F5C" w14:textId="4B9372D9" w:rsidR="00DA5C3C" w:rsidRDefault="00DA5C3C" w:rsidP="00DA5C3C">
      <w:pPr>
        <w:pStyle w:val="Heading1"/>
      </w:pPr>
      <w:r>
        <w:lastRenderedPageBreak/>
        <w:t>============================</w:t>
      </w:r>
    </w:p>
    <w:p w14:paraId="3C756D67" w14:textId="0953A723" w:rsidR="00DA5C3C" w:rsidRDefault="00DA5C3C" w:rsidP="00DA5C3C">
      <w:pPr>
        <w:pStyle w:val="Heading1"/>
      </w:pPr>
      <w:r>
        <w:lastRenderedPageBreak/>
        <w:t xml:space="preserve">Reparations CP </w:t>
      </w:r>
    </w:p>
    <w:p w14:paraId="5D83189A" w14:textId="77777777" w:rsidR="00DA5C3C" w:rsidRDefault="00DA5C3C" w:rsidP="00DA5C3C">
      <w:pPr>
        <w:pStyle w:val="Heading2"/>
      </w:pPr>
      <w:r>
        <w:lastRenderedPageBreak/>
        <w:t>--- 2NC/1NR ---</w:t>
      </w:r>
    </w:p>
    <w:p w14:paraId="634F0CB9" w14:textId="77777777" w:rsidR="00126568" w:rsidRDefault="00126568" w:rsidP="00126568">
      <w:pPr>
        <w:pStyle w:val="Heading3"/>
      </w:pPr>
      <w:r>
        <w:lastRenderedPageBreak/>
        <w:t>--- UQ 2NC/1NR ---</w:t>
      </w:r>
    </w:p>
    <w:p w14:paraId="6AA7F603" w14:textId="77777777" w:rsidR="00126568" w:rsidRDefault="00126568" w:rsidP="00126568">
      <w:pPr>
        <w:pStyle w:val="Heading4"/>
      </w:pPr>
      <w:r>
        <w:t>People want reparations now !</w:t>
      </w:r>
    </w:p>
    <w:p w14:paraId="4895C501" w14:textId="77777777" w:rsidR="00126568" w:rsidRDefault="00126568" w:rsidP="00126568">
      <w:pPr>
        <w:spacing w:after="450" w:line="240" w:lineRule="auto"/>
        <w:rPr>
          <w:rFonts w:eastAsia="Times New Roman"/>
          <w:b/>
          <w:bCs/>
          <w:sz w:val="26"/>
          <w:szCs w:val="26"/>
        </w:rPr>
      </w:pPr>
      <w:r>
        <w:rPr>
          <w:rFonts w:eastAsia="Times New Roman"/>
          <w:b/>
          <w:bCs/>
          <w:sz w:val="26"/>
          <w:szCs w:val="26"/>
        </w:rPr>
        <w:t xml:space="preserve">NAACP 22 </w:t>
      </w:r>
      <w:r w:rsidRPr="00350978">
        <w:rPr>
          <w:rFonts w:eastAsia="Times New Roman"/>
        </w:rPr>
        <w:t xml:space="preserve">[NAACP, </w:t>
      </w:r>
      <w:r>
        <w:rPr>
          <w:rFonts w:eastAsia="Times New Roman"/>
        </w:rPr>
        <w:t xml:space="preserve">Members of the </w:t>
      </w:r>
      <w:r w:rsidRPr="00350978">
        <w:rPr>
          <w:rFonts w:eastAsia="Times New Roman"/>
        </w:rPr>
        <w:t xml:space="preserve">National Association </w:t>
      </w:r>
      <w:r>
        <w:rPr>
          <w:rFonts w:eastAsia="Times New Roman"/>
        </w:rPr>
        <w:t xml:space="preserve">for </w:t>
      </w:r>
      <w:r w:rsidRPr="00350978">
        <w:rPr>
          <w:rFonts w:eastAsia="Times New Roman"/>
        </w:rPr>
        <w:t>the Advancement of Colored People, Building Black, 06-13-2022, "Reparations," NAACP, https://naacp.org/resources/reparations] ZD</w:t>
      </w:r>
    </w:p>
    <w:p w14:paraId="34B39121" w14:textId="77777777" w:rsidR="00126568" w:rsidRDefault="00126568" w:rsidP="00126568">
      <w:pPr>
        <w:spacing w:after="450" w:line="240" w:lineRule="auto"/>
        <w:rPr>
          <w:rFonts w:eastAsia="Times New Roman"/>
        </w:rPr>
      </w:pPr>
      <w:r w:rsidRPr="00887CD8">
        <w:rPr>
          <w:rFonts w:eastAsia="Times New Roman"/>
          <w:sz w:val="16"/>
          <w:szCs w:val="16"/>
        </w:rPr>
        <w:t xml:space="preserve">Whereas, </w:t>
      </w:r>
      <w:r w:rsidRPr="00941E72">
        <w:rPr>
          <w:rFonts w:eastAsia="Times New Roman"/>
          <w:sz w:val="16"/>
          <w:szCs w:val="16"/>
        </w:rPr>
        <w:t xml:space="preserve">in the first order, the NAACP should support reparations for Black people in the United States. </w:t>
      </w:r>
      <w:r w:rsidRPr="00941E72">
        <w:rPr>
          <w:rFonts w:eastAsia="Times New Roman"/>
          <w:b/>
          <w:bCs/>
          <w:highlight w:val="yellow"/>
          <w:u w:val="single"/>
        </w:rPr>
        <w:t>We need a race-centered economic empowerment package for African Americans that builds generational wealth and accounts for not only slavery but the decades upon decades of economic pillaging.</w:t>
      </w:r>
      <w:r w:rsidRPr="00941E72">
        <w:rPr>
          <w:rFonts w:eastAsia="Times New Roman"/>
          <w:sz w:val="24"/>
        </w:rPr>
        <w:t xml:space="preserve"> </w:t>
      </w:r>
      <w:proofErr w:type="spellStart"/>
      <w:r w:rsidRPr="00941E72">
        <w:rPr>
          <w:rFonts w:eastAsia="Times New Roman"/>
          <w:sz w:val="16"/>
          <w:szCs w:val="16"/>
        </w:rPr>
        <w:t>Colorlines</w:t>
      </w:r>
      <w:proofErr w:type="spellEnd"/>
      <w:r w:rsidRPr="00941E72">
        <w:rPr>
          <w:rFonts w:eastAsia="Times New Roman"/>
          <w:sz w:val="16"/>
          <w:szCs w:val="16"/>
        </w:rPr>
        <w:t xml:space="preserve">, a publication run by Race Forward. reported that "the U.S. government spends bill ions subsidizing fanning in America, yet Black farmers today receive only one-third to one-sixth of that... and the Southern Rural Development Initiative found that less than I percent of agriculture subsidy payments between 2001 and 2003 went to Blacks, Native Americans and Asian Americans." Worse inequality has only grown since the Great Depression wiped out any gains black people made in the post-civil rights era. </w:t>
      </w:r>
      <w:r w:rsidRPr="00941E72">
        <w:rPr>
          <w:rFonts w:eastAsia="Times New Roman"/>
          <w:b/>
          <w:bCs/>
          <w:highlight w:val="yellow"/>
          <w:u w:val="single"/>
        </w:rPr>
        <w:t>Today, without intervention, it would take an African-American household 228 years to build the same amount of wealth as our white counterparts.</w:t>
      </w:r>
      <w:r w:rsidRPr="00941E72">
        <w:rPr>
          <w:rFonts w:eastAsia="Times New Roman"/>
          <w:sz w:val="24"/>
        </w:rPr>
        <w:t xml:space="preserve"> </w:t>
      </w:r>
      <w:r w:rsidRPr="00941E72">
        <w:rPr>
          <w:rFonts w:eastAsia="Times New Roman"/>
          <w:sz w:val="16"/>
          <w:szCs w:val="16"/>
        </w:rPr>
        <w:t>Second, in determining what form reparations should take, the United States government should be required to atone in the following way:</w:t>
      </w:r>
      <w:r w:rsidRPr="00887CD8">
        <w:rPr>
          <w:rFonts w:eastAsia="Times New Roman"/>
          <w:sz w:val="24"/>
        </w:rPr>
        <w:t xml:space="preserve"> </w:t>
      </w:r>
      <w:r w:rsidRPr="00941E72">
        <w:rPr>
          <w:rFonts w:eastAsia="Times New Roman"/>
          <w:b/>
          <w:bCs/>
          <w:highlight w:val="yellow"/>
          <w:u w:val="single"/>
        </w:rPr>
        <w:t>Reparations would involve a national apology, rights to the cannabis industry, financial payment, social service benefits, and land grants to every descendant of an enslaved African American and Black person a descendant of those living in the United States including during American slavery until the Jim Crow era.</w:t>
      </w:r>
      <w:r w:rsidRPr="00941E72">
        <w:rPr>
          <w:rFonts w:eastAsia="Times New Roman"/>
          <w:sz w:val="24"/>
        </w:rPr>
        <w:t xml:space="preserve"> </w:t>
      </w:r>
      <w:r w:rsidRPr="00941E72">
        <w:rPr>
          <w:rFonts w:eastAsia="Times New Roman"/>
          <w:sz w:val="16"/>
          <w:szCs w:val="16"/>
        </w:rPr>
        <w:t>1965. Because slavery involved kidnapping, barbarism, and the stripping of language, culture and heritage, many Black people are unaware of their specific African heritage and which country in fact their ancestors were stolen from. The forged documentation, lack of documentation or non-existent documentation, from birth certificates to slave manifest, be it resolved that eligibility for these reparations requires the following: people that were born in the United States or naturalized citizens that have noted their Black</w:t>
      </w:r>
      <w:r w:rsidRPr="00887CD8">
        <w:rPr>
          <w:rFonts w:eastAsia="Times New Roman"/>
          <w:sz w:val="16"/>
          <w:szCs w:val="16"/>
        </w:rPr>
        <w:t xml:space="preserve"> </w:t>
      </w:r>
      <w:r w:rsidRPr="00941E72">
        <w:rPr>
          <w:rFonts w:eastAsia="Times New Roman"/>
          <w:sz w:val="16"/>
          <w:szCs w:val="16"/>
        </w:rPr>
        <w:t>heritage on the census, identify as Black on their birth certificate and/or have documentation of enslaved parentage in the United States, documentation of parentage residing in the United States prior to and during the Jim Crow era, and currently identify as Black American or African</w:t>
      </w:r>
      <w:r w:rsidRPr="00941E72">
        <w:rPr>
          <w:rFonts w:eastAsia="Times New Roman"/>
          <w:sz w:val="16"/>
          <w:szCs w:val="16"/>
        </w:rPr>
        <w:softHyphen/>
        <w:t xml:space="preserve"> American. Identification of African-American heritage is both a biological and physical representation of being African-American on a daily basis.</w:t>
      </w:r>
      <w:r w:rsidRPr="00887CD8">
        <w:rPr>
          <w:rFonts w:eastAsia="Times New Roman"/>
          <w:sz w:val="16"/>
          <w:szCs w:val="16"/>
        </w:rPr>
        <w:t xml:space="preserve"> </w:t>
      </w:r>
      <w:r w:rsidRPr="00941E72">
        <w:rPr>
          <w:rFonts w:eastAsia="Times New Roman"/>
          <w:sz w:val="16"/>
          <w:szCs w:val="16"/>
        </w:rPr>
        <w:t>Land grant of 40 acres:</w:t>
      </w:r>
      <w:r w:rsidRPr="00887CD8">
        <w:rPr>
          <w:rFonts w:eastAsia="Times New Roman"/>
          <w:sz w:val="16"/>
          <w:szCs w:val="16"/>
        </w:rPr>
        <w:t xml:space="preserve"> </w:t>
      </w:r>
      <w:r w:rsidRPr="00941E72">
        <w:rPr>
          <w:rFonts w:eastAsia="Times New Roman"/>
          <w:sz w:val="16"/>
          <w:szCs w:val="16"/>
        </w:rPr>
        <w:t>Each family of 3 or more individuals (parents &amp; children) shall be granted 40 acres of tillable land.</w:t>
      </w:r>
      <w:r w:rsidRPr="00887CD8">
        <w:rPr>
          <w:rFonts w:eastAsia="Times New Roman"/>
          <w:sz w:val="16"/>
          <w:szCs w:val="16"/>
        </w:rPr>
        <w:t xml:space="preserve"> </w:t>
      </w:r>
      <w:r w:rsidRPr="00941E72">
        <w:rPr>
          <w:rFonts w:eastAsia="Times New Roman"/>
          <w:sz w:val="16"/>
          <w:szCs w:val="16"/>
        </w:rPr>
        <w:t xml:space="preserve">No taxes to be paid on the property for 5 years from the date the land is first bequeathed by the government. If taxes are not paid on the land or land is taken for any other reason (criminal seizure), those of African descent are to be given the first right of refusal and opportunity to purchase the land. Publication of land availability must be in place for one year from the date of tax </w:t>
      </w:r>
      <w:proofErr w:type="gramStart"/>
      <w:r w:rsidRPr="00941E72">
        <w:rPr>
          <w:rFonts w:eastAsia="Times New Roman"/>
          <w:sz w:val="16"/>
          <w:szCs w:val="16"/>
        </w:rPr>
        <w:t>lien</w:t>
      </w:r>
      <w:proofErr w:type="gramEnd"/>
      <w:r w:rsidRPr="00941E72">
        <w:rPr>
          <w:rFonts w:eastAsia="Times New Roman"/>
          <w:sz w:val="16"/>
          <w:szCs w:val="16"/>
        </w:rPr>
        <w:t xml:space="preserve"> is issued on the property. If after one year, no person of African descent (eligible based on the same criteria listed for reparation eligibility), then the land may be sold to an individual of Non-African descent.</w:t>
      </w:r>
      <w:r w:rsidRPr="00887CD8">
        <w:rPr>
          <w:rFonts w:eastAsia="Times New Roman"/>
          <w:sz w:val="16"/>
          <w:szCs w:val="16"/>
        </w:rPr>
        <w:t xml:space="preserve"> </w:t>
      </w:r>
      <w:r w:rsidRPr="00941E72">
        <w:rPr>
          <w:rFonts w:eastAsia="Times New Roman"/>
          <w:sz w:val="16"/>
          <w:szCs w:val="16"/>
        </w:rPr>
        <w:t>Social Services: Due to the disparity in life expectancy, that the descendants of enslaved people should be eligible earlier for receipt of benefits from Social Security, access to Medicare and other old age programs including store discounts, after participating in the workforce. The age for inclusion in these benefits distributions should be lowered by the difference in the life expectancy for African Americans as set within accepted insurance mortality tables. That the county including the Congress of the Unites States is aware of these discrepancies in mortality is evidenced by movements initiated during the George Bush, Jr. administration whereas the move to privatize social security was debated, part of the justification for the move was presented as an effort to make the system "benefit" African Americans in wealth creation by having African Americans in particular and all Americans "own" their wealth rather than dying and having less or nothing to leave to their descendants.</w:t>
      </w:r>
      <w:r w:rsidRPr="00887CD8">
        <w:rPr>
          <w:rFonts w:eastAsia="Times New Roman"/>
          <w:sz w:val="16"/>
          <w:szCs w:val="16"/>
        </w:rPr>
        <w:t xml:space="preserve"> Whereas, </w:t>
      </w:r>
      <w:r w:rsidRPr="00941E72">
        <w:rPr>
          <w:rFonts w:eastAsia="Times New Roman"/>
          <w:sz w:val="16"/>
          <w:szCs w:val="16"/>
        </w:rPr>
        <w:t>there needs to be a national reckoning, new policies and structures and systemic structural changes, the NAACP submits reparations are the first step in repairing the devastation inflicted by slavery and racial discrimination. Ultimately when the Black community as a whole is excelling the country excels.</w:t>
      </w:r>
      <w:r w:rsidRPr="00887CD8">
        <w:rPr>
          <w:rFonts w:eastAsia="Times New Roman"/>
          <w:sz w:val="16"/>
          <w:szCs w:val="16"/>
        </w:rPr>
        <w:t xml:space="preserve"> </w:t>
      </w:r>
      <w:r w:rsidRPr="00C3539A">
        <w:rPr>
          <w:rFonts w:eastAsia="Times New Roman"/>
          <w:u w:val="single"/>
        </w:rPr>
        <w:t xml:space="preserve">Therefore, be it resolved, </w:t>
      </w:r>
      <w:r w:rsidRPr="00941E72">
        <w:rPr>
          <w:rFonts w:eastAsia="Times New Roman"/>
          <w:u w:val="single"/>
        </w:rPr>
        <w:t xml:space="preserve">that </w:t>
      </w:r>
      <w:r w:rsidRPr="00941E72">
        <w:rPr>
          <w:rFonts w:eastAsia="Times New Roman"/>
          <w:b/>
          <w:bCs/>
          <w:highlight w:val="yellow"/>
          <w:u w:val="single"/>
        </w:rPr>
        <w:t>the NAACP reaffirms and stands in favor of financial reparations to African Americans and those of African Descent in the United States that are descendants of the slavery and the Jim Crow Era</w:t>
      </w:r>
      <w:r w:rsidRPr="00941E72">
        <w:rPr>
          <w:rFonts w:eastAsia="Times New Roman"/>
        </w:rPr>
        <w:t>.</w:t>
      </w:r>
    </w:p>
    <w:p w14:paraId="47FDD6B5" w14:textId="46FA5A60" w:rsidR="00627F6F" w:rsidRPr="00627F6F" w:rsidRDefault="00CD4822" w:rsidP="00D978F8">
      <w:pPr>
        <w:pStyle w:val="Heading3"/>
      </w:pPr>
      <w:r>
        <w:lastRenderedPageBreak/>
        <w:t xml:space="preserve">--- Reparations good 2NC/1NR --- </w:t>
      </w:r>
    </w:p>
    <w:p w14:paraId="43B13E0C" w14:textId="0588028E" w:rsidR="00CD4822" w:rsidRDefault="00CD4822" w:rsidP="00CD4822">
      <w:pPr>
        <w:pStyle w:val="NormalWeb"/>
        <w:spacing w:before="0" w:beforeAutospacing="0" w:after="160" w:afterAutospacing="0"/>
      </w:pPr>
      <w:r>
        <w:rPr>
          <w:rFonts w:ascii="Arial" w:hAnsi="Arial" w:cs="Arial"/>
          <w:b/>
          <w:bCs/>
          <w:color w:val="000000"/>
          <w:sz w:val="26"/>
          <w:szCs w:val="26"/>
        </w:rPr>
        <w:t>Reparations are key for collaborative security- allows for protection of the self by the protection of others.</w:t>
      </w:r>
    </w:p>
    <w:p w14:paraId="01A62948" w14:textId="77777777" w:rsidR="00CD4822" w:rsidRDefault="00CD4822" w:rsidP="00CD4822">
      <w:pPr>
        <w:pStyle w:val="NormalWeb"/>
        <w:spacing w:before="0" w:beforeAutospacing="0" w:after="160" w:afterAutospacing="0"/>
      </w:pPr>
      <w:proofErr w:type="spellStart"/>
      <w:r>
        <w:rPr>
          <w:rFonts w:ascii="Arial" w:hAnsi="Arial" w:cs="Arial"/>
          <w:b/>
          <w:bCs/>
          <w:color w:val="000000"/>
          <w:sz w:val="26"/>
          <w:szCs w:val="26"/>
        </w:rPr>
        <w:t>Táíwò</w:t>
      </w:r>
      <w:proofErr w:type="spellEnd"/>
      <w:r>
        <w:rPr>
          <w:rFonts w:ascii="Arial" w:hAnsi="Arial" w:cs="Arial"/>
          <w:b/>
          <w:bCs/>
          <w:color w:val="000000"/>
          <w:sz w:val="26"/>
          <w:szCs w:val="26"/>
        </w:rPr>
        <w:t xml:space="preserve"> 21 [2/26/21, </w:t>
      </w:r>
      <w:proofErr w:type="spellStart"/>
      <w:r>
        <w:rPr>
          <w:rFonts w:ascii="Arial" w:hAnsi="Arial" w:cs="Arial"/>
          <w:b/>
          <w:bCs/>
          <w:color w:val="000000"/>
          <w:sz w:val="26"/>
          <w:szCs w:val="26"/>
        </w:rPr>
        <w:t>Olúfẹ́mi</w:t>
      </w:r>
      <w:proofErr w:type="spellEnd"/>
      <w:r>
        <w:rPr>
          <w:rFonts w:ascii="Arial" w:hAnsi="Arial" w:cs="Arial"/>
          <w:b/>
          <w:bCs/>
          <w:color w:val="000000"/>
          <w:sz w:val="26"/>
          <w:szCs w:val="26"/>
        </w:rPr>
        <w:t xml:space="preserve"> is an Assistant Professor of Philosophy at Georgetown University. He completed his PhD at </w:t>
      </w:r>
      <w:proofErr w:type="gramStart"/>
      <w:r>
        <w:rPr>
          <w:rFonts w:ascii="Arial" w:hAnsi="Arial" w:cs="Arial"/>
          <w:b/>
          <w:bCs/>
          <w:color w:val="000000"/>
          <w:sz w:val="26"/>
          <w:szCs w:val="26"/>
        </w:rPr>
        <w:t>University</w:t>
      </w:r>
      <w:proofErr w:type="gramEnd"/>
      <w:r>
        <w:rPr>
          <w:rFonts w:ascii="Arial" w:hAnsi="Arial" w:cs="Arial"/>
          <w:b/>
          <w:bCs/>
          <w:color w:val="000000"/>
          <w:sz w:val="26"/>
          <w:szCs w:val="26"/>
        </w:rPr>
        <w:t xml:space="preserve"> of California, Los Angeles. Before that, he completed BAs in Philosophy and Political Science at Indiana University. “Universal Basic Income, Racial Justice, Climate Justice”, </w:t>
      </w:r>
      <w:proofErr w:type="spellStart"/>
      <w:r>
        <w:rPr>
          <w:rFonts w:ascii="Arial" w:hAnsi="Arial" w:cs="Arial"/>
          <w:b/>
          <w:bCs/>
          <w:color w:val="000000"/>
          <w:sz w:val="26"/>
          <w:szCs w:val="26"/>
        </w:rPr>
        <w:t>evonomics</w:t>
      </w:r>
      <w:proofErr w:type="spellEnd"/>
      <w:r>
        <w:rPr>
          <w:rFonts w:ascii="Arial" w:hAnsi="Arial" w:cs="Arial"/>
          <w:b/>
          <w:bCs/>
          <w:color w:val="000000"/>
          <w:sz w:val="26"/>
          <w:szCs w:val="26"/>
        </w:rPr>
        <w:t xml:space="preserve">, </w:t>
      </w:r>
      <w:r>
        <w:rPr>
          <w:rFonts w:ascii="Arial" w:hAnsi="Arial" w:cs="Arial"/>
          <w:color w:val="000000"/>
          <w:sz w:val="18"/>
          <w:szCs w:val="18"/>
        </w:rPr>
        <w:t>https://evonomics.com/universal-basic-income-racial-justice-climate-justice/</w:t>
      </w:r>
      <w:r>
        <w:rPr>
          <w:rFonts w:ascii="Arial" w:hAnsi="Arial" w:cs="Arial"/>
          <w:b/>
          <w:bCs/>
          <w:color w:val="000000"/>
          <w:sz w:val="26"/>
          <w:szCs w:val="26"/>
        </w:rPr>
        <w:t>] RVP</w:t>
      </w:r>
    </w:p>
    <w:p w14:paraId="5E8A573E" w14:textId="77777777" w:rsidR="00CD4822" w:rsidRDefault="00CD4822" w:rsidP="00CD4822">
      <w:pPr>
        <w:pStyle w:val="NormalWeb"/>
        <w:spacing w:before="0" w:beforeAutospacing="0" w:after="160" w:afterAutospacing="0"/>
      </w:pPr>
      <w:r>
        <w:rPr>
          <w:rFonts w:ascii="Arial" w:hAnsi="Arial" w:cs="Arial"/>
          <w:b/>
          <w:bCs/>
          <w:color w:val="000000"/>
          <w:sz w:val="22"/>
          <w:u w:val="single"/>
        </w:rPr>
        <w:t xml:space="preserve">The </w:t>
      </w:r>
      <w:r>
        <w:rPr>
          <w:rFonts w:ascii="Arial" w:hAnsi="Arial" w:cs="Arial"/>
          <w:b/>
          <w:bCs/>
          <w:color w:val="000000"/>
          <w:sz w:val="22"/>
          <w:highlight w:val="yellow"/>
          <w:u w:val="single"/>
        </w:rPr>
        <w:t>time for</w:t>
      </w:r>
      <w:r>
        <w:rPr>
          <w:rFonts w:ascii="Arial" w:hAnsi="Arial" w:cs="Arial"/>
          <w:b/>
          <w:bCs/>
          <w:color w:val="000000"/>
          <w:sz w:val="22"/>
          <w:u w:val="single"/>
        </w:rPr>
        <w:t xml:space="preserve"> this kind of broad based, </w:t>
      </w:r>
      <w:r>
        <w:rPr>
          <w:rFonts w:ascii="Arial" w:hAnsi="Arial" w:cs="Arial"/>
          <w:b/>
          <w:bCs/>
          <w:color w:val="000000"/>
          <w:sz w:val="22"/>
          <w:highlight w:val="yellow"/>
          <w:u w:val="single"/>
        </w:rPr>
        <w:t>collaborative security is now</w:t>
      </w:r>
      <w:r>
        <w:rPr>
          <w:rFonts w:ascii="Arial" w:hAnsi="Arial" w:cs="Arial"/>
          <w:b/>
          <w:bCs/>
          <w:color w:val="000000"/>
          <w:sz w:val="22"/>
          <w:u w:val="single"/>
        </w:rPr>
        <w:t>.</w:t>
      </w:r>
      <w:r>
        <w:rPr>
          <w:rFonts w:ascii="Arial" w:hAnsi="Arial" w:cs="Arial"/>
          <w:color w:val="000000"/>
          <w:sz w:val="22"/>
          <w:u w:val="single"/>
        </w:rPr>
        <w:t xml:space="preserve"> As the climate crisis accelerates, we risk our social system warping around its old and longstanding inequalities. By century’s end we may face persistent forms of climate apartheid and climate colonialism, in which inequalities within and across countries are increasingly tied to the extent to which families, communities, and whole nations can pay to deal with the consequences of a warming planet. </w:t>
      </w:r>
      <w:r>
        <w:rPr>
          <w:rFonts w:ascii="Arial" w:hAnsi="Arial" w:cs="Arial"/>
          <w:color w:val="000000"/>
          <w:sz w:val="16"/>
          <w:szCs w:val="16"/>
        </w:rPr>
        <w:t>Our current trajectory risks genocidal realities – perhaps most dramatically if our governments continue to respond to movement across borders with border militarization and warehousing, and to social upheaval within them by means of increasingly violent and exploitative policing and caging.</w:t>
      </w:r>
    </w:p>
    <w:p w14:paraId="7C41C62E" w14:textId="77777777" w:rsidR="00CD4822" w:rsidRDefault="00CD4822" w:rsidP="00CD4822">
      <w:pPr>
        <w:pStyle w:val="NormalWeb"/>
        <w:spacing w:before="0" w:beforeAutospacing="0" w:after="160" w:afterAutospacing="0"/>
        <w:rPr>
          <w:rFonts w:ascii="Arial" w:hAnsi="Arial" w:cs="Arial"/>
          <w:b/>
          <w:bCs/>
          <w:color w:val="000000"/>
          <w:sz w:val="22"/>
          <w:u w:val="single"/>
        </w:rPr>
      </w:pPr>
      <w:r>
        <w:rPr>
          <w:rFonts w:ascii="Arial" w:hAnsi="Arial" w:cs="Arial"/>
          <w:color w:val="000000"/>
          <w:sz w:val="14"/>
          <w:szCs w:val="14"/>
        </w:rPr>
        <w:t>The pandemic should serve as a grave wake up call. The virus, after all, was just one part of the deeper political problem: how our society distributes risk, vulnerability, and security</w:t>
      </w:r>
      <w:r>
        <w:rPr>
          <w:rFonts w:ascii="Arial" w:hAnsi="Arial" w:cs="Arial"/>
          <w:b/>
          <w:bCs/>
          <w:color w:val="000000"/>
          <w:sz w:val="22"/>
          <w:u w:val="single"/>
        </w:rPr>
        <w:t xml:space="preserve">. </w:t>
      </w:r>
      <w:r>
        <w:rPr>
          <w:rFonts w:ascii="Arial" w:hAnsi="Arial" w:cs="Arial"/>
          <w:color w:val="000000"/>
          <w:sz w:val="22"/>
          <w:u w:val="single"/>
        </w:rPr>
        <w:t>Since our global society is built on racial capitalism, distributes these in a deeply stratified way, where different tiers of society experience markedly different levels of risk of exposure to environmental, financial, and interpersonal harm and violence</w:t>
      </w:r>
      <w:r>
        <w:rPr>
          <w:rFonts w:ascii="Arial" w:hAnsi="Arial" w:cs="Arial"/>
          <w:b/>
          <w:bCs/>
          <w:color w:val="000000"/>
          <w:sz w:val="22"/>
          <w:u w:val="single"/>
        </w:rPr>
        <w:t xml:space="preserve">. </w:t>
      </w:r>
      <w:r>
        <w:rPr>
          <w:rFonts w:ascii="Arial" w:hAnsi="Arial" w:cs="Arial"/>
          <w:b/>
          <w:bCs/>
          <w:color w:val="000000"/>
          <w:sz w:val="22"/>
          <w:highlight w:val="yellow"/>
          <w:u w:val="single"/>
        </w:rPr>
        <w:t xml:space="preserve">Responding </w:t>
      </w:r>
      <w:r>
        <w:rPr>
          <w:rFonts w:ascii="Arial" w:hAnsi="Arial" w:cs="Arial"/>
          <w:b/>
          <w:bCs/>
          <w:color w:val="000000"/>
          <w:sz w:val="22"/>
          <w:u w:val="single"/>
        </w:rPr>
        <w:t xml:space="preserve">to such a system </w:t>
      </w:r>
      <w:r>
        <w:rPr>
          <w:rFonts w:ascii="Arial" w:hAnsi="Arial" w:cs="Arial"/>
          <w:b/>
          <w:bCs/>
          <w:color w:val="000000"/>
          <w:sz w:val="22"/>
          <w:highlight w:val="yellow"/>
          <w:u w:val="single"/>
        </w:rPr>
        <w:t xml:space="preserve">must involve more than challenging this </w:t>
      </w:r>
      <w:r>
        <w:rPr>
          <w:rFonts w:ascii="Arial" w:hAnsi="Arial" w:cs="Arial"/>
          <w:b/>
          <w:bCs/>
          <w:color w:val="000000"/>
          <w:sz w:val="22"/>
          <w:u w:val="single"/>
        </w:rPr>
        <w:t xml:space="preserve">or that political leader or installing a few solar panels. </w:t>
      </w:r>
      <w:r>
        <w:rPr>
          <w:rFonts w:ascii="Arial" w:hAnsi="Arial" w:cs="Arial"/>
          <w:b/>
          <w:bCs/>
          <w:color w:val="000000"/>
          <w:sz w:val="22"/>
          <w:highlight w:val="yellow"/>
          <w:u w:val="single"/>
        </w:rPr>
        <w:t xml:space="preserve">It calls for us to find a way of protecting ourselves beyond the </w:t>
      </w:r>
      <w:r>
        <w:rPr>
          <w:rFonts w:ascii="Arial" w:hAnsi="Arial" w:cs="Arial"/>
          <w:b/>
          <w:bCs/>
          <w:color w:val="000000"/>
          <w:sz w:val="22"/>
          <w:u w:val="single"/>
        </w:rPr>
        <w:t xml:space="preserve">cannibalistic, </w:t>
      </w:r>
      <w:r>
        <w:rPr>
          <w:rFonts w:ascii="Arial" w:hAnsi="Arial" w:cs="Arial"/>
          <w:b/>
          <w:bCs/>
          <w:color w:val="000000"/>
          <w:sz w:val="22"/>
          <w:highlight w:val="yellow"/>
          <w:u w:val="single"/>
        </w:rPr>
        <w:t xml:space="preserve">violent model provided by the history of racial capitalism </w:t>
      </w:r>
      <w:r>
        <w:rPr>
          <w:rFonts w:ascii="Arial" w:hAnsi="Arial" w:cs="Arial"/>
          <w:b/>
          <w:bCs/>
          <w:color w:val="000000"/>
          <w:sz w:val="22"/>
          <w:u w:val="single"/>
        </w:rPr>
        <w:t xml:space="preserve">that built so much of today’s world </w:t>
      </w:r>
      <w:r>
        <w:rPr>
          <w:rFonts w:ascii="Arial" w:hAnsi="Arial" w:cs="Arial"/>
          <w:b/>
          <w:bCs/>
          <w:color w:val="000000"/>
          <w:sz w:val="22"/>
          <w:highlight w:val="yellow"/>
          <w:u w:val="single"/>
        </w:rPr>
        <w:t>– to find a way</w:t>
      </w:r>
      <w:r>
        <w:rPr>
          <w:rFonts w:ascii="Arial" w:hAnsi="Arial" w:cs="Arial"/>
          <w:b/>
          <w:bCs/>
          <w:color w:val="000000"/>
          <w:sz w:val="22"/>
          <w:u w:val="single"/>
        </w:rPr>
        <w:t xml:space="preserve"> </w:t>
      </w:r>
      <w:r>
        <w:rPr>
          <w:rFonts w:ascii="Arial" w:hAnsi="Arial" w:cs="Arial"/>
          <w:b/>
          <w:bCs/>
          <w:color w:val="000000"/>
          <w:sz w:val="22"/>
          <w:highlight w:val="yellow"/>
          <w:u w:val="single"/>
        </w:rPr>
        <w:t>to protect ourselves by protecting each other. Basic income is one way forward.</w:t>
      </w:r>
    </w:p>
    <w:p w14:paraId="025CC428" w14:textId="77777777" w:rsidR="00CD4822" w:rsidRDefault="00CD4822" w:rsidP="00CD4822">
      <w:pPr>
        <w:spacing w:after="0" w:line="240" w:lineRule="auto"/>
        <w:rPr>
          <w:rFonts w:ascii="Times New Roman" w:hAnsi="Times New Roman"/>
          <w:sz w:val="24"/>
        </w:rPr>
      </w:pPr>
    </w:p>
    <w:p w14:paraId="3BDDE628" w14:textId="77777777" w:rsidR="00CD4822" w:rsidRDefault="00CD4822" w:rsidP="00CD4822">
      <w:pPr>
        <w:pStyle w:val="Heading4"/>
      </w:pPr>
      <w:r>
        <w:rPr>
          <w:rFonts w:ascii="Arial" w:hAnsi="Arial" w:cs="Arial"/>
          <w:color w:val="000000"/>
        </w:rPr>
        <w:t>Reparations are our duty and obligation- key to divesting from capitalist thinking about race.</w:t>
      </w:r>
    </w:p>
    <w:p w14:paraId="4AD36C24" w14:textId="77777777" w:rsidR="00CD4822" w:rsidRDefault="00CD4822" w:rsidP="00CD4822">
      <w:pPr>
        <w:pStyle w:val="NormalWeb"/>
        <w:spacing w:before="0" w:beforeAutospacing="0" w:after="160" w:afterAutospacing="0"/>
      </w:pPr>
      <w:r>
        <w:rPr>
          <w:rFonts w:ascii="Arial" w:hAnsi="Arial" w:cs="Arial"/>
          <w:b/>
          <w:bCs/>
          <w:color w:val="000000"/>
          <w:sz w:val="16"/>
          <w:szCs w:val="16"/>
          <w:u w:val="single"/>
        </w:rPr>
        <w:t xml:space="preserve">Usha </w:t>
      </w:r>
      <w:r>
        <w:rPr>
          <w:rFonts w:ascii="Arial" w:hAnsi="Arial" w:cs="Arial"/>
          <w:b/>
          <w:bCs/>
          <w:color w:val="000000"/>
          <w:sz w:val="26"/>
          <w:szCs w:val="26"/>
          <w:u w:val="single"/>
        </w:rPr>
        <w:t>Iyer</w:t>
      </w:r>
      <w:r>
        <w:rPr>
          <w:rFonts w:ascii="Arial" w:hAnsi="Arial" w:cs="Arial"/>
          <w:b/>
          <w:bCs/>
          <w:color w:val="000000"/>
          <w:sz w:val="16"/>
          <w:szCs w:val="16"/>
          <w:u w:val="single"/>
        </w:rPr>
        <w:t xml:space="preserve"> 1-8-20</w:t>
      </w:r>
      <w:r>
        <w:rPr>
          <w:rFonts w:ascii="Arial" w:hAnsi="Arial" w:cs="Arial"/>
          <w:b/>
          <w:bCs/>
          <w:color w:val="000000"/>
          <w:sz w:val="26"/>
          <w:szCs w:val="26"/>
          <w:u w:val="single"/>
        </w:rPr>
        <w:t>22</w:t>
      </w:r>
      <w:r>
        <w:rPr>
          <w:rFonts w:ascii="Arial" w:hAnsi="Arial" w:cs="Arial"/>
          <w:b/>
          <w:bCs/>
          <w:color w:val="000000"/>
          <w:sz w:val="16"/>
          <w:szCs w:val="16"/>
          <w:u w:val="single"/>
        </w:rPr>
        <w:t>, Iyer's research lie at the intersection of performance, and gender and sexuality studies, with a specific focus on film and performance histories, body cultures, and Global South cultural traffic along the vectors of race, gender, caste, and religion,  “A Pedagogy of Reparations”, University of California Press,</w:t>
      </w:r>
      <w:hyperlink r:id="rId12" w:history="1">
        <w:r>
          <w:rPr>
            <w:rStyle w:val="Hyperlink"/>
            <w:rFonts w:ascii="Arial" w:eastAsiaTheme="majorEastAsia" w:hAnsi="Arial" w:cs="Arial"/>
            <w:b/>
            <w:bCs/>
            <w:color w:val="000000"/>
            <w:sz w:val="16"/>
            <w:szCs w:val="16"/>
          </w:rPr>
          <w:t xml:space="preserve"> </w:t>
        </w:r>
        <w:r>
          <w:rPr>
            <w:rStyle w:val="Hyperlink"/>
            <w:rFonts w:ascii="Arial" w:eastAsiaTheme="majorEastAsia" w:hAnsi="Arial" w:cs="Arial"/>
            <w:b/>
            <w:bCs/>
            <w:color w:val="1155CC"/>
            <w:sz w:val="16"/>
            <w:szCs w:val="16"/>
          </w:rPr>
          <w:t>https://online.ucpress.edu/fmh/article/8/1/181/120178/A-Pedagogy-of-ReparationsNotes-toward-Repairing //</w:t>
        </w:r>
      </w:hyperlink>
      <w:r>
        <w:rPr>
          <w:rFonts w:ascii="Arial" w:hAnsi="Arial" w:cs="Arial"/>
          <w:b/>
          <w:bCs/>
          <w:color w:val="000000"/>
          <w:sz w:val="16"/>
          <w:szCs w:val="16"/>
          <w:u w:val="single"/>
        </w:rPr>
        <w:t xml:space="preserve"> VDR</w:t>
      </w:r>
    </w:p>
    <w:p w14:paraId="2BE8893B" w14:textId="77777777" w:rsidR="00CD4822" w:rsidRDefault="00CD4822" w:rsidP="00CD4822">
      <w:pPr>
        <w:pStyle w:val="NormalWeb"/>
        <w:spacing w:before="0" w:beforeAutospacing="0" w:after="160" w:afterAutospacing="0"/>
      </w:pPr>
      <w:r>
        <w:rPr>
          <w:rFonts w:ascii="Arial" w:hAnsi="Arial" w:cs="Arial"/>
          <w:b/>
          <w:bCs/>
          <w:color w:val="000000"/>
          <w:sz w:val="22"/>
          <w:u w:val="single"/>
        </w:rPr>
        <w:t xml:space="preserve">Reparations demand clear-eyed accountability for acts in the past and our role in them so we may be able to envision other futures. Academic </w:t>
      </w:r>
      <w:r>
        <w:rPr>
          <w:rFonts w:ascii="Arial" w:hAnsi="Arial" w:cs="Arial"/>
          <w:b/>
          <w:bCs/>
          <w:color w:val="000000"/>
          <w:sz w:val="22"/>
          <w:highlight w:val="yellow"/>
          <w:u w:val="single"/>
        </w:rPr>
        <w:t>reparations call for community accountability</w:t>
      </w:r>
      <w:r>
        <w:rPr>
          <w:rFonts w:ascii="Arial" w:hAnsi="Arial" w:cs="Arial"/>
          <w:b/>
          <w:bCs/>
          <w:color w:val="000000"/>
          <w:sz w:val="22"/>
          <w:u w:val="single"/>
        </w:rPr>
        <w:t xml:space="preserve"> from all of us. Collaboratively </w:t>
      </w:r>
      <w:r>
        <w:rPr>
          <w:rFonts w:ascii="Arial" w:hAnsi="Arial" w:cs="Arial"/>
          <w:b/>
          <w:bCs/>
          <w:color w:val="000000"/>
          <w:sz w:val="22"/>
          <w:highlight w:val="yellow"/>
          <w:u w:val="single"/>
        </w:rPr>
        <w:t>conceptualizing a pedagogy of reparations fosters the possibility of a genuinely intersectional, decolonial, global imagination</w:t>
      </w:r>
      <w:r>
        <w:rPr>
          <w:rFonts w:ascii="Arial" w:hAnsi="Arial" w:cs="Arial"/>
          <w:b/>
          <w:bCs/>
          <w:color w:val="000000"/>
          <w:sz w:val="22"/>
          <w:u w:val="single"/>
        </w:rPr>
        <w:t xml:space="preserve"> for film and media studie</w:t>
      </w:r>
      <w:r>
        <w:rPr>
          <w:rFonts w:ascii="Arial" w:hAnsi="Arial" w:cs="Arial"/>
          <w:b/>
          <w:bCs/>
          <w:color w:val="000000"/>
          <w:sz w:val="16"/>
          <w:szCs w:val="16"/>
          <w:u w:val="single"/>
        </w:rPr>
        <w:t xml:space="preserve">s. Reparations are not about benevolence or charity. </w:t>
      </w:r>
      <w:r>
        <w:rPr>
          <w:rFonts w:ascii="Arial" w:hAnsi="Arial" w:cs="Arial"/>
          <w:b/>
          <w:bCs/>
          <w:color w:val="000000"/>
          <w:sz w:val="22"/>
          <w:u w:val="single"/>
        </w:rPr>
        <w:t xml:space="preserve">Reparations are </w:t>
      </w:r>
      <w:r>
        <w:rPr>
          <w:rFonts w:ascii="Arial" w:hAnsi="Arial" w:cs="Arial"/>
          <w:b/>
          <w:bCs/>
          <w:color w:val="000000"/>
          <w:sz w:val="22"/>
          <w:highlight w:val="yellow"/>
          <w:u w:val="single"/>
        </w:rPr>
        <w:t>our duty and obligation</w:t>
      </w:r>
      <w:r>
        <w:rPr>
          <w:rFonts w:ascii="Arial" w:hAnsi="Arial" w:cs="Arial"/>
          <w:b/>
          <w:bCs/>
          <w:color w:val="000000"/>
          <w:sz w:val="22"/>
          <w:u w:val="single"/>
        </w:rPr>
        <w:t xml:space="preserve">. I don’t like the word </w:t>
      </w:r>
      <w:proofErr w:type="gramStart"/>
      <w:r>
        <w:rPr>
          <w:rFonts w:ascii="Arial" w:hAnsi="Arial" w:cs="Arial"/>
          <w:b/>
          <w:bCs/>
          <w:color w:val="000000"/>
          <w:sz w:val="22"/>
          <w:u w:val="single"/>
        </w:rPr>
        <w:t>fix,</w:t>
      </w:r>
      <w:proofErr w:type="gramEnd"/>
      <w:r>
        <w:rPr>
          <w:rFonts w:ascii="Arial" w:hAnsi="Arial" w:cs="Arial"/>
          <w:b/>
          <w:bCs/>
          <w:color w:val="000000"/>
          <w:sz w:val="22"/>
          <w:u w:val="single"/>
        </w:rPr>
        <w:t xml:space="preserve"> it makes me uncomfortable. ...there is </w:t>
      </w:r>
      <w:proofErr w:type="gramStart"/>
      <w:r>
        <w:rPr>
          <w:rFonts w:ascii="Arial" w:hAnsi="Arial" w:cs="Arial"/>
          <w:b/>
          <w:bCs/>
          <w:color w:val="000000"/>
          <w:sz w:val="22"/>
          <w:u w:val="single"/>
        </w:rPr>
        <w:t>no</w:t>
      </w:r>
      <w:proofErr w:type="gramEnd"/>
      <w:r>
        <w:rPr>
          <w:rFonts w:ascii="Arial" w:hAnsi="Arial" w:cs="Arial"/>
          <w:b/>
          <w:bCs/>
          <w:color w:val="000000"/>
          <w:sz w:val="22"/>
          <w:u w:val="single"/>
        </w:rPr>
        <w:t xml:space="preserve"> once and for all fix for anything. The word I like is </w:t>
      </w:r>
      <w:r>
        <w:rPr>
          <w:rFonts w:ascii="Arial" w:hAnsi="Arial" w:cs="Arial"/>
          <w:b/>
          <w:bCs/>
          <w:color w:val="000000"/>
          <w:sz w:val="22"/>
          <w:highlight w:val="yellow"/>
          <w:u w:val="single"/>
        </w:rPr>
        <w:t xml:space="preserve">“ repair”: more tentative, </w:t>
      </w:r>
      <w:proofErr w:type="gramStart"/>
      <w:r>
        <w:rPr>
          <w:rFonts w:ascii="Arial" w:hAnsi="Arial" w:cs="Arial"/>
          <w:b/>
          <w:bCs/>
          <w:color w:val="000000"/>
          <w:sz w:val="22"/>
          <w:highlight w:val="yellow"/>
          <w:u w:val="single"/>
        </w:rPr>
        <w:t>more humble</w:t>
      </w:r>
      <w:proofErr w:type="gramEnd"/>
      <w:r>
        <w:rPr>
          <w:rFonts w:ascii="Arial" w:hAnsi="Arial" w:cs="Arial"/>
          <w:b/>
          <w:bCs/>
          <w:color w:val="000000"/>
          <w:sz w:val="22"/>
          <w:highlight w:val="yellow"/>
          <w:u w:val="single"/>
        </w:rPr>
        <w:t>. ...</w:t>
      </w:r>
      <w:r>
        <w:rPr>
          <w:rFonts w:ascii="Arial" w:hAnsi="Arial" w:cs="Arial"/>
          <w:b/>
          <w:bCs/>
          <w:color w:val="000000"/>
          <w:sz w:val="22"/>
          <w:u w:val="single"/>
        </w:rPr>
        <w:t xml:space="preserve"> </w:t>
      </w:r>
      <w:r>
        <w:rPr>
          <w:rFonts w:ascii="Arial" w:hAnsi="Arial" w:cs="Arial"/>
          <w:b/>
          <w:bCs/>
          <w:color w:val="000000"/>
          <w:sz w:val="16"/>
          <w:szCs w:val="16"/>
          <w:u w:val="single"/>
        </w:rPr>
        <w:t xml:space="preserve">The marines go in there to fix </w:t>
      </w:r>
      <w:proofErr w:type="gramStart"/>
      <w:r>
        <w:rPr>
          <w:rFonts w:ascii="Arial" w:hAnsi="Arial" w:cs="Arial"/>
          <w:b/>
          <w:bCs/>
          <w:color w:val="000000"/>
          <w:sz w:val="16"/>
          <w:szCs w:val="16"/>
          <w:u w:val="single"/>
        </w:rPr>
        <w:t>things,</w:t>
      </w:r>
      <w:proofErr w:type="gramEnd"/>
      <w:r>
        <w:rPr>
          <w:rFonts w:ascii="Arial" w:hAnsi="Arial" w:cs="Arial"/>
          <w:b/>
          <w:bCs/>
          <w:color w:val="000000"/>
          <w:sz w:val="16"/>
          <w:szCs w:val="16"/>
          <w:u w:val="single"/>
        </w:rPr>
        <w:t xml:space="preserve"> they don’t go in there to repair things. Repair can always be undone. —Teju Cole20 Institutions like to forget</w:t>
      </w:r>
      <w:r>
        <w:rPr>
          <w:rFonts w:ascii="Arial" w:hAnsi="Arial" w:cs="Arial"/>
          <w:b/>
          <w:bCs/>
          <w:color w:val="000000"/>
          <w:sz w:val="22"/>
          <w:u w:val="single"/>
        </w:rPr>
        <w:t xml:space="preserve">. A reparative pedagogy is committed to remembering, </w:t>
      </w:r>
      <w:r>
        <w:rPr>
          <w:rFonts w:ascii="Arial" w:hAnsi="Arial" w:cs="Arial"/>
          <w:b/>
          <w:bCs/>
          <w:color w:val="000000"/>
          <w:sz w:val="22"/>
          <w:highlight w:val="yellow"/>
          <w:u w:val="single"/>
        </w:rPr>
        <w:t>to witnessing, to repairing</w:t>
      </w:r>
      <w:r>
        <w:rPr>
          <w:rFonts w:ascii="Arial" w:hAnsi="Arial" w:cs="Arial"/>
          <w:b/>
          <w:bCs/>
          <w:color w:val="000000"/>
          <w:sz w:val="22"/>
          <w:u w:val="single"/>
        </w:rPr>
        <w:t xml:space="preserve">. A reparative pedagogy </w:t>
      </w:r>
      <w:r>
        <w:rPr>
          <w:rFonts w:ascii="Arial" w:hAnsi="Arial" w:cs="Arial"/>
          <w:b/>
          <w:bCs/>
          <w:color w:val="000000"/>
          <w:sz w:val="22"/>
          <w:highlight w:val="yellow"/>
          <w:u w:val="single"/>
        </w:rPr>
        <w:t xml:space="preserve">commits to curricula that critique </w:t>
      </w:r>
      <w:r>
        <w:rPr>
          <w:rFonts w:ascii="Arial" w:hAnsi="Arial" w:cs="Arial"/>
          <w:b/>
          <w:bCs/>
          <w:color w:val="000000"/>
          <w:sz w:val="22"/>
          <w:u w:val="single"/>
        </w:rPr>
        <w:t xml:space="preserve">hegemonic colonial, settler, </w:t>
      </w:r>
      <w:proofErr w:type="spellStart"/>
      <w:r>
        <w:rPr>
          <w:rFonts w:ascii="Arial" w:hAnsi="Arial" w:cs="Arial"/>
          <w:b/>
          <w:bCs/>
          <w:color w:val="000000"/>
          <w:sz w:val="22"/>
          <w:u w:val="single"/>
        </w:rPr>
        <w:t>cisheteropatriarchal</w:t>
      </w:r>
      <w:proofErr w:type="spellEnd"/>
      <w:r>
        <w:rPr>
          <w:rFonts w:ascii="Arial" w:hAnsi="Arial" w:cs="Arial"/>
          <w:b/>
          <w:bCs/>
          <w:color w:val="000000"/>
          <w:sz w:val="22"/>
          <w:u w:val="single"/>
        </w:rPr>
        <w:t xml:space="preserve">, </w:t>
      </w:r>
      <w:proofErr w:type="spellStart"/>
      <w:r>
        <w:rPr>
          <w:rFonts w:ascii="Arial" w:hAnsi="Arial" w:cs="Arial"/>
          <w:b/>
          <w:bCs/>
          <w:color w:val="000000"/>
          <w:sz w:val="22"/>
          <w:u w:val="single"/>
        </w:rPr>
        <w:t>ethnocentrist</w:t>
      </w:r>
      <w:proofErr w:type="spellEnd"/>
      <w:r>
        <w:rPr>
          <w:rFonts w:ascii="Arial" w:hAnsi="Arial" w:cs="Arial"/>
          <w:b/>
          <w:bCs/>
          <w:color w:val="000000"/>
          <w:sz w:val="22"/>
          <w:u w:val="single"/>
        </w:rPr>
        <w:t xml:space="preserve">, </w:t>
      </w:r>
      <w:proofErr w:type="spellStart"/>
      <w:r>
        <w:rPr>
          <w:rFonts w:ascii="Arial" w:hAnsi="Arial" w:cs="Arial"/>
          <w:b/>
          <w:bCs/>
          <w:color w:val="000000"/>
          <w:sz w:val="22"/>
          <w:u w:val="single"/>
        </w:rPr>
        <w:t>casteist</w:t>
      </w:r>
      <w:proofErr w:type="spellEnd"/>
      <w:r>
        <w:rPr>
          <w:rFonts w:ascii="Arial" w:hAnsi="Arial" w:cs="Arial"/>
          <w:b/>
          <w:bCs/>
          <w:color w:val="000000"/>
          <w:sz w:val="22"/>
          <w:u w:val="single"/>
        </w:rPr>
        <w:t xml:space="preserve"> </w:t>
      </w:r>
      <w:r>
        <w:rPr>
          <w:rFonts w:ascii="Arial" w:hAnsi="Arial" w:cs="Arial"/>
          <w:b/>
          <w:bCs/>
          <w:color w:val="000000"/>
          <w:sz w:val="22"/>
          <w:highlight w:val="yellow"/>
          <w:u w:val="single"/>
        </w:rPr>
        <w:t>epistemologies</w:t>
      </w:r>
      <w:r>
        <w:rPr>
          <w:rFonts w:ascii="Arial" w:hAnsi="Arial" w:cs="Arial"/>
          <w:b/>
          <w:bCs/>
          <w:color w:val="000000"/>
          <w:sz w:val="22"/>
          <w:u w:val="single"/>
        </w:rPr>
        <w:t xml:space="preserve">. A reparative </w:t>
      </w:r>
      <w:r>
        <w:rPr>
          <w:rFonts w:ascii="Arial" w:hAnsi="Arial" w:cs="Arial"/>
          <w:b/>
          <w:bCs/>
          <w:color w:val="000000"/>
          <w:sz w:val="22"/>
          <w:u w:val="single"/>
        </w:rPr>
        <w:lastRenderedPageBreak/>
        <w:t xml:space="preserve">pedagogy demands that we </w:t>
      </w:r>
      <w:r>
        <w:rPr>
          <w:rFonts w:ascii="Arial" w:hAnsi="Arial" w:cs="Arial"/>
          <w:b/>
          <w:bCs/>
          <w:color w:val="000000"/>
          <w:sz w:val="22"/>
          <w:highlight w:val="yellow"/>
          <w:u w:val="single"/>
        </w:rPr>
        <w:t>recognize and situate our own positionality</w:t>
      </w:r>
      <w:r>
        <w:rPr>
          <w:rFonts w:ascii="Arial" w:hAnsi="Arial" w:cs="Arial"/>
          <w:b/>
          <w:bCs/>
          <w:color w:val="000000"/>
          <w:sz w:val="22"/>
          <w:u w:val="single"/>
        </w:rPr>
        <w:t xml:space="preserve">. A reparative pedagogy asks, what will our classrooms look like when we move from stories of innocence to admissions of complicity? Rather than be defensive, when we start with complicity, we recognize our “proximity to the problems we are addressing.”21 A reparative pedagogy covers a wide range of histories, genres, and media traditions. A reparative pedagogy resists minor curricular reform, the hush money, the reluctant bribe of the one Black or one queer or one non-Western text in the syllabus </w:t>
      </w:r>
      <w:r>
        <w:rPr>
          <w:rFonts w:ascii="Arial" w:hAnsi="Arial" w:cs="Arial"/>
          <w:b/>
          <w:bCs/>
          <w:color w:val="000000"/>
          <w:sz w:val="16"/>
          <w:szCs w:val="16"/>
          <w:u w:val="single"/>
        </w:rPr>
        <w:t xml:space="preserve">(e.g., “the infamous “race week” in any Intro to Film/Media course”).22 A reparative pedagogy thinks through the relationship between epistemic violence and state violence. Iyer | A Pedagogy of Reparations 185 Downloaded from http://online.ucpress.edu/fmh/article-pdf/8/1/181/495522/fmh.2022.8.1.181.pdf by Dartmouth College user on 15 July 2023 A reparative pedagogy divests from binaries of form and content, theory and history, aesthetics and political economy, </w:t>
      </w:r>
      <w:proofErr w:type="gramStart"/>
      <w:r>
        <w:rPr>
          <w:rFonts w:ascii="Arial" w:hAnsi="Arial" w:cs="Arial"/>
          <w:b/>
          <w:bCs/>
          <w:color w:val="000000"/>
          <w:sz w:val="16"/>
          <w:szCs w:val="16"/>
          <w:u w:val="single"/>
        </w:rPr>
        <w:t>art</w:t>
      </w:r>
      <w:proofErr w:type="gramEnd"/>
      <w:r>
        <w:rPr>
          <w:rFonts w:ascii="Arial" w:hAnsi="Arial" w:cs="Arial"/>
          <w:b/>
          <w:bCs/>
          <w:color w:val="000000"/>
          <w:sz w:val="16"/>
          <w:szCs w:val="16"/>
          <w:u w:val="single"/>
        </w:rPr>
        <w:t xml:space="preserve"> and geopolitics. </w:t>
      </w:r>
      <w:r>
        <w:rPr>
          <w:rFonts w:ascii="Arial" w:hAnsi="Arial" w:cs="Arial"/>
          <w:b/>
          <w:bCs/>
          <w:color w:val="000000"/>
          <w:sz w:val="22"/>
          <w:u w:val="single"/>
        </w:rPr>
        <w:t>A reparative pedagogy recognizes “film’s rootedness in politics, imperialism, and capital” and interrogates purely formal, aesthetic appraisals of media forms</w:t>
      </w:r>
      <w:r>
        <w:rPr>
          <w:rFonts w:ascii="Arial" w:hAnsi="Arial" w:cs="Arial"/>
          <w:b/>
          <w:bCs/>
          <w:color w:val="000000"/>
          <w:sz w:val="16"/>
          <w:szCs w:val="16"/>
          <w:u w:val="single"/>
        </w:rPr>
        <w:t xml:space="preserve">.23 </w:t>
      </w:r>
      <w:r>
        <w:rPr>
          <w:rFonts w:ascii="Arial" w:hAnsi="Arial" w:cs="Arial"/>
          <w:b/>
          <w:bCs/>
          <w:color w:val="000000"/>
          <w:sz w:val="22"/>
          <w:u w:val="single"/>
        </w:rPr>
        <w:t xml:space="preserve">A </w:t>
      </w:r>
      <w:r>
        <w:rPr>
          <w:rFonts w:ascii="Arial" w:hAnsi="Arial" w:cs="Arial"/>
          <w:b/>
          <w:bCs/>
          <w:color w:val="000000"/>
          <w:sz w:val="22"/>
          <w:highlight w:val="yellow"/>
          <w:u w:val="single"/>
        </w:rPr>
        <w:t xml:space="preserve">reparative pedagogy divests from </w:t>
      </w:r>
      <w:r>
        <w:rPr>
          <w:rFonts w:ascii="Arial" w:hAnsi="Arial" w:cs="Arial"/>
          <w:b/>
          <w:bCs/>
          <w:color w:val="000000"/>
          <w:sz w:val="22"/>
          <w:u w:val="single"/>
        </w:rPr>
        <w:t xml:space="preserve">the dichotomous, hierarchical logics central to modern, colonial, </w:t>
      </w:r>
      <w:r>
        <w:rPr>
          <w:rFonts w:ascii="Arial" w:hAnsi="Arial" w:cs="Arial"/>
          <w:b/>
          <w:bCs/>
          <w:color w:val="000000"/>
          <w:sz w:val="22"/>
          <w:highlight w:val="yellow"/>
          <w:u w:val="single"/>
        </w:rPr>
        <w:t>capitalist thinking about race, gender, and sexuality</w:t>
      </w:r>
      <w:r>
        <w:rPr>
          <w:rFonts w:ascii="Arial" w:hAnsi="Arial" w:cs="Arial"/>
          <w:b/>
          <w:bCs/>
          <w:color w:val="000000"/>
          <w:sz w:val="16"/>
          <w:szCs w:val="16"/>
          <w:u w:val="single"/>
        </w:rPr>
        <w:t xml:space="preserve">.24 </w:t>
      </w:r>
      <w:r>
        <w:rPr>
          <w:rFonts w:ascii="Arial" w:hAnsi="Arial" w:cs="Arial"/>
          <w:b/>
          <w:bCs/>
          <w:color w:val="000000"/>
          <w:sz w:val="22"/>
          <w:u w:val="single"/>
        </w:rPr>
        <w:t>A reparative pedagogy invests in multidirectional visions, granular and textured histories, global media circulations, labor practices, underrepresented epistemologies.</w:t>
      </w:r>
    </w:p>
    <w:p w14:paraId="12E56258" w14:textId="77777777" w:rsidR="00CD4822" w:rsidRPr="00EF6897" w:rsidRDefault="00CD4822" w:rsidP="00CD4822">
      <w:pPr>
        <w:rPr>
          <w:sz w:val="14"/>
        </w:rPr>
      </w:pPr>
    </w:p>
    <w:p w14:paraId="04FA8F82" w14:textId="77777777" w:rsidR="00CD4822" w:rsidRDefault="00CD4822" w:rsidP="00CD4822">
      <w:pPr>
        <w:pStyle w:val="Heading4"/>
      </w:pPr>
      <w:r>
        <w:rPr>
          <w:rFonts w:ascii="Arial" w:hAnsi="Arial" w:cs="Arial"/>
          <w:color w:val="000000"/>
        </w:rPr>
        <w:t>Reparative-justice means acknowledging past-wrongs - only way to understand the ways they underpin and contribute to current inequalities.</w:t>
      </w:r>
    </w:p>
    <w:p w14:paraId="1B6010EC" w14:textId="77777777" w:rsidR="00CD4822" w:rsidRDefault="00CD4822" w:rsidP="00CD4822">
      <w:pPr>
        <w:pStyle w:val="NormalWeb"/>
        <w:spacing w:before="0" w:beforeAutospacing="0" w:after="160" w:afterAutospacing="0"/>
      </w:pPr>
      <w:r>
        <w:rPr>
          <w:rFonts w:ascii="Arial" w:hAnsi="Arial" w:cs="Arial"/>
          <w:color w:val="000000"/>
          <w:sz w:val="16"/>
          <w:szCs w:val="16"/>
        </w:rPr>
        <w:t xml:space="preserve">Elise </w:t>
      </w:r>
      <w:r>
        <w:rPr>
          <w:rFonts w:ascii="Arial" w:hAnsi="Arial" w:cs="Arial"/>
          <w:b/>
          <w:bCs/>
          <w:color w:val="000000"/>
          <w:sz w:val="26"/>
          <w:szCs w:val="26"/>
        </w:rPr>
        <w:t>Klein</w:t>
      </w:r>
      <w:r>
        <w:rPr>
          <w:rFonts w:ascii="Arial" w:hAnsi="Arial" w:cs="Arial"/>
          <w:color w:val="000000"/>
          <w:sz w:val="16"/>
          <w:szCs w:val="16"/>
        </w:rPr>
        <w:t xml:space="preserve"> and Elizaveta </w:t>
      </w:r>
      <w:proofErr w:type="spellStart"/>
      <w:r>
        <w:rPr>
          <w:rFonts w:ascii="Arial" w:hAnsi="Arial" w:cs="Arial"/>
          <w:b/>
          <w:bCs/>
          <w:color w:val="000000"/>
          <w:sz w:val="26"/>
          <w:szCs w:val="26"/>
        </w:rPr>
        <w:t>Fouksman</w:t>
      </w:r>
      <w:proofErr w:type="spellEnd"/>
      <w:r>
        <w:rPr>
          <w:rFonts w:ascii="Arial" w:hAnsi="Arial" w:cs="Arial"/>
          <w:b/>
          <w:bCs/>
          <w:color w:val="000000"/>
          <w:sz w:val="26"/>
          <w:szCs w:val="26"/>
        </w:rPr>
        <w:t xml:space="preserve"> 2021</w:t>
      </w:r>
      <w:r>
        <w:rPr>
          <w:rFonts w:ascii="Arial" w:hAnsi="Arial" w:cs="Arial"/>
          <w:color w:val="000000"/>
          <w:sz w:val="16"/>
          <w:szCs w:val="16"/>
        </w:rPr>
        <w:t>, "Reparations as a Rightful Share: From Universalism to Redress in Distributive Justice,"</w:t>
      </w:r>
      <w:hyperlink r:id="rId13" w:history="1">
        <w:r>
          <w:rPr>
            <w:rStyle w:val="Hyperlink"/>
            <w:rFonts w:ascii="Arial" w:eastAsiaTheme="majorEastAsia" w:hAnsi="Arial" w:cs="Arial"/>
            <w:color w:val="000000"/>
            <w:sz w:val="16"/>
            <w:szCs w:val="16"/>
          </w:rPr>
          <w:t xml:space="preserve"> </w:t>
        </w:r>
        <w:r>
          <w:rPr>
            <w:rStyle w:val="Hyperlink"/>
            <w:rFonts w:ascii="Arial" w:eastAsiaTheme="majorEastAsia" w:hAnsi="Arial" w:cs="Arial"/>
            <w:color w:val="1155CC"/>
            <w:sz w:val="16"/>
            <w:szCs w:val="16"/>
          </w:rPr>
          <w:t>https://onlinelibrary.wiley.com/doi/pdf/10.1111/dech.12695</w:t>
        </w:r>
      </w:hyperlink>
      <w:r>
        <w:rPr>
          <w:rFonts w:ascii="Arial" w:hAnsi="Arial" w:cs="Arial"/>
          <w:color w:val="000000"/>
          <w:sz w:val="16"/>
          <w:szCs w:val="16"/>
        </w:rPr>
        <w:t>  //VDR</w:t>
      </w:r>
    </w:p>
    <w:p w14:paraId="4F75E508" w14:textId="77777777" w:rsidR="00CD4822" w:rsidRPr="00EF6897" w:rsidRDefault="00CD4822" w:rsidP="00CD4822">
      <w:pPr>
        <w:pStyle w:val="NormalWeb"/>
        <w:spacing w:before="0" w:beforeAutospacing="0" w:after="160" w:afterAutospacing="0"/>
        <w:rPr>
          <w:sz w:val="12"/>
        </w:rPr>
      </w:pPr>
      <w:r>
        <w:rPr>
          <w:rFonts w:ascii="Arial" w:hAnsi="Arial" w:cs="Arial"/>
          <w:b/>
          <w:bCs/>
          <w:color w:val="000000"/>
          <w:sz w:val="22"/>
          <w:u w:val="single"/>
        </w:rPr>
        <w:t>We thus contend that</w:t>
      </w:r>
      <w:r>
        <w:rPr>
          <w:rFonts w:ascii="Arial" w:hAnsi="Arial" w:cs="Arial"/>
          <w:b/>
          <w:bCs/>
          <w:color w:val="000000"/>
          <w:sz w:val="22"/>
          <w:highlight w:val="yellow"/>
          <w:u w:val="single"/>
        </w:rPr>
        <w:t xml:space="preserve"> a reparations way of thinking is needed </w:t>
      </w:r>
      <w:r>
        <w:rPr>
          <w:rFonts w:ascii="Arial" w:hAnsi="Arial" w:cs="Arial"/>
          <w:b/>
          <w:bCs/>
          <w:color w:val="000000"/>
          <w:sz w:val="22"/>
          <w:u w:val="single"/>
        </w:rPr>
        <w:t xml:space="preserve">within calls for universal </w:t>
      </w:r>
      <w:proofErr w:type="spellStart"/>
      <w:r>
        <w:rPr>
          <w:rFonts w:ascii="Arial" w:hAnsi="Arial" w:cs="Arial"/>
          <w:b/>
          <w:bCs/>
          <w:color w:val="000000"/>
          <w:sz w:val="22"/>
          <w:u w:val="single"/>
        </w:rPr>
        <w:t>distributory</w:t>
      </w:r>
      <w:proofErr w:type="spellEnd"/>
      <w:r>
        <w:rPr>
          <w:rFonts w:ascii="Arial" w:hAnsi="Arial" w:cs="Arial"/>
          <w:b/>
          <w:bCs/>
          <w:color w:val="000000"/>
          <w:sz w:val="22"/>
          <w:u w:val="single"/>
        </w:rPr>
        <w:t xml:space="preserve"> justice</w:t>
      </w:r>
      <w:r w:rsidRPr="00EF6897">
        <w:rPr>
          <w:rFonts w:ascii="Arial" w:hAnsi="Arial" w:cs="Arial"/>
          <w:color w:val="000000"/>
          <w:sz w:val="12"/>
          <w:szCs w:val="16"/>
        </w:rPr>
        <w:t>. This way of thinking also allows us to look beyond race to other ways in which certain groups of people have been exploited and expropriated by others — namely, via gender. We do not have the scope to address the question of reparations and gender in this article</w:t>
      </w:r>
      <w:r>
        <w:rPr>
          <w:rFonts w:ascii="Arial" w:hAnsi="Arial" w:cs="Arial"/>
          <w:b/>
          <w:bCs/>
          <w:color w:val="000000"/>
          <w:sz w:val="22"/>
          <w:u w:val="single"/>
        </w:rPr>
        <w:t xml:space="preserve">, </w:t>
      </w:r>
      <w:r>
        <w:rPr>
          <w:rFonts w:ascii="Arial" w:hAnsi="Arial" w:cs="Arial"/>
          <w:color w:val="000000"/>
          <w:sz w:val="22"/>
          <w:u w:val="single"/>
        </w:rPr>
        <w:t>but given the historical and ongoing harms of patriarchy, in particular the ongoing free-riding and expropriation of women’s unpaid care work and social reproduction (Fraser, 2016, 2018), and indeed the central role of patriarchy within capitalist production and accumulation (Bhattacharyya, 2018),</w:t>
      </w:r>
      <w:r>
        <w:rPr>
          <w:rFonts w:ascii="Arial" w:hAnsi="Arial" w:cs="Arial"/>
          <w:b/>
          <w:bCs/>
          <w:color w:val="000000"/>
          <w:sz w:val="22"/>
          <w:u w:val="single"/>
        </w:rPr>
        <w:t xml:space="preserve"> a reparative way of thinking is also useful </w:t>
      </w:r>
      <w:r>
        <w:rPr>
          <w:rFonts w:ascii="Arial" w:hAnsi="Arial" w:cs="Arial"/>
          <w:color w:val="000000"/>
          <w:sz w:val="22"/>
          <w:u w:val="single"/>
        </w:rPr>
        <w:t>when considering what is rightful through a gendered lens (Rubio-Marin, 2009; Wells, 2014).</w:t>
      </w:r>
      <w:r>
        <w:rPr>
          <w:rFonts w:ascii="Arial" w:hAnsi="Arial" w:cs="Arial"/>
          <w:b/>
          <w:bCs/>
          <w:color w:val="000000"/>
          <w:sz w:val="22"/>
          <w:u w:val="single"/>
        </w:rPr>
        <w:t xml:space="preserve"> </w:t>
      </w:r>
      <w:r>
        <w:rPr>
          <w:rFonts w:ascii="Arial" w:hAnsi="Arial" w:cs="Arial"/>
          <w:b/>
          <w:bCs/>
          <w:color w:val="000000"/>
          <w:sz w:val="22"/>
          <w:highlight w:val="yellow"/>
          <w:u w:val="single"/>
        </w:rPr>
        <w:t xml:space="preserve">Recognition and redress through reparations are important for acknowledging not just past wrongs, </w:t>
      </w:r>
      <w:r>
        <w:rPr>
          <w:rFonts w:ascii="Arial" w:hAnsi="Arial" w:cs="Arial"/>
          <w:b/>
          <w:bCs/>
          <w:color w:val="000000"/>
          <w:sz w:val="22"/>
          <w:u w:val="single"/>
        </w:rPr>
        <w:t xml:space="preserve">but </w:t>
      </w:r>
      <w:r>
        <w:rPr>
          <w:rFonts w:ascii="Arial" w:hAnsi="Arial" w:cs="Arial"/>
          <w:b/>
          <w:bCs/>
          <w:color w:val="000000"/>
          <w:sz w:val="22"/>
          <w:highlight w:val="yellow"/>
          <w:u w:val="single"/>
        </w:rPr>
        <w:t xml:space="preserve">also </w:t>
      </w:r>
      <w:r>
        <w:rPr>
          <w:rFonts w:ascii="Arial" w:hAnsi="Arial" w:cs="Arial"/>
          <w:b/>
          <w:bCs/>
          <w:color w:val="000000"/>
          <w:sz w:val="22"/>
          <w:u w:val="single"/>
        </w:rPr>
        <w:t>the ways these</w:t>
      </w:r>
      <w:r>
        <w:rPr>
          <w:rFonts w:ascii="Arial" w:hAnsi="Arial" w:cs="Arial"/>
          <w:b/>
          <w:bCs/>
          <w:color w:val="000000"/>
          <w:sz w:val="22"/>
          <w:highlight w:val="yellow"/>
          <w:u w:val="single"/>
        </w:rPr>
        <w:t xml:space="preserve"> wrongs underpin contemporary inequalities</w:t>
      </w:r>
      <w:r w:rsidRPr="00EF6897">
        <w:rPr>
          <w:rFonts w:ascii="Arial" w:hAnsi="Arial" w:cs="Arial"/>
          <w:color w:val="000000"/>
          <w:sz w:val="12"/>
          <w:szCs w:val="16"/>
        </w:rPr>
        <w:t xml:space="preserve">. Such historical wrongs engender race and class (and gender) relations that still have material and affective impacts today. In the post-independence case, we examined how unequal global systems set up under colonialism continue to underpin divisions between the majority world and its former colonizers. In the settler colonial case, we showed how dispossession of Aboriginal and Torres Strait Islander peoples continues through racialized punitive welfare </w:t>
      </w:r>
      <w:proofErr w:type="spellStart"/>
      <w:r w:rsidRPr="00EF6897">
        <w:rPr>
          <w:rFonts w:ascii="Arial" w:hAnsi="Arial" w:cs="Arial"/>
          <w:color w:val="000000"/>
          <w:sz w:val="12"/>
          <w:szCs w:val="16"/>
        </w:rPr>
        <w:t>programmes</w:t>
      </w:r>
      <w:proofErr w:type="spellEnd"/>
      <w:r w:rsidRPr="00EF6897">
        <w:rPr>
          <w:rFonts w:ascii="Arial" w:hAnsi="Arial" w:cs="Arial"/>
          <w:color w:val="000000"/>
          <w:sz w:val="12"/>
          <w:szCs w:val="16"/>
        </w:rPr>
        <w:t>, the continued dispossession of lands and the denial of Aboriginal and Torres Strait Islander sovereignty</w:t>
      </w:r>
      <w:r>
        <w:rPr>
          <w:rFonts w:ascii="Arial" w:hAnsi="Arial" w:cs="Arial"/>
          <w:b/>
          <w:bCs/>
          <w:color w:val="000000"/>
          <w:sz w:val="22"/>
          <w:u w:val="single"/>
        </w:rPr>
        <w:t xml:space="preserve">. </w:t>
      </w:r>
      <w:r>
        <w:rPr>
          <w:rFonts w:ascii="Arial" w:hAnsi="Arial" w:cs="Arial"/>
          <w:color w:val="000000"/>
          <w:sz w:val="22"/>
          <w:u w:val="single"/>
        </w:rPr>
        <w:t xml:space="preserve">Racialized systems in the US set up under slavery still impact Black communities today, for example through mass incarceration, employment and educational outcomes and broader inequalities of both income and wealth. There are intersections between </w:t>
      </w:r>
      <w:proofErr w:type="spellStart"/>
      <w:r>
        <w:rPr>
          <w:rFonts w:ascii="Arial" w:hAnsi="Arial" w:cs="Arial"/>
          <w:color w:val="000000"/>
          <w:sz w:val="22"/>
          <w:u w:val="single"/>
        </w:rPr>
        <w:t>redistributory</w:t>
      </w:r>
      <w:proofErr w:type="spellEnd"/>
      <w:r>
        <w:rPr>
          <w:rFonts w:ascii="Arial" w:hAnsi="Arial" w:cs="Arial"/>
          <w:color w:val="000000"/>
          <w:sz w:val="22"/>
          <w:u w:val="single"/>
        </w:rPr>
        <w:t xml:space="preserve"> universalism and reparative redress. In many cases, the links between class and race can be reflected in statistics of poverty. However, this can also hide the way in which race has been the grammar of unequal relations and has justified expropriation and exploitation in places like the US since colonization.</w:t>
      </w:r>
      <w:r w:rsidRPr="00EF6897">
        <w:rPr>
          <w:rFonts w:ascii="Arial" w:hAnsi="Arial" w:cs="Arial"/>
          <w:color w:val="000000"/>
          <w:sz w:val="12"/>
          <w:szCs w:val="16"/>
        </w:rPr>
        <w:t xml:space="preserve"> This is also the case in Australia, where ignoring the ways in which race and coloniality have impacted and continue to impact Aboriginal and Torres Strait Islander peoples ignores aspects of settler colonialism that are not only about economic dispossession, but also about racism, white </w:t>
      </w:r>
      <w:proofErr w:type="gramStart"/>
      <w:r w:rsidRPr="00EF6897">
        <w:rPr>
          <w:rFonts w:ascii="Arial" w:hAnsi="Arial" w:cs="Arial"/>
          <w:color w:val="000000"/>
          <w:sz w:val="12"/>
          <w:szCs w:val="16"/>
        </w:rPr>
        <w:t>supremacy</w:t>
      </w:r>
      <w:proofErr w:type="gramEnd"/>
      <w:r w:rsidRPr="00EF6897">
        <w:rPr>
          <w:rFonts w:ascii="Arial" w:hAnsi="Arial" w:cs="Arial"/>
          <w:color w:val="000000"/>
          <w:sz w:val="12"/>
          <w:szCs w:val="16"/>
        </w:rPr>
        <w:t xml:space="preserve"> and patriarchy. Yet (re)distribution must be as much a key part of reparatory justice as is recognition. As Nancy Fraser (2003, 2005) has pointed out, recognition without redistribution holds the danger of displacing struggles for economic justice — an issue that Fraser argues has plagued feminism in recent decades (Fraser, 2005: 298). The negotiations between Namibia and Germany around the Herero-Nama genocide are another example: while Germany is willing to recognize the genocide, and give some additional development aid as part of this recognition, it has declined to term the accompanying payment ‘reparations’, fearing to set a precedent for other or larger redistributive claims to reparative payments</w:t>
      </w:r>
      <w:r>
        <w:rPr>
          <w:rFonts w:ascii="Arial" w:hAnsi="Arial" w:cs="Arial"/>
          <w:color w:val="000000"/>
          <w:sz w:val="22"/>
          <w:u w:val="single"/>
        </w:rPr>
        <w:t>. Fraser has argued that both recognition and substantive redistribution are</w:t>
      </w:r>
      <w:r>
        <w:rPr>
          <w:rFonts w:ascii="Arial" w:hAnsi="Arial" w:cs="Arial"/>
          <w:b/>
          <w:bCs/>
          <w:color w:val="000000"/>
          <w:sz w:val="22"/>
          <w:u w:val="single"/>
        </w:rPr>
        <w:t xml:space="preserve"> </w:t>
      </w:r>
      <w:r>
        <w:rPr>
          <w:rFonts w:ascii="Arial" w:hAnsi="Arial" w:cs="Arial"/>
          <w:b/>
          <w:bCs/>
          <w:color w:val="000000"/>
          <w:sz w:val="22"/>
          <w:highlight w:val="yellow"/>
          <w:u w:val="single"/>
        </w:rPr>
        <w:t xml:space="preserve">equally essential parts of social justice; one cannot be forsaken in </w:t>
      </w:r>
      <w:proofErr w:type="spellStart"/>
      <w:r>
        <w:rPr>
          <w:rFonts w:ascii="Arial" w:hAnsi="Arial" w:cs="Arial"/>
          <w:b/>
          <w:bCs/>
          <w:color w:val="000000"/>
          <w:sz w:val="22"/>
          <w:highlight w:val="yellow"/>
          <w:u w:val="single"/>
        </w:rPr>
        <w:t>favour</w:t>
      </w:r>
      <w:proofErr w:type="spellEnd"/>
      <w:r>
        <w:rPr>
          <w:rFonts w:ascii="Arial" w:hAnsi="Arial" w:cs="Arial"/>
          <w:b/>
          <w:bCs/>
          <w:color w:val="000000"/>
          <w:sz w:val="22"/>
          <w:highlight w:val="yellow"/>
          <w:u w:val="single"/>
        </w:rPr>
        <w:t xml:space="preserve"> of the </w:t>
      </w:r>
      <w:r>
        <w:rPr>
          <w:rFonts w:ascii="Arial" w:hAnsi="Arial" w:cs="Arial"/>
          <w:b/>
          <w:bCs/>
          <w:color w:val="000000"/>
          <w:sz w:val="22"/>
          <w:highlight w:val="yellow"/>
          <w:u w:val="single"/>
        </w:rPr>
        <w:lastRenderedPageBreak/>
        <w:t>other.</w:t>
      </w:r>
      <w:r>
        <w:rPr>
          <w:rFonts w:ascii="Arial" w:hAnsi="Arial" w:cs="Arial"/>
          <w:b/>
          <w:bCs/>
          <w:color w:val="000000"/>
          <w:sz w:val="22"/>
          <w:u w:val="single"/>
        </w:rPr>
        <w:t xml:space="preserve"> </w:t>
      </w:r>
      <w:r>
        <w:rPr>
          <w:rFonts w:ascii="Arial" w:hAnsi="Arial" w:cs="Arial"/>
          <w:color w:val="000000"/>
          <w:sz w:val="22"/>
          <w:u w:val="single"/>
        </w:rPr>
        <w:t xml:space="preserve">Here we have built on that argument to make the case that the two are in fact intertwined in justice-based claims for shares of collective wealth. All three cases illustrate common themes. While the US is a post-slavery society, it is also a settler colonial state, and insights from the Australian case have resonance for Native Americans in the US who also have substantive claims for reparative justice. The US case gave us one possibility on how mechanisms of distributive justice can also do some measure of reparative work via universal, </w:t>
      </w:r>
      <w:proofErr w:type="gramStart"/>
      <w:r>
        <w:rPr>
          <w:rFonts w:ascii="Arial" w:hAnsi="Arial" w:cs="Arial"/>
          <w:color w:val="000000"/>
          <w:sz w:val="22"/>
          <w:u w:val="single"/>
        </w:rPr>
        <w:t>redistributive</w:t>
      </w:r>
      <w:proofErr w:type="gramEnd"/>
      <w:r>
        <w:rPr>
          <w:rFonts w:ascii="Arial" w:hAnsi="Arial" w:cs="Arial"/>
          <w:color w:val="000000"/>
          <w:sz w:val="22"/>
          <w:u w:val="single"/>
        </w:rPr>
        <w:t xml:space="preserve"> and individual payments framed as a rightful share. A U+BI contends with some of the issues of recognition and redress raised in this article. </w:t>
      </w:r>
      <w:r>
        <w:rPr>
          <w:rFonts w:ascii="Arial" w:hAnsi="Arial" w:cs="Arial"/>
          <w:color w:val="000000"/>
          <w:sz w:val="22"/>
          <w:highlight w:val="yellow"/>
          <w:u w:val="single"/>
        </w:rPr>
        <w:t xml:space="preserve">While it is universal in scope and rightful in framing, </w:t>
      </w:r>
      <w:r>
        <w:rPr>
          <w:rFonts w:ascii="Arial" w:hAnsi="Arial" w:cs="Arial"/>
          <w:b/>
          <w:bCs/>
          <w:color w:val="000000"/>
          <w:sz w:val="22"/>
          <w:highlight w:val="yellow"/>
          <w:u w:val="single"/>
        </w:rPr>
        <w:t>the addition of the plus includes recognition of specific historical ills in need of reparative justice</w:t>
      </w:r>
      <w:r>
        <w:rPr>
          <w:rFonts w:ascii="Arial" w:hAnsi="Arial" w:cs="Arial"/>
          <w:b/>
          <w:bCs/>
          <w:color w:val="000000"/>
          <w:sz w:val="22"/>
          <w:u w:val="single"/>
        </w:rPr>
        <w:t>.</w:t>
      </w:r>
      <w:r w:rsidRPr="00EF6897">
        <w:rPr>
          <w:rFonts w:ascii="Arial" w:hAnsi="Arial" w:cs="Arial"/>
          <w:color w:val="000000"/>
          <w:sz w:val="12"/>
          <w:szCs w:val="16"/>
        </w:rPr>
        <w:t xml:space="preserve"> The Australian case also suggested avenues that could accompany reparations, showing how not just recognition but also sovereignty could include specific national truth-telling processes, returning of land rights and self-determination, along with a U+BI or other forms of reparative redistribution. These reparative packages would need to be directed by Indigenous peoples themselves. Decentralized and decolonial cosmopolitanism — such as a global UBI framed as reparations for colonialism and its after-effects — may help fulfil reparations for </w:t>
      </w:r>
      <w:proofErr w:type="spellStart"/>
      <w:r w:rsidRPr="00EF6897">
        <w:rPr>
          <w:rFonts w:ascii="Arial" w:hAnsi="Arial" w:cs="Arial"/>
          <w:color w:val="000000"/>
          <w:sz w:val="12"/>
          <w:szCs w:val="16"/>
        </w:rPr>
        <w:t>postindependence</w:t>
      </w:r>
      <w:proofErr w:type="spellEnd"/>
      <w:r w:rsidRPr="00EF6897">
        <w:rPr>
          <w:rFonts w:ascii="Arial" w:hAnsi="Arial" w:cs="Arial"/>
          <w:color w:val="000000"/>
          <w:sz w:val="12"/>
          <w:szCs w:val="16"/>
        </w:rPr>
        <w:t xml:space="preserve"> injustice. However, these payments need to also transcend nation state boundaries and connect with people that are stateless, or diaspora dispersed because of colonialism and slavery.</w:t>
      </w:r>
    </w:p>
    <w:p w14:paraId="78E03FB1" w14:textId="77777777" w:rsidR="00CD4822" w:rsidRDefault="00CD4822" w:rsidP="00CD4822">
      <w:pPr>
        <w:pStyle w:val="Heading4"/>
      </w:pPr>
      <w:r>
        <w:rPr>
          <w:rFonts w:ascii="Arial" w:hAnsi="Arial" w:cs="Arial"/>
          <w:color w:val="000000"/>
        </w:rPr>
        <w:t>Reparations are simple- black people who were harmed by America in America, should be repaired by America in America.</w:t>
      </w:r>
    </w:p>
    <w:p w14:paraId="4DF856B2" w14:textId="77777777" w:rsidR="00CD4822" w:rsidRDefault="00CD4822" w:rsidP="00CD4822">
      <w:pPr>
        <w:pStyle w:val="NormalWeb"/>
        <w:spacing w:before="0" w:beforeAutospacing="0" w:after="160" w:afterAutospacing="0"/>
      </w:pPr>
      <w:r>
        <w:rPr>
          <w:rFonts w:ascii="Arial" w:hAnsi="Arial" w:cs="Arial"/>
          <w:color w:val="000000"/>
          <w:sz w:val="16"/>
          <w:szCs w:val="16"/>
        </w:rPr>
        <w:t>National African American Reparations Commission (</w:t>
      </w:r>
      <w:r>
        <w:rPr>
          <w:rFonts w:ascii="Arial" w:hAnsi="Arial" w:cs="Arial"/>
          <w:b/>
          <w:bCs/>
          <w:color w:val="000000"/>
          <w:sz w:val="26"/>
          <w:szCs w:val="26"/>
        </w:rPr>
        <w:t>NAARC</w:t>
      </w:r>
      <w:r>
        <w:rPr>
          <w:rFonts w:ascii="Arial" w:hAnsi="Arial" w:cs="Arial"/>
          <w:color w:val="000000"/>
          <w:sz w:val="16"/>
          <w:szCs w:val="16"/>
        </w:rPr>
        <w:t>), 03-25-20</w:t>
      </w:r>
      <w:r>
        <w:rPr>
          <w:rFonts w:ascii="Arial" w:hAnsi="Arial" w:cs="Arial"/>
          <w:b/>
          <w:bCs/>
          <w:color w:val="000000"/>
          <w:sz w:val="26"/>
          <w:szCs w:val="26"/>
        </w:rPr>
        <w:t>22</w:t>
      </w:r>
      <w:r>
        <w:rPr>
          <w:rFonts w:ascii="Arial" w:hAnsi="Arial" w:cs="Arial"/>
          <w:color w:val="000000"/>
          <w:sz w:val="16"/>
          <w:szCs w:val="16"/>
        </w:rPr>
        <w:t>, "Who Should Receive Reparations and In What Forms?," National African American Reparations Commission (NAARC),</w:t>
      </w:r>
      <w:hyperlink r:id="rId14" w:history="1">
        <w:r>
          <w:rPr>
            <w:rStyle w:val="Hyperlink"/>
            <w:rFonts w:ascii="Arial" w:eastAsiaTheme="majorEastAsia" w:hAnsi="Arial" w:cs="Arial"/>
            <w:color w:val="000000"/>
            <w:sz w:val="16"/>
            <w:szCs w:val="16"/>
          </w:rPr>
          <w:t xml:space="preserve"> </w:t>
        </w:r>
        <w:r>
          <w:rPr>
            <w:rStyle w:val="Hyperlink"/>
            <w:rFonts w:ascii="Arial" w:eastAsiaTheme="majorEastAsia" w:hAnsi="Arial" w:cs="Arial"/>
            <w:color w:val="1155CC"/>
            <w:sz w:val="16"/>
            <w:szCs w:val="16"/>
          </w:rPr>
          <w:t>https://reparationscomm.org/naarc-news/press-releases/who-should-receive-reparations-and-in-what-form-032522/</w:t>
        </w:r>
      </w:hyperlink>
      <w:r>
        <w:rPr>
          <w:rFonts w:ascii="Arial" w:hAnsi="Arial" w:cs="Arial"/>
          <w:color w:val="000000"/>
          <w:sz w:val="16"/>
          <w:szCs w:val="16"/>
        </w:rPr>
        <w:t>  //VDR</w:t>
      </w:r>
    </w:p>
    <w:p w14:paraId="4B22CBFF" w14:textId="77777777" w:rsidR="00CD4822" w:rsidRPr="00EF6897" w:rsidRDefault="00CD4822" w:rsidP="00CD4822">
      <w:pPr>
        <w:pStyle w:val="NormalWeb"/>
        <w:spacing w:before="0" w:beforeAutospacing="0" w:after="160" w:afterAutospacing="0"/>
        <w:rPr>
          <w:sz w:val="12"/>
        </w:rPr>
      </w:pPr>
      <w:r w:rsidRPr="00EF6897">
        <w:rPr>
          <w:rFonts w:ascii="Arial" w:hAnsi="Arial" w:cs="Arial"/>
          <w:color w:val="000000"/>
          <w:sz w:val="12"/>
          <w:szCs w:val="16"/>
        </w:rPr>
        <w:t xml:space="preserve">In the most basic terms, NAARC </w:t>
      </w:r>
      <w:r>
        <w:rPr>
          <w:rFonts w:ascii="Arial" w:hAnsi="Arial" w:cs="Arial"/>
          <w:color w:val="000000"/>
          <w:sz w:val="22"/>
          <w:u w:val="single"/>
        </w:rPr>
        <w:t>advances a simple expansive and inclusive definition of eligibility for reparations for African Americans/Black people: All Black people who were harmed by America in America, should be repaired by America in America!</w:t>
      </w:r>
    </w:p>
    <w:p w14:paraId="10F8CD9B" w14:textId="77777777" w:rsidR="00CD4822" w:rsidRPr="00EF6897" w:rsidRDefault="00CD4822" w:rsidP="00CD4822">
      <w:pPr>
        <w:pStyle w:val="NormalWeb"/>
        <w:spacing w:before="0" w:beforeAutospacing="0" w:after="160" w:afterAutospacing="0"/>
        <w:rPr>
          <w:sz w:val="12"/>
        </w:rPr>
      </w:pPr>
      <w:r>
        <w:rPr>
          <w:rFonts w:ascii="Arial" w:hAnsi="Arial" w:cs="Arial"/>
          <w:color w:val="000000"/>
          <w:sz w:val="22"/>
          <w:u w:val="single"/>
        </w:rPr>
        <w:t xml:space="preserve">We take this position because the </w:t>
      </w:r>
      <w:r>
        <w:rPr>
          <w:rFonts w:ascii="Arial" w:hAnsi="Arial" w:cs="Arial"/>
          <w:b/>
          <w:bCs/>
          <w:color w:val="000000"/>
          <w:sz w:val="22"/>
          <w:highlight w:val="yellow"/>
          <w:u w:val="single"/>
        </w:rPr>
        <w:t>focus on who can prove a direct lineage to the enslavement era contains two major false assumptions:</w:t>
      </w:r>
    </w:p>
    <w:p w14:paraId="33F4703A" w14:textId="77777777" w:rsidR="00CD4822" w:rsidRPr="00EF6897" w:rsidRDefault="00CD4822" w:rsidP="00CD4822">
      <w:pPr>
        <w:pStyle w:val="NormalWeb"/>
        <w:spacing w:before="0" w:beforeAutospacing="0" w:after="160" w:afterAutospacing="0"/>
        <w:rPr>
          <w:sz w:val="12"/>
        </w:rPr>
      </w:pPr>
      <w:r>
        <w:rPr>
          <w:rFonts w:ascii="Arial" w:hAnsi="Arial" w:cs="Arial"/>
          <w:color w:val="000000"/>
          <w:sz w:val="22"/>
          <w:u w:val="single"/>
        </w:rPr>
        <w:t xml:space="preserve">First </w:t>
      </w:r>
      <w:r>
        <w:rPr>
          <w:rFonts w:ascii="Arial" w:hAnsi="Arial" w:cs="Arial"/>
          <w:color w:val="000000"/>
          <w:sz w:val="22"/>
          <w:highlight w:val="yellow"/>
          <w:u w:val="single"/>
        </w:rPr>
        <w:t>that lineage in all, or even most, cases can directly be proved.</w:t>
      </w:r>
    </w:p>
    <w:p w14:paraId="43822E65" w14:textId="77777777" w:rsidR="00CD4822" w:rsidRPr="00EF6897" w:rsidRDefault="00CD4822" w:rsidP="00CD4822">
      <w:pPr>
        <w:pStyle w:val="NormalWeb"/>
        <w:spacing w:before="0" w:beforeAutospacing="0" w:after="160" w:afterAutospacing="0"/>
        <w:rPr>
          <w:sz w:val="12"/>
        </w:rPr>
      </w:pPr>
      <w:r>
        <w:rPr>
          <w:rFonts w:ascii="Arial" w:hAnsi="Arial" w:cs="Arial"/>
          <w:color w:val="000000"/>
          <w:sz w:val="22"/>
          <w:u w:val="single"/>
        </w:rPr>
        <w:t xml:space="preserve">Second that </w:t>
      </w:r>
      <w:r>
        <w:rPr>
          <w:rFonts w:ascii="Arial" w:hAnsi="Arial" w:cs="Arial"/>
          <w:color w:val="000000"/>
          <w:sz w:val="22"/>
          <w:highlight w:val="yellow"/>
          <w:u w:val="single"/>
        </w:rPr>
        <w:t>reparations are only due for the period of enslavement in U.S. history.</w:t>
      </w:r>
    </w:p>
    <w:p w14:paraId="743AC3E9" w14:textId="77777777" w:rsidR="00CD4822" w:rsidRPr="00EF6897" w:rsidRDefault="00CD4822" w:rsidP="00CD4822">
      <w:pPr>
        <w:pStyle w:val="NormalWeb"/>
        <w:spacing w:before="0" w:beforeAutospacing="0" w:after="160" w:afterAutospacing="0"/>
        <w:rPr>
          <w:sz w:val="12"/>
        </w:rPr>
      </w:pPr>
      <w:r w:rsidRPr="00EF6897">
        <w:rPr>
          <w:rFonts w:ascii="Arial" w:hAnsi="Arial" w:cs="Arial"/>
          <w:color w:val="000000"/>
          <w:sz w:val="12"/>
          <w:szCs w:val="16"/>
        </w:rPr>
        <w:t xml:space="preserve">NAARC emphatically rejects both assumptions. </w:t>
      </w:r>
      <w:r>
        <w:rPr>
          <w:rFonts w:ascii="Arial" w:hAnsi="Arial" w:cs="Arial"/>
          <w:color w:val="000000"/>
          <w:sz w:val="22"/>
          <w:u w:val="single"/>
        </w:rPr>
        <w:t xml:space="preserve">We ask proponents of reparations based solely on lineage how much genetic material must be identified in one’s blood from the enslavement era in order to be eligible for reparations? Factually, the genetics of people of African descent/Black people in the United States are the result of the amalgamation of multiple lineages from within this country, </w:t>
      </w:r>
      <w:proofErr w:type="gramStart"/>
      <w:r>
        <w:rPr>
          <w:rFonts w:ascii="Arial" w:hAnsi="Arial" w:cs="Arial"/>
          <w:color w:val="000000"/>
          <w:sz w:val="22"/>
          <w:u w:val="single"/>
        </w:rPr>
        <w:t>Africa</w:t>
      </w:r>
      <w:proofErr w:type="gramEnd"/>
      <w:r>
        <w:rPr>
          <w:rFonts w:ascii="Arial" w:hAnsi="Arial" w:cs="Arial"/>
          <w:color w:val="000000"/>
          <w:sz w:val="22"/>
          <w:u w:val="single"/>
        </w:rPr>
        <w:t xml:space="preserve"> and the diaspora:</w:t>
      </w:r>
    </w:p>
    <w:p w14:paraId="0D7ABF14" w14:textId="77777777" w:rsidR="00CD4822" w:rsidRPr="00EF6897" w:rsidRDefault="00CD4822" w:rsidP="00CD4822">
      <w:pPr>
        <w:pStyle w:val="NormalWeb"/>
        <w:spacing w:before="0" w:beforeAutospacing="0" w:after="160" w:afterAutospacing="0"/>
        <w:rPr>
          <w:sz w:val="12"/>
        </w:rPr>
      </w:pPr>
      <w:r w:rsidRPr="00EF6897">
        <w:rPr>
          <w:rFonts w:ascii="Arial" w:hAnsi="Arial" w:cs="Arial"/>
          <w:color w:val="000000"/>
          <w:sz w:val="12"/>
          <w:szCs w:val="16"/>
        </w:rPr>
        <w:t>There are our ancestors who were originally kidnapped and illegally transported to what would become the U.S. to be held as indentured servants and enslaved people.</w:t>
      </w:r>
    </w:p>
    <w:p w14:paraId="3901184A" w14:textId="77777777" w:rsidR="00CD4822" w:rsidRPr="00EF6897" w:rsidRDefault="00CD4822" w:rsidP="00CD4822">
      <w:pPr>
        <w:pStyle w:val="NormalWeb"/>
        <w:spacing w:before="0" w:beforeAutospacing="0" w:after="160" w:afterAutospacing="0"/>
        <w:rPr>
          <w:sz w:val="12"/>
        </w:rPr>
      </w:pPr>
      <w:r>
        <w:rPr>
          <w:rFonts w:ascii="Arial" w:hAnsi="Arial" w:cs="Arial"/>
          <w:color w:val="000000"/>
          <w:sz w:val="22"/>
          <w:u w:val="single"/>
        </w:rPr>
        <w:t>There are those who were impacted by deliberate forced separation from their original ethnic groups; the systematic rape of Black women; forced slave breeding precipitated by the domestic slave trade; co-mingling with the Native peoples of this land; decades-long migrations of African-descended people to the U.S. from the Caribbean, Central and South America and other areas who within one-to-two generations fused into a new Black community in America to become “African Americans.”</w:t>
      </w:r>
    </w:p>
    <w:p w14:paraId="7A0DA74C" w14:textId="77777777" w:rsidR="00CD4822" w:rsidRPr="00EF6897" w:rsidRDefault="00CD4822" w:rsidP="00CD4822">
      <w:pPr>
        <w:pStyle w:val="NormalWeb"/>
        <w:spacing w:before="0" w:beforeAutospacing="0" w:after="160" w:afterAutospacing="0"/>
        <w:rPr>
          <w:sz w:val="12"/>
        </w:rPr>
      </w:pPr>
      <w:r w:rsidRPr="00EF6897">
        <w:rPr>
          <w:rFonts w:ascii="Arial" w:hAnsi="Arial" w:cs="Arial"/>
          <w:color w:val="000000"/>
          <w:sz w:val="12"/>
          <w:szCs w:val="16"/>
        </w:rPr>
        <w:t>And there are the migrants from Africa who have arrived in the U.S. in the past 40-plus years.</w:t>
      </w:r>
    </w:p>
    <w:p w14:paraId="78D7F555" w14:textId="77777777" w:rsidR="00CD4822" w:rsidRPr="00EF6897" w:rsidRDefault="00CD4822" w:rsidP="00CD4822">
      <w:pPr>
        <w:pStyle w:val="NormalWeb"/>
        <w:spacing w:before="0" w:beforeAutospacing="0" w:after="160" w:afterAutospacing="0"/>
        <w:rPr>
          <w:sz w:val="12"/>
        </w:rPr>
      </w:pPr>
      <w:r>
        <w:rPr>
          <w:rFonts w:ascii="Arial" w:hAnsi="Arial" w:cs="Arial"/>
          <w:color w:val="000000"/>
          <w:sz w:val="22"/>
          <w:u w:val="single"/>
        </w:rPr>
        <w:t xml:space="preserve">Just imagine the absurdity that according to the #ADOS blood lineage requirements Malcolm X, Shirley Chisholm, Marcus Garvey, Harry Belafonte, Kwame Ture aka Stokely Carmichael, Congresswoman Yvette Clarke, Marc </w:t>
      </w:r>
      <w:proofErr w:type="spellStart"/>
      <w:r>
        <w:rPr>
          <w:rFonts w:ascii="Arial" w:hAnsi="Arial" w:cs="Arial"/>
          <w:color w:val="000000"/>
          <w:sz w:val="22"/>
          <w:u w:val="single"/>
        </w:rPr>
        <w:t>Morial</w:t>
      </w:r>
      <w:proofErr w:type="spellEnd"/>
      <w:r>
        <w:rPr>
          <w:rFonts w:ascii="Arial" w:hAnsi="Arial" w:cs="Arial"/>
          <w:color w:val="000000"/>
          <w:sz w:val="22"/>
          <w:u w:val="single"/>
        </w:rPr>
        <w:t xml:space="preserve">, Susan Taylor, Opal Tometi, Colin Powell, Vice- President Kamala </w:t>
      </w:r>
      <w:proofErr w:type="gramStart"/>
      <w:r>
        <w:rPr>
          <w:rFonts w:ascii="Arial" w:hAnsi="Arial" w:cs="Arial"/>
          <w:color w:val="000000"/>
          <w:sz w:val="22"/>
          <w:u w:val="single"/>
        </w:rPr>
        <w:t>Harris</w:t>
      </w:r>
      <w:proofErr w:type="gramEnd"/>
      <w:r>
        <w:rPr>
          <w:rFonts w:ascii="Arial" w:hAnsi="Arial" w:cs="Arial"/>
          <w:color w:val="000000"/>
          <w:sz w:val="22"/>
          <w:u w:val="single"/>
        </w:rPr>
        <w:t xml:space="preserve"> and President Barack Obama would not be eligible for any form of reparations!</w:t>
      </w:r>
    </w:p>
    <w:p w14:paraId="0FEBBF49" w14:textId="77777777" w:rsidR="00CD4822" w:rsidRPr="00EF6897" w:rsidRDefault="00CD4822" w:rsidP="00CD4822">
      <w:pPr>
        <w:pStyle w:val="NormalWeb"/>
        <w:spacing w:before="0" w:beforeAutospacing="0" w:after="160" w:afterAutospacing="0"/>
        <w:rPr>
          <w:sz w:val="12"/>
        </w:rPr>
      </w:pPr>
      <w:r w:rsidRPr="00EF6897">
        <w:rPr>
          <w:rFonts w:ascii="Arial" w:hAnsi="Arial" w:cs="Arial"/>
          <w:color w:val="000000"/>
          <w:sz w:val="12"/>
          <w:szCs w:val="16"/>
        </w:rPr>
        <w:lastRenderedPageBreak/>
        <w:t>In addition, as noted in the Preamble to NAARC’s 10 Point Reparations Program</w:t>
      </w:r>
      <w:r>
        <w:rPr>
          <w:rFonts w:ascii="Arial" w:hAnsi="Arial" w:cs="Arial"/>
          <w:color w:val="000000"/>
          <w:sz w:val="22"/>
          <w:u w:val="single"/>
        </w:rPr>
        <w:t xml:space="preserve">, the wealth of America was not only accumulated from the centuries of free labor that was brutally extracted from enslaved Africans, but the systematic, often violent repression, </w:t>
      </w:r>
      <w:proofErr w:type="gramStart"/>
      <w:r>
        <w:rPr>
          <w:rFonts w:ascii="Arial" w:hAnsi="Arial" w:cs="Arial"/>
          <w:color w:val="000000"/>
          <w:sz w:val="22"/>
          <w:u w:val="single"/>
        </w:rPr>
        <w:t>exploitation</w:t>
      </w:r>
      <w:proofErr w:type="gramEnd"/>
      <w:r>
        <w:rPr>
          <w:rFonts w:ascii="Arial" w:hAnsi="Arial" w:cs="Arial"/>
          <w:color w:val="000000"/>
          <w:sz w:val="22"/>
          <w:u w:val="single"/>
        </w:rPr>
        <w:t xml:space="preserve"> and deprivation of Black people after Emancipation under the American system of apartheid. This repression and exploitation continues to this day under a political and economic system infected with white supremacy and structural racism.</w:t>
      </w:r>
    </w:p>
    <w:p w14:paraId="6215FB4E" w14:textId="77777777" w:rsidR="00CD4822" w:rsidRPr="00EF6897" w:rsidRDefault="00CD4822" w:rsidP="00CD4822">
      <w:pPr>
        <w:pStyle w:val="NormalWeb"/>
        <w:spacing w:before="0" w:beforeAutospacing="0" w:after="160" w:afterAutospacing="0"/>
        <w:rPr>
          <w:sz w:val="12"/>
        </w:rPr>
      </w:pPr>
      <w:r w:rsidRPr="00EF6897">
        <w:rPr>
          <w:rFonts w:ascii="Arial" w:hAnsi="Arial" w:cs="Arial"/>
          <w:color w:val="000000"/>
          <w:sz w:val="12"/>
          <w:szCs w:val="16"/>
        </w:rPr>
        <w:t>Therefore, it is important to emphasize that in addition to enslavement</w:t>
      </w:r>
      <w:r>
        <w:rPr>
          <w:rFonts w:ascii="Arial" w:hAnsi="Arial" w:cs="Arial"/>
          <w:color w:val="000000"/>
          <w:sz w:val="22"/>
          <w:highlight w:val="yellow"/>
          <w:u w:val="single"/>
        </w:rPr>
        <w:t xml:space="preserve">, reparations are due for the legacies of enslavement; </w:t>
      </w:r>
      <w:r>
        <w:rPr>
          <w:rFonts w:ascii="Arial" w:hAnsi="Arial" w:cs="Arial"/>
          <w:color w:val="000000"/>
          <w:sz w:val="22"/>
          <w:u w:val="single"/>
        </w:rPr>
        <w:t>the injuries/harms inflicted on</w:t>
      </w:r>
      <w:r>
        <w:rPr>
          <w:rFonts w:ascii="Arial" w:hAnsi="Arial" w:cs="Arial"/>
          <w:color w:val="000000"/>
          <w:sz w:val="22"/>
          <w:highlight w:val="yellow"/>
          <w:u w:val="single"/>
        </w:rPr>
        <w:t xml:space="preserve"> formerly enslaved Africans and newly arrived immigrants </w:t>
      </w:r>
      <w:r>
        <w:rPr>
          <w:rFonts w:ascii="Arial" w:hAnsi="Arial" w:cs="Arial"/>
          <w:color w:val="000000"/>
          <w:sz w:val="22"/>
          <w:u w:val="single"/>
        </w:rPr>
        <w:t>from Africa, the Caribbean, Central and South America and the Diaspora after Emancipation through</w:t>
      </w:r>
      <w:r>
        <w:rPr>
          <w:rFonts w:ascii="Arial" w:hAnsi="Arial" w:cs="Arial"/>
          <w:color w:val="000000"/>
          <w:sz w:val="22"/>
          <w:highlight w:val="yellow"/>
          <w:u w:val="single"/>
        </w:rPr>
        <w:t xml:space="preserve"> racially-exclusionary policies during the era of Jim Crow Segregation and right up to the present:</w:t>
      </w:r>
    </w:p>
    <w:p w14:paraId="0056CA7D" w14:textId="77777777" w:rsidR="00CD4822" w:rsidRPr="00EF6897" w:rsidRDefault="00CD4822" w:rsidP="00CD4822">
      <w:pPr>
        <w:pStyle w:val="NormalWeb"/>
        <w:spacing w:before="0" w:beforeAutospacing="0" w:after="160" w:afterAutospacing="0"/>
        <w:rPr>
          <w:sz w:val="12"/>
        </w:rPr>
      </w:pPr>
      <w:r>
        <w:rPr>
          <w:rFonts w:ascii="Arial" w:hAnsi="Arial" w:cs="Arial"/>
          <w:b/>
          <w:bCs/>
          <w:color w:val="000000"/>
          <w:sz w:val="22"/>
          <w:highlight w:val="yellow"/>
          <w:u w:val="single"/>
        </w:rPr>
        <w:t>The Homestead Act</w:t>
      </w:r>
      <w:r w:rsidRPr="00EF6897">
        <w:rPr>
          <w:rFonts w:ascii="Arial" w:hAnsi="Arial" w:cs="Arial"/>
          <w:color w:val="000000"/>
          <w:sz w:val="12"/>
          <w:szCs w:val="16"/>
        </w:rPr>
        <w:t xml:space="preserve"> – Signed by Abraham Lincoln in 1862, the federal government allotted 270 million acres of land that benefited poor and working-class Whites and corporations but excluded Blacks.</w:t>
      </w:r>
    </w:p>
    <w:p w14:paraId="1CA2C726" w14:textId="77777777" w:rsidR="00CD4822" w:rsidRPr="00EF6897" w:rsidRDefault="00CD4822" w:rsidP="00CD4822">
      <w:pPr>
        <w:pStyle w:val="NormalWeb"/>
        <w:spacing w:before="0" w:beforeAutospacing="0" w:after="160" w:afterAutospacing="0"/>
        <w:rPr>
          <w:sz w:val="12"/>
        </w:rPr>
      </w:pPr>
      <w:r>
        <w:rPr>
          <w:rFonts w:ascii="Arial" w:hAnsi="Arial" w:cs="Arial"/>
          <w:b/>
          <w:bCs/>
          <w:color w:val="000000"/>
          <w:sz w:val="22"/>
          <w:highlight w:val="yellow"/>
          <w:u w:val="single"/>
        </w:rPr>
        <w:t>Theft of Land</w:t>
      </w:r>
      <w:r w:rsidRPr="00EF6897">
        <w:rPr>
          <w:rFonts w:ascii="Arial" w:hAnsi="Arial" w:cs="Arial"/>
          <w:color w:val="000000"/>
          <w:sz w:val="12"/>
          <w:szCs w:val="16"/>
        </w:rPr>
        <w:t xml:space="preserve"> – Millions of acres of land owned by Blacks was stolen through trickery, fraud and discriminatory policies and practices with the sanction or complicity of state and local governments in the South. These harmful policies and practices were also rampant throughout the Department of Agriculture.</w:t>
      </w:r>
    </w:p>
    <w:p w14:paraId="2BBEB6F4" w14:textId="77777777" w:rsidR="00CD4822" w:rsidRPr="00EF6897" w:rsidRDefault="00CD4822" w:rsidP="00CD4822">
      <w:pPr>
        <w:pStyle w:val="NormalWeb"/>
        <w:spacing w:before="0" w:beforeAutospacing="0" w:after="160" w:afterAutospacing="0"/>
        <w:rPr>
          <w:sz w:val="12"/>
        </w:rPr>
      </w:pPr>
      <w:r>
        <w:rPr>
          <w:rFonts w:ascii="Arial" w:hAnsi="Arial" w:cs="Arial"/>
          <w:b/>
          <w:bCs/>
          <w:color w:val="000000"/>
          <w:sz w:val="22"/>
          <w:highlight w:val="yellow"/>
          <w:u w:val="single"/>
        </w:rPr>
        <w:t>Department of Agriculture’s Discriminatory Policies</w:t>
      </w:r>
      <w:r w:rsidRPr="00EF6897">
        <w:rPr>
          <w:rFonts w:ascii="Arial" w:hAnsi="Arial" w:cs="Arial"/>
          <w:color w:val="000000"/>
          <w:sz w:val="12"/>
          <w:szCs w:val="16"/>
        </w:rPr>
        <w:t xml:space="preserve"> – Lending programs and technical assistance provided to White farmers were systematically denied Blacks in the South, devaluing </w:t>
      </w:r>
      <w:proofErr w:type="gramStart"/>
      <w:r w:rsidRPr="00EF6897">
        <w:rPr>
          <w:rFonts w:ascii="Arial" w:hAnsi="Arial" w:cs="Arial"/>
          <w:color w:val="000000"/>
          <w:sz w:val="12"/>
          <w:szCs w:val="16"/>
        </w:rPr>
        <w:t>land</w:t>
      </w:r>
      <w:proofErr w:type="gramEnd"/>
      <w:r w:rsidRPr="00EF6897">
        <w:rPr>
          <w:rFonts w:ascii="Arial" w:hAnsi="Arial" w:cs="Arial"/>
          <w:color w:val="000000"/>
          <w:sz w:val="12"/>
          <w:szCs w:val="16"/>
        </w:rPr>
        <w:t xml:space="preserve"> and greatly contributing to land loss.</w:t>
      </w:r>
    </w:p>
    <w:p w14:paraId="4E7D6EB4" w14:textId="77777777" w:rsidR="00CD4822" w:rsidRPr="00EF6897" w:rsidRDefault="00CD4822" w:rsidP="00CD4822">
      <w:pPr>
        <w:pStyle w:val="NormalWeb"/>
        <w:spacing w:before="0" w:beforeAutospacing="0" w:after="160" w:afterAutospacing="0"/>
        <w:rPr>
          <w:sz w:val="12"/>
        </w:rPr>
      </w:pPr>
      <w:r>
        <w:rPr>
          <w:rFonts w:ascii="Arial" w:hAnsi="Arial" w:cs="Arial"/>
          <w:b/>
          <w:bCs/>
          <w:color w:val="000000"/>
          <w:sz w:val="22"/>
          <w:highlight w:val="yellow"/>
          <w:u w:val="single"/>
        </w:rPr>
        <w:t>The G.I. Bill</w:t>
      </w:r>
      <w:r w:rsidRPr="00EF6897">
        <w:rPr>
          <w:rFonts w:ascii="Arial" w:hAnsi="Arial" w:cs="Arial"/>
          <w:color w:val="000000"/>
          <w:sz w:val="12"/>
          <w:szCs w:val="16"/>
        </w:rPr>
        <w:t xml:space="preserve"> – Blacks, including recently arrived immigrants, fought in World War II, but the vast majority of Black soldiers never received the range of social benefits awarded to White soldiers.</w:t>
      </w:r>
    </w:p>
    <w:p w14:paraId="3D0CD4D8" w14:textId="77777777" w:rsidR="00CD4822" w:rsidRPr="00EF6897" w:rsidRDefault="00CD4822" w:rsidP="00CD4822">
      <w:pPr>
        <w:pStyle w:val="NormalWeb"/>
        <w:spacing w:before="0" w:beforeAutospacing="0" w:after="160" w:afterAutospacing="0"/>
        <w:rPr>
          <w:sz w:val="12"/>
        </w:rPr>
      </w:pPr>
      <w:r>
        <w:rPr>
          <w:rFonts w:ascii="Arial" w:hAnsi="Arial" w:cs="Arial"/>
          <w:b/>
          <w:bCs/>
          <w:color w:val="000000"/>
          <w:sz w:val="22"/>
          <w:highlight w:val="yellow"/>
          <w:u w:val="single"/>
        </w:rPr>
        <w:t>Federal Housing Administration Act</w:t>
      </w:r>
      <w:r w:rsidRPr="00EF6897">
        <w:rPr>
          <w:rFonts w:ascii="Arial" w:hAnsi="Arial" w:cs="Arial"/>
          <w:color w:val="000000"/>
          <w:sz w:val="12"/>
          <w:szCs w:val="16"/>
        </w:rPr>
        <w:t xml:space="preserve"> – Enacted in 1935, the FHA provided loans to families to enable them to own homes and generate wealth. While millions of White Americans were afforded the opportunity to realize the “American Dream” of home ownership via the FHA, millions of Blacks were denied the same opportunity.</w:t>
      </w:r>
    </w:p>
    <w:p w14:paraId="304E3A10" w14:textId="77777777" w:rsidR="00CD4822" w:rsidRPr="00EF6897" w:rsidRDefault="00CD4822" w:rsidP="00CD4822">
      <w:pPr>
        <w:pStyle w:val="NormalWeb"/>
        <w:spacing w:before="0" w:beforeAutospacing="0" w:after="160" w:afterAutospacing="0"/>
        <w:rPr>
          <w:sz w:val="12"/>
        </w:rPr>
      </w:pPr>
      <w:r>
        <w:rPr>
          <w:rFonts w:ascii="Arial" w:hAnsi="Arial" w:cs="Arial"/>
          <w:b/>
          <w:bCs/>
          <w:color w:val="000000"/>
          <w:sz w:val="22"/>
          <w:highlight w:val="yellow"/>
          <w:u w:val="single"/>
        </w:rPr>
        <w:t>Urban Renewal</w:t>
      </w:r>
      <w:r w:rsidRPr="00EF6897">
        <w:rPr>
          <w:rFonts w:ascii="Arial" w:hAnsi="Arial" w:cs="Arial"/>
          <w:color w:val="000000"/>
          <w:sz w:val="12"/>
          <w:szCs w:val="16"/>
        </w:rPr>
        <w:t xml:space="preserve"> – Often referred to as the “Negro Removal Program” of the 20th century, with federal funds, local and state authorities deliberately built highways and streets that cut right through Black neighborhoods devaluing the value of homes resulting in loss of wealth and shredding ties and relationships which constituted the essence of “community.”</w:t>
      </w:r>
    </w:p>
    <w:p w14:paraId="44163840" w14:textId="77777777" w:rsidR="00CD4822" w:rsidRPr="00EF6897" w:rsidRDefault="00CD4822" w:rsidP="00CD4822">
      <w:pPr>
        <w:pStyle w:val="NormalWeb"/>
        <w:spacing w:before="0" w:beforeAutospacing="0" w:after="160" w:afterAutospacing="0"/>
        <w:rPr>
          <w:sz w:val="12"/>
        </w:rPr>
      </w:pPr>
      <w:r>
        <w:rPr>
          <w:rFonts w:ascii="Arial" w:hAnsi="Arial" w:cs="Arial"/>
          <w:b/>
          <w:bCs/>
          <w:color w:val="000000"/>
          <w:sz w:val="22"/>
          <w:highlight w:val="yellow"/>
          <w:u w:val="single"/>
        </w:rPr>
        <w:t>Redlining</w:t>
      </w:r>
      <w:r>
        <w:rPr>
          <w:rFonts w:ascii="Arial" w:hAnsi="Arial" w:cs="Arial"/>
          <w:b/>
          <w:bCs/>
          <w:color w:val="000000"/>
          <w:sz w:val="22"/>
          <w:u w:val="single"/>
        </w:rPr>
        <w:t xml:space="preserve"> –</w:t>
      </w:r>
      <w:r w:rsidRPr="00EF6897">
        <w:rPr>
          <w:rFonts w:ascii="Arial" w:hAnsi="Arial" w:cs="Arial"/>
          <w:color w:val="000000"/>
          <w:sz w:val="12"/>
          <w:szCs w:val="16"/>
        </w:rPr>
        <w:t xml:space="preserve"> With the support or complicity of municipal authorities, financial institutions deliberately starved designated Black neighborhoods of investment, depriving them of the opportunity to generate wealth and in many instances contributing to the blight and deterioration of communities.</w:t>
      </w:r>
    </w:p>
    <w:p w14:paraId="2378D12F" w14:textId="77777777" w:rsidR="00CD4822" w:rsidRPr="00EF6897" w:rsidRDefault="00CD4822" w:rsidP="00CD4822">
      <w:pPr>
        <w:pStyle w:val="NormalWeb"/>
        <w:spacing w:before="0" w:beforeAutospacing="0" w:after="160" w:afterAutospacing="0"/>
        <w:rPr>
          <w:sz w:val="12"/>
        </w:rPr>
      </w:pPr>
      <w:r>
        <w:rPr>
          <w:rFonts w:ascii="Arial" w:hAnsi="Arial" w:cs="Arial"/>
          <w:b/>
          <w:bCs/>
          <w:color w:val="000000"/>
          <w:sz w:val="22"/>
          <w:highlight w:val="yellow"/>
          <w:u w:val="single"/>
        </w:rPr>
        <w:t>War on Drugs and Criminal Injustice System</w:t>
      </w:r>
      <w:r w:rsidRPr="00EF6897">
        <w:rPr>
          <w:rFonts w:ascii="Arial" w:hAnsi="Arial" w:cs="Arial"/>
          <w:color w:val="000000"/>
          <w:sz w:val="12"/>
          <w:szCs w:val="16"/>
        </w:rPr>
        <w:t>: From the period of enslavement to the present, Black communities have been targeted and occupied as a calculated policy of control leading to mass incarceration, police violence and murders which have traumatized and thwarted the development of Black communities for generations. As the brothers and sisters in the hood say, the War on Drugs and the criminal punishment system is “A War on US.”</w:t>
      </w:r>
    </w:p>
    <w:p w14:paraId="6CFDBB0F" w14:textId="77777777" w:rsidR="00CD4822" w:rsidRPr="00EF6897" w:rsidRDefault="00CD4822" w:rsidP="00CD4822">
      <w:pPr>
        <w:pStyle w:val="NormalWeb"/>
        <w:spacing w:before="0" w:beforeAutospacing="0" w:after="160" w:afterAutospacing="0"/>
        <w:rPr>
          <w:sz w:val="12"/>
        </w:rPr>
      </w:pPr>
      <w:r w:rsidRPr="00EF6897">
        <w:rPr>
          <w:rFonts w:ascii="Arial" w:hAnsi="Arial" w:cs="Arial"/>
          <w:color w:val="000000"/>
          <w:sz w:val="12"/>
          <w:szCs w:val="16"/>
        </w:rPr>
        <w:t xml:space="preserve">The point of this recitation of injuries/harms is to clearly demonstrate that gross violations of the human rights of people of African descent/Black people in America persisted long after the period of enslavement. </w:t>
      </w:r>
      <w:r>
        <w:rPr>
          <w:rFonts w:ascii="Arial" w:hAnsi="Arial" w:cs="Arial"/>
          <w:b/>
          <w:bCs/>
          <w:color w:val="000000"/>
          <w:sz w:val="22"/>
          <w:u w:val="single"/>
        </w:rPr>
        <w:t>By definition these harms warrant redress in the form of reparations!</w:t>
      </w:r>
    </w:p>
    <w:p w14:paraId="5CFE171F" w14:textId="77777777" w:rsidR="00CD4822" w:rsidRPr="00EF6897" w:rsidRDefault="00CD4822" w:rsidP="00CD4822">
      <w:pPr>
        <w:pStyle w:val="NormalWeb"/>
        <w:spacing w:before="0" w:beforeAutospacing="0" w:after="160" w:afterAutospacing="0"/>
        <w:rPr>
          <w:sz w:val="12"/>
        </w:rPr>
      </w:pPr>
      <w:r w:rsidRPr="00EF6897">
        <w:rPr>
          <w:rFonts w:ascii="Arial" w:hAnsi="Arial" w:cs="Arial"/>
          <w:color w:val="000000"/>
          <w:sz w:val="12"/>
          <w:szCs w:val="16"/>
        </w:rPr>
        <w:t xml:space="preserve">The reality is that the oppression of people of African descent/Black people, be they originally from the continent of Africa, from an enslaved lineage in America, the Caribbean or elsewhere in the diaspora has been and is pervasive. Amadou Diallo from Guinea in West Africa and Abner Louima from Haiti were not spared from New York Police Department’s terrorism due to their status as immigrants. They received the same treatment as Eric Garner in New York, Breonna Taylor in Louisville, Sandra Bland in Waller County </w:t>
      </w:r>
      <w:proofErr w:type="gramStart"/>
      <w:r w:rsidRPr="00EF6897">
        <w:rPr>
          <w:rFonts w:ascii="Arial" w:hAnsi="Arial" w:cs="Arial"/>
          <w:color w:val="000000"/>
          <w:sz w:val="12"/>
          <w:szCs w:val="16"/>
        </w:rPr>
        <w:t>Texas</w:t>
      </w:r>
      <w:proofErr w:type="gramEnd"/>
      <w:r w:rsidRPr="00EF6897">
        <w:rPr>
          <w:rFonts w:ascii="Arial" w:hAnsi="Arial" w:cs="Arial"/>
          <w:color w:val="000000"/>
          <w:sz w:val="12"/>
          <w:szCs w:val="16"/>
        </w:rPr>
        <w:t xml:space="preserve"> and George Floyd in Minneapolis.  They were targeted because they were Black people!</w:t>
      </w:r>
    </w:p>
    <w:p w14:paraId="1AC9F707" w14:textId="77777777" w:rsidR="00CD4822" w:rsidRPr="00EF6897" w:rsidRDefault="00CD4822" w:rsidP="00CD4822">
      <w:pPr>
        <w:pStyle w:val="NormalWeb"/>
        <w:spacing w:before="0" w:beforeAutospacing="0" w:after="160" w:afterAutospacing="0"/>
        <w:rPr>
          <w:sz w:val="12"/>
        </w:rPr>
      </w:pPr>
      <w:r>
        <w:rPr>
          <w:rFonts w:ascii="Arial" w:hAnsi="Arial" w:cs="Arial"/>
          <w:color w:val="000000"/>
          <w:sz w:val="22"/>
          <w:u w:val="single"/>
        </w:rPr>
        <w:t>Clearly it would be the height of hypocrisy and injustice to limit reparations to only those who can prove a direct lineage as victims of the enslavement era.  To reiterate, NAARC firmly asserts that</w:t>
      </w:r>
      <w:r>
        <w:rPr>
          <w:rFonts w:ascii="Arial" w:hAnsi="Arial" w:cs="Arial"/>
          <w:color w:val="000000"/>
          <w:sz w:val="22"/>
          <w:highlight w:val="yellow"/>
          <w:u w:val="single"/>
        </w:rPr>
        <w:t xml:space="preserve"> reparations should not be restricted to people of African descent</w:t>
      </w:r>
      <w:r>
        <w:rPr>
          <w:rFonts w:ascii="Arial" w:hAnsi="Arial" w:cs="Arial"/>
          <w:color w:val="000000"/>
          <w:sz w:val="22"/>
          <w:u w:val="single"/>
        </w:rPr>
        <w:t xml:space="preserve"> who can prove their lineage to what is being termed “American” enslavement. </w:t>
      </w:r>
      <w:r>
        <w:rPr>
          <w:rFonts w:ascii="Arial" w:hAnsi="Arial" w:cs="Arial"/>
          <w:b/>
          <w:bCs/>
          <w:color w:val="000000"/>
          <w:sz w:val="22"/>
          <w:u w:val="single"/>
        </w:rPr>
        <w:t xml:space="preserve">Our position is basic and clear: </w:t>
      </w:r>
      <w:r>
        <w:rPr>
          <w:rFonts w:ascii="Arial" w:hAnsi="Arial" w:cs="Arial"/>
          <w:b/>
          <w:bCs/>
          <w:color w:val="000000"/>
          <w:sz w:val="22"/>
          <w:highlight w:val="yellow"/>
          <w:u w:val="single"/>
        </w:rPr>
        <w:t>All Black people who were harmed by America in America, should be repaired by America in America.</w:t>
      </w:r>
    </w:p>
    <w:p w14:paraId="241C6DD8" w14:textId="51167732" w:rsidR="00CD4822" w:rsidRPr="00CD4822" w:rsidRDefault="00CD4822" w:rsidP="00CD4822">
      <w:pPr>
        <w:pStyle w:val="Heading3"/>
      </w:pPr>
      <w:r>
        <w:lastRenderedPageBreak/>
        <w:br w:type="page"/>
      </w:r>
    </w:p>
    <w:p w14:paraId="736F8597" w14:textId="77777777" w:rsidR="00CD4822" w:rsidRDefault="00CD4822" w:rsidP="00CD4822">
      <w:pPr>
        <w:pStyle w:val="Heading4"/>
      </w:pPr>
      <w:r>
        <w:lastRenderedPageBreak/>
        <w:t xml:space="preserve">Reparations represent healing by embracing reconciliation </w:t>
      </w:r>
    </w:p>
    <w:p w14:paraId="1864E2B3" w14:textId="77777777" w:rsidR="00CD4822" w:rsidRPr="00966E87" w:rsidRDefault="00CD4822" w:rsidP="00CD4822">
      <w:r w:rsidRPr="00966E87">
        <w:rPr>
          <w:rFonts w:eastAsiaTheme="majorEastAsia" w:cstheme="majorBidi"/>
          <w:b/>
          <w:iCs/>
          <w:sz w:val="26"/>
        </w:rPr>
        <w:t>Yamamoto, Kim, Holden 07</w:t>
      </w:r>
      <w:r w:rsidRPr="00966E87">
        <w:t xml:space="preserve"> </w:t>
      </w:r>
      <w:r>
        <w:t xml:space="preserve">(Yamamoto, Eric K.; Yun Kim, Sandra Hye; and Holden, Abigail M. (2007) "American Reparations Theory and Practice at the Crossroads," California Western Law Review: Vol. 44 : No. 1 , Article 2. Available at: https://scholarlycommons.law.cwsl.edu/cwlr/vol44/iss1/2; </w:t>
      </w:r>
      <w:proofErr w:type="spellStart"/>
      <w:r>
        <w:t>rwang</w:t>
      </w:r>
      <w:proofErr w:type="spellEnd"/>
      <w:r>
        <w:t>)</w:t>
      </w:r>
    </w:p>
    <w:p w14:paraId="7159B5A1" w14:textId="77777777" w:rsidR="00CD4822" w:rsidRPr="00CD4822" w:rsidRDefault="00CD4822" w:rsidP="00CD4822">
      <w:pPr>
        <w:rPr>
          <w:u w:val="single"/>
        </w:rPr>
      </w:pPr>
      <w:r>
        <w:rPr>
          <w:sz w:val="16"/>
        </w:rPr>
        <w:t>A</w:t>
      </w:r>
      <w:r w:rsidRPr="007B1E68">
        <w:rPr>
          <w:sz w:val="16"/>
        </w:rPr>
        <w:t xml:space="preserve">t this moment, standing at the crossroads, American reparations theory charts a murky path. In light of the stakes and in hopes of generating practical theory that links scholars and frontline advocates with policymakers and the American public, we have suggested next steps down an American reparations path that elevates the role of "social healing" and links group and societal healing to "doing justice." To help chart this path we have suggested that </w:t>
      </w:r>
      <w:r w:rsidRPr="00966E87">
        <w:rPr>
          <w:rStyle w:val="StyleUnderline"/>
          <w:highlight w:val="cyan"/>
        </w:rPr>
        <w:t>reparations</w:t>
      </w:r>
      <w:r w:rsidRPr="007B1E68">
        <w:rPr>
          <w:sz w:val="16"/>
        </w:rPr>
        <w:t xml:space="preserve">-asrepair392 scholars and </w:t>
      </w:r>
      <w:r w:rsidRPr="007B1E68">
        <w:rPr>
          <w:rStyle w:val="StyleUnderline"/>
        </w:rPr>
        <w:t xml:space="preserve">advocates </w:t>
      </w:r>
      <w:r w:rsidRPr="00966E87">
        <w:rPr>
          <w:rStyle w:val="StyleUnderline"/>
          <w:highlight w:val="cyan"/>
        </w:rPr>
        <w:t>generate</w:t>
      </w:r>
      <w:r w:rsidRPr="007B1E68">
        <w:rPr>
          <w:rStyle w:val="StyleUnderline"/>
        </w:rPr>
        <w:t xml:space="preserve"> </w:t>
      </w:r>
      <w:r w:rsidRPr="00966E87">
        <w:rPr>
          <w:rStyle w:val="StyleUnderline"/>
          <w:highlight w:val="cyan"/>
        </w:rPr>
        <w:t>a</w:t>
      </w:r>
      <w:r w:rsidRPr="007B1E68">
        <w:rPr>
          <w:rStyle w:val="StyleUnderline"/>
        </w:rPr>
        <w:t xml:space="preserve"> strategic </w:t>
      </w:r>
      <w:r w:rsidRPr="00966E87">
        <w:rPr>
          <w:rStyle w:val="StyleUnderline"/>
          <w:highlight w:val="cyan"/>
        </w:rPr>
        <w:t>framework</w:t>
      </w:r>
      <w:r w:rsidRPr="007B1E68">
        <w:rPr>
          <w:rStyle w:val="StyleUnderline"/>
        </w:rPr>
        <w:t xml:space="preserve"> </w:t>
      </w:r>
      <w:r w:rsidRPr="00966E87">
        <w:rPr>
          <w:rStyle w:val="StyleUnderline"/>
          <w:highlight w:val="cyan"/>
        </w:rPr>
        <w:t>that</w:t>
      </w:r>
      <w:r w:rsidRPr="007B1E68">
        <w:rPr>
          <w:rStyle w:val="StyleUnderline"/>
        </w:rPr>
        <w:t xml:space="preserve"> </w:t>
      </w:r>
      <w:r w:rsidRPr="00966E87">
        <w:rPr>
          <w:rStyle w:val="StyleUnderline"/>
          <w:highlight w:val="cyan"/>
        </w:rPr>
        <w:t>draws</w:t>
      </w:r>
      <w:r w:rsidRPr="007B1E68">
        <w:rPr>
          <w:rStyle w:val="StyleUnderline"/>
        </w:rPr>
        <w:t xml:space="preserve"> more deeply </w:t>
      </w:r>
      <w:r w:rsidRPr="00966E87">
        <w:rPr>
          <w:rStyle w:val="StyleUnderline"/>
          <w:highlight w:val="cyan"/>
        </w:rPr>
        <w:t>from</w:t>
      </w:r>
      <w:r w:rsidRPr="007B1E68">
        <w:rPr>
          <w:rStyle w:val="StyleUnderline"/>
        </w:rPr>
        <w:t xml:space="preserve"> multidisciplinary understandings of </w:t>
      </w:r>
      <w:r w:rsidRPr="00966E87">
        <w:rPr>
          <w:rStyle w:val="StyleUnderline"/>
          <w:highlight w:val="cyan"/>
        </w:rPr>
        <w:t>social</w:t>
      </w:r>
      <w:r w:rsidRPr="007B1E68">
        <w:rPr>
          <w:rStyle w:val="StyleUnderline"/>
        </w:rPr>
        <w:t xml:space="preserve"> </w:t>
      </w:r>
      <w:r w:rsidRPr="00966E87">
        <w:rPr>
          <w:rStyle w:val="StyleUnderline"/>
          <w:highlight w:val="cyan"/>
        </w:rPr>
        <w:t>healing</w:t>
      </w:r>
      <w:r w:rsidRPr="007B1E68">
        <w:rPr>
          <w:rStyle w:val="StyleUnderline"/>
        </w:rPr>
        <w:t xml:space="preserve"> as well as from multifaceted global reparations attempts at symbolic and practical justice</w:t>
      </w:r>
      <w:r w:rsidRPr="007B1E68">
        <w:rPr>
          <w:sz w:val="16"/>
        </w:rPr>
        <w:t xml:space="preserve">.393 The suggested framework of social healing through justice bears three distinct markers. First, </w:t>
      </w:r>
      <w:r w:rsidRPr="00966E87">
        <w:rPr>
          <w:rStyle w:val="StyleUnderline"/>
          <w:highlight w:val="cyan"/>
        </w:rPr>
        <w:t>it</w:t>
      </w:r>
      <w:r w:rsidRPr="007B1E68">
        <w:rPr>
          <w:rStyle w:val="StyleUnderline"/>
        </w:rPr>
        <w:t xml:space="preserve"> </w:t>
      </w:r>
      <w:r w:rsidRPr="00966E87">
        <w:rPr>
          <w:rStyle w:val="StyleUnderline"/>
          <w:highlight w:val="cyan"/>
        </w:rPr>
        <w:t>builds</w:t>
      </w:r>
      <w:r w:rsidRPr="007B1E68">
        <w:rPr>
          <w:rStyle w:val="StyleUnderline"/>
        </w:rPr>
        <w:t xml:space="preserve"> </w:t>
      </w:r>
      <w:r w:rsidRPr="00966E87">
        <w:rPr>
          <w:rStyle w:val="StyleUnderline"/>
          <w:highlight w:val="cyan"/>
        </w:rPr>
        <w:t>upon</w:t>
      </w:r>
      <w:r w:rsidRPr="007B1E68">
        <w:rPr>
          <w:rStyle w:val="StyleUnderline"/>
        </w:rPr>
        <w:t xml:space="preserve"> the scholarship </w:t>
      </w:r>
      <w:r w:rsidRPr="00966E87">
        <w:rPr>
          <w:rStyle w:val="StyleUnderline"/>
          <w:highlight w:val="cyan"/>
        </w:rPr>
        <w:t>embracing</w:t>
      </w:r>
      <w:r w:rsidRPr="007B1E68">
        <w:rPr>
          <w:rStyle w:val="StyleUnderline"/>
        </w:rPr>
        <w:t xml:space="preserve"> </w:t>
      </w:r>
      <w:r w:rsidRPr="00966E87">
        <w:rPr>
          <w:rStyle w:val="StyleUnderline"/>
          <w:highlight w:val="cyan"/>
        </w:rPr>
        <w:t>reconciliation</w:t>
      </w:r>
      <w:r w:rsidRPr="007B1E68">
        <w:rPr>
          <w:rStyle w:val="StyleUnderline"/>
        </w:rPr>
        <w:t xml:space="preserve"> (instead of compensation) </w:t>
      </w:r>
      <w:r w:rsidRPr="00966E87">
        <w:rPr>
          <w:rStyle w:val="StyleUnderline"/>
          <w:highlight w:val="cyan"/>
        </w:rPr>
        <w:t>as</w:t>
      </w:r>
      <w:r w:rsidRPr="007B1E68">
        <w:rPr>
          <w:rStyle w:val="StyleUnderline"/>
        </w:rPr>
        <w:t xml:space="preserve"> </w:t>
      </w:r>
      <w:r w:rsidRPr="00966E87">
        <w:rPr>
          <w:rStyle w:val="StyleUnderline"/>
          <w:highlight w:val="cyan"/>
        </w:rPr>
        <w:t>the</w:t>
      </w:r>
      <w:r w:rsidRPr="007B1E68">
        <w:rPr>
          <w:rStyle w:val="StyleUnderline"/>
        </w:rPr>
        <w:t xml:space="preserve"> conceptual </w:t>
      </w:r>
      <w:r w:rsidRPr="00966E87">
        <w:rPr>
          <w:rStyle w:val="StyleUnderline"/>
          <w:highlight w:val="cyan"/>
        </w:rPr>
        <w:t>foundation</w:t>
      </w:r>
      <w:r w:rsidRPr="007B1E68">
        <w:rPr>
          <w:rStyle w:val="StyleUnderline"/>
        </w:rPr>
        <w:t xml:space="preserve"> for reparations</w:t>
      </w:r>
      <w:r w:rsidRPr="007B1E68">
        <w:rPr>
          <w:sz w:val="16"/>
        </w:rPr>
        <w:t xml:space="preserve">. 394 It diverges, however, by expressly highlighting the role of justice in social healing and by deploying language that is less controversial than "reconciliation." 395 Second, </w:t>
      </w:r>
      <w:r w:rsidRPr="007B1E68">
        <w:rPr>
          <w:rStyle w:val="StyleUnderline"/>
        </w:rPr>
        <w:t>it casts reparations</w:t>
      </w:r>
      <w:r w:rsidRPr="007B1E68">
        <w:rPr>
          <w:sz w:val="16"/>
        </w:rPr>
        <w:t xml:space="preserve"> not </w:t>
      </w:r>
      <w:r w:rsidRPr="007B1E68">
        <w:rPr>
          <w:rStyle w:val="StyleUnderline"/>
        </w:rPr>
        <w:t>as an</w:t>
      </w:r>
      <w:r w:rsidRPr="007B1E68">
        <w:rPr>
          <w:sz w:val="16"/>
        </w:rPr>
        <w:t xml:space="preserve"> end in itself but instead as </w:t>
      </w:r>
      <w:r w:rsidRPr="00966E87">
        <w:rPr>
          <w:rStyle w:val="StyleUnderline"/>
          <w:highlight w:val="cyan"/>
        </w:rPr>
        <w:t>an</w:t>
      </w:r>
      <w:r w:rsidRPr="007B1E68">
        <w:rPr>
          <w:rStyle w:val="StyleUnderline"/>
        </w:rPr>
        <w:t xml:space="preserve"> </w:t>
      </w:r>
      <w:r w:rsidRPr="00966E87">
        <w:rPr>
          <w:rStyle w:val="StyleUnderline"/>
          <w:highlight w:val="cyan"/>
        </w:rPr>
        <w:t>integral</w:t>
      </w:r>
      <w:r w:rsidRPr="007B1E68">
        <w:rPr>
          <w:rStyle w:val="StyleUnderline"/>
        </w:rPr>
        <w:t xml:space="preserve"> </w:t>
      </w:r>
      <w:r w:rsidRPr="00966E87">
        <w:rPr>
          <w:rStyle w:val="StyleUnderline"/>
          <w:highlight w:val="cyan"/>
        </w:rPr>
        <w:t>aspect</w:t>
      </w:r>
      <w:r w:rsidRPr="007B1E68">
        <w:rPr>
          <w:rStyle w:val="StyleUnderline"/>
        </w:rPr>
        <w:t xml:space="preserve"> </w:t>
      </w:r>
      <w:r w:rsidRPr="00966E87">
        <w:rPr>
          <w:rStyle w:val="StyleUnderline"/>
          <w:highlight w:val="cyan"/>
        </w:rPr>
        <w:t>of</w:t>
      </w:r>
      <w:r w:rsidRPr="007B1E68">
        <w:rPr>
          <w:rStyle w:val="StyleUnderline"/>
        </w:rPr>
        <w:t xml:space="preserve"> the larger project of social </w:t>
      </w:r>
      <w:r w:rsidRPr="00966E87">
        <w:rPr>
          <w:rStyle w:val="StyleUnderline"/>
          <w:highlight w:val="cyan"/>
        </w:rPr>
        <w:t>healing</w:t>
      </w:r>
      <w:r w:rsidRPr="007B1E68">
        <w:rPr>
          <w:rStyle w:val="StyleUnderline"/>
        </w:rPr>
        <w:t>-</w:t>
      </w:r>
      <w:r w:rsidRPr="00966E87">
        <w:rPr>
          <w:rStyle w:val="StyleUnderline"/>
          <w:highlight w:val="cyan"/>
        </w:rPr>
        <w:t>as</w:t>
      </w:r>
      <w:r w:rsidRPr="007B1E68">
        <w:rPr>
          <w:rStyle w:val="StyleUnderline"/>
        </w:rPr>
        <w:t xml:space="preserve"> the culmination of a series of strategic efforts targeting </w:t>
      </w:r>
      <w:r w:rsidRPr="00966E87">
        <w:rPr>
          <w:rStyle w:val="StyleUnderline"/>
          <w:highlight w:val="cyan"/>
        </w:rPr>
        <w:t>recognition, responsibility, and reconstruction</w:t>
      </w:r>
      <w:r w:rsidRPr="007B1E68">
        <w:rPr>
          <w:rStyle w:val="StyleUnderline"/>
        </w:rPr>
        <w:t xml:space="preserve">. </w:t>
      </w:r>
      <w:r w:rsidRPr="007B1E68">
        <w:rPr>
          <w:sz w:val="16"/>
        </w:rPr>
        <w:t xml:space="preserve">396 In doing so, </w:t>
      </w:r>
      <w:r w:rsidRPr="007B1E68">
        <w:rPr>
          <w:rStyle w:val="StyleUnderline"/>
        </w:rPr>
        <w:t>it identifies repairing damage</w:t>
      </w:r>
      <w:r w:rsidRPr="007B1E68">
        <w:rPr>
          <w:sz w:val="16"/>
        </w:rPr>
        <w:t xml:space="preserve"> to group members </w:t>
      </w:r>
      <w:r w:rsidRPr="007B1E68">
        <w:rPr>
          <w:rStyle w:val="StyleUnderline"/>
        </w:rPr>
        <w:t>and building new relationships as focal points for fostering an interest-convergence among the subjects of injustice, citizens' groups, and society itself</w:t>
      </w:r>
      <w:r w:rsidRPr="007B1E68">
        <w:rPr>
          <w:sz w:val="16"/>
        </w:rPr>
        <w:t xml:space="preserve">. And </w:t>
      </w:r>
      <w:r w:rsidRPr="00966E87">
        <w:rPr>
          <w:rStyle w:val="StyleUnderline"/>
          <w:highlight w:val="cyan"/>
        </w:rPr>
        <w:t>third</w:t>
      </w:r>
      <w:r w:rsidRPr="007B1E68">
        <w:rPr>
          <w:rStyle w:val="StyleUnderline"/>
        </w:rPr>
        <w:t xml:space="preserve">, the path is marked by </w:t>
      </w:r>
      <w:r w:rsidRPr="00966E87">
        <w:rPr>
          <w:rStyle w:val="StyleUnderline"/>
          <w:highlight w:val="cyan"/>
        </w:rPr>
        <w:t>an emphasis on reparations</w:t>
      </w:r>
      <w:r w:rsidRPr="007B1E68">
        <w:rPr>
          <w:sz w:val="16"/>
        </w:rPr>
        <w:t xml:space="preserve"> practice; or more specifically, </w:t>
      </w:r>
      <w:r w:rsidRPr="007B1E68">
        <w:rPr>
          <w:rStyle w:val="StyleUnderline"/>
        </w:rPr>
        <w:t xml:space="preserve">on the insights </w:t>
      </w:r>
      <w:r w:rsidRPr="00966E87">
        <w:rPr>
          <w:rStyle w:val="StyleUnderline"/>
          <w:highlight w:val="cyan"/>
        </w:rPr>
        <w:t>drawn</w:t>
      </w:r>
      <w:r w:rsidRPr="007B1E68">
        <w:rPr>
          <w:rStyle w:val="StyleUnderline"/>
        </w:rPr>
        <w:t xml:space="preserve"> </w:t>
      </w:r>
      <w:r w:rsidRPr="00966E87">
        <w:rPr>
          <w:rStyle w:val="StyleUnderline"/>
          <w:highlight w:val="cyan"/>
        </w:rPr>
        <w:t>from</w:t>
      </w:r>
      <w:r w:rsidRPr="007B1E68">
        <w:rPr>
          <w:sz w:val="16"/>
        </w:rPr>
        <w:t xml:space="preserve"> recent ground-level human </w:t>
      </w:r>
      <w:r w:rsidRPr="00966E87">
        <w:rPr>
          <w:rStyle w:val="StyleUnderline"/>
          <w:highlight w:val="cyan"/>
        </w:rPr>
        <w:t>rights struggles</w:t>
      </w:r>
      <w:r w:rsidRPr="007B1E68">
        <w:rPr>
          <w:rStyle w:val="StyleUnderline"/>
        </w:rPr>
        <w:t xml:space="preserve"> worldwide </w:t>
      </w:r>
      <w:r w:rsidRPr="00966E87">
        <w:rPr>
          <w:rStyle w:val="StyleUnderline"/>
          <w:highlight w:val="cyan"/>
        </w:rPr>
        <w:t>to redress</w:t>
      </w:r>
      <w:r w:rsidRPr="007B1E68">
        <w:rPr>
          <w:rStyle w:val="StyleUnderline"/>
        </w:rPr>
        <w:t xml:space="preserve"> the harms of </w:t>
      </w:r>
      <w:r w:rsidRPr="00966E87">
        <w:rPr>
          <w:rStyle w:val="StyleUnderline"/>
          <w:highlight w:val="cyan"/>
        </w:rPr>
        <w:t>injustice</w:t>
      </w:r>
      <w:r w:rsidRPr="007B1E68">
        <w:rPr>
          <w:rStyle w:val="StyleUnderline"/>
        </w:rPr>
        <w:t xml:space="preserve"> as a pivotal element of a country's democratic legitimacy. 397</w:t>
      </w:r>
    </w:p>
    <w:p w14:paraId="348A88D0" w14:textId="12DC6480" w:rsidR="00126568" w:rsidRDefault="00126568" w:rsidP="00126568">
      <w:pPr>
        <w:pStyle w:val="Heading3"/>
      </w:pPr>
      <w:r>
        <w:lastRenderedPageBreak/>
        <w:t>--- AT: Perm 2NC/1NR ---</w:t>
      </w:r>
    </w:p>
    <w:p w14:paraId="6C6A7E3F" w14:textId="04AFC2AE" w:rsidR="00DA5C3C" w:rsidRPr="00DA5C3C" w:rsidRDefault="00126568" w:rsidP="00126568">
      <w:pPr>
        <w:pStyle w:val="Heading4"/>
      </w:pPr>
      <w:r>
        <w:t xml:space="preserve">No. </w:t>
      </w:r>
    </w:p>
    <w:p w14:paraId="2710ACA9" w14:textId="77777777" w:rsidR="00DA5C3C" w:rsidRDefault="00DA5C3C" w:rsidP="00DA5C3C">
      <w:pPr>
        <w:pStyle w:val="Heading1"/>
      </w:pPr>
      <w:r>
        <w:lastRenderedPageBreak/>
        <w:t>============================</w:t>
      </w:r>
    </w:p>
    <w:p w14:paraId="5A024E1F" w14:textId="56BF5B17" w:rsidR="006A6630" w:rsidRDefault="006A6630" w:rsidP="00DA5C3C">
      <w:pPr>
        <w:pStyle w:val="Heading1"/>
      </w:pPr>
      <w:r>
        <w:lastRenderedPageBreak/>
        <w:t xml:space="preserve">Cap </w:t>
      </w:r>
    </w:p>
    <w:p w14:paraId="5416E581" w14:textId="3DB9B080" w:rsidR="00DA5C3C" w:rsidRDefault="00DA5C3C" w:rsidP="00DA5C3C">
      <w:pPr>
        <w:pStyle w:val="Heading2"/>
      </w:pPr>
      <w:r>
        <w:lastRenderedPageBreak/>
        <w:t>--- 2NC/1NR ---</w:t>
      </w:r>
    </w:p>
    <w:p w14:paraId="7F0BDEA2" w14:textId="3FC0BC18" w:rsidR="006A6630" w:rsidRDefault="006A6630" w:rsidP="006A6630">
      <w:pPr>
        <w:pStyle w:val="Heading3"/>
      </w:pPr>
      <w:r>
        <w:lastRenderedPageBreak/>
        <w:t>--- Links</w:t>
      </w:r>
      <w:r w:rsidR="00126568">
        <w:t xml:space="preserve"> 2NC/1NR </w:t>
      </w:r>
      <w:r>
        <w:t xml:space="preserve"> ---</w:t>
      </w:r>
    </w:p>
    <w:p w14:paraId="0A4DA1ED" w14:textId="77777777" w:rsidR="00D83B75" w:rsidRPr="00211929" w:rsidRDefault="00D83B75" w:rsidP="00D83B75">
      <w:pPr>
        <w:pStyle w:val="Heading4"/>
        <w:numPr>
          <w:ilvl w:val="0"/>
          <w:numId w:val="14"/>
        </w:numPr>
        <w:rPr>
          <w:rFonts w:asciiTheme="minorHAnsi" w:hAnsiTheme="minorHAnsi" w:cstheme="minorHAnsi"/>
          <w:bCs/>
        </w:rPr>
      </w:pPr>
      <w:r>
        <w:rPr>
          <w:rFonts w:asciiTheme="minorHAnsi" w:hAnsiTheme="minorHAnsi" w:cstheme="minorHAnsi"/>
        </w:rPr>
        <w:t xml:space="preserve">Link --- </w:t>
      </w:r>
      <w:r w:rsidRPr="00211929">
        <w:rPr>
          <w:rFonts w:asciiTheme="minorHAnsi" w:hAnsiTheme="minorHAnsi" w:cstheme="minorHAnsi"/>
        </w:rPr>
        <w:t xml:space="preserve">The </w:t>
      </w:r>
      <w:r>
        <w:rPr>
          <w:rFonts w:asciiTheme="minorHAnsi" w:hAnsiTheme="minorHAnsi" w:cstheme="minorHAnsi"/>
        </w:rPr>
        <w:t xml:space="preserve">state </w:t>
      </w:r>
      <w:r w:rsidRPr="00211929">
        <w:rPr>
          <w:rFonts w:asciiTheme="minorHAnsi" w:hAnsiTheme="minorHAnsi" w:cstheme="minorHAnsi"/>
        </w:rPr>
        <w:t>views the impoverished as a threat to our security which justifies surveillance and imperialism</w:t>
      </w:r>
      <w:r>
        <w:rPr>
          <w:rFonts w:asciiTheme="minorHAnsi" w:hAnsiTheme="minorHAnsi" w:cstheme="minorHAnsi"/>
        </w:rPr>
        <w:t xml:space="preserve">- </w:t>
      </w:r>
    </w:p>
    <w:p w14:paraId="5F49B3BF" w14:textId="77777777" w:rsidR="00D83B75" w:rsidRPr="00211929" w:rsidRDefault="00D83B75" w:rsidP="00D83B75">
      <w:pPr>
        <w:rPr>
          <w:rFonts w:asciiTheme="minorHAnsi" w:hAnsiTheme="minorHAnsi" w:cstheme="minorHAnsi"/>
        </w:rPr>
      </w:pPr>
      <w:r w:rsidRPr="00211929">
        <w:rPr>
          <w:rFonts w:asciiTheme="minorHAnsi" w:eastAsiaTheme="majorEastAsia" w:hAnsiTheme="minorHAnsi" w:cstheme="minorHAnsi"/>
          <w:b/>
          <w:iCs/>
          <w:sz w:val="26"/>
        </w:rPr>
        <w:t>Katie Smith 7</w:t>
      </w:r>
      <w:r w:rsidRPr="00211929">
        <w:rPr>
          <w:rFonts w:asciiTheme="minorHAnsi" w:hAnsiTheme="minorHAnsi" w:cstheme="minorHAnsi"/>
        </w:rPr>
        <w:t>, Dec 22</w:t>
      </w:r>
      <w:proofErr w:type="gramStart"/>
      <w:r w:rsidRPr="00211929">
        <w:rPr>
          <w:rFonts w:asciiTheme="minorHAnsi" w:hAnsiTheme="minorHAnsi" w:cstheme="minorHAnsi"/>
        </w:rPr>
        <w:t xml:space="preserve"> 2007</w:t>
      </w:r>
      <w:proofErr w:type="gramEnd"/>
      <w:r w:rsidRPr="00211929">
        <w:rPr>
          <w:rFonts w:asciiTheme="minorHAnsi" w:hAnsiTheme="minorHAnsi" w:cstheme="minorHAnsi"/>
        </w:rPr>
        <w:t>, Ms. Katie Smith has a masters. She has earned valuable experience in governance, anti-corruption, and fragility work while working as a Consultant in the Governance Global Practice at the World Bank. https://www.e-ir.info/2007/12/22/assess-the-strengths-and-weaknesses-of-securitising-poverty/, HK</w:t>
      </w:r>
    </w:p>
    <w:p w14:paraId="29819E80" w14:textId="77777777" w:rsidR="00D83B75" w:rsidRPr="00211929" w:rsidRDefault="00D83B75" w:rsidP="00D83B75">
      <w:pPr>
        <w:rPr>
          <w:rStyle w:val="StyleUnderline"/>
          <w:rFonts w:asciiTheme="minorHAnsi" w:hAnsiTheme="minorHAnsi" w:cstheme="minorHAnsi"/>
        </w:rPr>
      </w:pPr>
      <w:r w:rsidRPr="00211929">
        <w:rPr>
          <w:rStyle w:val="StyleUnderline"/>
          <w:rFonts w:asciiTheme="minorHAnsi" w:hAnsiTheme="minorHAnsi" w:cstheme="minorHAnsi"/>
        </w:rPr>
        <w:t xml:space="preserve">The idea of </w:t>
      </w:r>
      <w:r w:rsidRPr="00211929">
        <w:rPr>
          <w:rStyle w:val="StyleUnderline"/>
          <w:rFonts w:asciiTheme="minorHAnsi" w:hAnsiTheme="minorHAnsi" w:cstheme="minorHAnsi"/>
          <w:bCs/>
        </w:rPr>
        <w:t>poverty as a security issue has been fairly commonplace since the end of the Cold War</w:t>
      </w:r>
      <w:r w:rsidRPr="00EF6897">
        <w:rPr>
          <w:rFonts w:asciiTheme="minorHAnsi" w:hAnsiTheme="minorHAnsi" w:cstheme="minorHAnsi"/>
          <w:sz w:val="14"/>
        </w:rPr>
        <w:t xml:space="preserve">. In 1993, </w:t>
      </w:r>
      <w:r w:rsidRPr="00211929">
        <w:rPr>
          <w:rStyle w:val="StyleUnderline"/>
          <w:rFonts w:asciiTheme="minorHAnsi" w:hAnsiTheme="minorHAnsi" w:cstheme="minorHAnsi"/>
        </w:rPr>
        <w:t>the United Nations sought to redefine security with individuals as the referent object</w:t>
      </w:r>
      <w:r w:rsidRPr="00EF6897">
        <w:rPr>
          <w:rFonts w:asciiTheme="minorHAnsi" w:hAnsiTheme="minorHAnsi" w:cstheme="minorHAnsi"/>
          <w:sz w:val="14"/>
        </w:rPr>
        <w:t xml:space="preserve">; </w:t>
      </w:r>
      <w:r w:rsidRPr="00211929">
        <w:rPr>
          <w:rStyle w:val="StyleUnderline"/>
          <w:rFonts w:asciiTheme="minorHAnsi" w:hAnsiTheme="minorHAnsi" w:cstheme="minorHAnsi"/>
        </w:rPr>
        <w:t>a framework in which poverty is one of the principal security threats as it significantly reduces quality and quantity of life</w:t>
      </w:r>
      <w:r w:rsidRPr="00EF6897">
        <w:rPr>
          <w:rFonts w:asciiTheme="minorHAnsi" w:hAnsiTheme="minorHAnsi" w:cstheme="minorHAnsi"/>
          <w:sz w:val="14"/>
        </w:rPr>
        <w:t xml:space="preserve">. </w:t>
      </w:r>
      <w:r w:rsidRPr="00211929">
        <w:rPr>
          <w:rStyle w:val="StyleUnderline"/>
          <w:rFonts w:asciiTheme="minorHAnsi" w:hAnsiTheme="minorHAnsi" w:cstheme="minorHAnsi"/>
        </w:rPr>
        <w:t>At the same time</w:t>
      </w:r>
      <w:r w:rsidRPr="00EF6897">
        <w:rPr>
          <w:rFonts w:asciiTheme="minorHAnsi" w:hAnsiTheme="minorHAnsi" w:cstheme="minorHAnsi"/>
          <w:sz w:val="14"/>
        </w:rPr>
        <w:t xml:space="preserve">, </w:t>
      </w:r>
      <w:r w:rsidRPr="00211929">
        <w:rPr>
          <w:rStyle w:val="StyleUnderline"/>
          <w:rFonts w:asciiTheme="minorHAnsi" w:hAnsiTheme="minorHAnsi" w:cstheme="minorHAnsi"/>
        </w:rPr>
        <w:t>poverty was gaining importance in the security agendas of states</w:t>
      </w:r>
      <w:r w:rsidRPr="00EF6897">
        <w:rPr>
          <w:rFonts w:asciiTheme="minorHAnsi" w:hAnsiTheme="minorHAnsi" w:cstheme="minorHAnsi"/>
          <w:sz w:val="14"/>
        </w:rPr>
        <w:t xml:space="preserve">. </w:t>
      </w:r>
      <w:r w:rsidRPr="00211929">
        <w:rPr>
          <w:rStyle w:val="StyleUnderline"/>
          <w:rFonts w:asciiTheme="minorHAnsi" w:hAnsiTheme="minorHAnsi" w:cstheme="minorHAnsi"/>
        </w:rPr>
        <w:t>This is based on the idea that poverty is a threat to the rich as well as the poor and that an unequal world is an unstable one</w:t>
      </w:r>
      <w:r w:rsidRPr="00EF6897">
        <w:rPr>
          <w:rFonts w:asciiTheme="minorHAnsi" w:hAnsiTheme="minorHAnsi" w:cstheme="minorHAnsi"/>
          <w:sz w:val="14"/>
        </w:rPr>
        <w:t xml:space="preserve">; </w:t>
      </w:r>
      <w:r w:rsidRPr="00211929">
        <w:rPr>
          <w:rStyle w:val="StyleUnderline"/>
          <w:rFonts w:asciiTheme="minorHAnsi" w:hAnsiTheme="minorHAnsi" w:cstheme="minorHAnsi"/>
        </w:rPr>
        <w:t xml:space="preserve">a view that has become very powerful in the years since </w:t>
      </w:r>
      <w:proofErr w:type="gramStart"/>
      <w:r w:rsidRPr="00211929">
        <w:rPr>
          <w:rStyle w:val="StyleUnderline"/>
          <w:rFonts w:asciiTheme="minorHAnsi" w:hAnsiTheme="minorHAnsi" w:cstheme="minorHAnsi"/>
        </w:rPr>
        <w:t>September</w:t>
      </w:r>
      <w:r w:rsidRPr="00EF6897">
        <w:rPr>
          <w:rFonts w:asciiTheme="minorHAnsi" w:hAnsiTheme="minorHAnsi" w:cstheme="minorHAnsi"/>
          <w:sz w:val="14"/>
        </w:rPr>
        <w:t>,</w:t>
      </w:r>
      <w:proofErr w:type="gramEnd"/>
      <w:r w:rsidRPr="00EF6897">
        <w:rPr>
          <w:rFonts w:asciiTheme="minorHAnsi" w:hAnsiTheme="minorHAnsi" w:cstheme="minorHAnsi"/>
          <w:sz w:val="14"/>
        </w:rPr>
        <w:t xml:space="preserve"> 2001. </w:t>
      </w:r>
      <w:r w:rsidRPr="00211929">
        <w:rPr>
          <w:rStyle w:val="StyleUnderline"/>
          <w:rFonts w:asciiTheme="minorHAnsi" w:hAnsiTheme="minorHAnsi" w:cstheme="minorHAnsi"/>
        </w:rPr>
        <w:t xml:space="preserve">This essay will address the implications of this second type of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 world poverty as a threat to the west</w:t>
      </w:r>
      <w:r w:rsidRPr="00EF6897">
        <w:rPr>
          <w:rFonts w:asciiTheme="minorHAnsi" w:hAnsiTheme="minorHAnsi" w:cstheme="minorHAnsi"/>
          <w:sz w:val="14"/>
        </w:rPr>
        <w:t>.</w:t>
      </w:r>
    </w:p>
    <w:p w14:paraId="6CAA4E7E" w14:textId="77777777" w:rsidR="00D83B75" w:rsidRPr="00211929" w:rsidRDefault="00D83B75" w:rsidP="00D83B75">
      <w:pPr>
        <w:rPr>
          <w:rStyle w:val="StyleUnderline"/>
          <w:rFonts w:asciiTheme="minorHAnsi" w:hAnsiTheme="minorHAnsi" w:cstheme="minorHAnsi"/>
        </w:rPr>
      </w:pPr>
      <w:r w:rsidRPr="00211929">
        <w:rPr>
          <w:rStyle w:val="StyleUnderline"/>
          <w:rFonts w:asciiTheme="minorHAnsi" w:hAnsiTheme="minorHAnsi" w:cstheme="minorHAnsi"/>
        </w:rPr>
        <w:t xml:space="preserve">I will use the Copenhagen School approach to show how poverty is being </w:t>
      </w:r>
      <w:proofErr w:type="spellStart"/>
      <w:r w:rsidRPr="00211929">
        <w:rPr>
          <w:rStyle w:val="StyleUnderline"/>
          <w:rFonts w:asciiTheme="minorHAnsi" w:hAnsiTheme="minorHAnsi" w:cstheme="minorHAnsi"/>
        </w:rPr>
        <w:t>securitised</w:t>
      </w:r>
      <w:proofErr w:type="spellEnd"/>
      <w:r w:rsidRPr="00211929">
        <w:rPr>
          <w:rStyle w:val="StyleUnderline"/>
          <w:rFonts w:asciiTheme="minorHAnsi" w:hAnsiTheme="minorHAnsi" w:cstheme="minorHAnsi"/>
        </w:rPr>
        <w:t xml:space="preserve"> by western leaders in the context of the “War on Terror.” I will then go on to demonstrate that</w:t>
      </w:r>
      <w:r w:rsidRPr="00EF6897">
        <w:rPr>
          <w:rFonts w:asciiTheme="minorHAnsi" w:hAnsiTheme="minorHAnsi" w:cstheme="minorHAnsi"/>
          <w:sz w:val="14"/>
        </w:rPr>
        <w:t xml:space="preserve">, </w:t>
      </w:r>
      <w:r w:rsidRPr="00211929">
        <w:rPr>
          <w:rStyle w:val="StyleUnderline"/>
          <w:rFonts w:asciiTheme="minorHAnsi" w:hAnsiTheme="minorHAnsi" w:cstheme="minorHAnsi"/>
        </w:rPr>
        <w:t>although the issue of poverty is likely to receive more attention as a result</w:t>
      </w:r>
      <w:r w:rsidRPr="00EF6897">
        <w:rPr>
          <w:rFonts w:asciiTheme="minorHAnsi" w:hAnsiTheme="minorHAnsi" w:cstheme="minorHAnsi"/>
          <w:sz w:val="14"/>
        </w:rPr>
        <w:t xml:space="preserve">, </w:t>
      </w:r>
      <w:r w:rsidRPr="00211929">
        <w:rPr>
          <w:rStyle w:val="StyleUnderline"/>
          <w:rFonts w:asciiTheme="minorHAnsi" w:hAnsiTheme="minorHAnsi" w:cstheme="minorHAnsi"/>
        </w:rPr>
        <w:t xml:space="preserve">the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of poverty may also cause many problems</w:t>
      </w:r>
      <w:r w:rsidRPr="00EF6897">
        <w:rPr>
          <w:rFonts w:asciiTheme="minorHAnsi" w:hAnsiTheme="minorHAnsi" w:cstheme="minorHAnsi"/>
          <w:sz w:val="14"/>
        </w:rPr>
        <w:t xml:space="preserve">. Firstly, </w:t>
      </w:r>
      <w:r w:rsidRPr="00211929">
        <w:rPr>
          <w:rStyle w:val="StyleUnderline"/>
          <w:rFonts w:asciiTheme="minorHAnsi" w:hAnsiTheme="minorHAnsi" w:cstheme="minorHAnsi"/>
        </w:rPr>
        <w:t xml:space="preserve">aid may be redirected from the non-threatening poor </w:t>
      </w:r>
      <w:r w:rsidRPr="00EF6897">
        <w:rPr>
          <w:rFonts w:asciiTheme="minorHAnsi" w:hAnsiTheme="minorHAnsi" w:cstheme="minorHAnsi"/>
          <w:sz w:val="14"/>
        </w:rPr>
        <w:t xml:space="preserve">(often those most in need) </w:t>
      </w:r>
      <w:r w:rsidRPr="00211929">
        <w:rPr>
          <w:rStyle w:val="StyleUnderline"/>
          <w:rFonts w:asciiTheme="minorHAnsi" w:hAnsiTheme="minorHAnsi" w:cstheme="minorHAnsi"/>
        </w:rPr>
        <w:t>to those perceived to be dangerous</w:t>
      </w:r>
      <w:r w:rsidRPr="00EF6897">
        <w:rPr>
          <w:rFonts w:asciiTheme="minorHAnsi" w:hAnsiTheme="minorHAnsi" w:cstheme="minorHAnsi"/>
          <w:sz w:val="14"/>
        </w:rPr>
        <w:t xml:space="preserve">. Secondly, </w:t>
      </w:r>
      <w:r w:rsidRPr="00211929">
        <w:rPr>
          <w:rStyle w:val="StyleUnderline"/>
          <w:rFonts w:asciiTheme="minorHAnsi" w:hAnsiTheme="minorHAnsi" w:cstheme="minorHAnsi"/>
        </w:rPr>
        <w:t xml:space="preserve">the involvement of the </w:t>
      </w:r>
      <w:proofErr w:type="spellStart"/>
      <w:r w:rsidRPr="00211929">
        <w:rPr>
          <w:rStyle w:val="StyleUnderline"/>
          <w:rFonts w:asciiTheme="minorHAnsi" w:hAnsiTheme="minorHAnsi" w:cstheme="minorHAnsi"/>
        </w:rPr>
        <w:t>securitising</w:t>
      </w:r>
      <w:proofErr w:type="spellEnd"/>
      <w:r w:rsidRPr="00211929">
        <w:rPr>
          <w:rStyle w:val="StyleUnderline"/>
          <w:rFonts w:asciiTheme="minorHAnsi" w:hAnsiTheme="minorHAnsi" w:cstheme="minorHAnsi"/>
        </w:rPr>
        <w:t xml:space="preserve"> states in the creation of poverty can be hidden as the rich are presented as potential victims</w:t>
      </w:r>
      <w:r w:rsidRPr="00EF6897">
        <w:rPr>
          <w:rFonts w:asciiTheme="minorHAnsi" w:hAnsiTheme="minorHAnsi" w:cstheme="minorHAnsi"/>
          <w:sz w:val="14"/>
        </w:rPr>
        <w:t xml:space="preserve">. Finally,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necessarily presents the interests of the </w:t>
      </w:r>
      <w:proofErr w:type="spellStart"/>
      <w:r w:rsidRPr="00211929">
        <w:rPr>
          <w:rStyle w:val="StyleUnderline"/>
          <w:rFonts w:asciiTheme="minorHAnsi" w:hAnsiTheme="minorHAnsi" w:cstheme="minorHAnsi"/>
        </w:rPr>
        <w:t>securitiser</w:t>
      </w:r>
      <w:proofErr w:type="spellEnd"/>
      <w:r w:rsidRPr="00211929">
        <w:rPr>
          <w:rStyle w:val="StyleUnderline"/>
          <w:rFonts w:asciiTheme="minorHAnsi" w:hAnsiTheme="minorHAnsi" w:cstheme="minorHAnsi"/>
        </w:rPr>
        <w:t xml:space="preserve"> as more important than those who will be affected by its actions and therefore encourages an imperialistic approach</w:t>
      </w:r>
      <w:r w:rsidRPr="00EF6897">
        <w:rPr>
          <w:rFonts w:asciiTheme="minorHAnsi" w:hAnsiTheme="minorHAnsi" w:cstheme="minorHAnsi"/>
          <w:sz w:val="14"/>
        </w:rPr>
        <w:t>.</w:t>
      </w:r>
    </w:p>
    <w:p w14:paraId="5C92283D" w14:textId="77777777" w:rsidR="00D83B75" w:rsidRPr="00211929" w:rsidRDefault="00D83B75" w:rsidP="00D83B75">
      <w:pPr>
        <w:rPr>
          <w:rStyle w:val="StyleUnderline"/>
          <w:rFonts w:asciiTheme="minorHAnsi" w:hAnsiTheme="minorHAnsi" w:cstheme="minorHAnsi"/>
        </w:rPr>
      </w:pPr>
      <w:r w:rsidRPr="00211929">
        <w:rPr>
          <w:rStyle w:val="StyleUnderline"/>
          <w:rFonts w:asciiTheme="minorHAnsi" w:hAnsiTheme="minorHAnsi" w:cstheme="minorHAnsi"/>
        </w:rPr>
        <w:t xml:space="preserve">Although the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of poverty is directing some </w:t>
      </w:r>
      <w:proofErr w:type="gramStart"/>
      <w:r w:rsidRPr="00211929">
        <w:rPr>
          <w:rStyle w:val="StyleUnderline"/>
          <w:rFonts w:asciiTheme="minorHAnsi" w:hAnsiTheme="minorHAnsi" w:cstheme="minorHAnsi"/>
        </w:rPr>
        <w:t>much needed</w:t>
      </w:r>
      <w:proofErr w:type="gramEnd"/>
      <w:r w:rsidRPr="00211929">
        <w:rPr>
          <w:rStyle w:val="StyleUnderline"/>
          <w:rFonts w:asciiTheme="minorHAnsi" w:hAnsiTheme="minorHAnsi" w:cstheme="minorHAnsi"/>
        </w:rPr>
        <w:t xml:space="preserve"> attention to the problem</w:t>
      </w:r>
      <w:r w:rsidRPr="00EF6897">
        <w:rPr>
          <w:rFonts w:asciiTheme="minorHAnsi" w:hAnsiTheme="minorHAnsi" w:cstheme="minorHAnsi"/>
          <w:sz w:val="14"/>
        </w:rPr>
        <w:t xml:space="preserve">, </w:t>
      </w:r>
      <w:r w:rsidRPr="00211929">
        <w:rPr>
          <w:rStyle w:val="StyleUnderline"/>
          <w:rFonts w:asciiTheme="minorHAnsi" w:hAnsiTheme="minorHAnsi" w:cstheme="minorHAnsi"/>
        </w:rPr>
        <w:t xml:space="preserve">a humanitarian approach is </w:t>
      </w:r>
      <w:proofErr w:type="gramStart"/>
      <w:r w:rsidRPr="00211929">
        <w:rPr>
          <w:rStyle w:val="StyleUnderline"/>
          <w:rFonts w:asciiTheme="minorHAnsi" w:hAnsiTheme="minorHAnsi" w:cstheme="minorHAnsi"/>
        </w:rPr>
        <w:t>a much</w:t>
      </w:r>
      <w:proofErr w:type="gramEnd"/>
      <w:r w:rsidRPr="00211929">
        <w:rPr>
          <w:rStyle w:val="StyleUnderline"/>
          <w:rFonts w:asciiTheme="minorHAnsi" w:hAnsiTheme="minorHAnsi" w:cstheme="minorHAnsi"/>
        </w:rPr>
        <w:t xml:space="preserve"> more appropriate when considering the needs of the poor</w:t>
      </w:r>
      <w:r w:rsidRPr="00EF6897">
        <w:rPr>
          <w:rFonts w:asciiTheme="minorHAnsi" w:hAnsiTheme="minorHAnsi" w:cstheme="minorHAnsi"/>
          <w:sz w:val="14"/>
        </w:rPr>
        <w:t>.</w:t>
      </w:r>
    </w:p>
    <w:p w14:paraId="6E1E9EB9" w14:textId="77777777" w:rsidR="00D83B75" w:rsidRPr="00211929" w:rsidRDefault="00D83B75" w:rsidP="00D83B75">
      <w:pPr>
        <w:rPr>
          <w:rStyle w:val="StyleUnderline"/>
          <w:rFonts w:asciiTheme="minorHAnsi" w:hAnsiTheme="minorHAnsi" w:cstheme="minorHAnsi"/>
        </w:rPr>
      </w:pPr>
      <w:r w:rsidRPr="00211929">
        <w:rPr>
          <w:rStyle w:val="StyleUnderline"/>
          <w:rFonts w:asciiTheme="minorHAnsi" w:hAnsiTheme="minorHAnsi" w:cstheme="minorHAnsi"/>
        </w:rPr>
        <w:t xml:space="preserve">The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of Poverty</w:t>
      </w:r>
    </w:p>
    <w:p w14:paraId="27BC14FF" w14:textId="77777777" w:rsidR="00D83B75" w:rsidRPr="00211929" w:rsidRDefault="00D83B75" w:rsidP="00D83B75">
      <w:pPr>
        <w:rPr>
          <w:rStyle w:val="StyleUnderline"/>
          <w:rFonts w:asciiTheme="minorHAnsi" w:hAnsiTheme="minorHAnsi" w:cstheme="minorHAnsi"/>
        </w:rPr>
      </w:pPr>
      <w:r w:rsidRPr="00211929">
        <w:rPr>
          <w:rStyle w:val="StyleUnderline"/>
          <w:rFonts w:asciiTheme="minorHAnsi" w:hAnsiTheme="minorHAnsi" w:cstheme="minorHAnsi"/>
        </w:rPr>
        <w:t>The theory of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is the method by which the Copenhagen School approaches security studies</w:t>
      </w:r>
      <w:r w:rsidRPr="00EF6897">
        <w:rPr>
          <w:rFonts w:asciiTheme="minorHAnsi" w:hAnsiTheme="minorHAnsi" w:cstheme="minorHAnsi"/>
          <w:sz w:val="14"/>
        </w:rPr>
        <w:t xml:space="preserve">; </w:t>
      </w:r>
      <w:r w:rsidRPr="00211929">
        <w:rPr>
          <w:rStyle w:val="StyleUnderline"/>
          <w:rFonts w:asciiTheme="minorHAnsi" w:hAnsiTheme="minorHAnsi" w:cstheme="minorHAnsi"/>
        </w:rPr>
        <w:t>it is the process by which an issue comes to be perceived as a security threat by a group</w:t>
      </w:r>
      <w:r w:rsidRPr="00EF6897">
        <w:rPr>
          <w:rFonts w:asciiTheme="minorHAnsi" w:hAnsiTheme="minorHAnsi" w:cstheme="minorHAnsi"/>
          <w:sz w:val="14"/>
        </w:rPr>
        <w:t xml:space="preserve">. </w:t>
      </w:r>
      <w:r w:rsidRPr="00211929">
        <w:rPr>
          <w:rStyle w:val="StyleUnderline"/>
          <w:rFonts w:asciiTheme="minorHAnsi" w:hAnsiTheme="minorHAnsi" w:cstheme="minorHAnsi"/>
        </w:rPr>
        <w:t xml:space="preserve">An issue is </w:t>
      </w:r>
      <w:proofErr w:type="spellStart"/>
      <w:r w:rsidRPr="00211929">
        <w:rPr>
          <w:rStyle w:val="StyleUnderline"/>
          <w:rFonts w:asciiTheme="minorHAnsi" w:hAnsiTheme="minorHAnsi" w:cstheme="minorHAnsi"/>
        </w:rPr>
        <w:t>securitised</w:t>
      </w:r>
      <w:proofErr w:type="spellEnd"/>
      <w:r w:rsidRPr="00211929">
        <w:rPr>
          <w:rStyle w:val="StyleUnderline"/>
          <w:rFonts w:asciiTheme="minorHAnsi" w:hAnsiTheme="minorHAnsi" w:cstheme="minorHAnsi"/>
        </w:rPr>
        <w:t xml:space="preserve"> by the ‘speech act</w:t>
      </w:r>
      <w:r w:rsidRPr="00EF6897">
        <w:rPr>
          <w:rFonts w:asciiTheme="minorHAnsi" w:hAnsiTheme="minorHAnsi" w:cstheme="minorHAnsi"/>
          <w:sz w:val="14"/>
        </w:rPr>
        <w:t>;</w:t>
      </w:r>
      <w:r w:rsidRPr="00211929">
        <w:rPr>
          <w:rStyle w:val="StyleUnderline"/>
          <w:rFonts w:asciiTheme="minorHAnsi" w:hAnsiTheme="minorHAnsi" w:cstheme="minorHAnsi"/>
        </w:rPr>
        <w:t xml:space="preserve">’ the point at which the relevant authorities are persuaded that the issue is a security threat and warrants emergency action </w:t>
      </w:r>
      <w:r w:rsidRPr="00EF6897">
        <w:rPr>
          <w:rFonts w:asciiTheme="minorHAnsi" w:hAnsiTheme="minorHAnsi" w:cstheme="minorHAnsi"/>
          <w:sz w:val="14"/>
        </w:rPr>
        <w:t xml:space="preserve">(Buzan, </w:t>
      </w:r>
      <w:proofErr w:type="spellStart"/>
      <w:r w:rsidRPr="00211929">
        <w:rPr>
          <w:rStyle w:val="StyleUnderline"/>
          <w:rFonts w:asciiTheme="minorHAnsi" w:hAnsiTheme="minorHAnsi" w:cstheme="minorHAnsi"/>
        </w:rPr>
        <w:t>Waever</w:t>
      </w:r>
      <w:proofErr w:type="spellEnd"/>
      <w:r w:rsidRPr="00211929">
        <w:rPr>
          <w:rStyle w:val="StyleUnderline"/>
          <w:rFonts w:asciiTheme="minorHAnsi" w:hAnsiTheme="minorHAnsi" w:cstheme="minorHAnsi"/>
        </w:rPr>
        <w:t xml:space="preserve"> and de Wilde</w:t>
      </w:r>
      <w:r w:rsidRPr="00EF6897">
        <w:rPr>
          <w:rFonts w:asciiTheme="minorHAnsi" w:hAnsiTheme="minorHAnsi" w:cstheme="minorHAnsi"/>
          <w:sz w:val="14"/>
        </w:rPr>
        <w:t xml:space="preserve">, 1998: </w:t>
      </w:r>
      <w:r w:rsidRPr="00211929">
        <w:rPr>
          <w:rStyle w:val="StyleUnderline"/>
          <w:rFonts w:asciiTheme="minorHAnsi" w:hAnsiTheme="minorHAnsi" w:cstheme="minorHAnsi"/>
        </w:rPr>
        <w:t xml:space="preserve">24-5). </w:t>
      </w:r>
      <w:proofErr w:type="gramStart"/>
      <w:r w:rsidRPr="00211929">
        <w:rPr>
          <w:rStyle w:val="StyleUnderline"/>
          <w:rFonts w:asciiTheme="minorHAnsi" w:hAnsiTheme="minorHAnsi" w:cstheme="minorHAnsi"/>
        </w:rPr>
        <w:t>Thus</w:t>
      </w:r>
      <w:proofErr w:type="gramEnd"/>
      <w:r w:rsidRPr="00211929">
        <w:rPr>
          <w:rStyle w:val="StyleUnderline"/>
          <w:rFonts w:asciiTheme="minorHAnsi" w:hAnsiTheme="minorHAnsi" w:cstheme="minorHAnsi"/>
        </w:rPr>
        <w:t xml:space="preserve"> the Copenhagen School deals with subjective security – the perception of threat</w:t>
      </w:r>
      <w:r w:rsidRPr="00EF6897">
        <w:rPr>
          <w:rFonts w:asciiTheme="minorHAnsi" w:hAnsiTheme="minorHAnsi" w:cstheme="minorHAnsi"/>
          <w:sz w:val="14"/>
        </w:rPr>
        <w:t xml:space="preserve">. </w:t>
      </w:r>
      <w:r w:rsidRPr="00211929">
        <w:rPr>
          <w:rStyle w:val="StyleUnderline"/>
          <w:rFonts w:asciiTheme="minorHAnsi" w:hAnsiTheme="minorHAnsi" w:cstheme="minorHAnsi"/>
        </w:rPr>
        <w:t xml:space="preserve">Abrahamsen makes an addition to this idea to include partial </w:t>
      </w:r>
      <w:proofErr w:type="spellStart"/>
      <w:r w:rsidRPr="00211929">
        <w:rPr>
          <w:rStyle w:val="StyleUnderline"/>
          <w:rFonts w:asciiTheme="minorHAnsi" w:hAnsiTheme="minorHAnsi" w:cstheme="minorHAnsi"/>
        </w:rPr>
        <w:t>securitisations</w:t>
      </w:r>
      <w:proofErr w:type="spellEnd"/>
      <w:r w:rsidRPr="00EF6897">
        <w:rPr>
          <w:rFonts w:asciiTheme="minorHAnsi" w:hAnsiTheme="minorHAnsi" w:cstheme="minorHAnsi"/>
          <w:sz w:val="14"/>
        </w:rPr>
        <w:t xml:space="preserve">. She suggests that, </w:t>
      </w:r>
      <w:r w:rsidRPr="00211929">
        <w:rPr>
          <w:rStyle w:val="StyleUnderline"/>
          <w:rFonts w:asciiTheme="minorHAnsi" w:hAnsiTheme="minorHAnsi" w:cstheme="minorHAnsi"/>
        </w:rPr>
        <w:t>instead of security threats being only existential threats</w:t>
      </w:r>
      <w:r w:rsidRPr="00EF6897">
        <w:rPr>
          <w:rFonts w:asciiTheme="minorHAnsi" w:hAnsiTheme="minorHAnsi" w:cstheme="minorHAnsi"/>
          <w:sz w:val="14"/>
        </w:rPr>
        <w:t xml:space="preserve">, </w:t>
      </w:r>
      <w:r w:rsidRPr="00211929">
        <w:rPr>
          <w:rStyle w:val="StyleUnderline"/>
          <w:rFonts w:asciiTheme="minorHAnsi" w:hAnsiTheme="minorHAnsi" w:cstheme="minorHAnsi"/>
        </w:rPr>
        <w:t>‘security issues can be seen to move on a continuum from normalcy to worrisome/troublesome to risk and to existential threat—and conversely</w:t>
      </w:r>
      <w:r w:rsidRPr="00EF6897">
        <w:rPr>
          <w:rFonts w:asciiTheme="minorHAnsi" w:hAnsiTheme="minorHAnsi" w:cstheme="minorHAnsi"/>
          <w:sz w:val="14"/>
        </w:rPr>
        <w:t xml:space="preserve">, </w:t>
      </w:r>
      <w:r w:rsidRPr="00211929">
        <w:rPr>
          <w:rStyle w:val="StyleUnderline"/>
          <w:rFonts w:asciiTheme="minorHAnsi" w:hAnsiTheme="minorHAnsi" w:cstheme="minorHAnsi"/>
        </w:rPr>
        <w:t>from threat to risk and back to normalcy</w:t>
      </w:r>
      <w:r w:rsidRPr="00EF6897">
        <w:rPr>
          <w:rFonts w:asciiTheme="minorHAnsi" w:hAnsiTheme="minorHAnsi" w:cstheme="minorHAnsi"/>
          <w:sz w:val="14"/>
        </w:rPr>
        <w:t xml:space="preserve">.’ (2005: 5) </w:t>
      </w:r>
      <w:r w:rsidRPr="00211929">
        <w:rPr>
          <w:rStyle w:val="StyleUnderline"/>
          <w:rFonts w:asciiTheme="minorHAnsi" w:hAnsiTheme="minorHAnsi" w:cstheme="minorHAnsi"/>
        </w:rPr>
        <w:t>This is a scale which can include poverty as a security issue</w:t>
      </w:r>
      <w:r w:rsidRPr="00EF6897">
        <w:rPr>
          <w:rFonts w:asciiTheme="minorHAnsi" w:hAnsiTheme="minorHAnsi" w:cstheme="minorHAnsi"/>
          <w:sz w:val="14"/>
        </w:rPr>
        <w:t xml:space="preserve">. </w:t>
      </w:r>
      <w:r w:rsidRPr="00211929">
        <w:rPr>
          <w:rStyle w:val="StyleUnderline"/>
          <w:rFonts w:asciiTheme="minorHAnsi" w:hAnsiTheme="minorHAnsi" w:cstheme="minorHAnsi"/>
        </w:rPr>
        <w:t>While poverty has not been allocated a place near the ‘existential threat’ end of the spectrum by any Western government</w:t>
      </w:r>
      <w:r w:rsidRPr="00EF6897">
        <w:rPr>
          <w:rFonts w:asciiTheme="minorHAnsi" w:hAnsiTheme="minorHAnsi" w:cstheme="minorHAnsi"/>
          <w:sz w:val="14"/>
        </w:rPr>
        <w:t>, recent rhetoric of world leaders (</w:t>
      </w:r>
      <w:r w:rsidRPr="00211929">
        <w:rPr>
          <w:rStyle w:val="StyleUnderline"/>
          <w:rFonts w:asciiTheme="minorHAnsi" w:hAnsiTheme="minorHAnsi" w:cstheme="minorHAnsi"/>
        </w:rPr>
        <w:t>the ‘speech act’</w:t>
      </w:r>
      <w:r w:rsidRPr="00EF6897">
        <w:rPr>
          <w:rFonts w:asciiTheme="minorHAnsi" w:hAnsiTheme="minorHAnsi" w:cstheme="minorHAnsi"/>
          <w:sz w:val="14"/>
        </w:rPr>
        <w:t xml:space="preserve">) </w:t>
      </w:r>
      <w:r w:rsidRPr="00211929">
        <w:rPr>
          <w:rStyle w:val="StyleUnderline"/>
          <w:rFonts w:asciiTheme="minorHAnsi" w:hAnsiTheme="minorHAnsi" w:cstheme="minorHAnsi"/>
        </w:rPr>
        <w:t xml:space="preserve">has created a partial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of poverty</w:t>
      </w:r>
      <w:r w:rsidRPr="00EF6897">
        <w:rPr>
          <w:rFonts w:asciiTheme="minorHAnsi" w:hAnsiTheme="minorHAnsi" w:cstheme="minorHAnsi"/>
          <w:sz w:val="14"/>
        </w:rPr>
        <w:t>.</w:t>
      </w:r>
    </w:p>
    <w:p w14:paraId="757E42CA" w14:textId="77777777" w:rsidR="00D83B75" w:rsidRPr="00211929" w:rsidRDefault="00D83B75" w:rsidP="00D83B75">
      <w:pPr>
        <w:rPr>
          <w:rStyle w:val="StyleUnderline"/>
          <w:rFonts w:asciiTheme="minorHAnsi" w:hAnsiTheme="minorHAnsi" w:cstheme="minorHAnsi"/>
        </w:rPr>
      </w:pPr>
      <w:r w:rsidRPr="00211929">
        <w:rPr>
          <w:rStyle w:val="StyleUnderline"/>
          <w:rFonts w:asciiTheme="minorHAnsi" w:hAnsiTheme="minorHAnsi" w:cstheme="minorHAnsi"/>
        </w:rPr>
        <w:lastRenderedPageBreak/>
        <w:t>Poverty is increasingly mentioned by world leaders in the context of the “War on Terror,” as a constituent part of this dominant security framework</w:t>
      </w:r>
      <w:r w:rsidRPr="00EF6897">
        <w:rPr>
          <w:rFonts w:asciiTheme="minorHAnsi" w:hAnsiTheme="minorHAnsi" w:cstheme="minorHAnsi"/>
          <w:sz w:val="14"/>
        </w:rPr>
        <w:t xml:space="preserve">. (Buzan, 2006) In February 2002, US Secretary of State Colin Powell stated, “I fully believe that the root cause of terrorism does come from situations where there is poverty, where there is ignorance, where people see no hope in their lives.” (in Berrebi, 2003: 5) Similarly, Tony Blair claimed in </w:t>
      </w:r>
      <w:proofErr w:type="gramStart"/>
      <w:r w:rsidRPr="00EF6897">
        <w:rPr>
          <w:rFonts w:asciiTheme="minorHAnsi" w:hAnsiTheme="minorHAnsi" w:cstheme="minorHAnsi"/>
          <w:sz w:val="14"/>
        </w:rPr>
        <w:t>November,</w:t>
      </w:r>
      <w:proofErr w:type="gramEnd"/>
      <w:r w:rsidRPr="00EF6897">
        <w:rPr>
          <w:rFonts w:asciiTheme="minorHAnsi" w:hAnsiTheme="minorHAnsi" w:cstheme="minorHAnsi"/>
          <w:sz w:val="14"/>
        </w:rPr>
        <w:t xml:space="preserve"> 2001, </w:t>
      </w:r>
      <w:r w:rsidRPr="00211929">
        <w:rPr>
          <w:rStyle w:val="StyleUnderline"/>
          <w:rFonts w:asciiTheme="minorHAnsi" w:hAnsiTheme="minorHAnsi" w:cstheme="minorHAnsi"/>
        </w:rPr>
        <w:t xml:space="preserve">“The dragon’s teeth [with regards to terrorism and terrorists] are planted in the fertile soil of </w:t>
      </w:r>
      <w:r w:rsidRPr="00EF6897">
        <w:rPr>
          <w:rFonts w:asciiTheme="minorHAnsi" w:hAnsiTheme="minorHAnsi" w:cstheme="minorHAnsi"/>
          <w:sz w:val="14"/>
        </w:rPr>
        <w:t xml:space="preserve">. . . </w:t>
      </w:r>
      <w:r w:rsidRPr="00211929">
        <w:rPr>
          <w:rStyle w:val="StyleUnderline"/>
          <w:rFonts w:asciiTheme="minorHAnsi" w:hAnsiTheme="minorHAnsi" w:cstheme="minorHAnsi"/>
        </w:rPr>
        <w:t xml:space="preserve">poverty and deprivation.” </w:t>
      </w:r>
      <w:r w:rsidRPr="00EF6897">
        <w:rPr>
          <w:rFonts w:asciiTheme="minorHAnsi" w:hAnsiTheme="minorHAnsi" w:cstheme="minorHAnsi"/>
          <w:sz w:val="14"/>
        </w:rPr>
        <w:t xml:space="preserve">(in Berrebi, 2003: 6). Furthermore, </w:t>
      </w:r>
      <w:r w:rsidRPr="00211929">
        <w:rPr>
          <w:rStyle w:val="StyleUnderline"/>
          <w:rFonts w:asciiTheme="minorHAnsi" w:hAnsiTheme="minorHAnsi" w:cstheme="minorHAnsi"/>
        </w:rPr>
        <w:t>the World Trade Centre bombings have shown that “No-one in this world can feel comfortable</w:t>
      </w:r>
      <w:r w:rsidRPr="00EF6897">
        <w:rPr>
          <w:rFonts w:asciiTheme="minorHAnsi" w:hAnsiTheme="minorHAnsi" w:cstheme="minorHAnsi"/>
          <w:sz w:val="14"/>
        </w:rPr>
        <w:t xml:space="preserve">, or safe, </w:t>
      </w:r>
      <w:r w:rsidRPr="00211929">
        <w:rPr>
          <w:rStyle w:val="StyleUnderline"/>
          <w:rFonts w:asciiTheme="minorHAnsi" w:hAnsiTheme="minorHAnsi" w:cstheme="minorHAnsi"/>
        </w:rPr>
        <w:t xml:space="preserve">while so many are suffering and deprived” </w:t>
      </w:r>
      <w:r w:rsidRPr="00EF6897">
        <w:rPr>
          <w:rFonts w:asciiTheme="minorHAnsi" w:hAnsiTheme="minorHAnsi" w:cstheme="minorHAnsi"/>
          <w:sz w:val="14"/>
        </w:rPr>
        <w:t xml:space="preserve">(Kofi Annan, BBC, 22/03/02) </w:t>
      </w:r>
      <w:r w:rsidRPr="00211929">
        <w:rPr>
          <w:rStyle w:val="StyleUnderline"/>
          <w:rFonts w:asciiTheme="minorHAnsi" w:hAnsiTheme="minorHAnsi" w:cstheme="minorHAnsi"/>
        </w:rPr>
        <w:t xml:space="preserve">and that “It is no longer necessary to prove a direct link between a troubled faraway country and the order of our own societies.” </w:t>
      </w:r>
      <w:r w:rsidRPr="00EF6897">
        <w:rPr>
          <w:rFonts w:asciiTheme="minorHAnsi" w:hAnsiTheme="minorHAnsi" w:cstheme="minorHAnsi"/>
          <w:sz w:val="14"/>
        </w:rPr>
        <w:t>(Jack Straw, in Abrahamsen, 2005: 65)</w:t>
      </w:r>
    </w:p>
    <w:p w14:paraId="07D53C84" w14:textId="77777777" w:rsidR="00D83B75" w:rsidRPr="00211929" w:rsidRDefault="00D83B75" w:rsidP="00D83B75">
      <w:pPr>
        <w:rPr>
          <w:rStyle w:val="StyleUnderline"/>
          <w:rFonts w:asciiTheme="minorHAnsi" w:hAnsiTheme="minorHAnsi" w:cstheme="minorHAnsi"/>
        </w:rPr>
      </w:pPr>
      <w:r w:rsidRPr="00211929">
        <w:rPr>
          <w:rStyle w:val="StyleUnderline"/>
          <w:rFonts w:asciiTheme="minorHAnsi" w:hAnsiTheme="minorHAnsi" w:cstheme="minorHAnsi"/>
        </w:rPr>
        <w:t>The policy response to these ideas has been mixed</w:t>
      </w:r>
      <w:r w:rsidRPr="00EF6897">
        <w:rPr>
          <w:rFonts w:asciiTheme="minorHAnsi" w:hAnsiTheme="minorHAnsi" w:cstheme="minorHAnsi"/>
          <w:sz w:val="14"/>
        </w:rPr>
        <w:t xml:space="preserve">. </w:t>
      </w:r>
      <w:r w:rsidRPr="00211929">
        <w:rPr>
          <w:rStyle w:val="StyleUnderline"/>
          <w:rFonts w:asciiTheme="minorHAnsi" w:hAnsiTheme="minorHAnsi" w:cstheme="minorHAnsi"/>
        </w:rPr>
        <w:t>Between September 2001 and July 2002</w:t>
      </w:r>
      <w:r w:rsidRPr="00EF6897">
        <w:rPr>
          <w:rFonts w:asciiTheme="minorHAnsi" w:hAnsiTheme="minorHAnsi" w:cstheme="minorHAnsi"/>
          <w:sz w:val="14"/>
        </w:rPr>
        <w:t xml:space="preserve">, </w:t>
      </w:r>
      <w:r w:rsidRPr="00211929">
        <w:rPr>
          <w:rStyle w:val="StyleUnderline"/>
          <w:rFonts w:asciiTheme="minorHAnsi" w:hAnsiTheme="minorHAnsi" w:cstheme="minorHAnsi"/>
        </w:rPr>
        <w:t>US aid to countries bordering Afghanistan rose dramatically</w:t>
      </w:r>
      <w:r w:rsidRPr="00EF6897">
        <w:rPr>
          <w:rFonts w:asciiTheme="minorHAnsi" w:hAnsiTheme="minorHAnsi" w:cstheme="minorHAnsi"/>
          <w:sz w:val="14"/>
        </w:rPr>
        <w:t xml:space="preserve">, </w:t>
      </w:r>
      <w:r w:rsidRPr="00211929">
        <w:rPr>
          <w:rStyle w:val="StyleUnderline"/>
          <w:rFonts w:asciiTheme="minorHAnsi" w:hAnsiTheme="minorHAnsi" w:cstheme="minorHAnsi"/>
        </w:rPr>
        <w:t>including a 278% increase for Pakistan</w:t>
      </w:r>
      <w:r w:rsidRPr="00EF6897">
        <w:rPr>
          <w:rFonts w:asciiTheme="minorHAnsi" w:hAnsiTheme="minorHAnsi" w:cstheme="minorHAnsi"/>
          <w:sz w:val="14"/>
        </w:rPr>
        <w:t xml:space="preserve">. (Looney, 2002) President Bush also promised a 50% increase in all US aid. (BBC, 22/03/02) However, in reality poverty relief has not topped many agendas; </w:t>
      </w:r>
      <w:r w:rsidRPr="00211929">
        <w:rPr>
          <w:rStyle w:val="StyleUnderline"/>
          <w:rFonts w:asciiTheme="minorHAnsi" w:hAnsiTheme="minorHAnsi" w:cstheme="minorHAnsi"/>
        </w:rPr>
        <w:t>the EU</w:t>
      </w:r>
      <w:r w:rsidRPr="00EF6897">
        <w:rPr>
          <w:rFonts w:asciiTheme="minorHAnsi" w:hAnsiTheme="minorHAnsi" w:cstheme="minorHAnsi"/>
          <w:sz w:val="14"/>
        </w:rPr>
        <w:t xml:space="preserve">, OEDC, Denmark, Australia, </w:t>
      </w:r>
      <w:r w:rsidRPr="00211929">
        <w:rPr>
          <w:rStyle w:val="StyleUnderline"/>
          <w:rFonts w:asciiTheme="minorHAnsi" w:hAnsiTheme="minorHAnsi" w:cstheme="minorHAnsi"/>
        </w:rPr>
        <w:t>Japan and others have rewritten the rules of aid to allow counter-terrorism measures to become an acceptable target of development assistance</w:t>
      </w:r>
      <w:r w:rsidRPr="00EF6897">
        <w:rPr>
          <w:rFonts w:asciiTheme="minorHAnsi" w:hAnsiTheme="minorHAnsi" w:cstheme="minorHAnsi"/>
          <w:sz w:val="14"/>
        </w:rPr>
        <w:t xml:space="preserve">, therefore militarizing much humanitarian aid. (Christian Aid, 2004) </w:t>
      </w:r>
      <w:r w:rsidRPr="00211929">
        <w:rPr>
          <w:rStyle w:val="StyleUnderline"/>
          <w:rFonts w:asciiTheme="minorHAnsi" w:hAnsiTheme="minorHAnsi" w:cstheme="minorHAnsi"/>
        </w:rPr>
        <w:t>With or without an increase in aid for poverty under the security agenda</w:t>
      </w:r>
      <w:r w:rsidRPr="00EF6897">
        <w:rPr>
          <w:rFonts w:asciiTheme="minorHAnsi" w:hAnsiTheme="minorHAnsi" w:cstheme="minorHAnsi"/>
          <w:sz w:val="14"/>
        </w:rPr>
        <w:t xml:space="preserve">, </w:t>
      </w:r>
      <w:r w:rsidRPr="00211929">
        <w:rPr>
          <w:rStyle w:val="StyleUnderline"/>
          <w:rFonts w:asciiTheme="minorHAnsi" w:hAnsiTheme="minorHAnsi" w:cstheme="minorHAnsi"/>
        </w:rPr>
        <w:t xml:space="preserve">I will argue below that this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is not a positive move from a humanitarian perspective</w:t>
      </w:r>
      <w:r w:rsidRPr="00EF6897">
        <w:rPr>
          <w:rFonts w:asciiTheme="minorHAnsi" w:hAnsiTheme="minorHAnsi" w:cstheme="minorHAnsi"/>
          <w:sz w:val="14"/>
        </w:rPr>
        <w:t>.</w:t>
      </w:r>
    </w:p>
    <w:p w14:paraId="1A7F5478" w14:textId="77777777" w:rsidR="00D83B75" w:rsidRPr="00211929" w:rsidRDefault="00D83B75" w:rsidP="00D83B75">
      <w:pPr>
        <w:rPr>
          <w:rStyle w:val="StyleUnderline"/>
          <w:rFonts w:asciiTheme="minorHAnsi" w:hAnsiTheme="minorHAnsi" w:cstheme="minorHAnsi"/>
        </w:rPr>
      </w:pPr>
      <w:r w:rsidRPr="00211929">
        <w:rPr>
          <w:rStyle w:val="StyleUnderline"/>
          <w:rFonts w:asciiTheme="minorHAnsi" w:hAnsiTheme="minorHAnsi" w:cstheme="minorHAnsi"/>
        </w:rPr>
        <w:t>The Non-Threatening Poor</w:t>
      </w:r>
    </w:p>
    <w:p w14:paraId="21D84222" w14:textId="77777777" w:rsidR="00D83B75" w:rsidRPr="00211929" w:rsidRDefault="00D83B75" w:rsidP="00D83B75">
      <w:pPr>
        <w:rPr>
          <w:rStyle w:val="StyleUnderline"/>
          <w:rFonts w:asciiTheme="minorHAnsi" w:hAnsiTheme="minorHAnsi" w:cstheme="minorHAnsi"/>
        </w:rPr>
      </w:pPr>
      <w:r w:rsidRPr="00211929">
        <w:rPr>
          <w:rStyle w:val="StyleUnderline"/>
          <w:rFonts w:asciiTheme="minorHAnsi" w:hAnsiTheme="minorHAnsi" w:cstheme="minorHAnsi"/>
        </w:rPr>
        <w:t>Although poverty and terrorism are presented as clearly linked in the quotes above</w:t>
      </w:r>
      <w:r w:rsidRPr="00EF6897">
        <w:rPr>
          <w:rFonts w:asciiTheme="minorHAnsi" w:hAnsiTheme="minorHAnsi" w:cstheme="minorHAnsi"/>
          <w:sz w:val="14"/>
        </w:rPr>
        <w:t xml:space="preserve">, this is not generally accepted by terrorism experts. Berrebi is one of many who argue that there is, ‘little reason to believe that materialistic or educational improvements would help reduce terrorism. If anything, </w:t>
      </w:r>
      <w:r w:rsidRPr="00211929">
        <w:rPr>
          <w:rStyle w:val="StyleUnderline"/>
          <w:rFonts w:asciiTheme="minorHAnsi" w:hAnsiTheme="minorHAnsi" w:cstheme="minorHAnsi"/>
        </w:rPr>
        <w:t>the correlation I find is that those with higher education and higher living standards are more likely to participate in terrorist activity</w:t>
      </w:r>
      <w:r w:rsidRPr="00EF6897">
        <w:rPr>
          <w:rFonts w:asciiTheme="minorHAnsi" w:hAnsiTheme="minorHAnsi" w:cstheme="minorHAnsi"/>
          <w:sz w:val="14"/>
        </w:rPr>
        <w:t xml:space="preserve">.’ (2003: 2) Pipes argues that, </w:t>
      </w:r>
      <w:r w:rsidRPr="00211929">
        <w:rPr>
          <w:rStyle w:val="StyleUnderline"/>
          <w:rFonts w:asciiTheme="minorHAnsi" w:hAnsiTheme="minorHAnsi" w:cstheme="minorHAnsi"/>
        </w:rPr>
        <w:t xml:space="preserve">“…suicide bombers who hurl themselves against foreign enemies offer their lives not to protest financial deprivation but to change the world.” </w:t>
      </w:r>
      <w:r w:rsidRPr="00EF6897">
        <w:rPr>
          <w:rFonts w:asciiTheme="minorHAnsi" w:hAnsiTheme="minorHAnsi" w:cstheme="minorHAnsi"/>
          <w:sz w:val="14"/>
        </w:rPr>
        <w:t xml:space="preserve">(2002) </w:t>
      </w:r>
      <w:r w:rsidRPr="00211929">
        <w:rPr>
          <w:rStyle w:val="StyleUnderline"/>
          <w:rFonts w:asciiTheme="minorHAnsi" w:hAnsiTheme="minorHAnsi" w:cstheme="minorHAnsi"/>
        </w:rPr>
        <w:t xml:space="preserve">Terrorism is therefore best understood as ‘a response to political conditions and long-standing feelings </w:t>
      </w:r>
      <w:r w:rsidRPr="00EF6897">
        <w:rPr>
          <w:rFonts w:asciiTheme="minorHAnsi" w:hAnsiTheme="minorHAnsi" w:cstheme="minorHAnsi"/>
          <w:sz w:val="14"/>
        </w:rPr>
        <w:t xml:space="preserve">(either perceived or real) </w:t>
      </w:r>
      <w:r w:rsidRPr="00211929">
        <w:rPr>
          <w:rStyle w:val="StyleUnderline"/>
          <w:rFonts w:asciiTheme="minorHAnsi" w:hAnsiTheme="minorHAnsi" w:cstheme="minorHAnsi"/>
        </w:rPr>
        <w:t xml:space="preserve">of indignity and frustration that have little to do with economics.” </w:t>
      </w:r>
      <w:r w:rsidRPr="00EF6897">
        <w:rPr>
          <w:rFonts w:asciiTheme="minorHAnsi" w:hAnsiTheme="minorHAnsi" w:cstheme="minorHAnsi"/>
          <w:sz w:val="14"/>
        </w:rPr>
        <w:t>(</w:t>
      </w:r>
      <w:r w:rsidRPr="00211929">
        <w:rPr>
          <w:rStyle w:val="StyleUnderline"/>
          <w:rFonts w:asciiTheme="minorHAnsi" w:hAnsiTheme="minorHAnsi" w:cstheme="minorHAnsi"/>
        </w:rPr>
        <w:t xml:space="preserve">Krueger and </w:t>
      </w:r>
      <w:proofErr w:type="spellStart"/>
      <w:r w:rsidRPr="00211929">
        <w:rPr>
          <w:rStyle w:val="StyleUnderline"/>
          <w:rFonts w:asciiTheme="minorHAnsi" w:hAnsiTheme="minorHAnsi" w:cstheme="minorHAnsi"/>
        </w:rPr>
        <w:t>Maleckova</w:t>
      </w:r>
      <w:proofErr w:type="spellEnd"/>
      <w:r w:rsidRPr="00EF6897">
        <w:rPr>
          <w:rFonts w:asciiTheme="minorHAnsi" w:hAnsiTheme="minorHAnsi" w:cstheme="minorHAnsi"/>
          <w:sz w:val="14"/>
        </w:rPr>
        <w:t xml:space="preserve">, 2002: </w:t>
      </w:r>
      <w:r w:rsidRPr="00211929">
        <w:rPr>
          <w:rStyle w:val="StyleUnderline"/>
          <w:rFonts w:asciiTheme="minorHAnsi" w:hAnsiTheme="minorHAnsi" w:cstheme="minorHAnsi"/>
        </w:rPr>
        <w:t>1) A vast body of literature</w:t>
      </w:r>
      <w:r w:rsidRPr="00EF6897">
        <w:rPr>
          <w:rFonts w:asciiTheme="minorHAnsi" w:hAnsiTheme="minorHAnsi" w:cstheme="minorHAnsi"/>
          <w:sz w:val="14"/>
        </w:rPr>
        <w:t xml:space="preserve">, some carried out by government bodies themselves, </w:t>
      </w:r>
      <w:r w:rsidRPr="00211929">
        <w:rPr>
          <w:rStyle w:val="StyleUnderline"/>
          <w:rFonts w:asciiTheme="minorHAnsi" w:hAnsiTheme="minorHAnsi" w:cstheme="minorHAnsi"/>
        </w:rPr>
        <w:t>points to the perpetrators of terrorism as predominantly educated young men who perceive injustice and who feel that they have no option other than terrorism to address the problem</w:t>
      </w:r>
      <w:r w:rsidRPr="00EF6897">
        <w:rPr>
          <w:rFonts w:asciiTheme="minorHAnsi" w:hAnsiTheme="minorHAnsi" w:cstheme="minorHAnsi"/>
          <w:sz w:val="14"/>
        </w:rPr>
        <w:t xml:space="preserve">. Importantly, it is widely </w:t>
      </w:r>
      <w:proofErr w:type="spellStart"/>
      <w:r w:rsidRPr="00EF6897">
        <w:rPr>
          <w:rFonts w:asciiTheme="minorHAnsi" w:hAnsiTheme="minorHAnsi" w:cstheme="minorHAnsi"/>
          <w:sz w:val="14"/>
        </w:rPr>
        <w:t>recognised</w:t>
      </w:r>
      <w:proofErr w:type="spellEnd"/>
      <w:r w:rsidRPr="00EF6897">
        <w:rPr>
          <w:rFonts w:asciiTheme="minorHAnsi" w:hAnsiTheme="minorHAnsi" w:cstheme="minorHAnsi"/>
          <w:sz w:val="14"/>
        </w:rPr>
        <w:t xml:space="preserve"> that terrorism is a product of </w:t>
      </w:r>
      <w:proofErr w:type="gramStart"/>
      <w:r w:rsidRPr="00EF6897">
        <w:rPr>
          <w:rFonts w:asciiTheme="minorHAnsi" w:hAnsiTheme="minorHAnsi" w:cstheme="minorHAnsi"/>
          <w:sz w:val="14"/>
        </w:rPr>
        <w:t>middle income</w:t>
      </w:r>
      <w:proofErr w:type="gramEnd"/>
      <w:r w:rsidRPr="00EF6897">
        <w:rPr>
          <w:rFonts w:asciiTheme="minorHAnsi" w:hAnsiTheme="minorHAnsi" w:cstheme="minorHAnsi"/>
          <w:sz w:val="14"/>
        </w:rPr>
        <w:t xml:space="preserve"> people in middle income countries. (Berrebi, 2003: 3)</w:t>
      </w:r>
    </w:p>
    <w:p w14:paraId="006DD138" w14:textId="77777777" w:rsidR="00D83B75" w:rsidRPr="00211929" w:rsidRDefault="00D83B75" w:rsidP="00D83B75">
      <w:pPr>
        <w:rPr>
          <w:rStyle w:val="StyleUnderline"/>
          <w:rFonts w:asciiTheme="minorHAnsi" w:hAnsiTheme="minorHAnsi" w:cstheme="minorHAnsi"/>
        </w:rPr>
      </w:pPr>
      <w:r w:rsidRPr="00211929">
        <w:rPr>
          <w:rStyle w:val="StyleUnderline"/>
          <w:rFonts w:asciiTheme="minorHAnsi" w:hAnsiTheme="minorHAnsi" w:cstheme="minorHAnsi"/>
        </w:rPr>
        <w:t>Poverty may still be an important factor however</w:t>
      </w:r>
      <w:r w:rsidRPr="00EF6897">
        <w:rPr>
          <w:rFonts w:asciiTheme="minorHAnsi" w:hAnsiTheme="minorHAnsi" w:cstheme="minorHAnsi"/>
          <w:sz w:val="14"/>
        </w:rPr>
        <w:t xml:space="preserve">, </w:t>
      </w:r>
      <w:r w:rsidRPr="00211929">
        <w:rPr>
          <w:rStyle w:val="StyleUnderline"/>
          <w:rFonts w:asciiTheme="minorHAnsi" w:hAnsiTheme="minorHAnsi" w:cstheme="minorHAnsi"/>
        </w:rPr>
        <w:t>because other people’s poverty may be a motivation for terrorism</w:t>
      </w:r>
      <w:r w:rsidRPr="00EF6897">
        <w:rPr>
          <w:rFonts w:asciiTheme="minorHAnsi" w:hAnsiTheme="minorHAnsi" w:cstheme="minorHAnsi"/>
          <w:sz w:val="14"/>
        </w:rPr>
        <w:t xml:space="preserve">. </w:t>
      </w:r>
      <w:r w:rsidRPr="00211929">
        <w:rPr>
          <w:rStyle w:val="StyleUnderline"/>
          <w:rFonts w:asciiTheme="minorHAnsi" w:hAnsiTheme="minorHAnsi" w:cstheme="minorHAnsi"/>
        </w:rPr>
        <w:t>One Hamas leader identified the ‘poverty-stricken outskirts of Algiers or the refugee camps in Gaza’ as the principal motivations for Islamic and</w:t>
      </w:r>
      <w:r w:rsidRPr="00EF6897">
        <w:rPr>
          <w:rFonts w:asciiTheme="minorHAnsi" w:hAnsiTheme="minorHAnsi" w:cstheme="minorHAnsi"/>
          <w:sz w:val="14"/>
        </w:rPr>
        <w:t xml:space="preserve">, more specifically, Palestinian terrorism. (in Pipes, 2002) </w:t>
      </w:r>
      <w:r w:rsidRPr="00211929">
        <w:rPr>
          <w:rStyle w:val="StyleUnderline"/>
          <w:rFonts w:asciiTheme="minorHAnsi" w:hAnsiTheme="minorHAnsi" w:cstheme="minorHAnsi"/>
        </w:rPr>
        <w:t>What this suggests is that it is the combination of political grievance and poverty which may become dangerous by inspiring terrorism</w:t>
      </w:r>
      <w:r w:rsidRPr="00EF6897">
        <w:rPr>
          <w:rFonts w:asciiTheme="minorHAnsi" w:hAnsiTheme="minorHAnsi" w:cstheme="minorHAnsi"/>
          <w:sz w:val="14"/>
        </w:rPr>
        <w:t>, not poverty per se.</w:t>
      </w:r>
    </w:p>
    <w:p w14:paraId="10001408" w14:textId="77777777" w:rsidR="00D83B75" w:rsidRPr="00211929" w:rsidRDefault="00D83B75" w:rsidP="00D83B75">
      <w:pPr>
        <w:rPr>
          <w:rStyle w:val="StyleUnderline"/>
          <w:rFonts w:asciiTheme="minorHAnsi" w:hAnsiTheme="minorHAnsi" w:cstheme="minorHAnsi"/>
        </w:rPr>
      </w:pPr>
      <w:r w:rsidRPr="00211929">
        <w:rPr>
          <w:rStyle w:val="StyleUnderline"/>
          <w:rFonts w:asciiTheme="minorHAnsi" w:hAnsiTheme="minorHAnsi" w:cstheme="minorHAnsi"/>
        </w:rPr>
        <w:t>So which types of poverty are dangerous to those afraid of terrorism? Firstly</w:t>
      </w:r>
      <w:r w:rsidRPr="00EF6897">
        <w:rPr>
          <w:rFonts w:asciiTheme="minorHAnsi" w:hAnsiTheme="minorHAnsi" w:cstheme="minorHAnsi"/>
          <w:sz w:val="14"/>
        </w:rPr>
        <w:t xml:space="preserve">, </w:t>
      </w:r>
      <w:proofErr w:type="gramStart"/>
      <w:r w:rsidRPr="00211929">
        <w:rPr>
          <w:rStyle w:val="StyleUnderline"/>
          <w:rFonts w:asciiTheme="minorHAnsi" w:hAnsiTheme="minorHAnsi" w:cstheme="minorHAnsi"/>
        </w:rPr>
        <w:t>the poverty</w:t>
      </w:r>
      <w:proofErr w:type="gramEnd"/>
      <w:r w:rsidRPr="00211929">
        <w:rPr>
          <w:rStyle w:val="StyleUnderline"/>
          <w:rFonts w:asciiTheme="minorHAnsi" w:hAnsiTheme="minorHAnsi" w:cstheme="minorHAnsi"/>
        </w:rPr>
        <w:t xml:space="preserve"> linked to clear political injustice</w:t>
      </w:r>
      <w:r w:rsidRPr="00EF6897">
        <w:rPr>
          <w:rFonts w:asciiTheme="minorHAnsi" w:hAnsiTheme="minorHAnsi" w:cstheme="minorHAnsi"/>
          <w:sz w:val="14"/>
        </w:rPr>
        <w:t xml:space="preserve">. </w:t>
      </w:r>
      <w:r w:rsidRPr="00211929">
        <w:rPr>
          <w:rStyle w:val="StyleUnderline"/>
          <w:rFonts w:asciiTheme="minorHAnsi" w:hAnsiTheme="minorHAnsi" w:cstheme="minorHAnsi"/>
        </w:rPr>
        <w:t>This is the poverty found alongside prosperity where educated</w:t>
      </w:r>
      <w:r w:rsidRPr="00EF6897">
        <w:rPr>
          <w:rFonts w:asciiTheme="minorHAnsi" w:hAnsiTheme="minorHAnsi" w:cstheme="minorHAnsi"/>
          <w:sz w:val="14"/>
        </w:rPr>
        <w:t xml:space="preserve">, mostly </w:t>
      </w:r>
      <w:proofErr w:type="gramStart"/>
      <w:r w:rsidRPr="00EF6897">
        <w:rPr>
          <w:rFonts w:asciiTheme="minorHAnsi" w:hAnsiTheme="minorHAnsi" w:cstheme="minorHAnsi"/>
          <w:sz w:val="14"/>
        </w:rPr>
        <w:t>middle class</w:t>
      </w:r>
      <w:proofErr w:type="gramEnd"/>
      <w:r w:rsidRPr="00EF6897">
        <w:rPr>
          <w:rFonts w:asciiTheme="minorHAnsi" w:hAnsiTheme="minorHAnsi" w:cstheme="minorHAnsi"/>
          <w:sz w:val="14"/>
        </w:rPr>
        <w:t xml:space="preserve"> people engage in terrorism on behalf of politically and economically </w:t>
      </w:r>
      <w:proofErr w:type="spellStart"/>
      <w:r w:rsidRPr="00EF6897">
        <w:rPr>
          <w:rFonts w:asciiTheme="minorHAnsi" w:hAnsiTheme="minorHAnsi" w:cstheme="minorHAnsi"/>
          <w:sz w:val="14"/>
        </w:rPr>
        <w:t>marginalised</w:t>
      </w:r>
      <w:proofErr w:type="spellEnd"/>
      <w:r w:rsidRPr="00EF6897">
        <w:rPr>
          <w:rFonts w:asciiTheme="minorHAnsi" w:hAnsiTheme="minorHAnsi" w:cstheme="minorHAnsi"/>
          <w:sz w:val="14"/>
        </w:rPr>
        <w:t xml:space="preserve"> communities. </w:t>
      </w:r>
      <w:r w:rsidRPr="00211929">
        <w:rPr>
          <w:rStyle w:val="StyleUnderline"/>
          <w:rFonts w:asciiTheme="minorHAnsi" w:hAnsiTheme="minorHAnsi" w:cstheme="minorHAnsi"/>
        </w:rPr>
        <w:t>And secondly</w:t>
      </w:r>
      <w:r w:rsidRPr="00EF6897">
        <w:rPr>
          <w:rFonts w:asciiTheme="minorHAnsi" w:hAnsiTheme="minorHAnsi" w:cstheme="minorHAnsi"/>
          <w:sz w:val="14"/>
        </w:rPr>
        <w:t xml:space="preserve">, </w:t>
      </w:r>
      <w:r w:rsidRPr="00211929">
        <w:rPr>
          <w:rStyle w:val="StyleUnderline"/>
          <w:rFonts w:asciiTheme="minorHAnsi" w:hAnsiTheme="minorHAnsi" w:cstheme="minorHAnsi"/>
        </w:rPr>
        <w:t>the poverty that angers young men – the most likely group to participate in terrorist activities</w:t>
      </w:r>
      <w:r w:rsidRPr="00EF6897">
        <w:rPr>
          <w:rFonts w:asciiTheme="minorHAnsi" w:hAnsiTheme="minorHAnsi" w:cstheme="minorHAnsi"/>
          <w:sz w:val="14"/>
        </w:rPr>
        <w:t xml:space="preserve">. </w:t>
      </w:r>
      <w:r w:rsidRPr="00211929">
        <w:rPr>
          <w:rStyle w:val="StyleUnderline"/>
          <w:rFonts w:asciiTheme="minorHAnsi" w:hAnsiTheme="minorHAnsi" w:cstheme="minorHAnsi"/>
        </w:rPr>
        <w:t>This is the poverty linked to masculine humiliation</w:t>
      </w:r>
      <w:r w:rsidRPr="00EF6897">
        <w:rPr>
          <w:rFonts w:asciiTheme="minorHAnsi" w:hAnsiTheme="minorHAnsi" w:cstheme="minorHAnsi"/>
          <w:sz w:val="14"/>
        </w:rPr>
        <w:t>.</w:t>
      </w:r>
    </w:p>
    <w:p w14:paraId="6E0D43B5" w14:textId="77777777" w:rsidR="00D83B75" w:rsidRPr="00211929" w:rsidRDefault="00D83B75" w:rsidP="00D83B75">
      <w:pPr>
        <w:rPr>
          <w:rStyle w:val="StyleUnderline"/>
          <w:rFonts w:asciiTheme="minorHAnsi" w:hAnsiTheme="minorHAnsi" w:cstheme="minorHAnsi"/>
        </w:rPr>
      </w:pPr>
      <w:r w:rsidRPr="00211929">
        <w:rPr>
          <w:rStyle w:val="StyleUnderline"/>
          <w:rFonts w:asciiTheme="minorHAnsi" w:hAnsiTheme="minorHAnsi" w:cstheme="minorHAnsi"/>
        </w:rPr>
        <w:t>While both these types of poverty clearly need to be addressed</w:t>
      </w:r>
      <w:r w:rsidRPr="00EF6897">
        <w:rPr>
          <w:rFonts w:asciiTheme="minorHAnsi" w:hAnsiTheme="minorHAnsi" w:cstheme="minorHAnsi"/>
          <w:sz w:val="14"/>
        </w:rPr>
        <w:t xml:space="preserve">, </w:t>
      </w:r>
      <w:r w:rsidRPr="00211929">
        <w:rPr>
          <w:rStyle w:val="StyleUnderline"/>
          <w:rFonts w:asciiTheme="minorHAnsi" w:hAnsiTheme="minorHAnsi" w:cstheme="minorHAnsi"/>
        </w:rPr>
        <w:t>looking at poverty from a security point of view can overlook much poverty that is not seen to be threatening</w:t>
      </w:r>
      <w:r w:rsidRPr="00EF6897">
        <w:rPr>
          <w:rFonts w:asciiTheme="minorHAnsi" w:hAnsiTheme="minorHAnsi" w:cstheme="minorHAnsi"/>
          <w:sz w:val="14"/>
        </w:rPr>
        <w:t xml:space="preserve">. For example, </w:t>
      </w:r>
      <w:r w:rsidRPr="00211929">
        <w:rPr>
          <w:rStyle w:val="StyleUnderline"/>
          <w:rFonts w:asciiTheme="minorHAnsi" w:hAnsiTheme="minorHAnsi" w:cstheme="minorHAnsi"/>
        </w:rPr>
        <w:t>very poor countries tend to be less susceptible to terrorism</w:t>
      </w:r>
      <w:r w:rsidRPr="00EF6897">
        <w:rPr>
          <w:rFonts w:asciiTheme="minorHAnsi" w:hAnsiTheme="minorHAnsi" w:cstheme="minorHAnsi"/>
          <w:sz w:val="14"/>
        </w:rPr>
        <w:t xml:space="preserve">; people must focus on survival and have little time </w:t>
      </w:r>
      <w:r w:rsidRPr="00EF6897">
        <w:rPr>
          <w:rFonts w:asciiTheme="minorHAnsi" w:hAnsiTheme="minorHAnsi" w:cstheme="minorHAnsi"/>
          <w:sz w:val="14"/>
        </w:rPr>
        <w:lastRenderedPageBreak/>
        <w:t>for politics. (</w:t>
      </w:r>
      <w:proofErr w:type="spellStart"/>
      <w:r w:rsidRPr="00211929">
        <w:rPr>
          <w:rStyle w:val="StyleUnderline"/>
          <w:rFonts w:asciiTheme="minorHAnsi" w:hAnsiTheme="minorHAnsi" w:cstheme="minorHAnsi"/>
        </w:rPr>
        <w:t>Lazarsfeld</w:t>
      </w:r>
      <w:proofErr w:type="spellEnd"/>
      <w:r w:rsidRPr="00211929">
        <w:rPr>
          <w:rStyle w:val="StyleUnderline"/>
          <w:rFonts w:asciiTheme="minorHAnsi" w:hAnsiTheme="minorHAnsi" w:cstheme="minorHAnsi"/>
        </w:rPr>
        <w:t xml:space="preserve"> and </w:t>
      </w:r>
      <w:proofErr w:type="spellStart"/>
      <w:r w:rsidRPr="00211929">
        <w:rPr>
          <w:rStyle w:val="StyleUnderline"/>
          <w:rFonts w:asciiTheme="minorHAnsi" w:hAnsiTheme="minorHAnsi" w:cstheme="minorHAnsi"/>
        </w:rPr>
        <w:t>Zeisal</w:t>
      </w:r>
      <w:proofErr w:type="spellEnd"/>
      <w:r w:rsidRPr="00211929">
        <w:rPr>
          <w:rStyle w:val="StyleUnderline"/>
          <w:rFonts w:asciiTheme="minorHAnsi" w:hAnsiTheme="minorHAnsi" w:cstheme="minorHAnsi"/>
        </w:rPr>
        <w:t xml:space="preserve"> in Gurr</w:t>
      </w:r>
      <w:r w:rsidRPr="00EF6897">
        <w:rPr>
          <w:rFonts w:asciiTheme="minorHAnsi" w:hAnsiTheme="minorHAnsi" w:cstheme="minorHAnsi"/>
          <w:sz w:val="14"/>
        </w:rPr>
        <w:t xml:space="preserve">, 1970: 34) </w:t>
      </w:r>
      <w:r w:rsidRPr="00211929">
        <w:rPr>
          <w:rStyle w:val="StyleUnderline"/>
          <w:rFonts w:asciiTheme="minorHAnsi" w:hAnsiTheme="minorHAnsi" w:cstheme="minorHAnsi"/>
        </w:rPr>
        <w:t>Under a security agenda</w:t>
      </w:r>
      <w:r w:rsidRPr="00EF6897">
        <w:rPr>
          <w:rFonts w:asciiTheme="minorHAnsi" w:hAnsiTheme="minorHAnsi" w:cstheme="minorHAnsi"/>
          <w:sz w:val="14"/>
        </w:rPr>
        <w:t xml:space="preserve">, </w:t>
      </w:r>
      <w:r w:rsidRPr="00211929">
        <w:rPr>
          <w:rStyle w:val="StyleUnderline"/>
          <w:rFonts w:asciiTheme="minorHAnsi" w:hAnsiTheme="minorHAnsi" w:cstheme="minorHAnsi"/>
        </w:rPr>
        <w:t>the poverty of these people would not need to be addressed</w:t>
      </w:r>
      <w:r w:rsidRPr="00EF6897">
        <w:rPr>
          <w:rFonts w:asciiTheme="minorHAnsi" w:hAnsiTheme="minorHAnsi" w:cstheme="minorHAnsi"/>
          <w:sz w:val="14"/>
        </w:rPr>
        <w:t xml:space="preserve">. </w:t>
      </w:r>
      <w:r w:rsidRPr="00211929">
        <w:rPr>
          <w:rStyle w:val="StyleUnderline"/>
          <w:rFonts w:asciiTheme="minorHAnsi" w:hAnsiTheme="minorHAnsi" w:cstheme="minorHAnsi"/>
        </w:rPr>
        <w:t xml:space="preserve">The UK Department for International Development notes that a disproportionately large amount of the world’s bilateral aid already goes to the </w:t>
      </w:r>
      <w:proofErr w:type="gramStart"/>
      <w:r w:rsidRPr="00211929">
        <w:rPr>
          <w:rStyle w:val="StyleUnderline"/>
          <w:rFonts w:asciiTheme="minorHAnsi" w:hAnsiTheme="minorHAnsi" w:cstheme="minorHAnsi"/>
        </w:rPr>
        <w:t>middle income</w:t>
      </w:r>
      <w:proofErr w:type="gramEnd"/>
      <w:r w:rsidRPr="00211929">
        <w:rPr>
          <w:rStyle w:val="StyleUnderline"/>
          <w:rFonts w:asciiTheme="minorHAnsi" w:hAnsiTheme="minorHAnsi" w:cstheme="minorHAnsi"/>
        </w:rPr>
        <w:t xml:space="preserve"> countries where terrorism is most likely</w:t>
      </w:r>
      <w:r w:rsidRPr="00EF6897">
        <w:rPr>
          <w:rFonts w:asciiTheme="minorHAnsi" w:hAnsiTheme="minorHAnsi" w:cstheme="minorHAnsi"/>
          <w:sz w:val="14"/>
        </w:rPr>
        <w:t xml:space="preserve">. (2005: 15) Further, in 2003, </w:t>
      </w:r>
      <w:r w:rsidRPr="00211929">
        <w:rPr>
          <w:rStyle w:val="StyleUnderline"/>
          <w:rFonts w:asciiTheme="minorHAnsi" w:hAnsiTheme="minorHAnsi" w:cstheme="minorHAnsi"/>
        </w:rPr>
        <w:t>the UK gave a disproportionate amount of its allocated aid for poor communities in middle income countries to Iraq</w:t>
      </w:r>
      <w:r w:rsidRPr="00EF6897">
        <w:rPr>
          <w:rFonts w:asciiTheme="minorHAnsi" w:hAnsiTheme="minorHAnsi" w:cstheme="minorHAnsi"/>
          <w:sz w:val="14"/>
        </w:rPr>
        <w:t xml:space="preserve">, </w:t>
      </w:r>
      <w:r w:rsidRPr="00211929">
        <w:rPr>
          <w:rStyle w:val="StyleUnderline"/>
          <w:rFonts w:asciiTheme="minorHAnsi" w:hAnsiTheme="minorHAnsi" w:cstheme="minorHAnsi"/>
        </w:rPr>
        <w:t xml:space="preserve">showing a further </w:t>
      </w:r>
      <w:proofErr w:type="spellStart"/>
      <w:r w:rsidRPr="00211929">
        <w:rPr>
          <w:rStyle w:val="StyleUnderline"/>
          <w:rFonts w:asciiTheme="minorHAnsi" w:hAnsiTheme="minorHAnsi" w:cstheme="minorHAnsi"/>
        </w:rPr>
        <w:t>politicisation</w:t>
      </w:r>
      <w:proofErr w:type="spellEnd"/>
      <w:r w:rsidRPr="00211929">
        <w:rPr>
          <w:rStyle w:val="StyleUnderline"/>
          <w:rFonts w:asciiTheme="minorHAnsi" w:hAnsiTheme="minorHAnsi" w:cstheme="minorHAnsi"/>
        </w:rPr>
        <w:t xml:space="preserve"> of aid</w:t>
      </w:r>
      <w:r w:rsidRPr="00EF6897">
        <w:rPr>
          <w:rFonts w:asciiTheme="minorHAnsi" w:hAnsiTheme="minorHAnsi" w:cstheme="minorHAnsi"/>
          <w:sz w:val="14"/>
        </w:rPr>
        <w:t xml:space="preserve">. (Christian Aid, 2004: 2) Similarly, </w:t>
      </w:r>
      <w:r w:rsidRPr="00211929">
        <w:rPr>
          <w:rStyle w:val="StyleUnderline"/>
          <w:rFonts w:asciiTheme="minorHAnsi" w:hAnsiTheme="minorHAnsi" w:cstheme="minorHAnsi"/>
        </w:rPr>
        <w:t>the poverty of women will not be seen as important through the security lens since it is men that are the primary terrorist threat</w:t>
      </w:r>
      <w:r w:rsidRPr="00EF6897">
        <w:rPr>
          <w:rFonts w:asciiTheme="minorHAnsi" w:hAnsiTheme="minorHAnsi" w:cstheme="minorHAnsi"/>
          <w:sz w:val="14"/>
        </w:rPr>
        <w:t xml:space="preserve">. </w:t>
      </w:r>
      <w:r w:rsidRPr="00211929">
        <w:rPr>
          <w:rStyle w:val="StyleUnderline"/>
          <w:rFonts w:asciiTheme="minorHAnsi" w:hAnsiTheme="minorHAnsi" w:cstheme="minorHAnsi"/>
        </w:rPr>
        <w:t>In contrast both very poor countries and women are particular targets of non-</w:t>
      </w:r>
      <w:proofErr w:type="spellStart"/>
      <w:r w:rsidRPr="00211929">
        <w:rPr>
          <w:rStyle w:val="StyleUnderline"/>
          <w:rFonts w:asciiTheme="minorHAnsi" w:hAnsiTheme="minorHAnsi" w:cstheme="minorHAnsi"/>
        </w:rPr>
        <w:t>securitised</w:t>
      </w:r>
      <w:proofErr w:type="spellEnd"/>
      <w:r w:rsidRPr="00211929">
        <w:rPr>
          <w:rStyle w:val="StyleUnderline"/>
          <w:rFonts w:asciiTheme="minorHAnsi" w:hAnsiTheme="minorHAnsi" w:cstheme="minorHAnsi"/>
        </w:rPr>
        <w:t xml:space="preserve"> development aid</w:t>
      </w:r>
      <w:r w:rsidRPr="00EF6897">
        <w:rPr>
          <w:rFonts w:asciiTheme="minorHAnsi" w:hAnsiTheme="minorHAnsi" w:cstheme="minorHAnsi"/>
          <w:sz w:val="14"/>
        </w:rPr>
        <w:t xml:space="preserve">. (UN, 1997) </w:t>
      </w:r>
      <w:r w:rsidRPr="00211929">
        <w:rPr>
          <w:rStyle w:val="StyleUnderline"/>
          <w:rFonts w:asciiTheme="minorHAnsi" w:hAnsiTheme="minorHAnsi" w:cstheme="minorHAnsi"/>
        </w:rPr>
        <w:t xml:space="preserve">Thus a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of poverty could easily overlook the ‘non-dangerous poor’ on behalf of the ‘</w:t>
      </w:r>
      <w:proofErr w:type="gramStart"/>
      <w:r w:rsidRPr="00211929">
        <w:rPr>
          <w:rStyle w:val="StyleUnderline"/>
          <w:rFonts w:asciiTheme="minorHAnsi" w:hAnsiTheme="minorHAnsi" w:cstheme="minorHAnsi"/>
        </w:rPr>
        <w:t>dangerous’</w:t>
      </w:r>
      <w:proofErr w:type="gramEnd"/>
      <w:r w:rsidRPr="00EF6897">
        <w:rPr>
          <w:rFonts w:asciiTheme="minorHAnsi" w:hAnsiTheme="minorHAnsi" w:cstheme="minorHAnsi"/>
          <w:sz w:val="14"/>
        </w:rPr>
        <w:t>.</w:t>
      </w:r>
    </w:p>
    <w:p w14:paraId="0DEB6311" w14:textId="77777777" w:rsidR="00D83B75" w:rsidRPr="00211929" w:rsidRDefault="00D83B75" w:rsidP="00D83B75">
      <w:pPr>
        <w:rPr>
          <w:rStyle w:val="StyleUnderline"/>
          <w:rFonts w:asciiTheme="minorHAnsi" w:hAnsiTheme="minorHAnsi" w:cstheme="minorHAnsi"/>
        </w:rPr>
      </w:pPr>
      <w:r w:rsidRPr="00211929">
        <w:rPr>
          <w:rStyle w:val="StyleUnderline"/>
          <w:rFonts w:asciiTheme="minorHAnsi" w:hAnsiTheme="minorHAnsi" w:cstheme="minorHAnsi"/>
        </w:rPr>
        <w:t>The finite pool of resources allocated to poverty reduction is unlikely to ever be able to address all forms of poverty</w:t>
      </w:r>
      <w:r w:rsidRPr="00EF6897">
        <w:rPr>
          <w:rFonts w:asciiTheme="minorHAnsi" w:hAnsiTheme="minorHAnsi" w:cstheme="minorHAnsi"/>
          <w:sz w:val="14"/>
        </w:rPr>
        <w:t xml:space="preserve">. More money is, </w:t>
      </w:r>
      <w:r w:rsidRPr="00211929">
        <w:rPr>
          <w:rStyle w:val="StyleUnderline"/>
          <w:rFonts w:asciiTheme="minorHAnsi" w:hAnsiTheme="minorHAnsi" w:cstheme="minorHAnsi"/>
        </w:rPr>
        <w:t>and may further be allocated to those NGO’s and governments that stress the security aspect of their development work than those who work for purely humanitarian concerns</w:t>
      </w:r>
      <w:r w:rsidRPr="00EF6897">
        <w:rPr>
          <w:rFonts w:asciiTheme="minorHAnsi" w:hAnsiTheme="minorHAnsi" w:cstheme="minorHAnsi"/>
          <w:sz w:val="14"/>
        </w:rPr>
        <w:t xml:space="preserve">. (Christian Aid, 2004: 2-3) </w:t>
      </w:r>
      <w:r w:rsidRPr="00211929">
        <w:rPr>
          <w:rStyle w:val="StyleUnderline"/>
          <w:rFonts w:asciiTheme="minorHAnsi" w:hAnsiTheme="minorHAnsi" w:cstheme="minorHAnsi"/>
        </w:rPr>
        <w:t>Duffield argues that escaping the logic of this security regime is already very difficult</w:t>
      </w:r>
      <w:r w:rsidRPr="00EF6897">
        <w:rPr>
          <w:rFonts w:asciiTheme="minorHAnsi" w:hAnsiTheme="minorHAnsi" w:cstheme="minorHAnsi"/>
          <w:sz w:val="14"/>
        </w:rPr>
        <w:t xml:space="preserve">, </w:t>
      </w:r>
      <w:proofErr w:type="spellStart"/>
      <w:r w:rsidRPr="00211929">
        <w:rPr>
          <w:rStyle w:val="StyleUnderline"/>
          <w:rFonts w:asciiTheme="minorHAnsi" w:hAnsiTheme="minorHAnsi" w:cstheme="minorHAnsi"/>
        </w:rPr>
        <w:t>emphasising</w:t>
      </w:r>
      <w:proofErr w:type="spellEnd"/>
      <w:r w:rsidRPr="00211929">
        <w:rPr>
          <w:rStyle w:val="StyleUnderline"/>
          <w:rFonts w:asciiTheme="minorHAnsi" w:hAnsiTheme="minorHAnsi" w:cstheme="minorHAnsi"/>
        </w:rPr>
        <w:t xml:space="preserve"> ‘the increasingly overt and accepted </w:t>
      </w:r>
      <w:proofErr w:type="spellStart"/>
      <w:r w:rsidRPr="00211929">
        <w:rPr>
          <w:rStyle w:val="StyleUnderline"/>
          <w:rFonts w:asciiTheme="minorHAnsi" w:hAnsiTheme="minorHAnsi" w:cstheme="minorHAnsi"/>
        </w:rPr>
        <w:t>politicisation</w:t>
      </w:r>
      <w:proofErr w:type="spellEnd"/>
      <w:r w:rsidRPr="00211929">
        <w:rPr>
          <w:rStyle w:val="StyleUnderline"/>
          <w:rFonts w:asciiTheme="minorHAnsi" w:hAnsiTheme="minorHAnsi" w:cstheme="minorHAnsi"/>
        </w:rPr>
        <w:t xml:space="preserve"> of aid</w:t>
      </w:r>
      <w:r w:rsidRPr="00EF6897">
        <w:rPr>
          <w:rFonts w:asciiTheme="minorHAnsi" w:hAnsiTheme="minorHAnsi" w:cstheme="minorHAnsi"/>
          <w:sz w:val="14"/>
        </w:rPr>
        <w:t xml:space="preserve">.’ (2001: 16) ‘Aid, in other words, </w:t>
      </w:r>
      <w:r w:rsidRPr="00211929">
        <w:rPr>
          <w:rStyle w:val="StyleUnderline"/>
          <w:rFonts w:asciiTheme="minorHAnsi" w:hAnsiTheme="minorHAnsi" w:cstheme="minorHAnsi"/>
        </w:rPr>
        <w:t>is being co-opted to serve in the global ‘War on Terror’</w:t>
      </w:r>
      <w:r w:rsidRPr="00EF6897">
        <w:rPr>
          <w:rFonts w:asciiTheme="minorHAnsi" w:hAnsiTheme="minorHAnsi" w:cstheme="minorHAnsi"/>
          <w:sz w:val="14"/>
        </w:rPr>
        <w:t xml:space="preserve">.’ (Christian Aid, 2004: 1) </w:t>
      </w:r>
      <w:r w:rsidRPr="00211929">
        <w:rPr>
          <w:rStyle w:val="StyleUnderline"/>
          <w:rFonts w:asciiTheme="minorHAnsi" w:hAnsiTheme="minorHAnsi" w:cstheme="minorHAnsi"/>
        </w:rPr>
        <w:t xml:space="preserve">What may be at stake is the allocation of resources away from the </w:t>
      </w:r>
      <w:proofErr w:type="gramStart"/>
      <w:r w:rsidRPr="00211929">
        <w:rPr>
          <w:rStyle w:val="StyleUnderline"/>
          <w:rFonts w:asciiTheme="minorHAnsi" w:hAnsiTheme="minorHAnsi" w:cstheme="minorHAnsi"/>
        </w:rPr>
        <w:t>most needy</w:t>
      </w:r>
      <w:proofErr w:type="gramEnd"/>
      <w:r w:rsidRPr="00211929">
        <w:rPr>
          <w:rStyle w:val="StyleUnderline"/>
          <w:rFonts w:asciiTheme="minorHAnsi" w:hAnsiTheme="minorHAnsi" w:cstheme="minorHAnsi"/>
        </w:rPr>
        <w:t xml:space="preserve"> on the behalf of those perceived to be most dangerous</w:t>
      </w:r>
      <w:r w:rsidRPr="00EF6897">
        <w:rPr>
          <w:rFonts w:asciiTheme="minorHAnsi" w:hAnsiTheme="minorHAnsi" w:cstheme="minorHAnsi"/>
          <w:sz w:val="14"/>
        </w:rPr>
        <w:t>.</w:t>
      </w:r>
    </w:p>
    <w:p w14:paraId="1A44390D" w14:textId="77777777" w:rsidR="00D83B75" w:rsidRPr="00211929" w:rsidRDefault="00D83B75" w:rsidP="00D83B75">
      <w:pPr>
        <w:rPr>
          <w:rStyle w:val="StyleUnderline"/>
          <w:rFonts w:asciiTheme="minorHAnsi" w:hAnsiTheme="minorHAnsi" w:cstheme="minorHAnsi"/>
        </w:rPr>
      </w:pPr>
      <w:proofErr w:type="spellStart"/>
      <w:r w:rsidRPr="00211929">
        <w:rPr>
          <w:rStyle w:val="StyleUnderline"/>
          <w:rFonts w:asciiTheme="minorHAnsi" w:hAnsiTheme="minorHAnsi" w:cstheme="minorHAnsi"/>
        </w:rPr>
        <w:t>Externalising</w:t>
      </w:r>
      <w:proofErr w:type="spellEnd"/>
      <w:r w:rsidRPr="00211929">
        <w:rPr>
          <w:rStyle w:val="StyleUnderline"/>
          <w:rFonts w:asciiTheme="minorHAnsi" w:hAnsiTheme="minorHAnsi" w:cstheme="minorHAnsi"/>
        </w:rPr>
        <w:t xml:space="preserve"> Poverty</w:t>
      </w:r>
    </w:p>
    <w:p w14:paraId="464D7234" w14:textId="77777777" w:rsidR="00D83B75" w:rsidRPr="00211929" w:rsidRDefault="00D83B75" w:rsidP="00D83B75">
      <w:pPr>
        <w:rPr>
          <w:rStyle w:val="StyleUnderline"/>
          <w:rFonts w:asciiTheme="minorHAnsi" w:hAnsiTheme="minorHAnsi" w:cstheme="minorHAnsi"/>
        </w:rPr>
      </w:pPr>
      <w:r w:rsidRPr="00211929">
        <w:rPr>
          <w:rStyle w:val="StyleUnderline"/>
          <w:rFonts w:asciiTheme="minorHAnsi" w:hAnsiTheme="minorHAnsi" w:cstheme="minorHAnsi"/>
        </w:rPr>
        <w:t xml:space="preserve">Some theorists suggest that </w:t>
      </w:r>
      <w:proofErr w:type="spellStart"/>
      <w:r w:rsidRPr="00211929">
        <w:rPr>
          <w:rStyle w:val="StyleUnderline"/>
          <w:rFonts w:asciiTheme="minorHAnsi" w:hAnsiTheme="minorHAnsi" w:cstheme="minorHAnsi"/>
        </w:rPr>
        <w:t>securitised</w:t>
      </w:r>
      <w:proofErr w:type="spellEnd"/>
      <w:r w:rsidRPr="00211929">
        <w:rPr>
          <w:rStyle w:val="StyleUnderline"/>
          <w:rFonts w:asciiTheme="minorHAnsi" w:hAnsiTheme="minorHAnsi" w:cstheme="minorHAnsi"/>
        </w:rPr>
        <w:t xml:space="preserve"> issues always carry with them a logic of ‘us’ against ‘them’</w:t>
      </w:r>
      <w:r w:rsidRPr="00EF6897">
        <w:rPr>
          <w:rFonts w:asciiTheme="minorHAnsi" w:hAnsiTheme="minorHAnsi" w:cstheme="minorHAnsi"/>
          <w:sz w:val="14"/>
        </w:rPr>
        <w:t xml:space="preserve">. </w:t>
      </w:r>
      <w:r w:rsidRPr="00211929">
        <w:rPr>
          <w:rStyle w:val="StyleUnderline"/>
          <w:rFonts w:asciiTheme="minorHAnsi" w:hAnsiTheme="minorHAnsi" w:cstheme="minorHAnsi"/>
        </w:rPr>
        <w:t>A threat to our existence is something that we must be protected </w:t>
      </w:r>
      <w:proofErr w:type="gramStart"/>
      <w:r w:rsidRPr="00211929">
        <w:rPr>
          <w:rStyle w:val="StyleUnderline"/>
          <w:rFonts w:asciiTheme="minorHAnsi" w:hAnsiTheme="minorHAnsi" w:cstheme="minorHAnsi"/>
        </w:rPr>
        <w:t>from</w:t>
      </w:r>
      <w:r w:rsidRPr="00EF6897">
        <w:rPr>
          <w:rFonts w:asciiTheme="minorHAnsi" w:hAnsiTheme="minorHAnsi" w:cstheme="minorHAnsi"/>
          <w:sz w:val="14"/>
        </w:rPr>
        <w:t>,</w:t>
      </w:r>
      <w:proofErr w:type="gramEnd"/>
      <w:r w:rsidRPr="00EF6897">
        <w:rPr>
          <w:rFonts w:asciiTheme="minorHAnsi" w:hAnsiTheme="minorHAnsi" w:cstheme="minorHAnsi"/>
          <w:sz w:val="14"/>
        </w:rPr>
        <w:t xml:space="preserve"> those threatening us are external ‘others’ whose aims are incompatible with ours. </w:t>
      </w:r>
      <w:r w:rsidRPr="00211929">
        <w:rPr>
          <w:rStyle w:val="StyleUnderline"/>
          <w:rFonts w:asciiTheme="minorHAnsi" w:hAnsiTheme="minorHAnsi" w:cstheme="minorHAnsi"/>
        </w:rPr>
        <w:t>This is clear in the rhetoric surrounding terrorism and</w:t>
      </w:r>
      <w:r w:rsidRPr="00EF6897">
        <w:rPr>
          <w:rFonts w:asciiTheme="minorHAnsi" w:hAnsiTheme="minorHAnsi" w:cstheme="minorHAnsi"/>
          <w:sz w:val="14"/>
        </w:rPr>
        <w:t xml:space="preserve">, increasingly, </w:t>
      </w:r>
      <w:r w:rsidRPr="00211929">
        <w:rPr>
          <w:rStyle w:val="StyleUnderline"/>
          <w:rFonts w:asciiTheme="minorHAnsi" w:hAnsiTheme="minorHAnsi" w:cstheme="minorHAnsi"/>
        </w:rPr>
        <w:t xml:space="preserve">in the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of </w:t>
      </w:r>
      <w:proofErr w:type="spellStart"/>
      <w:r w:rsidRPr="00211929">
        <w:rPr>
          <w:rStyle w:val="StyleUnderline"/>
          <w:rFonts w:asciiTheme="minorHAnsi" w:hAnsiTheme="minorHAnsi" w:cstheme="minorHAnsi"/>
        </w:rPr>
        <w:t>poverty</w:t>
      </w:r>
      <w:r w:rsidRPr="00EF6897">
        <w:rPr>
          <w:rFonts w:asciiTheme="minorHAnsi" w:hAnsiTheme="minorHAnsi" w:cstheme="minorHAnsi"/>
          <w:sz w:val="14"/>
        </w:rPr>
        <w:t>.</w:t>
      </w:r>
      <w:r w:rsidRPr="00211929">
        <w:rPr>
          <w:rStyle w:val="StyleUnderline"/>
          <w:rFonts w:asciiTheme="minorHAnsi" w:hAnsiTheme="minorHAnsi" w:cstheme="minorHAnsi"/>
        </w:rPr>
        <w:t>This</w:t>
      </w:r>
      <w:proofErr w:type="spellEnd"/>
      <w:r w:rsidRPr="00211929">
        <w:rPr>
          <w:rStyle w:val="StyleUnderline"/>
          <w:rFonts w:asciiTheme="minorHAnsi" w:hAnsiTheme="minorHAnsi" w:cstheme="minorHAnsi"/>
        </w:rPr>
        <w:t xml:space="preserve"> can have serious implications for the attitude that is taken towards these issues</w:t>
      </w:r>
      <w:r w:rsidRPr="00EF6897">
        <w:rPr>
          <w:rFonts w:asciiTheme="minorHAnsi" w:hAnsiTheme="minorHAnsi" w:cstheme="minorHAnsi"/>
          <w:sz w:val="14"/>
        </w:rPr>
        <w:t xml:space="preserve">; </w:t>
      </w:r>
      <w:r w:rsidRPr="00211929">
        <w:rPr>
          <w:rStyle w:val="StyleUnderline"/>
          <w:rFonts w:asciiTheme="minorHAnsi" w:hAnsiTheme="minorHAnsi" w:cstheme="minorHAnsi"/>
        </w:rPr>
        <w:t xml:space="preserve">in a study of the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of the African continent</w:t>
      </w:r>
      <w:r w:rsidRPr="00EF6897">
        <w:rPr>
          <w:rFonts w:asciiTheme="minorHAnsi" w:hAnsiTheme="minorHAnsi" w:cstheme="minorHAnsi"/>
          <w:sz w:val="14"/>
        </w:rPr>
        <w:t xml:space="preserve">, </w:t>
      </w:r>
      <w:r w:rsidRPr="00211929">
        <w:rPr>
          <w:rStyle w:val="StyleUnderline"/>
          <w:rFonts w:asciiTheme="minorHAnsi" w:hAnsiTheme="minorHAnsi" w:cstheme="minorHAnsi"/>
        </w:rPr>
        <w:t xml:space="preserve">Abrahamsen identifies an important process of shifting attitudes from a cooperative humanitarian approach to an ‘us against them’ approach which accompanies </w:t>
      </w:r>
      <w:proofErr w:type="spellStart"/>
      <w:r w:rsidRPr="00211929">
        <w:rPr>
          <w:rStyle w:val="StyleUnderline"/>
          <w:rFonts w:asciiTheme="minorHAnsi" w:hAnsiTheme="minorHAnsi" w:cstheme="minorHAnsi"/>
        </w:rPr>
        <w:t>securitisations</w:t>
      </w:r>
      <w:proofErr w:type="spellEnd"/>
      <w:r w:rsidRPr="00EF6897">
        <w:rPr>
          <w:rFonts w:asciiTheme="minorHAnsi" w:hAnsiTheme="minorHAnsi" w:cstheme="minorHAnsi"/>
          <w:sz w:val="14"/>
        </w:rPr>
        <w:t xml:space="preserve">; </w:t>
      </w:r>
      <w:r w:rsidRPr="00211929">
        <w:rPr>
          <w:rStyle w:val="StyleUnderline"/>
          <w:rFonts w:asciiTheme="minorHAnsi" w:hAnsiTheme="minorHAnsi" w:cstheme="minorHAnsi"/>
        </w:rPr>
        <w:t>‘otherness’ is becoming something to fear and policies are increasingly driven by this</w:t>
      </w:r>
      <w:r w:rsidRPr="00EF6897">
        <w:rPr>
          <w:rFonts w:asciiTheme="minorHAnsi" w:hAnsiTheme="minorHAnsi" w:cstheme="minorHAnsi"/>
          <w:sz w:val="14"/>
        </w:rPr>
        <w:t>. (2005: 60, 65)</w:t>
      </w:r>
    </w:p>
    <w:p w14:paraId="2422FD80" w14:textId="77777777" w:rsidR="00D83B75" w:rsidRPr="00211929" w:rsidRDefault="00D83B75" w:rsidP="00D83B75">
      <w:pPr>
        <w:rPr>
          <w:rStyle w:val="StyleUnderline"/>
          <w:rFonts w:asciiTheme="minorHAnsi" w:hAnsiTheme="minorHAnsi" w:cstheme="minorHAnsi"/>
        </w:rPr>
      </w:pPr>
      <w:r w:rsidRPr="00211929">
        <w:rPr>
          <w:rStyle w:val="StyleUnderline"/>
          <w:rFonts w:asciiTheme="minorHAnsi" w:hAnsiTheme="minorHAnsi" w:cstheme="minorHAnsi"/>
        </w:rPr>
        <w:t xml:space="preserve">The ‘us against them’ logic that is so central to ideas of security involves a necessary </w:t>
      </w:r>
      <w:proofErr w:type="gramStart"/>
      <w:r w:rsidRPr="00211929">
        <w:rPr>
          <w:rStyle w:val="StyleUnderline"/>
          <w:rFonts w:asciiTheme="minorHAnsi" w:hAnsiTheme="minorHAnsi" w:cstheme="minorHAnsi"/>
        </w:rPr>
        <w:t>privileging</w:t>
      </w:r>
      <w:proofErr w:type="gramEnd"/>
      <w:r w:rsidRPr="00211929">
        <w:rPr>
          <w:rStyle w:val="StyleUnderline"/>
          <w:rFonts w:asciiTheme="minorHAnsi" w:hAnsiTheme="minorHAnsi" w:cstheme="minorHAnsi"/>
        </w:rPr>
        <w:t xml:space="preserve"> of ‘our’ interests over ‘theirs’</w:t>
      </w:r>
      <w:r w:rsidRPr="00EF6897">
        <w:rPr>
          <w:rFonts w:asciiTheme="minorHAnsi" w:hAnsiTheme="minorHAnsi" w:cstheme="minorHAnsi"/>
          <w:sz w:val="14"/>
        </w:rPr>
        <w:t xml:space="preserve">. </w:t>
      </w:r>
      <w:r w:rsidRPr="00211929">
        <w:rPr>
          <w:rStyle w:val="StyleUnderline"/>
          <w:rFonts w:asciiTheme="minorHAnsi" w:hAnsiTheme="minorHAnsi" w:cstheme="minorHAnsi"/>
        </w:rPr>
        <w:t xml:space="preserve">This is accepted logic in relation to perceived existential threats but becomes more problematic when attached to partial </w:t>
      </w:r>
      <w:proofErr w:type="spellStart"/>
      <w:r w:rsidRPr="00211929">
        <w:rPr>
          <w:rStyle w:val="StyleUnderline"/>
          <w:rFonts w:asciiTheme="minorHAnsi" w:hAnsiTheme="minorHAnsi" w:cstheme="minorHAnsi"/>
        </w:rPr>
        <w:t>securitisations</w:t>
      </w:r>
      <w:proofErr w:type="spellEnd"/>
      <w:r w:rsidRPr="00211929">
        <w:rPr>
          <w:rStyle w:val="StyleUnderline"/>
          <w:rFonts w:asciiTheme="minorHAnsi" w:hAnsiTheme="minorHAnsi" w:cstheme="minorHAnsi"/>
        </w:rPr>
        <w:t xml:space="preserve"> and non-traditional threats</w:t>
      </w:r>
      <w:r w:rsidRPr="00EF6897">
        <w:rPr>
          <w:rFonts w:asciiTheme="minorHAnsi" w:hAnsiTheme="minorHAnsi" w:cstheme="minorHAnsi"/>
          <w:sz w:val="14"/>
        </w:rPr>
        <w:t xml:space="preserve">. </w:t>
      </w:r>
      <w:r w:rsidRPr="00211929">
        <w:rPr>
          <w:rStyle w:val="StyleUnderline"/>
          <w:rFonts w:asciiTheme="minorHAnsi" w:hAnsiTheme="minorHAnsi" w:cstheme="minorHAnsi"/>
        </w:rPr>
        <w:t>That ‘our’ security is considered to be important when dealing with poverty is already clear</w:t>
      </w:r>
      <w:r w:rsidRPr="00EF6897">
        <w:rPr>
          <w:rFonts w:asciiTheme="minorHAnsi" w:hAnsiTheme="minorHAnsi" w:cstheme="minorHAnsi"/>
          <w:sz w:val="14"/>
        </w:rPr>
        <w:t xml:space="preserve">; </w:t>
      </w:r>
      <w:r w:rsidRPr="00211929">
        <w:rPr>
          <w:rStyle w:val="StyleUnderline"/>
          <w:rFonts w:asciiTheme="minorHAnsi" w:hAnsiTheme="minorHAnsi" w:cstheme="minorHAnsi"/>
        </w:rPr>
        <w:t>the UK’s foreign office minister for Africa argued that there are “sound practical reasons why we cannot afford to ignore the state of Africa</w:t>
      </w:r>
      <w:r w:rsidRPr="00EF6897">
        <w:rPr>
          <w:rFonts w:asciiTheme="minorHAnsi" w:hAnsiTheme="minorHAnsi" w:cstheme="minorHAnsi"/>
          <w:sz w:val="14"/>
        </w:rPr>
        <w:t xml:space="preserve">. </w:t>
      </w:r>
      <w:r w:rsidRPr="00211929">
        <w:rPr>
          <w:rStyle w:val="StyleUnderline"/>
          <w:rFonts w:asciiTheme="minorHAnsi" w:hAnsiTheme="minorHAnsi" w:cstheme="minorHAnsi"/>
        </w:rPr>
        <w:t xml:space="preserve">The most immediate of these is terrorism.” </w:t>
      </w:r>
      <w:r w:rsidRPr="00EF6897">
        <w:rPr>
          <w:rFonts w:asciiTheme="minorHAnsi" w:hAnsiTheme="minorHAnsi" w:cstheme="minorHAnsi"/>
          <w:sz w:val="14"/>
        </w:rPr>
        <w:t xml:space="preserve">(in Abrahamsen, 2005: 67) </w:t>
      </w:r>
      <w:r w:rsidRPr="00211929">
        <w:rPr>
          <w:rStyle w:val="StyleUnderline"/>
          <w:rFonts w:asciiTheme="minorHAnsi" w:hAnsiTheme="minorHAnsi" w:cstheme="minorHAnsi"/>
        </w:rPr>
        <w:t>What are not clear are the extents that western governments are prepared to go to ensure this security</w:t>
      </w:r>
      <w:r w:rsidRPr="00EF6897">
        <w:rPr>
          <w:rFonts w:asciiTheme="minorHAnsi" w:hAnsiTheme="minorHAnsi" w:cstheme="minorHAnsi"/>
          <w:sz w:val="14"/>
        </w:rPr>
        <w:t xml:space="preserve">. </w:t>
      </w:r>
      <w:r w:rsidRPr="00211929">
        <w:rPr>
          <w:rStyle w:val="StyleUnderline"/>
          <w:rFonts w:asciiTheme="minorHAnsi" w:hAnsiTheme="minorHAnsi" w:cstheme="minorHAnsi"/>
        </w:rPr>
        <w:t>Recent ideas of global policing and ‘voluntary imperialism’ that have emerged from the British government suggest that</w:t>
      </w:r>
      <w:r w:rsidRPr="00EF6897">
        <w:rPr>
          <w:rFonts w:asciiTheme="minorHAnsi" w:hAnsiTheme="minorHAnsi" w:cstheme="minorHAnsi"/>
          <w:sz w:val="14"/>
        </w:rPr>
        <w:t xml:space="preserve">, in theory at least, </w:t>
      </w:r>
      <w:r w:rsidRPr="00211929">
        <w:rPr>
          <w:rStyle w:val="StyleUnderline"/>
          <w:rFonts w:asciiTheme="minorHAnsi" w:hAnsiTheme="minorHAnsi" w:cstheme="minorHAnsi"/>
        </w:rPr>
        <w:t>the UK is prepared to take extensive measures</w:t>
      </w:r>
      <w:r w:rsidRPr="00EF6897">
        <w:rPr>
          <w:rFonts w:asciiTheme="minorHAnsi" w:hAnsiTheme="minorHAnsi" w:cstheme="minorHAnsi"/>
          <w:sz w:val="14"/>
        </w:rPr>
        <w:t>. (Cooper, 2002)</w:t>
      </w:r>
    </w:p>
    <w:p w14:paraId="6D63CB59" w14:textId="77777777" w:rsidR="00D83B75" w:rsidRPr="00211929" w:rsidRDefault="00D83B75" w:rsidP="00D83B75">
      <w:pPr>
        <w:rPr>
          <w:rStyle w:val="StyleUnderline"/>
          <w:rFonts w:asciiTheme="minorHAnsi" w:hAnsiTheme="minorHAnsi" w:cstheme="minorHAnsi"/>
        </w:rPr>
      </w:pPr>
      <w:r w:rsidRPr="00211929">
        <w:rPr>
          <w:rStyle w:val="StyleUnderline"/>
          <w:rFonts w:asciiTheme="minorHAnsi" w:hAnsiTheme="minorHAnsi" w:cstheme="minorHAnsi"/>
        </w:rPr>
        <w:t xml:space="preserve">The combination of privileging our interests over the interests of impoverished others and a potential ‘voluntary imperialism’ is perhaps the central problem of </w:t>
      </w:r>
      <w:proofErr w:type="spellStart"/>
      <w:r w:rsidRPr="00211929">
        <w:rPr>
          <w:rStyle w:val="StyleUnderline"/>
          <w:rFonts w:asciiTheme="minorHAnsi" w:hAnsiTheme="minorHAnsi" w:cstheme="minorHAnsi"/>
        </w:rPr>
        <w:t>securitising</w:t>
      </w:r>
      <w:proofErr w:type="spellEnd"/>
      <w:r w:rsidRPr="00211929">
        <w:rPr>
          <w:rStyle w:val="StyleUnderline"/>
          <w:rFonts w:asciiTheme="minorHAnsi" w:hAnsiTheme="minorHAnsi" w:cstheme="minorHAnsi"/>
        </w:rPr>
        <w:t xml:space="preserve"> poverty</w:t>
      </w:r>
      <w:r w:rsidRPr="00EF6897">
        <w:rPr>
          <w:rFonts w:asciiTheme="minorHAnsi" w:hAnsiTheme="minorHAnsi" w:cstheme="minorHAnsi"/>
          <w:sz w:val="14"/>
        </w:rPr>
        <w:t xml:space="preserve">. </w:t>
      </w:r>
      <w:r w:rsidRPr="00211929">
        <w:rPr>
          <w:rStyle w:val="StyleUnderline"/>
          <w:rFonts w:asciiTheme="minorHAnsi" w:hAnsiTheme="minorHAnsi" w:cstheme="minorHAnsi"/>
        </w:rPr>
        <w:t>If western society is to be the referent object in addressing poverty</w:t>
      </w:r>
      <w:r w:rsidRPr="00EF6897">
        <w:rPr>
          <w:rFonts w:asciiTheme="minorHAnsi" w:hAnsiTheme="minorHAnsi" w:cstheme="minorHAnsi"/>
          <w:sz w:val="14"/>
        </w:rPr>
        <w:t xml:space="preserve">, </w:t>
      </w:r>
      <w:r w:rsidRPr="00211929">
        <w:rPr>
          <w:rStyle w:val="StyleUnderline"/>
          <w:rFonts w:asciiTheme="minorHAnsi" w:hAnsiTheme="minorHAnsi" w:cstheme="minorHAnsi"/>
        </w:rPr>
        <w:t>the needs and wishes of those on the receiving end are necessarily subordinate to the requirements of the west</w:t>
      </w:r>
      <w:r w:rsidRPr="00EF6897">
        <w:rPr>
          <w:rFonts w:asciiTheme="minorHAnsi" w:hAnsiTheme="minorHAnsi" w:cstheme="minorHAnsi"/>
          <w:sz w:val="14"/>
        </w:rPr>
        <w:t xml:space="preserve">. </w:t>
      </w:r>
      <w:r w:rsidRPr="00211929">
        <w:rPr>
          <w:rStyle w:val="StyleUnderline"/>
          <w:rFonts w:asciiTheme="minorHAnsi" w:hAnsiTheme="minorHAnsi" w:cstheme="minorHAnsi"/>
        </w:rPr>
        <w:t xml:space="preserve">The further the west is prepared to intervene in poor countries to protect its own security with </w:t>
      </w:r>
      <w:r w:rsidRPr="00211929">
        <w:rPr>
          <w:rStyle w:val="StyleUnderline"/>
          <w:rFonts w:asciiTheme="minorHAnsi" w:hAnsiTheme="minorHAnsi" w:cstheme="minorHAnsi"/>
        </w:rPr>
        <w:lastRenderedPageBreak/>
        <w:t>little consideration for the people on the receiving end</w:t>
      </w:r>
      <w:r w:rsidRPr="00EF6897">
        <w:rPr>
          <w:rFonts w:asciiTheme="minorHAnsi" w:hAnsiTheme="minorHAnsi" w:cstheme="minorHAnsi"/>
          <w:sz w:val="14"/>
        </w:rPr>
        <w:t xml:space="preserve">, </w:t>
      </w:r>
      <w:r w:rsidRPr="00211929">
        <w:rPr>
          <w:rStyle w:val="StyleUnderline"/>
          <w:rFonts w:asciiTheme="minorHAnsi" w:hAnsiTheme="minorHAnsi" w:cstheme="minorHAnsi"/>
        </w:rPr>
        <w:t>the further the choice</w:t>
      </w:r>
      <w:r w:rsidRPr="00EF6897">
        <w:rPr>
          <w:rFonts w:asciiTheme="minorHAnsi" w:hAnsiTheme="minorHAnsi" w:cstheme="minorHAnsi"/>
          <w:sz w:val="14"/>
        </w:rPr>
        <w:t xml:space="preserve">, </w:t>
      </w:r>
      <w:r w:rsidRPr="00211929">
        <w:rPr>
          <w:rStyle w:val="StyleUnderline"/>
          <w:rFonts w:asciiTheme="minorHAnsi" w:hAnsiTheme="minorHAnsi" w:cstheme="minorHAnsi"/>
        </w:rPr>
        <w:t>democracy and diversity of those people will be eroded</w:t>
      </w:r>
      <w:r w:rsidRPr="00EF6897">
        <w:rPr>
          <w:rFonts w:asciiTheme="minorHAnsi" w:hAnsiTheme="minorHAnsi" w:cstheme="minorHAnsi"/>
          <w:sz w:val="14"/>
        </w:rPr>
        <w:t xml:space="preserve">. </w:t>
      </w:r>
      <w:r w:rsidRPr="00211929">
        <w:rPr>
          <w:rStyle w:val="StyleUnderline"/>
          <w:rFonts w:asciiTheme="minorHAnsi" w:hAnsiTheme="minorHAnsi" w:cstheme="minorHAnsi"/>
        </w:rPr>
        <w:t>While poverty and related problems need to be addressed</w:t>
      </w:r>
      <w:r w:rsidRPr="00EF6897">
        <w:rPr>
          <w:rFonts w:asciiTheme="minorHAnsi" w:hAnsiTheme="minorHAnsi" w:cstheme="minorHAnsi"/>
          <w:sz w:val="14"/>
        </w:rPr>
        <w:t xml:space="preserve">, it is important, </w:t>
      </w:r>
      <w:r w:rsidRPr="00211929">
        <w:rPr>
          <w:rStyle w:val="StyleUnderline"/>
          <w:rFonts w:asciiTheme="minorHAnsi" w:hAnsiTheme="minorHAnsi" w:cstheme="minorHAnsi"/>
        </w:rPr>
        <w:t>for the sake of the people receiving aid</w:t>
      </w:r>
      <w:r w:rsidRPr="00EF6897">
        <w:rPr>
          <w:rFonts w:asciiTheme="minorHAnsi" w:hAnsiTheme="minorHAnsi" w:cstheme="minorHAnsi"/>
          <w:sz w:val="14"/>
        </w:rPr>
        <w:t xml:space="preserve">, </w:t>
      </w:r>
      <w:r w:rsidRPr="00211929">
        <w:rPr>
          <w:rStyle w:val="StyleUnderline"/>
          <w:rFonts w:asciiTheme="minorHAnsi" w:hAnsiTheme="minorHAnsi" w:cstheme="minorHAnsi"/>
        </w:rPr>
        <w:t>that problems are addressed on their terms and not on the terms of others</w:t>
      </w:r>
      <w:r w:rsidRPr="00EF6897">
        <w:rPr>
          <w:rFonts w:asciiTheme="minorHAnsi" w:hAnsiTheme="minorHAnsi" w:cstheme="minorHAnsi"/>
          <w:sz w:val="14"/>
        </w:rPr>
        <w:t>.</w:t>
      </w:r>
    </w:p>
    <w:p w14:paraId="287D09D9" w14:textId="77777777" w:rsidR="00D83B75" w:rsidRPr="00211929" w:rsidRDefault="00D83B75" w:rsidP="00D83B75">
      <w:pPr>
        <w:rPr>
          <w:rStyle w:val="StyleUnderline"/>
          <w:rFonts w:asciiTheme="minorHAnsi" w:hAnsiTheme="minorHAnsi" w:cstheme="minorHAnsi"/>
        </w:rPr>
      </w:pPr>
      <w:r w:rsidRPr="00211929">
        <w:rPr>
          <w:rStyle w:val="StyleUnderline"/>
          <w:rFonts w:asciiTheme="minorHAnsi" w:hAnsiTheme="minorHAnsi" w:cstheme="minorHAnsi"/>
        </w:rPr>
        <w:t>Conclusion</w:t>
      </w:r>
    </w:p>
    <w:p w14:paraId="5FEF8EB1" w14:textId="77777777" w:rsidR="00D83B75" w:rsidRPr="00211929" w:rsidRDefault="00D83B75" w:rsidP="00D83B75">
      <w:pPr>
        <w:rPr>
          <w:rStyle w:val="StyleUnderline"/>
          <w:rFonts w:asciiTheme="minorHAnsi" w:hAnsiTheme="minorHAnsi" w:cstheme="minorHAnsi"/>
        </w:rPr>
      </w:pPr>
      <w:r w:rsidRPr="00211929">
        <w:rPr>
          <w:rStyle w:val="StyleUnderline"/>
          <w:rFonts w:asciiTheme="minorHAnsi" w:hAnsiTheme="minorHAnsi" w:cstheme="minorHAnsi"/>
        </w:rPr>
        <w:t xml:space="preserve">The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of poverty is a trend that the western world has seen in the years since the World Trade Centre bombings</w:t>
      </w:r>
      <w:r w:rsidRPr="00EF6897">
        <w:rPr>
          <w:rFonts w:asciiTheme="minorHAnsi" w:hAnsiTheme="minorHAnsi" w:cstheme="minorHAnsi"/>
          <w:sz w:val="14"/>
        </w:rPr>
        <w:t xml:space="preserve">. </w:t>
      </w:r>
      <w:r w:rsidRPr="00211929">
        <w:rPr>
          <w:rStyle w:val="StyleUnderline"/>
          <w:rFonts w:asciiTheme="minorHAnsi" w:hAnsiTheme="minorHAnsi" w:cstheme="minorHAnsi"/>
        </w:rPr>
        <w:t xml:space="preserve">That poverty is a threat to ‘us’ is increasingly </w:t>
      </w:r>
      <w:proofErr w:type="spellStart"/>
      <w:r w:rsidRPr="00211929">
        <w:rPr>
          <w:rStyle w:val="StyleUnderline"/>
          <w:rFonts w:asciiTheme="minorHAnsi" w:hAnsiTheme="minorHAnsi" w:cstheme="minorHAnsi"/>
        </w:rPr>
        <w:t>emphasised</w:t>
      </w:r>
      <w:proofErr w:type="spellEnd"/>
      <w:r w:rsidRPr="00211929">
        <w:rPr>
          <w:rStyle w:val="StyleUnderline"/>
          <w:rFonts w:asciiTheme="minorHAnsi" w:hAnsiTheme="minorHAnsi" w:cstheme="minorHAnsi"/>
        </w:rPr>
        <w:t xml:space="preserve"> in political rhetoric particularly in relation to terrorism</w:t>
      </w:r>
      <w:r w:rsidRPr="00EF6897">
        <w:rPr>
          <w:rFonts w:asciiTheme="minorHAnsi" w:hAnsiTheme="minorHAnsi" w:cstheme="minorHAnsi"/>
          <w:sz w:val="14"/>
        </w:rPr>
        <w:t xml:space="preserve">, </w:t>
      </w:r>
      <w:r w:rsidRPr="00211929">
        <w:rPr>
          <w:rStyle w:val="StyleUnderline"/>
          <w:rFonts w:asciiTheme="minorHAnsi" w:hAnsiTheme="minorHAnsi" w:cstheme="minorHAnsi"/>
        </w:rPr>
        <w:t>of which it is seen to be a cause</w:t>
      </w:r>
      <w:r w:rsidRPr="00EF6897">
        <w:rPr>
          <w:rFonts w:asciiTheme="minorHAnsi" w:hAnsiTheme="minorHAnsi" w:cstheme="minorHAnsi"/>
          <w:sz w:val="14"/>
        </w:rPr>
        <w:t xml:space="preserve">. </w:t>
      </w:r>
      <w:r w:rsidRPr="00211929">
        <w:rPr>
          <w:rStyle w:val="StyleUnderline"/>
          <w:rFonts w:asciiTheme="minorHAnsi" w:hAnsiTheme="minorHAnsi" w:cstheme="minorHAnsi"/>
        </w:rPr>
        <w:t>More detailed examinations of the subject see a subjective understanding of inequality as the root cause of terrorism and so</w:t>
      </w:r>
      <w:r w:rsidRPr="00EF6897">
        <w:rPr>
          <w:rFonts w:asciiTheme="minorHAnsi" w:hAnsiTheme="minorHAnsi" w:cstheme="minorHAnsi"/>
          <w:sz w:val="14"/>
        </w:rPr>
        <w:t xml:space="preserve">, </w:t>
      </w:r>
      <w:r w:rsidRPr="00211929">
        <w:rPr>
          <w:rStyle w:val="StyleUnderline"/>
          <w:rFonts w:asciiTheme="minorHAnsi" w:hAnsiTheme="minorHAnsi" w:cstheme="minorHAnsi"/>
        </w:rPr>
        <w:t>while poverty may be a part of this</w:t>
      </w:r>
      <w:r w:rsidRPr="00EF6897">
        <w:rPr>
          <w:rFonts w:asciiTheme="minorHAnsi" w:hAnsiTheme="minorHAnsi" w:cstheme="minorHAnsi"/>
          <w:sz w:val="14"/>
        </w:rPr>
        <w:t>, necessarily some types of poverty (</w:t>
      </w:r>
      <w:r w:rsidRPr="00211929">
        <w:rPr>
          <w:rStyle w:val="StyleUnderline"/>
          <w:rFonts w:asciiTheme="minorHAnsi" w:hAnsiTheme="minorHAnsi" w:cstheme="minorHAnsi"/>
        </w:rPr>
        <w:t>those linked to conflict and political discrimination on the national or global scale</w:t>
      </w:r>
      <w:r w:rsidRPr="00EF6897">
        <w:rPr>
          <w:rFonts w:asciiTheme="minorHAnsi" w:hAnsiTheme="minorHAnsi" w:cstheme="minorHAnsi"/>
          <w:sz w:val="14"/>
        </w:rPr>
        <w:t xml:space="preserve">) </w:t>
      </w:r>
      <w:r w:rsidRPr="00211929">
        <w:rPr>
          <w:rStyle w:val="StyleUnderline"/>
          <w:rFonts w:asciiTheme="minorHAnsi" w:hAnsiTheme="minorHAnsi" w:cstheme="minorHAnsi"/>
        </w:rPr>
        <w:t xml:space="preserve">are more likely to be a threat than </w:t>
      </w:r>
      <w:proofErr w:type="spellStart"/>
      <w:r w:rsidRPr="00211929">
        <w:rPr>
          <w:rStyle w:val="StyleUnderline"/>
          <w:rFonts w:asciiTheme="minorHAnsi" w:hAnsiTheme="minorHAnsi" w:cstheme="minorHAnsi"/>
        </w:rPr>
        <w:t>others</w:t>
      </w:r>
      <w:r w:rsidRPr="00EF6897">
        <w:rPr>
          <w:rFonts w:asciiTheme="minorHAnsi" w:hAnsiTheme="minorHAnsi" w:cstheme="minorHAnsi"/>
          <w:sz w:val="14"/>
        </w:rPr>
        <w:t>.</w:t>
      </w:r>
      <w:r w:rsidRPr="00211929">
        <w:rPr>
          <w:rStyle w:val="StyleUnderline"/>
          <w:rFonts w:asciiTheme="minorHAnsi" w:hAnsiTheme="minorHAnsi" w:cstheme="minorHAnsi"/>
        </w:rPr>
        <w:t>The</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of poverty can lead to various problems</w:t>
      </w:r>
      <w:r w:rsidRPr="00EF6897">
        <w:rPr>
          <w:rFonts w:asciiTheme="minorHAnsi" w:hAnsiTheme="minorHAnsi" w:cstheme="minorHAnsi"/>
          <w:sz w:val="14"/>
        </w:rPr>
        <w:t xml:space="preserve">. Firstly, </w:t>
      </w:r>
      <w:r w:rsidRPr="00211929">
        <w:rPr>
          <w:rStyle w:val="StyleUnderline"/>
          <w:rFonts w:asciiTheme="minorHAnsi" w:hAnsiTheme="minorHAnsi" w:cstheme="minorHAnsi"/>
        </w:rPr>
        <w:t xml:space="preserve">aid may be redirected from the non-threatening poor </w:t>
      </w:r>
      <w:r w:rsidRPr="00EF6897">
        <w:rPr>
          <w:rFonts w:asciiTheme="minorHAnsi" w:hAnsiTheme="minorHAnsi" w:cstheme="minorHAnsi"/>
          <w:sz w:val="14"/>
        </w:rPr>
        <w:t xml:space="preserve">(often those most in need) </w:t>
      </w:r>
      <w:r w:rsidRPr="00211929">
        <w:rPr>
          <w:rStyle w:val="StyleUnderline"/>
          <w:rFonts w:asciiTheme="minorHAnsi" w:hAnsiTheme="minorHAnsi" w:cstheme="minorHAnsi"/>
        </w:rPr>
        <w:t>to those perceived to be a threat</w:t>
      </w:r>
      <w:r w:rsidRPr="00EF6897">
        <w:rPr>
          <w:rFonts w:asciiTheme="minorHAnsi" w:hAnsiTheme="minorHAnsi" w:cstheme="minorHAnsi"/>
          <w:sz w:val="14"/>
        </w:rPr>
        <w:t xml:space="preserve">. Secondly, </w:t>
      </w:r>
      <w:r w:rsidRPr="00211929">
        <w:rPr>
          <w:rStyle w:val="StyleUnderline"/>
          <w:rFonts w:asciiTheme="minorHAnsi" w:hAnsiTheme="minorHAnsi" w:cstheme="minorHAnsi"/>
        </w:rPr>
        <w:t xml:space="preserve">the involvement of the </w:t>
      </w:r>
      <w:proofErr w:type="spellStart"/>
      <w:r w:rsidRPr="00211929">
        <w:rPr>
          <w:rStyle w:val="StyleUnderline"/>
          <w:rFonts w:asciiTheme="minorHAnsi" w:hAnsiTheme="minorHAnsi" w:cstheme="minorHAnsi"/>
        </w:rPr>
        <w:t>securitising</w:t>
      </w:r>
      <w:proofErr w:type="spellEnd"/>
      <w:r w:rsidRPr="00211929">
        <w:rPr>
          <w:rStyle w:val="StyleUnderline"/>
          <w:rFonts w:asciiTheme="minorHAnsi" w:hAnsiTheme="minorHAnsi" w:cstheme="minorHAnsi"/>
        </w:rPr>
        <w:t xml:space="preserve"> states in the creation of poverty can be hidden as the threat is increasingly presented in external terms</w:t>
      </w:r>
      <w:r w:rsidRPr="00EF6897">
        <w:rPr>
          <w:rFonts w:asciiTheme="minorHAnsi" w:hAnsiTheme="minorHAnsi" w:cstheme="minorHAnsi"/>
          <w:sz w:val="14"/>
        </w:rPr>
        <w:t xml:space="preserve">. Finally,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necessarily presents the interests of the </w:t>
      </w:r>
      <w:proofErr w:type="spellStart"/>
      <w:r w:rsidRPr="00211929">
        <w:rPr>
          <w:rStyle w:val="StyleUnderline"/>
          <w:rFonts w:asciiTheme="minorHAnsi" w:hAnsiTheme="minorHAnsi" w:cstheme="minorHAnsi"/>
        </w:rPr>
        <w:t>securitiser</w:t>
      </w:r>
      <w:proofErr w:type="spellEnd"/>
      <w:r w:rsidRPr="00211929">
        <w:rPr>
          <w:rStyle w:val="StyleUnderline"/>
          <w:rFonts w:asciiTheme="minorHAnsi" w:hAnsiTheme="minorHAnsi" w:cstheme="minorHAnsi"/>
        </w:rPr>
        <w:t xml:space="preserve"> as more important than those who will be affected by its actions</w:t>
      </w:r>
      <w:r w:rsidRPr="00EF6897">
        <w:rPr>
          <w:rFonts w:asciiTheme="minorHAnsi" w:hAnsiTheme="minorHAnsi" w:cstheme="minorHAnsi"/>
          <w:sz w:val="14"/>
        </w:rPr>
        <w:t xml:space="preserve">. </w:t>
      </w:r>
      <w:r w:rsidRPr="00211929">
        <w:rPr>
          <w:rStyle w:val="StyleUnderline"/>
          <w:rFonts w:asciiTheme="minorHAnsi" w:hAnsiTheme="minorHAnsi" w:cstheme="minorHAnsi"/>
        </w:rPr>
        <w:t>Recent ideas of ‘voluntary imperialism’</w:t>
      </w:r>
      <w:r w:rsidRPr="00EF6897">
        <w:rPr>
          <w:rFonts w:asciiTheme="minorHAnsi" w:hAnsiTheme="minorHAnsi" w:cstheme="minorHAnsi"/>
          <w:sz w:val="14"/>
        </w:rPr>
        <w:t xml:space="preserve">, if carried through, </w:t>
      </w:r>
      <w:r w:rsidRPr="00211929">
        <w:rPr>
          <w:rStyle w:val="StyleUnderline"/>
          <w:rFonts w:asciiTheme="minorHAnsi" w:hAnsiTheme="minorHAnsi" w:cstheme="minorHAnsi"/>
        </w:rPr>
        <w:t>could potentially be very damaging to those under their control</w:t>
      </w:r>
      <w:r w:rsidRPr="00EF6897">
        <w:rPr>
          <w:rFonts w:asciiTheme="minorHAnsi" w:hAnsiTheme="minorHAnsi" w:cstheme="minorHAnsi"/>
          <w:sz w:val="14"/>
        </w:rPr>
        <w:t>.</w:t>
      </w:r>
    </w:p>
    <w:p w14:paraId="053CD896" w14:textId="71223988" w:rsidR="00D83B75" w:rsidRPr="00D83B75" w:rsidRDefault="00D83B75" w:rsidP="00D83B75">
      <w:pPr>
        <w:rPr>
          <w:rFonts w:asciiTheme="minorHAnsi" w:hAnsiTheme="minorHAnsi" w:cstheme="minorHAnsi"/>
          <w:sz w:val="14"/>
        </w:rPr>
      </w:pPr>
      <w:r w:rsidRPr="00211929">
        <w:rPr>
          <w:rStyle w:val="StyleUnderline"/>
          <w:rFonts w:asciiTheme="minorHAnsi" w:hAnsiTheme="minorHAnsi" w:cstheme="minorHAnsi"/>
        </w:rPr>
        <w:t xml:space="preserve">The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of poverty is a trend that we can see in the political rhetoric of </w:t>
      </w:r>
      <w:proofErr w:type="gramStart"/>
      <w:r w:rsidRPr="00211929">
        <w:rPr>
          <w:rStyle w:val="StyleUnderline"/>
          <w:rFonts w:asciiTheme="minorHAnsi" w:hAnsiTheme="minorHAnsi" w:cstheme="minorHAnsi"/>
        </w:rPr>
        <w:t>today</w:t>
      </w:r>
      <w:proofErr w:type="gramEnd"/>
      <w:r w:rsidRPr="00211929">
        <w:rPr>
          <w:rStyle w:val="StyleUnderline"/>
          <w:rFonts w:asciiTheme="minorHAnsi" w:hAnsiTheme="minorHAnsi" w:cstheme="minorHAnsi"/>
        </w:rPr>
        <w:t xml:space="preserve"> but it is as yet only a partial </w:t>
      </w:r>
      <w:proofErr w:type="spellStart"/>
      <w:r w:rsidRPr="00211929">
        <w:rPr>
          <w:rStyle w:val="StyleUnderline"/>
          <w:rFonts w:asciiTheme="minorHAnsi" w:hAnsiTheme="minorHAnsi" w:cstheme="minorHAnsi"/>
        </w:rPr>
        <w:t>securitisation</w:t>
      </w:r>
      <w:proofErr w:type="spellEnd"/>
      <w:r w:rsidRPr="00EF6897">
        <w:rPr>
          <w:rFonts w:asciiTheme="minorHAnsi" w:hAnsiTheme="minorHAnsi" w:cstheme="minorHAnsi"/>
          <w:sz w:val="14"/>
        </w:rPr>
        <w:t xml:space="preserve">. </w:t>
      </w:r>
      <w:r w:rsidRPr="00211929">
        <w:rPr>
          <w:rStyle w:val="StyleUnderline"/>
          <w:rFonts w:asciiTheme="minorHAnsi" w:hAnsiTheme="minorHAnsi" w:cstheme="minorHAnsi"/>
        </w:rPr>
        <w:t>What we can see is possibly the beginnings of a new</w:t>
      </w:r>
      <w:r w:rsidRPr="00EF6897">
        <w:rPr>
          <w:rFonts w:asciiTheme="minorHAnsi" w:hAnsiTheme="minorHAnsi" w:cstheme="minorHAnsi"/>
          <w:sz w:val="14"/>
        </w:rPr>
        <w:t xml:space="preserve">, </w:t>
      </w:r>
      <w:proofErr w:type="spellStart"/>
      <w:r w:rsidRPr="00211929">
        <w:rPr>
          <w:rStyle w:val="StyleUnderline"/>
          <w:rFonts w:asciiTheme="minorHAnsi" w:hAnsiTheme="minorHAnsi" w:cstheme="minorHAnsi"/>
        </w:rPr>
        <w:t>securitised</w:t>
      </w:r>
      <w:proofErr w:type="spellEnd"/>
      <w:r w:rsidRPr="00211929">
        <w:rPr>
          <w:rStyle w:val="StyleUnderline"/>
          <w:rFonts w:asciiTheme="minorHAnsi" w:hAnsiTheme="minorHAnsi" w:cstheme="minorHAnsi"/>
        </w:rPr>
        <w:t xml:space="preserve"> approach to poverty or possibly just a passing phase</w:t>
      </w:r>
      <w:r w:rsidRPr="00EF6897">
        <w:rPr>
          <w:rFonts w:asciiTheme="minorHAnsi" w:hAnsiTheme="minorHAnsi" w:cstheme="minorHAnsi"/>
          <w:sz w:val="14"/>
        </w:rPr>
        <w:t xml:space="preserve">. </w:t>
      </w:r>
      <w:r w:rsidRPr="00211929">
        <w:rPr>
          <w:rStyle w:val="StyleUnderline"/>
          <w:rFonts w:asciiTheme="minorHAnsi" w:hAnsiTheme="minorHAnsi" w:cstheme="minorHAnsi"/>
        </w:rPr>
        <w:t xml:space="preserve">The UK Department for International Development remains careful to distance itself from UK security issues as do many other </w:t>
      </w:r>
      <w:proofErr w:type="spellStart"/>
      <w:r w:rsidRPr="00211929">
        <w:rPr>
          <w:rStyle w:val="StyleUnderline"/>
          <w:rFonts w:asciiTheme="minorHAnsi" w:hAnsiTheme="minorHAnsi" w:cstheme="minorHAnsi"/>
        </w:rPr>
        <w:t>organisations</w:t>
      </w:r>
      <w:proofErr w:type="spellEnd"/>
      <w:r w:rsidRPr="00211929">
        <w:rPr>
          <w:rStyle w:val="StyleUnderline"/>
          <w:rFonts w:asciiTheme="minorHAnsi" w:hAnsiTheme="minorHAnsi" w:cstheme="minorHAnsi"/>
        </w:rPr>
        <w:t xml:space="preserve"> giving bilateral aid</w:t>
      </w:r>
      <w:r w:rsidRPr="00EF6897">
        <w:rPr>
          <w:rFonts w:asciiTheme="minorHAnsi" w:hAnsiTheme="minorHAnsi" w:cstheme="minorHAnsi"/>
          <w:sz w:val="14"/>
        </w:rPr>
        <w:t xml:space="preserve">. However,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can be seen as a sliding scale</w:t>
      </w:r>
      <w:r w:rsidRPr="00EF6897">
        <w:rPr>
          <w:rFonts w:asciiTheme="minorHAnsi" w:hAnsiTheme="minorHAnsi" w:cstheme="minorHAnsi"/>
          <w:sz w:val="14"/>
        </w:rPr>
        <w:t xml:space="preserve">; </w:t>
      </w:r>
      <w:r w:rsidRPr="00211929">
        <w:rPr>
          <w:rStyle w:val="StyleUnderline"/>
          <w:rFonts w:asciiTheme="minorHAnsi" w:hAnsiTheme="minorHAnsi" w:cstheme="minorHAnsi"/>
        </w:rPr>
        <w:t>the problems addressed in this essay are emerging issues that may or may not become very problematic</w:t>
      </w:r>
      <w:r w:rsidRPr="00EF6897">
        <w:rPr>
          <w:rFonts w:asciiTheme="minorHAnsi" w:hAnsiTheme="minorHAnsi" w:cstheme="minorHAnsi"/>
          <w:sz w:val="14"/>
        </w:rPr>
        <w:t xml:space="preserve">. Some, </w:t>
      </w:r>
      <w:r w:rsidRPr="00211929">
        <w:rPr>
          <w:rStyle w:val="StyleUnderline"/>
          <w:rFonts w:asciiTheme="minorHAnsi" w:hAnsiTheme="minorHAnsi" w:cstheme="minorHAnsi"/>
        </w:rPr>
        <w:t>such as the distribution of aid</w:t>
      </w:r>
      <w:r w:rsidRPr="00EF6897">
        <w:rPr>
          <w:rFonts w:asciiTheme="minorHAnsi" w:hAnsiTheme="minorHAnsi" w:cstheme="minorHAnsi"/>
          <w:sz w:val="14"/>
        </w:rPr>
        <w:t xml:space="preserve">, are already more pronounced than others. </w:t>
      </w:r>
      <w:r w:rsidRPr="00211929">
        <w:rPr>
          <w:rStyle w:val="StyleUnderline"/>
          <w:rFonts w:asciiTheme="minorHAnsi" w:hAnsiTheme="minorHAnsi" w:cstheme="minorHAnsi"/>
        </w:rPr>
        <w:t>In light of these potential problems and despite the increased attention that poverty can get as a result of being presented as a security threat</w:t>
      </w:r>
      <w:r w:rsidRPr="00EF6897">
        <w:rPr>
          <w:rFonts w:asciiTheme="minorHAnsi" w:hAnsiTheme="minorHAnsi" w:cstheme="minorHAnsi"/>
          <w:sz w:val="14"/>
        </w:rPr>
        <w:t xml:space="preserve">, </w:t>
      </w:r>
      <w:r w:rsidRPr="00211929">
        <w:rPr>
          <w:rStyle w:val="StyleUnderline"/>
          <w:rFonts w:asciiTheme="minorHAnsi" w:hAnsiTheme="minorHAnsi" w:cstheme="minorHAnsi"/>
        </w:rPr>
        <w:t>humanitarian approaches to the issue are preferable</w:t>
      </w:r>
      <w:r w:rsidRPr="00EF6897">
        <w:rPr>
          <w:rFonts w:asciiTheme="minorHAnsi" w:hAnsiTheme="minorHAnsi" w:cstheme="minorHAnsi"/>
          <w:sz w:val="14"/>
        </w:rPr>
        <w:t>.</w:t>
      </w:r>
    </w:p>
    <w:p w14:paraId="2D7258AE" w14:textId="77777777" w:rsidR="00DA5C3C" w:rsidRDefault="00DA5C3C" w:rsidP="00DA5C3C">
      <w:pPr>
        <w:pStyle w:val="Heading4"/>
        <w:rPr>
          <w:lang w:eastAsia="zh-CN"/>
        </w:rPr>
      </w:pPr>
      <w:r>
        <w:t>Capitalism is the root cause of anti-blackness and false reconciliation efforts</w:t>
      </w:r>
    </w:p>
    <w:p w14:paraId="16C0D76A" w14:textId="77777777" w:rsidR="00DA5C3C" w:rsidRDefault="00DA5C3C" w:rsidP="00DA5C3C">
      <w:r w:rsidRPr="00B76B6C">
        <w:rPr>
          <w:b/>
          <w:bCs/>
        </w:rPr>
        <w:t>Shaye 14</w:t>
      </w:r>
      <w:r>
        <w:t xml:space="preserve"> (</w:t>
      </w:r>
      <w:r w:rsidRPr="00812024">
        <w:t>A</w:t>
      </w:r>
      <w:r>
        <w:t xml:space="preserve">maryah Shaye; </w:t>
      </w:r>
      <w:r w:rsidRPr="00812024">
        <w:t>Black Lesbian</w:t>
      </w:r>
      <w:r>
        <w:t xml:space="preserve">; </w:t>
      </w:r>
      <w:r w:rsidRPr="00812024">
        <w:t>Refusing to Reconcile: Against Racial Reconciliation</w:t>
      </w:r>
      <w:r>
        <w:t xml:space="preserve">; </w:t>
      </w:r>
      <w:r w:rsidRPr="00812024">
        <w:t>https://womenintheology.org/2014/01/19/refusing-to-reconcile-against-racial-reconciliation/</w:t>
      </w:r>
      <w:r>
        <w:t>;rwang)</w:t>
      </w:r>
    </w:p>
    <w:p w14:paraId="62A34A9D" w14:textId="11306FD5" w:rsidR="00DA5C3C" w:rsidRPr="00DA5C3C" w:rsidRDefault="00DA5C3C" w:rsidP="00DA5C3C">
      <w:pPr>
        <w:rPr>
          <w:sz w:val="16"/>
        </w:rPr>
      </w:pPr>
      <w:r w:rsidRPr="003E6593">
        <w:rPr>
          <w:sz w:val="8"/>
          <w:szCs w:val="8"/>
        </w:rPr>
        <w:t>Reconciliation is profoundly uncritical in its inability to see that the constant in white supremacy is Christianity and Christian religious formation as unity in Christ that transcends earthly identities and thus holds the logic of the world together. This universal and totalizing logic of reconciliation is precisely the problem. For it is not able to imagine a world that would actually value blackness as blackness, only a world that is able to transform blackness into a lesser whiteness, to transform unreason into reason. Similarly, it is not able to hold a concept of whiteness as a violent and violating unity. It can only think whiteness as a repetition of forgetfulness, or the unthinking itself, that whiteness always performs (present currently in the “post-racial”). It can only think whiteness as a present failure that is not really a failure. A failure that will be made right in the future. For example, John Piper’s recent chat with Douglas Wilson [with brilliant twitter commentary by Sarah, here] had Piper applauding Thabiti Anyabwile because he bent over backwards to try and “understand” Doug Wilson’s racist treatise defending slavery. In the framework of unity and reconciliation, this is the mode in which blackness can be valued—in how much it defers to and submits to whiteness as the organizing logic around which we must confront race. A secular example of this could also be noted around Mandela’s death and</w:t>
      </w:r>
      <w:r w:rsidRPr="003E6593">
        <w:rPr>
          <w:sz w:val="16"/>
        </w:rPr>
        <w:t xml:space="preserve"> </w:t>
      </w:r>
      <w:r w:rsidRPr="003E6593">
        <w:rPr>
          <w:rStyle w:val="StyleUnderline"/>
        </w:rPr>
        <w:t xml:space="preserve">the utility Mandela’s writings about peace and </w:t>
      </w:r>
      <w:r w:rsidRPr="00812024">
        <w:rPr>
          <w:rStyle w:val="StyleUnderline"/>
          <w:highlight w:val="cyan"/>
        </w:rPr>
        <w:t>reconciliation</w:t>
      </w:r>
      <w:r w:rsidRPr="003E6593">
        <w:rPr>
          <w:rStyle w:val="StyleUnderline"/>
        </w:rPr>
        <w:t xml:space="preserve"> quickly found themselves </w:t>
      </w:r>
      <w:r w:rsidRPr="004410B8">
        <w:rPr>
          <w:rStyle w:val="StyleUnderline"/>
          <w:highlight w:val="cyan"/>
        </w:rPr>
        <w:t>divorced from</w:t>
      </w:r>
      <w:r w:rsidRPr="003E6593">
        <w:rPr>
          <w:rStyle w:val="StyleUnderline"/>
        </w:rPr>
        <w:t xml:space="preserve"> his </w:t>
      </w:r>
      <w:r w:rsidRPr="004410B8">
        <w:rPr>
          <w:rStyle w:val="StyleUnderline"/>
          <w:highlight w:val="cyan"/>
        </w:rPr>
        <w:t>radicalism</w:t>
      </w:r>
      <w:r w:rsidRPr="003E6593">
        <w:rPr>
          <w:rStyle w:val="StyleUnderline"/>
        </w:rPr>
        <w:t xml:space="preserve"> and one-time support for armed resistance </w:t>
      </w:r>
      <w:r w:rsidRPr="004410B8">
        <w:rPr>
          <w:rStyle w:val="StyleUnderline"/>
          <w:b/>
          <w:bCs/>
          <w:highlight w:val="cyan"/>
        </w:rPr>
        <w:t>in order to shore up neoliberal ideals</w:t>
      </w:r>
      <w:r w:rsidRPr="003E6593">
        <w:rPr>
          <w:rStyle w:val="StyleUnderline"/>
        </w:rPr>
        <w:t xml:space="preserve"> regarding democracy, global </w:t>
      </w:r>
      <w:r w:rsidRPr="004410B8">
        <w:rPr>
          <w:rStyle w:val="StyleUnderline"/>
          <w:b/>
          <w:bCs/>
          <w:highlight w:val="cyan"/>
        </w:rPr>
        <w:t>capitalism’s expansion</w:t>
      </w:r>
      <w:r w:rsidRPr="004410B8">
        <w:rPr>
          <w:rStyle w:val="StyleUnderline"/>
          <w:b/>
          <w:bCs/>
        </w:rPr>
        <w:t xml:space="preserve">, </w:t>
      </w:r>
      <w:r w:rsidRPr="004410B8">
        <w:rPr>
          <w:rStyle w:val="StyleUnderline"/>
          <w:b/>
          <w:bCs/>
          <w:highlight w:val="cyan"/>
        </w:rPr>
        <w:t>and hope in capitalism as the harbinger of democracy</w:t>
      </w:r>
      <w:r w:rsidRPr="004410B8">
        <w:rPr>
          <w:rStyle w:val="StyleUnderline"/>
          <w:b/>
          <w:bCs/>
        </w:rPr>
        <w:t>.</w:t>
      </w:r>
      <w:r w:rsidRPr="003E6593">
        <w:rPr>
          <w:sz w:val="16"/>
        </w:rPr>
        <w:t xml:space="preserve"> In each instance, It is the same position blackness must hold—</w:t>
      </w:r>
      <w:r w:rsidRPr="004410B8">
        <w:rPr>
          <w:rStyle w:val="StyleUnderline"/>
          <w:highlight w:val="cyan"/>
        </w:rPr>
        <w:t>a thing to be reformed</w:t>
      </w:r>
      <w:r w:rsidRPr="003E6593">
        <w:rPr>
          <w:rStyle w:val="StyleUnderline"/>
        </w:rPr>
        <w:t xml:space="preserve"> and transformed until it can speak in the language that recognizes whiteness as the savior and the structure of the world’s reason.</w:t>
      </w:r>
      <w:r w:rsidRPr="003E6593">
        <w:rPr>
          <w:sz w:val="16"/>
        </w:rPr>
        <w:t xml:space="preserve"> </w:t>
      </w:r>
      <w:r w:rsidRPr="004410B8">
        <w:rPr>
          <w:sz w:val="16"/>
          <w:highlight w:val="cyan"/>
        </w:rPr>
        <w:t>Because</w:t>
      </w:r>
      <w:r w:rsidRPr="003E6593">
        <w:rPr>
          <w:sz w:val="16"/>
        </w:rPr>
        <w:t xml:space="preserve"> </w:t>
      </w:r>
      <w:r w:rsidRPr="004410B8">
        <w:rPr>
          <w:rStyle w:val="StyleUnderline"/>
          <w:highlight w:val="cyan"/>
        </w:rPr>
        <w:t>it is not able to recognize itself as a reproduction of</w:t>
      </w:r>
      <w:r w:rsidRPr="003E6593">
        <w:rPr>
          <w:rStyle w:val="StyleUnderline"/>
        </w:rPr>
        <w:t xml:space="preserve"> the violence of </w:t>
      </w:r>
      <w:r w:rsidRPr="004410B8">
        <w:rPr>
          <w:rStyle w:val="StyleUnderline"/>
          <w:highlight w:val="cyan"/>
        </w:rPr>
        <w:t>white supremacy and anti-blackness</w:t>
      </w:r>
      <w:r w:rsidRPr="003E6593">
        <w:rPr>
          <w:rStyle w:val="StyleUnderline"/>
        </w:rPr>
        <w:t xml:space="preserve">, </w:t>
      </w:r>
      <w:r w:rsidRPr="004410B8">
        <w:rPr>
          <w:rStyle w:val="StyleUnderline"/>
          <w:highlight w:val="cyan"/>
        </w:rPr>
        <w:t>reconciliation</w:t>
      </w:r>
      <w:r w:rsidRPr="003E6593">
        <w:rPr>
          <w:rStyle w:val="StyleUnderline"/>
        </w:rPr>
        <w:t xml:space="preserve"> discourse and frameworks </w:t>
      </w:r>
      <w:r w:rsidRPr="004410B8">
        <w:rPr>
          <w:rStyle w:val="StyleUnderline"/>
          <w:b/>
          <w:bCs/>
          <w:highlight w:val="cyan"/>
        </w:rPr>
        <w:t>encourages</w:t>
      </w:r>
      <w:r w:rsidRPr="004410B8">
        <w:rPr>
          <w:rStyle w:val="StyleUnderline"/>
          <w:b/>
          <w:bCs/>
        </w:rPr>
        <w:t xml:space="preserve"> the </w:t>
      </w:r>
      <w:r w:rsidRPr="004410B8">
        <w:rPr>
          <w:rStyle w:val="StyleUnderline"/>
          <w:b/>
          <w:bCs/>
          <w:highlight w:val="cyan"/>
        </w:rPr>
        <w:t>emotional abuse</w:t>
      </w:r>
      <w:r w:rsidRPr="004410B8">
        <w:rPr>
          <w:rStyle w:val="StyleUnderline"/>
          <w:highlight w:val="cyan"/>
        </w:rPr>
        <w:t xml:space="preserve"> of people of color</w:t>
      </w:r>
      <w:r w:rsidRPr="003E6593">
        <w:rPr>
          <w:rStyle w:val="StyleUnderline"/>
        </w:rPr>
        <w:t xml:space="preserve"> for the benefit of white supremacy and </w:t>
      </w:r>
      <w:r w:rsidRPr="004410B8">
        <w:rPr>
          <w:rStyle w:val="StyleUnderline"/>
          <w:highlight w:val="cyan"/>
        </w:rPr>
        <w:t>for the benefit of white people</w:t>
      </w:r>
      <w:r w:rsidRPr="003E6593">
        <w:rPr>
          <w:rStyle w:val="StyleUnderline"/>
        </w:rPr>
        <w:t xml:space="preserve"> as the primary people who must be borne with in order for the world to really change. </w:t>
      </w:r>
      <w:r w:rsidRPr="004410B8">
        <w:rPr>
          <w:rStyle w:val="StyleUnderline"/>
          <w:highlight w:val="cyan"/>
        </w:rPr>
        <w:t xml:space="preserve">It encourages the </w:t>
      </w:r>
      <w:r w:rsidRPr="004410B8">
        <w:rPr>
          <w:rStyle w:val="StyleUnderline"/>
          <w:highlight w:val="cyan"/>
        </w:rPr>
        <w:lastRenderedPageBreak/>
        <w:t>redemption of a white supremacist world</w:t>
      </w:r>
      <w:r w:rsidRPr="003E6593">
        <w:rPr>
          <w:rStyle w:val="StyleUnderline"/>
        </w:rPr>
        <w:t xml:space="preserve"> through a reconciliation that extends the white supremacist world in a nicer more inclusive form. </w:t>
      </w:r>
      <w:r w:rsidRPr="003E6593">
        <w:rPr>
          <w:sz w:val="16"/>
        </w:rPr>
        <w:t>Reconciliation sets itself up as the only solution to the problem it creates, as the only remedy to the violence it produces.</w:t>
      </w:r>
    </w:p>
    <w:p w14:paraId="28A172AF" w14:textId="239F52C1" w:rsidR="006A6630" w:rsidRPr="00211929" w:rsidRDefault="006A6630" w:rsidP="006A6630">
      <w:pPr>
        <w:pStyle w:val="Heading4"/>
        <w:rPr>
          <w:rFonts w:asciiTheme="minorHAnsi" w:hAnsiTheme="minorHAnsi" w:cstheme="minorHAnsi"/>
          <w:bCs/>
        </w:rPr>
      </w:pPr>
      <w:r>
        <w:rPr>
          <w:rFonts w:asciiTheme="minorHAnsi" w:hAnsiTheme="minorHAnsi" w:cstheme="minorHAnsi"/>
        </w:rPr>
        <w:t xml:space="preserve">Only historical materialism can explain why Black women are </w:t>
      </w:r>
      <w:r w:rsidRPr="00211929">
        <w:rPr>
          <w:rFonts w:asciiTheme="minorHAnsi" w:hAnsiTheme="minorHAnsi" w:cstheme="minorHAnsi"/>
        </w:rPr>
        <w:t xml:space="preserve"> villainized as “welfare queens” and subjected to racialized stigmatization </w:t>
      </w:r>
      <w:r>
        <w:rPr>
          <w:rFonts w:asciiTheme="minorHAnsi" w:hAnsiTheme="minorHAnsi" w:cstheme="minorHAnsi"/>
        </w:rPr>
        <w:t xml:space="preserve">– the </w:t>
      </w:r>
      <w:proofErr w:type="spellStart"/>
      <w:r>
        <w:rPr>
          <w:rFonts w:asciiTheme="minorHAnsi" w:hAnsiTheme="minorHAnsi" w:cstheme="minorHAnsi"/>
        </w:rPr>
        <w:t>aff</w:t>
      </w:r>
      <w:proofErr w:type="spellEnd"/>
      <w:r>
        <w:rPr>
          <w:rFonts w:asciiTheme="minorHAnsi" w:hAnsiTheme="minorHAnsi" w:cstheme="minorHAnsi"/>
        </w:rPr>
        <w:t xml:space="preserve"> </w:t>
      </w:r>
      <w:r w:rsidR="00D83B75">
        <w:rPr>
          <w:rFonts w:asciiTheme="minorHAnsi" w:hAnsiTheme="minorHAnsi" w:cstheme="minorHAnsi"/>
        </w:rPr>
        <w:t xml:space="preserve">is a neoliberal tool to distract from the true issue which is </w:t>
      </w:r>
      <w:proofErr w:type="gramStart"/>
      <w:r w:rsidR="00D83B75">
        <w:rPr>
          <w:rFonts w:asciiTheme="minorHAnsi" w:hAnsiTheme="minorHAnsi" w:cstheme="minorHAnsi"/>
        </w:rPr>
        <w:t>class based</w:t>
      </w:r>
      <w:proofErr w:type="gramEnd"/>
      <w:r w:rsidR="00D83B75">
        <w:rPr>
          <w:rFonts w:asciiTheme="minorHAnsi" w:hAnsiTheme="minorHAnsi" w:cstheme="minorHAnsi"/>
        </w:rPr>
        <w:t xml:space="preserve"> inequalities</w:t>
      </w:r>
      <w:r>
        <w:rPr>
          <w:rFonts w:asciiTheme="minorHAnsi" w:hAnsiTheme="minorHAnsi" w:cstheme="minorHAnsi"/>
        </w:rPr>
        <w:t xml:space="preserve"> </w:t>
      </w:r>
    </w:p>
    <w:p w14:paraId="54B965E3" w14:textId="77777777" w:rsidR="006A6630" w:rsidRPr="00211929" w:rsidRDefault="006A6630" w:rsidP="006A6630">
      <w:pPr>
        <w:rPr>
          <w:rFonts w:asciiTheme="minorHAnsi" w:hAnsiTheme="minorHAnsi" w:cstheme="minorHAnsi"/>
          <w:sz w:val="18"/>
          <w:szCs w:val="14"/>
        </w:rPr>
      </w:pPr>
      <w:r w:rsidRPr="00211929">
        <w:rPr>
          <w:rStyle w:val="Style13ptBold"/>
          <w:rFonts w:asciiTheme="minorHAnsi" w:hAnsiTheme="minorHAnsi" w:cstheme="minorHAnsi"/>
        </w:rPr>
        <w:t>Pinder 18</w:t>
      </w:r>
      <w:r w:rsidRPr="00211929">
        <w:rPr>
          <w:rStyle w:val="Style13ptBold"/>
          <w:rFonts w:asciiTheme="minorHAnsi" w:hAnsiTheme="minorHAnsi" w:cstheme="minorHAnsi"/>
          <w:sz w:val="18"/>
          <w:szCs w:val="14"/>
        </w:rPr>
        <w:t xml:space="preserve"> [Sherrow O. Pinder, PhD, Professor of Political Science, works primarily in the areas of race, gender, and ethnic politics in the United States, social welfare policy, black political thought, globalization studies, and whiteness studies.; “Black Women, Work, and Welfare in the Age of Globalization”; Lexington Publishing Group; 2018]//</w:t>
      </w:r>
      <w:proofErr w:type="spellStart"/>
      <w:r w:rsidRPr="00211929">
        <w:rPr>
          <w:rStyle w:val="Style13ptBold"/>
          <w:rFonts w:asciiTheme="minorHAnsi" w:hAnsiTheme="minorHAnsi" w:cstheme="minorHAnsi"/>
          <w:sz w:val="18"/>
          <w:szCs w:val="14"/>
        </w:rPr>
        <w:t>eleanor</w:t>
      </w:r>
      <w:proofErr w:type="spellEnd"/>
    </w:p>
    <w:p w14:paraId="678685C9" w14:textId="77777777" w:rsidR="006A6630" w:rsidRPr="00EF6897" w:rsidRDefault="006A6630" w:rsidP="006A6630">
      <w:pPr>
        <w:rPr>
          <w:rFonts w:asciiTheme="minorHAnsi" w:hAnsiTheme="minorHAnsi" w:cstheme="minorHAnsi"/>
        </w:rPr>
      </w:pPr>
      <w:r w:rsidRPr="00EF6897">
        <w:rPr>
          <w:rFonts w:asciiTheme="minorHAnsi" w:hAnsiTheme="minorHAnsi" w:cstheme="minorHAnsi"/>
        </w:rPr>
        <w:t xml:space="preserve">Furthermore, </w:t>
      </w:r>
      <w:r w:rsidRPr="00211929">
        <w:rPr>
          <w:rStyle w:val="StyleUnderline"/>
          <w:rFonts w:asciiTheme="minorHAnsi" w:hAnsiTheme="minorHAnsi" w:cstheme="minorHAnsi"/>
        </w:rPr>
        <w:t>poor black women cannot depend on the state for protection from any kind of violence</w:t>
      </w:r>
      <w:r w:rsidRPr="00EF6897">
        <w:rPr>
          <w:rFonts w:asciiTheme="minorHAnsi" w:hAnsiTheme="minorHAnsi" w:cstheme="minorHAnsi"/>
        </w:rPr>
        <w:t xml:space="preserve">. In fact, </w:t>
      </w:r>
      <w:r w:rsidRPr="00211929">
        <w:rPr>
          <w:rStyle w:val="StyleUnderline"/>
          <w:rFonts w:asciiTheme="minorHAnsi" w:hAnsiTheme="minorHAnsi" w:cstheme="minorHAnsi"/>
        </w:rPr>
        <w:t>violence against black women is intimately connected to state power. There is a clear correlation between institutionalized violence against black women in the United States</w:t>
      </w:r>
      <w:r w:rsidRPr="00EF6897">
        <w:rPr>
          <w:rFonts w:asciiTheme="minorHAnsi" w:hAnsiTheme="minorHAnsi" w:cstheme="minorHAnsi"/>
        </w:rPr>
        <w:t xml:space="preserve">. In 2015, a police officer named Daniel Holtzclaw raped thirteen black women between the ages of seventeen and fifty-eight over a seven-month period. This sort of </w:t>
      </w:r>
      <w:r w:rsidRPr="00211929">
        <w:rPr>
          <w:rStyle w:val="StyleUnderline"/>
          <w:rFonts w:asciiTheme="minorHAnsi" w:hAnsiTheme="minorHAnsi" w:cstheme="minorHAnsi"/>
        </w:rPr>
        <w:t xml:space="preserve">crimes violating black women’s bodily integrity and ruining their psychic stability shows how poor black women lives do not matter and are not considered as </w:t>
      </w:r>
      <w:proofErr w:type="spellStart"/>
      <w:r w:rsidRPr="00211929">
        <w:rPr>
          <w:rStyle w:val="StyleUnderline"/>
          <w:rFonts w:asciiTheme="minorHAnsi" w:hAnsiTheme="minorHAnsi" w:cstheme="minorHAnsi"/>
        </w:rPr>
        <w:t>grievable</w:t>
      </w:r>
      <w:proofErr w:type="spellEnd"/>
      <w:r w:rsidRPr="00211929">
        <w:rPr>
          <w:rStyle w:val="StyleUnderline"/>
          <w:rFonts w:asciiTheme="minorHAnsi" w:hAnsiTheme="minorHAnsi" w:cstheme="minorHAnsi"/>
        </w:rPr>
        <w:t>, lives conceived and exposed to deliberate police violence</w:t>
      </w:r>
      <w:r w:rsidRPr="00EF6897">
        <w:rPr>
          <w:rFonts w:asciiTheme="minorHAnsi" w:hAnsiTheme="minorHAnsi" w:cstheme="minorHAnsi"/>
        </w:rPr>
        <w:t xml:space="preserve">. It is worth pointing out that the women who were raped by Holtzclaw live in a poor black community in Oklahoma and are already reduced to absolute vulnerability and exposed to all kinds of state violence—physical, social, economic, and environmental. It is not surprising, then, that such atrocious acts perpetrated against black women that are utterly vulnerable took so long to be revealed. </w:t>
      </w:r>
      <w:r w:rsidRPr="00211929">
        <w:rPr>
          <w:rStyle w:val="StyleUnderline"/>
          <w:rFonts w:asciiTheme="minorHAnsi" w:hAnsiTheme="minorHAnsi" w:cstheme="minorHAnsi"/>
        </w:rPr>
        <w:t>Is it because they are constructed as the “other,” the welfare queens?</w:t>
      </w:r>
      <w:r w:rsidRPr="00EF6897">
        <w:rPr>
          <w:rFonts w:asciiTheme="minorHAnsi" w:hAnsiTheme="minorHAnsi" w:cstheme="minorHAnsi"/>
        </w:rPr>
        <w:t xml:space="preserve"> As a general rule, </w:t>
      </w:r>
      <w:r w:rsidRPr="00211929">
        <w:rPr>
          <w:rStyle w:val="StyleUnderline"/>
          <w:rFonts w:asciiTheme="minorHAnsi" w:hAnsiTheme="minorHAnsi" w:cstheme="minorHAnsi"/>
        </w:rPr>
        <w:t xml:space="preserve">the “others,” the “them,” are always viewed as different from the “us” and not in need of protection. And since “we” presumably can never be “them,” it is likely that the “we” continue to ill-treat the “them” on </w:t>
      </w:r>
      <w:proofErr w:type="gramStart"/>
      <w:r w:rsidRPr="00211929">
        <w:rPr>
          <w:rStyle w:val="StyleUnderline"/>
          <w:rFonts w:asciiTheme="minorHAnsi" w:hAnsiTheme="minorHAnsi" w:cstheme="minorHAnsi"/>
        </w:rPr>
        <w:t>ground</w:t>
      </w:r>
      <w:proofErr w:type="gramEnd"/>
      <w:r w:rsidRPr="00211929">
        <w:rPr>
          <w:rStyle w:val="StyleUnderline"/>
          <w:rFonts w:asciiTheme="minorHAnsi" w:hAnsiTheme="minorHAnsi" w:cstheme="minorHAnsi"/>
        </w:rPr>
        <w:t xml:space="preserve"> that such an atrocity would go unnoticed</w:t>
      </w:r>
      <w:r w:rsidRPr="00EF6897">
        <w:rPr>
          <w:rFonts w:asciiTheme="minorHAnsi" w:hAnsiTheme="minorHAnsi" w:cstheme="minorHAnsi"/>
        </w:rPr>
        <w:t xml:space="preserve">. What such an account depicts, in no uncertain terms, is that </w:t>
      </w:r>
      <w:r w:rsidRPr="00211929">
        <w:rPr>
          <w:rStyle w:val="Emphasis"/>
          <w:rFonts w:asciiTheme="minorHAnsi" w:hAnsiTheme="minorHAnsi" w:cstheme="minorHAnsi"/>
        </w:rPr>
        <w:t>gendered racism</w:t>
      </w:r>
      <w:r w:rsidRPr="00211929">
        <w:rPr>
          <w:rStyle w:val="StyleUnderline"/>
          <w:rFonts w:asciiTheme="minorHAnsi" w:hAnsiTheme="minorHAnsi" w:cstheme="minorHAnsi"/>
        </w:rPr>
        <w:t xml:space="preserve"> is a real problem for black women in the </w:t>
      </w:r>
      <w:r w:rsidRPr="00211929">
        <w:rPr>
          <w:rStyle w:val="Emphasis"/>
          <w:rFonts w:asciiTheme="minorHAnsi" w:hAnsiTheme="minorHAnsi" w:cstheme="minorHAnsi"/>
        </w:rPr>
        <w:t>welfare state</w:t>
      </w:r>
      <w:r w:rsidRPr="00211929">
        <w:rPr>
          <w:rStyle w:val="StyleUnderline"/>
          <w:rFonts w:asciiTheme="minorHAnsi" w:hAnsiTheme="minorHAnsi" w:cstheme="minorHAnsi"/>
        </w:rPr>
        <w:t xml:space="preserve"> </w:t>
      </w:r>
      <w:r w:rsidRPr="00EF6897">
        <w:rPr>
          <w:rFonts w:asciiTheme="minorHAnsi" w:hAnsiTheme="minorHAnsi" w:cstheme="minorHAnsi"/>
        </w:rPr>
        <w:t>and society as a whole, which cannot be ignored.</w:t>
      </w:r>
    </w:p>
    <w:p w14:paraId="2EC7656F" w14:textId="77777777" w:rsidR="006A6630" w:rsidRPr="00211929" w:rsidRDefault="006A6630" w:rsidP="006A6630">
      <w:pPr>
        <w:rPr>
          <w:rStyle w:val="StyleUnderline"/>
          <w:rFonts w:asciiTheme="minorHAnsi" w:hAnsiTheme="minorHAnsi" w:cstheme="minorHAnsi"/>
        </w:rPr>
      </w:pPr>
      <w:r w:rsidRPr="00211929">
        <w:rPr>
          <w:rStyle w:val="StyleUnderline"/>
          <w:rFonts w:asciiTheme="minorHAnsi" w:hAnsiTheme="minorHAnsi" w:cstheme="minorHAnsi"/>
        </w:rPr>
        <w:t xml:space="preserve">Black women who want to be stay at home mothers and take care of their children, their elderly parents, and other needy family members are usually looked at as </w:t>
      </w:r>
      <w:r w:rsidRPr="00211929">
        <w:rPr>
          <w:rStyle w:val="Emphasis"/>
          <w:rFonts w:asciiTheme="minorHAnsi" w:hAnsiTheme="minorHAnsi" w:cstheme="minorHAnsi"/>
        </w:rPr>
        <w:t>welfare queens</w:t>
      </w:r>
      <w:r w:rsidRPr="00211929">
        <w:rPr>
          <w:rStyle w:val="StyleUnderline"/>
          <w:rFonts w:asciiTheme="minorHAnsi" w:hAnsiTheme="minorHAnsi" w:cstheme="minorHAnsi"/>
        </w:rPr>
        <w:t xml:space="preserve"> and seen as </w:t>
      </w:r>
      <w:r w:rsidRPr="00211929">
        <w:rPr>
          <w:rStyle w:val="Emphasis"/>
          <w:rFonts w:asciiTheme="minorHAnsi" w:hAnsiTheme="minorHAnsi" w:cstheme="minorHAnsi"/>
        </w:rPr>
        <w:t>profaning</w:t>
      </w:r>
      <w:r w:rsidRPr="00211929">
        <w:rPr>
          <w:rStyle w:val="StyleUnderline"/>
          <w:rFonts w:asciiTheme="minorHAnsi" w:hAnsiTheme="minorHAnsi" w:cstheme="minorHAnsi"/>
        </w:rPr>
        <w:t xml:space="preserve"> the sacrosanct principles of </w:t>
      </w:r>
      <w:r w:rsidRPr="00211929">
        <w:rPr>
          <w:rStyle w:val="Emphasis"/>
          <w:rFonts w:asciiTheme="minorHAnsi" w:hAnsiTheme="minorHAnsi" w:cstheme="minorHAnsi"/>
        </w:rPr>
        <w:t xml:space="preserve">“good mothering” </w:t>
      </w:r>
      <w:r w:rsidRPr="00211929">
        <w:rPr>
          <w:rStyle w:val="StyleUnderline"/>
          <w:rFonts w:asciiTheme="minorHAnsi" w:hAnsiTheme="minorHAnsi" w:cstheme="minorHAnsi"/>
        </w:rPr>
        <w:t xml:space="preserve">and the ethics of care as </w:t>
      </w:r>
      <w:r w:rsidRPr="00211929">
        <w:rPr>
          <w:rStyle w:val="Emphasis"/>
          <w:rFonts w:asciiTheme="minorHAnsi" w:hAnsiTheme="minorHAnsi" w:cstheme="minorHAnsi"/>
        </w:rPr>
        <w:t>normalizing gender norms.</w:t>
      </w:r>
      <w:r w:rsidRPr="00EF6897">
        <w:rPr>
          <w:rFonts w:asciiTheme="minorHAnsi" w:hAnsiTheme="minorHAnsi" w:cstheme="minorHAnsi"/>
        </w:rPr>
        <w:t xml:space="preserve">71 And while, women in general were indeed excluded from the white male demos of free and equal subjects capable of practical reason, “self-understanding, self-consciousness, and self-representation,”72 </w:t>
      </w:r>
      <w:r w:rsidRPr="00211929">
        <w:rPr>
          <w:rStyle w:val="StyleUnderline"/>
          <w:rFonts w:asciiTheme="minorHAnsi" w:hAnsiTheme="minorHAnsi" w:cstheme="minorHAnsi"/>
        </w:rPr>
        <w:t>white women</w:t>
      </w:r>
      <w:r w:rsidRPr="00EF6897">
        <w:rPr>
          <w:rFonts w:asciiTheme="minorHAnsi" w:hAnsiTheme="minorHAnsi" w:cstheme="minorHAnsi"/>
        </w:rPr>
        <w:t xml:space="preserve">, in no uncertain terms, </w:t>
      </w:r>
      <w:r w:rsidRPr="00211929">
        <w:rPr>
          <w:rStyle w:val="StyleUnderline"/>
          <w:rFonts w:asciiTheme="minorHAnsi" w:hAnsiTheme="minorHAnsi" w:cstheme="minorHAnsi"/>
        </w:rPr>
        <w:t>benefited from the cult of true womanhood. In other words, the rights of women to be protected from the drudgery of work outside the home</w:t>
      </w:r>
      <w:r w:rsidRPr="00EF6897">
        <w:rPr>
          <w:rFonts w:asciiTheme="minorHAnsi" w:hAnsiTheme="minorHAnsi" w:cstheme="minorHAnsi"/>
        </w:rPr>
        <w:t xml:space="preserve">, even if it denied them self-autonomy and freedom and strengthened paternalistic power, it </w:t>
      </w:r>
      <w:r w:rsidRPr="00211929">
        <w:rPr>
          <w:rStyle w:val="StyleUnderline"/>
          <w:rFonts w:asciiTheme="minorHAnsi" w:hAnsiTheme="minorHAnsi" w:cstheme="minorHAnsi"/>
        </w:rPr>
        <w:t>was a right given only to white woman</w:t>
      </w:r>
      <w:r w:rsidRPr="00EF6897">
        <w:rPr>
          <w:rFonts w:asciiTheme="minorHAnsi" w:hAnsiTheme="minorHAnsi" w:cstheme="minorHAnsi"/>
        </w:rPr>
        <w:t xml:space="preserve">. This was shamelessly recognized and articulated in </w:t>
      </w:r>
      <w:r w:rsidRPr="00211929">
        <w:rPr>
          <w:rStyle w:val="StyleUnderline"/>
          <w:rFonts w:asciiTheme="minorHAnsi" w:hAnsiTheme="minorHAnsi" w:cstheme="minorHAnsi"/>
        </w:rPr>
        <w:t>the Mothers’ Pensions Program</w:t>
      </w:r>
      <w:r w:rsidRPr="00EF6897">
        <w:rPr>
          <w:rFonts w:asciiTheme="minorHAnsi" w:hAnsiTheme="minorHAnsi" w:cstheme="minorHAnsi"/>
        </w:rPr>
        <w:t xml:space="preserve">, which </w:t>
      </w:r>
      <w:r w:rsidRPr="00211929">
        <w:rPr>
          <w:rStyle w:val="StyleUnderline"/>
          <w:rFonts w:asciiTheme="minorHAnsi" w:hAnsiTheme="minorHAnsi" w:cstheme="minorHAnsi"/>
        </w:rPr>
        <w:t>denied social assistance to black women.</w:t>
      </w:r>
      <w:r w:rsidRPr="00EF6897">
        <w:rPr>
          <w:rFonts w:asciiTheme="minorHAnsi" w:hAnsiTheme="minorHAnsi" w:cstheme="minorHAnsi"/>
        </w:rPr>
        <w:t xml:space="preserve"> In a word, </w:t>
      </w:r>
      <w:r w:rsidRPr="00211929">
        <w:rPr>
          <w:rStyle w:val="StyleUnderline"/>
          <w:rFonts w:asciiTheme="minorHAnsi" w:hAnsiTheme="minorHAnsi" w:cstheme="minorHAnsi"/>
        </w:rPr>
        <w:t>white womanhood was safeguarded and defended against black womanhood.</w:t>
      </w:r>
    </w:p>
    <w:p w14:paraId="328B1F01" w14:textId="77777777" w:rsidR="006A6630" w:rsidRPr="00EF6897" w:rsidRDefault="006A6630" w:rsidP="006A6630">
      <w:pPr>
        <w:rPr>
          <w:rFonts w:asciiTheme="minorHAnsi" w:hAnsiTheme="minorHAnsi" w:cstheme="minorHAnsi"/>
        </w:rPr>
      </w:pPr>
      <w:r w:rsidRPr="00EF6897">
        <w:rPr>
          <w:rFonts w:asciiTheme="minorHAnsi" w:hAnsiTheme="minorHAnsi" w:cstheme="minorHAnsi"/>
        </w:rPr>
        <w:t xml:space="preserve">Furthermore, if we approach this issue from the point of view of recognition, since black women were, and still are, misrecognized as the essential “other” of white woman, then, we </w:t>
      </w:r>
      <w:proofErr w:type="gramStart"/>
      <w:r w:rsidRPr="00EF6897">
        <w:rPr>
          <w:rFonts w:asciiTheme="minorHAnsi" w:hAnsiTheme="minorHAnsi" w:cstheme="minorHAnsi"/>
        </w:rPr>
        <w:t>would</w:t>
      </w:r>
      <w:proofErr w:type="gramEnd"/>
      <w:r w:rsidRPr="00EF6897">
        <w:rPr>
          <w:rFonts w:asciiTheme="minorHAnsi" w:hAnsiTheme="minorHAnsi" w:cstheme="minorHAnsi"/>
        </w:rPr>
        <w:t xml:space="preserve"> have to ask without closing off the question: who is the subject that has claims to the </w:t>
      </w:r>
      <w:r w:rsidRPr="00EF6897">
        <w:rPr>
          <w:rFonts w:asciiTheme="minorHAnsi" w:hAnsiTheme="minorHAnsi" w:cstheme="minorHAnsi"/>
        </w:rPr>
        <w:lastRenderedPageBreak/>
        <w:t>rights of women? What do the deployment of such rights tell us about the amalgamation of race, gender, and class? So, in the face of gendered racism, what alternative claims to “woman” should be proclaimed to include blacks in the category “woman” and not in that of welfare dependents? The cult of “good mothering” and true womanhood,73 which are constructed and developed within the western archive seem to be destabilized by the welfare dependency discourse assigned to poor black women.</w:t>
      </w:r>
    </w:p>
    <w:p w14:paraId="1E312E60" w14:textId="77777777" w:rsidR="006A6630" w:rsidRPr="00EF6897" w:rsidRDefault="006A6630" w:rsidP="006A6630">
      <w:pPr>
        <w:rPr>
          <w:rFonts w:asciiTheme="minorHAnsi" w:hAnsiTheme="minorHAnsi" w:cstheme="minorHAnsi"/>
        </w:rPr>
      </w:pPr>
      <w:r w:rsidRPr="00211929">
        <w:rPr>
          <w:rStyle w:val="StyleUnderline"/>
          <w:rFonts w:asciiTheme="minorHAnsi" w:hAnsiTheme="minorHAnsi" w:cstheme="minorHAnsi"/>
        </w:rPr>
        <w:t xml:space="preserve">Systematically </w:t>
      </w:r>
      <w:r w:rsidRPr="00211929">
        <w:rPr>
          <w:rStyle w:val="Emphasis"/>
          <w:rFonts w:asciiTheme="minorHAnsi" w:hAnsiTheme="minorHAnsi" w:cstheme="minorHAnsi"/>
        </w:rPr>
        <w:t>viewed as welfare queens</w:t>
      </w:r>
      <w:r w:rsidRPr="00211929">
        <w:rPr>
          <w:rStyle w:val="StyleUnderline"/>
          <w:rFonts w:asciiTheme="minorHAnsi" w:hAnsiTheme="minorHAnsi" w:cstheme="minorHAnsi"/>
        </w:rPr>
        <w:t xml:space="preserve">, poor black women must be </w:t>
      </w:r>
      <w:r w:rsidRPr="00211929">
        <w:rPr>
          <w:rStyle w:val="Emphasis"/>
          <w:rFonts w:asciiTheme="minorHAnsi" w:hAnsiTheme="minorHAnsi" w:cstheme="minorHAnsi"/>
        </w:rPr>
        <w:t>constantly policed and disciplined</w:t>
      </w:r>
      <w:r w:rsidRPr="00EF6897">
        <w:rPr>
          <w:rFonts w:asciiTheme="minorHAnsi" w:hAnsiTheme="minorHAnsi" w:cstheme="minorHAnsi"/>
        </w:rPr>
        <w:t xml:space="preserve">. It is important to remember, here, that the idea of a natural woman has long lost credence and that there exists no ontological specificity to the category “woman,” in that, “the very subject of women is no longer understood in stable and abiding terms,”74 however, it can be likened to how the anti-Semite like Jean-Paul Sartre understands it, that is, as the one that makes the Jews.75 This analogy merely serves the purpose of showing that it is indeed the same kind of epistemic violence that </w:t>
      </w:r>
      <w:proofErr w:type="spellStart"/>
      <w:r w:rsidRPr="00EF6897">
        <w:rPr>
          <w:rFonts w:asciiTheme="minorHAnsi" w:hAnsiTheme="minorHAnsi" w:cstheme="minorHAnsi"/>
        </w:rPr>
        <w:t>phallocentrism</w:t>
      </w:r>
      <w:proofErr w:type="spellEnd"/>
      <w:r w:rsidRPr="00EF6897">
        <w:rPr>
          <w:rFonts w:asciiTheme="minorHAnsi" w:hAnsiTheme="minorHAnsi" w:cstheme="minorHAnsi"/>
        </w:rPr>
        <w:t xml:space="preserve"> imposes on the category “woman.” Notwithstanding that the category women has been expanded to include transwomen, whiteness continues to define and naturalize what women are supposed to be. </w:t>
      </w:r>
      <w:r w:rsidRPr="00211929">
        <w:rPr>
          <w:rStyle w:val="StyleUnderline"/>
          <w:rFonts w:asciiTheme="minorHAnsi" w:hAnsiTheme="minorHAnsi" w:cstheme="minorHAnsi"/>
        </w:rPr>
        <w:t>The racialization of gender positioned a black woman outside of the norm of a recognizable woman, and a black woman is always exposed to castigation</w:t>
      </w:r>
      <w:r w:rsidRPr="00EF6897">
        <w:rPr>
          <w:rFonts w:asciiTheme="minorHAnsi" w:hAnsiTheme="minorHAnsi" w:cstheme="minorHAnsi"/>
        </w:rPr>
        <w:t xml:space="preserve">. So, when the queen of soul Aretha Franklin sings at the Kennedy Center Honors in 2015, “you make me feel like a natural woman,”76 she draws our attention to the very de-naturalization of black women, positioned outside of natural womanhood, but as the “other” of the “others.” </w:t>
      </w:r>
      <w:r w:rsidRPr="00211929">
        <w:rPr>
          <w:rStyle w:val="StyleUnderline"/>
          <w:rFonts w:asciiTheme="minorHAnsi" w:hAnsiTheme="minorHAnsi" w:cstheme="minorHAnsi"/>
        </w:rPr>
        <w:t xml:space="preserve">For poor black women receiving welfare, </w:t>
      </w:r>
      <w:r w:rsidRPr="00EF6897">
        <w:rPr>
          <w:rFonts w:asciiTheme="minorHAnsi" w:hAnsiTheme="minorHAnsi" w:cstheme="minorHAnsi"/>
        </w:rPr>
        <w:t xml:space="preserve">this </w:t>
      </w:r>
      <w:r w:rsidRPr="00211929">
        <w:rPr>
          <w:rStyle w:val="StyleUnderline"/>
          <w:rFonts w:asciiTheme="minorHAnsi" w:hAnsiTheme="minorHAnsi" w:cstheme="minorHAnsi"/>
        </w:rPr>
        <w:t>otherness extends itself to an “absolute otherness” always already nonnegotiable</w:t>
      </w:r>
      <w:r w:rsidRPr="00EF6897">
        <w:rPr>
          <w:rFonts w:asciiTheme="minorHAnsi" w:hAnsiTheme="minorHAnsi" w:cstheme="minorHAnsi"/>
        </w:rPr>
        <w:t>.77 This is the reason why I might feel interpellated at this moment by the existential question: “</w:t>
      </w:r>
      <w:proofErr w:type="spellStart"/>
      <w:r w:rsidRPr="00EF6897">
        <w:rPr>
          <w:rFonts w:asciiTheme="minorHAnsi" w:hAnsiTheme="minorHAnsi" w:cstheme="minorHAnsi"/>
        </w:rPr>
        <w:t>Ain’t</w:t>
      </w:r>
      <w:proofErr w:type="spellEnd"/>
      <w:r w:rsidRPr="00EF6897">
        <w:rPr>
          <w:rFonts w:asciiTheme="minorHAnsi" w:hAnsiTheme="minorHAnsi" w:cstheme="minorHAnsi"/>
        </w:rPr>
        <w:t xml:space="preserve"> I </w:t>
      </w:r>
      <w:proofErr w:type="gramStart"/>
      <w:r w:rsidRPr="00EF6897">
        <w:rPr>
          <w:rFonts w:asciiTheme="minorHAnsi" w:hAnsiTheme="minorHAnsi" w:cstheme="minorHAnsi"/>
        </w:rPr>
        <w:t>a</w:t>
      </w:r>
      <w:proofErr w:type="gramEnd"/>
      <w:r w:rsidRPr="00EF6897">
        <w:rPr>
          <w:rFonts w:asciiTheme="minorHAnsi" w:hAnsiTheme="minorHAnsi" w:cstheme="minorHAnsi"/>
        </w:rPr>
        <w:t xml:space="preserve"> Woman?” which exemplifies the black feminist’s challenge to the women’s movement and first and second waves of feminism.78 It will be used here to analyze how poor black women are positioned in the welfare state as the undeserving poor.</w:t>
      </w:r>
    </w:p>
    <w:p w14:paraId="5FCCD783" w14:textId="77777777" w:rsidR="006A6630" w:rsidRPr="00EF6897" w:rsidRDefault="006A6630" w:rsidP="006A6630">
      <w:pPr>
        <w:rPr>
          <w:rFonts w:asciiTheme="minorHAnsi" w:hAnsiTheme="minorHAnsi" w:cstheme="minorHAnsi"/>
        </w:rPr>
      </w:pPr>
      <w:r w:rsidRPr="00211929">
        <w:rPr>
          <w:rStyle w:val="StyleUnderline"/>
          <w:rFonts w:asciiTheme="minorHAnsi" w:hAnsiTheme="minorHAnsi" w:cstheme="minorHAnsi"/>
        </w:rPr>
        <w:t>Under the workfare program poor women must work outside of the home in exchange for their welfare checks</w:t>
      </w:r>
      <w:r w:rsidRPr="00EF6897">
        <w:rPr>
          <w:rFonts w:asciiTheme="minorHAnsi" w:hAnsiTheme="minorHAnsi" w:cstheme="minorHAnsi"/>
        </w:rPr>
        <w:t xml:space="preserve">. I already hinted at some of the detriments of workfare for single mothers with young children participating in the labor force. Having young children cared for outside of the home is rapidly becoming the norm. This is the result of what the political economist Bob Jessop refers to as “the hollowing out or erosion of the Keynesian welfare state, which has resulted in a Schumpeterian workfare state.”79 </w:t>
      </w:r>
      <w:r w:rsidRPr="00211929">
        <w:rPr>
          <w:rStyle w:val="StyleUnderline"/>
          <w:rFonts w:asciiTheme="minorHAnsi" w:hAnsiTheme="minorHAnsi" w:cstheme="minorHAnsi"/>
        </w:rPr>
        <w:t>Given the racialization of welfare</w:t>
      </w:r>
      <w:r w:rsidRPr="00EF6897">
        <w:rPr>
          <w:rFonts w:asciiTheme="minorHAnsi" w:hAnsiTheme="minorHAnsi" w:cstheme="minorHAnsi"/>
        </w:rPr>
        <w:t xml:space="preserve">, as I will later show, </w:t>
      </w:r>
      <w:r w:rsidRPr="00211929">
        <w:rPr>
          <w:rStyle w:val="StyleUnderline"/>
          <w:rFonts w:asciiTheme="minorHAnsi" w:hAnsiTheme="minorHAnsi" w:cstheme="minorHAnsi"/>
        </w:rPr>
        <w:t>the Schumpeterian workfare state is rapidly advancing for poor black women as a state of death-in-life, an apt phase that signifies the way in which mandatory work requirement remains outside the normal state of basic human rights and prevails over the health and well-being of welfare recipients and leads them to death-in-life, and sometimes actual death</w:t>
      </w:r>
      <w:r w:rsidRPr="00EF6897">
        <w:rPr>
          <w:rFonts w:asciiTheme="minorHAnsi" w:hAnsiTheme="minorHAnsi" w:cstheme="minorHAnsi"/>
        </w:rPr>
        <w:t>.80</w:t>
      </w:r>
    </w:p>
    <w:p w14:paraId="5074B719" w14:textId="77777777" w:rsidR="006A6630" w:rsidRPr="00211929" w:rsidRDefault="006A6630" w:rsidP="006A6630">
      <w:pPr>
        <w:rPr>
          <w:rStyle w:val="StyleUnderline"/>
          <w:rFonts w:asciiTheme="minorHAnsi" w:hAnsiTheme="minorHAnsi" w:cstheme="minorHAnsi"/>
        </w:rPr>
      </w:pPr>
      <w:r w:rsidRPr="00EF6897">
        <w:rPr>
          <w:rFonts w:asciiTheme="minorHAnsi" w:hAnsiTheme="minorHAnsi" w:cstheme="minorHAnsi"/>
        </w:rPr>
        <w:t xml:space="preserve">Let’s remember here the story told by Vivian S. Toy in the New York Times on August 31, 2000, in which she reported that a Ms. Laura Morales, </w:t>
      </w:r>
      <w:proofErr w:type="spellStart"/>
      <w:r w:rsidRPr="00EF6897">
        <w:rPr>
          <w:rFonts w:asciiTheme="minorHAnsi" w:hAnsiTheme="minorHAnsi" w:cstheme="minorHAnsi"/>
        </w:rPr>
        <w:t>thirtyfour</w:t>
      </w:r>
      <w:proofErr w:type="spellEnd"/>
      <w:r w:rsidRPr="00EF6897">
        <w:rPr>
          <w:rFonts w:asciiTheme="minorHAnsi" w:hAnsiTheme="minorHAnsi" w:cstheme="minorHAnsi"/>
        </w:rPr>
        <w:t xml:space="preserve"> years old, and a mother of three, died while working on her workfare assignment as a kitchen aide at a Brooklyn homeless shelter. According to the story, Ms. Morales told her friends and relatives that she was experiencing severe headaches, but she could not take time off for fear of losing her welfare benefits.81 </w:t>
      </w:r>
      <w:r w:rsidRPr="00211929">
        <w:rPr>
          <w:rStyle w:val="StyleUnderline"/>
          <w:rFonts w:asciiTheme="minorHAnsi" w:hAnsiTheme="minorHAnsi" w:cstheme="minorHAnsi"/>
        </w:rPr>
        <w:t xml:space="preserve">Considering the work conditions that workfare forces on single mothers </w:t>
      </w:r>
      <w:r w:rsidRPr="00211929">
        <w:rPr>
          <w:rStyle w:val="StyleUnderline"/>
          <w:rFonts w:asciiTheme="minorHAnsi" w:hAnsiTheme="minorHAnsi" w:cstheme="minorHAnsi"/>
        </w:rPr>
        <w:lastRenderedPageBreak/>
        <w:t>receiving welfare, it is urgent to question whether a largescale participation and work requirement can be required in a way that will meet adequate humanitarian standards.</w:t>
      </w:r>
    </w:p>
    <w:p w14:paraId="28A11340" w14:textId="77777777" w:rsidR="006A6630" w:rsidRPr="00211929" w:rsidRDefault="006A6630" w:rsidP="006A6630">
      <w:pPr>
        <w:rPr>
          <w:rStyle w:val="StyleUnderline"/>
          <w:rFonts w:asciiTheme="minorHAnsi" w:hAnsiTheme="minorHAnsi" w:cstheme="minorHAnsi"/>
        </w:rPr>
      </w:pPr>
      <w:r w:rsidRPr="00EF6897">
        <w:rPr>
          <w:rFonts w:asciiTheme="minorHAnsi" w:hAnsiTheme="minorHAnsi" w:cstheme="minorHAnsi"/>
        </w:rPr>
        <w:t xml:space="preserve">In fact, </w:t>
      </w:r>
      <w:r w:rsidRPr="00211929">
        <w:rPr>
          <w:rStyle w:val="StyleUnderline"/>
          <w:rFonts w:asciiTheme="minorHAnsi" w:hAnsiTheme="minorHAnsi" w:cstheme="minorHAnsi"/>
        </w:rPr>
        <w:t>the workfare state remorselessly continues to produce conditions that lead to people’s death</w:t>
      </w:r>
      <w:r w:rsidRPr="00EF6897">
        <w:rPr>
          <w:rFonts w:asciiTheme="minorHAnsi" w:hAnsiTheme="minorHAnsi" w:cstheme="minorHAnsi"/>
        </w:rPr>
        <w:t xml:space="preserve">. </w:t>
      </w:r>
      <w:r w:rsidRPr="00211929">
        <w:rPr>
          <w:rStyle w:val="StyleUnderline"/>
          <w:rFonts w:asciiTheme="minorHAnsi" w:hAnsiTheme="minorHAnsi" w:cstheme="minorHAnsi"/>
        </w:rPr>
        <w:t xml:space="preserve">Because of the racially structured schema, the lives of poor black women are not inviolable and </w:t>
      </w:r>
      <w:proofErr w:type="spellStart"/>
      <w:r w:rsidRPr="00211929">
        <w:rPr>
          <w:rStyle w:val="StyleUnderline"/>
          <w:rFonts w:asciiTheme="minorHAnsi" w:hAnsiTheme="minorHAnsi" w:cstheme="minorHAnsi"/>
        </w:rPr>
        <w:t>grievable</w:t>
      </w:r>
      <w:proofErr w:type="spellEnd"/>
      <w:r w:rsidRPr="00211929">
        <w:rPr>
          <w:rStyle w:val="StyleUnderline"/>
          <w:rFonts w:asciiTheme="minorHAnsi" w:hAnsiTheme="minorHAnsi" w:cstheme="minorHAnsi"/>
        </w:rPr>
        <w:t>, in that, there are no institutional support that contribute to make these lives livable to their full potentialities</w:t>
      </w:r>
      <w:r w:rsidRPr="00EF6897">
        <w:rPr>
          <w:rFonts w:asciiTheme="minorHAnsi" w:hAnsiTheme="minorHAnsi" w:cstheme="minorHAnsi"/>
        </w:rPr>
        <w:t>. In fact, to quote Judith Butler, it is no surprise that the lives of the poor “are never lived nor lost in the full sense.”82 Certainly, policies and legal regimes such as workfare and “</w:t>
      </w:r>
      <w:proofErr w:type="spellStart"/>
      <w:r w:rsidRPr="00EF6897">
        <w:rPr>
          <w:rFonts w:asciiTheme="minorHAnsi" w:hAnsiTheme="minorHAnsi" w:cstheme="minorHAnsi"/>
        </w:rPr>
        <w:t>prisonfare</w:t>
      </w:r>
      <w:proofErr w:type="spellEnd"/>
      <w:r w:rsidRPr="00EF6897">
        <w:rPr>
          <w:rFonts w:asciiTheme="minorHAnsi" w:hAnsiTheme="minorHAnsi" w:cstheme="minorHAnsi"/>
        </w:rPr>
        <w:t xml:space="preserve">,” that is, in the lexicon of the urban sociologist Loïc Wacquant, the enlargement of the prisons and law enforcement systems,83 the </w:t>
      </w:r>
      <w:r w:rsidRPr="00211929">
        <w:rPr>
          <w:rStyle w:val="StyleUnderline"/>
          <w:rFonts w:asciiTheme="minorHAnsi" w:hAnsiTheme="minorHAnsi" w:cstheme="minorHAnsi"/>
        </w:rPr>
        <w:t>lives of the poor are precariously exposed to health risks and dangers, which bar them from living out their lives to the maximum.</w:t>
      </w:r>
    </w:p>
    <w:p w14:paraId="466C3792" w14:textId="77777777" w:rsidR="006A6630" w:rsidRPr="00EF6897" w:rsidRDefault="006A6630" w:rsidP="006A6630">
      <w:pPr>
        <w:rPr>
          <w:rFonts w:asciiTheme="minorHAnsi" w:hAnsiTheme="minorHAnsi" w:cstheme="minorHAnsi"/>
        </w:rPr>
      </w:pPr>
      <w:r w:rsidRPr="00EF6897">
        <w:rPr>
          <w:rFonts w:asciiTheme="minorHAnsi" w:hAnsiTheme="minorHAnsi" w:cstheme="minorHAnsi"/>
        </w:rPr>
        <w:t>It is important, here, to show the relation between workfare and “</w:t>
      </w:r>
      <w:proofErr w:type="spellStart"/>
      <w:r w:rsidRPr="00EF6897">
        <w:rPr>
          <w:rFonts w:asciiTheme="minorHAnsi" w:hAnsiTheme="minorHAnsi" w:cstheme="minorHAnsi"/>
        </w:rPr>
        <w:t>prisonfare</w:t>
      </w:r>
      <w:proofErr w:type="spellEnd"/>
      <w:r w:rsidRPr="00EF6897">
        <w:rPr>
          <w:rFonts w:asciiTheme="minorHAnsi" w:hAnsiTheme="minorHAnsi" w:cstheme="minorHAnsi"/>
        </w:rPr>
        <w:t xml:space="preserve">.” While the government is restricting welfare for the underprivileged through workfare, it enlarges the prisons and expands law enforcement systems.84 The Violent Crime Control and Law Enforcement Act of 1994 is a case in point because the Act, as Michelle Alexander notes, “authorized more than $16 billon for state prison grants and expansion of state and local police forces.”85 How is it then that workfare and </w:t>
      </w:r>
      <w:proofErr w:type="spellStart"/>
      <w:r w:rsidRPr="00EF6897">
        <w:rPr>
          <w:rFonts w:asciiTheme="minorHAnsi" w:hAnsiTheme="minorHAnsi" w:cstheme="minorHAnsi"/>
        </w:rPr>
        <w:t>prisonfare</w:t>
      </w:r>
      <w:proofErr w:type="spellEnd"/>
      <w:r w:rsidRPr="00EF6897">
        <w:rPr>
          <w:rFonts w:asciiTheme="minorHAnsi" w:hAnsiTheme="minorHAnsi" w:cstheme="minorHAnsi"/>
        </w:rPr>
        <w:t xml:space="preserve"> are flourishing side by side? Are these two reconciled with one another in a non-antagonistic manner? What makes this possible? Wacquant provides us with enough evidence </w:t>
      </w:r>
      <w:proofErr w:type="gramStart"/>
      <w:r w:rsidRPr="00EF6897">
        <w:rPr>
          <w:rFonts w:asciiTheme="minorHAnsi" w:hAnsiTheme="minorHAnsi" w:cstheme="minorHAnsi"/>
        </w:rPr>
        <w:t>that make</w:t>
      </w:r>
      <w:proofErr w:type="gramEnd"/>
      <w:r w:rsidRPr="00EF6897">
        <w:rPr>
          <w:rFonts w:asciiTheme="minorHAnsi" w:hAnsiTheme="minorHAnsi" w:cstheme="minorHAnsi"/>
        </w:rPr>
        <w:t xml:space="preserve"> is possible to take these questions into meaningful consideration. Clearly, workfare and </w:t>
      </w:r>
      <w:proofErr w:type="spellStart"/>
      <w:r w:rsidRPr="00EF6897">
        <w:rPr>
          <w:rFonts w:asciiTheme="minorHAnsi" w:hAnsiTheme="minorHAnsi" w:cstheme="minorHAnsi"/>
        </w:rPr>
        <w:t>prisonfare</w:t>
      </w:r>
      <w:proofErr w:type="spellEnd"/>
      <w:r w:rsidRPr="00EF6897">
        <w:rPr>
          <w:rFonts w:asciiTheme="minorHAnsi" w:hAnsiTheme="minorHAnsi" w:cstheme="minorHAnsi"/>
        </w:rPr>
        <w:t xml:space="preserve"> are rooted in the same behaviorist doctrine, and each, in its own way, serves to deter the destitute from “a livable life” and reinforces the wretchedness of their conditions. The result is just a mammoth social deficit.</w:t>
      </w:r>
    </w:p>
    <w:p w14:paraId="409CB428" w14:textId="77777777" w:rsidR="006A6630" w:rsidRPr="00EF6897" w:rsidRDefault="006A6630" w:rsidP="006A6630">
      <w:pPr>
        <w:rPr>
          <w:rFonts w:asciiTheme="minorHAnsi" w:hAnsiTheme="minorHAnsi" w:cstheme="minorHAnsi"/>
        </w:rPr>
      </w:pPr>
      <w:r w:rsidRPr="00EF6897">
        <w:rPr>
          <w:rFonts w:asciiTheme="minorHAnsi" w:hAnsiTheme="minorHAnsi" w:cstheme="minorHAnsi"/>
        </w:rPr>
        <w:t>Furthermore, in some cases, these two processes of deterrence are not mutually exclusive. Workfare, in the words of Wacquant, “offers relief not to the poor . . . by forcibly ‘disappearing’ the most disruptive of them from the shrinking welfare rolls on the one hand and into the swelling dungeons of the carceral castle on the other hand.”86 In other words, poor black men are sent to prisons retained by overpopulation, bureaucratic severity, and diminishing resources. And while the workfare population is decreasing, the prisons, despite rising corporate crimes, are overcrowded with disadvantaged black men.87 In this regard, black men are increasingly marginalized from work altogether and the provision of a family wage, which have a direct impact on the lives of poor black women. And since the fate of the black middleclass remains tied to poor blacks because of the racial dynamic embedded in the economy, culture, and politics, an entire citizenry is impacted.88</w:t>
      </w:r>
    </w:p>
    <w:p w14:paraId="56B82D62" w14:textId="77777777" w:rsidR="006A6630" w:rsidRPr="00EF6897" w:rsidRDefault="006A6630" w:rsidP="006A6630">
      <w:pPr>
        <w:rPr>
          <w:rFonts w:asciiTheme="minorHAnsi" w:hAnsiTheme="minorHAnsi" w:cstheme="minorHAnsi"/>
        </w:rPr>
      </w:pPr>
      <w:r w:rsidRPr="00EF6897">
        <w:rPr>
          <w:rFonts w:asciiTheme="minorHAnsi" w:hAnsiTheme="minorHAnsi" w:cstheme="minorHAnsi"/>
        </w:rPr>
        <w:t xml:space="preserve">The discussion of workfare and </w:t>
      </w:r>
      <w:proofErr w:type="spellStart"/>
      <w:r w:rsidRPr="00EF6897">
        <w:rPr>
          <w:rFonts w:asciiTheme="minorHAnsi" w:hAnsiTheme="minorHAnsi" w:cstheme="minorHAnsi"/>
        </w:rPr>
        <w:t>prisonfare</w:t>
      </w:r>
      <w:proofErr w:type="spellEnd"/>
      <w:r w:rsidRPr="00EF6897">
        <w:rPr>
          <w:rFonts w:asciiTheme="minorHAnsi" w:hAnsiTheme="minorHAnsi" w:cstheme="minorHAnsi"/>
        </w:rPr>
        <w:t xml:space="preserve">, of course, offers what Wacquant shows are parts of the disciplinary apparatuses for the subproletariat trapped in black ghettoes, </w:t>
      </w:r>
      <w:proofErr w:type="spellStart"/>
      <w:r w:rsidRPr="00EF6897">
        <w:rPr>
          <w:rFonts w:asciiTheme="minorHAnsi" w:hAnsiTheme="minorHAnsi" w:cstheme="minorHAnsi"/>
        </w:rPr>
        <w:t>superghettoes</w:t>
      </w:r>
      <w:proofErr w:type="spellEnd"/>
      <w:r w:rsidRPr="00EF6897">
        <w:rPr>
          <w:rFonts w:asciiTheme="minorHAnsi" w:hAnsiTheme="minorHAnsi" w:cstheme="minorHAnsi"/>
        </w:rPr>
        <w:t xml:space="preserve">, and the prisons.89 While in the workfare state, </w:t>
      </w:r>
      <w:r w:rsidRPr="00211929">
        <w:rPr>
          <w:rStyle w:val="StyleUnderline"/>
          <w:rFonts w:asciiTheme="minorHAnsi" w:hAnsiTheme="minorHAnsi" w:cstheme="minorHAnsi"/>
        </w:rPr>
        <w:t>the infrastructural and economic conditions of life are constantly impeded by welfare racism and in the prisons by the “prison industrial complex,” the amalgamation of the workfare state, the prison industries, and the policies that defines contemporary United States justice system</w:t>
      </w:r>
      <w:r w:rsidRPr="00EF6897">
        <w:rPr>
          <w:rFonts w:asciiTheme="minorHAnsi" w:hAnsiTheme="minorHAnsi" w:cstheme="minorHAnsi"/>
        </w:rPr>
        <w:t xml:space="preserve">90 </w:t>
      </w:r>
      <w:r w:rsidRPr="00211929">
        <w:rPr>
          <w:rStyle w:val="StyleUnderline"/>
          <w:rFonts w:asciiTheme="minorHAnsi" w:hAnsiTheme="minorHAnsi" w:cstheme="minorHAnsi"/>
        </w:rPr>
        <w:t>goes mostly unnoticed</w:t>
      </w:r>
      <w:r w:rsidRPr="00EF6897">
        <w:rPr>
          <w:rFonts w:asciiTheme="minorHAnsi" w:hAnsiTheme="minorHAnsi" w:cstheme="minorHAnsi"/>
        </w:rPr>
        <w:t xml:space="preserve">. This is what Michel Foucault explains in his first volume of The History of Sexuality and describes as “the polymorphous techniques of power.”91 It is more severe than ever. Foucault’s “techniques of power” might have broader implications for its normalizing techniques of reducing blacks to social death, a death-in-life. It is worth </w:t>
      </w:r>
      <w:r w:rsidRPr="00EF6897">
        <w:rPr>
          <w:rFonts w:asciiTheme="minorHAnsi" w:hAnsiTheme="minorHAnsi" w:cstheme="minorHAnsi"/>
        </w:rPr>
        <w:lastRenderedPageBreak/>
        <w:t xml:space="preserve">emphasizing, here, that workfare and </w:t>
      </w:r>
      <w:proofErr w:type="spellStart"/>
      <w:r w:rsidRPr="00EF6897">
        <w:rPr>
          <w:rFonts w:asciiTheme="minorHAnsi" w:hAnsiTheme="minorHAnsi" w:cstheme="minorHAnsi"/>
        </w:rPr>
        <w:t>prisonfare</w:t>
      </w:r>
      <w:proofErr w:type="spellEnd"/>
      <w:r w:rsidRPr="00EF6897">
        <w:rPr>
          <w:rFonts w:asciiTheme="minorHAnsi" w:hAnsiTheme="minorHAnsi" w:cstheme="minorHAnsi"/>
        </w:rPr>
        <w:t xml:space="preserve">, each work separately and together to undermine “a livable life” for poor blacks. This is the society that we live </w:t>
      </w:r>
      <w:proofErr w:type="gramStart"/>
      <w:r w:rsidRPr="00EF6897">
        <w:rPr>
          <w:rFonts w:asciiTheme="minorHAnsi" w:hAnsiTheme="minorHAnsi" w:cstheme="minorHAnsi"/>
        </w:rPr>
        <w:t>in</w:t>
      </w:r>
      <w:proofErr w:type="gramEnd"/>
      <w:r w:rsidRPr="00EF6897">
        <w:rPr>
          <w:rFonts w:asciiTheme="minorHAnsi" w:hAnsiTheme="minorHAnsi" w:cstheme="minorHAnsi"/>
        </w:rPr>
        <w:t xml:space="preserve"> and this is what a state of death-in-life is for the truly disadvantaged. We are thus compelled to recognize that both workfare and </w:t>
      </w:r>
      <w:proofErr w:type="spellStart"/>
      <w:r w:rsidRPr="00EF6897">
        <w:rPr>
          <w:rFonts w:asciiTheme="minorHAnsi" w:hAnsiTheme="minorHAnsi" w:cstheme="minorHAnsi"/>
        </w:rPr>
        <w:t>prisonfare</w:t>
      </w:r>
      <w:proofErr w:type="spellEnd"/>
      <w:r w:rsidRPr="00EF6897">
        <w:rPr>
          <w:rFonts w:asciiTheme="minorHAnsi" w:hAnsiTheme="minorHAnsi" w:cstheme="minorHAnsi"/>
        </w:rPr>
        <w:t xml:space="preserve"> shape and reinforce the disadvantages that black women experience and the varied ways they respond to all kinds of violence, injuries, diseases, and, sometimes, even death.</w:t>
      </w:r>
    </w:p>
    <w:p w14:paraId="72B1F40C" w14:textId="77777777" w:rsidR="006A6630" w:rsidRPr="00EF6897" w:rsidRDefault="006A6630" w:rsidP="006A6630">
      <w:pPr>
        <w:rPr>
          <w:rFonts w:asciiTheme="minorHAnsi" w:hAnsiTheme="minorHAnsi" w:cstheme="minorHAnsi"/>
        </w:rPr>
      </w:pPr>
      <w:r w:rsidRPr="00EF6897">
        <w:rPr>
          <w:rFonts w:asciiTheme="minorHAnsi" w:hAnsiTheme="minorHAnsi" w:cstheme="minorHAnsi"/>
        </w:rPr>
        <w:t>These “</w:t>
      </w:r>
      <w:r w:rsidRPr="00211929">
        <w:rPr>
          <w:rStyle w:val="Emphasis"/>
          <w:rFonts w:asciiTheme="minorHAnsi" w:hAnsiTheme="minorHAnsi" w:cstheme="minorHAnsi"/>
        </w:rPr>
        <w:t>techniques of power</w:t>
      </w:r>
      <w:r w:rsidRPr="00EF6897">
        <w:rPr>
          <w:rFonts w:asciiTheme="minorHAnsi" w:hAnsiTheme="minorHAnsi" w:cstheme="minorHAnsi"/>
        </w:rPr>
        <w:t xml:space="preserve">” </w:t>
      </w:r>
      <w:r w:rsidRPr="00211929">
        <w:rPr>
          <w:rStyle w:val="StyleUnderline"/>
          <w:rFonts w:asciiTheme="minorHAnsi" w:hAnsiTheme="minorHAnsi" w:cstheme="minorHAnsi"/>
        </w:rPr>
        <w:t>are deployed by the neoliberal rationality and governmentality for the implementation of</w:t>
      </w:r>
      <w:r w:rsidRPr="00EF6897">
        <w:rPr>
          <w:rFonts w:asciiTheme="minorHAnsi" w:hAnsiTheme="minorHAnsi" w:cstheme="minorHAnsi"/>
        </w:rPr>
        <w:t xml:space="preserve"> the 1996 </w:t>
      </w:r>
      <w:r w:rsidRPr="00211929">
        <w:rPr>
          <w:rStyle w:val="StyleUnderline"/>
          <w:rFonts w:asciiTheme="minorHAnsi" w:hAnsiTheme="minorHAnsi" w:cstheme="minorHAnsi"/>
        </w:rPr>
        <w:t>Welfare Reform</w:t>
      </w:r>
      <w:r w:rsidRPr="00EF6897">
        <w:rPr>
          <w:rFonts w:asciiTheme="minorHAnsi" w:hAnsiTheme="minorHAnsi" w:cstheme="minorHAnsi"/>
        </w:rPr>
        <w:t xml:space="preserve"> Act. In the end, all </w:t>
      </w:r>
      <w:r w:rsidRPr="00211929">
        <w:rPr>
          <w:rStyle w:val="StyleUnderline"/>
          <w:rFonts w:asciiTheme="minorHAnsi" w:hAnsiTheme="minorHAnsi" w:cstheme="minorHAnsi"/>
        </w:rPr>
        <w:t xml:space="preserve">this leads to is the destruction of black families, the devastation of their neighborhoods, and the </w:t>
      </w:r>
      <w:proofErr w:type="spellStart"/>
      <w:r w:rsidRPr="00211929">
        <w:rPr>
          <w:rStyle w:val="StyleUnderline"/>
          <w:rFonts w:asciiTheme="minorHAnsi" w:hAnsiTheme="minorHAnsi" w:cstheme="minorHAnsi"/>
        </w:rPr>
        <w:t>unlivability</w:t>
      </w:r>
      <w:proofErr w:type="spellEnd"/>
      <w:r w:rsidRPr="00211929">
        <w:rPr>
          <w:rStyle w:val="StyleUnderline"/>
          <w:rFonts w:asciiTheme="minorHAnsi" w:hAnsiTheme="minorHAnsi" w:cstheme="minorHAnsi"/>
        </w:rPr>
        <w:t xml:space="preserve"> of poor people’s lives.</w:t>
      </w:r>
      <w:r w:rsidRPr="00EF6897">
        <w:rPr>
          <w:rFonts w:asciiTheme="minorHAnsi" w:hAnsiTheme="minorHAnsi" w:cstheme="minorHAnsi"/>
        </w:rPr>
        <w:t xml:space="preserve"> Given that there is a separation between “a livable life” and an unlivable life, </w:t>
      </w:r>
      <w:r w:rsidRPr="00211929">
        <w:rPr>
          <w:rStyle w:val="StyleUnderline"/>
          <w:rFonts w:asciiTheme="minorHAnsi" w:hAnsiTheme="minorHAnsi" w:cstheme="minorHAnsi"/>
        </w:rPr>
        <w:t xml:space="preserve">power delineates itself in </w:t>
      </w:r>
      <w:proofErr w:type="gramStart"/>
      <w:r w:rsidRPr="00211929">
        <w:rPr>
          <w:rStyle w:val="StyleUnderline"/>
          <w:rFonts w:asciiTheme="minorHAnsi" w:hAnsiTheme="minorHAnsi" w:cstheme="minorHAnsi"/>
        </w:rPr>
        <w:t>relations</w:t>
      </w:r>
      <w:proofErr w:type="gramEnd"/>
      <w:r w:rsidRPr="00211929">
        <w:rPr>
          <w:rStyle w:val="StyleUnderline"/>
          <w:rFonts w:asciiTheme="minorHAnsi" w:hAnsiTheme="minorHAnsi" w:cstheme="minorHAnsi"/>
        </w:rPr>
        <w:t xml:space="preserve"> to a biological field over which it takes authority and in which it entrusts itself. Based, in part, on the racialized gendered corporeality</w:t>
      </w:r>
      <w:r w:rsidRPr="00EF6897">
        <w:rPr>
          <w:rFonts w:asciiTheme="minorHAnsi" w:hAnsiTheme="minorHAnsi" w:cstheme="minorHAnsi"/>
        </w:rPr>
        <w:t>, this authority accepts the dissemination of human beings into groups and intensively subdivides the population into subcategories distinguishing between those whose lives are livable and those whose lives are unlivable.</w:t>
      </w:r>
    </w:p>
    <w:p w14:paraId="2FEC5C55" w14:textId="77777777" w:rsidR="006A6630" w:rsidRPr="00EF6897" w:rsidRDefault="006A6630" w:rsidP="006A6630">
      <w:pPr>
        <w:rPr>
          <w:rFonts w:asciiTheme="minorHAnsi" w:hAnsiTheme="minorHAnsi" w:cstheme="minorHAnsi"/>
        </w:rPr>
      </w:pPr>
      <w:r w:rsidRPr="00EF6897">
        <w:rPr>
          <w:rFonts w:asciiTheme="minorHAnsi" w:hAnsiTheme="minorHAnsi" w:cstheme="minorHAnsi"/>
        </w:rPr>
        <w:t xml:space="preserve">In “Society Must Be Defended,” Foucault explains and defines as state racism “a racism that society will direct against itself.”92 Even though Foucault has in mind the Nazi regime, state racism is easily extended to a gendered form of racism, that is, a discriminatory practice designed to reinforce, perpetuate, and sanction </w:t>
      </w:r>
      <w:proofErr w:type="spellStart"/>
      <w:r w:rsidRPr="00EF6897">
        <w:rPr>
          <w:rFonts w:asciiTheme="minorHAnsi" w:hAnsiTheme="minorHAnsi" w:cstheme="minorHAnsi"/>
        </w:rPr>
        <w:t>unlivability</w:t>
      </w:r>
      <w:proofErr w:type="spellEnd"/>
      <w:r w:rsidRPr="00EF6897">
        <w:rPr>
          <w:rFonts w:asciiTheme="minorHAnsi" w:hAnsiTheme="minorHAnsi" w:cstheme="minorHAnsi"/>
        </w:rPr>
        <w:t xml:space="preserve"> for poor black women. In retrospect, for capitalist productivity, this was important. The development of occupational segregation in the workplace along racialized gender lines, that is, as Nancy Leong phases it, “</w:t>
      </w:r>
      <w:r w:rsidRPr="00211929">
        <w:rPr>
          <w:rStyle w:val="StyleUnderline"/>
          <w:rFonts w:asciiTheme="minorHAnsi" w:hAnsiTheme="minorHAnsi" w:cstheme="minorHAnsi"/>
        </w:rPr>
        <w:t>the process of deriving social and economic value from an individual</w:t>
      </w:r>
      <w:r w:rsidRPr="00EF6897">
        <w:rPr>
          <w:rFonts w:asciiTheme="minorHAnsi" w:hAnsiTheme="minorHAnsi" w:cstheme="minorHAnsi"/>
        </w:rPr>
        <w:t xml:space="preserve">”93 </w:t>
      </w:r>
      <w:r w:rsidRPr="00211929">
        <w:rPr>
          <w:rStyle w:val="StyleUnderline"/>
          <w:rFonts w:asciiTheme="minorHAnsi" w:hAnsiTheme="minorHAnsi" w:cstheme="minorHAnsi"/>
        </w:rPr>
        <w:t>who is identified as a black or nonwhite woman “would not have been possible without the controlled insertion of [black women’s] bodies into the machinery of production and the adjustment of the phenomena of population to economic process</w:t>
      </w:r>
      <w:r w:rsidRPr="00EF6897">
        <w:rPr>
          <w:rFonts w:asciiTheme="minorHAnsi" w:hAnsiTheme="minorHAnsi" w:cstheme="minorHAnsi"/>
        </w:rPr>
        <w:t>.”94 In this sense, then, is it important to point out how gendered racism figures so significantly into what constitutes “a livable life” and is being advanced and made visible in the workfare state.</w:t>
      </w:r>
    </w:p>
    <w:p w14:paraId="199EF8FB" w14:textId="77777777" w:rsidR="006A6630" w:rsidRPr="00EF6897" w:rsidRDefault="006A6630" w:rsidP="006A6630">
      <w:pPr>
        <w:rPr>
          <w:rFonts w:asciiTheme="minorHAnsi" w:hAnsiTheme="minorHAnsi" w:cstheme="minorHAnsi"/>
        </w:rPr>
      </w:pPr>
      <w:r w:rsidRPr="00EF6897">
        <w:rPr>
          <w:rFonts w:asciiTheme="minorHAnsi" w:hAnsiTheme="minorHAnsi" w:cstheme="minorHAnsi"/>
        </w:rPr>
        <w:t>About the rights to “a livable life,” Mbembe, in “</w:t>
      </w:r>
      <w:proofErr w:type="spellStart"/>
      <w:r w:rsidRPr="00EF6897">
        <w:rPr>
          <w:rFonts w:asciiTheme="minorHAnsi" w:hAnsiTheme="minorHAnsi" w:cstheme="minorHAnsi"/>
        </w:rPr>
        <w:t>Necropolitics</w:t>
      </w:r>
      <w:proofErr w:type="spellEnd"/>
      <w:r w:rsidRPr="00EF6897">
        <w:rPr>
          <w:rFonts w:asciiTheme="minorHAnsi" w:hAnsiTheme="minorHAnsi" w:cstheme="minorHAnsi"/>
        </w:rPr>
        <w:t xml:space="preserve">,” asks the question “who is the subject of that right?”95 Under the workfare state, the right to “a livable life” cannot be realized for black women. In returning to the death of Ms. Morales, according to Ruth Wilson Gilmore, “specifically, is the state-sanctioned or extralegal production and exploitation of group-differentiated vulnerability to premature death.”96 In this sense, there is no ethical need to protect the sanctuary of poor black women’s lives and, in many cases, black lives as a whole. For black lives to really matter, one needs to start by interrogating whose life counts as life and what constitutes “a livable life.”97 The truth is that </w:t>
      </w:r>
      <w:r w:rsidRPr="00211929">
        <w:rPr>
          <w:rStyle w:val="StyleUnderline"/>
          <w:rFonts w:asciiTheme="minorHAnsi" w:hAnsiTheme="minorHAnsi" w:cstheme="minorHAnsi"/>
        </w:rPr>
        <w:t xml:space="preserve">welfare recipients are treated as though their rights to adequate welfare do no longer matter. </w:t>
      </w:r>
      <w:r w:rsidRPr="00EF6897">
        <w:rPr>
          <w:rFonts w:asciiTheme="minorHAnsi" w:hAnsiTheme="minorHAnsi" w:cstheme="minorHAnsi"/>
        </w:rPr>
        <w:t xml:space="preserve">But, </w:t>
      </w:r>
      <w:r w:rsidRPr="00211929">
        <w:rPr>
          <w:rStyle w:val="StyleUnderline"/>
          <w:rFonts w:asciiTheme="minorHAnsi" w:hAnsiTheme="minorHAnsi" w:cstheme="minorHAnsi"/>
        </w:rPr>
        <w:t>what matters, is the exploitive labor that they provide</w:t>
      </w:r>
      <w:r w:rsidRPr="00EF6897">
        <w:rPr>
          <w:rFonts w:asciiTheme="minorHAnsi" w:hAnsiTheme="minorHAnsi" w:cstheme="minorHAnsi"/>
        </w:rPr>
        <w:t>. The transformation of welfare into workfare raises an essential question as to the responsibility and role of a democratic government in terms of providing social assistance for the poor, especially black women.</w:t>
      </w:r>
    </w:p>
    <w:p w14:paraId="02C26F55" w14:textId="77777777" w:rsidR="006A6630" w:rsidRPr="00211929" w:rsidRDefault="006A6630" w:rsidP="006A6630">
      <w:pPr>
        <w:rPr>
          <w:rStyle w:val="StyleUnderline"/>
          <w:rFonts w:asciiTheme="minorHAnsi" w:hAnsiTheme="minorHAnsi" w:cstheme="minorHAnsi"/>
        </w:rPr>
      </w:pPr>
      <w:r w:rsidRPr="00EF6897">
        <w:rPr>
          <w:rFonts w:asciiTheme="minorHAnsi" w:hAnsiTheme="minorHAnsi" w:cstheme="minorHAnsi"/>
        </w:rPr>
        <w:t xml:space="preserve">Despite the obvious fact that poor people need welfare to ease the ills of poverty, </w:t>
      </w:r>
      <w:r w:rsidRPr="00211929">
        <w:rPr>
          <w:rStyle w:val="StyleUnderline"/>
          <w:rFonts w:asciiTheme="minorHAnsi" w:hAnsiTheme="minorHAnsi" w:cstheme="minorHAnsi"/>
        </w:rPr>
        <w:t>the mainstream media chooses the fabricated images of full-faced pictures of “welfare cheats” as the “others” to</w:t>
      </w:r>
      <w:r w:rsidRPr="00EF6897">
        <w:rPr>
          <w:rFonts w:asciiTheme="minorHAnsi" w:hAnsiTheme="minorHAnsi" w:cstheme="minorHAnsi"/>
        </w:rPr>
        <w:t xml:space="preserve"> make the headlines in the newspapers and the six o’clock news, which straightjackets more progressive alternative views about poor people in a world where </w:t>
      </w:r>
      <w:r w:rsidRPr="00EF6897">
        <w:rPr>
          <w:rFonts w:asciiTheme="minorHAnsi" w:hAnsiTheme="minorHAnsi" w:cstheme="minorHAnsi"/>
        </w:rPr>
        <w:lastRenderedPageBreak/>
        <w:t xml:space="preserve">poverty is produced and reproduced. In his ground-breaking work, Why Americans Hate Welfare: Race, Media, and the Politics of Antipoverty Policy, Martin </w:t>
      </w:r>
      <w:proofErr w:type="spellStart"/>
      <w:r w:rsidRPr="00EF6897">
        <w:rPr>
          <w:rFonts w:asciiTheme="minorHAnsi" w:hAnsiTheme="minorHAnsi" w:cstheme="minorHAnsi"/>
        </w:rPr>
        <w:t>Gilens</w:t>
      </w:r>
      <w:proofErr w:type="spellEnd"/>
      <w:r w:rsidRPr="00EF6897">
        <w:rPr>
          <w:rFonts w:asciiTheme="minorHAnsi" w:hAnsiTheme="minorHAnsi" w:cstheme="minorHAnsi"/>
        </w:rPr>
        <w:t xml:space="preserve"> offers a clear and direct view of the media’s “ghettoization” of welfare and disrupts </w:t>
      </w:r>
      <w:r w:rsidRPr="00211929">
        <w:rPr>
          <w:rStyle w:val="StyleUnderline"/>
          <w:rFonts w:asciiTheme="minorHAnsi" w:hAnsiTheme="minorHAnsi" w:cstheme="minorHAnsi"/>
        </w:rPr>
        <w:t>the media’s hostile portrayal of poor black women as welfare cheats</w:t>
      </w:r>
      <w:r w:rsidRPr="00EF6897">
        <w:rPr>
          <w:rFonts w:asciiTheme="minorHAnsi" w:hAnsiTheme="minorHAnsi" w:cstheme="minorHAnsi"/>
        </w:rPr>
        <w:t xml:space="preserve">.98 However, disregarding </w:t>
      </w:r>
      <w:proofErr w:type="spellStart"/>
      <w:r w:rsidRPr="00EF6897">
        <w:rPr>
          <w:rFonts w:asciiTheme="minorHAnsi" w:hAnsiTheme="minorHAnsi" w:cstheme="minorHAnsi"/>
        </w:rPr>
        <w:t>Gilens</w:t>
      </w:r>
      <w:proofErr w:type="spellEnd"/>
      <w:r w:rsidRPr="00EF6897">
        <w:rPr>
          <w:rFonts w:asciiTheme="minorHAnsi" w:hAnsiTheme="minorHAnsi" w:cstheme="minorHAnsi"/>
        </w:rPr>
        <w:t xml:space="preserve">’ </w:t>
      </w:r>
      <w:r w:rsidRPr="00211929">
        <w:rPr>
          <w:rStyle w:val="StyleUnderline"/>
          <w:rFonts w:asciiTheme="minorHAnsi" w:hAnsiTheme="minorHAnsi" w:cstheme="minorHAnsi"/>
        </w:rPr>
        <w:t>depictions</w:t>
      </w:r>
      <w:r w:rsidRPr="00EF6897">
        <w:rPr>
          <w:rFonts w:asciiTheme="minorHAnsi" w:hAnsiTheme="minorHAnsi" w:cstheme="minorHAnsi"/>
        </w:rPr>
        <w:t xml:space="preserve">, those in power </w:t>
      </w:r>
      <w:r w:rsidRPr="00211929">
        <w:rPr>
          <w:rStyle w:val="StyleUnderline"/>
          <w:rFonts w:asciiTheme="minorHAnsi" w:hAnsiTheme="minorHAnsi" w:cstheme="minorHAnsi"/>
        </w:rPr>
        <w:t xml:space="preserve">fall prey to the </w:t>
      </w:r>
      <w:r w:rsidRPr="00211929">
        <w:rPr>
          <w:rStyle w:val="Emphasis"/>
          <w:rFonts w:asciiTheme="minorHAnsi" w:hAnsiTheme="minorHAnsi" w:cstheme="minorHAnsi"/>
        </w:rPr>
        <w:t>media’s animus</w:t>
      </w:r>
      <w:r w:rsidRPr="00211929">
        <w:rPr>
          <w:rStyle w:val="StyleUnderline"/>
          <w:rFonts w:asciiTheme="minorHAnsi" w:hAnsiTheme="minorHAnsi" w:cstheme="minorHAnsi"/>
        </w:rPr>
        <w:t xml:space="preserve"> </w:t>
      </w:r>
      <w:r w:rsidRPr="00EF6897">
        <w:rPr>
          <w:rFonts w:asciiTheme="minorHAnsi" w:hAnsiTheme="minorHAnsi" w:cstheme="minorHAnsi"/>
        </w:rPr>
        <w:t>toward poor people and</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construe welfare dependency</w:t>
      </w:r>
      <w:r w:rsidRPr="00211929">
        <w:rPr>
          <w:rStyle w:val="StyleUnderline"/>
          <w:rFonts w:asciiTheme="minorHAnsi" w:hAnsiTheme="minorHAnsi" w:cstheme="minorHAnsi"/>
        </w:rPr>
        <w:t xml:space="preserve"> as a direct result of a </w:t>
      </w:r>
      <w:r w:rsidRPr="00211929">
        <w:rPr>
          <w:rStyle w:val="Emphasis"/>
          <w:rFonts w:asciiTheme="minorHAnsi" w:hAnsiTheme="minorHAnsi" w:cstheme="minorHAnsi"/>
        </w:rPr>
        <w:t>failed work ethic</w:t>
      </w:r>
      <w:r w:rsidRPr="00211929">
        <w:rPr>
          <w:rStyle w:val="StyleUnderline"/>
          <w:rFonts w:asciiTheme="minorHAnsi" w:hAnsiTheme="minorHAnsi" w:cstheme="minorHAnsi"/>
        </w:rPr>
        <w:t xml:space="preserve"> conferred </w:t>
      </w:r>
      <w:r w:rsidRPr="00211929">
        <w:rPr>
          <w:rStyle w:val="Emphasis"/>
          <w:rFonts w:asciiTheme="minorHAnsi" w:hAnsiTheme="minorHAnsi" w:cstheme="minorHAnsi"/>
        </w:rPr>
        <w:t>upon poor black women</w:t>
      </w:r>
      <w:r w:rsidRPr="00211929">
        <w:rPr>
          <w:rStyle w:val="StyleUnderline"/>
          <w:rFonts w:asciiTheme="minorHAnsi" w:hAnsiTheme="minorHAnsi" w:cstheme="minorHAnsi"/>
        </w:rPr>
        <w:t xml:space="preserve"> as a </w:t>
      </w:r>
      <w:r w:rsidRPr="00211929">
        <w:rPr>
          <w:rStyle w:val="Emphasis"/>
          <w:rFonts w:asciiTheme="minorHAnsi" w:hAnsiTheme="minorHAnsi" w:cstheme="minorHAnsi"/>
        </w:rPr>
        <w:t>stigmatized and pathological</w:t>
      </w:r>
      <w:r w:rsidRPr="00211929">
        <w:rPr>
          <w:rStyle w:val="StyleUnderline"/>
          <w:rFonts w:asciiTheme="minorHAnsi" w:hAnsiTheme="minorHAnsi" w:cstheme="minorHAnsi"/>
        </w:rPr>
        <w:t xml:space="preserve"> status.</w:t>
      </w:r>
    </w:p>
    <w:p w14:paraId="7835C18E" w14:textId="77777777" w:rsidR="006A6630" w:rsidRPr="00211929" w:rsidRDefault="006A6630" w:rsidP="006A6630">
      <w:pPr>
        <w:rPr>
          <w:rStyle w:val="StyleUnderline"/>
          <w:rFonts w:asciiTheme="minorHAnsi" w:hAnsiTheme="minorHAnsi" w:cstheme="minorHAnsi"/>
        </w:rPr>
      </w:pPr>
      <w:r w:rsidRPr="00211929">
        <w:rPr>
          <w:rStyle w:val="StyleUnderline"/>
          <w:rFonts w:asciiTheme="minorHAnsi" w:hAnsiTheme="minorHAnsi" w:cstheme="minorHAnsi"/>
        </w:rPr>
        <w:t xml:space="preserve">In the </w:t>
      </w:r>
      <w:r w:rsidRPr="00211929">
        <w:rPr>
          <w:rStyle w:val="Emphasis"/>
          <w:rFonts w:asciiTheme="minorHAnsi" w:hAnsiTheme="minorHAnsi" w:cstheme="minorHAnsi"/>
        </w:rPr>
        <w:t>government’s imaginary</w:t>
      </w:r>
      <w:r w:rsidRPr="00211929">
        <w:rPr>
          <w:rStyle w:val="StyleUnderline"/>
          <w:rFonts w:asciiTheme="minorHAnsi" w:hAnsiTheme="minorHAnsi" w:cstheme="minorHAnsi"/>
        </w:rPr>
        <w:t xml:space="preserve">, because the welfare queens live off the welfare state instead of being active participants in the workforce, they </w:t>
      </w:r>
      <w:r w:rsidRPr="00211929">
        <w:rPr>
          <w:rStyle w:val="Emphasis"/>
          <w:rFonts w:asciiTheme="minorHAnsi" w:hAnsiTheme="minorHAnsi" w:cstheme="minorHAnsi"/>
        </w:rPr>
        <w:t>impact the financial interests</w:t>
      </w:r>
      <w:r w:rsidRPr="00211929">
        <w:rPr>
          <w:rStyle w:val="StyleUnderline"/>
          <w:rFonts w:asciiTheme="minorHAnsi" w:hAnsiTheme="minorHAnsi" w:cstheme="minorHAnsi"/>
        </w:rPr>
        <w:t xml:space="preserve"> of </w:t>
      </w:r>
      <w:r w:rsidRPr="00211929">
        <w:rPr>
          <w:rStyle w:val="Emphasis"/>
          <w:rFonts w:asciiTheme="minorHAnsi" w:hAnsiTheme="minorHAnsi" w:cstheme="minorHAnsi"/>
        </w:rPr>
        <w:t>decent, hardworking Americans</w:t>
      </w:r>
      <w:r w:rsidRPr="00211929">
        <w:rPr>
          <w:rStyle w:val="StyleUnderline"/>
          <w:rFonts w:asciiTheme="minorHAnsi" w:hAnsiTheme="minorHAnsi" w:cstheme="minorHAnsi"/>
        </w:rPr>
        <w:t xml:space="preserve"> by </w:t>
      </w:r>
      <w:r w:rsidRPr="00211929">
        <w:rPr>
          <w:rStyle w:val="Emphasis"/>
          <w:rFonts w:asciiTheme="minorHAnsi" w:hAnsiTheme="minorHAnsi" w:cstheme="minorHAnsi"/>
        </w:rPr>
        <w:t>increasing their taxes</w:t>
      </w:r>
      <w:r w:rsidRPr="00211929">
        <w:rPr>
          <w:rStyle w:val="StyleUnderline"/>
          <w:rFonts w:asciiTheme="minorHAnsi" w:hAnsiTheme="minorHAnsi" w:cstheme="minorHAnsi"/>
        </w:rPr>
        <w:t xml:space="preserve"> and </w:t>
      </w:r>
      <w:r w:rsidRPr="00211929">
        <w:rPr>
          <w:rStyle w:val="Emphasis"/>
          <w:rFonts w:asciiTheme="minorHAnsi" w:hAnsiTheme="minorHAnsi" w:cstheme="minorHAnsi"/>
        </w:rPr>
        <w:t xml:space="preserve">destroying the good will </w:t>
      </w:r>
      <w:r w:rsidRPr="00211929">
        <w:rPr>
          <w:rStyle w:val="StyleUnderline"/>
          <w:rFonts w:asciiTheme="minorHAnsi" w:hAnsiTheme="minorHAnsi" w:cstheme="minorHAnsi"/>
        </w:rPr>
        <w:t xml:space="preserve">of those willing to work. </w:t>
      </w:r>
      <w:r w:rsidRPr="00EF6897">
        <w:rPr>
          <w:rFonts w:asciiTheme="minorHAnsi" w:hAnsiTheme="minorHAnsi" w:cstheme="minorHAnsi"/>
        </w:rPr>
        <w:t xml:space="preserve">To express it otherwise, </w:t>
      </w:r>
      <w:r w:rsidRPr="00211929">
        <w:rPr>
          <w:rStyle w:val="StyleUnderline"/>
          <w:rFonts w:asciiTheme="minorHAnsi" w:hAnsiTheme="minorHAnsi" w:cstheme="minorHAnsi"/>
        </w:rPr>
        <w:t>the habitual argument is that people taking advantage of the egalitarian “nanny state” without any contributions lessens the general social motivation to sustain such a state and the inevitable result is the appearance of a neoliberal “daddy state</w:t>
      </w:r>
      <w:r w:rsidRPr="00EF6897">
        <w:rPr>
          <w:rFonts w:asciiTheme="minorHAnsi" w:hAnsiTheme="minorHAnsi" w:cstheme="minorHAnsi"/>
        </w:rPr>
        <w:t xml:space="preserve">”99 </w:t>
      </w:r>
      <w:r w:rsidRPr="00211929">
        <w:rPr>
          <w:rStyle w:val="StyleUnderline"/>
          <w:rFonts w:asciiTheme="minorHAnsi" w:hAnsiTheme="minorHAnsi" w:cstheme="minorHAnsi"/>
        </w:rPr>
        <w:t>that comes to counteract the bad will of welfare recipients</w:t>
      </w:r>
      <w:r w:rsidRPr="00EF6897">
        <w:rPr>
          <w:rFonts w:asciiTheme="minorHAnsi" w:hAnsiTheme="minorHAnsi" w:cstheme="minorHAnsi"/>
        </w:rPr>
        <w:t>.100 And while we cannot miss the implied gendered and racialized meanings in this argumentation,</w:t>
      </w:r>
      <w:r w:rsidRPr="00211929">
        <w:rPr>
          <w:rStyle w:val="StyleUnderline"/>
          <w:rFonts w:asciiTheme="minorHAnsi" w:hAnsiTheme="minorHAnsi" w:cstheme="minorHAnsi"/>
        </w:rPr>
        <w:t xml:space="preserve"> black women named as welfare dependents is a naming used to denigrate them as promiscuous, immoral, having children out of marriag</w:t>
      </w:r>
      <w:r w:rsidRPr="00EF6897">
        <w:rPr>
          <w:rFonts w:asciiTheme="minorHAnsi" w:hAnsiTheme="minorHAnsi" w:cstheme="minorHAnsi"/>
        </w:rPr>
        <w:t xml:space="preserve">e,101 </w:t>
      </w:r>
      <w:r w:rsidRPr="00211929">
        <w:rPr>
          <w:rStyle w:val="StyleUnderline"/>
          <w:rFonts w:asciiTheme="minorHAnsi" w:hAnsiTheme="minorHAnsi" w:cstheme="minorHAnsi"/>
        </w:rPr>
        <w:t>and refusing to work even though there are able-bodied.</w:t>
      </w:r>
      <w:r w:rsidRPr="00EF6897">
        <w:rPr>
          <w:rFonts w:asciiTheme="minorHAnsi" w:hAnsiTheme="minorHAnsi" w:cstheme="minorHAnsi"/>
        </w:rPr>
        <w:t xml:space="preserve">102 In </w:t>
      </w:r>
      <w:r w:rsidRPr="00211929">
        <w:rPr>
          <w:rStyle w:val="StyleUnderline"/>
          <w:rFonts w:asciiTheme="minorHAnsi" w:hAnsiTheme="minorHAnsi" w:cstheme="minorHAnsi"/>
        </w:rPr>
        <w:t>that vast abyss of otherness, collapse the total identify of poor black women.</w:t>
      </w:r>
      <w:r w:rsidRPr="00EF6897">
        <w:rPr>
          <w:rFonts w:asciiTheme="minorHAnsi" w:hAnsiTheme="minorHAnsi" w:cstheme="minorHAnsi"/>
        </w:rPr>
        <w:t xml:space="preserve"> </w:t>
      </w:r>
      <w:r w:rsidRPr="00211929">
        <w:rPr>
          <w:rStyle w:val="StyleUnderline"/>
          <w:rFonts w:asciiTheme="minorHAnsi" w:hAnsiTheme="minorHAnsi" w:cstheme="minorHAnsi"/>
        </w:rPr>
        <w:t>This kind of identification only serves to create animosity among the</w:t>
      </w:r>
      <w:r w:rsidRPr="00EF6897">
        <w:rPr>
          <w:rFonts w:asciiTheme="minorHAnsi" w:hAnsiTheme="minorHAnsi" w:cstheme="minorHAnsi"/>
        </w:rPr>
        <w:t xml:space="preserve"> undeserving poor (</w:t>
      </w:r>
      <w:r w:rsidRPr="00211929">
        <w:rPr>
          <w:rStyle w:val="StyleUnderline"/>
          <w:rFonts w:asciiTheme="minorHAnsi" w:hAnsiTheme="minorHAnsi" w:cstheme="minorHAnsi"/>
        </w:rPr>
        <w:t xml:space="preserve">black welfare recipients) and the </w:t>
      </w:r>
      <w:r w:rsidRPr="00EF6897">
        <w:rPr>
          <w:rFonts w:asciiTheme="minorHAnsi" w:hAnsiTheme="minorHAnsi" w:cstheme="minorHAnsi"/>
        </w:rPr>
        <w:t>deserving poor (</w:t>
      </w:r>
      <w:r w:rsidRPr="00211929">
        <w:rPr>
          <w:rStyle w:val="StyleUnderline"/>
          <w:rFonts w:asciiTheme="minorHAnsi" w:hAnsiTheme="minorHAnsi" w:cstheme="minorHAnsi"/>
        </w:rPr>
        <w:t>white working class) because the presumption is that black welfare recipients are living better than the poor working-class whites.</w:t>
      </w:r>
    </w:p>
    <w:p w14:paraId="414F4ED6" w14:textId="77777777" w:rsidR="006A6630" w:rsidRPr="00EF6897" w:rsidRDefault="006A6630" w:rsidP="006A6630">
      <w:pPr>
        <w:rPr>
          <w:rFonts w:asciiTheme="minorHAnsi" w:hAnsiTheme="minorHAnsi" w:cstheme="minorHAnsi"/>
        </w:rPr>
      </w:pPr>
      <w:r w:rsidRPr="00EF6897">
        <w:rPr>
          <w:rFonts w:asciiTheme="minorHAnsi" w:hAnsiTheme="minorHAnsi" w:cstheme="minorHAnsi"/>
        </w:rPr>
        <w:t xml:space="preserve">However, given the </w:t>
      </w:r>
      <w:proofErr w:type="spellStart"/>
      <w:r w:rsidRPr="00EF6897">
        <w:rPr>
          <w:rFonts w:asciiTheme="minorHAnsi" w:hAnsiTheme="minorHAnsi" w:cstheme="minorHAnsi"/>
        </w:rPr>
        <w:t>macdonalization</w:t>
      </w:r>
      <w:proofErr w:type="spellEnd"/>
      <w:r w:rsidRPr="00EF6897">
        <w:rPr>
          <w:rFonts w:asciiTheme="minorHAnsi" w:hAnsiTheme="minorHAnsi" w:cstheme="minorHAnsi"/>
        </w:rPr>
        <w:t xml:space="preserve"> and the </w:t>
      </w:r>
      <w:proofErr w:type="spellStart"/>
      <w:r w:rsidRPr="00EF6897">
        <w:rPr>
          <w:rFonts w:asciiTheme="minorHAnsi" w:hAnsiTheme="minorHAnsi" w:cstheme="minorHAnsi"/>
        </w:rPr>
        <w:t>walmartization</w:t>
      </w:r>
      <w:proofErr w:type="spellEnd"/>
      <w:r w:rsidRPr="00EF6897">
        <w:rPr>
          <w:rFonts w:asciiTheme="minorHAnsi" w:hAnsiTheme="minorHAnsi" w:cstheme="minorHAnsi"/>
        </w:rPr>
        <w:t xml:space="preserve"> of labor, there is a thin line between these two groups, the undeserving welfare </w:t>
      </w:r>
      <w:proofErr w:type="gramStart"/>
      <w:r w:rsidRPr="00EF6897">
        <w:rPr>
          <w:rFonts w:asciiTheme="minorHAnsi" w:hAnsiTheme="minorHAnsi" w:cstheme="minorHAnsi"/>
        </w:rPr>
        <w:t>poor</w:t>
      </w:r>
      <w:proofErr w:type="gramEnd"/>
      <w:r w:rsidRPr="00EF6897">
        <w:rPr>
          <w:rFonts w:asciiTheme="minorHAnsi" w:hAnsiTheme="minorHAnsi" w:cstheme="minorHAnsi"/>
        </w:rPr>
        <w:t xml:space="preserve"> and the deserving working-class poor. The individuals whose circumstances do require them to draw from this situation, for sure, are consciously reminded what </w:t>
      </w:r>
      <w:proofErr w:type="gramStart"/>
      <w:r w:rsidRPr="00EF6897">
        <w:rPr>
          <w:rFonts w:asciiTheme="minorHAnsi" w:hAnsiTheme="minorHAnsi" w:cstheme="minorHAnsi"/>
        </w:rPr>
        <w:t>can</w:t>
      </w:r>
      <w:proofErr w:type="gramEnd"/>
      <w:r w:rsidRPr="00EF6897">
        <w:rPr>
          <w:rFonts w:asciiTheme="minorHAnsi" w:hAnsiTheme="minorHAnsi" w:cstheme="minorHAnsi"/>
        </w:rPr>
        <w:t xml:space="preserve"> happen to them if their jobs folded. Both groups are confronted with the repercussions of the increasing gap between the rich and poor, and are made aware of the fact that they have lost most of the social and economic benefits that the Keynesian state once guaranteed them. The important point, here, is the reproduction of capital as a social relation, which is not simply located in capital itself, but how capital reproduces social classes.103 On capital’s behalf, “the economic functions of the state,” in this case “are in fact expressions of its overall political role in exploitation and class domination.”104</w:t>
      </w:r>
    </w:p>
    <w:p w14:paraId="1A9047E1" w14:textId="77777777" w:rsidR="006A6630" w:rsidRPr="00EF6897" w:rsidRDefault="006A6630" w:rsidP="006A6630">
      <w:pPr>
        <w:rPr>
          <w:rFonts w:asciiTheme="minorHAnsi" w:hAnsiTheme="minorHAnsi" w:cstheme="minorHAnsi"/>
        </w:rPr>
      </w:pPr>
      <w:r w:rsidRPr="00211929">
        <w:rPr>
          <w:rStyle w:val="StyleUnderline"/>
          <w:rFonts w:asciiTheme="minorHAnsi" w:hAnsiTheme="minorHAnsi" w:cstheme="minorHAnsi"/>
        </w:rPr>
        <w:t xml:space="preserve">Since welfare politics have remained entwined with gendered racism, the </w:t>
      </w:r>
      <w:r w:rsidRPr="00211929">
        <w:rPr>
          <w:rStyle w:val="Emphasis"/>
          <w:rFonts w:asciiTheme="minorHAnsi" w:hAnsiTheme="minorHAnsi" w:cstheme="minorHAnsi"/>
        </w:rPr>
        <w:t>mass media and public officials</w:t>
      </w:r>
      <w:r w:rsidRPr="00211929">
        <w:rPr>
          <w:rStyle w:val="StyleUnderline"/>
          <w:rFonts w:asciiTheme="minorHAnsi" w:hAnsiTheme="minorHAnsi" w:cstheme="minorHAnsi"/>
        </w:rPr>
        <w:t xml:space="preserve"> have continued to </w:t>
      </w:r>
      <w:r w:rsidRPr="00211929">
        <w:rPr>
          <w:rStyle w:val="Emphasis"/>
          <w:rFonts w:asciiTheme="minorHAnsi" w:hAnsiTheme="minorHAnsi" w:cstheme="minorHAnsi"/>
        </w:rPr>
        <w:t>perpetuate the correlation</w:t>
      </w:r>
      <w:r w:rsidRPr="00211929">
        <w:rPr>
          <w:rStyle w:val="StyleUnderline"/>
          <w:rFonts w:asciiTheme="minorHAnsi" w:hAnsiTheme="minorHAnsi" w:cstheme="minorHAnsi"/>
        </w:rPr>
        <w:t xml:space="preserve"> between </w:t>
      </w:r>
      <w:r w:rsidRPr="00211929">
        <w:rPr>
          <w:rStyle w:val="Emphasis"/>
          <w:rFonts w:asciiTheme="minorHAnsi" w:hAnsiTheme="minorHAnsi" w:cstheme="minorHAnsi"/>
        </w:rPr>
        <w:t>black women and welfare queens</w:t>
      </w:r>
      <w:r w:rsidRPr="00211929">
        <w:rPr>
          <w:rStyle w:val="StyleUnderline"/>
          <w:rFonts w:asciiTheme="minorHAnsi" w:hAnsiTheme="minorHAnsi" w:cstheme="minorHAnsi"/>
        </w:rPr>
        <w:t xml:space="preserve"> by finding ways to talk about the poor with an unpleasant </w:t>
      </w:r>
      <w:r w:rsidRPr="00211929">
        <w:rPr>
          <w:rStyle w:val="Emphasis"/>
          <w:rFonts w:asciiTheme="minorHAnsi" w:hAnsiTheme="minorHAnsi" w:cstheme="minorHAnsi"/>
        </w:rPr>
        <w:t>race coded language</w:t>
      </w:r>
      <w:r w:rsidRPr="00EF6897">
        <w:rPr>
          <w:rFonts w:asciiTheme="minorHAnsi" w:hAnsiTheme="minorHAnsi" w:cstheme="minorHAnsi"/>
        </w:rPr>
        <w:t xml:space="preserve">. One does not have to be a psychoanalyst to recognize that </w:t>
      </w:r>
      <w:r w:rsidRPr="00211929">
        <w:rPr>
          <w:rStyle w:val="StyleUnderline"/>
          <w:rFonts w:asciiTheme="minorHAnsi" w:hAnsiTheme="minorHAnsi" w:cstheme="minorHAnsi"/>
        </w:rPr>
        <w:t xml:space="preserve">black women’s exposure to this kind of </w:t>
      </w:r>
      <w:proofErr w:type="spellStart"/>
      <w:r w:rsidRPr="00211929">
        <w:rPr>
          <w:rStyle w:val="StyleUnderline"/>
          <w:rFonts w:asciiTheme="minorHAnsi" w:hAnsiTheme="minorHAnsi" w:cstheme="minorHAnsi"/>
        </w:rPr>
        <w:t>namecalling</w:t>
      </w:r>
      <w:proofErr w:type="spellEnd"/>
      <w:r w:rsidRPr="00211929">
        <w:rPr>
          <w:rStyle w:val="StyleUnderline"/>
          <w:rFonts w:asciiTheme="minorHAnsi" w:hAnsiTheme="minorHAnsi" w:cstheme="minorHAnsi"/>
        </w:rPr>
        <w:t xml:space="preserve"> (welfare queens), makes them susceptible to such name-calling, which establishes a vital feature of the speech act, through which we act because the speech is acting upon us. </w:t>
      </w:r>
      <w:r w:rsidRPr="00EF6897">
        <w:rPr>
          <w:rFonts w:asciiTheme="minorHAnsi" w:hAnsiTheme="minorHAnsi" w:cstheme="minorHAnsi"/>
        </w:rPr>
        <w:t xml:space="preserve">In fact, there is a mistrust performative effect of having been called a name, a name you yourself did not know and have never chosen. </w:t>
      </w:r>
      <w:r w:rsidRPr="00211929">
        <w:rPr>
          <w:rStyle w:val="StyleUnderline"/>
          <w:rFonts w:asciiTheme="minorHAnsi" w:hAnsiTheme="minorHAnsi" w:cstheme="minorHAnsi"/>
        </w:rPr>
        <w:t>Am I that name</w:t>
      </w:r>
      <w:r w:rsidRPr="00EF6897">
        <w:rPr>
          <w:rFonts w:asciiTheme="minorHAnsi" w:hAnsiTheme="minorHAnsi" w:cstheme="minorHAnsi"/>
        </w:rPr>
        <w:t xml:space="preserve">, 105 interestingly, </w:t>
      </w:r>
      <w:r w:rsidRPr="00211929">
        <w:rPr>
          <w:rStyle w:val="StyleUnderline"/>
          <w:rFonts w:asciiTheme="minorHAnsi" w:hAnsiTheme="minorHAnsi" w:cstheme="minorHAnsi"/>
        </w:rPr>
        <w:t>continues to be the existential question for all black women</w:t>
      </w:r>
      <w:r w:rsidRPr="00EF6897">
        <w:rPr>
          <w:rFonts w:asciiTheme="minorHAnsi" w:hAnsiTheme="minorHAnsi" w:cstheme="minorHAnsi"/>
        </w:rPr>
        <w:t>. In fact, poor black women own the signifier “welfare queens” to which all blacks are subjected and hailed.</w:t>
      </w:r>
    </w:p>
    <w:p w14:paraId="2C2237F0" w14:textId="77777777" w:rsidR="006A6630" w:rsidRPr="00211929" w:rsidRDefault="006A6630" w:rsidP="006A6630">
      <w:pPr>
        <w:rPr>
          <w:rStyle w:val="StyleUnderline"/>
          <w:rFonts w:asciiTheme="minorHAnsi" w:hAnsiTheme="minorHAnsi" w:cstheme="minorHAnsi"/>
        </w:rPr>
      </w:pPr>
      <w:r w:rsidRPr="00EF6897">
        <w:rPr>
          <w:rFonts w:asciiTheme="minorHAnsi" w:hAnsiTheme="minorHAnsi" w:cstheme="minorHAnsi"/>
        </w:rPr>
        <w:lastRenderedPageBreak/>
        <w:t xml:space="preserve">Other issues beside welfare that are race coded include crime, immigration, terrorism, drugs, and violence. So, despite some claims according to which the United States would now be a post-racial society because a black man once held the highest position of power, we can see that race matters not only in the workfare state but in American society as a whole. Race as the signifier is continuously pegged to other signified such as gender, class, and sexuality, and its effect on black single mother welfare recipients is frightening. In fact, in the 2016 election, race was at the forefront of Donald Trump’s campaign during which he outwardly attacked the rights and citizenship of racialized minorities—blacks, Muslims, Mexicans, Chinese, and First Nations—in the United States. His slogan “make America great again” clearly meant the return of America back to its flagrant discriminatory laws unmasked to secure and uphold whiteness presumptive hegemony. </w:t>
      </w:r>
      <w:r w:rsidRPr="00211929">
        <w:rPr>
          <w:rStyle w:val="StyleUnderline"/>
          <w:rFonts w:asciiTheme="minorHAnsi" w:hAnsiTheme="minorHAnsi" w:cstheme="minorHAnsi"/>
        </w:rPr>
        <w:t xml:space="preserve">The </w:t>
      </w:r>
      <w:r w:rsidRPr="00211929">
        <w:rPr>
          <w:rStyle w:val="Emphasis"/>
          <w:rFonts w:asciiTheme="minorHAnsi" w:hAnsiTheme="minorHAnsi" w:cstheme="minorHAnsi"/>
        </w:rPr>
        <w:t>racial phantasms</w:t>
      </w:r>
      <w:r w:rsidRPr="00211929">
        <w:rPr>
          <w:rStyle w:val="StyleUnderline"/>
          <w:rFonts w:asciiTheme="minorHAnsi" w:hAnsiTheme="minorHAnsi" w:cstheme="minorHAnsi"/>
        </w:rPr>
        <w:t xml:space="preserve"> that uphold the </w:t>
      </w:r>
      <w:r w:rsidRPr="00211929">
        <w:rPr>
          <w:rStyle w:val="Emphasis"/>
          <w:rFonts w:asciiTheme="minorHAnsi" w:hAnsiTheme="minorHAnsi" w:cstheme="minorHAnsi"/>
        </w:rPr>
        <w:t>presumptive hegemony of whiteness</w:t>
      </w:r>
      <w:r w:rsidRPr="00211929">
        <w:rPr>
          <w:rStyle w:val="StyleUnderline"/>
          <w:rFonts w:asciiTheme="minorHAnsi" w:hAnsiTheme="minorHAnsi" w:cstheme="minorHAnsi"/>
        </w:rPr>
        <w:t xml:space="preserve"> as a praxis have not disappeared and continue to distinguish between the deserving poor and undeserving poor along racial lines.</w:t>
      </w:r>
    </w:p>
    <w:p w14:paraId="37C8CAAE" w14:textId="77777777" w:rsidR="006A6630" w:rsidRPr="00EF6897" w:rsidRDefault="006A6630" w:rsidP="006A6630">
      <w:pPr>
        <w:rPr>
          <w:rFonts w:asciiTheme="minorHAnsi" w:hAnsiTheme="minorHAnsi" w:cstheme="minorHAnsi"/>
        </w:rPr>
      </w:pPr>
      <w:r w:rsidRPr="00EF6897">
        <w:rPr>
          <w:rFonts w:asciiTheme="minorHAnsi" w:hAnsiTheme="minorHAnsi" w:cstheme="minorHAnsi"/>
        </w:rPr>
        <w:t xml:space="preserve">After all, </w:t>
      </w:r>
      <w:r w:rsidRPr="00211929">
        <w:rPr>
          <w:rStyle w:val="StyleUnderline"/>
          <w:rFonts w:asciiTheme="minorHAnsi" w:hAnsiTheme="minorHAnsi" w:cstheme="minorHAnsi"/>
        </w:rPr>
        <w:t xml:space="preserve">the imposition of the welfare queens as the undeserving poor only serves to reconstitute and effectively circumvent the problem of poverty as a problem of systemic discrimination, which manifests itself at a metalevel, that is, how the poor explicitly relates to America’s laws, socioeconomic structures, epistemologies, and </w:t>
      </w:r>
      <w:proofErr w:type="gramStart"/>
      <w:r w:rsidRPr="00211929">
        <w:rPr>
          <w:rStyle w:val="StyleUnderline"/>
          <w:rFonts w:asciiTheme="minorHAnsi" w:hAnsiTheme="minorHAnsi" w:cstheme="minorHAnsi"/>
        </w:rPr>
        <w:t>every day</w:t>
      </w:r>
      <w:proofErr w:type="gramEnd"/>
      <w:r w:rsidRPr="00211929">
        <w:rPr>
          <w:rStyle w:val="StyleUnderline"/>
          <w:rFonts w:asciiTheme="minorHAnsi" w:hAnsiTheme="minorHAnsi" w:cstheme="minorHAnsi"/>
        </w:rPr>
        <w:t xml:space="preserve"> normalizing practices</w:t>
      </w:r>
      <w:r w:rsidRPr="00EF6897">
        <w:rPr>
          <w:rFonts w:asciiTheme="minorHAnsi" w:hAnsiTheme="minorHAnsi" w:cstheme="minorHAnsi"/>
        </w:rPr>
        <w:t xml:space="preserve">. This manifestation is absolute and should not be disavowed and ignored. Yet it is easy to overlook the fact that many welfare recipients, working “under the table,” are exposing themselves to mistreatment from their bosses and are faced with criminal prosecution just because they want to take care of the basic needs of their families. Based on many people’s ignorance about poor people, these </w:t>
      </w:r>
      <w:r w:rsidRPr="00211929">
        <w:rPr>
          <w:rStyle w:val="StyleUnderline"/>
          <w:rFonts w:asciiTheme="minorHAnsi" w:hAnsiTheme="minorHAnsi" w:cstheme="minorHAnsi"/>
        </w:rPr>
        <w:t>moral or rational choices that women make to provide for their children are frowned upon</w:t>
      </w:r>
      <w:r w:rsidRPr="00EF6897">
        <w:rPr>
          <w:rFonts w:asciiTheme="minorHAnsi" w:hAnsiTheme="minorHAnsi" w:cstheme="minorHAnsi"/>
        </w:rPr>
        <w:t xml:space="preserve">. If we reflect on how the media continuously shows the “black face” as the “welfare cheats,” </w:t>
      </w:r>
      <w:r w:rsidRPr="00211929">
        <w:rPr>
          <w:rStyle w:val="StyleUnderline"/>
          <w:rFonts w:asciiTheme="minorHAnsi" w:hAnsiTheme="minorHAnsi" w:cstheme="minorHAnsi"/>
        </w:rPr>
        <w:t>regardless of what black women do</w:t>
      </w:r>
      <w:r w:rsidRPr="00EF6897">
        <w:rPr>
          <w:rFonts w:asciiTheme="minorHAnsi" w:hAnsiTheme="minorHAnsi" w:cstheme="minorHAnsi"/>
        </w:rPr>
        <w:t xml:space="preserve">, </w:t>
      </w:r>
      <w:r w:rsidRPr="00211929">
        <w:rPr>
          <w:rStyle w:val="StyleUnderline"/>
          <w:rFonts w:asciiTheme="minorHAnsi" w:hAnsiTheme="minorHAnsi" w:cstheme="minorHAnsi"/>
        </w:rPr>
        <w:t>they are always already criminalized</w:t>
      </w:r>
      <w:r w:rsidRPr="00EF6897">
        <w:rPr>
          <w:rFonts w:asciiTheme="minorHAnsi" w:hAnsiTheme="minorHAnsi" w:cstheme="minorHAnsi"/>
        </w:rPr>
        <w:t xml:space="preserve">. In fact, </w:t>
      </w:r>
      <w:proofErr w:type="spellStart"/>
      <w:r w:rsidRPr="00EF6897">
        <w:rPr>
          <w:rFonts w:asciiTheme="minorHAnsi" w:hAnsiTheme="minorHAnsi" w:cstheme="minorHAnsi"/>
        </w:rPr>
        <w:t>Gilens</w:t>
      </w:r>
      <w:proofErr w:type="spellEnd"/>
      <w:r w:rsidRPr="00EF6897">
        <w:rPr>
          <w:rFonts w:asciiTheme="minorHAnsi" w:hAnsiTheme="minorHAnsi" w:cstheme="minorHAnsi"/>
        </w:rPr>
        <w:t xml:space="preserve">, rightly so, demonstrates how the interlocking of crime and welfare plays on many whites’ negative view of blacks and how it advances106 in name calling (welfare queens). For me, it is not </w:t>
      </w:r>
      <w:proofErr w:type="gramStart"/>
      <w:r w:rsidRPr="00EF6897">
        <w:rPr>
          <w:rFonts w:asciiTheme="minorHAnsi" w:hAnsiTheme="minorHAnsi" w:cstheme="minorHAnsi"/>
        </w:rPr>
        <w:t>surprising</w:t>
      </w:r>
      <w:proofErr w:type="gramEnd"/>
      <w:r w:rsidRPr="00EF6897">
        <w:rPr>
          <w:rFonts w:asciiTheme="minorHAnsi" w:hAnsiTheme="minorHAnsi" w:cstheme="minorHAnsi"/>
        </w:rPr>
        <w:t xml:space="preserve"> but I cannot think of this without a feeling of angst for the truly disadvantaged who cannot rely on the state (welfare) and male breadwinners for support because the justice system, as law professor Randall L. Kennedy reminds us, “is excessively punitive and destructive in black communities.”107</w:t>
      </w:r>
    </w:p>
    <w:p w14:paraId="2D143C8B" w14:textId="77777777" w:rsidR="006A6630" w:rsidRPr="00EF6897" w:rsidRDefault="006A6630" w:rsidP="006A6630">
      <w:pPr>
        <w:rPr>
          <w:rFonts w:asciiTheme="minorHAnsi" w:hAnsiTheme="minorHAnsi" w:cstheme="minorHAnsi"/>
        </w:rPr>
      </w:pPr>
      <w:r w:rsidRPr="00EF6897">
        <w:rPr>
          <w:rFonts w:asciiTheme="minorHAnsi" w:hAnsiTheme="minorHAnsi" w:cstheme="minorHAnsi"/>
        </w:rPr>
        <w:t xml:space="preserve">My inference is that it is important to problematize and decry the construction of the welfare queen as resting “on fuzzy and disturbing assumptions about poor people, poverty, and the world in which both are reproduced.”108 And while poverty related outcomes vary across race and gender categories, what interests me now is “setting the record queer” in the following chapters and lay bare indeed the specific ways in which welfare dependency is explained as the lack of work ethic among the black population and irremediably attached to black single mother welfare recipients. For now, I just want to draw attention to the genealogy of welfare in the United States that the welfare policies assumed and continue to assume in a patriarchal family in which women are the caretakers and men are the wage earners. This nuclear family model, of course, is rooted in white patriarchal prerogatives and the privatized liberal morality of family life. And while women headed households destabilized traditional family values, when relationships crumbled, for whatever reasons, these households turned often to the welfare state for economic sustenance. Readable data </w:t>
      </w:r>
      <w:r w:rsidRPr="00EF6897">
        <w:rPr>
          <w:rFonts w:asciiTheme="minorHAnsi" w:hAnsiTheme="minorHAnsi" w:cstheme="minorHAnsi"/>
        </w:rPr>
        <w:lastRenderedPageBreak/>
        <w:t>shows that welfare recipients do work. In the year prior to welfare reform, in States such as North Carolina, Arizona, Tennessee, Wyoming, and Nevada, about 40 percent of welfare recipients had jobs.109 So, at this juncture, it is fundamental for us to see how welfare, because it is means-tested and far from generous, represents one of the root causes of women’s poverty.</w:t>
      </w:r>
    </w:p>
    <w:p w14:paraId="7C637756" w14:textId="77777777" w:rsidR="006A6630" w:rsidRPr="00EF6897" w:rsidRDefault="006A6630" w:rsidP="006A6630">
      <w:pPr>
        <w:rPr>
          <w:rFonts w:asciiTheme="minorHAnsi" w:hAnsiTheme="minorHAnsi" w:cstheme="minorHAnsi"/>
        </w:rPr>
      </w:pPr>
      <w:r w:rsidRPr="00EF6897">
        <w:rPr>
          <w:rFonts w:asciiTheme="minorHAnsi" w:hAnsiTheme="minorHAnsi" w:cstheme="minorHAnsi"/>
        </w:rPr>
        <w:t xml:space="preserve">In the mindset of the neoliberal government, the poor working for their welfare check is perceived as a justifiable tool for ending dependency on public handouts. In the government’s mind, if welfare is actually hurting the poor by creating dependence and a lack of work ethic, then denying welfare to the poor is not unkind but necessary. Hence, welfare </w:t>
      </w:r>
      <w:proofErr w:type="spellStart"/>
      <w:r w:rsidRPr="00EF6897">
        <w:rPr>
          <w:rFonts w:asciiTheme="minorHAnsi" w:hAnsiTheme="minorHAnsi" w:cstheme="minorHAnsi"/>
        </w:rPr>
        <w:t>contractualism</w:t>
      </w:r>
      <w:proofErr w:type="spellEnd"/>
      <w:r w:rsidRPr="00EF6897">
        <w:rPr>
          <w:rFonts w:asciiTheme="minorHAnsi" w:hAnsiTheme="minorHAnsi" w:cstheme="minorHAnsi"/>
        </w:rPr>
        <w:t xml:space="preserve">,”a new contract between the citizen and the government based on responsibilities and rights”110 is indeed adequate.111 And since welfare </w:t>
      </w:r>
      <w:proofErr w:type="spellStart"/>
      <w:r w:rsidRPr="00EF6897">
        <w:rPr>
          <w:rFonts w:asciiTheme="minorHAnsi" w:hAnsiTheme="minorHAnsi" w:cstheme="minorHAnsi"/>
        </w:rPr>
        <w:t>contractualism</w:t>
      </w:r>
      <w:proofErr w:type="spellEnd"/>
      <w:r w:rsidRPr="00EF6897">
        <w:rPr>
          <w:rFonts w:asciiTheme="minorHAnsi" w:hAnsiTheme="minorHAnsi" w:cstheme="minorHAnsi"/>
        </w:rPr>
        <w:t xml:space="preserve"> marks a clear shift away from T. H. Marshall’s concept of the social rights of citizenship defined as “the whole range from the right to the modicum of economic welfare and security to the right to share to the full in the social heritage and to live the life of a civilized being according to the standards prevailing in society,”112 we must be against welfare </w:t>
      </w:r>
      <w:proofErr w:type="spellStart"/>
      <w:r w:rsidRPr="00EF6897">
        <w:rPr>
          <w:rFonts w:asciiTheme="minorHAnsi" w:hAnsiTheme="minorHAnsi" w:cstheme="minorHAnsi"/>
        </w:rPr>
        <w:t>contractualism</w:t>
      </w:r>
      <w:proofErr w:type="spellEnd"/>
      <w:r w:rsidRPr="00EF6897">
        <w:rPr>
          <w:rFonts w:asciiTheme="minorHAnsi" w:hAnsiTheme="minorHAnsi" w:cstheme="minorHAnsi"/>
        </w:rPr>
        <w:t xml:space="preserve"> and extend social rights to include the need for the poor to be positioned within the norms of “a livable life” and recognized as such, but not in the way identity politics and multiculturalism conceive of recognition.113 This is a point that I take up in chapter 4.</w:t>
      </w:r>
    </w:p>
    <w:p w14:paraId="0EE60C17" w14:textId="77777777" w:rsidR="006A6630" w:rsidRPr="00EF6897" w:rsidRDefault="006A6630" w:rsidP="006A6630">
      <w:pPr>
        <w:rPr>
          <w:rFonts w:asciiTheme="minorHAnsi" w:hAnsiTheme="minorHAnsi" w:cstheme="minorHAnsi"/>
        </w:rPr>
      </w:pPr>
      <w:r w:rsidRPr="00EF6897">
        <w:rPr>
          <w:rFonts w:asciiTheme="minorHAnsi" w:hAnsiTheme="minorHAnsi" w:cstheme="minorHAnsi"/>
        </w:rPr>
        <w:t xml:space="preserve">What is involved in having rights, a right to welfare, for example, is important for </w:t>
      </w:r>
      <w:proofErr w:type="gramStart"/>
      <w:r w:rsidRPr="00EF6897">
        <w:rPr>
          <w:rFonts w:asciiTheme="minorHAnsi" w:hAnsiTheme="minorHAnsi" w:cstheme="minorHAnsi"/>
        </w:rPr>
        <w:t>the liberal</w:t>
      </w:r>
      <w:proofErr w:type="gramEnd"/>
      <w:r w:rsidRPr="00EF6897">
        <w:rPr>
          <w:rFonts w:asciiTheme="minorHAnsi" w:hAnsiTheme="minorHAnsi" w:cstheme="minorHAnsi"/>
        </w:rPr>
        <w:t xml:space="preserve"> ideology. J. Donald Moon was amongst the first scholars to point out that “a positive right to welfare is not, at least in principle, conceptually or logically incompatible with our ordinary understanding of what is involved in possessing such a right.”114 However, </w:t>
      </w:r>
      <w:r w:rsidRPr="00211929">
        <w:rPr>
          <w:rStyle w:val="StyleUnderline"/>
          <w:rFonts w:asciiTheme="minorHAnsi" w:hAnsiTheme="minorHAnsi" w:cstheme="minorHAnsi"/>
        </w:rPr>
        <w:t>when rights are undermined by race, gender, and class, and are further determined by the pervasive market values and other neoliberal tendencies valorizing and promoting the provision of welfare based on the neoliberal market rationality, once again poor black women are impacted.</w:t>
      </w:r>
      <w:r w:rsidRPr="00EF6897">
        <w:rPr>
          <w:rFonts w:asciiTheme="minorHAnsi" w:hAnsiTheme="minorHAnsi" w:cstheme="minorHAnsi"/>
        </w:rPr>
        <w:t xml:space="preserve"> Precisely for this reason, it is a grave mistake to rely on market forces to address social inequalities because “the market has a force of its own, which it imposes on everyone, capitalists as well as workers, certain impersonal systemic requirements of competition, accumulation, and profitmaximization.”115 Given that no one can escape the prevalent function of the market or, if you like, in the words of Foucault, “to gather for the market,” it is on these grounds that workfare should not be a substitute for welfare.</w:t>
      </w:r>
    </w:p>
    <w:p w14:paraId="2A6A8CC6" w14:textId="77777777" w:rsidR="006A6630" w:rsidRPr="00211929" w:rsidRDefault="006A6630" w:rsidP="006A6630">
      <w:pPr>
        <w:rPr>
          <w:rStyle w:val="StyleUnderline"/>
          <w:rFonts w:asciiTheme="minorHAnsi" w:hAnsiTheme="minorHAnsi" w:cstheme="minorHAnsi"/>
        </w:rPr>
      </w:pPr>
      <w:r w:rsidRPr="00EF6897">
        <w:rPr>
          <w:rFonts w:asciiTheme="minorHAnsi" w:hAnsiTheme="minorHAnsi" w:cstheme="minorHAnsi"/>
        </w:rPr>
        <w:t xml:space="preserve">In this book, I want to bring to the forefront the need to </w:t>
      </w:r>
      <w:proofErr w:type="spellStart"/>
      <w:r w:rsidRPr="00EF6897">
        <w:rPr>
          <w:rFonts w:asciiTheme="minorHAnsi" w:hAnsiTheme="minorHAnsi" w:cstheme="minorHAnsi"/>
        </w:rPr>
        <w:t>depathologize</w:t>
      </w:r>
      <w:proofErr w:type="spellEnd"/>
      <w:r w:rsidRPr="00EF6897">
        <w:rPr>
          <w:rFonts w:asciiTheme="minorHAnsi" w:hAnsiTheme="minorHAnsi" w:cstheme="minorHAnsi"/>
        </w:rPr>
        <w:t xml:space="preserve"> welfare for the undeserving poor, treat welfare as something other than the neoliberal government’s version of acting as a deterrent from Weber’s work ethic that is attributed to hardworking white Americans, return welfare to its original conceptualization of a minimum guaranteed income for individuals and families in times of economic hardship, and broaden its application to be more redistributive instead of means-tested, such as to provide a livable wage for poor people. That said, I take issue with the argument that citizens who “are fully cooperating members of a society,”116 have certain social rights and in return it is their responsibility to contribute productively to the common good of society instead of promoting their rational self-interests. Rights cannot exist by themselves. Rights have to be recombined with the recognition of personal and civic responsibilities, including one’s duty to work,117 which is rooted in swirling discourses of welfare dependency, a virulent </w:t>
      </w:r>
      <w:r w:rsidRPr="00EF6897">
        <w:rPr>
          <w:rFonts w:asciiTheme="minorHAnsi" w:hAnsiTheme="minorHAnsi" w:cstheme="minorHAnsi"/>
        </w:rPr>
        <w:lastRenderedPageBreak/>
        <w:t xml:space="preserve">culture that stigmatizes means-tested welfare informed by race, gender, and class. In the American cultural psyche, welfare dependency is what it is made out to be. </w:t>
      </w:r>
      <w:r w:rsidRPr="00211929">
        <w:rPr>
          <w:rStyle w:val="StyleUnderline"/>
          <w:rFonts w:asciiTheme="minorHAnsi" w:hAnsiTheme="minorHAnsi" w:cstheme="minorHAnsi"/>
        </w:rPr>
        <w:t>Americans do not see the root of black intergeneration poverty</w:t>
      </w:r>
      <w:r w:rsidRPr="00EF6897">
        <w:rPr>
          <w:rFonts w:asciiTheme="minorHAnsi" w:hAnsiTheme="minorHAnsi" w:cstheme="minorHAnsi"/>
        </w:rPr>
        <w:t xml:space="preserve">. In fact, </w:t>
      </w:r>
      <w:r w:rsidRPr="00211929">
        <w:rPr>
          <w:rStyle w:val="StyleUnderline"/>
          <w:rFonts w:asciiTheme="minorHAnsi" w:hAnsiTheme="minorHAnsi" w:cstheme="minorHAnsi"/>
        </w:rPr>
        <w:t>those who seek to debunk the claims to welfare for the disadvantaged insist that the needy are attached to their own dependency on welfare</w:t>
      </w:r>
      <w:r w:rsidRPr="00EF6897">
        <w:rPr>
          <w:rFonts w:asciiTheme="minorHAnsi" w:hAnsiTheme="minorHAnsi" w:cstheme="minorHAnsi"/>
        </w:rPr>
        <w:t xml:space="preserve">. If the </w:t>
      </w:r>
      <w:proofErr w:type="gramStart"/>
      <w:r w:rsidRPr="00EF6897">
        <w:rPr>
          <w:rFonts w:asciiTheme="minorHAnsi" w:hAnsiTheme="minorHAnsi" w:cstheme="minorHAnsi"/>
        </w:rPr>
        <w:t>needy</w:t>
      </w:r>
      <w:proofErr w:type="gramEnd"/>
      <w:r w:rsidRPr="00EF6897">
        <w:rPr>
          <w:rFonts w:asciiTheme="minorHAnsi" w:hAnsiTheme="minorHAnsi" w:cstheme="minorHAnsi"/>
        </w:rPr>
        <w:t xml:space="preserve"> can be shown to sustain her dependent status, then, the final responsibility for her poverty lies within the individual. </w:t>
      </w:r>
      <w:r w:rsidRPr="00211929">
        <w:rPr>
          <w:rStyle w:val="StyleUnderline"/>
          <w:rFonts w:asciiTheme="minorHAnsi" w:hAnsiTheme="minorHAnsi" w:cstheme="minorHAnsi"/>
        </w:rPr>
        <w:t>Poverty is looked on as a result of an immense failure to work unchecked by welfare dependency.</w:t>
      </w:r>
    </w:p>
    <w:p w14:paraId="54A7472B" w14:textId="77777777" w:rsidR="006A6630" w:rsidRPr="00211929" w:rsidRDefault="006A6630" w:rsidP="006A6630">
      <w:pPr>
        <w:rPr>
          <w:rStyle w:val="StyleUnderline"/>
          <w:rFonts w:asciiTheme="minorHAnsi" w:hAnsiTheme="minorHAnsi" w:cstheme="minorHAnsi"/>
        </w:rPr>
      </w:pPr>
      <w:r w:rsidRPr="00EF6897">
        <w:rPr>
          <w:rFonts w:asciiTheme="minorHAnsi" w:hAnsiTheme="minorHAnsi" w:cstheme="minorHAnsi"/>
        </w:rPr>
        <w:t xml:space="preserve">Over and against this view, let’s put aside for the moment the question of what </w:t>
      </w:r>
      <w:proofErr w:type="gramStart"/>
      <w:r w:rsidRPr="00EF6897">
        <w:rPr>
          <w:rFonts w:asciiTheme="minorHAnsi" w:hAnsiTheme="minorHAnsi" w:cstheme="minorHAnsi"/>
        </w:rPr>
        <w:t>are the root causes of poverty</w:t>
      </w:r>
      <w:proofErr w:type="gramEnd"/>
      <w:r w:rsidRPr="00EF6897">
        <w:rPr>
          <w:rFonts w:asciiTheme="minorHAnsi" w:hAnsiTheme="minorHAnsi" w:cstheme="minorHAnsi"/>
        </w:rPr>
        <w:t xml:space="preserve">, which is not at all complicated. If poverty is one of the nation’s most insidious production, we would have to take seriously T. H. Marshall’s observation that poverty “is a most necessary and indispensable ingredient in society, without which nations and communities could not exist in a state of civilization,”118 and redirect our inquiry from what causes poverty to how to lessen poverty. As I see it, one of the issues is that, the United States, one of the richest countries in the world at the moment, has no clear plan on how to reduce poverty. Instead, the American government, through its workfare program bypasses already existing inequities and workfare is producing new ones that increase the </w:t>
      </w:r>
      <w:proofErr w:type="spellStart"/>
      <w:r w:rsidRPr="00EF6897">
        <w:rPr>
          <w:rFonts w:asciiTheme="minorHAnsi" w:hAnsiTheme="minorHAnsi" w:cstheme="minorHAnsi"/>
        </w:rPr>
        <w:t>unlivability</w:t>
      </w:r>
      <w:proofErr w:type="spellEnd"/>
      <w:r w:rsidRPr="00EF6897">
        <w:rPr>
          <w:rFonts w:asciiTheme="minorHAnsi" w:hAnsiTheme="minorHAnsi" w:cstheme="minorHAnsi"/>
        </w:rPr>
        <w:t xml:space="preserve"> of the truly disadvantaged and does not even try to mask it. The welfare poor are treated as a nuisance to society, an irritation to the liberal middle and upper classes morality. For sure, it is reasonable to argue that to be poor in the United States is to experience a specific kind of “</w:t>
      </w:r>
      <w:r w:rsidRPr="00211929">
        <w:rPr>
          <w:rStyle w:val="Emphasis"/>
          <w:rFonts w:asciiTheme="minorHAnsi" w:hAnsiTheme="minorHAnsi" w:cstheme="minorHAnsi"/>
        </w:rPr>
        <w:t>epistemic violence</w:t>
      </w:r>
      <w:r w:rsidRPr="00EF6897">
        <w:rPr>
          <w:rFonts w:asciiTheme="minorHAnsi" w:hAnsiTheme="minorHAnsi" w:cstheme="minorHAnsi"/>
        </w:rPr>
        <w:t xml:space="preserve">,” to borrow from Gayatri C. Spivak’s famous essay,119 </w:t>
      </w:r>
      <w:r w:rsidRPr="00211929">
        <w:rPr>
          <w:rStyle w:val="StyleUnderline"/>
          <w:rFonts w:asciiTheme="minorHAnsi" w:hAnsiTheme="minorHAnsi" w:cstheme="minorHAnsi"/>
        </w:rPr>
        <w:t>inflicted upon the disadvantaged through the regulatory power of the welfare queen discourse.</w:t>
      </w:r>
    </w:p>
    <w:p w14:paraId="30622226" w14:textId="77777777" w:rsidR="006A6630" w:rsidRPr="00EF6897" w:rsidRDefault="006A6630" w:rsidP="006A6630">
      <w:pPr>
        <w:rPr>
          <w:rFonts w:asciiTheme="minorHAnsi" w:hAnsiTheme="minorHAnsi" w:cstheme="minorHAnsi"/>
        </w:rPr>
      </w:pPr>
      <w:r w:rsidRPr="00EF6897">
        <w:rPr>
          <w:rFonts w:asciiTheme="minorHAnsi" w:hAnsiTheme="minorHAnsi" w:cstheme="minorHAnsi"/>
        </w:rPr>
        <w:t xml:space="preserve">The impact of globalization in the restructuring of the welfare state only makes the positioning of welfare recipients as low-skill workers lacking opportunity to work and advance in decent paying jobs in the formal economy more difficult to rise above poverty. In fact, </w:t>
      </w:r>
      <w:r w:rsidRPr="00211929">
        <w:rPr>
          <w:rStyle w:val="StyleUnderline"/>
          <w:rFonts w:asciiTheme="minorHAnsi" w:hAnsiTheme="minorHAnsi" w:cstheme="minorHAnsi"/>
        </w:rPr>
        <w:t>many welfare recipients do not have the formal education and skills that are required for decent paying jobs, but these women are not exactly “low skilled.”</w:t>
      </w:r>
      <w:r w:rsidRPr="00EF6897">
        <w:rPr>
          <w:rFonts w:asciiTheme="minorHAnsi" w:hAnsiTheme="minorHAnsi" w:cstheme="minorHAnsi"/>
        </w:rPr>
        <w:t xml:space="preserve"> The fact of the matter is that </w:t>
      </w:r>
      <w:r w:rsidRPr="00211929">
        <w:rPr>
          <w:rStyle w:val="StyleUnderline"/>
          <w:rFonts w:asciiTheme="minorHAnsi" w:hAnsiTheme="minorHAnsi" w:cstheme="minorHAnsi"/>
        </w:rPr>
        <w:t xml:space="preserve">there are not many opportunities for disadvantaged women to use the skills that they have acquired and made perfect by the unpaid work that they do </w:t>
      </w:r>
      <w:r w:rsidRPr="00EF6897">
        <w:rPr>
          <w:rFonts w:asciiTheme="minorHAnsi" w:hAnsiTheme="minorHAnsi" w:cstheme="minorHAnsi"/>
        </w:rPr>
        <w:t xml:space="preserve">in the home and the management of the family budget, which goes far beyond the check they receive from welfare. In a lecture on welfare, I once referred to welfare recipients as “hidden accountants.” So, the very fact that work is mandatory for welfare recipients, and some of them are assigned to food pantries, cleaning the streets and </w:t>
      </w:r>
      <w:proofErr w:type="gramStart"/>
      <w:r w:rsidRPr="00EF6897">
        <w:rPr>
          <w:rFonts w:asciiTheme="minorHAnsi" w:hAnsiTheme="minorHAnsi" w:cstheme="minorHAnsi"/>
        </w:rPr>
        <w:t>parks</w:t>
      </w:r>
      <w:proofErr w:type="gramEnd"/>
      <w:r w:rsidRPr="00EF6897">
        <w:rPr>
          <w:rFonts w:asciiTheme="minorHAnsi" w:hAnsiTheme="minorHAnsi" w:cstheme="minorHAnsi"/>
        </w:rPr>
        <w:t xml:space="preserve"> or shoveling snow, further increase the disdain for the work that the disadvantaged women do. In fact, </w:t>
      </w:r>
      <w:r w:rsidRPr="00211929">
        <w:rPr>
          <w:rStyle w:val="StyleUnderline"/>
          <w:rFonts w:asciiTheme="minorHAnsi" w:hAnsiTheme="minorHAnsi" w:cstheme="minorHAnsi"/>
        </w:rPr>
        <w:t>these jobs are not conceived as regular wage jobs and offer no job protections,</w:t>
      </w:r>
      <w:r w:rsidRPr="00EF6897">
        <w:rPr>
          <w:rFonts w:asciiTheme="minorHAnsi" w:hAnsiTheme="minorHAnsi" w:cstheme="minorHAnsi"/>
        </w:rPr>
        <w:t xml:space="preserve"> and do not guarantee workers paid leaves, vacations, or offer the Patient Protection and Affordable Care Act (PPACA) passed in March 2010, also known as Obama Health Care. In Fact, at a Tea Party meeting, Congressman Ron Paul simply proposed that those who have serious health problems and cannot pay for health insurance should die.120 This brings us back to Foucault’s notion of biopower, that sphere of life where power has taken over to regulate who lives and who dies.121 In fact, the Job Opportunities and Basic Skills (JOBS), created under the Family Support Act of 1988, allowed welfare recipients to keep Medicaid coverage for twelve months while they worked in minimum wage jobs, but because they were no longer eligible for AFDC, JOBS participants typically were unable to afford health care when their Medicaid ran out. Thus envisioned, it seems that the underprivileged do not </w:t>
      </w:r>
      <w:r w:rsidRPr="00EF6897">
        <w:rPr>
          <w:rFonts w:asciiTheme="minorHAnsi" w:hAnsiTheme="minorHAnsi" w:cstheme="minorHAnsi"/>
        </w:rPr>
        <w:lastRenderedPageBreak/>
        <w:t>deserve to be covered by medical insurance. In the United States, health care is not “a public good, but a commodity,”122 and if one cannot afford health care, it is not the government’s responsibility to provide it; it harks back once again, to the neoliberal morality about personal responsibility.</w:t>
      </w:r>
    </w:p>
    <w:p w14:paraId="3FC4EA5D" w14:textId="77777777" w:rsidR="006A6630" w:rsidRPr="00EF6897" w:rsidRDefault="006A6630" w:rsidP="006A6630">
      <w:pPr>
        <w:rPr>
          <w:rFonts w:asciiTheme="minorHAnsi" w:hAnsiTheme="minorHAnsi" w:cstheme="minorHAnsi"/>
        </w:rPr>
      </w:pPr>
      <w:r w:rsidRPr="00EF6897">
        <w:rPr>
          <w:rFonts w:asciiTheme="minorHAnsi" w:hAnsiTheme="minorHAnsi" w:cstheme="minorHAnsi"/>
        </w:rPr>
        <w:t xml:space="preserve">I will later consider that even through in a democratic state, a state where the government should use its resources to improve the human condition by lessening poverty and assisting those who need social assistance, in the United States, it is clearly not the case. In fact, many scholars have provided ample evidence that the transformation from welfare to workfare is, in part, what Neubeck and Cazenave bring to light as welfare racism. And since they recognize that </w:t>
      </w:r>
      <w:r w:rsidRPr="00211929">
        <w:rPr>
          <w:rStyle w:val="StyleUnderline"/>
          <w:rFonts w:asciiTheme="minorHAnsi" w:hAnsiTheme="minorHAnsi" w:cstheme="minorHAnsi"/>
        </w:rPr>
        <w:t xml:space="preserve">“the </w:t>
      </w:r>
      <w:r w:rsidRPr="00211929">
        <w:rPr>
          <w:rStyle w:val="Emphasis"/>
          <w:rFonts w:asciiTheme="minorHAnsi" w:hAnsiTheme="minorHAnsi" w:cstheme="minorHAnsi"/>
        </w:rPr>
        <w:t>formation, implementation</w:t>
      </w:r>
      <w:r w:rsidRPr="00211929">
        <w:rPr>
          <w:rStyle w:val="StyleUnderline"/>
          <w:rFonts w:asciiTheme="minorHAnsi" w:hAnsiTheme="minorHAnsi" w:cstheme="minorHAnsi"/>
        </w:rPr>
        <w:t xml:space="preserve">, and </w:t>
      </w:r>
      <w:r w:rsidRPr="00211929">
        <w:rPr>
          <w:rStyle w:val="Emphasis"/>
          <w:rFonts w:asciiTheme="minorHAnsi" w:hAnsiTheme="minorHAnsi" w:cstheme="minorHAnsi"/>
        </w:rPr>
        <w:t>outcomes</w:t>
      </w:r>
      <w:r w:rsidRPr="00211929">
        <w:rPr>
          <w:rStyle w:val="StyleUnderline"/>
          <w:rFonts w:asciiTheme="minorHAnsi" w:hAnsiTheme="minorHAnsi" w:cstheme="minorHAnsi"/>
        </w:rPr>
        <w:t xml:space="preserve"> of the United States </w:t>
      </w:r>
      <w:r w:rsidRPr="00211929">
        <w:rPr>
          <w:rStyle w:val="Emphasis"/>
          <w:rFonts w:asciiTheme="minorHAnsi" w:hAnsiTheme="minorHAnsi" w:cstheme="minorHAnsi"/>
        </w:rPr>
        <w:t>welfare policies</w:t>
      </w:r>
      <w:r w:rsidRPr="00211929">
        <w:rPr>
          <w:rStyle w:val="StyleUnderline"/>
          <w:rFonts w:asciiTheme="minorHAnsi" w:hAnsiTheme="minorHAnsi" w:cstheme="minorHAnsi"/>
        </w:rPr>
        <w:t xml:space="preserve"> have </w:t>
      </w:r>
      <w:r w:rsidRPr="00211929">
        <w:rPr>
          <w:rStyle w:val="Emphasis"/>
          <w:rFonts w:asciiTheme="minorHAnsi" w:hAnsiTheme="minorHAnsi" w:cstheme="minorHAnsi"/>
        </w:rPr>
        <w:t>been rifled with welfare racism</w:t>
      </w:r>
      <w:r w:rsidRPr="00EF6897">
        <w:rPr>
          <w:rFonts w:asciiTheme="minorHAnsi" w:hAnsiTheme="minorHAnsi" w:cstheme="minorHAnsi"/>
        </w:rPr>
        <w:t xml:space="preserve">,”123 the legislatures, instead of expanding welfare to adequately meet the needs of the poor preferred “to end welfare as we know it.” </w:t>
      </w:r>
      <w:r w:rsidRPr="00211929">
        <w:rPr>
          <w:rStyle w:val="StyleUnderline"/>
          <w:rFonts w:asciiTheme="minorHAnsi" w:hAnsiTheme="minorHAnsi" w:cstheme="minorHAnsi"/>
        </w:rPr>
        <w:t xml:space="preserve">The truly disadvantaged in their minds have become welfare dependents and </w:t>
      </w:r>
      <w:r w:rsidRPr="00211929">
        <w:rPr>
          <w:rStyle w:val="Emphasis"/>
          <w:rFonts w:asciiTheme="minorHAnsi" w:hAnsiTheme="minorHAnsi" w:cstheme="minorHAnsi"/>
        </w:rPr>
        <w:t>conceived as welfare queens</w:t>
      </w:r>
      <w:r w:rsidRPr="00EF6897">
        <w:rPr>
          <w:rFonts w:asciiTheme="minorHAnsi" w:hAnsiTheme="minorHAnsi" w:cstheme="minorHAnsi"/>
        </w:rPr>
        <w:t>.124</w:t>
      </w:r>
    </w:p>
    <w:p w14:paraId="005FD478" w14:textId="77777777" w:rsidR="006A6630" w:rsidRPr="00EF6897" w:rsidRDefault="006A6630" w:rsidP="006A6630">
      <w:pPr>
        <w:rPr>
          <w:rFonts w:asciiTheme="minorHAnsi" w:hAnsiTheme="minorHAnsi" w:cstheme="minorHAnsi"/>
        </w:rPr>
      </w:pPr>
      <w:r w:rsidRPr="00211929">
        <w:rPr>
          <w:rStyle w:val="StyleUnderline"/>
          <w:rFonts w:asciiTheme="minorHAnsi" w:hAnsiTheme="minorHAnsi" w:cstheme="minorHAnsi"/>
        </w:rPr>
        <w:t>Even though a large percentage of white women are receiving welfare, the misguided assumption is that there are more black women on welfare</w:t>
      </w:r>
      <w:r w:rsidRPr="00EF6897">
        <w:rPr>
          <w:rFonts w:asciiTheme="minorHAnsi" w:hAnsiTheme="minorHAnsi" w:cstheme="minorHAnsi"/>
        </w:rPr>
        <w:t xml:space="preserve">. In “Dethroning the Welfare Queen,” a work produce by the Harvard Law Review Association, it is noted that the image of what a typical welfare recipient looks like, which is produced within certain political, economic, and social contents that are connected to the dissemination of power and is subject to a single interpretation, is that of a young black woman living in public housing and having children outside of marriage so as to get welfare.125 To say it differently, she, has no will or drive to progress in societal life; not only she refuses to work, but undermines the secret code of marriage and family life as the regulatory norm that acts on welfare dependency. In fact, as I have already mentioned, since the 1960s, </w:t>
      </w:r>
      <w:r w:rsidRPr="00211929">
        <w:rPr>
          <w:rStyle w:val="StyleUnderline"/>
          <w:rFonts w:asciiTheme="minorHAnsi" w:hAnsiTheme="minorHAnsi" w:cstheme="minorHAnsi"/>
        </w:rPr>
        <w:t>the alarmist undertone is that welfare has been framed as a program for blacks and the oversimplification of what causes welfare dependency</w:t>
      </w:r>
      <w:r w:rsidRPr="00EF6897">
        <w:rPr>
          <w:rFonts w:asciiTheme="minorHAnsi" w:hAnsiTheme="minorHAnsi" w:cstheme="minorHAnsi"/>
        </w:rPr>
        <w:t xml:space="preserve">, </w:t>
      </w:r>
      <w:r w:rsidRPr="00211929">
        <w:rPr>
          <w:rStyle w:val="StyleUnderline"/>
          <w:rFonts w:asciiTheme="minorHAnsi" w:hAnsiTheme="minorHAnsi" w:cstheme="minorHAnsi"/>
        </w:rPr>
        <w:t>which has been introduced commonsensically into the discourse of work ethic, has been tied to concepts such as “culture of poverty,” “cycle of welfare dependency,” and the “underclass,” terms that need to be recognized as racist in their orientations.</w:t>
      </w:r>
      <w:r w:rsidRPr="00EF6897">
        <w:rPr>
          <w:rFonts w:asciiTheme="minorHAnsi" w:hAnsiTheme="minorHAnsi" w:cstheme="minorHAnsi"/>
        </w:rPr>
        <w:t xml:space="preserve"> Having said this, we must ask whether the will to progress is not surreptitiously, in the present case, overpowered by a distinctive kind of </w:t>
      </w:r>
      <w:proofErr w:type="gramStart"/>
      <w:r w:rsidRPr="00EF6897">
        <w:rPr>
          <w:rFonts w:asciiTheme="minorHAnsi" w:hAnsiTheme="minorHAnsi" w:cstheme="minorHAnsi"/>
        </w:rPr>
        <w:t>will to</w:t>
      </w:r>
      <w:proofErr w:type="gramEnd"/>
      <w:r w:rsidRPr="00EF6897">
        <w:rPr>
          <w:rFonts w:asciiTheme="minorHAnsi" w:hAnsiTheme="minorHAnsi" w:cstheme="minorHAnsi"/>
        </w:rPr>
        <w:t xml:space="preserve"> power, that is, not a power over other people, but a power over yourself so that you can give directions to yourself. For poor people, this cannot be realized, for obvious reasons, and hamstrings them to will their own desires and dream of a better future for themselves and families. If we try to apply the observation, in the words of Žižek, that “people not only have to ‘realize their own (emancipatory, etc.) dreams’; rather they have to reinvent their very mode of dreaming,”126 we would miss the mark about black lives. Thus, we have to debunk such observation as an epistemic inevitability for poor black women. Therefore, </w:t>
      </w:r>
      <w:r w:rsidRPr="00211929">
        <w:rPr>
          <w:rStyle w:val="StyleUnderline"/>
          <w:rFonts w:asciiTheme="minorHAnsi" w:hAnsiTheme="minorHAnsi" w:cstheme="minorHAnsi"/>
        </w:rPr>
        <w:t xml:space="preserve">for the racialized gendered subject, ownership of the self is indeed a continuous struggle. In the workfare state, such a struggle is not </w:t>
      </w:r>
      <w:proofErr w:type="gramStart"/>
      <w:r w:rsidRPr="00211929">
        <w:rPr>
          <w:rStyle w:val="StyleUnderline"/>
          <w:rFonts w:asciiTheme="minorHAnsi" w:hAnsiTheme="minorHAnsi" w:cstheme="minorHAnsi"/>
        </w:rPr>
        <w:t>perceivable</w:t>
      </w:r>
      <w:proofErr w:type="gramEnd"/>
      <w:r w:rsidRPr="00211929">
        <w:rPr>
          <w:rStyle w:val="StyleUnderline"/>
          <w:rFonts w:asciiTheme="minorHAnsi" w:hAnsiTheme="minorHAnsi" w:cstheme="minorHAnsi"/>
        </w:rPr>
        <w:t xml:space="preserve"> much less possible</w:t>
      </w:r>
      <w:r w:rsidRPr="00EF6897">
        <w:rPr>
          <w:rFonts w:asciiTheme="minorHAnsi" w:hAnsiTheme="minorHAnsi" w:cstheme="minorHAnsi"/>
        </w:rPr>
        <w:t>.</w:t>
      </w:r>
    </w:p>
    <w:p w14:paraId="77E4FB35" w14:textId="1C9565FE" w:rsidR="006A6630" w:rsidRDefault="006A6630" w:rsidP="006A6630">
      <w:pPr>
        <w:pStyle w:val="Heading3"/>
      </w:pPr>
      <w:r>
        <w:lastRenderedPageBreak/>
        <w:t>--- Alts</w:t>
      </w:r>
      <w:r w:rsidR="00126568">
        <w:t xml:space="preserve"> 2NC/1NR </w:t>
      </w:r>
      <w:r>
        <w:t>---</w:t>
      </w:r>
    </w:p>
    <w:p w14:paraId="675CD486" w14:textId="77777777" w:rsidR="006A6630" w:rsidRPr="00901D7D" w:rsidRDefault="006A6630" w:rsidP="006A6630">
      <w:pPr>
        <w:pStyle w:val="Heading4"/>
      </w:pPr>
      <w:r>
        <w:t xml:space="preserve">The alternative is an uncompromising revolutionary stance against the universality of racial capitalism. Our historical materialist analysis understands theory as the material force that galvanizes workers against global imperialism and exploitation. </w:t>
      </w:r>
    </w:p>
    <w:p w14:paraId="6F5206E6" w14:textId="77777777" w:rsidR="006A6630" w:rsidRPr="0089275C" w:rsidRDefault="006A6630" w:rsidP="006A6630">
      <w:r w:rsidRPr="0089275C">
        <w:rPr>
          <w:rStyle w:val="Style13ptBold"/>
        </w:rPr>
        <w:t>Maclean 22</w:t>
      </w:r>
      <w:r>
        <w:t xml:space="preserve"> </w:t>
      </w:r>
      <w:r w:rsidRPr="0089275C">
        <w:t>is a historian, independent scholar, organizer, and bartender based in the Finger Lakes region of New York State. He wrote his PhD at the University of Michigan in the 2000s, and currently pursues an eclectic range of interests, including Black experimental aesthetics, especially music; world history in the era of imperialism; Marxist and Leninist critical theory and philosophy; and emergent late capitalist modes of sociality, namely, online gaming.</w:t>
      </w:r>
      <w:r>
        <w:t xml:space="preserve"> (</w:t>
      </w:r>
      <w:r w:rsidRPr="0089275C">
        <w:rPr>
          <w:i/>
          <w:iCs/>
        </w:rPr>
        <w:t>The Future of Lenin: Power, Politics, and Revolution in the Twenty-First Century</w:t>
      </w:r>
      <w:r w:rsidRPr="0089275C">
        <w:t xml:space="preserve">, edited by </w:t>
      </w:r>
      <w:proofErr w:type="spellStart"/>
      <w:r w:rsidRPr="0089275C">
        <w:t>Alla</w:t>
      </w:r>
      <w:proofErr w:type="spellEnd"/>
      <w:r w:rsidRPr="0089275C">
        <w:t xml:space="preserve"> </w:t>
      </w:r>
      <w:proofErr w:type="spellStart"/>
      <w:r w:rsidRPr="0089275C">
        <w:t>Ivanchikova</w:t>
      </w:r>
      <w:proofErr w:type="spellEnd"/>
      <w:r w:rsidRPr="0089275C">
        <w:t>, and Robert R. Maclean, State University of New York Press, 2022.</w:t>
      </w:r>
      <w:r w:rsidRPr="0089275C">
        <w:rPr>
          <w:i/>
          <w:iCs/>
        </w:rPr>
        <w:t xml:space="preserve"> ProQuest </w:t>
      </w:r>
      <w:proofErr w:type="spellStart"/>
      <w:r w:rsidRPr="0089275C">
        <w:rPr>
          <w:i/>
          <w:iCs/>
        </w:rPr>
        <w:t>Ebook</w:t>
      </w:r>
      <w:proofErr w:type="spellEnd"/>
      <w:r w:rsidRPr="0089275C">
        <w:rPr>
          <w:i/>
          <w:iCs/>
        </w:rPr>
        <w:t xml:space="preserve"> Central</w:t>
      </w:r>
      <w:r w:rsidRPr="0089275C">
        <w:t>, http://ebookcentral.proquest.com/lib/ku/detail.action?docID=6992711.</w:t>
      </w:r>
      <w:r>
        <w:t>)</w:t>
      </w:r>
    </w:p>
    <w:p w14:paraId="7A2E9025" w14:textId="67C211FD" w:rsidR="006A6630" w:rsidRPr="006A6630" w:rsidRDefault="006A6630" w:rsidP="006A6630">
      <w:pPr>
        <w:rPr>
          <w:sz w:val="16"/>
        </w:rPr>
      </w:pPr>
      <w:r w:rsidRPr="00EF6897">
        <w:rPr>
          <w:sz w:val="12"/>
        </w:rPr>
        <w:t xml:space="preserve">The same contradiction, between the impotence of “hegemonic” critical theory in civil society and the material power of revolutionary theory in the hands of the oppressed masses, can be appreciated by turning to a person who was arguably at the time the second most advanced Marxist theorist in California and likely the United States as a whole: </w:t>
      </w:r>
      <w:r w:rsidRPr="00F84472">
        <w:rPr>
          <w:rStyle w:val="StyleUnderline"/>
        </w:rPr>
        <w:t>George Jackson</w:t>
      </w:r>
      <w:r w:rsidRPr="00EF6897">
        <w:rPr>
          <w:sz w:val="12"/>
        </w:rPr>
        <w:t xml:space="preserve">. Jackson became imprisoned in 1960 as a teenaged petty criminal and had no formal education. For holding up a gas station, </w:t>
      </w:r>
      <w:r w:rsidRPr="00F84472">
        <w:rPr>
          <w:rStyle w:val="StyleUnderline"/>
        </w:rPr>
        <w:t>he was given an “indeterminate” sentence, which became a practical life sentence</w:t>
      </w:r>
      <w:r w:rsidRPr="00EF6897">
        <w:rPr>
          <w:sz w:val="12"/>
        </w:rPr>
        <w:t xml:space="preserve">. </w:t>
      </w:r>
      <w:r w:rsidRPr="00F84472">
        <w:rPr>
          <w:rStyle w:val="StyleUnderline"/>
        </w:rPr>
        <w:t>By the end of the decade, he was the Black Panther Party’s leading theoretician and wrote cogently on the application of Lenin and other revolutionary theorists to the struggle for liberation in the United States and especially in the prison system</w:t>
      </w:r>
      <w:r w:rsidRPr="00EF6897">
        <w:rPr>
          <w:sz w:val="12"/>
        </w:rPr>
        <w:t xml:space="preserve">. He did this with </w:t>
      </w:r>
      <w:proofErr w:type="gramStart"/>
      <w:r w:rsidRPr="00EF6897">
        <w:rPr>
          <w:sz w:val="12"/>
        </w:rPr>
        <w:t>a shockingly</w:t>
      </w:r>
      <w:proofErr w:type="gramEnd"/>
      <w:r w:rsidRPr="00EF6897">
        <w:rPr>
          <w:sz w:val="12"/>
        </w:rPr>
        <w:t xml:space="preserve"> </w:t>
      </w:r>
      <w:r w:rsidRPr="00F84472">
        <w:rPr>
          <w:rStyle w:val="StyleUnderline"/>
        </w:rPr>
        <w:t>limited access to textual resources and wrote much of his theoretical output on a plastic typewriter</w:t>
      </w:r>
      <w:r w:rsidRPr="00EF6897">
        <w:rPr>
          <w:sz w:val="12"/>
        </w:rPr>
        <w:t xml:space="preserve">. As was and is common in U.S. prisons, </w:t>
      </w:r>
      <w:r w:rsidRPr="00F84472">
        <w:rPr>
          <w:rStyle w:val="StyleUnderline"/>
        </w:rPr>
        <w:t>he was subjected to extended solitary confinement as punishment</w:t>
      </w:r>
      <w:r w:rsidRPr="00EF6897">
        <w:rPr>
          <w:sz w:val="12"/>
        </w:rPr>
        <w:t>, some of that time in open</w:t>
      </w:r>
      <w:r w:rsidRPr="00EF6897">
        <w:rPr>
          <w:sz w:val="12"/>
        </w:rPr>
        <w:noBreakHyphen/>
        <w:t xml:space="preserve">air cages. </w:t>
      </w:r>
      <w:r w:rsidRPr="00F84472">
        <w:rPr>
          <w:rStyle w:val="StyleUnderline"/>
        </w:rPr>
        <w:t xml:space="preserve">In his letters and </w:t>
      </w:r>
      <w:proofErr w:type="gramStart"/>
      <w:r w:rsidRPr="00F84472">
        <w:rPr>
          <w:rStyle w:val="StyleUnderline"/>
        </w:rPr>
        <w:t>writings</w:t>
      </w:r>
      <w:proofErr w:type="gramEnd"/>
      <w:r w:rsidRPr="00F84472">
        <w:rPr>
          <w:rStyle w:val="StyleUnderline"/>
        </w:rPr>
        <w:t xml:space="preserve"> he described the prison’s sadistic tortures, its </w:t>
      </w:r>
      <w:proofErr w:type="gramStart"/>
      <w:r w:rsidRPr="00F84472">
        <w:rPr>
          <w:rStyle w:val="StyleUnderline"/>
        </w:rPr>
        <w:t>corruptions</w:t>
      </w:r>
      <w:proofErr w:type="gramEnd"/>
      <w:r w:rsidRPr="00F84472">
        <w:rPr>
          <w:rStyle w:val="StyleUnderline"/>
        </w:rPr>
        <w:t xml:space="preserve"> and obscenities and plots</w:t>
      </w:r>
      <w:r w:rsidRPr="00EF6897">
        <w:rPr>
          <w:sz w:val="12"/>
        </w:rPr>
        <w:t xml:space="preserve">. At the time of his </w:t>
      </w:r>
      <w:proofErr w:type="gramStart"/>
      <w:r w:rsidRPr="00EF6897">
        <w:rPr>
          <w:sz w:val="12"/>
        </w:rPr>
        <w:t>death</w:t>
      </w:r>
      <w:proofErr w:type="gramEnd"/>
      <w:r w:rsidRPr="00EF6897">
        <w:rPr>
          <w:sz w:val="12"/>
        </w:rPr>
        <w:t xml:space="preserve"> he had ninety</w:t>
      </w:r>
      <w:r w:rsidRPr="00EF6897">
        <w:rPr>
          <w:sz w:val="12"/>
        </w:rPr>
        <w:noBreakHyphen/>
        <w:t xml:space="preserve">nine books in his cell: his access to Lenin’s thought was limited and he mostly had to rely on secondary sources or anthologies. </w:t>
      </w:r>
      <w:r w:rsidRPr="00F84472">
        <w:rPr>
          <w:rStyle w:val="StyleUnderline"/>
        </w:rPr>
        <w:t>The fact that his theoretical development was so acute and sophisticated under these conditions suggests something of the universal pertinence of revolutionary theory in the Leninist vein</w:t>
      </w:r>
      <w:r w:rsidRPr="00EF6897">
        <w:rPr>
          <w:sz w:val="12"/>
        </w:rPr>
        <w:t>. In his theoretical work, especially Blood in My Eye, a major work published posthumously</w:t>
      </w:r>
      <w:r w:rsidRPr="00F84472">
        <w:rPr>
          <w:rStyle w:val="StyleUnderline"/>
        </w:rPr>
        <w:t>, Jackson attempted a clear</w:t>
      </w:r>
      <w:r w:rsidRPr="00F84472">
        <w:rPr>
          <w:rStyle w:val="StyleUnderline"/>
        </w:rPr>
        <w:noBreakHyphen/>
        <w:t>eyed confrontation with the “fascist” character of the U.S. racial state and social system</w:t>
      </w:r>
      <w:r w:rsidRPr="00EF6897">
        <w:rPr>
          <w:sz w:val="12"/>
        </w:rPr>
        <w:t xml:space="preserve">. </w:t>
      </w:r>
      <w:r w:rsidRPr="00F84472">
        <w:rPr>
          <w:rStyle w:val="StyleUnderline"/>
        </w:rPr>
        <w:t>He also excavated Leninist revolutionary theory’s relevance to the predicament of America’s oppressed masses, insisting over and again on the international character of the struggles raging in U.S. ghettos and prisons</w:t>
      </w:r>
      <w:r w:rsidRPr="00EF6897">
        <w:rPr>
          <w:sz w:val="12"/>
        </w:rPr>
        <w:t xml:space="preserve">. </w:t>
      </w:r>
      <w:r w:rsidRPr="00F84472">
        <w:rPr>
          <w:rStyle w:val="StyleUnderline"/>
        </w:rPr>
        <w:t>Following Mao Zedong in particular, Jackson advocated a prolonged people’s war against the U.S. government</w:t>
      </w:r>
      <w:r w:rsidRPr="00EF6897">
        <w:rPr>
          <w:sz w:val="12"/>
        </w:rPr>
        <w:t xml:space="preserve">. Echoing Engels, he insisted that “People’s War is not polite or proper. . . . People’s War is improvisation and more </w:t>
      </w:r>
      <w:proofErr w:type="spellStart"/>
      <w:r w:rsidRPr="00EF6897">
        <w:rPr>
          <w:sz w:val="12"/>
        </w:rPr>
        <w:t>improvisa</w:t>
      </w:r>
      <w:proofErr w:type="spellEnd"/>
      <w:r w:rsidRPr="00EF6897">
        <w:rPr>
          <w:sz w:val="12"/>
        </w:rPr>
        <w:noBreakHyphen/>
        <w:t xml:space="preserve"> tion.”25 </w:t>
      </w:r>
      <w:r w:rsidRPr="00F84472">
        <w:rPr>
          <w:rStyle w:val="StyleUnderline"/>
        </w:rPr>
        <w:t>Following Fanon, he appreciated the importance of state violence in imposing colonial conditions and recognized that the development of revolutionary class consciousness was hindered absent a militarily powerful revolutionary movement that could offer real protection for oppressed peoples</w:t>
      </w:r>
      <w:r w:rsidRPr="00EF6897">
        <w:rPr>
          <w:sz w:val="12"/>
        </w:rPr>
        <w:t xml:space="preserve">. Like Lenin, </w:t>
      </w:r>
      <w:r w:rsidRPr="00F84472">
        <w:rPr>
          <w:rStyle w:val="StyleUnderline"/>
        </w:rPr>
        <w:t>Jackson always framed his struggle as a planetary struggle of oppressed peoples against imperialism</w:t>
      </w:r>
      <w:r w:rsidRPr="00EF6897">
        <w:rPr>
          <w:sz w:val="12"/>
        </w:rPr>
        <w:t>. In Left</w:t>
      </w:r>
      <w:r w:rsidRPr="00EF6897">
        <w:rPr>
          <w:sz w:val="12"/>
        </w:rPr>
        <w:noBreakHyphen/>
        <w:t xml:space="preserve">Wing Communism and other texts, </w:t>
      </w:r>
      <w:r w:rsidRPr="00F84472">
        <w:rPr>
          <w:rStyle w:val="StyleUnderline"/>
        </w:rPr>
        <w:t>Lenin characterized the newly formed workers’ state as engaged in unrelenting war with the international bourgeoisie</w:t>
      </w:r>
      <w:r w:rsidRPr="00EF6897">
        <w:rPr>
          <w:sz w:val="12"/>
        </w:rPr>
        <w:t xml:space="preserve">. </w:t>
      </w:r>
      <w:r w:rsidRPr="00F84472">
        <w:rPr>
          <w:rStyle w:val="StyleUnderline"/>
        </w:rPr>
        <w:t>For Jackson likewise</w:t>
      </w:r>
      <w:r w:rsidRPr="00EF6897">
        <w:rPr>
          <w:sz w:val="12"/>
        </w:rPr>
        <w:t>, the latest sadistic technique of brutality introduced by the “pigs”—</w:t>
      </w:r>
      <w:r w:rsidRPr="000F1497">
        <w:rPr>
          <w:rStyle w:val="StyleUnderline"/>
        </w:rPr>
        <w:t xml:space="preserve">prison guards—was but </w:t>
      </w:r>
      <w:r w:rsidRPr="000F1497">
        <w:rPr>
          <w:rStyle w:val="Emphasis"/>
        </w:rPr>
        <w:t>a material manifestation of the real global struggle</w:t>
      </w:r>
      <w:r w:rsidRPr="000F1497">
        <w:rPr>
          <w:rStyle w:val="StyleUnderline"/>
        </w:rPr>
        <w:t xml:space="preserve"> that the Black Panther Party shared with the National Liberation Front, and other military forces opposing the U.S. empire</w:t>
      </w:r>
      <w:r w:rsidRPr="00EF6897">
        <w:rPr>
          <w:sz w:val="12"/>
        </w:rPr>
        <w:t xml:space="preserve">. Jackson is </w:t>
      </w:r>
      <w:r w:rsidRPr="000F1497">
        <w:rPr>
          <w:rStyle w:val="StyleUnderline"/>
        </w:rPr>
        <w:t xml:space="preserve">a quintessential Leninist not only because he persistently advocated for proletarian revolution (although that is so), but because </w:t>
      </w:r>
      <w:r w:rsidRPr="000F1497">
        <w:rPr>
          <w:rStyle w:val="Emphasis"/>
        </w:rPr>
        <w:t>he conceived of his own struggle</w:t>
      </w:r>
      <w:r w:rsidRPr="000F1497">
        <w:rPr>
          <w:rStyle w:val="StyleUnderline"/>
        </w:rPr>
        <w:t xml:space="preserve">, which was one of life and death within a </w:t>
      </w:r>
      <w:proofErr w:type="gramStart"/>
      <w:r w:rsidRPr="000F1497">
        <w:rPr>
          <w:rStyle w:val="StyleUnderline"/>
        </w:rPr>
        <w:lastRenderedPageBreak/>
        <w:t>small enclosed</w:t>
      </w:r>
      <w:proofErr w:type="gramEnd"/>
      <w:r w:rsidRPr="000F1497">
        <w:rPr>
          <w:rStyle w:val="StyleUnderline"/>
        </w:rPr>
        <w:t xml:space="preserve"> space, </w:t>
      </w:r>
      <w:r w:rsidRPr="000F1497">
        <w:rPr>
          <w:rStyle w:val="Emphasis"/>
        </w:rPr>
        <w:t>as part and parcel of a planetary transition that was open to scientific, materialist analysis</w:t>
      </w:r>
      <w:r w:rsidRPr="000F1497">
        <w:rPr>
          <w:rStyle w:val="StyleUnderline"/>
        </w:rPr>
        <w:t>.</w:t>
      </w:r>
      <w:r w:rsidRPr="00EF6897">
        <w:rPr>
          <w:sz w:val="12"/>
        </w:rPr>
        <w:t xml:space="preserve"> From his cell, Jackson could reevaluate </w:t>
      </w:r>
      <w:r w:rsidRPr="000F1497">
        <w:rPr>
          <w:rStyle w:val="StyleUnderline"/>
        </w:rPr>
        <w:t>the history of the U.S. state</w:t>
      </w:r>
      <w:r w:rsidRPr="00EF6897">
        <w:rPr>
          <w:sz w:val="12"/>
        </w:rPr>
        <w:t xml:space="preserve"> and social system without illusion, and </w:t>
      </w:r>
      <w:r w:rsidRPr="000F1497">
        <w:rPr>
          <w:rStyle w:val="StyleUnderline"/>
        </w:rPr>
        <w:t>realize that as a racial dictatorship, its history was linked to and coeval with other forms of fascism</w:t>
      </w:r>
      <w:r w:rsidRPr="00EF6897">
        <w:rPr>
          <w:sz w:val="12"/>
        </w:rPr>
        <w:t xml:space="preserve">. Prison lays power relations bare—on that, most would agree. But for Jackson, the effect was not to narrow his vision to the demoralizing and undignified intrusions of the state onto his person, but to evince </w:t>
      </w:r>
      <w:r w:rsidRPr="000F1497">
        <w:rPr>
          <w:rStyle w:val="StyleUnderline"/>
        </w:rPr>
        <w:t>a stark and penetrating analysis of the prison as a legible manifestation of white supremacist global governance</w:t>
      </w:r>
      <w:r w:rsidRPr="00EF6897">
        <w:rPr>
          <w:sz w:val="12"/>
        </w:rPr>
        <w:t xml:space="preserve">. It is </w:t>
      </w:r>
      <w:r w:rsidRPr="000F1497">
        <w:rPr>
          <w:rStyle w:val="StyleUnderline"/>
        </w:rPr>
        <w:t>such a perspective</w:t>
      </w:r>
      <w:r w:rsidRPr="00EF6897">
        <w:rPr>
          <w:sz w:val="12"/>
        </w:rPr>
        <w:t xml:space="preserve">, I am arguing in part, </w:t>
      </w:r>
      <w:r w:rsidRPr="000F1497">
        <w:rPr>
          <w:rStyle w:val="StyleUnderline"/>
        </w:rPr>
        <w:t xml:space="preserve">that allows for and warrants the designation “Leninist”: </w:t>
      </w:r>
      <w:r w:rsidRPr="00464838">
        <w:rPr>
          <w:rStyle w:val="Emphasis"/>
        </w:rPr>
        <w:t>an uncompromisingly revolutionary stance toward “local” political questions</w:t>
      </w:r>
      <w:r w:rsidRPr="00EF6897">
        <w:rPr>
          <w:sz w:val="12"/>
        </w:rPr>
        <w:t xml:space="preserve">, </w:t>
      </w:r>
      <w:r w:rsidRPr="00B43027">
        <w:rPr>
          <w:rStyle w:val="StyleUnderline"/>
        </w:rPr>
        <w:t>such as the fate of one particular nation</w:t>
      </w:r>
      <w:r w:rsidRPr="00B43027">
        <w:rPr>
          <w:rStyle w:val="StyleUnderline"/>
        </w:rPr>
        <w:noBreakHyphen/>
        <w:t>state</w:t>
      </w:r>
      <w:r w:rsidRPr="00EF6897">
        <w:rPr>
          <w:sz w:val="12"/>
        </w:rPr>
        <w:t xml:space="preserve">: </w:t>
      </w:r>
      <w:r w:rsidRPr="00B43027">
        <w:rPr>
          <w:rStyle w:val="StyleUnderline"/>
        </w:rPr>
        <w:t>We must accept the eventuality of bringing the USA to its knees</w:t>
      </w:r>
      <w:r w:rsidRPr="00EF6897">
        <w:rPr>
          <w:sz w:val="12"/>
        </w:rPr>
        <w:t xml:space="preserve">; </w:t>
      </w:r>
      <w:r w:rsidRPr="00B43027">
        <w:rPr>
          <w:rStyle w:val="StyleUnderline"/>
        </w:rPr>
        <w:t>accept the closing off of critical sections of the city streets, soldiers everywhere, tommy guns pointed at stomach level, smoke curling black against the daylight sky, the smell of cordite, house</w:t>
      </w:r>
      <w:r w:rsidRPr="00B43027">
        <w:rPr>
          <w:rStyle w:val="StyleUnderline"/>
        </w:rPr>
        <w:noBreakHyphen/>
        <w:t>to</w:t>
      </w:r>
      <w:r w:rsidRPr="00B43027">
        <w:rPr>
          <w:rStyle w:val="StyleUnderline"/>
        </w:rPr>
        <w:noBreakHyphen/>
        <w:t>house searches, doors being kicked down, the commonness of death. . . . We simply stop allowing ourselves to be hunted and do some stalking of our own; their secret police aren’t really too secret at all</w:t>
      </w:r>
      <w:r w:rsidRPr="00EF6897">
        <w:rPr>
          <w:sz w:val="12"/>
        </w:rPr>
        <w:t xml:space="preserve">. (55) As Lenin insisted in State and Revolution, </w:t>
      </w:r>
      <w:r w:rsidRPr="00B43027">
        <w:rPr>
          <w:rStyle w:val="StyleUnderline"/>
        </w:rPr>
        <w:t>a materialist idea of the state sees it as nothing more than “special bodies of armed men, prisons, etc</w:t>
      </w:r>
      <w:r w:rsidRPr="00EF6897">
        <w:rPr>
          <w:sz w:val="12"/>
        </w:rPr>
        <w:t xml:space="preserve">.”26 From George Jackson’s vantage point of being completely controlled by this apparatus, </w:t>
      </w:r>
      <w:r w:rsidRPr="00B43027">
        <w:rPr>
          <w:rStyle w:val="StyleUnderline"/>
        </w:rPr>
        <w:t>he concluded optimistically that its overthrow was nigh</w:t>
      </w:r>
      <w:r w:rsidRPr="00EF6897">
        <w:rPr>
          <w:sz w:val="12"/>
        </w:rPr>
        <w:t xml:space="preserve">. The latter, moreover, was </w:t>
      </w:r>
      <w:r w:rsidRPr="00B43027">
        <w:rPr>
          <w:rStyle w:val="StyleUnderline"/>
        </w:rPr>
        <w:t>a prerequisite for the realization of a true universality, one where Black people were in fact free to live</w:t>
      </w:r>
      <w:r w:rsidRPr="00EF6897">
        <w:rPr>
          <w:sz w:val="12"/>
        </w:rPr>
        <w:t xml:space="preserve">. </w:t>
      </w:r>
      <w:r w:rsidRPr="00B43027">
        <w:rPr>
          <w:rStyle w:val="StyleUnderline"/>
        </w:rPr>
        <w:t>What does it mean to point, then, to the unrealized universality of (Leninist) revolutionary theory?</w:t>
      </w:r>
      <w:r w:rsidRPr="00EF6897">
        <w:rPr>
          <w:sz w:val="12"/>
        </w:rPr>
        <w:t xml:space="preserve"> For one thing, </w:t>
      </w:r>
      <w:r w:rsidRPr="00B43027">
        <w:rPr>
          <w:rStyle w:val="StyleUnderline"/>
        </w:rPr>
        <w:t xml:space="preserve">it serves to remind us that whatever one thinks of the heroic scenario of the proletariat’s role in history, its alleged mission to abolish first the capitalist system and then all class distinctions as such </w:t>
      </w:r>
      <w:r w:rsidRPr="00EF6897">
        <w:rPr>
          <w:sz w:val="12"/>
        </w:rPr>
        <w:t xml:space="preserve">(creating a proletarian state and then “withering” it into nonexistence),27 </w:t>
      </w:r>
      <w:r w:rsidRPr="00B43027">
        <w:rPr>
          <w:rStyle w:val="StyleUnderline"/>
        </w:rPr>
        <w:t>it is a theoretical terrain open to the future—and not one that restricts understanding of class struggle to the point of production</w:t>
      </w:r>
      <w:r w:rsidRPr="00EF6897">
        <w:rPr>
          <w:sz w:val="12"/>
        </w:rPr>
        <w:t xml:space="preserve">.28 Second, perhaps more pointedly, it reminds us that for Lenin and </w:t>
      </w:r>
      <w:proofErr w:type="spellStart"/>
      <w:r w:rsidRPr="00EF6897">
        <w:rPr>
          <w:sz w:val="12"/>
        </w:rPr>
        <w:t>revo</w:t>
      </w:r>
      <w:proofErr w:type="spellEnd"/>
      <w:r w:rsidRPr="00EF6897">
        <w:rPr>
          <w:sz w:val="12"/>
        </w:rPr>
        <w:noBreakHyphen/>
        <w:t xml:space="preserve"> </w:t>
      </w:r>
      <w:proofErr w:type="spellStart"/>
      <w:r w:rsidRPr="00EF6897">
        <w:rPr>
          <w:sz w:val="12"/>
        </w:rPr>
        <w:t>lutionary</w:t>
      </w:r>
      <w:proofErr w:type="spellEnd"/>
      <w:r w:rsidRPr="00EF6897">
        <w:rPr>
          <w:sz w:val="12"/>
        </w:rPr>
        <w:t xml:space="preserve"> theorists of the twentieth century broadly</w:t>
      </w:r>
      <w:r w:rsidRPr="00B43027">
        <w:rPr>
          <w:rStyle w:val="StyleUnderline"/>
        </w:rPr>
        <w:t>, imperialism was the name for the planetary system into which capitalism had developed, not a policy of this or that country.</w:t>
      </w:r>
      <w:r w:rsidRPr="00EF6897">
        <w:rPr>
          <w:sz w:val="12"/>
        </w:rPr>
        <w:t xml:space="preserve"> </w:t>
      </w:r>
      <w:r w:rsidRPr="00B43027">
        <w:rPr>
          <w:rStyle w:val="StyleUnderline"/>
        </w:rPr>
        <w:t>Imperialism was, and is, inseparable from the division of the planet into oppressor and oppressed nationalities: liberation from national oppression thus cannot come without a confrontation with imperialism qua global system</w:t>
      </w:r>
      <w:r w:rsidRPr="00EF6897">
        <w:rPr>
          <w:sz w:val="12"/>
        </w:rPr>
        <w:t xml:space="preserve">. Third, and most pointedly still, it insists that </w:t>
      </w:r>
      <w:r w:rsidRPr="00B43027">
        <w:rPr>
          <w:rStyle w:val="Emphasis"/>
        </w:rPr>
        <w:t>there can be no talk of universality as if it were a settled accomplishment</w:t>
      </w:r>
      <w:r w:rsidRPr="00EF6897">
        <w:rPr>
          <w:sz w:val="12"/>
        </w:rPr>
        <w:t xml:space="preserve">: </w:t>
      </w:r>
      <w:r w:rsidRPr="00B43027">
        <w:rPr>
          <w:rStyle w:val="StyleUnderline"/>
        </w:rPr>
        <w:t>we cannot talk as if humanity is not still “divided.”</w:t>
      </w:r>
      <w:r w:rsidRPr="00EF6897">
        <w:rPr>
          <w:sz w:val="12"/>
        </w:rPr>
        <w:t xml:space="preserve"> </w:t>
      </w:r>
      <w:r w:rsidRPr="00B43027">
        <w:rPr>
          <w:rStyle w:val="StyleUnderline"/>
        </w:rPr>
        <w:t xml:space="preserve">Put more simply, </w:t>
      </w:r>
      <w:r w:rsidRPr="00B43027">
        <w:rPr>
          <w:rStyle w:val="Emphasis"/>
        </w:rPr>
        <w:t>“humanity” itself is (has always been) the name for a false, presumptive (white supremacist) operationalization of “universality</w:t>
      </w:r>
      <w:r w:rsidRPr="00B43027">
        <w:rPr>
          <w:rStyle w:val="StyleUnderline"/>
        </w:rPr>
        <w:t>,” the latter having been foreclosed by the racial dynamics of capitalism’s own development.</w:t>
      </w:r>
      <w:r w:rsidRPr="00EF6897">
        <w:rPr>
          <w:sz w:val="12"/>
        </w:rPr>
        <w:t xml:space="preserve"> Finally, </w:t>
      </w:r>
      <w:r w:rsidRPr="00B43027">
        <w:rPr>
          <w:rStyle w:val="StyleUnderline"/>
        </w:rPr>
        <w:t>we cannot understand Black Leninism without understanding its never</w:t>
      </w:r>
      <w:r w:rsidRPr="00B43027">
        <w:rPr>
          <w:rStyle w:val="StyleUnderline"/>
        </w:rPr>
        <w:noBreakHyphen/>
        <w:t xml:space="preserve">ending confrontation with white supremacist counterrevolutionary forces, without understanding Blackness as premature death, without the </w:t>
      </w:r>
      <w:r w:rsidRPr="00B43027">
        <w:rPr>
          <w:rStyle w:val="Emphasis"/>
        </w:rPr>
        <w:t>dialectical relations of the “unrealized” and universal</w:t>
      </w:r>
      <w:r w:rsidRPr="00EF6897">
        <w:rPr>
          <w:sz w:val="12"/>
        </w:rPr>
        <w:t xml:space="preserve">. </w:t>
      </w:r>
      <w:r w:rsidRPr="00B43027">
        <w:rPr>
          <w:rStyle w:val="StyleUnderline"/>
        </w:rPr>
        <w:t>White supremacist state violence is not an ancillary condition of capitalism—it cannot be explained away in a footnote as in contradiction to this or that philosopher’s appeal to the universal condition of humanity</w:t>
      </w:r>
      <w:r w:rsidRPr="00EF6897">
        <w:rPr>
          <w:sz w:val="12"/>
        </w:rPr>
        <w:t xml:space="preserve">. On the contrary, </w:t>
      </w:r>
      <w:r w:rsidRPr="00B43027">
        <w:rPr>
          <w:rStyle w:val="StyleUnderline"/>
        </w:rPr>
        <w:t>the “universal” as we have come to inherit it is not just drenched in blood, but irredeemably constricted by its emergence from within the racial partitioning of humanity</w:t>
      </w:r>
      <w:r w:rsidRPr="00EF6897">
        <w:rPr>
          <w:sz w:val="12"/>
        </w:rPr>
        <w:t xml:space="preserve">. </w:t>
      </w:r>
      <w:r w:rsidRPr="00B43027">
        <w:rPr>
          <w:rStyle w:val="StyleUnderline"/>
        </w:rPr>
        <w:t>Only a revolutionary break with the white supremacist racial states that continue to govern the imperialist system can allow for the realization of a true universality</w:t>
      </w:r>
      <w:r w:rsidRPr="00EF6897">
        <w:rPr>
          <w:sz w:val="12"/>
        </w:rPr>
        <w:t>. If we take together the examples of two mid</w:t>
      </w:r>
      <w:r w:rsidRPr="00EF6897">
        <w:rPr>
          <w:sz w:val="12"/>
        </w:rPr>
        <w:noBreakHyphen/>
        <w:t xml:space="preserve">century comrades, Angela </w:t>
      </w:r>
      <w:proofErr w:type="gramStart"/>
      <w:r w:rsidRPr="00EF6897">
        <w:rPr>
          <w:sz w:val="12"/>
        </w:rPr>
        <w:t>Davis</w:t>
      </w:r>
      <w:proofErr w:type="gramEnd"/>
      <w:r w:rsidRPr="00EF6897">
        <w:rPr>
          <w:sz w:val="12"/>
        </w:rPr>
        <w:t xml:space="preserve"> and George Jackson, it couldn’t be clearer: </w:t>
      </w:r>
      <w:r w:rsidRPr="00B43027">
        <w:rPr>
          <w:rStyle w:val="StyleUnderline"/>
        </w:rPr>
        <w:t>the Black claim to universal emancipation elicits state violence</w:t>
      </w:r>
      <w:r w:rsidRPr="00EF6897">
        <w:rPr>
          <w:sz w:val="12"/>
        </w:rPr>
        <w:t xml:space="preserve">. </w:t>
      </w:r>
      <w:r w:rsidRPr="00B43027">
        <w:rPr>
          <w:rStyle w:val="StyleUnderline"/>
        </w:rPr>
        <w:t>Liberation for Black people means liberation from the U.S. empire, which is why the latter designates so many state resources to the global and local maintenance of white supremacy.</w:t>
      </w:r>
      <w:r w:rsidRPr="00EF6897">
        <w:rPr>
          <w:sz w:val="12"/>
        </w:rPr>
        <w:t xml:space="preserve"> </w:t>
      </w:r>
      <w:r w:rsidRPr="00B43027">
        <w:rPr>
          <w:rStyle w:val="StyleUnderline"/>
        </w:rPr>
        <w:t xml:space="preserve">The violence unleashed against Jackson and whosoever invoked his name to assert the “humanity” of the imprisoned (at Attica and so on); the state’s </w:t>
      </w:r>
      <w:r w:rsidRPr="00B43027">
        <w:rPr>
          <w:rStyle w:val="StyleUnderline"/>
        </w:rPr>
        <w:lastRenderedPageBreak/>
        <w:t>determined effort to try Davis for her life</w:t>
      </w:r>
      <w:r w:rsidRPr="00EF6897">
        <w:rPr>
          <w:sz w:val="12"/>
        </w:rPr>
        <w:t>—</w:t>
      </w:r>
      <w:r w:rsidRPr="00B43027">
        <w:rPr>
          <w:rStyle w:val="StyleUnderline"/>
        </w:rPr>
        <w:t>such examples must be appreciated in the context of a truly planetary operational field</w:t>
      </w:r>
      <w:r w:rsidRPr="00EF6897">
        <w:rPr>
          <w:sz w:val="12"/>
        </w:rPr>
        <w:t xml:space="preserve"> (U.S. support for Rhodesia, its proxy wars to prop up apartheid Southern Africa, etc.). </w:t>
      </w:r>
      <w:r w:rsidRPr="00B43027">
        <w:rPr>
          <w:rStyle w:val="StyleUnderline"/>
        </w:rPr>
        <w:t>Quite simply, the history of Black Leninism suggests that the putative universals we have come to anticipate, such as “humanity” or emancipation per se or theory for that matter, require a thoroughgoing and radical reconstruction, rather than to be “decentered” amid a pluralism of incommensurate forms of life</w:t>
      </w:r>
      <w:r w:rsidRPr="00EF6897">
        <w:rPr>
          <w:sz w:val="12"/>
        </w:rPr>
        <w:t>. After the apparent contraction of Black liberation struggles in the late 1970s, the (temporary) end of the long Black freedom movement, there was much academic hand</w:t>
      </w:r>
      <w:r w:rsidRPr="00EF6897">
        <w:rPr>
          <w:sz w:val="12"/>
        </w:rPr>
        <w:noBreakHyphen/>
        <w:t xml:space="preserve">wringing about whether and to what degree Marxist theory does or can attend to Black liberation, to a universality constituted by Black people: does it not throw Marxism, or Leninism, as “European” theories, into epistemological crisis, or push them uncomfortably into a different ontological terrain? On the contrary, </w:t>
      </w:r>
      <w:r w:rsidRPr="00B43027">
        <w:rPr>
          <w:rStyle w:val="StyleUnderline"/>
        </w:rPr>
        <w:t xml:space="preserve">I have argued in this section that it is only by way of </w:t>
      </w:r>
      <w:r w:rsidRPr="00B43027">
        <w:rPr>
          <w:rStyle w:val="Emphasis"/>
        </w:rPr>
        <w:t>Black critique of putative universals do we arrive at the truly universal implications</w:t>
      </w:r>
      <w:r w:rsidRPr="00B43027">
        <w:rPr>
          <w:rStyle w:val="StyleUnderline"/>
        </w:rPr>
        <w:t xml:space="preserve"> (realizable in the future) </w:t>
      </w:r>
      <w:r w:rsidRPr="00901D7D">
        <w:rPr>
          <w:rStyle w:val="Emphasis"/>
        </w:rPr>
        <w:t>of the Leninist ambition to overthrow imperialism as the world system</w:t>
      </w:r>
      <w:r w:rsidRPr="00B43027">
        <w:rPr>
          <w:rStyle w:val="StyleUnderline"/>
        </w:rPr>
        <w:t xml:space="preserve">. Moreover, </w:t>
      </w:r>
      <w:r w:rsidRPr="00464838">
        <w:rPr>
          <w:rStyle w:val="Emphasis"/>
        </w:rPr>
        <w:t>critiques of the presumptive universality of (white, European) theory are necessary to the revival of revolutionary theory</w:t>
      </w:r>
      <w:r w:rsidRPr="00B43027">
        <w:rPr>
          <w:rStyle w:val="StyleUnderline"/>
        </w:rPr>
        <w:t xml:space="preserve"> per se—not as an idealist, academic language game, but </w:t>
      </w:r>
      <w:r w:rsidRPr="00464838">
        <w:rPr>
          <w:rStyle w:val="Emphasis"/>
        </w:rPr>
        <w:t>as a material force that grips and bolsters the multinational working class</w:t>
      </w:r>
      <w:r w:rsidRPr="00901D7D">
        <w:rPr>
          <w:sz w:val="16"/>
        </w:rPr>
        <w:t xml:space="preserve">. The final section will examine one particular example of a policy oriented toward a revolutionary transformation within the heart of imperialism—the Black Belt Thesis. </w:t>
      </w:r>
    </w:p>
    <w:p w14:paraId="0EC0FCEF" w14:textId="4C71E1A3" w:rsidR="006A6630" w:rsidRDefault="006A6630" w:rsidP="006A6630">
      <w:pPr>
        <w:pStyle w:val="Heading3"/>
      </w:pPr>
      <w:r>
        <w:lastRenderedPageBreak/>
        <w:t xml:space="preserve">--- 2NC/1NR </w:t>
      </w:r>
      <w:r w:rsidR="00DA5C3C">
        <w:t xml:space="preserve">root cause </w:t>
      </w:r>
      <w:r>
        <w:t xml:space="preserve"> ---</w:t>
      </w:r>
    </w:p>
    <w:p w14:paraId="5AA688C1" w14:textId="77777777" w:rsidR="002779E9" w:rsidRDefault="002779E9" w:rsidP="002779E9">
      <w:pPr>
        <w:pStyle w:val="Heading4"/>
      </w:pPr>
      <w:r>
        <w:t xml:space="preserve">Racial surveillance is rooted in capitalism  </w:t>
      </w:r>
    </w:p>
    <w:p w14:paraId="41D92FE7" w14:textId="77777777" w:rsidR="002779E9" w:rsidRPr="00D513F9" w:rsidRDefault="002779E9" w:rsidP="002779E9">
      <w:r w:rsidRPr="00D513F9">
        <w:rPr>
          <w:rFonts w:eastAsiaTheme="majorEastAsia" w:cstheme="majorBidi"/>
          <w:b/>
          <w:iCs/>
          <w:sz w:val="26"/>
        </w:rPr>
        <w:t>Jooste 21</w:t>
      </w:r>
      <w:r w:rsidRPr="00D513F9">
        <w:t xml:space="preserve"> (Yvonne Jooste</w:t>
      </w:r>
      <w:r>
        <w:t xml:space="preserve">; </w:t>
      </w:r>
      <w:r w:rsidRPr="00D513F9">
        <w:t>Department of Jurisprudence</w:t>
      </w:r>
      <w:r>
        <w:t xml:space="preserve">; </w:t>
      </w:r>
      <w:r w:rsidRPr="00D513F9">
        <w:t>5 July 2021</w:t>
      </w:r>
      <w:r>
        <w:t>; “</w:t>
      </w:r>
      <w:r w:rsidRPr="00D513F9">
        <w:t>Surveillance capitalism as white world-making</w:t>
      </w:r>
      <w:r>
        <w:t xml:space="preserve">”; </w:t>
      </w:r>
      <w:r w:rsidRPr="00D513F9">
        <w:t>http://www.scielo.org.za/scielo.php?script=sci_arttext&amp;pid=S2415-04792021000100003</w:t>
      </w:r>
      <w:r>
        <w:t xml:space="preserve">; </w:t>
      </w:r>
      <w:proofErr w:type="spellStart"/>
      <w:r>
        <w:t>rwang</w:t>
      </w:r>
      <w:proofErr w:type="spellEnd"/>
      <w:r>
        <w:t>)</w:t>
      </w:r>
    </w:p>
    <w:p w14:paraId="2EDC75F8" w14:textId="19BA002E" w:rsidR="002779E9" w:rsidRPr="002779E9" w:rsidRDefault="002779E9" w:rsidP="002779E9">
      <w:pPr>
        <w:rPr>
          <w:sz w:val="16"/>
        </w:rPr>
      </w:pPr>
      <w:r w:rsidRPr="00D36556">
        <w:rPr>
          <w:sz w:val="16"/>
        </w:rPr>
        <w:t xml:space="preserve">Initial criticisms of the thinking that I have presented in this article include the fact that </w:t>
      </w:r>
      <w:r w:rsidRPr="00D36556">
        <w:rPr>
          <w:rStyle w:val="StyleUnderline"/>
        </w:rPr>
        <w:t xml:space="preserve">surveillance capitalism tracks and controls all individuals who are essentially required to make use of surveillance capitalist technologies in the modern world. </w:t>
      </w:r>
      <w:r w:rsidRPr="00D36556">
        <w:rPr>
          <w:sz w:val="16"/>
        </w:rPr>
        <w:t xml:space="preserve">The operations of </w:t>
      </w:r>
      <w:r w:rsidRPr="004F066D">
        <w:rPr>
          <w:rStyle w:val="StyleUnderline"/>
          <w:highlight w:val="cyan"/>
        </w:rPr>
        <w:t>surveillance capitalism</w:t>
      </w:r>
      <w:r w:rsidRPr="00D36556">
        <w:rPr>
          <w:sz w:val="16"/>
        </w:rPr>
        <w:t xml:space="preserve"> that </w:t>
      </w:r>
      <w:r w:rsidRPr="004F066D">
        <w:rPr>
          <w:rStyle w:val="StyleUnderline"/>
          <w:highlight w:val="cyan"/>
        </w:rPr>
        <w:t>declare humans as</w:t>
      </w:r>
      <w:r w:rsidRPr="00D36556">
        <w:rPr>
          <w:rStyle w:val="StyleUnderline"/>
        </w:rPr>
        <w:t xml:space="preserve"> free raw material </w:t>
      </w:r>
      <w:r w:rsidRPr="00D36556">
        <w:rPr>
          <w:sz w:val="16"/>
        </w:rPr>
        <w:t xml:space="preserve">for the purposes of data extraction, prediction and sales essentially </w:t>
      </w:r>
      <w:r w:rsidRPr="00D36556">
        <w:rPr>
          <w:rStyle w:val="StyleUnderline"/>
        </w:rPr>
        <w:t xml:space="preserve">turn all bodies into </w:t>
      </w:r>
      <w:r w:rsidRPr="004F066D">
        <w:rPr>
          <w:rStyle w:val="StyleUnderline"/>
          <w:highlight w:val="cyan"/>
        </w:rPr>
        <w:t>property</w:t>
      </w:r>
      <w:r w:rsidRPr="00D36556">
        <w:rPr>
          <w:sz w:val="16"/>
        </w:rPr>
        <w:t xml:space="preserve">. My contention is not that surveillance capitalism only targets specific groupings of people or only presents potential damage for some. Indeed, </w:t>
      </w:r>
      <w:proofErr w:type="spellStart"/>
      <w:r w:rsidRPr="00D36556">
        <w:rPr>
          <w:sz w:val="16"/>
        </w:rPr>
        <w:t>Zuboff</w:t>
      </w:r>
      <w:proofErr w:type="spellEnd"/>
      <w:r w:rsidRPr="00D36556">
        <w:rPr>
          <w:sz w:val="16"/>
        </w:rPr>
        <w:t xml:space="preserve"> (2019: 8) essentially argues that if we thought that our "voices, personalities, emotions" could not be possessed in capitalist terms, the era of surveillance capitalism has made it so for all individuals subjected to the digital communication technologies that we have become dependent on. Rather, my contention is </w:t>
      </w:r>
      <w:r w:rsidRPr="004F066D">
        <w:rPr>
          <w:rStyle w:val="StyleUnderline"/>
          <w:highlight w:val="cyan"/>
        </w:rPr>
        <w:t>that</w:t>
      </w:r>
      <w:r w:rsidRPr="00D36556">
        <w:rPr>
          <w:rStyle w:val="StyleUnderline"/>
        </w:rPr>
        <w:t xml:space="preserve"> surveillance capitalism </w:t>
      </w:r>
      <w:r w:rsidRPr="004F066D">
        <w:rPr>
          <w:rStyle w:val="StyleUnderline"/>
          <w:highlight w:val="cyan"/>
        </w:rPr>
        <w:t>draws on</w:t>
      </w:r>
      <w:r w:rsidRPr="00D36556">
        <w:rPr>
          <w:rStyle w:val="StyleUnderline"/>
        </w:rPr>
        <w:t xml:space="preserve"> a history of </w:t>
      </w:r>
      <w:r w:rsidRPr="004F066D">
        <w:rPr>
          <w:rStyle w:val="StyleUnderline"/>
          <w:highlight w:val="cyan"/>
        </w:rPr>
        <w:t>colonial</w:t>
      </w:r>
      <w:r w:rsidRPr="00D36556">
        <w:rPr>
          <w:rStyle w:val="StyleUnderline"/>
        </w:rPr>
        <w:t xml:space="preserve"> </w:t>
      </w:r>
      <w:r w:rsidRPr="004F066D">
        <w:rPr>
          <w:rStyle w:val="StyleUnderline"/>
          <w:highlight w:val="cyan"/>
        </w:rPr>
        <w:t>exploitation</w:t>
      </w:r>
      <w:r w:rsidRPr="00D36556">
        <w:rPr>
          <w:rStyle w:val="StyleUnderline"/>
        </w:rPr>
        <w:t xml:space="preserve"> </w:t>
      </w:r>
      <w:r w:rsidRPr="004F066D">
        <w:rPr>
          <w:rStyle w:val="StyleUnderline"/>
          <w:highlight w:val="cyan"/>
        </w:rPr>
        <w:t>and</w:t>
      </w:r>
      <w:r w:rsidRPr="00D36556">
        <w:rPr>
          <w:rStyle w:val="StyleUnderline"/>
        </w:rPr>
        <w:t xml:space="preserve"> its concomitant </w:t>
      </w:r>
      <w:proofErr w:type="spellStart"/>
      <w:r w:rsidRPr="004F066D">
        <w:rPr>
          <w:rStyle w:val="StyleUnderline"/>
          <w:highlight w:val="cyan"/>
        </w:rPr>
        <w:t>racialised</w:t>
      </w:r>
      <w:proofErr w:type="spellEnd"/>
      <w:r w:rsidRPr="004F066D">
        <w:rPr>
          <w:rStyle w:val="StyleUnderline"/>
          <w:highlight w:val="cyan"/>
        </w:rPr>
        <w:t xml:space="preserve"> ways</w:t>
      </w:r>
      <w:r w:rsidRPr="00D36556">
        <w:rPr>
          <w:rStyle w:val="StyleUnderline"/>
        </w:rPr>
        <w:t xml:space="preserve"> of seeing the world</w:t>
      </w:r>
      <w:r w:rsidRPr="00D36556">
        <w:rPr>
          <w:sz w:val="16"/>
        </w:rPr>
        <w:t xml:space="preserve">. As mentioned above, today, </w:t>
      </w:r>
      <w:r w:rsidRPr="00D36556">
        <w:rPr>
          <w:rStyle w:val="StyleUnderline"/>
        </w:rPr>
        <w:t xml:space="preserve">the legacy of </w:t>
      </w:r>
      <w:r w:rsidRPr="004F066D">
        <w:rPr>
          <w:rStyle w:val="StyleUnderline"/>
          <w:highlight w:val="cyan"/>
        </w:rPr>
        <w:t>colonialism continues</w:t>
      </w:r>
      <w:r w:rsidRPr="00D36556">
        <w:rPr>
          <w:rStyle w:val="StyleUnderline"/>
        </w:rPr>
        <w:t xml:space="preserve"> and is maintained </w:t>
      </w:r>
      <w:r w:rsidRPr="004F066D">
        <w:rPr>
          <w:rStyle w:val="StyleUnderline"/>
          <w:highlight w:val="cyan"/>
        </w:rPr>
        <w:t>through</w:t>
      </w:r>
      <w:r w:rsidRPr="00D36556">
        <w:rPr>
          <w:rStyle w:val="StyleUnderline"/>
        </w:rPr>
        <w:t xml:space="preserve"> various </w:t>
      </w:r>
      <w:r w:rsidRPr="004F066D">
        <w:rPr>
          <w:rStyle w:val="StyleUnderline"/>
          <w:highlight w:val="cyan"/>
        </w:rPr>
        <w:t>institutions</w:t>
      </w:r>
      <w:r w:rsidRPr="00D36556">
        <w:rPr>
          <w:rStyle w:val="StyleUnderline"/>
        </w:rPr>
        <w:t xml:space="preserve">, </w:t>
      </w:r>
      <w:r w:rsidRPr="004F066D">
        <w:rPr>
          <w:rStyle w:val="StyleUnderline"/>
          <w:highlight w:val="cyan"/>
        </w:rPr>
        <w:t>ideologies</w:t>
      </w:r>
      <w:r w:rsidRPr="00D36556">
        <w:rPr>
          <w:rStyle w:val="StyleUnderline"/>
        </w:rPr>
        <w:t xml:space="preserve">, </w:t>
      </w:r>
      <w:r w:rsidRPr="004F066D">
        <w:rPr>
          <w:rStyle w:val="StyleUnderline"/>
          <w:highlight w:val="cyan"/>
        </w:rPr>
        <w:t>and</w:t>
      </w:r>
      <w:r w:rsidRPr="00D36556">
        <w:rPr>
          <w:rStyle w:val="StyleUnderline"/>
        </w:rPr>
        <w:t xml:space="preserve"> everyday social </w:t>
      </w:r>
      <w:r w:rsidRPr="004F066D">
        <w:rPr>
          <w:rStyle w:val="StyleUnderline"/>
          <w:highlight w:val="cyan"/>
        </w:rPr>
        <w:t>practices</w:t>
      </w:r>
      <w:r w:rsidRPr="00D36556">
        <w:rPr>
          <w:rStyle w:val="StyleUnderline"/>
        </w:rPr>
        <w:t>.</w:t>
      </w:r>
      <w:r w:rsidRPr="00D36556">
        <w:rPr>
          <w:sz w:val="16"/>
        </w:rPr>
        <w:t xml:space="preserve"> The question that arises and that precedes the argument that </w:t>
      </w:r>
      <w:r w:rsidRPr="00D36556">
        <w:rPr>
          <w:rStyle w:val="StyleUnderline"/>
        </w:rPr>
        <w:t xml:space="preserve">surveillance capitalism is connected to a </w:t>
      </w:r>
      <w:proofErr w:type="spellStart"/>
      <w:r w:rsidRPr="00D36556">
        <w:rPr>
          <w:rStyle w:val="StyleUnderline"/>
        </w:rPr>
        <w:t>racialised</w:t>
      </w:r>
      <w:proofErr w:type="spellEnd"/>
      <w:r w:rsidRPr="00D36556">
        <w:rPr>
          <w:rStyle w:val="StyleUnderline"/>
        </w:rPr>
        <w:t xml:space="preserve"> way of seeing the world can be formulated as follows: </w:t>
      </w:r>
      <w:r w:rsidRPr="00D36556">
        <w:rPr>
          <w:sz w:val="16"/>
        </w:rPr>
        <w:t xml:space="preserve">where or how can we detect in surveillance capitalist operations the residue and traces of the colonial project? This question can be answered in a number of ways and the arguments above in no way provides a thorough theoretical account. Rather, my focus above was on drawing some connections and tracing some of the logics at play in surveillance capitalism vis-ä-vis colonial expressions. Firstly, </w:t>
      </w:r>
      <w:r w:rsidRPr="00D36556">
        <w:rPr>
          <w:rStyle w:val="StyleUnderline"/>
        </w:rPr>
        <w:t xml:space="preserve">Birhane's (2020) reasoning around the algorithmic </w:t>
      </w:r>
      <w:proofErr w:type="spellStart"/>
      <w:r w:rsidRPr="00D36556">
        <w:rPr>
          <w:rStyle w:val="StyleUnderline"/>
        </w:rPr>
        <w:t>colonisation</w:t>
      </w:r>
      <w:proofErr w:type="spellEnd"/>
      <w:r w:rsidRPr="00D36556">
        <w:rPr>
          <w:rStyle w:val="StyleUnderline"/>
        </w:rPr>
        <w:t xml:space="preserve"> of Africa highlights the colonial logic present in the expansion of surveillance capitalism into new territories. The continent is seen as inevitably in line to receive technological "solutions", and, as such, Birhane locates this rhetoric within the colonial matrices of power.</w:t>
      </w:r>
      <w:r w:rsidRPr="00D36556">
        <w:rPr>
          <w:sz w:val="16"/>
        </w:rPr>
        <w:t xml:space="preserve"> The author invokes conquest patterns that depend on imposing new facts and claims to legitimate knowledge. With regards to Google's vast economic power and expansion, </w:t>
      </w:r>
      <w:proofErr w:type="spellStart"/>
      <w:r w:rsidRPr="00D36556">
        <w:rPr>
          <w:sz w:val="16"/>
        </w:rPr>
        <w:t>Zuboff</w:t>
      </w:r>
      <w:proofErr w:type="spellEnd"/>
      <w:r w:rsidRPr="00D36556">
        <w:rPr>
          <w:sz w:val="16"/>
        </w:rPr>
        <w:t xml:space="preserve"> (2019: 338) notes that "Google imposed the logic of conquest, defining human experience as free for the taking, available to be rendered as data and claimed as surveillance assets". Secondly, although </w:t>
      </w:r>
      <w:r w:rsidRPr="00D36556">
        <w:rPr>
          <w:rStyle w:val="StyleUnderline"/>
        </w:rPr>
        <w:t xml:space="preserve">surveillance capitalism penetrates deeply throughout society, its penetration is differential. </w:t>
      </w:r>
      <w:r w:rsidRPr="004F066D">
        <w:rPr>
          <w:rStyle w:val="StyleUnderline"/>
          <w:highlight w:val="cyan"/>
        </w:rPr>
        <w:t>Some</w:t>
      </w:r>
      <w:r w:rsidRPr="00D36556">
        <w:rPr>
          <w:rStyle w:val="StyleUnderline"/>
        </w:rPr>
        <w:t xml:space="preserve"> </w:t>
      </w:r>
      <w:r w:rsidRPr="004F066D">
        <w:rPr>
          <w:rStyle w:val="StyleUnderline"/>
          <w:highlight w:val="cyan"/>
        </w:rPr>
        <w:t>groups</w:t>
      </w:r>
      <w:r w:rsidRPr="00D36556">
        <w:rPr>
          <w:rStyle w:val="StyleUnderline"/>
        </w:rPr>
        <w:t xml:space="preserve"> of people </w:t>
      </w:r>
      <w:r w:rsidRPr="004F066D">
        <w:rPr>
          <w:rStyle w:val="StyleUnderline"/>
          <w:highlight w:val="cyan"/>
        </w:rPr>
        <w:t>are</w:t>
      </w:r>
      <w:r w:rsidRPr="00D36556">
        <w:rPr>
          <w:rStyle w:val="StyleUnderline"/>
        </w:rPr>
        <w:t xml:space="preserve"> negatively </w:t>
      </w:r>
      <w:proofErr w:type="spellStart"/>
      <w:r w:rsidRPr="004F066D">
        <w:rPr>
          <w:rStyle w:val="StyleUnderline"/>
          <w:highlight w:val="cyan"/>
        </w:rPr>
        <w:t>racialised</w:t>
      </w:r>
      <w:proofErr w:type="spellEnd"/>
      <w:r w:rsidRPr="00D36556">
        <w:rPr>
          <w:rStyle w:val="StyleUnderline"/>
        </w:rPr>
        <w:t xml:space="preserve"> by its operations, </w:t>
      </w:r>
      <w:r w:rsidRPr="004F066D">
        <w:rPr>
          <w:rStyle w:val="StyleUnderline"/>
          <w:highlight w:val="cyan"/>
        </w:rPr>
        <w:t>reifying boundaries</w:t>
      </w:r>
      <w:r w:rsidRPr="00D36556">
        <w:rPr>
          <w:rStyle w:val="StyleUnderline"/>
        </w:rPr>
        <w:t xml:space="preserve"> along racial lines </w:t>
      </w:r>
      <w:r w:rsidRPr="004F066D">
        <w:rPr>
          <w:rStyle w:val="StyleUnderline"/>
          <w:highlight w:val="cyan"/>
        </w:rPr>
        <w:t>and</w:t>
      </w:r>
      <w:r w:rsidRPr="00D36556">
        <w:rPr>
          <w:rStyle w:val="StyleUnderline"/>
        </w:rPr>
        <w:t xml:space="preserve"> as such reifying </w:t>
      </w:r>
      <w:r w:rsidRPr="004F066D">
        <w:rPr>
          <w:rStyle w:val="StyleUnderline"/>
          <w:highlight w:val="cyan"/>
        </w:rPr>
        <w:t>practices</w:t>
      </w:r>
      <w:r w:rsidRPr="00D36556">
        <w:rPr>
          <w:rStyle w:val="StyleUnderline"/>
        </w:rPr>
        <w:t xml:space="preserve"> </w:t>
      </w:r>
      <w:r w:rsidRPr="004F066D">
        <w:rPr>
          <w:rStyle w:val="StyleUnderline"/>
          <w:highlight w:val="cyan"/>
        </w:rPr>
        <w:t>of</w:t>
      </w:r>
      <w:r w:rsidRPr="00D36556">
        <w:rPr>
          <w:rStyle w:val="StyleUnderline"/>
        </w:rPr>
        <w:t xml:space="preserve"> </w:t>
      </w:r>
      <w:r w:rsidRPr="004F066D">
        <w:rPr>
          <w:rStyle w:val="StyleUnderline"/>
          <w:highlight w:val="cyan"/>
        </w:rPr>
        <w:t>white world-making</w:t>
      </w:r>
      <w:r w:rsidRPr="00D36556">
        <w:rPr>
          <w:rStyle w:val="StyleUnderline"/>
        </w:rPr>
        <w:t>.</w:t>
      </w:r>
      <w:r w:rsidRPr="00D36556">
        <w:rPr>
          <w:sz w:val="16"/>
        </w:rPr>
        <w:t xml:space="preserve"> We, therefore, have to ask about the implications regarding </w:t>
      </w:r>
      <w:r w:rsidRPr="004F066D">
        <w:rPr>
          <w:rStyle w:val="StyleUnderline"/>
          <w:highlight w:val="cyan"/>
        </w:rPr>
        <w:t>surveillance capitalism's enabling</w:t>
      </w:r>
      <w:r w:rsidRPr="00D36556">
        <w:rPr>
          <w:rStyle w:val="StyleUnderline"/>
        </w:rPr>
        <w:t xml:space="preserve"> </w:t>
      </w:r>
      <w:r w:rsidRPr="004F066D">
        <w:rPr>
          <w:rStyle w:val="StyleUnderline"/>
          <w:highlight w:val="cyan"/>
        </w:rPr>
        <w:t>of</w:t>
      </w:r>
      <w:r w:rsidRPr="00D36556">
        <w:rPr>
          <w:rStyle w:val="StyleUnderline"/>
        </w:rPr>
        <w:t xml:space="preserve"> new forms of </w:t>
      </w:r>
      <w:r w:rsidRPr="004F066D">
        <w:rPr>
          <w:rStyle w:val="StyleUnderline"/>
          <w:highlight w:val="cyan"/>
        </w:rPr>
        <w:t>racist</w:t>
      </w:r>
      <w:r w:rsidRPr="00D36556">
        <w:rPr>
          <w:rStyle w:val="StyleUnderline"/>
        </w:rPr>
        <w:t xml:space="preserve"> </w:t>
      </w:r>
      <w:r w:rsidRPr="004F066D">
        <w:rPr>
          <w:rStyle w:val="StyleUnderline"/>
          <w:highlight w:val="cyan"/>
        </w:rPr>
        <w:t>habituation</w:t>
      </w:r>
      <w:r w:rsidRPr="00D36556">
        <w:rPr>
          <w:rStyle w:val="StyleUnderline"/>
        </w:rPr>
        <w:t xml:space="preserve"> </w:t>
      </w:r>
      <w:r w:rsidRPr="004F066D">
        <w:rPr>
          <w:rStyle w:val="StyleUnderline"/>
          <w:highlight w:val="cyan"/>
        </w:rPr>
        <w:t>and</w:t>
      </w:r>
      <w:r w:rsidRPr="00D36556">
        <w:rPr>
          <w:rStyle w:val="StyleUnderline"/>
        </w:rPr>
        <w:t xml:space="preserve"> </w:t>
      </w:r>
      <w:r w:rsidRPr="004F066D">
        <w:rPr>
          <w:rStyle w:val="StyleUnderline"/>
          <w:highlight w:val="cyan"/>
        </w:rPr>
        <w:t>subjugation</w:t>
      </w:r>
      <w:r w:rsidRPr="00D36556">
        <w:rPr>
          <w:rStyle w:val="StyleUnderline"/>
        </w:rPr>
        <w:t>.</w:t>
      </w:r>
      <w:r w:rsidRPr="00D36556">
        <w:rPr>
          <w:sz w:val="16"/>
        </w:rPr>
        <w:t xml:space="preserve"> Browne (2015) draws attention not only to differential penetration, but also to the fact that the historical formation of surveillance is not outside the historical formation of racial oppression. According to Browne (2015: 8), </w:t>
      </w:r>
      <w:proofErr w:type="spellStart"/>
      <w:r w:rsidRPr="00D36556">
        <w:rPr>
          <w:sz w:val="16"/>
        </w:rPr>
        <w:t>racialised</w:t>
      </w:r>
      <w:proofErr w:type="spellEnd"/>
      <w:r w:rsidRPr="00D36556">
        <w:rPr>
          <w:sz w:val="16"/>
        </w:rPr>
        <w:t xml:space="preserve"> surveillance is "of course... not the entire story of surveillance", however, her analysis leads us to ask about the historical and central role of surveillance practices in the creation of racial hierarchy. Third, </w:t>
      </w:r>
      <w:proofErr w:type="spellStart"/>
      <w:r w:rsidRPr="00D36556">
        <w:rPr>
          <w:rStyle w:val="StyleUnderline"/>
        </w:rPr>
        <w:t>Mirzoeff's</w:t>
      </w:r>
      <w:proofErr w:type="spellEnd"/>
      <w:r w:rsidRPr="00D36556">
        <w:rPr>
          <w:rStyle w:val="StyleUnderline"/>
        </w:rPr>
        <w:t xml:space="preserve"> understanding of racial surveillance capitalism insists on the </w:t>
      </w:r>
      <w:proofErr w:type="spellStart"/>
      <w:r w:rsidRPr="00D36556">
        <w:rPr>
          <w:rStyle w:val="StyleUnderline"/>
        </w:rPr>
        <w:t>racialised</w:t>
      </w:r>
      <w:proofErr w:type="spellEnd"/>
      <w:r w:rsidRPr="00D36556">
        <w:rPr>
          <w:rStyle w:val="StyleUnderline"/>
        </w:rPr>
        <w:t xml:space="preserve"> nature of capitalism. Robinson's insight regarding the fact that </w:t>
      </w:r>
      <w:r w:rsidRPr="004F066D">
        <w:rPr>
          <w:rStyle w:val="StyleUnderline"/>
          <w:highlight w:val="cyan"/>
        </w:rPr>
        <w:t>capitalism</w:t>
      </w:r>
      <w:r w:rsidRPr="00D36556">
        <w:rPr>
          <w:rStyle w:val="StyleUnderline"/>
        </w:rPr>
        <w:t xml:space="preserve"> </w:t>
      </w:r>
      <w:r w:rsidRPr="004F066D">
        <w:rPr>
          <w:rStyle w:val="StyleUnderline"/>
          <w:highlight w:val="cyan"/>
        </w:rPr>
        <w:t>is</w:t>
      </w:r>
      <w:r w:rsidRPr="00D36556">
        <w:rPr>
          <w:rStyle w:val="StyleUnderline"/>
        </w:rPr>
        <w:t xml:space="preserve"> inextricably </w:t>
      </w:r>
      <w:r w:rsidRPr="004F066D">
        <w:rPr>
          <w:rStyle w:val="StyleUnderline"/>
          <w:highlight w:val="cyan"/>
        </w:rPr>
        <w:t>linked</w:t>
      </w:r>
      <w:r w:rsidRPr="00D36556">
        <w:rPr>
          <w:rStyle w:val="StyleUnderline"/>
        </w:rPr>
        <w:t xml:space="preserve"> </w:t>
      </w:r>
      <w:r w:rsidRPr="004F066D">
        <w:rPr>
          <w:rStyle w:val="StyleUnderline"/>
          <w:highlight w:val="cyan"/>
        </w:rPr>
        <w:t>with</w:t>
      </w:r>
      <w:r w:rsidRPr="00D36556">
        <w:rPr>
          <w:rStyle w:val="StyleUnderline"/>
        </w:rPr>
        <w:t xml:space="preserve"> the histories of racist </w:t>
      </w:r>
      <w:r w:rsidRPr="004F066D">
        <w:rPr>
          <w:rStyle w:val="StyleUnderline"/>
          <w:highlight w:val="cyan"/>
        </w:rPr>
        <w:t>expropriation</w:t>
      </w:r>
      <w:r w:rsidRPr="00D36556">
        <w:rPr>
          <w:rStyle w:val="StyleUnderline"/>
        </w:rPr>
        <w:t xml:space="preserve">, alone, necessitates an understanding of the constitutive genealogies of surveillance capitalism. Further, </w:t>
      </w:r>
      <w:r w:rsidRPr="00967DF8">
        <w:rPr>
          <w:rStyle w:val="StyleUnderline"/>
          <w:highlight w:val="cyan"/>
        </w:rPr>
        <w:t>surveillance capitalism employs</w:t>
      </w:r>
      <w:r w:rsidRPr="00D36556">
        <w:rPr>
          <w:rStyle w:val="StyleUnderline"/>
        </w:rPr>
        <w:t xml:space="preserve"> the logic of turning bodies into raw material free for the taking, turning </w:t>
      </w:r>
      <w:r w:rsidRPr="00967DF8">
        <w:rPr>
          <w:rStyle w:val="StyleUnderline"/>
          <w:highlight w:val="cyan"/>
        </w:rPr>
        <w:t>bodies into objects</w:t>
      </w:r>
      <w:r w:rsidRPr="00D36556">
        <w:rPr>
          <w:rStyle w:val="StyleUnderline"/>
        </w:rPr>
        <w:t xml:space="preserve">, transubstantiating life into value, into data. The logic of rendering life as property, to turn bodies into objects that value can be extracted from, </w:t>
      </w:r>
      <w:r w:rsidRPr="00967DF8">
        <w:rPr>
          <w:rStyle w:val="StyleUnderline"/>
          <w:highlight w:val="cyan"/>
        </w:rPr>
        <w:t>is not new</w:t>
      </w:r>
      <w:r w:rsidRPr="00D36556">
        <w:rPr>
          <w:rStyle w:val="StyleUnderline"/>
        </w:rPr>
        <w:t>. Rather, this strategy accompanied European colonial expression that sought to expand the project of white world-making.</w:t>
      </w:r>
      <w:r w:rsidRPr="00D36556">
        <w:rPr>
          <w:sz w:val="16"/>
        </w:rPr>
        <w:t xml:space="preserve"> Fanon's (1967: 109) description of the experience of </w:t>
      </w:r>
      <w:proofErr w:type="spellStart"/>
      <w:r w:rsidRPr="00D36556">
        <w:rPr>
          <w:sz w:val="16"/>
        </w:rPr>
        <w:t>epidermalisation</w:t>
      </w:r>
      <w:proofErr w:type="spellEnd"/>
      <w:r w:rsidRPr="00D36556">
        <w:rPr>
          <w:sz w:val="16"/>
        </w:rPr>
        <w:t xml:space="preserve"> is worth noting here. This reasoning points to the white hegemonic gaze as constructing the black body into "an object in the midst of other objects". </w:t>
      </w:r>
      <w:r w:rsidRPr="00D36556">
        <w:rPr>
          <w:rStyle w:val="StyleUnderline"/>
        </w:rPr>
        <w:t xml:space="preserve">Under the matrices of surveillance capitalism, </w:t>
      </w:r>
      <w:proofErr w:type="spellStart"/>
      <w:r w:rsidRPr="00D36556">
        <w:rPr>
          <w:rStyle w:val="StyleUnderline"/>
        </w:rPr>
        <w:t>Zuboff</w:t>
      </w:r>
      <w:proofErr w:type="spellEnd"/>
      <w:r w:rsidRPr="00D36556">
        <w:rPr>
          <w:rStyle w:val="StyleUnderline"/>
        </w:rPr>
        <w:t xml:space="preserve"> (2019: 12) notes: The body is simply a set of coordinates in time and space where sensation and action are translated as data</w:t>
      </w:r>
      <w:r w:rsidRPr="00D36556">
        <w:rPr>
          <w:sz w:val="16"/>
        </w:rPr>
        <w:t xml:space="preserve">. All things </w:t>
      </w:r>
      <w:r w:rsidRPr="00D36556">
        <w:rPr>
          <w:sz w:val="16"/>
        </w:rPr>
        <w:lastRenderedPageBreak/>
        <w:t xml:space="preserve">animate and inanimate share the same existential status in this blended confection, each reborn as an objective and measurable, indexable, browsable, searchable "it". These methods reduce individuals to the lowest common denominator of sameness - an organism among organisms -despite all the vital ways in which we are not the same . In this new regime, </w:t>
      </w:r>
      <w:r w:rsidRPr="00967DF8">
        <w:rPr>
          <w:rStyle w:val="StyleUnderline"/>
          <w:highlight w:val="cyan"/>
        </w:rPr>
        <w:t>objectification</w:t>
      </w:r>
      <w:r w:rsidRPr="00D36556">
        <w:rPr>
          <w:rStyle w:val="StyleUnderline"/>
        </w:rPr>
        <w:t xml:space="preserve"> is the moral milieu in which our lives </w:t>
      </w:r>
      <w:r w:rsidRPr="00967DF8">
        <w:rPr>
          <w:rStyle w:val="StyleUnderline"/>
          <w:highlight w:val="cyan"/>
        </w:rPr>
        <w:t>unfold</w:t>
      </w:r>
      <w:r w:rsidRPr="00D36556">
        <w:rPr>
          <w:sz w:val="16"/>
        </w:rPr>
        <w:t xml:space="preserve"> . [Surveillance capitalism] poaches our </w:t>
      </w:r>
      <w:proofErr w:type="spellStart"/>
      <w:r w:rsidRPr="00D36556">
        <w:rPr>
          <w:sz w:val="16"/>
        </w:rPr>
        <w:t>behaviour</w:t>
      </w:r>
      <w:proofErr w:type="spellEnd"/>
      <w:r w:rsidRPr="00D36556">
        <w:rPr>
          <w:sz w:val="16"/>
        </w:rPr>
        <w:t xml:space="preserve"> for surplus and leaves behind all the meaning lodged in our bodies, our brains, and our beating hearts [...] (2019: 337). Although there are important contextual differences here in the sense that Fanon points to the imposition of race in black life, while </w:t>
      </w:r>
      <w:proofErr w:type="spellStart"/>
      <w:r w:rsidRPr="00D36556">
        <w:rPr>
          <w:sz w:val="16"/>
        </w:rPr>
        <w:t>Zuboff's</w:t>
      </w:r>
      <w:proofErr w:type="spellEnd"/>
      <w:r w:rsidRPr="00D36556">
        <w:rPr>
          <w:sz w:val="16"/>
        </w:rPr>
        <w:t xml:space="preserve"> analysis interrogates the extent of data extraction throughout modern society, I read </w:t>
      </w:r>
      <w:proofErr w:type="spellStart"/>
      <w:r w:rsidRPr="00D36556">
        <w:rPr>
          <w:sz w:val="16"/>
        </w:rPr>
        <w:t>Zuboff's</w:t>
      </w:r>
      <w:proofErr w:type="spellEnd"/>
      <w:r w:rsidRPr="00D36556">
        <w:rPr>
          <w:sz w:val="16"/>
        </w:rPr>
        <w:t xml:space="preserve"> paragraphs in relation to Fanon's formulation of </w:t>
      </w:r>
      <w:proofErr w:type="spellStart"/>
      <w:r w:rsidRPr="00D36556">
        <w:rPr>
          <w:sz w:val="16"/>
        </w:rPr>
        <w:t>epidermalisation</w:t>
      </w:r>
      <w:proofErr w:type="spellEnd"/>
      <w:r w:rsidRPr="00D36556">
        <w:rPr>
          <w:sz w:val="16"/>
        </w:rPr>
        <w:t xml:space="preserve"> as both pointing to a process of objectification in which bodies become legible as property. As mentioned above, I understand the notion of white world-making to mean ways of feeling, thinking, and seeing that reproduce whiteness and as intimately tied to the project of global coloniality. My interests, therefore, lie in the </w:t>
      </w:r>
      <w:proofErr w:type="gramStart"/>
      <w:r w:rsidRPr="00D36556">
        <w:rPr>
          <w:sz w:val="16"/>
        </w:rPr>
        <w:t>logics</w:t>
      </w:r>
      <w:proofErr w:type="gramEnd"/>
      <w:r w:rsidRPr="00D36556">
        <w:rPr>
          <w:sz w:val="16"/>
        </w:rPr>
        <w:t xml:space="preserve"> that make possible strategies of conquest </w:t>
      </w:r>
      <w:r w:rsidRPr="00D36556">
        <w:rPr>
          <w:rStyle w:val="StyleUnderline"/>
        </w:rPr>
        <w:t xml:space="preserve">declarations rooted in colonial matrices of power, the turning of bodies into objects, and </w:t>
      </w:r>
      <w:proofErr w:type="spellStart"/>
      <w:r w:rsidRPr="00D36556">
        <w:rPr>
          <w:rStyle w:val="StyleUnderline"/>
        </w:rPr>
        <w:t>racialised</w:t>
      </w:r>
      <w:proofErr w:type="spellEnd"/>
      <w:r w:rsidRPr="00D36556">
        <w:rPr>
          <w:rStyle w:val="StyleUnderline"/>
        </w:rPr>
        <w:t xml:space="preserve"> surveillance.</w:t>
      </w:r>
      <w:r w:rsidRPr="00D36556">
        <w:rPr>
          <w:sz w:val="16"/>
        </w:rPr>
        <w:t xml:space="preserve"> These logics </w:t>
      </w:r>
      <w:r w:rsidRPr="00D36556">
        <w:rPr>
          <w:rStyle w:val="StyleUnderline"/>
        </w:rPr>
        <w:t>point to interweaved histories that set the structural conditions within which surveillance capitalism could and can continue</w:t>
      </w:r>
      <w:r w:rsidRPr="00D36556">
        <w:rPr>
          <w:sz w:val="16"/>
        </w:rPr>
        <w:t xml:space="preserve"> to occur. To say that </w:t>
      </w:r>
      <w:r w:rsidRPr="00967DF8">
        <w:rPr>
          <w:rStyle w:val="StyleUnderline"/>
          <w:highlight w:val="cyan"/>
        </w:rPr>
        <w:t>surveillance</w:t>
      </w:r>
      <w:r w:rsidRPr="00D36556">
        <w:rPr>
          <w:rStyle w:val="StyleUnderline"/>
        </w:rPr>
        <w:t xml:space="preserve"> capitalism</w:t>
      </w:r>
      <w:r w:rsidRPr="00D36556">
        <w:rPr>
          <w:sz w:val="16"/>
        </w:rPr>
        <w:t xml:space="preserve"> is part of the project of white world-making is to say that it </w:t>
      </w:r>
      <w:r w:rsidRPr="00967DF8">
        <w:rPr>
          <w:rStyle w:val="StyleUnderline"/>
          <w:highlight w:val="cyan"/>
        </w:rPr>
        <w:t>draws on</w:t>
      </w:r>
      <w:r w:rsidRPr="00D36556">
        <w:rPr>
          <w:sz w:val="16"/>
        </w:rPr>
        <w:t xml:space="preserve"> an episteme constructed through </w:t>
      </w:r>
      <w:r w:rsidRPr="00D36556">
        <w:rPr>
          <w:rStyle w:val="StyleUnderline"/>
        </w:rPr>
        <w:t xml:space="preserve">interlocking forces of oppression, including </w:t>
      </w:r>
      <w:r w:rsidRPr="00967DF8">
        <w:rPr>
          <w:rStyle w:val="StyleUnderline"/>
          <w:highlight w:val="cyan"/>
        </w:rPr>
        <w:t>racial capitalism</w:t>
      </w:r>
      <w:r w:rsidRPr="00D36556">
        <w:rPr>
          <w:rStyle w:val="StyleUnderline"/>
        </w:rPr>
        <w:t xml:space="preserve">, colonialism, </w:t>
      </w:r>
      <w:proofErr w:type="gramStart"/>
      <w:r w:rsidRPr="00D36556">
        <w:rPr>
          <w:rStyle w:val="StyleUnderline"/>
        </w:rPr>
        <w:t>imperialism</w:t>
      </w:r>
      <w:proofErr w:type="gramEnd"/>
      <w:r w:rsidRPr="00D36556">
        <w:rPr>
          <w:rStyle w:val="StyleUnderline"/>
        </w:rPr>
        <w:t xml:space="preserve"> and conquest. </w:t>
      </w:r>
      <w:r w:rsidRPr="00D36556">
        <w:rPr>
          <w:sz w:val="16"/>
        </w:rPr>
        <w:t>Locating surveillance capitalism within the project of white world-making in no way attempts to ascribe new or different qualities to it. Rather, tracing some of the longer histories and oppressive knowledge structures in the workings of surveillance capitalism might help us to disentangle the logics and conditions that allow it to thrive.</w:t>
      </w:r>
    </w:p>
    <w:p w14:paraId="47E9FA50" w14:textId="77777777" w:rsidR="00DA5C3C" w:rsidRDefault="00DA5C3C" w:rsidP="00DA5C3C">
      <w:pPr>
        <w:pStyle w:val="Heading4"/>
      </w:pPr>
      <w:r>
        <w:t xml:space="preserve">Capitalism is the root cause of the idea of “debt” – the only way to evaluate race inequality is through the lens of </w:t>
      </w:r>
      <w:r w:rsidRPr="004410B8">
        <w:rPr>
          <w:u w:val="single"/>
        </w:rPr>
        <w:t>class</w:t>
      </w:r>
    </w:p>
    <w:p w14:paraId="7634AF91" w14:textId="77777777" w:rsidR="00DA5C3C" w:rsidRDefault="00DA5C3C" w:rsidP="00DA5C3C">
      <w:proofErr w:type="spellStart"/>
      <w:r>
        <w:t>Chakravartty</w:t>
      </w:r>
      <w:proofErr w:type="spellEnd"/>
      <w:r>
        <w:t xml:space="preserve"> and </w:t>
      </w:r>
      <w:r w:rsidRPr="00C67528">
        <w:t>da Silva</w:t>
      </w:r>
      <w:r>
        <w:t xml:space="preserve"> (</w:t>
      </w:r>
      <w:r w:rsidRPr="00C67528">
        <w:t xml:space="preserve">Paula </w:t>
      </w:r>
      <w:proofErr w:type="spellStart"/>
      <w:r w:rsidRPr="00C67528">
        <w:t>Chakravartty</w:t>
      </w:r>
      <w:proofErr w:type="spellEnd"/>
      <w:r w:rsidRPr="00C67528">
        <w:t xml:space="preserve"> and Denise Ferreira da Silv</w:t>
      </w:r>
      <w:r>
        <w:t>a; a</w:t>
      </w:r>
      <w:r w:rsidRPr="00C67528">
        <w:t>ssociate professor of communications at the University of Massachusetts, Amherst</w:t>
      </w:r>
      <w:r>
        <w:t xml:space="preserve">, </w:t>
      </w:r>
      <w:r w:rsidRPr="00C67528">
        <w:t>International Chair in Contemporary Philosophy at the Department of Philosophy at the University of Paris</w:t>
      </w:r>
      <w:r>
        <w:t>; “</w:t>
      </w:r>
      <w:r w:rsidRPr="00C67528">
        <w:t>Accumulation, Dispossession, and Debt: The Racial Logic of Global Capitalism—An Introduction</w:t>
      </w:r>
      <w:r>
        <w:t xml:space="preserve">”; American Quarterly , September 2012, Vol. 64, No. 3, Race, Empire, and the Crisis of the Subprime (September 2012), pp. 361-385; </w:t>
      </w:r>
      <w:r w:rsidRPr="00C67528">
        <w:t>https://www.jstor.org/stable/pdf/23273527.pdf?refreqid=excelsior%3Ac4b4cb53f81778db10404b2e84def748&amp;ab_segments=&amp;origin=&amp;initiator=&amp;acceptTC=1</w:t>
      </w:r>
      <w:r>
        <w:t>;rwang)</w:t>
      </w:r>
    </w:p>
    <w:p w14:paraId="5E404C14" w14:textId="77777777" w:rsidR="00DA5C3C" w:rsidRDefault="00DA5C3C" w:rsidP="00DA5C3C">
      <w:pPr>
        <w:rPr>
          <w:sz w:val="16"/>
        </w:rPr>
      </w:pPr>
      <w:r w:rsidRPr="00111D99">
        <w:rPr>
          <w:sz w:val="16"/>
        </w:rPr>
        <w:t xml:space="preserve">What we suggest is </w:t>
      </w:r>
      <w:r w:rsidRPr="00A364F0">
        <w:rPr>
          <w:rStyle w:val="StyleUnderline"/>
        </w:rPr>
        <w:t>missing in the preceding discussions of accumulation/ dispossession and debt is</w:t>
      </w:r>
      <w:r w:rsidRPr="00111D99">
        <w:rPr>
          <w:sz w:val="16"/>
        </w:rPr>
        <w:t xml:space="preserve"> the consideration of how these “new territories” of consumption and investment have been mapped onto previous racial and colonial (imperial) discourses and practices. If we go back to C. L. R. James’s Black Jacobins, Cedric Robinson’s Black Marxism, and Frantz Fanon’s The Wretched of the Earth, to name only three classic anticolonial, racial, and global interrogations of historical materialism, we are reminded of how historical materialism alone cannot account for the ways in which </w:t>
      </w:r>
      <w:r w:rsidRPr="00A364F0">
        <w:rPr>
          <w:rStyle w:val="StyleUnderline"/>
        </w:rPr>
        <w:t>capitalism has lived off—always backed by the colonial and national state’s means of death—of colonial/racial expropriation.</w:t>
      </w:r>
      <w:r w:rsidRPr="00111D99">
        <w:rPr>
          <w:sz w:val="16"/>
        </w:rPr>
        <w:t>24 As Manu Goswami writes in her critique of both historical materialism and the “excision” of “socioeconomic coordinates from colonialism” in postmodern theory, we must look at the “tangled causal relationships” of the lived experiences of the colonial space and the “expansive logic of capital.”25 Contesting the “evolutionary assumptions” that guide Harvey’s theories (“Flexible accumulation follows Fordist production as barbarism follows savagery”), Anna Tsing proposes instead the notion of “</w:t>
      </w:r>
      <w:r w:rsidRPr="00A364F0">
        <w:rPr>
          <w:rStyle w:val="StyleUnderline"/>
        </w:rPr>
        <w:t>spectacular accumulation,” which “occurs when investors speculate on a product that may or not exist.</w:t>
      </w:r>
      <w:r w:rsidRPr="00111D99">
        <w:rPr>
          <w:sz w:val="16"/>
        </w:rPr>
        <w:t xml:space="preserve">”26 This could mean biotechnology or real estate, but her point is that </w:t>
      </w:r>
      <w:r w:rsidRPr="00A364F0">
        <w:rPr>
          <w:rStyle w:val="StyleUnderline"/>
        </w:rPr>
        <w:t>it could also take us back to the “South Sea bubble and every gold rush in history.”</w:t>
      </w:r>
      <w:r w:rsidRPr="00111D99">
        <w:rPr>
          <w:sz w:val="16"/>
        </w:rPr>
        <w:t xml:space="preserve">27 Returning to how the subprime crisis allows us to highlight links otherwise missed by prevailing accounts of racial subjugation, we draw on Roy’s argument that microfinance (subprime) loans targeting poor women in the global South are part of a “frontier of empire.” Roy traces the travel of microfinance mediated by a “kinder and gentler World Bank” from Bangladesh to Afghanistan and throughout the Middle East: “As microfinance is a preferred weapon of mass salvation, so the Middle East is the site at which the war on terror and the war on poverty are conjoined.”28 This evokes a kind of space of death Achille Mbembe describes as distinctive of the postcolony.29 In short, the essays in this issue add to the library of postcolonial and critical racial theories of the </w:t>
      </w:r>
      <w:proofErr w:type="spellStart"/>
      <w:r w:rsidRPr="00111D99">
        <w:rPr>
          <w:sz w:val="16"/>
        </w:rPr>
        <w:t>statethat</w:t>
      </w:r>
      <w:proofErr w:type="spellEnd"/>
      <w:r w:rsidRPr="00111D99">
        <w:rPr>
          <w:sz w:val="16"/>
        </w:rPr>
        <w:t xml:space="preserve"> establish </w:t>
      </w:r>
      <w:r w:rsidRPr="00A364F0">
        <w:rPr>
          <w:rStyle w:val="StyleUnderline"/>
        </w:rPr>
        <w:t>how neoliberal architectures and discourses of dispossession act on earlier forms of racial and colonial subjugation.</w:t>
      </w:r>
      <w:r w:rsidRPr="00111D99">
        <w:rPr>
          <w:sz w:val="16"/>
        </w:rPr>
        <w:t xml:space="preserve"> Building on this challenge, we come back to the question of how to theorize racial/ postcolonial subjugation and economic exploitation in the </w:t>
      </w:r>
      <w:r w:rsidRPr="00111D99">
        <w:rPr>
          <w:sz w:val="16"/>
        </w:rPr>
        <w:lastRenderedPageBreak/>
        <w:t xml:space="preserve">context of the current financial crisis.30 The concept of differential inclusion seeks to attend to the degrees in which the various racial subaltern collectives enter into the U.S. racial configuration,31 but cannot help explain why Blacks and Latino/as figure as highly profitable as aberrant economic subjects in the very articulation of </w:t>
      </w:r>
      <w:proofErr w:type="spellStart"/>
      <w:r w:rsidRPr="00111D99">
        <w:rPr>
          <w:sz w:val="16"/>
        </w:rPr>
        <w:t>postracial</w:t>
      </w:r>
      <w:proofErr w:type="spellEnd"/>
      <w:r w:rsidRPr="00111D99">
        <w:rPr>
          <w:sz w:val="16"/>
        </w:rPr>
        <w:t xml:space="preserve"> claims of achieved equality. </w:t>
      </w:r>
      <w:r w:rsidRPr="00111D99">
        <w:rPr>
          <w:rStyle w:val="StyleUnderline"/>
        </w:rPr>
        <w:t>Race in the naturalized ways U.S. Americans deploy the term cannot be the privileged and sole critical descriptor of the variety of ways in which the racial/colonial logic of displacement, dispossession, debt, and death have visited the “others of Europe,”</w:t>
      </w:r>
      <w:r w:rsidRPr="00111D99">
        <w:rPr>
          <w:sz w:val="16"/>
        </w:rPr>
        <w:t xml:space="preserve"> as conquered/ colonized natives, enslaved Africans, Asian indentured laborers, and so on. The common usage of the term assumes that race as a social operator enables and protects white privilege against every other nonwhite collective. In the case of the subprime crisis, this might mean that because Asian </w:t>
      </w:r>
      <w:proofErr w:type="gramStart"/>
      <w:r w:rsidRPr="00111D99">
        <w:rPr>
          <w:sz w:val="16"/>
        </w:rPr>
        <w:t>home owners</w:t>
      </w:r>
      <w:proofErr w:type="gramEnd"/>
      <w:r w:rsidRPr="00111D99">
        <w:rPr>
          <w:sz w:val="16"/>
        </w:rPr>
        <w:t xml:space="preserve"> were more protected than their Black and Latino/a counterparts, one could make the case that </w:t>
      </w:r>
      <w:r w:rsidRPr="00111D99">
        <w:rPr>
          <w:rStyle w:val="StyleUnderline"/>
        </w:rPr>
        <w:t>class inequalities as opposed to race offer more explanatory insight</w:t>
      </w:r>
      <w:r w:rsidRPr="00111D99">
        <w:rPr>
          <w:sz w:val="16"/>
        </w:rPr>
        <w:t xml:space="preserve">. In fact, </w:t>
      </w:r>
      <w:r w:rsidRPr="00111D99">
        <w:rPr>
          <w:rStyle w:val="StyleUnderline"/>
        </w:rPr>
        <w:t>scholarly and popular writing about inequality</w:t>
      </w:r>
      <w:r w:rsidRPr="00111D99">
        <w:rPr>
          <w:sz w:val="16"/>
        </w:rPr>
        <w:t xml:space="preserve"> in the United States today and its social consequences by both liberal scholars like Theda Skocpol and neoconservative provocateurs like Charles Murray of Bell Curve infamy </w:t>
      </w:r>
      <w:r w:rsidRPr="00111D99">
        <w:rPr>
          <w:rStyle w:val="StyleUnderline"/>
        </w:rPr>
        <w:t>make exactly this argument.</w:t>
      </w:r>
      <w:r w:rsidRPr="00111D99">
        <w:rPr>
          <w:sz w:val="16"/>
        </w:rPr>
        <w:t xml:space="preserve">32 </w:t>
      </w:r>
      <w:r w:rsidRPr="00A364F0">
        <w:rPr>
          <w:rStyle w:val="StyleUnderline"/>
        </w:rPr>
        <w:t>As with other improper economic subjects, the excess value the Black and Latino/a subprime mortgage holder refers to their ontological deficiency</w:t>
      </w:r>
      <w:r w:rsidRPr="00111D99">
        <w:rPr>
          <w:sz w:val="16"/>
        </w:rPr>
        <w:t>, or as G. W. F. Hegel describes Africa, for being a thing.33</w:t>
      </w:r>
    </w:p>
    <w:p w14:paraId="378A5D86" w14:textId="77777777" w:rsidR="006A6630" w:rsidRPr="006A6630" w:rsidRDefault="006A6630" w:rsidP="006A6630"/>
    <w:sectPr w:rsidR="006A6630" w:rsidRPr="006A663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C415984"/>
    <w:multiLevelType w:val="hybridMultilevel"/>
    <w:tmpl w:val="2ECEEC90"/>
    <w:lvl w:ilvl="0" w:tplc="07443EA2">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372627"/>
    <w:multiLevelType w:val="hybridMultilevel"/>
    <w:tmpl w:val="B30A2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8B3B17"/>
    <w:multiLevelType w:val="hybridMultilevel"/>
    <w:tmpl w:val="AB624844"/>
    <w:lvl w:ilvl="0" w:tplc="190406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C90C42"/>
    <w:multiLevelType w:val="hybridMultilevel"/>
    <w:tmpl w:val="B30A2C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F1519F0"/>
    <w:multiLevelType w:val="hybridMultilevel"/>
    <w:tmpl w:val="F1D8B0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2341B7"/>
    <w:multiLevelType w:val="hybridMultilevel"/>
    <w:tmpl w:val="B51A2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9895127">
    <w:abstractNumId w:val="10"/>
  </w:num>
  <w:num w:numId="2" w16cid:durableId="487668853">
    <w:abstractNumId w:val="8"/>
  </w:num>
  <w:num w:numId="3" w16cid:durableId="372967328">
    <w:abstractNumId w:val="7"/>
  </w:num>
  <w:num w:numId="4" w16cid:durableId="1383677018">
    <w:abstractNumId w:val="6"/>
  </w:num>
  <w:num w:numId="5" w16cid:durableId="658000222">
    <w:abstractNumId w:val="5"/>
  </w:num>
  <w:num w:numId="6" w16cid:durableId="490102963">
    <w:abstractNumId w:val="9"/>
  </w:num>
  <w:num w:numId="7" w16cid:durableId="1795563766">
    <w:abstractNumId w:val="4"/>
  </w:num>
  <w:num w:numId="8" w16cid:durableId="672613100">
    <w:abstractNumId w:val="3"/>
  </w:num>
  <w:num w:numId="9" w16cid:durableId="1008337534">
    <w:abstractNumId w:val="2"/>
  </w:num>
  <w:num w:numId="10" w16cid:durableId="1419788109">
    <w:abstractNumId w:val="1"/>
  </w:num>
  <w:num w:numId="11" w16cid:durableId="1032222024">
    <w:abstractNumId w:val="0"/>
  </w:num>
  <w:num w:numId="12" w16cid:durableId="1756517456">
    <w:abstractNumId w:val="21"/>
  </w:num>
  <w:num w:numId="13" w16cid:durableId="581917371">
    <w:abstractNumId w:val="17"/>
  </w:num>
  <w:num w:numId="14" w16cid:durableId="1999728165">
    <w:abstractNumId w:val="16"/>
  </w:num>
  <w:num w:numId="15" w16cid:durableId="1841384552">
    <w:abstractNumId w:val="19"/>
  </w:num>
  <w:num w:numId="16" w16cid:durableId="1216820617">
    <w:abstractNumId w:val="20"/>
  </w:num>
  <w:num w:numId="17" w16cid:durableId="2125692125">
    <w:abstractNumId w:val="12"/>
  </w:num>
  <w:num w:numId="18" w16cid:durableId="1129129239">
    <w:abstractNumId w:val="18"/>
  </w:num>
  <w:num w:numId="19" w16cid:durableId="515778039">
    <w:abstractNumId w:val="15"/>
  </w:num>
  <w:num w:numId="20" w16cid:durableId="489295873">
    <w:abstractNumId w:val="14"/>
  </w:num>
  <w:num w:numId="21" w16cid:durableId="377050385">
    <w:abstractNumId w:val="13"/>
  </w:num>
  <w:num w:numId="22" w16cid:durableId="19188986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4919256000"/>
    <w:docVar w:name="VerbatimMac" w:val="True"/>
    <w:docVar w:name="VerbatimVersion" w:val="5.0"/>
  </w:docVars>
  <w:rsids>
    <w:rsidRoot w:val="006A6630"/>
    <w:rsid w:val="000029E3"/>
    <w:rsid w:val="000029E8"/>
    <w:rsid w:val="00004225"/>
    <w:rsid w:val="000066CA"/>
    <w:rsid w:val="00007264"/>
    <w:rsid w:val="000076A9"/>
    <w:rsid w:val="00014FAD"/>
    <w:rsid w:val="00015D2A"/>
    <w:rsid w:val="000169B2"/>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0D24"/>
    <w:rsid w:val="00094DEC"/>
    <w:rsid w:val="000A2D8A"/>
    <w:rsid w:val="000D26A6"/>
    <w:rsid w:val="000D2B90"/>
    <w:rsid w:val="000D6ED8"/>
    <w:rsid w:val="000D717B"/>
    <w:rsid w:val="00100B28"/>
    <w:rsid w:val="00117316"/>
    <w:rsid w:val="001209B4"/>
    <w:rsid w:val="00126568"/>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5D58"/>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779E9"/>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27F6F"/>
    <w:rsid w:val="006379E9"/>
    <w:rsid w:val="006438CB"/>
    <w:rsid w:val="006529B9"/>
    <w:rsid w:val="00654695"/>
    <w:rsid w:val="0065500A"/>
    <w:rsid w:val="00655217"/>
    <w:rsid w:val="0065727C"/>
    <w:rsid w:val="00674A78"/>
    <w:rsid w:val="00696A16"/>
    <w:rsid w:val="006A4840"/>
    <w:rsid w:val="006A52A0"/>
    <w:rsid w:val="006A663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0111"/>
    <w:rsid w:val="007B53D8"/>
    <w:rsid w:val="007C22C5"/>
    <w:rsid w:val="007C57E1"/>
    <w:rsid w:val="007C5811"/>
    <w:rsid w:val="007D2DF5"/>
    <w:rsid w:val="007D451A"/>
    <w:rsid w:val="007D5E3E"/>
    <w:rsid w:val="007D7596"/>
    <w:rsid w:val="007E242C"/>
    <w:rsid w:val="007E6631"/>
    <w:rsid w:val="00801600"/>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40CC"/>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443B"/>
    <w:rsid w:val="00C81619"/>
    <w:rsid w:val="00CA013C"/>
    <w:rsid w:val="00CA6D6D"/>
    <w:rsid w:val="00CC7A4E"/>
    <w:rsid w:val="00CD1359"/>
    <w:rsid w:val="00CD4822"/>
    <w:rsid w:val="00CD4C83"/>
    <w:rsid w:val="00CF010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3B75"/>
    <w:rsid w:val="00D92077"/>
    <w:rsid w:val="00D951E2"/>
    <w:rsid w:val="00D9565A"/>
    <w:rsid w:val="00D978F8"/>
    <w:rsid w:val="00DA5C3C"/>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1DC"/>
    <w:rsid w:val="00E64496"/>
    <w:rsid w:val="00E72115"/>
    <w:rsid w:val="00E8322E"/>
    <w:rsid w:val="00E903E0"/>
    <w:rsid w:val="00EA1115"/>
    <w:rsid w:val="00EA39EB"/>
    <w:rsid w:val="00EA58CE"/>
    <w:rsid w:val="00EB33FF"/>
    <w:rsid w:val="00EB3D1A"/>
    <w:rsid w:val="00EC2759"/>
    <w:rsid w:val="00EC7106"/>
    <w:rsid w:val="00ED0120"/>
    <w:rsid w:val="00ED2E3F"/>
    <w:rsid w:val="00ED3BBA"/>
    <w:rsid w:val="00ED4E12"/>
    <w:rsid w:val="00EE051B"/>
    <w:rsid w:val="00EE54B4"/>
    <w:rsid w:val="00EF1AD8"/>
    <w:rsid w:val="00EF2B5C"/>
    <w:rsid w:val="00EF6897"/>
    <w:rsid w:val="00EF7794"/>
    <w:rsid w:val="00F02046"/>
    <w:rsid w:val="00F053D8"/>
    <w:rsid w:val="00F07888"/>
    <w:rsid w:val="00F12177"/>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45B580"/>
  <w14:defaultImageDpi w14:val="300"/>
  <w15:docId w15:val="{DF7E6BAB-E370-2D46-B115-F31E532DA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5D58"/>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1E5D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E5D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E5D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 read,Big card,body,Normal Tag,heading 2,Ch,Heading 2 Char2 Char,Heading 2 Char1 Char Char,No Spacing12,No Spacing2111,TAG,No Spacing112,No Spacing1121,ta,small space,T,small spac,t,Ta,Analytics,No Spacing5,No Spacing11111, Ch"/>
    <w:basedOn w:val="Normal"/>
    <w:next w:val="Normal"/>
    <w:link w:val="Heading4Char"/>
    <w:uiPriority w:val="3"/>
    <w:qFormat/>
    <w:rsid w:val="001E5D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5D5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1E5D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5D58"/>
  </w:style>
  <w:style w:type="character" w:customStyle="1" w:styleId="Heading1Char">
    <w:name w:val="Heading 1 Char"/>
    <w:aliases w:val="Pocket Char"/>
    <w:basedOn w:val="DefaultParagraphFont"/>
    <w:link w:val="Heading1"/>
    <w:rsid w:val="001E5D5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E5D5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E5D58"/>
    <w:rPr>
      <w:rFonts w:ascii="Calibri" w:eastAsiaTheme="majorEastAsia" w:hAnsi="Calibri" w:cstheme="majorBidi"/>
      <w:b/>
      <w:sz w:val="32"/>
      <w:u w:val="single"/>
    </w:rPr>
  </w:style>
  <w:style w:type="character" w:customStyle="1" w:styleId="Heading4Char">
    <w:name w:val="Heading 4 Char"/>
    <w:aliases w:val="Tag Char,small text Char,no read Char,Big card Char,body Char,Normal Tag Char,heading 2 Char,Ch Char,Heading 2 Char2 Char Char,Heading 2 Char1 Char Char Char,No Spacing12 Char,No Spacing2111 Char,TAG Char,No Spacing112 Char,ta Char,T Char"/>
    <w:basedOn w:val="DefaultParagraphFont"/>
    <w:link w:val="Heading4"/>
    <w:uiPriority w:val="3"/>
    <w:rsid w:val="001E5D58"/>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E5D58"/>
    <w:rPr>
      <w:b/>
      <w:bCs/>
      <w:sz w:val="26"/>
      <w:u w:val="none"/>
    </w:rPr>
  </w:style>
  <w:style w:type="character" w:customStyle="1" w:styleId="StyleUnderline">
    <w:name w:val="Style Underline"/>
    <w:aliases w:val="Underline,Style Bold Underline,apple-style-span + 6 pt,Bold,Kern at 16 pt,Intense Emphasis11,Intense Emphasis111,Intense Emphasis3,Style,Intense Emphasis1,Intense Emphasis2,HHeading 3 + 12 pt,Bold Cite Char,Cards + Font: 12 pt Char,ci,c"/>
    <w:basedOn w:val="DefaultParagraphFont"/>
    <w:uiPriority w:val="7"/>
    <w:qFormat/>
    <w:rsid w:val="001E5D58"/>
    <w:rPr>
      <w:b w:val="0"/>
      <w:sz w:val="22"/>
      <w:u w:val="single"/>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8"/>
    <w:qFormat/>
    <w:rsid w:val="001E5D5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E5D58"/>
    <w:rPr>
      <w:color w:val="auto"/>
      <w:u w:val="none"/>
    </w:rPr>
  </w:style>
  <w:style w:type="character" w:styleId="Hyperlink">
    <w:name w:val="Hyperlink"/>
    <w:basedOn w:val="DefaultParagraphFont"/>
    <w:uiPriority w:val="99"/>
    <w:unhideWhenUsed/>
    <w:rsid w:val="001E5D58"/>
    <w:rPr>
      <w:color w:val="0000FF" w:themeColor="hyperlink"/>
      <w:u w:val="single"/>
    </w:rPr>
  </w:style>
  <w:style w:type="paragraph" w:styleId="DocumentMap">
    <w:name w:val="Document Map"/>
    <w:basedOn w:val="Normal"/>
    <w:link w:val="DocumentMapChar"/>
    <w:uiPriority w:val="99"/>
    <w:semiHidden/>
    <w:unhideWhenUsed/>
    <w:rsid w:val="006A663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A6630"/>
    <w:rPr>
      <w:rFonts w:ascii="Lucida Grande" w:hAnsi="Lucida Grande" w:cs="Lucida Grande"/>
    </w:rPr>
  </w:style>
  <w:style w:type="paragraph" w:styleId="NormalWeb">
    <w:name w:val="Normal (Web)"/>
    <w:basedOn w:val="Normal"/>
    <w:uiPriority w:val="99"/>
    <w:unhideWhenUsed/>
    <w:rsid w:val="006A6630"/>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link w:val="Emphasis"/>
    <w:uiPriority w:val="8"/>
    <w:qFormat/>
    <w:rsid w:val="006A6630"/>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eastAsiaTheme="minorEastAsia"/>
      <w:b/>
      <w:iCs/>
      <w:szCs w:val="24"/>
      <w:u w:val="single"/>
    </w:rPr>
  </w:style>
  <w:style w:type="paragraph" w:customStyle="1" w:styleId="paragraph">
    <w:name w:val="paragraph"/>
    <w:basedOn w:val="Normal"/>
    <w:rsid w:val="006A6630"/>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6A6630"/>
  </w:style>
  <w:style w:type="character" w:customStyle="1" w:styleId="normaltextrun">
    <w:name w:val="normaltextrun"/>
    <w:basedOn w:val="DefaultParagraphFont"/>
    <w:rsid w:val="006A6630"/>
  </w:style>
  <w:style w:type="paragraph" w:styleId="ListParagraph">
    <w:name w:val="List Paragraph"/>
    <w:basedOn w:val="Normal"/>
    <w:uiPriority w:val="34"/>
    <w:unhideWhenUsed/>
    <w:qFormat/>
    <w:rsid w:val="00C7443B"/>
    <w:pPr>
      <w:ind w:left="720"/>
      <w:contextualSpacing/>
    </w:pPr>
  </w:style>
  <w:style w:type="character" w:customStyle="1" w:styleId="Heading5Char">
    <w:name w:val="Heading 5 Char"/>
    <w:basedOn w:val="DefaultParagraphFont"/>
    <w:link w:val="Heading5"/>
    <w:uiPriority w:val="9"/>
    <w:semiHidden/>
    <w:rsid w:val="001E5D58"/>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1E5D58"/>
    <w:rPr>
      <w:b/>
      <w:bCs/>
    </w:rPr>
  </w:style>
  <w:style w:type="character" w:styleId="BookTitle">
    <w:name w:val="Book Title"/>
    <w:basedOn w:val="DefaultParagraphFont"/>
    <w:uiPriority w:val="33"/>
    <w:qFormat/>
    <w:rsid w:val="001E5D58"/>
    <w:rPr>
      <w:b/>
      <w:bCs/>
      <w:i/>
      <w:iCs/>
      <w:spacing w:val="5"/>
    </w:rPr>
  </w:style>
  <w:style w:type="numbering" w:styleId="111111">
    <w:name w:val="Outline List 2"/>
    <w:basedOn w:val="NoList"/>
    <w:uiPriority w:val="99"/>
    <w:semiHidden/>
    <w:unhideWhenUsed/>
    <w:rsid w:val="001E5D58"/>
  </w:style>
  <w:style w:type="paragraph" w:styleId="Header">
    <w:name w:val="header"/>
    <w:basedOn w:val="Normal"/>
    <w:link w:val="HeaderChar"/>
    <w:uiPriority w:val="99"/>
    <w:semiHidden/>
    <w:rsid w:val="001E5D58"/>
    <w:pPr>
      <w:tabs>
        <w:tab w:val="center" w:pos="4680"/>
        <w:tab w:val="right" w:pos="9360"/>
      </w:tabs>
    </w:pPr>
  </w:style>
  <w:style w:type="character" w:customStyle="1" w:styleId="HeaderChar">
    <w:name w:val="Header Char"/>
    <w:basedOn w:val="DefaultParagraphFont"/>
    <w:link w:val="Header"/>
    <w:uiPriority w:val="99"/>
    <w:semiHidden/>
    <w:rsid w:val="001E5D58"/>
    <w:rPr>
      <w:rFonts w:ascii="Calibri" w:eastAsiaTheme="minorHAnsi" w:hAnsi="Calibri" w:cs="Calibri"/>
      <w:sz w:val="22"/>
      <w:szCs w:val="22"/>
    </w:rPr>
  </w:style>
  <w:style w:type="paragraph" w:styleId="Footer">
    <w:name w:val="footer"/>
    <w:basedOn w:val="Normal"/>
    <w:link w:val="FooterChar"/>
    <w:uiPriority w:val="99"/>
    <w:semiHidden/>
    <w:rsid w:val="001E5D58"/>
    <w:pPr>
      <w:tabs>
        <w:tab w:val="center" w:pos="4680"/>
        <w:tab w:val="right" w:pos="9360"/>
      </w:tabs>
    </w:pPr>
  </w:style>
  <w:style w:type="character" w:customStyle="1" w:styleId="FooterChar">
    <w:name w:val="Footer Char"/>
    <w:basedOn w:val="DefaultParagraphFont"/>
    <w:link w:val="Footer"/>
    <w:uiPriority w:val="99"/>
    <w:semiHidden/>
    <w:rsid w:val="001E5D58"/>
    <w:rPr>
      <w:rFonts w:ascii="Calibri" w:eastAsiaTheme="minorHAnsi" w:hAnsi="Calibri" w:cs="Calibri"/>
      <w:sz w:val="22"/>
      <w:szCs w:val="22"/>
    </w:rPr>
  </w:style>
  <w:style w:type="paragraph" w:styleId="BodyText">
    <w:name w:val="Body Text"/>
    <w:basedOn w:val="Normal"/>
    <w:link w:val="BodyTextChar"/>
    <w:uiPriority w:val="99"/>
    <w:semiHidden/>
    <w:unhideWhenUsed/>
    <w:rsid w:val="001E5D58"/>
    <w:pPr>
      <w:spacing w:after="120"/>
    </w:pPr>
  </w:style>
  <w:style w:type="character" w:customStyle="1" w:styleId="BodyTextChar">
    <w:name w:val="Body Text Char"/>
    <w:basedOn w:val="DefaultParagraphFont"/>
    <w:link w:val="BodyText"/>
    <w:uiPriority w:val="99"/>
    <w:semiHidden/>
    <w:rsid w:val="001E5D58"/>
    <w:rPr>
      <w:rFonts w:ascii="Calibri" w:eastAsiaTheme="minorHAnsi" w:hAnsi="Calibri" w:cs="Calibri"/>
      <w:sz w:val="22"/>
      <w:szCs w:val="22"/>
    </w:rPr>
  </w:style>
  <w:style w:type="paragraph" w:styleId="NoSpacing">
    <w:name w:val="No Spacing"/>
    <w:link w:val="NoSpacingChar"/>
    <w:uiPriority w:val="99"/>
    <w:unhideWhenUsed/>
    <w:qFormat/>
    <w:rsid w:val="001E5D58"/>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1E5D58"/>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1E5D58"/>
    <w:rPr>
      <w:color w:val="605E5C"/>
      <w:shd w:val="clear" w:color="auto" w:fill="E1DFDD"/>
    </w:rPr>
  </w:style>
  <w:style w:type="paragraph" w:customStyle="1" w:styleId="Analytic">
    <w:name w:val="Analytic"/>
    <w:basedOn w:val="Heading4"/>
    <w:autoRedefine/>
    <w:uiPriority w:val="5"/>
    <w:qFormat/>
    <w:rsid w:val="001E5D58"/>
    <w:rPr>
      <w:color w:val="244061" w:themeColor="accent1" w:themeShade="80"/>
    </w:rPr>
  </w:style>
  <w:style w:type="paragraph" w:customStyle="1" w:styleId="Undertag">
    <w:name w:val="Undertag"/>
    <w:autoRedefine/>
    <w:uiPriority w:val="5"/>
    <w:qFormat/>
    <w:rsid w:val="001E5D58"/>
    <w:pPr>
      <w:spacing w:after="160" w:line="259" w:lineRule="auto"/>
    </w:pPr>
    <w:rPr>
      <w:rFonts w:ascii="Times New Roman" w:eastAsiaTheme="majorEastAsia" w:hAnsi="Times New Roman" w:cstheme="majorBidi"/>
      <w:i/>
      <w:iCs/>
      <w:color w:val="984806" w:themeColor="accent6" w:themeShade="8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4416189">
      <w:bodyDiv w:val="1"/>
      <w:marLeft w:val="0"/>
      <w:marRight w:val="0"/>
      <w:marTop w:val="0"/>
      <w:marBottom w:val="0"/>
      <w:divBdr>
        <w:top w:val="none" w:sz="0" w:space="0" w:color="auto"/>
        <w:left w:val="none" w:sz="0" w:space="0" w:color="auto"/>
        <w:bottom w:val="none" w:sz="0" w:space="0" w:color="auto"/>
        <w:right w:val="none" w:sz="0" w:space="0" w:color="auto"/>
      </w:divBdr>
    </w:div>
    <w:div w:id="20179227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nlinelibrary.wiley.com/doi/pdf/10.1111/dech.12695"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online.ucpress.edu/fmh/article/8/1/181/120178/A-Pedagogy-of-ReparationsNotes-toward-Repairing%20/"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C:\Users\cl561\Downloads\Blood%20in%20My%20Eye%20-%20George%20L.%20Jackson.pdf"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s://www.bostonreview.net/forum_response/dorian-t-warren-reparations-and-basic-income/" TargetMode="External"/><Relationship Id="rId4" Type="http://schemas.openxmlformats.org/officeDocument/2006/relationships/customXml" Target="../customXml/item4.xml"/><Relationship Id="rId9" Type="http://schemas.openxmlformats.org/officeDocument/2006/relationships/hyperlink" Target="https://online.ucpress.edu/fmh/article/8/1/181/120178/A-Pedagogy-of-ReparationsNotes-toward-Repairing%20//" TargetMode="External"/><Relationship Id="rId14" Type="http://schemas.openxmlformats.org/officeDocument/2006/relationships/hyperlink" Target="https://reparationscomm.org/naarc-news/press-releases/who-should-receive-reparations-and-in-what-form-0325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52</Pages>
  <Words>23694</Words>
  <Characters>135059</Characters>
  <Application>Microsoft Office Word</Application>
  <DocSecurity>0</DocSecurity>
  <Lines>1125</Lines>
  <Paragraphs>316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158437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Ira</dc:creator>
  <cp:keywords>5.2</cp:keywords>
  <dc:description/>
  <cp:lastModifiedBy>Nick Loew</cp:lastModifiedBy>
  <cp:revision>2</cp:revision>
  <cp:lastPrinted>2023-07-24T22:55:00Z</cp:lastPrinted>
  <dcterms:created xsi:type="dcterms:W3CDTF">2023-08-09T23:20:00Z</dcterms:created>
  <dcterms:modified xsi:type="dcterms:W3CDTF">2023-08-09T23:20:00Z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